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BD7AA7" w14:textId="77777777" w:rsidR="00430CB2" w:rsidRPr="003216C6" w:rsidRDefault="00430CB2" w:rsidP="006448C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shd w:val="clear" w:color="auto" w:fill="FFFFFF"/>
          <w:lang w:eastAsia="zh-CN"/>
        </w:rPr>
      </w:pPr>
      <w:r w:rsidRPr="003216C6">
        <w:rPr>
          <w:rFonts w:ascii="Book Antiqua" w:hAnsi="Book Antiqua"/>
          <w:b/>
          <w:sz w:val="24"/>
          <w:szCs w:val="24"/>
          <w:shd w:val="clear" w:color="auto" w:fill="FFFFFF"/>
        </w:rPr>
        <w:t xml:space="preserve">Name of Journal: </w:t>
      </w:r>
      <w:r w:rsidR="003D1B30" w:rsidRPr="003216C6">
        <w:rPr>
          <w:rFonts w:ascii="Book Antiqua" w:hAnsi="Book Antiqua"/>
          <w:i/>
          <w:sz w:val="24"/>
          <w:szCs w:val="24"/>
          <w:shd w:val="clear" w:color="auto" w:fill="FFFFFF"/>
        </w:rPr>
        <w:t>World Journ</w:t>
      </w:r>
      <w:r w:rsidRPr="003216C6">
        <w:rPr>
          <w:rFonts w:ascii="Book Antiqua" w:hAnsi="Book Antiqua"/>
          <w:i/>
          <w:sz w:val="24"/>
          <w:szCs w:val="24"/>
          <w:shd w:val="clear" w:color="auto" w:fill="FFFFFF"/>
        </w:rPr>
        <w:t xml:space="preserve">al of </w:t>
      </w:r>
      <w:proofErr w:type="spellStart"/>
      <w:r w:rsidRPr="003216C6">
        <w:rPr>
          <w:rFonts w:ascii="Book Antiqua" w:hAnsi="Book Antiqua"/>
          <w:i/>
          <w:sz w:val="24"/>
          <w:szCs w:val="24"/>
          <w:shd w:val="clear" w:color="auto" w:fill="FFFFFF"/>
        </w:rPr>
        <w:t>Orthopedics</w:t>
      </w:r>
      <w:proofErr w:type="spellEnd"/>
    </w:p>
    <w:p w14:paraId="54271802" w14:textId="77777777" w:rsidR="00870D33" w:rsidRPr="003216C6" w:rsidRDefault="00870D33" w:rsidP="006448C8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val="en" w:eastAsia="zh-CN"/>
        </w:rPr>
      </w:pPr>
      <w:bookmarkStart w:id="0" w:name="OLE_LINK497"/>
      <w:bookmarkStart w:id="1" w:name="OLE_LINK500"/>
      <w:bookmarkStart w:id="2" w:name="OLE_LINK622"/>
      <w:bookmarkStart w:id="3" w:name="OLE_LINK624"/>
      <w:r w:rsidRPr="003216C6">
        <w:rPr>
          <w:rFonts w:ascii="Book Antiqua" w:hAnsi="Book Antiqua" w:cs="Arial"/>
          <w:b/>
          <w:sz w:val="24"/>
          <w:szCs w:val="24"/>
          <w:lang w:val="en"/>
        </w:rPr>
        <w:t xml:space="preserve">Manuscript NO: </w:t>
      </w:r>
      <w:bookmarkEnd w:id="0"/>
      <w:bookmarkEnd w:id="1"/>
      <w:bookmarkEnd w:id="2"/>
      <w:bookmarkEnd w:id="3"/>
      <w:r w:rsidRPr="003216C6">
        <w:rPr>
          <w:rFonts w:ascii="Book Antiqua" w:hAnsi="Book Antiqua" w:cs="Arial"/>
          <w:sz w:val="24"/>
          <w:szCs w:val="24"/>
          <w:lang w:val="en" w:eastAsia="zh-CN"/>
        </w:rPr>
        <w:t>36899</w:t>
      </w:r>
    </w:p>
    <w:p w14:paraId="2244549B" w14:textId="23037CE4" w:rsidR="00870D33" w:rsidRPr="003216C6" w:rsidRDefault="00870D33" w:rsidP="006448C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3216C6">
        <w:rPr>
          <w:rFonts w:ascii="Book Antiqua" w:hAnsi="Book Antiqua"/>
          <w:b/>
          <w:sz w:val="24"/>
          <w:szCs w:val="24"/>
        </w:rPr>
        <w:t>Manuscript Type:</w:t>
      </w:r>
      <w:r w:rsidR="00C70D4D" w:rsidRPr="003216C6">
        <w:rPr>
          <w:rFonts w:ascii="Book Antiqua" w:hAnsi="Book Antiqua"/>
          <w:b/>
          <w:sz w:val="24"/>
          <w:szCs w:val="24"/>
        </w:rPr>
        <w:t xml:space="preserve"> </w:t>
      </w:r>
      <w:bookmarkStart w:id="4" w:name="OLE_LINK301"/>
      <w:bookmarkStart w:id="5" w:name="OLE_LINK253"/>
      <w:r w:rsidR="00C70D4D" w:rsidRPr="003216C6">
        <w:rPr>
          <w:rFonts w:ascii="Book Antiqua" w:hAnsi="Book Antiqua"/>
          <w:sz w:val="24"/>
          <w:szCs w:val="24"/>
        </w:rPr>
        <w:t>ORIGINAL ARTICLE</w:t>
      </w:r>
      <w:bookmarkEnd w:id="4"/>
      <w:bookmarkEnd w:id="5"/>
    </w:p>
    <w:p w14:paraId="3DB18769" w14:textId="77777777" w:rsidR="00870D33" w:rsidRPr="003216C6" w:rsidRDefault="00870D33" w:rsidP="006448C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029A2462" w14:textId="23C097EA" w:rsidR="00870D33" w:rsidRPr="003216C6" w:rsidRDefault="00430CB2" w:rsidP="006448C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shd w:val="clear" w:color="auto" w:fill="FFFFFF"/>
          <w:lang w:eastAsia="zh-CN"/>
        </w:rPr>
      </w:pPr>
      <w:r w:rsidRPr="003216C6">
        <w:rPr>
          <w:rFonts w:ascii="Book Antiqua" w:hAnsi="Book Antiqua"/>
          <w:b/>
          <w:i/>
          <w:sz w:val="24"/>
          <w:szCs w:val="24"/>
          <w:shd w:val="clear" w:color="auto" w:fill="FFFFFF"/>
        </w:rPr>
        <w:t>Clinical Practice Study</w:t>
      </w:r>
    </w:p>
    <w:p w14:paraId="344E4507" w14:textId="69D35E11" w:rsidR="0029384B" w:rsidRPr="003216C6" w:rsidRDefault="0028382A" w:rsidP="006448C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shd w:val="clear" w:color="auto" w:fill="FFFFFF"/>
          <w:lang w:eastAsia="zh-CN"/>
        </w:rPr>
      </w:pPr>
      <w:r w:rsidRPr="003216C6">
        <w:rPr>
          <w:rFonts w:ascii="Book Antiqua" w:hAnsi="Book Antiqua"/>
          <w:b/>
          <w:sz w:val="24"/>
          <w:szCs w:val="24"/>
          <w:shd w:val="clear" w:color="auto" w:fill="FFFFFF"/>
        </w:rPr>
        <w:t>U</w:t>
      </w:r>
      <w:r w:rsidR="0029384B" w:rsidRPr="003216C6">
        <w:rPr>
          <w:rFonts w:ascii="Book Antiqua" w:hAnsi="Book Antiqua"/>
          <w:b/>
          <w:sz w:val="24"/>
          <w:szCs w:val="24"/>
          <w:shd w:val="clear" w:color="auto" w:fill="FFFFFF"/>
        </w:rPr>
        <w:t>se of ketamine</w:t>
      </w:r>
      <w:r w:rsidR="00063411" w:rsidRPr="003216C6">
        <w:rPr>
          <w:rFonts w:ascii="Book Antiqua" w:hAnsi="Book Antiqua"/>
          <w:b/>
          <w:sz w:val="24"/>
          <w:szCs w:val="24"/>
          <w:shd w:val="clear" w:color="auto" w:fill="FFFFFF"/>
        </w:rPr>
        <w:t xml:space="preserve"> </w:t>
      </w:r>
      <w:r w:rsidR="000E46D6" w:rsidRPr="003216C6">
        <w:rPr>
          <w:rFonts w:ascii="Book Antiqua" w:hAnsi="Book Antiqua"/>
          <w:b/>
          <w:sz w:val="24"/>
          <w:szCs w:val="24"/>
          <w:shd w:val="clear" w:color="auto" w:fill="FFFFFF"/>
        </w:rPr>
        <w:t>sedation</w:t>
      </w:r>
      <w:r w:rsidR="0029384B" w:rsidRPr="003216C6">
        <w:rPr>
          <w:rFonts w:ascii="Book Antiqua" w:hAnsi="Book Antiqua"/>
          <w:b/>
          <w:sz w:val="24"/>
          <w:szCs w:val="24"/>
          <w:shd w:val="clear" w:color="auto" w:fill="FFFFFF"/>
        </w:rPr>
        <w:t xml:space="preserve"> for the management of displaced paediatric forearm fractures</w:t>
      </w:r>
    </w:p>
    <w:p w14:paraId="01235CBD" w14:textId="77777777" w:rsidR="009A781A" w:rsidRPr="003216C6" w:rsidRDefault="009A781A" w:rsidP="006448C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shd w:val="clear" w:color="auto" w:fill="FFFFFF"/>
          <w:lang w:eastAsia="zh-CN"/>
        </w:rPr>
      </w:pPr>
    </w:p>
    <w:p w14:paraId="39BAEE3E" w14:textId="3EDC8822" w:rsidR="00430CB2" w:rsidRPr="003216C6" w:rsidRDefault="00870D33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  <w:proofErr w:type="spellStart"/>
      <w:r w:rsidRPr="003216C6">
        <w:rPr>
          <w:rFonts w:ascii="Book Antiqua" w:hAnsi="Book Antiqua"/>
          <w:sz w:val="24"/>
          <w:szCs w:val="24"/>
          <w:shd w:val="clear" w:color="auto" w:fill="FFFFFF"/>
        </w:rPr>
        <w:t>Wiik</w:t>
      </w:r>
      <w:proofErr w:type="spellEnd"/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A</w:t>
      </w:r>
      <w:r w:rsidR="00713DFD"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V</w:t>
      </w:r>
      <w:r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 xml:space="preserve"> </w:t>
      </w:r>
      <w:r w:rsidRPr="003216C6">
        <w:rPr>
          <w:rFonts w:ascii="Book Antiqua" w:hAnsi="Book Antiqua"/>
          <w:i/>
          <w:sz w:val="24"/>
          <w:szCs w:val="24"/>
          <w:shd w:val="clear" w:color="auto" w:fill="FFFFFF"/>
          <w:lang w:eastAsia="zh-CN"/>
        </w:rPr>
        <w:t>et al</w:t>
      </w:r>
      <w:r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.</w:t>
      </w:r>
      <w:r w:rsidR="00430CB2" w:rsidRPr="003216C6">
        <w:rPr>
          <w:rFonts w:ascii="Book Antiqua" w:hAnsi="Book Antiqua"/>
          <w:b/>
          <w:sz w:val="24"/>
          <w:szCs w:val="24"/>
          <w:shd w:val="clear" w:color="auto" w:fill="FFFFFF"/>
        </w:rPr>
        <w:t xml:space="preserve"> </w:t>
      </w:r>
      <w:r w:rsidR="00430CB2" w:rsidRPr="003216C6">
        <w:rPr>
          <w:rFonts w:ascii="Book Antiqua" w:hAnsi="Book Antiqua"/>
          <w:sz w:val="24"/>
          <w:szCs w:val="24"/>
          <w:shd w:val="clear" w:color="auto" w:fill="FFFFFF"/>
        </w:rPr>
        <w:t>Ketamine for displaced paediatric forearm fractures</w:t>
      </w:r>
    </w:p>
    <w:p w14:paraId="44A95F8E" w14:textId="77777777" w:rsidR="009A781A" w:rsidRPr="003216C6" w:rsidRDefault="009A781A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</w:p>
    <w:p w14:paraId="53528C0D" w14:textId="78FFD5A7" w:rsidR="003D1B30" w:rsidRPr="003216C6" w:rsidRDefault="003D1B30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  <w:bookmarkStart w:id="6" w:name="OLE_LINK1392"/>
      <w:bookmarkStart w:id="7" w:name="OLE_LINK1393"/>
      <w:bookmarkStart w:id="8" w:name="OLE_LINK1366"/>
      <w:bookmarkStart w:id="9" w:name="OLE_LINK1367"/>
      <w:bookmarkStart w:id="10" w:name="OLE_LINK1402"/>
      <w:r w:rsidRPr="003216C6">
        <w:rPr>
          <w:rFonts w:ascii="Book Antiqua" w:hAnsi="Book Antiqua"/>
          <w:sz w:val="24"/>
          <w:szCs w:val="24"/>
          <w:shd w:val="clear" w:color="auto" w:fill="FFFFFF"/>
        </w:rPr>
        <w:t>Anatole</w:t>
      </w:r>
      <w:bookmarkEnd w:id="6"/>
      <w:bookmarkEnd w:id="7"/>
      <w:r w:rsidR="00713DFD"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 xml:space="preserve"> </w:t>
      </w:r>
      <w:bookmarkStart w:id="11" w:name="OLE_LINK1388"/>
      <w:bookmarkStart w:id="12" w:name="OLE_LINK1389"/>
      <w:proofErr w:type="spellStart"/>
      <w:r w:rsidR="00713DFD" w:rsidRPr="003216C6">
        <w:rPr>
          <w:rFonts w:ascii="Book Antiqua" w:hAnsi="Book Antiqua"/>
          <w:sz w:val="24"/>
          <w:szCs w:val="24"/>
          <w:shd w:val="clear" w:color="auto" w:fill="FFFFFF"/>
        </w:rPr>
        <w:t>Vilhelm</w:t>
      </w:r>
      <w:bookmarkEnd w:id="11"/>
      <w:bookmarkEnd w:id="12"/>
      <w:proofErr w:type="spellEnd"/>
      <w:r w:rsidR="00713DFD"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 xml:space="preserve"> </w:t>
      </w:r>
      <w:bookmarkStart w:id="13" w:name="OLE_LINK1399"/>
      <w:bookmarkStart w:id="14" w:name="OLE_LINK1400"/>
      <w:bookmarkStart w:id="15" w:name="OLE_LINK1401"/>
      <w:proofErr w:type="spellStart"/>
      <w:r w:rsidRPr="003216C6">
        <w:rPr>
          <w:rFonts w:ascii="Book Antiqua" w:hAnsi="Book Antiqua"/>
          <w:sz w:val="24"/>
          <w:szCs w:val="24"/>
          <w:shd w:val="clear" w:color="auto" w:fill="FFFFFF"/>
        </w:rPr>
        <w:t>Wiik</w:t>
      </w:r>
      <w:bookmarkEnd w:id="13"/>
      <w:bookmarkEnd w:id="14"/>
      <w:bookmarkEnd w:id="15"/>
      <w:proofErr w:type="spellEnd"/>
      <w:r w:rsidRPr="003216C6">
        <w:rPr>
          <w:rFonts w:ascii="Book Antiqua" w:hAnsi="Book Antiqua"/>
          <w:sz w:val="24"/>
          <w:szCs w:val="24"/>
          <w:shd w:val="clear" w:color="auto" w:fill="FFFFFF"/>
        </w:rPr>
        <w:t>,</w:t>
      </w:r>
      <w:r w:rsidR="008B0B5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Poonam Patel, Jo</w:t>
      </w:r>
      <w:r w:rsidR="00AA75D7" w:rsidRPr="003216C6">
        <w:rPr>
          <w:rFonts w:ascii="Book Antiqua" w:hAnsi="Book Antiqua"/>
          <w:sz w:val="24"/>
          <w:szCs w:val="24"/>
          <w:shd w:val="clear" w:color="auto" w:fill="FFFFFF"/>
        </w:rPr>
        <w:t>a</w:t>
      </w:r>
      <w:r w:rsidR="008B0B5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nna </w:t>
      </w:r>
      <w:proofErr w:type="spellStart"/>
      <w:r w:rsidR="008B0B50" w:rsidRPr="003216C6">
        <w:rPr>
          <w:rFonts w:ascii="Book Antiqua" w:hAnsi="Book Antiqua"/>
          <w:sz w:val="24"/>
          <w:szCs w:val="24"/>
          <w:shd w:val="clear" w:color="auto" w:fill="FFFFFF"/>
        </w:rPr>
        <w:t>Bovis</w:t>
      </w:r>
      <w:proofErr w:type="spellEnd"/>
      <w:r w:rsidR="008B0B50" w:rsidRPr="003216C6">
        <w:rPr>
          <w:rFonts w:ascii="Book Antiqua" w:hAnsi="Book Antiqua"/>
          <w:sz w:val="24"/>
          <w:szCs w:val="24"/>
          <w:shd w:val="clear" w:color="auto" w:fill="FFFFFF"/>
        </w:rPr>
        <w:t>,</w:t>
      </w:r>
      <w:r w:rsidR="001E559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Adele Cowper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, Philip </w:t>
      </w:r>
      <w:bookmarkStart w:id="16" w:name="OLE_LINK1390"/>
      <w:bookmarkStart w:id="17" w:name="OLE_LINK1391"/>
      <w:bookmarkStart w:id="18" w:name="OLE_LINK1396"/>
      <w:r w:rsidR="00713DFD" w:rsidRPr="003216C6">
        <w:rPr>
          <w:rFonts w:ascii="Book Antiqua" w:hAnsi="Book Antiqua"/>
          <w:sz w:val="24"/>
          <w:szCs w:val="24"/>
          <w:shd w:val="clear" w:color="auto" w:fill="FFFFFF"/>
        </w:rPr>
        <w:t>Socrates</w:t>
      </w:r>
      <w:bookmarkEnd w:id="16"/>
      <w:bookmarkEnd w:id="17"/>
      <w:bookmarkEnd w:id="18"/>
      <w:r w:rsidR="00713DFD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proofErr w:type="spellStart"/>
      <w:r w:rsidRPr="003216C6">
        <w:rPr>
          <w:rFonts w:ascii="Book Antiqua" w:hAnsi="Book Antiqua"/>
          <w:sz w:val="24"/>
          <w:szCs w:val="24"/>
          <w:shd w:val="clear" w:color="auto" w:fill="FFFFFF"/>
        </w:rPr>
        <w:t>Pastides</w:t>
      </w:r>
      <w:proofErr w:type="spellEnd"/>
      <w:r w:rsidRPr="003216C6">
        <w:rPr>
          <w:rFonts w:ascii="Book Antiqua" w:hAnsi="Book Antiqua"/>
          <w:sz w:val="24"/>
          <w:szCs w:val="24"/>
          <w:shd w:val="clear" w:color="auto" w:fill="FFFFFF"/>
        </w:rPr>
        <w:t>, Alison Hulme, Stuart Evans, Charles Stewart</w:t>
      </w:r>
      <w:bookmarkEnd w:id="8"/>
      <w:bookmarkEnd w:id="9"/>
      <w:bookmarkEnd w:id="10"/>
    </w:p>
    <w:p w14:paraId="71CD80C5" w14:textId="77777777" w:rsidR="0055731C" w:rsidRPr="003216C6" w:rsidRDefault="0055731C" w:rsidP="006448C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shd w:val="clear" w:color="auto" w:fill="FFFFFF"/>
          <w:lang w:eastAsia="zh-CN"/>
        </w:rPr>
      </w:pPr>
    </w:p>
    <w:p w14:paraId="6AF641E8" w14:textId="570B33D9" w:rsidR="0055731C" w:rsidRPr="003216C6" w:rsidRDefault="0055731C" w:rsidP="006448C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3216C6">
        <w:rPr>
          <w:rFonts w:ascii="Book Antiqua" w:hAnsi="Book Antiqua" w:cs="Times New Roman"/>
          <w:b/>
          <w:sz w:val="24"/>
          <w:szCs w:val="24"/>
        </w:rPr>
        <w:t xml:space="preserve">Anatole </w:t>
      </w:r>
      <w:bookmarkStart w:id="19" w:name="OLE_LINK1394"/>
      <w:bookmarkStart w:id="20" w:name="OLE_LINK1395"/>
      <w:proofErr w:type="spellStart"/>
      <w:r w:rsidR="00713DFD" w:rsidRPr="003216C6">
        <w:rPr>
          <w:rFonts w:ascii="Book Antiqua" w:hAnsi="Book Antiqua"/>
          <w:b/>
          <w:sz w:val="24"/>
          <w:szCs w:val="24"/>
          <w:shd w:val="clear" w:color="auto" w:fill="FFFFFF"/>
        </w:rPr>
        <w:t>Vilhelm</w:t>
      </w:r>
      <w:bookmarkEnd w:id="19"/>
      <w:bookmarkEnd w:id="20"/>
      <w:proofErr w:type="spellEnd"/>
      <w:r w:rsidR="00713DFD" w:rsidRPr="003216C6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3216C6">
        <w:rPr>
          <w:rFonts w:ascii="Book Antiqua" w:hAnsi="Book Antiqua" w:cs="Times New Roman"/>
          <w:b/>
          <w:sz w:val="24"/>
          <w:szCs w:val="24"/>
        </w:rPr>
        <w:t>Wiik</w:t>
      </w:r>
      <w:proofErr w:type="spellEnd"/>
      <w:r w:rsidRPr="003216C6">
        <w:rPr>
          <w:rFonts w:ascii="Book Antiqua" w:hAnsi="Book Antiqua" w:cs="Times New Roman"/>
          <w:b/>
          <w:sz w:val="24"/>
          <w:szCs w:val="24"/>
          <w:lang w:eastAsia="zh-CN"/>
        </w:rPr>
        <w:t>,</w:t>
      </w:r>
      <w:r w:rsidRPr="003216C6">
        <w:rPr>
          <w:rFonts w:ascii="Book Antiqua" w:hAnsi="Book Antiqua" w:cs="Times New Roman"/>
          <w:sz w:val="24"/>
          <w:szCs w:val="24"/>
        </w:rPr>
        <w:t xml:space="preserve"> Department of Surgery and Cancer, Charing Cross Hospital</w:t>
      </w:r>
      <w:r w:rsidRPr="003216C6">
        <w:rPr>
          <w:rFonts w:ascii="Book Antiqua" w:hAnsi="Book Antiqua"/>
          <w:b/>
          <w:sz w:val="24"/>
          <w:szCs w:val="24"/>
          <w:lang w:eastAsia="zh-CN"/>
        </w:rPr>
        <w:t xml:space="preserve">, </w:t>
      </w:r>
      <w:r w:rsidRPr="003216C6">
        <w:rPr>
          <w:rFonts w:ascii="Book Antiqua" w:hAnsi="Book Antiqua" w:cs="Times New Roman"/>
          <w:sz w:val="24"/>
          <w:szCs w:val="24"/>
        </w:rPr>
        <w:t>London W6</w:t>
      </w:r>
      <w:r w:rsidR="00713DFD" w:rsidRPr="003216C6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Pr="003216C6">
        <w:rPr>
          <w:rFonts w:ascii="Book Antiqua" w:hAnsi="Book Antiqua" w:cs="Times New Roman"/>
          <w:sz w:val="24"/>
          <w:szCs w:val="24"/>
        </w:rPr>
        <w:t>8RF</w:t>
      </w:r>
      <w:r w:rsidRPr="003216C6">
        <w:rPr>
          <w:rFonts w:ascii="Book Antiqua" w:hAnsi="Book Antiqua" w:cs="Times New Roman"/>
          <w:sz w:val="24"/>
          <w:szCs w:val="24"/>
          <w:lang w:eastAsia="zh-CN"/>
        </w:rPr>
        <w:t>, United Kingdom</w:t>
      </w:r>
    </w:p>
    <w:p w14:paraId="2792009D" w14:textId="77777777" w:rsidR="0055731C" w:rsidRPr="003216C6" w:rsidRDefault="0055731C" w:rsidP="006448C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14:paraId="272E5B42" w14:textId="2C421455" w:rsidR="0055731C" w:rsidRPr="003216C6" w:rsidRDefault="0055731C" w:rsidP="006448C8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  <w:lang w:eastAsia="zh-CN"/>
        </w:rPr>
      </w:pPr>
      <w:r w:rsidRPr="003216C6">
        <w:rPr>
          <w:rFonts w:ascii="Book Antiqua" w:hAnsi="Book Antiqua"/>
          <w:b/>
          <w:bCs/>
          <w:sz w:val="24"/>
          <w:szCs w:val="24"/>
          <w:lang w:eastAsia="zh-CN"/>
        </w:rPr>
        <w:t>Poonam Patel, Adele Cowper, Charles Stewart,</w:t>
      </w:r>
      <w:r w:rsidRPr="003216C6">
        <w:rPr>
          <w:rFonts w:ascii="Book Antiqua" w:hAnsi="Book Antiqua"/>
          <w:bCs/>
          <w:sz w:val="24"/>
          <w:szCs w:val="24"/>
          <w:lang w:eastAsia="zh-CN"/>
        </w:rPr>
        <w:t xml:space="preserve"> </w:t>
      </w:r>
      <w:bookmarkStart w:id="21" w:name="OLE_LINK1377"/>
      <w:bookmarkStart w:id="22" w:name="OLE_LINK1378"/>
      <w:r w:rsidRPr="003216C6">
        <w:rPr>
          <w:rFonts w:ascii="Book Antiqua" w:hAnsi="Book Antiqua"/>
          <w:bCs/>
          <w:sz w:val="24"/>
          <w:szCs w:val="24"/>
          <w:lang w:eastAsia="zh-CN"/>
        </w:rPr>
        <w:t xml:space="preserve">Department of </w:t>
      </w:r>
      <w:bookmarkEnd w:id="21"/>
      <w:bookmarkEnd w:id="22"/>
      <w:r w:rsidRPr="003216C6">
        <w:rPr>
          <w:rFonts w:ascii="Book Antiqua" w:hAnsi="Book Antiqua"/>
          <w:bCs/>
          <w:sz w:val="24"/>
          <w:szCs w:val="24"/>
          <w:lang w:eastAsia="zh-CN"/>
        </w:rPr>
        <w:t>Paediatric Emergency, Chelsea and Westminster Hospital, London SW10 9NH, United Kingdom</w:t>
      </w:r>
    </w:p>
    <w:p w14:paraId="1DB18F14" w14:textId="77777777" w:rsidR="0055731C" w:rsidRPr="003216C6" w:rsidRDefault="0055731C" w:rsidP="006448C8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  <w:lang w:eastAsia="zh-CN"/>
        </w:rPr>
      </w:pPr>
    </w:p>
    <w:p w14:paraId="3FCAC270" w14:textId="1D4FFCFD" w:rsidR="0055731C" w:rsidRPr="003216C6" w:rsidRDefault="0055731C" w:rsidP="006448C8">
      <w:pPr>
        <w:spacing w:after="0" w:line="360" w:lineRule="auto"/>
        <w:jc w:val="both"/>
        <w:rPr>
          <w:rFonts w:ascii="Book Antiqua" w:hAnsi="Book Antiqua"/>
          <w:bCs/>
          <w:sz w:val="24"/>
          <w:szCs w:val="24"/>
          <w:lang w:eastAsia="zh-CN"/>
        </w:rPr>
      </w:pPr>
      <w:r w:rsidRPr="003216C6">
        <w:rPr>
          <w:rFonts w:ascii="Book Antiqua" w:hAnsi="Book Antiqua"/>
          <w:b/>
          <w:bCs/>
          <w:sz w:val="24"/>
          <w:szCs w:val="24"/>
          <w:lang w:eastAsia="zh-CN"/>
        </w:rPr>
        <w:t xml:space="preserve">Joanna </w:t>
      </w:r>
      <w:proofErr w:type="spellStart"/>
      <w:r w:rsidRPr="003216C6">
        <w:rPr>
          <w:rFonts w:ascii="Book Antiqua" w:hAnsi="Book Antiqua"/>
          <w:b/>
          <w:bCs/>
          <w:sz w:val="24"/>
          <w:szCs w:val="24"/>
          <w:lang w:eastAsia="zh-CN"/>
        </w:rPr>
        <w:t>Bovis</w:t>
      </w:r>
      <w:proofErr w:type="spellEnd"/>
      <w:r w:rsidRPr="003216C6">
        <w:rPr>
          <w:rFonts w:ascii="Book Antiqua" w:hAnsi="Book Antiqua"/>
          <w:b/>
          <w:bCs/>
          <w:sz w:val="24"/>
          <w:szCs w:val="24"/>
          <w:lang w:eastAsia="zh-CN"/>
        </w:rPr>
        <w:t xml:space="preserve">, Philip </w:t>
      </w:r>
      <w:r w:rsidR="00713DFD" w:rsidRPr="003216C6">
        <w:rPr>
          <w:rFonts w:ascii="Book Antiqua" w:hAnsi="Book Antiqua"/>
          <w:b/>
          <w:sz w:val="24"/>
          <w:szCs w:val="24"/>
          <w:shd w:val="clear" w:color="auto" w:fill="FFFFFF"/>
        </w:rPr>
        <w:t>Socrates</w:t>
      </w:r>
      <w:r w:rsidR="00713DFD" w:rsidRPr="003216C6">
        <w:rPr>
          <w:rFonts w:ascii="Book Antiqua" w:hAnsi="Book Antiqua"/>
          <w:b/>
          <w:bCs/>
          <w:sz w:val="24"/>
          <w:szCs w:val="24"/>
          <w:lang w:eastAsia="zh-CN"/>
        </w:rPr>
        <w:t xml:space="preserve"> </w:t>
      </w:r>
      <w:proofErr w:type="spellStart"/>
      <w:r w:rsidRPr="003216C6">
        <w:rPr>
          <w:rFonts w:ascii="Book Antiqua" w:hAnsi="Book Antiqua"/>
          <w:b/>
          <w:bCs/>
          <w:sz w:val="24"/>
          <w:szCs w:val="24"/>
          <w:lang w:eastAsia="zh-CN"/>
        </w:rPr>
        <w:t>Pastides</w:t>
      </w:r>
      <w:proofErr w:type="spellEnd"/>
      <w:r w:rsidRPr="003216C6">
        <w:rPr>
          <w:rFonts w:ascii="Book Antiqua" w:hAnsi="Book Antiqua"/>
          <w:b/>
          <w:bCs/>
          <w:sz w:val="24"/>
          <w:szCs w:val="24"/>
          <w:lang w:eastAsia="zh-CN"/>
        </w:rPr>
        <w:t>, Alison Hulme, Stuart Evans,</w:t>
      </w:r>
      <w:r w:rsidRPr="003216C6">
        <w:rPr>
          <w:rFonts w:ascii="Book Antiqua" w:hAnsi="Book Antiqua"/>
          <w:bCs/>
          <w:sz w:val="24"/>
          <w:szCs w:val="24"/>
          <w:lang w:eastAsia="zh-CN"/>
        </w:rPr>
        <w:t xml:space="preserve"> Department of Trauma and Orthopaedics, Chelsea Westminster Hospital, London SW10 9NH, United Kingdom</w:t>
      </w:r>
    </w:p>
    <w:p w14:paraId="65FC5E2B" w14:textId="77777777" w:rsidR="00870D33" w:rsidRPr="003216C6" w:rsidRDefault="00870D33" w:rsidP="006448C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shd w:val="clear" w:color="auto" w:fill="FFFFFF"/>
          <w:lang w:eastAsia="zh-CN"/>
        </w:rPr>
      </w:pPr>
    </w:p>
    <w:p w14:paraId="4CB6D7E7" w14:textId="60854B80" w:rsidR="00870D33" w:rsidRPr="003216C6" w:rsidRDefault="00870D33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  <w:bookmarkStart w:id="23" w:name="OLE_LINK78"/>
      <w:bookmarkStart w:id="24" w:name="OLE_LINK79"/>
      <w:bookmarkStart w:id="25" w:name="OLE_LINK80"/>
      <w:bookmarkStart w:id="26" w:name="OLE_LINK87"/>
      <w:bookmarkStart w:id="27" w:name="OLE_LINK102"/>
      <w:bookmarkStart w:id="28" w:name="OLE_LINK118"/>
      <w:bookmarkStart w:id="29" w:name="OLE_LINK135"/>
      <w:bookmarkStart w:id="30" w:name="OLE_LINK136"/>
      <w:bookmarkStart w:id="31" w:name="OLE_LINK139"/>
      <w:bookmarkStart w:id="32" w:name="OLE_LINK223"/>
      <w:r w:rsidRPr="003216C6">
        <w:rPr>
          <w:rFonts w:ascii="Book Antiqua" w:hAnsi="Book Antiqua"/>
          <w:b/>
          <w:sz w:val="24"/>
          <w:szCs w:val="24"/>
        </w:rPr>
        <w:t>ORCID number:</w:t>
      </w:r>
      <w:r w:rsidRPr="003216C6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Anatole </w:t>
      </w:r>
      <w:proofErr w:type="spellStart"/>
      <w:r w:rsidR="00713DFD" w:rsidRPr="003216C6">
        <w:rPr>
          <w:rFonts w:ascii="Book Antiqua" w:hAnsi="Book Antiqua"/>
          <w:sz w:val="24"/>
          <w:szCs w:val="24"/>
          <w:shd w:val="clear" w:color="auto" w:fill="FFFFFF"/>
        </w:rPr>
        <w:t>Vilhelm</w:t>
      </w:r>
      <w:proofErr w:type="spellEnd"/>
      <w:r w:rsidR="00713DFD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proofErr w:type="spellStart"/>
      <w:r w:rsidRPr="003216C6">
        <w:rPr>
          <w:rFonts w:ascii="Book Antiqua" w:hAnsi="Book Antiqua"/>
          <w:sz w:val="24"/>
          <w:szCs w:val="24"/>
          <w:shd w:val="clear" w:color="auto" w:fill="FFFFFF"/>
        </w:rPr>
        <w:t>Wiik</w:t>
      </w:r>
      <w:proofErr w:type="spellEnd"/>
      <w:r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 xml:space="preserve"> (</w:t>
      </w:r>
      <w:r w:rsidR="005C735B" w:rsidRPr="003216C6">
        <w:rPr>
          <w:rFonts w:ascii="Book Antiqua" w:hAnsi="Book Antiqua"/>
          <w:sz w:val="24"/>
          <w:szCs w:val="24"/>
          <w:shd w:val="clear" w:color="auto" w:fill="FFFFFF"/>
        </w:rPr>
        <w:t>0000-0003-0937-7675</w:t>
      </w:r>
      <w:r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);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Poonam Patel</w:t>
      </w:r>
      <w:r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 xml:space="preserve"> (</w:t>
      </w:r>
      <w:r w:rsidR="005C735B" w:rsidRPr="003216C6">
        <w:rPr>
          <w:rFonts w:ascii="Book Antiqua" w:hAnsi="Book Antiqua"/>
          <w:sz w:val="24"/>
          <w:szCs w:val="24"/>
          <w:shd w:val="clear" w:color="auto" w:fill="FFFFFF"/>
        </w:rPr>
        <w:t>0000-0002-1729-2973</w:t>
      </w:r>
      <w:r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 xml:space="preserve">); 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Joanna </w:t>
      </w:r>
      <w:proofErr w:type="spellStart"/>
      <w:r w:rsidRPr="003216C6">
        <w:rPr>
          <w:rFonts w:ascii="Book Antiqua" w:hAnsi="Book Antiqua"/>
          <w:sz w:val="24"/>
          <w:szCs w:val="24"/>
          <w:shd w:val="clear" w:color="auto" w:fill="FFFFFF"/>
        </w:rPr>
        <w:t>Bovis</w:t>
      </w:r>
      <w:proofErr w:type="spellEnd"/>
      <w:r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 xml:space="preserve"> (</w:t>
      </w:r>
      <w:r w:rsidR="005C735B" w:rsidRPr="003216C6">
        <w:rPr>
          <w:rFonts w:ascii="Book Antiqua" w:hAnsi="Book Antiqua"/>
          <w:sz w:val="24"/>
          <w:szCs w:val="24"/>
          <w:shd w:val="clear" w:color="auto" w:fill="FFFFFF"/>
        </w:rPr>
        <w:t>0000-0002-1377-0595</w:t>
      </w:r>
      <w:r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);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Adele Cowper</w:t>
      </w:r>
      <w:r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 xml:space="preserve"> (</w:t>
      </w:r>
      <w:r w:rsidR="005C735B" w:rsidRPr="003216C6">
        <w:rPr>
          <w:rFonts w:ascii="Book Antiqua" w:hAnsi="Book Antiqua"/>
          <w:sz w:val="24"/>
          <w:szCs w:val="24"/>
          <w:shd w:val="clear" w:color="auto" w:fill="FFFFFF"/>
        </w:rPr>
        <w:t>0000-0002-3274-9898</w:t>
      </w:r>
      <w:r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);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Philip </w:t>
      </w:r>
      <w:r w:rsidR="00713DFD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Socrates </w:t>
      </w:r>
      <w:proofErr w:type="spellStart"/>
      <w:r w:rsidRPr="003216C6">
        <w:rPr>
          <w:rFonts w:ascii="Book Antiqua" w:hAnsi="Book Antiqua"/>
          <w:sz w:val="24"/>
          <w:szCs w:val="24"/>
          <w:shd w:val="clear" w:color="auto" w:fill="FFFFFF"/>
        </w:rPr>
        <w:t>Pastides</w:t>
      </w:r>
      <w:proofErr w:type="spellEnd"/>
      <w:r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 xml:space="preserve"> (</w:t>
      </w:r>
      <w:r w:rsidR="00474CC0" w:rsidRPr="003216C6">
        <w:rPr>
          <w:rFonts w:ascii="Book Antiqua" w:hAnsi="Book Antiqua"/>
          <w:sz w:val="24"/>
          <w:szCs w:val="24"/>
          <w:shd w:val="clear" w:color="auto" w:fill="FFFFFF"/>
        </w:rPr>
        <w:t>0000-0002-0982-9603</w:t>
      </w:r>
      <w:r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);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Alison Hulme</w:t>
      </w:r>
      <w:r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 xml:space="preserve"> (</w:t>
      </w:r>
      <w:r w:rsidR="00474CC0" w:rsidRPr="003216C6">
        <w:rPr>
          <w:rFonts w:ascii="Book Antiqua" w:hAnsi="Book Antiqua"/>
          <w:sz w:val="24"/>
          <w:szCs w:val="24"/>
          <w:shd w:val="clear" w:color="auto" w:fill="FFFFFF"/>
        </w:rPr>
        <w:t>0000-0002-4619-1506</w:t>
      </w:r>
      <w:r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);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Stuart Evans</w:t>
      </w:r>
      <w:r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 xml:space="preserve"> (</w:t>
      </w:r>
      <w:r w:rsidR="00474CC0" w:rsidRPr="003216C6">
        <w:rPr>
          <w:rFonts w:ascii="Book Antiqua" w:hAnsi="Book Antiqua"/>
          <w:sz w:val="24"/>
          <w:szCs w:val="24"/>
          <w:shd w:val="clear" w:color="auto" w:fill="FFFFFF"/>
        </w:rPr>
        <w:t>0000-0002-1873-0752</w:t>
      </w:r>
      <w:r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);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Charles Stewart</w:t>
      </w:r>
      <w:r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 xml:space="preserve"> (</w:t>
      </w:r>
      <w:r w:rsidR="00474CC0" w:rsidRPr="003216C6">
        <w:rPr>
          <w:rFonts w:ascii="Book Antiqua" w:hAnsi="Book Antiqua"/>
          <w:sz w:val="24"/>
          <w:szCs w:val="24"/>
          <w:shd w:val="clear" w:color="auto" w:fill="FFFFFF"/>
        </w:rPr>
        <w:t>0000-0002-9649-5233</w:t>
      </w:r>
      <w:r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).</w:t>
      </w:r>
    </w:p>
    <w:p w14:paraId="4B188065" w14:textId="77777777" w:rsidR="009A781A" w:rsidRPr="003216C6" w:rsidRDefault="009A781A" w:rsidP="006448C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shd w:val="clear" w:color="auto" w:fill="FFFFFF"/>
        </w:rPr>
      </w:pPr>
    </w:p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p w14:paraId="738067C6" w14:textId="7239FB89" w:rsidR="003D1B30" w:rsidRPr="003216C6" w:rsidRDefault="003D1B30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  <w:r w:rsidRPr="003216C6">
        <w:rPr>
          <w:rFonts w:ascii="Book Antiqua" w:hAnsi="Book Antiqua"/>
          <w:b/>
          <w:sz w:val="24"/>
          <w:szCs w:val="24"/>
          <w:shd w:val="clear" w:color="auto" w:fill="FFFFFF"/>
        </w:rPr>
        <w:t xml:space="preserve">Author </w:t>
      </w:r>
      <w:r w:rsidR="00BE0B29" w:rsidRPr="003216C6">
        <w:rPr>
          <w:rFonts w:ascii="Book Antiqua" w:hAnsi="Book Antiqua"/>
          <w:b/>
          <w:sz w:val="24"/>
          <w:szCs w:val="24"/>
          <w:shd w:val="clear" w:color="auto" w:fill="FFFFFF"/>
        </w:rPr>
        <w:t>c</w:t>
      </w:r>
      <w:r w:rsidRPr="003216C6">
        <w:rPr>
          <w:rFonts w:ascii="Book Antiqua" w:hAnsi="Book Antiqua"/>
          <w:b/>
          <w:sz w:val="24"/>
          <w:szCs w:val="24"/>
          <w:shd w:val="clear" w:color="auto" w:fill="FFFFFF"/>
        </w:rPr>
        <w:t>ontributions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: </w:t>
      </w:r>
      <w:proofErr w:type="spellStart"/>
      <w:r w:rsidR="00870D33" w:rsidRPr="003216C6">
        <w:rPr>
          <w:rFonts w:ascii="Book Antiqua" w:hAnsi="Book Antiqua"/>
          <w:sz w:val="24"/>
          <w:szCs w:val="24"/>
          <w:shd w:val="clear" w:color="auto" w:fill="FFFFFF"/>
        </w:rPr>
        <w:t>Wiik</w:t>
      </w:r>
      <w:proofErr w:type="spellEnd"/>
      <w:r w:rsidR="00870D33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>A</w:t>
      </w:r>
      <w:r w:rsidR="00713DFD"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V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and </w:t>
      </w:r>
      <w:r w:rsidR="00870D33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Stewart 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>C</w:t>
      </w:r>
      <w:r w:rsidR="0055731C"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 xml:space="preserve"> 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designed the study; </w:t>
      </w:r>
      <w:proofErr w:type="spellStart"/>
      <w:r w:rsidRPr="003216C6">
        <w:rPr>
          <w:rFonts w:ascii="Book Antiqua" w:hAnsi="Book Antiqua"/>
          <w:sz w:val="24"/>
          <w:szCs w:val="24"/>
          <w:shd w:val="clear" w:color="auto" w:fill="FFFFFF"/>
        </w:rPr>
        <w:t>Wiik</w:t>
      </w:r>
      <w:proofErr w:type="spellEnd"/>
      <w:r w:rsidR="00474CC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A</w:t>
      </w:r>
      <w:r w:rsidR="00713DFD"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V</w:t>
      </w:r>
      <w:r w:rsidR="0055731C"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 xml:space="preserve"> and 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>Stewart</w:t>
      </w:r>
      <w:r w:rsidR="00474CC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C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collected the data; </w:t>
      </w:r>
      <w:proofErr w:type="spellStart"/>
      <w:r w:rsidRPr="003216C6">
        <w:rPr>
          <w:rFonts w:ascii="Book Antiqua" w:hAnsi="Book Antiqua"/>
          <w:sz w:val="24"/>
          <w:szCs w:val="24"/>
          <w:shd w:val="clear" w:color="auto" w:fill="FFFFFF"/>
        </w:rPr>
        <w:t>Wiik</w:t>
      </w:r>
      <w:proofErr w:type="spellEnd"/>
      <w:r w:rsidR="00474CC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A</w:t>
      </w:r>
      <w:r w:rsidR="00713DFD"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V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>,</w:t>
      </w:r>
      <w:r w:rsidR="0028382A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proofErr w:type="spellStart"/>
      <w:r w:rsidRPr="003216C6">
        <w:rPr>
          <w:rFonts w:ascii="Book Antiqua" w:hAnsi="Book Antiqua"/>
          <w:sz w:val="24"/>
          <w:szCs w:val="24"/>
          <w:shd w:val="clear" w:color="auto" w:fill="FFFFFF"/>
        </w:rPr>
        <w:t>Bovis</w:t>
      </w:r>
      <w:proofErr w:type="spellEnd"/>
      <w:r w:rsidR="00474CC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J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>, Pa</w:t>
      </w:r>
      <w:r w:rsidR="001E5590" w:rsidRPr="003216C6">
        <w:rPr>
          <w:rFonts w:ascii="Book Antiqua" w:hAnsi="Book Antiqua"/>
          <w:sz w:val="24"/>
          <w:szCs w:val="24"/>
          <w:shd w:val="clear" w:color="auto" w:fill="FFFFFF"/>
        </w:rPr>
        <w:t>tel</w:t>
      </w:r>
      <w:r w:rsidR="00474CC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P</w:t>
      </w:r>
      <w:r w:rsidR="0055731C"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 xml:space="preserve"> and</w:t>
      </w:r>
      <w:r w:rsidR="001E559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Cowper</w:t>
      </w:r>
      <w:r w:rsidR="003A2B2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="00474CC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A </w:t>
      </w:r>
      <w:r w:rsidR="003A2B2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analysed the </w:t>
      </w:r>
      <w:r w:rsidR="003A2B20" w:rsidRPr="003216C6">
        <w:rPr>
          <w:rFonts w:ascii="Book Antiqua" w:hAnsi="Book Antiqua"/>
          <w:sz w:val="24"/>
          <w:szCs w:val="24"/>
          <w:shd w:val="clear" w:color="auto" w:fill="FFFFFF"/>
        </w:rPr>
        <w:lastRenderedPageBreak/>
        <w:t>results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; </w:t>
      </w:r>
      <w:proofErr w:type="spellStart"/>
      <w:r w:rsidRPr="003216C6">
        <w:rPr>
          <w:rFonts w:ascii="Book Antiqua" w:hAnsi="Book Antiqua"/>
          <w:sz w:val="24"/>
          <w:szCs w:val="24"/>
          <w:shd w:val="clear" w:color="auto" w:fill="FFFFFF"/>
        </w:rPr>
        <w:t>Wiik</w:t>
      </w:r>
      <w:proofErr w:type="spellEnd"/>
      <w:r w:rsidR="00474CC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A</w:t>
      </w:r>
      <w:r w:rsidR="00713DFD"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V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, </w:t>
      </w:r>
      <w:proofErr w:type="spellStart"/>
      <w:r w:rsidR="001E5590" w:rsidRPr="003216C6">
        <w:rPr>
          <w:rFonts w:ascii="Book Antiqua" w:hAnsi="Book Antiqua"/>
          <w:sz w:val="24"/>
          <w:szCs w:val="24"/>
          <w:shd w:val="clear" w:color="auto" w:fill="FFFFFF"/>
        </w:rPr>
        <w:t>Bovis</w:t>
      </w:r>
      <w:proofErr w:type="spellEnd"/>
      <w:r w:rsidR="00474CC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J</w:t>
      </w:r>
      <w:r w:rsidR="001E5590" w:rsidRPr="003216C6">
        <w:rPr>
          <w:rFonts w:ascii="Book Antiqua" w:hAnsi="Book Antiqua"/>
          <w:sz w:val="24"/>
          <w:szCs w:val="24"/>
          <w:shd w:val="clear" w:color="auto" w:fill="FFFFFF"/>
        </w:rPr>
        <w:t>, Patel</w:t>
      </w:r>
      <w:r w:rsidR="00474CC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P</w:t>
      </w:r>
      <w:r w:rsidR="001E5590" w:rsidRPr="003216C6">
        <w:rPr>
          <w:rFonts w:ascii="Book Antiqua" w:hAnsi="Book Antiqua"/>
          <w:sz w:val="24"/>
          <w:szCs w:val="24"/>
          <w:shd w:val="clear" w:color="auto" w:fill="FFFFFF"/>
        </w:rPr>
        <w:t>, Cowper</w:t>
      </w:r>
      <w:r w:rsidR="00474CC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A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, </w:t>
      </w:r>
      <w:proofErr w:type="spellStart"/>
      <w:r w:rsidRPr="003216C6">
        <w:rPr>
          <w:rFonts w:ascii="Book Antiqua" w:hAnsi="Book Antiqua"/>
          <w:sz w:val="24"/>
          <w:szCs w:val="24"/>
          <w:shd w:val="clear" w:color="auto" w:fill="FFFFFF"/>
        </w:rPr>
        <w:t>Pastides</w:t>
      </w:r>
      <w:proofErr w:type="spellEnd"/>
      <w:r w:rsidR="00474CC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P</w:t>
      </w:r>
      <w:r w:rsidR="00713DFD"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S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>,</w:t>
      </w:r>
      <w:r w:rsidR="0055731C"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 xml:space="preserve"> 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>Hulme</w:t>
      </w:r>
      <w:r w:rsidR="00474CC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A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, Evans </w:t>
      </w:r>
      <w:r w:rsidR="00474CC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S 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>and Stewart</w:t>
      </w:r>
      <w:r w:rsidR="00474CC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C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interpreted and wrote the report. </w:t>
      </w:r>
    </w:p>
    <w:p w14:paraId="404070F8" w14:textId="77777777" w:rsidR="009A781A" w:rsidRPr="003216C6" w:rsidRDefault="009A781A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</w:p>
    <w:p w14:paraId="22FF1039" w14:textId="21881969" w:rsidR="003D1B30" w:rsidRPr="003216C6" w:rsidRDefault="0020264A" w:rsidP="006448C8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bCs/>
          <w:iCs/>
          <w:sz w:val="24"/>
          <w:szCs w:val="24"/>
        </w:rPr>
      </w:pPr>
      <w:r w:rsidRPr="003216C6">
        <w:rPr>
          <w:rFonts w:ascii="Book Antiqua" w:hAnsi="Book Antiqua"/>
          <w:b/>
          <w:bCs/>
          <w:iCs/>
          <w:sz w:val="24"/>
          <w:szCs w:val="24"/>
        </w:rPr>
        <w:t>Institutional review board statement:</w:t>
      </w:r>
      <w:r w:rsidR="00EF0539" w:rsidRPr="003216C6">
        <w:rPr>
          <w:rFonts w:ascii="Book Antiqua" w:hAnsi="Book Antiqua"/>
          <w:b/>
          <w:bCs/>
          <w:iCs/>
          <w:sz w:val="24"/>
          <w:szCs w:val="24"/>
          <w:lang w:eastAsia="zh-CN"/>
        </w:rPr>
        <w:t xml:space="preserve"> </w:t>
      </w:r>
      <w:r w:rsidR="003D1B30" w:rsidRPr="003216C6">
        <w:rPr>
          <w:rFonts w:ascii="Book Antiqua" w:hAnsi="Book Antiqua"/>
          <w:sz w:val="24"/>
          <w:szCs w:val="24"/>
          <w:shd w:val="clear" w:color="auto" w:fill="FFFFFF"/>
        </w:rPr>
        <w:t>This was a registered service improvement project at Chelsea Westminster hospital audit department (QIP LA-353)</w:t>
      </w:r>
      <w:r w:rsidR="00E7548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. Ethical approval was not sought nor required as it was part of a service evaluation project for the paediatric emergency department at Chelsea Westminster hospital. </w:t>
      </w:r>
    </w:p>
    <w:p w14:paraId="4D58C0E9" w14:textId="77777777" w:rsidR="009A781A" w:rsidRPr="003216C6" w:rsidRDefault="009A781A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</w:p>
    <w:p w14:paraId="2E1E1DD8" w14:textId="1E303CF0" w:rsidR="00E75480" w:rsidRPr="003216C6" w:rsidRDefault="0020264A" w:rsidP="006448C8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bCs/>
          <w:iCs/>
          <w:sz w:val="24"/>
          <w:szCs w:val="24"/>
        </w:rPr>
      </w:pPr>
      <w:bookmarkStart w:id="33" w:name="OLE_LINK649"/>
      <w:bookmarkStart w:id="34" w:name="OLE_LINK650"/>
      <w:r w:rsidRPr="003216C6">
        <w:rPr>
          <w:rFonts w:ascii="Book Antiqua" w:hAnsi="Book Antiqua"/>
          <w:b/>
          <w:bCs/>
          <w:iCs/>
          <w:sz w:val="24"/>
          <w:szCs w:val="24"/>
        </w:rPr>
        <w:t xml:space="preserve">Informed consent statement: </w:t>
      </w:r>
      <w:bookmarkEnd w:id="33"/>
      <w:bookmarkEnd w:id="34"/>
      <w:r w:rsidR="00E75480" w:rsidRPr="003216C6">
        <w:rPr>
          <w:rFonts w:ascii="Book Antiqua" w:hAnsi="Book Antiqua"/>
          <w:sz w:val="24"/>
          <w:szCs w:val="24"/>
          <w:shd w:val="clear" w:color="auto" w:fill="FFFFFF"/>
        </w:rPr>
        <w:t>Informed consent was obtained prior to any treatment from the parent or guardian</w:t>
      </w:r>
      <w:r w:rsidR="009A781A"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.</w:t>
      </w:r>
    </w:p>
    <w:p w14:paraId="139E739C" w14:textId="77777777" w:rsidR="009A781A" w:rsidRPr="003216C6" w:rsidRDefault="009A781A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</w:p>
    <w:p w14:paraId="546BB7B7" w14:textId="7F7DC54D" w:rsidR="00E75480" w:rsidRPr="003216C6" w:rsidRDefault="0055731C" w:rsidP="006448C8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bookmarkStart w:id="35" w:name="OLE_LINK1368"/>
      <w:bookmarkStart w:id="36" w:name="OLE_LINK1369"/>
      <w:bookmarkStart w:id="37" w:name="OLE_LINK1370"/>
      <w:r w:rsidRPr="003216C6">
        <w:rPr>
          <w:rFonts w:ascii="Book Antiqua" w:hAnsi="Book Antiqua" w:cs="TimesNewRomanPS-BoldItalicMT"/>
          <w:b/>
          <w:bCs/>
          <w:iCs/>
          <w:sz w:val="24"/>
          <w:szCs w:val="24"/>
        </w:rPr>
        <w:t>Conflict-of-interest</w:t>
      </w:r>
      <w:r w:rsidRPr="003216C6">
        <w:rPr>
          <w:rFonts w:ascii="Book Antiqua" w:hAnsi="Book Antiqua"/>
          <w:sz w:val="24"/>
          <w:szCs w:val="24"/>
        </w:rPr>
        <w:t xml:space="preserve"> </w:t>
      </w:r>
      <w:r w:rsidRPr="003216C6">
        <w:rPr>
          <w:rFonts w:ascii="Book Antiqua" w:hAnsi="Book Antiqua" w:cs="TimesNewRomanPS-BoldItalicMT"/>
          <w:b/>
          <w:bCs/>
          <w:iCs/>
          <w:sz w:val="24"/>
          <w:szCs w:val="24"/>
        </w:rPr>
        <w:t>statement:</w:t>
      </w:r>
      <w:bookmarkEnd w:id="35"/>
      <w:bookmarkEnd w:id="36"/>
      <w:bookmarkEnd w:id="37"/>
      <w:r w:rsidRPr="003216C6">
        <w:rPr>
          <w:rFonts w:ascii="Book Antiqua" w:hAnsi="Book Antiqua" w:cs="TimesNewRomanPS-BoldItalicMT"/>
          <w:b/>
          <w:bCs/>
          <w:iCs/>
          <w:sz w:val="24"/>
          <w:szCs w:val="24"/>
          <w:lang w:eastAsia="zh-CN"/>
        </w:rPr>
        <w:t xml:space="preserve"> </w:t>
      </w:r>
      <w:r w:rsidR="00E75480" w:rsidRPr="003216C6">
        <w:rPr>
          <w:rFonts w:ascii="Book Antiqua" w:eastAsia="Times New Roman" w:hAnsi="Book Antiqua" w:cs="Times New Roman"/>
          <w:sz w:val="24"/>
          <w:szCs w:val="24"/>
        </w:rPr>
        <w:t xml:space="preserve">No benefits in any form have been received or will be received </w:t>
      </w:r>
      <w:bookmarkStart w:id="38" w:name="OLE_LINK1371"/>
      <w:bookmarkStart w:id="39" w:name="OLE_LINK1372"/>
      <w:r w:rsidR="00E75480" w:rsidRPr="003216C6">
        <w:rPr>
          <w:rFonts w:ascii="Book Antiqua" w:eastAsia="Times New Roman" w:hAnsi="Book Antiqua" w:cs="Times New Roman"/>
          <w:sz w:val="24"/>
          <w:szCs w:val="24"/>
        </w:rPr>
        <w:t>from a commercial party related directly or indirectly to the subject of this article</w:t>
      </w:r>
      <w:r w:rsidR="009A781A" w:rsidRPr="003216C6">
        <w:rPr>
          <w:rFonts w:ascii="Book Antiqua" w:hAnsi="Book Antiqua" w:cs="Times New Roman"/>
          <w:sz w:val="24"/>
          <w:szCs w:val="24"/>
          <w:lang w:eastAsia="zh-CN"/>
        </w:rPr>
        <w:t>.</w:t>
      </w:r>
    </w:p>
    <w:bookmarkEnd w:id="38"/>
    <w:bookmarkEnd w:id="39"/>
    <w:p w14:paraId="3B9E92E9" w14:textId="77777777" w:rsidR="00C21021" w:rsidRPr="003216C6" w:rsidRDefault="00C21021" w:rsidP="006448C8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14:paraId="0BC0B780" w14:textId="55E5EE50" w:rsidR="009A781A" w:rsidRPr="003216C6" w:rsidRDefault="009A781A" w:rsidP="006448C8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NewRomanPSMT"/>
          <w:sz w:val="24"/>
          <w:szCs w:val="24"/>
          <w:lang w:eastAsia="zh-CN"/>
        </w:rPr>
      </w:pPr>
      <w:r w:rsidRPr="003216C6">
        <w:rPr>
          <w:rFonts w:ascii="Book Antiqua" w:hAnsi="Book Antiqua" w:cs="Tahoma"/>
          <w:b/>
          <w:sz w:val="24"/>
          <w:szCs w:val="24"/>
        </w:rPr>
        <w:t>Data sharing statement</w:t>
      </w:r>
      <w:r w:rsidRPr="003216C6">
        <w:rPr>
          <w:rFonts w:ascii="Book Antiqua" w:hAnsi="Book Antiqua" w:cs="Tahoma"/>
          <w:sz w:val="24"/>
          <w:szCs w:val="24"/>
        </w:rPr>
        <w:t xml:space="preserve">: </w:t>
      </w:r>
      <w:r w:rsidRPr="003216C6">
        <w:rPr>
          <w:rFonts w:ascii="Book Antiqua" w:hAnsi="Book Antiqua" w:cs="TimesNewRomanPSMT"/>
          <w:sz w:val="24"/>
          <w:szCs w:val="24"/>
        </w:rPr>
        <w:t>Dataset available from the corresponding author</w:t>
      </w:r>
      <w:r w:rsidRPr="003216C6">
        <w:rPr>
          <w:rFonts w:ascii="Book Antiqua" w:hAnsi="Book Antiqua" w:cs="TimesNewRomanPSMT"/>
          <w:sz w:val="24"/>
          <w:szCs w:val="24"/>
          <w:lang w:eastAsia="zh-CN"/>
        </w:rPr>
        <w:t>.</w:t>
      </w:r>
    </w:p>
    <w:p w14:paraId="4D76D8AC" w14:textId="77777777" w:rsidR="00C21021" w:rsidRPr="003216C6" w:rsidRDefault="00C21021" w:rsidP="006448C8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NewRomanPSMT"/>
          <w:sz w:val="24"/>
          <w:szCs w:val="24"/>
          <w:lang w:eastAsia="zh-CN"/>
        </w:rPr>
      </w:pPr>
    </w:p>
    <w:p w14:paraId="4373D5ED" w14:textId="6E7A795C" w:rsidR="00E75480" w:rsidRPr="003216C6" w:rsidRDefault="00E75480" w:rsidP="006448C8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NewRomanPSMT"/>
          <w:sz w:val="24"/>
          <w:szCs w:val="24"/>
          <w:lang w:eastAsia="zh-CN"/>
        </w:rPr>
      </w:pPr>
      <w:r w:rsidRPr="003216C6">
        <w:rPr>
          <w:rFonts w:ascii="Book Antiqua" w:hAnsi="Book Antiqua" w:cs="TimesNewRomanPSMT"/>
          <w:b/>
          <w:sz w:val="24"/>
          <w:szCs w:val="24"/>
        </w:rPr>
        <w:t>Open Access:</w:t>
      </w:r>
      <w:r w:rsidRPr="003216C6">
        <w:rPr>
          <w:rFonts w:ascii="Book Antiqua" w:hAnsi="Book Antiqua" w:cs="TimesNewRomanPSMT"/>
          <w:sz w:val="24"/>
          <w:szCs w:val="24"/>
        </w:rPr>
        <w:t xml:space="preserve"> 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r w:rsidR="009A781A" w:rsidRPr="003216C6">
        <w:rPr>
          <w:rFonts w:ascii="Book Antiqua" w:hAnsi="Book Antiqua" w:cs="TimesNewRomanPSMT"/>
          <w:sz w:val="24"/>
          <w:szCs w:val="24"/>
        </w:rPr>
        <w:t>http://creativecommons.org/licenses/by-nc/4.0/</w:t>
      </w:r>
    </w:p>
    <w:p w14:paraId="4DE2B4E5" w14:textId="2DAD02A2" w:rsidR="00E75480" w:rsidRPr="003216C6" w:rsidRDefault="00E75480" w:rsidP="006448C8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NewRomanPSMT"/>
          <w:sz w:val="24"/>
          <w:szCs w:val="24"/>
          <w:lang w:eastAsia="zh-CN"/>
        </w:rPr>
      </w:pPr>
    </w:p>
    <w:p w14:paraId="3EE8F986" w14:textId="77777777" w:rsidR="0020264A" w:rsidRPr="003216C6" w:rsidRDefault="0020264A" w:rsidP="006448C8">
      <w:pPr>
        <w:spacing w:after="0" w:line="360" w:lineRule="auto"/>
        <w:jc w:val="both"/>
        <w:rPr>
          <w:rFonts w:ascii="Book Antiqua" w:hAnsi="Book Antiqua" w:cs="Arial Unicode MS"/>
          <w:sz w:val="24"/>
          <w:szCs w:val="24"/>
          <w:lang w:eastAsia="zh-CN"/>
        </w:rPr>
      </w:pPr>
      <w:bookmarkStart w:id="40" w:name="OLE_LINK144"/>
      <w:bookmarkStart w:id="41" w:name="OLE_LINK145"/>
      <w:bookmarkStart w:id="42" w:name="OLE_LINK465"/>
      <w:bookmarkStart w:id="43" w:name="OLE_LINK470"/>
      <w:bookmarkStart w:id="44" w:name="OLE_LINK483"/>
      <w:bookmarkStart w:id="45" w:name="OLE_LINK561"/>
      <w:r w:rsidRPr="003216C6">
        <w:rPr>
          <w:rFonts w:ascii="Book Antiqua" w:hAnsi="Book Antiqua" w:cs="Arial Unicode MS"/>
          <w:b/>
          <w:sz w:val="24"/>
          <w:szCs w:val="24"/>
        </w:rPr>
        <w:t>Manuscript source:</w:t>
      </w:r>
      <w:r w:rsidRPr="003216C6">
        <w:rPr>
          <w:rFonts w:ascii="Book Antiqua" w:hAnsi="Book Antiqua" w:cs="Arial Unicode MS"/>
          <w:sz w:val="24"/>
          <w:szCs w:val="24"/>
        </w:rPr>
        <w:t xml:space="preserve"> Invited manuscript</w:t>
      </w:r>
    </w:p>
    <w:p w14:paraId="70F467CC" w14:textId="77777777" w:rsidR="009A781A" w:rsidRPr="003216C6" w:rsidRDefault="009A781A" w:rsidP="006448C8">
      <w:pPr>
        <w:spacing w:after="0" w:line="360" w:lineRule="auto"/>
        <w:jc w:val="both"/>
        <w:rPr>
          <w:rFonts w:ascii="Book Antiqua" w:hAnsi="Book Antiqua" w:cs="Arial Unicode MS"/>
          <w:sz w:val="24"/>
          <w:szCs w:val="24"/>
          <w:lang w:eastAsia="zh-CN"/>
        </w:rPr>
      </w:pPr>
    </w:p>
    <w:p w14:paraId="07EE18FD" w14:textId="3BD9BAA7" w:rsidR="00E75480" w:rsidRPr="003216C6" w:rsidRDefault="0020264A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bookmarkStart w:id="46" w:name="OLE_LINK535"/>
      <w:bookmarkStart w:id="47" w:name="OLE_LINK536"/>
      <w:bookmarkEnd w:id="40"/>
      <w:bookmarkEnd w:id="41"/>
      <w:bookmarkEnd w:id="42"/>
      <w:bookmarkEnd w:id="43"/>
      <w:bookmarkEnd w:id="44"/>
      <w:bookmarkEnd w:id="45"/>
      <w:r w:rsidRPr="003216C6">
        <w:rPr>
          <w:rFonts w:ascii="Book Antiqua" w:hAnsi="Book Antiqua"/>
          <w:b/>
          <w:sz w:val="24"/>
          <w:szCs w:val="24"/>
        </w:rPr>
        <w:t>Correspondence to:</w:t>
      </w:r>
      <w:bookmarkEnd w:id="46"/>
      <w:bookmarkEnd w:id="47"/>
      <w:r w:rsidR="00BE0B29" w:rsidRPr="003216C6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bookmarkStart w:id="48" w:name="OLE_LINK1375"/>
      <w:bookmarkStart w:id="49" w:name="OLE_LINK1376"/>
      <w:r w:rsidR="00E75480" w:rsidRPr="003216C6">
        <w:rPr>
          <w:rFonts w:ascii="Book Antiqua" w:hAnsi="Book Antiqua" w:cs="Times New Roman"/>
          <w:b/>
          <w:sz w:val="24"/>
          <w:szCs w:val="24"/>
        </w:rPr>
        <w:t xml:space="preserve">Anatole </w:t>
      </w:r>
      <w:proofErr w:type="spellStart"/>
      <w:r w:rsidR="00713DFD" w:rsidRPr="003216C6">
        <w:rPr>
          <w:rFonts w:ascii="Book Antiqua" w:hAnsi="Book Antiqua" w:cs="Times New Roman"/>
          <w:b/>
          <w:sz w:val="24"/>
          <w:szCs w:val="24"/>
        </w:rPr>
        <w:t>Vilhelm</w:t>
      </w:r>
      <w:proofErr w:type="spellEnd"/>
      <w:r w:rsidR="00713DFD" w:rsidRPr="003216C6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="00E75480" w:rsidRPr="003216C6">
        <w:rPr>
          <w:rFonts w:ascii="Book Antiqua" w:hAnsi="Book Antiqua" w:cs="Times New Roman"/>
          <w:b/>
          <w:sz w:val="24"/>
          <w:szCs w:val="24"/>
        </w:rPr>
        <w:t>Wiik</w:t>
      </w:r>
      <w:proofErr w:type="spellEnd"/>
      <w:r w:rsidR="00BE0B29" w:rsidRPr="003216C6">
        <w:rPr>
          <w:rFonts w:ascii="Book Antiqua" w:hAnsi="Book Antiqua" w:cs="Times New Roman"/>
          <w:b/>
          <w:sz w:val="24"/>
          <w:szCs w:val="24"/>
          <w:lang w:eastAsia="zh-CN"/>
        </w:rPr>
        <w:t>,</w:t>
      </w:r>
      <w:r w:rsidR="00634D01" w:rsidRPr="003216C6">
        <w:rPr>
          <w:rFonts w:ascii="Book Antiqua" w:hAnsi="Book Antiqua" w:cs="Times New Roman"/>
          <w:sz w:val="24"/>
          <w:szCs w:val="24"/>
        </w:rPr>
        <w:t xml:space="preserve"> </w:t>
      </w:r>
      <w:r w:rsidR="0055731C" w:rsidRPr="003216C6">
        <w:rPr>
          <w:rFonts w:ascii="Book Antiqua" w:hAnsi="Book Antiqua" w:cs="Times New Roman"/>
          <w:b/>
          <w:sz w:val="24"/>
          <w:szCs w:val="24"/>
        </w:rPr>
        <w:t>BSc,</w:t>
      </w:r>
      <w:r w:rsidR="0055731C" w:rsidRPr="003216C6">
        <w:rPr>
          <w:rFonts w:ascii="Book Antiqua" w:hAnsi="Book Antiqua" w:cs="Times New Roman"/>
          <w:b/>
          <w:sz w:val="24"/>
          <w:szCs w:val="24"/>
          <w:lang w:eastAsia="zh-CN"/>
        </w:rPr>
        <w:t xml:space="preserve"> </w:t>
      </w:r>
      <w:r w:rsidR="0055731C" w:rsidRPr="003216C6">
        <w:rPr>
          <w:rFonts w:ascii="Book Antiqua" w:hAnsi="Book Antiqua" w:cs="Times New Roman"/>
          <w:b/>
          <w:sz w:val="24"/>
          <w:szCs w:val="24"/>
        </w:rPr>
        <w:t>MBBS,</w:t>
      </w:r>
      <w:r w:rsidR="0055731C" w:rsidRPr="003216C6">
        <w:rPr>
          <w:rFonts w:ascii="Book Antiqua" w:hAnsi="Book Antiqua" w:cs="Times New Roman"/>
          <w:b/>
          <w:sz w:val="24"/>
          <w:szCs w:val="24"/>
          <w:lang w:eastAsia="zh-CN"/>
        </w:rPr>
        <w:t xml:space="preserve"> </w:t>
      </w:r>
      <w:r w:rsidR="0055731C" w:rsidRPr="003216C6">
        <w:rPr>
          <w:rFonts w:ascii="Book Antiqua" w:hAnsi="Book Antiqua" w:cs="Times New Roman"/>
          <w:b/>
          <w:sz w:val="24"/>
          <w:szCs w:val="24"/>
        </w:rPr>
        <w:t>MD</w:t>
      </w:r>
      <w:r w:rsidR="0055731C" w:rsidRPr="003216C6">
        <w:rPr>
          <w:rFonts w:ascii="Book Antiqua" w:hAnsi="Book Antiqua" w:cs="Times New Roman"/>
          <w:b/>
          <w:sz w:val="24"/>
          <w:szCs w:val="24"/>
          <w:lang w:eastAsia="zh-CN"/>
        </w:rPr>
        <w:t>, Doctor, Lecturer,</w:t>
      </w:r>
      <w:r w:rsidR="0055731C" w:rsidRPr="003216C6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E75480" w:rsidRPr="003216C6">
        <w:rPr>
          <w:rFonts w:ascii="Book Antiqua" w:hAnsi="Book Antiqua" w:cs="Times New Roman"/>
          <w:sz w:val="24"/>
          <w:szCs w:val="24"/>
        </w:rPr>
        <w:t>Department of Surgery and Cancer, Charing Cross Hospital</w:t>
      </w:r>
      <w:r w:rsidR="00BE0B29" w:rsidRPr="003216C6">
        <w:rPr>
          <w:rFonts w:ascii="Book Antiqua" w:hAnsi="Book Antiqua"/>
          <w:sz w:val="24"/>
          <w:szCs w:val="24"/>
          <w:lang w:eastAsia="zh-CN"/>
        </w:rPr>
        <w:t xml:space="preserve">, </w:t>
      </w:r>
      <w:r w:rsidR="00E75480" w:rsidRPr="003216C6">
        <w:rPr>
          <w:rFonts w:ascii="Book Antiqua" w:hAnsi="Book Antiqua" w:cs="Times New Roman"/>
          <w:sz w:val="24"/>
          <w:szCs w:val="24"/>
        </w:rPr>
        <w:t>Fulham Place Road</w:t>
      </w:r>
      <w:r w:rsidR="00BE0B29" w:rsidRPr="003216C6">
        <w:rPr>
          <w:rFonts w:ascii="Book Antiqua" w:hAnsi="Book Antiqua"/>
          <w:sz w:val="24"/>
          <w:szCs w:val="24"/>
          <w:lang w:eastAsia="zh-CN"/>
        </w:rPr>
        <w:t xml:space="preserve">, </w:t>
      </w:r>
      <w:r w:rsidR="00E75480" w:rsidRPr="003216C6">
        <w:rPr>
          <w:rFonts w:ascii="Book Antiqua" w:hAnsi="Book Antiqua" w:cs="Times New Roman"/>
          <w:sz w:val="24"/>
          <w:szCs w:val="24"/>
        </w:rPr>
        <w:t>London W6</w:t>
      </w:r>
      <w:r w:rsidR="00713DFD" w:rsidRPr="003216C6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E75480" w:rsidRPr="003216C6">
        <w:rPr>
          <w:rFonts w:ascii="Book Antiqua" w:hAnsi="Book Antiqua" w:cs="Times New Roman"/>
          <w:sz w:val="24"/>
          <w:szCs w:val="24"/>
        </w:rPr>
        <w:t>8RF</w:t>
      </w:r>
      <w:r w:rsidR="00BE0B29" w:rsidRPr="003216C6">
        <w:rPr>
          <w:rFonts w:ascii="Book Antiqua" w:hAnsi="Book Antiqua" w:cs="Times New Roman"/>
          <w:sz w:val="24"/>
          <w:szCs w:val="24"/>
          <w:lang w:eastAsia="zh-CN"/>
        </w:rPr>
        <w:t>,</w:t>
      </w:r>
      <w:r w:rsidR="0028382A" w:rsidRPr="003216C6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bookmarkStart w:id="50" w:name="OLE_LINK1373"/>
      <w:bookmarkStart w:id="51" w:name="OLE_LINK1374"/>
      <w:r w:rsidR="00BE0B29" w:rsidRPr="003216C6">
        <w:rPr>
          <w:rFonts w:ascii="Book Antiqua" w:hAnsi="Book Antiqua" w:cs="Times New Roman"/>
          <w:sz w:val="24"/>
          <w:szCs w:val="24"/>
          <w:lang w:eastAsia="zh-CN"/>
        </w:rPr>
        <w:t>United Kingdom</w:t>
      </w:r>
      <w:bookmarkEnd w:id="48"/>
      <w:bookmarkEnd w:id="49"/>
      <w:bookmarkEnd w:id="50"/>
      <w:bookmarkEnd w:id="51"/>
      <w:r w:rsidR="00BE0B29" w:rsidRPr="003216C6">
        <w:rPr>
          <w:rFonts w:ascii="Book Antiqua" w:hAnsi="Book Antiqua" w:cs="Times New Roman"/>
          <w:sz w:val="24"/>
          <w:szCs w:val="24"/>
          <w:lang w:eastAsia="zh-CN"/>
        </w:rPr>
        <w:t xml:space="preserve">. </w:t>
      </w:r>
      <w:hyperlink r:id="rId7" w:history="1">
        <w:r w:rsidR="008E4533" w:rsidRPr="003216C6">
          <w:rPr>
            <w:rStyle w:val="Hyperlink"/>
            <w:rFonts w:ascii="Book Antiqua" w:hAnsi="Book Antiqua"/>
            <w:color w:val="auto"/>
            <w:sz w:val="24"/>
            <w:szCs w:val="24"/>
            <w:shd w:val="clear" w:color="auto" w:fill="FFFFFF"/>
          </w:rPr>
          <w:t>a.wiik@imperial.ac.uk</w:t>
        </w:r>
      </w:hyperlink>
      <w:r w:rsidR="008E4533" w:rsidRPr="003216C6">
        <w:rPr>
          <w:rFonts w:ascii="Book Antiqua" w:hAnsi="Book Antiqua" w:hint="eastAsia"/>
          <w:sz w:val="24"/>
          <w:szCs w:val="24"/>
          <w:shd w:val="clear" w:color="auto" w:fill="FFFFFF"/>
          <w:lang w:eastAsia="zh-CN"/>
        </w:rPr>
        <w:t xml:space="preserve"> </w:t>
      </w:r>
    </w:p>
    <w:p w14:paraId="54416366" w14:textId="487B5E2A" w:rsidR="00E75480" w:rsidRPr="003216C6" w:rsidRDefault="00BE0B29" w:rsidP="006448C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3216C6">
        <w:rPr>
          <w:rFonts w:ascii="Book Antiqua" w:hAnsi="Book Antiqua" w:cs="Times New Roman"/>
          <w:b/>
          <w:sz w:val="24"/>
          <w:szCs w:val="24"/>
          <w:lang w:eastAsia="zh-CN"/>
        </w:rPr>
        <w:t>Tele</w:t>
      </w:r>
      <w:r w:rsidRPr="003216C6">
        <w:rPr>
          <w:rFonts w:ascii="Book Antiqua" w:hAnsi="Book Antiqua" w:cs="Times New Roman"/>
          <w:b/>
          <w:sz w:val="24"/>
          <w:szCs w:val="24"/>
        </w:rPr>
        <w:t>p</w:t>
      </w:r>
      <w:r w:rsidR="00E75480" w:rsidRPr="003216C6">
        <w:rPr>
          <w:rFonts w:ascii="Book Antiqua" w:hAnsi="Book Antiqua" w:cs="Times New Roman"/>
          <w:b/>
          <w:sz w:val="24"/>
          <w:szCs w:val="24"/>
        </w:rPr>
        <w:t>hone:</w:t>
      </w:r>
      <w:r w:rsidR="00E75480" w:rsidRPr="003216C6">
        <w:rPr>
          <w:rFonts w:ascii="Book Antiqua" w:hAnsi="Book Antiqua" w:cs="Times New Roman"/>
          <w:sz w:val="24"/>
          <w:szCs w:val="24"/>
        </w:rPr>
        <w:t xml:space="preserve"> </w:t>
      </w:r>
      <w:r w:rsidRPr="003216C6">
        <w:rPr>
          <w:rFonts w:ascii="Book Antiqua" w:hAnsi="Book Antiqua" w:cs="Times New Roman"/>
          <w:sz w:val="24"/>
          <w:szCs w:val="24"/>
          <w:lang w:eastAsia="zh-CN"/>
        </w:rPr>
        <w:t>+</w:t>
      </w:r>
      <w:r w:rsidRPr="003216C6">
        <w:rPr>
          <w:rFonts w:ascii="Book Antiqua" w:hAnsi="Book Antiqua" w:cs="Times New Roman"/>
          <w:sz w:val="24"/>
          <w:szCs w:val="24"/>
        </w:rPr>
        <w:t>44</w:t>
      </w:r>
      <w:r w:rsidR="00C21021" w:rsidRPr="003216C6">
        <w:rPr>
          <w:rFonts w:ascii="Book Antiqua" w:hAnsi="Book Antiqua" w:cs="Times New Roman"/>
          <w:sz w:val="24"/>
          <w:szCs w:val="24"/>
          <w:lang w:eastAsia="zh-CN"/>
        </w:rPr>
        <w:t>-</w:t>
      </w:r>
      <w:r w:rsidR="00E75480" w:rsidRPr="003216C6">
        <w:rPr>
          <w:rFonts w:ascii="Book Antiqua" w:hAnsi="Book Antiqua" w:cs="Times New Roman"/>
          <w:sz w:val="24"/>
          <w:szCs w:val="24"/>
        </w:rPr>
        <w:t>20</w:t>
      </w:r>
      <w:r w:rsidR="00C21021" w:rsidRPr="003216C6">
        <w:rPr>
          <w:rFonts w:ascii="Book Antiqua" w:hAnsi="Book Antiqua" w:cs="Times New Roman"/>
          <w:sz w:val="24"/>
          <w:szCs w:val="24"/>
          <w:lang w:eastAsia="zh-CN"/>
        </w:rPr>
        <w:t>-</w:t>
      </w:r>
      <w:r w:rsidR="00C21021" w:rsidRPr="003216C6">
        <w:rPr>
          <w:rFonts w:ascii="Book Antiqua" w:hAnsi="Book Antiqua" w:cs="Times New Roman"/>
          <w:sz w:val="24"/>
          <w:szCs w:val="24"/>
        </w:rPr>
        <w:t>3313</w:t>
      </w:r>
      <w:r w:rsidR="00E75480" w:rsidRPr="003216C6">
        <w:rPr>
          <w:rFonts w:ascii="Book Antiqua" w:hAnsi="Book Antiqua" w:cs="Times New Roman"/>
          <w:sz w:val="24"/>
          <w:szCs w:val="24"/>
        </w:rPr>
        <w:t>0970</w:t>
      </w:r>
    </w:p>
    <w:p w14:paraId="49509D46" w14:textId="77777777" w:rsidR="0055731C" w:rsidRPr="003216C6" w:rsidRDefault="00E75480" w:rsidP="006448C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3216C6">
        <w:rPr>
          <w:rFonts w:ascii="Book Antiqua" w:hAnsi="Book Antiqua" w:cs="Times New Roman"/>
          <w:b/>
          <w:sz w:val="24"/>
          <w:szCs w:val="24"/>
        </w:rPr>
        <w:t xml:space="preserve">Fax: </w:t>
      </w:r>
      <w:r w:rsidR="00BE0B29" w:rsidRPr="003216C6">
        <w:rPr>
          <w:rFonts w:ascii="Book Antiqua" w:hAnsi="Book Antiqua" w:cs="Times New Roman"/>
          <w:sz w:val="24"/>
          <w:szCs w:val="24"/>
          <w:lang w:eastAsia="zh-CN"/>
        </w:rPr>
        <w:t>+</w:t>
      </w:r>
      <w:r w:rsidRPr="003216C6">
        <w:rPr>
          <w:rFonts w:ascii="Book Antiqua" w:eastAsia="Times New Roman" w:hAnsi="Book Antiqua" w:cs="Times New Roman"/>
          <w:sz w:val="24"/>
          <w:szCs w:val="24"/>
          <w:lang w:eastAsia="en-GB"/>
        </w:rPr>
        <w:t>44</w:t>
      </w:r>
      <w:r w:rsidR="00BE0B29" w:rsidRPr="003216C6">
        <w:rPr>
          <w:rFonts w:ascii="Book Antiqua" w:hAnsi="Book Antiqua" w:cs="Times New Roman"/>
          <w:sz w:val="24"/>
          <w:szCs w:val="24"/>
          <w:lang w:eastAsia="zh-CN"/>
        </w:rPr>
        <w:t>-</w:t>
      </w:r>
      <w:r w:rsidR="00C21021" w:rsidRPr="003216C6">
        <w:rPr>
          <w:rFonts w:ascii="Book Antiqua" w:eastAsia="Times New Roman" w:hAnsi="Book Antiqua" w:cs="Times New Roman"/>
          <w:sz w:val="24"/>
          <w:szCs w:val="24"/>
          <w:lang w:eastAsia="en-GB"/>
        </w:rPr>
        <w:t>20</w:t>
      </w:r>
      <w:r w:rsidR="00C21021" w:rsidRPr="003216C6">
        <w:rPr>
          <w:rFonts w:ascii="Book Antiqua" w:hAnsi="Book Antiqua" w:cs="Times New Roman"/>
          <w:sz w:val="24"/>
          <w:szCs w:val="24"/>
          <w:lang w:eastAsia="zh-CN"/>
        </w:rPr>
        <w:t>-</w:t>
      </w:r>
      <w:r w:rsidR="00C21021" w:rsidRPr="003216C6">
        <w:rPr>
          <w:rFonts w:ascii="Book Antiqua" w:eastAsia="Times New Roman" w:hAnsi="Book Antiqua" w:cs="Times New Roman"/>
          <w:sz w:val="24"/>
          <w:szCs w:val="24"/>
          <w:lang w:eastAsia="en-GB"/>
        </w:rPr>
        <w:t>3311</w:t>
      </w:r>
      <w:r w:rsidRPr="003216C6">
        <w:rPr>
          <w:rFonts w:ascii="Book Antiqua" w:eastAsia="Times New Roman" w:hAnsi="Book Antiqua" w:cs="Times New Roman"/>
          <w:sz w:val="24"/>
          <w:szCs w:val="24"/>
          <w:lang w:eastAsia="en-GB"/>
        </w:rPr>
        <w:t>5218</w:t>
      </w:r>
    </w:p>
    <w:p w14:paraId="1BE9F67A" w14:textId="77777777" w:rsidR="00713DFD" w:rsidRPr="003216C6" w:rsidRDefault="00713DFD" w:rsidP="006448C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14:paraId="536364CB" w14:textId="0BA2BD22" w:rsidR="00713DFD" w:rsidRPr="003216C6" w:rsidRDefault="00713DFD" w:rsidP="006448C8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bookmarkStart w:id="52" w:name="OLE_LINK775"/>
      <w:bookmarkStart w:id="53" w:name="OLE_LINK923"/>
      <w:bookmarkStart w:id="54" w:name="OLE_LINK924"/>
      <w:bookmarkStart w:id="55" w:name="OLE_LINK64"/>
      <w:bookmarkStart w:id="56" w:name="OLE_LINK67"/>
      <w:bookmarkStart w:id="57" w:name="OLE_LINK218"/>
      <w:bookmarkStart w:id="58" w:name="OLE_LINK245"/>
      <w:bookmarkStart w:id="59" w:name="OLE_LINK934"/>
      <w:bookmarkStart w:id="60" w:name="OLE_LINK1107"/>
      <w:bookmarkStart w:id="61" w:name="OLE_LINK1108"/>
      <w:bookmarkStart w:id="62" w:name="OLE_LINK1109"/>
      <w:bookmarkStart w:id="63" w:name="OLE_LINK989"/>
      <w:bookmarkStart w:id="64" w:name="OLE_LINK990"/>
      <w:bookmarkStart w:id="65" w:name="OLE_LINK1124"/>
      <w:bookmarkStart w:id="66" w:name="OLE_LINK1213"/>
      <w:bookmarkStart w:id="67" w:name="OLE_LINK971"/>
      <w:bookmarkStart w:id="68" w:name="OLE_LINK1014"/>
      <w:bookmarkStart w:id="69" w:name="OLE_LINK1153"/>
      <w:bookmarkStart w:id="70" w:name="OLE_LINK1278"/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 xml:space="preserve">Received: 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November 3, 2017</w:t>
      </w:r>
    </w:p>
    <w:p w14:paraId="21569DCD" w14:textId="6F32E8E5" w:rsidR="00713DFD" w:rsidRPr="003216C6" w:rsidRDefault="00713DFD" w:rsidP="006448C8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 xml:space="preserve">Peer-review started: 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November 4, 2017</w:t>
      </w:r>
    </w:p>
    <w:p w14:paraId="5D80AF72" w14:textId="0F1D80AC" w:rsidR="00713DFD" w:rsidRPr="003216C6" w:rsidRDefault="00713DFD" w:rsidP="006448C8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 xml:space="preserve">First decision: 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December 27, 2017</w:t>
      </w:r>
    </w:p>
    <w:p w14:paraId="2CD78CAB" w14:textId="62AA8475" w:rsidR="00713DFD" w:rsidRPr="003216C6" w:rsidRDefault="00713DFD" w:rsidP="006448C8">
      <w:pPr>
        <w:widowControl w:val="0"/>
        <w:spacing w:after="0" w:line="360" w:lineRule="auto"/>
        <w:jc w:val="both"/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 xml:space="preserve">Revised: 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January 4, 2018</w:t>
      </w:r>
    </w:p>
    <w:p w14:paraId="643C574F" w14:textId="276E86FF" w:rsidR="00713DFD" w:rsidRPr="000F672D" w:rsidRDefault="00713DFD" w:rsidP="006448C8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Accepted:</w:t>
      </w:r>
      <w:r w:rsidR="0028382A"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 xml:space="preserve"> </w:t>
      </w:r>
      <w:r w:rsidR="000F672D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February 4, 2018</w:t>
      </w:r>
    </w:p>
    <w:p w14:paraId="79EE4DB5" w14:textId="77777777" w:rsidR="00713DFD" w:rsidRPr="003216C6" w:rsidRDefault="00713DFD" w:rsidP="006448C8">
      <w:pPr>
        <w:widowControl w:val="0"/>
        <w:spacing w:after="0" w:line="360" w:lineRule="auto"/>
        <w:jc w:val="both"/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Article in press:</w:t>
      </w:r>
    </w:p>
    <w:p w14:paraId="79A16DE0" w14:textId="46281B0E" w:rsidR="00713DFD" w:rsidRPr="003216C6" w:rsidRDefault="00713DFD" w:rsidP="006448C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Published online: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14:paraId="22735470" w14:textId="77777777" w:rsidR="0055731C" w:rsidRPr="003216C6" w:rsidRDefault="0055731C" w:rsidP="006448C8">
      <w:pPr>
        <w:spacing w:after="0" w:line="360" w:lineRule="auto"/>
        <w:rPr>
          <w:rFonts w:ascii="Book Antiqua" w:hAnsi="Book Antiqua" w:cs="Times New Roman"/>
          <w:sz w:val="24"/>
          <w:szCs w:val="24"/>
          <w:lang w:eastAsia="zh-CN"/>
        </w:rPr>
      </w:pPr>
      <w:r w:rsidRPr="003216C6">
        <w:rPr>
          <w:rFonts w:ascii="Book Antiqua" w:hAnsi="Book Antiqua" w:cs="Times New Roman"/>
          <w:sz w:val="24"/>
          <w:szCs w:val="24"/>
          <w:lang w:eastAsia="zh-CN"/>
        </w:rPr>
        <w:br w:type="page"/>
      </w:r>
    </w:p>
    <w:p w14:paraId="6A770828" w14:textId="34AE6C09" w:rsidR="00E75480" w:rsidRPr="003216C6" w:rsidRDefault="000A3FEF" w:rsidP="006448C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shd w:val="clear" w:color="auto" w:fill="FFFFFF"/>
        </w:rPr>
      </w:pPr>
      <w:r w:rsidRPr="003216C6">
        <w:rPr>
          <w:rFonts w:ascii="Book Antiqua" w:hAnsi="Book Antiqua"/>
          <w:b/>
          <w:sz w:val="24"/>
          <w:szCs w:val="24"/>
          <w:shd w:val="clear" w:color="auto" w:fill="FFFFFF"/>
        </w:rPr>
        <w:lastRenderedPageBreak/>
        <w:t>Abstract</w:t>
      </w:r>
      <w:r w:rsidR="00E75480" w:rsidRPr="003216C6">
        <w:rPr>
          <w:rFonts w:ascii="Book Antiqua" w:hAnsi="Book Antiqua"/>
          <w:b/>
          <w:sz w:val="24"/>
          <w:szCs w:val="24"/>
          <w:shd w:val="clear" w:color="auto" w:fill="FFFFFF"/>
        </w:rPr>
        <w:t xml:space="preserve"> </w:t>
      </w:r>
    </w:p>
    <w:p w14:paraId="3DD0D1E7" w14:textId="2E92A9DE" w:rsidR="000A3FEF" w:rsidRPr="003216C6" w:rsidRDefault="000A3FEF" w:rsidP="006448C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shd w:val="clear" w:color="auto" w:fill="FFFFFF"/>
          <w:lang w:eastAsia="zh-CN"/>
        </w:rPr>
      </w:pPr>
      <w:r w:rsidRPr="003216C6">
        <w:rPr>
          <w:rFonts w:ascii="Book Antiqua" w:hAnsi="Book Antiqua"/>
          <w:b/>
          <w:i/>
          <w:sz w:val="24"/>
          <w:szCs w:val="24"/>
          <w:shd w:val="clear" w:color="auto" w:fill="FFFFFF"/>
        </w:rPr>
        <w:t>AIM</w:t>
      </w:r>
    </w:p>
    <w:p w14:paraId="7380D473" w14:textId="3F181ECF" w:rsidR="00E75480" w:rsidRPr="003216C6" w:rsidRDefault="00E75480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sz w:val="24"/>
          <w:szCs w:val="24"/>
        </w:rPr>
        <w:t>To determine if ketamine</w:t>
      </w:r>
      <w:r w:rsidR="00657780" w:rsidRPr="003216C6">
        <w:rPr>
          <w:rFonts w:ascii="Book Antiqua" w:hAnsi="Book Antiqua"/>
          <w:sz w:val="24"/>
          <w:szCs w:val="24"/>
        </w:rPr>
        <w:t xml:space="preserve"> sedation</w:t>
      </w:r>
      <w:r w:rsidRPr="003216C6">
        <w:rPr>
          <w:rFonts w:ascii="Book Antiqua" w:hAnsi="Book Antiqua"/>
          <w:sz w:val="24"/>
          <w:szCs w:val="24"/>
        </w:rPr>
        <w:t xml:space="preserve"> is a safe and cost effective way of treating displaced </w:t>
      </w:r>
      <w:r w:rsidR="009E5DAD" w:rsidRPr="003216C6">
        <w:rPr>
          <w:rFonts w:ascii="Book Antiqua" w:hAnsi="Book Antiqua"/>
          <w:sz w:val="24"/>
          <w:szCs w:val="24"/>
        </w:rPr>
        <w:t xml:space="preserve">paediatric </w:t>
      </w:r>
      <w:r w:rsidR="00952470" w:rsidRPr="003216C6">
        <w:rPr>
          <w:rFonts w:ascii="Book Antiqua" w:hAnsi="Book Antiqua"/>
          <w:sz w:val="24"/>
          <w:szCs w:val="24"/>
        </w:rPr>
        <w:t>radial and</w:t>
      </w:r>
      <w:r w:rsidRPr="003216C6">
        <w:rPr>
          <w:rFonts w:ascii="Book Antiqua" w:hAnsi="Book Antiqua"/>
          <w:sz w:val="24"/>
          <w:szCs w:val="24"/>
        </w:rPr>
        <w:t xml:space="preserve"> </w:t>
      </w:r>
      <w:r w:rsidR="00952470" w:rsidRPr="003216C6">
        <w:rPr>
          <w:rFonts w:ascii="Book Antiqua" w:hAnsi="Book Antiqua"/>
          <w:sz w:val="24"/>
          <w:szCs w:val="24"/>
        </w:rPr>
        <w:t>ulna fractures</w:t>
      </w:r>
      <w:r w:rsidR="009E5DAD" w:rsidRPr="003216C6">
        <w:rPr>
          <w:rFonts w:ascii="Book Antiqua" w:hAnsi="Book Antiqua"/>
          <w:sz w:val="24"/>
          <w:szCs w:val="24"/>
        </w:rPr>
        <w:t xml:space="preserve"> in </w:t>
      </w:r>
      <w:r w:rsidR="006167B5" w:rsidRPr="003216C6">
        <w:rPr>
          <w:rFonts w:ascii="Book Antiqua" w:hAnsi="Book Antiqua"/>
          <w:sz w:val="24"/>
          <w:szCs w:val="24"/>
        </w:rPr>
        <w:t>the emergency department</w:t>
      </w:r>
      <w:r w:rsidRPr="003216C6">
        <w:rPr>
          <w:rFonts w:ascii="Book Antiqua" w:hAnsi="Book Antiqua"/>
          <w:sz w:val="24"/>
          <w:szCs w:val="24"/>
        </w:rPr>
        <w:t xml:space="preserve">. </w:t>
      </w:r>
    </w:p>
    <w:p w14:paraId="197F2550" w14:textId="77777777" w:rsidR="009A781A" w:rsidRPr="003216C6" w:rsidRDefault="009A781A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92DA0EC" w14:textId="7AA5574E" w:rsidR="00466016" w:rsidRPr="003216C6" w:rsidRDefault="00466016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  <w:r w:rsidRPr="003216C6">
        <w:rPr>
          <w:rFonts w:ascii="Book Antiqua" w:hAnsi="Book Antiqua"/>
          <w:b/>
          <w:i/>
          <w:sz w:val="24"/>
          <w:szCs w:val="24"/>
          <w:shd w:val="clear" w:color="auto" w:fill="FFFFFF"/>
        </w:rPr>
        <w:t>METHOD</w:t>
      </w:r>
      <w:r w:rsidR="0055731C" w:rsidRPr="003216C6">
        <w:rPr>
          <w:rFonts w:ascii="Book Antiqua" w:hAnsi="Book Antiqua"/>
          <w:b/>
          <w:i/>
          <w:sz w:val="24"/>
          <w:szCs w:val="24"/>
          <w:shd w:val="clear" w:color="auto" w:fill="FFFFFF"/>
          <w:lang w:eastAsia="zh-CN"/>
        </w:rPr>
        <w:t>S</w:t>
      </w:r>
    </w:p>
    <w:p w14:paraId="30632B87" w14:textId="6FB3001F" w:rsidR="003D1B30" w:rsidRPr="003216C6" w:rsidRDefault="00AA75D7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  <w:r w:rsidRPr="003216C6">
        <w:rPr>
          <w:rFonts w:ascii="Book Antiqua" w:hAnsi="Book Antiqua"/>
          <w:sz w:val="24"/>
          <w:szCs w:val="24"/>
          <w:shd w:val="clear" w:color="auto" w:fill="FFFFFF"/>
        </w:rPr>
        <w:t>Following an agr</w:t>
      </w:r>
      <w:r w:rsidR="009E5DAD" w:rsidRPr="003216C6">
        <w:rPr>
          <w:rFonts w:ascii="Book Antiqua" w:hAnsi="Book Antiqua"/>
          <w:sz w:val="24"/>
          <w:szCs w:val="24"/>
          <w:shd w:val="clear" w:color="auto" w:fill="FFFFFF"/>
        </w:rPr>
        <w:t>eed interdepartmental protocol,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fractures</w:t>
      </w:r>
      <w:r w:rsidR="009E5DAD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of the radius and ulna</w:t>
      </w:r>
      <w:r w:rsidR="00744F71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(</w:t>
      </w:r>
      <w:r w:rsidR="0055731C" w:rsidRPr="003216C6">
        <w:rPr>
          <w:rFonts w:ascii="Book Antiqua" w:hAnsi="Book Antiqua"/>
          <w:sz w:val="24"/>
          <w:szCs w:val="24"/>
          <w:shd w:val="clear" w:color="auto" w:fill="FFFFFF"/>
        </w:rPr>
        <w:t>moderately to severely displace</w:t>
      </w:r>
      <w:r w:rsidR="00744F71" w:rsidRPr="003216C6">
        <w:rPr>
          <w:rFonts w:ascii="Book Antiqua" w:hAnsi="Book Antiqua"/>
          <w:sz w:val="24"/>
          <w:szCs w:val="24"/>
          <w:shd w:val="clear" w:color="auto" w:fill="FFFFFF"/>
        </w:rPr>
        <w:t>)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in children between the age of 2 and 16 years old</w:t>
      </w:r>
      <w:r w:rsidR="00B65345" w:rsidRPr="003216C6">
        <w:rPr>
          <w:rFonts w:ascii="Book Antiqua" w:hAnsi="Book Antiqua"/>
          <w:sz w:val="24"/>
          <w:szCs w:val="24"/>
          <w:shd w:val="clear" w:color="auto" w:fill="FFFFFF"/>
        </w:rPr>
        <w:t>, prese</w:t>
      </w:r>
      <w:r w:rsidR="00A4737C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nting within a specified 4 </w:t>
      </w:r>
      <w:proofErr w:type="spellStart"/>
      <w:r w:rsidR="00A4737C" w:rsidRPr="003216C6">
        <w:rPr>
          <w:rFonts w:ascii="Book Antiqua" w:hAnsi="Book Antiqua"/>
          <w:sz w:val="24"/>
          <w:szCs w:val="24"/>
          <w:shd w:val="clear" w:color="auto" w:fill="FFFFFF"/>
        </w:rPr>
        <w:t>mo</w:t>
      </w:r>
      <w:proofErr w:type="spellEnd"/>
      <w:r w:rsidR="00B65345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period,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were manipulated in our paediatric emergency department. Verbal and written conse</w:t>
      </w:r>
      <w:r w:rsidR="00657780" w:rsidRPr="003216C6">
        <w:rPr>
          <w:rFonts w:ascii="Book Antiqua" w:hAnsi="Book Antiqua"/>
          <w:sz w:val="24"/>
          <w:szCs w:val="24"/>
          <w:shd w:val="clear" w:color="auto" w:fill="FFFFFF"/>
        </w:rPr>
        <w:t>nt was obtained prior to procedural sedation to ensure parents were informed and satisfied having ketamine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. A single attempt at manipulation was performed. Pre and post manipulation radiographs were requested and </w:t>
      </w:r>
      <w:r w:rsidR="002F2867" w:rsidRPr="003216C6">
        <w:rPr>
          <w:rFonts w:ascii="Book Antiqua" w:hAnsi="Book Antiqua"/>
          <w:sz w:val="24"/>
          <w:szCs w:val="24"/>
          <w:shd w:val="clear" w:color="auto" w:fill="FFFFFF"/>
        </w:rPr>
        <w:t>assessed to ensure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adequacy of reduction. </w:t>
      </w:r>
      <w:r w:rsidR="002F2867" w:rsidRPr="003216C6">
        <w:rPr>
          <w:rFonts w:ascii="Book Antiqua" w:hAnsi="Book Antiqua"/>
          <w:sz w:val="24"/>
          <w:szCs w:val="24"/>
          <w:shd w:val="clear" w:color="auto" w:fill="FFFFFF"/>
        </w:rPr>
        <w:t>P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>arent</w:t>
      </w:r>
      <w:r w:rsidR="009E5DAD" w:rsidRPr="003216C6">
        <w:rPr>
          <w:rFonts w:ascii="Book Antiqua" w:hAnsi="Book Antiqua"/>
          <w:sz w:val="24"/>
          <w:szCs w:val="24"/>
          <w:shd w:val="clear" w:color="auto" w:fill="FFFFFF"/>
        </w:rPr>
        <w:t>al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satisfaction s</w:t>
      </w:r>
      <w:r w:rsidR="002F2867" w:rsidRPr="003216C6">
        <w:rPr>
          <w:rFonts w:ascii="Book Antiqua" w:hAnsi="Book Antiqua"/>
          <w:sz w:val="24"/>
          <w:szCs w:val="24"/>
          <w:shd w:val="clear" w:color="auto" w:fill="FFFFFF"/>
        </w:rPr>
        <w:t>urveys were collected after the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procedure</w:t>
      </w:r>
      <w:r w:rsidR="002F2867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to assess the perceived quality of treatment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. </w:t>
      </w:r>
      <w:r w:rsidR="00657780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After closed reduction and cast immobilisation, patients were then followed-up in the paediatric outpatient 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fracture clinic and </w:t>
      </w:r>
      <w:r w:rsidR="00CA79B3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functional 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>outcomes measured prospectively. A cost analysis compared to more formal manipulation under a general anaesthetic was also undertaken.</w:t>
      </w:r>
    </w:p>
    <w:p w14:paraId="1B62C7BD" w14:textId="77777777" w:rsidR="009A781A" w:rsidRPr="003216C6" w:rsidRDefault="009A781A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</w:p>
    <w:p w14:paraId="5BA9165F" w14:textId="44C045E6" w:rsidR="00466016" w:rsidRPr="003216C6" w:rsidRDefault="00466016" w:rsidP="006448C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shd w:val="clear" w:color="auto" w:fill="FFFFFF"/>
          <w:lang w:eastAsia="zh-CN"/>
        </w:rPr>
      </w:pPr>
      <w:r w:rsidRPr="003216C6">
        <w:rPr>
          <w:rFonts w:ascii="Book Antiqua" w:hAnsi="Book Antiqua"/>
          <w:b/>
          <w:i/>
          <w:sz w:val="24"/>
          <w:szCs w:val="24"/>
          <w:shd w:val="clear" w:color="auto" w:fill="FFFFFF"/>
        </w:rPr>
        <w:t>RESULTS</w:t>
      </w:r>
    </w:p>
    <w:p w14:paraId="6789954F" w14:textId="021146C9" w:rsidR="00E75480" w:rsidRPr="003216C6" w:rsidRDefault="002F2867" w:rsidP="006448C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shd w:val="clear" w:color="auto" w:fill="FFFFFF"/>
          <w:lang w:eastAsia="zh-CN"/>
        </w:rPr>
      </w:pPr>
      <w:r w:rsidRPr="003216C6">
        <w:rPr>
          <w:rFonts w:ascii="Book Antiqua" w:hAnsi="Book Antiqua"/>
          <w:sz w:val="24"/>
          <w:szCs w:val="24"/>
          <w:shd w:val="clear" w:color="auto" w:fill="FFFFFF"/>
        </w:rPr>
        <w:t>During the</w:t>
      </w:r>
      <w:r w:rsidR="00713DFD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4 </w:t>
      </w:r>
      <w:proofErr w:type="spellStart"/>
      <w:r w:rsidR="00713DFD" w:rsidRPr="003216C6">
        <w:rPr>
          <w:rFonts w:ascii="Book Antiqua" w:hAnsi="Book Antiqua"/>
          <w:sz w:val="24"/>
          <w:szCs w:val="24"/>
          <w:shd w:val="clear" w:color="auto" w:fill="FFFFFF"/>
        </w:rPr>
        <w:t>mo</w:t>
      </w:r>
      <w:proofErr w:type="spellEnd"/>
      <w:r w:rsidR="00B65345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pe</w:t>
      </w:r>
      <w:r w:rsidR="00AA75D7" w:rsidRPr="003216C6">
        <w:rPr>
          <w:rFonts w:ascii="Book Antiqua" w:hAnsi="Book Antiqua"/>
          <w:sz w:val="24"/>
          <w:szCs w:val="24"/>
          <w:shd w:val="clear" w:color="auto" w:fill="FFFFFF"/>
        </w:rPr>
        <w:t>rio</w:t>
      </w:r>
      <w:r w:rsidR="00B65345" w:rsidRPr="003216C6">
        <w:rPr>
          <w:rFonts w:ascii="Book Antiqua" w:hAnsi="Book Antiqua"/>
          <w:sz w:val="24"/>
          <w:szCs w:val="24"/>
          <w:shd w:val="clear" w:color="auto" w:fill="FFFFFF"/>
        </w:rPr>
        <w:t>d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of study</w:t>
      </w:r>
      <w:r w:rsidR="00B65345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, 10 closed, moderate to severely displaced fractures were identified and treated in the paediatric emergency department using our ketamine </w:t>
      </w:r>
      <w:r w:rsidR="00B04A1F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sedation </w:t>
      </w:r>
      <w:r w:rsidR="00B65345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protocol. These included fracture of the growth plate (3), fracture both radius and ulna (6) and a single isolated proximal radius fracture. The mean time from administration of ketamine until completion of </w:t>
      </w:r>
      <w:r w:rsidR="002C555E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the </w:t>
      </w:r>
      <w:r w:rsidR="00B65345" w:rsidRPr="003216C6">
        <w:rPr>
          <w:rFonts w:ascii="Book Antiqua" w:hAnsi="Book Antiqua"/>
          <w:sz w:val="24"/>
          <w:szCs w:val="24"/>
          <w:shd w:val="clear" w:color="auto" w:fill="FFFFFF"/>
        </w:rPr>
        <w:t>moulded plaster was 20 min.</w:t>
      </w:r>
      <w:r w:rsidR="002C555E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="002C555E" w:rsidRPr="003216C6">
        <w:rPr>
          <w:rFonts w:ascii="Book Antiqua" w:hAnsi="Book Antiqua"/>
          <w:sz w:val="24"/>
          <w:szCs w:val="24"/>
        </w:rPr>
        <w:t xml:space="preserve">The mean time interval from sedation to full recovery was 74 min. </w:t>
      </w:r>
      <w:r w:rsidR="00B65345" w:rsidRPr="003216C6">
        <w:rPr>
          <w:rFonts w:ascii="Book Antiqua" w:hAnsi="Book Antiqua"/>
          <w:sz w:val="24"/>
          <w:szCs w:val="24"/>
          <w:shd w:val="clear" w:color="auto" w:fill="FFFFFF"/>
        </w:rPr>
        <w:t>We had no cases of unacceptable fracture reduction and no patients required any further manipulation, either in fracture clinic or under a more formal general anaesthetic.</w:t>
      </w:r>
      <w:r w:rsidR="00744F71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There were no </w:t>
      </w:r>
      <w:r w:rsidR="002C555E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serious </w:t>
      </w:r>
      <w:r w:rsidR="00744F71" w:rsidRPr="003216C6">
        <w:rPr>
          <w:rFonts w:ascii="Book Antiqua" w:hAnsi="Book Antiqua"/>
          <w:sz w:val="24"/>
          <w:szCs w:val="24"/>
          <w:shd w:val="clear" w:color="auto" w:fill="FFFFFF"/>
        </w:rPr>
        <w:t>adverse events in relati</w:t>
      </w:r>
      <w:r w:rsidR="00F8737E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on to the use of ketamine. Parents, </w:t>
      </w:r>
      <w:r w:rsidR="00744F71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patients and clinicians reported extremely favourable outcomes using this technique. Furthermore, compared to using a </w:t>
      </w:r>
      <w:r w:rsidR="002C555E" w:rsidRPr="003216C6">
        <w:rPr>
          <w:rFonts w:ascii="Book Antiqua" w:hAnsi="Book Antiqua"/>
          <w:sz w:val="24"/>
          <w:szCs w:val="24"/>
          <w:shd w:val="clear" w:color="auto" w:fill="FFFFFF"/>
        </w:rPr>
        <w:t>manipulation under general anaesthesia</w:t>
      </w:r>
      <w:r w:rsidR="00744F71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, each </w:t>
      </w:r>
      <w:r w:rsidR="00744F71" w:rsidRPr="003216C6">
        <w:rPr>
          <w:rFonts w:ascii="Book Antiqua" w:hAnsi="Book Antiqua"/>
          <w:sz w:val="24"/>
          <w:szCs w:val="24"/>
          <w:shd w:val="clear" w:color="auto" w:fill="FFFFFF"/>
        </w:rPr>
        <w:lastRenderedPageBreak/>
        <w:t xml:space="preserve">case performed under ketamine </w:t>
      </w:r>
      <w:r w:rsidR="002C555E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sedation </w:t>
      </w:r>
      <w:r w:rsidR="00744F71" w:rsidRPr="003216C6">
        <w:rPr>
          <w:rFonts w:ascii="Book Antiqua" w:hAnsi="Book Antiqua"/>
          <w:sz w:val="24"/>
          <w:szCs w:val="24"/>
          <w:shd w:val="clear" w:color="auto" w:fill="FFFFFF"/>
        </w:rPr>
        <w:t>was asso</w:t>
      </w:r>
      <w:r w:rsidR="002C555E" w:rsidRPr="003216C6">
        <w:rPr>
          <w:rFonts w:ascii="Book Antiqua" w:hAnsi="Book Antiqua"/>
          <w:sz w:val="24"/>
          <w:szCs w:val="24"/>
          <w:shd w:val="clear" w:color="auto" w:fill="FFFFFF"/>
        </w:rPr>
        <w:t>ciated with a saving of £1470</w:t>
      </w:r>
      <w:r w:rsidR="00744F71" w:rsidRPr="003216C6">
        <w:rPr>
          <w:rFonts w:ascii="Book Antiqua" w:hAnsi="Book Antiqua"/>
          <w:sz w:val="24"/>
          <w:szCs w:val="24"/>
          <w:shd w:val="clear" w:color="auto" w:fill="FFFFFF"/>
        </w:rPr>
        <w:t>, th</w:t>
      </w:r>
      <w:r w:rsidR="002C555E" w:rsidRPr="003216C6">
        <w:rPr>
          <w:rFonts w:ascii="Book Antiqua" w:hAnsi="Book Antiqua"/>
          <w:sz w:val="24"/>
          <w:szCs w:val="24"/>
          <w:shd w:val="clear" w:color="auto" w:fill="FFFFFF"/>
        </w:rPr>
        <w:t>e overall study saving being £14700</w:t>
      </w:r>
      <w:r w:rsidR="00744F71" w:rsidRPr="003216C6">
        <w:rPr>
          <w:rFonts w:ascii="Book Antiqua" w:hAnsi="Book Antiqua"/>
          <w:sz w:val="24"/>
          <w:szCs w:val="24"/>
          <w:shd w:val="clear" w:color="auto" w:fill="FFFFFF"/>
        </w:rPr>
        <w:t>.</w:t>
      </w:r>
      <w:r w:rsidR="0028382A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</w:p>
    <w:p w14:paraId="37955DA6" w14:textId="77777777" w:rsidR="009A781A" w:rsidRPr="003216C6" w:rsidRDefault="009A781A" w:rsidP="006448C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shd w:val="clear" w:color="auto" w:fill="FFFFFF"/>
          <w:lang w:eastAsia="zh-CN"/>
        </w:rPr>
      </w:pPr>
    </w:p>
    <w:p w14:paraId="73F40CF5" w14:textId="632BDFF7" w:rsidR="00466016" w:rsidRPr="003216C6" w:rsidRDefault="0055731C" w:rsidP="006448C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shd w:val="clear" w:color="auto" w:fill="FFFFFF"/>
          <w:lang w:eastAsia="zh-CN"/>
        </w:rPr>
      </w:pPr>
      <w:r w:rsidRPr="003216C6">
        <w:rPr>
          <w:rFonts w:ascii="Book Antiqua" w:hAnsi="Book Antiqua"/>
          <w:b/>
          <w:i/>
          <w:sz w:val="24"/>
          <w:szCs w:val="24"/>
          <w:shd w:val="clear" w:color="auto" w:fill="FFFFFF"/>
        </w:rPr>
        <w:t>CONCLUSION</w:t>
      </w:r>
    </w:p>
    <w:p w14:paraId="2431EB8A" w14:textId="3D14CE2D" w:rsidR="00E75480" w:rsidRPr="003216C6" w:rsidRDefault="002C555E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Ketamine </w:t>
      </w:r>
      <w:r w:rsidR="00B04A1F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procedural 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>sedation in the pae</w:t>
      </w:r>
      <w:r w:rsidR="00744F71" w:rsidRPr="003216C6">
        <w:rPr>
          <w:rFonts w:ascii="Book Antiqua" w:hAnsi="Book Antiqua"/>
          <w:sz w:val="24"/>
          <w:szCs w:val="24"/>
          <w:shd w:val="clear" w:color="auto" w:fill="FFFFFF"/>
        </w:rPr>
        <w:t>diatric</w:t>
      </w:r>
      <w:r w:rsidR="00B04A1F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population is a safe and cost effective</w:t>
      </w:r>
      <w:r w:rsidR="00744F71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method for the treatment of </w:t>
      </w:r>
      <w:r w:rsidR="00F8737E" w:rsidRPr="003216C6">
        <w:rPr>
          <w:rFonts w:ascii="Book Antiqua" w:hAnsi="Book Antiqua"/>
          <w:sz w:val="24"/>
          <w:szCs w:val="24"/>
          <w:shd w:val="clear" w:color="auto" w:fill="FFFFFF"/>
        </w:rPr>
        <w:t>displaced</w:t>
      </w:r>
      <w:r w:rsidR="00744F71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fractures</w:t>
      </w:r>
      <w:r w:rsidR="00F8737E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of the radius and ulna</w:t>
      </w:r>
      <w:r w:rsidR="00667054" w:rsidRPr="003216C6">
        <w:rPr>
          <w:rFonts w:ascii="Book Antiqua" w:hAnsi="Book Antiqua"/>
          <w:sz w:val="24"/>
          <w:szCs w:val="24"/>
          <w:shd w:val="clear" w:color="auto" w:fill="FFFFFF"/>
        </w:rPr>
        <w:t>, with high</w:t>
      </w:r>
      <w:r w:rsidR="00B04A1F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parent</w:t>
      </w:r>
      <w:r w:rsidR="00667054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satisfaction rates.</w:t>
      </w:r>
    </w:p>
    <w:p w14:paraId="6BBCF234" w14:textId="77777777" w:rsidR="00BE0B29" w:rsidRPr="003216C6" w:rsidRDefault="00BE0B29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</w:p>
    <w:p w14:paraId="2A25DFEE" w14:textId="059B00E7" w:rsidR="00E75480" w:rsidRPr="003216C6" w:rsidRDefault="00E75480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  <w:r w:rsidRPr="003216C6">
        <w:rPr>
          <w:rFonts w:ascii="Book Antiqua" w:hAnsi="Book Antiqua"/>
          <w:b/>
          <w:sz w:val="24"/>
          <w:szCs w:val="24"/>
          <w:shd w:val="clear" w:color="auto" w:fill="FFFFFF"/>
        </w:rPr>
        <w:t>Key</w:t>
      </w:r>
      <w:r w:rsidR="000A3FEF" w:rsidRPr="003216C6">
        <w:rPr>
          <w:rFonts w:ascii="Book Antiqua" w:hAnsi="Book Antiqua"/>
          <w:b/>
          <w:sz w:val="24"/>
          <w:szCs w:val="24"/>
          <w:shd w:val="clear" w:color="auto" w:fill="FFFFFF"/>
          <w:lang w:eastAsia="zh-CN"/>
        </w:rPr>
        <w:t xml:space="preserve"> </w:t>
      </w:r>
      <w:r w:rsidRPr="003216C6">
        <w:rPr>
          <w:rFonts w:ascii="Book Antiqua" w:hAnsi="Book Antiqua"/>
          <w:b/>
          <w:sz w:val="24"/>
          <w:szCs w:val="24"/>
          <w:shd w:val="clear" w:color="auto" w:fill="FFFFFF"/>
        </w:rPr>
        <w:t xml:space="preserve">words: 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>Forearm fractures</w:t>
      </w:r>
      <w:r w:rsidR="00BE0B29"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;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="00BE0B29" w:rsidRPr="003216C6">
        <w:rPr>
          <w:rFonts w:ascii="Book Antiqua" w:hAnsi="Book Antiqua"/>
          <w:sz w:val="24"/>
          <w:szCs w:val="24"/>
          <w:shd w:val="clear" w:color="auto" w:fill="FFFFFF"/>
        </w:rPr>
        <w:t>P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>aediatrics</w:t>
      </w:r>
      <w:r w:rsidR="00BE0B29"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;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bookmarkStart w:id="71" w:name="OLE_LINK1382"/>
      <w:bookmarkStart w:id="72" w:name="OLE_LINK1383"/>
      <w:bookmarkStart w:id="73" w:name="OLE_LINK1380"/>
      <w:bookmarkStart w:id="74" w:name="OLE_LINK1381"/>
      <w:r w:rsidRPr="003216C6">
        <w:rPr>
          <w:rFonts w:ascii="Book Antiqua" w:hAnsi="Book Antiqua"/>
          <w:sz w:val="24"/>
          <w:szCs w:val="24"/>
          <w:shd w:val="clear" w:color="auto" w:fill="FFFFFF"/>
        </w:rPr>
        <w:t>Salte</w:t>
      </w:r>
      <w:bookmarkEnd w:id="71"/>
      <w:bookmarkEnd w:id="72"/>
      <w:r w:rsidRPr="003216C6">
        <w:rPr>
          <w:rFonts w:ascii="Book Antiqua" w:hAnsi="Book Antiqua"/>
          <w:sz w:val="24"/>
          <w:szCs w:val="24"/>
          <w:shd w:val="clear" w:color="auto" w:fill="FFFFFF"/>
        </w:rPr>
        <w:t>r Harris</w:t>
      </w:r>
      <w:bookmarkEnd w:id="73"/>
      <w:bookmarkEnd w:id="74"/>
      <w:r w:rsidR="00BE0B29"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;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="00BE0B29" w:rsidRPr="003216C6">
        <w:rPr>
          <w:rFonts w:ascii="Book Antiqua" w:hAnsi="Book Antiqua"/>
          <w:sz w:val="24"/>
          <w:szCs w:val="24"/>
          <w:shd w:val="clear" w:color="auto" w:fill="FFFFFF"/>
        </w:rPr>
        <w:t>D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>isplaced fractures</w:t>
      </w:r>
      <w:r w:rsidR="00BE0B29"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;</w:t>
      </w:r>
      <w:r w:rsidR="001B615B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="00BE0B29" w:rsidRPr="003216C6">
        <w:rPr>
          <w:rFonts w:ascii="Book Antiqua" w:hAnsi="Book Antiqua"/>
          <w:sz w:val="24"/>
          <w:szCs w:val="24"/>
          <w:shd w:val="clear" w:color="auto" w:fill="FFFFFF"/>
        </w:rPr>
        <w:t>K</w:t>
      </w:r>
      <w:r w:rsidR="001B615B" w:rsidRPr="003216C6">
        <w:rPr>
          <w:rFonts w:ascii="Book Antiqua" w:hAnsi="Book Antiqua"/>
          <w:sz w:val="24"/>
          <w:szCs w:val="24"/>
          <w:shd w:val="clear" w:color="auto" w:fill="FFFFFF"/>
        </w:rPr>
        <w:t>etamine</w:t>
      </w:r>
      <w:r w:rsidR="00BE0B29"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;</w:t>
      </w:r>
      <w:r w:rsidR="001B615B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="00BE0B29" w:rsidRPr="003216C6">
        <w:rPr>
          <w:rFonts w:ascii="Book Antiqua" w:hAnsi="Book Antiqua"/>
          <w:sz w:val="24"/>
          <w:szCs w:val="24"/>
          <w:shd w:val="clear" w:color="auto" w:fill="FFFFFF"/>
        </w:rPr>
        <w:t>P</w:t>
      </w:r>
      <w:r w:rsidR="001B615B" w:rsidRPr="003216C6">
        <w:rPr>
          <w:rFonts w:ascii="Book Antiqua" w:hAnsi="Book Antiqua"/>
          <w:sz w:val="24"/>
          <w:szCs w:val="24"/>
          <w:shd w:val="clear" w:color="auto" w:fill="FFFFFF"/>
        </w:rPr>
        <w:t>rocedural sedation</w:t>
      </w:r>
    </w:p>
    <w:p w14:paraId="48F8F788" w14:textId="77777777" w:rsidR="00713DFD" w:rsidRPr="003216C6" w:rsidRDefault="00713DFD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</w:p>
    <w:p w14:paraId="123CEFBB" w14:textId="4FB3919C" w:rsidR="00713DFD" w:rsidRPr="003216C6" w:rsidRDefault="00713DFD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  <w:bookmarkStart w:id="75" w:name="OLE_LINK55"/>
      <w:bookmarkStart w:id="76" w:name="OLE_LINK56"/>
      <w:bookmarkStart w:id="77" w:name="OLE_LINK779"/>
      <w:bookmarkStart w:id="78" w:name="OLE_LINK780"/>
      <w:bookmarkStart w:id="79" w:name="OLE_LINK935"/>
      <w:bookmarkStart w:id="80" w:name="OLE_LINK936"/>
      <w:bookmarkStart w:id="81" w:name="OLE_LINK255"/>
      <w:bookmarkStart w:id="82" w:name="OLE_LINK940"/>
      <w:bookmarkStart w:id="83" w:name="OLE_LINK941"/>
      <w:bookmarkStart w:id="84" w:name="OLE_LINK942"/>
      <w:bookmarkStart w:id="85" w:name="OLE_LINK1112"/>
      <w:bookmarkStart w:id="86" w:name="OLE_LINK1113"/>
      <w:bookmarkStart w:id="87" w:name="OLE_LINK1114"/>
      <w:bookmarkStart w:id="88" w:name="OLE_LINK1115"/>
      <w:bookmarkStart w:id="89" w:name="OLE_LINK929"/>
      <w:bookmarkStart w:id="90" w:name="OLE_LINK930"/>
      <w:bookmarkStart w:id="91" w:name="OLE_LINK931"/>
      <w:bookmarkStart w:id="92" w:name="OLE_LINK932"/>
      <w:bookmarkStart w:id="93" w:name="OLE_LINK1125"/>
      <w:bookmarkStart w:id="94" w:name="OLE_LINK1150"/>
      <w:bookmarkStart w:id="95" w:name="OLE_LINK1151"/>
      <w:bookmarkStart w:id="96" w:name="OLE_LINK1164"/>
      <w:bookmarkStart w:id="97" w:name="OLE_LINK1166"/>
      <w:bookmarkStart w:id="98" w:name="OLE_LINK1167"/>
      <w:r w:rsidRPr="003216C6">
        <w:rPr>
          <w:rFonts w:ascii="Book Antiqua" w:hAnsi="Book Antiqua"/>
          <w:b/>
          <w:sz w:val="24"/>
          <w:szCs w:val="24"/>
        </w:rPr>
        <w:t>©</w:t>
      </w:r>
      <w:bookmarkEnd w:id="75"/>
      <w:bookmarkEnd w:id="76"/>
      <w:r w:rsidRPr="003216C6">
        <w:rPr>
          <w:rFonts w:ascii="Book Antiqua" w:hAnsi="Book Antiqua"/>
          <w:b/>
          <w:sz w:val="24"/>
          <w:szCs w:val="24"/>
        </w:rPr>
        <w:t xml:space="preserve"> </w:t>
      </w:r>
      <w:r w:rsidRPr="003216C6">
        <w:rPr>
          <w:rFonts w:ascii="Book Antiqua" w:hAnsi="Book Antiqua" w:cs="Arial"/>
          <w:b/>
          <w:sz w:val="24"/>
          <w:szCs w:val="24"/>
        </w:rPr>
        <w:t xml:space="preserve">The Author(s) 2018. </w:t>
      </w:r>
      <w:r w:rsidRPr="003216C6">
        <w:rPr>
          <w:rFonts w:ascii="Book Antiqua" w:hAnsi="Book Antiqua" w:cs="Arial"/>
          <w:sz w:val="24"/>
          <w:szCs w:val="24"/>
        </w:rPr>
        <w:t xml:space="preserve">Published by </w:t>
      </w:r>
      <w:proofErr w:type="spellStart"/>
      <w:r w:rsidRPr="003216C6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3216C6">
        <w:rPr>
          <w:rFonts w:ascii="Book Antiqua" w:hAnsi="Book Antiqua" w:cs="Arial"/>
          <w:sz w:val="24"/>
          <w:szCs w:val="24"/>
        </w:rPr>
        <w:t xml:space="preserve"> Publishing Group Inc. All rights reserved</w:t>
      </w:r>
      <w:bookmarkStart w:id="99" w:name="OLE_LINK969"/>
      <w:bookmarkStart w:id="100" w:name="OLE_LINK970"/>
      <w:bookmarkStart w:id="101" w:name="OLE_LINK972"/>
      <w:bookmarkStart w:id="102" w:name="OLE_LINK973"/>
      <w:bookmarkStart w:id="103" w:name="OLE_LINK974"/>
      <w:bookmarkStart w:id="104" w:name="OLE_LINK975"/>
      <w:bookmarkStart w:id="105" w:name="OLE_LINK976"/>
      <w:r w:rsidRPr="003216C6">
        <w:rPr>
          <w:rFonts w:ascii="Book Antiqua" w:hAnsi="Book Antiqua" w:cs="Arial"/>
          <w:sz w:val="24"/>
          <w:szCs w:val="24"/>
        </w:rPr>
        <w:t>.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14:paraId="4AA4A49C" w14:textId="77777777" w:rsidR="00BE0B29" w:rsidRPr="003216C6" w:rsidRDefault="00BE0B29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</w:p>
    <w:p w14:paraId="0A0C7C4A" w14:textId="3885B74C" w:rsidR="00430CB2" w:rsidRPr="003216C6" w:rsidRDefault="00E75480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  <w:r w:rsidRPr="003216C6">
        <w:rPr>
          <w:rFonts w:ascii="Book Antiqua" w:hAnsi="Book Antiqua"/>
          <w:b/>
          <w:sz w:val="24"/>
          <w:szCs w:val="24"/>
          <w:shd w:val="clear" w:color="auto" w:fill="FFFFFF"/>
        </w:rPr>
        <w:t xml:space="preserve">Core </w:t>
      </w:r>
      <w:r w:rsidR="00870D33" w:rsidRPr="003216C6">
        <w:rPr>
          <w:rFonts w:ascii="Book Antiqua" w:hAnsi="Book Antiqua"/>
          <w:b/>
          <w:sz w:val="24"/>
          <w:szCs w:val="24"/>
          <w:shd w:val="clear" w:color="auto" w:fill="FFFFFF"/>
        </w:rPr>
        <w:t>t</w:t>
      </w:r>
      <w:r w:rsidRPr="003216C6">
        <w:rPr>
          <w:rFonts w:ascii="Book Antiqua" w:hAnsi="Book Antiqua"/>
          <w:b/>
          <w:sz w:val="24"/>
          <w:szCs w:val="24"/>
          <w:shd w:val="clear" w:color="auto" w:fill="FFFFFF"/>
        </w:rPr>
        <w:t xml:space="preserve">ip: </w:t>
      </w:r>
      <w:r w:rsidR="0072117A" w:rsidRPr="003216C6">
        <w:rPr>
          <w:rFonts w:ascii="Book Antiqua" w:hAnsi="Book Antiqua"/>
          <w:sz w:val="24"/>
          <w:szCs w:val="24"/>
          <w:shd w:val="clear" w:color="auto" w:fill="FFFFFF"/>
        </w:rPr>
        <w:t>Displaced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paediatric forearm fractures </w:t>
      </w:r>
      <w:r w:rsidR="00634D01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can be safely and effectively treated in the emergency department with ketamine procedural sedation. </w:t>
      </w:r>
    </w:p>
    <w:p w14:paraId="267E499A" w14:textId="77777777" w:rsidR="00BE0B29" w:rsidRPr="003216C6" w:rsidRDefault="00BE0B29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</w:p>
    <w:p w14:paraId="2779C469" w14:textId="37C3AE7C" w:rsidR="0028382A" w:rsidRPr="003216C6" w:rsidRDefault="005574F2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  <w:proofErr w:type="spellStart"/>
      <w:r w:rsidRPr="003216C6">
        <w:rPr>
          <w:rFonts w:ascii="Book Antiqua" w:hAnsi="Book Antiqua"/>
          <w:sz w:val="24"/>
          <w:szCs w:val="24"/>
          <w:shd w:val="clear" w:color="auto" w:fill="FFFFFF"/>
        </w:rPr>
        <w:t>Wiik</w:t>
      </w:r>
      <w:proofErr w:type="spellEnd"/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AV, </w:t>
      </w:r>
      <w:r w:rsidR="00E476CC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Patel P, </w:t>
      </w:r>
      <w:proofErr w:type="spellStart"/>
      <w:r w:rsidR="0028382A" w:rsidRPr="003216C6">
        <w:rPr>
          <w:rFonts w:ascii="Book Antiqua" w:hAnsi="Book Antiqua"/>
          <w:sz w:val="24"/>
          <w:szCs w:val="24"/>
          <w:shd w:val="clear" w:color="auto" w:fill="FFFFFF"/>
        </w:rPr>
        <w:t>Bovis</w:t>
      </w:r>
      <w:proofErr w:type="spellEnd"/>
      <w:r w:rsidR="0028382A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J, </w:t>
      </w:r>
      <w:r w:rsidR="00E476CC" w:rsidRPr="003216C6">
        <w:rPr>
          <w:rFonts w:ascii="Book Antiqua" w:hAnsi="Book Antiqua"/>
          <w:sz w:val="24"/>
          <w:szCs w:val="24"/>
          <w:shd w:val="clear" w:color="auto" w:fill="FFFFFF"/>
        </w:rPr>
        <w:t>Cowper</w:t>
      </w:r>
      <w:r w:rsidR="00634D01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A, </w:t>
      </w:r>
      <w:bookmarkStart w:id="106" w:name="OLE_LINK1397"/>
      <w:bookmarkStart w:id="107" w:name="OLE_LINK1398"/>
      <w:proofErr w:type="spellStart"/>
      <w:r w:rsidR="009D0649" w:rsidRPr="003216C6">
        <w:rPr>
          <w:rFonts w:ascii="Book Antiqua" w:hAnsi="Book Antiqua"/>
          <w:sz w:val="24"/>
          <w:szCs w:val="24"/>
          <w:shd w:val="clear" w:color="auto" w:fill="FFFFFF"/>
        </w:rPr>
        <w:t>Pastides</w:t>
      </w:r>
      <w:bookmarkEnd w:id="106"/>
      <w:bookmarkEnd w:id="107"/>
      <w:proofErr w:type="spellEnd"/>
      <w:r w:rsidR="009D0649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P</w:t>
      </w:r>
      <w:r w:rsidR="00E476CC" w:rsidRPr="003216C6">
        <w:rPr>
          <w:rFonts w:ascii="Book Antiqua" w:hAnsi="Book Antiqua"/>
          <w:sz w:val="24"/>
          <w:szCs w:val="24"/>
          <w:shd w:val="clear" w:color="auto" w:fill="FFFFFF"/>
        </w:rPr>
        <w:t>S</w:t>
      </w:r>
      <w:r w:rsidR="009D0649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, </w:t>
      </w:r>
      <w:r w:rsidR="00634D01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Hulme A, Evans S, </w:t>
      </w:r>
      <w:r w:rsidRPr="003216C6">
        <w:rPr>
          <w:rFonts w:ascii="Book Antiqua" w:hAnsi="Book Antiqua"/>
          <w:sz w:val="24"/>
          <w:szCs w:val="24"/>
          <w:shd w:val="clear" w:color="auto" w:fill="FFFFFF"/>
        </w:rPr>
        <w:t>Stewart</w:t>
      </w:r>
      <w:r w:rsidR="00BC7D28"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 C.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28382A" w:rsidRPr="003216C6">
        <w:rPr>
          <w:rFonts w:ascii="Book Antiqua" w:hAnsi="Book Antiqua"/>
          <w:sz w:val="24"/>
          <w:szCs w:val="24"/>
          <w:shd w:val="clear" w:color="auto" w:fill="FFFFFF"/>
        </w:rPr>
        <w:t>Use of ketamine sedation for the management of displaced paediatric forearm fractures</w:t>
      </w:r>
      <w:r w:rsidR="009A781A"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>.</w:t>
      </w:r>
      <w:r w:rsidR="0028382A"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t xml:space="preserve"> </w:t>
      </w:r>
      <w:bookmarkStart w:id="108" w:name="OLE_LINK1033"/>
      <w:bookmarkStart w:id="109" w:name="OLE_LINK1034"/>
      <w:bookmarkStart w:id="110" w:name="OLE_LINK781"/>
      <w:bookmarkStart w:id="111" w:name="OLE_LINK782"/>
      <w:bookmarkStart w:id="112" w:name="OLE_LINK937"/>
      <w:bookmarkStart w:id="113" w:name="OLE_LINK256"/>
      <w:bookmarkStart w:id="114" w:name="OLE_LINK360"/>
      <w:bookmarkStart w:id="115" w:name="OLE_LINK437"/>
      <w:bookmarkStart w:id="116" w:name="OLE_LINK943"/>
      <w:bookmarkStart w:id="117" w:name="OLE_LINK944"/>
      <w:bookmarkStart w:id="118" w:name="OLE_LINK967"/>
      <w:bookmarkStart w:id="119" w:name="OLE_LINK1116"/>
      <w:bookmarkStart w:id="120" w:name="OLE_LINK1126"/>
      <w:bookmarkStart w:id="121" w:name="OLE_LINK1030"/>
      <w:bookmarkStart w:id="122" w:name="OLE_LINK1173"/>
      <w:bookmarkStart w:id="123" w:name="OLE_LINK1273"/>
      <w:r w:rsidR="0028382A" w:rsidRPr="003216C6">
        <w:rPr>
          <w:rFonts w:ascii="Book Antiqua" w:hAnsi="Book Antiqua"/>
          <w:i/>
          <w:sz w:val="24"/>
          <w:szCs w:val="24"/>
        </w:rPr>
        <w:t xml:space="preserve">World J </w:t>
      </w:r>
      <w:bookmarkEnd w:id="108"/>
      <w:bookmarkEnd w:id="109"/>
      <w:proofErr w:type="spellStart"/>
      <w:r w:rsidR="0028382A" w:rsidRPr="003216C6">
        <w:rPr>
          <w:rFonts w:ascii="Book Antiqua" w:hAnsi="Book Antiqua"/>
          <w:i/>
          <w:sz w:val="24"/>
          <w:szCs w:val="24"/>
          <w:shd w:val="clear" w:color="auto" w:fill="FFFFFF"/>
        </w:rPr>
        <w:t>Orthop</w:t>
      </w:r>
      <w:proofErr w:type="spellEnd"/>
      <w:r w:rsidR="0028382A" w:rsidRPr="003216C6">
        <w:rPr>
          <w:rFonts w:ascii="Book Antiqua" w:hAnsi="Book Antiqua"/>
          <w:i/>
          <w:sz w:val="24"/>
          <w:szCs w:val="24"/>
          <w:shd w:val="clear" w:color="auto" w:fill="FFFFFF"/>
          <w:lang w:eastAsia="zh-CN"/>
        </w:rPr>
        <w:t xml:space="preserve"> </w:t>
      </w:r>
      <w:r w:rsidR="0028382A" w:rsidRPr="003216C6">
        <w:rPr>
          <w:rFonts w:ascii="Book Antiqua" w:hAnsi="Book Antiqua"/>
          <w:sz w:val="24"/>
          <w:szCs w:val="24"/>
        </w:rPr>
        <w:t>2018</w:t>
      </w:r>
      <w:bookmarkStart w:id="124" w:name="OLE_LINK1186"/>
      <w:bookmarkStart w:id="125" w:name="OLE_LINK1187"/>
      <w:bookmarkStart w:id="126" w:name="OLE_LINK1188"/>
      <w:r w:rsidR="0028382A" w:rsidRPr="003216C6">
        <w:rPr>
          <w:rFonts w:ascii="Book Antiqua" w:hAnsi="Book Antiqua"/>
          <w:sz w:val="24"/>
          <w:szCs w:val="24"/>
        </w:rPr>
        <w:t xml:space="preserve">; </w:t>
      </w:r>
      <w:bookmarkStart w:id="127" w:name="OLE_LINK1689"/>
      <w:bookmarkStart w:id="128" w:name="OLE_LINK1298"/>
      <w:bookmarkStart w:id="129" w:name="OLE_LINK1297"/>
      <w:r w:rsidR="0028382A" w:rsidRPr="003216C6">
        <w:rPr>
          <w:rFonts w:ascii="Book Antiqua" w:hAnsi="Book Antiqua"/>
          <w:sz w:val="24"/>
          <w:szCs w:val="24"/>
        </w:rPr>
        <w:t>In press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 w14:paraId="6909A7CE" w14:textId="77777777" w:rsidR="0028382A" w:rsidRPr="003216C6" w:rsidRDefault="0028382A" w:rsidP="006448C8">
      <w:pPr>
        <w:spacing w:after="0" w:line="360" w:lineRule="auto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  <w:r w:rsidRPr="003216C6">
        <w:rPr>
          <w:rFonts w:ascii="Book Antiqua" w:hAnsi="Book Antiqua"/>
          <w:sz w:val="24"/>
          <w:szCs w:val="24"/>
          <w:shd w:val="clear" w:color="auto" w:fill="FFFFFF"/>
          <w:lang w:eastAsia="zh-CN"/>
        </w:rPr>
        <w:br w:type="page"/>
      </w:r>
    </w:p>
    <w:p w14:paraId="0DC4FA4D" w14:textId="739BA65E" w:rsidR="00BC7D28" w:rsidRPr="003216C6" w:rsidRDefault="009A781A" w:rsidP="006448C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3216C6">
        <w:rPr>
          <w:rFonts w:ascii="Book Antiqua" w:hAnsi="Book Antiqua"/>
          <w:b/>
          <w:sz w:val="24"/>
          <w:szCs w:val="24"/>
        </w:rPr>
        <w:lastRenderedPageBreak/>
        <w:t>INTRODUCTION</w:t>
      </w:r>
    </w:p>
    <w:p w14:paraId="58C31451" w14:textId="57DF30DE" w:rsidR="00B65345" w:rsidRPr="003216C6" w:rsidRDefault="00066DCE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3216C6">
        <w:rPr>
          <w:rFonts w:ascii="Book Antiqua" w:hAnsi="Book Antiqua"/>
          <w:sz w:val="24"/>
          <w:szCs w:val="24"/>
        </w:rPr>
        <w:t>Fractures of the radius and ulna</w:t>
      </w:r>
      <w:r w:rsidR="00F6566B" w:rsidRPr="003216C6">
        <w:rPr>
          <w:rFonts w:ascii="Book Antiqua" w:hAnsi="Book Antiqua"/>
          <w:sz w:val="24"/>
          <w:szCs w:val="24"/>
        </w:rPr>
        <w:t xml:space="preserve"> account for 18</w:t>
      </w:r>
      <w:r w:rsidR="00BE4692" w:rsidRPr="003216C6">
        <w:rPr>
          <w:rFonts w:ascii="Book Antiqua" w:hAnsi="Book Antiqua"/>
          <w:sz w:val="24"/>
          <w:szCs w:val="24"/>
        </w:rPr>
        <w:t>% to 40</w:t>
      </w:r>
      <w:r w:rsidR="00E66C12" w:rsidRPr="003216C6">
        <w:rPr>
          <w:rFonts w:ascii="Book Antiqua" w:hAnsi="Book Antiqua"/>
          <w:sz w:val="24"/>
          <w:szCs w:val="24"/>
        </w:rPr>
        <w:t xml:space="preserve">% of all fractures in </w:t>
      </w:r>
      <w:r w:rsidR="00A71C59" w:rsidRPr="003216C6">
        <w:rPr>
          <w:rFonts w:ascii="Book Antiqua" w:hAnsi="Book Antiqua"/>
          <w:sz w:val="24"/>
          <w:szCs w:val="24"/>
        </w:rPr>
        <w:t>children</w:t>
      </w:r>
      <w:r w:rsidR="00F6566B" w:rsidRPr="003216C6">
        <w:rPr>
          <w:rFonts w:ascii="Book Antiqua" w:hAnsi="Book Antiqua"/>
          <w:sz w:val="24"/>
          <w:szCs w:val="24"/>
        </w:rPr>
        <w:fldChar w:fldCharType="begin">
          <w:fldData xml:space="preserve">PEVuZE5vdGU+PENpdGU+PEF1dGhvcj5OYXJhbmplPC9BdXRob3I+PFllYXI+MjAxNjwvWWVhcj48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==
</w:fldData>
        </w:fldChar>
      </w:r>
      <w:r w:rsidR="00BE4692" w:rsidRPr="003216C6">
        <w:rPr>
          <w:rFonts w:ascii="Book Antiqua" w:hAnsi="Book Antiqua"/>
          <w:sz w:val="24"/>
          <w:szCs w:val="24"/>
        </w:rPr>
        <w:instrText xml:space="preserve"> ADDIN EN.CITE </w:instrText>
      </w:r>
      <w:r w:rsidR="00BE4692" w:rsidRPr="003216C6">
        <w:rPr>
          <w:rFonts w:ascii="Book Antiqua" w:hAnsi="Book Antiqua"/>
          <w:sz w:val="24"/>
          <w:szCs w:val="24"/>
        </w:rPr>
        <w:fldChar w:fldCharType="begin">
          <w:fldData xml:space="preserve">PEVuZE5vdGU+PENpdGU+PEF1dGhvcj5OYXJhbmplPC9BdXRob3I+PFllYXI+MjAxNjwvWWVhcj48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==
</w:fldData>
        </w:fldChar>
      </w:r>
      <w:r w:rsidR="00BE4692" w:rsidRPr="003216C6">
        <w:rPr>
          <w:rFonts w:ascii="Book Antiqua" w:hAnsi="Book Antiqua"/>
          <w:sz w:val="24"/>
          <w:szCs w:val="24"/>
        </w:rPr>
        <w:instrText xml:space="preserve"> ADDIN EN.CITE.DATA </w:instrText>
      </w:r>
      <w:r w:rsidR="00BE4692" w:rsidRPr="003216C6">
        <w:rPr>
          <w:rFonts w:ascii="Book Antiqua" w:hAnsi="Book Antiqua"/>
          <w:sz w:val="24"/>
          <w:szCs w:val="24"/>
        </w:rPr>
      </w:r>
      <w:r w:rsidR="00BE4692" w:rsidRPr="003216C6">
        <w:rPr>
          <w:rFonts w:ascii="Book Antiqua" w:hAnsi="Book Antiqua"/>
          <w:sz w:val="24"/>
          <w:szCs w:val="24"/>
        </w:rPr>
        <w:fldChar w:fldCharType="end"/>
      </w:r>
      <w:r w:rsidR="00F6566B" w:rsidRPr="003216C6">
        <w:rPr>
          <w:rFonts w:ascii="Book Antiqua" w:hAnsi="Book Antiqua"/>
          <w:sz w:val="24"/>
          <w:szCs w:val="24"/>
        </w:rPr>
      </w:r>
      <w:r w:rsidR="00F6566B" w:rsidRPr="003216C6">
        <w:rPr>
          <w:rFonts w:ascii="Book Antiqua" w:hAnsi="Book Antiqua"/>
          <w:sz w:val="24"/>
          <w:szCs w:val="24"/>
        </w:rPr>
        <w:fldChar w:fldCharType="separate"/>
      </w:r>
      <w:r w:rsidR="00BE4692" w:rsidRPr="003216C6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9A781A" w:rsidRPr="003216C6">
        <w:rPr>
          <w:rFonts w:ascii="Book Antiqua" w:hAnsi="Book Antiqua"/>
          <w:noProof/>
          <w:sz w:val="24"/>
          <w:szCs w:val="24"/>
          <w:vertAlign w:val="superscript"/>
        </w:rPr>
        <w:t>1,</w:t>
      </w:r>
      <w:r w:rsidR="00BE4692" w:rsidRPr="003216C6">
        <w:rPr>
          <w:rFonts w:ascii="Book Antiqua" w:hAnsi="Book Antiqua"/>
          <w:noProof/>
          <w:sz w:val="24"/>
          <w:szCs w:val="24"/>
          <w:vertAlign w:val="superscript"/>
        </w:rPr>
        <w:t>2]</w:t>
      </w:r>
      <w:r w:rsidR="00F6566B" w:rsidRPr="003216C6">
        <w:rPr>
          <w:rFonts w:ascii="Book Antiqua" w:hAnsi="Book Antiqua"/>
          <w:sz w:val="24"/>
          <w:szCs w:val="24"/>
        </w:rPr>
        <w:fldChar w:fldCharType="end"/>
      </w:r>
      <w:r w:rsidR="00E66C12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E66C12" w:rsidRPr="003216C6">
        <w:rPr>
          <w:rFonts w:ascii="Book Antiqua" w:hAnsi="Book Antiqua"/>
          <w:sz w:val="24"/>
          <w:szCs w:val="24"/>
        </w:rPr>
        <w:t xml:space="preserve">They are </w:t>
      </w:r>
      <w:r w:rsidR="006167B5" w:rsidRPr="003216C6">
        <w:rPr>
          <w:rFonts w:ascii="Book Antiqua" w:hAnsi="Book Antiqua"/>
          <w:sz w:val="24"/>
          <w:szCs w:val="24"/>
        </w:rPr>
        <w:t>the most common</w:t>
      </w:r>
      <w:r w:rsidR="009A2122" w:rsidRPr="003216C6">
        <w:rPr>
          <w:rFonts w:ascii="Book Antiqua" w:hAnsi="Book Antiqua"/>
          <w:sz w:val="24"/>
          <w:szCs w:val="24"/>
        </w:rPr>
        <w:t xml:space="preserve"> childhood</w:t>
      </w:r>
      <w:r w:rsidR="006167B5" w:rsidRPr="003216C6">
        <w:rPr>
          <w:rFonts w:ascii="Book Antiqua" w:hAnsi="Book Antiqua"/>
          <w:sz w:val="24"/>
          <w:szCs w:val="24"/>
        </w:rPr>
        <w:t xml:space="preserve"> fracture presenting to</w:t>
      </w:r>
      <w:r w:rsidR="00E66C12" w:rsidRPr="003216C6">
        <w:rPr>
          <w:rFonts w:ascii="Book Antiqua" w:hAnsi="Book Antiqua"/>
          <w:sz w:val="24"/>
          <w:szCs w:val="24"/>
        </w:rPr>
        <w:t xml:space="preserve"> the</w:t>
      </w:r>
      <w:r w:rsidR="0019643D" w:rsidRPr="003216C6">
        <w:rPr>
          <w:rFonts w:ascii="Book Antiqua" w:hAnsi="Book Antiqua"/>
          <w:sz w:val="24"/>
          <w:szCs w:val="24"/>
        </w:rPr>
        <w:t xml:space="preserve"> </w:t>
      </w:r>
      <w:r w:rsidR="007D065D" w:rsidRPr="003216C6">
        <w:rPr>
          <w:rFonts w:ascii="Book Antiqua" w:hAnsi="Book Antiqua"/>
          <w:sz w:val="24"/>
          <w:szCs w:val="24"/>
        </w:rPr>
        <w:t xml:space="preserve">paediatric </w:t>
      </w:r>
      <w:r w:rsidR="00E66C12" w:rsidRPr="003216C6">
        <w:rPr>
          <w:rFonts w:ascii="Book Antiqua" w:hAnsi="Book Antiqua"/>
          <w:sz w:val="24"/>
          <w:szCs w:val="24"/>
        </w:rPr>
        <w:t>emergency department</w:t>
      </w:r>
      <w:r w:rsidR="004C6ADB" w:rsidRPr="003216C6">
        <w:rPr>
          <w:rFonts w:ascii="Book Antiqua" w:hAnsi="Book Antiqua"/>
          <w:sz w:val="24"/>
          <w:szCs w:val="24"/>
        </w:rPr>
        <w:t xml:space="preserve"> (</w:t>
      </w:r>
      <w:r w:rsidR="00221DDB" w:rsidRPr="003216C6">
        <w:rPr>
          <w:rFonts w:ascii="Book Antiqua" w:hAnsi="Book Antiqua"/>
          <w:sz w:val="24"/>
          <w:szCs w:val="24"/>
        </w:rPr>
        <w:t>ED)</w:t>
      </w:r>
      <w:r w:rsidR="00E66C12" w:rsidRPr="003216C6">
        <w:rPr>
          <w:rFonts w:ascii="Book Antiqua" w:hAnsi="Book Antiqua"/>
          <w:sz w:val="24"/>
          <w:szCs w:val="24"/>
        </w:rPr>
        <w:t>, with population studies suggesting that the incidence is on the rise</w:t>
      </w:r>
      <w:r w:rsidR="006167B5" w:rsidRPr="003216C6">
        <w:rPr>
          <w:rFonts w:ascii="Book Antiqua" w:hAnsi="Book Antiqua"/>
          <w:sz w:val="24"/>
          <w:szCs w:val="24"/>
        </w:rPr>
        <w:t xml:space="preserve"> throughout the world</w:t>
      </w:r>
      <w:r w:rsidR="00F6566B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PEVuZE5vdGU+PENpdGU+PEF1dGhvcj5NYXlyYW5wYWE8L0F1dGhvcj48WWVhcj4yMDEwPC9ZZWFy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=
</w:fldData>
        </w:fldChar>
      </w:r>
      <w:r w:rsidR="00BE4692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BE4692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PEVuZE5vdGU+PENpdGU+PEF1dGhvcj5NYXlyYW5wYWE8L0F1dGhvcj48WWVhcj4yMDEwPC9ZZWFy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=
</w:fldData>
        </w:fldChar>
      </w:r>
      <w:r w:rsidR="00BE4692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BE4692" w:rsidRPr="003216C6">
        <w:rPr>
          <w:rFonts w:ascii="Book Antiqua" w:hAnsi="Book Antiqua"/>
          <w:sz w:val="24"/>
          <w:szCs w:val="24"/>
          <w:vertAlign w:val="superscript"/>
        </w:rPr>
      </w:r>
      <w:r w:rsidR="00BE4692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F6566B" w:rsidRPr="003216C6">
        <w:rPr>
          <w:rFonts w:ascii="Book Antiqua" w:hAnsi="Book Antiqua"/>
          <w:sz w:val="24"/>
          <w:szCs w:val="24"/>
          <w:vertAlign w:val="superscript"/>
        </w:rPr>
      </w:r>
      <w:r w:rsidR="00F6566B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BE4692" w:rsidRPr="003216C6">
        <w:rPr>
          <w:rFonts w:ascii="Book Antiqua" w:hAnsi="Book Antiqua"/>
          <w:noProof/>
          <w:sz w:val="24"/>
          <w:szCs w:val="24"/>
          <w:vertAlign w:val="superscript"/>
        </w:rPr>
        <w:t>[3,4]</w:t>
      </w:r>
      <w:r w:rsidR="00F6566B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E66C12" w:rsidRPr="003216C6">
        <w:rPr>
          <w:rFonts w:ascii="Book Antiqua" w:hAnsi="Book Antiqua"/>
          <w:sz w:val="24"/>
          <w:szCs w:val="24"/>
        </w:rPr>
        <w:t>.</w:t>
      </w:r>
      <w:r w:rsidR="009A781A" w:rsidRPr="003216C6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E66C12" w:rsidRPr="003216C6">
        <w:rPr>
          <w:rFonts w:ascii="Book Antiqua" w:hAnsi="Book Antiqua"/>
          <w:sz w:val="24"/>
          <w:szCs w:val="24"/>
        </w:rPr>
        <w:t>The majority</w:t>
      </w:r>
      <w:r w:rsidR="006167B5" w:rsidRPr="003216C6">
        <w:rPr>
          <w:rFonts w:ascii="Book Antiqua" w:hAnsi="Book Antiqua"/>
          <w:sz w:val="24"/>
          <w:szCs w:val="24"/>
        </w:rPr>
        <w:t xml:space="preserve"> </w:t>
      </w:r>
      <w:r w:rsidR="00E66C12" w:rsidRPr="003216C6">
        <w:rPr>
          <w:rFonts w:ascii="Book Antiqua" w:hAnsi="Book Antiqua"/>
          <w:sz w:val="24"/>
          <w:szCs w:val="24"/>
        </w:rPr>
        <w:t xml:space="preserve">are treated </w:t>
      </w:r>
      <w:r w:rsidR="006167B5" w:rsidRPr="003216C6">
        <w:rPr>
          <w:rFonts w:ascii="Book Antiqua" w:hAnsi="Book Antiqua"/>
          <w:sz w:val="24"/>
          <w:szCs w:val="24"/>
        </w:rPr>
        <w:t xml:space="preserve">in the ED </w:t>
      </w:r>
      <w:r w:rsidR="00E66C12" w:rsidRPr="003216C6">
        <w:rPr>
          <w:rFonts w:ascii="Book Antiqua" w:hAnsi="Book Antiqua"/>
          <w:sz w:val="24"/>
          <w:szCs w:val="24"/>
        </w:rPr>
        <w:t xml:space="preserve">with </w:t>
      </w:r>
      <w:r w:rsidR="00EC3599" w:rsidRPr="003216C6">
        <w:rPr>
          <w:rFonts w:ascii="Book Antiqua" w:hAnsi="Book Antiqua"/>
          <w:sz w:val="24"/>
          <w:szCs w:val="24"/>
        </w:rPr>
        <w:t xml:space="preserve">closed reduction and </w:t>
      </w:r>
      <w:r w:rsidR="00885CF8" w:rsidRPr="003216C6">
        <w:rPr>
          <w:rFonts w:ascii="Book Antiqua" w:hAnsi="Book Antiqua"/>
          <w:sz w:val="24"/>
          <w:szCs w:val="24"/>
        </w:rPr>
        <w:t>immobilisation</w:t>
      </w:r>
      <w:r w:rsidR="00E66C12" w:rsidRPr="003216C6">
        <w:rPr>
          <w:rFonts w:ascii="Book Antiqua" w:hAnsi="Book Antiqua"/>
          <w:sz w:val="24"/>
          <w:szCs w:val="24"/>
        </w:rPr>
        <w:t xml:space="preserve"> in a cast</w:t>
      </w:r>
      <w:r w:rsidR="007E0419" w:rsidRPr="003216C6">
        <w:rPr>
          <w:rFonts w:ascii="Book Antiqua" w:hAnsi="Book Antiqua"/>
          <w:sz w:val="24"/>
          <w:szCs w:val="24"/>
        </w:rPr>
        <w:t xml:space="preserve"> or a </w:t>
      </w:r>
      <w:r w:rsidR="00A71C59" w:rsidRPr="003216C6">
        <w:rPr>
          <w:rFonts w:ascii="Book Antiqua" w:hAnsi="Book Antiqua"/>
          <w:sz w:val="24"/>
          <w:szCs w:val="24"/>
        </w:rPr>
        <w:t>splint</w:t>
      </w:r>
      <w:r w:rsidR="00BE4692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PEVuZE5vdGU+PENpdGU+PEF1dGhvcj5TaW5pa3VtcHU8L0F1dGhvcj48WWVhcj4yMDE0PC9ZZWFy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</w:fldData>
        </w:fldChar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PEVuZE5vdGU+PENpdGU+PEF1dGhvcj5TaW5pa3VtcHU8L0F1dGhvcj48WWVhcj4yMDE0PC9ZZWFy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</w:fldData>
        </w:fldChar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BE4692" w:rsidRPr="003216C6">
        <w:rPr>
          <w:rFonts w:ascii="Book Antiqua" w:hAnsi="Book Antiqua"/>
          <w:sz w:val="24"/>
          <w:szCs w:val="24"/>
          <w:vertAlign w:val="superscript"/>
        </w:rPr>
      </w:r>
      <w:r w:rsidR="00BE4692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[5,6]</w:t>
      </w:r>
      <w:r w:rsidR="00BE4692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7E0419" w:rsidRPr="003216C6">
        <w:rPr>
          <w:rFonts w:ascii="Book Antiqua" w:hAnsi="Book Antiqua"/>
          <w:sz w:val="24"/>
          <w:szCs w:val="24"/>
        </w:rPr>
        <w:t xml:space="preserve">. </w:t>
      </w:r>
      <w:r w:rsidR="0028382A" w:rsidRPr="003216C6">
        <w:rPr>
          <w:rFonts w:ascii="Book Antiqua" w:hAnsi="Book Antiqua"/>
          <w:sz w:val="24"/>
          <w:szCs w:val="24"/>
        </w:rPr>
        <w:t>An arc of rotation of 100 degrees, split evenly between pronation and supination is accepted as normal</w:t>
      </w:r>
      <w:r w:rsidR="0028382A" w:rsidRPr="003216C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28382A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&lt;EndNote&gt;&lt;Cite&gt;&lt;Author&gt;Noonan&lt;/Author&gt;&lt;Year&gt;1998&lt;/Year&gt;&lt;RecNum&gt;148&lt;/RecNum&gt;&lt;DisplayText&gt;[7]&lt;/DisplayText&gt;&lt;record&gt;&lt;rec-number&gt;148&lt;/rec-number&gt;&lt;foreign-keys&gt;&lt;key app="EN" db-id="zfazfxpf4a2tw9evtp5x2tffvevfz0dv55dw" timestamp="1509130536"&gt;148&lt;/key&gt;&lt;/foreign-keys&gt;&lt;ref-type name="Journal Article"&gt;17&lt;/ref-type&gt;&lt;contributors&gt;&lt;authors&gt;&lt;author&gt;Noonan, K. J.&lt;/author&gt;&lt;author&gt;Price, C. T.&lt;/author&gt;&lt;/authors&gt;&lt;/contributors&gt;&lt;auth-address&gt;Indiana University, Indianapolis, IN, USA.&lt;/auth-address&gt;&lt;titles&gt;&lt;title&gt;Forearm and distal radius fractures in children&lt;/title&gt;&lt;secondary-title&gt;J Am Acad Orthop Surg&lt;/secondary-title&gt;&lt;/titles&gt;&lt;periodical&gt;&lt;full-title&gt;J Am Acad Orthop Surg&lt;/full-title&gt;&lt;/periodical&gt;&lt;pages&gt;146-56&lt;/pages&gt;&lt;volume&gt;6&lt;/volume&gt;&lt;number&gt;3&lt;/number&gt;&lt;keywords&gt;&lt;keyword&gt;Anesthesia/methods&lt;/keyword&gt;&lt;keyword&gt;Child&lt;/keyword&gt;&lt;keyword&gt;Child, Preschool&lt;/keyword&gt;&lt;keyword&gt;Forearm Injuries/complications/diagnostic imaging/surgery&lt;/keyword&gt;&lt;keyword&gt;Fracture Fixation/methods&lt;/keyword&gt;&lt;keyword&gt;Fracture Healing&lt;/keyword&gt;&lt;keyword&gt;Humans&lt;/keyword&gt;&lt;keyword&gt;Radiography&lt;/keyword&gt;&lt;keyword&gt;Radius/anatomy &amp;amp; histology&lt;/keyword&gt;&lt;keyword&gt;Radius Fractures/*complications/diagnostic imaging/surgery&lt;/keyword&gt;&lt;keyword&gt;Ulna/anatomy &amp;amp; histology&lt;/keyword&gt;&lt;keyword&gt;Ulna Fractures/*complications/diagnostic imaging/surgery&lt;/keyword&gt;&lt;/keywords&gt;&lt;dates&gt;&lt;year&gt;1998&lt;/year&gt;&lt;pub-dates&gt;&lt;date&gt;May-Jun&lt;/date&gt;&lt;/pub-dates&gt;&lt;/dates&gt;&lt;isbn&gt;1067-151X (Print)&amp;#xD;1067-151X (Linking)&lt;/isbn&gt;&lt;accession-num&gt;9689186&lt;/accession-num&gt;&lt;urls&gt;&lt;related-urls&gt;&lt;url&gt;https://www.ncbi.nlm.nih.gov/pubmed/9689186&lt;/url&gt;&lt;/related-urls&gt;&lt;/urls&gt;&lt;/record&gt;&lt;/Cite&gt;&lt;/EndNote&gt;</w:instrText>
      </w:r>
      <w:r w:rsidR="0028382A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382A" w:rsidRPr="003216C6">
        <w:rPr>
          <w:rFonts w:ascii="Book Antiqua" w:hAnsi="Book Antiqua"/>
          <w:noProof/>
          <w:sz w:val="24"/>
          <w:szCs w:val="24"/>
          <w:vertAlign w:val="superscript"/>
        </w:rPr>
        <w:t>[7]</w:t>
      </w:r>
      <w:r w:rsidR="0028382A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28382A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E139C5" w:rsidRPr="003216C6">
        <w:rPr>
          <w:rFonts w:ascii="Book Antiqua" w:hAnsi="Book Antiqua"/>
          <w:sz w:val="24"/>
          <w:szCs w:val="24"/>
        </w:rPr>
        <w:t>The goal of tre</w:t>
      </w:r>
      <w:r w:rsidR="00B552AF" w:rsidRPr="003216C6">
        <w:rPr>
          <w:rFonts w:ascii="Book Antiqua" w:hAnsi="Book Antiqua"/>
          <w:sz w:val="24"/>
          <w:szCs w:val="24"/>
        </w:rPr>
        <w:t xml:space="preserve">atment is to restore </w:t>
      </w:r>
      <w:r w:rsidR="00E139C5" w:rsidRPr="003216C6">
        <w:rPr>
          <w:rFonts w:ascii="Book Antiqua" w:hAnsi="Book Antiqua"/>
          <w:sz w:val="24"/>
          <w:szCs w:val="24"/>
        </w:rPr>
        <w:t xml:space="preserve">appropriate length and alignment </w:t>
      </w:r>
      <w:r w:rsidR="00B552AF" w:rsidRPr="003216C6">
        <w:rPr>
          <w:rFonts w:ascii="Book Antiqua" w:hAnsi="Book Antiqua"/>
          <w:sz w:val="24"/>
          <w:szCs w:val="24"/>
        </w:rPr>
        <w:t>so</w:t>
      </w:r>
      <w:r w:rsidR="00514F6F" w:rsidRPr="003216C6">
        <w:rPr>
          <w:rFonts w:ascii="Book Antiqua" w:hAnsi="Book Antiqua"/>
          <w:sz w:val="24"/>
          <w:szCs w:val="24"/>
        </w:rPr>
        <w:t xml:space="preserve"> </w:t>
      </w:r>
      <w:r w:rsidR="00B552AF" w:rsidRPr="003216C6">
        <w:rPr>
          <w:rFonts w:ascii="Book Antiqua" w:hAnsi="Book Antiqua"/>
          <w:sz w:val="24"/>
          <w:szCs w:val="24"/>
        </w:rPr>
        <w:t>normal forearm rotation</w:t>
      </w:r>
      <w:r w:rsidR="00514F6F" w:rsidRPr="003216C6">
        <w:rPr>
          <w:rFonts w:ascii="Book Antiqua" w:hAnsi="Book Antiqua"/>
          <w:sz w:val="24"/>
          <w:szCs w:val="24"/>
        </w:rPr>
        <w:t xml:space="preserve"> </w:t>
      </w:r>
      <w:r w:rsidR="00B552AF" w:rsidRPr="003216C6">
        <w:rPr>
          <w:rFonts w:ascii="Book Antiqua" w:hAnsi="Book Antiqua"/>
          <w:sz w:val="24"/>
          <w:szCs w:val="24"/>
        </w:rPr>
        <w:t xml:space="preserve">can return </w:t>
      </w:r>
      <w:r w:rsidR="00514F6F" w:rsidRPr="003216C6">
        <w:rPr>
          <w:rFonts w:ascii="Book Antiqua" w:hAnsi="Book Antiqua"/>
          <w:sz w:val="24"/>
          <w:szCs w:val="24"/>
        </w:rPr>
        <w:t>after healing</w:t>
      </w:r>
      <w:r w:rsidR="008916FA" w:rsidRPr="003216C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&lt;EndNote&gt;&lt;Cite&gt;&lt;Author&gt;Pace&lt;/Author&gt;&lt;Year&gt;2016&lt;/Year&gt;&lt;RecNum&gt;150&lt;/RecNum&gt;&lt;DisplayText&gt;[8]&lt;/DisplayText&gt;&lt;record&gt;&lt;rec-number&gt;150&lt;/rec-number&gt;&lt;foreign-keys&gt;&lt;key app="EN" db-id="zfazfxpf4a2tw9evtp5x2tffvevfz0dv55dw" timestamp="1509130605"&gt;150&lt;/key&gt;&lt;/foreign-keys&gt;&lt;ref-type name="Journal Article"&gt;17&lt;/ref-type&gt;&lt;contributors&gt;&lt;authors&gt;&lt;author&gt;Pace, J. L.&lt;/author&gt;&lt;/authors&gt;&lt;/contributors&gt;&lt;auth-address&gt;From the Department of Sports Medicine, Children&amp;apos;s Hospital Los Angeles, Los Angeles, CA.&lt;/auth-address&gt;&lt;titles&gt;&lt;title&gt;Pediatric and Adolescent Forearm Fractures: Current Controversies and Treatment Recommendations&lt;/title&gt;&lt;secondary-title&gt;J Am Acad Orthop Surg&lt;/secondary-title&gt;&lt;/titles&gt;&lt;periodical&gt;&lt;full-title&gt;J Am Acad Orthop Surg&lt;/full-title&gt;&lt;/periodical&gt;&lt;pages&gt;780-788&lt;/pages&gt;&lt;volume&gt;24&lt;/volume&gt;&lt;number&gt;11&lt;/number&gt;&lt;keywords&gt;&lt;keyword&gt;Adolescent&lt;/keyword&gt;&lt;keyword&gt;Bone Plates/adverse effects&lt;/keyword&gt;&lt;keyword&gt;Casts, Surgical&lt;/keyword&gt;&lt;keyword&gt;Child&lt;/keyword&gt;&lt;keyword&gt;*Closed Fracture Reduction&lt;/keyword&gt;&lt;keyword&gt;*Fracture Fixation, Intramedullary/adverse effects/methods&lt;/keyword&gt;&lt;keyword&gt;Fractures, Open/surgery&lt;/keyword&gt;&lt;keyword&gt;Humans&lt;/keyword&gt;&lt;keyword&gt;Radius Fractures/*surgery/therapy&lt;/keyword&gt;&lt;keyword&gt;Ulna Fractures/*surgery/therapy&lt;/keyword&gt;&lt;/keywords&gt;&lt;dates&gt;&lt;year&gt;2016&lt;/year&gt;&lt;pub-dates&gt;&lt;date&gt;Nov&lt;/date&gt;&lt;/pub-dates&gt;&lt;/dates&gt;&lt;isbn&gt;1940-5480 (Electronic)&amp;#xD;1067-151X (Linking)&lt;/isbn&gt;&lt;accession-num&gt;27755262&lt;/accession-num&gt;&lt;urls&gt;&lt;related-urls&gt;&lt;url&gt;https://www.ncbi.nlm.nih.gov/pubmed/27755262&lt;/url&gt;&lt;/related-urls&gt;&lt;/urls&gt;&lt;electronic-resource-num&gt;10.5435/JAAOS-D-15-00151&lt;/electronic-resource-num&gt;&lt;/record&gt;&lt;/Cite&gt;&lt;/EndNote&gt;</w:instrText>
      </w:r>
      <w:r w:rsidR="008916FA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[8]</w:t>
      </w:r>
      <w:r w:rsidR="008916FA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E139C5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F92C44" w:rsidRPr="003216C6">
        <w:rPr>
          <w:rFonts w:ascii="Book Antiqua" w:hAnsi="Book Antiqua"/>
          <w:sz w:val="24"/>
          <w:szCs w:val="24"/>
        </w:rPr>
        <w:t>Simple c</w:t>
      </w:r>
      <w:r w:rsidR="00FF4C0B" w:rsidRPr="003216C6">
        <w:rPr>
          <w:rFonts w:ascii="Book Antiqua" w:hAnsi="Book Antiqua"/>
          <w:sz w:val="24"/>
          <w:szCs w:val="24"/>
        </w:rPr>
        <w:t>losed reduction and temporary</w:t>
      </w:r>
      <w:r w:rsidR="00C84D0F" w:rsidRPr="003216C6">
        <w:rPr>
          <w:rFonts w:ascii="Book Antiqua" w:hAnsi="Book Antiqua"/>
          <w:sz w:val="24"/>
          <w:szCs w:val="24"/>
        </w:rPr>
        <w:t xml:space="preserve"> stable</w:t>
      </w:r>
      <w:r w:rsidR="00FF4C0B" w:rsidRPr="003216C6">
        <w:rPr>
          <w:rFonts w:ascii="Book Antiqua" w:hAnsi="Book Antiqua"/>
          <w:sz w:val="24"/>
          <w:szCs w:val="24"/>
        </w:rPr>
        <w:t xml:space="preserve"> immobilisation is the standard of care</w:t>
      </w:r>
      <w:r w:rsidR="00F92C44" w:rsidRPr="003216C6">
        <w:rPr>
          <w:rFonts w:ascii="Book Antiqua" w:hAnsi="Book Antiqua"/>
          <w:sz w:val="24"/>
          <w:szCs w:val="24"/>
        </w:rPr>
        <w:t xml:space="preserve"> sought</w:t>
      </w:r>
      <w:r w:rsidR="00FF4C0B" w:rsidRPr="003216C6">
        <w:rPr>
          <w:rFonts w:ascii="Book Antiqua" w:hAnsi="Book Antiqua"/>
          <w:sz w:val="24"/>
          <w:szCs w:val="24"/>
        </w:rPr>
        <w:t xml:space="preserve"> </w:t>
      </w:r>
      <w:r w:rsidR="0019643D" w:rsidRPr="003216C6">
        <w:rPr>
          <w:rFonts w:ascii="Book Antiqua" w:hAnsi="Book Antiqua"/>
          <w:sz w:val="24"/>
          <w:szCs w:val="24"/>
        </w:rPr>
        <w:t>for these</w:t>
      </w:r>
      <w:r w:rsidR="006046CF" w:rsidRPr="003216C6">
        <w:rPr>
          <w:rFonts w:ascii="Book Antiqua" w:hAnsi="Book Antiqua"/>
          <w:sz w:val="24"/>
          <w:szCs w:val="24"/>
        </w:rPr>
        <w:t xml:space="preserve"> fractures</w:t>
      </w:r>
      <w:r w:rsidR="00B1404A" w:rsidRPr="003216C6">
        <w:rPr>
          <w:rFonts w:ascii="Book Antiqua" w:hAnsi="Book Antiqua"/>
          <w:sz w:val="24"/>
          <w:szCs w:val="24"/>
        </w:rPr>
        <w:t xml:space="preserve"> as they </w:t>
      </w:r>
      <w:r w:rsidR="000338CE" w:rsidRPr="003216C6">
        <w:rPr>
          <w:rFonts w:ascii="Book Antiqua" w:hAnsi="Book Antiqua"/>
          <w:sz w:val="24"/>
          <w:szCs w:val="24"/>
        </w:rPr>
        <w:t xml:space="preserve">generally </w:t>
      </w:r>
      <w:r w:rsidR="00B1404A" w:rsidRPr="003216C6">
        <w:rPr>
          <w:rFonts w:ascii="Book Antiqua" w:hAnsi="Book Antiqua"/>
          <w:sz w:val="24"/>
          <w:szCs w:val="24"/>
        </w:rPr>
        <w:t>heal well and surgical fixation doesn’t come without risk</w:t>
      </w:r>
      <w:r w:rsidR="00BE4692" w:rsidRPr="003216C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&lt;EndNote&gt;&lt;Cite&gt;&lt;Author&gt;Franklin&lt;/Author&gt;&lt;Year&gt;2012&lt;/Year&gt;&lt;RecNum&gt;149&lt;/RecNum&gt;&lt;DisplayText&gt;[9]&lt;/DisplayText&gt;&lt;record&gt;&lt;rec-number&gt;149&lt;/rec-number&gt;&lt;foreign-keys&gt;&lt;key app="EN" db-id="zfazfxpf4a2tw9evtp5x2tffvevfz0dv55dw" timestamp="1509130540"&gt;149&lt;/key&gt;&lt;/foreign-keys&gt;&lt;ref-type name="Journal Article"&gt;17&lt;/ref-type&gt;&lt;contributors&gt;&lt;authors&gt;&lt;author&gt;Franklin, C. C.&lt;/author&gt;&lt;author&gt;Robinson, J.&lt;/author&gt;&lt;author&gt;Noonan, K.&lt;/author&gt;&lt;author&gt;Flynn, J. M.&lt;/author&gt;&lt;/authors&gt;&lt;/contributors&gt;&lt;auth-address&gt;Division of Orthopaedic Surgery, The Children&amp;apos;s Hospital of Philadelphia, Philadelphia, PA 19104, USA.&lt;/auth-address&gt;&lt;titles&gt;&lt;title&gt;Evidence-based medicine: management of pediatric forearm fractures&lt;/title&gt;&lt;secondary-title&gt;J Pediatr Orthop&lt;/secondary-title&gt;&lt;/titles&gt;&lt;periodical&gt;&lt;full-title&gt;J Pediatr Orthop&lt;/full-title&gt;&lt;/periodical&gt;&lt;pages&gt;S131-4&lt;/pages&gt;&lt;volume&gt;32 Suppl 2&lt;/volume&gt;&lt;keywords&gt;&lt;keyword&gt;Age Factors&lt;/keyword&gt;&lt;keyword&gt;Child&lt;/keyword&gt;&lt;keyword&gt;Decision Making&lt;/keyword&gt;&lt;keyword&gt;*Evidence-Based Medicine&lt;/keyword&gt;&lt;keyword&gt;Forearm Injuries/therapy&lt;/keyword&gt;&lt;keyword&gt;Fracture Fixation/instrumentation/*methods&lt;/keyword&gt;&lt;keyword&gt;Fractures, Bone/*therapy&lt;/keyword&gt;&lt;keyword&gt;Humans&lt;/keyword&gt;&lt;keyword&gt;Research Design&lt;/keyword&gt;&lt;keyword&gt;Treatment Outcome&lt;/keyword&gt;&lt;/keywords&gt;&lt;dates&gt;&lt;year&gt;2012&lt;/year&gt;&lt;pub-dates&gt;&lt;date&gt;Sep&lt;/date&gt;&lt;/pub-dates&gt;&lt;/dates&gt;&lt;isbn&gt;1539-2570 (Electronic)&amp;#xD;0271-6798 (Linking)&lt;/isbn&gt;&lt;accession-num&gt;22890452&lt;/accession-num&gt;&lt;urls&gt;&lt;related-urls&gt;&lt;url&gt;https://www.ncbi.nlm.nih.gov/pubmed/22890452&lt;/url&gt;&lt;/related-urls&gt;&lt;/urls&gt;&lt;electronic-resource-num&gt;10.1097/BPO.0b013e318259543b&lt;/electronic-resource-num&gt;&lt;/record&gt;&lt;/Cite&gt;&lt;/EndNote&gt;</w:instrText>
      </w:r>
      <w:r w:rsidR="00BE4692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[9]</w:t>
      </w:r>
      <w:r w:rsidR="00BE4692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19643D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B832BA" w:rsidRPr="003216C6">
        <w:rPr>
          <w:rFonts w:ascii="Book Antiqua" w:hAnsi="Book Antiqua"/>
          <w:sz w:val="24"/>
          <w:szCs w:val="24"/>
        </w:rPr>
        <w:t xml:space="preserve">The provision of closed reduction </w:t>
      </w:r>
      <w:r w:rsidR="00F92C44" w:rsidRPr="003216C6">
        <w:rPr>
          <w:rFonts w:ascii="Book Antiqua" w:hAnsi="Book Antiqua"/>
          <w:sz w:val="24"/>
          <w:szCs w:val="24"/>
        </w:rPr>
        <w:t>c</w:t>
      </w:r>
      <w:r w:rsidR="00E139C5" w:rsidRPr="003216C6">
        <w:rPr>
          <w:rFonts w:ascii="Book Antiqua" w:hAnsi="Book Antiqua"/>
          <w:sz w:val="24"/>
          <w:szCs w:val="24"/>
        </w:rPr>
        <w:t>an be problematic as there are</w:t>
      </w:r>
      <w:r w:rsidR="00F92C44" w:rsidRPr="003216C6">
        <w:rPr>
          <w:rFonts w:ascii="Book Antiqua" w:hAnsi="Book Antiqua"/>
          <w:sz w:val="24"/>
          <w:szCs w:val="24"/>
        </w:rPr>
        <w:t xml:space="preserve"> variation</w:t>
      </w:r>
      <w:r w:rsidR="00E139C5" w:rsidRPr="003216C6">
        <w:rPr>
          <w:rFonts w:ascii="Book Antiqua" w:hAnsi="Book Antiqua"/>
          <w:sz w:val="24"/>
          <w:szCs w:val="24"/>
        </w:rPr>
        <w:t>s</w:t>
      </w:r>
      <w:r w:rsidR="00F92C44" w:rsidRPr="003216C6">
        <w:rPr>
          <w:rFonts w:ascii="Book Antiqua" w:hAnsi="Book Antiqua"/>
          <w:sz w:val="24"/>
          <w:szCs w:val="24"/>
        </w:rPr>
        <w:t xml:space="preserve"> in</w:t>
      </w:r>
      <w:r w:rsidR="00514F6F" w:rsidRPr="003216C6">
        <w:rPr>
          <w:rFonts w:ascii="Book Antiqua" w:hAnsi="Book Antiqua"/>
          <w:sz w:val="24"/>
          <w:szCs w:val="24"/>
        </w:rPr>
        <w:t xml:space="preserve"> treatment</w:t>
      </w:r>
      <w:r w:rsidR="00F92C44" w:rsidRPr="003216C6">
        <w:rPr>
          <w:rFonts w:ascii="Book Antiqua" w:hAnsi="Book Antiqua"/>
          <w:sz w:val="24"/>
          <w:szCs w:val="24"/>
        </w:rPr>
        <w:t xml:space="preserve"> practice as result of hospital resources, local policy and </w:t>
      </w:r>
      <w:r w:rsidR="00A71C59" w:rsidRPr="003216C6">
        <w:rPr>
          <w:rFonts w:ascii="Book Antiqua" w:hAnsi="Book Antiqua"/>
          <w:sz w:val="24"/>
          <w:szCs w:val="24"/>
        </w:rPr>
        <w:t>experience</w:t>
      </w:r>
      <w:r w:rsidR="008916FA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PEVuZE5vdGU+PENpdGU+PEF1dGhvcj5NZXllcjwvQXV0aG9yPjxZZWFyPjIwMDc8L1llYXI+PFJl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</w:fldData>
        </w:fldChar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PEVuZE5vdGU+PENpdGU+PEF1dGhvcj5NZXllcjwvQXV0aG9yPjxZZWFyPjIwMDc8L1llYXI+PFJl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</w:fldData>
        </w:fldChar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916FA" w:rsidRPr="003216C6">
        <w:rPr>
          <w:rFonts w:ascii="Book Antiqua" w:hAnsi="Book Antiqua"/>
          <w:sz w:val="24"/>
          <w:szCs w:val="24"/>
          <w:vertAlign w:val="superscript"/>
        </w:rPr>
      </w:r>
      <w:r w:rsidR="008916FA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[10,11]</w:t>
      </w:r>
      <w:r w:rsidR="008916FA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BB7DC1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BB7DC1" w:rsidRPr="003216C6">
        <w:rPr>
          <w:rFonts w:ascii="Book Antiqua" w:hAnsi="Book Antiqua"/>
          <w:sz w:val="24"/>
          <w:szCs w:val="24"/>
        </w:rPr>
        <w:t>Despite this</w:t>
      </w:r>
      <w:r w:rsidR="006046CF" w:rsidRPr="003216C6">
        <w:rPr>
          <w:rFonts w:ascii="Book Antiqua" w:hAnsi="Book Antiqua"/>
          <w:sz w:val="24"/>
          <w:szCs w:val="24"/>
        </w:rPr>
        <w:t xml:space="preserve">, </w:t>
      </w:r>
      <w:r w:rsidR="007D065D" w:rsidRPr="003216C6">
        <w:rPr>
          <w:rFonts w:ascii="Book Antiqua" w:hAnsi="Book Antiqua"/>
          <w:sz w:val="24"/>
          <w:szCs w:val="24"/>
        </w:rPr>
        <w:t xml:space="preserve">a </w:t>
      </w:r>
      <w:r w:rsidR="00B832BA" w:rsidRPr="003216C6">
        <w:rPr>
          <w:rFonts w:ascii="Book Antiqua" w:hAnsi="Book Antiqua"/>
          <w:sz w:val="24"/>
          <w:szCs w:val="24"/>
        </w:rPr>
        <w:t xml:space="preserve">safe and </w:t>
      </w:r>
      <w:r w:rsidR="00F92C44" w:rsidRPr="003216C6">
        <w:rPr>
          <w:rFonts w:ascii="Book Antiqua" w:hAnsi="Book Antiqua"/>
          <w:sz w:val="24"/>
          <w:szCs w:val="24"/>
        </w:rPr>
        <w:t>o</w:t>
      </w:r>
      <w:r w:rsidR="00221DDB" w:rsidRPr="003216C6">
        <w:rPr>
          <w:rFonts w:ascii="Book Antiqua" w:hAnsi="Book Antiqua"/>
          <w:sz w:val="24"/>
          <w:szCs w:val="24"/>
        </w:rPr>
        <w:t xml:space="preserve">ptimal </w:t>
      </w:r>
      <w:r w:rsidR="00B832BA" w:rsidRPr="003216C6">
        <w:rPr>
          <w:rFonts w:ascii="Book Antiqua" w:hAnsi="Book Antiqua"/>
          <w:sz w:val="24"/>
          <w:szCs w:val="24"/>
        </w:rPr>
        <w:t xml:space="preserve">level of </w:t>
      </w:r>
      <w:r w:rsidR="00221DDB" w:rsidRPr="003216C6">
        <w:rPr>
          <w:rFonts w:ascii="Book Antiqua" w:hAnsi="Book Antiqua"/>
          <w:sz w:val="24"/>
          <w:szCs w:val="24"/>
        </w:rPr>
        <w:t>analge</w:t>
      </w:r>
      <w:r w:rsidR="00C84D0F" w:rsidRPr="003216C6">
        <w:rPr>
          <w:rFonts w:ascii="Book Antiqua" w:hAnsi="Book Antiqua"/>
          <w:sz w:val="24"/>
          <w:szCs w:val="24"/>
        </w:rPr>
        <w:t>sia</w:t>
      </w:r>
      <w:r w:rsidR="00B832BA" w:rsidRPr="003216C6">
        <w:rPr>
          <w:rFonts w:ascii="Book Antiqua" w:hAnsi="Book Antiqua"/>
          <w:sz w:val="24"/>
          <w:szCs w:val="24"/>
        </w:rPr>
        <w:t xml:space="preserve"> should be achieved</w:t>
      </w:r>
      <w:r w:rsidR="00C84D0F" w:rsidRPr="003216C6">
        <w:rPr>
          <w:rFonts w:ascii="Book Antiqua" w:hAnsi="Book Antiqua"/>
          <w:sz w:val="24"/>
          <w:szCs w:val="24"/>
        </w:rPr>
        <w:t xml:space="preserve"> before manipulation </w:t>
      </w:r>
      <w:r w:rsidR="00BB7DC1" w:rsidRPr="003216C6">
        <w:rPr>
          <w:rFonts w:ascii="Book Antiqua" w:hAnsi="Book Antiqua"/>
          <w:sz w:val="24"/>
          <w:szCs w:val="24"/>
        </w:rPr>
        <w:t>to avoid</w:t>
      </w:r>
      <w:r w:rsidR="00221DDB" w:rsidRPr="003216C6">
        <w:rPr>
          <w:rFonts w:ascii="Book Antiqua" w:hAnsi="Book Antiqua"/>
          <w:sz w:val="24"/>
          <w:szCs w:val="24"/>
        </w:rPr>
        <w:t xml:space="preserve"> </w:t>
      </w:r>
      <w:r w:rsidR="00BB7DC1" w:rsidRPr="003216C6">
        <w:rPr>
          <w:rFonts w:ascii="Book Antiqua" w:hAnsi="Book Antiqua"/>
          <w:sz w:val="24"/>
          <w:szCs w:val="24"/>
        </w:rPr>
        <w:t>unnecessary distress to the child and to ensure a favourable outcome</w:t>
      </w:r>
      <w:r w:rsidR="00410166" w:rsidRPr="003216C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&lt;EndNote&gt;&lt;Cite&gt;&lt;Author&gt;Drendel&lt;/Author&gt;&lt;Year&gt;2011&lt;/Year&gt;&lt;RecNum&gt;152&lt;/RecNum&gt;&lt;DisplayText&gt;[12]&lt;/DisplayText&gt;&lt;record&gt;&lt;rec-number&gt;152&lt;/rec-number&gt;&lt;foreign-keys&gt;&lt;key app="EN" db-id="zfazfxpf4a2tw9evtp5x2tffvevfz0dv55dw" timestamp="1509131397"&gt;152&lt;/key&gt;&lt;/foreign-keys&gt;&lt;ref-type name="Journal Article"&gt;17&lt;/ref-type&gt;&lt;contributors&gt;&lt;authors&gt;&lt;author&gt;Drendel, A. L.&lt;/author&gt;&lt;author&gt;Kelly, B. T.&lt;/author&gt;&lt;author&gt;Ali, S.&lt;/author&gt;&lt;/authors&gt;&lt;/contributors&gt;&lt;auth-address&gt;Pediatric Emergency Medicine, Children&amp;apos;s Hospital of Wisconsin, Medical College of Wisconsin, Milwaukee, WI 53201, USA. adrendel@mcw.edu&lt;/auth-address&gt;&lt;titles&gt;&lt;title&gt;Pain assessment for children: overcoming challenges and optimizing care&lt;/title&gt;&lt;secondary-title&gt;Pediatr Emerg Care&lt;/secondary-title&gt;&lt;/titles&gt;&lt;periodical&gt;&lt;full-title&gt;Pediatr Emerg Care&lt;/full-title&gt;&lt;/periodical&gt;&lt;pages&gt;773-81&lt;/pages&gt;&lt;volume&gt;27&lt;/volume&gt;&lt;number&gt;8&lt;/number&gt;&lt;keywords&gt;&lt;keyword&gt;Child&lt;/keyword&gt;&lt;keyword&gt;Health Status Indicators&lt;/keyword&gt;&lt;keyword&gt;Humans&lt;/keyword&gt;&lt;keyword&gt;Infant&lt;/keyword&gt;&lt;keyword&gt;Pain/*diagnosis/physiopathology/psychology&lt;/keyword&gt;&lt;keyword&gt;*Pain Measurement/methods&lt;/keyword&gt;&lt;keyword&gt;Self Report&lt;/keyword&gt;&lt;/keywords&gt;&lt;dates&gt;&lt;year&gt;2011&lt;/year&gt;&lt;pub-dates&gt;&lt;date&gt;Aug&lt;/date&gt;&lt;/pub-dates&gt;&lt;/dates&gt;&lt;isbn&gt;1535-1815 (Electronic)&amp;#xD;0749-5161 (Linking)&lt;/isbn&gt;&lt;accession-num&gt;21822093&lt;/accession-num&gt;&lt;urls&gt;&lt;related-urls&gt;&lt;url&gt;https://www.ncbi.nlm.nih.gov/pubmed/21822093&lt;/url&gt;&lt;/related-urls&gt;&lt;/urls&gt;&lt;electronic-resource-num&gt;10.1097/PEC.0b013e31822877f7&lt;/electronic-resource-num&gt;&lt;/record&gt;&lt;/Cite&gt;&lt;/EndNote&gt;</w:instrText>
      </w:r>
      <w:r w:rsidR="00410166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[12]</w:t>
      </w:r>
      <w:r w:rsidR="00410166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221DDB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221DDB" w:rsidRPr="003216C6">
        <w:rPr>
          <w:rFonts w:ascii="Book Antiqua" w:hAnsi="Book Antiqua"/>
          <w:sz w:val="24"/>
          <w:szCs w:val="24"/>
        </w:rPr>
        <w:t>Simple analgesia</w:t>
      </w:r>
      <w:r w:rsidR="008E1368" w:rsidRPr="003216C6">
        <w:rPr>
          <w:rFonts w:ascii="Book Antiqua" w:hAnsi="Book Antiqua"/>
          <w:sz w:val="24"/>
          <w:szCs w:val="24"/>
        </w:rPr>
        <w:t xml:space="preserve"> such as paracetamol and non-steroidal anti-inflammatory drugs</w:t>
      </w:r>
      <w:r w:rsidR="00F92C44" w:rsidRPr="003216C6">
        <w:rPr>
          <w:rFonts w:ascii="Book Antiqua" w:hAnsi="Book Antiqua"/>
          <w:sz w:val="24"/>
          <w:szCs w:val="24"/>
        </w:rPr>
        <w:t>, along</w:t>
      </w:r>
      <w:r w:rsidR="00221DDB" w:rsidRPr="003216C6">
        <w:rPr>
          <w:rFonts w:ascii="Book Antiqua" w:hAnsi="Book Antiqua"/>
          <w:sz w:val="24"/>
          <w:szCs w:val="24"/>
        </w:rPr>
        <w:t xml:space="preserve"> with</w:t>
      </w:r>
      <w:r w:rsidR="008E1368" w:rsidRPr="003216C6">
        <w:rPr>
          <w:rFonts w:ascii="Book Antiqua" w:hAnsi="Book Antiqua"/>
          <w:sz w:val="24"/>
          <w:szCs w:val="24"/>
        </w:rPr>
        <w:t xml:space="preserve"> </w:t>
      </w:r>
      <w:r w:rsidR="00F92C44" w:rsidRPr="003216C6">
        <w:rPr>
          <w:rFonts w:ascii="Book Antiqua" w:hAnsi="Book Antiqua"/>
          <w:sz w:val="24"/>
          <w:szCs w:val="24"/>
        </w:rPr>
        <w:t xml:space="preserve">intra-nasal </w:t>
      </w:r>
      <w:r w:rsidR="008E1368" w:rsidRPr="003216C6">
        <w:rPr>
          <w:rFonts w:ascii="Book Antiqua" w:hAnsi="Book Antiqua"/>
          <w:sz w:val="24"/>
          <w:szCs w:val="24"/>
        </w:rPr>
        <w:t>opiates a</w:t>
      </w:r>
      <w:r w:rsidR="00AA16A4" w:rsidRPr="003216C6">
        <w:rPr>
          <w:rFonts w:ascii="Book Antiqua" w:hAnsi="Book Antiqua"/>
          <w:sz w:val="24"/>
          <w:szCs w:val="24"/>
        </w:rPr>
        <w:t>nd nitrous oxide</w:t>
      </w:r>
      <w:r w:rsidR="008E1368" w:rsidRPr="003216C6">
        <w:rPr>
          <w:rFonts w:ascii="Book Antiqua" w:hAnsi="Book Antiqua"/>
          <w:sz w:val="24"/>
          <w:szCs w:val="24"/>
        </w:rPr>
        <w:t xml:space="preserve"> </w:t>
      </w:r>
      <w:r w:rsidR="00BB7DC1" w:rsidRPr="003216C6">
        <w:rPr>
          <w:rFonts w:ascii="Book Antiqua" w:hAnsi="Book Antiqua"/>
          <w:sz w:val="24"/>
          <w:szCs w:val="24"/>
        </w:rPr>
        <w:t>may be</w:t>
      </w:r>
      <w:r w:rsidR="008E1368" w:rsidRPr="003216C6">
        <w:rPr>
          <w:rFonts w:ascii="Book Antiqua" w:hAnsi="Book Antiqua"/>
          <w:sz w:val="24"/>
          <w:szCs w:val="24"/>
        </w:rPr>
        <w:t xml:space="preserve"> sufficient</w:t>
      </w:r>
      <w:r w:rsidR="00F92C44" w:rsidRPr="003216C6">
        <w:rPr>
          <w:rFonts w:ascii="Book Antiqua" w:hAnsi="Book Antiqua"/>
          <w:sz w:val="24"/>
          <w:szCs w:val="24"/>
        </w:rPr>
        <w:t xml:space="preserve"> and shown to be </w:t>
      </w:r>
      <w:r w:rsidR="00514F6F" w:rsidRPr="003216C6">
        <w:rPr>
          <w:rFonts w:ascii="Book Antiqua" w:hAnsi="Book Antiqua"/>
          <w:sz w:val="24"/>
          <w:szCs w:val="24"/>
        </w:rPr>
        <w:t xml:space="preserve">an </w:t>
      </w:r>
      <w:r w:rsidR="00F92C44" w:rsidRPr="003216C6">
        <w:rPr>
          <w:rFonts w:ascii="Book Antiqua" w:hAnsi="Book Antiqua"/>
          <w:sz w:val="24"/>
          <w:szCs w:val="24"/>
        </w:rPr>
        <w:t>effective</w:t>
      </w:r>
      <w:r w:rsidR="00514F6F" w:rsidRPr="003216C6">
        <w:rPr>
          <w:rFonts w:ascii="Book Antiqua" w:hAnsi="Book Antiqua"/>
          <w:sz w:val="24"/>
          <w:szCs w:val="24"/>
        </w:rPr>
        <w:t xml:space="preserve"> treatment in the </w:t>
      </w:r>
      <w:r w:rsidR="00A71C59" w:rsidRPr="003216C6">
        <w:rPr>
          <w:rFonts w:ascii="Book Antiqua" w:hAnsi="Book Antiqua"/>
          <w:sz w:val="24"/>
          <w:szCs w:val="24"/>
        </w:rPr>
        <w:t>ED</w:t>
      </w:r>
      <w:r w:rsidR="00410166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PEVuZE5vdGU+PENpdGU+PEF1dGhvcj5LdXJpZW48L0F1dGhvcj48WWVhcj4yMDE2PC9ZZWFyPjxS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</w:fldData>
        </w:fldChar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PEVuZE5vdGU+PENpdGU+PEF1dGhvcj5LdXJpZW48L0F1dGhvcj48WWVhcj4yMDE2PC9ZZWFyPjxS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</w:fldData>
        </w:fldChar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410166" w:rsidRPr="003216C6">
        <w:rPr>
          <w:rFonts w:ascii="Book Antiqua" w:hAnsi="Book Antiqua"/>
          <w:sz w:val="24"/>
          <w:szCs w:val="24"/>
          <w:vertAlign w:val="superscript"/>
        </w:rPr>
      </w:r>
      <w:r w:rsidR="00410166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[13]</w:t>
      </w:r>
      <w:r w:rsidR="00410166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E1368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F92C44" w:rsidRPr="003216C6">
        <w:rPr>
          <w:rFonts w:ascii="Book Antiqua" w:hAnsi="Book Antiqua"/>
          <w:sz w:val="24"/>
          <w:szCs w:val="24"/>
        </w:rPr>
        <w:t>However</w:t>
      </w:r>
      <w:r w:rsidR="00A05FDB" w:rsidRPr="003216C6">
        <w:rPr>
          <w:rFonts w:ascii="Book Antiqua" w:hAnsi="Book Antiqua"/>
          <w:sz w:val="24"/>
          <w:szCs w:val="24"/>
        </w:rPr>
        <w:t xml:space="preserve"> formal</w:t>
      </w:r>
      <w:r w:rsidR="00F92C44" w:rsidRPr="003216C6">
        <w:rPr>
          <w:rFonts w:ascii="Book Antiqua" w:hAnsi="Book Antiqua"/>
          <w:sz w:val="24"/>
          <w:szCs w:val="24"/>
        </w:rPr>
        <w:t xml:space="preserve"> </w:t>
      </w:r>
      <w:r w:rsidR="00025B64" w:rsidRPr="003216C6">
        <w:rPr>
          <w:rFonts w:ascii="Book Antiqua" w:hAnsi="Book Antiqua"/>
          <w:sz w:val="24"/>
          <w:szCs w:val="24"/>
        </w:rPr>
        <w:t xml:space="preserve">ED </w:t>
      </w:r>
      <w:r w:rsidR="00221DDB" w:rsidRPr="003216C6">
        <w:rPr>
          <w:rFonts w:ascii="Book Antiqua" w:hAnsi="Book Antiqua"/>
          <w:sz w:val="24"/>
          <w:szCs w:val="24"/>
        </w:rPr>
        <w:t xml:space="preserve">procedural sedation </w:t>
      </w:r>
      <w:r w:rsidR="00F92C44" w:rsidRPr="003216C6">
        <w:rPr>
          <w:rFonts w:ascii="Book Antiqua" w:hAnsi="Book Antiqua"/>
          <w:sz w:val="24"/>
          <w:szCs w:val="24"/>
        </w:rPr>
        <w:t xml:space="preserve">is </w:t>
      </w:r>
      <w:r w:rsidR="0018078B" w:rsidRPr="003216C6">
        <w:rPr>
          <w:rFonts w:ascii="Book Antiqua" w:hAnsi="Book Antiqua"/>
          <w:sz w:val="24"/>
          <w:szCs w:val="24"/>
        </w:rPr>
        <w:t xml:space="preserve">an </w:t>
      </w:r>
      <w:r w:rsidR="00F92C44" w:rsidRPr="003216C6">
        <w:rPr>
          <w:rFonts w:ascii="Book Antiqua" w:hAnsi="Book Antiqua"/>
          <w:sz w:val="24"/>
          <w:szCs w:val="24"/>
        </w:rPr>
        <w:t>attractive</w:t>
      </w:r>
      <w:r w:rsidR="00BB7DC1" w:rsidRPr="003216C6">
        <w:rPr>
          <w:rFonts w:ascii="Book Antiqua" w:hAnsi="Book Antiqua"/>
          <w:sz w:val="24"/>
          <w:szCs w:val="24"/>
        </w:rPr>
        <w:t xml:space="preserve"> alternative</w:t>
      </w:r>
      <w:r w:rsidR="00F92C44" w:rsidRPr="003216C6">
        <w:rPr>
          <w:rFonts w:ascii="Book Antiqua" w:hAnsi="Book Antiqua"/>
          <w:sz w:val="24"/>
          <w:szCs w:val="24"/>
        </w:rPr>
        <w:t xml:space="preserve"> as it</w:t>
      </w:r>
      <w:r w:rsidR="0018078B" w:rsidRPr="003216C6">
        <w:rPr>
          <w:rFonts w:ascii="Book Antiqua" w:hAnsi="Book Antiqua"/>
          <w:sz w:val="24"/>
          <w:szCs w:val="24"/>
        </w:rPr>
        <w:t xml:space="preserve"> offers a greater opportunity to deliver the optimal fracture reduction and cast application</w:t>
      </w:r>
      <w:r w:rsidR="00B255E5" w:rsidRPr="003216C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&lt;EndNote&gt;&lt;Cite&gt;&lt;Author&gt;Schofield&lt;/Author&gt;&lt;Year&gt;2013&lt;/Year&gt;&lt;RecNum&gt;154&lt;/RecNum&gt;&lt;DisplayText&gt;[11]&lt;/DisplayText&gt;&lt;record&gt;&lt;rec-number&gt;154&lt;/rec-number&gt;&lt;foreign-keys&gt;&lt;key app="EN" db-id="zfazfxpf4a2tw9evtp5x2tffvevfz0dv55dw" timestamp="1509131866"&gt;154&lt;/key&gt;&lt;/foreign-keys&gt;&lt;ref-type name="Journal Article"&gt;17&lt;/ref-type&gt;&lt;contributors&gt;&lt;authors&gt;&lt;author&gt;Schofield, S.&lt;/author&gt;&lt;author&gt;Schutz, J.&lt;/author&gt;&lt;author&gt;Babl, F. E.&lt;/author&gt;&lt;author&gt;Paediatric Research in Emergency Departments International, Collaborative&lt;/author&gt;&lt;/authors&gt;&lt;/contributors&gt;&lt;auth-address&gt;Emergency Department, Women&amp;apos;s and Children&amp;apos;s Hospital, Adelaide, South Australia, Australia. scott.schofield2@health.sa.gov.au&lt;/auth-address&gt;&lt;titles&gt;&lt;title&gt;Procedural sedation and analgesia for reduction of distal forearm fractures in the paediatric emergency department: a clinical survey&lt;/title&gt;&lt;secondary-title&gt;Emerg Med Australas&lt;/secondary-title&gt;&lt;/titles&gt;&lt;periodical&gt;&lt;full-title&gt;Emerg Med Australas&lt;/full-title&gt;&lt;/periodical&gt;&lt;pages&gt;241-7&lt;/pages&gt;&lt;volume&gt;25&lt;/volume&gt;&lt;number&gt;3&lt;/number&gt;&lt;keywords&gt;&lt;keyword&gt;*Anesthesia&lt;/keyword&gt;&lt;keyword&gt;Australia&lt;/keyword&gt;&lt;keyword&gt;Casts, Surgical&lt;/keyword&gt;&lt;keyword&gt;Child&lt;/keyword&gt;&lt;keyword&gt;Child, Preschool&lt;/keyword&gt;&lt;keyword&gt;*Deep Sedation&lt;/keyword&gt;&lt;keyword&gt;Emergency Medical Services&lt;/keyword&gt;&lt;keyword&gt;Forearm Injuries/*therapy&lt;/keyword&gt;&lt;keyword&gt;Fractures, Bone/*therapy&lt;/keyword&gt;&lt;keyword&gt;Health Care Surveys&lt;/keyword&gt;&lt;keyword&gt;Humans&lt;/keyword&gt;&lt;keyword&gt;Manipulation, Orthopedic&lt;/keyword&gt;&lt;keyword&gt;Pediatrics&lt;/keyword&gt;&lt;/keywords&gt;&lt;dates&gt;&lt;year&gt;2013&lt;/year&gt;&lt;pub-dates&gt;&lt;date&gt;Jun&lt;/date&gt;&lt;/pub-dates&gt;&lt;/dates&gt;&lt;isbn&gt;1742-6723 (Electronic)&amp;#xD;1742-6723 (Linking)&lt;/isbn&gt;&lt;accession-num&gt;23759045&lt;/accession-num&gt;&lt;urls&gt;&lt;related-urls&gt;&lt;url&gt;https://www.ncbi.nlm.nih.gov/pubmed/23759045&lt;/url&gt;&lt;/related-urls&gt;&lt;/urls&gt;&lt;electronic-resource-num&gt;10.1111/1742-6723.12074&lt;/electronic-resource-num&gt;&lt;/record&gt;&lt;/Cite&gt;&lt;/EndNote&gt;</w:instrText>
      </w:r>
      <w:r w:rsidR="00B255E5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[11]</w:t>
      </w:r>
      <w:r w:rsidR="00B255E5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AA16A4" w:rsidRPr="003216C6">
        <w:rPr>
          <w:rFonts w:ascii="Book Antiqua" w:hAnsi="Book Antiqua"/>
          <w:sz w:val="24"/>
          <w:szCs w:val="24"/>
        </w:rPr>
        <w:t>.</w:t>
      </w:r>
      <w:r w:rsidR="00B832BA" w:rsidRPr="003216C6">
        <w:rPr>
          <w:rFonts w:ascii="Book Antiqua" w:hAnsi="Book Antiqua"/>
          <w:sz w:val="24"/>
          <w:szCs w:val="24"/>
        </w:rPr>
        <w:t xml:space="preserve"> </w:t>
      </w:r>
      <w:r w:rsidR="0018078B" w:rsidRPr="003216C6">
        <w:rPr>
          <w:rFonts w:ascii="Book Antiqua" w:hAnsi="Book Antiqua"/>
          <w:sz w:val="24"/>
          <w:szCs w:val="24"/>
        </w:rPr>
        <w:t>Sedation in the ED</w:t>
      </w:r>
      <w:r w:rsidR="00994F70" w:rsidRPr="003216C6">
        <w:rPr>
          <w:rFonts w:ascii="Book Antiqua" w:hAnsi="Book Antiqua"/>
          <w:sz w:val="24"/>
          <w:szCs w:val="24"/>
        </w:rPr>
        <w:t xml:space="preserve"> is p</w:t>
      </w:r>
      <w:r w:rsidR="00B832BA" w:rsidRPr="003216C6">
        <w:rPr>
          <w:rFonts w:ascii="Book Antiqua" w:hAnsi="Book Antiqua"/>
          <w:sz w:val="24"/>
          <w:szCs w:val="24"/>
        </w:rPr>
        <w:t xml:space="preserve">articularly </w:t>
      </w:r>
      <w:r w:rsidR="00994F70" w:rsidRPr="003216C6">
        <w:rPr>
          <w:rFonts w:ascii="Book Antiqua" w:hAnsi="Book Antiqua"/>
          <w:sz w:val="24"/>
          <w:szCs w:val="24"/>
        </w:rPr>
        <w:t xml:space="preserve">helpful </w:t>
      </w:r>
      <w:r w:rsidR="00B832BA" w:rsidRPr="003216C6">
        <w:rPr>
          <w:rFonts w:ascii="Book Antiqua" w:hAnsi="Book Antiqua"/>
          <w:sz w:val="24"/>
          <w:szCs w:val="24"/>
        </w:rPr>
        <w:t>if the fracture pattern</w:t>
      </w:r>
      <w:r w:rsidR="0050210B" w:rsidRPr="003216C6">
        <w:rPr>
          <w:rFonts w:ascii="Book Antiqua" w:hAnsi="Book Antiqua"/>
          <w:sz w:val="24"/>
          <w:szCs w:val="24"/>
        </w:rPr>
        <w:t xml:space="preserve"> is unstable and</w:t>
      </w:r>
      <w:r w:rsidR="00B832BA" w:rsidRPr="003216C6">
        <w:rPr>
          <w:rFonts w:ascii="Book Antiqua" w:hAnsi="Book Antiqua"/>
          <w:sz w:val="24"/>
          <w:szCs w:val="24"/>
        </w:rPr>
        <w:t xml:space="preserve"> requires </w:t>
      </w:r>
      <w:r w:rsidR="0050210B" w:rsidRPr="003216C6">
        <w:rPr>
          <w:rFonts w:ascii="Book Antiqua" w:hAnsi="Book Antiqua"/>
          <w:sz w:val="24"/>
          <w:szCs w:val="24"/>
        </w:rPr>
        <w:t>complex</w:t>
      </w:r>
      <w:r w:rsidR="00994F70" w:rsidRPr="003216C6">
        <w:rPr>
          <w:rFonts w:ascii="Book Antiqua" w:hAnsi="Book Antiqua"/>
          <w:sz w:val="24"/>
          <w:szCs w:val="24"/>
        </w:rPr>
        <w:t xml:space="preserve"> </w:t>
      </w:r>
      <w:r w:rsidR="0050210B" w:rsidRPr="003216C6">
        <w:rPr>
          <w:rFonts w:ascii="Book Antiqua" w:hAnsi="Book Antiqua"/>
          <w:sz w:val="24"/>
          <w:szCs w:val="24"/>
        </w:rPr>
        <w:t xml:space="preserve">traction manoeuvres to achieve adequate </w:t>
      </w:r>
      <w:r w:rsidR="00A71C59" w:rsidRPr="003216C6">
        <w:rPr>
          <w:rFonts w:ascii="Book Antiqua" w:hAnsi="Book Antiqua"/>
          <w:sz w:val="24"/>
          <w:szCs w:val="24"/>
        </w:rPr>
        <w:t>correction</w:t>
      </w:r>
      <w:r w:rsidR="00A30FD2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PEVuZE5vdGU+PENpdGU+PEF1dGhvcj5NY0NhcnR5PC9BdXRob3I+PFllYXI+MjAwMDwvWWVhcj48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</w:fldData>
        </w:fldChar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PEVuZE5vdGU+PENpdGU+PEF1dGhvcj5NY0NhcnR5PC9BdXRob3I+PFllYXI+MjAwMDwvWWVhcj48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</w:fldData>
        </w:fldChar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A30FD2" w:rsidRPr="003216C6">
        <w:rPr>
          <w:rFonts w:ascii="Book Antiqua" w:hAnsi="Book Antiqua"/>
          <w:sz w:val="24"/>
          <w:szCs w:val="24"/>
          <w:vertAlign w:val="superscript"/>
        </w:rPr>
      </w:r>
      <w:r w:rsidR="00A30FD2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[14]</w:t>
      </w:r>
      <w:r w:rsidR="00A30FD2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B832BA" w:rsidRPr="003216C6">
        <w:rPr>
          <w:rFonts w:ascii="Book Antiqua" w:hAnsi="Book Antiqua"/>
          <w:sz w:val="24"/>
          <w:szCs w:val="24"/>
        </w:rPr>
        <w:t xml:space="preserve">. </w:t>
      </w:r>
      <w:r w:rsidR="0018078B" w:rsidRPr="003216C6">
        <w:rPr>
          <w:rFonts w:ascii="Book Antiqua" w:hAnsi="Book Antiqua"/>
          <w:sz w:val="24"/>
          <w:szCs w:val="24"/>
        </w:rPr>
        <w:t>Providing complete treatment in the</w:t>
      </w:r>
      <w:r w:rsidR="00025B64" w:rsidRPr="003216C6">
        <w:rPr>
          <w:rFonts w:ascii="Book Antiqua" w:hAnsi="Book Antiqua"/>
          <w:sz w:val="24"/>
          <w:szCs w:val="24"/>
        </w:rPr>
        <w:t xml:space="preserve"> ED </w:t>
      </w:r>
      <w:r w:rsidR="0050210B" w:rsidRPr="003216C6">
        <w:rPr>
          <w:rFonts w:ascii="Book Antiqua" w:hAnsi="Book Antiqua"/>
          <w:sz w:val="24"/>
          <w:szCs w:val="24"/>
        </w:rPr>
        <w:t xml:space="preserve">and </w:t>
      </w:r>
      <w:r w:rsidR="00334F13" w:rsidRPr="003216C6">
        <w:rPr>
          <w:rFonts w:ascii="Book Antiqua" w:hAnsi="Book Antiqua"/>
          <w:sz w:val="24"/>
          <w:szCs w:val="24"/>
        </w:rPr>
        <w:t>avoiding</w:t>
      </w:r>
      <w:r w:rsidR="003A2B20" w:rsidRPr="003216C6">
        <w:rPr>
          <w:rFonts w:ascii="Book Antiqua" w:hAnsi="Book Antiqua"/>
          <w:sz w:val="24"/>
          <w:szCs w:val="24"/>
        </w:rPr>
        <w:t xml:space="preserve"> </w:t>
      </w:r>
      <w:r w:rsidR="006046CF" w:rsidRPr="003216C6">
        <w:rPr>
          <w:rFonts w:ascii="Book Antiqua" w:hAnsi="Book Antiqua"/>
          <w:sz w:val="24"/>
          <w:szCs w:val="24"/>
        </w:rPr>
        <w:t xml:space="preserve">theatres </w:t>
      </w:r>
      <w:r w:rsidR="0050210B" w:rsidRPr="003216C6">
        <w:rPr>
          <w:rFonts w:ascii="Book Antiqua" w:hAnsi="Book Antiqua"/>
          <w:sz w:val="24"/>
          <w:szCs w:val="24"/>
        </w:rPr>
        <w:t xml:space="preserve">would </w:t>
      </w:r>
      <w:r w:rsidR="00334F13" w:rsidRPr="003216C6">
        <w:rPr>
          <w:rFonts w:ascii="Book Antiqua" w:hAnsi="Book Antiqua"/>
          <w:sz w:val="24"/>
          <w:szCs w:val="24"/>
        </w:rPr>
        <w:t>negate the</w:t>
      </w:r>
      <w:r w:rsidR="00025B64" w:rsidRPr="003216C6">
        <w:rPr>
          <w:rFonts w:ascii="Book Antiqua" w:hAnsi="Book Antiqua"/>
          <w:sz w:val="24"/>
          <w:szCs w:val="24"/>
        </w:rPr>
        <w:t xml:space="preserve"> </w:t>
      </w:r>
      <w:r w:rsidR="00C50E2F" w:rsidRPr="003216C6">
        <w:rPr>
          <w:rFonts w:ascii="Book Antiqua" w:hAnsi="Book Antiqua"/>
          <w:sz w:val="24"/>
          <w:szCs w:val="24"/>
        </w:rPr>
        <w:t xml:space="preserve">economic and </w:t>
      </w:r>
      <w:r w:rsidR="00025B64" w:rsidRPr="003216C6">
        <w:rPr>
          <w:rFonts w:ascii="Book Antiqua" w:hAnsi="Book Antiqua"/>
          <w:sz w:val="24"/>
          <w:szCs w:val="24"/>
        </w:rPr>
        <w:t>psychosocial impact on the child and family if they were admitted</w:t>
      </w:r>
      <w:r w:rsidR="00514E77" w:rsidRPr="003216C6">
        <w:rPr>
          <w:rFonts w:ascii="Book Antiqua" w:hAnsi="Book Antiqua"/>
          <w:sz w:val="24"/>
          <w:szCs w:val="24"/>
        </w:rPr>
        <w:t xml:space="preserve"> into </w:t>
      </w:r>
      <w:r w:rsidR="00A71C59" w:rsidRPr="003216C6">
        <w:rPr>
          <w:rFonts w:ascii="Book Antiqua" w:hAnsi="Book Antiqua"/>
          <w:sz w:val="24"/>
          <w:szCs w:val="24"/>
        </w:rPr>
        <w:t>hospital</w:t>
      </w:r>
      <w:r w:rsidR="00B255E5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PEVuZE5vdGU+PENpdGU+PEF1dGhvcj5CZW4tQW1pdGF5PC9BdXRob3I+PFllYXI+MjAwNjwvWWVh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</w:fldData>
        </w:fldChar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PEVuZE5vdGU+PENpdGU+PEF1dGhvcj5CZW4tQW1pdGF5PC9BdXRob3I+PFllYXI+MjAwNjwvWWVh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</w:fldData>
        </w:fldChar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B255E5" w:rsidRPr="003216C6">
        <w:rPr>
          <w:rFonts w:ascii="Book Antiqua" w:hAnsi="Book Antiqua"/>
          <w:sz w:val="24"/>
          <w:szCs w:val="24"/>
          <w:vertAlign w:val="superscript"/>
        </w:rPr>
      </w:r>
      <w:r w:rsidR="00B255E5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[15,16]</w:t>
      </w:r>
      <w:r w:rsidR="00B255E5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025B64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5D06B1" w:rsidRPr="003216C6">
        <w:rPr>
          <w:rFonts w:ascii="Book Antiqua" w:hAnsi="Book Antiqua"/>
          <w:sz w:val="24"/>
          <w:szCs w:val="24"/>
        </w:rPr>
        <w:t>It also has</w:t>
      </w:r>
      <w:r w:rsidR="00514E77" w:rsidRPr="003216C6">
        <w:rPr>
          <w:rFonts w:ascii="Book Antiqua" w:hAnsi="Book Antiqua"/>
          <w:sz w:val="24"/>
          <w:szCs w:val="24"/>
        </w:rPr>
        <w:t xml:space="preserve"> </w:t>
      </w:r>
      <w:r w:rsidR="005D06B1" w:rsidRPr="003216C6">
        <w:rPr>
          <w:rFonts w:ascii="Book Antiqua" w:hAnsi="Book Antiqua"/>
          <w:sz w:val="24"/>
          <w:szCs w:val="24"/>
        </w:rPr>
        <w:t xml:space="preserve">been shown to </w:t>
      </w:r>
      <w:r w:rsidR="00514E77" w:rsidRPr="003216C6">
        <w:rPr>
          <w:rFonts w:ascii="Book Antiqua" w:hAnsi="Book Antiqua"/>
          <w:sz w:val="24"/>
          <w:szCs w:val="24"/>
        </w:rPr>
        <w:t>be more cost-effective</w:t>
      </w:r>
      <w:r w:rsidR="00C50E2F" w:rsidRPr="003216C6">
        <w:rPr>
          <w:rFonts w:ascii="Book Antiqua" w:hAnsi="Book Antiqua"/>
          <w:sz w:val="24"/>
          <w:szCs w:val="24"/>
        </w:rPr>
        <w:t xml:space="preserve"> to society</w:t>
      </w:r>
      <w:r w:rsidR="00514E77" w:rsidRPr="003216C6">
        <w:rPr>
          <w:rFonts w:ascii="Book Antiqua" w:hAnsi="Book Antiqua"/>
          <w:sz w:val="24"/>
          <w:szCs w:val="24"/>
        </w:rPr>
        <w:t>, which is important in times of economic austerity</w:t>
      </w:r>
      <w:r w:rsidR="00B255E5" w:rsidRPr="003216C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&lt;EndNote&gt;&lt;Cite&gt;&lt;Author&gt;Jordan&lt;/Author&gt;&lt;Year&gt;2016&lt;/Year&gt;&lt;RecNum&gt;155&lt;/RecNum&gt;&lt;DisplayText&gt;[17]&lt;/DisplayText&gt;&lt;record&gt;&lt;rec-number&gt;155&lt;/rec-number&gt;&lt;foreign-keys&gt;&lt;key app="EN" db-id="zfazfxpf4a2tw9evtp5x2tffvevfz0dv55dw" timestamp="1509132419"&gt;155&lt;/key&gt;&lt;/foreign-keys&gt;&lt;ref-type name="Journal Article"&gt;17&lt;/ref-type&gt;&lt;contributors&gt;&lt;authors&gt;&lt;author&gt;Jordan, R. W.&lt;/author&gt;&lt;author&gt;Aquilina, A.&lt;/author&gt;&lt;author&gt;Westacott, D. J.&lt;/author&gt;&lt;author&gt;Cooke, S. J.&lt;/author&gt;&lt;/authors&gt;&lt;/contributors&gt;&lt;auth-address&gt;Univ Hosp Coventry &amp;amp; Warwickshire, Clifford Bridge Rd, Coventry CV2 2DX, W Midlands, England&lt;/auth-address&gt;&lt;titles&gt;&lt;title&gt;A comparison of ketamine sedation and general anaesthesia for manipulation of paediatric forearm fractures&lt;/title&gt;&lt;secondary-title&gt;Acta Orthopaedica Belgica&lt;/secondary-title&gt;&lt;alt-title&gt;Acta Orthop Belg&lt;/alt-title&gt;&lt;/titles&gt;&lt;periodical&gt;&lt;full-title&gt;Acta Orthopaedica Belgica&lt;/full-title&gt;&lt;abbr-1&gt;Acta Orthop Belg&lt;/abbr-1&gt;&lt;/periodical&gt;&lt;alt-periodical&gt;&lt;full-title&gt;Acta Orthopaedica Belgica&lt;/full-title&gt;&lt;abbr-1&gt;Acta Orthop Belg&lt;/abbr-1&gt;&lt;/alt-periodical&gt;&lt;pages&gt;836-842&lt;/pages&gt;&lt;volume&gt;82&lt;/volume&gt;&lt;number&gt;4&lt;/number&gt;&lt;keywords&gt;&lt;keyword&gt;forearm fracture&lt;/keyword&gt;&lt;keyword&gt;wrist fracture&lt;/keyword&gt;&lt;keyword&gt;paediatric&lt;/keyword&gt;&lt;keyword&gt;sedation&lt;/keyword&gt;&lt;keyword&gt;ketamine&lt;/keyword&gt;&lt;keyword&gt;reduction&lt;/keyword&gt;&lt;keyword&gt;distal radius fractures&lt;/keyword&gt;&lt;keyword&gt;emergency-department&lt;/keyword&gt;&lt;keyword&gt;conscious sedation&lt;/keyword&gt;&lt;keyword&gt;plaster cast&lt;/keyword&gt;&lt;keyword&gt;reduction&lt;/keyword&gt;&lt;keyword&gt;children&lt;/keyword&gt;&lt;keyword&gt;redisplacement&lt;/keyword&gt;&lt;keyword&gt;management&lt;/keyword&gt;&lt;/keywords&gt;&lt;dates&gt;&lt;year&gt;2016&lt;/year&gt;&lt;pub-dates&gt;&lt;date&gt;Dec&lt;/date&gt;&lt;/pub-dates&gt;&lt;/dates&gt;&lt;isbn&gt;0001-6462&lt;/isbn&gt;&lt;accession-num&gt;WOS:000395722600023&lt;/accession-num&gt;&lt;urls&gt;&lt;related-urls&gt;&lt;url&gt;&amp;lt;Go to ISI&amp;gt;://WOS:000395722600023&lt;/url&gt;&lt;/related-urls&gt;&lt;/urls&gt;&lt;language&gt;English&lt;/language&gt;&lt;/record&gt;&lt;/Cite&gt;&lt;/EndNote&gt;</w:instrText>
      </w:r>
      <w:r w:rsidR="00B255E5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[17]</w:t>
      </w:r>
      <w:r w:rsidR="00B255E5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514E77" w:rsidRPr="003216C6">
        <w:rPr>
          <w:rFonts w:ascii="Book Antiqua" w:hAnsi="Book Antiqua"/>
          <w:sz w:val="24"/>
          <w:szCs w:val="24"/>
        </w:rPr>
        <w:t xml:space="preserve">. </w:t>
      </w:r>
    </w:p>
    <w:p w14:paraId="4EEF580B" w14:textId="1F732B57" w:rsidR="006C3B40" w:rsidRPr="003216C6" w:rsidRDefault="00B734DF" w:rsidP="00A4737C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3216C6">
        <w:rPr>
          <w:rFonts w:ascii="Book Antiqua" w:hAnsi="Book Antiqua"/>
          <w:sz w:val="24"/>
          <w:szCs w:val="24"/>
        </w:rPr>
        <w:t>There are a variety of</w:t>
      </w:r>
      <w:r w:rsidR="00514E77" w:rsidRPr="003216C6">
        <w:rPr>
          <w:rFonts w:ascii="Book Antiqua" w:hAnsi="Book Antiqua"/>
          <w:sz w:val="24"/>
          <w:szCs w:val="24"/>
        </w:rPr>
        <w:t xml:space="preserve"> procedural sedation </w:t>
      </w:r>
      <w:r w:rsidR="000E1138" w:rsidRPr="003216C6">
        <w:rPr>
          <w:rFonts w:ascii="Book Antiqua" w:hAnsi="Book Antiqua"/>
          <w:sz w:val="24"/>
          <w:szCs w:val="24"/>
        </w:rPr>
        <w:t xml:space="preserve">classes of </w:t>
      </w:r>
      <w:r w:rsidR="00514E77" w:rsidRPr="003216C6">
        <w:rPr>
          <w:rFonts w:ascii="Book Antiqua" w:hAnsi="Book Antiqua"/>
          <w:sz w:val="24"/>
          <w:szCs w:val="24"/>
        </w:rPr>
        <w:t xml:space="preserve">drugs </w:t>
      </w:r>
      <w:r w:rsidRPr="003216C6">
        <w:rPr>
          <w:rFonts w:ascii="Book Antiqua" w:hAnsi="Book Antiqua"/>
          <w:sz w:val="24"/>
          <w:szCs w:val="24"/>
        </w:rPr>
        <w:t>used in the United Kingdom</w:t>
      </w:r>
      <w:r w:rsidR="00A30FD2" w:rsidRPr="003216C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&lt;EndNote&gt;&lt;Cite&gt;&lt;Author&gt;Atkinson&lt;/Author&gt;&lt;Year&gt;2014&lt;/Year&gt;&lt;RecNum&gt;160&lt;/RecNum&gt;&lt;DisplayText&gt;[18]&lt;/DisplayText&gt;&lt;record&gt;&lt;rec-number&gt;160&lt;/rec-number&gt;&lt;foreign-keys&gt;&lt;key app="EN" db-id="zfazfxpf4a2tw9evtp5x2tffvevfz0dv55dw" timestamp="1509133074"&gt;160&lt;/key&gt;&lt;/foreign-keys&gt;&lt;ref-type name="Journal Article"&gt;17&lt;/ref-type&gt;&lt;contributors&gt;&lt;authors&gt;&lt;author&gt;Atkinson, P.&lt;/author&gt;&lt;author&gt;French, J.&lt;/author&gt;&lt;author&gt;Nice, C. A.&lt;/author&gt;&lt;/authors&gt;&lt;/contributors&gt;&lt;auth-address&gt;Department of Emergency Medicine, Dalhousie University, Saint John Regional Hospital, Saint John, NB, Canada, E2L 4L4.&lt;/auth-address&gt;&lt;titles&gt;&lt;title&gt;Procedural sedation and analgesia for adults in the emergency department&lt;/title&gt;&lt;secondary-title&gt;BMJ&lt;/secondary-title&gt;&lt;/titles&gt;&lt;periodical&gt;&lt;full-title&gt;BMJ&lt;/full-title&gt;&lt;/periodical&gt;&lt;pages&gt;g2965&lt;/pages&gt;&lt;volume&gt;348&lt;/volume&gt;&lt;keywords&gt;&lt;keyword&gt;Adult&lt;/keyword&gt;&lt;keyword&gt;Analgesia/*methods&lt;/keyword&gt;&lt;keyword&gt;Analgesics, Opioid/therapeutic use&lt;/keyword&gt;&lt;keyword&gt;Conscious Sedation/*methods&lt;/keyword&gt;&lt;keyword&gt;Deep Sedation/*methods&lt;/keyword&gt;&lt;keyword&gt;*Emergency Service, Hospital&lt;/keyword&gt;&lt;keyword&gt;Humans&lt;/keyword&gt;&lt;keyword&gt;Hypnotics and Sedatives/*therapeutic use&lt;/keyword&gt;&lt;keyword&gt;Middle Aged&lt;/keyword&gt;&lt;keyword&gt;Shoulder Dislocation/therapy&lt;/keyword&gt;&lt;/keywords&gt;&lt;dates&gt;&lt;year&gt;2014&lt;/year&gt;&lt;pub-dates&gt;&lt;date&gt;May 08&lt;/date&gt;&lt;/pub-dates&gt;&lt;/dates&gt;&lt;isbn&gt;1756-1833 (Electronic)&amp;#xD;0959-535X (Linking)&lt;/isbn&gt;&lt;accession-num&gt;24812113&lt;/accession-num&gt;&lt;urls&gt;&lt;related-urls&gt;&lt;url&gt;https://www.ncbi.nlm.nih.gov/pubmed/24812113&lt;/url&gt;&lt;/related-urls&gt;&lt;/urls&gt;&lt;electronic-resource-num&gt;10.1136/bmj.g2965&lt;/electronic-resource-num&gt;&lt;/record&gt;&lt;/Cite&gt;&lt;/EndNote&gt;</w:instrText>
      </w:r>
      <w:r w:rsidR="00A30FD2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[18]</w:t>
      </w:r>
      <w:r w:rsidR="00A30FD2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Pr="003216C6">
        <w:rPr>
          <w:rFonts w:ascii="Book Antiqua" w:hAnsi="Book Antiqua"/>
          <w:sz w:val="24"/>
          <w:szCs w:val="24"/>
        </w:rPr>
        <w:t xml:space="preserve">The </w:t>
      </w:r>
      <w:r w:rsidR="00C50E2F" w:rsidRPr="003216C6">
        <w:rPr>
          <w:rFonts w:ascii="Book Antiqua" w:hAnsi="Book Antiqua"/>
          <w:sz w:val="24"/>
          <w:szCs w:val="24"/>
        </w:rPr>
        <w:t>most popular</w:t>
      </w:r>
      <w:r w:rsidRPr="003216C6">
        <w:rPr>
          <w:rFonts w:ascii="Book Antiqua" w:hAnsi="Book Antiqua"/>
          <w:sz w:val="24"/>
          <w:szCs w:val="24"/>
        </w:rPr>
        <w:t xml:space="preserve"> include </w:t>
      </w:r>
      <w:proofErr w:type="spellStart"/>
      <w:r w:rsidRPr="003216C6">
        <w:rPr>
          <w:rFonts w:ascii="Book Antiqua" w:hAnsi="Book Antiqua"/>
          <w:sz w:val="24"/>
          <w:szCs w:val="24"/>
        </w:rPr>
        <w:t>opiods</w:t>
      </w:r>
      <w:proofErr w:type="spellEnd"/>
      <w:r w:rsidRPr="003216C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216C6">
        <w:rPr>
          <w:rFonts w:ascii="Book Antiqua" w:hAnsi="Book Antiqua"/>
          <w:sz w:val="24"/>
          <w:szCs w:val="24"/>
        </w:rPr>
        <w:t>benzodiazapines</w:t>
      </w:r>
      <w:proofErr w:type="spellEnd"/>
      <w:r w:rsidRPr="003216C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216C6">
        <w:rPr>
          <w:rFonts w:ascii="Book Antiqua" w:hAnsi="Book Antiqua"/>
          <w:sz w:val="24"/>
          <w:szCs w:val="24"/>
        </w:rPr>
        <w:t>propofol</w:t>
      </w:r>
      <w:proofErr w:type="spellEnd"/>
      <w:r w:rsidRPr="003216C6">
        <w:rPr>
          <w:rFonts w:ascii="Book Antiqua" w:hAnsi="Book Antiqua"/>
          <w:sz w:val="24"/>
          <w:szCs w:val="24"/>
        </w:rPr>
        <w:t xml:space="preserve"> and ketamine</w:t>
      </w:r>
      <w:r w:rsidR="00A30FD2" w:rsidRPr="003216C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&lt;EndNote&gt;&lt;Cite&gt;&lt;Author&gt;Atkinson&lt;/Author&gt;&lt;Year&gt;2014&lt;/Year&gt;&lt;RecNum&gt;160&lt;/RecNum&gt;&lt;DisplayText&gt;[18]&lt;/DisplayText&gt;&lt;record&gt;&lt;rec-number&gt;160&lt;/rec-number&gt;&lt;foreign-keys&gt;&lt;key app="EN" db-id="zfazfxpf4a2tw9evtp5x2tffvevfz0dv55dw" timestamp="1509133074"&gt;160&lt;/key&gt;&lt;/foreign-keys&gt;&lt;ref-type name="Journal Article"&gt;17&lt;/ref-type&gt;&lt;contributors&gt;&lt;authors&gt;&lt;author&gt;Atkinson, P.&lt;/author&gt;&lt;author&gt;French, J.&lt;/author&gt;&lt;author&gt;Nice, C. A.&lt;/author&gt;&lt;/authors&gt;&lt;/contributors&gt;&lt;auth-address&gt;Department of Emergency Medicine, Dalhousie University, Saint John Regional Hospital, Saint John, NB, Canada, E2L 4L4.&lt;/auth-address&gt;&lt;titles&gt;&lt;title&gt;Procedural sedation and analgesia for adults in the emergency department&lt;/title&gt;&lt;secondary-title&gt;BMJ&lt;/secondary-title&gt;&lt;/titles&gt;&lt;periodical&gt;&lt;full-title&gt;BMJ&lt;/full-title&gt;&lt;/periodical&gt;&lt;pages&gt;g2965&lt;/pages&gt;&lt;volume&gt;348&lt;/volume&gt;&lt;keywords&gt;&lt;keyword&gt;Adult&lt;/keyword&gt;&lt;keyword&gt;Analgesia/*methods&lt;/keyword&gt;&lt;keyword&gt;Analgesics, Opioid/therapeutic use&lt;/keyword&gt;&lt;keyword&gt;Conscious Sedation/*methods&lt;/keyword&gt;&lt;keyword&gt;Deep Sedation/*methods&lt;/keyword&gt;&lt;keyword&gt;*Emergency Service, Hospital&lt;/keyword&gt;&lt;keyword&gt;Humans&lt;/keyword&gt;&lt;keyword&gt;Hypnotics and Sedatives/*therapeutic use&lt;/keyword&gt;&lt;keyword&gt;Middle Aged&lt;/keyword&gt;&lt;keyword&gt;Shoulder Dislocation/therapy&lt;/keyword&gt;&lt;/keywords&gt;&lt;dates&gt;&lt;year&gt;2014&lt;/year&gt;&lt;pub-dates&gt;&lt;date&gt;May 08&lt;/date&gt;&lt;/pub-dates&gt;&lt;/dates&gt;&lt;isbn&gt;1756-1833 (Electronic)&amp;#xD;0959-535X (Linking)&lt;/isbn&gt;&lt;accession-num&gt;24812113&lt;/accession-num&gt;&lt;urls&gt;&lt;related-urls&gt;&lt;url&gt;https://www.ncbi.nlm.nih.gov/pubmed/24812113&lt;/url&gt;&lt;/related-urls&gt;&lt;/urls&gt;&lt;electronic-resource-num&gt;10.1136/bmj.g2965&lt;/electronic-resource-num&gt;&lt;/record&gt;&lt;/Cite&gt;&lt;/EndNote&gt;</w:instrText>
      </w:r>
      <w:r w:rsidR="00A30FD2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[18]</w:t>
      </w:r>
      <w:r w:rsidR="00A30FD2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18078B" w:rsidRPr="003216C6">
        <w:rPr>
          <w:rFonts w:ascii="Book Antiqua" w:hAnsi="Book Antiqua"/>
          <w:sz w:val="24"/>
          <w:szCs w:val="24"/>
        </w:rPr>
        <w:t>K</w:t>
      </w:r>
      <w:r w:rsidR="006C3B40" w:rsidRPr="003216C6">
        <w:rPr>
          <w:rFonts w:ascii="Book Antiqua" w:hAnsi="Book Antiqua"/>
          <w:sz w:val="24"/>
          <w:szCs w:val="24"/>
        </w:rPr>
        <w:t xml:space="preserve">etamine </w:t>
      </w:r>
      <w:r w:rsidRPr="003216C6">
        <w:rPr>
          <w:rFonts w:ascii="Book Antiqua" w:hAnsi="Book Antiqua"/>
          <w:sz w:val="24"/>
          <w:szCs w:val="24"/>
        </w:rPr>
        <w:t xml:space="preserve">is the only drug that does not routinely interfere with protective airway reflexes and </w:t>
      </w:r>
      <w:r w:rsidR="006C3B40" w:rsidRPr="003216C6">
        <w:rPr>
          <w:rFonts w:ascii="Book Antiqua" w:hAnsi="Book Antiqua"/>
          <w:sz w:val="24"/>
          <w:szCs w:val="24"/>
        </w:rPr>
        <w:t>spontaneous</w:t>
      </w:r>
      <w:r w:rsidRPr="003216C6">
        <w:rPr>
          <w:rFonts w:ascii="Book Antiqua" w:hAnsi="Book Antiqua"/>
          <w:sz w:val="24"/>
          <w:szCs w:val="24"/>
        </w:rPr>
        <w:t xml:space="preserve"> respiration</w:t>
      </w:r>
      <w:r w:rsidR="00A30FD2" w:rsidRPr="003216C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&lt;EndNote&gt;&lt;Cite&gt;&lt;Author&gt;Atkinson&lt;/Author&gt;&lt;Year&gt;2014&lt;/Year&gt;&lt;RecNum&gt;160&lt;/RecNum&gt;&lt;DisplayText&gt;[18]&lt;/DisplayText&gt;&lt;record&gt;&lt;rec-number&gt;160&lt;/rec-number&gt;&lt;foreign-keys&gt;&lt;key app="EN" db-id="zfazfxpf4a2tw9evtp5x2tffvevfz0dv55dw" timestamp="1509133074"&gt;160&lt;/key&gt;&lt;/foreign-keys&gt;&lt;ref-type name="Journal Article"&gt;17&lt;/ref-type&gt;&lt;contributors&gt;&lt;authors&gt;&lt;author&gt;Atkinson, P.&lt;/author&gt;&lt;author&gt;French, J.&lt;/author&gt;&lt;author&gt;Nice, C. A.&lt;/author&gt;&lt;/authors&gt;&lt;/contributors&gt;&lt;auth-address&gt;Department of Emergency Medicine, Dalhousie University, Saint John Regional Hospital, Saint John, NB, Canada, E2L 4L4.&lt;/auth-address&gt;&lt;titles&gt;&lt;title&gt;Procedural sedation and analgesia for adults in the emergency department&lt;/title&gt;&lt;secondary-title&gt;BMJ&lt;/secondary-title&gt;&lt;/titles&gt;&lt;periodical&gt;&lt;full-title&gt;BMJ&lt;/full-title&gt;&lt;/periodical&gt;&lt;pages&gt;g2965&lt;/pages&gt;&lt;volume&gt;348&lt;/volume&gt;&lt;keywords&gt;&lt;keyword&gt;Adult&lt;/keyword&gt;&lt;keyword&gt;Analgesia/*methods&lt;/keyword&gt;&lt;keyword&gt;Analgesics, Opioid/therapeutic use&lt;/keyword&gt;&lt;keyword&gt;Conscious Sedation/*methods&lt;/keyword&gt;&lt;keyword&gt;Deep Sedation/*methods&lt;/keyword&gt;&lt;keyword&gt;*Emergency Service, Hospital&lt;/keyword&gt;&lt;keyword&gt;Humans&lt;/keyword&gt;&lt;keyword&gt;Hypnotics and Sedatives/*therapeutic use&lt;/keyword&gt;&lt;keyword&gt;Middle Aged&lt;/keyword&gt;&lt;keyword&gt;Shoulder Dislocation/therapy&lt;/keyword&gt;&lt;/keywords&gt;&lt;dates&gt;&lt;year&gt;2014&lt;/year&gt;&lt;pub-dates&gt;&lt;date&gt;May 08&lt;/date&gt;&lt;/pub-dates&gt;&lt;/dates&gt;&lt;isbn&gt;1756-1833 (Electronic)&amp;#xD;0959-535X (Linking)&lt;/isbn&gt;&lt;accession-num&gt;24812113&lt;/accession-num&gt;&lt;urls&gt;&lt;related-urls&gt;&lt;url&gt;https://www.ncbi.nlm.nih.gov/pubmed/24812113&lt;/url&gt;&lt;/related-urls&gt;&lt;/urls&gt;&lt;electronic-resource-num&gt;10.1136/bmj.g2965&lt;/electronic-resource-num&gt;&lt;/record&gt;&lt;/Cite&gt;&lt;/EndNote&gt;</w:instrText>
      </w:r>
      <w:r w:rsidR="00A30FD2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[18]</w:t>
      </w:r>
      <w:r w:rsidR="00A30FD2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18078B" w:rsidRPr="003216C6">
        <w:rPr>
          <w:rFonts w:ascii="Book Antiqua" w:hAnsi="Book Antiqua"/>
          <w:sz w:val="24"/>
          <w:szCs w:val="24"/>
        </w:rPr>
        <w:t>Ketamine</w:t>
      </w:r>
      <w:r w:rsidR="006C3B40" w:rsidRPr="003216C6">
        <w:rPr>
          <w:rFonts w:ascii="Book Antiqua" w:hAnsi="Book Antiqua"/>
          <w:sz w:val="24"/>
          <w:szCs w:val="24"/>
        </w:rPr>
        <w:t xml:space="preserve"> </w:t>
      </w:r>
      <w:r w:rsidR="0018078B" w:rsidRPr="003216C6">
        <w:rPr>
          <w:rFonts w:ascii="Book Antiqua" w:hAnsi="Book Antiqua"/>
          <w:sz w:val="24"/>
          <w:szCs w:val="24"/>
        </w:rPr>
        <w:t xml:space="preserve">is </w:t>
      </w:r>
      <w:r w:rsidR="006C3B40" w:rsidRPr="003216C6">
        <w:rPr>
          <w:rFonts w:ascii="Book Antiqua" w:hAnsi="Book Antiqua"/>
          <w:sz w:val="24"/>
          <w:szCs w:val="24"/>
        </w:rPr>
        <w:t xml:space="preserve">also </w:t>
      </w:r>
      <w:r w:rsidR="00AB3585" w:rsidRPr="003216C6">
        <w:rPr>
          <w:rFonts w:ascii="Book Antiqua" w:hAnsi="Book Antiqua"/>
          <w:sz w:val="24"/>
          <w:szCs w:val="24"/>
        </w:rPr>
        <w:t xml:space="preserve">the most complete </w:t>
      </w:r>
      <w:r w:rsidR="006C3B40" w:rsidRPr="003216C6">
        <w:rPr>
          <w:rFonts w:ascii="Book Antiqua" w:hAnsi="Book Antiqua"/>
          <w:sz w:val="24"/>
          <w:szCs w:val="24"/>
        </w:rPr>
        <w:t xml:space="preserve">agent as it produces amnesia, </w:t>
      </w:r>
      <w:proofErr w:type="spellStart"/>
      <w:r w:rsidR="006C3B40" w:rsidRPr="003216C6">
        <w:rPr>
          <w:rFonts w:ascii="Book Antiqua" w:hAnsi="Book Antiqua"/>
          <w:sz w:val="24"/>
          <w:szCs w:val="24"/>
        </w:rPr>
        <w:t>anxiolysis</w:t>
      </w:r>
      <w:proofErr w:type="spellEnd"/>
      <w:r w:rsidR="006C3B40" w:rsidRPr="003216C6">
        <w:rPr>
          <w:rFonts w:ascii="Book Antiqua" w:hAnsi="Book Antiqua"/>
          <w:sz w:val="24"/>
          <w:szCs w:val="24"/>
        </w:rPr>
        <w:t xml:space="preserve"> and profound analgesia</w:t>
      </w:r>
      <w:r w:rsidR="008B5AC6" w:rsidRPr="003216C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&lt;EndNote&gt;&lt;Cite&gt;&lt;Author&gt;Tobias&lt;/Author&gt;&lt;Year&gt;2011&lt;/Year&gt;&lt;RecNum&gt;161&lt;/RecNum&gt;&lt;DisplayText&gt;[19]&lt;/DisplayText&gt;&lt;record&gt;&lt;rec-number&gt;161&lt;/rec-number&gt;&lt;foreign-keys&gt;&lt;key app="EN" db-id="zfazfxpf4a2tw9evtp5x2tffvevfz0dv55dw" timestamp="1509133308"&gt;161&lt;/key&gt;&lt;/foreign-keys&gt;&lt;ref-type name="Journal Article"&gt;17&lt;/ref-type&gt;&lt;contributors&gt;&lt;authors&gt;&lt;author&gt;Tobias, J. D.&lt;/author&gt;&lt;author&gt;Leder, M.&lt;/author&gt;&lt;/authors&gt;&lt;/contributors&gt;&lt;auth-address&gt;Departments of Anesthesiology and Emergency Medicine, Nationwide Children&amp;apos;s Hospital, Columbus, OH, USA.&lt;/auth-address&gt;&lt;titles&gt;&lt;title&gt;Procedural sedation: A review of sedative agents, monitoring, and management of complications&lt;/title&gt;&lt;secondary-title&gt;Saudi J Anaesth&lt;/secondary-title&gt;&lt;/titles&gt;&lt;periodical&gt;&lt;full-title&gt;Saudi J Anaesth&lt;/full-title&gt;&lt;/periodical&gt;&lt;pages&gt;395-410&lt;/pages&gt;&lt;volume&gt;5&lt;/volume&gt;&lt;number&gt;4&lt;/number&gt;&lt;keywords&gt;&lt;keyword&gt;Dexmedetomidine&lt;/keyword&gt;&lt;keyword&gt;ketamine&lt;/keyword&gt;&lt;keyword&gt;procedural sedation&lt;/keyword&gt;&lt;keyword&gt;propofol&lt;/keyword&gt;&lt;keyword&gt;respiratory depression&lt;/keyword&gt;&lt;/keywords&gt;&lt;dates&gt;&lt;year&gt;2011&lt;/year&gt;&lt;pub-dates&gt;&lt;date&gt;Oct&lt;/date&gt;&lt;/pub-dates&gt;&lt;/dates&gt;&lt;isbn&gt;0975-3125 (Electronic)&lt;/isbn&gt;&lt;accession-num&gt;22144928&lt;/accession-num&gt;&lt;urls&gt;&lt;related-urls&gt;&lt;url&gt;https://www.ncbi.nlm.nih.gov/pubmed/22144928&lt;/url&gt;&lt;/related-urls&gt;&lt;/urls&gt;&lt;custom2&gt;PMC3227310&lt;/custom2&gt;&lt;electronic-resource-num&gt;10.4103/1658-354X.87270&lt;/electronic-resource-num&gt;&lt;/record&gt;&lt;/Cite&gt;&lt;/EndNote&gt;</w:instrText>
      </w:r>
      <w:r w:rsidR="008B5AC6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[19]</w:t>
      </w:r>
      <w:r w:rsidR="008B5AC6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6C3B40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18078B" w:rsidRPr="003216C6">
        <w:rPr>
          <w:rFonts w:ascii="Book Antiqua" w:hAnsi="Book Antiqua"/>
          <w:sz w:val="24"/>
          <w:szCs w:val="24"/>
        </w:rPr>
        <w:t>This drug</w:t>
      </w:r>
      <w:r w:rsidR="006C3B40" w:rsidRPr="003216C6">
        <w:rPr>
          <w:rFonts w:ascii="Book Antiqua" w:hAnsi="Book Antiqua"/>
          <w:sz w:val="24"/>
          <w:szCs w:val="24"/>
        </w:rPr>
        <w:t xml:space="preserve"> was f</w:t>
      </w:r>
      <w:r w:rsidR="00CD7868" w:rsidRPr="003216C6">
        <w:rPr>
          <w:rFonts w:ascii="Book Antiqua" w:hAnsi="Book Antiqua"/>
          <w:sz w:val="24"/>
          <w:szCs w:val="24"/>
        </w:rPr>
        <w:t>irst used in humans in the 1960</w:t>
      </w:r>
      <w:r w:rsidR="00CD7868" w:rsidRPr="003216C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&lt;EndNote&gt;&lt;Cite&gt;&lt;Author&gt;Kost S&lt;/Author&gt;&lt;Year&gt;2010&lt;/Year&gt;&lt;RecNum&gt;162&lt;/RecNum&gt;&lt;DisplayText&gt;[20]&lt;/DisplayText&gt;&lt;record&gt;&lt;rec-number&gt;162&lt;/rec-number&gt;&lt;foreign-keys&gt;&lt;key app="EN" db-id="zfazfxpf4a2tw9evtp5x2tffvevfz0dv55dw" timestamp="1509134045"&gt;162&lt;/key&gt;&lt;/foreign-keys&gt;&lt;ref-type name="Journal Article"&gt;17&lt;/ref-type&gt;&lt;contributors&gt;&lt;authors&gt;&lt;author&gt;Kost S, Roy A&lt;/author&gt;&lt;/authors&gt;&lt;/contributors&gt;&lt;titles&gt;&lt;title&gt;Procedural Sedation and Analgesia in the Pediatric Emergency Department: A Review of Sedative Pharmacology&lt;/title&gt;&lt;/titles&gt;&lt;pages&gt;233-243&lt;/pages&gt;&lt;volume&gt;Vol 11&lt;/volume&gt;&lt;number&gt;4&lt;/number&gt;&lt;dates&gt;&lt;year&gt;2010&lt;/year&gt;&lt;/dates&gt;&lt;urls&gt;&lt;/urls&gt;&lt;/record&gt;&lt;/Cite&gt;&lt;/EndNote&gt;</w:instrText>
      </w:r>
      <w:r w:rsidR="00CD7868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[20]</w:t>
      </w:r>
      <w:r w:rsidR="00CD7868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6C3B40" w:rsidRPr="003216C6">
        <w:rPr>
          <w:rFonts w:ascii="Book Antiqua" w:hAnsi="Book Antiqua"/>
          <w:sz w:val="24"/>
          <w:szCs w:val="24"/>
        </w:rPr>
        <w:t>. It was used extensively in the Vietnam war in the 1970s for surgical anaesthesia due to its good safety profile</w:t>
      </w:r>
      <w:r w:rsidR="005E6C5D" w:rsidRPr="003216C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&lt;EndNote&gt;&lt;Cite&gt;&lt;Author&gt;Domino&lt;/Author&gt;&lt;Year&gt;2010&lt;/Year&gt;&lt;RecNum&gt;163&lt;/RecNum&gt;&lt;DisplayText&gt;[21]&lt;/DisplayText&gt;&lt;record&gt;&lt;rec-number&gt;163&lt;/rec-number&gt;&lt;foreign-keys&gt;&lt;key app="EN" db-id="zfazfxpf4a2tw9evtp5x2tffvevfz0dv55dw" timestamp="1509134151"&gt;163&lt;/key&gt;&lt;/foreign-keys&gt;&lt;ref-type name="Journal Article"&gt;17&lt;/ref-type&gt;&lt;contributors&gt;&lt;authors&gt;&lt;author&gt;Domino, E. F.&lt;/author&gt;&lt;/authors&gt;&lt;/contributors&gt;&lt;auth-address&gt;Department of Pharmacology, University of Michigan, Ann Arbor, Michigan 48109-5632, USA. efdabcde@umich.edu&lt;/auth-address&gt;&lt;titles&gt;&lt;title&gt;Taming the ketamine tiger. 1965&lt;/title&gt;&lt;secondary-title&gt;Anesthesiology&lt;/secondary-title&gt;&lt;/titles&gt;&lt;periodical&gt;&lt;full-title&gt;Anesthesiology&lt;/full-title&gt;&lt;/periodical&gt;&lt;pages&gt;678-84&lt;/pages&gt;&lt;volume&gt;113&lt;/volume&gt;&lt;number&gt;3&lt;/number&gt;&lt;keywords&gt;&lt;keyword&gt;Analgesics/*history/therapeutic use&lt;/keyword&gt;&lt;keyword&gt;Animals&lt;/keyword&gt;&lt;keyword&gt;Behavior, Addictive/*history/prevention &amp;amp; control/psychology&lt;/keyword&gt;&lt;keyword&gt;Hallucinogens/history&lt;/keyword&gt;&lt;keyword&gt;History, 20th Century&lt;/keyword&gt;&lt;keyword&gt;Humans&lt;/keyword&gt;&lt;keyword&gt;Ketamine/*history/therapeutic use&lt;/keyword&gt;&lt;keyword&gt;Pain/drug therapy/*history/veterinary&lt;/keyword&gt;&lt;keyword&gt;Phencyclidine/*history/therapeutic use&lt;/keyword&gt;&lt;/keywords&gt;&lt;dates&gt;&lt;year&gt;2010&lt;/year&gt;&lt;pub-dates&gt;&lt;date&gt;Sep&lt;/date&gt;&lt;/pub-dates&gt;&lt;/dates&gt;&lt;isbn&gt;1528-1175 (Electronic)&amp;#xD;0003-3022 (Linking)&lt;/isbn&gt;&lt;accession-num&gt;20693870&lt;/accession-num&gt;&lt;urls&gt;&lt;related-urls&gt;&lt;url&gt;https://www.ncbi.nlm.nih.gov/pubmed/20693870&lt;/url&gt;&lt;/related-urls&gt;&lt;/urls&gt;&lt;electronic-resource-num&gt;10.1097/ALN.0b013e3181ed09a2&lt;/electronic-resource-num&gt;&lt;/record&gt;&lt;/Cite&gt;&lt;/EndNote&gt;</w:instrText>
      </w:r>
      <w:r w:rsidR="005E6C5D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[21]</w:t>
      </w:r>
      <w:r w:rsidR="005E6C5D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6C3B40" w:rsidRPr="003216C6">
        <w:rPr>
          <w:rFonts w:ascii="Book Antiqua" w:hAnsi="Book Antiqua"/>
          <w:sz w:val="24"/>
          <w:szCs w:val="24"/>
        </w:rPr>
        <w:t>.</w:t>
      </w:r>
      <w:r w:rsidR="006C3B40" w:rsidRPr="003216C6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18078B" w:rsidRPr="003216C6">
        <w:rPr>
          <w:rFonts w:ascii="Book Antiqua" w:hAnsi="Book Antiqua"/>
          <w:sz w:val="24"/>
          <w:szCs w:val="24"/>
        </w:rPr>
        <w:t xml:space="preserve">Its </w:t>
      </w:r>
      <w:r w:rsidR="0018078B" w:rsidRPr="003216C6">
        <w:rPr>
          <w:rFonts w:ascii="Book Antiqua" w:hAnsi="Book Antiqua"/>
          <w:sz w:val="24"/>
          <w:szCs w:val="24"/>
        </w:rPr>
        <w:lastRenderedPageBreak/>
        <w:t>widespread application</w:t>
      </w:r>
      <w:r w:rsidR="006C3B40" w:rsidRPr="003216C6">
        <w:rPr>
          <w:rFonts w:ascii="Book Antiqua" w:hAnsi="Book Antiqua"/>
          <w:sz w:val="24"/>
          <w:szCs w:val="24"/>
        </w:rPr>
        <w:t xml:space="preserve"> in paediatric procedural sedation was</w:t>
      </w:r>
      <w:r w:rsidR="00AB3585" w:rsidRPr="003216C6">
        <w:rPr>
          <w:rFonts w:ascii="Book Antiqua" w:hAnsi="Book Antiqua"/>
          <w:sz w:val="24"/>
          <w:szCs w:val="24"/>
        </w:rPr>
        <w:t xml:space="preserve"> developed</w:t>
      </w:r>
      <w:r w:rsidR="006C3B40" w:rsidRPr="003216C6">
        <w:rPr>
          <w:rFonts w:ascii="Book Antiqua" w:hAnsi="Book Antiqua"/>
          <w:sz w:val="24"/>
          <w:szCs w:val="24"/>
        </w:rPr>
        <w:t xml:space="preserve"> in the 1990s following the work of </w:t>
      </w:r>
      <w:bookmarkStart w:id="130" w:name="OLE_LINK1408"/>
      <w:bookmarkStart w:id="131" w:name="OLE_LINK1409"/>
      <w:r w:rsidR="006C3B40" w:rsidRPr="003216C6">
        <w:rPr>
          <w:rFonts w:ascii="Book Antiqua" w:hAnsi="Book Antiqua"/>
          <w:sz w:val="24"/>
          <w:szCs w:val="24"/>
        </w:rPr>
        <w:t>Green</w:t>
      </w:r>
      <w:bookmarkEnd w:id="130"/>
      <w:bookmarkEnd w:id="131"/>
      <w:r w:rsidR="006C3B40" w:rsidRPr="003216C6">
        <w:rPr>
          <w:rFonts w:ascii="Book Antiqua" w:hAnsi="Book Antiqua"/>
          <w:sz w:val="24"/>
          <w:szCs w:val="24"/>
        </w:rPr>
        <w:t xml:space="preserve"> </w:t>
      </w:r>
      <w:r w:rsidR="006C3B40" w:rsidRPr="003216C6">
        <w:rPr>
          <w:rFonts w:ascii="Book Antiqua" w:hAnsi="Book Antiqua"/>
          <w:i/>
          <w:sz w:val="24"/>
          <w:szCs w:val="24"/>
        </w:rPr>
        <w:t xml:space="preserve">et </w:t>
      </w:r>
      <w:r w:rsidR="00A71C59" w:rsidRPr="003216C6">
        <w:rPr>
          <w:rFonts w:ascii="Book Antiqua" w:hAnsi="Book Antiqua"/>
          <w:i/>
          <w:sz w:val="24"/>
          <w:szCs w:val="24"/>
        </w:rPr>
        <w:t>al</w:t>
      </w:r>
      <w:r w:rsidR="005E6C5D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PEVuZE5vdGU+PENpdGU+PEF1dGhvcj5HcmVlbjwvQXV0aG9yPjxZZWFyPjE5OTU8L1llYXI+PFJl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</w:fldData>
        </w:fldChar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PEVuZE5vdGU+PENpdGU+PEF1dGhvcj5HcmVlbjwvQXV0aG9yPjxZZWFyPjE5OTU8L1llYXI+PFJl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</w:fldData>
        </w:fldChar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5E6C5D" w:rsidRPr="003216C6">
        <w:rPr>
          <w:rFonts w:ascii="Book Antiqua" w:hAnsi="Book Antiqua"/>
          <w:sz w:val="24"/>
          <w:szCs w:val="24"/>
          <w:vertAlign w:val="superscript"/>
        </w:rPr>
      </w:r>
      <w:r w:rsidR="005E6C5D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[22,23]</w:t>
      </w:r>
      <w:r w:rsidR="005E6C5D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6C3B40" w:rsidRPr="003216C6">
        <w:rPr>
          <w:rFonts w:ascii="Book Antiqua" w:hAnsi="Book Antiqua"/>
          <w:sz w:val="24"/>
          <w:szCs w:val="24"/>
        </w:rPr>
        <w:t>.</w:t>
      </w:r>
      <w:r w:rsidR="00C21021" w:rsidRPr="003216C6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430CB2" w:rsidRPr="003216C6">
        <w:rPr>
          <w:rFonts w:ascii="Book Antiqua" w:hAnsi="Book Antiqua"/>
          <w:sz w:val="24"/>
          <w:szCs w:val="24"/>
        </w:rPr>
        <w:t>Over the last three decades it has become one of the most widely</w:t>
      </w:r>
      <w:r w:rsidR="0018078B" w:rsidRPr="003216C6">
        <w:rPr>
          <w:rFonts w:ascii="Book Antiqua" w:hAnsi="Book Antiqua"/>
          <w:sz w:val="24"/>
          <w:szCs w:val="24"/>
        </w:rPr>
        <w:t xml:space="preserve"> used sedative agents in the ED</w:t>
      </w:r>
      <w:r w:rsidR="00CD7868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PEVuZE5vdGU+PENpdGU+PEF1dGhvcj5CaGF0dDwvQXV0aG9yPjxZZWFyPjIwMTc8L1llYXI+PFJl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</w:fldData>
        </w:fldChar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PEVuZE5vdGU+PENpdGU+PEF1dGhvcj5CaGF0dDwvQXV0aG9yPjxZZWFyPjIwMTc8L1llYXI+PFJl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</w:fldData>
        </w:fldChar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CD7868" w:rsidRPr="003216C6">
        <w:rPr>
          <w:rFonts w:ascii="Book Antiqua" w:hAnsi="Book Antiqua"/>
          <w:sz w:val="24"/>
          <w:szCs w:val="24"/>
          <w:vertAlign w:val="superscript"/>
        </w:rPr>
      </w:r>
      <w:r w:rsidR="00CD7868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[24,25]</w:t>
      </w:r>
      <w:r w:rsidR="00CD7868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430CB2" w:rsidRPr="003216C6">
        <w:rPr>
          <w:rFonts w:ascii="Book Antiqua" w:hAnsi="Book Antiqua"/>
          <w:sz w:val="24"/>
          <w:szCs w:val="24"/>
        </w:rPr>
        <w:t>.</w:t>
      </w:r>
      <w:r w:rsidR="00466EC0" w:rsidRPr="003216C6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18078B" w:rsidRPr="003216C6">
        <w:rPr>
          <w:rFonts w:ascii="Book Antiqua" w:hAnsi="Book Antiqua"/>
          <w:sz w:val="24"/>
          <w:szCs w:val="24"/>
        </w:rPr>
        <w:t>It act</w:t>
      </w:r>
      <w:r w:rsidR="00AB3585" w:rsidRPr="003216C6">
        <w:rPr>
          <w:rFonts w:ascii="Book Antiqua" w:hAnsi="Book Antiqua"/>
          <w:sz w:val="24"/>
          <w:szCs w:val="24"/>
        </w:rPr>
        <w:t>s</w:t>
      </w:r>
      <w:r w:rsidR="000E1138" w:rsidRPr="003216C6">
        <w:rPr>
          <w:rFonts w:ascii="Book Antiqua" w:hAnsi="Book Antiqua"/>
          <w:sz w:val="24"/>
          <w:szCs w:val="24"/>
        </w:rPr>
        <w:t xml:space="preserve"> as a dissociative </w:t>
      </w:r>
      <w:r w:rsidR="006C3B40" w:rsidRPr="003216C6">
        <w:rPr>
          <w:rFonts w:ascii="Book Antiqua" w:hAnsi="Book Antiqua"/>
          <w:sz w:val="24"/>
          <w:szCs w:val="24"/>
        </w:rPr>
        <w:t>agent</w:t>
      </w:r>
      <w:r w:rsidR="000E1138" w:rsidRPr="003216C6">
        <w:rPr>
          <w:rFonts w:ascii="Book Antiqua" w:hAnsi="Book Antiqua"/>
          <w:sz w:val="24"/>
          <w:szCs w:val="24"/>
        </w:rPr>
        <w:t xml:space="preserve"> </w:t>
      </w:r>
      <w:r w:rsidR="006C3B40" w:rsidRPr="003216C6">
        <w:rPr>
          <w:rFonts w:ascii="Book Antiqua" w:hAnsi="Book Antiqua"/>
          <w:sz w:val="24"/>
          <w:szCs w:val="24"/>
        </w:rPr>
        <w:t>that non-</w:t>
      </w:r>
      <w:r w:rsidR="000E1138" w:rsidRPr="003216C6">
        <w:rPr>
          <w:rFonts w:ascii="Book Antiqua" w:hAnsi="Book Antiqua"/>
          <w:sz w:val="24"/>
          <w:szCs w:val="24"/>
        </w:rPr>
        <w:t>competitively</w:t>
      </w:r>
      <w:r w:rsidR="006C3B40" w:rsidRPr="003216C6">
        <w:rPr>
          <w:rFonts w:ascii="Book Antiqua" w:hAnsi="Book Antiqua"/>
          <w:sz w:val="24"/>
          <w:szCs w:val="24"/>
        </w:rPr>
        <w:t xml:space="preserve"> blocks NDMA receptors</w:t>
      </w:r>
      <w:r w:rsidR="005E6C5D" w:rsidRPr="003216C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&lt;EndNote&gt;&lt;Cite&gt;&lt;Author&gt;Kost S&lt;/Author&gt;&lt;Year&gt;2010&lt;/Year&gt;&lt;RecNum&gt;162&lt;/RecNum&gt;&lt;DisplayText&gt;[20]&lt;/DisplayText&gt;&lt;record&gt;&lt;rec-number&gt;162&lt;/rec-number&gt;&lt;foreign-keys&gt;&lt;key app="EN" db-id="zfazfxpf4a2tw9evtp5x2tffvevfz0dv55dw" timestamp="1509134045"&gt;162&lt;/key&gt;&lt;/foreign-keys&gt;&lt;ref-type name="Journal Article"&gt;17&lt;/ref-type&gt;&lt;contributors&gt;&lt;authors&gt;&lt;author&gt;Kost S, Roy A&lt;/author&gt;&lt;/authors&gt;&lt;/contributors&gt;&lt;titles&gt;&lt;title&gt;Procedural Sedation and Analgesia in the Pediatric Emergency Department: A Review of Sedative Pharmacology&lt;/title&gt;&lt;/titles&gt;&lt;pages&gt;233-243&lt;/pages&gt;&lt;volume&gt;Vol 11&lt;/volume&gt;&lt;number&gt;4&lt;/number&gt;&lt;dates&gt;&lt;year&gt;2010&lt;/year&gt;&lt;/dates&gt;&lt;urls&gt;&lt;/urls&gt;&lt;/record&gt;&lt;/Cite&gt;&lt;/EndNote&gt;</w:instrText>
      </w:r>
      <w:r w:rsidR="005E6C5D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[20]</w:t>
      </w:r>
      <w:r w:rsidR="005E6C5D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6C3B40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0E1138" w:rsidRPr="003216C6">
        <w:rPr>
          <w:rFonts w:ascii="Book Antiqua" w:hAnsi="Book Antiqua" w:cs="Times New Roman"/>
          <w:sz w:val="24"/>
          <w:szCs w:val="24"/>
        </w:rPr>
        <w:t xml:space="preserve">Traditionally the dose required </w:t>
      </w:r>
      <w:r w:rsidR="0018078B" w:rsidRPr="003216C6">
        <w:rPr>
          <w:rFonts w:ascii="Book Antiqua" w:hAnsi="Book Antiqua" w:cs="Times New Roman"/>
          <w:sz w:val="24"/>
          <w:szCs w:val="24"/>
        </w:rPr>
        <w:t>is 1-2</w:t>
      </w:r>
      <w:r w:rsidR="009A781A" w:rsidRPr="003216C6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18078B" w:rsidRPr="003216C6">
        <w:rPr>
          <w:rFonts w:ascii="Book Antiqua" w:hAnsi="Book Antiqua" w:cs="Times New Roman"/>
          <w:sz w:val="24"/>
          <w:szCs w:val="24"/>
        </w:rPr>
        <w:t xml:space="preserve">mg/kg, </w:t>
      </w:r>
      <w:r w:rsidR="000E1138" w:rsidRPr="003216C6">
        <w:rPr>
          <w:rFonts w:ascii="Book Antiqua" w:hAnsi="Book Antiqua" w:cs="Times New Roman"/>
          <w:sz w:val="24"/>
          <w:szCs w:val="24"/>
        </w:rPr>
        <w:t xml:space="preserve">administered </w:t>
      </w:r>
      <w:r w:rsidR="0018078B" w:rsidRPr="003216C6">
        <w:rPr>
          <w:rFonts w:ascii="Book Antiqua" w:hAnsi="Book Antiqua" w:cs="Times New Roman"/>
          <w:i/>
          <w:sz w:val="24"/>
          <w:szCs w:val="24"/>
        </w:rPr>
        <w:t>via</w:t>
      </w:r>
      <w:r w:rsidR="0018078B" w:rsidRPr="003216C6">
        <w:rPr>
          <w:rFonts w:ascii="Book Antiqua" w:hAnsi="Book Antiqua" w:cs="Times New Roman"/>
          <w:sz w:val="24"/>
          <w:szCs w:val="24"/>
        </w:rPr>
        <w:t xml:space="preserve"> slow intravenous infusion</w:t>
      </w:r>
      <w:r w:rsidR="000E1138" w:rsidRPr="003216C6">
        <w:rPr>
          <w:rFonts w:ascii="Book Antiqua" w:hAnsi="Book Antiqua" w:cs="Times New Roman"/>
          <w:sz w:val="24"/>
          <w:szCs w:val="24"/>
        </w:rPr>
        <w:t xml:space="preserve"> and can be </w:t>
      </w:r>
      <w:r w:rsidR="0018078B" w:rsidRPr="003216C6">
        <w:rPr>
          <w:rFonts w:ascii="Book Antiqua" w:hAnsi="Book Antiqua" w:cs="Times New Roman"/>
          <w:sz w:val="24"/>
          <w:szCs w:val="24"/>
        </w:rPr>
        <w:t>combined</w:t>
      </w:r>
      <w:r w:rsidR="000E1138" w:rsidRPr="003216C6">
        <w:rPr>
          <w:rFonts w:ascii="Book Antiqua" w:hAnsi="Book Antiqua" w:cs="Times New Roman"/>
          <w:sz w:val="24"/>
          <w:szCs w:val="24"/>
        </w:rPr>
        <w:t xml:space="preserve"> with </w:t>
      </w:r>
      <w:proofErr w:type="spellStart"/>
      <w:r w:rsidR="000E1138" w:rsidRPr="003216C6">
        <w:rPr>
          <w:rFonts w:ascii="Book Antiqua" w:hAnsi="Book Antiqua" w:cs="Times New Roman"/>
          <w:sz w:val="24"/>
          <w:szCs w:val="24"/>
        </w:rPr>
        <w:t>opiods</w:t>
      </w:r>
      <w:proofErr w:type="spellEnd"/>
      <w:r w:rsidR="000E1138" w:rsidRPr="003216C6">
        <w:rPr>
          <w:rFonts w:ascii="Book Antiqua" w:hAnsi="Book Antiqua" w:cs="Times New Roman"/>
          <w:sz w:val="24"/>
          <w:szCs w:val="24"/>
        </w:rPr>
        <w:t xml:space="preserve"> and benzodiazepines</w:t>
      </w:r>
      <w:r w:rsidR="00CD7868" w:rsidRPr="003216C6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PEVuZE5vdGU+PENpdGU+PEF1dGhvcj5CaGF0dDwvQXV0aG9yPjxZZWFyPjIwMTc8L1llYXI+PFJl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</w:fldData>
        </w:fldChar>
      </w:r>
      <w:r w:rsidR="002813C7" w:rsidRPr="003216C6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2813C7" w:rsidRPr="003216C6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PEVuZE5vdGU+PENpdGU+PEF1dGhvcj5CaGF0dDwvQXV0aG9yPjxZZWFyPjIwMTc8L1llYXI+PFJl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</w:fldData>
        </w:fldChar>
      </w:r>
      <w:r w:rsidR="002813C7" w:rsidRPr="003216C6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2813C7" w:rsidRPr="003216C6">
        <w:rPr>
          <w:rFonts w:ascii="Book Antiqua" w:hAnsi="Book Antiqua" w:cs="Times New Roman"/>
          <w:sz w:val="24"/>
          <w:szCs w:val="24"/>
          <w:vertAlign w:val="superscript"/>
        </w:rPr>
      </w:r>
      <w:r w:rsidR="002813C7" w:rsidRPr="003216C6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CD7868" w:rsidRPr="003216C6">
        <w:rPr>
          <w:rFonts w:ascii="Book Antiqua" w:hAnsi="Book Antiqua" w:cs="Times New Roman"/>
          <w:sz w:val="24"/>
          <w:szCs w:val="24"/>
          <w:vertAlign w:val="superscript"/>
        </w:rPr>
      </w:r>
      <w:r w:rsidR="00CD7868" w:rsidRPr="003216C6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 w:cs="Times New Roman"/>
          <w:noProof/>
          <w:sz w:val="24"/>
          <w:szCs w:val="24"/>
          <w:vertAlign w:val="superscript"/>
        </w:rPr>
        <w:t>[24]</w:t>
      </w:r>
      <w:r w:rsidR="00CD7868" w:rsidRPr="003216C6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0E1138" w:rsidRPr="003216C6">
        <w:rPr>
          <w:rFonts w:ascii="Book Antiqua" w:hAnsi="Book Antiqua" w:cs="Times New Roman"/>
          <w:sz w:val="24"/>
          <w:szCs w:val="24"/>
        </w:rPr>
        <w:t xml:space="preserve">. </w:t>
      </w:r>
    </w:p>
    <w:p w14:paraId="4F11780F" w14:textId="1FB1E651" w:rsidR="00430CB2" w:rsidRPr="003216C6" w:rsidRDefault="000E1138" w:rsidP="00A4737C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 w:cs="Times New Roman"/>
          <w:sz w:val="24"/>
          <w:szCs w:val="24"/>
        </w:rPr>
        <w:t xml:space="preserve">The aim of this </w:t>
      </w:r>
      <w:r w:rsidR="004C1C17" w:rsidRPr="003216C6">
        <w:rPr>
          <w:rFonts w:ascii="Book Antiqua" w:hAnsi="Book Antiqua" w:cs="Times New Roman"/>
          <w:sz w:val="24"/>
          <w:szCs w:val="24"/>
        </w:rPr>
        <w:t>clinical practice study</w:t>
      </w:r>
      <w:r w:rsidR="00F17E05" w:rsidRPr="003216C6">
        <w:rPr>
          <w:rFonts w:ascii="Book Antiqua" w:hAnsi="Book Antiqua" w:cs="Times New Roman"/>
          <w:sz w:val="24"/>
          <w:szCs w:val="24"/>
        </w:rPr>
        <w:t xml:space="preserve"> was to</w:t>
      </w:r>
      <w:r w:rsidRPr="003216C6">
        <w:rPr>
          <w:rFonts w:ascii="Book Antiqua" w:hAnsi="Book Antiqua" w:cs="Times New Roman"/>
          <w:sz w:val="24"/>
          <w:szCs w:val="24"/>
        </w:rPr>
        <w:t xml:space="preserve"> </w:t>
      </w:r>
      <w:r w:rsidR="00430CB2" w:rsidRPr="003216C6">
        <w:rPr>
          <w:rFonts w:ascii="Book Antiqua" w:hAnsi="Book Antiqua"/>
          <w:sz w:val="24"/>
          <w:szCs w:val="24"/>
        </w:rPr>
        <w:t>determine if ketamine is a safe and cost effective way of treating displace</w:t>
      </w:r>
      <w:r w:rsidR="00F17E05" w:rsidRPr="003216C6">
        <w:rPr>
          <w:rFonts w:ascii="Book Antiqua" w:hAnsi="Book Antiqua"/>
          <w:sz w:val="24"/>
          <w:szCs w:val="24"/>
        </w:rPr>
        <w:t xml:space="preserve">d </w:t>
      </w:r>
      <w:r w:rsidR="0018078B" w:rsidRPr="003216C6">
        <w:rPr>
          <w:rFonts w:ascii="Book Antiqua" w:hAnsi="Book Antiqua"/>
          <w:sz w:val="24"/>
          <w:szCs w:val="24"/>
        </w:rPr>
        <w:t>fractures of the radius and ulna in children</w:t>
      </w:r>
      <w:r w:rsidR="000D06D7" w:rsidRPr="003216C6">
        <w:rPr>
          <w:rFonts w:ascii="Book Antiqua" w:hAnsi="Book Antiqua"/>
          <w:sz w:val="24"/>
          <w:szCs w:val="24"/>
        </w:rPr>
        <w:t>.</w:t>
      </w:r>
      <w:r w:rsidR="00F17E05" w:rsidRPr="003216C6">
        <w:rPr>
          <w:rFonts w:ascii="Book Antiqua" w:hAnsi="Book Antiqua"/>
          <w:sz w:val="24"/>
          <w:szCs w:val="24"/>
        </w:rPr>
        <w:t xml:space="preserve"> </w:t>
      </w:r>
    </w:p>
    <w:p w14:paraId="5CAB1B4B" w14:textId="77777777" w:rsidR="009A781A" w:rsidRPr="003216C6" w:rsidRDefault="009A781A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6C37BE06" w14:textId="4A2A63FC" w:rsidR="00DA594F" w:rsidRPr="003216C6" w:rsidRDefault="00A4737C" w:rsidP="006448C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bookmarkStart w:id="132" w:name="OLE_LINK1281"/>
      <w:bookmarkStart w:id="133" w:name="OLE_LINK1276"/>
      <w:bookmarkStart w:id="134" w:name="OLE_LINK1212"/>
      <w:bookmarkStart w:id="135" w:name="OLE_LINK1211"/>
      <w:bookmarkStart w:id="136" w:name="OLE_LINK1176"/>
      <w:r w:rsidRPr="003216C6">
        <w:rPr>
          <w:rFonts w:ascii="Book Antiqua" w:hAnsi="Book Antiqua"/>
          <w:b/>
          <w:sz w:val="24"/>
        </w:rPr>
        <w:t>MATERIALS AND METHODS</w:t>
      </w:r>
      <w:bookmarkEnd w:id="132"/>
      <w:bookmarkEnd w:id="133"/>
      <w:bookmarkEnd w:id="134"/>
      <w:bookmarkEnd w:id="135"/>
      <w:bookmarkEnd w:id="136"/>
    </w:p>
    <w:p w14:paraId="3181DF92" w14:textId="475330DC" w:rsidR="00DA594F" w:rsidRPr="003216C6" w:rsidRDefault="00DA594F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sz w:val="24"/>
          <w:szCs w:val="24"/>
        </w:rPr>
        <w:t>From May to September 2017, we prosp</w:t>
      </w:r>
      <w:r w:rsidR="00466EC0" w:rsidRPr="003216C6">
        <w:rPr>
          <w:rFonts w:ascii="Book Antiqua" w:hAnsi="Book Antiqua"/>
          <w:sz w:val="24"/>
          <w:szCs w:val="24"/>
        </w:rPr>
        <w:t xml:space="preserve">ectively </w:t>
      </w:r>
      <w:r w:rsidR="00AB3585" w:rsidRPr="003216C6">
        <w:rPr>
          <w:rFonts w:ascii="Book Antiqua" w:hAnsi="Book Antiqua"/>
          <w:sz w:val="24"/>
          <w:szCs w:val="24"/>
        </w:rPr>
        <w:t>evaluated</w:t>
      </w:r>
      <w:r w:rsidR="00466EC0" w:rsidRPr="003216C6">
        <w:rPr>
          <w:rFonts w:ascii="Book Antiqua" w:hAnsi="Book Antiqua"/>
          <w:sz w:val="24"/>
          <w:szCs w:val="24"/>
        </w:rPr>
        <w:t xml:space="preserve"> a new ketamine </w:t>
      </w:r>
      <w:r w:rsidRPr="003216C6">
        <w:rPr>
          <w:rFonts w:ascii="Book Antiqua" w:hAnsi="Book Antiqua"/>
          <w:sz w:val="24"/>
          <w:szCs w:val="24"/>
        </w:rPr>
        <w:t xml:space="preserve">protocol </w:t>
      </w:r>
      <w:r w:rsidR="00A713B4" w:rsidRPr="003216C6">
        <w:rPr>
          <w:rFonts w:ascii="Book Antiqua" w:hAnsi="Book Antiqua"/>
          <w:sz w:val="24"/>
          <w:szCs w:val="24"/>
        </w:rPr>
        <w:t>(Fig</w:t>
      </w:r>
      <w:r w:rsidR="009A781A" w:rsidRPr="003216C6">
        <w:rPr>
          <w:rFonts w:ascii="Book Antiqua" w:hAnsi="Book Antiqua"/>
          <w:sz w:val="24"/>
          <w:szCs w:val="24"/>
          <w:lang w:eastAsia="zh-CN"/>
        </w:rPr>
        <w:t>ure</w:t>
      </w:r>
      <w:r w:rsidR="00A713B4" w:rsidRPr="003216C6">
        <w:rPr>
          <w:rFonts w:ascii="Book Antiqua" w:hAnsi="Book Antiqua"/>
          <w:sz w:val="24"/>
          <w:szCs w:val="24"/>
        </w:rPr>
        <w:t xml:space="preserve"> 1) </w:t>
      </w:r>
      <w:r w:rsidRPr="003216C6">
        <w:rPr>
          <w:rFonts w:ascii="Book Antiqua" w:hAnsi="Book Antiqua"/>
          <w:sz w:val="24"/>
          <w:szCs w:val="24"/>
        </w:rPr>
        <w:t xml:space="preserve">for </w:t>
      </w:r>
      <w:r w:rsidR="00466EC0" w:rsidRPr="003216C6">
        <w:rPr>
          <w:rFonts w:ascii="Book Antiqua" w:hAnsi="Book Antiqua"/>
          <w:sz w:val="24"/>
          <w:szCs w:val="24"/>
        </w:rPr>
        <w:t xml:space="preserve">paediatric </w:t>
      </w:r>
      <w:r w:rsidRPr="003216C6">
        <w:rPr>
          <w:rFonts w:ascii="Book Antiqua" w:hAnsi="Book Antiqua"/>
          <w:sz w:val="24"/>
          <w:szCs w:val="24"/>
        </w:rPr>
        <w:t>ED procedural sedation at Chelsea and Westminster hospital (CWH).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Pr="003216C6">
        <w:rPr>
          <w:rFonts w:ascii="Book Antiqua" w:hAnsi="Book Antiqua"/>
          <w:sz w:val="24"/>
          <w:szCs w:val="24"/>
        </w:rPr>
        <w:t>All</w:t>
      </w:r>
      <w:r w:rsidR="00463B5C" w:rsidRPr="003216C6">
        <w:rPr>
          <w:rFonts w:ascii="Book Antiqua" w:hAnsi="Book Antiqua"/>
          <w:sz w:val="24"/>
          <w:szCs w:val="24"/>
        </w:rPr>
        <w:t xml:space="preserve"> eligible</w:t>
      </w:r>
      <w:r w:rsidRPr="003216C6">
        <w:rPr>
          <w:rFonts w:ascii="Book Antiqua" w:hAnsi="Book Antiqua"/>
          <w:sz w:val="24"/>
          <w:szCs w:val="24"/>
        </w:rPr>
        <w:t xml:space="preserve"> </w:t>
      </w:r>
      <w:r w:rsidR="00AB3585" w:rsidRPr="003216C6">
        <w:rPr>
          <w:rFonts w:ascii="Book Antiqua" w:hAnsi="Book Antiqua"/>
          <w:sz w:val="24"/>
          <w:szCs w:val="24"/>
        </w:rPr>
        <w:t xml:space="preserve">children with </w:t>
      </w:r>
      <w:r w:rsidRPr="003216C6">
        <w:rPr>
          <w:rFonts w:ascii="Book Antiqua" w:hAnsi="Book Antiqua"/>
          <w:sz w:val="24"/>
          <w:szCs w:val="24"/>
        </w:rPr>
        <w:t>significantly displaced</w:t>
      </w:r>
      <w:r w:rsidR="00870906" w:rsidRPr="003216C6">
        <w:rPr>
          <w:rFonts w:ascii="Book Antiqua" w:hAnsi="Book Antiqua"/>
          <w:sz w:val="24"/>
          <w:szCs w:val="24"/>
        </w:rPr>
        <w:t xml:space="preserve"> or unstable</w:t>
      </w:r>
      <w:r w:rsidRPr="003216C6">
        <w:rPr>
          <w:rFonts w:ascii="Book Antiqua" w:hAnsi="Book Antiqua"/>
          <w:sz w:val="24"/>
          <w:szCs w:val="24"/>
        </w:rPr>
        <w:t xml:space="preserve"> </w:t>
      </w:r>
      <w:r w:rsidR="00463B5C" w:rsidRPr="003216C6">
        <w:rPr>
          <w:rFonts w:ascii="Book Antiqua" w:hAnsi="Book Antiqua"/>
          <w:sz w:val="24"/>
          <w:szCs w:val="24"/>
        </w:rPr>
        <w:t>fractures of the radius and ulna</w:t>
      </w:r>
      <w:r w:rsidRPr="003216C6">
        <w:rPr>
          <w:rFonts w:ascii="Book Antiqua" w:hAnsi="Book Antiqua"/>
          <w:sz w:val="24"/>
          <w:szCs w:val="24"/>
        </w:rPr>
        <w:t xml:space="preserve"> who presented to CWH ED during daylight weekday hours that needed </w:t>
      </w:r>
      <w:r w:rsidR="00870906" w:rsidRPr="003216C6">
        <w:rPr>
          <w:rFonts w:ascii="Book Antiqua" w:hAnsi="Book Antiqua"/>
          <w:sz w:val="24"/>
          <w:szCs w:val="24"/>
        </w:rPr>
        <w:t>closed r</w:t>
      </w:r>
      <w:r w:rsidR="00463B5C" w:rsidRPr="003216C6">
        <w:rPr>
          <w:rFonts w:ascii="Book Antiqua" w:hAnsi="Book Antiqua"/>
          <w:sz w:val="24"/>
          <w:szCs w:val="24"/>
        </w:rPr>
        <w:t>eduction and moulded casting were</w:t>
      </w:r>
      <w:r w:rsidR="00870906" w:rsidRPr="003216C6">
        <w:rPr>
          <w:rFonts w:ascii="Book Antiqua" w:hAnsi="Book Antiqua"/>
          <w:sz w:val="24"/>
          <w:szCs w:val="24"/>
        </w:rPr>
        <w:t xml:space="preserve"> included.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870906" w:rsidRPr="003216C6">
        <w:rPr>
          <w:rFonts w:ascii="Book Antiqua" w:hAnsi="Book Antiqua"/>
          <w:sz w:val="24"/>
          <w:szCs w:val="24"/>
        </w:rPr>
        <w:t xml:space="preserve">The service improvement project was registered locally (QIP# LA353) </w:t>
      </w:r>
      <w:r w:rsidR="005D06B1" w:rsidRPr="003216C6">
        <w:rPr>
          <w:rFonts w:ascii="Book Antiqua" w:hAnsi="Book Antiqua"/>
          <w:sz w:val="24"/>
          <w:szCs w:val="24"/>
        </w:rPr>
        <w:t>to follow good</w:t>
      </w:r>
      <w:r w:rsidR="00870906" w:rsidRPr="003216C6">
        <w:rPr>
          <w:rFonts w:ascii="Book Antiqua" w:hAnsi="Book Antiqua"/>
          <w:sz w:val="24"/>
          <w:szCs w:val="24"/>
        </w:rPr>
        <w:t xml:space="preserve"> clinical governance practice </w:t>
      </w:r>
      <w:r w:rsidR="005D06B1" w:rsidRPr="003216C6">
        <w:rPr>
          <w:rFonts w:ascii="Book Antiqua" w:hAnsi="Book Antiqua"/>
          <w:sz w:val="24"/>
          <w:szCs w:val="24"/>
        </w:rPr>
        <w:t xml:space="preserve">guidelines. </w:t>
      </w:r>
    </w:p>
    <w:p w14:paraId="087D28E0" w14:textId="77777777" w:rsidR="009A781A" w:rsidRPr="003216C6" w:rsidRDefault="009A781A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E6AB363" w14:textId="77777777" w:rsidR="005D06B1" w:rsidRPr="003216C6" w:rsidRDefault="005D06B1" w:rsidP="006448C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3216C6">
        <w:rPr>
          <w:rFonts w:ascii="Book Antiqua" w:hAnsi="Book Antiqua"/>
          <w:b/>
          <w:i/>
          <w:sz w:val="24"/>
          <w:szCs w:val="24"/>
        </w:rPr>
        <w:t>Treatment protocol</w:t>
      </w:r>
    </w:p>
    <w:p w14:paraId="3E70C484" w14:textId="3F7760E2" w:rsidR="00A123E0" w:rsidRPr="003216C6" w:rsidRDefault="0060327A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3216C6">
        <w:rPr>
          <w:rFonts w:ascii="Book Antiqua" w:hAnsi="Book Antiqua"/>
          <w:sz w:val="24"/>
          <w:szCs w:val="24"/>
        </w:rPr>
        <w:t>Following triage all children presenting to CWH ED with a suspected fracture of the radius and ulna undergo orthogonal anterior-posterior and lateral radiography.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Pr="003216C6">
        <w:rPr>
          <w:rFonts w:ascii="Book Antiqua" w:hAnsi="Book Antiqua"/>
          <w:sz w:val="24"/>
          <w:szCs w:val="24"/>
        </w:rPr>
        <w:t>The r</w:t>
      </w:r>
      <w:r w:rsidR="00B17FD7" w:rsidRPr="003216C6">
        <w:rPr>
          <w:rFonts w:ascii="Book Antiqua" w:hAnsi="Book Antiqua"/>
          <w:sz w:val="24"/>
          <w:szCs w:val="24"/>
        </w:rPr>
        <w:t>adiographs</w:t>
      </w:r>
      <w:r w:rsidR="002E37E5" w:rsidRPr="003216C6">
        <w:rPr>
          <w:rFonts w:ascii="Book Antiqua" w:hAnsi="Book Antiqua"/>
          <w:sz w:val="24"/>
          <w:szCs w:val="24"/>
        </w:rPr>
        <w:t xml:space="preserve"> are then screened </w:t>
      </w:r>
      <w:r w:rsidRPr="003216C6">
        <w:rPr>
          <w:rFonts w:ascii="Book Antiqua" w:hAnsi="Book Antiqua"/>
          <w:sz w:val="24"/>
          <w:szCs w:val="24"/>
        </w:rPr>
        <w:t>by an ED doctor or triage nurse; if</w:t>
      </w:r>
      <w:r w:rsidR="002E37E5" w:rsidRPr="003216C6">
        <w:rPr>
          <w:rFonts w:ascii="Book Antiqua" w:hAnsi="Book Antiqua"/>
          <w:sz w:val="24"/>
          <w:szCs w:val="24"/>
        </w:rPr>
        <w:t xml:space="preserve"> significant </w:t>
      </w:r>
      <w:r w:rsidRPr="003216C6">
        <w:rPr>
          <w:rFonts w:ascii="Book Antiqua" w:hAnsi="Book Antiqua"/>
          <w:sz w:val="24"/>
          <w:szCs w:val="24"/>
        </w:rPr>
        <w:t>malalignment</w:t>
      </w:r>
      <w:r w:rsidR="002E37E5" w:rsidRPr="003216C6">
        <w:rPr>
          <w:rFonts w:ascii="Book Antiqua" w:hAnsi="Book Antiqua"/>
          <w:sz w:val="24"/>
          <w:szCs w:val="24"/>
        </w:rPr>
        <w:t xml:space="preserve"> is </w:t>
      </w:r>
      <w:r w:rsidR="002B5463" w:rsidRPr="003216C6">
        <w:rPr>
          <w:rFonts w:ascii="Book Antiqua" w:hAnsi="Book Antiqua"/>
          <w:sz w:val="24"/>
          <w:szCs w:val="24"/>
        </w:rPr>
        <w:t>identified</w:t>
      </w:r>
      <w:r w:rsidR="00B17FD7" w:rsidRPr="003216C6">
        <w:rPr>
          <w:rFonts w:ascii="Book Antiqua" w:hAnsi="Book Antiqua"/>
          <w:sz w:val="24"/>
          <w:szCs w:val="24"/>
        </w:rPr>
        <w:t xml:space="preserve"> </w:t>
      </w:r>
      <w:r w:rsidR="002E37E5" w:rsidRPr="003216C6">
        <w:rPr>
          <w:rFonts w:ascii="Book Antiqua" w:hAnsi="Book Antiqua"/>
          <w:sz w:val="24"/>
          <w:szCs w:val="24"/>
        </w:rPr>
        <w:t xml:space="preserve">the </w:t>
      </w:r>
      <w:r w:rsidR="00B17FD7" w:rsidRPr="003216C6">
        <w:rPr>
          <w:rFonts w:ascii="Book Antiqua" w:hAnsi="Book Antiqua"/>
          <w:sz w:val="24"/>
          <w:szCs w:val="24"/>
        </w:rPr>
        <w:t>on</w:t>
      </w:r>
      <w:r w:rsidR="005D00FC" w:rsidRPr="003216C6">
        <w:rPr>
          <w:rFonts w:ascii="Book Antiqua" w:hAnsi="Book Antiqua"/>
          <w:sz w:val="24"/>
          <w:szCs w:val="24"/>
        </w:rPr>
        <w:t>-</w:t>
      </w:r>
      <w:r w:rsidR="00B17FD7" w:rsidRPr="003216C6">
        <w:rPr>
          <w:rFonts w:ascii="Book Antiqua" w:hAnsi="Book Antiqua"/>
          <w:sz w:val="24"/>
          <w:szCs w:val="24"/>
        </w:rPr>
        <w:t>call orthopaedic registrar</w:t>
      </w:r>
      <w:r w:rsidR="002E37E5" w:rsidRPr="003216C6">
        <w:rPr>
          <w:rFonts w:ascii="Book Antiqua" w:hAnsi="Book Antiqua"/>
          <w:sz w:val="24"/>
          <w:szCs w:val="24"/>
        </w:rPr>
        <w:t xml:space="preserve"> is notified</w:t>
      </w:r>
      <w:r w:rsidR="00B17FD7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Pr="003216C6">
        <w:rPr>
          <w:rFonts w:ascii="Book Antiqua" w:hAnsi="Book Antiqua"/>
          <w:sz w:val="24"/>
          <w:szCs w:val="24"/>
        </w:rPr>
        <w:t xml:space="preserve">If the fracture is deemed suitable for manipulation using sedation </w:t>
      </w:r>
      <w:r w:rsidR="003A2B20" w:rsidRPr="003216C6">
        <w:rPr>
          <w:rFonts w:ascii="Book Antiqua" w:hAnsi="Book Antiqua"/>
          <w:sz w:val="24"/>
          <w:szCs w:val="24"/>
        </w:rPr>
        <w:t xml:space="preserve">the </w:t>
      </w:r>
      <w:r w:rsidR="002E37E5" w:rsidRPr="003216C6">
        <w:rPr>
          <w:rFonts w:ascii="Book Antiqua" w:hAnsi="Book Antiqua"/>
          <w:sz w:val="24"/>
          <w:szCs w:val="24"/>
        </w:rPr>
        <w:t xml:space="preserve">orthopaedic registrar and paediatric ED specialist explain the procedure to the child and </w:t>
      </w:r>
      <w:r w:rsidR="003A2B20" w:rsidRPr="003216C6">
        <w:rPr>
          <w:rFonts w:ascii="Book Antiqua" w:hAnsi="Book Antiqua"/>
          <w:sz w:val="24"/>
          <w:szCs w:val="24"/>
        </w:rPr>
        <w:t>parent/</w:t>
      </w:r>
      <w:r w:rsidR="002E37E5" w:rsidRPr="003216C6">
        <w:rPr>
          <w:rFonts w:ascii="Book Antiqua" w:hAnsi="Book Antiqua"/>
          <w:sz w:val="24"/>
          <w:szCs w:val="24"/>
        </w:rPr>
        <w:t>legal guardian</w:t>
      </w:r>
      <w:r w:rsidR="00B17FD7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5D00FC" w:rsidRPr="003216C6">
        <w:rPr>
          <w:rFonts w:ascii="Book Antiqua" w:hAnsi="Book Antiqua"/>
          <w:sz w:val="24"/>
          <w:szCs w:val="24"/>
        </w:rPr>
        <w:t xml:space="preserve">Counselling </w:t>
      </w:r>
      <w:r w:rsidR="002E37E5" w:rsidRPr="003216C6">
        <w:rPr>
          <w:rFonts w:ascii="Book Antiqua" w:hAnsi="Book Antiqua"/>
          <w:sz w:val="24"/>
          <w:szCs w:val="24"/>
        </w:rPr>
        <w:t xml:space="preserve">is </w:t>
      </w:r>
      <w:r w:rsidR="005D00FC" w:rsidRPr="003216C6">
        <w:rPr>
          <w:rFonts w:ascii="Book Antiqua" w:hAnsi="Book Antiqua"/>
          <w:sz w:val="24"/>
          <w:szCs w:val="24"/>
        </w:rPr>
        <w:t xml:space="preserve">given prior to </w:t>
      </w:r>
      <w:r w:rsidRPr="003216C6">
        <w:rPr>
          <w:rFonts w:ascii="Book Antiqua" w:hAnsi="Book Antiqua"/>
          <w:sz w:val="24"/>
          <w:szCs w:val="24"/>
        </w:rPr>
        <w:t xml:space="preserve">obtaining </w:t>
      </w:r>
      <w:r w:rsidR="005D00FC" w:rsidRPr="003216C6">
        <w:rPr>
          <w:rFonts w:ascii="Book Antiqua" w:hAnsi="Book Antiqua"/>
          <w:sz w:val="24"/>
          <w:szCs w:val="24"/>
        </w:rPr>
        <w:t xml:space="preserve">written consent to ensure that the family </w:t>
      </w:r>
      <w:r w:rsidR="002E37E5" w:rsidRPr="003216C6">
        <w:rPr>
          <w:rFonts w:ascii="Book Antiqua" w:hAnsi="Book Antiqua"/>
          <w:sz w:val="24"/>
          <w:szCs w:val="24"/>
        </w:rPr>
        <w:t>is</w:t>
      </w:r>
      <w:r w:rsidR="005D00FC" w:rsidRPr="003216C6">
        <w:rPr>
          <w:rFonts w:ascii="Book Antiqua" w:hAnsi="Book Antiqua"/>
          <w:sz w:val="24"/>
          <w:szCs w:val="24"/>
        </w:rPr>
        <w:t xml:space="preserve"> happy with the proposed sedation plan</w:t>
      </w:r>
      <w:r w:rsidR="00E34D12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E34D12" w:rsidRPr="003216C6">
        <w:rPr>
          <w:rFonts w:ascii="Book Antiqua" w:hAnsi="Book Antiqua"/>
          <w:sz w:val="24"/>
          <w:szCs w:val="24"/>
        </w:rPr>
        <w:t>They are advised that other treatment options are available if they wish.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2E37E5" w:rsidRPr="003216C6">
        <w:rPr>
          <w:rFonts w:ascii="Book Antiqua" w:hAnsi="Book Antiqua"/>
          <w:sz w:val="24"/>
          <w:szCs w:val="24"/>
        </w:rPr>
        <w:t xml:space="preserve">The inclusion criteria </w:t>
      </w:r>
      <w:proofErr w:type="gramStart"/>
      <w:r w:rsidR="002E37E5" w:rsidRPr="003216C6">
        <w:rPr>
          <w:rFonts w:ascii="Book Antiqua" w:hAnsi="Book Antiqua"/>
          <w:sz w:val="24"/>
          <w:szCs w:val="24"/>
        </w:rPr>
        <w:t>is</w:t>
      </w:r>
      <w:proofErr w:type="gramEnd"/>
      <w:r w:rsidR="002E37E5" w:rsidRPr="003216C6">
        <w:rPr>
          <w:rFonts w:ascii="Book Antiqua" w:hAnsi="Book Antiqua"/>
          <w:sz w:val="24"/>
          <w:szCs w:val="24"/>
        </w:rPr>
        <w:t xml:space="preserve"> any child below the age of 16 years</w:t>
      </w:r>
      <w:r w:rsidR="00821906" w:rsidRPr="003216C6">
        <w:rPr>
          <w:rFonts w:ascii="Book Antiqua" w:hAnsi="Book Antiqua"/>
          <w:sz w:val="24"/>
          <w:szCs w:val="24"/>
        </w:rPr>
        <w:t xml:space="preserve"> </w:t>
      </w:r>
      <w:r w:rsidR="002E37E5" w:rsidRPr="003216C6">
        <w:rPr>
          <w:rFonts w:ascii="Book Antiqua" w:hAnsi="Book Antiqua"/>
          <w:sz w:val="24"/>
          <w:szCs w:val="24"/>
        </w:rPr>
        <w:t xml:space="preserve">with a significantly displaced or unstable </w:t>
      </w:r>
      <w:r w:rsidR="00E34D12" w:rsidRPr="003216C6">
        <w:rPr>
          <w:rFonts w:ascii="Book Antiqua" w:hAnsi="Book Antiqua"/>
          <w:sz w:val="24"/>
          <w:szCs w:val="24"/>
        </w:rPr>
        <w:t>fracture of the radius and ulna</w:t>
      </w:r>
      <w:r w:rsidR="002E37E5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3429B7" w:rsidRPr="003216C6">
        <w:rPr>
          <w:rFonts w:ascii="Book Antiqua" w:hAnsi="Book Antiqua"/>
          <w:sz w:val="24"/>
          <w:szCs w:val="24"/>
        </w:rPr>
        <w:t>Plain radiogr</w:t>
      </w:r>
      <w:r w:rsidR="009D0C52" w:rsidRPr="003216C6">
        <w:rPr>
          <w:rFonts w:ascii="Book Antiqua" w:hAnsi="Book Antiqua"/>
          <w:sz w:val="24"/>
          <w:szCs w:val="24"/>
        </w:rPr>
        <w:t>aphs are demonstrated</w:t>
      </w:r>
      <w:r w:rsidR="002B5463" w:rsidRPr="003216C6">
        <w:rPr>
          <w:rFonts w:ascii="Book Antiqua" w:hAnsi="Book Antiqua"/>
          <w:sz w:val="24"/>
          <w:szCs w:val="24"/>
        </w:rPr>
        <w:t xml:space="preserve"> as examples of the nature </w:t>
      </w:r>
      <w:r w:rsidR="003429B7" w:rsidRPr="003216C6">
        <w:rPr>
          <w:rFonts w:ascii="Book Antiqua" w:hAnsi="Book Antiqua"/>
          <w:sz w:val="24"/>
          <w:szCs w:val="24"/>
        </w:rPr>
        <w:t>of these fractures. Exclusion criteria included open fractures, ASA</w:t>
      </w:r>
      <w:r w:rsidR="006448C8" w:rsidRPr="003216C6">
        <w:rPr>
          <w:rFonts w:ascii="Book Antiqua" w:hAnsi="Book Antiqua"/>
          <w:sz w:val="24"/>
          <w:szCs w:val="24"/>
        </w:rPr>
        <w:t xml:space="preserve"> greater than 2, under 18 </w:t>
      </w:r>
      <w:proofErr w:type="spellStart"/>
      <w:r w:rsidR="006448C8" w:rsidRPr="003216C6">
        <w:rPr>
          <w:rFonts w:ascii="Book Antiqua" w:hAnsi="Book Antiqua"/>
          <w:sz w:val="24"/>
          <w:szCs w:val="24"/>
        </w:rPr>
        <w:lastRenderedPageBreak/>
        <w:t>mo</w:t>
      </w:r>
      <w:proofErr w:type="spellEnd"/>
      <w:r w:rsidR="00821906" w:rsidRPr="003216C6">
        <w:rPr>
          <w:rFonts w:ascii="Book Antiqua" w:hAnsi="Book Antiqua"/>
          <w:sz w:val="24"/>
          <w:szCs w:val="24"/>
        </w:rPr>
        <w:t xml:space="preserve"> of age, any airway abnormality, acute systemic illness, previous adverse anaesthetic reactions, raised intracranial pressure, and/or bowel obstruction. </w:t>
      </w:r>
    </w:p>
    <w:p w14:paraId="2D91C234" w14:textId="11FB86DB" w:rsidR="00E6117A" w:rsidRPr="003216C6" w:rsidRDefault="00A123E0" w:rsidP="00A4737C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sz w:val="24"/>
          <w:szCs w:val="24"/>
        </w:rPr>
        <w:t xml:space="preserve">Informed written consent is taken and final neurovascular assessment is documented. </w:t>
      </w:r>
      <w:r w:rsidR="008C3A93" w:rsidRPr="003216C6">
        <w:rPr>
          <w:rFonts w:ascii="Book Antiqua" w:hAnsi="Book Antiqua"/>
          <w:sz w:val="24"/>
          <w:szCs w:val="24"/>
        </w:rPr>
        <w:t>The weight of the child is measured before taken</w:t>
      </w:r>
      <w:r w:rsidRPr="003216C6">
        <w:rPr>
          <w:rFonts w:ascii="Book Antiqua" w:hAnsi="Book Antiqua"/>
          <w:sz w:val="24"/>
          <w:szCs w:val="24"/>
        </w:rPr>
        <w:t xml:space="preserve"> to a quiet room for ketamine sedation and closed reduction.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Pr="003216C6">
        <w:rPr>
          <w:rFonts w:ascii="Book Antiqua" w:hAnsi="Book Antiqua"/>
          <w:sz w:val="24"/>
          <w:szCs w:val="24"/>
        </w:rPr>
        <w:t>The parent</w:t>
      </w:r>
      <w:r w:rsidR="003A2B20" w:rsidRPr="003216C6">
        <w:rPr>
          <w:rFonts w:ascii="Book Antiqua" w:hAnsi="Book Antiqua"/>
          <w:sz w:val="24"/>
          <w:szCs w:val="24"/>
        </w:rPr>
        <w:t xml:space="preserve">/legal </w:t>
      </w:r>
      <w:r w:rsidR="0029258F" w:rsidRPr="003216C6">
        <w:rPr>
          <w:rFonts w:ascii="Book Antiqua" w:hAnsi="Book Antiqua"/>
          <w:sz w:val="24"/>
          <w:szCs w:val="24"/>
        </w:rPr>
        <w:t>guardian is</w:t>
      </w:r>
      <w:r w:rsidRPr="003216C6">
        <w:rPr>
          <w:rFonts w:ascii="Book Antiqua" w:hAnsi="Book Antiqua"/>
          <w:sz w:val="24"/>
          <w:szCs w:val="24"/>
        </w:rPr>
        <w:t xml:space="preserve"> </w:t>
      </w:r>
      <w:r w:rsidR="00AB3585" w:rsidRPr="003216C6">
        <w:rPr>
          <w:rFonts w:ascii="Book Antiqua" w:hAnsi="Book Antiqua"/>
          <w:sz w:val="24"/>
          <w:szCs w:val="24"/>
        </w:rPr>
        <w:t xml:space="preserve">given the option </w:t>
      </w:r>
      <w:r w:rsidRPr="003216C6">
        <w:rPr>
          <w:rFonts w:ascii="Book Antiqua" w:hAnsi="Book Antiqua"/>
          <w:sz w:val="24"/>
          <w:szCs w:val="24"/>
        </w:rPr>
        <w:t xml:space="preserve">to </w:t>
      </w:r>
      <w:r w:rsidR="008C3A93" w:rsidRPr="003216C6">
        <w:rPr>
          <w:rFonts w:ascii="Book Antiqua" w:hAnsi="Book Antiqua"/>
          <w:sz w:val="24"/>
          <w:szCs w:val="24"/>
        </w:rPr>
        <w:t>stay with the child for support and comfort</w:t>
      </w:r>
      <w:r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Pr="003216C6">
        <w:rPr>
          <w:rFonts w:ascii="Book Antiqua" w:hAnsi="Book Antiqua"/>
          <w:sz w:val="24"/>
          <w:szCs w:val="24"/>
        </w:rPr>
        <w:t>The team consists of paediatric ED nurse, specialist ED trainee/consultant with ketamine sedation experience, and orthopaedic registrar.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132CC5" w:rsidRPr="003216C6">
        <w:rPr>
          <w:rFonts w:ascii="Book Antiqua" w:hAnsi="Book Antiqua"/>
          <w:sz w:val="24"/>
          <w:szCs w:val="24"/>
        </w:rPr>
        <w:t>B</w:t>
      </w:r>
      <w:r w:rsidR="008C3A93" w:rsidRPr="003216C6">
        <w:rPr>
          <w:rFonts w:ascii="Book Antiqua" w:hAnsi="Book Antiqua"/>
          <w:sz w:val="24"/>
          <w:szCs w:val="24"/>
        </w:rPr>
        <w:t xml:space="preserve">lood pressure, pulse, respiratory rate and oxygen saturation </w:t>
      </w:r>
      <w:r w:rsidR="00132CC5" w:rsidRPr="003216C6">
        <w:rPr>
          <w:rFonts w:ascii="Book Antiqua" w:hAnsi="Book Antiqua"/>
          <w:sz w:val="24"/>
          <w:szCs w:val="24"/>
        </w:rPr>
        <w:t>are monitored and recorded</w:t>
      </w:r>
      <w:r w:rsidR="008C3A93" w:rsidRPr="003216C6">
        <w:rPr>
          <w:rFonts w:ascii="Book Antiqua" w:hAnsi="Book Antiqua"/>
          <w:sz w:val="24"/>
          <w:szCs w:val="24"/>
        </w:rPr>
        <w:t xml:space="preserve">. An alert is sent to an anaesthetic consultant that the procedure is about to start in case of </w:t>
      </w:r>
      <w:r w:rsidR="002B5463" w:rsidRPr="003216C6">
        <w:rPr>
          <w:rFonts w:ascii="Book Antiqua" w:hAnsi="Book Antiqua"/>
          <w:sz w:val="24"/>
          <w:szCs w:val="24"/>
        </w:rPr>
        <w:t xml:space="preserve">serious </w:t>
      </w:r>
      <w:r w:rsidR="008C3A93" w:rsidRPr="003216C6">
        <w:rPr>
          <w:rFonts w:ascii="Book Antiqua" w:hAnsi="Book Antiqua"/>
          <w:sz w:val="24"/>
          <w:szCs w:val="24"/>
        </w:rPr>
        <w:t xml:space="preserve">adverse event </w:t>
      </w:r>
      <w:r w:rsidR="002B5463" w:rsidRPr="003216C6">
        <w:rPr>
          <w:rFonts w:ascii="Book Antiqua" w:hAnsi="Book Antiqua"/>
          <w:sz w:val="24"/>
          <w:szCs w:val="24"/>
        </w:rPr>
        <w:t xml:space="preserve">(SAE) </w:t>
      </w:r>
      <w:r w:rsidR="008C3A93" w:rsidRPr="003216C6">
        <w:rPr>
          <w:rFonts w:ascii="Book Antiqua" w:hAnsi="Book Antiqua"/>
          <w:sz w:val="24"/>
          <w:szCs w:val="24"/>
        </w:rPr>
        <w:t xml:space="preserve">occurs. A </w:t>
      </w:r>
      <w:r w:rsidR="002B5463" w:rsidRPr="003216C6">
        <w:rPr>
          <w:rFonts w:ascii="Book Antiqua" w:hAnsi="Book Antiqua"/>
          <w:sz w:val="24"/>
          <w:szCs w:val="24"/>
        </w:rPr>
        <w:t>sedation</w:t>
      </w:r>
      <w:r w:rsidR="008C3A93" w:rsidRPr="003216C6">
        <w:rPr>
          <w:rFonts w:ascii="Book Antiqua" w:hAnsi="Book Antiqua"/>
          <w:sz w:val="24"/>
          <w:szCs w:val="24"/>
        </w:rPr>
        <w:t xml:space="preserve"> checklist is completed.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</w:p>
    <w:p w14:paraId="45B6D241" w14:textId="28CBF581" w:rsidR="00887FD5" w:rsidRPr="003216C6" w:rsidRDefault="002B5463" w:rsidP="00A4737C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3216C6">
        <w:rPr>
          <w:rFonts w:ascii="Book Antiqua" w:hAnsi="Book Antiqua"/>
          <w:sz w:val="24"/>
          <w:szCs w:val="24"/>
        </w:rPr>
        <w:t xml:space="preserve">To start </w:t>
      </w:r>
      <w:r w:rsidR="008C3A93" w:rsidRPr="003216C6">
        <w:rPr>
          <w:rFonts w:ascii="Book Antiqua" w:hAnsi="Book Antiqua"/>
          <w:sz w:val="24"/>
          <w:szCs w:val="24"/>
        </w:rPr>
        <w:t>1</w:t>
      </w:r>
      <w:r w:rsidR="006448C8" w:rsidRPr="003216C6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8C3A93" w:rsidRPr="003216C6">
        <w:rPr>
          <w:rFonts w:ascii="Book Antiqua" w:hAnsi="Book Antiqua"/>
          <w:sz w:val="24"/>
          <w:szCs w:val="24"/>
        </w:rPr>
        <w:t>m</w:t>
      </w:r>
      <w:r w:rsidR="006448C8" w:rsidRPr="003216C6">
        <w:rPr>
          <w:rFonts w:ascii="Book Antiqua" w:hAnsi="Book Antiqua"/>
          <w:sz w:val="24"/>
          <w:szCs w:val="24"/>
        </w:rPr>
        <w:t>L</w:t>
      </w:r>
      <w:r w:rsidR="008C3A93" w:rsidRPr="003216C6">
        <w:rPr>
          <w:rFonts w:ascii="Book Antiqua" w:hAnsi="Book Antiqua"/>
          <w:sz w:val="24"/>
          <w:szCs w:val="24"/>
        </w:rPr>
        <w:t xml:space="preserve">/kg of ketamine is given through a </w:t>
      </w:r>
      <w:proofErr w:type="spellStart"/>
      <w:r w:rsidR="008C3A93" w:rsidRPr="003216C6">
        <w:rPr>
          <w:rFonts w:ascii="Book Antiqua" w:hAnsi="Book Antiqua"/>
          <w:sz w:val="24"/>
          <w:szCs w:val="24"/>
        </w:rPr>
        <w:t>venflon</w:t>
      </w:r>
      <w:proofErr w:type="spellEnd"/>
      <w:r w:rsidR="008C3A93" w:rsidRPr="003216C6">
        <w:rPr>
          <w:rFonts w:ascii="Book Antiqua" w:hAnsi="Book Antiqua"/>
          <w:sz w:val="24"/>
          <w:szCs w:val="24"/>
        </w:rPr>
        <w:t xml:space="preserve"> normally in the antecubital fossa or dorsum of </w:t>
      </w:r>
      <w:r w:rsidR="00132CC5" w:rsidRPr="003216C6">
        <w:rPr>
          <w:rFonts w:ascii="Book Antiqua" w:hAnsi="Book Antiqua"/>
          <w:sz w:val="24"/>
          <w:szCs w:val="24"/>
        </w:rPr>
        <w:t xml:space="preserve">the </w:t>
      </w:r>
      <w:r w:rsidR="008C3A93" w:rsidRPr="003216C6">
        <w:rPr>
          <w:rFonts w:ascii="Book Antiqua" w:hAnsi="Book Antiqua"/>
          <w:sz w:val="24"/>
          <w:szCs w:val="24"/>
        </w:rPr>
        <w:t>hand</w:t>
      </w:r>
      <w:r w:rsidR="00132CC5" w:rsidRPr="003216C6">
        <w:rPr>
          <w:rFonts w:ascii="Book Antiqua" w:hAnsi="Book Antiqua"/>
          <w:sz w:val="24"/>
          <w:szCs w:val="24"/>
        </w:rPr>
        <w:t xml:space="preserve"> of the contralateral upper limb</w:t>
      </w:r>
      <w:r w:rsidR="008C3A93" w:rsidRPr="003216C6">
        <w:rPr>
          <w:rFonts w:ascii="Book Antiqua" w:hAnsi="Book Antiqua"/>
          <w:sz w:val="24"/>
          <w:szCs w:val="24"/>
        </w:rPr>
        <w:t xml:space="preserve">. </w:t>
      </w:r>
      <w:r w:rsidR="00132CC5" w:rsidRPr="003216C6">
        <w:rPr>
          <w:rFonts w:ascii="Book Antiqua" w:hAnsi="Book Antiqua"/>
          <w:sz w:val="24"/>
          <w:szCs w:val="24"/>
        </w:rPr>
        <w:t>After a period of</w:t>
      </w:r>
      <w:r w:rsidRPr="003216C6">
        <w:rPr>
          <w:rFonts w:ascii="Book Antiqua" w:hAnsi="Book Antiqua"/>
          <w:sz w:val="24"/>
          <w:szCs w:val="24"/>
        </w:rPr>
        <w:t xml:space="preserve"> 3</w:t>
      </w:r>
      <w:r w:rsidR="008C3A93" w:rsidRPr="003216C6">
        <w:rPr>
          <w:rFonts w:ascii="Book Antiqua" w:hAnsi="Book Antiqua"/>
          <w:sz w:val="24"/>
          <w:szCs w:val="24"/>
        </w:rPr>
        <w:t xml:space="preserve"> min </w:t>
      </w:r>
      <w:r w:rsidR="00132CC5" w:rsidRPr="003216C6">
        <w:rPr>
          <w:rFonts w:ascii="Book Antiqua" w:hAnsi="Book Antiqua"/>
          <w:sz w:val="24"/>
          <w:szCs w:val="24"/>
        </w:rPr>
        <w:t>the child’s</w:t>
      </w:r>
      <w:r w:rsidR="008C3A93" w:rsidRPr="003216C6">
        <w:rPr>
          <w:rFonts w:ascii="Book Antiqua" w:hAnsi="Book Antiqua"/>
          <w:sz w:val="24"/>
          <w:szCs w:val="24"/>
        </w:rPr>
        <w:t xml:space="preserve"> vitals </w:t>
      </w:r>
      <w:r w:rsidR="00132CC5" w:rsidRPr="003216C6">
        <w:rPr>
          <w:rFonts w:ascii="Book Antiqua" w:hAnsi="Book Antiqua"/>
          <w:sz w:val="24"/>
          <w:szCs w:val="24"/>
        </w:rPr>
        <w:t>are re</w:t>
      </w:r>
      <w:r w:rsidR="008C3A93" w:rsidRPr="003216C6">
        <w:rPr>
          <w:rFonts w:ascii="Book Antiqua" w:hAnsi="Book Antiqua"/>
          <w:sz w:val="24"/>
          <w:szCs w:val="24"/>
        </w:rPr>
        <w:t>check</w:t>
      </w:r>
      <w:r w:rsidR="0021132B" w:rsidRPr="003216C6">
        <w:rPr>
          <w:rFonts w:ascii="Book Antiqua" w:hAnsi="Book Antiqua"/>
          <w:sz w:val="24"/>
          <w:szCs w:val="24"/>
        </w:rPr>
        <w:t>. If the child appears to be sedated a g</w:t>
      </w:r>
      <w:r w:rsidR="00132CC5" w:rsidRPr="003216C6">
        <w:rPr>
          <w:rFonts w:ascii="Book Antiqua" w:hAnsi="Book Antiqua"/>
          <w:sz w:val="24"/>
          <w:szCs w:val="24"/>
        </w:rPr>
        <w:t>entle manipulation is attempted.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132CC5" w:rsidRPr="003216C6">
        <w:rPr>
          <w:rFonts w:ascii="Book Antiqua" w:hAnsi="Book Antiqua"/>
          <w:sz w:val="24"/>
          <w:szCs w:val="24"/>
        </w:rPr>
        <w:t>If they are not adequately sedated</w:t>
      </w:r>
      <w:r w:rsidR="0021132B" w:rsidRPr="003216C6">
        <w:rPr>
          <w:rFonts w:ascii="Book Antiqua" w:hAnsi="Book Antiqua"/>
          <w:sz w:val="24"/>
          <w:szCs w:val="24"/>
        </w:rPr>
        <w:t xml:space="preserve">, </w:t>
      </w:r>
      <w:r w:rsidR="002719C1" w:rsidRPr="003216C6">
        <w:rPr>
          <w:rFonts w:ascii="Book Antiqua" w:hAnsi="Book Antiqua"/>
          <w:sz w:val="24"/>
          <w:szCs w:val="24"/>
        </w:rPr>
        <w:t xml:space="preserve">a top-up of </w:t>
      </w:r>
      <w:r w:rsidR="0021132B" w:rsidRPr="003216C6">
        <w:rPr>
          <w:rFonts w:ascii="Book Antiqua" w:hAnsi="Book Antiqua"/>
          <w:sz w:val="24"/>
          <w:szCs w:val="24"/>
        </w:rPr>
        <w:t>0.5</w:t>
      </w:r>
      <w:r w:rsidR="00E6117A" w:rsidRPr="003216C6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21132B" w:rsidRPr="003216C6">
        <w:rPr>
          <w:rFonts w:ascii="Book Antiqua" w:hAnsi="Book Antiqua"/>
          <w:sz w:val="24"/>
          <w:szCs w:val="24"/>
        </w:rPr>
        <w:t>mg/kg is administered.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132CC5" w:rsidRPr="003216C6">
        <w:rPr>
          <w:rFonts w:ascii="Book Antiqua" w:hAnsi="Book Antiqua"/>
          <w:sz w:val="24"/>
          <w:szCs w:val="24"/>
        </w:rPr>
        <w:t xml:space="preserve">Manipulation is performed; when the position is deemed to be satisfactory a </w:t>
      </w:r>
      <w:proofErr w:type="spellStart"/>
      <w:r w:rsidR="00132CC5" w:rsidRPr="003216C6">
        <w:rPr>
          <w:rFonts w:ascii="Book Antiqua" w:hAnsi="Book Antiqua"/>
          <w:sz w:val="24"/>
          <w:szCs w:val="24"/>
        </w:rPr>
        <w:t>stocki</w:t>
      </w:r>
      <w:r w:rsidR="0021132B" w:rsidRPr="003216C6">
        <w:rPr>
          <w:rFonts w:ascii="Book Antiqua" w:hAnsi="Book Antiqua"/>
          <w:sz w:val="24"/>
          <w:szCs w:val="24"/>
        </w:rPr>
        <w:t>nette</w:t>
      </w:r>
      <w:proofErr w:type="spellEnd"/>
      <w:r w:rsidR="0021132B" w:rsidRPr="003216C6">
        <w:rPr>
          <w:rFonts w:ascii="Book Antiqua" w:hAnsi="Book Antiqua"/>
          <w:sz w:val="24"/>
          <w:szCs w:val="24"/>
        </w:rPr>
        <w:t xml:space="preserve"> is placed</w:t>
      </w:r>
      <w:r w:rsidR="00132CC5" w:rsidRPr="003216C6">
        <w:rPr>
          <w:rFonts w:ascii="Book Antiqua" w:hAnsi="Book Antiqua"/>
          <w:sz w:val="24"/>
          <w:szCs w:val="24"/>
        </w:rPr>
        <w:t xml:space="preserve"> over the arm followed by</w:t>
      </w:r>
      <w:r w:rsidR="0021132B" w:rsidRPr="003216C6">
        <w:rPr>
          <w:rFonts w:ascii="Book Antiqua" w:hAnsi="Book Antiqua"/>
          <w:sz w:val="24"/>
          <w:szCs w:val="24"/>
        </w:rPr>
        <w:t xml:space="preserve"> a thin layer of wool </w:t>
      </w:r>
      <w:r w:rsidR="00132CC5" w:rsidRPr="003216C6">
        <w:rPr>
          <w:rFonts w:ascii="Book Antiqua" w:hAnsi="Book Antiqua"/>
          <w:sz w:val="24"/>
          <w:szCs w:val="24"/>
        </w:rPr>
        <w:t xml:space="preserve">and a complete well moulded cast utilizing three point fixation. </w:t>
      </w:r>
      <w:r w:rsidR="00887FD5" w:rsidRPr="003216C6">
        <w:rPr>
          <w:rFonts w:ascii="Book Antiqua" w:hAnsi="Book Antiqua"/>
          <w:sz w:val="24"/>
          <w:szCs w:val="24"/>
        </w:rPr>
        <w:t xml:space="preserve">The level of the </w:t>
      </w:r>
      <w:r w:rsidR="0021132B" w:rsidRPr="003216C6">
        <w:rPr>
          <w:rFonts w:ascii="Book Antiqua" w:hAnsi="Book Antiqua"/>
          <w:sz w:val="24"/>
          <w:szCs w:val="24"/>
        </w:rPr>
        <w:t>fracture determine</w:t>
      </w:r>
      <w:r w:rsidR="00887FD5" w:rsidRPr="003216C6">
        <w:rPr>
          <w:rFonts w:ascii="Book Antiqua" w:hAnsi="Book Antiqua"/>
          <w:sz w:val="24"/>
          <w:szCs w:val="24"/>
        </w:rPr>
        <w:t xml:space="preserve">s the decision whether or not to extend the cast above the elbow. </w:t>
      </w:r>
    </w:p>
    <w:p w14:paraId="072FD6D8" w14:textId="03D6C786" w:rsidR="003429B7" w:rsidRPr="003216C6" w:rsidRDefault="003429B7" w:rsidP="00540E89">
      <w:pPr>
        <w:spacing w:after="0" w:line="360" w:lineRule="auto"/>
        <w:ind w:firstLineChars="200" w:firstLine="480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sz w:val="24"/>
          <w:szCs w:val="24"/>
        </w:rPr>
        <w:t>Generall</w:t>
      </w:r>
      <w:r w:rsidR="003A2B20" w:rsidRPr="003216C6">
        <w:rPr>
          <w:rFonts w:ascii="Book Antiqua" w:hAnsi="Book Antiqua"/>
          <w:sz w:val="24"/>
          <w:szCs w:val="24"/>
        </w:rPr>
        <w:t xml:space="preserve">y the child </w:t>
      </w:r>
      <w:r w:rsidR="002B5463" w:rsidRPr="003216C6">
        <w:rPr>
          <w:rFonts w:ascii="Book Antiqua" w:hAnsi="Book Antiqua"/>
          <w:sz w:val="24"/>
          <w:szCs w:val="24"/>
        </w:rPr>
        <w:t>begins to wake</w:t>
      </w:r>
      <w:r w:rsidR="003A2B20" w:rsidRPr="003216C6">
        <w:rPr>
          <w:rFonts w:ascii="Book Antiqua" w:hAnsi="Book Antiqua"/>
          <w:sz w:val="24"/>
          <w:szCs w:val="24"/>
        </w:rPr>
        <w:t xml:space="preserve"> after </w:t>
      </w:r>
      <w:r w:rsidR="006448C8" w:rsidRPr="003216C6">
        <w:rPr>
          <w:rFonts w:ascii="Book Antiqua" w:hAnsi="Book Antiqua"/>
          <w:sz w:val="24"/>
          <w:szCs w:val="24"/>
        </w:rPr>
        <w:t>20 min</w:t>
      </w:r>
      <w:r w:rsidR="0021132B" w:rsidRPr="003216C6">
        <w:rPr>
          <w:rFonts w:ascii="Book Antiqua" w:hAnsi="Book Antiqua"/>
          <w:sz w:val="24"/>
          <w:szCs w:val="24"/>
        </w:rPr>
        <w:t xml:space="preserve"> </w:t>
      </w:r>
      <w:r w:rsidRPr="003216C6">
        <w:rPr>
          <w:rFonts w:ascii="Book Antiqua" w:hAnsi="Book Antiqua"/>
          <w:sz w:val="24"/>
          <w:szCs w:val="24"/>
        </w:rPr>
        <w:t xml:space="preserve">and </w:t>
      </w:r>
      <w:r w:rsidR="0021132B" w:rsidRPr="003216C6">
        <w:rPr>
          <w:rFonts w:ascii="Book Antiqua" w:hAnsi="Book Antiqua"/>
          <w:sz w:val="24"/>
          <w:szCs w:val="24"/>
        </w:rPr>
        <w:t xml:space="preserve">is monitored until fully verbalising with normal </w:t>
      </w:r>
      <w:r w:rsidR="00887FD5" w:rsidRPr="003216C6">
        <w:rPr>
          <w:rFonts w:ascii="Book Antiqua" w:hAnsi="Book Antiqua"/>
          <w:sz w:val="24"/>
          <w:szCs w:val="24"/>
        </w:rPr>
        <w:t>observations. Radiographs are performed to ensure a</w:t>
      </w:r>
      <w:r w:rsidR="0021132B" w:rsidRPr="003216C6">
        <w:rPr>
          <w:rFonts w:ascii="Book Antiqua" w:hAnsi="Book Antiqua"/>
          <w:sz w:val="24"/>
          <w:szCs w:val="24"/>
        </w:rPr>
        <w:t xml:space="preserve"> </w:t>
      </w:r>
      <w:r w:rsidR="00113990" w:rsidRPr="003216C6">
        <w:rPr>
          <w:rFonts w:ascii="Book Antiqua" w:hAnsi="Book Antiqua"/>
          <w:sz w:val="24"/>
          <w:szCs w:val="24"/>
        </w:rPr>
        <w:t>satisfactory</w:t>
      </w:r>
      <w:r w:rsidR="0021132B" w:rsidRPr="003216C6">
        <w:rPr>
          <w:rFonts w:ascii="Book Antiqua" w:hAnsi="Book Antiqua"/>
          <w:sz w:val="24"/>
          <w:szCs w:val="24"/>
        </w:rPr>
        <w:t xml:space="preserve"> </w:t>
      </w:r>
      <w:r w:rsidR="00887FD5" w:rsidRPr="003216C6">
        <w:rPr>
          <w:rFonts w:ascii="Book Antiqua" w:hAnsi="Book Antiqua"/>
          <w:sz w:val="24"/>
          <w:szCs w:val="24"/>
        </w:rPr>
        <w:t xml:space="preserve">reduction </w:t>
      </w:r>
      <w:r w:rsidR="0021132B" w:rsidRPr="003216C6">
        <w:rPr>
          <w:rFonts w:ascii="Book Antiqua" w:hAnsi="Book Antiqua"/>
          <w:sz w:val="24"/>
          <w:szCs w:val="24"/>
        </w:rPr>
        <w:t xml:space="preserve">and compared to the pre-injury </w:t>
      </w:r>
      <w:r w:rsidR="00887FD5" w:rsidRPr="003216C6">
        <w:rPr>
          <w:rFonts w:ascii="Book Antiqua" w:hAnsi="Book Antiqua"/>
          <w:sz w:val="24"/>
          <w:szCs w:val="24"/>
        </w:rPr>
        <w:t xml:space="preserve">images; these </w:t>
      </w:r>
      <w:r w:rsidR="0021132B" w:rsidRPr="003216C6">
        <w:rPr>
          <w:rFonts w:ascii="Book Antiqua" w:hAnsi="Book Antiqua"/>
          <w:sz w:val="24"/>
          <w:szCs w:val="24"/>
        </w:rPr>
        <w:t xml:space="preserve">are presented </w:t>
      </w:r>
      <w:r w:rsidR="00887FD5" w:rsidRPr="003216C6">
        <w:rPr>
          <w:rFonts w:ascii="Book Antiqua" w:hAnsi="Book Antiqua"/>
          <w:sz w:val="24"/>
          <w:szCs w:val="24"/>
        </w:rPr>
        <w:t>at</w:t>
      </w:r>
      <w:r w:rsidR="0021132B" w:rsidRPr="003216C6">
        <w:rPr>
          <w:rFonts w:ascii="Book Antiqua" w:hAnsi="Book Antiqua"/>
          <w:sz w:val="24"/>
          <w:szCs w:val="24"/>
        </w:rPr>
        <w:t xml:space="preserve"> trauma meeting</w:t>
      </w:r>
      <w:r w:rsidR="00887FD5" w:rsidRPr="003216C6">
        <w:rPr>
          <w:rFonts w:ascii="Book Antiqua" w:hAnsi="Book Antiqua"/>
          <w:sz w:val="24"/>
          <w:szCs w:val="24"/>
        </w:rPr>
        <w:t xml:space="preserve"> the following morning</w:t>
      </w:r>
      <w:r w:rsidR="0021132B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</w:p>
    <w:p w14:paraId="16EEBEA3" w14:textId="77777777" w:rsidR="009A781A" w:rsidRPr="003216C6" w:rsidRDefault="009A781A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151DC9B" w14:textId="1AE89614" w:rsidR="003429B7" w:rsidRPr="003216C6" w:rsidRDefault="003429B7" w:rsidP="006448C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3216C6">
        <w:rPr>
          <w:rFonts w:ascii="Book Antiqua" w:hAnsi="Book Antiqua"/>
          <w:b/>
          <w:i/>
          <w:sz w:val="24"/>
          <w:szCs w:val="24"/>
        </w:rPr>
        <w:t>Follow</w:t>
      </w:r>
      <w:r w:rsidR="00F17E05" w:rsidRPr="003216C6">
        <w:rPr>
          <w:rFonts w:ascii="Book Antiqua" w:hAnsi="Book Antiqua"/>
          <w:b/>
          <w:i/>
          <w:sz w:val="24"/>
          <w:szCs w:val="24"/>
        </w:rPr>
        <w:t>-</w:t>
      </w:r>
      <w:r w:rsidRPr="003216C6">
        <w:rPr>
          <w:rFonts w:ascii="Book Antiqua" w:hAnsi="Book Antiqua"/>
          <w:b/>
          <w:i/>
          <w:sz w:val="24"/>
          <w:szCs w:val="24"/>
        </w:rPr>
        <w:t>up</w:t>
      </w:r>
    </w:p>
    <w:p w14:paraId="4C8912BB" w14:textId="0704AA8A" w:rsidR="005D06B1" w:rsidRPr="003216C6" w:rsidRDefault="0021132B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sz w:val="24"/>
          <w:szCs w:val="24"/>
        </w:rPr>
        <w:t xml:space="preserve">Patients are seen </w:t>
      </w:r>
      <w:r w:rsidR="00887FD5" w:rsidRPr="003216C6">
        <w:rPr>
          <w:rFonts w:ascii="Book Antiqua" w:hAnsi="Book Antiqua"/>
          <w:sz w:val="24"/>
          <w:szCs w:val="24"/>
        </w:rPr>
        <w:t xml:space="preserve">in a paediatric fracture clinic 1 </w:t>
      </w:r>
      <w:r w:rsidR="006448C8" w:rsidRPr="003216C6">
        <w:rPr>
          <w:rFonts w:ascii="Book Antiqua" w:hAnsi="Book Antiqua"/>
          <w:sz w:val="24"/>
          <w:szCs w:val="24"/>
          <w:lang w:eastAsia="zh-CN"/>
        </w:rPr>
        <w:t>and</w:t>
      </w:r>
      <w:r w:rsidR="006448C8" w:rsidRPr="003216C6">
        <w:rPr>
          <w:rFonts w:ascii="Book Antiqua" w:hAnsi="Book Antiqua"/>
          <w:sz w:val="24"/>
          <w:szCs w:val="24"/>
        </w:rPr>
        <w:t xml:space="preserve"> 2 </w:t>
      </w:r>
      <w:proofErr w:type="spellStart"/>
      <w:r w:rsidR="006448C8" w:rsidRPr="003216C6">
        <w:rPr>
          <w:rFonts w:ascii="Book Antiqua" w:hAnsi="Book Antiqua"/>
          <w:sz w:val="24"/>
          <w:szCs w:val="24"/>
        </w:rPr>
        <w:t>wk</w:t>
      </w:r>
      <w:proofErr w:type="spellEnd"/>
      <w:r w:rsidRPr="003216C6">
        <w:rPr>
          <w:rFonts w:ascii="Book Antiqua" w:hAnsi="Book Antiqua"/>
          <w:sz w:val="24"/>
          <w:szCs w:val="24"/>
        </w:rPr>
        <w:t xml:space="preserve"> </w:t>
      </w:r>
      <w:r w:rsidR="00887FD5" w:rsidRPr="003216C6">
        <w:rPr>
          <w:rFonts w:ascii="Book Antiqua" w:hAnsi="Book Antiqua"/>
          <w:sz w:val="24"/>
          <w:szCs w:val="24"/>
        </w:rPr>
        <w:t>after manipulation when further radiographs are performed</w:t>
      </w:r>
      <w:r w:rsidRPr="003216C6">
        <w:rPr>
          <w:rFonts w:ascii="Book Antiqua" w:hAnsi="Book Antiqua"/>
          <w:sz w:val="24"/>
          <w:szCs w:val="24"/>
        </w:rPr>
        <w:t xml:space="preserve">. </w:t>
      </w:r>
      <w:r w:rsidR="00887FD5" w:rsidRPr="003216C6">
        <w:rPr>
          <w:rFonts w:ascii="Book Antiqua" w:hAnsi="Book Antiqua"/>
          <w:sz w:val="24"/>
          <w:szCs w:val="24"/>
        </w:rPr>
        <w:t>If alignment is maintained the child is revi</w:t>
      </w:r>
      <w:r w:rsidR="009A781A" w:rsidRPr="003216C6">
        <w:rPr>
          <w:rFonts w:ascii="Book Antiqua" w:hAnsi="Book Antiqua"/>
          <w:sz w:val="24"/>
          <w:szCs w:val="24"/>
        </w:rPr>
        <w:t xml:space="preserve">ewed 3-6 </w:t>
      </w:r>
      <w:proofErr w:type="spellStart"/>
      <w:r w:rsidR="009A781A" w:rsidRPr="003216C6">
        <w:rPr>
          <w:rFonts w:ascii="Book Antiqua" w:hAnsi="Book Antiqua"/>
          <w:sz w:val="24"/>
          <w:szCs w:val="24"/>
        </w:rPr>
        <w:t>wk</w:t>
      </w:r>
      <w:proofErr w:type="spellEnd"/>
      <w:r w:rsidR="00887FD5" w:rsidRPr="003216C6">
        <w:rPr>
          <w:rFonts w:ascii="Book Antiqua" w:hAnsi="Book Antiqua"/>
          <w:sz w:val="24"/>
          <w:szCs w:val="24"/>
        </w:rPr>
        <w:t xml:space="preserve"> later for removal of cast and repeat radiographs. </w:t>
      </w:r>
      <w:r w:rsidR="000819A2" w:rsidRPr="003216C6">
        <w:rPr>
          <w:rFonts w:ascii="Book Antiqua" w:hAnsi="Book Antiqua"/>
          <w:sz w:val="24"/>
          <w:szCs w:val="24"/>
        </w:rPr>
        <w:t>A comprehensive examination is performed at this stage particularly looking for any obvious deformity, range of motion and for clinical evidence of fracture union.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887FD5" w:rsidRPr="003216C6">
        <w:rPr>
          <w:rFonts w:ascii="Book Antiqua" w:hAnsi="Book Antiqua"/>
          <w:sz w:val="24"/>
          <w:szCs w:val="24"/>
        </w:rPr>
        <w:t>If union is felt to be insufficient a cast may be re-applied or splint provided.</w:t>
      </w:r>
      <w:r w:rsidR="006448C8" w:rsidRPr="003216C6">
        <w:rPr>
          <w:rFonts w:ascii="Book Antiqua" w:hAnsi="Book Antiqua"/>
          <w:sz w:val="24"/>
          <w:szCs w:val="24"/>
        </w:rPr>
        <w:t xml:space="preserve"> The child is reviewed 4-6 </w:t>
      </w:r>
      <w:proofErr w:type="spellStart"/>
      <w:r w:rsidR="006448C8" w:rsidRPr="003216C6">
        <w:rPr>
          <w:rFonts w:ascii="Book Antiqua" w:hAnsi="Book Antiqua"/>
          <w:sz w:val="24"/>
          <w:szCs w:val="24"/>
        </w:rPr>
        <w:t>wk</w:t>
      </w:r>
      <w:proofErr w:type="spellEnd"/>
      <w:r w:rsidR="00887FD5" w:rsidRPr="003216C6">
        <w:rPr>
          <w:rFonts w:ascii="Book Antiqua" w:hAnsi="Book Antiqua"/>
          <w:sz w:val="24"/>
          <w:szCs w:val="24"/>
        </w:rPr>
        <w:t xml:space="preserve"> later for a final check. </w:t>
      </w:r>
      <w:r w:rsidR="00040C22" w:rsidRPr="003216C6">
        <w:rPr>
          <w:rFonts w:ascii="Book Antiqua" w:hAnsi="Book Antiqua"/>
          <w:sz w:val="24"/>
          <w:szCs w:val="24"/>
        </w:rPr>
        <w:t>At the point of cast removal advice is given to avoid</w:t>
      </w:r>
      <w:r w:rsidR="000819A2" w:rsidRPr="003216C6">
        <w:rPr>
          <w:rFonts w:ascii="Book Antiqua" w:hAnsi="Book Antiqua"/>
          <w:sz w:val="24"/>
          <w:szCs w:val="24"/>
        </w:rPr>
        <w:t xml:space="preserve"> </w:t>
      </w:r>
      <w:r w:rsidR="00040C22" w:rsidRPr="003216C6">
        <w:rPr>
          <w:rFonts w:ascii="Book Antiqua" w:hAnsi="Book Antiqua"/>
          <w:sz w:val="24"/>
          <w:szCs w:val="24"/>
        </w:rPr>
        <w:lastRenderedPageBreak/>
        <w:t xml:space="preserve">contact sport for a period deemed appropriate </w:t>
      </w:r>
      <w:r w:rsidR="000819A2" w:rsidRPr="003216C6">
        <w:rPr>
          <w:rFonts w:ascii="Book Antiqua" w:hAnsi="Book Antiqua"/>
          <w:sz w:val="24"/>
          <w:szCs w:val="24"/>
        </w:rPr>
        <w:t>to all</w:t>
      </w:r>
      <w:r w:rsidR="00DD2BC9" w:rsidRPr="003216C6">
        <w:rPr>
          <w:rFonts w:ascii="Book Antiqua" w:hAnsi="Book Antiqua"/>
          <w:sz w:val="24"/>
          <w:szCs w:val="24"/>
        </w:rPr>
        <w:t>ow for the bone to strengthen in</w:t>
      </w:r>
      <w:r w:rsidR="000819A2" w:rsidRPr="003216C6">
        <w:rPr>
          <w:rFonts w:ascii="Book Antiqua" w:hAnsi="Book Antiqua"/>
          <w:sz w:val="24"/>
          <w:szCs w:val="24"/>
        </w:rPr>
        <w:t xml:space="preserve"> accordance to Wol</w:t>
      </w:r>
      <w:r w:rsidR="0050210B" w:rsidRPr="003216C6">
        <w:rPr>
          <w:rFonts w:ascii="Book Antiqua" w:hAnsi="Book Antiqua"/>
          <w:sz w:val="24"/>
          <w:szCs w:val="24"/>
        </w:rPr>
        <w:t>f</w:t>
      </w:r>
      <w:r w:rsidR="000819A2" w:rsidRPr="003216C6">
        <w:rPr>
          <w:rFonts w:ascii="Book Antiqua" w:hAnsi="Book Antiqua"/>
          <w:sz w:val="24"/>
          <w:szCs w:val="24"/>
        </w:rPr>
        <w:t>f’s law</w:t>
      </w:r>
      <w:r w:rsidR="00CD7868" w:rsidRPr="003216C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&lt;EndNote&gt;&lt;Cite&gt;&lt;Author&gt;Wolff&lt;/Author&gt;&lt;Year&gt;2010&lt;/Year&gt;&lt;RecNum&gt;167&lt;/RecNum&gt;&lt;DisplayText&gt;[26]&lt;/DisplayText&gt;&lt;record&gt;&lt;rec-number&gt;167&lt;/rec-number&gt;&lt;foreign-keys&gt;&lt;key app="EN" db-id="zfazfxpf4a2tw9evtp5x2tffvevfz0dv55dw" timestamp="1509135294"&gt;167&lt;/key&gt;&lt;/foreign-keys&gt;&lt;ref-type name="Journal Article"&gt;17&lt;/ref-type&gt;&lt;contributors&gt;&lt;authors&gt;&lt;author&gt;Wolff, J.&lt;/author&gt;&lt;/authors&gt;&lt;/contributors&gt;&lt;titles&gt;&lt;title&gt;The classic: on the inner architecture of bones and its importance for bone growth. 1870&lt;/title&gt;&lt;secondary-title&gt;Clin Orthop Relat Res&lt;/secondary-title&gt;&lt;/titles&gt;&lt;periodical&gt;&lt;full-title&gt;Clin Orthop Relat Res&lt;/full-title&gt;&lt;/periodical&gt;&lt;pages&gt;1056-65&lt;/pages&gt;&lt;volume&gt;468&lt;/volume&gt;&lt;number&gt;4&lt;/number&gt;&lt;keywords&gt;&lt;keyword&gt;Bone Remodeling/*physiology&lt;/keyword&gt;&lt;keyword&gt;Bone and Bones/*anatomy &amp;amp; histology/physiology&lt;/keyword&gt;&lt;keyword&gt;Germany&lt;/keyword&gt;&lt;keyword&gt;History, 19th Century&lt;/keyword&gt;&lt;keyword&gt;Humans&lt;/keyword&gt;&lt;keyword&gt;Orthopedics/*history&lt;/keyword&gt;&lt;/keywords&gt;&lt;dates&gt;&lt;year&gt;2010&lt;/year&gt;&lt;pub-dates&gt;&lt;date&gt;Apr&lt;/date&gt;&lt;/pub-dates&gt;&lt;/dates&gt;&lt;isbn&gt;1528-1132 (Electronic)&amp;#xD;0009-921X (Linking)&lt;/isbn&gt;&lt;accession-num&gt;20162387&lt;/accession-num&gt;&lt;urls&gt;&lt;related-urls&gt;&lt;url&gt;https://www.ncbi.nlm.nih.gov/pubmed/20162387&lt;/url&gt;&lt;/related-urls&gt;&lt;/urls&gt;&lt;custom2&gt;PMC2835576&lt;/custom2&gt;&lt;electronic-resource-num&gt;10.1007/s11999-010-1239-2&lt;/electronic-resource-num&gt;&lt;/record&gt;&lt;/Cite&gt;&lt;/EndNote&gt;</w:instrText>
      </w:r>
      <w:r w:rsidR="00CD7868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[26]</w:t>
      </w:r>
      <w:r w:rsidR="00CD7868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0819A2" w:rsidRPr="003216C6">
        <w:rPr>
          <w:rFonts w:ascii="Book Antiqua" w:hAnsi="Book Antiqua"/>
          <w:sz w:val="24"/>
          <w:szCs w:val="24"/>
        </w:rPr>
        <w:t xml:space="preserve">. </w:t>
      </w:r>
    </w:p>
    <w:p w14:paraId="417A257C" w14:textId="77777777" w:rsidR="00BE0B29" w:rsidRPr="003216C6" w:rsidRDefault="00BE0B29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5DA6ED0" w14:textId="2CE868C9" w:rsidR="00BE0B29" w:rsidRPr="003216C6" w:rsidRDefault="006448C8" w:rsidP="006448C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  <w:r w:rsidRPr="003216C6">
        <w:rPr>
          <w:rFonts w:ascii="Book Antiqua" w:hAnsi="Book Antiqua"/>
          <w:b/>
          <w:i/>
          <w:sz w:val="24"/>
          <w:szCs w:val="24"/>
        </w:rPr>
        <w:t>Statistical analysis</w:t>
      </w:r>
    </w:p>
    <w:p w14:paraId="41124D98" w14:textId="16CE9BB8" w:rsidR="00F86CB1" w:rsidRPr="003216C6" w:rsidRDefault="00764252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sz w:val="24"/>
          <w:szCs w:val="24"/>
        </w:rPr>
        <w:t xml:space="preserve">All patient data was anonymised. All </w:t>
      </w:r>
      <w:r w:rsidR="005E5DBC" w:rsidRPr="003216C6">
        <w:rPr>
          <w:rFonts w:ascii="Book Antiqua" w:hAnsi="Book Antiqua"/>
          <w:sz w:val="24"/>
          <w:szCs w:val="24"/>
        </w:rPr>
        <w:t xml:space="preserve">hospital </w:t>
      </w:r>
      <w:r w:rsidRPr="003216C6">
        <w:rPr>
          <w:rFonts w:ascii="Book Antiqua" w:hAnsi="Book Antiqua"/>
          <w:sz w:val="24"/>
          <w:szCs w:val="24"/>
        </w:rPr>
        <w:t>medical record numbers were retained in the</w:t>
      </w:r>
      <w:r w:rsidR="005E5DBC" w:rsidRPr="003216C6">
        <w:rPr>
          <w:rFonts w:ascii="Book Antiqua" w:hAnsi="Book Antiqua"/>
          <w:sz w:val="24"/>
          <w:szCs w:val="24"/>
        </w:rPr>
        <w:t xml:space="preserve"> paediatric ED database. Patient demographics, site</w:t>
      </w:r>
      <w:r w:rsidR="0050210B" w:rsidRPr="003216C6">
        <w:rPr>
          <w:rFonts w:ascii="Book Antiqua" w:hAnsi="Book Antiqua"/>
          <w:sz w:val="24"/>
          <w:szCs w:val="24"/>
        </w:rPr>
        <w:t xml:space="preserve"> and nature</w:t>
      </w:r>
      <w:r w:rsidR="005E5DBC" w:rsidRPr="003216C6">
        <w:rPr>
          <w:rFonts w:ascii="Book Antiqua" w:hAnsi="Book Antiqua"/>
          <w:sz w:val="24"/>
          <w:szCs w:val="24"/>
        </w:rPr>
        <w:t xml:space="preserve"> of injury, time of procedure, sedation or reduction outcomes were documented. Consent forms were kept in the patient files.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FE1895" w:rsidRPr="003216C6">
        <w:rPr>
          <w:rFonts w:ascii="Book Antiqua" w:hAnsi="Book Antiqua"/>
          <w:sz w:val="24"/>
          <w:szCs w:val="24"/>
        </w:rPr>
        <w:t>Pre and post reduction r</w:t>
      </w:r>
      <w:r w:rsidR="005E5DBC" w:rsidRPr="003216C6">
        <w:rPr>
          <w:rFonts w:ascii="Book Antiqua" w:hAnsi="Book Antiqua"/>
          <w:sz w:val="24"/>
          <w:szCs w:val="24"/>
        </w:rPr>
        <w:t xml:space="preserve">adiographs were taken </w:t>
      </w:r>
      <w:r w:rsidR="00FE1895" w:rsidRPr="003216C6">
        <w:rPr>
          <w:rFonts w:ascii="Book Antiqua" w:hAnsi="Book Antiqua"/>
          <w:sz w:val="24"/>
          <w:szCs w:val="24"/>
        </w:rPr>
        <w:t xml:space="preserve">from our departmental </w:t>
      </w:r>
      <w:r w:rsidR="00670996" w:rsidRPr="003216C6">
        <w:rPr>
          <w:rFonts w:ascii="Book Antiqua" w:hAnsi="Book Antiqua"/>
          <w:sz w:val="24"/>
          <w:szCs w:val="24"/>
        </w:rPr>
        <w:t>picture archiv</w:t>
      </w:r>
      <w:r w:rsidR="00FE1895" w:rsidRPr="003216C6">
        <w:rPr>
          <w:rFonts w:ascii="Book Antiqua" w:hAnsi="Book Antiqua"/>
          <w:sz w:val="24"/>
          <w:szCs w:val="24"/>
        </w:rPr>
        <w:t xml:space="preserve">ing </w:t>
      </w:r>
      <w:r w:rsidR="00F86CB1" w:rsidRPr="003216C6">
        <w:rPr>
          <w:rFonts w:ascii="Book Antiqua" w:hAnsi="Book Antiqua"/>
          <w:sz w:val="24"/>
          <w:szCs w:val="24"/>
        </w:rPr>
        <w:t>and communication sy</w:t>
      </w:r>
      <w:r w:rsidR="008B0B50" w:rsidRPr="003216C6">
        <w:rPr>
          <w:rFonts w:ascii="Book Antiqua" w:hAnsi="Book Antiqua"/>
          <w:sz w:val="24"/>
          <w:szCs w:val="24"/>
        </w:rPr>
        <w:t>s</w:t>
      </w:r>
      <w:r w:rsidR="00F86CB1" w:rsidRPr="003216C6">
        <w:rPr>
          <w:rFonts w:ascii="Book Antiqua" w:hAnsi="Book Antiqua"/>
          <w:sz w:val="24"/>
          <w:szCs w:val="24"/>
        </w:rPr>
        <w:t xml:space="preserve">tems (PACS). </w:t>
      </w:r>
      <w:r w:rsidR="00670996" w:rsidRPr="003216C6">
        <w:rPr>
          <w:rFonts w:ascii="Book Antiqua" w:hAnsi="Book Antiqua"/>
          <w:sz w:val="24"/>
          <w:szCs w:val="24"/>
        </w:rPr>
        <w:t>Absolute angulation measurements were taken from the lateral radiographs</w:t>
      </w:r>
      <w:r w:rsidR="00F86CB1" w:rsidRPr="003216C6">
        <w:rPr>
          <w:rFonts w:ascii="Book Antiqua" w:hAnsi="Book Antiqua"/>
          <w:sz w:val="24"/>
          <w:szCs w:val="24"/>
        </w:rPr>
        <w:t xml:space="preserve"> using angle</w:t>
      </w:r>
      <w:r w:rsidR="008B0B50" w:rsidRPr="003216C6">
        <w:rPr>
          <w:rFonts w:ascii="Book Antiqua" w:hAnsi="Book Antiqua"/>
          <w:sz w:val="24"/>
          <w:szCs w:val="24"/>
        </w:rPr>
        <w:t xml:space="preserve"> measuring tool (</w:t>
      </w:r>
      <w:r w:rsidR="00874178" w:rsidRPr="003216C6">
        <w:rPr>
          <w:rFonts w:ascii="Book Antiqua" w:hAnsi="Book Antiqua"/>
          <w:sz w:val="24"/>
          <w:szCs w:val="24"/>
        </w:rPr>
        <w:t>SECTRA)</w:t>
      </w:r>
      <w:r w:rsidR="00670996" w:rsidRPr="003216C6">
        <w:rPr>
          <w:rFonts w:ascii="Book Antiqua" w:hAnsi="Book Antiqua"/>
          <w:sz w:val="24"/>
          <w:szCs w:val="24"/>
        </w:rPr>
        <w:t xml:space="preserve"> and measured by </w:t>
      </w:r>
      <w:r w:rsidR="00F86CB1" w:rsidRPr="003216C6">
        <w:rPr>
          <w:rFonts w:ascii="Book Antiqua" w:hAnsi="Book Antiqua"/>
          <w:sz w:val="24"/>
          <w:szCs w:val="24"/>
        </w:rPr>
        <w:t xml:space="preserve">AW and PP. A repeated measure </w:t>
      </w:r>
      <w:r w:rsidR="00F86CB1" w:rsidRPr="003216C6">
        <w:rPr>
          <w:rFonts w:ascii="Book Antiqua" w:hAnsi="Book Antiqua"/>
          <w:i/>
          <w:sz w:val="24"/>
          <w:szCs w:val="24"/>
        </w:rPr>
        <w:t>t</w:t>
      </w:r>
      <w:r w:rsidR="00F86CB1" w:rsidRPr="003216C6">
        <w:rPr>
          <w:rFonts w:ascii="Book Antiqua" w:hAnsi="Book Antiqua"/>
          <w:sz w:val="24"/>
          <w:szCs w:val="24"/>
        </w:rPr>
        <w:t>-test was utilised to detect if a difference was made.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8307B6" w:rsidRPr="003216C6">
        <w:rPr>
          <w:rFonts w:ascii="Book Antiqua" w:hAnsi="Book Antiqua"/>
          <w:sz w:val="24"/>
          <w:szCs w:val="24"/>
        </w:rPr>
        <w:t>A significance level was set to α</w:t>
      </w:r>
      <w:r w:rsidR="006448C8" w:rsidRPr="003216C6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8307B6" w:rsidRPr="003216C6">
        <w:rPr>
          <w:rFonts w:ascii="Book Antiqua" w:hAnsi="Book Antiqua"/>
          <w:sz w:val="24"/>
          <w:szCs w:val="24"/>
        </w:rPr>
        <w:t>=</w:t>
      </w:r>
      <w:r w:rsidR="006448C8" w:rsidRPr="003216C6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8307B6" w:rsidRPr="003216C6">
        <w:rPr>
          <w:rFonts w:ascii="Book Antiqua" w:hAnsi="Book Antiqua"/>
          <w:sz w:val="24"/>
          <w:szCs w:val="24"/>
        </w:rPr>
        <w:t xml:space="preserve">0.005 due to small numbers. </w:t>
      </w:r>
      <w:r w:rsidR="00F86CB1" w:rsidRPr="003216C6">
        <w:rPr>
          <w:rFonts w:ascii="Book Antiqua" w:hAnsi="Book Antiqua"/>
          <w:sz w:val="24"/>
          <w:szCs w:val="24"/>
        </w:rPr>
        <w:t xml:space="preserve">The results were then compared to the best </w:t>
      </w:r>
      <w:r w:rsidR="00A04233" w:rsidRPr="003216C6">
        <w:rPr>
          <w:rFonts w:ascii="Book Antiqua" w:hAnsi="Book Antiqua"/>
          <w:sz w:val="24"/>
          <w:szCs w:val="24"/>
        </w:rPr>
        <w:t xml:space="preserve">available </w:t>
      </w:r>
      <w:r w:rsidR="00F86CB1" w:rsidRPr="003216C6">
        <w:rPr>
          <w:rFonts w:ascii="Book Antiqua" w:hAnsi="Book Antiqua"/>
          <w:sz w:val="24"/>
          <w:szCs w:val="24"/>
        </w:rPr>
        <w:t xml:space="preserve">evidence regarding </w:t>
      </w:r>
      <w:r w:rsidR="008307B6" w:rsidRPr="003216C6">
        <w:rPr>
          <w:rFonts w:ascii="Book Antiqua" w:hAnsi="Book Antiqua"/>
          <w:sz w:val="24"/>
          <w:szCs w:val="24"/>
        </w:rPr>
        <w:t xml:space="preserve">acceptable reduction parameters for different </w:t>
      </w:r>
      <w:r w:rsidR="0050210B" w:rsidRPr="003216C6">
        <w:rPr>
          <w:rFonts w:ascii="Book Antiqua" w:hAnsi="Book Antiqua"/>
          <w:sz w:val="24"/>
          <w:szCs w:val="24"/>
        </w:rPr>
        <w:t>fracture levels of the forearm</w: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&lt;EndNote&gt;&lt;Cite&gt;&lt;Author&gt;Noonan&lt;/Author&gt;&lt;Year&gt;1998&lt;/Year&gt;&lt;RecNum&gt;147&lt;/RecNum&gt;&lt;DisplayText&gt;[7]&lt;/DisplayText&gt;&lt;record&gt;&lt;rec-number&gt;147&lt;/rec-number&gt;&lt;foreign-keys&gt;&lt;key app="EN" db-id="zfazfxpf4a2tw9evtp5x2tffvevfz0dv55dw" timestamp="1509130456"&gt;147&lt;/key&gt;&lt;/foreign-keys&gt;&lt;ref-type name="Journal Article"&gt;17&lt;/ref-type&gt;&lt;contributors&gt;&lt;authors&gt;&lt;author&gt;Noonan, K. J.&lt;/author&gt;&lt;author&gt;Price, C. T.&lt;/author&gt;&lt;/authors&gt;&lt;/contributors&gt;&lt;auth-address&gt;Indiana University, Indianapolis, IN, USA.&lt;/auth-address&gt;&lt;titles&gt;&lt;title&gt;Forearm and distal radius fractures in children&lt;/title&gt;&lt;secondary-title&gt;J Am Acad Orthop Surg&lt;/secondary-title&gt;&lt;/titles&gt;&lt;periodical&gt;&lt;full-title&gt;J Am Acad Orthop Surg&lt;/full-title&gt;&lt;/periodical&gt;&lt;pages&gt;146-56&lt;/pages&gt;&lt;volume&gt;6&lt;/volume&gt;&lt;number&gt;3&lt;/number&gt;&lt;keywords&gt;&lt;keyword&gt;Anesthesia/methods&lt;/keyword&gt;&lt;keyword&gt;Child&lt;/keyword&gt;&lt;keyword&gt;Child, Preschool&lt;/keyword&gt;&lt;keyword&gt;Forearm Injuries/complications/diagnostic imaging/surgery&lt;/keyword&gt;&lt;keyword&gt;Fracture Fixation/methods&lt;/keyword&gt;&lt;keyword&gt;Fracture Healing&lt;/keyword&gt;&lt;keyword&gt;Humans&lt;/keyword&gt;&lt;keyword&gt;Radiography&lt;/keyword&gt;&lt;keyword&gt;Radius/anatomy &amp;amp; histology&lt;/keyword&gt;&lt;keyword&gt;Radius Fractures/*complications/diagnostic imaging/surgery&lt;/keyword&gt;&lt;keyword&gt;Ulna/anatomy &amp;amp; histology&lt;/keyword&gt;&lt;keyword&gt;Ulna Fractures/*complications/diagnostic imaging/surgery&lt;/keyword&gt;&lt;/keywords&gt;&lt;dates&gt;&lt;year&gt;1998&lt;/year&gt;&lt;pub-dates&gt;&lt;date&gt;May-Jun&lt;/date&gt;&lt;/pub-dates&gt;&lt;/dates&gt;&lt;isbn&gt;1067-151X (Print)&amp;#xD;1067-151X (Linking)&lt;/isbn&gt;&lt;accession-num&gt;9689186&lt;/accession-num&gt;&lt;urls&gt;&lt;related-urls&gt;&lt;url&gt;https://www.ncbi.nlm.nih.gov/pubmed/9689186&lt;/url&gt;&lt;/related-urls&gt;&lt;/urls&gt;&lt;/record&gt;&lt;/Cite&gt;&lt;/EndNote&gt;</w:instrTex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[7]</w: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50210B" w:rsidRPr="003216C6">
        <w:rPr>
          <w:rFonts w:ascii="Book Antiqua" w:hAnsi="Book Antiqua"/>
          <w:sz w:val="24"/>
          <w:szCs w:val="24"/>
        </w:rPr>
        <w:t>.</w:t>
      </w:r>
      <w:r w:rsidR="00E6117A" w:rsidRPr="003216C6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8307B6" w:rsidRPr="003216C6">
        <w:rPr>
          <w:rFonts w:ascii="Book Antiqua" w:hAnsi="Book Antiqua"/>
          <w:sz w:val="24"/>
          <w:szCs w:val="24"/>
        </w:rPr>
        <w:t xml:space="preserve">Parental satisfaction </w:t>
      </w:r>
      <w:r w:rsidR="006D04D8" w:rsidRPr="003216C6">
        <w:rPr>
          <w:rFonts w:ascii="Book Antiqua" w:hAnsi="Book Antiqua"/>
          <w:sz w:val="24"/>
          <w:szCs w:val="24"/>
        </w:rPr>
        <w:t>was assessed using a validated satisfaction score</w: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&lt;EndNote&gt;&lt;Cite&gt;&lt;Author&gt;Lew&lt;/Author&gt;&lt;Year&gt;2010&lt;/Year&gt;&lt;RecNum&gt;168&lt;/RecNum&gt;&lt;DisplayText&gt;[27]&lt;/DisplayText&gt;&lt;record&gt;&lt;rec-number&gt;168&lt;/rec-number&gt;&lt;foreign-keys&gt;&lt;key app="EN" db-id="zfazfxpf4a2tw9evtp5x2tffvevfz0dv55dw" timestamp="1509135371"&gt;168&lt;/key&gt;&lt;/foreign-keys&gt;&lt;ref-type name="Journal Article"&gt;17&lt;/ref-type&gt;&lt;contributors&gt;&lt;authors&gt;&lt;author&gt;Lew, V. K.&lt;/author&gt;&lt;author&gt;Lalwani, K.&lt;/author&gt;&lt;author&gt;Palermo, T. M.&lt;/author&gt;&lt;/authors&gt;&lt;/contributors&gt;&lt;auth-address&gt;Department of Anesthesiology and Peri-Operative Medicine, Oregon Health and Science University, Portland, OR 97239, USA.&lt;/auth-address&gt;&lt;titles&gt;&lt;title&gt;Factors affecting parental satisfaction following pediatric procedural sedation&lt;/title&gt;&lt;secondary-title&gt;J Clin Anesth&lt;/secondary-title&gt;&lt;/titles&gt;&lt;periodical&gt;&lt;full-title&gt;J Clin Anesth&lt;/full-title&gt;&lt;/periodical&gt;&lt;pages&gt;29-34&lt;/pages&gt;&lt;volume&gt;22&lt;/volume&gt;&lt;number&gt;1&lt;/number&gt;&lt;keywords&gt;&lt;keyword&gt;Adolescent&lt;/keyword&gt;&lt;keyword&gt;Anxiety/*prevention &amp;amp; control&lt;/keyword&gt;&lt;keyword&gt;Child&lt;/keyword&gt;&lt;keyword&gt;Child, Preschool&lt;/keyword&gt;&lt;keyword&gt;*Conscious Sedation&lt;/keyword&gt;&lt;keyword&gt;Female&lt;/keyword&gt;&lt;keyword&gt;Humans&lt;/keyword&gt;&lt;keyword&gt;Infant&lt;/keyword&gt;&lt;keyword&gt;Male&lt;/keyword&gt;&lt;keyword&gt;Parents/*psychology&lt;/keyword&gt;&lt;keyword&gt;*Personal Satisfaction&lt;/keyword&gt;&lt;keyword&gt;Prospective Studies&lt;/keyword&gt;&lt;keyword&gt;Risk Factors&lt;/keyword&gt;&lt;keyword&gt;Surgical Procedures, Operative/*psychology&lt;/keyword&gt;&lt;/keywords&gt;&lt;dates&gt;&lt;year&gt;2010&lt;/year&gt;&lt;pub-dates&gt;&lt;date&gt;Feb&lt;/date&gt;&lt;/pub-dates&gt;&lt;/dates&gt;&lt;isbn&gt;1873-4529 (Electronic)&amp;#xD;0952-8180 (Linking)&lt;/isbn&gt;&lt;accession-num&gt;20206848&lt;/accession-num&gt;&lt;urls&gt;&lt;related-urls&gt;&lt;url&gt;https://www.ncbi.nlm.nih.gov/pubmed/20206848&lt;/url&gt;&lt;/related-urls&gt;&lt;/urls&gt;&lt;custom2&gt;PMC3580063&lt;/custom2&gt;&lt;electronic-resource-num&gt;10.1016/j.jclinane.2009.02.012&lt;/electronic-resource-num&gt;&lt;/record&gt;&lt;/Cite&gt;&lt;/EndNote&gt;</w:instrTex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[27]</w: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6D04D8" w:rsidRPr="003216C6">
        <w:rPr>
          <w:rFonts w:ascii="Book Antiqua" w:hAnsi="Book Antiqua"/>
          <w:sz w:val="24"/>
          <w:szCs w:val="24"/>
        </w:rPr>
        <w:t xml:space="preserve">. </w:t>
      </w:r>
    </w:p>
    <w:p w14:paraId="05FCE6C8" w14:textId="77777777" w:rsidR="00BE0B29" w:rsidRPr="003216C6" w:rsidRDefault="00BE0B29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76379EA0" w14:textId="367F3BF8" w:rsidR="006D04D8" w:rsidRPr="003216C6" w:rsidRDefault="00466016" w:rsidP="006448C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3216C6">
        <w:rPr>
          <w:rFonts w:ascii="Book Antiqua" w:hAnsi="Book Antiqua"/>
          <w:b/>
          <w:sz w:val="24"/>
          <w:szCs w:val="24"/>
        </w:rPr>
        <w:t>RESULTS</w:t>
      </w:r>
    </w:p>
    <w:p w14:paraId="1E1A581D" w14:textId="73B31877" w:rsidR="00045D85" w:rsidRPr="003216C6" w:rsidRDefault="00045D85" w:rsidP="006448C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3216C6">
        <w:rPr>
          <w:rFonts w:ascii="Book Antiqua" w:hAnsi="Book Antiqua"/>
          <w:b/>
          <w:i/>
          <w:sz w:val="24"/>
          <w:szCs w:val="24"/>
        </w:rPr>
        <w:t>Demographics</w:t>
      </w:r>
    </w:p>
    <w:p w14:paraId="4ECD5B3B" w14:textId="574A99EE" w:rsidR="006D04D8" w:rsidRPr="003216C6" w:rsidRDefault="006D04D8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sz w:val="24"/>
          <w:szCs w:val="24"/>
        </w:rPr>
        <w:t xml:space="preserve">A total of 10 </w:t>
      </w:r>
      <w:r w:rsidR="002719C1" w:rsidRPr="003216C6">
        <w:rPr>
          <w:rFonts w:ascii="Book Antiqua" w:hAnsi="Book Antiqua"/>
          <w:sz w:val="24"/>
          <w:szCs w:val="24"/>
        </w:rPr>
        <w:t xml:space="preserve">closed </w:t>
      </w:r>
      <w:r w:rsidR="00091D37" w:rsidRPr="003216C6">
        <w:rPr>
          <w:rFonts w:ascii="Book Antiqua" w:hAnsi="Book Antiqua"/>
          <w:sz w:val="24"/>
          <w:szCs w:val="24"/>
        </w:rPr>
        <w:t xml:space="preserve">unilateral </w:t>
      </w:r>
      <w:r w:rsidRPr="003216C6">
        <w:rPr>
          <w:rFonts w:ascii="Book Antiqua" w:hAnsi="Book Antiqua"/>
          <w:sz w:val="24"/>
          <w:szCs w:val="24"/>
        </w:rPr>
        <w:t>forearm fractures were in</w:t>
      </w:r>
      <w:r w:rsidR="00751950" w:rsidRPr="003216C6">
        <w:rPr>
          <w:rFonts w:ascii="Book Antiqua" w:hAnsi="Book Antiqua"/>
          <w:sz w:val="24"/>
          <w:szCs w:val="24"/>
        </w:rPr>
        <w:t xml:space="preserve">cluded in the 4 </w:t>
      </w:r>
      <w:proofErr w:type="spellStart"/>
      <w:r w:rsidR="00751950" w:rsidRPr="003216C6">
        <w:rPr>
          <w:rFonts w:ascii="Book Antiqua" w:hAnsi="Book Antiqua"/>
          <w:sz w:val="24"/>
          <w:szCs w:val="24"/>
        </w:rPr>
        <w:t>mo</w:t>
      </w:r>
      <w:proofErr w:type="spellEnd"/>
      <w:r w:rsidR="00751950" w:rsidRPr="003216C6">
        <w:rPr>
          <w:rFonts w:ascii="Book Antiqua" w:hAnsi="Book Antiqua"/>
          <w:sz w:val="24"/>
          <w:szCs w:val="24"/>
        </w:rPr>
        <w:t xml:space="preserve"> time period</w:t>
      </w:r>
      <w:r w:rsidRPr="003216C6">
        <w:rPr>
          <w:rFonts w:ascii="Book Antiqua" w:hAnsi="Book Antiqua"/>
          <w:sz w:val="24"/>
          <w:szCs w:val="24"/>
        </w:rPr>
        <w:t xml:space="preserve">. </w:t>
      </w:r>
      <w:r w:rsidR="001C0F09" w:rsidRPr="003216C6">
        <w:rPr>
          <w:rFonts w:ascii="Book Antiqua" w:hAnsi="Book Antiqua"/>
          <w:sz w:val="24"/>
          <w:szCs w:val="24"/>
        </w:rPr>
        <w:t xml:space="preserve">All ten were due to indirect trauma, </w:t>
      </w:r>
      <w:r w:rsidR="007B4052" w:rsidRPr="003216C6">
        <w:rPr>
          <w:rFonts w:ascii="Book Antiqua" w:hAnsi="Book Antiqua"/>
          <w:sz w:val="24"/>
          <w:szCs w:val="24"/>
        </w:rPr>
        <w:t xml:space="preserve">the </w:t>
      </w:r>
      <w:r w:rsidR="001C0F09" w:rsidRPr="003216C6">
        <w:rPr>
          <w:rFonts w:ascii="Book Antiqua" w:hAnsi="Book Antiqua"/>
          <w:sz w:val="24"/>
          <w:szCs w:val="24"/>
        </w:rPr>
        <w:t xml:space="preserve">majority </w:t>
      </w:r>
      <w:r w:rsidR="007B4052" w:rsidRPr="003216C6">
        <w:rPr>
          <w:rFonts w:ascii="Book Antiqua" w:hAnsi="Book Antiqua"/>
          <w:sz w:val="24"/>
          <w:szCs w:val="24"/>
        </w:rPr>
        <w:t xml:space="preserve">being </w:t>
      </w:r>
      <w:r w:rsidR="001C0F09" w:rsidRPr="003216C6">
        <w:rPr>
          <w:rFonts w:ascii="Book Antiqua" w:hAnsi="Book Antiqua"/>
          <w:sz w:val="24"/>
          <w:szCs w:val="24"/>
        </w:rPr>
        <w:t xml:space="preserve">due to a fall on an outstretched </w:t>
      </w:r>
      <w:r w:rsidR="007B4052" w:rsidRPr="003216C6">
        <w:rPr>
          <w:rFonts w:ascii="Book Antiqua" w:hAnsi="Book Antiqua"/>
          <w:sz w:val="24"/>
          <w:szCs w:val="24"/>
        </w:rPr>
        <w:t xml:space="preserve">hand. </w:t>
      </w:r>
      <w:r w:rsidR="00A04233" w:rsidRPr="003216C6">
        <w:rPr>
          <w:rFonts w:ascii="Book Antiqua" w:hAnsi="Book Antiqua"/>
          <w:sz w:val="24"/>
          <w:szCs w:val="24"/>
        </w:rPr>
        <w:t xml:space="preserve">There were 8 boys and 2 </w:t>
      </w:r>
      <w:r w:rsidR="00091D37" w:rsidRPr="003216C6">
        <w:rPr>
          <w:rFonts w:ascii="Book Antiqua" w:hAnsi="Book Antiqua"/>
          <w:sz w:val="24"/>
          <w:szCs w:val="24"/>
        </w:rPr>
        <w:t>girls.</w:t>
      </w:r>
      <w:r w:rsidR="00A04233" w:rsidRPr="003216C6">
        <w:rPr>
          <w:rFonts w:ascii="Book Antiqua" w:hAnsi="Book Antiqua"/>
          <w:sz w:val="24"/>
          <w:szCs w:val="24"/>
        </w:rPr>
        <w:t xml:space="preserve"> The mean age was </w:t>
      </w:r>
      <w:r w:rsidR="00091D37" w:rsidRPr="003216C6">
        <w:rPr>
          <w:rFonts w:ascii="Book Antiqua" w:hAnsi="Book Antiqua"/>
          <w:sz w:val="24"/>
          <w:szCs w:val="24"/>
        </w:rPr>
        <w:t>8 years (</w:t>
      </w:r>
      <w:r w:rsidR="00A71C59" w:rsidRPr="003216C6">
        <w:rPr>
          <w:rFonts w:ascii="Book Antiqua" w:hAnsi="Book Antiqua"/>
          <w:sz w:val="24"/>
          <w:szCs w:val="24"/>
        </w:rPr>
        <w:t xml:space="preserve">range </w:t>
      </w:r>
      <w:r w:rsidR="00091D37" w:rsidRPr="003216C6">
        <w:rPr>
          <w:rFonts w:ascii="Book Antiqua" w:hAnsi="Book Antiqua"/>
          <w:sz w:val="24"/>
          <w:szCs w:val="24"/>
        </w:rPr>
        <w:t>2.2-14.5).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091D37" w:rsidRPr="003216C6">
        <w:rPr>
          <w:rFonts w:ascii="Book Antiqua" w:hAnsi="Book Antiqua"/>
          <w:sz w:val="24"/>
          <w:szCs w:val="24"/>
        </w:rPr>
        <w:t>There were 6 fractures on the left side and 4 fractures on the right side.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091D37" w:rsidRPr="003216C6">
        <w:rPr>
          <w:rFonts w:ascii="Book Antiqua" w:hAnsi="Book Antiqua"/>
          <w:sz w:val="24"/>
          <w:szCs w:val="24"/>
        </w:rPr>
        <w:t>There were no cases of compartment syn</w:t>
      </w:r>
      <w:r w:rsidR="002719C1" w:rsidRPr="003216C6">
        <w:rPr>
          <w:rFonts w:ascii="Book Antiqua" w:hAnsi="Book Antiqua"/>
          <w:sz w:val="24"/>
          <w:szCs w:val="24"/>
        </w:rPr>
        <w:t>drome or</w:t>
      </w:r>
      <w:r w:rsidR="00091D37" w:rsidRPr="003216C6">
        <w:rPr>
          <w:rFonts w:ascii="Book Antiqua" w:hAnsi="Book Antiqua"/>
          <w:sz w:val="24"/>
          <w:szCs w:val="24"/>
        </w:rPr>
        <w:t xml:space="preserve"> neurovascular compromise</w:t>
      </w:r>
      <w:r w:rsidR="002719C1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2719C1" w:rsidRPr="003216C6">
        <w:rPr>
          <w:rFonts w:ascii="Book Antiqua" w:hAnsi="Book Antiqua"/>
          <w:sz w:val="24"/>
          <w:szCs w:val="24"/>
        </w:rPr>
        <w:t xml:space="preserve">All children had successful procedural sedation. Two children required topping up </w:t>
      </w:r>
      <w:r w:rsidR="007B4052" w:rsidRPr="003216C6">
        <w:rPr>
          <w:rFonts w:ascii="Book Antiqua" w:hAnsi="Book Antiqua"/>
          <w:sz w:val="24"/>
          <w:szCs w:val="24"/>
        </w:rPr>
        <w:t xml:space="preserve">to </w:t>
      </w:r>
      <w:r w:rsidR="00113990" w:rsidRPr="003216C6">
        <w:rPr>
          <w:rFonts w:ascii="Book Antiqua" w:hAnsi="Book Antiqua"/>
          <w:sz w:val="24"/>
          <w:szCs w:val="24"/>
        </w:rPr>
        <w:t>1.5</w:t>
      </w:r>
      <w:r w:rsidR="00A4737C" w:rsidRPr="003216C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113990" w:rsidRPr="003216C6">
        <w:rPr>
          <w:rFonts w:ascii="Book Antiqua" w:hAnsi="Book Antiqua"/>
          <w:sz w:val="24"/>
          <w:szCs w:val="24"/>
        </w:rPr>
        <w:t xml:space="preserve">mg/kg </w:t>
      </w:r>
      <w:r w:rsidR="002719C1" w:rsidRPr="003216C6">
        <w:rPr>
          <w:rFonts w:ascii="Book Antiqua" w:hAnsi="Book Antiqua"/>
          <w:sz w:val="24"/>
          <w:szCs w:val="24"/>
        </w:rPr>
        <w:t xml:space="preserve">to achieve appropriate analgesia and sedation. </w:t>
      </w:r>
      <w:r w:rsidR="00047E73" w:rsidRPr="003216C6">
        <w:rPr>
          <w:rFonts w:ascii="Book Antiqua" w:hAnsi="Book Antiqua"/>
          <w:sz w:val="24"/>
          <w:szCs w:val="24"/>
        </w:rPr>
        <w:t>There were no serious adverse events.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047E73" w:rsidRPr="003216C6">
        <w:rPr>
          <w:rFonts w:ascii="Book Antiqua" w:hAnsi="Book Antiqua"/>
          <w:sz w:val="24"/>
          <w:szCs w:val="24"/>
        </w:rPr>
        <w:t xml:space="preserve">Vomiting was the most common adverse event, seen in 3 children. </w:t>
      </w:r>
      <w:r w:rsidR="002719C1" w:rsidRPr="003216C6">
        <w:rPr>
          <w:rFonts w:ascii="Book Antiqua" w:hAnsi="Book Antiqua"/>
          <w:sz w:val="24"/>
          <w:szCs w:val="24"/>
        </w:rPr>
        <w:t xml:space="preserve">All were treated definitively at time of injury and required no further manipulation. </w:t>
      </w:r>
      <w:r w:rsidR="002E3552" w:rsidRPr="003216C6">
        <w:rPr>
          <w:rFonts w:ascii="Book Antiqua" w:hAnsi="Book Antiqua"/>
          <w:sz w:val="24"/>
          <w:szCs w:val="24"/>
        </w:rPr>
        <w:t>No patients were lost to follow-up and a</w:t>
      </w:r>
      <w:r w:rsidR="002719C1" w:rsidRPr="003216C6">
        <w:rPr>
          <w:rFonts w:ascii="Book Antiqua" w:hAnsi="Book Antiqua"/>
          <w:sz w:val="24"/>
          <w:szCs w:val="24"/>
        </w:rPr>
        <w:t>ll patients reported excellent functional outcomes</w:t>
      </w:r>
      <w:r w:rsidR="002E3552" w:rsidRPr="003216C6">
        <w:rPr>
          <w:rFonts w:ascii="Book Antiqua" w:hAnsi="Book Antiqua"/>
          <w:sz w:val="24"/>
          <w:szCs w:val="24"/>
        </w:rPr>
        <w:t xml:space="preserve"> at discharge</w:t>
      </w:r>
      <w:r w:rsidR="00334F13" w:rsidRPr="003216C6">
        <w:rPr>
          <w:rFonts w:ascii="Book Antiqua" w:hAnsi="Book Antiqua"/>
          <w:sz w:val="24"/>
          <w:szCs w:val="24"/>
        </w:rPr>
        <w:t xml:space="preserve"> as guided by Price </w:t>
      </w:r>
      <w:r w:rsidR="00334F13" w:rsidRPr="003216C6">
        <w:rPr>
          <w:rFonts w:ascii="Book Antiqua" w:hAnsi="Book Antiqua"/>
          <w:i/>
          <w:sz w:val="24"/>
          <w:szCs w:val="24"/>
        </w:rPr>
        <w:t>et al</w: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&lt;EndNote&gt;&lt;Cite&gt;&lt;Author&gt;Price&lt;/Author&gt;&lt;Year&gt;1990&lt;/Year&gt;&lt;RecNum&gt;170&lt;/RecNum&gt;&lt;DisplayText&gt;[28]&lt;/DisplayText&gt;&lt;record&gt;&lt;rec-number&gt;170&lt;/rec-number&gt;&lt;foreign-keys&gt;&lt;key app="EN" db-id="zfazfxpf4a2tw9evtp5x2tffvevfz0dv55dw" timestamp="1509135798"&gt;170&lt;/key&gt;&lt;/foreign-keys&gt;&lt;ref-type name="Journal Article"&gt;17&lt;/ref-type&gt;&lt;contributors&gt;&lt;authors&gt;&lt;author&gt;Price, C. T.&lt;/author&gt;&lt;author&gt;Scott, D. S.&lt;/author&gt;&lt;author&gt;Kurzner, M. E.&lt;/author&gt;&lt;author&gt;Flynn, J. C.&lt;/author&gt;&lt;/authors&gt;&lt;/contributors&gt;&lt;auth-address&gt;Matthews Orthopaedic Clinic, Orlando, FL 32856.&lt;/auth-address&gt;&lt;titles&gt;&lt;title&gt;Malunited forearm fractures in children&lt;/title&gt;&lt;secondary-title&gt;J Pediatr Orthop&lt;/secondary-title&gt;&lt;/titles&gt;&lt;periodical&gt;&lt;full-title&gt;J Pediatr Orthop&lt;/full-title&gt;&lt;/periodical&gt;&lt;pages&gt;705-12&lt;/pages&gt;&lt;volume&gt;10&lt;/volume&gt;&lt;number&gt;6&lt;/number&gt;&lt;keywords&gt;&lt;keyword&gt;Adolescent&lt;/keyword&gt;&lt;keyword&gt;Child&lt;/keyword&gt;&lt;keyword&gt;Child, Preschool&lt;/keyword&gt;&lt;keyword&gt;Consumer Behavior&lt;/keyword&gt;&lt;keyword&gt;Evaluation Studies as Topic&lt;/keyword&gt;&lt;keyword&gt;Female&lt;/keyword&gt;&lt;keyword&gt;Follow-Up Studies&lt;/keyword&gt;&lt;keyword&gt;Fractures, Closed/physiopathology/psychology/*therapy&lt;/keyword&gt;&lt;keyword&gt;Humans&lt;/keyword&gt;&lt;keyword&gt;Infant&lt;/keyword&gt;&lt;keyword&gt;Male&lt;/keyword&gt;&lt;keyword&gt;*Manipulation, Orthopedic&lt;/keyword&gt;&lt;keyword&gt;Prognosis&lt;/keyword&gt;&lt;keyword&gt;Pronation&lt;/keyword&gt;&lt;keyword&gt;Radius Fractures/complications/physiopathology/*therapy&lt;/keyword&gt;&lt;keyword&gt;Retrospective Studies&lt;/keyword&gt;&lt;keyword&gt;Supination&lt;/keyword&gt;&lt;keyword&gt;Ulna Fractures/complications/physiopathology/*therapy&lt;/keyword&gt;&lt;/keywords&gt;&lt;dates&gt;&lt;year&gt;1990&lt;/year&gt;&lt;pub-dates&gt;&lt;date&gt;Nov-Dec&lt;/date&gt;&lt;/pub-dates&gt;&lt;/dates&gt;&lt;isbn&gt;0271-6798 (Print)&amp;#xD;0271-6798 (Linking)&lt;/isbn&gt;&lt;accession-num&gt;2250053&lt;/accession-num&gt;&lt;urls&gt;&lt;related-urls&gt;&lt;url&gt;https://www.ncbi.nlm.nih.gov/pubmed/2250053&lt;/url&gt;&lt;/related-urls&gt;&lt;/urls&gt;&lt;/record&gt;&lt;/Cite&gt;&lt;/EndNote&gt;</w:instrTex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[28]</w: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2719C1" w:rsidRPr="003216C6">
        <w:rPr>
          <w:rFonts w:ascii="Book Antiqua" w:hAnsi="Book Antiqua"/>
          <w:sz w:val="24"/>
          <w:szCs w:val="24"/>
        </w:rPr>
        <w:t xml:space="preserve">. </w:t>
      </w:r>
      <w:bookmarkStart w:id="137" w:name="OLE_LINK1418"/>
      <w:bookmarkStart w:id="138" w:name="OLE_LINK1419"/>
      <w:bookmarkStart w:id="139" w:name="OLE_LINK1420"/>
      <w:r w:rsidR="00B32F29" w:rsidRPr="003216C6">
        <w:rPr>
          <w:rFonts w:ascii="Book Antiqua" w:hAnsi="Book Antiqua"/>
          <w:sz w:val="24"/>
          <w:szCs w:val="24"/>
        </w:rPr>
        <w:t>F</w:t>
      </w:r>
      <w:r w:rsidR="00A05FDB" w:rsidRPr="003216C6">
        <w:rPr>
          <w:rFonts w:ascii="Book Antiqua" w:hAnsi="Book Antiqua"/>
          <w:sz w:val="24"/>
          <w:szCs w:val="24"/>
        </w:rPr>
        <w:t>igur</w:t>
      </w:r>
      <w:r w:rsidR="00A14A9E" w:rsidRPr="003216C6">
        <w:rPr>
          <w:rFonts w:ascii="Book Antiqua" w:hAnsi="Book Antiqua"/>
          <w:sz w:val="24"/>
          <w:szCs w:val="24"/>
        </w:rPr>
        <w:t>es 2</w:t>
      </w:r>
      <w:bookmarkEnd w:id="137"/>
      <w:bookmarkEnd w:id="138"/>
      <w:bookmarkEnd w:id="139"/>
      <w:r w:rsidR="00A14A9E" w:rsidRPr="003216C6">
        <w:rPr>
          <w:rFonts w:ascii="Book Antiqua" w:hAnsi="Book Antiqua"/>
          <w:sz w:val="24"/>
          <w:szCs w:val="24"/>
        </w:rPr>
        <w:t>-4 (</w:t>
      </w:r>
      <w:r w:rsidR="006448C8" w:rsidRPr="003216C6">
        <w:rPr>
          <w:rFonts w:ascii="Book Antiqua" w:hAnsi="Book Antiqua"/>
          <w:sz w:val="24"/>
          <w:szCs w:val="24"/>
          <w:lang w:eastAsia="zh-CN"/>
        </w:rPr>
        <w:t>A</w:t>
      </w:r>
      <w:r w:rsidR="00A14A9E" w:rsidRPr="003216C6">
        <w:rPr>
          <w:rFonts w:ascii="Book Antiqua" w:hAnsi="Book Antiqua"/>
          <w:sz w:val="24"/>
          <w:szCs w:val="24"/>
        </w:rPr>
        <w:t>-</w:t>
      </w:r>
      <w:r w:rsidR="006448C8" w:rsidRPr="003216C6">
        <w:rPr>
          <w:rFonts w:ascii="Book Antiqua" w:hAnsi="Book Antiqua"/>
          <w:sz w:val="24"/>
          <w:szCs w:val="24"/>
          <w:lang w:eastAsia="zh-CN"/>
        </w:rPr>
        <w:t>D</w:t>
      </w:r>
      <w:r w:rsidR="00A14A9E" w:rsidRPr="003216C6">
        <w:rPr>
          <w:rFonts w:ascii="Book Antiqua" w:hAnsi="Book Antiqua"/>
          <w:sz w:val="24"/>
          <w:szCs w:val="24"/>
        </w:rPr>
        <w:t>)</w:t>
      </w:r>
      <w:r w:rsidR="00B32F29" w:rsidRPr="003216C6">
        <w:rPr>
          <w:rFonts w:ascii="Book Antiqua" w:hAnsi="Book Antiqua"/>
          <w:sz w:val="24"/>
          <w:szCs w:val="24"/>
        </w:rPr>
        <w:t xml:space="preserve"> demonstrate the variety of fracture types and fracture reduction result. </w:t>
      </w:r>
    </w:p>
    <w:p w14:paraId="6F6E1C17" w14:textId="77777777" w:rsidR="00E6117A" w:rsidRPr="003216C6" w:rsidRDefault="00E6117A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731D10F" w14:textId="77777777" w:rsidR="002719C1" w:rsidRPr="003216C6" w:rsidRDefault="002719C1" w:rsidP="006448C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3216C6">
        <w:rPr>
          <w:rFonts w:ascii="Book Antiqua" w:hAnsi="Book Antiqua"/>
          <w:b/>
          <w:i/>
          <w:sz w:val="24"/>
          <w:szCs w:val="24"/>
        </w:rPr>
        <w:lastRenderedPageBreak/>
        <w:t>Radiographic results</w:t>
      </w:r>
    </w:p>
    <w:p w14:paraId="0D2DF223" w14:textId="7256FC75" w:rsidR="002719C1" w:rsidRPr="003216C6" w:rsidRDefault="00A05FDB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sz w:val="24"/>
          <w:szCs w:val="24"/>
        </w:rPr>
        <w:t>There were</w:t>
      </w:r>
      <w:r w:rsidR="002719C1" w:rsidRPr="003216C6">
        <w:rPr>
          <w:rFonts w:ascii="Book Antiqua" w:hAnsi="Book Antiqua"/>
          <w:sz w:val="24"/>
          <w:szCs w:val="24"/>
        </w:rPr>
        <w:t xml:space="preserve"> three Salter Harris II</w:t>
      </w:r>
      <w:r w:rsidR="007B4052" w:rsidRPr="003216C6">
        <w:rPr>
          <w:rFonts w:ascii="Book Antiqua" w:hAnsi="Book Antiqua"/>
          <w:sz w:val="24"/>
          <w:szCs w:val="24"/>
        </w:rPr>
        <w:t xml:space="preserve"> fractures of the</w:t>
      </w:r>
      <w:r w:rsidR="002719C1" w:rsidRPr="003216C6">
        <w:rPr>
          <w:rFonts w:ascii="Book Antiqua" w:hAnsi="Book Antiqua"/>
          <w:sz w:val="24"/>
          <w:szCs w:val="24"/>
        </w:rPr>
        <w:t xml:space="preserve"> dis</w:t>
      </w:r>
      <w:r w:rsidR="0062617C" w:rsidRPr="003216C6">
        <w:rPr>
          <w:rFonts w:ascii="Book Antiqua" w:hAnsi="Book Antiqua"/>
          <w:sz w:val="24"/>
          <w:szCs w:val="24"/>
        </w:rPr>
        <w:t>tal radius</w:t>
      </w:r>
      <w:r w:rsidR="002719C1" w:rsidRPr="003216C6">
        <w:rPr>
          <w:rFonts w:ascii="Book Antiqua" w:hAnsi="Book Antiqua"/>
          <w:sz w:val="24"/>
          <w:szCs w:val="24"/>
        </w:rPr>
        <w:t xml:space="preserve">, </w:t>
      </w:r>
      <w:r w:rsidR="00724388" w:rsidRPr="003216C6">
        <w:rPr>
          <w:rFonts w:ascii="Book Antiqua" w:hAnsi="Book Antiqua"/>
          <w:sz w:val="24"/>
          <w:szCs w:val="24"/>
        </w:rPr>
        <w:t xml:space="preserve">four </w:t>
      </w:r>
      <w:r w:rsidR="007B4052" w:rsidRPr="003216C6">
        <w:rPr>
          <w:rFonts w:ascii="Book Antiqua" w:hAnsi="Book Antiqua"/>
          <w:sz w:val="24"/>
          <w:szCs w:val="24"/>
        </w:rPr>
        <w:t xml:space="preserve">fractures of the </w:t>
      </w:r>
      <w:r w:rsidR="00724388" w:rsidRPr="003216C6">
        <w:rPr>
          <w:rFonts w:ascii="Book Antiqua" w:hAnsi="Book Antiqua"/>
          <w:sz w:val="24"/>
          <w:szCs w:val="24"/>
        </w:rPr>
        <w:t xml:space="preserve">distal </w:t>
      </w:r>
      <w:r w:rsidR="007B4052" w:rsidRPr="003216C6">
        <w:rPr>
          <w:rFonts w:ascii="Book Antiqua" w:hAnsi="Book Antiqua"/>
          <w:sz w:val="24"/>
          <w:szCs w:val="24"/>
        </w:rPr>
        <w:t xml:space="preserve">third of the radius and/or ulna, </w:t>
      </w:r>
      <w:r w:rsidR="0062617C" w:rsidRPr="003216C6">
        <w:rPr>
          <w:rFonts w:ascii="Book Antiqua" w:hAnsi="Book Antiqua"/>
          <w:sz w:val="24"/>
          <w:szCs w:val="24"/>
        </w:rPr>
        <w:t xml:space="preserve">two </w:t>
      </w:r>
      <w:r w:rsidR="007B4052" w:rsidRPr="003216C6">
        <w:rPr>
          <w:rFonts w:ascii="Book Antiqua" w:hAnsi="Book Antiqua"/>
          <w:sz w:val="24"/>
          <w:szCs w:val="24"/>
        </w:rPr>
        <w:t xml:space="preserve">fractures of the </w:t>
      </w:r>
      <w:r w:rsidR="0062617C" w:rsidRPr="003216C6">
        <w:rPr>
          <w:rFonts w:ascii="Book Antiqua" w:hAnsi="Book Antiqua"/>
          <w:sz w:val="24"/>
          <w:szCs w:val="24"/>
        </w:rPr>
        <w:t>mid</w:t>
      </w:r>
      <w:r w:rsidR="00724388" w:rsidRPr="003216C6">
        <w:rPr>
          <w:rFonts w:ascii="Book Antiqua" w:hAnsi="Book Antiqua"/>
          <w:sz w:val="24"/>
          <w:szCs w:val="24"/>
        </w:rPr>
        <w:t xml:space="preserve">-shaft </w:t>
      </w:r>
      <w:r w:rsidR="009723DB" w:rsidRPr="003216C6">
        <w:rPr>
          <w:rFonts w:ascii="Book Antiqua" w:hAnsi="Book Antiqua"/>
          <w:sz w:val="24"/>
          <w:szCs w:val="24"/>
        </w:rPr>
        <w:t xml:space="preserve">of the radius and/or </w:t>
      </w:r>
      <w:r w:rsidR="0062617C" w:rsidRPr="003216C6">
        <w:rPr>
          <w:rFonts w:ascii="Book Antiqua" w:hAnsi="Book Antiqua"/>
          <w:sz w:val="24"/>
          <w:szCs w:val="24"/>
        </w:rPr>
        <w:t>ulna</w:t>
      </w:r>
      <w:r w:rsidR="0050210B" w:rsidRPr="003216C6">
        <w:rPr>
          <w:rFonts w:ascii="Book Antiqua" w:hAnsi="Book Antiqua"/>
          <w:sz w:val="24"/>
          <w:szCs w:val="24"/>
        </w:rPr>
        <w:t xml:space="preserve"> </w:t>
      </w:r>
      <w:r w:rsidR="0062617C" w:rsidRPr="003216C6">
        <w:rPr>
          <w:rFonts w:ascii="Book Antiqua" w:hAnsi="Book Antiqua"/>
          <w:sz w:val="24"/>
          <w:szCs w:val="24"/>
        </w:rPr>
        <w:t>and o</w:t>
      </w:r>
      <w:r w:rsidR="0050210B" w:rsidRPr="003216C6">
        <w:rPr>
          <w:rFonts w:ascii="Book Antiqua" w:hAnsi="Book Antiqua"/>
          <w:sz w:val="24"/>
          <w:szCs w:val="24"/>
        </w:rPr>
        <w:t>ne</w:t>
      </w:r>
      <w:r w:rsidR="009723DB" w:rsidRPr="003216C6">
        <w:rPr>
          <w:rFonts w:ascii="Book Antiqua" w:hAnsi="Book Antiqua"/>
          <w:sz w:val="24"/>
          <w:szCs w:val="24"/>
        </w:rPr>
        <w:t xml:space="preserve"> fracture of</w:t>
      </w:r>
      <w:r w:rsidR="0050210B" w:rsidRPr="003216C6">
        <w:rPr>
          <w:rFonts w:ascii="Book Antiqua" w:hAnsi="Book Antiqua"/>
          <w:sz w:val="24"/>
          <w:szCs w:val="24"/>
        </w:rPr>
        <w:t xml:space="preserve"> proximal </w:t>
      </w:r>
      <w:r w:rsidR="009723DB" w:rsidRPr="003216C6">
        <w:rPr>
          <w:rFonts w:ascii="Book Antiqua" w:hAnsi="Book Antiqua"/>
          <w:sz w:val="24"/>
          <w:szCs w:val="24"/>
        </w:rPr>
        <w:t>third of the radius</w:t>
      </w:r>
      <w:r w:rsidR="0062617C" w:rsidRPr="003216C6">
        <w:rPr>
          <w:rFonts w:ascii="Book Antiqua" w:hAnsi="Book Antiqua"/>
          <w:sz w:val="24"/>
          <w:szCs w:val="24"/>
        </w:rPr>
        <w:t xml:space="preserve">. </w:t>
      </w:r>
      <w:r w:rsidR="00724388" w:rsidRPr="003216C6">
        <w:rPr>
          <w:rFonts w:ascii="Book Antiqua" w:hAnsi="Book Antiqua"/>
          <w:sz w:val="24"/>
          <w:szCs w:val="24"/>
        </w:rPr>
        <w:t>The mean</w:t>
      </w:r>
      <w:r w:rsidR="009723DB" w:rsidRPr="003216C6">
        <w:rPr>
          <w:rFonts w:ascii="Book Antiqua" w:hAnsi="Book Antiqua"/>
          <w:sz w:val="24"/>
          <w:szCs w:val="24"/>
        </w:rPr>
        <w:t xml:space="preserve"> dorsal angulation prior to reduction was</w:t>
      </w:r>
      <w:r w:rsidR="00724388" w:rsidRPr="003216C6">
        <w:rPr>
          <w:rFonts w:ascii="Book Antiqua" w:hAnsi="Book Antiqua"/>
          <w:sz w:val="24"/>
          <w:szCs w:val="24"/>
        </w:rPr>
        <w:t xml:space="preserve"> 45 degrees (</w:t>
      </w:r>
      <w:r w:rsidR="00A71C59" w:rsidRPr="003216C6">
        <w:rPr>
          <w:rFonts w:ascii="Book Antiqua" w:hAnsi="Book Antiqua"/>
          <w:sz w:val="24"/>
          <w:szCs w:val="24"/>
        </w:rPr>
        <w:t xml:space="preserve">range </w:t>
      </w:r>
      <w:r w:rsidR="00724388" w:rsidRPr="003216C6">
        <w:rPr>
          <w:rFonts w:ascii="Book Antiqua" w:hAnsi="Book Antiqua"/>
          <w:sz w:val="24"/>
          <w:szCs w:val="24"/>
        </w:rPr>
        <w:t>17-80).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724388" w:rsidRPr="003216C6">
        <w:rPr>
          <w:rFonts w:ascii="Book Antiqua" w:hAnsi="Book Antiqua"/>
          <w:sz w:val="24"/>
          <w:szCs w:val="24"/>
        </w:rPr>
        <w:t xml:space="preserve">The mean angulation </w:t>
      </w:r>
      <w:r w:rsidR="009723DB" w:rsidRPr="003216C6">
        <w:rPr>
          <w:rFonts w:ascii="Book Antiqua" w:hAnsi="Book Antiqua"/>
          <w:sz w:val="24"/>
          <w:szCs w:val="24"/>
        </w:rPr>
        <w:t xml:space="preserve">after reduction was 6 degrees (0-15) an improvement that reach statistical </w:t>
      </w:r>
      <w:r w:rsidR="00980ED8" w:rsidRPr="003216C6">
        <w:rPr>
          <w:rFonts w:ascii="Book Antiqua" w:hAnsi="Book Antiqua"/>
          <w:sz w:val="24"/>
          <w:szCs w:val="24"/>
        </w:rPr>
        <w:t>significance</w:t>
      </w:r>
      <w:r w:rsidR="00724388" w:rsidRPr="003216C6">
        <w:rPr>
          <w:rFonts w:ascii="Book Antiqua" w:hAnsi="Book Antiqua"/>
          <w:sz w:val="24"/>
          <w:szCs w:val="24"/>
        </w:rPr>
        <w:t xml:space="preserve"> (</w:t>
      </w:r>
      <w:r w:rsidR="00E6117A" w:rsidRPr="003216C6">
        <w:rPr>
          <w:rFonts w:ascii="Book Antiqua" w:hAnsi="Book Antiqua"/>
          <w:i/>
          <w:sz w:val="24"/>
          <w:szCs w:val="24"/>
        </w:rPr>
        <w:t>P</w:t>
      </w:r>
      <w:r w:rsidR="00E6117A" w:rsidRPr="003216C6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724388" w:rsidRPr="003216C6">
        <w:rPr>
          <w:rFonts w:ascii="Book Antiqua" w:hAnsi="Book Antiqua"/>
          <w:sz w:val="24"/>
          <w:szCs w:val="24"/>
        </w:rPr>
        <w:t>&lt;</w:t>
      </w:r>
      <w:r w:rsidR="00E6117A" w:rsidRPr="003216C6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724388" w:rsidRPr="003216C6">
        <w:rPr>
          <w:rFonts w:ascii="Book Antiqua" w:hAnsi="Book Antiqua"/>
          <w:sz w:val="24"/>
          <w:szCs w:val="24"/>
        </w:rPr>
        <w:t>0.001)</w:t>
      </w:r>
      <w:r w:rsidR="009723DB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9723DB" w:rsidRPr="003216C6">
        <w:rPr>
          <w:rFonts w:ascii="Book Antiqua" w:hAnsi="Book Antiqua"/>
          <w:sz w:val="24"/>
          <w:szCs w:val="24"/>
        </w:rPr>
        <w:t>Following reduction all</w:t>
      </w:r>
      <w:r w:rsidR="00724388" w:rsidRPr="003216C6">
        <w:rPr>
          <w:rFonts w:ascii="Book Antiqua" w:hAnsi="Book Antiqua"/>
          <w:sz w:val="24"/>
          <w:szCs w:val="24"/>
        </w:rPr>
        <w:t xml:space="preserve"> fractures </w:t>
      </w:r>
      <w:r w:rsidR="009723DB" w:rsidRPr="003216C6">
        <w:rPr>
          <w:rFonts w:ascii="Book Antiqua" w:hAnsi="Book Antiqua"/>
          <w:sz w:val="24"/>
          <w:szCs w:val="24"/>
        </w:rPr>
        <w:t>were within the parameters recommended by</w:t>
      </w:r>
      <w:r w:rsidR="00724388" w:rsidRPr="003216C6">
        <w:rPr>
          <w:rFonts w:ascii="Book Antiqua" w:hAnsi="Book Antiqua"/>
          <w:sz w:val="24"/>
          <w:szCs w:val="24"/>
        </w:rPr>
        <w:t xml:space="preserve"> Noonan and Price </w:t>
      </w:r>
      <w:r w:rsidR="009723DB" w:rsidRPr="003216C6">
        <w:rPr>
          <w:rFonts w:ascii="Book Antiqua" w:hAnsi="Book Antiqua"/>
          <w:sz w:val="24"/>
          <w:szCs w:val="24"/>
        </w:rPr>
        <w:t>as</w:t>
      </w:r>
      <w:r w:rsidR="00E6117A" w:rsidRPr="003216C6">
        <w:rPr>
          <w:rFonts w:ascii="Book Antiqua" w:hAnsi="Book Antiqua"/>
          <w:sz w:val="24"/>
          <w:szCs w:val="24"/>
        </w:rPr>
        <w:t xml:space="preserve"> acceptable</w: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&lt;EndNote&gt;&lt;Cite&gt;&lt;Author&gt;Noonan&lt;/Author&gt;&lt;Year&gt;1998&lt;/Year&gt;&lt;RecNum&gt;147&lt;/RecNum&gt;&lt;DisplayText&gt;[7]&lt;/DisplayText&gt;&lt;record&gt;&lt;rec-number&gt;147&lt;/rec-number&gt;&lt;foreign-keys&gt;&lt;key app="EN" db-id="zfazfxpf4a2tw9evtp5x2tffvevfz0dv55dw" timestamp="1509130456"&gt;147&lt;/key&gt;&lt;/foreign-keys&gt;&lt;ref-type name="Journal Article"&gt;17&lt;/ref-type&gt;&lt;contributors&gt;&lt;authors&gt;&lt;author&gt;Noonan, K. J.&lt;/author&gt;&lt;author&gt;Price, C. T.&lt;/author&gt;&lt;/authors&gt;&lt;/contributors&gt;&lt;auth-address&gt;Indiana University, Indianapolis, IN, USA.&lt;/auth-address&gt;&lt;titles&gt;&lt;title&gt;Forearm and distal radius fractures in children&lt;/title&gt;&lt;secondary-title&gt;J Am Acad Orthop Surg&lt;/secondary-title&gt;&lt;/titles&gt;&lt;periodical&gt;&lt;full-title&gt;J Am Acad Orthop Surg&lt;/full-title&gt;&lt;/periodical&gt;&lt;pages&gt;146-56&lt;/pages&gt;&lt;volume&gt;6&lt;/volume&gt;&lt;number&gt;3&lt;/number&gt;&lt;keywords&gt;&lt;keyword&gt;Anesthesia/methods&lt;/keyword&gt;&lt;keyword&gt;Child&lt;/keyword&gt;&lt;keyword&gt;Child, Preschool&lt;/keyword&gt;&lt;keyword&gt;Forearm Injuries/complications/diagnostic imaging/surgery&lt;/keyword&gt;&lt;keyword&gt;Fracture Fixation/methods&lt;/keyword&gt;&lt;keyword&gt;Fracture Healing&lt;/keyword&gt;&lt;keyword&gt;Humans&lt;/keyword&gt;&lt;keyword&gt;Radiography&lt;/keyword&gt;&lt;keyword&gt;Radius/anatomy &amp;amp; histology&lt;/keyword&gt;&lt;keyword&gt;Radius Fractures/*complications/diagnostic imaging/surgery&lt;/keyword&gt;&lt;keyword&gt;Ulna/anatomy &amp;amp; histology&lt;/keyword&gt;&lt;keyword&gt;Ulna Fractures/*complications/diagnostic imaging/surgery&lt;/keyword&gt;&lt;/keywords&gt;&lt;dates&gt;&lt;year&gt;1998&lt;/year&gt;&lt;pub-dates&gt;&lt;date&gt;May-Jun&lt;/date&gt;&lt;/pub-dates&gt;&lt;/dates&gt;&lt;isbn&gt;1067-151X (Print)&amp;#xD;1067-151X (Linking)&lt;/isbn&gt;&lt;accession-num&gt;9689186&lt;/accession-num&gt;&lt;urls&gt;&lt;related-urls&gt;&lt;url&gt;https://www.ncbi.nlm.nih.gov/pubmed/9689186&lt;/url&gt;&lt;/related-urls&gt;&lt;/urls&gt;&lt;/record&gt;&lt;/Cite&gt;&lt;/EndNote&gt;</w:instrTex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t>[7]</w: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724388" w:rsidRPr="003216C6">
        <w:rPr>
          <w:rFonts w:ascii="Book Antiqua" w:hAnsi="Book Antiqua"/>
          <w:sz w:val="24"/>
          <w:szCs w:val="24"/>
        </w:rPr>
        <w:t xml:space="preserve">. </w:t>
      </w:r>
      <w:r w:rsidR="002E3552" w:rsidRPr="003216C6">
        <w:rPr>
          <w:rFonts w:ascii="Book Antiqua" w:hAnsi="Book Antiqua"/>
          <w:sz w:val="24"/>
          <w:szCs w:val="24"/>
        </w:rPr>
        <w:t>One pati</w:t>
      </w:r>
      <w:r w:rsidR="009D0C52" w:rsidRPr="003216C6">
        <w:rPr>
          <w:rFonts w:ascii="Book Antiqua" w:hAnsi="Book Antiqua"/>
          <w:sz w:val="24"/>
          <w:szCs w:val="24"/>
        </w:rPr>
        <w:t>ent had an over correction</w:t>
      </w:r>
      <w:r w:rsidR="002E3552" w:rsidRPr="003216C6">
        <w:rPr>
          <w:rFonts w:ascii="Book Antiqua" w:hAnsi="Book Antiqua"/>
          <w:sz w:val="24"/>
          <w:szCs w:val="24"/>
        </w:rPr>
        <w:t xml:space="preserve"> going from a </w:t>
      </w:r>
      <w:r w:rsidR="009723DB" w:rsidRPr="003216C6">
        <w:rPr>
          <w:rFonts w:ascii="Book Antiqua" w:hAnsi="Book Antiqua"/>
          <w:sz w:val="24"/>
          <w:szCs w:val="24"/>
        </w:rPr>
        <w:t>45 degrees dorsal angulation to 15 degrees of volar angulation,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9723DB" w:rsidRPr="003216C6">
        <w:rPr>
          <w:rFonts w:ascii="Book Antiqua" w:hAnsi="Book Antiqua"/>
          <w:sz w:val="24"/>
          <w:szCs w:val="24"/>
        </w:rPr>
        <w:t xml:space="preserve">however there was </w:t>
      </w:r>
      <w:r w:rsidR="002E3552" w:rsidRPr="003216C6">
        <w:rPr>
          <w:rFonts w:ascii="Book Antiqua" w:hAnsi="Book Antiqua"/>
          <w:sz w:val="24"/>
          <w:szCs w:val="24"/>
        </w:rPr>
        <w:t xml:space="preserve">no functional deficit at discharge. </w:t>
      </w:r>
    </w:p>
    <w:p w14:paraId="128F5F1C" w14:textId="77777777" w:rsidR="00E6117A" w:rsidRPr="003216C6" w:rsidRDefault="00E6117A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6AED958" w14:textId="77777777" w:rsidR="002E3552" w:rsidRPr="003216C6" w:rsidRDefault="002E3552" w:rsidP="006448C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3216C6">
        <w:rPr>
          <w:rFonts w:ascii="Book Antiqua" w:hAnsi="Book Antiqua"/>
          <w:b/>
          <w:i/>
          <w:sz w:val="24"/>
          <w:szCs w:val="24"/>
        </w:rPr>
        <w:t>Length of stay</w:t>
      </w:r>
    </w:p>
    <w:p w14:paraId="6CD4DA62" w14:textId="3ECD48D0" w:rsidR="002E3552" w:rsidRPr="003216C6" w:rsidRDefault="002C555E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sz w:val="24"/>
          <w:szCs w:val="24"/>
        </w:rPr>
        <w:t>The mean time from fracture diagnosis</w:t>
      </w:r>
      <w:r w:rsidR="009436F0" w:rsidRPr="003216C6">
        <w:rPr>
          <w:rFonts w:ascii="Book Antiqua" w:hAnsi="Book Antiqua"/>
          <w:sz w:val="24"/>
          <w:szCs w:val="24"/>
        </w:rPr>
        <w:t xml:space="preserve"> to sedation</w:t>
      </w:r>
      <w:r w:rsidRPr="003216C6">
        <w:rPr>
          <w:rFonts w:ascii="Book Antiqua" w:hAnsi="Book Antiqua"/>
          <w:sz w:val="24"/>
          <w:szCs w:val="24"/>
        </w:rPr>
        <w:t xml:space="preserve"> </w:t>
      </w:r>
      <w:r w:rsidR="00874178" w:rsidRPr="003216C6">
        <w:rPr>
          <w:rFonts w:ascii="Book Antiqua" w:hAnsi="Book Antiqua"/>
          <w:sz w:val="24"/>
          <w:szCs w:val="24"/>
        </w:rPr>
        <w:t>administration was 181 min (</w:t>
      </w:r>
      <w:r w:rsidR="00A71C59" w:rsidRPr="003216C6">
        <w:rPr>
          <w:rFonts w:ascii="Book Antiqua" w:hAnsi="Book Antiqua"/>
          <w:sz w:val="24"/>
          <w:szCs w:val="24"/>
        </w:rPr>
        <w:t xml:space="preserve">range </w:t>
      </w:r>
      <w:r w:rsidR="00874178" w:rsidRPr="003216C6">
        <w:rPr>
          <w:rFonts w:ascii="Book Antiqua" w:hAnsi="Book Antiqua"/>
          <w:sz w:val="24"/>
          <w:szCs w:val="24"/>
        </w:rPr>
        <w:t>129-234</w:t>
      </w:r>
      <w:r w:rsidR="009436F0" w:rsidRPr="003216C6">
        <w:rPr>
          <w:rFonts w:ascii="Book Antiqua" w:hAnsi="Book Antiqua"/>
          <w:sz w:val="24"/>
          <w:szCs w:val="24"/>
        </w:rPr>
        <w:t xml:space="preserve">). </w:t>
      </w:r>
      <w:r w:rsidR="00763B73" w:rsidRPr="003216C6">
        <w:rPr>
          <w:rFonts w:ascii="Book Antiqua" w:hAnsi="Book Antiqua"/>
          <w:sz w:val="24"/>
          <w:szCs w:val="24"/>
        </w:rPr>
        <w:t xml:space="preserve">The mean time </w:t>
      </w:r>
      <w:r w:rsidR="003E693C" w:rsidRPr="003216C6">
        <w:rPr>
          <w:rFonts w:ascii="Book Antiqua" w:hAnsi="Book Antiqua"/>
          <w:sz w:val="24"/>
          <w:szCs w:val="24"/>
        </w:rPr>
        <w:t>to completion of cast application was</w:t>
      </w:r>
      <w:r w:rsidR="00874178" w:rsidRPr="003216C6">
        <w:rPr>
          <w:rFonts w:ascii="Book Antiqua" w:hAnsi="Book Antiqua"/>
          <w:sz w:val="24"/>
          <w:szCs w:val="24"/>
        </w:rPr>
        <w:t xml:space="preserve"> 20 </w:t>
      </w:r>
      <w:r w:rsidR="000F672D">
        <w:rPr>
          <w:rFonts w:ascii="Book Antiqua" w:hAnsi="Book Antiqua"/>
          <w:sz w:val="24"/>
          <w:szCs w:val="24"/>
        </w:rPr>
        <w:t>min</w:t>
      </w:r>
      <w:r w:rsidR="00874178" w:rsidRPr="003216C6">
        <w:rPr>
          <w:rFonts w:ascii="Book Antiqua" w:hAnsi="Book Antiqua"/>
          <w:sz w:val="24"/>
          <w:szCs w:val="24"/>
        </w:rPr>
        <w:t xml:space="preserve"> (</w:t>
      </w:r>
      <w:r w:rsidR="00A71C59" w:rsidRPr="003216C6">
        <w:rPr>
          <w:rFonts w:ascii="Book Antiqua" w:hAnsi="Book Antiqua"/>
          <w:sz w:val="24"/>
          <w:szCs w:val="24"/>
        </w:rPr>
        <w:t xml:space="preserve">range </w:t>
      </w:r>
      <w:r w:rsidR="00874178" w:rsidRPr="003216C6">
        <w:rPr>
          <w:rFonts w:ascii="Book Antiqua" w:hAnsi="Book Antiqua"/>
          <w:sz w:val="24"/>
          <w:szCs w:val="24"/>
        </w:rPr>
        <w:t>7-35</w:t>
      </w:r>
      <w:r w:rsidR="00763B73" w:rsidRPr="003216C6">
        <w:rPr>
          <w:rFonts w:ascii="Book Antiqua" w:hAnsi="Book Antiqua"/>
          <w:sz w:val="24"/>
          <w:szCs w:val="24"/>
        </w:rPr>
        <w:t>).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763B73" w:rsidRPr="003216C6">
        <w:rPr>
          <w:rFonts w:ascii="Book Antiqua" w:hAnsi="Book Antiqua"/>
          <w:sz w:val="24"/>
          <w:szCs w:val="24"/>
        </w:rPr>
        <w:t>The mean time from sedation to full</w:t>
      </w:r>
      <w:r w:rsidR="00874178" w:rsidRPr="003216C6">
        <w:rPr>
          <w:rFonts w:ascii="Book Antiqua" w:hAnsi="Book Antiqua"/>
          <w:sz w:val="24"/>
          <w:szCs w:val="24"/>
        </w:rPr>
        <w:t xml:space="preserve"> recovery was 74 min</w:t>
      </w:r>
      <w:r w:rsidR="006448C8" w:rsidRPr="003216C6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874178" w:rsidRPr="003216C6">
        <w:rPr>
          <w:rFonts w:ascii="Book Antiqua" w:hAnsi="Book Antiqua"/>
          <w:sz w:val="24"/>
          <w:szCs w:val="24"/>
        </w:rPr>
        <w:t>(</w:t>
      </w:r>
      <w:r w:rsidR="00A71C59" w:rsidRPr="003216C6">
        <w:rPr>
          <w:rFonts w:ascii="Book Antiqua" w:hAnsi="Book Antiqua"/>
          <w:sz w:val="24"/>
          <w:szCs w:val="24"/>
        </w:rPr>
        <w:t xml:space="preserve">range </w:t>
      </w:r>
      <w:r w:rsidR="00874178" w:rsidRPr="003216C6">
        <w:rPr>
          <w:rFonts w:ascii="Book Antiqua" w:hAnsi="Book Antiqua"/>
          <w:sz w:val="24"/>
          <w:szCs w:val="24"/>
        </w:rPr>
        <w:t>45-120</w:t>
      </w:r>
      <w:r w:rsidR="00763B73" w:rsidRPr="003216C6">
        <w:rPr>
          <w:rFonts w:ascii="Book Antiqua" w:hAnsi="Book Antiqua"/>
          <w:sz w:val="24"/>
          <w:szCs w:val="24"/>
        </w:rPr>
        <w:t xml:space="preserve">). The mean interval between pre-reduction and post-reduction radiographs was </w:t>
      </w:r>
      <w:r w:rsidR="00874178" w:rsidRPr="003216C6">
        <w:rPr>
          <w:rFonts w:ascii="Book Antiqua" w:hAnsi="Book Antiqua"/>
          <w:sz w:val="24"/>
          <w:szCs w:val="24"/>
        </w:rPr>
        <w:t>198</w:t>
      </w:r>
      <w:r w:rsidR="00763B73" w:rsidRPr="003216C6">
        <w:rPr>
          <w:rFonts w:ascii="Book Antiqua" w:hAnsi="Book Antiqua"/>
          <w:sz w:val="24"/>
          <w:szCs w:val="24"/>
        </w:rPr>
        <w:t xml:space="preserve"> min (</w:t>
      </w:r>
      <w:r w:rsidR="00A71C59" w:rsidRPr="003216C6">
        <w:rPr>
          <w:rFonts w:ascii="Book Antiqua" w:hAnsi="Book Antiqua"/>
          <w:sz w:val="24"/>
          <w:szCs w:val="24"/>
        </w:rPr>
        <w:t xml:space="preserve">range </w:t>
      </w:r>
      <w:r w:rsidR="00154185" w:rsidRPr="003216C6">
        <w:rPr>
          <w:rFonts w:ascii="Book Antiqua" w:hAnsi="Book Antiqua"/>
          <w:sz w:val="24"/>
          <w:szCs w:val="24"/>
        </w:rPr>
        <w:t>91-370 mi</w:t>
      </w:r>
      <w:r w:rsidR="00E6117A" w:rsidRPr="003216C6">
        <w:rPr>
          <w:rFonts w:ascii="Book Antiqua" w:hAnsi="Book Antiqua"/>
          <w:sz w:val="24"/>
          <w:szCs w:val="24"/>
          <w:lang w:eastAsia="zh-CN"/>
        </w:rPr>
        <w:t>n</w:t>
      </w:r>
      <w:r w:rsidR="00154185" w:rsidRPr="003216C6">
        <w:rPr>
          <w:rFonts w:ascii="Book Antiqua" w:hAnsi="Book Antiqua"/>
          <w:sz w:val="24"/>
          <w:szCs w:val="24"/>
        </w:rPr>
        <w:t xml:space="preserve">). </w:t>
      </w:r>
      <w:r w:rsidR="002E3552" w:rsidRPr="003216C6">
        <w:rPr>
          <w:rFonts w:ascii="Book Antiqua" w:hAnsi="Book Antiqua"/>
          <w:sz w:val="24"/>
          <w:szCs w:val="24"/>
        </w:rPr>
        <w:t xml:space="preserve">The mean length of stay in the ED department from arrival to discharge was </w:t>
      </w:r>
      <w:r w:rsidR="00874178" w:rsidRPr="003216C6">
        <w:rPr>
          <w:rFonts w:ascii="Book Antiqua" w:hAnsi="Book Antiqua"/>
          <w:sz w:val="24"/>
          <w:szCs w:val="24"/>
        </w:rPr>
        <w:t>311</w:t>
      </w:r>
      <w:r w:rsidR="003E693C" w:rsidRPr="003216C6">
        <w:rPr>
          <w:rFonts w:ascii="Book Antiqua" w:hAnsi="Book Antiqua"/>
          <w:sz w:val="24"/>
          <w:szCs w:val="24"/>
        </w:rPr>
        <w:t xml:space="preserve"> min</w:t>
      </w:r>
      <w:r w:rsidR="00874178" w:rsidRPr="003216C6">
        <w:rPr>
          <w:rFonts w:ascii="Book Antiqua" w:hAnsi="Book Antiqua"/>
          <w:sz w:val="24"/>
          <w:szCs w:val="24"/>
        </w:rPr>
        <w:t xml:space="preserve"> (</w:t>
      </w:r>
      <w:r w:rsidR="00A71C59" w:rsidRPr="003216C6">
        <w:rPr>
          <w:rFonts w:ascii="Book Antiqua" w:hAnsi="Book Antiqua"/>
          <w:sz w:val="24"/>
          <w:szCs w:val="24"/>
        </w:rPr>
        <w:t xml:space="preserve">range </w:t>
      </w:r>
      <w:r w:rsidR="00874178" w:rsidRPr="003216C6">
        <w:rPr>
          <w:rFonts w:ascii="Book Antiqua" w:hAnsi="Book Antiqua"/>
          <w:sz w:val="24"/>
          <w:szCs w:val="24"/>
        </w:rPr>
        <w:t>213-446</w:t>
      </w:r>
      <w:r w:rsidR="00763B73" w:rsidRPr="003216C6">
        <w:rPr>
          <w:rFonts w:ascii="Book Antiqua" w:hAnsi="Book Antiqua"/>
          <w:sz w:val="24"/>
          <w:szCs w:val="24"/>
        </w:rPr>
        <w:t>).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</w:p>
    <w:p w14:paraId="2E112921" w14:textId="77777777" w:rsidR="00E6117A" w:rsidRPr="003216C6" w:rsidRDefault="00E6117A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CCAE480" w14:textId="659B479F" w:rsidR="00763B73" w:rsidRPr="003216C6" w:rsidRDefault="00763B73" w:rsidP="006448C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3216C6">
        <w:rPr>
          <w:rFonts w:ascii="Book Antiqua" w:hAnsi="Book Antiqua"/>
          <w:b/>
          <w:i/>
          <w:sz w:val="24"/>
          <w:szCs w:val="24"/>
        </w:rPr>
        <w:t xml:space="preserve">Cost </w:t>
      </w:r>
      <w:r w:rsidR="00540E89">
        <w:rPr>
          <w:rFonts w:ascii="Book Antiqua" w:hAnsi="Book Antiqua" w:hint="eastAsia"/>
          <w:b/>
          <w:i/>
          <w:sz w:val="24"/>
          <w:szCs w:val="24"/>
          <w:lang w:eastAsia="zh-CN"/>
        </w:rPr>
        <w:t>a</w:t>
      </w:r>
      <w:r w:rsidR="00E6117A" w:rsidRPr="003216C6">
        <w:rPr>
          <w:rFonts w:ascii="Book Antiqua" w:hAnsi="Book Antiqua"/>
          <w:b/>
          <w:i/>
          <w:sz w:val="24"/>
          <w:szCs w:val="24"/>
        </w:rPr>
        <w:t>nalysis of ketamine vs general anaesth</w:t>
      </w:r>
      <w:r w:rsidRPr="003216C6">
        <w:rPr>
          <w:rFonts w:ascii="Book Antiqua" w:hAnsi="Book Antiqua"/>
          <w:b/>
          <w:i/>
          <w:sz w:val="24"/>
          <w:szCs w:val="24"/>
        </w:rPr>
        <w:t>esia in theatres</w:t>
      </w:r>
    </w:p>
    <w:p w14:paraId="4EACE8ED" w14:textId="379011F0" w:rsidR="00763B73" w:rsidRPr="003216C6" w:rsidRDefault="0002334A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sz w:val="24"/>
          <w:szCs w:val="24"/>
        </w:rPr>
        <w:t>In our trust t</w:t>
      </w:r>
      <w:r w:rsidR="002B527C" w:rsidRPr="003216C6">
        <w:rPr>
          <w:rFonts w:ascii="Book Antiqua" w:hAnsi="Book Antiqua"/>
          <w:sz w:val="24"/>
          <w:szCs w:val="24"/>
        </w:rPr>
        <w:t>he health resource group (HRG) code for general an</w:t>
      </w:r>
      <w:r w:rsidR="00980ED8" w:rsidRPr="003216C6">
        <w:rPr>
          <w:rFonts w:ascii="Book Antiqua" w:hAnsi="Book Antiqua"/>
          <w:sz w:val="24"/>
          <w:szCs w:val="24"/>
        </w:rPr>
        <w:t>a</w:t>
      </w:r>
      <w:r w:rsidR="002B527C" w:rsidRPr="003216C6">
        <w:rPr>
          <w:rFonts w:ascii="Book Antiqua" w:hAnsi="Book Antiqua"/>
          <w:sz w:val="24"/>
          <w:szCs w:val="24"/>
        </w:rPr>
        <w:t>esthesia in paediatric theatres</w:t>
      </w:r>
      <w:r w:rsidR="00466EC0" w:rsidRPr="003216C6">
        <w:rPr>
          <w:rFonts w:ascii="Book Antiqua" w:hAnsi="Book Antiqua"/>
          <w:sz w:val="24"/>
          <w:szCs w:val="24"/>
        </w:rPr>
        <w:t xml:space="preserve"> </w:t>
      </w:r>
      <w:r w:rsidR="002B527C" w:rsidRPr="003216C6">
        <w:rPr>
          <w:rFonts w:ascii="Book Antiqua" w:hAnsi="Book Antiqua"/>
          <w:sz w:val="24"/>
          <w:szCs w:val="24"/>
        </w:rPr>
        <w:t xml:space="preserve">is </w:t>
      </w:r>
      <w:r w:rsidR="00466EC0" w:rsidRPr="003216C6">
        <w:rPr>
          <w:rFonts w:ascii="Book Antiqua" w:hAnsi="Book Antiqua"/>
          <w:sz w:val="24"/>
          <w:szCs w:val="24"/>
          <w:shd w:val="clear" w:color="auto" w:fill="FFFFFF"/>
        </w:rPr>
        <w:t>£</w:t>
      </w:r>
      <w:r w:rsidR="002B527C" w:rsidRPr="003216C6">
        <w:rPr>
          <w:rFonts w:ascii="Book Antiqua" w:hAnsi="Book Antiqua"/>
          <w:sz w:val="24"/>
          <w:szCs w:val="24"/>
        </w:rPr>
        <w:t>1620 per child.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2B527C" w:rsidRPr="003216C6">
        <w:rPr>
          <w:rFonts w:ascii="Book Antiqua" w:hAnsi="Book Antiqua"/>
          <w:sz w:val="24"/>
          <w:szCs w:val="24"/>
        </w:rPr>
        <w:t xml:space="preserve">The cost for procedural sedation with ketamine in the paediatric ED was </w:t>
      </w:r>
      <w:r w:rsidR="00466EC0" w:rsidRPr="003216C6">
        <w:rPr>
          <w:rFonts w:ascii="Book Antiqua" w:hAnsi="Book Antiqua"/>
          <w:sz w:val="24"/>
          <w:szCs w:val="24"/>
          <w:shd w:val="clear" w:color="auto" w:fill="FFFFFF"/>
        </w:rPr>
        <w:t>£</w:t>
      </w:r>
      <w:r w:rsidR="002B527C" w:rsidRPr="003216C6">
        <w:rPr>
          <w:rFonts w:ascii="Book Antiqua" w:hAnsi="Book Antiqua"/>
          <w:sz w:val="24"/>
          <w:szCs w:val="24"/>
        </w:rPr>
        <w:t>150 per child.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2B527C" w:rsidRPr="003216C6">
        <w:rPr>
          <w:rFonts w:ascii="Book Antiqua" w:hAnsi="Book Antiqua"/>
          <w:sz w:val="24"/>
          <w:szCs w:val="24"/>
        </w:rPr>
        <w:t xml:space="preserve">The cost of </w:t>
      </w:r>
      <w:r w:rsidR="00045D85" w:rsidRPr="003216C6">
        <w:rPr>
          <w:rFonts w:ascii="Book Antiqua" w:hAnsi="Book Antiqua"/>
          <w:sz w:val="24"/>
          <w:szCs w:val="24"/>
        </w:rPr>
        <w:t xml:space="preserve">hospital inpatient </w:t>
      </w:r>
      <w:r w:rsidR="002B527C" w:rsidRPr="003216C6">
        <w:rPr>
          <w:rFonts w:ascii="Book Antiqua" w:hAnsi="Book Antiqua"/>
          <w:sz w:val="24"/>
          <w:szCs w:val="24"/>
        </w:rPr>
        <w:t>admission was not calculated to give a fair comparison.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2B527C" w:rsidRPr="003216C6">
        <w:rPr>
          <w:rFonts w:ascii="Book Antiqua" w:hAnsi="Book Antiqua"/>
          <w:sz w:val="24"/>
          <w:szCs w:val="24"/>
        </w:rPr>
        <w:t xml:space="preserve">The cost saving is </w:t>
      </w:r>
      <w:r w:rsidR="00466EC0" w:rsidRPr="003216C6">
        <w:rPr>
          <w:rFonts w:ascii="Book Antiqua" w:hAnsi="Book Antiqua"/>
          <w:sz w:val="24"/>
          <w:szCs w:val="24"/>
          <w:shd w:val="clear" w:color="auto" w:fill="FFFFFF"/>
        </w:rPr>
        <w:t>£</w:t>
      </w:r>
      <w:r w:rsidR="002B527C" w:rsidRPr="003216C6">
        <w:rPr>
          <w:rFonts w:ascii="Book Antiqua" w:hAnsi="Book Antiqua"/>
          <w:sz w:val="24"/>
          <w:szCs w:val="24"/>
        </w:rPr>
        <w:t>1470 per child without</w:t>
      </w:r>
      <w:r w:rsidR="00045D85" w:rsidRPr="003216C6">
        <w:rPr>
          <w:rFonts w:ascii="Book Antiqua" w:hAnsi="Book Antiqua"/>
          <w:sz w:val="24"/>
          <w:szCs w:val="24"/>
        </w:rPr>
        <w:t xml:space="preserve"> the addition of</w:t>
      </w:r>
      <w:r w:rsidR="002B527C" w:rsidRPr="003216C6">
        <w:rPr>
          <w:rFonts w:ascii="Book Antiqua" w:hAnsi="Book Antiqua"/>
          <w:sz w:val="24"/>
          <w:szCs w:val="24"/>
        </w:rPr>
        <w:t xml:space="preserve"> </w:t>
      </w:r>
      <w:r w:rsidR="00045D85" w:rsidRPr="003216C6">
        <w:rPr>
          <w:rFonts w:ascii="Book Antiqua" w:hAnsi="Book Antiqua"/>
          <w:sz w:val="24"/>
          <w:szCs w:val="24"/>
        </w:rPr>
        <w:t xml:space="preserve">cost for </w:t>
      </w:r>
      <w:r w:rsidR="002B527C" w:rsidRPr="003216C6">
        <w:rPr>
          <w:rFonts w:ascii="Book Antiqua" w:hAnsi="Book Antiqua"/>
          <w:sz w:val="24"/>
          <w:szCs w:val="24"/>
        </w:rPr>
        <w:t>admission and loss of earning to the parent/legal guardian if they had to stay with the child.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2B527C" w:rsidRPr="003216C6">
        <w:rPr>
          <w:rFonts w:ascii="Book Antiqua" w:hAnsi="Book Antiqua"/>
          <w:sz w:val="24"/>
          <w:szCs w:val="24"/>
        </w:rPr>
        <w:t xml:space="preserve">The minimum total financial savings for these 10 children was </w:t>
      </w:r>
      <w:r w:rsidR="00466EC0" w:rsidRPr="003216C6">
        <w:rPr>
          <w:rFonts w:ascii="Book Antiqua" w:hAnsi="Book Antiqua"/>
          <w:sz w:val="24"/>
          <w:szCs w:val="24"/>
          <w:shd w:val="clear" w:color="auto" w:fill="FFFFFF"/>
        </w:rPr>
        <w:t>£</w:t>
      </w:r>
      <w:r w:rsidR="002B527C" w:rsidRPr="003216C6">
        <w:rPr>
          <w:rFonts w:ascii="Book Antiqua" w:hAnsi="Book Antiqua"/>
          <w:sz w:val="24"/>
          <w:szCs w:val="24"/>
        </w:rPr>
        <w:t xml:space="preserve">14700. </w:t>
      </w:r>
    </w:p>
    <w:p w14:paraId="62878634" w14:textId="77777777" w:rsidR="00E6117A" w:rsidRPr="003216C6" w:rsidRDefault="00E6117A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A70B18D" w14:textId="39339874" w:rsidR="002E3552" w:rsidRPr="003216C6" w:rsidRDefault="000233F8" w:rsidP="006448C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3216C6">
        <w:rPr>
          <w:rFonts w:ascii="Book Antiqua" w:hAnsi="Book Antiqua"/>
          <w:b/>
          <w:i/>
          <w:sz w:val="24"/>
          <w:szCs w:val="24"/>
        </w:rPr>
        <w:t xml:space="preserve">Parental </w:t>
      </w:r>
      <w:r w:rsidR="006448C8" w:rsidRPr="003216C6">
        <w:rPr>
          <w:rFonts w:ascii="Book Antiqua" w:hAnsi="Book Antiqua"/>
          <w:b/>
          <w:i/>
          <w:sz w:val="24"/>
          <w:szCs w:val="24"/>
        </w:rPr>
        <w:t>s</w:t>
      </w:r>
      <w:r w:rsidRPr="003216C6">
        <w:rPr>
          <w:rFonts w:ascii="Book Antiqua" w:hAnsi="Book Antiqua"/>
          <w:b/>
          <w:i/>
          <w:sz w:val="24"/>
          <w:szCs w:val="24"/>
        </w:rPr>
        <w:t xml:space="preserve">atisfaction </w:t>
      </w:r>
      <w:r w:rsidR="00E6117A" w:rsidRPr="003216C6">
        <w:rPr>
          <w:rFonts w:ascii="Book Antiqua" w:hAnsi="Book Antiqua"/>
          <w:b/>
          <w:i/>
          <w:sz w:val="24"/>
          <w:szCs w:val="24"/>
        </w:rPr>
        <w:t>q</w:t>
      </w:r>
      <w:r w:rsidRPr="003216C6">
        <w:rPr>
          <w:rFonts w:ascii="Book Antiqua" w:hAnsi="Book Antiqua"/>
          <w:b/>
          <w:i/>
          <w:sz w:val="24"/>
          <w:szCs w:val="24"/>
        </w:rPr>
        <w:t>uestionnaire</w:t>
      </w:r>
    </w:p>
    <w:p w14:paraId="457B235D" w14:textId="1C7B2664" w:rsidR="00334F13" w:rsidRPr="003216C6" w:rsidRDefault="00BF7DAD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3216C6">
        <w:rPr>
          <w:rFonts w:ascii="Book Antiqua" w:hAnsi="Book Antiqua"/>
          <w:sz w:val="24"/>
          <w:szCs w:val="24"/>
        </w:rPr>
        <w:t xml:space="preserve">The </w:t>
      </w:r>
      <w:r w:rsidR="00A63AEF" w:rsidRPr="003216C6">
        <w:rPr>
          <w:rFonts w:ascii="Book Antiqua" w:hAnsi="Book Antiqua"/>
          <w:sz w:val="24"/>
          <w:szCs w:val="24"/>
        </w:rPr>
        <w:t xml:space="preserve">validated sedation satisfaction </w:t>
      </w:r>
      <w:r w:rsidRPr="003216C6">
        <w:rPr>
          <w:rFonts w:ascii="Book Antiqua" w:hAnsi="Book Antiqua"/>
          <w:sz w:val="24"/>
          <w:szCs w:val="24"/>
        </w:rPr>
        <w:t xml:space="preserve">score was </w:t>
      </w:r>
      <w:r w:rsidR="00A63AEF" w:rsidRPr="003216C6">
        <w:rPr>
          <w:rFonts w:ascii="Book Antiqua" w:hAnsi="Book Antiqua"/>
          <w:sz w:val="24"/>
          <w:szCs w:val="24"/>
        </w:rPr>
        <w:t>out of 10</w:t>
      </w:r>
      <w:r w:rsidR="002813C7" w:rsidRPr="003216C6">
        <w:rPr>
          <w:rFonts w:ascii="Book Antiqua" w:hAnsi="Book Antiqua"/>
          <w:sz w:val="24"/>
          <w:szCs w:val="24"/>
        </w:rPr>
        <w:t>, with</w:t>
      </w:r>
      <w:r w:rsidR="00A63AEF" w:rsidRPr="003216C6">
        <w:rPr>
          <w:rFonts w:ascii="Book Antiqua" w:hAnsi="Book Antiqua"/>
          <w:sz w:val="24"/>
          <w:szCs w:val="24"/>
        </w:rPr>
        <w:t xml:space="preserve"> </w:t>
      </w:r>
      <w:r w:rsidRPr="003216C6">
        <w:rPr>
          <w:rFonts w:ascii="Book Antiqua" w:hAnsi="Book Antiqua"/>
          <w:sz w:val="24"/>
          <w:szCs w:val="24"/>
        </w:rPr>
        <w:t>0 being not</w:t>
      </w:r>
      <w:r w:rsidR="00113990" w:rsidRPr="003216C6">
        <w:rPr>
          <w:rFonts w:ascii="Book Antiqua" w:hAnsi="Book Antiqua"/>
          <w:sz w:val="24"/>
          <w:szCs w:val="24"/>
        </w:rPr>
        <w:t xml:space="preserve"> at</w:t>
      </w:r>
      <w:r w:rsidRPr="003216C6">
        <w:rPr>
          <w:rFonts w:ascii="Book Antiqua" w:hAnsi="Book Antiqua"/>
          <w:sz w:val="24"/>
          <w:szCs w:val="24"/>
        </w:rPr>
        <w:t xml:space="preserve"> all and 10 being very</w:t>
      </w:r>
      <w:r w:rsidR="0002334A" w:rsidRPr="003216C6">
        <w:rPr>
          <w:rFonts w:ascii="Book Antiqua" w:hAnsi="Book Antiqua"/>
          <w:sz w:val="24"/>
          <w:szCs w:val="24"/>
        </w:rPr>
        <w:t xml:space="preserve"> satisfied</w: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&lt;EndNote&gt;&lt;Cite&gt;&lt;Author&gt;Lew&lt;/Author&gt;&lt;Year&gt;2010&lt;/Year&gt;&lt;RecNum&gt;168&lt;/RecNum&gt;&lt;DisplayText&gt;[27]&lt;/DisplayText&gt;&lt;record&gt;&lt;rec-number&gt;168&lt;/rec-number&gt;&lt;foreign-keys&gt;&lt;key app="EN" db-id="zfazfxpf4a2tw9evtp5x2tffvevfz0dv55dw" timestamp="1509135371"&gt;168&lt;/key&gt;&lt;/foreign-keys&gt;&lt;ref-type name="Journal Article"&gt;17&lt;/ref-type&gt;&lt;contributors&gt;&lt;authors&gt;&lt;author&gt;Lew, V. K.&lt;/author&gt;&lt;author&gt;Lalwani, K.&lt;/author&gt;&lt;author&gt;Palermo, T. M.&lt;/author&gt;&lt;/authors&gt;&lt;/contributors&gt;&lt;auth-address&gt;Department of Anesthesiology and Peri-Operative Medicine, Oregon Health and Science University, Portland, OR 97239, USA.&lt;/auth-address&gt;&lt;titles&gt;&lt;title&gt;Factors affecting parental satisfaction following pediatric procedural sedation&lt;/title&gt;&lt;secondary-title&gt;J Clin Anesth&lt;/secondary-title&gt;&lt;/titles&gt;&lt;periodical&gt;&lt;full-title&gt;J Clin Anesth&lt;/full-title&gt;&lt;/periodical&gt;&lt;pages&gt;29-34&lt;/pages&gt;&lt;volume&gt;22&lt;/volume&gt;&lt;number&gt;1&lt;/number&gt;&lt;keywords&gt;&lt;keyword&gt;Adolescent&lt;/keyword&gt;&lt;keyword&gt;Anxiety/*prevention &amp;amp; control&lt;/keyword&gt;&lt;keyword&gt;Child&lt;/keyword&gt;&lt;keyword&gt;Child, Preschool&lt;/keyword&gt;&lt;keyword&gt;*Conscious Sedation&lt;/keyword&gt;&lt;keyword&gt;Female&lt;/keyword&gt;&lt;keyword&gt;Humans&lt;/keyword&gt;&lt;keyword&gt;Infant&lt;/keyword&gt;&lt;keyword&gt;Male&lt;/keyword&gt;&lt;keyword&gt;Parents/*psychology&lt;/keyword&gt;&lt;keyword&gt;*Personal Satisfaction&lt;/keyword&gt;&lt;keyword&gt;Prospective Studies&lt;/keyword&gt;&lt;keyword&gt;Risk Factors&lt;/keyword&gt;&lt;keyword&gt;Surgical Procedures, Operative/*psychology&lt;/keyword&gt;&lt;/keywords&gt;&lt;dates&gt;&lt;year&gt;2010&lt;/year&gt;&lt;pub-dates&gt;&lt;date&gt;Feb&lt;/date&gt;&lt;/pub-dates&gt;&lt;/dates&gt;&lt;isbn&gt;1873-4529 (Electronic)&amp;#xD;0952-8180 (Linking)&lt;/isbn&gt;&lt;accession-num&gt;20206848&lt;/accession-num&gt;&lt;urls&gt;&lt;related-urls&gt;&lt;url&gt;https://www.ncbi.nlm.nih.gov/pubmed/20206848&lt;/url&gt;&lt;/related-urls&gt;&lt;/urls&gt;&lt;custom2&gt;PMC3580063&lt;/custom2&gt;&lt;electronic-resource-num&gt;10.1016/j.jclinane.2009.02.012&lt;/electronic-resource-num&gt;&lt;/record&gt;&lt;/Cite&gt;&lt;/EndNote&gt;</w:instrTex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13C7" w:rsidRPr="003216C6">
        <w:rPr>
          <w:rFonts w:ascii="Book Antiqua" w:hAnsi="Book Antiqua"/>
          <w:noProof/>
          <w:sz w:val="24"/>
          <w:szCs w:val="24"/>
          <w:vertAlign w:val="superscript"/>
        </w:rPr>
        <w:t>[27]</w:t>
      </w:r>
      <w:r w:rsidR="002813C7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Pr="003216C6">
        <w:rPr>
          <w:rFonts w:ascii="Book Antiqua" w:hAnsi="Book Antiqua"/>
          <w:sz w:val="24"/>
          <w:szCs w:val="24"/>
        </w:rPr>
        <w:t>The</w:t>
      </w:r>
      <w:r w:rsidR="002813C7" w:rsidRPr="003216C6">
        <w:rPr>
          <w:rFonts w:ascii="Book Antiqua" w:hAnsi="Book Antiqua"/>
          <w:sz w:val="24"/>
          <w:szCs w:val="24"/>
        </w:rPr>
        <w:t xml:space="preserve"> </w:t>
      </w:r>
      <w:r w:rsidR="00F42E70" w:rsidRPr="003216C6">
        <w:rPr>
          <w:rFonts w:ascii="Book Antiqua" w:hAnsi="Book Antiqua"/>
          <w:sz w:val="24"/>
          <w:szCs w:val="24"/>
        </w:rPr>
        <w:t xml:space="preserve">mean </w:t>
      </w:r>
      <w:r w:rsidR="002813C7" w:rsidRPr="003216C6">
        <w:rPr>
          <w:rFonts w:ascii="Book Antiqua" w:hAnsi="Book Antiqua"/>
          <w:sz w:val="24"/>
          <w:szCs w:val="24"/>
        </w:rPr>
        <w:t xml:space="preserve">satisfaction score </w:t>
      </w:r>
      <w:r w:rsidR="0002334A" w:rsidRPr="003216C6">
        <w:rPr>
          <w:rFonts w:ascii="Book Antiqua" w:hAnsi="Book Antiqua"/>
          <w:sz w:val="24"/>
          <w:szCs w:val="24"/>
        </w:rPr>
        <w:t xml:space="preserve">for all questions </w:t>
      </w:r>
      <w:r w:rsidR="002813C7" w:rsidRPr="003216C6">
        <w:rPr>
          <w:rFonts w:ascii="Book Antiqua" w:hAnsi="Book Antiqua"/>
          <w:sz w:val="24"/>
          <w:szCs w:val="24"/>
        </w:rPr>
        <w:t>was 9.6.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751950" w:rsidRPr="003216C6">
        <w:rPr>
          <w:rFonts w:ascii="Book Antiqua" w:hAnsi="Book Antiqua"/>
          <w:sz w:val="24"/>
          <w:szCs w:val="24"/>
        </w:rPr>
        <w:t xml:space="preserve">The </w:t>
      </w:r>
      <w:r w:rsidR="00751950" w:rsidRPr="003216C6">
        <w:rPr>
          <w:rFonts w:ascii="Book Antiqua" w:hAnsi="Book Antiqua"/>
          <w:sz w:val="24"/>
          <w:szCs w:val="24"/>
        </w:rPr>
        <w:lastRenderedPageBreak/>
        <w:t xml:space="preserve">individual scores for each item is seen in </w:t>
      </w:r>
      <w:r w:rsidR="00E6117A" w:rsidRPr="003216C6">
        <w:rPr>
          <w:rFonts w:ascii="Book Antiqua" w:hAnsi="Book Antiqua"/>
          <w:sz w:val="24"/>
          <w:szCs w:val="24"/>
        </w:rPr>
        <w:t>T</w:t>
      </w:r>
      <w:r w:rsidR="00751950" w:rsidRPr="003216C6">
        <w:rPr>
          <w:rFonts w:ascii="Book Antiqua" w:hAnsi="Book Antiqua"/>
          <w:sz w:val="24"/>
          <w:szCs w:val="24"/>
        </w:rPr>
        <w:t>able 1.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751950" w:rsidRPr="003216C6">
        <w:rPr>
          <w:rFonts w:ascii="Book Antiqua" w:hAnsi="Book Antiqua"/>
          <w:sz w:val="24"/>
          <w:szCs w:val="24"/>
        </w:rPr>
        <w:t xml:space="preserve">A score of 10 was the most common result for each questionnaire item. </w:t>
      </w:r>
    </w:p>
    <w:p w14:paraId="2AF76DC1" w14:textId="77777777" w:rsidR="00670996" w:rsidRPr="003216C6" w:rsidRDefault="00670996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713A4D31" w14:textId="5B7D887F" w:rsidR="005D06B1" w:rsidRPr="003216C6" w:rsidRDefault="00E6117A" w:rsidP="006448C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3216C6">
        <w:rPr>
          <w:rFonts w:ascii="Book Antiqua" w:hAnsi="Book Antiqua"/>
          <w:b/>
          <w:sz w:val="24"/>
          <w:szCs w:val="24"/>
        </w:rPr>
        <w:t>DISCUSSION</w:t>
      </w:r>
    </w:p>
    <w:p w14:paraId="5D4D3720" w14:textId="6113EE0B" w:rsidR="00F17E05" w:rsidRPr="003216C6" w:rsidRDefault="00EE3498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3216C6">
        <w:rPr>
          <w:rFonts w:ascii="Book Antiqua" w:hAnsi="Book Antiqua"/>
          <w:sz w:val="24"/>
          <w:szCs w:val="24"/>
        </w:rPr>
        <w:t xml:space="preserve">The use of ketamine for procedural sedation in the ED in the developed world is gaining </w:t>
      </w:r>
      <w:r w:rsidR="00E6117A" w:rsidRPr="003216C6">
        <w:rPr>
          <w:rFonts w:ascii="Book Antiqua" w:hAnsi="Book Antiqua"/>
          <w:sz w:val="24"/>
          <w:szCs w:val="24"/>
        </w:rPr>
        <w:t>popularity</w:t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PEVuZE5vdGU+PENpdGU+PEF1dGhvcj5Ub2JpYXM8L0F1dGhvcj48WWVhcj4yMDExPC9ZZWFyPjxS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</w:fldData>
        </w:fldChar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PEVuZE5vdGU+PENpdGU+PEF1dGhvcj5Ub2JpYXM8L0F1dGhvcj48WWVhcj4yMDExPC9ZZWFyPjxS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</w:fldData>
        </w:fldChar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982A5B" w:rsidRPr="003216C6">
        <w:rPr>
          <w:rFonts w:ascii="Book Antiqua" w:hAnsi="Book Antiqua"/>
          <w:sz w:val="24"/>
          <w:szCs w:val="24"/>
          <w:vertAlign w:val="superscript"/>
        </w:rPr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982A5B" w:rsidRPr="003216C6">
        <w:rPr>
          <w:rFonts w:ascii="Book Antiqua" w:hAnsi="Book Antiqua"/>
          <w:sz w:val="24"/>
          <w:szCs w:val="24"/>
          <w:vertAlign w:val="superscript"/>
        </w:rPr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E6117A" w:rsidRPr="003216C6">
        <w:rPr>
          <w:rFonts w:ascii="Book Antiqua" w:hAnsi="Book Antiqua"/>
          <w:noProof/>
          <w:sz w:val="24"/>
          <w:szCs w:val="24"/>
          <w:vertAlign w:val="superscript"/>
        </w:rPr>
        <w:t>[19,</w:t>
      </w:r>
      <w:r w:rsidR="00982A5B" w:rsidRPr="003216C6">
        <w:rPr>
          <w:rFonts w:ascii="Book Antiqua" w:hAnsi="Book Antiqua"/>
          <w:noProof/>
          <w:sz w:val="24"/>
          <w:szCs w:val="24"/>
          <w:vertAlign w:val="superscript"/>
        </w:rPr>
        <w:t>24]</w:t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3216C6">
        <w:rPr>
          <w:rFonts w:ascii="Book Antiqua" w:hAnsi="Book Antiqua"/>
          <w:sz w:val="24"/>
          <w:szCs w:val="24"/>
        </w:rPr>
        <w:t>.</w:t>
      </w:r>
      <w:r w:rsidR="00780DDC" w:rsidRPr="003216C6">
        <w:rPr>
          <w:rFonts w:ascii="Book Antiqua" w:hAnsi="Book Antiqua"/>
          <w:sz w:val="24"/>
          <w:szCs w:val="24"/>
        </w:rPr>
        <w:t xml:space="preserve"> In the past few years there is a growing body of evidence supporting its use for successful procedural sedation with a good safety and efficacy </w:t>
      </w:r>
      <w:r w:rsidR="00E6117A" w:rsidRPr="003216C6">
        <w:rPr>
          <w:rFonts w:ascii="Book Antiqua" w:hAnsi="Book Antiqua"/>
          <w:sz w:val="24"/>
          <w:szCs w:val="24"/>
        </w:rPr>
        <w:t>profile</w:t>
      </w:r>
      <w:r w:rsidR="00293297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PEVuZE5vdGU+PENpdGU+PEF1dGhvcj5WYXJkeTwvQXV0aG9yPjxZZWFyPjIwMDg8L1llYXI+PFJl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</w:fldData>
        </w:fldChar>
      </w:r>
      <w:r w:rsidR="0029329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293297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PEVuZE5vdGU+PENpdGU+PEF1dGhvcj5WYXJkeTwvQXV0aG9yPjxZZWFyPjIwMDg8L1llYXI+PFJl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</w:fldData>
        </w:fldChar>
      </w:r>
      <w:r w:rsidR="0029329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293297" w:rsidRPr="003216C6">
        <w:rPr>
          <w:rFonts w:ascii="Book Antiqua" w:hAnsi="Book Antiqua"/>
          <w:sz w:val="24"/>
          <w:szCs w:val="24"/>
          <w:vertAlign w:val="superscript"/>
        </w:rPr>
      </w:r>
      <w:r w:rsidR="00293297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293297" w:rsidRPr="003216C6">
        <w:rPr>
          <w:rFonts w:ascii="Book Antiqua" w:hAnsi="Book Antiqua"/>
          <w:sz w:val="24"/>
          <w:szCs w:val="24"/>
          <w:vertAlign w:val="superscript"/>
        </w:rPr>
      </w:r>
      <w:r w:rsidR="00293297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E6117A" w:rsidRPr="003216C6">
        <w:rPr>
          <w:rFonts w:ascii="Book Antiqua" w:hAnsi="Book Antiqua"/>
          <w:noProof/>
          <w:sz w:val="24"/>
          <w:szCs w:val="24"/>
          <w:vertAlign w:val="superscript"/>
        </w:rPr>
        <w:t>[29,</w:t>
      </w:r>
      <w:r w:rsidR="00293297" w:rsidRPr="003216C6">
        <w:rPr>
          <w:rFonts w:ascii="Book Antiqua" w:hAnsi="Book Antiqua"/>
          <w:noProof/>
          <w:sz w:val="24"/>
          <w:szCs w:val="24"/>
          <w:vertAlign w:val="superscript"/>
        </w:rPr>
        <w:t>30]</w:t>
      </w:r>
      <w:r w:rsidR="00293297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780DDC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780DDC" w:rsidRPr="003216C6">
        <w:rPr>
          <w:rFonts w:ascii="Book Antiqua" w:hAnsi="Book Antiqua"/>
          <w:sz w:val="24"/>
          <w:szCs w:val="24"/>
        </w:rPr>
        <w:t>Serious advers</w:t>
      </w:r>
      <w:r w:rsidR="00C12146" w:rsidRPr="003216C6">
        <w:rPr>
          <w:rFonts w:ascii="Book Antiqua" w:hAnsi="Book Antiqua"/>
          <w:sz w:val="24"/>
          <w:szCs w:val="24"/>
        </w:rPr>
        <w:t>e events are</w:t>
      </w:r>
      <w:r w:rsidR="00780DDC" w:rsidRPr="003216C6">
        <w:rPr>
          <w:rFonts w:ascii="Book Antiqua" w:hAnsi="Book Antiqua"/>
          <w:sz w:val="24"/>
          <w:szCs w:val="24"/>
        </w:rPr>
        <w:t xml:space="preserve"> low with the largest </w:t>
      </w:r>
      <w:r w:rsidR="00C12146" w:rsidRPr="003216C6">
        <w:rPr>
          <w:rFonts w:ascii="Book Antiqua" w:hAnsi="Book Antiqua"/>
          <w:sz w:val="24"/>
          <w:szCs w:val="24"/>
        </w:rPr>
        <w:t>prospective cohort study to date reporting a 1.1% risk with no deaths in 6295 children. Vomiting</w:t>
      </w:r>
      <w:r w:rsidR="009C0018" w:rsidRPr="003216C6">
        <w:rPr>
          <w:rFonts w:ascii="Book Antiqua" w:hAnsi="Book Antiqua"/>
          <w:sz w:val="24"/>
          <w:szCs w:val="24"/>
        </w:rPr>
        <w:t xml:space="preserve"> (5.2%)</w:t>
      </w:r>
      <w:r w:rsidR="00C12146" w:rsidRPr="003216C6">
        <w:rPr>
          <w:rFonts w:ascii="Book Antiqua" w:hAnsi="Book Antiqua"/>
          <w:sz w:val="24"/>
          <w:szCs w:val="24"/>
        </w:rPr>
        <w:t xml:space="preserve"> and oxygen desaturation</w:t>
      </w:r>
      <w:r w:rsidR="009C0018" w:rsidRPr="003216C6">
        <w:rPr>
          <w:rFonts w:ascii="Book Antiqua" w:hAnsi="Book Antiqua"/>
          <w:sz w:val="24"/>
          <w:szCs w:val="24"/>
        </w:rPr>
        <w:t xml:space="preserve"> (5.6%)</w:t>
      </w:r>
      <w:r w:rsidR="00C12146" w:rsidRPr="003216C6">
        <w:rPr>
          <w:rFonts w:ascii="Book Antiqua" w:hAnsi="Book Antiqua"/>
          <w:sz w:val="24"/>
          <w:szCs w:val="24"/>
        </w:rPr>
        <w:t xml:space="preserve"> </w:t>
      </w:r>
      <w:r w:rsidR="009C0018" w:rsidRPr="003216C6">
        <w:rPr>
          <w:rFonts w:ascii="Book Antiqua" w:hAnsi="Book Antiqua"/>
          <w:sz w:val="24"/>
          <w:szCs w:val="24"/>
        </w:rPr>
        <w:t>were the most common adverse event found in</w:t>
      </w:r>
      <w:r w:rsidR="008379C6" w:rsidRPr="003216C6">
        <w:rPr>
          <w:rFonts w:ascii="Book Antiqua" w:hAnsi="Book Antiqua"/>
          <w:sz w:val="24"/>
          <w:szCs w:val="24"/>
        </w:rPr>
        <w:t xml:space="preserve"> this</w:t>
      </w:r>
      <w:r w:rsidR="009C0018" w:rsidRPr="003216C6">
        <w:rPr>
          <w:rFonts w:ascii="Book Antiqua" w:hAnsi="Book Antiqua"/>
          <w:sz w:val="24"/>
          <w:szCs w:val="24"/>
        </w:rPr>
        <w:t xml:space="preserve"> multi-centre </w:t>
      </w:r>
      <w:r w:rsidR="00E6117A" w:rsidRPr="003216C6">
        <w:rPr>
          <w:rFonts w:ascii="Book Antiqua" w:hAnsi="Book Antiqua"/>
          <w:sz w:val="24"/>
          <w:szCs w:val="24"/>
        </w:rPr>
        <w:t>study</w:t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PEVuZE5vdGU+PENpdGU+PEF1dGhvcj5CaGF0dDwvQXV0aG9yPjxZZWFyPjIwMTc8L1llYXI+PFJl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</w:fldData>
        </w:fldChar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PEVuZE5vdGU+PENpdGU+PEF1dGhvcj5CaGF0dDwvQXV0aG9yPjxZZWFyPjIwMTc8L1llYXI+PFJl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</w:fldData>
        </w:fldChar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982A5B" w:rsidRPr="003216C6">
        <w:rPr>
          <w:rFonts w:ascii="Book Antiqua" w:hAnsi="Book Antiqua"/>
          <w:sz w:val="24"/>
          <w:szCs w:val="24"/>
          <w:vertAlign w:val="superscript"/>
        </w:rPr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982A5B" w:rsidRPr="003216C6">
        <w:rPr>
          <w:rFonts w:ascii="Book Antiqua" w:hAnsi="Book Antiqua"/>
          <w:sz w:val="24"/>
          <w:szCs w:val="24"/>
          <w:vertAlign w:val="superscript"/>
        </w:rPr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982A5B" w:rsidRPr="003216C6">
        <w:rPr>
          <w:rFonts w:ascii="Book Antiqua" w:hAnsi="Book Antiqua"/>
          <w:noProof/>
          <w:sz w:val="24"/>
          <w:szCs w:val="24"/>
          <w:vertAlign w:val="superscript"/>
        </w:rPr>
        <w:t>[24]</w:t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9C0018" w:rsidRPr="003216C6">
        <w:rPr>
          <w:rFonts w:ascii="Book Antiqua" w:hAnsi="Book Antiqua"/>
          <w:sz w:val="24"/>
          <w:szCs w:val="24"/>
        </w:rPr>
        <w:t xml:space="preserve">. With that risk being further reduced if no other sedatives, such as </w:t>
      </w:r>
      <w:proofErr w:type="spellStart"/>
      <w:r w:rsidR="009C0018" w:rsidRPr="003216C6">
        <w:rPr>
          <w:rFonts w:ascii="Book Antiqua" w:hAnsi="Book Antiqua"/>
          <w:sz w:val="24"/>
          <w:szCs w:val="24"/>
        </w:rPr>
        <w:t>propofol</w:t>
      </w:r>
      <w:proofErr w:type="spellEnd"/>
      <w:r w:rsidR="009C0018" w:rsidRPr="003216C6">
        <w:rPr>
          <w:rFonts w:ascii="Book Antiqua" w:hAnsi="Book Antiqua"/>
          <w:sz w:val="24"/>
          <w:szCs w:val="24"/>
        </w:rPr>
        <w:t xml:space="preserve"> or fentanyl, were used in conjunction. Earlier works by Green </w:t>
      </w:r>
      <w:r w:rsidR="009C0018" w:rsidRPr="003216C6">
        <w:rPr>
          <w:rFonts w:ascii="Book Antiqua" w:hAnsi="Book Antiqua"/>
          <w:i/>
          <w:sz w:val="24"/>
          <w:szCs w:val="24"/>
        </w:rPr>
        <w:t>et al</w:t>
      </w:r>
      <w:r w:rsidR="00E6117A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PEVuZE5vdGU+PENpdGU+PEF1dGhvcj5HcmVlbjwvQXV0aG9yPjxZZWFyPjIwMDk8L1llYXI+PFJl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</w:fldData>
        </w:fldChar>
      </w:r>
      <w:r w:rsidR="00E6117A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E6117A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PEVuZE5vdGU+PENpdGU+PEF1dGhvcj5HcmVlbjwvQXV0aG9yPjxZZWFyPjIwMDk8L1llYXI+PFJl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</w:fldData>
        </w:fldChar>
      </w:r>
      <w:r w:rsidR="00E6117A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E6117A" w:rsidRPr="003216C6">
        <w:rPr>
          <w:rFonts w:ascii="Book Antiqua" w:hAnsi="Book Antiqua"/>
          <w:sz w:val="24"/>
          <w:szCs w:val="24"/>
          <w:vertAlign w:val="superscript"/>
        </w:rPr>
      </w:r>
      <w:r w:rsidR="00E6117A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E6117A" w:rsidRPr="003216C6">
        <w:rPr>
          <w:rFonts w:ascii="Book Antiqua" w:hAnsi="Book Antiqua"/>
          <w:sz w:val="24"/>
          <w:szCs w:val="24"/>
          <w:vertAlign w:val="superscript"/>
        </w:rPr>
      </w:r>
      <w:r w:rsidR="00E6117A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E6117A" w:rsidRPr="003216C6">
        <w:rPr>
          <w:rFonts w:ascii="Book Antiqua" w:hAnsi="Book Antiqua"/>
          <w:noProof/>
          <w:sz w:val="24"/>
          <w:szCs w:val="24"/>
          <w:vertAlign w:val="superscript"/>
        </w:rPr>
        <w:t>[31]</w:t>
      </w:r>
      <w:r w:rsidR="00E6117A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9C0018" w:rsidRPr="003216C6">
        <w:rPr>
          <w:rFonts w:ascii="Book Antiqua" w:hAnsi="Book Antiqua"/>
          <w:sz w:val="24"/>
          <w:szCs w:val="24"/>
        </w:rPr>
        <w:t xml:space="preserve">, </w:t>
      </w:r>
      <w:r w:rsidR="008379C6" w:rsidRPr="003216C6">
        <w:rPr>
          <w:rFonts w:ascii="Book Antiqua" w:hAnsi="Book Antiqua"/>
          <w:sz w:val="24"/>
          <w:szCs w:val="24"/>
        </w:rPr>
        <w:t xml:space="preserve">support these findings as they found 3.9% of children having respiratory adverse events and 8.4% having </w:t>
      </w:r>
      <w:r w:rsidR="00E6117A" w:rsidRPr="003216C6">
        <w:rPr>
          <w:rFonts w:ascii="Book Antiqua" w:hAnsi="Book Antiqua"/>
          <w:sz w:val="24"/>
          <w:szCs w:val="24"/>
        </w:rPr>
        <w:t>vomiting</w:t>
      </w:r>
      <w:r w:rsidR="008379C6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8379C6" w:rsidRPr="003216C6">
        <w:rPr>
          <w:rFonts w:ascii="Book Antiqua" w:hAnsi="Book Antiqua"/>
          <w:sz w:val="24"/>
          <w:szCs w:val="24"/>
        </w:rPr>
        <w:t>Furthermore</w:t>
      </w:r>
      <w:proofErr w:type="gramEnd"/>
      <w:r w:rsidR="008379C6" w:rsidRPr="003216C6">
        <w:rPr>
          <w:rFonts w:ascii="Book Antiqua" w:hAnsi="Book Antiqua"/>
          <w:sz w:val="24"/>
          <w:szCs w:val="24"/>
        </w:rPr>
        <w:t xml:space="preserve"> they found that co-</w:t>
      </w:r>
      <w:r w:rsidR="00842AF3" w:rsidRPr="003216C6">
        <w:rPr>
          <w:rFonts w:ascii="Book Antiqua" w:hAnsi="Book Antiqua"/>
          <w:sz w:val="24"/>
          <w:szCs w:val="24"/>
        </w:rPr>
        <w:t>administering</w:t>
      </w:r>
      <w:r w:rsidR="008379C6" w:rsidRPr="003216C6">
        <w:rPr>
          <w:rFonts w:ascii="Book Antiqua" w:hAnsi="Book Antiqua"/>
          <w:sz w:val="24"/>
          <w:szCs w:val="24"/>
        </w:rPr>
        <w:t xml:space="preserve"> drugs (antich</w:t>
      </w:r>
      <w:r w:rsidR="00047E73" w:rsidRPr="003216C6">
        <w:rPr>
          <w:rFonts w:ascii="Book Antiqua" w:hAnsi="Book Antiqua"/>
          <w:sz w:val="24"/>
          <w:szCs w:val="24"/>
        </w:rPr>
        <w:t>olinergics and benzodiazepines)</w:t>
      </w:r>
      <w:r w:rsidR="008379C6" w:rsidRPr="003216C6">
        <w:rPr>
          <w:rFonts w:ascii="Book Antiqua" w:hAnsi="Book Antiqua"/>
          <w:sz w:val="24"/>
          <w:szCs w:val="24"/>
        </w:rPr>
        <w:t xml:space="preserve">, which were </w:t>
      </w:r>
      <w:r w:rsidR="00842AF3" w:rsidRPr="003216C6">
        <w:rPr>
          <w:rFonts w:ascii="Book Antiqua" w:hAnsi="Book Antiqua"/>
          <w:sz w:val="24"/>
          <w:szCs w:val="24"/>
        </w:rPr>
        <w:t>to reduce the risk</w:t>
      </w:r>
      <w:r w:rsidR="00A71C59" w:rsidRPr="003216C6">
        <w:rPr>
          <w:rFonts w:ascii="Book Antiqua" w:hAnsi="Book Antiqua"/>
          <w:sz w:val="24"/>
          <w:szCs w:val="24"/>
        </w:rPr>
        <w:t>,</w:t>
      </w:r>
      <w:r w:rsidR="00842AF3" w:rsidRPr="003216C6">
        <w:rPr>
          <w:rFonts w:ascii="Book Antiqua" w:hAnsi="Book Antiqua"/>
          <w:sz w:val="24"/>
          <w:szCs w:val="24"/>
        </w:rPr>
        <w:t xml:space="preserve"> in fact </w:t>
      </w:r>
      <w:r w:rsidR="008379C6" w:rsidRPr="003216C6">
        <w:rPr>
          <w:rFonts w:ascii="Book Antiqua" w:hAnsi="Book Antiqua"/>
          <w:sz w:val="24"/>
          <w:szCs w:val="24"/>
        </w:rPr>
        <w:t xml:space="preserve">made </w:t>
      </w:r>
      <w:r w:rsidR="00A71C59" w:rsidRPr="003216C6">
        <w:rPr>
          <w:rFonts w:ascii="Book Antiqua" w:hAnsi="Book Antiqua"/>
          <w:sz w:val="24"/>
          <w:szCs w:val="24"/>
        </w:rPr>
        <w:t>them worse</w:t>
      </w:r>
      <w:r w:rsidR="00293297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PEVuZE5vdGU+PENpdGU+PEF1dGhvcj5HcmVlbjwvQXV0aG9yPjxZZWFyPjIwMDk8L1llYXI+PFJl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</w:fldData>
        </w:fldChar>
      </w:r>
      <w:r w:rsidR="0029329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293297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PEVuZE5vdGU+PENpdGU+PEF1dGhvcj5HcmVlbjwvQXV0aG9yPjxZZWFyPjIwMDk8L1llYXI+PFJl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</w:fldData>
        </w:fldChar>
      </w:r>
      <w:r w:rsidR="00293297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293297" w:rsidRPr="003216C6">
        <w:rPr>
          <w:rFonts w:ascii="Book Antiqua" w:hAnsi="Book Antiqua"/>
          <w:sz w:val="24"/>
          <w:szCs w:val="24"/>
          <w:vertAlign w:val="superscript"/>
        </w:rPr>
      </w:r>
      <w:r w:rsidR="00293297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293297" w:rsidRPr="003216C6">
        <w:rPr>
          <w:rFonts w:ascii="Book Antiqua" w:hAnsi="Book Antiqua"/>
          <w:sz w:val="24"/>
          <w:szCs w:val="24"/>
          <w:vertAlign w:val="superscript"/>
        </w:rPr>
      </w:r>
      <w:r w:rsidR="00293297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93297" w:rsidRPr="003216C6">
        <w:rPr>
          <w:rFonts w:ascii="Book Antiqua" w:hAnsi="Book Antiqua"/>
          <w:noProof/>
          <w:sz w:val="24"/>
          <w:szCs w:val="24"/>
          <w:vertAlign w:val="superscript"/>
        </w:rPr>
        <w:t>[31]</w:t>
      </w:r>
      <w:r w:rsidR="00293297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379C6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</w:p>
    <w:p w14:paraId="368958E7" w14:textId="630DD58B" w:rsidR="003F4EF5" w:rsidRPr="003216C6" w:rsidRDefault="00F17E05" w:rsidP="00A4737C">
      <w:pPr>
        <w:widowControl w:val="0"/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3216C6">
        <w:rPr>
          <w:rFonts w:ascii="Book Antiqua" w:hAnsi="Book Antiqua"/>
          <w:sz w:val="24"/>
          <w:szCs w:val="24"/>
        </w:rPr>
        <w:t>In ou</w:t>
      </w:r>
      <w:r w:rsidR="00BE1559" w:rsidRPr="003216C6">
        <w:rPr>
          <w:rFonts w:ascii="Book Antiqua" w:hAnsi="Book Antiqua"/>
          <w:sz w:val="24"/>
          <w:szCs w:val="24"/>
        </w:rPr>
        <w:t>r small study, we found</w:t>
      </w:r>
      <w:r w:rsidRPr="003216C6">
        <w:rPr>
          <w:rFonts w:ascii="Book Antiqua" w:hAnsi="Book Antiqua"/>
          <w:sz w:val="24"/>
          <w:szCs w:val="24"/>
        </w:rPr>
        <w:t xml:space="preserve"> no serious adverse events but three children had vomiting. High parental satisfaction scores in this </w:t>
      </w:r>
      <w:r w:rsidR="00BE1559" w:rsidRPr="003216C6">
        <w:rPr>
          <w:rFonts w:ascii="Book Antiqua" w:hAnsi="Book Antiqua"/>
          <w:sz w:val="24"/>
          <w:szCs w:val="24"/>
        </w:rPr>
        <w:t xml:space="preserve">pilot </w:t>
      </w:r>
      <w:r w:rsidR="006448C8" w:rsidRPr="003216C6">
        <w:rPr>
          <w:rFonts w:ascii="Book Antiqua" w:hAnsi="Book Antiqua"/>
          <w:sz w:val="24"/>
          <w:szCs w:val="24"/>
        </w:rPr>
        <w:t>study demonstrate</w:t>
      </w:r>
      <w:r w:rsidRPr="003216C6">
        <w:rPr>
          <w:rFonts w:ascii="Book Antiqua" w:hAnsi="Book Antiqua"/>
          <w:sz w:val="24"/>
          <w:szCs w:val="24"/>
        </w:rPr>
        <w:t xml:space="preserve"> its acceptance amongst the families </w:t>
      </w:r>
      <w:r w:rsidR="00BE1559" w:rsidRPr="003216C6">
        <w:rPr>
          <w:rFonts w:ascii="Book Antiqua" w:hAnsi="Book Antiqua"/>
          <w:sz w:val="24"/>
          <w:szCs w:val="24"/>
        </w:rPr>
        <w:t>whose children had procedural sedation.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Pr="003216C6">
        <w:rPr>
          <w:rFonts w:ascii="Book Antiqua" w:hAnsi="Book Antiqua"/>
          <w:sz w:val="24"/>
          <w:szCs w:val="24"/>
        </w:rPr>
        <w:t xml:space="preserve">All children had definitive reduction and stabilisation which resulted in an excellent functional outcome. </w:t>
      </w:r>
      <w:r w:rsidR="00BE1559" w:rsidRPr="003216C6">
        <w:rPr>
          <w:rFonts w:ascii="Book Antiqua" w:hAnsi="Book Antiqua"/>
          <w:sz w:val="24"/>
          <w:szCs w:val="24"/>
        </w:rPr>
        <w:t>This is contrary to a recent study</w:t>
      </w:r>
      <w:r w:rsidR="000F672D">
        <w:rPr>
          <w:rFonts w:ascii="Book Antiqua" w:hAnsi="Book Antiqua"/>
          <w:sz w:val="24"/>
          <w:szCs w:val="24"/>
        </w:rPr>
        <w:t xml:space="preserve"> comparing ketamine versus </w:t>
      </w:r>
      <w:proofErr w:type="spellStart"/>
      <w:r w:rsidR="000F672D">
        <w:rPr>
          <w:rFonts w:ascii="Book Antiqua" w:hAnsi="Book Antiqua"/>
          <w:sz w:val="24"/>
          <w:szCs w:val="24"/>
        </w:rPr>
        <w:t>prop</w:t>
      </w:r>
      <w:r w:rsidR="00BE1559" w:rsidRPr="003216C6">
        <w:rPr>
          <w:rFonts w:ascii="Book Antiqua" w:hAnsi="Book Antiqua"/>
          <w:sz w:val="24"/>
          <w:szCs w:val="24"/>
        </w:rPr>
        <w:t>ofol</w:t>
      </w:r>
      <w:proofErr w:type="spellEnd"/>
      <w:r w:rsidR="00BE1559" w:rsidRPr="003216C6">
        <w:rPr>
          <w:rFonts w:ascii="Book Antiqua" w:hAnsi="Book Antiqua"/>
          <w:sz w:val="24"/>
          <w:szCs w:val="24"/>
        </w:rPr>
        <w:t xml:space="preserve"> for clo</w:t>
      </w:r>
      <w:r w:rsidR="005C0D06" w:rsidRPr="003216C6">
        <w:rPr>
          <w:rFonts w:ascii="Book Antiqua" w:hAnsi="Book Antiqua"/>
          <w:sz w:val="24"/>
          <w:szCs w:val="24"/>
        </w:rPr>
        <w:t>sed reduction of paediatric both bone</w:t>
      </w:r>
      <w:r w:rsidR="00BE1559" w:rsidRPr="003216C6">
        <w:rPr>
          <w:rFonts w:ascii="Book Antiqua" w:hAnsi="Book Antiqua"/>
          <w:sz w:val="24"/>
          <w:szCs w:val="24"/>
        </w:rPr>
        <w:t xml:space="preserve"> forearm fractures</w:t>
      </w:r>
      <w:r w:rsidR="005C0D06" w:rsidRPr="003216C6">
        <w:rPr>
          <w:rFonts w:ascii="Book Antiqua" w:hAnsi="Book Antiqua"/>
          <w:sz w:val="24"/>
          <w:szCs w:val="24"/>
        </w:rPr>
        <w:t xml:space="preserve"> which found 35% and 48% unacceptable alig</w:t>
      </w:r>
      <w:r w:rsidR="00B51ABF" w:rsidRPr="003216C6">
        <w:rPr>
          <w:rFonts w:ascii="Book Antiqua" w:hAnsi="Book Antiqua"/>
          <w:sz w:val="24"/>
          <w:szCs w:val="24"/>
        </w:rPr>
        <w:t>n</w:t>
      </w:r>
      <w:r w:rsidR="00E6117A" w:rsidRPr="003216C6">
        <w:rPr>
          <w:rFonts w:ascii="Book Antiqua" w:hAnsi="Book Antiqua"/>
          <w:sz w:val="24"/>
          <w:szCs w:val="24"/>
        </w:rPr>
        <w:t xml:space="preserve">ment respectively at 4 </w:t>
      </w:r>
      <w:proofErr w:type="spellStart"/>
      <w:r w:rsidR="00E6117A" w:rsidRPr="003216C6">
        <w:rPr>
          <w:rFonts w:ascii="Book Antiqua" w:hAnsi="Book Antiqua"/>
          <w:sz w:val="24"/>
          <w:szCs w:val="24"/>
        </w:rPr>
        <w:t>wk</w:t>
      </w:r>
      <w:proofErr w:type="spellEnd"/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&lt;EndNote&gt;&lt;Cite&gt;&lt;Author&gt;Morrison&lt;/Author&gt;&lt;Year&gt;2017&lt;/Year&gt;&lt;RecNum&gt;176&lt;/RecNum&gt;&lt;DisplayText&gt;[32]&lt;/DisplayText&gt;&lt;record&gt;&lt;rec-number&gt;176&lt;/rec-number&gt;&lt;foreign-keys&gt;&lt;key app="EN" db-id="zfazfxpf4a2tw9evtp5x2tffvevfz0dv55dw" timestamp="1509137563"&gt;176&lt;/key&gt;&lt;/foreign-keys&gt;&lt;ref-type name="Journal Article"&gt;17&lt;/ref-type&gt;&lt;contributors&gt;&lt;authors&gt;&lt;author&gt;Morrison, T.&lt;/author&gt;&lt;author&gt;Carender, C.&lt;/author&gt;&lt;author&gt;Kilbane, B.&lt;/author&gt;&lt;author&gt;Liu, R. W.&lt;/author&gt;&lt;/authors&gt;&lt;/contributors&gt;&lt;titles&gt;&lt;title&gt;Procedural Sedation With Ketamine Versus Propofol for Closed Reduction of Pediatric Both Bone Forearm Fractures&lt;/title&gt;&lt;secondary-title&gt;Orthopedics&lt;/secondary-title&gt;&lt;/titles&gt;&lt;periodical&gt;&lt;full-title&gt;Orthopedics&lt;/full-title&gt;&lt;/periodical&gt;&lt;pages&gt;288-294&lt;/pages&gt;&lt;volume&gt;40&lt;/volume&gt;&lt;number&gt;5&lt;/number&gt;&lt;dates&gt;&lt;year&gt;2017&lt;/year&gt;&lt;pub-dates&gt;&lt;date&gt;Sep 01&lt;/date&gt;&lt;/pub-dates&gt;&lt;/dates&gt;&lt;isbn&gt;1938-2367 (Electronic)&amp;#xD;0147-7447 (Linking)&lt;/isbn&gt;&lt;accession-num&gt;28877328&lt;/accession-num&gt;&lt;urls&gt;&lt;related-urls&gt;&lt;url&gt;https://www.ncbi.nlm.nih.gov/pubmed/28877328&lt;/url&gt;&lt;/related-urls&gt;&lt;/urls&gt;&lt;electronic-resource-num&gt;10.3928/01477447-20170824-01&lt;/electronic-resource-num&gt;&lt;/record&gt;&lt;/Cite&gt;&lt;/EndNote&gt;</w:instrText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982A5B" w:rsidRPr="003216C6">
        <w:rPr>
          <w:rFonts w:ascii="Book Antiqua" w:hAnsi="Book Antiqua"/>
          <w:noProof/>
          <w:sz w:val="24"/>
          <w:szCs w:val="24"/>
          <w:vertAlign w:val="superscript"/>
        </w:rPr>
        <w:t>[32]</w:t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5C0D06" w:rsidRPr="003216C6">
        <w:rPr>
          <w:rFonts w:ascii="Book Antiqua" w:hAnsi="Book Antiqua"/>
          <w:sz w:val="24"/>
          <w:szCs w:val="24"/>
        </w:rPr>
        <w:t xml:space="preserve">. </w:t>
      </w:r>
      <w:r w:rsidR="00BE1559" w:rsidRPr="003216C6">
        <w:rPr>
          <w:rFonts w:ascii="Book Antiqua" w:hAnsi="Book Antiqua"/>
          <w:sz w:val="24"/>
          <w:szCs w:val="24"/>
        </w:rPr>
        <w:t>However the</w:t>
      </w:r>
      <w:r w:rsidR="005C0D06" w:rsidRPr="003216C6">
        <w:rPr>
          <w:rFonts w:ascii="Book Antiqua" w:hAnsi="Book Antiqua"/>
          <w:sz w:val="24"/>
          <w:szCs w:val="24"/>
        </w:rPr>
        <w:t>ir institution used a splint unlike ours which used a completed moulded cast to maintain reduction. An e</w:t>
      </w:r>
      <w:bookmarkStart w:id="140" w:name="_GoBack"/>
      <w:bookmarkEnd w:id="140"/>
      <w:r w:rsidR="005C0D06" w:rsidRPr="003216C6">
        <w:rPr>
          <w:rFonts w:ascii="Book Antiqua" w:hAnsi="Book Antiqua"/>
          <w:sz w:val="24"/>
          <w:szCs w:val="24"/>
        </w:rPr>
        <w:t>xplanation which they</w:t>
      </w:r>
      <w:r w:rsidR="00B51ABF" w:rsidRPr="003216C6">
        <w:rPr>
          <w:rFonts w:ascii="Book Antiqua" w:hAnsi="Book Antiqua"/>
          <w:sz w:val="24"/>
          <w:szCs w:val="24"/>
        </w:rPr>
        <w:t xml:space="preserve"> admittedly</w:t>
      </w:r>
      <w:r w:rsidR="005C0D06" w:rsidRPr="003216C6">
        <w:rPr>
          <w:rFonts w:ascii="Book Antiqua" w:hAnsi="Book Antiqua"/>
          <w:sz w:val="24"/>
          <w:szCs w:val="24"/>
        </w:rPr>
        <w:t xml:space="preserve"> acknowledge</w:t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&lt;EndNote&gt;&lt;Cite&gt;&lt;Author&gt;Morrison&lt;/Author&gt;&lt;Year&gt;2017&lt;/Year&gt;&lt;RecNum&gt;176&lt;/RecNum&gt;&lt;DisplayText&gt;[32]&lt;/DisplayText&gt;&lt;record&gt;&lt;rec-number&gt;176&lt;/rec-number&gt;&lt;foreign-keys&gt;&lt;key app="EN" db-id="zfazfxpf4a2tw9evtp5x2tffvevfz0dv55dw" timestamp="1509137563"&gt;176&lt;/key&gt;&lt;/foreign-keys&gt;&lt;ref-type name="Journal Article"&gt;17&lt;/ref-type&gt;&lt;contributors&gt;&lt;authors&gt;&lt;author&gt;Morrison, T.&lt;/author&gt;&lt;author&gt;Carender, C.&lt;/author&gt;&lt;author&gt;Kilbane, B.&lt;/author&gt;&lt;author&gt;Liu, R. W.&lt;/author&gt;&lt;/authors&gt;&lt;/contributors&gt;&lt;titles&gt;&lt;title&gt;Procedural Sedation With Ketamine Versus Propofol for Closed Reduction of Pediatric Both Bone Forearm Fractures&lt;/title&gt;&lt;secondary-title&gt;Orthopedics&lt;/secondary-title&gt;&lt;/titles&gt;&lt;periodical&gt;&lt;full-title&gt;Orthopedics&lt;/full-title&gt;&lt;/periodical&gt;&lt;pages&gt;288-294&lt;/pages&gt;&lt;volume&gt;40&lt;/volume&gt;&lt;number&gt;5&lt;/number&gt;&lt;dates&gt;&lt;year&gt;2017&lt;/year&gt;&lt;pub-dates&gt;&lt;date&gt;Sep 01&lt;/date&gt;&lt;/pub-dates&gt;&lt;/dates&gt;&lt;isbn&gt;1938-2367 (Electronic)&amp;#xD;0147-7447 (Linking)&lt;/isbn&gt;&lt;accession-num&gt;28877328&lt;/accession-num&gt;&lt;urls&gt;&lt;related-urls&gt;&lt;url&gt;https://www.ncbi.nlm.nih.gov/pubmed/28877328&lt;/url&gt;&lt;/related-urls&gt;&lt;/urls&gt;&lt;electronic-resource-num&gt;10.3928/01477447-20170824-01&lt;/electronic-resource-num&gt;&lt;/record&gt;&lt;/Cite&gt;&lt;/EndNote&gt;</w:instrText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982A5B" w:rsidRPr="003216C6">
        <w:rPr>
          <w:rFonts w:ascii="Book Antiqua" w:hAnsi="Book Antiqua"/>
          <w:noProof/>
          <w:sz w:val="24"/>
          <w:szCs w:val="24"/>
          <w:vertAlign w:val="superscript"/>
        </w:rPr>
        <w:t>[32]</w:t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5C0D06" w:rsidRPr="003216C6">
        <w:rPr>
          <w:rFonts w:ascii="Book Antiqua" w:hAnsi="Book Antiqua"/>
          <w:sz w:val="24"/>
          <w:szCs w:val="24"/>
        </w:rPr>
        <w:t xml:space="preserve">. This </w:t>
      </w:r>
      <w:r w:rsidR="0074002B" w:rsidRPr="003216C6">
        <w:rPr>
          <w:rFonts w:ascii="Book Antiqua" w:hAnsi="Book Antiqua"/>
          <w:sz w:val="24"/>
          <w:szCs w:val="24"/>
        </w:rPr>
        <w:t xml:space="preserve">finding </w:t>
      </w:r>
      <w:r w:rsidR="005C0D06" w:rsidRPr="003216C6">
        <w:rPr>
          <w:rFonts w:ascii="Book Antiqua" w:hAnsi="Book Antiqua"/>
          <w:sz w:val="24"/>
          <w:szCs w:val="24"/>
        </w:rPr>
        <w:t xml:space="preserve">is </w:t>
      </w:r>
      <w:r w:rsidR="0074002B" w:rsidRPr="003216C6">
        <w:rPr>
          <w:rFonts w:ascii="Book Antiqua" w:hAnsi="Book Antiqua"/>
          <w:sz w:val="24"/>
          <w:szCs w:val="24"/>
        </w:rPr>
        <w:t xml:space="preserve">supported by another recent study that found only 8.8% children had displaced to an unacceptable standard if a moulded cast was </w:t>
      </w:r>
      <w:r w:rsidR="00E6117A" w:rsidRPr="003216C6">
        <w:rPr>
          <w:rFonts w:ascii="Book Antiqua" w:hAnsi="Book Antiqua"/>
          <w:sz w:val="24"/>
          <w:szCs w:val="24"/>
        </w:rPr>
        <w:t>used</w:t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PEVuZE5vdGU+PENpdGU+PEF1dGhvcj5LdXJpZW48L0F1dGhvcj48WWVhcj4yMDE2PC9ZZWFyPjxS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</w:fldData>
        </w:fldChar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PEVuZE5vdGU+PENpdGU+PEF1dGhvcj5LdXJpZW48L0F1dGhvcj48WWVhcj4yMDE2PC9ZZWFyPjxS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</w:fldData>
        </w:fldChar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982A5B" w:rsidRPr="003216C6">
        <w:rPr>
          <w:rFonts w:ascii="Book Antiqua" w:hAnsi="Book Antiqua"/>
          <w:sz w:val="24"/>
          <w:szCs w:val="24"/>
          <w:vertAlign w:val="superscript"/>
        </w:rPr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982A5B" w:rsidRPr="003216C6">
        <w:rPr>
          <w:rFonts w:ascii="Book Antiqua" w:hAnsi="Book Antiqua"/>
          <w:sz w:val="24"/>
          <w:szCs w:val="24"/>
          <w:vertAlign w:val="superscript"/>
        </w:rPr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982A5B" w:rsidRPr="003216C6">
        <w:rPr>
          <w:rFonts w:ascii="Book Antiqua" w:hAnsi="Book Antiqua"/>
          <w:noProof/>
          <w:sz w:val="24"/>
          <w:szCs w:val="24"/>
          <w:vertAlign w:val="superscript"/>
        </w:rPr>
        <w:t>[13]</w:t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74002B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B51ABF" w:rsidRPr="003216C6">
        <w:rPr>
          <w:rFonts w:ascii="Book Antiqua" w:hAnsi="Book Antiqua"/>
          <w:sz w:val="24"/>
          <w:szCs w:val="24"/>
        </w:rPr>
        <w:t xml:space="preserve">An outcome which is impressive </w:t>
      </w:r>
      <w:r w:rsidR="00451C48" w:rsidRPr="003216C6">
        <w:rPr>
          <w:rFonts w:ascii="Book Antiqua" w:hAnsi="Book Antiqua"/>
          <w:sz w:val="24"/>
          <w:szCs w:val="24"/>
        </w:rPr>
        <w:t xml:space="preserve">considering </w:t>
      </w:r>
      <w:r w:rsidR="00B51ABF" w:rsidRPr="003216C6">
        <w:rPr>
          <w:rFonts w:ascii="Book Antiqua" w:hAnsi="Book Antiqua"/>
          <w:sz w:val="24"/>
          <w:szCs w:val="24"/>
        </w:rPr>
        <w:t>only Entonox and intra-nasal diamorphine</w:t>
      </w:r>
      <w:r w:rsidR="00451C48" w:rsidRPr="003216C6">
        <w:rPr>
          <w:rFonts w:ascii="Book Antiqua" w:hAnsi="Book Antiqua"/>
          <w:sz w:val="24"/>
          <w:szCs w:val="24"/>
        </w:rPr>
        <w:t xml:space="preserve"> was used</w:t>
      </w:r>
      <w:r w:rsidR="00CC1CD6" w:rsidRPr="003216C6">
        <w:rPr>
          <w:rFonts w:ascii="Book Antiqua" w:hAnsi="Book Antiqua"/>
          <w:sz w:val="24"/>
          <w:szCs w:val="24"/>
        </w:rPr>
        <w:t xml:space="preserve"> for reduction </w:t>
      </w:r>
      <w:r w:rsidR="00E6117A" w:rsidRPr="003216C6">
        <w:rPr>
          <w:rFonts w:ascii="Book Antiqua" w:hAnsi="Book Antiqua"/>
          <w:sz w:val="24"/>
          <w:szCs w:val="24"/>
        </w:rPr>
        <w:t>analgesia</w:t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PEVuZE5vdGU+PENpdGU+PEF1dGhvcj5LdXJpZW48L0F1dGhvcj48WWVhcj4yMDE2PC9ZZWFyPjxS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</w:fldData>
        </w:fldChar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PEVuZE5vdGU+PENpdGU+PEF1dGhvcj5LdXJpZW48L0F1dGhvcj48WWVhcj4yMDE2PC9ZZWFyPjxS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</w:fldData>
        </w:fldChar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982A5B" w:rsidRPr="003216C6">
        <w:rPr>
          <w:rFonts w:ascii="Book Antiqua" w:hAnsi="Book Antiqua"/>
          <w:sz w:val="24"/>
          <w:szCs w:val="24"/>
          <w:vertAlign w:val="superscript"/>
        </w:rPr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982A5B" w:rsidRPr="003216C6">
        <w:rPr>
          <w:rFonts w:ascii="Book Antiqua" w:hAnsi="Book Antiqua"/>
          <w:sz w:val="24"/>
          <w:szCs w:val="24"/>
          <w:vertAlign w:val="superscript"/>
        </w:rPr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982A5B" w:rsidRPr="003216C6">
        <w:rPr>
          <w:rFonts w:ascii="Book Antiqua" w:hAnsi="Book Antiqua"/>
          <w:noProof/>
          <w:sz w:val="24"/>
          <w:szCs w:val="24"/>
          <w:vertAlign w:val="superscript"/>
        </w:rPr>
        <w:t>[13]</w:t>
      </w:r>
      <w:r w:rsidR="00982A5B" w:rsidRPr="003216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B51ABF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1F09B5" w:rsidRPr="003216C6">
        <w:rPr>
          <w:rFonts w:ascii="Book Antiqua" w:hAnsi="Book Antiqua"/>
          <w:sz w:val="24"/>
          <w:szCs w:val="24"/>
        </w:rPr>
        <w:t>Nevertheless our result</w:t>
      </w:r>
      <w:r w:rsidR="00356546" w:rsidRPr="003216C6">
        <w:rPr>
          <w:rFonts w:ascii="Book Antiqua" w:hAnsi="Book Antiqua"/>
          <w:sz w:val="24"/>
          <w:szCs w:val="24"/>
        </w:rPr>
        <w:t xml:space="preserve"> </w:t>
      </w:r>
      <w:r w:rsidR="00CC1CD6" w:rsidRPr="003216C6">
        <w:rPr>
          <w:rFonts w:ascii="Book Antiqua" w:hAnsi="Book Antiqua"/>
          <w:sz w:val="24"/>
          <w:szCs w:val="24"/>
        </w:rPr>
        <w:t>reinforces</w:t>
      </w:r>
      <w:r w:rsidR="00356546" w:rsidRPr="003216C6">
        <w:rPr>
          <w:rFonts w:ascii="Book Antiqua" w:hAnsi="Book Antiqua"/>
          <w:sz w:val="24"/>
          <w:szCs w:val="24"/>
        </w:rPr>
        <w:t xml:space="preserve"> </w:t>
      </w:r>
      <w:r w:rsidR="001F09B5" w:rsidRPr="003216C6">
        <w:rPr>
          <w:rFonts w:ascii="Book Antiqua" w:hAnsi="Book Antiqua"/>
          <w:sz w:val="24"/>
          <w:szCs w:val="24"/>
        </w:rPr>
        <w:t xml:space="preserve">the finding </w:t>
      </w:r>
      <w:r w:rsidR="00356546" w:rsidRPr="003216C6">
        <w:rPr>
          <w:rFonts w:ascii="Book Antiqua" w:hAnsi="Book Antiqua"/>
          <w:sz w:val="24"/>
          <w:szCs w:val="24"/>
        </w:rPr>
        <w:t>that ketamine can give effective pain relief and sedation to allow thorough manipulation that resulted in fracture</w:t>
      </w:r>
      <w:r w:rsidR="003939FE" w:rsidRPr="003216C6">
        <w:rPr>
          <w:rFonts w:ascii="Book Antiqua" w:hAnsi="Book Antiqua"/>
          <w:sz w:val="24"/>
          <w:szCs w:val="24"/>
        </w:rPr>
        <w:t>s that were</w:t>
      </w:r>
      <w:r w:rsidR="00356546" w:rsidRPr="003216C6">
        <w:rPr>
          <w:rFonts w:ascii="Book Antiqua" w:hAnsi="Book Antiqua"/>
          <w:sz w:val="24"/>
          <w:szCs w:val="24"/>
        </w:rPr>
        <w:t xml:space="preserve"> reduced and immobilised appropriately.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9436F0" w:rsidRPr="003216C6">
        <w:rPr>
          <w:rFonts w:ascii="Book Antiqua" w:hAnsi="Book Antiqua"/>
          <w:sz w:val="24"/>
          <w:szCs w:val="24"/>
        </w:rPr>
        <w:t>The only major disadvantage</w:t>
      </w:r>
      <w:r w:rsidR="00CC1CD6" w:rsidRPr="003216C6">
        <w:rPr>
          <w:rFonts w:ascii="Book Antiqua" w:hAnsi="Book Antiqua"/>
          <w:sz w:val="24"/>
          <w:szCs w:val="24"/>
        </w:rPr>
        <w:t xml:space="preserve"> we found with ketamine</w:t>
      </w:r>
      <w:r w:rsidR="008C2968" w:rsidRPr="003216C6">
        <w:rPr>
          <w:rFonts w:ascii="Book Antiqua" w:hAnsi="Book Antiqua"/>
          <w:sz w:val="24"/>
          <w:szCs w:val="24"/>
        </w:rPr>
        <w:t xml:space="preserve"> in our paediatric ED</w:t>
      </w:r>
      <w:r w:rsidR="00CC1CD6" w:rsidRPr="003216C6">
        <w:rPr>
          <w:rFonts w:ascii="Book Antiqua" w:hAnsi="Book Antiqua"/>
          <w:sz w:val="24"/>
          <w:szCs w:val="24"/>
        </w:rPr>
        <w:t xml:space="preserve"> was </w:t>
      </w:r>
      <w:r w:rsidR="008C2968" w:rsidRPr="003216C6">
        <w:rPr>
          <w:rFonts w:ascii="Book Antiqua" w:hAnsi="Book Antiqua"/>
          <w:sz w:val="24"/>
          <w:szCs w:val="24"/>
        </w:rPr>
        <w:t xml:space="preserve">the </w:t>
      </w:r>
      <w:r w:rsidR="008C2968" w:rsidRPr="003216C6">
        <w:rPr>
          <w:rFonts w:ascii="Book Antiqua" w:hAnsi="Book Antiqua"/>
          <w:sz w:val="24"/>
          <w:szCs w:val="24"/>
        </w:rPr>
        <w:lastRenderedPageBreak/>
        <w:t>length of stay which was longer than normal. It</w:t>
      </w:r>
      <w:r w:rsidR="00E6117A" w:rsidRPr="003216C6">
        <w:rPr>
          <w:rFonts w:ascii="Book Antiqua" w:hAnsi="Book Antiqua"/>
          <w:sz w:val="24"/>
          <w:szCs w:val="24"/>
        </w:rPr>
        <w:t xml:space="preserve"> was 5 h</w:t>
      </w:r>
      <w:r w:rsidR="00CC1CD6" w:rsidRPr="003216C6">
        <w:rPr>
          <w:rFonts w:ascii="Book Antiqua" w:hAnsi="Book Antiqua"/>
          <w:sz w:val="24"/>
          <w:szCs w:val="24"/>
        </w:rPr>
        <w:t xml:space="preserve"> and 11 min which is beyond our </w:t>
      </w:r>
      <w:r w:rsidR="00AC6769" w:rsidRPr="003216C6">
        <w:rPr>
          <w:rFonts w:ascii="Book Antiqua" w:hAnsi="Book Antiqua"/>
          <w:sz w:val="24"/>
          <w:szCs w:val="24"/>
        </w:rPr>
        <w:t>National Health Service</w:t>
      </w:r>
      <w:r w:rsidR="00CC1CD6" w:rsidRPr="003216C6">
        <w:rPr>
          <w:rFonts w:ascii="Book Antiqua" w:hAnsi="Book Antiqua"/>
          <w:sz w:val="24"/>
          <w:szCs w:val="24"/>
        </w:rPr>
        <w:t xml:space="preserve"> 4-h target</w:t>
      </w:r>
      <w:r w:rsidR="009436F0" w:rsidRPr="003216C6">
        <w:rPr>
          <w:rFonts w:ascii="Book Antiqua" w:hAnsi="Book Antiqua"/>
          <w:sz w:val="24"/>
          <w:szCs w:val="24"/>
        </w:rPr>
        <w:t xml:space="preserve">. A target which was met using Entonox and </w:t>
      </w:r>
      <w:r w:rsidR="00A71C59" w:rsidRPr="003216C6">
        <w:rPr>
          <w:rFonts w:ascii="Book Antiqua" w:hAnsi="Book Antiqua"/>
          <w:sz w:val="24"/>
          <w:szCs w:val="24"/>
        </w:rPr>
        <w:t>intranasal</w:t>
      </w:r>
      <w:r w:rsidR="009436F0" w:rsidRPr="003216C6">
        <w:rPr>
          <w:rFonts w:ascii="Book Antiqua" w:hAnsi="Book Antiqua"/>
          <w:sz w:val="24"/>
          <w:szCs w:val="24"/>
        </w:rPr>
        <w:t xml:space="preserve"> diamorp</w:t>
      </w:r>
      <w:r w:rsidR="00A71C59" w:rsidRPr="003216C6">
        <w:rPr>
          <w:rFonts w:ascii="Book Antiqua" w:hAnsi="Book Antiqua"/>
          <w:sz w:val="24"/>
          <w:szCs w:val="24"/>
        </w:rPr>
        <w:t>h</w:t>
      </w:r>
      <w:r w:rsidR="00E6117A" w:rsidRPr="003216C6">
        <w:rPr>
          <w:rFonts w:ascii="Book Antiqua" w:hAnsi="Book Antiqua"/>
          <w:sz w:val="24"/>
          <w:szCs w:val="24"/>
        </w:rPr>
        <w:t>ine with a mean time of 3 h</w:t>
      </w:r>
      <w:r w:rsidR="009436F0" w:rsidRPr="003216C6">
        <w:rPr>
          <w:rFonts w:ascii="Book Antiqua" w:hAnsi="Book Antiqua"/>
          <w:sz w:val="24"/>
          <w:szCs w:val="24"/>
        </w:rPr>
        <w:t xml:space="preserve"> and 51 </w:t>
      </w:r>
      <w:r w:rsidR="00A71C59" w:rsidRPr="003216C6">
        <w:rPr>
          <w:rFonts w:ascii="Book Antiqua" w:hAnsi="Book Antiqua"/>
          <w:sz w:val="24"/>
          <w:szCs w:val="24"/>
        </w:rPr>
        <w:t>min</w:t>
      </w:r>
      <w:r w:rsidR="00982A5B" w:rsidRPr="003216C6">
        <w:rPr>
          <w:rFonts w:ascii="Book Antiqua" w:hAnsi="Book Antiqua"/>
          <w:sz w:val="24"/>
          <w:szCs w:val="24"/>
        </w:rPr>
        <w:fldChar w:fldCharType="begin">
          <w:fldData xml:space="preserve">PEVuZE5vdGU+PENpdGU+PEF1dGhvcj5LdXJpZW48L0F1dGhvcj48WWVhcj4yMDE2PC9ZZWFyPjxS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</w:fldData>
        </w:fldChar>
      </w:r>
      <w:r w:rsidR="00982A5B" w:rsidRPr="003216C6">
        <w:rPr>
          <w:rFonts w:ascii="Book Antiqua" w:hAnsi="Book Antiqua"/>
          <w:sz w:val="24"/>
          <w:szCs w:val="24"/>
        </w:rPr>
        <w:instrText xml:space="preserve"> ADDIN EN.CITE </w:instrText>
      </w:r>
      <w:r w:rsidR="00982A5B" w:rsidRPr="003216C6">
        <w:rPr>
          <w:rFonts w:ascii="Book Antiqua" w:hAnsi="Book Antiqua"/>
          <w:sz w:val="24"/>
          <w:szCs w:val="24"/>
        </w:rPr>
        <w:fldChar w:fldCharType="begin">
          <w:fldData xml:space="preserve">PEVuZE5vdGU+PENpdGU+PEF1dGhvcj5LdXJpZW48L0F1dGhvcj48WWVhcj4yMDE2PC9ZZWFyPjxS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</w:fldData>
        </w:fldChar>
      </w:r>
      <w:r w:rsidR="00982A5B" w:rsidRPr="003216C6">
        <w:rPr>
          <w:rFonts w:ascii="Book Antiqua" w:hAnsi="Book Antiqua"/>
          <w:sz w:val="24"/>
          <w:szCs w:val="24"/>
        </w:rPr>
        <w:instrText xml:space="preserve"> ADDIN EN.CITE.DATA </w:instrText>
      </w:r>
      <w:r w:rsidR="00982A5B" w:rsidRPr="003216C6">
        <w:rPr>
          <w:rFonts w:ascii="Book Antiqua" w:hAnsi="Book Antiqua"/>
          <w:sz w:val="24"/>
          <w:szCs w:val="24"/>
        </w:rPr>
      </w:r>
      <w:r w:rsidR="00982A5B" w:rsidRPr="003216C6">
        <w:rPr>
          <w:rFonts w:ascii="Book Antiqua" w:hAnsi="Book Antiqua"/>
          <w:sz w:val="24"/>
          <w:szCs w:val="24"/>
        </w:rPr>
        <w:fldChar w:fldCharType="end"/>
      </w:r>
      <w:r w:rsidR="00982A5B" w:rsidRPr="003216C6">
        <w:rPr>
          <w:rFonts w:ascii="Book Antiqua" w:hAnsi="Book Antiqua"/>
          <w:sz w:val="24"/>
          <w:szCs w:val="24"/>
        </w:rPr>
      </w:r>
      <w:r w:rsidR="00982A5B" w:rsidRPr="003216C6">
        <w:rPr>
          <w:rFonts w:ascii="Book Antiqua" w:hAnsi="Book Antiqua"/>
          <w:sz w:val="24"/>
          <w:szCs w:val="24"/>
        </w:rPr>
        <w:fldChar w:fldCharType="separate"/>
      </w:r>
      <w:r w:rsidR="00982A5B" w:rsidRPr="003216C6">
        <w:rPr>
          <w:rFonts w:ascii="Book Antiqua" w:hAnsi="Book Antiqua"/>
          <w:noProof/>
          <w:sz w:val="24"/>
          <w:szCs w:val="24"/>
          <w:vertAlign w:val="superscript"/>
        </w:rPr>
        <w:t>[13]</w:t>
      </w:r>
      <w:r w:rsidR="00982A5B" w:rsidRPr="003216C6">
        <w:rPr>
          <w:rFonts w:ascii="Book Antiqua" w:hAnsi="Book Antiqua"/>
          <w:sz w:val="24"/>
          <w:szCs w:val="24"/>
        </w:rPr>
        <w:fldChar w:fldCharType="end"/>
      </w:r>
      <w:r w:rsidR="009436F0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8C2968" w:rsidRPr="003216C6">
        <w:rPr>
          <w:rFonts w:ascii="Book Antiqua" w:hAnsi="Book Antiqua"/>
          <w:sz w:val="24"/>
          <w:szCs w:val="24"/>
        </w:rPr>
        <w:t>Still</w:t>
      </w:r>
      <w:r w:rsidR="003F4EF5" w:rsidRPr="003216C6">
        <w:rPr>
          <w:rFonts w:ascii="Book Antiqua" w:hAnsi="Book Antiqua"/>
          <w:sz w:val="24"/>
          <w:szCs w:val="24"/>
        </w:rPr>
        <w:t xml:space="preserve"> it is a parameter which can be improved as the </w:t>
      </w:r>
      <w:r w:rsidR="00A71C59" w:rsidRPr="003216C6">
        <w:rPr>
          <w:rFonts w:ascii="Book Antiqua" w:hAnsi="Book Antiqua"/>
          <w:sz w:val="24"/>
          <w:szCs w:val="24"/>
        </w:rPr>
        <w:t>greatest</w:t>
      </w:r>
      <w:r w:rsidR="00142C23" w:rsidRPr="003216C6">
        <w:rPr>
          <w:rFonts w:ascii="Book Antiqua" w:hAnsi="Book Antiqua"/>
          <w:sz w:val="24"/>
          <w:szCs w:val="24"/>
        </w:rPr>
        <w:t xml:space="preserve"> cause of lost time is</w:t>
      </w:r>
      <w:r w:rsidR="003F4EF5" w:rsidRPr="003216C6">
        <w:rPr>
          <w:rFonts w:ascii="Book Antiqua" w:hAnsi="Book Antiqua"/>
          <w:sz w:val="24"/>
          <w:szCs w:val="24"/>
        </w:rPr>
        <w:t xml:space="preserve"> </w:t>
      </w:r>
      <w:r w:rsidR="00142C23" w:rsidRPr="003216C6">
        <w:rPr>
          <w:rFonts w:ascii="Book Antiqua" w:hAnsi="Book Antiqua"/>
          <w:sz w:val="24"/>
          <w:szCs w:val="24"/>
        </w:rPr>
        <w:t>administrative</w:t>
      </w:r>
      <w:r w:rsidR="00A71C59" w:rsidRPr="003216C6">
        <w:rPr>
          <w:rFonts w:ascii="Book Antiqua" w:hAnsi="Book Antiqua"/>
          <w:sz w:val="24"/>
          <w:szCs w:val="24"/>
        </w:rPr>
        <w:t>.</w:t>
      </w:r>
      <w:r w:rsidR="00E6117A" w:rsidRPr="003216C6">
        <w:rPr>
          <w:rFonts w:ascii="Book Antiqua" w:hAnsi="Book Antiqua"/>
          <w:sz w:val="24"/>
          <w:szCs w:val="24"/>
        </w:rPr>
        <w:t xml:space="preserve"> </w:t>
      </w:r>
      <w:r w:rsidR="003F4EF5" w:rsidRPr="003216C6">
        <w:rPr>
          <w:rFonts w:ascii="Book Antiqua" w:hAnsi="Book Antiqua"/>
          <w:sz w:val="24"/>
          <w:szCs w:val="24"/>
        </w:rPr>
        <w:t>O</w:t>
      </w:r>
      <w:r w:rsidR="009436F0" w:rsidRPr="003216C6">
        <w:rPr>
          <w:rFonts w:ascii="Book Antiqua" w:hAnsi="Book Antiqua"/>
          <w:sz w:val="24"/>
          <w:szCs w:val="24"/>
        </w:rPr>
        <w:t>ur mean result of 181 minutes</w:t>
      </w:r>
      <w:r w:rsidR="003F4EF5" w:rsidRPr="003216C6">
        <w:rPr>
          <w:rFonts w:ascii="Book Antiqua" w:hAnsi="Book Antiqua"/>
          <w:sz w:val="24"/>
          <w:szCs w:val="24"/>
        </w:rPr>
        <w:t xml:space="preserve"> </w:t>
      </w:r>
      <w:r w:rsidR="00142C23" w:rsidRPr="003216C6">
        <w:rPr>
          <w:rFonts w:ascii="Book Antiqua" w:hAnsi="Book Antiqua"/>
          <w:sz w:val="24"/>
          <w:szCs w:val="24"/>
        </w:rPr>
        <w:t>to sedation from diagnosis of fracture</w:t>
      </w:r>
      <w:r w:rsidR="003939FE" w:rsidRPr="003216C6">
        <w:rPr>
          <w:rFonts w:ascii="Book Antiqua" w:hAnsi="Book Antiqua"/>
          <w:sz w:val="24"/>
          <w:szCs w:val="24"/>
        </w:rPr>
        <w:t xml:space="preserve"> could</w:t>
      </w:r>
      <w:r w:rsidR="003F4EF5" w:rsidRPr="003216C6">
        <w:rPr>
          <w:rFonts w:ascii="Book Antiqua" w:hAnsi="Book Antiqua"/>
          <w:sz w:val="24"/>
          <w:szCs w:val="24"/>
        </w:rPr>
        <w:t xml:space="preserve"> improve </w:t>
      </w:r>
      <w:r w:rsidR="003939FE" w:rsidRPr="003216C6">
        <w:rPr>
          <w:rFonts w:ascii="Book Antiqua" w:hAnsi="Book Antiqua"/>
          <w:sz w:val="24"/>
          <w:szCs w:val="24"/>
        </w:rPr>
        <w:t>once this protocol becomes established as routine.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</w:p>
    <w:p w14:paraId="575030E6" w14:textId="45E0E2D6" w:rsidR="00FE506B" w:rsidRPr="003216C6" w:rsidRDefault="00356546" w:rsidP="00A4737C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3216C6">
        <w:rPr>
          <w:rFonts w:ascii="Book Antiqua" w:hAnsi="Book Antiqua"/>
          <w:sz w:val="24"/>
          <w:szCs w:val="24"/>
        </w:rPr>
        <w:t>Like many studies, this study has limitations.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2817FD" w:rsidRPr="003216C6">
        <w:rPr>
          <w:rFonts w:ascii="Book Antiqua" w:hAnsi="Book Antiqua"/>
          <w:sz w:val="24"/>
          <w:szCs w:val="24"/>
        </w:rPr>
        <w:t>Due to the range of forearm fracture types along with small numbers</w:t>
      </w:r>
      <w:r w:rsidR="00A05FDB" w:rsidRPr="003216C6">
        <w:rPr>
          <w:rFonts w:ascii="Book Antiqua" w:hAnsi="Book Antiqua"/>
          <w:sz w:val="24"/>
          <w:szCs w:val="24"/>
        </w:rPr>
        <w:t>, we are</w:t>
      </w:r>
      <w:r w:rsidR="002817FD" w:rsidRPr="003216C6">
        <w:rPr>
          <w:rFonts w:ascii="Book Antiqua" w:hAnsi="Book Antiqua"/>
          <w:sz w:val="24"/>
          <w:szCs w:val="24"/>
        </w:rPr>
        <w:t xml:space="preserve"> unable to give clear fracture displacement cut-off guidelines to which </w:t>
      </w:r>
      <w:r w:rsidR="00C73F48" w:rsidRPr="003216C6">
        <w:rPr>
          <w:rFonts w:ascii="Book Antiqua" w:hAnsi="Book Antiqua"/>
          <w:sz w:val="24"/>
          <w:szCs w:val="24"/>
        </w:rPr>
        <w:t>sh</w:t>
      </w:r>
      <w:r w:rsidR="002817FD" w:rsidRPr="003216C6">
        <w:rPr>
          <w:rFonts w:ascii="Book Antiqua" w:hAnsi="Book Antiqua"/>
          <w:sz w:val="24"/>
          <w:szCs w:val="24"/>
        </w:rPr>
        <w:t>ould be safely managed in the ED.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FE506B" w:rsidRPr="003216C6">
        <w:rPr>
          <w:rFonts w:ascii="Book Antiqua" w:hAnsi="Book Antiqua"/>
          <w:sz w:val="24"/>
          <w:szCs w:val="24"/>
        </w:rPr>
        <w:t xml:space="preserve">However a recent international multi-centre study survey sought to evaluate and establish the clinical practice of reducing paediatric forearm </w:t>
      </w:r>
      <w:proofErr w:type="gramStart"/>
      <w:r w:rsidR="00FE506B" w:rsidRPr="003216C6">
        <w:rPr>
          <w:rFonts w:ascii="Book Antiqua" w:hAnsi="Book Antiqua"/>
          <w:sz w:val="24"/>
          <w:szCs w:val="24"/>
        </w:rPr>
        <w:t>fractures</w:t>
      </w:r>
      <w:r w:rsidR="00DD2234" w:rsidRPr="003216C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DD2234" w:rsidRPr="003216C6">
        <w:rPr>
          <w:rFonts w:ascii="Book Antiqua" w:hAnsi="Book Antiqua"/>
          <w:sz w:val="24"/>
          <w:szCs w:val="24"/>
          <w:vertAlign w:val="superscript"/>
        </w:rPr>
        <w:t>11]</w:t>
      </w:r>
      <w:r w:rsidR="00FE506B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FE506B" w:rsidRPr="003216C6">
        <w:rPr>
          <w:rFonts w:ascii="Book Antiqua" w:hAnsi="Book Antiqua"/>
          <w:sz w:val="24"/>
          <w:szCs w:val="24"/>
        </w:rPr>
        <w:t>The results of 111 paediatric ED physicians at 12 tertiary children hospitals found that ketamine was the most commonly (88%) an</w:t>
      </w:r>
      <w:r w:rsidR="00D90256" w:rsidRPr="003216C6">
        <w:rPr>
          <w:rFonts w:ascii="Book Antiqua" w:hAnsi="Book Antiqua"/>
          <w:sz w:val="24"/>
          <w:szCs w:val="24"/>
        </w:rPr>
        <w:t>d most frequently (55%) used procedural sedation</w:t>
      </w:r>
      <w:r w:rsidR="00FE506B" w:rsidRPr="003216C6">
        <w:rPr>
          <w:rFonts w:ascii="Book Antiqua" w:hAnsi="Book Antiqua"/>
          <w:sz w:val="24"/>
          <w:szCs w:val="24"/>
        </w:rPr>
        <w:t xml:space="preserve"> agent followed by intranasal fentanyl and Entonox.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FE506B" w:rsidRPr="003216C6">
        <w:rPr>
          <w:rFonts w:ascii="Book Antiqua" w:hAnsi="Book Antiqua"/>
          <w:sz w:val="24"/>
          <w:szCs w:val="24"/>
        </w:rPr>
        <w:t>The survey found that most ED physicians would tolerate a “no reduction required policy” for distal forearm fractures up to 20 degrees and 10 degrees for children less than 5 and 10 years old, respectively.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FE506B" w:rsidRPr="003216C6">
        <w:rPr>
          <w:rFonts w:ascii="Book Antiqua" w:hAnsi="Book Antiqua"/>
          <w:sz w:val="24"/>
          <w:szCs w:val="24"/>
        </w:rPr>
        <w:t>It also indicated that majority of ED physicians would prefer fractures with obvious clinical deformity to be managed by the orthopaedic team in theatre due to lack of experience.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F0503D" w:rsidRPr="003216C6">
        <w:rPr>
          <w:rFonts w:ascii="Book Antiqua" w:hAnsi="Book Antiqua"/>
          <w:sz w:val="24"/>
          <w:szCs w:val="24"/>
        </w:rPr>
        <w:t>The survey study also did not</w:t>
      </w:r>
      <w:r w:rsidR="00A4737C" w:rsidRPr="003216C6">
        <w:rPr>
          <w:rFonts w:ascii="Book Antiqua" w:hAnsi="Book Antiqua"/>
          <w:sz w:val="24"/>
          <w:szCs w:val="24"/>
        </w:rPr>
        <w:t xml:space="preserve"> define</w:t>
      </w:r>
      <w:r w:rsidR="00FE506B" w:rsidRPr="003216C6">
        <w:rPr>
          <w:rFonts w:ascii="Book Antiqua" w:hAnsi="Book Antiqua"/>
          <w:sz w:val="24"/>
          <w:szCs w:val="24"/>
        </w:rPr>
        <w:t xml:space="preserve"> </w:t>
      </w:r>
      <w:r w:rsidR="00F0503D" w:rsidRPr="003216C6">
        <w:rPr>
          <w:rFonts w:ascii="Book Antiqua" w:hAnsi="Book Antiqua"/>
          <w:sz w:val="24"/>
          <w:szCs w:val="24"/>
        </w:rPr>
        <w:t xml:space="preserve">a </w:t>
      </w:r>
      <w:r w:rsidR="00FE506B" w:rsidRPr="003216C6">
        <w:rPr>
          <w:rFonts w:ascii="Book Antiqua" w:hAnsi="Book Antiqua"/>
          <w:sz w:val="24"/>
          <w:szCs w:val="24"/>
        </w:rPr>
        <w:t>cut-off which was deemed unacceptable to be treated in the ED.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FE506B" w:rsidRPr="003216C6">
        <w:rPr>
          <w:rFonts w:ascii="Book Antiqua" w:hAnsi="Book Antiqua"/>
          <w:sz w:val="24"/>
          <w:szCs w:val="24"/>
        </w:rPr>
        <w:t>However closely interpreting their survey results, the authors inferred from a clinical vignette with a 25 degree angulated fracture that 74% of physicians would trea</w:t>
      </w:r>
      <w:r w:rsidR="00844666" w:rsidRPr="003216C6">
        <w:rPr>
          <w:rFonts w:ascii="Book Antiqua" w:hAnsi="Book Antiqua"/>
          <w:sz w:val="24"/>
          <w:szCs w:val="24"/>
        </w:rPr>
        <w:t>t that injury in the ED with procedural sedation</w:t>
      </w:r>
      <w:r w:rsidR="00FE506B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FE506B" w:rsidRPr="003216C6">
        <w:rPr>
          <w:rFonts w:ascii="Book Antiqua" w:hAnsi="Book Antiqua"/>
          <w:sz w:val="24"/>
          <w:szCs w:val="24"/>
        </w:rPr>
        <w:t>In our study we successfully treated fractures with a mean</w:t>
      </w:r>
      <w:r w:rsidR="00D90256" w:rsidRPr="003216C6">
        <w:rPr>
          <w:rFonts w:ascii="Book Antiqua" w:hAnsi="Book Antiqua"/>
          <w:sz w:val="24"/>
          <w:szCs w:val="24"/>
        </w:rPr>
        <w:t xml:space="preserve"> angulation</w:t>
      </w:r>
      <w:r w:rsidR="00FE506B" w:rsidRPr="003216C6">
        <w:rPr>
          <w:rFonts w:ascii="Book Antiqua" w:hAnsi="Book Antiqua"/>
          <w:sz w:val="24"/>
          <w:szCs w:val="24"/>
        </w:rPr>
        <w:t xml:space="preserve"> of 4</w:t>
      </w:r>
      <w:r w:rsidR="00D90256" w:rsidRPr="003216C6">
        <w:rPr>
          <w:rFonts w:ascii="Book Antiqua" w:hAnsi="Book Antiqua"/>
          <w:sz w:val="24"/>
          <w:szCs w:val="24"/>
        </w:rPr>
        <w:t>5°</w:t>
      </w:r>
      <w:r w:rsidR="00FE506B" w:rsidRPr="003216C6">
        <w:rPr>
          <w:rFonts w:ascii="Book Antiqua" w:hAnsi="Book Antiqua"/>
          <w:sz w:val="24"/>
          <w:szCs w:val="24"/>
        </w:rPr>
        <w:t>. Another larger (100 children) study definitively treated 90% of forearm fra</w:t>
      </w:r>
      <w:r w:rsidR="00844666" w:rsidRPr="003216C6">
        <w:rPr>
          <w:rFonts w:ascii="Book Antiqua" w:hAnsi="Book Antiqua"/>
          <w:sz w:val="24"/>
          <w:szCs w:val="24"/>
        </w:rPr>
        <w:t>ctures with a mean of 28° of dorsal angulation</w:t>
      </w:r>
      <w:r w:rsidR="00FE506B" w:rsidRPr="003216C6">
        <w:rPr>
          <w:rFonts w:ascii="Book Antiqua" w:hAnsi="Book Antiqua"/>
          <w:sz w:val="24"/>
          <w:szCs w:val="24"/>
        </w:rPr>
        <w:t xml:space="preserve"> in the ED with Entonox and intranasal </w:t>
      </w:r>
      <w:proofErr w:type="gramStart"/>
      <w:r w:rsidR="00FE506B" w:rsidRPr="003216C6">
        <w:rPr>
          <w:rFonts w:ascii="Book Antiqua" w:hAnsi="Book Antiqua"/>
          <w:sz w:val="24"/>
          <w:szCs w:val="24"/>
        </w:rPr>
        <w:t>diamorphine</w:t>
      </w:r>
      <w:r w:rsidR="00DD2234" w:rsidRPr="003216C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DD2234" w:rsidRPr="003216C6">
        <w:rPr>
          <w:rFonts w:ascii="Book Antiqua" w:hAnsi="Book Antiqua"/>
          <w:sz w:val="24"/>
          <w:szCs w:val="24"/>
          <w:vertAlign w:val="superscript"/>
        </w:rPr>
        <w:t>13]</w:t>
      </w:r>
      <w:r w:rsidR="00FE506B" w:rsidRPr="003216C6">
        <w:rPr>
          <w:rFonts w:ascii="Book Antiqua" w:hAnsi="Book Antiqua"/>
          <w:sz w:val="24"/>
          <w:szCs w:val="24"/>
        </w:rPr>
        <w:t>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F0503D" w:rsidRPr="003216C6">
        <w:rPr>
          <w:rFonts w:ascii="Book Antiqua" w:hAnsi="Book Antiqua"/>
          <w:sz w:val="24"/>
          <w:szCs w:val="24"/>
        </w:rPr>
        <w:t>Our and the latter study, both</w:t>
      </w:r>
      <w:r w:rsidR="00FE506B" w:rsidRPr="003216C6">
        <w:rPr>
          <w:rFonts w:ascii="Book Antiqua" w:hAnsi="Book Antiqua"/>
          <w:sz w:val="24"/>
          <w:szCs w:val="24"/>
        </w:rPr>
        <w:t xml:space="preserve"> utilised an interdepartmental protocol by which the ED physici</w:t>
      </w:r>
      <w:r w:rsidR="00844666" w:rsidRPr="003216C6">
        <w:rPr>
          <w:rFonts w:ascii="Book Antiqua" w:hAnsi="Book Antiqua"/>
          <w:sz w:val="24"/>
          <w:szCs w:val="24"/>
        </w:rPr>
        <w:t>an gave the sedation</w:t>
      </w:r>
      <w:r w:rsidR="00FE506B" w:rsidRPr="003216C6">
        <w:rPr>
          <w:rFonts w:ascii="Book Antiqua" w:hAnsi="Book Antiqua"/>
          <w:sz w:val="24"/>
          <w:szCs w:val="24"/>
        </w:rPr>
        <w:t xml:space="preserve"> and an orthopaedic doctor </w:t>
      </w:r>
      <w:r w:rsidR="00844666" w:rsidRPr="003216C6">
        <w:rPr>
          <w:rFonts w:ascii="Book Antiqua" w:hAnsi="Book Antiqua"/>
          <w:sz w:val="24"/>
          <w:szCs w:val="24"/>
        </w:rPr>
        <w:t>with fracture reduction experience</w:t>
      </w:r>
      <w:r w:rsidR="00FE506B" w:rsidRPr="003216C6">
        <w:rPr>
          <w:rFonts w:ascii="Book Antiqua" w:hAnsi="Book Antiqua"/>
          <w:sz w:val="24"/>
          <w:szCs w:val="24"/>
        </w:rPr>
        <w:t xml:space="preserve"> managed the forearm.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FE506B" w:rsidRPr="003216C6">
        <w:rPr>
          <w:rFonts w:ascii="Book Antiqua" w:hAnsi="Book Antiqua"/>
          <w:sz w:val="24"/>
          <w:szCs w:val="24"/>
        </w:rPr>
        <w:t xml:space="preserve">This may account for the success in both </w:t>
      </w:r>
      <w:r w:rsidR="00F0503D" w:rsidRPr="003216C6">
        <w:rPr>
          <w:rFonts w:ascii="Book Antiqua" w:hAnsi="Book Antiqua"/>
          <w:sz w:val="24"/>
          <w:szCs w:val="24"/>
        </w:rPr>
        <w:t xml:space="preserve">practical </w:t>
      </w:r>
      <w:r w:rsidR="00FE506B" w:rsidRPr="003216C6">
        <w:rPr>
          <w:rFonts w:ascii="Book Antiqua" w:hAnsi="Book Antiqua"/>
          <w:sz w:val="24"/>
          <w:szCs w:val="24"/>
        </w:rPr>
        <w:t xml:space="preserve">studies and the hesitancy found in the survey study of ED physicians to manipulate deformed fractures. </w:t>
      </w:r>
      <w:r w:rsidR="00F0503D" w:rsidRPr="003216C6">
        <w:rPr>
          <w:rFonts w:ascii="Book Antiqua" w:hAnsi="Book Antiqua"/>
          <w:sz w:val="24"/>
          <w:szCs w:val="24"/>
        </w:rPr>
        <w:t xml:space="preserve">Nonetheless </w:t>
      </w:r>
      <w:r w:rsidR="00FE506B" w:rsidRPr="003216C6">
        <w:rPr>
          <w:rFonts w:ascii="Book Antiqua" w:hAnsi="Book Antiqua"/>
          <w:sz w:val="24"/>
          <w:szCs w:val="24"/>
        </w:rPr>
        <w:t>the aut</w:t>
      </w:r>
      <w:r w:rsidR="00F0503D" w:rsidRPr="003216C6">
        <w:rPr>
          <w:rFonts w:ascii="Book Antiqua" w:hAnsi="Book Antiqua"/>
          <w:sz w:val="24"/>
          <w:szCs w:val="24"/>
        </w:rPr>
        <w:t>hors of this paper feel that most</w:t>
      </w:r>
      <w:r w:rsidR="00FE506B" w:rsidRPr="003216C6">
        <w:rPr>
          <w:rFonts w:ascii="Book Antiqua" w:hAnsi="Book Antiqua"/>
          <w:sz w:val="24"/>
          <w:szCs w:val="24"/>
        </w:rPr>
        <w:t xml:space="preserve"> paediatric forearm fracture</w:t>
      </w:r>
      <w:r w:rsidR="00F0503D" w:rsidRPr="003216C6">
        <w:rPr>
          <w:rFonts w:ascii="Book Antiqua" w:hAnsi="Book Antiqua"/>
          <w:sz w:val="24"/>
          <w:szCs w:val="24"/>
        </w:rPr>
        <w:t xml:space="preserve">, irrespective of </w:t>
      </w:r>
      <w:r w:rsidR="00F0503D" w:rsidRPr="003216C6">
        <w:rPr>
          <w:rFonts w:ascii="Book Antiqua" w:hAnsi="Book Antiqua"/>
          <w:sz w:val="24"/>
          <w:szCs w:val="24"/>
        </w:rPr>
        <w:lastRenderedPageBreak/>
        <w:t xml:space="preserve">deformity angulation, </w:t>
      </w:r>
      <w:r w:rsidR="00FE506B" w:rsidRPr="003216C6">
        <w:rPr>
          <w:rFonts w:ascii="Book Antiqua" w:hAnsi="Book Antiqua"/>
          <w:sz w:val="24"/>
          <w:szCs w:val="24"/>
        </w:rPr>
        <w:t xml:space="preserve">can be treated in the ED as long as they feel that the fracture pattern is reducible and can be maintained for the duration of its healing. </w:t>
      </w:r>
    </w:p>
    <w:p w14:paraId="00C70945" w14:textId="2A97CC9A" w:rsidR="00356546" w:rsidRPr="003216C6" w:rsidRDefault="00DE3EFE" w:rsidP="00A4737C">
      <w:pPr>
        <w:widowControl w:val="0"/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3216C6">
        <w:rPr>
          <w:rFonts w:ascii="Book Antiqua" w:hAnsi="Book Antiqua"/>
          <w:sz w:val="24"/>
          <w:szCs w:val="24"/>
        </w:rPr>
        <w:t>Other weaknesses</w:t>
      </w:r>
      <w:r w:rsidR="009049B6" w:rsidRPr="003216C6">
        <w:rPr>
          <w:rFonts w:ascii="Book Antiqua" w:hAnsi="Book Antiqua"/>
          <w:sz w:val="24"/>
          <w:szCs w:val="24"/>
        </w:rPr>
        <w:t xml:space="preserve"> </w:t>
      </w:r>
      <w:r w:rsidRPr="003216C6">
        <w:rPr>
          <w:rFonts w:ascii="Book Antiqua" w:hAnsi="Book Antiqua"/>
          <w:sz w:val="24"/>
          <w:szCs w:val="24"/>
        </w:rPr>
        <w:t xml:space="preserve">acknowledged </w:t>
      </w:r>
      <w:r w:rsidR="009049B6" w:rsidRPr="003216C6">
        <w:rPr>
          <w:rFonts w:ascii="Book Antiqua" w:hAnsi="Book Antiqua"/>
          <w:sz w:val="24"/>
          <w:szCs w:val="24"/>
        </w:rPr>
        <w:t>include, the small number of patients and a lack of</w:t>
      </w:r>
      <w:r w:rsidR="00A4737C" w:rsidRPr="003216C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9049B6" w:rsidRPr="003216C6">
        <w:rPr>
          <w:rFonts w:ascii="Book Antiqua" w:hAnsi="Book Antiqua"/>
          <w:sz w:val="24"/>
          <w:szCs w:val="24"/>
        </w:rPr>
        <w:t xml:space="preserve">comparative </w:t>
      </w:r>
      <w:r w:rsidR="00A05C8C" w:rsidRPr="003216C6">
        <w:rPr>
          <w:rFonts w:ascii="Book Antiqua" w:hAnsi="Book Antiqua"/>
          <w:sz w:val="24"/>
          <w:szCs w:val="24"/>
        </w:rPr>
        <w:t xml:space="preserve">procedural </w:t>
      </w:r>
      <w:r w:rsidR="009049B6" w:rsidRPr="003216C6">
        <w:rPr>
          <w:rFonts w:ascii="Book Antiqua" w:hAnsi="Book Antiqua"/>
          <w:sz w:val="24"/>
          <w:szCs w:val="24"/>
        </w:rPr>
        <w:t>sedation agent</w:t>
      </w:r>
      <w:r w:rsidR="00A05C8C" w:rsidRPr="003216C6">
        <w:rPr>
          <w:rFonts w:ascii="Book Antiqua" w:hAnsi="Book Antiqua"/>
          <w:sz w:val="24"/>
          <w:szCs w:val="24"/>
        </w:rPr>
        <w:t>s</w:t>
      </w:r>
      <w:r w:rsidR="009049B6" w:rsidRPr="003216C6">
        <w:rPr>
          <w:rFonts w:ascii="Book Antiqua" w:hAnsi="Book Antiqua"/>
          <w:sz w:val="24"/>
          <w:szCs w:val="24"/>
        </w:rPr>
        <w:t xml:space="preserve">, but as it was an audit of </w:t>
      </w:r>
      <w:r w:rsidRPr="003216C6">
        <w:rPr>
          <w:rFonts w:ascii="Book Antiqua" w:hAnsi="Book Antiqua"/>
          <w:sz w:val="24"/>
          <w:szCs w:val="24"/>
        </w:rPr>
        <w:t>quality of improvement</w:t>
      </w:r>
      <w:r w:rsidR="009049B6" w:rsidRPr="003216C6">
        <w:rPr>
          <w:rFonts w:ascii="Book Antiqua" w:hAnsi="Book Antiqua"/>
          <w:sz w:val="24"/>
          <w:szCs w:val="24"/>
        </w:rPr>
        <w:t xml:space="preserve">, </w:t>
      </w:r>
      <w:r w:rsidRPr="003216C6">
        <w:rPr>
          <w:rFonts w:ascii="Book Antiqua" w:hAnsi="Book Antiqua"/>
          <w:sz w:val="24"/>
          <w:szCs w:val="24"/>
        </w:rPr>
        <w:t>the study had to be</w:t>
      </w:r>
      <w:r w:rsidR="009049B6" w:rsidRPr="003216C6">
        <w:rPr>
          <w:rFonts w:ascii="Book Antiqua" w:hAnsi="Book Antiqua"/>
          <w:sz w:val="24"/>
          <w:szCs w:val="24"/>
        </w:rPr>
        <w:t xml:space="preserve"> complete</w:t>
      </w:r>
      <w:r w:rsidRPr="003216C6">
        <w:rPr>
          <w:rFonts w:ascii="Book Antiqua" w:hAnsi="Book Antiqua"/>
          <w:sz w:val="24"/>
          <w:szCs w:val="24"/>
        </w:rPr>
        <w:t>d</w:t>
      </w:r>
      <w:r w:rsidR="009049B6" w:rsidRPr="003216C6">
        <w:rPr>
          <w:rFonts w:ascii="Book Antiqua" w:hAnsi="Book Antiqua"/>
          <w:sz w:val="24"/>
          <w:szCs w:val="24"/>
        </w:rPr>
        <w:t xml:space="preserve"> </w:t>
      </w:r>
      <w:r w:rsidRPr="003216C6">
        <w:rPr>
          <w:rFonts w:ascii="Book Antiqua" w:hAnsi="Book Antiqua"/>
          <w:sz w:val="24"/>
          <w:szCs w:val="24"/>
        </w:rPr>
        <w:t xml:space="preserve">in </w:t>
      </w:r>
      <w:r w:rsidR="009049B6" w:rsidRPr="003216C6">
        <w:rPr>
          <w:rFonts w:ascii="Book Antiqua" w:hAnsi="Book Antiqua"/>
          <w:sz w:val="24"/>
          <w:szCs w:val="24"/>
        </w:rPr>
        <w:t xml:space="preserve">a reasonable time for a single agent. </w:t>
      </w:r>
      <w:r w:rsidR="008C769F" w:rsidRPr="003216C6">
        <w:rPr>
          <w:rFonts w:ascii="Book Antiqua" w:hAnsi="Book Antiqua"/>
          <w:sz w:val="24"/>
          <w:szCs w:val="24"/>
        </w:rPr>
        <w:t xml:space="preserve">However our </w:t>
      </w:r>
      <w:r w:rsidR="001D6501" w:rsidRPr="003216C6">
        <w:rPr>
          <w:rFonts w:ascii="Book Antiqua" w:hAnsi="Book Antiqua"/>
          <w:sz w:val="24"/>
          <w:szCs w:val="24"/>
        </w:rPr>
        <w:t xml:space="preserve">prospective study </w:t>
      </w:r>
      <w:r w:rsidR="008C769F" w:rsidRPr="003216C6">
        <w:rPr>
          <w:rFonts w:ascii="Book Antiqua" w:hAnsi="Book Antiqua"/>
          <w:sz w:val="24"/>
          <w:szCs w:val="24"/>
        </w:rPr>
        <w:t>design meant that we had good data uptake, capturing a variety of outcomes which validates it use in clinical practice.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8C769F" w:rsidRPr="003216C6">
        <w:rPr>
          <w:rFonts w:ascii="Book Antiqua" w:hAnsi="Book Antiqua"/>
          <w:sz w:val="24"/>
          <w:szCs w:val="24"/>
        </w:rPr>
        <w:t>It also ensured a clear protocol, which meant that all children got the same method and delivery of care which makes analysis more robust in terms of reproducibility in everyday practice.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125F6F" w:rsidRPr="003216C6">
        <w:rPr>
          <w:rFonts w:ascii="Book Antiqua" w:hAnsi="Book Antiqua"/>
          <w:sz w:val="24"/>
          <w:szCs w:val="24"/>
        </w:rPr>
        <w:t>Lastly our study demonstrated the success that can be achieved with a team effort using a variety of specialties and skillsets to deliver a service which at heart is at the benefit of the child and the family.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</w:p>
    <w:p w14:paraId="66BD6E1F" w14:textId="3F6F016A" w:rsidR="001D6501" w:rsidRPr="003216C6" w:rsidRDefault="00466016" w:rsidP="00A4737C">
      <w:pPr>
        <w:widowControl w:val="0"/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3216C6">
        <w:rPr>
          <w:rFonts w:ascii="Book Antiqua" w:hAnsi="Book Antiqua"/>
          <w:sz w:val="24"/>
          <w:szCs w:val="24"/>
          <w:lang w:eastAsia="zh-CN"/>
        </w:rPr>
        <w:t xml:space="preserve">In </w:t>
      </w:r>
      <w:r w:rsidRPr="003216C6">
        <w:rPr>
          <w:rFonts w:ascii="Book Antiqua" w:hAnsi="Book Antiqua"/>
          <w:sz w:val="24"/>
          <w:szCs w:val="24"/>
        </w:rPr>
        <w:t>conclusion</w:t>
      </w:r>
      <w:r w:rsidRPr="003216C6">
        <w:rPr>
          <w:rFonts w:ascii="Book Antiqua" w:hAnsi="Book Antiqua"/>
          <w:sz w:val="24"/>
          <w:szCs w:val="24"/>
          <w:lang w:eastAsia="zh-CN"/>
        </w:rPr>
        <w:t xml:space="preserve">, </w:t>
      </w:r>
      <w:r w:rsidRPr="003216C6">
        <w:rPr>
          <w:rFonts w:ascii="Book Antiqua" w:hAnsi="Book Antiqua"/>
          <w:sz w:val="24"/>
          <w:szCs w:val="24"/>
        </w:rPr>
        <w:t>k</w:t>
      </w:r>
      <w:r w:rsidR="003939FE" w:rsidRPr="003216C6">
        <w:rPr>
          <w:rFonts w:ascii="Book Antiqua" w:hAnsi="Book Antiqua"/>
          <w:sz w:val="24"/>
          <w:szCs w:val="24"/>
        </w:rPr>
        <w:t xml:space="preserve">etamine sedation for children is safe and cost-effective for treating displaced fractures of the radius and ulna, it is associated with a high level of satisfaction. </w:t>
      </w:r>
    </w:p>
    <w:p w14:paraId="2935BE97" w14:textId="77777777" w:rsidR="00784890" w:rsidRPr="003216C6" w:rsidRDefault="00784890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18638E26" w14:textId="77777777" w:rsidR="00E6117A" w:rsidRPr="003216C6" w:rsidRDefault="00E6117A" w:rsidP="006448C8">
      <w:pPr>
        <w:spacing w:after="0" w:line="360" w:lineRule="auto"/>
        <w:rPr>
          <w:rFonts w:ascii="Book Antiqua" w:hAnsi="Book Antiqua" w:cs="Segoe UI"/>
          <w:b/>
          <w:sz w:val="24"/>
          <w:szCs w:val="24"/>
          <w:shd w:val="clear" w:color="auto" w:fill="FFFFFF"/>
          <w:lang w:eastAsia="zh-CN"/>
        </w:rPr>
      </w:pPr>
      <w:bookmarkStart w:id="141" w:name="OLE_LINK3"/>
      <w:bookmarkStart w:id="142" w:name="OLE_LINK1189"/>
      <w:r w:rsidRPr="003216C6">
        <w:rPr>
          <w:rFonts w:ascii="Book Antiqua" w:hAnsi="Book Antiqua" w:cs="Segoe UI"/>
          <w:b/>
          <w:sz w:val="24"/>
          <w:szCs w:val="24"/>
          <w:shd w:val="clear" w:color="auto" w:fill="FFFFFF"/>
        </w:rPr>
        <w:t>ARTICLE HIGHLIGHTS</w:t>
      </w:r>
      <w:bookmarkStart w:id="143" w:name="OLE_LINK8"/>
      <w:bookmarkStart w:id="144" w:name="OLE_LINK22"/>
      <w:bookmarkStart w:id="145" w:name="OLE_LINK194"/>
      <w:bookmarkStart w:id="146" w:name="OLE_LINK198"/>
      <w:bookmarkStart w:id="147" w:name="OLE_LINK213"/>
      <w:bookmarkStart w:id="148" w:name="OLE_LINK241"/>
      <w:bookmarkStart w:id="149" w:name="OLE_LINK246"/>
      <w:bookmarkStart w:id="150" w:name="OLE_LINK398"/>
      <w:bookmarkStart w:id="151" w:name="OLE_LINK445"/>
      <w:bookmarkStart w:id="152" w:name="OLE_LINK651"/>
      <w:bookmarkStart w:id="153" w:name="OLE_LINK652"/>
      <w:bookmarkEnd w:id="141"/>
      <w:bookmarkEnd w:id="142"/>
    </w:p>
    <w:p w14:paraId="334D59C5" w14:textId="3E510A91" w:rsidR="00466016" w:rsidRPr="003216C6" w:rsidRDefault="00466016" w:rsidP="006448C8">
      <w:pPr>
        <w:spacing w:after="0" w:line="360" w:lineRule="auto"/>
        <w:rPr>
          <w:rFonts w:ascii="Book Antiqua" w:hAnsi="Book Antiqua" w:cs="Segoe UI"/>
          <w:b/>
          <w:sz w:val="24"/>
          <w:szCs w:val="24"/>
          <w:highlight w:val="yellow"/>
          <w:shd w:val="clear" w:color="auto" w:fill="FFFFFF"/>
        </w:rPr>
      </w:pPr>
      <w:r w:rsidRPr="003216C6">
        <w:rPr>
          <w:rFonts w:ascii="Book Antiqua" w:hAnsi="Book Antiqua"/>
          <w:b/>
          <w:i/>
          <w:sz w:val="24"/>
          <w:szCs w:val="24"/>
        </w:rPr>
        <w:t>Research background</w:t>
      </w:r>
    </w:p>
    <w:p w14:paraId="67145DA2" w14:textId="1DA634A9" w:rsidR="00A05C8C" w:rsidRPr="003216C6" w:rsidRDefault="00A05C8C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sz w:val="24"/>
          <w:szCs w:val="24"/>
        </w:rPr>
        <w:t>Children forearm fractures account for up to 40% of fractures that present to the emergency department</w:t>
      </w:r>
      <w:r w:rsidR="006B1DC2" w:rsidRPr="003216C6">
        <w:rPr>
          <w:rFonts w:ascii="Book Antiqua" w:hAnsi="Book Antiqua" w:hint="eastAsia"/>
          <w:sz w:val="24"/>
          <w:szCs w:val="24"/>
          <w:lang w:eastAsia="zh-CN"/>
        </w:rPr>
        <w:t xml:space="preserve"> (ED)</w:t>
      </w:r>
      <w:r w:rsidRPr="003216C6">
        <w:rPr>
          <w:rFonts w:ascii="Book Antiqua" w:hAnsi="Book Antiqua"/>
          <w:sz w:val="24"/>
          <w:szCs w:val="24"/>
        </w:rPr>
        <w:t xml:space="preserve">, majority which could be managed there. </w:t>
      </w:r>
    </w:p>
    <w:p w14:paraId="14BB8F30" w14:textId="77777777" w:rsidR="00E6117A" w:rsidRPr="003216C6" w:rsidRDefault="00E6117A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bookmarkEnd w:id="143"/>
    <w:bookmarkEnd w:id="144"/>
    <w:p w14:paraId="0DEDE13D" w14:textId="77777777" w:rsidR="00466016" w:rsidRPr="003216C6" w:rsidRDefault="00466016" w:rsidP="006448C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3216C6">
        <w:rPr>
          <w:rFonts w:ascii="Book Antiqua" w:hAnsi="Book Antiqua"/>
          <w:b/>
          <w:i/>
          <w:sz w:val="24"/>
          <w:szCs w:val="24"/>
        </w:rPr>
        <w:t>Research motivation</w:t>
      </w:r>
    </w:p>
    <w:p w14:paraId="20C3C1A7" w14:textId="3AA7657F" w:rsidR="00466016" w:rsidRPr="003216C6" w:rsidRDefault="00510B5D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sz w:val="24"/>
          <w:szCs w:val="24"/>
        </w:rPr>
        <w:t xml:space="preserve">This </w:t>
      </w:r>
      <w:r w:rsidR="00A30170" w:rsidRPr="003216C6">
        <w:rPr>
          <w:rFonts w:ascii="Book Antiqua" w:hAnsi="Book Antiqua"/>
          <w:sz w:val="24"/>
          <w:szCs w:val="24"/>
        </w:rPr>
        <w:t>study improve</w:t>
      </w:r>
      <w:r w:rsidRPr="003216C6">
        <w:rPr>
          <w:rFonts w:ascii="Book Antiqua" w:hAnsi="Book Antiqua" w:hint="eastAsia"/>
          <w:sz w:val="24"/>
          <w:szCs w:val="24"/>
          <w:lang w:eastAsia="zh-CN"/>
        </w:rPr>
        <w:t>d</w:t>
      </w:r>
      <w:r w:rsidR="00A30170" w:rsidRPr="003216C6">
        <w:rPr>
          <w:rFonts w:ascii="Book Antiqua" w:hAnsi="Book Antiqua"/>
          <w:sz w:val="24"/>
          <w:szCs w:val="24"/>
        </w:rPr>
        <w:t xml:space="preserve"> the quality of care given to children with deformed forearm fractures</w:t>
      </w:r>
      <w:r w:rsidR="00BD6F42" w:rsidRPr="003216C6">
        <w:rPr>
          <w:rFonts w:ascii="Book Antiqua" w:hAnsi="Book Antiqua"/>
          <w:sz w:val="24"/>
          <w:szCs w:val="24"/>
        </w:rPr>
        <w:t xml:space="preserve"> in the </w:t>
      </w:r>
      <w:r w:rsidR="00FD7976" w:rsidRPr="003216C6">
        <w:rPr>
          <w:rFonts w:ascii="Book Antiqua" w:hAnsi="Book Antiqua" w:hint="eastAsia"/>
          <w:sz w:val="24"/>
          <w:szCs w:val="24"/>
          <w:lang w:eastAsia="zh-CN"/>
        </w:rPr>
        <w:t>ED.</w:t>
      </w:r>
      <w:r w:rsidR="00A30170" w:rsidRPr="003216C6">
        <w:rPr>
          <w:rFonts w:ascii="Book Antiqua" w:hAnsi="Book Antiqua"/>
          <w:sz w:val="24"/>
          <w:szCs w:val="24"/>
        </w:rPr>
        <w:t xml:space="preserve"> </w:t>
      </w:r>
    </w:p>
    <w:p w14:paraId="536F22CD" w14:textId="77777777" w:rsidR="00E6117A" w:rsidRPr="003216C6" w:rsidRDefault="00E6117A" w:rsidP="006448C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</w:p>
    <w:p w14:paraId="07F391D0" w14:textId="19A31A9A" w:rsidR="00E6156F" w:rsidRPr="003216C6" w:rsidRDefault="00E6156F" w:rsidP="006448C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3216C6">
        <w:rPr>
          <w:rFonts w:ascii="Book Antiqua" w:hAnsi="Book Antiqua"/>
          <w:b/>
          <w:i/>
          <w:sz w:val="24"/>
          <w:szCs w:val="24"/>
        </w:rPr>
        <w:t>Research objectives</w:t>
      </w:r>
    </w:p>
    <w:p w14:paraId="4648B859" w14:textId="78884B94" w:rsidR="00A30170" w:rsidRPr="003216C6" w:rsidRDefault="00A30170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sz w:val="24"/>
          <w:szCs w:val="24"/>
        </w:rPr>
        <w:t xml:space="preserve">The main aim of this quality improvement project was to determine if ketamine sedation is </w:t>
      </w:r>
      <w:r w:rsidR="00971F46" w:rsidRPr="003216C6">
        <w:rPr>
          <w:rFonts w:ascii="Book Antiqua" w:hAnsi="Book Antiqua"/>
          <w:sz w:val="24"/>
          <w:szCs w:val="24"/>
        </w:rPr>
        <w:t xml:space="preserve">a </w:t>
      </w:r>
      <w:r w:rsidRPr="003216C6">
        <w:rPr>
          <w:rFonts w:ascii="Book Antiqua" w:hAnsi="Book Antiqua"/>
          <w:sz w:val="24"/>
          <w:szCs w:val="24"/>
        </w:rPr>
        <w:t xml:space="preserve">safe and cost-effective way of treating deformed </w:t>
      </w:r>
      <w:r w:rsidR="00DE3EFE" w:rsidRPr="003216C6">
        <w:rPr>
          <w:rFonts w:ascii="Book Antiqua" w:hAnsi="Book Antiqua"/>
          <w:sz w:val="24"/>
          <w:szCs w:val="24"/>
        </w:rPr>
        <w:t xml:space="preserve">paediatric </w:t>
      </w:r>
      <w:r w:rsidRPr="003216C6">
        <w:rPr>
          <w:rFonts w:ascii="Book Antiqua" w:hAnsi="Book Antiqua"/>
          <w:sz w:val="24"/>
          <w:szCs w:val="24"/>
        </w:rPr>
        <w:t>forearm fracture</w:t>
      </w:r>
      <w:r w:rsidR="00DE3EFE" w:rsidRPr="003216C6">
        <w:rPr>
          <w:rFonts w:ascii="Book Antiqua" w:hAnsi="Book Antiqua"/>
          <w:sz w:val="24"/>
          <w:szCs w:val="24"/>
        </w:rPr>
        <w:t>s</w:t>
      </w:r>
      <w:r w:rsidRPr="003216C6">
        <w:rPr>
          <w:rFonts w:ascii="Book Antiqua" w:hAnsi="Book Antiqua"/>
          <w:sz w:val="24"/>
          <w:szCs w:val="24"/>
        </w:rPr>
        <w:t xml:space="preserve"> in the </w:t>
      </w:r>
      <w:r w:rsidR="00E72BF6" w:rsidRPr="003216C6">
        <w:rPr>
          <w:rFonts w:ascii="Book Antiqua" w:hAnsi="Book Antiqua" w:hint="eastAsia"/>
          <w:sz w:val="24"/>
          <w:szCs w:val="24"/>
          <w:lang w:eastAsia="zh-CN"/>
        </w:rPr>
        <w:t>ED</w:t>
      </w:r>
      <w:r w:rsidRPr="003216C6">
        <w:rPr>
          <w:rFonts w:ascii="Book Antiqua" w:hAnsi="Book Antiqua"/>
          <w:sz w:val="24"/>
          <w:szCs w:val="24"/>
        </w:rPr>
        <w:t>.</w:t>
      </w:r>
    </w:p>
    <w:p w14:paraId="6996F84C" w14:textId="77777777" w:rsidR="00E6117A" w:rsidRPr="003216C6" w:rsidRDefault="00E6117A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1C5DEC4" w14:textId="77777777" w:rsidR="00466016" w:rsidRPr="003216C6" w:rsidRDefault="00466016" w:rsidP="006448C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3216C6">
        <w:rPr>
          <w:rFonts w:ascii="Book Antiqua" w:hAnsi="Book Antiqua"/>
          <w:b/>
          <w:i/>
          <w:sz w:val="24"/>
          <w:szCs w:val="24"/>
        </w:rPr>
        <w:t>Research methods</w:t>
      </w:r>
    </w:p>
    <w:p w14:paraId="28B55DAE" w14:textId="2E31663C" w:rsidR="00A30170" w:rsidRPr="003216C6" w:rsidRDefault="00A30170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sz w:val="24"/>
          <w:szCs w:val="24"/>
        </w:rPr>
        <w:lastRenderedPageBreak/>
        <w:t>Over</w:t>
      </w:r>
      <w:r w:rsidR="00767324" w:rsidRPr="003216C6">
        <w:rPr>
          <w:rFonts w:ascii="Book Antiqua" w:hAnsi="Book Antiqua"/>
          <w:sz w:val="24"/>
          <w:szCs w:val="24"/>
        </w:rPr>
        <w:t xml:space="preserve"> a set</w:t>
      </w:r>
      <w:r w:rsidRPr="003216C6">
        <w:rPr>
          <w:rFonts w:ascii="Book Antiqua" w:hAnsi="Book Antiqua"/>
          <w:sz w:val="24"/>
          <w:szCs w:val="24"/>
        </w:rPr>
        <w:t xml:space="preserve"> </w:t>
      </w:r>
      <w:r w:rsidR="00A4737C" w:rsidRPr="003216C6">
        <w:rPr>
          <w:rFonts w:ascii="Book Antiqua" w:hAnsi="Book Antiqua"/>
          <w:sz w:val="24"/>
          <w:szCs w:val="24"/>
        </w:rPr>
        <w:t xml:space="preserve">4 </w:t>
      </w:r>
      <w:proofErr w:type="spellStart"/>
      <w:r w:rsidR="00A4737C" w:rsidRPr="003216C6">
        <w:rPr>
          <w:rFonts w:ascii="Book Antiqua" w:hAnsi="Book Antiqua"/>
          <w:sz w:val="24"/>
          <w:szCs w:val="24"/>
        </w:rPr>
        <w:t>mo</w:t>
      </w:r>
      <w:proofErr w:type="spellEnd"/>
      <w:r w:rsidR="00767324" w:rsidRPr="003216C6">
        <w:rPr>
          <w:rFonts w:ascii="Book Antiqua" w:hAnsi="Book Antiqua"/>
          <w:sz w:val="24"/>
          <w:szCs w:val="24"/>
        </w:rPr>
        <w:t xml:space="preserve"> period</w:t>
      </w:r>
      <w:r w:rsidRPr="003216C6">
        <w:rPr>
          <w:rFonts w:ascii="Book Antiqua" w:hAnsi="Book Antiqua"/>
          <w:sz w:val="24"/>
          <w:szCs w:val="24"/>
        </w:rPr>
        <w:t xml:space="preserve"> we prospectively evaluated a new ketamine </w:t>
      </w:r>
      <w:r w:rsidR="00971F46" w:rsidRPr="003216C6">
        <w:rPr>
          <w:rFonts w:ascii="Book Antiqua" w:hAnsi="Book Antiqua"/>
          <w:sz w:val="24"/>
          <w:szCs w:val="24"/>
        </w:rPr>
        <w:t>protocol</w:t>
      </w:r>
      <w:r w:rsidRPr="003216C6">
        <w:rPr>
          <w:rFonts w:ascii="Book Antiqua" w:hAnsi="Book Antiqua"/>
          <w:sz w:val="24"/>
          <w:szCs w:val="24"/>
        </w:rPr>
        <w:t xml:space="preserve"> for paediatric ED procedural</w:t>
      </w:r>
      <w:r w:rsidR="00971F46" w:rsidRPr="003216C6">
        <w:rPr>
          <w:rFonts w:ascii="Book Antiqua" w:hAnsi="Book Antiqua"/>
          <w:sz w:val="24"/>
          <w:szCs w:val="24"/>
        </w:rPr>
        <w:t xml:space="preserve"> sedation. </w:t>
      </w:r>
      <w:r w:rsidRPr="003216C6">
        <w:rPr>
          <w:rFonts w:ascii="Book Antiqua" w:hAnsi="Book Antiqua"/>
          <w:sz w:val="24"/>
          <w:szCs w:val="24"/>
        </w:rPr>
        <w:t xml:space="preserve">All eligible children with significantly displaced or unstable fractures of the radius and ulna </w:t>
      </w:r>
      <w:r w:rsidR="00971F46" w:rsidRPr="003216C6">
        <w:rPr>
          <w:rFonts w:ascii="Book Antiqua" w:hAnsi="Book Antiqua"/>
          <w:sz w:val="24"/>
          <w:szCs w:val="24"/>
        </w:rPr>
        <w:t xml:space="preserve">that presented </w:t>
      </w:r>
      <w:r w:rsidRPr="003216C6">
        <w:rPr>
          <w:rFonts w:ascii="Book Antiqua" w:hAnsi="Book Antiqua"/>
          <w:sz w:val="24"/>
          <w:szCs w:val="24"/>
        </w:rPr>
        <w:t>during daylight weekday hours that needed closed reduction and moulded casting were included.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</w:p>
    <w:p w14:paraId="5FC0760A" w14:textId="77777777" w:rsidR="00E6117A" w:rsidRPr="003216C6" w:rsidRDefault="00E6117A" w:rsidP="006448C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</w:p>
    <w:p w14:paraId="28BABF11" w14:textId="77777777" w:rsidR="00466016" w:rsidRPr="003216C6" w:rsidRDefault="00466016" w:rsidP="006448C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3216C6">
        <w:rPr>
          <w:rFonts w:ascii="Book Antiqua" w:hAnsi="Book Antiqua"/>
          <w:b/>
          <w:i/>
          <w:sz w:val="24"/>
          <w:szCs w:val="24"/>
        </w:rPr>
        <w:t>Research results</w:t>
      </w:r>
    </w:p>
    <w:p w14:paraId="115B87ED" w14:textId="3B162FF3" w:rsidR="00466016" w:rsidRPr="003216C6" w:rsidRDefault="00971F46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sz w:val="24"/>
          <w:szCs w:val="24"/>
        </w:rPr>
        <w:t>A total of 10 forearm fractures with a mean 45° angulation deformity were definitively treated in the ED with ketamine procedural sedation.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Pr="003216C6">
        <w:rPr>
          <w:rFonts w:ascii="Book Antiqua" w:hAnsi="Book Antiqua"/>
          <w:sz w:val="24"/>
          <w:szCs w:val="24"/>
        </w:rPr>
        <w:t>The cost saving was £1470 for each child compared if the patient w</w:t>
      </w:r>
      <w:r w:rsidR="00E6156F" w:rsidRPr="003216C6">
        <w:rPr>
          <w:rFonts w:ascii="Book Antiqua" w:hAnsi="Book Antiqua"/>
          <w:sz w:val="24"/>
          <w:szCs w:val="24"/>
        </w:rPr>
        <w:t>as taken to theatre.</w:t>
      </w:r>
      <w:r w:rsidR="0028382A" w:rsidRPr="003216C6">
        <w:rPr>
          <w:rFonts w:ascii="Book Antiqua" w:hAnsi="Book Antiqua"/>
          <w:sz w:val="24"/>
          <w:szCs w:val="24"/>
        </w:rPr>
        <w:t xml:space="preserve"> </w:t>
      </w:r>
      <w:r w:rsidR="00E6156F" w:rsidRPr="003216C6">
        <w:rPr>
          <w:rFonts w:ascii="Book Antiqua" w:hAnsi="Book Antiqua"/>
          <w:sz w:val="24"/>
          <w:szCs w:val="24"/>
        </w:rPr>
        <w:t xml:space="preserve">Overall mean parental satisfaction was 9.6 out of 10. </w:t>
      </w:r>
    </w:p>
    <w:p w14:paraId="757D5631" w14:textId="77777777" w:rsidR="00E6117A" w:rsidRPr="003216C6" w:rsidRDefault="00E6117A" w:rsidP="006448C8">
      <w:pPr>
        <w:spacing w:after="0" w:line="360" w:lineRule="auto"/>
        <w:jc w:val="both"/>
        <w:rPr>
          <w:rFonts w:ascii="Book Antiqua" w:hAnsi="Book Antiqua" w:cs="Segoe UI"/>
          <w:sz w:val="24"/>
          <w:szCs w:val="24"/>
          <w:shd w:val="clear" w:color="auto" w:fill="FFFFFF"/>
          <w:lang w:eastAsia="zh-CN"/>
        </w:rPr>
      </w:pPr>
    </w:p>
    <w:p w14:paraId="7F7A3921" w14:textId="77777777" w:rsidR="00466016" w:rsidRPr="003216C6" w:rsidRDefault="00466016" w:rsidP="006448C8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3216C6">
        <w:rPr>
          <w:rFonts w:ascii="Book Antiqua" w:hAnsi="Book Antiqua"/>
          <w:b/>
          <w:i/>
          <w:sz w:val="24"/>
          <w:szCs w:val="24"/>
        </w:rPr>
        <w:t>Research conclusions</w:t>
      </w:r>
    </w:p>
    <w:p w14:paraId="30ECAD30" w14:textId="703F65C5" w:rsidR="00E6156F" w:rsidRPr="003216C6" w:rsidRDefault="00E6156F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eastAsia="zh-CN"/>
        </w:rPr>
      </w:pPr>
      <w:r w:rsidRPr="003216C6">
        <w:rPr>
          <w:rFonts w:ascii="Book Antiqua" w:hAnsi="Book Antiqua"/>
          <w:sz w:val="24"/>
          <w:szCs w:val="24"/>
          <w:shd w:val="clear" w:color="auto" w:fill="FFFFFF"/>
        </w:rPr>
        <w:t xml:space="preserve">Ketamine procedural sedation in the paediatric population is a safe and cost effective method for the treatment of displaced forearm fractures. </w:t>
      </w:r>
    </w:p>
    <w:p w14:paraId="6460799A" w14:textId="77777777" w:rsidR="00E6117A" w:rsidRPr="003216C6" w:rsidRDefault="00E6117A" w:rsidP="006448C8">
      <w:pPr>
        <w:spacing w:after="0" w:line="360" w:lineRule="auto"/>
        <w:jc w:val="both"/>
        <w:rPr>
          <w:rFonts w:ascii="Book Antiqua" w:hAnsi="Book Antiqua" w:cs="Segoe UI"/>
          <w:b/>
          <w:i/>
          <w:sz w:val="24"/>
          <w:szCs w:val="24"/>
          <w:shd w:val="clear" w:color="auto" w:fill="FFFFFF"/>
          <w:lang w:eastAsia="zh-CN"/>
        </w:rPr>
      </w:pPr>
    </w:p>
    <w:p w14:paraId="04EC4A2E" w14:textId="77777777" w:rsidR="00466016" w:rsidRPr="003216C6" w:rsidRDefault="00466016" w:rsidP="006448C8">
      <w:pPr>
        <w:spacing w:after="0" w:line="360" w:lineRule="auto"/>
        <w:jc w:val="both"/>
        <w:rPr>
          <w:rFonts w:ascii="Book Antiqua" w:hAnsi="Book Antiqua" w:cs="Segoe UI"/>
          <w:b/>
          <w:i/>
          <w:sz w:val="24"/>
          <w:szCs w:val="24"/>
          <w:shd w:val="clear" w:color="auto" w:fill="FFFFFF"/>
        </w:rPr>
      </w:pPr>
      <w:r w:rsidRPr="003216C6">
        <w:rPr>
          <w:rFonts w:ascii="Book Antiqua" w:hAnsi="Book Antiqua" w:cs="Segoe UI"/>
          <w:b/>
          <w:i/>
          <w:sz w:val="24"/>
          <w:szCs w:val="24"/>
          <w:shd w:val="clear" w:color="auto" w:fill="FFFFFF"/>
        </w:rPr>
        <w:t>Research perspectives</w:t>
      </w:r>
    </w:p>
    <w:p w14:paraId="7A42138D" w14:textId="6026397B" w:rsidR="00A4737C" w:rsidRPr="003216C6" w:rsidRDefault="00E6156F" w:rsidP="00A01DCE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sz w:val="24"/>
          <w:szCs w:val="24"/>
        </w:rPr>
        <w:t xml:space="preserve">Majority of paediatric forearm fracture, irrespective of displacement, can be treated in the ED as long as the fracture pattern is reducible and can be maintained safely in a moulded cast for the duration of its healing. </w:t>
      </w:r>
    </w:p>
    <w:p w14:paraId="35781640" w14:textId="77777777" w:rsidR="00A01DCE" w:rsidRDefault="00A01DCE" w:rsidP="00A01DCE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11778C1" w14:textId="77777777" w:rsidR="00540E89" w:rsidRDefault="00540E89" w:rsidP="00A01DCE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4C803D5C" w14:textId="77777777" w:rsidR="00540E89" w:rsidRDefault="00540E89" w:rsidP="00A01DCE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6EBEC391" w14:textId="77777777" w:rsidR="00540E89" w:rsidRDefault="00540E89" w:rsidP="00A01DCE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27618704" w14:textId="77777777" w:rsidR="00540E89" w:rsidRDefault="00540E89" w:rsidP="00A01DCE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63856929" w14:textId="77777777" w:rsidR="00540E89" w:rsidRDefault="00540E89" w:rsidP="00A01DCE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C33F1E3" w14:textId="77777777" w:rsidR="00540E89" w:rsidRPr="003216C6" w:rsidRDefault="00540E89" w:rsidP="00A01DCE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99EAF8B" w14:textId="77777777" w:rsidR="00A4737C" w:rsidRPr="003216C6" w:rsidRDefault="00A4737C" w:rsidP="00A4737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3216C6">
        <w:rPr>
          <w:rFonts w:ascii="Book Antiqua" w:hAnsi="Book Antiqua"/>
          <w:b/>
          <w:sz w:val="24"/>
          <w:szCs w:val="24"/>
        </w:rPr>
        <w:t>REFERENCES</w:t>
      </w:r>
      <w:bookmarkStart w:id="154" w:name="OLE_LINK1423"/>
      <w:bookmarkStart w:id="155" w:name="OLE_LINK1424"/>
    </w:p>
    <w:p w14:paraId="17C14981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bookmarkStart w:id="156" w:name="OLE_LINK1460"/>
      <w:bookmarkStart w:id="157" w:name="OLE_LINK1457"/>
      <w:bookmarkStart w:id="158" w:name="OLE_LINK1456"/>
      <w:bookmarkStart w:id="159" w:name="OLE_LINK1455"/>
      <w:bookmarkStart w:id="160" w:name="OLE_LINK1454"/>
      <w:bookmarkEnd w:id="154"/>
      <w:bookmarkEnd w:id="155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1 </w:t>
      </w:r>
      <w:proofErr w:type="spellStart"/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Naranje</w:t>
      </w:r>
      <w:proofErr w:type="spellEnd"/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 xml:space="preserve"> SM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Erali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RA, Warner WC Jr, Sawyer JR, Kelly DM. Epidemiology of Pediatric Fractures Presenting to Emergency Departments in the United States.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J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Pediatr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Orthop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2016;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36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e45-e48 [PMID: 26177059 DOI: 10.1097/BPO.0000000000000595]</w:t>
      </w:r>
    </w:p>
    <w:p w14:paraId="6D2DA3D1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2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Rennie L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Court-Brown CM,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Mok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JY, Beattie TF. The epidemiology of fractures in 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lastRenderedPageBreak/>
        <w:t xml:space="preserve">children.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Injury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2007;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38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913-922 [PMID: 17628559 DOI: 10.1016/j.injury.2007.01.036]</w:t>
      </w:r>
    </w:p>
    <w:p w14:paraId="0AF26D7C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3 </w:t>
      </w:r>
      <w:proofErr w:type="spellStart"/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Mäyränpää</w:t>
      </w:r>
      <w:proofErr w:type="spellEnd"/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 xml:space="preserve"> MK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Mäkitie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O,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Kallio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PE. Decreasing incidence and changing pattern of childhood fractures: A population-based study.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J Bone Miner Res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2010;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25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2752-2759 [PMID: 20564246 DOI: 10.1002/jbmr.155]</w:t>
      </w:r>
    </w:p>
    <w:p w14:paraId="115ED862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4 </w:t>
      </w:r>
      <w:proofErr w:type="spellStart"/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Galano</w:t>
      </w:r>
      <w:proofErr w:type="spellEnd"/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 xml:space="preserve"> GJ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Vitale MA, Kessler MW, Hyman JE, Vitale MG. The most frequent traumatic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orthopaedic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injuries from a national pediatric inpatient population.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J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Pediatr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Orthop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2005;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25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: 39-44 [PMID: </w:t>
      </w:r>
      <w:bookmarkStart w:id="161" w:name="OLE_LINK1433"/>
      <w:bookmarkStart w:id="162" w:name="OLE_LINK1432"/>
      <w:bookmarkStart w:id="163" w:name="OLE_LINK1431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15614057</w:t>
      </w:r>
      <w:bookmarkEnd w:id="161"/>
      <w:bookmarkEnd w:id="162"/>
      <w:bookmarkEnd w:id="163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]</w:t>
      </w:r>
    </w:p>
    <w:p w14:paraId="7E9FF320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5 </w:t>
      </w:r>
      <w:proofErr w:type="spellStart"/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Sinikumpu</w:t>
      </w:r>
      <w:proofErr w:type="spellEnd"/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 xml:space="preserve"> JJ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Victorzon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S,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Antila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E, Pokka T,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Serlo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W.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Nonoperatively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treated forearm shaft fractures in children show good long-term recovery.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Acta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Orthop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2014;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85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620-625 [PMID: 25238437 DOI: 10.3109/17453674.2014.961867]</w:t>
      </w:r>
    </w:p>
    <w:p w14:paraId="593F166C" w14:textId="68B1F6C5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6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Jones K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Weiner DS. The management of forearm fractures in children: a plea for conservatism.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J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Pediatr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Orthop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1999;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19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: 811-815 [PMID: </w:t>
      </w:r>
      <w:bookmarkStart w:id="164" w:name="OLE_LINK1435"/>
      <w:bookmarkStart w:id="165" w:name="OLE_LINK1434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10573354</w:t>
      </w:r>
      <w:bookmarkEnd w:id="164"/>
      <w:bookmarkEnd w:id="165"/>
      <w:r w:rsidR="00D8315B" w:rsidRPr="003216C6">
        <w:rPr>
          <w:rFonts w:ascii="Book Antiqua" w:hAnsi="Book Antiqua" w:cs="Times New Roman" w:hint="eastAsia"/>
          <w:kern w:val="2"/>
          <w:sz w:val="24"/>
          <w:szCs w:val="24"/>
          <w:lang w:val="en-US" w:eastAsia="zh-CN"/>
        </w:rPr>
        <w:t xml:space="preserve"> DOI: </w:t>
      </w:r>
      <w:r w:rsidR="00D8315B"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10.1097/01241398-199911000-00021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]</w:t>
      </w:r>
    </w:p>
    <w:p w14:paraId="644C1A8E" w14:textId="0765E25C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7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Noonan KJ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Price CT. Forearm and distal radius fractures in children.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J Am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Acad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Orthop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Surg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1998;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6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146-156 [PMID: 9689186</w:t>
      </w:r>
      <w:r w:rsidR="004F51FC" w:rsidRPr="003216C6">
        <w:rPr>
          <w:rFonts w:ascii="Book Antiqua" w:hAnsi="Book Antiqua" w:cs="Times New Roman" w:hint="eastAsia"/>
          <w:kern w:val="2"/>
          <w:sz w:val="24"/>
          <w:szCs w:val="24"/>
          <w:lang w:val="en-US" w:eastAsia="zh-CN"/>
        </w:rPr>
        <w:t xml:space="preserve"> DOI: </w:t>
      </w:r>
      <w:r w:rsidR="004F51FC"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10.5435/00124635-199805000-00002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]</w:t>
      </w:r>
    </w:p>
    <w:p w14:paraId="56A393F3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8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Pace JL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. Pediatric and Adolescent Forearm Fractures: Current Controversies and Treatment Recommendations.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J Am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Acad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Orthop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Surg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2016;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24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780-788 [PMID: 27755262 DOI: 10.5435/JAAOS-D-15-00151]</w:t>
      </w:r>
    </w:p>
    <w:p w14:paraId="5C6FAD5D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9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Franklin CC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Robinson J, Noonan K, Flynn JM. Evidence-based medicine: management of pediatric forearm fractures.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J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Pediatr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Orthop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2012;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 xml:space="preserve">32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Suppl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2: S131-S134 [PMID: 22890452 DOI: 10.1097/BPO.0b013e318259543b]</w:t>
      </w:r>
    </w:p>
    <w:p w14:paraId="435AABB1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10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Meyer S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Grundmann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U,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Gottschling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S, Kleinschmidt S,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Gortner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L. Sedation and analgesia for brief diagnostic and therapeutic procedures in children.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Eur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J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Pediatr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2007;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166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291-302 [PMID: 17205245 DOI: 10.1007/s00431-006-0356-0]</w:t>
      </w:r>
    </w:p>
    <w:p w14:paraId="08797627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11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Schofield S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Schutz J,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Babl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FE;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Paediatric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Research in Emergency Departments International Collaborative (PREDICT). Procedural sedation and analgesia for reduction of distal forearm fractures in the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paediatric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emergency department: a clinical survey.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Emerg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Med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Australas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2013;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25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241-247 [PMID: 23759045 DOI: 10.1111/1742-6723.12074]</w:t>
      </w:r>
    </w:p>
    <w:p w14:paraId="36B66945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12 </w:t>
      </w:r>
      <w:proofErr w:type="spellStart"/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Drendel</w:t>
      </w:r>
      <w:proofErr w:type="spellEnd"/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 xml:space="preserve"> AL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Kelly BT, Ali S. Pain assessment for children: overcoming challenges and optimizing care.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Pediatr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Emerg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Care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2011;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27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: 773-781 [PMID: 21822093 DOI: 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lastRenderedPageBreak/>
        <w:t>10.1097/PEC.0b013e31822877f7]</w:t>
      </w:r>
    </w:p>
    <w:p w14:paraId="0EF15143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13 </w:t>
      </w:r>
      <w:proofErr w:type="spellStart"/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Kurien</w:t>
      </w:r>
      <w:proofErr w:type="spellEnd"/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 xml:space="preserve"> T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Price KR, Pearson RG, Dieppe C, Hunter JB. Manipulation and reduction of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paediatric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fractures of the distal radius and forearm using intranasal diamorphine and 50% oxygen and nitrous oxide in the emergency department: a 2.5-year study.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Bone Joint J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2016;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98-B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131-136 [PMID: 26733526 DOI: 10.1302/0301-620X.98B1.36118]</w:t>
      </w:r>
    </w:p>
    <w:p w14:paraId="5AC73EF8" w14:textId="1F52C822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14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McCarty EC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Mencio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GA, Walker LA, Green NE. Ketamine sedation for the reduction of children's fractures in the emergency department.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J Bone Joint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Surg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Am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2000;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82-A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912-918 [PMID: 10901305</w:t>
      </w:r>
      <w:r w:rsidR="00055322" w:rsidRPr="003216C6">
        <w:rPr>
          <w:rFonts w:ascii="Book Antiqua" w:hAnsi="Book Antiqua" w:cs="Times New Roman" w:hint="eastAsia"/>
          <w:kern w:val="2"/>
          <w:sz w:val="24"/>
          <w:szCs w:val="24"/>
          <w:lang w:val="en-US" w:eastAsia="zh-CN"/>
        </w:rPr>
        <w:t xml:space="preserve"> DOI: </w:t>
      </w:r>
      <w:r w:rsidR="00055322"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10.2106/00004623-200007000-00002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]</w:t>
      </w:r>
    </w:p>
    <w:p w14:paraId="28C7A2D0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15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Ben-</w:t>
      </w:r>
      <w:proofErr w:type="spellStart"/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Amitay</w:t>
      </w:r>
      <w:proofErr w:type="spellEnd"/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 xml:space="preserve"> G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Kosov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I, Reiss A,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Toren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P,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Yoran-Hegesh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R, Kotler M,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Mozes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T. Is elective surgery traumatic for children and their parents?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J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Paediatr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Child Health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2006;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42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618-624 [PMID: 16972969 DOI: 10.1111/j.1440-1754.2006.00938.x]</w:t>
      </w:r>
    </w:p>
    <w:p w14:paraId="0DBDBC90" w14:textId="04A039D4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16 </w:t>
      </w:r>
      <w:proofErr w:type="spellStart"/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Stargatt</w:t>
      </w:r>
      <w:proofErr w:type="spellEnd"/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 xml:space="preserve"> R,</w:t>
      </w:r>
      <w:r w:rsidR="003216C6"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Davidson AJ, Huang GH,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Czarnecki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C, Gibson MA, Stewart SA,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Jamsen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K. </w:t>
      </w:r>
      <w:bookmarkStart w:id="166" w:name="OLE_LINK1438"/>
      <w:bookmarkStart w:id="167" w:name="OLE_LINK1437"/>
      <w:bookmarkStart w:id="168" w:name="OLE_LINK1436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A cohort study of the incidence and risk factors for negative behavior changes in children after general anesthesia</w:t>
      </w:r>
      <w:bookmarkEnd w:id="166"/>
      <w:bookmarkEnd w:id="167"/>
      <w:bookmarkEnd w:id="168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.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Paediatr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Anaesth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2006;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16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846-859 [PMID: 16884468 DOI: 10.1111/j.1460-9592.2006.01869.x]</w:t>
      </w:r>
    </w:p>
    <w:p w14:paraId="42F7A03A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17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Jordan RW,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Aquilina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A,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Westacott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DJ, Cooke S. </w:t>
      </w:r>
      <w:bookmarkStart w:id="169" w:name="OLE_LINK1443"/>
      <w:bookmarkStart w:id="170" w:name="OLE_LINK1442"/>
      <w:bookmarkStart w:id="171" w:name="OLE_LINK1441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A comparison of ketamine sedation and general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anaesthesia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for manipulation of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paediatric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forearm fractures</w:t>
      </w:r>
      <w:bookmarkEnd w:id="169"/>
      <w:bookmarkEnd w:id="170"/>
      <w:bookmarkEnd w:id="171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.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Acta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Orthop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Belg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2016;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82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: 836-842 [PMID: </w:t>
      </w:r>
      <w:bookmarkStart w:id="172" w:name="OLE_LINK1459"/>
      <w:bookmarkStart w:id="173" w:name="OLE_LINK1458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29182126</w:t>
      </w:r>
      <w:bookmarkEnd w:id="172"/>
      <w:bookmarkEnd w:id="173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]</w:t>
      </w:r>
    </w:p>
    <w:p w14:paraId="30CAA896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18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Atkinson P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French J, Nice CA. Procedural sedation and analgesia for adults in the emergency department.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BMJ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2014;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348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g2965 [PMID: 24812113 DOI: 10.1136/bmj.g2965]</w:t>
      </w:r>
    </w:p>
    <w:p w14:paraId="69B26253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19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Tobias JD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Leder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M. Procedural sedation: A review of sedative agents, monitoring, and management of complications.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Saudi J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Anaesth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2011;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5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395-410 [PMID: 22144928 DOI: 10.4103/1658-354X.87270]</w:t>
      </w:r>
    </w:p>
    <w:p w14:paraId="7B72F034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highlight w:val="yellow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20 </w:t>
      </w:r>
      <w:bookmarkStart w:id="174" w:name="OLE_LINK1453"/>
      <w:bookmarkStart w:id="175" w:name="OLE_LINK1452"/>
      <w:bookmarkStart w:id="176" w:name="OLE_LINK1451"/>
      <w:bookmarkStart w:id="177" w:name="OLE_LINK1445"/>
      <w:bookmarkStart w:id="178" w:name="OLE_LINK1444"/>
      <w:proofErr w:type="spellStart"/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Kost</w:t>
      </w:r>
      <w:proofErr w:type="spellEnd"/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 xml:space="preserve"> S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Roy A. Procedural sedation and analgesia in the pediatric emergency department: A review of sedative pharmacology.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Clinical Pediatric Emergency Medicine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2010;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11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233-243</w:t>
      </w:r>
      <w:bookmarkEnd w:id="174"/>
      <w:bookmarkEnd w:id="175"/>
      <w:bookmarkEnd w:id="176"/>
      <w:bookmarkEnd w:id="177"/>
      <w:bookmarkEnd w:id="178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[DOI: 10.1016/j.cpem.2010.08.002]</w:t>
      </w:r>
    </w:p>
    <w:p w14:paraId="0375E3DF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21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Domino EF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. Taming the ketamine tiger. 1965.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Anesthesiology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2010;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113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678-684 [PMID: 20693870 DOI: 10.1097/ALN.0b013e3181ed09a2]</w:t>
      </w:r>
    </w:p>
    <w:p w14:paraId="5CB3818E" w14:textId="2F69DB4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22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Green SM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. The safety of ketamine for emergency department pediatric sedation.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J Oral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Maxillofac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Surg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1995;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53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1232-1233 [PMID: 7562186</w:t>
      </w:r>
      <w:r w:rsidR="005B16BF" w:rsidRPr="003216C6">
        <w:rPr>
          <w:rFonts w:ascii="Book Antiqua" w:hAnsi="Book Antiqua" w:cs="Times New Roman" w:hint="eastAsia"/>
          <w:kern w:val="2"/>
          <w:sz w:val="24"/>
          <w:szCs w:val="24"/>
          <w:lang w:val="en-US" w:eastAsia="zh-CN"/>
        </w:rPr>
        <w:t xml:space="preserve"> DOI: </w:t>
      </w:r>
      <w:r w:rsidR="005B16BF"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10.1016/0278-</w:t>
      </w:r>
      <w:r w:rsidR="005B16BF"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lastRenderedPageBreak/>
        <w:t>2391(95)90654-1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]</w:t>
      </w:r>
    </w:p>
    <w:p w14:paraId="6D7E107B" w14:textId="57FF8FA1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23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Green SM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Rothrock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SG, Harris T, Hopkins GA, Garrett W, Sherwin T. Intravenous ketamine for pediatric sedation in the emergency department: safety profile with 156 cases.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Acad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Emerg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Med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1998;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5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971-976 [PMID: 9862587</w:t>
      </w:r>
      <w:r w:rsidR="005B16BF" w:rsidRPr="003216C6">
        <w:rPr>
          <w:rFonts w:ascii="Book Antiqua" w:hAnsi="Book Antiqua" w:cs="Times New Roman" w:hint="eastAsia"/>
          <w:kern w:val="2"/>
          <w:sz w:val="24"/>
          <w:szCs w:val="24"/>
          <w:lang w:val="en-US" w:eastAsia="zh-CN"/>
        </w:rPr>
        <w:t xml:space="preserve"> DOI: </w:t>
      </w:r>
      <w:r w:rsidR="005B16BF"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10.1111/j.1553-2712.1998.tb02773.x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]</w:t>
      </w:r>
    </w:p>
    <w:p w14:paraId="184B2E1B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24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Bhatt M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Johnson DW, Chan J,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Taljaard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M, Barrowman N,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Farion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KJ, Ali S,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Beno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S, Dixon A,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McTimoney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CM,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Dubrovsky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AS,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Sourial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N,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Roback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MG; Sedation Safety Study Group of Pediatric Emergency Research Canada (PERC). Risk Factors for Adverse Events in Emergency Department Procedural Sedation for Children.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JAMA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Pediatr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2017;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171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957-964 [PMID: 28828486 DOI: 10.1001/jamapediatrics.2017.2135]</w:t>
      </w:r>
    </w:p>
    <w:p w14:paraId="1734792F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25 </w:t>
      </w:r>
      <w:proofErr w:type="spellStart"/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Sacchetti</w:t>
      </w:r>
      <w:proofErr w:type="spellEnd"/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 xml:space="preserve"> A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Stander E, Ferguson N,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Maniar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G,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Valko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P. Pediatric Procedural Sedation in the Community Emergency Department: results from the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ProSCED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registry.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Pediatr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Emerg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Care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2007;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23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218-222 [PMID: 17438433 DOI: 10.1097/PEC.0b013e31803e176c]</w:t>
      </w:r>
    </w:p>
    <w:p w14:paraId="5319BC77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26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Wolff J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. The classic: on the inner architecture of bones and its importance for bone growth. 1870.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Clin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Orthop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Relat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Res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2010;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468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1056-1065 [PMID: 20162387 DOI: 10.1007/s11999-010-1239-2]</w:t>
      </w:r>
    </w:p>
    <w:p w14:paraId="1D600A82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27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Lew VK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Lalwani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K, Palermo TM. Factors affecting parental satisfaction following pediatric procedural sedation.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J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Clin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Anesth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2010;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22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29-34 [PMID: 20206848 DOI: 10.1016/j.jclinane.2009.02.012]</w:t>
      </w:r>
    </w:p>
    <w:p w14:paraId="087FD893" w14:textId="3BB9E84F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28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Price CT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Scott DS,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Kurzner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ME, Flynn JC.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Malunited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forearm fractures in children.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J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Pediatr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Orthop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1990;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10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705-712 [PMID: 2250053</w:t>
      </w:r>
      <w:r w:rsidR="00A546B6" w:rsidRPr="003216C6">
        <w:rPr>
          <w:rFonts w:ascii="Book Antiqua" w:hAnsi="Book Antiqua" w:cs="Times New Roman" w:hint="eastAsia"/>
          <w:kern w:val="2"/>
          <w:sz w:val="24"/>
          <w:szCs w:val="24"/>
          <w:lang w:val="en-US" w:eastAsia="zh-CN"/>
        </w:rPr>
        <w:t xml:space="preserve"> DOI: </w:t>
      </w:r>
      <w:r w:rsidR="00A546B6"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10.1097/01241398-199011000-00001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]</w:t>
      </w:r>
    </w:p>
    <w:p w14:paraId="2BA42D7C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29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Vardy JM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Dignon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N, Mukherjee N, Sami DM, Balachandran G, Taylor S. Audit of the safety and effectiveness of ketamine for procedural sedation in the emergency department.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Emerg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Med J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2008;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25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579-582 [PMID: 18723707 DOI: 10.1136/emj.2007.056200]</w:t>
      </w:r>
    </w:p>
    <w:p w14:paraId="5471BCB8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30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Kidd LR,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Lyons SC, Lloyd G. </w:t>
      </w:r>
      <w:bookmarkStart w:id="179" w:name="OLE_LINK1447"/>
      <w:bookmarkStart w:id="180" w:name="OLE_LINK1446"/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Paediatric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procedural sedation using ketamine in a UK emergency department: a 7 year review of practice</w:t>
      </w:r>
      <w:bookmarkEnd w:id="179"/>
      <w:bookmarkEnd w:id="180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.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Br J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Anaesth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2016;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116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518-523 [PMID: 26893406 DOI: 10.1093/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bja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/aev555]</w:t>
      </w:r>
    </w:p>
    <w:p w14:paraId="2A61D468" w14:textId="77777777" w:rsidR="00A4737C" w:rsidRPr="003216C6" w:rsidRDefault="00A4737C" w:rsidP="00A4737C">
      <w:pPr>
        <w:widowControl w:val="0"/>
        <w:spacing w:after="0" w:line="360" w:lineRule="auto"/>
        <w:jc w:val="both"/>
        <w:rPr>
          <w:rFonts w:ascii="Book Antiqua" w:hAnsi="Book Antiqua" w:cs="Times New Roman"/>
          <w:kern w:val="2"/>
          <w:sz w:val="24"/>
          <w:szCs w:val="24"/>
          <w:lang w:val="en-US" w:eastAsia="zh-CN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31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Green SM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Roback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MG, Krauss B, Brown L,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McGlone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RG, Agrawal D, McKee M, Weiss M,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Pitetti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RD, Hostetler MA,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Wathen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JE,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Treston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G, Garcia Pena BM, Gerber 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lastRenderedPageBreak/>
        <w:t xml:space="preserve">AC,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Losek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JD; Emergency Department Ketamine Meta-Analysis Study Group. Predictors of airway and respiratory adverse events with ketamine sedation in the emergency department: an individual-patient data meta-analysis of 8,282 children.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Ann </w:t>
      </w:r>
      <w:proofErr w:type="spellStart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Emerg</w:t>
      </w:r>
      <w:proofErr w:type="spellEnd"/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 xml:space="preserve"> Med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2009;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54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158-168.e1-4 [PMID: 19201064 DOI: 10.1016/j.annemergmed.2008.12.011]</w:t>
      </w:r>
    </w:p>
    <w:p w14:paraId="37FC9DB4" w14:textId="061E7366" w:rsidR="00E6156F" w:rsidRPr="003216C6" w:rsidRDefault="00A4737C" w:rsidP="00A4737C">
      <w:pPr>
        <w:spacing w:after="0" w:line="360" w:lineRule="auto"/>
        <w:jc w:val="both"/>
        <w:rPr>
          <w:rFonts w:ascii="Book Antiqua" w:hAnsi="Book Antiqua" w:cs="Segoe UI"/>
          <w:b/>
          <w:i/>
          <w:sz w:val="24"/>
          <w:szCs w:val="24"/>
          <w:shd w:val="clear" w:color="auto" w:fill="FFFFFF"/>
        </w:rPr>
      </w:pP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32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Morrison T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Carender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C,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Kilbane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B, Liu RW. Procedural Sedation With Ketamine Versus </w:t>
      </w:r>
      <w:proofErr w:type="spellStart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Propofol</w:t>
      </w:r>
      <w:proofErr w:type="spellEnd"/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for Closed Reduction of Pediatric Both Bone Forearm Fractures. </w:t>
      </w:r>
      <w:r w:rsidRPr="003216C6">
        <w:rPr>
          <w:rFonts w:ascii="Book Antiqua" w:hAnsi="Book Antiqua" w:cs="Times New Roman"/>
          <w:i/>
          <w:kern w:val="2"/>
          <w:sz w:val="24"/>
          <w:szCs w:val="24"/>
          <w:lang w:val="en-US" w:eastAsia="zh-CN"/>
        </w:rPr>
        <w:t>Orthopedics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 xml:space="preserve"> 2017; </w:t>
      </w:r>
      <w:r w:rsidRPr="003216C6">
        <w:rPr>
          <w:rFonts w:ascii="Book Antiqua" w:hAnsi="Book Antiqua" w:cs="Times New Roman"/>
          <w:b/>
          <w:kern w:val="2"/>
          <w:sz w:val="24"/>
          <w:szCs w:val="24"/>
          <w:lang w:val="en-US" w:eastAsia="zh-CN"/>
        </w:rPr>
        <w:t>40</w:t>
      </w:r>
      <w:r w:rsidRPr="003216C6">
        <w:rPr>
          <w:rFonts w:ascii="Book Antiqua" w:hAnsi="Book Antiqua" w:cs="Times New Roman"/>
          <w:kern w:val="2"/>
          <w:sz w:val="24"/>
          <w:szCs w:val="24"/>
          <w:lang w:val="en-US" w:eastAsia="zh-CN"/>
        </w:rPr>
        <w:t>: 288-294 [PMID: 28877328 DOI: 10.3928/01477447-20170824-01]</w:t>
      </w:r>
      <w:bookmarkEnd w:id="156"/>
      <w:bookmarkEnd w:id="157"/>
      <w:bookmarkEnd w:id="158"/>
      <w:bookmarkEnd w:id="159"/>
      <w:bookmarkEnd w:id="160"/>
    </w:p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p w14:paraId="02D05EAC" w14:textId="77777777" w:rsidR="00784890" w:rsidRPr="003216C6" w:rsidRDefault="00784890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0AB47D8A" w14:textId="5185DB2D" w:rsidR="001D014C" w:rsidRPr="003216C6" w:rsidRDefault="001D014C" w:rsidP="001D014C">
      <w:pPr>
        <w:pStyle w:val="PlainText"/>
        <w:spacing w:line="360" w:lineRule="auto"/>
        <w:ind w:left="720" w:right="240"/>
        <w:jc w:val="right"/>
        <w:rPr>
          <w:rFonts w:ascii="Book Antiqua" w:hAnsi="Book Antiqua"/>
          <w:b/>
          <w:sz w:val="24"/>
          <w:szCs w:val="24"/>
        </w:rPr>
      </w:pPr>
      <w:r w:rsidRPr="003216C6">
        <w:rPr>
          <w:rFonts w:ascii="Book Antiqua" w:hAnsi="Book Antiqua"/>
          <w:b/>
          <w:sz w:val="24"/>
          <w:szCs w:val="24"/>
        </w:rPr>
        <w:t xml:space="preserve">P-Reviewer: </w:t>
      </w:r>
      <w:r w:rsidRPr="003216C6">
        <w:rPr>
          <w:rFonts w:ascii="Book Antiqua" w:eastAsia="宋体" w:hAnsi="Book Antiqua"/>
          <w:kern w:val="2"/>
          <w:sz w:val="24"/>
          <w:szCs w:val="24"/>
        </w:rPr>
        <w:t>Liu</w:t>
      </w:r>
      <w:r w:rsidRPr="003216C6">
        <w:rPr>
          <w:rFonts w:ascii="Book Antiqua" w:eastAsia="宋体" w:hAnsi="Book Antiqua" w:hint="eastAsia"/>
          <w:kern w:val="2"/>
          <w:sz w:val="24"/>
          <w:szCs w:val="24"/>
        </w:rPr>
        <w:t xml:space="preserve"> JY</w:t>
      </w:r>
      <w:r w:rsidR="003216C6" w:rsidRPr="003216C6">
        <w:rPr>
          <w:rFonts w:ascii="Book Antiqua" w:eastAsia="宋体" w:hAnsi="Book Antiqua" w:hint="eastAsia"/>
          <w:kern w:val="2"/>
          <w:sz w:val="24"/>
          <w:szCs w:val="24"/>
        </w:rPr>
        <w:t xml:space="preserve"> </w:t>
      </w:r>
      <w:r w:rsidRPr="003216C6">
        <w:rPr>
          <w:rFonts w:ascii="Book Antiqua" w:hAnsi="Book Antiqua"/>
          <w:b/>
          <w:sz w:val="24"/>
          <w:szCs w:val="24"/>
        </w:rPr>
        <w:t>S-Editor:</w:t>
      </w:r>
      <w:r w:rsidRPr="003216C6">
        <w:rPr>
          <w:rFonts w:ascii="Book Antiqua" w:hAnsi="Book Antiqua" w:hint="eastAsia"/>
          <w:b/>
          <w:sz w:val="24"/>
          <w:szCs w:val="24"/>
        </w:rPr>
        <w:t xml:space="preserve"> </w:t>
      </w:r>
      <w:r w:rsidRPr="003216C6">
        <w:rPr>
          <w:rFonts w:ascii="Book Antiqua" w:hAnsi="Book Antiqua"/>
          <w:sz w:val="24"/>
          <w:szCs w:val="24"/>
        </w:rPr>
        <w:t>Wang</w:t>
      </w:r>
      <w:r w:rsidRPr="003216C6">
        <w:rPr>
          <w:rFonts w:ascii="Book Antiqua" w:hAnsi="Book Antiqua" w:hint="eastAsia"/>
          <w:sz w:val="24"/>
          <w:szCs w:val="24"/>
        </w:rPr>
        <w:t xml:space="preserve"> JL</w:t>
      </w:r>
      <w:r w:rsidRPr="003216C6">
        <w:rPr>
          <w:rFonts w:ascii="Book Antiqua" w:hAnsi="Book Antiqua"/>
          <w:b/>
          <w:sz w:val="24"/>
          <w:szCs w:val="24"/>
        </w:rPr>
        <w:t xml:space="preserve"> L-Editor: E-Editor: </w:t>
      </w:r>
    </w:p>
    <w:p w14:paraId="4940DE8A" w14:textId="77777777" w:rsidR="001D014C" w:rsidRPr="003216C6" w:rsidRDefault="001D014C" w:rsidP="001D014C">
      <w:pPr>
        <w:pStyle w:val="PlainText"/>
        <w:spacing w:line="360" w:lineRule="auto"/>
        <w:ind w:left="720"/>
        <w:jc w:val="both"/>
        <w:rPr>
          <w:rFonts w:ascii="Book Antiqua" w:hAnsi="Book Antiqua"/>
          <w:b/>
          <w:sz w:val="24"/>
          <w:szCs w:val="24"/>
        </w:rPr>
      </w:pPr>
    </w:p>
    <w:p w14:paraId="58A631F1" w14:textId="4BEE06CB" w:rsidR="001D014C" w:rsidRPr="003216C6" w:rsidRDefault="001D014C" w:rsidP="001D014C">
      <w:pPr>
        <w:snapToGrid w:val="0"/>
        <w:spacing w:after="0" w:line="360" w:lineRule="auto"/>
        <w:jc w:val="both"/>
        <w:rPr>
          <w:rFonts w:ascii="Book Antiqua" w:hAnsi="Book Antiqua" w:cs="Helvetica"/>
          <w:b/>
          <w:sz w:val="24"/>
          <w:szCs w:val="24"/>
        </w:rPr>
      </w:pPr>
      <w:r w:rsidRPr="003216C6">
        <w:rPr>
          <w:rFonts w:ascii="Book Antiqua" w:hAnsi="Book Antiqua" w:cs="Helvetica"/>
          <w:b/>
          <w:sz w:val="24"/>
          <w:szCs w:val="24"/>
        </w:rPr>
        <w:t xml:space="preserve">Specialty type: </w:t>
      </w:r>
      <w:proofErr w:type="spellStart"/>
      <w:r w:rsidR="007C561D" w:rsidRPr="003216C6">
        <w:rPr>
          <w:rFonts w:ascii="Book Antiqua" w:hAnsi="Book Antiqua"/>
          <w:sz w:val="24"/>
          <w:szCs w:val="24"/>
          <w:shd w:val="clear" w:color="auto" w:fill="FFFFFF"/>
        </w:rPr>
        <w:t>Orthopedics</w:t>
      </w:r>
      <w:proofErr w:type="spellEnd"/>
    </w:p>
    <w:p w14:paraId="7AD6D445" w14:textId="525518DE" w:rsidR="001D014C" w:rsidRPr="003216C6" w:rsidRDefault="001D014C" w:rsidP="001D014C">
      <w:pPr>
        <w:snapToGrid w:val="0"/>
        <w:spacing w:after="0" w:line="360" w:lineRule="auto"/>
        <w:jc w:val="both"/>
        <w:rPr>
          <w:rFonts w:ascii="Book Antiqua" w:hAnsi="Book Antiqua" w:cs="Helvetica"/>
          <w:b/>
          <w:sz w:val="24"/>
          <w:szCs w:val="24"/>
          <w:lang w:eastAsia="zh-CN"/>
        </w:rPr>
      </w:pPr>
      <w:r w:rsidRPr="003216C6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="007C561D" w:rsidRPr="003216C6">
        <w:rPr>
          <w:rFonts w:ascii="Book Antiqua" w:hAnsi="Book Antiqua"/>
          <w:sz w:val="24"/>
          <w:szCs w:val="24"/>
          <w:lang w:val="pt-BR" w:eastAsia="zh-CN"/>
        </w:rPr>
        <w:t>United</w:t>
      </w:r>
      <w:r w:rsidR="007C561D" w:rsidRPr="003216C6">
        <w:rPr>
          <w:rFonts w:ascii="Book Antiqua" w:hAnsi="Book Antiqua" w:hint="eastAsia"/>
          <w:sz w:val="24"/>
          <w:szCs w:val="24"/>
          <w:lang w:val="pt-BR" w:eastAsia="zh-CN"/>
        </w:rPr>
        <w:t xml:space="preserve"> Kingdom</w:t>
      </w:r>
    </w:p>
    <w:p w14:paraId="1E9A6696" w14:textId="77777777" w:rsidR="001D014C" w:rsidRPr="003216C6" w:rsidRDefault="001D014C" w:rsidP="001D014C">
      <w:pPr>
        <w:snapToGrid w:val="0"/>
        <w:spacing w:after="0" w:line="360" w:lineRule="auto"/>
        <w:jc w:val="both"/>
        <w:rPr>
          <w:rFonts w:ascii="Book Antiqua" w:hAnsi="Book Antiqua" w:cs="Helvetica"/>
          <w:b/>
          <w:sz w:val="24"/>
          <w:szCs w:val="24"/>
        </w:rPr>
      </w:pPr>
      <w:r w:rsidRPr="003216C6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245E4436" w14:textId="77777777" w:rsidR="001D014C" w:rsidRPr="003216C6" w:rsidRDefault="001D014C" w:rsidP="001D014C">
      <w:pPr>
        <w:snapToGrid w:val="0"/>
        <w:spacing w:after="0" w:line="360" w:lineRule="auto"/>
        <w:jc w:val="both"/>
        <w:rPr>
          <w:rFonts w:ascii="Book Antiqua" w:hAnsi="Book Antiqua" w:cs="Helvetica"/>
          <w:sz w:val="24"/>
          <w:szCs w:val="24"/>
          <w:lang w:eastAsia="zh-CN"/>
        </w:rPr>
      </w:pPr>
      <w:r w:rsidRPr="003216C6">
        <w:rPr>
          <w:rFonts w:ascii="Book Antiqua" w:hAnsi="Book Antiqua" w:cs="Helvetica"/>
          <w:sz w:val="24"/>
          <w:szCs w:val="24"/>
        </w:rPr>
        <w:t xml:space="preserve">Grade A (Excellent): </w:t>
      </w:r>
      <w:r w:rsidRPr="003216C6">
        <w:rPr>
          <w:rFonts w:ascii="Book Antiqua" w:hAnsi="Book Antiqua" w:cs="Helvetica"/>
          <w:sz w:val="24"/>
          <w:szCs w:val="24"/>
          <w:lang w:eastAsia="zh-CN"/>
        </w:rPr>
        <w:t>0</w:t>
      </w:r>
    </w:p>
    <w:p w14:paraId="4F6B9C8A" w14:textId="7482F474" w:rsidR="001D014C" w:rsidRPr="003216C6" w:rsidRDefault="001D014C" w:rsidP="001D014C">
      <w:pPr>
        <w:snapToGrid w:val="0"/>
        <w:spacing w:after="0" w:line="360" w:lineRule="auto"/>
        <w:jc w:val="both"/>
        <w:rPr>
          <w:rFonts w:ascii="Book Antiqua" w:hAnsi="Book Antiqua" w:cs="Helvetica"/>
          <w:sz w:val="24"/>
          <w:szCs w:val="24"/>
          <w:lang w:eastAsia="zh-CN"/>
        </w:rPr>
      </w:pPr>
      <w:r w:rsidRPr="003216C6">
        <w:rPr>
          <w:rFonts w:ascii="Book Antiqua" w:hAnsi="Book Antiqua" w:cs="Helvetica"/>
          <w:sz w:val="24"/>
          <w:szCs w:val="24"/>
        </w:rPr>
        <w:t xml:space="preserve">Grade B (Very good): </w:t>
      </w:r>
      <w:r w:rsidRPr="003216C6">
        <w:rPr>
          <w:rFonts w:ascii="Book Antiqua" w:hAnsi="Book Antiqua" w:cs="Helvetica" w:hint="eastAsia"/>
          <w:sz w:val="24"/>
          <w:szCs w:val="24"/>
          <w:lang w:eastAsia="zh-CN"/>
        </w:rPr>
        <w:t>0</w:t>
      </w:r>
    </w:p>
    <w:p w14:paraId="6E613A90" w14:textId="11D6B911" w:rsidR="001D014C" w:rsidRPr="003216C6" w:rsidRDefault="001D014C" w:rsidP="001D014C">
      <w:pPr>
        <w:snapToGrid w:val="0"/>
        <w:spacing w:after="0" w:line="360" w:lineRule="auto"/>
        <w:jc w:val="both"/>
        <w:rPr>
          <w:rFonts w:ascii="Book Antiqua" w:hAnsi="Book Antiqua" w:cs="Helvetica"/>
          <w:sz w:val="24"/>
          <w:szCs w:val="24"/>
          <w:lang w:eastAsia="zh-CN"/>
        </w:rPr>
      </w:pPr>
      <w:r w:rsidRPr="003216C6">
        <w:rPr>
          <w:rFonts w:ascii="Book Antiqua" w:hAnsi="Book Antiqua" w:cs="Helvetica"/>
          <w:sz w:val="24"/>
          <w:szCs w:val="24"/>
        </w:rPr>
        <w:t xml:space="preserve">Grade C (Good): </w:t>
      </w:r>
      <w:r w:rsidRPr="003216C6">
        <w:rPr>
          <w:rFonts w:ascii="Book Antiqua" w:hAnsi="Book Antiqua" w:cs="Helvetica"/>
          <w:sz w:val="24"/>
          <w:szCs w:val="24"/>
          <w:lang w:eastAsia="zh-CN"/>
        </w:rPr>
        <w:t>C</w:t>
      </w:r>
    </w:p>
    <w:p w14:paraId="23109DC0" w14:textId="77777777" w:rsidR="001D014C" w:rsidRPr="003216C6" w:rsidRDefault="001D014C" w:rsidP="001D014C">
      <w:pPr>
        <w:snapToGrid w:val="0"/>
        <w:spacing w:after="0" w:line="360" w:lineRule="auto"/>
        <w:jc w:val="both"/>
        <w:rPr>
          <w:rFonts w:ascii="Book Antiqua" w:hAnsi="Book Antiqua" w:cs="Helvetica"/>
          <w:sz w:val="24"/>
          <w:szCs w:val="24"/>
        </w:rPr>
      </w:pPr>
      <w:r w:rsidRPr="003216C6">
        <w:rPr>
          <w:rFonts w:ascii="Book Antiqua" w:hAnsi="Book Antiqua" w:cs="Helvetica"/>
          <w:sz w:val="24"/>
          <w:szCs w:val="24"/>
        </w:rPr>
        <w:t>Grade D (Fair): 0</w:t>
      </w:r>
    </w:p>
    <w:p w14:paraId="371FC2C6" w14:textId="1CEF4922" w:rsidR="00784890" w:rsidRPr="003216C6" w:rsidRDefault="001D014C" w:rsidP="005F1EC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3216C6">
        <w:rPr>
          <w:rFonts w:ascii="Book Antiqua" w:hAnsi="Book Antiqua" w:cs="Helvetica"/>
          <w:sz w:val="24"/>
          <w:szCs w:val="24"/>
        </w:rPr>
        <w:t>Grade E (Poor): 0</w:t>
      </w:r>
    </w:p>
    <w:p w14:paraId="518CFF7A" w14:textId="77777777" w:rsidR="00784890" w:rsidRPr="003216C6" w:rsidRDefault="00784890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753AB6CC" w14:textId="68C0B864" w:rsidR="00A4737C" w:rsidRPr="003216C6" w:rsidRDefault="00A4737C">
      <w:pPr>
        <w:rPr>
          <w:rFonts w:ascii="Book Antiqua" w:hAnsi="Book Antiqua"/>
          <w:sz w:val="24"/>
          <w:szCs w:val="24"/>
        </w:rPr>
      </w:pPr>
      <w:r w:rsidRPr="003216C6">
        <w:rPr>
          <w:rFonts w:ascii="Book Antiqua" w:hAnsi="Book Antiqua"/>
          <w:sz w:val="24"/>
          <w:szCs w:val="24"/>
        </w:rPr>
        <w:br w:type="page"/>
      </w:r>
    </w:p>
    <w:p w14:paraId="7E69708B" w14:textId="6EE86A6C" w:rsidR="00AF1083" w:rsidRPr="003216C6" w:rsidRDefault="00212CAF" w:rsidP="00212CAF">
      <w:pPr>
        <w:spacing w:after="0" w:line="360" w:lineRule="auto"/>
        <w:jc w:val="right"/>
        <w:rPr>
          <w:rFonts w:ascii="Book Antiqua" w:hAnsi="Book Antiqua"/>
          <w:sz w:val="24"/>
          <w:szCs w:val="24"/>
        </w:rPr>
      </w:pPr>
      <w:r w:rsidRPr="003216C6">
        <w:rPr>
          <w:rFonts w:ascii="Book Antiqua" w:hAnsi="Book Antiqua"/>
          <w:noProof/>
          <w:sz w:val="24"/>
          <w:szCs w:val="24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1EC1C52" wp14:editId="6547A5BF">
                <wp:simplePos x="0" y="0"/>
                <wp:positionH relativeFrom="column">
                  <wp:posOffset>-64135</wp:posOffset>
                </wp:positionH>
                <wp:positionV relativeFrom="paragraph">
                  <wp:posOffset>186690</wp:posOffset>
                </wp:positionV>
                <wp:extent cx="1263015" cy="619125"/>
                <wp:effectExtent l="0" t="0" r="13335" b="285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A7792" w14:textId="77777777" w:rsidR="00713DFD" w:rsidRDefault="00713DFD" w:rsidP="00AF1083">
                            <w:r>
                              <w:t>Patient label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5.05pt;margin-top:14.7pt;width:99.45pt;height:48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">
                <v:textbox>
                  <w:txbxContent>
                    <w:p w14:paraId="553A7792" w14:textId="77777777" w:rsidR="00713DFD" w:rsidRDefault="00713DFD" w:rsidP="00AF1083">
                      <w:r>
                        <w:t>Patient label</w:t>
                      </w:r>
                    </w:p>
                  </w:txbxContent>
                </v:textbox>
              </v:shape>
            </w:pict>
          </mc:Fallback>
        </mc:AlternateContent>
      </w:r>
      <w:r w:rsidR="00AF1083" w:rsidRPr="003216C6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0" distB="0" distL="0" distR="0" wp14:anchorId="42CD336B" wp14:editId="07929D55">
            <wp:extent cx="1181100" cy="806450"/>
            <wp:effectExtent l="0" t="0" r="0" b="0"/>
            <wp:docPr id="1" name="Picture 1" descr="C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F71AB" w14:textId="77777777" w:rsidR="00AF1083" w:rsidRPr="003216C6" w:rsidRDefault="00AF1083" w:rsidP="00212CAF">
      <w:pPr>
        <w:spacing w:after="0" w:line="360" w:lineRule="auto"/>
        <w:jc w:val="center"/>
        <w:rPr>
          <w:rFonts w:ascii="Book Antiqua" w:hAnsi="Book Antiqua"/>
          <w:b/>
          <w:sz w:val="24"/>
          <w:szCs w:val="24"/>
        </w:rPr>
      </w:pPr>
      <w:r w:rsidRPr="003216C6">
        <w:rPr>
          <w:rFonts w:ascii="Book Antiqua" w:hAnsi="Book Antiqua"/>
          <w:b/>
          <w:sz w:val="24"/>
          <w:szCs w:val="24"/>
        </w:rPr>
        <w:t>Paediatric Procedural Sedation using Ketamine</w:t>
      </w:r>
    </w:p>
    <w:p w14:paraId="218879A0" w14:textId="77777777" w:rsidR="00AF1083" w:rsidRPr="003216C6" w:rsidRDefault="00AF1083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3216C6">
        <w:rPr>
          <w:rFonts w:ascii="Book Antiqua" w:hAnsi="Book Antiqua"/>
          <w:sz w:val="24"/>
          <w:szCs w:val="24"/>
        </w:rPr>
        <w:t>Date __________</w:t>
      </w:r>
      <w:r w:rsidRPr="003216C6">
        <w:rPr>
          <w:rFonts w:ascii="Book Antiqua" w:hAnsi="Book Antiqua"/>
          <w:sz w:val="24"/>
          <w:szCs w:val="24"/>
        </w:rPr>
        <w:tab/>
        <w:t>Time_________</w:t>
      </w:r>
      <w:r w:rsidRPr="003216C6">
        <w:rPr>
          <w:rFonts w:ascii="Book Antiqua" w:hAnsi="Book Antiqua"/>
          <w:sz w:val="24"/>
          <w:szCs w:val="24"/>
        </w:rPr>
        <w:tab/>
        <w:t>Procedure planned ___________________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424"/>
        <w:gridCol w:w="3119"/>
        <w:gridCol w:w="1275"/>
        <w:gridCol w:w="3829"/>
      </w:tblGrid>
      <w:tr w:rsidR="003216C6" w:rsidRPr="003216C6" w14:paraId="1EE6AE17" w14:textId="77777777" w:rsidTr="00FB6D1E">
        <w:trPr>
          <w:trHeight w:val="1459"/>
        </w:trPr>
        <w:tc>
          <w:tcPr>
            <w:tcW w:w="1984" w:type="dxa"/>
            <w:gridSpan w:val="2"/>
            <w:shd w:val="clear" w:color="auto" w:fill="auto"/>
          </w:tcPr>
          <w:p w14:paraId="0BAEB410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3216C6">
              <w:rPr>
                <w:rFonts w:ascii="Book Antiqua" w:hAnsi="Book Antiqua"/>
                <w:b/>
                <w:sz w:val="24"/>
                <w:szCs w:val="24"/>
              </w:rPr>
              <w:t>Exclusion criteria</w:t>
            </w:r>
            <w:r w:rsidRPr="003216C6">
              <w:rPr>
                <w:rFonts w:ascii="Book Antiqua" w:hAnsi="Book Antiqua"/>
                <w:sz w:val="24"/>
                <w:szCs w:val="24"/>
              </w:rPr>
              <w:t xml:space="preserve"> (risk evaluation) (1)</w:t>
            </w:r>
            <w:r w:rsidRPr="003216C6">
              <w:rPr>
                <w:rFonts w:ascii="Book Antiqua" w:hAnsi="Book Antiqua"/>
                <w:b/>
                <w:sz w:val="24"/>
                <w:szCs w:val="24"/>
              </w:rPr>
              <w:t>*</w:t>
            </w:r>
          </w:p>
          <w:p w14:paraId="483E817C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20FA4A51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ASA</w:t>
            </w:r>
            <w:r w:rsidRPr="003216C6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3216C6">
              <w:rPr>
                <w:rFonts w:ascii="Book Antiqua" w:hAnsi="Book Antiqua"/>
                <w:sz w:val="24"/>
                <w:szCs w:val="24"/>
              </w:rPr>
              <w:t>greater than 2 (excludes all unstable systemic illness)</w:t>
            </w:r>
          </w:p>
          <w:p w14:paraId="3D01B7DA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Age under 18m</w:t>
            </w:r>
          </w:p>
          <w:p w14:paraId="05F70967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Any airway abnormality</w:t>
            </w:r>
          </w:p>
          <w:p w14:paraId="71307AC6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Acute systemic illness i.e. sepsis</w:t>
            </w:r>
          </w:p>
          <w:p w14:paraId="6BE2ED45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829" w:type="dxa"/>
            <w:shd w:val="clear" w:color="auto" w:fill="auto"/>
          </w:tcPr>
          <w:p w14:paraId="7BB56D45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Previous adverse reaction to an anaesthetic</w:t>
            </w:r>
          </w:p>
          <w:p w14:paraId="7A2DDDFC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Psychosis, ADHD</w:t>
            </w:r>
          </w:p>
          <w:p w14:paraId="4CA9F85E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Bowel obstruction</w:t>
            </w:r>
          </w:p>
          <w:p w14:paraId="2FAA16AD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Abnormal conscious state/risk of raised intracranial pressure</w:t>
            </w:r>
          </w:p>
          <w:p w14:paraId="2B34AD3C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3216C6" w:rsidRPr="003216C6" w14:paraId="3CA08393" w14:textId="77777777" w:rsidTr="00FB6D1E">
        <w:trPr>
          <w:trHeight w:val="421"/>
        </w:trPr>
        <w:tc>
          <w:tcPr>
            <w:tcW w:w="10207" w:type="dxa"/>
            <w:gridSpan w:val="5"/>
            <w:shd w:val="clear" w:color="auto" w:fill="auto"/>
          </w:tcPr>
          <w:p w14:paraId="12B17349" w14:textId="0EB106C4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b/>
                <w:noProof/>
                <w:sz w:val="24"/>
                <w:szCs w:val="24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A073626" wp14:editId="3E48BD0C">
                      <wp:simplePos x="0" y="0"/>
                      <wp:positionH relativeFrom="column">
                        <wp:posOffset>4117591</wp:posOffset>
                      </wp:positionH>
                      <wp:positionV relativeFrom="paragraph">
                        <wp:posOffset>44450</wp:posOffset>
                      </wp:positionV>
                      <wp:extent cx="142875" cy="142875"/>
                      <wp:effectExtent l="0" t="0" r="28575" b="28575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left:0;text-align:left;margin-left:324.2pt;margin-top:3.5pt;width:11.25pt;height:1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"/>
                  </w:pict>
                </mc:Fallback>
              </mc:AlternateContent>
            </w:r>
            <w:r w:rsidRPr="003216C6">
              <w:rPr>
                <w:rFonts w:ascii="Book Antiqua" w:hAnsi="Book Antiqua"/>
                <w:b/>
                <w:sz w:val="24"/>
                <w:szCs w:val="24"/>
              </w:rPr>
              <w:t>PPS information sheet</w:t>
            </w:r>
            <w:r w:rsidRPr="003216C6">
              <w:rPr>
                <w:rFonts w:ascii="Book Antiqua" w:hAnsi="Book Antiqua"/>
                <w:sz w:val="24"/>
                <w:szCs w:val="24"/>
              </w:rPr>
              <w:t>(2)* discussed with patient/parents</w:t>
            </w:r>
            <w:r w:rsidR="003216C6" w:rsidRPr="003216C6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3216C6" w:rsidRPr="003216C6" w14:paraId="6FCF12DB" w14:textId="77777777" w:rsidTr="00FB6D1E">
        <w:trPr>
          <w:trHeight w:val="279"/>
        </w:trPr>
        <w:tc>
          <w:tcPr>
            <w:tcW w:w="1984" w:type="dxa"/>
            <w:gridSpan w:val="2"/>
            <w:shd w:val="clear" w:color="auto" w:fill="auto"/>
          </w:tcPr>
          <w:p w14:paraId="74E45FE3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3216C6">
              <w:rPr>
                <w:rFonts w:ascii="Book Antiqua" w:hAnsi="Book Antiqua"/>
                <w:b/>
                <w:sz w:val="24"/>
                <w:szCs w:val="24"/>
              </w:rPr>
              <w:t>Fasting</w:t>
            </w:r>
          </w:p>
        </w:tc>
        <w:tc>
          <w:tcPr>
            <w:tcW w:w="8223" w:type="dxa"/>
            <w:gridSpan w:val="3"/>
            <w:shd w:val="clear" w:color="auto" w:fill="auto"/>
          </w:tcPr>
          <w:p w14:paraId="36DA4D2A" w14:textId="155C5208" w:rsidR="00AF1083" w:rsidRPr="003216C6" w:rsidRDefault="00212CAF" w:rsidP="00212CA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noProof/>
                <w:sz w:val="24"/>
                <w:szCs w:val="24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1B55123" wp14:editId="29217714">
                      <wp:simplePos x="0" y="0"/>
                      <wp:positionH relativeFrom="column">
                        <wp:posOffset>1836839</wp:posOffset>
                      </wp:positionH>
                      <wp:positionV relativeFrom="paragraph">
                        <wp:posOffset>34925</wp:posOffset>
                      </wp:positionV>
                      <wp:extent cx="171450" cy="1524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left:0;text-align:left;margin-left:144.65pt;margin-top:2.75pt;width:13.5pt;height:1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"/>
                  </w:pict>
                </mc:Fallback>
              </mc:AlternateContent>
            </w:r>
            <w:r w:rsidRPr="003216C6">
              <w:rPr>
                <w:rFonts w:ascii="Book Antiqua" w:hAnsi="Book Antiqua"/>
                <w:noProof/>
                <w:sz w:val="24"/>
                <w:szCs w:val="24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23F64C9C" wp14:editId="5F7CF0FA">
                      <wp:simplePos x="0" y="0"/>
                      <wp:positionH relativeFrom="column">
                        <wp:posOffset>2421255</wp:posOffset>
                      </wp:positionH>
                      <wp:positionV relativeFrom="paragraph">
                        <wp:posOffset>34290</wp:posOffset>
                      </wp:positionV>
                      <wp:extent cx="143510" cy="152400"/>
                      <wp:effectExtent l="0" t="0" r="2794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left:0;text-align:left;margin-left:190.65pt;margin-top:2.7pt;width:11.3pt;height:1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"/>
                  </w:pict>
                </mc:Fallback>
              </mc:AlternateContent>
            </w:r>
            <w:r w:rsidR="00AF1083" w:rsidRPr="003216C6">
              <w:rPr>
                <w:rFonts w:ascii="Book Antiqua" w:hAnsi="Book Antiqua"/>
                <w:sz w:val="24"/>
                <w:szCs w:val="24"/>
              </w:rPr>
              <w:t>2 hours (all intake) yes</w:t>
            </w:r>
            <w:r w:rsidR="003216C6" w:rsidRPr="003216C6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AF1083" w:rsidRPr="003216C6">
              <w:rPr>
                <w:rFonts w:ascii="Book Antiqua" w:hAnsi="Book Antiqua"/>
                <w:sz w:val="24"/>
                <w:szCs w:val="24"/>
              </w:rPr>
              <w:t>no</w:t>
            </w:r>
            <w:r w:rsidR="003216C6" w:rsidRPr="003216C6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AF1083" w:rsidRPr="003216C6">
              <w:rPr>
                <w:rFonts w:ascii="Book Antiqua" w:hAnsi="Book Antiqua"/>
                <w:sz w:val="24"/>
                <w:szCs w:val="24"/>
              </w:rPr>
              <w:t>(in emergency situations the duty consultant can elect</w:t>
            </w:r>
            <w:r w:rsidR="0028382A" w:rsidRPr="003216C6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AF1083" w:rsidRPr="003216C6">
              <w:rPr>
                <w:rFonts w:ascii="Book Antiqua" w:hAnsi="Book Antiqua"/>
                <w:sz w:val="24"/>
                <w:szCs w:val="24"/>
              </w:rPr>
              <w:t>to give ketamine without prior fasting)</w:t>
            </w:r>
            <w:r w:rsidR="0028382A" w:rsidRPr="003216C6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</w:tr>
      <w:tr w:rsidR="003216C6" w:rsidRPr="003216C6" w14:paraId="60A05BBF" w14:textId="77777777" w:rsidTr="00FB6D1E">
        <w:trPr>
          <w:trHeight w:val="487"/>
        </w:trPr>
        <w:tc>
          <w:tcPr>
            <w:tcW w:w="5103" w:type="dxa"/>
            <w:gridSpan w:val="3"/>
            <w:shd w:val="clear" w:color="auto" w:fill="auto"/>
          </w:tcPr>
          <w:p w14:paraId="76134A26" w14:textId="1E912BE7" w:rsidR="00AF1083" w:rsidRPr="003216C6" w:rsidRDefault="00212CAF" w:rsidP="006448C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b/>
                <w:noProof/>
                <w:sz w:val="24"/>
                <w:szCs w:val="24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CE4F978" wp14:editId="56C1DFE4">
                      <wp:simplePos x="0" y="0"/>
                      <wp:positionH relativeFrom="column">
                        <wp:posOffset>2177151</wp:posOffset>
                      </wp:positionH>
                      <wp:positionV relativeFrom="paragraph">
                        <wp:posOffset>26670</wp:posOffset>
                      </wp:positionV>
                      <wp:extent cx="142875" cy="133350"/>
                      <wp:effectExtent l="0" t="0" r="28575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left:0;text-align:left;margin-left:171.45pt;margin-top:2.1pt;width:11.25pt;height:10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"/>
                  </w:pict>
                </mc:Fallback>
              </mc:AlternateContent>
            </w:r>
            <w:r w:rsidR="00AF1083" w:rsidRPr="003216C6">
              <w:rPr>
                <w:rFonts w:ascii="Book Antiqua" w:hAnsi="Book Antiqua"/>
                <w:b/>
                <w:noProof/>
                <w:sz w:val="24"/>
                <w:szCs w:val="24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3AE5CC8C" wp14:editId="5B4C9988">
                      <wp:simplePos x="0" y="0"/>
                      <wp:positionH relativeFrom="column">
                        <wp:posOffset>2583168</wp:posOffset>
                      </wp:positionH>
                      <wp:positionV relativeFrom="paragraph">
                        <wp:posOffset>26670</wp:posOffset>
                      </wp:positionV>
                      <wp:extent cx="152400" cy="13335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left:0;text-align:left;margin-left:203.4pt;margin-top:2.1pt;width:12pt;height:1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"/>
                  </w:pict>
                </mc:Fallback>
              </mc:AlternateContent>
            </w:r>
            <w:r w:rsidR="00AF1083" w:rsidRPr="003216C6">
              <w:rPr>
                <w:rFonts w:ascii="Book Antiqua" w:hAnsi="Book Antiqua"/>
                <w:b/>
                <w:sz w:val="24"/>
                <w:szCs w:val="24"/>
              </w:rPr>
              <w:t>Informed consent</w:t>
            </w:r>
            <w:r w:rsidR="00AF1083" w:rsidRPr="003216C6">
              <w:rPr>
                <w:rFonts w:ascii="Book Antiqua" w:hAnsi="Book Antiqua"/>
                <w:sz w:val="24"/>
                <w:szCs w:val="24"/>
              </w:rPr>
              <w:t xml:space="preserve"> obtained yes</w:t>
            </w:r>
            <w:r w:rsidR="003216C6" w:rsidRPr="003216C6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AF1083" w:rsidRPr="003216C6">
              <w:rPr>
                <w:rFonts w:ascii="Book Antiqua" w:hAnsi="Book Antiqua"/>
                <w:sz w:val="24"/>
                <w:szCs w:val="24"/>
              </w:rPr>
              <w:t>no</w:t>
            </w:r>
            <w:r w:rsidR="003216C6" w:rsidRPr="003216C6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5104" w:type="dxa"/>
            <w:gridSpan w:val="2"/>
            <w:shd w:val="clear" w:color="auto" w:fill="auto"/>
          </w:tcPr>
          <w:p w14:paraId="5D1097E7" w14:textId="3000CCFA" w:rsidR="00AF1083" w:rsidRPr="003216C6" w:rsidRDefault="00212CAF" w:rsidP="006448C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noProof/>
                <w:sz w:val="24"/>
                <w:szCs w:val="24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7432592" wp14:editId="02DD489E">
                      <wp:simplePos x="0" y="0"/>
                      <wp:positionH relativeFrom="column">
                        <wp:posOffset>2862209</wp:posOffset>
                      </wp:positionH>
                      <wp:positionV relativeFrom="paragraph">
                        <wp:posOffset>26670</wp:posOffset>
                      </wp:positionV>
                      <wp:extent cx="161925" cy="133350"/>
                      <wp:effectExtent l="0" t="0" r="28575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left:0;text-align:left;margin-left:225.35pt;margin-top:2.1pt;width:12.75pt;height:1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"/>
                  </w:pict>
                </mc:Fallback>
              </mc:AlternateContent>
            </w:r>
            <w:r w:rsidRPr="003216C6">
              <w:rPr>
                <w:rFonts w:ascii="Book Antiqua" w:hAnsi="Book Antiqua"/>
                <w:noProof/>
                <w:sz w:val="24"/>
                <w:szCs w:val="24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060515A1" wp14:editId="6EA13976">
                      <wp:simplePos x="0" y="0"/>
                      <wp:positionH relativeFrom="column">
                        <wp:posOffset>1773926</wp:posOffset>
                      </wp:positionH>
                      <wp:positionV relativeFrom="paragraph">
                        <wp:posOffset>43815</wp:posOffset>
                      </wp:positionV>
                      <wp:extent cx="152400" cy="133350"/>
                      <wp:effectExtent l="0" t="0" r="19050" b="1905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left:0;text-align:left;margin-left:139.7pt;margin-top:3.45pt;width:12pt;height:10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"/>
                  </w:pict>
                </mc:Fallback>
              </mc:AlternateContent>
            </w:r>
            <w:r w:rsidR="00AF1083" w:rsidRPr="003216C6">
              <w:rPr>
                <w:rFonts w:ascii="Book Antiqua" w:hAnsi="Book Antiqua"/>
                <w:sz w:val="24"/>
                <w:szCs w:val="24"/>
              </w:rPr>
              <w:t>Medication(s) prescribed</w:t>
            </w:r>
            <w:r w:rsidR="003216C6" w:rsidRPr="003216C6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AF1083" w:rsidRPr="003216C6">
              <w:rPr>
                <w:rFonts w:ascii="Book Antiqua" w:hAnsi="Book Antiqua"/>
                <w:sz w:val="24"/>
                <w:szCs w:val="24"/>
              </w:rPr>
              <w:t xml:space="preserve">drawn up </w:t>
            </w:r>
          </w:p>
        </w:tc>
      </w:tr>
      <w:tr w:rsidR="003216C6" w:rsidRPr="003216C6" w14:paraId="0928F85E" w14:textId="77777777" w:rsidTr="00FB6D1E">
        <w:trPr>
          <w:trHeight w:val="706"/>
        </w:trPr>
        <w:tc>
          <w:tcPr>
            <w:tcW w:w="10207" w:type="dxa"/>
            <w:gridSpan w:val="5"/>
            <w:shd w:val="clear" w:color="auto" w:fill="auto"/>
          </w:tcPr>
          <w:p w14:paraId="02EC9EA2" w14:textId="6F8C40EF" w:rsidR="00AF1083" w:rsidRPr="003216C6" w:rsidRDefault="00212CAF" w:rsidP="006448C8">
            <w:pPr>
              <w:spacing w:after="0" w:line="360" w:lineRule="auto"/>
              <w:jc w:val="both"/>
              <w:rPr>
                <w:rFonts w:ascii="Book Antiqua" w:hAnsi="Book Antiqua"/>
                <w:noProof/>
                <w:sz w:val="24"/>
                <w:szCs w:val="24"/>
                <w:lang w:eastAsia="en-GB"/>
              </w:rPr>
            </w:pPr>
            <w:r w:rsidRPr="003216C6">
              <w:rPr>
                <w:rFonts w:ascii="Book Antiqua" w:hAnsi="Book Antiqua"/>
                <w:b/>
                <w:noProof/>
                <w:sz w:val="24"/>
                <w:szCs w:val="24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C1B6ED3" wp14:editId="5FCB2D12">
                      <wp:simplePos x="0" y="0"/>
                      <wp:positionH relativeFrom="column">
                        <wp:posOffset>4103106</wp:posOffset>
                      </wp:positionH>
                      <wp:positionV relativeFrom="paragraph">
                        <wp:posOffset>34925</wp:posOffset>
                      </wp:positionV>
                      <wp:extent cx="180975" cy="142875"/>
                      <wp:effectExtent l="0" t="0" r="28575" b="2857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left:0;text-align:left;margin-left:323.1pt;margin-top:2.75pt;width:14.25pt;height:1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"/>
                  </w:pict>
                </mc:Fallback>
              </mc:AlternateContent>
            </w:r>
            <w:r w:rsidRPr="003216C6">
              <w:rPr>
                <w:rFonts w:ascii="Book Antiqua" w:hAnsi="Book Antiqua"/>
                <w:b/>
                <w:noProof/>
                <w:sz w:val="24"/>
                <w:szCs w:val="24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3774403" wp14:editId="0EA769A1">
                      <wp:simplePos x="0" y="0"/>
                      <wp:positionH relativeFrom="column">
                        <wp:posOffset>3367141</wp:posOffset>
                      </wp:positionH>
                      <wp:positionV relativeFrom="paragraph">
                        <wp:posOffset>34925</wp:posOffset>
                      </wp:positionV>
                      <wp:extent cx="171450" cy="142875"/>
                      <wp:effectExtent l="0" t="0" r="19050" b="2857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left:0;text-align:left;margin-left:265.15pt;margin-top:2.75pt;width:13.5pt;height:11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"/>
                  </w:pict>
                </mc:Fallback>
              </mc:AlternateContent>
            </w:r>
            <w:r w:rsidRPr="003216C6">
              <w:rPr>
                <w:rFonts w:ascii="Book Antiqua" w:hAnsi="Book Antiqua"/>
                <w:b/>
                <w:noProof/>
                <w:sz w:val="24"/>
                <w:szCs w:val="24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178D2C5" wp14:editId="7277ACAA">
                      <wp:simplePos x="0" y="0"/>
                      <wp:positionH relativeFrom="column">
                        <wp:posOffset>2303516</wp:posOffset>
                      </wp:positionH>
                      <wp:positionV relativeFrom="paragraph">
                        <wp:posOffset>34925</wp:posOffset>
                      </wp:positionV>
                      <wp:extent cx="180975" cy="142875"/>
                      <wp:effectExtent l="0" t="0" r="28575" b="28575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left:0;text-align:left;margin-left:181.4pt;margin-top:2.75pt;width:14.25pt;height:11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"/>
                  </w:pict>
                </mc:Fallback>
              </mc:AlternateContent>
            </w:r>
            <w:r w:rsidR="00AF1083" w:rsidRPr="003216C6">
              <w:rPr>
                <w:rFonts w:ascii="Book Antiqua" w:hAnsi="Book Antiqua"/>
                <w:b/>
                <w:noProof/>
                <w:sz w:val="24"/>
                <w:szCs w:val="24"/>
                <w:lang w:eastAsia="en-GB"/>
              </w:rPr>
              <w:t>Staffing identified</w:t>
            </w:r>
            <w:r w:rsidR="0028382A" w:rsidRPr="003216C6">
              <w:rPr>
                <w:rFonts w:ascii="Book Antiqua" w:hAnsi="Book Antiqua"/>
                <w:noProof/>
                <w:sz w:val="24"/>
                <w:szCs w:val="24"/>
                <w:lang w:eastAsia="en-GB"/>
              </w:rPr>
              <w:t xml:space="preserve"> </w:t>
            </w:r>
            <w:r w:rsidR="00AF1083" w:rsidRPr="003216C6">
              <w:rPr>
                <w:rFonts w:ascii="Book Antiqua" w:hAnsi="Book Antiqua"/>
                <w:noProof/>
                <w:sz w:val="24"/>
                <w:szCs w:val="24"/>
                <w:lang w:eastAsia="en-GB"/>
              </w:rPr>
              <w:t>proceduralist</w:t>
            </w:r>
            <w:r w:rsidR="003216C6" w:rsidRPr="003216C6">
              <w:rPr>
                <w:rFonts w:ascii="Book Antiqua" w:hAnsi="Book Antiqua" w:hint="eastAsia"/>
                <w:noProof/>
                <w:sz w:val="24"/>
                <w:szCs w:val="24"/>
                <w:lang w:eastAsia="zh-CN"/>
              </w:rPr>
              <w:t xml:space="preserve"> </w:t>
            </w:r>
            <w:r w:rsidR="00AF1083" w:rsidRPr="003216C6">
              <w:rPr>
                <w:rFonts w:ascii="Book Antiqua" w:hAnsi="Book Antiqua"/>
                <w:noProof/>
                <w:sz w:val="24"/>
                <w:szCs w:val="24"/>
                <w:lang w:eastAsia="en-GB"/>
              </w:rPr>
              <w:t>Sedationist</w:t>
            </w:r>
            <w:r w:rsidR="003216C6" w:rsidRPr="003216C6">
              <w:rPr>
                <w:rFonts w:ascii="Book Antiqua" w:hAnsi="Book Antiqua"/>
                <w:noProof/>
                <w:sz w:val="24"/>
                <w:szCs w:val="24"/>
                <w:lang w:eastAsia="en-GB"/>
              </w:rPr>
              <w:t xml:space="preserve"> </w:t>
            </w:r>
            <w:r w:rsidR="00AF1083" w:rsidRPr="003216C6">
              <w:rPr>
                <w:rFonts w:ascii="Book Antiqua" w:hAnsi="Book Antiqua"/>
                <w:noProof/>
                <w:sz w:val="24"/>
                <w:szCs w:val="24"/>
                <w:lang w:eastAsia="en-GB"/>
              </w:rPr>
              <w:t>Nurse</w:t>
            </w:r>
            <w:r w:rsidR="003216C6" w:rsidRPr="003216C6">
              <w:rPr>
                <w:rFonts w:ascii="Book Antiqua" w:hAnsi="Book Antiqua" w:hint="eastAsia"/>
                <w:noProof/>
                <w:sz w:val="24"/>
                <w:szCs w:val="24"/>
                <w:lang w:eastAsia="zh-CN"/>
              </w:rPr>
              <w:t xml:space="preserve"> </w:t>
            </w:r>
            <w:r w:rsidR="00AF1083" w:rsidRPr="003216C6">
              <w:rPr>
                <w:rFonts w:ascii="Book Antiqua" w:hAnsi="Book Antiqua"/>
                <w:noProof/>
                <w:sz w:val="24"/>
                <w:szCs w:val="24"/>
                <w:lang w:eastAsia="en-GB"/>
              </w:rPr>
              <w:t>Anaestetist informed</w:t>
            </w:r>
          </w:p>
          <w:p w14:paraId="4A8E6413" w14:textId="1BF02BC9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noProof/>
                <w:sz w:val="24"/>
                <w:szCs w:val="24"/>
                <w:lang w:eastAsia="en-GB"/>
              </w:rPr>
            </w:pPr>
            <w:r w:rsidRPr="003216C6">
              <w:rPr>
                <w:rFonts w:ascii="Book Antiqua" w:hAnsi="Book Antiqua"/>
                <w:b/>
                <w:noProof/>
                <w:sz w:val="24"/>
                <w:szCs w:val="24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33ACBCB" wp14:editId="032F8A6E">
                      <wp:simplePos x="0" y="0"/>
                      <wp:positionH relativeFrom="column">
                        <wp:posOffset>5507523</wp:posOffset>
                      </wp:positionH>
                      <wp:positionV relativeFrom="paragraph">
                        <wp:posOffset>31115</wp:posOffset>
                      </wp:positionV>
                      <wp:extent cx="161925" cy="142875"/>
                      <wp:effectExtent l="0" t="0" r="28575" b="2857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left:0;text-align:left;margin-left:433.65pt;margin-top:2.45pt;width:12.75pt;height:1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"/>
                  </w:pict>
                </mc:Fallback>
              </mc:AlternateContent>
            </w:r>
            <w:r w:rsidR="003216C6" w:rsidRPr="003216C6">
              <w:rPr>
                <w:rFonts w:ascii="Book Antiqua" w:hAnsi="Book Antiqua"/>
                <w:noProof/>
                <w:sz w:val="24"/>
                <w:szCs w:val="24"/>
                <w:lang w:eastAsia="en-GB"/>
              </w:rPr>
              <w:t xml:space="preserve"> </w:t>
            </w:r>
            <w:r w:rsidRPr="003216C6">
              <w:rPr>
                <w:rFonts w:ascii="Book Antiqua" w:hAnsi="Book Antiqua"/>
                <w:noProof/>
                <w:sz w:val="24"/>
                <w:szCs w:val="24"/>
                <w:lang w:eastAsia="en-GB"/>
              </w:rPr>
              <w:t>(bleep 0400)</w:t>
            </w:r>
          </w:p>
          <w:p w14:paraId="53A201B9" w14:textId="2C9D5F1B" w:rsidR="00AF1083" w:rsidRPr="003216C6" w:rsidRDefault="003216C6" w:rsidP="006448C8">
            <w:pPr>
              <w:spacing w:after="0" w:line="360" w:lineRule="auto"/>
              <w:jc w:val="both"/>
              <w:rPr>
                <w:rFonts w:ascii="Book Antiqua" w:hAnsi="Book Antiqua"/>
                <w:noProof/>
                <w:sz w:val="24"/>
                <w:szCs w:val="24"/>
                <w:lang w:eastAsia="en-GB"/>
              </w:rPr>
            </w:pPr>
            <w:r w:rsidRPr="003216C6">
              <w:rPr>
                <w:rFonts w:ascii="Book Antiqua" w:hAnsi="Book Antiqua"/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3216C6" w:rsidRPr="003216C6" w14:paraId="577E1257" w14:textId="77777777" w:rsidTr="00FB6D1E">
        <w:trPr>
          <w:trHeight w:val="706"/>
        </w:trPr>
        <w:tc>
          <w:tcPr>
            <w:tcW w:w="1560" w:type="dxa"/>
            <w:shd w:val="clear" w:color="auto" w:fill="auto"/>
          </w:tcPr>
          <w:p w14:paraId="03CCDFAE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b/>
                <w:noProof/>
                <w:sz w:val="24"/>
                <w:szCs w:val="24"/>
                <w:lang w:eastAsia="en-GB"/>
              </w:rPr>
            </w:pPr>
            <w:r w:rsidRPr="003216C6">
              <w:rPr>
                <w:rFonts w:ascii="Book Antiqua" w:hAnsi="Book Antiqua"/>
                <w:b/>
                <w:noProof/>
                <w:sz w:val="24"/>
                <w:szCs w:val="24"/>
                <w:lang w:eastAsia="en-GB"/>
              </w:rPr>
              <w:t>Time out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65ADCC28" w14:textId="427AFAE6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b/>
                <w:noProof/>
                <w:sz w:val="24"/>
                <w:szCs w:val="24"/>
                <w:lang w:eastAsia="en-GB"/>
              </w:rPr>
            </w:pPr>
            <w:r w:rsidRPr="003216C6">
              <w:rPr>
                <w:rFonts w:ascii="Book Antiqua" w:hAnsi="Book Antiqua"/>
                <w:noProof/>
                <w:sz w:val="24"/>
                <w:szCs w:val="24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1A93118" wp14:editId="788818DF">
                      <wp:simplePos x="0" y="0"/>
                      <wp:positionH relativeFrom="column">
                        <wp:posOffset>4780016</wp:posOffset>
                      </wp:positionH>
                      <wp:positionV relativeFrom="paragraph">
                        <wp:posOffset>41275</wp:posOffset>
                      </wp:positionV>
                      <wp:extent cx="180975" cy="161925"/>
                      <wp:effectExtent l="0" t="0" r="28575" b="2857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left:0;text-align:left;margin-left:376.4pt;margin-top:3.25pt;width:14.25pt;height:1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"/>
                  </w:pict>
                </mc:Fallback>
              </mc:AlternateContent>
            </w:r>
            <w:r w:rsidRPr="003216C6">
              <w:rPr>
                <w:rFonts w:ascii="Book Antiqua" w:hAnsi="Book Antiqua"/>
                <w:noProof/>
                <w:sz w:val="24"/>
                <w:szCs w:val="24"/>
                <w:lang w:eastAsia="en-GB"/>
              </w:rPr>
              <w:t>Verification of patient, family members, staff and PPS equipment</w:t>
            </w:r>
            <w:r w:rsidRPr="003216C6">
              <w:rPr>
                <w:rFonts w:ascii="Book Antiqua" w:hAnsi="Book Antiqua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3216C6">
              <w:rPr>
                <w:rFonts w:ascii="Book Antiqua" w:hAnsi="Book Antiqua"/>
                <w:noProof/>
                <w:sz w:val="24"/>
                <w:szCs w:val="24"/>
                <w:lang w:eastAsia="en-GB"/>
              </w:rPr>
              <w:t>(3)*</w:t>
            </w:r>
            <w:r w:rsidR="0028382A" w:rsidRPr="003216C6">
              <w:rPr>
                <w:rFonts w:ascii="Book Antiqua" w:hAnsi="Book Antiqua"/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3216C6" w:rsidRPr="003216C6" w14:paraId="78178A8F" w14:textId="77777777" w:rsidTr="00FB6D1E">
        <w:trPr>
          <w:trHeight w:val="706"/>
        </w:trPr>
        <w:tc>
          <w:tcPr>
            <w:tcW w:w="1560" w:type="dxa"/>
            <w:shd w:val="clear" w:color="auto" w:fill="auto"/>
          </w:tcPr>
          <w:p w14:paraId="1A927E75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b/>
                <w:noProof/>
                <w:sz w:val="24"/>
                <w:szCs w:val="24"/>
                <w:lang w:eastAsia="en-GB"/>
              </w:rPr>
            </w:pPr>
            <w:r w:rsidRPr="003216C6">
              <w:rPr>
                <w:rFonts w:ascii="Book Antiqua" w:hAnsi="Book Antiqua"/>
                <w:b/>
                <w:noProof/>
                <w:sz w:val="24"/>
                <w:szCs w:val="24"/>
                <w:lang w:eastAsia="en-GB"/>
              </w:rPr>
              <w:t>During Procedure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010A02BC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b/>
                <w:noProof/>
                <w:sz w:val="24"/>
                <w:szCs w:val="24"/>
                <w:lang w:eastAsia="en-GB"/>
              </w:rPr>
            </w:pPr>
            <w:r w:rsidRPr="003216C6">
              <w:rPr>
                <w:rFonts w:ascii="Book Antiqua" w:hAnsi="Book Antiqua"/>
                <w:noProof/>
                <w:sz w:val="24"/>
                <w:szCs w:val="24"/>
                <w:lang w:eastAsia="en-GB"/>
              </w:rPr>
              <w:t>PPS to be performed in a quiet environment. Baseline observations taken immediately prior to procedure (BP, RR, HR, SpO2) and every 5mins (except BP) until the patient has returned to baseline (4)*</w:t>
            </w:r>
          </w:p>
        </w:tc>
      </w:tr>
      <w:tr w:rsidR="003216C6" w:rsidRPr="003216C6" w14:paraId="28DDF36C" w14:textId="77777777" w:rsidTr="00FB6D1E">
        <w:trPr>
          <w:trHeight w:val="706"/>
        </w:trPr>
        <w:tc>
          <w:tcPr>
            <w:tcW w:w="1560" w:type="dxa"/>
            <w:shd w:val="clear" w:color="auto" w:fill="auto"/>
          </w:tcPr>
          <w:p w14:paraId="3A2B8CDB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b/>
                <w:noProof/>
                <w:sz w:val="24"/>
                <w:szCs w:val="24"/>
                <w:lang w:eastAsia="en-GB"/>
              </w:rPr>
            </w:pPr>
            <w:r w:rsidRPr="003216C6">
              <w:rPr>
                <w:rFonts w:ascii="Book Antiqua" w:hAnsi="Book Antiqua"/>
                <w:b/>
                <w:noProof/>
                <w:sz w:val="24"/>
                <w:szCs w:val="24"/>
                <w:lang w:eastAsia="en-GB"/>
              </w:rPr>
              <w:t>Post procedure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33C78B25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noProof/>
                <w:sz w:val="24"/>
                <w:szCs w:val="24"/>
                <w:lang w:eastAsia="en-GB"/>
              </w:rPr>
            </w:pPr>
            <w:r w:rsidRPr="003216C6">
              <w:rPr>
                <w:rFonts w:ascii="Book Antiqua" w:hAnsi="Book Antiqua"/>
                <w:noProof/>
                <w:sz w:val="24"/>
                <w:szCs w:val="24"/>
                <w:lang w:eastAsia="en-GB"/>
              </w:rPr>
              <w:t>Patient returned to baseline activity and verbalisation</w:t>
            </w:r>
          </w:p>
          <w:p w14:paraId="0931DF44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noProof/>
                <w:sz w:val="24"/>
                <w:szCs w:val="24"/>
                <w:lang w:eastAsia="en-GB"/>
              </w:rPr>
            </w:pPr>
            <w:r w:rsidRPr="003216C6">
              <w:rPr>
                <w:rFonts w:ascii="Book Antiqua" w:hAnsi="Book Antiqua"/>
                <w:noProof/>
                <w:sz w:val="24"/>
                <w:szCs w:val="24"/>
                <w:lang w:eastAsia="en-GB"/>
              </w:rPr>
              <w:t>Observations within normal limits</w:t>
            </w:r>
          </w:p>
          <w:p w14:paraId="594ED87E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noProof/>
                <w:sz w:val="24"/>
                <w:szCs w:val="24"/>
                <w:lang w:eastAsia="en-GB"/>
              </w:rPr>
            </w:pPr>
            <w:r w:rsidRPr="003216C6">
              <w:rPr>
                <w:rFonts w:ascii="Book Antiqua" w:hAnsi="Book Antiqua"/>
                <w:noProof/>
                <w:sz w:val="24"/>
                <w:szCs w:val="24"/>
                <w:lang w:eastAsia="en-GB"/>
              </w:rPr>
              <w:t>Tolerating oral liquids</w:t>
            </w:r>
          </w:p>
          <w:p w14:paraId="40D43ABB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noProof/>
                <w:sz w:val="24"/>
                <w:szCs w:val="24"/>
                <w:lang w:eastAsia="en-GB"/>
              </w:rPr>
            </w:pPr>
            <w:r w:rsidRPr="003216C6">
              <w:rPr>
                <w:rFonts w:ascii="Book Antiqua" w:hAnsi="Book Antiqua"/>
                <w:noProof/>
                <w:sz w:val="24"/>
                <w:szCs w:val="24"/>
                <w:lang w:eastAsia="en-GB"/>
              </w:rPr>
              <w:t>Post procedural care discussed with family (using the information leaflet)</w:t>
            </w:r>
          </w:p>
        </w:tc>
      </w:tr>
      <w:tr w:rsidR="003216C6" w:rsidRPr="003216C6" w14:paraId="03C00842" w14:textId="77777777" w:rsidTr="00FB6D1E">
        <w:trPr>
          <w:trHeight w:val="706"/>
        </w:trPr>
        <w:tc>
          <w:tcPr>
            <w:tcW w:w="10207" w:type="dxa"/>
            <w:gridSpan w:val="5"/>
            <w:shd w:val="clear" w:color="auto" w:fill="D9D9D9"/>
          </w:tcPr>
          <w:p w14:paraId="65D047C1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b/>
                <w:noProof/>
                <w:sz w:val="24"/>
                <w:szCs w:val="24"/>
                <w:lang w:eastAsia="en-GB"/>
              </w:rPr>
            </w:pPr>
            <w:r w:rsidRPr="003216C6">
              <w:rPr>
                <w:rFonts w:ascii="Book Antiqua" w:hAnsi="Book Antiqua"/>
                <w:b/>
                <w:noProof/>
                <w:sz w:val="24"/>
                <w:szCs w:val="24"/>
                <w:lang w:eastAsia="en-GB"/>
              </w:rPr>
              <w:t xml:space="preserve">Clinical staff </w:t>
            </w:r>
          </w:p>
          <w:p w14:paraId="025DA8EF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noProof/>
                <w:sz w:val="24"/>
                <w:szCs w:val="24"/>
                <w:lang w:eastAsia="en-GB"/>
              </w:rPr>
            </w:pPr>
            <w:r w:rsidRPr="003216C6">
              <w:rPr>
                <w:rFonts w:ascii="Book Antiqua" w:hAnsi="Book Antiqua"/>
                <w:noProof/>
                <w:sz w:val="24"/>
                <w:szCs w:val="24"/>
                <w:lang w:eastAsia="en-GB"/>
              </w:rPr>
              <w:t>Print name___________Signature____________Role in PPS________________</w:t>
            </w:r>
          </w:p>
          <w:p w14:paraId="5E2688ED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noProof/>
                <w:sz w:val="24"/>
                <w:szCs w:val="24"/>
                <w:lang w:eastAsia="en-GB"/>
              </w:rPr>
            </w:pPr>
            <w:r w:rsidRPr="003216C6">
              <w:rPr>
                <w:rFonts w:ascii="Book Antiqua" w:hAnsi="Book Antiqua"/>
                <w:noProof/>
                <w:sz w:val="24"/>
                <w:szCs w:val="24"/>
                <w:lang w:eastAsia="en-GB"/>
              </w:rPr>
              <w:t>Print name___________Signature____________Role in PPS________________</w:t>
            </w:r>
          </w:p>
          <w:p w14:paraId="075FDD78" w14:textId="77777777" w:rsidR="00AF1083" w:rsidRPr="003216C6" w:rsidRDefault="00AF1083" w:rsidP="006448C8">
            <w:pPr>
              <w:spacing w:after="0" w:line="360" w:lineRule="auto"/>
              <w:jc w:val="both"/>
              <w:rPr>
                <w:rFonts w:ascii="Book Antiqua" w:hAnsi="Book Antiqua"/>
                <w:noProof/>
                <w:sz w:val="24"/>
                <w:szCs w:val="24"/>
                <w:lang w:eastAsia="en-GB"/>
              </w:rPr>
            </w:pPr>
            <w:r w:rsidRPr="003216C6">
              <w:rPr>
                <w:rFonts w:ascii="Book Antiqua" w:hAnsi="Book Antiqua"/>
                <w:noProof/>
                <w:sz w:val="24"/>
                <w:szCs w:val="24"/>
                <w:lang w:eastAsia="en-GB"/>
              </w:rPr>
              <w:lastRenderedPageBreak/>
              <w:t>Print name___________Signature____________Role in PPS_________________</w:t>
            </w:r>
          </w:p>
        </w:tc>
      </w:tr>
    </w:tbl>
    <w:p w14:paraId="75802787" w14:textId="77777777" w:rsidR="00212CAF" w:rsidRPr="003216C6" w:rsidRDefault="00212CAF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7C8AF563" w14:textId="3FD358DF" w:rsidR="00AF1083" w:rsidRPr="003216C6" w:rsidRDefault="00212CAF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 w:hint="eastAsia"/>
          <w:b/>
          <w:sz w:val="24"/>
          <w:szCs w:val="24"/>
          <w:lang w:eastAsia="zh-CN"/>
        </w:rPr>
        <w:t xml:space="preserve">Figure 1 </w:t>
      </w:r>
      <w:r w:rsidRPr="003216C6">
        <w:rPr>
          <w:rFonts w:ascii="Book Antiqua" w:hAnsi="Book Antiqua"/>
          <w:b/>
          <w:sz w:val="24"/>
          <w:szCs w:val="24"/>
          <w:lang w:eastAsia="zh-CN"/>
        </w:rPr>
        <w:t>Paediatric Procedural Sedation using Ketamine</w:t>
      </w:r>
      <w:r w:rsidRPr="003216C6">
        <w:rPr>
          <w:rFonts w:ascii="Book Antiqua" w:hAnsi="Book Antiqua" w:hint="eastAsia"/>
          <w:b/>
          <w:sz w:val="24"/>
          <w:szCs w:val="24"/>
          <w:lang w:eastAsia="zh-CN"/>
        </w:rPr>
        <w:t>.</w:t>
      </w:r>
      <w:r w:rsidRPr="003216C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</w:p>
    <w:p w14:paraId="597B840D" w14:textId="77777777" w:rsidR="00212CAF" w:rsidRPr="003216C6" w:rsidRDefault="00212CAF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C7C65A6" w14:textId="77777777" w:rsidR="009F71AC" w:rsidRPr="003216C6" w:rsidRDefault="009F71AC">
      <w:pPr>
        <w:rPr>
          <w:rFonts w:ascii="Book Antiqua" w:hAnsi="Book Antiqua"/>
          <w:sz w:val="24"/>
          <w:szCs w:val="24"/>
        </w:rPr>
      </w:pPr>
      <w:r w:rsidRPr="003216C6">
        <w:rPr>
          <w:rFonts w:ascii="Book Antiqua" w:hAnsi="Book Antiqua"/>
          <w:sz w:val="24"/>
          <w:szCs w:val="24"/>
        </w:rPr>
        <w:br w:type="page"/>
      </w:r>
    </w:p>
    <w:p w14:paraId="7742C54E" w14:textId="7EB59DE5" w:rsidR="008F7080" w:rsidRPr="003216C6" w:rsidRDefault="008F7080" w:rsidP="008F7080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noProof/>
          <w:sz w:val="24"/>
          <w:szCs w:val="24"/>
          <w:lang w:val="en-US" w:eastAsia="zh-CN"/>
        </w:rPr>
        <w:lastRenderedPageBreak/>
        <w:drawing>
          <wp:anchor distT="0" distB="0" distL="114300" distR="114300" simplePos="0" relativeHeight="251662848" behindDoc="0" locked="0" layoutInCell="1" allowOverlap="1" wp14:anchorId="6F5B8110" wp14:editId="187756F3">
            <wp:simplePos x="0" y="0"/>
            <wp:positionH relativeFrom="column">
              <wp:posOffset>394970</wp:posOffset>
            </wp:positionH>
            <wp:positionV relativeFrom="paragraph">
              <wp:posOffset>137160</wp:posOffset>
            </wp:positionV>
            <wp:extent cx="3019425" cy="1993900"/>
            <wp:effectExtent l="0" t="0" r="9525" b="63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942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16C6">
        <w:rPr>
          <w:rFonts w:ascii="Book Antiqua" w:hAnsi="Book Antiqua" w:hint="eastAsia"/>
          <w:sz w:val="24"/>
          <w:szCs w:val="24"/>
          <w:lang w:eastAsia="zh-CN"/>
        </w:rPr>
        <w:t>A</w:t>
      </w:r>
    </w:p>
    <w:p w14:paraId="30BA368B" w14:textId="6334E156" w:rsidR="00AF1083" w:rsidRPr="003216C6" w:rsidRDefault="00AF1083" w:rsidP="008F7080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A5D47B2" w14:textId="77777777" w:rsidR="008F7080" w:rsidRPr="003216C6" w:rsidRDefault="008F7080" w:rsidP="008F7080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2BF8C45" w14:textId="77777777" w:rsidR="008F7080" w:rsidRPr="003216C6" w:rsidRDefault="008F7080" w:rsidP="008F7080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7974FAB2" w14:textId="77777777" w:rsidR="008F7080" w:rsidRPr="003216C6" w:rsidRDefault="008F7080" w:rsidP="008F7080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7C27162" w14:textId="77777777" w:rsidR="008F7080" w:rsidRPr="003216C6" w:rsidRDefault="008F7080" w:rsidP="008F7080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98473AD" w14:textId="77777777" w:rsidR="008F7080" w:rsidRPr="003216C6" w:rsidRDefault="008F7080" w:rsidP="008F7080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9567ABC" w14:textId="77777777" w:rsidR="008F7080" w:rsidRPr="003216C6" w:rsidRDefault="008F7080" w:rsidP="008F7080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BCFCEAC" w14:textId="1E870451" w:rsidR="008F7080" w:rsidRPr="003216C6" w:rsidRDefault="008F7080" w:rsidP="008F7080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CBD523F" w14:textId="17DB382B" w:rsidR="008F7080" w:rsidRPr="003216C6" w:rsidRDefault="008F7080" w:rsidP="008F7080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64896" behindDoc="0" locked="0" layoutInCell="1" allowOverlap="1" wp14:anchorId="660E38BB" wp14:editId="27FF0B75">
            <wp:simplePos x="0" y="0"/>
            <wp:positionH relativeFrom="column">
              <wp:posOffset>457200</wp:posOffset>
            </wp:positionH>
            <wp:positionV relativeFrom="paragraph">
              <wp:posOffset>189230</wp:posOffset>
            </wp:positionV>
            <wp:extent cx="3034665" cy="200850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16C6">
        <w:rPr>
          <w:rFonts w:ascii="Book Antiqua" w:hAnsi="Book Antiqua" w:hint="eastAsia"/>
          <w:sz w:val="24"/>
          <w:szCs w:val="24"/>
          <w:lang w:eastAsia="zh-CN"/>
        </w:rPr>
        <w:t>B</w:t>
      </w:r>
    </w:p>
    <w:p w14:paraId="4930DE66" w14:textId="0E637063" w:rsidR="004C5E9B" w:rsidRPr="003216C6" w:rsidRDefault="004C5E9B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9EF6986" w14:textId="77777777" w:rsidR="004C5E9B" w:rsidRPr="003216C6" w:rsidRDefault="004C5E9B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49719A76" w14:textId="77777777" w:rsidR="004C5E9B" w:rsidRPr="003216C6" w:rsidRDefault="004C5E9B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6AD7D47F" w14:textId="77777777" w:rsidR="004C5E9B" w:rsidRPr="003216C6" w:rsidRDefault="004C5E9B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191DAE73" w14:textId="77777777" w:rsidR="004C5E9B" w:rsidRPr="003216C6" w:rsidRDefault="004C5E9B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40780B3A" w14:textId="22BA22B5" w:rsidR="004C5E9B" w:rsidRPr="003216C6" w:rsidRDefault="004C5E9B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2D5A06B8" w14:textId="74785393" w:rsidR="00FB6D1E" w:rsidRPr="003216C6" w:rsidRDefault="00FB6D1E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296CAF2" w14:textId="5948DBB0" w:rsidR="008F7080" w:rsidRPr="003216C6" w:rsidRDefault="008F7080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FED02F3" w14:textId="5B20E540" w:rsidR="008F7080" w:rsidRPr="003216C6" w:rsidRDefault="008F7080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68992" behindDoc="0" locked="0" layoutInCell="1" allowOverlap="1" wp14:anchorId="4767375F" wp14:editId="5C5C5DAD">
            <wp:simplePos x="0" y="0"/>
            <wp:positionH relativeFrom="column">
              <wp:posOffset>457200</wp:posOffset>
            </wp:positionH>
            <wp:positionV relativeFrom="paragraph">
              <wp:posOffset>44450</wp:posOffset>
            </wp:positionV>
            <wp:extent cx="2751455" cy="1821180"/>
            <wp:effectExtent l="0" t="0" r="0" b="762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16C6">
        <w:rPr>
          <w:rFonts w:ascii="Book Antiqua" w:hAnsi="Book Antiqua" w:hint="eastAsia"/>
          <w:sz w:val="24"/>
          <w:szCs w:val="24"/>
          <w:lang w:eastAsia="zh-CN"/>
        </w:rPr>
        <w:t>C</w:t>
      </w:r>
    </w:p>
    <w:p w14:paraId="472B2311" w14:textId="39F21549" w:rsidR="008F7080" w:rsidRPr="003216C6" w:rsidRDefault="008F7080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7A3DC2DE" w14:textId="77777777" w:rsidR="008F7080" w:rsidRPr="003216C6" w:rsidRDefault="008F7080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CED15F8" w14:textId="77777777" w:rsidR="008F7080" w:rsidRPr="003216C6" w:rsidRDefault="008F7080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E70C049" w14:textId="77777777" w:rsidR="008F7080" w:rsidRPr="003216C6" w:rsidRDefault="008F7080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68D674C" w14:textId="77777777" w:rsidR="008F7080" w:rsidRPr="003216C6" w:rsidRDefault="008F7080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49C0799E" w14:textId="77777777" w:rsidR="008F7080" w:rsidRPr="003216C6" w:rsidRDefault="008F7080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B964BF6" w14:textId="4BA93CFB" w:rsidR="008F7080" w:rsidRPr="003216C6" w:rsidRDefault="008F7080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65920" behindDoc="0" locked="0" layoutInCell="1" allowOverlap="1" wp14:anchorId="50EA7AD9" wp14:editId="563BB1A7">
            <wp:simplePos x="0" y="0"/>
            <wp:positionH relativeFrom="column">
              <wp:posOffset>308610</wp:posOffset>
            </wp:positionH>
            <wp:positionV relativeFrom="paragraph">
              <wp:posOffset>285750</wp:posOffset>
            </wp:positionV>
            <wp:extent cx="3023870" cy="2001520"/>
            <wp:effectExtent l="0" t="0" r="508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16C6">
        <w:rPr>
          <w:rFonts w:ascii="Book Antiqua" w:hAnsi="Book Antiqua" w:hint="eastAsia"/>
          <w:sz w:val="24"/>
          <w:szCs w:val="24"/>
          <w:lang w:eastAsia="zh-CN"/>
        </w:rPr>
        <w:t>D</w:t>
      </w:r>
    </w:p>
    <w:p w14:paraId="25B7BE0F" w14:textId="77777777" w:rsidR="008F7080" w:rsidRPr="003216C6" w:rsidRDefault="008F7080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7D0D16B" w14:textId="56C65034" w:rsidR="00D544AB" w:rsidRPr="003216C6" w:rsidRDefault="00D544AB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50312EE" w14:textId="77777777" w:rsidR="008F7080" w:rsidRPr="003216C6" w:rsidRDefault="008F7080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76CA34F2" w14:textId="77777777" w:rsidR="00D544AB" w:rsidRPr="003216C6" w:rsidRDefault="00D544AB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C7960B4" w14:textId="77777777" w:rsidR="00E6117A" w:rsidRPr="003216C6" w:rsidRDefault="00E6117A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4B1B46FB" w14:textId="2694A204" w:rsidR="008F7080" w:rsidRPr="003216C6" w:rsidRDefault="008F7080" w:rsidP="008F708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3216C6">
        <w:rPr>
          <w:rFonts w:ascii="Book Antiqua" w:hAnsi="Book Antiqua"/>
          <w:b/>
          <w:sz w:val="24"/>
          <w:szCs w:val="24"/>
        </w:rPr>
        <w:lastRenderedPageBreak/>
        <w:t>Figures 2</w:t>
      </w:r>
      <w:r w:rsidRPr="003216C6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Pr="003216C6">
        <w:rPr>
          <w:rFonts w:ascii="Book Antiqua" w:hAnsi="Book Antiqua"/>
          <w:b/>
          <w:sz w:val="24"/>
          <w:szCs w:val="24"/>
        </w:rPr>
        <w:t>Lateral and anteroposterior radiographs of a</w:t>
      </w:r>
      <w:r w:rsidRPr="003216C6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3216C6">
        <w:rPr>
          <w:rFonts w:ascii="Book Antiqua" w:hAnsi="Book Antiqua"/>
          <w:b/>
          <w:sz w:val="24"/>
          <w:szCs w:val="24"/>
        </w:rPr>
        <w:t>Salter Harris II distal radius fracture before (A,</w:t>
      </w:r>
      <w:r w:rsidR="00540E89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Pr="003216C6">
        <w:rPr>
          <w:rFonts w:ascii="Book Antiqua" w:hAnsi="Book Antiqua"/>
          <w:b/>
          <w:sz w:val="24"/>
          <w:szCs w:val="24"/>
        </w:rPr>
        <w:t>B) and after reduction (C,</w:t>
      </w:r>
      <w:r w:rsidR="00540E89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Pr="003216C6">
        <w:rPr>
          <w:rFonts w:ascii="Book Antiqua" w:hAnsi="Book Antiqua"/>
          <w:b/>
          <w:sz w:val="24"/>
          <w:szCs w:val="24"/>
        </w:rPr>
        <w:t>D)</w:t>
      </w:r>
      <w:r w:rsidRPr="003216C6">
        <w:rPr>
          <w:rFonts w:ascii="Book Antiqua" w:hAnsi="Book Antiqua" w:hint="eastAsia"/>
          <w:b/>
          <w:sz w:val="24"/>
          <w:szCs w:val="24"/>
          <w:lang w:eastAsia="zh-CN"/>
        </w:rPr>
        <w:t>.</w:t>
      </w:r>
    </w:p>
    <w:p w14:paraId="54D0D1C5" w14:textId="72E47F33" w:rsidR="00CC72B9" w:rsidRPr="003216C6" w:rsidRDefault="00CC72B9">
      <w:pPr>
        <w:rPr>
          <w:rFonts w:ascii="Book Antiqua" w:hAnsi="Book Antiqua"/>
          <w:b/>
          <w:sz w:val="24"/>
          <w:szCs w:val="24"/>
          <w:lang w:eastAsia="zh-CN"/>
        </w:rPr>
      </w:pPr>
      <w:r w:rsidRPr="003216C6">
        <w:rPr>
          <w:rFonts w:ascii="Book Antiqua" w:hAnsi="Book Antiqua"/>
          <w:b/>
          <w:sz w:val="24"/>
          <w:szCs w:val="24"/>
          <w:lang w:eastAsia="zh-CN"/>
        </w:rPr>
        <w:br w:type="page"/>
      </w:r>
    </w:p>
    <w:p w14:paraId="42F0B1DA" w14:textId="77777777" w:rsidR="004E1EBF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7161D26E" w14:textId="26E3C872" w:rsidR="004E1EBF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3216C6">
        <w:rPr>
          <w:rFonts w:ascii="Book Antiqua" w:hAnsi="Book Antiqua"/>
          <w:sz w:val="24"/>
          <w:szCs w:val="24"/>
          <w:lang w:eastAsia="zh-CN"/>
        </w:rPr>
        <w:t>A</w:t>
      </w:r>
    </w:p>
    <w:p w14:paraId="6A0C4609" w14:textId="77777777" w:rsidR="004E1EBF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73E7AE71" w14:textId="77777777" w:rsidR="004E1EBF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5220EA2F" w14:textId="01851E6D" w:rsidR="004E1EBF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zh-CN"/>
        </w:rPr>
      </w:pPr>
      <w:r w:rsidRPr="003216C6">
        <w:rPr>
          <w:rFonts w:ascii="Book Antiqua" w:hAnsi="Book Antiqua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85888" behindDoc="0" locked="0" layoutInCell="1" allowOverlap="1" wp14:anchorId="6AECED59" wp14:editId="4CB914B7">
            <wp:simplePos x="0" y="0"/>
            <wp:positionH relativeFrom="column">
              <wp:posOffset>46355</wp:posOffset>
            </wp:positionH>
            <wp:positionV relativeFrom="paragraph">
              <wp:posOffset>-339725</wp:posOffset>
            </wp:positionV>
            <wp:extent cx="2980690" cy="1972310"/>
            <wp:effectExtent l="0" t="0" r="0" b="889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5A33E1" w14:textId="77777777" w:rsidR="004E1EBF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zh-CN"/>
        </w:rPr>
      </w:pPr>
    </w:p>
    <w:p w14:paraId="53C4FD77" w14:textId="77777777" w:rsidR="004E1EBF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zh-CN"/>
        </w:rPr>
      </w:pPr>
    </w:p>
    <w:p w14:paraId="473CA9C1" w14:textId="77777777" w:rsidR="004E1EBF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zh-CN"/>
        </w:rPr>
      </w:pPr>
    </w:p>
    <w:p w14:paraId="7D491DB0" w14:textId="77777777" w:rsidR="004E1EBF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zh-CN"/>
        </w:rPr>
      </w:pPr>
    </w:p>
    <w:p w14:paraId="527C623E" w14:textId="02D7B5C8" w:rsidR="004E1EBF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6AFBF2B" w14:textId="77777777" w:rsidR="004E1EBF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499AF14" w14:textId="0B8D8580" w:rsidR="004E1EBF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noProof/>
          <w:sz w:val="24"/>
          <w:szCs w:val="24"/>
          <w:lang w:val="en-US" w:eastAsia="zh-CN"/>
        </w:rPr>
      </w:pPr>
      <w:r w:rsidRPr="003216C6">
        <w:rPr>
          <w:rFonts w:ascii="Book Antiqua" w:hAnsi="Book Antiqua"/>
          <w:sz w:val="24"/>
          <w:szCs w:val="24"/>
        </w:rPr>
        <w:t>B</w:t>
      </w:r>
      <w:r w:rsidRPr="003216C6">
        <w:rPr>
          <w:rFonts w:ascii="Book Antiqua" w:hAnsi="Book Antiqua"/>
          <w:noProof/>
          <w:sz w:val="24"/>
          <w:szCs w:val="24"/>
          <w:lang w:val="en-US" w:eastAsia="zh-CN"/>
        </w:rPr>
        <w:t xml:space="preserve"> </w:t>
      </w:r>
    </w:p>
    <w:p w14:paraId="784DCB0C" w14:textId="66DE5626" w:rsidR="00FB6D1E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78720" behindDoc="0" locked="0" layoutInCell="1" allowOverlap="1" wp14:anchorId="162420FC" wp14:editId="36100D49">
            <wp:simplePos x="0" y="0"/>
            <wp:positionH relativeFrom="column">
              <wp:posOffset>-86360</wp:posOffset>
            </wp:positionH>
            <wp:positionV relativeFrom="paragraph">
              <wp:posOffset>444500</wp:posOffset>
            </wp:positionV>
            <wp:extent cx="2958465" cy="1958340"/>
            <wp:effectExtent l="0" t="0" r="0" b="381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5E9B" w:rsidRPr="003216C6">
        <w:rPr>
          <w:rFonts w:ascii="Book Antiqua" w:hAnsi="Book Antiqua"/>
          <w:sz w:val="24"/>
          <w:szCs w:val="24"/>
        </w:rPr>
        <w:br w:type="textWrapping" w:clear="all"/>
      </w:r>
    </w:p>
    <w:p w14:paraId="5F5BEB01" w14:textId="18B8A5CB" w:rsidR="004E1EBF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4FB20306" w14:textId="77777777" w:rsidR="004E1EBF" w:rsidRPr="003216C6" w:rsidRDefault="004C5E9B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sz w:val="24"/>
          <w:szCs w:val="24"/>
        </w:rPr>
        <w:br w:type="textWrapping" w:clear="all"/>
      </w:r>
    </w:p>
    <w:p w14:paraId="0362F613" w14:textId="4F4728EF" w:rsidR="00FB6D1E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3216C6">
        <w:rPr>
          <w:rFonts w:ascii="Book Antiqua" w:hAnsi="Book Antiqua"/>
          <w:sz w:val="24"/>
          <w:szCs w:val="24"/>
        </w:rPr>
        <w:t>C</w:t>
      </w:r>
    </w:p>
    <w:p w14:paraId="4DCDA443" w14:textId="60C8711E" w:rsidR="004E1EBF" w:rsidRPr="003216C6" w:rsidRDefault="004E1EBF" w:rsidP="006448C8">
      <w:pPr>
        <w:widowControl w:val="0"/>
        <w:tabs>
          <w:tab w:val="left" w:pos="750"/>
        </w:tabs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 wp14:anchorId="3C7496BA" wp14:editId="66AEFC71">
            <wp:simplePos x="0" y="0"/>
            <wp:positionH relativeFrom="column">
              <wp:posOffset>-113030</wp:posOffset>
            </wp:positionH>
            <wp:positionV relativeFrom="paragraph">
              <wp:posOffset>280670</wp:posOffset>
            </wp:positionV>
            <wp:extent cx="2980690" cy="1972310"/>
            <wp:effectExtent l="0" t="0" r="0" b="889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5E9B" w:rsidRPr="003216C6">
        <w:rPr>
          <w:rFonts w:ascii="Book Antiqua" w:hAnsi="Book Antiqua"/>
          <w:sz w:val="24"/>
          <w:szCs w:val="24"/>
        </w:rPr>
        <w:tab/>
      </w:r>
    </w:p>
    <w:p w14:paraId="1CE8CCD5" w14:textId="77777777" w:rsidR="004E1EBF" w:rsidRPr="003216C6" w:rsidRDefault="004E1EBF" w:rsidP="006448C8">
      <w:pPr>
        <w:widowControl w:val="0"/>
        <w:tabs>
          <w:tab w:val="left" w:pos="750"/>
        </w:tabs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B738890" w14:textId="65237913" w:rsidR="00FB6D1E" w:rsidRPr="003216C6" w:rsidRDefault="004C5E9B" w:rsidP="006448C8">
      <w:pPr>
        <w:widowControl w:val="0"/>
        <w:tabs>
          <w:tab w:val="left" w:pos="750"/>
        </w:tabs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3216C6">
        <w:rPr>
          <w:rFonts w:ascii="Book Antiqua" w:hAnsi="Book Antiqua"/>
          <w:sz w:val="24"/>
          <w:szCs w:val="24"/>
        </w:rPr>
        <w:br w:type="textWrapping" w:clear="all"/>
      </w:r>
    </w:p>
    <w:p w14:paraId="66D16AA7" w14:textId="77FA43D2" w:rsidR="004E1EBF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sz w:val="24"/>
          <w:szCs w:val="24"/>
        </w:rPr>
        <w:lastRenderedPageBreak/>
        <w:t>D</w:t>
      </w:r>
    </w:p>
    <w:p w14:paraId="441DD2E1" w14:textId="4D9D3848" w:rsidR="00FB6D1E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3216C6">
        <w:rPr>
          <w:rFonts w:ascii="Book Antiqua" w:hAnsi="Book Antiqua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79744" behindDoc="0" locked="0" layoutInCell="1" allowOverlap="1" wp14:anchorId="37CFDC2D" wp14:editId="2385115A">
            <wp:simplePos x="0" y="0"/>
            <wp:positionH relativeFrom="column">
              <wp:posOffset>-43815</wp:posOffset>
            </wp:positionH>
            <wp:positionV relativeFrom="paragraph">
              <wp:posOffset>66040</wp:posOffset>
            </wp:positionV>
            <wp:extent cx="2991485" cy="1979930"/>
            <wp:effectExtent l="0" t="0" r="0" b="127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5E9B" w:rsidRPr="003216C6">
        <w:rPr>
          <w:rFonts w:ascii="Book Antiqua" w:hAnsi="Book Antiqua"/>
          <w:sz w:val="24"/>
          <w:szCs w:val="24"/>
        </w:rPr>
        <w:br w:type="textWrapping" w:clear="all"/>
      </w:r>
    </w:p>
    <w:p w14:paraId="3E24AD6C" w14:textId="488FBEF2" w:rsidR="004E1EBF" w:rsidRPr="003216C6" w:rsidRDefault="004E1EBF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3216C6">
        <w:rPr>
          <w:rFonts w:ascii="Book Antiqua" w:hAnsi="Book Antiqua"/>
          <w:b/>
          <w:sz w:val="24"/>
          <w:szCs w:val="24"/>
        </w:rPr>
        <w:t>Figures 3</w:t>
      </w:r>
      <w:r w:rsidRPr="003216C6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Pr="003216C6">
        <w:rPr>
          <w:rFonts w:ascii="Book Antiqua" w:hAnsi="Book Antiqua"/>
          <w:b/>
          <w:sz w:val="24"/>
          <w:szCs w:val="24"/>
        </w:rPr>
        <w:t>Lateral and anteroposterior radiographs of a</w:t>
      </w:r>
      <w:r w:rsidRPr="003216C6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proofErr w:type="spellStart"/>
      <w:r w:rsidRPr="003216C6">
        <w:rPr>
          <w:rFonts w:ascii="Book Antiqua" w:hAnsi="Book Antiqua"/>
          <w:b/>
          <w:sz w:val="24"/>
          <w:szCs w:val="24"/>
        </w:rPr>
        <w:t>midshaft</w:t>
      </w:r>
      <w:proofErr w:type="spellEnd"/>
      <w:r w:rsidRPr="003216C6">
        <w:rPr>
          <w:rFonts w:ascii="Book Antiqua" w:hAnsi="Book Antiqua"/>
          <w:b/>
          <w:sz w:val="24"/>
          <w:szCs w:val="24"/>
        </w:rPr>
        <w:t xml:space="preserve"> radius and ulna fracture before (A,</w:t>
      </w:r>
      <w:r w:rsidRPr="003216C6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Pr="003216C6">
        <w:rPr>
          <w:rFonts w:ascii="Book Antiqua" w:hAnsi="Book Antiqua"/>
          <w:b/>
          <w:sz w:val="24"/>
          <w:szCs w:val="24"/>
        </w:rPr>
        <w:t>B) and after reduction (C,</w:t>
      </w:r>
      <w:r w:rsidRPr="003216C6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Pr="003216C6">
        <w:rPr>
          <w:rFonts w:ascii="Book Antiqua" w:hAnsi="Book Antiqua"/>
          <w:b/>
          <w:sz w:val="24"/>
          <w:szCs w:val="24"/>
        </w:rPr>
        <w:t>D)</w:t>
      </w:r>
      <w:r w:rsidRPr="003216C6">
        <w:rPr>
          <w:rFonts w:ascii="Book Antiqua" w:hAnsi="Book Antiqua" w:hint="eastAsia"/>
          <w:b/>
          <w:sz w:val="24"/>
          <w:szCs w:val="24"/>
          <w:lang w:eastAsia="zh-CN"/>
        </w:rPr>
        <w:t>.</w:t>
      </w:r>
    </w:p>
    <w:p w14:paraId="201DD410" w14:textId="47D7406D" w:rsidR="00E6117A" w:rsidRPr="003216C6" w:rsidRDefault="004E1EBF" w:rsidP="004E1EBF">
      <w:pPr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sz w:val="24"/>
          <w:szCs w:val="24"/>
        </w:rPr>
        <w:br w:type="page"/>
      </w:r>
    </w:p>
    <w:p w14:paraId="786CEDB9" w14:textId="1E085BE9" w:rsidR="004E1EBF" w:rsidRPr="003216C6" w:rsidRDefault="00CC72B9" w:rsidP="00CC72B9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noProof/>
          <w:sz w:val="24"/>
          <w:szCs w:val="24"/>
          <w:lang w:val="en-US" w:eastAsia="zh-CN"/>
        </w:rPr>
        <w:lastRenderedPageBreak/>
        <w:drawing>
          <wp:anchor distT="0" distB="0" distL="114300" distR="114300" simplePos="0" relativeHeight="251680768" behindDoc="0" locked="0" layoutInCell="1" allowOverlap="1" wp14:anchorId="064A7D48" wp14:editId="00176EF5">
            <wp:simplePos x="0" y="0"/>
            <wp:positionH relativeFrom="column">
              <wp:posOffset>413385</wp:posOffset>
            </wp:positionH>
            <wp:positionV relativeFrom="paragraph">
              <wp:posOffset>145415</wp:posOffset>
            </wp:positionV>
            <wp:extent cx="3016250" cy="1996440"/>
            <wp:effectExtent l="0" t="0" r="0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EBF" w:rsidRPr="003216C6">
        <w:rPr>
          <w:rFonts w:ascii="Book Antiqua" w:hAnsi="Book Antiqua" w:hint="eastAsia"/>
          <w:sz w:val="24"/>
          <w:szCs w:val="24"/>
          <w:lang w:eastAsia="zh-CN"/>
        </w:rPr>
        <w:t>A</w:t>
      </w:r>
    </w:p>
    <w:p w14:paraId="0800EF96" w14:textId="189D3CDF" w:rsidR="004E1EBF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6D5B8CB" w14:textId="77777777" w:rsidR="004E1EBF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201EF2E1" w14:textId="77777777" w:rsidR="004E1EBF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E585EE1" w14:textId="77777777" w:rsidR="004E1EBF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7F3CBFF7" w14:textId="77777777" w:rsidR="004E1EBF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89D6BF4" w14:textId="77777777" w:rsidR="004E1EBF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2A4347D5" w14:textId="77777777" w:rsidR="004E1EBF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47779CB1" w14:textId="16152827" w:rsidR="00FB6D1E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82816" behindDoc="0" locked="0" layoutInCell="1" allowOverlap="1" wp14:anchorId="49A9EDE4" wp14:editId="5662AE64">
            <wp:simplePos x="0" y="0"/>
            <wp:positionH relativeFrom="column">
              <wp:posOffset>447675</wp:posOffset>
            </wp:positionH>
            <wp:positionV relativeFrom="paragraph">
              <wp:posOffset>109220</wp:posOffset>
            </wp:positionV>
            <wp:extent cx="2980690" cy="1972310"/>
            <wp:effectExtent l="0" t="0" r="0" b="889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16C6">
        <w:rPr>
          <w:rFonts w:ascii="Book Antiqua" w:hAnsi="Book Antiqua" w:hint="eastAsia"/>
          <w:sz w:val="24"/>
          <w:szCs w:val="24"/>
          <w:lang w:eastAsia="zh-CN"/>
        </w:rPr>
        <w:t>B</w:t>
      </w:r>
      <w:r w:rsidR="00D544AB" w:rsidRPr="003216C6">
        <w:rPr>
          <w:rFonts w:ascii="Book Antiqua" w:hAnsi="Book Antiqua"/>
          <w:sz w:val="24"/>
          <w:szCs w:val="24"/>
        </w:rPr>
        <w:br w:type="textWrapping" w:clear="all"/>
      </w:r>
    </w:p>
    <w:p w14:paraId="557B7591" w14:textId="119F9429" w:rsidR="004E1EBF" w:rsidRPr="003216C6" w:rsidRDefault="00CC72B9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83840" behindDoc="0" locked="0" layoutInCell="1" allowOverlap="1" wp14:anchorId="388E5FA4" wp14:editId="4F64BC41">
            <wp:simplePos x="0" y="0"/>
            <wp:positionH relativeFrom="column">
              <wp:posOffset>361950</wp:posOffset>
            </wp:positionH>
            <wp:positionV relativeFrom="paragraph">
              <wp:posOffset>75565</wp:posOffset>
            </wp:positionV>
            <wp:extent cx="2980690" cy="1972310"/>
            <wp:effectExtent l="0" t="0" r="0" b="889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829759" w14:textId="77239A8E" w:rsidR="00AF1083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 w:hint="eastAsia"/>
          <w:sz w:val="24"/>
          <w:szCs w:val="24"/>
          <w:lang w:eastAsia="zh-CN"/>
        </w:rPr>
        <w:t>C</w:t>
      </w:r>
    </w:p>
    <w:p w14:paraId="2BED3B10" w14:textId="77777777" w:rsidR="00CC72B9" w:rsidRPr="003216C6" w:rsidRDefault="00CC72B9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46FFA9DB" w14:textId="77777777" w:rsidR="00CC72B9" w:rsidRPr="003216C6" w:rsidRDefault="00CC72B9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924169E" w14:textId="77777777" w:rsidR="00CC72B9" w:rsidRPr="003216C6" w:rsidRDefault="00CC72B9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8847FFE" w14:textId="77777777" w:rsidR="00CC72B9" w:rsidRPr="003216C6" w:rsidRDefault="00CC72B9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6E2F0FE2" w14:textId="77777777" w:rsidR="00CC72B9" w:rsidRPr="003216C6" w:rsidRDefault="00CC72B9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E813E6D" w14:textId="77777777" w:rsidR="00CC72B9" w:rsidRPr="003216C6" w:rsidRDefault="00CC72B9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56609A75" w14:textId="6FB1C355" w:rsidR="00D544AB" w:rsidRPr="003216C6" w:rsidRDefault="004E1E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16C6">
        <w:rPr>
          <w:rFonts w:ascii="Book Antiqua" w:hAnsi="Book Antiqua" w:hint="eastAsia"/>
          <w:sz w:val="24"/>
          <w:szCs w:val="24"/>
          <w:lang w:eastAsia="zh-CN"/>
        </w:rPr>
        <w:t>D</w:t>
      </w:r>
    </w:p>
    <w:p w14:paraId="004630A3" w14:textId="6EA3D727" w:rsidR="00D544AB" w:rsidRPr="003216C6" w:rsidRDefault="00CC72B9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3216C6">
        <w:rPr>
          <w:rFonts w:ascii="Book Antiqua" w:hAnsi="Book Antiqua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81792" behindDoc="0" locked="0" layoutInCell="1" allowOverlap="1" wp14:anchorId="31C243E7" wp14:editId="1E81DDB8">
            <wp:simplePos x="0" y="0"/>
            <wp:positionH relativeFrom="column">
              <wp:posOffset>414020</wp:posOffset>
            </wp:positionH>
            <wp:positionV relativeFrom="paragraph">
              <wp:posOffset>34290</wp:posOffset>
            </wp:positionV>
            <wp:extent cx="2994660" cy="198183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C49543" w14:textId="77777777" w:rsidR="00D544AB" w:rsidRPr="003216C6" w:rsidRDefault="00D544AB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6426070C" w14:textId="77777777" w:rsidR="00E6117A" w:rsidRPr="003216C6" w:rsidRDefault="00E6117A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21E94C1A" w14:textId="77777777" w:rsidR="00E6117A" w:rsidRPr="003216C6" w:rsidRDefault="00E6117A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E1934C6" w14:textId="77777777" w:rsidR="00E6117A" w:rsidRPr="003216C6" w:rsidRDefault="00E6117A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780A53A9" w14:textId="77777777" w:rsidR="00E6117A" w:rsidRPr="003216C6" w:rsidRDefault="00E6117A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2684C031" w14:textId="4F2D1B17" w:rsidR="00A4737C" w:rsidRPr="003216C6" w:rsidRDefault="00A4737C" w:rsidP="006448C8">
      <w:pPr>
        <w:spacing w:after="0" w:line="360" w:lineRule="auto"/>
        <w:rPr>
          <w:rFonts w:ascii="Book Antiqua" w:hAnsi="Book Antiqua"/>
          <w:b/>
          <w:sz w:val="24"/>
          <w:szCs w:val="24"/>
          <w:lang w:eastAsia="zh-CN"/>
        </w:rPr>
      </w:pPr>
      <w:r w:rsidRPr="003216C6">
        <w:rPr>
          <w:rFonts w:ascii="Book Antiqua" w:hAnsi="Book Antiqua"/>
          <w:b/>
          <w:sz w:val="24"/>
          <w:szCs w:val="24"/>
        </w:rPr>
        <w:lastRenderedPageBreak/>
        <w:t>Figures 4</w:t>
      </w:r>
      <w:r w:rsidR="004E1EBF" w:rsidRPr="003216C6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Pr="003216C6">
        <w:rPr>
          <w:rFonts w:ascii="Book Antiqua" w:hAnsi="Book Antiqua"/>
          <w:b/>
          <w:sz w:val="24"/>
          <w:szCs w:val="24"/>
        </w:rPr>
        <w:t>Lateral and anteroposterior radiographs of a</w:t>
      </w:r>
      <w:r w:rsidRPr="003216C6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3216C6">
        <w:rPr>
          <w:rFonts w:ascii="Book Antiqua" w:hAnsi="Book Antiqua"/>
          <w:b/>
          <w:sz w:val="24"/>
          <w:szCs w:val="24"/>
        </w:rPr>
        <w:t>distal radius and ulna fracture before (</w:t>
      </w:r>
      <w:bookmarkStart w:id="181" w:name="OLE_LINK1466"/>
      <w:bookmarkStart w:id="182" w:name="OLE_LINK1467"/>
      <w:r w:rsidR="004E1EBF" w:rsidRPr="003216C6">
        <w:rPr>
          <w:rFonts w:ascii="Book Antiqua" w:hAnsi="Book Antiqua"/>
          <w:b/>
          <w:sz w:val="24"/>
          <w:szCs w:val="24"/>
        </w:rPr>
        <w:t>A,</w:t>
      </w:r>
      <w:r w:rsidR="004E1EBF" w:rsidRPr="003216C6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="004E1EBF" w:rsidRPr="003216C6">
        <w:rPr>
          <w:rFonts w:ascii="Book Antiqua" w:hAnsi="Book Antiqua"/>
          <w:b/>
          <w:sz w:val="24"/>
          <w:szCs w:val="24"/>
        </w:rPr>
        <w:t>B</w:t>
      </w:r>
      <w:r w:rsidRPr="003216C6">
        <w:rPr>
          <w:rFonts w:ascii="Book Antiqua" w:hAnsi="Book Antiqua"/>
          <w:b/>
          <w:sz w:val="24"/>
          <w:szCs w:val="24"/>
        </w:rPr>
        <w:t>) and after reduction (</w:t>
      </w:r>
      <w:r w:rsidR="004E1EBF" w:rsidRPr="003216C6">
        <w:rPr>
          <w:rFonts w:ascii="Book Antiqua" w:hAnsi="Book Antiqua"/>
          <w:b/>
          <w:sz w:val="24"/>
          <w:szCs w:val="24"/>
        </w:rPr>
        <w:t>C,</w:t>
      </w:r>
      <w:bookmarkEnd w:id="181"/>
      <w:bookmarkEnd w:id="182"/>
      <w:r w:rsidR="004E1EBF" w:rsidRPr="003216C6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="004E1EBF" w:rsidRPr="003216C6">
        <w:rPr>
          <w:rFonts w:ascii="Book Antiqua" w:hAnsi="Book Antiqua"/>
          <w:b/>
          <w:sz w:val="24"/>
          <w:szCs w:val="24"/>
        </w:rPr>
        <w:t>D</w:t>
      </w:r>
      <w:r w:rsidRPr="003216C6">
        <w:rPr>
          <w:rFonts w:ascii="Book Antiqua" w:hAnsi="Book Antiqua"/>
          <w:b/>
          <w:sz w:val="24"/>
          <w:szCs w:val="24"/>
        </w:rPr>
        <w:t>)</w:t>
      </w:r>
      <w:r w:rsidR="004E1EBF" w:rsidRPr="003216C6">
        <w:rPr>
          <w:rFonts w:ascii="Book Antiqua" w:hAnsi="Book Antiqua" w:hint="eastAsia"/>
          <w:b/>
          <w:sz w:val="24"/>
          <w:szCs w:val="24"/>
          <w:lang w:eastAsia="zh-CN"/>
        </w:rPr>
        <w:t>.</w:t>
      </w:r>
    </w:p>
    <w:p w14:paraId="0F0220BA" w14:textId="77777777" w:rsidR="00A4737C" w:rsidRPr="003216C6" w:rsidRDefault="00A4737C">
      <w:pPr>
        <w:rPr>
          <w:rFonts w:ascii="Book Antiqua" w:hAnsi="Book Antiqua"/>
          <w:sz w:val="24"/>
          <w:szCs w:val="24"/>
        </w:rPr>
      </w:pPr>
      <w:r w:rsidRPr="003216C6">
        <w:rPr>
          <w:rFonts w:ascii="Book Antiqua" w:hAnsi="Book Antiqua"/>
          <w:sz w:val="24"/>
          <w:szCs w:val="24"/>
        </w:rPr>
        <w:br w:type="page"/>
      </w:r>
    </w:p>
    <w:p w14:paraId="2931D4D2" w14:textId="49782903" w:rsidR="00784890" w:rsidRPr="003216C6" w:rsidRDefault="00784890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3216C6">
        <w:rPr>
          <w:rFonts w:ascii="Book Antiqua" w:hAnsi="Book Antiqua"/>
          <w:b/>
          <w:sz w:val="24"/>
          <w:szCs w:val="24"/>
        </w:rPr>
        <w:lastRenderedPageBreak/>
        <w:t>Table 1 Parent</w:t>
      </w:r>
      <w:r w:rsidR="000233F8" w:rsidRPr="003216C6">
        <w:rPr>
          <w:rFonts w:ascii="Book Antiqua" w:hAnsi="Book Antiqua"/>
          <w:b/>
          <w:sz w:val="24"/>
          <w:szCs w:val="24"/>
        </w:rPr>
        <w:t>al</w:t>
      </w:r>
      <w:r w:rsidRPr="003216C6">
        <w:rPr>
          <w:rFonts w:ascii="Book Antiqua" w:hAnsi="Book Antiqua"/>
          <w:b/>
          <w:sz w:val="24"/>
          <w:szCs w:val="24"/>
        </w:rPr>
        <w:t xml:space="preserve"> </w:t>
      </w:r>
      <w:bookmarkStart w:id="183" w:name="OLE_LINK1464"/>
      <w:bookmarkStart w:id="184" w:name="OLE_LINK1465"/>
      <w:r w:rsidR="00A4737C" w:rsidRPr="003216C6">
        <w:rPr>
          <w:rFonts w:ascii="Book Antiqua" w:hAnsi="Book Antiqua"/>
          <w:b/>
          <w:sz w:val="24"/>
          <w:szCs w:val="24"/>
        </w:rPr>
        <w:t>satisfaction score</w:t>
      </w:r>
      <w:r w:rsidRPr="003216C6">
        <w:rPr>
          <w:rFonts w:ascii="Book Antiqua" w:hAnsi="Book Antiqua"/>
          <w:b/>
          <w:sz w:val="24"/>
          <w:szCs w:val="24"/>
        </w:rPr>
        <w:t>s</w:t>
      </w:r>
      <w:bookmarkEnd w:id="183"/>
      <w:bookmarkEnd w:id="18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1036"/>
        <w:gridCol w:w="992"/>
        <w:gridCol w:w="1985"/>
      </w:tblGrid>
      <w:tr w:rsidR="003216C6" w:rsidRPr="003216C6" w14:paraId="7400A8B3" w14:textId="77777777" w:rsidTr="00FB6D1E">
        <w:tc>
          <w:tcPr>
            <w:tcW w:w="3325" w:type="dxa"/>
          </w:tcPr>
          <w:p w14:paraId="65FED1BC" w14:textId="18ACE105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3216C6">
              <w:rPr>
                <w:rFonts w:ascii="Book Antiqua" w:hAnsi="Book Antiqua"/>
                <w:b/>
                <w:sz w:val="24"/>
                <w:szCs w:val="24"/>
              </w:rPr>
              <w:t xml:space="preserve">Questionnaire </w:t>
            </w:r>
            <w:r w:rsidR="00A4737C" w:rsidRPr="003216C6">
              <w:rPr>
                <w:rFonts w:ascii="Book Antiqua" w:hAnsi="Book Antiqua"/>
                <w:b/>
                <w:sz w:val="24"/>
                <w:szCs w:val="24"/>
              </w:rPr>
              <w:t>i</w:t>
            </w:r>
            <w:r w:rsidRPr="003216C6">
              <w:rPr>
                <w:rFonts w:ascii="Book Antiqua" w:hAnsi="Book Antiqua"/>
                <w:b/>
                <w:sz w:val="24"/>
                <w:szCs w:val="24"/>
              </w:rPr>
              <w:t>tem</w:t>
            </w:r>
          </w:p>
        </w:tc>
        <w:tc>
          <w:tcPr>
            <w:tcW w:w="1036" w:type="dxa"/>
          </w:tcPr>
          <w:p w14:paraId="7BC10CD5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3216C6">
              <w:rPr>
                <w:rFonts w:ascii="Book Antiqua" w:hAnsi="Book Antiqua"/>
                <w:b/>
                <w:sz w:val="24"/>
                <w:szCs w:val="24"/>
              </w:rPr>
              <w:t>Mean</w:t>
            </w:r>
          </w:p>
        </w:tc>
        <w:tc>
          <w:tcPr>
            <w:tcW w:w="992" w:type="dxa"/>
          </w:tcPr>
          <w:p w14:paraId="38164B07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3216C6">
              <w:rPr>
                <w:rFonts w:ascii="Book Antiqua" w:hAnsi="Book Antiqua"/>
                <w:b/>
                <w:sz w:val="24"/>
                <w:szCs w:val="24"/>
              </w:rPr>
              <w:t>Range</w:t>
            </w:r>
          </w:p>
        </w:tc>
        <w:tc>
          <w:tcPr>
            <w:tcW w:w="1985" w:type="dxa"/>
          </w:tcPr>
          <w:p w14:paraId="4A492AED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3216C6">
              <w:rPr>
                <w:rFonts w:ascii="Book Antiqua" w:hAnsi="Book Antiqua"/>
                <w:b/>
                <w:sz w:val="24"/>
                <w:szCs w:val="24"/>
              </w:rPr>
              <w:t>Percent answering “10”</w:t>
            </w:r>
          </w:p>
        </w:tc>
      </w:tr>
      <w:tr w:rsidR="003216C6" w:rsidRPr="003216C6" w14:paraId="768D2A72" w14:textId="77777777" w:rsidTr="00FB6D1E">
        <w:tc>
          <w:tcPr>
            <w:tcW w:w="3325" w:type="dxa"/>
          </w:tcPr>
          <w:p w14:paraId="5854DCBA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Preparation and instruction given</w:t>
            </w:r>
          </w:p>
        </w:tc>
        <w:tc>
          <w:tcPr>
            <w:tcW w:w="1036" w:type="dxa"/>
          </w:tcPr>
          <w:p w14:paraId="4AA4B598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9.86</w:t>
            </w:r>
          </w:p>
        </w:tc>
        <w:tc>
          <w:tcPr>
            <w:tcW w:w="992" w:type="dxa"/>
          </w:tcPr>
          <w:p w14:paraId="2BD762E2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9-10</w:t>
            </w:r>
          </w:p>
        </w:tc>
        <w:tc>
          <w:tcPr>
            <w:tcW w:w="1985" w:type="dxa"/>
          </w:tcPr>
          <w:p w14:paraId="00F949B4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85.7</w:t>
            </w:r>
          </w:p>
        </w:tc>
      </w:tr>
      <w:tr w:rsidR="003216C6" w:rsidRPr="003216C6" w14:paraId="113ED739" w14:textId="77777777" w:rsidTr="00FB6D1E">
        <w:tc>
          <w:tcPr>
            <w:tcW w:w="3325" w:type="dxa"/>
          </w:tcPr>
          <w:p w14:paraId="20A25021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The care given by nurse pre-procedure</w:t>
            </w:r>
          </w:p>
        </w:tc>
        <w:tc>
          <w:tcPr>
            <w:tcW w:w="1036" w:type="dxa"/>
          </w:tcPr>
          <w:p w14:paraId="0DE8B29F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9.43</w:t>
            </w:r>
          </w:p>
        </w:tc>
        <w:tc>
          <w:tcPr>
            <w:tcW w:w="992" w:type="dxa"/>
          </w:tcPr>
          <w:p w14:paraId="33192CD1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8-10</w:t>
            </w:r>
          </w:p>
        </w:tc>
        <w:tc>
          <w:tcPr>
            <w:tcW w:w="1985" w:type="dxa"/>
          </w:tcPr>
          <w:p w14:paraId="67D92A76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71.4</w:t>
            </w:r>
          </w:p>
        </w:tc>
      </w:tr>
      <w:tr w:rsidR="003216C6" w:rsidRPr="003216C6" w14:paraId="68190FE4" w14:textId="77777777" w:rsidTr="00FB6D1E">
        <w:tc>
          <w:tcPr>
            <w:tcW w:w="3325" w:type="dxa"/>
          </w:tcPr>
          <w:p w14:paraId="32D35DD4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The care given by doctor pre-procedure</w:t>
            </w:r>
          </w:p>
        </w:tc>
        <w:tc>
          <w:tcPr>
            <w:tcW w:w="1036" w:type="dxa"/>
          </w:tcPr>
          <w:p w14:paraId="71C369BA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eastAsia="Times New Roman" w:hAnsi="Book Antiqua" w:cs="Times New Roman"/>
                <w:sz w:val="24"/>
                <w:szCs w:val="24"/>
                <w:lang w:eastAsia="en-GB"/>
              </w:rPr>
              <w:t>9.86</w:t>
            </w:r>
          </w:p>
        </w:tc>
        <w:tc>
          <w:tcPr>
            <w:tcW w:w="992" w:type="dxa"/>
          </w:tcPr>
          <w:p w14:paraId="70BBEAFF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9-10</w:t>
            </w:r>
          </w:p>
        </w:tc>
        <w:tc>
          <w:tcPr>
            <w:tcW w:w="1985" w:type="dxa"/>
          </w:tcPr>
          <w:p w14:paraId="74331E29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85.7</w:t>
            </w:r>
          </w:p>
        </w:tc>
      </w:tr>
      <w:tr w:rsidR="003216C6" w:rsidRPr="003216C6" w14:paraId="24E12889" w14:textId="77777777" w:rsidTr="00FB6D1E">
        <w:tc>
          <w:tcPr>
            <w:tcW w:w="3325" w:type="dxa"/>
          </w:tcPr>
          <w:p w14:paraId="2483878E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The suitability of environment</w:t>
            </w:r>
          </w:p>
        </w:tc>
        <w:tc>
          <w:tcPr>
            <w:tcW w:w="1036" w:type="dxa"/>
            <w:vAlign w:val="bottom"/>
          </w:tcPr>
          <w:p w14:paraId="64F41160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eastAsia="Times New Roman" w:hAnsi="Book Antiqua" w:cs="Times New Roman"/>
                <w:sz w:val="24"/>
                <w:szCs w:val="24"/>
                <w:lang w:eastAsia="en-GB"/>
              </w:rPr>
              <w:t>9.57</w:t>
            </w:r>
          </w:p>
        </w:tc>
        <w:tc>
          <w:tcPr>
            <w:tcW w:w="992" w:type="dxa"/>
          </w:tcPr>
          <w:p w14:paraId="024B71F6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8-10</w:t>
            </w:r>
          </w:p>
        </w:tc>
        <w:tc>
          <w:tcPr>
            <w:tcW w:w="1985" w:type="dxa"/>
          </w:tcPr>
          <w:p w14:paraId="235F94EE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71.4</w:t>
            </w:r>
          </w:p>
        </w:tc>
      </w:tr>
      <w:tr w:rsidR="003216C6" w:rsidRPr="003216C6" w14:paraId="2DE0C61D" w14:textId="77777777" w:rsidTr="00FB6D1E">
        <w:tc>
          <w:tcPr>
            <w:tcW w:w="3325" w:type="dxa"/>
          </w:tcPr>
          <w:p w14:paraId="6CDCD17B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The experience of the child</w:t>
            </w:r>
          </w:p>
        </w:tc>
        <w:tc>
          <w:tcPr>
            <w:tcW w:w="1036" w:type="dxa"/>
          </w:tcPr>
          <w:p w14:paraId="6E5D40FC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8.57</w:t>
            </w:r>
          </w:p>
        </w:tc>
        <w:tc>
          <w:tcPr>
            <w:tcW w:w="992" w:type="dxa"/>
          </w:tcPr>
          <w:p w14:paraId="0A92F391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3-10</w:t>
            </w:r>
          </w:p>
        </w:tc>
        <w:tc>
          <w:tcPr>
            <w:tcW w:w="1985" w:type="dxa"/>
          </w:tcPr>
          <w:p w14:paraId="4296CA6E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71.4</w:t>
            </w:r>
          </w:p>
        </w:tc>
      </w:tr>
      <w:tr w:rsidR="003216C6" w:rsidRPr="003216C6" w14:paraId="5C0294EB" w14:textId="77777777" w:rsidTr="00FB6D1E">
        <w:tc>
          <w:tcPr>
            <w:tcW w:w="3325" w:type="dxa"/>
          </w:tcPr>
          <w:p w14:paraId="231D0C72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The care given by the nurse post-procedure</w:t>
            </w:r>
          </w:p>
        </w:tc>
        <w:tc>
          <w:tcPr>
            <w:tcW w:w="1036" w:type="dxa"/>
          </w:tcPr>
          <w:p w14:paraId="2C7336F3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5B0FD155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14:paraId="08DE878B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100</w:t>
            </w:r>
          </w:p>
        </w:tc>
      </w:tr>
      <w:tr w:rsidR="003216C6" w:rsidRPr="003216C6" w14:paraId="684DAD17" w14:textId="77777777" w:rsidTr="00FB6D1E">
        <w:tc>
          <w:tcPr>
            <w:tcW w:w="3325" w:type="dxa"/>
          </w:tcPr>
          <w:p w14:paraId="6A17E8C4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The care given by doctor post-procedure</w:t>
            </w:r>
          </w:p>
        </w:tc>
        <w:tc>
          <w:tcPr>
            <w:tcW w:w="1036" w:type="dxa"/>
          </w:tcPr>
          <w:p w14:paraId="32498889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9.86</w:t>
            </w:r>
          </w:p>
        </w:tc>
        <w:tc>
          <w:tcPr>
            <w:tcW w:w="992" w:type="dxa"/>
          </w:tcPr>
          <w:p w14:paraId="4A07C7BC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9-10</w:t>
            </w:r>
          </w:p>
        </w:tc>
        <w:tc>
          <w:tcPr>
            <w:tcW w:w="1985" w:type="dxa"/>
          </w:tcPr>
          <w:p w14:paraId="27865A94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 xml:space="preserve">85.7 </w:t>
            </w:r>
          </w:p>
        </w:tc>
      </w:tr>
      <w:tr w:rsidR="00784890" w:rsidRPr="003216C6" w14:paraId="4942F820" w14:textId="77777777" w:rsidTr="00FB6D1E">
        <w:tc>
          <w:tcPr>
            <w:tcW w:w="3325" w:type="dxa"/>
          </w:tcPr>
          <w:p w14:paraId="06F63695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Overall parent satisfaction</w:t>
            </w:r>
          </w:p>
        </w:tc>
        <w:tc>
          <w:tcPr>
            <w:tcW w:w="1036" w:type="dxa"/>
          </w:tcPr>
          <w:p w14:paraId="2E98A2D5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9.71</w:t>
            </w:r>
          </w:p>
        </w:tc>
        <w:tc>
          <w:tcPr>
            <w:tcW w:w="992" w:type="dxa"/>
          </w:tcPr>
          <w:p w14:paraId="30ABA1C4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9-10</w:t>
            </w:r>
          </w:p>
        </w:tc>
        <w:tc>
          <w:tcPr>
            <w:tcW w:w="1985" w:type="dxa"/>
          </w:tcPr>
          <w:p w14:paraId="4369B49E" w14:textId="77777777" w:rsidR="00784890" w:rsidRPr="003216C6" w:rsidRDefault="00784890" w:rsidP="006448C8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216C6">
              <w:rPr>
                <w:rFonts w:ascii="Book Antiqua" w:hAnsi="Book Antiqua"/>
                <w:sz w:val="24"/>
                <w:szCs w:val="24"/>
              </w:rPr>
              <w:t>71.4</w:t>
            </w:r>
          </w:p>
        </w:tc>
      </w:tr>
    </w:tbl>
    <w:p w14:paraId="51E5551B" w14:textId="77777777" w:rsidR="00784890" w:rsidRPr="003216C6" w:rsidRDefault="00784890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580EFDAE" w14:textId="1D2CA5AD" w:rsidR="00053FBF" w:rsidRPr="003216C6" w:rsidRDefault="00B51ABF" w:rsidP="0064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3216C6">
        <w:rPr>
          <w:rFonts w:ascii="Book Antiqua" w:hAnsi="Book Antiqua"/>
          <w:sz w:val="24"/>
          <w:szCs w:val="24"/>
        </w:rPr>
        <w:t xml:space="preserve"> </w:t>
      </w:r>
    </w:p>
    <w:p w14:paraId="5226E436" w14:textId="77777777" w:rsidR="00053FBF" w:rsidRPr="003216C6" w:rsidRDefault="00053FBF" w:rsidP="006448C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390DC9F4" w14:textId="77777777" w:rsidR="000E1138" w:rsidRPr="003216C6" w:rsidRDefault="000E1138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vertAlign w:val="superscript"/>
        </w:rPr>
      </w:pPr>
    </w:p>
    <w:p w14:paraId="36535863" w14:textId="77777777" w:rsidR="000233F8" w:rsidRPr="003216C6" w:rsidRDefault="000233F8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36729B38" w14:textId="77777777" w:rsidR="000233F8" w:rsidRPr="003216C6" w:rsidRDefault="000233F8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65B9713C" w14:textId="77777777" w:rsidR="000233F8" w:rsidRPr="003216C6" w:rsidRDefault="000233F8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1639E5FD" w14:textId="77777777" w:rsidR="000233F8" w:rsidRPr="003216C6" w:rsidRDefault="000233F8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4638D08F" w14:textId="77777777" w:rsidR="000233F8" w:rsidRPr="003216C6" w:rsidRDefault="000233F8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0CA5D9E4" w14:textId="77777777" w:rsidR="000233F8" w:rsidRPr="003216C6" w:rsidRDefault="000233F8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51A4AE6F" w14:textId="77777777" w:rsidR="000233F8" w:rsidRPr="003216C6" w:rsidRDefault="000233F8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35C4B16A" w14:textId="77777777" w:rsidR="000233F8" w:rsidRPr="003216C6" w:rsidRDefault="000233F8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4037C82D" w14:textId="2204446D" w:rsidR="00514E77" w:rsidRPr="003216C6" w:rsidRDefault="00514E77" w:rsidP="006448C8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sectPr w:rsidR="00514E77" w:rsidRPr="003216C6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5787BF" w14:textId="77777777" w:rsidR="00E92748" w:rsidRDefault="00E92748" w:rsidP="000233F8">
      <w:pPr>
        <w:spacing w:after="0" w:line="240" w:lineRule="auto"/>
      </w:pPr>
      <w:r>
        <w:separator/>
      </w:r>
    </w:p>
  </w:endnote>
  <w:endnote w:type="continuationSeparator" w:id="0">
    <w:p w14:paraId="7C1D8A91" w14:textId="77777777" w:rsidR="00E92748" w:rsidRDefault="00E92748" w:rsidP="00023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Segoe UI">
    <w:charset w:val="00"/>
    <w:family w:val="swiss"/>
    <w:pitch w:val="variable"/>
    <w:sig w:usb0="E10002FF" w:usb1="4000E47F" w:usb2="00000029" w:usb3="00000000" w:csb0="0000019F" w:csb1="00000000"/>
  </w:font>
  <w:font w:name="等线">
    <w:charset w:val="86"/>
    <w:family w:val="script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-BoldItalicMT">
    <w:charset w:val="00"/>
    <w:family w:val="auto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56BB09" w14:textId="77777777" w:rsidR="00E92748" w:rsidRDefault="00E92748" w:rsidP="000233F8">
      <w:pPr>
        <w:spacing w:after="0" w:line="240" w:lineRule="auto"/>
      </w:pPr>
      <w:r>
        <w:separator/>
      </w:r>
    </w:p>
  </w:footnote>
  <w:footnote w:type="continuationSeparator" w:id="0">
    <w:p w14:paraId="44274707" w14:textId="77777777" w:rsidR="00E92748" w:rsidRDefault="00E92748" w:rsidP="00023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634984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3029F1D" w14:textId="746A43EA" w:rsidR="00713DFD" w:rsidRDefault="00713DF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672D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17B5C5B3" w14:textId="77777777" w:rsidR="00713DFD" w:rsidRDefault="00713DF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735145"/>
    <w:multiLevelType w:val="hybridMultilevel"/>
    <w:tmpl w:val="4A5042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421C9A"/>
    <w:multiLevelType w:val="hybridMultilevel"/>
    <w:tmpl w:val="472E3A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IwMDczsjA2MDI0tTBQ0lEKTi0uzszPAykwrAUAUyQwLS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World J Orthopaedic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fazfxpf4a2tw9evtp5x2tffvevfz0dv55dw&quot;&gt;My EndNote Library&lt;record-ids&gt;&lt;item&gt;139&lt;/item&gt;&lt;item&gt;141&lt;/item&gt;&lt;item&gt;143&lt;/item&gt;&lt;item&gt;144&lt;/item&gt;&lt;item&gt;145&lt;/item&gt;&lt;item&gt;146&lt;/item&gt;&lt;item&gt;147&lt;/item&gt;&lt;item&gt;148&lt;/item&gt;&lt;item&gt;149&lt;/item&gt;&lt;item&gt;150&lt;/item&gt;&lt;item&gt;151&lt;/item&gt;&lt;item&gt;152&lt;/item&gt;&lt;item&gt;153&lt;/item&gt;&lt;item&gt;154&lt;/item&gt;&lt;item&gt;155&lt;/item&gt;&lt;item&gt;157&lt;/item&gt;&lt;item&gt;158&lt;/item&gt;&lt;item&gt;159&lt;/item&gt;&lt;item&gt;160&lt;/item&gt;&lt;item&gt;161&lt;/item&gt;&lt;item&gt;162&lt;/item&gt;&lt;item&gt;163&lt;/item&gt;&lt;item&gt;164&lt;/item&gt;&lt;item&gt;165&lt;/item&gt;&lt;item&gt;166&lt;/item&gt;&lt;item&gt;167&lt;/item&gt;&lt;item&gt;168&lt;/item&gt;&lt;item&gt;169&lt;/item&gt;&lt;item&gt;170&lt;/item&gt;&lt;item&gt;171&lt;/item&gt;&lt;item&gt;174&lt;/item&gt;&lt;item&gt;175&lt;/item&gt;&lt;item&gt;176&lt;/item&gt;&lt;/record-ids&gt;&lt;/item&gt;&lt;/Libraries&gt;"/>
  </w:docVars>
  <w:rsids>
    <w:rsidRoot w:val="00E66C12"/>
    <w:rsid w:val="00002B4B"/>
    <w:rsid w:val="0002334A"/>
    <w:rsid w:val="000233F8"/>
    <w:rsid w:val="00025B64"/>
    <w:rsid w:val="000277DD"/>
    <w:rsid w:val="000338CE"/>
    <w:rsid w:val="00040C22"/>
    <w:rsid w:val="00045D85"/>
    <w:rsid w:val="00047E73"/>
    <w:rsid w:val="00053FBF"/>
    <w:rsid w:val="00055322"/>
    <w:rsid w:val="00063411"/>
    <w:rsid w:val="0006372F"/>
    <w:rsid w:val="00066DCE"/>
    <w:rsid w:val="000819A2"/>
    <w:rsid w:val="00086797"/>
    <w:rsid w:val="000877F9"/>
    <w:rsid w:val="00091D37"/>
    <w:rsid w:val="0009666E"/>
    <w:rsid w:val="000A3FEF"/>
    <w:rsid w:val="000C6610"/>
    <w:rsid w:val="000D06D7"/>
    <w:rsid w:val="000D3611"/>
    <w:rsid w:val="000E1138"/>
    <w:rsid w:val="000E46D6"/>
    <w:rsid w:val="000F672D"/>
    <w:rsid w:val="00113990"/>
    <w:rsid w:val="00125F6F"/>
    <w:rsid w:val="00127E80"/>
    <w:rsid w:val="00132CC5"/>
    <w:rsid w:val="00142C23"/>
    <w:rsid w:val="00154185"/>
    <w:rsid w:val="00166D36"/>
    <w:rsid w:val="0018078B"/>
    <w:rsid w:val="0019643D"/>
    <w:rsid w:val="001B615B"/>
    <w:rsid w:val="001C0F09"/>
    <w:rsid w:val="001D014C"/>
    <w:rsid w:val="001D6501"/>
    <w:rsid w:val="001E5590"/>
    <w:rsid w:val="001F09B5"/>
    <w:rsid w:val="001F6FB6"/>
    <w:rsid w:val="0020264A"/>
    <w:rsid w:val="00206FBC"/>
    <w:rsid w:val="0021132B"/>
    <w:rsid w:val="00212CAF"/>
    <w:rsid w:val="00221DDB"/>
    <w:rsid w:val="00233C35"/>
    <w:rsid w:val="00256743"/>
    <w:rsid w:val="002719C1"/>
    <w:rsid w:val="002813C7"/>
    <w:rsid w:val="002817FD"/>
    <w:rsid w:val="0028382A"/>
    <w:rsid w:val="0029258F"/>
    <w:rsid w:val="00293297"/>
    <w:rsid w:val="0029384B"/>
    <w:rsid w:val="002B527C"/>
    <w:rsid w:val="002B5463"/>
    <w:rsid w:val="002C555E"/>
    <w:rsid w:val="002E3552"/>
    <w:rsid w:val="002E37E5"/>
    <w:rsid w:val="002F2867"/>
    <w:rsid w:val="003216C6"/>
    <w:rsid w:val="00334F13"/>
    <w:rsid w:val="003429B7"/>
    <w:rsid w:val="0035540B"/>
    <w:rsid w:val="00356546"/>
    <w:rsid w:val="00360F38"/>
    <w:rsid w:val="00363B6A"/>
    <w:rsid w:val="003939FE"/>
    <w:rsid w:val="003A2B20"/>
    <w:rsid w:val="003D1B30"/>
    <w:rsid w:val="003E693C"/>
    <w:rsid w:val="003F4EF5"/>
    <w:rsid w:val="003F6D20"/>
    <w:rsid w:val="00410166"/>
    <w:rsid w:val="00430CB2"/>
    <w:rsid w:val="00451C48"/>
    <w:rsid w:val="00463B5C"/>
    <w:rsid w:val="00466016"/>
    <w:rsid w:val="00466EC0"/>
    <w:rsid w:val="00474490"/>
    <w:rsid w:val="00474CC0"/>
    <w:rsid w:val="00492291"/>
    <w:rsid w:val="004C1C17"/>
    <w:rsid w:val="004C5E9B"/>
    <w:rsid w:val="004C6ADB"/>
    <w:rsid w:val="004D5212"/>
    <w:rsid w:val="004E1EBF"/>
    <w:rsid w:val="004F51FC"/>
    <w:rsid w:val="004F7001"/>
    <w:rsid w:val="0050210B"/>
    <w:rsid w:val="00510B5D"/>
    <w:rsid w:val="00514E77"/>
    <w:rsid w:val="00514F6F"/>
    <w:rsid w:val="00540E89"/>
    <w:rsid w:val="00544B63"/>
    <w:rsid w:val="0055731C"/>
    <w:rsid w:val="005574F2"/>
    <w:rsid w:val="005B16BF"/>
    <w:rsid w:val="005C0D06"/>
    <w:rsid w:val="005C735B"/>
    <w:rsid w:val="005D00FC"/>
    <w:rsid w:val="005D06B1"/>
    <w:rsid w:val="005E5DBC"/>
    <w:rsid w:val="005E6C5D"/>
    <w:rsid w:val="005F1EC1"/>
    <w:rsid w:val="005F277A"/>
    <w:rsid w:val="0060327A"/>
    <w:rsid w:val="006046CF"/>
    <w:rsid w:val="006167B5"/>
    <w:rsid w:val="0062617C"/>
    <w:rsid w:val="00630DD8"/>
    <w:rsid w:val="00634D01"/>
    <w:rsid w:val="006448C8"/>
    <w:rsid w:val="00657780"/>
    <w:rsid w:val="00657E51"/>
    <w:rsid w:val="006604B2"/>
    <w:rsid w:val="00667054"/>
    <w:rsid w:val="00670996"/>
    <w:rsid w:val="0067439F"/>
    <w:rsid w:val="00682C35"/>
    <w:rsid w:val="006B1DC2"/>
    <w:rsid w:val="006C3B40"/>
    <w:rsid w:val="006D04D8"/>
    <w:rsid w:val="00713DFD"/>
    <w:rsid w:val="0072117A"/>
    <w:rsid w:val="00724388"/>
    <w:rsid w:val="0074002B"/>
    <w:rsid w:val="007443A3"/>
    <w:rsid w:val="00744F71"/>
    <w:rsid w:val="0074740A"/>
    <w:rsid w:val="00751950"/>
    <w:rsid w:val="00763B73"/>
    <w:rsid w:val="00764252"/>
    <w:rsid w:val="00767324"/>
    <w:rsid w:val="00773CA2"/>
    <w:rsid w:val="00780DDC"/>
    <w:rsid w:val="00784890"/>
    <w:rsid w:val="007A10FD"/>
    <w:rsid w:val="007B4052"/>
    <w:rsid w:val="007C561D"/>
    <w:rsid w:val="007D065D"/>
    <w:rsid w:val="007E0419"/>
    <w:rsid w:val="00821906"/>
    <w:rsid w:val="008307B6"/>
    <w:rsid w:val="008379C6"/>
    <w:rsid w:val="00842AF3"/>
    <w:rsid w:val="00844666"/>
    <w:rsid w:val="0084604E"/>
    <w:rsid w:val="008609E5"/>
    <w:rsid w:val="00870906"/>
    <w:rsid w:val="00870D33"/>
    <w:rsid w:val="00874178"/>
    <w:rsid w:val="00876426"/>
    <w:rsid w:val="00885CF8"/>
    <w:rsid w:val="00887FD5"/>
    <w:rsid w:val="008916FA"/>
    <w:rsid w:val="008945A2"/>
    <w:rsid w:val="008B0B50"/>
    <w:rsid w:val="008B5AC6"/>
    <w:rsid w:val="008C2968"/>
    <w:rsid w:val="008C3A93"/>
    <w:rsid w:val="008C769F"/>
    <w:rsid w:val="008E1368"/>
    <w:rsid w:val="008E3468"/>
    <w:rsid w:val="008E4533"/>
    <w:rsid w:val="008F7080"/>
    <w:rsid w:val="009049B6"/>
    <w:rsid w:val="00906D35"/>
    <w:rsid w:val="00907812"/>
    <w:rsid w:val="00940358"/>
    <w:rsid w:val="009436F0"/>
    <w:rsid w:val="00952470"/>
    <w:rsid w:val="00971F46"/>
    <w:rsid w:val="009723DB"/>
    <w:rsid w:val="00980ED8"/>
    <w:rsid w:val="00982A5B"/>
    <w:rsid w:val="00994F70"/>
    <w:rsid w:val="009A2122"/>
    <w:rsid w:val="009A781A"/>
    <w:rsid w:val="009C0018"/>
    <w:rsid w:val="009C4E75"/>
    <w:rsid w:val="009D0649"/>
    <w:rsid w:val="009D0C52"/>
    <w:rsid w:val="009D550D"/>
    <w:rsid w:val="009E5DAD"/>
    <w:rsid w:val="009F71AC"/>
    <w:rsid w:val="00A01DCE"/>
    <w:rsid w:val="00A04233"/>
    <w:rsid w:val="00A05C8C"/>
    <w:rsid w:val="00A05FDB"/>
    <w:rsid w:val="00A123E0"/>
    <w:rsid w:val="00A14A9E"/>
    <w:rsid w:val="00A30170"/>
    <w:rsid w:val="00A30FD2"/>
    <w:rsid w:val="00A4737C"/>
    <w:rsid w:val="00A546B6"/>
    <w:rsid w:val="00A63AEF"/>
    <w:rsid w:val="00A713B4"/>
    <w:rsid w:val="00A71C59"/>
    <w:rsid w:val="00A9743C"/>
    <w:rsid w:val="00AA16A4"/>
    <w:rsid w:val="00AA75D7"/>
    <w:rsid w:val="00AB3585"/>
    <w:rsid w:val="00AC6769"/>
    <w:rsid w:val="00AF1083"/>
    <w:rsid w:val="00AF7CE7"/>
    <w:rsid w:val="00B04A1F"/>
    <w:rsid w:val="00B1404A"/>
    <w:rsid w:val="00B17FD7"/>
    <w:rsid w:val="00B255E5"/>
    <w:rsid w:val="00B32F29"/>
    <w:rsid w:val="00B43E26"/>
    <w:rsid w:val="00B51ABF"/>
    <w:rsid w:val="00B552AF"/>
    <w:rsid w:val="00B65345"/>
    <w:rsid w:val="00B734DF"/>
    <w:rsid w:val="00B832BA"/>
    <w:rsid w:val="00BA3149"/>
    <w:rsid w:val="00BA6B0B"/>
    <w:rsid w:val="00BB7DC1"/>
    <w:rsid w:val="00BC7D28"/>
    <w:rsid w:val="00BD6F42"/>
    <w:rsid w:val="00BE0B29"/>
    <w:rsid w:val="00BE1559"/>
    <w:rsid w:val="00BE4692"/>
    <w:rsid w:val="00BF7DAD"/>
    <w:rsid w:val="00C12146"/>
    <w:rsid w:val="00C21021"/>
    <w:rsid w:val="00C50E2F"/>
    <w:rsid w:val="00C63F30"/>
    <w:rsid w:val="00C70D4D"/>
    <w:rsid w:val="00C73F48"/>
    <w:rsid w:val="00C84D0F"/>
    <w:rsid w:val="00CA79B3"/>
    <w:rsid w:val="00CC1CD6"/>
    <w:rsid w:val="00CC2C06"/>
    <w:rsid w:val="00CC72B9"/>
    <w:rsid w:val="00CD7868"/>
    <w:rsid w:val="00CE5A9A"/>
    <w:rsid w:val="00D0744F"/>
    <w:rsid w:val="00D527CD"/>
    <w:rsid w:val="00D544AB"/>
    <w:rsid w:val="00D81AC2"/>
    <w:rsid w:val="00D8315B"/>
    <w:rsid w:val="00D83997"/>
    <w:rsid w:val="00D850FD"/>
    <w:rsid w:val="00D90256"/>
    <w:rsid w:val="00D97B4E"/>
    <w:rsid w:val="00DA594F"/>
    <w:rsid w:val="00DA63FE"/>
    <w:rsid w:val="00DC3FA9"/>
    <w:rsid w:val="00DD2234"/>
    <w:rsid w:val="00DD2BC9"/>
    <w:rsid w:val="00DE3EFE"/>
    <w:rsid w:val="00E139C5"/>
    <w:rsid w:val="00E34D12"/>
    <w:rsid w:val="00E476CC"/>
    <w:rsid w:val="00E6117A"/>
    <w:rsid w:val="00E6156F"/>
    <w:rsid w:val="00E66C12"/>
    <w:rsid w:val="00E72BF6"/>
    <w:rsid w:val="00E75480"/>
    <w:rsid w:val="00E92748"/>
    <w:rsid w:val="00EB27D1"/>
    <w:rsid w:val="00EC3599"/>
    <w:rsid w:val="00EE3498"/>
    <w:rsid w:val="00EF0539"/>
    <w:rsid w:val="00F0503D"/>
    <w:rsid w:val="00F17E05"/>
    <w:rsid w:val="00F42E70"/>
    <w:rsid w:val="00F45034"/>
    <w:rsid w:val="00F6566B"/>
    <w:rsid w:val="00F85D83"/>
    <w:rsid w:val="00F86CB1"/>
    <w:rsid w:val="00F8737E"/>
    <w:rsid w:val="00F92C44"/>
    <w:rsid w:val="00FB6D1E"/>
    <w:rsid w:val="00FD7976"/>
    <w:rsid w:val="00FE1895"/>
    <w:rsid w:val="00FE506B"/>
    <w:rsid w:val="00FF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11B76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宋体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548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7D28"/>
    <w:pPr>
      <w:ind w:left="720"/>
      <w:contextualSpacing/>
    </w:pPr>
  </w:style>
  <w:style w:type="table" w:styleId="TableGrid">
    <w:name w:val="Table Grid"/>
    <w:basedOn w:val="TableNormal"/>
    <w:uiPriority w:val="59"/>
    <w:rsid w:val="00334F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nhideWhenUsed/>
    <w:rsid w:val="00053FBF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053FBF"/>
    <w:pPr>
      <w:spacing w:after="0" w:line="240" w:lineRule="auto"/>
    </w:pPr>
    <w:rPr>
      <w:sz w:val="24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rsid w:val="00053FBF"/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3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FBF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907812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07812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907812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907812"/>
    <w:rPr>
      <w:rFonts w:ascii="Calibri" w:hAnsi="Calibri"/>
      <w:noProof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233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33F8"/>
  </w:style>
  <w:style w:type="paragraph" w:styleId="Footer">
    <w:name w:val="footer"/>
    <w:basedOn w:val="Normal"/>
    <w:link w:val="FooterChar"/>
    <w:uiPriority w:val="99"/>
    <w:unhideWhenUsed/>
    <w:rsid w:val="000233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33F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3FEF"/>
    <w:pPr>
      <w:spacing w:after="200" w:line="276" w:lineRule="auto"/>
    </w:pPr>
    <w:rPr>
      <w:b/>
      <w:bCs/>
      <w:sz w:val="22"/>
      <w:szCs w:val="22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3FEF"/>
    <w:rPr>
      <w:b/>
      <w:bCs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BD6F42"/>
    <w:pPr>
      <w:spacing w:after="0" w:line="240" w:lineRule="auto"/>
    </w:pPr>
  </w:style>
  <w:style w:type="paragraph" w:styleId="PlainText">
    <w:name w:val="Plain Text"/>
    <w:basedOn w:val="Normal"/>
    <w:link w:val="PlainTextChar"/>
    <w:unhideWhenUsed/>
    <w:rsid w:val="001D014C"/>
    <w:pPr>
      <w:spacing w:after="0" w:line="240" w:lineRule="auto"/>
    </w:pPr>
    <w:rPr>
      <w:rFonts w:ascii="Calibri" w:eastAsia="等线" w:hAnsi="Calibri" w:cs="Times New Roman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rsid w:val="001D014C"/>
    <w:rPr>
      <w:rFonts w:ascii="Calibri" w:eastAsia="等线" w:hAnsi="Calibri" w:cs="Times New Roman"/>
      <w:szCs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a.wiik@imperial.ac.uk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10108</Words>
  <Characters>57621</Characters>
  <Application>Microsoft Macintosh Word</Application>
  <DocSecurity>0</DocSecurity>
  <Lines>480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awiik</dc:creator>
  <cp:lastModifiedBy>Na Ma</cp:lastModifiedBy>
  <cp:revision>2</cp:revision>
  <dcterms:created xsi:type="dcterms:W3CDTF">2018-02-04T18:50:00Z</dcterms:created>
  <dcterms:modified xsi:type="dcterms:W3CDTF">2018-02-04T18:50:00Z</dcterms:modified>
</cp:coreProperties>
</file>