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0E" w:rsidRPr="002042FB" w:rsidRDefault="00FA620E" w:rsidP="002042FB">
      <w:pPr>
        <w:spacing w:line="360" w:lineRule="auto"/>
        <w:rPr>
          <w:rFonts w:ascii="Book Antiqua" w:hAnsi="Book Antiqua" w:cs="宋体"/>
          <w:b/>
          <w:color w:val="000000"/>
          <w:sz w:val="24"/>
          <w:szCs w:val="24"/>
        </w:rPr>
      </w:pPr>
      <w:bookmarkStart w:id="0" w:name="_Hlk499245858"/>
      <w:bookmarkEnd w:id="0"/>
      <w:r w:rsidRPr="002042FB">
        <w:rPr>
          <w:rFonts w:ascii="Book Antiqua" w:eastAsia="Times New Roman" w:hAnsi="Book Antiqua" w:cs="宋体"/>
          <w:b/>
          <w:color w:val="000000"/>
          <w:sz w:val="24"/>
          <w:szCs w:val="24"/>
        </w:rPr>
        <w:t>Name of Journal:</w:t>
      </w:r>
      <w:r w:rsidRPr="002042FB">
        <w:rPr>
          <w:rFonts w:ascii="Book Antiqua" w:hAnsi="Book Antiqua" w:cs="宋体"/>
          <w:b/>
          <w:color w:val="000000"/>
          <w:sz w:val="24"/>
          <w:szCs w:val="24"/>
        </w:rPr>
        <w:t xml:space="preserve"> </w:t>
      </w:r>
      <w:r w:rsidRPr="002042FB">
        <w:rPr>
          <w:rFonts w:ascii="Book Antiqua" w:hAnsi="Book Antiqua" w:cs="宋体"/>
          <w:b/>
          <w:i/>
          <w:color w:val="000000"/>
          <w:sz w:val="24"/>
          <w:szCs w:val="24"/>
        </w:rPr>
        <w:t>World Journal of Clinical Cases</w:t>
      </w:r>
    </w:p>
    <w:p w:rsidR="00FA620E" w:rsidRPr="002042FB" w:rsidRDefault="00FA620E" w:rsidP="002042FB">
      <w:pPr>
        <w:spacing w:line="360" w:lineRule="auto"/>
        <w:rPr>
          <w:rFonts w:ascii="Book Antiqua" w:hAnsi="Book Antiqua" w:cs="Arial"/>
          <w:b/>
          <w:color w:val="000000"/>
          <w:sz w:val="24"/>
          <w:szCs w:val="24"/>
        </w:rPr>
      </w:pPr>
      <w:bookmarkStart w:id="1" w:name="OLE_LINK497"/>
      <w:bookmarkStart w:id="2" w:name="OLE_LINK500"/>
      <w:bookmarkStart w:id="3" w:name="OLE_LINK622"/>
      <w:bookmarkStart w:id="4" w:name="OLE_LINK624"/>
      <w:r w:rsidRPr="002042FB">
        <w:rPr>
          <w:rFonts w:ascii="Book Antiqua" w:hAnsi="Book Antiqua" w:cs="Arial"/>
          <w:b/>
          <w:color w:val="000000"/>
          <w:sz w:val="24"/>
          <w:szCs w:val="24"/>
        </w:rPr>
        <w:t>Manuscript NO:</w:t>
      </w:r>
      <w:bookmarkEnd w:id="1"/>
      <w:bookmarkEnd w:id="2"/>
      <w:bookmarkEnd w:id="3"/>
      <w:bookmarkEnd w:id="4"/>
      <w:r w:rsidRPr="002042FB">
        <w:rPr>
          <w:rFonts w:ascii="Book Antiqua" w:hAnsi="Book Antiqua" w:cs="Arial"/>
          <w:b/>
          <w:color w:val="000000"/>
          <w:sz w:val="24"/>
          <w:szCs w:val="24"/>
        </w:rPr>
        <w:t xml:space="preserve"> 37237</w:t>
      </w:r>
    </w:p>
    <w:p w:rsidR="0034072B" w:rsidRPr="002042FB" w:rsidRDefault="00FA620E" w:rsidP="002042FB">
      <w:pPr>
        <w:spacing w:line="360" w:lineRule="auto"/>
        <w:rPr>
          <w:rFonts w:ascii="Book Antiqua" w:hAnsi="Book Antiqua"/>
          <w:b/>
          <w:sz w:val="24"/>
          <w:szCs w:val="24"/>
        </w:rPr>
      </w:pPr>
      <w:r w:rsidRPr="002042FB">
        <w:rPr>
          <w:rFonts w:ascii="Book Antiqua" w:hAnsi="Book Antiqua"/>
          <w:b/>
          <w:sz w:val="24"/>
          <w:szCs w:val="24"/>
        </w:rPr>
        <w:t xml:space="preserve">Manuscript Type: </w:t>
      </w:r>
      <w:r w:rsidR="005C294F" w:rsidRPr="002042FB">
        <w:rPr>
          <w:rFonts w:ascii="Book Antiqua" w:hAnsi="Book Antiqua"/>
          <w:b/>
          <w:sz w:val="24"/>
          <w:szCs w:val="24"/>
        </w:rPr>
        <w:t>SCIENTOMETRICS</w:t>
      </w:r>
      <w:bookmarkStart w:id="5" w:name="OLE_LINK589"/>
      <w:bookmarkStart w:id="6" w:name="OLE_LINK590"/>
      <w:bookmarkStart w:id="7" w:name="OLE_LINK559"/>
    </w:p>
    <w:bookmarkEnd w:id="5"/>
    <w:bookmarkEnd w:id="6"/>
    <w:bookmarkEnd w:id="7"/>
    <w:p w:rsidR="00FA620E" w:rsidRPr="002042FB" w:rsidRDefault="00FA620E" w:rsidP="002042FB">
      <w:pPr>
        <w:spacing w:line="360" w:lineRule="auto"/>
        <w:rPr>
          <w:rFonts w:ascii="Book Antiqua" w:hAnsi="Book Antiqua"/>
          <w:b/>
          <w:position w:val="-6"/>
          <w:sz w:val="24"/>
          <w:szCs w:val="24"/>
        </w:rPr>
      </w:pPr>
    </w:p>
    <w:p w:rsidR="00122406" w:rsidRPr="002042FB" w:rsidRDefault="0088273A" w:rsidP="002042FB">
      <w:pPr>
        <w:spacing w:line="360" w:lineRule="auto"/>
        <w:rPr>
          <w:rFonts w:ascii="Book Antiqua" w:hAnsi="Book Antiqua"/>
          <w:b/>
          <w:position w:val="-6"/>
          <w:sz w:val="24"/>
          <w:szCs w:val="24"/>
        </w:rPr>
      </w:pPr>
      <w:r w:rsidRPr="002042FB">
        <w:rPr>
          <w:rFonts w:ascii="Book Antiqua" w:hAnsi="Book Antiqua"/>
          <w:b/>
          <w:position w:val="-6"/>
          <w:sz w:val="24"/>
          <w:szCs w:val="24"/>
        </w:rPr>
        <w:t>Chinese r</w:t>
      </w:r>
      <w:r w:rsidR="000E4710" w:rsidRPr="002042FB">
        <w:rPr>
          <w:rFonts w:ascii="Book Antiqua" w:hAnsi="Book Antiqua"/>
          <w:b/>
          <w:position w:val="-6"/>
          <w:sz w:val="24"/>
          <w:szCs w:val="24"/>
        </w:rPr>
        <w:t xml:space="preserve">esearch into </w:t>
      </w:r>
      <w:r w:rsidR="0020542F" w:rsidRPr="002042FB">
        <w:rPr>
          <w:rFonts w:ascii="Book Antiqua" w:hAnsi="Book Antiqua"/>
          <w:b/>
          <w:position w:val="-6"/>
          <w:sz w:val="24"/>
          <w:szCs w:val="24"/>
        </w:rPr>
        <w:t xml:space="preserve">severe ulcerative colitis </w:t>
      </w:r>
      <w:r w:rsidR="00B12493" w:rsidRPr="002042FB">
        <w:rPr>
          <w:rFonts w:ascii="Book Antiqua" w:hAnsi="Book Antiqua"/>
          <w:b/>
          <w:position w:val="-6"/>
          <w:sz w:val="24"/>
          <w:szCs w:val="24"/>
        </w:rPr>
        <w:t>has increased in quantity and complexity</w:t>
      </w:r>
    </w:p>
    <w:p w:rsidR="00124D40" w:rsidRPr="002042FB" w:rsidRDefault="00124D40" w:rsidP="002042FB">
      <w:pPr>
        <w:spacing w:line="360" w:lineRule="auto"/>
        <w:rPr>
          <w:rFonts w:ascii="Book Antiqua" w:hAnsi="Book Antiqua" w:cs="Arial"/>
          <w:b/>
          <w:position w:val="-6"/>
          <w:sz w:val="24"/>
          <w:szCs w:val="24"/>
        </w:rPr>
      </w:pPr>
    </w:p>
    <w:p w:rsidR="00FA620E" w:rsidRPr="002042FB" w:rsidRDefault="00124D40" w:rsidP="002042FB">
      <w:pPr>
        <w:spacing w:line="360" w:lineRule="auto"/>
        <w:rPr>
          <w:rFonts w:ascii="Book Antiqua" w:eastAsia="Times New Roman" w:hAnsi="Book Antiqua" w:cs="Arial Unicode MS"/>
          <w:sz w:val="24"/>
          <w:szCs w:val="24"/>
        </w:rPr>
      </w:pPr>
      <w:r w:rsidRPr="002042FB">
        <w:rPr>
          <w:rFonts w:ascii="Book Antiqua" w:hAnsi="Book Antiqua" w:cs="Arial Unicode MS"/>
          <w:sz w:val="24"/>
          <w:szCs w:val="24"/>
        </w:rPr>
        <w:t xml:space="preserve">Luo CX </w:t>
      </w:r>
      <w:r w:rsidRPr="002042FB">
        <w:rPr>
          <w:rFonts w:ascii="Book Antiqua" w:hAnsi="Book Antiqua" w:cs="Arial Unicode MS"/>
          <w:i/>
          <w:sz w:val="24"/>
          <w:szCs w:val="24"/>
        </w:rPr>
        <w:t>et al</w:t>
      </w:r>
      <w:r w:rsidRPr="002042FB">
        <w:rPr>
          <w:rFonts w:ascii="Book Antiqua" w:hAnsi="Book Antiqua" w:cs="Arial Unicode MS"/>
          <w:sz w:val="24"/>
          <w:szCs w:val="24"/>
        </w:rPr>
        <w:t>.</w:t>
      </w:r>
      <w:r w:rsidR="00AD5506" w:rsidRPr="002042FB">
        <w:rPr>
          <w:rFonts w:ascii="Book Antiqua" w:hAnsi="Book Antiqua"/>
          <w:position w:val="-6"/>
          <w:sz w:val="24"/>
          <w:szCs w:val="24"/>
        </w:rPr>
        <w:t xml:space="preserve"> </w:t>
      </w:r>
      <w:r w:rsidR="00CF7CA1" w:rsidRPr="002042FB">
        <w:rPr>
          <w:rFonts w:ascii="Book Antiqua" w:eastAsia="Times New Roman" w:hAnsi="Book Antiqua" w:cs="Arial Unicode MS"/>
          <w:sz w:val="24"/>
          <w:szCs w:val="24"/>
        </w:rPr>
        <w:t>Chinese research into severe ulcerative colitis</w:t>
      </w:r>
    </w:p>
    <w:p w:rsidR="005710DF" w:rsidRPr="002042FB" w:rsidRDefault="005710DF" w:rsidP="002042FB">
      <w:pPr>
        <w:spacing w:line="360" w:lineRule="auto"/>
        <w:contextualSpacing/>
        <w:rPr>
          <w:rFonts w:ascii="Book Antiqua" w:hAnsi="Book Antiqua" w:cs="Arial"/>
          <w:sz w:val="24"/>
          <w:szCs w:val="24"/>
        </w:rPr>
      </w:pPr>
    </w:p>
    <w:p w:rsidR="00856470" w:rsidRPr="002042FB" w:rsidRDefault="00856470" w:rsidP="002042FB">
      <w:pPr>
        <w:spacing w:line="360" w:lineRule="auto"/>
        <w:contextualSpacing/>
        <w:rPr>
          <w:rFonts w:ascii="Book Antiqua" w:hAnsi="Book Antiqua" w:cs="Arial"/>
          <w:sz w:val="24"/>
          <w:szCs w:val="24"/>
        </w:rPr>
      </w:pPr>
      <w:r w:rsidRPr="002042FB">
        <w:rPr>
          <w:rFonts w:ascii="Book Antiqua" w:hAnsi="Book Antiqua" w:cs="Arial"/>
          <w:sz w:val="24"/>
          <w:szCs w:val="24"/>
        </w:rPr>
        <w:t>Cheng-Xin Luo,</w:t>
      </w:r>
      <w:r w:rsidRPr="002042FB">
        <w:rPr>
          <w:rFonts w:ascii="Book Antiqua" w:hAnsi="Book Antiqua"/>
          <w:sz w:val="24"/>
          <w:szCs w:val="24"/>
          <w:shd w:val="clear" w:color="auto" w:fill="FFFFFF"/>
        </w:rPr>
        <w:t xml:space="preserve"> </w:t>
      </w:r>
      <w:proofErr w:type="spellStart"/>
      <w:r w:rsidRPr="002042FB">
        <w:rPr>
          <w:rFonts w:ascii="Book Antiqua" w:hAnsi="Book Antiqua" w:cs="Arial"/>
          <w:sz w:val="24"/>
          <w:szCs w:val="24"/>
        </w:rPr>
        <w:t>Zhong-Hui</w:t>
      </w:r>
      <w:proofErr w:type="spellEnd"/>
      <w:r w:rsidRPr="002042FB">
        <w:rPr>
          <w:rFonts w:ascii="Book Antiqua" w:hAnsi="Book Antiqua" w:cs="Arial"/>
          <w:sz w:val="24"/>
          <w:szCs w:val="24"/>
        </w:rPr>
        <w:t xml:space="preserve"> Wen, Yu Zhen, Zhu-Jun Wang, Jing-Xi Mu, Min Zhu, Qin Ouyang, Hu Zhang</w:t>
      </w:r>
    </w:p>
    <w:p w:rsidR="00856470" w:rsidRPr="002042FB" w:rsidRDefault="00856470" w:rsidP="002042FB">
      <w:pPr>
        <w:spacing w:line="360" w:lineRule="auto"/>
        <w:contextualSpacing/>
        <w:rPr>
          <w:rFonts w:ascii="Book Antiqua" w:hAnsi="Book Antiqua" w:cs="Arial"/>
          <w:b/>
          <w:sz w:val="24"/>
          <w:szCs w:val="24"/>
        </w:rPr>
      </w:pPr>
    </w:p>
    <w:p w:rsidR="00856470" w:rsidRPr="002042FB" w:rsidRDefault="00856470" w:rsidP="002042FB">
      <w:pPr>
        <w:spacing w:line="360" w:lineRule="auto"/>
        <w:contextualSpacing/>
        <w:rPr>
          <w:rFonts w:ascii="Book Antiqua" w:hAnsi="Book Antiqua" w:cs="Arial"/>
          <w:b/>
          <w:sz w:val="24"/>
          <w:szCs w:val="24"/>
        </w:rPr>
      </w:pPr>
      <w:r w:rsidRPr="002042FB">
        <w:rPr>
          <w:rFonts w:ascii="Book Antiqua" w:hAnsi="Book Antiqua" w:cs="Arial"/>
          <w:b/>
          <w:sz w:val="24"/>
          <w:szCs w:val="24"/>
        </w:rPr>
        <w:t>Cheng-Xin Luo,</w:t>
      </w:r>
      <w:r w:rsidRPr="002042FB">
        <w:rPr>
          <w:rFonts w:ascii="Book Antiqua" w:hAnsi="Book Antiqua"/>
          <w:sz w:val="24"/>
          <w:szCs w:val="24"/>
          <w:shd w:val="clear" w:color="auto" w:fill="FFFFFF"/>
        </w:rPr>
        <w:t xml:space="preserve"> </w:t>
      </w:r>
      <w:proofErr w:type="spellStart"/>
      <w:r w:rsidRPr="002042FB">
        <w:rPr>
          <w:rFonts w:ascii="Book Antiqua" w:hAnsi="Book Antiqua" w:cs="Arial"/>
          <w:b/>
          <w:sz w:val="24"/>
          <w:szCs w:val="24"/>
        </w:rPr>
        <w:t>Zhong-Hui</w:t>
      </w:r>
      <w:proofErr w:type="spellEnd"/>
      <w:r w:rsidRPr="002042FB">
        <w:rPr>
          <w:rFonts w:ascii="Book Antiqua" w:hAnsi="Book Antiqua" w:cs="Arial"/>
          <w:b/>
          <w:sz w:val="24"/>
          <w:szCs w:val="24"/>
        </w:rPr>
        <w:t xml:space="preserve"> Wen, Yu Zhen, Zhu-Jun Wang, Jing-Xi Mu, Min Zhu, Qin Ouyang, Hu Zhang, </w:t>
      </w:r>
      <w:r w:rsidRPr="002042FB">
        <w:rPr>
          <w:rFonts w:ascii="Book Antiqua" w:hAnsi="Book Antiqua" w:cs="Arial"/>
          <w:sz w:val="24"/>
          <w:szCs w:val="24"/>
        </w:rPr>
        <w:t>Department of Gastroenterology, West China Hospital, Sichuan University, Chengdu 610041, Sichuan Province, China</w:t>
      </w:r>
    </w:p>
    <w:p w:rsidR="00856470" w:rsidRPr="002042FB" w:rsidRDefault="00856470" w:rsidP="002042FB">
      <w:pPr>
        <w:spacing w:line="360" w:lineRule="auto"/>
        <w:contextualSpacing/>
        <w:rPr>
          <w:rFonts w:ascii="Book Antiqua" w:hAnsi="Book Antiqua" w:cs="Arial"/>
          <w:sz w:val="24"/>
          <w:szCs w:val="24"/>
        </w:rPr>
      </w:pPr>
    </w:p>
    <w:p w:rsidR="00856470" w:rsidRPr="002042FB" w:rsidRDefault="00856470" w:rsidP="002042FB">
      <w:pPr>
        <w:spacing w:line="360" w:lineRule="auto"/>
        <w:rPr>
          <w:rFonts w:ascii="Book Antiqua" w:hAnsi="Book Antiqua" w:cs="Arial"/>
          <w:sz w:val="24"/>
          <w:szCs w:val="24"/>
        </w:rPr>
      </w:pPr>
      <w:r w:rsidRPr="002042FB">
        <w:rPr>
          <w:rFonts w:ascii="Book Antiqua" w:hAnsi="Book Antiqua" w:cs="Arial"/>
          <w:b/>
          <w:kern w:val="0"/>
          <w:sz w:val="24"/>
          <w:szCs w:val="24"/>
        </w:rPr>
        <w:t>ORCID number</w:t>
      </w:r>
      <w:r w:rsidRPr="002042FB">
        <w:rPr>
          <w:rFonts w:ascii="Book Antiqua" w:hAnsi="Book Antiqua" w:cs="Arial"/>
          <w:kern w:val="0"/>
          <w:sz w:val="24"/>
          <w:szCs w:val="24"/>
        </w:rPr>
        <w:t xml:space="preserve">: </w:t>
      </w:r>
      <w:r w:rsidRPr="002042FB">
        <w:rPr>
          <w:rFonts w:ascii="Book Antiqua" w:hAnsi="Book Antiqua" w:cs="Arial"/>
          <w:sz w:val="24"/>
          <w:szCs w:val="24"/>
        </w:rPr>
        <w:t xml:space="preserve">Cheng-Xin Luo (0000-0001-6449-0422); </w:t>
      </w:r>
      <w:proofErr w:type="spellStart"/>
      <w:r w:rsidRPr="002042FB">
        <w:rPr>
          <w:rFonts w:ascii="Book Antiqua" w:hAnsi="Book Antiqua" w:cs="Arial"/>
          <w:color w:val="000000" w:themeColor="text1"/>
          <w:sz w:val="24"/>
          <w:szCs w:val="24"/>
        </w:rPr>
        <w:t>Zhong-Hui</w:t>
      </w:r>
      <w:proofErr w:type="spellEnd"/>
      <w:r w:rsidRPr="002042FB">
        <w:rPr>
          <w:rFonts w:ascii="Book Antiqua" w:hAnsi="Book Antiqua" w:cs="Arial"/>
          <w:color w:val="000000" w:themeColor="text1"/>
          <w:sz w:val="24"/>
          <w:szCs w:val="24"/>
        </w:rPr>
        <w:t xml:space="preserve"> Wen (</w:t>
      </w:r>
      <w:r w:rsidR="00514DBD" w:rsidRPr="002042FB">
        <w:rPr>
          <w:rFonts w:ascii="Book Antiqua" w:hAnsi="Book Antiqua" w:cs="Arial"/>
          <w:color w:val="000000" w:themeColor="text1"/>
          <w:sz w:val="24"/>
          <w:szCs w:val="24"/>
        </w:rPr>
        <w:t>0000-0003-1524-3649</w:t>
      </w:r>
      <w:r w:rsidRPr="002042FB">
        <w:rPr>
          <w:rFonts w:ascii="Book Antiqua" w:hAnsi="Book Antiqua" w:cs="Arial"/>
          <w:color w:val="000000" w:themeColor="text1"/>
          <w:sz w:val="24"/>
          <w:szCs w:val="24"/>
        </w:rPr>
        <w:t>); Yu Zhen (0000-0001-5093-3333); Zh</w:t>
      </w:r>
      <w:r w:rsidRPr="002042FB">
        <w:rPr>
          <w:rFonts w:ascii="Book Antiqua" w:hAnsi="Book Antiqua" w:cs="Arial"/>
          <w:sz w:val="24"/>
          <w:szCs w:val="24"/>
        </w:rPr>
        <w:t>u-Jun Wang (0000-0003-3986-8950); Jing-Xi Mu (0000-0002-2528-6135); Min Zhu (0000-0001-6799-8301); Qin Ouyang (</w:t>
      </w:r>
      <w:r w:rsidR="00C417DB" w:rsidRPr="002042FB">
        <w:rPr>
          <w:rFonts w:ascii="Book Antiqua" w:hAnsi="Book Antiqua" w:cs="Arial"/>
          <w:sz w:val="24"/>
          <w:szCs w:val="24"/>
        </w:rPr>
        <w:t>0000-0002-2253-4092</w:t>
      </w:r>
      <w:r w:rsidRPr="002042FB">
        <w:rPr>
          <w:rFonts w:ascii="Book Antiqua" w:hAnsi="Book Antiqua" w:cs="Arial"/>
          <w:sz w:val="24"/>
          <w:szCs w:val="24"/>
        </w:rPr>
        <w:t>); Hu Zhang (</w:t>
      </w:r>
      <w:r w:rsidR="005B5C37" w:rsidRPr="002042FB">
        <w:rPr>
          <w:rFonts w:ascii="Book Antiqua" w:hAnsi="Book Antiqua" w:cs="Arial"/>
          <w:sz w:val="24"/>
          <w:szCs w:val="24"/>
        </w:rPr>
        <w:t>0000-0002-3281-4661</w:t>
      </w:r>
      <w:r w:rsidRPr="002042FB">
        <w:rPr>
          <w:rFonts w:ascii="Book Antiqua" w:hAnsi="Book Antiqua" w:cs="Arial"/>
          <w:sz w:val="24"/>
          <w:szCs w:val="24"/>
        </w:rPr>
        <w:t>).</w:t>
      </w:r>
    </w:p>
    <w:p w:rsidR="00856470" w:rsidRPr="002042FB" w:rsidRDefault="00856470" w:rsidP="002042FB">
      <w:pPr>
        <w:spacing w:line="360" w:lineRule="auto"/>
        <w:rPr>
          <w:rFonts w:ascii="Book Antiqua" w:hAnsi="Book Antiqua" w:cs="Arial"/>
          <w:sz w:val="24"/>
          <w:szCs w:val="24"/>
        </w:rPr>
      </w:pPr>
    </w:p>
    <w:p w:rsidR="00FA620E" w:rsidRPr="002042FB" w:rsidRDefault="00FA620E" w:rsidP="002042FB">
      <w:pPr>
        <w:spacing w:line="360" w:lineRule="auto"/>
        <w:rPr>
          <w:rFonts w:ascii="Book Antiqua" w:hAnsi="Book Antiqua"/>
          <w:b/>
          <w:sz w:val="24"/>
          <w:szCs w:val="24"/>
        </w:rPr>
      </w:pPr>
      <w:bookmarkStart w:id="8" w:name="OLE_LINK231"/>
      <w:bookmarkStart w:id="9" w:name="OLE_LINK234"/>
      <w:bookmarkStart w:id="10" w:name="OLE_LINK342"/>
      <w:bookmarkStart w:id="11" w:name="OLE_LINK473"/>
      <w:r w:rsidRPr="002042FB">
        <w:rPr>
          <w:rFonts w:ascii="Book Antiqua" w:eastAsia="MS Mincho" w:hAnsi="Book Antiqua"/>
          <w:b/>
          <w:sz w:val="24"/>
          <w:szCs w:val="24"/>
          <w:lang w:eastAsia="ja-JP"/>
        </w:rPr>
        <w:t>Author contributions:</w:t>
      </w:r>
      <w:r w:rsidR="00904737" w:rsidRPr="002042FB">
        <w:rPr>
          <w:rFonts w:ascii="Book Antiqua" w:hAnsi="Book Antiqua" w:cs="Arial"/>
          <w:sz w:val="24"/>
          <w:szCs w:val="24"/>
        </w:rPr>
        <w:t xml:space="preserve"> Luo </w:t>
      </w:r>
      <w:r w:rsidR="00F60D73" w:rsidRPr="002042FB">
        <w:rPr>
          <w:rFonts w:ascii="Book Antiqua" w:hAnsi="Book Antiqua" w:cs="Arial"/>
          <w:sz w:val="24"/>
          <w:szCs w:val="24"/>
        </w:rPr>
        <w:t xml:space="preserve">CX </w:t>
      </w:r>
      <w:r w:rsidR="00904737" w:rsidRPr="002042FB">
        <w:rPr>
          <w:rFonts w:ascii="Book Antiqua" w:hAnsi="Book Antiqua" w:cs="Arial"/>
          <w:sz w:val="24"/>
          <w:szCs w:val="24"/>
        </w:rPr>
        <w:t xml:space="preserve">and Wen </w:t>
      </w:r>
      <w:r w:rsidR="00F60D73" w:rsidRPr="002042FB">
        <w:rPr>
          <w:rFonts w:ascii="Book Antiqua" w:hAnsi="Book Antiqua" w:cs="Arial"/>
          <w:sz w:val="24"/>
          <w:szCs w:val="24"/>
        </w:rPr>
        <w:t xml:space="preserve">ZH </w:t>
      </w:r>
      <w:r w:rsidR="00904737" w:rsidRPr="002042FB">
        <w:rPr>
          <w:rFonts w:ascii="Book Antiqua" w:hAnsi="Book Antiqua" w:cs="Arial"/>
          <w:sz w:val="24"/>
          <w:szCs w:val="24"/>
        </w:rPr>
        <w:t>contributed equally to this article</w:t>
      </w:r>
      <w:r w:rsidR="00F60D73" w:rsidRPr="002042FB">
        <w:rPr>
          <w:rFonts w:ascii="Book Antiqua" w:hAnsi="Book Antiqua" w:cs="Arial"/>
          <w:sz w:val="24"/>
          <w:szCs w:val="24"/>
        </w:rPr>
        <w:t>;</w:t>
      </w:r>
      <w:r w:rsidR="00904737" w:rsidRPr="002042FB">
        <w:rPr>
          <w:rFonts w:ascii="Book Antiqua" w:hAnsi="Book Antiqua" w:cs="Arial"/>
          <w:sz w:val="24"/>
          <w:szCs w:val="24"/>
        </w:rPr>
        <w:t xml:space="preserve"> Luo </w:t>
      </w:r>
      <w:r w:rsidR="00F60D73" w:rsidRPr="002042FB">
        <w:rPr>
          <w:rFonts w:ascii="Book Antiqua" w:hAnsi="Book Antiqua" w:cs="Arial"/>
          <w:sz w:val="24"/>
          <w:szCs w:val="24"/>
        </w:rPr>
        <w:t xml:space="preserve">CX </w:t>
      </w:r>
      <w:r w:rsidR="00904737" w:rsidRPr="002042FB">
        <w:rPr>
          <w:rFonts w:ascii="Book Antiqua" w:hAnsi="Book Antiqua" w:cs="Arial"/>
          <w:sz w:val="24"/>
          <w:szCs w:val="24"/>
        </w:rPr>
        <w:t xml:space="preserve">designed the research, performed the databases search, and drafted the article; Wen </w:t>
      </w:r>
      <w:r w:rsidR="00F60D73" w:rsidRPr="002042FB">
        <w:rPr>
          <w:rFonts w:ascii="Book Antiqua" w:hAnsi="Book Antiqua" w:cs="Arial"/>
          <w:sz w:val="24"/>
          <w:szCs w:val="24"/>
        </w:rPr>
        <w:t xml:space="preserve">ZH </w:t>
      </w:r>
      <w:r w:rsidR="00904737" w:rsidRPr="002042FB">
        <w:rPr>
          <w:rFonts w:ascii="Book Antiqua" w:hAnsi="Book Antiqua" w:cs="Arial"/>
          <w:sz w:val="24"/>
          <w:szCs w:val="24"/>
        </w:rPr>
        <w:t>designed the research, repeated the databases search, and made critical revisions to the manuscript. Zhen</w:t>
      </w:r>
      <w:r w:rsidR="00F60D73" w:rsidRPr="002042FB">
        <w:rPr>
          <w:rFonts w:ascii="Book Antiqua" w:hAnsi="Book Antiqua" w:cs="Arial"/>
          <w:sz w:val="24"/>
          <w:szCs w:val="24"/>
        </w:rPr>
        <w:t xml:space="preserve"> Y</w:t>
      </w:r>
      <w:r w:rsidR="00904737" w:rsidRPr="002042FB">
        <w:rPr>
          <w:rFonts w:ascii="Book Antiqua" w:hAnsi="Book Antiqua" w:cs="Arial"/>
          <w:sz w:val="24"/>
          <w:szCs w:val="24"/>
        </w:rPr>
        <w:t>, Wang</w:t>
      </w:r>
      <w:r w:rsidR="00F60D73" w:rsidRPr="002042FB">
        <w:rPr>
          <w:rFonts w:ascii="Book Antiqua" w:hAnsi="Book Antiqua" w:cs="Arial"/>
          <w:sz w:val="24"/>
          <w:szCs w:val="24"/>
        </w:rPr>
        <w:t xml:space="preserve"> ZJ</w:t>
      </w:r>
      <w:r w:rsidR="00904737" w:rsidRPr="002042FB">
        <w:rPr>
          <w:rFonts w:ascii="Book Antiqua" w:hAnsi="Book Antiqua" w:cs="Arial"/>
          <w:sz w:val="24"/>
          <w:szCs w:val="24"/>
        </w:rPr>
        <w:t>, Mu</w:t>
      </w:r>
      <w:r w:rsidR="00F60D73" w:rsidRPr="002042FB">
        <w:rPr>
          <w:rFonts w:ascii="Book Antiqua" w:hAnsi="Book Antiqua" w:cs="Arial"/>
          <w:sz w:val="24"/>
          <w:szCs w:val="24"/>
        </w:rPr>
        <w:t xml:space="preserve"> JX</w:t>
      </w:r>
      <w:r w:rsidR="00904737" w:rsidRPr="002042FB">
        <w:rPr>
          <w:rFonts w:ascii="Book Antiqua" w:hAnsi="Book Antiqua" w:cs="Arial"/>
          <w:sz w:val="24"/>
          <w:szCs w:val="24"/>
        </w:rPr>
        <w:t xml:space="preserve"> and Zhu </w:t>
      </w:r>
      <w:r w:rsidR="00F60D73" w:rsidRPr="002042FB">
        <w:rPr>
          <w:rFonts w:ascii="Book Antiqua" w:hAnsi="Book Antiqua" w:cs="Arial"/>
          <w:sz w:val="24"/>
          <w:szCs w:val="24"/>
        </w:rPr>
        <w:t xml:space="preserve">M </w:t>
      </w:r>
      <w:r w:rsidR="00904737" w:rsidRPr="002042FB">
        <w:rPr>
          <w:rFonts w:ascii="Book Antiqua" w:hAnsi="Book Antiqua" w:cs="Arial"/>
          <w:sz w:val="24"/>
          <w:szCs w:val="24"/>
        </w:rPr>
        <w:t xml:space="preserve">performed literature review, recorded and checked relevant information, and did statistical analyses; Ouyang </w:t>
      </w:r>
      <w:r w:rsidR="00F60D73" w:rsidRPr="002042FB">
        <w:rPr>
          <w:rFonts w:ascii="Book Antiqua" w:hAnsi="Book Antiqua" w:cs="Arial"/>
          <w:sz w:val="24"/>
          <w:szCs w:val="24"/>
        </w:rPr>
        <w:t xml:space="preserve">Q </w:t>
      </w:r>
      <w:r w:rsidR="00904737" w:rsidRPr="002042FB">
        <w:rPr>
          <w:rFonts w:ascii="Book Antiqua" w:hAnsi="Book Antiqua" w:cs="Arial"/>
          <w:sz w:val="24"/>
          <w:szCs w:val="24"/>
        </w:rPr>
        <w:t xml:space="preserve">and Zhang </w:t>
      </w:r>
      <w:r w:rsidR="00F60D73" w:rsidRPr="002042FB">
        <w:rPr>
          <w:rFonts w:ascii="Book Antiqua" w:hAnsi="Book Antiqua" w:cs="Arial"/>
          <w:sz w:val="24"/>
          <w:szCs w:val="24"/>
        </w:rPr>
        <w:t xml:space="preserve">H </w:t>
      </w:r>
      <w:r w:rsidR="00904737" w:rsidRPr="002042FB">
        <w:rPr>
          <w:rFonts w:ascii="Book Antiqua" w:hAnsi="Book Antiqua" w:cs="Arial"/>
          <w:sz w:val="24"/>
          <w:szCs w:val="24"/>
        </w:rPr>
        <w:t>made critical revisions to the manuscript. All of the authors approved the version of the article to be published.</w:t>
      </w:r>
    </w:p>
    <w:bookmarkEnd w:id="8"/>
    <w:bookmarkEnd w:id="9"/>
    <w:bookmarkEnd w:id="10"/>
    <w:bookmarkEnd w:id="11"/>
    <w:p w:rsidR="00856470" w:rsidRPr="002042FB" w:rsidRDefault="00856470" w:rsidP="002042FB">
      <w:pPr>
        <w:spacing w:line="360" w:lineRule="auto"/>
        <w:rPr>
          <w:rFonts w:ascii="Book Antiqua" w:hAnsi="Book Antiqua" w:cs="Arial"/>
          <w:sz w:val="24"/>
          <w:szCs w:val="24"/>
        </w:rPr>
      </w:pPr>
    </w:p>
    <w:p w:rsidR="00856470" w:rsidRPr="002042FB" w:rsidRDefault="00856470" w:rsidP="002042FB">
      <w:pPr>
        <w:spacing w:line="360" w:lineRule="auto"/>
        <w:rPr>
          <w:rFonts w:ascii="Book Antiqua" w:hAnsi="Book Antiqua"/>
          <w:sz w:val="24"/>
          <w:szCs w:val="24"/>
        </w:rPr>
      </w:pPr>
      <w:r w:rsidRPr="002042FB">
        <w:rPr>
          <w:rFonts w:ascii="Book Antiqua" w:hAnsi="Book Antiqua" w:cs="Arial"/>
          <w:b/>
          <w:sz w:val="24"/>
          <w:szCs w:val="24"/>
        </w:rPr>
        <w:t xml:space="preserve">Supported by </w:t>
      </w:r>
      <w:r w:rsidR="00FE03C2" w:rsidRPr="002042FB">
        <w:rPr>
          <w:rFonts w:ascii="Book Antiqua" w:hAnsi="Book Antiqua"/>
          <w:sz w:val="24"/>
          <w:szCs w:val="24"/>
        </w:rPr>
        <w:t>Doctoral Fund of Ministry of Education of China</w:t>
      </w:r>
      <w:r w:rsidRPr="002042FB">
        <w:rPr>
          <w:rFonts w:ascii="Book Antiqua" w:hAnsi="Book Antiqua" w:cs="Arial"/>
          <w:sz w:val="24"/>
          <w:szCs w:val="24"/>
        </w:rPr>
        <w:t>, No. 20130181120041.</w:t>
      </w:r>
    </w:p>
    <w:p w:rsidR="00856470" w:rsidRPr="002042FB" w:rsidRDefault="00856470" w:rsidP="002042FB">
      <w:pPr>
        <w:spacing w:line="360" w:lineRule="auto"/>
        <w:rPr>
          <w:rFonts w:ascii="Book Antiqua" w:hAnsi="Book Antiqua" w:cs="Arial"/>
          <w:b/>
          <w:sz w:val="24"/>
          <w:szCs w:val="24"/>
        </w:rPr>
      </w:pPr>
    </w:p>
    <w:p w:rsidR="00856470" w:rsidRPr="002042FB" w:rsidRDefault="00856470" w:rsidP="002042FB">
      <w:pPr>
        <w:spacing w:line="360" w:lineRule="auto"/>
        <w:rPr>
          <w:rFonts w:ascii="Book Antiqua" w:hAnsi="Book Antiqua" w:cs="Arial"/>
          <w:sz w:val="24"/>
          <w:szCs w:val="24"/>
        </w:rPr>
      </w:pPr>
      <w:r w:rsidRPr="002042FB">
        <w:rPr>
          <w:rFonts w:ascii="Book Antiqua" w:hAnsi="Book Antiqua" w:cs="Arial"/>
          <w:b/>
          <w:sz w:val="24"/>
          <w:szCs w:val="24"/>
        </w:rPr>
        <w:t>Conflict-of-interest statement</w:t>
      </w:r>
      <w:r w:rsidRPr="002042FB">
        <w:rPr>
          <w:rFonts w:ascii="Book Antiqua" w:hAnsi="Book Antiqua" w:cs="Arial"/>
          <w:sz w:val="24"/>
          <w:szCs w:val="24"/>
        </w:rPr>
        <w:t>: There is no conflict of interest</w:t>
      </w:r>
      <w:r w:rsidR="00706968" w:rsidRPr="002042FB">
        <w:rPr>
          <w:rFonts w:ascii="Book Antiqua" w:hAnsi="Book Antiqua" w:cs="Arial"/>
          <w:sz w:val="24"/>
          <w:szCs w:val="24"/>
        </w:rPr>
        <w:t>.</w:t>
      </w:r>
      <w:r w:rsidRPr="002042FB">
        <w:rPr>
          <w:rFonts w:ascii="Book Antiqua" w:hAnsi="Book Antiqua" w:cs="Arial"/>
          <w:sz w:val="24"/>
          <w:szCs w:val="24"/>
        </w:rPr>
        <w:t xml:space="preserve"> </w:t>
      </w:r>
    </w:p>
    <w:p w:rsidR="007B45A8" w:rsidRPr="002042FB" w:rsidRDefault="007B45A8" w:rsidP="002042FB">
      <w:pPr>
        <w:spacing w:line="360" w:lineRule="auto"/>
        <w:rPr>
          <w:rStyle w:val="Strong"/>
          <w:rFonts w:ascii="Book Antiqua" w:hAnsi="Book Antiqua"/>
          <w:sz w:val="24"/>
          <w:szCs w:val="24"/>
        </w:rPr>
      </w:pPr>
    </w:p>
    <w:p w:rsidR="008B7FCD" w:rsidRPr="002042FB" w:rsidRDefault="007B45A8" w:rsidP="002042FB">
      <w:pPr>
        <w:autoSpaceDE w:val="0"/>
        <w:autoSpaceDN w:val="0"/>
        <w:adjustRightInd w:val="0"/>
        <w:snapToGrid w:val="0"/>
        <w:spacing w:line="360" w:lineRule="auto"/>
        <w:rPr>
          <w:rFonts w:ascii="Book Antiqua" w:hAnsi="Book Antiqua" w:cs="Garamond"/>
          <w:color w:val="000000"/>
          <w:kern w:val="0"/>
          <w:sz w:val="24"/>
          <w:szCs w:val="24"/>
        </w:rPr>
      </w:pPr>
      <w:r w:rsidRPr="002042FB">
        <w:rPr>
          <w:rStyle w:val="Strong"/>
          <w:rFonts w:ascii="Book Antiqua" w:hAnsi="Book Antiqua"/>
          <w:sz w:val="24"/>
          <w:szCs w:val="24"/>
        </w:rPr>
        <w:t>PRISMA 2009 Checklist</w:t>
      </w:r>
      <w:r w:rsidRPr="002042FB">
        <w:rPr>
          <w:rFonts w:ascii="Book Antiqua" w:hAnsi="Book Antiqua" w:cs="Arial"/>
          <w:b/>
          <w:color w:val="000000"/>
          <w:sz w:val="24"/>
          <w:szCs w:val="24"/>
        </w:rPr>
        <w:t xml:space="preserve"> statement:</w:t>
      </w:r>
      <w:r w:rsidR="008B7FCD" w:rsidRPr="002042FB">
        <w:rPr>
          <w:rFonts w:ascii="Book Antiqua" w:hAnsi="Book Antiqua" w:cs="Garamond"/>
          <w:color w:val="000000"/>
          <w:kern w:val="0"/>
          <w:sz w:val="24"/>
          <w:szCs w:val="24"/>
        </w:rPr>
        <w:t xml:space="preserve"> The authors have read the PRISMA 2009 Checklist, and the manuscript was prepared and revised according to the PRISMA 2009 Checklist.</w:t>
      </w:r>
    </w:p>
    <w:p w:rsidR="000C1B41" w:rsidRPr="002042FB" w:rsidRDefault="000C1B41" w:rsidP="002042FB">
      <w:pPr>
        <w:autoSpaceDE w:val="0"/>
        <w:autoSpaceDN w:val="0"/>
        <w:adjustRightInd w:val="0"/>
        <w:snapToGrid w:val="0"/>
        <w:spacing w:line="360" w:lineRule="auto"/>
        <w:rPr>
          <w:rFonts w:ascii="Book Antiqua" w:hAnsi="Book Antiqua" w:cs="Garamond"/>
          <w:color w:val="000000"/>
          <w:kern w:val="0"/>
          <w:sz w:val="24"/>
          <w:szCs w:val="24"/>
        </w:rPr>
      </w:pPr>
    </w:p>
    <w:p w:rsidR="000C1B41" w:rsidRPr="002042FB" w:rsidRDefault="000C1B41" w:rsidP="002042FB">
      <w:pPr>
        <w:spacing w:line="360" w:lineRule="auto"/>
        <w:rPr>
          <w:rFonts w:ascii="Book Antiqua" w:hAnsi="Book Antiqua" w:cs="宋体"/>
          <w:sz w:val="24"/>
          <w:szCs w:val="24"/>
        </w:rPr>
      </w:pPr>
      <w:r w:rsidRPr="002042FB">
        <w:rPr>
          <w:rFonts w:ascii="Book Antiqua" w:hAnsi="Book Antiqua"/>
          <w:b/>
          <w:sz w:val="24"/>
          <w:szCs w:val="24"/>
        </w:rPr>
        <w:t xml:space="preserve">Open-Access: </w:t>
      </w:r>
      <w:bookmarkStart w:id="12" w:name="OLE_LINK479"/>
      <w:bookmarkStart w:id="13" w:name="OLE_LINK496"/>
      <w:bookmarkStart w:id="14" w:name="OLE_LINK506"/>
      <w:bookmarkStart w:id="15" w:name="OLE_LINK507"/>
      <w:r w:rsidRPr="002042F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042FB">
          <w:rPr>
            <w:rFonts w:ascii="Book Antiqua" w:hAnsi="Book Antiqua"/>
            <w:sz w:val="24"/>
            <w:szCs w:val="24"/>
            <w:u w:val="single"/>
          </w:rPr>
          <w:t>http://creativecommons.org/licenses/by-nc/4.0/</w:t>
        </w:r>
      </w:hyperlink>
      <w:bookmarkEnd w:id="12"/>
      <w:bookmarkEnd w:id="13"/>
      <w:bookmarkEnd w:id="14"/>
      <w:bookmarkEnd w:id="15"/>
    </w:p>
    <w:p w:rsidR="000C1B41" w:rsidRPr="002042FB" w:rsidRDefault="000C1B41" w:rsidP="002042FB">
      <w:pPr>
        <w:autoSpaceDE w:val="0"/>
        <w:autoSpaceDN w:val="0"/>
        <w:adjustRightInd w:val="0"/>
        <w:snapToGrid w:val="0"/>
        <w:spacing w:line="360" w:lineRule="auto"/>
        <w:rPr>
          <w:rFonts w:ascii="Book Antiqua" w:hAnsi="Book Antiqua" w:cs="Garamond-Bold"/>
          <w:bCs/>
          <w:color w:val="000000" w:themeColor="text1"/>
          <w:sz w:val="24"/>
          <w:szCs w:val="24"/>
        </w:rPr>
      </w:pPr>
    </w:p>
    <w:p w:rsidR="000C1B41" w:rsidRPr="002042FB" w:rsidRDefault="000C1B41" w:rsidP="002042FB">
      <w:pPr>
        <w:pStyle w:val="1"/>
        <w:snapToGrid w:val="0"/>
        <w:spacing w:line="360" w:lineRule="auto"/>
        <w:jc w:val="both"/>
        <w:rPr>
          <w:rFonts w:ascii="Book Antiqua" w:hAnsi="Book Antiqua" w:cs="Times New Roman"/>
          <w:b/>
          <w:bCs/>
          <w:color w:val="auto"/>
          <w:sz w:val="24"/>
          <w:szCs w:val="24"/>
          <w:lang w:val="en-US"/>
        </w:rPr>
      </w:pPr>
      <w:r w:rsidRPr="002042FB">
        <w:rPr>
          <w:rFonts w:ascii="Book Antiqua" w:hAnsi="Book Antiqua" w:cs="Times New Roman"/>
          <w:b/>
          <w:bCs/>
          <w:color w:val="auto"/>
          <w:sz w:val="24"/>
          <w:szCs w:val="24"/>
          <w:lang w:val="en-US"/>
        </w:rPr>
        <w:t>Manuscript source:</w:t>
      </w:r>
      <w:r w:rsidRPr="002042FB">
        <w:rPr>
          <w:rFonts w:ascii="Book Antiqua" w:hAnsi="Book Antiqua" w:cs="Times New Roman"/>
          <w:b/>
          <w:bCs/>
          <w:color w:val="auto"/>
          <w:sz w:val="24"/>
          <w:szCs w:val="24"/>
          <w:lang w:val="en-US" w:eastAsia="zh-CN"/>
        </w:rPr>
        <w:t xml:space="preserve"> </w:t>
      </w:r>
      <w:r w:rsidRPr="002042FB">
        <w:rPr>
          <w:rFonts w:ascii="Book Antiqua" w:hAnsi="Book Antiqua" w:cs="Times New Roman"/>
          <w:bCs/>
          <w:color w:val="auto"/>
          <w:sz w:val="24"/>
          <w:szCs w:val="24"/>
          <w:lang w:val="en-US"/>
        </w:rPr>
        <w:t xml:space="preserve">Unsolicited manuscript </w:t>
      </w:r>
    </w:p>
    <w:p w:rsidR="00856470" w:rsidRPr="002042FB" w:rsidRDefault="00856470" w:rsidP="002042FB">
      <w:pPr>
        <w:spacing w:line="360" w:lineRule="auto"/>
        <w:rPr>
          <w:rFonts w:ascii="Book Antiqua" w:hAnsi="Book Antiqua" w:cs="Arial"/>
          <w:b/>
          <w:kern w:val="0"/>
          <w:sz w:val="24"/>
          <w:szCs w:val="24"/>
        </w:rPr>
      </w:pPr>
    </w:p>
    <w:p w:rsidR="00856470" w:rsidRPr="002042FB" w:rsidRDefault="00856470" w:rsidP="002042FB">
      <w:pPr>
        <w:spacing w:line="360" w:lineRule="auto"/>
        <w:contextualSpacing/>
        <w:rPr>
          <w:rFonts w:ascii="Book Antiqua" w:hAnsi="Book Antiqua" w:cs="Arial"/>
          <w:b/>
          <w:sz w:val="24"/>
          <w:szCs w:val="24"/>
        </w:rPr>
      </w:pPr>
      <w:r w:rsidRPr="002042FB">
        <w:rPr>
          <w:rFonts w:ascii="Book Antiqua" w:hAnsi="Book Antiqua" w:cs="Arial"/>
          <w:b/>
          <w:sz w:val="24"/>
          <w:szCs w:val="24"/>
        </w:rPr>
        <w:t>Correspondence to</w:t>
      </w:r>
      <w:r w:rsidRPr="002042FB">
        <w:rPr>
          <w:rFonts w:ascii="Book Antiqua" w:hAnsi="Book Antiqua" w:cs="Arial"/>
          <w:sz w:val="24"/>
          <w:szCs w:val="24"/>
        </w:rPr>
        <w:t xml:space="preserve">: </w:t>
      </w:r>
      <w:r w:rsidRPr="002042FB">
        <w:rPr>
          <w:rFonts w:ascii="Book Antiqua" w:hAnsi="Book Antiqua" w:cs="Arial"/>
          <w:b/>
          <w:sz w:val="24"/>
          <w:szCs w:val="24"/>
        </w:rPr>
        <w:t xml:space="preserve">Hu Zhang, MD, PhD, </w:t>
      </w:r>
      <w:r w:rsidR="000C1B41" w:rsidRPr="002042FB">
        <w:rPr>
          <w:rFonts w:ascii="Book Antiqua" w:hAnsi="Book Antiqua" w:cs="Arial"/>
          <w:b/>
          <w:sz w:val="24"/>
          <w:szCs w:val="24"/>
        </w:rPr>
        <w:t xml:space="preserve">Associate Professor, </w:t>
      </w:r>
      <w:r w:rsidRPr="002042FB">
        <w:rPr>
          <w:rFonts w:ascii="Book Antiqua" w:hAnsi="Book Antiqua" w:cs="Arial"/>
          <w:sz w:val="24"/>
          <w:szCs w:val="24"/>
        </w:rPr>
        <w:t xml:space="preserve">Department of Gastroenterology, West China Hospital, Sichuan University, No. 37, </w:t>
      </w:r>
      <w:proofErr w:type="spellStart"/>
      <w:r w:rsidRPr="002042FB">
        <w:rPr>
          <w:rFonts w:ascii="Book Antiqua" w:hAnsi="Book Antiqua" w:cs="Arial"/>
          <w:sz w:val="24"/>
          <w:szCs w:val="24"/>
        </w:rPr>
        <w:t>Guo</w:t>
      </w:r>
      <w:proofErr w:type="spellEnd"/>
      <w:r w:rsidRPr="002042FB">
        <w:rPr>
          <w:rFonts w:ascii="Book Antiqua" w:hAnsi="Book Antiqua" w:cs="Arial"/>
          <w:sz w:val="24"/>
          <w:szCs w:val="24"/>
        </w:rPr>
        <w:t xml:space="preserve"> </w:t>
      </w:r>
      <w:proofErr w:type="spellStart"/>
      <w:r w:rsidRPr="002042FB">
        <w:rPr>
          <w:rFonts w:ascii="Book Antiqua" w:hAnsi="Book Antiqua" w:cs="Arial"/>
          <w:sz w:val="24"/>
          <w:szCs w:val="24"/>
        </w:rPr>
        <w:t>Xue</w:t>
      </w:r>
      <w:proofErr w:type="spellEnd"/>
      <w:r w:rsidRPr="002042FB">
        <w:rPr>
          <w:rFonts w:ascii="Book Antiqua" w:hAnsi="Book Antiqua" w:cs="Arial"/>
          <w:sz w:val="24"/>
          <w:szCs w:val="24"/>
        </w:rPr>
        <w:t xml:space="preserve"> Alley, Chengdu 610041, Sichuan Province, China. zhanghu</w:t>
      </w:r>
      <w:hyperlink r:id="rId10" w:history="1">
        <w:r w:rsidRPr="002042FB">
          <w:rPr>
            <w:rFonts w:ascii="Book Antiqua" w:hAnsi="Book Antiqua" w:cs="Arial"/>
            <w:sz w:val="24"/>
            <w:szCs w:val="24"/>
          </w:rPr>
          <w:t>@scu.edu.cn</w:t>
        </w:r>
      </w:hyperlink>
    </w:p>
    <w:p w:rsidR="00856470" w:rsidRPr="002042FB" w:rsidRDefault="00856470" w:rsidP="002042FB">
      <w:pPr>
        <w:spacing w:line="360" w:lineRule="auto"/>
        <w:contextualSpacing/>
        <w:rPr>
          <w:rFonts w:ascii="Book Antiqua" w:hAnsi="Book Antiqua" w:cs="Arial"/>
          <w:b/>
          <w:sz w:val="24"/>
          <w:szCs w:val="24"/>
        </w:rPr>
      </w:pPr>
      <w:r w:rsidRPr="002042FB">
        <w:rPr>
          <w:rFonts w:ascii="Book Antiqua" w:hAnsi="Book Antiqua" w:cs="Arial"/>
          <w:b/>
          <w:sz w:val="24"/>
          <w:szCs w:val="24"/>
        </w:rPr>
        <w:t xml:space="preserve">Telephone: </w:t>
      </w:r>
      <w:r w:rsidR="002720CE" w:rsidRPr="002042FB">
        <w:rPr>
          <w:rFonts w:ascii="Book Antiqua" w:hAnsi="Book Antiqua" w:cs="Arial"/>
          <w:sz w:val="24"/>
          <w:szCs w:val="24"/>
        </w:rPr>
        <w:t>+</w:t>
      </w:r>
      <w:r w:rsidR="00B96387" w:rsidRPr="002042FB">
        <w:rPr>
          <w:rFonts w:ascii="Book Antiqua" w:hAnsi="Book Antiqua" w:cs="Arial"/>
          <w:sz w:val="24"/>
          <w:szCs w:val="24"/>
        </w:rPr>
        <w:t>86-28-85423387</w:t>
      </w:r>
    </w:p>
    <w:p w:rsidR="00856470" w:rsidRPr="002042FB" w:rsidRDefault="00856470" w:rsidP="002042FB">
      <w:pPr>
        <w:spacing w:line="360" w:lineRule="auto"/>
        <w:contextualSpacing/>
        <w:rPr>
          <w:rFonts w:ascii="Book Antiqua" w:hAnsi="Book Antiqua" w:cs="Arial"/>
          <w:b/>
          <w:sz w:val="24"/>
          <w:szCs w:val="24"/>
        </w:rPr>
      </w:pPr>
      <w:r w:rsidRPr="002042FB">
        <w:rPr>
          <w:rFonts w:ascii="Book Antiqua" w:hAnsi="Book Antiqua" w:cs="Arial"/>
          <w:b/>
          <w:sz w:val="24"/>
          <w:szCs w:val="24"/>
        </w:rPr>
        <w:t>Fax:</w:t>
      </w:r>
      <w:r w:rsidR="009C38A4" w:rsidRPr="002042FB">
        <w:rPr>
          <w:rFonts w:ascii="Book Antiqua" w:hAnsi="Book Antiqua" w:cs="Arial"/>
          <w:b/>
          <w:sz w:val="24"/>
          <w:szCs w:val="24"/>
        </w:rPr>
        <w:t xml:space="preserve"> </w:t>
      </w:r>
      <w:r w:rsidR="002720CE" w:rsidRPr="002042FB">
        <w:rPr>
          <w:rFonts w:ascii="Book Antiqua" w:hAnsi="Book Antiqua" w:cs="Arial"/>
          <w:sz w:val="24"/>
          <w:szCs w:val="24"/>
        </w:rPr>
        <w:t>+</w:t>
      </w:r>
      <w:r w:rsidR="009C38A4" w:rsidRPr="002042FB">
        <w:rPr>
          <w:rFonts w:ascii="Book Antiqua" w:hAnsi="Book Antiqua" w:cs="Arial"/>
          <w:sz w:val="24"/>
          <w:szCs w:val="24"/>
        </w:rPr>
        <w:t>86-28-85423387</w:t>
      </w:r>
    </w:p>
    <w:p w:rsidR="00856470" w:rsidRPr="002042FB" w:rsidRDefault="00856470" w:rsidP="002042FB">
      <w:pPr>
        <w:spacing w:line="360" w:lineRule="auto"/>
        <w:rPr>
          <w:rFonts w:ascii="Book Antiqua" w:hAnsi="Book Antiqua" w:cs="Arial"/>
          <w:sz w:val="24"/>
          <w:szCs w:val="24"/>
        </w:rPr>
      </w:pPr>
    </w:p>
    <w:p w:rsidR="002720CE" w:rsidRPr="002042FB" w:rsidRDefault="002720CE" w:rsidP="002042FB">
      <w:pPr>
        <w:spacing w:line="360" w:lineRule="auto"/>
        <w:rPr>
          <w:rFonts w:ascii="Book Antiqua" w:hAnsi="Book Antiqua"/>
          <w:b/>
          <w:sz w:val="24"/>
          <w:szCs w:val="24"/>
        </w:rPr>
      </w:pPr>
      <w:r w:rsidRPr="002042FB">
        <w:rPr>
          <w:rFonts w:ascii="Book Antiqua" w:hAnsi="Book Antiqua"/>
          <w:b/>
          <w:sz w:val="24"/>
          <w:szCs w:val="24"/>
        </w:rPr>
        <w:t xml:space="preserve">Received: </w:t>
      </w:r>
      <w:r w:rsidRPr="002042FB">
        <w:rPr>
          <w:rFonts w:ascii="Book Antiqua" w:hAnsi="Book Antiqua"/>
          <w:sz w:val="24"/>
          <w:szCs w:val="24"/>
        </w:rPr>
        <w:t>November 23, 2017</w:t>
      </w:r>
    </w:p>
    <w:p w:rsidR="002720CE" w:rsidRPr="002042FB" w:rsidRDefault="002720CE" w:rsidP="002042FB">
      <w:pPr>
        <w:spacing w:line="360" w:lineRule="auto"/>
        <w:rPr>
          <w:rFonts w:ascii="Book Antiqua" w:hAnsi="Book Antiqua"/>
          <w:b/>
          <w:sz w:val="24"/>
          <w:szCs w:val="24"/>
        </w:rPr>
      </w:pPr>
      <w:r w:rsidRPr="002042FB">
        <w:rPr>
          <w:rFonts w:ascii="Book Antiqua" w:hAnsi="Book Antiqua"/>
          <w:b/>
          <w:sz w:val="24"/>
          <w:szCs w:val="24"/>
        </w:rPr>
        <w:t>Peer-review started:</w:t>
      </w:r>
      <w:r w:rsidRPr="002042FB">
        <w:rPr>
          <w:rFonts w:ascii="Book Antiqua" w:hAnsi="Book Antiqua"/>
          <w:sz w:val="24"/>
          <w:szCs w:val="24"/>
        </w:rPr>
        <w:t xml:space="preserve"> November 24, 2017</w:t>
      </w:r>
    </w:p>
    <w:p w:rsidR="002720CE" w:rsidRPr="002042FB" w:rsidRDefault="002720CE" w:rsidP="002042FB">
      <w:pPr>
        <w:spacing w:line="360" w:lineRule="auto"/>
        <w:rPr>
          <w:rFonts w:ascii="Book Antiqua" w:hAnsi="Book Antiqua"/>
          <w:b/>
          <w:sz w:val="24"/>
          <w:szCs w:val="24"/>
        </w:rPr>
      </w:pPr>
      <w:r w:rsidRPr="002042FB">
        <w:rPr>
          <w:rFonts w:ascii="Book Antiqua" w:hAnsi="Book Antiqua"/>
          <w:b/>
          <w:sz w:val="24"/>
          <w:szCs w:val="24"/>
        </w:rPr>
        <w:t xml:space="preserve">First decision: </w:t>
      </w:r>
      <w:r w:rsidR="009A215A" w:rsidRPr="002042FB">
        <w:rPr>
          <w:rFonts w:ascii="Book Antiqua" w:hAnsi="Book Antiqua"/>
          <w:sz w:val="24"/>
          <w:szCs w:val="24"/>
        </w:rPr>
        <w:t>December 28</w:t>
      </w:r>
      <w:r w:rsidRPr="002042FB">
        <w:rPr>
          <w:rFonts w:ascii="Book Antiqua" w:hAnsi="Book Antiqua"/>
          <w:sz w:val="24"/>
          <w:szCs w:val="24"/>
        </w:rPr>
        <w:t>, 2017</w:t>
      </w:r>
    </w:p>
    <w:p w:rsidR="002720CE" w:rsidRPr="002042FB" w:rsidRDefault="002720CE" w:rsidP="002042FB">
      <w:pPr>
        <w:spacing w:line="360" w:lineRule="auto"/>
        <w:rPr>
          <w:rFonts w:ascii="Book Antiqua" w:hAnsi="Book Antiqua"/>
          <w:b/>
          <w:sz w:val="24"/>
          <w:szCs w:val="24"/>
        </w:rPr>
      </w:pPr>
      <w:r w:rsidRPr="002042FB">
        <w:rPr>
          <w:rFonts w:ascii="Book Antiqua" w:hAnsi="Book Antiqua"/>
          <w:b/>
          <w:sz w:val="24"/>
          <w:szCs w:val="24"/>
        </w:rPr>
        <w:lastRenderedPageBreak/>
        <w:t>Revised:</w:t>
      </w:r>
      <w:r w:rsidRPr="002042FB">
        <w:rPr>
          <w:rFonts w:ascii="Book Antiqua" w:hAnsi="Book Antiqua"/>
          <w:sz w:val="24"/>
          <w:szCs w:val="24"/>
        </w:rPr>
        <w:t xml:space="preserve"> </w:t>
      </w:r>
      <w:r w:rsidR="00F45004">
        <w:rPr>
          <w:rFonts w:ascii="Book Antiqua" w:hAnsi="Book Antiqua" w:hint="eastAsia"/>
          <w:sz w:val="24"/>
          <w:szCs w:val="24"/>
        </w:rPr>
        <w:t>February 6</w:t>
      </w:r>
      <w:r w:rsidRPr="002042FB">
        <w:rPr>
          <w:rFonts w:ascii="Book Antiqua" w:hAnsi="Book Antiqua"/>
          <w:sz w:val="24"/>
          <w:szCs w:val="24"/>
        </w:rPr>
        <w:t>, 2018</w:t>
      </w:r>
    </w:p>
    <w:p w:rsidR="002720CE" w:rsidRPr="002042FB" w:rsidRDefault="002720CE" w:rsidP="002042FB">
      <w:pPr>
        <w:spacing w:line="360" w:lineRule="auto"/>
        <w:rPr>
          <w:rFonts w:ascii="Book Antiqua" w:hAnsi="Book Antiqua"/>
          <w:b/>
          <w:sz w:val="24"/>
          <w:szCs w:val="24"/>
        </w:rPr>
      </w:pPr>
      <w:r w:rsidRPr="002042FB">
        <w:rPr>
          <w:rFonts w:ascii="Book Antiqua" w:hAnsi="Book Antiqua"/>
          <w:b/>
          <w:sz w:val="24"/>
          <w:szCs w:val="24"/>
        </w:rPr>
        <w:t>Accepted:</w:t>
      </w:r>
      <w:r w:rsidR="00F77DFA">
        <w:rPr>
          <w:rFonts w:ascii="Book Antiqua" w:hAnsi="Book Antiqua"/>
          <w:b/>
          <w:sz w:val="24"/>
          <w:szCs w:val="24"/>
        </w:rPr>
        <w:t xml:space="preserve"> </w:t>
      </w:r>
      <w:r w:rsidR="00F77DFA">
        <w:rPr>
          <w:rFonts w:ascii="Book Antiqua" w:hAnsi="Book Antiqua" w:hint="eastAsia"/>
          <w:sz w:val="24"/>
          <w:szCs w:val="24"/>
        </w:rPr>
        <w:t>February 28</w:t>
      </w:r>
      <w:r w:rsidR="00F77DFA" w:rsidRPr="002042FB">
        <w:rPr>
          <w:rFonts w:ascii="Book Antiqua" w:hAnsi="Book Antiqua"/>
          <w:sz w:val="24"/>
          <w:szCs w:val="24"/>
        </w:rPr>
        <w:t>, 2018</w:t>
      </w:r>
      <w:r w:rsidRPr="002042FB">
        <w:rPr>
          <w:rFonts w:ascii="Book Antiqua" w:hAnsi="Book Antiqua"/>
          <w:b/>
          <w:sz w:val="24"/>
          <w:szCs w:val="24"/>
        </w:rPr>
        <w:t xml:space="preserve"> </w:t>
      </w:r>
    </w:p>
    <w:p w:rsidR="002720CE" w:rsidRPr="002042FB" w:rsidRDefault="002720CE" w:rsidP="002042FB">
      <w:pPr>
        <w:spacing w:line="360" w:lineRule="auto"/>
        <w:rPr>
          <w:rFonts w:ascii="Book Antiqua" w:hAnsi="Book Antiqua"/>
          <w:b/>
          <w:sz w:val="24"/>
          <w:szCs w:val="24"/>
        </w:rPr>
      </w:pPr>
      <w:r w:rsidRPr="002042FB">
        <w:rPr>
          <w:rFonts w:ascii="Book Antiqua" w:hAnsi="Book Antiqua"/>
          <w:b/>
          <w:sz w:val="24"/>
          <w:szCs w:val="24"/>
        </w:rPr>
        <w:t>Article in press:</w:t>
      </w:r>
    </w:p>
    <w:p w:rsidR="002720CE" w:rsidRPr="002042FB" w:rsidRDefault="002720CE" w:rsidP="002042FB">
      <w:pPr>
        <w:spacing w:line="360" w:lineRule="auto"/>
        <w:rPr>
          <w:rFonts w:ascii="Book Antiqua" w:hAnsi="Book Antiqua" w:cs="Arial"/>
          <w:bCs/>
          <w:sz w:val="24"/>
          <w:szCs w:val="24"/>
        </w:rPr>
      </w:pPr>
      <w:r w:rsidRPr="002042FB">
        <w:rPr>
          <w:rFonts w:ascii="Book Antiqua" w:hAnsi="Book Antiqua"/>
          <w:b/>
          <w:sz w:val="24"/>
          <w:szCs w:val="24"/>
        </w:rPr>
        <w:t>Published online:</w:t>
      </w:r>
    </w:p>
    <w:p w:rsidR="002720CE" w:rsidRPr="002042FB" w:rsidRDefault="002720CE" w:rsidP="002042FB">
      <w:pPr>
        <w:spacing w:line="360" w:lineRule="auto"/>
        <w:rPr>
          <w:rFonts w:ascii="Book Antiqua" w:hAnsi="Book Antiqua"/>
          <w:b/>
          <w:color w:val="000000"/>
          <w:sz w:val="24"/>
          <w:szCs w:val="24"/>
        </w:rPr>
      </w:pPr>
    </w:p>
    <w:p w:rsidR="001D79DF" w:rsidRPr="002042FB" w:rsidRDefault="001D79DF" w:rsidP="002042FB">
      <w:pPr>
        <w:spacing w:line="360" w:lineRule="auto"/>
        <w:rPr>
          <w:rFonts w:ascii="Book Antiqua" w:hAnsi="Book Antiqua"/>
          <w:b/>
          <w:position w:val="-6"/>
          <w:sz w:val="24"/>
          <w:szCs w:val="24"/>
        </w:rPr>
      </w:pPr>
    </w:p>
    <w:p w:rsidR="00FA620E" w:rsidRPr="002042FB" w:rsidRDefault="00FA620E" w:rsidP="002042FB">
      <w:pPr>
        <w:spacing w:line="360" w:lineRule="auto"/>
        <w:rPr>
          <w:rFonts w:ascii="Book Antiqua" w:hAnsi="Book Antiqua"/>
          <w:b/>
          <w:position w:val="-6"/>
          <w:sz w:val="24"/>
          <w:szCs w:val="24"/>
        </w:rPr>
      </w:pPr>
    </w:p>
    <w:p w:rsidR="00FA620E" w:rsidRPr="002042FB" w:rsidRDefault="00FA620E" w:rsidP="002042FB">
      <w:pPr>
        <w:spacing w:line="360" w:lineRule="auto"/>
        <w:rPr>
          <w:rFonts w:ascii="Book Antiqua" w:hAnsi="Book Antiqua"/>
          <w:b/>
          <w:position w:val="-6"/>
          <w:sz w:val="24"/>
          <w:szCs w:val="24"/>
        </w:rPr>
      </w:pPr>
    </w:p>
    <w:p w:rsidR="00FA620E" w:rsidRPr="002042FB" w:rsidRDefault="00FA620E" w:rsidP="002042FB">
      <w:pPr>
        <w:spacing w:line="360" w:lineRule="auto"/>
        <w:rPr>
          <w:rFonts w:ascii="Book Antiqua" w:hAnsi="Book Antiqua"/>
          <w:b/>
          <w:position w:val="-6"/>
          <w:sz w:val="24"/>
          <w:szCs w:val="24"/>
        </w:rPr>
      </w:pPr>
    </w:p>
    <w:p w:rsidR="00FA620E" w:rsidRPr="002042FB" w:rsidRDefault="00FA620E" w:rsidP="002042FB">
      <w:pPr>
        <w:spacing w:line="360" w:lineRule="auto"/>
        <w:rPr>
          <w:rFonts w:ascii="Book Antiqua" w:hAnsi="Book Antiqua"/>
          <w:b/>
          <w:position w:val="-6"/>
          <w:sz w:val="24"/>
          <w:szCs w:val="24"/>
        </w:rPr>
      </w:pPr>
    </w:p>
    <w:p w:rsidR="00FA620E" w:rsidRPr="002042FB" w:rsidRDefault="00FA620E" w:rsidP="002042FB">
      <w:pPr>
        <w:spacing w:line="360" w:lineRule="auto"/>
        <w:rPr>
          <w:rFonts w:ascii="Book Antiqua" w:hAnsi="Book Antiqua"/>
          <w:b/>
          <w:position w:val="-6"/>
          <w:sz w:val="24"/>
          <w:szCs w:val="24"/>
        </w:rPr>
      </w:pPr>
    </w:p>
    <w:p w:rsidR="00FA620E" w:rsidRPr="002042FB" w:rsidRDefault="00FA620E" w:rsidP="002042FB">
      <w:pPr>
        <w:spacing w:line="360" w:lineRule="auto"/>
        <w:rPr>
          <w:rFonts w:ascii="Book Antiqua" w:hAnsi="Book Antiqua"/>
          <w:b/>
          <w:position w:val="-6"/>
          <w:sz w:val="24"/>
          <w:szCs w:val="24"/>
        </w:rPr>
      </w:pPr>
    </w:p>
    <w:p w:rsidR="00FA620E" w:rsidRPr="002042FB" w:rsidRDefault="00FA620E" w:rsidP="002042FB">
      <w:pPr>
        <w:spacing w:line="360" w:lineRule="auto"/>
        <w:rPr>
          <w:rFonts w:ascii="Book Antiqua" w:hAnsi="Book Antiqua"/>
          <w:b/>
          <w:position w:val="-6"/>
          <w:sz w:val="24"/>
          <w:szCs w:val="24"/>
        </w:rPr>
      </w:pPr>
    </w:p>
    <w:p w:rsidR="00FA620E" w:rsidRPr="002042FB" w:rsidRDefault="00FA620E" w:rsidP="002042FB">
      <w:pPr>
        <w:spacing w:line="360" w:lineRule="auto"/>
        <w:rPr>
          <w:rFonts w:ascii="Book Antiqua" w:hAnsi="Book Antiqua"/>
          <w:b/>
          <w:position w:val="-6"/>
          <w:sz w:val="24"/>
          <w:szCs w:val="24"/>
        </w:rPr>
      </w:pPr>
    </w:p>
    <w:p w:rsidR="00FA620E" w:rsidRPr="002042FB" w:rsidRDefault="00FA620E" w:rsidP="002042FB">
      <w:pPr>
        <w:spacing w:line="360" w:lineRule="auto"/>
        <w:rPr>
          <w:rFonts w:ascii="Book Antiqua" w:hAnsi="Book Antiqua"/>
          <w:b/>
          <w:position w:val="-6"/>
          <w:sz w:val="24"/>
          <w:szCs w:val="24"/>
        </w:rPr>
      </w:pPr>
    </w:p>
    <w:p w:rsidR="00633459" w:rsidRPr="002042FB" w:rsidRDefault="00633459" w:rsidP="002042FB">
      <w:pPr>
        <w:widowControl/>
        <w:spacing w:line="360" w:lineRule="auto"/>
        <w:rPr>
          <w:rFonts w:ascii="Book Antiqua" w:hAnsi="Book Antiqua"/>
          <w:b/>
          <w:position w:val="-6"/>
          <w:sz w:val="24"/>
          <w:szCs w:val="24"/>
        </w:rPr>
      </w:pPr>
      <w:r w:rsidRPr="002042FB">
        <w:rPr>
          <w:rFonts w:ascii="Book Antiqua" w:hAnsi="Book Antiqua"/>
          <w:b/>
          <w:position w:val="-6"/>
          <w:sz w:val="24"/>
          <w:szCs w:val="24"/>
        </w:rPr>
        <w:br w:type="page"/>
      </w:r>
    </w:p>
    <w:p w:rsidR="0020542F" w:rsidRPr="002042FB" w:rsidRDefault="00F51BDA" w:rsidP="002042FB">
      <w:pPr>
        <w:spacing w:line="360" w:lineRule="auto"/>
        <w:rPr>
          <w:rFonts w:ascii="Book Antiqua" w:hAnsi="Book Antiqua"/>
          <w:b/>
          <w:position w:val="-6"/>
          <w:sz w:val="24"/>
          <w:szCs w:val="24"/>
        </w:rPr>
      </w:pPr>
      <w:r w:rsidRPr="002042FB">
        <w:rPr>
          <w:rFonts w:ascii="Book Antiqua" w:hAnsi="Book Antiqua"/>
          <w:b/>
          <w:position w:val="-6"/>
          <w:sz w:val="24"/>
          <w:szCs w:val="24"/>
        </w:rPr>
        <w:lastRenderedPageBreak/>
        <w:t>Abstract</w:t>
      </w:r>
    </w:p>
    <w:p w:rsidR="00904680" w:rsidRPr="002042FB" w:rsidRDefault="000D0448" w:rsidP="002042FB">
      <w:pPr>
        <w:spacing w:line="360" w:lineRule="auto"/>
        <w:rPr>
          <w:rFonts w:ascii="Book Antiqua" w:hAnsi="Book Antiqua" w:cs="Arial"/>
          <w:b/>
          <w:i/>
          <w:position w:val="-6"/>
          <w:sz w:val="24"/>
          <w:szCs w:val="24"/>
        </w:rPr>
      </w:pPr>
      <w:r w:rsidRPr="002042FB">
        <w:rPr>
          <w:rFonts w:ascii="Book Antiqua" w:hAnsi="Book Antiqua" w:cs="Arial"/>
          <w:b/>
          <w:i/>
          <w:position w:val="-6"/>
          <w:sz w:val="24"/>
          <w:szCs w:val="24"/>
        </w:rPr>
        <w:t>AIM</w:t>
      </w:r>
    </w:p>
    <w:p w:rsidR="0020542F" w:rsidRPr="002042FB" w:rsidRDefault="000D0448" w:rsidP="002042FB">
      <w:pPr>
        <w:spacing w:line="360" w:lineRule="auto"/>
        <w:rPr>
          <w:rFonts w:ascii="Book Antiqua" w:hAnsi="Book Antiqua"/>
          <w:position w:val="-6"/>
          <w:sz w:val="24"/>
          <w:szCs w:val="24"/>
        </w:rPr>
      </w:pPr>
      <w:r w:rsidRPr="002042FB">
        <w:rPr>
          <w:rFonts w:ascii="Book Antiqua" w:hAnsi="Book Antiqua" w:cs="Arial"/>
          <w:position w:val="-6"/>
          <w:sz w:val="24"/>
          <w:szCs w:val="24"/>
        </w:rPr>
        <w:t>T</w:t>
      </w:r>
      <w:r w:rsidR="0020542F" w:rsidRPr="002042FB">
        <w:rPr>
          <w:rFonts w:ascii="Book Antiqua" w:hAnsi="Book Antiqua" w:cs="Arial"/>
          <w:position w:val="-6"/>
          <w:sz w:val="24"/>
          <w:szCs w:val="24"/>
        </w:rPr>
        <w:t xml:space="preserve">o </w:t>
      </w:r>
      <w:r w:rsidRPr="002042FB">
        <w:rPr>
          <w:rFonts w:ascii="Book Antiqua" w:hAnsi="Book Antiqua" w:cs="Arial"/>
          <w:position w:val="-6"/>
          <w:sz w:val="24"/>
          <w:szCs w:val="24"/>
        </w:rPr>
        <w:t>investigate the current state of</w:t>
      </w:r>
      <w:r w:rsidR="00DF68C9" w:rsidRPr="002042FB">
        <w:rPr>
          <w:rFonts w:ascii="Book Antiqua" w:hAnsi="Book Antiqua" w:cs="Arial"/>
          <w:position w:val="-6"/>
          <w:sz w:val="24"/>
          <w:szCs w:val="24"/>
        </w:rPr>
        <w:t xml:space="preserve"> research output from Chinese studies into</w:t>
      </w:r>
      <w:r w:rsidRPr="002042FB">
        <w:rPr>
          <w:rFonts w:ascii="Book Antiqua" w:hAnsi="Book Antiqua" w:cs="Arial"/>
          <w:position w:val="-6"/>
          <w:sz w:val="24"/>
          <w:szCs w:val="24"/>
        </w:rPr>
        <w:t xml:space="preserve"> </w:t>
      </w:r>
      <w:r w:rsidR="00717212" w:rsidRPr="002042FB">
        <w:rPr>
          <w:rFonts w:ascii="Book Antiqua" w:hAnsi="Book Antiqua" w:cs="Arial"/>
          <w:position w:val="-6"/>
          <w:sz w:val="24"/>
          <w:szCs w:val="24"/>
        </w:rPr>
        <w:t>severe</w:t>
      </w:r>
      <w:r w:rsidR="00717212" w:rsidRPr="002042FB">
        <w:rPr>
          <w:rFonts w:ascii="Book Antiqua" w:hAnsi="Book Antiqua"/>
          <w:position w:val="-6"/>
          <w:sz w:val="24"/>
          <w:szCs w:val="24"/>
        </w:rPr>
        <w:t xml:space="preserve"> ulcerative colitis</w:t>
      </w:r>
      <w:r w:rsidRPr="002042FB">
        <w:rPr>
          <w:rFonts w:ascii="Book Antiqua" w:hAnsi="Book Antiqua"/>
          <w:position w:val="-6"/>
          <w:sz w:val="24"/>
          <w:szCs w:val="24"/>
        </w:rPr>
        <w:t xml:space="preserve"> </w:t>
      </w:r>
      <w:r w:rsidR="00175978" w:rsidRPr="002042FB">
        <w:rPr>
          <w:rFonts w:ascii="Book Antiqua" w:hAnsi="Book Antiqua"/>
          <w:position w:val="-6"/>
          <w:sz w:val="24"/>
          <w:szCs w:val="24"/>
        </w:rPr>
        <w:t xml:space="preserve">(SUC) </w:t>
      </w:r>
      <w:r w:rsidR="00691F6A" w:rsidRPr="002042FB">
        <w:rPr>
          <w:rFonts w:ascii="Book Antiqua" w:hAnsi="Book Antiqua"/>
          <w:position w:val="-6"/>
          <w:sz w:val="24"/>
          <w:szCs w:val="24"/>
        </w:rPr>
        <w:t>using</w:t>
      </w:r>
      <w:r w:rsidR="0020542F" w:rsidRPr="002042FB">
        <w:rPr>
          <w:rFonts w:ascii="Book Antiqua" w:hAnsi="Book Antiqua" w:cs="Arial"/>
          <w:position w:val="-6"/>
          <w:sz w:val="24"/>
          <w:szCs w:val="24"/>
        </w:rPr>
        <w:t xml:space="preserve"> </w:t>
      </w:r>
      <w:r w:rsidR="00DF68C9" w:rsidRPr="002042FB">
        <w:rPr>
          <w:rFonts w:ascii="Book Antiqua" w:hAnsi="Book Antiqua" w:cs="Arial"/>
          <w:position w:val="-6"/>
          <w:sz w:val="24"/>
          <w:szCs w:val="24"/>
        </w:rPr>
        <w:t xml:space="preserve">a </w:t>
      </w:r>
      <w:r w:rsidR="0020542F" w:rsidRPr="002042FB">
        <w:rPr>
          <w:rFonts w:ascii="Book Antiqua" w:hAnsi="Book Antiqua" w:cs="Arial"/>
          <w:position w:val="-6"/>
          <w:sz w:val="24"/>
          <w:szCs w:val="24"/>
        </w:rPr>
        <w:t>bibliometric analysis</w:t>
      </w:r>
      <w:r w:rsidR="00DF68C9" w:rsidRPr="002042FB">
        <w:rPr>
          <w:rFonts w:ascii="Book Antiqua" w:hAnsi="Book Antiqua" w:cs="Arial"/>
          <w:position w:val="-6"/>
          <w:sz w:val="24"/>
          <w:szCs w:val="24"/>
        </w:rPr>
        <w:t xml:space="preserve"> of publications</w:t>
      </w:r>
      <w:r w:rsidRPr="002042FB">
        <w:rPr>
          <w:rFonts w:ascii="Book Antiqua" w:hAnsi="Book Antiqua" w:cs="Arial"/>
          <w:position w:val="-6"/>
          <w:sz w:val="24"/>
          <w:szCs w:val="24"/>
        </w:rPr>
        <w:t xml:space="preserve">. </w:t>
      </w:r>
    </w:p>
    <w:p w:rsidR="00BC08A8" w:rsidRPr="002042FB" w:rsidRDefault="00BC08A8" w:rsidP="002042FB">
      <w:pPr>
        <w:spacing w:line="360" w:lineRule="auto"/>
        <w:rPr>
          <w:rFonts w:ascii="Book Antiqua" w:hAnsi="Book Antiqua" w:cs="Arial"/>
          <w:position w:val="-6"/>
          <w:sz w:val="24"/>
          <w:szCs w:val="24"/>
        </w:rPr>
      </w:pPr>
    </w:p>
    <w:p w:rsidR="0002617A" w:rsidRPr="002042FB" w:rsidRDefault="00BC08A8" w:rsidP="002042FB">
      <w:pPr>
        <w:spacing w:line="360" w:lineRule="auto"/>
        <w:rPr>
          <w:rFonts w:ascii="Book Antiqua" w:hAnsi="Book Antiqua" w:cs="Arial"/>
          <w:b/>
          <w:i/>
          <w:position w:val="-6"/>
          <w:sz w:val="24"/>
          <w:szCs w:val="24"/>
        </w:rPr>
      </w:pPr>
      <w:r w:rsidRPr="002042FB">
        <w:rPr>
          <w:rFonts w:ascii="Book Antiqua" w:hAnsi="Book Antiqua" w:cs="Arial"/>
          <w:b/>
          <w:i/>
          <w:position w:val="-6"/>
          <w:sz w:val="24"/>
          <w:szCs w:val="24"/>
        </w:rPr>
        <w:t>METHODS</w:t>
      </w:r>
    </w:p>
    <w:p w:rsidR="0020542F" w:rsidRPr="002042FB" w:rsidRDefault="00BB27F5" w:rsidP="002042FB">
      <w:pPr>
        <w:spacing w:line="360" w:lineRule="auto"/>
        <w:rPr>
          <w:rFonts w:ascii="Book Antiqua" w:hAnsi="Book Antiqua"/>
          <w:position w:val="-6"/>
          <w:sz w:val="24"/>
          <w:szCs w:val="24"/>
        </w:rPr>
      </w:pPr>
      <w:r w:rsidRPr="002042FB">
        <w:rPr>
          <w:rFonts w:ascii="Book Antiqua" w:hAnsi="Book Antiqua"/>
          <w:position w:val="-6"/>
          <w:sz w:val="24"/>
          <w:szCs w:val="24"/>
        </w:rPr>
        <w:t xml:space="preserve">The contents of the </w:t>
      </w:r>
      <w:r w:rsidR="0020542F" w:rsidRPr="002042FB">
        <w:rPr>
          <w:rFonts w:ascii="Book Antiqua" w:hAnsi="Book Antiqua"/>
          <w:position w:val="-6"/>
          <w:sz w:val="24"/>
          <w:szCs w:val="24"/>
        </w:rPr>
        <w:t>Chinese periodical database</w:t>
      </w:r>
      <w:r w:rsidR="00C71A82" w:rsidRPr="002042FB">
        <w:rPr>
          <w:rFonts w:ascii="Book Antiqua" w:hAnsi="Book Antiqua"/>
          <w:position w:val="-6"/>
          <w:sz w:val="24"/>
          <w:szCs w:val="24"/>
        </w:rPr>
        <w:t>s</w:t>
      </w:r>
      <w:r w:rsidR="0020542F" w:rsidRPr="002042FB">
        <w:rPr>
          <w:rFonts w:ascii="Book Antiqua" w:hAnsi="Book Antiqua"/>
          <w:position w:val="-6"/>
          <w:sz w:val="24"/>
          <w:szCs w:val="24"/>
        </w:rPr>
        <w:t xml:space="preserve"> WANFANG, VIP</w:t>
      </w:r>
      <w:r w:rsidR="00F51BDA" w:rsidRPr="002042FB">
        <w:rPr>
          <w:rFonts w:ascii="Book Antiqua" w:hAnsi="Book Antiqua"/>
          <w:position w:val="-6"/>
          <w:sz w:val="24"/>
          <w:szCs w:val="24"/>
        </w:rPr>
        <w:t>,</w:t>
      </w:r>
      <w:r w:rsidR="0020542F" w:rsidRPr="002042FB">
        <w:rPr>
          <w:rFonts w:ascii="Book Antiqua" w:hAnsi="Book Antiqua"/>
          <w:position w:val="-6"/>
          <w:sz w:val="24"/>
          <w:szCs w:val="24"/>
        </w:rPr>
        <w:t xml:space="preserve"> and </w:t>
      </w:r>
      <w:r w:rsidR="00633459" w:rsidRPr="002042FB">
        <w:rPr>
          <w:rFonts w:ascii="Book Antiqua" w:hAnsi="Book Antiqua"/>
          <w:position w:val="-6"/>
          <w:sz w:val="24"/>
          <w:szCs w:val="24"/>
        </w:rPr>
        <w:t xml:space="preserve">China National Knowledge Infrastructure </w:t>
      </w:r>
      <w:r w:rsidR="0020542F" w:rsidRPr="002042FB">
        <w:rPr>
          <w:rFonts w:ascii="Book Antiqua" w:hAnsi="Book Antiqua"/>
          <w:position w:val="-6"/>
          <w:sz w:val="24"/>
          <w:szCs w:val="24"/>
        </w:rPr>
        <w:t xml:space="preserve">were </w:t>
      </w:r>
      <w:r w:rsidRPr="002042FB">
        <w:rPr>
          <w:rFonts w:ascii="Book Antiqua" w:hAnsi="Book Antiqua"/>
          <w:position w:val="-6"/>
          <w:sz w:val="24"/>
          <w:szCs w:val="24"/>
        </w:rPr>
        <w:t>searched for</w:t>
      </w:r>
      <w:r w:rsidR="0020542F" w:rsidRPr="002042FB">
        <w:rPr>
          <w:rFonts w:ascii="Book Antiqua" w:hAnsi="Book Antiqua"/>
          <w:position w:val="-6"/>
          <w:sz w:val="24"/>
          <w:szCs w:val="24"/>
        </w:rPr>
        <w:t xml:space="preserve"> all papers regarding UC or SUC published in </w:t>
      </w:r>
      <w:r w:rsidRPr="002042FB">
        <w:rPr>
          <w:rFonts w:ascii="Book Antiqua" w:hAnsi="Book Antiqua"/>
          <w:position w:val="-6"/>
          <w:sz w:val="24"/>
          <w:szCs w:val="24"/>
        </w:rPr>
        <w:t xml:space="preserve">last </w:t>
      </w:r>
      <w:r w:rsidR="00F26375" w:rsidRPr="002042FB">
        <w:rPr>
          <w:rFonts w:ascii="Book Antiqua" w:hAnsi="Book Antiqua"/>
          <w:position w:val="-6"/>
          <w:sz w:val="24"/>
          <w:szCs w:val="24"/>
        </w:rPr>
        <w:t xml:space="preserve">the </w:t>
      </w:r>
      <w:r w:rsidR="0020542F" w:rsidRPr="002042FB">
        <w:rPr>
          <w:rFonts w:ascii="Book Antiqua" w:hAnsi="Book Antiqua"/>
          <w:position w:val="-6"/>
          <w:sz w:val="24"/>
          <w:szCs w:val="24"/>
        </w:rPr>
        <w:t xml:space="preserve">15 years (from 2001 to 2015). The number of publications in each year was recorded to assess the temporal trends of research output. All SUC related publications were downloaded and the complexity of </w:t>
      </w:r>
      <w:r w:rsidR="00B12493" w:rsidRPr="002042FB">
        <w:rPr>
          <w:rFonts w:ascii="Book Antiqua" w:hAnsi="Book Antiqua"/>
          <w:position w:val="-6"/>
          <w:sz w:val="24"/>
          <w:szCs w:val="24"/>
        </w:rPr>
        <w:t xml:space="preserve">this </w:t>
      </w:r>
      <w:r w:rsidR="0020542F" w:rsidRPr="002042FB">
        <w:rPr>
          <w:rFonts w:ascii="Book Antiqua" w:hAnsi="Book Antiqua"/>
          <w:position w:val="-6"/>
          <w:sz w:val="24"/>
          <w:szCs w:val="24"/>
        </w:rPr>
        <w:t>research was evaluated with method</w:t>
      </w:r>
      <w:r w:rsidRPr="002042FB">
        <w:rPr>
          <w:rFonts w:ascii="Book Antiqua" w:hAnsi="Book Antiqua"/>
          <w:position w:val="-6"/>
          <w:sz w:val="24"/>
          <w:szCs w:val="24"/>
        </w:rPr>
        <w:t>s</w:t>
      </w:r>
      <w:r w:rsidR="0020542F" w:rsidRPr="002042FB">
        <w:rPr>
          <w:rFonts w:ascii="Book Antiqua" w:hAnsi="Book Antiqua"/>
          <w:position w:val="-6"/>
          <w:sz w:val="24"/>
          <w:szCs w:val="24"/>
        </w:rPr>
        <w:t xml:space="preserve"> described previously. The number of patients </w:t>
      </w:r>
      <w:r w:rsidRPr="002042FB">
        <w:rPr>
          <w:rFonts w:ascii="Book Antiqua" w:hAnsi="Book Antiqua"/>
          <w:position w:val="-6"/>
          <w:sz w:val="24"/>
          <w:szCs w:val="24"/>
        </w:rPr>
        <w:t xml:space="preserve">with SUC </w:t>
      </w:r>
      <w:r w:rsidR="0020542F" w:rsidRPr="002042FB">
        <w:rPr>
          <w:rFonts w:ascii="Book Antiqua" w:hAnsi="Book Antiqua"/>
          <w:position w:val="-6"/>
          <w:sz w:val="24"/>
          <w:szCs w:val="24"/>
        </w:rPr>
        <w:t xml:space="preserve">reported each year was recorded and their clinical characteristics were analyzed </w:t>
      </w:r>
      <w:r w:rsidRPr="002042FB">
        <w:rPr>
          <w:rFonts w:ascii="Book Antiqua" w:hAnsi="Book Antiqua"/>
          <w:position w:val="-6"/>
          <w:sz w:val="24"/>
          <w:szCs w:val="24"/>
        </w:rPr>
        <w:t xml:space="preserve">using </w:t>
      </w:r>
      <w:r w:rsidR="0020542F" w:rsidRPr="002042FB">
        <w:rPr>
          <w:rFonts w:ascii="Book Antiqua" w:hAnsi="Book Antiqua"/>
          <w:position w:val="-6"/>
          <w:sz w:val="24"/>
          <w:szCs w:val="24"/>
        </w:rPr>
        <w:t xml:space="preserve">information available in </w:t>
      </w:r>
      <w:r w:rsidRPr="002042FB">
        <w:rPr>
          <w:rFonts w:ascii="Book Antiqua" w:hAnsi="Book Antiqua"/>
          <w:position w:val="-6"/>
          <w:sz w:val="24"/>
          <w:szCs w:val="24"/>
        </w:rPr>
        <w:t xml:space="preserve">the relevant </w:t>
      </w:r>
      <w:r w:rsidR="0020542F" w:rsidRPr="002042FB">
        <w:rPr>
          <w:rFonts w:ascii="Book Antiqua" w:hAnsi="Book Antiqua"/>
          <w:position w:val="-6"/>
          <w:sz w:val="24"/>
          <w:szCs w:val="24"/>
        </w:rPr>
        <w:t xml:space="preserve">papers. </w:t>
      </w:r>
    </w:p>
    <w:p w:rsidR="00BC08A8" w:rsidRPr="002042FB" w:rsidRDefault="00BC08A8" w:rsidP="002042FB">
      <w:pPr>
        <w:spacing w:line="360" w:lineRule="auto"/>
        <w:rPr>
          <w:rFonts w:ascii="Book Antiqua" w:hAnsi="Book Antiqua" w:cs="Arial"/>
          <w:position w:val="-6"/>
          <w:sz w:val="24"/>
          <w:szCs w:val="24"/>
        </w:rPr>
      </w:pPr>
    </w:p>
    <w:p w:rsidR="0002617A" w:rsidRPr="002042FB" w:rsidRDefault="00BC08A8" w:rsidP="002042FB">
      <w:pPr>
        <w:spacing w:line="360" w:lineRule="auto"/>
        <w:rPr>
          <w:rFonts w:ascii="Book Antiqua" w:hAnsi="Book Antiqua" w:cs="Arial"/>
          <w:b/>
          <w:i/>
          <w:position w:val="-6"/>
          <w:sz w:val="24"/>
          <w:szCs w:val="24"/>
        </w:rPr>
      </w:pPr>
      <w:r w:rsidRPr="002042FB">
        <w:rPr>
          <w:rFonts w:ascii="Book Antiqua" w:hAnsi="Book Antiqua" w:cs="Arial"/>
          <w:b/>
          <w:i/>
          <w:position w:val="-6"/>
          <w:sz w:val="24"/>
          <w:szCs w:val="24"/>
        </w:rPr>
        <w:t>RESULTS</w:t>
      </w:r>
    </w:p>
    <w:p w:rsidR="0020542F" w:rsidRPr="002042FB" w:rsidRDefault="0020542F" w:rsidP="002042FB">
      <w:pPr>
        <w:spacing w:line="360" w:lineRule="auto"/>
        <w:rPr>
          <w:rFonts w:ascii="Book Antiqua" w:hAnsi="Book Antiqua"/>
          <w:position w:val="-6"/>
          <w:sz w:val="24"/>
          <w:szCs w:val="24"/>
        </w:rPr>
      </w:pPr>
      <w:r w:rsidRPr="002042FB">
        <w:rPr>
          <w:rFonts w:ascii="Book Antiqua" w:hAnsi="Book Antiqua"/>
          <w:position w:val="-6"/>
          <w:sz w:val="24"/>
          <w:szCs w:val="24"/>
        </w:rPr>
        <w:t xml:space="preserve">There were 13499 publications regarding UC published in Chinese medical journals </w:t>
      </w:r>
      <w:r w:rsidR="00BB27F5" w:rsidRPr="002042FB">
        <w:rPr>
          <w:rFonts w:ascii="Book Antiqua" w:hAnsi="Book Antiqua"/>
          <w:position w:val="-6"/>
          <w:sz w:val="24"/>
          <w:szCs w:val="24"/>
        </w:rPr>
        <w:t xml:space="preserve">between </w:t>
      </w:r>
      <w:r w:rsidRPr="002042FB">
        <w:rPr>
          <w:rFonts w:ascii="Book Antiqua" w:hAnsi="Book Antiqua"/>
          <w:position w:val="-6"/>
          <w:sz w:val="24"/>
          <w:szCs w:val="24"/>
        </w:rPr>
        <w:t xml:space="preserve">2001 </w:t>
      </w:r>
      <w:r w:rsidR="00BB27F5" w:rsidRPr="002042FB">
        <w:rPr>
          <w:rFonts w:ascii="Book Antiqua" w:hAnsi="Book Antiqua"/>
          <w:position w:val="-6"/>
          <w:sz w:val="24"/>
          <w:szCs w:val="24"/>
        </w:rPr>
        <w:t xml:space="preserve">and </w:t>
      </w:r>
      <w:r w:rsidRPr="002042FB">
        <w:rPr>
          <w:rFonts w:ascii="Book Antiqua" w:hAnsi="Book Antiqua"/>
          <w:position w:val="-6"/>
          <w:sz w:val="24"/>
          <w:szCs w:val="24"/>
        </w:rPr>
        <w:t xml:space="preserve">2015, of which 201 focused on SUC. The number of publications increased rapidly </w:t>
      </w:r>
      <w:r w:rsidR="00BB27F5" w:rsidRPr="002042FB">
        <w:rPr>
          <w:rFonts w:ascii="Book Antiqua" w:hAnsi="Book Antiqua"/>
          <w:position w:val="-6"/>
          <w:sz w:val="24"/>
          <w:szCs w:val="24"/>
        </w:rPr>
        <w:t xml:space="preserve">with </w:t>
      </w:r>
      <w:r w:rsidRPr="002042FB">
        <w:rPr>
          <w:rFonts w:ascii="Book Antiqua" w:hAnsi="Book Antiqua"/>
          <w:position w:val="-6"/>
          <w:sz w:val="24"/>
          <w:szCs w:val="24"/>
        </w:rPr>
        <w:t xml:space="preserve">more than half of all papers </w:t>
      </w:r>
      <w:r w:rsidR="00BB27F5" w:rsidRPr="002042FB">
        <w:rPr>
          <w:rFonts w:ascii="Book Antiqua" w:hAnsi="Book Antiqua"/>
          <w:position w:val="-6"/>
          <w:sz w:val="24"/>
          <w:szCs w:val="24"/>
        </w:rPr>
        <w:t xml:space="preserve">being </w:t>
      </w:r>
      <w:r w:rsidRPr="002042FB">
        <w:rPr>
          <w:rFonts w:ascii="Book Antiqua" w:hAnsi="Book Antiqua"/>
          <w:position w:val="-6"/>
          <w:sz w:val="24"/>
          <w:szCs w:val="24"/>
        </w:rPr>
        <w:t xml:space="preserve">published in </w:t>
      </w:r>
      <w:r w:rsidR="00BB27F5" w:rsidRPr="002042FB">
        <w:rPr>
          <w:rFonts w:ascii="Book Antiqua" w:hAnsi="Book Antiqua"/>
          <w:position w:val="-6"/>
          <w:sz w:val="24"/>
          <w:szCs w:val="24"/>
        </w:rPr>
        <w:t xml:space="preserve">the most </w:t>
      </w:r>
      <w:r w:rsidRPr="002042FB">
        <w:rPr>
          <w:rFonts w:ascii="Book Antiqua" w:hAnsi="Book Antiqua"/>
          <w:position w:val="-6"/>
          <w:sz w:val="24"/>
          <w:szCs w:val="24"/>
        </w:rPr>
        <w:t>recent 5 year</w:t>
      </w:r>
      <w:r w:rsidR="00BB27F5" w:rsidRPr="002042FB">
        <w:rPr>
          <w:rFonts w:ascii="Book Antiqua" w:hAnsi="Book Antiqua"/>
          <w:position w:val="-6"/>
          <w:sz w:val="24"/>
          <w:szCs w:val="24"/>
        </w:rPr>
        <w:t xml:space="preserve"> period</w:t>
      </w:r>
      <w:r w:rsidRPr="002042FB">
        <w:rPr>
          <w:rFonts w:ascii="Book Antiqua" w:hAnsi="Book Antiqua"/>
          <w:position w:val="-6"/>
          <w:sz w:val="24"/>
          <w:szCs w:val="24"/>
        </w:rPr>
        <w:t>. There was a significant increase in analytical studies and clinical trials over the study period (</w:t>
      </w:r>
      <w:r w:rsidRPr="002042FB">
        <w:rPr>
          <w:rFonts w:ascii="Book Antiqua" w:hAnsi="Book Antiqua"/>
          <w:i/>
          <w:position w:val="-6"/>
          <w:sz w:val="24"/>
          <w:szCs w:val="24"/>
        </w:rPr>
        <w:t>P</w:t>
      </w:r>
      <w:r w:rsidR="00BB100A" w:rsidRPr="002042FB">
        <w:rPr>
          <w:rFonts w:ascii="Book Antiqua" w:hAnsi="Book Antiqua"/>
          <w:position w:val="-6"/>
          <w:sz w:val="24"/>
          <w:szCs w:val="24"/>
        </w:rPr>
        <w:t xml:space="preserve"> </w:t>
      </w:r>
      <w:r w:rsidRPr="002042FB">
        <w:rPr>
          <w:rFonts w:ascii="Book Antiqua" w:hAnsi="Book Antiqua"/>
          <w:position w:val="-6"/>
          <w:sz w:val="24"/>
          <w:szCs w:val="24"/>
        </w:rPr>
        <w:t>&lt;</w:t>
      </w:r>
      <w:r w:rsidR="00BB100A" w:rsidRPr="002042FB">
        <w:rPr>
          <w:rFonts w:ascii="Book Antiqua" w:hAnsi="Book Antiqua"/>
          <w:position w:val="-6"/>
          <w:sz w:val="24"/>
          <w:szCs w:val="24"/>
        </w:rPr>
        <w:t xml:space="preserve"> </w:t>
      </w:r>
      <w:r w:rsidRPr="002042FB">
        <w:rPr>
          <w:rFonts w:ascii="Book Antiqua" w:hAnsi="Book Antiqua"/>
          <w:position w:val="-6"/>
          <w:sz w:val="24"/>
          <w:szCs w:val="24"/>
        </w:rPr>
        <w:t>0.01)</w:t>
      </w:r>
      <w:r w:rsidR="00DF68C9" w:rsidRPr="002042FB">
        <w:rPr>
          <w:rFonts w:ascii="Book Antiqua" w:hAnsi="Book Antiqua"/>
          <w:position w:val="-6"/>
          <w:sz w:val="24"/>
          <w:szCs w:val="24"/>
        </w:rPr>
        <w:t>, with r</w:t>
      </w:r>
      <w:r w:rsidR="001204C6" w:rsidRPr="002042FB">
        <w:rPr>
          <w:rFonts w:ascii="Book Antiqua" w:hAnsi="Book Antiqua"/>
          <w:position w:val="-6"/>
          <w:sz w:val="24"/>
          <w:szCs w:val="24"/>
        </w:rPr>
        <w:t xml:space="preserve">esearch into the management of SUC, included </w:t>
      </w:r>
      <w:bookmarkStart w:id="16" w:name="OLE_LINK23"/>
      <w:bookmarkStart w:id="17" w:name="OLE_LINK24"/>
      <w:r w:rsidR="001204C6" w:rsidRPr="002042FB">
        <w:rPr>
          <w:rFonts w:ascii="Book Antiqua" w:hAnsi="Book Antiqua"/>
          <w:position w:val="-6"/>
          <w:sz w:val="24"/>
          <w:szCs w:val="24"/>
        </w:rPr>
        <w:t>pharmacotherapy, nutrition support as well as surgery</w:t>
      </w:r>
      <w:bookmarkEnd w:id="16"/>
      <w:bookmarkEnd w:id="17"/>
      <w:r w:rsidR="006F46EE" w:rsidRPr="002042FB">
        <w:rPr>
          <w:rFonts w:ascii="Book Antiqua" w:hAnsi="Book Antiqua"/>
          <w:position w:val="-6"/>
          <w:sz w:val="24"/>
          <w:szCs w:val="24"/>
        </w:rPr>
        <w:t xml:space="preserve">, </w:t>
      </w:r>
      <w:r w:rsidR="006F46EE" w:rsidRPr="002042FB">
        <w:rPr>
          <w:rFonts w:ascii="Book Antiqua" w:hAnsi="Book Antiqua" w:cs="Arial"/>
          <w:position w:val="-6"/>
          <w:sz w:val="24"/>
          <w:szCs w:val="24"/>
        </w:rPr>
        <w:t>predominating</w:t>
      </w:r>
      <w:r w:rsidRPr="002042FB">
        <w:rPr>
          <w:rFonts w:ascii="Book Antiqua" w:hAnsi="Book Antiqua" w:cs="Arial"/>
          <w:position w:val="-6"/>
          <w:sz w:val="24"/>
          <w:szCs w:val="24"/>
        </w:rPr>
        <w:t>.</w:t>
      </w:r>
      <w:r w:rsidRPr="002042FB">
        <w:rPr>
          <w:rFonts w:ascii="Book Antiqua" w:hAnsi="Book Antiqua"/>
          <w:position w:val="-6"/>
          <w:sz w:val="24"/>
          <w:szCs w:val="24"/>
        </w:rPr>
        <w:t xml:space="preserve"> </w:t>
      </w:r>
      <w:r w:rsidR="00B27B33" w:rsidRPr="002042FB">
        <w:rPr>
          <w:rFonts w:ascii="Book Antiqua" w:hAnsi="Book Antiqua"/>
          <w:position w:val="-6"/>
          <w:sz w:val="24"/>
          <w:szCs w:val="24"/>
        </w:rPr>
        <w:t>Almost half (</w:t>
      </w:r>
      <w:r w:rsidRPr="002042FB">
        <w:rPr>
          <w:rFonts w:ascii="Book Antiqua" w:hAnsi="Book Antiqua"/>
          <w:position w:val="-6"/>
          <w:sz w:val="24"/>
          <w:szCs w:val="24"/>
        </w:rPr>
        <w:t>46.2%</w:t>
      </w:r>
      <w:r w:rsidR="00B27B33" w:rsidRPr="002042FB">
        <w:rPr>
          <w:rFonts w:ascii="Book Antiqua" w:hAnsi="Book Antiqua"/>
          <w:position w:val="-6"/>
          <w:sz w:val="24"/>
          <w:szCs w:val="24"/>
        </w:rPr>
        <w:t>)</w:t>
      </w:r>
      <w:r w:rsidRPr="002042FB">
        <w:rPr>
          <w:rFonts w:ascii="Book Antiqua" w:hAnsi="Book Antiqua"/>
          <w:position w:val="-6"/>
          <w:sz w:val="24"/>
          <w:szCs w:val="24"/>
        </w:rPr>
        <w:t xml:space="preserve"> of </w:t>
      </w:r>
      <w:r w:rsidR="00B27B33" w:rsidRPr="002042FB">
        <w:rPr>
          <w:rFonts w:ascii="Book Antiqua" w:hAnsi="Book Antiqua"/>
          <w:position w:val="-6"/>
          <w:sz w:val="24"/>
          <w:szCs w:val="24"/>
        </w:rPr>
        <w:t xml:space="preserve">the </w:t>
      </w:r>
      <w:r w:rsidRPr="002042FB">
        <w:rPr>
          <w:rFonts w:ascii="Book Antiqua" w:hAnsi="Book Antiqua"/>
          <w:position w:val="-6"/>
          <w:sz w:val="24"/>
          <w:szCs w:val="24"/>
        </w:rPr>
        <w:t xml:space="preserve">observational analytical studies and clinical trials focused on Traditional Chinese Medicine, </w:t>
      </w:r>
      <w:r w:rsidR="00BB27F5" w:rsidRPr="002042FB">
        <w:rPr>
          <w:rFonts w:ascii="Book Antiqua" w:hAnsi="Book Antiqua"/>
          <w:position w:val="-6"/>
          <w:sz w:val="24"/>
          <w:szCs w:val="24"/>
        </w:rPr>
        <w:t xml:space="preserve">with little </w:t>
      </w:r>
      <w:r w:rsidRPr="002042FB">
        <w:rPr>
          <w:rFonts w:ascii="Book Antiqua" w:hAnsi="Book Antiqua"/>
          <w:position w:val="-6"/>
          <w:sz w:val="24"/>
          <w:szCs w:val="24"/>
        </w:rPr>
        <w:t>research on</w:t>
      </w:r>
      <w:r w:rsidR="00BB27F5" w:rsidRPr="002042FB">
        <w:rPr>
          <w:rFonts w:ascii="Book Antiqua" w:hAnsi="Book Antiqua"/>
          <w:position w:val="-6"/>
          <w:sz w:val="24"/>
          <w:szCs w:val="24"/>
        </w:rPr>
        <w:t xml:space="preserve"> the efficacy of</w:t>
      </w:r>
      <w:r w:rsidRPr="002042FB">
        <w:rPr>
          <w:rFonts w:ascii="Book Antiqua" w:hAnsi="Book Antiqua"/>
          <w:position w:val="-6"/>
          <w:sz w:val="24"/>
          <w:szCs w:val="24"/>
        </w:rPr>
        <w:t xml:space="preserve"> </w:t>
      </w:r>
      <w:proofErr w:type="spellStart"/>
      <w:r w:rsidRPr="002042FB">
        <w:rPr>
          <w:rFonts w:ascii="Book Antiqua" w:hAnsi="Book Antiqua"/>
          <w:position w:val="-6"/>
          <w:sz w:val="24"/>
          <w:szCs w:val="24"/>
        </w:rPr>
        <w:t>cyclosporin</w:t>
      </w:r>
      <w:proofErr w:type="spellEnd"/>
      <w:r w:rsidRPr="002042FB">
        <w:rPr>
          <w:rFonts w:ascii="Book Antiqua" w:hAnsi="Book Antiqua"/>
          <w:position w:val="-6"/>
          <w:sz w:val="24"/>
          <w:szCs w:val="24"/>
        </w:rPr>
        <w:t xml:space="preserve"> and infliximab </w:t>
      </w:r>
      <w:r w:rsidR="00BB27F5" w:rsidRPr="002042FB">
        <w:rPr>
          <w:rFonts w:ascii="Book Antiqua" w:hAnsi="Book Antiqua"/>
          <w:position w:val="-6"/>
          <w:sz w:val="24"/>
          <w:szCs w:val="24"/>
        </w:rPr>
        <w:t>in disease management</w:t>
      </w:r>
      <w:r w:rsidRPr="002042FB">
        <w:rPr>
          <w:rFonts w:ascii="Book Antiqua" w:hAnsi="Book Antiqua"/>
          <w:position w:val="-6"/>
          <w:sz w:val="24"/>
          <w:szCs w:val="24"/>
        </w:rPr>
        <w:t xml:space="preserve">. </w:t>
      </w:r>
      <w:r w:rsidR="00077A13" w:rsidRPr="002042FB">
        <w:rPr>
          <w:rFonts w:ascii="Book Antiqua" w:hAnsi="Book Antiqua"/>
          <w:position w:val="-6"/>
          <w:sz w:val="24"/>
          <w:szCs w:val="24"/>
        </w:rPr>
        <w:t xml:space="preserve">About </w:t>
      </w:r>
      <w:r w:rsidRPr="002042FB">
        <w:rPr>
          <w:rFonts w:ascii="Book Antiqua" w:hAnsi="Book Antiqua"/>
          <w:position w:val="-6"/>
          <w:sz w:val="24"/>
          <w:szCs w:val="24"/>
        </w:rPr>
        <w:t>6222 patients with SUC were reported in the 201</w:t>
      </w:r>
      <w:r w:rsidR="00BB27F5" w:rsidRPr="002042FB">
        <w:rPr>
          <w:rFonts w:ascii="Book Antiqua" w:hAnsi="Book Antiqua"/>
          <w:position w:val="-6"/>
          <w:sz w:val="24"/>
          <w:szCs w:val="24"/>
        </w:rPr>
        <w:t xml:space="preserve"> </w:t>
      </w:r>
      <w:r w:rsidR="00F26375" w:rsidRPr="002042FB">
        <w:rPr>
          <w:rFonts w:ascii="Book Antiqua" w:hAnsi="Book Antiqua"/>
          <w:position w:val="-6"/>
          <w:sz w:val="24"/>
          <w:szCs w:val="24"/>
        </w:rPr>
        <w:t xml:space="preserve">SUC </w:t>
      </w:r>
      <w:r w:rsidR="00BB27F5" w:rsidRPr="002042FB">
        <w:rPr>
          <w:rFonts w:ascii="Book Antiqua" w:hAnsi="Book Antiqua"/>
          <w:position w:val="-6"/>
          <w:sz w:val="24"/>
          <w:szCs w:val="24"/>
        </w:rPr>
        <w:t>relevant</w:t>
      </w:r>
      <w:r w:rsidRPr="002042FB">
        <w:rPr>
          <w:rFonts w:ascii="Book Antiqua" w:hAnsi="Book Antiqua"/>
          <w:position w:val="-6"/>
          <w:sz w:val="24"/>
          <w:szCs w:val="24"/>
        </w:rPr>
        <w:t xml:space="preserve"> papers, with a ratio of male/female</w:t>
      </w:r>
      <w:r w:rsidR="00BB27F5" w:rsidRPr="002042FB">
        <w:rPr>
          <w:rFonts w:ascii="Book Antiqua" w:hAnsi="Book Antiqua"/>
          <w:position w:val="-6"/>
          <w:sz w:val="24"/>
          <w:szCs w:val="24"/>
        </w:rPr>
        <w:t xml:space="preserve"> </w:t>
      </w:r>
      <w:r w:rsidRPr="002042FB">
        <w:rPr>
          <w:rFonts w:ascii="Book Antiqua" w:hAnsi="Book Antiqua"/>
          <w:position w:val="-6"/>
          <w:sz w:val="24"/>
          <w:szCs w:val="24"/>
        </w:rPr>
        <w:t xml:space="preserve">of 1.38. The number of patients reported in each 5-year period significantly increased. The colectomy rate and short-term mortality rate </w:t>
      </w:r>
      <w:r w:rsidR="00BB27F5" w:rsidRPr="002042FB">
        <w:rPr>
          <w:rFonts w:ascii="Book Antiqua" w:hAnsi="Book Antiqua"/>
          <w:position w:val="-6"/>
          <w:sz w:val="24"/>
          <w:szCs w:val="24"/>
        </w:rPr>
        <w:t xml:space="preserve">were </w:t>
      </w:r>
      <w:r w:rsidRPr="002042FB">
        <w:rPr>
          <w:rFonts w:ascii="Book Antiqua" w:hAnsi="Book Antiqua"/>
          <w:position w:val="-6"/>
          <w:sz w:val="24"/>
          <w:szCs w:val="24"/>
        </w:rPr>
        <w:t xml:space="preserve">7.7% and 0.8% </w:t>
      </w:r>
      <w:r w:rsidRPr="002042FB">
        <w:rPr>
          <w:rFonts w:ascii="Book Antiqua" w:hAnsi="Book Antiqua"/>
          <w:position w:val="-6"/>
          <w:sz w:val="24"/>
          <w:szCs w:val="24"/>
        </w:rPr>
        <w:lastRenderedPageBreak/>
        <w:t>re</w:t>
      </w:r>
      <w:r w:rsidR="00BB27F5" w:rsidRPr="002042FB">
        <w:rPr>
          <w:rFonts w:ascii="Book Antiqua" w:hAnsi="Book Antiqua"/>
          <w:position w:val="-6"/>
          <w:sz w:val="24"/>
          <w:szCs w:val="24"/>
        </w:rPr>
        <w:t>spectively</w:t>
      </w:r>
      <w:r w:rsidRPr="002042FB">
        <w:rPr>
          <w:rFonts w:ascii="Book Antiqua" w:hAnsi="Book Antiqua"/>
          <w:position w:val="-6"/>
          <w:sz w:val="24"/>
          <w:szCs w:val="24"/>
        </w:rPr>
        <w:t>. The most commonly employed operation</w:t>
      </w:r>
      <w:r w:rsidR="00F26375" w:rsidRPr="002042FB">
        <w:rPr>
          <w:rFonts w:ascii="Book Antiqua" w:hAnsi="Book Antiqua"/>
          <w:position w:val="-6"/>
          <w:sz w:val="24"/>
          <w:szCs w:val="24"/>
        </w:rPr>
        <w:t xml:space="preserve"> was</w:t>
      </w:r>
      <w:r w:rsidR="00BB27F5" w:rsidRPr="002042FB">
        <w:rPr>
          <w:rFonts w:ascii="Book Antiqua" w:hAnsi="Book Antiqua"/>
          <w:position w:val="-6"/>
          <w:sz w:val="24"/>
          <w:szCs w:val="24"/>
        </w:rPr>
        <w:t xml:space="preserve"> </w:t>
      </w:r>
      <w:r w:rsidRPr="002042FB">
        <w:rPr>
          <w:rFonts w:ascii="Book Antiqua" w:hAnsi="Book Antiqua"/>
          <w:position w:val="-6"/>
          <w:sz w:val="24"/>
          <w:szCs w:val="24"/>
        </w:rPr>
        <w:t xml:space="preserve">total </w:t>
      </w:r>
      <w:proofErr w:type="spellStart"/>
      <w:r w:rsidRPr="002042FB">
        <w:rPr>
          <w:rFonts w:ascii="Book Antiqua" w:hAnsi="Book Antiqua"/>
          <w:position w:val="-6"/>
          <w:sz w:val="24"/>
          <w:szCs w:val="24"/>
        </w:rPr>
        <w:t>proctocolectomy</w:t>
      </w:r>
      <w:proofErr w:type="spellEnd"/>
      <w:r w:rsidRPr="002042FB">
        <w:rPr>
          <w:rFonts w:ascii="Book Antiqua" w:hAnsi="Book Antiqua"/>
          <w:position w:val="-6"/>
          <w:sz w:val="24"/>
          <w:szCs w:val="24"/>
        </w:rPr>
        <w:t xml:space="preserve"> with </w:t>
      </w:r>
      <w:proofErr w:type="spellStart"/>
      <w:r w:rsidRPr="002042FB">
        <w:rPr>
          <w:rFonts w:ascii="Book Antiqua" w:hAnsi="Book Antiqua"/>
          <w:position w:val="-6"/>
          <w:sz w:val="24"/>
          <w:szCs w:val="24"/>
        </w:rPr>
        <w:t>ileal</w:t>
      </w:r>
      <w:proofErr w:type="spellEnd"/>
      <w:r w:rsidRPr="002042FB">
        <w:rPr>
          <w:rFonts w:ascii="Book Antiqua" w:hAnsi="Book Antiqua"/>
          <w:position w:val="-6"/>
          <w:sz w:val="24"/>
          <w:szCs w:val="24"/>
        </w:rPr>
        <w:t xml:space="preserve"> pouch-anal anastomosis.</w:t>
      </w:r>
    </w:p>
    <w:p w:rsidR="00BC08A8" w:rsidRPr="002042FB" w:rsidRDefault="00BC08A8" w:rsidP="002042FB">
      <w:pPr>
        <w:spacing w:line="360" w:lineRule="auto"/>
        <w:rPr>
          <w:rFonts w:ascii="Book Antiqua" w:hAnsi="Book Antiqua" w:cs="Arial"/>
          <w:position w:val="-6"/>
          <w:sz w:val="24"/>
          <w:szCs w:val="24"/>
        </w:rPr>
      </w:pPr>
    </w:p>
    <w:p w:rsidR="0002617A" w:rsidRPr="002042FB" w:rsidRDefault="0020542F" w:rsidP="002042FB">
      <w:pPr>
        <w:spacing w:line="360" w:lineRule="auto"/>
        <w:rPr>
          <w:rFonts w:ascii="Book Antiqua" w:hAnsi="Book Antiqua" w:cs="Arial"/>
          <w:i/>
          <w:position w:val="-6"/>
          <w:sz w:val="24"/>
          <w:szCs w:val="24"/>
        </w:rPr>
      </w:pPr>
      <w:r w:rsidRPr="002042FB">
        <w:rPr>
          <w:rFonts w:ascii="Book Antiqua" w:hAnsi="Book Antiqua" w:cs="Arial"/>
          <w:b/>
          <w:i/>
          <w:position w:val="-6"/>
          <w:sz w:val="24"/>
          <w:szCs w:val="24"/>
        </w:rPr>
        <w:t>C</w:t>
      </w:r>
      <w:r w:rsidR="00BC08A8" w:rsidRPr="002042FB">
        <w:rPr>
          <w:rFonts w:ascii="Book Antiqua" w:hAnsi="Book Antiqua" w:cs="Arial"/>
          <w:b/>
          <w:i/>
          <w:position w:val="-6"/>
          <w:sz w:val="24"/>
          <w:szCs w:val="24"/>
        </w:rPr>
        <w:t>ONCLUSION</w:t>
      </w:r>
    </w:p>
    <w:p w:rsidR="0020542F" w:rsidRPr="002042FB" w:rsidRDefault="00BC08A8" w:rsidP="002042FB">
      <w:pPr>
        <w:spacing w:line="360" w:lineRule="auto"/>
        <w:rPr>
          <w:rFonts w:ascii="Book Antiqua" w:hAnsi="Book Antiqua" w:cs="Arial"/>
          <w:position w:val="-6"/>
          <w:sz w:val="24"/>
          <w:szCs w:val="24"/>
        </w:rPr>
      </w:pPr>
      <w:r w:rsidRPr="002042FB">
        <w:rPr>
          <w:rFonts w:ascii="Book Antiqua" w:hAnsi="Book Antiqua" w:cs="Arial"/>
          <w:position w:val="-6"/>
          <w:sz w:val="24"/>
          <w:szCs w:val="24"/>
        </w:rPr>
        <w:t>The</w:t>
      </w:r>
      <w:r w:rsidRPr="002042FB">
        <w:rPr>
          <w:rFonts w:ascii="Book Antiqua" w:hAnsi="Book Antiqua"/>
          <w:position w:val="-6"/>
          <w:sz w:val="24"/>
          <w:szCs w:val="24"/>
        </w:rPr>
        <w:t xml:space="preserve"> output and complexity of research related to SUC in China </w:t>
      </w:r>
      <w:r w:rsidRPr="002042FB">
        <w:rPr>
          <w:rFonts w:ascii="Book Antiqua" w:hAnsi="Book Antiqua" w:cs="Arial"/>
          <w:position w:val="-6"/>
          <w:sz w:val="24"/>
          <w:szCs w:val="24"/>
        </w:rPr>
        <w:t xml:space="preserve">increased </w:t>
      </w:r>
      <w:r w:rsidR="0020542F" w:rsidRPr="002042FB">
        <w:rPr>
          <w:rFonts w:ascii="Book Antiqua" w:hAnsi="Book Antiqua" w:cs="Arial"/>
          <w:position w:val="-6"/>
          <w:sz w:val="24"/>
          <w:szCs w:val="24"/>
        </w:rPr>
        <w:t>significant</w:t>
      </w:r>
      <w:r w:rsidRPr="002042FB">
        <w:rPr>
          <w:rFonts w:ascii="Book Antiqua" w:hAnsi="Book Antiqua" w:cs="Arial"/>
          <w:position w:val="-6"/>
          <w:sz w:val="24"/>
          <w:szCs w:val="24"/>
        </w:rPr>
        <w:t>ly</w:t>
      </w:r>
      <w:r w:rsidR="0020542F" w:rsidRPr="002042FB">
        <w:rPr>
          <w:rFonts w:ascii="Book Antiqua" w:hAnsi="Book Antiqua" w:cs="Arial"/>
          <w:position w:val="-6"/>
          <w:sz w:val="24"/>
          <w:szCs w:val="24"/>
        </w:rPr>
        <w:t xml:space="preserve"> over the </w:t>
      </w:r>
      <w:r w:rsidR="00BB27F5" w:rsidRPr="002042FB">
        <w:rPr>
          <w:rFonts w:ascii="Book Antiqua" w:hAnsi="Book Antiqua" w:cs="Arial"/>
          <w:position w:val="-6"/>
          <w:sz w:val="24"/>
          <w:szCs w:val="24"/>
        </w:rPr>
        <w:t xml:space="preserve">previous </w:t>
      </w:r>
      <w:r w:rsidR="00EA6FA6" w:rsidRPr="002042FB">
        <w:rPr>
          <w:rFonts w:ascii="Book Antiqua" w:hAnsi="Book Antiqua" w:cs="Arial"/>
          <w:position w:val="-6"/>
          <w:sz w:val="24"/>
          <w:szCs w:val="24"/>
        </w:rPr>
        <w:t>15 years</w:t>
      </w:r>
      <w:r w:rsidR="00DF68C9" w:rsidRPr="002042FB">
        <w:rPr>
          <w:rFonts w:ascii="Book Antiqua" w:hAnsi="Book Antiqua" w:cs="Arial"/>
          <w:position w:val="-6"/>
          <w:sz w:val="24"/>
          <w:szCs w:val="24"/>
        </w:rPr>
        <w:t>,</w:t>
      </w:r>
      <w:r w:rsidR="00EA6FA6" w:rsidRPr="002042FB">
        <w:rPr>
          <w:rFonts w:ascii="Book Antiqua" w:hAnsi="Book Antiqua" w:cs="Arial"/>
          <w:position w:val="-6"/>
          <w:sz w:val="24"/>
          <w:szCs w:val="24"/>
        </w:rPr>
        <w:t xml:space="preserve"> </w:t>
      </w:r>
      <w:r w:rsidR="00DF68C9" w:rsidRPr="002042FB">
        <w:rPr>
          <w:rFonts w:ascii="Book Antiqua" w:hAnsi="Book Antiqua" w:cs="Arial"/>
          <w:position w:val="-6"/>
          <w:sz w:val="24"/>
          <w:szCs w:val="24"/>
        </w:rPr>
        <w:t xml:space="preserve">however few of these </w:t>
      </w:r>
      <w:r w:rsidR="00EA6FA6" w:rsidRPr="002042FB">
        <w:rPr>
          <w:rFonts w:ascii="Book Antiqua" w:hAnsi="Book Antiqua" w:cs="Arial"/>
          <w:position w:val="-6"/>
          <w:sz w:val="24"/>
          <w:szCs w:val="24"/>
        </w:rPr>
        <w:t xml:space="preserve">studies </w:t>
      </w:r>
      <w:r w:rsidR="00DF68C9" w:rsidRPr="002042FB">
        <w:rPr>
          <w:rFonts w:ascii="Book Antiqua" w:hAnsi="Book Antiqua" w:cs="Arial"/>
          <w:position w:val="-6"/>
          <w:sz w:val="24"/>
          <w:szCs w:val="24"/>
        </w:rPr>
        <w:t xml:space="preserve">focused </w:t>
      </w:r>
      <w:r w:rsidR="00EA6FA6" w:rsidRPr="002042FB">
        <w:rPr>
          <w:rFonts w:ascii="Book Antiqua" w:hAnsi="Book Antiqua" w:cs="Arial"/>
          <w:position w:val="-6"/>
          <w:sz w:val="24"/>
          <w:szCs w:val="24"/>
        </w:rPr>
        <w:t xml:space="preserve">on salvage therapy. </w:t>
      </w:r>
    </w:p>
    <w:p w:rsidR="00D87D0F" w:rsidRPr="002042FB" w:rsidRDefault="00D87D0F" w:rsidP="002042FB">
      <w:pPr>
        <w:spacing w:line="360" w:lineRule="auto"/>
        <w:rPr>
          <w:rFonts w:ascii="Book Antiqua" w:hAnsi="Book Antiqua" w:cs="Arial"/>
          <w:position w:val="-6"/>
          <w:sz w:val="24"/>
          <w:szCs w:val="24"/>
        </w:rPr>
      </w:pPr>
    </w:p>
    <w:p w:rsidR="00D87D0F" w:rsidRPr="002042FB" w:rsidRDefault="00BC08A8" w:rsidP="002042FB">
      <w:pPr>
        <w:spacing w:line="360" w:lineRule="auto"/>
        <w:rPr>
          <w:rFonts w:ascii="Book Antiqua" w:hAnsi="Book Antiqua" w:cs="Arial"/>
          <w:position w:val="-6"/>
          <w:sz w:val="24"/>
          <w:szCs w:val="24"/>
        </w:rPr>
      </w:pPr>
      <w:r w:rsidRPr="002042FB">
        <w:rPr>
          <w:rFonts w:ascii="Book Antiqua" w:hAnsi="Book Antiqua" w:cs="Arial"/>
          <w:b/>
          <w:position w:val="-6"/>
          <w:sz w:val="24"/>
          <w:szCs w:val="24"/>
        </w:rPr>
        <w:t xml:space="preserve">Key words: </w:t>
      </w:r>
      <w:r w:rsidRPr="002042FB">
        <w:rPr>
          <w:rFonts w:ascii="Book Antiqua" w:hAnsi="Book Antiqua" w:cs="Arial"/>
          <w:position w:val="-6"/>
          <w:sz w:val="24"/>
          <w:szCs w:val="24"/>
        </w:rPr>
        <w:t xml:space="preserve">Bibliometric analysis; </w:t>
      </w:r>
      <w:r w:rsidR="00717212" w:rsidRPr="002042FB">
        <w:rPr>
          <w:rFonts w:ascii="Book Antiqua" w:hAnsi="Book Antiqua" w:cs="Arial"/>
          <w:position w:val="-6"/>
          <w:sz w:val="24"/>
          <w:szCs w:val="24"/>
        </w:rPr>
        <w:t xml:space="preserve">Clinical trials; </w:t>
      </w:r>
      <w:r w:rsidR="00EA6FA6" w:rsidRPr="002042FB">
        <w:rPr>
          <w:rFonts w:ascii="Book Antiqua" w:hAnsi="Book Antiqua" w:cs="Arial"/>
          <w:position w:val="-6"/>
          <w:sz w:val="24"/>
          <w:szCs w:val="24"/>
        </w:rPr>
        <w:t>Complexity; Salvage therapy; Severe ulcerative colitis; Temporal trends; Traditional Chinese Medicine</w:t>
      </w:r>
    </w:p>
    <w:p w:rsidR="00EA7849" w:rsidRPr="002042FB" w:rsidRDefault="00EA7849" w:rsidP="002042FB">
      <w:pPr>
        <w:snapToGrid w:val="0"/>
        <w:spacing w:line="360" w:lineRule="auto"/>
        <w:rPr>
          <w:rFonts w:ascii="Book Antiqua" w:hAnsi="Book Antiqua"/>
          <w:b/>
          <w:sz w:val="24"/>
          <w:szCs w:val="24"/>
        </w:rPr>
      </w:pPr>
    </w:p>
    <w:p w:rsidR="00EA7849" w:rsidRPr="002042FB" w:rsidRDefault="00EA7849" w:rsidP="002042FB">
      <w:pPr>
        <w:snapToGrid w:val="0"/>
        <w:spacing w:line="360" w:lineRule="auto"/>
        <w:rPr>
          <w:rFonts w:ascii="Book Antiqua" w:hAnsi="Book Antiqua"/>
          <w:sz w:val="24"/>
          <w:szCs w:val="24"/>
        </w:rPr>
      </w:pPr>
      <w:proofErr w:type="gramStart"/>
      <w:r w:rsidRPr="002042FB">
        <w:rPr>
          <w:rFonts w:ascii="Book Antiqua" w:hAnsi="Book Antiqua"/>
          <w:b/>
          <w:sz w:val="24"/>
          <w:szCs w:val="24"/>
        </w:rPr>
        <w:t>© The Author(s) 2018.</w:t>
      </w:r>
      <w:proofErr w:type="gramEnd"/>
      <w:r w:rsidRPr="002042FB">
        <w:rPr>
          <w:rFonts w:ascii="Book Antiqua" w:hAnsi="Book Antiqua"/>
          <w:sz w:val="24"/>
          <w:szCs w:val="24"/>
        </w:rPr>
        <w:t xml:space="preserve"> Published by </w:t>
      </w:r>
      <w:proofErr w:type="spellStart"/>
      <w:r w:rsidRPr="002042FB">
        <w:rPr>
          <w:rFonts w:ascii="Book Antiqua" w:hAnsi="Book Antiqua"/>
          <w:sz w:val="24"/>
          <w:szCs w:val="24"/>
        </w:rPr>
        <w:t>Baishideng</w:t>
      </w:r>
      <w:proofErr w:type="spellEnd"/>
      <w:r w:rsidRPr="002042FB">
        <w:rPr>
          <w:rFonts w:ascii="Book Antiqua" w:hAnsi="Book Antiqua"/>
          <w:sz w:val="24"/>
          <w:szCs w:val="24"/>
        </w:rPr>
        <w:t xml:space="preserve"> Publishing Group Inc. All rights reserved.</w:t>
      </w:r>
    </w:p>
    <w:p w:rsidR="00FA620E" w:rsidRPr="002042FB" w:rsidRDefault="00FA620E" w:rsidP="002042FB">
      <w:pPr>
        <w:spacing w:line="360" w:lineRule="auto"/>
        <w:rPr>
          <w:rFonts w:ascii="Book Antiqua" w:hAnsi="Book Antiqua" w:cs="Arial"/>
          <w:b/>
          <w:position w:val="-6"/>
          <w:sz w:val="24"/>
          <w:szCs w:val="24"/>
        </w:rPr>
      </w:pPr>
    </w:p>
    <w:p w:rsidR="00EA6FA6" w:rsidRPr="002042FB" w:rsidRDefault="00EA6FA6" w:rsidP="002042FB">
      <w:pPr>
        <w:spacing w:line="360" w:lineRule="auto"/>
        <w:rPr>
          <w:rFonts w:ascii="Book Antiqua" w:hAnsi="Book Antiqua"/>
          <w:position w:val="-6"/>
          <w:sz w:val="24"/>
          <w:szCs w:val="24"/>
        </w:rPr>
      </w:pPr>
      <w:r w:rsidRPr="002042FB">
        <w:rPr>
          <w:rFonts w:ascii="Book Antiqua" w:hAnsi="Book Antiqua" w:cs="Arial"/>
          <w:b/>
          <w:position w:val="-6"/>
          <w:sz w:val="24"/>
          <w:szCs w:val="24"/>
        </w:rPr>
        <w:t>Core tip</w:t>
      </w:r>
      <w:r w:rsidR="00AA3CE3" w:rsidRPr="002042FB">
        <w:rPr>
          <w:rFonts w:ascii="Book Antiqua" w:hAnsi="Book Antiqua" w:cs="Arial"/>
          <w:b/>
          <w:position w:val="-6"/>
          <w:sz w:val="24"/>
          <w:szCs w:val="24"/>
        </w:rPr>
        <w:t xml:space="preserve">: </w:t>
      </w:r>
      <w:r w:rsidR="00AA3CE3" w:rsidRPr="002042FB">
        <w:rPr>
          <w:rFonts w:ascii="Book Antiqua" w:hAnsi="Book Antiqua" w:cs="Arial"/>
          <w:position w:val="-6"/>
          <w:sz w:val="24"/>
          <w:szCs w:val="24"/>
        </w:rPr>
        <w:t>Severe</w:t>
      </w:r>
      <w:r w:rsidR="00AA3CE3" w:rsidRPr="002042FB">
        <w:rPr>
          <w:rFonts w:ascii="Book Antiqua" w:hAnsi="Book Antiqua"/>
          <w:position w:val="-6"/>
          <w:sz w:val="24"/>
          <w:szCs w:val="24"/>
        </w:rPr>
        <w:t xml:space="preserve"> ulcerative colitis (SUC) </w:t>
      </w:r>
      <w:r w:rsidR="00086F49" w:rsidRPr="002042FB">
        <w:rPr>
          <w:rFonts w:ascii="Book Antiqua" w:hAnsi="Book Antiqua" w:cs="Arial"/>
          <w:position w:val="-6"/>
          <w:sz w:val="24"/>
          <w:szCs w:val="24"/>
        </w:rPr>
        <w:t>is a potentially life-threatening condition. Our b</w:t>
      </w:r>
      <w:r w:rsidR="00717212" w:rsidRPr="002042FB">
        <w:rPr>
          <w:rFonts w:ascii="Book Antiqua" w:hAnsi="Book Antiqua" w:cs="Arial"/>
          <w:position w:val="-6"/>
          <w:sz w:val="24"/>
          <w:szCs w:val="24"/>
        </w:rPr>
        <w:t>ibliometric analysis indicates that Chinese research into severe ulcerative colitis has increased in quantity and complexity</w:t>
      </w:r>
      <w:r w:rsidR="00C6368C" w:rsidRPr="002042FB">
        <w:rPr>
          <w:rFonts w:ascii="Book Antiqua" w:hAnsi="Book Antiqua" w:cs="Arial"/>
          <w:position w:val="-6"/>
          <w:sz w:val="24"/>
          <w:szCs w:val="24"/>
        </w:rPr>
        <w:t xml:space="preserve"> </w:t>
      </w:r>
      <w:r w:rsidR="00C6368C" w:rsidRPr="002042FB">
        <w:rPr>
          <w:rFonts w:ascii="Book Antiqua" w:hAnsi="Book Antiqua"/>
          <w:position w:val="-6"/>
          <w:sz w:val="24"/>
          <w:szCs w:val="24"/>
        </w:rPr>
        <w:t>over the previous 15 years</w:t>
      </w:r>
      <w:r w:rsidR="00717212" w:rsidRPr="002042FB">
        <w:rPr>
          <w:rFonts w:ascii="Book Antiqua" w:hAnsi="Book Antiqua"/>
          <w:position w:val="-6"/>
          <w:sz w:val="24"/>
          <w:szCs w:val="24"/>
        </w:rPr>
        <w:t xml:space="preserve">. </w:t>
      </w:r>
      <w:r w:rsidR="00717212" w:rsidRPr="002042FB">
        <w:rPr>
          <w:rFonts w:ascii="Book Antiqua" w:hAnsi="Book Antiqua" w:cs="Arial"/>
          <w:position w:val="-6"/>
          <w:sz w:val="24"/>
          <w:szCs w:val="24"/>
        </w:rPr>
        <w:t>Research into the management</w:t>
      </w:r>
      <w:r w:rsidR="00717212" w:rsidRPr="002042FB">
        <w:rPr>
          <w:rFonts w:ascii="Book Antiqua" w:hAnsi="Book Antiqua"/>
          <w:position w:val="-6"/>
          <w:sz w:val="24"/>
          <w:szCs w:val="24"/>
        </w:rPr>
        <w:t xml:space="preserve"> of SUC</w:t>
      </w:r>
      <w:r w:rsidR="00C6368C" w:rsidRPr="002042FB">
        <w:rPr>
          <w:rFonts w:ascii="Book Antiqua" w:hAnsi="Book Antiqua" w:cs="Arial"/>
          <w:position w:val="-6"/>
          <w:sz w:val="24"/>
          <w:szCs w:val="24"/>
        </w:rPr>
        <w:t>, especially Traditional Chinese Medicine</w:t>
      </w:r>
      <w:r w:rsidR="006F46EE" w:rsidRPr="002042FB">
        <w:rPr>
          <w:rFonts w:ascii="Book Antiqua" w:hAnsi="Book Antiqua" w:cs="Arial"/>
          <w:position w:val="-6"/>
          <w:sz w:val="24"/>
          <w:szCs w:val="24"/>
        </w:rPr>
        <w:t xml:space="preserve">, </w:t>
      </w:r>
      <w:r w:rsidR="00DF68C9" w:rsidRPr="002042FB">
        <w:rPr>
          <w:rFonts w:ascii="Book Antiqua" w:hAnsi="Book Antiqua" w:cs="Arial"/>
          <w:position w:val="-6"/>
          <w:sz w:val="24"/>
          <w:szCs w:val="24"/>
        </w:rPr>
        <w:t>predominates</w:t>
      </w:r>
      <w:r w:rsidR="00C6368C" w:rsidRPr="002042FB">
        <w:rPr>
          <w:rFonts w:ascii="Book Antiqua" w:hAnsi="Book Antiqua" w:cs="Arial"/>
          <w:position w:val="-6"/>
          <w:sz w:val="24"/>
          <w:szCs w:val="24"/>
        </w:rPr>
        <w:t xml:space="preserve">, </w:t>
      </w:r>
      <w:r w:rsidR="00C6368C" w:rsidRPr="002042FB">
        <w:rPr>
          <w:rFonts w:ascii="Book Antiqua" w:hAnsi="Book Antiqua"/>
          <w:position w:val="-6"/>
          <w:sz w:val="24"/>
          <w:szCs w:val="24"/>
        </w:rPr>
        <w:t xml:space="preserve">with little research </w:t>
      </w:r>
      <w:r w:rsidR="00C6368C" w:rsidRPr="002042FB">
        <w:rPr>
          <w:rFonts w:ascii="Book Antiqua" w:hAnsi="Book Antiqua" w:cs="Arial"/>
          <w:position w:val="-6"/>
          <w:sz w:val="24"/>
          <w:szCs w:val="24"/>
        </w:rPr>
        <w:t>on</w:t>
      </w:r>
      <w:r w:rsidR="00C6368C" w:rsidRPr="002042FB">
        <w:rPr>
          <w:rFonts w:ascii="Book Antiqua" w:hAnsi="Book Antiqua"/>
          <w:position w:val="-6"/>
          <w:sz w:val="24"/>
          <w:szCs w:val="24"/>
        </w:rPr>
        <w:t xml:space="preserve"> salvage therapy. The number of </w:t>
      </w:r>
      <w:r w:rsidR="00C6368C" w:rsidRPr="002042FB">
        <w:rPr>
          <w:rFonts w:ascii="Book Antiqua" w:eastAsia="宋体" w:hAnsi="Book Antiqua" w:cs="Arial"/>
          <w:position w:val="-6"/>
          <w:sz w:val="24"/>
          <w:szCs w:val="24"/>
        </w:rPr>
        <w:t xml:space="preserve">SUC </w:t>
      </w:r>
      <w:r w:rsidR="00C6368C" w:rsidRPr="002042FB">
        <w:rPr>
          <w:rFonts w:ascii="Book Antiqua" w:hAnsi="Book Antiqua"/>
          <w:position w:val="-6"/>
          <w:sz w:val="24"/>
          <w:szCs w:val="24"/>
        </w:rPr>
        <w:t xml:space="preserve">patients reported in </w:t>
      </w:r>
      <w:r w:rsidR="00C6368C" w:rsidRPr="002042FB">
        <w:rPr>
          <w:rFonts w:ascii="Book Antiqua" w:hAnsi="Book Antiqua" w:cs="Arial"/>
          <w:position w:val="-6"/>
          <w:sz w:val="24"/>
          <w:szCs w:val="24"/>
        </w:rPr>
        <w:t xml:space="preserve">Chinese publications </w:t>
      </w:r>
      <w:r w:rsidR="00C6368C" w:rsidRPr="002042FB">
        <w:rPr>
          <w:rFonts w:ascii="Book Antiqua" w:hAnsi="Book Antiqua"/>
          <w:position w:val="-6"/>
          <w:sz w:val="24"/>
          <w:szCs w:val="24"/>
        </w:rPr>
        <w:t>also increased</w:t>
      </w:r>
      <w:r w:rsidR="00DF68C9" w:rsidRPr="002042FB">
        <w:rPr>
          <w:rFonts w:ascii="Book Antiqua" w:hAnsi="Book Antiqua" w:cs="Arial"/>
          <w:position w:val="-6"/>
          <w:sz w:val="24"/>
          <w:szCs w:val="24"/>
        </w:rPr>
        <w:t xml:space="preserve"> significantly</w:t>
      </w:r>
      <w:r w:rsidR="00C6368C" w:rsidRPr="002042FB">
        <w:rPr>
          <w:rFonts w:ascii="Book Antiqua" w:hAnsi="Book Antiqua" w:cs="Arial"/>
          <w:position w:val="-6"/>
          <w:sz w:val="24"/>
          <w:szCs w:val="24"/>
        </w:rPr>
        <w:t xml:space="preserve">, </w:t>
      </w:r>
      <w:r w:rsidR="00DF68C9" w:rsidRPr="002042FB">
        <w:rPr>
          <w:rFonts w:ascii="Book Antiqua" w:hAnsi="Book Antiqua" w:cs="Arial"/>
          <w:position w:val="-6"/>
          <w:sz w:val="24"/>
          <w:szCs w:val="24"/>
        </w:rPr>
        <w:t xml:space="preserve">with </w:t>
      </w:r>
      <w:r w:rsidR="006F46EE" w:rsidRPr="002042FB">
        <w:rPr>
          <w:rFonts w:ascii="Book Antiqua" w:hAnsi="Book Antiqua" w:cs="Arial"/>
          <w:position w:val="-6"/>
          <w:sz w:val="24"/>
          <w:szCs w:val="24"/>
        </w:rPr>
        <w:t xml:space="preserve">male </w:t>
      </w:r>
      <w:r w:rsidR="00DF68C9" w:rsidRPr="002042FB">
        <w:rPr>
          <w:rFonts w:ascii="Book Antiqua" w:hAnsi="Book Antiqua" w:cs="Arial"/>
          <w:position w:val="-6"/>
          <w:sz w:val="24"/>
          <w:szCs w:val="24"/>
        </w:rPr>
        <w:t xml:space="preserve">patients </w:t>
      </w:r>
      <w:r w:rsidR="006F46EE" w:rsidRPr="002042FB">
        <w:rPr>
          <w:rFonts w:ascii="Book Antiqua" w:hAnsi="Book Antiqua" w:cs="Arial"/>
          <w:position w:val="-6"/>
          <w:sz w:val="24"/>
          <w:szCs w:val="24"/>
        </w:rPr>
        <w:t>predomin</w:t>
      </w:r>
      <w:r w:rsidR="00DF68C9" w:rsidRPr="002042FB">
        <w:rPr>
          <w:rFonts w:ascii="Book Antiqua" w:hAnsi="Book Antiqua" w:cs="Arial"/>
          <w:position w:val="-6"/>
          <w:sz w:val="24"/>
          <w:szCs w:val="24"/>
        </w:rPr>
        <w:t>ating</w:t>
      </w:r>
      <w:r w:rsidR="006F46EE" w:rsidRPr="002042FB">
        <w:rPr>
          <w:rFonts w:ascii="Book Antiqua" w:hAnsi="Book Antiqua" w:cs="Arial"/>
          <w:position w:val="-6"/>
          <w:sz w:val="24"/>
          <w:szCs w:val="24"/>
        </w:rPr>
        <w:t xml:space="preserve"> in prevalence</w:t>
      </w:r>
      <w:r w:rsidR="006F46EE" w:rsidRPr="002042FB">
        <w:rPr>
          <w:rFonts w:ascii="Book Antiqua" w:hAnsi="Book Antiqua"/>
          <w:position w:val="-6"/>
          <w:sz w:val="24"/>
          <w:szCs w:val="24"/>
        </w:rPr>
        <w:t xml:space="preserve"> and </w:t>
      </w:r>
      <w:r w:rsidR="006F03C6" w:rsidRPr="002042FB">
        <w:rPr>
          <w:rFonts w:ascii="Book Antiqua" w:hAnsi="Book Antiqua"/>
          <w:position w:val="-6"/>
          <w:sz w:val="24"/>
          <w:szCs w:val="24"/>
        </w:rPr>
        <w:t xml:space="preserve">a </w:t>
      </w:r>
      <w:r w:rsidR="006F46EE" w:rsidRPr="002042FB">
        <w:rPr>
          <w:rFonts w:ascii="Book Antiqua" w:hAnsi="Book Antiqua" w:cs="Arial"/>
          <w:position w:val="-6"/>
          <w:sz w:val="24"/>
          <w:szCs w:val="24"/>
        </w:rPr>
        <w:t xml:space="preserve">lower colectomy rate than western countries. </w:t>
      </w:r>
    </w:p>
    <w:p w:rsidR="00EA6FA6" w:rsidRPr="002042FB" w:rsidRDefault="00EA6FA6" w:rsidP="002042FB">
      <w:pPr>
        <w:spacing w:line="360" w:lineRule="auto"/>
        <w:rPr>
          <w:rFonts w:ascii="Book Antiqua" w:hAnsi="Book Antiqua"/>
          <w:b/>
          <w:position w:val="-6"/>
          <w:sz w:val="24"/>
          <w:szCs w:val="24"/>
        </w:rPr>
      </w:pPr>
    </w:p>
    <w:p w:rsidR="00F74EB9" w:rsidRPr="002042FB" w:rsidRDefault="009C051D" w:rsidP="002042FB">
      <w:pPr>
        <w:spacing w:line="360" w:lineRule="auto"/>
        <w:rPr>
          <w:rFonts w:ascii="Book Antiqua" w:hAnsi="Book Antiqua" w:cs="Arial"/>
          <w:position w:val="-6"/>
          <w:sz w:val="24"/>
          <w:szCs w:val="24"/>
        </w:rPr>
      </w:pPr>
      <w:r w:rsidRPr="002042FB">
        <w:rPr>
          <w:rFonts w:ascii="Book Antiqua" w:hAnsi="Book Antiqua" w:cs="Arial"/>
          <w:position w:val="-6"/>
          <w:sz w:val="24"/>
          <w:szCs w:val="24"/>
        </w:rPr>
        <w:t xml:space="preserve">Luo CX, Wen ZH, Zhen Y, Wang ZJ, Mu JX, Zhu M, Ouyang Q, Zhang H. Chinese research into severe ulcerative colitis has increased in quantity and complexity. </w:t>
      </w:r>
      <w:bookmarkStart w:id="18" w:name="OLE_LINK375"/>
      <w:bookmarkStart w:id="19" w:name="OLE_LINK376"/>
      <w:r w:rsidR="00396A54" w:rsidRPr="00396A54">
        <w:rPr>
          <w:rFonts w:ascii="Book Antiqua" w:hAnsi="Book Antiqua" w:cs="Arial"/>
          <w:i/>
          <w:position w:val="-6"/>
          <w:sz w:val="24"/>
          <w:szCs w:val="24"/>
        </w:rPr>
        <w:t xml:space="preserve">World J </w:t>
      </w:r>
      <w:proofErr w:type="spellStart"/>
      <w:r w:rsidR="00396A54" w:rsidRPr="00396A54">
        <w:rPr>
          <w:rFonts w:ascii="Book Antiqua" w:hAnsi="Book Antiqua" w:cs="Arial"/>
          <w:i/>
          <w:position w:val="-6"/>
          <w:sz w:val="24"/>
          <w:szCs w:val="24"/>
        </w:rPr>
        <w:t>Clin</w:t>
      </w:r>
      <w:proofErr w:type="spellEnd"/>
      <w:r w:rsidR="00396A54" w:rsidRPr="00396A54">
        <w:rPr>
          <w:rFonts w:ascii="Book Antiqua" w:hAnsi="Book Antiqua" w:cs="Arial"/>
          <w:i/>
          <w:position w:val="-6"/>
          <w:sz w:val="24"/>
          <w:szCs w:val="24"/>
        </w:rPr>
        <w:t xml:space="preserve"> Cases</w:t>
      </w:r>
      <w:r w:rsidR="00FA6041" w:rsidRPr="002042FB">
        <w:rPr>
          <w:rFonts w:ascii="Book Antiqua" w:hAnsi="Book Antiqua" w:cs="Arial"/>
          <w:i/>
          <w:position w:val="-6"/>
          <w:sz w:val="24"/>
          <w:szCs w:val="24"/>
        </w:rPr>
        <w:t xml:space="preserve"> </w:t>
      </w:r>
      <w:r w:rsidR="00FA6041" w:rsidRPr="002042FB">
        <w:rPr>
          <w:rFonts w:ascii="Book Antiqua" w:hAnsi="Book Antiqua" w:cs="Arial"/>
          <w:position w:val="-6"/>
          <w:sz w:val="24"/>
          <w:szCs w:val="24"/>
        </w:rPr>
        <w:t>2018; In press</w:t>
      </w:r>
      <w:bookmarkEnd w:id="18"/>
      <w:bookmarkEnd w:id="19"/>
    </w:p>
    <w:p w:rsidR="00033C89" w:rsidRPr="002042FB" w:rsidRDefault="00033C89" w:rsidP="002042FB">
      <w:pPr>
        <w:widowControl/>
        <w:spacing w:line="360" w:lineRule="auto"/>
        <w:rPr>
          <w:rFonts w:ascii="Book Antiqua" w:hAnsi="Book Antiqua" w:cs="Arial"/>
          <w:b/>
          <w:position w:val="-6"/>
          <w:sz w:val="24"/>
          <w:szCs w:val="24"/>
        </w:rPr>
      </w:pPr>
      <w:r w:rsidRPr="002042FB">
        <w:rPr>
          <w:rFonts w:ascii="Book Antiqua" w:hAnsi="Book Antiqua" w:cs="Arial"/>
          <w:b/>
          <w:position w:val="-6"/>
          <w:sz w:val="24"/>
          <w:szCs w:val="24"/>
        </w:rPr>
        <w:br w:type="page"/>
      </w:r>
    </w:p>
    <w:p w:rsidR="0020542F" w:rsidRPr="002042FB" w:rsidRDefault="00CD73DC" w:rsidP="002042FB">
      <w:pPr>
        <w:spacing w:line="360" w:lineRule="auto"/>
        <w:rPr>
          <w:rFonts w:ascii="Book Antiqua" w:hAnsi="Book Antiqua" w:cs="Arial"/>
          <w:b/>
          <w:position w:val="-6"/>
          <w:sz w:val="24"/>
          <w:szCs w:val="24"/>
        </w:rPr>
      </w:pPr>
      <w:r w:rsidRPr="002042FB">
        <w:rPr>
          <w:rFonts w:ascii="Book Antiqua" w:hAnsi="Book Antiqua" w:cs="Arial"/>
          <w:b/>
          <w:position w:val="-6"/>
          <w:sz w:val="24"/>
          <w:szCs w:val="24"/>
        </w:rPr>
        <w:lastRenderedPageBreak/>
        <w:t>INRODUCTION</w:t>
      </w:r>
    </w:p>
    <w:p w:rsidR="0020542F" w:rsidRPr="002042FB" w:rsidRDefault="0020542F" w:rsidP="002042FB">
      <w:pPr>
        <w:autoSpaceDE w:val="0"/>
        <w:autoSpaceDN w:val="0"/>
        <w:adjustRightInd w:val="0"/>
        <w:spacing w:line="360" w:lineRule="auto"/>
        <w:rPr>
          <w:rFonts w:ascii="Book Antiqua" w:hAnsi="Book Antiqua"/>
          <w:position w:val="-6"/>
          <w:sz w:val="24"/>
          <w:szCs w:val="24"/>
        </w:rPr>
      </w:pPr>
      <w:r w:rsidRPr="002042FB">
        <w:rPr>
          <w:rFonts w:ascii="Book Antiqua" w:hAnsi="Book Antiqua"/>
          <w:position w:val="-6"/>
          <w:sz w:val="24"/>
          <w:szCs w:val="24"/>
        </w:rPr>
        <w:t>Ulcerative colitis (UC) is a chronic idiopathic inflammatory disease characterized by relapsing and remitting mucosal inflammation in the colon</w:t>
      </w:r>
      <w:r w:rsidR="00304D20" w:rsidRPr="002042FB">
        <w:rPr>
          <w:rFonts w:ascii="Book Antiqua" w:hAnsi="Book Antiqua" w:cs="Arial"/>
          <w:position w:val="-6"/>
          <w:sz w:val="24"/>
          <w:szCs w:val="24"/>
          <w:vertAlign w:val="superscript"/>
        </w:rPr>
        <w:fldChar w:fldCharType="begin"/>
      </w:r>
      <w:r w:rsidR="00885149" w:rsidRPr="002042FB">
        <w:rPr>
          <w:rFonts w:ascii="Book Antiqua" w:hAnsi="Book Antiqua" w:cs="Arial"/>
          <w:position w:val="-6"/>
          <w:sz w:val="24"/>
          <w:szCs w:val="24"/>
          <w:vertAlign w:val="superscript"/>
        </w:rPr>
        <w:instrText xml:space="preserve"> ADDIN NE.Ref.{3988657B-2A8A-4276-AAE9-B29D7886C682}</w:instrText>
      </w:r>
      <w:r w:rsidR="00304D20" w:rsidRPr="002042FB">
        <w:rPr>
          <w:rFonts w:ascii="Book Antiqua" w:hAnsi="Book Antiqua" w:cs="Arial"/>
          <w:position w:val="-6"/>
          <w:sz w:val="24"/>
          <w:szCs w:val="24"/>
          <w:vertAlign w:val="superscript"/>
        </w:rPr>
        <w:fldChar w:fldCharType="separate"/>
      </w:r>
      <w:r w:rsidR="00885149" w:rsidRPr="002042FB">
        <w:rPr>
          <w:rFonts w:ascii="Book Antiqua" w:hAnsi="Book Antiqua" w:cs="Arial"/>
          <w:position w:val="-6"/>
          <w:sz w:val="24"/>
          <w:szCs w:val="24"/>
          <w:vertAlign w:val="superscript"/>
        </w:rPr>
        <w:t>[1]</w:t>
      </w:r>
      <w:r w:rsidR="00304D20" w:rsidRPr="002042FB">
        <w:rPr>
          <w:rFonts w:ascii="Book Antiqua" w:hAnsi="Book Antiqua" w:cs="Arial"/>
          <w:position w:val="-6"/>
          <w:sz w:val="24"/>
          <w:szCs w:val="24"/>
          <w:vertAlign w:val="superscript"/>
        </w:rPr>
        <w:fldChar w:fldCharType="end"/>
      </w:r>
      <w:r w:rsidR="00A6681A" w:rsidRPr="002042FB">
        <w:rPr>
          <w:rFonts w:ascii="Book Antiqua" w:hAnsi="Book Antiqua" w:cs="Arial"/>
          <w:position w:val="-6"/>
          <w:sz w:val="24"/>
          <w:szCs w:val="24"/>
        </w:rPr>
        <w:t>.</w:t>
      </w:r>
      <w:r w:rsidRPr="002042FB">
        <w:rPr>
          <w:rFonts w:ascii="Book Antiqua" w:hAnsi="Book Antiqua"/>
          <w:position w:val="-6"/>
          <w:sz w:val="24"/>
          <w:szCs w:val="24"/>
        </w:rPr>
        <w:t xml:space="preserve"> About 15%-25% of all UC patients experience at least one severe exacerbation requiring hospitalization</w:t>
      </w:r>
      <w:r w:rsidR="00304D20" w:rsidRPr="002042FB">
        <w:rPr>
          <w:rFonts w:ascii="Book Antiqua" w:hAnsi="Book Antiqua" w:cs="Arial"/>
          <w:position w:val="-6"/>
          <w:sz w:val="24"/>
          <w:szCs w:val="24"/>
          <w:vertAlign w:val="superscript"/>
        </w:rPr>
        <w:fldChar w:fldCharType="begin"/>
      </w:r>
      <w:r w:rsidR="00885149" w:rsidRPr="002042FB">
        <w:rPr>
          <w:rFonts w:ascii="Book Antiqua" w:hAnsi="Book Antiqua" w:cs="Arial"/>
          <w:position w:val="-6"/>
          <w:sz w:val="24"/>
          <w:szCs w:val="24"/>
          <w:vertAlign w:val="superscript"/>
        </w:rPr>
        <w:instrText xml:space="preserve"> ADDIN NE.Ref.{4C63C9CA-C12F-4972-93E9-14323EB08809}</w:instrText>
      </w:r>
      <w:r w:rsidR="00304D20" w:rsidRPr="002042FB">
        <w:rPr>
          <w:rFonts w:ascii="Book Antiqua" w:hAnsi="Book Antiqua" w:cs="Arial"/>
          <w:position w:val="-6"/>
          <w:sz w:val="24"/>
          <w:szCs w:val="24"/>
          <w:vertAlign w:val="superscript"/>
        </w:rPr>
        <w:fldChar w:fldCharType="separate"/>
      </w:r>
      <w:r w:rsidR="00885149" w:rsidRPr="002042FB">
        <w:rPr>
          <w:rFonts w:ascii="Book Antiqua" w:hAnsi="Book Antiqua" w:cs="Arial"/>
          <w:position w:val="-6"/>
          <w:sz w:val="24"/>
          <w:szCs w:val="24"/>
          <w:vertAlign w:val="superscript"/>
        </w:rPr>
        <w:t>[2]</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Severe </w:t>
      </w:r>
      <w:r w:rsidR="00FB6840" w:rsidRPr="002042FB">
        <w:rPr>
          <w:rFonts w:ascii="Book Antiqua" w:hAnsi="Book Antiqua"/>
          <w:position w:val="-6"/>
          <w:sz w:val="24"/>
          <w:szCs w:val="24"/>
        </w:rPr>
        <w:t xml:space="preserve">UC </w:t>
      </w:r>
      <w:r w:rsidRPr="002042FB">
        <w:rPr>
          <w:rFonts w:ascii="Book Antiqua" w:hAnsi="Book Antiqua"/>
          <w:position w:val="-6"/>
          <w:sz w:val="24"/>
          <w:szCs w:val="24"/>
        </w:rPr>
        <w:t xml:space="preserve">(SUC) is a potentially life-threatening condition which is defined as six or more bloody stools per day plus at least one of the following </w:t>
      </w:r>
      <w:r w:rsidR="00BB27F5" w:rsidRPr="002042FB">
        <w:rPr>
          <w:rFonts w:ascii="Book Antiqua" w:hAnsi="Book Antiqua"/>
          <w:position w:val="-6"/>
          <w:sz w:val="24"/>
          <w:szCs w:val="24"/>
        </w:rPr>
        <w:t>of</w:t>
      </w:r>
      <w:r w:rsidRPr="002042FB">
        <w:rPr>
          <w:rFonts w:ascii="Book Antiqua" w:hAnsi="Book Antiqua"/>
          <w:position w:val="-6"/>
          <w:sz w:val="24"/>
          <w:szCs w:val="24"/>
        </w:rPr>
        <w:t xml:space="preserve"> Truelove and </w:t>
      </w:r>
      <w:proofErr w:type="spellStart"/>
      <w:r w:rsidRPr="002042FB">
        <w:rPr>
          <w:rFonts w:ascii="Book Antiqua" w:hAnsi="Book Antiqua"/>
          <w:position w:val="-6"/>
          <w:sz w:val="24"/>
          <w:szCs w:val="24"/>
        </w:rPr>
        <w:t>Witts</w:t>
      </w:r>
      <w:proofErr w:type="spellEnd"/>
      <w:r w:rsidR="00BA7674" w:rsidRPr="002042FB">
        <w:rPr>
          <w:rFonts w:ascii="Book Antiqua" w:hAnsi="Book Antiqua"/>
          <w:position w:val="-6"/>
          <w:sz w:val="24"/>
          <w:szCs w:val="24"/>
        </w:rPr>
        <w:t>’</w:t>
      </w:r>
      <w:r w:rsidRPr="002042FB">
        <w:rPr>
          <w:rFonts w:ascii="Book Antiqua" w:hAnsi="Book Antiqua"/>
          <w:position w:val="-6"/>
          <w:sz w:val="24"/>
          <w:szCs w:val="24"/>
        </w:rPr>
        <w:t xml:space="preserve"> criteria: fever (temperature &gt;</w:t>
      </w:r>
      <w:r w:rsidR="00471131" w:rsidRPr="002042FB">
        <w:rPr>
          <w:rFonts w:ascii="Book Antiqua" w:hAnsi="Book Antiqua"/>
          <w:position w:val="-6"/>
          <w:sz w:val="24"/>
          <w:szCs w:val="24"/>
        </w:rPr>
        <w:t xml:space="preserve"> </w:t>
      </w:r>
      <w:r w:rsidRPr="002042FB">
        <w:rPr>
          <w:rFonts w:ascii="Book Antiqua" w:hAnsi="Book Antiqua"/>
          <w:position w:val="-6"/>
          <w:sz w:val="24"/>
          <w:szCs w:val="24"/>
        </w:rPr>
        <w:t>37.8</w:t>
      </w:r>
      <w:r w:rsidR="008610F4" w:rsidRPr="002042FB">
        <w:rPr>
          <w:rFonts w:ascii="宋体" w:eastAsia="宋体" w:hAnsi="宋体" w:cs="宋体" w:hint="eastAsia"/>
          <w:position w:val="-6"/>
          <w:sz w:val="24"/>
          <w:szCs w:val="24"/>
        </w:rPr>
        <w:t>℃</w:t>
      </w:r>
      <w:r w:rsidRPr="002042FB">
        <w:rPr>
          <w:rFonts w:ascii="Book Antiqua" w:hAnsi="Book Antiqua"/>
          <w:position w:val="-6"/>
          <w:sz w:val="24"/>
          <w:szCs w:val="24"/>
        </w:rPr>
        <w:t>)</w:t>
      </w:r>
      <w:r w:rsidR="003329D1" w:rsidRPr="002042FB">
        <w:rPr>
          <w:rFonts w:ascii="Book Antiqua" w:hAnsi="Book Antiqua"/>
          <w:position w:val="-6"/>
          <w:sz w:val="24"/>
          <w:szCs w:val="24"/>
        </w:rPr>
        <w:t>;</w:t>
      </w:r>
      <w:r w:rsidRPr="002042FB">
        <w:rPr>
          <w:rFonts w:ascii="Book Antiqua" w:hAnsi="Book Antiqua"/>
          <w:position w:val="-6"/>
          <w:sz w:val="24"/>
          <w:szCs w:val="24"/>
        </w:rPr>
        <w:t xml:space="preserve"> tachycardia (pulse rate &gt;</w:t>
      </w:r>
      <w:r w:rsidR="00471131" w:rsidRPr="002042FB">
        <w:rPr>
          <w:rFonts w:ascii="Book Antiqua" w:hAnsi="Book Antiqua"/>
          <w:position w:val="-6"/>
          <w:sz w:val="24"/>
          <w:szCs w:val="24"/>
        </w:rPr>
        <w:t xml:space="preserve"> </w:t>
      </w:r>
      <w:r w:rsidRPr="002042FB">
        <w:rPr>
          <w:rFonts w:ascii="Book Antiqua" w:hAnsi="Book Antiqua"/>
          <w:position w:val="-6"/>
          <w:sz w:val="24"/>
          <w:szCs w:val="24"/>
        </w:rPr>
        <w:t>90 bpm)</w:t>
      </w:r>
      <w:r w:rsidR="003329D1" w:rsidRPr="002042FB">
        <w:rPr>
          <w:rFonts w:ascii="Book Antiqua" w:hAnsi="Book Antiqua"/>
          <w:position w:val="-6"/>
          <w:sz w:val="24"/>
          <w:szCs w:val="24"/>
        </w:rPr>
        <w:t>;</w:t>
      </w:r>
      <w:r w:rsidR="002430B9" w:rsidRPr="002042FB">
        <w:rPr>
          <w:rFonts w:ascii="Book Antiqua" w:hAnsi="Book Antiqua"/>
          <w:position w:val="-6"/>
          <w:sz w:val="24"/>
          <w:szCs w:val="24"/>
        </w:rPr>
        <w:t xml:space="preserve"> anemia (hemoglobin ≤</w:t>
      </w:r>
      <w:r w:rsidR="00471131" w:rsidRPr="002042FB">
        <w:rPr>
          <w:rFonts w:ascii="Book Antiqua" w:hAnsi="Book Antiqua"/>
          <w:position w:val="-6"/>
          <w:sz w:val="24"/>
          <w:szCs w:val="24"/>
        </w:rPr>
        <w:t xml:space="preserve"> </w:t>
      </w:r>
      <w:r w:rsidR="002430B9" w:rsidRPr="002042FB">
        <w:rPr>
          <w:rFonts w:ascii="Book Antiqua" w:hAnsi="Book Antiqua"/>
          <w:position w:val="-6"/>
          <w:sz w:val="24"/>
          <w:szCs w:val="24"/>
        </w:rPr>
        <w:t>75% of normal</w:t>
      </w:r>
      <w:r w:rsidRPr="002042FB">
        <w:rPr>
          <w:rFonts w:ascii="Book Antiqua" w:hAnsi="Book Antiqua"/>
          <w:position w:val="-6"/>
          <w:sz w:val="24"/>
          <w:szCs w:val="24"/>
        </w:rPr>
        <w:t>)</w:t>
      </w:r>
      <w:r w:rsidR="003329D1" w:rsidRPr="002042FB">
        <w:rPr>
          <w:rFonts w:ascii="Book Antiqua" w:hAnsi="Book Antiqua"/>
          <w:position w:val="-6"/>
          <w:sz w:val="24"/>
          <w:szCs w:val="24"/>
        </w:rPr>
        <w:t>;</w:t>
      </w:r>
      <w:r w:rsidRPr="002042FB">
        <w:rPr>
          <w:rFonts w:ascii="Book Antiqua" w:hAnsi="Book Antiqua"/>
          <w:position w:val="-6"/>
          <w:sz w:val="24"/>
          <w:szCs w:val="24"/>
        </w:rPr>
        <w:t xml:space="preserve"> and elevated erythrocyte sedimentation rate (ESR</w:t>
      </w:r>
      <w:bookmarkStart w:id="20" w:name="OLE_LINK3"/>
      <w:bookmarkStart w:id="21" w:name="OLE_LINK4"/>
      <w:r w:rsidR="00471131" w:rsidRPr="002042FB">
        <w:rPr>
          <w:rFonts w:ascii="Book Antiqua" w:hAnsi="Book Antiqua"/>
          <w:position w:val="-6"/>
          <w:sz w:val="24"/>
          <w:szCs w:val="24"/>
        </w:rPr>
        <w:t xml:space="preserve"> </w:t>
      </w:r>
      <w:r w:rsidRPr="002042FB">
        <w:rPr>
          <w:rFonts w:ascii="Book Antiqua" w:hAnsi="Book Antiqua"/>
          <w:position w:val="-6"/>
          <w:sz w:val="24"/>
          <w:szCs w:val="24"/>
        </w:rPr>
        <w:t>&gt;</w:t>
      </w:r>
      <w:bookmarkEnd w:id="20"/>
      <w:bookmarkEnd w:id="21"/>
      <w:r w:rsidR="00471131" w:rsidRPr="002042FB">
        <w:rPr>
          <w:rFonts w:ascii="Book Antiqua" w:hAnsi="Book Antiqua"/>
          <w:position w:val="-6"/>
          <w:sz w:val="24"/>
          <w:szCs w:val="24"/>
        </w:rPr>
        <w:t xml:space="preserve"> </w:t>
      </w:r>
      <w:r w:rsidRPr="002042FB">
        <w:rPr>
          <w:rFonts w:ascii="Book Antiqua" w:hAnsi="Book Antiqua"/>
          <w:position w:val="-6"/>
          <w:sz w:val="24"/>
          <w:szCs w:val="24"/>
        </w:rPr>
        <w:t>30 mm/h)</w:t>
      </w:r>
      <w:r w:rsidR="00304D20" w:rsidRPr="002042FB">
        <w:rPr>
          <w:rFonts w:ascii="Book Antiqua" w:hAnsi="Book Antiqua" w:cs="Arial"/>
          <w:position w:val="-6"/>
          <w:sz w:val="24"/>
          <w:szCs w:val="24"/>
          <w:vertAlign w:val="superscript"/>
        </w:rPr>
        <w:fldChar w:fldCharType="begin"/>
      </w:r>
      <w:r w:rsidR="00F11B2A" w:rsidRPr="002042FB">
        <w:rPr>
          <w:rFonts w:ascii="Book Antiqua" w:hAnsi="Book Antiqua" w:cs="Arial"/>
          <w:position w:val="-6"/>
          <w:sz w:val="24"/>
          <w:szCs w:val="24"/>
          <w:vertAlign w:val="superscript"/>
        </w:rPr>
        <w:instrText xml:space="preserve"> ADDIN NE.Ref.{2CF0726E-DA31-445F-A5A6-F7033A7A2F3E}</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[2,3]</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Intravenous corticosteroid</w:t>
      </w:r>
      <w:r w:rsidR="003329D1" w:rsidRPr="002042FB">
        <w:rPr>
          <w:rFonts w:ascii="Book Antiqua" w:hAnsi="Book Antiqua"/>
          <w:position w:val="-6"/>
          <w:sz w:val="24"/>
          <w:szCs w:val="24"/>
        </w:rPr>
        <w:t xml:space="preserve"> </w:t>
      </w:r>
      <w:r w:rsidRPr="002042FB">
        <w:rPr>
          <w:rFonts w:ascii="Book Antiqua" w:hAnsi="Book Antiqua"/>
          <w:position w:val="-6"/>
          <w:sz w:val="24"/>
          <w:szCs w:val="24"/>
        </w:rPr>
        <w:t>remain</w:t>
      </w:r>
      <w:r w:rsidR="003329D1" w:rsidRPr="002042FB">
        <w:rPr>
          <w:rFonts w:ascii="Book Antiqua" w:hAnsi="Book Antiqua"/>
          <w:position w:val="-6"/>
          <w:sz w:val="24"/>
          <w:szCs w:val="24"/>
        </w:rPr>
        <w:t>s the</w:t>
      </w:r>
      <w:r w:rsidRPr="002042FB">
        <w:rPr>
          <w:rFonts w:ascii="Book Antiqua" w:hAnsi="Book Antiqua"/>
          <w:position w:val="-6"/>
          <w:sz w:val="24"/>
          <w:szCs w:val="24"/>
        </w:rPr>
        <w:t xml:space="preserve"> first-line therapy for SUC, hav</w:t>
      </w:r>
      <w:r w:rsidR="003329D1" w:rsidRPr="002042FB">
        <w:rPr>
          <w:rFonts w:ascii="Book Antiqua" w:hAnsi="Book Antiqua"/>
          <w:position w:val="-6"/>
          <w:sz w:val="24"/>
          <w:szCs w:val="24"/>
        </w:rPr>
        <w:t>ing</w:t>
      </w:r>
      <w:r w:rsidRPr="002042FB">
        <w:rPr>
          <w:rFonts w:ascii="Book Antiqua" w:hAnsi="Book Antiqua"/>
          <w:position w:val="-6"/>
          <w:sz w:val="24"/>
          <w:szCs w:val="24"/>
        </w:rPr>
        <w:t xml:space="preserve"> been reported to reduce the mortality </w:t>
      </w:r>
      <w:r w:rsidR="003329D1" w:rsidRPr="002042FB">
        <w:rPr>
          <w:rFonts w:ascii="Book Antiqua" w:hAnsi="Book Antiqua"/>
          <w:position w:val="-6"/>
          <w:sz w:val="24"/>
          <w:szCs w:val="24"/>
        </w:rPr>
        <w:t xml:space="preserve">rate </w:t>
      </w:r>
      <w:r w:rsidRPr="002042FB">
        <w:rPr>
          <w:rFonts w:ascii="Book Antiqua" w:hAnsi="Book Antiqua"/>
          <w:position w:val="-6"/>
          <w:sz w:val="24"/>
          <w:szCs w:val="24"/>
        </w:rPr>
        <w:t>from 24% to 7%</w:t>
      </w:r>
      <w:r w:rsidR="00304D20" w:rsidRPr="002042FB">
        <w:rPr>
          <w:rFonts w:ascii="Book Antiqua" w:hAnsi="Book Antiqua" w:cs="Arial"/>
          <w:position w:val="-6"/>
          <w:sz w:val="24"/>
          <w:szCs w:val="24"/>
          <w:vertAlign w:val="superscript"/>
        </w:rPr>
        <w:fldChar w:fldCharType="begin"/>
      </w:r>
      <w:r w:rsidR="00AF3F0A" w:rsidRPr="002042FB">
        <w:rPr>
          <w:rFonts w:ascii="Book Antiqua" w:hAnsi="Book Antiqua" w:cs="Arial"/>
          <w:position w:val="-6"/>
          <w:sz w:val="24"/>
          <w:szCs w:val="24"/>
          <w:vertAlign w:val="superscript"/>
        </w:rPr>
        <w:instrText xml:space="preserve"> ADDIN NE.Ref.{33464D7D-952F-46C5-8BE1-17E40C96FC11}</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[4,5]</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However, 30</w:t>
      </w:r>
      <w:r w:rsidR="00471131" w:rsidRPr="002042FB">
        <w:rPr>
          <w:rFonts w:ascii="Book Antiqua" w:hAnsi="Book Antiqua"/>
          <w:position w:val="-6"/>
          <w:sz w:val="24"/>
          <w:szCs w:val="24"/>
        </w:rPr>
        <w:t>%</w:t>
      </w:r>
      <w:r w:rsidRPr="002042FB">
        <w:rPr>
          <w:rFonts w:ascii="Book Antiqua" w:hAnsi="Book Antiqua"/>
          <w:position w:val="-6"/>
          <w:sz w:val="24"/>
          <w:szCs w:val="24"/>
        </w:rPr>
        <w:t xml:space="preserve">-40% of patients </w:t>
      </w:r>
      <w:r w:rsidR="003329D1" w:rsidRPr="002042FB">
        <w:rPr>
          <w:rFonts w:ascii="Book Antiqua" w:hAnsi="Book Antiqua"/>
          <w:position w:val="-6"/>
          <w:sz w:val="24"/>
          <w:szCs w:val="24"/>
        </w:rPr>
        <w:t xml:space="preserve">have disease which is </w:t>
      </w:r>
      <w:r w:rsidRPr="002042FB">
        <w:rPr>
          <w:rFonts w:ascii="Book Antiqua" w:hAnsi="Book Antiqua"/>
          <w:position w:val="-6"/>
          <w:sz w:val="24"/>
          <w:szCs w:val="24"/>
        </w:rPr>
        <w:t>steroid-refractory</w:t>
      </w:r>
      <w:r w:rsidR="003329D1" w:rsidRPr="002042FB">
        <w:rPr>
          <w:rFonts w:ascii="Book Antiqua" w:hAnsi="Book Antiqua" w:cs="Arial"/>
          <w:position w:val="-6"/>
          <w:sz w:val="24"/>
          <w:szCs w:val="24"/>
        </w:rPr>
        <w:t>,</w:t>
      </w:r>
      <w:r w:rsidR="003329D1" w:rsidRPr="002042FB">
        <w:rPr>
          <w:rFonts w:ascii="Book Antiqua" w:hAnsi="Book Antiqua"/>
          <w:position w:val="-6"/>
          <w:sz w:val="24"/>
          <w:szCs w:val="24"/>
        </w:rPr>
        <w:t xml:space="preserve"> requiring more invasive treatment</w:t>
      </w:r>
      <w:r w:rsidR="00304D20" w:rsidRPr="002042FB">
        <w:rPr>
          <w:rFonts w:ascii="Book Antiqua" w:hAnsi="Book Antiqua" w:cs="Arial"/>
          <w:position w:val="-6"/>
          <w:sz w:val="24"/>
          <w:szCs w:val="24"/>
          <w:vertAlign w:val="superscript"/>
        </w:rPr>
        <w:fldChar w:fldCharType="begin"/>
      </w:r>
      <w:r w:rsidR="00F11B2A" w:rsidRPr="002042FB">
        <w:rPr>
          <w:rFonts w:ascii="Book Antiqua" w:hAnsi="Book Antiqua" w:cs="Arial"/>
          <w:position w:val="-6"/>
          <w:sz w:val="24"/>
          <w:szCs w:val="24"/>
          <w:vertAlign w:val="superscript"/>
        </w:rPr>
        <w:instrText xml:space="preserve"> ADDIN NE.Ref.{BB0A2C87-3204-43B2-96E0-4699E53D311C}</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[6,7]</w:t>
      </w:r>
      <w:r w:rsidR="00304D20" w:rsidRPr="002042FB">
        <w:rPr>
          <w:rFonts w:ascii="Book Antiqua" w:hAnsi="Book Antiqua" w:cs="Arial"/>
          <w:position w:val="-6"/>
          <w:sz w:val="24"/>
          <w:szCs w:val="24"/>
          <w:vertAlign w:val="superscript"/>
        </w:rPr>
        <w:fldChar w:fldCharType="end"/>
      </w:r>
      <w:r w:rsidR="003329D1" w:rsidRPr="002042FB">
        <w:rPr>
          <w:rFonts w:ascii="Book Antiqua" w:hAnsi="Book Antiqua" w:cs="Arial"/>
          <w:position w:val="-6"/>
          <w:sz w:val="24"/>
          <w:szCs w:val="24"/>
        </w:rPr>
        <w:t>.</w:t>
      </w:r>
      <w:r w:rsidR="003329D1" w:rsidRPr="002042FB">
        <w:rPr>
          <w:rFonts w:ascii="Book Antiqua" w:hAnsi="Book Antiqua"/>
          <w:position w:val="-6"/>
          <w:sz w:val="24"/>
          <w:szCs w:val="24"/>
        </w:rPr>
        <w:t xml:space="preserve"> </w:t>
      </w:r>
      <w:r w:rsidRPr="002042FB">
        <w:rPr>
          <w:rFonts w:ascii="Book Antiqua" w:hAnsi="Book Antiqua"/>
          <w:position w:val="-6"/>
          <w:sz w:val="24"/>
          <w:szCs w:val="24"/>
        </w:rPr>
        <w:t>The overall colectomy rate in SUC patient</w:t>
      </w:r>
      <w:r w:rsidR="003329D1" w:rsidRPr="002042FB">
        <w:rPr>
          <w:rFonts w:ascii="Book Antiqua" w:hAnsi="Book Antiqua"/>
          <w:position w:val="-6"/>
          <w:sz w:val="24"/>
          <w:szCs w:val="24"/>
        </w:rPr>
        <w:t>s</w:t>
      </w:r>
      <w:r w:rsidRPr="002042FB">
        <w:rPr>
          <w:rFonts w:ascii="Book Antiqua" w:hAnsi="Book Antiqua"/>
          <w:position w:val="-6"/>
          <w:sz w:val="24"/>
          <w:szCs w:val="24"/>
        </w:rPr>
        <w:t xml:space="preserve"> </w:t>
      </w:r>
      <w:r w:rsidR="003329D1" w:rsidRPr="002042FB">
        <w:rPr>
          <w:rFonts w:ascii="Book Antiqua" w:hAnsi="Book Antiqua"/>
          <w:position w:val="-6"/>
          <w:sz w:val="24"/>
          <w:szCs w:val="24"/>
        </w:rPr>
        <w:t>is</w:t>
      </w:r>
      <w:r w:rsidRPr="002042FB">
        <w:rPr>
          <w:rFonts w:ascii="Book Antiqua" w:hAnsi="Book Antiqua"/>
          <w:position w:val="-6"/>
          <w:sz w:val="24"/>
          <w:szCs w:val="24"/>
        </w:rPr>
        <w:t xml:space="preserve"> higher than 30%</w:t>
      </w:r>
      <w:r w:rsidR="003329D1" w:rsidRPr="002042FB">
        <w:rPr>
          <w:rFonts w:ascii="Book Antiqua" w:hAnsi="Book Antiqua"/>
          <w:position w:val="-6"/>
          <w:sz w:val="24"/>
          <w:szCs w:val="24"/>
        </w:rPr>
        <w:t xml:space="preserve">, </w:t>
      </w:r>
      <w:r w:rsidRPr="002042FB">
        <w:rPr>
          <w:rFonts w:ascii="Book Antiqua" w:hAnsi="Book Antiqua"/>
          <w:position w:val="-6"/>
          <w:sz w:val="24"/>
          <w:szCs w:val="24"/>
        </w:rPr>
        <w:t>according to a cohort study</w:t>
      </w:r>
      <w:r w:rsidR="00304D20" w:rsidRPr="002042FB">
        <w:rPr>
          <w:rFonts w:ascii="Book Antiqua" w:hAnsi="Book Antiqua" w:cs="Arial"/>
          <w:position w:val="-6"/>
          <w:sz w:val="24"/>
          <w:szCs w:val="24"/>
          <w:vertAlign w:val="superscript"/>
        </w:rPr>
        <w:fldChar w:fldCharType="begin"/>
      </w:r>
      <w:r w:rsidR="00F11B2A" w:rsidRPr="002042FB">
        <w:rPr>
          <w:rFonts w:ascii="Book Antiqua" w:hAnsi="Book Antiqua" w:cs="Arial"/>
          <w:position w:val="-6"/>
          <w:sz w:val="24"/>
          <w:szCs w:val="24"/>
          <w:vertAlign w:val="superscript"/>
        </w:rPr>
        <w:instrText xml:space="preserve"> ADDIN NE.Ref.{9D6E3B52-5BBA-4910-A185-18A4C9304A1D}</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[8]</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w:t>
      </w:r>
      <w:r w:rsidR="003329D1" w:rsidRPr="002042FB">
        <w:rPr>
          <w:rFonts w:ascii="Book Antiqua" w:hAnsi="Book Antiqua"/>
          <w:position w:val="-6"/>
          <w:sz w:val="24"/>
          <w:szCs w:val="24"/>
        </w:rPr>
        <w:t>However, i</w:t>
      </w:r>
      <w:r w:rsidRPr="002042FB">
        <w:rPr>
          <w:rFonts w:ascii="Book Antiqua" w:hAnsi="Book Antiqua"/>
          <w:position w:val="-6"/>
          <w:sz w:val="24"/>
          <w:szCs w:val="24"/>
        </w:rPr>
        <w:t xml:space="preserve">n cases that fail to response to steroid therapy </w:t>
      </w:r>
      <w:r w:rsidR="00111F5E" w:rsidRPr="002042FB">
        <w:rPr>
          <w:rFonts w:ascii="Book Antiqua" w:hAnsi="Book Antiqua"/>
          <w:position w:val="-6"/>
          <w:sz w:val="24"/>
          <w:szCs w:val="24"/>
        </w:rPr>
        <w:t>[</w:t>
      </w:r>
      <w:r w:rsidRPr="002042FB">
        <w:rPr>
          <w:rFonts w:ascii="Book Antiqua" w:hAnsi="Book Antiqua"/>
          <w:position w:val="-6"/>
          <w:sz w:val="24"/>
          <w:szCs w:val="24"/>
        </w:rPr>
        <w:t xml:space="preserve">stool frequency &gt;8 stools/d, or 3-8 stools/d together with a </w:t>
      </w:r>
      <w:r w:rsidR="00744B37" w:rsidRPr="002042FB">
        <w:rPr>
          <w:rFonts w:ascii="Book Antiqua" w:hAnsi="Book Antiqua"/>
          <w:position w:val="-6"/>
          <w:sz w:val="24"/>
          <w:szCs w:val="24"/>
        </w:rPr>
        <w:t>C-reactive protein (</w:t>
      </w:r>
      <w:r w:rsidRPr="002042FB">
        <w:rPr>
          <w:rFonts w:ascii="Book Antiqua" w:hAnsi="Book Antiqua"/>
          <w:position w:val="-6"/>
          <w:sz w:val="24"/>
          <w:szCs w:val="24"/>
        </w:rPr>
        <w:t>CRP</w:t>
      </w:r>
      <w:r w:rsidR="00744B37" w:rsidRPr="002042FB">
        <w:rPr>
          <w:rFonts w:ascii="Book Antiqua" w:hAnsi="Book Antiqua"/>
          <w:position w:val="-6"/>
          <w:sz w:val="24"/>
          <w:szCs w:val="24"/>
        </w:rPr>
        <w:t>)</w:t>
      </w:r>
      <w:r w:rsidRPr="002042FB">
        <w:rPr>
          <w:rFonts w:ascii="Book Antiqua" w:hAnsi="Book Antiqua"/>
          <w:position w:val="-6"/>
          <w:sz w:val="24"/>
          <w:szCs w:val="24"/>
        </w:rPr>
        <w:t xml:space="preserve"> &gt;</w:t>
      </w:r>
      <w:r w:rsidR="00111F5E" w:rsidRPr="002042FB">
        <w:rPr>
          <w:rFonts w:ascii="Book Antiqua" w:hAnsi="Book Antiqua"/>
          <w:position w:val="-6"/>
          <w:sz w:val="24"/>
          <w:szCs w:val="24"/>
        </w:rPr>
        <w:t xml:space="preserve"> </w:t>
      </w:r>
      <w:r w:rsidRPr="002042FB">
        <w:rPr>
          <w:rFonts w:ascii="Book Antiqua" w:hAnsi="Book Antiqua"/>
          <w:position w:val="-6"/>
          <w:sz w:val="24"/>
          <w:szCs w:val="24"/>
        </w:rPr>
        <w:t>45</w:t>
      </w:r>
      <w:r w:rsidR="00111F5E" w:rsidRPr="002042FB">
        <w:rPr>
          <w:rFonts w:ascii="Book Antiqua" w:hAnsi="Book Antiqua"/>
          <w:position w:val="-6"/>
          <w:sz w:val="24"/>
          <w:szCs w:val="24"/>
        </w:rPr>
        <w:t xml:space="preserve"> </w:t>
      </w:r>
      <w:r w:rsidRPr="002042FB">
        <w:rPr>
          <w:rFonts w:ascii="Book Antiqua" w:hAnsi="Book Antiqua"/>
          <w:position w:val="-6"/>
          <w:sz w:val="24"/>
          <w:szCs w:val="24"/>
        </w:rPr>
        <w:t>mg/L on day 3</w:t>
      </w:r>
      <w:r w:rsidR="00111F5E" w:rsidRPr="002042FB">
        <w:rPr>
          <w:rFonts w:ascii="Book Antiqua" w:hAnsi="Book Antiqua"/>
          <w:position w:val="-6"/>
          <w:sz w:val="24"/>
          <w:szCs w:val="24"/>
        </w:rPr>
        <w:t>]</w:t>
      </w:r>
      <w:r w:rsidRPr="002042FB">
        <w:rPr>
          <w:rFonts w:ascii="Book Antiqua" w:hAnsi="Book Antiqua"/>
          <w:position w:val="-6"/>
          <w:sz w:val="24"/>
          <w:szCs w:val="24"/>
        </w:rPr>
        <w:t xml:space="preserve">, </w:t>
      </w:r>
      <w:r w:rsidR="003329D1" w:rsidRPr="002042FB">
        <w:rPr>
          <w:rFonts w:ascii="Book Antiqua" w:hAnsi="Book Antiqua"/>
          <w:position w:val="-6"/>
          <w:sz w:val="24"/>
          <w:szCs w:val="24"/>
        </w:rPr>
        <w:t xml:space="preserve">the </w:t>
      </w:r>
      <w:r w:rsidRPr="002042FB">
        <w:rPr>
          <w:rFonts w:ascii="Book Antiqua" w:hAnsi="Book Antiqua"/>
          <w:position w:val="-6"/>
          <w:sz w:val="24"/>
          <w:szCs w:val="24"/>
        </w:rPr>
        <w:t>colectomy rate is 85%</w:t>
      </w:r>
      <w:r w:rsidR="00304D20" w:rsidRPr="002042FB">
        <w:rPr>
          <w:rFonts w:ascii="Book Antiqua" w:hAnsi="Book Antiqua" w:cs="Arial"/>
          <w:position w:val="-6"/>
          <w:sz w:val="24"/>
          <w:szCs w:val="24"/>
          <w:vertAlign w:val="superscript"/>
        </w:rPr>
        <w:fldChar w:fldCharType="begin"/>
      </w:r>
      <w:r w:rsidR="00F11B2A" w:rsidRPr="002042FB">
        <w:rPr>
          <w:rFonts w:ascii="Book Antiqua" w:hAnsi="Book Antiqua" w:cs="Arial"/>
          <w:position w:val="-6"/>
          <w:sz w:val="24"/>
          <w:szCs w:val="24"/>
          <w:vertAlign w:val="superscript"/>
        </w:rPr>
        <w:instrText xml:space="preserve"> ADDIN NE.Ref.{A8EF9D32-4D69-436C-8683-D739F9D68CE4}</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[9]</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Salvage therapy with either infliximab or </w:t>
      </w:r>
      <w:proofErr w:type="spellStart"/>
      <w:r w:rsidRPr="002042FB">
        <w:rPr>
          <w:rFonts w:ascii="Book Antiqua" w:hAnsi="Book Antiqua"/>
          <w:position w:val="-6"/>
          <w:sz w:val="24"/>
          <w:szCs w:val="24"/>
        </w:rPr>
        <w:t>cyclosporin</w:t>
      </w:r>
      <w:proofErr w:type="spellEnd"/>
      <w:r w:rsidRPr="002042FB">
        <w:rPr>
          <w:rFonts w:ascii="Book Antiqua" w:hAnsi="Book Antiqua"/>
          <w:position w:val="-6"/>
          <w:sz w:val="24"/>
          <w:szCs w:val="24"/>
        </w:rPr>
        <w:t xml:space="preserve"> appears to improve clinical outcomes </w:t>
      </w:r>
      <w:r w:rsidR="001204C6" w:rsidRPr="002042FB">
        <w:rPr>
          <w:rFonts w:ascii="Book Antiqua" w:hAnsi="Book Antiqua"/>
          <w:position w:val="-6"/>
          <w:sz w:val="24"/>
          <w:szCs w:val="24"/>
        </w:rPr>
        <w:t xml:space="preserve">for cases of steroid therapy failure in </w:t>
      </w:r>
      <w:r w:rsidRPr="002042FB">
        <w:rPr>
          <w:rFonts w:ascii="Book Antiqua" w:hAnsi="Book Antiqua"/>
          <w:position w:val="-6"/>
          <w:sz w:val="24"/>
          <w:szCs w:val="24"/>
        </w:rPr>
        <w:t>randomized controlled trials</w:t>
      </w:r>
      <w:r w:rsidR="00304D20" w:rsidRPr="002042FB">
        <w:rPr>
          <w:rFonts w:ascii="Book Antiqua" w:hAnsi="Book Antiqua" w:cs="Arial"/>
          <w:position w:val="-6"/>
          <w:sz w:val="24"/>
          <w:szCs w:val="24"/>
          <w:vertAlign w:val="superscript"/>
        </w:rPr>
        <w:fldChar w:fldCharType="begin"/>
      </w:r>
      <w:r w:rsidR="00F11B2A" w:rsidRPr="002042FB">
        <w:rPr>
          <w:rFonts w:ascii="Book Antiqua" w:hAnsi="Book Antiqua" w:cs="Arial"/>
          <w:position w:val="-6"/>
          <w:sz w:val="24"/>
          <w:szCs w:val="24"/>
          <w:vertAlign w:val="superscript"/>
        </w:rPr>
        <w:instrText xml:space="preserve"> ADDIN NE.Ref.{911F9254-269D-4A83-B252-84004CB703D1}</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[10]</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Patients who do not respond to intensive medical therapy or with severe complications including toxic megacolon, perforation and severe hemorrhage should be considered for timely surgery. Delayed surgery is associated with increased mortality and </w:t>
      </w:r>
      <w:r w:rsidR="003329D1" w:rsidRPr="002042FB">
        <w:rPr>
          <w:rFonts w:ascii="Book Antiqua" w:hAnsi="Book Antiqua"/>
          <w:position w:val="-6"/>
          <w:sz w:val="24"/>
          <w:szCs w:val="24"/>
        </w:rPr>
        <w:t xml:space="preserve">a </w:t>
      </w:r>
      <w:r w:rsidRPr="002042FB">
        <w:rPr>
          <w:rFonts w:ascii="Book Antiqua" w:hAnsi="Book Antiqua"/>
          <w:position w:val="-6"/>
          <w:sz w:val="24"/>
          <w:szCs w:val="24"/>
        </w:rPr>
        <w:t>higher risk of postoperative complications</w:t>
      </w:r>
      <w:r w:rsidR="00304D20" w:rsidRPr="002042FB">
        <w:rPr>
          <w:rFonts w:ascii="Book Antiqua" w:hAnsi="Book Antiqua" w:cs="Arial"/>
          <w:position w:val="-6"/>
          <w:sz w:val="24"/>
          <w:szCs w:val="24"/>
          <w:vertAlign w:val="superscript"/>
        </w:rPr>
        <w:fldChar w:fldCharType="begin"/>
      </w:r>
      <w:r w:rsidR="00F11B2A" w:rsidRPr="002042FB">
        <w:rPr>
          <w:rFonts w:ascii="Book Antiqua" w:hAnsi="Book Antiqua" w:cs="Arial"/>
          <w:position w:val="-6"/>
          <w:sz w:val="24"/>
          <w:szCs w:val="24"/>
          <w:vertAlign w:val="superscript"/>
        </w:rPr>
        <w:instrText xml:space="preserve"> ADDIN NE.Ref.{6B49CE95-EFE0-4F9A-B0B2-279BD973B381}</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[11,12]</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Therefore it is of </w:t>
      </w:r>
      <w:r w:rsidR="009738BD" w:rsidRPr="002042FB">
        <w:rPr>
          <w:rFonts w:ascii="Book Antiqua" w:hAnsi="Book Antiqua"/>
          <w:position w:val="-6"/>
          <w:sz w:val="24"/>
          <w:szCs w:val="24"/>
        </w:rPr>
        <w:t xml:space="preserve">paramount importance to assess the response to </w:t>
      </w:r>
      <w:r w:rsidR="002B14DE" w:rsidRPr="002042FB">
        <w:rPr>
          <w:rFonts w:ascii="Book Antiqua" w:hAnsi="Book Antiqua"/>
          <w:position w:val="-6"/>
          <w:sz w:val="24"/>
          <w:szCs w:val="24"/>
        </w:rPr>
        <w:t>therapy</w:t>
      </w:r>
      <w:r w:rsidR="003329D1" w:rsidRPr="002042FB">
        <w:rPr>
          <w:rFonts w:ascii="Book Antiqua" w:hAnsi="Book Antiqua"/>
          <w:position w:val="-6"/>
          <w:sz w:val="24"/>
          <w:szCs w:val="24"/>
        </w:rPr>
        <w:t xml:space="preserve"> </w:t>
      </w:r>
      <w:r w:rsidRPr="002042FB">
        <w:rPr>
          <w:rFonts w:ascii="Book Antiqua" w:hAnsi="Book Antiqua"/>
          <w:position w:val="-6"/>
          <w:sz w:val="24"/>
          <w:szCs w:val="24"/>
        </w:rPr>
        <w:t>regularly</w:t>
      </w:r>
      <w:r w:rsidR="003D11C7" w:rsidRPr="002042FB">
        <w:rPr>
          <w:rFonts w:ascii="Book Antiqua" w:hAnsi="Book Antiqua"/>
          <w:position w:val="-6"/>
          <w:sz w:val="24"/>
          <w:szCs w:val="24"/>
        </w:rPr>
        <w:t>,</w:t>
      </w:r>
      <w:r w:rsidR="003329D1" w:rsidRPr="002042FB">
        <w:rPr>
          <w:rFonts w:ascii="Book Antiqua" w:hAnsi="Book Antiqua"/>
          <w:position w:val="-6"/>
          <w:sz w:val="24"/>
          <w:szCs w:val="24"/>
        </w:rPr>
        <w:t xml:space="preserve"> using standardized criteria</w:t>
      </w:r>
      <w:r w:rsidR="003D11C7" w:rsidRPr="002042FB">
        <w:rPr>
          <w:rFonts w:ascii="Book Antiqua" w:hAnsi="Book Antiqua"/>
          <w:position w:val="-6"/>
          <w:sz w:val="24"/>
          <w:szCs w:val="24"/>
        </w:rPr>
        <w:t>,</w:t>
      </w:r>
      <w:r w:rsidRPr="002042FB">
        <w:rPr>
          <w:rFonts w:ascii="Book Antiqua" w:hAnsi="Book Antiqua"/>
          <w:position w:val="-6"/>
          <w:sz w:val="24"/>
          <w:szCs w:val="24"/>
        </w:rPr>
        <w:t xml:space="preserve"> and </w:t>
      </w:r>
      <w:r w:rsidR="003329D1" w:rsidRPr="002042FB">
        <w:rPr>
          <w:rFonts w:ascii="Book Antiqua" w:hAnsi="Book Antiqua"/>
          <w:position w:val="-6"/>
          <w:sz w:val="24"/>
          <w:szCs w:val="24"/>
        </w:rPr>
        <w:t xml:space="preserve">to </w:t>
      </w:r>
      <w:r w:rsidRPr="002042FB">
        <w:rPr>
          <w:rFonts w:ascii="Book Antiqua" w:hAnsi="Book Antiqua"/>
          <w:position w:val="-6"/>
          <w:sz w:val="24"/>
          <w:szCs w:val="24"/>
        </w:rPr>
        <w:t xml:space="preserve">initiate </w:t>
      </w:r>
      <w:r w:rsidR="009738BD" w:rsidRPr="002042FB">
        <w:rPr>
          <w:rFonts w:ascii="Book Antiqua" w:hAnsi="Book Antiqua"/>
          <w:position w:val="-6"/>
          <w:sz w:val="24"/>
          <w:szCs w:val="24"/>
        </w:rPr>
        <w:t>optimal</w:t>
      </w:r>
      <w:r w:rsidR="003329D1" w:rsidRPr="002042FB">
        <w:rPr>
          <w:rFonts w:ascii="Book Antiqua" w:hAnsi="Book Antiqua"/>
          <w:position w:val="-6"/>
          <w:sz w:val="24"/>
          <w:szCs w:val="24"/>
        </w:rPr>
        <w:t xml:space="preserve"> </w:t>
      </w:r>
      <w:r w:rsidRPr="002042FB">
        <w:rPr>
          <w:rFonts w:ascii="Book Antiqua" w:hAnsi="Book Antiqua"/>
          <w:position w:val="-6"/>
          <w:sz w:val="24"/>
          <w:szCs w:val="24"/>
        </w:rPr>
        <w:t xml:space="preserve">therapy </w:t>
      </w:r>
      <w:r w:rsidR="003329D1" w:rsidRPr="002042FB">
        <w:rPr>
          <w:rFonts w:ascii="Book Antiqua" w:hAnsi="Book Antiqua"/>
          <w:position w:val="-6"/>
          <w:sz w:val="24"/>
          <w:szCs w:val="24"/>
        </w:rPr>
        <w:t xml:space="preserve">options </w:t>
      </w:r>
      <w:r w:rsidRPr="002042FB">
        <w:rPr>
          <w:rFonts w:ascii="Book Antiqua" w:hAnsi="Book Antiqua"/>
          <w:position w:val="-6"/>
          <w:sz w:val="24"/>
          <w:szCs w:val="24"/>
        </w:rPr>
        <w:t xml:space="preserve">promptly. Above all, </w:t>
      </w:r>
      <w:r w:rsidR="003D11C7" w:rsidRPr="002042FB">
        <w:rPr>
          <w:rFonts w:ascii="Book Antiqua" w:hAnsi="Book Antiqua"/>
          <w:position w:val="-6"/>
          <w:sz w:val="24"/>
          <w:szCs w:val="24"/>
        </w:rPr>
        <w:t xml:space="preserve">effective </w:t>
      </w:r>
      <w:r w:rsidRPr="002042FB">
        <w:rPr>
          <w:rFonts w:ascii="Book Antiqua" w:hAnsi="Book Antiqua"/>
          <w:position w:val="-6"/>
          <w:sz w:val="24"/>
          <w:szCs w:val="24"/>
        </w:rPr>
        <w:t xml:space="preserve">management of SUC remains a great challenge. </w:t>
      </w:r>
    </w:p>
    <w:p w:rsidR="0020542F" w:rsidRPr="002042FB" w:rsidRDefault="0020542F" w:rsidP="002042FB">
      <w:pPr>
        <w:autoSpaceDE w:val="0"/>
        <w:autoSpaceDN w:val="0"/>
        <w:adjustRightInd w:val="0"/>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t>China and other Asian countries are experiencing an increasing incidence and prevalence of UC</w:t>
      </w:r>
      <w:r w:rsidR="00304D20" w:rsidRPr="002042FB">
        <w:rPr>
          <w:rFonts w:ascii="Book Antiqua" w:hAnsi="Book Antiqua" w:cs="Arial"/>
          <w:position w:val="-6"/>
          <w:sz w:val="24"/>
          <w:szCs w:val="24"/>
          <w:vertAlign w:val="superscript"/>
        </w:rPr>
        <w:fldChar w:fldCharType="begin"/>
      </w:r>
      <w:r w:rsidR="00F11B2A" w:rsidRPr="002042FB">
        <w:rPr>
          <w:rFonts w:ascii="Book Antiqua" w:hAnsi="Book Antiqua" w:cs="Arial"/>
          <w:position w:val="-6"/>
          <w:sz w:val="24"/>
          <w:szCs w:val="24"/>
          <w:vertAlign w:val="superscript"/>
        </w:rPr>
        <w:instrText xml:space="preserve"> ADDIN NE.Ref.{81A60870-0D8E-4016-8E40-D784260058A8}</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[13]</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A long-term follow-up study from Hong Kong reported a </w:t>
      </w:r>
      <w:proofErr w:type="spellStart"/>
      <w:r w:rsidRPr="002042FB">
        <w:rPr>
          <w:rFonts w:ascii="Book Antiqua" w:hAnsi="Book Antiqua"/>
          <w:position w:val="-6"/>
          <w:sz w:val="24"/>
          <w:szCs w:val="24"/>
        </w:rPr>
        <w:t>sixfold</w:t>
      </w:r>
      <w:proofErr w:type="spellEnd"/>
      <w:r w:rsidRPr="002042FB">
        <w:rPr>
          <w:rFonts w:ascii="Book Antiqua" w:hAnsi="Book Antiqua"/>
          <w:position w:val="-6"/>
          <w:sz w:val="24"/>
          <w:szCs w:val="24"/>
        </w:rPr>
        <w:t xml:space="preserve"> increase in the in</w:t>
      </w:r>
      <w:r w:rsidR="00646A15" w:rsidRPr="002042FB">
        <w:rPr>
          <w:rFonts w:ascii="Book Antiqua" w:hAnsi="Book Antiqua"/>
          <w:position w:val="-6"/>
          <w:sz w:val="24"/>
          <w:szCs w:val="24"/>
        </w:rPr>
        <w:t xml:space="preserve">cidence of UC (from 0.3 per </w:t>
      </w:r>
      <w:r w:rsidR="00646A15" w:rsidRPr="002042FB">
        <w:rPr>
          <w:rFonts w:ascii="Book Antiqua" w:hAnsi="Book Antiqua" w:cs="Arial"/>
          <w:position w:val="-6"/>
          <w:sz w:val="24"/>
          <w:szCs w:val="24"/>
        </w:rPr>
        <w:t>100000</w:t>
      </w:r>
      <w:r w:rsidR="00646A15" w:rsidRPr="002042FB">
        <w:rPr>
          <w:rFonts w:ascii="Book Antiqua" w:hAnsi="Book Antiqua"/>
          <w:position w:val="-6"/>
          <w:sz w:val="24"/>
          <w:szCs w:val="24"/>
        </w:rPr>
        <w:t xml:space="preserve"> in 1986-1988 to 1.8 per </w:t>
      </w:r>
      <w:r w:rsidR="00646A15" w:rsidRPr="002042FB">
        <w:rPr>
          <w:rFonts w:ascii="Book Antiqua" w:hAnsi="Book Antiqua" w:cs="Arial"/>
          <w:position w:val="-6"/>
          <w:sz w:val="24"/>
          <w:szCs w:val="24"/>
        </w:rPr>
        <w:t>100</w:t>
      </w:r>
      <w:r w:rsidRPr="002042FB">
        <w:rPr>
          <w:rFonts w:ascii="Book Antiqua" w:hAnsi="Book Antiqua" w:cs="Arial"/>
          <w:position w:val="-6"/>
          <w:sz w:val="24"/>
          <w:szCs w:val="24"/>
        </w:rPr>
        <w:t>000</w:t>
      </w:r>
      <w:r w:rsidRPr="002042FB">
        <w:rPr>
          <w:rFonts w:ascii="Book Antiqua" w:hAnsi="Book Antiqua"/>
          <w:position w:val="-6"/>
          <w:sz w:val="24"/>
          <w:szCs w:val="24"/>
        </w:rPr>
        <w:t xml:space="preserve"> in 2004-2006)</w:t>
      </w:r>
      <w:r w:rsidR="00304D20" w:rsidRPr="002042FB">
        <w:rPr>
          <w:rFonts w:ascii="Book Antiqua" w:hAnsi="Book Antiqua" w:cs="Arial"/>
          <w:position w:val="-6"/>
          <w:sz w:val="24"/>
          <w:szCs w:val="24"/>
          <w:vertAlign w:val="superscript"/>
        </w:rPr>
        <w:fldChar w:fldCharType="begin"/>
      </w:r>
      <w:r w:rsidR="00F11B2A" w:rsidRPr="002042FB">
        <w:rPr>
          <w:rFonts w:ascii="Book Antiqua" w:hAnsi="Book Antiqua" w:cs="Arial"/>
          <w:position w:val="-6"/>
          <w:sz w:val="24"/>
          <w:szCs w:val="24"/>
          <w:vertAlign w:val="superscript"/>
        </w:rPr>
        <w:instrText xml:space="preserve"> ADDIN NE.Ref.{C65AA593-92F7-4D4D-A96C-E66D37ED4AFB}</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[14]</w:t>
      </w:r>
      <w:r w:rsidR="00304D20" w:rsidRPr="002042FB">
        <w:rPr>
          <w:rFonts w:ascii="Book Antiqua" w:hAnsi="Book Antiqua" w:cs="Arial"/>
          <w:position w:val="-6"/>
          <w:sz w:val="24"/>
          <w:szCs w:val="24"/>
          <w:vertAlign w:val="superscript"/>
        </w:rPr>
        <w:fldChar w:fldCharType="end"/>
      </w:r>
      <w:r w:rsidRPr="002042FB">
        <w:rPr>
          <w:rFonts w:ascii="Book Antiqua" w:hAnsi="Book Antiqua"/>
          <w:position w:val="-6"/>
          <w:sz w:val="24"/>
          <w:szCs w:val="24"/>
        </w:rPr>
        <w:t xml:space="preserve">. Wang </w:t>
      </w:r>
      <w:r w:rsidR="00D74179" w:rsidRPr="002042FB">
        <w:rPr>
          <w:rFonts w:ascii="Book Antiqua" w:hAnsi="Book Antiqua"/>
          <w:i/>
          <w:position w:val="-6"/>
          <w:sz w:val="24"/>
          <w:szCs w:val="24"/>
        </w:rPr>
        <w:t>et al</w:t>
      </w:r>
      <w:r w:rsidR="00B40292" w:rsidRPr="002042FB">
        <w:rPr>
          <w:rFonts w:ascii="Book Antiqua" w:hAnsi="Book Antiqua" w:cs="Arial"/>
          <w:position w:val="-6"/>
          <w:sz w:val="24"/>
          <w:szCs w:val="24"/>
          <w:vertAlign w:val="superscript"/>
        </w:rPr>
        <w:fldChar w:fldCharType="begin"/>
      </w:r>
      <w:r w:rsidR="00B40292" w:rsidRPr="002042FB">
        <w:rPr>
          <w:rFonts w:ascii="Book Antiqua" w:hAnsi="Book Antiqua" w:cs="Arial"/>
          <w:position w:val="-6"/>
          <w:sz w:val="24"/>
          <w:szCs w:val="24"/>
          <w:vertAlign w:val="superscript"/>
        </w:rPr>
        <w:instrText xml:space="preserve"> ADDIN NE.Ref.{58EA09EB-CA76-4894-B1DC-ABB65F53BCE3}</w:instrText>
      </w:r>
      <w:r w:rsidR="00B40292" w:rsidRPr="002042FB">
        <w:rPr>
          <w:rFonts w:ascii="Book Antiqua" w:hAnsi="Book Antiqua" w:cs="Arial"/>
          <w:position w:val="-6"/>
          <w:sz w:val="24"/>
          <w:szCs w:val="24"/>
          <w:vertAlign w:val="superscript"/>
        </w:rPr>
        <w:fldChar w:fldCharType="separate"/>
      </w:r>
      <w:r w:rsidR="00B40292" w:rsidRPr="002042FB">
        <w:rPr>
          <w:rFonts w:ascii="Book Antiqua" w:hAnsi="Book Antiqua" w:cs="Arial"/>
          <w:position w:val="-6"/>
          <w:sz w:val="24"/>
          <w:szCs w:val="24"/>
          <w:vertAlign w:val="superscript"/>
        </w:rPr>
        <w:t>[15]</w:t>
      </w:r>
      <w:r w:rsidR="00B40292" w:rsidRPr="002042FB">
        <w:rPr>
          <w:rFonts w:ascii="Book Antiqua" w:hAnsi="Book Antiqua" w:cs="Arial"/>
          <w:position w:val="-6"/>
          <w:sz w:val="24"/>
          <w:szCs w:val="24"/>
          <w:vertAlign w:val="superscript"/>
        </w:rPr>
        <w:fldChar w:fldCharType="end"/>
      </w:r>
      <w:r w:rsidRPr="002042FB">
        <w:rPr>
          <w:rFonts w:ascii="Book Antiqua" w:hAnsi="Book Antiqua"/>
          <w:i/>
          <w:position w:val="-6"/>
          <w:sz w:val="24"/>
          <w:szCs w:val="24"/>
        </w:rPr>
        <w:t xml:space="preserve"> </w:t>
      </w:r>
      <w:r w:rsidRPr="002042FB">
        <w:rPr>
          <w:rFonts w:ascii="Book Antiqua" w:hAnsi="Book Antiqua"/>
          <w:position w:val="-6"/>
          <w:sz w:val="24"/>
          <w:szCs w:val="24"/>
        </w:rPr>
        <w:t xml:space="preserve">analyzed 3100 UC </w:t>
      </w:r>
      <w:r w:rsidRPr="002042FB">
        <w:rPr>
          <w:rFonts w:ascii="Book Antiqua" w:hAnsi="Book Antiqua"/>
          <w:position w:val="-6"/>
          <w:sz w:val="24"/>
          <w:szCs w:val="24"/>
        </w:rPr>
        <w:lastRenderedPageBreak/>
        <w:t xml:space="preserve">patients </w:t>
      </w:r>
      <w:r w:rsidR="000E4710" w:rsidRPr="002042FB">
        <w:rPr>
          <w:rFonts w:ascii="Book Antiqua" w:hAnsi="Book Antiqua"/>
          <w:position w:val="-6"/>
          <w:sz w:val="24"/>
          <w:szCs w:val="24"/>
        </w:rPr>
        <w:t xml:space="preserve">hospitalized in </w:t>
      </w:r>
      <w:r w:rsidRPr="002042FB">
        <w:rPr>
          <w:rFonts w:ascii="Book Antiqua" w:hAnsi="Book Antiqua"/>
          <w:position w:val="-6"/>
          <w:sz w:val="24"/>
          <w:szCs w:val="24"/>
        </w:rPr>
        <w:t>23 hospitals in mainland China</w:t>
      </w:r>
      <w:r w:rsidR="000E4710" w:rsidRPr="002042FB">
        <w:rPr>
          <w:rFonts w:ascii="Book Antiqua" w:hAnsi="Book Antiqua"/>
          <w:position w:val="-6"/>
          <w:sz w:val="24"/>
          <w:szCs w:val="24"/>
        </w:rPr>
        <w:t xml:space="preserve"> from 1990-2003</w:t>
      </w:r>
      <w:r w:rsidRPr="002042FB">
        <w:rPr>
          <w:rFonts w:ascii="Book Antiqua" w:hAnsi="Book Antiqua"/>
          <w:position w:val="-6"/>
          <w:sz w:val="24"/>
          <w:szCs w:val="24"/>
        </w:rPr>
        <w:t xml:space="preserve">, </w:t>
      </w:r>
      <w:r w:rsidR="000E4710" w:rsidRPr="002042FB">
        <w:rPr>
          <w:rFonts w:ascii="Book Antiqua" w:hAnsi="Book Antiqua"/>
          <w:position w:val="-6"/>
          <w:sz w:val="24"/>
          <w:szCs w:val="24"/>
        </w:rPr>
        <w:t xml:space="preserve">and noted </w:t>
      </w:r>
      <w:r w:rsidRPr="002042FB">
        <w:rPr>
          <w:rFonts w:ascii="Book Antiqua" w:hAnsi="Book Antiqua"/>
          <w:position w:val="-6"/>
          <w:sz w:val="24"/>
          <w:szCs w:val="24"/>
        </w:rPr>
        <w:t>a steady increase in the number of cases. 21.7% of these patients (654/3100) were identified as severe</w:t>
      </w:r>
      <w:r w:rsidRPr="002042FB">
        <w:rPr>
          <w:rFonts w:ascii="Book Antiqua" w:hAnsi="Book Antiqua" w:cs="Arial"/>
          <w:position w:val="-6"/>
          <w:sz w:val="24"/>
          <w:szCs w:val="24"/>
        </w:rPr>
        <w:t>.</w:t>
      </w:r>
      <w:r w:rsidR="00F26375" w:rsidRPr="002042FB">
        <w:rPr>
          <w:rFonts w:ascii="Book Antiqua" w:hAnsi="Book Antiqua"/>
          <w:position w:val="-6"/>
          <w:sz w:val="24"/>
          <w:szCs w:val="24"/>
        </w:rPr>
        <w:t xml:space="preserve"> Bibliometric analyse</w:t>
      </w:r>
      <w:r w:rsidRPr="002042FB">
        <w:rPr>
          <w:rFonts w:ascii="Book Antiqua" w:hAnsi="Book Antiqua"/>
          <w:position w:val="-6"/>
          <w:sz w:val="24"/>
          <w:szCs w:val="24"/>
        </w:rPr>
        <w:t>s and literature review</w:t>
      </w:r>
      <w:r w:rsidR="00F26375" w:rsidRPr="002042FB">
        <w:rPr>
          <w:rFonts w:ascii="Book Antiqua" w:hAnsi="Book Antiqua"/>
          <w:position w:val="-6"/>
          <w:sz w:val="24"/>
          <w:szCs w:val="24"/>
        </w:rPr>
        <w:t>s</w:t>
      </w:r>
      <w:r w:rsidRPr="002042FB">
        <w:rPr>
          <w:rFonts w:ascii="Book Antiqua" w:hAnsi="Book Antiqua"/>
          <w:position w:val="-6"/>
          <w:sz w:val="24"/>
          <w:szCs w:val="24"/>
        </w:rPr>
        <w:t xml:space="preserve"> </w:t>
      </w:r>
      <w:r w:rsidR="000E4710" w:rsidRPr="002042FB">
        <w:rPr>
          <w:rFonts w:ascii="Book Antiqua" w:hAnsi="Book Antiqua"/>
          <w:position w:val="-6"/>
          <w:sz w:val="24"/>
          <w:szCs w:val="24"/>
        </w:rPr>
        <w:t>of scholarly publications in</w:t>
      </w:r>
      <w:r w:rsidRPr="002042FB">
        <w:rPr>
          <w:rFonts w:ascii="Book Antiqua" w:hAnsi="Book Antiqua"/>
          <w:position w:val="-6"/>
          <w:sz w:val="24"/>
          <w:szCs w:val="24"/>
        </w:rPr>
        <w:t xml:space="preserve"> Chinese</w:t>
      </w:r>
      <w:r w:rsidR="000E4710" w:rsidRPr="002042FB">
        <w:rPr>
          <w:rFonts w:ascii="Book Antiqua" w:hAnsi="Book Antiqua"/>
          <w:position w:val="-6"/>
          <w:sz w:val="24"/>
          <w:szCs w:val="24"/>
        </w:rPr>
        <w:t xml:space="preserve"> </w:t>
      </w:r>
      <w:r w:rsidRPr="002042FB">
        <w:rPr>
          <w:rFonts w:ascii="Book Antiqua" w:hAnsi="Book Antiqua"/>
          <w:position w:val="-6"/>
          <w:sz w:val="24"/>
          <w:szCs w:val="24"/>
        </w:rPr>
        <w:t>periodical database</w:t>
      </w:r>
      <w:r w:rsidR="000E4710" w:rsidRPr="002042FB">
        <w:rPr>
          <w:rFonts w:ascii="Book Antiqua" w:hAnsi="Book Antiqua"/>
          <w:position w:val="-6"/>
          <w:sz w:val="24"/>
          <w:szCs w:val="24"/>
        </w:rPr>
        <w:t>s</w:t>
      </w:r>
      <w:r w:rsidRPr="002042FB">
        <w:rPr>
          <w:rFonts w:ascii="Book Antiqua" w:hAnsi="Book Antiqua"/>
          <w:position w:val="-6"/>
          <w:sz w:val="24"/>
          <w:szCs w:val="24"/>
        </w:rPr>
        <w:t xml:space="preserve"> provide more epidemiological information. For example, </w:t>
      </w:r>
      <w:r w:rsidR="000E4710" w:rsidRPr="002042FB">
        <w:rPr>
          <w:rFonts w:ascii="Book Antiqua" w:hAnsi="Book Antiqua"/>
          <w:position w:val="-6"/>
          <w:sz w:val="24"/>
          <w:szCs w:val="24"/>
        </w:rPr>
        <w:t xml:space="preserve">a </w:t>
      </w:r>
      <w:r w:rsidRPr="002042FB">
        <w:rPr>
          <w:rFonts w:ascii="Book Antiqua" w:hAnsi="Book Antiqua"/>
          <w:position w:val="-6"/>
          <w:sz w:val="24"/>
          <w:szCs w:val="24"/>
        </w:rPr>
        <w:t xml:space="preserve">comprehensive search of the Chinese </w:t>
      </w:r>
      <w:r w:rsidR="00283CC5" w:rsidRPr="002042FB">
        <w:rPr>
          <w:rFonts w:ascii="Book Antiqua" w:hAnsi="Book Antiqua"/>
          <w:position w:val="-6"/>
          <w:sz w:val="24"/>
          <w:szCs w:val="24"/>
        </w:rPr>
        <w:t>Biomedical Literature</w:t>
      </w:r>
      <w:r w:rsidRPr="002042FB">
        <w:rPr>
          <w:rFonts w:ascii="Book Antiqua" w:hAnsi="Book Antiqua"/>
          <w:position w:val="-6"/>
          <w:sz w:val="24"/>
          <w:szCs w:val="24"/>
        </w:rPr>
        <w:t xml:space="preserve"> database retrieved 3384 articles relating to inflammatory bowel disease (IBD) published in Chinese medical journals </w:t>
      </w:r>
      <w:r w:rsidR="000E4710" w:rsidRPr="002042FB">
        <w:rPr>
          <w:rFonts w:ascii="Book Antiqua" w:hAnsi="Book Antiqua"/>
          <w:position w:val="-6"/>
          <w:sz w:val="24"/>
          <w:szCs w:val="24"/>
        </w:rPr>
        <w:t xml:space="preserve">between </w:t>
      </w:r>
      <w:r w:rsidRPr="002042FB">
        <w:rPr>
          <w:rFonts w:ascii="Book Antiqua" w:hAnsi="Book Antiqua"/>
          <w:position w:val="-6"/>
          <w:sz w:val="24"/>
          <w:szCs w:val="24"/>
        </w:rPr>
        <w:t xml:space="preserve">1989 </w:t>
      </w:r>
      <w:r w:rsidR="000E4710" w:rsidRPr="002042FB">
        <w:rPr>
          <w:rFonts w:ascii="Book Antiqua" w:hAnsi="Book Antiqua"/>
          <w:position w:val="-6"/>
          <w:sz w:val="24"/>
          <w:szCs w:val="24"/>
        </w:rPr>
        <w:t xml:space="preserve">and </w:t>
      </w:r>
      <w:r w:rsidRPr="002042FB">
        <w:rPr>
          <w:rFonts w:ascii="Book Antiqua" w:hAnsi="Book Antiqua"/>
          <w:position w:val="-6"/>
          <w:sz w:val="24"/>
          <w:szCs w:val="24"/>
        </w:rPr>
        <w:t xml:space="preserve">2013, in which 140114 cases of UC were reported </w:t>
      </w:r>
      <w:r w:rsidR="000E4710" w:rsidRPr="002042FB">
        <w:rPr>
          <w:rFonts w:ascii="Book Antiqua" w:hAnsi="Book Antiqua"/>
          <w:position w:val="-6"/>
          <w:sz w:val="24"/>
          <w:szCs w:val="24"/>
        </w:rPr>
        <w:t xml:space="preserve">with </w:t>
      </w:r>
      <w:r w:rsidRPr="002042FB">
        <w:rPr>
          <w:rFonts w:ascii="Book Antiqua" w:hAnsi="Book Antiqua"/>
          <w:position w:val="-6"/>
          <w:sz w:val="24"/>
          <w:szCs w:val="24"/>
        </w:rPr>
        <w:t>the number of reported cases steadily increa</w:t>
      </w:r>
      <w:r w:rsidR="000E4710" w:rsidRPr="002042FB">
        <w:rPr>
          <w:rFonts w:ascii="Book Antiqua" w:hAnsi="Book Antiqua"/>
          <w:position w:val="-6"/>
          <w:sz w:val="24"/>
          <w:szCs w:val="24"/>
        </w:rPr>
        <w:t>sing</w:t>
      </w:r>
      <w:r w:rsidRPr="002042FB">
        <w:rPr>
          <w:rFonts w:ascii="Book Antiqua" w:hAnsi="Book Antiqua"/>
          <w:position w:val="-6"/>
          <w:sz w:val="24"/>
          <w:szCs w:val="24"/>
        </w:rPr>
        <w:t xml:space="preserve"> </w:t>
      </w:r>
      <w:r w:rsidR="000E4710" w:rsidRPr="002042FB">
        <w:rPr>
          <w:rFonts w:ascii="Book Antiqua" w:hAnsi="Book Antiqua"/>
          <w:position w:val="-6"/>
          <w:sz w:val="24"/>
          <w:szCs w:val="24"/>
        </w:rPr>
        <w:t>annually</w:t>
      </w:r>
      <w:r w:rsidR="00304D20" w:rsidRPr="002042FB">
        <w:rPr>
          <w:rFonts w:ascii="Book Antiqua" w:hAnsi="Book Antiqua" w:cs="Arial"/>
          <w:position w:val="-6"/>
          <w:sz w:val="24"/>
          <w:szCs w:val="24"/>
          <w:vertAlign w:val="superscript"/>
        </w:rPr>
        <w:fldChar w:fldCharType="begin"/>
      </w:r>
      <w:r w:rsidR="00F11B2A" w:rsidRPr="002042FB">
        <w:rPr>
          <w:rFonts w:ascii="Book Antiqua" w:hAnsi="Book Antiqua" w:cs="Arial"/>
          <w:position w:val="-6"/>
          <w:sz w:val="24"/>
          <w:szCs w:val="24"/>
          <w:vertAlign w:val="superscript"/>
        </w:rPr>
        <w:instrText xml:space="preserve"> ADDIN NE.Ref.{9F55AC9E-D26D-4E25-BD76-41BD5D72DB0B}</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[16]</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According to Jiang </w:t>
      </w:r>
      <w:r w:rsidR="00D74179" w:rsidRPr="002042FB">
        <w:rPr>
          <w:rFonts w:ascii="Book Antiqua" w:hAnsi="Book Antiqua"/>
          <w:i/>
          <w:position w:val="-6"/>
          <w:sz w:val="24"/>
          <w:szCs w:val="24"/>
        </w:rPr>
        <w:t>et al</w:t>
      </w:r>
      <w:r w:rsidR="0027320F" w:rsidRPr="002042FB">
        <w:rPr>
          <w:rFonts w:ascii="Book Antiqua" w:hAnsi="Book Antiqua" w:cs="Arial"/>
          <w:position w:val="-6"/>
          <w:sz w:val="24"/>
          <w:szCs w:val="24"/>
          <w:vertAlign w:val="superscript"/>
        </w:rPr>
        <w:fldChar w:fldCharType="begin"/>
      </w:r>
      <w:r w:rsidR="0027320F" w:rsidRPr="002042FB">
        <w:rPr>
          <w:rFonts w:ascii="Book Antiqua" w:hAnsi="Book Antiqua" w:cs="Arial"/>
          <w:position w:val="-6"/>
          <w:sz w:val="24"/>
          <w:szCs w:val="24"/>
          <w:vertAlign w:val="superscript"/>
        </w:rPr>
        <w:instrText xml:space="preserve"> ADDIN NE.Ref.{0577BF41-AB1D-4E61-A971-3373ADC34DE1}</w:instrText>
      </w:r>
      <w:r w:rsidR="0027320F" w:rsidRPr="002042FB">
        <w:rPr>
          <w:rFonts w:ascii="Book Antiqua" w:hAnsi="Book Antiqua" w:cs="Arial"/>
          <w:position w:val="-6"/>
          <w:sz w:val="24"/>
          <w:szCs w:val="24"/>
          <w:vertAlign w:val="superscript"/>
        </w:rPr>
        <w:fldChar w:fldCharType="separate"/>
      </w:r>
      <w:r w:rsidR="0027320F" w:rsidRPr="002042FB">
        <w:rPr>
          <w:rFonts w:ascii="Book Antiqua" w:hAnsi="Book Antiqua" w:cs="Arial"/>
          <w:position w:val="-6"/>
          <w:sz w:val="24"/>
          <w:szCs w:val="24"/>
          <w:vertAlign w:val="superscript"/>
        </w:rPr>
        <w:t>[17]</w:t>
      </w:r>
      <w:r w:rsidR="0027320F" w:rsidRPr="002042FB">
        <w:rPr>
          <w:rFonts w:ascii="Book Antiqua" w:hAnsi="Book Antiqua" w:cs="Arial"/>
          <w:position w:val="-6"/>
          <w:sz w:val="24"/>
          <w:szCs w:val="24"/>
          <w:vertAlign w:val="superscript"/>
        </w:rPr>
        <w:fldChar w:fldCharType="end"/>
      </w:r>
      <w:r w:rsidRPr="002042FB">
        <w:rPr>
          <w:rFonts w:ascii="Book Antiqua" w:hAnsi="Book Antiqua"/>
          <w:position w:val="-6"/>
          <w:sz w:val="24"/>
          <w:szCs w:val="24"/>
        </w:rPr>
        <w:t xml:space="preserve">, there were 1560 Chinese papers regarding UC published from 1981 to 2000 </w:t>
      </w:r>
      <w:r w:rsidR="000E4710" w:rsidRPr="002042FB">
        <w:rPr>
          <w:rFonts w:ascii="Book Antiqua" w:hAnsi="Book Antiqua"/>
          <w:position w:val="-6"/>
          <w:sz w:val="24"/>
          <w:szCs w:val="24"/>
        </w:rPr>
        <w:t xml:space="preserve">where </w:t>
      </w:r>
      <w:r w:rsidRPr="002042FB">
        <w:rPr>
          <w:rFonts w:ascii="Book Antiqua" w:hAnsi="Book Antiqua"/>
          <w:position w:val="-6"/>
          <w:sz w:val="24"/>
          <w:szCs w:val="24"/>
        </w:rPr>
        <w:t>10218 patients with UC were reported</w:t>
      </w:r>
      <w:r w:rsidRPr="002042FB">
        <w:rPr>
          <w:rFonts w:ascii="Book Antiqua" w:hAnsi="Book Antiqua" w:cs="Arial"/>
          <w:position w:val="-6"/>
          <w:sz w:val="24"/>
          <w:szCs w:val="24"/>
        </w:rPr>
        <w:t>.</w:t>
      </w:r>
      <w:r w:rsidRPr="002042FB">
        <w:rPr>
          <w:rFonts w:ascii="Book Antiqua" w:hAnsi="Book Antiqua"/>
          <w:position w:val="-6"/>
          <w:sz w:val="24"/>
          <w:szCs w:val="24"/>
        </w:rPr>
        <w:t xml:space="preserve"> </w:t>
      </w:r>
      <w:r w:rsidR="000E4710" w:rsidRPr="002042FB">
        <w:rPr>
          <w:rFonts w:ascii="Book Antiqua" w:hAnsi="Book Antiqua"/>
          <w:position w:val="-6"/>
          <w:sz w:val="24"/>
          <w:szCs w:val="24"/>
        </w:rPr>
        <w:t>Given this dramatic increase in UC, f</w:t>
      </w:r>
      <w:r w:rsidRPr="002042FB">
        <w:rPr>
          <w:rFonts w:ascii="Book Antiqua" w:hAnsi="Book Antiqua"/>
          <w:position w:val="-6"/>
          <w:sz w:val="24"/>
          <w:szCs w:val="24"/>
        </w:rPr>
        <w:t xml:space="preserve">urther database </w:t>
      </w:r>
      <w:r w:rsidR="000E4710" w:rsidRPr="002042FB">
        <w:rPr>
          <w:rFonts w:ascii="Book Antiqua" w:hAnsi="Book Antiqua"/>
          <w:position w:val="-6"/>
          <w:sz w:val="24"/>
          <w:szCs w:val="24"/>
        </w:rPr>
        <w:t xml:space="preserve">surveys </w:t>
      </w:r>
      <w:r w:rsidRPr="002042FB">
        <w:rPr>
          <w:rFonts w:ascii="Book Antiqua" w:hAnsi="Book Antiqua"/>
          <w:position w:val="-6"/>
          <w:sz w:val="24"/>
          <w:szCs w:val="24"/>
        </w:rPr>
        <w:t xml:space="preserve">and publication analyses are required to </w:t>
      </w:r>
      <w:r w:rsidR="000E4710" w:rsidRPr="002042FB">
        <w:rPr>
          <w:rFonts w:ascii="Book Antiqua" w:hAnsi="Book Antiqua"/>
          <w:position w:val="-6"/>
          <w:sz w:val="24"/>
          <w:szCs w:val="24"/>
        </w:rPr>
        <w:t xml:space="preserve">collate the available </w:t>
      </w:r>
      <w:r w:rsidRPr="002042FB">
        <w:rPr>
          <w:rFonts w:ascii="Book Antiqua" w:hAnsi="Book Antiqua"/>
          <w:position w:val="-6"/>
          <w:sz w:val="24"/>
          <w:szCs w:val="24"/>
        </w:rPr>
        <w:t xml:space="preserve">information about </w:t>
      </w:r>
      <w:r w:rsidR="000E4710" w:rsidRPr="002042FB">
        <w:rPr>
          <w:rFonts w:ascii="Book Antiqua" w:hAnsi="Book Antiqua"/>
          <w:position w:val="-6"/>
          <w:sz w:val="24"/>
          <w:szCs w:val="24"/>
        </w:rPr>
        <w:t xml:space="preserve">the recent </w:t>
      </w:r>
      <w:r w:rsidRPr="002042FB">
        <w:rPr>
          <w:rFonts w:ascii="Book Antiqua" w:hAnsi="Book Antiqua"/>
          <w:position w:val="-6"/>
          <w:sz w:val="24"/>
          <w:szCs w:val="24"/>
        </w:rPr>
        <w:t>epidemiology</w:t>
      </w:r>
      <w:r w:rsidR="003D11C7" w:rsidRPr="002042FB">
        <w:rPr>
          <w:rFonts w:ascii="Book Antiqua" w:hAnsi="Book Antiqua"/>
          <w:position w:val="-6"/>
          <w:sz w:val="24"/>
          <w:szCs w:val="24"/>
        </w:rPr>
        <w:t xml:space="preserve"> and treatment efficacy</w:t>
      </w:r>
      <w:r w:rsidRPr="002042FB">
        <w:rPr>
          <w:rFonts w:ascii="Book Antiqua" w:hAnsi="Book Antiqua"/>
          <w:position w:val="-6"/>
          <w:sz w:val="24"/>
          <w:szCs w:val="24"/>
        </w:rPr>
        <w:t xml:space="preserve"> of UC and SUC in </w:t>
      </w:r>
      <w:r w:rsidR="000E4710" w:rsidRPr="002042FB">
        <w:rPr>
          <w:rFonts w:ascii="Book Antiqua" w:hAnsi="Book Antiqua"/>
          <w:position w:val="-6"/>
          <w:sz w:val="24"/>
          <w:szCs w:val="24"/>
        </w:rPr>
        <w:t>China</w:t>
      </w:r>
      <w:r w:rsidRPr="002042FB">
        <w:rPr>
          <w:rFonts w:ascii="Book Antiqua" w:hAnsi="Book Antiqua"/>
          <w:position w:val="-6"/>
          <w:sz w:val="24"/>
          <w:szCs w:val="24"/>
        </w:rPr>
        <w:t>.</w:t>
      </w:r>
      <w:r w:rsidR="00BB30D8" w:rsidRPr="002042FB">
        <w:rPr>
          <w:rFonts w:ascii="Book Antiqua" w:hAnsi="Book Antiqua" w:cs="Arial"/>
          <w:sz w:val="24"/>
          <w:szCs w:val="24"/>
        </w:rPr>
        <w:t xml:space="preserve">  </w:t>
      </w:r>
    </w:p>
    <w:p w:rsidR="00D87D0F" w:rsidRPr="002042FB" w:rsidRDefault="0020542F" w:rsidP="002042FB">
      <w:pPr>
        <w:autoSpaceDE w:val="0"/>
        <w:autoSpaceDN w:val="0"/>
        <w:adjustRightInd w:val="0"/>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t xml:space="preserve">In addition to epidemiological information, bibliometric analyses provide </w:t>
      </w:r>
      <w:r w:rsidR="000E4710" w:rsidRPr="002042FB">
        <w:rPr>
          <w:rFonts w:ascii="Book Antiqua" w:hAnsi="Book Antiqua"/>
          <w:position w:val="-6"/>
          <w:sz w:val="24"/>
          <w:szCs w:val="24"/>
        </w:rPr>
        <w:t xml:space="preserve">a </w:t>
      </w:r>
      <w:r w:rsidRPr="002042FB">
        <w:rPr>
          <w:rFonts w:ascii="Book Antiqua" w:hAnsi="Book Antiqua"/>
          <w:position w:val="-6"/>
          <w:sz w:val="24"/>
          <w:szCs w:val="24"/>
        </w:rPr>
        <w:t>perspective of research hotspot</w:t>
      </w:r>
      <w:r w:rsidR="000E4710" w:rsidRPr="002042FB">
        <w:rPr>
          <w:rFonts w:ascii="Book Antiqua" w:hAnsi="Book Antiqua"/>
          <w:position w:val="-6"/>
          <w:sz w:val="24"/>
          <w:szCs w:val="24"/>
        </w:rPr>
        <w:t>s</w:t>
      </w:r>
      <w:r w:rsidRPr="002042FB">
        <w:rPr>
          <w:rFonts w:ascii="Book Antiqua" w:hAnsi="Book Antiqua"/>
          <w:position w:val="-6"/>
          <w:sz w:val="24"/>
          <w:szCs w:val="24"/>
        </w:rPr>
        <w:t>. For example, according to O</w:t>
      </w:r>
      <w:r w:rsidR="00BB30D8" w:rsidRPr="002042FB">
        <w:rPr>
          <w:rFonts w:ascii="Book Antiqua" w:hAnsi="Book Antiqua"/>
          <w:position w:val="-6"/>
          <w:sz w:val="24"/>
          <w:szCs w:val="24"/>
        </w:rPr>
        <w:t>uyang</w:t>
      </w:r>
      <w:r w:rsidRPr="002042FB">
        <w:rPr>
          <w:rFonts w:ascii="Book Antiqua" w:hAnsi="Book Antiqua"/>
          <w:position w:val="-6"/>
          <w:sz w:val="24"/>
          <w:szCs w:val="24"/>
        </w:rPr>
        <w:t xml:space="preserve"> </w:t>
      </w:r>
      <w:r w:rsidR="00D735C5" w:rsidRPr="002042FB">
        <w:rPr>
          <w:rFonts w:ascii="Book Antiqua" w:hAnsi="Book Antiqua"/>
          <w:position w:val="-6"/>
          <w:sz w:val="24"/>
          <w:szCs w:val="24"/>
        </w:rPr>
        <w:t xml:space="preserve">Q </w:t>
      </w:r>
      <w:r w:rsidR="00D74179" w:rsidRPr="002042FB">
        <w:rPr>
          <w:rFonts w:ascii="Book Antiqua" w:hAnsi="Book Antiqua"/>
          <w:i/>
          <w:position w:val="-6"/>
          <w:sz w:val="24"/>
          <w:szCs w:val="24"/>
        </w:rPr>
        <w:t>et al</w:t>
      </w:r>
      <w:r w:rsidR="00D735C5" w:rsidRPr="002042FB">
        <w:rPr>
          <w:rFonts w:ascii="Book Antiqua" w:hAnsi="Book Antiqua" w:cs="Arial"/>
          <w:position w:val="-6"/>
          <w:sz w:val="24"/>
          <w:szCs w:val="24"/>
          <w:vertAlign w:val="superscript"/>
        </w:rPr>
        <w:fldChar w:fldCharType="begin"/>
      </w:r>
      <w:r w:rsidR="00D735C5" w:rsidRPr="002042FB">
        <w:rPr>
          <w:rFonts w:ascii="Book Antiqua" w:hAnsi="Book Antiqua" w:cs="Arial"/>
          <w:position w:val="-6"/>
          <w:sz w:val="24"/>
          <w:szCs w:val="24"/>
          <w:vertAlign w:val="superscript"/>
        </w:rPr>
        <w:instrText xml:space="preserve"> ADDIN NE.Ref.{D27685BD-AC01-4881-BD38-ACC16E235427}</w:instrText>
      </w:r>
      <w:r w:rsidR="00D735C5" w:rsidRPr="002042FB">
        <w:rPr>
          <w:rFonts w:ascii="Book Antiqua" w:hAnsi="Book Antiqua" w:cs="Arial"/>
          <w:position w:val="-6"/>
          <w:sz w:val="24"/>
          <w:szCs w:val="24"/>
          <w:vertAlign w:val="superscript"/>
        </w:rPr>
        <w:fldChar w:fldCharType="separate"/>
      </w:r>
      <w:r w:rsidR="00D735C5" w:rsidRPr="002042FB">
        <w:rPr>
          <w:rFonts w:ascii="Book Antiqua" w:hAnsi="Book Antiqua" w:cs="Arial"/>
          <w:position w:val="-6"/>
          <w:sz w:val="24"/>
          <w:szCs w:val="24"/>
          <w:vertAlign w:val="superscript"/>
        </w:rPr>
        <w:t>[18]</w:t>
      </w:r>
      <w:r w:rsidR="00D735C5" w:rsidRPr="002042FB">
        <w:rPr>
          <w:rFonts w:ascii="Book Antiqua" w:hAnsi="Book Antiqua" w:cs="Arial"/>
          <w:position w:val="-6"/>
          <w:sz w:val="24"/>
          <w:szCs w:val="24"/>
          <w:vertAlign w:val="superscript"/>
        </w:rPr>
        <w:fldChar w:fldCharType="end"/>
      </w:r>
      <w:r w:rsidRPr="002042FB">
        <w:rPr>
          <w:rFonts w:ascii="Book Antiqua" w:hAnsi="Book Antiqua"/>
          <w:position w:val="-6"/>
          <w:sz w:val="24"/>
          <w:szCs w:val="24"/>
        </w:rPr>
        <w:t>, articles of basic research on IBD in China rapidly increased and predominantly focused on immunological mechanisms</w:t>
      </w:r>
      <w:r w:rsidRPr="002042FB">
        <w:rPr>
          <w:rFonts w:ascii="Book Antiqua" w:hAnsi="Book Antiqua" w:cs="Arial"/>
          <w:position w:val="-6"/>
          <w:sz w:val="24"/>
          <w:szCs w:val="24"/>
        </w:rPr>
        <w:t>.</w:t>
      </w:r>
      <w:r w:rsidR="009E3C22" w:rsidRPr="002042FB">
        <w:rPr>
          <w:rFonts w:ascii="Book Antiqua" w:hAnsi="Book Antiqua"/>
          <w:position w:val="-6"/>
          <w:sz w:val="24"/>
          <w:szCs w:val="24"/>
        </w:rPr>
        <w:t xml:space="preserve"> </w:t>
      </w:r>
      <w:r w:rsidRPr="002042FB">
        <w:rPr>
          <w:rFonts w:ascii="Book Antiqua" w:hAnsi="Book Antiqua"/>
          <w:position w:val="-6"/>
          <w:sz w:val="24"/>
          <w:szCs w:val="24"/>
        </w:rPr>
        <w:t xml:space="preserve">Moreover, bibliometric analysis </w:t>
      </w:r>
      <w:r w:rsidR="000E4710" w:rsidRPr="002042FB">
        <w:rPr>
          <w:rFonts w:ascii="Book Antiqua" w:hAnsi="Book Antiqua"/>
          <w:position w:val="-6"/>
          <w:sz w:val="24"/>
          <w:szCs w:val="24"/>
        </w:rPr>
        <w:t xml:space="preserve">of </w:t>
      </w:r>
      <w:r w:rsidRPr="002042FB">
        <w:rPr>
          <w:rFonts w:ascii="Book Antiqua" w:hAnsi="Book Antiqua"/>
          <w:position w:val="-6"/>
          <w:sz w:val="24"/>
          <w:szCs w:val="24"/>
        </w:rPr>
        <w:t xml:space="preserve">indicators including publication output and research complexity is widely used to assess </w:t>
      </w:r>
      <w:r w:rsidR="000E4710" w:rsidRPr="002042FB">
        <w:rPr>
          <w:rFonts w:ascii="Book Antiqua" w:hAnsi="Book Antiqua"/>
          <w:position w:val="-6"/>
          <w:sz w:val="24"/>
          <w:szCs w:val="24"/>
        </w:rPr>
        <w:t xml:space="preserve">the </w:t>
      </w:r>
      <w:r w:rsidRPr="002042FB">
        <w:rPr>
          <w:rFonts w:ascii="Book Antiqua" w:hAnsi="Book Antiqua"/>
          <w:position w:val="-6"/>
          <w:sz w:val="24"/>
          <w:szCs w:val="24"/>
        </w:rPr>
        <w:t xml:space="preserve">performance of </w:t>
      </w:r>
      <w:r w:rsidR="000E4710" w:rsidRPr="002042FB">
        <w:rPr>
          <w:rFonts w:ascii="Book Antiqua" w:hAnsi="Book Antiqua"/>
          <w:position w:val="-6"/>
          <w:sz w:val="24"/>
          <w:szCs w:val="24"/>
        </w:rPr>
        <w:t xml:space="preserve">the research programs of </w:t>
      </w:r>
      <w:r w:rsidRPr="002042FB">
        <w:rPr>
          <w:rFonts w:ascii="Book Antiqua" w:hAnsi="Book Antiqua"/>
          <w:position w:val="-6"/>
          <w:sz w:val="24"/>
          <w:szCs w:val="24"/>
        </w:rPr>
        <w:t xml:space="preserve">institutions </w:t>
      </w:r>
      <w:r w:rsidR="000E4710" w:rsidRPr="002042FB">
        <w:rPr>
          <w:rFonts w:ascii="Book Antiqua" w:hAnsi="Book Antiqua"/>
          <w:position w:val="-6"/>
          <w:sz w:val="24"/>
          <w:szCs w:val="24"/>
        </w:rPr>
        <w:t xml:space="preserve">and/or </w:t>
      </w:r>
      <w:r w:rsidRPr="002042FB">
        <w:rPr>
          <w:rFonts w:ascii="Book Antiqua" w:hAnsi="Book Antiqua"/>
          <w:position w:val="-6"/>
          <w:sz w:val="24"/>
          <w:szCs w:val="24"/>
        </w:rPr>
        <w:t>countries</w:t>
      </w:r>
      <w:r w:rsidR="00304D20" w:rsidRPr="002042FB">
        <w:rPr>
          <w:rFonts w:ascii="Book Antiqua" w:hAnsi="Book Antiqua" w:cs="Arial"/>
          <w:position w:val="-6"/>
          <w:sz w:val="24"/>
          <w:szCs w:val="24"/>
          <w:vertAlign w:val="superscript"/>
        </w:rPr>
        <w:fldChar w:fldCharType="begin"/>
      </w:r>
      <w:r w:rsidR="00011381" w:rsidRPr="002042FB">
        <w:rPr>
          <w:rFonts w:ascii="Book Antiqua" w:hAnsi="Book Antiqua" w:cs="Arial"/>
          <w:position w:val="-6"/>
          <w:sz w:val="24"/>
          <w:szCs w:val="24"/>
          <w:vertAlign w:val="superscript"/>
        </w:rPr>
        <w:instrText xml:space="preserve"> ADDIN NE.Ref.{F5DD4A67-D112-4E60-8566-53EBFA7202F3}</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[19,20]</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w:t>
      </w:r>
      <w:r w:rsidR="00BB30D8" w:rsidRPr="002042FB">
        <w:rPr>
          <w:rFonts w:ascii="Book Antiqua" w:hAnsi="Book Antiqua"/>
          <w:position w:val="-6"/>
          <w:sz w:val="24"/>
          <w:szCs w:val="24"/>
        </w:rPr>
        <w:t xml:space="preserve">As mentioned above, China has witnessed an increasing incidence and prevalence of UC. </w:t>
      </w:r>
      <w:r w:rsidR="00F25444">
        <w:rPr>
          <w:rFonts w:ascii="Book Antiqua" w:hAnsi="Book Antiqua"/>
          <w:position w:val="-6"/>
          <w:sz w:val="24"/>
        </w:rPr>
        <w:t xml:space="preserve">Furthermore, </w:t>
      </w:r>
      <w:r w:rsidR="00F25444" w:rsidRPr="00AF78CD">
        <w:rPr>
          <w:rFonts w:ascii="Book Antiqua" w:hAnsi="Book Antiqua"/>
          <w:position w:val="-6"/>
          <w:sz w:val="24"/>
        </w:rPr>
        <w:t>China’s population accounts for 20% of the total world population. A comprehensive study of the quantity and quality of SUC-related Chinese publications is desperately needed</w:t>
      </w:r>
      <w:r w:rsidR="00B42142" w:rsidRPr="00AF78CD">
        <w:rPr>
          <w:rFonts w:ascii="Book Antiqua" w:hAnsi="Book Antiqua"/>
          <w:position w:val="-6"/>
          <w:sz w:val="24"/>
          <w:szCs w:val="24"/>
        </w:rPr>
        <w:t>.</w:t>
      </w:r>
      <w:r w:rsidR="00BB30D8" w:rsidRPr="002042FB">
        <w:rPr>
          <w:rFonts w:ascii="Book Antiqua" w:hAnsi="Book Antiqua"/>
          <w:position w:val="-6"/>
          <w:sz w:val="24"/>
          <w:szCs w:val="24"/>
        </w:rPr>
        <w:t xml:space="preserve"> </w:t>
      </w:r>
      <w:r w:rsidRPr="002042FB">
        <w:rPr>
          <w:rFonts w:ascii="Book Antiqua" w:hAnsi="Book Antiqua"/>
          <w:position w:val="-6"/>
          <w:sz w:val="24"/>
          <w:szCs w:val="24"/>
        </w:rPr>
        <w:t xml:space="preserve">This study aims to perform a bibliometric analysis to determine the temporal trends in </w:t>
      </w:r>
      <w:r w:rsidR="00B669DB" w:rsidRPr="002042FB">
        <w:rPr>
          <w:rFonts w:ascii="Book Antiqua" w:hAnsi="Book Antiqua"/>
          <w:position w:val="-6"/>
          <w:sz w:val="24"/>
          <w:szCs w:val="24"/>
        </w:rPr>
        <w:t>the number of</w:t>
      </w:r>
      <w:r w:rsidR="000E4710" w:rsidRPr="002042FB">
        <w:rPr>
          <w:rFonts w:ascii="Book Antiqua" w:hAnsi="Book Antiqua"/>
          <w:position w:val="-6"/>
          <w:sz w:val="24"/>
          <w:szCs w:val="24"/>
        </w:rPr>
        <w:t xml:space="preserve"> </w:t>
      </w:r>
      <w:r w:rsidRPr="002042FB">
        <w:rPr>
          <w:rFonts w:ascii="Book Antiqua" w:hAnsi="Book Antiqua"/>
          <w:position w:val="-6"/>
          <w:sz w:val="24"/>
          <w:szCs w:val="24"/>
        </w:rPr>
        <w:t xml:space="preserve">Chinese </w:t>
      </w:r>
      <w:r w:rsidR="000E4710" w:rsidRPr="002042FB">
        <w:rPr>
          <w:rFonts w:ascii="Book Antiqua" w:hAnsi="Book Antiqua"/>
          <w:position w:val="-6"/>
          <w:sz w:val="24"/>
          <w:szCs w:val="24"/>
        </w:rPr>
        <w:t xml:space="preserve">publications </w:t>
      </w:r>
      <w:r w:rsidR="00B669DB" w:rsidRPr="002042FB">
        <w:rPr>
          <w:rFonts w:ascii="Book Antiqua" w:hAnsi="Book Antiqua"/>
          <w:position w:val="-6"/>
          <w:sz w:val="24"/>
          <w:szCs w:val="24"/>
        </w:rPr>
        <w:t xml:space="preserve">on </w:t>
      </w:r>
      <w:r w:rsidRPr="002042FB">
        <w:rPr>
          <w:rFonts w:ascii="Book Antiqua" w:hAnsi="Book Antiqua"/>
          <w:position w:val="-6"/>
          <w:sz w:val="24"/>
          <w:szCs w:val="24"/>
        </w:rPr>
        <w:t xml:space="preserve">UC and SUC </w:t>
      </w:r>
      <w:r w:rsidR="00B669DB" w:rsidRPr="002042FB">
        <w:rPr>
          <w:rFonts w:ascii="Book Antiqua" w:hAnsi="Book Antiqua"/>
          <w:position w:val="-6"/>
          <w:sz w:val="24"/>
          <w:szCs w:val="24"/>
        </w:rPr>
        <w:t>between</w:t>
      </w:r>
      <w:r w:rsidRPr="002042FB">
        <w:rPr>
          <w:rFonts w:ascii="Book Antiqua" w:hAnsi="Book Antiqua"/>
          <w:position w:val="-6"/>
          <w:sz w:val="24"/>
          <w:szCs w:val="24"/>
        </w:rPr>
        <w:t xml:space="preserve"> 2001 </w:t>
      </w:r>
      <w:r w:rsidR="00B669DB" w:rsidRPr="002042FB">
        <w:rPr>
          <w:rFonts w:ascii="Book Antiqua" w:hAnsi="Book Antiqua"/>
          <w:position w:val="-6"/>
          <w:sz w:val="24"/>
          <w:szCs w:val="24"/>
        </w:rPr>
        <w:t xml:space="preserve">and </w:t>
      </w:r>
      <w:r w:rsidRPr="002042FB">
        <w:rPr>
          <w:rFonts w:ascii="Book Antiqua" w:hAnsi="Book Antiqua"/>
          <w:position w:val="-6"/>
          <w:sz w:val="24"/>
          <w:szCs w:val="24"/>
        </w:rPr>
        <w:t xml:space="preserve">2015, </w:t>
      </w:r>
      <w:r w:rsidR="00B669DB" w:rsidRPr="002042FB">
        <w:rPr>
          <w:rFonts w:ascii="Book Antiqua" w:hAnsi="Book Antiqua"/>
          <w:position w:val="-6"/>
          <w:sz w:val="24"/>
          <w:szCs w:val="24"/>
        </w:rPr>
        <w:t xml:space="preserve">and </w:t>
      </w:r>
      <w:r w:rsidRPr="002042FB">
        <w:rPr>
          <w:rFonts w:ascii="Book Antiqua" w:hAnsi="Book Antiqua"/>
          <w:position w:val="-6"/>
          <w:sz w:val="24"/>
          <w:szCs w:val="24"/>
        </w:rPr>
        <w:t>to assess the SUC research performance</w:t>
      </w:r>
      <w:r w:rsidR="00B669DB" w:rsidRPr="002042FB">
        <w:rPr>
          <w:rFonts w:ascii="Book Antiqua" w:hAnsi="Book Antiqua"/>
          <w:position w:val="-6"/>
          <w:sz w:val="24"/>
          <w:szCs w:val="24"/>
        </w:rPr>
        <w:t>.</w:t>
      </w:r>
      <w:r w:rsidRPr="002042FB">
        <w:rPr>
          <w:rFonts w:ascii="Book Antiqua" w:hAnsi="Book Antiqua"/>
          <w:position w:val="-6"/>
          <w:sz w:val="24"/>
          <w:szCs w:val="24"/>
        </w:rPr>
        <w:t xml:space="preserve"> </w:t>
      </w:r>
      <w:r w:rsidR="00B669DB" w:rsidRPr="002042FB">
        <w:rPr>
          <w:rFonts w:ascii="Book Antiqua" w:hAnsi="Book Antiqua"/>
          <w:position w:val="-6"/>
          <w:sz w:val="24"/>
          <w:szCs w:val="24"/>
        </w:rPr>
        <w:t>This study also aims to provide a r</w:t>
      </w:r>
      <w:r w:rsidRPr="002042FB">
        <w:rPr>
          <w:rFonts w:ascii="Book Antiqua" w:hAnsi="Book Antiqua"/>
          <w:position w:val="-6"/>
          <w:sz w:val="24"/>
          <w:szCs w:val="24"/>
        </w:rPr>
        <w:t xml:space="preserve">eview </w:t>
      </w:r>
      <w:r w:rsidR="00B669DB" w:rsidRPr="002042FB">
        <w:rPr>
          <w:rFonts w:ascii="Book Antiqua" w:hAnsi="Book Antiqua"/>
          <w:position w:val="-6"/>
          <w:sz w:val="24"/>
          <w:szCs w:val="24"/>
        </w:rPr>
        <w:t xml:space="preserve">of </w:t>
      </w:r>
      <w:r w:rsidRPr="002042FB">
        <w:rPr>
          <w:rFonts w:ascii="Book Antiqua" w:hAnsi="Book Antiqua"/>
          <w:position w:val="-6"/>
          <w:sz w:val="24"/>
          <w:szCs w:val="24"/>
        </w:rPr>
        <w:t xml:space="preserve">the data </w:t>
      </w:r>
      <w:r w:rsidR="00B669DB" w:rsidRPr="002042FB">
        <w:rPr>
          <w:rFonts w:ascii="Book Antiqua" w:hAnsi="Book Antiqua"/>
          <w:position w:val="-6"/>
          <w:sz w:val="24"/>
          <w:szCs w:val="24"/>
        </w:rPr>
        <w:t xml:space="preserve">on treatment type and efficacy in </w:t>
      </w:r>
      <w:r w:rsidRPr="002042FB">
        <w:rPr>
          <w:rFonts w:ascii="Book Antiqua" w:hAnsi="Book Antiqua"/>
          <w:position w:val="-6"/>
          <w:sz w:val="24"/>
          <w:szCs w:val="24"/>
        </w:rPr>
        <w:t>SUC patients that</w:t>
      </w:r>
      <w:r w:rsidR="00B669DB" w:rsidRPr="002042FB">
        <w:rPr>
          <w:rFonts w:ascii="Book Antiqua" w:hAnsi="Book Antiqua"/>
          <w:position w:val="-6"/>
          <w:sz w:val="24"/>
          <w:szCs w:val="24"/>
        </w:rPr>
        <w:t xml:space="preserve"> has been</w:t>
      </w:r>
      <w:r w:rsidRPr="002042FB">
        <w:rPr>
          <w:rFonts w:ascii="Book Antiqua" w:hAnsi="Book Antiqua"/>
          <w:position w:val="-6"/>
          <w:sz w:val="24"/>
          <w:szCs w:val="24"/>
        </w:rPr>
        <w:t xml:space="preserve"> reported in Chinese medical journals.</w:t>
      </w:r>
      <w:r w:rsidR="00D23254" w:rsidRPr="002042FB">
        <w:rPr>
          <w:rFonts w:ascii="Book Antiqua" w:hAnsi="Book Antiqua"/>
          <w:position w:val="-6"/>
          <w:sz w:val="24"/>
          <w:szCs w:val="24"/>
        </w:rPr>
        <w:t xml:space="preserve"> In addition, such a study can more broadly provide insight </w:t>
      </w:r>
      <w:r w:rsidR="00D23254" w:rsidRPr="002042FB">
        <w:rPr>
          <w:rFonts w:ascii="Book Antiqua" w:hAnsi="Book Antiqua"/>
          <w:position w:val="-6"/>
          <w:sz w:val="24"/>
          <w:szCs w:val="24"/>
        </w:rPr>
        <w:lastRenderedPageBreak/>
        <w:t>into improving UC and SUC treatment worldwide.</w:t>
      </w:r>
    </w:p>
    <w:p w:rsidR="00646A15" w:rsidRPr="002042FB" w:rsidRDefault="00646A15" w:rsidP="002042FB">
      <w:pPr>
        <w:autoSpaceDE w:val="0"/>
        <w:autoSpaceDN w:val="0"/>
        <w:adjustRightInd w:val="0"/>
        <w:spacing w:line="360" w:lineRule="auto"/>
        <w:rPr>
          <w:rFonts w:ascii="Book Antiqua" w:hAnsi="Book Antiqua"/>
          <w:position w:val="-6"/>
          <w:sz w:val="24"/>
          <w:szCs w:val="24"/>
        </w:rPr>
      </w:pPr>
    </w:p>
    <w:p w:rsidR="0020542F" w:rsidRPr="002042FB" w:rsidRDefault="00646A15" w:rsidP="002042FB">
      <w:pPr>
        <w:spacing w:line="360" w:lineRule="auto"/>
        <w:rPr>
          <w:rFonts w:ascii="Book Antiqua" w:hAnsi="Book Antiqua" w:cs="Arial"/>
          <w:b/>
          <w:position w:val="-6"/>
          <w:sz w:val="24"/>
          <w:szCs w:val="24"/>
        </w:rPr>
      </w:pPr>
      <w:r w:rsidRPr="002042FB">
        <w:rPr>
          <w:rFonts w:ascii="Book Antiqua" w:hAnsi="Book Antiqua" w:cs="Arial"/>
          <w:b/>
          <w:position w:val="-6"/>
          <w:sz w:val="24"/>
          <w:szCs w:val="24"/>
        </w:rPr>
        <w:t>MATERIALS AND METHODS</w:t>
      </w:r>
    </w:p>
    <w:p w:rsidR="0020542F" w:rsidRPr="002042FB" w:rsidRDefault="0020542F" w:rsidP="002042FB">
      <w:pPr>
        <w:spacing w:line="360" w:lineRule="auto"/>
        <w:rPr>
          <w:rFonts w:ascii="Book Antiqua" w:hAnsi="Book Antiqua"/>
          <w:b/>
          <w:i/>
          <w:position w:val="-6"/>
          <w:sz w:val="24"/>
          <w:szCs w:val="24"/>
        </w:rPr>
      </w:pPr>
      <w:r w:rsidRPr="002042FB">
        <w:rPr>
          <w:rFonts w:ascii="Book Antiqua" w:hAnsi="Book Antiqua"/>
          <w:b/>
          <w:i/>
          <w:position w:val="-6"/>
          <w:sz w:val="24"/>
          <w:szCs w:val="24"/>
        </w:rPr>
        <w:t>Database searching</w:t>
      </w:r>
    </w:p>
    <w:p w:rsidR="0020542F" w:rsidRPr="002042FB" w:rsidRDefault="0020542F" w:rsidP="002042FB">
      <w:pPr>
        <w:spacing w:line="360" w:lineRule="auto"/>
        <w:rPr>
          <w:rFonts w:ascii="Book Antiqua" w:hAnsi="Book Antiqua"/>
          <w:position w:val="-6"/>
          <w:sz w:val="24"/>
          <w:szCs w:val="24"/>
        </w:rPr>
      </w:pPr>
      <w:r w:rsidRPr="002042FB">
        <w:rPr>
          <w:rFonts w:ascii="Book Antiqua" w:hAnsi="Book Antiqua"/>
          <w:position w:val="-6"/>
          <w:sz w:val="24"/>
          <w:szCs w:val="24"/>
        </w:rPr>
        <w:t xml:space="preserve">We </w:t>
      </w:r>
      <w:r w:rsidR="00B669DB" w:rsidRPr="002042FB">
        <w:rPr>
          <w:rFonts w:ascii="Book Antiqua" w:hAnsi="Book Antiqua"/>
          <w:position w:val="-6"/>
          <w:sz w:val="24"/>
          <w:szCs w:val="24"/>
        </w:rPr>
        <w:t xml:space="preserve">conducted searches of the </w:t>
      </w:r>
      <w:r w:rsidRPr="002042FB">
        <w:rPr>
          <w:rFonts w:ascii="Book Antiqua" w:hAnsi="Book Antiqua"/>
          <w:position w:val="-6"/>
          <w:sz w:val="24"/>
          <w:szCs w:val="24"/>
        </w:rPr>
        <w:t>Chinese periodical database</w:t>
      </w:r>
      <w:r w:rsidR="00B669DB" w:rsidRPr="002042FB">
        <w:rPr>
          <w:rFonts w:ascii="Book Antiqua" w:hAnsi="Book Antiqua"/>
          <w:position w:val="-6"/>
          <w:sz w:val="24"/>
          <w:szCs w:val="24"/>
        </w:rPr>
        <w:t>s</w:t>
      </w:r>
      <w:r w:rsidRPr="002042FB">
        <w:rPr>
          <w:rFonts w:ascii="Book Antiqua" w:hAnsi="Book Antiqua"/>
          <w:position w:val="-6"/>
          <w:sz w:val="24"/>
          <w:szCs w:val="24"/>
        </w:rPr>
        <w:t xml:space="preserve"> </w:t>
      </w:r>
      <w:bookmarkStart w:id="22" w:name="OLE_LINK19"/>
      <w:bookmarkStart w:id="23" w:name="OLE_LINK20"/>
      <w:r w:rsidRPr="002042FB">
        <w:rPr>
          <w:rFonts w:ascii="Book Antiqua" w:hAnsi="Book Antiqua"/>
          <w:position w:val="-6"/>
          <w:sz w:val="24"/>
          <w:szCs w:val="24"/>
        </w:rPr>
        <w:t>WANFANG</w:t>
      </w:r>
      <w:bookmarkEnd w:id="22"/>
      <w:bookmarkEnd w:id="23"/>
      <w:r w:rsidRPr="002042FB">
        <w:rPr>
          <w:rFonts w:ascii="Book Antiqua" w:hAnsi="Book Antiqua"/>
          <w:position w:val="-6"/>
          <w:sz w:val="24"/>
          <w:szCs w:val="24"/>
        </w:rPr>
        <w:t>, VIP</w:t>
      </w:r>
      <w:r w:rsidR="009A6490" w:rsidRPr="002042FB">
        <w:rPr>
          <w:rFonts w:ascii="Book Antiqua" w:hAnsi="Book Antiqua" w:cs="Arial"/>
          <w:position w:val="-6"/>
          <w:sz w:val="24"/>
          <w:szCs w:val="24"/>
        </w:rPr>
        <w:t>,</w:t>
      </w:r>
      <w:r w:rsidRPr="002042FB">
        <w:rPr>
          <w:rFonts w:ascii="Book Antiqua" w:hAnsi="Book Antiqua"/>
          <w:position w:val="-6"/>
          <w:sz w:val="24"/>
          <w:szCs w:val="24"/>
        </w:rPr>
        <w:t xml:space="preserve"> and </w:t>
      </w:r>
      <w:r w:rsidR="00633459" w:rsidRPr="002042FB">
        <w:rPr>
          <w:rFonts w:ascii="Book Antiqua" w:hAnsi="Book Antiqua"/>
          <w:position w:val="-6"/>
          <w:sz w:val="24"/>
          <w:szCs w:val="24"/>
        </w:rPr>
        <w:t>China National Knowledge Infrastructure (CNKI)</w:t>
      </w:r>
      <w:r w:rsidR="00787E93" w:rsidRPr="002042FB">
        <w:rPr>
          <w:rFonts w:ascii="Book Antiqua" w:hAnsi="Book Antiqua"/>
          <w:position w:val="-6"/>
          <w:sz w:val="24"/>
          <w:szCs w:val="24"/>
        </w:rPr>
        <w:t xml:space="preserve"> </w:t>
      </w:r>
      <w:r w:rsidRPr="002042FB">
        <w:rPr>
          <w:rFonts w:ascii="Book Antiqua" w:hAnsi="Book Antiqua"/>
          <w:position w:val="-6"/>
          <w:sz w:val="24"/>
          <w:szCs w:val="24"/>
        </w:rPr>
        <w:t>on August 1, 2016 using the search terms “ulcerative colitis” or “severe ulcerative colitis” in the Article Title or Keywords</w:t>
      </w:r>
      <w:r w:rsidR="00B669DB" w:rsidRPr="002042FB">
        <w:rPr>
          <w:rFonts w:ascii="Book Antiqua" w:hAnsi="Book Antiqua"/>
          <w:position w:val="-6"/>
          <w:sz w:val="24"/>
          <w:szCs w:val="24"/>
        </w:rPr>
        <w:t>.</w:t>
      </w:r>
      <w:r w:rsidRPr="002042FB">
        <w:rPr>
          <w:rFonts w:ascii="Book Antiqua" w:hAnsi="Book Antiqua"/>
          <w:position w:val="-6"/>
          <w:sz w:val="24"/>
          <w:szCs w:val="24"/>
        </w:rPr>
        <w:t xml:space="preserve"> </w:t>
      </w:r>
      <w:r w:rsidR="00B669DB" w:rsidRPr="002042FB">
        <w:rPr>
          <w:rFonts w:ascii="Book Antiqua" w:hAnsi="Book Antiqua"/>
          <w:position w:val="-6"/>
          <w:sz w:val="24"/>
          <w:szCs w:val="24"/>
        </w:rPr>
        <w:t xml:space="preserve">Results were </w:t>
      </w:r>
      <w:r w:rsidRPr="002042FB">
        <w:rPr>
          <w:rFonts w:ascii="Book Antiqua" w:hAnsi="Book Antiqua"/>
          <w:position w:val="-6"/>
          <w:sz w:val="24"/>
          <w:szCs w:val="24"/>
        </w:rPr>
        <w:t>limited to</w:t>
      </w:r>
      <w:r w:rsidR="003D11C7" w:rsidRPr="002042FB">
        <w:rPr>
          <w:rFonts w:ascii="Book Antiqua" w:hAnsi="Book Antiqua"/>
          <w:position w:val="-6"/>
          <w:sz w:val="24"/>
          <w:szCs w:val="24"/>
        </w:rPr>
        <w:t xml:space="preserve"> those</w:t>
      </w:r>
      <w:r w:rsidRPr="002042FB">
        <w:rPr>
          <w:rFonts w:ascii="Book Antiqua" w:hAnsi="Book Antiqua"/>
          <w:position w:val="-6"/>
          <w:sz w:val="24"/>
          <w:szCs w:val="24"/>
        </w:rPr>
        <w:t xml:space="preserve"> publi</w:t>
      </w:r>
      <w:r w:rsidR="003D11C7" w:rsidRPr="002042FB">
        <w:rPr>
          <w:rFonts w:ascii="Book Antiqua" w:hAnsi="Book Antiqua"/>
          <w:position w:val="-6"/>
          <w:sz w:val="24"/>
          <w:szCs w:val="24"/>
        </w:rPr>
        <w:t>shed</w:t>
      </w:r>
      <w:r w:rsidR="00B669DB" w:rsidRPr="002042FB">
        <w:rPr>
          <w:rFonts w:ascii="Book Antiqua" w:hAnsi="Book Antiqua"/>
          <w:position w:val="-6"/>
          <w:sz w:val="24"/>
          <w:szCs w:val="24"/>
        </w:rPr>
        <w:t xml:space="preserve"> in</w:t>
      </w:r>
      <w:r w:rsidRPr="002042FB">
        <w:rPr>
          <w:rFonts w:ascii="Book Antiqua" w:hAnsi="Book Antiqua"/>
          <w:position w:val="-6"/>
          <w:sz w:val="24"/>
          <w:szCs w:val="24"/>
        </w:rPr>
        <w:t xml:space="preserve"> </w:t>
      </w:r>
      <w:r w:rsidR="003D11C7" w:rsidRPr="002042FB">
        <w:rPr>
          <w:rFonts w:ascii="Book Antiqua" w:hAnsi="Book Antiqua"/>
          <w:position w:val="-6"/>
          <w:sz w:val="24"/>
          <w:szCs w:val="24"/>
        </w:rPr>
        <w:t xml:space="preserve">the </w:t>
      </w:r>
      <w:r w:rsidRPr="002042FB">
        <w:rPr>
          <w:rFonts w:ascii="Book Antiqua" w:hAnsi="Book Antiqua"/>
          <w:position w:val="-6"/>
          <w:sz w:val="24"/>
          <w:szCs w:val="24"/>
        </w:rPr>
        <w:t xml:space="preserve">years from 2001 to 2015. </w:t>
      </w:r>
      <w:r w:rsidR="00B669DB" w:rsidRPr="002042FB">
        <w:rPr>
          <w:rFonts w:ascii="Book Antiqua" w:hAnsi="Book Antiqua"/>
          <w:position w:val="-6"/>
          <w:sz w:val="24"/>
          <w:szCs w:val="24"/>
        </w:rPr>
        <w:t xml:space="preserve">Publications from 2016 were excluded since only partial data was available for this year. </w:t>
      </w:r>
      <w:r w:rsidRPr="002042FB">
        <w:rPr>
          <w:rFonts w:ascii="Book Antiqua" w:hAnsi="Book Antiqua"/>
          <w:position w:val="-6"/>
          <w:sz w:val="24"/>
          <w:szCs w:val="24"/>
        </w:rPr>
        <w:t xml:space="preserve">The number of UC related publications in each year </w:t>
      </w:r>
      <w:r w:rsidR="00B669DB" w:rsidRPr="002042FB">
        <w:rPr>
          <w:rFonts w:ascii="Book Antiqua" w:hAnsi="Book Antiqua"/>
          <w:position w:val="-6"/>
          <w:sz w:val="24"/>
          <w:szCs w:val="24"/>
        </w:rPr>
        <w:t xml:space="preserve">as defined </w:t>
      </w:r>
      <w:r w:rsidRPr="002042FB">
        <w:rPr>
          <w:rFonts w:ascii="Book Antiqua" w:hAnsi="Book Antiqua"/>
          <w:position w:val="-6"/>
          <w:sz w:val="24"/>
          <w:szCs w:val="24"/>
        </w:rPr>
        <w:t>by</w:t>
      </w:r>
      <w:r w:rsidR="00B669DB" w:rsidRPr="002042FB">
        <w:rPr>
          <w:rFonts w:ascii="Book Antiqua" w:hAnsi="Book Antiqua"/>
          <w:position w:val="-6"/>
          <w:sz w:val="24"/>
          <w:szCs w:val="24"/>
        </w:rPr>
        <w:t xml:space="preserve"> the</w:t>
      </w:r>
      <w:r w:rsidRPr="002042FB">
        <w:rPr>
          <w:rFonts w:ascii="Book Antiqua" w:hAnsi="Book Antiqua"/>
          <w:position w:val="-6"/>
          <w:sz w:val="24"/>
          <w:szCs w:val="24"/>
        </w:rPr>
        <w:t xml:space="preserve"> WANFANG database</w:t>
      </w:r>
      <w:r w:rsidR="00B669DB" w:rsidRPr="002042FB">
        <w:rPr>
          <w:rFonts w:ascii="Book Antiqua" w:hAnsi="Book Antiqua"/>
          <w:position w:val="-6"/>
          <w:sz w:val="24"/>
          <w:szCs w:val="24"/>
        </w:rPr>
        <w:t xml:space="preserve"> was recorded</w:t>
      </w:r>
      <w:r w:rsidRPr="002042FB">
        <w:rPr>
          <w:rFonts w:ascii="Book Antiqua" w:hAnsi="Book Antiqua"/>
          <w:position w:val="-6"/>
          <w:sz w:val="24"/>
          <w:szCs w:val="24"/>
        </w:rPr>
        <w:t xml:space="preserve">, </w:t>
      </w:r>
      <w:r w:rsidR="00B669DB" w:rsidRPr="002042FB">
        <w:rPr>
          <w:rFonts w:ascii="Book Antiqua" w:hAnsi="Book Antiqua"/>
          <w:position w:val="-6"/>
          <w:sz w:val="24"/>
          <w:szCs w:val="24"/>
        </w:rPr>
        <w:t xml:space="preserve">however </w:t>
      </w:r>
      <w:r w:rsidRPr="002042FB">
        <w:rPr>
          <w:rFonts w:ascii="Book Antiqua" w:hAnsi="Book Antiqua"/>
          <w:position w:val="-6"/>
          <w:sz w:val="24"/>
          <w:szCs w:val="24"/>
        </w:rPr>
        <w:t>only the SUC related publications were downloaded to obtain information about publication year, type, topic, study design, and sample size.</w:t>
      </w:r>
    </w:p>
    <w:p w:rsidR="00C93F00" w:rsidRPr="002042FB" w:rsidRDefault="00C93F00" w:rsidP="002042FB">
      <w:pPr>
        <w:spacing w:line="360" w:lineRule="auto"/>
        <w:rPr>
          <w:rFonts w:ascii="Book Antiqua" w:hAnsi="Book Antiqua"/>
          <w:position w:val="-6"/>
          <w:sz w:val="24"/>
          <w:szCs w:val="24"/>
        </w:rPr>
      </w:pPr>
    </w:p>
    <w:p w:rsidR="0020542F" w:rsidRPr="002042FB" w:rsidRDefault="0020542F" w:rsidP="002042FB">
      <w:pPr>
        <w:spacing w:line="360" w:lineRule="auto"/>
        <w:rPr>
          <w:rFonts w:ascii="Book Antiqua" w:hAnsi="Book Antiqua"/>
          <w:b/>
          <w:i/>
          <w:position w:val="-6"/>
          <w:sz w:val="24"/>
          <w:szCs w:val="24"/>
        </w:rPr>
      </w:pPr>
      <w:r w:rsidRPr="002042FB">
        <w:rPr>
          <w:rFonts w:ascii="Book Antiqua" w:hAnsi="Book Antiqua"/>
          <w:b/>
          <w:i/>
          <w:position w:val="-6"/>
          <w:sz w:val="24"/>
          <w:szCs w:val="24"/>
        </w:rPr>
        <w:t xml:space="preserve">Literature review </w:t>
      </w:r>
    </w:p>
    <w:p w:rsidR="0020542F" w:rsidRPr="002042FB" w:rsidRDefault="0020542F" w:rsidP="002042FB">
      <w:pPr>
        <w:spacing w:line="360" w:lineRule="auto"/>
        <w:rPr>
          <w:rFonts w:ascii="Book Antiqua" w:hAnsi="Book Antiqua"/>
          <w:kern w:val="0"/>
          <w:position w:val="-6"/>
          <w:sz w:val="24"/>
          <w:szCs w:val="24"/>
        </w:rPr>
      </w:pPr>
      <w:r w:rsidRPr="002042FB">
        <w:rPr>
          <w:rFonts w:ascii="Book Antiqua" w:hAnsi="Book Antiqua"/>
          <w:position w:val="-6"/>
          <w:sz w:val="24"/>
          <w:szCs w:val="24"/>
        </w:rPr>
        <w:t xml:space="preserve">All SUC publications were retrieved and reviewed. </w:t>
      </w:r>
      <w:r w:rsidR="00B669DB" w:rsidRPr="002042FB">
        <w:rPr>
          <w:rFonts w:ascii="Book Antiqua" w:hAnsi="Book Antiqua"/>
          <w:position w:val="-6"/>
          <w:sz w:val="24"/>
          <w:szCs w:val="24"/>
        </w:rPr>
        <w:t xml:space="preserve">Publications were </w:t>
      </w:r>
      <w:r w:rsidRPr="002042FB">
        <w:rPr>
          <w:rFonts w:ascii="Book Antiqua" w:hAnsi="Book Antiqua"/>
          <w:position w:val="-6"/>
          <w:sz w:val="24"/>
          <w:szCs w:val="24"/>
        </w:rPr>
        <w:t>classified as original research article</w:t>
      </w:r>
      <w:r w:rsidR="00B669DB" w:rsidRPr="002042FB">
        <w:rPr>
          <w:rFonts w:ascii="Book Antiqua" w:hAnsi="Book Antiqua"/>
          <w:position w:val="-6"/>
          <w:sz w:val="24"/>
          <w:szCs w:val="24"/>
        </w:rPr>
        <w:t>s</w:t>
      </w:r>
      <w:r w:rsidRPr="002042FB">
        <w:rPr>
          <w:rFonts w:ascii="Book Antiqua" w:hAnsi="Book Antiqua"/>
          <w:position w:val="-6"/>
          <w:sz w:val="24"/>
          <w:szCs w:val="24"/>
        </w:rPr>
        <w:t>, case report</w:t>
      </w:r>
      <w:r w:rsidR="00B669DB" w:rsidRPr="002042FB">
        <w:rPr>
          <w:rFonts w:ascii="Book Antiqua" w:hAnsi="Book Antiqua"/>
          <w:position w:val="-6"/>
          <w:sz w:val="24"/>
          <w:szCs w:val="24"/>
        </w:rPr>
        <w:t>s</w:t>
      </w:r>
      <w:r w:rsidRPr="002042FB">
        <w:rPr>
          <w:rFonts w:ascii="Book Antiqua" w:hAnsi="Book Antiqua"/>
          <w:position w:val="-6"/>
          <w:sz w:val="24"/>
          <w:szCs w:val="24"/>
        </w:rPr>
        <w:t xml:space="preserve"> and case series, review</w:t>
      </w:r>
      <w:r w:rsidR="00B669DB" w:rsidRPr="002042FB">
        <w:rPr>
          <w:rFonts w:ascii="Book Antiqua" w:hAnsi="Book Antiqua"/>
          <w:position w:val="-6"/>
          <w:sz w:val="24"/>
          <w:szCs w:val="24"/>
        </w:rPr>
        <w:t>s</w:t>
      </w:r>
      <w:r w:rsidRPr="002042FB">
        <w:rPr>
          <w:rFonts w:ascii="Book Antiqua" w:hAnsi="Book Antiqua"/>
          <w:position w:val="-6"/>
          <w:sz w:val="24"/>
          <w:szCs w:val="24"/>
        </w:rPr>
        <w:t xml:space="preserve"> and others (conference papers, graduation thes</w:t>
      </w:r>
      <w:r w:rsidR="003D11C7" w:rsidRPr="002042FB">
        <w:rPr>
          <w:rFonts w:ascii="Book Antiqua" w:hAnsi="Book Antiqua"/>
          <w:position w:val="-6"/>
          <w:sz w:val="24"/>
          <w:szCs w:val="24"/>
        </w:rPr>
        <w:t>e</w:t>
      </w:r>
      <w:r w:rsidRPr="002042FB">
        <w:rPr>
          <w:rFonts w:ascii="Book Antiqua" w:hAnsi="Book Antiqua"/>
          <w:position w:val="-6"/>
          <w:sz w:val="24"/>
          <w:szCs w:val="24"/>
        </w:rPr>
        <w:t xml:space="preserve">s and papers published in </w:t>
      </w:r>
      <w:r w:rsidR="00B669DB" w:rsidRPr="002042FB">
        <w:rPr>
          <w:rFonts w:ascii="Book Antiqua" w:hAnsi="Book Antiqua"/>
          <w:position w:val="-6"/>
          <w:sz w:val="24"/>
          <w:szCs w:val="24"/>
        </w:rPr>
        <w:t xml:space="preserve">journals on </w:t>
      </w:r>
      <w:r w:rsidRPr="002042FB">
        <w:rPr>
          <w:rFonts w:ascii="Book Antiqua" w:hAnsi="Book Antiqua"/>
          <w:position w:val="-6"/>
          <w:sz w:val="24"/>
          <w:szCs w:val="24"/>
        </w:rPr>
        <w:t>nursing</w:t>
      </w:r>
      <w:r w:rsidR="00B669DB" w:rsidRPr="002042FB">
        <w:rPr>
          <w:rFonts w:ascii="Book Antiqua" w:hAnsi="Book Antiqua"/>
          <w:position w:val="-6"/>
          <w:sz w:val="24"/>
          <w:szCs w:val="24"/>
        </w:rPr>
        <w:t xml:space="preserve"> practice</w:t>
      </w:r>
      <w:r w:rsidRPr="002042FB">
        <w:rPr>
          <w:rFonts w:ascii="Book Antiqua" w:hAnsi="Book Antiqua"/>
          <w:position w:val="-6"/>
          <w:sz w:val="24"/>
          <w:szCs w:val="24"/>
        </w:rPr>
        <w:t xml:space="preserve">). The topic of each paper </w:t>
      </w:r>
      <w:r w:rsidR="00B669DB" w:rsidRPr="002042FB">
        <w:rPr>
          <w:rFonts w:ascii="Book Antiqua" w:hAnsi="Book Antiqua"/>
          <w:position w:val="-6"/>
          <w:sz w:val="24"/>
          <w:szCs w:val="24"/>
        </w:rPr>
        <w:t xml:space="preserve">was </w:t>
      </w:r>
      <w:r w:rsidRPr="002042FB">
        <w:rPr>
          <w:rFonts w:ascii="Book Antiqua" w:hAnsi="Book Antiqua"/>
          <w:position w:val="-6"/>
          <w:sz w:val="24"/>
          <w:szCs w:val="24"/>
        </w:rPr>
        <w:t xml:space="preserve">recorded and only </w:t>
      </w:r>
      <w:r w:rsidR="003D11C7" w:rsidRPr="002042FB">
        <w:rPr>
          <w:rFonts w:ascii="Book Antiqua" w:hAnsi="Book Antiqua"/>
          <w:position w:val="-6"/>
          <w:sz w:val="24"/>
          <w:szCs w:val="24"/>
        </w:rPr>
        <w:t xml:space="preserve">those </w:t>
      </w:r>
      <w:r w:rsidRPr="002042FB">
        <w:rPr>
          <w:rFonts w:ascii="Book Antiqua" w:hAnsi="Book Antiqua"/>
          <w:position w:val="-6"/>
          <w:sz w:val="24"/>
          <w:szCs w:val="24"/>
        </w:rPr>
        <w:t xml:space="preserve">that </w:t>
      </w:r>
      <w:r w:rsidR="00B669DB" w:rsidRPr="002042FB">
        <w:rPr>
          <w:rFonts w:ascii="Book Antiqua" w:hAnsi="Book Antiqua"/>
          <w:position w:val="-6"/>
          <w:sz w:val="24"/>
          <w:szCs w:val="24"/>
        </w:rPr>
        <w:t xml:space="preserve">were </w:t>
      </w:r>
      <w:r w:rsidRPr="002042FB">
        <w:rPr>
          <w:rFonts w:ascii="Book Antiqua" w:hAnsi="Book Antiqua"/>
          <w:position w:val="-6"/>
          <w:sz w:val="24"/>
          <w:szCs w:val="24"/>
        </w:rPr>
        <w:t xml:space="preserve">clinical in nature were included </w:t>
      </w:r>
      <w:r w:rsidR="00B669DB" w:rsidRPr="002042FB">
        <w:rPr>
          <w:rFonts w:ascii="Book Antiqua" w:hAnsi="Book Antiqua"/>
          <w:position w:val="-6"/>
          <w:sz w:val="24"/>
          <w:szCs w:val="24"/>
        </w:rPr>
        <w:t>in the assessment of</w:t>
      </w:r>
      <w:r w:rsidRPr="002042FB">
        <w:rPr>
          <w:rFonts w:ascii="Book Antiqua" w:hAnsi="Book Antiqua"/>
          <w:position w:val="-6"/>
          <w:sz w:val="24"/>
          <w:szCs w:val="24"/>
        </w:rPr>
        <w:t xml:space="preserve"> the complexity of SUC research. According to the method</w:t>
      </w:r>
      <w:r w:rsidR="00B669DB" w:rsidRPr="002042FB">
        <w:rPr>
          <w:rFonts w:ascii="Book Antiqua" w:hAnsi="Book Antiqua"/>
          <w:position w:val="-6"/>
          <w:sz w:val="24"/>
          <w:szCs w:val="24"/>
        </w:rPr>
        <w:t>s</w:t>
      </w:r>
      <w:r w:rsidRPr="002042FB">
        <w:rPr>
          <w:rFonts w:ascii="Book Antiqua" w:hAnsi="Book Antiqua"/>
          <w:position w:val="-6"/>
          <w:sz w:val="24"/>
          <w:szCs w:val="24"/>
        </w:rPr>
        <w:t xml:space="preserve"> described by Scott </w:t>
      </w:r>
      <w:r w:rsidR="00D977EA" w:rsidRPr="002042FB">
        <w:rPr>
          <w:rFonts w:ascii="Book Antiqua" w:hAnsi="Book Antiqua"/>
          <w:i/>
          <w:position w:val="-6"/>
          <w:sz w:val="24"/>
          <w:szCs w:val="24"/>
        </w:rPr>
        <w:t>et al</w:t>
      </w:r>
      <w:r w:rsidR="00C93F00" w:rsidRPr="002042FB">
        <w:rPr>
          <w:rFonts w:ascii="Book Antiqua" w:hAnsi="Book Antiqua" w:cs="Arial"/>
          <w:position w:val="-6"/>
          <w:sz w:val="24"/>
          <w:szCs w:val="24"/>
          <w:vertAlign w:val="superscript"/>
        </w:rPr>
        <w:fldChar w:fldCharType="begin"/>
      </w:r>
      <w:r w:rsidR="00C93F00" w:rsidRPr="002042FB">
        <w:rPr>
          <w:rFonts w:ascii="Book Antiqua" w:hAnsi="Book Antiqua" w:cs="Arial"/>
          <w:position w:val="-6"/>
          <w:sz w:val="24"/>
          <w:szCs w:val="24"/>
          <w:vertAlign w:val="superscript"/>
        </w:rPr>
        <w:instrText xml:space="preserve"> ADDIN NE.Ref.{A1F1FA10-FC86-48FC-AB1E-2B2BDCEFD36B}</w:instrText>
      </w:r>
      <w:r w:rsidR="00C93F00" w:rsidRPr="002042FB">
        <w:rPr>
          <w:rFonts w:ascii="Book Antiqua" w:hAnsi="Book Antiqua" w:cs="Arial"/>
          <w:position w:val="-6"/>
          <w:sz w:val="24"/>
          <w:szCs w:val="24"/>
          <w:vertAlign w:val="superscript"/>
        </w:rPr>
        <w:fldChar w:fldCharType="separate"/>
      </w:r>
      <w:r w:rsidR="00C93F00" w:rsidRPr="002042FB">
        <w:rPr>
          <w:rFonts w:ascii="Book Antiqua" w:hAnsi="Book Antiqua" w:cs="Arial"/>
          <w:position w:val="-6"/>
          <w:sz w:val="24"/>
          <w:szCs w:val="24"/>
          <w:vertAlign w:val="superscript"/>
        </w:rPr>
        <w:t>[20]</w:t>
      </w:r>
      <w:r w:rsidR="00C93F00" w:rsidRPr="002042FB">
        <w:rPr>
          <w:rFonts w:ascii="Book Antiqua" w:hAnsi="Book Antiqua" w:cs="Arial"/>
          <w:position w:val="-6"/>
          <w:sz w:val="24"/>
          <w:szCs w:val="24"/>
          <w:vertAlign w:val="superscript"/>
        </w:rPr>
        <w:fldChar w:fldCharType="end"/>
      </w:r>
      <w:r w:rsidRPr="002042FB">
        <w:rPr>
          <w:rFonts w:ascii="Book Antiqua" w:hAnsi="Book Antiqua"/>
          <w:position w:val="-6"/>
          <w:sz w:val="24"/>
          <w:szCs w:val="24"/>
        </w:rPr>
        <w:t xml:space="preserve">, the study design of clinical papers </w:t>
      </w:r>
      <w:r w:rsidR="00B669DB" w:rsidRPr="002042FB">
        <w:rPr>
          <w:rFonts w:ascii="Book Antiqua" w:hAnsi="Book Antiqua"/>
          <w:position w:val="-6"/>
          <w:sz w:val="24"/>
          <w:szCs w:val="24"/>
        </w:rPr>
        <w:t xml:space="preserve">was </w:t>
      </w:r>
      <w:r w:rsidRPr="002042FB">
        <w:rPr>
          <w:rFonts w:ascii="Book Antiqua" w:hAnsi="Book Antiqua"/>
          <w:position w:val="-6"/>
          <w:sz w:val="24"/>
          <w:szCs w:val="24"/>
        </w:rPr>
        <w:t>grouped into</w:t>
      </w:r>
      <w:r w:rsidR="00B669DB" w:rsidRPr="002042FB">
        <w:rPr>
          <w:rFonts w:ascii="Book Antiqua" w:hAnsi="Book Antiqua"/>
          <w:position w:val="-6"/>
          <w:sz w:val="24"/>
          <w:szCs w:val="24"/>
        </w:rPr>
        <w:t xml:space="preserve"> one of</w:t>
      </w:r>
      <w:r w:rsidRPr="002042FB">
        <w:rPr>
          <w:rFonts w:ascii="Book Antiqua" w:hAnsi="Book Antiqua"/>
          <w:position w:val="-6"/>
          <w:sz w:val="24"/>
          <w:szCs w:val="24"/>
        </w:rPr>
        <w:t xml:space="preserve"> three categories: descriptive stud</w:t>
      </w:r>
      <w:r w:rsidR="00B669DB" w:rsidRPr="002042FB">
        <w:rPr>
          <w:rFonts w:ascii="Book Antiqua" w:hAnsi="Book Antiqua"/>
          <w:position w:val="-6"/>
          <w:sz w:val="24"/>
          <w:szCs w:val="24"/>
        </w:rPr>
        <w:t>ies</w:t>
      </w:r>
      <w:r w:rsidRPr="002042FB">
        <w:rPr>
          <w:rFonts w:ascii="Book Antiqua" w:hAnsi="Book Antiqua"/>
          <w:position w:val="-6"/>
          <w:sz w:val="24"/>
          <w:szCs w:val="24"/>
        </w:rPr>
        <w:t xml:space="preserve"> (case reports, cases series and cross sectional studies), observational analytical studies (case-control and cohort studies) and clinical trials</w:t>
      </w:r>
      <w:r w:rsidRPr="002042FB">
        <w:rPr>
          <w:rFonts w:ascii="Book Antiqua" w:hAnsi="Book Antiqua" w:cs="Arial"/>
          <w:position w:val="-6"/>
          <w:sz w:val="24"/>
          <w:szCs w:val="24"/>
        </w:rPr>
        <w:t>.</w:t>
      </w:r>
      <w:r w:rsidRPr="002042FB">
        <w:rPr>
          <w:rFonts w:ascii="Book Antiqua" w:hAnsi="Book Antiqua"/>
          <w:position w:val="-6"/>
          <w:sz w:val="24"/>
          <w:szCs w:val="24"/>
        </w:rPr>
        <w:t xml:space="preserve"> The proportion</w:t>
      </w:r>
      <w:r w:rsidR="00B669DB" w:rsidRPr="002042FB">
        <w:rPr>
          <w:rFonts w:ascii="Book Antiqua" w:hAnsi="Book Antiqua"/>
          <w:position w:val="-6"/>
          <w:sz w:val="24"/>
          <w:szCs w:val="24"/>
        </w:rPr>
        <w:t xml:space="preserve"> of the total</w:t>
      </w:r>
      <w:r w:rsidRPr="002042FB">
        <w:rPr>
          <w:rFonts w:ascii="Book Antiqua" w:hAnsi="Book Antiqua"/>
          <w:position w:val="-6"/>
          <w:sz w:val="24"/>
          <w:szCs w:val="24"/>
        </w:rPr>
        <w:t xml:space="preserve"> </w:t>
      </w:r>
      <w:r w:rsidR="00B669DB" w:rsidRPr="002042FB">
        <w:rPr>
          <w:rFonts w:ascii="Book Antiqua" w:hAnsi="Book Antiqua"/>
          <w:position w:val="-6"/>
          <w:sz w:val="24"/>
          <w:szCs w:val="24"/>
        </w:rPr>
        <w:t xml:space="preserve">within </w:t>
      </w:r>
      <w:r w:rsidR="00622E12" w:rsidRPr="002042FB">
        <w:rPr>
          <w:rFonts w:ascii="Book Antiqua" w:hAnsi="Book Antiqua"/>
          <w:position w:val="-6"/>
          <w:sz w:val="24"/>
          <w:szCs w:val="24"/>
        </w:rPr>
        <w:t>each group was</w:t>
      </w:r>
      <w:r w:rsidRPr="002042FB">
        <w:rPr>
          <w:rFonts w:ascii="Book Antiqua" w:hAnsi="Book Antiqua"/>
          <w:position w:val="-6"/>
          <w:sz w:val="24"/>
          <w:szCs w:val="24"/>
        </w:rPr>
        <w:t xml:space="preserve"> compared in every 5-year period from 2001 to 2015. The characteristics of </w:t>
      </w:r>
      <w:r w:rsidR="00B669DB" w:rsidRPr="002042FB">
        <w:rPr>
          <w:rFonts w:ascii="Book Antiqua" w:hAnsi="Book Antiqua"/>
          <w:position w:val="-6"/>
          <w:sz w:val="24"/>
          <w:szCs w:val="24"/>
        </w:rPr>
        <w:t xml:space="preserve">the patient treatment and disease activity </w:t>
      </w:r>
      <w:r w:rsidRPr="002042FB">
        <w:rPr>
          <w:rFonts w:ascii="Book Antiqua" w:hAnsi="Book Antiqua"/>
          <w:position w:val="-6"/>
          <w:sz w:val="24"/>
          <w:szCs w:val="24"/>
        </w:rPr>
        <w:t xml:space="preserve">reported in all SUC related publications were recorded in Excel for further </w:t>
      </w:r>
      <w:r w:rsidR="00D23254" w:rsidRPr="002042FB">
        <w:rPr>
          <w:rFonts w:ascii="Book Antiqua" w:hAnsi="Book Antiqua"/>
          <w:position w:val="-6"/>
          <w:sz w:val="24"/>
          <w:szCs w:val="24"/>
        </w:rPr>
        <w:t>analysis</w:t>
      </w:r>
      <w:r w:rsidRPr="002042FB">
        <w:rPr>
          <w:rFonts w:ascii="Book Antiqua" w:hAnsi="Book Antiqua"/>
          <w:kern w:val="0"/>
          <w:position w:val="-6"/>
          <w:sz w:val="24"/>
          <w:szCs w:val="24"/>
        </w:rPr>
        <w:t>.</w:t>
      </w:r>
    </w:p>
    <w:p w:rsidR="00333250" w:rsidRPr="002042FB" w:rsidRDefault="00333250" w:rsidP="002042FB">
      <w:pPr>
        <w:spacing w:line="360" w:lineRule="auto"/>
        <w:rPr>
          <w:rFonts w:ascii="Book Antiqua" w:hAnsi="Book Antiqua"/>
          <w:kern w:val="0"/>
          <w:position w:val="-6"/>
          <w:sz w:val="24"/>
          <w:szCs w:val="24"/>
        </w:rPr>
      </w:pPr>
    </w:p>
    <w:p w:rsidR="0020542F" w:rsidRPr="002042FB" w:rsidRDefault="0020542F" w:rsidP="002042FB">
      <w:pPr>
        <w:spacing w:line="360" w:lineRule="auto"/>
        <w:rPr>
          <w:rFonts w:ascii="Book Antiqua" w:hAnsi="Book Antiqua"/>
          <w:b/>
          <w:i/>
          <w:position w:val="-6"/>
          <w:sz w:val="24"/>
          <w:szCs w:val="24"/>
        </w:rPr>
      </w:pPr>
      <w:r w:rsidRPr="002042FB">
        <w:rPr>
          <w:rFonts w:ascii="Book Antiqua" w:hAnsi="Book Antiqua"/>
          <w:b/>
          <w:i/>
          <w:position w:val="-6"/>
          <w:sz w:val="24"/>
          <w:szCs w:val="24"/>
        </w:rPr>
        <w:t>Statistical analysis</w:t>
      </w:r>
    </w:p>
    <w:p w:rsidR="0020542F" w:rsidRPr="002042FB" w:rsidRDefault="0020542F" w:rsidP="002042FB">
      <w:pPr>
        <w:spacing w:line="360" w:lineRule="auto"/>
        <w:rPr>
          <w:rFonts w:ascii="Book Antiqua" w:hAnsi="Book Antiqua"/>
          <w:position w:val="-6"/>
          <w:sz w:val="24"/>
          <w:szCs w:val="24"/>
        </w:rPr>
      </w:pPr>
      <w:r w:rsidRPr="002042FB">
        <w:rPr>
          <w:rFonts w:ascii="Book Antiqua" w:hAnsi="Book Antiqua"/>
          <w:position w:val="-6"/>
          <w:sz w:val="24"/>
          <w:szCs w:val="24"/>
        </w:rPr>
        <w:lastRenderedPageBreak/>
        <w:t xml:space="preserve">All statistical analyses were performed using SPSS Statistics 22.0. Spearman’s rank correlation coefficient was calculated to study trends over time. </w:t>
      </w:r>
      <w:r w:rsidR="003D11C7" w:rsidRPr="002042FB">
        <w:rPr>
          <w:rFonts w:ascii="Book Antiqua" w:hAnsi="Book Antiqua"/>
          <w:position w:val="-6"/>
          <w:sz w:val="24"/>
          <w:szCs w:val="24"/>
        </w:rPr>
        <w:t>The statistical significance of d</w:t>
      </w:r>
      <w:r w:rsidRPr="002042FB">
        <w:rPr>
          <w:rFonts w:ascii="Book Antiqua" w:hAnsi="Book Antiqua"/>
          <w:position w:val="-6"/>
          <w:sz w:val="24"/>
          <w:szCs w:val="24"/>
        </w:rPr>
        <w:t>ifference</w:t>
      </w:r>
      <w:r w:rsidR="003D11C7" w:rsidRPr="002042FB">
        <w:rPr>
          <w:rFonts w:ascii="Book Antiqua" w:hAnsi="Book Antiqua"/>
          <w:position w:val="-6"/>
          <w:sz w:val="24"/>
          <w:szCs w:val="24"/>
        </w:rPr>
        <w:t>s</w:t>
      </w:r>
      <w:r w:rsidRPr="002042FB">
        <w:rPr>
          <w:rFonts w:ascii="Book Antiqua" w:hAnsi="Book Antiqua"/>
          <w:position w:val="-6"/>
          <w:sz w:val="24"/>
          <w:szCs w:val="24"/>
        </w:rPr>
        <w:t xml:space="preserve"> between proportions was compared with Chi-squared test. A </w:t>
      </w:r>
      <w:r w:rsidRPr="002042FB">
        <w:rPr>
          <w:rFonts w:ascii="Book Antiqua" w:hAnsi="Book Antiqua"/>
          <w:i/>
          <w:position w:val="-6"/>
          <w:sz w:val="24"/>
          <w:szCs w:val="24"/>
        </w:rPr>
        <w:t>P</w:t>
      </w:r>
      <w:r w:rsidRPr="002042FB">
        <w:rPr>
          <w:rFonts w:ascii="Book Antiqua" w:hAnsi="Book Antiqua"/>
          <w:position w:val="-6"/>
          <w:sz w:val="24"/>
          <w:szCs w:val="24"/>
        </w:rPr>
        <w:t>-value of &lt;</w:t>
      </w:r>
      <w:r w:rsidR="00333250" w:rsidRPr="002042FB">
        <w:rPr>
          <w:rFonts w:ascii="Book Antiqua" w:hAnsi="Book Antiqua"/>
          <w:position w:val="-6"/>
          <w:sz w:val="24"/>
          <w:szCs w:val="24"/>
        </w:rPr>
        <w:t xml:space="preserve"> </w:t>
      </w:r>
      <w:r w:rsidRPr="002042FB">
        <w:rPr>
          <w:rFonts w:ascii="Book Antiqua" w:hAnsi="Book Antiqua"/>
          <w:position w:val="-6"/>
          <w:sz w:val="24"/>
          <w:szCs w:val="24"/>
        </w:rPr>
        <w:t>0.05 was considered as statistically significant.</w:t>
      </w:r>
    </w:p>
    <w:p w:rsidR="00D87D0F" w:rsidRPr="002042FB" w:rsidRDefault="00D87D0F" w:rsidP="002042FB">
      <w:pPr>
        <w:spacing w:line="360" w:lineRule="auto"/>
        <w:rPr>
          <w:rFonts w:ascii="Book Antiqua" w:hAnsi="Book Antiqua"/>
          <w:position w:val="-6"/>
          <w:sz w:val="24"/>
          <w:szCs w:val="24"/>
        </w:rPr>
      </w:pPr>
    </w:p>
    <w:p w:rsidR="0020542F" w:rsidRPr="002042FB" w:rsidRDefault="00646A15" w:rsidP="002042FB">
      <w:pPr>
        <w:spacing w:line="360" w:lineRule="auto"/>
        <w:rPr>
          <w:rFonts w:ascii="Book Antiqua" w:hAnsi="Book Antiqua" w:cs="Arial"/>
          <w:b/>
          <w:position w:val="-6"/>
          <w:sz w:val="24"/>
          <w:szCs w:val="24"/>
        </w:rPr>
      </w:pPr>
      <w:r w:rsidRPr="002042FB">
        <w:rPr>
          <w:rFonts w:ascii="Book Antiqua" w:hAnsi="Book Antiqua" w:cs="Arial"/>
          <w:b/>
          <w:position w:val="-6"/>
          <w:sz w:val="24"/>
          <w:szCs w:val="24"/>
        </w:rPr>
        <w:t>RESULTS</w:t>
      </w:r>
    </w:p>
    <w:p w:rsidR="0020542F" w:rsidRPr="002042FB" w:rsidRDefault="0020542F" w:rsidP="002042FB">
      <w:pPr>
        <w:spacing w:line="360" w:lineRule="auto"/>
        <w:rPr>
          <w:rFonts w:ascii="Book Antiqua" w:hAnsi="Book Antiqua"/>
          <w:b/>
          <w:i/>
          <w:position w:val="-6"/>
          <w:sz w:val="24"/>
          <w:szCs w:val="24"/>
        </w:rPr>
      </w:pPr>
      <w:r w:rsidRPr="002042FB">
        <w:rPr>
          <w:rFonts w:ascii="Book Antiqua" w:hAnsi="Book Antiqua"/>
          <w:b/>
          <w:i/>
          <w:position w:val="-6"/>
          <w:sz w:val="24"/>
          <w:szCs w:val="24"/>
        </w:rPr>
        <w:t>Temporal trends in UC and SUC publications</w:t>
      </w:r>
    </w:p>
    <w:p w:rsidR="00675C6C" w:rsidRPr="002042FB" w:rsidRDefault="005D4420" w:rsidP="002042FB">
      <w:pPr>
        <w:spacing w:line="360" w:lineRule="auto"/>
        <w:rPr>
          <w:rFonts w:ascii="Book Antiqua" w:hAnsi="Book Antiqua"/>
          <w:position w:val="-6"/>
          <w:sz w:val="24"/>
          <w:szCs w:val="24"/>
        </w:rPr>
      </w:pPr>
      <w:r w:rsidRPr="002042FB">
        <w:rPr>
          <w:rFonts w:ascii="Book Antiqua" w:hAnsi="Book Antiqua"/>
          <w:position w:val="-6"/>
          <w:sz w:val="24"/>
          <w:szCs w:val="24"/>
        </w:rPr>
        <w:t>The defined s</w:t>
      </w:r>
      <w:r w:rsidR="0020542F" w:rsidRPr="002042FB">
        <w:rPr>
          <w:rFonts w:ascii="Book Antiqua" w:hAnsi="Book Antiqua"/>
          <w:position w:val="-6"/>
          <w:sz w:val="24"/>
          <w:szCs w:val="24"/>
        </w:rPr>
        <w:t xml:space="preserve">earch </w:t>
      </w:r>
      <w:r w:rsidR="003D11C7" w:rsidRPr="002042FB">
        <w:rPr>
          <w:rFonts w:ascii="Book Antiqua" w:hAnsi="Book Antiqua"/>
          <w:position w:val="-6"/>
          <w:sz w:val="24"/>
          <w:szCs w:val="24"/>
        </w:rPr>
        <w:t xml:space="preserve">of the </w:t>
      </w:r>
      <w:r w:rsidR="0020542F" w:rsidRPr="002042FB">
        <w:rPr>
          <w:rFonts w:ascii="Book Antiqua" w:hAnsi="Book Antiqua"/>
          <w:position w:val="-6"/>
          <w:sz w:val="24"/>
          <w:szCs w:val="24"/>
        </w:rPr>
        <w:t xml:space="preserve">WANFANG database retrieved 13499 UC related papers that </w:t>
      </w:r>
      <w:r w:rsidRPr="002042FB">
        <w:rPr>
          <w:rFonts w:ascii="Book Antiqua" w:hAnsi="Book Antiqua"/>
          <w:position w:val="-6"/>
          <w:sz w:val="24"/>
          <w:szCs w:val="24"/>
        </w:rPr>
        <w:t xml:space="preserve">were </w:t>
      </w:r>
      <w:r w:rsidR="0020542F" w:rsidRPr="002042FB">
        <w:rPr>
          <w:rFonts w:ascii="Book Antiqua" w:hAnsi="Book Antiqua"/>
          <w:position w:val="-6"/>
          <w:sz w:val="24"/>
          <w:szCs w:val="24"/>
        </w:rPr>
        <w:t xml:space="preserve">published </w:t>
      </w:r>
      <w:r w:rsidRPr="002042FB">
        <w:rPr>
          <w:rFonts w:ascii="Book Antiqua" w:hAnsi="Book Antiqua"/>
          <w:position w:val="-6"/>
          <w:sz w:val="24"/>
          <w:szCs w:val="24"/>
        </w:rPr>
        <w:t xml:space="preserve">between </w:t>
      </w:r>
      <w:r w:rsidR="0020542F" w:rsidRPr="002042FB">
        <w:rPr>
          <w:rFonts w:ascii="Book Antiqua" w:hAnsi="Book Antiqua"/>
          <w:position w:val="-6"/>
          <w:sz w:val="24"/>
          <w:szCs w:val="24"/>
        </w:rPr>
        <w:t xml:space="preserve">2001 </w:t>
      </w:r>
      <w:r w:rsidRPr="002042FB">
        <w:rPr>
          <w:rFonts w:ascii="Book Antiqua" w:hAnsi="Book Antiqua"/>
          <w:position w:val="-6"/>
          <w:sz w:val="24"/>
          <w:szCs w:val="24"/>
        </w:rPr>
        <w:t xml:space="preserve">and </w:t>
      </w:r>
      <w:r w:rsidR="0020542F" w:rsidRPr="002042FB">
        <w:rPr>
          <w:rFonts w:ascii="Book Antiqua" w:hAnsi="Book Antiqua"/>
          <w:position w:val="-6"/>
          <w:sz w:val="24"/>
          <w:szCs w:val="24"/>
        </w:rPr>
        <w:t xml:space="preserve">2015. The </w:t>
      </w:r>
      <w:r w:rsidRPr="002042FB">
        <w:rPr>
          <w:rFonts w:ascii="Book Antiqua" w:hAnsi="Book Antiqua"/>
          <w:position w:val="-6"/>
          <w:sz w:val="24"/>
          <w:szCs w:val="24"/>
        </w:rPr>
        <w:t xml:space="preserve">annual </w:t>
      </w:r>
      <w:r w:rsidR="0020542F" w:rsidRPr="002042FB">
        <w:rPr>
          <w:rFonts w:ascii="Book Antiqua" w:hAnsi="Book Antiqua"/>
          <w:position w:val="-6"/>
          <w:sz w:val="24"/>
          <w:szCs w:val="24"/>
        </w:rPr>
        <w:t xml:space="preserve">number of publications was </w:t>
      </w:r>
      <w:r w:rsidRPr="002042FB">
        <w:rPr>
          <w:rFonts w:ascii="Book Antiqua" w:hAnsi="Book Antiqua"/>
          <w:position w:val="-6"/>
          <w:sz w:val="24"/>
          <w:szCs w:val="24"/>
        </w:rPr>
        <w:t>compared with</w:t>
      </w:r>
      <w:r w:rsidR="0020542F" w:rsidRPr="002042FB">
        <w:rPr>
          <w:rFonts w:ascii="Book Antiqua" w:hAnsi="Book Antiqua"/>
          <w:position w:val="-6"/>
          <w:sz w:val="24"/>
          <w:szCs w:val="24"/>
        </w:rPr>
        <w:t xml:space="preserve"> a significant increase from 409 in 2001 to 1245 in 2015 (</w:t>
      </w:r>
      <w:r w:rsidR="0020542F" w:rsidRPr="002042FB">
        <w:rPr>
          <w:rFonts w:ascii="Book Antiqua" w:hAnsi="Book Antiqua"/>
          <w:i/>
          <w:position w:val="-6"/>
          <w:sz w:val="24"/>
          <w:szCs w:val="24"/>
        </w:rPr>
        <w:t>r</w:t>
      </w:r>
      <w:r w:rsidR="000B1EFA" w:rsidRPr="002042FB">
        <w:rPr>
          <w:rFonts w:ascii="Book Antiqua" w:hAnsi="Book Antiqua"/>
          <w:position w:val="-6"/>
          <w:sz w:val="24"/>
          <w:szCs w:val="24"/>
        </w:rPr>
        <w:t xml:space="preserve"> </w:t>
      </w:r>
      <w:r w:rsidR="0020542F" w:rsidRPr="002042FB">
        <w:rPr>
          <w:rFonts w:ascii="Book Antiqua" w:hAnsi="Book Antiqua"/>
          <w:position w:val="-6"/>
          <w:sz w:val="24"/>
          <w:szCs w:val="24"/>
        </w:rPr>
        <w:t>=</w:t>
      </w:r>
      <w:r w:rsidR="000B1EFA" w:rsidRPr="002042FB">
        <w:rPr>
          <w:rFonts w:ascii="Book Antiqua" w:hAnsi="Book Antiqua"/>
          <w:position w:val="-6"/>
          <w:sz w:val="24"/>
          <w:szCs w:val="24"/>
        </w:rPr>
        <w:t xml:space="preserve"> </w:t>
      </w:r>
      <w:r w:rsidR="0020542F" w:rsidRPr="002042FB">
        <w:rPr>
          <w:rFonts w:ascii="Book Antiqua" w:hAnsi="Book Antiqua"/>
          <w:position w:val="-6"/>
          <w:sz w:val="24"/>
          <w:szCs w:val="24"/>
        </w:rPr>
        <w:t xml:space="preserve">0.94, </w:t>
      </w:r>
      <w:r w:rsidR="0020542F" w:rsidRPr="002042FB">
        <w:rPr>
          <w:rFonts w:ascii="Book Antiqua" w:hAnsi="Book Antiqua"/>
          <w:i/>
          <w:position w:val="-6"/>
          <w:sz w:val="24"/>
          <w:szCs w:val="24"/>
        </w:rPr>
        <w:t>P</w:t>
      </w:r>
      <w:r w:rsidR="000B1EFA" w:rsidRPr="002042FB">
        <w:rPr>
          <w:rFonts w:ascii="Book Antiqua" w:hAnsi="Book Antiqua"/>
          <w:position w:val="-6"/>
          <w:sz w:val="24"/>
          <w:szCs w:val="24"/>
        </w:rPr>
        <w:t xml:space="preserve"> </w:t>
      </w:r>
      <w:r w:rsidR="0020542F" w:rsidRPr="002042FB">
        <w:rPr>
          <w:rFonts w:ascii="Book Antiqua" w:hAnsi="Book Antiqua"/>
          <w:position w:val="-6"/>
          <w:sz w:val="24"/>
          <w:szCs w:val="24"/>
        </w:rPr>
        <w:t>&lt;</w:t>
      </w:r>
      <w:r w:rsidR="000B1EFA" w:rsidRPr="002042FB">
        <w:rPr>
          <w:rFonts w:ascii="Book Antiqua" w:hAnsi="Book Antiqua"/>
          <w:position w:val="-6"/>
          <w:sz w:val="24"/>
          <w:szCs w:val="24"/>
        </w:rPr>
        <w:t xml:space="preserve"> </w:t>
      </w:r>
      <w:r w:rsidR="0020542F" w:rsidRPr="002042FB">
        <w:rPr>
          <w:rFonts w:ascii="Book Antiqua" w:hAnsi="Book Antiqua"/>
          <w:position w:val="-6"/>
          <w:sz w:val="24"/>
          <w:szCs w:val="24"/>
        </w:rPr>
        <w:t>0.01)</w:t>
      </w:r>
      <w:r w:rsidRPr="002042FB">
        <w:rPr>
          <w:rFonts w:ascii="Book Antiqua" w:hAnsi="Book Antiqua"/>
          <w:position w:val="-6"/>
          <w:sz w:val="24"/>
          <w:szCs w:val="24"/>
        </w:rPr>
        <w:t>, shown in</w:t>
      </w:r>
      <w:r w:rsidRPr="002042FB">
        <w:rPr>
          <w:rFonts w:ascii="Book Antiqua" w:hAnsi="Book Antiqua"/>
          <w:b/>
          <w:position w:val="-6"/>
          <w:sz w:val="24"/>
          <w:szCs w:val="24"/>
        </w:rPr>
        <w:t xml:space="preserve"> </w:t>
      </w:r>
      <w:r w:rsidRPr="002042FB">
        <w:rPr>
          <w:rFonts w:ascii="Book Antiqua" w:hAnsi="Book Antiqua" w:cs="Arial"/>
          <w:position w:val="-6"/>
          <w:sz w:val="24"/>
          <w:szCs w:val="24"/>
        </w:rPr>
        <w:t>Fig</w:t>
      </w:r>
      <w:r w:rsidR="00E92D2C" w:rsidRPr="002042FB">
        <w:rPr>
          <w:rFonts w:ascii="Book Antiqua" w:hAnsi="Book Antiqua" w:cs="Arial"/>
          <w:position w:val="-6"/>
          <w:sz w:val="24"/>
          <w:szCs w:val="24"/>
        </w:rPr>
        <w:t>ure</w:t>
      </w:r>
      <w:r w:rsidRPr="002042FB">
        <w:rPr>
          <w:rFonts w:ascii="Book Antiqua" w:hAnsi="Book Antiqua"/>
          <w:position w:val="-6"/>
          <w:sz w:val="24"/>
          <w:szCs w:val="24"/>
        </w:rPr>
        <w:t xml:space="preserve"> 1</w:t>
      </w:r>
      <w:r w:rsidR="0020542F" w:rsidRPr="002042FB">
        <w:rPr>
          <w:rFonts w:ascii="Book Antiqua" w:hAnsi="Book Antiqua"/>
          <w:position w:val="-6"/>
          <w:sz w:val="24"/>
          <w:szCs w:val="24"/>
        </w:rPr>
        <w:t>. Almost half of the overall papers (6447/13499) were published in the last 5 years (2011-2015).</w:t>
      </w:r>
    </w:p>
    <w:p w:rsidR="0077346B" w:rsidRPr="002042FB" w:rsidRDefault="0020542F" w:rsidP="002042FB">
      <w:pPr>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t xml:space="preserve">To determine if </w:t>
      </w:r>
      <w:r w:rsidR="003D11C7" w:rsidRPr="002042FB">
        <w:rPr>
          <w:rFonts w:ascii="Book Antiqua" w:hAnsi="Book Antiqua"/>
          <w:position w:val="-6"/>
          <w:sz w:val="24"/>
          <w:szCs w:val="24"/>
        </w:rPr>
        <w:t xml:space="preserve">the </w:t>
      </w:r>
      <w:r w:rsidRPr="002042FB">
        <w:rPr>
          <w:rFonts w:ascii="Book Antiqua" w:hAnsi="Book Antiqua"/>
          <w:position w:val="-6"/>
          <w:sz w:val="24"/>
          <w:szCs w:val="24"/>
        </w:rPr>
        <w:t xml:space="preserve">same temporal changes occurred in SUC publications, we repeated the </w:t>
      </w:r>
      <w:r w:rsidR="005D4420" w:rsidRPr="002042FB">
        <w:rPr>
          <w:rFonts w:ascii="Book Antiqua" w:hAnsi="Book Antiqua"/>
          <w:position w:val="-6"/>
          <w:sz w:val="24"/>
          <w:szCs w:val="24"/>
        </w:rPr>
        <w:t xml:space="preserve">search process </w:t>
      </w:r>
      <w:r w:rsidRPr="002042FB">
        <w:rPr>
          <w:rFonts w:ascii="Book Antiqua" w:hAnsi="Book Antiqua"/>
          <w:position w:val="-6"/>
          <w:sz w:val="24"/>
          <w:szCs w:val="24"/>
        </w:rPr>
        <w:t xml:space="preserve">in </w:t>
      </w:r>
      <w:r w:rsidR="005D4420" w:rsidRPr="002042FB">
        <w:rPr>
          <w:rFonts w:ascii="Book Antiqua" w:hAnsi="Book Antiqua"/>
          <w:position w:val="-6"/>
          <w:sz w:val="24"/>
          <w:szCs w:val="24"/>
        </w:rPr>
        <w:t xml:space="preserve">the </w:t>
      </w:r>
      <w:r w:rsidRPr="002042FB">
        <w:rPr>
          <w:rFonts w:ascii="Book Antiqua" w:hAnsi="Book Antiqua"/>
          <w:position w:val="-6"/>
          <w:sz w:val="24"/>
          <w:szCs w:val="24"/>
        </w:rPr>
        <w:t>WANFANG, VIP and CNKI database</w:t>
      </w:r>
      <w:r w:rsidR="005D4420" w:rsidRPr="002042FB">
        <w:rPr>
          <w:rFonts w:ascii="Book Antiqua" w:hAnsi="Book Antiqua"/>
          <w:position w:val="-6"/>
          <w:sz w:val="24"/>
          <w:szCs w:val="24"/>
        </w:rPr>
        <w:t>s</w:t>
      </w:r>
      <w:r w:rsidRPr="002042FB">
        <w:rPr>
          <w:rFonts w:ascii="Book Antiqua" w:hAnsi="Book Antiqua"/>
          <w:position w:val="-6"/>
          <w:sz w:val="24"/>
          <w:szCs w:val="24"/>
        </w:rPr>
        <w:t xml:space="preserve"> with the search terms “severe ulcerative colitis” in the Article Title or Keywords. </w:t>
      </w:r>
      <w:r w:rsidR="00C707E3" w:rsidRPr="002042FB">
        <w:rPr>
          <w:rFonts w:ascii="Book Antiqua" w:hAnsi="Book Antiqua"/>
          <w:position w:val="-6"/>
          <w:sz w:val="24"/>
          <w:szCs w:val="24"/>
        </w:rPr>
        <w:t xml:space="preserve">About </w:t>
      </w:r>
      <w:r w:rsidRPr="002042FB">
        <w:rPr>
          <w:rFonts w:ascii="Book Antiqua" w:hAnsi="Book Antiqua"/>
          <w:position w:val="-6"/>
          <w:sz w:val="24"/>
          <w:szCs w:val="24"/>
        </w:rPr>
        <w:t xml:space="preserve">510 papers were retrieved </w:t>
      </w:r>
      <w:r w:rsidR="005D4420" w:rsidRPr="002042FB">
        <w:rPr>
          <w:rFonts w:ascii="Book Antiqua" w:hAnsi="Book Antiqua"/>
          <w:position w:val="-6"/>
          <w:sz w:val="24"/>
          <w:szCs w:val="24"/>
        </w:rPr>
        <w:t xml:space="preserve">from </w:t>
      </w:r>
      <w:r w:rsidRPr="002042FB">
        <w:rPr>
          <w:rFonts w:ascii="Book Antiqua" w:hAnsi="Book Antiqua"/>
          <w:position w:val="-6"/>
          <w:sz w:val="24"/>
          <w:szCs w:val="24"/>
        </w:rPr>
        <w:t>these three databases when the publication year</w:t>
      </w:r>
      <w:r w:rsidR="005D4420" w:rsidRPr="002042FB">
        <w:rPr>
          <w:rFonts w:ascii="Book Antiqua" w:hAnsi="Book Antiqua"/>
          <w:position w:val="-6"/>
          <w:sz w:val="24"/>
          <w:szCs w:val="24"/>
        </w:rPr>
        <w:t xml:space="preserve"> was</w:t>
      </w:r>
      <w:r w:rsidRPr="002042FB">
        <w:rPr>
          <w:rFonts w:ascii="Book Antiqua" w:hAnsi="Book Antiqua"/>
          <w:position w:val="-6"/>
          <w:sz w:val="24"/>
          <w:szCs w:val="24"/>
        </w:rPr>
        <w:t xml:space="preserve"> limited to </w:t>
      </w:r>
      <w:r w:rsidR="005D4420" w:rsidRPr="002042FB">
        <w:rPr>
          <w:rFonts w:ascii="Book Antiqua" w:hAnsi="Book Antiqua"/>
          <w:position w:val="-6"/>
          <w:sz w:val="24"/>
          <w:szCs w:val="24"/>
        </w:rPr>
        <w:t xml:space="preserve">the most </w:t>
      </w:r>
      <w:r w:rsidRPr="002042FB">
        <w:rPr>
          <w:rFonts w:ascii="Book Antiqua" w:hAnsi="Book Antiqua"/>
          <w:position w:val="-6"/>
          <w:sz w:val="24"/>
          <w:szCs w:val="24"/>
        </w:rPr>
        <w:t xml:space="preserve">recent 15 years (2001-2015). </w:t>
      </w:r>
      <w:r w:rsidR="005D4420" w:rsidRPr="002042FB">
        <w:rPr>
          <w:rFonts w:ascii="Book Antiqua" w:hAnsi="Book Antiqua"/>
          <w:position w:val="-6"/>
          <w:sz w:val="24"/>
          <w:szCs w:val="24"/>
        </w:rPr>
        <w:t>Removal of duplicates resulted in</w:t>
      </w:r>
      <w:r w:rsidRPr="002042FB">
        <w:rPr>
          <w:rFonts w:ascii="Book Antiqua" w:hAnsi="Book Antiqua"/>
          <w:position w:val="-6"/>
          <w:sz w:val="24"/>
          <w:szCs w:val="24"/>
        </w:rPr>
        <w:t xml:space="preserve"> 201 </w:t>
      </w:r>
      <w:r w:rsidR="005D4420" w:rsidRPr="002042FB">
        <w:rPr>
          <w:rFonts w:ascii="Book Antiqua" w:hAnsi="Book Antiqua"/>
          <w:position w:val="-6"/>
          <w:sz w:val="24"/>
          <w:szCs w:val="24"/>
        </w:rPr>
        <w:t xml:space="preserve">individual </w:t>
      </w:r>
      <w:r w:rsidRPr="002042FB">
        <w:rPr>
          <w:rFonts w:ascii="Book Antiqua" w:hAnsi="Book Antiqua"/>
          <w:position w:val="-6"/>
          <w:sz w:val="24"/>
          <w:szCs w:val="24"/>
        </w:rPr>
        <w:t xml:space="preserve">papers </w:t>
      </w:r>
      <w:r w:rsidR="005D4420" w:rsidRPr="002042FB">
        <w:rPr>
          <w:rFonts w:ascii="Book Antiqua" w:hAnsi="Book Antiqua"/>
          <w:position w:val="-6"/>
          <w:sz w:val="24"/>
          <w:szCs w:val="24"/>
        </w:rPr>
        <w:t>on SUC during this time</w:t>
      </w:r>
      <w:r w:rsidR="00D73520">
        <w:rPr>
          <w:rFonts w:ascii="Book Antiqua" w:hAnsi="Book Antiqua" w:hint="eastAsia"/>
          <w:position w:val="-6"/>
          <w:sz w:val="24"/>
          <w:szCs w:val="24"/>
        </w:rPr>
        <w:t xml:space="preserve"> (</w:t>
      </w:r>
      <w:r w:rsidR="00D73520" w:rsidRPr="00D73520">
        <w:rPr>
          <w:rFonts w:ascii="Book Antiqua" w:hAnsi="Book Antiqua"/>
          <w:position w:val="-6"/>
          <w:sz w:val="24"/>
          <w:szCs w:val="24"/>
        </w:rPr>
        <w:t>shown in Fig</w:t>
      </w:r>
      <w:r w:rsidR="00D73520">
        <w:rPr>
          <w:rFonts w:ascii="Book Antiqua" w:hAnsi="Book Antiqua" w:hint="eastAsia"/>
          <w:position w:val="-6"/>
          <w:sz w:val="24"/>
          <w:szCs w:val="24"/>
        </w:rPr>
        <w:t>ure</w:t>
      </w:r>
      <w:r w:rsidR="00D73520" w:rsidRPr="00D73520">
        <w:rPr>
          <w:rFonts w:ascii="Book Antiqua" w:hAnsi="Book Antiqua"/>
          <w:position w:val="-6"/>
          <w:sz w:val="24"/>
          <w:szCs w:val="24"/>
        </w:rPr>
        <w:t xml:space="preserve"> 2</w:t>
      </w:r>
      <w:r w:rsidR="00D73520">
        <w:rPr>
          <w:rFonts w:ascii="Book Antiqua" w:hAnsi="Book Antiqua" w:hint="eastAsia"/>
          <w:position w:val="-6"/>
          <w:sz w:val="24"/>
          <w:szCs w:val="24"/>
        </w:rPr>
        <w:t>)</w:t>
      </w:r>
      <w:r w:rsidRPr="002042FB">
        <w:rPr>
          <w:rFonts w:ascii="Book Antiqua" w:hAnsi="Book Antiqua"/>
          <w:position w:val="-6"/>
          <w:sz w:val="24"/>
          <w:szCs w:val="24"/>
        </w:rPr>
        <w:t xml:space="preserve">. A fivefold increase was observed in the number of papers (from 6 in 2001 to 31 in 2015, </w:t>
      </w:r>
      <w:r w:rsidRPr="002042FB">
        <w:rPr>
          <w:rFonts w:ascii="Book Antiqua" w:hAnsi="Book Antiqua"/>
          <w:i/>
          <w:position w:val="-6"/>
          <w:sz w:val="24"/>
          <w:szCs w:val="24"/>
        </w:rPr>
        <w:t>r</w:t>
      </w:r>
      <w:r w:rsidR="00811580" w:rsidRPr="002042FB">
        <w:rPr>
          <w:rFonts w:ascii="Book Antiqua" w:hAnsi="Book Antiqua"/>
          <w:position w:val="-6"/>
          <w:sz w:val="24"/>
          <w:szCs w:val="24"/>
        </w:rPr>
        <w:t xml:space="preserve"> </w:t>
      </w:r>
      <w:r w:rsidRPr="002042FB">
        <w:rPr>
          <w:rFonts w:ascii="Book Antiqua" w:hAnsi="Book Antiqua"/>
          <w:position w:val="-6"/>
          <w:sz w:val="24"/>
          <w:szCs w:val="24"/>
        </w:rPr>
        <w:t>=</w:t>
      </w:r>
      <w:r w:rsidR="00811580" w:rsidRPr="002042FB">
        <w:rPr>
          <w:rFonts w:ascii="Book Antiqua" w:hAnsi="Book Antiqua"/>
          <w:position w:val="-6"/>
          <w:sz w:val="24"/>
          <w:szCs w:val="24"/>
        </w:rPr>
        <w:t xml:space="preserve"> </w:t>
      </w:r>
      <w:r w:rsidRPr="002042FB">
        <w:rPr>
          <w:rFonts w:ascii="Book Antiqua" w:hAnsi="Book Antiqua"/>
          <w:position w:val="-6"/>
          <w:sz w:val="24"/>
          <w:szCs w:val="24"/>
        </w:rPr>
        <w:t xml:space="preserve">0.86, </w:t>
      </w:r>
      <w:r w:rsidRPr="002042FB">
        <w:rPr>
          <w:rFonts w:ascii="Book Antiqua" w:hAnsi="Book Antiqua"/>
          <w:i/>
          <w:position w:val="-6"/>
          <w:sz w:val="24"/>
          <w:szCs w:val="24"/>
        </w:rPr>
        <w:t>P</w:t>
      </w:r>
      <w:r w:rsidR="00811580" w:rsidRPr="002042FB">
        <w:rPr>
          <w:rFonts w:ascii="Book Antiqua" w:hAnsi="Book Antiqua"/>
          <w:position w:val="-6"/>
          <w:sz w:val="24"/>
          <w:szCs w:val="24"/>
        </w:rPr>
        <w:t xml:space="preserve"> </w:t>
      </w:r>
      <w:r w:rsidRPr="002042FB">
        <w:rPr>
          <w:rFonts w:ascii="Book Antiqua" w:hAnsi="Book Antiqua"/>
          <w:position w:val="-6"/>
          <w:sz w:val="24"/>
          <w:szCs w:val="24"/>
        </w:rPr>
        <w:t>&lt;</w:t>
      </w:r>
      <w:r w:rsidR="00811580" w:rsidRPr="002042FB">
        <w:rPr>
          <w:rFonts w:ascii="Book Antiqua" w:hAnsi="Book Antiqua"/>
          <w:position w:val="-6"/>
          <w:sz w:val="24"/>
          <w:szCs w:val="24"/>
        </w:rPr>
        <w:t xml:space="preserve"> </w:t>
      </w:r>
      <w:r w:rsidRPr="002042FB">
        <w:rPr>
          <w:rFonts w:ascii="Book Antiqua" w:hAnsi="Book Antiqua"/>
          <w:position w:val="-6"/>
          <w:sz w:val="24"/>
          <w:szCs w:val="24"/>
        </w:rPr>
        <w:t>0.01), more than half of all papers (112/201) were published in the last 5 years (2011-2015)</w:t>
      </w:r>
      <w:r w:rsidR="005D4420" w:rsidRPr="002042FB">
        <w:rPr>
          <w:rFonts w:ascii="Book Antiqua" w:hAnsi="Book Antiqua"/>
          <w:position w:val="-6"/>
          <w:sz w:val="24"/>
          <w:szCs w:val="24"/>
        </w:rPr>
        <w:t xml:space="preserve">, shown in </w:t>
      </w:r>
      <w:r w:rsidR="0077346B" w:rsidRPr="002042FB">
        <w:rPr>
          <w:rFonts w:ascii="Book Antiqua" w:hAnsi="Book Antiqua" w:cs="Arial"/>
          <w:position w:val="-6"/>
          <w:sz w:val="24"/>
          <w:szCs w:val="24"/>
        </w:rPr>
        <w:t>Fig</w:t>
      </w:r>
      <w:r w:rsidR="00811580" w:rsidRPr="002042FB">
        <w:rPr>
          <w:rFonts w:ascii="Book Antiqua" w:hAnsi="Book Antiqua" w:cs="Arial"/>
          <w:position w:val="-6"/>
          <w:sz w:val="24"/>
          <w:szCs w:val="24"/>
        </w:rPr>
        <w:t>ure</w:t>
      </w:r>
      <w:r w:rsidR="005D4420" w:rsidRPr="002042FB">
        <w:rPr>
          <w:rFonts w:ascii="Book Antiqua" w:hAnsi="Book Antiqua"/>
          <w:position w:val="-6"/>
          <w:sz w:val="24"/>
          <w:szCs w:val="24"/>
        </w:rPr>
        <w:t xml:space="preserve"> </w:t>
      </w:r>
      <w:r w:rsidR="00F433FC">
        <w:rPr>
          <w:rFonts w:ascii="Book Antiqua" w:hAnsi="Book Antiqua" w:hint="eastAsia"/>
          <w:position w:val="-6"/>
          <w:sz w:val="24"/>
          <w:szCs w:val="24"/>
        </w:rPr>
        <w:t>3</w:t>
      </w:r>
      <w:r w:rsidRPr="002042FB">
        <w:rPr>
          <w:rFonts w:ascii="Book Antiqua" w:hAnsi="Book Antiqua"/>
          <w:position w:val="-6"/>
          <w:sz w:val="24"/>
          <w:szCs w:val="24"/>
        </w:rPr>
        <w:t>.</w:t>
      </w:r>
    </w:p>
    <w:p w:rsidR="0020542F" w:rsidRPr="002042FB" w:rsidRDefault="0020542F" w:rsidP="002042FB">
      <w:pPr>
        <w:spacing w:line="360" w:lineRule="auto"/>
        <w:rPr>
          <w:rFonts w:ascii="Book Antiqua" w:hAnsi="Book Antiqua"/>
          <w:b/>
          <w:position w:val="-6"/>
          <w:sz w:val="24"/>
          <w:szCs w:val="24"/>
        </w:rPr>
      </w:pPr>
    </w:p>
    <w:p w:rsidR="0020542F" w:rsidRPr="002042FB" w:rsidRDefault="00811580" w:rsidP="002042FB">
      <w:pPr>
        <w:spacing w:line="360" w:lineRule="auto"/>
        <w:rPr>
          <w:rFonts w:ascii="Book Antiqua" w:hAnsi="Book Antiqua"/>
          <w:b/>
          <w:i/>
          <w:position w:val="-6"/>
          <w:sz w:val="24"/>
          <w:szCs w:val="24"/>
        </w:rPr>
      </w:pPr>
      <w:r w:rsidRPr="002042FB">
        <w:rPr>
          <w:rFonts w:ascii="Book Antiqua" w:hAnsi="Book Antiqua"/>
          <w:b/>
          <w:i/>
          <w:position w:val="-6"/>
          <w:sz w:val="24"/>
          <w:szCs w:val="24"/>
        </w:rPr>
        <w:t xml:space="preserve">Complexity </w:t>
      </w:r>
      <w:r w:rsidR="0020542F" w:rsidRPr="002042FB">
        <w:rPr>
          <w:rFonts w:ascii="Book Antiqua" w:hAnsi="Book Antiqua"/>
          <w:b/>
          <w:i/>
          <w:position w:val="-6"/>
          <w:sz w:val="24"/>
          <w:szCs w:val="24"/>
        </w:rPr>
        <w:t xml:space="preserve">of SUC research in China </w:t>
      </w:r>
    </w:p>
    <w:p w:rsidR="00531469" w:rsidRPr="00AF78CD" w:rsidRDefault="0020542F" w:rsidP="00D212CD">
      <w:pPr>
        <w:pStyle w:val="Default"/>
        <w:spacing w:line="360" w:lineRule="auto"/>
        <w:jc w:val="both"/>
        <w:rPr>
          <w:rFonts w:ascii="Book Antiqua" w:hAnsi="Book Antiqua" w:cstheme="minorBidi"/>
          <w:color w:val="000000" w:themeColor="text1"/>
          <w:kern w:val="2"/>
          <w:position w:val="-6"/>
          <w:szCs w:val="22"/>
        </w:rPr>
      </w:pPr>
      <w:r w:rsidRPr="00D212CD">
        <w:rPr>
          <w:rFonts w:ascii="Book Antiqua" w:hAnsi="Book Antiqua"/>
          <w:color w:val="auto"/>
          <w:position w:val="-6"/>
        </w:rPr>
        <w:t>The 201 publications</w:t>
      </w:r>
      <w:r w:rsidR="005D4420" w:rsidRPr="00D212CD">
        <w:rPr>
          <w:rFonts w:ascii="Book Antiqua" w:hAnsi="Book Antiqua"/>
          <w:color w:val="auto"/>
          <w:position w:val="-6"/>
        </w:rPr>
        <w:t xml:space="preserve"> in</w:t>
      </w:r>
      <w:r w:rsidRPr="00D212CD">
        <w:rPr>
          <w:rFonts w:ascii="Book Antiqua" w:hAnsi="Book Antiqua"/>
          <w:color w:val="auto"/>
          <w:position w:val="-6"/>
        </w:rPr>
        <w:t xml:space="preserve"> </w:t>
      </w:r>
      <w:r w:rsidR="005D4420" w:rsidRPr="00AF78CD">
        <w:rPr>
          <w:rFonts w:ascii="Book Antiqua" w:hAnsi="Book Antiqua"/>
          <w:color w:val="auto"/>
          <w:position w:val="-6"/>
        </w:rPr>
        <w:t xml:space="preserve">Chinese journals on </w:t>
      </w:r>
      <w:r w:rsidRPr="00AF78CD">
        <w:rPr>
          <w:rFonts w:ascii="Book Antiqua" w:hAnsi="Book Antiqua"/>
          <w:color w:val="auto"/>
          <w:position w:val="-6"/>
        </w:rPr>
        <w:t>SUC compromised 96 original research articles (47.8%), 29 case reports and case series (14.4%), 18 reviews (9%), 25 conference papers, 7 graduation</w:t>
      </w:r>
      <w:r w:rsidR="00C16CFC" w:rsidRPr="00AF78CD">
        <w:rPr>
          <w:rFonts w:ascii="Book Antiqua" w:hAnsi="Book Antiqua"/>
          <w:color w:val="auto"/>
          <w:position w:val="-6"/>
        </w:rPr>
        <w:t xml:space="preserve"> </w:t>
      </w:r>
      <w:r w:rsidRPr="00AF78CD">
        <w:rPr>
          <w:rFonts w:ascii="Book Antiqua" w:hAnsi="Book Antiqua"/>
          <w:color w:val="auto"/>
          <w:position w:val="-6"/>
        </w:rPr>
        <w:t xml:space="preserve">thesis and 26 papers that </w:t>
      </w:r>
      <w:r w:rsidR="005D4420" w:rsidRPr="00AF78CD">
        <w:rPr>
          <w:rFonts w:ascii="Book Antiqua" w:hAnsi="Book Antiqua"/>
          <w:color w:val="auto"/>
          <w:position w:val="-6"/>
        </w:rPr>
        <w:t xml:space="preserve">were </w:t>
      </w:r>
      <w:r w:rsidRPr="00AF78CD">
        <w:rPr>
          <w:rFonts w:ascii="Book Antiqua" w:hAnsi="Book Antiqua"/>
          <w:color w:val="auto"/>
          <w:position w:val="-6"/>
        </w:rPr>
        <w:t>published in journal</w:t>
      </w:r>
      <w:r w:rsidR="005D4420" w:rsidRPr="00AF78CD">
        <w:rPr>
          <w:rFonts w:ascii="Book Antiqua" w:hAnsi="Book Antiqua"/>
          <w:color w:val="auto"/>
          <w:position w:val="-6"/>
        </w:rPr>
        <w:t>s</w:t>
      </w:r>
      <w:r w:rsidRPr="00AF78CD">
        <w:rPr>
          <w:rFonts w:ascii="Book Antiqua" w:hAnsi="Book Antiqua"/>
          <w:color w:val="auto"/>
          <w:position w:val="-6"/>
        </w:rPr>
        <w:t xml:space="preserve"> of n</w:t>
      </w:r>
      <w:r w:rsidRPr="00AF78CD">
        <w:rPr>
          <w:rFonts w:ascii="Book Antiqua" w:hAnsi="Book Antiqua"/>
          <w:color w:val="auto"/>
          <w:kern w:val="2"/>
          <w:position w:val="-6"/>
        </w:rPr>
        <w:t xml:space="preserve">ursing. </w:t>
      </w:r>
      <w:r w:rsidR="00531469" w:rsidRPr="00AF78CD">
        <w:rPr>
          <w:rFonts w:ascii="Book Antiqua" w:hAnsi="Book Antiqua" w:cstheme="minorBidi"/>
          <w:color w:val="000000" w:themeColor="text1"/>
          <w:kern w:val="2"/>
          <w:position w:val="-6"/>
          <w:szCs w:val="22"/>
        </w:rPr>
        <w:t xml:space="preserve">Of the 96 original articles, 65 (67.8%) have reported the adopted diagnostic criteria for SUC, which are diagnostic criteria </w:t>
      </w:r>
      <w:r w:rsidR="00531469" w:rsidRPr="00AF78CD">
        <w:rPr>
          <w:rFonts w:ascii="Book Antiqua" w:hAnsi="Book Antiqua" w:cstheme="minorBidi"/>
          <w:color w:val="000000" w:themeColor="text1"/>
          <w:kern w:val="2"/>
          <w:position w:val="-6"/>
          <w:szCs w:val="22"/>
        </w:rPr>
        <w:lastRenderedPageBreak/>
        <w:t xml:space="preserve">in “Consensus on the Diagnosis and Management of Inflammatory Bowel Disease” that were developed and revised by Chinese Society Of Gastroenterology in 1978, 1993, 2000, 2007, or 2012. In these consensuses, SUC is diagnosed according to Truelove and </w:t>
      </w:r>
      <w:proofErr w:type="spellStart"/>
      <w:r w:rsidR="00531469" w:rsidRPr="00AF78CD">
        <w:rPr>
          <w:rFonts w:ascii="Book Antiqua" w:hAnsi="Book Antiqua" w:cstheme="minorBidi"/>
          <w:color w:val="000000" w:themeColor="text1"/>
          <w:kern w:val="2"/>
          <w:position w:val="-6"/>
          <w:szCs w:val="22"/>
        </w:rPr>
        <w:t>Witts</w:t>
      </w:r>
      <w:proofErr w:type="spellEnd"/>
      <w:r w:rsidR="00531469" w:rsidRPr="00AF78CD">
        <w:rPr>
          <w:rFonts w:ascii="Book Antiqua" w:hAnsi="Book Antiqua" w:cstheme="minorBidi"/>
          <w:color w:val="000000" w:themeColor="text1"/>
          <w:kern w:val="2"/>
          <w:position w:val="-6"/>
          <w:szCs w:val="22"/>
        </w:rPr>
        <w:t>’ criteria (six or more bloody stools per day plus at least one of the following: temperature &gt; 37.8</w:t>
      </w:r>
      <w:r w:rsidR="00531469" w:rsidRPr="00AF78CD">
        <w:rPr>
          <w:rFonts w:ascii="宋体" w:eastAsia="宋体" w:hAnsi="宋体" w:cs="宋体" w:hint="eastAsia"/>
          <w:color w:val="000000" w:themeColor="text1"/>
          <w:kern w:val="2"/>
          <w:position w:val="-6"/>
          <w:szCs w:val="22"/>
        </w:rPr>
        <w:t>℃</w:t>
      </w:r>
      <w:r w:rsidR="00531469" w:rsidRPr="00AF78CD">
        <w:rPr>
          <w:rFonts w:ascii="Book Antiqua" w:hAnsi="Book Antiqua" w:cstheme="minorBidi"/>
          <w:color w:val="000000" w:themeColor="text1"/>
          <w:kern w:val="2"/>
          <w:position w:val="-6"/>
          <w:szCs w:val="22"/>
        </w:rPr>
        <w:t xml:space="preserve">; pulse rate &gt; 90 bpm; hemoglobin ≤ 75% of normal; ESR &gt; 30 mm/h). Above all, the severity of UC was judged according to Truelove and </w:t>
      </w:r>
      <w:proofErr w:type="spellStart"/>
      <w:r w:rsidR="00531469" w:rsidRPr="00AF78CD">
        <w:rPr>
          <w:rFonts w:ascii="Book Antiqua" w:hAnsi="Book Antiqua" w:cstheme="minorBidi"/>
          <w:color w:val="000000" w:themeColor="text1"/>
          <w:kern w:val="2"/>
          <w:position w:val="-6"/>
          <w:szCs w:val="22"/>
        </w:rPr>
        <w:t>Witts</w:t>
      </w:r>
      <w:proofErr w:type="spellEnd"/>
      <w:r w:rsidR="00531469" w:rsidRPr="00AF78CD">
        <w:rPr>
          <w:rFonts w:ascii="Book Antiqua" w:hAnsi="Book Antiqua" w:cstheme="minorBidi"/>
          <w:color w:val="000000" w:themeColor="text1"/>
          <w:kern w:val="2"/>
          <w:position w:val="-6"/>
          <w:szCs w:val="22"/>
        </w:rPr>
        <w:t>’ criteria in these Chinese hospitals, consistent with the criteria applied in Western countries.</w:t>
      </w:r>
    </w:p>
    <w:p w:rsidR="00530E37" w:rsidRPr="002042FB" w:rsidRDefault="0020542F" w:rsidP="00AF78CD">
      <w:pPr>
        <w:pStyle w:val="Default"/>
        <w:spacing w:line="360" w:lineRule="auto"/>
        <w:ind w:firstLineChars="100" w:firstLine="240"/>
        <w:jc w:val="both"/>
        <w:rPr>
          <w:rFonts w:ascii="Book Antiqua" w:hAnsi="Book Antiqua"/>
          <w:color w:val="auto"/>
          <w:position w:val="-6"/>
        </w:rPr>
      </w:pPr>
      <w:r w:rsidRPr="002042FB">
        <w:rPr>
          <w:rFonts w:ascii="Book Antiqua" w:hAnsi="Book Antiqua"/>
          <w:color w:val="auto"/>
          <w:kern w:val="2"/>
          <w:position w:val="-6"/>
        </w:rPr>
        <w:t xml:space="preserve">We included original research articles and case reports/case series </w:t>
      </w:r>
      <w:r w:rsidR="005D4420" w:rsidRPr="002042FB">
        <w:rPr>
          <w:rFonts w:ascii="Book Antiqua" w:hAnsi="Book Antiqua"/>
          <w:color w:val="auto"/>
          <w:kern w:val="2"/>
          <w:position w:val="-6"/>
        </w:rPr>
        <w:t xml:space="preserve">in our </w:t>
      </w:r>
      <w:r w:rsidRPr="002042FB">
        <w:rPr>
          <w:rFonts w:ascii="Book Antiqua" w:hAnsi="Book Antiqua"/>
          <w:color w:val="auto"/>
          <w:kern w:val="2"/>
          <w:position w:val="-6"/>
        </w:rPr>
        <w:t>analy</w:t>
      </w:r>
      <w:r w:rsidR="005D4420" w:rsidRPr="002042FB">
        <w:rPr>
          <w:rFonts w:ascii="Book Antiqua" w:hAnsi="Book Antiqua"/>
          <w:color w:val="auto"/>
          <w:kern w:val="2"/>
          <w:position w:val="-6"/>
        </w:rPr>
        <w:t>ses of</w:t>
      </w:r>
      <w:r w:rsidRPr="002042FB">
        <w:rPr>
          <w:rFonts w:ascii="Book Antiqua" w:hAnsi="Book Antiqua"/>
          <w:color w:val="auto"/>
          <w:kern w:val="2"/>
          <w:position w:val="-6"/>
        </w:rPr>
        <w:t xml:space="preserve"> the complexity of SUC research </w:t>
      </w:r>
      <w:r w:rsidR="005D4420" w:rsidRPr="002042FB">
        <w:rPr>
          <w:rFonts w:ascii="Book Antiqua" w:hAnsi="Book Antiqua"/>
          <w:color w:val="auto"/>
          <w:kern w:val="2"/>
          <w:position w:val="-6"/>
        </w:rPr>
        <w:t>in each</w:t>
      </w:r>
      <w:r w:rsidRPr="002042FB">
        <w:rPr>
          <w:rFonts w:ascii="Book Antiqua" w:hAnsi="Book Antiqua"/>
          <w:color w:val="auto"/>
          <w:kern w:val="2"/>
          <w:position w:val="-6"/>
        </w:rPr>
        <w:t xml:space="preserve"> 5-year period</w:t>
      </w:r>
      <w:r w:rsidR="005D4420" w:rsidRPr="002042FB">
        <w:rPr>
          <w:rFonts w:ascii="Book Antiqua" w:hAnsi="Book Antiqua"/>
          <w:color w:val="auto"/>
          <w:kern w:val="2"/>
          <w:position w:val="-6"/>
        </w:rPr>
        <w:t>,</w:t>
      </w:r>
      <w:r w:rsidRPr="002042FB">
        <w:rPr>
          <w:rFonts w:ascii="Book Antiqua" w:hAnsi="Book Antiqua"/>
          <w:color w:val="auto"/>
          <w:kern w:val="2"/>
          <w:position w:val="-6"/>
        </w:rPr>
        <w:t xml:space="preserve"> </w:t>
      </w:r>
      <w:r w:rsidR="005D4420" w:rsidRPr="002042FB">
        <w:rPr>
          <w:rFonts w:ascii="Book Antiqua" w:hAnsi="Book Antiqua"/>
          <w:color w:val="auto"/>
          <w:kern w:val="2"/>
          <w:position w:val="-6"/>
        </w:rPr>
        <w:t xml:space="preserve">as </w:t>
      </w:r>
      <w:r w:rsidRPr="002042FB">
        <w:rPr>
          <w:rFonts w:ascii="Book Antiqua" w:hAnsi="Book Antiqua"/>
          <w:color w:val="auto"/>
          <w:kern w:val="2"/>
          <w:position w:val="-6"/>
        </w:rPr>
        <w:t xml:space="preserve">described by Scott </w:t>
      </w:r>
      <w:r w:rsidR="00D977EA" w:rsidRPr="002042FB">
        <w:rPr>
          <w:rFonts w:ascii="Book Antiqua" w:hAnsi="Book Antiqua"/>
          <w:i/>
          <w:color w:val="auto"/>
          <w:kern w:val="2"/>
          <w:position w:val="-6"/>
        </w:rPr>
        <w:t>et al</w:t>
      </w:r>
      <w:r w:rsidR="00304D20" w:rsidRPr="002042FB">
        <w:rPr>
          <w:rFonts w:ascii="Book Antiqua" w:hAnsi="Book Antiqua" w:cs="Arial"/>
          <w:color w:val="auto"/>
          <w:kern w:val="2"/>
          <w:position w:val="-6"/>
          <w:vertAlign w:val="superscript"/>
        </w:rPr>
        <w:fldChar w:fldCharType="begin"/>
      </w:r>
      <w:r w:rsidR="00011381" w:rsidRPr="002042FB">
        <w:rPr>
          <w:rFonts w:ascii="Book Antiqua" w:hAnsi="Book Antiqua" w:cs="Arial"/>
          <w:color w:val="auto"/>
          <w:kern w:val="2"/>
          <w:position w:val="-6"/>
          <w:vertAlign w:val="superscript"/>
        </w:rPr>
        <w:instrText xml:space="preserve"> ADDIN NE.Ref.{3C8ABCCA-2AA5-4A40-B64D-53330D02D2A3}</w:instrText>
      </w:r>
      <w:r w:rsidR="00304D20" w:rsidRPr="002042FB">
        <w:rPr>
          <w:rFonts w:ascii="Book Antiqua" w:hAnsi="Book Antiqua" w:cs="Arial"/>
          <w:color w:val="auto"/>
          <w:kern w:val="2"/>
          <w:position w:val="-6"/>
          <w:vertAlign w:val="superscript"/>
        </w:rPr>
        <w:fldChar w:fldCharType="separate"/>
      </w:r>
      <w:r w:rsidR="00773FC8" w:rsidRPr="002042FB">
        <w:rPr>
          <w:rFonts w:ascii="Book Antiqua" w:hAnsi="Book Antiqua" w:cs="Arial"/>
          <w:color w:val="auto"/>
          <w:kern w:val="2"/>
          <w:position w:val="-6"/>
          <w:vertAlign w:val="superscript"/>
        </w:rPr>
        <w:t>[20]</w:t>
      </w:r>
      <w:r w:rsidR="00304D20" w:rsidRPr="002042FB">
        <w:rPr>
          <w:rFonts w:ascii="Book Antiqua" w:hAnsi="Book Antiqua" w:cs="Arial"/>
          <w:color w:val="auto"/>
          <w:kern w:val="2"/>
          <w:position w:val="-6"/>
          <w:vertAlign w:val="superscript"/>
        </w:rPr>
        <w:fldChar w:fldCharType="end"/>
      </w:r>
      <w:r w:rsidRPr="002042FB">
        <w:rPr>
          <w:rFonts w:ascii="Book Antiqua" w:hAnsi="Book Antiqua" w:cs="Arial"/>
          <w:color w:val="auto"/>
          <w:kern w:val="2"/>
          <w:position w:val="-6"/>
        </w:rPr>
        <w:t>.</w:t>
      </w:r>
      <w:r w:rsidRPr="002042FB">
        <w:rPr>
          <w:rFonts w:ascii="Book Antiqua" w:hAnsi="Book Antiqua"/>
          <w:color w:val="auto"/>
          <w:kern w:val="2"/>
          <w:position w:val="-6"/>
        </w:rPr>
        <w:t xml:space="preserve"> </w:t>
      </w:r>
      <w:r w:rsidR="006E2B66" w:rsidRPr="002042FB">
        <w:rPr>
          <w:rFonts w:ascii="Book Antiqua" w:hAnsi="Book Antiqua"/>
          <w:color w:val="auto"/>
          <w:kern w:val="2"/>
          <w:position w:val="-6"/>
        </w:rPr>
        <w:t xml:space="preserve">Articles on basic research were excluded to ensure that all articles included in our study were clinical in nature. </w:t>
      </w:r>
      <w:r w:rsidR="00C87DF3" w:rsidRPr="002042FB">
        <w:rPr>
          <w:rFonts w:ascii="Book Antiqua" w:hAnsi="Book Antiqua"/>
          <w:color w:val="auto"/>
          <w:kern w:val="2"/>
          <w:position w:val="-6"/>
        </w:rPr>
        <w:t>T</w:t>
      </w:r>
      <w:r w:rsidRPr="002042FB">
        <w:rPr>
          <w:rFonts w:ascii="Book Antiqua" w:hAnsi="Book Antiqua"/>
          <w:color w:val="auto"/>
          <w:kern w:val="2"/>
          <w:position w:val="-6"/>
        </w:rPr>
        <w:t xml:space="preserve">he </w:t>
      </w:r>
      <w:r w:rsidR="00C87DF3" w:rsidRPr="002042FB">
        <w:rPr>
          <w:rFonts w:ascii="Book Antiqua" w:hAnsi="Book Antiqua"/>
          <w:color w:val="auto"/>
          <w:kern w:val="2"/>
          <w:position w:val="-6"/>
        </w:rPr>
        <w:t xml:space="preserve">resulting </w:t>
      </w:r>
      <w:r w:rsidRPr="002042FB">
        <w:rPr>
          <w:rFonts w:ascii="Book Antiqua" w:hAnsi="Book Antiqua"/>
          <w:color w:val="auto"/>
          <w:kern w:val="2"/>
          <w:position w:val="-6"/>
        </w:rPr>
        <w:t>125 papers were classified into three groups (descriptive studies, observational analytical studies, and clinical trials). There was a significant incre</w:t>
      </w:r>
      <w:r w:rsidRPr="002042FB">
        <w:rPr>
          <w:rFonts w:ascii="Book Antiqua" w:hAnsi="Book Antiqua"/>
          <w:color w:val="auto"/>
          <w:position w:val="-6"/>
        </w:rPr>
        <w:t>ase in observational analytical studies and clinical trials, especially in</w:t>
      </w:r>
      <w:r w:rsidR="00C87DF3" w:rsidRPr="002042FB">
        <w:rPr>
          <w:rFonts w:ascii="Book Antiqua" w:hAnsi="Book Antiqua"/>
          <w:color w:val="auto"/>
          <w:position w:val="-6"/>
        </w:rPr>
        <w:t xml:space="preserve"> the most</w:t>
      </w:r>
      <w:r w:rsidRPr="002042FB">
        <w:rPr>
          <w:rFonts w:ascii="Book Antiqua" w:hAnsi="Book Antiqua"/>
          <w:color w:val="auto"/>
          <w:position w:val="-6"/>
        </w:rPr>
        <w:t xml:space="preserve"> recent 5 year</w:t>
      </w:r>
      <w:r w:rsidR="00C87DF3" w:rsidRPr="002042FB">
        <w:rPr>
          <w:rFonts w:ascii="Book Antiqua" w:hAnsi="Book Antiqua"/>
          <w:color w:val="auto"/>
          <w:position w:val="-6"/>
        </w:rPr>
        <w:t xml:space="preserve"> period</w:t>
      </w:r>
      <w:r w:rsidRPr="002042FB">
        <w:rPr>
          <w:rFonts w:ascii="Book Antiqua" w:hAnsi="Book Antiqua"/>
          <w:color w:val="auto"/>
          <w:position w:val="-6"/>
        </w:rPr>
        <w:t xml:space="preserve"> (</w:t>
      </w:r>
      <w:r w:rsidRPr="002042FB">
        <w:rPr>
          <w:rFonts w:ascii="Book Antiqua" w:hAnsi="Book Antiqua"/>
          <w:i/>
          <w:color w:val="auto"/>
          <w:position w:val="-6"/>
        </w:rPr>
        <w:t>P</w:t>
      </w:r>
      <w:r w:rsidR="005A2522" w:rsidRPr="002042FB">
        <w:rPr>
          <w:rFonts w:ascii="Book Antiqua" w:hAnsi="Book Antiqua"/>
          <w:color w:val="auto"/>
          <w:position w:val="-6"/>
        </w:rPr>
        <w:t xml:space="preserve"> </w:t>
      </w:r>
      <w:r w:rsidRPr="002042FB">
        <w:rPr>
          <w:rFonts w:ascii="Book Antiqua" w:hAnsi="Book Antiqua"/>
          <w:color w:val="auto"/>
          <w:position w:val="-6"/>
        </w:rPr>
        <w:t>&lt;</w:t>
      </w:r>
      <w:r w:rsidR="005A2522" w:rsidRPr="002042FB">
        <w:rPr>
          <w:rFonts w:ascii="Book Antiqua" w:hAnsi="Book Antiqua"/>
          <w:color w:val="auto"/>
          <w:position w:val="-6"/>
        </w:rPr>
        <w:t xml:space="preserve"> </w:t>
      </w:r>
      <w:r w:rsidRPr="002042FB">
        <w:rPr>
          <w:rFonts w:ascii="Book Antiqua" w:hAnsi="Book Antiqua"/>
          <w:color w:val="auto"/>
          <w:position w:val="-6"/>
        </w:rPr>
        <w:t>0.05) (</w:t>
      </w:r>
      <w:r w:rsidR="0077346B" w:rsidRPr="002042FB">
        <w:rPr>
          <w:rFonts w:ascii="Book Antiqua" w:eastAsia="宋体" w:hAnsi="Book Antiqua" w:cs="Arial"/>
          <w:color w:val="auto"/>
          <w:position w:val="-6"/>
        </w:rPr>
        <w:t>Fig</w:t>
      </w:r>
      <w:r w:rsidR="005A2522" w:rsidRPr="002042FB">
        <w:rPr>
          <w:rFonts w:ascii="Book Antiqua" w:eastAsia="宋体" w:hAnsi="Book Antiqua" w:cs="Arial"/>
          <w:color w:val="auto"/>
          <w:position w:val="-6"/>
        </w:rPr>
        <w:t>ure</w:t>
      </w:r>
      <w:r w:rsidRPr="002042FB">
        <w:rPr>
          <w:rFonts w:ascii="Book Antiqua" w:hAnsi="Book Antiqua"/>
          <w:color w:val="auto"/>
          <w:position w:val="-6"/>
        </w:rPr>
        <w:t xml:space="preserve"> </w:t>
      </w:r>
      <w:r w:rsidR="002169EB">
        <w:rPr>
          <w:rFonts w:ascii="Book Antiqua" w:hAnsi="Book Antiqua" w:hint="eastAsia"/>
          <w:color w:val="auto"/>
          <w:position w:val="-6"/>
        </w:rPr>
        <w:t>4</w:t>
      </w:r>
      <w:r w:rsidRPr="002042FB">
        <w:rPr>
          <w:rFonts w:ascii="Book Antiqua" w:hAnsi="Book Antiqua"/>
          <w:color w:val="auto"/>
          <w:position w:val="-6"/>
        </w:rPr>
        <w:t xml:space="preserve">). The proportion of descriptive studies decreased from 71.8% in 2001-2005 </w:t>
      </w:r>
      <w:r w:rsidR="00C87DF3" w:rsidRPr="002042FB">
        <w:rPr>
          <w:rFonts w:ascii="Book Antiqua" w:hAnsi="Book Antiqua"/>
          <w:color w:val="auto"/>
          <w:position w:val="-6"/>
        </w:rPr>
        <w:t xml:space="preserve">and </w:t>
      </w:r>
      <w:r w:rsidRPr="002042FB">
        <w:rPr>
          <w:rFonts w:ascii="Book Antiqua" w:hAnsi="Book Antiqua"/>
          <w:color w:val="auto"/>
          <w:position w:val="-6"/>
        </w:rPr>
        <w:t>64.3% in 2006-2010</w:t>
      </w:r>
      <w:r w:rsidR="00C87DF3" w:rsidRPr="002042FB">
        <w:rPr>
          <w:rFonts w:ascii="Book Antiqua" w:hAnsi="Book Antiqua"/>
          <w:color w:val="auto"/>
          <w:position w:val="-6"/>
        </w:rPr>
        <w:t>,</w:t>
      </w:r>
      <w:r w:rsidRPr="002042FB">
        <w:rPr>
          <w:rFonts w:ascii="Book Antiqua" w:hAnsi="Book Antiqua"/>
          <w:color w:val="auto"/>
          <w:position w:val="-6"/>
        </w:rPr>
        <w:t xml:space="preserve"> to 41.5% in 2011-2015, while the proportion of clinical trials increase</w:t>
      </w:r>
      <w:r w:rsidR="00C87DF3" w:rsidRPr="002042FB">
        <w:rPr>
          <w:rFonts w:ascii="Book Antiqua" w:hAnsi="Book Antiqua"/>
          <w:color w:val="auto"/>
          <w:position w:val="-6"/>
        </w:rPr>
        <w:t>d</w:t>
      </w:r>
      <w:r w:rsidRPr="002042FB">
        <w:rPr>
          <w:rFonts w:ascii="Book Antiqua" w:hAnsi="Book Antiqua"/>
          <w:color w:val="auto"/>
          <w:position w:val="-6"/>
        </w:rPr>
        <w:t xml:space="preserve"> </w:t>
      </w:r>
      <w:r w:rsidR="00C87DF3" w:rsidRPr="002042FB">
        <w:rPr>
          <w:rFonts w:ascii="Book Antiqua" w:hAnsi="Book Antiqua"/>
          <w:color w:val="auto"/>
          <w:position w:val="-6"/>
        </w:rPr>
        <w:t xml:space="preserve">1.5 fold </w:t>
      </w:r>
      <w:r w:rsidRPr="002042FB">
        <w:rPr>
          <w:rFonts w:ascii="Book Antiqua" w:hAnsi="Book Antiqua"/>
          <w:color w:val="auto"/>
          <w:position w:val="-6"/>
        </w:rPr>
        <w:t>(from 18.8% in 2001-2005 to 35.4% in 2011-2015).</w:t>
      </w:r>
    </w:p>
    <w:p w:rsidR="0077346B" w:rsidRPr="002042FB" w:rsidRDefault="0077346B" w:rsidP="002042FB">
      <w:pPr>
        <w:autoSpaceDE w:val="0"/>
        <w:autoSpaceDN w:val="0"/>
        <w:adjustRightInd w:val="0"/>
        <w:spacing w:line="360" w:lineRule="auto"/>
        <w:rPr>
          <w:rFonts w:ascii="Book Antiqua" w:hAnsi="Book Antiqua"/>
          <w:position w:val="-6"/>
          <w:sz w:val="24"/>
          <w:szCs w:val="24"/>
        </w:rPr>
      </w:pPr>
    </w:p>
    <w:p w:rsidR="0020542F" w:rsidRPr="002042FB" w:rsidRDefault="0020542F" w:rsidP="002042FB">
      <w:pPr>
        <w:spacing w:line="360" w:lineRule="auto"/>
        <w:rPr>
          <w:rFonts w:ascii="Book Antiqua" w:hAnsi="Book Antiqua"/>
          <w:b/>
          <w:i/>
          <w:position w:val="-6"/>
          <w:sz w:val="24"/>
          <w:szCs w:val="24"/>
        </w:rPr>
      </w:pPr>
      <w:r w:rsidRPr="002042FB">
        <w:rPr>
          <w:rFonts w:ascii="Book Antiqua" w:hAnsi="Book Antiqua"/>
          <w:b/>
          <w:i/>
          <w:position w:val="-6"/>
          <w:sz w:val="24"/>
          <w:szCs w:val="24"/>
        </w:rPr>
        <w:t>Patients reported in 201 Chinese SUC related publications</w:t>
      </w:r>
    </w:p>
    <w:p w:rsidR="0020542F" w:rsidRPr="002042FB" w:rsidRDefault="0020542F" w:rsidP="002042FB">
      <w:pPr>
        <w:spacing w:line="360" w:lineRule="auto"/>
        <w:rPr>
          <w:rFonts w:ascii="Book Antiqua" w:hAnsi="Book Antiqua"/>
          <w:position w:val="-6"/>
          <w:sz w:val="24"/>
          <w:szCs w:val="24"/>
        </w:rPr>
      </w:pPr>
      <w:r w:rsidRPr="002042FB">
        <w:rPr>
          <w:rFonts w:ascii="Book Antiqua" w:hAnsi="Book Antiqua"/>
          <w:position w:val="-6"/>
          <w:sz w:val="24"/>
          <w:szCs w:val="24"/>
        </w:rPr>
        <w:t>There were 6222 patients with SUC reported in the</w:t>
      </w:r>
      <w:r w:rsidR="00C87DF3" w:rsidRPr="002042FB">
        <w:rPr>
          <w:rFonts w:ascii="Book Antiqua" w:hAnsi="Book Antiqua"/>
          <w:position w:val="-6"/>
          <w:sz w:val="24"/>
          <w:szCs w:val="24"/>
        </w:rPr>
        <w:t xml:space="preserve"> total of</w:t>
      </w:r>
      <w:r w:rsidRPr="002042FB">
        <w:rPr>
          <w:rFonts w:ascii="Book Antiqua" w:hAnsi="Book Antiqua"/>
          <w:position w:val="-6"/>
          <w:sz w:val="24"/>
          <w:szCs w:val="24"/>
        </w:rPr>
        <w:t xml:space="preserve"> 201 papers</w:t>
      </w:r>
      <w:r w:rsidR="00C87DF3" w:rsidRPr="002042FB">
        <w:rPr>
          <w:rFonts w:ascii="Book Antiqua" w:hAnsi="Book Antiqua"/>
          <w:position w:val="-6"/>
          <w:sz w:val="24"/>
          <w:szCs w:val="24"/>
        </w:rPr>
        <w:t xml:space="preserve"> on SUC</w:t>
      </w:r>
      <w:r w:rsidRPr="002042FB">
        <w:rPr>
          <w:rFonts w:ascii="Book Antiqua" w:hAnsi="Book Antiqua"/>
          <w:position w:val="-6"/>
          <w:sz w:val="24"/>
          <w:szCs w:val="24"/>
        </w:rPr>
        <w:t xml:space="preserve"> (</w:t>
      </w:r>
      <w:bookmarkStart w:id="24" w:name="OLE_LINK5"/>
      <w:bookmarkStart w:id="25" w:name="OLE_LINK6"/>
      <w:r w:rsidRPr="002042FB">
        <w:rPr>
          <w:rFonts w:ascii="Book Antiqua" w:hAnsi="Book Antiqua"/>
          <w:position w:val="-6"/>
          <w:sz w:val="24"/>
          <w:szCs w:val="24"/>
        </w:rPr>
        <w:t xml:space="preserve">the number of patients reported in each 5-year period is presented in </w:t>
      </w:r>
      <w:r w:rsidR="0077346B" w:rsidRPr="002042FB">
        <w:rPr>
          <w:rFonts w:ascii="Book Antiqua" w:eastAsia="宋体" w:hAnsi="Book Antiqua" w:cs="Arial"/>
          <w:position w:val="-6"/>
          <w:sz w:val="24"/>
          <w:szCs w:val="24"/>
        </w:rPr>
        <w:t>Fig</w:t>
      </w:r>
      <w:r w:rsidR="005C3F17" w:rsidRPr="002042FB">
        <w:rPr>
          <w:rFonts w:ascii="Book Antiqua" w:eastAsia="宋体" w:hAnsi="Book Antiqua" w:cs="Arial"/>
          <w:position w:val="-6"/>
          <w:sz w:val="24"/>
          <w:szCs w:val="24"/>
        </w:rPr>
        <w:t>ure</w:t>
      </w:r>
      <w:r w:rsidRPr="002042FB">
        <w:rPr>
          <w:rFonts w:ascii="Book Antiqua" w:hAnsi="Book Antiqua"/>
          <w:position w:val="-6"/>
          <w:sz w:val="24"/>
          <w:szCs w:val="24"/>
        </w:rPr>
        <w:t xml:space="preserve"> </w:t>
      </w:r>
      <w:bookmarkEnd w:id="24"/>
      <w:bookmarkEnd w:id="25"/>
      <w:r w:rsidR="00DF7761">
        <w:rPr>
          <w:rFonts w:ascii="Book Antiqua" w:hAnsi="Book Antiqua" w:hint="eastAsia"/>
          <w:position w:val="-6"/>
          <w:sz w:val="24"/>
          <w:szCs w:val="24"/>
        </w:rPr>
        <w:t>5</w:t>
      </w:r>
      <w:r w:rsidRPr="002042FB">
        <w:rPr>
          <w:rFonts w:ascii="Book Antiqua" w:hAnsi="Book Antiqua"/>
          <w:position w:val="-6"/>
          <w:sz w:val="24"/>
          <w:szCs w:val="24"/>
        </w:rPr>
        <w:t>)</w:t>
      </w:r>
      <w:r w:rsidR="00C87DF3" w:rsidRPr="002042FB">
        <w:rPr>
          <w:rFonts w:ascii="Book Antiqua" w:hAnsi="Book Antiqua"/>
          <w:position w:val="-6"/>
          <w:sz w:val="24"/>
          <w:szCs w:val="24"/>
        </w:rPr>
        <w:t>.</w:t>
      </w:r>
      <w:r w:rsidRPr="002042FB">
        <w:rPr>
          <w:rFonts w:ascii="Book Antiqua" w:hAnsi="Book Antiqua"/>
          <w:position w:val="-6"/>
          <w:sz w:val="24"/>
          <w:szCs w:val="24"/>
        </w:rPr>
        <w:t xml:space="preserve"> </w:t>
      </w:r>
      <w:r w:rsidR="00C87DF3" w:rsidRPr="002042FB">
        <w:rPr>
          <w:rFonts w:ascii="Book Antiqua" w:hAnsi="Book Antiqua"/>
          <w:position w:val="-6"/>
          <w:sz w:val="24"/>
          <w:szCs w:val="24"/>
        </w:rPr>
        <w:t xml:space="preserve">The overall increase in the annual number of patients </w:t>
      </w:r>
      <w:r w:rsidRPr="002042FB">
        <w:rPr>
          <w:rFonts w:ascii="Book Antiqua" w:hAnsi="Book Antiqua"/>
          <w:position w:val="-6"/>
          <w:sz w:val="24"/>
          <w:szCs w:val="24"/>
        </w:rPr>
        <w:t>(from 113 in 2001 to 1605 in 2015)</w:t>
      </w:r>
      <w:r w:rsidR="00C87DF3" w:rsidRPr="002042FB">
        <w:rPr>
          <w:rFonts w:ascii="Book Antiqua" w:hAnsi="Book Antiqua"/>
          <w:position w:val="-6"/>
          <w:sz w:val="24"/>
          <w:szCs w:val="24"/>
        </w:rPr>
        <w:t xml:space="preserve"> was greater than 10-fold</w:t>
      </w:r>
      <w:r w:rsidRPr="002042FB">
        <w:rPr>
          <w:rFonts w:ascii="Book Antiqua" w:hAnsi="Book Antiqua"/>
          <w:position w:val="-6"/>
          <w:sz w:val="24"/>
          <w:szCs w:val="24"/>
        </w:rPr>
        <w:t>. Temporal trends in the number of patients are similar to th</w:t>
      </w:r>
      <w:r w:rsidR="00C87DF3" w:rsidRPr="002042FB">
        <w:rPr>
          <w:rFonts w:ascii="Book Antiqua" w:hAnsi="Book Antiqua"/>
          <w:position w:val="-6"/>
          <w:sz w:val="24"/>
          <w:szCs w:val="24"/>
        </w:rPr>
        <w:t xml:space="preserve">e data for </w:t>
      </w:r>
      <w:r w:rsidR="003D11C7" w:rsidRPr="002042FB">
        <w:rPr>
          <w:rFonts w:ascii="Book Antiqua" w:hAnsi="Book Antiqua"/>
          <w:position w:val="-6"/>
          <w:sz w:val="24"/>
          <w:szCs w:val="24"/>
        </w:rPr>
        <w:t xml:space="preserve">the number of </w:t>
      </w:r>
      <w:r w:rsidRPr="002042FB">
        <w:rPr>
          <w:rFonts w:ascii="Book Antiqua" w:hAnsi="Book Antiqua"/>
          <w:position w:val="-6"/>
          <w:sz w:val="24"/>
          <w:szCs w:val="24"/>
        </w:rPr>
        <w:t>publications</w:t>
      </w:r>
      <w:r w:rsidR="00C87DF3" w:rsidRPr="002042FB">
        <w:rPr>
          <w:rFonts w:ascii="Book Antiqua" w:hAnsi="Book Antiqua"/>
          <w:position w:val="-6"/>
          <w:sz w:val="24"/>
          <w:szCs w:val="24"/>
        </w:rPr>
        <w:t xml:space="preserve"> </w:t>
      </w:r>
      <w:r w:rsidRPr="002042FB">
        <w:rPr>
          <w:rFonts w:ascii="Book Antiqua" w:hAnsi="Book Antiqua"/>
          <w:position w:val="-6"/>
          <w:sz w:val="24"/>
          <w:szCs w:val="24"/>
        </w:rPr>
        <w:t>(</w:t>
      </w:r>
      <w:r w:rsidRPr="002042FB">
        <w:rPr>
          <w:rFonts w:ascii="Book Antiqua" w:hAnsi="Book Antiqua"/>
          <w:i/>
          <w:position w:val="-6"/>
          <w:sz w:val="24"/>
          <w:szCs w:val="24"/>
        </w:rPr>
        <w:t>r</w:t>
      </w:r>
      <w:r w:rsidR="007F0B32" w:rsidRPr="002042FB">
        <w:rPr>
          <w:rFonts w:ascii="Book Antiqua" w:hAnsi="Book Antiqua"/>
          <w:i/>
          <w:position w:val="-6"/>
          <w:sz w:val="24"/>
          <w:szCs w:val="24"/>
        </w:rPr>
        <w:t xml:space="preserve"> </w:t>
      </w:r>
      <w:r w:rsidRPr="002042FB">
        <w:rPr>
          <w:rFonts w:ascii="Book Antiqua" w:hAnsi="Book Antiqua"/>
          <w:position w:val="-6"/>
          <w:sz w:val="24"/>
          <w:szCs w:val="24"/>
        </w:rPr>
        <w:t>=</w:t>
      </w:r>
      <w:r w:rsidR="007F0B32" w:rsidRPr="002042FB">
        <w:rPr>
          <w:rFonts w:ascii="Book Antiqua" w:hAnsi="Book Antiqua"/>
          <w:position w:val="-6"/>
          <w:sz w:val="24"/>
          <w:szCs w:val="24"/>
        </w:rPr>
        <w:t xml:space="preserve"> </w:t>
      </w:r>
      <w:r w:rsidRPr="002042FB">
        <w:rPr>
          <w:rFonts w:ascii="Book Antiqua" w:hAnsi="Book Antiqua"/>
          <w:position w:val="-6"/>
          <w:sz w:val="24"/>
          <w:szCs w:val="24"/>
        </w:rPr>
        <w:t xml:space="preserve">0.83, </w:t>
      </w:r>
      <w:r w:rsidR="007F0B32" w:rsidRPr="002042FB">
        <w:rPr>
          <w:rFonts w:ascii="Book Antiqua" w:hAnsi="Book Antiqua"/>
          <w:i/>
          <w:position w:val="-6"/>
          <w:sz w:val="24"/>
          <w:szCs w:val="24"/>
        </w:rPr>
        <w:t>P</w:t>
      </w:r>
      <w:r w:rsidR="007F0B32" w:rsidRPr="002042FB">
        <w:rPr>
          <w:rFonts w:ascii="Book Antiqua" w:hAnsi="Book Antiqua"/>
          <w:position w:val="-6"/>
          <w:sz w:val="24"/>
          <w:szCs w:val="24"/>
        </w:rPr>
        <w:t xml:space="preserve"> </w:t>
      </w:r>
      <w:r w:rsidRPr="002042FB">
        <w:rPr>
          <w:rFonts w:ascii="Book Antiqua" w:hAnsi="Book Antiqua"/>
          <w:position w:val="-6"/>
          <w:sz w:val="24"/>
          <w:szCs w:val="24"/>
        </w:rPr>
        <w:t>&lt;</w:t>
      </w:r>
      <w:r w:rsidR="007F0B32" w:rsidRPr="002042FB">
        <w:rPr>
          <w:rFonts w:ascii="Book Antiqua" w:hAnsi="Book Antiqua"/>
          <w:position w:val="-6"/>
          <w:sz w:val="24"/>
          <w:szCs w:val="24"/>
        </w:rPr>
        <w:t xml:space="preserve"> </w:t>
      </w:r>
      <w:r w:rsidRPr="002042FB">
        <w:rPr>
          <w:rFonts w:ascii="Book Antiqua" w:hAnsi="Book Antiqua"/>
          <w:position w:val="-6"/>
          <w:sz w:val="24"/>
          <w:szCs w:val="24"/>
        </w:rPr>
        <w:t xml:space="preserve">0.01). </w:t>
      </w:r>
      <w:r w:rsidR="00C87DF3" w:rsidRPr="002042FB">
        <w:rPr>
          <w:rFonts w:ascii="Book Antiqua" w:hAnsi="Book Antiqua"/>
          <w:position w:val="-6"/>
          <w:sz w:val="24"/>
          <w:szCs w:val="24"/>
        </w:rPr>
        <w:t xml:space="preserve">Where the patient </w:t>
      </w:r>
      <w:r w:rsidRPr="002042FB">
        <w:rPr>
          <w:rFonts w:ascii="Book Antiqua" w:hAnsi="Book Antiqua"/>
          <w:position w:val="-6"/>
          <w:sz w:val="24"/>
          <w:szCs w:val="24"/>
        </w:rPr>
        <w:t>gender was reported</w:t>
      </w:r>
      <w:r w:rsidR="00C87DF3" w:rsidRPr="002042FB">
        <w:rPr>
          <w:rFonts w:ascii="Book Antiqua" w:hAnsi="Book Antiqua"/>
          <w:position w:val="-6"/>
          <w:sz w:val="24"/>
          <w:szCs w:val="24"/>
        </w:rPr>
        <w:t xml:space="preserve">, </w:t>
      </w:r>
      <w:r w:rsidRPr="002042FB">
        <w:rPr>
          <w:rFonts w:ascii="Book Antiqua" w:hAnsi="Book Antiqua"/>
          <w:position w:val="-6"/>
          <w:sz w:val="24"/>
          <w:szCs w:val="24"/>
        </w:rPr>
        <w:t>3105</w:t>
      </w:r>
      <w:r w:rsidR="00C87DF3" w:rsidRPr="002042FB">
        <w:rPr>
          <w:rFonts w:ascii="Book Antiqua" w:hAnsi="Book Antiqua"/>
          <w:position w:val="-6"/>
          <w:sz w:val="24"/>
          <w:szCs w:val="24"/>
        </w:rPr>
        <w:t xml:space="preserve"> were</w:t>
      </w:r>
      <w:r w:rsidRPr="002042FB">
        <w:rPr>
          <w:rFonts w:ascii="Book Antiqua" w:hAnsi="Book Antiqua"/>
          <w:position w:val="-6"/>
          <w:sz w:val="24"/>
          <w:szCs w:val="24"/>
        </w:rPr>
        <w:t xml:space="preserve"> males and 2243 </w:t>
      </w:r>
      <w:r w:rsidR="00C87DF3" w:rsidRPr="002042FB">
        <w:rPr>
          <w:rFonts w:ascii="Book Antiqua" w:hAnsi="Book Antiqua"/>
          <w:position w:val="-6"/>
          <w:sz w:val="24"/>
          <w:szCs w:val="24"/>
        </w:rPr>
        <w:t xml:space="preserve">were </w:t>
      </w:r>
      <w:r w:rsidRPr="002042FB">
        <w:rPr>
          <w:rFonts w:ascii="Book Antiqua" w:hAnsi="Book Antiqua"/>
          <w:position w:val="-6"/>
          <w:sz w:val="24"/>
          <w:szCs w:val="24"/>
        </w:rPr>
        <w:t xml:space="preserve">females, </w:t>
      </w:r>
      <w:r w:rsidR="00C87DF3" w:rsidRPr="002042FB">
        <w:rPr>
          <w:rFonts w:ascii="Book Antiqua" w:hAnsi="Book Antiqua"/>
          <w:position w:val="-6"/>
          <w:sz w:val="24"/>
          <w:szCs w:val="24"/>
        </w:rPr>
        <w:t xml:space="preserve">resulting in a </w:t>
      </w:r>
      <w:r w:rsidRPr="002042FB">
        <w:rPr>
          <w:rFonts w:ascii="Book Antiqua" w:hAnsi="Book Antiqua"/>
          <w:position w:val="-6"/>
          <w:sz w:val="24"/>
          <w:szCs w:val="24"/>
        </w:rPr>
        <w:t xml:space="preserve">ratio of male/female </w:t>
      </w:r>
      <w:r w:rsidR="00C87DF3" w:rsidRPr="002042FB">
        <w:rPr>
          <w:rFonts w:ascii="Book Antiqua" w:hAnsi="Book Antiqua"/>
          <w:position w:val="-6"/>
          <w:sz w:val="24"/>
          <w:szCs w:val="24"/>
        </w:rPr>
        <w:t xml:space="preserve">of </w:t>
      </w:r>
      <w:r w:rsidRPr="002042FB">
        <w:rPr>
          <w:rFonts w:ascii="Book Antiqua" w:hAnsi="Book Antiqua"/>
          <w:position w:val="-6"/>
          <w:sz w:val="24"/>
          <w:szCs w:val="24"/>
        </w:rPr>
        <w:t>1.38.</w:t>
      </w:r>
    </w:p>
    <w:p w:rsidR="0020542F" w:rsidRPr="002042FB" w:rsidRDefault="00C87DF3" w:rsidP="002042FB">
      <w:pPr>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t>The c</w:t>
      </w:r>
      <w:r w:rsidR="0020542F" w:rsidRPr="002042FB">
        <w:rPr>
          <w:rFonts w:ascii="Book Antiqua" w:hAnsi="Book Antiqua"/>
          <w:position w:val="-6"/>
          <w:sz w:val="24"/>
          <w:szCs w:val="24"/>
        </w:rPr>
        <w:t>linical manifestations of 912</w:t>
      </w:r>
      <w:r w:rsidRPr="002042FB">
        <w:rPr>
          <w:rFonts w:ascii="Book Antiqua" w:hAnsi="Book Antiqua"/>
          <w:position w:val="-6"/>
          <w:sz w:val="24"/>
          <w:szCs w:val="24"/>
        </w:rPr>
        <w:t xml:space="preserve"> SUC</w:t>
      </w:r>
      <w:r w:rsidR="0020542F" w:rsidRPr="002042FB">
        <w:rPr>
          <w:rFonts w:ascii="Book Antiqua" w:hAnsi="Book Antiqua"/>
          <w:position w:val="-6"/>
          <w:sz w:val="24"/>
          <w:szCs w:val="24"/>
        </w:rPr>
        <w:t xml:space="preserve"> patients were reported in 17 articles</w:t>
      </w:r>
      <w:r w:rsidRPr="002042FB">
        <w:rPr>
          <w:rFonts w:ascii="Book Antiqua" w:hAnsi="Book Antiqua"/>
          <w:position w:val="-6"/>
          <w:sz w:val="24"/>
          <w:szCs w:val="24"/>
        </w:rPr>
        <w:t>, with</w:t>
      </w:r>
      <w:r w:rsidR="0020542F" w:rsidRPr="002042FB">
        <w:rPr>
          <w:rFonts w:ascii="Book Antiqua" w:hAnsi="Book Antiqua"/>
          <w:position w:val="-6"/>
          <w:sz w:val="24"/>
          <w:szCs w:val="24"/>
        </w:rPr>
        <w:t xml:space="preserve"> </w:t>
      </w:r>
      <w:r w:rsidRPr="002042FB">
        <w:rPr>
          <w:rFonts w:ascii="Book Antiqua" w:hAnsi="Book Antiqua"/>
          <w:position w:val="-6"/>
          <w:sz w:val="24"/>
          <w:szCs w:val="24"/>
        </w:rPr>
        <w:t xml:space="preserve">blood </w:t>
      </w:r>
      <w:r w:rsidR="0020542F" w:rsidRPr="002042FB">
        <w:rPr>
          <w:rFonts w:ascii="Book Antiqua" w:hAnsi="Book Antiqua"/>
          <w:position w:val="-6"/>
          <w:sz w:val="24"/>
          <w:szCs w:val="24"/>
        </w:rPr>
        <w:t xml:space="preserve">in stool (87.70%), abdominal pain (82.9%), diarrhea (73.2%), and </w:t>
      </w:r>
      <w:r w:rsidR="0020542F" w:rsidRPr="002042FB">
        <w:rPr>
          <w:rFonts w:ascii="Book Antiqua" w:hAnsi="Book Antiqua"/>
          <w:position w:val="-6"/>
          <w:sz w:val="24"/>
          <w:szCs w:val="24"/>
        </w:rPr>
        <w:lastRenderedPageBreak/>
        <w:t xml:space="preserve">fever (40.8%) </w:t>
      </w:r>
      <w:r w:rsidRPr="002042FB">
        <w:rPr>
          <w:rFonts w:ascii="Book Antiqua" w:hAnsi="Book Antiqua"/>
          <w:position w:val="-6"/>
          <w:sz w:val="24"/>
          <w:szCs w:val="24"/>
        </w:rPr>
        <w:t xml:space="preserve">being </w:t>
      </w:r>
      <w:r w:rsidR="0020542F" w:rsidRPr="002042FB">
        <w:rPr>
          <w:rFonts w:ascii="Book Antiqua" w:hAnsi="Book Antiqua"/>
          <w:position w:val="-6"/>
          <w:sz w:val="24"/>
          <w:szCs w:val="24"/>
        </w:rPr>
        <w:t xml:space="preserve">the most common </w:t>
      </w:r>
      <w:r w:rsidRPr="002042FB">
        <w:rPr>
          <w:rFonts w:ascii="Book Antiqua" w:hAnsi="Book Antiqua"/>
          <w:position w:val="-6"/>
          <w:sz w:val="24"/>
          <w:szCs w:val="24"/>
        </w:rPr>
        <w:t>sym</w:t>
      </w:r>
      <w:r w:rsidR="00C951BF" w:rsidRPr="002042FB">
        <w:rPr>
          <w:rFonts w:ascii="Book Antiqua" w:hAnsi="Book Antiqua"/>
          <w:position w:val="-6"/>
          <w:sz w:val="24"/>
          <w:szCs w:val="24"/>
        </w:rPr>
        <w:t>p</w:t>
      </w:r>
      <w:r w:rsidRPr="002042FB">
        <w:rPr>
          <w:rFonts w:ascii="Book Antiqua" w:hAnsi="Book Antiqua"/>
          <w:position w:val="-6"/>
          <w:sz w:val="24"/>
          <w:szCs w:val="24"/>
        </w:rPr>
        <w:t>toms</w:t>
      </w:r>
      <w:r w:rsidR="0020542F" w:rsidRPr="002042FB">
        <w:rPr>
          <w:rFonts w:ascii="Book Antiqua" w:hAnsi="Book Antiqua"/>
          <w:position w:val="-6"/>
          <w:sz w:val="24"/>
          <w:szCs w:val="24"/>
        </w:rPr>
        <w:t>. Of the 997 patients reported in 15 articles with information about clinical type, 487</w:t>
      </w:r>
      <w:r w:rsidR="00DF7AF1" w:rsidRPr="002042FB">
        <w:rPr>
          <w:rFonts w:ascii="Book Antiqua" w:hAnsi="Book Antiqua"/>
          <w:position w:val="-6"/>
          <w:sz w:val="24"/>
          <w:szCs w:val="24"/>
        </w:rPr>
        <w:t xml:space="preserve"> </w:t>
      </w:r>
      <w:r w:rsidR="0020542F" w:rsidRPr="002042FB">
        <w:rPr>
          <w:rFonts w:ascii="Book Antiqua" w:hAnsi="Book Antiqua"/>
          <w:position w:val="-6"/>
          <w:sz w:val="24"/>
          <w:szCs w:val="24"/>
        </w:rPr>
        <w:t xml:space="preserve">(48.8%) </w:t>
      </w:r>
      <w:r w:rsidRPr="002042FB">
        <w:rPr>
          <w:rFonts w:ascii="Book Antiqua" w:hAnsi="Book Antiqua"/>
          <w:position w:val="-6"/>
          <w:sz w:val="24"/>
          <w:szCs w:val="24"/>
        </w:rPr>
        <w:t xml:space="preserve">were classified as </w:t>
      </w:r>
      <w:r w:rsidR="0020542F" w:rsidRPr="002042FB">
        <w:rPr>
          <w:rFonts w:ascii="Book Antiqua" w:hAnsi="Book Antiqua"/>
          <w:position w:val="-6"/>
          <w:sz w:val="24"/>
          <w:szCs w:val="24"/>
        </w:rPr>
        <w:t>chronic recurrence type, 203</w:t>
      </w:r>
      <w:r w:rsidR="00DF7AF1" w:rsidRPr="002042FB">
        <w:rPr>
          <w:rFonts w:ascii="Book Antiqua" w:hAnsi="Book Antiqua"/>
          <w:position w:val="-6"/>
          <w:sz w:val="24"/>
          <w:szCs w:val="24"/>
        </w:rPr>
        <w:t xml:space="preserve"> </w:t>
      </w:r>
      <w:r w:rsidR="0020542F" w:rsidRPr="002042FB">
        <w:rPr>
          <w:rFonts w:ascii="Book Antiqua" w:hAnsi="Book Antiqua"/>
          <w:position w:val="-6"/>
          <w:sz w:val="24"/>
          <w:szCs w:val="24"/>
        </w:rPr>
        <w:t>(20.4%) chronic persistent type, 268</w:t>
      </w:r>
      <w:r w:rsidR="00DF7AF1" w:rsidRPr="002042FB">
        <w:rPr>
          <w:rFonts w:ascii="Book Antiqua" w:hAnsi="Book Antiqua"/>
          <w:position w:val="-6"/>
          <w:sz w:val="24"/>
          <w:szCs w:val="24"/>
        </w:rPr>
        <w:t xml:space="preserve"> </w:t>
      </w:r>
      <w:r w:rsidR="0020542F" w:rsidRPr="002042FB">
        <w:rPr>
          <w:rFonts w:ascii="Book Antiqua" w:hAnsi="Book Antiqua"/>
          <w:position w:val="-6"/>
          <w:sz w:val="24"/>
          <w:szCs w:val="24"/>
        </w:rPr>
        <w:t xml:space="preserve">(26.9%) initial onset type, </w:t>
      </w:r>
      <w:r w:rsidRPr="002042FB">
        <w:rPr>
          <w:rFonts w:ascii="Book Antiqua" w:hAnsi="Book Antiqua"/>
          <w:position w:val="-6"/>
          <w:sz w:val="24"/>
          <w:szCs w:val="24"/>
        </w:rPr>
        <w:t xml:space="preserve">and </w:t>
      </w:r>
      <w:r w:rsidR="0020542F" w:rsidRPr="002042FB">
        <w:rPr>
          <w:rFonts w:ascii="Book Antiqua" w:hAnsi="Book Antiqua"/>
          <w:position w:val="-6"/>
          <w:sz w:val="24"/>
          <w:szCs w:val="24"/>
        </w:rPr>
        <w:t>39</w:t>
      </w:r>
      <w:r w:rsidR="00DF7AF1" w:rsidRPr="002042FB">
        <w:rPr>
          <w:rFonts w:ascii="Book Antiqua" w:hAnsi="Book Antiqua"/>
          <w:position w:val="-6"/>
          <w:sz w:val="24"/>
          <w:szCs w:val="24"/>
        </w:rPr>
        <w:t xml:space="preserve"> </w:t>
      </w:r>
      <w:r w:rsidR="0020542F" w:rsidRPr="002042FB">
        <w:rPr>
          <w:rFonts w:ascii="Book Antiqua" w:hAnsi="Book Antiqua"/>
          <w:position w:val="-6"/>
          <w:sz w:val="24"/>
          <w:szCs w:val="24"/>
        </w:rPr>
        <w:t xml:space="preserve">(3.9%) acute fulminant type. Only 4 articles </w:t>
      </w:r>
      <w:r w:rsidR="00B43774" w:rsidRPr="002042FB">
        <w:rPr>
          <w:rFonts w:ascii="Book Antiqua" w:hAnsi="Book Antiqua"/>
          <w:position w:val="-6"/>
          <w:sz w:val="24"/>
          <w:szCs w:val="24"/>
        </w:rPr>
        <w:t xml:space="preserve">recorded </w:t>
      </w:r>
      <w:r w:rsidR="0020542F" w:rsidRPr="002042FB">
        <w:rPr>
          <w:rFonts w:ascii="Book Antiqua" w:hAnsi="Book Antiqua"/>
          <w:position w:val="-6"/>
          <w:sz w:val="24"/>
          <w:szCs w:val="24"/>
        </w:rPr>
        <w:t xml:space="preserve">the inducement of onset, in which 72 of 201 patients reported mental stress as </w:t>
      </w:r>
      <w:r w:rsidRPr="002042FB">
        <w:rPr>
          <w:rFonts w:ascii="Book Antiqua" w:hAnsi="Book Antiqua"/>
          <w:position w:val="-6"/>
          <w:sz w:val="24"/>
          <w:szCs w:val="24"/>
        </w:rPr>
        <w:t xml:space="preserve">the </w:t>
      </w:r>
      <w:r w:rsidR="0020542F" w:rsidRPr="002042FB">
        <w:rPr>
          <w:rFonts w:ascii="Book Antiqua" w:hAnsi="Book Antiqua"/>
          <w:position w:val="-6"/>
          <w:sz w:val="24"/>
          <w:szCs w:val="24"/>
        </w:rPr>
        <w:t xml:space="preserve">trigger </w:t>
      </w:r>
      <w:r w:rsidRPr="002042FB">
        <w:rPr>
          <w:rFonts w:ascii="Book Antiqua" w:hAnsi="Book Antiqua"/>
          <w:position w:val="-6"/>
          <w:sz w:val="24"/>
          <w:szCs w:val="24"/>
        </w:rPr>
        <w:t xml:space="preserve">for </w:t>
      </w:r>
      <w:r w:rsidR="0020542F" w:rsidRPr="002042FB">
        <w:rPr>
          <w:rFonts w:ascii="Book Antiqua" w:hAnsi="Book Antiqua"/>
          <w:position w:val="-6"/>
          <w:sz w:val="24"/>
          <w:szCs w:val="24"/>
        </w:rPr>
        <w:t xml:space="preserve">symptoms, 43 physical </w:t>
      </w:r>
      <w:r w:rsidR="00EB3F4E" w:rsidRPr="002042FB">
        <w:rPr>
          <w:rFonts w:ascii="Book Antiqua" w:hAnsi="Book Antiqua"/>
          <w:position w:val="-6"/>
          <w:sz w:val="24"/>
          <w:szCs w:val="24"/>
        </w:rPr>
        <w:t>strains</w:t>
      </w:r>
      <w:r w:rsidR="0020542F" w:rsidRPr="002042FB">
        <w:rPr>
          <w:rFonts w:ascii="Book Antiqua" w:hAnsi="Book Antiqua"/>
          <w:position w:val="-6"/>
          <w:sz w:val="24"/>
          <w:szCs w:val="24"/>
        </w:rPr>
        <w:t xml:space="preserve">, 28 improper </w:t>
      </w:r>
      <w:r w:rsidR="00A72C1C" w:rsidRPr="002042FB">
        <w:rPr>
          <w:rFonts w:ascii="Book Antiqua" w:hAnsi="Book Antiqua"/>
          <w:position w:val="-6"/>
          <w:sz w:val="24"/>
          <w:szCs w:val="24"/>
        </w:rPr>
        <w:t>diets</w:t>
      </w:r>
      <w:r w:rsidR="0020542F" w:rsidRPr="002042FB">
        <w:rPr>
          <w:rFonts w:ascii="Book Antiqua" w:hAnsi="Book Antiqua"/>
          <w:position w:val="-6"/>
          <w:sz w:val="24"/>
          <w:szCs w:val="24"/>
        </w:rPr>
        <w:t xml:space="preserve">, 18 </w:t>
      </w:r>
      <w:r w:rsidR="00A72C1C" w:rsidRPr="002042FB">
        <w:rPr>
          <w:rFonts w:ascii="Book Antiqua" w:hAnsi="Book Antiqua"/>
          <w:position w:val="-6"/>
          <w:sz w:val="24"/>
          <w:szCs w:val="24"/>
        </w:rPr>
        <w:t>infections</w:t>
      </w:r>
      <w:r w:rsidR="0020542F" w:rsidRPr="002042FB">
        <w:rPr>
          <w:rFonts w:ascii="Book Antiqua" w:hAnsi="Book Antiqua"/>
          <w:position w:val="-6"/>
          <w:sz w:val="24"/>
          <w:szCs w:val="24"/>
        </w:rPr>
        <w:t>, and there are 37 patients without known predisposing factors.</w:t>
      </w:r>
    </w:p>
    <w:p w:rsidR="0020542F" w:rsidRPr="002042FB" w:rsidRDefault="0020542F" w:rsidP="002042FB">
      <w:pPr>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t>To roughly estimate the incidence of serious complications in patients with SUC, the number of cases with toxic megacolon, intestinal perforation, severe hemorrhage, intestinal obstruction, colorectal cancer was recorded</w:t>
      </w:r>
      <w:r w:rsidR="00B43774" w:rsidRPr="002042FB">
        <w:rPr>
          <w:rFonts w:ascii="Book Antiqua" w:hAnsi="Book Antiqua"/>
          <w:position w:val="-6"/>
          <w:sz w:val="24"/>
          <w:szCs w:val="24"/>
        </w:rPr>
        <w:t xml:space="preserve"> to</w:t>
      </w:r>
      <w:r w:rsidRPr="002042FB">
        <w:rPr>
          <w:rFonts w:ascii="Book Antiqua" w:hAnsi="Book Antiqua"/>
          <w:position w:val="-6"/>
          <w:sz w:val="24"/>
          <w:szCs w:val="24"/>
        </w:rPr>
        <w:t xml:space="preserve"> </w:t>
      </w:r>
      <w:r w:rsidR="00B43774" w:rsidRPr="002042FB">
        <w:rPr>
          <w:rFonts w:ascii="Book Antiqua" w:hAnsi="Book Antiqua"/>
          <w:position w:val="-6"/>
          <w:sz w:val="24"/>
          <w:szCs w:val="24"/>
        </w:rPr>
        <w:t>be</w:t>
      </w:r>
      <w:r w:rsidRPr="002042FB">
        <w:rPr>
          <w:rFonts w:ascii="Book Antiqua" w:hAnsi="Book Antiqua"/>
          <w:position w:val="-6"/>
          <w:sz w:val="24"/>
          <w:szCs w:val="24"/>
        </w:rPr>
        <w:t xml:space="preserve"> 40</w:t>
      </w:r>
      <w:r w:rsidR="00646A15" w:rsidRPr="002042FB">
        <w:rPr>
          <w:rFonts w:ascii="Book Antiqua" w:hAnsi="Book Antiqua" w:cs="Arial"/>
          <w:position w:val="-6"/>
          <w:sz w:val="24"/>
          <w:szCs w:val="24"/>
        </w:rPr>
        <w:t xml:space="preserve"> </w:t>
      </w:r>
      <w:r w:rsidRPr="002042FB">
        <w:rPr>
          <w:rFonts w:ascii="Book Antiqua" w:hAnsi="Book Antiqua"/>
          <w:position w:val="-6"/>
          <w:sz w:val="24"/>
          <w:szCs w:val="24"/>
        </w:rPr>
        <w:t>(0.64%), 30</w:t>
      </w:r>
      <w:r w:rsidR="00646A15" w:rsidRPr="002042FB">
        <w:rPr>
          <w:rFonts w:ascii="Book Antiqua" w:hAnsi="Book Antiqua" w:cs="Arial"/>
          <w:position w:val="-6"/>
          <w:sz w:val="24"/>
          <w:szCs w:val="24"/>
        </w:rPr>
        <w:t xml:space="preserve"> </w:t>
      </w:r>
      <w:r w:rsidRPr="002042FB">
        <w:rPr>
          <w:rFonts w:ascii="Book Antiqua" w:hAnsi="Book Antiqua"/>
          <w:position w:val="-6"/>
          <w:sz w:val="24"/>
          <w:szCs w:val="24"/>
        </w:rPr>
        <w:t>(0.48%), 25</w:t>
      </w:r>
      <w:r w:rsidR="00646A15" w:rsidRPr="002042FB">
        <w:rPr>
          <w:rFonts w:ascii="Book Antiqua" w:hAnsi="Book Antiqua" w:cs="Arial"/>
          <w:position w:val="-6"/>
          <w:sz w:val="24"/>
          <w:szCs w:val="24"/>
        </w:rPr>
        <w:t xml:space="preserve"> </w:t>
      </w:r>
      <w:r w:rsidRPr="002042FB">
        <w:rPr>
          <w:rFonts w:ascii="Book Antiqua" w:hAnsi="Book Antiqua"/>
          <w:position w:val="-6"/>
          <w:sz w:val="24"/>
          <w:szCs w:val="24"/>
        </w:rPr>
        <w:t>(0.40%), 10</w:t>
      </w:r>
      <w:r w:rsidR="00646A15" w:rsidRPr="002042FB">
        <w:rPr>
          <w:rFonts w:ascii="Book Antiqua" w:hAnsi="Book Antiqua" w:cs="Arial"/>
          <w:position w:val="-6"/>
          <w:sz w:val="24"/>
          <w:szCs w:val="24"/>
        </w:rPr>
        <w:t xml:space="preserve"> </w:t>
      </w:r>
      <w:r w:rsidRPr="002042FB">
        <w:rPr>
          <w:rFonts w:ascii="Book Antiqua" w:hAnsi="Book Antiqua"/>
          <w:position w:val="-6"/>
          <w:sz w:val="24"/>
          <w:szCs w:val="24"/>
        </w:rPr>
        <w:t>(0.16%), and 8</w:t>
      </w:r>
      <w:r w:rsidR="00646A15" w:rsidRPr="002042FB">
        <w:rPr>
          <w:rFonts w:ascii="Book Antiqua" w:hAnsi="Book Antiqua" w:cs="Arial"/>
          <w:position w:val="-6"/>
          <w:sz w:val="24"/>
          <w:szCs w:val="24"/>
        </w:rPr>
        <w:t xml:space="preserve"> </w:t>
      </w:r>
      <w:r w:rsidRPr="002042FB">
        <w:rPr>
          <w:rFonts w:ascii="Book Antiqua" w:hAnsi="Book Antiqua"/>
          <w:position w:val="-6"/>
          <w:sz w:val="24"/>
          <w:szCs w:val="24"/>
        </w:rPr>
        <w:t xml:space="preserve">(0.13%) </w:t>
      </w:r>
      <w:r w:rsidR="00B43774" w:rsidRPr="002042FB">
        <w:rPr>
          <w:rFonts w:ascii="Book Antiqua" w:hAnsi="Book Antiqua"/>
          <w:position w:val="-6"/>
          <w:sz w:val="24"/>
          <w:szCs w:val="24"/>
        </w:rPr>
        <w:t>respectively</w:t>
      </w:r>
      <w:r w:rsidRPr="002042FB">
        <w:rPr>
          <w:rFonts w:ascii="Book Antiqua" w:hAnsi="Book Antiqua"/>
          <w:position w:val="-6"/>
          <w:sz w:val="24"/>
          <w:szCs w:val="24"/>
        </w:rPr>
        <w:t xml:space="preserve">. </w:t>
      </w:r>
      <w:r w:rsidR="00B43774" w:rsidRPr="002042FB">
        <w:rPr>
          <w:rFonts w:ascii="Book Antiqua" w:hAnsi="Book Antiqua"/>
          <w:position w:val="-6"/>
          <w:sz w:val="24"/>
          <w:szCs w:val="24"/>
        </w:rPr>
        <w:t>The c</w:t>
      </w:r>
      <w:r w:rsidRPr="002042FB">
        <w:rPr>
          <w:rFonts w:ascii="Book Antiqua" w:hAnsi="Book Antiqua"/>
          <w:position w:val="-6"/>
          <w:sz w:val="24"/>
          <w:szCs w:val="24"/>
        </w:rPr>
        <w:t>olectomy rate in the 6222 SUC patients was 7.7% (480 cases of colectomy were reported in 201 papers)</w:t>
      </w:r>
      <w:r w:rsidR="00076817" w:rsidRPr="002042FB">
        <w:rPr>
          <w:rFonts w:ascii="Book Antiqua" w:hAnsi="Book Antiqua"/>
          <w:position w:val="-6"/>
          <w:sz w:val="24"/>
          <w:szCs w:val="24"/>
        </w:rPr>
        <w:t>;</w:t>
      </w:r>
      <w:r w:rsidR="00B43774" w:rsidRPr="002042FB">
        <w:rPr>
          <w:rFonts w:ascii="Book Antiqua" w:hAnsi="Book Antiqua"/>
          <w:position w:val="-6"/>
          <w:sz w:val="24"/>
          <w:szCs w:val="24"/>
        </w:rPr>
        <w:t xml:space="preserve"> while the m</w:t>
      </w:r>
      <w:r w:rsidRPr="002042FB">
        <w:rPr>
          <w:rFonts w:ascii="Book Antiqua" w:hAnsi="Book Antiqua"/>
          <w:position w:val="-6"/>
          <w:sz w:val="24"/>
          <w:szCs w:val="24"/>
        </w:rPr>
        <w:t xml:space="preserve">ortality rate calculated with our data </w:t>
      </w:r>
      <w:r w:rsidR="00B43774" w:rsidRPr="002042FB">
        <w:rPr>
          <w:rFonts w:ascii="Book Antiqua" w:hAnsi="Book Antiqua"/>
          <w:position w:val="-6"/>
          <w:sz w:val="24"/>
          <w:szCs w:val="24"/>
        </w:rPr>
        <w:t xml:space="preserve">was </w:t>
      </w:r>
      <w:r w:rsidRPr="002042FB">
        <w:rPr>
          <w:rFonts w:ascii="Book Antiqua" w:hAnsi="Book Antiqua"/>
          <w:position w:val="-6"/>
          <w:sz w:val="24"/>
          <w:szCs w:val="24"/>
        </w:rPr>
        <w:t>0.8%</w:t>
      </w:r>
      <w:r w:rsidR="00B43774" w:rsidRPr="002042FB">
        <w:rPr>
          <w:rFonts w:ascii="Book Antiqua" w:hAnsi="Book Antiqua"/>
          <w:position w:val="-6"/>
          <w:sz w:val="24"/>
          <w:szCs w:val="24"/>
        </w:rPr>
        <w:t xml:space="preserve">, </w:t>
      </w:r>
      <w:r w:rsidRPr="002042FB">
        <w:rPr>
          <w:rFonts w:ascii="Book Antiqua" w:hAnsi="Book Antiqua"/>
          <w:position w:val="-6"/>
          <w:sz w:val="24"/>
          <w:szCs w:val="24"/>
        </w:rPr>
        <w:t xml:space="preserve">since 50 deaths </w:t>
      </w:r>
      <w:r w:rsidR="00B43774" w:rsidRPr="002042FB">
        <w:rPr>
          <w:rFonts w:ascii="Book Antiqua" w:hAnsi="Book Antiqua"/>
          <w:position w:val="-6"/>
          <w:sz w:val="24"/>
          <w:szCs w:val="24"/>
        </w:rPr>
        <w:t xml:space="preserve">were </w:t>
      </w:r>
      <w:r w:rsidRPr="002042FB">
        <w:rPr>
          <w:rFonts w:ascii="Book Antiqua" w:hAnsi="Book Antiqua"/>
          <w:position w:val="-6"/>
          <w:sz w:val="24"/>
          <w:szCs w:val="24"/>
        </w:rPr>
        <w:t xml:space="preserve">reported </w:t>
      </w:r>
      <w:r w:rsidR="00B43774" w:rsidRPr="002042FB">
        <w:rPr>
          <w:rFonts w:ascii="Book Antiqua" w:hAnsi="Book Antiqua"/>
          <w:position w:val="-6"/>
          <w:sz w:val="24"/>
          <w:szCs w:val="24"/>
        </w:rPr>
        <w:t xml:space="preserve">from a total </w:t>
      </w:r>
      <w:r w:rsidRPr="002042FB">
        <w:rPr>
          <w:rFonts w:ascii="Book Antiqua" w:hAnsi="Book Antiqua"/>
          <w:position w:val="-6"/>
          <w:sz w:val="24"/>
          <w:szCs w:val="24"/>
        </w:rPr>
        <w:t>6222 patients.</w:t>
      </w:r>
    </w:p>
    <w:p w:rsidR="0020542F" w:rsidRPr="002042FB" w:rsidRDefault="0020542F" w:rsidP="002042FB">
      <w:pPr>
        <w:pStyle w:val="Default"/>
        <w:spacing w:line="360" w:lineRule="auto"/>
        <w:jc w:val="both"/>
        <w:rPr>
          <w:rFonts w:ascii="Book Antiqua" w:hAnsi="Book Antiqua"/>
          <w:color w:val="auto"/>
          <w:position w:val="-6"/>
        </w:rPr>
      </w:pPr>
    </w:p>
    <w:p w:rsidR="0020542F" w:rsidRPr="002042FB" w:rsidRDefault="0020542F" w:rsidP="002042FB">
      <w:pPr>
        <w:spacing w:line="360" w:lineRule="auto"/>
        <w:rPr>
          <w:rFonts w:ascii="Book Antiqua" w:hAnsi="Book Antiqua"/>
          <w:b/>
          <w:i/>
          <w:position w:val="-6"/>
          <w:sz w:val="24"/>
          <w:szCs w:val="24"/>
        </w:rPr>
      </w:pPr>
      <w:r w:rsidRPr="002042FB">
        <w:rPr>
          <w:rFonts w:ascii="Book Antiqua" w:hAnsi="Book Antiqua"/>
          <w:b/>
          <w:i/>
          <w:position w:val="-6"/>
          <w:sz w:val="24"/>
          <w:szCs w:val="24"/>
        </w:rPr>
        <w:t>Medical management of SUC in China</w:t>
      </w:r>
    </w:p>
    <w:p w:rsidR="0015281F" w:rsidRPr="002042FB" w:rsidRDefault="0020542F" w:rsidP="002042FB">
      <w:pPr>
        <w:spacing w:line="360" w:lineRule="auto"/>
        <w:rPr>
          <w:rFonts w:ascii="Book Antiqua" w:hAnsi="Book Antiqua"/>
          <w:position w:val="-6"/>
          <w:sz w:val="24"/>
          <w:szCs w:val="24"/>
        </w:rPr>
      </w:pPr>
      <w:r w:rsidRPr="002042FB">
        <w:rPr>
          <w:rFonts w:ascii="Book Antiqua" w:hAnsi="Book Antiqua"/>
          <w:position w:val="-6"/>
          <w:sz w:val="24"/>
          <w:szCs w:val="24"/>
        </w:rPr>
        <w:t xml:space="preserve">Management is the prime focus of SUC related clinical research. </w:t>
      </w:r>
      <w:r w:rsidR="003852D4" w:rsidRPr="002042FB">
        <w:rPr>
          <w:rFonts w:ascii="Book Antiqua" w:hAnsi="Book Antiqua"/>
          <w:position w:val="-6"/>
          <w:sz w:val="24"/>
          <w:szCs w:val="24"/>
        </w:rPr>
        <w:t xml:space="preserve">Sixteen </w:t>
      </w:r>
      <w:r w:rsidRPr="002042FB">
        <w:rPr>
          <w:rFonts w:ascii="Book Antiqua" w:hAnsi="Book Antiqua"/>
          <w:position w:val="-6"/>
          <w:sz w:val="24"/>
          <w:szCs w:val="24"/>
        </w:rPr>
        <w:t>of the 21 observational analytical studies and all of the 36 clinical trials focused on the medical management of SUC</w:t>
      </w:r>
      <w:r w:rsidR="00B43774" w:rsidRPr="002042FB">
        <w:rPr>
          <w:rFonts w:ascii="Book Antiqua" w:hAnsi="Book Antiqua"/>
          <w:position w:val="-6"/>
          <w:sz w:val="24"/>
          <w:szCs w:val="24"/>
        </w:rPr>
        <w:t xml:space="preserve"> (median sample size of 64)</w:t>
      </w:r>
      <w:r w:rsidR="003852D4" w:rsidRPr="002042FB">
        <w:rPr>
          <w:rFonts w:ascii="Book Antiqua" w:hAnsi="Book Antiqua"/>
          <w:position w:val="-6"/>
          <w:sz w:val="24"/>
          <w:szCs w:val="24"/>
        </w:rPr>
        <w:t>. Treatment types</w:t>
      </w:r>
      <w:r w:rsidRPr="002042FB">
        <w:rPr>
          <w:rFonts w:ascii="Book Antiqua" w:hAnsi="Book Antiqua"/>
          <w:position w:val="-6"/>
          <w:sz w:val="24"/>
          <w:szCs w:val="24"/>
        </w:rPr>
        <w:t xml:space="preserve"> includ</w:t>
      </w:r>
      <w:r w:rsidR="003852D4" w:rsidRPr="002042FB">
        <w:rPr>
          <w:rFonts w:ascii="Book Antiqua" w:hAnsi="Book Antiqua"/>
          <w:position w:val="-6"/>
          <w:sz w:val="24"/>
          <w:szCs w:val="24"/>
        </w:rPr>
        <w:t>ed</w:t>
      </w:r>
      <w:r w:rsidRPr="002042FB">
        <w:rPr>
          <w:rFonts w:ascii="Book Antiqua" w:hAnsi="Book Antiqua"/>
          <w:position w:val="-6"/>
          <w:sz w:val="24"/>
          <w:szCs w:val="24"/>
        </w:rPr>
        <w:t xml:space="preserve"> Traditional Chinese Medicine (46.2%),</w:t>
      </w:r>
      <w:bookmarkStart w:id="26" w:name="OLE_LINK13"/>
      <w:bookmarkStart w:id="27" w:name="OLE_LINK14"/>
      <w:r w:rsidRPr="002042FB">
        <w:rPr>
          <w:rFonts w:ascii="Book Antiqua" w:hAnsi="Book Antiqua"/>
          <w:position w:val="-6"/>
          <w:sz w:val="24"/>
          <w:szCs w:val="24"/>
        </w:rPr>
        <w:t xml:space="preserve"> </w:t>
      </w:r>
      <w:bookmarkStart w:id="28" w:name="OLE_LINK11"/>
      <w:bookmarkStart w:id="29" w:name="OLE_LINK12"/>
      <w:r w:rsidRPr="002042FB">
        <w:rPr>
          <w:rFonts w:ascii="Book Antiqua" w:hAnsi="Book Antiqua"/>
          <w:position w:val="-6"/>
          <w:sz w:val="24"/>
          <w:szCs w:val="24"/>
        </w:rPr>
        <w:t>corticosteroid</w:t>
      </w:r>
      <w:r w:rsidR="00B43774" w:rsidRPr="002042FB">
        <w:rPr>
          <w:rFonts w:ascii="Book Antiqua" w:hAnsi="Book Antiqua"/>
          <w:position w:val="-6"/>
          <w:sz w:val="24"/>
          <w:szCs w:val="24"/>
        </w:rPr>
        <w:t xml:space="preserve"> </w:t>
      </w:r>
      <w:r w:rsidR="003852D4" w:rsidRPr="002042FB">
        <w:rPr>
          <w:rFonts w:ascii="Book Antiqua" w:hAnsi="Book Antiqua"/>
          <w:position w:val="-6"/>
          <w:sz w:val="24"/>
          <w:szCs w:val="24"/>
        </w:rPr>
        <w:t>therapy</w:t>
      </w:r>
      <w:bookmarkEnd w:id="26"/>
      <w:bookmarkEnd w:id="27"/>
      <w:bookmarkEnd w:id="28"/>
      <w:bookmarkEnd w:id="29"/>
      <w:r w:rsidRPr="002042FB">
        <w:rPr>
          <w:rFonts w:ascii="Book Antiqua" w:hAnsi="Book Antiqua"/>
          <w:position w:val="-6"/>
          <w:sz w:val="24"/>
          <w:szCs w:val="24"/>
        </w:rPr>
        <w:t xml:space="preserve"> (17.3%), enteral or parenteral nutrition support (11.5%), immunosuppressive drugs (7.7%), biological agents (3.8%), probiotics (5.7%) and others (7.7%)</w:t>
      </w:r>
      <w:r w:rsidR="005570A1" w:rsidRPr="002042FB">
        <w:rPr>
          <w:rFonts w:ascii="Book Antiqua" w:hAnsi="Book Antiqua"/>
          <w:position w:val="-6"/>
          <w:sz w:val="24"/>
          <w:szCs w:val="24"/>
        </w:rPr>
        <w:t xml:space="preserve"> </w:t>
      </w:r>
      <w:r w:rsidRPr="002042FB">
        <w:rPr>
          <w:rFonts w:ascii="Book Antiqua" w:hAnsi="Book Antiqua"/>
          <w:position w:val="-6"/>
          <w:sz w:val="24"/>
          <w:szCs w:val="24"/>
        </w:rPr>
        <w:t>(</w:t>
      </w:r>
      <w:r w:rsidR="001F309A" w:rsidRPr="002042FB">
        <w:rPr>
          <w:rFonts w:ascii="Book Antiqua" w:eastAsia="宋体" w:hAnsi="Book Antiqua" w:cs="Arial"/>
          <w:position w:val="-6"/>
          <w:sz w:val="24"/>
          <w:szCs w:val="24"/>
        </w:rPr>
        <w:t>Fig</w:t>
      </w:r>
      <w:r w:rsidR="003B2FE9" w:rsidRPr="002042FB">
        <w:rPr>
          <w:rFonts w:ascii="Book Antiqua" w:eastAsia="宋体" w:hAnsi="Book Antiqua" w:cs="Arial"/>
          <w:position w:val="-6"/>
          <w:sz w:val="24"/>
          <w:szCs w:val="24"/>
        </w:rPr>
        <w:t>ure</w:t>
      </w:r>
      <w:r w:rsidRPr="002042FB">
        <w:rPr>
          <w:rFonts w:ascii="Book Antiqua" w:hAnsi="Book Antiqua"/>
          <w:position w:val="-6"/>
          <w:sz w:val="24"/>
          <w:szCs w:val="24"/>
        </w:rPr>
        <w:t xml:space="preserve"> </w:t>
      </w:r>
      <w:r w:rsidR="001951E6">
        <w:rPr>
          <w:rFonts w:ascii="Book Antiqua" w:hAnsi="Book Antiqua" w:hint="eastAsia"/>
          <w:position w:val="-6"/>
          <w:sz w:val="24"/>
          <w:szCs w:val="24"/>
        </w:rPr>
        <w:t>6</w:t>
      </w:r>
      <w:r w:rsidRPr="002042FB">
        <w:rPr>
          <w:rFonts w:ascii="Book Antiqua" w:hAnsi="Book Antiqua"/>
          <w:position w:val="-6"/>
          <w:sz w:val="24"/>
          <w:szCs w:val="24"/>
        </w:rPr>
        <w:t xml:space="preserve">). Adjunctive therapy with Traditional Chinese Medicine was studied in 55.6% (20/36) </w:t>
      </w:r>
      <w:r w:rsidR="00B43774" w:rsidRPr="002042FB">
        <w:rPr>
          <w:rFonts w:ascii="Book Antiqua" w:hAnsi="Book Antiqua"/>
          <w:position w:val="-6"/>
          <w:sz w:val="24"/>
          <w:szCs w:val="24"/>
        </w:rPr>
        <w:t xml:space="preserve">of </w:t>
      </w:r>
      <w:r w:rsidRPr="002042FB">
        <w:rPr>
          <w:rFonts w:ascii="Book Antiqua" w:hAnsi="Book Antiqua"/>
          <w:position w:val="-6"/>
          <w:sz w:val="24"/>
          <w:szCs w:val="24"/>
        </w:rPr>
        <w:t>clinical trials</w:t>
      </w:r>
      <w:r w:rsidR="00B43774" w:rsidRPr="002042FB">
        <w:rPr>
          <w:rFonts w:ascii="Book Antiqua" w:hAnsi="Book Antiqua"/>
          <w:position w:val="-6"/>
          <w:sz w:val="24"/>
          <w:szCs w:val="24"/>
        </w:rPr>
        <w:t xml:space="preserve"> with</w:t>
      </w:r>
      <w:r w:rsidRPr="002042FB">
        <w:rPr>
          <w:rFonts w:ascii="Book Antiqua" w:hAnsi="Book Antiqua"/>
          <w:position w:val="-6"/>
          <w:sz w:val="24"/>
          <w:szCs w:val="24"/>
        </w:rPr>
        <w:t xml:space="preserve"> the effective rates rang</w:t>
      </w:r>
      <w:r w:rsidR="00B43774" w:rsidRPr="002042FB">
        <w:rPr>
          <w:rFonts w:ascii="Book Antiqua" w:hAnsi="Book Antiqua"/>
          <w:position w:val="-6"/>
          <w:sz w:val="24"/>
          <w:szCs w:val="24"/>
        </w:rPr>
        <w:t>ing</w:t>
      </w:r>
      <w:r w:rsidRPr="002042FB">
        <w:rPr>
          <w:rFonts w:ascii="Book Antiqua" w:hAnsi="Book Antiqua"/>
          <w:position w:val="-6"/>
          <w:sz w:val="24"/>
          <w:szCs w:val="24"/>
        </w:rPr>
        <w:t xml:space="preserve"> from 73% to 97%, with 12 articles report</w:t>
      </w:r>
      <w:r w:rsidR="00B43774" w:rsidRPr="002042FB">
        <w:rPr>
          <w:rFonts w:ascii="Book Antiqua" w:hAnsi="Book Antiqua"/>
          <w:position w:val="-6"/>
          <w:sz w:val="24"/>
          <w:szCs w:val="24"/>
        </w:rPr>
        <w:t>ing</w:t>
      </w:r>
      <w:r w:rsidRPr="002042FB">
        <w:rPr>
          <w:rFonts w:ascii="Book Antiqua" w:hAnsi="Book Antiqua"/>
          <w:position w:val="-6"/>
          <w:sz w:val="24"/>
          <w:szCs w:val="24"/>
        </w:rPr>
        <w:t xml:space="preserve"> an effective rate </w:t>
      </w:r>
      <w:r w:rsidR="00B43774" w:rsidRPr="002042FB">
        <w:rPr>
          <w:rFonts w:ascii="Book Antiqua" w:hAnsi="Book Antiqua"/>
          <w:position w:val="-6"/>
          <w:sz w:val="24"/>
          <w:szCs w:val="24"/>
        </w:rPr>
        <w:t xml:space="preserve">of </w:t>
      </w:r>
      <w:r w:rsidRPr="002042FB">
        <w:rPr>
          <w:rFonts w:ascii="Book Antiqua" w:hAnsi="Book Antiqua"/>
          <w:position w:val="-6"/>
          <w:sz w:val="24"/>
          <w:szCs w:val="24"/>
        </w:rPr>
        <w:t>more than 90%. The most commonly used herbs were</w:t>
      </w:r>
      <w:bookmarkStart w:id="30" w:name="OLE_LINK7"/>
      <w:bookmarkStart w:id="31" w:name="OLE_LINK8"/>
      <w:r w:rsidRPr="002042FB">
        <w:rPr>
          <w:rFonts w:ascii="Book Antiqua" w:hAnsi="Book Antiqua"/>
          <w:position w:val="-6"/>
          <w:sz w:val="24"/>
          <w:szCs w:val="24"/>
        </w:rPr>
        <w:t xml:space="preserve"> </w:t>
      </w:r>
      <w:r w:rsidRPr="002042FB">
        <w:rPr>
          <w:rFonts w:ascii="Book Antiqua" w:hAnsi="Book Antiqua"/>
          <w:i/>
          <w:position w:val="-6"/>
          <w:sz w:val="24"/>
          <w:szCs w:val="24"/>
        </w:rPr>
        <w:t>Radix</w:t>
      </w:r>
      <w:bookmarkEnd w:id="30"/>
      <w:bookmarkEnd w:id="31"/>
      <w:r w:rsidRPr="002042FB">
        <w:rPr>
          <w:rFonts w:ascii="Book Antiqua" w:hAnsi="Book Antiqua"/>
          <w:i/>
          <w:position w:val="-6"/>
          <w:sz w:val="24"/>
          <w:szCs w:val="24"/>
        </w:rPr>
        <w:t xml:space="preserve"> </w:t>
      </w:r>
      <w:proofErr w:type="spellStart"/>
      <w:r w:rsidRPr="002042FB">
        <w:rPr>
          <w:rFonts w:ascii="Book Antiqua" w:hAnsi="Book Antiqua"/>
          <w:i/>
          <w:position w:val="-6"/>
          <w:sz w:val="24"/>
          <w:szCs w:val="24"/>
        </w:rPr>
        <w:t>Pulsatillae</w:t>
      </w:r>
      <w:proofErr w:type="spellEnd"/>
      <w:r w:rsidRPr="002042FB">
        <w:rPr>
          <w:rFonts w:ascii="Book Antiqua" w:hAnsi="Book Antiqua"/>
          <w:position w:val="-6"/>
          <w:sz w:val="24"/>
          <w:szCs w:val="24"/>
        </w:rPr>
        <w:t xml:space="preserve">, </w:t>
      </w:r>
      <w:r w:rsidRPr="002042FB">
        <w:rPr>
          <w:rFonts w:ascii="Book Antiqua" w:hAnsi="Book Antiqua"/>
          <w:i/>
          <w:position w:val="-6"/>
          <w:sz w:val="24"/>
          <w:szCs w:val="24"/>
        </w:rPr>
        <w:t xml:space="preserve">Radix </w:t>
      </w:r>
      <w:proofErr w:type="spellStart"/>
      <w:r w:rsidRPr="002042FB">
        <w:rPr>
          <w:rFonts w:ascii="Book Antiqua" w:hAnsi="Book Antiqua"/>
          <w:i/>
          <w:position w:val="-6"/>
          <w:sz w:val="24"/>
          <w:szCs w:val="24"/>
        </w:rPr>
        <w:t>Scutellariae</w:t>
      </w:r>
      <w:proofErr w:type="spellEnd"/>
      <w:r w:rsidRPr="002042FB">
        <w:rPr>
          <w:rFonts w:ascii="Book Antiqua" w:hAnsi="Book Antiqua"/>
          <w:position w:val="-6"/>
          <w:sz w:val="24"/>
          <w:szCs w:val="24"/>
        </w:rPr>
        <w:t xml:space="preserve">, </w:t>
      </w:r>
      <w:proofErr w:type="spellStart"/>
      <w:r w:rsidRPr="002042FB">
        <w:rPr>
          <w:rFonts w:ascii="Book Antiqua" w:hAnsi="Book Antiqua"/>
          <w:i/>
          <w:position w:val="-6"/>
          <w:sz w:val="24"/>
          <w:szCs w:val="24"/>
        </w:rPr>
        <w:t>Rhizoma</w:t>
      </w:r>
      <w:proofErr w:type="spellEnd"/>
      <w:r w:rsidRPr="002042FB">
        <w:rPr>
          <w:rFonts w:ascii="Book Antiqua" w:hAnsi="Book Antiqua"/>
          <w:i/>
          <w:position w:val="-6"/>
          <w:sz w:val="24"/>
          <w:szCs w:val="24"/>
        </w:rPr>
        <w:t xml:space="preserve"> </w:t>
      </w:r>
      <w:proofErr w:type="spellStart"/>
      <w:r w:rsidRPr="002042FB">
        <w:rPr>
          <w:rFonts w:ascii="Book Antiqua" w:hAnsi="Book Antiqua"/>
          <w:i/>
          <w:position w:val="-6"/>
          <w:sz w:val="24"/>
          <w:szCs w:val="24"/>
        </w:rPr>
        <w:t>Coptidis</w:t>
      </w:r>
      <w:proofErr w:type="spellEnd"/>
      <w:r w:rsidRPr="002042FB">
        <w:rPr>
          <w:rFonts w:ascii="Book Antiqua" w:hAnsi="Book Antiqua"/>
          <w:position w:val="-6"/>
          <w:sz w:val="24"/>
          <w:szCs w:val="24"/>
        </w:rPr>
        <w:t xml:space="preserve">, </w:t>
      </w:r>
      <w:r w:rsidRPr="002042FB">
        <w:rPr>
          <w:rFonts w:ascii="Book Antiqua" w:hAnsi="Book Antiqua"/>
          <w:i/>
          <w:position w:val="-6"/>
          <w:sz w:val="24"/>
          <w:szCs w:val="24"/>
        </w:rPr>
        <w:t xml:space="preserve">Radix </w:t>
      </w:r>
      <w:proofErr w:type="spellStart"/>
      <w:r w:rsidRPr="002042FB">
        <w:rPr>
          <w:rFonts w:ascii="Book Antiqua" w:hAnsi="Book Antiqua"/>
          <w:i/>
          <w:position w:val="-6"/>
          <w:sz w:val="24"/>
          <w:szCs w:val="24"/>
        </w:rPr>
        <w:t>Paeoniae</w:t>
      </w:r>
      <w:proofErr w:type="spellEnd"/>
      <w:r w:rsidRPr="002042FB">
        <w:rPr>
          <w:rFonts w:ascii="Book Antiqua" w:hAnsi="Book Antiqua"/>
          <w:i/>
          <w:position w:val="-6"/>
          <w:sz w:val="24"/>
          <w:szCs w:val="24"/>
        </w:rPr>
        <w:t xml:space="preserve"> </w:t>
      </w:r>
      <w:proofErr w:type="spellStart"/>
      <w:r w:rsidRPr="002042FB">
        <w:rPr>
          <w:rFonts w:ascii="Book Antiqua" w:hAnsi="Book Antiqua"/>
          <w:i/>
          <w:position w:val="-6"/>
          <w:sz w:val="24"/>
          <w:szCs w:val="24"/>
        </w:rPr>
        <w:t>Rubra</w:t>
      </w:r>
      <w:proofErr w:type="spellEnd"/>
      <w:r w:rsidRPr="002042FB">
        <w:rPr>
          <w:rFonts w:ascii="Book Antiqua" w:hAnsi="Book Antiqua"/>
          <w:position w:val="-6"/>
          <w:sz w:val="24"/>
          <w:szCs w:val="24"/>
        </w:rPr>
        <w:t xml:space="preserve">, and </w:t>
      </w:r>
      <w:bookmarkStart w:id="32" w:name="OLE_LINK9"/>
      <w:bookmarkStart w:id="33" w:name="OLE_LINK10"/>
      <w:r w:rsidRPr="002042FB">
        <w:rPr>
          <w:rFonts w:ascii="Book Antiqua" w:hAnsi="Book Antiqua"/>
          <w:i/>
          <w:position w:val="-6"/>
          <w:sz w:val="24"/>
          <w:szCs w:val="24"/>
        </w:rPr>
        <w:t xml:space="preserve">Radix </w:t>
      </w:r>
      <w:proofErr w:type="spellStart"/>
      <w:r w:rsidRPr="002042FB">
        <w:rPr>
          <w:rFonts w:ascii="Book Antiqua" w:hAnsi="Book Antiqua"/>
          <w:i/>
          <w:position w:val="-6"/>
          <w:sz w:val="24"/>
          <w:szCs w:val="24"/>
        </w:rPr>
        <w:t>Puerariae</w:t>
      </w:r>
      <w:bookmarkEnd w:id="32"/>
      <w:bookmarkEnd w:id="33"/>
      <w:proofErr w:type="spellEnd"/>
      <w:r w:rsidR="00B43774" w:rsidRPr="002042FB">
        <w:rPr>
          <w:rFonts w:ascii="Book Antiqua" w:hAnsi="Book Antiqua"/>
          <w:position w:val="-6"/>
          <w:sz w:val="24"/>
          <w:szCs w:val="24"/>
        </w:rPr>
        <w:t xml:space="preserve"> and</w:t>
      </w:r>
      <w:r w:rsidRPr="002042FB">
        <w:rPr>
          <w:rFonts w:ascii="Book Antiqua" w:hAnsi="Book Antiqua"/>
          <w:position w:val="-6"/>
          <w:sz w:val="24"/>
          <w:szCs w:val="24"/>
        </w:rPr>
        <w:t xml:space="preserve"> </w:t>
      </w:r>
      <w:bookmarkStart w:id="34" w:name="OLE_LINK33"/>
      <w:bookmarkStart w:id="35" w:name="OLE_LINK34"/>
      <w:r w:rsidRPr="002042FB">
        <w:rPr>
          <w:rFonts w:ascii="Book Antiqua" w:hAnsi="Book Antiqua"/>
          <w:position w:val="-6"/>
          <w:sz w:val="24"/>
          <w:szCs w:val="24"/>
        </w:rPr>
        <w:t>the most commonly used formulation was</w:t>
      </w:r>
      <w:bookmarkStart w:id="36" w:name="OLE_LINK15"/>
      <w:bookmarkStart w:id="37" w:name="OLE_LINK16"/>
      <w:r w:rsidRPr="002042FB">
        <w:rPr>
          <w:rFonts w:ascii="Book Antiqua" w:hAnsi="Book Antiqua"/>
          <w:position w:val="-6"/>
          <w:sz w:val="24"/>
          <w:szCs w:val="24"/>
        </w:rPr>
        <w:t xml:space="preserve"> </w:t>
      </w:r>
      <w:r w:rsidR="003852D4" w:rsidRPr="002042FB">
        <w:rPr>
          <w:rFonts w:ascii="Book Antiqua" w:hAnsi="Book Antiqua"/>
          <w:position w:val="-6"/>
          <w:sz w:val="24"/>
          <w:szCs w:val="24"/>
        </w:rPr>
        <w:t xml:space="preserve">a </w:t>
      </w:r>
      <w:r w:rsidRPr="002042FB">
        <w:rPr>
          <w:rFonts w:ascii="Book Antiqua" w:hAnsi="Book Antiqua"/>
          <w:position w:val="-6"/>
          <w:sz w:val="24"/>
          <w:szCs w:val="24"/>
        </w:rPr>
        <w:t xml:space="preserve">modified </w:t>
      </w:r>
      <w:proofErr w:type="spellStart"/>
      <w:r w:rsidRPr="002042FB">
        <w:rPr>
          <w:rFonts w:ascii="Book Antiqua" w:hAnsi="Book Antiqua"/>
          <w:position w:val="-6"/>
          <w:sz w:val="24"/>
          <w:szCs w:val="24"/>
        </w:rPr>
        <w:t>Pulsatilla</w:t>
      </w:r>
      <w:proofErr w:type="spellEnd"/>
      <w:r w:rsidRPr="002042FB">
        <w:rPr>
          <w:rFonts w:ascii="Book Antiqua" w:hAnsi="Book Antiqua"/>
          <w:position w:val="-6"/>
          <w:sz w:val="24"/>
          <w:szCs w:val="24"/>
        </w:rPr>
        <w:t xml:space="preserve"> decoction</w:t>
      </w:r>
      <w:bookmarkEnd w:id="36"/>
      <w:bookmarkEnd w:id="37"/>
      <w:r w:rsidRPr="002042FB">
        <w:rPr>
          <w:rFonts w:ascii="Book Antiqua" w:hAnsi="Book Antiqua"/>
          <w:position w:val="-6"/>
          <w:sz w:val="24"/>
          <w:szCs w:val="24"/>
        </w:rPr>
        <w:t xml:space="preserve">. </w:t>
      </w:r>
      <w:bookmarkEnd w:id="34"/>
      <w:bookmarkEnd w:id="35"/>
    </w:p>
    <w:p w:rsidR="00776216" w:rsidRPr="002042FB" w:rsidRDefault="0020542F" w:rsidP="002042FB">
      <w:pPr>
        <w:autoSpaceDE w:val="0"/>
        <w:autoSpaceDN w:val="0"/>
        <w:adjustRightInd w:val="0"/>
        <w:spacing w:line="360" w:lineRule="auto"/>
        <w:ind w:firstLineChars="100" w:firstLine="240"/>
        <w:rPr>
          <w:rFonts w:ascii="Book Antiqua" w:hAnsi="Book Antiqua"/>
          <w:kern w:val="0"/>
          <w:position w:val="-6"/>
          <w:sz w:val="24"/>
          <w:szCs w:val="24"/>
        </w:rPr>
      </w:pPr>
      <w:r w:rsidRPr="002042FB">
        <w:rPr>
          <w:rFonts w:ascii="Book Antiqua" w:hAnsi="Book Antiqua"/>
          <w:position w:val="-6"/>
          <w:sz w:val="24"/>
          <w:szCs w:val="24"/>
        </w:rPr>
        <w:t xml:space="preserve">Intravenous corticosteroids </w:t>
      </w:r>
      <w:r w:rsidR="0070015F" w:rsidRPr="002042FB">
        <w:rPr>
          <w:rFonts w:ascii="Book Antiqua" w:hAnsi="Book Antiqua"/>
          <w:position w:val="-6"/>
          <w:sz w:val="24"/>
          <w:szCs w:val="24"/>
        </w:rPr>
        <w:t xml:space="preserve">treatment </w:t>
      </w:r>
      <w:r w:rsidRPr="002042FB">
        <w:rPr>
          <w:rFonts w:ascii="Book Antiqua" w:hAnsi="Book Antiqua"/>
          <w:position w:val="-6"/>
          <w:sz w:val="24"/>
          <w:szCs w:val="24"/>
        </w:rPr>
        <w:t>remain</w:t>
      </w:r>
      <w:r w:rsidR="00B43774" w:rsidRPr="002042FB">
        <w:rPr>
          <w:rFonts w:ascii="Book Antiqua" w:hAnsi="Book Antiqua"/>
          <w:position w:val="-6"/>
          <w:sz w:val="24"/>
          <w:szCs w:val="24"/>
        </w:rPr>
        <w:t>s the</w:t>
      </w:r>
      <w:r w:rsidRPr="002042FB">
        <w:rPr>
          <w:rFonts w:ascii="Book Antiqua" w:hAnsi="Book Antiqua"/>
          <w:position w:val="-6"/>
          <w:sz w:val="24"/>
          <w:szCs w:val="24"/>
        </w:rPr>
        <w:t xml:space="preserve"> first-line </w:t>
      </w:r>
      <w:r w:rsidR="003757B3" w:rsidRPr="002042FB">
        <w:rPr>
          <w:rFonts w:ascii="Book Antiqua" w:hAnsi="Book Antiqua"/>
          <w:position w:val="-6"/>
          <w:sz w:val="24"/>
          <w:szCs w:val="24"/>
        </w:rPr>
        <w:t>therapy;</w:t>
      </w:r>
      <w:r w:rsidRPr="002042FB">
        <w:rPr>
          <w:rFonts w:ascii="Book Antiqua" w:hAnsi="Book Antiqua"/>
          <w:position w:val="-6"/>
          <w:sz w:val="24"/>
          <w:szCs w:val="24"/>
        </w:rPr>
        <w:t xml:space="preserve"> however, </w:t>
      </w:r>
      <w:r w:rsidR="0070015F" w:rsidRPr="002042FB">
        <w:rPr>
          <w:rFonts w:ascii="Book Antiqua" w:hAnsi="Book Antiqua"/>
          <w:position w:val="-6"/>
          <w:sz w:val="24"/>
          <w:szCs w:val="24"/>
        </w:rPr>
        <w:t xml:space="preserve">the assessment </w:t>
      </w:r>
      <w:r w:rsidRPr="002042FB">
        <w:rPr>
          <w:rFonts w:ascii="Book Antiqua" w:hAnsi="Book Antiqua"/>
          <w:position w:val="-6"/>
          <w:sz w:val="24"/>
          <w:szCs w:val="24"/>
        </w:rPr>
        <w:t>of response to therapy</w:t>
      </w:r>
      <w:r w:rsidR="003757B3" w:rsidRPr="002042FB">
        <w:rPr>
          <w:rFonts w:ascii="Book Antiqua" w:hAnsi="Book Antiqua"/>
          <w:position w:val="-6"/>
          <w:sz w:val="24"/>
          <w:szCs w:val="24"/>
        </w:rPr>
        <w:t xml:space="preserve"> remains</w:t>
      </w:r>
      <w:r w:rsidRPr="002042FB">
        <w:rPr>
          <w:rFonts w:ascii="Book Antiqua" w:hAnsi="Book Antiqua"/>
          <w:position w:val="-6"/>
          <w:sz w:val="24"/>
          <w:szCs w:val="24"/>
        </w:rPr>
        <w:t xml:space="preserve"> </w:t>
      </w:r>
      <w:r w:rsidR="003757B3" w:rsidRPr="002042FB">
        <w:rPr>
          <w:rFonts w:ascii="Book Antiqua" w:hAnsi="Book Antiqua"/>
          <w:position w:val="-6"/>
          <w:sz w:val="24"/>
          <w:szCs w:val="24"/>
        </w:rPr>
        <w:t xml:space="preserve">a </w:t>
      </w:r>
      <w:r w:rsidRPr="002042FB">
        <w:rPr>
          <w:rFonts w:ascii="Book Antiqua" w:hAnsi="Book Antiqua"/>
          <w:position w:val="-6"/>
          <w:sz w:val="24"/>
          <w:szCs w:val="24"/>
        </w:rPr>
        <w:t xml:space="preserve">great challenge. </w:t>
      </w:r>
      <w:r w:rsidRPr="002042FB">
        <w:rPr>
          <w:rFonts w:ascii="Book Antiqua" w:hAnsi="Book Antiqua"/>
          <w:position w:val="-6"/>
          <w:sz w:val="24"/>
          <w:szCs w:val="24"/>
        </w:rPr>
        <w:lastRenderedPageBreak/>
        <w:t xml:space="preserve">Predictors and predictive indices for </w:t>
      </w:r>
      <w:r w:rsidR="00B43774" w:rsidRPr="002042FB">
        <w:rPr>
          <w:rFonts w:ascii="Book Antiqua" w:hAnsi="Book Antiqua"/>
          <w:position w:val="-6"/>
          <w:sz w:val="24"/>
          <w:szCs w:val="24"/>
        </w:rPr>
        <w:t>the</w:t>
      </w:r>
      <w:r w:rsidRPr="002042FB">
        <w:rPr>
          <w:rFonts w:ascii="Book Antiqua" w:hAnsi="Book Antiqua"/>
          <w:position w:val="-6"/>
          <w:sz w:val="24"/>
          <w:szCs w:val="24"/>
        </w:rPr>
        <w:t xml:space="preserve"> failure </w:t>
      </w:r>
      <w:r w:rsidR="00B43774" w:rsidRPr="002042FB">
        <w:rPr>
          <w:rFonts w:ascii="Book Antiqua" w:hAnsi="Book Antiqua"/>
          <w:position w:val="-6"/>
          <w:sz w:val="24"/>
          <w:szCs w:val="24"/>
        </w:rPr>
        <w:t xml:space="preserve">of steroid therapy </w:t>
      </w:r>
      <w:r w:rsidRPr="002042FB">
        <w:rPr>
          <w:rFonts w:ascii="Book Antiqua" w:hAnsi="Book Antiqua"/>
          <w:position w:val="-6"/>
          <w:sz w:val="24"/>
          <w:szCs w:val="24"/>
        </w:rPr>
        <w:t xml:space="preserve">and </w:t>
      </w:r>
      <w:r w:rsidR="00B43774" w:rsidRPr="002042FB">
        <w:rPr>
          <w:rFonts w:ascii="Book Antiqua" w:hAnsi="Book Antiqua"/>
          <w:position w:val="-6"/>
          <w:sz w:val="24"/>
          <w:szCs w:val="24"/>
        </w:rPr>
        <w:t xml:space="preserve">the subsequent </w:t>
      </w:r>
      <w:r w:rsidRPr="002042FB">
        <w:rPr>
          <w:rFonts w:ascii="Book Antiqua" w:hAnsi="Book Antiqua"/>
          <w:position w:val="-6"/>
          <w:sz w:val="24"/>
          <w:szCs w:val="24"/>
        </w:rPr>
        <w:t xml:space="preserve">need for colectomy </w:t>
      </w:r>
      <w:r w:rsidR="003757B3" w:rsidRPr="002042FB">
        <w:rPr>
          <w:rFonts w:ascii="Book Antiqua" w:hAnsi="Book Antiqua"/>
          <w:position w:val="-6"/>
          <w:sz w:val="24"/>
          <w:szCs w:val="24"/>
        </w:rPr>
        <w:t>have</w:t>
      </w:r>
      <w:r w:rsidR="00B43774" w:rsidRPr="002042FB">
        <w:rPr>
          <w:rFonts w:ascii="Book Antiqua" w:hAnsi="Book Antiqua"/>
          <w:position w:val="-6"/>
          <w:sz w:val="24"/>
          <w:szCs w:val="24"/>
        </w:rPr>
        <w:t xml:space="preserve"> been </w:t>
      </w:r>
      <w:r w:rsidRPr="002042FB">
        <w:rPr>
          <w:rFonts w:ascii="Book Antiqua" w:hAnsi="Book Antiqua"/>
          <w:position w:val="-6"/>
          <w:sz w:val="24"/>
          <w:szCs w:val="24"/>
        </w:rPr>
        <w:t xml:space="preserve">widely studied. </w:t>
      </w:r>
      <w:r w:rsidR="003852D4" w:rsidRPr="002042FB">
        <w:rPr>
          <w:rFonts w:ascii="Book Antiqua" w:hAnsi="Book Antiqua"/>
          <w:position w:val="-6"/>
          <w:sz w:val="24"/>
          <w:szCs w:val="24"/>
        </w:rPr>
        <w:t>Nine</w:t>
      </w:r>
      <w:r w:rsidRPr="002042FB">
        <w:rPr>
          <w:rFonts w:ascii="Book Antiqua" w:hAnsi="Book Antiqua"/>
          <w:position w:val="-6"/>
          <w:sz w:val="24"/>
          <w:szCs w:val="24"/>
        </w:rPr>
        <w:t xml:space="preserve"> of the 96 original research articles focused on corticosteroid</w:t>
      </w:r>
      <w:r w:rsidR="00B43774" w:rsidRPr="002042FB">
        <w:rPr>
          <w:rFonts w:ascii="Book Antiqua" w:hAnsi="Book Antiqua"/>
          <w:position w:val="-6"/>
          <w:sz w:val="24"/>
          <w:szCs w:val="24"/>
        </w:rPr>
        <w:t xml:space="preserve"> treatment</w:t>
      </w:r>
      <w:r w:rsidRPr="002042FB">
        <w:rPr>
          <w:rFonts w:ascii="Book Antiqua" w:hAnsi="Book Antiqua"/>
          <w:position w:val="-6"/>
          <w:sz w:val="24"/>
          <w:szCs w:val="24"/>
        </w:rPr>
        <w:t>, in which 800 patients with SUC received corticosteroids as</w:t>
      </w:r>
      <w:r w:rsidR="00B43774" w:rsidRPr="002042FB">
        <w:rPr>
          <w:rFonts w:ascii="Book Antiqua" w:hAnsi="Book Antiqua"/>
          <w:position w:val="-6"/>
          <w:sz w:val="24"/>
          <w:szCs w:val="24"/>
        </w:rPr>
        <w:t xml:space="preserve"> the</w:t>
      </w:r>
      <w:r w:rsidRPr="002042FB">
        <w:rPr>
          <w:rFonts w:ascii="Book Antiqua" w:hAnsi="Book Antiqua"/>
          <w:position w:val="-6"/>
          <w:sz w:val="24"/>
          <w:szCs w:val="24"/>
        </w:rPr>
        <w:t xml:space="preserve"> principal therapy. </w:t>
      </w:r>
      <w:r w:rsidR="00B43774" w:rsidRPr="002042FB">
        <w:rPr>
          <w:rFonts w:ascii="Book Antiqua" w:hAnsi="Book Antiqua"/>
          <w:position w:val="-6"/>
          <w:sz w:val="24"/>
          <w:szCs w:val="24"/>
        </w:rPr>
        <w:t xml:space="preserve">Three </w:t>
      </w:r>
      <w:r w:rsidRPr="002042FB">
        <w:rPr>
          <w:rFonts w:ascii="Book Antiqua" w:hAnsi="Book Antiqua"/>
          <w:position w:val="-6"/>
          <w:sz w:val="24"/>
          <w:szCs w:val="24"/>
        </w:rPr>
        <w:t xml:space="preserve">of these 9 articles reported both outcome and predictors of therapy failure, </w:t>
      </w:r>
      <w:r w:rsidR="00B43774" w:rsidRPr="002042FB">
        <w:rPr>
          <w:rFonts w:ascii="Book Antiqua" w:hAnsi="Book Antiqua"/>
          <w:position w:val="-6"/>
          <w:sz w:val="24"/>
          <w:szCs w:val="24"/>
        </w:rPr>
        <w:t xml:space="preserve">while </w:t>
      </w:r>
      <w:r w:rsidRPr="002042FB">
        <w:rPr>
          <w:rFonts w:ascii="Book Antiqua" w:hAnsi="Book Antiqua"/>
          <w:position w:val="-6"/>
          <w:sz w:val="24"/>
          <w:szCs w:val="24"/>
        </w:rPr>
        <w:t>6 only reported outcome</w:t>
      </w:r>
      <w:r w:rsidR="00B43774" w:rsidRPr="002042FB">
        <w:rPr>
          <w:rFonts w:ascii="Book Antiqua" w:hAnsi="Book Antiqua"/>
          <w:position w:val="-6"/>
          <w:sz w:val="24"/>
          <w:szCs w:val="24"/>
        </w:rPr>
        <w:t>s</w:t>
      </w:r>
      <w:r w:rsidRPr="002042FB">
        <w:rPr>
          <w:rFonts w:ascii="Book Antiqua" w:hAnsi="Book Antiqua"/>
          <w:position w:val="-6"/>
          <w:sz w:val="24"/>
          <w:szCs w:val="24"/>
        </w:rPr>
        <w:t>. The effective rate</w:t>
      </w:r>
      <w:r w:rsidR="00B43774" w:rsidRPr="002042FB">
        <w:rPr>
          <w:rFonts w:ascii="Book Antiqua" w:hAnsi="Book Antiqua"/>
          <w:position w:val="-6"/>
          <w:sz w:val="24"/>
          <w:szCs w:val="24"/>
        </w:rPr>
        <w:t xml:space="preserve"> of steroid treatment</w:t>
      </w:r>
      <w:r w:rsidRPr="002042FB">
        <w:rPr>
          <w:rFonts w:ascii="Book Antiqua" w:hAnsi="Book Antiqua"/>
          <w:position w:val="-6"/>
          <w:sz w:val="24"/>
          <w:szCs w:val="24"/>
        </w:rPr>
        <w:t xml:space="preserve"> ranged from 58.3% to 90%, with a pooled effective rate of 67.3%. Previous severe attack and onset with</w:t>
      </w:r>
      <w:bookmarkStart w:id="38" w:name="OLE_LINK17"/>
      <w:bookmarkStart w:id="39" w:name="OLE_LINK18"/>
      <w:r w:rsidRPr="002042FB">
        <w:rPr>
          <w:rFonts w:ascii="Book Antiqua" w:hAnsi="Book Antiqua"/>
          <w:position w:val="-6"/>
          <w:sz w:val="24"/>
          <w:szCs w:val="24"/>
        </w:rPr>
        <w:t xml:space="preserve"> stool frequency</w:t>
      </w:r>
      <w:r w:rsidR="0020363E" w:rsidRPr="002042FB">
        <w:rPr>
          <w:rFonts w:ascii="Book Antiqua" w:hAnsi="Book Antiqua"/>
          <w:position w:val="-6"/>
          <w:sz w:val="24"/>
          <w:szCs w:val="24"/>
        </w:rPr>
        <w:t xml:space="preserve"> </w:t>
      </w:r>
      <w:r w:rsidRPr="002042FB">
        <w:rPr>
          <w:rFonts w:ascii="Book Antiqua" w:hAnsi="Book Antiqua"/>
          <w:position w:val="-6"/>
          <w:sz w:val="24"/>
          <w:szCs w:val="24"/>
        </w:rPr>
        <w:t>≥</w:t>
      </w:r>
      <w:r w:rsidR="0020363E" w:rsidRPr="002042FB">
        <w:rPr>
          <w:rFonts w:ascii="Book Antiqua" w:hAnsi="Book Antiqua"/>
          <w:position w:val="-6"/>
          <w:sz w:val="24"/>
          <w:szCs w:val="24"/>
        </w:rPr>
        <w:t xml:space="preserve"> </w:t>
      </w:r>
      <w:r w:rsidRPr="002042FB">
        <w:rPr>
          <w:rFonts w:ascii="Book Antiqua" w:hAnsi="Book Antiqua"/>
          <w:position w:val="-6"/>
          <w:sz w:val="24"/>
          <w:szCs w:val="24"/>
        </w:rPr>
        <w:t>10/d</w:t>
      </w:r>
      <w:bookmarkEnd w:id="38"/>
      <w:bookmarkEnd w:id="39"/>
      <w:r w:rsidRPr="002042FB">
        <w:rPr>
          <w:rFonts w:ascii="Book Antiqua" w:hAnsi="Book Antiqua"/>
          <w:position w:val="-6"/>
          <w:sz w:val="24"/>
          <w:szCs w:val="24"/>
        </w:rPr>
        <w:t xml:space="preserve"> are associated with increased rates of steroids failure. </w:t>
      </w:r>
      <w:r w:rsidR="00970595" w:rsidRPr="002042FB">
        <w:rPr>
          <w:rFonts w:ascii="Book Antiqua" w:hAnsi="Book Antiqua"/>
          <w:position w:val="-6"/>
          <w:sz w:val="24"/>
          <w:szCs w:val="24"/>
        </w:rPr>
        <w:t>Further predictors of steroid treatment failure include: a s</w:t>
      </w:r>
      <w:r w:rsidRPr="002042FB">
        <w:rPr>
          <w:rFonts w:ascii="Book Antiqua" w:hAnsi="Book Antiqua"/>
          <w:position w:val="-6"/>
          <w:sz w:val="24"/>
          <w:szCs w:val="24"/>
        </w:rPr>
        <w:t>tool frequency</w:t>
      </w:r>
      <w:r w:rsidR="00970595" w:rsidRPr="002042FB">
        <w:rPr>
          <w:rFonts w:ascii="Book Antiqua" w:hAnsi="Book Antiqua"/>
          <w:position w:val="-6"/>
          <w:sz w:val="24"/>
          <w:szCs w:val="24"/>
        </w:rPr>
        <w:t xml:space="preserve"> </w:t>
      </w:r>
      <w:r w:rsidRPr="002042FB">
        <w:rPr>
          <w:rFonts w:ascii="Book Antiqua" w:hAnsi="Book Antiqua"/>
          <w:position w:val="-6"/>
          <w:sz w:val="24"/>
          <w:szCs w:val="24"/>
        </w:rPr>
        <w:t>≥</w:t>
      </w:r>
      <w:r w:rsidR="00970595" w:rsidRPr="002042FB">
        <w:rPr>
          <w:rFonts w:ascii="Book Antiqua" w:hAnsi="Book Antiqua"/>
          <w:position w:val="-6"/>
          <w:sz w:val="24"/>
          <w:szCs w:val="24"/>
        </w:rPr>
        <w:t xml:space="preserve"> </w:t>
      </w:r>
      <w:r w:rsidRPr="002042FB">
        <w:rPr>
          <w:rFonts w:ascii="Book Antiqua" w:hAnsi="Book Antiqua"/>
          <w:position w:val="-6"/>
          <w:sz w:val="24"/>
          <w:szCs w:val="24"/>
        </w:rPr>
        <w:t xml:space="preserve">6/d, obvious bloody stool, severe hypoalbuminemia, </w:t>
      </w:r>
      <w:r w:rsidR="00970595" w:rsidRPr="002042FB">
        <w:rPr>
          <w:rFonts w:ascii="Book Antiqua" w:hAnsi="Book Antiqua"/>
          <w:position w:val="-6"/>
          <w:sz w:val="24"/>
          <w:szCs w:val="24"/>
        </w:rPr>
        <w:t xml:space="preserve">and an </w:t>
      </w:r>
      <w:r w:rsidRPr="002042FB">
        <w:rPr>
          <w:rFonts w:ascii="Book Antiqua" w:hAnsi="Book Antiqua"/>
          <w:position w:val="-6"/>
          <w:sz w:val="24"/>
          <w:szCs w:val="24"/>
        </w:rPr>
        <w:t xml:space="preserve">elevated platelet count after 3 d of intravenous steroids. </w:t>
      </w:r>
    </w:p>
    <w:p w:rsidR="0020542F" w:rsidRPr="002042FB" w:rsidRDefault="008517B0" w:rsidP="002042FB">
      <w:pPr>
        <w:autoSpaceDE w:val="0"/>
        <w:autoSpaceDN w:val="0"/>
        <w:adjustRightInd w:val="0"/>
        <w:spacing w:line="360" w:lineRule="auto"/>
        <w:ind w:firstLineChars="100" w:firstLine="240"/>
        <w:rPr>
          <w:rFonts w:ascii="Book Antiqua" w:hAnsi="Book Antiqua"/>
          <w:kern w:val="0"/>
          <w:position w:val="-6"/>
          <w:sz w:val="24"/>
          <w:szCs w:val="24"/>
        </w:rPr>
      </w:pPr>
      <w:r w:rsidRPr="002042FB">
        <w:rPr>
          <w:rFonts w:ascii="Book Antiqua" w:hAnsi="Book Antiqua"/>
          <w:kern w:val="0"/>
          <w:position w:val="-6"/>
          <w:sz w:val="24"/>
          <w:szCs w:val="24"/>
        </w:rPr>
        <w:t>We found few publications on research into salvage therapy</w:t>
      </w:r>
      <w:r w:rsidR="0020542F" w:rsidRPr="002042FB">
        <w:rPr>
          <w:rFonts w:ascii="Book Antiqua" w:hAnsi="Book Antiqua"/>
          <w:kern w:val="0"/>
          <w:position w:val="-6"/>
          <w:sz w:val="24"/>
          <w:szCs w:val="24"/>
        </w:rPr>
        <w:t xml:space="preserve">. No clinical trials </w:t>
      </w:r>
      <w:r w:rsidRPr="002042FB">
        <w:rPr>
          <w:rFonts w:ascii="Book Antiqua" w:hAnsi="Book Antiqua"/>
          <w:kern w:val="0"/>
          <w:position w:val="-6"/>
          <w:sz w:val="24"/>
          <w:szCs w:val="24"/>
        </w:rPr>
        <w:t xml:space="preserve">for </w:t>
      </w:r>
      <w:proofErr w:type="spellStart"/>
      <w:r w:rsidR="0020542F" w:rsidRPr="002042FB">
        <w:rPr>
          <w:rFonts w:ascii="Book Antiqua" w:hAnsi="Book Antiqua"/>
          <w:kern w:val="0"/>
          <w:position w:val="-6"/>
          <w:sz w:val="24"/>
          <w:szCs w:val="24"/>
        </w:rPr>
        <w:t>cyclosporin</w:t>
      </w:r>
      <w:proofErr w:type="spellEnd"/>
      <w:r w:rsidR="0020542F" w:rsidRPr="002042FB">
        <w:rPr>
          <w:rFonts w:ascii="Book Antiqua" w:hAnsi="Book Antiqua"/>
          <w:kern w:val="0"/>
          <w:position w:val="-6"/>
          <w:sz w:val="24"/>
          <w:szCs w:val="24"/>
        </w:rPr>
        <w:t xml:space="preserve"> were available and only 2 retrospective studies were retrieved</w:t>
      </w:r>
      <w:r w:rsidRPr="002042FB">
        <w:rPr>
          <w:rFonts w:ascii="Book Antiqua" w:hAnsi="Book Antiqua"/>
          <w:kern w:val="0"/>
          <w:position w:val="-6"/>
          <w:sz w:val="24"/>
          <w:szCs w:val="24"/>
        </w:rPr>
        <w:t>,</w:t>
      </w:r>
      <w:r w:rsidR="0020542F" w:rsidRPr="002042FB">
        <w:rPr>
          <w:rFonts w:ascii="Book Antiqua" w:hAnsi="Book Antiqua"/>
          <w:kern w:val="0"/>
          <w:position w:val="-6"/>
          <w:sz w:val="24"/>
          <w:szCs w:val="24"/>
        </w:rPr>
        <w:t xml:space="preserve"> includ</w:t>
      </w:r>
      <w:r w:rsidRPr="002042FB">
        <w:rPr>
          <w:rFonts w:ascii="Book Antiqua" w:hAnsi="Book Antiqua"/>
          <w:kern w:val="0"/>
          <w:position w:val="-6"/>
          <w:sz w:val="24"/>
          <w:szCs w:val="24"/>
        </w:rPr>
        <w:t>ing</w:t>
      </w:r>
      <w:r w:rsidR="0020542F" w:rsidRPr="002042FB">
        <w:rPr>
          <w:rFonts w:ascii="Book Antiqua" w:hAnsi="Book Antiqua"/>
          <w:kern w:val="0"/>
          <w:position w:val="-6"/>
          <w:sz w:val="24"/>
          <w:szCs w:val="24"/>
        </w:rPr>
        <w:t xml:space="preserve"> 29 and 7 </w:t>
      </w:r>
      <w:proofErr w:type="spellStart"/>
      <w:r w:rsidR="0020542F" w:rsidRPr="002042FB">
        <w:rPr>
          <w:rFonts w:ascii="Book Antiqua" w:hAnsi="Book Antiqua"/>
          <w:kern w:val="0"/>
          <w:position w:val="-6"/>
          <w:sz w:val="24"/>
          <w:szCs w:val="24"/>
        </w:rPr>
        <w:t>cyclosporin</w:t>
      </w:r>
      <w:proofErr w:type="spellEnd"/>
      <w:r w:rsidR="0020542F" w:rsidRPr="002042FB">
        <w:rPr>
          <w:rFonts w:ascii="Book Antiqua" w:hAnsi="Book Antiqua"/>
          <w:kern w:val="0"/>
          <w:position w:val="-6"/>
          <w:sz w:val="24"/>
          <w:szCs w:val="24"/>
        </w:rPr>
        <w:t xml:space="preserve"> treatment cases </w:t>
      </w:r>
      <w:r w:rsidRPr="002042FB">
        <w:rPr>
          <w:rFonts w:ascii="Book Antiqua" w:hAnsi="Book Antiqua"/>
          <w:kern w:val="0"/>
          <w:position w:val="-6"/>
          <w:sz w:val="24"/>
          <w:szCs w:val="24"/>
        </w:rPr>
        <w:t>respectively</w:t>
      </w:r>
      <w:r w:rsidR="003852D4" w:rsidRPr="002042FB">
        <w:rPr>
          <w:rFonts w:ascii="Book Antiqua" w:hAnsi="Book Antiqua"/>
          <w:kern w:val="0"/>
          <w:position w:val="-6"/>
          <w:sz w:val="24"/>
          <w:szCs w:val="24"/>
        </w:rPr>
        <w:t>. S</w:t>
      </w:r>
      <w:r w:rsidR="0020542F" w:rsidRPr="002042FB">
        <w:rPr>
          <w:rFonts w:ascii="Book Antiqua" w:hAnsi="Book Antiqua"/>
          <w:kern w:val="0"/>
          <w:position w:val="-6"/>
          <w:sz w:val="24"/>
          <w:szCs w:val="24"/>
        </w:rPr>
        <w:t>ide effects</w:t>
      </w:r>
      <w:r w:rsidR="003852D4" w:rsidRPr="002042FB">
        <w:rPr>
          <w:rFonts w:ascii="Book Antiqua" w:hAnsi="Book Antiqua"/>
          <w:kern w:val="0"/>
          <w:position w:val="-6"/>
          <w:sz w:val="24"/>
          <w:szCs w:val="24"/>
        </w:rPr>
        <w:t xml:space="preserve"> were</w:t>
      </w:r>
      <w:r w:rsidR="0020542F" w:rsidRPr="002042FB">
        <w:rPr>
          <w:rFonts w:ascii="Book Antiqua" w:hAnsi="Book Antiqua"/>
          <w:kern w:val="0"/>
          <w:position w:val="-6"/>
          <w:sz w:val="24"/>
          <w:szCs w:val="24"/>
        </w:rPr>
        <w:t xml:space="preserve"> reported </w:t>
      </w:r>
      <w:r w:rsidRPr="002042FB">
        <w:rPr>
          <w:rFonts w:ascii="Book Antiqua" w:hAnsi="Book Antiqua"/>
          <w:kern w:val="0"/>
          <w:position w:val="-6"/>
          <w:sz w:val="24"/>
          <w:szCs w:val="24"/>
        </w:rPr>
        <w:t xml:space="preserve">for 15 of these cases </w:t>
      </w:r>
      <w:r w:rsidR="0020542F" w:rsidRPr="002042FB">
        <w:rPr>
          <w:rFonts w:ascii="Book Antiqua" w:hAnsi="Book Antiqua"/>
          <w:kern w:val="0"/>
          <w:position w:val="-6"/>
          <w:sz w:val="24"/>
          <w:szCs w:val="24"/>
        </w:rPr>
        <w:t xml:space="preserve">(8 cases of hypertension, 4 hepatic dysfunction, 2 hypertrichosis, and 1 hyperlipidemia). There were only 2 </w:t>
      </w:r>
      <w:r w:rsidRPr="002042FB">
        <w:rPr>
          <w:rFonts w:ascii="Book Antiqua" w:hAnsi="Book Antiqua"/>
          <w:kern w:val="0"/>
          <w:position w:val="-6"/>
          <w:sz w:val="24"/>
          <w:szCs w:val="24"/>
        </w:rPr>
        <w:t>studies on</w:t>
      </w:r>
      <w:r w:rsidR="003852D4" w:rsidRPr="002042FB">
        <w:rPr>
          <w:rFonts w:ascii="Book Antiqua" w:hAnsi="Book Antiqua"/>
          <w:kern w:val="0"/>
          <w:position w:val="-6"/>
          <w:sz w:val="24"/>
          <w:szCs w:val="24"/>
        </w:rPr>
        <w:t xml:space="preserve"> the</w:t>
      </w:r>
      <w:r w:rsidRPr="002042FB">
        <w:rPr>
          <w:rFonts w:ascii="Book Antiqua" w:hAnsi="Book Antiqua"/>
          <w:kern w:val="0"/>
          <w:position w:val="-6"/>
          <w:sz w:val="24"/>
          <w:szCs w:val="24"/>
        </w:rPr>
        <w:t xml:space="preserve"> treatment efficacy of </w:t>
      </w:r>
      <w:r w:rsidR="0020542F" w:rsidRPr="002042FB">
        <w:rPr>
          <w:rFonts w:ascii="Book Antiqua" w:hAnsi="Book Antiqua"/>
          <w:kern w:val="0"/>
          <w:position w:val="-6"/>
          <w:sz w:val="24"/>
          <w:szCs w:val="24"/>
        </w:rPr>
        <w:t>biological agents (1 case-control study and 1 randomized controlled trial), in which 33 SUC patients received infliximab as salvage therapy</w:t>
      </w:r>
      <w:r w:rsidRPr="002042FB">
        <w:rPr>
          <w:rFonts w:ascii="Book Antiqua" w:hAnsi="Book Antiqua"/>
          <w:kern w:val="0"/>
          <w:position w:val="-6"/>
          <w:sz w:val="24"/>
          <w:szCs w:val="24"/>
        </w:rPr>
        <w:t xml:space="preserve">, resulting in 4 </w:t>
      </w:r>
      <w:r w:rsidR="0020542F" w:rsidRPr="002042FB">
        <w:rPr>
          <w:rFonts w:ascii="Book Antiqua" w:hAnsi="Book Antiqua"/>
          <w:kern w:val="0"/>
          <w:position w:val="-6"/>
          <w:sz w:val="24"/>
          <w:szCs w:val="24"/>
        </w:rPr>
        <w:t xml:space="preserve">cases of nonresponse, 4 </w:t>
      </w:r>
      <w:r w:rsidR="00D109D9" w:rsidRPr="002042FB">
        <w:rPr>
          <w:rFonts w:ascii="Book Antiqua" w:hAnsi="Book Antiqua"/>
          <w:kern w:val="0"/>
          <w:position w:val="-6"/>
          <w:sz w:val="24"/>
          <w:szCs w:val="24"/>
        </w:rPr>
        <w:t xml:space="preserve">cases of </w:t>
      </w:r>
      <w:r w:rsidR="0020542F" w:rsidRPr="002042FB">
        <w:rPr>
          <w:rFonts w:ascii="Book Antiqua" w:hAnsi="Book Antiqua"/>
          <w:kern w:val="0"/>
          <w:position w:val="-6"/>
          <w:sz w:val="24"/>
          <w:szCs w:val="24"/>
        </w:rPr>
        <w:t>transfusion reaction, 2 upper respiratory tract infection</w:t>
      </w:r>
      <w:r w:rsidR="00D109D9" w:rsidRPr="002042FB">
        <w:rPr>
          <w:rFonts w:ascii="Book Antiqua" w:hAnsi="Book Antiqua"/>
          <w:kern w:val="0"/>
          <w:position w:val="-6"/>
          <w:sz w:val="24"/>
          <w:szCs w:val="24"/>
        </w:rPr>
        <w:t>s</w:t>
      </w:r>
      <w:r w:rsidR="0020542F" w:rsidRPr="002042FB">
        <w:rPr>
          <w:rFonts w:ascii="Book Antiqua" w:hAnsi="Book Antiqua"/>
          <w:kern w:val="0"/>
          <w:position w:val="-6"/>
          <w:sz w:val="24"/>
          <w:szCs w:val="24"/>
        </w:rPr>
        <w:t xml:space="preserve">. The </w:t>
      </w:r>
      <w:r w:rsidR="00D109D9" w:rsidRPr="002042FB">
        <w:rPr>
          <w:rFonts w:ascii="Book Antiqua" w:hAnsi="Book Antiqua"/>
          <w:kern w:val="0"/>
          <w:position w:val="-6"/>
          <w:sz w:val="24"/>
          <w:szCs w:val="24"/>
        </w:rPr>
        <w:t xml:space="preserve">disease </w:t>
      </w:r>
      <w:r w:rsidR="0020542F" w:rsidRPr="002042FB">
        <w:rPr>
          <w:rFonts w:ascii="Book Antiqua" w:hAnsi="Book Antiqua"/>
          <w:kern w:val="0"/>
          <w:position w:val="-6"/>
          <w:sz w:val="24"/>
          <w:szCs w:val="24"/>
        </w:rPr>
        <w:t xml:space="preserve">response rates were </w:t>
      </w:r>
      <w:r w:rsidR="00D109D9" w:rsidRPr="002042FB">
        <w:rPr>
          <w:rFonts w:ascii="Book Antiqua" w:hAnsi="Book Antiqua"/>
          <w:kern w:val="0"/>
          <w:position w:val="-6"/>
          <w:sz w:val="24"/>
          <w:szCs w:val="24"/>
        </w:rPr>
        <w:t xml:space="preserve">found to be </w:t>
      </w:r>
      <w:r w:rsidR="0020542F" w:rsidRPr="002042FB">
        <w:rPr>
          <w:rFonts w:ascii="Book Antiqua" w:hAnsi="Book Antiqua"/>
          <w:kern w:val="0"/>
          <w:position w:val="-6"/>
          <w:sz w:val="24"/>
          <w:szCs w:val="24"/>
        </w:rPr>
        <w:t>82.3% and 87.5%</w:t>
      </w:r>
      <w:r w:rsidR="00D109D9" w:rsidRPr="002042FB">
        <w:rPr>
          <w:rFonts w:ascii="Book Antiqua" w:hAnsi="Book Antiqua"/>
          <w:kern w:val="0"/>
          <w:position w:val="-6"/>
          <w:sz w:val="24"/>
          <w:szCs w:val="24"/>
        </w:rPr>
        <w:t xml:space="preserve"> respectively</w:t>
      </w:r>
      <w:r w:rsidR="0020542F" w:rsidRPr="002042FB">
        <w:rPr>
          <w:rFonts w:ascii="Book Antiqua" w:hAnsi="Book Antiqua"/>
          <w:kern w:val="0"/>
          <w:position w:val="-6"/>
          <w:sz w:val="24"/>
          <w:szCs w:val="24"/>
        </w:rPr>
        <w:t xml:space="preserve">, </w:t>
      </w:r>
      <w:r w:rsidR="00D109D9" w:rsidRPr="002042FB">
        <w:rPr>
          <w:rFonts w:ascii="Book Antiqua" w:hAnsi="Book Antiqua"/>
          <w:kern w:val="0"/>
          <w:position w:val="-6"/>
          <w:sz w:val="24"/>
          <w:szCs w:val="24"/>
        </w:rPr>
        <w:t xml:space="preserve">with </w:t>
      </w:r>
      <w:r w:rsidR="0020542F" w:rsidRPr="002042FB">
        <w:rPr>
          <w:rFonts w:ascii="Book Antiqua" w:hAnsi="Book Antiqua"/>
          <w:kern w:val="0"/>
          <w:position w:val="-6"/>
          <w:sz w:val="24"/>
          <w:szCs w:val="24"/>
        </w:rPr>
        <w:t xml:space="preserve">the rates of </w:t>
      </w:r>
      <w:r w:rsidR="00D109D9" w:rsidRPr="002042FB">
        <w:rPr>
          <w:rFonts w:ascii="Book Antiqua" w:hAnsi="Book Antiqua"/>
          <w:kern w:val="0"/>
          <w:position w:val="-6"/>
          <w:sz w:val="24"/>
          <w:szCs w:val="24"/>
        </w:rPr>
        <w:t xml:space="preserve">adverse </w:t>
      </w:r>
      <w:r w:rsidR="0020542F" w:rsidRPr="002042FB">
        <w:rPr>
          <w:rFonts w:ascii="Book Antiqua" w:hAnsi="Book Antiqua"/>
          <w:kern w:val="0"/>
          <w:position w:val="-6"/>
          <w:sz w:val="24"/>
          <w:szCs w:val="24"/>
        </w:rPr>
        <w:t xml:space="preserve">effects </w:t>
      </w:r>
      <w:r w:rsidR="00D109D9" w:rsidRPr="002042FB">
        <w:rPr>
          <w:rFonts w:ascii="Book Antiqua" w:hAnsi="Book Antiqua"/>
          <w:kern w:val="0"/>
          <w:position w:val="-6"/>
          <w:sz w:val="24"/>
          <w:szCs w:val="24"/>
        </w:rPr>
        <w:t xml:space="preserve">being </w:t>
      </w:r>
      <w:r w:rsidR="0020542F" w:rsidRPr="002042FB">
        <w:rPr>
          <w:rFonts w:ascii="Book Antiqua" w:hAnsi="Book Antiqua"/>
          <w:kern w:val="0"/>
          <w:position w:val="-6"/>
          <w:sz w:val="24"/>
          <w:szCs w:val="24"/>
        </w:rPr>
        <w:t>17.6% and 25.0%.</w:t>
      </w:r>
    </w:p>
    <w:p w:rsidR="0020542F" w:rsidRPr="002042FB" w:rsidRDefault="0020542F" w:rsidP="002042FB">
      <w:pPr>
        <w:pStyle w:val="Default"/>
        <w:spacing w:line="360" w:lineRule="auto"/>
        <w:jc w:val="both"/>
        <w:rPr>
          <w:rFonts w:ascii="Book Antiqua" w:hAnsi="Book Antiqua"/>
          <w:color w:val="auto"/>
          <w:position w:val="-6"/>
        </w:rPr>
      </w:pPr>
    </w:p>
    <w:p w:rsidR="0020542F" w:rsidRPr="002042FB" w:rsidRDefault="0020542F" w:rsidP="002042FB">
      <w:pPr>
        <w:spacing w:line="360" w:lineRule="auto"/>
        <w:rPr>
          <w:rFonts w:ascii="Book Antiqua" w:hAnsi="Book Antiqua"/>
          <w:b/>
          <w:i/>
          <w:position w:val="-6"/>
          <w:sz w:val="24"/>
          <w:szCs w:val="24"/>
        </w:rPr>
      </w:pPr>
      <w:r w:rsidRPr="002042FB">
        <w:rPr>
          <w:rFonts w:ascii="Book Antiqua" w:hAnsi="Book Antiqua"/>
          <w:b/>
          <w:i/>
          <w:position w:val="-6"/>
          <w:sz w:val="24"/>
          <w:szCs w:val="24"/>
        </w:rPr>
        <w:t>Surgical management of SUC in China</w:t>
      </w:r>
    </w:p>
    <w:p w:rsidR="0020542F" w:rsidRPr="002042FB" w:rsidRDefault="0020542F" w:rsidP="002042FB">
      <w:pPr>
        <w:autoSpaceDE w:val="0"/>
        <w:autoSpaceDN w:val="0"/>
        <w:adjustRightInd w:val="0"/>
        <w:spacing w:line="360" w:lineRule="auto"/>
        <w:rPr>
          <w:rFonts w:ascii="Book Antiqua" w:hAnsi="Book Antiqua"/>
          <w:position w:val="-6"/>
          <w:sz w:val="24"/>
          <w:szCs w:val="24"/>
        </w:rPr>
      </w:pPr>
      <w:r w:rsidRPr="002042FB">
        <w:rPr>
          <w:rFonts w:ascii="Book Antiqua" w:hAnsi="Book Antiqua"/>
          <w:position w:val="-6"/>
          <w:sz w:val="24"/>
          <w:szCs w:val="24"/>
        </w:rPr>
        <w:t xml:space="preserve">Our publication search retrieved 8 original research articles focused on surgical management in SUC patients, in which 200 SUC patients </w:t>
      </w:r>
      <w:r w:rsidR="00E61717" w:rsidRPr="002042FB">
        <w:rPr>
          <w:rFonts w:ascii="Book Antiqua" w:hAnsi="Book Antiqua"/>
          <w:position w:val="-6"/>
          <w:sz w:val="24"/>
          <w:szCs w:val="24"/>
        </w:rPr>
        <w:t xml:space="preserve">who </w:t>
      </w:r>
      <w:r w:rsidRPr="002042FB">
        <w:rPr>
          <w:rFonts w:ascii="Book Antiqua" w:hAnsi="Book Antiqua"/>
          <w:position w:val="-6"/>
          <w:sz w:val="24"/>
          <w:szCs w:val="24"/>
        </w:rPr>
        <w:t xml:space="preserve">received surgical intervention were studied. Two articles investigated the predictors </w:t>
      </w:r>
      <w:r w:rsidR="00E61717" w:rsidRPr="002042FB">
        <w:rPr>
          <w:rFonts w:ascii="Book Antiqua" w:hAnsi="Book Antiqua"/>
          <w:position w:val="-6"/>
          <w:sz w:val="24"/>
          <w:szCs w:val="24"/>
        </w:rPr>
        <w:t xml:space="preserve">for </w:t>
      </w:r>
      <w:r w:rsidRPr="002042FB">
        <w:rPr>
          <w:rFonts w:ascii="Book Antiqua" w:hAnsi="Book Antiqua"/>
          <w:position w:val="-6"/>
          <w:sz w:val="24"/>
          <w:szCs w:val="24"/>
        </w:rPr>
        <w:t xml:space="preserve">the need for colectomy, </w:t>
      </w:r>
      <w:r w:rsidR="00E61717" w:rsidRPr="002042FB">
        <w:rPr>
          <w:rFonts w:ascii="Book Antiqua" w:hAnsi="Book Antiqua"/>
          <w:position w:val="-6"/>
          <w:sz w:val="24"/>
          <w:szCs w:val="24"/>
        </w:rPr>
        <w:t xml:space="preserve">using the </w:t>
      </w:r>
      <w:r w:rsidRPr="002042FB">
        <w:rPr>
          <w:rFonts w:ascii="Book Antiqua" w:hAnsi="Book Antiqua"/>
          <w:position w:val="-6"/>
          <w:sz w:val="24"/>
          <w:szCs w:val="24"/>
        </w:rPr>
        <w:t xml:space="preserve">Oxford index, Swedish index, Edinburgh index, and </w:t>
      </w:r>
      <w:proofErr w:type="spellStart"/>
      <w:r w:rsidRPr="002042FB">
        <w:rPr>
          <w:rFonts w:ascii="Book Antiqua" w:hAnsi="Book Antiqua"/>
          <w:position w:val="-6"/>
          <w:sz w:val="24"/>
          <w:szCs w:val="24"/>
        </w:rPr>
        <w:t>Seo</w:t>
      </w:r>
      <w:proofErr w:type="spellEnd"/>
      <w:r w:rsidRPr="002042FB">
        <w:rPr>
          <w:rFonts w:ascii="Book Antiqua" w:hAnsi="Book Antiqua"/>
          <w:position w:val="-6"/>
          <w:sz w:val="24"/>
          <w:szCs w:val="24"/>
        </w:rPr>
        <w:t xml:space="preserve"> index</w:t>
      </w:r>
      <w:r w:rsidR="00304D20" w:rsidRPr="002042FB">
        <w:rPr>
          <w:rFonts w:ascii="Book Antiqua" w:hAnsi="Book Antiqua" w:cs="Arial"/>
          <w:position w:val="-6"/>
          <w:sz w:val="24"/>
          <w:szCs w:val="24"/>
          <w:vertAlign w:val="superscript"/>
        </w:rPr>
        <w:fldChar w:fldCharType="begin"/>
      </w:r>
      <w:r w:rsidR="00011381" w:rsidRPr="002042FB">
        <w:rPr>
          <w:rFonts w:ascii="Book Antiqua" w:hAnsi="Book Antiqua" w:cs="Arial"/>
          <w:position w:val="-6"/>
          <w:sz w:val="24"/>
          <w:szCs w:val="24"/>
          <w:vertAlign w:val="superscript"/>
        </w:rPr>
        <w:instrText xml:space="preserve"> ADDIN NE.Ref.{44BD79F6-AB8B-499D-A21A-ACF9C1024868}</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[21]</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w:t>
      </w:r>
      <w:r w:rsidR="00E61717" w:rsidRPr="002042FB">
        <w:rPr>
          <w:rFonts w:ascii="Book Antiqua" w:hAnsi="Book Antiqua"/>
          <w:position w:val="-6"/>
          <w:sz w:val="24"/>
          <w:szCs w:val="24"/>
        </w:rPr>
        <w:t xml:space="preserve">The </w:t>
      </w:r>
      <w:r w:rsidRPr="002042FB">
        <w:rPr>
          <w:rFonts w:ascii="Book Antiqua" w:hAnsi="Book Antiqua"/>
          <w:position w:val="-6"/>
          <w:sz w:val="24"/>
          <w:szCs w:val="24"/>
        </w:rPr>
        <w:t>Oxford index</w:t>
      </w:r>
      <w:r w:rsidR="00E61717" w:rsidRPr="002042FB">
        <w:rPr>
          <w:rFonts w:ascii="Book Antiqua" w:hAnsi="Book Antiqua"/>
          <w:position w:val="-6"/>
          <w:sz w:val="24"/>
          <w:szCs w:val="24"/>
        </w:rPr>
        <w:t xml:space="preserve">, </w:t>
      </w:r>
      <w:r w:rsidRPr="002042FB">
        <w:rPr>
          <w:rFonts w:ascii="Book Antiqua" w:hAnsi="Book Antiqua"/>
          <w:position w:val="-6"/>
          <w:sz w:val="24"/>
          <w:szCs w:val="24"/>
        </w:rPr>
        <w:t xml:space="preserve">also </w:t>
      </w:r>
      <w:r w:rsidR="00E61717" w:rsidRPr="002042FB">
        <w:rPr>
          <w:rFonts w:ascii="Book Antiqua" w:hAnsi="Book Antiqua"/>
          <w:position w:val="-6"/>
          <w:sz w:val="24"/>
          <w:szCs w:val="24"/>
        </w:rPr>
        <w:t xml:space="preserve">known </w:t>
      </w:r>
      <w:r w:rsidRPr="002042FB">
        <w:rPr>
          <w:rFonts w:ascii="Book Antiqua" w:hAnsi="Book Antiqua"/>
          <w:position w:val="-6"/>
          <w:sz w:val="24"/>
          <w:szCs w:val="24"/>
        </w:rPr>
        <w:t xml:space="preserve">as </w:t>
      </w:r>
      <w:r w:rsidR="00E61717" w:rsidRPr="002042FB">
        <w:rPr>
          <w:rFonts w:ascii="Book Antiqua" w:hAnsi="Book Antiqua"/>
          <w:position w:val="-6"/>
          <w:sz w:val="24"/>
          <w:szCs w:val="24"/>
        </w:rPr>
        <w:t xml:space="preserve">the </w:t>
      </w:r>
      <w:r w:rsidRPr="002042FB">
        <w:rPr>
          <w:rFonts w:ascii="Book Antiqua" w:hAnsi="Book Antiqua"/>
          <w:position w:val="-6"/>
          <w:sz w:val="24"/>
          <w:szCs w:val="24"/>
        </w:rPr>
        <w:t>Travis index,</w:t>
      </w:r>
      <w:r w:rsidR="00E61717" w:rsidRPr="002042FB">
        <w:rPr>
          <w:rFonts w:ascii="Book Antiqua" w:hAnsi="Book Antiqua"/>
          <w:position w:val="-6"/>
          <w:sz w:val="24"/>
          <w:szCs w:val="24"/>
        </w:rPr>
        <w:t xml:space="preserve"> was</w:t>
      </w:r>
      <w:r w:rsidRPr="002042FB">
        <w:rPr>
          <w:rFonts w:ascii="Book Antiqua" w:hAnsi="Book Antiqua"/>
          <w:position w:val="-6"/>
          <w:sz w:val="24"/>
          <w:szCs w:val="24"/>
        </w:rPr>
        <w:t xml:space="preserve"> developed in 1996 and ha</w:t>
      </w:r>
      <w:r w:rsidR="00E61717" w:rsidRPr="002042FB">
        <w:rPr>
          <w:rFonts w:ascii="Book Antiqua" w:hAnsi="Book Antiqua"/>
          <w:position w:val="-6"/>
          <w:sz w:val="24"/>
          <w:szCs w:val="24"/>
        </w:rPr>
        <w:t>s</w:t>
      </w:r>
      <w:r w:rsidRPr="002042FB">
        <w:rPr>
          <w:rFonts w:ascii="Book Antiqua" w:hAnsi="Book Antiqua"/>
          <w:position w:val="-6"/>
          <w:sz w:val="24"/>
          <w:szCs w:val="24"/>
        </w:rPr>
        <w:t xml:space="preserve"> been validated in cohort studies. </w:t>
      </w:r>
      <w:r w:rsidRPr="002042FB">
        <w:rPr>
          <w:rFonts w:ascii="Book Antiqua" w:hAnsi="Book Antiqua"/>
          <w:position w:val="-6"/>
          <w:sz w:val="24"/>
          <w:szCs w:val="24"/>
        </w:rPr>
        <w:lastRenderedPageBreak/>
        <w:t xml:space="preserve">According to </w:t>
      </w:r>
      <w:r w:rsidR="003757B3" w:rsidRPr="002042FB">
        <w:rPr>
          <w:rFonts w:ascii="Book Antiqua" w:hAnsi="Book Antiqua"/>
          <w:position w:val="-6"/>
          <w:sz w:val="24"/>
          <w:szCs w:val="24"/>
        </w:rPr>
        <w:t>this</w:t>
      </w:r>
      <w:r w:rsidRPr="002042FB">
        <w:rPr>
          <w:rFonts w:ascii="Book Antiqua" w:hAnsi="Book Antiqua"/>
          <w:position w:val="-6"/>
          <w:sz w:val="24"/>
          <w:szCs w:val="24"/>
        </w:rPr>
        <w:t xml:space="preserve"> index, patients with </w:t>
      </w:r>
      <w:r w:rsidR="003852D4" w:rsidRPr="002042FB">
        <w:rPr>
          <w:rFonts w:ascii="Book Antiqua" w:hAnsi="Book Antiqua"/>
          <w:position w:val="-6"/>
          <w:sz w:val="24"/>
          <w:szCs w:val="24"/>
        </w:rPr>
        <w:t>a stool frequency</w:t>
      </w:r>
      <w:r w:rsidR="00E61717" w:rsidRPr="002042FB">
        <w:rPr>
          <w:rFonts w:ascii="Book Antiqua" w:hAnsi="Book Antiqua"/>
          <w:position w:val="-6"/>
          <w:sz w:val="24"/>
          <w:szCs w:val="24"/>
        </w:rPr>
        <w:t xml:space="preserve"> of </w:t>
      </w:r>
      <w:r w:rsidRPr="002042FB">
        <w:rPr>
          <w:rFonts w:ascii="Book Antiqua" w:hAnsi="Book Antiqua"/>
          <w:position w:val="-6"/>
          <w:sz w:val="24"/>
          <w:szCs w:val="24"/>
        </w:rPr>
        <w:t>more than 8 per day</w:t>
      </w:r>
      <w:r w:rsidR="003852D4" w:rsidRPr="002042FB">
        <w:rPr>
          <w:rFonts w:ascii="Book Antiqua" w:hAnsi="Book Antiqua"/>
          <w:position w:val="-6"/>
          <w:sz w:val="24"/>
          <w:szCs w:val="24"/>
        </w:rPr>
        <w:t>,</w:t>
      </w:r>
      <w:r w:rsidRPr="002042FB">
        <w:rPr>
          <w:rFonts w:ascii="Book Antiqua" w:hAnsi="Book Antiqua"/>
          <w:position w:val="-6"/>
          <w:sz w:val="24"/>
          <w:szCs w:val="24"/>
        </w:rPr>
        <w:t xml:space="preserve"> or 3-8 stools per day plus </w:t>
      </w:r>
      <w:r w:rsidR="00DF4C01" w:rsidRPr="002042FB">
        <w:rPr>
          <w:rFonts w:ascii="Book Antiqua" w:hAnsi="Book Antiqua"/>
          <w:position w:val="-6"/>
          <w:sz w:val="24"/>
          <w:szCs w:val="24"/>
        </w:rPr>
        <w:t xml:space="preserve">an </w:t>
      </w:r>
      <w:r w:rsidRPr="002042FB">
        <w:rPr>
          <w:rFonts w:ascii="Book Antiqua" w:hAnsi="Book Antiqua"/>
          <w:position w:val="-6"/>
          <w:sz w:val="24"/>
          <w:szCs w:val="24"/>
        </w:rPr>
        <w:t>elevated CRP (&gt;</w:t>
      </w:r>
      <w:r w:rsidR="00481802" w:rsidRPr="002042FB">
        <w:rPr>
          <w:rFonts w:ascii="Book Antiqua" w:hAnsi="Book Antiqua"/>
          <w:position w:val="-6"/>
          <w:sz w:val="24"/>
          <w:szCs w:val="24"/>
        </w:rPr>
        <w:t xml:space="preserve"> </w:t>
      </w:r>
      <w:r w:rsidRPr="002042FB">
        <w:rPr>
          <w:rFonts w:ascii="Book Antiqua" w:hAnsi="Book Antiqua"/>
          <w:position w:val="-6"/>
          <w:sz w:val="24"/>
          <w:szCs w:val="24"/>
        </w:rPr>
        <w:t>45</w:t>
      </w:r>
      <w:r w:rsidR="00481802" w:rsidRPr="002042FB">
        <w:rPr>
          <w:rFonts w:ascii="Book Antiqua" w:hAnsi="Book Antiqua"/>
          <w:position w:val="-6"/>
          <w:sz w:val="24"/>
          <w:szCs w:val="24"/>
        </w:rPr>
        <w:t xml:space="preserve"> </w:t>
      </w:r>
      <w:r w:rsidRPr="002042FB">
        <w:rPr>
          <w:rFonts w:ascii="Book Antiqua" w:hAnsi="Book Antiqua"/>
          <w:position w:val="-6"/>
          <w:sz w:val="24"/>
          <w:szCs w:val="24"/>
        </w:rPr>
        <w:t>mg/L) at day 3 of corticosteroid therapy</w:t>
      </w:r>
      <w:r w:rsidR="003852D4" w:rsidRPr="002042FB">
        <w:rPr>
          <w:rFonts w:ascii="Book Antiqua" w:hAnsi="Book Antiqua"/>
          <w:position w:val="-6"/>
          <w:sz w:val="24"/>
          <w:szCs w:val="24"/>
        </w:rPr>
        <w:t>,</w:t>
      </w:r>
      <w:r w:rsidRPr="002042FB">
        <w:rPr>
          <w:rFonts w:ascii="Book Antiqua" w:hAnsi="Book Antiqua"/>
          <w:position w:val="-6"/>
          <w:sz w:val="24"/>
          <w:szCs w:val="24"/>
        </w:rPr>
        <w:t xml:space="preserve"> have a 85% chance of colectomy</w:t>
      </w:r>
      <w:r w:rsidRPr="002042FB">
        <w:rPr>
          <w:rFonts w:ascii="Book Antiqua" w:eastAsia="宋体" w:hAnsi="Book Antiqua" w:cs="Arial"/>
          <w:position w:val="-6"/>
          <w:sz w:val="24"/>
          <w:szCs w:val="24"/>
        </w:rPr>
        <w:t>.</w:t>
      </w:r>
      <w:r w:rsidRPr="002042FB">
        <w:rPr>
          <w:rFonts w:ascii="Book Antiqua" w:hAnsi="Book Antiqua"/>
          <w:position w:val="-6"/>
          <w:sz w:val="24"/>
          <w:szCs w:val="24"/>
        </w:rPr>
        <w:t xml:space="preserve"> </w:t>
      </w:r>
      <w:r w:rsidR="00DF4C01" w:rsidRPr="002042FB">
        <w:rPr>
          <w:rFonts w:ascii="Book Antiqua" w:hAnsi="Book Antiqua"/>
          <w:position w:val="-6"/>
          <w:sz w:val="24"/>
          <w:szCs w:val="24"/>
        </w:rPr>
        <w:t>The S</w:t>
      </w:r>
      <w:r w:rsidRPr="002042FB">
        <w:rPr>
          <w:rFonts w:ascii="Book Antiqua" w:hAnsi="Book Antiqua"/>
          <w:position w:val="-6"/>
          <w:sz w:val="24"/>
          <w:szCs w:val="24"/>
        </w:rPr>
        <w:t xml:space="preserve">wedish index is calculated </w:t>
      </w:r>
      <w:r w:rsidR="00DF4C01" w:rsidRPr="002042FB">
        <w:rPr>
          <w:rFonts w:ascii="Book Antiqua" w:hAnsi="Book Antiqua"/>
          <w:position w:val="-6"/>
          <w:sz w:val="24"/>
          <w:szCs w:val="24"/>
        </w:rPr>
        <w:t xml:space="preserve">using </w:t>
      </w:r>
      <w:r w:rsidRPr="002042FB">
        <w:rPr>
          <w:rFonts w:ascii="Book Antiqua" w:hAnsi="Book Antiqua"/>
          <w:position w:val="-6"/>
          <w:sz w:val="24"/>
          <w:szCs w:val="24"/>
        </w:rPr>
        <w:t xml:space="preserve">the </w:t>
      </w:r>
      <w:r w:rsidR="00DF4C01" w:rsidRPr="002042FB">
        <w:rPr>
          <w:rFonts w:ascii="Book Antiqua" w:hAnsi="Book Antiqua"/>
          <w:position w:val="-6"/>
          <w:sz w:val="24"/>
          <w:szCs w:val="24"/>
        </w:rPr>
        <w:t>algorithm</w:t>
      </w:r>
      <w:r w:rsidR="003852D4" w:rsidRPr="002042FB">
        <w:rPr>
          <w:rFonts w:ascii="Book Antiqua" w:hAnsi="Book Antiqua"/>
          <w:position w:val="-6"/>
          <w:sz w:val="24"/>
          <w:szCs w:val="24"/>
        </w:rPr>
        <w:t>:</w:t>
      </w:r>
      <w:r w:rsidRPr="002042FB">
        <w:rPr>
          <w:rFonts w:ascii="Book Antiqua" w:hAnsi="Book Antiqua"/>
          <w:position w:val="-6"/>
          <w:sz w:val="24"/>
          <w:szCs w:val="24"/>
        </w:rPr>
        <w:t xml:space="preserve"> </w:t>
      </w:r>
      <w:r w:rsidR="00C00302" w:rsidRPr="002042FB">
        <w:rPr>
          <w:rFonts w:ascii="Book Antiqua" w:hAnsi="Book Antiqua"/>
          <w:position w:val="-6"/>
          <w:sz w:val="24"/>
          <w:szCs w:val="24"/>
        </w:rPr>
        <w:t>“</w:t>
      </w:r>
      <w:r w:rsidRPr="002042FB">
        <w:rPr>
          <w:rFonts w:ascii="Book Antiqua" w:hAnsi="Book Antiqua"/>
          <w:position w:val="-6"/>
          <w:sz w:val="24"/>
          <w:szCs w:val="24"/>
        </w:rPr>
        <w:t>number of stools per day + 0.14 x CRP (mg/L)</w:t>
      </w:r>
      <w:r w:rsidR="00366CD5" w:rsidRPr="002042FB">
        <w:rPr>
          <w:rFonts w:ascii="Book Antiqua" w:hAnsi="Book Antiqua"/>
          <w:position w:val="-6"/>
          <w:sz w:val="24"/>
          <w:szCs w:val="24"/>
        </w:rPr>
        <w:t>”</w:t>
      </w:r>
      <w:r w:rsidRPr="002042FB">
        <w:rPr>
          <w:rFonts w:ascii="Book Antiqua" w:hAnsi="Book Antiqua"/>
          <w:position w:val="-6"/>
          <w:sz w:val="24"/>
          <w:szCs w:val="24"/>
        </w:rPr>
        <w:t xml:space="preserve">, </w:t>
      </w:r>
      <w:r w:rsidR="00DF4C01" w:rsidRPr="002042FB">
        <w:rPr>
          <w:rFonts w:ascii="Book Antiqua" w:hAnsi="Book Antiqua"/>
          <w:position w:val="-6"/>
          <w:sz w:val="24"/>
          <w:szCs w:val="24"/>
        </w:rPr>
        <w:t xml:space="preserve">with </w:t>
      </w:r>
      <w:r w:rsidRPr="002042FB">
        <w:rPr>
          <w:rFonts w:ascii="Book Antiqua" w:hAnsi="Book Antiqua"/>
          <w:position w:val="-6"/>
          <w:sz w:val="24"/>
          <w:szCs w:val="24"/>
        </w:rPr>
        <w:t>scores &gt;</w:t>
      </w:r>
      <w:r w:rsidR="00DF4C01" w:rsidRPr="002042FB">
        <w:rPr>
          <w:rFonts w:ascii="Book Antiqua" w:hAnsi="Book Antiqua"/>
          <w:position w:val="-6"/>
          <w:sz w:val="24"/>
          <w:szCs w:val="24"/>
        </w:rPr>
        <w:t xml:space="preserve"> </w:t>
      </w:r>
      <w:r w:rsidRPr="002042FB">
        <w:rPr>
          <w:rFonts w:ascii="Book Antiqua" w:hAnsi="Book Antiqua"/>
          <w:position w:val="-6"/>
          <w:sz w:val="24"/>
          <w:szCs w:val="24"/>
        </w:rPr>
        <w:t xml:space="preserve">8 </w:t>
      </w:r>
      <w:r w:rsidR="00DF4C01" w:rsidRPr="002042FB">
        <w:rPr>
          <w:rFonts w:ascii="Book Antiqua" w:hAnsi="Book Antiqua"/>
          <w:position w:val="-6"/>
          <w:sz w:val="24"/>
          <w:szCs w:val="24"/>
        </w:rPr>
        <w:t>indicating</w:t>
      </w:r>
      <w:r w:rsidR="001204C6" w:rsidRPr="002042FB">
        <w:rPr>
          <w:rFonts w:ascii="Book Antiqua" w:hAnsi="Book Antiqua"/>
          <w:position w:val="-6"/>
          <w:sz w:val="24"/>
          <w:szCs w:val="24"/>
        </w:rPr>
        <w:t xml:space="preserve"> a</w:t>
      </w:r>
      <w:r w:rsidRPr="002042FB">
        <w:rPr>
          <w:rFonts w:ascii="Book Antiqua" w:hAnsi="Book Antiqua"/>
          <w:position w:val="-6"/>
          <w:sz w:val="24"/>
          <w:szCs w:val="24"/>
        </w:rPr>
        <w:t xml:space="preserve"> </w:t>
      </w:r>
      <w:r w:rsidR="00CB7E8E" w:rsidRPr="002042FB">
        <w:rPr>
          <w:rFonts w:ascii="Book Antiqua" w:hAnsi="Book Antiqua"/>
          <w:position w:val="-6"/>
          <w:sz w:val="24"/>
          <w:szCs w:val="24"/>
        </w:rPr>
        <w:t>high risk of requiring</w:t>
      </w:r>
      <w:r w:rsidR="00744B37" w:rsidRPr="002042FB">
        <w:rPr>
          <w:rFonts w:ascii="Book Antiqua" w:hAnsi="Book Antiqua"/>
          <w:position w:val="-6"/>
          <w:sz w:val="24"/>
          <w:szCs w:val="24"/>
        </w:rPr>
        <w:t xml:space="preserve"> colectomy</w:t>
      </w:r>
      <w:r w:rsidRPr="002042FB">
        <w:rPr>
          <w:rFonts w:ascii="Book Antiqua" w:hAnsi="Book Antiqua"/>
          <w:position w:val="-6"/>
          <w:sz w:val="24"/>
          <w:szCs w:val="24"/>
        </w:rPr>
        <w:t xml:space="preserve">. </w:t>
      </w:r>
      <w:r w:rsidR="00C951BF" w:rsidRPr="002042FB">
        <w:rPr>
          <w:rFonts w:ascii="Book Antiqua" w:hAnsi="Book Antiqua"/>
          <w:position w:val="-6"/>
          <w:sz w:val="24"/>
          <w:szCs w:val="24"/>
        </w:rPr>
        <w:t>The E</w:t>
      </w:r>
      <w:r w:rsidRPr="002042FB">
        <w:rPr>
          <w:rFonts w:ascii="Book Antiqua" w:hAnsi="Book Antiqua"/>
          <w:position w:val="-6"/>
          <w:sz w:val="24"/>
          <w:szCs w:val="24"/>
        </w:rPr>
        <w:t xml:space="preserve">dinburgh index is </w:t>
      </w:r>
      <w:r w:rsidR="00744B37" w:rsidRPr="002042FB">
        <w:rPr>
          <w:rFonts w:ascii="Book Antiqua" w:hAnsi="Book Antiqua"/>
          <w:position w:val="-6"/>
          <w:sz w:val="24"/>
          <w:szCs w:val="24"/>
        </w:rPr>
        <w:t xml:space="preserve">also known as </w:t>
      </w:r>
      <w:r w:rsidR="001204C6" w:rsidRPr="002042FB">
        <w:rPr>
          <w:rFonts w:ascii="Book Antiqua" w:hAnsi="Book Antiqua"/>
          <w:position w:val="-6"/>
          <w:sz w:val="24"/>
          <w:szCs w:val="24"/>
        </w:rPr>
        <w:t xml:space="preserve">the </w:t>
      </w:r>
      <w:r w:rsidRPr="002042FB">
        <w:rPr>
          <w:rFonts w:ascii="Book Antiqua" w:hAnsi="Book Antiqua"/>
          <w:position w:val="-6"/>
          <w:sz w:val="24"/>
          <w:szCs w:val="24"/>
        </w:rPr>
        <w:t xml:space="preserve">Ho score, in which scores </w:t>
      </w:r>
      <w:r w:rsidR="00C951BF" w:rsidRPr="002042FB">
        <w:rPr>
          <w:rFonts w:ascii="Book Antiqua" w:hAnsi="Book Antiqua"/>
          <w:position w:val="-6"/>
          <w:sz w:val="24"/>
          <w:szCs w:val="24"/>
        </w:rPr>
        <w:t xml:space="preserve">for </w:t>
      </w:r>
      <w:r w:rsidRPr="002042FB">
        <w:rPr>
          <w:rFonts w:ascii="Book Antiqua" w:hAnsi="Book Antiqua"/>
          <w:position w:val="-6"/>
          <w:sz w:val="24"/>
          <w:szCs w:val="24"/>
        </w:rPr>
        <w:t>stool frequency (1-4 points), hypoalbuminemia &lt; 3 mg/</w:t>
      </w:r>
      <w:proofErr w:type="spellStart"/>
      <w:r w:rsidRPr="002042FB">
        <w:rPr>
          <w:rFonts w:ascii="Book Antiqua" w:hAnsi="Book Antiqua"/>
          <w:position w:val="-6"/>
          <w:sz w:val="24"/>
          <w:szCs w:val="24"/>
        </w:rPr>
        <w:t>dL</w:t>
      </w:r>
      <w:proofErr w:type="spellEnd"/>
      <w:r w:rsidRPr="002042FB">
        <w:rPr>
          <w:rFonts w:ascii="Book Antiqua" w:hAnsi="Book Antiqua"/>
          <w:position w:val="-6"/>
          <w:sz w:val="24"/>
          <w:szCs w:val="24"/>
        </w:rPr>
        <w:t xml:space="preserve"> (1 point) and radiological evidence of colonic dilation (4 points) are </w:t>
      </w:r>
      <w:r w:rsidR="00C951BF" w:rsidRPr="002042FB">
        <w:rPr>
          <w:rFonts w:ascii="Book Antiqua" w:hAnsi="Book Antiqua"/>
          <w:position w:val="-6"/>
          <w:sz w:val="24"/>
          <w:szCs w:val="24"/>
        </w:rPr>
        <w:t>summed</w:t>
      </w:r>
      <w:r w:rsidRPr="002042FB">
        <w:rPr>
          <w:rFonts w:ascii="Book Antiqua" w:hAnsi="Book Antiqua"/>
          <w:position w:val="-6"/>
          <w:sz w:val="24"/>
          <w:szCs w:val="24"/>
        </w:rPr>
        <w:t xml:space="preserve">, </w:t>
      </w:r>
      <w:r w:rsidR="00C951BF" w:rsidRPr="002042FB">
        <w:rPr>
          <w:rFonts w:ascii="Book Antiqua" w:hAnsi="Book Antiqua"/>
          <w:position w:val="-6"/>
          <w:sz w:val="24"/>
          <w:szCs w:val="24"/>
        </w:rPr>
        <w:t xml:space="preserve">and </w:t>
      </w:r>
      <w:r w:rsidRPr="002042FB">
        <w:rPr>
          <w:rFonts w:ascii="Book Antiqua" w:hAnsi="Book Antiqua"/>
          <w:position w:val="-6"/>
          <w:sz w:val="24"/>
          <w:szCs w:val="24"/>
        </w:rPr>
        <w:t xml:space="preserve">scores greater than 4 </w:t>
      </w:r>
      <w:r w:rsidR="00CB7E8E" w:rsidRPr="002042FB">
        <w:rPr>
          <w:rFonts w:ascii="Book Antiqua" w:hAnsi="Book Antiqua"/>
          <w:position w:val="-6"/>
          <w:sz w:val="24"/>
          <w:szCs w:val="24"/>
        </w:rPr>
        <w:t xml:space="preserve">are predictive for failure of corticosteroid therapy and </w:t>
      </w:r>
      <w:r w:rsidR="001204C6" w:rsidRPr="002042FB">
        <w:rPr>
          <w:rFonts w:ascii="Book Antiqua" w:hAnsi="Book Antiqua"/>
          <w:position w:val="-6"/>
          <w:sz w:val="24"/>
          <w:szCs w:val="24"/>
        </w:rPr>
        <w:t xml:space="preserve">subsequent </w:t>
      </w:r>
      <w:r w:rsidR="00CB7E8E" w:rsidRPr="002042FB">
        <w:rPr>
          <w:rFonts w:ascii="Book Antiqua" w:hAnsi="Book Antiqua"/>
          <w:position w:val="-6"/>
          <w:sz w:val="24"/>
          <w:szCs w:val="24"/>
        </w:rPr>
        <w:t>need for colectomy</w:t>
      </w:r>
      <w:r w:rsidRPr="002042FB">
        <w:rPr>
          <w:rFonts w:ascii="Book Antiqua" w:hAnsi="Book Antiqua"/>
          <w:position w:val="-6"/>
          <w:sz w:val="24"/>
          <w:szCs w:val="24"/>
        </w:rPr>
        <w:t xml:space="preserve">. </w:t>
      </w:r>
      <w:r w:rsidR="00C951BF" w:rsidRPr="002042FB">
        <w:rPr>
          <w:rFonts w:ascii="Book Antiqua" w:hAnsi="Book Antiqua"/>
          <w:position w:val="-6"/>
          <w:sz w:val="24"/>
          <w:szCs w:val="24"/>
        </w:rPr>
        <w:t xml:space="preserve">The </w:t>
      </w:r>
      <w:proofErr w:type="spellStart"/>
      <w:r w:rsidR="00C951BF" w:rsidRPr="002042FB">
        <w:rPr>
          <w:rFonts w:ascii="Book Antiqua" w:hAnsi="Book Antiqua"/>
          <w:position w:val="-6"/>
          <w:sz w:val="24"/>
          <w:szCs w:val="24"/>
        </w:rPr>
        <w:t>S</w:t>
      </w:r>
      <w:r w:rsidRPr="002042FB">
        <w:rPr>
          <w:rFonts w:ascii="Book Antiqua" w:hAnsi="Book Antiqua"/>
          <w:position w:val="-6"/>
          <w:sz w:val="24"/>
          <w:szCs w:val="24"/>
        </w:rPr>
        <w:t>eo</w:t>
      </w:r>
      <w:proofErr w:type="spellEnd"/>
      <w:r w:rsidRPr="002042FB">
        <w:rPr>
          <w:rFonts w:ascii="Book Antiqua" w:hAnsi="Book Antiqua"/>
          <w:position w:val="-6"/>
          <w:sz w:val="24"/>
          <w:szCs w:val="24"/>
        </w:rPr>
        <w:t xml:space="preserve"> index is calculated </w:t>
      </w:r>
      <w:r w:rsidR="00C951BF" w:rsidRPr="002042FB">
        <w:rPr>
          <w:rFonts w:ascii="Book Antiqua" w:hAnsi="Book Antiqua"/>
          <w:position w:val="-6"/>
          <w:sz w:val="24"/>
          <w:szCs w:val="24"/>
        </w:rPr>
        <w:t xml:space="preserve">using </w:t>
      </w:r>
      <w:r w:rsidRPr="002042FB">
        <w:rPr>
          <w:rFonts w:ascii="Book Antiqua" w:hAnsi="Book Antiqua"/>
          <w:position w:val="-6"/>
          <w:sz w:val="24"/>
          <w:szCs w:val="24"/>
        </w:rPr>
        <w:t xml:space="preserve">the mathematical </w:t>
      </w:r>
      <w:r w:rsidR="00C951BF" w:rsidRPr="002042FB">
        <w:rPr>
          <w:rFonts w:ascii="Book Antiqua" w:hAnsi="Book Antiqua"/>
          <w:position w:val="-6"/>
          <w:sz w:val="24"/>
          <w:szCs w:val="24"/>
        </w:rPr>
        <w:t>formula:</w:t>
      </w:r>
      <w:r w:rsidR="00366CD5" w:rsidRPr="002042FB">
        <w:rPr>
          <w:rFonts w:ascii="Book Antiqua" w:hAnsi="Book Antiqua"/>
          <w:position w:val="-6"/>
          <w:sz w:val="24"/>
          <w:szCs w:val="24"/>
        </w:rPr>
        <w:t xml:space="preserve"> “</w:t>
      </w:r>
      <w:r w:rsidRPr="002042FB">
        <w:rPr>
          <w:rFonts w:ascii="Book Antiqua" w:hAnsi="Book Antiqua"/>
          <w:position w:val="-6"/>
          <w:sz w:val="24"/>
          <w:szCs w:val="24"/>
        </w:rPr>
        <w:t xml:space="preserve">60 x frequency of bloody stool + 13 x bowel movements + 0.5 x ESR (mm/h) </w:t>
      </w:r>
      <w:r w:rsidR="00C00302" w:rsidRPr="002042FB">
        <w:rPr>
          <w:rFonts w:ascii="Book Antiqua" w:hAnsi="Book Antiqua"/>
          <w:position w:val="-6"/>
          <w:sz w:val="24"/>
          <w:szCs w:val="24"/>
        </w:rPr>
        <w:t>-</w:t>
      </w:r>
      <w:r w:rsidRPr="002042FB">
        <w:rPr>
          <w:rFonts w:ascii="Book Antiqua" w:hAnsi="Book Antiqua"/>
          <w:position w:val="-6"/>
          <w:sz w:val="24"/>
          <w:szCs w:val="24"/>
        </w:rPr>
        <w:t xml:space="preserve"> 4 x hemoglobin (g/</w:t>
      </w:r>
      <w:proofErr w:type="spellStart"/>
      <w:r w:rsidRPr="002042FB">
        <w:rPr>
          <w:rFonts w:ascii="Book Antiqua" w:hAnsi="Book Antiqua"/>
          <w:position w:val="-6"/>
          <w:sz w:val="24"/>
          <w:szCs w:val="24"/>
        </w:rPr>
        <w:t>d</w:t>
      </w:r>
      <w:r w:rsidR="00296244" w:rsidRPr="002042FB">
        <w:rPr>
          <w:rFonts w:ascii="Book Antiqua" w:hAnsi="Book Antiqua"/>
          <w:position w:val="-6"/>
          <w:sz w:val="24"/>
          <w:szCs w:val="24"/>
        </w:rPr>
        <w:t>L</w:t>
      </w:r>
      <w:proofErr w:type="spellEnd"/>
      <w:r w:rsidR="002818C9" w:rsidRPr="002042FB">
        <w:rPr>
          <w:rFonts w:ascii="Book Antiqua" w:hAnsi="Book Antiqua"/>
          <w:position w:val="-6"/>
          <w:sz w:val="24"/>
          <w:szCs w:val="24"/>
        </w:rPr>
        <w:t>) -</w:t>
      </w:r>
      <w:r w:rsidRPr="002042FB">
        <w:rPr>
          <w:rFonts w:ascii="Book Antiqua" w:hAnsi="Book Antiqua"/>
          <w:position w:val="-6"/>
          <w:sz w:val="24"/>
          <w:szCs w:val="24"/>
        </w:rPr>
        <w:t xml:space="preserve"> 15 x albumin (g/</w:t>
      </w:r>
      <w:proofErr w:type="spellStart"/>
      <w:r w:rsidRPr="002042FB">
        <w:rPr>
          <w:rFonts w:ascii="Book Antiqua" w:hAnsi="Book Antiqua"/>
          <w:position w:val="-6"/>
          <w:sz w:val="24"/>
          <w:szCs w:val="24"/>
        </w:rPr>
        <w:t>d</w:t>
      </w:r>
      <w:r w:rsidR="00296244" w:rsidRPr="002042FB">
        <w:rPr>
          <w:rFonts w:ascii="Book Antiqua" w:hAnsi="Book Antiqua"/>
          <w:position w:val="-6"/>
          <w:sz w:val="24"/>
          <w:szCs w:val="24"/>
        </w:rPr>
        <w:t>L</w:t>
      </w:r>
      <w:proofErr w:type="spellEnd"/>
      <w:r w:rsidRPr="002042FB">
        <w:rPr>
          <w:rFonts w:ascii="Book Antiqua" w:hAnsi="Book Antiqua"/>
          <w:position w:val="-6"/>
          <w:sz w:val="24"/>
          <w:szCs w:val="24"/>
        </w:rPr>
        <w:t>) + 200</w:t>
      </w:r>
      <w:r w:rsidR="00C00302" w:rsidRPr="002042FB">
        <w:rPr>
          <w:rFonts w:ascii="Book Antiqua" w:hAnsi="Book Antiqua"/>
          <w:position w:val="-6"/>
          <w:sz w:val="24"/>
          <w:szCs w:val="24"/>
        </w:rPr>
        <w:t>”</w:t>
      </w:r>
      <w:r w:rsidR="00C951BF" w:rsidRPr="002042FB">
        <w:rPr>
          <w:rFonts w:ascii="Book Antiqua" w:hAnsi="Book Antiqua"/>
          <w:position w:val="-6"/>
          <w:sz w:val="24"/>
          <w:szCs w:val="24"/>
        </w:rPr>
        <w:t>; where</w:t>
      </w:r>
      <w:r w:rsidRPr="002042FB">
        <w:rPr>
          <w:rFonts w:ascii="Book Antiqua" w:hAnsi="Book Antiqua"/>
          <w:position w:val="-6"/>
          <w:sz w:val="24"/>
          <w:szCs w:val="24"/>
        </w:rPr>
        <w:t xml:space="preserve"> scores greater than </w:t>
      </w:r>
      <w:r w:rsidR="00E72AE0" w:rsidRPr="002042FB">
        <w:rPr>
          <w:rFonts w:ascii="Book Antiqua" w:hAnsi="Book Antiqua"/>
          <w:position w:val="-6"/>
          <w:sz w:val="24"/>
          <w:szCs w:val="24"/>
        </w:rPr>
        <w:t xml:space="preserve">200 predicting </w:t>
      </w:r>
      <w:r w:rsidR="001204C6" w:rsidRPr="002042FB">
        <w:rPr>
          <w:rFonts w:ascii="Book Antiqua" w:hAnsi="Book Antiqua"/>
          <w:position w:val="-6"/>
          <w:sz w:val="24"/>
          <w:szCs w:val="24"/>
        </w:rPr>
        <w:t xml:space="preserve">the </w:t>
      </w:r>
      <w:r w:rsidR="00E72AE0" w:rsidRPr="002042FB">
        <w:rPr>
          <w:rFonts w:ascii="Book Antiqua" w:hAnsi="Book Antiqua"/>
          <w:position w:val="-6"/>
          <w:sz w:val="24"/>
          <w:szCs w:val="24"/>
        </w:rPr>
        <w:t>need for colectomy</w:t>
      </w:r>
      <w:r w:rsidRPr="002042FB">
        <w:rPr>
          <w:rFonts w:ascii="Book Antiqua" w:hAnsi="Book Antiqua"/>
          <w:position w:val="-6"/>
          <w:sz w:val="24"/>
          <w:szCs w:val="24"/>
        </w:rPr>
        <w:t xml:space="preserve">. These 2 articles reported that </w:t>
      </w:r>
      <w:r w:rsidR="00C951BF" w:rsidRPr="002042FB">
        <w:rPr>
          <w:rFonts w:ascii="Book Antiqua" w:hAnsi="Book Antiqua"/>
          <w:position w:val="-6"/>
          <w:sz w:val="24"/>
          <w:szCs w:val="24"/>
        </w:rPr>
        <w:t>the</w:t>
      </w:r>
      <w:r w:rsidR="003852D4" w:rsidRPr="002042FB">
        <w:rPr>
          <w:rFonts w:ascii="Book Antiqua" w:hAnsi="Book Antiqua"/>
          <w:position w:val="-6"/>
          <w:sz w:val="24"/>
          <w:szCs w:val="24"/>
        </w:rPr>
        <w:t xml:space="preserve"> either the</w:t>
      </w:r>
      <w:r w:rsidR="00C951BF" w:rsidRPr="002042FB">
        <w:rPr>
          <w:rFonts w:ascii="Book Antiqua" w:hAnsi="Book Antiqua"/>
          <w:position w:val="-6"/>
          <w:sz w:val="24"/>
          <w:szCs w:val="24"/>
        </w:rPr>
        <w:t xml:space="preserve"> </w:t>
      </w:r>
      <w:r w:rsidRPr="002042FB">
        <w:rPr>
          <w:rFonts w:ascii="Book Antiqua" w:hAnsi="Book Antiqua"/>
          <w:position w:val="-6"/>
          <w:sz w:val="24"/>
          <w:szCs w:val="24"/>
        </w:rPr>
        <w:t>Oxford and Swedish ind</w:t>
      </w:r>
      <w:r w:rsidR="003852D4" w:rsidRPr="002042FB">
        <w:rPr>
          <w:rFonts w:ascii="Book Antiqua" w:hAnsi="Book Antiqua"/>
          <w:position w:val="-6"/>
          <w:sz w:val="24"/>
          <w:szCs w:val="24"/>
        </w:rPr>
        <w:t>ices</w:t>
      </w:r>
      <w:r w:rsidRPr="002042FB">
        <w:rPr>
          <w:rFonts w:ascii="Book Antiqua" w:hAnsi="Book Antiqua"/>
          <w:position w:val="-6"/>
          <w:sz w:val="24"/>
          <w:szCs w:val="24"/>
        </w:rPr>
        <w:t xml:space="preserve"> are superior to </w:t>
      </w:r>
      <w:r w:rsidR="00C951BF" w:rsidRPr="002042FB">
        <w:rPr>
          <w:rFonts w:ascii="Book Antiqua" w:hAnsi="Book Antiqua"/>
          <w:position w:val="-6"/>
          <w:sz w:val="24"/>
          <w:szCs w:val="24"/>
        </w:rPr>
        <w:t xml:space="preserve">the </w:t>
      </w:r>
      <w:r w:rsidRPr="002042FB">
        <w:rPr>
          <w:rFonts w:ascii="Book Antiqua" w:hAnsi="Book Antiqua"/>
          <w:position w:val="-6"/>
          <w:sz w:val="24"/>
          <w:szCs w:val="24"/>
        </w:rPr>
        <w:t xml:space="preserve">Edinburgh and </w:t>
      </w:r>
      <w:proofErr w:type="spellStart"/>
      <w:r w:rsidRPr="002042FB">
        <w:rPr>
          <w:rFonts w:ascii="Book Antiqua" w:hAnsi="Book Antiqua"/>
          <w:position w:val="-6"/>
          <w:sz w:val="24"/>
          <w:szCs w:val="24"/>
        </w:rPr>
        <w:t>Seo</w:t>
      </w:r>
      <w:proofErr w:type="spellEnd"/>
      <w:r w:rsidRPr="002042FB">
        <w:rPr>
          <w:rFonts w:ascii="Book Antiqua" w:hAnsi="Book Antiqua"/>
          <w:position w:val="-6"/>
          <w:sz w:val="24"/>
          <w:szCs w:val="24"/>
        </w:rPr>
        <w:t xml:space="preserve"> </w:t>
      </w:r>
      <w:r w:rsidR="003852D4" w:rsidRPr="002042FB">
        <w:rPr>
          <w:rFonts w:ascii="Book Antiqua" w:hAnsi="Book Antiqua"/>
          <w:position w:val="-6"/>
          <w:sz w:val="24"/>
          <w:szCs w:val="24"/>
        </w:rPr>
        <w:t>indices</w:t>
      </w:r>
      <w:r w:rsidRPr="002042FB">
        <w:rPr>
          <w:rFonts w:ascii="Book Antiqua" w:hAnsi="Book Antiqua"/>
          <w:position w:val="-6"/>
          <w:sz w:val="24"/>
          <w:szCs w:val="24"/>
        </w:rPr>
        <w:t xml:space="preserve"> in predicting medical failure and </w:t>
      </w:r>
      <w:r w:rsidR="00C951BF" w:rsidRPr="002042FB">
        <w:rPr>
          <w:rFonts w:ascii="Book Antiqua" w:hAnsi="Book Antiqua"/>
          <w:position w:val="-6"/>
          <w:sz w:val="24"/>
          <w:szCs w:val="24"/>
        </w:rPr>
        <w:t xml:space="preserve">the subsequent </w:t>
      </w:r>
      <w:r w:rsidRPr="002042FB">
        <w:rPr>
          <w:rFonts w:ascii="Book Antiqua" w:hAnsi="Book Antiqua"/>
          <w:position w:val="-6"/>
          <w:sz w:val="24"/>
          <w:szCs w:val="24"/>
        </w:rPr>
        <w:t>need for</w:t>
      </w:r>
      <w:r w:rsidR="00C951BF" w:rsidRPr="002042FB">
        <w:rPr>
          <w:rFonts w:ascii="Book Antiqua" w:hAnsi="Book Antiqua"/>
          <w:position w:val="-6"/>
          <w:sz w:val="24"/>
          <w:szCs w:val="24"/>
        </w:rPr>
        <w:t xml:space="preserve"> surgical intervention</w:t>
      </w:r>
      <w:r w:rsidRPr="002042FB">
        <w:rPr>
          <w:rFonts w:ascii="Book Antiqua" w:hAnsi="Book Antiqua"/>
          <w:position w:val="-6"/>
          <w:sz w:val="24"/>
          <w:szCs w:val="24"/>
        </w:rPr>
        <w:t xml:space="preserve">. </w:t>
      </w:r>
    </w:p>
    <w:p w:rsidR="00D87D0F" w:rsidRPr="002042FB" w:rsidRDefault="0020542F" w:rsidP="002042FB">
      <w:pPr>
        <w:autoSpaceDE w:val="0"/>
        <w:autoSpaceDN w:val="0"/>
        <w:adjustRightInd w:val="0"/>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t xml:space="preserve">Only one of these 8 articles reported the rate of colectomy. According to Pan </w:t>
      </w:r>
      <w:r w:rsidR="00D977EA" w:rsidRPr="002042FB">
        <w:rPr>
          <w:rFonts w:ascii="Book Antiqua" w:hAnsi="Book Antiqua"/>
          <w:i/>
          <w:position w:val="-6"/>
          <w:sz w:val="24"/>
          <w:szCs w:val="24"/>
        </w:rPr>
        <w:t>et al</w:t>
      </w:r>
      <w:r w:rsidR="001F01F3" w:rsidRPr="002042FB">
        <w:rPr>
          <w:rFonts w:ascii="Book Antiqua" w:hAnsi="Book Antiqua" w:cs="Arial"/>
          <w:position w:val="-6"/>
          <w:sz w:val="24"/>
          <w:szCs w:val="24"/>
          <w:vertAlign w:val="superscript"/>
        </w:rPr>
        <w:fldChar w:fldCharType="begin"/>
      </w:r>
      <w:r w:rsidR="001F01F3" w:rsidRPr="002042FB">
        <w:rPr>
          <w:rFonts w:ascii="Book Antiqua" w:hAnsi="Book Antiqua" w:cs="Arial"/>
          <w:position w:val="-6"/>
          <w:sz w:val="24"/>
          <w:szCs w:val="24"/>
          <w:vertAlign w:val="superscript"/>
        </w:rPr>
        <w:instrText xml:space="preserve"> ADDIN NE.Ref.{C3F13FB9-48F1-485D-B21D-1935544F6EC1}</w:instrText>
      </w:r>
      <w:r w:rsidR="001F01F3" w:rsidRPr="002042FB">
        <w:rPr>
          <w:rFonts w:ascii="Book Antiqua" w:hAnsi="Book Antiqua" w:cs="Arial"/>
          <w:position w:val="-6"/>
          <w:sz w:val="24"/>
          <w:szCs w:val="24"/>
          <w:vertAlign w:val="superscript"/>
        </w:rPr>
        <w:fldChar w:fldCharType="separate"/>
      </w:r>
      <w:r w:rsidR="001F01F3" w:rsidRPr="002042FB">
        <w:rPr>
          <w:rFonts w:ascii="Book Antiqua" w:hAnsi="Book Antiqua" w:cs="Arial"/>
          <w:position w:val="-6"/>
          <w:sz w:val="24"/>
          <w:szCs w:val="24"/>
          <w:vertAlign w:val="superscript"/>
        </w:rPr>
        <w:t>[22]</w:t>
      </w:r>
      <w:r w:rsidR="001F01F3" w:rsidRPr="002042FB">
        <w:rPr>
          <w:rFonts w:ascii="Book Antiqua" w:hAnsi="Book Antiqua" w:cs="Arial"/>
          <w:position w:val="-6"/>
          <w:sz w:val="24"/>
          <w:szCs w:val="24"/>
          <w:vertAlign w:val="superscript"/>
        </w:rPr>
        <w:fldChar w:fldCharType="end"/>
      </w:r>
      <w:r w:rsidRPr="002042FB">
        <w:rPr>
          <w:rFonts w:ascii="Book Antiqua" w:hAnsi="Book Antiqua"/>
          <w:position w:val="-6"/>
          <w:sz w:val="24"/>
          <w:szCs w:val="24"/>
        </w:rPr>
        <w:t xml:space="preserve">, there were 412 patients </w:t>
      </w:r>
      <w:r w:rsidR="00C951BF" w:rsidRPr="002042FB">
        <w:rPr>
          <w:rFonts w:ascii="Book Antiqua" w:hAnsi="Book Antiqua"/>
          <w:position w:val="-6"/>
          <w:sz w:val="24"/>
          <w:szCs w:val="24"/>
        </w:rPr>
        <w:t xml:space="preserve">with </w:t>
      </w:r>
      <w:r w:rsidRPr="002042FB">
        <w:rPr>
          <w:rFonts w:ascii="Book Antiqua" w:hAnsi="Book Antiqua"/>
          <w:position w:val="-6"/>
          <w:sz w:val="24"/>
          <w:szCs w:val="24"/>
        </w:rPr>
        <w:t xml:space="preserve">UC admitted </w:t>
      </w:r>
      <w:r w:rsidR="00C951BF" w:rsidRPr="002042FB">
        <w:rPr>
          <w:rFonts w:ascii="Book Antiqua" w:hAnsi="Book Antiqua"/>
          <w:position w:val="-6"/>
          <w:sz w:val="24"/>
          <w:szCs w:val="24"/>
        </w:rPr>
        <w:t xml:space="preserve">to </w:t>
      </w:r>
      <w:r w:rsidR="00E72AE0" w:rsidRPr="002042FB">
        <w:rPr>
          <w:rFonts w:ascii="Book Antiqua" w:hAnsi="Book Antiqua"/>
          <w:position w:val="-6"/>
          <w:sz w:val="24"/>
          <w:szCs w:val="24"/>
        </w:rPr>
        <w:t xml:space="preserve">the </w:t>
      </w:r>
      <w:r w:rsidRPr="002042FB">
        <w:rPr>
          <w:rFonts w:ascii="Book Antiqua" w:hAnsi="Book Antiqua"/>
          <w:position w:val="-6"/>
          <w:sz w:val="24"/>
          <w:szCs w:val="24"/>
        </w:rPr>
        <w:t xml:space="preserve">West </w:t>
      </w:r>
      <w:r w:rsidR="00C951BF" w:rsidRPr="002042FB">
        <w:rPr>
          <w:rFonts w:ascii="Book Antiqua" w:hAnsi="Book Antiqua"/>
          <w:position w:val="-6"/>
          <w:sz w:val="24"/>
          <w:szCs w:val="24"/>
        </w:rPr>
        <w:t>C</w:t>
      </w:r>
      <w:r w:rsidR="00E72AE0" w:rsidRPr="002042FB">
        <w:rPr>
          <w:rFonts w:ascii="Book Antiqua" w:hAnsi="Book Antiqua"/>
          <w:position w:val="-6"/>
          <w:sz w:val="24"/>
          <w:szCs w:val="24"/>
        </w:rPr>
        <w:t>hina H</w:t>
      </w:r>
      <w:r w:rsidRPr="002042FB">
        <w:rPr>
          <w:rFonts w:ascii="Book Antiqua" w:hAnsi="Book Antiqua"/>
          <w:position w:val="-6"/>
          <w:sz w:val="24"/>
          <w:szCs w:val="24"/>
        </w:rPr>
        <w:t>ospital</w:t>
      </w:r>
      <w:r w:rsidR="00E72AE0" w:rsidRPr="002042FB">
        <w:rPr>
          <w:rFonts w:ascii="Book Antiqua" w:hAnsi="Book Antiqua"/>
          <w:position w:val="-6"/>
          <w:sz w:val="24"/>
          <w:szCs w:val="24"/>
        </w:rPr>
        <w:t xml:space="preserve"> (Sichuan, China) </w:t>
      </w:r>
      <w:r w:rsidRPr="002042FB">
        <w:rPr>
          <w:rFonts w:ascii="Book Antiqua" w:hAnsi="Book Antiqua"/>
          <w:position w:val="-6"/>
          <w:sz w:val="24"/>
          <w:szCs w:val="24"/>
        </w:rPr>
        <w:t xml:space="preserve">from 1996 to 2008, of which 162 patients (39.3%) were identified as </w:t>
      </w:r>
      <w:r w:rsidR="00C951BF" w:rsidRPr="002042FB">
        <w:rPr>
          <w:rFonts w:ascii="Book Antiqua" w:hAnsi="Book Antiqua"/>
          <w:position w:val="-6"/>
          <w:sz w:val="24"/>
          <w:szCs w:val="24"/>
        </w:rPr>
        <w:t xml:space="preserve">having </w:t>
      </w:r>
      <w:r w:rsidRPr="002042FB">
        <w:rPr>
          <w:rFonts w:ascii="Book Antiqua" w:hAnsi="Book Antiqua"/>
          <w:position w:val="-6"/>
          <w:sz w:val="24"/>
          <w:szCs w:val="24"/>
        </w:rPr>
        <w:t xml:space="preserve">severe </w:t>
      </w:r>
      <w:r w:rsidR="00C951BF" w:rsidRPr="002042FB">
        <w:rPr>
          <w:rFonts w:ascii="Book Antiqua" w:hAnsi="Book Antiqua"/>
          <w:position w:val="-6"/>
          <w:sz w:val="24"/>
          <w:szCs w:val="24"/>
        </w:rPr>
        <w:t xml:space="preserve">disease with </w:t>
      </w:r>
      <w:r w:rsidRPr="002042FB">
        <w:rPr>
          <w:rFonts w:ascii="Book Antiqua" w:hAnsi="Book Antiqua"/>
          <w:position w:val="-6"/>
          <w:sz w:val="24"/>
          <w:szCs w:val="24"/>
        </w:rPr>
        <w:t xml:space="preserve">the colectomy rate </w:t>
      </w:r>
      <w:r w:rsidR="00C951BF" w:rsidRPr="002042FB">
        <w:rPr>
          <w:rFonts w:ascii="Book Antiqua" w:hAnsi="Book Antiqua"/>
          <w:position w:val="-6"/>
          <w:sz w:val="24"/>
          <w:szCs w:val="24"/>
        </w:rPr>
        <w:t xml:space="preserve">in these patients being </w:t>
      </w:r>
      <w:r w:rsidRPr="002042FB">
        <w:rPr>
          <w:rFonts w:ascii="Book Antiqua" w:hAnsi="Book Antiqua"/>
          <w:position w:val="-6"/>
          <w:sz w:val="24"/>
          <w:szCs w:val="24"/>
        </w:rPr>
        <w:t>17.9% (29/162)</w:t>
      </w:r>
      <w:r w:rsidRPr="002042FB">
        <w:rPr>
          <w:rFonts w:ascii="Book Antiqua" w:hAnsi="Book Antiqua" w:cs="Arial"/>
          <w:position w:val="-6"/>
          <w:sz w:val="24"/>
          <w:szCs w:val="24"/>
        </w:rPr>
        <w:t>.</w:t>
      </w:r>
      <w:r w:rsidRPr="002042FB">
        <w:rPr>
          <w:rFonts w:ascii="Book Antiqua" w:hAnsi="Book Antiqua"/>
          <w:position w:val="-6"/>
          <w:sz w:val="24"/>
          <w:szCs w:val="24"/>
        </w:rPr>
        <w:t xml:space="preserve"> </w:t>
      </w:r>
      <w:r w:rsidR="003852D4" w:rsidRPr="002042FB">
        <w:rPr>
          <w:rFonts w:ascii="Book Antiqua" w:hAnsi="Book Antiqua"/>
          <w:position w:val="-6"/>
          <w:sz w:val="24"/>
          <w:szCs w:val="24"/>
        </w:rPr>
        <w:t xml:space="preserve">Five </w:t>
      </w:r>
      <w:r w:rsidRPr="002042FB">
        <w:rPr>
          <w:rFonts w:ascii="Book Antiqua" w:hAnsi="Book Antiqua"/>
          <w:position w:val="-6"/>
          <w:sz w:val="24"/>
          <w:szCs w:val="24"/>
        </w:rPr>
        <w:t xml:space="preserve">articles reported the indications for surgery, </w:t>
      </w:r>
      <w:r w:rsidR="00C951BF" w:rsidRPr="002042FB">
        <w:rPr>
          <w:rFonts w:ascii="Book Antiqua" w:hAnsi="Book Antiqua"/>
          <w:position w:val="-6"/>
          <w:sz w:val="24"/>
          <w:szCs w:val="24"/>
        </w:rPr>
        <w:t xml:space="preserve">which </w:t>
      </w:r>
      <w:r w:rsidRPr="002042FB">
        <w:rPr>
          <w:rFonts w:ascii="Book Antiqua" w:hAnsi="Book Antiqua"/>
          <w:position w:val="-6"/>
          <w:sz w:val="24"/>
          <w:szCs w:val="24"/>
        </w:rPr>
        <w:t>included</w:t>
      </w:r>
      <w:r w:rsidR="00C951BF" w:rsidRPr="002042FB">
        <w:rPr>
          <w:rFonts w:ascii="Book Antiqua" w:hAnsi="Book Antiqua"/>
          <w:position w:val="-6"/>
          <w:sz w:val="24"/>
          <w:szCs w:val="24"/>
        </w:rPr>
        <w:t xml:space="preserve"> </w:t>
      </w:r>
      <w:r w:rsidRPr="002042FB">
        <w:rPr>
          <w:rFonts w:ascii="Book Antiqua" w:hAnsi="Book Antiqua"/>
          <w:position w:val="-6"/>
          <w:sz w:val="24"/>
          <w:szCs w:val="24"/>
        </w:rPr>
        <w:t xml:space="preserve">medically refractory disease and severe complications (toxic megacolon, colonic perforation, massive hemorrhage and colorectal carcinoma). </w:t>
      </w:r>
      <w:r w:rsidR="00C951BF" w:rsidRPr="002042FB">
        <w:rPr>
          <w:rFonts w:ascii="Book Antiqua" w:hAnsi="Book Antiqua"/>
          <w:position w:val="-6"/>
          <w:sz w:val="24"/>
          <w:szCs w:val="24"/>
        </w:rPr>
        <w:t xml:space="preserve">Six of these </w:t>
      </w:r>
      <w:r w:rsidRPr="002042FB">
        <w:rPr>
          <w:rFonts w:ascii="Book Antiqua" w:hAnsi="Book Antiqua"/>
          <w:position w:val="-6"/>
          <w:sz w:val="24"/>
          <w:szCs w:val="24"/>
        </w:rPr>
        <w:t>articles reported the specific operative approaches adopted</w:t>
      </w:r>
      <w:r w:rsidR="00C951BF" w:rsidRPr="002042FB">
        <w:rPr>
          <w:rFonts w:ascii="Book Antiqua" w:hAnsi="Book Antiqua"/>
          <w:position w:val="-6"/>
          <w:sz w:val="24"/>
          <w:szCs w:val="24"/>
        </w:rPr>
        <w:t xml:space="preserve"> to treat these cases</w:t>
      </w:r>
      <w:r w:rsidRPr="002042FB">
        <w:rPr>
          <w:rFonts w:ascii="Book Antiqua" w:hAnsi="Book Antiqua"/>
          <w:position w:val="-6"/>
          <w:sz w:val="24"/>
          <w:szCs w:val="24"/>
        </w:rPr>
        <w:t xml:space="preserve">. The most commonly employed operations </w:t>
      </w:r>
      <w:r w:rsidR="00C951BF" w:rsidRPr="002042FB">
        <w:rPr>
          <w:rFonts w:ascii="Book Antiqua" w:hAnsi="Book Antiqua"/>
          <w:position w:val="-6"/>
          <w:sz w:val="24"/>
          <w:szCs w:val="24"/>
        </w:rPr>
        <w:t xml:space="preserve">were </w:t>
      </w:r>
      <w:r w:rsidRPr="002042FB">
        <w:rPr>
          <w:rFonts w:ascii="Book Antiqua" w:hAnsi="Book Antiqua"/>
          <w:position w:val="-6"/>
          <w:sz w:val="24"/>
          <w:szCs w:val="24"/>
        </w:rPr>
        <w:t xml:space="preserve">total </w:t>
      </w:r>
      <w:proofErr w:type="spellStart"/>
      <w:r w:rsidRPr="002042FB">
        <w:rPr>
          <w:rFonts w:ascii="Book Antiqua" w:hAnsi="Book Antiqua"/>
          <w:position w:val="-6"/>
          <w:sz w:val="24"/>
          <w:szCs w:val="24"/>
        </w:rPr>
        <w:t>proctocolectomy</w:t>
      </w:r>
      <w:proofErr w:type="spellEnd"/>
      <w:r w:rsidRPr="002042FB">
        <w:rPr>
          <w:rFonts w:ascii="Book Antiqua" w:hAnsi="Book Antiqua"/>
          <w:position w:val="-6"/>
          <w:sz w:val="24"/>
          <w:szCs w:val="24"/>
        </w:rPr>
        <w:t xml:space="preserve"> with </w:t>
      </w:r>
      <w:proofErr w:type="spellStart"/>
      <w:r w:rsidRPr="002042FB">
        <w:rPr>
          <w:rFonts w:ascii="Book Antiqua" w:hAnsi="Book Antiqua"/>
          <w:position w:val="-6"/>
          <w:sz w:val="24"/>
          <w:szCs w:val="24"/>
        </w:rPr>
        <w:t>ileal</w:t>
      </w:r>
      <w:proofErr w:type="spellEnd"/>
      <w:r w:rsidRPr="002042FB">
        <w:rPr>
          <w:rFonts w:ascii="Book Antiqua" w:hAnsi="Book Antiqua"/>
          <w:position w:val="-6"/>
          <w:sz w:val="24"/>
          <w:szCs w:val="24"/>
        </w:rPr>
        <w:t xml:space="preserve"> pouch-anal anastomosis (IPAA) (45%), total </w:t>
      </w:r>
      <w:proofErr w:type="spellStart"/>
      <w:r w:rsidRPr="002042FB">
        <w:rPr>
          <w:rFonts w:ascii="Book Antiqua" w:hAnsi="Book Antiqua"/>
          <w:position w:val="-6"/>
          <w:sz w:val="24"/>
          <w:szCs w:val="24"/>
        </w:rPr>
        <w:t>proctocolectomy</w:t>
      </w:r>
      <w:proofErr w:type="spellEnd"/>
      <w:r w:rsidRPr="002042FB">
        <w:rPr>
          <w:rFonts w:ascii="Book Antiqua" w:hAnsi="Book Antiqua"/>
          <w:position w:val="-6"/>
          <w:sz w:val="24"/>
          <w:szCs w:val="24"/>
        </w:rPr>
        <w:t xml:space="preserve"> with ileostomy (19%), total </w:t>
      </w:r>
      <w:proofErr w:type="spellStart"/>
      <w:r w:rsidRPr="002042FB">
        <w:rPr>
          <w:rFonts w:ascii="Book Antiqua" w:hAnsi="Book Antiqua"/>
          <w:position w:val="-6"/>
          <w:sz w:val="24"/>
          <w:szCs w:val="24"/>
        </w:rPr>
        <w:t>proctocolectomy</w:t>
      </w:r>
      <w:proofErr w:type="spellEnd"/>
      <w:r w:rsidRPr="002042FB">
        <w:rPr>
          <w:rFonts w:ascii="Book Antiqua" w:hAnsi="Book Antiqua"/>
          <w:position w:val="-6"/>
          <w:sz w:val="24"/>
          <w:szCs w:val="24"/>
        </w:rPr>
        <w:t xml:space="preserve"> with </w:t>
      </w:r>
      <w:proofErr w:type="spellStart"/>
      <w:r w:rsidRPr="002042FB">
        <w:rPr>
          <w:rFonts w:ascii="Book Antiqua" w:hAnsi="Book Antiqua"/>
          <w:position w:val="-6"/>
          <w:sz w:val="24"/>
          <w:szCs w:val="24"/>
        </w:rPr>
        <w:t>ileoanal</w:t>
      </w:r>
      <w:proofErr w:type="spellEnd"/>
      <w:r w:rsidRPr="002042FB">
        <w:rPr>
          <w:rFonts w:ascii="Book Antiqua" w:hAnsi="Book Antiqua"/>
          <w:position w:val="-6"/>
          <w:sz w:val="24"/>
          <w:szCs w:val="24"/>
        </w:rPr>
        <w:t xml:space="preserve"> anastomosis (IAA) (15%), and total colectomy with </w:t>
      </w:r>
      <w:proofErr w:type="spellStart"/>
      <w:r w:rsidRPr="002042FB">
        <w:rPr>
          <w:rFonts w:ascii="Book Antiqua" w:hAnsi="Book Antiqua"/>
          <w:position w:val="-6"/>
          <w:sz w:val="24"/>
          <w:szCs w:val="24"/>
        </w:rPr>
        <w:t>ileorectal</w:t>
      </w:r>
      <w:proofErr w:type="spellEnd"/>
      <w:r w:rsidRPr="002042FB">
        <w:rPr>
          <w:rFonts w:ascii="Book Antiqua" w:hAnsi="Book Antiqua"/>
          <w:position w:val="-6"/>
          <w:sz w:val="24"/>
          <w:szCs w:val="24"/>
        </w:rPr>
        <w:t xml:space="preserve"> anastomosis (IRA) (14%). The most common late complication of IPAA </w:t>
      </w:r>
      <w:r w:rsidR="00DF346A" w:rsidRPr="002042FB">
        <w:rPr>
          <w:rFonts w:ascii="Book Antiqua" w:hAnsi="Book Antiqua"/>
          <w:position w:val="-6"/>
          <w:sz w:val="24"/>
          <w:szCs w:val="24"/>
        </w:rPr>
        <w:t xml:space="preserve">was </w:t>
      </w:r>
      <w:proofErr w:type="spellStart"/>
      <w:r w:rsidRPr="002042FB">
        <w:rPr>
          <w:rFonts w:ascii="Book Antiqua" w:hAnsi="Book Antiqua"/>
          <w:position w:val="-6"/>
          <w:sz w:val="24"/>
          <w:szCs w:val="24"/>
        </w:rPr>
        <w:t>pouchitis</w:t>
      </w:r>
      <w:proofErr w:type="spellEnd"/>
      <w:r w:rsidRPr="002042FB">
        <w:rPr>
          <w:rFonts w:ascii="Book Antiqua" w:hAnsi="Book Antiqua"/>
          <w:position w:val="-6"/>
          <w:sz w:val="24"/>
          <w:szCs w:val="24"/>
        </w:rPr>
        <w:t xml:space="preserve"> </w:t>
      </w:r>
      <w:r w:rsidR="00170B31" w:rsidRPr="002042FB">
        <w:rPr>
          <w:rFonts w:ascii="Book Antiqua" w:hAnsi="Book Antiqua"/>
          <w:position w:val="-6"/>
          <w:sz w:val="24"/>
          <w:szCs w:val="24"/>
        </w:rPr>
        <w:t xml:space="preserve">with </w:t>
      </w:r>
      <w:r w:rsidR="00170B31" w:rsidRPr="002042FB">
        <w:rPr>
          <w:rFonts w:ascii="Book Antiqua" w:hAnsi="Book Antiqua"/>
          <w:position w:val="-6"/>
          <w:sz w:val="24"/>
          <w:szCs w:val="24"/>
        </w:rPr>
        <w:lastRenderedPageBreak/>
        <w:t xml:space="preserve">an </w:t>
      </w:r>
      <w:r w:rsidRPr="002042FB">
        <w:rPr>
          <w:rFonts w:ascii="Book Antiqua" w:hAnsi="Book Antiqua"/>
          <w:position w:val="-6"/>
          <w:sz w:val="24"/>
          <w:szCs w:val="24"/>
        </w:rPr>
        <w:t>incidence of rang</w:t>
      </w:r>
      <w:r w:rsidR="00170B31" w:rsidRPr="002042FB">
        <w:rPr>
          <w:rFonts w:ascii="Book Antiqua" w:hAnsi="Book Antiqua"/>
          <w:position w:val="-6"/>
          <w:sz w:val="24"/>
          <w:szCs w:val="24"/>
        </w:rPr>
        <w:t>ing</w:t>
      </w:r>
      <w:r w:rsidRPr="002042FB">
        <w:rPr>
          <w:rFonts w:ascii="Book Antiqua" w:hAnsi="Book Antiqua"/>
          <w:position w:val="-6"/>
          <w:sz w:val="24"/>
          <w:szCs w:val="24"/>
        </w:rPr>
        <w:t xml:space="preserve"> from 7.7% to 50%</w:t>
      </w:r>
      <w:r w:rsidR="00170B31" w:rsidRPr="002042FB">
        <w:rPr>
          <w:rFonts w:ascii="Book Antiqua" w:hAnsi="Book Antiqua"/>
          <w:position w:val="-6"/>
          <w:sz w:val="24"/>
          <w:szCs w:val="24"/>
        </w:rPr>
        <w:t>, as reported in 4 articles</w:t>
      </w:r>
      <w:r w:rsidR="00304D20" w:rsidRPr="002042FB">
        <w:rPr>
          <w:rFonts w:ascii="Book Antiqua" w:eastAsia="宋体" w:hAnsi="Book Antiqua" w:cs="Arial"/>
          <w:position w:val="-6"/>
          <w:sz w:val="24"/>
          <w:szCs w:val="24"/>
        </w:rPr>
        <w:fldChar w:fldCharType="begin"/>
      </w:r>
      <w:r w:rsidR="00011381" w:rsidRPr="002042FB">
        <w:rPr>
          <w:rFonts w:ascii="Book Antiqua" w:eastAsia="宋体" w:hAnsi="Book Antiqua" w:cs="Arial"/>
          <w:position w:val="-6"/>
          <w:sz w:val="24"/>
          <w:szCs w:val="24"/>
        </w:rPr>
        <w:instrText xml:space="preserve"> ADDIN NE.Ref.{40A65A40-A27C-43B5-A536-2605D9F1441A}</w:instrText>
      </w:r>
      <w:r w:rsidR="00304D20" w:rsidRPr="002042FB">
        <w:rPr>
          <w:rFonts w:ascii="Book Antiqua" w:eastAsia="宋体" w:hAnsi="Book Antiqua" w:cs="Arial"/>
          <w:position w:val="-6"/>
          <w:sz w:val="24"/>
          <w:szCs w:val="24"/>
        </w:rPr>
        <w:fldChar w:fldCharType="separate"/>
      </w:r>
      <w:r w:rsidR="00773FC8" w:rsidRPr="002042FB">
        <w:rPr>
          <w:rFonts w:ascii="Book Antiqua" w:hAnsi="Book Antiqua" w:cs="Book Antiqua"/>
          <w:kern w:val="0"/>
          <w:sz w:val="24"/>
          <w:szCs w:val="24"/>
          <w:vertAlign w:val="superscript"/>
        </w:rPr>
        <w:t>[23]</w:t>
      </w:r>
      <w:r w:rsidR="00304D20" w:rsidRPr="002042FB">
        <w:rPr>
          <w:rFonts w:ascii="Book Antiqua" w:eastAsia="宋体" w:hAnsi="Book Antiqua" w:cs="Arial"/>
          <w:position w:val="-6"/>
          <w:sz w:val="24"/>
          <w:szCs w:val="24"/>
        </w:rPr>
        <w:fldChar w:fldCharType="end"/>
      </w:r>
      <w:r w:rsidRPr="002042FB">
        <w:rPr>
          <w:rFonts w:ascii="Book Antiqua" w:eastAsia="宋体" w:hAnsi="Book Antiqua" w:cs="Arial"/>
          <w:position w:val="-6"/>
          <w:sz w:val="24"/>
          <w:szCs w:val="24"/>
        </w:rPr>
        <w:t>.</w:t>
      </w:r>
      <w:r w:rsidRPr="002042FB">
        <w:rPr>
          <w:rFonts w:ascii="Book Antiqua" w:hAnsi="Book Antiqua"/>
          <w:position w:val="-6"/>
          <w:sz w:val="24"/>
          <w:szCs w:val="24"/>
        </w:rPr>
        <w:t xml:space="preserve"> Two articles reported </w:t>
      </w:r>
      <w:r w:rsidR="00170B31" w:rsidRPr="002042FB">
        <w:rPr>
          <w:rFonts w:ascii="Book Antiqua" w:hAnsi="Book Antiqua"/>
          <w:position w:val="-6"/>
          <w:sz w:val="24"/>
          <w:szCs w:val="24"/>
        </w:rPr>
        <w:t xml:space="preserve">a </w:t>
      </w:r>
      <w:r w:rsidRPr="002042FB">
        <w:rPr>
          <w:rFonts w:ascii="Book Antiqua" w:hAnsi="Book Antiqua"/>
          <w:position w:val="-6"/>
          <w:sz w:val="24"/>
          <w:szCs w:val="24"/>
        </w:rPr>
        <w:t xml:space="preserve">high frequency of </w:t>
      </w:r>
      <w:r w:rsidR="00170B31" w:rsidRPr="002042FB">
        <w:rPr>
          <w:rFonts w:ascii="Book Antiqua" w:hAnsi="Book Antiqua"/>
          <w:position w:val="-6"/>
          <w:sz w:val="24"/>
          <w:szCs w:val="24"/>
        </w:rPr>
        <w:t xml:space="preserve">post-surgical </w:t>
      </w:r>
      <w:r w:rsidRPr="002042FB">
        <w:rPr>
          <w:rFonts w:ascii="Book Antiqua" w:hAnsi="Book Antiqua"/>
          <w:position w:val="-6"/>
          <w:sz w:val="24"/>
          <w:szCs w:val="24"/>
        </w:rPr>
        <w:t xml:space="preserve">bowel movements in patients </w:t>
      </w:r>
      <w:r w:rsidR="00170B31" w:rsidRPr="002042FB">
        <w:rPr>
          <w:rFonts w:ascii="Book Antiqua" w:hAnsi="Book Antiqua"/>
          <w:position w:val="-6"/>
          <w:sz w:val="24"/>
          <w:szCs w:val="24"/>
        </w:rPr>
        <w:t xml:space="preserve">that </w:t>
      </w:r>
      <w:r w:rsidRPr="002042FB">
        <w:rPr>
          <w:rFonts w:ascii="Book Antiqua" w:hAnsi="Book Antiqua"/>
          <w:position w:val="-6"/>
          <w:sz w:val="24"/>
          <w:szCs w:val="24"/>
        </w:rPr>
        <w:t xml:space="preserve">underwent IAA, </w:t>
      </w:r>
      <w:r w:rsidR="00170B31" w:rsidRPr="002042FB">
        <w:rPr>
          <w:rFonts w:ascii="Book Antiqua" w:hAnsi="Book Antiqua"/>
          <w:position w:val="-6"/>
          <w:sz w:val="24"/>
          <w:szCs w:val="24"/>
        </w:rPr>
        <w:t xml:space="preserve">between </w:t>
      </w:r>
      <w:r w:rsidRPr="002042FB">
        <w:rPr>
          <w:rFonts w:ascii="Book Antiqua" w:hAnsi="Book Antiqua"/>
          <w:position w:val="-6"/>
          <w:sz w:val="24"/>
          <w:szCs w:val="24"/>
        </w:rPr>
        <w:t>20-30 per day in</w:t>
      </w:r>
      <w:r w:rsidR="00170B31" w:rsidRPr="002042FB">
        <w:rPr>
          <w:rFonts w:ascii="Book Antiqua" w:hAnsi="Book Antiqua"/>
          <w:position w:val="-6"/>
          <w:sz w:val="24"/>
          <w:szCs w:val="24"/>
        </w:rPr>
        <w:t xml:space="preserve"> the</w:t>
      </w:r>
      <w:r w:rsidRPr="002042FB">
        <w:rPr>
          <w:rFonts w:ascii="Book Antiqua" w:hAnsi="Book Antiqua"/>
          <w:position w:val="-6"/>
          <w:sz w:val="24"/>
          <w:szCs w:val="24"/>
        </w:rPr>
        <w:t xml:space="preserve"> first month </w:t>
      </w:r>
      <w:r w:rsidR="00AC47B9" w:rsidRPr="002042FB">
        <w:rPr>
          <w:rFonts w:ascii="Book Antiqua" w:hAnsi="Book Antiqua"/>
          <w:position w:val="-6"/>
          <w:sz w:val="24"/>
          <w:szCs w:val="24"/>
        </w:rPr>
        <w:t xml:space="preserve">and </w:t>
      </w:r>
      <w:r w:rsidR="00170B31" w:rsidRPr="002042FB">
        <w:rPr>
          <w:rFonts w:ascii="Book Antiqua" w:hAnsi="Book Antiqua"/>
          <w:position w:val="-6"/>
          <w:sz w:val="24"/>
          <w:szCs w:val="24"/>
        </w:rPr>
        <w:t>decreasing</w:t>
      </w:r>
      <w:r w:rsidRPr="002042FB">
        <w:rPr>
          <w:rFonts w:ascii="Book Antiqua" w:hAnsi="Book Antiqua"/>
          <w:position w:val="-6"/>
          <w:sz w:val="24"/>
          <w:szCs w:val="24"/>
        </w:rPr>
        <w:t xml:space="preserve"> to 6-10 per day in the third month. Among </w:t>
      </w:r>
      <w:r w:rsidR="00170B31" w:rsidRPr="002042FB">
        <w:rPr>
          <w:rFonts w:ascii="Book Antiqua" w:hAnsi="Book Antiqua"/>
          <w:position w:val="-6"/>
          <w:sz w:val="24"/>
          <w:szCs w:val="24"/>
        </w:rPr>
        <w:t xml:space="preserve">the </w:t>
      </w:r>
      <w:r w:rsidRPr="002042FB">
        <w:rPr>
          <w:rFonts w:ascii="Book Antiqua" w:hAnsi="Book Antiqua"/>
          <w:position w:val="-6"/>
          <w:sz w:val="24"/>
          <w:szCs w:val="24"/>
        </w:rPr>
        <w:t xml:space="preserve">21 patients who underwent IRA following total colectomy, 67% experienced disease recurrence in the rectum, </w:t>
      </w:r>
      <w:r w:rsidR="00170B31" w:rsidRPr="002042FB">
        <w:rPr>
          <w:rFonts w:ascii="Book Antiqua" w:hAnsi="Book Antiqua"/>
          <w:position w:val="-6"/>
          <w:sz w:val="24"/>
          <w:szCs w:val="24"/>
        </w:rPr>
        <w:t xml:space="preserve">however </w:t>
      </w:r>
      <w:r w:rsidRPr="002042FB">
        <w:rPr>
          <w:rFonts w:ascii="Book Antiqua" w:hAnsi="Book Antiqua"/>
          <w:position w:val="-6"/>
          <w:sz w:val="24"/>
          <w:szCs w:val="24"/>
        </w:rPr>
        <w:t>no case</w:t>
      </w:r>
      <w:r w:rsidR="00170B31" w:rsidRPr="002042FB">
        <w:rPr>
          <w:rFonts w:ascii="Book Antiqua" w:hAnsi="Book Antiqua"/>
          <w:position w:val="-6"/>
          <w:sz w:val="24"/>
          <w:szCs w:val="24"/>
        </w:rPr>
        <w:t>s</w:t>
      </w:r>
      <w:r w:rsidRPr="002042FB">
        <w:rPr>
          <w:rFonts w:ascii="Book Antiqua" w:hAnsi="Book Antiqua"/>
          <w:position w:val="-6"/>
          <w:sz w:val="24"/>
          <w:szCs w:val="24"/>
        </w:rPr>
        <w:t xml:space="preserve"> of rectal dysplasia and</w:t>
      </w:r>
      <w:r w:rsidR="00170B31" w:rsidRPr="002042FB">
        <w:rPr>
          <w:rFonts w:ascii="Book Antiqua" w:hAnsi="Book Antiqua"/>
          <w:position w:val="-6"/>
          <w:sz w:val="24"/>
          <w:szCs w:val="24"/>
        </w:rPr>
        <w:t>/or</w:t>
      </w:r>
      <w:r w:rsidRPr="002042FB">
        <w:rPr>
          <w:rFonts w:ascii="Book Antiqua" w:hAnsi="Book Antiqua"/>
          <w:position w:val="-6"/>
          <w:sz w:val="24"/>
          <w:szCs w:val="24"/>
        </w:rPr>
        <w:t xml:space="preserve"> cancer was reported after a median 3-year follow-up.</w:t>
      </w:r>
    </w:p>
    <w:p w:rsidR="00D87D0F" w:rsidRPr="002042FB" w:rsidRDefault="00D87D0F" w:rsidP="002042FB">
      <w:pPr>
        <w:spacing w:line="360" w:lineRule="auto"/>
        <w:rPr>
          <w:rFonts w:ascii="Book Antiqua" w:hAnsi="Book Antiqua"/>
          <w:position w:val="-6"/>
          <w:sz w:val="24"/>
          <w:szCs w:val="24"/>
        </w:rPr>
      </w:pPr>
    </w:p>
    <w:p w:rsidR="0020542F" w:rsidRPr="002042FB" w:rsidRDefault="000941CC" w:rsidP="002042FB">
      <w:pPr>
        <w:spacing w:line="360" w:lineRule="auto"/>
        <w:rPr>
          <w:rFonts w:ascii="Book Antiqua" w:hAnsi="Book Antiqua" w:cs="Arial"/>
          <w:b/>
          <w:position w:val="-6"/>
          <w:sz w:val="24"/>
          <w:szCs w:val="24"/>
        </w:rPr>
      </w:pPr>
      <w:r w:rsidRPr="002042FB">
        <w:rPr>
          <w:rFonts w:ascii="Book Antiqua" w:hAnsi="Book Antiqua" w:cs="Arial"/>
          <w:b/>
          <w:position w:val="-6"/>
          <w:sz w:val="24"/>
          <w:szCs w:val="24"/>
        </w:rPr>
        <w:t>DISCUSSION</w:t>
      </w:r>
    </w:p>
    <w:p w:rsidR="0020542F" w:rsidRPr="002042FB" w:rsidRDefault="0020542F" w:rsidP="002042FB">
      <w:pPr>
        <w:spacing w:line="360" w:lineRule="auto"/>
        <w:rPr>
          <w:rFonts w:ascii="Book Antiqua" w:hAnsi="Book Antiqua"/>
          <w:position w:val="-6"/>
          <w:sz w:val="24"/>
          <w:szCs w:val="24"/>
        </w:rPr>
      </w:pPr>
      <w:r w:rsidRPr="002042FB">
        <w:rPr>
          <w:rFonts w:ascii="Book Antiqua" w:hAnsi="Book Antiqua"/>
          <w:position w:val="-6"/>
          <w:sz w:val="24"/>
          <w:szCs w:val="24"/>
        </w:rPr>
        <w:t>Bibliometric analys</w:t>
      </w:r>
      <w:r w:rsidR="003852D4" w:rsidRPr="002042FB">
        <w:rPr>
          <w:rFonts w:ascii="Book Antiqua" w:hAnsi="Book Antiqua"/>
          <w:position w:val="-6"/>
          <w:sz w:val="24"/>
          <w:szCs w:val="24"/>
        </w:rPr>
        <w:t>i</w:t>
      </w:r>
      <w:r w:rsidRPr="002042FB">
        <w:rPr>
          <w:rFonts w:ascii="Book Antiqua" w:hAnsi="Book Antiqua"/>
          <w:position w:val="-6"/>
          <w:sz w:val="24"/>
          <w:szCs w:val="24"/>
        </w:rPr>
        <w:t xml:space="preserve">s is widely used to assess </w:t>
      </w:r>
      <w:r w:rsidR="00170B31" w:rsidRPr="002042FB">
        <w:rPr>
          <w:rFonts w:ascii="Book Antiqua" w:hAnsi="Book Antiqua"/>
          <w:position w:val="-6"/>
          <w:sz w:val="24"/>
          <w:szCs w:val="24"/>
        </w:rPr>
        <w:t xml:space="preserve">the </w:t>
      </w:r>
      <w:r w:rsidRPr="002042FB">
        <w:rPr>
          <w:rFonts w:ascii="Book Antiqua" w:hAnsi="Book Antiqua"/>
          <w:position w:val="-6"/>
          <w:sz w:val="24"/>
          <w:szCs w:val="24"/>
        </w:rPr>
        <w:t>performance of</w:t>
      </w:r>
      <w:r w:rsidR="00170B31" w:rsidRPr="002042FB">
        <w:rPr>
          <w:rFonts w:ascii="Book Antiqua" w:hAnsi="Book Antiqua"/>
          <w:position w:val="-6"/>
          <w:sz w:val="24"/>
          <w:szCs w:val="24"/>
        </w:rPr>
        <w:t xml:space="preserve"> the research programs of</w:t>
      </w:r>
      <w:r w:rsidRPr="002042FB">
        <w:rPr>
          <w:rFonts w:ascii="Book Antiqua" w:hAnsi="Book Antiqua"/>
          <w:position w:val="-6"/>
          <w:sz w:val="24"/>
          <w:szCs w:val="24"/>
        </w:rPr>
        <w:t xml:space="preserve"> institutions and</w:t>
      </w:r>
      <w:r w:rsidR="00170B31" w:rsidRPr="002042FB">
        <w:rPr>
          <w:rFonts w:ascii="Book Antiqua" w:hAnsi="Book Antiqua"/>
          <w:position w:val="-6"/>
          <w:sz w:val="24"/>
          <w:szCs w:val="24"/>
        </w:rPr>
        <w:t xml:space="preserve">/or </w:t>
      </w:r>
      <w:r w:rsidRPr="002042FB">
        <w:rPr>
          <w:rFonts w:ascii="Book Antiqua" w:hAnsi="Book Antiqua"/>
          <w:position w:val="-6"/>
          <w:sz w:val="24"/>
          <w:szCs w:val="24"/>
        </w:rPr>
        <w:t xml:space="preserve">countries. Research productivity and research influence are important bibliometric indicators that </w:t>
      </w:r>
      <w:r w:rsidR="00170B31" w:rsidRPr="002042FB">
        <w:rPr>
          <w:rFonts w:ascii="Book Antiqua" w:hAnsi="Book Antiqua"/>
          <w:position w:val="-6"/>
          <w:sz w:val="24"/>
          <w:szCs w:val="24"/>
        </w:rPr>
        <w:t xml:space="preserve">can </w:t>
      </w:r>
      <w:r w:rsidR="001204C6" w:rsidRPr="002042FB">
        <w:rPr>
          <w:rFonts w:ascii="Book Antiqua" w:hAnsi="Book Antiqua"/>
          <w:position w:val="-6"/>
          <w:sz w:val="24"/>
          <w:szCs w:val="24"/>
        </w:rPr>
        <w:t xml:space="preserve">be </w:t>
      </w:r>
      <w:r w:rsidRPr="002042FB">
        <w:rPr>
          <w:rFonts w:ascii="Book Antiqua" w:hAnsi="Book Antiqua"/>
          <w:position w:val="-6"/>
          <w:sz w:val="24"/>
          <w:szCs w:val="24"/>
        </w:rPr>
        <w:t xml:space="preserve">measured by the number of publications and </w:t>
      </w:r>
      <w:r w:rsidR="00170B31" w:rsidRPr="002042FB">
        <w:rPr>
          <w:rFonts w:ascii="Book Antiqua" w:hAnsi="Book Antiqua"/>
          <w:position w:val="-6"/>
          <w:sz w:val="24"/>
          <w:szCs w:val="24"/>
        </w:rPr>
        <w:t xml:space="preserve">subsequent </w:t>
      </w:r>
      <w:r w:rsidRPr="002042FB">
        <w:rPr>
          <w:rFonts w:ascii="Book Antiqua" w:hAnsi="Book Antiqua"/>
          <w:position w:val="-6"/>
          <w:sz w:val="24"/>
          <w:szCs w:val="24"/>
        </w:rPr>
        <w:t>citations</w:t>
      </w:r>
      <w:r w:rsidR="00304D20" w:rsidRPr="002042FB">
        <w:rPr>
          <w:rFonts w:ascii="Book Antiqua" w:hAnsi="Book Antiqua" w:cs="Arial"/>
          <w:position w:val="-6"/>
          <w:sz w:val="24"/>
          <w:szCs w:val="24"/>
          <w:vertAlign w:val="superscript"/>
        </w:rPr>
        <w:fldChar w:fldCharType="begin"/>
      </w:r>
      <w:r w:rsidR="00011381" w:rsidRPr="002042FB">
        <w:rPr>
          <w:rFonts w:ascii="Book Antiqua" w:hAnsi="Book Antiqua" w:cs="Arial"/>
          <w:position w:val="-6"/>
          <w:sz w:val="24"/>
          <w:szCs w:val="24"/>
          <w:vertAlign w:val="superscript"/>
        </w:rPr>
        <w:instrText xml:space="preserve"> ADDIN NE.Ref.{2736F17C-D655-4466-AE65-A46EC47D4B83}</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[24]</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We performed a bibliometric analysis of Chinese SUC research using</w:t>
      </w:r>
      <w:r w:rsidR="00170B31" w:rsidRPr="002042FB">
        <w:rPr>
          <w:rFonts w:ascii="Book Antiqua" w:hAnsi="Book Antiqua"/>
          <w:position w:val="-6"/>
          <w:sz w:val="24"/>
          <w:szCs w:val="24"/>
        </w:rPr>
        <w:t xml:space="preserve"> both</w:t>
      </w:r>
      <w:r w:rsidRPr="002042FB">
        <w:rPr>
          <w:rFonts w:ascii="Book Antiqua" w:hAnsi="Book Antiqua"/>
          <w:position w:val="-6"/>
          <w:sz w:val="24"/>
          <w:szCs w:val="24"/>
        </w:rPr>
        <w:t xml:space="preserve"> quantitative and qualitative approaches. The number of publications about UC and SUC both experienced a </w:t>
      </w:r>
      <w:r w:rsidR="00AC47B9" w:rsidRPr="002042FB">
        <w:rPr>
          <w:rFonts w:ascii="Book Antiqua" w:hAnsi="Book Antiqua"/>
          <w:position w:val="-6"/>
          <w:sz w:val="24"/>
          <w:szCs w:val="24"/>
        </w:rPr>
        <w:t>significant i</w:t>
      </w:r>
      <w:r w:rsidRPr="002042FB">
        <w:rPr>
          <w:rFonts w:ascii="Book Antiqua" w:hAnsi="Book Antiqua"/>
          <w:position w:val="-6"/>
          <w:sz w:val="24"/>
          <w:szCs w:val="24"/>
        </w:rPr>
        <w:t>ncrease over the 15 year</w:t>
      </w:r>
      <w:r w:rsidR="00170B31" w:rsidRPr="002042FB">
        <w:rPr>
          <w:rFonts w:ascii="Book Antiqua" w:hAnsi="Book Antiqua"/>
          <w:position w:val="-6"/>
          <w:sz w:val="24"/>
          <w:szCs w:val="24"/>
        </w:rPr>
        <w:t xml:space="preserve"> study period</w:t>
      </w:r>
      <w:r w:rsidRPr="002042FB">
        <w:rPr>
          <w:rFonts w:ascii="Book Antiqua" w:hAnsi="Book Antiqua"/>
          <w:position w:val="-6"/>
          <w:sz w:val="24"/>
          <w:szCs w:val="24"/>
        </w:rPr>
        <w:t xml:space="preserve">. </w:t>
      </w:r>
      <w:r w:rsidR="001204C6" w:rsidRPr="002042FB">
        <w:rPr>
          <w:rFonts w:ascii="Book Antiqua" w:hAnsi="Book Antiqua"/>
          <w:position w:val="-6"/>
          <w:sz w:val="24"/>
          <w:szCs w:val="24"/>
        </w:rPr>
        <w:t xml:space="preserve">This temporal change is similar to the trends in IBD publications archived in PubMed between 1993 and 2011, as reported by Weintraub </w:t>
      </w:r>
      <w:r w:rsidR="001204C6" w:rsidRPr="002042FB">
        <w:rPr>
          <w:rFonts w:ascii="Book Antiqua" w:hAnsi="Book Antiqua"/>
          <w:i/>
          <w:position w:val="-6"/>
          <w:sz w:val="24"/>
          <w:szCs w:val="24"/>
        </w:rPr>
        <w:t>et al</w:t>
      </w:r>
      <w:r w:rsidR="00304D20" w:rsidRPr="002042FB">
        <w:rPr>
          <w:rFonts w:ascii="Book Antiqua" w:hAnsi="Book Antiqua" w:cs="Arial"/>
          <w:position w:val="-6"/>
          <w:sz w:val="24"/>
          <w:szCs w:val="24"/>
          <w:vertAlign w:val="superscript"/>
        </w:rPr>
        <w:fldChar w:fldCharType="begin"/>
      </w:r>
      <w:r w:rsidR="00011381" w:rsidRPr="002042FB">
        <w:rPr>
          <w:rFonts w:ascii="Book Antiqua" w:hAnsi="Book Antiqua" w:cs="Arial"/>
          <w:position w:val="-6"/>
          <w:sz w:val="24"/>
          <w:szCs w:val="24"/>
          <w:vertAlign w:val="superscript"/>
        </w:rPr>
        <w:instrText xml:space="preserve"> ADDIN NE.Ref.{F31022DA-0E94-44C6-8F7C-FE1123685142}</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[25]</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This may be attributable to the increased prevalence of UC, improved diagnostic methods, physician awareness of the disease, </w:t>
      </w:r>
      <w:r w:rsidR="00170B31" w:rsidRPr="002042FB">
        <w:rPr>
          <w:rFonts w:ascii="Book Antiqua" w:hAnsi="Book Antiqua"/>
          <w:position w:val="-6"/>
          <w:sz w:val="24"/>
          <w:szCs w:val="24"/>
        </w:rPr>
        <w:t>increased</w:t>
      </w:r>
      <w:r w:rsidRPr="002042FB">
        <w:rPr>
          <w:rFonts w:ascii="Book Antiqua" w:hAnsi="Book Antiqua"/>
          <w:position w:val="-6"/>
          <w:sz w:val="24"/>
          <w:szCs w:val="24"/>
        </w:rPr>
        <w:t xml:space="preserve"> interest, and the spread of internet access</w:t>
      </w:r>
      <w:r w:rsidR="00304D20" w:rsidRPr="002042FB">
        <w:rPr>
          <w:rFonts w:ascii="Book Antiqua" w:hAnsi="Book Antiqua" w:cs="Arial"/>
          <w:position w:val="-6"/>
          <w:sz w:val="24"/>
          <w:szCs w:val="24"/>
          <w:vertAlign w:val="superscript"/>
        </w:rPr>
        <w:fldChar w:fldCharType="begin"/>
      </w:r>
      <w:r w:rsidR="00011381" w:rsidRPr="002042FB">
        <w:rPr>
          <w:rFonts w:ascii="Book Antiqua" w:hAnsi="Book Antiqua" w:cs="Arial"/>
          <w:position w:val="-6"/>
          <w:sz w:val="24"/>
          <w:szCs w:val="24"/>
          <w:vertAlign w:val="superscript"/>
        </w:rPr>
        <w:instrText xml:space="preserve"> ADDIN NE.Ref.{15704CAE-7DFA-465B-93F7-BBF44A15B7D9}</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[26,27]</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Accompanied with the increasing output of SUC research, we also observed a significant increase in </w:t>
      </w:r>
      <w:r w:rsidR="00170B31" w:rsidRPr="002042FB">
        <w:rPr>
          <w:rFonts w:ascii="Book Antiqua" w:hAnsi="Book Antiqua"/>
          <w:position w:val="-6"/>
          <w:sz w:val="24"/>
          <w:szCs w:val="24"/>
        </w:rPr>
        <w:t xml:space="preserve">the number of </w:t>
      </w:r>
      <w:r w:rsidRPr="002042FB">
        <w:rPr>
          <w:rFonts w:ascii="Book Antiqua" w:hAnsi="Book Antiqua"/>
          <w:position w:val="-6"/>
          <w:sz w:val="24"/>
          <w:szCs w:val="24"/>
        </w:rPr>
        <w:t xml:space="preserve">analytical studies and clinical trials, which are more complex in study </w:t>
      </w:r>
      <w:r w:rsidRPr="002042FB">
        <w:rPr>
          <w:rFonts w:ascii="Book Antiqua" w:hAnsi="Book Antiqua" w:cs="Arial"/>
          <w:position w:val="-6"/>
          <w:sz w:val="24"/>
          <w:szCs w:val="24"/>
        </w:rPr>
        <w:t>design</w:t>
      </w:r>
      <w:r w:rsidR="006F03C6" w:rsidRPr="002042FB">
        <w:rPr>
          <w:rFonts w:ascii="Book Antiqua" w:hAnsi="Book Antiqua" w:cs="Arial"/>
          <w:position w:val="-6"/>
          <w:sz w:val="24"/>
          <w:szCs w:val="24"/>
        </w:rPr>
        <w:t>s</w:t>
      </w:r>
      <w:r w:rsidRPr="002042FB">
        <w:rPr>
          <w:rFonts w:ascii="Book Antiqua" w:hAnsi="Book Antiqua"/>
          <w:position w:val="-6"/>
          <w:sz w:val="24"/>
          <w:szCs w:val="24"/>
        </w:rPr>
        <w:t xml:space="preserve"> and are stronger in terms of </w:t>
      </w:r>
      <w:r w:rsidR="001204C6" w:rsidRPr="002042FB">
        <w:rPr>
          <w:rFonts w:ascii="Book Antiqua" w:hAnsi="Book Antiqua" w:cs="Arial"/>
          <w:position w:val="-6"/>
          <w:sz w:val="24"/>
          <w:szCs w:val="24"/>
        </w:rPr>
        <w:t xml:space="preserve">the </w:t>
      </w:r>
      <w:r w:rsidRPr="002042FB">
        <w:rPr>
          <w:rFonts w:ascii="Book Antiqua" w:hAnsi="Book Antiqua"/>
          <w:position w:val="-6"/>
          <w:sz w:val="24"/>
          <w:szCs w:val="24"/>
        </w:rPr>
        <w:t>strength of evidence than descriptive studies</w:t>
      </w:r>
      <w:r w:rsidR="00304D20" w:rsidRPr="002042FB">
        <w:rPr>
          <w:rFonts w:ascii="Book Antiqua" w:hAnsi="Book Antiqua" w:cs="Arial"/>
          <w:position w:val="-6"/>
          <w:sz w:val="24"/>
          <w:szCs w:val="24"/>
          <w:vertAlign w:val="superscript"/>
        </w:rPr>
        <w:fldChar w:fldCharType="begin"/>
      </w:r>
      <w:r w:rsidR="00011381" w:rsidRPr="002042FB">
        <w:rPr>
          <w:rFonts w:ascii="Book Antiqua" w:hAnsi="Book Antiqua" w:cs="Arial"/>
          <w:position w:val="-6"/>
          <w:sz w:val="24"/>
          <w:szCs w:val="24"/>
          <w:vertAlign w:val="superscript"/>
        </w:rPr>
        <w:instrText xml:space="preserve"> ADDIN NE.Ref.{190015DF-8B15-4D8B-B974-BC959B5983F8}</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[20]</w:t>
      </w:r>
      <w:r w:rsidR="00304D20" w:rsidRPr="002042FB">
        <w:rPr>
          <w:rFonts w:ascii="Book Antiqua" w:hAnsi="Book Antiqua" w:cs="Arial"/>
          <w:position w:val="-6"/>
          <w:sz w:val="24"/>
          <w:szCs w:val="24"/>
          <w:vertAlign w:val="superscript"/>
        </w:rPr>
        <w:fldChar w:fldCharType="end"/>
      </w:r>
      <w:r w:rsidRPr="002042FB">
        <w:rPr>
          <w:rFonts w:ascii="Book Antiqua" w:hAnsi="Book Antiqua"/>
          <w:position w:val="-6"/>
          <w:sz w:val="24"/>
          <w:szCs w:val="24"/>
        </w:rPr>
        <w:t>. Above all, this study has demonstrated</w:t>
      </w:r>
      <w:r w:rsidR="003435F7" w:rsidRPr="002042FB">
        <w:rPr>
          <w:rFonts w:ascii="Book Antiqua" w:hAnsi="Book Antiqua"/>
          <w:position w:val="-6"/>
          <w:sz w:val="24"/>
          <w:szCs w:val="24"/>
        </w:rPr>
        <w:t xml:space="preserve"> that there has been</w:t>
      </w:r>
      <w:r w:rsidRPr="002042FB">
        <w:rPr>
          <w:rFonts w:ascii="Book Antiqua" w:hAnsi="Book Antiqua"/>
          <w:position w:val="-6"/>
          <w:sz w:val="24"/>
          <w:szCs w:val="24"/>
        </w:rPr>
        <w:t xml:space="preserve"> a significant increase in publication output and research complexity </w:t>
      </w:r>
      <w:r w:rsidR="003435F7" w:rsidRPr="002042FB">
        <w:rPr>
          <w:rFonts w:ascii="Book Antiqua" w:hAnsi="Book Antiqua"/>
          <w:position w:val="-6"/>
          <w:sz w:val="24"/>
          <w:szCs w:val="24"/>
        </w:rPr>
        <w:t xml:space="preserve">on SUC in Chinese scholarly journals. This </w:t>
      </w:r>
      <w:r w:rsidRPr="002042FB">
        <w:rPr>
          <w:rFonts w:ascii="Book Antiqua" w:hAnsi="Book Antiqua"/>
          <w:position w:val="-6"/>
          <w:sz w:val="24"/>
          <w:szCs w:val="24"/>
        </w:rPr>
        <w:t>implied</w:t>
      </w:r>
      <w:r w:rsidR="003435F7" w:rsidRPr="002042FB">
        <w:rPr>
          <w:rFonts w:ascii="Book Antiqua" w:hAnsi="Book Antiqua"/>
          <w:position w:val="-6"/>
          <w:sz w:val="24"/>
          <w:szCs w:val="24"/>
        </w:rPr>
        <w:t xml:space="preserve"> that there was a correlated</w:t>
      </w:r>
      <w:r w:rsidRPr="002042FB">
        <w:rPr>
          <w:rFonts w:ascii="Book Antiqua" w:hAnsi="Book Antiqua"/>
          <w:position w:val="-6"/>
          <w:sz w:val="24"/>
          <w:szCs w:val="24"/>
        </w:rPr>
        <w:t xml:space="preserve"> increased </w:t>
      </w:r>
      <w:r w:rsidR="003435F7" w:rsidRPr="002042FB">
        <w:rPr>
          <w:rFonts w:ascii="Book Antiqua" w:hAnsi="Book Antiqua"/>
          <w:position w:val="-6"/>
          <w:sz w:val="24"/>
          <w:szCs w:val="24"/>
        </w:rPr>
        <w:t xml:space="preserve">in the </w:t>
      </w:r>
      <w:r w:rsidRPr="002042FB">
        <w:rPr>
          <w:rFonts w:ascii="Book Antiqua" w:hAnsi="Book Antiqua"/>
          <w:position w:val="-6"/>
          <w:sz w:val="24"/>
          <w:szCs w:val="24"/>
        </w:rPr>
        <w:t>prevalence of UC and SUC</w:t>
      </w:r>
      <w:r w:rsidR="003435F7" w:rsidRPr="002042FB">
        <w:rPr>
          <w:rFonts w:ascii="Book Antiqua" w:hAnsi="Book Antiqua"/>
          <w:position w:val="-6"/>
          <w:sz w:val="24"/>
          <w:szCs w:val="24"/>
        </w:rPr>
        <w:t xml:space="preserve"> disease</w:t>
      </w:r>
      <w:r w:rsidRPr="002042FB">
        <w:rPr>
          <w:rFonts w:ascii="Book Antiqua" w:hAnsi="Book Antiqua"/>
          <w:position w:val="-6"/>
          <w:sz w:val="24"/>
          <w:szCs w:val="24"/>
        </w:rPr>
        <w:t xml:space="preserve"> </w:t>
      </w:r>
      <w:r w:rsidR="00927590" w:rsidRPr="002042FB">
        <w:rPr>
          <w:rFonts w:ascii="Book Antiqua" w:hAnsi="Book Antiqua"/>
          <w:position w:val="-6"/>
          <w:sz w:val="24"/>
          <w:szCs w:val="24"/>
        </w:rPr>
        <w:t>resulting in a</w:t>
      </w:r>
      <w:r w:rsidR="003435F7" w:rsidRPr="002042FB">
        <w:rPr>
          <w:rFonts w:ascii="Book Antiqua" w:hAnsi="Book Antiqua"/>
          <w:position w:val="-6"/>
          <w:sz w:val="24"/>
          <w:szCs w:val="24"/>
        </w:rPr>
        <w:t xml:space="preserve"> subsequent </w:t>
      </w:r>
      <w:r w:rsidR="00927590" w:rsidRPr="002042FB">
        <w:rPr>
          <w:rFonts w:ascii="Book Antiqua" w:hAnsi="Book Antiqua"/>
          <w:position w:val="-6"/>
          <w:sz w:val="24"/>
          <w:szCs w:val="24"/>
        </w:rPr>
        <w:t xml:space="preserve">increase in UC/SUC </w:t>
      </w:r>
      <w:r w:rsidR="003435F7" w:rsidRPr="002042FB">
        <w:rPr>
          <w:rFonts w:ascii="Book Antiqua" w:hAnsi="Book Antiqua"/>
          <w:position w:val="-6"/>
          <w:sz w:val="24"/>
          <w:szCs w:val="24"/>
        </w:rPr>
        <w:t xml:space="preserve">associated </w:t>
      </w:r>
      <w:r w:rsidRPr="002042FB">
        <w:rPr>
          <w:rFonts w:ascii="Book Antiqua" w:hAnsi="Book Antiqua"/>
          <w:position w:val="-6"/>
          <w:sz w:val="24"/>
          <w:szCs w:val="24"/>
        </w:rPr>
        <w:t>research in China</w:t>
      </w:r>
      <w:r w:rsidR="003435F7" w:rsidRPr="002042FB">
        <w:rPr>
          <w:rFonts w:ascii="Book Antiqua" w:hAnsi="Book Antiqua"/>
          <w:position w:val="-6"/>
          <w:sz w:val="24"/>
          <w:szCs w:val="24"/>
        </w:rPr>
        <w:t>.</w:t>
      </w:r>
    </w:p>
    <w:p w:rsidR="005F0025" w:rsidRPr="002042FB" w:rsidRDefault="005F0025" w:rsidP="002042FB">
      <w:pPr>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lastRenderedPageBreak/>
        <w:t xml:space="preserve">There was a more than tenfold increase in the number of SUC patients reported in </w:t>
      </w:r>
      <w:bookmarkStart w:id="40" w:name="OLE_LINK35"/>
      <w:bookmarkStart w:id="41" w:name="OLE_LINK36"/>
      <w:r w:rsidRPr="002042FB">
        <w:rPr>
          <w:rFonts w:ascii="Book Antiqua" w:hAnsi="Book Antiqua"/>
          <w:position w:val="-6"/>
          <w:sz w:val="24"/>
          <w:szCs w:val="24"/>
        </w:rPr>
        <w:t xml:space="preserve">Chinese medical journals </w:t>
      </w:r>
      <w:bookmarkEnd w:id="40"/>
      <w:bookmarkEnd w:id="41"/>
      <w:r w:rsidRPr="002042FB">
        <w:rPr>
          <w:rFonts w:ascii="Book Antiqua" w:hAnsi="Book Antiqua"/>
          <w:position w:val="-6"/>
          <w:sz w:val="24"/>
          <w:szCs w:val="24"/>
        </w:rPr>
        <w:t>over the most recent 15 years. A male predominance in SUC incidence was observed in our data, with a male to female ratio of 1.38, similar to the value of 1.34 reported by a multi-</w:t>
      </w:r>
      <w:proofErr w:type="spellStart"/>
      <w:r w:rsidRPr="002042FB">
        <w:rPr>
          <w:rFonts w:ascii="Book Antiqua" w:hAnsi="Book Antiqua"/>
          <w:position w:val="-6"/>
          <w:sz w:val="24"/>
          <w:szCs w:val="24"/>
        </w:rPr>
        <w:t>centre</w:t>
      </w:r>
      <w:proofErr w:type="spellEnd"/>
      <w:r w:rsidRPr="002042FB">
        <w:rPr>
          <w:rFonts w:ascii="Book Antiqua" w:hAnsi="Book Antiqua"/>
          <w:position w:val="-6"/>
          <w:sz w:val="24"/>
          <w:szCs w:val="24"/>
        </w:rPr>
        <w:t xml:space="preserve"> study in China</w:t>
      </w:r>
      <w:r w:rsidR="00304D20" w:rsidRPr="002042FB">
        <w:rPr>
          <w:rFonts w:ascii="Book Antiqua" w:hAnsi="Book Antiqua" w:cs="Arial"/>
          <w:position w:val="-6"/>
          <w:sz w:val="24"/>
          <w:szCs w:val="24"/>
          <w:vertAlign w:val="superscript"/>
        </w:rPr>
        <w:fldChar w:fldCharType="begin"/>
      </w:r>
      <w:r w:rsidR="00011381" w:rsidRPr="002042FB">
        <w:rPr>
          <w:rFonts w:ascii="Book Antiqua" w:hAnsi="Book Antiqua" w:cs="Arial"/>
          <w:position w:val="-6"/>
          <w:sz w:val="24"/>
          <w:szCs w:val="24"/>
          <w:vertAlign w:val="superscript"/>
        </w:rPr>
        <w:instrText xml:space="preserve"> ADDIN NE.Ref.{F8DB47FD-C1B7-4D6C-88F3-F92671684956}</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[15]</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 However, male and female patients were reported to be equally affected in 10218 UC patients reported in Chinese medical literature from 1981 to 2000, with a male to female ratio of 1.09</w:t>
      </w:r>
      <w:r w:rsidR="00304D20" w:rsidRPr="002042FB">
        <w:rPr>
          <w:rFonts w:ascii="Book Antiqua" w:hAnsi="Book Antiqua" w:cs="Arial"/>
          <w:position w:val="-6"/>
          <w:sz w:val="24"/>
          <w:szCs w:val="24"/>
          <w:vertAlign w:val="superscript"/>
        </w:rPr>
        <w:fldChar w:fldCharType="begin"/>
      </w:r>
      <w:r w:rsidR="00011381" w:rsidRPr="002042FB">
        <w:rPr>
          <w:rFonts w:ascii="Book Antiqua" w:hAnsi="Book Antiqua" w:cs="Arial"/>
          <w:position w:val="-6"/>
          <w:sz w:val="24"/>
          <w:szCs w:val="24"/>
          <w:vertAlign w:val="superscript"/>
        </w:rPr>
        <w:instrText xml:space="preserve"> ADDIN NE.Ref.{9A1ECCD2-3F1D-419B-AD1B-B804C7DBB217}</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[17]</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 A similar gender distribution for disease has also been noted in other Asian and western countries</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NE.Ref.{BB9E1354-DB43-4405-82AE-594B92867F9E}</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[26]</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 One hypothesis for this observation is that male patients with UC may have a more severe disease course since male gender has been reported as a risk factor for colectomy</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NE.Ref.{33464B80-E4A1-45AB-9FF7-81023B6962B6}</w:instrText>
      </w:r>
      <w:r w:rsidR="00304D20" w:rsidRPr="002042FB">
        <w:rPr>
          <w:rFonts w:ascii="Book Antiqua" w:hAnsi="Book Antiqua" w:cs="Arial"/>
          <w:position w:val="-6"/>
          <w:sz w:val="24"/>
          <w:szCs w:val="24"/>
          <w:vertAlign w:val="superscript"/>
        </w:rPr>
        <w:fldChar w:fldCharType="separate"/>
      </w:r>
      <w:r w:rsidR="00DE1EA1" w:rsidRPr="002042FB">
        <w:rPr>
          <w:rFonts w:ascii="Book Antiqua" w:hAnsi="Book Antiqua" w:cs="Arial"/>
          <w:position w:val="-6"/>
          <w:sz w:val="24"/>
          <w:szCs w:val="24"/>
          <w:vertAlign w:val="superscript"/>
        </w:rPr>
        <w:t>[8,</w:t>
      </w:r>
      <w:r w:rsidR="00773FC8" w:rsidRPr="002042FB">
        <w:rPr>
          <w:rFonts w:ascii="Book Antiqua" w:hAnsi="Book Antiqua" w:cs="Arial"/>
          <w:position w:val="-6"/>
          <w:sz w:val="24"/>
          <w:szCs w:val="24"/>
          <w:vertAlign w:val="superscript"/>
        </w:rPr>
        <w:t>28]</w:t>
      </w:r>
      <w:r w:rsidR="00304D20" w:rsidRPr="002042FB">
        <w:rPr>
          <w:rFonts w:ascii="Book Antiqua" w:hAnsi="Book Antiqua" w:cs="Arial"/>
          <w:position w:val="-6"/>
          <w:sz w:val="24"/>
          <w:szCs w:val="24"/>
          <w:vertAlign w:val="superscript"/>
        </w:rPr>
        <w:fldChar w:fldCharType="end"/>
      </w:r>
      <w:r w:rsidRPr="002042FB">
        <w:rPr>
          <w:rFonts w:ascii="Book Antiqua" w:hAnsi="Book Antiqua"/>
          <w:position w:val="-6"/>
          <w:sz w:val="24"/>
          <w:szCs w:val="24"/>
        </w:rPr>
        <w:t>. Further, more detailed, population-based studies are required to validate these data.</w:t>
      </w:r>
    </w:p>
    <w:p w:rsidR="0020542F" w:rsidRPr="002042FB" w:rsidRDefault="0020542F" w:rsidP="002042FB">
      <w:pPr>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t xml:space="preserve">These data also indicate that management is </w:t>
      </w:r>
      <w:r w:rsidR="003435F7" w:rsidRPr="002042FB">
        <w:rPr>
          <w:rFonts w:ascii="Book Antiqua" w:hAnsi="Book Antiqua"/>
          <w:position w:val="-6"/>
          <w:sz w:val="24"/>
          <w:szCs w:val="24"/>
        </w:rPr>
        <w:t xml:space="preserve">the </w:t>
      </w:r>
      <w:r w:rsidRPr="002042FB">
        <w:rPr>
          <w:rFonts w:ascii="Book Antiqua" w:hAnsi="Book Antiqua"/>
          <w:position w:val="-6"/>
          <w:sz w:val="24"/>
          <w:szCs w:val="24"/>
        </w:rPr>
        <w:t>prime focus of SUC research in China</w:t>
      </w:r>
      <w:r w:rsidR="003435F7" w:rsidRPr="002042FB">
        <w:rPr>
          <w:rFonts w:ascii="Book Antiqua" w:hAnsi="Book Antiqua"/>
          <w:position w:val="-6"/>
          <w:sz w:val="24"/>
          <w:szCs w:val="24"/>
        </w:rPr>
        <w:t>,</w:t>
      </w:r>
      <w:r w:rsidRPr="002042FB">
        <w:rPr>
          <w:rFonts w:ascii="Book Antiqua" w:hAnsi="Book Antiqua"/>
          <w:position w:val="-6"/>
          <w:sz w:val="24"/>
          <w:szCs w:val="24"/>
        </w:rPr>
        <w:t xml:space="preserve"> since almost all analytical studies and clinical trials </w:t>
      </w:r>
      <w:r w:rsidR="003435F7" w:rsidRPr="002042FB">
        <w:rPr>
          <w:rFonts w:ascii="Book Antiqua" w:hAnsi="Book Antiqua"/>
          <w:position w:val="-6"/>
          <w:sz w:val="24"/>
          <w:szCs w:val="24"/>
        </w:rPr>
        <w:t xml:space="preserve">were found to </w:t>
      </w:r>
      <w:r w:rsidRPr="002042FB">
        <w:rPr>
          <w:rFonts w:ascii="Book Antiqua" w:hAnsi="Book Antiqua"/>
          <w:position w:val="-6"/>
          <w:sz w:val="24"/>
          <w:szCs w:val="24"/>
        </w:rPr>
        <w:t>focus on management</w:t>
      </w:r>
      <w:r w:rsidR="003435F7" w:rsidRPr="002042FB">
        <w:rPr>
          <w:rFonts w:ascii="Book Antiqua" w:hAnsi="Book Antiqua"/>
          <w:position w:val="-6"/>
          <w:sz w:val="24"/>
          <w:szCs w:val="24"/>
        </w:rPr>
        <w:t xml:space="preserve"> regimes,</w:t>
      </w:r>
      <w:r w:rsidRPr="002042FB">
        <w:rPr>
          <w:rFonts w:ascii="Book Antiqua" w:hAnsi="Book Antiqua"/>
          <w:position w:val="-6"/>
          <w:sz w:val="24"/>
          <w:szCs w:val="24"/>
        </w:rPr>
        <w:t xml:space="preserve"> including pharmacotherapy, nutrition support and surgery. </w:t>
      </w:r>
      <w:r w:rsidR="003435F7" w:rsidRPr="002042FB">
        <w:rPr>
          <w:rFonts w:ascii="Book Antiqua" w:hAnsi="Book Antiqua"/>
          <w:position w:val="-6"/>
          <w:sz w:val="24"/>
          <w:szCs w:val="24"/>
        </w:rPr>
        <w:t>While i</w:t>
      </w:r>
      <w:r w:rsidRPr="002042FB">
        <w:rPr>
          <w:rFonts w:ascii="Book Antiqua" w:hAnsi="Book Antiqua"/>
          <w:position w:val="-6"/>
          <w:sz w:val="24"/>
          <w:szCs w:val="24"/>
        </w:rPr>
        <w:t>ntravenous corticosteroid</w:t>
      </w:r>
      <w:r w:rsidR="003435F7" w:rsidRPr="002042FB">
        <w:rPr>
          <w:rFonts w:ascii="Book Antiqua" w:hAnsi="Book Antiqua"/>
          <w:position w:val="-6"/>
          <w:sz w:val="24"/>
          <w:szCs w:val="24"/>
        </w:rPr>
        <w:t xml:space="preserve"> treatment</w:t>
      </w:r>
      <w:r w:rsidRPr="002042FB">
        <w:rPr>
          <w:rFonts w:ascii="Book Antiqua" w:hAnsi="Book Antiqua"/>
          <w:position w:val="-6"/>
          <w:sz w:val="24"/>
          <w:szCs w:val="24"/>
        </w:rPr>
        <w:t xml:space="preserve"> remain</w:t>
      </w:r>
      <w:r w:rsidR="003435F7" w:rsidRPr="002042FB">
        <w:rPr>
          <w:rFonts w:ascii="Book Antiqua" w:hAnsi="Book Antiqua"/>
          <w:position w:val="-6"/>
          <w:sz w:val="24"/>
          <w:szCs w:val="24"/>
        </w:rPr>
        <w:t>s</w:t>
      </w:r>
      <w:r w:rsidRPr="002042FB">
        <w:rPr>
          <w:rFonts w:ascii="Book Antiqua" w:hAnsi="Book Antiqua"/>
          <w:position w:val="-6"/>
          <w:sz w:val="24"/>
          <w:szCs w:val="24"/>
        </w:rPr>
        <w:t xml:space="preserve"> the first-line therapy for SUC, the low rate </w:t>
      </w:r>
      <w:r w:rsidR="00927590" w:rsidRPr="002042FB">
        <w:rPr>
          <w:rFonts w:ascii="Book Antiqua" w:hAnsi="Book Antiqua"/>
          <w:position w:val="-6"/>
          <w:sz w:val="24"/>
          <w:szCs w:val="24"/>
        </w:rPr>
        <w:t xml:space="preserve">of </w:t>
      </w:r>
      <w:r w:rsidR="003435F7" w:rsidRPr="002042FB">
        <w:rPr>
          <w:rFonts w:ascii="Book Antiqua" w:hAnsi="Book Antiqua"/>
          <w:position w:val="-6"/>
          <w:sz w:val="24"/>
          <w:szCs w:val="24"/>
        </w:rPr>
        <w:t xml:space="preserve">efficacy, </w:t>
      </w:r>
      <w:r w:rsidRPr="002042FB">
        <w:rPr>
          <w:rFonts w:ascii="Book Antiqua" w:hAnsi="Book Antiqua"/>
          <w:position w:val="-6"/>
          <w:sz w:val="24"/>
          <w:szCs w:val="24"/>
        </w:rPr>
        <w:t>67.3% reported in our pooled analysis</w:t>
      </w:r>
      <w:r w:rsidR="003435F7" w:rsidRPr="002042FB">
        <w:rPr>
          <w:rFonts w:ascii="Book Antiqua" w:hAnsi="Book Antiqua"/>
          <w:position w:val="-6"/>
          <w:sz w:val="24"/>
          <w:szCs w:val="24"/>
        </w:rPr>
        <w:t xml:space="preserve"> is consistent with</w:t>
      </w:r>
      <w:r w:rsidRPr="002042FB">
        <w:rPr>
          <w:rFonts w:ascii="Book Antiqua" w:hAnsi="Book Antiqua"/>
          <w:position w:val="-6"/>
          <w:sz w:val="24"/>
          <w:szCs w:val="24"/>
        </w:rPr>
        <w:t xml:space="preserve"> </w:t>
      </w:r>
      <w:r w:rsidR="003435F7" w:rsidRPr="002042FB">
        <w:rPr>
          <w:rFonts w:ascii="Book Antiqua" w:hAnsi="Book Antiqua"/>
          <w:position w:val="-6"/>
          <w:sz w:val="24"/>
          <w:szCs w:val="24"/>
        </w:rPr>
        <w:t>the high refractory rate of 31</w:t>
      </w:r>
      <w:r w:rsidR="004A1636" w:rsidRPr="002042FB">
        <w:rPr>
          <w:rFonts w:ascii="Book Antiqua" w:hAnsi="Book Antiqua"/>
          <w:position w:val="-6"/>
          <w:sz w:val="24"/>
          <w:szCs w:val="24"/>
        </w:rPr>
        <w:t>%</w:t>
      </w:r>
      <w:r w:rsidR="003435F7" w:rsidRPr="002042FB">
        <w:rPr>
          <w:rFonts w:ascii="Book Antiqua" w:hAnsi="Book Antiqua"/>
          <w:position w:val="-6"/>
          <w:sz w:val="24"/>
          <w:szCs w:val="24"/>
        </w:rPr>
        <w:t xml:space="preserve">-35% reported by </w:t>
      </w:r>
      <w:proofErr w:type="spellStart"/>
      <w:r w:rsidR="003435F7" w:rsidRPr="002042FB">
        <w:rPr>
          <w:rFonts w:ascii="Book Antiqua" w:hAnsi="Book Antiqua"/>
          <w:position w:val="-6"/>
          <w:sz w:val="24"/>
          <w:szCs w:val="24"/>
        </w:rPr>
        <w:t>Seah</w:t>
      </w:r>
      <w:proofErr w:type="spellEnd"/>
      <w:r w:rsidR="003435F7" w:rsidRPr="002042FB">
        <w:rPr>
          <w:rFonts w:ascii="Book Antiqua" w:hAnsi="Book Antiqua"/>
          <w:position w:val="-6"/>
          <w:sz w:val="24"/>
          <w:szCs w:val="24"/>
        </w:rPr>
        <w:t xml:space="preserve"> </w:t>
      </w:r>
      <w:r w:rsidR="00D977EA" w:rsidRPr="002042FB">
        <w:rPr>
          <w:rFonts w:ascii="Book Antiqua" w:hAnsi="Book Antiqua"/>
          <w:i/>
          <w:position w:val="-6"/>
          <w:sz w:val="24"/>
          <w:szCs w:val="24"/>
        </w:rPr>
        <w:t>et al</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NE.Ref.{35EC6D87-0856-41FE-AF54-298F22F0A639}</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[2]</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Prompt and objective assessment of </w:t>
      </w:r>
      <w:bookmarkStart w:id="42" w:name="OLE_LINK27"/>
      <w:bookmarkStart w:id="43" w:name="OLE_LINK28"/>
      <w:r w:rsidR="003435F7" w:rsidRPr="002042FB">
        <w:rPr>
          <w:rFonts w:ascii="Book Antiqua" w:hAnsi="Book Antiqua"/>
          <w:position w:val="-6"/>
          <w:sz w:val="24"/>
          <w:szCs w:val="24"/>
        </w:rPr>
        <w:t xml:space="preserve">the failure of </w:t>
      </w:r>
      <w:r w:rsidRPr="002042FB">
        <w:rPr>
          <w:rFonts w:ascii="Book Antiqua" w:hAnsi="Book Antiqua"/>
          <w:position w:val="-6"/>
          <w:sz w:val="24"/>
          <w:szCs w:val="24"/>
        </w:rPr>
        <w:t>steroid</w:t>
      </w:r>
      <w:bookmarkEnd w:id="42"/>
      <w:bookmarkEnd w:id="43"/>
      <w:r w:rsidR="003435F7" w:rsidRPr="002042FB">
        <w:rPr>
          <w:rFonts w:ascii="Book Antiqua" w:hAnsi="Book Antiqua"/>
          <w:position w:val="-6"/>
          <w:sz w:val="24"/>
          <w:szCs w:val="24"/>
        </w:rPr>
        <w:t xml:space="preserve"> therapy </w:t>
      </w:r>
      <w:r w:rsidRPr="002042FB">
        <w:rPr>
          <w:rFonts w:ascii="Book Antiqua" w:hAnsi="Book Antiqua"/>
          <w:position w:val="-6"/>
          <w:sz w:val="24"/>
          <w:szCs w:val="24"/>
        </w:rPr>
        <w:t>plays an important role in the management of SUC</w:t>
      </w:r>
      <w:r w:rsidR="00304D20" w:rsidRPr="002042FB">
        <w:rPr>
          <w:rFonts w:ascii="Book Antiqua" w:hAnsi="Book Antiqua" w:cs="Arial"/>
          <w:position w:val="-6"/>
          <w:sz w:val="24"/>
          <w:szCs w:val="24"/>
          <w:vertAlign w:val="superscript"/>
        </w:rPr>
        <w:fldChar w:fldCharType="begin"/>
      </w:r>
      <w:r w:rsidR="00773FC8" w:rsidRPr="002042FB">
        <w:rPr>
          <w:rFonts w:ascii="Book Antiqua" w:hAnsi="Book Antiqua" w:cs="Arial"/>
          <w:position w:val="-6"/>
          <w:sz w:val="24"/>
          <w:szCs w:val="24"/>
          <w:vertAlign w:val="superscript"/>
        </w:rPr>
        <w:instrText xml:space="preserve"> ADDIN NE.Ref.{F9A392B2-2A1C-4D82-9A7D-59B303E30FBD}</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[29]</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w:t>
      </w:r>
      <w:r w:rsidR="003435F7" w:rsidRPr="002042FB">
        <w:rPr>
          <w:rFonts w:ascii="Book Antiqua" w:hAnsi="Book Antiqua"/>
          <w:position w:val="-6"/>
          <w:sz w:val="24"/>
          <w:szCs w:val="24"/>
        </w:rPr>
        <w:t>However, o</w:t>
      </w:r>
      <w:r w:rsidRPr="002042FB">
        <w:rPr>
          <w:rFonts w:ascii="Book Antiqua" w:hAnsi="Book Antiqua"/>
          <w:position w:val="-6"/>
          <w:sz w:val="24"/>
          <w:szCs w:val="24"/>
        </w:rPr>
        <w:t xml:space="preserve">nly 3 of </w:t>
      </w:r>
      <w:r w:rsidR="003435F7" w:rsidRPr="002042FB">
        <w:rPr>
          <w:rFonts w:ascii="Book Antiqua" w:hAnsi="Book Antiqua"/>
          <w:position w:val="-6"/>
          <w:sz w:val="24"/>
          <w:szCs w:val="24"/>
        </w:rPr>
        <w:t xml:space="preserve">the </w:t>
      </w:r>
      <w:r w:rsidRPr="002042FB">
        <w:rPr>
          <w:rFonts w:ascii="Book Antiqua" w:hAnsi="Book Antiqua"/>
          <w:position w:val="-6"/>
          <w:sz w:val="24"/>
          <w:szCs w:val="24"/>
        </w:rPr>
        <w:t>201 articles reported predict</w:t>
      </w:r>
      <w:r w:rsidR="003435F7" w:rsidRPr="002042FB">
        <w:rPr>
          <w:rFonts w:ascii="Book Antiqua" w:hAnsi="Book Antiqua"/>
          <w:position w:val="-6"/>
          <w:sz w:val="24"/>
          <w:szCs w:val="24"/>
        </w:rPr>
        <w:t>ive factors</w:t>
      </w:r>
      <w:r w:rsidRPr="002042FB">
        <w:rPr>
          <w:rFonts w:ascii="Book Antiqua" w:hAnsi="Book Antiqua"/>
          <w:position w:val="-6"/>
          <w:sz w:val="24"/>
          <w:szCs w:val="24"/>
        </w:rPr>
        <w:t xml:space="preserve"> </w:t>
      </w:r>
      <w:r w:rsidR="003435F7" w:rsidRPr="002042FB">
        <w:rPr>
          <w:rFonts w:ascii="Book Antiqua" w:hAnsi="Book Antiqua"/>
          <w:position w:val="-6"/>
          <w:sz w:val="24"/>
          <w:szCs w:val="24"/>
        </w:rPr>
        <w:t xml:space="preserve">for </w:t>
      </w:r>
      <w:r w:rsidRPr="002042FB">
        <w:rPr>
          <w:rFonts w:ascii="Book Antiqua" w:hAnsi="Book Antiqua"/>
          <w:position w:val="-6"/>
          <w:sz w:val="24"/>
          <w:szCs w:val="24"/>
        </w:rPr>
        <w:t>steroids failure</w:t>
      </w:r>
      <w:r w:rsidR="003435F7" w:rsidRPr="002042FB">
        <w:rPr>
          <w:rFonts w:ascii="Book Antiqua" w:hAnsi="Book Antiqua"/>
          <w:position w:val="-6"/>
          <w:sz w:val="24"/>
          <w:szCs w:val="24"/>
        </w:rPr>
        <w:t>,</w:t>
      </w:r>
      <w:r w:rsidRPr="002042FB">
        <w:rPr>
          <w:rFonts w:ascii="Book Antiqua" w:hAnsi="Book Antiqua"/>
          <w:position w:val="-6"/>
          <w:sz w:val="24"/>
          <w:szCs w:val="24"/>
        </w:rPr>
        <w:t xml:space="preserve"> </w:t>
      </w:r>
      <w:r w:rsidR="003435F7" w:rsidRPr="002042FB">
        <w:rPr>
          <w:rFonts w:ascii="Book Antiqua" w:hAnsi="Book Antiqua"/>
          <w:position w:val="-6"/>
          <w:sz w:val="24"/>
          <w:szCs w:val="24"/>
        </w:rPr>
        <w:t xml:space="preserve">consequently it is </w:t>
      </w:r>
      <w:r w:rsidRPr="002042FB">
        <w:rPr>
          <w:rFonts w:ascii="Book Antiqua" w:hAnsi="Book Antiqua"/>
          <w:position w:val="-6"/>
          <w:sz w:val="24"/>
          <w:szCs w:val="24"/>
        </w:rPr>
        <w:t xml:space="preserve">hard to obtain a unified index with high sensitivity and specificity. Further studies </w:t>
      </w:r>
      <w:r w:rsidR="003435F7" w:rsidRPr="002042FB">
        <w:rPr>
          <w:rFonts w:ascii="Book Antiqua" w:hAnsi="Book Antiqua"/>
          <w:position w:val="-6"/>
          <w:sz w:val="24"/>
          <w:szCs w:val="24"/>
        </w:rPr>
        <w:t>are</w:t>
      </w:r>
      <w:r w:rsidRPr="002042FB">
        <w:rPr>
          <w:rFonts w:ascii="Book Antiqua" w:hAnsi="Book Antiqua"/>
          <w:position w:val="-6"/>
          <w:sz w:val="24"/>
          <w:szCs w:val="24"/>
        </w:rPr>
        <w:t xml:space="preserve"> required to establish homogenous predictors and unified methods for predicting steroid</w:t>
      </w:r>
      <w:r w:rsidR="003435F7" w:rsidRPr="002042FB">
        <w:rPr>
          <w:rFonts w:ascii="Book Antiqua" w:hAnsi="Book Antiqua"/>
          <w:position w:val="-6"/>
          <w:sz w:val="24"/>
          <w:szCs w:val="24"/>
        </w:rPr>
        <w:t xml:space="preserve"> treatment</w:t>
      </w:r>
      <w:r w:rsidRPr="002042FB">
        <w:rPr>
          <w:rFonts w:ascii="Book Antiqua" w:hAnsi="Book Antiqua"/>
          <w:position w:val="-6"/>
          <w:sz w:val="24"/>
          <w:szCs w:val="24"/>
        </w:rPr>
        <w:t xml:space="preserve"> failure and </w:t>
      </w:r>
      <w:r w:rsidR="003435F7" w:rsidRPr="002042FB">
        <w:rPr>
          <w:rFonts w:ascii="Book Antiqua" w:hAnsi="Book Antiqua"/>
          <w:position w:val="-6"/>
          <w:sz w:val="24"/>
          <w:szCs w:val="24"/>
        </w:rPr>
        <w:t xml:space="preserve">the subsequent </w:t>
      </w:r>
      <w:r w:rsidRPr="002042FB">
        <w:rPr>
          <w:rFonts w:ascii="Book Antiqua" w:hAnsi="Book Antiqua"/>
          <w:position w:val="-6"/>
          <w:sz w:val="24"/>
          <w:szCs w:val="24"/>
        </w:rPr>
        <w:t>requirement for salvage therapy or surgery.</w:t>
      </w:r>
    </w:p>
    <w:p w:rsidR="0020542F" w:rsidRPr="002042FB" w:rsidRDefault="0020542F" w:rsidP="002042FB">
      <w:pPr>
        <w:autoSpaceDE w:val="0"/>
        <w:autoSpaceDN w:val="0"/>
        <w:adjustRightInd w:val="0"/>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t xml:space="preserve">Cyclosporine and infliximab are commonly used as salvage therapy in patients that fail to </w:t>
      </w:r>
      <w:r w:rsidR="003435F7" w:rsidRPr="002042FB">
        <w:rPr>
          <w:rFonts w:ascii="Book Antiqua" w:hAnsi="Book Antiqua"/>
          <w:position w:val="-6"/>
          <w:sz w:val="24"/>
          <w:szCs w:val="24"/>
        </w:rPr>
        <w:t xml:space="preserve">enter </w:t>
      </w:r>
      <w:r w:rsidRPr="002042FB">
        <w:rPr>
          <w:rFonts w:ascii="Book Antiqua" w:hAnsi="Book Antiqua"/>
          <w:position w:val="-6"/>
          <w:sz w:val="24"/>
          <w:szCs w:val="24"/>
        </w:rPr>
        <w:t xml:space="preserve">remission </w:t>
      </w:r>
      <w:r w:rsidR="003435F7" w:rsidRPr="002042FB">
        <w:rPr>
          <w:rFonts w:ascii="Book Antiqua" w:hAnsi="Book Antiqua"/>
          <w:position w:val="-6"/>
          <w:sz w:val="24"/>
          <w:szCs w:val="24"/>
        </w:rPr>
        <w:t xml:space="preserve">after </w:t>
      </w:r>
      <w:r w:rsidRPr="002042FB">
        <w:rPr>
          <w:rFonts w:ascii="Book Antiqua" w:hAnsi="Book Antiqua"/>
          <w:position w:val="-6"/>
          <w:sz w:val="24"/>
          <w:szCs w:val="24"/>
        </w:rPr>
        <w:t>corticosteroid</w:t>
      </w:r>
      <w:r w:rsidR="003435F7" w:rsidRPr="002042FB">
        <w:rPr>
          <w:rFonts w:ascii="Book Antiqua" w:hAnsi="Book Antiqua"/>
          <w:position w:val="-6"/>
          <w:sz w:val="24"/>
          <w:szCs w:val="24"/>
        </w:rPr>
        <w:t xml:space="preserve"> treatment</w:t>
      </w:r>
      <w:r w:rsidRPr="002042FB">
        <w:rPr>
          <w:rFonts w:ascii="Book Antiqua" w:hAnsi="Book Antiqua"/>
          <w:position w:val="-6"/>
          <w:sz w:val="24"/>
          <w:szCs w:val="24"/>
        </w:rPr>
        <w:t xml:space="preserve">. Cyclosporine </w:t>
      </w:r>
      <w:r w:rsidR="003435F7" w:rsidRPr="002042FB">
        <w:rPr>
          <w:rFonts w:ascii="Book Antiqua" w:hAnsi="Book Antiqua"/>
          <w:position w:val="-6"/>
          <w:sz w:val="24"/>
          <w:szCs w:val="24"/>
        </w:rPr>
        <w:t xml:space="preserve">treatment </w:t>
      </w:r>
      <w:r w:rsidRPr="002042FB">
        <w:rPr>
          <w:rFonts w:ascii="Book Antiqua" w:hAnsi="Book Antiqua"/>
          <w:position w:val="-6"/>
          <w:sz w:val="24"/>
          <w:szCs w:val="24"/>
        </w:rPr>
        <w:t xml:space="preserve">has improved </w:t>
      </w:r>
      <w:r w:rsidR="003435F7" w:rsidRPr="002042FB">
        <w:rPr>
          <w:rFonts w:ascii="Book Antiqua" w:hAnsi="Book Antiqua"/>
          <w:position w:val="-6"/>
          <w:sz w:val="24"/>
          <w:szCs w:val="24"/>
        </w:rPr>
        <w:t xml:space="preserve">the </w:t>
      </w:r>
      <w:r w:rsidRPr="002042FB">
        <w:rPr>
          <w:rFonts w:ascii="Book Antiqua" w:hAnsi="Book Antiqua"/>
          <w:position w:val="-6"/>
          <w:sz w:val="24"/>
          <w:szCs w:val="24"/>
        </w:rPr>
        <w:t xml:space="preserve">outcome of </w:t>
      </w:r>
      <w:bookmarkStart w:id="44" w:name="OLE_LINK31"/>
      <w:bookmarkStart w:id="45" w:name="OLE_LINK32"/>
      <w:r w:rsidRPr="002042FB">
        <w:rPr>
          <w:rFonts w:ascii="Book Antiqua" w:hAnsi="Book Antiqua"/>
          <w:position w:val="-6"/>
          <w:sz w:val="24"/>
          <w:szCs w:val="24"/>
        </w:rPr>
        <w:t>steroids-refractory</w:t>
      </w:r>
      <w:r w:rsidR="003435F7" w:rsidRPr="002042FB">
        <w:rPr>
          <w:rFonts w:ascii="Book Antiqua" w:hAnsi="Book Antiqua"/>
          <w:position w:val="-6"/>
          <w:sz w:val="24"/>
          <w:szCs w:val="24"/>
        </w:rPr>
        <w:t xml:space="preserve"> disease in</w:t>
      </w:r>
      <w:r w:rsidRPr="002042FB">
        <w:rPr>
          <w:rFonts w:ascii="Book Antiqua" w:hAnsi="Book Antiqua"/>
          <w:position w:val="-6"/>
          <w:sz w:val="24"/>
          <w:szCs w:val="24"/>
        </w:rPr>
        <w:t xml:space="preserve"> SUC patients</w:t>
      </w:r>
      <w:bookmarkEnd w:id="44"/>
      <w:bookmarkEnd w:id="45"/>
      <w:r w:rsidRPr="002042FB">
        <w:rPr>
          <w:rFonts w:ascii="Book Antiqua" w:hAnsi="Book Antiqua"/>
          <w:position w:val="-6"/>
          <w:sz w:val="24"/>
          <w:szCs w:val="24"/>
        </w:rPr>
        <w:t xml:space="preserve"> and achieved an immediate response rate of 64%-82%</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NE.Ref.{D5068A0E-A157-4595-BA33-A32B8467A410}</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[2]</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There is a lack of randomized controlled trials and long-term </w:t>
      </w:r>
      <w:r w:rsidRPr="002042FB">
        <w:rPr>
          <w:rFonts w:ascii="Book Antiqua" w:hAnsi="Book Antiqua"/>
          <w:position w:val="-6"/>
          <w:sz w:val="24"/>
          <w:szCs w:val="24"/>
        </w:rPr>
        <w:lastRenderedPageBreak/>
        <w:t xml:space="preserve">follow-up studies focused on cyclosporine </w:t>
      </w:r>
      <w:r w:rsidR="001204C6" w:rsidRPr="002042FB">
        <w:rPr>
          <w:rFonts w:ascii="Book Antiqua" w:hAnsi="Book Antiqua" w:cs="Arial"/>
          <w:position w:val="-6"/>
          <w:sz w:val="24"/>
          <w:szCs w:val="24"/>
        </w:rPr>
        <w:t xml:space="preserve">treatment </w:t>
      </w:r>
      <w:r w:rsidRPr="002042FB">
        <w:rPr>
          <w:rFonts w:ascii="Book Antiqua" w:hAnsi="Book Antiqua"/>
          <w:position w:val="-6"/>
          <w:sz w:val="24"/>
          <w:szCs w:val="24"/>
        </w:rPr>
        <w:t xml:space="preserve">in China, two retrospective studies with small sample size have reported a high rate of side effects. Treatment with infliximab was also reported to reduce the colectomy rate </w:t>
      </w:r>
      <w:r w:rsidR="003435F7" w:rsidRPr="002042FB">
        <w:rPr>
          <w:rFonts w:ascii="Book Antiqua" w:hAnsi="Book Antiqua"/>
          <w:position w:val="-6"/>
          <w:sz w:val="24"/>
          <w:szCs w:val="24"/>
        </w:rPr>
        <w:t xml:space="preserve">in </w:t>
      </w:r>
      <w:r w:rsidRPr="002042FB">
        <w:rPr>
          <w:rFonts w:ascii="Book Antiqua" w:hAnsi="Book Antiqua"/>
          <w:position w:val="-6"/>
          <w:sz w:val="24"/>
          <w:szCs w:val="24"/>
        </w:rPr>
        <w:t xml:space="preserve">SUC patients, but our search </w:t>
      </w:r>
      <w:r w:rsidR="002E52D7" w:rsidRPr="002042FB">
        <w:rPr>
          <w:rFonts w:ascii="Book Antiqua" w:hAnsi="Book Antiqua"/>
          <w:position w:val="-6"/>
          <w:sz w:val="24"/>
          <w:szCs w:val="24"/>
        </w:rPr>
        <w:t>determined that publications on</w:t>
      </w:r>
      <w:r w:rsidRPr="002042FB">
        <w:rPr>
          <w:rFonts w:ascii="Book Antiqua" w:hAnsi="Book Antiqua"/>
          <w:position w:val="-6"/>
          <w:sz w:val="24"/>
          <w:szCs w:val="24"/>
        </w:rPr>
        <w:t xml:space="preserve"> infliximab therapy in Chinese SUC patients </w:t>
      </w:r>
      <w:r w:rsidR="002E52D7" w:rsidRPr="002042FB">
        <w:rPr>
          <w:rFonts w:ascii="Book Antiqua" w:hAnsi="Book Antiqua"/>
          <w:position w:val="-6"/>
          <w:sz w:val="24"/>
          <w:szCs w:val="24"/>
        </w:rPr>
        <w:t xml:space="preserve">did not appear </w:t>
      </w:r>
      <w:r w:rsidRPr="002042FB">
        <w:rPr>
          <w:rFonts w:ascii="Book Antiqua" w:hAnsi="Book Antiqua"/>
          <w:position w:val="-6"/>
          <w:sz w:val="24"/>
          <w:szCs w:val="24"/>
        </w:rPr>
        <w:t xml:space="preserve">until 2013. The 2 </w:t>
      </w:r>
      <w:r w:rsidR="002E52D7" w:rsidRPr="002042FB">
        <w:rPr>
          <w:rFonts w:ascii="Book Antiqua" w:hAnsi="Book Antiqua"/>
          <w:position w:val="-6"/>
          <w:sz w:val="24"/>
          <w:szCs w:val="24"/>
        </w:rPr>
        <w:t xml:space="preserve">studies </w:t>
      </w:r>
      <w:r w:rsidRPr="002042FB">
        <w:rPr>
          <w:rFonts w:ascii="Book Antiqua" w:hAnsi="Book Antiqua"/>
          <w:position w:val="-6"/>
          <w:sz w:val="24"/>
          <w:szCs w:val="24"/>
        </w:rPr>
        <w:t>regarding infliximab</w:t>
      </w:r>
      <w:r w:rsidR="00927590" w:rsidRPr="002042FB">
        <w:rPr>
          <w:rFonts w:ascii="Book Antiqua" w:hAnsi="Book Antiqua"/>
          <w:position w:val="-6"/>
          <w:sz w:val="24"/>
          <w:szCs w:val="24"/>
        </w:rPr>
        <w:t xml:space="preserve"> treatment</w:t>
      </w:r>
      <w:r w:rsidRPr="002042FB">
        <w:rPr>
          <w:rFonts w:ascii="Book Antiqua" w:hAnsi="Book Antiqua"/>
          <w:position w:val="-6"/>
          <w:sz w:val="24"/>
          <w:szCs w:val="24"/>
        </w:rPr>
        <w:t xml:space="preserve"> both reported a response rate </w:t>
      </w:r>
      <w:bookmarkStart w:id="46" w:name="OLE_LINK29"/>
      <w:bookmarkStart w:id="47" w:name="OLE_LINK30"/>
      <w:r w:rsidR="006C74F6" w:rsidRPr="002042FB">
        <w:rPr>
          <w:rFonts w:ascii="Book Antiqua" w:hAnsi="Book Antiqua"/>
          <w:position w:val="-6"/>
          <w:sz w:val="24"/>
          <w:szCs w:val="24"/>
        </w:rPr>
        <w:t xml:space="preserve">greater than 80%, </w:t>
      </w:r>
      <w:r w:rsidR="001204C6" w:rsidRPr="002042FB">
        <w:rPr>
          <w:rFonts w:ascii="Book Antiqua" w:hAnsi="Book Antiqua"/>
          <w:position w:val="-6"/>
          <w:sz w:val="24"/>
          <w:szCs w:val="24"/>
        </w:rPr>
        <w:t>with rates of adverse effects of</w:t>
      </w:r>
      <w:r w:rsidRPr="002042FB">
        <w:rPr>
          <w:rFonts w:ascii="Book Antiqua" w:hAnsi="Book Antiqua"/>
          <w:position w:val="-6"/>
          <w:sz w:val="24"/>
          <w:szCs w:val="24"/>
        </w:rPr>
        <w:t xml:space="preserve"> 17.6% and 25%. More evidence is required to evaluate the benefit and safety of </w:t>
      </w:r>
      <w:r w:rsidR="002E52D7" w:rsidRPr="002042FB">
        <w:rPr>
          <w:rFonts w:ascii="Book Antiqua" w:hAnsi="Book Antiqua"/>
          <w:position w:val="-6"/>
          <w:sz w:val="24"/>
          <w:szCs w:val="24"/>
        </w:rPr>
        <w:t xml:space="preserve">both </w:t>
      </w:r>
      <w:r w:rsidRPr="002042FB">
        <w:rPr>
          <w:rFonts w:ascii="Book Antiqua" w:hAnsi="Book Antiqua"/>
          <w:position w:val="-6"/>
          <w:sz w:val="24"/>
          <w:szCs w:val="24"/>
        </w:rPr>
        <w:t>cyclosporine and infliximab</w:t>
      </w:r>
      <w:r w:rsidR="002E52D7" w:rsidRPr="002042FB">
        <w:rPr>
          <w:rFonts w:ascii="Book Antiqua" w:hAnsi="Book Antiqua"/>
          <w:position w:val="-6"/>
          <w:sz w:val="24"/>
          <w:szCs w:val="24"/>
        </w:rPr>
        <w:t xml:space="preserve"> treatment</w:t>
      </w:r>
      <w:r w:rsidRPr="002042FB">
        <w:rPr>
          <w:rFonts w:ascii="Book Antiqua" w:hAnsi="Book Antiqua"/>
          <w:position w:val="-6"/>
          <w:sz w:val="24"/>
          <w:szCs w:val="24"/>
        </w:rPr>
        <w:t xml:space="preserve"> in Chinese SUC patients.</w:t>
      </w:r>
    </w:p>
    <w:bookmarkEnd w:id="46"/>
    <w:bookmarkEnd w:id="47"/>
    <w:p w:rsidR="0020542F" w:rsidRPr="002042FB" w:rsidRDefault="0020542F" w:rsidP="002042FB">
      <w:pPr>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t>Traditional Chinese Medicine is one of the most developed complementary and alternative medicine approaches</w:t>
      </w:r>
      <w:r w:rsidR="002E52D7" w:rsidRPr="002042FB">
        <w:rPr>
          <w:rFonts w:ascii="Book Antiqua" w:hAnsi="Book Antiqua"/>
          <w:position w:val="-6"/>
          <w:sz w:val="24"/>
          <w:szCs w:val="24"/>
        </w:rPr>
        <w:t xml:space="preserve"> used</w:t>
      </w:r>
      <w:r w:rsidRPr="002042FB">
        <w:rPr>
          <w:rFonts w:ascii="Book Antiqua" w:hAnsi="Book Antiqua"/>
          <w:position w:val="-6"/>
          <w:sz w:val="24"/>
          <w:szCs w:val="24"/>
        </w:rPr>
        <w:t xml:space="preserve"> in the treatment of IBD</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NE.Ref.{D6F47370-3862-47D8-A31C-B459F6359809}</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[30]</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Extracts or decoction</w:t>
      </w:r>
      <w:r w:rsidR="002E52D7" w:rsidRPr="002042FB">
        <w:rPr>
          <w:rFonts w:ascii="Book Antiqua" w:hAnsi="Book Antiqua"/>
          <w:position w:val="-6"/>
          <w:sz w:val="24"/>
          <w:szCs w:val="24"/>
        </w:rPr>
        <w:t>s</w:t>
      </w:r>
      <w:r w:rsidRPr="002042FB">
        <w:rPr>
          <w:rFonts w:ascii="Book Antiqua" w:hAnsi="Book Antiqua"/>
          <w:position w:val="-6"/>
          <w:sz w:val="24"/>
          <w:szCs w:val="24"/>
        </w:rPr>
        <w:t xml:space="preserve"> of herbs are administrated by oral intake or retention enema combined with 5-aminosalicylic acid or corticosteroid</w:t>
      </w:r>
      <w:r w:rsidR="002E52D7" w:rsidRPr="002042FB">
        <w:rPr>
          <w:rFonts w:ascii="Book Antiqua" w:hAnsi="Book Antiqua"/>
          <w:position w:val="-6"/>
          <w:sz w:val="24"/>
          <w:szCs w:val="24"/>
        </w:rPr>
        <w:t xml:space="preserve"> therapy</w:t>
      </w:r>
      <w:r w:rsidRPr="002042FB">
        <w:rPr>
          <w:rFonts w:ascii="Book Antiqua" w:hAnsi="Book Antiqua"/>
          <w:position w:val="-6"/>
          <w:sz w:val="24"/>
          <w:szCs w:val="24"/>
        </w:rPr>
        <w:t xml:space="preserve"> as treatment for severe or refractory UC. The underlying mechanisms involve anti-oxidation, anti-inflammation, and alteration of gut microbiota</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NE.Ref.{04F64795-887A-4069-9C23-7E38E442D60A}</w:instrText>
      </w:r>
      <w:r w:rsidR="00304D20" w:rsidRPr="002042FB">
        <w:rPr>
          <w:rFonts w:ascii="Book Antiqua" w:hAnsi="Book Antiqua" w:cs="Arial"/>
          <w:position w:val="-6"/>
          <w:sz w:val="24"/>
          <w:szCs w:val="24"/>
          <w:vertAlign w:val="superscript"/>
        </w:rPr>
        <w:fldChar w:fldCharType="separate"/>
      </w:r>
      <w:r w:rsidR="00EE6DBC" w:rsidRPr="002042FB">
        <w:rPr>
          <w:rFonts w:ascii="Book Antiqua" w:hAnsi="Book Antiqua" w:cs="Arial"/>
          <w:position w:val="-6"/>
          <w:sz w:val="24"/>
          <w:szCs w:val="24"/>
          <w:vertAlign w:val="superscript"/>
        </w:rPr>
        <w:t>[30,</w:t>
      </w:r>
      <w:r w:rsidR="00773FC8" w:rsidRPr="002042FB">
        <w:rPr>
          <w:rFonts w:ascii="Book Antiqua" w:hAnsi="Book Antiqua" w:cs="Arial"/>
          <w:position w:val="-6"/>
          <w:sz w:val="24"/>
          <w:szCs w:val="24"/>
          <w:vertAlign w:val="superscript"/>
        </w:rPr>
        <w:t>31]</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In our study, more than half of </w:t>
      </w:r>
      <w:r w:rsidR="002E52D7" w:rsidRPr="002042FB">
        <w:rPr>
          <w:rFonts w:ascii="Book Antiqua" w:hAnsi="Book Antiqua"/>
          <w:position w:val="-6"/>
          <w:sz w:val="24"/>
          <w:szCs w:val="24"/>
        </w:rPr>
        <w:t xml:space="preserve">the </w:t>
      </w:r>
      <w:r w:rsidRPr="002042FB">
        <w:rPr>
          <w:rFonts w:ascii="Book Antiqua" w:hAnsi="Book Antiqua"/>
          <w:position w:val="-6"/>
          <w:sz w:val="24"/>
          <w:szCs w:val="24"/>
        </w:rPr>
        <w:t xml:space="preserve">analytical studies and clinical trials related to SUC focused on Traditional Chinese Medicine, </w:t>
      </w:r>
      <w:r w:rsidR="002E52D7" w:rsidRPr="002042FB">
        <w:rPr>
          <w:rFonts w:ascii="Book Antiqua" w:hAnsi="Book Antiqua"/>
          <w:position w:val="-6"/>
          <w:sz w:val="24"/>
          <w:szCs w:val="24"/>
        </w:rPr>
        <w:t xml:space="preserve">with </w:t>
      </w:r>
      <w:r w:rsidRPr="002042FB">
        <w:rPr>
          <w:rFonts w:ascii="Book Antiqua" w:hAnsi="Book Antiqua"/>
          <w:position w:val="-6"/>
          <w:sz w:val="24"/>
          <w:szCs w:val="24"/>
        </w:rPr>
        <w:t>most report</w:t>
      </w:r>
      <w:r w:rsidR="002E52D7" w:rsidRPr="002042FB">
        <w:rPr>
          <w:rFonts w:ascii="Book Antiqua" w:hAnsi="Book Antiqua"/>
          <w:position w:val="-6"/>
          <w:sz w:val="24"/>
          <w:szCs w:val="24"/>
        </w:rPr>
        <w:t>ing</w:t>
      </w:r>
      <w:r w:rsidRPr="002042FB">
        <w:rPr>
          <w:rFonts w:ascii="Book Antiqua" w:hAnsi="Book Antiqua"/>
          <w:position w:val="-6"/>
          <w:sz w:val="24"/>
          <w:szCs w:val="24"/>
        </w:rPr>
        <w:t xml:space="preserve"> an </w:t>
      </w:r>
      <w:r w:rsidR="002E52D7" w:rsidRPr="002042FB">
        <w:rPr>
          <w:rFonts w:ascii="Book Antiqua" w:hAnsi="Book Antiqua"/>
          <w:position w:val="-6"/>
          <w:sz w:val="24"/>
          <w:szCs w:val="24"/>
        </w:rPr>
        <w:t xml:space="preserve">efficacy </w:t>
      </w:r>
      <w:r w:rsidRPr="002042FB">
        <w:rPr>
          <w:rFonts w:ascii="Book Antiqua" w:hAnsi="Book Antiqua"/>
          <w:position w:val="-6"/>
          <w:sz w:val="24"/>
          <w:szCs w:val="24"/>
        </w:rPr>
        <w:t>rate greater than 90%. The most commonly used formulation was</w:t>
      </w:r>
      <w:r w:rsidR="002E52D7" w:rsidRPr="002042FB">
        <w:rPr>
          <w:rFonts w:ascii="Book Antiqua" w:hAnsi="Book Antiqua"/>
          <w:position w:val="-6"/>
          <w:sz w:val="24"/>
          <w:szCs w:val="24"/>
        </w:rPr>
        <w:t xml:space="preserve"> found to be</w:t>
      </w:r>
      <w:r w:rsidRPr="002042FB">
        <w:rPr>
          <w:rFonts w:ascii="Book Antiqua" w:hAnsi="Book Antiqua"/>
          <w:position w:val="-6"/>
          <w:sz w:val="24"/>
          <w:szCs w:val="24"/>
        </w:rPr>
        <w:t xml:space="preserve"> </w:t>
      </w:r>
      <w:r w:rsidR="002E52D7" w:rsidRPr="002042FB">
        <w:rPr>
          <w:rFonts w:ascii="Book Antiqua" w:hAnsi="Book Antiqua"/>
          <w:position w:val="-6"/>
          <w:sz w:val="24"/>
          <w:szCs w:val="24"/>
        </w:rPr>
        <w:t xml:space="preserve">a </w:t>
      </w:r>
      <w:r w:rsidRPr="002042FB">
        <w:rPr>
          <w:rFonts w:ascii="Book Antiqua" w:hAnsi="Book Antiqua"/>
          <w:position w:val="-6"/>
          <w:sz w:val="24"/>
          <w:szCs w:val="24"/>
        </w:rPr>
        <w:t xml:space="preserve">modified </w:t>
      </w:r>
      <w:proofErr w:type="spellStart"/>
      <w:r w:rsidRPr="002042FB">
        <w:rPr>
          <w:rFonts w:ascii="Book Antiqua" w:hAnsi="Book Antiqua"/>
          <w:position w:val="-6"/>
          <w:sz w:val="24"/>
          <w:szCs w:val="24"/>
        </w:rPr>
        <w:t>Pulsatilla</w:t>
      </w:r>
      <w:proofErr w:type="spellEnd"/>
      <w:r w:rsidRPr="002042FB">
        <w:rPr>
          <w:rFonts w:ascii="Book Antiqua" w:hAnsi="Book Antiqua"/>
          <w:position w:val="-6"/>
          <w:sz w:val="24"/>
          <w:szCs w:val="24"/>
        </w:rPr>
        <w:t xml:space="preserve"> decoction, which has been prove</w:t>
      </w:r>
      <w:r w:rsidR="00927590" w:rsidRPr="002042FB">
        <w:rPr>
          <w:rFonts w:ascii="Book Antiqua" w:hAnsi="Book Antiqua"/>
          <w:position w:val="-6"/>
          <w:sz w:val="24"/>
          <w:szCs w:val="24"/>
        </w:rPr>
        <w:t>n</w:t>
      </w:r>
      <w:r w:rsidRPr="002042FB">
        <w:rPr>
          <w:rFonts w:ascii="Book Antiqua" w:hAnsi="Book Antiqua"/>
          <w:position w:val="-6"/>
          <w:sz w:val="24"/>
          <w:szCs w:val="24"/>
        </w:rPr>
        <w:t xml:space="preserve"> to attenuate experimental colitis in mice by inhibiting the activation of </w:t>
      </w:r>
      <w:r w:rsidR="007551EF" w:rsidRPr="002042FB">
        <w:rPr>
          <w:rFonts w:ascii="Book Antiqua" w:hAnsi="Book Antiqua"/>
          <w:position w:val="-6"/>
          <w:sz w:val="24"/>
          <w:szCs w:val="24"/>
        </w:rPr>
        <w:t>nuclear factor</w:t>
      </w:r>
      <w:r w:rsidRPr="002042FB">
        <w:rPr>
          <w:rFonts w:ascii="Book Antiqua" w:hAnsi="Book Antiqua"/>
          <w:position w:val="-6"/>
          <w:sz w:val="24"/>
          <w:szCs w:val="24"/>
        </w:rPr>
        <w:t>-</w:t>
      </w:r>
      <w:proofErr w:type="spellStart"/>
      <w:r w:rsidRPr="002042FB">
        <w:rPr>
          <w:rFonts w:ascii="Book Antiqua" w:hAnsi="Book Antiqua"/>
          <w:position w:val="-6"/>
          <w:sz w:val="24"/>
          <w:szCs w:val="24"/>
        </w:rPr>
        <w:t>κB</w:t>
      </w:r>
      <w:proofErr w:type="spellEnd"/>
      <w:r w:rsidRPr="002042FB">
        <w:rPr>
          <w:rFonts w:ascii="Book Antiqua" w:hAnsi="Book Antiqua"/>
          <w:position w:val="-6"/>
          <w:sz w:val="24"/>
          <w:szCs w:val="24"/>
        </w:rPr>
        <w:t xml:space="preserve"> signal pathway, reducing the production of pro-inflammatory cytokines, and repairing the colonic epithelial barrier</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NE.Ref.{FED24C82-DFD8-4134-AE57-C6892D10AD0D}</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[32]</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A review of Chinese articles regarding </w:t>
      </w:r>
      <w:r w:rsidR="002E52D7" w:rsidRPr="002042FB">
        <w:rPr>
          <w:rFonts w:ascii="Book Antiqua" w:hAnsi="Book Antiqua"/>
          <w:position w:val="-6"/>
          <w:sz w:val="24"/>
          <w:szCs w:val="24"/>
        </w:rPr>
        <w:t xml:space="preserve">IBD </w:t>
      </w:r>
      <w:r w:rsidRPr="002042FB">
        <w:rPr>
          <w:rFonts w:ascii="Book Antiqua" w:hAnsi="Book Antiqua"/>
          <w:position w:val="-6"/>
          <w:sz w:val="24"/>
          <w:szCs w:val="24"/>
        </w:rPr>
        <w:t xml:space="preserve">therapy also reported </w:t>
      </w:r>
      <w:r w:rsidR="002E52D7" w:rsidRPr="002042FB">
        <w:rPr>
          <w:rFonts w:ascii="Book Antiqua" w:hAnsi="Book Antiqua"/>
          <w:position w:val="-6"/>
          <w:sz w:val="24"/>
          <w:szCs w:val="24"/>
        </w:rPr>
        <w:t xml:space="preserve">a </w:t>
      </w:r>
      <w:r w:rsidRPr="002042FB">
        <w:rPr>
          <w:rFonts w:ascii="Book Antiqua" w:hAnsi="Book Antiqua"/>
          <w:position w:val="-6"/>
          <w:sz w:val="24"/>
          <w:szCs w:val="24"/>
        </w:rPr>
        <w:t xml:space="preserve">higher proportion of articles (60.9%) that focus on Traditional Chinese Medicine and less use of </w:t>
      </w:r>
      <w:proofErr w:type="spellStart"/>
      <w:r w:rsidRPr="002042FB">
        <w:rPr>
          <w:rFonts w:ascii="Book Antiqua" w:hAnsi="Book Antiqua"/>
          <w:position w:val="-6"/>
          <w:sz w:val="24"/>
          <w:szCs w:val="24"/>
        </w:rPr>
        <w:t>im</w:t>
      </w:r>
      <w:bookmarkStart w:id="48" w:name="_GoBack"/>
      <w:bookmarkEnd w:id="48"/>
      <w:r w:rsidRPr="002042FB">
        <w:rPr>
          <w:rFonts w:ascii="Book Antiqua" w:hAnsi="Book Antiqua"/>
          <w:position w:val="-6"/>
          <w:sz w:val="24"/>
          <w:szCs w:val="24"/>
        </w:rPr>
        <w:t>munosuppressants</w:t>
      </w:r>
      <w:proofErr w:type="spellEnd"/>
      <w:r w:rsidRPr="002042FB">
        <w:rPr>
          <w:rFonts w:ascii="Book Antiqua" w:hAnsi="Book Antiqua"/>
          <w:position w:val="-6"/>
          <w:sz w:val="24"/>
          <w:szCs w:val="24"/>
        </w:rPr>
        <w:t xml:space="preserve"> and biologic</w:t>
      </w:r>
      <w:r w:rsidR="00927590" w:rsidRPr="002042FB">
        <w:rPr>
          <w:rFonts w:ascii="Book Antiqua" w:hAnsi="Book Antiqua"/>
          <w:position w:val="-6"/>
          <w:sz w:val="24"/>
          <w:szCs w:val="24"/>
        </w:rPr>
        <w:t>al agents</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NE.Ref.{E0A4D904-114C-4DA9-80F0-9533C028BA4A}</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[18]</w:t>
      </w:r>
      <w:r w:rsidR="00304D20" w:rsidRPr="002042FB">
        <w:rPr>
          <w:rFonts w:ascii="Book Antiqua" w:hAnsi="Book Antiqua" w:cs="Arial"/>
          <w:position w:val="-6"/>
          <w:sz w:val="24"/>
          <w:szCs w:val="24"/>
          <w:vertAlign w:val="superscript"/>
        </w:rPr>
        <w:fldChar w:fldCharType="end"/>
      </w:r>
      <w:r w:rsidRPr="002042FB">
        <w:rPr>
          <w:rFonts w:ascii="Book Antiqua" w:hAnsi="Book Antiqua" w:cs="Arial"/>
          <w:position w:val="-6"/>
          <w:sz w:val="24"/>
          <w:szCs w:val="24"/>
        </w:rPr>
        <w:t>.</w:t>
      </w:r>
      <w:r w:rsidRPr="002042FB">
        <w:rPr>
          <w:rFonts w:ascii="Book Antiqua" w:hAnsi="Book Antiqua"/>
          <w:position w:val="-6"/>
          <w:sz w:val="24"/>
          <w:szCs w:val="24"/>
        </w:rPr>
        <w:t xml:space="preserve"> Although the popularity of Traditional Chinese Medicine has increased both in China and some western countries, further studies are required to validate its efficacy and safety.</w:t>
      </w:r>
    </w:p>
    <w:p w:rsidR="0020542F" w:rsidRDefault="002E52D7" w:rsidP="002042FB">
      <w:pPr>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t>The c</w:t>
      </w:r>
      <w:r w:rsidR="0020542F" w:rsidRPr="002042FB">
        <w:rPr>
          <w:rFonts w:ascii="Book Antiqua" w:hAnsi="Book Antiqua"/>
          <w:position w:val="-6"/>
          <w:sz w:val="24"/>
          <w:szCs w:val="24"/>
        </w:rPr>
        <w:t xml:space="preserve">olectomy rate in </w:t>
      </w:r>
      <w:r w:rsidR="005F0025" w:rsidRPr="002042FB">
        <w:rPr>
          <w:rFonts w:ascii="Book Antiqua" w:hAnsi="Book Antiqua" w:cs="Arial"/>
          <w:position w:val="-6"/>
          <w:sz w:val="24"/>
          <w:szCs w:val="24"/>
        </w:rPr>
        <w:t>our study</w:t>
      </w:r>
      <w:r w:rsidRPr="002042FB">
        <w:rPr>
          <w:rFonts w:ascii="Book Antiqua" w:hAnsi="Book Antiqua"/>
          <w:position w:val="-6"/>
          <w:sz w:val="24"/>
          <w:szCs w:val="24"/>
        </w:rPr>
        <w:t xml:space="preserve"> </w:t>
      </w:r>
      <w:r w:rsidR="0020542F" w:rsidRPr="002042FB">
        <w:rPr>
          <w:rFonts w:ascii="Book Antiqua" w:hAnsi="Book Antiqua"/>
          <w:position w:val="-6"/>
          <w:sz w:val="24"/>
          <w:szCs w:val="24"/>
        </w:rPr>
        <w:t xml:space="preserve">was </w:t>
      </w:r>
      <w:r w:rsidRPr="002042FB">
        <w:rPr>
          <w:rFonts w:ascii="Book Antiqua" w:hAnsi="Book Antiqua"/>
          <w:position w:val="-6"/>
          <w:sz w:val="24"/>
          <w:szCs w:val="24"/>
        </w:rPr>
        <w:t xml:space="preserve">found to be </w:t>
      </w:r>
      <w:r w:rsidR="0020542F" w:rsidRPr="002042FB">
        <w:rPr>
          <w:rFonts w:ascii="Book Antiqua" w:hAnsi="Book Antiqua"/>
          <w:position w:val="-6"/>
          <w:sz w:val="24"/>
          <w:szCs w:val="24"/>
        </w:rPr>
        <w:t>7.7%,</w:t>
      </w:r>
      <w:r w:rsidR="00A078C3" w:rsidRPr="002042FB">
        <w:rPr>
          <w:rFonts w:ascii="Book Antiqua" w:hAnsi="Book Antiqua"/>
          <w:position w:val="-6"/>
          <w:sz w:val="24"/>
          <w:szCs w:val="24"/>
        </w:rPr>
        <w:t xml:space="preserve"> while</w:t>
      </w:r>
      <w:r w:rsidR="0020542F" w:rsidRPr="002042FB">
        <w:rPr>
          <w:rFonts w:ascii="Book Antiqua" w:hAnsi="Book Antiqua"/>
          <w:position w:val="-6"/>
          <w:sz w:val="24"/>
          <w:szCs w:val="24"/>
        </w:rPr>
        <w:t xml:space="preserve"> </w:t>
      </w:r>
      <w:r w:rsidR="001204C6" w:rsidRPr="002042FB">
        <w:rPr>
          <w:rFonts w:ascii="Book Antiqua" w:hAnsi="Book Antiqua"/>
          <w:position w:val="-6"/>
          <w:sz w:val="24"/>
          <w:szCs w:val="24"/>
        </w:rPr>
        <w:t xml:space="preserve">the </w:t>
      </w:r>
      <w:r w:rsidR="0020542F" w:rsidRPr="002042FB">
        <w:rPr>
          <w:rFonts w:ascii="Book Antiqua" w:hAnsi="Book Antiqua"/>
          <w:position w:val="-6"/>
          <w:sz w:val="24"/>
          <w:szCs w:val="24"/>
        </w:rPr>
        <w:t xml:space="preserve">colectomy rate in hospitalized SUC patients reported by </w:t>
      </w:r>
      <w:r w:rsidR="001204C6" w:rsidRPr="002042FB">
        <w:rPr>
          <w:rFonts w:ascii="Book Antiqua" w:hAnsi="Book Antiqua" w:cs="Arial"/>
          <w:position w:val="-6"/>
          <w:sz w:val="24"/>
          <w:szCs w:val="24"/>
        </w:rPr>
        <w:t>the West China Hospital</w:t>
      </w:r>
      <w:r w:rsidR="0020542F" w:rsidRPr="002042FB">
        <w:rPr>
          <w:rFonts w:ascii="Book Antiqua" w:hAnsi="Book Antiqua"/>
          <w:position w:val="-6"/>
          <w:sz w:val="24"/>
          <w:szCs w:val="24"/>
        </w:rPr>
        <w:t xml:space="preserve"> is</w:t>
      </w:r>
      <w:r w:rsidR="00A078C3" w:rsidRPr="002042FB">
        <w:rPr>
          <w:rFonts w:ascii="Book Antiqua" w:hAnsi="Book Antiqua"/>
          <w:position w:val="-6"/>
          <w:sz w:val="24"/>
          <w:szCs w:val="24"/>
        </w:rPr>
        <w:t xml:space="preserve"> 17.9%, both are </w:t>
      </w:r>
      <w:r w:rsidR="0020542F" w:rsidRPr="002042FB">
        <w:rPr>
          <w:rFonts w:ascii="Book Antiqua" w:hAnsi="Book Antiqua"/>
          <w:position w:val="-6"/>
          <w:sz w:val="24"/>
          <w:szCs w:val="24"/>
        </w:rPr>
        <w:t>lower than</w:t>
      </w:r>
      <w:r w:rsidRPr="002042FB">
        <w:rPr>
          <w:rFonts w:ascii="Book Antiqua" w:hAnsi="Book Antiqua"/>
          <w:position w:val="-6"/>
          <w:sz w:val="24"/>
          <w:szCs w:val="24"/>
        </w:rPr>
        <w:t xml:space="preserve"> the</w:t>
      </w:r>
      <w:r w:rsidR="0020542F" w:rsidRPr="002042FB">
        <w:rPr>
          <w:rFonts w:ascii="Book Antiqua" w:hAnsi="Book Antiqua"/>
          <w:position w:val="-6"/>
          <w:sz w:val="24"/>
          <w:szCs w:val="24"/>
        </w:rPr>
        <w:t xml:space="preserve"> 20%-40% reported in UK</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NE.Ref.{0877C7E2-F025-4B99-A7C1-EDAB0E28A660}</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[8]</w:t>
      </w:r>
      <w:r w:rsidR="00304D20" w:rsidRPr="002042FB">
        <w:rPr>
          <w:rFonts w:ascii="Book Antiqua" w:hAnsi="Book Antiqua" w:cs="Arial"/>
          <w:position w:val="-6"/>
          <w:sz w:val="24"/>
          <w:szCs w:val="24"/>
          <w:vertAlign w:val="superscript"/>
        </w:rPr>
        <w:fldChar w:fldCharType="end"/>
      </w:r>
      <w:r w:rsidR="0020542F" w:rsidRPr="002042FB">
        <w:rPr>
          <w:rFonts w:ascii="Book Antiqua" w:hAnsi="Book Antiqua"/>
          <w:position w:val="-6"/>
          <w:sz w:val="24"/>
          <w:szCs w:val="24"/>
        </w:rPr>
        <w:t>. It is assumed that</w:t>
      </w:r>
      <w:r w:rsidRPr="002042FB">
        <w:rPr>
          <w:rFonts w:ascii="Book Antiqua" w:hAnsi="Book Antiqua"/>
          <w:position w:val="-6"/>
          <w:sz w:val="24"/>
          <w:szCs w:val="24"/>
        </w:rPr>
        <w:t xml:space="preserve"> </w:t>
      </w:r>
      <w:r w:rsidRPr="002042FB">
        <w:rPr>
          <w:rFonts w:ascii="Book Antiqua" w:hAnsi="Book Antiqua"/>
          <w:position w:val="-6"/>
          <w:sz w:val="24"/>
          <w:szCs w:val="24"/>
        </w:rPr>
        <w:lastRenderedPageBreak/>
        <w:t>the</w:t>
      </w:r>
      <w:r w:rsidR="0020542F" w:rsidRPr="002042FB">
        <w:rPr>
          <w:rFonts w:ascii="Book Antiqua" w:hAnsi="Book Antiqua"/>
          <w:position w:val="-6"/>
          <w:sz w:val="24"/>
          <w:szCs w:val="24"/>
        </w:rPr>
        <w:t xml:space="preserve"> indications of surgery are more conservative in China than in </w:t>
      </w:r>
      <w:r w:rsidRPr="002042FB">
        <w:rPr>
          <w:rFonts w:ascii="Book Antiqua" w:hAnsi="Book Antiqua"/>
          <w:position w:val="-6"/>
          <w:sz w:val="24"/>
          <w:szCs w:val="24"/>
        </w:rPr>
        <w:t>W</w:t>
      </w:r>
      <w:r w:rsidR="0020542F" w:rsidRPr="002042FB">
        <w:rPr>
          <w:rFonts w:ascii="Book Antiqua" w:hAnsi="Book Antiqua"/>
          <w:position w:val="-6"/>
          <w:sz w:val="24"/>
          <w:szCs w:val="24"/>
        </w:rPr>
        <w:t xml:space="preserve">estern </w:t>
      </w:r>
      <w:r w:rsidRPr="002042FB">
        <w:rPr>
          <w:rFonts w:ascii="Book Antiqua" w:hAnsi="Book Antiqua"/>
          <w:position w:val="-6"/>
          <w:sz w:val="24"/>
          <w:szCs w:val="24"/>
        </w:rPr>
        <w:t>C</w:t>
      </w:r>
      <w:r w:rsidR="0020542F" w:rsidRPr="002042FB">
        <w:rPr>
          <w:rFonts w:ascii="Book Antiqua" w:hAnsi="Book Antiqua"/>
          <w:position w:val="-6"/>
          <w:sz w:val="24"/>
          <w:szCs w:val="24"/>
        </w:rPr>
        <w:t>ountries</w:t>
      </w:r>
      <w:r w:rsidRPr="002042FB">
        <w:rPr>
          <w:rFonts w:ascii="Book Antiqua" w:hAnsi="Book Antiqua"/>
          <w:position w:val="-6"/>
          <w:sz w:val="24"/>
          <w:szCs w:val="24"/>
        </w:rPr>
        <w:t xml:space="preserve"> </w:t>
      </w:r>
      <w:r w:rsidR="00927590" w:rsidRPr="002042FB">
        <w:rPr>
          <w:rFonts w:ascii="Book Antiqua" w:hAnsi="Book Antiqua"/>
          <w:position w:val="-6"/>
          <w:sz w:val="24"/>
          <w:szCs w:val="24"/>
        </w:rPr>
        <w:t>such as</w:t>
      </w:r>
      <w:r w:rsidRPr="002042FB">
        <w:rPr>
          <w:rFonts w:ascii="Book Antiqua" w:hAnsi="Book Antiqua"/>
          <w:position w:val="-6"/>
          <w:sz w:val="24"/>
          <w:szCs w:val="24"/>
        </w:rPr>
        <w:t xml:space="preserve"> the UK</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NE.Ref.{0C2454AB-5064-4C69-BF2B-1E9F5EF5C167}</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[22]</w:t>
      </w:r>
      <w:r w:rsidR="00304D20" w:rsidRPr="002042FB">
        <w:rPr>
          <w:rFonts w:ascii="Book Antiqua" w:hAnsi="Book Antiqua" w:cs="Arial"/>
          <w:position w:val="-6"/>
          <w:sz w:val="24"/>
          <w:szCs w:val="24"/>
          <w:vertAlign w:val="superscript"/>
        </w:rPr>
        <w:fldChar w:fldCharType="end"/>
      </w:r>
      <w:r w:rsidR="0020542F" w:rsidRPr="002042FB">
        <w:rPr>
          <w:rFonts w:ascii="Book Antiqua" w:hAnsi="Book Antiqua" w:cs="Arial"/>
          <w:position w:val="-6"/>
          <w:sz w:val="24"/>
          <w:szCs w:val="24"/>
        </w:rPr>
        <w:t xml:space="preserve">. </w:t>
      </w:r>
      <w:r w:rsidR="006E197C" w:rsidRPr="002042FB">
        <w:rPr>
          <w:rFonts w:ascii="Book Antiqua" w:hAnsi="Book Antiqua" w:cs="Arial"/>
          <w:position w:val="-6"/>
          <w:sz w:val="24"/>
          <w:szCs w:val="24"/>
        </w:rPr>
        <w:t>Lower colectomy rates were also reported in UC cohorts in other Asian countries like Japan and Kore</w:t>
      </w:r>
      <w:r w:rsidR="00392289" w:rsidRPr="002042FB">
        <w:rPr>
          <w:rFonts w:ascii="Book Antiqua" w:hAnsi="Book Antiqua" w:cs="Arial"/>
          <w:position w:val="-6"/>
          <w:sz w:val="24"/>
          <w:szCs w:val="24"/>
        </w:rPr>
        <w:t>a</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NE.Ref.{E3156029-B30A-475D-B398-94FE5E29DF17}</w:instrText>
      </w:r>
      <w:r w:rsidR="00304D20" w:rsidRPr="002042FB">
        <w:rPr>
          <w:rFonts w:ascii="Book Antiqua" w:hAnsi="Book Antiqua" w:cs="Arial"/>
          <w:position w:val="-6"/>
          <w:sz w:val="24"/>
          <w:szCs w:val="24"/>
          <w:vertAlign w:val="superscript"/>
        </w:rPr>
        <w:fldChar w:fldCharType="separate"/>
      </w:r>
      <w:r w:rsidR="00EE6DBC" w:rsidRPr="002042FB">
        <w:rPr>
          <w:rFonts w:ascii="Book Antiqua" w:hAnsi="Book Antiqua" w:cs="Arial"/>
          <w:position w:val="-6"/>
          <w:sz w:val="24"/>
          <w:szCs w:val="24"/>
          <w:vertAlign w:val="superscript"/>
        </w:rPr>
        <w:t>[26,</w:t>
      </w:r>
      <w:r w:rsidR="00773FC8" w:rsidRPr="002042FB">
        <w:rPr>
          <w:rFonts w:ascii="Book Antiqua" w:hAnsi="Book Antiqua" w:cs="Arial"/>
          <w:position w:val="-6"/>
          <w:sz w:val="24"/>
          <w:szCs w:val="24"/>
          <w:vertAlign w:val="superscript"/>
        </w:rPr>
        <w:t>28]</w:t>
      </w:r>
      <w:r w:rsidR="00304D20" w:rsidRPr="002042FB">
        <w:rPr>
          <w:rFonts w:ascii="Book Antiqua" w:hAnsi="Book Antiqua" w:cs="Arial"/>
          <w:position w:val="-6"/>
          <w:sz w:val="24"/>
          <w:szCs w:val="24"/>
          <w:vertAlign w:val="superscript"/>
        </w:rPr>
        <w:fldChar w:fldCharType="end"/>
      </w:r>
      <w:r w:rsidR="006E197C" w:rsidRPr="002042FB">
        <w:rPr>
          <w:rFonts w:ascii="Book Antiqua" w:hAnsi="Book Antiqua" w:cs="Arial"/>
          <w:position w:val="-6"/>
          <w:sz w:val="24"/>
          <w:szCs w:val="24"/>
        </w:rPr>
        <w:t>.</w:t>
      </w:r>
      <w:r w:rsidR="006E197C" w:rsidRPr="002042FB">
        <w:rPr>
          <w:rFonts w:ascii="Book Antiqua" w:hAnsi="Book Antiqua"/>
          <w:position w:val="-6"/>
          <w:sz w:val="24"/>
          <w:szCs w:val="24"/>
        </w:rPr>
        <w:t xml:space="preserve"> </w:t>
      </w:r>
      <w:r w:rsidR="0020542F" w:rsidRPr="002042FB">
        <w:rPr>
          <w:rFonts w:ascii="Book Antiqua" w:hAnsi="Book Antiqua"/>
          <w:position w:val="-6"/>
          <w:sz w:val="24"/>
          <w:szCs w:val="24"/>
        </w:rPr>
        <w:t>The most commonly employed operation</w:t>
      </w:r>
      <w:r w:rsidR="00AD4D58" w:rsidRPr="002042FB">
        <w:rPr>
          <w:rFonts w:ascii="Book Antiqua" w:hAnsi="Book Antiqua"/>
          <w:position w:val="-6"/>
          <w:sz w:val="24"/>
          <w:szCs w:val="24"/>
        </w:rPr>
        <w:t xml:space="preserve"> was </w:t>
      </w:r>
      <w:r w:rsidR="0020542F" w:rsidRPr="002042FB">
        <w:rPr>
          <w:rFonts w:ascii="Book Antiqua" w:hAnsi="Book Antiqua"/>
          <w:position w:val="-6"/>
          <w:sz w:val="24"/>
          <w:szCs w:val="24"/>
        </w:rPr>
        <w:t xml:space="preserve">total </w:t>
      </w:r>
      <w:proofErr w:type="spellStart"/>
      <w:r w:rsidR="0020542F" w:rsidRPr="002042FB">
        <w:rPr>
          <w:rFonts w:ascii="Book Antiqua" w:hAnsi="Book Antiqua"/>
          <w:position w:val="-6"/>
          <w:sz w:val="24"/>
          <w:szCs w:val="24"/>
        </w:rPr>
        <w:t>proctocolectomy</w:t>
      </w:r>
      <w:proofErr w:type="spellEnd"/>
      <w:r w:rsidR="0020542F" w:rsidRPr="002042FB">
        <w:rPr>
          <w:rFonts w:ascii="Book Antiqua" w:hAnsi="Book Antiqua"/>
          <w:position w:val="-6"/>
          <w:sz w:val="24"/>
          <w:szCs w:val="24"/>
        </w:rPr>
        <w:t xml:space="preserve"> with IPAA since it avoids</w:t>
      </w:r>
      <w:r w:rsidR="0091107B" w:rsidRPr="002042FB">
        <w:rPr>
          <w:rFonts w:ascii="Book Antiqua" w:hAnsi="Book Antiqua"/>
          <w:position w:val="-6"/>
          <w:sz w:val="24"/>
          <w:szCs w:val="24"/>
        </w:rPr>
        <w:t xml:space="preserve"> the requirement for a</w:t>
      </w:r>
      <w:r w:rsidR="0020542F" w:rsidRPr="002042FB">
        <w:rPr>
          <w:rFonts w:ascii="Book Antiqua" w:hAnsi="Book Antiqua"/>
          <w:position w:val="-6"/>
          <w:sz w:val="24"/>
          <w:szCs w:val="24"/>
        </w:rPr>
        <w:t xml:space="preserve"> permanent stoma, </w:t>
      </w:r>
      <w:r w:rsidR="0091107B" w:rsidRPr="002042FB">
        <w:rPr>
          <w:rFonts w:ascii="Book Antiqua" w:hAnsi="Book Antiqua"/>
          <w:position w:val="-6"/>
          <w:sz w:val="24"/>
          <w:szCs w:val="24"/>
        </w:rPr>
        <w:t xml:space="preserve">has a </w:t>
      </w:r>
      <w:r w:rsidR="0020542F" w:rsidRPr="002042FB">
        <w:rPr>
          <w:rFonts w:ascii="Book Antiqua" w:hAnsi="Book Antiqua"/>
          <w:position w:val="-6"/>
          <w:sz w:val="24"/>
          <w:szCs w:val="24"/>
        </w:rPr>
        <w:t>lower risk of disease recurrence and</w:t>
      </w:r>
      <w:r w:rsidR="0091107B" w:rsidRPr="002042FB">
        <w:rPr>
          <w:rFonts w:ascii="Book Antiqua" w:hAnsi="Book Antiqua"/>
          <w:position w:val="-6"/>
          <w:sz w:val="24"/>
          <w:szCs w:val="24"/>
        </w:rPr>
        <w:t>/or</w:t>
      </w:r>
      <w:r w:rsidR="0020542F" w:rsidRPr="002042FB">
        <w:rPr>
          <w:rFonts w:ascii="Book Antiqua" w:hAnsi="Book Antiqua"/>
          <w:position w:val="-6"/>
          <w:sz w:val="24"/>
          <w:szCs w:val="24"/>
        </w:rPr>
        <w:t xml:space="preserve"> rectal carcinoma</w:t>
      </w:r>
      <w:r w:rsidR="00927590" w:rsidRPr="002042FB">
        <w:rPr>
          <w:rFonts w:ascii="Book Antiqua" w:hAnsi="Book Antiqua"/>
          <w:position w:val="-6"/>
          <w:sz w:val="24"/>
          <w:szCs w:val="24"/>
        </w:rPr>
        <w:t>,</w:t>
      </w:r>
      <w:r w:rsidR="0020542F" w:rsidRPr="002042FB">
        <w:rPr>
          <w:rFonts w:ascii="Book Antiqua" w:hAnsi="Book Antiqua"/>
          <w:position w:val="-6"/>
          <w:sz w:val="24"/>
          <w:szCs w:val="24"/>
        </w:rPr>
        <w:t xml:space="preserve"> </w:t>
      </w:r>
      <w:r w:rsidR="0091107B" w:rsidRPr="002042FB">
        <w:rPr>
          <w:rFonts w:ascii="Book Antiqua" w:hAnsi="Book Antiqua"/>
          <w:position w:val="-6"/>
          <w:sz w:val="24"/>
          <w:szCs w:val="24"/>
        </w:rPr>
        <w:t xml:space="preserve">and has </w:t>
      </w:r>
      <w:r w:rsidR="0020542F" w:rsidRPr="002042FB">
        <w:rPr>
          <w:rFonts w:ascii="Book Antiqua" w:hAnsi="Book Antiqua"/>
          <w:position w:val="-6"/>
          <w:sz w:val="24"/>
          <w:szCs w:val="24"/>
        </w:rPr>
        <w:t xml:space="preserve">excellent long-term functional results </w:t>
      </w:r>
      <w:r w:rsidR="00927590" w:rsidRPr="002042FB">
        <w:rPr>
          <w:rFonts w:ascii="Book Antiqua" w:hAnsi="Book Antiqua"/>
          <w:position w:val="-6"/>
          <w:sz w:val="24"/>
          <w:szCs w:val="24"/>
        </w:rPr>
        <w:t xml:space="preserve">with </w:t>
      </w:r>
      <w:r w:rsidR="0020542F" w:rsidRPr="002042FB">
        <w:rPr>
          <w:rFonts w:ascii="Book Antiqua" w:hAnsi="Book Antiqua"/>
          <w:position w:val="-6"/>
          <w:sz w:val="24"/>
          <w:szCs w:val="24"/>
        </w:rPr>
        <w:t xml:space="preserve">good </w:t>
      </w:r>
      <w:r w:rsidR="0091107B" w:rsidRPr="002042FB">
        <w:rPr>
          <w:rFonts w:ascii="Book Antiqua" w:hAnsi="Book Antiqua"/>
          <w:position w:val="-6"/>
          <w:sz w:val="24"/>
          <w:szCs w:val="24"/>
        </w:rPr>
        <w:t xml:space="preserve">quality of </w:t>
      </w:r>
      <w:r w:rsidR="0020542F" w:rsidRPr="002042FB">
        <w:rPr>
          <w:rFonts w:ascii="Book Antiqua" w:hAnsi="Book Antiqua"/>
          <w:position w:val="-6"/>
          <w:sz w:val="24"/>
          <w:szCs w:val="24"/>
        </w:rPr>
        <w:t>life</w:t>
      </w:r>
      <w:r w:rsidR="00304D20" w:rsidRPr="002042FB">
        <w:rPr>
          <w:rFonts w:ascii="Book Antiqua" w:hAnsi="Book Antiqua" w:cs="Arial"/>
          <w:position w:val="-6"/>
          <w:sz w:val="24"/>
          <w:szCs w:val="24"/>
          <w:vertAlign w:val="superscript"/>
        </w:rPr>
        <w:fldChar w:fldCharType="begin"/>
      </w:r>
      <w:r w:rsidR="001F4575" w:rsidRPr="002042FB">
        <w:rPr>
          <w:rFonts w:ascii="Book Antiqua" w:hAnsi="Book Antiqua" w:cs="Arial"/>
          <w:position w:val="-6"/>
          <w:sz w:val="24"/>
          <w:szCs w:val="24"/>
          <w:vertAlign w:val="superscript"/>
        </w:rPr>
        <w:instrText xml:space="preserve"> ADDIN NE.Ref.{EC49E620-5533-4091-BF2E-B131FBF49741}</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[33]</w:t>
      </w:r>
      <w:r w:rsidR="00304D20" w:rsidRPr="002042FB">
        <w:rPr>
          <w:rFonts w:ascii="Book Antiqua" w:hAnsi="Book Antiqua" w:cs="Arial"/>
          <w:position w:val="-6"/>
          <w:sz w:val="24"/>
          <w:szCs w:val="24"/>
          <w:vertAlign w:val="superscript"/>
        </w:rPr>
        <w:fldChar w:fldCharType="end"/>
      </w:r>
      <w:r w:rsidR="0020542F" w:rsidRPr="002042FB">
        <w:rPr>
          <w:rFonts w:ascii="Book Antiqua" w:hAnsi="Book Antiqua" w:cs="Arial"/>
          <w:position w:val="-6"/>
          <w:sz w:val="24"/>
          <w:szCs w:val="24"/>
        </w:rPr>
        <w:t xml:space="preserve">. </w:t>
      </w:r>
      <w:r w:rsidR="006E197C" w:rsidRPr="002042FB">
        <w:rPr>
          <w:rFonts w:ascii="Book Antiqua" w:hAnsi="Book Antiqua" w:cs="Arial"/>
          <w:position w:val="-6"/>
          <w:sz w:val="24"/>
          <w:szCs w:val="24"/>
        </w:rPr>
        <w:t xml:space="preserve">However, </w:t>
      </w:r>
      <w:r w:rsidR="00657839" w:rsidRPr="002042FB">
        <w:rPr>
          <w:rFonts w:ascii="Book Antiqua" w:hAnsi="Book Antiqua" w:cs="Arial"/>
          <w:position w:val="-6"/>
          <w:sz w:val="24"/>
          <w:szCs w:val="24"/>
        </w:rPr>
        <w:t>almost 20</w:t>
      </w:r>
      <w:r w:rsidR="006E197C" w:rsidRPr="002042FB">
        <w:rPr>
          <w:rFonts w:ascii="Book Antiqua" w:hAnsi="Book Antiqua" w:cs="Arial"/>
          <w:position w:val="-6"/>
          <w:sz w:val="24"/>
          <w:szCs w:val="24"/>
        </w:rPr>
        <w:t xml:space="preserve">% of patients experienced pouch failure </w:t>
      </w:r>
      <w:r w:rsidR="00F70AA6" w:rsidRPr="002042FB">
        <w:rPr>
          <w:rFonts w:ascii="Book Antiqua" w:hAnsi="Book Antiqua" w:cs="Arial"/>
          <w:position w:val="-6"/>
          <w:sz w:val="24"/>
          <w:szCs w:val="24"/>
        </w:rPr>
        <w:t xml:space="preserve">due to </w:t>
      </w:r>
      <w:proofErr w:type="spellStart"/>
      <w:r w:rsidR="00F70AA6" w:rsidRPr="002042FB">
        <w:rPr>
          <w:rFonts w:ascii="Book Antiqua" w:hAnsi="Book Antiqua" w:cs="Arial"/>
          <w:position w:val="-6"/>
          <w:sz w:val="24"/>
          <w:szCs w:val="24"/>
        </w:rPr>
        <w:t>pouchitis</w:t>
      </w:r>
      <w:proofErr w:type="spellEnd"/>
      <w:r w:rsidR="00F70AA6" w:rsidRPr="002042FB">
        <w:rPr>
          <w:rFonts w:ascii="Book Antiqua" w:hAnsi="Book Antiqua" w:cs="Arial"/>
          <w:position w:val="-6"/>
          <w:sz w:val="24"/>
          <w:szCs w:val="24"/>
        </w:rPr>
        <w:t xml:space="preserve"> </w:t>
      </w:r>
      <w:r w:rsidR="006F03C6" w:rsidRPr="002042FB">
        <w:rPr>
          <w:rFonts w:ascii="Book Antiqua" w:hAnsi="Book Antiqua" w:cs="Arial"/>
          <w:position w:val="-6"/>
          <w:sz w:val="24"/>
          <w:szCs w:val="24"/>
        </w:rPr>
        <w:t xml:space="preserve">or </w:t>
      </w:r>
      <w:r w:rsidR="00100950" w:rsidRPr="002042FB">
        <w:rPr>
          <w:rFonts w:ascii="Book Antiqua" w:hAnsi="Book Antiqua" w:cs="Arial"/>
          <w:position w:val="-6"/>
          <w:sz w:val="24"/>
          <w:szCs w:val="24"/>
        </w:rPr>
        <w:t xml:space="preserve">pouch dysfunction </w:t>
      </w:r>
      <w:r w:rsidR="006E59E4" w:rsidRPr="002042FB">
        <w:rPr>
          <w:rFonts w:ascii="Book Antiqua" w:hAnsi="Book Antiqua" w:cs="Arial"/>
          <w:position w:val="-6"/>
          <w:sz w:val="24"/>
          <w:szCs w:val="24"/>
        </w:rPr>
        <w:t>after IPAA</w:t>
      </w:r>
      <w:r w:rsidR="00304D20" w:rsidRPr="002042FB">
        <w:rPr>
          <w:rFonts w:ascii="Book Antiqua" w:hAnsi="Book Antiqua" w:cs="Arial"/>
          <w:position w:val="-6"/>
          <w:sz w:val="24"/>
          <w:szCs w:val="24"/>
          <w:vertAlign w:val="superscript"/>
        </w:rPr>
        <w:fldChar w:fldCharType="begin"/>
      </w:r>
      <w:r w:rsidR="00657839" w:rsidRPr="002042FB">
        <w:rPr>
          <w:rFonts w:ascii="Book Antiqua" w:hAnsi="Book Antiqua" w:cs="Arial"/>
          <w:position w:val="-6"/>
          <w:sz w:val="24"/>
          <w:szCs w:val="24"/>
          <w:vertAlign w:val="superscript"/>
        </w:rPr>
        <w:instrText xml:space="preserve"> ADDIN NE.Ref.{4C0DFD51-79F3-4662-BED9-41C9E29E051F}</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[33]</w:t>
      </w:r>
      <w:r w:rsidR="00304D20" w:rsidRPr="002042FB">
        <w:rPr>
          <w:rFonts w:ascii="Book Antiqua" w:hAnsi="Book Antiqua" w:cs="Arial"/>
          <w:position w:val="-6"/>
          <w:sz w:val="24"/>
          <w:szCs w:val="24"/>
          <w:vertAlign w:val="superscript"/>
        </w:rPr>
        <w:fldChar w:fldCharType="end"/>
      </w:r>
      <w:r w:rsidR="006E197C" w:rsidRPr="002042FB">
        <w:rPr>
          <w:rFonts w:ascii="Book Antiqua" w:hAnsi="Book Antiqua" w:cs="Arial"/>
          <w:position w:val="-6"/>
          <w:sz w:val="24"/>
          <w:szCs w:val="24"/>
        </w:rPr>
        <w:t xml:space="preserve">. </w:t>
      </w:r>
      <w:r w:rsidR="00F70AA6" w:rsidRPr="002042FB">
        <w:rPr>
          <w:rFonts w:ascii="Book Antiqua" w:hAnsi="Book Antiqua" w:cs="Arial"/>
          <w:position w:val="-6"/>
          <w:sz w:val="24"/>
          <w:szCs w:val="24"/>
        </w:rPr>
        <w:t xml:space="preserve">The incidence of </w:t>
      </w:r>
      <w:proofErr w:type="spellStart"/>
      <w:r w:rsidR="00F70AA6" w:rsidRPr="002042FB">
        <w:rPr>
          <w:rFonts w:ascii="Book Antiqua" w:hAnsi="Book Antiqua" w:cs="Arial"/>
          <w:position w:val="-6"/>
          <w:sz w:val="24"/>
          <w:szCs w:val="24"/>
        </w:rPr>
        <w:t>pouchitis</w:t>
      </w:r>
      <w:proofErr w:type="spellEnd"/>
      <w:r w:rsidR="00F70AA6" w:rsidRPr="002042FB">
        <w:rPr>
          <w:rFonts w:ascii="Book Antiqua" w:hAnsi="Book Antiqua" w:cs="Arial"/>
          <w:position w:val="-6"/>
          <w:sz w:val="24"/>
          <w:szCs w:val="24"/>
        </w:rPr>
        <w:t xml:space="preserve"> rang</w:t>
      </w:r>
      <w:r w:rsidR="006F03C6" w:rsidRPr="002042FB">
        <w:rPr>
          <w:rFonts w:ascii="Book Antiqua" w:hAnsi="Book Antiqua" w:cs="Arial"/>
          <w:position w:val="-6"/>
          <w:sz w:val="24"/>
          <w:szCs w:val="24"/>
        </w:rPr>
        <w:t>ed</w:t>
      </w:r>
      <w:r w:rsidR="00F70AA6" w:rsidRPr="002042FB">
        <w:rPr>
          <w:rFonts w:ascii="Book Antiqua" w:hAnsi="Book Antiqua" w:cs="Arial"/>
          <w:position w:val="-6"/>
          <w:sz w:val="24"/>
          <w:szCs w:val="24"/>
        </w:rPr>
        <w:t xml:space="preserve"> from 7.7% to 50% as reviewed in this study.</w:t>
      </w:r>
      <w:r w:rsidR="00F70AA6" w:rsidRPr="002042FB">
        <w:rPr>
          <w:rFonts w:ascii="Book Antiqua" w:hAnsi="Book Antiqua"/>
          <w:position w:val="-6"/>
          <w:sz w:val="24"/>
          <w:szCs w:val="24"/>
        </w:rPr>
        <w:t xml:space="preserve"> </w:t>
      </w:r>
      <w:r w:rsidR="0020542F" w:rsidRPr="002042FB">
        <w:rPr>
          <w:rFonts w:ascii="Book Antiqua" w:hAnsi="Book Antiqua"/>
          <w:position w:val="-6"/>
          <w:sz w:val="24"/>
          <w:szCs w:val="24"/>
        </w:rPr>
        <w:t>According to our data, the short-term mortality rate of SUC is 0.8%, lower than</w:t>
      </w:r>
      <w:r w:rsidR="0091107B" w:rsidRPr="002042FB">
        <w:rPr>
          <w:rFonts w:ascii="Book Antiqua" w:hAnsi="Book Antiqua"/>
          <w:position w:val="-6"/>
          <w:sz w:val="24"/>
          <w:szCs w:val="24"/>
        </w:rPr>
        <w:t xml:space="preserve"> the</w:t>
      </w:r>
      <w:r w:rsidR="0020542F" w:rsidRPr="002042FB">
        <w:rPr>
          <w:rFonts w:ascii="Book Antiqua" w:hAnsi="Book Antiqua"/>
          <w:position w:val="-6"/>
          <w:sz w:val="24"/>
          <w:szCs w:val="24"/>
        </w:rPr>
        <w:t xml:space="preserve"> 1.2%</w:t>
      </w:r>
      <w:r w:rsidR="0091107B" w:rsidRPr="002042FB">
        <w:rPr>
          <w:rFonts w:ascii="Book Antiqua" w:hAnsi="Book Antiqua"/>
          <w:position w:val="-6"/>
          <w:sz w:val="24"/>
          <w:szCs w:val="24"/>
        </w:rPr>
        <w:t xml:space="preserve"> reported</w:t>
      </w:r>
      <w:r w:rsidR="0020542F" w:rsidRPr="002042FB">
        <w:rPr>
          <w:rFonts w:ascii="Book Antiqua" w:hAnsi="Book Antiqua"/>
          <w:position w:val="-6"/>
          <w:sz w:val="24"/>
          <w:szCs w:val="24"/>
        </w:rPr>
        <w:t xml:space="preserve"> in western countr</w:t>
      </w:r>
      <w:r w:rsidR="0091107B" w:rsidRPr="002042FB">
        <w:rPr>
          <w:rFonts w:ascii="Book Antiqua" w:hAnsi="Book Antiqua"/>
          <w:position w:val="-6"/>
          <w:sz w:val="24"/>
          <w:szCs w:val="24"/>
        </w:rPr>
        <w:t>ies</w:t>
      </w:r>
      <w:r w:rsidR="00304D20" w:rsidRPr="002042FB">
        <w:rPr>
          <w:rFonts w:ascii="Book Antiqua" w:hAnsi="Book Antiqua" w:cs="Arial"/>
          <w:position w:val="-6"/>
          <w:sz w:val="24"/>
          <w:szCs w:val="24"/>
          <w:vertAlign w:val="superscript"/>
        </w:rPr>
        <w:fldChar w:fldCharType="begin"/>
      </w:r>
      <w:r w:rsidR="00392289" w:rsidRPr="002042FB">
        <w:rPr>
          <w:rFonts w:ascii="Book Antiqua" w:hAnsi="Book Antiqua" w:cs="Arial"/>
          <w:position w:val="-6"/>
          <w:sz w:val="24"/>
          <w:szCs w:val="24"/>
          <w:vertAlign w:val="superscript"/>
        </w:rPr>
        <w:instrText xml:space="preserve"> ADDIN NE.Ref.{E1DB1C64-AEE9-4BC0-9969-61F634160C7C}</w:instrText>
      </w:r>
      <w:r w:rsidR="00304D20" w:rsidRPr="002042FB">
        <w:rPr>
          <w:rFonts w:ascii="Book Antiqua" w:hAnsi="Book Antiqua" w:cs="Arial"/>
          <w:position w:val="-6"/>
          <w:sz w:val="24"/>
          <w:szCs w:val="24"/>
          <w:vertAlign w:val="superscript"/>
        </w:rPr>
        <w:fldChar w:fldCharType="separate"/>
      </w:r>
      <w:r w:rsidR="00EE6DBC" w:rsidRPr="002042FB">
        <w:rPr>
          <w:rFonts w:ascii="Book Antiqua" w:hAnsi="Book Antiqua" w:cs="Arial"/>
          <w:position w:val="-6"/>
          <w:sz w:val="24"/>
          <w:szCs w:val="24"/>
          <w:vertAlign w:val="superscript"/>
        </w:rPr>
        <w:t>[15,</w:t>
      </w:r>
      <w:r w:rsidR="00773FC8" w:rsidRPr="002042FB">
        <w:rPr>
          <w:rFonts w:ascii="Book Antiqua" w:hAnsi="Book Antiqua" w:cs="Arial"/>
          <w:position w:val="-6"/>
          <w:sz w:val="24"/>
          <w:szCs w:val="24"/>
          <w:vertAlign w:val="superscript"/>
        </w:rPr>
        <w:t>28]</w:t>
      </w:r>
      <w:r w:rsidR="00304D20" w:rsidRPr="002042FB">
        <w:rPr>
          <w:rFonts w:ascii="Book Antiqua" w:hAnsi="Book Antiqua" w:cs="Arial"/>
          <w:position w:val="-6"/>
          <w:sz w:val="24"/>
          <w:szCs w:val="24"/>
          <w:vertAlign w:val="superscript"/>
        </w:rPr>
        <w:fldChar w:fldCharType="end"/>
      </w:r>
      <w:r w:rsidR="0020542F" w:rsidRPr="002042FB">
        <w:rPr>
          <w:rFonts w:ascii="Book Antiqua" w:hAnsi="Book Antiqua" w:cs="Arial"/>
          <w:position w:val="-6"/>
          <w:sz w:val="24"/>
          <w:szCs w:val="24"/>
        </w:rPr>
        <w:t>.</w:t>
      </w:r>
      <w:r w:rsidR="0020542F" w:rsidRPr="002042FB">
        <w:rPr>
          <w:rFonts w:ascii="Book Antiqua" w:hAnsi="Book Antiqua"/>
          <w:position w:val="-6"/>
          <w:sz w:val="24"/>
          <w:szCs w:val="24"/>
        </w:rPr>
        <w:t xml:space="preserve"> These results are consistent with </w:t>
      </w:r>
      <w:r w:rsidR="0091107B" w:rsidRPr="002042FB">
        <w:rPr>
          <w:rFonts w:ascii="Book Antiqua" w:hAnsi="Book Antiqua"/>
          <w:position w:val="-6"/>
          <w:sz w:val="24"/>
          <w:szCs w:val="24"/>
        </w:rPr>
        <w:t xml:space="preserve">that </w:t>
      </w:r>
      <w:r w:rsidR="0020542F" w:rsidRPr="002042FB">
        <w:rPr>
          <w:rFonts w:ascii="Book Antiqua" w:hAnsi="Book Antiqua"/>
          <w:position w:val="-6"/>
          <w:sz w:val="24"/>
          <w:szCs w:val="24"/>
        </w:rPr>
        <w:t xml:space="preserve">reported by Wang </w:t>
      </w:r>
      <w:r w:rsidR="00D977EA" w:rsidRPr="002042FB">
        <w:rPr>
          <w:rFonts w:ascii="Book Antiqua" w:hAnsi="Book Antiqua"/>
          <w:i/>
          <w:position w:val="-6"/>
          <w:sz w:val="24"/>
          <w:szCs w:val="24"/>
        </w:rPr>
        <w:t>et al</w:t>
      </w:r>
      <w:r w:rsidR="002456A0" w:rsidRPr="002042FB">
        <w:rPr>
          <w:rFonts w:ascii="Book Antiqua" w:hAnsi="Book Antiqua" w:cs="Arial"/>
          <w:position w:val="-6"/>
          <w:sz w:val="24"/>
          <w:szCs w:val="24"/>
          <w:vertAlign w:val="superscript"/>
        </w:rPr>
        <w:fldChar w:fldCharType="begin"/>
      </w:r>
      <w:r w:rsidR="002456A0" w:rsidRPr="002042FB">
        <w:rPr>
          <w:rFonts w:ascii="Book Antiqua" w:hAnsi="Book Antiqua" w:cs="Arial"/>
          <w:position w:val="-6"/>
          <w:sz w:val="24"/>
          <w:szCs w:val="24"/>
          <w:vertAlign w:val="superscript"/>
        </w:rPr>
        <w:instrText xml:space="preserve"> ADDIN NE.Ref.{3EC1D5C5-8A9E-425E-A16F-06C1079D9172}</w:instrText>
      </w:r>
      <w:r w:rsidR="002456A0" w:rsidRPr="002042FB">
        <w:rPr>
          <w:rFonts w:ascii="Book Antiqua" w:hAnsi="Book Antiqua" w:cs="Arial"/>
          <w:position w:val="-6"/>
          <w:sz w:val="24"/>
          <w:szCs w:val="24"/>
          <w:vertAlign w:val="superscript"/>
        </w:rPr>
        <w:fldChar w:fldCharType="separate"/>
      </w:r>
      <w:r w:rsidR="002456A0" w:rsidRPr="002042FB">
        <w:rPr>
          <w:rFonts w:ascii="Book Antiqua" w:hAnsi="Book Antiqua" w:cs="Arial"/>
          <w:position w:val="-6"/>
          <w:sz w:val="24"/>
          <w:szCs w:val="24"/>
          <w:vertAlign w:val="superscript"/>
        </w:rPr>
        <w:t>[16]</w:t>
      </w:r>
      <w:r w:rsidR="002456A0" w:rsidRPr="002042FB">
        <w:rPr>
          <w:rFonts w:ascii="Book Antiqua" w:hAnsi="Book Antiqua" w:cs="Arial"/>
          <w:position w:val="-6"/>
          <w:sz w:val="24"/>
          <w:szCs w:val="24"/>
          <w:vertAlign w:val="superscript"/>
        </w:rPr>
        <w:fldChar w:fldCharType="end"/>
      </w:r>
      <w:r w:rsidR="0020542F" w:rsidRPr="002042FB">
        <w:rPr>
          <w:rFonts w:ascii="Book Antiqua" w:hAnsi="Book Antiqua"/>
          <w:position w:val="-6"/>
          <w:sz w:val="24"/>
          <w:szCs w:val="24"/>
        </w:rPr>
        <w:t>, who observed a relatively milder clinical course and lower rate of complications in Chinese UC patients</w:t>
      </w:r>
      <w:r w:rsidR="0020542F" w:rsidRPr="002042FB">
        <w:rPr>
          <w:rFonts w:ascii="Book Antiqua" w:hAnsi="Book Antiqua" w:cs="Arial"/>
          <w:position w:val="-6"/>
          <w:sz w:val="24"/>
          <w:szCs w:val="24"/>
        </w:rPr>
        <w:t xml:space="preserve">. </w:t>
      </w:r>
      <w:r w:rsidR="00E80C98" w:rsidRPr="00E80C98">
        <w:rPr>
          <w:rFonts w:ascii="Book Antiqua" w:hAnsi="Book Antiqua" w:cs="Arial"/>
          <w:position w:val="-6"/>
          <w:sz w:val="24"/>
          <w:szCs w:val="24"/>
        </w:rPr>
        <w:t>UC is associated with an increased risk of colorectal cancer.</w:t>
      </w:r>
      <w:r w:rsidR="00283973" w:rsidRPr="002042FB">
        <w:rPr>
          <w:rFonts w:ascii="Book Antiqua" w:hAnsi="Book Antiqua" w:cs="Arial"/>
          <w:position w:val="-6"/>
          <w:sz w:val="24"/>
          <w:szCs w:val="24"/>
        </w:rPr>
        <w:t xml:space="preserve"> </w:t>
      </w:r>
      <w:r w:rsidR="00657839" w:rsidRPr="002042FB">
        <w:rPr>
          <w:rFonts w:ascii="Book Antiqua" w:hAnsi="Book Antiqua" w:cs="Arial"/>
          <w:position w:val="-6"/>
          <w:sz w:val="24"/>
          <w:szCs w:val="24"/>
        </w:rPr>
        <w:t>The severity of histological inflammation correlates with colorectal cancer ris</w:t>
      </w:r>
      <w:r w:rsidR="00AF3F0A" w:rsidRPr="002042FB">
        <w:rPr>
          <w:rFonts w:ascii="Book Antiqua" w:hAnsi="Book Antiqua" w:cs="Arial"/>
          <w:position w:val="-6"/>
          <w:sz w:val="24"/>
          <w:szCs w:val="24"/>
        </w:rPr>
        <w:t>k</w:t>
      </w:r>
      <w:r w:rsidR="00304D20" w:rsidRPr="002042FB">
        <w:rPr>
          <w:rFonts w:ascii="Book Antiqua" w:hAnsi="Book Antiqua" w:cs="Arial"/>
          <w:position w:val="-6"/>
          <w:sz w:val="24"/>
          <w:szCs w:val="24"/>
          <w:vertAlign w:val="superscript"/>
        </w:rPr>
        <w:fldChar w:fldCharType="begin"/>
      </w:r>
      <w:r w:rsidR="00AF3F0A" w:rsidRPr="002042FB">
        <w:rPr>
          <w:rFonts w:ascii="Book Antiqua" w:hAnsi="Book Antiqua" w:cs="Arial"/>
          <w:position w:val="-6"/>
          <w:sz w:val="24"/>
          <w:szCs w:val="24"/>
          <w:vertAlign w:val="superscript"/>
        </w:rPr>
        <w:instrText xml:space="preserve"> ADDIN NE.Ref.{B3B2786C-0DCD-4DB9-9691-16C01C56E6C6}</w:instrText>
      </w:r>
      <w:r w:rsidR="00304D20" w:rsidRPr="002042FB">
        <w:rPr>
          <w:rFonts w:ascii="Book Antiqua" w:hAnsi="Book Antiqua" w:cs="Arial"/>
          <w:position w:val="-6"/>
          <w:sz w:val="24"/>
          <w:szCs w:val="24"/>
          <w:vertAlign w:val="superscript"/>
        </w:rPr>
        <w:fldChar w:fldCharType="separate"/>
      </w:r>
      <w:r w:rsidR="00773FC8" w:rsidRPr="002042FB">
        <w:rPr>
          <w:rFonts w:ascii="Book Antiqua" w:hAnsi="Book Antiqua" w:cs="Arial"/>
          <w:position w:val="-6"/>
          <w:sz w:val="24"/>
          <w:szCs w:val="24"/>
          <w:vertAlign w:val="superscript"/>
        </w:rPr>
        <w:t>[34]</w:t>
      </w:r>
      <w:r w:rsidR="00304D20" w:rsidRPr="002042FB">
        <w:rPr>
          <w:rFonts w:ascii="Book Antiqua" w:hAnsi="Book Antiqua" w:cs="Arial"/>
          <w:position w:val="-6"/>
          <w:sz w:val="24"/>
          <w:szCs w:val="24"/>
          <w:vertAlign w:val="superscript"/>
        </w:rPr>
        <w:fldChar w:fldCharType="end"/>
      </w:r>
      <w:r w:rsidR="006C714A" w:rsidRPr="002042FB">
        <w:rPr>
          <w:rFonts w:ascii="Book Antiqua" w:hAnsi="Book Antiqua" w:cs="Arial"/>
          <w:position w:val="-6"/>
          <w:sz w:val="24"/>
          <w:szCs w:val="24"/>
        </w:rPr>
        <w:t>.</w:t>
      </w:r>
      <w:r w:rsidR="006C714A" w:rsidRPr="002042FB">
        <w:rPr>
          <w:rFonts w:ascii="Book Antiqua" w:hAnsi="Book Antiqua"/>
          <w:position w:val="-6"/>
          <w:sz w:val="24"/>
          <w:szCs w:val="24"/>
        </w:rPr>
        <w:t xml:space="preserve"> </w:t>
      </w:r>
      <w:r w:rsidR="0020542F" w:rsidRPr="002042FB">
        <w:rPr>
          <w:rFonts w:ascii="Book Antiqua" w:hAnsi="Book Antiqua"/>
          <w:position w:val="-6"/>
          <w:sz w:val="24"/>
          <w:szCs w:val="24"/>
        </w:rPr>
        <w:t xml:space="preserve">The incidence of colorectal cancer among SUC patients is 0.13% in our study, lower than </w:t>
      </w:r>
      <w:r w:rsidR="0091107B" w:rsidRPr="002042FB">
        <w:rPr>
          <w:rFonts w:ascii="Book Antiqua" w:hAnsi="Book Antiqua"/>
          <w:position w:val="-6"/>
          <w:sz w:val="24"/>
          <w:szCs w:val="24"/>
        </w:rPr>
        <w:t xml:space="preserve">the values of </w:t>
      </w:r>
      <w:r w:rsidR="0020542F" w:rsidRPr="002042FB">
        <w:rPr>
          <w:rFonts w:ascii="Book Antiqua" w:hAnsi="Book Antiqua"/>
          <w:position w:val="-6"/>
          <w:sz w:val="24"/>
          <w:szCs w:val="24"/>
        </w:rPr>
        <w:t>0.4% and 3</w:t>
      </w:r>
      <w:r w:rsidR="001A02B9">
        <w:rPr>
          <w:rFonts w:ascii="Book Antiqua" w:hAnsi="Book Antiqua" w:hint="eastAsia"/>
          <w:position w:val="-6"/>
          <w:sz w:val="24"/>
          <w:szCs w:val="24"/>
        </w:rPr>
        <w:t>%</w:t>
      </w:r>
      <w:r w:rsidR="0020542F" w:rsidRPr="002042FB">
        <w:rPr>
          <w:rFonts w:ascii="Book Antiqua" w:hAnsi="Book Antiqua"/>
          <w:position w:val="-6"/>
          <w:sz w:val="24"/>
          <w:szCs w:val="24"/>
        </w:rPr>
        <w:t xml:space="preserve">-5% </w:t>
      </w:r>
      <w:r w:rsidR="0091107B" w:rsidRPr="002042FB">
        <w:rPr>
          <w:rFonts w:ascii="Book Antiqua" w:hAnsi="Book Antiqua"/>
          <w:position w:val="-6"/>
          <w:sz w:val="24"/>
          <w:szCs w:val="24"/>
        </w:rPr>
        <w:t xml:space="preserve">reported by Wang </w:t>
      </w:r>
      <w:r w:rsidR="0091107B" w:rsidRPr="002042FB">
        <w:rPr>
          <w:rFonts w:ascii="Book Antiqua" w:hAnsi="Book Antiqua"/>
          <w:i/>
          <w:position w:val="-6"/>
          <w:sz w:val="24"/>
          <w:szCs w:val="24"/>
        </w:rPr>
        <w:t>et al</w:t>
      </w:r>
      <w:r w:rsidR="002456A0" w:rsidRPr="002042FB">
        <w:rPr>
          <w:rFonts w:ascii="Book Antiqua" w:hAnsi="Book Antiqua" w:cs="Arial"/>
          <w:position w:val="-6"/>
          <w:sz w:val="24"/>
          <w:szCs w:val="24"/>
          <w:vertAlign w:val="superscript"/>
        </w:rPr>
        <w:fldChar w:fldCharType="begin"/>
      </w:r>
      <w:r w:rsidR="002456A0" w:rsidRPr="002042FB">
        <w:rPr>
          <w:rFonts w:ascii="Book Antiqua" w:hAnsi="Book Antiqua" w:cs="Arial"/>
          <w:position w:val="-6"/>
          <w:sz w:val="24"/>
          <w:szCs w:val="24"/>
          <w:vertAlign w:val="superscript"/>
        </w:rPr>
        <w:instrText xml:space="preserve"> ADDIN NE.Ref.{30C9E99B-EE1C-4977-8A67-A9BD15226D85}</w:instrText>
      </w:r>
      <w:r w:rsidR="002456A0" w:rsidRPr="002042FB">
        <w:rPr>
          <w:rFonts w:ascii="Book Antiqua" w:hAnsi="Book Antiqua" w:cs="Arial"/>
          <w:position w:val="-6"/>
          <w:sz w:val="24"/>
          <w:szCs w:val="24"/>
          <w:vertAlign w:val="superscript"/>
        </w:rPr>
        <w:fldChar w:fldCharType="separate"/>
      </w:r>
      <w:r w:rsidR="002456A0" w:rsidRPr="002042FB">
        <w:rPr>
          <w:rFonts w:ascii="Book Antiqua" w:hAnsi="Book Antiqua" w:cs="Arial"/>
          <w:position w:val="-6"/>
          <w:sz w:val="24"/>
          <w:szCs w:val="24"/>
          <w:vertAlign w:val="superscript"/>
        </w:rPr>
        <w:t>[15]</w:t>
      </w:r>
      <w:r w:rsidR="002456A0" w:rsidRPr="002042FB">
        <w:rPr>
          <w:rFonts w:ascii="Book Antiqua" w:hAnsi="Book Antiqua" w:cs="Arial"/>
          <w:position w:val="-6"/>
          <w:sz w:val="24"/>
          <w:szCs w:val="24"/>
          <w:vertAlign w:val="superscript"/>
        </w:rPr>
        <w:fldChar w:fldCharType="end"/>
      </w:r>
      <w:r w:rsidR="0091107B" w:rsidRPr="002042FB">
        <w:rPr>
          <w:rFonts w:ascii="Book Antiqua" w:hAnsi="Book Antiqua"/>
          <w:position w:val="-6"/>
          <w:sz w:val="24"/>
          <w:szCs w:val="24"/>
        </w:rPr>
        <w:t xml:space="preserve"> and </w:t>
      </w:r>
      <w:r w:rsidR="0020542F" w:rsidRPr="002042FB">
        <w:rPr>
          <w:rFonts w:ascii="Book Antiqua" w:hAnsi="Book Antiqua"/>
          <w:position w:val="-6"/>
          <w:sz w:val="24"/>
          <w:szCs w:val="24"/>
        </w:rPr>
        <w:t>in western studies</w:t>
      </w:r>
      <w:r w:rsidR="0091107B" w:rsidRPr="002042FB">
        <w:rPr>
          <w:rFonts w:ascii="Book Antiqua" w:hAnsi="Book Antiqua"/>
          <w:position w:val="-6"/>
          <w:sz w:val="24"/>
          <w:szCs w:val="24"/>
        </w:rPr>
        <w:t xml:space="preserve"> respectively</w:t>
      </w:r>
      <w:r w:rsidR="0020542F" w:rsidRPr="002042FB">
        <w:rPr>
          <w:rFonts w:ascii="Book Antiqua" w:hAnsi="Book Antiqua" w:cs="Arial"/>
          <w:position w:val="-6"/>
          <w:sz w:val="24"/>
          <w:szCs w:val="24"/>
        </w:rPr>
        <w:t>.</w:t>
      </w:r>
      <w:r w:rsidR="0020542F" w:rsidRPr="002042FB">
        <w:rPr>
          <w:rFonts w:ascii="Book Antiqua" w:hAnsi="Book Antiqua"/>
          <w:position w:val="-6"/>
          <w:sz w:val="24"/>
          <w:szCs w:val="24"/>
        </w:rPr>
        <w:t xml:space="preserve"> Further studies </w:t>
      </w:r>
      <w:r w:rsidR="0091107B" w:rsidRPr="002042FB">
        <w:rPr>
          <w:rFonts w:ascii="Book Antiqua" w:hAnsi="Book Antiqua"/>
          <w:position w:val="-6"/>
          <w:sz w:val="24"/>
          <w:szCs w:val="24"/>
        </w:rPr>
        <w:t>are</w:t>
      </w:r>
      <w:r w:rsidR="0020542F" w:rsidRPr="002042FB">
        <w:rPr>
          <w:rFonts w:ascii="Book Antiqua" w:hAnsi="Book Antiqua"/>
          <w:position w:val="-6"/>
          <w:sz w:val="24"/>
          <w:szCs w:val="24"/>
        </w:rPr>
        <w:t xml:space="preserve"> required to confirm the hypothesis that Asian UC patients have a milder disease course and a lower risk of colectomy, colorectal cancer, and mortality.</w:t>
      </w:r>
    </w:p>
    <w:p w:rsidR="00E80C98" w:rsidRPr="00AF78CD" w:rsidRDefault="00E80C98" w:rsidP="00AF78CD">
      <w:pPr>
        <w:autoSpaceDE w:val="0"/>
        <w:autoSpaceDN w:val="0"/>
        <w:adjustRightInd w:val="0"/>
        <w:spacing w:line="360" w:lineRule="auto"/>
        <w:ind w:firstLineChars="100" w:firstLine="240"/>
        <w:rPr>
          <w:rFonts w:ascii="Book Antiqua" w:hAnsi="Book Antiqua"/>
          <w:bCs/>
          <w:color w:val="000000" w:themeColor="text1"/>
          <w:sz w:val="24"/>
          <w:szCs w:val="24"/>
        </w:rPr>
      </w:pPr>
      <w:r w:rsidRPr="00AF78CD">
        <w:rPr>
          <w:rFonts w:ascii="Book Antiqua" w:hAnsi="Book Antiqua" w:cs="Times"/>
          <w:color w:val="000000" w:themeColor="text1"/>
          <w:kern w:val="0"/>
          <w:position w:val="-6"/>
          <w:sz w:val="24"/>
          <w:szCs w:val="24"/>
        </w:rPr>
        <w:t>T</w:t>
      </w:r>
      <w:r w:rsidRPr="00AF78CD">
        <w:rPr>
          <w:rFonts w:ascii="Book Antiqua" w:hAnsi="Book Antiqua" w:cs="Times" w:hint="eastAsia"/>
          <w:color w:val="000000" w:themeColor="text1"/>
          <w:kern w:val="0"/>
          <w:position w:val="-6"/>
          <w:sz w:val="24"/>
          <w:szCs w:val="24"/>
        </w:rPr>
        <w:t>here</w:t>
      </w:r>
      <w:r w:rsidRPr="00AF78CD">
        <w:rPr>
          <w:rFonts w:ascii="Book Antiqua" w:hAnsi="Book Antiqua" w:cs="Times"/>
          <w:color w:val="000000" w:themeColor="text1"/>
          <w:kern w:val="0"/>
          <w:position w:val="-6"/>
          <w:sz w:val="24"/>
          <w:szCs w:val="24"/>
        </w:rPr>
        <w:t xml:space="preserve"> </w:t>
      </w:r>
      <w:r w:rsidRPr="00AF78CD">
        <w:rPr>
          <w:rFonts w:ascii="Book Antiqua" w:hAnsi="Book Antiqua" w:cs="Times" w:hint="eastAsia"/>
          <w:color w:val="000000" w:themeColor="text1"/>
          <w:kern w:val="0"/>
          <w:position w:val="-6"/>
          <w:sz w:val="24"/>
          <w:szCs w:val="24"/>
        </w:rPr>
        <w:t>are</w:t>
      </w:r>
      <w:r w:rsidRPr="00AF78CD">
        <w:rPr>
          <w:rFonts w:ascii="Book Antiqua" w:hAnsi="Book Antiqua" w:cs="Times"/>
          <w:color w:val="000000" w:themeColor="text1"/>
          <w:kern w:val="0"/>
          <w:position w:val="-6"/>
          <w:sz w:val="24"/>
          <w:szCs w:val="24"/>
        </w:rPr>
        <w:t xml:space="preserve"> </w:t>
      </w:r>
      <w:r w:rsidRPr="00AF78CD">
        <w:rPr>
          <w:rFonts w:ascii="Book Antiqua" w:hAnsi="Book Antiqua" w:cs="Times" w:hint="eastAsia"/>
          <w:color w:val="000000" w:themeColor="text1"/>
          <w:kern w:val="0"/>
          <w:position w:val="-6"/>
          <w:sz w:val="24"/>
          <w:szCs w:val="24"/>
        </w:rPr>
        <w:t>some</w:t>
      </w:r>
      <w:r w:rsidRPr="00AF78CD">
        <w:rPr>
          <w:rFonts w:ascii="Book Antiqua" w:hAnsi="Book Antiqua" w:cs="Times"/>
          <w:color w:val="000000" w:themeColor="text1"/>
          <w:kern w:val="0"/>
          <w:position w:val="-6"/>
          <w:sz w:val="24"/>
          <w:szCs w:val="24"/>
        </w:rPr>
        <w:t xml:space="preserve"> limitation</w:t>
      </w:r>
      <w:r w:rsidRPr="00AF78CD">
        <w:rPr>
          <w:rFonts w:ascii="Book Antiqua" w:hAnsi="Book Antiqua" w:cs="Times" w:hint="eastAsia"/>
          <w:color w:val="000000" w:themeColor="text1"/>
          <w:kern w:val="0"/>
          <w:position w:val="-6"/>
          <w:sz w:val="24"/>
          <w:szCs w:val="24"/>
        </w:rPr>
        <w:t>s</w:t>
      </w:r>
      <w:r w:rsidRPr="00AF78CD">
        <w:rPr>
          <w:rFonts w:ascii="Book Antiqua" w:hAnsi="Book Antiqua" w:cs="Times"/>
          <w:color w:val="000000" w:themeColor="text1"/>
          <w:kern w:val="0"/>
          <w:position w:val="-6"/>
          <w:sz w:val="24"/>
          <w:szCs w:val="24"/>
        </w:rPr>
        <w:t xml:space="preserve"> </w:t>
      </w:r>
      <w:r w:rsidRPr="00AF78CD">
        <w:rPr>
          <w:rFonts w:ascii="Book Antiqua" w:hAnsi="Book Antiqua" w:cs="Times" w:hint="eastAsia"/>
          <w:color w:val="000000" w:themeColor="text1"/>
          <w:kern w:val="0"/>
          <w:position w:val="-6"/>
          <w:sz w:val="24"/>
          <w:szCs w:val="24"/>
        </w:rPr>
        <w:t>about</w:t>
      </w:r>
      <w:r w:rsidRPr="00AF78CD">
        <w:rPr>
          <w:rFonts w:ascii="Book Antiqua" w:hAnsi="Book Antiqua" w:cs="Times"/>
          <w:color w:val="000000" w:themeColor="text1"/>
          <w:kern w:val="0"/>
          <w:position w:val="-6"/>
          <w:sz w:val="24"/>
          <w:szCs w:val="24"/>
        </w:rPr>
        <w:t xml:space="preserve"> this study</w:t>
      </w:r>
      <w:r w:rsidRPr="00AF78CD">
        <w:rPr>
          <w:rFonts w:ascii="Book Antiqua" w:hAnsi="Book Antiqua" w:cs="Times"/>
          <w:color w:val="000000" w:themeColor="text1"/>
          <w:kern w:val="0"/>
          <w:position w:val="-6"/>
          <w:sz w:val="24"/>
          <w:szCs w:val="24"/>
          <w:lang w:val="en-GB"/>
        </w:rPr>
        <w:t xml:space="preserve">. Firstly, </w:t>
      </w:r>
      <w:r w:rsidRPr="00AF78CD">
        <w:rPr>
          <w:rFonts w:ascii="Book Antiqua" w:hAnsi="Book Antiqua" w:cs="Times"/>
          <w:color w:val="000000" w:themeColor="text1"/>
          <w:kern w:val="0"/>
          <w:position w:val="-6"/>
          <w:sz w:val="24"/>
          <w:szCs w:val="24"/>
        </w:rPr>
        <w:t xml:space="preserve">we only included literature published from 2001 to 2015 and performed the </w:t>
      </w:r>
      <w:r w:rsidRPr="00AF78CD">
        <w:rPr>
          <w:rFonts w:ascii="Book Antiqua" w:hAnsi="Book Antiqua"/>
          <w:color w:val="000000" w:themeColor="text1"/>
          <w:position w:val="-6"/>
          <w:sz w:val="24"/>
          <w:szCs w:val="24"/>
        </w:rPr>
        <w:t>bibliometric analysis</w:t>
      </w:r>
      <w:r w:rsidRPr="00AF78CD">
        <w:rPr>
          <w:rFonts w:ascii="Book Antiqua" w:hAnsi="Book Antiqua" w:cs="Times"/>
          <w:color w:val="000000" w:themeColor="text1"/>
          <w:kern w:val="0"/>
          <w:position w:val="-6"/>
          <w:sz w:val="24"/>
          <w:szCs w:val="24"/>
        </w:rPr>
        <w:t xml:space="preserve"> in each 5-year period. Publications since 2016 were </w:t>
      </w:r>
      <w:r w:rsidRPr="00AF78CD">
        <w:rPr>
          <w:rFonts w:ascii="Book Antiqua" w:hAnsi="Book Antiqua" w:cs="Times" w:hint="eastAsia"/>
          <w:color w:val="000000" w:themeColor="text1"/>
          <w:kern w:val="0"/>
          <w:position w:val="-6"/>
          <w:sz w:val="24"/>
          <w:szCs w:val="24"/>
        </w:rPr>
        <w:t>not</w:t>
      </w:r>
      <w:r w:rsidRPr="00AF78CD">
        <w:rPr>
          <w:rFonts w:ascii="Book Antiqua" w:hAnsi="Book Antiqua" w:cs="Times"/>
          <w:color w:val="000000" w:themeColor="text1"/>
          <w:kern w:val="0"/>
          <w:position w:val="-6"/>
          <w:sz w:val="24"/>
          <w:szCs w:val="24"/>
        </w:rPr>
        <w:t xml:space="preserve"> </w:t>
      </w:r>
      <w:r w:rsidRPr="00AF78CD">
        <w:rPr>
          <w:rFonts w:ascii="Book Antiqua" w:hAnsi="Book Antiqua" w:cs="Times" w:hint="eastAsia"/>
          <w:color w:val="000000" w:themeColor="text1"/>
          <w:kern w:val="0"/>
          <w:position w:val="-6"/>
          <w:sz w:val="24"/>
          <w:szCs w:val="24"/>
        </w:rPr>
        <w:t>in</w:t>
      </w:r>
      <w:r w:rsidRPr="00AF78CD">
        <w:rPr>
          <w:rFonts w:ascii="Book Antiqua" w:hAnsi="Book Antiqua" w:cs="Times"/>
          <w:color w:val="000000" w:themeColor="text1"/>
          <w:kern w:val="0"/>
          <w:position w:val="-6"/>
          <w:sz w:val="24"/>
          <w:szCs w:val="24"/>
        </w:rPr>
        <w:t xml:space="preserve">cluded since only partial data of these publications were available online when the database search was performed. As it is well known that </w:t>
      </w:r>
      <w:r w:rsidRPr="00AF78CD">
        <w:rPr>
          <w:rFonts w:ascii="Book Antiqua" w:hAnsi="Book Antiqua"/>
          <w:bCs/>
          <w:color w:val="000000" w:themeColor="text1"/>
          <w:sz w:val="24"/>
          <w:szCs w:val="24"/>
        </w:rPr>
        <w:t>the mode of treatment is continuously changing day by day, here we</w:t>
      </w:r>
      <w:r w:rsidRPr="00AF78CD">
        <w:rPr>
          <w:rFonts w:ascii="Book Antiqua" w:hAnsi="Book Antiqua" w:hint="eastAsia"/>
          <w:bCs/>
          <w:color w:val="000000" w:themeColor="text1"/>
          <w:sz w:val="24"/>
          <w:szCs w:val="24"/>
        </w:rPr>
        <w:t xml:space="preserve"> </w:t>
      </w:r>
      <w:r w:rsidRPr="00AF78CD">
        <w:rPr>
          <w:rFonts w:ascii="Book Antiqua" w:hAnsi="Book Antiqua"/>
          <w:bCs/>
          <w:color w:val="000000" w:themeColor="text1"/>
          <w:sz w:val="24"/>
          <w:szCs w:val="24"/>
        </w:rPr>
        <w:t xml:space="preserve">repeated the database search with published year limited to 2016 and 2017. We retrieved 33 publications, included 23 original articles, 6 case reports, 2 reviews, and 2 papers published in journals of nursing. In these 23 original articles, 21 were </w:t>
      </w:r>
      <w:r w:rsidRPr="00AF78CD">
        <w:rPr>
          <w:rFonts w:ascii="Book Antiqua" w:hAnsi="Book Antiqua"/>
          <w:bCs/>
          <w:color w:val="000000" w:themeColor="text1"/>
          <w:sz w:val="24"/>
          <w:szCs w:val="24"/>
        </w:rPr>
        <w:lastRenderedPageBreak/>
        <w:t>focused on the management of SUC, including traditional Chinese medicine (17.4%), corticosteroid therapy (8.7%), immunosuppressive drugs (4.3%), biological agents (26.1%), and probiotics (17.4%). There is an increase in articles about biological agents than before.</w:t>
      </w:r>
    </w:p>
    <w:p w:rsidR="00E80C98" w:rsidRPr="00AF78CD" w:rsidRDefault="00E80C98" w:rsidP="00AF78CD">
      <w:pPr>
        <w:spacing w:line="360" w:lineRule="auto"/>
        <w:ind w:firstLineChars="100" w:firstLine="240"/>
        <w:rPr>
          <w:rFonts w:ascii="Book Antiqua" w:hAnsi="Book Antiqua" w:cs="Times"/>
          <w:color w:val="000000" w:themeColor="text1"/>
          <w:kern w:val="0"/>
          <w:position w:val="-6"/>
          <w:sz w:val="24"/>
          <w:szCs w:val="24"/>
        </w:rPr>
      </w:pPr>
      <w:r w:rsidRPr="00AF78CD">
        <w:rPr>
          <w:rFonts w:ascii="Book Antiqua" w:hAnsi="Book Antiqua" w:cs="Times"/>
          <w:color w:val="000000" w:themeColor="text1"/>
          <w:kern w:val="0"/>
          <w:position w:val="-6"/>
          <w:sz w:val="24"/>
          <w:szCs w:val="24"/>
        </w:rPr>
        <w:t>Secondly, biological agents have been widely suggested and used in developed countries, but in our study, it’s found that biological agents had been prescribed for patients in 3.8% publications regarding SUC from 2001 to 2015. This might be due to the fact that biological agents such as infliximab was approved just a few years ago in China, and this kind of medication is so expensive that some patients who met the indications could not afford it. This situation may be changed with the passage of time and the development of economy. As discussed above, biological agents have been prescribed more frequently in the last two years than before.</w:t>
      </w:r>
    </w:p>
    <w:p w:rsidR="00E80C98" w:rsidRPr="00AF78CD" w:rsidRDefault="00E80C98" w:rsidP="00550D89">
      <w:pPr>
        <w:spacing w:line="360" w:lineRule="auto"/>
        <w:ind w:firstLineChars="100" w:firstLine="240"/>
        <w:rPr>
          <w:rFonts w:ascii="Book Antiqua" w:hAnsi="Book Antiqua"/>
          <w:color w:val="000000" w:themeColor="text1"/>
          <w:position w:val="-6"/>
          <w:sz w:val="24"/>
          <w:szCs w:val="24"/>
        </w:rPr>
      </w:pPr>
      <w:r w:rsidRPr="00AF78CD">
        <w:rPr>
          <w:rFonts w:ascii="Book Antiqua" w:hAnsi="Book Antiqua" w:cs="Times"/>
          <w:color w:val="000000" w:themeColor="text1"/>
          <w:kern w:val="0"/>
          <w:position w:val="-6"/>
          <w:sz w:val="24"/>
          <w:szCs w:val="24"/>
        </w:rPr>
        <w:t>Thirdly, we only reviewed the 201 p</w:t>
      </w:r>
      <w:r w:rsidR="0032470D" w:rsidRPr="00AF78CD">
        <w:rPr>
          <w:rFonts w:ascii="Book Antiqua" w:hAnsi="Book Antiqua" w:cs="Times"/>
          <w:color w:val="000000" w:themeColor="text1"/>
          <w:kern w:val="0"/>
          <w:position w:val="-6"/>
          <w:sz w:val="24"/>
          <w:szCs w:val="24"/>
        </w:rPr>
        <w:t>apers with a prime focus of SUC</w:t>
      </w:r>
      <w:r w:rsidR="0032470D">
        <w:rPr>
          <w:rFonts w:ascii="Book Antiqua" w:hAnsi="Book Antiqua" w:cs="Times" w:hint="eastAsia"/>
          <w:color w:val="000000" w:themeColor="text1"/>
          <w:kern w:val="0"/>
          <w:position w:val="-6"/>
          <w:sz w:val="24"/>
          <w:szCs w:val="24"/>
        </w:rPr>
        <w:t>,</w:t>
      </w:r>
      <w:r w:rsidRPr="00AF78CD">
        <w:rPr>
          <w:rFonts w:ascii="Book Antiqua" w:hAnsi="Book Antiqua" w:cs="Times"/>
          <w:color w:val="000000" w:themeColor="text1"/>
          <w:kern w:val="0"/>
          <w:position w:val="-6"/>
          <w:sz w:val="24"/>
          <w:szCs w:val="24"/>
        </w:rPr>
        <w:t xml:space="preserve"> the patients with SUC that reported in articles regarding inflammatory bowel disease might be omitted. We also failed to calculate the incidence of SUC since </w:t>
      </w:r>
      <w:r w:rsidRPr="00AF78CD">
        <w:rPr>
          <w:rFonts w:ascii="Book Antiqua" w:hAnsi="Book Antiqua" w:cs="Times" w:hint="eastAsia"/>
          <w:color w:val="000000" w:themeColor="text1"/>
          <w:kern w:val="0"/>
          <w:position w:val="-6"/>
          <w:sz w:val="24"/>
          <w:szCs w:val="24"/>
        </w:rPr>
        <w:t>this</w:t>
      </w:r>
      <w:r w:rsidRPr="00AF78CD">
        <w:rPr>
          <w:rFonts w:ascii="Book Antiqua" w:hAnsi="Book Antiqua" w:cs="Times"/>
          <w:color w:val="000000" w:themeColor="text1"/>
          <w:kern w:val="0"/>
          <w:position w:val="-6"/>
          <w:sz w:val="24"/>
          <w:szCs w:val="24"/>
        </w:rPr>
        <w:t xml:space="preserve"> </w:t>
      </w:r>
      <w:r w:rsidRPr="00AF78CD">
        <w:rPr>
          <w:rFonts w:ascii="Book Antiqua" w:hAnsi="Book Antiqua" w:cs="Times" w:hint="eastAsia"/>
          <w:color w:val="000000" w:themeColor="text1"/>
          <w:kern w:val="0"/>
          <w:position w:val="-6"/>
          <w:sz w:val="24"/>
          <w:szCs w:val="24"/>
        </w:rPr>
        <w:t>study</w:t>
      </w:r>
      <w:r w:rsidRPr="00AF78CD">
        <w:rPr>
          <w:rFonts w:ascii="Book Antiqua" w:hAnsi="Book Antiqua" w:cs="Times"/>
          <w:color w:val="000000" w:themeColor="text1"/>
          <w:kern w:val="0"/>
          <w:position w:val="-6"/>
          <w:sz w:val="24"/>
          <w:szCs w:val="24"/>
        </w:rPr>
        <w:t xml:space="preserve"> </w:t>
      </w:r>
      <w:r w:rsidRPr="00AF78CD">
        <w:rPr>
          <w:rFonts w:ascii="Book Antiqua" w:hAnsi="Book Antiqua" w:cs="Times" w:hint="eastAsia"/>
          <w:color w:val="000000" w:themeColor="text1"/>
          <w:kern w:val="0"/>
          <w:position w:val="-6"/>
          <w:sz w:val="24"/>
          <w:szCs w:val="24"/>
        </w:rPr>
        <w:t>is</w:t>
      </w:r>
      <w:r w:rsidRPr="00AF78CD">
        <w:rPr>
          <w:rFonts w:ascii="Book Antiqua" w:hAnsi="Book Antiqua" w:cs="Times"/>
          <w:color w:val="000000" w:themeColor="text1"/>
          <w:kern w:val="0"/>
          <w:position w:val="-6"/>
          <w:sz w:val="24"/>
          <w:szCs w:val="24"/>
        </w:rPr>
        <w:t xml:space="preserve"> </w:t>
      </w:r>
      <w:r w:rsidRPr="00AF78CD">
        <w:rPr>
          <w:rFonts w:ascii="Book Antiqua" w:hAnsi="Book Antiqua" w:cs="Times" w:hint="eastAsia"/>
          <w:color w:val="000000" w:themeColor="text1"/>
          <w:kern w:val="0"/>
          <w:position w:val="-6"/>
          <w:sz w:val="24"/>
          <w:szCs w:val="24"/>
        </w:rPr>
        <w:t>not</w:t>
      </w:r>
      <w:r w:rsidRPr="00AF78CD">
        <w:rPr>
          <w:rFonts w:ascii="Book Antiqua" w:hAnsi="Book Antiqua" w:cs="Times"/>
          <w:color w:val="000000" w:themeColor="text1"/>
          <w:kern w:val="0"/>
          <w:position w:val="-6"/>
          <w:sz w:val="24"/>
          <w:szCs w:val="24"/>
        </w:rPr>
        <w:t xml:space="preserve"> </w:t>
      </w:r>
      <w:r w:rsidRPr="00AF78CD">
        <w:rPr>
          <w:rFonts w:ascii="Book Antiqua" w:hAnsi="Book Antiqua" w:cs="Times" w:hint="eastAsia"/>
          <w:color w:val="000000" w:themeColor="text1"/>
          <w:kern w:val="0"/>
          <w:position w:val="-6"/>
          <w:sz w:val="24"/>
          <w:szCs w:val="24"/>
        </w:rPr>
        <w:t>an</w:t>
      </w:r>
      <w:r w:rsidRPr="00AF78CD">
        <w:rPr>
          <w:rFonts w:ascii="Book Antiqua" w:hAnsi="Book Antiqua" w:cs="Times"/>
          <w:color w:val="000000" w:themeColor="text1"/>
          <w:kern w:val="0"/>
          <w:position w:val="-6"/>
          <w:sz w:val="24"/>
          <w:szCs w:val="24"/>
        </w:rPr>
        <w:t xml:space="preserve"> </w:t>
      </w:r>
      <w:r w:rsidRPr="00AF78CD">
        <w:rPr>
          <w:rFonts w:ascii="Book Antiqua" w:hAnsi="Book Antiqua" w:cs="Times" w:hint="eastAsia"/>
          <w:color w:val="000000" w:themeColor="text1"/>
          <w:kern w:val="0"/>
          <w:position w:val="-6"/>
          <w:sz w:val="24"/>
          <w:szCs w:val="24"/>
        </w:rPr>
        <w:t>epidemiological</w:t>
      </w:r>
      <w:r w:rsidRPr="00AF78CD">
        <w:rPr>
          <w:rFonts w:ascii="Book Antiqua" w:hAnsi="Book Antiqua" w:cs="Times"/>
          <w:color w:val="000000" w:themeColor="text1"/>
          <w:kern w:val="0"/>
          <w:position w:val="-6"/>
          <w:sz w:val="24"/>
          <w:szCs w:val="24"/>
        </w:rPr>
        <w:t xml:space="preserve"> </w:t>
      </w:r>
      <w:r w:rsidRPr="00AF78CD">
        <w:rPr>
          <w:rFonts w:ascii="Book Antiqua" w:hAnsi="Book Antiqua" w:cs="Times" w:hint="eastAsia"/>
          <w:color w:val="000000" w:themeColor="text1"/>
          <w:kern w:val="0"/>
          <w:position w:val="-6"/>
          <w:sz w:val="24"/>
          <w:szCs w:val="24"/>
        </w:rPr>
        <w:t>study</w:t>
      </w:r>
      <w:r w:rsidRPr="00AF78CD">
        <w:rPr>
          <w:rFonts w:ascii="Book Antiqua" w:hAnsi="Book Antiqua" w:cs="Times"/>
          <w:color w:val="000000" w:themeColor="text1"/>
          <w:kern w:val="0"/>
          <w:position w:val="-6"/>
          <w:sz w:val="24"/>
          <w:szCs w:val="24"/>
        </w:rPr>
        <w:t xml:space="preserve">, and furthermore, the total number of patients with UC is unavailable. </w:t>
      </w:r>
    </w:p>
    <w:p w:rsidR="009242C8" w:rsidRPr="002042FB" w:rsidRDefault="0020542F" w:rsidP="002042FB">
      <w:pPr>
        <w:spacing w:line="360" w:lineRule="auto"/>
        <w:ind w:firstLineChars="100" w:firstLine="240"/>
        <w:rPr>
          <w:rFonts w:ascii="Book Antiqua" w:hAnsi="Book Antiqua"/>
          <w:position w:val="-6"/>
          <w:sz w:val="24"/>
          <w:szCs w:val="24"/>
        </w:rPr>
      </w:pPr>
      <w:r w:rsidRPr="002042FB">
        <w:rPr>
          <w:rFonts w:ascii="Book Antiqua" w:hAnsi="Book Antiqua"/>
          <w:position w:val="-6"/>
          <w:sz w:val="24"/>
          <w:szCs w:val="24"/>
        </w:rPr>
        <w:t xml:space="preserve">In conclusion, our study documents </w:t>
      </w:r>
      <w:r w:rsidR="0091107B" w:rsidRPr="002042FB">
        <w:rPr>
          <w:rFonts w:ascii="Book Antiqua" w:hAnsi="Book Antiqua"/>
          <w:position w:val="-6"/>
          <w:sz w:val="24"/>
          <w:szCs w:val="24"/>
        </w:rPr>
        <w:t xml:space="preserve">that </w:t>
      </w:r>
      <w:r w:rsidRPr="002042FB">
        <w:rPr>
          <w:rFonts w:ascii="Book Antiqua" w:hAnsi="Book Antiqua"/>
          <w:position w:val="-6"/>
          <w:sz w:val="24"/>
          <w:szCs w:val="24"/>
        </w:rPr>
        <w:t xml:space="preserve">significant progress </w:t>
      </w:r>
      <w:r w:rsidR="0091107B" w:rsidRPr="002042FB">
        <w:rPr>
          <w:rFonts w:ascii="Book Antiqua" w:hAnsi="Book Antiqua"/>
          <w:position w:val="-6"/>
          <w:sz w:val="24"/>
          <w:szCs w:val="24"/>
        </w:rPr>
        <w:t xml:space="preserve">has occurred </w:t>
      </w:r>
      <w:r w:rsidRPr="002042FB">
        <w:rPr>
          <w:rFonts w:ascii="Book Antiqua" w:hAnsi="Book Antiqua"/>
          <w:position w:val="-6"/>
          <w:sz w:val="24"/>
          <w:szCs w:val="24"/>
        </w:rPr>
        <w:t>in SUC research</w:t>
      </w:r>
      <w:r w:rsidR="00927590" w:rsidRPr="002042FB">
        <w:rPr>
          <w:rFonts w:ascii="Book Antiqua" w:hAnsi="Book Antiqua"/>
          <w:position w:val="-6"/>
          <w:sz w:val="24"/>
          <w:szCs w:val="24"/>
        </w:rPr>
        <w:t xml:space="preserve"> within the Chinese m</w:t>
      </w:r>
      <w:r w:rsidR="0091107B" w:rsidRPr="002042FB">
        <w:rPr>
          <w:rFonts w:ascii="Book Antiqua" w:hAnsi="Book Antiqua"/>
          <w:position w:val="-6"/>
          <w:sz w:val="24"/>
          <w:szCs w:val="24"/>
        </w:rPr>
        <w:t>edical research community</w:t>
      </w:r>
      <w:r w:rsidRPr="002042FB">
        <w:rPr>
          <w:rFonts w:ascii="Book Antiqua" w:hAnsi="Book Antiqua"/>
          <w:position w:val="-6"/>
          <w:sz w:val="24"/>
          <w:szCs w:val="24"/>
        </w:rPr>
        <w:t xml:space="preserve">, </w:t>
      </w:r>
      <w:r w:rsidR="0091107B" w:rsidRPr="002042FB">
        <w:rPr>
          <w:rFonts w:ascii="Book Antiqua" w:hAnsi="Book Antiqua"/>
          <w:position w:val="-6"/>
          <w:sz w:val="24"/>
          <w:szCs w:val="24"/>
        </w:rPr>
        <w:t xml:space="preserve">as </w:t>
      </w:r>
      <w:r w:rsidRPr="002042FB">
        <w:rPr>
          <w:rFonts w:ascii="Book Antiqua" w:hAnsi="Book Antiqua"/>
          <w:position w:val="-6"/>
          <w:sz w:val="24"/>
          <w:szCs w:val="24"/>
        </w:rPr>
        <w:t>reflected by</w:t>
      </w:r>
      <w:r w:rsidR="0091107B" w:rsidRPr="002042FB">
        <w:rPr>
          <w:rFonts w:ascii="Book Antiqua" w:hAnsi="Book Antiqua"/>
          <w:position w:val="-6"/>
          <w:sz w:val="24"/>
          <w:szCs w:val="24"/>
        </w:rPr>
        <w:t xml:space="preserve"> the</w:t>
      </w:r>
      <w:r w:rsidRPr="002042FB">
        <w:rPr>
          <w:rFonts w:ascii="Book Antiqua" w:hAnsi="Book Antiqua"/>
          <w:position w:val="-6"/>
          <w:sz w:val="24"/>
          <w:szCs w:val="24"/>
        </w:rPr>
        <w:t xml:space="preserve"> increased output and complexity of publications. Although Traditional Chinese Medicine ha</w:t>
      </w:r>
      <w:r w:rsidR="0091107B" w:rsidRPr="002042FB">
        <w:rPr>
          <w:rFonts w:ascii="Book Antiqua" w:hAnsi="Book Antiqua"/>
          <w:position w:val="-6"/>
          <w:sz w:val="24"/>
          <w:szCs w:val="24"/>
        </w:rPr>
        <w:t>s</w:t>
      </w:r>
      <w:r w:rsidRPr="002042FB">
        <w:rPr>
          <w:rFonts w:ascii="Book Antiqua" w:hAnsi="Book Antiqua"/>
          <w:position w:val="-6"/>
          <w:sz w:val="24"/>
          <w:szCs w:val="24"/>
        </w:rPr>
        <w:t xml:space="preserve"> been widely used as </w:t>
      </w:r>
      <w:r w:rsidR="0091107B" w:rsidRPr="002042FB">
        <w:rPr>
          <w:rFonts w:ascii="Book Antiqua" w:hAnsi="Book Antiqua"/>
          <w:position w:val="-6"/>
          <w:sz w:val="24"/>
          <w:szCs w:val="24"/>
        </w:rPr>
        <w:t xml:space="preserve">a </w:t>
      </w:r>
      <w:r w:rsidRPr="002042FB">
        <w:rPr>
          <w:rFonts w:ascii="Book Antiqua" w:hAnsi="Book Antiqua"/>
          <w:position w:val="-6"/>
          <w:sz w:val="24"/>
          <w:szCs w:val="24"/>
        </w:rPr>
        <w:t>complementary</w:t>
      </w:r>
      <w:r w:rsidR="00AA0D13" w:rsidRPr="002042FB">
        <w:rPr>
          <w:rFonts w:ascii="Book Antiqua" w:hAnsi="Book Antiqua"/>
          <w:position w:val="-6"/>
          <w:sz w:val="24"/>
          <w:szCs w:val="24"/>
        </w:rPr>
        <w:t xml:space="preserve"> therapy for SUC, </w:t>
      </w:r>
      <w:r w:rsidRPr="002042FB">
        <w:rPr>
          <w:rFonts w:ascii="Book Antiqua" w:hAnsi="Book Antiqua"/>
          <w:position w:val="-6"/>
          <w:sz w:val="24"/>
          <w:szCs w:val="24"/>
        </w:rPr>
        <w:t xml:space="preserve">rigorous experiments and careful analysis of </w:t>
      </w:r>
      <w:r w:rsidR="0091107B" w:rsidRPr="002042FB">
        <w:rPr>
          <w:rFonts w:ascii="Book Antiqua" w:hAnsi="Book Antiqua"/>
          <w:position w:val="-6"/>
          <w:sz w:val="24"/>
          <w:szCs w:val="24"/>
        </w:rPr>
        <w:t xml:space="preserve">the resulting </w:t>
      </w:r>
      <w:r w:rsidRPr="002042FB">
        <w:rPr>
          <w:rFonts w:ascii="Book Antiqua" w:hAnsi="Book Antiqua"/>
          <w:position w:val="-6"/>
          <w:sz w:val="24"/>
          <w:szCs w:val="24"/>
        </w:rPr>
        <w:t xml:space="preserve">experimental data </w:t>
      </w:r>
      <w:r w:rsidR="00AA0D13" w:rsidRPr="002042FB">
        <w:rPr>
          <w:rFonts w:ascii="Book Antiqua" w:hAnsi="Book Antiqua"/>
          <w:position w:val="-6"/>
          <w:sz w:val="24"/>
          <w:szCs w:val="24"/>
        </w:rPr>
        <w:t>are</w:t>
      </w:r>
      <w:r w:rsidRPr="002042FB">
        <w:rPr>
          <w:rFonts w:ascii="Book Antiqua" w:hAnsi="Book Antiqua"/>
          <w:position w:val="-6"/>
          <w:sz w:val="24"/>
          <w:szCs w:val="24"/>
        </w:rPr>
        <w:t xml:space="preserve"> required to validate </w:t>
      </w:r>
      <w:r w:rsidR="0091107B" w:rsidRPr="002042FB">
        <w:rPr>
          <w:rFonts w:ascii="Book Antiqua" w:hAnsi="Book Antiqua"/>
          <w:position w:val="-6"/>
          <w:sz w:val="24"/>
          <w:szCs w:val="24"/>
        </w:rPr>
        <w:t xml:space="preserve">the </w:t>
      </w:r>
      <w:r w:rsidRPr="002042FB">
        <w:rPr>
          <w:rFonts w:ascii="Book Antiqua" w:hAnsi="Book Antiqua"/>
          <w:position w:val="-6"/>
          <w:sz w:val="24"/>
          <w:szCs w:val="24"/>
        </w:rPr>
        <w:t>benefit and safety</w:t>
      </w:r>
      <w:r w:rsidR="0091107B" w:rsidRPr="002042FB">
        <w:rPr>
          <w:rFonts w:ascii="Book Antiqua" w:hAnsi="Book Antiqua"/>
          <w:position w:val="-6"/>
          <w:sz w:val="24"/>
          <w:szCs w:val="24"/>
        </w:rPr>
        <w:t xml:space="preserve"> of this type of treatment</w:t>
      </w:r>
      <w:r w:rsidRPr="002042FB">
        <w:rPr>
          <w:rFonts w:ascii="Book Antiqua" w:hAnsi="Book Antiqua"/>
          <w:position w:val="-6"/>
          <w:sz w:val="24"/>
          <w:szCs w:val="24"/>
        </w:rPr>
        <w:t xml:space="preserve">. </w:t>
      </w:r>
      <w:r w:rsidR="0091107B" w:rsidRPr="002042FB">
        <w:rPr>
          <w:rFonts w:ascii="Book Antiqua" w:hAnsi="Book Antiqua"/>
          <w:position w:val="-6"/>
          <w:sz w:val="24"/>
          <w:szCs w:val="24"/>
        </w:rPr>
        <w:t xml:space="preserve">The relatively few publications into salvage therapy </w:t>
      </w:r>
      <w:r w:rsidR="00AA0D13" w:rsidRPr="002042FB">
        <w:rPr>
          <w:rFonts w:ascii="Book Antiqua" w:hAnsi="Book Antiqua"/>
          <w:position w:val="-6"/>
          <w:sz w:val="24"/>
          <w:szCs w:val="24"/>
        </w:rPr>
        <w:t>suggest</w:t>
      </w:r>
      <w:r w:rsidR="0091107B" w:rsidRPr="002042FB">
        <w:rPr>
          <w:rFonts w:ascii="Book Antiqua" w:hAnsi="Book Antiqua"/>
          <w:position w:val="-6"/>
          <w:sz w:val="24"/>
          <w:szCs w:val="24"/>
        </w:rPr>
        <w:t xml:space="preserve"> that m</w:t>
      </w:r>
      <w:r w:rsidRPr="002042FB">
        <w:rPr>
          <w:rFonts w:ascii="Book Antiqua" w:hAnsi="Book Antiqua"/>
          <w:position w:val="-6"/>
          <w:sz w:val="24"/>
          <w:szCs w:val="24"/>
        </w:rPr>
        <w:t xml:space="preserve">ore research </w:t>
      </w:r>
      <w:r w:rsidR="0091107B" w:rsidRPr="002042FB">
        <w:rPr>
          <w:rFonts w:ascii="Book Antiqua" w:hAnsi="Book Antiqua"/>
          <w:position w:val="-6"/>
          <w:sz w:val="24"/>
          <w:szCs w:val="24"/>
        </w:rPr>
        <w:t>into the efficacy of treatment</w:t>
      </w:r>
      <w:r w:rsidRPr="002042FB">
        <w:rPr>
          <w:rFonts w:ascii="Book Antiqua" w:hAnsi="Book Antiqua"/>
          <w:position w:val="-6"/>
          <w:sz w:val="24"/>
          <w:szCs w:val="24"/>
        </w:rPr>
        <w:t xml:space="preserve"> with </w:t>
      </w:r>
      <w:proofErr w:type="spellStart"/>
      <w:r w:rsidRPr="002042FB">
        <w:rPr>
          <w:rFonts w:ascii="Book Antiqua" w:hAnsi="Book Antiqua"/>
          <w:position w:val="-6"/>
          <w:sz w:val="24"/>
          <w:szCs w:val="24"/>
        </w:rPr>
        <w:t>cyclosporin</w:t>
      </w:r>
      <w:proofErr w:type="spellEnd"/>
      <w:r w:rsidRPr="002042FB">
        <w:rPr>
          <w:rFonts w:ascii="Book Antiqua" w:hAnsi="Book Antiqua"/>
          <w:position w:val="-6"/>
          <w:sz w:val="24"/>
          <w:szCs w:val="24"/>
        </w:rPr>
        <w:t xml:space="preserve"> </w:t>
      </w:r>
      <w:r w:rsidR="0091107B" w:rsidRPr="002042FB">
        <w:rPr>
          <w:rFonts w:ascii="Book Antiqua" w:hAnsi="Book Antiqua"/>
          <w:position w:val="-6"/>
          <w:sz w:val="24"/>
          <w:szCs w:val="24"/>
        </w:rPr>
        <w:t>or</w:t>
      </w:r>
      <w:r w:rsidRPr="002042FB">
        <w:rPr>
          <w:rFonts w:ascii="Book Antiqua" w:hAnsi="Book Antiqua"/>
          <w:position w:val="-6"/>
          <w:sz w:val="24"/>
          <w:szCs w:val="24"/>
        </w:rPr>
        <w:t xml:space="preserve"> infliximab in Chinese SUC patients </w:t>
      </w:r>
      <w:r w:rsidR="0091107B" w:rsidRPr="002042FB">
        <w:rPr>
          <w:rFonts w:ascii="Book Antiqua" w:hAnsi="Book Antiqua"/>
          <w:position w:val="-6"/>
          <w:sz w:val="24"/>
          <w:szCs w:val="24"/>
        </w:rPr>
        <w:t xml:space="preserve">is </w:t>
      </w:r>
      <w:r w:rsidRPr="002042FB">
        <w:rPr>
          <w:rFonts w:ascii="Book Antiqua" w:hAnsi="Book Antiqua"/>
          <w:position w:val="-6"/>
          <w:sz w:val="24"/>
          <w:szCs w:val="24"/>
        </w:rPr>
        <w:t xml:space="preserve">required. </w:t>
      </w:r>
      <w:r w:rsidR="00BA63FC" w:rsidRPr="00BA63FC">
        <w:rPr>
          <w:rFonts w:ascii="Book Antiqua" w:hAnsi="Book Antiqua"/>
          <w:position w:val="-6"/>
          <w:sz w:val="24"/>
          <w:szCs w:val="24"/>
        </w:rPr>
        <w:t xml:space="preserve">We reported a male predominance in SUC incidence and a lower colectomy rate in Chinese SUC patients compared to western countries based on literature review. </w:t>
      </w:r>
      <w:r w:rsidRPr="002042FB">
        <w:rPr>
          <w:rFonts w:ascii="Book Antiqua" w:hAnsi="Book Antiqua"/>
          <w:position w:val="-6"/>
          <w:sz w:val="24"/>
          <w:szCs w:val="24"/>
        </w:rPr>
        <w:t xml:space="preserve">Data of clinical characteristics obtained from our literature review should be verified </w:t>
      </w:r>
      <w:r w:rsidR="0091107B" w:rsidRPr="002042FB">
        <w:rPr>
          <w:rFonts w:ascii="Book Antiqua" w:hAnsi="Book Antiqua"/>
          <w:position w:val="-6"/>
          <w:sz w:val="24"/>
          <w:szCs w:val="24"/>
        </w:rPr>
        <w:t xml:space="preserve">and extended </w:t>
      </w:r>
      <w:r w:rsidRPr="002042FB">
        <w:rPr>
          <w:rFonts w:ascii="Book Antiqua" w:hAnsi="Book Antiqua"/>
          <w:position w:val="-6"/>
          <w:sz w:val="24"/>
          <w:szCs w:val="24"/>
        </w:rPr>
        <w:t>by</w:t>
      </w:r>
      <w:r w:rsidR="0091107B" w:rsidRPr="002042FB">
        <w:rPr>
          <w:rFonts w:ascii="Book Antiqua" w:hAnsi="Book Antiqua"/>
          <w:position w:val="-6"/>
          <w:sz w:val="24"/>
          <w:szCs w:val="24"/>
        </w:rPr>
        <w:t xml:space="preserve"> </w:t>
      </w:r>
      <w:r w:rsidR="00927590" w:rsidRPr="002042FB">
        <w:rPr>
          <w:rFonts w:ascii="Book Antiqua" w:hAnsi="Book Antiqua"/>
          <w:position w:val="-6"/>
          <w:sz w:val="24"/>
          <w:szCs w:val="24"/>
        </w:rPr>
        <w:t xml:space="preserve">further </w:t>
      </w:r>
      <w:r w:rsidR="0091107B" w:rsidRPr="002042FB">
        <w:rPr>
          <w:rFonts w:ascii="Book Antiqua" w:hAnsi="Book Antiqua"/>
          <w:position w:val="-6"/>
          <w:sz w:val="24"/>
          <w:szCs w:val="24"/>
        </w:rPr>
        <w:lastRenderedPageBreak/>
        <w:t>well-designed and detailed</w:t>
      </w:r>
      <w:r w:rsidRPr="002042FB">
        <w:rPr>
          <w:rFonts w:ascii="Book Antiqua" w:hAnsi="Book Antiqua"/>
          <w:position w:val="-6"/>
          <w:sz w:val="24"/>
          <w:szCs w:val="24"/>
        </w:rPr>
        <w:t xml:space="preserve"> population-based stud</w:t>
      </w:r>
      <w:r w:rsidR="00927590" w:rsidRPr="002042FB">
        <w:rPr>
          <w:rFonts w:ascii="Book Antiqua" w:hAnsi="Book Antiqua"/>
          <w:position w:val="-6"/>
          <w:sz w:val="24"/>
          <w:szCs w:val="24"/>
        </w:rPr>
        <w:t>ies.</w:t>
      </w:r>
    </w:p>
    <w:p w:rsidR="00086F49" w:rsidRPr="002042FB" w:rsidRDefault="00086F49" w:rsidP="002042FB">
      <w:pPr>
        <w:spacing w:line="360" w:lineRule="auto"/>
        <w:rPr>
          <w:rFonts w:ascii="Book Antiqua" w:hAnsi="Book Antiqua"/>
          <w:position w:val="-6"/>
          <w:sz w:val="24"/>
          <w:szCs w:val="24"/>
        </w:rPr>
      </w:pPr>
    </w:p>
    <w:p w:rsidR="00556EDA" w:rsidRPr="002042FB" w:rsidRDefault="00556EDA" w:rsidP="002042FB">
      <w:pPr>
        <w:spacing w:line="360" w:lineRule="auto"/>
        <w:rPr>
          <w:rFonts w:ascii="Book Antiqua" w:hAnsi="Book Antiqua" w:cs="Segoe UI"/>
          <w:b/>
          <w:sz w:val="24"/>
          <w:szCs w:val="24"/>
          <w:shd w:val="clear" w:color="auto" w:fill="FFFFFF"/>
        </w:rPr>
      </w:pPr>
      <w:bookmarkStart w:id="49" w:name="OLE_LINK194"/>
      <w:bookmarkStart w:id="50" w:name="OLE_LINK198"/>
      <w:bookmarkStart w:id="51" w:name="OLE_LINK213"/>
      <w:bookmarkStart w:id="52" w:name="OLE_LINK241"/>
      <w:bookmarkStart w:id="53" w:name="OLE_LINK246"/>
      <w:bookmarkStart w:id="54" w:name="OLE_LINK398"/>
      <w:bookmarkStart w:id="55" w:name="OLE_LINK445"/>
      <w:bookmarkStart w:id="56" w:name="OLE_LINK651"/>
      <w:bookmarkStart w:id="57" w:name="OLE_LINK652"/>
      <w:r w:rsidRPr="002042FB">
        <w:rPr>
          <w:rFonts w:ascii="Book Antiqua" w:hAnsi="Book Antiqua" w:cs="Segoe UI"/>
          <w:b/>
          <w:sz w:val="24"/>
          <w:szCs w:val="24"/>
          <w:shd w:val="clear" w:color="auto" w:fill="FFFFFF"/>
        </w:rPr>
        <w:t>ARTICLE HIGHLIGHTS</w:t>
      </w:r>
    </w:p>
    <w:p w:rsidR="00556EDA" w:rsidRPr="002042FB" w:rsidRDefault="00556EDA" w:rsidP="002042FB">
      <w:pPr>
        <w:spacing w:line="360" w:lineRule="auto"/>
        <w:rPr>
          <w:rFonts w:ascii="Book Antiqua" w:hAnsi="Book Antiqua"/>
          <w:b/>
          <w:i/>
          <w:sz w:val="24"/>
          <w:szCs w:val="24"/>
        </w:rPr>
      </w:pPr>
      <w:bookmarkStart w:id="58" w:name="OLE_LINK22"/>
      <w:r w:rsidRPr="002042FB">
        <w:rPr>
          <w:rFonts w:ascii="Book Antiqua" w:hAnsi="Book Antiqua"/>
          <w:b/>
          <w:i/>
          <w:sz w:val="24"/>
          <w:szCs w:val="24"/>
        </w:rPr>
        <w:t>Research background</w:t>
      </w:r>
    </w:p>
    <w:bookmarkEnd w:id="58"/>
    <w:p w:rsidR="00556EDA" w:rsidRPr="002042FB" w:rsidRDefault="00556EDA" w:rsidP="002042FB">
      <w:pPr>
        <w:autoSpaceDE w:val="0"/>
        <w:autoSpaceDN w:val="0"/>
        <w:adjustRightInd w:val="0"/>
        <w:spacing w:line="360" w:lineRule="auto"/>
        <w:rPr>
          <w:rFonts w:ascii="Book Antiqua" w:hAnsi="Book Antiqua"/>
          <w:position w:val="-6"/>
          <w:sz w:val="24"/>
          <w:szCs w:val="24"/>
        </w:rPr>
      </w:pPr>
      <w:r w:rsidRPr="002042FB">
        <w:rPr>
          <w:rFonts w:ascii="Book Antiqua" w:hAnsi="Book Antiqua"/>
          <w:position w:val="-6"/>
          <w:sz w:val="24"/>
          <w:szCs w:val="24"/>
        </w:rPr>
        <w:t>Severe ulcerative colitis (SUC) is a potentially life-threatening condition and its effective management remains a great challenge. China is experiencing an increasing incidence and prevalence of UC. However, data about the state of SUC related research output</w:t>
      </w:r>
      <w:r w:rsidR="00F01A94">
        <w:rPr>
          <w:rFonts w:ascii="Book Antiqua" w:hAnsi="Book Antiqua" w:hint="eastAsia"/>
          <w:position w:val="-6"/>
          <w:sz w:val="24"/>
          <w:szCs w:val="24"/>
        </w:rPr>
        <w:t>s</w:t>
      </w:r>
      <w:r w:rsidRPr="002042FB">
        <w:rPr>
          <w:rFonts w:ascii="Book Antiqua" w:hAnsi="Book Antiqua"/>
          <w:position w:val="-6"/>
          <w:sz w:val="24"/>
          <w:szCs w:val="24"/>
        </w:rPr>
        <w:t xml:space="preserve"> are unavailable and thus, a comprehensive study on the SUC-related Chinese publications is desperately needed. A bibliometric analysis and literature review of the SUC-related publications in Chinese periodical databases would provide more epidemiological information and provide a perspective of research hotspots. </w:t>
      </w:r>
    </w:p>
    <w:p w:rsidR="00556EDA" w:rsidRPr="002042FB" w:rsidRDefault="00556EDA" w:rsidP="002042FB">
      <w:pPr>
        <w:autoSpaceDE w:val="0"/>
        <w:autoSpaceDN w:val="0"/>
        <w:adjustRightInd w:val="0"/>
        <w:spacing w:line="360" w:lineRule="auto"/>
        <w:rPr>
          <w:rFonts w:ascii="Book Antiqua" w:hAnsi="Book Antiqua"/>
          <w:position w:val="-6"/>
          <w:sz w:val="24"/>
          <w:szCs w:val="24"/>
        </w:rPr>
      </w:pPr>
    </w:p>
    <w:p w:rsidR="00556EDA" w:rsidRPr="002042FB" w:rsidRDefault="00556EDA" w:rsidP="002042FB">
      <w:pPr>
        <w:spacing w:line="360" w:lineRule="auto"/>
        <w:rPr>
          <w:rFonts w:ascii="Book Antiqua" w:hAnsi="Book Antiqua"/>
          <w:b/>
          <w:i/>
          <w:sz w:val="24"/>
          <w:szCs w:val="24"/>
        </w:rPr>
      </w:pPr>
      <w:r w:rsidRPr="002042FB">
        <w:rPr>
          <w:rFonts w:ascii="Book Antiqua" w:hAnsi="Book Antiqua"/>
          <w:b/>
          <w:i/>
          <w:sz w:val="24"/>
          <w:szCs w:val="24"/>
        </w:rPr>
        <w:t>Research motivation</w:t>
      </w:r>
    </w:p>
    <w:p w:rsidR="00556EDA" w:rsidRPr="002042FB" w:rsidRDefault="00556EDA" w:rsidP="002042FB">
      <w:pPr>
        <w:autoSpaceDE w:val="0"/>
        <w:autoSpaceDN w:val="0"/>
        <w:adjustRightInd w:val="0"/>
        <w:spacing w:line="360" w:lineRule="auto"/>
        <w:rPr>
          <w:rFonts w:ascii="Book Antiqua" w:hAnsi="Book Antiqua"/>
          <w:position w:val="-6"/>
          <w:sz w:val="24"/>
          <w:szCs w:val="24"/>
        </w:rPr>
      </w:pPr>
      <w:r w:rsidRPr="002042FB">
        <w:rPr>
          <w:rFonts w:ascii="Book Antiqua" w:hAnsi="Book Antiqua"/>
          <w:position w:val="-6"/>
          <w:sz w:val="24"/>
          <w:szCs w:val="24"/>
        </w:rPr>
        <w:t>The SUC research performance in China can be evaluated by the number of publications and the complexity of research designs presented with these manuscripts. Bibliometric analysis will provide information about the temporal trends of the number of publications and the change in complexity of the research described. Further, a literature review will provide information about the number of patients reported each year, the clinical characteristics, and the state of the management of SUC patients. Such a study can provide information useful for the design of new treatment programs for SUC patients worldwide.</w:t>
      </w:r>
    </w:p>
    <w:p w:rsidR="00556EDA" w:rsidRPr="002042FB" w:rsidRDefault="00556EDA" w:rsidP="002042FB">
      <w:pPr>
        <w:spacing w:line="360" w:lineRule="auto"/>
        <w:rPr>
          <w:rFonts w:ascii="Book Antiqua" w:hAnsi="Book Antiqua"/>
          <w:b/>
          <w:sz w:val="24"/>
          <w:szCs w:val="24"/>
        </w:rPr>
      </w:pPr>
    </w:p>
    <w:p w:rsidR="00556EDA" w:rsidRPr="002042FB" w:rsidRDefault="00556EDA" w:rsidP="002042FB">
      <w:pPr>
        <w:spacing w:line="360" w:lineRule="auto"/>
        <w:rPr>
          <w:rFonts w:ascii="Book Antiqua" w:hAnsi="Book Antiqua"/>
          <w:b/>
          <w:i/>
          <w:sz w:val="24"/>
          <w:szCs w:val="24"/>
        </w:rPr>
      </w:pPr>
      <w:r w:rsidRPr="002042FB">
        <w:rPr>
          <w:rFonts w:ascii="Book Antiqua" w:hAnsi="Book Antiqua"/>
          <w:b/>
          <w:i/>
          <w:sz w:val="24"/>
          <w:szCs w:val="24"/>
        </w:rPr>
        <w:t xml:space="preserve">Research objectives </w:t>
      </w:r>
    </w:p>
    <w:p w:rsidR="00556EDA" w:rsidRPr="002042FB" w:rsidRDefault="00FB2501" w:rsidP="002042FB">
      <w:pPr>
        <w:autoSpaceDE w:val="0"/>
        <w:autoSpaceDN w:val="0"/>
        <w:adjustRightInd w:val="0"/>
        <w:spacing w:line="360" w:lineRule="auto"/>
        <w:rPr>
          <w:rFonts w:ascii="Book Antiqua" w:hAnsi="Book Antiqua"/>
          <w:position w:val="-6"/>
          <w:sz w:val="24"/>
          <w:szCs w:val="24"/>
        </w:rPr>
      </w:pPr>
      <w:r w:rsidRPr="002042FB">
        <w:rPr>
          <w:rFonts w:ascii="Book Antiqua" w:hAnsi="Book Antiqua"/>
          <w:position w:val="-6"/>
          <w:sz w:val="24"/>
          <w:szCs w:val="24"/>
        </w:rPr>
        <w:t xml:space="preserve">The </w:t>
      </w:r>
      <w:r w:rsidR="00556EDA" w:rsidRPr="002042FB">
        <w:rPr>
          <w:rFonts w:ascii="Book Antiqua" w:hAnsi="Book Antiqua"/>
          <w:position w:val="-6"/>
          <w:sz w:val="24"/>
          <w:szCs w:val="24"/>
        </w:rPr>
        <w:t>aim</w:t>
      </w:r>
      <w:r w:rsidRPr="002042FB">
        <w:rPr>
          <w:rFonts w:ascii="Book Antiqua" w:hAnsi="Book Antiqua"/>
          <w:position w:val="-6"/>
          <w:sz w:val="24"/>
          <w:szCs w:val="24"/>
        </w:rPr>
        <w:t xml:space="preserve"> of this study is</w:t>
      </w:r>
      <w:r w:rsidR="00556EDA" w:rsidRPr="002042FB">
        <w:rPr>
          <w:rFonts w:ascii="Book Antiqua" w:hAnsi="Book Antiqua"/>
          <w:position w:val="-6"/>
          <w:sz w:val="24"/>
          <w:szCs w:val="24"/>
        </w:rPr>
        <w:t xml:space="preserve"> to perform a bibliometric analysis to determine the temporal trends in the number of Chinese publications on UC and SUC</w:t>
      </w:r>
      <w:r w:rsidR="000D7A3B" w:rsidRPr="002042FB">
        <w:rPr>
          <w:rFonts w:ascii="Book Antiqua" w:hAnsi="Book Antiqua"/>
          <w:position w:val="-6"/>
          <w:sz w:val="24"/>
          <w:szCs w:val="24"/>
        </w:rPr>
        <w:t xml:space="preserve"> (2001-2015)</w:t>
      </w:r>
      <w:r w:rsidR="00556EDA" w:rsidRPr="002042FB">
        <w:rPr>
          <w:rFonts w:ascii="Book Antiqua" w:hAnsi="Book Antiqua"/>
          <w:position w:val="-6"/>
          <w:sz w:val="24"/>
          <w:szCs w:val="24"/>
        </w:rPr>
        <w:t>, to assess the overall SUC research performance</w:t>
      </w:r>
      <w:r w:rsidR="000D7A3B" w:rsidRPr="002042FB">
        <w:rPr>
          <w:rFonts w:ascii="Book Antiqua" w:hAnsi="Book Antiqua"/>
          <w:position w:val="-6"/>
          <w:sz w:val="24"/>
          <w:szCs w:val="24"/>
        </w:rPr>
        <w:t xml:space="preserve">; </w:t>
      </w:r>
      <w:r w:rsidR="00556EDA" w:rsidRPr="002042FB">
        <w:rPr>
          <w:rFonts w:ascii="Book Antiqua" w:hAnsi="Book Antiqua"/>
          <w:position w:val="-6"/>
          <w:sz w:val="24"/>
          <w:szCs w:val="24"/>
        </w:rPr>
        <w:t xml:space="preserve">to provide a review of the data on treatment type and efficacy in SUC patients that has been reported in Chinese medical journals. Such a study can provide an </w:t>
      </w:r>
      <w:r w:rsidR="00556EDA" w:rsidRPr="002042FB">
        <w:rPr>
          <w:rFonts w:ascii="Book Antiqua" w:hAnsi="Book Antiqua"/>
          <w:position w:val="-6"/>
          <w:sz w:val="24"/>
          <w:szCs w:val="24"/>
        </w:rPr>
        <w:lastRenderedPageBreak/>
        <w:t>understanding of the current state of research output from Chinese studies into SUC, a perspective of research hotspots, and provide information for SUC patient treatment worldwide.</w:t>
      </w:r>
    </w:p>
    <w:p w:rsidR="00556EDA" w:rsidRPr="002042FB" w:rsidRDefault="00556EDA" w:rsidP="002042FB">
      <w:pPr>
        <w:spacing w:line="360" w:lineRule="auto"/>
        <w:rPr>
          <w:rFonts w:ascii="Book Antiqua" w:hAnsi="Book Antiqua"/>
          <w:b/>
          <w:i/>
          <w:sz w:val="24"/>
          <w:szCs w:val="24"/>
        </w:rPr>
      </w:pPr>
    </w:p>
    <w:p w:rsidR="00556EDA" w:rsidRPr="002042FB" w:rsidRDefault="00556EDA" w:rsidP="002042FB">
      <w:pPr>
        <w:spacing w:line="360" w:lineRule="auto"/>
        <w:rPr>
          <w:rFonts w:ascii="Book Antiqua" w:hAnsi="Book Antiqua"/>
          <w:b/>
          <w:i/>
          <w:sz w:val="24"/>
          <w:szCs w:val="24"/>
        </w:rPr>
      </w:pPr>
      <w:r w:rsidRPr="002042FB">
        <w:rPr>
          <w:rFonts w:ascii="Book Antiqua" w:hAnsi="Book Antiqua"/>
          <w:b/>
          <w:i/>
          <w:sz w:val="24"/>
          <w:szCs w:val="24"/>
        </w:rPr>
        <w:t>Research methods</w:t>
      </w:r>
    </w:p>
    <w:p w:rsidR="00556EDA" w:rsidRPr="002042FB" w:rsidRDefault="00556EDA" w:rsidP="002042FB">
      <w:pPr>
        <w:spacing w:line="360" w:lineRule="auto"/>
        <w:rPr>
          <w:rFonts w:ascii="Book Antiqua" w:hAnsi="Book Antiqua"/>
          <w:kern w:val="0"/>
          <w:position w:val="-6"/>
          <w:sz w:val="24"/>
          <w:szCs w:val="24"/>
        </w:rPr>
      </w:pPr>
      <w:r w:rsidRPr="002042FB">
        <w:rPr>
          <w:rFonts w:ascii="Book Antiqua" w:hAnsi="Book Antiqua"/>
          <w:position w:val="-6"/>
          <w:sz w:val="24"/>
          <w:szCs w:val="24"/>
        </w:rPr>
        <w:t>We retrieve</w:t>
      </w:r>
      <w:r w:rsidR="00080BC5" w:rsidRPr="002042FB">
        <w:rPr>
          <w:rFonts w:ascii="Book Antiqua" w:hAnsi="Book Antiqua"/>
          <w:position w:val="-6"/>
          <w:sz w:val="24"/>
          <w:szCs w:val="24"/>
        </w:rPr>
        <w:t>d</w:t>
      </w:r>
      <w:r w:rsidRPr="002042FB">
        <w:rPr>
          <w:rFonts w:ascii="Book Antiqua" w:hAnsi="Book Antiqua"/>
          <w:position w:val="-6"/>
          <w:sz w:val="24"/>
          <w:szCs w:val="24"/>
        </w:rPr>
        <w:t xml:space="preserve"> the Chinese publications related to SUC published between 2001 to 2015</w:t>
      </w:r>
      <w:r w:rsidR="00080BC5" w:rsidRPr="002042FB">
        <w:rPr>
          <w:rFonts w:ascii="Book Antiqua" w:hAnsi="Book Antiqua"/>
          <w:position w:val="-6"/>
          <w:sz w:val="24"/>
          <w:szCs w:val="24"/>
        </w:rPr>
        <w:t xml:space="preserve"> in the Chinese periodical databases (WANFANG, VIP</w:t>
      </w:r>
      <w:r w:rsidR="00080BC5" w:rsidRPr="002042FB">
        <w:rPr>
          <w:rFonts w:ascii="Book Antiqua" w:hAnsi="Book Antiqua" w:cs="Arial"/>
          <w:position w:val="-6"/>
          <w:sz w:val="24"/>
          <w:szCs w:val="24"/>
        </w:rPr>
        <w:t>,</w:t>
      </w:r>
      <w:r w:rsidR="00080BC5" w:rsidRPr="002042FB">
        <w:rPr>
          <w:rFonts w:ascii="Book Antiqua" w:hAnsi="Book Antiqua"/>
          <w:position w:val="-6"/>
          <w:sz w:val="24"/>
          <w:szCs w:val="24"/>
        </w:rPr>
        <w:t xml:space="preserve"> and China National Knowledge Infrastructure)</w:t>
      </w:r>
      <w:r w:rsidRPr="002042FB">
        <w:rPr>
          <w:rFonts w:ascii="Book Antiqua" w:hAnsi="Book Antiqua"/>
          <w:position w:val="-6"/>
          <w:sz w:val="24"/>
          <w:szCs w:val="24"/>
        </w:rPr>
        <w:t xml:space="preserve">. The number of publications for each year was recorded after the duplicates were removed. The topic of each paper was recorded and only those that were clinical in nature were included in the assessment of the complexity of SUC research. The complexity of SUC research was evaluated according to the methods described by Scott </w:t>
      </w:r>
      <w:r w:rsidRPr="002042FB">
        <w:rPr>
          <w:rFonts w:ascii="Book Antiqua" w:hAnsi="Book Antiqua"/>
          <w:i/>
          <w:position w:val="-6"/>
          <w:sz w:val="24"/>
          <w:szCs w:val="24"/>
        </w:rPr>
        <w:t>et al</w:t>
      </w:r>
      <w:r w:rsidRPr="002042FB">
        <w:rPr>
          <w:rFonts w:ascii="Book Antiqua" w:hAnsi="Book Antiqua" w:cs="Arial"/>
          <w:position w:val="-6"/>
          <w:sz w:val="24"/>
          <w:szCs w:val="24"/>
        </w:rPr>
        <w:t>.</w:t>
      </w:r>
      <w:r w:rsidRPr="002042FB">
        <w:rPr>
          <w:rFonts w:ascii="Book Antiqua" w:hAnsi="Book Antiqua"/>
          <w:position w:val="-6"/>
          <w:sz w:val="24"/>
          <w:szCs w:val="24"/>
        </w:rPr>
        <w:t xml:space="preserve"> The proportion of the total within each group was compared in every 5-year period </w:t>
      </w:r>
      <w:r w:rsidR="00C200C4" w:rsidRPr="002042FB">
        <w:rPr>
          <w:rFonts w:ascii="Book Antiqua" w:hAnsi="Book Antiqua"/>
          <w:position w:val="-6"/>
          <w:sz w:val="24"/>
          <w:szCs w:val="24"/>
        </w:rPr>
        <w:t>(</w:t>
      </w:r>
      <w:r w:rsidRPr="002042FB">
        <w:rPr>
          <w:rFonts w:ascii="Book Antiqua" w:hAnsi="Book Antiqua"/>
          <w:position w:val="-6"/>
          <w:sz w:val="24"/>
          <w:szCs w:val="24"/>
        </w:rPr>
        <w:t>2001</w:t>
      </w:r>
      <w:r w:rsidR="00C200C4" w:rsidRPr="002042FB">
        <w:rPr>
          <w:rFonts w:ascii="Book Antiqua" w:hAnsi="Book Antiqua"/>
          <w:position w:val="-6"/>
          <w:sz w:val="24"/>
          <w:szCs w:val="24"/>
        </w:rPr>
        <w:t>-</w:t>
      </w:r>
      <w:r w:rsidRPr="002042FB">
        <w:rPr>
          <w:rFonts w:ascii="Book Antiqua" w:hAnsi="Book Antiqua"/>
          <w:position w:val="-6"/>
          <w:sz w:val="24"/>
          <w:szCs w:val="24"/>
        </w:rPr>
        <w:t>2015</w:t>
      </w:r>
      <w:r w:rsidR="00C200C4" w:rsidRPr="002042FB">
        <w:rPr>
          <w:rFonts w:ascii="Book Antiqua" w:hAnsi="Book Antiqua"/>
          <w:position w:val="-6"/>
          <w:sz w:val="24"/>
          <w:szCs w:val="24"/>
        </w:rPr>
        <w:t>)</w:t>
      </w:r>
      <w:r w:rsidRPr="002042FB">
        <w:rPr>
          <w:rFonts w:ascii="Book Antiqua" w:hAnsi="Book Antiqua"/>
          <w:position w:val="-6"/>
          <w:sz w:val="24"/>
          <w:szCs w:val="24"/>
        </w:rPr>
        <w:t xml:space="preserve">. The statistical significance of the differences between proportions was compared using a Chi-squared test where a </w:t>
      </w:r>
      <w:r w:rsidRPr="002042FB">
        <w:rPr>
          <w:rFonts w:ascii="Book Antiqua" w:hAnsi="Book Antiqua"/>
          <w:i/>
          <w:position w:val="-6"/>
          <w:sz w:val="24"/>
          <w:szCs w:val="24"/>
        </w:rPr>
        <w:t>P</w:t>
      </w:r>
      <w:r w:rsidRPr="002042FB">
        <w:rPr>
          <w:rFonts w:ascii="Book Antiqua" w:hAnsi="Book Antiqua"/>
          <w:position w:val="-6"/>
          <w:sz w:val="24"/>
          <w:szCs w:val="24"/>
        </w:rPr>
        <w:t>-value of &lt;</w:t>
      </w:r>
      <w:r w:rsidR="003551E0" w:rsidRPr="002042FB">
        <w:rPr>
          <w:rFonts w:ascii="Book Antiqua" w:hAnsi="Book Antiqua"/>
          <w:position w:val="-6"/>
          <w:sz w:val="24"/>
          <w:szCs w:val="24"/>
        </w:rPr>
        <w:t xml:space="preserve"> </w:t>
      </w:r>
      <w:r w:rsidRPr="002042FB">
        <w:rPr>
          <w:rFonts w:ascii="Book Antiqua" w:hAnsi="Book Antiqua"/>
          <w:position w:val="-6"/>
          <w:sz w:val="24"/>
          <w:szCs w:val="24"/>
        </w:rPr>
        <w:t>0.05 was considered as statistically significant. The number of SUC patients reported in each year, the clinical characteristics of these patients, the treatment and efficacy reported were recorded and analyzed</w:t>
      </w:r>
      <w:r w:rsidRPr="002042FB">
        <w:rPr>
          <w:rFonts w:ascii="Book Antiqua" w:hAnsi="Book Antiqua"/>
          <w:kern w:val="0"/>
          <w:position w:val="-6"/>
          <w:sz w:val="24"/>
          <w:szCs w:val="24"/>
        </w:rPr>
        <w:t>.</w:t>
      </w:r>
    </w:p>
    <w:p w:rsidR="00556EDA" w:rsidRPr="002042FB" w:rsidRDefault="00556EDA" w:rsidP="002042FB">
      <w:pPr>
        <w:spacing w:line="360" w:lineRule="auto"/>
        <w:rPr>
          <w:rFonts w:ascii="Book Antiqua" w:hAnsi="Book Antiqua"/>
          <w:position w:val="-6"/>
          <w:sz w:val="24"/>
          <w:szCs w:val="24"/>
        </w:rPr>
      </w:pPr>
    </w:p>
    <w:p w:rsidR="00556EDA" w:rsidRPr="002042FB" w:rsidRDefault="00556EDA" w:rsidP="002042FB">
      <w:pPr>
        <w:spacing w:line="360" w:lineRule="auto"/>
        <w:rPr>
          <w:rFonts w:ascii="Book Antiqua" w:hAnsi="Book Antiqua"/>
          <w:b/>
          <w:i/>
          <w:sz w:val="24"/>
          <w:szCs w:val="24"/>
        </w:rPr>
      </w:pPr>
      <w:r w:rsidRPr="002042FB">
        <w:rPr>
          <w:rFonts w:ascii="Book Antiqua" w:hAnsi="Book Antiqua"/>
          <w:b/>
          <w:i/>
          <w:sz w:val="24"/>
          <w:szCs w:val="24"/>
        </w:rPr>
        <w:t>Research results</w:t>
      </w:r>
    </w:p>
    <w:p w:rsidR="00556EDA" w:rsidRPr="002042FB" w:rsidRDefault="00556EDA" w:rsidP="002042FB">
      <w:pPr>
        <w:spacing w:line="360" w:lineRule="auto"/>
        <w:rPr>
          <w:rFonts w:ascii="Book Antiqua" w:hAnsi="Book Antiqua"/>
          <w:position w:val="-6"/>
          <w:sz w:val="24"/>
          <w:szCs w:val="24"/>
        </w:rPr>
      </w:pPr>
      <w:r w:rsidRPr="002042FB">
        <w:rPr>
          <w:rFonts w:ascii="Book Antiqua" w:hAnsi="Book Antiqua"/>
          <w:position w:val="-6"/>
          <w:sz w:val="24"/>
          <w:szCs w:val="24"/>
        </w:rPr>
        <w:t xml:space="preserve">There were 201 publications regarding SUC published in Chinese medical journals between 2001 and 2015. The number of publications increased rapidly. </w:t>
      </w:r>
      <w:r w:rsidR="004A45E9" w:rsidRPr="002042FB">
        <w:rPr>
          <w:rFonts w:ascii="Book Antiqua" w:hAnsi="Book Antiqua"/>
          <w:position w:val="-6"/>
          <w:sz w:val="24"/>
          <w:szCs w:val="24"/>
        </w:rPr>
        <w:t xml:space="preserve">Significant </w:t>
      </w:r>
      <w:r w:rsidRPr="002042FB">
        <w:rPr>
          <w:rFonts w:ascii="Book Antiqua" w:hAnsi="Book Antiqua"/>
          <w:position w:val="-6"/>
          <w:sz w:val="24"/>
          <w:szCs w:val="24"/>
        </w:rPr>
        <w:t xml:space="preserve">increase </w:t>
      </w:r>
      <w:r w:rsidR="004A45E9" w:rsidRPr="002042FB">
        <w:rPr>
          <w:rFonts w:ascii="Book Antiqua" w:hAnsi="Book Antiqua"/>
          <w:position w:val="-6"/>
          <w:sz w:val="24"/>
          <w:szCs w:val="24"/>
        </w:rPr>
        <w:t xml:space="preserve">was found </w:t>
      </w:r>
      <w:r w:rsidRPr="002042FB">
        <w:rPr>
          <w:rFonts w:ascii="Book Antiqua" w:hAnsi="Book Antiqua"/>
          <w:position w:val="-6"/>
          <w:sz w:val="24"/>
          <w:szCs w:val="24"/>
        </w:rPr>
        <w:t>in analytical studies and clinical trials</w:t>
      </w:r>
      <w:r w:rsidR="00E67E6E" w:rsidRPr="002042FB">
        <w:rPr>
          <w:rFonts w:ascii="Book Antiqua" w:hAnsi="Book Antiqua"/>
          <w:position w:val="-6"/>
          <w:sz w:val="24"/>
          <w:szCs w:val="24"/>
        </w:rPr>
        <w:t xml:space="preserve"> over the study period</w:t>
      </w:r>
      <w:r w:rsidRPr="002042FB">
        <w:rPr>
          <w:rFonts w:ascii="Book Antiqua" w:hAnsi="Book Antiqua"/>
          <w:position w:val="-6"/>
          <w:sz w:val="24"/>
          <w:szCs w:val="24"/>
        </w:rPr>
        <w:t xml:space="preserve">, with research into the management of SUC, included pharmacotherapy, nutrition support as well as surgery, </w:t>
      </w:r>
      <w:r w:rsidRPr="002042FB">
        <w:rPr>
          <w:rFonts w:ascii="Book Antiqua" w:hAnsi="Book Antiqua" w:cs="Arial"/>
          <w:position w:val="-6"/>
          <w:sz w:val="24"/>
          <w:szCs w:val="24"/>
        </w:rPr>
        <w:t>predominating.</w:t>
      </w:r>
      <w:r w:rsidRPr="002042FB">
        <w:rPr>
          <w:rFonts w:ascii="Book Antiqua" w:hAnsi="Book Antiqua"/>
          <w:position w:val="-6"/>
          <w:sz w:val="24"/>
          <w:szCs w:val="24"/>
        </w:rPr>
        <w:t xml:space="preserve"> </w:t>
      </w:r>
      <w:r w:rsidR="004E5D0B" w:rsidRPr="002042FB">
        <w:rPr>
          <w:rFonts w:ascii="Book Antiqua" w:hAnsi="Book Antiqua"/>
          <w:position w:val="-6"/>
          <w:sz w:val="24"/>
          <w:szCs w:val="24"/>
        </w:rPr>
        <w:t xml:space="preserve">About </w:t>
      </w:r>
      <w:r w:rsidRPr="002042FB">
        <w:rPr>
          <w:rFonts w:ascii="Book Antiqua" w:hAnsi="Book Antiqua"/>
          <w:position w:val="-6"/>
          <w:sz w:val="24"/>
          <w:szCs w:val="24"/>
        </w:rPr>
        <w:t xml:space="preserve">46.2% of the observational analytical studies and clinical trials focused on Traditional Chinese Medicine, with little research on the efficacy of </w:t>
      </w:r>
      <w:proofErr w:type="spellStart"/>
      <w:r w:rsidRPr="002042FB">
        <w:rPr>
          <w:rFonts w:ascii="Book Antiqua" w:hAnsi="Book Antiqua"/>
          <w:position w:val="-6"/>
          <w:sz w:val="24"/>
          <w:szCs w:val="24"/>
        </w:rPr>
        <w:t>cyclosporin</w:t>
      </w:r>
      <w:proofErr w:type="spellEnd"/>
      <w:r w:rsidRPr="002042FB">
        <w:rPr>
          <w:rFonts w:ascii="Book Antiqua" w:hAnsi="Book Antiqua"/>
          <w:position w:val="-6"/>
          <w:sz w:val="24"/>
          <w:szCs w:val="24"/>
        </w:rPr>
        <w:t xml:space="preserve"> and infliximab in </w:t>
      </w:r>
      <w:r w:rsidR="004E5D0B" w:rsidRPr="002042FB">
        <w:rPr>
          <w:rFonts w:ascii="Book Antiqua" w:hAnsi="Book Antiqua"/>
          <w:position w:val="-6"/>
          <w:sz w:val="24"/>
          <w:szCs w:val="24"/>
        </w:rPr>
        <w:t xml:space="preserve">the </w:t>
      </w:r>
      <w:r w:rsidRPr="002042FB">
        <w:rPr>
          <w:rFonts w:ascii="Book Antiqua" w:hAnsi="Book Antiqua"/>
          <w:position w:val="-6"/>
          <w:sz w:val="24"/>
          <w:szCs w:val="24"/>
        </w:rPr>
        <w:t xml:space="preserve">disease management. </w:t>
      </w:r>
      <w:r w:rsidR="009337DD" w:rsidRPr="002042FB">
        <w:rPr>
          <w:rFonts w:ascii="Book Antiqua" w:hAnsi="Book Antiqua"/>
          <w:position w:val="-6"/>
          <w:sz w:val="24"/>
          <w:szCs w:val="24"/>
        </w:rPr>
        <w:t xml:space="preserve">About </w:t>
      </w:r>
      <w:r w:rsidRPr="002042FB">
        <w:rPr>
          <w:rFonts w:ascii="Book Antiqua" w:hAnsi="Book Antiqua"/>
          <w:position w:val="-6"/>
          <w:sz w:val="24"/>
          <w:szCs w:val="24"/>
        </w:rPr>
        <w:t xml:space="preserve">6222 </w:t>
      </w:r>
      <w:r w:rsidR="009337DD" w:rsidRPr="002042FB">
        <w:rPr>
          <w:rFonts w:ascii="Book Antiqua" w:hAnsi="Book Antiqua"/>
          <w:position w:val="-6"/>
          <w:sz w:val="24"/>
          <w:szCs w:val="24"/>
        </w:rPr>
        <w:t xml:space="preserve">SUC </w:t>
      </w:r>
      <w:r w:rsidRPr="002042FB">
        <w:rPr>
          <w:rFonts w:ascii="Book Antiqua" w:hAnsi="Book Antiqua"/>
          <w:position w:val="-6"/>
          <w:sz w:val="24"/>
          <w:szCs w:val="24"/>
        </w:rPr>
        <w:t xml:space="preserve">patients were reported in </w:t>
      </w:r>
      <w:r w:rsidR="009337DD" w:rsidRPr="002042FB">
        <w:rPr>
          <w:rFonts w:ascii="Book Antiqua" w:hAnsi="Book Antiqua"/>
          <w:position w:val="-6"/>
          <w:sz w:val="24"/>
          <w:szCs w:val="24"/>
        </w:rPr>
        <w:t>201 relevant papers (</w:t>
      </w:r>
      <w:r w:rsidRPr="002042FB">
        <w:rPr>
          <w:rFonts w:ascii="Book Antiqua" w:hAnsi="Book Antiqua"/>
          <w:position w:val="-6"/>
          <w:sz w:val="24"/>
          <w:szCs w:val="24"/>
        </w:rPr>
        <w:t xml:space="preserve">ratio of male/female </w:t>
      </w:r>
      <w:r w:rsidR="009337DD" w:rsidRPr="002042FB">
        <w:rPr>
          <w:rFonts w:ascii="Book Antiqua" w:hAnsi="Book Antiqua"/>
          <w:position w:val="-6"/>
          <w:sz w:val="24"/>
          <w:szCs w:val="24"/>
        </w:rPr>
        <w:t xml:space="preserve">patients: </w:t>
      </w:r>
      <w:r w:rsidRPr="002042FB">
        <w:rPr>
          <w:rFonts w:ascii="Book Antiqua" w:hAnsi="Book Antiqua"/>
          <w:position w:val="-6"/>
          <w:sz w:val="24"/>
          <w:szCs w:val="24"/>
        </w:rPr>
        <w:t>1.38</w:t>
      </w:r>
      <w:r w:rsidR="009337DD" w:rsidRPr="002042FB">
        <w:rPr>
          <w:rFonts w:ascii="Book Antiqua" w:hAnsi="Book Antiqua"/>
          <w:position w:val="-6"/>
          <w:sz w:val="24"/>
          <w:szCs w:val="24"/>
        </w:rPr>
        <w:t>)</w:t>
      </w:r>
      <w:r w:rsidRPr="002042FB">
        <w:rPr>
          <w:rFonts w:ascii="Book Antiqua" w:hAnsi="Book Antiqua"/>
          <w:position w:val="-6"/>
          <w:sz w:val="24"/>
          <w:szCs w:val="24"/>
        </w:rPr>
        <w:t xml:space="preserve">. The number of patients reported in each 5-year period significantly </w:t>
      </w:r>
      <w:r w:rsidRPr="002042FB">
        <w:rPr>
          <w:rFonts w:ascii="Book Antiqua" w:hAnsi="Book Antiqua"/>
          <w:position w:val="-6"/>
          <w:sz w:val="24"/>
          <w:szCs w:val="24"/>
        </w:rPr>
        <w:lastRenderedPageBreak/>
        <w:t>increased. The colectomy rate and short-term mortality rate w</w:t>
      </w:r>
      <w:r w:rsidR="000F3B75" w:rsidRPr="002042FB">
        <w:rPr>
          <w:rFonts w:ascii="Book Antiqua" w:hAnsi="Book Antiqua"/>
          <w:position w:val="-6"/>
          <w:sz w:val="24"/>
          <w:szCs w:val="24"/>
        </w:rPr>
        <w:t xml:space="preserve">ere 7.7% and 0.8% respectively. Total </w:t>
      </w:r>
      <w:proofErr w:type="spellStart"/>
      <w:r w:rsidRPr="002042FB">
        <w:rPr>
          <w:rFonts w:ascii="Book Antiqua" w:hAnsi="Book Antiqua"/>
          <w:position w:val="-6"/>
          <w:sz w:val="24"/>
          <w:szCs w:val="24"/>
        </w:rPr>
        <w:t>proctocolectomy</w:t>
      </w:r>
      <w:proofErr w:type="spellEnd"/>
      <w:r w:rsidRPr="002042FB">
        <w:rPr>
          <w:rFonts w:ascii="Book Antiqua" w:hAnsi="Book Antiqua"/>
          <w:position w:val="-6"/>
          <w:sz w:val="24"/>
          <w:szCs w:val="24"/>
        </w:rPr>
        <w:t xml:space="preserve"> with </w:t>
      </w:r>
      <w:proofErr w:type="spellStart"/>
      <w:r w:rsidRPr="002042FB">
        <w:rPr>
          <w:rFonts w:ascii="Book Antiqua" w:hAnsi="Book Antiqua"/>
          <w:position w:val="-6"/>
          <w:sz w:val="24"/>
          <w:szCs w:val="24"/>
        </w:rPr>
        <w:t>ile</w:t>
      </w:r>
      <w:r w:rsidR="000F3B75" w:rsidRPr="002042FB">
        <w:rPr>
          <w:rFonts w:ascii="Book Antiqua" w:hAnsi="Book Antiqua"/>
          <w:position w:val="-6"/>
          <w:sz w:val="24"/>
          <w:szCs w:val="24"/>
        </w:rPr>
        <w:t>al</w:t>
      </w:r>
      <w:proofErr w:type="spellEnd"/>
      <w:r w:rsidR="000F3B75" w:rsidRPr="002042FB">
        <w:rPr>
          <w:rFonts w:ascii="Book Antiqua" w:hAnsi="Book Antiqua"/>
          <w:position w:val="-6"/>
          <w:sz w:val="24"/>
          <w:szCs w:val="24"/>
        </w:rPr>
        <w:t xml:space="preserve"> pouch-anal anastomosis was the most commonly employed operation</w:t>
      </w:r>
      <w:r w:rsidRPr="002042FB">
        <w:rPr>
          <w:rFonts w:ascii="Book Antiqua" w:hAnsi="Book Antiqua"/>
          <w:position w:val="-6"/>
          <w:sz w:val="24"/>
          <w:szCs w:val="24"/>
        </w:rPr>
        <w:t xml:space="preserve">. </w:t>
      </w:r>
    </w:p>
    <w:p w:rsidR="0067284D" w:rsidRPr="002042FB" w:rsidRDefault="0067284D" w:rsidP="002042FB">
      <w:pPr>
        <w:spacing w:line="360" w:lineRule="auto"/>
        <w:rPr>
          <w:rFonts w:ascii="Book Antiqua" w:hAnsi="Book Antiqua" w:cs="Segoe UI"/>
          <w:sz w:val="24"/>
          <w:szCs w:val="24"/>
          <w:shd w:val="clear" w:color="auto" w:fill="FFFFFF"/>
        </w:rPr>
      </w:pPr>
    </w:p>
    <w:p w:rsidR="00556EDA" w:rsidRPr="002042FB" w:rsidRDefault="00556EDA" w:rsidP="002042FB">
      <w:pPr>
        <w:spacing w:line="360" w:lineRule="auto"/>
        <w:rPr>
          <w:rFonts w:ascii="Book Antiqua" w:hAnsi="Book Antiqua" w:cs="Segoe UI"/>
          <w:b/>
          <w:i/>
          <w:sz w:val="24"/>
          <w:szCs w:val="24"/>
          <w:shd w:val="clear" w:color="auto" w:fill="FFFFFF"/>
        </w:rPr>
      </w:pPr>
      <w:r w:rsidRPr="002042FB">
        <w:rPr>
          <w:rFonts w:ascii="Book Antiqua" w:hAnsi="Book Antiqua"/>
          <w:b/>
          <w:i/>
          <w:sz w:val="24"/>
          <w:szCs w:val="24"/>
        </w:rPr>
        <w:t>Research conclusions</w:t>
      </w:r>
    </w:p>
    <w:p w:rsidR="00556EDA" w:rsidRPr="002042FB" w:rsidRDefault="00556EDA" w:rsidP="002042FB">
      <w:pPr>
        <w:spacing w:line="360" w:lineRule="auto"/>
        <w:rPr>
          <w:rFonts w:ascii="Book Antiqua" w:hAnsi="Book Antiqua"/>
          <w:position w:val="-6"/>
          <w:sz w:val="24"/>
          <w:szCs w:val="24"/>
        </w:rPr>
      </w:pPr>
      <w:r w:rsidRPr="002042FB">
        <w:rPr>
          <w:rFonts w:ascii="Book Antiqua" w:hAnsi="Book Antiqua"/>
          <w:position w:val="-6"/>
          <w:sz w:val="24"/>
          <w:szCs w:val="24"/>
        </w:rPr>
        <w:t xml:space="preserve">This study documents that significant progress has occurred in Chinese SUC research, as reflected by the increased output and complexity of publications available in research databases. The complexity of publications was evaluated with the new methods described by Scott </w:t>
      </w:r>
      <w:r w:rsidRPr="002042FB">
        <w:rPr>
          <w:rFonts w:ascii="Book Antiqua" w:hAnsi="Book Antiqua"/>
          <w:i/>
          <w:position w:val="-6"/>
          <w:sz w:val="24"/>
          <w:szCs w:val="24"/>
        </w:rPr>
        <w:t>et al.</w:t>
      </w:r>
      <w:r w:rsidRPr="002042FB">
        <w:rPr>
          <w:rFonts w:ascii="Book Antiqua" w:hAnsi="Book Antiqua"/>
          <w:position w:val="-6"/>
          <w:sz w:val="24"/>
          <w:szCs w:val="24"/>
        </w:rPr>
        <w:t xml:space="preserve"> The number of patients reported significantly increased. The information on the clinical characteristics of SUC in Chinese patients obtained from our literature review should be verified and extended by further well-designed and detailed population-based studies. Although Traditional Chinese Medicine has been widely used as a complementary therapy for SUC, rigorous experiments and careful analysis of the resulting experimental data are required to validate the benefit and safety of this type of treatment. </w:t>
      </w:r>
      <w:r w:rsidR="0067284D" w:rsidRPr="002042FB">
        <w:rPr>
          <w:rFonts w:ascii="Book Antiqua" w:hAnsi="Book Antiqua"/>
          <w:position w:val="-6"/>
          <w:sz w:val="24"/>
          <w:szCs w:val="24"/>
        </w:rPr>
        <w:t xml:space="preserve">More </w:t>
      </w:r>
      <w:r w:rsidRPr="002042FB">
        <w:rPr>
          <w:rFonts w:ascii="Book Antiqua" w:hAnsi="Book Antiqua"/>
          <w:position w:val="-6"/>
          <w:sz w:val="24"/>
          <w:szCs w:val="24"/>
        </w:rPr>
        <w:t xml:space="preserve">research into the efficacy of treatment with </w:t>
      </w:r>
      <w:proofErr w:type="spellStart"/>
      <w:r w:rsidRPr="002042FB">
        <w:rPr>
          <w:rFonts w:ascii="Book Antiqua" w:hAnsi="Book Antiqua"/>
          <w:position w:val="-6"/>
          <w:sz w:val="24"/>
          <w:szCs w:val="24"/>
        </w:rPr>
        <w:t>cyclosporin</w:t>
      </w:r>
      <w:proofErr w:type="spellEnd"/>
      <w:r w:rsidRPr="002042FB">
        <w:rPr>
          <w:rFonts w:ascii="Book Antiqua" w:hAnsi="Book Antiqua"/>
          <w:position w:val="-6"/>
          <w:sz w:val="24"/>
          <w:szCs w:val="24"/>
        </w:rPr>
        <w:t xml:space="preserve"> or infliximab in Chinese SUC patients is required. </w:t>
      </w:r>
    </w:p>
    <w:p w:rsidR="00556EDA" w:rsidRPr="002042FB" w:rsidRDefault="00556EDA" w:rsidP="002042FB">
      <w:pPr>
        <w:spacing w:line="360" w:lineRule="auto"/>
        <w:rPr>
          <w:rFonts w:ascii="Book Antiqua" w:hAnsi="Book Antiqua" w:cs="Segoe UI"/>
          <w:sz w:val="24"/>
          <w:szCs w:val="24"/>
          <w:shd w:val="clear" w:color="auto" w:fill="FFFFFF"/>
        </w:rPr>
      </w:pPr>
    </w:p>
    <w:p w:rsidR="00556EDA" w:rsidRPr="002042FB" w:rsidRDefault="00556EDA" w:rsidP="002042FB">
      <w:pPr>
        <w:spacing w:line="360" w:lineRule="auto"/>
        <w:rPr>
          <w:rFonts w:ascii="Book Antiqua" w:hAnsi="Book Antiqua" w:cs="Segoe UI"/>
          <w:b/>
          <w:i/>
          <w:sz w:val="24"/>
          <w:szCs w:val="24"/>
          <w:shd w:val="clear" w:color="auto" w:fill="FFFFFF"/>
        </w:rPr>
      </w:pPr>
      <w:r w:rsidRPr="002042FB">
        <w:rPr>
          <w:rFonts w:ascii="Book Antiqua" w:hAnsi="Book Antiqua" w:cs="Segoe UI"/>
          <w:b/>
          <w:i/>
          <w:sz w:val="24"/>
          <w:szCs w:val="24"/>
          <w:shd w:val="clear" w:color="auto" w:fill="FFFFFF"/>
        </w:rPr>
        <w:t>Research perspectives</w:t>
      </w:r>
    </w:p>
    <w:bookmarkEnd w:id="49"/>
    <w:bookmarkEnd w:id="50"/>
    <w:bookmarkEnd w:id="51"/>
    <w:bookmarkEnd w:id="52"/>
    <w:bookmarkEnd w:id="53"/>
    <w:bookmarkEnd w:id="54"/>
    <w:bookmarkEnd w:id="55"/>
    <w:bookmarkEnd w:id="56"/>
    <w:bookmarkEnd w:id="57"/>
    <w:p w:rsidR="00556EDA" w:rsidRPr="002042FB" w:rsidRDefault="00556EDA" w:rsidP="002042FB">
      <w:pPr>
        <w:spacing w:line="360" w:lineRule="auto"/>
        <w:rPr>
          <w:rFonts w:ascii="Book Antiqua" w:hAnsi="Book Antiqua" w:cs="Segoe UI"/>
          <w:sz w:val="24"/>
          <w:szCs w:val="24"/>
          <w:shd w:val="clear" w:color="auto" w:fill="FFFFFF"/>
        </w:rPr>
      </w:pPr>
      <w:r w:rsidRPr="002042FB">
        <w:rPr>
          <w:rFonts w:ascii="Book Antiqua" w:hAnsi="Book Antiqua" w:cs="Segoe UI"/>
          <w:sz w:val="24"/>
          <w:szCs w:val="24"/>
          <w:shd w:val="clear" w:color="auto" w:fill="FFFFFF"/>
        </w:rPr>
        <w:t xml:space="preserve">Chinese research into severe ulcerative colitis has increased in quantity and complexity according to our bibliometric analysis. The methods previously described by Scott </w:t>
      </w:r>
      <w:r w:rsidRPr="002042FB">
        <w:rPr>
          <w:rFonts w:ascii="Book Antiqua" w:hAnsi="Book Antiqua" w:cs="Segoe UI"/>
          <w:i/>
          <w:sz w:val="24"/>
          <w:szCs w:val="24"/>
          <w:shd w:val="clear" w:color="auto" w:fill="FFFFFF"/>
        </w:rPr>
        <w:t>et al</w:t>
      </w:r>
      <w:r w:rsidRPr="002042FB">
        <w:rPr>
          <w:rFonts w:ascii="Book Antiqua" w:hAnsi="Book Antiqua" w:cs="Segoe UI"/>
          <w:sz w:val="24"/>
          <w:szCs w:val="24"/>
          <w:shd w:val="clear" w:color="auto" w:fill="FFFFFF"/>
        </w:rPr>
        <w:t xml:space="preserve"> could be used to evaluate the complexity of publications for SUC and other diseases. We also reported an increase in the number of SUC patients, a male predominance in SUC incidence, and a lower risk of colectomy for Chinese patients compared with SUC outcomes worldwide. Further well-designed population-based studies are required to validate these results. In addition, more research into the efficacy of treatment with </w:t>
      </w:r>
      <w:proofErr w:type="spellStart"/>
      <w:r w:rsidRPr="002042FB">
        <w:rPr>
          <w:rFonts w:ascii="Book Antiqua" w:hAnsi="Book Antiqua" w:cs="Segoe UI"/>
          <w:sz w:val="24"/>
          <w:szCs w:val="24"/>
          <w:shd w:val="clear" w:color="auto" w:fill="FFFFFF"/>
        </w:rPr>
        <w:t>cyclosporin</w:t>
      </w:r>
      <w:proofErr w:type="spellEnd"/>
      <w:r w:rsidRPr="002042FB">
        <w:rPr>
          <w:rFonts w:ascii="Book Antiqua" w:hAnsi="Book Antiqua" w:cs="Segoe UI"/>
          <w:sz w:val="24"/>
          <w:szCs w:val="24"/>
          <w:shd w:val="clear" w:color="auto" w:fill="FFFFFF"/>
        </w:rPr>
        <w:t xml:space="preserve"> or infliximab in Chinese SUC patients is required.</w:t>
      </w:r>
    </w:p>
    <w:p w:rsidR="00086F49" w:rsidRPr="002042FB" w:rsidRDefault="00086F49" w:rsidP="002042FB">
      <w:pPr>
        <w:spacing w:line="360" w:lineRule="auto"/>
        <w:rPr>
          <w:rFonts w:ascii="Book Antiqua" w:hAnsi="Book Antiqua" w:cs="Arial"/>
          <w:position w:val="-6"/>
          <w:sz w:val="24"/>
          <w:szCs w:val="24"/>
        </w:rPr>
      </w:pPr>
    </w:p>
    <w:p w:rsidR="00C57657" w:rsidRPr="002042FB" w:rsidRDefault="00C57657" w:rsidP="002042FB">
      <w:pPr>
        <w:widowControl/>
        <w:spacing w:line="360" w:lineRule="auto"/>
        <w:rPr>
          <w:rFonts w:ascii="Book Antiqua" w:hAnsi="Book Antiqua"/>
          <w:b/>
          <w:position w:val="-6"/>
          <w:sz w:val="24"/>
          <w:szCs w:val="24"/>
        </w:rPr>
      </w:pPr>
      <w:r w:rsidRPr="002042FB">
        <w:rPr>
          <w:rFonts w:ascii="Book Antiqua" w:hAnsi="Book Antiqua"/>
          <w:b/>
          <w:position w:val="-6"/>
          <w:sz w:val="24"/>
          <w:szCs w:val="24"/>
        </w:rPr>
        <w:br w:type="page"/>
      </w:r>
    </w:p>
    <w:p w:rsidR="00DA2571" w:rsidRPr="002042FB" w:rsidRDefault="00C57657" w:rsidP="002042FB">
      <w:pPr>
        <w:autoSpaceDE w:val="0"/>
        <w:autoSpaceDN w:val="0"/>
        <w:adjustRightInd w:val="0"/>
        <w:spacing w:line="360" w:lineRule="auto"/>
        <w:rPr>
          <w:rFonts w:ascii="Book Antiqua" w:hAnsi="Book Antiqua"/>
          <w:b/>
          <w:position w:val="-6"/>
          <w:sz w:val="24"/>
          <w:szCs w:val="24"/>
        </w:rPr>
      </w:pPr>
      <w:r w:rsidRPr="002042FB">
        <w:rPr>
          <w:rFonts w:ascii="Book Antiqua" w:hAnsi="Book Antiqua"/>
          <w:b/>
          <w:position w:val="-6"/>
          <w:sz w:val="24"/>
          <w:szCs w:val="24"/>
        </w:rPr>
        <w:lastRenderedPageBreak/>
        <w:t>REFERENCES</w:t>
      </w:r>
    </w:p>
    <w:p w:rsidR="002042FB" w:rsidRPr="002042FB" w:rsidRDefault="002042FB" w:rsidP="002042FB">
      <w:pPr>
        <w:spacing w:line="360" w:lineRule="auto"/>
        <w:rPr>
          <w:rFonts w:ascii="Book Antiqua" w:hAnsi="Book Antiqua"/>
          <w:sz w:val="24"/>
          <w:szCs w:val="24"/>
        </w:rPr>
      </w:pPr>
      <w:proofErr w:type="gramStart"/>
      <w:r w:rsidRPr="002042FB">
        <w:rPr>
          <w:rFonts w:ascii="Book Antiqua" w:hAnsi="Book Antiqua"/>
          <w:sz w:val="24"/>
          <w:szCs w:val="24"/>
        </w:rPr>
        <w:t xml:space="preserve">1 </w:t>
      </w:r>
      <w:proofErr w:type="spellStart"/>
      <w:r w:rsidRPr="002042FB">
        <w:rPr>
          <w:rFonts w:ascii="Book Antiqua" w:hAnsi="Book Antiqua"/>
          <w:b/>
          <w:sz w:val="24"/>
          <w:szCs w:val="24"/>
        </w:rPr>
        <w:t>Ordás</w:t>
      </w:r>
      <w:proofErr w:type="spellEnd"/>
      <w:r w:rsidRPr="002042FB">
        <w:rPr>
          <w:rFonts w:ascii="Book Antiqua" w:hAnsi="Book Antiqua"/>
          <w:b/>
          <w:sz w:val="24"/>
          <w:szCs w:val="24"/>
        </w:rPr>
        <w:t xml:space="preserve"> I</w:t>
      </w:r>
      <w:r w:rsidRPr="002042FB">
        <w:rPr>
          <w:rFonts w:ascii="Book Antiqua" w:hAnsi="Book Antiqua"/>
          <w:sz w:val="24"/>
          <w:szCs w:val="24"/>
        </w:rPr>
        <w:t xml:space="preserve">, </w:t>
      </w:r>
      <w:proofErr w:type="spellStart"/>
      <w:r w:rsidRPr="002042FB">
        <w:rPr>
          <w:rFonts w:ascii="Book Antiqua" w:hAnsi="Book Antiqua"/>
          <w:sz w:val="24"/>
          <w:szCs w:val="24"/>
        </w:rPr>
        <w:t>Eckmann</w:t>
      </w:r>
      <w:proofErr w:type="spellEnd"/>
      <w:r w:rsidRPr="002042FB">
        <w:rPr>
          <w:rFonts w:ascii="Book Antiqua" w:hAnsi="Book Antiqua"/>
          <w:sz w:val="24"/>
          <w:szCs w:val="24"/>
        </w:rPr>
        <w:t xml:space="preserve"> L, </w:t>
      </w:r>
      <w:proofErr w:type="spellStart"/>
      <w:r w:rsidRPr="002042FB">
        <w:rPr>
          <w:rFonts w:ascii="Book Antiqua" w:hAnsi="Book Antiqua"/>
          <w:sz w:val="24"/>
          <w:szCs w:val="24"/>
        </w:rPr>
        <w:t>Talamini</w:t>
      </w:r>
      <w:proofErr w:type="spellEnd"/>
      <w:r w:rsidRPr="002042FB">
        <w:rPr>
          <w:rFonts w:ascii="Book Antiqua" w:hAnsi="Book Antiqua"/>
          <w:sz w:val="24"/>
          <w:szCs w:val="24"/>
        </w:rPr>
        <w:t xml:space="preserve"> M, </w:t>
      </w:r>
      <w:proofErr w:type="spellStart"/>
      <w:r w:rsidRPr="002042FB">
        <w:rPr>
          <w:rFonts w:ascii="Book Antiqua" w:hAnsi="Book Antiqua"/>
          <w:sz w:val="24"/>
          <w:szCs w:val="24"/>
        </w:rPr>
        <w:t>Baumgart</w:t>
      </w:r>
      <w:proofErr w:type="spellEnd"/>
      <w:r w:rsidRPr="002042FB">
        <w:rPr>
          <w:rFonts w:ascii="Book Antiqua" w:hAnsi="Book Antiqua"/>
          <w:sz w:val="24"/>
          <w:szCs w:val="24"/>
        </w:rPr>
        <w:t xml:space="preserve"> DC, </w:t>
      </w:r>
      <w:proofErr w:type="spellStart"/>
      <w:r w:rsidRPr="002042FB">
        <w:rPr>
          <w:rFonts w:ascii="Book Antiqua" w:hAnsi="Book Antiqua"/>
          <w:sz w:val="24"/>
          <w:szCs w:val="24"/>
        </w:rPr>
        <w:t>Sandborn</w:t>
      </w:r>
      <w:proofErr w:type="spellEnd"/>
      <w:r w:rsidRPr="002042FB">
        <w:rPr>
          <w:rFonts w:ascii="Book Antiqua" w:hAnsi="Book Antiqua"/>
          <w:sz w:val="24"/>
          <w:szCs w:val="24"/>
        </w:rPr>
        <w:t xml:space="preserve"> WJ.</w:t>
      </w:r>
      <w:proofErr w:type="gramEnd"/>
      <w:r w:rsidRPr="002042FB">
        <w:rPr>
          <w:rFonts w:ascii="Book Antiqua" w:hAnsi="Book Antiqua"/>
          <w:sz w:val="24"/>
          <w:szCs w:val="24"/>
        </w:rPr>
        <w:t xml:space="preserve"> Ulcerative colitis. </w:t>
      </w:r>
      <w:r w:rsidRPr="002042FB">
        <w:rPr>
          <w:rFonts w:ascii="Book Antiqua" w:hAnsi="Book Antiqua"/>
          <w:i/>
          <w:sz w:val="24"/>
          <w:szCs w:val="24"/>
        </w:rPr>
        <w:t>Lancet</w:t>
      </w:r>
      <w:r w:rsidRPr="002042FB">
        <w:rPr>
          <w:rFonts w:ascii="Book Antiqua" w:hAnsi="Book Antiqua"/>
          <w:sz w:val="24"/>
          <w:szCs w:val="24"/>
        </w:rPr>
        <w:t xml:space="preserve"> 2012; </w:t>
      </w:r>
      <w:r w:rsidRPr="002042FB">
        <w:rPr>
          <w:rFonts w:ascii="Book Antiqua" w:hAnsi="Book Antiqua"/>
          <w:b/>
          <w:sz w:val="24"/>
          <w:szCs w:val="24"/>
        </w:rPr>
        <w:t>380</w:t>
      </w:r>
      <w:r w:rsidRPr="002042FB">
        <w:rPr>
          <w:rFonts w:ascii="Book Antiqua" w:hAnsi="Book Antiqua"/>
          <w:sz w:val="24"/>
          <w:szCs w:val="24"/>
        </w:rPr>
        <w:t>: 1606-1619 [PMID: 22914296 DOI: 10.1016/S0140-6736(12)60150-0]</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2 </w:t>
      </w:r>
      <w:proofErr w:type="spellStart"/>
      <w:r w:rsidRPr="002042FB">
        <w:rPr>
          <w:rFonts w:ascii="Book Antiqua" w:hAnsi="Book Antiqua"/>
          <w:b/>
          <w:sz w:val="24"/>
          <w:szCs w:val="24"/>
        </w:rPr>
        <w:t>Seah</w:t>
      </w:r>
      <w:proofErr w:type="spellEnd"/>
      <w:r w:rsidRPr="002042FB">
        <w:rPr>
          <w:rFonts w:ascii="Book Antiqua" w:hAnsi="Book Antiqua"/>
          <w:b/>
          <w:sz w:val="24"/>
          <w:szCs w:val="24"/>
        </w:rPr>
        <w:t xml:space="preserve"> D</w:t>
      </w:r>
      <w:r w:rsidRPr="002042FB">
        <w:rPr>
          <w:rFonts w:ascii="Book Antiqua" w:hAnsi="Book Antiqua"/>
          <w:sz w:val="24"/>
          <w:szCs w:val="24"/>
        </w:rPr>
        <w:t xml:space="preserve">, De Cruz P. Review article: the practical management of acute severe ulcerative colitis. </w:t>
      </w:r>
      <w:r w:rsidRPr="002042FB">
        <w:rPr>
          <w:rFonts w:ascii="Book Antiqua" w:hAnsi="Book Antiqua"/>
          <w:i/>
          <w:sz w:val="24"/>
          <w:szCs w:val="24"/>
        </w:rPr>
        <w:t xml:space="preserve">Aliment </w:t>
      </w:r>
      <w:proofErr w:type="spellStart"/>
      <w:r w:rsidRPr="002042FB">
        <w:rPr>
          <w:rFonts w:ascii="Book Antiqua" w:hAnsi="Book Antiqua"/>
          <w:i/>
          <w:sz w:val="24"/>
          <w:szCs w:val="24"/>
        </w:rPr>
        <w:t>Pharmacol</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Ther</w:t>
      </w:r>
      <w:proofErr w:type="spellEnd"/>
      <w:r w:rsidRPr="002042FB">
        <w:rPr>
          <w:rFonts w:ascii="Book Antiqua" w:hAnsi="Book Antiqua"/>
          <w:sz w:val="24"/>
          <w:szCs w:val="24"/>
        </w:rPr>
        <w:t xml:space="preserve"> 2016; </w:t>
      </w:r>
      <w:r w:rsidRPr="002042FB">
        <w:rPr>
          <w:rFonts w:ascii="Book Antiqua" w:hAnsi="Book Antiqua"/>
          <w:b/>
          <w:sz w:val="24"/>
          <w:szCs w:val="24"/>
        </w:rPr>
        <w:t>43</w:t>
      </w:r>
      <w:r w:rsidRPr="002042FB">
        <w:rPr>
          <w:rFonts w:ascii="Book Antiqua" w:hAnsi="Book Antiqua"/>
          <w:sz w:val="24"/>
          <w:szCs w:val="24"/>
        </w:rPr>
        <w:t>: 482-513 [PMID: 26725569 DOI: 10.1111/apt.13491]</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3 </w:t>
      </w:r>
      <w:proofErr w:type="gramStart"/>
      <w:r w:rsidR="00C07F01" w:rsidRPr="002042FB">
        <w:rPr>
          <w:rFonts w:ascii="Book Antiqua" w:hAnsi="Book Antiqua"/>
          <w:b/>
          <w:sz w:val="24"/>
          <w:szCs w:val="24"/>
        </w:rPr>
        <w:t>Truelove</w:t>
      </w:r>
      <w:proofErr w:type="gramEnd"/>
      <w:r w:rsidR="00C07F01" w:rsidRPr="002042FB">
        <w:rPr>
          <w:rFonts w:ascii="Book Antiqua" w:hAnsi="Book Antiqua"/>
          <w:b/>
          <w:sz w:val="24"/>
          <w:szCs w:val="24"/>
        </w:rPr>
        <w:t xml:space="preserve"> </w:t>
      </w:r>
      <w:r w:rsidRPr="002042FB">
        <w:rPr>
          <w:rFonts w:ascii="Book Antiqua" w:hAnsi="Book Antiqua"/>
          <w:b/>
          <w:sz w:val="24"/>
          <w:szCs w:val="24"/>
        </w:rPr>
        <w:t>SC</w:t>
      </w:r>
      <w:r w:rsidRPr="002042FB">
        <w:rPr>
          <w:rFonts w:ascii="Book Antiqua" w:hAnsi="Book Antiqua"/>
          <w:sz w:val="24"/>
          <w:szCs w:val="24"/>
        </w:rPr>
        <w:t xml:space="preserve">, </w:t>
      </w:r>
      <w:proofErr w:type="spellStart"/>
      <w:r w:rsidR="00C07F01" w:rsidRPr="002042FB">
        <w:rPr>
          <w:rFonts w:ascii="Book Antiqua" w:hAnsi="Book Antiqua"/>
          <w:sz w:val="24"/>
          <w:szCs w:val="24"/>
        </w:rPr>
        <w:t>Witts</w:t>
      </w:r>
      <w:proofErr w:type="spellEnd"/>
      <w:r w:rsidR="00C07F01" w:rsidRPr="002042FB">
        <w:rPr>
          <w:rFonts w:ascii="Book Antiqua" w:hAnsi="Book Antiqua"/>
          <w:sz w:val="24"/>
          <w:szCs w:val="24"/>
        </w:rPr>
        <w:t xml:space="preserve"> </w:t>
      </w:r>
      <w:r w:rsidRPr="002042FB">
        <w:rPr>
          <w:rFonts w:ascii="Book Antiqua" w:hAnsi="Book Antiqua"/>
          <w:sz w:val="24"/>
          <w:szCs w:val="24"/>
        </w:rPr>
        <w:t xml:space="preserve">LJ. </w:t>
      </w:r>
      <w:proofErr w:type="gramStart"/>
      <w:r w:rsidRPr="002042FB">
        <w:rPr>
          <w:rFonts w:ascii="Book Antiqua" w:hAnsi="Book Antiqua"/>
          <w:sz w:val="24"/>
          <w:szCs w:val="24"/>
        </w:rPr>
        <w:t>Cortisone in ulcerative colitis; final report on a therapeutic trial.</w:t>
      </w:r>
      <w:proofErr w:type="gramEnd"/>
      <w:r w:rsidRPr="002042FB">
        <w:rPr>
          <w:rFonts w:ascii="Book Antiqua" w:hAnsi="Book Antiqua"/>
          <w:sz w:val="24"/>
          <w:szCs w:val="24"/>
        </w:rPr>
        <w:t xml:space="preserve"> </w:t>
      </w:r>
      <w:r w:rsidRPr="002042FB">
        <w:rPr>
          <w:rFonts w:ascii="Book Antiqua" w:hAnsi="Book Antiqua"/>
          <w:i/>
          <w:sz w:val="24"/>
          <w:szCs w:val="24"/>
        </w:rPr>
        <w:t>Br Med J</w:t>
      </w:r>
      <w:r w:rsidRPr="002042FB">
        <w:rPr>
          <w:rFonts w:ascii="Book Antiqua" w:hAnsi="Book Antiqua"/>
          <w:sz w:val="24"/>
          <w:szCs w:val="24"/>
        </w:rPr>
        <w:t xml:space="preserve"> 1955; </w:t>
      </w:r>
      <w:r w:rsidRPr="002042FB">
        <w:rPr>
          <w:rFonts w:ascii="Book Antiqua" w:hAnsi="Book Antiqua"/>
          <w:b/>
          <w:sz w:val="24"/>
          <w:szCs w:val="24"/>
        </w:rPr>
        <w:t>2</w:t>
      </w:r>
      <w:r w:rsidRPr="002042FB">
        <w:rPr>
          <w:rFonts w:ascii="Book Antiqua" w:hAnsi="Book Antiqua"/>
          <w:sz w:val="24"/>
          <w:szCs w:val="24"/>
        </w:rPr>
        <w:t>: 1041-1048 [PMID: 13260656]</w:t>
      </w:r>
    </w:p>
    <w:p w:rsidR="002042FB" w:rsidRPr="002042FB" w:rsidRDefault="002042FB" w:rsidP="002042FB">
      <w:pPr>
        <w:spacing w:line="360" w:lineRule="auto"/>
        <w:rPr>
          <w:rFonts w:ascii="Book Antiqua" w:hAnsi="Book Antiqua"/>
          <w:sz w:val="24"/>
          <w:szCs w:val="24"/>
        </w:rPr>
      </w:pPr>
      <w:proofErr w:type="gramStart"/>
      <w:r w:rsidRPr="002042FB">
        <w:rPr>
          <w:rFonts w:ascii="Book Antiqua" w:hAnsi="Book Antiqua"/>
          <w:sz w:val="24"/>
          <w:szCs w:val="24"/>
        </w:rPr>
        <w:t xml:space="preserve">4 </w:t>
      </w:r>
      <w:proofErr w:type="spellStart"/>
      <w:r w:rsidRPr="002042FB">
        <w:rPr>
          <w:rFonts w:ascii="Book Antiqua" w:hAnsi="Book Antiqua"/>
          <w:b/>
          <w:sz w:val="24"/>
          <w:szCs w:val="24"/>
        </w:rPr>
        <w:t>Jakobovits</w:t>
      </w:r>
      <w:proofErr w:type="spellEnd"/>
      <w:r w:rsidRPr="002042FB">
        <w:rPr>
          <w:rFonts w:ascii="Book Antiqua" w:hAnsi="Book Antiqua"/>
          <w:b/>
          <w:sz w:val="24"/>
          <w:szCs w:val="24"/>
        </w:rPr>
        <w:t xml:space="preserve"> SL</w:t>
      </w:r>
      <w:r w:rsidRPr="002042FB">
        <w:rPr>
          <w:rFonts w:ascii="Book Antiqua" w:hAnsi="Book Antiqua"/>
          <w:sz w:val="24"/>
          <w:szCs w:val="24"/>
        </w:rPr>
        <w:t>, Travis SP. Management of acute severe colitis.</w:t>
      </w:r>
      <w:proofErr w:type="gramEnd"/>
      <w:r w:rsidRPr="002042FB">
        <w:rPr>
          <w:rFonts w:ascii="Book Antiqua" w:hAnsi="Book Antiqua"/>
          <w:sz w:val="24"/>
          <w:szCs w:val="24"/>
        </w:rPr>
        <w:t xml:space="preserve"> </w:t>
      </w:r>
      <w:r w:rsidRPr="002042FB">
        <w:rPr>
          <w:rFonts w:ascii="Book Antiqua" w:hAnsi="Book Antiqua"/>
          <w:i/>
          <w:sz w:val="24"/>
          <w:szCs w:val="24"/>
        </w:rPr>
        <w:t>Br Med Bull</w:t>
      </w:r>
      <w:r w:rsidRPr="002042FB">
        <w:rPr>
          <w:rFonts w:ascii="Book Antiqua" w:hAnsi="Book Antiqua"/>
          <w:sz w:val="24"/>
          <w:szCs w:val="24"/>
        </w:rPr>
        <w:t xml:space="preserve"> 2006; </w:t>
      </w:r>
      <w:r w:rsidRPr="002042FB">
        <w:rPr>
          <w:rFonts w:ascii="Book Antiqua" w:hAnsi="Book Antiqua"/>
          <w:b/>
          <w:sz w:val="24"/>
          <w:szCs w:val="24"/>
        </w:rPr>
        <w:t>75-76</w:t>
      </w:r>
      <w:r w:rsidRPr="002042FB">
        <w:rPr>
          <w:rFonts w:ascii="Book Antiqua" w:hAnsi="Book Antiqua"/>
          <w:sz w:val="24"/>
          <w:szCs w:val="24"/>
        </w:rPr>
        <w:t>: 131-144 [PMID: 16847166 DOI: 10.1093/</w:t>
      </w:r>
      <w:proofErr w:type="spellStart"/>
      <w:r w:rsidRPr="002042FB">
        <w:rPr>
          <w:rFonts w:ascii="Book Antiqua" w:hAnsi="Book Antiqua"/>
          <w:sz w:val="24"/>
          <w:szCs w:val="24"/>
        </w:rPr>
        <w:t>bmb</w:t>
      </w:r>
      <w:proofErr w:type="spellEnd"/>
      <w:r w:rsidRPr="002042FB">
        <w:rPr>
          <w:rFonts w:ascii="Book Antiqua" w:hAnsi="Book Antiqua"/>
          <w:sz w:val="24"/>
          <w:szCs w:val="24"/>
        </w:rPr>
        <w:t>/ldl001]</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5 </w:t>
      </w:r>
      <w:proofErr w:type="spellStart"/>
      <w:r w:rsidRPr="002042FB">
        <w:rPr>
          <w:rFonts w:ascii="Book Antiqua" w:hAnsi="Book Antiqua"/>
          <w:b/>
          <w:sz w:val="24"/>
          <w:szCs w:val="24"/>
        </w:rPr>
        <w:t>Kedia</w:t>
      </w:r>
      <w:proofErr w:type="spellEnd"/>
      <w:r w:rsidRPr="002042FB">
        <w:rPr>
          <w:rFonts w:ascii="Book Antiqua" w:hAnsi="Book Antiqua"/>
          <w:b/>
          <w:sz w:val="24"/>
          <w:szCs w:val="24"/>
        </w:rPr>
        <w:t xml:space="preserve"> S</w:t>
      </w:r>
      <w:r w:rsidRPr="002042FB">
        <w:rPr>
          <w:rFonts w:ascii="Book Antiqua" w:hAnsi="Book Antiqua"/>
          <w:sz w:val="24"/>
          <w:szCs w:val="24"/>
        </w:rPr>
        <w:t xml:space="preserve">, Ahuja V, </w:t>
      </w:r>
      <w:proofErr w:type="spellStart"/>
      <w:r w:rsidRPr="002042FB">
        <w:rPr>
          <w:rFonts w:ascii="Book Antiqua" w:hAnsi="Book Antiqua"/>
          <w:sz w:val="24"/>
          <w:szCs w:val="24"/>
        </w:rPr>
        <w:t>Tandon</w:t>
      </w:r>
      <w:proofErr w:type="spellEnd"/>
      <w:r w:rsidRPr="002042FB">
        <w:rPr>
          <w:rFonts w:ascii="Book Antiqua" w:hAnsi="Book Antiqua"/>
          <w:sz w:val="24"/>
          <w:szCs w:val="24"/>
        </w:rPr>
        <w:t xml:space="preserve"> R. Management of acute severe ulcerative colitis. </w:t>
      </w:r>
      <w:r w:rsidRPr="002042FB">
        <w:rPr>
          <w:rFonts w:ascii="Book Antiqua" w:hAnsi="Book Antiqua"/>
          <w:i/>
          <w:sz w:val="24"/>
          <w:szCs w:val="24"/>
        </w:rPr>
        <w:t xml:space="preserve">World J </w:t>
      </w:r>
      <w:proofErr w:type="spellStart"/>
      <w:r w:rsidRPr="002042FB">
        <w:rPr>
          <w:rFonts w:ascii="Book Antiqua" w:hAnsi="Book Antiqua"/>
          <w:i/>
          <w:sz w:val="24"/>
          <w:szCs w:val="24"/>
        </w:rPr>
        <w:t>Gastrointest</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Pathophysiol</w:t>
      </w:r>
      <w:proofErr w:type="spellEnd"/>
      <w:r w:rsidRPr="002042FB">
        <w:rPr>
          <w:rFonts w:ascii="Book Antiqua" w:hAnsi="Book Antiqua"/>
          <w:sz w:val="24"/>
          <w:szCs w:val="24"/>
        </w:rPr>
        <w:t xml:space="preserve"> 2014; </w:t>
      </w:r>
      <w:r w:rsidRPr="002042FB">
        <w:rPr>
          <w:rFonts w:ascii="Book Antiqua" w:hAnsi="Book Antiqua"/>
          <w:b/>
          <w:sz w:val="24"/>
          <w:szCs w:val="24"/>
        </w:rPr>
        <w:t>5</w:t>
      </w:r>
      <w:r w:rsidRPr="002042FB">
        <w:rPr>
          <w:rFonts w:ascii="Book Antiqua" w:hAnsi="Book Antiqua"/>
          <w:sz w:val="24"/>
          <w:szCs w:val="24"/>
        </w:rPr>
        <w:t>: 579-588 [PMID: 25401001 DOI: 10.4291/wjgp.v5.i4.579]</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6 </w:t>
      </w:r>
      <w:r w:rsidRPr="002042FB">
        <w:rPr>
          <w:rFonts w:ascii="Book Antiqua" w:hAnsi="Book Antiqua"/>
          <w:b/>
          <w:sz w:val="24"/>
          <w:szCs w:val="24"/>
        </w:rPr>
        <w:t>Turner D</w:t>
      </w:r>
      <w:r w:rsidRPr="002042FB">
        <w:rPr>
          <w:rFonts w:ascii="Book Antiqua" w:hAnsi="Book Antiqua"/>
          <w:sz w:val="24"/>
          <w:szCs w:val="24"/>
        </w:rPr>
        <w:t xml:space="preserve">, Walsh CM, Steinhart AH, Griffiths AM. Response to corticosteroids in severe ulcerative colitis: a systematic review of the literature and a meta-regression. </w:t>
      </w:r>
      <w:proofErr w:type="spellStart"/>
      <w:r w:rsidRPr="002042FB">
        <w:rPr>
          <w:rFonts w:ascii="Book Antiqua" w:hAnsi="Book Antiqua"/>
          <w:i/>
          <w:sz w:val="24"/>
          <w:szCs w:val="24"/>
        </w:rPr>
        <w:t>Clin</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Gastroenterol</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Hepatol</w:t>
      </w:r>
      <w:proofErr w:type="spellEnd"/>
      <w:r w:rsidRPr="002042FB">
        <w:rPr>
          <w:rFonts w:ascii="Book Antiqua" w:hAnsi="Book Antiqua"/>
          <w:sz w:val="24"/>
          <w:szCs w:val="24"/>
        </w:rPr>
        <w:t xml:space="preserve"> 2007; </w:t>
      </w:r>
      <w:r w:rsidRPr="002042FB">
        <w:rPr>
          <w:rFonts w:ascii="Book Antiqua" w:hAnsi="Book Antiqua"/>
          <w:b/>
          <w:sz w:val="24"/>
          <w:szCs w:val="24"/>
        </w:rPr>
        <w:t>5</w:t>
      </w:r>
      <w:r w:rsidRPr="002042FB">
        <w:rPr>
          <w:rFonts w:ascii="Book Antiqua" w:hAnsi="Book Antiqua"/>
          <w:sz w:val="24"/>
          <w:szCs w:val="24"/>
        </w:rPr>
        <w:t>: 103-110 [PMID: 17142106 DOI: 10.1016/j.cgh.2006.09.033]</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7 </w:t>
      </w:r>
      <w:proofErr w:type="spellStart"/>
      <w:r w:rsidRPr="002042FB">
        <w:rPr>
          <w:rFonts w:ascii="Book Antiqua" w:hAnsi="Book Antiqua"/>
          <w:b/>
          <w:sz w:val="24"/>
          <w:szCs w:val="24"/>
        </w:rPr>
        <w:t>Llaó</w:t>
      </w:r>
      <w:proofErr w:type="spellEnd"/>
      <w:r w:rsidRPr="002042FB">
        <w:rPr>
          <w:rFonts w:ascii="Book Antiqua" w:hAnsi="Book Antiqua"/>
          <w:b/>
          <w:sz w:val="24"/>
          <w:szCs w:val="24"/>
        </w:rPr>
        <w:t xml:space="preserve"> J</w:t>
      </w:r>
      <w:r w:rsidRPr="002042FB">
        <w:rPr>
          <w:rFonts w:ascii="Book Antiqua" w:hAnsi="Book Antiqua"/>
          <w:sz w:val="24"/>
          <w:szCs w:val="24"/>
        </w:rPr>
        <w:t>, Naves JE, Ruiz-</w:t>
      </w:r>
      <w:proofErr w:type="spellStart"/>
      <w:r w:rsidRPr="002042FB">
        <w:rPr>
          <w:rFonts w:ascii="Book Antiqua" w:hAnsi="Book Antiqua"/>
          <w:sz w:val="24"/>
          <w:szCs w:val="24"/>
        </w:rPr>
        <w:t>Cerulla</w:t>
      </w:r>
      <w:proofErr w:type="spellEnd"/>
      <w:r w:rsidRPr="002042FB">
        <w:rPr>
          <w:rFonts w:ascii="Book Antiqua" w:hAnsi="Book Antiqua"/>
          <w:sz w:val="24"/>
          <w:szCs w:val="24"/>
        </w:rPr>
        <w:t xml:space="preserve"> A, Gordillo J, </w:t>
      </w:r>
      <w:proofErr w:type="spellStart"/>
      <w:r w:rsidRPr="002042FB">
        <w:rPr>
          <w:rFonts w:ascii="Book Antiqua" w:hAnsi="Book Antiqua"/>
          <w:sz w:val="24"/>
          <w:szCs w:val="24"/>
        </w:rPr>
        <w:t>Mañosa</w:t>
      </w:r>
      <w:proofErr w:type="spellEnd"/>
      <w:r w:rsidRPr="002042FB">
        <w:rPr>
          <w:rFonts w:ascii="Book Antiqua" w:hAnsi="Book Antiqua"/>
          <w:sz w:val="24"/>
          <w:szCs w:val="24"/>
        </w:rPr>
        <w:t xml:space="preserve"> M, </w:t>
      </w:r>
      <w:proofErr w:type="spellStart"/>
      <w:r w:rsidRPr="002042FB">
        <w:rPr>
          <w:rFonts w:ascii="Book Antiqua" w:hAnsi="Book Antiqua"/>
          <w:sz w:val="24"/>
          <w:szCs w:val="24"/>
        </w:rPr>
        <w:t>Maisterra</w:t>
      </w:r>
      <w:proofErr w:type="spellEnd"/>
      <w:r w:rsidRPr="002042FB">
        <w:rPr>
          <w:rFonts w:ascii="Book Antiqua" w:hAnsi="Book Antiqua"/>
          <w:sz w:val="24"/>
          <w:szCs w:val="24"/>
        </w:rPr>
        <w:t xml:space="preserve"> S, </w:t>
      </w:r>
      <w:proofErr w:type="spellStart"/>
      <w:r w:rsidRPr="002042FB">
        <w:rPr>
          <w:rFonts w:ascii="Book Antiqua" w:hAnsi="Book Antiqua"/>
          <w:sz w:val="24"/>
          <w:szCs w:val="24"/>
        </w:rPr>
        <w:t>Cabré</w:t>
      </w:r>
      <w:proofErr w:type="spellEnd"/>
      <w:r w:rsidRPr="002042FB">
        <w:rPr>
          <w:rFonts w:ascii="Book Antiqua" w:hAnsi="Book Antiqua"/>
          <w:sz w:val="24"/>
          <w:szCs w:val="24"/>
        </w:rPr>
        <w:t xml:space="preserve"> E, Garcia-</w:t>
      </w:r>
      <w:proofErr w:type="spellStart"/>
      <w:r w:rsidRPr="002042FB">
        <w:rPr>
          <w:rFonts w:ascii="Book Antiqua" w:hAnsi="Book Antiqua"/>
          <w:sz w:val="24"/>
          <w:szCs w:val="24"/>
        </w:rPr>
        <w:t>Planella</w:t>
      </w:r>
      <w:proofErr w:type="spellEnd"/>
      <w:r w:rsidRPr="002042FB">
        <w:rPr>
          <w:rFonts w:ascii="Book Antiqua" w:hAnsi="Book Antiqua"/>
          <w:sz w:val="24"/>
          <w:szCs w:val="24"/>
        </w:rPr>
        <w:t xml:space="preserve"> E, Guardiola J, </w:t>
      </w:r>
      <w:proofErr w:type="spellStart"/>
      <w:r w:rsidRPr="002042FB">
        <w:rPr>
          <w:rFonts w:ascii="Book Antiqua" w:hAnsi="Book Antiqua"/>
          <w:sz w:val="24"/>
          <w:szCs w:val="24"/>
        </w:rPr>
        <w:t>Domènech</w:t>
      </w:r>
      <w:proofErr w:type="spellEnd"/>
      <w:r w:rsidRPr="002042FB">
        <w:rPr>
          <w:rFonts w:ascii="Book Antiqua" w:hAnsi="Book Antiqua"/>
          <w:sz w:val="24"/>
          <w:szCs w:val="24"/>
        </w:rPr>
        <w:t xml:space="preserve"> E. Improved outcome of acute severe ulcerative colitis while using early predictors of corticosteroid failure and rescue therapies. </w:t>
      </w:r>
      <w:r w:rsidRPr="002042FB">
        <w:rPr>
          <w:rFonts w:ascii="Book Antiqua" w:hAnsi="Book Antiqua"/>
          <w:i/>
          <w:sz w:val="24"/>
          <w:szCs w:val="24"/>
        </w:rPr>
        <w:t>Dig Liver Dis</w:t>
      </w:r>
      <w:r w:rsidRPr="002042FB">
        <w:rPr>
          <w:rFonts w:ascii="Book Antiqua" w:hAnsi="Book Antiqua"/>
          <w:sz w:val="24"/>
          <w:szCs w:val="24"/>
        </w:rPr>
        <w:t xml:space="preserve"> 2016; </w:t>
      </w:r>
      <w:r w:rsidRPr="002042FB">
        <w:rPr>
          <w:rFonts w:ascii="Book Antiqua" w:hAnsi="Book Antiqua"/>
          <w:b/>
          <w:sz w:val="24"/>
          <w:szCs w:val="24"/>
        </w:rPr>
        <w:t>48</w:t>
      </w:r>
      <w:r w:rsidRPr="002042FB">
        <w:rPr>
          <w:rFonts w:ascii="Book Antiqua" w:hAnsi="Book Antiqua"/>
          <w:sz w:val="24"/>
          <w:szCs w:val="24"/>
        </w:rPr>
        <w:t>: 608-612 [PMID: 27012443 DOI: 10.1016/j.dld.2016.02.024]</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8 </w:t>
      </w:r>
      <w:r w:rsidRPr="002042FB">
        <w:rPr>
          <w:rFonts w:ascii="Book Antiqua" w:hAnsi="Book Antiqua"/>
          <w:b/>
          <w:sz w:val="24"/>
          <w:szCs w:val="24"/>
        </w:rPr>
        <w:t>Dinesen LC</w:t>
      </w:r>
      <w:r w:rsidRPr="002042FB">
        <w:rPr>
          <w:rFonts w:ascii="Book Antiqua" w:hAnsi="Book Antiqua"/>
          <w:sz w:val="24"/>
          <w:szCs w:val="24"/>
        </w:rPr>
        <w:t xml:space="preserve">, Walsh AJ, </w:t>
      </w:r>
      <w:proofErr w:type="spellStart"/>
      <w:r w:rsidRPr="002042FB">
        <w:rPr>
          <w:rFonts w:ascii="Book Antiqua" w:hAnsi="Book Antiqua"/>
          <w:sz w:val="24"/>
          <w:szCs w:val="24"/>
        </w:rPr>
        <w:t>Protic</w:t>
      </w:r>
      <w:proofErr w:type="spellEnd"/>
      <w:r w:rsidRPr="002042FB">
        <w:rPr>
          <w:rFonts w:ascii="Book Antiqua" w:hAnsi="Book Antiqua"/>
          <w:sz w:val="24"/>
          <w:szCs w:val="24"/>
        </w:rPr>
        <w:t xml:space="preserve"> MN, Heap G, Cummings F, Warren BF, George B, Mortensen NJ, Travis SP. </w:t>
      </w:r>
      <w:proofErr w:type="gramStart"/>
      <w:r w:rsidRPr="002042FB">
        <w:rPr>
          <w:rFonts w:ascii="Book Antiqua" w:hAnsi="Book Antiqua"/>
          <w:sz w:val="24"/>
          <w:szCs w:val="24"/>
        </w:rPr>
        <w:t>The pattern and outcome of acute severe colitis.</w:t>
      </w:r>
      <w:proofErr w:type="gramEnd"/>
      <w:r w:rsidRPr="002042FB">
        <w:rPr>
          <w:rFonts w:ascii="Book Antiqua" w:hAnsi="Book Antiqua"/>
          <w:sz w:val="24"/>
          <w:szCs w:val="24"/>
        </w:rPr>
        <w:t xml:space="preserve"> </w:t>
      </w:r>
      <w:r w:rsidRPr="002042FB">
        <w:rPr>
          <w:rFonts w:ascii="Book Antiqua" w:hAnsi="Book Antiqua"/>
          <w:i/>
          <w:sz w:val="24"/>
          <w:szCs w:val="24"/>
        </w:rPr>
        <w:t xml:space="preserve">J </w:t>
      </w:r>
      <w:proofErr w:type="spellStart"/>
      <w:r w:rsidRPr="002042FB">
        <w:rPr>
          <w:rFonts w:ascii="Book Antiqua" w:hAnsi="Book Antiqua"/>
          <w:i/>
          <w:sz w:val="24"/>
          <w:szCs w:val="24"/>
        </w:rPr>
        <w:t>Crohns</w:t>
      </w:r>
      <w:proofErr w:type="spellEnd"/>
      <w:r w:rsidRPr="002042FB">
        <w:rPr>
          <w:rFonts w:ascii="Book Antiqua" w:hAnsi="Book Antiqua"/>
          <w:i/>
          <w:sz w:val="24"/>
          <w:szCs w:val="24"/>
        </w:rPr>
        <w:t xml:space="preserve"> Colitis</w:t>
      </w:r>
      <w:r w:rsidRPr="002042FB">
        <w:rPr>
          <w:rFonts w:ascii="Book Antiqua" w:hAnsi="Book Antiqua"/>
          <w:sz w:val="24"/>
          <w:szCs w:val="24"/>
        </w:rPr>
        <w:t xml:space="preserve"> 2010; </w:t>
      </w:r>
      <w:r w:rsidRPr="002042FB">
        <w:rPr>
          <w:rFonts w:ascii="Book Antiqua" w:hAnsi="Book Antiqua"/>
          <w:b/>
          <w:sz w:val="24"/>
          <w:szCs w:val="24"/>
        </w:rPr>
        <w:t>4</w:t>
      </w:r>
      <w:r w:rsidRPr="002042FB">
        <w:rPr>
          <w:rFonts w:ascii="Book Antiqua" w:hAnsi="Book Antiqua"/>
          <w:sz w:val="24"/>
          <w:szCs w:val="24"/>
        </w:rPr>
        <w:t>: 431-437 [PMID: 21122540 DOI: 10.1016/j.crohns.2010.02.001]</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9 </w:t>
      </w:r>
      <w:r w:rsidRPr="002042FB">
        <w:rPr>
          <w:rFonts w:ascii="Book Antiqua" w:hAnsi="Book Antiqua"/>
          <w:b/>
          <w:sz w:val="24"/>
          <w:szCs w:val="24"/>
        </w:rPr>
        <w:t>Travis SP</w:t>
      </w:r>
      <w:r w:rsidRPr="002042FB">
        <w:rPr>
          <w:rFonts w:ascii="Book Antiqua" w:hAnsi="Book Antiqua"/>
          <w:sz w:val="24"/>
          <w:szCs w:val="24"/>
        </w:rPr>
        <w:t xml:space="preserve">, Farrant JM, Ricketts C, Nolan DJ, Mortensen NM, </w:t>
      </w:r>
      <w:proofErr w:type="spellStart"/>
      <w:r w:rsidRPr="002042FB">
        <w:rPr>
          <w:rFonts w:ascii="Book Antiqua" w:hAnsi="Book Antiqua"/>
          <w:sz w:val="24"/>
          <w:szCs w:val="24"/>
        </w:rPr>
        <w:t>Kettlewell</w:t>
      </w:r>
      <w:proofErr w:type="spellEnd"/>
      <w:r w:rsidRPr="002042FB">
        <w:rPr>
          <w:rFonts w:ascii="Book Antiqua" w:hAnsi="Book Antiqua"/>
          <w:sz w:val="24"/>
          <w:szCs w:val="24"/>
        </w:rPr>
        <w:t xml:space="preserve"> MG, Jewell DP. Predicting outcome in severe ulcerative colitis. </w:t>
      </w:r>
      <w:r w:rsidRPr="002042FB">
        <w:rPr>
          <w:rFonts w:ascii="Book Antiqua" w:hAnsi="Book Antiqua"/>
          <w:i/>
          <w:sz w:val="24"/>
          <w:szCs w:val="24"/>
        </w:rPr>
        <w:t>Gut</w:t>
      </w:r>
      <w:r w:rsidRPr="002042FB">
        <w:rPr>
          <w:rFonts w:ascii="Book Antiqua" w:hAnsi="Book Antiqua"/>
          <w:sz w:val="24"/>
          <w:szCs w:val="24"/>
        </w:rPr>
        <w:t xml:space="preserve"> 1996; </w:t>
      </w:r>
      <w:r w:rsidRPr="002042FB">
        <w:rPr>
          <w:rFonts w:ascii="Book Antiqua" w:hAnsi="Book Antiqua"/>
          <w:b/>
          <w:sz w:val="24"/>
          <w:szCs w:val="24"/>
        </w:rPr>
        <w:t>38</w:t>
      </w:r>
      <w:r w:rsidRPr="002042FB">
        <w:rPr>
          <w:rFonts w:ascii="Book Antiqua" w:hAnsi="Book Antiqua"/>
          <w:sz w:val="24"/>
          <w:szCs w:val="24"/>
        </w:rPr>
        <w:t>: 905-910 [PMID: 8984031</w:t>
      </w:r>
      <w:r w:rsidR="00651585">
        <w:rPr>
          <w:rFonts w:ascii="Book Antiqua" w:hAnsi="Book Antiqua" w:hint="eastAsia"/>
          <w:sz w:val="24"/>
          <w:szCs w:val="24"/>
        </w:rPr>
        <w:t xml:space="preserve"> DOI: </w:t>
      </w:r>
      <w:r w:rsidR="00651585" w:rsidRPr="00651585">
        <w:rPr>
          <w:rFonts w:ascii="Book Antiqua" w:hAnsi="Book Antiqua"/>
          <w:sz w:val="24"/>
          <w:szCs w:val="24"/>
        </w:rPr>
        <w:t>10.1136/gut.38.6.905</w:t>
      </w:r>
      <w:r w:rsidRPr="002042FB">
        <w:rPr>
          <w:rFonts w:ascii="Book Antiqua" w:hAnsi="Book Antiqua"/>
          <w:sz w:val="24"/>
          <w:szCs w:val="24"/>
        </w:rPr>
        <w:t>]</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lastRenderedPageBreak/>
        <w:t xml:space="preserve">10 </w:t>
      </w:r>
      <w:proofErr w:type="spellStart"/>
      <w:r w:rsidRPr="002042FB">
        <w:rPr>
          <w:rFonts w:ascii="Book Antiqua" w:hAnsi="Book Antiqua"/>
          <w:b/>
          <w:sz w:val="24"/>
          <w:szCs w:val="24"/>
        </w:rPr>
        <w:t>Laharie</w:t>
      </w:r>
      <w:proofErr w:type="spellEnd"/>
      <w:r w:rsidRPr="002042FB">
        <w:rPr>
          <w:rFonts w:ascii="Book Antiqua" w:hAnsi="Book Antiqua"/>
          <w:b/>
          <w:sz w:val="24"/>
          <w:szCs w:val="24"/>
        </w:rPr>
        <w:t xml:space="preserve"> D</w:t>
      </w:r>
      <w:r w:rsidRPr="002042FB">
        <w:rPr>
          <w:rFonts w:ascii="Book Antiqua" w:hAnsi="Book Antiqua"/>
          <w:sz w:val="24"/>
          <w:szCs w:val="24"/>
        </w:rPr>
        <w:t xml:space="preserve">, </w:t>
      </w:r>
      <w:proofErr w:type="spellStart"/>
      <w:r w:rsidRPr="002042FB">
        <w:rPr>
          <w:rFonts w:ascii="Book Antiqua" w:hAnsi="Book Antiqua"/>
          <w:sz w:val="24"/>
          <w:szCs w:val="24"/>
        </w:rPr>
        <w:t>Bourreille</w:t>
      </w:r>
      <w:proofErr w:type="spellEnd"/>
      <w:r w:rsidRPr="002042FB">
        <w:rPr>
          <w:rFonts w:ascii="Book Antiqua" w:hAnsi="Book Antiqua"/>
          <w:sz w:val="24"/>
          <w:szCs w:val="24"/>
        </w:rPr>
        <w:t xml:space="preserve"> A, </w:t>
      </w:r>
      <w:proofErr w:type="spellStart"/>
      <w:r w:rsidRPr="002042FB">
        <w:rPr>
          <w:rFonts w:ascii="Book Antiqua" w:hAnsi="Book Antiqua"/>
          <w:sz w:val="24"/>
          <w:szCs w:val="24"/>
        </w:rPr>
        <w:t>Branche</w:t>
      </w:r>
      <w:proofErr w:type="spellEnd"/>
      <w:r w:rsidRPr="002042FB">
        <w:rPr>
          <w:rFonts w:ascii="Book Antiqua" w:hAnsi="Book Antiqua"/>
          <w:sz w:val="24"/>
          <w:szCs w:val="24"/>
        </w:rPr>
        <w:t xml:space="preserve"> J, </w:t>
      </w:r>
      <w:proofErr w:type="spellStart"/>
      <w:r w:rsidRPr="002042FB">
        <w:rPr>
          <w:rFonts w:ascii="Book Antiqua" w:hAnsi="Book Antiqua"/>
          <w:sz w:val="24"/>
          <w:szCs w:val="24"/>
        </w:rPr>
        <w:t>Allez</w:t>
      </w:r>
      <w:proofErr w:type="spellEnd"/>
      <w:r w:rsidRPr="002042FB">
        <w:rPr>
          <w:rFonts w:ascii="Book Antiqua" w:hAnsi="Book Antiqua"/>
          <w:sz w:val="24"/>
          <w:szCs w:val="24"/>
        </w:rPr>
        <w:t xml:space="preserve"> M, </w:t>
      </w:r>
      <w:proofErr w:type="spellStart"/>
      <w:r w:rsidRPr="002042FB">
        <w:rPr>
          <w:rFonts w:ascii="Book Antiqua" w:hAnsi="Book Antiqua"/>
          <w:sz w:val="24"/>
          <w:szCs w:val="24"/>
        </w:rPr>
        <w:t>Bouhnik</w:t>
      </w:r>
      <w:proofErr w:type="spellEnd"/>
      <w:r w:rsidRPr="002042FB">
        <w:rPr>
          <w:rFonts w:ascii="Book Antiqua" w:hAnsi="Book Antiqua"/>
          <w:sz w:val="24"/>
          <w:szCs w:val="24"/>
        </w:rPr>
        <w:t xml:space="preserve"> Y, </w:t>
      </w:r>
      <w:proofErr w:type="spellStart"/>
      <w:r w:rsidRPr="002042FB">
        <w:rPr>
          <w:rFonts w:ascii="Book Antiqua" w:hAnsi="Book Antiqua"/>
          <w:sz w:val="24"/>
          <w:szCs w:val="24"/>
        </w:rPr>
        <w:t>Filippi</w:t>
      </w:r>
      <w:proofErr w:type="spellEnd"/>
      <w:r w:rsidRPr="002042FB">
        <w:rPr>
          <w:rFonts w:ascii="Book Antiqua" w:hAnsi="Book Antiqua"/>
          <w:sz w:val="24"/>
          <w:szCs w:val="24"/>
        </w:rPr>
        <w:t xml:space="preserve"> J, </w:t>
      </w:r>
      <w:proofErr w:type="spellStart"/>
      <w:r w:rsidRPr="002042FB">
        <w:rPr>
          <w:rFonts w:ascii="Book Antiqua" w:hAnsi="Book Antiqua"/>
          <w:sz w:val="24"/>
          <w:szCs w:val="24"/>
        </w:rPr>
        <w:t>Zerbib</w:t>
      </w:r>
      <w:proofErr w:type="spellEnd"/>
      <w:r w:rsidRPr="002042FB">
        <w:rPr>
          <w:rFonts w:ascii="Book Antiqua" w:hAnsi="Book Antiqua"/>
          <w:sz w:val="24"/>
          <w:szCs w:val="24"/>
        </w:rPr>
        <w:t xml:space="preserve"> F, </w:t>
      </w:r>
      <w:proofErr w:type="spellStart"/>
      <w:r w:rsidRPr="002042FB">
        <w:rPr>
          <w:rFonts w:ascii="Book Antiqua" w:hAnsi="Book Antiqua"/>
          <w:sz w:val="24"/>
          <w:szCs w:val="24"/>
        </w:rPr>
        <w:t>Savoye</w:t>
      </w:r>
      <w:proofErr w:type="spellEnd"/>
      <w:r w:rsidRPr="002042FB">
        <w:rPr>
          <w:rFonts w:ascii="Book Antiqua" w:hAnsi="Book Antiqua"/>
          <w:sz w:val="24"/>
          <w:szCs w:val="24"/>
        </w:rPr>
        <w:t xml:space="preserve"> G, </w:t>
      </w:r>
      <w:proofErr w:type="spellStart"/>
      <w:r w:rsidRPr="002042FB">
        <w:rPr>
          <w:rFonts w:ascii="Book Antiqua" w:hAnsi="Book Antiqua"/>
          <w:sz w:val="24"/>
          <w:szCs w:val="24"/>
        </w:rPr>
        <w:t>Nachury</w:t>
      </w:r>
      <w:proofErr w:type="spellEnd"/>
      <w:r w:rsidRPr="002042FB">
        <w:rPr>
          <w:rFonts w:ascii="Book Antiqua" w:hAnsi="Book Antiqua"/>
          <w:sz w:val="24"/>
          <w:szCs w:val="24"/>
        </w:rPr>
        <w:t xml:space="preserve"> M, Moreau J, </w:t>
      </w:r>
      <w:proofErr w:type="spellStart"/>
      <w:r w:rsidRPr="002042FB">
        <w:rPr>
          <w:rFonts w:ascii="Book Antiqua" w:hAnsi="Book Antiqua"/>
          <w:sz w:val="24"/>
          <w:szCs w:val="24"/>
        </w:rPr>
        <w:t>Delchier</w:t>
      </w:r>
      <w:proofErr w:type="spellEnd"/>
      <w:r w:rsidRPr="002042FB">
        <w:rPr>
          <w:rFonts w:ascii="Book Antiqua" w:hAnsi="Book Antiqua"/>
          <w:sz w:val="24"/>
          <w:szCs w:val="24"/>
        </w:rPr>
        <w:t xml:space="preserve"> JC, </w:t>
      </w:r>
      <w:proofErr w:type="spellStart"/>
      <w:r w:rsidRPr="002042FB">
        <w:rPr>
          <w:rFonts w:ascii="Book Antiqua" w:hAnsi="Book Antiqua"/>
          <w:sz w:val="24"/>
          <w:szCs w:val="24"/>
        </w:rPr>
        <w:t>Cosnes</w:t>
      </w:r>
      <w:proofErr w:type="spellEnd"/>
      <w:r w:rsidRPr="002042FB">
        <w:rPr>
          <w:rFonts w:ascii="Book Antiqua" w:hAnsi="Book Antiqua"/>
          <w:sz w:val="24"/>
          <w:szCs w:val="24"/>
        </w:rPr>
        <w:t xml:space="preserve"> J, </w:t>
      </w:r>
      <w:proofErr w:type="spellStart"/>
      <w:r w:rsidRPr="002042FB">
        <w:rPr>
          <w:rFonts w:ascii="Book Antiqua" w:hAnsi="Book Antiqua"/>
          <w:sz w:val="24"/>
          <w:szCs w:val="24"/>
        </w:rPr>
        <w:t>Ricart</w:t>
      </w:r>
      <w:proofErr w:type="spellEnd"/>
      <w:r w:rsidRPr="002042FB">
        <w:rPr>
          <w:rFonts w:ascii="Book Antiqua" w:hAnsi="Book Antiqua"/>
          <w:sz w:val="24"/>
          <w:szCs w:val="24"/>
        </w:rPr>
        <w:t xml:space="preserve"> E, </w:t>
      </w:r>
      <w:proofErr w:type="spellStart"/>
      <w:r w:rsidRPr="002042FB">
        <w:rPr>
          <w:rFonts w:ascii="Book Antiqua" w:hAnsi="Book Antiqua"/>
          <w:sz w:val="24"/>
          <w:szCs w:val="24"/>
        </w:rPr>
        <w:t>Dewit</w:t>
      </w:r>
      <w:proofErr w:type="spellEnd"/>
      <w:r w:rsidRPr="002042FB">
        <w:rPr>
          <w:rFonts w:ascii="Book Antiqua" w:hAnsi="Book Antiqua"/>
          <w:sz w:val="24"/>
          <w:szCs w:val="24"/>
        </w:rPr>
        <w:t xml:space="preserve"> O, Lopez-</w:t>
      </w:r>
      <w:proofErr w:type="spellStart"/>
      <w:r w:rsidRPr="002042FB">
        <w:rPr>
          <w:rFonts w:ascii="Book Antiqua" w:hAnsi="Book Antiqua"/>
          <w:sz w:val="24"/>
          <w:szCs w:val="24"/>
        </w:rPr>
        <w:t>Sanroman</w:t>
      </w:r>
      <w:proofErr w:type="spellEnd"/>
      <w:r w:rsidRPr="002042FB">
        <w:rPr>
          <w:rFonts w:ascii="Book Antiqua" w:hAnsi="Book Antiqua"/>
          <w:sz w:val="24"/>
          <w:szCs w:val="24"/>
        </w:rPr>
        <w:t xml:space="preserve"> A, </w:t>
      </w:r>
      <w:proofErr w:type="spellStart"/>
      <w:r w:rsidRPr="002042FB">
        <w:rPr>
          <w:rFonts w:ascii="Book Antiqua" w:hAnsi="Book Antiqua"/>
          <w:sz w:val="24"/>
          <w:szCs w:val="24"/>
        </w:rPr>
        <w:t>Dupas</w:t>
      </w:r>
      <w:proofErr w:type="spellEnd"/>
      <w:r w:rsidRPr="002042FB">
        <w:rPr>
          <w:rFonts w:ascii="Book Antiqua" w:hAnsi="Book Antiqua"/>
          <w:sz w:val="24"/>
          <w:szCs w:val="24"/>
        </w:rPr>
        <w:t xml:space="preserve"> JL, </w:t>
      </w:r>
      <w:proofErr w:type="spellStart"/>
      <w:r w:rsidRPr="002042FB">
        <w:rPr>
          <w:rFonts w:ascii="Book Antiqua" w:hAnsi="Book Antiqua"/>
          <w:sz w:val="24"/>
          <w:szCs w:val="24"/>
        </w:rPr>
        <w:t>Carbonnel</w:t>
      </w:r>
      <w:proofErr w:type="spellEnd"/>
      <w:r w:rsidRPr="002042FB">
        <w:rPr>
          <w:rFonts w:ascii="Book Antiqua" w:hAnsi="Book Antiqua"/>
          <w:sz w:val="24"/>
          <w:szCs w:val="24"/>
        </w:rPr>
        <w:t xml:space="preserve"> F, </w:t>
      </w:r>
      <w:proofErr w:type="spellStart"/>
      <w:r w:rsidRPr="002042FB">
        <w:rPr>
          <w:rFonts w:ascii="Book Antiqua" w:hAnsi="Book Antiqua"/>
          <w:sz w:val="24"/>
          <w:szCs w:val="24"/>
        </w:rPr>
        <w:t>Bommelaer</w:t>
      </w:r>
      <w:proofErr w:type="spellEnd"/>
      <w:r w:rsidRPr="002042FB">
        <w:rPr>
          <w:rFonts w:ascii="Book Antiqua" w:hAnsi="Book Antiqua"/>
          <w:sz w:val="24"/>
          <w:szCs w:val="24"/>
        </w:rPr>
        <w:t xml:space="preserve"> G, Coffin B, Roblin X, Van </w:t>
      </w:r>
      <w:proofErr w:type="spellStart"/>
      <w:r w:rsidRPr="002042FB">
        <w:rPr>
          <w:rFonts w:ascii="Book Antiqua" w:hAnsi="Book Antiqua"/>
          <w:sz w:val="24"/>
          <w:szCs w:val="24"/>
        </w:rPr>
        <w:t>Assche</w:t>
      </w:r>
      <w:proofErr w:type="spellEnd"/>
      <w:r w:rsidRPr="002042FB">
        <w:rPr>
          <w:rFonts w:ascii="Book Antiqua" w:hAnsi="Book Antiqua"/>
          <w:sz w:val="24"/>
          <w:szCs w:val="24"/>
        </w:rPr>
        <w:t xml:space="preserve"> G, </w:t>
      </w:r>
      <w:proofErr w:type="spellStart"/>
      <w:r w:rsidRPr="002042FB">
        <w:rPr>
          <w:rFonts w:ascii="Book Antiqua" w:hAnsi="Book Antiqua"/>
          <w:sz w:val="24"/>
          <w:szCs w:val="24"/>
        </w:rPr>
        <w:t>Esteve</w:t>
      </w:r>
      <w:proofErr w:type="spellEnd"/>
      <w:r w:rsidRPr="002042FB">
        <w:rPr>
          <w:rFonts w:ascii="Book Antiqua" w:hAnsi="Book Antiqua"/>
          <w:sz w:val="24"/>
          <w:szCs w:val="24"/>
        </w:rPr>
        <w:t xml:space="preserve"> M, </w:t>
      </w:r>
      <w:proofErr w:type="spellStart"/>
      <w:r w:rsidRPr="002042FB">
        <w:rPr>
          <w:rFonts w:ascii="Book Antiqua" w:hAnsi="Book Antiqua"/>
          <w:sz w:val="24"/>
          <w:szCs w:val="24"/>
        </w:rPr>
        <w:t>Färkkilä</w:t>
      </w:r>
      <w:proofErr w:type="spellEnd"/>
      <w:r w:rsidRPr="002042FB">
        <w:rPr>
          <w:rFonts w:ascii="Book Antiqua" w:hAnsi="Book Antiqua"/>
          <w:sz w:val="24"/>
          <w:szCs w:val="24"/>
        </w:rPr>
        <w:t xml:space="preserve"> M, </w:t>
      </w:r>
      <w:proofErr w:type="spellStart"/>
      <w:r w:rsidRPr="002042FB">
        <w:rPr>
          <w:rFonts w:ascii="Book Antiqua" w:hAnsi="Book Antiqua"/>
          <w:sz w:val="24"/>
          <w:szCs w:val="24"/>
        </w:rPr>
        <w:t>Gisbert</w:t>
      </w:r>
      <w:proofErr w:type="spellEnd"/>
      <w:r w:rsidRPr="002042FB">
        <w:rPr>
          <w:rFonts w:ascii="Book Antiqua" w:hAnsi="Book Antiqua"/>
          <w:sz w:val="24"/>
          <w:szCs w:val="24"/>
        </w:rPr>
        <w:t xml:space="preserve"> JP, Marteau P, </w:t>
      </w:r>
      <w:proofErr w:type="spellStart"/>
      <w:r w:rsidRPr="002042FB">
        <w:rPr>
          <w:rFonts w:ascii="Book Antiqua" w:hAnsi="Book Antiqua"/>
          <w:sz w:val="24"/>
          <w:szCs w:val="24"/>
        </w:rPr>
        <w:t>Nahon</w:t>
      </w:r>
      <w:proofErr w:type="spellEnd"/>
      <w:r w:rsidRPr="002042FB">
        <w:rPr>
          <w:rFonts w:ascii="Book Antiqua" w:hAnsi="Book Antiqua"/>
          <w:sz w:val="24"/>
          <w:szCs w:val="24"/>
        </w:rPr>
        <w:t xml:space="preserve"> S, de </w:t>
      </w:r>
      <w:proofErr w:type="spellStart"/>
      <w:r w:rsidRPr="002042FB">
        <w:rPr>
          <w:rFonts w:ascii="Book Antiqua" w:hAnsi="Book Antiqua"/>
          <w:sz w:val="24"/>
          <w:szCs w:val="24"/>
        </w:rPr>
        <w:t>Vos</w:t>
      </w:r>
      <w:proofErr w:type="spellEnd"/>
      <w:r w:rsidRPr="002042FB">
        <w:rPr>
          <w:rFonts w:ascii="Book Antiqua" w:hAnsi="Book Antiqua"/>
          <w:sz w:val="24"/>
          <w:szCs w:val="24"/>
        </w:rPr>
        <w:t xml:space="preserve"> M, </w:t>
      </w:r>
      <w:proofErr w:type="spellStart"/>
      <w:r w:rsidRPr="002042FB">
        <w:rPr>
          <w:rFonts w:ascii="Book Antiqua" w:hAnsi="Book Antiqua"/>
          <w:sz w:val="24"/>
          <w:szCs w:val="24"/>
        </w:rPr>
        <w:t>Franchimont</w:t>
      </w:r>
      <w:proofErr w:type="spellEnd"/>
      <w:r w:rsidRPr="002042FB">
        <w:rPr>
          <w:rFonts w:ascii="Book Antiqua" w:hAnsi="Book Antiqua"/>
          <w:sz w:val="24"/>
          <w:szCs w:val="24"/>
        </w:rPr>
        <w:t xml:space="preserve"> D, Mary JY, </w:t>
      </w:r>
      <w:proofErr w:type="spellStart"/>
      <w:r w:rsidRPr="002042FB">
        <w:rPr>
          <w:rFonts w:ascii="Book Antiqua" w:hAnsi="Book Antiqua"/>
          <w:sz w:val="24"/>
          <w:szCs w:val="24"/>
        </w:rPr>
        <w:t>Colombel</w:t>
      </w:r>
      <w:proofErr w:type="spellEnd"/>
      <w:r w:rsidRPr="002042FB">
        <w:rPr>
          <w:rFonts w:ascii="Book Antiqua" w:hAnsi="Book Antiqua"/>
          <w:sz w:val="24"/>
          <w:szCs w:val="24"/>
        </w:rPr>
        <w:t xml:space="preserve"> JF, </w:t>
      </w:r>
      <w:proofErr w:type="spellStart"/>
      <w:r w:rsidRPr="002042FB">
        <w:rPr>
          <w:rFonts w:ascii="Book Antiqua" w:hAnsi="Book Antiqua"/>
          <w:sz w:val="24"/>
          <w:szCs w:val="24"/>
        </w:rPr>
        <w:t>Lémann</w:t>
      </w:r>
      <w:proofErr w:type="spellEnd"/>
      <w:r w:rsidRPr="002042FB">
        <w:rPr>
          <w:rFonts w:ascii="Book Antiqua" w:hAnsi="Book Antiqua"/>
          <w:sz w:val="24"/>
          <w:szCs w:val="24"/>
        </w:rPr>
        <w:t xml:space="preserve"> M; </w:t>
      </w:r>
      <w:proofErr w:type="spellStart"/>
      <w:r w:rsidRPr="002042FB">
        <w:rPr>
          <w:rFonts w:ascii="Book Antiqua" w:hAnsi="Book Antiqua"/>
          <w:sz w:val="24"/>
          <w:szCs w:val="24"/>
        </w:rPr>
        <w:t>Groupe</w:t>
      </w:r>
      <w:proofErr w:type="spellEnd"/>
      <w:r w:rsidRPr="002042FB">
        <w:rPr>
          <w:rFonts w:ascii="Book Antiqua" w:hAnsi="Book Antiqua"/>
          <w:sz w:val="24"/>
          <w:szCs w:val="24"/>
        </w:rPr>
        <w:t xml:space="preserve"> </w:t>
      </w:r>
      <w:proofErr w:type="spellStart"/>
      <w:r w:rsidRPr="002042FB">
        <w:rPr>
          <w:rFonts w:ascii="Book Antiqua" w:hAnsi="Book Antiqua"/>
          <w:sz w:val="24"/>
          <w:szCs w:val="24"/>
        </w:rPr>
        <w:t>d'Etudes</w:t>
      </w:r>
      <w:proofErr w:type="spellEnd"/>
      <w:r w:rsidRPr="002042FB">
        <w:rPr>
          <w:rFonts w:ascii="Book Antiqua" w:hAnsi="Book Antiqua"/>
          <w:sz w:val="24"/>
          <w:szCs w:val="24"/>
        </w:rPr>
        <w:t xml:space="preserve"> </w:t>
      </w:r>
      <w:proofErr w:type="spellStart"/>
      <w:r w:rsidRPr="002042FB">
        <w:rPr>
          <w:rFonts w:ascii="Book Antiqua" w:hAnsi="Book Antiqua"/>
          <w:sz w:val="24"/>
          <w:szCs w:val="24"/>
        </w:rPr>
        <w:t>Thérapeutiques</w:t>
      </w:r>
      <w:proofErr w:type="spellEnd"/>
      <w:r w:rsidRPr="002042FB">
        <w:rPr>
          <w:rFonts w:ascii="Book Antiqua" w:hAnsi="Book Antiqua"/>
          <w:sz w:val="24"/>
          <w:szCs w:val="24"/>
        </w:rPr>
        <w:t xml:space="preserve"> des Affections </w:t>
      </w:r>
      <w:proofErr w:type="spellStart"/>
      <w:r w:rsidRPr="002042FB">
        <w:rPr>
          <w:rFonts w:ascii="Book Antiqua" w:hAnsi="Book Antiqua"/>
          <w:sz w:val="24"/>
          <w:szCs w:val="24"/>
        </w:rPr>
        <w:t>Inflammatoires</w:t>
      </w:r>
      <w:proofErr w:type="spellEnd"/>
      <w:r w:rsidRPr="002042FB">
        <w:rPr>
          <w:rFonts w:ascii="Book Antiqua" w:hAnsi="Book Antiqua"/>
          <w:sz w:val="24"/>
          <w:szCs w:val="24"/>
        </w:rPr>
        <w:t xml:space="preserve"> Digestives. </w:t>
      </w:r>
      <w:proofErr w:type="spellStart"/>
      <w:r w:rsidRPr="002042FB">
        <w:rPr>
          <w:rFonts w:ascii="Book Antiqua" w:hAnsi="Book Antiqua"/>
          <w:sz w:val="24"/>
          <w:szCs w:val="24"/>
        </w:rPr>
        <w:t>Ciclosporin</w:t>
      </w:r>
      <w:proofErr w:type="spellEnd"/>
      <w:r w:rsidRPr="002042FB">
        <w:rPr>
          <w:rFonts w:ascii="Book Antiqua" w:hAnsi="Book Antiqua"/>
          <w:sz w:val="24"/>
          <w:szCs w:val="24"/>
        </w:rPr>
        <w:t xml:space="preserve"> versus infliximab in patients with severe ulcerative colitis refractory to intravenous steroids: a parallel, open-label </w:t>
      </w:r>
      <w:proofErr w:type="spellStart"/>
      <w:r w:rsidRPr="002042FB">
        <w:rPr>
          <w:rFonts w:ascii="Book Antiqua" w:hAnsi="Book Antiqua"/>
          <w:sz w:val="24"/>
          <w:szCs w:val="24"/>
        </w:rPr>
        <w:t>randomised</w:t>
      </w:r>
      <w:proofErr w:type="spellEnd"/>
      <w:r w:rsidRPr="002042FB">
        <w:rPr>
          <w:rFonts w:ascii="Book Antiqua" w:hAnsi="Book Antiqua"/>
          <w:sz w:val="24"/>
          <w:szCs w:val="24"/>
        </w:rPr>
        <w:t xml:space="preserve"> controlled trial. </w:t>
      </w:r>
      <w:r w:rsidRPr="002042FB">
        <w:rPr>
          <w:rFonts w:ascii="Book Antiqua" w:hAnsi="Book Antiqua"/>
          <w:i/>
          <w:sz w:val="24"/>
          <w:szCs w:val="24"/>
        </w:rPr>
        <w:t>Lancet</w:t>
      </w:r>
      <w:r w:rsidRPr="002042FB">
        <w:rPr>
          <w:rFonts w:ascii="Book Antiqua" w:hAnsi="Book Antiqua"/>
          <w:sz w:val="24"/>
          <w:szCs w:val="24"/>
        </w:rPr>
        <w:t xml:space="preserve"> 2012; </w:t>
      </w:r>
      <w:r w:rsidRPr="002042FB">
        <w:rPr>
          <w:rFonts w:ascii="Book Antiqua" w:hAnsi="Book Antiqua"/>
          <w:b/>
          <w:sz w:val="24"/>
          <w:szCs w:val="24"/>
        </w:rPr>
        <w:t>380</w:t>
      </w:r>
      <w:r w:rsidRPr="002042FB">
        <w:rPr>
          <w:rFonts w:ascii="Book Antiqua" w:hAnsi="Book Antiqua"/>
          <w:sz w:val="24"/>
          <w:szCs w:val="24"/>
        </w:rPr>
        <w:t>: 1909-1915 [PMID: 23063316 DOI: 10.1016/S0140-6736(12)61084-8]</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11 </w:t>
      </w:r>
      <w:r w:rsidRPr="002042FB">
        <w:rPr>
          <w:rFonts w:ascii="Book Antiqua" w:hAnsi="Book Antiqua"/>
          <w:b/>
          <w:sz w:val="24"/>
          <w:szCs w:val="24"/>
        </w:rPr>
        <w:t>Pal S</w:t>
      </w:r>
      <w:r w:rsidRPr="002042FB">
        <w:rPr>
          <w:rFonts w:ascii="Book Antiqua" w:hAnsi="Book Antiqua"/>
          <w:sz w:val="24"/>
          <w:szCs w:val="24"/>
        </w:rPr>
        <w:t xml:space="preserve">, </w:t>
      </w:r>
      <w:proofErr w:type="spellStart"/>
      <w:r w:rsidRPr="002042FB">
        <w:rPr>
          <w:rFonts w:ascii="Book Antiqua" w:hAnsi="Book Antiqua"/>
          <w:sz w:val="24"/>
          <w:szCs w:val="24"/>
        </w:rPr>
        <w:t>Sahni</w:t>
      </w:r>
      <w:proofErr w:type="spellEnd"/>
      <w:r w:rsidRPr="002042FB">
        <w:rPr>
          <w:rFonts w:ascii="Book Antiqua" w:hAnsi="Book Antiqua"/>
          <w:sz w:val="24"/>
          <w:szCs w:val="24"/>
        </w:rPr>
        <w:t xml:space="preserve"> P, </w:t>
      </w:r>
      <w:proofErr w:type="spellStart"/>
      <w:r w:rsidRPr="002042FB">
        <w:rPr>
          <w:rFonts w:ascii="Book Antiqua" w:hAnsi="Book Antiqua"/>
          <w:sz w:val="24"/>
          <w:szCs w:val="24"/>
        </w:rPr>
        <w:t>Pande</w:t>
      </w:r>
      <w:proofErr w:type="spellEnd"/>
      <w:r w:rsidRPr="002042FB">
        <w:rPr>
          <w:rFonts w:ascii="Book Antiqua" w:hAnsi="Book Antiqua"/>
          <w:sz w:val="24"/>
          <w:szCs w:val="24"/>
        </w:rPr>
        <w:t xml:space="preserve"> GK, Acharya SK, Chattopadhyay TK. Outcome following emergency surgery for refractory severe ulcerative colitis in a tertiary care </w:t>
      </w:r>
      <w:proofErr w:type="spellStart"/>
      <w:r w:rsidRPr="002042FB">
        <w:rPr>
          <w:rFonts w:ascii="Book Antiqua" w:hAnsi="Book Antiqua"/>
          <w:sz w:val="24"/>
          <w:szCs w:val="24"/>
        </w:rPr>
        <w:t>centre</w:t>
      </w:r>
      <w:proofErr w:type="spellEnd"/>
      <w:r w:rsidRPr="002042FB">
        <w:rPr>
          <w:rFonts w:ascii="Book Antiqua" w:hAnsi="Book Antiqua"/>
          <w:sz w:val="24"/>
          <w:szCs w:val="24"/>
        </w:rPr>
        <w:t xml:space="preserve"> in India. </w:t>
      </w:r>
      <w:r w:rsidRPr="002042FB">
        <w:rPr>
          <w:rFonts w:ascii="Book Antiqua" w:hAnsi="Book Antiqua"/>
          <w:i/>
          <w:sz w:val="24"/>
          <w:szCs w:val="24"/>
        </w:rPr>
        <w:t xml:space="preserve">BMC </w:t>
      </w:r>
      <w:proofErr w:type="spellStart"/>
      <w:r w:rsidRPr="002042FB">
        <w:rPr>
          <w:rFonts w:ascii="Book Antiqua" w:hAnsi="Book Antiqua"/>
          <w:i/>
          <w:sz w:val="24"/>
          <w:szCs w:val="24"/>
        </w:rPr>
        <w:t>Gastroenterol</w:t>
      </w:r>
      <w:proofErr w:type="spellEnd"/>
      <w:r w:rsidRPr="002042FB">
        <w:rPr>
          <w:rFonts w:ascii="Book Antiqua" w:hAnsi="Book Antiqua"/>
          <w:sz w:val="24"/>
          <w:szCs w:val="24"/>
        </w:rPr>
        <w:t xml:space="preserve"> 2005; </w:t>
      </w:r>
      <w:r w:rsidRPr="002042FB">
        <w:rPr>
          <w:rFonts w:ascii="Book Antiqua" w:hAnsi="Book Antiqua"/>
          <w:b/>
          <w:sz w:val="24"/>
          <w:szCs w:val="24"/>
        </w:rPr>
        <w:t>5</w:t>
      </w:r>
      <w:r w:rsidRPr="002042FB">
        <w:rPr>
          <w:rFonts w:ascii="Book Antiqua" w:hAnsi="Book Antiqua"/>
          <w:sz w:val="24"/>
          <w:szCs w:val="24"/>
        </w:rPr>
        <w:t>: 39 [PMID: 16316474 DOI: 10.1186/1471-230X-5-39]</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12 </w:t>
      </w:r>
      <w:r w:rsidRPr="002042FB">
        <w:rPr>
          <w:rFonts w:ascii="Book Antiqua" w:hAnsi="Book Antiqua"/>
          <w:b/>
          <w:sz w:val="24"/>
          <w:szCs w:val="24"/>
        </w:rPr>
        <w:t>Randall J</w:t>
      </w:r>
      <w:r w:rsidRPr="002042FB">
        <w:rPr>
          <w:rFonts w:ascii="Book Antiqua" w:hAnsi="Book Antiqua"/>
          <w:sz w:val="24"/>
          <w:szCs w:val="24"/>
        </w:rPr>
        <w:t xml:space="preserve">, Singh B, Warren BF, Travis SP, Mortensen NJ, George BD. Delayed surgery for acute severe colitis is associated with increased risk of postoperative complications. </w:t>
      </w:r>
      <w:r w:rsidRPr="002042FB">
        <w:rPr>
          <w:rFonts w:ascii="Book Antiqua" w:hAnsi="Book Antiqua"/>
          <w:i/>
          <w:sz w:val="24"/>
          <w:szCs w:val="24"/>
        </w:rPr>
        <w:t xml:space="preserve">Br J </w:t>
      </w:r>
      <w:proofErr w:type="spellStart"/>
      <w:r w:rsidRPr="002042FB">
        <w:rPr>
          <w:rFonts w:ascii="Book Antiqua" w:hAnsi="Book Antiqua"/>
          <w:i/>
          <w:sz w:val="24"/>
          <w:szCs w:val="24"/>
        </w:rPr>
        <w:t>Surg</w:t>
      </w:r>
      <w:proofErr w:type="spellEnd"/>
      <w:r w:rsidRPr="002042FB">
        <w:rPr>
          <w:rFonts w:ascii="Book Antiqua" w:hAnsi="Book Antiqua"/>
          <w:sz w:val="24"/>
          <w:szCs w:val="24"/>
        </w:rPr>
        <w:t xml:space="preserve"> 2010; </w:t>
      </w:r>
      <w:r w:rsidRPr="002042FB">
        <w:rPr>
          <w:rFonts w:ascii="Book Antiqua" w:hAnsi="Book Antiqua"/>
          <w:b/>
          <w:sz w:val="24"/>
          <w:szCs w:val="24"/>
        </w:rPr>
        <w:t>97</w:t>
      </w:r>
      <w:r w:rsidRPr="002042FB">
        <w:rPr>
          <w:rFonts w:ascii="Book Antiqua" w:hAnsi="Book Antiqua"/>
          <w:sz w:val="24"/>
          <w:szCs w:val="24"/>
        </w:rPr>
        <w:t>: 404-409 [PMID: 20101648 DOI: 10.1002/bjs.6874]</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13 </w:t>
      </w:r>
      <w:r w:rsidRPr="002042FB">
        <w:rPr>
          <w:rFonts w:ascii="Book Antiqua" w:hAnsi="Book Antiqua"/>
          <w:b/>
          <w:sz w:val="24"/>
          <w:szCs w:val="24"/>
        </w:rPr>
        <w:t>Ouyang Q</w:t>
      </w:r>
      <w:r w:rsidRPr="002042FB">
        <w:rPr>
          <w:rFonts w:ascii="Book Antiqua" w:hAnsi="Book Antiqua"/>
          <w:sz w:val="24"/>
          <w:szCs w:val="24"/>
        </w:rPr>
        <w:t xml:space="preserve">, </w:t>
      </w:r>
      <w:proofErr w:type="spellStart"/>
      <w:r w:rsidRPr="002042FB">
        <w:rPr>
          <w:rFonts w:ascii="Book Antiqua" w:hAnsi="Book Antiqua"/>
          <w:sz w:val="24"/>
          <w:szCs w:val="24"/>
        </w:rPr>
        <w:t>Tandon</w:t>
      </w:r>
      <w:proofErr w:type="spellEnd"/>
      <w:r w:rsidRPr="002042FB">
        <w:rPr>
          <w:rFonts w:ascii="Book Antiqua" w:hAnsi="Book Antiqua"/>
          <w:sz w:val="24"/>
          <w:szCs w:val="24"/>
        </w:rPr>
        <w:t xml:space="preserve"> R, Goh KL, </w:t>
      </w:r>
      <w:proofErr w:type="spellStart"/>
      <w:r w:rsidRPr="002042FB">
        <w:rPr>
          <w:rFonts w:ascii="Book Antiqua" w:hAnsi="Book Antiqua"/>
          <w:sz w:val="24"/>
          <w:szCs w:val="24"/>
        </w:rPr>
        <w:t>Ooi</w:t>
      </w:r>
      <w:proofErr w:type="spellEnd"/>
      <w:r w:rsidRPr="002042FB">
        <w:rPr>
          <w:rFonts w:ascii="Book Antiqua" w:hAnsi="Book Antiqua"/>
          <w:sz w:val="24"/>
          <w:szCs w:val="24"/>
        </w:rPr>
        <w:t xml:space="preserve"> CJ, Ogata H, </w:t>
      </w:r>
      <w:proofErr w:type="spellStart"/>
      <w:r w:rsidRPr="002042FB">
        <w:rPr>
          <w:rFonts w:ascii="Book Antiqua" w:hAnsi="Book Antiqua"/>
          <w:sz w:val="24"/>
          <w:szCs w:val="24"/>
        </w:rPr>
        <w:t>Fiocchi</w:t>
      </w:r>
      <w:proofErr w:type="spellEnd"/>
      <w:r w:rsidRPr="002042FB">
        <w:rPr>
          <w:rFonts w:ascii="Book Antiqua" w:hAnsi="Book Antiqua"/>
          <w:sz w:val="24"/>
          <w:szCs w:val="24"/>
        </w:rPr>
        <w:t xml:space="preserve"> C. </w:t>
      </w:r>
      <w:proofErr w:type="gramStart"/>
      <w:r w:rsidRPr="002042FB">
        <w:rPr>
          <w:rFonts w:ascii="Book Antiqua" w:hAnsi="Book Antiqua"/>
          <w:sz w:val="24"/>
          <w:szCs w:val="24"/>
        </w:rPr>
        <w:t>The emergence of inflammatory bowel disease in the Asian Pacific region.</w:t>
      </w:r>
      <w:proofErr w:type="gramEnd"/>
      <w:r w:rsidRPr="002042FB">
        <w:rPr>
          <w:rFonts w:ascii="Book Antiqua" w:hAnsi="Book Antiqua"/>
          <w:sz w:val="24"/>
          <w:szCs w:val="24"/>
        </w:rPr>
        <w:t xml:space="preserve"> </w:t>
      </w:r>
      <w:proofErr w:type="spellStart"/>
      <w:r w:rsidRPr="002042FB">
        <w:rPr>
          <w:rFonts w:ascii="Book Antiqua" w:hAnsi="Book Antiqua"/>
          <w:i/>
          <w:sz w:val="24"/>
          <w:szCs w:val="24"/>
        </w:rPr>
        <w:t>Curr</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Opin</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Gastroenterol</w:t>
      </w:r>
      <w:proofErr w:type="spellEnd"/>
      <w:r w:rsidRPr="002042FB">
        <w:rPr>
          <w:rFonts w:ascii="Book Antiqua" w:hAnsi="Book Antiqua"/>
          <w:sz w:val="24"/>
          <w:szCs w:val="24"/>
        </w:rPr>
        <w:t xml:space="preserve"> 2005; </w:t>
      </w:r>
      <w:r w:rsidRPr="002042FB">
        <w:rPr>
          <w:rFonts w:ascii="Book Antiqua" w:hAnsi="Book Antiqua"/>
          <w:b/>
          <w:sz w:val="24"/>
          <w:szCs w:val="24"/>
        </w:rPr>
        <w:t>21</w:t>
      </w:r>
      <w:r w:rsidRPr="002042FB">
        <w:rPr>
          <w:rFonts w:ascii="Book Antiqua" w:hAnsi="Book Antiqua"/>
          <w:sz w:val="24"/>
          <w:szCs w:val="24"/>
        </w:rPr>
        <w:t>: 408-413 [PMID: 15930979 DOI: 10.1097/01.mog.0000167731.93425.49]</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14 </w:t>
      </w:r>
      <w:r w:rsidRPr="002042FB">
        <w:rPr>
          <w:rFonts w:ascii="Book Antiqua" w:hAnsi="Book Antiqua"/>
          <w:b/>
          <w:sz w:val="24"/>
          <w:szCs w:val="24"/>
        </w:rPr>
        <w:t>Chow DK</w:t>
      </w:r>
      <w:r w:rsidRPr="002042FB">
        <w:rPr>
          <w:rFonts w:ascii="Book Antiqua" w:hAnsi="Book Antiqua"/>
          <w:sz w:val="24"/>
          <w:szCs w:val="24"/>
        </w:rPr>
        <w:t xml:space="preserve">, Leong RW, </w:t>
      </w:r>
      <w:proofErr w:type="spellStart"/>
      <w:r w:rsidRPr="002042FB">
        <w:rPr>
          <w:rFonts w:ascii="Book Antiqua" w:hAnsi="Book Antiqua"/>
          <w:sz w:val="24"/>
          <w:szCs w:val="24"/>
        </w:rPr>
        <w:t>Tsoi</w:t>
      </w:r>
      <w:proofErr w:type="spellEnd"/>
      <w:r w:rsidRPr="002042FB">
        <w:rPr>
          <w:rFonts w:ascii="Book Antiqua" w:hAnsi="Book Antiqua"/>
          <w:sz w:val="24"/>
          <w:szCs w:val="24"/>
        </w:rPr>
        <w:t xml:space="preserve"> KK, Ng SS, Leung WK, Wu JC, Wong VW, Chan FK, Sung JJ. </w:t>
      </w:r>
      <w:proofErr w:type="gramStart"/>
      <w:r w:rsidRPr="002042FB">
        <w:rPr>
          <w:rFonts w:ascii="Book Antiqua" w:hAnsi="Book Antiqua"/>
          <w:sz w:val="24"/>
          <w:szCs w:val="24"/>
        </w:rPr>
        <w:t>Long-term follow-up of ulcerative colitis in the Chinese population.</w:t>
      </w:r>
      <w:proofErr w:type="gramEnd"/>
      <w:r w:rsidRPr="002042FB">
        <w:rPr>
          <w:rFonts w:ascii="Book Antiqua" w:hAnsi="Book Antiqua"/>
          <w:sz w:val="24"/>
          <w:szCs w:val="24"/>
        </w:rPr>
        <w:t xml:space="preserve"> </w:t>
      </w:r>
      <w:r w:rsidRPr="002042FB">
        <w:rPr>
          <w:rFonts w:ascii="Book Antiqua" w:hAnsi="Book Antiqua"/>
          <w:i/>
          <w:sz w:val="24"/>
          <w:szCs w:val="24"/>
        </w:rPr>
        <w:t xml:space="preserve">Am J </w:t>
      </w:r>
      <w:proofErr w:type="spellStart"/>
      <w:r w:rsidRPr="002042FB">
        <w:rPr>
          <w:rFonts w:ascii="Book Antiqua" w:hAnsi="Book Antiqua"/>
          <w:i/>
          <w:sz w:val="24"/>
          <w:szCs w:val="24"/>
        </w:rPr>
        <w:t>Gastroenterol</w:t>
      </w:r>
      <w:proofErr w:type="spellEnd"/>
      <w:r w:rsidRPr="002042FB">
        <w:rPr>
          <w:rFonts w:ascii="Book Antiqua" w:hAnsi="Book Antiqua"/>
          <w:sz w:val="24"/>
          <w:szCs w:val="24"/>
        </w:rPr>
        <w:t xml:space="preserve"> 2009; </w:t>
      </w:r>
      <w:r w:rsidRPr="002042FB">
        <w:rPr>
          <w:rFonts w:ascii="Book Antiqua" w:hAnsi="Book Antiqua"/>
          <w:b/>
          <w:sz w:val="24"/>
          <w:szCs w:val="24"/>
        </w:rPr>
        <w:t>104</w:t>
      </w:r>
      <w:r w:rsidRPr="002042FB">
        <w:rPr>
          <w:rFonts w:ascii="Book Antiqua" w:hAnsi="Book Antiqua"/>
          <w:sz w:val="24"/>
          <w:szCs w:val="24"/>
        </w:rPr>
        <w:t>: 647-654 [PMID: 19262521 DOI: 10.1038/ajg.2008.74]</w:t>
      </w:r>
    </w:p>
    <w:p w:rsidR="002042FB" w:rsidRPr="002042FB" w:rsidRDefault="002042FB" w:rsidP="002042FB">
      <w:pPr>
        <w:spacing w:line="360" w:lineRule="auto"/>
        <w:rPr>
          <w:rFonts w:ascii="Book Antiqua" w:hAnsi="Book Antiqua"/>
          <w:sz w:val="24"/>
          <w:szCs w:val="24"/>
        </w:rPr>
      </w:pPr>
      <w:proofErr w:type="gramStart"/>
      <w:r w:rsidRPr="002042FB">
        <w:rPr>
          <w:rFonts w:ascii="Book Antiqua" w:hAnsi="Book Antiqua"/>
          <w:sz w:val="24"/>
          <w:szCs w:val="24"/>
        </w:rPr>
        <w:t xml:space="preserve">15 </w:t>
      </w:r>
      <w:r w:rsidRPr="002042FB">
        <w:rPr>
          <w:rFonts w:ascii="Book Antiqua" w:hAnsi="Book Antiqua"/>
          <w:b/>
          <w:sz w:val="24"/>
          <w:szCs w:val="24"/>
        </w:rPr>
        <w:t>Wang Y</w:t>
      </w:r>
      <w:r w:rsidRPr="002042FB">
        <w:rPr>
          <w:rFonts w:ascii="Book Antiqua" w:hAnsi="Book Antiqua"/>
          <w:sz w:val="24"/>
          <w:szCs w:val="24"/>
        </w:rPr>
        <w:t>, Ouyang Q; APDW 2004 Chinese IBD working group.</w:t>
      </w:r>
      <w:proofErr w:type="gramEnd"/>
      <w:r w:rsidRPr="002042FB">
        <w:rPr>
          <w:rFonts w:ascii="Book Antiqua" w:hAnsi="Book Antiqua"/>
          <w:sz w:val="24"/>
          <w:szCs w:val="24"/>
        </w:rPr>
        <w:t xml:space="preserve"> Ulcerative colitis in China: retrospective analysis of 3100 hospitalized patients. </w:t>
      </w:r>
      <w:r w:rsidRPr="002042FB">
        <w:rPr>
          <w:rFonts w:ascii="Book Antiqua" w:hAnsi="Book Antiqua"/>
          <w:i/>
          <w:sz w:val="24"/>
          <w:szCs w:val="24"/>
        </w:rPr>
        <w:t xml:space="preserve">J </w:t>
      </w:r>
      <w:proofErr w:type="spellStart"/>
      <w:r w:rsidRPr="002042FB">
        <w:rPr>
          <w:rFonts w:ascii="Book Antiqua" w:hAnsi="Book Antiqua"/>
          <w:i/>
          <w:sz w:val="24"/>
          <w:szCs w:val="24"/>
        </w:rPr>
        <w:t>Gastroenterol</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Hepatol</w:t>
      </w:r>
      <w:proofErr w:type="spellEnd"/>
      <w:r w:rsidRPr="002042FB">
        <w:rPr>
          <w:rFonts w:ascii="Book Antiqua" w:hAnsi="Book Antiqua"/>
          <w:sz w:val="24"/>
          <w:szCs w:val="24"/>
        </w:rPr>
        <w:t xml:space="preserve"> 2007; </w:t>
      </w:r>
      <w:r w:rsidRPr="002042FB">
        <w:rPr>
          <w:rFonts w:ascii="Book Antiqua" w:hAnsi="Book Antiqua"/>
          <w:b/>
          <w:sz w:val="24"/>
          <w:szCs w:val="24"/>
        </w:rPr>
        <w:t>22</w:t>
      </w:r>
      <w:r w:rsidRPr="002042FB">
        <w:rPr>
          <w:rFonts w:ascii="Book Antiqua" w:hAnsi="Book Antiqua"/>
          <w:sz w:val="24"/>
          <w:szCs w:val="24"/>
        </w:rPr>
        <w:t>: 1450-1455 [PMID: 17716349 DOI: 10.1111/j.1440-1746.2007.04873.x]</w:t>
      </w:r>
    </w:p>
    <w:p w:rsidR="002042FB" w:rsidRPr="002042FB" w:rsidRDefault="002042FB" w:rsidP="002042FB">
      <w:pPr>
        <w:spacing w:line="360" w:lineRule="auto"/>
        <w:rPr>
          <w:rFonts w:ascii="Book Antiqua" w:hAnsi="Book Antiqua"/>
          <w:sz w:val="24"/>
          <w:szCs w:val="24"/>
        </w:rPr>
      </w:pPr>
      <w:proofErr w:type="gramStart"/>
      <w:r w:rsidRPr="002042FB">
        <w:rPr>
          <w:rFonts w:ascii="Book Antiqua" w:hAnsi="Book Antiqua"/>
          <w:sz w:val="24"/>
          <w:szCs w:val="24"/>
        </w:rPr>
        <w:t xml:space="preserve">16 </w:t>
      </w:r>
      <w:r w:rsidRPr="002042FB">
        <w:rPr>
          <w:rFonts w:ascii="Book Antiqua" w:hAnsi="Book Antiqua"/>
          <w:b/>
          <w:sz w:val="24"/>
          <w:szCs w:val="24"/>
        </w:rPr>
        <w:t>Wang YF</w:t>
      </w:r>
      <w:r w:rsidRPr="002042FB">
        <w:rPr>
          <w:rFonts w:ascii="Book Antiqua" w:hAnsi="Book Antiqua"/>
          <w:sz w:val="24"/>
          <w:szCs w:val="24"/>
        </w:rPr>
        <w:t>, Ouyang Q, Hu RW.</w:t>
      </w:r>
      <w:proofErr w:type="gramEnd"/>
      <w:r w:rsidRPr="002042FB">
        <w:rPr>
          <w:rFonts w:ascii="Book Antiqua" w:hAnsi="Book Antiqua"/>
          <w:sz w:val="24"/>
          <w:szCs w:val="24"/>
        </w:rPr>
        <w:t xml:space="preserve"> </w:t>
      </w:r>
      <w:proofErr w:type="gramStart"/>
      <w:r w:rsidRPr="002042FB">
        <w:rPr>
          <w:rFonts w:ascii="Book Antiqua" w:hAnsi="Book Antiqua"/>
          <w:sz w:val="24"/>
          <w:szCs w:val="24"/>
        </w:rPr>
        <w:t xml:space="preserve">Progression of inflammatory bowel disease </w:t>
      </w:r>
      <w:r w:rsidRPr="002042FB">
        <w:rPr>
          <w:rFonts w:ascii="Book Antiqua" w:hAnsi="Book Antiqua"/>
          <w:sz w:val="24"/>
          <w:szCs w:val="24"/>
        </w:rPr>
        <w:lastRenderedPageBreak/>
        <w:t>in China.</w:t>
      </w:r>
      <w:proofErr w:type="gramEnd"/>
      <w:r w:rsidRPr="002042FB">
        <w:rPr>
          <w:rFonts w:ascii="Book Antiqua" w:hAnsi="Book Antiqua"/>
          <w:sz w:val="24"/>
          <w:szCs w:val="24"/>
        </w:rPr>
        <w:t xml:space="preserve"> </w:t>
      </w:r>
      <w:r w:rsidRPr="002042FB">
        <w:rPr>
          <w:rFonts w:ascii="Book Antiqua" w:hAnsi="Book Antiqua"/>
          <w:i/>
          <w:sz w:val="24"/>
          <w:szCs w:val="24"/>
        </w:rPr>
        <w:t>J Dig Dis</w:t>
      </w:r>
      <w:r w:rsidRPr="002042FB">
        <w:rPr>
          <w:rFonts w:ascii="Book Antiqua" w:hAnsi="Book Antiqua"/>
          <w:sz w:val="24"/>
          <w:szCs w:val="24"/>
        </w:rPr>
        <w:t xml:space="preserve"> 2010; </w:t>
      </w:r>
      <w:r w:rsidRPr="002042FB">
        <w:rPr>
          <w:rFonts w:ascii="Book Antiqua" w:hAnsi="Book Antiqua"/>
          <w:b/>
          <w:sz w:val="24"/>
          <w:szCs w:val="24"/>
        </w:rPr>
        <w:t>11</w:t>
      </w:r>
      <w:r w:rsidRPr="002042FB">
        <w:rPr>
          <w:rFonts w:ascii="Book Antiqua" w:hAnsi="Book Antiqua"/>
          <w:sz w:val="24"/>
          <w:szCs w:val="24"/>
        </w:rPr>
        <w:t>: 76-82 [PMID: 20402832 DOI: 10.1111/j.1751-2980.2010.00421.x]</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17 </w:t>
      </w:r>
      <w:r w:rsidRPr="002042FB">
        <w:rPr>
          <w:rFonts w:ascii="Book Antiqua" w:hAnsi="Book Antiqua"/>
          <w:b/>
          <w:sz w:val="24"/>
          <w:szCs w:val="24"/>
        </w:rPr>
        <w:t>Jiang XL</w:t>
      </w:r>
      <w:r w:rsidRPr="002042FB">
        <w:rPr>
          <w:rFonts w:ascii="Book Antiqua" w:hAnsi="Book Antiqua"/>
          <w:sz w:val="24"/>
          <w:szCs w:val="24"/>
        </w:rPr>
        <w:t xml:space="preserve">, Cui HF. </w:t>
      </w:r>
      <w:proofErr w:type="gramStart"/>
      <w:r w:rsidRPr="002042FB">
        <w:rPr>
          <w:rFonts w:ascii="Book Antiqua" w:hAnsi="Book Antiqua"/>
          <w:sz w:val="24"/>
          <w:szCs w:val="24"/>
        </w:rPr>
        <w:t>An analysis of 10218 ulcerative colitis cases in China.</w:t>
      </w:r>
      <w:proofErr w:type="gramEnd"/>
      <w:r w:rsidRPr="002042FB">
        <w:rPr>
          <w:rFonts w:ascii="Book Antiqua" w:hAnsi="Book Antiqua"/>
          <w:sz w:val="24"/>
          <w:szCs w:val="24"/>
        </w:rPr>
        <w:t xml:space="preserve"> </w:t>
      </w:r>
      <w:r w:rsidRPr="002042FB">
        <w:rPr>
          <w:rFonts w:ascii="Book Antiqua" w:hAnsi="Book Antiqua"/>
          <w:i/>
          <w:sz w:val="24"/>
          <w:szCs w:val="24"/>
        </w:rPr>
        <w:t xml:space="preserve">World J </w:t>
      </w:r>
      <w:proofErr w:type="spellStart"/>
      <w:r w:rsidRPr="002042FB">
        <w:rPr>
          <w:rFonts w:ascii="Book Antiqua" w:hAnsi="Book Antiqua"/>
          <w:i/>
          <w:sz w:val="24"/>
          <w:szCs w:val="24"/>
        </w:rPr>
        <w:t>Gastroenterol</w:t>
      </w:r>
      <w:proofErr w:type="spellEnd"/>
      <w:r w:rsidRPr="002042FB">
        <w:rPr>
          <w:rFonts w:ascii="Book Antiqua" w:hAnsi="Book Antiqua"/>
          <w:sz w:val="24"/>
          <w:szCs w:val="24"/>
        </w:rPr>
        <w:t xml:space="preserve"> 2002; </w:t>
      </w:r>
      <w:r w:rsidRPr="002042FB">
        <w:rPr>
          <w:rFonts w:ascii="Book Antiqua" w:hAnsi="Book Antiqua"/>
          <w:b/>
          <w:sz w:val="24"/>
          <w:szCs w:val="24"/>
        </w:rPr>
        <w:t>8</w:t>
      </w:r>
      <w:r w:rsidRPr="002042FB">
        <w:rPr>
          <w:rFonts w:ascii="Book Antiqua" w:hAnsi="Book Antiqua"/>
          <w:sz w:val="24"/>
          <w:szCs w:val="24"/>
        </w:rPr>
        <w:t>: 158-161 [PMID: 11833094 DOI: 10.3748/wjg.v8.i1.158]</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18 </w:t>
      </w:r>
      <w:r w:rsidRPr="002042FB">
        <w:rPr>
          <w:rFonts w:ascii="Book Antiqua" w:hAnsi="Book Antiqua"/>
          <w:b/>
          <w:sz w:val="24"/>
          <w:szCs w:val="24"/>
        </w:rPr>
        <w:t>Ouyang Q</w:t>
      </w:r>
      <w:r w:rsidRPr="002042FB">
        <w:rPr>
          <w:rFonts w:ascii="Book Antiqua" w:hAnsi="Book Antiqua"/>
          <w:sz w:val="24"/>
          <w:szCs w:val="24"/>
        </w:rPr>
        <w:t xml:space="preserve">, </w:t>
      </w:r>
      <w:proofErr w:type="spellStart"/>
      <w:r w:rsidRPr="002042FB">
        <w:rPr>
          <w:rFonts w:ascii="Book Antiqua" w:hAnsi="Book Antiqua"/>
          <w:sz w:val="24"/>
          <w:szCs w:val="24"/>
        </w:rPr>
        <w:t>Xue</w:t>
      </w:r>
      <w:proofErr w:type="spellEnd"/>
      <w:r w:rsidRPr="002042FB">
        <w:rPr>
          <w:rFonts w:ascii="Book Antiqua" w:hAnsi="Book Antiqua"/>
          <w:sz w:val="24"/>
          <w:szCs w:val="24"/>
        </w:rPr>
        <w:t xml:space="preserve"> LY. Inflammatory bowel disease </w:t>
      </w:r>
      <w:proofErr w:type="gramStart"/>
      <w:r w:rsidRPr="002042FB">
        <w:rPr>
          <w:rFonts w:ascii="Book Antiqua" w:hAnsi="Book Antiqua"/>
          <w:sz w:val="24"/>
          <w:szCs w:val="24"/>
        </w:rPr>
        <w:t>in the 21(</w:t>
      </w:r>
      <w:proofErr w:type="spellStart"/>
      <w:r w:rsidRPr="002042FB">
        <w:rPr>
          <w:rFonts w:ascii="Book Antiqua" w:hAnsi="Book Antiqua"/>
          <w:sz w:val="24"/>
          <w:szCs w:val="24"/>
        </w:rPr>
        <w:t>st</w:t>
      </w:r>
      <w:proofErr w:type="spellEnd"/>
      <w:r w:rsidRPr="002042FB">
        <w:rPr>
          <w:rFonts w:ascii="Book Antiqua" w:hAnsi="Book Antiqua"/>
          <w:sz w:val="24"/>
          <w:szCs w:val="24"/>
        </w:rPr>
        <w:t>) century</w:t>
      </w:r>
      <w:proofErr w:type="gramEnd"/>
      <w:r w:rsidRPr="002042FB">
        <w:rPr>
          <w:rFonts w:ascii="Book Antiqua" w:hAnsi="Book Antiqua"/>
          <w:sz w:val="24"/>
          <w:szCs w:val="24"/>
        </w:rPr>
        <w:t xml:space="preserve"> in China: turning challenges into opportunities. </w:t>
      </w:r>
      <w:r w:rsidRPr="002042FB">
        <w:rPr>
          <w:rFonts w:ascii="Book Antiqua" w:hAnsi="Book Antiqua"/>
          <w:i/>
          <w:sz w:val="24"/>
          <w:szCs w:val="24"/>
        </w:rPr>
        <w:t>J Dig Dis</w:t>
      </w:r>
      <w:r w:rsidRPr="002042FB">
        <w:rPr>
          <w:rFonts w:ascii="Book Antiqua" w:hAnsi="Book Antiqua"/>
          <w:sz w:val="24"/>
          <w:szCs w:val="24"/>
        </w:rPr>
        <w:t xml:space="preserve"> 2012; </w:t>
      </w:r>
      <w:r w:rsidRPr="002042FB">
        <w:rPr>
          <w:rFonts w:ascii="Book Antiqua" w:hAnsi="Book Antiqua"/>
          <w:b/>
          <w:sz w:val="24"/>
          <w:szCs w:val="24"/>
        </w:rPr>
        <w:t>13</w:t>
      </w:r>
      <w:r w:rsidRPr="002042FB">
        <w:rPr>
          <w:rFonts w:ascii="Book Antiqua" w:hAnsi="Book Antiqua"/>
          <w:sz w:val="24"/>
          <w:szCs w:val="24"/>
        </w:rPr>
        <w:t>: 195-199 [PMID: 22435503 DOI: 10.1111/j.1751-2980.2012.00579.x]</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19 </w:t>
      </w:r>
      <w:r w:rsidRPr="002042FB">
        <w:rPr>
          <w:rFonts w:ascii="Book Antiqua" w:hAnsi="Book Antiqua"/>
          <w:b/>
          <w:sz w:val="24"/>
          <w:szCs w:val="24"/>
        </w:rPr>
        <w:t>Wang Z</w:t>
      </w:r>
      <w:r w:rsidRPr="002042FB">
        <w:rPr>
          <w:rFonts w:ascii="Book Antiqua" w:hAnsi="Book Antiqua"/>
          <w:sz w:val="24"/>
          <w:szCs w:val="24"/>
        </w:rPr>
        <w:t xml:space="preserve">, Chen Y, </w:t>
      </w:r>
      <w:proofErr w:type="spellStart"/>
      <w:r w:rsidRPr="002042FB">
        <w:rPr>
          <w:rFonts w:ascii="Book Antiqua" w:hAnsi="Book Antiqua"/>
          <w:sz w:val="24"/>
          <w:szCs w:val="24"/>
        </w:rPr>
        <w:t>Cai</w:t>
      </w:r>
      <w:proofErr w:type="spellEnd"/>
      <w:r w:rsidRPr="002042FB">
        <w:rPr>
          <w:rFonts w:ascii="Book Antiqua" w:hAnsi="Book Antiqua"/>
          <w:sz w:val="24"/>
          <w:szCs w:val="24"/>
        </w:rPr>
        <w:t xml:space="preserve"> G, Jiang Z, Liu K, Chen B, Jiang J, </w:t>
      </w:r>
      <w:proofErr w:type="spellStart"/>
      <w:r w:rsidRPr="002042FB">
        <w:rPr>
          <w:rFonts w:ascii="Book Antiqua" w:hAnsi="Book Antiqua"/>
          <w:sz w:val="24"/>
          <w:szCs w:val="24"/>
        </w:rPr>
        <w:t>Gu</w:t>
      </w:r>
      <w:proofErr w:type="spellEnd"/>
      <w:r w:rsidRPr="002042FB">
        <w:rPr>
          <w:rFonts w:ascii="Book Antiqua" w:hAnsi="Book Antiqua"/>
          <w:sz w:val="24"/>
          <w:szCs w:val="24"/>
        </w:rPr>
        <w:t xml:space="preserve"> H. </w:t>
      </w:r>
      <w:proofErr w:type="gramStart"/>
      <w:r w:rsidRPr="002042FB">
        <w:rPr>
          <w:rFonts w:ascii="Book Antiqua" w:hAnsi="Book Antiqua"/>
          <w:sz w:val="24"/>
          <w:szCs w:val="24"/>
        </w:rPr>
        <w:t>A Bibliometric Analysis of PubMed Literature on Middle East Respiratory Syndrome.</w:t>
      </w:r>
      <w:proofErr w:type="gramEnd"/>
      <w:r w:rsidRPr="002042FB">
        <w:rPr>
          <w:rFonts w:ascii="Book Antiqua" w:hAnsi="Book Antiqua"/>
          <w:sz w:val="24"/>
          <w:szCs w:val="24"/>
        </w:rPr>
        <w:t xml:space="preserve"> </w:t>
      </w:r>
      <w:proofErr w:type="spellStart"/>
      <w:r w:rsidRPr="002042FB">
        <w:rPr>
          <w:rFonts w:ascii="Book Antiqua" w:hAnsi="Book Antiqua"/>
          <w:i/>
          <w:sz w:val="24"/>
          <w:szCs w:val="24"/>
        </w:rPr>
        <w:t>Int</w:t>
      </w:r>
      <w:proofErr w:type="spellEnd"/>
      <w:r w:rsidRPr="002042FB">
        <w:rPr>
          <w:rFonts w:ascii="Book Antiqua" w:hAnsi="Book Antiqua"/>
          <w:i/>
          <w:sz w:val="24"/>
          <w:szCs w:val="24"/>
        </w:rPr>
        <w:t xml:space="preserve"> J Environ Res Public Health</w:t>
      </w:r>
      <w:r w:rsidRPr="002042FB">
        <w:rPr>
          <w:rFonts w:ascii="Book Antiqua" w:hAnsi="Book Antiqua"/>
          <w:sz w:val="24"/>
          <w:szCs w:val="24"/>
        </w:rPr>
        <w:t xml:space="preserve"> 2016; </w:t>
      </w:r>
      <w:r w:rsidRPr="002042FB">
        <w:rPr>
          <w:rFonts w:ascii="Book Antiqua" w:hAnsi="Book Antiqua"/>
          <w:b/>
          <w:sz w:val="24"/>
          <w:szCs w:val="24"/>
        </w:rPr>
        <w:t>13</w:t>
      </w:r>
      <w:r w:rsidRPr="002042FB">
        <w:rPr>
          <w:rFonts w:ascii="Book Antiqua" w:hAnsi="Book Antiqua"/>
          <w:sz w:val="24"/>
          <w:szCs w:val="24"/>
        </w:rPr>
        <w:t>:  [PMID: 27304963 DOI: 10.3390/ijerph13060583]</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20 </w:t>
      </w:r>
      <w:r w:rsidRPr="002042FB">
        <w:rPr>
          <w:rFonts w:ascii="Book Antiqua" w:hAnsi="Book Antiqua"/>
          <w:b/>
          <w:sz w:val="24"/>
          <w:szCs w:val="24"/>
        </w:rPr>
        <w:t>Scott FI</w:t>
      </w:r>
      <w:r w:rsidRPr="002042FB">
        <w:rPr>
          <w:rFonts w:ascii="Book Antiqua" w:hAnsi="Book Antiqua"/>
          <w:sz w:val="24"/>
          <w:szCs w:val="24"/>
        </w:rPr>
        <w:t xml:space="preserve">, McConnell RA, Lewis ME, Lewis JD. Increasing complexity of clinical research in gastroenterology: implications for the training of clinician-scientists. </w:t>
      </w:r>
      <w:r w:rsidRPr="002042FB">
        <w:rPr>
          <w:rFonts w:ascii="Book Antiqua" w:hAnsi="Book Antiqua"/>
          <w:i/>
          <w:sz w:val="24"/>
          <w:szCs w:val="24"/>
        </w:rPr>
        <w:t xml:space="preserve">Am J </w:t>
      </w:r>
      <w:proofErr w:type="spellStart"/>
      <w:r w:rsidRPr="002042FB">
        <w:rPr>
          <w:rFonts w:ascii="Book Antiqua" w:hAnsi="Book Antiqua"/>
          <w:i/>
          <w:sz w:val="24"/>
          <w:szCs w:val="24"/>
        </w:rPr>
        <w:t>Gastroenterol</w:t>
      </w:r>
      <w:proofErr w:type="spellEnd"/>
      <w:r w:rsidRPr="002042FB">
        <w:rPr>
          <w:rFonts w:ascii="Book Antiqua" w:hAnsi="Book Antiqua"/>
          <w:sz w:val="24"/>
          <w:szCs w:val="24"/>
        </w:rPr>
        <w:t xml:space="preserve"> 2012; </w:t>
      </w:r>
      <w:r w:rsidRPr="002042FB">
        <w:rPr>
          <w:rFonts w:ascii="Book Antiqua" w:hAnsi="Book Antiqua"/>
          <w:b/>
          <w:sz w:val="24"/>
          <w:szCs w:val="24"/>
        </w:rPr>
        <w:t>107</w:t>
      </w:r>
      <w:r w:rsidRPr="002042FB">
        <w:rPr>
          <w:rFonts w:ascii="Book Antiqua" w:hAnsi="Book Antiqua"/>
          <w:sz w:val="24"/>
          <w:szCs w:val="24"/>
        </w:rPr>
        <w:t>: 496-500 [PMID: 22475957 DOI: 10.1038/ajg.2011.450]</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21 </w:t>
      </w:r>
      <w:proofErr w:type="spellStart"/>
      <w:r w:rsidRPr="002042FB">
        <w:rPr>
          <w:rFonts w:ascii="Book Antiqua" w:hAnsi="Book Antiqua"/>
          <w:b/>
          <w:sz w:val="24"/>
          <w:szCs w:val="24"/>
        </w:rPr>
        <w:t>Ventham</w:t>
      </w:r>
      <w:proofErr w:type="spellEnd"/>
      <w:r w:rsidRPr="002042FB">
        <w:rPr>
          <w:rFonts w:ascii="Book Antiqua" w:hAnsi="Book Antiqua"/>
          <w:b/>
          <w:sz w:val="24"/>
          <w:szCs w:val="24"/>
        </w:rPr>
        <w:t xml:space="preserve"> NT</w:t>
      </w:r>
      <w:r w:rsidRPr="002042FB">
        <w:rPr>
          <w:rFonts w:ascii="Book Antiqua" w:hAnsi="Book Antiqua"/>
          <w:sz w:val="24"/>
          <w:szCs w:val="24"/>
        </w:rPr>
        <w:t xml:space="preserve">, </w:t>
      </w:r>
      <w:proofErr w:type="spellStart"/>
      <w:r w:rsidRPr="002042FB">
        <w:rPr>
          <w:rFonts w:ascii="Book Antiqua" w:hAnsi="Book Antiqua"/>
          <w:sz w:val="24"/>
          <w:szCs w:val="24"/>
        </w:rPr>
        <w:t>Kalla</w:t>
      </w:r>
      <w:proofErr w:type="spellEnd"/>
      <w:r w:rsidRPr="002042FB">
        <w:rPr>
          <w:rFonts w:ascii="Book Antiqua" w:hAnsi="Book Antiqua"/>
          <w:sz w:val="24"/>
          <w:szCs w:val="24"/>
        </w:rPr>
        <w:t xml:space="preserve"> R, Kennedy NA, </w:t>
      </w:r>
      <w:proofErr w:type="spellStart"/>
      <w:r w:rsidRPr="002042FB">
        <w:rPr>
          <w:rFonts w:ascii="Book Antiqua" w:hAnsi="Book Antiqua"/>
          <w:sz w:val="24"/>
          <w:szCs w:val="24"/>
        </w:rPr>
        <w:t>Satsangi</w:t>
      </w:r>
      <w:proofErr w:type="spellEnd"/>
      <w:r w:rsidRPr="002042FB">
        <w:rPr>
          <w:rFonts w:ascii="Book Antiqua" w:hAnsi="Book Antiqua"/>
          <w:sz w:val="24"/>
          <w:szCs w:val="24"/>
        </w:rPr>
        <w:t xml:space="preserve"> J, Arnott ID. Predicting outcomes in acute severe ulcerative colitis. </w:t>
      </w:r>
      <w:r w:rsidRPr="002042FB">
        <w:rPr>
          <w:rFonts w:ascii="Book Antiqua" w:hAnsi="Book Antiqua"/>
          <w:i/>
          <w:sz w:val="24"/>
          <w:szCs w:val="24"/>
        </w:rPr>
        <w:t xml:space="preserve">Expert Rev </w:t>
      </w:r>
      <w:proofErr w:type="spellStart"/>
      <w:r w:rsidRPr="002042FB">
        <w:rPr>
          <w:rFonts w:ascii="Book Antiqua" w:hAnsi="Book Antiqua"/>
          <w:i/>
          <w:sz w:val="24"/>
          <w:szCs w:val="24"/>
        </w:rPr>
        <w:t>Gastroenterol</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Hepatol</w:t>
      </w:r>
      <w:proofErr w:type="spellEnd"/>
      <w:r w:rsidRPr="002042FB">
        <w:rPr>
          <w:rFonts w:ascii="Book Antiqua" w:hAnsi="Book Antiqua"/>
          <w:sz w:val="24"/>
          <w:szCs w:val="24"/>
        </w:rPr>
        <w:t xml:space="preserve"> 2015; </w:t>
      </w:r>
      <w:r w:rsidRPr="002042FB">
        <w:rPr>
          <w:rFonts w:ascii="Book Antiqua" w:hAnsi="Book Antiqua"/>
          <w:b/>
          <w:sz w:val="24"/>
          <w:szCs w:val="24"/>
        </w:rPr>
        <w:t>9</w:t>
      </w:r>
      <w:r w:rsidRPr="002042FB">
        <w:rPr>
          <w:rFonts w:ascii="Book Antiqua" w:hAnsi="Book Antiqua"/>
          <w:sz w:val="24"/>
          <w:szCs w:val="24"/>
        </w:rPr>
        <w:t>: 405-415 [PMID: 25494666 DOI: 10.1586/17474124.2015.992880]</w:t>
      </w:r>
    </w:p>
    <w:p w:rsidR="002042FB" w:rsidRPr="002042FB" w:rsidRDefault="002042FB" w:rsidP="002042FB">
      <w:pPr>
        <w:spacing w:line="360" w:lineRule="auto"/>
        <w:rPr>
          <w:rFonts w:ascii="Book Antiqua" w:hAnsi="Book Antiqua"/>
          <w:sz w:val="24"/>
          <w:szCs w:val="24"/>
        </w:rPr>
      </w:pPr>
      <w:proofErr w:type="gramStart"/>
      <w:r w:rsidRPr="002042FB">
        <w:rPr>
          <w:rFonts w:ascii="Book Antiqua" w:hAnsi="Book Antiqua"/>
          <w:sz w:val="24"/>
          <w:szCs w:val="24"/>
        </w:rPr>
        <w:t xml:space="preserve">22 </w:t>
      </w:r>
      <w:r w:rsidRPr="002042FB">
        <w:rPr>
          <w:rFonts w:ascii="Book Antiqua" w:hAnsi="Book Antiqua"/>
          <w:b/>
          <w:sz w:val="24"/>
          <w:szCs w:val="24"/>
        </w:rPr>
        <w:t>Pan Y</w:t>
      </w:r>
      <w:r w:rsidRPr="002042FB">
        <w:rPr>
          <w:rFonts w:ascii="Book Antiqua" w:hAnsi="Book Antiqua"/>
          <w:sz w:val="24"/>
          <w:szCs w:val="24"/>
        </w:rPr>
        <w:t>, Ouyang Q, Hu RW.</w:t>
      </w:r>
      <w:proofErr w:type="gramEnd"/>
      <w:r w:rsidRPr="002042FB">
        <w:rPr>
          <w:rFonts w:ascii="Book Antiqua" w:hAnsi="Book Antiqua"/>
          <w:sz w:val="24"/>
          <w:szCs w:val="24"/>
        </w:rPr>
        <w:t xml:space="preserve"> </w:t>
      </w:r>
      <w:proofErr w:type="gramStart"/>
      <w:r w:rsidRPr="002042FB">
        <w:rPr>
          <w:rFonts w:ascii="Book Antiqua" w:hAnsi="Book Antiqua"/>
          <w:sz w:val="24"/>
          <w:szCs w:val="24"/>
        </w:rPr>
        <w:t>[Analysis of surgical treatment for severe ulcerative colitis].</w:t>
      </w:r>
      <w:proofErr w:type="gramEnd"/>
      <w:r w:rsidRPr="002042FB">
        <w:rPr>
          <w:rFonts w:ascii="Book Antiqua" w:hAnsi="Book Antiqua"/>
          <w:sz w:val="24"/>
          <w:szCs w:val="24"/>
        </w:rPr>
        <w:t xml:space="preserve"> </w:t>
      </w:r>
      <w:proofErr w:type="spellStart"/>
      <w:r w:rsidRPr="002042FB">
        <w:rPr>
          <w:rFonts w:ascii="Book Antiqua" w:hAnsi="Book Antiqua"/>
          <w:i/>
          <w:sz w:val="24"/>
          <w:szCs w:val="24"/>
        </w:rPr>
        <w:t>Zhonghua</w:t>
      </w:r>
      <w:proofErr w:type="spellEnd"/>
      <w:r w:rsidRPr="002042FB">
        <w:rPr>
          <w:rFonts w:ascii="Book Antiqua" w:hAnsi="Book Antiqua"/>
          <w:i/>
          <w:sz w:val="24"/>
          <w:szCs w:val="24"/>
        </w:rPr>
        <w:t xml:space="preserve"> Wei Chang Wai </w:t>
      </w:r>
      <w:proofErr w:type="spellStart"/>
      <w:r w:rsidRPr="002042FB">
        <w:rPr>
          <w:rFonts w:ascii="Book Antiqua" w:hAnsi="Book Antiqua"/>
          <w:i/>
          <w:sz w:val="24"/>
          <w:szCs w:val="24"/>
        </w:rPr>
        <w:t>Ke</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Za</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Zhi</w:t>
      </w:r>
      <w:proofErr w:type="spellEnd"/>
      <w:r w:rsidRPr="002042FB">
        <w:rPr>
          <w:rFonts w:ascii="Book Antiqua" w:hAnsi="Book Antiqua"/>
          <w:sz w:val="24"/>
          <w:szCs w:val="24"/>
        </w:rPr>
        <w:t xml:space="preserve"> 2010; </w:t>
      </w:r>
      <w:r w:rsidRPr="002042FB">
        <w:rPr>
          <w:rFonts w:ascii="Book Antiqua" w:hAnsi="Book Antiqua"/>
          <w:b/>
          <w:sz w:val="24"/>
          <w:szCs w:val="24"/>
        </w:rPr>
        <w:t>13</w:t>
      </w:r>
      <w:r w:rsidRPr="002042FB">
        <w:rPr>
          <w:rFonts w:ascii="Book Antiqua" w:hAnsi="Book Antiqua"/>
          <w:sz w:val="24"/>
          <w:szCs w:val="24"/>
        </w:rPr>
        <w:t>: 430-432 [PMID: 20577922]</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23 </w:t>
      </w:r>
      <w:proofErr w:type="spellStart"/>
      <w:r w:rsidRPr="002042FB">
        <w:rPr>
          <w:rFonts w:ascii="Book Antiqua" w:hAnsi="Book Antiqua"/>
          <w:b/>
          <w:sz w:val="24"/>
          <w:szCs w:val="24"/>
        </w:rPr>
        <w:t>Nandivada</w:t>
      </w:r>
      <w:proofErr w:type="spellEnd"/>
      <w:r w:rsidRPr="002042FB">
        <w:rPr>
          <w:rFonts w:ascii="Book Antiqua" w:hAnsi="Book Antiqua"/>
          <w:b/>
          <w:sz w:val="24"/>
          <w:szCs w:val="24"/>
        </w:rPr>
        <w:t xml:space="preserve"> P</w:t>
      </w:r>
      <w:r w:rsidRPr="002042FB">
        <w:rPr>
          <w:rFonts w:ascii="Book Antiqua" w:hAnsi="Book Antiqua"/>
          <w:sz w:val="24"/>
          <w:szCs w:val="24"/>
        </w:rPr>
        <w:t xml:space="preserve">, </w:t>
      </w:r>
      <w:proofErr w:type="spellStart"/>
      <w:r w:rsidRPr="002042FB">
        <w:rPr>
          <w:rFonts w:ascii="Book Antiqua" w:hAnsi="Book Antiqua"/>
          <w:sz w:val="24"/>
          <w:szCs w:val="24"/>
        </w:rPr>
        <w:t>Poylin</w:t>
      </w:r>
      <w:proofErr w:type="spellEnd"/>
      <w:r w:rsidRPr="002042FB">
        <w:rPr>
          <w:rFonts w:ascii="Book Antiqua" w:hAnsi="Book Antiqua"/>
          <w:sz w:val="24"/>
          <w:szCs w:val="24"/>
        </w:rPr>
        <w:t xml:space="preserve"> V, Nagle D. Advances in the surgical management of inflammatory bowel disease. </w:t>
      </w:r>
      <w:proofErr w:type="spellStart"/>
      <w:r w:rsidRPr="002042FB">
        <w:rPr>
          <w:rFonts w:ascii="Book Antiqua" w:hAnsi="Book Antiqua"/>
          <w:i/>
          <w:sz w:val="24"/>
          <w:szCs w:val="24"/>
        </w:rPr>
        <w:t>Curr</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Opin</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Gastroenterol</w:t>
      </w:r>
      <w:proofErr w:type="spellEnd"/>
      <w:r w:rsidRPr="002042FB">
        <w:rPr>
          <w:rFonts w:ascii="Book Antiqua" w:hAnsi="Book Antiqua"/>
          <w:sz w:val="24"/>
          <w:szCs w:val="24"/>
        </w:rPr>
        <w:t xml:space="preserve"> 2012; </w:t>
      </w:r>
      <w:r w:rsidRPr="002042FB">
        <w:rPr>
          <w:rFonts w:ascii="Book Antiqua" w:hAnsi="Book Antiqua"/>
          <w:b/>
          <w:sz w:val="24"/>
          <w:szCs w:val="24"/>
        </w:rPr>
        <w:t>28</w:t>
      </w:r>
      <w:r w:rsidRPr="002042FB">
        <w:rPr>
          <w:rFonts w:ascii="Book Antiqua" w:hAnsi="Book Antiqua"/>
          <w:sz w:val="24"/>
          <w:szCs w:val="24"/>
        </w:rPr>
        <w:t>: 47-51 [PMID: 22134218 DOI: 10.1097/MOG.0b013e32834d8fcb]</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24 </w:t>
      </w:r>
      <w:proofErr w:type="spellStart"/>
      <w:r w:rsidRPr="002042FB">
        <w:rPr>
          <w:rFonts w:ascii="Book Antiqua" w:hAnsi="Book Antiqua"/>
          <w:b/>
          <w:sz w:val="24"/>
          <w:szCs w:val="24"/>
        </w:rPr>
        <w:t>Royle</w:t>
      </w:r>
      <w:proofErr w:type="spellEnd"/>
      <w:r w:rsidRPr="002042FB">
        <w:rPr>
          <w:rFonts w:ascii="Book Antiqua" w:hAnsi="Book Antiqua"/>
          <w:b/>
          <w:sz w:val="24"/>
          <w:szCs w:val="24"/>
        </w:rPr>
        <w:t xml:space="preserve"> P</w:t>
      </w:r>
      <w:r w:rsidRPr="002042FB">
        <w:rPr>
          <w:rFonts w:ascii="Book Antiqua" w:hAnsi="Book Antiqua"/>
          <w:sz w:val="24"/>
          <w:szCs w:val="24"/>
        </w:rPr>
        <w:t xml:space="preserve">, Waugh N. Macular disease research in the United Kingdom 2011-2014: a bibliometric analysis of outputs, performance and coverage. </w:t>
      </w:r>
      <w:r w:rsidRPr="002042FB">
        <w:rPr>
          <w:rFonts w:ascii="Book Antiqua" w:hAnsi="Book Antiqua"/>
          <w:i/>
          <w:sz w:val="24"/>
          <w:szCs w:val="24"/>
        </w:rPr>
        <w:t>BMC Res Notes</w:t>
      </w:r>
      <w:r w:rsidRPr="002042FB">
        <w:rPr>
          <w:rFonts w:ascii="Book Antiqua" w:hAnsi="Book Antiqua"/>
          <w:sz w:val="24"/>
          <w:szCs w:val="24"/>
        </w:rPr>
        <w:t xml:space="preserve"> 2015; </w:t>
      </w:r>
      <w:r w:rsidRPr="002042FB">
        <w:rPr>
          <w:rFonts w:ascii="Book Antiqua" w:hAnsi="Book Antiqua"/>
          <w:b/>
          <w:sz w:val="24"/>
          <w:szCs w:val="24"/>
        </w:rPr>
        <w:t>8</w:t>
      </w:r>
      <w:r w:rsidRPr="002042FB">
        <w:rPr>
          <w:rFonts w:ascii="Book Antiqua" w:hAnsi="Book Antiqua"/>
          <w:sz w:val="24"/>
          <w:szCs w:val="24"/>
        </w:rPr>
        <w:t>: 833 [PMID: 26715430 DOI: 10.1186/s13104-015-1825-1]</w:t>
      </w:r>
    </w:p>
    <w:p w:rsidR="002042FB" w:rsidRPr="002042FB" w:rsidRDefault="002042FB" w:rsidP="002042FB">
      <w:pPr>
        <w:spacing w:line="360" w:lineRule="auto"/>
        <w:rPr>
          <w:rFonts w:ascii="Book Antiqua" w:hAnsi="Book Antiqua"/>
          <w:sz w:val="24"/>
          <w:szCs w:val="24"/>
        </w:rPr>
      </w:pPr>
      <w:proofErr w:type="gramStart"/>
      <w:r w:rsidRPr="002042FB">
        <w:rPr>
          <w:rFonts w:ascii="Book Antiqua" w:hAnsi="Book Antiqua"/>
          <w:sz w:val="24"/>
          <w:szCs w:val="24"/>
        </w:rPr>
        <w:t xml:space="preserve">25 </w:t>
      </w:r>
      <w:r w:rsidRPr="002042FB">
        <w:rPr>
          <w:rFonts w:ascii="Book Antiqua" w:hAnsi="Book Antiqua"/>
          <w:b/>
          <w:sz w:val="24"/>
          <w:szCs w:val="24"/>
        </w:rPr>
        <w:t>Weintraub Y</w:t>
      </w:r>
      <w:r w:rsidRPr="002042FB">
        <w:rPr>
          <w:rFonts w:ascii="Book Antiqua" w:hAnsi="Book Antiqua"/>
          <w:sz w:val="24"/>
          <w:szCs w:val="24"/>
        </w:rPr>
        <w:t xml:space="preserve">, </w:t>
      </w:r>
      <w:proofErr w:type="spellStart"/>
      <w:r w:rsidRPr="002042FB">
        <w:rPr>
          <w:rFonts w:ascii="Book Antiqua" w:hAnsi="Book Antiqua"/>
          <w:sz w:val="24"/>
          <w:szCs w:val="24"/>
        </w:rPr>
        <w:t>Mimouni</w:t>
      </w:r>
      <w:proofErr w:type="spellEnd"/>
      <w:r w:rsidRPr="002042FB">
        <w:rPr>
          <w:rFonts w:ascii="Book Antiqua" w:hAnsi="Book Antiqua"/>
          <w:sz w:val="24"/>
          <w:szCs w:val="24"/>
        </w:rPr>
        <w:t xml:space="preserve"> FB, Cohen S. Temporal trends in inflammatory bowel disease publications over a 19-years period.</w:t>
      </w:r>
      <w:proofErr w:type="gramEnd"/>
      <w:r w:rsidRPr="002042FB">
        <w:rPr>
          <w:rFonts w:ascii="Book Antiqua" w:hAnsi="Book Antiqua"/>
          <w:sz w:val="24"/>
          <w:szCs w:val="24"/>
        </w:rPr>
        <w:t xml:space="preserve"> </w:t>
      </w:r>
      <w:r w:rsidRPr="002042FB">
        <w:rPr>
          <w:rFonts w:ascii="Book Antiqua" w:hAnsi="Book Antiqua"/>
          <w:i/>
          <w:sz w:val="24"/>
          <w:szCs w:val="24"/>
        </w:rPr>
        <w:t xml:space="preserve">World J </w:t>
      </w:r>
      <w:proofErr w:type="spellStart"/>
      <w:r w:rsidRPr="002042FB">
        <w:rPr>
          <w:rFonts w:ascii="Book Antiqua" w:hAnsi="Book Antiqua"/>
          <w:i/>
          <w:sz w:val="24"/>
          <w:szCs w:val="24"/>
        </w:rPr>
        <w:t>Gastroenterol</w:t>
      </w:r>
      <w:proofErr w:type="spellEnd"/>
      <w:r w:rsidRPr="002042FB">
        <w:rPr>
          <w:rFonts w:ascii="Book Antiqua" w:hAnsi="Book Antiqua"/>
          <w:sz w:val="24"/>
          <w:szCs w:val="24"/>
        </w:rPr>
        <w:t xml:space="preserve"> 2014; </w:t>
      </w:r>
      <w:r w:rsidRPr="002042FB">
        <w:rPr>
          <w:rFonts w:ascii="Book Antiqua" w:hAnsi="Book Antiqua"/>
          <w:b/>
          <w:sz w:val="24"/>
          <w:szCs w:val="24"/>
        </w:rPr>
        <w:lastRenderedPageBreak/>
        <w:t>20</w:t>
      </w:r>
      <w:r w:rsidRPr="002042FB">
        <w:rPr>
          <w:rFonts w:ascii="Book Antiqua" w:hAnsi="Book Antiqua"/>
          <w:sz w:val="24"/>
          <w:szCs w:val="24"/>
        </w:rPr>
        <w:t>: 16745-16749 [PMID: 25469047 DOI: 10.3748/wjg.v20.i44.16745]</w:t>
      </w:r>
    </w:p>
    <w:p w:rsidR="002042FB" w:rsidRPr="00812D1B" w:rsidRDefault="002042FB" w:rsidP="00812D1B">
      <w:pPr>
        <w:spacing w:line="360" w:lineRule="auto"/>
        <w:rPr>
          <w:rFonts w:ascii="Book Antiqua" w:hAnsi="Book Antiqua"/>
          <w:sz w:val="24"/>
          <w:szCs w:val="24"/>
        </w:rPr>
      </w:pPr>
      <w:r w:rsidRPr="00812D1B">
        <w:rPr>
          <w:rFonts w:ascii="Book Antiqua" w:hAnsi="Book Antiqua"/>
          <w:sz w:val="24"/>
          <w:szCs w:val="24"/>
        </w:rPr>
        <w:t xml:space="preserve">26 </w:t>
      </w:r>
      <w:proofErr w:type="spellStart"/>
      <w:r w:rsidR="00812D1B" w:rsidRPr="00812D1B">
        <w:rPr>
          <w:rFonts w:ascii="Book Antiqua" w:hAnsi="Book Antiqua"/>
          <w:b/>
          <w:bCs/>
          <w:sz w:val="24"/>
          <w:szCs w:val="24"/>
        </w:rPr>
        <w:t>Thia</w:t>
      </w:r>
      <w:proofErr w:type="spellEnd"/>
      <w:r w:rsidR="00812D1B" w:rsidRPr="00812D1B">
        <w:rPr>
          <w:rFonts w:ascii="Book Antiqua" w:hAnsi="Book Antiqua"/>
          <w:b/>
          <w:bCs/>
          <w:sz w:val="24"/>
          <w:szCs w:val="24"/>
        </w:rPr>
        <w:t xml:space="preserve"> KT</w:t>
      </w:r>
      <w:r w:rsidR="00812D1B" w:rsidRPr="00812D1B">
        <w:rPr>
          <w:rFonts w:ascii="Book Antiqua" w:hAnsi="Book Antiqua"/>
          <w:sz w:val="24"/>
          <w:szCs w:val="24"/>
        </w:rPr>
        <w:t xml:space="preserve">, Loftus EV Jr, </w:t>
      </w:r>
      <w:proofErr w:type="spellStart"/>
      <w:r w:rsidR="00812D1B" w:rsidRPr="00812D1B">
        <w:rPr>
          <w:rFonts w:ascii="Book Antiqua" w:hAnsi="Book Antiqua"/>
          <w:sz w:val="24"/>
          <w:szCs w:val="24"/>
        </w:rPr>
        <w:t>Sandborn</w:t>
      </w:r>
      <w:proofErr w:type="spellEnd"/>
      <w:r w:rsidR="00812D1B" w:rsidRPr="00812D1B">
        <w:rPr>
          <w:rFonts w:ascii="Book Antiqua" w:hAnsi="Book Antiqua"/>
          <w:sz w:val="24"/>
          <w:szCs w:val="24"/>
        </w:rPr>
        <w:t xml:space="preserve"> WJ, Yang SK. </w:t>
      </w:r>
      <w:proofErr w:type="gramStart"/>
      <w:r w:rsidR="00812D1B" w:rsidRPr="00812D1B">
        <w:rPr>
          <w:rFonts w:ascii="Book Antiqua" w:hAnsi="Book Antiqua"/>
          <w:sz w:val="24"/>
          <w:szCs w:val="24"/>
        </w:rPr>
        <w:t>An update on the epidemiology of inflammatory bowel disease in Asia.</w:t>
      </w:r>
      <w:proofErr w:type="gramEnd"/>
      <w:r w:rsidR="00812D1B" w:rsidRPr="00812D1B">
        <w:rPr>
          <w:rFonts w:ascii="Book Antiqua" w:hAnsi="Book Antiqua"/>
          <w:sz w:val="24"/>
          <w:szCs w:val="24"/>
        </w:rPr>
        <w:t xml:space="preserve"> </w:t>
      </w:r>
      <w:r w:rsidR="00812D1B" w:rsidRPr="00812D1B">
        <w:rPr>
          <w:rFonts w:ascii="Book Antiqua" w:hAnsi="Book Antiqua"/>
          <w:i/>
          <w:iCs/>
          <w:sz w:val="24"/>
          <w:szCs w:val="24"/>
        </w:rPr>
        <w:t xml:space="preserve">Am J </w:t>
      </w:r>
      <w:proofErr w:type="spellStart"/>
      <w:r w:rsidR="00812D1B" w:rsidRPr="00812D1B">
        <w:rPr>
          <w:rFonts w:ascii="Book Antiqua" w:hAnsi="Book Antiqua"/>
          <w:i/>
          <w:iCs/>
          <w:sz w:val="24"/>
          <w:szCs w:val="24"/>
        </w:rPr>
        <w:t>Gastroenterol</w:t>
      </w:r>
      <w:proofErr w:type="spellEnd"/>
      <w:r w:rsidR="00812D1B" w:rsidRPr="00812D1B">
        <w:rPr>
          <w:rFonts w:ascii="Book Antiqua" w:hAnsi="Book Antiqua"/>
          <w:sz w:val="24"/>
          <w:szCs w:val="24"/>
        </w:rPr>
        <w:t xml:space="preserve"> 2008; </w:t>
      </w:r>
      <w:r w:rsidR="00812D1B" w:rsidRPr="00812D1B">
        <w:rPr>
          <w:rFonts w:ascii="Book Antiqua" w:hAnsi="Book Antiqua"/>
          <w:b/>
          <w:bCs/>
          <w:sz w:val="24"/>
          <w:szCs w:val="24"/>
        </w:rPr>
        <w:t>103</w:t>
      </w:r>
      <w:r w:rsidR="00812D1B" w:rsidRPr="00812D1B">
        <w:rPr>
          <w:rFonts w:ascii="Book Antiqua" w:hAnsi="Book Antiqua"/>
          <w:sz w:val="24"/>
          <w:szCs w:val="24"/>
        </w:rPr>
        <w:t>: 3167-3182 [PMID: 19086963 DOI: 10.1111/j.1572-0241.2008.02158.x]</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27 </w:t>
      </w:r>
      <w:proofErr w:type="spellStart"/>
      <w:r w:rsidRPr="002042FB">
        <w:rPr>
          <w:rFonts w:ascii="Book Antiqua" w:hAnsi="Book Antiqua"/>
          <w:b/>
          <w:sz w:val="24"/>
          <w:szCs w:val="24"/>
        </w:rPr>
        <w:t>Narotsky</w:t>
      </w:r>
      <w:proofErr w:type="spellEnd"/>
      <w:r w:rsidRPr="002042FB">
        <w:rPr>
          <w:rFonts w:ascii="Book Antiqua" w:hAnsi="Book Antiqua"/>
          <w:b/>
          <w:sz w:val="24"/>
          <w:szCs w:val="24"/>
        </w:rPr>
        <w:t xml:space="preserve"> D</w:t>
      </w:r>
      <w:r w:rsidRPr="002042FB">
        <w:rPr>
          <w:rFonts w:ascii="Book Antiqua" w:hAnsi="Book Antiqua"/>
          <w:sz w:val="24"/>
          <w:szCs w:val="24"/>
        </w:rPr>
        <w:t xml:space="preserve">, Green PH, </w:t>
      </w:r>
      <w:proofErr w:type="spellStart"/>
      <w:r w:rsidRPr="002042FB">
        <w:rPr>
          <w:rFonts w:ascii="Book Antiqua" w:hAnsi="Book Antiqua"/>
          <w:sz w:val="24"/>
          <w:szCs w:val="24"/>
        </w:rPr>
        <w:t>Lebwohl</w:t>
      </w:r>
      <w:proofErr w:type="spellEnd"/>
      <w:r w:rsidRPr="002042FB">
        <w:rPr>
          <w:rFonts w:ascii="Book Antiqua" w:hAnsi="Book Antiqua"/>
          <w:sz w:val="24"/>
          <w:szCs w:val="24"/>
        </w:rPr>
        <w:t xml:space="preserve"> B. Temporal and geographic trends in celiac disease publications:  a bibliometric analysis. </w:t>
      </w:r>
      <w:proofErr w:type="spellStart"/>
      <w:r w:rsidRPr="002042FB">
        <w:rPr>
          <w:rFonts w:ascii="Book Antiqua" w:hAnsi="Book Antiqua"/>
          <w:i/>
          <w:sz w:val="24"/>
          <w:szCs w:val="24"/>
        </w:rPr>
        <w:t>Eur</w:t>
      </w:r>
      <w:proofErr w:type="spellEnd"/>
      <w:r w:rsidRPr="002042FB">
        <w:rPr>
          <w:rFonts w:ascii="Book Antiqua" w:hAnsi="Book Antiqua"/>
          <w:i/>
          <w:sz w:val="24"/>
          <w:szCs w:val="24"/>
        </w:rPr>
        <w:t xml:space="preserve"> J </w:t>
      </w:r>
      <w:proofErr w:type="spellStart"/>
      <w:r w:rsidRPr="002042FB">
        <w:rPr>
          <w:rFonts w:ascii="Book Antiqua" w:hAnsi="Book Antiqua"/>
          <w:i/>
          <w:sz w:val="24"/>
          <w:szCs w:val="24"/>
        </w:rPr>
        <w:t>Gastroenterol</w:t>
      </w:r>
      <w:proofErr w:type="spellEnd"/>
      <w:r w:rsidRPr="002042FB">
        <w:rPr>
          <w:rFonts w:ascii="Book Antiqua" w:hAnsi="Book Antiqua"/>
          <w:i/>
          <w:sz w:val="24"/>
          <w:szCs w:val="24"/>
        </w:rPr>
        <w:t xml:space="preserve"> </w:t>
      </w:r>
      <w:proofErr w:type="spellStart"/>
      <w:r w:rsidRPr="002042FB">
        <w:rPr>
          <w:rFonts w:ascii="Book Antiqua" w:hAnsi="Book Antiqua"/>
          <w:i/>
          <w:sz w:val="24"/>
          <w:szCs w:val="24"/>
        </w:rPr>
        <w:t>Hepatol</w:t>
      </w:r>
      <w:proofErr w:type="spellEnd"/>
      <w:r w:rsidRPr="002042FB">
        <w:rPr>
          <w:rFonts w:ascii="Book Antiqua" w:hAnsi="Book Antiqua"/>
          <w:sz w:val="24"/>
          <w:szCs w:val="24"/>
        </w:rPr>
        <w:t xml:space="preserve"> 2012; </w:t>
      </w:r>
      <w:r w:rsidRPr="002042FB">
        <w:rPr>
          <w:rFonts w:ascii="Book Antiqua" w:hAnsi="Book Antiqua"/>
          <w:b/>
          <w:sz w:val="24"/>
          <w:szCs w:val="24"/>
        </w:rPr>
        <w:t>24</w:t>
      </w:r>
      <w:r w:rsidRPr="002042FB">
        <w:rPr>
          <w:rFonts w:ascii="Book Antiqua" w:hAnsi="Book Antiqua"/>
          <w:sz w:val="24"/>
          <w:szCs w:val="24"/>
        </w:rPr>
        <w:t>: 1071-1077 [PMID: 22713511 DOI: 10.1097/MEG.0b013e328355a4ab]</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28 </w:t>
      </w:r>
      <w:r w:rsidRPr="002042FB">
        <w:rPr>
          <w:rFonts w:ascii="Book Antiqua" w:hAnsi="Book Antiqua"/>
          <w:b/>
          <w:sz w:val="24"/>
          <w:szCs w:val="24"/>
        </w:rPr>
        <w:t>Bernstein CN</w:t>
      </w:r>
      <w:r w:rsidRPr="002042FB">
        <w:rPr>
          <w:rFonts w:ascii="Book Antiqua" w:hAnsi="Book Antiqua"/>
          <w:sz w:val="24"/>
          <w:szCs w:val="24"/>
        </w:rPr>
        <w:t xml:space="preserve">, Ng SC, </w:t>
      </w:r>
      <w:proofErr w:type="spellStart"/>
      <w:r w:rsidRPr="002042FB">
        <w:rPr>
          <w:rFonts w:ascii="Book Antiqua" w:hAnsi="Book Antiqua"/>
          <w:sz w:val="24"/>
          <w:szCs w:val="24"/>
        </w:rPr>
        <w:t>Lakatos</w:t>
      </w:r>
      <w:proofErr w:type="spellEnd"/>
      <w:r w:rsidRPr="002042FB">
        <w:rPr>
          <w:rFonts w:ascii="Book Antiqua" w:hAnsi="Book Antiqua"/>
          <w:sz w:val="24"/>
          <w:szCs w:val="24"/>
        </w:rPr>
        <w:t xml:space="preserve"> PL, </w:t>
      </w:r>
      <w:proofErr w:type="spellStart"/>
      <w:r w:rsidRPr="002042FB">
        <w:rPr>
          <w:rFonts w:ascii="Book Antiqua" w:hAnsi="Book Antiqua"/>
          <w:sz w:val="24"/>
          <w:szCs w:val="24"/>
        </w:rPr>
        <w:t>Moum</w:t>
      </w:r>
      <w:proofErr w:type="spellEnd"/>
      <w:r w:rsidRPr="002042FB">
        <w:rPr>
          <w:rFonts w:ascii="Book Antiqua" w:hAnsi="Book Antiqua"/>
          <w:sz w:val="24"/>
          <w:szCs w:val="24"/>
        </w:rPr>
        <w:t xml:space="preserve"> B, Loftus EV Jr; Epidemiology and Natural History Task Force of the International Organization of the Study of Inflammatory Bowel Disease. A review of mortality and surgery in ulcerative colitis: milestones of the seriousness of the disease. </w:t>
      </w:r>
      <w:proofErr w:type="spellStart"/>
      <w:r w:rsidRPr="002042FB">
        <w:rPr>
          <w:rFonts w:ascii="Book Antiqua" w:hAnsi="Book Antiqua"/>
          <w:i/>
          <w:sz w:val="24"/>
          <w:szCs w:val="24"/>
        </w:rPr>
        <w:t>Inflamm</w:t>
      </w:r>
      <w:proofErr w:type="spellEnd"/>
      <w:r w:rsidRPr="002042FB">
        <w:rPr>
          <w:rFonts w:ascii="Book Antiqua" w:hAnsi="Book Antiqua"/>
          <w:i/>
          <w:sz w:val="24"/>
          <w:szCs w:val="24"/>
        </w:rPr>
        <w:t xml:space="preserve"> Bowel Dis</w:t>
      </w:r>
      <w:r w:rsidRPr="002042FB">
        <w:rPr>
          <w:rFonts w:ascii="Book Antiqua" w:hAnsi="Book Antiqua"/>
          <w:sz w:val="24"/>
          <w:szCs w:val="24"/>
        </w:rPr>
        <w:t xml:space="preserve"> 2013; </w:t>
      </w:r>
      <w:r w:rsidRPr="002042FB">
        <w:rPr>
          <w:rFonts w:ascii="Book Antiqua" w:hAnsi="Book Antiqua"/>
          <w:b/>
          <w:sz w:val="24"/>
          <w:szCs w:val="24"/>
        </w:rPr>
        <w:t>19</w:t>
      </w:r>
      <w:r w:rsidRPr="002042FB">
        <w:rPr>
          <w:rFonts w:ascii="Book Antiqua" w:hAnsi="Book Antiqua"/>
          <w:sz w:val="24"/>
          <w:szCs w:val="24"/>
        </w:rPr>
        <w:t>: 2001-2010 [PMID: 23624887 DOI: 10.1097/MIB.0b013e318281f3bb]</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29 </w:t>
      </w:r>
      <w:proofErr w:type="spellStart"/>
      <w:r w:rsidRPr="002042FB">
        <w:rPr>
          <w:rFonts w:ascii="Book Antiqua" w:hAnsi="Book Antiqua"/>
          <w:b/>
          <w:sz w:val="24"/>
          <w:szCs w:val="24"/>
        </w:rPr>
        <w:t>Esteve</w:t>
      </w:r>
      <w:proofErr w:type="spellEnd"/>
      <w:r w:rsidRPr="002042FB">
        <w:rPr>
          <w:rFonts w:ascii="Book Antiqua" w:hAnsi="Book Antiqua"/>
          <w:b/>
          <w:sz w:val="24"/>
          <w:szCs w:val="24"/>
        </w:rPr>
        <w:t xml:space="preserve"> M</w:t>
      </w:r>
      <w:r w:rsidRPr="002042FB">
        <w:rPr>
          <w:rFonts w:ascii="Book Antiqua" w:hAnsi="Book Antiqua"/>
          <w:sz w:val="24"/>
          <w:szCs w:val="24"/>
        </w:rPr>
        <w:t xml:space="preserve">, </w:t>
      </w:r>
      <w:proofErr w:type="spellStart"/>
      <w:r w:rsidRPr="002042FB">
        <w:rPr>
          <w:rFonts w:ascii="Book Antiqua" w:hAnsi="Book Antiqua"/>
          <w:sz w:val="24"/>
          <w:szCs w:val="24"/>
        </w:rPr>
        <w:t>Gisbert</w:t>
      </w:r>
      <w:proofErr w:type="spellEnd"/>
      <w:r w:rsidRPr="002042FB">
        <w:rPr>
          <w:rFonts w:ascii="Book Antiqua" w:hAnsi="Book Antiqua"/>
          <w:sz w:val="24"/>
          <w:szCs w:val="24"/>
        </w:rPr>
        <w:t xml:space="preserve"> JP. Severe ulcerative colitis: at what point should we define resistance to steroids? </w:t>
      </w:r>
      <w:r w:rsidRPr="002042FB">
        <w:rPr>
          <w:rFonts w:ascii="Book Antiqua" w:hAnsi="Book Antiqua"/>
          <w:i/>
          <w:sz w:val="24"/>
          <w:szCs w:val="24"/>
        </w:rPr>
        <w:t xml:space="preserve">World J </w:t>
      </w:r>
      <w:proofErr w:type="spellStart"/>
      <w:r w:rsidRPr="002042FB">
        <w:rPr>
          <w:rFonts w:ascii="Book Antiqua" w:hAnsi="Book Antiqua"/>
          <w:i/>
          <w:sz w:val="24"/>
          <w:szCs w:val="24"/>
        </w:rPr>
        <w:t>Gastroenterol</w:t>
      </w:r>
      <w:proofErr w:type="spellEnd"/>
      <w:r w:rsidRPr="002042FB">
        <w:rPr>
          <w:rFonts w:ascii="Book Antiqua" w:hAnsi="Book Antiqua"/>
          <w:sz w:val="24"/>
          <w:szCs w:val="24"/>
        </w:rPr>
        <w:t xml:space="preserve"> 2008; </w:t>
      </w:r>
      <w:r w:rsidRPr="002042FB">
        <w:rPr>
          <w:rFonts w:ascii="Book Antiqua" w:hAnsi="Book Antiqua"/>
          <w:b/>
          <w:sz w:val="24"/>
          <w:szCs w:val="24"/>
        </w:rPr>
        <w:t>14</w:t>
      </w:r>
      <w:r w:rsidRPr="002042FB">
        <w:rPr>
          <w:rFonts w:ascii="Book Antiqua" w:hAnsi="Book Antiqua"/>
          <w:sz w:val="24"/>
          <w:szCs w:val="24"/>
        </w:rPr>
        <w:t>: 5504-5507 [PMID: 18810766 DOI: 10.3748/wjg.14.5504]</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30 </w:t>
      </w:r>
      <w:proofErr w:type="spellStart"/>
      <w:r w:rsidRPr="002042FB">
        <w:rPr>
          <w:rFonts w:ascii="Book Antiqua" w:hAnsi="Book Antiqua"/>
          <w:b/>
          <w:sz w:val="24"/>
          <w:szCs w:val="24"/>
        </w:rPr>
        <w:t>Sałaga</w:t>
      </w:r>
      <w:proofErr w:type="spellEnd"/>
      <w:r w:rsidRPr="002042FB">
        <w:rPr>
          <w:rFonts w:ascii="Book Antiqua" w:hAnsi="Book Antiqua"/>
          <w:b/>
          <w:sz w:val="24"/>
          <w:szCs w:val="24"/>
        </w:rPr>
        <w:t xml:space="preserve"> M</w:t>
      </w:r>
      <w:r w:rsidRPr="002042FB">
        <w:rPr>
          <w:rFonts w:ascii="Book Antiqua" w:hAnsi="Book Antiqua"/>
          <w:sz w:val="24"/>
          <w:szCs w:val="24"/>
        </w:rPr>
        <w:t xml:space="preserve">, </w:t>
      </w:r>
      <w:proofErr w:type="spellStart"/>
      <w:r w:rsidRPr="002042FB">
        <w:rPr>
          <w:rFonts w:ascii="Book Antiqua" w:hAnsi="Book Antiqua"/>
          <w:sz w:val="24"/>
          <w:szCs w:val="24"/>
        </w:rPr>
        <w:t>Zatorski</w:t>
      </w:r>
      <w:proofErr w:type="spellEnd"/>
      <w:r w:rsidRPr="002042FB">
        <w:rPr>
          <w:rFonts w:ascii="Book Antiqua" w:hAnsi="Book Antiqua"/>
          <w:sz w:val="24"/>
          <w:szCs w:val="24"/>
        </w:rPr>
        <w:t xml:space="preserve"> H, </w:t>
      </w:r>
      <w:proofErr w:type="spellStart"/>
      <w:r w:rsidRPr="002042FB">
        <w:rPr>
          <w:rFonts w:ascii="Book Antiqua" w:hAnsi="Book Antiqua"/>
          <w:sz w:val="24"/>
          <w:szCs w:val="24"/>
        </w:rPr>
        <w:t>Sobczak</w:t>
      </w:r>
      <w:proofErr w:type="spellEnd"/>
      <w:r w:rsidRPr="002042FB">
        <w:rPr>
          <w:rFonts w:ascii="Book Antiqua" w:hAnsi="Book Antiqua"/>
          <w:sz w:val="24"/>
          <w:szCs w:val="24"/>
        </w:rPr>
        <w:t xml:space="preserve"> M, Chen C, </w:t>
      </w:r>
      <w:proofErr w:type="spellStart"/>
      <w:r w:rsidRPr="002042FB">
        <w:rPr>
          <w:rFonts w:ascii="Book Antiqua" w:hAnsi="Book Antiqua"/>
          <w:sz w:val="24"/>
          <w:szCs w:val="24"/>
        </w:rPr>
        <w:t>Fichna</w:t>
      </w:r>
      <w:proofErr w:type="spellEnd"/>
      <w:r w:rsidRPr="002042FB">
        <w:rPr>
          <w:rFonts w:ascii="Book Antiqua" w:hAnsi="Book Antiqua"/>
          <w:sz w:val="24"/>
          <w:szCs w:val="24"/>
        </w:rPr>
        <w:t xml:space="preserve"> J. Chinese herbal medicines in the treatment of IBD and colorectal cancer: a review. </w:t>
      </w:r>
      <w:proofErr w:type="spellStart"/>
      <w:r w:rsidRPr="002042FB">
        <w:rPr>
          <w:rFonts w:ascii="Book Antiqua" w:hAnsi="Book Antiqua"/>
          <w:i/>
          <w:sz w:val="24"/>
          <w:szCs w:val="24"/>
        </w:rPr>
        <w:t>Curr</w:t>
      </w:r>
      <w:proofErr w:type="spellEnd"/>
      <w:r w:rsidRPr="002042FB">
        <w:rPr>
          <w:rFonts w:ascii="Book Antiqua" w:hAnsi="Book Antiqua"/>
          <w:i/>
          <w:sz w:val="24"/>
          <w:szCs w:val="24"/>
        </w:rPr>
        <w:t xml:space="preserve"> Treat Options </w:t>
      </w:r>
      <w:proofErr w:type="spellStart"/>
      <w:r w:rsidRPr="002042FB">
        <w:rPr>
          <w:rFonts w:ascii="Book Antiqua" w:hAnsi="Book Antiqua"/>
          <w:i/>
          <w:sz w:val="24"/>
          <w:szCs w:val="24"/>
        </w:rPr>
        <w:t>Oncol</w:t>
      </w:r>
      <w:proofErr w:type="spellEnd"/>
      <w:r w:rsidRPr="002042FB">
        <w:rPr>
          <w:rFonts w:ascii="Book Antiqua" w:hAnsi="Book Antiqua"/>
          <w:sz w:val="24"/>
          <w:szCs w:val="24"/>
        </w:rPr>
        <w:t xml:space="preserve"> 2014; </w:t>
      </w:r>
      <w:r w:rsidRPr="002042FB">
        <w:rPr>
          <w:rFonts w:ascii="Book Antiqua" w:hAnsi="Book Antiqua"/>
          <w:b/>
          <w:sz w:val="24"/>
          <w:szCs w:val="24"/>
        </w:rPr>
        <w:t>15</w:t>
      </w:r>
      <w:r w:rsidRPr="002042FB">
        <w:rPr>
          <w:rFonts w:ascii="Book Antiqua" w:hAnsi="Book Antiqua"/>
          <w:sz w:val="24"/>
          <w:szCs w:val="24"/>
        </w:rPr>
        <w:t>: 405-420 [PMID: 24792017 DOI: 10.1007/s11864-014-0288-2]</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31 </w:t>
      </w:r>
      <w:proofErr w:type="spellStart"/>
      <w:r w:rsidRPr="002042FB">
        <w:rPr>
          <w:rFonts w:ascii="Book Antiqua" w:hAnsi="Book Antiqua"/>
          <w:b/>
          <w:sz w:val="24"/>
          <w:szCs w:val="24"/>
        </w:rPr>
        <w:t>Triantafillidis</w:t>
      </w:r>
      <w:proofErr w:type="spellEnd"/>
      <w:r w:rsidRPr="002042FB">
        <w:rPr>
          <w:rFonts w:ascii="Book Antiqua" w:hAnsi="Book Antiqua"/>
          <w:b/>
          <w:sz w:val="24"/>
          <w:szCs w:val="24"/>
        </w:rPr>
        <w:t xml:space="preserve"> JK</w:t>
      </w:r>
      <w:r w:rsidRPr="002042FB">
        <w:rPr>
          <w:rFonts w:ascii="Book Antiqua" w:hAnsi="Book Antiqua"/>
          <w:sz w:val="24"/>
          <w:szCs w:val="24"/>
        </w:rPr>
        <w:t xml:space="preserve">, </w:t>
      </w:r>
      <w:proofErr w:type="spellStart"/>
      <w:r w:rsidRPr="002042FB">
        <w:rPr>
          <w:rFonts w:ascii="Book Antiqua" w:hAnsi="Book Antiqua"/>
          <w:sz w:val="24"/>
          <w:szCs w:val="24"/>
        </w:rPr>
        <w:t>Triantafyllidi</w:t>
      </w:r>
      <w:proofErr w:type="spellEnd"/>
      <w:r w:rsidRPr="002042FB">
        <w:rPr>
          <w:rFonts w:ascii="Book Antiqua" w:hAnsi="Book Antiqua"/>
          <w:sz w:val="24"/>
          <w:szCs w:val="24"/>
        </w:rPr>
        <w:t xml:space="preserve"> A, </w:t>
      </w:r>
      <w:proofErr w:type="spellStart"/>
      <w:r w:rsidRPr="002042FB">
        <w:rPr>
          <w:rFonts w:ascii="Book Antiqua" w:hAnsi="Book Antiqua"/>
          <w:sz w:val="24"/>
          <w:szCs w:val="24"/>
        </w:rPr>
        <w:t>Vagianos</w:t>
      </w:r>
      <w:proofErr w:type="spellEnd"/>
      <w:r w:rsidRPr="002042FB">
        <w:rPr>
          <w:rFonts w:ascii="Book Antiqua" w:hAnsi="Book Antiqua"/>
          <w:sz w:val="24"/>
          <w:szCs w:val="24"/>
        </w:rPr>
        <w:t xml:space="preserve"> C, </w:t>
      </w:r>
      <w:proofErr w:type="spellStart"/>
      <w:r w:rsidRPr="002042FB">
        <w:rPr>
          <w:rFonts w:ascii="Book Antiqua" w:hAnsi="Book Antiqua"/>
          <w:sz w:val="24"/>
          <w:szCs w:val="24"/>
        </w:rPr>
        <w:t>Papalois</w:t>
      </w:r>
      <w:proofErr w:type="spellEnd"/>
      <w:r w:rsidRPr="002042FB">
        <w:rPr>
          <w:rFonts w:ascii="Book Antiqua" w:hAnsi="Book Antiqua"/>
          <w:sz w:val="24"/>
          <w:szCs w:val="24"/>
        </w:rPr>
        <w:t xml:space="preserve"> A. Favorable results from the use of herbal and plant products in inflammatory bowel disease: evidence from experimental animal studies. </w:t>
      </w:r>
      <w:r w:rsidRPr="002042FB">
        <w:rPr>
          <w:rFonts w:ascii="Book Antiqua" w:hAnsi="Book Antiqua"/>
          <w:i/>
          <w:sz w:val="24"/>
          <w:szCs w:val="24"/>
        </w:rPr>
        <w:t xml:space="preserve">Ann </w:t>
      </w:r>
      <w:proofErr w:type="spellStart"/>
      <w:r w:rsidRPr="002042FB">
        <w:rPr>
          <w:rFonts w:ascii="Book Antiqua" w:hAnsi="Book Antiqua"/>
          <w:i/>
          <w:sz w:val="24"/>
          <w:szCs w:val="24"/>
        </w:rPr>
        <w:t>Gastroenterol</w:t>
      </w:r>
      <w:proofErr w:type="spellEnd"/>
      <w:r w:rsidRPr="002042FB">
        <w:rPr>
          <w:rFonts w:ascii="Book Antiqua" w:hAnsi="Book Antiqua"/>
          <w:sz w:val="24"/>
          <w:szCs w:val="24"/>
        </w:rPr>
        <w:t xml:space="preserve"> 2016; </w:t>
      </w:r>
      <w:r w:rsidRPr="002042FB">
        <w:rPr>
          <w:rFonts w:ascii="Book Antiqua" w:hAnsi="Book Antiqua"/>
          <w:b/>
          <w:sz w:val="24"/>
          <w:szCs w:val="24"/>
        </w:rPr>
        <w:t>29</w:t>
      </w:r>
      <w:r w:rsidRPr="002042FB">
        <w:rPr>
          <w:rFonts w:ascii="Book Antiqua" w:hAnsi="Book Antiqua"/>
          <w:sz w:val="24"/>
          <w:szCs w:val="24"/>
        </w:rPr>
        <w:t>: 268-281 [PMID: 27366027 DOI: 10.20524/aog.2016.0059]</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32 </w:t>
      </w:r>
      <w:r w:rsidRPr="002042FB">
        <w:rPr>
          <w:rFonts w:ascii="Book Antiqua" w:hAnsi="Book Antiqua"/>
          <w:b/>
          <w:sz w:val="24"/>
          <w:szCs w:val="24"/>
        </w:rPr>
        <w:t>Wang X</w:t>
      </w:r>
      <w:r w:rsidRPr="002042FB">
        <w:rPr>
          <w:rFonts w:ascii="Book Antiqua" w:hAnsi="Book Antiqua"/>
          <w:sz w:val="24"/>
          <w:szCs w:val="24"/>
        </w:rPr>
        <w:t xml:space="preserve">, Fan F, Cao Q. Modified </w:t>
      </w:r>
      <w:proofErr w:type="spellStart"/>
      <w:r w:rsidRPr="002042FB">
        <w:rPr>
          <w:rFonts w:ascii="Book Antiqua" w:hAnsi="Book Antiqua"/>
          <w:sz w:val="24"/>
          <w:szCs w:val="24"/>
        </w:rPr>
        <w:t>Pulsatilla</w:t>
      </w:r>
      <w:proofErr w:type="spellEnd"/>
      <w:r w:rsidRPr="002042FB">
        <w:rPr>
          <w:rFonts w:ascii="Book Antiqua" w:hAnsi="Book Antiqua"/>
          <w:sz w:val="24"/>
          <w:szCs w:val="24"/>
        </w:rPr>
        <w:t xml:space="preserve"> decoction attenuates </w:t>
      </w:r>
      <w:proofErr w:type="spellStart"/>
      <w:r w:rsidRPr="002042FB">
        <w:rPr>
          <w:rFonts w:ascii="Book Antiqua" w:hAnsi="Book Antiqua"/>
          <w:sz w:val="24"/>
          <w:szCs w:val="24"/>
        </w:rPr>
        <w:t>oxazolone</w:t>
      </w:r>
      <w:proofErr w:type="spellEnd"/>
      <w:r w:rsidRPr="002042FB">
        <w:rPr>
          <w:rFonts w:ascii="Book Antiqua" w:hAnsi="Book Antiqua"/>
          <w:sz w:val="24"/>
          <w:szCs w:val="24"/>
        </w:rPr>
        <w:t xml:space="preserve">-induced colitis in mice through suppression of inflammation and epithelial barrier disruption. </w:t>
      </w:r>
      <w:proofErr w:type="spellStart"/>
      <w:r w:rsidRPr="002042FB">
        <w:rPr>
          <w:rFonts w:ascii="Book Antiqua" w:hAnsi="Book Antiqua"/>
          <w:i/>
          <w:sz w:val="24"/>
          <w:szCs w:val="24"/>
        </w:rPr>
        <w:t>Mol</w:t>
      </w:r>
      <w:proofErr w:type="spellEnd"/>
      <w:r w:rsidRPr="002042FB">
        <w:rPr>
          <w:rFonts w:ascii="Book Antiqua" w:hAnsi="Book Antiqua"/>
          <w:i/>
          <w:sz w:val="24"/>
          <w:szCs w:val="24"/>
        </w:rPr>
        <w:t xml:space="preserve"> Med Rep</w:t>
      </w:r>
      <w:r w:rsidRPr="002042FB">
        <w:rPr>
          <w:rFonts w:ascii="Book Antiqua" w:hAnsi="Book Antiqua"/>
          <w:sz w:val="24"/>
          <w:szCs w:val="24"/>
        </w:rPr>
        <w:t xml:space="preserve"> 2016; </w:t>
      </w:r>
      <w:r w:rsidRPr="002042FB">
        <w:rPr>
          <w:rFonts w:ascii="Book Antiqua" w:hAnsi="Book Antiqua"/>
          <w:b/>
          <w:sz w:val="24"/>
          <w:szCs w:val="24"/>
        </w:rPr>
        <w:t>14</w:t>
      </w:r>
      <w:r w:rsidRPr="002042FB">
        <w:rPr>
          <w:rFonts w:ascii="Book Antiqua" w:hAnsi="Book Antiqua"/>
          <w:sz w:val="24"/>
          <w:szCs w:val="24"/>
        </w:rPr>
        <w:t>: 1173-1179 [PMID: 27278299 DOI: 10.3892/mmr.2016.5358]</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33 </w:t>
      </w:r>
      <w:proofErr w:type="spellStart"/>
      <w:r w:rsidRPr="002042FB">
        <w:rPr>
          <w:rFonts w:ascii="Book Antiqua" w:hAnsi="Book Antiqua"/>
          <w:b/>
          <w:sz w:val="24"/>
          <w:szCs w:val="24"/>
        </w:rPr>
        <w:t>Scoglio</w:t>
      </w:r>
      <w:proofErr w:type="spellEnd"/>
      <w:r w:rsidRPr="002042FB">
        <w:rPr>
          <w:rFonts w:ascii="Book Antiqua" w:hAnsi="Book Antiqua"/>
          <w:b/>
          <w:sz w:val="24"/>
          <w:szCs w:val="24"/>
        </w:rPr>
        <w:t xml:space="preserve"> D</w:t>
      </w:r>
      <w:r w:rsidRPr="002042FB">
        <w:rPr>
          <w:rFonts w:ascii="Book Antiqua" w:hAnsi="Book Antiqua"/>
          <w:sz w:val="24"/>
          <w:szCs w:val="24"/>
        </w:rPr>
        <w:t xml:space="preserve">, Ahmed Ali U, </w:t>
      </w:r>
      <w:proofErr w:type="spellStart"/>
      <w:r w:rsidRPr="002042FB">
        <w:rPr>
          <w:rFonts w:ascii="Book Antiqua" w:hAnsi="Book Antiqua"/>
          <w:sz w:val="24"/>
          <w:szCs w:val="24"/>
        </w:rPr>
        <w:t>Fichera</w:t>
      </w:r>
      <w:proofErr w:type="spellEnd"/>
      <w:r w:rsidRPr="002042FB">
        <w:rPr>
          <w:rFonts w:ascii="Book Antiqua" w:hAnsi="Book Antiqua"/>
          <w:sz w:val="24"/>
          <w:szCs w:val="24"/>
        </w:rPr>
        <w:t xml:space="preserve"> A. Surgical treatment of ulcerative colitis: </w:t>
      </w:r>
      <w:proofErr w:type="spellStart"/>
      <w:r w:rsidRPr="002042FB">
        <w:rPr>
          <w:rFonts w:ascii="Book Antiqua" w:hAnsi="Book Antiqua"/>
          <w:sz w:val="24"/>
          <w:szCs w:val="24"/>
        </w:rPr>
        <w:t>ileorectal</w:t>
      </w:r>
      <w:proofErr w:type="spellEnd"/>
      <w:r w:rsidRPr="002042FB">
        <w:rPr>
          <w:rFonts w:ascii="Book Antiqua" w:hAnsi="Book Antiqua"/>
          <w:sz w:val="24"/>
          <w:szCs w:val="24"/>
        </w:rPr>
        <w:t xml:space="preserve"> vs </w:t>
      </w:r>
      <w:proofErr w:type="spellStart"/>
      <w:r w:rsidRPr="002042FB">
        <w:rPr>
          <w:rFonts w:ascii="Book Antiqua" w:hAnsi="Book Antiqua"/>
          <w:sz w:val="24"/>
          <w:szCs w:val="24"/>
        </w:rPr>
        <w:t>ileal</w:t>
      </w:r>
      <w:proofErr w:type="spellEnd"/>
      <w:r w:rsidRPr="002042FB">
        <w:rPr>
          <w:rFonts w:ascii="Book Antiqua" w:hAnsi="Book Antiqua"/>
          <w:sz w:val="24"/>
          <w:szCs w:val="24"/>
        </w:rPr>
        <w:t xml:space="preserve"> pouch-anal anastomosis. </w:t>
      </w:r>
      <w:r w:rsidRPr="002042FB">
        <w:rPr>
          <w:rFonts w:ascii="Book Antiqua" w:hAnsi="Book Antiqua"/>
          <w:i/>
          <w:sz w:val="24"/>
          <w:szCs w:val="24"/>
        </w:rPr>
        <w:t xml:space="preserve">World J </w:t>
      </w:r>
      <w:proofErr w:type="spellStart"/>
      <w:r w:rsidRPr="002042FB">
        <w:rPr>
          <w:rFonts w:ascii="Book Antiqua" w:hAnsi="Book Antiqua"/>
          <w:i/>
          <w:sz w:val="24"/>
          <w:szCs w:val="24"/>
        </w:rPr>
        <w:t>Gastroenterol</w:t>
      </w:r>
      <w:proofErr w:type="spellEnd"/>
      <w:r w:rsidRPr="002042FB">
        <w:rPr>
          <w:rFonts w:ascii="Book Antiqua" w:hAnsi="Book Antiqua"/>
          <w:sz w:val="24"/>
          <w:szCs w:val="24"/>
        </w:rPr>
        <w:t xml:space="preserve"> 2014; </w:t>
      </w:r>
      <w:r w:rsidRPr="002042FB">
        <w:rPr>
          <w:rFonts w:ascii="Book Antiqua" w:hAnsi="Book Antiqua"/>
          <w:b/>
          <w:sz w:val="24"/>
          <w:szCs w:val="24"/>
        </w:rPr>
        <w:t>20</w:t>
      </w:r>
      <w:r w:rsidRPr="002042FB">
        <w:rPr>
          <w:rFonts w:ascii="Book Antiqua" w:hAnsi="Book Antiqua"/>
          <w:sz w:val="24"/>
          <w:szCs w:val="24"/>
        </w:rPr>
        <w:t xml:space="preserve">: </w:t>
      </w:r>
      <w:r w:rsidRPr="002042FB">
        <w:rPr>
          <w:rFonts w:ascii="Book Antiqua" w:hAnsi="Book Antiqua"/>
          <w:sz w:val="24"/>
          <w:szCs w:val="24"/>
        </w:rPr>
        <w:lastRenderedPageBreak/>
        <w:t>13211-13218 [PMID: 25309058 DOI: 10.3748/wjg.v20.i37.13211]</w:t>
      </w:r>
    </w:p>
    <w:p w:rsidR="002042FB" w:rsidRPr="002042FB" w:rsidRDefault="002042FB" w:rsidP="002042FB">
      <w:pPr>
        <w:spacing w:line="360" w:lineRule="auto"/>
        <w:rPr>
          <w:rFonts w:ascii="Book Antiqua" w:hAnsi="Book Antiqua"/>
          <w:sz w:val="24"/>
          <w:szCs w:val="24"/>
        </w:rPr>
      </w:pPr>
      <w:r w:rsidRPr="002042FB">
        <w:rPr>
          <w:rFonts w:ascii="Book Antiqua" w:hAnsi="Book Antiqua"/>
          <w:sz w:val="24"/>
          <w:szCs w:val="24"/>
        </w:rPr>
        <w:t xml:space="preserve">34 </w:t>
      </w:r>
      <w:proofErr w:type="spellStart"/>
      <w:r w:rsidRPr="002042FB">
        <w:rPr>
          <w:rFonts w:ascii="Book Antiqua" w:hAnsi="Book Antiqua"/>
          <w:b/>
          <w:sz w:val="24"/>
          <w:szCs w:val="24"/>
        </w:rPr>
        <w:t>Scarpa</w:t>
      </w:r>
      <w:proofErr w:type="spellEnd"/>
      <w:r w:rsidRPr="002042FB">
        <w:rPr>
          <w:rFonts w:ascii="Book Antiqua" w:hAnsi="Book Antiqua"/>
          <w:b/>
          <w:sz w:val="24"/>
          <w:szCs w:val="24"/>
        </w:rPr>
        <w:t xml:space="preserve"> M</w:t>
      </w:r>
      <w:r w:rsidRPr="002042FB">
        <w:rPr>
          <w:rFonts w:ascii="Book Antiqua" w:hAnsi="Book Antiqua"/>
          <w:sz w:val="24"/>
          <w:szCs w:val="24"/>
        </w:rPr>
        <w:t xml:space="preserve">, </w:t>
      </w:r>
      <w:proofErr w:type="spellStart"/>
      <w:r w:rsidRPr="002042FB">
        <w:rPr>
          <w:rFonts w:ascii="Book Antiqua" w:hAnsi="Book Antiqua"/>
          <w:sz w:val="24"/>
          <w:szCs w:val="24"/>
        </w:rPr>
        <w:t>Castagliuolo</w:t>
      </w:r>
      <w:proofErr w:type="spellEnd"/>
      <w:r w:rsidRPr="002042FB">
        <w:rPr>
          <w:rFonts w:ascii="Book Antiqua" w:hAnsi="Book Antiqua"/>
          <w:sz w:val="24"/>
          <w:szCs w:val="24"/>
        </w:rPr>
        <w:t xml:space="preserve"> I, </w:t>
      </w:r>
      <w:proofErr w:type="spellStart"/>
      <w:r w:rsidRPr="002042FB">
        <w:rPr>
          <w:rFonts w:ascii="Book Antiqua" w:hAnsi="Book Antiqua"/>
          <w:sz w:val="24"/>
          <w:szCs w:val="24"/>
        </w:rPr>
        <w:t>Castoro</w:t>
      </w:r>
      <w:proofErr w:type="spellEnd"/>
      <w:r w:rsidRPr="002042FB">
        <w:rPr>
          <w:rFonts w:ascii="Book Antiqua" w:hAnsi="Book Antiqua"/>
          <w:sz w:val="24"/>
          <w:szCs w:val="24"/>
        </w:rPr>
        <w:t xml:space="preserve"> C, </w:t>
      </w:r>
      <w:proofErr w:type="spellStart"/>
      <w:r w:rsidRPr="002042FB">
        <w:rPr>
          <w:rFonts w:ascii="Book Antiqua" w:hAnsi="Book Antiqua"/>
          <w:sz w:val="24"/>
          <w:szCs w:val="24"/>
        </w:rPr>
        <w:t>Pozza</w:t>
      </w:r>
      <w:proofErr w:type="spellEnd"/>
      <w:r w:rsidRPr="002042FB">
        <w:rPr>
          <w:rFonts w:ascii="Book Antiqua" w:hAnsi="Book Antiqua"/>
          <w:sz w:val="24"/>
          <w:szCs w:val="24"/>
        </w:rPr>
        <w:t xml:space="preserve"> A, </w:t>
      </w:r>
      <w:proofErr w:type="spellStart"/>
      <w:r w:rsidRPr="002042FB">
        <w:rPr>
          <w:rFonts w:ascii="Book Antiqua" w:hAnsi="Book Antiqua"/>
          <w:sz w:val="24"/>
          <w:szCs w:val="24"/>
        </w:rPr>
        <w:t>Scarpa</w:t>
      </w:r>
      <w:proofErr w:type="spellEnd"/>
      <w:r w:rsidRPr="002042FB">
        <w:rPr>
          <w:rFonts w:ascii="Book Antiqua" w:hAnsi="Book Antiqua"/>
          <w:sz w:val="24"/>
          <w:szCs w:val="24"/>
        </w:rPr>
        <w:t xml:space="preserve"> M, </w:t>
      </w:r>
      <w:proofErr w:type="spellStart"/>
      <w:r w:rsidRPr="002042FB">
        <w:rPr>
          <w:rFonts w:ascii="Book Antiqua" w:hAnsi="Book Antiqua"/>
          <w:sz w:val="24"/>
          <w:szCs w:val="24"/>
        </w:rPr>
        <w:t>Kotsafti</w:t>
      </w:r>
      <w:proofErr w:type="spellEnd"/>
      <w:r w:rsidRPr="002042FB">
        <w:rPr>
          <w:rFonts w:ascii="Book Antiqua" w:hAnsi="Book Antiqua"/>
          <w:sz w:val="24"/>
          <w:szCs w:val="24"/>
        </w:rPr>
        <w:t xml:space="preserve"> A, </w:t>
      </w:r>
      <w:proofErr w:type="spellStart"/>
      <w:r w:rsidRPr="002042FB">
        <w:rPr>
          <w:rFonts w:ascii="Book Antiqua" w:hAnsi="Book Antiqua"/>
          <w:sz w:val="24"/>
          <w:szCs w:val="24"/>
        </w:rPr>
        <w:t>Angriman</w:t>
      </w:r>
      <w:proofErr w:type="spellEnd"/>
      <w:r w:rsidRPr="002042FB">
        <w:rPr>
          <w:rFonts w:ascii="Book Antiqua" w:hAnsi="Book Antiqua"/>
          <w:sz w:val="24"/>
          <w:szCs w:val="24"/>
        </w:rPr>
        <w:t xml:space="preserve"> I. Inflammatory colonic carcinogenesis: a review on pathogenesis and </w:t>
      </w:r>
      <w:proofErr w:type="spellStart"/>
      <w:r w:rsidRPr="002042FB">
        <w:rPr>
          <w:rFonts w:ascii="Book Antiqua" w:hAnsi="Book Antiqua"/>
          <w:sz w:val="24"/>
          <w:szCs w:val="24"/>
        </w:rPr>
        <w:t>immunosurveillance</w:t>
      </w:r>
      <w:proofErr w:type="spellEnd"/>
      <w:r w:rsidRPr="002042FB">
        <w:rPr>
          <w:rFonts w:ascii="Book Antiqua" w:hAnsi="Book Antiqua"/>
          <w:sz w:val="24"/>
          <w:szCs w:val="24"/>
        </w:rPr>
        <w:t xml:space="preserve"> mechanisms in ulcerative colitis. </w:t>
      </w:r>
      <w:r w:rsidRPr="002042FB">
        <w:rPr>
          <w:rFonts w:ascii="Book Antiqua" w:hAnsi="Book Antiqua"/>
          <w:i/>
          <w:sz w:val="24"/>
          <w:szCs w:val="24"/>
        </w:rPr>
        <w:t xml:space="preserve">World J </w:t>
      </w:r>
      <w:proofErr w:type="spellStart"/>
      <w:r w:rsidRPr="002042FB">
        <w:rPr>
          <w:rFonts w:ascii="Book Antiqua" w:hAnsi="Book Antiqua"/>
          <w:i/>
          <w:sz w:val="24"/>
          <w:szCs w:val="24"/>
        </w:rPr>
        <w:t>Gastroenterol</w:t>
      </w:r>
      <w:proofErr w:type="spellEnd"/>
      <w:r w:rsidRPr="002042FB">
        <w:rPr>
          <w:rFonts w:ascii="Book Antiqua" w:hAnsi="Book Antiqua"/>
          <w:sz w:val="24"/>
          <w:szCs w:val="24"/>
        </w:rPr>
        <w:t xml:space="preserve"> 2014; </w:t>
      </w:r>
      <w:r w:rsidRPr="002042FB">
        <w:rPr>
          <w:rFonts w:ascii="Book Antiqua" w:hAnsi="Book Antiqua"/>
          <w:b/>
          <w:sz w:val="24"/>
          <w:szCs w:val="24"/>
        </w:rPr>
        <w:t>20</w:t>
      </w:r>
      <w:r w:rsidRPr="002042FB">
        <w:rPr>
          <w:rFonts w:ascii="Book Antiqua" w:hAnsi="Book Antiqua"/>
          <w:sz w:val="24"/>
          <w:szCs w:val="24"/>
        </w:rPr>
        <w:t>: 6774-6785 [PMID: 24944468 DOI: 10.3748/wjg.v20.i22.6774]</w:t>
      </w:r>
    </w:p>
    <w:p w:rsidR="00646A15" w:rsidRPr="002042FB" w:rsidRDefault="00646A15" w:rsidP="002042FB">
      <w:pPr>
        <w:autoSpaceDE w:val="0"/>
        <w:autoSpaceDN w:val="0"/>
        <w:adjustRightInd w:val="0"/>
        <w:spacing w:line="360" w:lineRule="auto"/>
        <w:rPr>
          <w:rFonts w:ascii="Book Antiqua" w:hAnsi="Book Antiqua"/>
          <w:position w:val="-6"/>
          <w:sz w:val="24"/>
          <w:szCs w:val="24"/>
        </w:rPr>
      </w:pPr>
    </w:p>
    <w:p w:rsidR="00C57657" w:rsidRPr="002042FB" w:rsidRDefault="00C57657" w:rsidP="002042FB">
      <w:pPr>
        <w:adjustRightInd w:val="0"/>
        <w:snapToGrid w:val="0"/>
        <w:spacing w:line="360" w:lineRule="auto"/>
        <w:jc w:val="right"/>
        <w:rPr>
          <w:rFonts w:ascii="Book Antiqua" w:eastAsia="宋体" w:hAnsi="Book Antiqua"/>
          <w:sz w:val="24"/>
          <w:szCs w:val="24"/>
        </w:rPr>
      </w:pPr>
      <w:r w:rsidRPr="002042FB">
        <w:rPr>
          <w:rFonts w:ascii="Book Antiqua" w:hAnsi="Book Antiqua"/>
          <w:b/>
          <w:sz w:val="24"/>
          <w:szCs w:val="24"/>
        </w:rPr>
        <w:t>P-Reviewer:</w:t>
      </w:r>
      <w:r w:rsidRPr="002042FB">
        <w:rPr>
          <w:rFonts w:ascii="Book Antiqua" w:hAnsi="Book Antiqua"/>
          <w:color w:val="000000"/>
          <w:sz w:val="24"/>
          <w:szCs w:val="24"/>
          <w:shd w:val="clear" w:color="auto" w:fill="FFFFFF"/>
        </w:rPr>
        <w:t xml:space="preserve"> </w:t>
      </w:r>
      <w:proofErr w:type="spellStart"/>
      <w:r w:rsidRPr="002042FB">
        <w:rPr>
          <w:rFonts w:ascii="Book Antiqua" w:hAnsi="Book Antiqua"/>
          <w:color w:val="000000"/>
          <w:sz w:val="24"/>
          <w:szCs w:val="24"/>
          <w:shd w:val="clear" w:color="auto" w:fill="FFFFFF"/>
        </w:rPr>
        <w:t>Iizuka</w:t>
      </w:r>
      <w:proofErr w:type="spellEnd"/>
      <w:r w:rsidRPr="002042FB">
        <w:rPr>
          <w:rFonts w:ascii="Book Antiqua" w:hAnsi="Book Antiqua"/>
          <w:color w:val="000000"/>
          <w:sz w:val="24"/>
          <w:szCs w:val="24"/>
          <w:shd w:val="clear" w:color="auto" w:fill="FFFFFF"/>
        </w:rPr>
        <w:t xml:space="preserve"> M, Khan AA </w:t>
      </w:r>
      <w:r w:rsidRPr="002042FB">
        <w:rPr>
          <w:rFonts w:ascii="Book Antiqua" w:hAnsi="Book Antiqua"/>
          <w:b/>
          <w:sz w:val="24"/>
          <w:szCs w:val="24"/>
        </w:rPr>
        <w:t>S-Editor:</w:t>
      </w:r>
      <w:r w:rsidRPr="002042FB">
        <w:rPr>
          <w:rFonts w:ascii="Book Antiqua" w:hAnsi="Book Antiqua"/>
          <w:sz w:val="24"/>
          <w:szCs w:val="24"/>
        </w:rPr>
        <w:t xml:space="preserve"> </w:t>
      </w:r>
      <w:r w:rsidRPr="002042FB">
        <w:rPr>
          <w:rFonts w:ascii="Book Antiqua" w:eastAsia="宋体" w:hAnsi="Book Antiqua"/>
          <w:sz w:val="24"/>
          <w:szCs w:val="24"/>
        </w:rPr>
        <w:t>Wang JL</w:t>
      </w:r>
    </w:p>
    <w:p w:rsidR="00C57657" w:rsidRPr="002042FB" w:rsidRDefault="00C57657" w:rsidP="002042FB">
      <w:pPr>
        <w:adjustRightInd w:val="0"/>
        <w:snapToGrid w:val="0"/>
        <w:spacing w:line="360" w:lineRule="auto"/>
        <w:jc w:val="right"/>
        <w:rPr>
          <w:rFonts w:ascii="Book Antiqua" w:hAnsi="Book Antiqua"/>
          <w:b/>
          <w:sz w:val="24"/>
          <w:szCs w:val="24"/>
        </w:rPr>
      </w:pPr>
      <w:r w:rsidRPr="002042FB">
        <w:rPr>
          <w:rFonts w:ascii="Book Antiqua" w:hAnsi="Book Antiqua"/>
          <w:b/>
          <w:sz w:val="24"/>
          <w:szCs w:val="24"/>
        </w:rPr>
        <w:t>L-Editor: E-Editor:</w:t>
      </w:r>
    </w:p>
    <w:p w:rsidR="00C57657" w:rsidRPr="002042FB" w:rsidRDefault="00C57657" w:rsidP="002042FB">
      <w:pPr>
        <w:adjustRightInd w:val="0"/>
        <w:snapToGrid w:val="0"/>
        <w:spacing w:line="360" w:lineRule="auto"/>
        <w:rPr>
          <w:rFonts w:ascii="Book Antiqua" w:hAnsi="Book Antiqua"/>
          <w:b/>
          <w:sz w:val="24"/>
          <w:szCs w:val="24"/>
        </w:rPr>
      </w:pPr>
    </w:p>
    <w:p w:rsidR="00C57657" w:rsidRPr="002042FB" w:rsidRDefault="00C57657" w:rsidP="002042FB">
      <w:pPr>
        <w:adjustRightInd w:val="0"/>
        <w:snapToGrid w:val="0"/>
        <w:spacing w:line="360" w:lineRule="auto"/>
        <w:rPr>
          <w:rFonts w:ascii="Book Antiqua" w:hAnsi="Book Antiqua"/>
          <w:sz w:val="24"/>
          <w:szCs w:val="24"/>
        </w:rPr>
      </w:pPr>
      <w:r w:rsidRPr="002042FB">
        <w:rPr>
          <w:rFonts w:ascii="Book Antiqua" w:hAnsi="Book Antiqua"/>
          <w:b/>
          <w:sz w:val="24"/>
          <w:szCs w:val="24"/>
        </w:rPr>
        <w:t>Specialty type:</w:t>
      </w:r>
      <w:r w:rsidRPr="002042FB">
        <w:rPr>
          <w:rFonts w:ascii="Book Antiqua" w:hAnsi="Book Antiqua"/>
          <w:sz w:val="24"/>
          <w:szCs w:val="24"/>
        </w:rPr>
        <w:t xml:space="preserve"> </w:t>
      </w:r>
      <w:r w:rsidR="002C5103" w:rsidRPr="002C5103">
        <w:rPr>
          <w:rFonts w:ascii="Book Antiqua" w:hAnsi="Book Antiqua"/>
          <w:sz w:val="24"/>
          <w:szCs w:val="24"/>
        </w:rPr>
        <w:t>Medicine, Research and Experimental</w:t>
      </w:r>
    </w:p>
    <w:p w:rsidR="00C57657" w:rsidRPr="002042FB" w:rsidRDefault="00C57657" w:rsidP="002042FB">
      <w:pPr>
        <w:adjustRightInd w:val="0"/>
        <w:snapToGrid w:val="0"/>
        <w:spacing w:line="360" w:lineRule="auto"/>
        <w:rPr>
          <w:rFonts w:ascii="Book Antiqua" w:hAnsi="Book Antiqua"/>
          <w:sz w:val="24"/>
          <w:szCs w:val="24"/>
        </w:rPr>
      </w:pPr>
      <w:r w:rsidRPr="002042FB">
        <w:rPr>
          <w:rFonts w:ascii="Book Antiqua" w:hAnsi="Book Antiqua"/>
          <w:b/>
          <w:sz w:val="24"/>
          <w:szCs w:val="24"/>
        </w:rPr>
        <w:t>Country of origin:</w:t>
      </w:r>
      <w:r w:rsidRPr="002042FB">
        <w:rPr>
          <w:rFonts w:ascii="Book Antiqua" w:hAnsi="Book Antiqua"/>
          <w:sz w:val="24"/>
          <w:szCs w:val="24"/>
        </w:rPr>
        <w:t xml:space="preserve"> </w:t>
      </w:r>
      <w:r w:rsidR="00E36705" w:rsidRPr="002042FB">
        <w:rPr>
          <w:rFonts w:ascii="Book Antiqua" w:hAnsi="Book Antiqua"/>
          <w:sz w:val="24"/>
          <w:szCs w:val="24"/>
        </w:rPr>
        <w:t>China</w:t>
      </w:r>
    </w:p>
    <w:p w:rsidR="00C57657" w:rsidRPr="002042FB" w:rsidRDefault="00C57657" w:rsidP="002042FB">
      <w:pPr>
        <w:adjustRightInd w:val="0"/>
        <w:snapToGrid w:val="0"/>
        <w:spacing w:line="360" w:lineRule="auto"/>
        <w:rPr>
          <w:rFonts w:ascii="Book Antiqua" w:hAnsi="Book Antiqua"/>
          <w:b/>
          <w:sz w:val="24"/>
          <w:szCs w:val="24"/>
        </w:rPr>
      </w:pPr>
      <w:r w:rsidRPr="002042FB">
        <w:rPr>
          <w:rFonts w:ascii="Book Antiqua" w:hAnsi="Book Antiqua"/>
          <w:b/>
          <w:sz w:val="24"/>
          <w:szCs w:val="24"/>
        </w:rPr>
        <w:t>Peer-review report classification</w:t>
      </w:r>
    </w:p>
    <w:p w:rsidR="00C57657" w:rsidRPr="002042FB" w:rsidRDefault="00C57657" w:rsidP="002042FB">
      <w:pPr>
        <w:adjustRightInd w:val="0"/>
        <w:snapToGrid w:val="0"/>
        <w:spacing w:line="360" w:lineRule="auto"/>
        <w:rPr>
          <w:rFonts w:ascii="Book Antiqua" w:eastAsia="宋体" w:hAnsi="Book Antiqua"/>
          <w:sz w:val="24"/>
          <w:szCs w:val="24"/>
        </w:rPr>
      </w:pPr>
      <w:r w:rsidRPr="002042FB">
        <w:rPr>
          <w:rFonts w:ascii="Book Antiqua" w:hAnsi="Book Antiqua"/>
          <w:sz w:val="24"/>
          <w:szCs w:val="24"/>
        </w:rPr>
        <w:t xml:space="preserve">Grade A (Excellent): </w:t>
      </w:r>
      <w:r w:rsidR="005A1758" w:rsidRPr="002042FB">
        <w:rPr>
          <w:rFonts w:ascii="Book Antiqua" w:eastAsia="宋体" w:hAnsi="Book Antiqua"/>
          <w:sz w:val="24"/>
          <w:szCs w:val="24"/>
        </w:rPr>
        <w:t>0</w:t>
      </w:r>
    </w:p>
    <w:p w:rsidR="00C57657" w:rsidRPr="002042FB" w:rsidRDefault="00C57657" w:rsidP="002042FB">
      <w:pPr>
        <w:adjustRightInd w:val="0"/>
        <w:snapToGrid w:val="0"/>
        <w:spacing w:line="360" w:lineRule="auto"/>
        <w:rPr>
          <w:rFonts w:ascii="Book Antiqua" w:eastAsia="宋体" w:hAnsi="Book Antiqua"/>
          <w:sz w:val="24"/>
          <w:szCs w:val="24"/>
        </w:rPr>
      </w:pPr>
      <w:r w:rsidRPr="002042FB">
        <w:rPr>
          <w:rFonts w:ascii="Book Antiqua" w:hAnsi="Book Antiqua"/>
          <w:sz w:val="24"/>
          <w:szCs w:val="24"/>
        </w:rPr>
        <w:t xml:space="preserve">Grade B (Very good): </w:t>
      </w:r>
      <w:r w:rsidR="005A1758" w:rsidRPr="002042FB">
        <w:rPr>
          <w:rFonts w:ascii="Book Antiqua" w:eastAsia="宋体" w:hAnsi="Book Antiqua"/>
          <w:sz w:val="24"/>
          <w:szCs w:val="24"/>
        </w:rPr>
        <w:t>B</w:t>
      </w:r>
    </w:p>
    <w:p w:rsidR="00C57657" w:rsidRPr="002042FB" w:rsidRDefault="00C57657" w:rsidP="002042FB">
      <w:pPr>
        <w:adjustRightInd w:val="0"/>
        <w:snapToGrid w:val="0"/>
        <w:spacing w:line="360" w:lineRule="auto"/>
        <w:rPr>
          <w:rFonts w:ascii="Book Antiqua" w:eastAsia="宋体" w:hAnsi="Book Antiqua"/>
          <w:sz w:val="24"/>
          <w:szCs w:val="24"/>
        </w:rPr>
      </w:pPr>
      <w:r w:rsidRPr="002042FB">
        <w:rPr>
          <w:rFonts w:ascii="Book Antiqua" w:hAnsi="Book Antiqua"/>
          <w:sz w:val="24"/>
          <w:szCs w:val="24"/>
        </w:rPr>
        <w:t xml:space="preserve">Grade C (Good): </w:t>
      </w:r>
      <w:r w:rsidR="005A1758" w:rsidRPr="002042FB">
        <w:rPr>
          <w:rFonts w:ascii="Book Antiqua" w:eastAsia="宋体" w:hAnsi="Book Antiqua"/>
          <w:sz w:val="24"/>
          <w:szCs w:val="24"/>
        </w:rPr>
        <w:t>0</w:t>
      </w:r>
    </w:p>
    <w:p w:rsidR="00C57657" w:rsidRPr="002042FB" w:rsidRDefault="005A1758" w:rsidP="002042FB">
      <w:pPr>
        <w:adjustRightInd w:val="0"/>
        <w:snapToGrid w:val="0"/>
        <w:spacing w:line="360" w:lineRule="auto"/>
        <w:rPr>
          <w:rFonts w:ascii="Book Antiqua" w:hAnsi="Book Antiqua"/>
          <w:sz w:val="24"/>
          <w:szCs w:val="24"/>
        </w:rPr>
      </w:pPr>
      <w:r w:rsidRPr="002042FB">
        <w:rPr>
          <w:rFonts w:ascii="Book Antiqua" w:hAnsi="Book Antiqua"/>
          <w:sz w:val="24"/>
          <w:szCs w:val="24"/>
        </w:rPr>
        <w:t>Grade D (Fair): D</w:t>
      </w:r>
    </w:p>
    <w:p w:rsidR="00C57657" w:rsidRPr="002042FB" w:rsidRDefault="00C57657" w:rsidP="002042FB">
      <w:pPr>
        <w:adjustRightInd w:val="0"/>
        <w:snapToGrid w:val="0"/>
        <w:spacing w:line="360" w:lineRule="auto"/>
        <w:rPr>
          <w:rFonts w:ascii="Book Antiqua" w:eastAsia="宋体" w:hAnsi="Book Antiqua"/>
          <w:sz w:val="24"/>
          <w:szCs w:val="24"/>
        </w:rPr>
      </w:pPr>
      <w:r w:rsidRPr="002042FB">
        <w:rPr>
          <w:rFonts w:ascii="Book Antiqua" w:hAnsi="Book Antiqua"/>
          <w:sz w:val="24"/>
          <w:szCs w:val="24"/>
        </w:rPr>
        <w:t>Grade E (Poor): 0</w:t>
      </w: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0941CC" w:rsidRPr="002042FB" w:rsidRDefault="000941CC" w:rsidP="002042FB">
      <w:pPr>
        <w:autoSpaceDE w:val="0"/>
        <w:autoSpaceDN w:val="0"/>
        <w:adjustRightInd w:val="0"/>
        <w:spacing w:line="360" w:lineRule="auto"/>
        <w:rPr>
          <w:rFonts w:ascii="Book Antiqua" w:hAnsi="Book Antiqua"/>
          <w:position w:val="-6"/>
          <w:sz w:val="24"/>
          <w:szCs w:val="24"/>
        </w:rPr>
      </w:pPr>
    </w:p>
    <w:p w:rsidR="000941CC" w:rsidRPr="002042FB" w:rsidRDefault="000941CC" w:rsidP="002042FB">
      <w:pPr>
        <w:autoSpaceDE w:val="0"/>
        <w:autoSpaceDN w:val="0"/>
        <w:adjustRightInd w:val="0"/>
        <w:spacing w:line="360" w:lineRule="auto"/>
        <w:rPr>
          <w:rFonts w:ascii="Book Antiqua" w:hAnsi="Book Antiqua"/>
          <w:b/>
          <w:position w:val="-6"/>
          <w:sz w:val="24"/>
          <w:szCs w:val="24"/>
        </w:rPr>
      </w:pPr>
      <w:r w:rsidRPr="002042FB">
        <w:rPr>
          <w:rFonts w:ascii="Book Antiqua" w:hAnsi="Book Antiqua"/>
          <w:b/>
          <w:noProof/>
          <w:position w:val="-6"/>
          <w:sz w:val="24"/>
          <w:szCs w:val="24"/>
          <w:lang w:eastAsia="en-US"/>
        </w:rPr>
        <w:lastRenderedPageBreak/>
        <w:drawing>
          <wp:inline distT="0" distB="0" distL="0" distR="0" wp14:anchorId="0F78BBB2" wp14:editId="25C54CF8">
            <wp:extent cx="4248150" cy="3105150"/>
            <wp:effectExtent l="19050" t="0" r="0" b="0"/>
            <wp:docPr id="1" name="图片 0" descr="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tif"/>
                    <pic:cNvPicPr/>
                  </pic:nvPicPr>
                  <pic:blipFill>
                    <a:blip r:embed="rId11"/>
                    <a:stretch>
                      <a:fillRect/>
                    </a:stretch>
                  </pic:blipFill>
                  <pic:spPr>
                    <a:xfrm>
                      <a:off x="0" y="0"/>
                      <a:ext cx="4251499" cy="3107598"/>
                    </a:xfrm>
                    <a:prstGeom prst="rect">
                      <a:avLst/>
                    </a:prstGeom>
                  </pic:spPr>
                </pic:pic>
              </a:graphicData>
            </a:graphic>
          </wp:inline>
        </w:drawing>
      </w:r>
    </w:p>
    <w:p w:rsidR="00646A15" w:rsidRPr="002042FB" w:rsidRDefault="000941CC" w:rsidP="002042FB">
      <w:pPr>
        <w:autoSpaceDE w:val="0"/>
        <w:autoSpaceDN w:val="0"/>
        <w:adjustRightInd w:val="0"/>
        <w:spacing w:line="360" w:lineRule="auto"/>
        <w:rPr>
          <w:rFonts w:ascii="Book Antiqua" w:hAnsi="Book Antiqua"/>
          <w:position w:val="-6"/>
          <w:sz w:val="24"/>
          <w:szCs w:val="24"/>
        </w:rPr>
      </w:pPr>
      <w:r w:rsidRPr="002042FB">
        <w:rPr>
          <w:rFonts w:ascii="Book Antiqua" w:hAnsi="Book Antiqua" w:cs="Arial"/>
          <w:b/>
          <w:position w:val="-6"/>
          <w:sz w:val="24"/>
          <w:szCs w:val="24"/>
        </w:rPr>
        <w:t>Fig</w:t>
      </w:r>
      <w:r w:rsidR="005A1758" w:rsidRPr="002042FB">
        <w:rPr>
          <w:rFonts w:ascii="Book Antiqua" w:hAnsi="Book Antiqua" w:cs="Arial"/>
          <w:b/>
          <w:position w:val="-6"/>
          <w:sz w:val="24"/>
          <w:szCs w:val="24"/>
        </w:rPr>
        <w:t>ure</w:t>
      </w:r>
      <w:r w:rsidRPr="002042FB">
        <w:rPr>
          <w:rFonts w:ascii="Book Antiqua" w:hAnsi="Book Antiqua"/>
          <w:b/>
          <w:position w:val="-6"/>
          <w:sz w:val="24"/>
          <w:szCs w:val="24"/>
        </w:rPr>
        <w:t xml:space="preserve"> 1</w:t>
      </w:r>
      <w:r w:rsidR="00646A15" w:rsidRPr="002042FB">
        <w:rPr>
          <w:rFonts w:ascii="Book Antiqua" w:hAnsi="Book Antiqua" w:cs="Arial"/>
          <w:b/>
          <w:position w:val="-6"/>
          <w:sz w:val="24"/>
          <w:szCs w:val="24"/>
        </w:rPr>
        <w:t xml:space="preserve"> </w:t>
      </w:r>
      <w:r w:rsidR="00D37EB7" w:rsidRPr="002042FB">
        <w:rPr>
          <w:rFonts w:ascii="Book Antiqua" w:hAnsi="Book Antiqua"/>
          <w:b/>
          <w:position w:val="-6"/>
          <w:sz w:val="24"/>
          <w:szCs w:val="24"/>
        </w:rPr>
        <w:t xml:space="preserve">Number </w:t>
      </w:r>
      <w:r w:rsidR="00646A15" w:rsidRPr="002042FB">
        <w:rPr>
          <w:rFonts w:ascii="Book Antiqua" w:hAnsi="Book Antiqua"/>
          <w:b/>
          <w:position w:val="-6"/>
          <w:sz w:val="24"/>
          <w:szCs w:val="24"/>
        </w:rPr>
        <w:t xml:space="preserve">of Chinese publications regarding </w:t>
      </w:r>
      <w:r w:rsidR="00D37EB7" w:rsidRPr="002042FB">
        <w:rPr>
          <w:rFonts w:ascii="Book Antiqua" w:hAnsi="Book Antiqua"/>
          <w:b/>
          <w:position w:val="-6"/>
          <w:sz w:val="24"/>
          <w:szCs w:val="24"/>
        </w:rPr>
        <w:t xml:space="preserve">ulcerative colitis </w:t>
      </w:r>
      <w:r w:rsidR="00646A15" w:rsidRPr="002042FB">
        <w:rPr>
          <w:rFonts w:ascii="Book Antiqua" w:hAnsi="Book Antiqua"/>
          <w:b/>
          <w:position w:val="-6"/>
          <w:sz w:val="24"/>
          <w:szCs w:val="24"/>
        </w:rPr>
        <w:t>published in each year from 2001 to 2015.</w:t>
      </w:r>
      <w:r w:rsidR="00646A15" w:rsidRPr="002042FB">
        <w:rPr>
          <w:rFonts w:ascii="Book Antiqua" w:hAnsi="Book Antiqua"/>
          <w:position w:val="-6"/>
          <w:sz w:val="24"/>
          <w:szCs w:val="24"/>
        </w:rPr>
        <w:t xml:space="preserve"> </w:t>
      </w:r>
      <w:r w:rsidR="00D37EB7" w:rsidRPr="002042FB">
        <w:rPr>
          <w:rFonts w:ascii="Book Antiqua" w:hAnsi="Book Antiqua"/>
          <w:position w:val="-6"/>
          <w:sz w:val="24"/>
          <w:szCs w:val="24"/>
        </w:rPr>
        <w:t xml:space="preserve">About </w:t>
      </w:r>
      <w:r w:rsidR="00646A15" w:rsidRPr="002042FB">
        <w:rPr>
          <w:rFonts w:ascii="Book Antiqua" w:hAnsi="Book Antiqua"/>
          <w:position w:val="-6"/>
          <w:sz w:val="24"/>
          <w:szCs w:val="24"/>
        </w:rPr>
        <w:t xml:space="preserve">13499 </w:t>
      </w:r>
      <w:r w:rsidR="00D37EB7" w:rsidRPr="002042FB">
        <w:rPr>
          <w:rFonts w:ascii="Book Antiqua" w:hAnsi="Book Antiqua"/>
          <w:position w:val="-6"/>
          <w:sz w:val="24"/>
          <w:szCs w:val="24"/>
        </w:rPr>
        <w:t xml:space="preserve">ulcerative colitis </w:t>
      </w:r>
      <w:r w:rsidR="00646A15" w:rsidRPr="002042FB">
        <w:rPr>
          <w:rFonts w:ascii="Book Antiqua" w:hAnsi="Book Antiqua"/>
          <w:position w:val="-6"/>
          <w:sz w:val="24"/>
          <w:szCs w:val="24"/>
        </w:rPr>
        <w:t>related articles were published in Chinese medical journals from 2001 to 2015. The annual increase is statistically significant (</w:t>
      </w:r>
      <w:r w:rsidR="00646A15" w:rsidRPr="002042FB">
        <w:rPr>
          <w:rFonts w:ascii="Book Antiqua" w:hAnsi="Book Antiqua"/>
          <w:i/>
          <w:position w:val="-6"/>
          <w:sz w:val="24"/>
          <w:szCs w:val="24"/>
        </w:rPr>
        <w:t>r</w:t>
      </w:r>
      <w:r w:rsidR="00D37EB7" w:rsidRPr="002042FB">
        <w:rPr>
          <w:rFonts w:ascii="Book Antiqua" w:hAnsi="Book Antiqua"/>
          <w:position w:val="-6"/>
          <w:sz w:val="24"/>
          <w:szCs w:val="24"/>
        </w:rPr>
        <w:t xml:space="preserve"> </w:t>
      </w:r>
      <w:r w:rsidR="00646A15" w:rsidRPr="002042FB">
        <w:rPr>
          <w:rFonts w:ascii="Book Antiqua" w:hAnsi="Book Antiqua"/>
          <w:position w:val="-6"/>
          <w:sz w:val="24"/>
          <w:szCs w:val="24"/>
        </w:rPr>
        <w:t>=</w:t>
      </w:r>
      <w:r w:rsidR="00D37EB7" w:rsidRPr="002042FB">
        <w:rPr>
          <w:rFonts w:ascii="Book Antiqua" w:hAnsi="Book Antiqua"/>
          <w:position w:val="-6"/>
          <w:sz w:val="24"/>
          <w:szCs w:val="24"/>
        </w:rPr>
        <w:t xml:space="preserve"> </w:t>
      </w:r>
      <w:r w:rsidR="00646A15" w:rsidRPr="002042FB">
        <w:rPr>
          <w:rFonts w:ascii="Book Antiqua" w:hAnsi="Book Antiqua"/>
          <w:position w:val="-6"/>
          <w:sz w:val="24"/>
          <w:szCs w:val="24"/>
        </w:rPr>
        <w:t xml:space="preserve">0.94, </w:t>
      </w:r>
      <w:r w:rsidR="00D37EB7" w:rsidRPr="002042FB">
        <w:rPr>
          <w:rFonts w:ascii="Book Antiqua" w:hAnsi="Book Antiqua"/>
          <w:i/>
          <w:position w:val="-6"/>
          <w:sz w:val="24"/>
          <w:szCs w:val="24"/>
        </w:rPr>
        <w:t>P</w:t>
      </w:r>
      <w:r w:rsidR="00D37EB7" w:rsidRPr="002042FB">
        <w:rPr>
          <w:rFonts w:ascii="Book Antiqua" w:hAnsi="Book Antiqua"/>
          <w:position w:val="-6"/>
          <w:sz w:val="24"/>
          <w:szCs w:val="24"/>
        </w:rPr>
        <w:t xml:space="preserve"> </w:t>
      </w:r>
      <w:r w:rsidR="00646A15" w:rsidRPr="002042FB">
        <w:rPr>
          <w:rFonts w:ascii="Book Antiqua" w:hAnsi="Book Antiqua"/>
          <w:position w:val="-6"/>
          <w:sz w:val="24"/>
          <w:szCs w:val="24"/>
        </w:rPr>
        <w:t>&lt;</w:t>
      </w:r>
      <w:r w:rsidR="00D37EB7" w:rsidRPr="002042FB">
        <w:rPr>
          <w:rFonts w:ascii="Book Antiqua" w:hAnsi="Book Antiqua"/>
          <w:position w:val="-6"/>
          <w:sz w:val="24"/>
          <w:szCs w:val="24"/>
        </w:rPr>
        <w:t xml:space="preserve"> </w:t>
      </w:r>
      <w:r w:rsidR="00646A15" w:rsidRPr="002042FB">
        <w:rPr>
          <w:rFonts w:ascii="Book Antiqua" w:hAnsi="Book Antiqua"/>
          <w:position w:val="-6"/>
          <w:sz w:val="24"/>
          <w:szCs w:val="24"/>
        </w:rPr>
        <w:t>0.01). Almost half of the overall papers (6447/13499) were published in the last 5 years (2011-2015).</w:t>
      </w:r>
      <w:r w:rsidR="00BF5FD9" w:rsidRPr="002042FB">
        <w:rPr>
          <w:rFonts w:ascii="Book Antiqua" w:hAnsi="Book Antiqua"/>
          <w:position w:val="-6"/>
          <w:sz w:val="24"/>
          <w:szCs w:val="24"/>
        </w:rPr>
        <w:t xml:space="preserve"> UC:</w:t>
      </w:r>
      <w:r w:rsidR="00BF5FD9" w:rsidRPr="002042FB">
        <w:rPr>
          <w:rFonts w:ascii="Book Antiqua" w:hAnsi="Book Antiqua"/>
          <w:sz w:val="24"/>
          <w:szCs w:val="24"/>
        </w:rPr>
        <w:t xml:space="preserve"> </w:t>
      </w:r>
      <w:r w:rsidR="00BF5FD9" w:rsidRPr="002042FB">
        <w:rPr>
          <w:rFonts w:ascii="Book Antiqua" w:hAnsi="Book Antiqua"/>
          <w:position w:val="-6"/>
          <w:sz w:val="24"/>
          <w:szCs w:val="24"/>
        </w:rPr>
        <w:t>Ulcerative colitis.</w:t>
      </w: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083841" w:rsidRDefault="00083841" w:rsidP="00083841">
      <w:pPr>
        <w:autoSpaceDE w:val="0"/>
        <w:autoSpaceDN w:val="0"/>
        <w:adjustRightInd w:val="0"/>
        <w:jc w:val="left"/>
        <w:rPr>
          <w:rFonts w:ascii="Book Antiqua" w:hAnsi="Book Antiqua"/>
          <w:position w:val="-6"/>
          <w:sz w:val="24"/>
        </w:rPr>
      </w:pPr>
      <w:r>
        <w:rPr>
          <w:rFonts w:ascii="Book Antiqua" w:hAnsi="Book Antiqua"/>
          <w:noProof/>
          <w:position w:val="-6"/>
          <w:sz w:val="24"/>
          <w:lang w:eastAsia="en-US"/>
        </w:rPr>
        <w:lastRenderedPageBreak/>
        <w:drawing>
          <wp:inline distT="0" distB="0" distL="0" distR="0" wp14:anchorId="1D268D81" wp14:editId="6B0F454F">
            <wp:extent cx="5278120" cy="3632835"/>
            <wp:effectExtent l="19050" t="0" r="0" b="0"/>
            <wp:docPr id="6" name="图片 5" descr="Flowcha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tif"/>
                    <pic:cNvPicPr/>
                  </pic:nvPicPr>
                  <pic:blipFill>
                    <a:blip r:embed="rId12"/>
                    <a:stretch>
                      <a:fillRect/>
                    </a:stretch>
                  </pic:blipFill>
                  <pic:spPr>
                    <a:xfrm>
                      <a:off x="0" y="0"/>
                      <a:ext cx="5278120" cy="3632835"/>
                    </a:xfrm>
                    <a:prstGeom prst="rect">
                      <a:avLst/>
                    </a:prstGeom>
                  </pic:spPr>
                </pic:pic>
              </a:graphicData>
            </a:graphic>
          </wp:inline>
        </w:drawing>
      </w:r>
    </w:p>
    <w:p w:rsidR="00083841" w:rsidRDefault="00083841" w:rsidP="00083841">
      <w:pPr>
        <w:autoSpaceDE w:val="0"/>
        <w:autoSpaceDN w:val="0"/>
        <w:adjustRightInd w:val="0"/>
        <w:jc w:val="left"/>
        <w:rPr>
          <w:rFonts w:ascii="Book Antiqua" w:hAnsi="Book Antiqua"/>
          <w:position w:val="-6"/>
          <w:sz w:val="24"/>
        </w:rPr>
      </w:pPr>
    </w:p>
    <w:p w:rsidR="00083841" w:rsidRDefault="00083841" w:rsidP="00083841">
      <w:pPr>
        <w:autoSpaceDE w:val="0"/>
        <w:autoSpaceDN w:val="0"/>
        <w:adjustRightInd w:val="0"/>
        <w:jc w:val="left"/>
        <w:rPr>
          <w:rFonts w:ascii="Book Antiqua" w:hAnsi="Book Antiqua"/>
          <w:position w:val="-6"/>
          <w:sz w:val="24"/>
        </w:rPr>
      </w:pPr>
    </w:p>
    <w:p w:rsidR="00083841" w:rsidRPr="00AF78CD" w:rsidRDefault="00083841" w:rsidP="00AF78CD">
      <w:pPr>
        <w:autoSpaceDE w:val="0"/>
        <w:autoSpaceDN w:val="0"/>
        <w:adjustRightInd w:val="0"/>
        <w:spacing w:line="360" w:lineRule="auto"/>
        <w:rPr>
          <w:rFonts w:ascii="Book Antiqua" w:hAnsi="Book Antiqua"/>
          <w:position w:val="-6"/>
          <w:sz w:val="24"/>
        </w:rPr>
      </w:pPr>
      <w:r w:rsidRPr="00AF78CD">
        <w:rPr>
          <w:rFonts w:ascii="Book Antiqua" w:hAnsi="Book Antiqua" w:cs="Arial"/>
          <w:b/>
          <w:position w:val="-6"/>
          <w:sz w:val="24"/>
          <w:szCs w:val="24"/>
        </w:rPr>
        <w:t>Figure</w:t>
      </w:r>
      <w:r w:rsidRPr="00AF78CD">
        <w:rPr>
          <w:rFonts w:ascii="Book Antiqua" w:hAnsi="Book Antiqua"/>
          <w:b/>
          <w:position w:val="-6"/>
          <w:sz w:val="24"/>
        </w:rPr>
        <w:t xml:space="preserve"> 2 Flowchart of study selection. </w:t>
      </w:r>
      <w:r w:rsidRPr="00AF78CD">
        <w:rPr>
          <w:rFonts w:ascii="Book Antiqua" w:hAnsi="Book Antiqua"/>
          <w:position w:val="-6"/>
          <w:sz w:val="24"/>
        </w:rPr>
        <w:t xml:space="preserve">The search of WANFANG, VIP and CNKI databases with the search terms “severe ulcerative colitis” in the Article Title or Keywords retrieved 510 papers when the publication year was limited to the most recent 15 years (2001-2015). Removal of duplicates resulted in 201 individual papers on </w:t>
      </w:r>
      <w:r w:rsidR="00BF592F" w:rsidRPr="002042FB">
        <w:rPr>
          <w:rFonts w:ascii="Book Antiqua" w:hAnsi="Book Antiqua"/>
          <w:position w:val="-6"/>
          <w:sz w:val="24"/>
          <w:szCs w:val="24"/>
        </w:rPr>
        <w:t>severe ulcerative colitis</w:t>
      </w:r>
      <w:r w:rsidR="00BF592F" w:rsidRPr="00AF78CD">
        <w:rPr>
          <w:rFonts w:ascii="Book Antiqua" w:hAnsi="Book Antiqua"/>
          <w:position w:val="-6"/>
          <w:sz w:val="24"/>
        </w:rPr>
        <w:t xml:space="preserve"> </w:t>
      </w:r>
      <w:r w:rsidR="00BF592F">
        <w:rPr>
          <w:rFonts w:ascii="Book Antiqua" w:hAnsi="Book Antiqua" w:hint="eastAsia"/>
          <w:position w:val="-6"/>
          <w:sz w:val="24"/>
        </w:rPr>
        <w:t>(</w:t>
      </w:r>
      <w:r w:rsidRPr="00AF78CD">
        <w:rPr>
          <w:rFonts w:ascii="Book Antiqua" w:hAnsi="Book Antiqua"/>
          <w:position w:val="-6"/>
          <w:sz w:val="24"/>
        </w:rPr>
        <w:t>SUC</w:t>
      </w:r>
      <w:r w:rsidR="00BF592F">
        <w:rPr>
          <w:rFonts w:ascii="Book Antiqua" w:hAnsi="Book Antiqua" w:hint="eastAsia"/>
          <w:position w:val="-6"/>
          <w:sz w:val="24"/>
        </w:rPr>
        <w:t>)</w:t>
      </w:r>
      <w:r w:rsidRPr="00AF78CD">
        <w:rPr>
          <w:rFonts w:ascii="Book Antiqua" w:hAnsi="Book Antiqua"/>
          <w:position w:val="-6"/>
          <w:sz w:val="24"/>
        </w:rPr>
        <w:t xml:space="preserve"> during this time. We included original research articles and case reports/case series in our analyses of the complexity of SUC research (</w:t>
      </w:r>
      <w:r w:rsidRPr="00AF78CD">
        <w:rPr>
          <w:rFonts w:ascii="Book Antiqua" w:hAnsi="Book Antiqua"/>
          <w:i/>
          <w:position w:val="-6"/>
          <w:sz w:val="24"/>
        </w:rPr>
        <w:t>n</w:t>
      </w:r>
      <w:r w:rsidR="00031C50">
        <w:rPr>
          <w:rFonts w:ascii="Book Antiqua" w:hAnsi="Book Antiqua" w:hint="eastAsia"/>
          <w:i/>
          <w:position w:val="-6"/>
          <w:sz w:val="24"/>
        </w:rPr>
        <w:t xml:space="preserve"> </w:t>
      </w:r>
      <w:r w:rsidRPr="00AF78CD">
        <w:rPr>
          <w:rFonts w:ascii="Book Antiqua" w:hAnsi="Book Antiqua"/>
          <w:position w:val="-6"/>
          <w:sz w:val="24"/>
        </w:rPr>
        <w:t>=</w:t>
      </w:r>
      <w:r w:rsidR="00031C50">
        <w:rPr>
          <w:rFonts w:ascii="Book Antiqua" w:hAnsi="Book Antiqua" w:hint="eastAsia"/>
          <w:position w:val="-6"/>
          <w:sz w:val="24"/>
        </w:rPr>
        <w:t xml:space="preserve"> </w:t>
      </w:r>
      <w:r w:rsidRPr="00AF78CD">
        <w:rPr>
          <w:rFonts w:ascii="Book Antiqua" w:hAnsi="Book Antiqua"/>
          <w:position w:val="-6"/>
          <w:sz w:val="24"/>
        </w:rPr>
        <w:t>125)</w:t>
      </w:r>
      <w:r w:rsidR="0080359D">
        <w:rPr>
          <w:rFonts w:ascii="Book Antiqua" w:hAnsi="Book Antiqua" w:hint="eastAsia"/>
          <w:position w:val="-6"/>
          <w:sz w:val="24"/>
        </w:rPr>
        <w:t>.</w:t>
      </w:r>
    </w:p>
    <w:p w:rsidR="00DA2571" w:rsidRPr="00083841"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DA2571" w:rsidRPr="002042FB" w:rsidRDefault="00DA2571" w:rsidP="002042FB">
      <w:pPr>
        <w:autoSpaceDE w:val="0"/>
        <w:autoSpaceDN w:val="0"/>
        <w:adjustRightInd w:val="0"/>
        <w:spacing w:line="360" w:lineRule="auto"/>
        <w:rPr>
          <w:rFonts w:ascii="Book Antiqua" w:hAnsi="Book Antiqua"/>
          <w:position w:val="-6"/>
          <w:sz w:val="24"/>
          <w:szCs w:val="24"/>
        </w:rPr>
      </w:pPr>
    </w:p>
    <w:p w:rsidR="000941CC" w:rsidRPr="002042FB" w:rsidRDefault="000941CC" w:rsidP="002042FB">
      <w:pPr>
        <w:autoSpaceDE w:val="0"/>
        <w:autoSpaceDN w:val="0"/>
        <w:adjustRightInd w:val="0"/>
        <w:spacing w:line="360" w:lineRule="auto"/>
        <w:rPr>
          <w:rFonts w:ascii="Book Antiqua" w:hAnsi="Book Antiqua"/>
          <w:b/>
          <w:position w:val="-6"/>
          <w:sz w:val="24"/>
          <w:szCs w:val="24"/>
        </w:rPr>
      </w:pPr>
      <w:r w:rsidRPr="002042FB">
        <w:rPr>
          <w:rFonts w:ascii="Book Antiqua" w:hAnsi="Book Antiqua"/>
          <w:b/>
          <w:noProof/>
          <w:position w:val="-6"/>
          <w:sz w:val="24"/>
          <w:szCs w:val="24"/>
          <w:lang w:eastAsia="en-US"/>
        </w:rPr>
        <w:lastRenderedPageBreak/>
        <w:drawing>
          <wp:inline distT="0" distB="0" distL="0" distR="0" wp14:anchorId="6C6B5857" wp14:editId="6D290195">
            <wp:extent cx="3990975" cy="3225443"/>
            <wp:effectExtent l="19050" t="0" r="9525" b="0"/>
            <wp:docPr id="2" name="图片 1" descr="Fig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tif"/>
                    <pic:cNvPicPr/>
                  </pic:nvPicPr>
                  <pic:blipFill>
                    <a:blip r:embed="rId13"/>
                    <a:stretch>
                      <a:fillRect/>
                    </a:stretch>
                  </pic:blipFill>
                  <pic:spPr>
                    <a:xfrm>
                      <a:off x="0" y="0"/>
                      <a:ext cx="3995717" cy="3229275"/>
                    </a:xfrm>
                    <a:prstGeom prst="rect">
                      <a:avLst/>
                    </a:prstGeom>
                  </pic:spPr>
                </pic:pic>
              </a:graphicData>
            </a:graphic>
          </wp:inline>
        </w:drawing>
      </w:r>
    </w:p>
    <w:p w:rsidR="00646A15" w:rsidRPr="002042FB" w:rsidRDefault="00646A15" w:rsidP="002042FB">
      <w:pPr>
        <w:spacing w:line="360" w:lineRule="auto"/>
        <w:rPr>
          <w:rFonts w:ascii="Book Antiqua" w:hAnsi="Book Antiqua"/>
          <w:position w:val="-6"/>
          <w:sz w:val="24"/>
          <w:szCs w:val="24"/>
        </w:rPr>
      </w:pPr>
      <w:r w:rsidRPr="002042FB">
        <w:rPr>
          <w:rFonts w:ascii="Book Antiqua" w:hAnsi="Book Antiqua" w:cs="Arial"/>
          <w:b/>
          <w:position w:val="-6"/>
          <w:sz w:val="24"/>
          <w:szCs w:val="24"/>
        </w:rPr>
        <w:t>Fig</w:t>
      </w:r>
      <w:r w:rsidR="00EE2535" w:rsidRPr="002042FB">
        <w:rPr>
          <w:rFonts w:ascii="Book Antiqua" w:hAnsi="Book Antiqua" w:cs="Arial"/>
          <w:b/>
          <w:position w:val="-6"/>
          <w:sz w:val="24"/>
          <w:szCs w:val="24"/>
        </w:rPr>
        <w:t>ure</w:t>
      </w:r>
      <w:r w:rsidRPr="002042FB">
        <w:rPr>
          <w:rFonts w:ascii="Book Antiqua" w:hAnsi="Book Antiqua"/>
          <w:b/>
          <w:position w:val="-6"/>
          <w:sz w:val="24"/>
          <w:szCs w:val="24"/>
        </w:rPr>
        <w:t xml:space="preserve"> </w:t>
      </w:r>
      <w:r w:rsidR="00564159">
        <w:rPr>
          <w:rFonts w:ascii="Book Antiqua" w:hAnsi="Book Antiqua" w:hint="eastAsia"/>
          <w:b/>
          <w:position w:val="-6"/>
          <w:sz w:val="24"/>
          <w:szCs w:val="24"/>
        </w:rPr>
        <w:t>3</w:t>
      </w:r>
      <w:r w:rsidR="00564159" w:rsidRPr="002042FB">
        <w:rPr>
          <w:rFonts w:ascii="Book Antiqua" w:hAnsi="Book Antiqua" w:cs="Arial"/>
          <w:position w:val="-6"/>
          <w:sz w:val="24"/>
          <w:szCs w:val="24"/>
        </w:rPr>
        <w:t xml:space="preserve"> </w:t>
      </w:r>
      <w:r w:rsidR="00EE2535" w:rsidRPr="002042FB">
        <w:rPr>
          <w:rFonts w:ascii="Book Antiqua" w:hAnsi="Book Antiqua"/>
          <w:b/>
          <w:position w:val="-6"/>
          <w:sz w:val="24"/>
          <w:szCs w:val="24"/>
        </w:rPr>
        <w:t xml:space="preserve">Annual </w:t>
      </w:r>
      <w:r w:rsidRPr="002042FB">
        <w:rPr>
          <w:rFonts w:ascii="Book Antiqua" w:hAnsi="Book Antiqua"/>
          <w:b/>
          <w:position w:val="-6"/>
          <w:sz w:val="24"/>
          <w:szCs w:val="24"/>
        </w:rPr>
        <w:t xml:space="preserve">number of Chinese publications where the prime focus was </w:t>
      </w:r>
      <w:r w:rsidR="00EE2535" w:rsidRPr="002042FB">
        <w:rPr>
          <w:rFonts w:ascii="Book Antiqua" w:hAnsi="Book Antiqua"/>
          <w:b/>
          <w:position w:val="-6"/>
          <w:sz w:val="24"/>
          <w:szCs w:val="24"/>
        </w:rPr>
        <w:t>severe ulcerative colitis</w:t>
      </w:r>
      <w:r w:rsidR="00EE2535" w:rsidRPr="002042FB">
        <w:rPr>
          <w:rFonts w:ascii="Book Antiqua" w:hAnsi="Book Antiqua" w:cs="Arial"/>
          <w:b/>
          <w:position w:val="-6"/>
          <w:sz w:val="24"/>
          <w:szCs w:val="24"/>
        </w:rPr>
        <w:t xml:space="preserve"> </w:t>
      </w:r>
      <w:r w:rsidRPr="002042FB">
        <w:rPr>
          <w:rFonts w:ascii="Book Antiqua" w:hAnsi="Book Antiqua" w:cs="Arial"/>
          <w:b/>
          <w:position w:val="-6"/>
          <w:sz w:val="24"/>
          <w:szCs w:val="24"/>
        </w:rPr>
        <w:t>from</w:t>
      </w:r>
      <w:r w:rsidRPr="002042FB">
        <w:rPr>
          <w:rFonts w:ascii="Book Antiqua" w:hAnsi="Book Antiqua"/>
          <w:b/>
          <w:position w:val="-6"/>
          <w:sz w:val="24"/>
          <w:szCs w:val="24"/>
        </w:rPr>
        <w:t xml:space="preserve"> 2001 to 2015.</w:t>
      </w:r>
      <w:r w:rsidRPr="002042FB">
        <w:rPr>
          <w:rFonts w:ascii="Book Antiqua" w:hAnsi="Book Antiqua"/>
          <w:position w:val="-6"/>
          <w:sz w:val="24"/>
          <w:szCs w:val="24"/>
        </w:rPr>
        <w:t xml:space="preserve"> There were 201 </w:t>
      </w:r>
      <w:r w:rsidR="00EE2535" w:rsidRPr="002042FB">
        <w:rPr>
          <w:rFonts w:ascii="Book Antiqua" w:hAnsi="Book Antiqua"/>
          <w:position w:val="-6"/>
          <w:sz w:val="24"/>
          <w:szCs w:val="24"/>
        </w:rPr>
        <w:t xml:space="preserve">severe ulcerative colitis </w:t>
      </w:r>
      <w:r w:rsidRPr="002042FB">
        <w:rPr>
          <w:rFonts w:ascii="Book Antiqua" w:hAnsi="Book Antiqua"/>
          <w:position w:val="-6"/>
          <w:sz w:val="24"/>
          <w:szCs w:val="24"/>
        </w:rPr>
        <w:t>related publications from 2001 to 2015. The increase in the number of publications in each year is statistically significant (</w:t>
      </w:r>
      <w:r w:rsidRPr="002042FB">
        <w:rPr>
          <w:rFonts w:ascii="Book Antiqua" w:hAnsi="Book Antiqua"/>
          <w:i/>
          <w:position w:val="-6"/>
          <w:sz w:val="24"/>
          <w:szCs w:val="24"/>
        </w:rPr>
        <w:t>r</w:t>
      </w:r>
      <w:r w:rsidR="00EE2535" w:rsidRPr="002042FB">
        <w:rPr>
          <w:rFonts w:ascii="Book Antiqua" w:hAnsi="Book Antiqua"/>
          <w:i/>
          <w:position w:val="-6"/>
          <w:sz w:val="24"/>
          <w:szCs w:val="24"/>
        </w:rPr>
        <w:t xml:space="preserve"> </w:t>
      </w:r>
      <w:r w:rsidRPr="002042FB">
        <w:rPr>
          <w:rFonts w:ascii="Book Antiqua" w:hAnsi="Book Antiqua"/>
          <w:position w:val="-6"/>
          <w:sz w:val="24"/>
          <w:szCs w:val="24"/>
        </w:rPr>
        <w:t>=</w:t>
      </w:r>
      <w:r w:rsidR="00EE2535" w:rsidRPr="002042FB">
        <w:rPr>
          <w:rFonts w:ascii="Book Antiqua" w:hAnsi="Book Antiqua"/>
          <w:position w:val="-6"/>
          <w:sz w:val="24"/>
          <w:szCs w:val="24"/>
        </w:rPr>
        <w:t xml:space="preserve"> </w:t>
      </w:r>
      <w:r w:rsidRPr="002042FB">
        <w:rPr>
          <w:rFonts w:ascii="Book Antiqua" w:hAnsi="Book Antiqua"/>
          <w:position w:val="-6"/>
          <w:sz w:val="24"/>
          <w:szCs w:val="24"/>
        </w:rPr>
        <w:t xml:space="preserve">0.86, </w:t>
      </w:r>
      <w:r w:rsidRPr="002042FB">
        <w:rPr>
          <w:rFonts w:ascii="Book Antiqua" w:hAnsi="Book Antiqua"/>
          <w:i/>
          <w:position w:val="-6"/>
          <w:sz w:val="24"/>
          <w:szCs w:val="24"/>
        </w:rPr>
        <w:t>P</w:t>
      </w:r>
      <w:r w:rsidR="00EE2535" w:rsidRPr="002042FB">
        <w:rPr>
          <w:rFonts w:ascii="Book Antiqua" w:hAnsi="Book Antiqua"/>
          <w:position w:val="-6"/>
          <w:sz w:val="24"/>
          <w:szCs w:val="24"/>
        </w:rPr>
        <w:t xml:space="preserve"> </w:t>
      </w:r>
      <w:r w:rsidRPr="002042FB">
        <w:rPr>
          <w:rFonts w:ascii="Book Antiqua" w:hAnsi="Book Antiqua"/>
          <w:position w:val="-6"/>
          <w:sz w:val="24"/>
          <w:szCs w:val="24"/>
        </w:rPr>
        <w:t>&lt;</w:t>
      </w:r>
      <w:r w:rsidR="00EE2535" w:rsidRPr="002042FB">
        <w:rPr>
          <w:rFonts w:ascii="Book Antiqua" w:hAnsi="Book Antiqua"/>
          <w:position w:val="-6"/>
          <w:sz w:val="24"/>
          <w:szCs w:val="24"/>
        </w:rPr>
        <w:t xml:space="preserve"> </w:t>
      </w:r>
      <w:r w:rsidRPr="002042FB">
        <w:rPr>
          <w:rFonts w:ascii="Book Antiqua" w:hAnsi="Book Antiqua"/>
          <w:position w:val="-6"/>
          <w:sz w:val="24"/>
          <w:szCs w:val="24"/>
        </w:rPr>
        <w:t>0.01).</w:t>
      </w:r>
      <w:r w:rsidR="00EE2535" w:rsidRPr="002042FB">
        <w:rPr>
          <w:rFonts w:ascii="Book Antiqua" w:hAnsi="Book Antiqua"/>
          <w:sz w:val="24"/>
          <w:szCs w:val="24"/>
        </w:rPr>
        <w:t xml:space="preserve"> </w:t>
      </w:r>
      <w:r w:rsidR="00EE2535" w:rsidRPr="002042FB">
        <w:rPr>
          <w:rFonts w:ascii="Book Antiqua" w:hAnsi="Book Antiqua"/>
          <w:position w:val="-6"/>
          <w:sz w:val="24"/>
          <w:szCs w:val="24"/>
        </w:rPr>
        <w:t>SUC: Severe ulcerative colitis.</w:t>
      </w:r>
    </w:p>
    <w:p w:rsidR="000941CC" w:rsidRPr="002042FB" w:rsidRDefault="000941CC" w:rsidP="002042FB">
      <w:pPr>
        <w:spacing w:line="360" w:lineRule="auto"/>
        <w:rPr>
          <w:rFonts w:ascii="Book Antiqua" w:hAnsi="Book Antiqua"/>
          <w:position w:val="-6"/>
          <w:sz w:val="24"/>
          <w:szCs w:val="24"/>
        </w:rPr>
      </w:pPr>
    </w:p>
    <w:p w:rsidR="000941CC" w:rsidRPr="002042FB" w:rsidRDefault="000941CC" w:rsidP="002042FB">
      <w:pPr>
        <w:spacing w:line="360" w:lineRule="auto"/>
        <w:rPr>
          <w:rFonts w:ascii="Book Antiqua" w:hAnsi="Book Antiqua"/>
          <w:position w:val="-6"/>
          <w:sz w:val="24"/>
          <w:szCs w:val="24"/>
        </w:rPr>
      </w:pPr>
    </w:p>
    <w:p w:rsidR="00EE2535" w:rsidRPr="002042FB" w:rsidRDefault="00EE2535" w:rsidP="002042FB">
      <w:pPr>
        <w:widowControl/>
        <w:spacing w:line="360" w:lineRule="auto"/>
        <w:rPr>
          <w:rFonts w:ascii="Book Antiqua" w:hAnsi="Book Antiqua"/>
          <w:position w:val="-6"/>
          <w:sz w:val="24"/>
          <w:szCs w:val="24"/>
        </w:rPr>
      </w:pPr>
      <w:r w:rsidRPr="002042FB">
        <w:rPr>
          <w:rFonts w:ascii="Book Antiqua" w:hAnsi="Book Antiqua"/>
          <w:position w:val="-6"/>
          <w:sz w:val="24"/>
          <w:szCs w:val="24"/>
        </w:rPr>
        <w:br w:type="page"/>
      </w:r>
    </w:p>
    <w:p w:rsidR="000941CC" w:rsidRPr="002042FB" w:rsidRDefault="000941CC" w:rsidP="002042FB">
      <w:pPr>
        <w:spacing w:line="360" w:lineRule="auto"/>
        <w:rPr>
          <w:rFonts w:ascii="Book Antiqua" w:hAnsi="Book Antiqua"/>
          <w:position w:val="-6"/>
          <w:sz w:val="24"/>
          <w:szCs w:val="24"/>
        </w:rPr>
      </w:pPr>
    </w:p>
    <w:p w:rsidR="001D79DF" w:rsidRPr="002042FB" w:rsidRDefault="001D79DF" w:rsidP="002042FB">
      <w:pPr>
        <w:spacing w:line="360" w:lineRule="auto"/>
        <w:rPr>
          <w:rFonts w:ascii="Book Antiqua" w:hAnsi="Book Antiqua" w:cs="Arial"/>
          <w:position w:val="-6"/>
          <w:sz w:val="24"/>
          <w:szCs w:val="24"/>
        </w:rPr>
      </w:pPr>
    </w:p>
    <w:p w:rsidR="001D79DF" w:rsidRPr="002042FB" w:rsidRDefault="001D79DF" w:rsidP="002042FB">
      <w:pPr>
        <w:pStyle w:val="Default"/>
        <w:spacing w:line="360" w:lineRule="auto"/>
        <w:jc w:val="both"/>
        <w:rPr>
          <w:rFonts w:ascii="Book Antiqua" w:eastAsia="宋体" w:hAnsi="Book Antiqua" w:cs="Arial"/>
          <w:b/>
          <w:color w:val="auto"/>
          <w:position w:val="-6"/>
        </w:rPr>
      </w:pPr>
      <w:r w:rsidRPr="002042FB">
        <w:rPr>
          <w:rFonts w:ascii="Book Antiqua" w:hAnsi="Book Antiqua" w:cs="Arial"/>
          <w:noProof/>
          <w:position w:val="-6"/>
          <w:lang w:eastAsia="en-US"/>
        </w:rPr>
        <w:drawing>
          <wp:inline distT="0" distB="0" distL="0" distR="0" wp14:anchorId="74169C79" wp14:editId="227DBFDA">
            <wp:extent cx="5278120" cy="2740660"/>
            <wp:effectExtent l="0" t="0" r="0" b="2540"/>
            <wp:docPr id="3" name="图片 2" descr="Fig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tif"/>
                    <pic:cNvPicPr/>
                  </pic:nvPicPr>
                  <pic:blipFill>
                    <a:blip r:embed="rId14"/>
                    <a:stretch>
                      <a:fillRect/>
                    </a:stretch>
                  </pic:blipFill>
                  <pic:spPr>
                    <a:xfrm>
                      <a:off x="0" y="0"/>
                      <a:ext cx="5278120" cy="2740660"/>
                    </a:xfrm>
                    <a:prstGeom prst="rect">
                      <a:avLst/>
                    </a:prstGeom>
                  </pic:spPr>
                </pic:pic>
              </a:graphicData>
            </a:graphic>
          </wp:inline>
        </w:drawing>
      </w:r>
    </w:p>
    <w:p w:rsidR="001D79DF" w:rsidRPr="002042FB" w:rsidRDefault="001D79DF" w:rsidP="002042FB">
      <w:pPr>
        <w:pStyle w:val="Default"/>
        <w:spacing w:line="360" w:lineRule="auto"/>
        <w:jc w:val="both"/>
        <w:rPr>
          <w:rFonts w:ascii="Book Antiqua" w:eastAsia="宋体" w:hAnsi="Book Antiqua" w:cs="Arial"/>
          <w:b/>
          <w:color w:val="auto"/>
          <w:position w:val="-6"/>
        </w:rPr>
      </w:pPr>
    </w:p>
    <w:p w:rsidR="00646A15" w:rsidRPr="002042FB" w:rsidRDefault="00646A15" w:rsidP="002042FB">
      <w:pPr>
        <w:pStyle w:val="Default"/>
        <w:spacing w:line="360" w:lineRule="auto"/>
        <w:jc w:val="both"/>
        <w:rPr>
          <w:rFonts w:ascii="Book Antiqua" w:hAnsi="Book Antiqua"/>
          <w:color w:val="auto"/>
          <w:position w:val="-6"/>
        </w:rPr>
      </w:pPr>
      <w:r w:rsidRPr="002042FB">
        <w:rPr>
          <w:rFonts w:ascii="Book Antiqua" w:eastAsia="宋体" w:hAnsi="Book Antiqua" w:cs="Arial"/>
          <w:b/>
          <w:color w:val="auto"/>
          <w:position w:val="-6"/>
        </w:rPr>
        <w:t>Fig</w:t>
      </w:r>
      <w:r w:rsidR="00EE2535" w:rsidRPr="002042FB">
        <w:rPr>
          <w:rFonts w:ascii="Book Antiqua" w:eastAsia="宋体" w:hAnsi="Book Antiqua" w:cs="Arial"/>
          <w:b/>
          <w:color w:val="auto"/>
          <w:position w:val="-6"/>
        </w:rPr>
        <w:t>ure</w:t>
      </w:r>
      <w:r w:rsidRPr="002042FB">
        <w:rPr>
          <w:rFonts w:ascii="Book Antiqua" w:hAnsi="Book Antiqua"/>
          <w:b/>
          <w:color w:val="auto"/>
          <w:position w:val="-6"/>
        </w:rPr>
        <w:t xml:space="preserve"> </w:t>
      </w:r>
      <w:r w:rsidR="003C4351">
        <w:rPr>
          <w:rFonts w:ascii="Book Antiqua" w:hAnsi="Book Antiqua" w:hint="eastAsia"/>
          <w:b/>
          <w:color w:val="auto"/>
          <w:position w:val="-6"/>
        </w:rPr>
        <w:t>4</w:t>
      </w:r>
      <w:r w:rsidR="003C4351" w:rsidRPr="002042FB">
        <w:rPr>
          <w:rFonts w:ascii="Book Antiqua" w:eastAsia="宋体" w:hAnsi="Book Antiqua" w:cs="Arial"/>
          <w:color w:val="auto"/>
          <w:position w:val="-6"/>
        </w:rPr>
        <w:t xml:space="preserve"> </w:t>
      </w:r>
      <w:r w:rsidR="00EE2535" w:rsidRPr="002042FB">
        <w:rPr>
          <w:rFonts w:ascii="Book Antiqua" w:hAnsi="Book Antiqua"/>
          <w:b/>
          <w:color w:val="auto"/>
          <w:position w:val="-6"/>
        </w:rPr>
        <w:t xml:space="preserve">Relative </w:t>
      </w:r>
      <w:r w:rsidRPr="002042FB">
        <w:rPr>
          <w:rFonts w:ascii="Book Antiqua" w:hAnsi="Book Antiqua"/>
          <w:b/>
          <w:color w:val="auto"/>
          <w:position w:val="-6"/>
        </w:rPr>
        <w:t xml:space="preserve">proportions of descriptive studies, observational analytical studies, and clinical trials in every 5-year period from 2001 to 2015. </w:t>
      </w:r>
      <w:r w:rsidRPr="002042FB">
        <w:rPr>
          <w:rFonts w:ascii="Book Antiqua" w:hAnsi="Book Antiqua"/>
          <w:color w:val="auto"/>
          <w:position w:val="-6"/>
        </w:rPr>
        <w:t xml:space="preserve">There was a significant increase in observational analytical studies and clinical trials, especially in </w:t>
      </w:r>
      <w:r w:rsidR="00711B2E" w:rsidRPr="002042FB">
        <w:rPr>
          <w:rFonts w:ascii="Book Antiqua" w:hAnsi="Book Antiqua"/>
          <w:color w:val="auto"/>
          <w:position w:val="-6"/>
        </w:rPr>
        <w:t xml:space="preserve">the most </w:t>
      </w:r>
      <w:r w:rsidRPr="002042FB">
        <w:rPr>
          <w:rFonts w:ascii="Book Antiqua" w:hAnsi="Book Antiqua"/>
          <w:color w:val="auto"/>
          <w:position w:val="-6"/>
        </w:rPr>
        <w:t>recent 5 years (</w:t>
      </w:r>
      <w:r w:rsidRPr="002042FB">
        <w:rPr>
          <w:rFonts w:ascii="Book Antiqua" w:hAnsi="Book Antiqua"/>
          <w:i/>
          <w:color w:val="auto"/>
          <w:position w:val="-6"/>
        </w:rPr>
        <w:t>P</w:t>
      </w:r>
      <w:r w:rsidR="00EE2535" w:rsidRPr="002042FB">
        <w:rPr>
          <w:rFonts w:ascii="Book Antiqua" w:hAnsi="Book Antiqua"/>
          <w:color w:val="auto"/>
          <w:position w:val="-6"/>
        </w:rPr>
        <w:t xml:space="preserve"> </w:t>
      </w:r>
      <w:r w:rsidRPr="002042FB">
        <w:rPr>
          <w:rFonts w:ascii="Book Antiqua" w:hAnsi="Book Antiqua"/>
          <w:color w:val="auto"/>
          <w:position w:val="-6"/>
        </w:rPr>
        <w:t>&lt;</w:t>
      </w:r>
      <w:r w:rsidR="00EE2535" w:rsidRPr="002042FB">
        <w:rPr>
          <w:rFonts w:ascii="Book Antiqua" w:hAnsi="Book Antiqua"/>
          <w:color w:val="auto"/>
          <w:position w:val="-6"/>
        </w:rPr>
        <w:t xml:space="preserve"> </w:t>
      </w:r>
      <w:r w:rsidRPr="002042FB">
        <w:rPr>
          <w:rFonts w:ascii="Book Antiqua" w:hAnsi="Book Antiqua"/>
          <w:color w:val="auto"/>
          <w:position w:val="-6"/>
        </w:rPr>
        <w:t>0.05).</w:t>
      </w:r>
    </w:p>
    <w:p w:rsidR="000941CC" w:rsidRPr="002042FB" w:rsidRDefault="000941CC" w:rsidP="002042FB">
      <w:pPr>
        <w:pStyle w:val="Default"/>
        <w:spacing w:line="360" w:lineRule="auto"/>
        <w:jc w:val="both"/>
        <w:rPr>
          <w:rFonts w:ascii="Book Antiqua" w:hAnsi="Book Antiqua"/>
          <w:color w:val="auto"/>
          <w:position w:val="-6"/>
        </w:rPr>
      </w:pPr>
    </w:p>
    <w:p w:rsidR="00DA2571" w:rsidRPr="002042FB" w:rsidRDefault="00DA2571" w:rsidP="002042FB">
      <w:pPr>
        <w:pStyle w:val="Default"/>
        <w:spacing w:line="360" w:lineRule="auto"/>
        <w:jc w:val="both"/>
        <w:rPr>
          <w:rFonts w:ascii="Book Antiqua" w:hAnsi="Book Antiqua"/>
          <w:color w:val="auto"/>
          <w:position w:val="-6"/>
        </w:rPr>
      </w:pPr>
    </w:p>
    <w:p w:rsidR="00DA2571" w:rsidRPr="002042FB" w:rsidRDefault="00DA2571" w:rsidP="002042FB">
      <w:pPr>
        <w:pStyle w:val="Default"/>
        <w:spacing w:line="360" w:lineRule="auto"/>
        <w:jc w:val="both"/>
        <w:rPr>
          <w:rFonts w:ascii="Book Antiqua" w:hAnsi="Book Antiqua"/>
          <w:color w:val="auto"/>
          <w:position w:val="-6"/>
        </w:rPr>
      </w:pPr>
    </w:p>
    <w:p w:rsidR="00DA2571" w:rsidRPr="002042FB" w:rsidRDefault="00DA2571" w:rsidP="002042FB">
      <w:pPr>
        <w:pStyle w:val="Default"/>
        <w:spacing w:line="360" w:lineRule="auto"/>
        <w:jc w:val="both"/>
        <w:rPr>
          <w:rFonts w:ascii="Book Antiqua" w:hAnsi="Book Antiqua"/>
          <w:color w:val="auto"/>
          <w:position w:val="-6"/>
        </w:rPr>
      </w:pPr>
    </w:p>
    <w:p w:rsidR="00DA2571" w:rsidRPr="002042FB" w:rsidRDefault="00DA2571" w:rsidP="002042FB">
      <w:pPr>
        <w:pStyle w:val="Default"/>
        <w:spacing w:line="360" w:lineRule="auto"/>
        <w:jc w:val="both"/>
        <w:rPr>
          <w:rFonts w:ascii="Book Antiqua" w:hAnsi="Book Antiqua"/>
          <w:color w:val="auto"/>
          <w:position w:val="-6"/>
        </w:rPr>
      </w:pPr>
    </w:p>
    <w:p w:rsidR="00DA2571" w:rsidRPr="002042FB" w:rsidRDefault="00DA2571" w:rsidP="002042FB">
      <w:pPr>
        <w:pStyle w:val="Default"/>
        <w:spacing w:line="360" w:lineRule="auto"/>
        <w:jc w:val="both"/>
        <w:rPr>
          <w:rFonts w:ascii="Book Antiqua" w:hAnsi="Book Antiqua"/>
          <w:color w:val="auto"/>
          <w:position w:val="-6"/>
        </w:rPr>
      </w:pPr>
    </w:p>
    <w:p w:rsidR="000941CC" w:rsidRPr="002042FB" w:rsidRDefault="000941CC" w:rsidP="002042FB">
      <w:pPr>
        <w:pStyle w:val="Default"/>
        <w:spacing w:line="360" w:lineRule="auto"/>
        <w:jc w:val="both"/>
        <w:rPr>
          <w:rFonts w:ascii="Book Antiqua" w:hAnsi="Book Antiqua"/>
          <w:color w:val="auto"/>
          <w:position w:val="-6"/>
        </w:rPr>
      </w:pPr>
    </w:p>
    <w:p w:rsidR="000941CC" w:rsidRPr="002042FB" w:rsidRDefault="000941CC" w:rsidP="002042FB">
      <w:pPr>
        <w:pStyle w:val="Default"/>
        <w:spacing w:line="360" w:lineRule="auto"/>
        <w:jc w:val="both"/>
        <w:rPr>
          <w:rFonts w:ascii="Book Antiqua" w:hAnsi="Book Antiqua"/>
          <w:color w:val="auto"/>
          <w:position w:val="-6"/>
        </w:rPr>
      </w:pPr>
    </w:p>
    <w:p w:rsidR="001D79DF" w:rsidRPr="002042FB" w:rsidRDefault="001D79DF" w:rsidP="002042FB">
      <w:pPr>
        <w:pStyle w:val="Default"/>
        <w:spacing w:line="360" w:lineRule="auto"/>
        <w:jc w:val="both"/>
        <w:rPr>
          <w:rFonts w:ascii="Book Antiqua" w:hAnsi="Book Antiqua"/>
          <w:color w:val="auto"/>
          <w:position w:val="-6"/>
        </w:rPr>
      </w:pPr>
    </w:p>
    <w:p w:rsidR="001D79DF" w:rsidRPr="002042FB" w:rsidRDefault="001D79DF" w:rsidP="002042FB">
      <w:pPr>
        <w:pStyle w:val="Default"/>
        <w:spacing w:line="360" w:lineRule="auto"/>
        <w:jc w:val="both"/>
        <w:rPr>
          <w:rFonts w:ascii="Book Antiqua" w:hAnsi="Book Antiqua"/>
          <w:color w:val="auto"/>
          <w:position w:val="-6"/>
        </w:rPr>
      </w:pPr>
    </w:p>
    <w:p w:rsidR="001D79DF" w:rsidRPr="002042FB" w:rsidRDefault="001D79DF" w:rsidP="002042FB">
      <w:pPr>
        <w:pStyle w:val="Default"/>
        <w:spacing w:line="360" w:lineRule="auto"/>
        <w:jc w:val="both"/>
        <w:rPr>
          <w:rFonts w:ascii="Book Antiqua" w:hAnsi="Book Antiqua"/>
          <w:color w:val="auto"/>
          <w:position w:val="-6"/>
        </w:rPr>
      </w:pPr>
    </w:p>
    <w:p w:rsidR="001D79DF" w:rsidRPr="002042FB" w:rsidRDefault="001D79DF" w:rsidP="002042FB">
      <w:pPr>
        <w:pStyle w:val="Default"/>
        <w:spacing w:line="360" w:lineRule="auto"/>
        <w:jc w:val="both"/>
        <w:rPr>
          <w:rFonts w:ascii="Book Antiqua" w:hAnsi="Book Antiqua"/>
          <w:color w:val="auto"/>
          <w:position w:val="-6"/>
        </w:rPr>
      </w:pPr>
    </w:p>
    <w:p w:rsidR="001D79DF" w:rsidRPr="002042FB" w:rsidRDefault="001D79DF" w:rsidP="002042FB">
      <w:pPr>
        <w:pStyle w:val="Default"/>
        <w:spacing w:line="360" w:lineRule="auto"/>
        <w:jc w:val="both"/>
        <w:rPr>
          <w:rFonts w:ascii="Book Antiqua" w:hAnsi="Book Antiqua"/>
          <w:color w:val="auto"/>
          <w:position w:val="-6"/>
        </w:rPr>
      </w:pPr>
    </w:p>
    <w:p w:rsidR="00646A15" w:rsidRPr="002042FB" w:rsidRDefault="000941CC" w:rsidP="002042FB">
      <w:pPr>
        <w:pStyle w:val="Default"/>
        <w:spacing w:line="360" w:lineRule="auto"/>
        <w:jc w:val="both"/>
        <w:rPr>
          <w:rFonts w:ascii="Book Antiqua" w:eastAsia="宋体" w:hAnsi="Book Antiqua" w:cs="Arial"/>
          <w:color w:val="auto"/>
          <w:position w:val="-6"/>
        </w:rPr>
      </w:pPr>
      <w:r w:rsidRPr="002042FB">
        <w:rPr>
          <w:rFonts w:ascii="Book Antiqua" w:eastAsia="宋体" w:hAnsi="Book Antiqua" w:cs="Arial"/>
          <w:noProof/>
          <w:color w:val="auto"/>
          <w:position w:val="-6"/>
          <w:lang w:eastAsia="en-US"/>
        </w:rPr>
        <w:lastRenderedPageBreak/>
        <w:drawing>
          <wp:inline distT="0" distB="0" distL="0" distR="0" wp14:anchorId="4D1DC87D" wp14:editId="0AA1359C">
            <wp:extent cx="4197095" cy="3474720"/>
            <wp:effectExtent l="19050" t="0" r="0" b="0"/>
            <wp:docPr id="4" name="图片 3" descr="Fig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tif"/>
                    <pic:cNvPicPr/>
                  </pic:nvPicPr>
                  <pic:blipFill>
                    <a:blip r:embed="rId15"/>
                    <a:stretch>
                      <a:fillRect/>
                    </a:stretch>
                  </pic:blipFill>
                  <pic:spPr>
                    <a:xfrm>
                      <a:off x="0" y="0"/>
                      <a:ext cx="4197095" cy="3474720"/>
                    </a:xfrm>
                    <a:prstGeom prst="rect">
                      <a:avLst/>
                    </a:prstGeom>
                  </pic:spPr>
                </pic:pic>
              </a:graphicData>
            </a:graphic>
          </wp:inline>
        </w:drawing>
      </w:r>
    </w:p>
    <w:p w:rsidR="00646A15" w:rsidRPr="002042FB" w:rsidRDefault="00646A15" w:rsidP="002042FB">
      <w:pPr>
        <w:autoSpaceDE w:val="0"/>
        <w:autoSpaceDN w:val="0"/>
        <w:adjustRightInd w:val="0"/>
        <w:spacing w:line="360" w:lineRule="auto"/>
        <w:rPr>
          <w:rFonts w:ascii="Book Antiqua" w:hAnsi="Book Antiqua"/>
          <w:position w:val="-6"/>
          <w:sz w:val="24"/>
          <w:szCs w:val="24"/>
        </w:rPr>
      </w:pPr>
      <w:r w:rsidRPr="002042FB">
        <w:rPr>
          <w:rFonts w:ascii="Book Antiqua" w:eastAsia="宋体" w:hAnsi="Book Antiqua" w:cs="Arial"/>
          <w:b/>
          <w:position w:val="-6"/>
          <w:sz w:val="24"/>
          <w:szCs w:val="24"/>
        </w:rPr>
        <w:t>Fig</w:t>
      </w:r>
      <w:r w:rsidR="00A7756E" w:rsidRPr="002042FB">
        <w:rPr>
          <w:rFonts w:ascii="Book Antiqua" w:eastAsia="宋体" w:hAnsi="Book Antiqua" w:cs="Arial"/>
          <w:b/>
          <w:position w:val="-6"/>
          <w:sz w:val="24"/>
          <w:szCs w:val="24"/>
        </w:rPr>
        <w:t>ure</w:t>
      </w:r>
      <w:r w:rsidRPr="002042FB">
        <w:rPr>
          <w:rFonts w:ascii="Book Antiqua" w:hAnsi="Book Antiqua"/>
          <w:b/>
          <w:position w:val="-6"/>
          <w:sz w:val="24"/>
          <w:szCs w:val="24"/>
        </w:rPr>
        <w:t xml:space="preserve"> </w:t>
      </w:r>
      <w:r w:rsidR="003C4351">
        <w:rPr>
          <w:rFonts w:ascii="Book Antiqua" w:hAnsi="Book Antiqua" w:hint="eastAsia"/>
          <w:b/>
          <w:position w:val="-6"/>
          <w:sz w:val="24"/>
          <w:szCs w:val="24"/>
        </w:rPr>
        <w:t>5</w:t>
      </w:r>
      <w:r w:rsidR="003C4351" w:rsidRPr="002042FB">
        <w:rPr>
          <w:rFonts w:ascii="Book Antiqua" w:hAnsi="Book Antiqua" w:cs="Arial"/>
          <w:b/>
          <w:position w:val="-6"/>
          <w:sz w:val="24"/>
          <w:szCs w:val="24"/>
        </w:rPr>
        <w:t xml:space="preserve"> </w:t>
      </w:r>
      <w:r w:rsidR="00A7756E" w:rsidRPr="002042FB">
        <w:rPr>
          <w:rFonts w:ascii="Book Antiqua" w:hAnsi="Book Antiqua"/>
          <w:b/>
          <w:position w:val="-6"/>
          <w:sz w:val="24"/>
          <w:szCs w:val="24"/>
        </w:rPr>
        <w:t xml:space="preserve">Number </w:t>
      </w:r>
      <w:r w:rsidRPr="002042FB">
        <w:rPr>
          <w:rFonts w:ascii="Book Antiqua" w:hAnsi="Book Antiqua"/>
          <w:b/>
          <w:position w:val="-6"/>
          <w:sz w:val="24"/>
          <w:szCs w:val="24"/>
        </w:rPr>
        <w:t xml:space="preserve">of </w:t>
      </w:r>
      <w:r w:rsidR="00A7756E" w:rsidRPr="002042FB">
        <w:rPr>
          <w:rFonts w:ascii="Book Antiqua" w:hAnsi="Book Antiqua"/>
          <w:b/>
          <w:position w:val="-6"/>
          <w:sz w:val="24"/>
          <w:szCs w:val="24"/>
        </w:rPr>
        <w:t xml:space="preserve">severe ulcerative colitis </w:t>
      </w:r>
      <w:r w:rsidRPr="002042FB">
        <w:rPr>
          <w:rFonts w:ascii="Book Antiqua" w:hAnsi="Book Antiqua"/>
          <w:b/>
          <w:position w:val="-6"/>
          <w:sz w:val="24"/>
          <w:szCs w:val="24"/>
        </w:rPr>
        <w:t xml:space="preserve">patients reported in Chinese publications from 2001 to 2015 (shown with each 5-year period). </w:t>
      </w:r>
      <w:r w:rsidRPr="002042FB">
        <w:rPr>
          <w:rFonts w:ascii="Book Antiqua" w:hAnsi="Book Antiqua"/>
          <w:position w:val="-6"/>
          <w:sz w:val="24"/>
          <w:szCs w:val="24"/>
        </w:rPr>
        <w:t xml:space="preserve">There were 6222 patients reported in 201 </w:t>
      </w:r>
      <w:r w:rsidR="009A584C" w:rsidRPr="002042FB">
        <w:rPr>
          <w:rFonts w:ascii="Book Antiqua" w:hAnsi="Book Antiqua"/>
          <w:position w:val="-6"/>
          <w:sz w:val="24"/>
          <w:szCs w:val="24"/>
        </w:rPr>
        <w:t xml:space="preserve">severe ulcerative colitis </w:t>
      </w:r>
      <w:r w:rsidRPr="002042FB">
        <w:rPr>
          <w:rFonts w:ascii="Book Antiqua" w:hAnsi="Book Antiqua"/>
          <w:position w:val="-6"/>
          <w:sz w:val="24"/>
          <w:szCs w:val="24"/>
        </w:rPr>
        <w:t>related publications with a significant increase in the number of patients over the time period (</w:t>
      </w:r>
      <w:r w:rsidRPr="002042FB">
        <w:rPr>
          <w:rFonts w:ascii="Book Antiqua" w:hAnsi="Book Antiqua"/>
          <w:i/>
          <w:position w:val="-6"/>
          <w:sz w:val="24"/>
          <w:szCs w:val="24"/>
        </w:rPr>
        <w:t>r</w:t>
      </w:r>
      <w:r w:rsidR="00185172" w:rsidRPr="002042FB">
        <w:rPr>
          <w:rFonts w:ascii="Book Antiqua" w:hAnsi="Book Antiqua"/>
          <w:i/>
          <w:position w:val="-6"/>
          <w:sz w:val="24"/>
          <w:szCs w:val="24"/>
        </w:rPr>
        <w:t xml:space="preserve"> </w:t>
      </w:r>
      <w:r w:rsidRPr="002042FB">
        <w:rPr>
          <w:rFonts w:ascii="Book Antiqua" w:hAnsi="Book Antiqua"/>
          <w:position w:val="-6"/>
          <w:sz w:val="24"/>
          <w:szCs w:val="24"/>
        </w:rPr>
        <w:t>=</w:t>
      </w:r>
      <w:r w:rsidR="00185172" w:rsidRPr="002042FB">
        <w:rPr>
          <w:rFonts w:ascii="Book Antiqua" w:hAnsi="Book Antiqua"/>
          <w:position w:val="-6"/>
          <w:sz w:val="24"/>
          <w:szCs w:val="24"/>
        </w:rPr>
        <w:t xml:space="preserve"> </w:t>
      </w:r>
      <w:r w:rsidRPr="002042FB">
        <w:rPr>
          <w:rFonts w:ascii="Book Antiqua" w:hAnsi="Book Antiqua"/>
          <w:position w:val="-6"/>
          <w:sz w:val="24"/>
          <w:szCs w:val="24"/>
        </w:rPr>
        <w:t xml:space="preserve">0.83, </w:t>
      </w:r>
      <w:r w:rsidR="00185172" w:rsidRPr="002042FB">
        <w:rPr>
          <w:rFonts w:ascii="Book Antiqua" w:hAnsi="Book Antiqua"/>
          <w:i/>
          <w:position w:val="-6"/>
          <w:sz w:val="24"/>
          <w:szCs w:val="24"/>
        </w:rPr>
        <w:t>P</w:t>
      </w:r>
      <w:r w:rsidR="00185172" w:rsidRPr="002042FB">
        <w:rPr>
          <w:rFonts w:ascii="Book Antiqua" w:hAnsi="Book Antiqua"/>
          <w:position w:val="-6"/>
          <w:sz w:val="24"/>
          <w:szCs w:val="24"/>
        </w:rPr>
        <w:t xml:space="preserve"> </w:t>
      </w:r>
      <w:r w:rsidRPr="002042FB">
        <w:rPr>
          <w:rFonts w:ascii="Book Antiqua" w:hAnsi="Book Antiqua"/>
          <w:position w:val="-6"/>
          <w:sz w:val="24"/>
          <w:szCs w:val="24"/>
        </w:rPr>
        <w:t>&lt;</w:t>
      </w:r>
      <w:r w:rsidR="00185172" w:rsidRPr="002042FB">
        <w:rPr>
          <w:rFonts w:ascii="Book Antiqua" w:hAnsi="Book Antiqua"/>
          <w:position w:val="-6"/>
          <w:sz w:val="24"/>
          <w:szCs w:val="24"/>
        </w:rPr>
        <w:t xml:space="preserve"> </w:t>
      </w:r>
      <w:r w:rsidRPr="002042FB">
        <w:rPr>
          <w:rFonts w:ascii="Book Antiqua" w:hAnsi="Book Antiqua"/>
          <w:position w:val="-6"/>
          <w:sz w:val="24"/>
          <w:szCs w:val="24"/>
        </w:rPr>
        <w:t xml:space="preserve">0.01). </w:t>
      </w:r>
    </w:p>
    <w:p w:rsidR="00091357" w:rsidRPr="002042FB" w:rsidRDefault="00091357" w:rsidP="002042FB">
      <w:pPr>
        <w:spacing w:line="360" w:lineRule="auto"/>
        <w:rPr>
          <w:rFonts w:ascii="Book Antiqua" w:hAnsi="Book Antiqua"/>
          <w:b/>
          <w:position w:val="-6"/>
          <w:sz w:val="24"/>
          <w:szCs w:val="24"/>
        </w:rPr>
      </w:pPr>
    </w:p>
    <w:p w:rsidR="000941CC" w:rsidRPr="002042FB" w:rsidRDefault="000941CC" w:rsidP="002042FB">
      <w:pPr>
        <w:spacing w:line="360" w:lineRule="auto"/>
        <w:rPr>
          <w:rFonts w:ascii="Book Antiqua" w:hAnsi="Book Antiqua"/>
          <w:b/>
          <w:position w:val="-6"/>
          <w:sz w:val="24"/>
          <w:szCs w:val="24"/>
        </w:rPr>
      </w:pPr>
    </w:p>
    <w:p w:rsidR="00DA2571" w:rsidRPr="002042FB" w:rsidRDefault="00DA2571" w:rsidP="002042FB">
      <w:pPr>
        <w:spacing w:line="360" w:lineRule="auto"/>
        <w:rPr>
          <w:rFonts w:ascii="Book Antiqua" w:hAnsi="Book Antiqua"/>
          <w:b/>
          <w:position w:val="-6"/>
          <w:sz w:val="24"/>
          <w:szCs w:val="24"/>
        </w:rPr>
      </w:pPr>
    </w:p>
    <w:p w:rsidR="00DA2571" w:rsidRPr="002042FB" w:rsidRDefault="00DA2571" w:rsidP="002042FB">
      <w:pPr>
        <w:spacing w:line="360" w:lineRule="auto"/>
        <w:rPr>
          <w:rFonts w:ascii="Book Antiqua" w:hAnsi="Book Antiqua"/>
          <w:b/>
          <w:position w:val="-6"/>
          <w:sz w:val="24"/>
          <w:szCs w:val="24"/>
        </w:rPr>
      </w:pPr>
    </w:p>
    <w:p w:rsidR="00DA2571" w:rsidRPr="002042FB" w:rsidRDefault="00DA2571" w:rsidP="002042FB">
      <w:pPr>
        <w:spacing w:line="360" w:lineRule="auto"/>
        <w:rPr>
          <w:rFonts w:ascii="Book Antiqua" w:hAnsi="Book Antiqua"/>
          <w:b/>
          <w:position w:val="-6"/>
          <w:sz w:val="24"/>
          <w:szCs w:val="24"/>
        </w:rPr>
      </w:pPr>
    </w:p>
    <w:p w:rsidR="00DA2571" w:rsidRPr="002042FB" w:rsidRDefault="00DA2571" w:rsidP="002042FB">
      <w:pPr>
        <w:spacing w:line="360" w:lineRule="auto"/>
        <w:rPr>
          <w:rFonts w:ascii="Book Antiqua" w:hAnsi="Book Antiqua"/>
          <w:b/>
          <w:position w:val="-6"/>
          <w:sz w:val="24"/>
          <w:szCs w:val="24"/>
        </w:rPr>
      </w:pPr>
    </w:p>
    <w:p w:rsidR="00DA2571" w:rsidRPr="002042FB" w:rsidRDefault="00DA2571" w:rsidP="002042FB">
      <w:pPr>
        <w:spacing w:line="360" w:lineRule="auto"/>
        <w:rPr>
          <w:rFonts w:ascii="Book Antiqua" w:hAnsi="Book Antiqua"/>
          <w:b/>
          <w:position w:val="-6"/>
          <w:sz w:val="24"/>
          <w:szCs w:val="24"/>
        </w:rPr>
      </w:pPr>
    </w:p>
    <w:p w:rsidR="001D79DF" w:rsidRPr="002042FB" w:rsidRDefault="001D79DF" w:rsidP="002042FB">
      <w:pPr>
        <w:spacing w:line="360" w:lineRule="auto"/>
        <w:rPr>
          <w:rFonts w:ascii="Book Antiqua" w:hAnsi="Book Antiqua"/>
          <w:b/>
          <w:position w:val="-6"/>
          <w:sz w:val="24"/>
          <w:szCs w:val="24"/>
        </w:rPr>
      </w:pPr>
    </w:p>
    <w:p w:rsidR="001D79DF" w:rsidRPr="002042FB" w:rsidRDefault="001D79DF" w:rsidP="002042FB">
      <w:pPr>
        <w:spacing w:line="360" w:lineRule="auto"/>
        <w:rPr>
          <w:rFonts w:ascii="Book Antiqua" w:hAnsi="Book Antiqua"/>
          <w:b/>
          <w:position w:val="-6"/>
          <w:sz w:val="24"/>
          <w:szCs w:val="24"/>
        </w:rPr>
      </w:pPr>
    </w:p>
    <w:p w:rsidR="001D79DF" w:rsidRPr="002042FB" w:rsidRDefault="001D79DF" w:rsidP="002042FB">
      <w:pPr>
        <w:spacing w:line="360" w:lineRule="auto"/>
        <w:rPr>
          <w:rFonts w:ascii="Book Antiqua" w:hAnsi="Book Antiqua"/>
          <w:b/>
          <w:position w:val="-6"/>
          <w:sz w:val="24"/>
          <w:szCs w:val="24"/>
        </w:rPr>
      </w:pPr>
    </w:p>
    <w:p w:rsidR="001D79DF" w:rsidRPr="002042FB" w:rsidRDefault="001D79DF" w:rsidP="002042FB">
      <w:pPr>
        <w:spacing w:line="360" w:lineRule="auto"/>
        <w:rPr>
          <w:rFonts w:ascii="Book Antiqua" w:hAnsi="Book Antiqua"/>
          <w:b/>
          <w:position w:val="-6"/>
          <w:sz w:val="24"/>
          <w:szCs w:val="24"/>
        </w:rPr>
      </w:pPr>
    </w:p>
    <w:p w:rsidR="001D79DF" w:rsidRPr="002042FB" w:rsidRDefault="001D79DF" w:rsidP="002042FB">
      <w:pPr>
        <w:spacing w:line="360" w:lineRule="auto"/>
        <w:rPr>
          <w:rFonts w:ascii="Book Antiqua" w:hAnsi="Book Antiqua"/>
          <w:b/>
          <w:position w:val="-6"/>
          <w:sz w:val="24"/>
          <w:szCs w:val="24"/>
        </w:rPr>
      </w:pPr>
    </w:p>
    <w:p w:rsidR="001D79DF" w:rsidRPr="002042FB" w:rsidRDefault="001D79DF" w:rsidP="002042FB">
      <w:pPr>
        <w:spacing w:line="360" w:lineRule="auto"/>
        <w:rPr>
          <w:rFonts w:ascii="Book Antiqua" w:hAnsi="Book Antiqua"/>
          <w:b/>
          <w:position w:val="-6"/>
          <w:sz w:val="24"/>
          <w:szCs w:val="24"/>
        </w:rPr>
      </w:pPr>
    </w:p>
    <w:p w:rsidR="00DA2571" w:rsidRPr="002042FB" w:rsidRDefault="00DA2571" w:rsidP="002042FB">
      <w:pPr>
        <w:spacing w:line="360" w:lineRule="auto"/>
        <w:rPr>
          <w:rFonts w:ascii="Book Antiqua" w:hAnsi="Book Antiqua"/>
          <w:b/>
          <w:position w:val="-6"/>
          <w:sz w:val="24"/>
          <w:szCs w:val="24"/>
        </w:rPr>
      </w:pPr>
    </w:p>
    <w:p w:rsidR="00DA2571" w:rsidRPr="002042FB" w:rsidRDefault="00DA2571" w:rsidP="002042FB">
      <w:pPr>
        <w:spacing w:line="360" w:lineRule="auto"/>
        <w:rPr>
          <w:rFonts w:ascii="Book Antiqua" w:hAnsi="Book Antiqua"/>
          <w:b/>
          <w:position w:val="-6"/>
          <w:sz w:val="24"/>
          <w:szCs w:val="24"/>
        </w:rPr>
      </w:pPr>
    </w:p>
    <w:p w:rsidR="000941CC" w:rsidRPr="002042FB" w:rsidRDefault="000941CC" w:rsidP="002042FB">
      <w:pPr>
        <w:spacing w:line="360" w:lineRule="auto"/>
        <w:rPr>
          <w:rFonts w:ascii="Book Antiqua" w:hAnsi="Book Antiqua"/>
          <w:b/>
          <w:position w:val="-6"/>
          <w:sz w:val="24"/>
          <w:szCs w:val="24"/>
        </w:rPr>
      </w:pPr>
      <w:r w:rsidRPr="002042FB">
        <w:rPr>
          <w:rFonts w:ascii="Book Antiqua" w:hAnsi="Book Antiqua"/>
          <w:b/>
          <w:noProof/>
          <w:position w:val="-6"/>
          <w:sz w:val="24"/>
          <w:szCs w:val="24"/>
          <w:lang w:eastAsia="en-US"/>
        </w:rPr>
        <w:drawing>
          <wp:inline distT="0" distB="0" distL="0" distR="0" wp14:anchorId="761FD4CE" wp14:editId="3E33E9A2">
            <wp:extent cx="4215384" cy="2011680"/>
            <wp:effectExtent l="19050" t="0" r="0" b="0"/>
            <wp:docPr id="5" name="图片 4" descr="Fig 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tif"/>
                    <pic:cNvPicPr/>
                  </pic:nvPicPr>
                  <pic:blipFill>
                    <a:blip r:embed="rId16"/>
                    <a:stretch>
                      <a:fillRect/>
                    </a:stretch>
                  </pic:blipFill>
                  <pic:spPr>
                    <a:xfrm>
                      <a:off x="0" y="0"/>
                      <a:ext cx="4215384" cy="2011680"/>
                    </a:xfrm>
                    <a:prstGeom prst="rect">
                      <a:avLst/>
                    </a:prstGeom>
                  </pic:spPr>
                </pic:pic>
              </a:graphicData>
            </a:graphic>
          </wp:inline>
        </w:drawing>
      </w:r>
    </w:p>
    <w:p w:rsidR="00646A15" w:rsidRPr="002042FB" w:rsidRDefault="00646A15" w:rsidP="002042FB">
      <w:pPr>
        <w:spacing w:line="360" w:lineRule="auto"/>
        <w:rPr>
          <w:rFonts w:ascii="Book Antiqua" w:hAnsi="Book Antiqua"/>
          <w:position w:val="-6"/>
          <w:sz w:val="24"/>
          <w:szCs w:val="24"/>
        </w:rPr>
      </w:pPr>
      <w:r w:rsidRPr="002042FB">
        <w:rPr>
          <w:rFonts w:ascii="Book Antiqua" w:eastAsia="宋体" w:hAnsi="Book Antiqua" w:cs="Arial"/>
          <w:b/>
          <w:position w:val="-6"/>
          <w:sz w:val="24"/>
          <w:szCs w:val="24"/>
        </w:rPr>
        <w:t>Fig</w:t>
      </w:r>
      <w:r w:rsidR="00F76CBC" w:rsidRPr="002042FB">
        <w:rPr>
          <w:rFonts w:ascii="Book Antiqua" w:eastAsia="宋体" w:hAnsi="Book Antiqua" w:cs="Arial"/>
          <w:b/>
          <w:position w:val="-6"/>
          <w:sz w:val="24"/>
          <w:szCs w:val="24"/>
        </w:rPr>
        <w:t>ure</w:t>
      </w:r>
      <w:r w:rsidRPr="002042FB">
        <w:rPr>
          <w:rFonts w:ascii="Book Antiqua" w:hAnsi="Book Antiqua"/>
          <w:b/>
          <w:position w:val="-6"/>
          <w:sz w:val="24"/>
          <w:szCs w:val="24"/>
        </w:rPr>
        <w:t xml:space="preserve"> </w:t>
      </w:r>
      <w:r w:rsidR="003C4351">
        <w:rPr>
          <w:rFonts w:ascii="Book Antiqua" w:hAnsi="Book Antiqua" w:hint="eastAsia"/>
          <w:b/>
          <w:position w:val="-6"/>
          <w:sz w:val="24"/>
          <w:szCs w:val="24"/>
        </w:rPr>
        <w:t>6</w:t>
      </w:r>
      <w:r w:rsidR="003C4351" w:rsidRPr="002042FB">
        <w:rPr>
          <w:rFonts w:ascii="Book Antiqua" w:hAnsi="Book Antiqua" w:cs="Arial"/>
          <w:b/>
          <w:position w:val="-6"/>
          <w:sz w:val="24"/>
          <w:szCs w:val="24"/>
        </w:rPr>
        <w:t xml:space="preserve"> </w:t>
      </w:r>
      <w:r w:rsidR="00F76CBC" w:rsidRPr="002042FB">
        <w:rPr>
          <w:rFonts w:ascii="Book Antiqua" w:hAnsi="Book Antiqua"/>
          <w:b/>
          <w:position w:val="-6"/>
          <w:sz w:val="24"/>
          <w:szCs w:val="24"/>
        </w:rPr>
        <w:t xml:space="preserve">Relative </w:t>
      </w:r>
      <w:r w:rsidRPr="002042FB">
        <w:rPr>
          <w:rFonts w:ascii="Book Antiqua" w:hAnsi="Book Antiqua"/>
          <w:b/>
          <w:position w:val="-6"/>
          <w:sz w:val="24"/>
          <w:szCs w:val="24"/>
        </w:rPr>
        <w:t xml:space="preserve">proportions of research topics in medical management. </w:t>
      </w:r>
      <w:r w:rsidR="00C11292" w:rsidRPr="002042FB">
        <w:rPr>
          <w:rFonts w:ascii="Book Antiqua" w:hAnsi="Book Antiqua"/>
          <w:position w:val="-6"/>
          <w:sz w:val="24"/>
          <w:szCs w:val="24"/>
        </w:rPr>
        <w:t xml:space="preserve">About </w:t>
      </w:r>
      <w:r w:rsidRPr="002042FB">
        <w:rPr>
          <w:rFonts w:ascii="Book Antiqua" w:hAnsi="Book Antiqua"/>
          <w:position w:val="-6"/>
          <w:sz w:val="24"/>
          <w:szCs w:val="24"/>
        </w:rPr>
        <w:t xml:space="preserve">16 of the 21 observational analytical studies and all of the 36 clinical trials focused on the medical management of </w:t>
      </w:r>
      <w:r w:rsidR="00C11292" w:rsidRPr="002042FB">
        <w:rPr>
          <w:rFonts w:ascii="Book Antiqua" w:hAnsi="Book Antiqua"/>
          <w:position w:val="-6"/>
          <w:sz w:val="24"/>
          <w:szCs w:val="24"/>
        </w:rPr>
        <w:t>severe ulcerative colitis</w:t>
      </w:r>
      <w:r w:rsidRPr="002042FB">
        <w:rPr>
          <w:rFonts w:ascii="Book Antiqua" w:hAnsi="Book Antiqua"/>
          <w:position w:val="-6"/>
          <w:sz w:val="24"/>
          <w:szCs w:val="24"/>
        </w:rPr>
        <w:t>, almost half (46.2%) of them are about Traditional Chinese Medicine</w:t>
      </w:r>
      <w:r w:rsidRPr="002042FB">
        <w:rPr>
          <w:rFonts w:ascii="Book Antiqua" w:hAnsi="Book Antiqua" w:cs="Arial"/>
          <w:position w:val="-6"/>
          <w:sz w:val="24"/>
          <w:szCs w:val="24"/>
        </w:rPr>
        <w:t>.</w:t>
      </w:r>
    </w:p>
    <w:sectPr w:rsidR="00646A15" w:rsidRPr="002042FB" w:rsidSect="001B5BA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45D" w:rsidRDefault="0085345D" w:rsidP="00F51BDA">
      <w:r>
        <w:separator/>
      </w:r>
    </w:p>
  </w:endnote>
  <w:endnote w:type="continuationSeparator" w:id="0">
    <w:p w:rsidR="0085345D" w:rsidRDefault="0085345D" w:rsidP="00F51BDA">
      <w:r>
        <w:continuationSeparator/>
      </w:r>
    </w:p>
  </w:endnote>
  <w:endnote w:type="continuationNotice" w:id="1">
    <w:p w:rsidR="0085345D" w:rsidRDefault="00853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A00002BF" w:usb1="68C7FCFB" w:usb2="00000010" w:usb3="00000000" w:csb0="0002009F" w:csb1="00000000"/>
  </w:font>
  <w:font w:name="Garamond">
    <w:panose1 w:val="02020404030301010803"/>
    <w:charset w:val="00"/>
    <w:family w:val="auto"/>
    <w:pitch w:val="variable"/>
    <w:sig w:usb0="00000003" w:usb1="00000000" w:usb2="00000000" w:usb3="00000000" w:csb0="00000001" w:csb1="00000000"/>
  </w:font>
  <w:font w:name="Garamond-Bold">
    <w:charset w:val="00"/>
    <w:family w:val="auto"/>
    <w:pitch w:val="variable"/>
    <w:sig w:usb0="00000287" w:usb1="00000000" w:usb2="00000000" w:usb3="00000000" w:csb0="0000009F" w:csb1="00000000"/>
  </w:font>
  <w:font w:name="Segoe UI">
    <w:charset w:val="00"/>
    <w:family w:val="swiss"/>
    <w:pitch w:val="variable"/>
    <w:sig w:usb0="E10002FF" w:usb1="4000E47F" w:usb2="0000002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45D" w:rsidRDefault="0085345D" w:rsidP="00F51BDA">
      <w:r>
        <w:separator/>
      </w:r>
    </w:p>
  </w:footnote>
  <w:footnote w:type="continuationSeparator" w:id="0">
    <w:p w:rsidR="0085345D" w:rsidRDefault="0085345D" w:rsidP="00F51BDA">
      <w:r>
        <w:continuationSeparator/>
      </w:r>
    </w:p>
  </w:footnote>
  <w:footnote w:type="continuationNotice" w:id="1">
    <w:p w:rsidR="0085345D" w:rsidRDefault="0085345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03F"/>
    <w:multiLevelType w:val="hybridMultilevel"/>
    <w:tmpl w:val="93AE03C8"/>
    <w:lvl w:ilvl="0" w:tplc="51766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171A28"/>
    <w:multiLevelType w:val="hybridMultilevel"/>
    <w:tmpl w:val="F0545FC2"/>
    <w:lvl w:ilvl="0" w:tplc="21446D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0B52D3"/>
    <w:multiLevelType w:val="hybridMultilevel"/>
    <w:tmpl w:val="36E2EE68"/>
    <w:lvl w:ilvl="0" w:tplc="67803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3sDQ1tDSxtDA1NLJU0lEKTi0uzszPAykwrgUAMUm3YCwAAAA="/>
    <w:docVar w:name="ne_docsoft" w:val="MSWord"/>
    <w:docVar w:name="ne_docversion" w:val="NoteExpress 2.0"/>
    <w:docVar w:name="ne_stylename" w:val="World J Gastroenterology"/>
    <w:docVar w:name="NE.Ref{04F64795-887A-4069-9C23-7E38E442D60A}" w:val=" ADDIN NE.Ref.{04F64795-887A-4069-9C23-7E38E442D60A}&lt;Citation&gt;&lt;Group&gt;&lt;References&gt;&lt;Item&gt;&lt;ID&gt;414&lt;/ID&gt;&lt;UID&gt;{18834E89-BBC5-47A0-8C4B-AE7F1F1D4C8C}&lt;/UID&gt;&lt;Title&gt;Chinese herbal medicines in the treatment of IBD and colorectal cancer: a review&lt;/Title&gt;&lt;Template&gt;Journal Article&lt;/Template&gt;&lt;Star&gt;0&lt;/Star&gt;&lt;Tag&gt;0&lt;/Tag&gt;&lt;Author&gt;Salaga, M; Zatorski, H; Sobczak, M; Chen, C; Fichna, J&lt;/Author&gt;&lt;Year&gt;2014&lt;/Year&gt;&lt;Details&gt;&lt;_accession_num&gt;24792017&lt;/_accession_num&gt;&lt;_author_adr&gt;Department of Biochemistry, Faculty of Medicine, Medical University of Lodz, Mazowiecka 6/8, 92-215, Lodz, Poland.&lt;/_author_adr&gt;&lt;_created&gt;61543737&lt;/_created&gt;&lt;_date&gt;2014-09-01&lt;/_date&gt;&lt;_date_display&gt;2014 Sep&lt;/_date_display&gt;&lt;_db_updated&gt;PubMed&lt;/_db_updated&gt;&lt;_doi&gt;10.1007/s11864-014-0288-2&lt;/_doi&gt;&lt;_isbn&gt;1534-6277 (Electronic); 1534-6277 (Linking)&lt;/_isbn&gt;&lt;_issue&gt;3&lt;/_issue&gt;&lt;_journal&gt;Curr Treat Options Oncol&lt;/_journal&gt;&lt;_keywords&gt;Animals; Clinical Trials as Topic; Colorectal Neoplasms/*drug therapy; Drug Evaluation, Preclinical; Drugs, Chinese Herbal/*therapeutic use; Humans; Inflammatory Bowel Diseases/*drug therapy; *Medicine, Chinese Traditional&lt;/_keywords&gt;&lt;_language&gt;eng&lt;/_language&gt;&lt;_modified&gt;61543754&lt;/_modified&gt;&lt;_pages&gt;405-20&lt;/_pages&gt;&lt;_tertiary_title&gt;Current treatment options in oncology&lt;/_tertiary_title&gt;&lt;_type_work&gt;Journal Article; Meta-Analysis; Research Support, Non-U.S. Gov&amp;apos;t; Review&lt;/_type_work&gt;&lt;_url&gt;http://www.ncbi.nlm.nih.gov/entrez/query.fcgi?cmd=Retrieve&amp;amp;db=pubmed&amp;amp;dopt=Abstract&amp;amp;list_uids=24792017&amp;amp;query_hl=1&lt;/_url&gt;&lt;_volume&gt;15&lt;/_volume&gt;&lt;/Details&gt;&lt;Extra&gt;&lt;DBUID&gt;{F96A950B-833F-4880-A151-76DA2D6A2879}&lt;/DBUID&gt;&lt;/Extra&gt;&lt;/Item&gt;&lt;/References&gt;&lt;/Group&gt;&lt;Group&gt;&lt;References&gt;&lt;Item&gt;&lt;ID&gt;415&lt;/ID&gt;&lt;UID&gt;{45B934DE-D112-4F7A-BDB8-2CD65945ADFD}&lt;/UID&gt;&lt;Title&gt;Favorable results from the use of herbal and plant products in inflammatory bowel disease: evidence from experimental animal studies&lt;/Title&gt;&lt;Template&gt;Journal Article&lt;/Template&gt;&lt;Star&gt;0&lt;/Star&gt;&lt;Tag&gt;0&lt;/Tag&gt;&lt;Author&gt;Triantafillidis, J K; Triantafyllidi, A; Vagianos, C; Papalois, A&lt;/Author&gt;&lt;Year&gt;2016&lt;/Year&gt;&lt;Details&gt;&lt;_accession_num&gt;27366027&lt;/_accession_num&gt;&lt;_author_adr&gt;Inflammatory Bowel Disease Unit, &amp;quot;IASO General&amp;quot; Hospital (John K. Triantafillidis, Aikaterini Triantafyllidi), Athens, Greece.; Inflammatory Bowel Disease Unit, &amp;quot;IASO General&amp;quot; Hospital (John K. Triantafillidis, Aikaterini Triantafyllidi), Athens, Greece.; 2 Surgical Department, &amp;quot;Laikon&amp;quot; Hospital, University of Athens (Constantinos Vagianos), Athens, Greece.; Experimental-Research Center, ELPEN (Apostolos Papalois), Athens, Greece.&lt;/_author_adr&gt;&lt;_created&gt;61543749&lt;/_created&gt;&lt;_date&gt;2016-07-01&lt;/_date&gt;&lt;_date_display&gt;2016 Jul-Sep&lt;/_date_display&gt;&lt;_db_updated&gt;PubMed&lt;/_db_updated&gt;&lt;_doi&gt;10.20524/aog.2016.0059&lt;/_doi&gt;&lt;_isbn&gt;1108-7471 (Print); 1108-7471 (Linking)&lt;/_isbn&gt;&lt;_issue&gt;3&lt;/_issue&gt;&lt;_journal&gt;Ann Gastroenterol&lt;/_journal&gt;&lt;_keywords&gt;Alternative medicine; Crohn&amp;apos;s disease; experimental colitis; herbal medicine; inflammatory bowel disease; ulcerative colitis&lt;/_keywords&gt;&lt;_language&gt;eng&lt;/_language&gt;&lt;_modified&gt;61971255&lt;/_modified&gt;&lt;_pages&gt;268-81&lt;/_pages&gt;&lt;_tertiary_title&gt;Annals of gastroenterology : quarterly publication of the Hellenic Society of_x000d__x000a_      Gastroenterology&lt;/_tertiary_title&gt;&lt;_type_work&gt;Journal Article; Review&lt;/_type_work&gt;&lt;_url&gt;http://www.ncbi.nlm.nih.gov/entrez/query.fcgi?cmd=Retrieve&amp;amp;db=pubmed&amp;amp;dopt=Abstract&amp;amp;list_uids=27366027&amp;amp;query_hl=1&lt;/_url&gt;&lt;_volume&gt;29&lt;/_volume&gt;&lt;/Details&gt;&lt;Extra&gt;&lt;DBUID&gt;{F96A950B-833F-4880-A151-76DA2D6A2879}&lt;/DBUID&gt;&lt;/Extra&gt;&lt;/Item&gt;&lt;/References&gt;&lt;/Group&gt;&lt;/Citation&gt;_x000a_"/>
    <w:docVar w:name="NE.Ref{0577BF41-AB1D-4E61-A971-3373ADC34DE1}" w:val=" ADDIN NE.Ref.{0577BF41-AB1D-4E61-A971-3373ADC34DE1}&lt;Citation&gt;&lt;Group&gt;&lt;References&gt;&lt;Item&gt;&lt;ID&gt;406&lt;/ID&gt;&lt;UID&gt;{5204FAA0-43EC-4A97-91BC-3BD1A2BF052B}&lt;/UID&gt;&lt;Title&gt;An analysis of 10218 ulcerative colitis cases in China&lt;/Title&gt;&lt;Template&gt;Journal Article&lt;/Template&gt;&lt;Star&gt;0&lt;/Star&gt;&lt;Tag&gt;0&lt;/Tag&gt;&lt;Author&gt;Jiang, X L; Cui, H F&lt;/Author&gt;&lt;Year&gt;2002&lt;/Year&gt;&lt;Details&gt;&lt;_accession_num&gt;11833094&lt;/_accession_num&gt;&lt;_author_adr&gt;Department of Gastroenterology, Chinese PLA General Hospital of Jinan Command,25  Shifanlu,Jinan 250031,Shandong Province,China. chfjxl@jn-public.sd.cninfo.net&lt;/_author_adr&gt;&lt;_created&gt;61543701&lt;/_created&gt;&lt;_date&gt;2002-02-01&lt;/_date&gt;&lt;_date_display&gt;2002 Feb&lt;/_date_display&gt;&lt;_db_updated&gt;PubMed&lt;/_db_updated&gt;&lt;_impact_factor&gt;   3.365&lt;/_impact_factor&gt;&lt;_isbn&gt;1007-9327 (Print); 1007-9327 (Linking)&lt;/_isbn&gt;&lt;_issue&gt;1&lt;/_issue&gt;&lt;_journal&gt;World J Gastroenterol&lt;/_journal&gt;&lt;_keywords&gt;China/epidemiology; Colitis, Ulcerative/*epidemiology/pathology/therapy; Drugs, Chinese Herbal; Humans&lt;/_keywords&gt;&lt;_language&gt;eng&lt;/_language&gt;&lt;_modified&gt;61877401&lt;/_modified&gt;&lt;_pages&gt;158-61&lt;/_pages&gt;&lt;_tertiary_title&gt;World journal of gastroenterology&lt;/_tertiary_title&gt;&lt;_type_work&gt;Journal Article; Research Support, Non-U.S. Gov&amp;apos;t; Review&lt;/_type_work&gt;&lt;_url&gt;http://www.ncbi.nlm.nih.gov/entrez/query.fcgi?cmd=Retrieve&amp;amp;db=pubmed&amp;amp;dopt=Abstract&amp;amp;list_uids=11833094&amp;amp;query_hl=1&lt;/_url&gt;&lt;_volume&gt;8&lt;/_volume&gt;&lt;/Details&gt;&lt;Extra&gt;&lt;DBUID&gt;{F96A950B-833F-4880-A151-76DA2D6A2879}&lt;/DBUID&gt;&lt;/Extra&gt;&lt;/Item&gt;&lt;/References&gt;&lt;/Group&gt;&lt;/Citation&gt;_x000a_"/>
    <w:docVar w:name="NE.Ref{0877C7E2-F025-4B99-A7C1-EDAB0E28A660}" w:val=" ADDIN NE.Ref.{0877C7E2-F025-4B99-A7C1-EDAB0E28A660}&lt;Citation&gt;&lt;Group&gt;&lt;References&gt;&lt;Item&gt;&lt;ID&gt;417&lt;/ID&gt;&lt;UID&gt;{47C9D558-1BCF-4E25-B114-549688F9825E}&lt;/UID&gt;&lt;Title&gt;The pattern and outcome of acute severe colitis&lt;/Title&gt;&lt;Template&gt;Journal Article&lt;/Template&gt;&lt;Star&gt;0&lt;/Star&gt;&lt;Tag&gt;0&lt;/Tag&gt;&lt;Author&gt;Dinesen, L C; Walsh, A J; Protic, M N; Heap, G; Cummings, F; Warren, B F; George, B; Mortensen, N J; Travis, S P&lt;/Author&gt;&lt;Year&gt;2010&lt;/Year&gt;&lt;Details&gt;&lt;_accession_num&gt;21122540&lt;/_accession_num&gt;&lt;_author_adr&gt;Gastroenterology Unit, John Radcliffe Hospital, Oxford, UK.&lt;/_author_adr&gt;&lt;_collection_scope&gt;SCIE;&lt;/_collection_scope&gt;&lt;_created&gt;61543759&lt;/_created&gt;&lt;_date&gt;2010-10-01&lt;/_date&gt;&lt;_date_display&gt;2010 Oct&lt;/_date_display&gt;&lt;_db_updated&gt;PubMed&lt;/_db_updated&gt;&lt;_doi&gt;10.1016/j.crohns.2010.02.001&lt;/_doi&gt;&lt;_impact_factor&gt;   5.813&lt;/_impact_factor&gt;&lt;_isbn&gt;1876-4479 (Electronic); 1873-9946 (Linking)&lt;/_isbn&gt;&lt;_issue&gt;4&lt;/_issue&gt;&lt;_journal&gt;J Crohns Colitis&lt;/_journal&gt;&lt;_keywords&gt;Acute Disease; Adolescent; Adult; Aged; Aged, 80 and over; Chi-Square Distribution; Child; Child, Preschool; Colectomy; Colitis, Ulcerative/*diagnosis/therapy; Confidence Intervals; Female; Hospitalization/statistics &amp;amp;amp; numerical data; Humans; Immunosuppressive Agents/therapeutic use; Infant; Male; Middle Aged; Multivariate Analysis; Odds Ratio; Prognosis; Recurrence; Retrospective Studies; Severity of Illness Index; Treatment Outcome; Young Adult&lt;/_keywords&gt;&lt;_language&gt;eng&lt;/_language&gt;&lt;_modified&gt;61829897&lt;/_modified&gt;&lt;_ori_publication&gt;Copyright (c) 2010. Published by Elsevier B.V.&lt;/_ori_publication&gt;&lt;_pages&gt;431-7&lt;/_pages&gt;&lt;_tertiary_title&gt;Journal of Crohn&amp;apos;s &amp;amp;amp; colitis&lt;/_tertiary_title&gt;&lt;_type_work&gt;Journal Article; Review&lt;/_type_work&gt;&lt;_url&gt;http://www.ncbi.nlm.nih.gov/entrez/query.fcgi?cmd=Retrieve&amp;amp;db=pubmed&amp;amp;dopt=Abstract&amp;amp;list_uids=21122540&amp;amp;query_hl=1&lt;/_url&gt;&lt;_volume&gt;4&lt;/_volume&gt;&lt;/Details&gt;&lt;Extra&gt;&lt;DBUID&gt;{F96A950B-833F-4880-A151-76DA2D6A2879}&lt;/DBUID&gt;&lt;/Extra&gt;&lt;/Item&gt;&lt;/References&gt;&lt;/Group&gt;&lt;/Citation&gt;_x000a_"/>
    <w:docVar w:name="NE.Ref{0C2454AB-5064-4C69-BF2B-1E9F5EF5C167}" w:val=" ADDIN NE.Ref.{0C2454AB-5064-4C69-BF2B-1E9F5EF5C167}&lt;Citation&gt;&lt;Group&gt;&lt;References&gt;&lt;Item&gt;&lt;ID&gt;725&lt;/ID&gt;&lt;UID&gt;{8827DB28-C474-4596-878B-849FA08EFC51}&lt;/UID&gt;&lt;Title&gt;[Analysis of surgical treatment for severe ulcerative colitis]&lt;/Title&gt;&lt;Template&gt;Journal Article&lt;/Template&gt;&lt;Star&gt;0&lt;/Star&gt;&lt;Tag&gt;0&lt;/Tag&gt;&lt;Author&gt;Pan, Y; Ouyang, Q; Hu, R W&lt;/Author&gt;&lt;Year&gt;2010&lt;/Year&gt;&lt;Details&gt;&lt;_accession_num&gt;20577922&lt;/_accession_num&gt;&lt;_author_adr&gt;Department of Gastroenterology, West China Hospital, Sichuan University, Chengdu  610041, China.&lt;/_author_adr&gt;&lt;_created&gt;61929451&lt;/_created&gt;&lt;_date&gt;2010-06-01&lt;/_date&gt;&lt;_date_display&gt;2010 Jun&lt;/_date_display&gt;&lt;_db_updated&gt;PubMed&lt;/_db_updated&gt;&lt;_isbn&gt;1671-0274 (Print); 1671-0274 (Linking)&lt;/_isbn&gt;&lt;_issue&gt;6&lt;/_issue&gt;&lt;_journal&gt;Zhonghua Wei Chang Wai Ke Za Zhi&lt;/_journal&gt;&lt;_keywords&gt;Adolescent; Adult; Aged; Colitis, Ulcerative/*surgery; Humans; Middle Aged; *Quality of Life; Treatment Outcome; Young Adult&lt;/_keywords&gt;&lt;_language&gt;chi&lt;/_language&gt;&lt;_modified&gt;61929527&lt;/_modified&gt;&lt;_pages&gt;430-2&lt;/_pages&gt;&lt;_tertiary_title&gt;Zhonghua wei chang wai ke za zhi = Chinese journal of gastrointestinal surgery&lt;/_tertiary_title&gt;&lt;_type_work&gt;Comparative Study; English Abstract; Journal Article&lt;/_type_work&gt;&lt;_url&gt;http://www.ncbi.nlm.nih.gov/entrez/query.fcgi?cmd=Retrieve&amp;amp;db=pubmed&amp;amp;dopt=Abstract&amp;amp;list_uids=20577922&amp;amp;query_hl=1&lt;/_url&gt;&lt;_volume&gt;13&lt;/_volume&gt;&lt;/Details&gt;&lt;Extra&gt;&lt;DBUID&gt;{F96A950B-833F-4880-A151-76DA2D6A2879}&lt;/DBUID&gt;&lt;/Extra&gt;&lt;/Item&gt;&lt;/References&gt;&lt;/Group&gt;&lt;/Citation&gt;_x000a_"/>
    <w:docVar w:name="NE.Ref{0D937414-CD43-4CC9-8194-2886286B8B86}" w:val=" ADDIN NE.Ref.{0D937414-CD43-4CC9-8194-2886286B8B86} ADDIN NE.Ref.{0D937414-CD43-4CC9-8194-2886286B8B86}&lt;Citation&gt;&lt;Group&gt;&lt;References&gt;&lt;Item&gt;&lt;ID&gt;414&lt;/ID&gt;&lt;UID&gt;{18834E89-BBC5-47A0-8C4B-AE7F1F1D4C8C}&lt;/UID&gt;&lt;Title&gt;Chinese herbal medicines in the treatment of IBD and colorectal cancer: a review&lt;/Title&gt;&lt;Template&gt;Journal Article&lt;/Template&gt;&lt;Star&gt;0&lt;/Star&gt;&lt;Tag&gt;0&lt;/Tag&gt;&lt;Author&gt;Salaga, M; Zatorski, H; Sobczak, M; Chen, C; Fichna, J&lt;/Author&gt;&lt;Year&gt;2014&lt;/Year&gt;&lt;Details&gt;&lt;_accession_num&gt;24792017&lt;/_accession_num&gt;&lt;_author_adr&gt;Department of Biochemistry, Faculty of Medicine, Medical University of Lodz, Mazowiecka 6/8, 92-215, Lodz, Poland.&lt;/_author_adr&gt;&lt;_date_display&gt;2014 Sep&lt;/_date_display&gt;&lt;_date&gt;2014-09-01&lt;/_date&gt;&lt;_doi&gt;10.1007/s11864-014-0288-2&lt;/_doi&gt;&lt;_isbn&gt;1534-6277 (Electronic); 1534-6277 (Linking)&lt;/_isbn&gt;&lt;_issue&gt;3&lt;/_issue&gt;&lt;_journal&gt;Curr Treat Options Oncol&lt;/_journal&gt;&lt;_keywords&gt;Animals; Clinical Trials as Topic; Colorectal Neoplasms/*drug therapy; Drug Evaluation, Preclinical; Drugs, Chinese Herbal/*therapeutic use; Humans; Inflammatory Bowel Diseases/*drug therapy; *Medicine, Chinese Traditional&lt;/_keywords&gt;&lt;_language&gt;eng&lt;/_language&gt;&lt;_pages&gt;405-20&lt;/_pages&gt;&lt;_tertiary_title&gt;Current treatment options in oncology&lt;/_tertiary_title&gt;&lt;_type_work&gt;Journal Article; Meta-Analysis; Research Support, Non-U.S. Gov&amp;apos;t; Review&lt;/_type_work&gt;&lt;_url&gt;http://www.ncbi.nlm.nih.gov/entrez/query.fcgi?cmd=Retrieve&amp;amp;db=pubmed&amp;amp;dopt=Abstract&amp;amp;list_uids=24792017&amp;amp;query_hl=1&lt;/_url&gt;&lt;_volume&gt;15&lt;/_volume&gt;&lt;_created&gt;61543737&lt;/_created&gt;&lt;_modified&gt;61543738&lt;/_modified&gt;&lt;_db_updated&gt;PubMed&lt;/_db_updated&gt;&lt;/Details&gt;&lt;Extra&gt;&lt;DBUID&gt;{F96A950B-833F-4880-A151-76DA2D6A2879}&lt;/DBUID&gt;&lt;/Extra&gt;&lt;/Item&gt;&lt;/References&gt;&lt;/Group&gt;&lt;Group&gt;&lt;References&gt;&lt;Item&gt;&lt;ID&gt;415&lt;/ID&gt;&lt;UID&gt;{45B934DE-D112-4F7A-BDB8-2CD65945ADFD}&lt;/UID&gt;&lt;Title&gt;Favorable results from the use of herbal and plant products in inflammatory bowel disease: evidence from experimental animal studies&lt;/Title&gt;&lt;Template&gt;Journal Article&lt;/Template&gt;&lt;Star&gt;0&lt;/Star&gt;&lt;Tag&gt;0&lt;/Tag&gt;&lt;Author&gt;Triantafillidis, J K; Triantafyllidi, A; Vagianos, C; Papalois, A&lt;/Author&gt;&lt;Year&gt;2016&lt;/Year&gt;&lt;Details&gt;&lt;_accession_num&gt;27366027&lt;/_accession_num&gt;&lt;_author_adr&gt;Inflammatory Bowel Disease Unit, &amp;quot;IASO General&amp;quot; Hospital (John K. Triantafillidis, Aikaterini Triantafyllidi), Athens, Greece.; Inflammatory Bowel Disease Unit, &amp;quot;IASO General&amp;quot; Hospital (John K. Triantafillidis, Aikaterini Triantafyllidi), Athens, Greece.; 2 Surgical Department, &amp;quot;Laikon&amp;quot; Hospital, University of Athens (Constantinos Vagianos), Athens, Greece.; Experimental-Research Center, ELPEN (Apostolos Papalois), Athens, Greece.&lt;/_author_adr&gt;&lt;_date_display&gt;2016 Jul-Sep&lt;/_date_display&gt;&lt;_date&gt;2016-07-01&lt;/_date&gt;&lt;_doi&gt;10.20524/aog.2016.0059&lt;/_doi&gt;&lt;_isbn&gt;1108-7471 (Print); 1108-7471 (Linking)&lt;/_isbn&gt;&lt;_issue&gt;3&lt;/_issue&gt;&lt;_journal&gt;Ann Gastroenterol&lt;/_journal&gt;&lt;_keywords&gt;Alternative medicine; Crohn&amp;apos;s disease; experimental colitis; herbal medicine; inflammatory bowel disease; ulcerative colitis&lt;/_keywords&gt;&lt;_language&gt;eng&lt;/_language&gt;&lt;_pages&gt;268-81&lt;/_pages&gt;&lt;_tertiary_title&gt;Annals of gastroenterology : quarterly publication of the Hellenic Society of_x000a_      Gastroenterology&lt;/_tertiary_title&gt;&lt;_type_work&gt;Journal Article; Review&lt;/_type_work&gt;&lt;_url&gt;http://www.ncbi.nlm.nih.gov/entrez/query.fcgi?cmd=Retrieve&amp;amp;db=pubmed&amp;amp;dopt=Abstract&amp;amp;list_uids=27366027&amp;amp;query_hl=1&lt;/_url&gt;&lt;_volume&gt;29&lt;/_volume&gt;&lt;_created&gt;61543749&lt;/_created&gt;&lt;_modified&gt;61543749&lt;/_modified&gt;&lt;_db_updated&gt;PubMed&lt;/_db_updated&gt;&lt;/Details&gt;&lt;Extra&gt;&lt;DBUID&gt;{F96A950B-833F-4880-A151-76DA2D6A2879}&lt;/DBUID&gt;&lt;/Extra&gt;&lt;/Item&gt;&lt;/References&gt;&lt;/Group&gt;&lt;/Citation&gt;_x000a_"/>
    <w:docVar w:name="NE.Ref{15704CAE-7DFA-465B-93F7-BBF44A15B7D9}" w:val=" ADDIN NE.Ref.{15704CAE-7DFA-465B-93F7-BBF44A15B7D9}&lt;Citation&gt;&lt;Group&gt;&lt;References&gt;&lt;Item&gt;&lt;ID&gt;411&lt;/ID&gt;&lt;UID&gt;{682270B4-2D6E-454E-8D25-74E2137EF2F5}&lt;/UID&gt;&lt;Title&gt;An update on the epidemiology of inflammatory bowel disease in Asia&lt;/Title&gt;&lt;Template&gt;Journal Article&lt;/Template&gt;&lt;Star&gt;0&lt;/Star&gt;&lt;Tag&gt;0&lt;/Tag&gt;&lt;Author&gt;Thia, K T; Loftus, EV Jr; Sandborn, W J; Yang, S K&lt;/Author&gt;&lt;Year&gt;2008&lt;/Year&gt;&lt;Details&gt;&lt;_accession_num&gt;19086963&lt;/_accession_num&gt;&lt;_author_adr&gt;Miles &amp;amp;amp; Shirley Fiterman Center for Digestive Diseases, Mayo Clinic, Rochester, Minnesota 55905, USA.&lt;/_author_adr&gt;&lt;_collection_scope&gt;SCI;SCIE;&lt;/_collection_scope&gt;&lt;_created&gt;61543718&lt;/_created&gt;&lt;_date&gt;2008-12-01&lt;/_date&gt;&lt;_date_display&gt;2008 Dec&lt;/_date_display&gt;&lt;_db_updated&gt;PubMed&lt;/_db_updated&gt;&lt;_doi&gt;10.1111/j.1572-0241.2008.02158.x&lt;/_doi&gt;&lt;_impact_factor&gt;   9.566&lt;/_impact_factor&gt;&lt;_isbn&gt;1572-0241 (Electronic); 0002-9270 (Linking)&lt;/_isbn&gt;&lt;_issue&gt;12&lt;/_issue&gt;&lt;_journal&gt;Am J Gastroenterol&lt;/_journal&gt;&lt;_keywords&gt;Adult; Asia/epidemiology; Female; Genetic Predisposition to Disease; Humans; Incidence; Inflammatory Bowel Diseases/*epidemiology/etiology/genetics; Male; Phenotype; Prevalence; Risk Factors; Young Adult&lt;/_keywords&gt;&lt;_language&gt;eng&lt;/_language&gt;&lt;_modified&gt;61543756&lt;/_modified&gt;&lt;_pages&gt;3167-82&lt;/_pages&gt;&lt;_tertiary_title&gt;The American journal of gastroenterology&lt;/_tertiary_title&gt;&lt;_type_work&gt;Comparative Study; Journal Article; Review&lt;/_type_work&gt;&lt;_url&gt;http://www.ncbi.nlm.nih.gov/entrez/query.fcgi?cmd=Retrieve&amp;amp;db=pubmed&amp;amp;dopt=Abstract&amp;amp;list_uids=19086963&amp;amp;query_hl=1&lt;/_url&gt;&lt;_volume&gt;103&lt;/_volume&gt;&lt;/Details&gt;&lt;Extra&gt;&lt;DBUID&gt;{F96A950B-833F-4880-A151-76DA2D6A2879}&lt;/DBUID&gt;&lt;/Extra&gt;&lt;/Item&gt;&lt;/References&gt;&lt;/Group&gt;&lt;Group&gt;&lt;References&gt;&lt;Item&gt;&lt;ID&gt;412&lt;/ID&gt;&lt;UID&gt;{54A65978-CC7A-4C19-A515-7386D5D63D04}&lt;/UID&gt;&lt;Title&gt;Temporal and geographic trends in celiac disease publications: a bibliometric analysis&lt;/Title&gt;&lt;Template&gt;Journal Article&lt;/Template&gt;&lt;Star&gt;0&lt;/Star&gt;&lt;Tag&gt;0&lt;/Tag&gt;&lt;Author&gt;Narotsky, D; Green, P H; Lebwohl, B&lt;/Author&gt;&lt;Year&gt;2012&lt;/Year&gt;&lt;Details&gt;&lt;_accession_num&gt;22713511&lt;/_accession_num&gt;&lt;_author_adr&gt;Celiac Disease Center, Department of Medicine, Columbia University Medical Center, New York, NY 10032, USA.&lt;/_author_adr&gt;&lt;_created&gt;61543722&lt;/_created&gt;&lt;_date&gt;2012-09-01&lt;/_date&gt;&lt;_date_display&gt;2012 Sep&lt;/_date_display&gt;&lt;_db_updated&gt;PubMed&lt;/_db_updated&gt;&lt;_doi&gt;10.1097/MEG.0b013e328355a4ab&lt;/_doi&gt;&lt;_impact_factor&gt;   1.968&lt;/_impact_factor&gt;&lt;_isbn&gt;1473-5687 (Electronic); 0954-691X (Linking)&lt;/_isbn&gt;&lt;_issue&gt;9&lt;/_issue&gt;&lt;_journal&gt;Eur J Gastroenterol Hepatol&lt;/_journal&gt;&lt;_keywords&gt;*Bibliometrics; *Celiac Disease; Geography; Humans; Time Factors&lt;/_keywords&gt;&lt;_language&gt;eng&lt;/_language&gt;&lt;_modified&gt;61971248&lt;/_modified&gt;&lt;_pages&gt;1071-7&lt;/_pages&gt;&lt;_tertiary_title&gt;European journal of gastroenterology &amp;amp;amp; hepatology&lt;/_tertiary_title&gt;&lt;_type_work&gt;Journal Article; Research Support, N.I.H., Extramural&lt;/_type_work&gt;&lt;_url&gt;http://www.ncbi.nlm.nih.gov/entrez/query.fcgi?cmd=Retrieve&amp;amp;db=pubmed&amp;amp;dopt=Abstract&amp;amp;list_uids=22713511&amp;amp;query_hl=1&lt;/_url&gt;&lt;_volume&gt;24&lt;/_volume&gt;&lt;/Details&gt;&lt;Extra&gt;&lt;DBUID&gt;{F96A950B-833F-4880-A151-76DA2D6A2879}&lt;/DBUID&gt;&lt;/Extra&gt;&lt;/Item&gt;&lt;/References&gt;&lt;/Group&gt;&lt;/Citation&gt;_x000a_"/>
    <w:docVar w:name="NE.Ref{190015DF-8B15-4D8B-B974-BC959B5983F8}" w:val=" ADDIN NE.Ref.{190015DF-8B15-4D8B-B974-BC959B5983F8}&lt;Citation&gt;&lt;Group&gt;&lt;References&gt;&lt;Item&gt;&lt;ID&gt;407&lt;/ID&gt;&lt;UID&gt;{75D52CC0-0D9C-4DEF-BDFC-730A05409A5C}&lt;/UID&gt;&lt;Title&gt;Increasing complexity of clinical research in gastroenterology: implications for  the training of clinician-scientists&lt;/Title&gt;&lt;Template&gt;Journal Article&lt;/Template&gt;&lt;Star&gt;0&lt;/Star&gt;&lt;Tag&gt;0&lt;/Tag&gt;&lt;Author&gt;Scott, F I; McConnell, R A; Lewis, M E; Lewis, J D&lt;/Author&gt;&lt;Year&gt;2012&lt;/Year&gt;&lt;Details&gt;&lt;_accession_num&gt;22475957&lt;/_accession_num&gt;&lt;_author_adr&gt;Division of Gastroenterology, Department of Medicine, University of Pennsylvania, Perelman School of Medicine, Philadelphia, Pennsylvania 19104, USA. frankis@mail.med.upenn.edu&lt;/_author_adr&gt;&lt;_collection_scope&gt;SCI;SCIE;&lt;/_collection_scope&gt;&lt;_created&gt;61543705&lt;/_created&gt;&lt;_date&gt;2012-04-01&lt;/_date&gt;&lt;_date_display&gt;2012 Apr&lt;/_date_display&gt;&lt;_db_updated&gt;PubMed&lt;/_db_updated&gt;&lt;_doi&gt;10.1038/ajg.2011.450&lt;/_doi&gt;&lt;_impact_factor&gt;   9.566&lt;/_impact_factor&gt;&lt;_isbn&gt;1572-0241 (Electronic); 0002-9270 (Linking)&lt;/_isbn&gt;&lt;_issue&gt;4&lt;/_issue&gt;&lt;_journal&gt;Am J Gastroenterol&lt;/_journal&gt;&lt;_keywords&gt;Biomedical Research/*education/*trends; Epidemiology/education; Gastroenterology/*education/*trends; Humans; *Professional Competence; Research Design/*trends; Research Personnel/*education/supply &amp;amp;amp; distribution; Research Support as Topic/trends&lt;/_keywords&gt;&lt;_language&gt;eng&lt;/_language&gt;&lt;_modified&gt;61876359&lt;/_modified&gt;&lt;_pages&gt;496-500&lt;/_pages&gt;&lt;_tertiary_title&gt;The American journal of gastroenterology&lt;/_tertiary_title&gt;&lt;_type_work&gt;Journal Article; Research Support, N.I.H., Extramural; Review&lt;/_type_work&gt;&lt;_url&gt;http://www.ncbi.nlm.nih.gov/entrez/query.fcgi?cmd=Retrieve&amp;amp;db=pubmed&amp;amp;dopt=Abstract&amp;amp;list_uids=22475957&amp;amp;query_hl=1&lt;/_url&gt;&lt;_volume&gt;107&lt;/_volume&gt;&lt;/Details&gt;&lt;Extra&gt;&lt;DBUID&gt;{F96A950B-833F-4880-A151-76DA2D6A2879}&lt;/DBUID&gt;&lt;/Extra&gt;&lt;/Item&gt;&lt;/References&gt;&lt;/Group&gt;&lt;/Citation&gt;_x000a_"/>
    <w:docVar w:name="NE.Ref{1B7089D4-945A-4020-B932-96C673A694EB}" w:val=" ADDIN NE.Ref.{1B7089D4-945A-4020-B932-96C673A694EB} ADDIN NE.Ref.{1B7089D4-945A-4020-B932-96C673A694EB}&lt;Citation&gt;&lt;Group&gt;&lt;References&gt;&lt;Item&gt;&lt;ID&gt;411&lt;/ID&gt;&lt;UID&gt;{682270B4-2D6E-454E-8D25-74E2137EF2F5}&lt;/UID&gt;&lt;Title&gt;An update on the epidemiology of inflammatory bowel disease in Asia&lt;/Title&gt;&lt;Template&gt;Journal Article&lt;/Template&gt;&lt;Star&gt;0&lt;/Star&gt;&lt;Tag&gt;0&lt;/Tag&gt;&lt;Author&gt;Thia, K T; Loftus, EV Jr; Sandborn, W J; Yang, S K&lt;/Author&gt;&lt;Year&gt;2008&lt;/Year&gt;&lt;Details&gt;&lt;_accession_num&gt;19086963&lt;/_accession_num&gt;&lt;_author_adr&gt;Miles &amp;amp;amp; Shirley Fiterman Center for Digestive Diseases, Mayo Clinic, Rochester, Minnesota 55905, USA.&lt;/_author_adr&gt;&lt;_date_display&gt;2008 Dec&lt;/_date_display&gt;&lt;_date&gt;2008-12-01&lt;/_date&gt;&lt;_doi&gt;10.1111/j.1572-0241.2008.02158.x&lt;/_doi&gt;&lt;_isbn&gt;1572-0241 (Electronic); 0002-9270 (Linking)&lt;/_isbn&gt;&lt;_issue&gt;12&lt;/_issue&gt;&lt;_journal&gt;Am J Gastroenterol&lt;/_journal&gt;&lt;_keywords&gt;Adult; Asia/epidemiology; Female; Genetic Predisposition to Disease; Humans; Incidence; Inflammatory Bowel Diseases/*epidemiology/etiology/genetics; Male; Phenotype; Prevalence; Risk Factors; Young Adult&lt;/_keywords&gt;&lt;_language&gt;eng&lt;/_language&gt;&lt;_pages&gt;3167-82&lt;/_pages&gt;&lt;_tertiary_title&gt;The American journal of gastroenterology&lt;/_tertiary_title&gt;&lt;_type_work&gt;Comparative Study; Journal Article; Review&lt;/_type_work&gt;&lt;_url&gt;http://www.ncbi.nlm.nih.gov/entrez/query.fcgi?cmd=Retrieve&amp;amp;db=pubmed&amp;amp;dopt=Abstract&amp;amp;list_uids=19086963&amp;amp;query_hl=1&lt;/_url&gt;&lt;_volume&gt;103&lt;/_volume&gt;&lt;_created&gt;61543718&lt;/_created&gt;&lt;_modified&gt;61543719&lt;/_modified&gt;&lt;_db_updated&gt;PubMed&lt;/_db_updated&gt;&lt;_impact_factor&gt;  10.383&lt;/_impact_factor&gt;&lt;_collection_scope&gt;SCI;SCIE;&lt;/_collection_scope&gt;&lt;/Details&gt;&lt;Extra&gt;&lt;DBUID&gt;{F96A950B-833F-4880-A151-76DA2D6A2879}&lt;/DBUID&gt;&lt;/Extra&gt;&lt;/Item&gt;&lt;/References&gt;&lt;/Group&gt;&lt;/Citation&gt;_x000a_"/>
    <w:docVar w:name="NE.Ref{1C7968D5-55AC-40C0-AF3C-0B429B39C554}" w:val=" ADDIN NE.Ref.{1C7968D5-55AC-40C0-AF3C-0B429B39C554} ADDIN NE.Ref.{1C7968D5-55AC-40C0-AF3C-0B429B39C554}&lt;Citation&gt;&lt;Group&gt;&lt;References&gt;&lt;Item&gt;&lt;ID&gt;722&lt;/ID&gt;&lt;UID&gt;{497DF9D3-51C1-4286-99FA-A8CF53A7FC53}&lt;/UID&gt;&lt;Title&gt;Inflammatory bowel disease in the 21(st) century in China: turning challenges into opportunities&lt;/Title&gt;&lt;Template&gt;Journal Article&lt;/Template&gt;&lt;Star&gt;0&lt;/Star&gt;&lt;Tag&gt;0&lt;/Tag&gt;&lt;Author&gt;Ouyang, Q; Xue, L Y&lt;/Author&gt;&lt;Year&gt;2012&lt;/Year&gt;&lt;Details&gt;&lt;_accession_num&gt;22435503&lt;/_accession_num&gt;&lt;_author_adr&gt;Department of Gastroenterology, West China Hospital, Sichuan University, Chengdu, Sichuan Province, China. qin.ouyang@163.com&lt;/_author_adr&gt;&lt;_date_display&gt;2012 Apr&lt;/_date_display&gt;&lt;_date&gt;2012-04-01&lt;/_date&gt;&lt;_doi&gt;10.1111/j.1751-2980.2012.00579.x&lt;/_doi&gt;&lt;_isbn&gt;1751-2980 (Electronic); 1751-2972 (Linking)&lt;/_isbn&gt;&lt;_issue&gt;4&lt;/_issue&gt;&lt;_journal&gt;J Dig Dis&lt;/_journal&gt;&lt;_keywords&gt;Biomedical Research/trends; China/epidemiology; Gastroenterology/*statistics &amp;amp;amp; numerical data/*trends; Humans; Inflammatory Bowel Diseases/*epidemiology/*therapy; Medicine, Chinese Traditional/*trends&lt;/_keywords&gt;&lt;_language&gt;eng&lt;/_language&gt;&lt;_ori_publication&gt;(c) 2012 The Authors. Journal of Digestive Diseases (c) 2012 Chinese Medical_x000d__x000a_      Association Shanghai Branch, Chinese Society of Gastroenterology, Renji Hospital _x000d__x000a_      Affiliated to Shanghai Jiaotong University School of Medicine and Blackwell_x000d__x000a_      Publishing Asia Pty Ltd.&lt;/_ori_publication&gt;&lt;_pages&gt;195-9&lt;/_pages&gt;&lt;_tertiary_title&gt;Journal of digestive diseases&lt;/_tertiary_title&gt;&lt;_type_work&gt;Journal Article&lt;/_type_work&gt;&lt;_url&gt;http://www.ncbi.nlm.nih.gov/entrez/query.fcgi?cmd=Retrieve&amp;amp;db=pubmed&amp;amp;dopt=Abstract&amp;amp;list_uids=22435503&amp;amp;query_hl=1&lt;/_url&gt;&lt;_volume&gt;13&lt;/_volume&gt;&lt;_created&gt;61876289&lt;/_created&gt;&lt;_modified&gt;61876289&lt;/_modified&gt;&lt;_db_updated&gt;PubMed&lt;/_db_updated&gt;&lt;_impact_factor&gt;   1.632&lt;/_impact_factor&gt;&lt;/Details&gt;&lt;Extra&gt;&lt;DBUID&gt;{F96A950B-833F-4880-A151-76DA2D6A2879}&lt;/DBUID&gt;&lt;/Extra&gt;&lt;/Item&gt;&lt;/References&gt;&lt;/Group&gt;&lt;/Citation&gt;_x000a_"/>
    <w:docVar w:name="NE.Ref{1F083BD0-8C67-4A49-90CF-EA96AE5E088E}" w:val=" ADDIN NE.Ref.{1F083BD0-8C67-4A49-90CF-EA96AE5E088E} ADDIN NE.Ref.{1F083BD0-8C67-4A49-90CF-EA96AE5E088E}&lt;Citation&gt;&lt;Group&gt;&lt;References&gt;&lt;Item&gt;&lt;ID&gt;414&lt;/ID&gt;&lt;UID&gt;{18834E89-BBC5-47A0-8C4B-AE7F1F1D4C8C}&lt;/UID&gt;&lt;Title&gt;Chinese herbal medicines in the treatment of IBD and colorectal cancer: a review&lt;/Title&gt;&lt;Template&gt;Journal Article&lt;/Template&gt;&lt;Star&gt;0&lt;/Star&gt;&lt;Tag&gt;0&lt;/Tag&gt;&lt;Author&gt;Salaga, M; Zatorski, H; Sobczak, M; Chen, C; Fichna, J&lt;/Author&gt;&lt;Year&gt;2014&lt;/Year&gt;&lt;Details&gt;&lt;_accession_num&gt;24792017&lt;/_accession_num&gt;&lt;_author_adr&gt;Department of Biochemistry, Faculty of Medicine, Medical University of Lodz, Mazowiecka 6/8, 92-215, Lodz, Poland.&lt;/_author_adr&gt;&lt;_date_display&gt;2014 Sep&lt;/_date_display&gt;&lt;_date&gt;2014-09-01&lt;/_date&gt;&lt;_doi&gt;10.1007/s11864-014-0288-2&lt;/_doi&gt;&lt;_isbn&gt;1534-6277 (Electronic); 1534-6277 (Linking)&lt;/_isbn&gt;&lt;_issue&gt;3&lt;/_issue&gt;&lt;_journal&gt;Curr Treat Options Oncol&lt;/_journal&gt;&lt;_keywords&gt;Animals; Clinical Trials as Topic; Colorectal Neoplasms/*drug therapy; Drug Evaluation, Preclinical; Drugs, Chinese Herbal/*therapeutic use; Humans; Inflammatory Bowel Diseases/*drug therapy; *Medicine, Chinese Traditional&lt;/_keywords&gt;&lt;_language&gt;eng&lt;/_language&gt;&lt;_pages&gt;405-20&lt;/_pages&gt;&lt;_tertiary_title&gt;Current treatment options in oncology&lt;/_tertiary_title&gt;&lt;_type_work&gt;Journal Article; Meta-Analysis; Research Support, Non-U.S. Gov&amp;apos;t; Review&lt;/_type_work&gt;&lt;_url&gt;http://www.ncbi.nlm.nih.gov/entrez/query.fcgi?cmd=Retrieve&amp;amp;db=pubmed&amp;amp;dopt=Abstract&amp;amp;list_uids=24792017&amp;amp;query_hl=1&lt;/_url&gt;&lt;_volume&gt;15&lt;/_volume&gt;&lt;_created&gt;61543737&lt;/_created&gt;&lt;_modified&gt;61543738&lt;/_modified&gt;&lt;_db_updated&gt;PubMed&lt;/_db_updated&gt;&lt;/Details&gt;&lt;Extra&gt;&lt;DBUID&gt;{F96A950B-833F-4880-A151-76DA2D6A2879}&lt;/DBUID&gt;&lt;/Extra&gt;&lt;/Item&gt;&lt;/References&gt;&lt;/Group&gt;&lt;/Citation&gt;_x000a_"/>
    <w:docVar w:name="NE.Ref{234B8755-B567-4C48-A6D0-130169323D8F}" w:val=" ADDIN NE.Ref.{234B8755-B567-4C48-A6D0-130169323D8F} ADDIN NE.Ref.{234B8755-B567-4C48-A6D0-130169323D8F}&lt;Citation&gt;&lt;Group&gt;&lt;References&gt;&lt;Item&gt;&lt;ID&gt;403&lt;/ID&gt;&lt;UID&gt;{BFA8DE0B-7105-422B-A62B-3DE9C6C54DB5}&lt;/UID&gt;&lt;Title&gt;The emergence of inflammatory bowel disease in the Asian Pacific region&lt;/Title&gt;&lt;Template&gt;Journal Article&lt;/Template&gt;&lt;Star&gt;0&lt;/Star&gt;&lt;Tag&gt;0&lt;/Tag&gt;&lt;Author&gt;Ouyang, Q; Tandon, R; Goh, K L; Ooi, C J; Ogata, H; Fiocchi, C&lt;/Author&gt;&lt;Year&gt;2005&lt;/Year&gt;&lt;Details&gt;&lt;_accession_num&gt;15930979&lt;/_accession_num&gt;&lt;_author_adr&gt;Department of Medicine, West China Hospital, Sichuan University, Chengdu, Sichuan, PR China.&lt;/_author_adr&gt;&lt;_date_display&gt;2005 Jul&lt;/_date_display&gt;&lt;_date&gt;2005-07-01&lt;/_date&gt;&lt;_isbn&gt;0267-1379 (Print); 0267-1379 (Linking)&lt;/_isbn&gt;&lt;_issue&gt;4&lt;/_issue&gt;&lt;_journal&gt;Curr Opin Gastroenterol&lt;/_journal&gt;&lt;_keywords&gt;Asia/epidemiology; Humans; Incidence; Inflammatory Bowel Diseases/*epidemiology; Prevalence&lt;/_keywords&gt;&lt;_language&gt;eng&lt;/_language&gt;&lt;_pages&gt;408-13&lt;/_pages&gt;&lt;_tertiary_title&gt;Current opinion in gastroenterology&lt;/_tertiary_title&gt;&lt;_type_work&gt;Journal Article; Review&lt;/_type_work&gt;&lt;_url&gt;http://www.ncbi.nlm.nih.gov/entrez/query.fcgi?cmd=Retrieve&amp;amp;db=pubmed&amp;amp;dopt=Abstract&amp;amp;list_uids=15930979&amp;amp;query_hl=1&lt;/_url&gt;&lt;_volume&gt;21&lt;/_volume&gt;&lt;_created&gt;61543686&lt;/_created&gt;&lt;_modified&gt;61543686&lt;/_modified&gt;&lt;_db_updated&gt;PubMed&lt;/_db_updated&gt;&lt;_impact_factor&gt;   3.618&lt;/_impact_factor&gt;&lt;/Details&gt;&lt;Extra&gt;&lt;DBUID&gt;{F96A950B-833F-4880-A151-76DA2D6A2879}&lt;/DBUID&gt;&lt;/Extra&gt;&lt;/Item&gt;&lt;/References&gt;&lt;/Group&gt;&lt;/Citation&gt;_x000a_"/>
    <w:docVar w:name="NE.Ref{237A7891-7677-420B-A949-019F97EF7A9C}" w:val=" ADDIN NE.Ref.{237A7891-7677-420B-A949-019F97EF7A9C} ADDIN NE.Ref.{237A7891-7677-420B-A949-019F97EF7A9C}&lt;Citation&gt;&lt;Group&gt;&lt;References&gt;&lt;Item&gt;&lt;ID&gt;727&lt;/ID&gt;&lt;UID&gt;{71DF9FC6-AF5E-46A2-A8F5-37D02A22378B}&lt;/UID&gt;&lt;Title&gt;Surgical treatment of ulcerative colitis: ileorectal vs ileal pouch-anal anastomosis&lt;/Title&gt;&lt;Template&gt;Journal Article&lt;/Template&gt;&lt;Star&gt;0&lt;/Star&gt;&lt;Tag&gt;0&lt;/Tag&gt;&lt;Author&gt;Scoglio, D; Ahmed, Ali U; Fichera, A&lt;/Author&gt;&lt;Year&gt;2014&lt;/Year&gt;&lt;Details&gt;&lt;_accession_num&gt;25309058&lt;/_accession_num&gt;&lt;_author_adr&gt;Daniele Scoglio, Alessandro Fichera, Department of Surgery, University of Washington Medical Center, Seattle, WA 98195, Unites States.; Daniele Scoglio, Alessandro Fichera, Department of Surgery, University of Washington Medical Center, Seattle, WA 98195, Unites States.; Daniele Scoglio, Alessandro Fichera, Department of Surgery, University of Washington Medical Center, Seattle, WA 98195, Unites States.&lt;/_author_adr&gt;&lt;_date_display&gt;2014 Oct 07&lt;/_date_display&gt;&lt;_date&gt;2014-10-07&lt;/_date&gt;&lt;_doi&gt;10.3748/wjg.v20.i37.13211&lt;/_doi&gt;&lt;_isbn&gt;2219-2840 (Electronic); 1007-9327 (Linking)&lt;/_isbn&gt;&lt;_issue&gt;37&lt;/_issue&gt;&lt;_journal&gt;World J Gastroenterol&lt;/_journal&gt;&lt;_keywords&gt;Anal Canal/*surgery; Colitis, Ulcerative/complications/diagnosis/mortality/*surgery; *Colonic Pouches/adverse effects; Colorectal Neoplasms/etiology; Humans; Postoperative Complications/etiology; Proctocolectomy, Restorative/adverse effects/*methods/mortality; Rectum/*surgery; Risk Assessment; Risk Factors; Treatment OutcomeIleal pouch-anal anastomosis; Ileorectal anastomosis; Neoplastic degeneration; Retained rectum; Ulcerative colitis&lt;/_keywords&gt;&lt;_language&gt;eng&lt;/_language&gt;&lt;_pages&gt;13211-8&lt;/_pages&gt;&lt;_tertiary_title&gt;World journal of gastroenterology&lt;/_tertiary_title&gt;&lt;_type_work&gt;Journal Article; Review&lt;/_type_work&gt;&lt;_url&gt;http://www.ncbi.nlm.nih.gov/entrez/query.fcgi?cmd=Retrieve&amp;amp;db=pubmed&amp;amp;dopt=Abstract&amp;amp;list_uids=25309058&amp;amp;query_hl=1&lt;/_url&gt;&lt;_volume&gt;20&lt;/_volume&gt;&lt;_created&gt;61929540&lt;/_created&gt;&lt;_modified&gt;61929540&lt;/_modified&gt;&lt;_db_updated&gt;PubMed&lt;/_db_updated&gt;&lt;_impact_factor&gt;   3.365&lt;/_impact_factor&gt;&lt;/Details&gt;&lt;Extra&gt;&lt;DBUID&gt;{F96A950B-833F-4880-A151-76DA2D6A2879}&lt;/DBUID&gt;&lt;/Extra&gt;&lt;/Item&gt;&lt;/References&gt;&lt;/Group&gt;&lt;/Citation&gt;_x000a_"/>
    <w:docVar w:name="NE.Ref{23CA2CC5-93E6-45D7-867F-78B9FD521EF6}" w:val=" ADDIN NE.Ref.{23CA2CC5-93E6-45D7-867F-78B9FD521EF6} ADDIN NE.Ref.{23CA2CC5-93E6-45D7-867F-78B9FD521EF6}&lt;Citation&gt;&lt;Group&gt;&lt;References&gt;&lt;Item&gt;&lt;ID&gt;417&lt;/ID&gt;&lt;UID&gt;{47C9D558-1BCF-4E25-B114-549688F9825E}&lt;/UID&gt;&lt;Title&gt;The pattern and outcome of acute severe colitis&lt;/Title&gt;&lt;Template&gt;Journal Article&lt;/Template&gt;&lt;Star&gt;0&lt;/Star&gt;&lt;Tag&gt;0&lt;/Tag&gt;&lt;Author&gt;Dinesen, L C; Walsh, A J; Protic, M N; Heap, G; Cummings, F; Warren, B F; George, B; Mortensen, N J; Travis, S P&lt;/Author&gt;&lt;Year&gt;2010&lt;/Year&gt;&lt;Details&gt;&lt;_accession_num&gt;21122540&lt;/_accession_num&gt;&lt;_author_adr&gt;Gastroenterology Unit, John Radcliffe Hospital, Oxford, UK.&lt;/_author_adr&gt;&lt;_date_display&gt;2010 Oct&lt;/_date_display&gt;&lt;_date&gt;2010-10-01&lt;/_date&gt;&lt;_doi&gt;10.1016/j.crohns.2010.02.001&lt;/_doi&gt;&lt;_isbn&gt;1876-4479 (Electronic); 1873-9946 (Linking)&lt;/_isbn&gt;&lt;_issue&gt;4&lt;/_issue&gt;&lt;_journal&gt;J Crohns Colitis&lt;/_journal&gt;&lt;_keywords&gt;Acute Disease; Adolescent; Adult; Aged; Aged, 80 and over; Chi-Square Distribution; Child; Child, Preschool; Colectomy; Colitis, Ulcerative/*diagnosis/therapy; Confidence Intervals; Female; Hospitalization/statistics &amp;amp;amp; numerical data; Humans; Immunosuppressive Agents/therapeutic use; Infant; Male; Middle Aged; Multivariate Analysis; Odds Ratio; Prognosis; Recurrence; Retrospective Studies; Severity of Illness Index; Treatment Outcome; Young Adult&lt;/_keywords&gt;&lt;_language&gt;eng&lt;/_language&gt;&lt;_ori_publication&gt;Copyright (c) 2010. Published by Elsevier B.V.&lt;/_ori_publication&gt;&lt;_pages&gt;431-7&lt;/_pages&gt;&lt;_tertiary_title&gt;Journal of Crohn&amp;apos;s &amp;amp;amp; colitis&lt;/_tertiary_title&gt;&lt;_type_work&gt;Journal Article; Review&lt;/_type_work&gt;&lt;_url&gt;http://www.ncbi.nlm.nih.gov/entrez/query.fcgi?cmd=Retrieve&amp;amp;db=pubmed&amp;amp;dopt=Abstract&amp;amp;list_uids=21122540&amp;amp;query_hl=1&lt;/_url&gt;&lt;_volume&gt;4&lt;/_volume&gt;&lt;_created&gt;61543759&lt;/_created&gt;&lt;_modified&gt;61543760&lt;/_modified&gt;&lt;_db_updated&gt;PubMed&lt;/_db_updated&gt;&lt;_impact_factor&gt;   6.585&lt;/_impact_factor&gt;&lt;_collection_scope&gt;SCIE;&lt;/_collection_scope&gt;&lt;/Details&gt;&lt;Extra&gt;&lt;DBUID&gt;{F96A950B-833F-4880-A151-76DA2D6A2879}&lt;/DBUID&gt;&lt;/Extra&gt;&lt;/Item&gt;&lt;/References&gt;&lt;/Group&gt;&lt;/Citation&gt;_x000a_"/>
    <w:docVar w:name="NE.Ref{2736F17C-D655-4466-AE65-A46EC47D4B83}" w:val=" ADDIN NE.Ref.{2736F17C-D655-4466-AE65-A46EC47D4B83}&lt;Citation&gt;&lt;Group&gt;&lt;References&gt;&lt;Item&gt;&lt;ID&gt;408&lt;/ID&gt;&lt;UID&gt;{C76B1A38-3A58-4550-9B30-FC8DD752DC08}&lt;/UID&gt;&lt;Title&gt;Macular disease research in the United Kingdom 2011-2014: a bibliometric analysis of outputs, performance and coverage&lt;/Title&gt;&lt;Template&gt;Journal Article&lt;/Template&gt;&lt;Star&gt;0&lt;/Star&gt;&lt;Tag&gt;0&lt;/Tag&gt;&lt;Author&gt;Royle, P; Waugh, N&lt;/Author&gt;&lt;Year&gt;2015&lt;/Year&gt;&lt;Details&gt;&lt;_accession_num&gt;26715430&lt;/_accession_num&gt;&lt;_author_adr&gt;Division of Health Sciences, Warwick Medical School, University of Warwick, Coventry, CV4 7AL, UK. p.l.royle@warwick.ac.uk.; Division of Health Sciences, Warwick Medical School, University of Warwick, Coventry, CV4 7AL, UK. norman.waugh@warwick.ac.uk.&lt;/_author_adr&gt;&lt;_created&gt;61543709&lt;/_created&gt;&lt;_date&gt;2015-12-30&lt;/_date&gt;&lt;_date_display&gt;2015 Dec 30&lt;/_date_display&gt;&lt;_db_updated&gt;PubMed&lt;/_db_updated&gt;&lt;_doi&gt;10.1186/s13104-015-1825-1&lt;/_doi&gt;&lt;_isbn&gt;1756-0500 (Electronic); 1756-0500 (Linking)&lt;/_isbn&gt;&lt;_journal&gt;BMC Res Notes&lt;/_journal&gt;&lt;_keywords&gt;*Bibliometrics; Biomedical Research/methods/*statistics &amp;amp;amp; numerical data/trends; China; Germany; Humans; International Cooperation; Journal Impact Factor; Macular Degeneration/diagnosis/therapy; Publications/*statistics &amp;amp;amp; numerical data/trends; Retinal Diseases/*diagnosis/*therapy; United Kingdom; United States&lt;/_keywords&gt;&lt;_language&gt;eng&lt;/_language&gt;&lt;_modified&gt;61971246&lt;/_modified&gt;&lt;_pages&gt;833&lt;/_pages&gt;&lt;_tertiary_title&gt;BMC research notes&lt;/_tertiary_title&gt;&lt;_type_work&gt;Journal Article; Research Support, Non-U.S. Gov&amp;apos;t&lt;/_type_work&gt;&lt;_url&gt;http://www.ncbi.nlm.nih.gov/entrez/query.fcgi?cmd=Retrieve&amp;amp;db=pubmed&amp;amp;dopt=Abstract&amp;amp;list_uids=26715430&amp;amp;query_hl=1&lt;/_url&gt;&lt;_volume&gt;8&lt;/_volume&gt;&lt;/Details&gt;&lt;Extra&gt;&lt;DBUID&gt;{F96A950B-833F-4880-A151-76DA2D6A2879}&lt;/DBUID&gt;&lt;/Extra&gt;&lt;/Item&gt;&lt;/References&gt;&lt;/Group&gt;&lt;/Citation&gt;_x000a_"/>
    <w:docVar w:name="NE.Ref{2BB6E941-8BAF-4336-94BD-BB20E8567350}" w:val=" ADDIN NE.Ref.{2BB6E941-8BAF-4336-94BD-BB20E8567350} ADDIN NE.Ref.{2BB6E941-8BAF-4336-94BD-BB20E8567350}&lt;Citation&gt;&lt;Group&gt;&lt;References&gt;&lt;Item&gt;&lt;ID&gt;401&lt;/ID&gt;&lt;UID&gt;{C6216DEB-E7A9-48FE-A270-DECFEE86AA75}&lt;/UID&gt;&lt;Title&gt;Review article: the practical management of acute severe ulcerative colitis&lt;/Title&gt;&lt;Template&gt;Journal Article&lt;/Template&gt;&lt;Star&gt;0&lt;/Star&gt;&lt;Tag&gt;0&lt;/Tag&gt;&lt;Author&gt;Seah, D; De Cruz, P&lt;/Author&gt;&lt;Year&gt;2016&lt;/Year&gt;&lt;Details&gt;&lt;_accession_num&gt;26725569&lt;/_accession_num&gt;&lt;_author_adr&gt;Department of Medicine, The University of Melbourne, Melbourne, Vic., Australia.; Department of Gastroenterology, Austin Health, Melbourne, Vic., Australia.; Department of Medicine, The University of Melbourne, Melbourne, Vic., Australia.; Department of Gastroenterology, Austin Health, Melbourne, Vic., Australia.; Department of Gastroenterology, St Vincent&amp;apos;s Hospital, Melbourne, Vic., Australia.&lt;/_author_adr&gt;&lt;_date_display&gt;2016 Feb&lt;/_date_display&gt;&lt;_date&gt;2016-02-01&lt;/_date&gt;&lt;_doi&gt;10.1111/apt.13491&lt;/_doi&gt;&lt;_isbn&gt;1365-2036 (Electronic); 0269-2813 (Linking)&lt;/_isbn&gt;&lt;_issue&gt;4&lt;/_issue&gt;&lt;_journal&gt;Aliment Pharmacol Ther&lt;/_journal&gt;&lt;_keywords&gt;Acute Disease; Antibodies, Monoclonal/*therapeutic use; Colitis, Ulcerative/drug therapy; Cyclosporine/*therapeutic use; Humans; Immunosuppressive Agents/*therapeutic use; Infliximab/*therapeutic use; Male; Middle Aged; Randomized Controlled Trials as Topic; Salvage Therapy; Steroids/therapeutic use; Treatment Outcome&lt;/_keywords&gt;&lt;_language&gt;eng&lt;/_language&gt;&lt;_ori_publication&gt;(c) 2016 John Wiley &amp;amp;amp; Sons Ltd.&lt;/_ori_publication&gt;&lt;_pages&gt;482-513&lt;/_pages&gt;&lt;_tertiary_title&gt;Alimentary pharmacology &amp;amp;amp; therapeutics&lt;/_tertiary_title&gt;&lt;_type_work&gt;Journal Article; Research Support, Non-U.S. Gov&amp;apos;t; Review&lt;/_type_work&gt;&lt;_url&gt;http://www.ncbi.nlm.nih.gov/entrez/query.fcgi?cmd=Retrieve&amp;amp;db=pubmed&amp;amp;dopt=Abstract&amp;amp;list_uids=26725569&amp;amp;query_hl=1&lt;/_url&gt;&lt;_volume&gt;43&lt;/_volume&gt;&lt;_created&gt;61543680&lt;/_created&gt;&lt;_modified&gt;61543680&lt;/_modified&gt;&lt;_db_updated&gt;PubMed&lt;/_db_updated&gt;&lt;_impact_factor&gt;   6.320&lt;/_impact_factor&gt;&lt;/Details&gt;&lt;Extra&gt;&lt;DBUID&gt;{F96A950B-833F-4880-A151-76DA2D6A2879}&lt;/DBUID&gt;&lt;/Extra&gt;&lt;/Item&gt;&lt;/References&gt;&lt;/Group&gt;&lt;/Citation&gt;_x000a_"/>
    <w:docVar w:name="NE.Ref{2CF0726E-DA31-445F-A5A6-F7033A7A2F3E}" w:val=" ADDIN NE.Ref.{2CF0726E-DA31-445F-A5A6-F7033A7A2F3E}&lt;Citation&gt;&lt;Group&gt;&lt;References&gt;&lt;Item&gt;&lt;ID&gt;401&lt;/ID&gt;&lt;UID&gt;{C6216DEB-E7A9-48FE-A270-DECFEE86AA75}&lt;/UID&gt;&lt;Title&gt;Review article: the practical management of acute severe ulcerative colitis&lt;/Title&gt;&lt;Template&gt;Journal Article&lt;/Template&gt;&lt;Star&gt;0&lt;/Star&gt;&lt;Tag&gt;0&lt;/Tag&gt;&lt;Author&gt;Seah, D; De Cruz, P&lt;/Author&gt;&lt;Year&gt;2016&lt;/Year&gt;&lt;Details&gt;&lt;_accession_num&gt;26725569&lt;/_accession_num&gt;&lt;_author_adr&gt;Department of Medicine, The University of Melbourne, Melbourne, Vic., Australia.; Department of Gastroenterology, Austin Health, Melbourne, Vic., Australia.; Department of Medicine, The University of Melbourne, Melbourne, Vic., Australia.; Department of Gastroenterology, Austin Health, Melbourne, Vic., Australia.; Department of Gastroenterology, St Vincent&amp;apos;s Hospital, Melbourne, Vic., Australia.&lt;/_author_adr&gt;&lt;_created&gt;61543680&lt;/_created&gt;&lt;_date&gt;2016-02-01&lt;/_date&gt;&lt;_date_display&gt;2016 Feb&lt;/_date_display&gt;&lt;_db_updated&gt;PubMed&lt;/_db_updated&gt;&lt;_doi&gt;10.1111/apt.13491&lt;/_doi&gt;&lt;_impact_factor&gt;   7.286&lt;/_impact_factor&gt;&lt;_isbn&gt;1365-2036 (Electronic); 0269-2813 (Linking)&lt;/_isbn&gt;&lt;_issue&gt;4&lt;/_issue&gt;&lt;_journal&gt;Aliment Pharmacol Ther&lt;/_journal&gt;&lt;_keywords&gt;Acute Disease; Antibodies, Monoclonal/*therapeutic use; Colitis, Ulcerative/drug therapy; Cyclosporine/*therapeutic use; Humans; Immunosuppressive Agents/*therapeutic use; Infliximab/*therapeutic use; Male; Middle Aged; Randomized Controlled Trials as Topic; Salvage Therapy; Steroids/therapeutic use; Treatment Outcome&lt;/_keywords&gt;&lt;_language&gt;eng&lt;/_language&gt;&lt;_modified&gt;61852964&lt;/_modified&gt;&lt;_ori_publication&gt;(c) 2016 John Wiley &amp;amp;amp; Sons Ltd.&lt;/_ori_publication&gt;&lt;_pages&gt;482-513&lt;/_pages&gt;&lt;_tertiary_title&gt;Alimentary pharmacology &amp;amp;amp; therapeutics&lt;/_tertiary_title&gt;&lt;_type_work&gt;Journal Article; Research Support, Non-U.S. Gov&amp;apos;t; Review&lt;/_type_work&gt;&lt;_url&gt;http://www.ncbi.nlm.nih.gov/entrez/query.fcgi?cmd=Retrieve&amp;amp;db=pubmed&amp;amp;dopt=Abstract&amp;amp;list_uids=26725569&amp;amp;query_hl=1&lt;/_url&gt;&lt;_volume&gt;43&lt;/_volume&gt;&lt;/Details&gt;&lt;Extra&gt;&lt;DBUID&gt;{F96A950B-833F-4880-A151-76DA2D6A2879}&lt;/DBUID&gt;&lt;/Extra&gt;&lt;/Item&gt;&lt;/References&gt;&lt;/Group&gt;&lt;Group&gt;&lt;References&gt;&lt;Item&gt;&lt;ID&gt;402&lt;/ID&gt;&lt;UID&gt;{EB16E328-AD4A-4A25-8DFC-BCA2690A8C16}&lt;/UID&gt;&lt;Title&gt;Cortisone in ulcerative colitis; final report on a therapeutic trial&lt;/Title&gt;&lt;Template&gt;Journal Article&lt;/Template&gt;&lt;Star&gt;0&lt;/Star&gt;&lt;Tag&gt;0&lt;/Tag&gt;&lt;Author&gt;TRUELOVE, S C; WITTS, L J&lt;/Author&gt;&lt;Year&gt;1955&lt;/Year&gt;&lt;Details&gt;&lt;_accession_num&gt;13260656&lt;/_accession_num&gt;&lt;_created&gt;61543683&lt;/_created&gt;&lt;_date&gt;1955-10-29&lt;/_date&gt;&lt;_date_display&gt;1955 Oct 29&lt;/_date_display&gt;&lt;_db_updated&gt;PubMed&lt;/_db_updated&gt;&lt;_isbn&gt;0007-1447 (Print); 0007-1447 (Linking)&lt;/_isbn&gt;&lt;_issue&gt;4947&lt;/_issue&gt;&lt;_journal&gt;Br Med J&lt;/_journal&gt;&lt;_keywords&gt;*Colitis; Colitis, Ulcerative/*therapy; Cortisone/*therapeutic use*COLITIS, ULCERATIVE/therapy; *CORTISONE/therapeutic use&lt;/_keywords&gt;&lt;_language&gt;eng&lt;/_language&gt;&lt;_modified&gt;61971232&lt;/_modified&gt;&lt;_pages&gt;1041-8&lt;/_pages&gt;&lt;_tertiary_title&gt;British medical journal&lt;/_tertiary_title&gt;&lt;_type_work&gt;Journal Article&lt;/_type_work&gt;&lt;_url&gt;http://www.ncbi.nlm.nih.gov/entrez/query.fcgi?cmd=Retrieve&amp;amp;db=pubmed&amp;amp;dopt=Abstract&amp;amp;list_uids=13260656&amp;amp;query_hl=1&lt;/_url&gt;&lt;_volume&gt;2&lt;/_volume&gt;&lt;/Details&gt;&lt;Extra&gt;&lt;DBUID&gt;{F96A950B-833F-4880-A151-76DA2D6A2879}&lt;/DBUID&gt;&lt;/Extra&gt;&lt;/Item&gt;&lt;/References&gt;&lt;/Group&gt;&lt;/Citation&gt;_x000a_"/>
    <w:docVar w:name="NE.Ref{30C9E99B-EE1C-4977-8A67-A9BD15226D85}" w:val=" ADDIN NE.Ref.{30C9E99B-EE1C-4977-8A67-A9BD15226D85}&lt;Citation&gt;&lt;Group&gt;&lt;References&gt;&lt;Item&gt;&lt;ID&gt;405&lt;/ID&gt;&lt;UID&gt;{CCBEE69D-D720-46C3-AA2C-6BEBEE6760C8}&lt;/UID&gt;&lt;Title&gt;Ulcerative colitis in China: retrospective analysis of 3100 hospitalized patients&lt;/Title&gt;&lt;Template&gt;Journal Article&lt;/Template&gt;&lt;Star&gt;0&lt;/Star&gt;&lt;Tag&gt;0&lt;/Tag&gt;&lt;Author&gt;Wang, Y; Ouyang, Q&lt;/Author&gt;&lt;Year&gt;2007&lt;/Year&gt;&lt;Details&gt;&lt;_accession_num&gt;17716349&lt;/_accession_num&gt;&lt;_author_adr&gt;Department of Gastroenterology, West China Hospital, Sichuan University, Chengdu, China. wangyufang71@hotmail.com&lt;/_author_adr&gt;&lt;_created&gt;61543699&lt;/_created&gt;&lt;_date&gt;2007-09-01&lt;/_date&gt;&lt;_date_display&gt;2007 Sep&lt;/_date_display&gt;&lt;_db_updated&gt;PubMed&lt;/_db_updated&gt;&lt;_doi&gt;10.1111/j.1440-1746.2007.04873.x&lt;/_doi&gt;&lt;_impact_factor&gt;   3.452&lt;/_impact_factor&gt;&lt;_isbn&gt;0815-9319 (Print); 0815-9319 (Linking)&lt;/_isbn&gt;&lt;_issue&gt;9&lt;/_issue&gt;&lt;_journal&gt;J Gastroenterol Hepatol&lt;/_journal&gt;&lt;_keywords&gt;Abdominal Pain/epidemiology; China/epidemiology; Colitis, Ulcerative/*epidemiology/*physiopathology/therapy; Constipation/epidemiology; Diagnosis, Differential; Diagnostic Errors; Diarrhea/epidemiology; Health Surveys; Humans; Retrospective Studies; Weight Loss&lt;/_keywords&gt;&lt;_language&gt;eng&lt;/_language&gt;&lt;_modified&gt;61960286&lt;/_modified&gt;&lt;_pages&gt;1450-5&lt;/_pages&gt;&lt;_tertiary_title&gt;Journal of gastroenterology and hepatology&lt;/_tertiary_title&gt;&lt;_type_work&gt;Journal Article; Multicenter Study&lt;/_type_work&gt;&lt;_url&gt;http://www.ncbi.nlm.nih.gov/entrez/query.fcgi?cmd=Retrieve&amp;amp;db=pubmed&amp;amp;dopt=Abstract&amp;amp;list_uids=17716349&amp;amp;query_hl=1&lt;/_url&gt;&lt;_volume&gt;22&lt;/_volume&gt;&lt;/Details&gt;&lt;Extra&gt;&lt;DBUID&gt;{F96A950B-833F-4880-A151-76DA2D6A2879}&lt;/DBUID&gt;&lt;/Extra&gt;&lt;/Item&gt;&lt;/References&gt;&lt;/Group&gt;&lt;/Citation&gt;_x000a_"/>
    <w:docVar w:name="NE.Ref{33464B80-E4A1-45AB-9FF7-81023B6962B6}" w:val=" ADDIN NE.Ref.{33464B80-E4A1-45AB-9FF7-81023B6962B6}&lt;Citation&gt;&lt;Group&gt;&lt;References&gt;&lt;Item&gt;&lt;ID&gt;417&lt;/ID&gt;&lt;UID&gt;{47C9D558-1BCF-4E25-B114-549688F9825E}&lt;/UID&gt;&lt;Title&gt;The pattern and outcome of acute severe colitis&lt;/Title&gt;&lt;Template&gt;Journal Article&lt;/Template&gt;&lt;Star&gt;0&lt;/Star&gt;&lt;Tag&gt;0&lt;/Tag&gt;&lt;Author&gt;Dinesen, L C; Walsh, A J; Protic, M N; Heap, G; Cummings, F; Warren, B F; George, B; Mortensen, N J; Travis, S P&lt;/Author&gt;&lt;Year&gt;2010&lt;/Year&gt;&lt;Details&gt;&lt;_accession_num&gt;21122540&lt;/_accession_num&gt;&lt;_author_adr&gt;Gastroenterology Unit, John Radcliffe Hospital, Oxford, UK.&lt;/_author_adr&gt;&lt;_collection_scope&gt;SCIE;&lt;/_collection_scope&gt;&lt;_created&gt;61543759&lt;/_created&gt;&lt;_date&gt;2010-10-01&lt;/_date&gt;&lt;_date_display&gt;2010 Oct&lt;/_date_display&gt;&lt;_db_updated&gt;PubMed&lt;/_db_updated&gt;&lt;_doi&gt;10.1016/j.crohns.2010.02.001&lt;/_doi&gt;&lt;_impact_factor&gt;   5.813&lt;/_impact_factor&gt;&lt;_isbn&gt;1876-4479 (Electronic); 1873-9946 (Linking)&lt;/_isbn&gt;&lt;_issue&gt;4&lt;/_issue&gt;&lt;_journal&gt;J Crohns Colitis&lt;/_journal&gt;&lt;_keywords&gt;Acute Disease; Adolescent; Adult; Aged; Aged, 80 and over; Chi-Square Distribution; Child; Child, Preschool; Colectomy; Colitis, Ulcerative/*diagnosis/therapy; Confidence Intervals; Female; Hospitalization/statistics &amp;amp;amp; numerical data; Humans; Immunosuppressive Agents/therapeutic use; Infant; Male; Middle Aged; Multivariate Analysis; Odds Ratio; Prognosis; Recurrence; Retrospective Studies; Severity of Illness Index; Treatment Outcome; Young Adult&lt;/_keywords&gt;&lt;_language&gt;eng&lt;/_language&gt;&lt;_modified&gt;61829897&lt;/_modified&gt;&lt;_ori_publication&gt;Copyright (c) 2010. Published by Elsevier B.V.&lt;/_ori_publication&gt;&lt;_pages&gt;431-7&lt;/_pages&gt;&lt;_tertiary_title&gt;Journal of Crohn&amp;apos;s &amp;amp;amp; colitis&lt;/_tertiary_title&gt;&lt;_type_work&gt;Journal Article; Review&lt;/_type_work&gt;&lt;_url&gt;http://www.ncbi.nlm.nih.gov/entrez/query.fcgi?cmd=Retrieve&amp;amp;db=pubmed&amp;amp;dopt=Abstract&amp;amp;list_uids=21122540&amp;amp;query_hl=1&lt;/_url&gt;&lt;_volume&gt;4&lt;/_volume&gt;&lt;/Details&gt;&lt;Extra&gt;&lt;DBUID&gt;{F96A950B-833F-4880-A151-76DA2D6A2879}&lt;/DBUID&gt;&lt;/Extra&gt;&lt;/Item&gt;&lt;/References&gt;&lt;/Group&gt;&lt;Group&gt;&lt;References&gt;&lt;Item&gt;&lt;ID&gt;418&lt;/ID&gt;&lt;UID&gt;{78F595A8-737D-4E82-922F-C4884FE4E860}&lt;/UID&gt;&lt;Title&gt;A review of mortality and surgery in ulcerative colitis: milestones of the seriousness of the disease&lt;/Title&gt;&lt;Template&gt;Journal Article&lt;/Template&gt;&lt;Star&gt;0&lt;/Star&gt;&lt;Tag&gt;0&lt;/Tag&gt;&lt;Author&gt;Bernstein, C N; Ng, S C; Lakatos, P L; Moum, B; Loftus, EV Jr&lt;/Author&gt;&lt;Year&gt;2013&lt;/Year&gt;&lt;Details&gt;&lt;_accession_num&gt;23624887&lt;/_accession_num&gt;&lt;_author_adr&gt;Section of Gastroenterology, IBD Clinical and Research Centre, University of Manitoba, Winnipeg, Manitoba, Canada. cbernst@cc.umanitoba.ca&lt;/_author_adr&gt;&lt;_collection_scope&gt;SCI;SCIE;&lt;/_collection_scope&gt;&lt;_created&gt;61543763&lt;/_created&gt;&lt;_date&gt;2013-08-01&lt;/_date&gt;&lt;_date_display&gt;2013 Aug&lt;/_date_display&gt;&lt;_db_updated&gt;PubMed&lt;/_db_updated&gt;&lt;_doi&gt;10.1097/MIB.0b013e318281f3bb&lt;/_doi&gt;&lt;_impact_factor&gt;   4.525&lt;/_impact_factor&gt;&lt;_isbn&gt;1536-4844 (Electronic); 1078-0998 (Linking)&lt;/_isbn&gt;&lt;_issue&gt;9&lt;/_issue&gt;&lt;_journal&gt;Inflamm Bowel Dis&lt;/_journal&gt;&lt;_keywords&gt;Colectomy/*mortality; Colitis, Ulcerative/*mortality/*surgery; Humans; Prognosis; Survival Rate&lt;/_keywords&gt;&lt;_language&gt;eng&lt;/_language&gt;&lt;_modified&gt;61829897&lt;/_modified&gt;&lt;_pages&gt;2001-10&lt;/_pages&gt;&lt;_tertiary_title&gt;Inflammatory bowel diseases&lt;/_tertiary_title&gt;&lt;_type_work&gt;Journal Article; Research Support, Non-U.S. Gov&amp;apos;t; Review&lt;/_type_work&gt;&lt;_url&gt;http://www.ncbi.nlm.nih.gov/entrez/query.fcgi?cmd=Retrieve&amp;amp;db=pubmed&amp;amp;dopt=Abstract&amp;amp;list_uids=23624887&amp;amp;query_hl=1&lt;/_url&gt;&lt;_volume&gt;19&lt;/_volume&gt;&lt;/Details&gt;&lt;Extra&gt;&lt;DBUID&gt;{F96A950B-833F-4880-A151-76DA2D6A2879}&lt;/DBUID&gt;&lt;/Extra&gt;&lt;/Item&gt;&lt;/References&gt;&lt;/Group&gt;&lt;/Citation&gt;_x000a_"/>
    <w:docVar w:name="NE.Ref{33464D7D-952F-46C5-8BE1-17E40C96FC11}" w:val=" ADDIN NE.Ref.{33464D7D-952F-46C5-8BE1-17E40C96FC11}&lt;Citation&gt;&lt;Group&gt;&lt;References&gt;&lt;Item&gt;&lt;ID&gt;413&lt;/ID&gt;&lt;UID&gt;{20D45302-D9B3-4BED-84D6-CA8DD1E06BC3}&lt;/UID&gt;&lt;Title&gt;Management of acute severe colitis&lt;/Title&gt;&lt;Template&gt;Journal Article&lt;/Template&gt;&lt;Star&gt;0&lt;/Star&gt;&lt;Tag&gt;0&lt;/Tag&gt;&lt;Author&gt;Jakobovits, S L; Travis, S P&lt;/Author&gt;&lt;Year&gt;2005&lt;/Year&gt;&lt;Details&gt;&lt;_accession_num&gt;16847166&lt;/_accession_num&gt;&lt;_author_adr&gt;Gastroenterology Unit, John Radcliffe Hospital, Headington, Oxford OX3 9DU, UK. sjakobovits@hotmail.com&lt;/_author_adr&gt;&lt;_created&gt;61543731&lt;/_created&gt;&lt;_date&gt;2005-01-20&lt;/_date&gt;&lt;_date_display&gt;2005&lt;/_date_display&gt;&lt;_db_updated&gt;PubMed&lt;/_db_updated&gt;&lt;_doi&gt;10.1093/bmb/ldl001&lt;/_doi&gt;&lt;_impact_factor&gt;   3.045&lt;/_impact_factor&gt;&lt;_isbn&gt;0007-1420 (Print); 0007-1420 (Linking)&lt;/_isbn&gt;&lt;_journal&gt;Br Med Bull&lt;/_journal&gt;&lt;_keywords&gt;Acute Disease; Adrenal Cortex Hormones/therapeutic use; Anti-Inflammatory Agents/*therapeutic use; Antibodies, Monoclonal/therapeutic use; Antibodies, Monoclonal, Humanized; Colitis/diagnosis/*drug therapy; Humans; Infliximab; Tacrolimus/therapeutic use&lt;/_keywords&gt;&lt;_language&gt;eng&lt;/_language&gt;&lt;_modified&gt;61877401&lt;/_modified&gt;&lt;_pages&gt;131-44&lt;/_pages&gt;&lt;_tertiary_title&gt;British medical bulletin&lt;/_tertiary_title&gt;&lt;_type_work&gt;Journal Article; Review&lt;/_type_work&gt;&lt;_url&gt;http://www.ncbi.nlm.nih.gov/entrez/query.fcgi?cmd=Retrieve&amp;amp;db=pubmed&amp;amp;dopt=Abstract&amp;amp;list_uids=16847166&amp;amp;query_hl=1&lt;/_url&gt;&lt;_volume&gt;75-76&lt;/_volume&gt;&lt;/Details&gt;&lt;Extra&gt;&lt;DBUID&gt;{F96A950B-833F-4880-A151-76DA2D6A2879}&lt;/DBUID&gt;&lt;/Extra&gt;&lt;/Item&gt;&lt;/References&gt;&lt;/Group&gt;&lt;Group&gt;&lt;References&gt;&lt;Item&gt;&lt;ID&gt;739&lt;/ID&gt;&lt;UID&gt;{314A6152-A1A8-4CE6-90C7-540325BBB235}&lt;/UID&gt;&lt;Title&gt;Management of acute severe ulcerative colitis&lt;/Title&gt;&lt;Template&gt;Journal Article&lt;/Template&gt;&lt;Star&gt;0&lt;/Star&gt;&lt;Tag&gt;0&lt;/Tag&gt;&lt;Author&gt;Kedia, S; Ahuja, V; Tandon, R&lt;/Author&gt;&lt;Year&gt;2014&lt;/Year&gt;&lt;Details&gt;&lt;_accession_num&gt;25401001&lt;/_accession_num&gt;&lt;_author_adr&gt;Saurabh Kedia, Vineet Ahuja, Department of Gastroenterology, All India Institute  of Medical Sciences, New Delhi 110029, India.; Saurabh Kedia, Vineet Ahuja, Department of Gastroenterology, All India Institute  of Medical Sciences, New Delhi 110029, India.; Saurabh Kedia, Vineet Ahuja, Department of Gastroenterology, All India Institute  of Medical Sciences, New Delhi 110029, India.&lt;/_author_adr&gt;&lt;_date_display&gt;2014 Nov 15&lt;/_date_display&gt;&lt;_date&gt;2014-11-15&lt;/_date&gt;&lt;_doi&gt;10.4291/wjgp.v5.i4.579&lt;/_doi&gt;&lt;_isbn&gt;2150-5330 (Print); 2150-5330 (Linking)&lt;/_isbn&gt;&lt;_issue&gt;4&lt;/_issue&gt;&lt;_journal&gt;World J Gastrointest Pathophysiol&lt;/_journal&gt;&lt;_keywords&gt;Acute severe colitis; Cyclosporin; Infliximab; Intravenous steroids; Ulcerative colitis&lt;/_keywords&gt;&lt;_language&gt;eng&lt;/_language&gt;&lt;_pages&gt;579-88&lt;/_pages&gt;&lt;_tertiary_title&gt;World journal of gastrointestinal pathophysiology&lt;/_tertiary_title&gt;&lt;_type_work&gt;Journal Article; Review&lt;/_type_work&gt;&lt;_url&gt;http://www.ncbi.nlm.nih.gov/entrez/query.fcgi?cmd=Retrieve&amp;amp;db=pubmed&amp;amp;dopt=Abstract&amp;amp;list_uids=25401001&amp;amp;query_hl=1&lt;/_url&gt;&lt;_volume&gt;5&lt;/_volume&gt;&lt;_created&gt;61997483&lt;/_created&gt;&lt;_modified&gt;61997484&lt;/_modified&gt;&lt;_db_updated&gt;PubMed&lt;/_db_updated&gt;&lt;/Details&gt;&lt;Extra&gt;&lt;DBUID&gt;{F96A950B-833F-4880-A151-76DA2D6A2879}&lt;/DBUID&gt;&lt;/Extra&gt;&lt;/Item&gt;&lt;/References&gt;&lt;/Group&gt;&lt;/Citation&gt;_x000a_"/>
    <w:docVar w:name="NE.Ref{35EC6D87-0856-41FE-AF54-298F22F0A639}" w:val=" ADDIN NE.Ref.{35EC6D87-0856-41FE-AF54-298F22F0A639}&lt;Citation&gt;&lt;Group&gt;&lt;References&gt;&lt;Item&gt;&lt;ID&gt;401&lt;/ID&gt;&lt;UID&gt;{C6216DEB-E7A9-48FE-A270-DECFEE86AA75}&lt;/UID&gt;&lt;Title&gt;Review article: the practical management of acute severe ulcerative colitis&lt;/Title&gt;&lt;Template&gt;Journal Article&lt;/Template&gt;&lt;Star&gt;0&lt;/Star&gt;&lt;Tag&gt;0&lt;/Tag&gt;&lt;Author&gt;Seah, D; De Cruz, P&lt;/Author&gt;&lt;Year&gt;2016&lt;/Year&gt;&lt;Details&gt;&lt;_accession_num&gt;26725569&lt;/_accession_num&gt;&lt;_author_adr&gt;Department of Medicine, The University of Melbourne, Melbourne, Vic., Australia.; Department of Gastroenterology, Austin Health, Melbourne, Vic., Australia.; Department of Medicine, The University of Melbourne, Melbourne, Vic., Australia.; Department of Gastroenterology, Austin Health, Melbourne, Vic., Australia.; Department of Gastroenterology, St Vincent&amp;apos;s Hospital, Melbourne, Vic., Australia.&lt;/_author_adr&gt;&lt;_created&gt;61543680&lt;/_created&gt;&lt;_date&gt;2016-02-01&lt;/_date&gt;&lt;_date_display&gt;2016 Feb&lt;/_date_display&gt;&lt;_db_updated&gt;PubMed&lt;/_db_updated&gt;&lt;_doi&gt;10.1111/apt.13491&lt;/_doi&gt;&lt;_impact_factor&gt;   7.286&lt;/_impact_factor&gt;&lt;_isbn&gt;1365-2036 (Electronic); 0269-2813 (Linking)&lt;/_isbn&gt;&lt;_issue&gt;4&lt;/_issue&gt;&lt;_journal&gt;Aliment Pharmacol Ther&lt;/_journal&gt;&lt;_keywords&gt;Acute Disease; Antibodies, Monoclonal/*therapeutic use; Colitis, Ulcerative/drug therapy; Cyclosporine/*therapeutic use; Humans; Immunosuppressive Agents/*therapeutic use; Infliximab/*therapeutic use; Male; Middle Aged; Randomized Controlled Trials as Topic; Salvage Therapy; Steroids/therapeutic use; Treatment Outcome&lt;/_keywords&gt;&lt;_language&gt;eng&lt;/_language&gt;&lt;_modified&gt;61852964&lt;/_modified&gt;&lt;_ori_publication&gt;(c) 2016 John Wiley &amp;amp;amp; Sons Ltd.&lt;/_ori_publication&gt;&lt;_pages&gt;482-513&lt;/_pages&gt;&lt;_tertiary_title&gt;Alimentary pharmacology &amp;amp;amp; therapeutics&lt;/_tertiary_title&gt;&lt;_type_work&gt;Journal Article; Research Support, Non-U.S. Gov&amp;apos;t; Review&lt;/_type_work&gt;&lt;_url&gt;http://www.ncbi.nlm.nih.gov/entrez/query.fcgi?cmd=Retrieve&amp;amp;db=pubmed&amp;amp;dopt=Abstract&amp;amp;list_uids=26725569&amp;amp;query_hl=1&lt;/_url&gt;&lt;_volume&gt;43&lt;/_volume&gt;&lt;/Details&gt;&lt;Extra&gt;&lt;DBUID&gt;{F96A950B-833F-4880-A151-76DA2D6A2879}&lt;/DBUID&gt;&lt;/Extra&gt;&lt;/Item&gt;&lt;/References&gt;&lt;/Group&gt;&lt;/Citation&gt;_x000a_"/>
    <w:docVar w:name="NE.Ref{3988657B-2A8A-4276-AAE9-B29D7886C682}" w:val=" ADDIN NE.Ref.{3988657B-2A8A-4276-AAE9-B29D7886C682}&lt;Citation&gt;&lt;Group&gt;&lt;References&gt;&lt;Item&gt;&lt;ID&gt;400&lt;/ID&gt;&lt;UID&gt;{838DC78F-2AA1-4DD6-ADDD-47E1743A03D1}&lt;/UID&gt;&lt;Title&gt;Ulcerative colitis&lt;/Title&gt;&lt;Template&gt;Journal Article&lt;/Template&gt;&lt;Star&gt;0&lt;/Star&gt;&lt;Tag&gt;0&lt;/Tag&gt;&lt;Author&gt;Ordas, I; Eckmann, L; Talamini, M; Baumgart, D C; Sandborn, W J&lt;/Author&gt;&lt;Year&gt;2012&lt;/Year&gt;&lt;Details&gt;&lt;_accession_num&gt;22914296&lt;/_accession_num&gt;&lt;_author_adr&gt;Division of Gastroenterology, University of California, San Diego, CA 92093-0956, USA.&lt;/_author_adr&gt;&lt;_collection_scope&gt;SCI;SCIE;&lt;/_collection_scope&gt;&lt;_created&gt;61543673&lt;/_created&gt;&lt;_date&gt;2012-11-03&lt;/_date&gt;&lt;_date_display&gt;2012 Nov 03&lt;/_date_display&gt;&lt;_db_updated&gt;PubMed&lt;/_db_updated&gt;&lt;_doi&gt;10.1016/S0140-6736(12)60150-0&lt;/_doi&gt;&lt;_impact_factor&gt;  47.831&lt;/_impact_factor&gt;&lt;_isbn&gt;1474-547X (Electronic); 0140-6736 (Linking)&lt;/_isbn&gt;&lt;_issue&gt;9853&lt;/_issue&gt;&lt;_journal&gt;Lancet&lt;/_journal&gt;&lt;_keywords&gt;Algorithms; Anti-Inflammatory Agents, Non-Steroidal/therapeutic use; Colitis,_x000d__x000a_      Ulcerative/classification/complications/diagnosis/epidemiology/immunology/patholo_x000d__x000a_      gy/*physiopathology; Colonic Pouches; Humans; Mesalamine/therapeutic use; Proctocolectomy, Restorative&lt;/_keywords&gt;&lt;_language&gt;eng&lt;/_language&gt;&lt;_modified&gt;61971229&lt;/_modified&gt;&lt;_ori_publication&gt;Copyright (c) 2012 Elsevier Ltd. All rights reserved.&lt;/_ori_publication&gt;&lt;_pages&gt;1606-19&lt;/_pages&gt;&lt;_tertiary_title&gt;Lancet (London, England)&lt;/_tertiary_title&gt;&lt;_type_work&gt;Journal Article; Review&lt;/_type_work&gt;&lt;_url&gt;http://www.ncbi.nlm.nih.gov/entrez/query.fcgi?cmd=Retrieve&amp;amp;db=pubmed&amp;amp;dopt=Abstract&amp;amp;list_uids=22914296&amp;amp;query_hl=1&lt;/_url&gt;&lt;_volume&gt;380&lt;/_volume&gt;&lt;/Details&gt;&lt;Extra&gt;&lt;DBUID&gt;{F96A950B-833F-4880-A151-76DA2D6A2879}&lt;/DBUID&gt;&lt;/Extra&gt;&lt;/Item&gt;&lt;/References&gt;&lt;/Group&gt;&lt;/Citation&gt;_x000a_"/>
    <w:docVar w:name="NE.Ref{39B1F603-BA0D-4050-AA72-F04AB902114B}" w:val=" ADDIN NE.Ref.{39B1F603-BA0D-4050-AA72-F04AB902114B} ADDIN NE.Ref.{39B1F603-BA0D-4050-AA72-F04AB902114B}&lt;Citation&gt;&lt;Group&gt;&lt;References&gt;&lt;Item&gt;&lt;ID&gt;416&lt;/ID&gt;&lt;UID&gt;{9765812D-45C2-4249-8901-1743770506EF}&lt;/UID&gt;&lt;Title&gt;Modified Pulsatilla decoction attenuates oxazolone-induced colitis in mice through suppression of inflammation and epithelial barrier disruption&lt;/Title&gt;&lt;Template&gt;Journal Article&lt;/Template&gt;&lt;Star&gt;0&lt;/Star&gt;&lt;Tag&gt;0&lt;/Tag&gt;&lt;Author&gt;Wang, X; Fan, F; Cao, Q&lt;/Author&gt;&lt;Year&gt;2016&lt;/Year&gt;&lt;Details&gt;&lt;_accession_num&gt;27278299&lt;/_accession_num&gt;&lt;_author_adr&gt;Department of Gastroenterology, Putuo Hospital, Shanghai University of Traditional Chinese Medicine, Shanghai 200062, P.R. China.; Department of Gastroenterology, Putuo Hospital, Shanghai University of Traditional Chinese Medicine, Shanghai 200062, P.R. China.; Department of Gastroenterology, Putuo Hospital, Shanghai University of Traditional Chinese Medicine, Shanghai 200062, P.R. China.&lt;/_author_adr&gt;&lt;_date_display&gt;2016 Aug&lt;/_date_display&gt;&lt;_date&gt;2016-08-01&lt;/_date&gt;&lt;_doi&gt;10.3892/mmr.2016.5358&lt;/_doi&gt;&lt;_isbn&gt;1791-3004 (Electronic); 1791-2997 (Linking)&lt;/_isbn&gt;&lt;_issue&gt;2&lt;/_issue&gt;&lt;_journal&gt;Mol Med Rep&lt;/_journal&gt;&lt;_language&gt;eng&lt;/_language&gt;&lt;_pages&gt;1173-9&lt;/_pages&gt;&lt;_tertiary_title&gt;Molecular medicine reports&lt;/_tertiary_title&gt;&lt;_type_work&gt;Journal Article&lt;/_type_work&gt;&lt;_url&gt;http://www.ncbi.nlm.nih.gov/entrez/query.fcgi?cmd=Retrieve&amp;amp;db=pubmed&amp;amp;dopt=Abstract&amp;amp;list_uids=27278299&amp;amp;query_hl=1&lt;/_url&gt;&lt;_volume&gt;14&lt;/_volume&gt;&lt;_created&gt;61543750&lt;/_created&gt;&lt;_modified&gt;61543751&lt;/_modified&gt;&lt;_db_updated&gt;PubMed&lt;/_db_updated&gt;&lt;_impact_factor&gt;   1.559&lt;/_impact_factor&gt;&lt;_collection_scope&gt;SCIE;&lt;/_collection_scope&gt;&lt;/Details&gt;&lt;Extra&gt;&lt;DBUID&gt;{F96A950B-833F-4880-A151-76DA2D6A2879}&lt;/DBUID&gt;&lt;/Extra&gt;&lt;/Item&gt;&lt;/References&gt;&lt;/Group&gt;&lt;/Citation&gt;_x000a_"/>
    <w:docVar w:name="NE.Ref{3C8ABCCA-2AA5-4A40-B64D-53330D02D2A3}" w:val=" ADDIN NE.Ref.{3C8ABCCA-2AA5-4A40-B64D-53330D02D2A3}&lt;Citation&gt;&lt;Group&gt;&lt;References&gt;&lt;Item&gt;&lt;ID&gt;407&lt;/ID&gt;&lt;UID&gt;{75D52CC0-0D9C-4DEF-BDFC-730A05409A5C}&lt;/UID&gt;&lt;Title&gt;Increasing complexity of clinical research in gastroenterology: implications for  the training of clinician-scientists&lt;/Title&gt;&lt;Template&gt;Journal Article&lt;/Template&gt;&lt;Star&gt;0&lt;/Star&gt;&lt;Tag&gt;0&lt;/Tag&gt;&lt;Author&gt;Scott, F I; McConnell, R A; Lewis, M E; Lewis, J D&lt;/Author&gt;&lt;Year&gt;2012&lt;/Year&gt;&lt;Details&gt;&lt;_accession_num&gt;22475957&lt;/_accession_num&gt;&lt;_author_adr&gt;Division of Gastroenterology, Department of Medicine, University of Pennsylvania, Perelman School of Medicine, Philadelphia, Pennsylvania 19104, USA. frankis@mail.med.upenn.edu&lt;/_author_adr&gt;&lt;_collection_scope&gt;SCI;SCIE;&lt;/_collection_scope&gt;&lt;_created&gt;61543705&lt;/_created&gt;&lt;_date&gt;2012-04-01&lt;/_date&gt;&lt;_date_display&gt;2012 Apr&lt;/_date_display&gt;&lt;_db_updated&gt;PubMed&lt;/_db_updated&gt;&lt;_doi&gt;10.1038/ajg.2011.450&lt;/_doi&gt;&lt;_impact_factor&gt;   9.566&lt;/_impact_factor&gt;&lt;_isbn&gt;1572-0241 (Electronic); 0002-9270 (Linking)&lt;/_isbn&gt;&lt;_issue&gt;4&lt;/_issue&gt;&lt;_journal&gt;Am J Gastroenterol&lt;/_journal&gt;&lt;_keywords&gt;Biomedical Research/*education/*trends; Epidemiology/education; Gastroenterology/*education/*trends; Humans; *Professional Competence; Research Design/*trends; Research Personnel/*education/supply &amp;amp;amp; distribution; Research Support as Topic/trends&lt;/_keywords&gt;&lt;_language&gt;eng&lt;/_language&gt;&lt;_modified&gt;61876359&lt;/_modified&gt;&lt;_pages&gt;496-500&lt;/_pages&gt;&lt;_tertiary_title&gt;The American journal of gastroenterology&lt;/_tertiary_title&gt;&lt;_type_work&gt;Journal Article; Research Support, N.I.H., Extramural; Review&lt;/_type_work&gt;&lt;_url&gt;http://www.ncbi.nlm.nih.gov/entrez/query.fcgi?cmd=Retrieve&amp;amp;db=pubmed&amp;amp;dopt=Abstract&amp;amp;list_uids=22475957&amp;amp;query_hl=1&lt;/_url&gt;&lt;_volume&gt;107&lt;/_volume&gt;&lt;/Details&gt;&lt;Extra&gt;&lt;DBUID&gt;{F96A950B-833F-4880-A151-76DA2D6A2879}&lt;/DBUID&gt;&lt;/Extra&gt;&lt;/Item&gt;&lt;/References&gt;&lt;/Group&gt;&lt;/Citation&gt;_x000a_"/>
    <w:docVar w:name="NE.Ref{3EC1D5C5-8A9E-425E-A16F-06C1079D9172}" w:val=" ADDIN NE.Ref.{3EC1D5C5-8A9E-425E-A16F-06C1079D9172}&lt;Citation&gt;&lt;Group&gt;&lt;References&gt;&lt;Item&gt;&lt;ID&gt;721&lt;/ID&gt;&lt;UID&gt;{A77C1B3B-79A6-4BF0-A1E2-D91BB322B30F}&lt;/UID&gt;&lt;Title&gt;Progression of inflammatory bowel disease in China&lt;/Title&gt;&lt;Template&gt;Journal Article&lt;/Template&gt;&lt;Star&gt;0&lt;/Star&gt;&lt;Tag&gt;0&lt;/Tag&gt;&lt;Author&gt;Wang, Y F; Ouyang, Q; Hu, R W&lt;/Author&gt;&lt;Year&gt;2010&lt;/Year&gt;&lt;Details&gt;&lt;_accession_num&gt;20402832&lt;/_accession_num&gt;&lt;_author_adr&gt;Department of Gastroenterology, West China Hospital, Sichuan University, Chengdu, Sichuan Province, China.&lt;/_author_adr&gt;&lt;_created&gt;61875980&lt;/_created&gt;&lt;_date&gt;2010-04-01&lt;/_date&gt;&lt;_date_display&gt;2010 Apr&lt;/_date_display&gt;&lt;_db_updated&gt;PubMed&lt;/_db_updated&gt;&lt;_doi&gt;10.1111/j.1751-2980.2010.00421.x&lt;/_doi&gt;&lt;_impact_factor&gt;   1.632&lt;/_impact_factor&gt;&lt;_isbn&gt;1751-2980 (Electronic); 1751-2972 (Linking)&lt;/_isbn&gt;&lt;_issue&gt;2&lt;/_issue&gt;&lt;_journal&gt;J Dig Dis&lt;/_journal&gt;&lt;_keywords&gt;Age Factors; China/epidemiology; Female; Humans; Incidence; Inflammatory Bowel Diseases/*epidemiology/ethnology; Male; *Phenotype; Sex Factors&lt;/_keywords&gt;&lt;_language&gt;eng&lt;/_language&gt;&lt;_modified&gt;61877483&lt;/_modified&gt;&lt;_pages&gt;76-82&lt;/_pages&gt;&lt;_tertiary_title&gt;Journal of digestive diseases&lt;/_tertiary_title&gt;&lt;_type_work&gt;Journal Article; Review&lt;/_type_work&gt;&lt;_url&gt;http://www.ncbi.nlm.nih.gov/entrez/query.fcgi?cmd=Retrieve&amp;amp;db=pubmed&amp;amp;dopt=Abstract&amp;amp;list_uids=20402832&amp;amp;query_hl=1&lt;/_url&gt;&lt;_volume&gt;11&lt;/_volume&gt;&lt;/Details&gt;&lt;Extra&gt;&lt;DBUID&gt;{F96A950B-833F-4880-A151-76DA2D6A2879}&lt;/DBUID&gt;&lt;/Extra&gt;&lt;/Item&gt;&lt;/References&gt;&lt;/Group&gt;&lt;/Citation&gt;_x000a_"/>
    <w:docVar w:name="NE.Ref{3EFFC6D4-BC8C-4255-8CEB-5EBBA8F0AE8D}" w:val=" ADDIN NE.Ref.{3EFFC6D4-BC8C-4255-8CEB-5EBBA8F0AE8D} ADDIN NE.Ref.{3EFFC6D4-BC8C-4255-8CEB-5EBBA8F0AE8D}&lt;Citation&gt;&lt;Group&gt;&lt;References&gt;&lt;Item&gt;&lt;ID&gt;708&lt;/ID&gt;&lt;UID&gt;{456D52B3-561F-4AD5-B9F7-16897E31E043}&lt;/UID&gt;&lt;Title&gt;Response to corticosteroids in severe ulcerative colitis: a systematic review of  the literature and a meta-regression&lt;/Title&gt;&lt;Template&gt;Journal Article&lt;/Template&gt;&lt;Star&gt;0&lt;/Star&gt;&lt;Tag&gt;0&lt;/Tag&gt;&lt;Author&gt;Turner, D; Walsh, C M; Steinhart, A H; Griffiths, A M&lt;/Author&gt;&lt;Year&gt;2007&lt;/Year&gt;&lt;Details&gt;&lt;_accession_num&gt;17142106&lt;/_accession_num&gt;&lt;_author_adr&gt;Division of Gastroenterology, Hepatology and Nutrition, the Hospital for Sick Children, Toronto, Canada.&lt;/_author_adr&gt;&lt;_date_display&gt;2007 Jan&lt;/_date_display&gt;&lt;_date&gt;2007-01-01&lt;/_date&gt;&lt;_doi&gt;10.1016/j.cgh.2006.09.033&lt;/_doi&gt;&lt;_isbn&gt;1542-7714 (Electronic); 1542-3565 (Linking)&lt;/_isbn&gt;&lt;_issue&gt;1&lt;/_issue&gt;&lt;_journal&gt;Clin Gastroenterol Hepatol&lt;/_journal&gt;&lt;_keywords&gt;Adrenal Cortex Hormones/*therapeutic use; Colectomy/statistics &amp;amp;amp; numerical data; Colitis, Ulcerative/*therapy; Cyclosporine/therapeutic use; Humans; Immunosuppressive Agents/therapeutic use; Methylprednisolone/therapeutic use; Severity of Illness Index&lt;/_keywords&gt;&lt;_language&gt;eng&lt;/_language&gt;&lt;_pages&gt;103-10&lt;/_pages&gt;&lt;_tertiary_title&gt;Clinical gastroenterology and hepatology : the official clinical practice journal_x000d__x000a_      of the American Gastroenterological Association&lt;/_tertiary_title&gt;&lt;_type_work&gt;Journal Article; Meta-Analysis; Review&lt;/_type_work&gt;&lt;_url&gt;http://www.ncbi.nlm.nih.gov/entrez/query.fcgi?cmd=Retrieve&amp;amp;db=pubmed&amp;amp;dopt=Abstract&amp;amp;list_uids=17142106&amp;amp;query_hl=1&lt;/_url&gt;&lt;_volume&gt;5&lt;/_volume&gt;&lt;_created&gt;61829911&lt;/_created&gt;&lt;_modified&gt;61829911&lt;/_modified&gt;&lt;_db_updated&gt;PubMed&lt;/_db_updated&gt;&lt;_impact_factor&gt;   7.398&lt;/_impact_factor&gt;&lt;/Details&gt;&lt;Extra&gt;&lt;DBUID&gt;{F96A950B-833F-4880-A151-76DA2D6A2879}&lt;/DBUID&gt;&lt;/Extra&gt;&lt;/Item&gt;&lt;/References&gt;&lt;/Group&gt;&lt;Group&gt;&lt;References&gt;&lt;Item&gt;&lt;ID&gt;709&lt;/ID&gt;&lt;UID&gt;{9D150B0A-F4BC-4DEE-B5A9-A55DF5A04824}&lt;/UID&gt;&lt;Title&gt;Improved outcome of acute severe ulcerative colitis while using early predictors  of corticosteroid failure and rescue therapies&lt;/Title&gt;&lt;Template&gt;Journal Article&lt;/Template&gt;&lt;Star&gt;0&lt;/Star&gt;&lt;Tag&gt;0&lt;/Tag&gt;&lt;Author&gt;Llao, J; Naves, J E; Ruiz-Cerulla, A; Gordillo, J; Manosa, M; Maisterra, S; Cabre, E; Garcia-Planella, E; Guardiola, J; Domenech, E&lt;/Author&gt;&lt;Year&gt;2016&lt;/Year&gt;&lt;Details&gt;&lt;_accession_num&gt;27012443&lt;/_accession_num&gt;&lt;_author_adr&gt;Hospital de la Santa Creu i Sant Pau, Universitat Autonoma de Barcelona, Barcelona, Spain.; Hospital Universitari Germans Trias i Pujol, Centro de Investigaciones Biomedicas en Red de Enfermedades Hepaticas y Digestivas, Badalona, Spain.; Hospital Universitari de Bellvitge, IDIBELL, L&amp;apos;Hospitalet de Llobregat, Spain.; Hospital de la Santa Creu i Sant Pau, Universitat Autonoma de Barcelona, Barcelona, Spain.; Hospital Universitari Germans Trias i Pujol, Centro de Investigaciones Biomedicas en Red de Enfermedades Hepaticas y Digestivas, Badalona, Spain.; Hospital Universitari de Bellvitge, IDIBELL, L&amp;apos;Hospitalet de Llobregat, Spain.; Hospital Universitari Germans Trias i Pujol, Centro de Investigaciones Biomedicas en Red de Enfermedades Hepaticas y Digestivas, Badalona, Spain.; Hospital de la Santa Creu i Sant Pau, Universitat Autonoma de Barcelona, Barcelona, Spain.; Hospital Universitari de Bellvitge, IDIBELL, L&amp;apos;Hospitalet de Llobregat, Spain.; Hospital Universitari Germans Trias i Pujol, Centro de Investigaciones Biomedicas en Red de Enfermedades Hepaticas y Digestivas, Badalona, Spain. Electronic address: eugenidomenech@gmail.com.&lt;/_author_adr&gt;&lt;_date_display&gt;2016 Jun&lt;/_date_display&gt;&lt;_date&gt;2016-06-01&lt;/_date&gt;&lt;_doi&gt;10.1016/j.dld.2016.02.024&lt;/_doi&gt;&lt;_isbn&gt;1878-3562 (Electronic); 1590-8658 (Linking)&lt;/_isbn&gt;&lt;_issue&gt;6&lt;/_issue&gt;&lt;_journal&gt;Dig Liver Dis&lt;/_journal&gt;&lt;_keywords&gt;Administration, Intravenous; Adrenal Cortex Hormones/*therapeutic use; Adult; Colectomy; Colitis, Ulcerative/*therapy; Cyclosporine/therapeutic use; Female; Follow-Up Studies; Gastrointestinal Agents/*therapeutic use; Humans; Immunosuppressive Agents/*therapeutic use; Infliximab/therapeutic use; Kaplan-Meier Estimate; Logistic Models; Male; Middle Aged; Retrospective Studies; Severity of Illness Index; Spain; Tertiary Care Centers; Treatment FailureColectomy; Corticosteroids; Cyclosporine; Infliximab; Ulcerative colitis&lt;/_keywords&gt;&lt;_language&gt;eng&lt;/_language&gt;&lt;_ori_publication&gt;Copyright (c) 2016 Editrice Gastroenterologica Italiana S.r.l. Published by_x000d__x000a_      Elsevier Ltd. All rights reserved.&lt;/_ori_publication&gt;&lt;_pages&gt;608-12&lt;/_pages&gt;&lt;_tertiary_title&gt;Digestive and liver disease : official journal of the Italian Society of_x000d__x000a_      Gastroenterology and the Italian Association for the Study of the Liver&lt;/_tertiary_title&gt;&lt;_type_work&gt;Journal Article; Multicenter Study&lt;/_type_work&gt;&lt;_url&gt;http://www.ncbi.nlm.nih.gov/entrez/query.fcgi?cmd=Retrieve&amp;amp;db=pubmed&amp;amp;dopt=Abstract&amp;amp;list_uids=27012443&amp;amp;query_hl=1&lt;/_url&gt;&lt;_volume&gt;48&lt;/_volume&gt;&lt;_created&gt;61829921&lt;/_created&gt;&lt;_modified&gt;61829922&lt;/_modified&gt;&lt;_db_updated&gt;PubMed&lt;/_db_updated&gt;&lt;_impact_factor&gt;   3.061&lt;/_impact_factor&gt;&lt;/Details&gt;&lt;Extra&gt;&lt;DBUID&gt;{F96A950B-833F-4880-A151-76DA2D6A2879}&lt;/DBUID&gt;&lt;/Extra&gt;&lt;/Item&gt;&lt;/References&gt;&lt;/Group&gt;&lt;/Citation&gt;_x000a_"/>
    <w:docVar w:name="NE.Ref{3F18AEF4-5F0B-4405-8DF7-DBC73D115038}" w:val=" ADDIN NE.Ref.{3F18AEF4-5F0B-4405-8DF7-DBC73D115038} ADDIN NE.Ref.{3F18AEF4-5F0B-4405-8DF7-DBC73D115038}&lt;Citation&gt;&lt;Group&gt;&lt;References&gt;&lt;Item&gt;&lt;ID&gt;725&lt;/ID&gt;&lt;UID&gt;{8827DB28-C474-4596-878B-849FA08EFC51}&lt;/UID&gt;&lt;Title&gt;[Analysis of surgical treatment for severe ulcerative colitis]&lt;/Title&gt;&lt;Template&gt;Journal Article&lt;/Template&gt;&lt;Star&gt;0&lt;/Star&gt;&lt;Tag&gt;0&lt;/Tag&gt;&lt;Author&gt;Pan, Y; Ouyang, Q; Hu, R W&lt;/Author&gt;&lt;Year&gt;2010&lt;/Year&gt;&lt;Details&gt;&lt;_accession_num&gt;20577922&lt;/_accession_num&gt;&lt;_author_adr&gt;Department of Gastroenterology, West China Hospital, Sichuan University, Chengdu  610041, China.&lt;/_author_adr&gt;&lt;_date_display&gt;2010 Jun&lt;/_date_display&gt;&lt;_date&gt;2010-06-01&lt;/_date&gt;&lt;_isbn&gt;1671-0274 (Print); 1671-0274 (Linking)&lt;/_isbn&gt;&lt;_issue&gt;6&lt;/_issue&gt;&lt;_journal&gt;Zhonghua Wei Chang Wai Ke Za Zhi&lt;/_journal&gt;&lt;_keywords&gt;Adolescent; Adult; Aged; Colitis, Ulcerative/*surgery; Humans; Middle Aged; *Quality of Life; Treatment Outcome; Young Adult&lt;/_keywords&gt;&lt;_language&gt;chi&lt;/_language&gt;&lt;_pages&gt;430-2&lt;/_pages&gt;&lt;_tertiary_title&gt;Zhonghua wei chang wai ke za zhi = Chinese journal of gastrointestinal surgery&lt;/_tertiary_title&gt;&lt;_type_work&gt;Comparative Study; English Abstract; Journal Article&lt;/_type_work&gt;&lt;_url&gt;http://www.ncbi.nlm.nih.gov/entrez/query.fcgi?cmd=Retrieve&amp;amp;db=pubmed&amp;amp;dopt=Abstract&amp;amp;list_uids=20577922&amp;amp;query_hl=1&lt;/_url&gt;&lt;_volume&gt;13&lt;/_volume&gt;&lt;_created&gt;61929451&lt;/_created&gt;&lt;_modified&gt;61929452&lt;/_modified&gt;&lt;_db_updated&gt;PubMed&lt;/_db_updated&gt;&lt;/Details&gt;&lt;Extra&gt;&lt;DBUID&gt;{F96A950B-833F-4880-A151-76DA2D6A2879}&lt;/DBUID&gt;&lt;/Extra&gt;&lt;/Item&gt;&lt;/References&gt;&lt;/Group&gt;&lt;/Citation&gt;_x000a_"/>
    <w:docVar w:name="NE.Ref{40A65A40-A27C-43B5-A536-2605D9F1441A}" w:val=" ADDIN NE.Ref.{40A65A40-A27C-43B5-A536-2605D9F1441A}&lt;Citation&gt;&lt;Group&gt;&lt;References&gt;&lt;Item&gt;&lt;ID&gt;726&lt;/ID&gt;&lt;UID&gt;{B87A0DDB-7F4C-4981-AD6A-CB58C3BC38B2}&lt;/UID&gt;&lt;Title&gt;Advances in the surgical management of inflammatory bowel disease&lt;/Title&gt;&lt;Template&gt;Journal Article&lt;/Template&gt;&lt;Star&gt;0&lt;/Star&gt;&lt;Tag&gt;0&lt;/Tag&gt;&lt;Author&gt;Nandivada, P; Poylin, V; Nagle, D&lt;/Author&gt;&lt;Year&gt;2012&lt;/Year&gt;&lt;Details&gt;&lt;_accession_num&gt;22134218&lt;/_accession_num&gt;&lt;_author_adr&gt;Beth Israel Deaconess Medical Center, Boston, Massachusetts, USA.&lt;/_author_adr&gt;&lt;_created&gt;61929454&lt;/_created&gt;&lt;_date&gt;2012-01-01&lt;/_date&gt;&lt;_date_display&gt;2012 Jan&lt;/_date_display&gt;&lt;_db_updated&gt;PubMed&lt;/_db_updated&gt;&lt;_doi&gt;10.1097/MOG.0b013e32834d8fcb&lt;/_doi&gt;&lt;_impact_factor&gt;   3.247&lt;/_impact_factor&gt;&lt;_isbn&gt;1531-7056 (Electronic); 0267-1379 (Linking)&lt;/_isbn&gt;&lt;_issue&gt;1&lt;/_issue&gt;&lt;_journal&gt;Curr Opin Gastroenterol&lt;/_journal&gt;&lt;_keywords&gt;Digestive System Surgical Procedures/*methods; Humans; Inflammatory Bowel Diseases/*surgery; Treatment Outcome&lt;/_keywords&gt;&lt;_language&gt;eng&lt;/_language&gt;&lt;_modified&gt;61971246&lt;/_modified&gt;&lt;_pages&gt;47-51&lt;/_pages&gt;&lt;_tertiary_title&gt;Current opinion in gastroenterology&lt;/_tertiary_title&gt;&lt;_type_work&gt;Journal Article; Review&lt;/_type_work&gt;&lt;_url&gt;http://www.ncbi.nlm.nih.gov/entrez/query.fcgi?cmd=Retrieve&amp;amp;db=pubmed&amp;amp;dopt=Abstract&amp;amp;list_uids=22134218&amp;amp;query_hl=1&lt;/_url&gt;&lt;_volume&gt;28&lt;/_volume&gt;&lt;/Details&gt;&lt;Extra&gt;&lt;DBUID&gt;{F96A950B-833F-4880-A151-76DA2D6A2879}&lt;/DBUID&gt;&lt;/Extra&gt;&lt;/Item&gt;&lt;/References&gt;&lt;/Group&gt;&lt;/Citation&gt;_x000a_"/>
    <w:docVar w:name="NE.Ref{44BD79F6-AB8B-499D-A21A-ACF9C1024868}" w:val=" ADDIN NE.Ref.{44BD79F6-AB8B-499D-A21A-ACF9C1024868}&lt;Citation&gt;&lt;Group&gt;&lt;References&gt;&lt;Item&gt;&lt;ID&gt;724&lt;/ID&gt;&lt;UID&gt;{D4F5D3C8-395F-4F40-B387-E22F53148B00}&lt;/UID&gt;&lt;Title&gt;Predicting outcomes in acute severe ulcerative colitis&lt;/Title&gt;&lt;Template&gt;Journal Article&lt;/Template&gt;&lt;Star&gt;0&lt;/Star&gt;&lt;Tag&gt;0&lt;/Tag&gt;&lt;Author&gt;Ventham, N T; Kalla, R; Kennedy, N A; Satsangi, J; Arnott, I D&lt;/Author&gt;&lt;Year&gt;2015&lt;/Year&gt;&lt;Details&gt;&lt;_accession_num&gt;25494666&lt;/_accession_num&gt;&lt;_author_adr&gt;Centre for Genomics and Molecular medicine, Western General Hospital, University  of Edinburgh, Crewe Road South, Edinburgh EH4 2XU, UK.&lt;/_author_adr&gt;&lt;_created&gt;61929449&lt;/_created&gt;&lt;_date&gt;2015-04-01&lt;/_date&gt;&lt;_date_display&gt;2015 Apr&lt;/_date_display&gt;&lt;_db_updated&gt;PubMed&lt;/_db_updated&gt;&lt;_doi&gt;10.1586/17474124.2015.992880&lt;/_doi&gt;&lt;_impact_factor&gt;   2.743&lt;/_impact_factor&gt;&lt;_isbn&gt;1747-4132 (Electronic); 1747-4124 (Linking)&lt;/_isbn&gt;&lt;_issue&gt;4&lt;/_issue&gt;&lt;_journal&gt;Expert Rev Gastroenterol Hepatol&lt;/_journal&gt;&lt;_keywords&gt;Acute Disease; Anti-Inflammatory Agents/*therapeutic use; *Colectomy; Colitis, Ulcerative/diagnosis/pathology/*therapy; Gastrointestinal Agents/*therapeutic use; Humans; Risk Factors; Severity of Illness Index; Treatment Outcomeacute severe colitis; colectomy; mortality; outcomes; ulcerative colitis&lt;/_keywords&gt;&lt;_language&gt;eng&lt;/_language&gt;&lt;_modified&gt;61960296&lt;/_modified&gt;&lt;_pages&gt;405-15&lt;/_pages&gt;&lt;_tertiary_title&gt;Expert review of gastroenterology &amp;amp;amp; hepatology&lt;/_tertiary_title&gt;&lt;_type_work&gt;Journal Article; Research Support, Non-U.S. Gov&amp;apos;t; Review&lt;/_type_work&gt;&lt;_url&gt;http://www.ncbi.nlm.nih.gov/entrez/query.fcgi?cmd=Retrieve&amp;amp;db=pubmed&amp;amp;dopt=Abstract&amp;amp;list_uids=25494666&amp;amp;query_hl=1&lt;/_url&gt;&lt;_volume&gt;9&lt;/_volume&gt;&lt;/Details&gt;&lt;Extra&gt;&lt;DBUID&gt;{F96A950B-833F-4880-A151-76DA2D6A2879}&lt;/DBUID&gt;&lt;/Extra&gt;&lt;/Item&gt;&lt;/References&gt;&lt;/Group&gt;&lt;/Citation&gt;_x000a_"/>
    <w:docVar w:name="NE.Ref{4C0DFD51-79F3-4662-BED9-41C9E29E051F}" w:val=" ADDIN NE.Ref.{4C0DFD51-79F3-4662-BED9-41C9E29E051F}&lt;Citation&gt;&lt;Group&gt;&lt;References&gt;&lt;Item&gt;&lt;ID&gt;727&lt;/ID&gt;&lt;UID&gt;{71DF9FC6-AF5E-46A2-A8F5-37D02A22378B}&lt;/UID&gt;&lt;Title&gt;Surgical treatment of ulcerative colitis: ileorectal vs ileal pouch-anal anastomosis&lt;/Title&gt;&lt;Template&gt;Journal Article&lt;/Template&gt;&lt;Star&gt;0&lt;/Star&gt;&lt;Tag&gt;0&lt;/Tag&gt;&lt;Author&gt;Scoglio, D; Ahmed, Ali U; Fichera, A&lt;/Author&gt;&lt;Year&gt;2014&lt;/Year&gt;&lt;Details&gt;&lt;_accession_num&gt;25309058&lt;/_accession_num&gt;&lt;_author_adr&gt;Daniele Scoglio, Alessandro Fichera, Department of Surgery, University of Washington Medical Center, Seattle, WA 98195, Unites States.; Daniele Scoglio, Alessandro Fichera, Department of Surgery, University of Washington Medical Center, Seattle, WA 98195, Unites States.; Daniele Scoglio, Alessandro Fichera, Department of Surgery, University of Washington Medical Center, Seattle, WA 98195, Unites States.&lt;/_author_adr&gt;&lt;_created&gt;61929540&lt;/_created&gt;&lt;_date&gt;2014-10-07&lt;/_date&gt;&lt;_date_display&gt;2014 Oct 07&lt;/_date_display&gt;&lt;_db_updated&gt;PubMed&lt;/_db_updated&gt;&lt;_doi&gt;10.3748/wjg.v20.i37.13211&lt;/_doi&gt;&lt;_impact_factor&gt;   3.365&lt;/_impact_factor&gt;&lt;_isbn&gt;2219-2840 (Electronic); 1007-9327 (Linking)&lt;/_isbn&gt;&lt;_issue&gt;37&lt;/_issue&gt;&lt;_journal&gt;World J Gastroenterol&lt;/_journal&gt;&lt;_keywords&gt;Anal Canal/*surgery; Colitis, Ulcerative/complications/diagnosis/mortality/*surgery; *Colonic Pouches/adverse effects; Colorectal Neoplasms/etiology; Humans; Postoperative Complications/etiology; Proctocolectomy, Restorative/adverse effects/*methods/mortality; Rectum/*surgery; Risk Assessment; Risk Factors; Treatment OutcomeIleal pouch-anal anastomosis; Ileorectal anastomosis; Neoplastic degeneration; Retained rectum; Ulcerative colitis&lt;/_keywords&gt;&lt;_language&gt;eng&lt;/_language&gt;&lt;_modified&gt;61971259&lt;/_modified&gt;&lt;_pages&gt;13211-8&lt;/_pages&gt;&lt;_tertiary_title&gt;World journal of gastroenterology&lt;/_tertiary_title&gt;&lt;_type_work&gt;Journal Article; Review&lt;/_type_work&gt;&lt;_url&gt;http://www.ncbi.nlm.nih.gov/entrez/query.fcgi?cmd=Retrieve&amp;amp;db=pubmed&amp;amp;dopt=Abstract&amp;amp;list_uids=25309058&amp;amp;query_hl=1&lt;/_url&gt;&lt;_volume&gt;20&lt;/_volume&gt;&lt;/Details&gt;&lt;Extra&gt;&lt;DBUID&gt;{F96A950B-833F-4880-A151-76DA2D6A2879}&lt;/DBUID&gt;&lt;/Extra&gt;&lt;/Item&gt;&lt;/References&gt;&lt;/Group&gt;&lt;/Citation&gt;_x000a_"/>
    <w:docVar w:name="NE.Ref{4C63C9CA-C12F-4972-93E9-14323EB08809}" w:val=" ADDIN NE.Ref.{4C63C9CA-C12F-4972-93E9-14323EB08809}&lt;Citation&gt;&lt;Group&gt;&lt;References&gt;&lt;Item&gt;&lt;ID&gt;401&lt;/ID&gt;&lt;UID&gt;{C6216DEB-E7A9-48FE-A270-DECFEE86AA75}&lt;/UID&gt;&lt;Title&gt;Review article: the practical management of acute severe ulcerative colitis&lt;/Title&gt;&lt;Template&gt;Journal Article&lt;/Template&gt;&lt;Star&gt;0&lt;/Star&gt;&lt;Tag&gt;0&lt;/Tag&gt;&lt;Author&gt;Seah, D; De Cruz, P&lt;/Author&gt;&lt;Year&gt;2016&lt;/Year&gt;&lt;Details&gt;&lt;_accession_num&gt;26725569&lt;/_accession_num&gt;&lt;_author_adr&gt;Department of Medicine, The University of Melbourne, Melbourne, Vic., Australia.; Department of Gastroenterology, Austin Health, Melbourne, Vic., Australia.; Department of Medicine, The University of Melbourne, Melbourne, Vic., Australia.; Department of Gastroenterology, Austin Health, Melbourne, Vic., Australia.; Department of Gastroenterology, St Vincent&amp;apos;s Hospital, Melbourne, Vic., Australia.&lt;/_author_adr&gt;&lt;_created&gt;61543680&lt;/_created&gt;&lt;_date&gt;2016-02-01&lt;/_date&gt;&lt;_date_display&gt;2016 Feb&lt;/_date_display&gt;&lt;_db_updated&gt;PubMed&lt;/_db_updated&gt;&lt;_doi&gt;10.1111/apt.13491&lt;/_doi&gt;&lt;_impact_factor&gt;   7.286&lt;/_impact_factor&gt;&lt;_isbn&gt;1365-2036 (Electronic); 0269-2813 (Linking)&lt;/_isbn&gt;&lt;_issue&gt;4&lt;/_issue&gt;&lt;_journal&gt;Aliment Pharmacol Ther&lt;/_journal&gt;&lt;_keywords&gt;Acute Disease; Antibodies, Monoclonal/*therapeutic use; Colitis, Ulcerative/drug therapy; Cyclosporine/*therapeutic use; Humans; Immunosuppressive Agents/*therapeutic use; Infliximab/*therapeutic use; Male; Middle Aged; Randomized Controlled Trials as Topic; Salvage Therapy; Steroids/therapeutic use; Treatment Outcome&lt;/_keywords&gt;&lt;_language&gt;eng&lt;/_language&gt;&lt;_modified&gt;61852964&lt;/_modified&gt;&lt;_ori_publication&gt;(c) 2016 John Wiley &amp;amp;amp; Sons Ltd.&lt;/_ori_publication&gt;&lt;_pages&gt;482-513&lt;/_pages&gt;&lt;_tertiary_title&gt;Alimentary pharmacology &amp;amp;amp; therapeutics&lt;/_tertiary_title&gt;&lt;_type_work&gt;Journal Article; Research Support, Non-U.S. Gov&amp;apos;t; Review&lt;/_type_work&gt;&lt;_url&gt;http://www.ncbi.nlm.nih.gov/entrez/query.fcgi?cmd=Retrieve&amp;amp;db=pubmed&amp;amp;dopt=Abstract&amp;amp;list_uids=26725569&amp;amp;query_hl=1&lt;/_url&gt;&lt;_volume&gt;43&lt;/_volume&gt;&lt;/Details&gt;&lt;Extra&gt;&lt;DBUID&gt;{F96A950B-833F-4880-A151-76DA2D6A2879}&lt;/DBUID&gt;&lt;/Extra&gt;&lt;/Item&gt;&lt;/References&gt;&lt;/Group&gt;&lt;/Citation&gt;_x000a_"/>
    <w:docVar w:name="NE.Ref{4E5341CE-41F0-4777-9FEC-02B3835C6048}" w:val=" ADDIN NE.Ref.{4E5341CE-41F0-4777-9FEC-02B3835C6048} ADDIN NE.Ref.{4E5341CE-41F0-4777-9FEC-02B3835C6048}&lt;Citation&gt;&lt;Group&gt;&lt;References&gt;&lt;Item&gt;&lt;ID&gt;400&lt;/ID&gt;&lt;UID&gt;{838DC78F-2AA1-4DD6-ADDD-47E1743A03D1}&lt;/UID&gt;&lt;Title&gt;Ulcerative colitis&lt;/Title&gt;&lt;Template&gt;Journal Article&lt;/Template&gt;&lt;Star&gt;0&lt;/Star&gt;&lt;Tag&gt;0&lt;/Tag&gt;&lt;Author&gt;Ordas, I; Eckmann, L; Talamini, M; Baumgart, D C; Sandborn, W J&lt;/Author&gt;&lt;Year&gt;2012&lt;/Year&gt;&lt;Details&gt;&lt;_accession_num&gt;22914296&lt;/_accession_num&gt;&lt;_author_adr&gt;Division of Gastroenterology, University of California, San Diego, CA 92093-0956, USA.&lt;/_author_adr&gt;&lt;_date_display&gt;2012 Nov 03&lt;/_date_display&gt;&lt;_date&gt;2012-11-03&lt;/_date&gt;&lt;_doi&gt;10.1016/S0140-6736(12)60150-0&lt;/_doi&gt;&lt;_isbn&gt;1474-547X (Electronic); 0140-6736 (Linking)&lt;/_isbn&gt;&lt;_issue&gt;9853&lt;/_issue&gt;&lt;_journal&gt;Lancet&lt;/_journal&gt;&lt;_keywords&gt;Algorithms; Anti-Inflammatory Agents, Non-Steroidal/therapeutic use; Colitis,_x000a_      Ulcerative/classification/complications/diagnosis/epidemiology/immunology/patholo_x000a_      gy/*physiopathology; Colonic Pouches; Humans; Mesalamine/therapeutic use; Proctocolectomy, Restorative&lt;/_keywords&gt;&lt;_language&gt;eng&lt;/_language&gt;&lt;_ori_publication&gt;Copyright (c) 2012 Elsevier Ltd. All rights reserved.&lt;/_ori_publication&gt;&lt;_pages&gt;1606-19&lt;/_pages&gt;&lt;_tertiary_title&gt;Lancet (London, England)&lt;/_tertiary_title&gt;&lt;_type_work&gt;Journal Article; Review&lt;/_type_work&gt;&lt;_url&gt;http://www.ncbi.nlm.nih.gov/entrez/query.fcgi?cmd=Retrieve&amp;amp;db=pubmed&amp;amp;dopt=Abstract&amp;amp;list_uids=22914296&amp;amp;query_hl=1&lt;/_url&gt;&lt;_volume&gt;380&lt;/_volume&gt;&lt;_created&gt;61543673&lt;/_created&gt;&lt;_modified&gt;61543674&lt;/_modified&gt;&lt;_db_updated&gt;PubMed&lt;/_db_updated&gt;&lt;_impact_factor&gt;  44.002&lt;/_impact_factor&gt;&lt;_collection_scope&gt;SCI;SCIE;&lt;/_collection_scope&gt;&lt;/Details&gt;&lt;Extra&gt;&lt;DBUID&gt;{F96A950B-833F-4880-A151-76DA2D6A2879}&lt;/DBUID&gt;&lt;/Extra&gt;&lt;/Item&gt;&lt;/References&gt;&lt;/Group&gt;&lt;/Citation&gt;_x000a_"/>
    <w:docVar w:name="NE.Ref{58EA09EB-CA76-4894-B1DC-ABB65F53BCE3}" w:val=" ADDIN NE.Ref.{58EA09EB-CA76-4894-B1DC-ABB65F53BCE3}&lt;Citation&gt;&lt;Group&gt;&lt;References&gt;&lt;Item&gt;&lt;ID&gt;405&lt;/ID&gt;&lt;UID&gt;{CCBEE69D-D720-46C3-AA2C-6BEBEE6760C8}&lt;/UID&gt;&lt;Title&gt;Ulcerative colitis in China: retrospective analysis of 3100 hospitalized patients&lt;/Title&gt;&lt;Template&gt;Journal Article&lt;/Template&gt;&lt;Star&gt;0&lt;/Star&gt;&lt;Tag&gt;0&lt;/Tag&gt;&lt;Author&gt;Wang, Y; Ouyang, Q&lt;/Author&gt;&lt;Year&gt;2007&lt;/Year&gt;&lt;Details&gt;&lt;_accession_num&gt;17716349&lt;/_accession_num&gt;&lt;_author_adr&gt;Department of Gastroenterology, West China Hospital, Sichuan University, Chengdu, China. wangyufang71@hotmail.com&lt;/_author_adr&gt;&lt;_created&gt;61543699&lt;/_created&gt;&lt;_date&gt;2007-09-01&lt;/_date&gt;&lt;_date_display&gt;2007 Sep&lt;/_date_display&gt;&lt;_db_updated&gt;PubMed&lt;/_db_updated&gt;&lt;_doi&gt;10.1111/j.1440-1746.2007.04873.x&lt;/_doi&gt;&lt;_impact_factor&gt;   3.452&lt;/_impact_factor&gt;&lt;_isbn&gt;0815-9319 (Print); 0815-9319 (Linking)&lt;/_isbn&gt;&lt;_issue&gt;9&lt;/_issue&gt;&lt;_journal&gt;J Gastroenterol Hepatol&lt;/_journal&gt;&lt;_keywords&gt;Abdominal Pain/epidemiology; China/epidemiology; Colitis, Ulcerative/*epidemiology/*physiopathology/therapy; Constipation/epidemiology; Diagnosis, Differential; Diagnostic Errors; Diarrhea/epidemiology; Health Surveys; Humans; Retrospective Studies; Weight Loss&lt;/_keywords&gt;&lt;_language&gt;eng&lt;/_language&gt;&lt;_modified&gt;61960286&lt;/_modified&gt;&lt;_pages&gt;1450-5&lt;/_pages&gt;&lt;_tertiary_title&gt;Journal of gastroenterology and hepatology&lt;/_tertiary_title&gt;&lt;_type_work&gt;Journal Article; Multicenter Study&lt;/_type_work&gt;&lt;_url&gt;http://www.ncbi.nlm.nih.gov/entrez/query.fcgi?cmd=Retrieve&amp;amp;db=pubmed&amp;amp;dopt=Abstract&amp;amp;list_uids=17716349&amp;amp;query_hl=1&lt;/_url&gt;&lt;_volume&gt;22&lt;/_volume&gt;&lt;/Details&gt;&lt;Extra&gt;&lt;DBUID&gt;{F96A950B-833F-4880-A151-76DA2D6A2879}&lt;/DBUID&gt;&lt;/Extra&gt;&lt;/Item&gt;&lt;/References&gt;&lt;/Group&gt;&lt;/Citation&gt;_x000a_"/>
    <w:docVar w:name="NE.Ref{5EE1E4B9-30F1-4D64-9512-8311B539CD30}" w:val=" ADDIN NE.Ref.{5EE1E4B9-30F1-4D64-9512-8311B539CD30} ADDIN NE.Ref.{5EE1E4B9-30F1-4D64-9512-8311B539CD30}&lt;Citation&gt;&lt;Group&gt;&lt;References&gt;&lt;Item&gt;&lt;ID&gt;402&lt;/ID&gt;&lt;UID&gt;{EB16E328-AD4A-4A25-8DFC-BCA2690A8C16}&lt;/UID&gt;&lt;Title&gt;Cortisone in ulcerative colitis; final report on a therapeutic trial&lt;/Title&gt;&lt;Template&gt;Journal Article&lt;/Template&gt;&lt;Star&gt;0&lt;/Star&gt;&lt;Tag&gt;0&lt;/Tag&gt;&lt;Author&gt;TRUELOVE, S C; WITTS, L J&lt;/Author&gt;&lt;Year&gt;1955&lt;/Year&gt;&lt;Details&gt;&lt;_accession_num&gt;13260656&lt;/_accession_num&gt;&lt;_date_display&gt;1955 Oct 29&lt;/_date_display&gt;&lt;_date&gt;1955-10-29&lt;/_date&gt;&lt;_isbn&gt;0007-1447 (Print); 0007-1447 (Linking)&lt;/_isbn&gt;&lt;_issue&gt;4947&lt;/_issue&gt;&lt;_journal&gt;Br Med J&lt;/_journal&gt;&lt;_keywords&gt;*Colitis; Colitis, Ulcerative/*therapy; Cortisone/*therapeutic use*COLITIS, ULCERATIVE/therapy; *CORTISONE/therapeutic use&lt;/_keywords&gt;&lt;_language&gt;eng&lt;/_language&gt;&lt;_pages&gt;1041-8&lt;/_pages&gt;&lt;_tertiary_title&gt;British medical journal&lt;/_tertiary_title&gt;&lt;_type_work&gt;Journal Article&lt;/_type_work&gt;&lt;_url&gt;http://www.ncbi.nlm.nih.gov/entrez/query.fcgi?cmd=Retrieve&amp;amp;db=pubmed&amp;amp;dopt=Abstract&amp;amp;list_uids=13260656&amp;amp;query_hl=1&lt;/_url&gt;&lt;_volume&gt;2&lt;/_volume&gt;&lt;_created&gt;61543683&lt;/_created&gt;&lt;_modified&gt;61543683&lt;/_modified&gt;&lt;_db_updated&gt;PubMed&lt;/_db_updated&gt;&lt;/Details&gt;&lt;Extra&gt;&lt;DBUID&gt;{F96A950B-833F-4880-A151-76DA2D6A2879}&lt;/DBUID&gt;&lt;/Extra&gt;&lt;/Item&gt;&lt;/References&gt;&lt;/Group&gt;&lt;Group&gt;&lt;References&gt;&lt;Item&gt;&lt;ID&gt;401&lt;/ID&gt;&lt;UID&gt;{C6216DEB-E7A9-48FE-A270-DECFEE86AA75}&lt;/UID&gt;&lt;Title&gt;Review article: the practical management of acute severe ulcerative colitis&lt;/Title&gt;&lt;Template&gt;Journal Article&lt;/Template&gt;&lt;Star&gt;0&lt;/Star&gt;&lt;Tag&gt;0&lt;/Tag&gt;&lt;Author&gt;Seah, D; De Cruz, P&lt;/Author&gt;&lt;Year&gt;2016&lt;/Year&gt;&lt;Details&gt;&lt;_accession_num&gt;26725569&lt;/_accession_num&gt;&lt;_author_adr&gt;Department of Medicine, The University of Melbourne, Melbourne, Vic., Australia.; Department of Gastroenterology, Austin Health, Melbourne, Vic., Australia.; Department of Medicine, The University of Melbourne, Melbourne, Vic., Australia.; Department of Gastroenterology, Austin Health, Melbourne, Vic., Australia.; Department of Gastroenterology, St Vincent&amp;apos;s Hospital, Melbourne, Vic., Australia.&lt;/_author_adr&gt;&lt;_date_display&gt;2016 Feb&lt;/_date_display&gt;&lt;_date&gt;2016-02-01&lt;/_date&gt;&lt;_doi&gt;10.1111/apt.13491&lt;/_doi&gt;&lt;_isbn&gt;1365-2036 (Electronic); 0269-2813 (Linking)&lt;/_isbn&gt;&lt;_issue&gt;4&lt;/_issue&gt;&lt;_journal&gt;Aliment Pharmacol Ther&lt;/_journal&gt;&lt;_keywords&gt;Acute Disease; Antibodies, Monoclonal/*therapeutic use; Colitis, Ulcerative/drug therapy; Cyclosporine/*therapeutic use; Humans; Immunosuppressive Agents/*therapeutic use; Infliximab/*therapeutic use; Male; Middle Aged; Randomized Controlled Trials as Topic; Salvage Therapy; Steroids/therapeutic use; Treatment Outcome&lt;/_keywords&gt;&lt;_language&gt;eng&lt;/_language&gt;&lt;_ori_publication&gt;(c) 2016 John Wiley &amp;amp;amp; Sons Ltd.&lt;/_ori_publication&gt;&lt;_pages&gt;482-513&lt;/_pages&gt;&lt;_tertiary_title&gt;Alimentary pharmacology &amp;amp;amp; therapeutics&lt;/_tertiary_title&gt;&lt;_type_work&gt;Journal Article; Research Support, Non-U.S. Gov&amp;apos;t; Review&lt;/_type_work&gt;&lt;_url&gt;http://www.ncbi.nlm.nih.gov/entrez/query.fcgi?cmd=Retrieve&amp;amp;db=pubmed&amp;amp;dopt=Abstract&amp;amp;list_uids=26725569&amp;amp;query_hl=1&lt;/_url&gt;&lt;_volume&gt;43&lt;/_volume&gt;&lt;_created&gt;61543680&lt;/_created&gt;&lt;_modified&gt;61543680&lt;/_modified&gt;&lt;_db_updated&gt;PubMed&lt;/_db_updated&gt;&lt;_impact_factor&gt;   6.320&lt;/_impact_factor&gt;&lt;/Details&gt;&lt;Extra&gt;&lt;DBUID&gt;{F96A950B-833F-4880-A151-76DA2D6A2879}&lt;/DBUID&gt;&lt;/Extra&gt;&lt;/Item&gt;&lt;/References&gt;&lt;/Group&gt;&lt;/Citation&gt;_x000a_"/>
    <w:docVar w:name="NE.Ref{62769C0C-3EA7-47C3-8684-897BC52B7350}" w:val=" ADDIN NE.Ref.{62769C0C-3EA7-47C3-8684-897BC52B7350} ADDIN NE.Ref.{62769C0C-3EA7-47C3-8684-897BC52B7350}&lt;Citation&gt;&lt;Group&gt;&lt;References&gt;&lt;Item&gt;&lt;ID&gt;408&lt;/ID&gt;&lt;UID&gt;{C76B1A38-3A58-4550-9B30-FC8DD752DC08}&lt;/UID&gt;&lt;Title&gt;Macular disease research in the United Kingdom 2011-2014: a bibliometric analysis of outputs, performance and coverage&lt;/Title&gt;&lt;Template&gt;Journal Article&lt;/Template&gt;&lt;Star&gt;0&lt;/Star&gt;&lt;Tag&gt;0&lt;/Tag&gt;&lt;Author&gt;Royle, P; Waugh, N&lt;/Author&gt;&lt;Year&gt;2015&lt;/Year&gt;&lt;Details&gt;&lt;_accession_num&gt;26715430&lt;/_accession_num&gt;&lt;_author_adr&gt;Division of Health Sciences, Warwick Medical School, University of Warwick, Coventry, CV4 7AL, UK. p.l.royle@warwick.ac.uk.; Division of Health Sciences, Warwick Medical School, University of Warwick, Coventry, CV4 7AL, UK. norman.waugh@warwick.ac.uk.&lt;/_author_adr&gt;&lt;_date_display&gt;2015 Dec 30&lt;/_date_display&gt;&lt;_date&gt;2015-12-30&lt;/_date&gt;&lt;_doi&gt;10.1186/s13104-015-1825-1&lt;/_doi&gt;&lt;_isbn&gt;1756-0500 (Electronic); 1756-0500 (Linking)&lt;/_isbn&gt;&lt;_journal&gt;BMC Res Notes&lt;/_journal&gt;&lt;_keywords&gt;*Bibliometrics; Biomedical Research/methods/*statistics &amp;amp;amp; numerical data/trends; China; Germany; Humans; International Cooperation; Journal Impact Factor; Macular Degeneration/diagnosis/therapy; Publications/*statistics &amp;amp;amp; numerical data/trends; Retinal Diseases/*diagnosis/*therapy; United Kingdom; United States&lt;/_keywords&gt;&lt;_language&gt;eng&lt;/_language&gt;&lt;_pages&gt;833&lt;/_pages&gt;&lt;_tertiary_title&gt;BMC research notes&lt;/_tertiary_title&gt;&lt;_type_work&gt;Journal Article; Research Support, Non-U.S. Gov&amp;apos;t&lt;/_type_work&gt;&lt;_url&gt;http://www.ncbi.nlm.nih.gov/entrez/query.fcgi?cmd=Retrieve&amp;amp;db=pubmed&amp;amp;dopt=Abstract&amp;amp;list_uids=26715430&amp;amp;query_hl=1&lt;/_url&gt;&lt;_volume&gt;8&lt;/_volume&gt;&lt;_created&gt;61543709&lt;/_created&gt;&lt;_modified&gt;61543709&lt;/_modified&gt;&lt;_db_updated&gt;PubMed&lt;/_db_updated&gt;&lt;/Details&gt;&lt;Extra&gt;&lt;DBUID&gt;{F96A950B-833F-4880-A151-76DA2D6A2879}&lt;/DBUID&gt;&lt;/Extra&gt;&lt;/Item&gt;&lt;/References&gt;&lt;/Group&gt;&lt;/Citation&gt;_x000a_"/>
    <w:docVar w:name="NE.Ref{6B49CE95-EFE0-4F9A-B0B2-279BD973B381}" w:val=" ADDIN NE.Ref.{6B49CE95-EFE0-4F9A-B0B2-279BD973B381}&lt;Citation&gt;&lt;Group&gt;&lt;References&gt;&lt;Item&gt;&lt;ID&gt;719&lt;/ID&gt;&lt;UID&gt;{8EF303FF-15CF-4402-878A-AC8D13446E1D}&lt;/UID&gt;&lt;Title&gt;Outcome following emergency surgery for refractory severe ulcerative colitis in a tertiary care centre in India&lt;/Title&gt;&lt;Template&gt;Journal Article&lt;/Template&gt;&lt;Star&gt;0&lt;/Star&gt;&lt;Tag&gt;0&lt;/Tag&gt;&lt;Author&gt;Pal, S; Sahni, P; Pande, G K; Acharya, S K; Chattopadhyay, T K&lt;/Author&gt;&lt;Year&gt;2005&lt;/Year&gt;&lt;Details&gt;&lt;_accession_num&gt;16316474&lt;/_accession_num&gt;&lt;_author_adr&gt;Department of GI Surgery &amp;amp;amp; Liver Transplantation, All India Institute of Medical  Sciences, Ansari Nagar, New Delhi-110029, India. sujoypal@hotmail.com&lt;/_author_adr&gt;&lt;_collection_scope&gt;SCIE;&lt;/_collection_scope&gt;&lt;_created&gt;61854362&lt;/_created&gt;&lt;_date&gt;2005-11-30&lt;/_date&gt;&lt;_date_display&gt;2005 Nov 30&lt;/_date_display&gt;&lt;_db_updated&gt;PubMed&lt;/_db_updated&gt;&lt;_doi&gt;10.1186/1471-230X-5-39&lt;/_doi&gt;&lt;_impact_factor&gt;   2.212&lt;/_impact_factor&gt;&lt;_isbn&gt;1471-230X (Electronic); 1471-230X (Linking)&lt;/_isbn&gt;&lt;_journal&gt;BMC Gastroenterol&lt;/_journal&gt;&lt;_keywords&gt;Adolescent; Adult; Aged; Colitis, Ulcerative/complications/*physiopathology/*surgery; Colon/surgery; *Developing Countries; *Digestive System Surgical Procedures/mortality; *Emergency Medical Services; Female; Gastrointestinal Hemorrhage/etiology/surgery; Hospital Mortality; Humans; India; Intestinal Obstruction/etiology/surgery; Intestinal Perforation/etiology/surgery; Intestine, Large; Male; Megacolon, Toxic/etiology/surgery; Middle Aged; Severity of Illness Index; Time Factors; Treatment Outcome&lt;/_keywords&gt;&lt;_language&gt;eng&lt;/_language&gt;&lt;_modified&gt;61971236&lt;/_modified&gt;&lt;_pages&gt;39&lt;/_pages&gt;&lt;_tertiary_title&gt;BMC gastroenterology&lt;/_tertiary_title&gt;&lt;_type_work&gt;Journal Article&lt;/_type_work&gt;&lt;_url&gt;http://www.ncbi.nlm.nih.gov/entrez/query.fcgi?cmd=Retrieve&amp;amp;db=pubmed&amp;amp;dopt=Abstract&amp;amp;list_uids=16316474&amp;amp;query_hl=1&lt;/_url&gt;&lt;_volume&gt;5&lt;/_volume&gt;&lt;/Details&gt;&lt;Extra&gt;&lt;DBUID&gt;{F96A950B-833F-4880-A151-76DA2D6A2879}&lt;/DBUID&gt;&lt;/Extra&gt;&lt;/Item&gt;&lt;/References&gt;&lt;/Group&gt;&lt;Group&gt;&lt;References&gt;&lt;Item&gt;&lt;ID&gt;720&lt;/ID&gt;&lt;UID&gt;{B18B14A3-4AB6-42C6-B4DB-4C1D2B6A9A0C}&lt;/UID&gt;&lt;Title&gt;Delayed surgery for acute severe colitis is associated with increased risk of postoperative complications&lt;/Title&gt;&lt;Template&gt;Journal Article&lt;/Template&gt;&lt;Star&gt;0&lt;/Star&gt;&lt;Tag&gt;0&lt;/Tag&gt;&lt;Author&gt;Randall, J; Singh, B; Warren, B F; Travis, S P; Mortensen, N J; George, B D&lt;/Author&gt;&lt;Year&gt;2010&lt;/Year&gt;&lt;Details&gt;&lt;_accession_num&gt;20101648&lt;/_accession_num&gt;&lt;_author_adr&gt;Department of Colorectal Surgery, John Radcliffe Hospital, Oxford, UK.&lt;/_author_adr&gt;&lt;_created&gt;61854363&lt;/_created&gt;&lt;_date&gt;2010-03-01&lt;/_date&gt;&lt;_date_display&gt;2010 Mar&lt;/_date_display&gt;&lt;_db_updated&gt;PubMed&lt;/_db_updated&gt;&lt;_doi&gt;10.1002/bjs.6874&lt;/_doi&gt;&lt;_impact_factor&gt;   5.899&lt;/_impact_factor&gt;&lt;_isbn&gt;1365-2168 (Electronic); 0007-1323 (Linking)&lt;/_isbn&gt;&lt;_issue&gt;3&lt;/_issue&gt;&lt;_journal&gt;Br J Surg&lt;/_journal&gt;&lt;_keywords&gt;Adolescent; Adult; Aged; Aged, 80 and over; Child; Colitis, Ulcerative/drug therapy/*surgery; Cyclosporine/administration &amp;amp;amp; dosage; Elective Surgical Procedures; Female; Humans; Infusions, Intravenous; Length of Stay; Male; Middle Aged; Postoperative Complications/*etiology; Preoperative Care; Risk Factors; Steroids/administration &amp;amp;amp; dosage; Time Factors; Treatment Outcome; Young Adult&lt;/_keywords&gt;&lt;_language&gt;eng&lt;/_language&gt;&lt;_modified&gt;61854389&lt;/_modified&gt;&lt;_ori_publication&gt;(c) 2010 British Journal of Surgery Society Ltd. Published by John Wiley &amp;amp;amp; Sons, _x000d__x000a_      Ltd.&lt;/_ori_publication&gt;&lt;_pages&gt;404-9&lt;/_pages&gt;&lt;_tertiary_title&gt;The British journal of surgery&lt;/_tertiary_title&gt;&lt;_type_work&gt;Journal Article&lt;/_type_work&gt;&lt;_url&gt;http://www.ncbi.nlm.nih.gov/entrez/query.fcgi?cmd=Retrieve&amp;amp;db=pubmed&amp;amp;dopt=Abstract&amp;amp;list_uids=20101648&amp;amp;query_hl=1&lt;/_url&gt;&lt;_volume&gt;97&lt;/_volume&gt;&lt;/Details&gt;&lt;Extra&gt;&lt;DBUID&gt;{F96A950B-833F-4880-A151-76DA2D6A2879}&lt;/DBUID&gt;&lt;/Extra&gt;&lt;/Item&gt;&lt;/References&gt;&lt;/Group&gt;&lt;/Citation&gt;_x000a_"/>
    <w:docVar w:name="NE.Ref{6CE7E355-60E2-4470-8FAD-706A23B8E846}" w:val=" ADDIN NE.Ref.{6CE7E355-60E2-4470-8FAD-706A23B8E846} ADDIN NE.Ref.{6CE7E355-60E2-4470-8FAD-706A23B8E846}&lt;Citation&gt;&lt;Group&gt;&lt;References&gt;&lt;Item&gt;&lt;ID&gt;401&lt;/ID&gt;&lt;UID&gt;{C6216DEB-E7A9-48FE-A270-DECFEE86AA75}&lt;/UID&gt;&lt;Title&gt;Review article: the practical management of acute severe ulcerative colitis&lt;/Title&gt;&lt;Template&gt;Journal Article&lt;/Template&gt;&lt;Star&gt;0&lt;/Star&gt;&lt;Tag&gt;0&lt;/Tag&gt;&lt;Author&gt;Seah, D; De Cruz, P&lt;/Author&gt;&lt;Year&gt;2016&lt;/Year&gt;&lt;Details&gt;&lt;_accession_num&gt;26725569&lt;/_accession_num&gt;&lt;_author_adr&gt;Department of Medicine, The University of Melbourne, Melbourne, Vic., Australia.; Department of Gastroenterology, Austin Health, Melbourne, Vic., Australia.; Department of Medicine, The University of Melbourne, Melbourne, Vic., Australia.; Department of Gastroenterology, Austin Health, Melbourne, Vic., Australia.; Department of Gastroenterology, St Vincent&amp;apos;s Hospital, Melbourne, Vic., Australia.&lt;/_author_adr&gt;&lt;_date_display&gt;2016 Feb&lt;/_date_display&gt;&lt;_date&gt;2016-02-01&lt;/_date&gt;&lt;_doi&gt;10.1111/apt.13491&lt;/_doi&gt;&lt;_isbn&gt;1365-2036 (Electronic); 0269-2813 (Linking)&lt;/_isbn&gt;&lt;_issue&gt;4&lt;/_issue&gt;&lt;_journal&gt;Aliment Pharmacol Ther&lt;/_journal&gt;&lt;_keywords&gt;Acute Disease; Antibodies, Monoclonal/*therapeutic use; Colitis, Ulcerative/drug therapy; Cyclosporine/*therapeutic use; Humans; Immunosuppressive Agents/*therapeutic use; Infliximab/*therapeutic use; Male; Middle Aged; Randomized Controlled Trials as Topic; Salvage Therapy; Steroids/therapeutic use; Treatment Outcome&lt;/_keywords&gt;&lt;_language&gt;eng&lt;/_language&gt;&lt;_ori_publication&gt;(c) 2016 John Wiley &amp;amp;amp; Sons Ltd.&lt;/_ori_publication&gt;&lt;_pages&gt;482-513&lt;/_pages&gt;&lt;_tertiary_title&gt;Alimentary pharmacology &amp;amp;amp; therapeutics&lt;/_tertiary_title&gt;&lt;_type_work&gt;Journal Article; Research Support, Non-U.S. Gov&amp;apos;t; Review&lt;/_type_work&gt;&lt;_url&gt;http://www.ncbi.nlm.nih.gov/entrez/query.fcgi?cmd=Retrieve&amp;amp;db=pubmed&amp;amp;dopt=Abstract&amp;amp;list_uids=26725569&amp;amp;query_hl=1&lt;/_url&gt;&lt;_volume&gt;43&lt;/_volume&gt;&lt;_created&gt;61543680&lt;/_created&gt;&lt;_modified&gt;61543680&lt;/_modified&gt;&lt;_db_updated&gt;PubMed&lt;/_db_updated&gt;&lt;_impact_factor&gt;   6.320&lt;/_impact_factor&gt;&lt;/Details&gt;&lt;Extra&gt;&lt;DBUID&gt;{F96A950B-833F-4880-A151-76DA2D6A2879}&lt;/DBUID&gt;&lt;/Extra&gt;&lt;/Item&gt;&lt;/References&gt;&lt;/Group&gt;&lt;/Citation&gt;_x000a_"/>
    <w:docVar w:name="NE.Ref{6E38B36E-CAE3-4153-A6CF-D8043351E2F6}" w:val=" ADDIN NE.Ref.{6E38B36E-CAE3-4153-A6CF-D8043351E2F6}&lt;Citation&gt;&lt;Group&gt;&lt;References&gt;&lt;Item&gt;&lt;ID&gt;729&lt;/ID&gt;&lt;UID&gt;{0369B3D9-7242-4037-8F89-FA4901693BDC}&lt;/UID&gt;&lt;Title&gt;Factors affecting pouch-related outcomes after restorative proctocolectomy&lt;/Title&gt;&lt;Template&gt;Journal Article&lt;/Template&gt;&lt;Star&gt;0&lt;/Star&gt;&lt;Tag&gt;0&lt;/Tag&gt;&lt;Author&gt;Noh, G T; Han, J; Cho, M S; Hur, H; Min, B S; Lee, K Y; Kim, N K&lt;/Author&gt;&lt;Year&gt;2017&lt;/Year&gt;&lt;Details&gt;&lt;_accession_num&gt;29049337&lt;/_accession_num&gt;&lt;_author_adr&gt;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lt;/_author_adr&gt;&lt;_collection_scope&gt;SCIE;&lt;/_collection_scope&gt;&lt;_created&gt;61964640&lt;/_created&gt;&lt;_date&gt;2017-01-20&lt;/_date&gt;&lt;_date_display&gt;2017&lt;/_date_display&gt;&lt;_db_updated&gt;PubMed&lt;/_db_updated&gt;&lt;_doi&gt;10.1371/journal.pone.0186596&lt;/_doi&gt;&lt;_impact_factor&gt;   2.806&lt;/_impact_factor&gt;&lt;_isbn&gt;1932-6203 (Electronic); 1932-6203 (Linking)&lt;/_isbn&gt;&lt;_issue&gt;10&lt;/_issue&gt;&lt;_journal&gt;PLoS One&lt;/_journal&gt;&lt;_language&gt;eng&lt;/_language&gt;&lt;_modified&gt;61971171&lt;/_modified&gt;&lt;_pages&gt;e0186596&lt;/_pages&gt;&lt;_tertiary_title&gt;PloS one&lt;/_tertiary_title&gt;&lt;_type_work&gt;Journal Article&lt;/_type_work&gt;&lt;_url&gt;http://www.ncbi.nlm.nih.gov/entrez/query.fcgi?cmd=Retrieve&amp;amp;db=pubmed&amp;amp;dopt=Abstract&amp;amp;list_uids=29049337&amp;amp;query_hl=1&lt;/_url&gt;&lt;_volume&gt;12&lt;/_volume&gt;&lt;/Details&gt;&lt;Extra&gt;&lt;DBUID&gt;{F96A950B-833F-4880-A151-76DA2D6A2879}&lt;/DBUID&gt;&lt;/Extra&gt;&lt;/Item&gt;&lt;/References&gt;&lt;/Group&gt;&lt;/Citation&gt;_x000a_"/>
    <w:docVar w:name="NE.Ref{770DD1C7-3C1C-4814-A2DC-F583CAB0EB23}" w:val=" ADDIN NE.Ref.{770DD1C7-3C1C-4814-A2DC-F583CAB0EB23} ADDIN NE.Ref.{770DD1C7-3C1C-4814-A2DC-F583CAB0EB23}&lt;Citation&gt;&lt;Group&gt;&lt;References&gt;&lt;Item&gt;&lt;ID&gt;418&lt;/ID&gt;&lt;UID&gt;{78F595A8-737D-4E82-922F-C4884FE4E860}&lt;/UID&gt;&lt;Title&gt;A review of mortality and surgery in ulcerative colitis: milestones of the seriousness of the disease&lt;/Title&gt;&lt;Template&gt;Journal Article&lt;/Template&gt;&lt;Star&gt;0&lt;/Star&gt;&lt;Tag&gt;0&lt;/Tag&gt;&lt;Author&gt;Bernstein, C N; Ng, S C; Lakatos, P L; Moum, B; Loftus, EV Jr&lt;/Author&gt;&lt;Year&gt;2013&lt;/Year&gt;&lt;Details&gt;&lt;_accession_num&gt;23624887&lt;/_accession_num&gt;&lt;_author_adr&gt;Section of Gastroenterology, IBD Clinical and Research Centre, University of Manitoba, Winnipeg, Manitoba, Canada. cbernst@cc.umanitoba.ca&lt;/_author_adr&gt;&lt;_date_display&gt;2013 Aug&lt;/_date_display&gt;&lt;_date&gt;2013-08-01&lt;/_date&gt;&lt;_doi&gt;10.1097/MIB.0b013e318281f3bb&lt;/_doi&gt;&lt;_isbn&gt;1536-4844 (Electronic); 1078-0998 (Linking)&lt;/_isbn&gt;&lt;_issue&gt;9&lt;/_issue&gt;&lt;_journal&gt;Inflamm Bowel Dis&lt;/_journal&gt;&lt;_keywords&gt;Colectomy/*mortality; Colitis, Ulcerative/*mortality/*surgery; Humans; Prognosis; Survival Rate&lt;/_keywords&gt;&lt;_language&gt;eng&lt;/_language&gt;&lt;_pages&gt;2001-10&lt;/_pages&gt;&lt;_tertiary_title&gt;Inflammatory bowel diseases&lt;/_tertiary_title&gt;&lt;_type_work&gt;Journal Article; Research Support, Non-U.S. Gov&amp;apos;t; Review&lt;/_type_work&gt;&lt;_url&gt;http://www.ncbi.nlm.nih.gov/entrez/query.fcgi?cmd=Retrieve&amp;amp;db=pubmed&amp;amp;dopt=Abstract&amp;amp;list_uids=23624887&amp;amp;query_hl=1&lt;/_url&gt;&lt;_volume&gt;19&lt;/_volume&gt;&lt;_created&gt;61543763&lt;/_created&gt;&lt;_modified&gt;61543764&lt;/_modified&gt;&lt;_db_updated&gt;PubMed&lt;/_db_updated&gt;&lt;_impact_factor&gt;   4.358&lt;/_impact_factor&gt;&lt;_collection_scope&gt;SCI;SCIE;&lt;/_collection_scope&gt;&lt;/Details&gt;&lt;Extra&gt;&lt;DBUID&gt;{F96A950B-833F-4880-A151-76DA2D6A2879}&lt;/DBUID&gt;&lt;/Extra&gt;&lt;/Item&gt;&lt;/References&gt;&lt;/Group&gt;&lt;Group&gt;&lt;References&gt;&lt;Item&gt;&lt;ID&gt;411&lt;/ID&gt;&lt;UID&gt;{682270B4-2D6E-454E-8D25-74E2137EF2F5}&lt;/UID&gt;&lt;Title&gt;An update on the epidemiology of inflammatory bowel disease in Asia&lt;/Title&gt;&lt;Template&gt;Journal Article&lt;/Template&gt;&lt;Star&gt;0&lt;/Star&gt;&lt;Tag&gt;0&lt;/Tag&gt;&lt;Author&gt;Thia, K T; Loftus, EV Jr; Sandborn, W J; Yang, S K&lt;/Author&gt;&lt;Year&gt;2008&lt;/Year&gt;&lt;Details&gt;&lt;_accession_num&gt;19086963&lt;/_accession_num&gt;&lt;_author_adr&gt;Miles &amp;amp;amp; Shirley Fiterman Center for Digestive Diseases, Mayo Clinic, Rochester, Minnesota 55905, USA.&lt;/_author_adr&gt;&lt;_date_display&gt;2008 Dec&lt;/_date_display&gt;&lt;_date&gt;2008-12-01&lt;/_date&gt;&lt;_doi&gt;10.1111/j.1572-0241.2008.02158.x&lt;/_doi&gt;&lt;_isbn&gt;1572-0241 (Electronic); 0002-9270 (Linking)&lt;/_isbn&gt;&lt;_issue&gt;12&lt;/_issue&gt;&lt;_journal&gt;Am J Gastroenterol&lt;/_journal&gt;&lt;_keywords&gt;Adult; Asia/epidemiology; Female; Genetic Predisposition to Disease; Humans; Incidence; Inflammatory Bowel Diseases/*epidemiology/etiology/genetics; Male; Phenotype; Prevalence; Risk Factors; Young Adult&lt;/_keywords&gt;&lt;_language&gt;eng&lt;/_language&gt;&lt;_pages&gt;3167-82&lt;/_pages&gt;&lt;_tertiary_title&gt;The American journal of gastroenterology&lt;/_tertiary_title&gt;&lt;_type_work&gt;Comparative Study; Journal Article; Review&lt;/_type_work&gt;&lt;_url&gt;http://www.ncbi.nlm.nih.gov/entrez/query.fcgi?cmd=Retrieve&amp;amp;db=pubmed&amp;amp;dopt=Abstract&amp;amp;list_uids=19086963&amp;amp;query_hl=1&lt;/_url&gt;&lt;_volume&gt;103&lt;/_volume&gt;&lt;_created&gt;61543718&lt;/_created&gt;&lt;_modified&gt;61543719&lt;/_modified&gt;&lt;_db_updated&gt;PubMed&lt;/_db_updated&gt;&lt;_impact_factor&gt;  10.383&lt;/_impact_factor&gt;&lt;_collection_scope&gt;SCI;SCIE;&lt;/_collection_scope&gt;&lt;/Details&gt;&lt;Extra&gt;&lt;DBUID&gt;{F96A950B-833F-4880-A151-76DA2D6A2879}&lt;/DBUID&gt;&lt;/Extra&gt;&lt;/Item&gt;&lt;/References&gt;&lt;/Group&gt;&lt;/Citation&gt;_x000a_"/>
    <w:docVar w:name="NE.Ref{778287E5-D2D5-41A4-8F2F-A890DE463FDD}" w:val=" ADDIN NE.Ref.{778287E5-D2D5-41A4-8F2F-A890DE463FDD} ADDIN NE.Ref.{778287E5-D2D5-41A4-8F2F-A890DE463FDD}&lt;Citation&gt;&lt;Group&gt;&lt;References&gt;&lt;Item&gt;&lt;ID&gt;726&lt;/ID&gt;&lt;UID&gt;{B87A0DDB-7F4C-4981-AD6A-CB58C3BC38B2}&lt;/UID&gt;&lt;Title&gt;Advances in the surgical management of inflammatory bowel disease&lt;/Title&gt;&lt;Template&gt;Journal Article&lt;/Template&gt;&lt;Star&gt;0&lt;/Star&gt;&lt;Tag&gt;0&lt;/Tag&gt;&lt;Author&gt;Nandivada, P; Poylin, V; Nagle, D&lt;/Author&gt;&lt;Year&gt;2012&lt;/Year&gt;&lt;Details&gt;&lt;_accession_num&gt;22134218&lt;/_accession_num&gt;&lt;_author_adr&gt;Beth Israel Deaconess Medical Center, Boston, Massachusetts, USA.&lt;/_author_adr&gt;&lt;_date_display&gt;2012 Jan&lt;/_date_display&gt;&lt;_date&gt;2012-01-01&lt;/_date&gt;&lt;_doi&gt;10.1097/MOG.0b013e32834d8fcb&lt;/_doi&gt;&lt;_isbn&gt;1531-7056 (Electronic); 0267-1379 (Linking)&lt;/_isbn&gt;&lt;_issue&gt;1&lt;/_issue&gt;&lt;_journal&gt;Curr Opin Gastroenterol&lt;/_journal&gt;&lt;_keywords&gt;Digestive System Surgical Procedures/*methods; Humans; Inflammatory Bowel Diseases/*surgery; Treatment Outcome&lt;/_keywords&gt;&lt;_language&gt;eng&lt;/_language&gt;&lt;_pages&gt;47-51&lt;/_pages&gt;&lt;_tertiary_title&gt;Current opinion in gastroenterology&lt;/_tertiary_title&gt;&lt;_type_work&gt;Journal Article; Review&lt;/_type_work&gt;&lt;_url&gt;http://www.ncbi.nlm.nih.gov/entrez/query.fcgi?cmd=Retrieve&amp;amp;db=pubmed&amp;amp;dopt=Abstract&amp;amp;list_uids=22134218&amp;amp;query_hl=1&lt;/_url&gt;&lt;_volume&gt;28&lt;/_volume&gt;&lt;_created&gt;61929454&lt;/_created&gt;&lt;_modified&gt;61929455&lt;/_modified&gt;&lt;_db_updated&gt;PubMed&lt;/_db_updated&gt;&lt;_impact_factor&gt;   3.247&lt;/_impact_factor&gt;&lt;/Details&gt;&lt;Extra&gt;&lt;DBUID&gt;{F96A950B-833F-4880-A151-76DA2D6A2879}&lt;/DBUID&gt;&lt;/Extra&gt;&lt;/Item&gt;&lt;/References&gt;&lt;/Group&gt;&lt;/Citation&gt;_x000a_"/>
    <w:docVar w:name="NE.Ref{7BB0208D-7B46-470A-B359-C00C137C98BB}" w:val=" ADDIN NE.Ref.{7BB0208D-7B46-470A-B359-C00C137C98BB} ADDIN NE.Ref.{7BB0208D-7B46-470A-B359-C00C137C98BB}&lt;Citation&gt;&lt;Group&gt;&lt;References&gt;&lt;Item&gt;&lt;ID&gt;407&lt;/ID&gt;&lt;UID&gt;{75D52CC0-0D9C-4DEF-BDFC-730A05409A5C}&lt;/UID&gt;&lt;Title&gt;Increasing complexity of clinical research in gastroenterology: implications for  the training of clinician-scientists&lt;/Title&gt;&lt;Template&gt;Journal Article&lt;/Template&gt;&lt;Star&gt;0&lt;/Star&gt;&lt;Tag&gt;0&lt;/Tag&gt;&lt;Author&gt;Scott, F I; McConnell, R A; Lewis, M E; Lewis, J D&lt;/Author&gt;&lt;Year&gt;2012&lt;/Year&gt;&lt;Details&gt;&lt;_accession_num&gt;22475957&lt;/_accession_num&gt;&lt;_author_adr&gt;Division of Gastroenterology, Department of Medicine, University of Pennsylvania, Perelman School of Medicine, Philadelphia, Pennsylvania 19104, USA. frankis@mail.med.upenn.edu&lt;/_author_adr&gt;&lt;_date_display&gt;2012 Apr&lt;/_date_display&gt;&lt;_date&gt;2012-04-01&lt;/_date&gt;&lt;_doi&gt;10.1038/ajg.2011.450&lt;/_doi&gt;&lt;_isbn&gt;1572-0241 (Electronic); 0002-9270 (Linking)&lt;/_isbn&gt;&lt;_issue&gt;4&lt;/_issue&gt;&lt;_journal&gt;Am J Gastroenterol&lt;/_journal&gt;&lt;_keywords&gt;Biomedical Research/*education/*trends; Epidemiology/education; Gastroenterology/*education/*trends; Humans; *Professional Competence; Research Design/*trends; Research Personnel/*education/supply &amp;amp;amp; distribution; Research Support as Topic/trends&lt;/_keywords&gt;&lt;_language&gt;eng&lt;/_language&gt;&lt;_pages&gt;496-500&lt;/_pages&gt;&lt;_tertiary_title&gt;The American journal of gastroenterology&lt;/_tertiary_title&gt;&lt;_type_work&gt;Journal Article; Research Support, N.I.H., Extramural; Review&lt;/_type_work&gt;&lt;_url&gt;http://www.ncbi.nlm.nih.gov/entrez/query.fcgi?cmd=Retrieve&amp;amp;db=pubmed&amp;amp;dopt=Abstract&amp;amp;list_uids=22475957&amp;amp;query_hl=1&lt;/_url&gt;&lt;_volume&gt;107&lt;/_volume&gt;&lt;_created&gt;61543705&lt;/_created&gt;&lt;_modified&gt;61543706&lt;/_modified&gt;&lt;_db_updated&gt;PubMed&lt;/_db_updated&gt;&lt;_impact_factor&gt;  10.383&lt;/_impact_factor&gt;&lt;_collection_scope&gt;SCI;SCIE;&lt;/_collection_scope&gt;&lt;/Details&gt;&lt;Extra&gt;&lt;DBUID&gt;{F96A950B-833F-4880-A151-76DA2D6A2879}&lt;/DBUID&gt;&lt;/Extra&gt;&lt;/Item&gt;&lt;/References&gt;&lt;/Group&gt;&lt;/Citation&gt;_x000a_"/>
    <w:docVar w:name="NE.Ref{7F4D9A46-8D2D-44D5-A385-EF3502A150E9}" w:val=" ADDIN NE.Ref.{7F4D9A46-8D2D-44D5-A385-EF3502A150E9} ADDIN NE.Ref.{7F4D9A46-8D2D-44D5-A385-EF3502A150E9}&lt;Citation&gt;&lt;Group&gt;&lt;References&gt;&lt;Item&gt;&lt;ID&gt;405&lt;/ID&gt;&lt;UID&gt;{CCBEE69D-D720-46C3-AA2C-6BEBEE6760C8}&lt;/UID&gt;&lt;Title&gt;Ulcerative colitis in China: retrospective analysis of 3100 hospitalized patients&lt;/Title&gt;&lt;Template&gt;Journal Article&lt;/Template&gt;&lt;Star&gt;0&lt;/Star&gt;&lt;Tag&gt;0&lt;/Tag&gt;&lt;Author&gt;Wang, Y; Ouyang, Q&lt;/Author&gt;&lt;Year&gt;2007&lt;/Year&gt;&lt;Details&gt;&lt;_accession_num&gt;17716349&lt;/_accession_num&gt;&lt;_author_adr&gt;Department of Gastroenterology, West China Hospital, Sichuan University, Chengdu, China. wangyufang71@hotmail.com&lt;/_author_adr&gt;&lt;_date_display&gt;2007 Sep&lt;/_date_display&gt;&lt;_date&gt;2007-09-01&lt;/_date&gt;&lt;_doi&gt;10.1111/j.1440-1746.2007.04873.x&lt;/_doi&gt;&lt;_isbn&gt;0815-9319 (Print); 0815-9319 (Linking)&lt;/_isbn&gt;&lt;_issue&gt;9&lt;/_issue&gt;&lt;_journal&gt;J Gastroenterol Hepatol&lt;/_journal&gt;&lt;_keywords&gt;Abdominal Pain/epidemiology; China/epidemiology; Colitis, Ulcerative/*epidemiology/*physiopathology/therapy; Constipation/epidemiology; Diagnosis, Differential; Diagnostic Errors; Diarrhea/epidemiology; Health Surveys; Humans; Retrospective Studies; Weight Loss&lt;/_keywords&gt;&lt;_language&gt;eng&lt;/_language&gt;&lt;_pages&gt;1450-5&lt;/_pages&gt;&lt;_tertiary_title&gt;Journal of gastroenterology and hepatology&lt;/_tertiary_title&gt;&lt;_type_work&gt;Journal Article; Multicenter Study&lt;/_type_work&gt;&lt;_url&gt;http://www.ncbi.nlm.nih.gov/entrez/query.fcgi?cmd=Retrieve&amp;amp;db=pubmed&amp;amp;dopt=Abstract&amp;amp;list_uids=17716349&amp;amp;query_hl=1&lt;/_url&gt;&lt;_volume&gt;22&lt;/_volume&gt;&lt;_created&gt;61543699&lt;/_created&gt;&lt;_modified&gt;61543699&lt;/_modified&gt;&lt;_db_updated&gt;PubMed&lt;/_db_updated&gt;&lt;_impact_factor&gt;   3.322&lt;/_impact_factor&gt;&lt;/Details&gt;&lt;Extra&gt;&lt;DBUID&gt;{F96A950B-833F-4880-A151-76DA2D6A2879}&lt;/DBUID&gt;&lt;/Extra&gt;&lt;/Item&gt;&lt;/References&gt;&lt;/Group&gt;&lt;/Citation&gt;_x000a_"/>
    <w:docVar w:name="NE.Ref{816CC4AD-6E0A-43CD-BAE9-67D45230876F}" w:val=" ADDIN NE.Ref.{816CC4AD-6E0A-43CD-BAE9-67D45230876F} ADDIN NE.Ref.{816CC4AD-6E0A-43CD-BAE9-67D45230876F}&lt;Citation&gt;&lt;Group&gt;&lt;References&gt;&lt;Item&gt;&lt;ID&gt;719&lt;/ID&gt;&lt;UID&gt;{8EF303FF-15CF-4402-878A-AC8D13446E1D}&lt;/UID&gt;&lt;Title&gt;Outcome following emergency surgery for refractory severe ulcerative colitis in a tertiary care centre in India&lt;/Title&gt;&lt;Template&gt;Journal Article&lt;/Template&gt;&lt;Star&gt;0&lt;/Star&gt;&lt;Tag&gt;0&lt;/Tag&gt;&lt;Author&gt;Pal, S; Sahni, P; Pande, G K; Acharya, S K; Chattopadhyay, T K&lt;/Author&gt;&lt;Year&gt;2005&lt;/Year&gt;&lt;Details&gt;&lt;_accession_num&gt;16316474&lt;/_accession_num&gt;&lt;_author_adr&gt;Department of GI Surgery &amp;amp;amp; Liver Transplantation, All India Institute of Medical  Sciences, Ansari Nagar, New Delhi-110029, India. sujoypal@hotmail.com&lt;/_author_adr&gt;&lt;_date_display&gt;2005 Nov 30&lt;/_date_display&gt;&lt;_date&gt;2005-11-30&lt;/_date&gt;&lt;_doi&gt;10.1186/1471-230X-5-39&lt;/_doi&gt;&lt;_isbn&gt;1471-230X (Electronic); 1471-230X (Linking)&lt;/_isbn&gt;&lt;_journal&gt;BMC Gastroenterol&lt;/_journal&gt;&lt;_keywords&gt;Adolescent; Adult; Aged; Colitis, Ulcerative/complications/*physiopathology/*surgery; Colon/surgery; *Developing Countries; *Digestive System Surgical Procedures/mortality; *Emergency Medical Services; Female; Gastrointestinal Hemorrhage/etiology/surgery; Hospital Mortality; Humans; India; Intestinal Obstruction/etiology/surgery; Intestinal Perforation/etiology/surgery; Intestine, Large; Male; Megacolon, Toxic/etiology/surgery; Middle Aged; Severity of Illness Index; Time Factors; Treatment Outcome&lt;/_keywords&gt;&lt;_language&gt;eng&lt;/_language&gt;&lt;_pages&gt;39&lt;/_pages&gt;&lt;_tertiary_title&gt;BMC gastroenterology&lt;/_tertiary_title&gt;&lt;_type_work&gt;Journal Article&lt;/_type_work&gt;&lt;_url&gt;http://www.ncbi.nlm.nih.gov/entrez/query.fcgi?cmd=Retrieve&amp;amp;db=pubmed&amp;amp;dopt=Abstract&amp;amp;list_uids=16316474&amp;amp;query_hl=1&lt;/_url&gt;&lt;_volume&gt;5&lt;/_volume&gt;&lt;_created&gt;61854362&lt;/_created&gt;&lt;_modified&gt;61854362&lt;/_modified&gt;&lt;_db_updated&gt;PubMed&lt;/_db_updated&gt;&lt;_impact_factor&gt;   2.212&lt;/_impact_factor&gt;&lt;_collection_scope&gt;SCIE;&lt;/_collection_scope&gt;&lt;/Details&gt;&lt;Extra&gt;&lt;DBUID&gt;{F96A950B-833F-4880-A151-76DA2D6A2879}&lt;/DBUID&gt;&lt;/Extra&gt;&lt;/Item&gt;&lt;/References&gt;&lt;/Group&gt;&lt;Group&gt;&lt;References&gt;&lt;Item&gt;&lt;ID&gt;720&lt;/ID&gt;&lt;UID&gt;{B18B14A3-4AB6-42C6-B4DB-4C1D2B6A9A0C}&lt;/UID&gt;&lt;Title&gt;Delayed surgery for acute severe colitis is associated with increased risk of postoperative complications&lt;/Title&gt;&lt;Template&gt;Journal Article&lt;/Template&gt;&lt;Star&gt;0&lt;/Star&gt;&lt;Tag&gt;0&lt;/Tag&gt;&lt;Author&gt;Randall, J; Singh, B; Warren, B F; Travis, S P; Mortensen, N J; George, B D&lt;/Author&gt;&lt;Year&gt;2010&lt;/Year&gt;&lt;Details&gt;&lt;_accession_num&gt;20101648&lt;/_accession_num&gt;&lt;_author_adr&gt;Department of Colorectal Surgery, John Radcliffe Hospital, Oxford, UK.&lt;/_author_adr&gt;&lt;_date_display&gt;2010 Mar&lt;/_date_display&gt;&lt;_date&gt;2010-03-01&lt;/_date&gt;&lt;_doi&gt;10.1002/bjs.6874&lt;/_doi&gt;&lt;_isbn&gt;1365-2168 (Electronic); 0007-1323 (Linking)&lt;/_isbn&gt;&lt;_issue&gt;3&lt;/_issue&gt;&lt;_journal&gt;Br J Surg&lt;/_journal&gt;&lt;_keywords&gt;Adolescent; Adult; Aged; Aged, 80 and over; Child; Colitis, Ulcerative/drug therapy/*surgery; Cyclosporine/administration &amp;amp;amp; dosage; Elective Surgical Procedures; Female; Humans; Infusions, Intravenous; Length of Stay; Male; Middle Aged; Postoperative Complications/*etiology; Preoperative Care; Risk Factors; Steroids/administration &amp;amp;amp; dosage; Time Factors; Treatment Outcome; Young Adult&lt;/_keywords&gt;&lt;_language&gt;eng&lt;/_language&gt;&lt;_ori_publication&gt;(c) 2010 British Journal of Surgery Society Ltd. Published by John Wiley &amp;amp;amp; Sons, _x000d__x000a_      Ltd.&lt;/_ori_publication&gt;&lt;_pages&gt;404-9&lt;/_pages&gt;&lt;_tertiary_title&gt;The British journal of surgery&lt;/_tertiary_title&gt;&lt;_type_work&gt;Journal Article&lt;/_type_work&gt;&lt;_url&gt;http://www.ncbi.nlm.nih.gov/entrez/query.fcgi?cmd=Retrieve&amp;amp;db=pubmed&amp;amp;dopt=Abstract&amp;amp;list_uids=20101648&amp;amp;query_hl=1&lt;/_url&gt;&lt;_volume&gt;97&lt;/_volume&gt;&lt;_created&gt;61854363&lt;/_created&gt;&lt;_modified&gt;61854363&lt;/_modified&gt;&lt;_db_updated&gt;PubMed&lt;/_db_updated&gt;&lt;_impact_factor&gt;   5.899&lt;/_impact_factor&gt;&lt;/Details&gt;&lt;Extra&gt;&lt;DBUID&gt;{F96A950B-833F-4880-A151-76DA2D6A2879}&lt;/DBUID&gt;&lt;/Extra&gt;&lt;/Item&gt;&lt;/References&gt;&lt;/Group&gt;&lt;/Citation&gt;_x000a_"/>
    <w:docVar w:name="NE.Ref{81A60870-0D8E-4016-8E40-D784260058A8}" w:val=" ADDIN NE.Ref.{81A60870-0D8E-4016-8E40-D784260058A8}&lt;Citation&gt;&lt;Group&gt;&lt;References&gt;&lt;Item&gt;&lt;ID&gt;403&lt;/ID&gt;&lt;UID&gt;{BFA8DE0B-7105-422B-A62B-3DE9C6C54DB5}&lt;/UID&gt;&lt;Title&gt;The emergence of inflammatory bowel disease in the Asian Pacific region&lt;/Title&gt;&lt;Template&gt;Journal Article&lt;/Template&gt;&lt;Star&gt;0&lt;/Star&gt;&lt;Tag&gt;0&lt;/Tag&gt;&lt;Author&gt;Ouyang, Q; Tandon, R; Goh, K L; Ooi, C J; Ogata, H; Fiocchi, C&lt;/Author&gt;&lt;Year&gt;2005&lt;/Year&gt;&lt;Details&gt;&lt;_accession_num&gt;15930979&lt;/_accession_num&gt;&lt;_author_adr&gt;Department of Medicine, West China Hospital, Sichuan University, Chengdu, Sichuan, PR China.&lt;/_author_adr&gt;&lt;_created&gt;61543686&lt;/_created&gt;&lt;_date&gt;2005-07-01&lt;/_date&gt;&lt;_date_display&gt;2005 Jul&lt;/_date_display&gt;&lt;_db_updated&gt;PubMed&lt;/_db_updated&gt;&lt;_impact_factor&gt;   3.247&lt;/_impact_factor&gt;&lt;_isbn&gt;0267-1379 (Print); 0267-1379 (Linking)&lt;/_isbn&gt;&lt;_issue&gt;4&lt;/_issue&gt;&lt;_journal&gt;Curr Opin Gastroenterol&lt;/_journal&gt;&lt;_keywords&gt;Asia/epidemiology; Humans; Incidence; Inflammatory Bowel Diseases/*epidemiology; Prevalence&lt;/_keywords&gt;&lt;_language&gt;eng&lt;/_language&gt;&lt;_modified&gt;61971237&lt;/_modified&gt;&lt;_pages&gt;408-13&lt;/_pages&gt;&lt;_tertiary_title&gt;Current opinion in gastroenterology&lt;/_tertiary_title&gt;&lt;_type_work&gt;Journal Article; Review&lt;/_type_work&gt;&lt;_url&gt;http://www.ncbi.nlm.nih.gov/entrez/query.fcgi?cmd=Retrieve&amp;amp;db=pubmed&amp;amp;dopt=Abstract&amp;amp;list_uids=15930979&amp;amp;query_hl=1&lt;/_url&gt;&lt;_volume&gt;21&lt;/_volume&gt;&lt;/Details&gt;&lt;Extra&gt;&lt;DBUID&gt;{F96A950B-833F-4880-A151-76DA2D6A2879}&lt;/DBUID&gt;&lt;/Extra&gt;&lt;/Item&gt;&lt;/References&gt;&lt;/Group&gt;&lt;/Citation&gt;_x000a_"/>
    <w:docVar w:name="NE.Ref{884D8930-645E-4B0C-A820-8A17914B7706}" w:val=" ADDIN NE.Ref.{884D8930-645E-4B0C-A820-8A17914B7706} ADDIN NE.Ref.{884D8930-645E-4B0C-A820-8A17914B7706}&lt;Citation&gt;&lt;Group&gt;&lt;References&gt;&lt;Item&gt;&lt;ID&gt;417&lt;/ID&gt;&lt;UID&gt;{47C9D558-1BCF-4E25-B114-549688F9825E}&lt;/UID&gt;&lt;Title&gt;The pattern and outcome of acute severe colitis&lt;/Title&gt;&lt;Template&gt;Journal Article&lt;/Template&gt;&lt;Star&gt;0&lt;/Star&gt;&lt;Tag&gt;0&lt;/Tag&gt;&lt;Author&gt;Dinesen, L C; Walsh, A J; Protic, M N; Heap, G; Cummings, F; Warren, B F; George, B; Mortensen, N J; Travis, S P&lt;/Author&gt;&lt;Year&gt;2010&lt;/Year&gt;&lt;Details&gt;&lt;_accession_num&gt;21122540&lt;/_accession_num&gt;&lt;_author_adr&gt;Gastroenterology Unit, John Radcliffe Hospital, Oxford, UK.&lt;/_author_adr&gt;&lt;_date_display&gt;2010 Oct&lt;/_date_display&gt;&lt;_date&gt;2010-10-01&lt;/_date&gt;&lt;_doi&gt;10.1016/j.crohns.2010.02.001&lt;/_doi&gt;&lt;_isbn&gt;1876-4479 (Electronic); 1873-9946 (Linking)&lt;/_isbn&gt;&lt;_issue&gt;4&lt;/_issue&gt;&lt;_journal&gt;J Crohns Colitis&lt;/_journal&gt;&lt;_keywords&gt;Acute Disease; Adolescent; Adult; Aged; Aged, 80 and over; Chi-Square Distribution; Child; Child, Preschool; Colectomy; Colitis, Ulcerative/*diagnosis/therapy; Confidence Intervals; Female; Hospitalization/statistics &amp;amp;amp; numerical data; Humans; Immunosuppressive Agents/therapeutic use; Infant; Male; Middle Aged; Multivariate Analysis; Odds Ratio; Prognosis; Recurrence; Retrospective Studies; Severity of Illness Index; Treatment Outcome; Young Adult&lt;/_keywords&gt;&lt;_language&gt;eng&lt;/_language&gt;&lt;_ori_publication&gt;Copyright (c) 2010. Published by Elsevier B.V.&lt;/_ori_publication&gt;&lt;_pages&gt;431-7&lt;/_pages&gt;&lt;_tertiary_title&gt;Journal of Crohn&amp;apos;s &amp;amp;amp; colitis&lt;/_tertiary_title&gt;&lt;_type_work&gt;Journal Article; Review&lt;/_type_work&gt;&lt;_url&gt;http://www.ncbi.nlm.nih.gov/entrez/query.fcgi?cmd=Retrieve&amp;amp;db=pubmed&amp;amp;dopt=Abstract&amp;amp;list_uids=21122540&amp;amp;query_hl=1&lt;/_url&gt;&lt;_volume&gt;4&lt;/_volume&gt;&lt;_created&gt;61543759&lt;/_created&gt;&lt;_modified&gt;61543760&lt;/_modified&gt;&lt;_db_updated&gt;PubMed&lt;/_db_updated&gt;&lt;_impact_factor&gt;   6.585&lt;/_impact_factor&gt;&lt;_collection_scope&gt;SCIE;&lt;/_collection_scope&gt;&lt;/Details&gt;&lt;Extra&gt;&lt;DBUID&gt;{F96A950B-833F-4880-A151-76DA2D6A2879}&lt;/DBUID&gt;&lt;/Extra&gt;&lt;/Item&gt;&lt;/References&gt;&lt;/Group&gt;&lt;/Citation&gt;_x000a_"/>
    <w:docVar w:name="NE.Ref{8906527F-C866-4099-B05C-DE459AF72B25}" w:val=" ADDIN NE.Ref.{8906527F-C866-4099-B05C-DE459AF72B25} ADDIN NE.Ref.{8906527F-C866-4099-B05C-DE459AF72B25}&lt;Citation&gt;&lt;Group&gt;&lt;References&gt;&lt;Item&gt;&lt;ID&gt;406&lt;/ID&gt;&lt;UID&gt;{5204FAA0-43EC-4A97-91BC-3BD1A2BF052B}&lt;/UID&gt;&lt;Title&gt;An analysis of 10218 ulcerative colitis cases in China&lt;/Title&gt;&lt;Template&gt;Journal Article&lt;/Template&gt;&lt;Star&gt;0&lt;/Star&gt;&lt;Tag&gt;0&lt;/Tag&gt;&lt;Author&gt;Jiang, X L; Cui, H F&lt;/Author&gt;&lt;Year&gt;2002&lt;/Year&gt;&lt;Details&gt;&lt;_accession_num&gt;11833094&lt;/_accession_num&gt;&lt;_author_adr&gt;Department of Gastroenterology, Chinese PLA General Hospital of Jinan Command,25  Shifanlu,Jinan 250031,Shandong Province,China. chfjxl@jn-public.sd.cninfo.net&lt;/_author_adr&gt;&lt;_date_display&gt;2002 Feb&lt;/_date_display&gt;&lt;_date&gt;2002-02-01&lt;/_date&gt;&lt;_isbn&gt;1007-9327 (Print); 1007-9327 (Linking)&lt;/_isbn&gt;&lt;_issue&gt;1&lt;/_issue&gt;&lt;_journal&gt;World J Gastroenterol&lt;/_journal&gt;&lt;_keywords&gt;China/epidemiology; Colitis, Ulcerative/*epidemiology/pathology/therapy; Drugs, Chinese Herbal; Humans&lt;/_keywords&gt;&lt;_language&gt;eng&lt;/_language&gt;&lt;_pages&gt;158-61&lt;/_pages&gt;&lt;_tertiary_title&gt;World journal of gastroenterology&lt;/_tertiary_title&gt;&lt;_type_work&gt;Journal Article; Research Support, Non-U.S. Gov&amp;apos;t; Review&lt;/_type_work&gt;&lt;_url&gt;http://www.ncbi.nlm.nih.gov/entrez/query.fcgi?cmd=Retrieve&amp;amp;db=pubmed&amp;amp;dopt=Abstract&amp;amp;list_uids=11833094&amp;amp;query_hl=1&lt;/_url&gt;&lt;_volume&gt;8&lt;/_volume&gt;&lt;_created&gt;61543701&lt;/_created&gt;&lt;_modified&gt;61543701&lt;/_modified&gt;&lt;_db_updated&gt;PubMed&lt;/_db_updated&gt;&lt;_impact_factor&gt;   2.787&lt;/_impact_factor&gt;&lt;/Details&gt;&lt;Extra&gt;&lt;DBUID&gt;{F96A950B-833F-4880-A151-76DA2D6A2879}&lt;/DBUID&gt;&lt;/Extra&gt;&lt;/Item&gt;&lt;/References&gt;&lt;/Group&gt;&lt;/Citation&gt;_x000a_"/>
    <w:docVar w:name="NE.Ref{8A1FEAB9-BEFA-4B76-8462-D987E98A56E6}" w:val=" ADDIN NE.Ref.{8A1FEAB9-BEFA-4B76-8462-D987E98A56E6} ADDIN NE.Ref.{8A1FEAB9-BEFA-4B76-8462-D987E98A56E6}&lt;Citation&gt;&lt;Group&gt;&lt;References&gt;&lt;Item&gt;&lt;ID&gt;715&lt;/ID&gt;&lt;UID&gt;{54857D90-15A6-46CE-85EA-07A23023FB01}&lt;/UID&gt;&lt;Title&gt;Predicting outcome in severe ulcerative colitis&lt;/Title&gt;&lt;Template&gt;Journal Article&lt;/Template&gt;&lt;Star&gt;0&lt;/Star&gt;&lt;Tag&gt;0&lt;/Tag&gt;&lt;Author&gt;Travis, S P; Farrant, J M; Ricketts, C; Nolan, D J; Mortensen, N M; Kettlewell, M G; Jewell, D P&lt;/Author&gt;&lt;Year&gt;1996&lt;/Year&gt;&lt;Details&gt;&lt;_accession_num&gt;8984031&lt;/_accession_num&gt;&lt;_author_adr&gt;Gastroenterology Unit, John Radcliffe Hospital, Oxford.&lt;/_author_adr&gt;&lt;_date_display&gt;1996 Jun&lt;/_date_display&gt;&lt;_date&gt;1996-06-01&lt;/_date&gt;&lt;_isbn&gt;0017-5749 (Print); 0017-5749 (Linking)&lt;/_isbn&gt;&lt;_issue&gt;6&lt;/_issue&gt;&lt;_journal&gt;Gut&lt;/_journal&gt;&lt;_keywords&gt;Adult; Aged; Biomarkers; C-Reactive Protein/*analysis; Colectomy; Colitis, Ulcerative/diagnostic imaging/surgery/*therapy; Cyclosporine/therapeutic use; Defecation; Feces; Female; Hospitalization; Humans; Immunosuppressive Agents/therapeutic use; Male; Middle Aged; Predictive Value of Tests; Prognosis; Prospective Studies; Radiography&lt;/_keywords&gt;&lt;_language&gt;eng&lt;/_language&gt;&lt;_pages&gt;905-10&lt;/_pages&gt;&lt;_tertiary_title&gt;Gut&lt;/_tertiary_title&gt;&lt;_type_work&gt;Journal Article&lt;/_type_work&gt;&lt;_url&gt;http://www.ncbi.nlm.nih.gov/entrez/query.fcgi?cmd=Retrieve&amp;amp;db=pubmed&amp;amp;dopt=Abstract&amp;amp;list_uids=8984031&amp;amp;query_hl=1&lt;/_url&gt;&lt;_volume&gt;38&lt;/_volume&gt;&lt;_created&gt;61852963&lt;/_created&gt;&lt;_modified&gt;61852964&lt;/_modified&gt;&lt;_db_updated&gt;PubMed&lt;/_db_updated&gt;&lt;_impact_factor&gt;  16.658&lt;/_impact_factor&gt;&lt;_collection_scope&gt;SCI;SCIE;&lt;/_collection_scope&gt;&lt;/Details&gt;&lt;Extra&gt;&lt;DBUID&gt;{F96A950B-833F-4880-A151-76DA2D6A2879}&lt;/DBUID&gt;&lt;/Extra&gt;&lt;/Item&gt;&lt;/References&gt;&lt;/Group&gt;&lt;/Citation&gt;_x000a_"/>
    <w:docVar w:name="NE.Ref{8ECC65B7-1749-40D6-AF76-026D43823627}" w:val=" ADDIN NE.Ref.{8ECC65B7-1749-40D6-AF76-026D43823627} ADDIN NE.Ref.{8ECC65B7-1749-40D6-AF76-026D43823627}&lt;Citation&gt;&lt;Group&gt;&lt;References&gt;&lt;Item&gt;&lt;ID&gt;721&lt;/ID&gt;&lt;UID&gt;{A77C1B3B-79A6-4BF0-A1E2-D91BB322B30F}&lt;/UID&gt;&lt;Title&gt;Progression of inflammatory bowel disease in China&lt;/Title&gt;&lt;Template&gt;Journal Article&lt;/Template&gt;&lt;Star&gt;0&lt;/Star&gt;&lt;Tag&gt;0&lt;/Tag&gt;&lt;Author&gt;Wang, Y F; Ouyang, Q; Hu, R W&lt;/Author&gt;&lt;Year&gt;2010&lt;/Year&gt;&lt;Details&gt;&lt;_accession_num&gt;20402832&lt;/_accession_num&gt;&lt;_author_adr&gt;Department of Gastroenterology, West China Hospital, Sichuan University, Chengdu, Sichuan Province, China.&lt;/_author_adr&gt;&lt;_date_display&gt;2010 Apr&lt;/_date_display&gt;&lt;_date&gt;2010-04-01&lt;/_date&gt;&lt;_doi&gt;10.1111/j.1751-2980.2010.00421.x&lt;/_doi&gt;&lt;_isbn&gt;1751-2980 (Electronic); 1751-2972 (Linking)&lt;/_isbn&gt;&lt;_issue&gt;2&lt;/_issue&gt;&lt;_journal&gt;J Dig Dis&lt;/_journal&gt;&lt;_keywords&gt;Age Factors; China/epidemiology; Female; Humans; Incidence; Inflammatory Bowel Diseases/*epidemiology/ethnology; Male; *Phenotype; Sex Factors&lt;/_keywords&gt;&lt;_language&gt;eng&lt;/_language&gt;&lt;_pages&gt;76-82&lt;/_pages&gt;&lt;_tertiary_title&gt;Journal of digestive diseases&lt;/_tertiary_title&gt;&lt;_type_work&gt;Journal Article; Review&lt;/_type_work&gt;&lt;_url&gt;http://www.ncbi.nlm.nih.gov/entrez/query.fcgi?cmd=Retrieve&amp;amp;db=pubmed&amp;amp;dopt=Abstract&amp;amp;list_uids=20402832&amp;amp;query_hl=1&lt;/_url&gt;&lt;_volume&gt;11&lt;/_volume&gt;&lt;_created&gt;61875980&lt;/_created&gt;&lt;_modified&gt;61875980&lt;/_modified&gt;&lt;_db_updated&gt;PubMed&lt;/_db_updated&gt;&lt;_impact_factor&gt;   1.632&lt;/_impact_factor&gt;&lt;/Details&gt;&lt;Extra&gt;&lt;DBUID&gt;{F96A950B-833F-4880-A151-76DA2D6A2879}&lt;/DBUID&gt;&lt;/Extra&gt;&lt;/Item&gt;&lt;/References&gt;&lt;/Group&gt;&lt;/Citation&gt;_x000a_"/>
    <w:docVar w:name="NE.Ref{90E5136B-D0EE-4376-9ABD-4D355211C793}" w:val=" ADDIN NE.Ref.{90E5136B-D0EE-4376-9ABD-4D355211C793} ADDIN NE.Ref.{90E5136B-D0EE-4376-9ABD-4D355211C793}&lt;Citation&gt;&lt;Group&gt;&lt;References&gt;&lt;Item&gt;&lt;ID&gt;401&lt;/ID&gt;&lt;UID&gt;{C6216DEB-E7A9-48FE-A270-DECFEE86AA75}&lt;/UID&gt;&lt;Title&gt;Review article: the practical management of acute severe ulcerative colitis&lt;/Title&gt;&lt;Template&gt;Journal Article&lt;/Template&gt;&lt;Star&gt;0&lt;/Star&gt;&lt;Tag&gt;0&lt;/Tag&gt;&lt;Author&gt;Seah, D; De Cruz, P&lt;/Author&gt;&lt;Year&gt;2016&lt;/Year&gt;&lt;Details&gt;&lt;_accession_num&gt;26725569&lt;/_accession_num&gt;&lt;_author_adr&gt;Department of Medicine, The University of Melbourne, Melbourne, Vic., Australia.; Department of Gastroenterology, Austin Health, Melbourne, Vic., Australia.; Department of Medicine, The University of Melbourne, Melbourne, Vic., Australia.; Department of Gastroenterology, Austin Health, Melbourne, Vic., Australia.; Department of Gastroenterology, St Vincent&amp;apos;s Hospital, Melbourne, Vic., Australia.&lt;/_author_adr&gt;&lt;_date_display&gt;2016 Feb&lt;/_date_display&gt;&lt;_date&gt;2016-02-01&lt;/_date&gt;&lt;_doi&gt;10.1111/apt.13491&lt;/_doi&gt;&lt;_isbn&gt;1365-2036 (Electronic); 0269-2813 (Linking)&lt;/_isbn&gt;&lt;_issue&gt;4&lt;/_issue&gt;&lt;_journal&gt;Aliment Pharmacol Ther&lt;/_journal&gt;&lt;_keywords&gt;Acute Disease; Antibodies, Monoclonal/*therapeutic use; Colitis, Ulcerative/drug therapy; Cyclosporine/*therapeutic use; Humans; Immunosuppressive Agents/*therapeutic use; Infliximab/*therapeutic use; Male; Middle Aged; Randomized Controlled Trials as Topic; Salvage Therapy; Steroids/therapeutic use; Treatment Outcome&lt;/_keywords&gt;&lt;_language&gt;eng&lt;/_language&gt;&lt;_ori_publication&gt;(c) 2016 John Wiley &amp;amp;amp; Sons Ltd.&lt;/_ori_publication&gt;&lt;_pages&gt;482-513&lt;/_pages&gt;&lt;_tertiary_title&gt;Alimentary pharmacology &amp;amp;amp; therapeutics&lt;/_tertiary_title&gt;&lt;_type_work&gt;Journal Article; Research Support, Non-U.S. Gov&amp;apos;t; Review&lt;/_type_work&gt;&lt;_url&gt;http://www.ncbi.nlm.nih.gov/entrez/query.fcgi?cmd=Retrieve&amp;amp;db=pubmed&amp;amp;dopt=Abstract&amp;amp;list_uids=26725569&amp;amp;query_hl=1&lt;/_url&gt;&lt;_volume&gt;43&lt;/_volume&gt;&lt;_created&gt;61543680&lt;/_created&gt;&lt;_modified&gt;61543680&lt;/_modified&gt;&lt;_db_updated&gt;PubMed&lt;/_db_updated&gt;&lt;_impact_factor&gt;   6.320&lt;/_impact_factor&gt;&lt;/Details&gt;&lt;Extra&gt;&lt;DBUID&gt;{F96A950B-833F-4880-A151-76DA2D6A2879}&lt;/DBUID&gt;&lt;/Extra&gt;&lt;/Item&gt;&lt;/References&gt;&lt;/Group&gt;&lt;/Citation&gt;_x000a_"/>
    <w:docVar w:name="NE.Ref{911F9254-269D-4A83-B252-84004CB703D1}" w:val=" ADDIN NE.Ref.{911F9254-269D-4A83-B252-84004CB703D1}&lt;Citation&gt;&lt;Group&gt;&lt;References&gt;&lt;Item&gt;&lt;ID&gt;718&lt;/ID&gt;&lt;UID&gt;{4D6C2FB4-6736-4FDF-AA7B-A9084A93745D}&lt;/UID&gt;&lt;Title&gt;Ciclosporin versus infliximab in patients with severe ulcerative colitis refractory to intravenous steroids: a parallel, open-label randomised controlled  trial&lt;/Title&gt;&lt;Template&gt;Journal Article&lt;/Template&gt;&lt;Star&gt;0&lt;/Star&gt;&lt;Tag&gt;0&lt;/Tag&gt;&lt;Author&gt;Laharie, D; Bourreille, A; Branche, J; Allez, M; Bouhnik, Y; Filippi, J; Zerbib, F; Savoye, G; Nachury, M; Moreau, J; Delchier, J C; Cosnes, J; Ricart, E; Dewit, O; Lopez-Sanroman, A; Dupas, J L; Carbonnel, F; Bommelaer, G; Coffin, B; Roblin, X; Van Assche, G; Esteve, M; Farkkila, M; Gisbert, J P; Marteau, P; Nahon, S; de Vos, M; Franchimont, D; Mary, J Y; Colombel, J F; Lemann, M&lt;/Author&gt;&lt;Year&gt;2012&lt;/Year&gt;&lt;Details&gt;&lt;_accession_num&gt;23063316&lt;/_accession_num&gt;&lt;_author_adr&gt;CHU de Bordeaux, Hopital Haut-Leveque, Service d&amp;apos;Hepato-Gastroenterologie, Bordeaux, France. david.laharie@chu-bordeaux.fr&lt;/_author_adr&gt;&lt;_collection_scope&gt;SCI;SCIE;&lt;/_collection_scope&gt;&lt;_created&gt;61853297&lt;/_created&gt;&lt;_date&gt;2012-12-01&lt;/_date&gt;&lt;_date_display&gt;2012 Dec 01&lt;/_date_display&gt;&lt;_db_updated&gt;PubMed&lt;/_db_updated&gt;&lt;_doi&gt;10.1016/S0140-6736(12)61084-8&lt;/_doi&gt;&lt;_impact_factor&gt;  47.831&lt;/_impact_factor&gt;&lt;_isbn&gt;1474-547X (Electronic); 0140-6736 (Linking)&lt;/_isbn&gt;&lt;_issue&gt;9857&lt;/_issue&gt;&lt;_journal&gt;Lancet&lt;/_journal&gt;&lt;_keywords&gt;Acute Disease; Adult; Anti-Inflammatory Agents, Non-Steroidal/*therapeutic use; Antibodies, Monoclonal/*therapeutic use; Colitis, Ulcerative/*drug therapy; Cyclosporine/*therapeutic use; Drug Resistance; Female; Humans; Immunosuppressive Agents/*therapeutic use; Infliximab; Infusions, Intravenous; Male; Middle Aged; Steroids/*administration &amp;amp;amp; dosage; Treatment Failure&lt;/_keywords&gt;&lt;_language&gt;eng&lt;/_language&gt;&lt;_modified&gt;61971236&lt;/_modified&gt;&lt;_ori_publication&gt;Copyright (c) 2012 Elsevier Ltd. All rights reserved.&lt;/_ori_publication&gt;&lt;_pages&gt;1909-15&lt;/_pages&gt;&lt;_tertiary_title&gt;Lancet (London, England)&lt;/_tertiary_title&gt;&lt;_type_work&gt;Comparative Study; Journal Article; Multicenter Study; Randomized Controlled Trial; Research Support, Non-U.S. Gov&amp;apos;t&lt;/_type_work&gt;&lt;_url&gt;http://www.ncbi.nlm.nih.gov/entrez/query.fcgi?cmd=Retrieve&amp;amp;db=pubmed&amp;amp;dopt=Abstract&amp;amp;list_uids=23063316&amp;amp;query_hl=1&lt;/_url&gt;&lt;_volume&gt;380&lt;/_volume&gt;&lt;/Details&gt;&lt;Extra&gt;&lt;DBUID&gt;{F96A950B-833F-4880-A151-76DA2D6A2879}&lt;/DBUID&gt;&lt;/Extra&gt;&lt;/Item&gt;&lt;/References&gt;&lt;/Group&gt;&lt;/Citation&gt;_x000a_"/>
    <w:docVar w:name="NE.Ref{9A1ECCD2-3F1D-419B-AD1B-B804C7DBB217}" w:val=" ADDIN NE.Ref.{9A1ECCD2-3F1D-419B-AD1B-B804C7DBB217}&lt;Citation&gt;&lt;Group&gt;&lt;References&gt;&lt;Item&gt;&lt;ID&gt;406&lt;/ID&gt;&lt;UID&gt;{5204FAA0-43EC-4A97-91BC-3BD1A2BF052B}&lt;/UID&gt;&lt;Title&gt;An analysis of 10218 ulcerative colitis cases in China&lt;/Title&gt;&lt;Template&gt;Journal Article&lt;/Template&gt;&lt;Star&gt;0&lt;/Star&gt;&lt;Tag&gt;0&lt;/Tag&gt;&lt;Author&gt;Jiang, X L; Cui, H F&lt;/Author&gt;&lt;Year&gt;2002&lt;/Year&gt;&lt;Details&gt;&lt;_accession_num&gt;11833094&lt;/_accession_num&gt;&lt;_author_adr&gt;Department of Gastroenterology, Chinese PLA General Hospital of Jinan Command,25  Shifanlu,Jinan 250031,Shandong Province,China. chfjxl@jn-public.sd.cninfo.net&lt;/_author_adr&gt;&lt;_created&gt;61543701&lt;/_created&gt;&lt;_date&gt;2002-02-01&lt;/_date&gt;&lt;_date_display&gt;2002 Feb&lt;/_date_display&gt;&lt;_db_updated&gt;PubMed&lt;/_db_updated&gt;&lt;_impact_factor&gt;   3.365&lt;/_impact_factor&gt;&lt;_isbn&gt;1007-9327 (Print); 1007-9327 (Linking)&lt;/_isbn&gt;&lt;_issue&gt;1&lt;/_issue&gt;&lt;_journal&gt;World J Gastroenterol&lt;/_journal&gt;&lt;_keywords&gt;China/epidemiology; Colitis, Ulcerative/*epidemiology/pathology/therapy; Drugs, Chinese Herbal; Humans&lt;/_keywords&gt;&lt;_language&gt;eng&lt;/_language&gt;&lt;_modified&gt;61877401&lt;/_modified&gt;&lt;_pages&gt;158-61&lt;/_pages&gt;&lt;_tertiary_title&gt;World journal of gastroenterology&lt;/_tertiary_title&gt;&lt;_type_work&gt;Journal Article; Research Support, Non-U.S. Gov&amp;apos;t; Review&lt;/_type_work&gt;&lt;_url&gt;http://www.ncbi.nlm.nih.gov/entrez/query.fcgi?cmd=Retrieve&amp;amp;db=pubmed&amp;amp;dopt=Abstract&amp;amp;list_uids=11833094&amp;amp;query_hl=1&lt;/_url&gt;&lt;_volume&gt;8&lt;/_volume&gt;&lt;/Details&gt;&lt;Extra&gt;&lt;DBUID&gt;{F96A950B-833F-4880-A151-76DA2D6A2879}&lt;/DBUID&gt;&lt;/Extra&gt;&lt;/Item&gt;&lt;/References&gt;&lt;/Group&gt;&lt;/Citation&gt;_x000a_"/>
    <w:docVar w:name="NE.Ref{9B046C7A-84D1-4B8D-B439-10B167DB3C7D}" w:val=" ADDIN NE.Ref.{9B046C7A-84D1-4B8D-B439-10B167DB3C7D} ADDIN NE.Ref.{9B046C7A-84D1-4B8D-B439-10B167DB3C7D}&lt;Citation&gt;&lt;Group&gt;&lt;References&gt;&lt;Item&gt;&lt;ID&gt;405&lt;/ID&gt;&lt;UID&gt;{CCBEE69D-D720-46C3-AA2C-6BEBEE6760C8}&lt;/UID&gt;&lt;Title&gt;Ulcerative colitis in China: retrospective analysis of 3100 hospitalized patients&lt;/Title&gt;&lt;Template&gt;Journal Article&lt;/Template&gt;&lt;Star&gt;0&lt;/Star&gt;&lt;Tag&gt;0&lt;/Tag&gt;&lt;Author&gt;Wang, Y; Ouyang, Q&lt;/Author&gt;&lt;Year&gt;2007&lt;/Year&gt;&lt;Details&gt;&lt;_accession_num&gt;17716349&lt;/_accession_num&gt;&lt;_author_adr&gt;Department of Gastroenterology, West China Hospital, Sichuan University, Chengdu, China. wangyufang71@hotmail.com&lt;/_author_adr&gt;&lt;_date_display&gt;2007 Sep&lt;/_date_display&gt;&lt;_date&gt;2007-09-01&lt;/_date&gt;&lt;_doi&gt;10.1111/j.1440-1746.2007.04873.x&lt;/_doi&gt;&lt;_isbn&gt;0815-9319 (Print); 0815-9319 (Linking)&lt;/_isbn&gt;&lt;_issue&gt;9&lt;/_issue&gt;&lt;_journal&gt;J Gastroenterol Hepatol&lt;/_journal&gt;&lt;_keywords&gt;Abdominal Pain/epidemiology; China/epidemiology; Colitis, Ulcerative/*epidemiology/*physiopathology/therapy; Constipation/epidemiology; Diagnosis, Differential; Diagnostic Errors; Diarrhea/epidemiology; Health Surveys; Humans; Retrospective Studies; Weight Loss&lt;/_keywords&gt;&lt;_language&gt;eng&lt;/_language&gt;&lt;_pages&gt;1450-5&lt;/_pages&gt;&lt;_tertiary_title&gt;Journal of gastroenterology and hepatology&lt;/_tertiary_title&gt;&lt;_type_work&gt;Journal Article; Multicenter Study&lt;/_type_work&gt;&lt;_url&gt;http://www.ncbi.nlm.nih.gov/entrez/query.fcgi?cmd=Retrieve&amp;amp;db=pubmed&amp;amp;dopt=Abstract&amp;amp;list_uids=17716349&amp;amp;query_hl=1&lt;/_url&gt;&lt;_volume&gt;22&lt;/_volume&gt;&lt;_created&gt;61543699&lt;/_created&gt;&lt;_modified&gt;61543699&lt;/_modified&gt;&lt;_db_updated&gt;PubMed&lt;/_db_updated&gt;&lt;_impact_factor&gt;   3.322&lt;/_impact_factor&gt;&lt;/Details&gt;&lt;Extra&gt;&lt;DBUID&gt;{F96A950B-833F-4880-A151-76DA2D6A2879}&lt;/DBUID&gt;&lt;/Extra&gt;&lt;/Item&gt;&lt;/References&gt;&lt;/Group&gt;&lt;Group&gt;&lt;References&gt;&lt;Item&gt;&lt;ID&gt;411&lt;/ID&gt;&lt;UID&gt;{682270B4-2D6E-454E-8D25-74E2137EF2F5}&lt;/UID&gt;&lt;Title&gt;An update on the epidemiology of inflammatory bowel disease in Asia&lt;/Title&gt;&lt;Template&gt;Journal Article&lt;/Template&gt;&lt;Star&gt;0&lt;/Star&gt;&lt;Tag&gt;0&lt;/Tag&gt;&lt;Author&gt;Thia, K T; Loftus, EV Jr; Sandborn, W J; Yang, S K&lt;/Author&gt;&lt;Year&gt;2008&lt;/Year&gt;&lt;Details&gt;&lt;_accession_num&gt;19086963&lt;/_accession_num&gt;&lt;_author_adr&gt;Miles &amp;amp;amp; Shirley Fiterman Center for Digestive Diseases, Mayo Clinic, Rochester, Minnesota 55905, USA.&lt;/_author_adr&gt;&lt;_date_display&gt;2008 Dec&lt;/_date_display&gt;&lt;_date&gt;2008-12-01&lt;/_date&gt;&lt;_doi&gt;10.1111/j.1572-0241.2008.02158.x&lt;/_doi&gt;&lt;_isbn&gt;1572-0241 (Electronic); 0002-9270 (Linking)&lt;/_isbn&gt;&lt;_issue&gt;12&lt;/_issue&gt;&lt;_journal&gt;Am J Gastroenterol&lt;/_journal&gt;&lt;_keywords&gt;Adult; Asia/epidemiology; Female; Genetic Predisposition to Disease; Humans; Incidence; Inflammatory Bowel Diseases/*epidemiology/etiology/genetics; Male; Phenotype; Prevalence; Risk Factors; Young Adult&lt;/_keywords&gt;&lt;_language&gt;eng&lt;/_language&gt;&lt;_pages&gt;3167-82&lt;/_pages&gt;&lt;_tertiary_title&gt;The American journal of gastroenterology&lt;/_tertiary_title&gt;&lt;_type_work&gt;Comparative Study; Journal Article; Review&lt;/_type_work&gt;&lt;_url&gt;http://www.ncbi.nlm.nih.gov/entrez/query.fcgi?cmd=Retrieve&amp;amp;db=pubmed&amp;amp;dopt=Abstract&amp;amp;list_uids=19086963&amp;amp;query_hl=1&lt;/_url&gt;&lt;_volume&gt;103&lt;/_volume&gt;&lt;_created&gt;61543718&lt;/_created&gt;&lt;_modified&gt;61543719&lt;/_modified&gt;&lt;_db_updated&gt;PubMed&lt;/_db_updated&gt;&lt;_impact_factor&gt;  10.383&lt;/_impact_factor&gt;&lt;_collection_scope&gt;SCI;SCIE;&lt;/_collection_scope&gt;&lt;/Details&gt;&lt;Extra&gt;&lt;DBUID&gt;{F96A950B-833F-4880-A151-76DA2D6A2879}&lt;/DBUID&gt;&lt;/Extra&gt;&lt;/Item&gt;&lt;/References&gt;&lt;/Group&gt;&lt;/Citation&gt;_x000a_"/>
    <w:docVar w:name="NE.Ref{9B92DBDA-B75D-47F2-8451-B060D5E8D9D5}" w:val=" ADDIN NE.Ref.{9B92DBDA-B75D-47F2-8451-B060D5E8D9D5} ADDIN NE.Ref.{9B92DBDA-B75D-47F2-8451-B060D5E8D9D5}&lt;Citation&gt;&lt;Group&gt;&lt;References&gt;&lt;Item&gt;&lt;ID&gt;405&lt;/ID&gt;&lt;UID&gt;{CCBEE69D-D720-46C3-AA2C-6BEBEE6760C8}&lt;/UID&gt;&lt;Title&gt;Ulcerative colitis in China: retrospective analysis of 3100 hospitalized patients&lt;/Title&gt;&lt;Template&gt;Journal Article&lt;/Template&gt;&lt;Star&gt;0&lt;/Star&gt;&lt;Tag&gt;0&lt;/Tag&gt;&lt;Author&gt;Wang, Y; Ouyang, Q&lt;/Author&gt;&lt;Year&gt;2007&lt;/Year&gt;&lt;Details&gt;&lt;_accession_num&gt;17716349&lt;/_accession_num&gt;&lt;_author_adr&gt;Department of Gastroenterology, West China Hospital, Sichuan University, Chengdu, China. wangyufang71@hotmail.com&lt;/_author_adr&gt;&lt;_date_display&gt;2007 Sep&lt;/_date_display&gt;&lt;_date&gt;2007-09-01&lt;/_date&gt;&lt;_doi&gt;10.1111/j.1440-1746.2007.04873.x&lt;/_doi&gt;&lt;_isbn&gt;0815-9319 (Print); 0815-9319 (Linking)&lt;/_isbn&gt;&lt;_issue&gt;9&lt;/_issue&gt;&lt;_journal&gt;J Gastroenterol Hepatol&lt;/_journal&gt;&lt;_keywords&gt;Abdominal Pain/epidemiology; China/epidemiology; Colitis, Ulcerative/*epidemiology/*physiopathology/therapy; Constipation/epidemiology; Diagnosis, Differential; Diagnostic Errors; Diarrhea/epidemiology; Health Surveys; Humans; Retrospective Studies; Weight Loss&lt;/_keywords&gt;&lt;_language&gt;eng&lt;/_language&gt;&lt;_pages&gt;1450-5&lt;/_pages&gt;&lt;_tertiary_title&gt;Journal of gastroenterology and hepatology&lt;/_tertiary_title&gt;&lt;_type_work&gt;Journal Article; Multicenter Study&lt;/_type_work&gt;&lt;_url&gt;http://www.ncbi.nlm.nih.gov/entrez/query.fcgi?cmd=Retrieve&amp;amp;db=pubmed&amp;amp;dopt=Abstract&amp;amp;list_uids=17716349&amp;amp;query_hl=1&lt;/_url&gt;&lt;_volume&gt;22&lt;/_volume&gt;&lt;_created&gt;61543699&lt;/_created&gt;&lt;_modified&gt;61543699&lt;/_modified&gt;&lt;_db_updated&gt;PubMed&lt;/_db_updated&gt;&lt;_impact_factor&gt;   3.322&lt;/_impact_factor&gt;&lt;/Details&gt;&lt;Extra&gt;&lt;DBUID&gt;{F96A950B-833F-4880-A151-76DA2D6A2879}&lt;/DBUID&gt;&lt;/Extra&gt;&lt;/Item&gt;&lt;/References&gt;&lt;/Group&gt;&lt;Group&gt;&lt;References&gt;&lt;Item&gt;&lt;ID&gt;418&lt;/ID&gt;&lt;UID&gt;{78F595A8-737D-4E82-922F-C4884FE4E860}&lt;/UID&gt;&lt;Title&gt;A review of mortality and surgery in ulcerative colitis: milestones of the seriousness of the disease&lt;/Title&gt;&lt;Template&gt;Journal Article&lt;/Template&gt;&lt;Star&gt;0&lt;/Star&gt;&lt;Tag&gt;0&lt;/Tag&gt;&lt;Author&gt;Bernstein, C N; Ng, S C; Lakatos, P L; Moum, B; Loftus, EV Jr&lt;/Author&gt;&lt;Year&gt;2013&lt;/Year&gt;&lt;Details&gt;&lt;_accession_num&gt;23624887&lt;/_accession_num&gt;&lt;_author_adr&gt;Section of Gastroenterology, IBD Clinical and Research Centre, University of Manitoba, Winnipeg, Manitoba, Canada. cbernst@cc.umanitoba.ca&lt;/_author_adr&gt;&lt;_date_display&gt;2013 Aug&lt;/_date_display&gt;&lt;_date&gt;2013-08-01&lt;/_date&gt;&lt;_doi&gt;10.1097/MIB.0b013e318281f3bb&lt;/_doi&gt;&lt;_isbn&gt;1536-4844 (Electronic); 1078-0998 (Linking)&lt;/_isbn&gt;&lt;_issue&gt;9&lt;/_issue&gt;&lt;_journal&gt;Inflamm Bowel Dis&lt;/_journal&gt;&lt;_keywords&gt;Colectomy/*mortality; Colitis, Ulcerative/*mortality/*surgery; Humans; Prognosis; Survival Rate&lt;/_keywords&gt;&lt;_language&gt;eng&lt;/_language&gt;&lt;_pages&gt;2001-10&lt;/_pages&gt;&lt;_tertiary_title&gt;Inflammatory bowel diseases&lt;/_tertiary_title&gt;&lt;_type_work&gt;Journal Article; Research Support, Non-U.S. Gov&amp;apos;t; Review&lt;/_type_work&gt;&lt;_url&gt;http://www.ncbi.nlm.nih.gov/entrez/query.fcgi?cmd=Retrieve&amp;amp;db=pubmed&amp;amp;dopt=Abstract&amp;amp;list_uids=23624887&amp;amp;query_hl=1&lt;/_url&gt;&lt;_volume&gt;19&lt;/_volume&gt;&lt;_created&gt;61543763&lt;/_created&gt;&lt;_modified&gt;61543764&lt;/_modified&gt;&lt;_db_updated&gt;PubMed&lt;/_db_updated&gt;&lt;_impact_factor&gt;   4.358&lt;/_impact_factor&gt;&lt;_collection_scope&gt;SCI;SCIE;&lt;/_collection_scope&gt;&lt;/Details&gt;&lt;Extra&gt;&lt;DBUID&gt;{F96A950B-833F-4880-A151-76DA2D6A2879}&lt;/DBUID&gt;&lt;/Extra&gt;&lt;/Item&gt;&lt;/References&gt;&lt;/Group&gt;&lt;/Citation&gt;_x000a_"/>
    <w:docVar w:name="NE.Ref{9D6E3B52-5BBA-4910-A185-18A4C9304A1D}" w:val=" ADDIN NE.Ref.{9D6E3B52-5BBA-4910-A185-18A4C9304A1D}&lt;Citation&gt;&lt;Group&gt;&lt;References&gt;&lt;Item&gt;&lt;ID&gt;417&lt;/ID&gt;&lt;UID&gt;{47C9D558-1BCF-4E25-B114-549688F9825E}&lt;/UID&gt;&lt;Title&gt;The pattern and outcome of acute severe colitis&lt;/Title&gt;&lt;Template&gt;Journal Article&lt;/Template&gt;&lt;Star&gt;0&lt;/Star&gt;&lt;Tag&gt;0&lt;/Tag&gt;&lt;Author&gt;Dinesen, L C; Walsh, A J; Protic, M N; Heap, G; Cummings, F; Warren, B F; George, B; Mortensen, N J; Travis, S P&lt;/Author&gt;&lt;Year&gt;2010&lt;/Year&gt;&lt;Details&gt;&lt;_accession_num&gt;21122540&lt;/_accession_num&gt;&lt;_author_adr&gt;Gastroenterology Unit, John Radcliffe Hospital, Oxford, UK.&lt;/_author_adr&gt;&lt;_collection_scope&gt;SCIE;&lt;/_collection_scope&gt;&lt;_created&gt;61543759&lt;/_created&gt;&lt;_date&gt;2010-10-01&lt;/_date&gt;&lt;_date_display&gt;2010 Oct&lt;/_date_display&gt;&lt;_db_updated&gt;PubMed&lt;/_db_updated&gt;&lt;_doi&gt;10.1016/j.crohns.2010.02.001&lt;/_doi&gt;&lt;_impact_factor&gt;   5.813&lt;/_impact_factor&gt;&lt;_isbn&gt;1876-4479 (Electronic); 1873-9946 (Linking)&lt;/_isbn&gt;&lt;_issue&gt;4&lt;/_issue&gt;&lt;_journal&gt;J Crohns Colitis&lt;/_journal&gt;&lt;_keywords&gt;Acute Disease; Adolescent; Adult; Aged; Aged, 80 and over; Chi-Square Distribution; Child; Child, Preschool; Colectomy; Colitis, Ulcerative/*diagnosis/therapy; Confidence Intervals; Female; Hospitalization/statistics &amp;amp;amp; numerical data; Humans; Immunosuppressive Agents/therapeutic use; Infant; Male; Middle Aged; Multivariate Analysis; Odds Ratio; Prognosis; Recurrence; Retrospective Studies; Severity of Illness Index; Treatment Outcome; Young Adult&lt;/_keywords&gt;&lt;_language&gt;eng&lt;/_language&gt;&lt;_modified&gt;61829897&lt;/_modified&gt;&lt;_ori_publication&gt;Copyright (c) 2010. Published by Elsevier B.V.&lt;/_ori_publication&gt;&lt;_pages&gt;431-7&lt;/_pages&gt;&lt;_tertiary_title&gt;Journal of Crohn&amp;apos;s &amp;amp;amp; colitis&lt;/_tertiary_title&gt;&lt;_type_work&gt;Journal Article; Review&lt;/_type_work&gt;&lt;_url&gt;http://www.ncbi.nlm.nih.gov/entrez/query.fcgi?cmd=Retrieve&amp;amp;db=pubmed&amp;amp;dopt=Abstract&amp;amp;list_uids=21122540&amp;amp;query_hl=1&lt;/_url&gt;&lt;_volume&gt;4&lt;/_volume&gt;&lt;/Details&gt;&lt;Extra&gt;&lt;DBUID&gt;{F96A950B-833F-4880-A151-76DA2D6A2879}&lt;/DBUID&gt;&lt;/Extra&gt;&lt;/Item&gt;&lt;/References&gt;&lt;/Group&gt;&lt;/Citation&gt;_x000a_"/>
    <w:docVar w:name="NE.Ref{9E1D6C5D-D024-4851-8FC9-2DFF2942FE38}" w:val=" ADDIN NE.Ref.{9E1D6C5D-D024-4851-8FC9-2DFF2942FE38}&lt;Citation&gt;&lt;Group&gt;&lt;References&gt;&lt;Item&gt;&lt;ID&gt;405&lt;/ID&gt;&lt;UID&gt;{CCBEE69D-D720-46C3-AA2C-6BEBEE6760C8}&lt;/UID&gt;&lt;Title&gt;Ulcerative colitis in China: retrospective analysis of 3100 hospitalized patients&lt;/Title&gt;&lt;Template&gt;Journal Article&lt;/Template&gt;&lt;Star&gt;0&lt;/Star&gt;&lt;Tag&gt;0&lt;/Tag&gt;&lt;Author&gt;Wang, Y; Ouyang, Q&lt;/Author&gt;&lt;Year&gt;2007&lt;/Year&gt;&lt;Details&gt;&lt;_accession_num&gt;17716349&lt;/_accession_num&gt;&lt;_author_adr&gt;Department of Gastroenterology, West China Hospital, Sichuan University, Chengdu, China. wangyufang71@hotmail.com&lt;/_author_adr&gt;&lt;_date_display&gt;2007 Sep&lt;/_date_display&gt;&lt;_date&gt;2007-09-01&lt;/_date&gt;&lt;_doi&gt;10.1111/j.1440-1746.2007.04873.x&lt;/_doi&gt;&lt;_isbn&gt;0815-9319 (Print); 0815-9319 (Linking)&lt;/_isbn&gt;&lt;_issue&gt;9&lt;/_issue&gt;&lt;_journal&gt;J Gastroenterol Hepatol&lt;/_journal&gt;&lt;_keywords&gt;Abdominal Pain/epidemiology; China/epidemiology; Colitis, Ulcerative/*epidemiology/*physiopathology/therapy; Constipation/epidemiology; Diagnosis, Differential; Diagnostic Errors; Diarrhea/epidemiology; Health Surveys; Humans; Retrospective Studies; Weight Loss&lt;/_keywords&gt;&lt;_language&gt;eng&lt;/_language&gt;&lt;_pages&gt;1450-5&lt;/_pages&gt;&lt;_tertiary_title&gt;Journal of gastroenterology and hepatology&lt;/_tertiary_title&gt;&lt;_type_work&gt;Journal Article; Multicenter Study&lt;/_type_work&gt;&lt;_url&gt;http://www.ncbi.nlm.nih.gov/entrez/query.fcgi?cmd=Retrieve&amp;amp;db=pubmed&amp;amp;dopt=Abstract&amp;amp;list_uids=17716349&amp;amp;query_hl=1&lt;/_url&gt;&lt;_volume&gt;22&lt;/_volume&gt;&lt;_created&gt;61543699&lt;/_created&gt;&lt;_modified&gt;61543699&lt;/_modified&gt;&lt;_db_updated&gt;PubMed&lt;/_db_updated&gt;&lt;_impact_factor&gt;   3.322&lt;/_impact_factor&gt;&lt;/Details&gt;&lt;Extra&gt;&lt;DBUID&gt;{F96A950B-833F-4880-A151-76DA2D6A2879}&lt;/DBUID&gt;&lt;/Extra&gt;&lt;/Item&gt;&lt;/References&gt;&lt;/Group&gt;&lt;/Citation&gt;_x000a_"/>
    <w:docVar w:name="NE.Ref{9F55AC9E-D26D-4E25-BD76-41BD5D72DB0B}" w:val=" ADDIN NE.Ref.{9F55AC9E-D26D-4E25-BD76-41BD5D72DB0B}&lt;Citation&gt;&lt;Group&gt;&lt;References&gt;&lt;Item&gt;&lt;ID&gt;721&lt;/ID&gt;&lt;UID&gt;{A77C1B3B-79A6-4BF0-A1E2-D91BB322B30F}&lt;/UID&gt;&lt;Title&gt;Progression of inflammatory bowel disease in China&lt;/Title&gt;&lt;Template&gt;Journal Article&lt;/Template&gt;&lt;Star&gt;0&lt;/Star&gt;&lt;Tag&gt;0&lt;/Tag&gt;&lt;Author&gt;Wang, Y F; Ouyang, Q; Hu, R W&lt;/Author&gt;&lt;Year&gt;2010&lt;/Year&gt;&lt;Details&gt;&lt;_accession_num&gt;20402832&lt;/_accession_num&gt;&lt;_author_adr&gt;Department of Gastroenterology, West China Hospital, Sichuan University, Chengdu, Sichuan Province, China.&lt;/_author_adr&gt;&lt;_created&gt;61875980&lt;/_created&gt;&lt;_date&gt;2010-04-01&lt;/_date&gt;&lt;_date_display&gt;2010 Apr&lt;/_date_display&gt;&lt;_db_updated&gt;PubMed&lt;/_db_updated&gt;&lt;_doi&gt;10.1111/j.1751-2980.2010.00421.x&lt;/_doi&gt;&lt;_impact_factor&gt;   1.632&lt;/_impact_factor&gt;&lt;_isbn&gt;1751-2980 (Electronic); 1751-2972 (Linking)&lt;/_isbn&gt;&lt;_issue&gt;2&lt;/_issue&gt;&lt;_journal&gt;J Dig Dis&lt;/_journal&gt;&lt;_keywords&gt;Age Factors; China/epidemiology; Female; Humans; Incidence; Inflammatory Bowel Diseases/*epidemiology/ethnology; Male; *Phenotype; Sex Factors&lt;/_keywords&gt;&lt;_language&gt;eng&lt;/_language&gt;&lt;_modified&gt;61877483&lt;/_modified&gt;&lt;_pages&gt;76-82&lt;/_pages&gt;&lt;_tertiary_title&gt;Journal of digestive diseases&lt;/_tertiary_title&gt;&lt;_type_work&gt;Journal Article; Review&lt;/_type_work&gt;&lt;_url&gt;http://www.ncbi.nlm.nih.gov/entrez/query.fcgi?cmd=Retrieve&amp;amp;db=pubmed&amp;amp;dopt=Abstract&amp;amp;list_uids=20402832&amp;amp;query_hl=1&lt;/_url&gt;&lt;_volume&gt;11&lt;/_volume&gt;&lt;/Details&gt;&lt;Extra&gt;&lt;DBUID&gt;{F96A950B-833F-4880-A151-76DA2D6A2879}&lt;/DBUID&gt;&lt;/Extra&gt;&lt;/Item&gt;&lt;/References&gt;&lt;/Group&gt;&lt;/Citation&gt;_x000a_"/>
    <w:docVar w:name="NE.Ref{A00FAB89-0DAD-4098-B9B6-FB1869B1B372}" w:val=" ADDIN NE.Ref.{A00FAB89-0DAD-4098-B9B6-FB1869B1B372}&lt;Citation&gt;&lt;Group&gt;&lt;References&gt;&lt;Item&gt;&lt;ID&gt;735&lt;/ID&gt;&lt;UID&gt;{5E46D204-0BA2-4A5C-A79F-B521CF276B17}&lt;/UID&gt;&lt;Title&gt;Inflammatory colonic carcinogenesis: a review on pathogenesis and immunosurveillance mechanisms in ulcerative colitis&lt;/Title&gt;&lt;Template&gt;Journal Article&lt;/Template&gt;&lt;Star&gt;0&lt;/Star&gt;&lt;Tag&gt;0&lt;/Tag&gt;&lt;Author&gt;Scarpa, M; Castagliuolo, I; Castoro, C; Pozza, A; Scarpa, M; Kotsafti, A; Angriman, I&lt;/Author&gt;&lt;Year&gt;2014&lt;/Year&gt;&lt;Details&gt;&lt;_accession_num&gt;24944468&lt;/_accession_num&gt;&lt;_author_adr&gt;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lt;/_author_adr&gt;&lt;_date_display&gt;2014 Jun 14&lt;/_date_display&gt;&lt;_date&gt;2014-06-14&lt;/_date&gt;&lt;_doi&gt;10.3748/wjg.v20.i22.6774&lt;/_doi&gt;&lt;_isbn&gt;2219-2840 (Electronic); 1007-9327 (Linking)&lt;/_isbn&gt;&lt;_issue&gt;22&lt;/_issue&gt;&lt;_journal&gt;World J Gastroenterol&lt;/_journal&gt;&lt;_keywords&gt;*Cell Transformation, Neoplastic/genetics/immunology/metabolism/pathology; Colitis, Ulcerative/*complications/genetics/immunology/metabolism/pathology; Colonic Neoplasms/*etiology/genetics/immunology/metabolism/pathology; DNA Damage; DNA Methylation; Disease Progression; Epigenesis, Genetic; Gene Expression Regulation, Neoplastic; Humans; Inflammation Mediators/metabolism; Neoplasm Grading; Oncogenes; Oxidative Stress; Risk Factors; T-Lymphocytes/immunology/metabolismCarcinogenesis; Colorectal cancer; Immune surveillance; Ulcerative colitis&lt;/_keywords&gt;&lt;_language&gt;eng&lt;/_language&gt;&lt;_pages&gt;6774-85&lt;/_pages&gt;&lt;_tertiary_title&gt;World journal of gastroenterology&lt;/_tertiary_title&gt;&lt;_type_work&gt;Journal Article; Review&lt;/_type_work&gt;&lt;_url&gt;http://www.ncbi.nlm.nih.gov/entrez/query.fcgi?cmd=Retrieve&amp;amp;db=pubmed&amp;amp;dopt=Abstract&amp;amp;list_uids=24944468&amp;amp;query_hl=1&lt;/_url&gt;&lt;_volume&gt;20&lt;/_volume&gt;&lt;_created&gt;61997478&lt;/_created&gt;&lt;_modified&gt;61997478&lt;/_modified&gt;&lt;_db_updated&gt;PubMed&lt;/_db_updated&gt;&lt;_impact_factor&gt;   3.365&lt;/_impact_factor&gt;&lt;/Details&gt;&lt;Extra&gt;&lt;DBUID&gt;{F96A950B-833F-4880-A151-76DA2D6A2879}&lt;/DBUID&gt;&lt;/Extra&gt;&lt;/Item&gt;&lt;/References&gt;&lt;/Group&gt;&lt;Group&gt;&lt;References&gt;&lt;Item&gt;&lt;ID&gt;738&lt;/ID&gt;&lt;UID&gt;{04E02B28-DC57-4CA9-9287-D9C514529A82}&lt;/UID&gt;&lt;Title&gt;Rectal administration of Lactobacillus casei DG modifies flora composition and Toll-like receptor expression in colonic mucosa of patients with mild ulcerative  colitis&lt;/Title&gt;&lt;Template&gt;Journal Article&lt;/Template&gt;&lt;Star&gt;0&lt;/Star&gt;&lt;Tag&gt;0&lt;/Tag&gt;&lt;Author&gt;D&amp;apos;Inca, R; Barollo, M; Scarpa, M; Grillo, A R; Brun, P; Vettorato, M G; Castagliuolo, I; Sturniolo, G C&lt;/Author&gt;&lt;Year&gt;2011&lt;/Year&gt;&lt;Details&gt;&lt;_accession_num&gt;20737210&lt;/_accession_num&gt;&lt;_author_adr&gt;Department of Surgical and Gastroenterological Sciences, University of Padova, Padova, Italy.&lt;/_author_adr&gt;&lt;_date_display&gt;2011 Apr&lt;/_date_display&gt;&lt;_date&gt;2011-04-01&lt;/_date&gt;&lt;_doi&gt;10.1007/s10620-010-1384-1&lt;/_doi&gt;&lt;_isbn&gt;1573-2568 (Electronic); 0163-2116 (Linking)&lt;/_isbn&gt;&lt;_issue&gt;4&lt;/_issue&gt;&lt;_journal&gt;Dig Dis Sci&lt;/_journal&gt;&lt;_keywords&gt;Administration, Rectal; Anti-Inflammatory Agents, Non-Steroidal/therapeutic use; Colitis, Ulcerative/drug therapy/*therapy; Colon/*microbiology; Humans; Interleukin-10/biosynthesis; Interleukin-1beta/biosynthesis; Intestinal Mucosa/chemistry/*microbiology; *Lactobacillus casei; Mesalamine/therapeutic use; Probiotics/*administration &amp;amp;amp; dosage; Toll-Like Receptor 4/*biosynthesis; Treatment Outcome&lt;/_keywords&gt;&lt;_language&gt;eng&lt;/_language&gt;&lt;_pages&gt;1178-87&lt;/_pages&gt;&lt;_tertiary_title&gt;Digestive diseases and sciences&lt;/_tertiary_title&gt;&lt;_type_work&gt;Journal Article; Randomized Controlled Trial; Research Support, Non-U.S. Gov&amp;apos;t&lt;/_type_work&gt;&lt;_url&gt;http://www.ncbi.nlm.nih.gov/entrez/query.fcgi?cmd=Retrieve&amp;amp;db=pubmed&amp;amp;dopt=Abstract&amp;amp;list_uids=20737210&amp;amp;query_hl=1&lt;/_url&gt;&lt;_volume&gt;56&lt;/_volume&gt;&lt;_created&gt;61997478&lt;/_created&gt;&lt;_modified&gt;61997478&lt;/_modified&gt;&lt;_db_updated&gt;PubMed&lt;/_db_updated&gt;&lt;_impact_factor&gt;   2.875&lt;/_impact_factor&gt;&lt;/Details&gt;&lt;Extra&gt;&lt;DBUID&gt;{F96A950B-833F-4880-A151-76DA2D6A2879}&lt;/DBUID&gt;&lt;/Extra&gt;&lt;/Item&gt;&lt;/References&gt;&lt;/Group&gt;&lt;Group&gt;&lt;References&gt;&lt;Item&gt;&lt;ID&gt;736&lt;/ID&gt;&lt;UID&gt;{E55F22A2-3B31-4A70-B0FE-245D0742A998}&lt;/UID&gt;&lt;Title&gt;Relationship between mucosa-associated microbiota and inflammatory parameters in  the ileal pouch after restorative proctocolectomy for ulcerative colitis&lt;/Title&gt;&lt;Template&gt;Journal Article&lt;/Template&gt;&lt;Star&gt;0&lt;/Star&gt;&lt;Tag&gt;0&lt;/Tag&gt;&lt;Author&gt;Scarpa, M; Grillo, A; Faggian, D; Ruffolo, C; Bonello, E; D&amp;apos;Inca, R; Scarpa, M; Castagliuolo, I; Angriman, I&lt;/Author&gt;&lt;Year&gt;2011&lt;/Year&gt;&lt;Details&gt;&lt;_accession_num&gt;21549404&lt;/_accession_num&gt;&lt;_author_adr&gt;Oncological Surgery Unit, Veneto Institute of Oncology (IOV-IRCCS), Padova, Italy. marcoscarpa73@yahoo.it&lt;/_author_adr&gt;&lt;_date_display&gt;2011 Jul&lt;/_date_display&gt;&lt;_date&gt;2011-07-01&lt;/_date&gt;&lt;_doi&gt;10.1016/j.surg.2011.02.009&lt;/_doi&gt;&lt;_isbn&gt;1532-7361 (Electronic); 0039-6060 (Linking)&lt;/_isbn&gt;&lt;_issue&gt;1&lt;/_issue&gt;&lt;_journal&gt;Surgery&lt;/_journal&gt;&lt;_keywords&gt;Adult; Bacteroidetes/isolation &amp;amp;amp; purification/pathogenicity; Base Sequence; Clostridium/isolation &amp;amp;amp; purification/pathogenicity; Colitis, Ulcerative/immunology/*microbiology/pathology/*surgery; Colonic Pouches/immunology/microbiology/pathology; Cross-Sectional Studies; Cytokines/genetics/metabolism; DNA Primers/genetics; Enterobacteriaceae/immunology/isolation &amp;amp;amp; purification; Enterococcaceae/immunology/isolation &amp;amp;amp; purification; Female; Humans; Inflammation/immunology/microbiology/pathology; Inflammation Mediators/metabolism; Intestinal Mucosa/*microbiology/pathology; Male; Metagenome; Middle Aged; Monocytes/pathology; Neutrophils/pathology; Pouchitis/immunology/*microbiology/pathology; *Proctocolectomy, Restorative; RNA, Messenger/genetics/metabolism; Streptococcaceae/immunology/isolation &amp;amp;amp; purification; Toll-Like Receptors/genetics/metabolism&lt;/_keywords&gt;&lt;_language&gt;eng&lt;/_language&gt;&lt;_ori_publication&gt;Copyright (c) 2011 Mosby, Inc. All rights reserved.&lt;/_ori_publication&gt;&lt;_pages&gt;56-67&lt;/_pages&gt;&lt;_tertiary_title&gt;Surgery&lt;/_tertiary_title&gt;&lt;_type_work&gt;Journal Article; Research Support, Non-U.S. Gov&amp;apos;t&lt;/_type_work&gt;&lt;_url&gt;http://www.ncbi.nlm.nih.gov/entrez/query.fcgi?cmd=Retrieve&amp;amp;db=pubmed&amp;amp;dopt=Abstract&amp;amp;list_uids=21549404&amp;amp;query_hl=1&lt;/_url&gt;&lt;_volume&gt;150&lt;/_volume&gt;&lt;_created&gt;61997478&lt;/_created&gt;&lt;_modified&gt;61997478&lt;/_modified&gt;&lt;_db_updated&gt;PubMed&lt;/_db_updated&gt;&lt;_impact_factor&gt;   3.904&lt;/_impact_factor&gt;&lt;_collection_scope&gt;SCI;SCIE;&lt;/_collection_scope&gt;&lt;/Details&gt;&lt;Extra&gt;&lt;DBUID&gt;{F96A950B-833F-4880-A151-76DA2D6A2879}&lt;/DBUID&gt;&lt;/Extra&gt;&lt;/Item&gt;&lt;/References&gt;&lt;/Group&gt;&lt;Group&gt;&lt;References&gt;&lt;Item&gt;&lt;ID&gt;737&lt;/ID&gt;&lt;UID&gt;{49C3B230-B0E5-411E-9644-6360441EAB59}&lt;/UID&gt;&lt;Title&gt;TLR2 and TLR4 up-regulation and colonization of the ileal mucosa by Clostridiaceae spp. in chronic/relapsing pouchitis&lt;/Title&gt;&lt;Template&gt;Journal Article&lt;/Template&gt;&lt;Star&gt;0&lt;/Star&gt;&lt;Tag&gt;0&lt;/Tag&gt;&lt;Author&gt;Scarpa, M; Grillo, A; Pozza, A; Faggian, D; Ruffolo, C; Scarpa, M; D&amp;apos;Inca, R; Plebani, M; Sturniolo, G C; Castagliuolo, I; Angriman, I&lt;/Author&gt;&lt;Year&gt;2011&lt;/Year&gt;&lt;Details&gt;&lt;_accession_num&gt;21601883&lt;/_accession_num&gt;&lt;_author_adr&gt;Oncological Surgery Unit, Veneto Institute of Oncology (IOV-IRCCS), Padova, Italy. marcoscarpa73@yahoo.it&lt;/_author_adr&gt;&lt;_date_display&gt;2011 Aug&lt;/_date_display&gt;&lt;_date&gt;2011-08-01&lt;/_date&gt;&lt;_doi&gt;10.1016/j.jss.2011.04.003&lt;/_doi&gt;&lt;_isbn&gt;1095-8673 (Electronic); 0022-4804 (Linking)&lt;/_isbn&gt;&lt;_issue&gt;2&lt;/_issue&gt;&lt;_journal&gt;J Surg Res&lt;/_journal&gt;&lt;_keywords&gt;Adult; Aged; C-Reactive Protein/metabolism; Chronic Disease; Clostridium/*isolation &amp;amp;amp; purification; Clostridium Infections/epidemiology/*metabolism/microbiology; Cytokines/metabolism; Female; Humans; Ileum/*metabolism/*microbiology; Intestinal Mucosa/metabolism/microbiology; Male; Middle Aged; Pouchitis/epidemiology/*metabolism/microbiology; RNA, Messenger/metabolism; Recurrence; Retrospective Studies; Risk Factors; Toll-Like Receptor 2/*metabolism; Toll-Like Receptor 4/*metabolism; Tumor Necrosis Factor-alpha/metabolism; Up-Regulation/physiology&lt;/_keywords&gt;&lt;_language&gt;eng&lt;/_language&gt;&lt;_ori_publication&gt;Copyright (c) 2011 Elsevier Inc. All rights reserved.&lt;/_ori_publication&gt;&lt;_pages&gt;e145-54&lt;/_pages&gt;&lt;_tertiary_title&gt;The Journal of surgical research&lt;/_tertiary_title&gt;&lt;_type_work&gt;Comparative Study; Journal Article; Research Support, Non-U.S. Gov&amp;apos;t&lt;/_type_work&gt;&lt;_url&gt;http://www.ncbi.nlm.nih.gov/entrez/query.fcgi?cmd=Retrieve&amp;amp;db=pubmed&amp;amp;dopt=Abstract&amp;amp;list_uids=21601883&amp;amp;query_hl=1&lt;/_url&gt;&lt;_volume&gt;169&lt;/_volume&gt;&lt;_created&gt;61997478&lt;/_created&gt;&lt;_modified&gt;61997478&lt;/_modified&gt;&lt;_db_updated&gt;PubMed&lt;/_db_updated&gt;&lt;_impact_factor&gt;   2.187&lt;/_impact_factor&gt;&lt;_collection_scope&gt;SCI;SCIE;&lt;/_collection_scope&gt;&lt;/Details&gt;&lt;Extra&gt;&lt;DBUID&gt;{F96A950B-833F-4880-A151-76DA2D6A2879}&lt;/DBUID&gt;&lt;/Extra&gt;&lt;/Item&gt;&lt;/References&gt;&lt;/Group&gt;&lt;/Citation&gt;_x000a_"/>
    <w:docVar w:name="NE.Ref{A1F1FA10-FC86-48FC-AB1E-2B2BDCEFD36B}" w:val=" ADDIN NE.Ref.{A1F1FA10-FC86-48FC-AB1E-2B2BDCEFD36B}&lt;Citation&gt;&lt;Group&gt;&lt;References&gt;&lt;Item&gt;&lt;ID&gt;407&lt;/ID&gt;&lt;UID&gt;{75D52CC0-0D9C-4DEF-BDFC-730A05409A5C}&lt;/UID&gt;&lt;Title&gt;Increasing complexity of clinical research in gastroenterology: implications for  the training of clinician-scientists&lt;/Title&gt;&lt;Template&gt;Journal Article&lt;/Template&gt;&lt;Star&gt;0&lt;/Star&gt;&lt;Tag&gt;0&lt;/Tag&gt;&lt;Author&gt;Scott, F I; McConnell, R A; Lewis, M E; Lewis, J D&lt;/Author&gt;&lt;Year&gt;2012&lt;/Year&gt;&lt;Details&gt;&lt;_accession_num&gt;22475957&lt;/_accession_num&gt;&lt;_author_adr&gt;Division of Gastroenterology, Department of Medicine, University of Pennsylvania, Perelman School of Medicine, Philadelphia, Pennsylvania 19104, USA. frankis@mail.med.upenn.edu&lt;/_author_adr&gt;&lt;_collection_scope&gt;SCI;SCIE;&lt;/_collection_scope&gt;&lt;_created&gt;61543705&lt;/_created&gt;&lt;_date&gt;2012-04-01&lt;/_date&gt;&lt;_date_display&gt;2012 Apr&lt;/_date_display&gt;&lt;_db_updated&gt;PubMed&lt;/_db_updated&gt;&lt;_doi&gt;10.1038/ajg.2011.450&lt;/_doi&gt;&lt;_impact_factor&gt;   9.566&lt;/_impact_factor&gt;&lt;_isbn&gt;1572-0241 (Electronic); 0002-9270 (Linking)&lt;/_isbn&gt;&lt;_issue&gt;4&lt;/_issue&gt;&lt;_journal&gt;Am J Gastroenterol&lt;/_journal&gt;&lt;_keywords&gt;Biomedical Research/*education/*trends; Epidemiology/education; Gastroenterology/*education/*trends; Humans; *Professional Competence; Research Design/*trends; Research Personnel/*education/supply &amp;amp;amp; distribution; Research Support as Topic/trends&lt;/_keywords&gt;&lt;_language&gt;eng&lt;/_language&gt;&lt;_modified&gt;61876359&lt;/_modified&gt;&lt;_pages&gt;496-500&lt;/_pages&gt;&lt;_tertiary_title&gt;The American journal of gastroenterology&lt;/_tertiary_title&gt;&lt;_type_work&gt;Journal Article; Research Support, N.I.H., Extramural; Review&lt;/_type_work&gt;&lt;_url&gt;http://www.ncbi.nlm.nih.gov/entrez/query.fcgi?cmd=Retrieve&amp;amp;db=pubmed&amp;amp;dopt=Abstract&amp;amp;list_uids=22475957&amp;amp;query_hl=1&lt;/_url&gt;&lt;_volume&gt;107&lt;/_volume&gt;&lt;/Details&gt;&lt;Extra&gt;&lt;DBUID&gt;{F96A950B-833F-4880-A151-76DA2D6A2879}&lt;/DBUID&gt;&lt;/Extra&gt;&lt;/Item&gt;&lt;/References&gt;&lt;/Group&gt;&lt;/Citation&gt;_x000a_"/>
    <w:docVar w:name="NE.Ref{A530DE90-D103-434E-B529-BD2B17AC2E4F}" w:val=" ADDIN NE.Ref.{A530DE90-D103-434E-B529-BD2B17AC2E4F}&lt;Citation&gt;&lt;Group&gt;&lt;References&gt;&lt;Item&gt;&lt;ID&gt;729&lt;/ID&gt;&lt;UID&gt;{0369B3D9-7242-4037-8F89-FA4901693BDC}&lt;/UID&gt;&lt;Title&gt;Factors affecting pouch-related outcomes after restorative proctocolectomy&lt;/Title&gt;&lt;Template&gt;Journal Article&lt;/Template&gt;&lt;Star&gt;0&lt;/Star&gt;&lt;Tag&gt;0&lt;/Tag&gt;&lt;Author&gt;Noh, G T; Han, J; Cho, M S; Hur, H; Min, B S; Lee, K Y; Kim, N K&lt;/Author&gt;&lt;Year&gt;2017&lt;/Year&gt;&lt;Details&gt;&lt;_accession_num&gt;29049337&lt;/_accession_num&gt;&lt;_author_adr&gt;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lt;/_author_adr&gt;&lt;_date_display&gt;2017&lt;/_date_display&gt;&lt;_date&gt;2017-01-20&lt;/_date&gt;&lt;_doi&gt;10.1371/journal.pone.0186596&lt;/_doi&gt;&lt;_isbn&gt;1932-6203 (Electronic); 1932-6203 (Linking)&lt;/_isbn&gt;&lt;_issue&gt;10&lt;/_issue&gt;&lt;_journal&gt;PLoS One&lt;/_journal&gt;&lt;_language&gt;eng&lt;/_language&gt;&lt;_pages&gt;e0186596&lt;/_pages&gt;&lt;_tertiary_title&gt;PloS one&lt;/_tertiary_title&gt;&lt;_type_work&gt;Journal Article&lt;/_type_work&gt;&lt;_url&gt;http://www.ncbi.nlm.nih.gov/entrez/query.fcgi?cmd=Retrieve&amp;amp;db=pubmed&amp;amp;dopt=Abstract&amp;amp;list_uids=29049337&amp;amp;query_hl=1&lt;/_url&gt;&lt;_volume&gt;12&lt;/_volume&gt;&lt;_created&gt;61964640&lt;/_created&gt;&lt;_modified&gt;61964640&lt;/_modified&gt;&lt;_db_updated&gt;PubMed&lt;/_db_updated&gt;&lt;_impact_factor&gt;   2.806&lt;/_impact_factor&gt;&lt;_collection_scope&gt;SCIE;&lt;/_collection_scope&gt;&lt;/Details&gt;&lt;Extra&gt;&lt;DBUID&gt;{F96A950B-833F-4880-A151-76DA2D6A2879}&lt;/DBUID&gt;&lt;/Extra&gt;&lt;/Item&gt;&lt;/References&gt;&lt;/Group&gt;&lt;/Citation&gt;_x000a_"/>
    <w:docVar w:name="NE.Ref{A8EF9D32-4D69-436C-8683-D739F9D68CE4}" w:val=" ADDIN NE.Ref.{A8EF9D32-4D69-436C-8683-D739F9D68CE4}&lt;Citation&gt;&lt;Group&gt;&lt;References&gt;&lt;Item&gt;&lt;ID&gt;715&lt;/ID&gt;&lt;UID&gt;{54857D90-15A6-46CE-85EA-07A23023FB01}&lt;/UID&gt;&lt;Title&gt;Predicting outcome in severe ulcerative colitis&lt;/Title&gt;&lt;Template&gt;Journal Article&lt;/Template&gt;&lt;Star&gt;0&lt;/Star&gt;&lt;Tag&gt;0&lt;/Tag&gt;&lt;Author&gt;Travis, S P; Farrant, J M; Ricketts, C; Nolan, D J; Mortensen, N M; Kettlewell, M G; Jewell, D P&lt;/Author&gt;&lt;Year&gt;1996&lt;/Year&gt;&lt;Details&gt;&lt;_accession_num&gt;8984031&lt;/_accession_num&gt;&lt;_author_adr&gt;Gastroenterology Unit, John Radcliffe Hospital, Oxford.&lt;/_author_adr&gt;&lt;_collection_scope&gt;SCI;SCIE;&lt;/_collection_scope&gt;&lt;_created&gt;61852963&lt;/_created&gt;&lt;_date&gt;1996-06-01&lt;/_date&gt;&lt;_date_display&gt;1996 Jun&lt;/_date_display&gt;&lt;_db_updated&gt;PubMed&lt;/_db_updated&gt;&lt;_impact_factor&gt;  16.658&lt;/_impact_factor&gt;&lt;_isbn&gt;0017-5749 (Print); 0017-5749 (Linking)&lt;/_isbn&gt;&lt;_issue&gt;6&lt;/_issue&gt;&lt;_journal&gt;Gut&lt;/_journal&gt;&lt;_keywords&gt;Adult; Aged; Biomarkers; C-Reactive Protein/*analysis; Colectomy; Colitis, Ulcerative/diagnostic imaging/surgery/*therapy; Cyclosporine/therapeutic use; Defecation; Feces; Female; Hospitalization; Humans; Immunosuppressive Agents/therapeutic use; Male; Middle Aged; Predictive Value of Tests; Prognosis; Prospective Studies; Radiography&lt;/_keywords&gt;&lt;_language&gt;eng&lt;/_language&gt;&lt;_modified&gt;61852964&lt;/_modified&gt;&lt;_pages&gt;905-10&lt;/_pages&gt;&lt;_tertiary_title&gt;Gut&lt;/_tertiary_title&gt;&lt;_type_work&gt;Journal Article&lt;/_type_work&gt;&lt;_url&gt;http://www.ncbi.nlm.nih.gov/entrez/query.fcgi?cmd=Retrieve&amp;amp;db=pubmed&amp;amp;dopt=Abstract&amp;amp;list_uids=8984031&amp;amp;query_hl=1&lt;/_url&gt;&lt;_volume&gt;38&lt;/_volume&gt;&lt;/Details&gt;&lt;Extra&gt;&lt;DBUID&gt;{F96A950B-833F-4880-A151-76DA2D6A2879}&lt;/DBUID&gt;&lt;/Extra&gt;&lt;/Item&gt;&lt;/References&gt;&lt;/Group&gt;&lt;/Citation&gt;_x000a_"/>
    <w:docVar w:name="NE.Ref{AAF70374-FF8E-438A-AB44-6373488AB7F1}" w:val=" ADDIN NE.Ref.{AAF70374-FF8E-438A-AB44-6373488AB7F1} ADDIN NE.Ref.{AAF70374-FF8E-438A-AB44-6373488AB7F1}&lt;Citation&gt;&lt;Group&gt;&lt;References&gt;&lt;Item&gt;&lt;ID&gt;405&lt;/ID&gt;&lt;UID&gt;{CCBEE69D-D720-46C3-AA2C-6BEBEE6760C8}&lt;/UID&gt;&lt;Title&gt;Ulcerative colitis in China: retrospective analysis of 3100 hospitalized patients&lt;/Title&gt;&lt;Template&gt;Journal Article&lt;/Template&gt;&lt;Star&gt;0&lt;/Star&gt;&lt;Tag&gt;0&lt;/Tag&gt;&lt;Author&gt;Wang, Y; Ouyang, Q&lt;/Author&gt;&lt;Year&gt;2007&lt;/Year&gt;&lt;Details&gt;&lt;_accession_num&gt;17716349&lt;/_accession_num&gt;&lt;_author_adr&gt;Department of Gastroenterology, West China Hospital, Sichuan University, Chengdu, China. wangyufang71@hotmail.com&lt;/_author_adr&gt;&lt;_date_display&gt;2007 Sep&lt;/_date_display&gt;&lt;_date&gt;2007-09-01&lt;/_date&gt;&lt;_doi&gt;10.1111/j.1440-1746.2007.04873.x&lt;/_doi&gt;&lt;_isbn&gt;0815-9319 (Print); 0815-9319 (Linking)&lt;/_isbn&gt;&lt;_issue&gt;9&lt;/_issue&gt;&lt;_journal&gt;J Gastroenterol Hepatol&lt;/_journal&gt;&lt;_keywords&gt;Abdominal Pain/epidemiology; China/epidemiology; Colitis, Ulcerative/*epidemiology/*physiopathology/therapy; Constipation/epidemiology; Diagnosis, Differential; Diagnostic Errors; Diarrhea/epidemiology; Health Surveys; Humans; Retrospective Studies; Weight Loss&lt;/_keywords&gt;&lt;_language&gt;eng&lt;/_language&gt;&lt;_pages&gt;1450-5&lt;/_pages&gt;&lt;_tertiary_title&gt;Journal of gastroenterology and hepatology&lt;/_tertiary_title&gt;&lt;_type_work&gt;Journal Article; Multicenter Study&lt;/_type_work&gt;&lt;_url&gt;http://www.ncbi.nlm.nih.gov/entrez/query.fcgi?cmd=Retrieve&amp;amp;db=pubmed&amp;amp;dopt=Abstract&amp;amp;list_uids=17716349&amp;amp;query_hl=1&lt;/_url&gt;&lt;_volume&gt;22&lt;/_volume&gt;&lt;_created&gt;61543699&lt;/_created&gt;&lt;_modified&gt;61543699&lt;/_modified&gt;&lt;_db_updated&gt;PubMed&lt;/_db_updated&gt;&lt;_impact_factor&gt;   3.322&lt;/_impact_factor&gt;&lt;/Details&gt;&lt;Extra&gt;&lt;DBUID&gt;{F96A950B-833F-4880-A151-76DA2D6A2879}&lt;/DBUID&gt;&lt;/Extra&gt;&lt;/Item&gt;&lt;/References&gt;&lt;/Group&gt;&lt;Group&gt;&lt;References&gt;&lt;Item&gt;&lt;ID&gt;467&lt;/ID&gt;&lt;UID&gt;{770C7560-96FA-4F4A-8D54-93E008BF5D26}&lt;/UID&gt;&lt;Title&gt;Cyclophosphamide and pure squamous-cell carcinoma of the stomach&lt;/Title&gt;&lt;Template&gt;Journal Article&lt;/Template&gt;&lt;Star&gt;0&lt;/Star&gt;&lt;Tag&gt;0&lt;/Tag&gt;&lt;Author&gt;McLoughlin, G A; Cave-Bigley, D J; Tagore, V; Kirkham, N&lt;/Author&gt;&lt;Year&gt;1980&lt;/Year&gt;&lt;Details&gt;&lt;_accession_num&gt;7370566&lt;/_accession_num&gt;&lt;_created&gt;61555635&lt;/_created&gt;&lt;_date&gt;1980-02-23&lt;/_date&gt;&lt;_date_display&gt;1980 Feb 23&lt;/_date_display&gt;&lt;_db_updated&gt;PubMed&lt;/_db_updated&gt;&lt;_isbn&gt;0007-1447 (Print); 0007-1447 (Linking)&lt;/_isbn&gt;&lt;_issue&gt;6213&lt;/_issue&gt;&lt;_journal&gt;Br Med J&lt;/_journal&gt;&lt;_keywords&gt;Carcinoma, Squamous Cell/*chemically induced/pathology; Cyclophosphamide/*adverse effects; Female; Humans; Male; Middle Aged; Stomach Neoplasms/*chemically induced/pathology&lt;/_keywords&gt;&lt;_language&gt;eng&lt;/_language&gt;&lt;_modified&gt;61818416&lt;/_modified&gt;&lt;_pages&gt;524-5&lt;/_pages&gt;&lt;_tertiary_title&gt;British medical journal&lt;/_tertiary_title&gt;&lt;_type_work&gt;Case Reports; Journal Article&lt;/_type_work&gt;&lt;_url&gt;http://www.ncbi.nlm.nih.gov/entrez/query.fcgi?cmd=Retrieve&amp;amp;db=pubmed&amp;amp;dopt=Abstract&amp;amp;list_uids=7370566&amp;amp;query_hl=1&lt;/_url&gt;&lt;_volume&gt;280&lt;/_volume&gt;&lt;/Details&gt;&lt;Extra&gt;&lt;DBUID&gt;{F96A950B-833F-4880-A151-76DA2D6A2879}&lt;/DBUID&gt;&lt;/Extra&gt;&lt;/Item&gt;&lt;/References&gt;&lt;/Group&gt;&lt;/Citation&gt;_x000a_"/>
    <w:docVar w:name="NE.Ref{AB56138F-251E-4455-81AE-E182745F5DD1}" w:val=" ADDIN NE.Ref.{AB56138F-251E-4455-81AE-E182745F5DD1} ADDIN NE.Ref.{AB56138F-251E-4455-81AE-E182745F5DD1}&lt;Citation&gt;&lt;Group&gt;&lt;References&gt;&lt;Item&gt;&lt;ID&gt;417&lt;/ID&gt;&lt;UID&gt;{47C9D558-1BCF-4E25-B114-549688F9825E}&lt;/UID&gt;&lt;Title&gt;The pattern and outcome of acute severe colitis&lt;/Title&gt;&lt;Template&gt;Journal Article&lt;/Template&gt;&lt;Star&gt;0&lt;/Star&gt;&lt;Tag&gt;0&lt;/Tag&gt;&lt;Author&gt;Dinesen, L C; Walsh, A J; Protic, M N; Heap, G; Cummings, F; Warren, B F; George, B; Mortensen, N J; Travis, S P&lt;/Author&gt;&lt;Year&gt;2010&lt;/Year&gt;&lt;Details&gt;&lt;_accession_num&gt;21122540&lt;/_accession_num&gt;&lt;_author_adr&gt;Gastroenterology Unit, John Radcliffe Hospital, Oxford, UK.&lt;/_author_adr&gt;&lt;_date_display&gt;2010 Oct&lt;/_date_display&gt;&lt;_date&gt;2010-10-01&lt;/_date&gt;&lt;_doi&gt;10.1016/j.crohns.2010.02.001&lt;/_doi&gt;&lt;_isbn&gt;1876-4479 (Electronic); 1873-9946 (Linking)&lt;/_isbn&gt;&lt;_issue&gt;4&lt;/_issue&gt;&lt;_journal&gt;J Crohns Colitis&lt;/_journal&gt;&lt;_keywords&gt;Acute Disease; Adolescent; Adult; Aged; Aged, 80 and over; Chi-Square Distribution; Child; Child, Preschool; Colectomy; Colitis, Ulcerative/*diagnosis/therapy; Confidence Intervals; Female; Hospitalization/statistics &amp;amp;amp; numerical data; Humans; Immunosuppressive Agents/therapeutic use; Infant; Male; Middle Aged; Multivariate Analysis; Odds Ratio; Prognosis; Recurrence; Retrospective Studies; Severity of Illness Index; Treatment Outcome; Young Adult&lt;/_keywords&gt;&lt;_language&gt;eng&lt;/_language&gt;&lt;_ori_publication&gt;Copyright (c) 2010. Published by Elsevier B.V.&lt;/_ori_publication&gt;&lt;_pages&gt;431-7&lt;/_pages&gt;&lt;_tertiary_title&gt;Journal of Crohn&amp;apos;s &amp;amp;amp; colitis&lt;/_tertiary_title&gt;&lt;_type_work&gt;Journal Article; Review&lt;/_type_work&gt;&lt;_url&gt;http://www.ncbi.nlm.nih.gov/entrez/query.fcgi?cmd=Retrieve&amp;amp;db=pubmed&amp;amp;dopt=Abstract&amp;amp;list_uids=21122540&amp;amp;query_hl=1&lt;/_url&gt;&lt;_volume&gt;4&lt;/_volume&gt;&lt;_created&gt;61543759&lt;/_created&gt;&lt;_modified&gt;61543760&lt;/_modified&gt;&lt;_db_updated&gt;PubMed&lt;/_db_updated&gt;&lt;_impact_factor&gt;   6.585&lt;/_impact_factor&gt;&lt;_collection_scope&gt;SCIE;&lt;/_collection_scope&gt;&lt;/Details&gt;&lt;Extra&gt;&lt;DBUID&gt;{F96A950B-833F-4880-A151-76DA2D6A2879}&lt;/DBUID&gt;&lt;/Extra&gt;&lt;/Item&gt;&lt;/References&gt;&lt;/Group&gt;&lt;Group&gt;&lt;References&gt;&lt;Item&gt;&lt;ID&gt;418&lt;/ID&gt;&lt;UID&gt;{78F595A8-737D-4E82-922F-C4884FE4E860}&lt;/UID&gt;&lt;Title&gt;A review of mortality and surgery in ulcerative colitis: milestones of the seriousness of the disease&lt;/Title&gt;&lt;Template&gt;Journal Article&lt;/Template&gt;&lt;Star&gt;0&lt;/Star&gt;&lt;Tag&gt;0&lt;/Tag&gt;&lt;Author&gt;Bernstein, C N; Ng, S C; Lakatos, P L; Moum, B; Loftus, EV Jr&lt;/Author&gt;&lt;Year&gt;2013&lt;/Year&gt;&lt;Details&gt;&lt;_accession_num&gt;23624887&lt;/_accession_num&gt;&lt;_author_adr&gt;Section of Gastroenterology, IBD Clinical and Research Centre, University of Manitoba, Winnipeg, Manitoba, Canada. cbernst@cc.umanitoba.ca&lt;/_author_adr&gt;&lt;_date_display&gt;2013 Aug&lt;/_date_display&gt;&lt;_date&gt;2013-08-01&lt;/_date&gt;&lt;_doi&gt;10.1097/MIB.0b013e318281f3bb&lt;/_doi&gt;&lt;_isbn&gt;1536-4844 (Electronic); 1078-0998 (Linking)&lt;/_isbn&gt;&lt;_issue&gt;9&lt;/_issue&gt;&lt;_journal&gt;Inflamm Bowel Dis&lt;/_journal&gt;&lt;_keywords&gt;Colectomy/*mortality; Colitis, Ulcerative/*mortality/*surgery; Humans; Prognosis; Survival Rate&lt;/_keywords&gt;&lt;_language&gt;eng&lt;/_language&gt;&lt;_pages&gt;2001-10&lt;/_pages&gt;&lt;_tertiary_title&gt;Inflammatory bowel diseases&lt;/_tertiary_title&gt;&lt;_type_work&gt;Journal Article; Research Support, Non-U.S. Gov&amp;apos;t; Review&lt;/_type_work&gt;&lt;_url&gt;http://www.ncbi.nlm.nih.gov/entrez/query.fcgi?cmd=Retrieve&amp;amp;db=pubmed&amp;amp;dopt=Abstract&amp;amp;list_uids=23624887&amp;amp;query_hl=1&lt;/_url&gt;&lt;_volume&gt;19&lt;/_volume&gt;&lt;_created&gt;61543763&lt;/_created&gt;&lt;_modified&gt;61543764&lt;/_modified&gt;&lt;_db_updated&gt;PubMed&lt;/_db_updated&gt;&lt;_impact_factor&gt;   4.358&lt;/_impact_factor&gt;&lt;_collection_scope&gt;SCI;SCIE;&lt;/_collection_scope&gt;&lt;/Details&gt;&lt;Extra&gt;&lt;DBUID&gt;{F96A950B-833F-4880-A151-76DA2D6A2879}&lt;/DBUID&gt;&lt;/Extra&gt;&lt;/Item&gt;&lt;/References&gt;&lt;/Group&gt;&lt;/Citation&gt;_x000a_"/>
    <w:docVar w:name="NE.Ref{ADC80282-C0E5-423F-B7CA-BD5F555E19FC}" w:val=" ADDIN NE.Ref.{ADC80282-C0E5-423F-B7CA-BD5F555E19FC} ADDIN NE.Ref.{ADC80282-C0E5-423F-B7CA-BD5F555E19FC}&lt;Citation&gt;&lt;Group&gt;&lt;References&gt;&lt;Item&gt;&lt;ID&gt;407&lt;/ID&gt;&lt;UID&gt;{75D52CC0-0D9C-4DEF-BDFC-730A05409A5C}&lt;/UID&gt;&lt;Title&gt;Increasing complexity of clinical research in gastroenterology: implications for  the training of clinician-scientists&lt;/Title&gt;&lt;Template&gt;Journal Article&lt;/Template&gt;&lt;Star&gt;0&lt;/Star&gt;&lt;Tag&gt;0&lt;/Tag&gt;&lt;Author&gt;Scott, F I; McConnell, R A; Lewis, M E; Lewis, J D&lt;/Author&gt;&lt;Year&gt;2012&lt;/Year&gt;&lt;Details&gt;&lt;_accession_num&gt;22475957&lt;/_accession_num&gt;&lt;_author_adr&gt;Division of Gastroenterology, Department of Medicine, University of Pennsylvania, Perelman School of Medicine, Philadelphia, Pennsylvania 19104, USA. frankis@mail.med.upenn.edu&lt;/_author_adr&gt;&lt;_date_display&gt;2012 Apr&lt;/_date_display&gt;&lt;_date&gt;2012-04-01&lt;/_date&gt;&lt;_doi&gt;10.1038/ajg.2011.450&lt;/_doi&gt;&lt;_isbn&gt;1572-0241 (Electronic); 0002-9270 (Linking)&lt;/_isbn&gt;&lt;_issue&gt;4&lt;/_issue&gt;&lt;_journal&gt;Am J Gastroenterol&lt;/_journal&gt;&lt;_keywords&gt;Biomedical Research/*education/*trends; Epidemiology/education; Gastroenterology/*education/*trends; Humans; *Professional Competence; Research Design/*trends; Research Personnel/*education/supply &amp;amp;amp; distribution; Research Support as Topic/trends&lt;/_keywords&gt;&lt;_language&gt;eng&lt;/_language&gt;&lt;_pages&gt;496-500&lt;/_pages&gt;&lt;_tertiary_title&gt;The American journal of gastroenterology&lt;/_tertiary_title&gt;&lt;_type_work&gt;Journal Article; Research Support, N.I.H., Extramural; Review&lt;/_type_work&gt;&lt;_url&gt;http://www.ncbi.nlm.nih.gov/entrez/query.fcgi?cmd=Retrieve&amp;amp;db=pubmed&amp;amp;dopt=Abstract&amp;amp;list_uids=22475957&amp;amp;query_hl=1&lt;/_url&gt;&lt;_volume&gt;107&lt;/_volume&gt;&lt;_created&gt;61543705&lt;/_created&gt;&lt;_modified&gt;61543706&lt;/_modified&gt;&lt;_db_updated&gt;PubMed&lt;/_db_updated&gt;&lt;_impact_factor&gt;  10.383&lt;/_impact_factor&gt;&lt;_collection_scope&gt;SCI;SCIE;&lt;/_collection_scope&gt;&lt;/Details&gt;&lt;Extra&gt;&lt;DBUID&gt;{F96A950B-833F-4880-A151-76DA2D6A2879}&lt;/DBUID&gt;&lt;/Extra&gt;&lt;/Item&gt;&lt;/References&gt;&lt;/Group&gt;&lt;/Citation&gt;_x000a_"/>
    <w:docVar w:name="NE.Ref{B1DEE16C-BC5F-4FCE-99F0-B1569627A35E}" w:val=" ADDIN NE.Ref.{B1DEE16C-BC5F-4FCE-99F0-B1569627A35E} ADDIN NE.Ref.{B1DEE16C-BC5F-4FCE-99F0-B1569627A35E}&lt;Citation&gt;&lt;Group&gt;&lt;References&gt;&lt;Item&gt;&lt;ID&gt;702&lt;/ID&gt;&lt;UID&gt;{C49049EB-24A8-4694-985D-C8CB519CF527}&lt;/UID&gt;&lt;Title&gt;Management of acute severe colitis&lt;/Title&gt;&lt;Template&gt;Journal Article&lt;/Template&gt;&lt;Star&gt;0&lt;/Star&gt;&lt;Tag&gt;0&lt;/Tag&gt;&lt;Author&gt;Jakobovits, S L; Travis, S P&lt;/Author&gt;&lt;Year&gt;2005&lt;/Year&gt;&lt;Details&gt;&lt;_accession_num&gt;16847166&lt;/_accession_num&gt;&lt;_author_adr&gt;Gastroenterology Unit, John Radcliffe Hospital, Headington, Oxford OX3 9DU, UK. sjakobovits@hotmail.com&lt;/_author_adr&gt;&lt;_date_display&gt;2005&lt;/_date_display&gt;&lt;_date&gt;2005-01-20&lt;/_date&gt;&lt;_doi&gt;10.1093/bmb/ldl001&lt;/_doi&gt;&lt;_isbn&gt;0007-1420 (Print); 0007-1420 (Linking)&lt;/_isbn&gt;&lt;_journal&gt;Br Med Bull&lt;/_journal&gt;&lt;_keywords&gt;Acute Disease; Adrenal Cortex Hormones/therapeutic use; Anti-Inflammatory Agents/*therapeutic use; Antibodies, Monoclonal/therapeutic use; Antibodies, Monoclonal, Humanized; Colitis/diagnosis/*drug therapy; Humans; Infliximab; Tacrolimus/therapeutic use&lt;/_keywords&gt;&lt;_language&gt;eng&lt;/_language&gt;&lt;_pages&gt;131-44&lt;/_pages&gt;&lt;_tertiary_title&gt;British medical bulletin&lt;/_tertiary_title&gt;&lt;_type_work&gt;Journal Article; Review&lt;/_type_work&gt;&lt;_url&gt;http://www.ncbi.nlm.nih.gov/entrez/query.fcgi?cmd=Retrieve&amp;amp;db=pubmed&amp;amp;dopt=Abstract&amp;amp;list_uids=16847166&amp;amp;query_hl=1&lt;/_url&gt;&lt;_volume&gt;75-76&lt;/_volume&gt;&lt;_created&gt;61829903&lt;/_created&gt;&lt;_modified&gt;61829904&lt;/_modified&gt;&lt;_db_updated&gt;PubMed&lt;/_db_updated&gt;&lt;_impact_factor&gt;   3.045&lt;/_impact_factor&gt;&lt;/Details&gt;&lt;Extra&gt;&lt;DBUID&gt;{F96A950B-833F-4880-A151-76DA2D6A2879}&lt;/DBUID&gt;&lt;/Extra&gt;&lt;/Item&gt;&lt;/References&gt;&lt;/Group&gt;&lt;/Citation&gt;_x000a_"/>
    <w:docVar w:name="NE.Ref{B3B2786C-0DCD-4DB9-9691-16C01C56E6C6}" w:val=" ADDIN NE.Ref.{B3B2786C-0DCD-4DB9-9691-16C01C56E6C6}&lt;Citation&gt;&lt;Group&gt;&lt;References&gt;&lt;Item&gt;&lt;ID&gt;735&lt;/ID&gt;&lt;UID&gt;{5E46D204-0BA2-4A5C-A79F-B521CF276B17}&lt;/UID&gt;&lt;Title&gt;Inflammatory colonic carcinogenesis: a review on pathogenesis and immunosurveillance mechanisms in ulcerative colitis&lt;/Title&gt;&lt;Template&gt;Journal Article&lt;/Template&gt;&lt;Star&gt;0&lt;/Star&gt;&lt;Tag&gt;0&lt;/Tag&gt;&lt;Author&gt;Scarpa, M; Castagliuolo, I; Castoro, C; Pozza, A; Scarpa, M; Kotsafti, A; Angriman, I&lt;/Author&gt;&lt;Year&gt;2014&lt;/Year&gt;&lt;Details&gt;&lt;_accession_num&gt;24944468&lt;/_accession_num&gt;&lt;_author_adr&gt;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 Marco Scarpa, Carlo Castoro, Melania Scarpa, Andromachi Kotsafti, Surgical Oncology Unit, Veneto Institute of Oncology (IOV-IRCCS), 35128 Padova, Italy.&lt;/_author_adr&gt;&lt;_date_display&gt;2014 Jun 14&lt;/_date_display&gt;&lt;_date&gt;2014-06-14&lt;/_date&gt;&lt;_doi&gt;10.3748/wjg.v20.i22.6774&lt;/_doi&gt;&lt;_isbn&gt;2219-2840 (Electronic); 1007-9327 (Linking)&lt;/_isbn&gt;&lt;_issue&gt;22&lt;/_issue&gt;&lt;_journal&gt;World J Gastroenterol&lt;/_journal&gt;&lt;_keywords&gt;*Cell Transformation, Neoplastic/genetics/immunology/metabolism/pathology; Colitis, Ulcerative/*complications/genetics/immunology/metabolism/pathology; Colonic Neoplasms/*etiology/genetics/immunology/metabolism/pathology; DNA Damage; DNA Methylation; Disease Progression; Epigenesis, Genetic; Gene Expression Regulation, Neoplastic; Humans; Inflammation Mediators/metabolism; Neoplasm Grading; Oncogenes; Oxidative Stress; Risk Factors; T-Lymphocytes/immunology/metabolismCarcinogenesis; Colorectal cancer; Immune surveillance; Ulcerative colitis&lt;/_keywords&gt;&lt;_language&gt;eng&lt;/_language&gt;&lt;_pages&gt;6774-85&lt;/_pages&gt;&lt;_tertiary_title&gt;World journal of gastroenterology&lt;/_tertiary_title&gt;&lt;_type_work&gt;Journal Article; Review&lt;/_type_work&gt;&lt;_url&gt;http://www.ncbi.nlm.nih.gov/entrez/query.fcgi?cmd=Retrieve&amp;amp;db=pubmed&amp;amp;dopt=Abstract&amp;amp;list_uids=24944468&amp;amp;query_hl=1&lt;/_url&gt;&lt;_volume&gt;20&lt;/_volume&gt;&lt;_created&gt;61997478&lt;/_created&gt;&lt;_modified&gt;61997479&lt;/_modified&gt;&lt;_db_updated&gt;PubMed&lt;/_db_updated&gt;&lt;_impact_factor&gt;   3.365&lt;/_impact_factor&gt;&lt;/Details&gt;&lt;Extra&gt;&lt;DBUID&gt;{F96A950B-833F-4880-A151-76DA2D6A2879}&lt;/DBUID&gt;&lt;/Extra&gt;&lt;/Item&gt;&lt;/References&gt;&lt;/Group&gt;&lt;/Citation&gt;_x000a_"/>
    <w:docVar w:name="NE.Ref{B6454747-CE9B-4E04-85F6-61AD95E94EB5}" w:val=" ADDIN NE.Ref.{B6454747-CE9B-4E04-85F6-61AD95E94EB5} ADDIN NE.Ref.{B6454747-CE9B-4E04-85F6-61AD95E94EB5}&lt;Citation&gt;&lt;Group&gt;&lt;References&gt;&lt;Item&gt;&lt;ID&gt;406&lt;/ID&gt;&lt;UID&gt;{5204FAA0-43EC-4A97-91BC-3BD1A2BF052B}&lt;/UID&gt;&lt;Title&gt;An analysis of 10218 ulcerative colitis cases in China&lt;/Title&gt;&lt;Template&gt;Journal Article&lt;/Template&gt;&lt;Star&gt;0&lt;/Star&gt;&lt;Tag&gt;0&lt;/Tag&gt;&lt;Author&gt;Jiang, X L; Cui, H F&lt;/Author&gt;&lt;Year&gt;2002&lt;/Year&gt;&lt;Details&gt;&lt;_accession_num&gt;11833094&lt;/_accession_num&gt;&lt;_author_adr&gt;Department of Gastroenterology, Chinese PLA General Hospital of Jinan Command,25  Shifanlu,Jinan 250031,Shandong Province,China. chfjxl@jn-public.sd.cninfo.net&lt;/_author_adr&gt;&lt;_date_display&gt;2002 Feb&lt;/_date_display&gt;&lt;_date&gt;2002-02-01&lt;/_date&gt;&lt;_isbn&gt;1007-9327 (Print); 1007-9327 (Linking)&lt;/_isbn&gt;&lt;_issue&gt;1&lt;/_issue&gt;&lt;_journal&gt;World J Gastroenterol&lt;/_journal&gt;&lt;_keywords&gt;China/epidemiology; Colitis, Ulcerative/*epidemiology/pathology/therapy; Drugs, Chinese Herbal; Humans&lt;/_keywords&gt;&lt;_language&gt;eng&lt;/_language&gt;&lt;_pages&gt;158-61&lt;/_pages&gt;&lt;_tertiary_title&gt;World journal of gastroenterology&lt;/_tertiary_title&gt;&lt;_type_work&gt;Journal Article; Research Support, Non-U.S. Gov&amp;apos;t; Review&lt;/_type_work&gt;&lt;_url&gt;http://www.ncbi.nlm.nih.gov/entrez/query.fcgi?cmd=Retrieve&amp;amp;db=pubmed&amp;amp;dopt=Abstract&amp;amp;list_uids=11833094&amp;amp;query_hl=1&lt;/_url&gt;&lt;_volume&gt;8&lt;/_volume&gt;&lt;_created&gt;61543701&lt;/_created&gt;&lt;_modified&gt;61543701&lt;/_modified&gt;&lt;_db_updated&gt;PubMed&lt;/_db_updated&gt;&lt;_impact_factor&gt;   2.787&lt;/_impact_factor&gt;&lt;/Details&gt;&lt;Extra&gt;&lt;DBUID&gt;{F96A950B-833F-4880-A151-76DA2D6A2879}&lt;/DBUID&gt;&lt;/Extra&gt;&lt;/Item&gt;&lt;/References&gt;&lt;/Group&gt;&lt;/Citation&gt;_x000a_"/>
    <w:docVar w:name="NE.Ref{B791B55A-4DC5-4159-A642-778EFB87F310}" w:val=" ADDIN NE.Ref.{B791B55A-4DC5-4159-A642-778EFB87F310} ADDIN NE.Ref.{B791B55A-4DC5-4159-A642-778EFB87F310}&lt;Citation&gt;&lt;Group&gt;&lt;References&gt;&lt;Item&gt;&lt;ID&gt;407&lt;/ID&gt;&lt;UID&gt;{75D52CC0-0D9C-4DEF-BDFC-730A05409A5C}&lt;/UID&gt;&lt;Title&gt;Increasing complexity of clinical research in gastroenterology: implications for  the training of clinician-scientists&lt;/Title&gt;&lt;Template&gt;Journal Article&lt;/Template&gt;&lt;Star&gt;0&lt;/Star&gt;&lt;Tag&gt;0&lt;/Tag&gt;&lt;Author&gt;Scott, F I; McConnell, R A; Lewis, M E; Lewis, J D&lt;/Author&gt;&lt;Year&gt;2012&lt;/Year&gt;&lt;Details&gt;&lt;_accession_num&gt;22475957&lt;/_accession_num&gt;&lt;_author_adr&gt;Division of Gastroenterology, Department of Medicine, University of Pennsylvania, Perelman School of Medicine, Philadelphia, Pennsylvania 19104, USA. frankis@mail.med.upenn.edu&lt;/_author_adr&gt;&lt;_date_display&gt;2012 Apr&lt;/_date_display&gt;&lt;_date&gt;2012-04-01&lt;/_date&gt;&lt;_doi&gt;10.1038/ajg.2011.450&lt;/_doi&gt;&lt;_isbn&gt;1572-0241 (Electronic); 0002-9270 (Linking)&lt;/_isbn&gt;&lt;_issue&gt;4&lt;/_issue&gt;&lt;_journal&gt;Am J Gastroenterol&lt;/_journal&gt;&lt;_keywords&gt;Biomedical Research/*education/*trends; Epidemiology/education; Gastroenterology/*education/*trends; Humans; *Professional Competence; Research Design/*trends; Research Personnel/*education/supply &amp;amp;amp; distribution; Research Support as Topic/trends&lt;/_keywords&gt;&lt;_language&gt;eng&lt;/_language&gt;&lt;_pages&gt;496-500&lt;/_pages&gt;&lt;_tertiary_title&gt;The American journal of gastroenterology&lt;/_tertiary_title&gt;&lt;_type_work&gt;Journal Article; Research Support, N.I.H., Extramural; Review&lt;/_type_work&gt;&lt;_url&gt;http://www.ncbi.nlm.nih.gov/entrez/query.fcgi?cmd=Retrieve&amp;amp;db=pubmed&amp;amp;dopt=Abstract&amp;amp;list_uids=22475957&amp;amp;query_hl=1&lt;/_url&gt;&lt;_volume&gt;107&lt;/_volume&gt;&lt;_created&gt;61543705&lt;/_created&gt;&lt;_modified&gt;61543706&lt;/_modified&gt;&lt;_db_updated&gt;PubMed&lt;/_db_updated&gt;&lt;_impact_factor&gt;  10.383&lt;/_impact_factor&gt;&lt;_collection_scope&gt;SCI;SCIE;&lt;/_collection_scope&gt;&lt;/Details&gt;&lt;Extra&gt;&lt;DBUID&gt;{F96A950B-833F-4880-A151-76DA2D6A2879}&lt;/DBUID&gt;&lt;/Extra&gt;&lt;/Item&gt;&lt;/References&gt;&lt;/Group&gt;&lt;/Citation&gt;_x000a_"/>
    <w:docVar w:name="NE.Ref{BB0A2C87-3204-43B2-96E0-4699E53D311C}" w:val=" ADDIN NE.Ref.{BB0A2C87-3204-43B2-96E0-4699E53D311C}&lt;Citation&gt;&lt;Group&gt;&lt;References&gt;&lt;Item&gt;&lt;ID&gt;708&lt;/ID&gt;&lt;UID&gt;{456D52B3-561F-4AD5-B9F7-16897E31E043}&lt;/UID&gt;&lt;Title&gt;Response to corticosteroids in severe ulcerative colitis: a systematic review of  the literature and a meta-regression&lt;/Title&gt;&lt;Template&gt;Journal Article&lt;/Template&gt;&lt;Star&gt;0&lt;/Star&gt;&lt;Tag&gt;0&lt;/Tag&gt;&lt;Author&gt;Turner, D; Walsh, C M; Steinhart, A H; Griffiths, A M&lt;/Author&gt;&lt;Year&gt;2007&lt;/Year&gt;&lt;Details&gt;&lt;_accession_num&gt;17142106&lt;/_accession_num&gt;&lt;_author_adr&gt;Division of Gastroenterology, Hepatology and Nutrition, the Hospital for Sick Children, Toronto, Canada.&lt;/_author_adr&gt;&lt;_created&gt;61829911&lt;/_created&gt;&lt;_date&gt;2007-01-01&lt;/_date&gt;&lt;_date_display&gt;2007 Jan&lt;/_date_display&gt;&lt;_db_updated&gt;PubMed&lt;/_db_updated&gt;&lt;_doi&gt;10.1016/j.cgh.2006.09.033&lt;/_doi&gt;&lt;_impact_factor&gt;   7.398&lt;/_impact_factor&gt;&lt;_isbn&gt;1542-7714 (Electronic); 1542-3565 (Linking)&lt;/_isbn&gt;&lt;_issue&gt;1&lt;/_issue&gt;&lt;_journal&gt;Clin Gastroenterol Hepatol&lt;/_journal&gt;&lt;_keywords&gt;Adrenal Cortex Hormones/*therapeutic use; Colectomy/statistics &amp;amp;amp; numerical data; Colitis, Ulcerative/*therapy; Cyclosporine/therapeutic use; Humans; Immunosuppressive Agents/therapeutic use; Methylprednisolone/therapeutic use; Severity of Illness Index&lt;/_keywords&gt;&lt;_language&gt;eng&lt;/_language&gt;&lt;_modified&gt;61877425&lt;/_modified&gt;&lt;_pages&gt;103-10&lt;/_pages&gt;&lt;_tertiary_title&gt;Clinical gastroenterology and hepatology : the official clinical practice journal_x000d__x000a_      of the American Gastroenterological Association&lt;/_tertiary_title&gt;&lt;_type_work&gt;Journal Article; Meta-Analysis; Review&lt;/_type_work&gt;&lt;_url&gt;http://www.ncbi.nlm.nih.gov/entrez/query.fcgi?cmd=Retrieve&amp;amp;db=pubmed&amp;amp;dopt=Abstract&amp;amp;list_uids=17142106&amp;amp;query_hl=1&lt;/_url&gt;&lt;_volume&gt;5&lt;/_volume&gt;&lt;/Details&gt;&lt;Extra&gt;&lt;DBUID&gt;{F96A950B-833F-4880-A151-76DA2D6A2879}&lt;/DBUID&gt;&lt;/Extra&gt;&lt;/Item&gt;&lt;/References&gt;&lt;/Group&gt;&lt;Group&gt;&lt;References&gt;&lt;Item&gt;&lt;ID&gt;709&lt;/ID&gt;&lt;UID&gt;{9D150B0A-F4BC-4DEE-B5A9-A55DF5A04824}&lt;/UID&gt;&lt;Title&gt;Improved outcome of acute severe ulcerative colitis while using early predictors  of corticosteroid failure and rescue therapies&lt;/Title&gt;&lt;Template&gt;Journal Article&lt;/Template&gt;&lt;Star&gt;0&lt;/Star&gt;&lt;Tag&gt;0&lt;/Tag&gt;&lt;Author&gt;Llao, J; Naves, J E; Ruiz-Cerulla, A; Gordillo, J; Manosa, M; Maisterra, S; Cabre, E; Garcia-Planella, E; Guardiola, J; Domenech, E&lt;/Author&gt;&lt;Year&gt;2016&lt;/Year&gt;&lt;Details&gt;&lt;_accession_num&gt;27012443&lt;/_accession_num&gt;&lt;_author_adr&gt;Hospital de la Santa Creu i Sant Pau, Universitat Autonoma de Barcelona, Barcelona, Spain.; Hospital Universitari Germans Trias i Pujol, Centro de Investigaciones Biomedicas en Red de Enfermedades Hepaticas y Digestivas, Badalona, Spain.; Hospital Universitari de Bellvitge, IDIBELL, L&amp;apos;Hospitalet de Llobregat, Spain.; Hospital de la Santa Creu i Sant Pau, Universitat Autonoma de Barcelona, Barcelona, Spain.; Hospital Universitari Germans Trias i Pujol, Centro de Investigaciones Biomedicas en Red de Enfermedades Hepaticas y Digestivas, Badalona, Spain.; Hospital Universitari de Bellvitge, IDIBELL, L&amp;apos;Hospitalet de Llobregat, Spain.; Hospital Universitari Germans Trias i Pujol, Centro de Investigaciones Biomedicas en Red de Enfermedades Hepaticas y Digestivas, Badalona, Spain.; Hospital de la Santa Creu i Sant Pau, Universitat Autonoma de Barcelona, Barcelona, Spain.; Hospital Universitari de Bellvitge, IDIBELL, L&amp;apos;Hospitalet de Llobregat, Spain.; Hospital Universitari Germans Trias i Pujol, Centro de Investigaciones Biomedicas en Red de Enfermedades Hepaticas y Digestivas, Badalona, Spain. Electronic address: eugenidomenech@gmail.com.&lt;/_author_adr&gt;&lt;_created&gt;61829921&lt;/_created&gt;&lt;_date&gt;2016-06-01&lt;/_date&gt;&lt;_date_display&gt;2016 Jun&lt;/_date_display&gt;&lt;_db_updated&gt;PubMed&lt;/_db_updated&gt;&lt;_doi&gt;10.1016/j.dld.2016.02.024&lt;/_doi&gt;&lt;_impact_factor&gt;   3.061&lt;/_impact_factor&gt;&lt;_isbn&gt;1878-3562 (Electronic); 1590-8658 (Linking)&lt;/_isbn&gt;&lt;_issue&gt;6&lt;/_issue&gt;&lt;_journal&gt;Dig Liver Dis&lt;/_journal&gt;&lt;_keywords&gt;Administration, Intravenous; Adrenal Cortex Hormones/*therapeutic use; Adult; Colectomy; Colitis, Ulcerative/*therapy; Cyclosporine/therapeutic use; Female; Follow-Up Studies; Gastrointestinal Agents/*therapeutic use; Humans; Immunosuppressive Agents/*therapeutic use; Infliximab/therapeutic use; Kaplan-Meier Estimate; Logistic Models; Male; Middle Aged; Retrospective Studies; Severity of Illness Index; Spain; Tertiary Care Centers; Treatment FailureColectomy; Corticosteroids; Cyclosporine; Infliximab; Ulcerative colitis&lt;/_keywords&gt;&lt;_language&gt;eng&lt;/_language&gt;&lt;_modified&gt;61971234&lt;/_modified&gt;&lt;_ori_publication&gt;Copyright (c) 2016 Editrice Gastroenterologica Italiana S.r.l. Published by_x000d__x000a_      Elsevier Ltd. All rights reserved.&lt;/_ori_publication&gt;&lt;_pages&gt;608-12&lt;/_pages&gt;&lt;_tertiary_title&gt;Digestive and liver disease : official journal of the Italian Society of_x000d__x000a_      Gastroenterology and the Italian Association for the Study of the Liver&lt;/_tertiary_title&gt;&lt;_type_work&gt;Journal Article; Multicenter Study&lt;/_type_work&gt;&lt;_url&gt;http://www.ncbi.nlm.nih.gov/entrez/query.fcgi?cmd=Retrieve&amp;amp;db=pubmed&amp;amp;dopt=Abstract&amp;amp;list_uids=27012443&amp;amp;query_hl=1&lt;/_url&gt;&lt;_volume&gt;48&lt;/_volume&gt;&lt;/Details&gt;&lt;Extra&gt;&lt;DBUID&gt;{F96A950B-833F-4880-A151-76DA2D6A2879}&lt;/DBUID&gt;&lt;/Extra&gt;&lt;/Item&gt;&lt;/References&gt;&lt;/Group&gt;&lt;/Citation&gt;_x000a_"/>
    <w:docVar w:name="NE.Ref{BB9E1354-DB43-4405-82AE-594B92867F9E}" w:val=" ADDIN NE.Ref.{BB9E1354-DB43-4405-82AE-594B92867F9E}&lt;Citation&gt;&lt;Group&gt;&lt;References&gt;&lt;Item&gt;&lt;ID&gt;411&lt;/ID&gt;&lt;UID&gt;{682270B4-2D6E-454E-8D25-74E2137EF2F5}&lt;/UID&gt;&lt;Title&gt;An update on the epidemiology of inflammatory bowel disease in Asia&lt;/Title&gt;&lt;Template&gt;Journal Article&lt;/Template&gt;&lt;Star&gt;0&lt;/Star&gt;&lt;Tag&gt;0&lt;/Tag&gt;&lt;Author&gt;Thia, K T; Loftus, EV Jr; Sandborn, W J; Yang, S K&lt;/Author&gt;&lt;Year&gt;2008&lt;/Year&gt;&lt;Details&gt;&lt;_accession_num&gt;19086963&lt;/_accession_num&gt;&lt;_author_adr&gt;Miles &amp;amp;amp; Shirley Fiterman Center for Digestive Diseases, Mayo Clinic, Rochester, Minnesota 55905, USA.&lt;/_author_adr&gt;&lt;_collection_scope&gt;SCI;SCIE;&lt;/_collection_scope&gt;&lt;_created&gt;61543718&lt;/_created&gt;&lt;_date&gt;2008-12-01&lt;/_date&gt;&lt;_date_display&gt;2008 Dec&lt;/_date_display&gt;&lt;_db_updated&gt;PubMed&lt;/_db_updated&gt;&lt;_doi&gt;10.1111/j.1572-0241.2008.02158.x&lt;/_doi&gt;&lt;_impact_factor&gt;   9.566&lt;/_impact_factor&gt;&lt;_isbn&gt;1572-0241 (Electronic); 0002-9270 (Linking)&lt;/_isbn&gt;&lt;_issue&gt;12&lt;/_issue&gt;&lt;_journal&gt;Am J Gastroenterol&lt;/_journal&gt;&lt;_keywords&gt;Adult; Asia/epidemiology; Female; Genetic Predisposition to Disease; Humans; Incidence; Inflammatory Bowel Diseases/*epidemiology/etiology/genetics; Male; Phenotype; Prevalence; Risk Factors; Young Adult&lt;/_keywords&gt;&lt;_language&gt;eng&lt;/_language&gt;&lt;_modified&gt;61543756&lt;/_modified&gt;&lt;_pages&gt;3167-82&lt;/_pages&gt;&lt;_tertiary_title&gt;The American journal of gastroenterology&lt;/_tertiary_title&gt;&lt;_type_work&gt;Comparative Study; Journal Article; Review&lt;/_type_work&gt;&lt;_url&gt;http://www.ncbi.nlm.nih.gov/entrez/query.fcgi?cmd=Retrieve&amp;amp;db=pubmed&amp;amp;dopt=Abstract&amp;amp;list_uids=19086963&amp;amp;query_hl=1&lt;/_url&gt;&lt;_volume&gt;103&lt;/_volume&gt;&lt;/Details&gt;&lt;Extra&gt;&lt;DBUID&gt;{F96A950B-833F-4880-A151-76DA2D6A2879}&lt;/DBUID&gt;&lt;/Extra&gt;&lt;/Item&gt;&lt;/References&gt;&lt;/Group&gt;&lt;/Citation&gt;_x000a_"/>
    <w:docVar w:name="NE.Ref{BE76B0D6-D793-482B-890E-748C5D153BB5}" w:val=" ADDIN NE.Ref.{BE76B0D6-D793-482B-890E-748C5D153BB5} ADDIN NE.Ref.{BE76B0D6-D793-482B-890E-748C5D153BB5}&lt;Citation&gt;&lt;Group&gt;&lt;References&gt;&lt;Item&gt;&lt;ID&gt;404&lt;/ID&gt;&lt;UID&gt;{9A087F3E-107B-4854-89A2-8A2CEF623500}&lt;/UID&gt;&lt;Title&gt;Long-term follow-up of ulcerative colitis in the Chinese population&lt;/Title&gt;&lt;Template&gt;Journal Article&lt;/Template&gt;&lt;Star&gt;0&lt;/Star&gt;&lt;Tag&gt;0&lt;/Tag&gt;&lt;Author&gt;Chow, D K; Leong, R W; Tsoi, K K; Ng, S S; Leung, W K; Wu, J C; Wong, V W; Chan, F K; Sung, J J&lt;/Author&gt;&lt;Year&gt;2009&lt;/Year&gt;&lt;Details&gt;&lt;_accession_num&gt;19262521&lt;/_accession_num&gt;&lt;_author_adr&gt;Department of Medicine and Therapeutics, Institute of Digestive Disease, Prince of Wales Hospital, The Chinese University of Hong Kong, Shatin, China. chowkailai@yahoo.com.hk&lt;/_author_adr&gt;&lt;_date_display&gt;2009 Mar&lt;/_date_display&gt;&lt;_date&gt;2009-03-01&lt;/_date&gt;&lt;_doi&gt;10.1038/ajg.2008.74&lt;/_doi&gt;&lt;_isbn&gt;1572-0241 (Electronic); 0002-9270 (Linking)&lt;/_isbn&gt;&lt;_issue&gt;3&lt;/_issue&gt;&lt;_journal&gt;Am J Gastroenterol&lt;/_journal&gt;&lt;_keywords&gt;Adult; Aged; Aged, 80 and over; Asian Continental Ancestry Group; *Colitis, Ulcerative/complications/epidemiology/pathology/surgery; Follow-Up Studies; Hong Kong/epidemiology; Humans; Incidence; Male; Middle Aged; Prevalence; Young Adult&lt;/_keywords&gt;&lt;_language&gt;eng&lt;/_language&gt;&lt;_pages&gt;647-54&lt;/_pages&gt;&lt;_tertiary_title&gt;The American journal of gastroenterology&lt;/_tertiary_title&gt;&lt;_type_work&gt;Journal Article&lt;/_type_work&gt;&lt;_url&gt;http://www.ncbi.nlm.nih.gov/entrez/query.fcgi?cmd=Retrieve&amp;amp;db=pubmed&amp;amp;dopt=Abstract&amp;amp;list_uids=19262521&amp;amp;query_hl=1&lt;/_url&gt;&lt;_volume&gt;104&lt;/_volume&gt;&lt;_created&gt;61543687&lt;/_created&gt;&lt;_modified&gt;61543688&lt;/_modified&gt;&lt;_db_updated&gt;PubMed&lt;/_db_updated&gt;&lt;_impact_factor&gt;  10.383&lt;/_impact_factor&gt;&lt;_collection_scope&gt;SCI;SCIE;&lt;/_collection_scope&gt;&lt;/Details&gt;&lt;Extra&gt;&lt;DBUID&gt;{F96A950B-833F-4880-A151-76DA2D6A2879}&lt;/DBUID&gt;&lt;/Extra&gt;&lt;/Item&gt;&lt;/References&gt;&lt;/Group&gt;&lt;/Citation&gt;_x000a_"/>
    <w:docVar w:name="NE.Ref{C3F13FB9-48F1-485D-B21D-1935544F6EC1}" w:val=" ADDIN NE.Ref.{C3F13FB9-48F1-485D-B21D-1935544F6EC1}&lt;Citation&gt;&lt;Group&gt;&lt;References&gt;&lt;Item&gt;&lt;ID&gt;725&lt;/ID&gt;&lt;UID&gt;{8827DB28-C474-4596-878B-849FA08EFC51}&lt;/UID&gt;&lt;Title&gt;[Analysis of surgical treatment for severe ulcerative colitis]&lt;/Title&gt;&lt;Template&gt;Journal Article&lt;/Template&gt;&lt;Star&gt;0&lt;/Star&gt;&lt;Tag&gt;0&lt;/Tag&gt;&lt;Author&gt;Pan, Y; Ouyang, Q; Hu, R W&lt;/Author&gt;&lt;Year&gt;2010&lt;/Year&gt;&lt;Details&gt;&lt;_accession_num&gt;20577922&lt;/_accession_num&gt;&lt;_author_adr&gt;Department of Gastroenterology, West China Hospital, Sichuan University, Chengdu  610041, China.&lt;/_author_adr&gt;&lt;_created&gt;61929451&lt;/_created&gt;&lt;_date&gt;2010-06-01&lt;/_date&gt;&lt;_date_display&gt;2010 Jun&lt;/_date_display&gt;&lt;_db_updated&gt;PubMed&lt;/_db_updated&gt;&lt;_isbn&gt;1671-0274 (Print); 1671-0274 (Linking)&lt;/_isbn&gt;&lt;_issue&gt;6&lt;/_issue&gt;&lt;_journal&gt;Zhonghua Wei Chang Wai Ke Za Zhi&lt;/_journal&gt;&lt;_keywords&gt;Adolescent; Adult; Aged; Colitis, Ulcerative/*surgery; Humans; Middle Aged; *Quality of Life; Treatment Outcome; Young Adult&lt;/_keywords&gt;&lt;_language&gt;chi&lt;/_language&gt;&lt;_modified&gt;61929527&lt;/_modified&gt;&lt;_pages&gt;430-2&lt;/_pages&gt;&lt;_tertiary_title&gt;Zhonghua wei chang wai ke za zhi = Chinese journal of gastrointestinal surgery&lt;/_tertiary_title&gt;&lt;_type_work&gt;Comparative Study; English Abstract; Journal Article&lt;/_type_work&gt;&lt;_url&gt;http://www.ncbi.nlm.nih.gov/entrez/query.fcgi?cmd=Retrieve&amp;amp;db=pubmed&amp;amp;dopt=Abstract&amp;amp;list_uids=20577922&amp;amp;query_hl=1&lt;/_url&gt;&lt;_volume&gt;13&lt;/_volume&gt;&lt;/Details&gt;&lt;Extra&gt;&lt;DBUID&gt;{F96A950B-833F-4880-A151-76DA2D6A2879}&lt;/DBUID&gt;&lt;/Extra&gt;&lt;/Item&gt;&lt;/References&gt;&lt;/Group&gt;&lt;/Citation&gt;_x000a_"/>
    <w:docVar w:name="NE.Ref{C65230D4-FE2F-472C-A972-69E6AE5AAE28}" w:val=" ADDIN NE.Ref.{C65230D4-FE2F-472C-A972-69E6AE5AAE28} ADDIN NE.Ref.{C65230D4-FE2F-472C-A972-69E6AE5AAE28}&lt;Citation&gt;&lt;Group&gt;&lt;References&gt;&lt;Item&gt;&lt;ID&gt;721&lt;/ID&gt;&lt;UID&gt;{A77C1B3B-79A6-4BF0-A1E2-D91BB322B30F}&lt;/UID&gt;&lt;Title&gt;Progression of inflammatory bowel disease in China&lt;/Title&gt;&lt;Template&gt;Journal Article&lt;/Template&gt;&lt;Star&gt;0&lt;/Star&gt;&lt;Tag&gt;0&lt;/Tag&gt;&lt;Author&gt;Wang, Y F; Ouyang, Q; Hu, R W&lt;/Author&gt;&lt;Year&gt;2010&lt;/Year&gt;&lt;Details&gt;&lt;_accession_num&gt;20402832&lt;/_accession_num&gt;&lt;_author_adr&gt;Department of Gastroenterology, West China Hospital, Sichuan University, Chengdu, Sichuan Province, China.&lt;/_author_adr&gt;&lt;_date_display&gt;2010 Apr&lt;/_date_display&gt;&lt;_date&gt;2010-04-01&lt;/_date&gt;&lt;_doi&gt;10.1111/j.1751-2980.2010.00421.x&lt;/_doi&gt;&lt;_isbn&gt;1751-2980 (Electronic); 1751-2972 (Linking)&lt;/_isbn&gt;&lt;_issue&gt;2&lt;/_issue&gt;&lt;_journal&gt;J Dig Dis&lt;/_journal&gt;&lt;_keywords&gt;Age Factors; China/epidemiology; Female; Humans; Incidence; Inflammatory Bowel Diseases/*epidemiology/ethnology; Male; *Phenotype; Sex Factors&lt;/_keywords&gt;&lt;_language&gt;eng&lt;/_language&gt;&lt;_pages&gt;76-82&lt;/_pages&gt;&lt;_tertiary_title&gt;Journal of digestive diseases&lt;/_tertiary_title&gt;&lt;_type_work&gt;Journal Article; Review&lt;/_type_work&gt;&lt;_url&gt;http://www.ncbi.nlm.nih.gov/entrez/query.fcgi?cmd=Retrieve&amp;amp;db=pubmed&amp;amp;dopt=Abstract&amp;amp;list_uids=20402832&amp;amp;query_hl=1&lt;/_url&gt;&lt;_volume&gt;11&lt;/_volume&gt;&lt;_created&gt;61875980&lt;/_created&gt;&lt;_modified&gt;61875980&lt;/_modified&gt;&lt;_db_updated&gt;PubMed&lt;/_db_updated&gt;&lt;_impact_factor&gt;   1.632&lt;/_impact_factor&gt;&lt;/Details&gt;&lt;Extra&gt;&lt;DBUID&gt;{F96A950B-833F-4880-A151-76DA2D6A2879}&lt;/DBUID&gt;&lt;/Extra&gt;&lt;/Item&gt;&lt;/References&gt;&lt;/Group&gt;&lt;Group&gt;&lt;References&gt;&lt;Item&gt;&lt;ID&gt;729&lt;/ID&gt;&lt;UID&gt;{0369B3D9-7242-4037-8F89-FA4901693BDC}&lt;/UID&gt;&lt;Title&gt;Factors affecting pouch-related outcomes after restorative proctocolectomy&lt;/Title&gt;&lt;Template&gt;Journal Article&lt;/Template&gt;&lt;Star&gt;0&lt;/Star&gt;&lt;Tag&gt;0&lt;/Tag&gt;&lt;Author&gt;Noh, G T; Han, J; Cho, M S; Hur, H; Min, B S; Lee, K Y; Kim, N K&lt;/Author&gt;&lt;Year&gt;2017&lt;/Year&gt;&lt;Details&gt;&lt;_accession_num&gt;29049337&lt;/_accession_num&gt;&lt;_author_adr&gt;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 Department of Surgery, Yonsei University College of Medicine, Seoul, South Korea.&lt;/_author_adr&gt;&lt;_date_display&gt;2017&lt;/_date_display&gt;&lt;_date&gt;2017-01-20&lt;/_date&gt;&lt;_doi&gt;10.1371/journal.pone.0186596&lt;/_doi&gt;&lt;_isbn&gt;1932-6203 (Electronic); 1932-6203 (Linking)&lt;/_isbn&gt;&lt;_issue&gt;10&lt;/_issue&gt;&lt;_journal&gt;PLoS One&lt;/_journal&gt;&lt;_language&gt;eng&lt;/_language&gt;&lt;_pages&gt;e0186596&lt;/_pages&gt;&lt;_tertiary_title&gt;PloS one&lt;/_tertiary_title&gt;&lt;_type_work&gt;Journal Article&lt;/_type_work&gt;&lt;_url&gt;http://www.ncbi.nlm.nih.gov/entrez/query.fcgi?cmd=Retrieve&amp;amp;db=pubmed&amp;amp;dopt=Abstract&amp;amp;list_uids=29049337&amp;amp;query_hl=1&lt;/_url&gt;&lt;_volume&gt;12&lt;/_volume&gt;&lt;_created&gt;61964640&lt;/_created&gt;&lt;_modified&gt;61964640&lt;/_modified&gt;&lt;_db_updated&gt;PubMed&lt;/_db_updated&gt;&lt;_impact_factor&gt;   2.806&lt;/_impact_factor&gt;&lt;_collection_scope&gt;SCIE;&lt;/_collection_scope&gt;&lt;/Details&gt;&lt;Extra&gt;&lt;DBUID&gt;{F96A950B-833F-4880-A151-76DA2D6A2879}&lt;/DBUID&gt;&lt;/Extra&gt;&lt;/Item&gt;&lt;/References&gt;&lt;/Group&gt;&lt;/Citation&gt;_x000a_"/>
    <w:docVar w:name="NE.Ref{C65AA593-92F7-4D4D-A96C-E66D37ED4AFB}" w:val=" ADDIN NE.Ref.{C65AA593-92F7-4D4D-A96C-E66D37ED4AFB}&lt;Citation&gt;&lt;Group&gt;&lt;References&gt;&lt;Item&gt;&lt;ID&gt;404&lt;/ID&gt;&lt;UID&gt;{9A087F3E-107B-4854-89A2-8A2CEF623500}&lt;/UID&gt;&lt;Title&gt;Long-term follow-up of ulcerative colitis in the Chinese population&lt;/Title&gt;&lt;Template&gt;Journal Article&lt;/Template&gt;&lt;Star&gt;0&lt;/Star&gt;&lt;Tag&gt;0&lt;/Tag&gt;&lt;Author&gt;Chow, D K; Leong, R W; Tsoi, K K; Ng, S S; Leung, W K; Wu, J C; Wong, V W; Chan, F K; Sung, J J&lt;/Author&gt;&lt;Year&gt;2009&lt;/Year&gt;&lt;Details&gt;&lt;_accession_num&gt;19262521&lt;/_accession_num&gt;&lt;_author_adr&gt;Department of Medicine and Therapeutics, Institute of Digestive Disease, Prince of Wales Hospital, The Chinese University of Hong Kong, Shatin, China. chowkailai@yahoo.com.hk&lt;/_author_adr&gt;&lt;_collection_scope&gt;SCI;SCIE;&lt;/_collection_scope&gt;&lt;_created&gt;61543687&lt;/_created&gt;&lt;_date&gt;2009-03-01&lt;/_date&gt;&lt;_date_display&gt;2009 Mar&lt;/_date_display&gt;&lt;_db_updated&gt;PubMed&lt;/_db_updated&gt;&lt;_doi&gt;10.1038/ajg.2008.74&lt;/_doi&gt;&lt;_impact_factor&gt;   9.566&lt;/_impact_factor&gt;&lt;_isbn&gt;1572-0241 (Electronic); 0002-9270 (Linking)&lt;/_isbn&gt;&lt;_issue&gt;3&lt;/_issue&gt;&lt;_journal&gt;Am J Gastroenterol&lt;/_journal&gt;&lt;_keywords&gt;Adult; Aged; Aged, 80 and over; Asian Continental Ancestry Group; *Colitis, Ulcerative/complications/epidemiology/pathology/surgery; Follow-Up Studies; Hong Kong/epidemiology; Humans; Incidence; Male; Middle Aged; Prevalence; Young Adult&lt;/_keywords&gt;&lt;_language&gt;eng&lt;/_language&gt;&lt;_modified&gt;61971237&lt;/_modified&gt;&lt;_pages&gt;647-54&lt;/_pages&gt;&lt;_tertiary_title&gt;The American journal of gastroenterology&lt;/_tertiary_title&gt;&lt;_type_work&gt;Journal Article&lt;/_type_work&gt;&lt;_url&gt;http://www.ncbi.nlm.nih.gov/entrez/query.fcgi?cmd=Retrieve&amp;amp;db=pubmed&amp;amp;dopt=Abstract&amp;amp;list_uids=19262521&amp;amp;query_hl=1&lt;/_url&gt;&lt;_volume&gt;104&lt;/_volume&gt;&lt;/Details&gt;&lt;Extra&gt;&lt;DBUID&gt;{F96A950B-833F-4880-A151-76DA2D6A2879}&lt;/DBUID&gt;&lt;/Extra&gt;&lt;/Item&gt;&lt;/References&gt;&lt;/Group&gt;&lt;/Citation&gt;_x000a_"/>
    <w:docVar w:name="NE.Ref{C98A0389-6A92-4F85-B762-9CEDACA0C5A6}" w:val=" ADDIN NE.Ref.{C98A0389-6A92-4F85-B762-9CEDACA0C5A6} ADDIN NE.Ref.{C98A0389-6A92-4F85-B762-9CEDACA0C5A6}&lt;Citation&gt;&lt;Group&gt;&lt;References&gt;&lt;Item&gt;&lt;ID&gt;722&lt;/ID&gt;&lt;UID&gt;{497DF9D3-51C1-4286-99FA-A8CF53A7FC53}&lt;/UID&gt;&lt;Title&gt;Inflammatory bowel disease in the 21(st) century in China: turning challenges into opportunities&lt;/Title&gt;&lt;Template&gt;Journal Article&lt;/Template&gt;&lt;Star&gt;0&lt;/Star&gt;&lt;Tag&gt;0&lt;/Tag&gt;&lt;Author&gt;Ouyang, Q; Xue, L Y&lt;/Author&gt;&lt;Year&gt;2012&lt;/Year&gt;&lt;Details&gt;&lt;_accession_num&gt;22435503&lt;/_accession_num&gt;&lt;_author_adr&gt;Department of Gastroenterology, West China Hospital, Sichuan University, Chengdu, Sichuan Province, China. qin.ouyang@163.com&lt;/_author_adr&gt;&lt;_date_display&gt;2012 Apr&lt;/_date_display&gt;&lt;_date&gt;2012-04-01&lt;/_date&gt;&lt;_doi&gt;10.1111/j.1751-2980.2012.00579.x&lt;/_doi&gt;&lt;_isbn&gt;1751-2980 (Electronic); 1751-2972 (Linking)&lt;/_isbn&gt;&lt;_issue&gt;4&lt;/_issue&gt;&lt;_journal&gt;J Dig Dis&lt;/_journal&gt;&lt;_keywords&gt;Biomedical Research/trends; China/epidemiology; Gastroenterology/*statistics &amp;amp;amp; numerical data/*trends; Humans; Inflammatory Bowel Diseases/*epidemiology/*therapy; Medicine, Chinese Traditional/*trends&lt;/_keywords&gt;&lt;_language&gt;eng&lt;/_language&gt;&lt;_ori_publication&gt;(c) 2012 The Authors. Journal of Digestive Diseases (c) 2012 Chinese Medical_x000d__x000a_      Association Shanghai Branch, Chinese Society of Gastroenterology, Renji Hospital _x000d__x000a_      Affiliated to Shanghai Jiaotong University School of Medicine and Blackwell_x000d__x000a_      Publishing Asia Pty Ltd.&lt;/_ori_publication&gt;&lt;_pages&gt;195-9&lt;/_pages&gt;&lt;_tertiary_title&gt;Journal of digestive diseases&lt;/_tertiary_title&gt;&lt;_type_work&gt;Journal Article&lt;/_type_work&gt;&lt;_url&gt;http://www.ncbi.nlm.nih.gov/entrez/query.fcgi?cmd=Retrieve&amp;amp;db=pubmed&amp;amp;dopt=Abstract&amp;amp;list_uids=22435503&amp;amp;query_hl=1&lt;/_url&gt;&lt;_volume&gt;13&lt;/_volume&gt;&lt;_created&gt;61876289&lt;/_created&gt;&lt;_modified&gt;61876289&lt;/_modified&gt;&lt;_db_updated&gt;PubMed&lt;/_db_updated&gt;&lt;_impact_factor&gt;   1.632&lt;/_impact_factor&gt;&lt;/Details&gt;&lt;Extra&gt;&lt;DBUID&gt;{F96A950B-833F-4880-A151-76DA2D6A2879}&lt;/DBUID&gt;&lt;/Extra&gt;&lt;/Item&gt;&lt;/References&gt;&lt;/Group&gt;&lt;/Citation&gt;_x000a_"/>
    <w:docVar w:name="NE.Ref{CB2AADAE-DAE6-4E97-BDA5-53BE132B6C13}" w:val=" ADDIN NE.Ref.{CB2AADAE-DAE6-4E97-BDA5-53BE132B6C13} ADDIN NE.Ref.{CB2AADAE-DAE6-4E97-BDA5-53BE132B6C13}&lt;Citation&gt;&lt;Group&gt;&lt;References&gt;&lt;Item&gt;&lt;ID&gt;723&lt;/ID&gt;&lt;UID&gt;{60728D0C-D191-4470-AE5A-0851C4E1A8CE}&lt;/UID&gt;&lt;Title&gt;A Bibliometric Analysis of PubMed Literature on Middle East Respiratory Syndrome&lt;/Title&gt;&lt;Template&gt;Journal Article&lt;/Template&gt;&lt;Star&gt;0&lt;/Star&gt;&lt;Tag&gt;0&lt;/Tag&gt;&lt;Author&gt;Wang, Z; Chen, Y; Cai, G; Jiang, Z; Liu, K; Chen, B; Jiang, J; Gu, H&lt;/Author&gt;&lt;Year&gt;2016&lt;/Year&gt;&lt;Details&gt;&lt;_accession_num&gt;27304963&lt;/_accession_num&gt;&lt;_author_adr&gt;Zhejiang Provincial Center for Disease Control and Prevention, 3399 Binsheng Road, Binjiang District, Zhejiang 310051, China. ztwang@cdc.zj.cn.; Zhejiang Provincial Center for Disease Control and Prevention, 3399 Binsheng Road, Binjiang District, Zhejiang 310051, China. ydchen@cdc.zj.cn.; Zhejiang Provincial Center for Disease Control and Prevention, 3399 Binsheng Road, Binjiang District, Zhejiang 310051, China. gfcai@cdc.zj.cn.; Zhejiang Provincial Center for Disease Control and Prevention, 3399 Binsheng Road, Binjiang District, Zhejiang 310051, China. zhgjiang@cdc.zj.cn.; Zhejiang Provincial Center for Disease Control and Prevention, 3399 Binsheng Road, Binjiang District, Zhejiang 310051, China. kliu@cdc.zj.cn.; Zhejiang Provincial Center for Disease Control and Prevention, 3399 Binsheng Road, Binjiang District, Zhejiang 310051, China. bchen@cdc.zj.cn.; Zhejiang Provincial Center for Disease Control and Prevention, 3399 Binsheng Road, Binjiang District, Zhejiang 310051, China. jmjiang@cdc.zj.cn.; Zhejiang Provincial Center for Disease Control and Prevention, 3399 Binsheng Road, Binjiang District, Zhejiang 310051, China. hgu@cdc.zj.cn.&lt;/_author_adr&gt;&lt;_date_display&gt;2016 Jun 13&lt;/_date_display&gt;&lt;_date&gt;2016-06-13&lt;/_date&gt;&lt;_doi&gt;10.3390/ijerph13060583&lt;/_doi&gt;&lt;_isbn&gt;1660-4601 (Electronic); 1660-4601 (Linking)&lt;/_isbn&gt;&lt;_issue&gt;6&lt;/_issue&gt;&lt;_journal&gt;Int J Environ Res Public Health&lt;/_journal&gt;&lt;_keywords&gt;*Bibliometrics; Biomedical Research/*statistics &amp;amp;amp; numerical data; *Coronavirus Infections; Efficiency; Humans; Journal Impact Factor; PubMed/*statistics &amp;amp;amp; numerical data; SoftwareMERS; Middle East Respiratory Syndrome; bibliometrics; literature review&lt;/_keywords&gt;&lt;_language&gt;eng&lt;/_language&gt;&lt;_tertiary_title&gt;International journal of environmental research and public health&lt;/_tertiary_title&gt;&lt;_type_work&gt;Journal Article&lt;/_type_work&gt;&lt;_url&gt;http://www.ncbi.nlm.nih.gov/entrez/query.fcgi?cmd=Retrieve&amp;amp;db=pubmed&amp;amp;dopt=Abstract&amp;amp;list_uids=27304963&amp;amp;query_hl=1&lt;/_url&gt;&lt;_volume&gt;13&lt;/_volume&gt;&lt;_created&gt;61876300&lt;/_created&gt;&lt;_modified&gt;61876301&lt;/_modified&gt;&lt;_db_updated&gt;PubMed&lt;/_db_updated&gt;&lt;_impact_factor&gt;   2.101&lt;/_impact_factor&gt;&lt;/Details&gt;&lt;Extra&gt;&lt;DBUID&gt;{F96A950B-833F-4880-A151-76DA2D6A2879}&lt;/DBUID&gt;&lt;/Extra&gt;&lt;/Item&gt;&lt;/References&gt;&lt;/Group&gt;&lt;Group&gt;&lt;References&gt;&lt;Item&gt;&lt;ID&gt;407&lt;/ID&gt;&lt;UID&gt;{75D52CC0-0D9C-4DEF-BDFC-730A05409A5C}&lt;/UID&gt;&lt;Title&gt;Increasing complexity of clinical research in gastroenterology: implications for  the training of clinician-scientists&lt;/Title&gt;&lt;Template&gt;Journal Article&lt;/Template&gt;&lt;Star&gt;0&lt;/Star&gt;&lt;Tag&gt;0&lt;/Tag&gt;&lt;Author&gt;Scott, F I; McConnell, R A; Lewis, M E; Lewis, J D&lt;/Author&gt;&lt;Year&gt;2012&lt;/Year&gt;&lt;Details&gt;&lt;_accession_num&gt;22475957&lt;/_accession_num&gt;&lt;_author_adr&gt;Division of Gastroenterology, Department of Medicine, University of Pennsylvania, Perelman School of Medicine, Philadelphia, Pennsylvania 19104, USA. frankis@mail.med.upenn.edu&lt;/_author_adr&gt;&lt;_date_display&gt;2012 Apr&lt;/_date_display&gt;&lt;_date&gt;2012-04-01&lt;/_date&gt;&lt;_doi&gt;10.1038/ajg.2011.450&lt;/_doi&gt;&lt;_isbn&gt;1572-0241 (Electronic); 0002-9270 (Linking)&lt;/_isbn&gt;&lt;_issue&gt;4&lt;/_issue&gt;&lt;_journal&gt;Am J Gastroenterol&lt;/_journal&gt;&lt;_keywords&gt;Biomedical Research/*education/*trends; Epidemiology/education; Gastroenterology/*education/*trends; Humans; *Professional Competence; Research Design/*trends; Research Personnel/*education/supply &amp;amp;amp; distribution; Research Support as Topic/trends&lt;/_keywords&gt;&lt;_language&gt;eng&lt;/_language&gt;&lt;_pages&gt;496-500&lt;/_pages&gt;&lt;_tertiary_title&gt;The American journal of gastroenterology&lt;/_tertiary_title&gt;&lt;_type_work&gt;Journal Article; Research Support, N.I.H., Extramural; Review&lt;/_type_work&gt;&lt;_url&gt;http://www.ncbi.nlm.nih.gov/entrez/query.fcgi?cmd=Retrieve&amp;amp;db=pubmed&amp;amp;dopt=Abstract&amp;amp;list_uids=22475957&amp;amp;query_hl=1&lt;/_url&gt;&lt;_volume&gt;107&lt;/_volume&gt;&lt;_created&gt;61543705&lt;/_created&gt;&lt;_modified&gt;61543706&lt;/_modified&gt;&lt;_db_updated&gt;PubMed&lt;/_db_updated&gt;&lt;_impact_factor&gt;  10.383&lt;/_impact_factor&gt;&lt;_collection_scope&gt;SCI;SCIE;&lt;/_collection_scope&gt;&lt;/Details&gt;&lt;Extra&gt;&lt;DBUID&gt;{F96A950B-833F-4880-A151-76DA2D6A2879}&lt;/DBUID&gt;&lt;/Extra&gt;&lt;/Item&gt;&lt;/References&gt;&lt;/Group&gt;&lt;/Citation&gt;_x000a_"/>
    <w:docVar w:name="NE.Ref{CD64201C-446A-402F-BC9A-79353248B151}" w:val=" ADDIN NE.Ref.{CD64201C-446A-402F-BC9A-79353248B151}&lt;Citation&gt;&lt;Group&gt;&lt;References&gt;&lt;Item&gt;&lt;ID&gt;728&lt;/ID&gt;&lt;UID&gt;{1E31BE79-6EF4-4A84-AF45-A59676655C44}&lt;/UID&gt;&lt;Title&gt;5-Aminosalicylates reduce the risk of colorectal neoplasia in patients with ulcerative colitis: an updated meta-analysis&lt;/Title&gt;&lt;Template&gt;Journal Article&lt;/Template&gt;&lt;Star&gt;0&lt;/Star&gt;&lt;Tag&gt;0&lt;/Tag&gt;&lt;Author&gt;Zhao, L N; Li, J Y; Yu, T; Chen, G C; Yuan, Y H; Chen, Q K&lt;/Author&gt;&lt;Year&gt;2014&lt;/Year&gt;&lt;Details&gt;&lt;_accession_num&gt;24710620&lt;/_accession_num&gt;&lt;_author_adr&gt;Department of Gastroenterology, Sun Yat-Sen Memorial Hospital, Sun Yat-Sen University, Guangzhou, Guangdong, People&amp;apos;s Republic of China.; Department of Gastroenterology, Sun Yat-Sen Memorial Hospital, Sun Yat-Sen University, Guangzhou, Guangdong, People&amp;apos;s Republic of China.; Department of Gastroenterology, Sun Yat-Sen Memorial Hospital, Sun Yat-Sen University, Guangzhou, Guangdong, People&amp;apos;s Republic of China.; Department of Gastroenterology, Sun Yat-Sen Memorial Hospital, Sun Yat-Sen University, Guangzhou, Guangdong, People&amp;apos;s Republic of China.; Department of Gastroenterology, Sun Yat-Sen Memorial Hospital, Sun Yat-Sen University, Guangzhou, Guangdong, People&amp;apos;s Republic of China.; Department of Gastroenterology, Sun Yat-Sen Memorial Hospital, Sun Yat-Sen University, Guangzhou, Guangdong, People&amp;apos;s Republic of China.&lt;/_author_adr&gt;&lt;_collection_scope&gt;SCIE;&lt;/_collection_scope&gt;&lt;_created&gt;61964614&lt;/_created&gt;&lt;_date&gt;2014-01-20&lt;/_date&gt;&lt;_date_display&gt;2014&lt;/_date_display&gt;&lt;_db_updated&gt;PubMed&lt;/_db_updated&gt;&lt;_doi&gt;10.1371/journal.pone.0094208&lt;/_doi&gt;&lt;_impact_factor&gt;   2.806&lt;/_impact_factor&gt;&lt;_isbn&gt;1932-6203 (Electronic); 1932-6203 (Linking)&lt;/_isbn&gt;&lt;_issue&gt;4&lt;/_issue&gt;&lt;_journal&gt;PLoS One&lt;/_journal&gt;&lt;_keywords&gt;Colitis, Ulcerative/*complications; Colorectal Neoplasms/*complications/*prevention &amp;amp;amp; control; Humans; Mesalamine/*pharmacology; Risk&lt;/_keywords&gt;&lt;_language&gt;eng&lt;/_language&gt;&lt;_modified&gt;61971181&lt;/_modified&gt;&lt;_pages&gt;e94208&lt;/_pages&gt;&lt;_tertiary_title&gt;PloS one&lt;/_tertiary_title&gt;&lt;_type_work&gt;Journal Article; Meta-Analysis; Research Support, Non-U.S. Gov&amp;apos;t&lt;/_type_work&gt;&lt;_url&gt;http://www.ncbi.nlm.nih.gov/entrez/query.fcgi?cmd=Retrieve&amp;amp;db=pubmed&amp;amp;dopt=Abstract&amp;amp;list_uids=24710620&amp;amp;query_hl=1&lt;/_url&gt;&lt;_volume&gt;9&lt;/_volume&gt;&lt;/Details&gt;&lt;Extra&gt;&lt;DBUID&gt;{F96A950B-833F-4880-A151-76DA2D6A2879}&lt;/DBUID&gt;&lt;/Extra&gt;&lt;/Item&gt;&lt;/References&gt;&lt;/Group&gt;&lt;/Citation&gt;_x000a_"/>
    <w:docVar w:name="NE.Ref{CF09A5B9-BD9A-497B-904B-01A7A73B7B59}" w:val=" ADDIN NE.Ref.{CF09A5B9-BD9A-497B-904B-01A7A73B7B59}&lt;Citation&gt;&lt;Group&gt;&lt;References&gt;&lt;Item&gt;&lt;ID&gt;728&lt;/ID&gt;&lt;UID&gt;{1E31BE79-6EF4-4A84-AF45-A59676655C44}&lt;/UID&gt;&lt;Title&gt;5-Aminosalicylates reduce the risk of colorectal neoplasia in patients with ulcerative colitis: an updated meta-analysis&lt;/Title&gt;&lt;Template&gt;Journal Article&lt;/Template&gt;&lt;Star&gt;0&lt;/Star&gt;&lt;Tag&gt;0&lt;/Tag&gt;&lt;Author&gt;Zhao, L N; Li, J Y; Yu, T; Chen, G C; Yuan, Y H; Chen, Q K&lt;/Author&gt;&lt;Year&gt;2014&lt;/Year&gt;&lt;Details&gt;&lt;_accession_num&gt;24710620&lt;/_accession_num&gt;&lt;_author_adr&gt;Department of Gastroenterology, Sun Yat-Sen Memorial Hospital, Sun Yat-Sen University, Guangzhou, Guangdong, People&amp;apos;s Republic of China.; Department of Gastroenterology, Sun Yat-Sen Memorial Hospital, Sun Yat-Sen University, Guangzhou, Guangdong, People&amp;apos;s Republic of China.; Department of Gastroenterology, Sun Yat-Sen Memorial Hospital, Sun Yat-Sen University, Guangzhou, Guangdong, People&amp;apos;s Republic of China.; Department of Gastroenterology, Sun Yat-Sen Memorial Hospital, Sun Yat-Sen University, Guangzhou, Guangdong, People&amp;apos;s Republic of China.; Department of Gastroenterology, Sun Yat-Sen Memorial Hospital, Sun Yat-Sen University, Guangzhou, Guangdong, People&amp;apos;s Republic of China.; Department of Gastroenterology, Sun Yat-Sen Memorial Hospital, Sun Yat-Sen University, Guangzhou, Guangdong, People&amp;apos;s Republic of China.&lt;/_author_adr&gt;&lt;_collection_scope&gt;SCIE;&lt;/_collection_scope&gt;&lt;_created&gt;61964614&lt;/_created&gt;&lt;_date&gt;2014-01-20&lt;/_date&gt;&lt;_date_display&gt;2014&lt;/_date_display&gt;&lt;_db_updated&gt;PubMed&lt;/_db_updated&gt;&lt;_doi&gt;10.1371/journal.pone.0094208&lt;/_doi&gt;&lt;_impact_factor&gt;   2.806&lt;/_impact_factor&gt;&lt;_isbn&gt;1932-6203 (Electronic); 1932-6203 (Linking)&lt;/_isbn&gt;&lt;_issue&gt;4&lt;/_issue&gt;&lt;_journal&gt;PLoS One&lt;/_journal&gt;&lt;_keywords&gt;Colitis, Ulcerative/*complications; Colorectal Neoplasms/*complications/*prevention &amp;amp;amp; control; Humans; Mesalamine/*pharmacology; Risk&lt;/_keywords&gt;&lt;_language&gt;eng&lt;/_language&gt;&lt;_modified&gt;61971181&lt;/_modified&gt;&lt;_pages&gt;e94208&lt;/_pages&gt;&lt;_tertiary_title&gt;PloS one&lt;/_tertiary_title&gt;&lt;_type_work&gt;Journal Article; Meta-Analysis; Research Support, Non-U.S. Gov&amp;apos;t&lt;/_type_work&gt;&lt;_url&gt;http://www.ncbi.nlm.nih.gov/entrez/query.fcgi?cmd=Retrieve&amp;amp;db=pubmed&amp;amp;dopt=Abstract&amp;amp;list_uids=24710620&amp;amp;query_hl=1&lt;/_url&gt;&lt;_volume&gt;9&lt;/_volume&gt;&lt;/Details&gt;&lt;Extra&gt;&lt;DBUID&gt;{F96A950B-833F-4880-A151-76DA2D6A2879}&lt;/DBUID&gt;&lt;/Extra&gt;&lt;/Item&gt;&lt;/References&gt;&lt;/Group&gt;&lt;/Citation&gt;_x000a_"/>
    <w:docVar w:name="NE.Ref{D27685BD-AC01-4881-BD38-ACC16E235427}" w:val=" ADDIN NE.Ref.{D27685BD-AC01-4881-BD38-ACC16E235427}&lt;Citation&gt;&lt;Group&gt;&lt;References&gt;&lt;Item&gt;&lt;ID&gt;722&lt;/ID&gt;&lt;UID&gt;{497DF9D3-51C1-4286-99FA-A8CF53A7FC53}&lt;/UID&gt;&lt;Title&gt;Inflammatory bowel disease in the 21(st) century in China: turning challenges into opportunities&lt;/Title&gt;&lt;Template&gt;Journal Article&lt;/Template&gt;&lt;Star&gt;0&lt;/Star&gt;&lt;Tag&gt;0&lt;/Tag&gt;&lt;Author&gt;Ouyang, Q; Xue, L Y&lt;/Author&gt;&lt;Year&gt;2012&lt;/Year&gt;&lt;Details&gt;&lt;_accession_num&gt;22435503&lt;/_accession_num&gt;&lt;_author_adr&gt;Department of Gastroenterology, West China Hospital, Sichuan University, Chengdu, Sichuan Province, China. qin.ouyang@163.com&lt;/_author_adr&gt;&lt;_created&gt;61876289&lt;/_created&gt;&lt;_date&gt;2012-04-01&lt;/_date&gt;&lt;_date_display&gt;2012 Apr&lt;/_date_display&gt;&lt;_db_updated&gt;PubMed&lt;/_db_updated&gt;&lt;_doi&gt;10.1111/j.1751-2980.2012.00579.x&lt;/_doi&gt;&lt;_impact_factor&gt;   1.632&lt;/_impact_factor&gt;&lt;_isbn&gt;1751-2980 (Electronic); 1751-2972 (Linking)&lt;/_isbn&gt;&lt;_issue&gt;4&lt;/_issue&gt;&lt;_journal&gt;J Dig Dis&lt;/_journal&gt;&lt;_keywords&gt;Biomedical Research/trends; China/epidemiology; Gastroenterology/*statistics &amp;amp;amp; numerical data/*trends; Humans; Inflammatory Bowel Diseases/*epidemiology/*therapy; Medicine, Chinese Traditional/*trends&lt;/_keywords&gt;&lt;_language&gt;eng&lt;/_language&gt;&lt;_modified&gt;61877463&lt;/_modified&gt;&lt;_ori_publication&gt;(c) 2012 The Authors. Journal of Digestive Diseases (c) 2012 Chinese Medical_x000d__x000a_      Association Shanghai Branch, Chinese Society of Gastroenterology, Renji Hospital _x000d__x000a_      Affiliated to Shanghai Jiaotong University School of Medicine and Blackwell_x000d__x000a_      Publishing Asia Pty Ltd.&lt;/_ori_publication&gt;&lt;_pages&gt;195-9&lt;/_pages&gt;&lt;_tertiary_title&gt;Journal of digestive diseases&lt;/_tertiary_title&gt;&lt;_type_work&gt;Journal Article&lt;/_type_work&gt;&lt;_url&gt;http://www.ncbi.nlm.nih.gov/entrez/query.fcgi?cmd=Retrieve&amp;amp;db=pubmed&amp;amp;dopt=Abstract&amp;amp;list_uids=22435503&amp;amp;query_hl=1&lt;/_url&gt;&lt;_volume&gt;13&lt;/_volume&gt;&lt;/Details&gt;&lt;Extra&gt;&lt;DBUID&gt;{F96A950B-833F-4880-A151-76DA2D6A2879}&lt;/DBUID&gt;&lt;/Extra&gt;&lt;/Item&gt;&lt;/References&gt;&lt;/Group&gt;&lt;/Citation&gt;_x000a_"/>
    <w:docVar w:name="NE.Ref{D5068A0E-A157-4595-BA33-A32B8467A410}" w:val=" ADDIN NE.Ref.{D5068A0E-A157-4595-BA33-A32B8467A410}&lt;Citation&gt;&lt;Group&gt;&lt;References&gt;&lt;Item&gt;&lt;ID&gt;401&lt;/ID&gt;&lt;UID&gt;{C6216DEB-E7A9-48FE-A270-DECFEE86AA75}&lt;/UID&gt;&lt;Title&gt;Review article: the practical management of acute severe ulcerative colitis&lt;/Title&gt;&lt;Template&gt;Journal Article&lt;/Template&gt;&lt;Star&gt;0&lt;/Star&gt;&lt;Tag&gt;0&lt;/Tag&gt;&lt;Author&gt;Seah, D; De Cruz, P&lt;/Author&gt;&lt;Year&gt;2016&lt;/Year&gt;&lt;Details&gt;&lt;_accession_num&gt;26725569&lt;/_accession_num&gt;&lt;_author_adr&gt;Department of Medicine, The University of Melbourne, Melbourne, Vic., Australia.; Department of Gastroenterology, Austin Health, Melbourne, Vic., Australia.; Department of Medicine, The University of Melbourne, Melbourne, Vic., Australia.; Department of Gastroenterology, Austin Health, Melbourne, Vic., Australia.; Department of Gastroenterology, St Vincent&amp;apos;s Hospital, Melbourne, Vic., Australia.&lt;/_author_adr&gt;&lt;_created&gt;61543680&lt;/_created&gt;&lt;_date&gt;2016-02-01&lt;/_date&gt;&lt;_date_display&gt;2016 Feb&lt;/_date_display&gt;&lt;_db_updated&gt;PubMed&lt;/_db_updated&gt;&lt;_doi&gt;10.1111/apt.13491&lt;/_doi&gt;&lt;_impact_factor&gt;   7.286&lt;/_impact_factor&gt;&lt;_isbn&gt;1365-2036 (Electronic); 0269-2813 (Linking)&lt;/_isbn&gt;&lt;_issue&gt;4&lt;/_issue&gt;&lt;_journal&gt;Aliment Pharmacol Ther&lt;/_journal&gt;&lt;_keywords&gt;Acute Disease; Antibodies, Monoclonal/*therapeutic use; Colitis, Ulcerative/drug therapy; Cyclosporine/*therapeutic use; Humans; Immunosuppressive Agents/*therapeutic use; Infliximab/*therapeutic use; Male; Middle Aged; Randomized Controlled Trials as Topic; Salvage Therapy; Steroids/therapeutic use; Treatment Outcome&lt;/_keywords&gt;&lt;_language&gt;eng&lt;/_language&gt;&lt;_modified&gt;61852964&lt;/_modified&gt;&lt;_ori_publication&gt;(c) 2016 John Wiley &amp;amp;amp; Sons Ltd.&lt;/_ori_publication&gt;&lt;_pages&gt;482-513&lt;/_pages&gt;&lt;_tertiary_title&gt;Alimentary pharmacology &amp;amp;amp; therapeutics&lt;/_tertiary_title&gt;&lt;_type_work&gt;Journal Article; Research Support, Non-U.S. Gov&amp;apos;t; Review&lt;/_type_work&gt;&lt;_url&gt;http://www.ncbi.nlm.nih.gov/entrez/query.fcgi?cmd=Retrieve&amp;amp;db=pubmed&amp;amp;dopt=Abstract&amp;amp;list_uids=26725569&amp;amp;query_hl=1&lt;/_url&gt;&lt;_volume&gt;43&lt;/_volume&gt;&lt;/Details&gt;&lt;Extra&gt;&lt;DBUID&gt;{F96A950B-833F-4880-A151-76DA2D6A2879}&lt;/DBUID&gt;&lt;/Extra&gt;&lt;/Item&gt;&lt;/References&gt;&lt;/Group&gt;&lt;/Citation&gt;_x000a_"/>
    <w:docVar w:name="NE.Ref{D6F47370-3862-47D8-A31C-B459F6359809}" w:val=" ADDIN NE.Ref.{D6F47370-3862-47D8-A31C-B459F6359809}&lt;Citation&gt;&lt;Group&gt;&lt;References&gt;&lt;Item&gt;&lt;ID&gt;414&lt;/ID&gt;&lt;UID&gt;{18834E89-BBC5-47A0-8C4B-AE7F1F1D4C8C}&lt;/UID&gt;&lt;Title&gt;Chinese herbal medicines in the treatment of IBD and colorectal cancer: a review&lt;/Title&gt;&lt;Template&gt;Journal Article&lt;/Template&gt;&lt;Star&gt;0&lt;/Star&gt;&lt;Tag&gt;0&lt;/Tag&gt;&lt;Author&gt;Salaga, M; Zatorski, H; Sobczak, M; Chen, C; Fichna, J&lt;/Author&gt;&lt;Year&gt;2014&lt;/Year&gt;&lt;Details&gt;&lt;_accession_num&gt;24792017&lt;/_accession_num&gt;&lt;_author_adr&gt;Department of Biochemistry, Faculty of Medicine, Medical University of Lodz, Mazowiecka 6/8, 92-215, Lodz, Poland.&lt;/_author_adr&gt;&lt;_created&gt;61543737&lt;/_created&gt;&lt;_date&gt;2014-09-01&lt;/_date&gt;&lt;_date_display&gt;2014 Sep&lt;/_date_display&gt;&lt;_db_updated&gt;PubMed&lt;/_db_updated&gt;&lt;_doi&gt;10.1007/s11864-014-0288-2&lt;/_doi&gt;&lt;_isbn&gt;1534-6277 (Electronic); 1534-6277 (Linking)&lt;/_isbn&gt;&lt;_issue&gt;3&lt;/_issue&gt;&lt;_journal&gt;Curr Treat Options Oncol&lt;/_journal&gt;&lt;_keywords&gt;Animals; Clinical Trials as Topic; Colorectal Neoplasms/*drug therapy; Drug Evaluation, Preclinical; Drugs, Chinese Herbal/*therapeutic use; Humans; Inflammatory Bowel Diseases/*drug therapy; *Medicine, Chinese Traditional&lt;/_keywords&gt;&lt;_language&gt;eng&lt;/_language&gt;&lt;_modified&gt;61543754&lt;/_modified&gt;&lt;_pages&gt;405-20&lt;/_pages&gt;&lt;_tertiary_title&gt;Current treatment options in oncology&lt;/_tertiary_title&gt;&lt;_type_work&gt;Journal Article; Meta-Analysis; Research Support, Non-U.S. Gov&amp;apos;t; Review&lt;/_type_work&gt;&lt;_url&gt;http://www.ncbi.nlm.nih.gov/entrez/query.fcgi?cmd=Retrieve&amp;amp;db=pubmed&amp;amp;dopt=Abstract&amp;amp;list_uids=24792017&amp;amp;query_hl=1&lt;/_url&gt;&lt;_volume&gt;15&lt;/_volume&gt;&lt;/Details&gt;&lt;Extra&gt;&lt;DBUID&gt;{F96A950B-833F-4880-A151-76DA2D6A2879}&lt;/DBUID&gt;&lt;/Extra&gt;&lt;/Item&gt;&lt;/References&gt;&lt;/Group&gt;&lt;/Citation&gt;_x000a_"/>
    <w:docVar w:name="NE.Ref{D93FCA7A-4B89-40CB-9F07-E8239DEFB0EA}" w:val=" ADDIN NE.Ref.{D93FCA7A-4B89-40CB-9F07-E8239DEFB0EA} ADDIN NE.Ref.{D93FCA7A-4B89-40CB-9F07-E8239DEFB0EA}&lt;Citation&gt;&lt;Group&gt;&lt;References&gt;&lt;Item&gt;&lt;ID&gt;411&lt;/ID&gt;&lt;UID&gt;{682270B4-2D6E-454E-8D25-74E2137EF2F5}&lt;/UID&gt;&lt;Title&gt;An update on the epidemiology of inflammatory bowel disease in Asia&lt;/Title&gt;&lt;Template&gt;Journal Article&lt;/Template&gt;&lt;Star&gt;0&lt;/Star&gt;&lt;Tag&gt;0&lt;/Tag&gt;&lt;Author&gt;Thia, K T; Loftus, EV Jr; Sandborn, W J; Yang, S K&lt;/Author&gt;&lt;Year&gt;2008&lt;/Year&gt;&lt;Details&gt;&lt;_accession_num&gt;19086963&lt;/_accession_num&gt;&lt;_author_adr&gt;Miles &amp;amp;amp; Shirley Fiterman Center for Digestive Diseases, Mayo Clinic, Rochester, Minnesota 55905, USA.&lt;/_author_adr&gt;&lt;_date_display&gt;2008 Dec&lt;/_date_display&gt;&lt;_date&gt;2008-12-01&lt;/_date&gt;&lt;_doi&gt;10.1111/j.1572-0241.2008.02158.x&lt;/_doi&gt;&lt;_isbn&gt;1572-0241 (Electronic); 0002-9270 (Linking)&lt;/_isbn&gt;&lt;_issue&gt;12&lt;/_issue&gt;&lt;_journal&gt;Am J Gastroenterol&lt;/_journal&gt;&lt;_keywords&gt;Adult; Asia/epidemiology; Female; Genetic Predisposition to Disease; Humans; Incidence; Inflammatory Bowel Diseases/*epidemiology/etiology/genetics; Male; Phenotype; Prevalence; Risk Factors; Young Adult&lt;/_keywords&gt;&lt;_language&gt;eng&lt;/_language&gt;&lt;_pages&gt;3167-82&lt;/_pages&gt;&lt;_tertiary_title&gt;The American journal of gastroenterology&lt;/_tertiary_title&gt;&lt;_type_work&gt;Comparative Study; Journal Article; Review&lt;/_type_work&gt;&lt;_url&gt;http://www.ncbi.nlm.nih.gov/entrez/query.fcgi?cmd=Retrieve&amp;amp;db=pubmed&amp;amp;dopt=Abstract&amp;amp;list_uids=19086963&amp;amp;query_hl=1&lt;/_url&gt;&lt;_volume&gt;103&lt;/_volume&gt;&lt;_created&gt;61543718&lt;/_created&gt;&lt;_modified&gt;61543719&lt;/_modified&gt;&lt;_db_updated&gt;PubMed&lt;/_db_updated&gt;&lt;_impact_factor&gt;  10.383&lt;/_impact_factor&gt;&lt;_collection_scope&gt;SCI;SCIE;&lt;/_collection_scope&gt;&lt;/Details&gt;&lt;Extra&gt;&lt;DBUID&gt;{F96A950B-833F-4880-A151-76DA2D6A2879}&lt;/DBUID&gt;&lt;/Extra&gt;&lt;/Item&gt;&lt;/References&gt;&lt;/Group&gt;&lt;Group&gt;&lt;References&gt;&lt;Item&gt;&lt;ID&gt;412&lt;/ID&gt;&lt;UID&gt;{54A65978-CC7A-4C19-A515-7386D5D63D04}&lt;/UID&gt;&lt;Title&gt;Temporal and geographic trends in celiac disease publications: a bibliometric analysis&lt;/Title&gt;&lt;Template&gt;Journal Article&lt;/Template&gt;&lt;Star&gt;0&lt;/Star&gt;&lt;Tag&gt;0&lt;/Tag&gt;&lt;Author&gt;Narotsky, D; Green, P H; Lebwohl, B&lt;/Author&gt;&lt;Year&gt;2012&lt;/Year&gt;&lt;Details&gt;&lt;_accession_num&gt;22713511&lt;/_accession_num&gt;&lt;_author_adr&gt;Celiac Disease Center, Department of Medicine, Columbia University Medical Center, New York, NY 10032, USA.&lt;/_author_adr&gt;&lt;_date_display&gt;2012 Sep&lt;/_date_display&gt;&lt;_date&gt;2012-09-01&lt;/_date&gt;&lt;_doi&gt;10.1097/MEG.0b013e328355a4ab&lt;/_doi&gt;&lt;_isbn&gt;1473-5687 (Electronic); 0954-691X (Linking)&lt;/_isbn&gt;&lt;_issue&gt;9&lt;/_issue&gt;&lt;_journal&gt;Eur J Gastroenterol Hepatol&lt;/_journal&gt;&lt;_keywords&gt;*Bibliometrics; *Celiac Disease; Geography; Humans; Time Factors&lt;/_keywords&gt;&lt;_language&gt;eng&lt;/_language&gt;&lt;_pages&gt;1071-7&lt;/_pages&gt;&lt;_tertiary_title&gt;European journal of gastroenterology &amp;amp;amp; hepatology&lt;/_tertiary_title&gt;&lt;_type_work&gt;Journal Article; Research Support, N.I.H., Extramural&lt;/_type_work&gt;&lt;_url&gt;http://www.ncbi.nlm.nih.gov/entrez/query.fcgi?cmd=Retrieve&amp;amp;db=pubmed&amp;amp;dopt=Abstract&amp;amp;list_uids=22713511&amp;amp;query_hl=1&lt;/_url&gt;&lt;_volume&gt;24&lt;/_volume&gt;&lt;_created&gt;61543722&lt;/_created&gt;&lt;_modified&gt;61543722&lt;/_modified&gt;&lt;_db_updated&gt;PubMed&lt;/_db_updated&gt;&lt;_impact_factor&gt;   2.093&lt;/_impact_factor&gt;&lt;/Details&gt;&lt;Extra&gt;&lt;DBUID&gt;{F96A950B-833F-4880-A151-76DA2D6A2879}&lt;/DBUID&gt;&lt;/Extra&gt;&lt;/Item&gt;&lt;/References&gt;&lt;/Group&gt;&lt;/Citation&gt;_x000a_"/>
    <w:docVar w:name="NE.Ref{E0A4D904-114C-4DA9-80F0-9533C028BA4A}" w:val=" ADDIN NE.Ref.{E0A4D904-114C-4DA9-80F0-9533C028BA4A}&lt;Citation&gt;&lt;Group&gt;&lt;References&gt;&lt;Item&gt;&lt;ID&gt;722&lt;/ID&gt;&lt;UID&gt;{497DF9D3-51C1-4286-99FA-A8CF53A7FC53}&lt;/UID&gt;&lt;Title&gt;Inflammatory bowel disease in the 21(st) century in China: turning challenges into opportunities&lt;/Title&gt;&lt;Template&gt;Journal Article&lt;/Template&gt;&lt;Star&gt;0&lt;/Star&gt;&lt;Tag&gt;0&lt;/Tag&gt;&lt;Author&gt;Ouyang, Q; Xue, L Y&lt;/Author&gt;&lt;Year&gt;2012&lt;/Year&gt;&lt;Details&gt;&lt;_accession_num&gt;22435503&lt;/_accession_num&gt;&lt;_author_adr&gt;Department of Gastroenterology, West China Hospital, Sichuan University, Chengdu, Sichuan Province, China. qin.ouyang@163.com&lt;/_author_adr&gt;&lt;_created&gt;61876289&lt;/_created&gt;&lt;_date&gt;2012-04-01&lt;/_date&gt;&lt;_date_display&gt;2012 Apr&lt;/_date_display&gt;&lt;_db_updated&gt;PubMed&lt;/_db_updated&gt;&lt;_doi&gt;10.1111/j.1751-2980.2012.00579.x&lt;/_doi&gt;&lt;_impact_factor&gt;   1.632&lt;/_impact_factor&gt;&lt;_isbn&gt;1751-2980 (Electronic); 1751-2972 (Linking)&lt;/_isbn&gt;&lt;_issue&gt;4&lt;/_issue&gt;&lt;_journal&gt;J Dig Dis&lt;/_journal&gt;&lt;_keywords&gt;Biomedical Research/trends; China/epidemiology; Gastroenterology/*statistics &amp;amp;amp; numerical data/*trends; Humans; Inflammatory Bowel Diseases/*epidemiology/*therapy; Medicine, Chinese Traditional/*trends&lt;/_keywords&gt;&lt;_language&gt;eng&lt;/_language&gt;&lt;_modified&gt;61877463&lt;/_modified&gt;&lt;_ori_publication&gt;(c) 2012 The Authors. Journal of Digestive Diseases (c) 2012 Chinese Medical_x000d__x000a_      Association Shanghai Branch, Chinese Society of Gastroenterology, Renji Hospital _x000d__x000a_      Affiliated to Shanghai Jiaotong University School of Medicine and Blackwell_x000d__x000a_      Publishing Asia Pty Ltd.&lt;/_ori_publication&gt;&lt;_pages&gt;195-9&lt;/_pages&gt;&lt;_tertiary_title&gt;Journal of digestive diseases&lt;/_tertiary_title&gt;&lt;_type_work&gt;Journal Article&lt;/_type_work&gt;&lt;_url&gt;http://www.ncbi.nlm.nih.gov/entrez/query.fcgi?cmd=Retrieve&amp;amp;db=pubmed&amp;amp;dopt=Abstract&amp;amp;list_uids=22435503&amp;amp;query_hl=1&lt;/_url&gt;&lt;_volume&gt;13&lt;/_volume&gt;&lt;/Details&gt;&lt;Extra&gt;&lt;DBUID&gt;{F96A950B-833F-4880-A151-76DA2D6A2879}&lt;/DBUID&gt;&lt;/Extra&gt;&lt;/Item&gt;&lt;/References&gt;&lt;/Group&gt;&lt;/Citation&gt;_x000a_"/>
    <w:docVar w:name="NE.Ref{E1DB1C64-AEE9-4BC0-9969-61F634160C7C}" w:val=" ADDIN NE.Ref.{E1DB1C64-AEE9-4BC0-9969-61F634160C7C}&lt;Citation&gt;&lt;Group&gt;&lt;References&gt;&lt;Item&gt;&lt;ID&gt;405&lt;/ID&gt;&lt;UID&gt;{CCBEE69D-D720-46C3-AA2C-6BEBEE6760C8}&lt;/UID&gt;&lt;Title&gt;Ulcerative colitis in China: retrospective analysis of 3100 hospitalized patients&lt;/Title&gt;&lt;Template&gt;Journal Article&lt;/Template&gt;&lt;Star&gt;0&lt;/Star&gt;&lt;Tag&gt;0&lt;/Tag&gt;&lt;Author&gt;Wang, Y; Ouyang, Q&lt;/Author&gt;&lt;Year&gt;2007&lt;/Year&gt;&lt;Details&gt;&lt;_accession_num&gt;17716349&lt;/_accession_num&gt;&lt;_author_adr&gt;Department of Gastroenterology, West China Hospital, Sichuan University, Chengdu, China. wangyufang71@hotmail.com&lt;/_author_adr&gt;&lt;_created&gt;61543699&lt;/_created&gt;&lt;_date&gt;2007-09-01&lt;/_date&gt;&lt;_date_display&gt;2007 Sep&lt;/_date_display&gt;&lt;_db_updated&gt;PubMed&lt;/_db_updated&gt;&lt;_doi&gt;10.1111/j.1440-1746.2007.04873.x&lt;/_doi&gt;&lt;_impact_factor&gt;   3.452&lt;/_impact_factor&gt;&lt;_isbn&gt;0815-9319 (Print); 0815-9319 (Linking)&lt;/_isbn&gt;&lt;_issue&gt;9&lt;/_issue&gt;&lt;_journal&gt;J Gastroenterol Hepatol&lt;/_journal&gt;&lt;_keywords&gt;Abdominal Pain/epidemiology; China/epidemiology; Colitis, Ulcerative/*epidemiology/*physiopathology/therapy; Constipation/epidemiology; Diagnosis, Differential; Diagnostic Errors; Diarrhea/epidemiology; Health Surveys; Humans; Retrospective Studies; Weight Loss&lt;/_keywords&gt;&lt;_language&gt;eng&lt;/_language&gt;&lt;_modified&gt;61960286&lt;/_modified&gt;&lt;_pages&gt;1450-5&lt;/_pages&gt;&lt;_tertiary_title&gt;Journal of gastroenterology and hepatology&lt;/_tertiary_title&gt;&lt;_type_work&gt;Journal Article; Multicenter Study&lt;/_type_work&gt;&lt;_url&gt;http://www.ncbi.nlm.nih.gov/entrez/query.fcgi?cmd=Retrieve&amp;amp;db=pubmed&amp;amp;dopt=Abstract&amp;amp;list_uids=17716349&amp;amp;query_hl=1&lt;/_url&gt;&lt;_volume&gt;22&lt;/_volume&gt;&lt;/Details&gt;&lt;Extra&gt;&lt;DBUID&gt;{F96A950B-833F-4880-A151-76DA2D6A2879}&lt;/DBUID&gt;&lt;/Extra&gt;&lt;/Item&gt;&lt;/References&gt;&lt;/Group&gt;&lt;Group&gt;&lt;References&gt;&lt;Item&gt;&lt;ID&gt;418&lt;/ID&gt;&lt;UID&gt;{78F595A8-737D-4E82-922F-C4884FE4E860}&lt;/UID&gt;&lt;Title&gt;A review of mortality and surgery in ulcerative colitis: milestones of the seriousness of the disease&lt;/Title&gt;&lt;Template&gt;Journal Article&lt;/Template&gt;&lt;Star&gt;0&lt;/Star&gt;&lt;Tag&gt;0&lt;/Tag&gt;&lt;Author&gt;Bernstein, C N; Ng, S C; Lakatos, P L; Moum, B; Loftus, EV Jr&lt;/Author&gt;&lt;Year&gt;2013&lt;/Year&gt;&lt;Details&gt;&lt;_accession_num&gt;23624887&lt;/_accession_num&gt;&lt;_author_adr&gt;Section of Gastroenterology, IBD Clinical and Research Centre, University of Manitoba, Winnipeg, Manitoba, Canada. cbernst@cc.umanitoba.ca&lt;/_author_adr&gt;&lt;_collection_scope&gt;SCI;SCIE;&lt;/_collection_scope&gt;&lt;_created&gt;61543763&lt;/_created&gt;&lt;_date&gt;2013-08-01&lt;/_date&gt;&lt;_date_display&gt;2013 Aug&lt;/_date_display&gt;&lt;_db_updated&gt;PubMed&lt;/_db_updated&gt;&lt;_doi&gt;10.1097/MIB.0b013e318281f3bb&lt;/_doi&gt;&lt;_impact_factor&gt;   4.525&lt;/_impact_factor&gt;&lt;_isbn&gt;1536-4844 (Electronic); 1078-0998 (Linking)&lt;/_isbn&gt;&lt;_issue&gt;9&lt;/_issue&gt;&lt;_journal&gt;Inflamm Bowel Dis&lt;/_journal&gt;&lt;_keywords&gt;Colectomy/*mortality; Colitis, Ulcerative/*mortality/*surgery; Humans; Prognosis; Survival Rate&lt;/_keywords&gt;&lt;_language&gt;eng&lt;/_language&gt;&lt;_modified&gt;61829897&lt;/_modified&gt;&lt;_pages&gt;2001-10&lt;/_pages&gt;&lt;_tertiary_title&gt;Inflammatory bowel diseases&lt;/_tertiary_title&gt;&lt;_type_work&gt;Journal Article; Research Support, Non-U.S. Gov&amp;apos;t; Review&lt;/_type_work&gt;&lt;_url&gt;http://www.ncbi.nlm.nih.gov/entrez/query.fcgi?cmd=Retrieve&amp;amp;db=pubmed&amp;amp;dopt=Abstract&amp;amp;list_uids=23624887&amp;amp;query_hl=1&lt;/_url&gt;&lt;_volume&gt;19&lt;/_volume&gt;&lt;/Details&gt;&lt;Extra&gt;&lt;DBUID&gt;{F96A950B-833F-4880-A151-76DA2D6A2879}&lt;/DBUID&gt;&lt;/Extra&gt;&lt;/Item&gt;&lt;/References&gt;&lt;/Group&gt;&lt;/Citation&gt;_x000a_"/>
    <w:docVar w:name="NE.Ref{E3156029-B30A-475D-B398-94FE5E29DF17}" w:val=" ADDIN NE.Ref.{E3156029-B30A-475D-B398-94FE5E29DF17}&lt;Citation&gt;&lt;Group&gt;&lt;References&gt;&lt;Item&gt;&lt;ID&gt;411&lt;/ID&gt;&lt;UID&gt;{682270B4-2D6E-454E-8D25-74E2137EF2F5}&lt;/UID&gt;&lt;Title&gt;An update on the epidemiology of inflammatory bowel disease in Asia&lt;/Title&gt;&lt;Template&gt;Journal Article&lt;/Template&gt;&lt;Star&gt;0&lt;/Star&gt;&lt;Tag&gt;0&lt;/Tag&gt;&lt;Author&gt;Thia, K T; Loftus, EV Jr; Sandborn, W J; Yang, S K&lt;/Author&gt;&lt;Year&gt;2008&lt;/Year&gt;&lt;Details&gt;&lt;_accession_num&gt;19086963&lt;/_accession_num&gt;&lt;_author_adr&gt;Miles &amp;amp;amp; Shirley Fiterman Center for Digestive Diseases, Mayo Clinic, Rochester, Minnesota 55905, USA.&lt;/_author_adr&gt;&lt;_collection_scope&gt;SCI;SCIE;&lt;/_collection_scope&gt;&lt;_created&gt;61543718&lt;/_created&gt;&lt;_date&gt;2008-12-01&lt;/_date&gt;&lt;_date_display&gt;2008 Dec&lt;/_date_display&gt;&lt;_db_updated&gt;PubMed&lt;/_db_updated&gt;&lt;_doi&gt;10.1111/j.1572-0241.2008.02158.x&lt;/_doi&gt;&lt;_impact_factor&gt;   9.566&lt;/_impact_factor&gt;&lt;_isbn&gt;1572-0241 (Electronic); 0002-9270 (Linking)&lt;/_isbn&gt;&lt;_issue&gt;12&lt;/_issue&gt;&lt;_journal&gt;Am J Gastroenterol&lt;/_journal&gt;&lt;_keywords&gt;Adult; Asia/epidemiology; Female; Genetic Predisposition to Disease; Humans; Incidence; Inflammatory Bowel Diseases/*epidemiology/etiology/genetics; Male; Phenotype; Prevalence; Risk Factors; Young Adult&lt;/_keywords&gt;&lt;_language&gt;eng&lt;/_language&gt;&lt;_modified&gt;61543756&lt;/_modified&gt;&lt;_pages&gt;3167-82&lt;/_pages&gt;&lt;_tertiary_title&gt;The American journal of gastroenterology&lt;/_tertiary_title&gt;&lt;_type_work&gt;Comparative Study; Journal Article; Review&lt;/_type_work&gt;&lt;_url&gt;http://www.ncbi.nlm.nih.gov/entrez/query.fcgi?cmd=Retrieve&amp;amp;db=pubmed&amp;amp;dopt=Abstract&amp;amp;list_uids=19086963&amp;amp;query_hl=1&lt;/_url&gt;&lt;_volume&gt;103&lt;/_volume&gt;&lt;/Details&gt;&lt;Extra&gt;&lt;DBUID&gt;{F96A950B-833F-4880-A151-76DA2D6A2879}&lt;/DBUID&gt;&lt;/Extra&gt;&lt;/Item&gt;&lt;/References&gt;&lt;/Group&gt;&lt;Group&gt;&lt;References&gt;&lt;Item&gt;&lt;ID&gt;418&lt;/ID&gt;&lt;UID&gt;{78F595A8-737D-4E82-922F-C4884FE4E860}&lt;/UID&gt;&lt;Title&gt;A review of mortality and surgery in ulcerative colitis: milestones of the seriousness of the disease&lt;/Title&gt;&lt;Template&gt;Journal Article&lt;/Template&gt;&lt;Star&gt;0&lt;/Star&gt;&lt;Tag&gt;0&lt;/Tag&gt;&lt;Author&gt;Bernstein, C N; Ng, S C; Lakatos, P L; Moum, B; Loftus, EV Jr&lt;/Author&gt;&lt;Year&gt;2013&lt;/Year&gt;&lt;Details&gt;&lt;_accession_num&gt;23624887&lt;/_accession_num&gt;&lt;_author_adr&gt;Section of Gastroenterology, IBD Clinical and Research Centre, University of Manitoba, Winnipeg, Manitoba, Canada. cbernst@cc.umanitoba.ca&lt;/_author_adr&gt;&lt;_collection_scope&gt;SCI;SCIE;&lt;/_collection_scope&gt;&lt;_created&gt;61543763&lt;/_created&gt;&lt;_date&gt;2013-08-01&lt;/_date&gt;&lt;_date_display&gt;2013 Aug&lt;/_date_display&gt;&lt;_db_updated&gt;PubMed&lt;/_db_updated&gt;&lt;_doi&gt;10.1097/MIB.0b013e318281f3bb&lt;/_doi&gt;&lt;_impact_factor&gt;   4.525&lt;/_impact_factor&gt;&lt;_isbn&gt;1536-4844 (Electronic); 1078-0998 (Linking)&lt;/_isbn&gt;&lt;_issue&gt;9&lt;/_issue&gt;&lt;_journal&gt;Inflamm Bowel Dis&lt;/_journal&gt;&lt;_keywords&gt;Colectomy/*mortality; Colitis, Ulcerative/*mortality/*surgery; Humans; Prognosis; Survival Rate&lt;/_keywords&gt;&lt;_language&gt;eng&lt;/_language&gt;&lt;_modified&gt;61829897&lt;/_modified&gt;&lt;_pages&gt;2001-10&lt;/_pages&gt;&lt;_tertiary_title&gt;Inflammatory bowel diseases&lt;/_tertiary_title&gt;&lt;_type_work&gt;Journal Article; Research Support, Non-U.S. Gov&amp;apos;t; Review&lt;/_type_work&gt;&lt;_url&gt;http://www.ncbi.nlm.nih.gov/entrez/query.fcgi?cmd=Retrieve&amp;amp;db=pubmed&amp;amp;dopt=Abstract&amp;amp;list_uids=23624887&amp;amp;query_hl=1&lt;/_url&gt;&lt;_volume&gt;19&lt;/_volume&gt;&lt;/Details&gt;&lt;Extra&gt;&lt;DBUID&gt;{F96A950B-833F-4880-A151-76DA2D6A2879}&lt;/DBUID&gt;&lt;/Extra&gt;&lt;/Item&gt;&lt;/References&gt;&lt;/Group&gt;&lt;/Citation&gt;_x000a_"/>
    <w:docVar w:name="NE.Ref{EB432FD5-B357-4733-9FB2-D568224CBDDB}" w:val=" ADDIN NE.Ref.{EB432FD5-B357-4733-9FB2-D568224CBDDB} ADDIN NE.Ref.{EB432FD5-B357-4733-9FB2-D568224CBDDB}&lt;Citation&gt;&lt;Group&gt;&lt;References&gt;&lt;Item&gt;&lt;ID&gt;724&lt;/ID&gt;&lt;UID&gt;{D4F5D3C8-395F-4F40-B387-E22F53148B00}&lt;/UID&gt;&lt;Title&gt;Predicting outcomes in acute severe ulcerative colitis&lt;/Title&gt;&lt;Template&gt;Journal Article&lt;/Template&gt;&lt;Star&gt;0&lt;/Star&gt;&lt;Tag&gt;0&lt;/Tag&gt;&lt;Author&gt;Ventham, N T; Kalla, R; Kennedy, N A; Satsangi, J; Arnott, I D&lt;/Author&gt;&lt;Year&gt;2015&lt;/Year&gt;&lt;Details&gt;&lt;_accession_num&gt;25494666&lt;/_accession_num&gt;&lt;_author_adr&gt;Centre for Genomics and Molecular medicine, Western General Hospital, University  of Edinburgh, Crewe Road South, Edinburgh EH4 2XU, UK.&lt;/_author_adr&gt;&lt;_date_display&gt;2015 Apr&lt;/_date_display&gt;&lt;_date&gt;2015-04-01&lt;/_date&gt;&lt;_doi&gt;10.1586/17474124.2015.992880&lt;/_doi&gt;&lt;_isbn&gt;1747-4132 (Electronic); 1747-4124 (Linking)&lt;/_isbn&gt;&lt;_issue&gt;4&lt;/_issue&gt;&lt;_journal&gt;Expert Rev Gastroenterol Hepatol&lt;/_journal&gt;&lt;_keywords&gt;Acute Disease; Anti-Inflammatory Agents/*therapeutic use; *Colectomy; Colitis, Ulcerative/diagnosis/pathology/*therapy; Gastrointestinal Agents/*therapeutic use; Humans; Risk Factors; Severity of Illness Index; Treatment Outcomeacute severe colitis; colectomy; mortality; outcomes; ulcerative colitis&lt;/_keywords&gt;&lt;_language&gt;eng&lt;/_language&gt;&lt;_pages&gt;405-15&lt;/_pages&gt;&lt;_tertiary_title&gt;Expert review of gastroenterology &amp;amp;amp; hepatology&lt;/_tertiary_title&gt;&lt;_type_work&gt;Journal Article; Research Support, Non-U.S. Gov&amp;apos;t; Review&lt;/_type_work&gt;&lt;_url&gt;http://www.ncbi.nlm.nih.gov/entrez/query.fcgi?cmd=Retrieve&amp;amp;db=pubmed&amp;amp;dopt=Abstract&amp;amp;list_uids=25494666&amp;amp;query_hl=1&lt;/_url&gt;&lt;_volume&gt;9&lt;/_volume&gt;&lt;_created&gt;61929449&lt;/_created&gt;&lt;_modified&gt;61929449&lt;/_modified&gt;&lt;_db_updated&gt;PubMed&lt;/_db_updated&gt;&lt;_impact_factor&gt;   2.743&lt;/_impact_factor&gt;&lt;/Details&gt;&lt;Extra&gt;&lt;DBUID&gt;{F96A950B-833F-4880-A151-76DA2D6A2879}&lt;/DBUID&gt;&lt;/Extra&gt;&lt;/Item&gt;&lt;/References&gt;&lt;/Group&gt;&lt;/Citation&gt;_x000a_"/>
    <w:docVar w:name="NE.Ref{EC49E620-5533-4091-BF2E-B131FBF49741}" w:val=" ADDIN NE.Ref.{EC49E620-5533-4091-BF2E-B131FBF49741}&lt;Citation&gt;&lt;Group&gt;&lt;References&gt;&lt;Item&gt;&lt;ID&gt;727&lt;/ID&gt;&lt;UID&gt;{71DF9FC6-AF5E-46A2-A8F5-37D02A22378B}&lt;/UID&gt;&lt;Title&gt;Surgical treatment of ulcerative colitis: ileorectal vs ileal pouch-anal anastomosis&lt;/Title&gt;&lt;Template&gt;Journal Article&lt;/Template&gt;&lt;Star&gt;0&lt;/Star&gt;&lt;Tag&gt;0&lt;/Tag&gt;&lt;Author&gt;Scoglio, D; Ahmed, Ali U; Fichera, A&lt;/Author&gt;&lt;Year&gt;2014&lt;/Year&gt;&lt;Details&gt;&lt;_accession_num&gt;25309058&lt;/_accession_num&gt;&lt;_author_adr&gt;Daniele Scoglio, Alessandro Fichera, Department of Surgery, University of Washington Medical Center, Seattle, WA 98195, Unites States.; Daniele Scoglio, Alessandro Fichera, Department of Surgery, University of Washington Medical Center, Seattle, WA 98195, Unites States.; Daniele Scoglio, Alessandro Fichera, Department of Surgery, University of Washington Medical Center, Seattle, WA 98195, Unites States.&lt;/_author_adr&gt;&lt;_created&gt;61929540&lt;/_created&gt;&lt;_date&gt;2014-10-07&lt;/_date&gt;&lt;_date_display&gt;2014 Oct 07&lt;/_date_display&gt;&lt;_db_updated&gt;PubMed&lt;/_db_updated&gt;&lt;_doi&gt;10.3748/wjg.v20.i37.13211&lt;/_doi&gt;&lt;_impact_factor&gt;   3.365&lt;/_impact_factor&gt;&lt;_isbn&gt;2219-2840 (Electronic); 1007-9327 (Linking)&lt;/_isbn&gt;&lt;_issue&gt;37&lt;/_issue&gt;&lt;_journal&gt;World J Gastroenterol&lt;/_journal&gt;&lt;_keywords&gt;Anal Canal/*surgery; Colitis, Ulcerative/complications/diagnosis/mortality/*surgery; *Colonic Pouches/adverse effects; Colorectal Neoplasms/etiology; Humans; Postoperative Complications/etiology; Proctocolectomy, Restorative/adverse effects/*methods/mortality; Rectum/*surgery; Risk Assessment; Risk Factors; Treatment OutcomeIleal pouch-anal anastomosis; Ileorectal anastomosis; Neoplastic degeneration; Retained rectum; Ulcerative colitis&lt;/_keywords&gt;&lt;_language&gt;eng&lt;/_language&gt;&lt;_modified&gt;61971259&lt;/_modified&gt;&lt;_pages&gt;13211-8&lt;/_pages&gt;&lt;_tertiary_title&gt;World journal of gastroenterology&lt;/_tertiary_title&gt;&lt;_type_work&gt;Journal Article; Review&lt;/_type_work&gt;&lt;_url&gt;http://www.ncbi.nlm.nih.gov/entrez/query.fcgi?cmd=Retrieve&amp;amp;db=pubmed&amp;amp;dopt=Abstract&amp;amp;list_uids=25309058&amp;amp;query_hl=1&lt;/_url&gt;&lt;_volume&gt;20&lt;/_volume&gt;&lt;/Details&gt;&lt;Extra&gt;&lt;DBUID&gt;{F96A950B-833F-4880-A151-76DA2D6A2879}&lt;/DBUID&gt;&lt;/Extra&gt;&lt;/Item&gt;&lt;/References&gt;&lt;/Group&gt;&lt;/Citation&gt;_x000a_"/>
    <w:docVar w:name="NE.Ref{F0FD0527-F3A2-4567-8305-4D1F2979AC95}" w:val=" ADDIN NE.Ref.{F0FD0527-F3A2-4567-8305-4D1F2979AC95}&lt;Citation&gt;&lt;Group&gt;&lt;References&gt;&lt;Item&gt;&lt;ID&gt;405&lt;/ID&gt;&lt;UID&gt;{CCBEE69D-D720-46C3-AA2C-6BEBEE6760C8}&lt;/UID&gt;&lt;Title&gt;Ulcerative colitis in China: retrospective analysis of 3100 hospitalized patients&lt;/Title&gt;&lt;Template&gt;Journal Article&lt;/Template&gt;&lt;Star&gt;0&lt;/Star&gt;&lt;Tag&gt;0&lt;/Tag&gt;&lt;Author&gt;Wang, Y; Ouyang, Q&lt;/Author&gt;&lt;Year&gt;2007&lt;/Year&gt;&lt;Details&gt;&lt;_accession_num&gt;17716349&lt;/_accession_num&gt;&lt;_author_adr&gt;Department of Gastroenterology, West China Hospital, Sichuan University, Chengdu, China. wangyufang71@hotmail.com&lt;/_author_adr&gt;&lt;_date_display&gt;2007 Sep&lt;/_date_display&gt;&lt;_date&gt;2007-09-01&lt;/_date&gt;&lt;_doi&gt;10.1111/j.1440-1746.2007.04873.x&lt;/_doi&gt;&lt;_isbn&gt;0815-9319 (Print); 0815-9319 (Linking)&lt;/_isbn&gt;&lt;_issue&gt;9&lt;/_issue&gt;&lt;_journal&gt;J Gastroenterol Hepatol&lt;/_journal&gt;&lt;_keywords&gt;Abdominal Pain/epidemiology; China/epidemiology; Colitis, Ulcerative/*epidemiology/*physiopathology/therapy; Constipation/epidemiology; Diagnosis, Differential; Diagnostic Errors; Diarrhea/epidemiology; Health Surveys; Humans; Retrospective Studies; Weight Loss&lt;/_keywords&gt;&lt;_language&gt;eng&lt;/_language&gt;&lt;_pages&gt;1450-5&lt;/_pages&gt;&lt;_tertiary_title&gt;Journal of gastroenterology and hepatology&lt;/_tertiary_title&gt;&lt;_type_work&gt;Journal Article; Multicenter Study&lt;/_type_work&gt;&lt;_url&gt;http://www.ncbi.nlm.nih.gov/entrez/query.fcgi?cmd=Retrieve&amp;amp;db=pubmed&amp;amp;dopt=Abstract&amp;amp;list_uids=17716349&amp;amp;query_hl=1&lt;/_url&gt;&lt;_volume&gt;22&lt;/_volume&gt;&lt;_created&gt;61543699&lt;/_created&gt;&lt;_modified&gt;61543699&lt;/_modified&gt;&lt;_db_updated&gt;PubMed&lt;/_db_updated&gt;&lt;_impact_factor&gt;   3.322&lt;/_impact_factor&gt;&lt;/Details&gt;&lt;Extra&gt;&lt;DBUID&gt;{F96A950B-833F-4880-A151-76DA2D6A2879}&lt;/DBUID&gt;&lt;/Extra&gt;&lt;/Item&gt;&lt;/References&gt;&lt;/Group&gt;&lt;/Citation&gt;_x000a_"/>
    <w:docVar w:name="NE.Ref{F31022DA-0E94-44C6-8F7C-FE1123685142}" w:val=" ADDIN NE.Ref.{F31022DA-0E94-44C6-8F7C-FE1123685142}&lt;Citation&gt;&lt;Group&gt;&lt;References&gt;&lt;Item&gt;&lt;ID&gt;410&lt;/ID&gt;&lt;UID&gt;{F8DE02FF-65E0-422D-81BF-DA42D3835DF6}&lt;/UID&gt;&lt;Title&gt;Temporal trends in inflammatory bowel disease publications over a 19-years period&lt;/Title&gt;&lt;Template&gt;Journal Article&lt;/Template&gt;&lt;Star&gt;0&lt;/Star&gt;&lt;Tag&gt;0&lt;/Tag&gt;&lt;Author&gt;Weintraub, Y; Mimouni, F B; Cohen, S&lt;/Author&gt;&lt;Year&gt;2014&lt;/Year&gt;&lt;Details&gt;&lt;_accession_num&gt;25469047&lt;/_accession_num&gt;&lt;_author_adr&gt;Yael Weintraub, Shlomi Cohen, Pediatric Gastroenterology and Nutrition Unit, &amp;quot;Dana-Dwek&amp;quot; Children&amp;apos;s Hospital, Tel Aviv Medical Center, Tel Aviv 64239, Israel.; Yael Weintraub, Shlomi Cohen, Pediatric Gastroenterology and Nutrition Unit, &amp;quot;Dana-Dwek&amp;quot; Children&amp;apos;s Hospital, Tel Aviv Medical Center, Tel Aviv 64239, Israel.; Yael Weintraub, Shlomi Cohen, Pediatric Gastroenterology and Nutrition Unit, &amp;quot;Dana-Dwek&amp;quot; Children&amp;apos;s Hospital, Tel Aviv Medical Center, Tel Aviv 64239, Israel.&lt;/_author_adr&gt;&lt;_created&gt;61543711&lt;/_created&gt;&lt;_date&gt;2014-11-28&lt;/_date&gt;&lt;_date_display&gt;2014 Nov 28&lt;/_date_display&gt;&lt;_db_updated&gt;PubMed&lt;/_db_updated&gt;&lt;_doi&gt;10.3748/wjg.v20.i44.16745&lt;/_doi&gt;&lt;_impact_factor&gt;   3.365&lt;/_impact_factor&gt;&lt;_isbn&gt;2219-2840 (Electronic); 1007-9327 (Linking)&lt;/_isbn&gt;&lt;_issue&gt;44&lt;/_issue&gt;&lt;_journal&gt;World J Gastroenterol&lt;/_journal&gt;&lt;_keywords&gt;Animals; Bibliometrics; Biomedical Research/*trends; Evidence-Based Medicine/*trends; Humans; *Inflammatory Bowel Diseases/diagnosis/epidemiology/physiopathology/therapy; Periodicals as Topic/*trends; Time FactorsCrohn&amp;apos;s disease; Inflammatory bowel disease; Meta-analysis; Randomized clinical trial; Ulcerative colitis&lt;/_keywords&gt;&lt;_language&gt;eng&lt;/_language&gt;&lt;_modified&gt;61959880&lt;/_modified&gt;&lt;_pages&gt;16745-9&lt;/_pages&gt;&lt;_tertiary_title&gt;World journal of gastroenterology&lt;/_tertiary_title&gt;&lt;_type_work&gt;Journal Article; Review&lt;/_type_work&gt;&lt;_url&gt;http://www.ncbi.nlm.nih.gov/entrez/query.fcgi?cmd=Retrieve&amp;amp;db=pubmed&amp;amp;dopt=Abstract&amp;amp;list_uids=25469047&amp;amp;query_hl=1&lt;/_url&gt;&lt;_volume&gt;20&lt;/_volume&gt;&lt;/Details&gt;&lt;Extra&gt;&lt;DBUID&gt;{F96A950B-833F-4880-A151-76DA2D6A2879}&lt;/DBUID&gt;&lt;/Extra&gt;&lt;/Item&gt;&lt;/References&gt;&lt;/Group&gt;&lt;/Citation&gt;_x000a_"/>
    <w:docVar w:name="NE.Ref{F5DD4A67-D112-4E60-8566-53EBFA7202F3}" w:val=" ADDIN NE.Ref.{F5DD4A67-D112-4E60-8566-53EBFA7202F3}&lt;Citation&gt;&lt;Group&gt;&lt;References&gt;&lt;Item&gt;&lt;ID&gt;723&lt;/ID&gt;&lt;UID&gt;{60728D0C-D191-4470-AE5A-0851C4E1A8CE}&lt;/UID&gt;&lt;Title&gt;A Bibliometric Analysis of PubMed Literature on Middle East Respiratory Syndrome&lt;/Title&gt;&lt;Template&gt;Journal Article&lt;/Template&gt;&lt;Star&gt;0&lt;/Star&gt;&lt;Tag&gt;0&lt;/Tag&gt;&lt;Author&gt;Wang, Z; Chen, Y; Cai, G; Jiang, Z; Liu, K; Chen, B; Jiang, J; Gu, H&lt;/Author&gt;&lt;Year&gt;2016&lt;/Year&gt;&lt;Details&gt;&lt;_accession_num&gt;27304963&lt;/_accession_num&gt;&lt;_author_adr&gt;Zhejiang Provincial Center for Disease Control and Prevention, 3399 Binsheng Road, Binjiang District, Zhejiang 310051, China. ztwang@cdc.zj.cn.; Zhejiang Provincial Center for Disease Control and Prevention, 3399 Binsheng Road, Binjiang District, Zhejiang 310051, China. ydchen@cdc.zj.cn.; Zhejiang Provincial Center for Disease Control and Prevention, 3399 Binsheng Road, Binjiang District, Zhejiang 310051, China. gfcai@cdc.zj.cn.; Zhejiang Provincial Center for Disease Control and Prevention, 3399 Binsheng Road, Binjiang District, Zhejiang 310051, China. zhgjiang@cdc.zj.cn.; Zhejiang Provincial Center for Disease Control and Prevention, 3399 Binsheng Road, Binjiang District, Zhejiang 310051, China. kliu@cdc.zj.cn.; Zhejiang Provincial Center for Disease Control and Prevention, 3399 Binsheng Road, Binjiang District, Zhejiang 310051, China. bchen@cdc.zj.cn.; Zhejiang Provincial Center for Disease Control and Prevention, 3399 Binsheng Road, Binjiang District, Zhejiang 310051, China. jmjiang@cdc.zj.cn.; Zhejiang Provincial Center for Disease Control and Prevention, 3399 Binsheng Road, Binjiang District, Zhejiang 310051, China. hgu@cdc.zj.cn.&lt;/_author_adr&gt;&lt;_created&gt;61876300&lt;/_created&gt;&lt;_date&gt;2016-06-13&lt;/_date&gt;&lt;_date_display&gt;2016 Jun 13&lt;/_date_display&gt;&lt;_db_updated&gt;PubMed&lt;/_db_updated&gt;&lt;_doi&gt;10.3390/ijerph13060583&lt;/_doi&gt;&lt;_impact_factor&gt;   2.101&lt;/_impact_factor&gt;&lt;_isbn&gt;1660-4601 (Electronic); 1660-4601 (Linking)&lt;/_isbn&gt;&lt;_issue&gt;6&lt;/_issue&gt;&lt;_journal&gt;Int J Environ Res Public Health&lt;/_journal&gt;&lt;_keywords&gt;*Bibliometrics; Biomedical Research/*statistics &amp;amp;amp; numerical data; *Coronavirus Infections; Efficiency; Humans; Journal Impact Factor; PubMed/*statistics &amp;amp;amp; numerical data; SoftwareMERS; Middle East Respiratory Syndrome; bibliometrics; literature review&lt;/_keywords&gt;&lt;_language&gt;eng&lt;/_language&gt;&lt;_modified&gt;61876301&lt;/_modified&gt;&lt;_tertiary_title&gt;International journal of environmental research and public health&lt;/_tertiary_title&gt;&lt;_type_work&gt;Journal Article&lt;/_type_work&gt;&lt;_url&gt;http://www.ncbi.nlm.nih.gov/entrez/query.fcgi?cmd=Retrieve&amp;amp;db=pubmed&amp;amp;dopt=Abstract&amp;amp;list_uids=27304963&amp;amp;query_hl=1&lt;/_url&gt;&lt;_volume&gt;13&lt;/_volume&gt;&lt;/Details&gt;&lt;Extra&gt;&lt;DBUID&gt;{F96A950B-833F-4880-A151-76DA2D6A2879}&lt;/DBUID&gt;&lt;/Extra&gt;&lt;/Item&gt;&lt;/References&gt;&lt;/Group&gt;&lt;Group&gt;&lt;References&gt;&lt;Item&gt;&lt;ID&gt;407&lt;/ID&gt;&lt;UID&gt;{75D52CC0-0D9C-4DEF-BDFC-730A05409A5C}&lt;/UID&gt;&lt;Title&gt;Increasing complexity of clinical research in gastroenterology: implications for  the training of clinician-scientists&lt;/Title&gt;&lt;Template&gt;Journal Article&lt;/Template&gt;&lt;Star&gt;0&lt;/Star&gt;&lt;Tag&gt;0&lt;/Tag&gt;&lt;Author&gt;Scott, F I; McConnell, R A; Lewis, M E; Lewis, J D&lt;/Author&gt;&lt;Year&gt;2012&lt;/Year&gt;&lt;Details&gt;&lt;_accession_num&gt;22475957&lt;/_accession_num&gt;&lt;_author_adr&gt;Division of Gastroenterology, Department of Medicine, University of Pennsylvania, Perelman School of Medicine, Philadelphia, Pennsylvania 19104, USA. frankis@mail.med.upenn.edu&lt;/_author_adr&gt;&lt;_collection_scope&gt;SCI;SCIE;&lt;/_collection_scope&gt;&lt;_created&gt;61543705&lt;/_created&gt;&lt;_date&gt;2012-04-01&lt;/_date&gt;&lt;_date_display&gt;2012 Apr&lt;/_date_display&gt;&lt;_db_updated&gt;PubMed&lt;/_db_updated&gt;&lt;_doi&gt;10.1038/ajg.2011.450&lt;/_doi&gt;&lt;_impact_factor&gt;   9.566&lt;/_impact_factor&gt;&lt;_isbn&gt;1572-0241 (Electronic); 0002-9270 (Linking)&lt;/_isbn&gt;&lt;_issue&gt;4&lt;/_issue&gt;&lt;_journal&gt;Am J Gastroenterol&lt;/_journal&gt;&lt;_keywords&gt;Biomedical Research/*education/*trends; Epidemiology/education; Gastroenterology/*education/*trends; Humans; *Professional Competence; Research Design/*trends; Research Personnel/*education/supply &amp;amp;amp; distribution; Research Support as Topic/trends&lt;/_keywords&gt;&lt;_language&gt;eng&lt;/_language&gt;&lt;_modified&gt;61876359&lt;/_modified&gt;&lt;_pages&gt;496-500&lt;/_pages&gt;&lt;_tertiary_title&gt;The American journal of gastroenterology&lt;/_tertiary_title&gt;&lt;_type_work&gt;Journal Article; Research Support, N.I.H., Extramural; Review&lt;/_type_work&gt;&lt;_url&gt;http://www.ncbi.nlm.nih.gov/entrez/query.fcgi?cmd=Retrieve&amp;amp;db=pubmed&amp;amp;dopt=Abstract&amp;amp;list_uids=22475957&amp;amp;query_hl=1&lt;/_url&gt;&lt;_volume&gt;107&lt;/_volume&gt;&lt;/Details&gt;&lt;Extra&gt;&lt;DBUID&gt;{F96A950B-833F-4880-A151-76DA2D6A2879}&lt;/DBUID&gt;&lt;/Extra&gt;&lt;/Item&gt;&lt;/References&gt;&lt;/Group&gt;&lt;/Citation&gt;_x000a_"/>
    <w:docVar w:name="NE.Ref{F6732CB6-6A69-495E-9C9C-70E1269AD570}" w:val=" ADDIN NE.Ref.{F6732CB6-6A69-495E-9C9C-70E1269AD570} ADDIN NE.Ref.{F6732CB6-6A69-495E-9C9C-70E1269AD570}&lt;Citation&gt;&lt;Group&gt;&lt;References&gt;&lt;Item&gt;&lt;ID&gt;725&lt;/ID&gt;&lt;UID&gt;{8827DB28-C474-4596-878B-849FA08EFC51}&lt;/UID&gt;&lt;Title&gt;[Analysis of surgical treatment for severe ulcerative colitis]&lt;/Title&gt;&lt;Template&gt;Journal Article&lt;/Template&gt;&lt;Star&gt;0&lt;/Star&gt;&lt;Tag&gt;0&lt;/Tag&gt;&lt;Author&gt;Pan, Y; Ouyang, Q; Hu, R W&lt;/Author&gt;&lt;Year&gt;2010&lt;/Year&gt;&lt;Details&gt;&lt;_accession_num&gt;20577922&lt;/_accession_num&gt;&lt;_author_adr&gt;Department of Gastroenterology, West China Hospital, Sichuan University, Chengdu  610041, China.&lt;/_author_adr&gt;&lt;_date_display&gt;2010 Jun&lt;/_date_display&gt;&lt;_date&gt;2010-06-01&lt;/_date&gt;&lt;_isbn&gt;1671-0274 (Print); 1671-0274 (Linking)&lt;/_isbn&gt;&lt;_issue&gt;6&lt;/_issue&gt;&lt;_journal&gt;Zhonghua Wei Chang Wai Ke Za Zhi&lt;/_journal&gt;&lt;_keywords&gt;Adolescent; Adult; Aged; Colitis, Ulcerative/*surgery; Humans; Middle Aged; *Quality of Life; Treatment Outcome; Young Adult&lt;/_keywords&gt;&lt;_language&gt;chi&lt;/_language&gt;&lt;_pages&gt;430-2&lt;/_pages&gt;&lt;_tertiary_title&gt;Zhonghua wei chang wai ke za zhi = Chinese journal of gastrointestinal surgery&lt;/_tertiary_title&gt;&lt;_type_work&gt;Comparative Study; English Abstract; Journal Article&lt;/_type_work&gt;&lt;_url&gt;http://www.ncbi.nlm.nih.gov/entrez/query.fcgi?cmd=Retrieve&amp;amp;db=pubmed&amp;amp;dopt=Abstract&amp;amp;list_uids=20577922&amp;amp;query_hl=1&lt;/_url&gt;&lt;_volume&gt;13&lt;/_volume&gt;&lt;_created&gt;61929451&lt;/_created&gt;&lt;_modified&gt;61929452&lt;/_modified&gt;&lt;_db_updated&gt;PubMed&lt;/_db_updated&gt;&lt;/Details&gt;&lt;Extra&gt;&lt;DBUID&gt;{F96A950B-833F-4880-A151-76DA2D6A2879}&lt;/DBUID&gt;&lt;/Extra&gt;&lt;/Item&gt;&lt;/References&gt;&lt;/Group&gt;&lt;/Citation&gt;_x000a_"/>
    <w:docVar w:name="NE.Ref{F87F4FE6-4632-4674-AAB3-8B533094CD6F}" w:val=" ADDIN NE.Ref.{F87F4FE6-4632-4674-AAB3-8B533094CD6F} ADDIN NE.Ref.{F87F4FE6-4632-4674-AAB3-8B533094CD6F}&lt;Citation&gt;&lt;Group&gt;&lt;References&gt;&lt;Item&gt;&lt;ID&gt;718&lt;/ID&gt;&lt;UID&gt;{4D6C2FB4-6736-4FDF-AA7B-A9084A93745D}&lt;/UID&gt;&lt;Title&gt;Ciclosporin versus infliximab in patients with severe ulcerative colitis refractory to intravenous steroids: a parallel, open-label randomised controlled  trial&lt;/Title&gt;&lt;Template&gt;Journal Article&lt;/Template&gt;&lt;Star&gt;0&lt;/Star&gt;&lt;Tag&gt;0&lt;/Tag&gt;&lt;Author&gt;Laharie, D; Bourreille, A; Branche, J; Allez, M; Bouhnik, Y; Filippi, J; Zerbib, F; Savoye, G; Nachury, M; Moreau, J; Delchier, J C; Cosnes, J; Ricart, E; Dewit, O; Lopez-Sanroman, A; Dupas, J L; Carbonnel, F; Bommelaer, G; Coffin, B; Roblin, X; Van Assche, G; Esteve, M; Farkkila, M; Gisbert, J P; Marteau, P; Nahon, S; de Vos, M; Franchimont, D; Mary, J Y; Colombel, J F; Lemann, M&lt;/Author&gt;&lt;Year&gt;2012&lt;/Year&gt;&lt;Details&gt;&lt;_accession_num&gt;23063316&lt;/_accession_num&gt;&lt;_author_adr&gt;CHU de Bordeaux, Hopital Haut-Leveque, Service d&amp;apos;Hepato-Gastroenterologie, Bordeaux, France. david.laharie@chu-bordeaux.fr&lt;/_author_adr&gt;&lt;_date_display&gt;2012 Dec 01&lt;/_date_display&gt;&lt;_date&gt;2012-12-01&lt;/_date&gt;&lt;_doi&gt;10.1016/S0140-6736(12)61084-8&lt;/_doi&gt;&lt;_isbn&gt;1474-547X (Electronic); 0140-6736 (Linking)&lt;/_isbn&gt;&lt;_issue&gt;9857&lt;/_issue&gt;&lt;_journal&gt;Lancet&lt;/_journal&gt;&lt;_keywords&gt;Acute Disease; Adult; Anti-Inflammatory Agents, Non-Steroidal/*therapeutic use; Antibodies, Monoclonal/*therapeutic use; Colitis, Ulcerative/*drug therapy; Cyclosporine/*therapeutic use; Drug Resistance; Female; Humans; Immunosuppressive Agents/*therapeutic use; Infliximab; Infusions, Intravenous; Male; Middle Aged; Steroids/*administration &amp;amp;amp; dosage; Treatment Failure&lt;/_keywords&gt;&lt;_language&gt;eng&lt;/_language&gt;&lt;_ori_publication&gt;Copyright (c) 2012 Elsevier Ltd. All rights reserved.&lt;/_ori_publication&gt;&lt;_pages&gt;1909-15&lt;/_pages&gt;&lt;_tertiary_title&gt;Lancet (London, England)&lt;/_tertiary_title&gt;&lt;_type_work&gt;Comparative Study; Journal Article; Multicenter Study; Randomized Controlled Trial; Research Support, Non-U.S. Gov&amp;apos;t&lt;/_type_work&gt;&lt;_url&gt;http://www.ncbi.nlm.nih.gov/entrez/query.fcgi?cmd=Retrieve&amp;amp;db=pubmed&amp;amp;dopt=Abstract&amp;amp;list_uids=23063316&amp;amp;query_hl=1&lt;/_url&gt;&lt;_volume&gt;380&lt;/_volume&gt;&lt;_created&gt;61853297&lt;/_created&gt;&lt;_modified&gt;61853297&lt;/_modified&gt;&lt;_db_updated&gt;PubMed&lt;/_db_updated&gt;&lt;_impact_factor&gt;  47.831&lt;/_impact_factor&gt;&lt;_collection_scope&gt;SCI;SCIE;&lt;/_collection_scope&gt;&lt;/Details&gt;&lt;Extra&gt;&lt;DBUID&gt;{F96A950B-833F-4880-A151-76DA2D6A2879}&lt;/DBUID&gt;&lt;/Extra&gt;&lt;/Item&gt;&lt;/References&gt;&lt;/Group&gt;&lt;/Citation&gt;_x000a_"/>
    <w:docVar w:name="NE.Ref{F8DB47FD-C1B7-4D6C-88F3-F92671684956}" w:val=" ADDIN NE.Ref.{F8DB47FD-C1B7-4D6C-88F3-F92671684956}&lt;Citation&gt;&lt;Group&gt;&lt;References&gt;&lt;Item&gt;&lt;ID&gt;405&lt;/ID&gt;&lt;UID&gt;{CCBEE69D-D720-46C3-AA2C-6BEBEE6760C8}&lt;/UID&gt;&lt;Title&gt;Ulcerative colitis in China: retrospective analysis of 3100 hospitalized patients&lt;/Title&gt;&lt;Template&gt;Journal Article&lt;/Template&gt;&lt;Star&gt;0&lt;/Star&gt;&lt;Tag&gt;0&lt;/Tag&gt;&lt;Author&gt;Wang, Y; Ouyang, Q&lt;/Author&gt;&lt;Year&gt;2007&lt;/Year&gt;&lt;Details&gt;&lt;_accession_num&gt;17716349&lt;/_accession_num&gt;&lt;_author_adr&gt;Department of Gastroenterology, West China Hospital, Sichuan University, Chengdu, China. wangyufang71@hotmail.com&lt;/_author_adr&gt;&lt;_created&gt;61543699&lt;/_created&gt;&lt;_date&gt;2007-09-01&lt;/_date&gt;&lt;_date_display&gt;2007 Sep&lt;/_date_display&gt;&lt;_db_updated&gt;PubMed&lt;/_db_updated&gt;&lt;_doi&gt;10.1111/j.1440-1746.2007.04873.x&lt;/_doi&gt;&lt;_impact_factor&gt;   3.452&lt;/_impact_factor&gt;&lt;_isbn&gt;0815-9319 (Print); 0815-9319 (Linking)&lt;/_isbn&gt;&lt;_issue&gt;9&lt;/_issue&gt;&lt;_journal&gt;J Gastroenterol Hepatol&lt;/_journal&gt;&lt;_keywords&gt;Abdominal Pain/epidemiology; China/epidemiology; Colitis, Ulcerative/*epidemiology/*physiopathology/therapy; Constipation/epidemiology; Diagnosis, Differential; Diagnostic Errors; Diarrhea/epidemiology; Health Surveys; Humans; Retrospective Studies; Weight Loss&lt;/_keywords&gt;&lt;_language&gt;eng&lt;/_language&gt;&lt;_modified&gt;61960286&lt;/_modified&gt;&lt;_pages&gt;1450-5&lt;/_pages&gt;&lt;_tertiary_title&gt;Journal of gastroenterology and hepatology&lt;/_tertiary_title&gt;&lt;_type_work&gt;Journal Article; Multicenter Study&lt;/_type_work&gt;&lt;_url&gt;http://www.ncbi.nlm.nih.gov/entrez/query.fcgi?cmd=Retrieve&amp;amp;db=pubmed&amp;amp;dopt=Abstract&amp;amp;list_uids=17716349&amp;amp;query_hl=1&lt;/_url&gt;&lt;_volume&gt;22&lt;/_volume&gt;&lt;/Details&gt;&lt;Extra&gt;&lt;DBUID&gt;{F96A950B-833F-4880-A151-76DA2D6A2879}&lt;/DBUID&gt;&lt;/Extra&gt;&lt;/Item&gt;&lt;/References&gt;&lt;/Group&gt;&lt;/Citation&gt;_x000a_"/>
    <w:docVar w:name="NE.Ref{F9A392B2-2A1C-4D82-9A7D-59B303E30FBD}" w:val=" ADDIN NE.Ref.{F9A392B2-2A1C-4D82-9A7D-59B303E30FBD}&lt;Citation&gt;&lt;Group&gt;&lt;References&gt;&lt;Item&gt;&lt;ID&gt;740&lt;/ID&gt;&lt;UID&gt;{356C1AE2-235A-4299-807D-33A06E3B4F52}&lt;/UID&gt;&lt;Title&gt;Severe ulcerative colitis: at what point should we define resistance to steroids?&lt;/Title&gt;&lt;Template&gt;Journal Article&lt;/Template&gt;&lt;Star&gt;0&lt;/Star&gt;&lt;Tag&gt;0&lt;/Tag&gt;&lt;Author&gt;Esteve, M; Gisbert, J P&lt;/Author&gt;&lt;Year&gt;2008&lt;/Year&gt;&lt;Details&gt;&lt;_accession_num&gt;18810766&lt;/_accession_num&gt;&lt;_author_adr&gt;Department of Gastroenterology, Hospital Universitari Mutua de Terrassa, University of Barcelona, Placa Dr Robert no. 508221 Terrassa, Barcelona, Catalonia, Spain. mestevecomas@telefonica.net&lt;/_author_adr&gt;&lt;_date_display&gt;2008 Sep 28&lt;/_date_display&gt;&lt;_date&gt;2008-09-28&lt;/_date&gt;&lt;_isbn&gt;1007-9327 (Print); 1007-9327 (Linking)&lt;/_isbn&gt;&lt;_issue&gt;36&lt;/_issue&gt;&lt;_journal&gt;World J Gastroenterol&lt;/_journal&gt;&lt;_keywords&gt;Adrenal Cortex Hormones/administration &amp;amp;amp; dosage/*therapeutic use; Anti-Inflammatory Agents/administration &amp;amp;amp; dosage/*therapeutic use; Colectomy; Colitis, Ulcerative/*drug therapy/surgery; Dose-Response Relationship, Drug; Drug Administration Routes; *Drug Resistance; Gastrointestinal Agents/administration &amp;amp;amp; dosage/*therapeutic use; Humans; Patient Selection; Severity of Illness Index; *Terminology as Topic; Time Factors; Treatment Failure&lt;/_keywords&gt;&lt;_language&gt;eng&lt;/_language&gt;&lt;_pages&gt;5504-7&lt;/_pages&gt;&lt;_tertiary_title&gt;World journal of gastroenterology&lt;/_tertiary_title&gt;&lt;_type_work&gt;Journal Article; Research Support, Non-U.S. Gov&amp;apos;t; Review&lt;/_type_work&gt;&lt;_url&gt;http://www.ncbi.nlm.nih.gov/entrez/query.fcgi?cmd=Retrieve&amp;amp;db=pubmed&amp;amp;dopt=Abstract&amp;amp;list_uids=18810766&amp;amp;query_hl=1&lt;/_url&gt;&lt;_volume&gt;14&lt;/_volume&gt;&lt;_created&gt;61997500&lt;/_created&gt;&lt;_modified&gt;61997500&lt;/_modified&gt;&lt;_db_updated&gt;PubMed&lt;/_db_updated&gt;&lt;_impact_factor&gt;   3.365&lt;/_impact_factor&gt;&lt;/Details&gt;&lt;Extra&gt;&lt;DBUID&gt;{F96A950B-833F-4880-A151-76DA2D6A2879}&lt;/DBUID&gt;&lt;/Extra&gt;&lt;/Item&gt;&lt;/References&gt;&lt;/Group&gt;&lt;/Citation&gt;_x000a_"/>
    <w:docVar w:name="NE.Ref{FDACAF07-C41D-4CA9-84FE-D126DE677954}" w:val=" ADDIN NE.Ref.{FDACAF07-C41D-4CA9-84FE-D126DE677954} ADDIN NE.Ref.{FDACAF07-C41D-4CA9-84FE-D126DE677954}&lt;Citation&gt;&lt;Group&gt;&lt;References&gt;&lt;Item&gt;&lt;ID&gt;410&lt;/ID&gt;&lt;UID&gt;{F8DE02FF-65E0-422D-81BF-DA42D3835DF6}&lt;/UID&gt;&lt;Title&gt;Temporal trends in inflammatory bowel disease publications over a 19-years period&lt;/Title&gt;&lt;Template&gt;Journal Article&lt;/Template&gt;&lt;Star&gt;0&lt;/Star&gt;&lt;Tag&gt;0&lt;/Tag&gt;&lt;Author&gt;Weintraub, Y; Mimouni, F B; Cohen, S&lt;/Author&gt;&lt;Year&gt;2014&lt;/Year&gt;&lt;Details&gt;&lt;_accession_num&gt;25469047&lt;/_accession_num&gt;&lt;_author_adr&gt;Yael Weintraub, Shlomi Cohen, Pediatric Gastroenterology and Nutrition Unit, &amp;quot;Dana-Dwek&amp;quot; Children&amp;apos;s Hospital, Tel Aviv Medical Center, Tel Aviv 64239, Israel.; Yael Weintraub, Shlomi Cohen, Pediatric Gastroenterology and Nutrition Unit, &amp;quot;Dana-Dwek&amp;quot; Children&amp;apos;s Hospital, Tel Aviv Medical Center, Tel Aviv 64239, Israel.; Yael Weintraub, Shlomi Cohen, Pediatric Gastroenterology and Nutrition Unit, &amp;quot;Dana-Dwek&amp;quot; Children&amp;apos;s Hospital, Tel Aviv Medical Center, Tel Aviv 64239, Israel.&lt;/_author_adr&gt;&lt;_date_display&gt;2014 Nov 28&lt;/_date_display&gt;&lt;_date&gt;2014-11-28&lt;/_date&gt;&lt;_doi&gt;10.3748/wjg.v20.i44.16745&lt;/_doi&gt;&lt;_isbn&gt;2219-2840 (Electronic); 1007-9327 (Linking)&lt;/_isbn&gt;&lt;_issue&gt;44&lt;/_issue&gt;&lt;_journal&gt;World J Gastroenterol&lt;/_journal&gt;&lt;_keywords&gt;Animals; Bibliometrics; Biomedical Research/*trends; Evidence-Based Medicine/*trends; Humans; *Inflammatory Bowel Diseases/diagnosis/epidemiology/physiopathology/therapy; Periodicals as Topic/*trends; Time FactorsCrohn&amp;apos;s disease; Inflammatory bowel disease; Meta-analysis; Randomized clinical trial; Ulcerative colitis&lt;/_keywords&gt;&lt;_language&gt;eng&lt;/_language&gt;&lt;_pages&gt;16745-9&lt;/_pages&gt;&lt;_tertiary_title&gt;World journal of gastroenterology&lt;/_tertiary_title&gt;&lt;_type_work&gt;Journal Article; Review&lt;/_type_work&gt;&lt;_url&gt;http://www.ncbi.nlm.nih.gov/entrez/query.fcgi?cmd=Retrieve&amp;amp;db=pubmed&amp;amp;dopt=Abstract&amp;amp;list_uids=25469047&amp;amp;query_hl=1&lt;/_url&gt;&lt;_volume&gt;20&lt;/_volume&gt;&lt;_created&gt;61543711&lt;/_created&gt;&lt;_modified&gt;61543711&lt;/_modified&gt;&lt;_db_updated&gt;PubMed&lt;/_db_updated&gt;&lt;_impact_factor&gt;   2.787&lt;/_impact_factor&gt;&lt;/Details&gt;&lt;Extra&gt;&lt;DBUID&gt;{F96A950B-833F-4880-A151-76DA2D6A2879}&lt;/DBUID&gt;&lt;/Extra&gt;&lt;/Item&gt;&lt;/References&gt;&lt;/Group&gt;&lt;/Citation&gt;_x000a_"/>
    <w:docVar w:name="NE.Ref{FED24C82-DFD8-4134-AE57-C6892D10AD0D}" w:val=" ADDIN NE.Ref.{FED24C82-DFD8-4134-AE57-C6892D10AD0D}&lt;Citation&gt;&lt;Group&gt;&lt;References&gt;&lt;Item&gt;&lt;ID&gt;416&lt;/ID&gt;&lt;UID&gt;{9765812D-45C2-4249-8901-1743770506EF}&lt;/UID&gt;&lt;Title&gt;Modified Pulsatilla decoction attenuates oxazolone-induced colitis in mice through suppression of inflammation and epithelial barrier disruption&lt;/Title&gt;&lt;Template&gt;Journal Article&lt;/Template&gt;&lt;Star&gt;0&lt;/Star&gt;&lt;Tag&gt;0&lt;/Tag&gt;&lt;Author&gt;Wang, X; Fan, F; Cao, Q&lt;/Author&gt;&lt;Year&gt;2016&lt;/Year&gt;&lt;Details&gt;&lt;_accession_num&gt;27278299&lt;/_accession_num&gt;&lt;_author_adr&gt;Department of Gastroenterology, Putuo Hospital, Shanghai University of Traditional Chinese Medicine, Shanghai 200062, P.R. China.; Department of Gastroenterology, Putuo Hospital, Shanghai University of Traditional Chinese Medicine, Shanghai 200062, P.R. China.; Department of Gastroenterology, Putuo Hospital, Shanghai University of Traditional Chinese Medicine, Shanghai 200062, P.R. China.&lt;/_author_adr&gt;&lt;_collection_scope&gt;SCIE;&lt;/_collection_scope&gt;&lt;_created&gt;61543750&lt;/_created&gt;&lt;_date&gt;2016-08-01&lt;/_date&gt;&lt;_date_display&gt;2016 Aug&lt;/_date_display&gt;&lt;_db_updated&gt;PubMed&lt;/_db_updated&gt;&lt;_doi&gt;10.3892/mmr.2016.5358&lt;/_doi&gt;&lt;_impact_factor&gt;   1.692&lt;/_impact_factor&gt;&lt;_isbn&gt;1791-3004 (Electronic); 1791-2997 (Linking)&lt;/_isbn&gt;&lt;_issue&gt;2&lt;/_issue&gt;&lt;_journal&gt;Mol Med Rep&lt;/_journal&gt;&lt;_language&gt;eng&lt;/_language&gt;&lt;_modified&gt;61971255&lt;/_modified&gt;&lt;_pages&gt;1173-9&lt;/_pages&gt;&lt;_tertiary_title&gt;Molecular medicine reports&lt;/_tertiary_title&gt;&lt;_type_work&gt;Journal Article&lt;/_type_work&gt;&lt;_url&gt;http://www.ncbi.nlm.nih.gov/entrez/query.fcgi?cmd=Retrieve&amp;amp;db=pubmed&amp;amp;dopt=Abstract&amp;amp;list_uids=27278299&amp;amp;query_hl=1&lt;/_url&gt;&lt;_volume&gt;14&lt;/_volume&gt;&lt;/Details&gt;&lt;Extra&gt;&lt;DBUID&gt;{F96A950B-833F-4880-A151-76DA2D6A2879}&lt;/DBUID&gt;&lt;/Extra&gt;&lt;/Item&gt;&lt;/References&gt;&lt;/Group&gt;&lt;/Citation&gt;_x000a_"/>
  </w:docVars>
  <w:rsids>
    <w:rsidRoot w:val="0020542F"/>
    <w:rsid w:val="00002D02"/>
    <w:rsid w:val="00011381"/>
    <w:rsid w:val="0001163C"/>
    <w:rsid w:val="00022A1C"/>
    <w:rsid w:val="0002531D"/>
    <w:rsid w:val="0002608D"/>
    <w:rsid w:val="0002617A"/>
    <w:rsid w:val="00031C50"/>
    <w:rsid w:val="00033C89"/>
    <w:rsid w:val="00035E4E"/>
    <w:rsid w:val="00055B79"/>
    <w:rsid w:val="00063328"/>
    <w:rsid w:val="00066EBF"/>
    <w:rsid w:val="00067BCD"/>
    <w:rsid w:val="00076817"/>
    <w:rsid w:val="00077A13"/>
    <w:rsid w:val="00080BC5"/>
    <w:rsid w:val="00083841"/>
    <w:rsid w:val="00086F49"/>
    <w:rsid w:val="00091357"/>
    <w:rsid w:val="000941CC"/>
    <w:rsid w:val="000953E2"/>
    <w:rsid w:val="00096A9E"/>
    <w:rsid w:val="000B1EFA"/>
    <w:rsid w:val="000C1B41"/>
    <w:rsid w:val="000D0448"/>
    <w:rsid w:val="000D7A3B"/>
    <w:rsid w:val="000E2E91"/>
    <w:rsid w:val="000E4710"/>
    <w:rsid w:val="000F3B75"/>
    <w:rsid w:val="00100950"/>
    <w:rsid w:val="00102C89"/>
    <w:rsid w:val="00111F5E"/>
    <w:rsid w:val="001204C6"/>
    <w:rsid w:val="00122406"/>
    <w:rsid w:val="00124D40"/>
    <w:rsid w:val="0015281F"/>
    <w:rsid w:val="00156CDE"/>
    <w:rsid w:val="00161E42"/>
    <w:rsid w:val="00170B31"/>
    <w:rsid w:val="00175654"/>
    <w:rsid w:val="00175978"/>
    <w:rsid w:val="00185172"/>
    <w:rsid w:val="00191DEC"/>
    <w:rsid w:val="001951E6"/>
    <w:rsid w:val="001A02B9"/>
    <w:rsid w:val="001A3B38"/>
    <w:rsid w:val="001B5BA6"/>
    <w:rsid w:val="001D366D"/>
    <w:rsid w:val="001D79DF"/>
    <w:rsid w:val="001F01F3"/>
    <w:rsid w:val="001F309A"/>
    <w:rsid w:val="001F4575"/>
    <w:rsid w:val="0020363E"/>
    <w:rsid w:val="002042FB"/>
    <w:rsid w:val="00204D65"/>
    <w:rsid w:val="0020542F"/>
    <w:rsid w:val="002169EB"/>
    <w:rsid w:val="002430B9"/>
    <w:rsid w:val="002456A0"/>
    <w:rsid w:val="002469BB"/>
    <w:rsid w:val="002648AB"/>
    <w:rsid w:val="00265FED"/>
    <w:rsid w:val="0026624E"/>
    <w:rsid w:val="002720CE"/>
    <w:rsid w:val="0027320F"/>
    <w:rsid w:val="002818C9"/>
    <w:rsid w:val="00282C2D"/>
    <w:rsid w:val="00283591"/>
    <w:rsid w:val="00283973"/>
    <w:rsid w:val="00283CC5"/>
    <w:rsid w:val="00296244"/>
    <w:rsid w:val="002B14DE"/>
    <w:rsid w:val="002C5103"/>
    <w:rsid w:val="002E17ED"/>
    <w:rsid w:val="002E52D7"/>
    <w:rsid w:val="00303A87"/>
    <w:rsid w:val="00304D20"/>
    <w:rsid w:val="003064F7"/>
    <w:rsid w:val="003118A7"/>
    <w:rsid w:val="0032470D"/>
    <w:rsid w:val="00326971"/>
    <w:rsid w:val="003329D1"/>
    <w:rsid w:val="00333250"/>
    <w:rsid w:val="0034072B"/>
    <w:rsid w:val="003435F7"/>
    <w:rsid w:val="00352078"/>
    <w:rsid w:val="003551E0"/>
    <w:rsid w:val="00366AFC"/>
    <w:rsid w:val="00366CD5"/>
    <w:rsid w:val="003757B3"/>
    <w:rsid w:val="003852D4"/>
    <w:rsid w:val="00385BFB"/>
    <w:rsid w:val="00392289"/>
    <w:rsid w:val="00396A54"/>
    <w:rsid w:val="003A00AB"/>
    <w:rsid w:val="003A7A13"/>
    <w:rsid w:val="003B2FE9"/>
    <w:rsid w:val="003C4351"/>
    <w:rsid w:val="003D11C7"/>
    <w:rsid w:val="003D685F"/>
    <w:rsid w:val="003E2F82"/>
    <w:rsid w:val="003E31E0"/>
    <w:rsid w:val="003F4D28"/>
    <w:rsid w:val="00417BF4"/>
    <w:rsid w:val="004424C0"/>
    <w:rsid w:val="0044309C"/>
    <w:rsid w:val="004540CB"/>
    <w:rsid w:val="00456C50"/>
    <w:rsid w:val="004609F5"/>
    <w:rsid w:val="004612C6"/>
    <w:rsid w:val="004706D5"/>
    <w:rsid w:val="00471131"/>
    <w:rsid w:val="00481802"/>
    <w:rsid w:val="00482F54"/>
    <w:rsid w:val="004A1636"/>
    <w:rsid w:val="004A3664"/>
    <w:rsid w:val="004A45E9"/>
    <w:rsid w:val="004B08A3"/>
    <w:rsid w:val="004B4B43"/>
    <w:rsid w:val="004C23B3"/>
    <w:rsid w:val="004D0487"/>
    <w:rsid w:val="004E5D0B"/>
    <w:rsid w:val="004F0828"/>
    <w:rsid w:val="004F7B89"/>
    <w:rsid w:val="005115B4"/>
    <w:rsid w:val="00514DBD"/>
    <w:rsid w:val="00522936"/>
    <w:rsid w:val="0053034F"/>
    <w:rsid w:val="00530E37"/>
    <w:rsid w:val="00531469"/>
    <w:rsid w:val="00537AB2"/>
    <w:rsid w:val="00550D89"/>
    <w:rsid w:val="0055145E"/>
    <w:rsid w:val="00554E5F"/>
    <w:rsid w:val="00556EDA"/>
    <w:rsid w:val="005570A1"/>
    <w:rsid w:val="00564159"/>
    <w:rsid w:val="00565380"/>
    <w:rsid w:val="005710DF"/>
    <w:rsid w:val="00596B3E"/>
    <w:rsid w:val="005A1758"/>
    <w:rsid w:val="005A2522"/>
    <w:rsid w:val="005B5C37"/>
    <w:rsid w:val="005C294F"/>
    <w:rsid w:val="005C3F17"/>
    <w:rsid w:val="005D4420"/>
    <w:rsid w:val="005D475C"/>
    <w:rsid w:val="005F0025"/>
    <w:rsid w:val="00622E12"/>
    <w:rsid w:val="00633459"/>
    <w:rsid w:val="00646A15"/>
    <w:rsid w:val="00651585"/>
    <w:rsid w:val="006531CB"/>
    <w:rsid w:val="00656029"/>
    <w:rsid w:val="00657839"/>
    <w:rsid w:val="00661F4F"/>
    <w:rsid w:val="006672C2"/>
    <w:rsid w:val="00667920"/>
    <w:rsid w:val="00667EFA"/>
    <w:rsid w:val="00670E2C"/>
    <w:rsid w:val="0067284D"/>
    <w:rsid w:val="00675C6C"/>
    <w:rsid w:val="0068186A"/>
    <w:rsid w:val="00691F6A"/>
    <w:rsid w:val="00693901"/>
    <w:rsid w:val="006A0181"/>
    <w:rsid w:val="006A41BA"/>
    <w:rsid w:val="006A44A5"/>
    <w:rsid w:val="006B0D6B"/>
    <w:rsid w:val="006B1D6B"/>
    <w:rsid w:val="006B5244"/>
    <w:rsid w:val="006B6F2F"/>
    <w:rsid w:val="006C7015"/>
    <w:rsid w:val="006C714A"/>
    <w:rsid w:val="006C74F6"/>
    <w:rsid w:val="006E11A9"/>
    <w:rsid w:val="006E197C"/>
    <w:rsid w:val="006E2B66"/>
    <w:rsid w:val="006E2D1B"/>
    <w:rsid w:val="006E59E4"/>
    <w:rsid w:val="006E7321"/>
    <w:rsid w:val="006F03C6"/>
    <w:rsid w:val="006F46EE"/>
    <w:rsid w:val="0070015F"/>
    <w:rsid w:val="00706968"/>
    <w:rsid w:val="00711B2E"/>
    <w:rsid w:val="00717212"/>
    <w:rsid w:val="0072040F"/>
    <w:rsid w:val="00723781"/>
    <w:rsid w:val="00744B37"/>
    <w:rsid w:val="007551EF"/>
    <w:rsid w:val="00761352"/>
    <w:rsid w:val="0076177B"/>
    <w:rsid w:val="00761C85"/>
    <w:rsid w:val="0076514A"/>
    <w:rsid w:val="00771B93"/>
    <w:rsid w:val="0077346B"/>
    <w:rsid w:val="00773FC8"/>
    <w:rsid w:val="00776216"/>
    <w:rsid w:val="00780BC9"/>
    <w:rsid w:val="00787E93"/>
    <w:rsid w:val="00790C1D"/>
    <w:rsid w:val="007B0E82"/>
    <w:rsid w:val="007B45A8"/>
    <w:rsid w:val="007D5FE7"/>
    <w:rsid w:val="007F0B32"/>
    <w:rsid w:val="007F1CB8"/>
    <w:rsid w:val="007F31F9"/>
    <w:rsid w:val="007F580F"/>
    <w:rsid w:val="0080359D"/>
    <w:rsid w:val="00811580"/>
    <w:rsid w:val="00811E4B"/>
    <w:rsid w:val="00812D1B"/>
    <w:rsid w:val="00833F7A"/>
    <w:rsid w:val="008517B0"/>
    <w:rsid w:val="0085345D"/>
    <w:rsid w:val="00853B94"/>
    <w:rsid w:val="00856470"/>
    <w:rsid w:val="008610F4"/>
    <w:rsid w:val="00881FB9"/>
    <w:rsid w:val="0088273A"/>
    <w:rsid w:val="00885149"/>
    <w:rsid w:val="008B7FCD"/>
    <w:rsid w:val="008E1792"/>
    <w:rsid w:val="008E578E"/>
    <w:rsid w:val="008F37B7"/>
    <w:rsid w:val="00900801"/>
    <w:rsid w:val="009037A9"/>
    <w:rsid w:val="00904680"/>
    <w:rsid w:val="00904737"/>
    <w:rsid w:val="0091107B"/>
    <w:rsid w:val="00921A46"/>
    <w:rsid w:val="00923BA3"/>
    <w:rsid w:val="009242C8"/>
    <w:rsid w:val="00924B19"/>
    <w:rsid w:val="00927590"/>
    <w:rsid w:val="009337DD"/>
    <w:rsid w:val="00941AF6"/>
    <w:rsid w:val="00946D07"/>
    <w:rsid w:val="0096273D"/>
    <w:rsid w:val="009635AF"/>
    <w:rsid w:val="00966E9F"/>
    <w:rsid w:val="00966EC7"/>
    <w:rsid w:val="00970595"/>
    <w:rsid w:val="009738BD"/>
    <w:rsid w:val="00987BA7"/>
    <w:rsid w:val="009A215A"/>
    <w:rsid w:val="009A584C"/>
    <w:rsid w:val="009A6490"/>
    <w:rsid w:val="009B2386"/>
    <w:rsid w:val="009C051D"/>
    <w:rsid w:val="009C38A4"/>
    <w:rsid w:val="009E2045"/>
    <w:rsid w:val="009E3C22"/>
    <w:rsid w:val="009E4123"/>
    <w:rsid w:val="009E64A7"/>
    <w:rsid w:val="009E7031"/>
    <w:rsid w:val="009F06CF"/>
    <w:rsid w:val="009F3ADA"/>
    <w:rsid w:val="009F7BEC"/>
    <w:rsid w:val="00A078C3"/>
    <w:rsid w:val="00A11914"/>
    <w:rsid w:val="00A13C22"/>
    <w:rsid w:val="00A143BF"/>
    <w:rsid w:val="00A14CD1"/>
    <w:rsid w:val="00A4709E"/>
    <w:rsid w:val="00A51382"/>
    <w:rsid w:val="00A57F15"/>
    <w:rsid w:val="00A665E6"/>
    <w:rsid w:val="00A66649"/>
    <w:rsid w:val="00A6681A"/>
    <w:rsid w:val="00A72C1C"/>
    <w:rsid w:val="00A7756E"/>
    <w:rsid w:val="00A83E7B"/>
    <w:rsid w:val="00A85026"/>
    <w:rsid w:val="00AA0D13"/>
    <w:rsid w:val="00AA3CE3"/>
    <w:rsid w:val="00AC236C"/>
    <w:rsid w:val="00AC47B9"/>
    <w:rsid w:val="00AD2AA5"/>
    <w:rsid w:val="00AD4D58"/>
    <w:rsid w:val="00AD5506"/>
    <w:rsid w:val="00AE38E7"/>
    <w:rsid w:val="00AF3F0A"/>
    <w:rsid w:val="00AF4789"/>
    <w:rsid w:val="00AF78CD"/>
    <w:rsid w:val="00B07888"/>
    <w:rsid w:val="00B12493"/>
    <w:rsid w:val="00B20CE4"/>
    <w:rsid w:val="00B27B33"/>
    <w:rsid w:val="00B31037"/>
    <w:rsid w:val="00B40292"/>
    <w:rsid w:val="00B42142"/>
    <w:rsid w:val="00B43774"/>
    <w:rsid w:val="00B44071"/>
    <w:rsid w:val="00B5033C"/>
    <w:rsid w:val="00B5414B"/>
    <w:rsid w:val="00B669DB"/>
    <w:rsid w:val="00B700FF"/>
    <w:rsid w:val="00B706ED"/>
    <w:rsid w:val="00B732B4"/>
    <w:rsid w:val="00B96387"/>
    <w:rsid w:val="00BA63FC"/>
    <w:rsid w:val="00BA7674"/>
    <w:rsid w:val="00BB100A"/>
    <w:rsid w:val="00BB27F5"/>
    <w:rsid w:val="00BB30D8"/>
    <w:rsid w:val="00BC08A8"/>
    <w:rsid w:val="00BC0BED"/>
    <w:rsid w:val="00BE2DEE"/>
    <w:rsid w:val="00BF3EC7"/>
    <w:rsid w:val="00BF592F"/>
    <w:rsid w:val="00BF5FD9"/>
    <w:rsid w:val="00C00302"/>
    <w:rsid w:val="00C029C0"/>
    <w:rsid w:val="00C07F01"/>
    <w:rsid w:val="00C11292"/>
    <w:rsid w:val="00C12EED"/>
    <w:rsid w:val="00C1463E"/>
    <w:rsid w:val="00C16CFC"/>
    <w:rsid w:val="00C200C4"/>
    <w:rsid w:val="00C2046C"/>
    <w:rsid w:val="00C20903"/>
    <w:rsid w:val="00C34367"/>
    <w:rsid w:val="00C40910"/>
    <w:rsid w:val="00C40E27"/>
    <w:rsid w:val="00C417DB"/>
    <w:rsid w:val="00C54137"/>
    <w:rsid w:val="00C57657"/>
    <w:rsid w:val="00C6368C"/>
    <w:rsid w:val="00C647D0"/>
    <w:rsid w:val="00C707E3"/>
    <w:rsid w:val="00C71A82"/>
    <w:rsid w:val="00C72940"/>
    <w:rsid w:val="00C8203D"/>
    <w:rsid w:val="00C87DF3"/>
    <w:rsid w:val="00C91C59"/>
    <w:rsid w:val="00C93F00"/>
    <w:rsid w:val="00C951BF"/>
    <w:rsid w:val="00CA12D5"/>
    <w:rsid w:val="00CB7E8E"/>
    <w:rsid w:val="00CD1FF7"/>
    <w:rsid w:val="00CD29AD"/>
    <w:rsid w:val="00CD2D7A"/>
    <w:rsid w:val="00CD73DC"/>
    <w:rsid w:val="00CE756F"/>
    <w:rsid w:val="00CF5D92"/>
    <w:rsid w:val="00CF7CA1"/>
    <w:rsid w:val="00D0243A"/>
    <w:rsid w:val="00D055A6"/>
    <w:rsid w:val="00D109D9"/>
    <w:rsid w:val="00D165E1"/>
    <w:rsid w:val="00D212CD"/>
    <w:rsid w:val="00D23254"/>
    <w:rsid w:val="00D27DF3"/>
    <w:rsid w:val="00D33DDA"/>
    <w:rsid w:val="00D37EB7"/>
    <w:rsid w:val="00D45EF4"/>
    <w:rsid w:val="00D502C0"/>
    <w:rsid w:val="00D73520"/>
    <w:rsid w:val="00D735C5"/>
    <w:rsid w:val="00D74179"/>
    <w:rsid w:val="00D84D84"/>
    <w:rsid w:val="00D87D0F"/>
    <w:rsid w:val="00D9551E"/>
    <w:rsid w:val="00D977EA"/>
    <w:rsid w:val="00DA2571"/>
    <w:rsid w:val="00DA2E36"/>
    <w:rsid w:val="00DB0EB4"/>
    <w:rsid w:val="00DB71E0"/>
    <w:rsid w:val="00DC5593"/>
    <w:rsid w:val="00DE1EA1"/>
    <w:rsid w:val="00DE510F"/>
    <w:rsid w:val="00DF346A"/>
    <w:rsid w:val="00DF4C01"/>
    <w:rsid w:val="00DF68C9"/>
    <w:rsid w:val="00DF7761"/>
    <w:rsid w:val="00DF7AF1"/>
    <w:rsid w:val="00E04F35"/>
    <w:rsid w:val="00E05534"/>
    <w:rsid w:val="00E27098"/>
    <w:rsid w:val="00E36705"/>
    <w:rsid w:val="00E41B34"/>
    <w:rsid w:val="00E435E2"/>
    <w:rsid w:val="00E54C7E"/>
    <w:rsid w:val="00E60C53"/>
    <w:rsid w:val="00E61717"/>
    <w:rsid w:val="00E67E6E"/>
    <w:rsid w:val="00E72AE0"/>
    <w:rsid w:val="00E80C98"/>
    <w:rsid w:val="00E86F3D"/>
    <w:rsid w:val="00E92D2C"/>
    <w:rsid w:val="00EA6FA6"/>
    <w:rsid w:val="00EA7849"/>
    <w:rsid w:val="00EB3F4E"/>
    <w:rsid w:val="00EB65DB"/>
    <w:rsid w:val="00EC1352"/>
    <w:rsid w:val="00EC4505"/>
    <w:rsid w:val="00ED476E"/>
    <w:rsid w:val="00EE2535"/>
    <w:rsid w:val="00EE6DBC"/>
    <w:rsid w:val="00EF0D8B"/>
    <w:rsid w:val="00EF6D3B"/>
    <w:rsid w:val="00F01A94"/>
    <w:rsid w:val="00F11B2A"/>
    <w:rsid w:val="00F12502"/>
    <w:rsid w:val="00F20962"/>
    <w:rsid w:val="00F25444"/>
    <w:rsid w:val="00F258EF"/>
    <w:rsid w:val="00F26375"/>
    <w:rsid w:val="00F4154D"/>
    <w:rsid w:val="00F433FC"/>
    <w:rsid w:val="00F45004"/>
    <w:rsid w:val="00F51BDA"/>
    <w:rsid w:val="00F57A3F"/>
    <w:rsid w:val="00F60D73"/>
    <w:rsid w:val="00F6707A"/>
    <w:rsid w:val="00F70AA6"/>
    <w:rsid w:val="00F74EB9"/>
    <w:rsid w:val="00F76CBC"/>
    <w:rsid w:val="00F77DFA"/>
    <w:rsid w:val="00F806BB"/>
    <w:rsid w:val="00F9577E"/>
    <w:rsid w:val="00FA6041"/>
    <w:rsid w:val="00FA620E"/>
    <w:rsid w:val="00FB2501"/>
    <w:rsid w:val="00FB3437"/>
    <w:rsid w:val="00FB404C"/>
    <w:rsid w:val="00FB6840"/>
    <w:rsid w:val="00FC1B98"/>
    <w:rsid w:val="00FC63BA"/>
    <w:rsid w:val="00FD65AC"/>
    <w:rsid w:val="00FE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2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0542F"/>
    <w:rPr>
      <w:sz w:val="18"/>
      <w:szCs w:val="18"/>
    </w:rPr>
  </w:style>
  <w:style w:type="paragraph" w:styleId="Footer">
    <w:name w:val="footer"/>
    <w:basedOn w:val="Normal"/>
    <w:link w:val="FooterChar"/>
    <w:uiPriority w:val="99"/>
    <w:unhideWhenUsed/>
    <w:rsid w:val="002054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0542F"/>
    <w:rPr>
      <w:sz w:val="18"/>
      <w:szCs w:val="18"/>
    </w:rPr>
  </w:style>
  <w:style w:type="paragraph" w:styleId="BalloonText">
    <w:name w:val="Balloon Text"/>
    <w:basedOn w:val="Normal"/>
    <w:link w:val="BalloonTextChar"/>
    <w:uiPriority w:val="99"/>
    <w:semiHidden/>
    <w:unhideWhenUsed/>
    <w:rsid w:val="0020542F"/>
    <w:rPr>
      <w:sz w:val="18"/>
      <w:szCs w:val="18"/>
    </w:rPr>
  </w:style>
  <w:style w:type="character" w:customStyle="1" w:styleId="BalloonTextChar">
    <w:name w:val="Balloon Text Char"/>
    <w:basedOn w:val="DefaultParagraphFont"/>
    <w:link w:val="BalloonText"/>
    <w:uiPriority w:val="99"/>
    <w:semiHidden/>
    <w:rsid w:val="0020542F"/>
    <w:rPr>
      <w:sz w:val="18"/>
      <w:szCs w:val="18"/>
    </w:rPr>
  </w:style>
  <w:style w:type="character" w:customStyle="1" w:styleId="apple-converted-space">
    <w:name w:val="apple-converted-space"/>
    <w:basedOn w:val="DefaultParagraphFont"/>
    <w:rsid w:val="0020542F"/>
  </w:style>
  <w:style w:type="paragraph" w:customStyle="1" w:styleId="DecimalAligned">
    <w:name w:val="Decimal Aligned"/>
    <w:basedOn w:val="Normal"/>
    <w:uiPriority w:val="40"/>
    <w:qFormat/>
    <w:rsid w:val="0020542F"/>
    <w:pPr>
      <w:widowControl/>
      <w:tabs>
        <w:tab w:val="decimal" w:pos="360"/>
      </w:tabs>
      <w:spacing w:after="200" w:line="276" w:lineRule="auto"/>
      <w:jc w:val="left"/>
    </w:pPr>
    <w:rPr>
      <w:kern w:val="0"/>
      <w:sz w:val="22"/>
    </w:rPr>
  </w:style>
  <w:style w:type="paragraph" w:styleId="FootnoteText">
    <w:name w:val="footnote text"/>
    <w:basedOn w:val="Normal"/>
    <w:link w:val="FootnoteTextChar"/>
    <w:uiPriority w:val="99"/>
    <w:unhideWhenUsed/>
    <w:rsid w:val="0020542F"/>
    <w:pPr>
      <w:widowControl/>
      <w:jc w:val="left"/>
    </w:pPr>
    <w:rPr>
      <w:kern w:val="0"/>
      <w:sz w:val="20"/>
      <w:szCs w:val="20"/>
    </w:rPr>
  </w:style>
  <w:style w:type="character" w:customStyle="1" w:styleId="FootnoteTextChar">
    <w:name w:val="Footnote Text Char"/>
    <w:basedOn w:val="DefaultParagraphFont"/>
    <w:link w:val="FootnoteText"/>
    <w:uiPriority w:val="99"/>
    <w:rsid w:val="0020542F"/>
    <w:rPr>
      <w:kern w:val="0"/>
      <w:sz w:val="20"/>
      <w:szCs w:val="20"/>
    </w:rPr>
  </w:style>
  <w:style w:type="character" w:styleId="SubtleEmphasis">
    <w:name w:val="Subtle Emphasis"/>
    <w:basedOn w:val="DefaultParagraphFont"/>
    <w:uiPriority w:val="19"/>
    <w:qFormat/>
    <w:rsid w:val="0020542F"/>
    <w:rPr>
      <w:rFonts w:eastAsiaTheme="minorEastAsia" w:cstheme="minorBidi"/>
      <w:bCs w:val="0"/>
      <w:i/>
      <w:iCs/>
      <w:color w:val="808080" w:themeColor="text1" w:themeTint="7F"/>
      <w:szCs w:val="22"/>
      <w:lang w:eastAsia="zh-CN"/>
    </w:rPr>
  </w:style>
  <w:style w:type="table" w:customStyle="1" w:styleId="-11">
    <w:name w:val="浅色底纹 - 强调文字颜色 11"/>
    <w:basedOn w:val="TableNormal"/>
    <w:uiPriority w:val="60"/>
    <w:rsid w:val="0020542F"/>
    <w:rPr>
      <w:color w:val="365F91" w:themeColor="accent1" w:themeShade="BF"/>
      <w:kern w:val="0"/>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ighlight">
    <w:name w:val="highlight"/>
    <w:basedOn w:val="DefaultParagraphFont"/>
    <w:rsid w:val="0020542F"/>
  </w:style>
  <w:style w:type="paragraph" w:customStyle="1" w:styleId="Default">
    <w:name w:val="Default"/>
    <w:rsid w:val="0020542F"/>
    <w:pPr>
      <w:widowControl w:val="0"/>
      <w:autoSpaceDE w:val="0"/>
      <w:autoSpaceDN w:val="0"/>
      <w:adjustRightInd w:val="0"/>
    </w:pPr>
    <w:rPr>
      <w:rFonts w:ascii="Times" w:hAnsi="Times" w:cs="Times"/>
      <w:color w:val="000000"/>
      <w:kern w:val="0"/>
      <w:sz w:val="24"/>
      <w:szCs w:val="24"/>
    </w:rPr>
  </w:style>
  <w:style w:type="paragraph" w:styleId="ListParagraph">
    <w:name w:val="List Paragraph"/>
    <w:basedOn w:val="Normal"/>
    <w:uiPriority w:val="34"/>
    <w:qFormat/>
    <w:rsid w:val="0020542F"/>
    <w:pPr>
      <w:ind w:firstLineChars="200" w:firstLine="420"/>
    </w:pPr>
  </w:style>
  <w:style w:type="character" w:styleId="CommentReference">
    <w:name w:val="annotation reference"/>
    <w:basedOn w:val="DefaultParagraphFont"/>
    <w:unhideWhenUsed/>
    <w:rsid w:val="00C20903"/>
    <w:rPr>
      <w:sz w:val="21"/>
      <w:szCs w:val="21"/>
    </w:rPr>
  </w:style>
  <w:style w:type="paragraph" w:styleId="CommentText">
    <w:name w:val="annotation text"/>
    <w:basedOn w:val="Normal"/>
    <w:link w:val="CommentTextChar"/>
    <w:unhideWhenUsed/>
    <w:rsid w:val="00C20903"/>
    <w:pPr>
      <w:jc w:val="left"/>
    </w:pPr>
  </w:style>
  <w:style w:type="character" w:customStyle="1" w:styleId="CommentTextChar">
    <w:name w:val="Comment Text Char"/>
    <w:basedOn w:val="DefaultParagraphFont"/>
    <w:link w:val="CommentText"/>
    <w:rsid w:val="00C20903"/>
  </w:style>
  <w:style w:type="paragraph" w:styleId="CommentSubject">
    <w:name w:val="annotation subject"/>
    <w:basedOn w:val="CommentText"/>
    <w:next w:val="CommentText"/>
    <w:link w:val="CommentSubjectChar"/>
    <w:uiPriority w:val="99"/>
    <w:semiHidden/>
    <w:unhideWhenUsed/>
    <w:rsid w:val="00C20903"/>
    <w:rPr>
      <w:b/>
      <w:bCs/>
    </w:rPr>
  </w:style>
  <w:style w:type="character" w:customStyle="1" w:styleId="CommentSubjectChar">
    <w:name w:val="Comment Subject Char"/>
    <w:basedOn w:val="CommentTextChar"/>
    <w:link w:val="CommentSubject"/>
    <w:uiPriority w:val="99"/>
    <w:semiHidden/>
    <w:rsid w:val="00C20903"/>
    <w:rPr>
      <w:b/>
      <w:bCs/>
    </w:rPr>
  </w:style>
  <w:style w:type="paragraph" w:styleId="Revision">
    <w:name w:val="Revision"/>
    <w:hidden/>
    <w:uiPriority w:val="99"/>
    <w:semiHidden/>
    <w:rsid w:val="008517B0"/>
  </w:style>
  <w:style w:type="character" w:styleId="LineNumber">
    <w:name w:val="line number"/>
    <w:basedOn w:val="DefaultParagraphFont"/>
    <w:uiPriority w:val="99"/>
    <w:semiHidden/>
    <w:unhideWhenUsed/>
    <w:rsid w:val="0002617A"/>
  </w:style>
  <w:style w:type="character" w:styleId="Hyperlink">
    <w:name w:val="Hyperlink"/>
    <w:basedOn w:val="DefaultParagraphFont"/>
    <w:uiPriority w:val="99"/>
    <w:semiHidden/>
    <w:unhideWhenUsed/>
    <w:rsid w:val="00F20962"/>
    <w:rPr>
      <w:color w:val="0000FF"/>
      <w:u w:val="single"/>
    </w:rPr>
  </w:style>
  <w:style w:type="character" w:customStyle="1" w:styleId="doi">
    <w:name w:val="doi"/>
    <w:basedOn w:val="DefaultParagraphFont"/>
    <w:rsid w:val="006B0D6B"/>
  </w:style>
  <w:style w:type="paragraph" w:customStyle="1" w:styleId="io-left">
    <w:name w:val="io-left"/>
    <w:basedOn w:val="Normal"/>
    <w:rsid w:val="009F3ADA"/>
    <w:pPr>
      <w:widowControl/>
      <w:spacing w:before="100" w:beforeAutospacing="1" w:after="100" w:afterAutospacing="1"/>
      <w:jc w:val="left"/>
    </w:pPr>
    <w:rPr>
      <w:rFonts w:ascii="宋体" w:eastAsia="宋体" w:hAnsi="宋体" w:cs="宋体"/>
      <w:kern w:val="0"/>
      <w:sz w:val="24"/>
      <w:szCs w:val="24"/>
    </w:rPr>
  </w:style>
  <w:style w:type="paragraph" w:styleId="NormalWeb">
    <w:name w:val="Normal (Web)"/>
    <w:basedOn w:val="Normal"/>
    <w:uiPriority w:val="99"/>
    <w:unhideWhenUsed/>
    <w:rsid w:val="00BB30D8"/>
    <w:pPr>
      <w:widowControl/>
      <w:spacing w:before="100" w:beforeAutospacing="1" w:after="100" w:afterAutospacing="1"/>
      <w:jc w:val="left"/>
    </w:pPr>
    <w:rPr>
      <w:rFonts w:ascii="宋体" w:eastAsia="宋体" w:hAnsi="宋体" w:cs="宋体"/>
      <w:kern w:val="0"/>
      <w:sz w:val="24"/>
      <w:szCs w:val="24"/>
    </w:rPr>
  </w:style>
  <w:style w:type="character" w:styleId="Strong">
    <w:name w:val="Strong"/>
    <w:uiPriority w:val="22"/>
    <w:qFormat/>
    <w:rsid w:val="00790C1D"/>
    <w:rPr>
      <w:b/>
      <w:bCs/>
    </w:rPr>
  </w:style>
  <w:style w:type="paragraph" w:customStyle="1" w:styleId="1">
    <w:name w:val="正文1"/>
    <w:uiPriority w:val="99"/>
    <w:rsid w:val="000C1B41"/>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2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0542F"/>
    <w:rPr>
      <w:sz w:val="18"/>
      <w:szCs w:val="18"/>
    </w:rPr>
  </w:style>
  <w:style w:type="paragraph" w:styleId="Footer">
    <w:name w:val="footer"/>
    <w:basedOn w:val="Normal"/>
    <w:link w:val="FooterChar"/>
    <w:uiPriority w:val="99"/>
    <w:unhideWhenUsed/>
    <w:rsid w:val="002054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0542F"/>
    <w:rPr>
      <w:sz w:val="18"/>
      <w:szCs w:val="18"/>
    </w:rPr>
  </w:style>
  <w:style w:type="paragraph" w:styleId="BalloonText">
    <w:name w:val="Balloon Text"/>
    <w:basedOn w:val="Normal"/>
    <w:link w:val="BalloonTextChar"/>
    <w:uiPriority w:val="99"/>
    <w:semiHidden/>
    <w:unhideWhenUsed/>
    <w:rsid w:val="0020542F"/>
    <w:rPr>
      <w:sz w:val="18"/>
      <w:szCs w:val="18"/>
    </w:rPr>
  </w:style>
  <w:style w:type="character" w:customStyle="1" w:styleId="BalloonTextChar">
    <w:name w:val="Balloon Text Char"/>
    <w:basedOn w:val="DefaultParagraphFont"/>
    <w:link w:val="BalloonText"/>
    <w:uiPriority w:val="99"/>
    <w:semiHidden/>
    <w:rsid w:val="0020542F"/>
    <w:rPr>
      <w:sz w:val="18"/>
      <w:szCs w:val="18"/>
    </w:rPr>
  </w:style>
  <w:style w:type="character" w:customStyle="1" w:styleId="apple-converted-space">
    <w:name w:val="apple-converted-space"/>
    <w:basedOn w:val="DefaultParagraphFont"/>
    <w:rsid w:val="0020542F"/>
  </w:style>
  <w:style w:type="paragraph" w:customStyle="1" w:styleId="DecimalAligned">
    <w:name w:val="Decimal Aligned"/>
    <w:basedOn w:val="Normal"/>
    <w:uiPriority w:val="40"/>
    <w:qFormat/>
    <w:rsid w:val="0020542F"/>
    <w:pPr>
      <w:widowControl/>
      <w:tabs>
        <w:tab w:val="decimal" w:pos="360"/>
      </w:tabs>
      <w:spacing w:after="200" w:line="276" w:lineRule="auto"/>
      <w:jc w:val="left"/>
    </w:pPr>
    <w:rPr>
      <w:kern w:val="0"/>
      <w:sz w:val="22"/>
    </w:rPr>
  </w:style>
  <w:style w:type="paragraph" w:styleId="FootnoteText">
    <w:name w:val="footnote text"/>
    <w:basedOn w:val="Normal"/>
    <w:link w:val="FootnoteTextChar"/>
    <w:uiPriority w:val="99"/>
    <w:unhideWhenUsed/>
    <w:rsid w:val="0020542F"/>
    <w:pPr>
      <w:widowControl/>
      <w:jc w:val="left"/>
    </w:pPr>
    <w:rPr>
      <w:kern w:val="0"/>
      <w:sz w:val="20"/>
      <w:szCs w:val="20"/>
    </w:rPr>
  </w:style>
  <w:style w:type="character" w:customStyle="1" w:styleId="FootnoteTextChar">
    <w:name w:val="Footnote Text Char"/>
    <w:basedOn w:val="DefaultParagraphFont"/>
    <w:link w:val="FootnoteText"/>
    <w:uiPriority w:val="99"/>
    <w:rsid w:val="0020542F"/>
    <w:rPr>
      <w:kern w:val="0"/>
      <w:sz w:val="20"/>
      <w:szCs w:val="20"/>
    </w:rPr>
  </w:style>
  <w:style w:type="character" w:styleId="SubtleEmphasis">
    <w:name w:val="Subtle Emphasis"/>
    <w:basedOn w:val="DefaultParagraphFont"/>
    <w:uiPriority w:val="19"/>
    <w:qFormat/>
    <w:rsid w:val="0020542F"/>
    <w:rPr>
      <w:rFonts w:eastAsiaTheme="minorEastAsia" w:cstheme="minorBidi"/>
      <w:bCs w:val="0"/>
      <w:i/>
      <w:iCs/>
      <w:color w:val="808080" w:themeColor="text1" w:themeTint="7F"/>
      <w:szCs w:val="22"/>
      <w:lang w:eastAsia="zh-CN"/>
    </w:rPr>
  </w:style>
  <w:style w:type="table" w:customStyle="1" w:styleId="-11">
    <w:name w:val="浅色底纹 - 强调文字颜色 11"/>
    <w:basedOn w:val="TableNormal"/>
    <w:uiPriority w:val="60"/>
    <w:rsid w:val="0020542F"/>
    <w:rPr>
      <w:color w:val="365F91" w:themeColor="accent1" w:themeShade="BF"/>
      <w:kern w:val="0"/>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ighlight">
    <w:name w:val="highlight"/>
    <w:basedOn w:val="DefaultParagraphFont"/>
    <w:rsid w:val="0020542F"/>
  </w:style>
  <w:style w:type="paragraph" w:customStyle="1" w:styleId="Default">
    <w:name w:val="Default"/>
    <w:rsid w:val="0020542F"/>
    <w:pPr>
      <w:widowControl w:val="0"/>
      <w:autoSpaceDE w:val="0"/>
      <w:autoSpaceDN w:val="0"/>
      <w:adjustRightInd w:val="0"/>
    </w:pPr>
    <w:rPr>
      <w:rFonts w:ascii="Times" w:hAnsi="Times" w:cs="Times"/>
      <w:color w:val="000000"/>
      <w:kern w:val="0"/>
      <w:sz w:val="24"/>
      <w:szCs w:val="24"/>
    </w:rPr>
  </w:style>
  <w:style w:type="paragraph" w:styleId="ListParagraph">
    <w:name w:val="List Paragraph"/>
    <w:basedOn w:val="Normal"/>
    <w:uiPriority w:val="34"/>
    <w:qFormat/>
    <w:rsid w:val="0020542F"/>
    <w:pPr>
      <w:ind w:firstLineChars="200" w:firstLine="420"/>
    </w:pPr>
  </w:style>
  <w:style w:type="character" w:styleId="CommentReference">
    <w:name w:val="annotation reference"/>
    <w:basedOn w:val="DefaultParagraphFont"/>
    <w:unhideWhenUsed/>
    <w:rsid w:val="00C20903"/>
    <w:rPr>
      <w:sz w:val="21"/>
      <w:szCs w:val="21"/>
    </w:rPr>
  </w:style>
  <w:style w:type="paragraph" w:styleId="CommentText">
    <w:name w:val="annotation text"/>
    <w:basedOn w:val="Normal"/>
    <w:link w:val="CommentTextChar"/>
    <w:unhideWhenUsed/>
    <w:rsid w:val="00C20903"/>
    <w:pPr>
      <w:jc w:val="left"/>
    </w:pPr>
  </w:style>
  <w:style w:type="character" w:customStyle="1" w:styleId="CommentTextChar">
    <w:name w:val="Comment Text Char"/>
    <w:basedOn w:val="DefaultParagraphFont"/>
    <w:link w:val="CommentText"/>
    <w:rsid w:val="00C20903"/>
  </w:style>
  <w:style w:type="paragraph" w:styleId="CommentSubject">
    <w:name w:val="annotation subject"/>
    <w:basedOn w:val="CommentText"/>
    <w:next w:val="CommentText"/>
    <w:link w:val="CommentSubjectChar"/>
    <w:uiPriority w:val="99"/>
    <w:semiHidden/>
    <w:unhideWhenUsed/>
    <w:rsid w:val="00C20903"/>
    <w:rPr>
      <w:b/>
      <w:bCs/>
    </w:rPr>
  </w:style>
  <w:style w:type="character" w:customStyle="1" w:styleId="CommentSubjectChar">
    <w:name w:val="Comment Subject Char"/>
    <w:basedOn w:val="CommentTextChar"/>
    <w:link w:val="CommentSubject"/>
    <w:uiPriority w:val="99"/>
    <w:semiHidden/>
    <w:rsid w:val="00C20903"/>
    <w:rPr>
      <w:b/>
      <w:bCs/>
    </w:rPr>
  </w:style>
  <w:style w:type="paragraph" w:styleId="Revision">
    <w:name w:val="Revision"/>
    <w:hidden/>
    <w:uiPriority w:val="99"/>
    <w:semiHidden/>
    <w:rsid w:val="008517B0"/>
  </w:style>
  <w:style w:type="character" w:styleId="LineNumber">
    <w:name w:val="line number"/>
    <w:basedOn w:val="DefaultParagraphFont"/>
    <w:uiPriority w:val="99"/>
    <w:semiHidden/>
    <w:unhideWhenUsed/>
    <w:rsid w:val="0002617A"/>
  </w:style>
  <w:style w:type="character" w:styleId="Hyperlink">
    <w:name w:val="Hyperlink"/>
    <w:basedOn w:val="DefaultParagraphFont"/>
    <w:uiPriority w:val="99"/>
    <w:semiHidden/>
    <w:unhideWhenUsed/>
    <w:rsid w:val="00F20962"/>
    <w:rPr>
      <w:color w:val="0000FF"/>
      <w:u w:val="single"/>
    </w:rPr>
  </w:style>
  <w:style w:type="character" w:customStyle="1" w:styleId="doi">
    <w:name w:val="doi"/>
    <w:basedOn w:val="DefaultParagraphFont"/>
    <w:rsid w:val="006B0D6B"/>
  </w:style>
  <w:style w:type="paragraph" w:customStyle="1" w:styleId="io-left">
    <w:name w:val="io-left"/>
    <w:basedOn w:val="Normal"/>
    <w:rsid w:val="009F3ADA"/>
    <w:pPr>
      <w:widowControl/>
      <w:spacing w:before="100" w:beforeAutospacing="1" w:after="100" w:afterAutospacing="1"/>
      <w:jc w:val="left"/>
    </w:pPr>
    <w:rPr>
      <w:rFonts w:ascii="宋体" w:eastAsia="宋体" w:hAnsi="宋体" w:cs="宋体"/>
      <w:kern w:val="0"/>
      <w:sz w:val="24"/>
      <w:szCs w:val="24"/>
    </w:rPr>
  </w:style>
  <w:style w:type="paragraph" w:styleId="NormalWeb">
    <w:name w:val="Normal (Web)"/>
    <w:basedOn w:val="Normal"/>
    <w:uiPriority w:val="99"/>
    <w:unhideWhenUsed/>
    <w:rsid w:val="00BB30D8"/>
    <w:pPr>
      <w:widowControl/>
      <w:spacing w:before="100" w:beforeAutospacing="1" w:after="100" w:afterAutospacing="1"/>
      <w:jc w:val="left"/>
    </w:pPr>
    <w:rPr>
      <w:rFonts w:ascii="宋体" w:eastAsia="宋体" w:hAnsi="宋体" w:cs="宋体"/>
      <w:kern w:val="0"/>
      <w:sz w:val="24"/>
      <w:szCs w:val="24"/>
    </w:rPr>
  </w:style>
  <w:style w:type="character" w:styleId="Strong">
    <w:name w:val="Strong"/>
    <w:uiPriority w:val="22"/>
    <w:qFormat/>
    <w:rsid w:val="00790C1D"/>
    <w:rPr>
      <w:b/>
      <w:bCs/>
    </w:rPr>
  </w:style>
  <w:style w:type="paragraph" w:customStyle="1" w:styleId="1">
    <w:name w:val="正文1"/>
    <w:uiPriority w:val="99"/>
    <w:rsid w:val="000C1B41"/>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3938">
      <w:bodyDiv w:val="1"/>
      <w:marLeft w:val="0"/>
      <w:marRight w:val="0"/>
      <w:marTop w:val="0"/>
      <w:marBottom w:val="0"/>
      <w:divBdr>
        <w:top w:val="none" w:sz="0" w:space="0" w:color="auto"/>
        <w:left w:val="none" w:sz="0" w:space="0" w:color="auto"/>
        <w:bottom w:val="none" w:sz="0" w:space="0" w:color="auto"/>
        <w:right w:val="none" w:sz="0" w:space="0" w:color="auto"/>
      </w:divBdr>
    </w:div>
    <w:div w:id="313265523">
      <w:bodyDiv w:val="1"/>
      <w:marLeft w:val="0"/>
      <w:marRight w:val="0"/>
      <w:marTop w:val="0"/>
      <w:marBottom w:val="0"/>
      <w:divBdr>
        <w:top w:val="none" w:sz="0" w:space="0" w:color="auto"/>
        <w:left w:val="none" w:sz="0" w:space="0" w:color="auto"/>
        <w:bottom w:val="none" w:sz="0" w:space="0" w:color="auto"/>
        <w:right w:val="none" w:sz="0" w:space="0" w:color="auto"/>
      </w:divBdr>
    </w:div>
    <w:div w:id="342561896">
      <w:bodyDiv w:val="1"/>
      <w:marLeft w:val="0"/>
      <w:marRight w:val="0"/>
      <w:marTop w:val="0"/>
      <w:marBottom w:val="0"/>
      <w:divBdr>
        <w:top w:val="none" w:sz="0" w:space="0" w:color="auto"/>
        <w:left w:val="none" w:sz="0" w:space="0" w:color="auto"/>
        <w:bottom w:val="none" w:sz="0" w:space="0" w:color="auto"/>
        <w:right w:val="none" w:sz="0" w:space="0" w:color="auto"/>
      </w:divBdr>
    </w:div>
    <w:div w:id="382560020">
      <w:bodyDiv w:val="1"/>
      <w:marLeft w:val="0"/>
      <w:marRight w:val="0"/>
      <w:marTop w:val="0"/>
      <w:marBottom w:val="0"/>
      <w:divBdr>
        <w:top w:val="none" w:sz="0" w:space="0" w:color="auto"/>
        <w:left w:val="none" w:sz="0" w:space="0" w:color="auto"/>
        <w:bottom w:val="none" w:sz="0" w:space="0" w:color="auto"/>
        <w:right w:val="none" w:sz="0" w:space="0" w:color="auto"/>
      </w:divBdr>
    </w:div>
    <w:div w:id="445003363">
      <w:bodyDiv w:val="1"/>
      <w:marLeft w:val="0"/>
      <w:marRight w:val="0"/>
      <w:marTop w:val="0"/>
      <w:marBottom w:val="0"/>
      <w:divBdr>
        <w:top w:val="none" w:sz="0" w:space="0" w:color="auto"/>
        <w:left w:val="none" w:sz="0" w:space="0" w:color="auto"/>
        <w:bottom w:val="none" w:sz="0" w:space="0" w:color="auto"/>
        <w:right w:val="none" w:sz="0" w:space="0" w:color="auto"/>
      </w:divBdr>
    </w:div>
    <w:div w:id="471823835">
      <w:bodyDiv w:val="1"/>
      <w:marLeft w:val="0"/>
      <w:marRight w:val="0"/>
      <w:marTop w:val="0"/>
      <w:marBottom w:val="0"/>
      <w:divBdr>
        <w:top w:val="none" w:sz="0" w:space="0" w:color="auto"/>
        <w:left w:val="none" w:sz="0" w:space="0" w:color="auto"/>
        <w:bottom w:val="none" w:sz="0" w:space="0" w:color="auto"/>
        <w:right w:val="none" w:sz="0" w:space="0" w:color="auto"/>
      </w:divBdr>
    </w:div>
    <w:div w:id="486823394">
      <w:bodyDiv w:val="1"/>
      <w:marLeft w:val="0"/>
      <w:marRight w:val="0"/>
      <w:marTop w:val="0"/>
      <w:marBottom w:val="0"/>
      <w:divBdr>
        <w:top w:val="none" w:sz="0" w:space="0" w:color="auto"/>
        <w:left w:val="none" w:sz="0" w:space="0" w:color="auto"/>
        <w:bottom w:val="none" w:sz="0" w:space="0" w:color="auto"/>
        <w:right w:val="none" w:sz="0" w:space="0" w:color="auto"/>
      </w:divBdr>
    </w:div>
    <w:div w:id="497812408">
      <w:bodyDiv w:val="1"/>
      <w:marLeft w:val="0"/>
      <w:marRight w:val="0"/>
      <w:marTop w:val="0"/>
      <w:marBottom w:val="0"/>
      <w:divBdr>
        <w:top w:val="none" w:sz="0" w:space="0" w:color="auto"/>
        <w:left w:val="none" w:sz="0" w:space="0" w:color="auto"/>
        <w:bottom w:val="none" w:sz="0" w:space="0" w:color="auto"/>
        <w:right w:val="none" w:sz="0" w:space="0" w:color="auto"/>
      </w:divBdr>
    </w:div>
    <w:div w:id="513768473">
      <w:bodyDiv w:val="1"/>
      <w:marLeft w:val="0"/>
      <w:marRight w:val="0"/>
      <w:marTop w:val="0"/>
      <w:marBottom w:val="0"/>
      <w:divBdr>
        <w:top w:val="none" w:sz="0" w:space="0" w:color="auto"/>
        <w:left w:val="none" w:sz="0" w:space="0" w:color="auto"/>
        <w:bottom w:val="none" w:sz="0" w:space="0" w:color="auto"/>
        <w:right w:val="none" w:sz="0" w:space="0" w:color="auto"/>
      </w:divBdr>
    </w:div>
    <w:div w:id="524562953">
      <w:bodyDiv w:val="1"/>
      <w:marLeft w:val="0"/>
      <w:marRight w:val="0"/>
      <w:marTop w:val="0"/>
      <w:marBottom w:val="0"/>
      <w:divBdr>
        <w:top w:val="none" w:sz="0" w:space="0" w:color="auto"/>
        <w:left w:val="none" w:sz="0" w:space="0" w:color="auto"/>
        <w:bottom w:val="none" w:sz="0" w:space="0" w:color="auto"/>
        <w:right w:val="none" w:sz="0" w:space="0" w:color="auto"/>
      </w:divBdr>
    </w:div>
    <w:div w:id="558243869">
      <w:bodyDiv w:val="1"/>
      <w:marLeft w:val="0"/>
      <w:marRight w:val="0"/>
      <w:marTop w:val="0"/>
      <w:marBottom w:val="0"/>
      <w:divBdr>
        <w:top w:val="none" w:sz="0" w:space="0" w:color="auto"/>
        <w:left w:val="none" w:sz="0" w:space="0" w:color="auto"/>
        <w:bottom w:val="none" w:sz="0" w:space="0" w:color="auto"/>
        <w:right w:val="none" w:sz="0" w:space="0" w:color="auto"/>
      </w:divBdr>
    </w:div>
    <w:div w:id="679628756">
      <w:bodyDiv w:val="1"/>
      <w:marLeft w:val="0"/>
      <w:marRight w:val="0"/>
      <w:marTop w:val="0"/>
      <w:marBottom w:val="0"/>
      <w:divBdr>
        <w:top w:val="none" w:sz="0" w:space="0" w:color="auto"/>
        <w:left w:val="none" w:sz="0" w:space="0" w:color="auto"/>
        <w:bottom w:val="none" w:sz="0" w:space="0" w:color="auto"/>
        <w:right w:val="none" w:sz="0" w:space="0" w:color="auto"/>
      </w:divBdr>
    </w:div>
    <w:div w:id="754015701">
      <w:bodyDiv w:val="1"/>
      <w:marLeft w:val="0"/>
      <w:marRight w:val="0"/>
      <w:marTop w:val="0"/>
      <w:marBottom w:val="0"/>
      <w:divBdr>
        <w:top w:val="none" w:sz="0" w:space="0" w:color="auto"/>
        <w:left w:val="none" w:sz="0" w:space="0" w:color="auto"/>
        <w:bottom w:val="none" w:sz="0" w:space="0" w:color="auto"/>
        <w:right w:val="none" w:sz="0" w:space="0" w:color="auto"/>
      </w:divBdr>
    </w:div>
    <w:div w:id="793018302">
      <w:bodyDiv w:val="1"/>
      <w:marLeft w:val="0"/>
      <w:marRight w:val="0"/>
      <w:marTop w:val="0"/>
      <w:marBottom w:val="0"/>
      <w:divBdr>
        <w:top w:val="none" w:sz="0" w:space="0" w:color="auto"/>
        <w:left w:val="none" w:sz="0" w:space="0" w:color="auto"/>
        <w:bottom w:val="none" w:sz="0" w:space="0" w:color="auto"/>
        <w:right w:val="none" w:sz="0" w:space="0" w:color="auto"/>
      </w:divBdr>
    </w:div>
    <w:div w:id="839851766">
      <w:bodyDiv w:val="1"/>
      <w:marLeft w:val="0"/>
      <w:marRight w:val="0"/>
      <w:marTop w:val="0"/>
      <w:marBottom w:val="0"/>
      <w:divBdr>
        <w:top w:val="none" w:sz="0" w:space="0" w:color="auto"/>
        <w:left w:val="none" w:sz="0" w:space="0" w:color="auto"/>
        <w:bottom w:val="none" w:sz="0" w:space="0" w:color="auto"/>
        <w:right w:val="none" w:sz="0" w:space="0" w:color="auto"/>
      </w:divBdr>
    </w:div>
    <w:div w:id="855653492">
      <w:bodyDiv w:val="1"/>
      <w:marLeft w:val="0"/>
      <w:marRight w:val="0"/>
      <w:marTop w:val="0"/>
      <w:marBottom w:val="0"/>
      <w:divBdr>
        <w:top w:val="none" w:sz="0" w:space="0" w:color="auto"/>
        <w:left w:val="none" w:sz="0" w:space="0" w:color="auto"/>
        <w:bottom w:val="none" w:sz="0" w:space="0" w:color="auto"/>
        <w:right w:val="none" w:sz="0" w:space="0" w:color="auto"/>
      </w:divBdr>
    </w:div>
    <w:div w:id="889851100">
      <w:bodyDiv w:val="1"/>
      <w:marLeft w:val="0"/>
      <w:marRight w:val="0"/>
      <w:marTop w:val="0"/>
      <w:marBottom w:val="0"/>
      <w:divBdr>
        <w:top w:val="none" w:sz="0" w:space="0" w:color="auto"/>
        <w:left w:val="none" w:sz="0" w:space="0" w:color="auto"/>
        <w:bottom w:val="none" w:sz="0" w:space="0" w:color="auto"/>
        <w:right w:val="none" w:sz="0" w:space="0" w:color="auto"/>
      </w:divBdr>
    </w:div>
    <w:div w:id="893587728">
      <w:bodyDiv w:val="1"/>
      <w:marLeft w:val="0"/>
      <w:marRight w:val="0"/>
      <w:marTop w:val="0"/>
      <w:marBottom w:val="0"/>
      <w:divBdr>
        <w:top w:val="none" w:sz="0" w:space="0" w:color="auto"/>
        <w:left w:val="none" w:sz="0" w:space="0" w:color="auto"/>
        <w:bottom w:val="none" w:sz="0" w:space="0" w:color="auto"/>
        <w:right w:val="none" w:sz="0" w:space="0" w:color="auto"/>
      </w:divBdr>
    </w:div>
    <w:div w:id="903756745">
      <w:bodyDiv w:val="1"/>
      <w:marLeft w:val="0"/>
      <w:marRight w:val="0"/>
      <w:marTop w:val="0"/>
      <w:marBottom w:val="0"/>
      <w:divBdr>
        <w:top w:val="none" w:sz="0" w:space="0" w:color="auto"/>
        <w:left w:val="none" w:sz="0" w:space="0" w:color="auto"/>
        <w:bottom w:val="none" w:sz="0" w:space="0" w:color="auto"/>
        <w:right w:val="none" w:sz="0" w:space="0" w:color="auto"/>
      </w:divBdr>
    </w:div>
    <w:div w:id="951009120">
      <w:bodyDiv w:val="1"/>
      <w:marLeft w:val="0"/>
      <w:marRight w:val="0"/>
      <w:marTop w:val="0"/>
      <w:marBottom w:val="0"/>
      <w:divBdr>
        <w:top w:val="none" w:sz="0" w:space="0" w:color="auto"/>
        <w:left w:val="none" w:sz="0" w:space="0" w:color="auto"/>
        <w:bottom w:val="none" w:sz="0" w:space="0" w:color="auto"/>
        <w:right w:val="none" w:sz="0" w:space="0" w:color="auto"/>
      </w:divBdr>
    </w:div>
    <w:div w:id="960041023">
      <w:bodyDiv w:val="1"/>
      <w:marLeft w:val="0"/>
      <w:marRight w:val="0"/>
      <w:marTop w:val="0"/>
      <w:marBottom w:val="0"/>
      <w:divBdr>
        <w:top w:val="none" w:sz="0" w:space="0" w:color="auto"/>
        <w:left w:val="none" w:sz="0" w:space="0" w:color="auto"/>
        <w:bottom w:val="none" w:sz="0" w:space="0" w:color="auto"/>
        <w:right w:val="none" w:sz="0" w:space="0" w:color="auto"/>
      </w:divBdr>
    </w:div>
    <w:div w:id="973825518">
      <w:bodyDiv w:val="1"/>
      <w:marLeft w:val="0"/>
      <w:marRight w:val="0"/>
      <w:marTop w:val="0"/>
      <w:marBottom w:val="0"/>
      <w:divBdr>
        <w:top w:val="none" w:sz="0" w:space="0" w:color="auto"/>
        <w:left w:val="none" w:sz="0" w:space="0" w:color="auto"/>
        <w:bottom w:val="none" w:sz="0" w:space="0" w:color="auto"/>
        <w:right w:val="none" w:sz="0" w:space="0" w:color="auto"/>
      </w:divBdr>
    </w:div>
    <w:div w:id="995836709">
      <w:bodyDiv w:val="1"/>
      <w:marLeft w:val="0"/>
      <w:marRight w:val="0"/>
      <w:marTop w:val="0"/>
      <w:marBottom w:val="0"/>
      <w:divBdr>
        <w:top w:val="none" w:sz="0" w:space="0" w:color="auto"/>
        <w:left w:val="none" w:sz="0" w:space="0" w:color="auto"/>
        <w:bottom w:val="none" w:sz="0" w:space="0" w:color="auto"/>
        <w:right w:val="none" w:sz="0" w:space="0" w:color="auto"/>
      </w:divBdr>
    </w:div>
    <w:div w:id="1136607437">
      <w:bodyDiv w:val="1"/>
      <w:marLeft w:val="0"/>
      <w:marRight w:val="0"/>
      <w:marTop w:val="0"/>
      <w:marBottom w:val="0"/>
      <w:divBdr>
        <w:top w:val="none" w:sz="0" w:space="0" w:color="auto"/>
        <w:left w:val="none" w:sz="0" w:space="0" w:color="auto"/>
        <w:bottom w:val="none" w:sz="0" w:space="0" w:color="auto"/>
        <w:right w:val="none" w:sz="0" w:space="0" w:color="auto"/>
      </w:divBdr>
    </w:div>
    <w:div w:id="1385910793">
      <w:bodyDiv w:val="1"/>
      <w:marLeft w:val="0"/>
      <w:marRight w:val="0"/>
      <w:marTop w:val="0"/>
      <w:marBottom w:val="0"/>
      <w:divBdr>
        <w:top w:val="none" w:sz="0" w:space="0" w:color="auto"/>
        <w:left w:val="none" w:sz="0" w:space="0" w:color="auto"/>
        <w:bottom w:val="none" w:sz="0" w:space="0" w:color="auto"/>
        <w:right w:val="none" w:sz="0" w:space="0" w:color="auto"/>
      </w:divBdr>
    </w:div>
    <w:div w:id="1400903192">
      <w:bodyDiv w:val="1"/>
      <w:marLeft w:val="0"/>
      <w:marRight w:val="0"/>
      <w:marTop w:val="0"/>
      <w:marBottom w:val="0"/>
      <w:divBdr>
        <w:top w:val="none" w:sz="0" w:space="0" w:color="auto"/>
        <w:left w:val="none" w:sz="0" w:space="0" w:color="auto"/>
        <w:bottom w:val="none" w:sz="0" w:space="0" w:color="auto"/>
        <w:right w:val="none" w:sz="0" w:space="0" w:color="auto"/>
      </w:divBdr>
    </w:div>
    <w:div w:id="1410074359">
      <w:bodyDiv w:val="1"/>
      <w:marLeft w:val="0"/>
      <w:marRight w:val="0"/>
      <w:marTop w:val="0"/>
      <w:marBottom w:val="0"/>
      <w:divBdr>
        <w:top w:val="none" w:sz="0" w:space="0" w:color="auto"/>
        <w:left w:val="none" w:sz="0" w:space="0" w:color="auto"/>
        <w:bottom w:val="none" w:sz="0" w:space="0" w:color="auto"/>
        <w:right w:val="none" w:sz="0" w:space="0" w:color="auto"/>
      </w:divBdr>
    </w:div>
    <w:div w:id="1443694048">
      <w:bodyDiv w:val="1"/>
      <w:marLeft w:val="0"/>
      <w:marRight w:val="0"/>
      <w:marTop w:val="0"/>
      <w:marBottom w:val="0"/>
      <w:divBdr>
        <w:top w:val="none" w:sz="0" w:space="0" w:color="auto"/>
        <w:left w:val="none" w:sz="0" w:space="0" w:color="auto"/>
        <w:bottom w:val="none" w:sz="0" w:space="0" w:color="auto"/>
        <w:right w:val="none" w:sz="0" w:space="0" w:color="auto"/>
      </w:divBdr>
    </w:div>
    <w:div w:id="1476070922">
      <w:bodyDiv w:val="1"/>
      <w:marLeft w:val="0"/>
      <w:marRight w:val="0"/>
      <w:marTop w:val="0"/>
      <w:marBottom w:val="0"/>
      <w:divBdr>
        <w:top w:val="none" w:sz="0" w:space="0" w:color="auto"/>
        <w:left w:val="none" w:sz="0" w:space="0" w:color="auto"/>
        <w:bottom w:val="none" w:sz="0" w:space="0" w:color="auto"/>
        <w:right w:val="none" w:sz="0" w:space="0" w:color="auto"/>
      </w:divBdr>
    </w:div>
    <w:div w:id="1477187533">
      <w:bodyDiv w:val="1"/>
      <w:marLeft w:val="0"/>
      <w:marRight w:val="0"/>
      <w:marTop w:val="0"/>
      <w:marBottom w:val="0"/>
      <w:divBdr>
        <w:top w:val="none" w:sz="0" w:space="0" w:color="auto"/>
        <w:left w:val="none" w:sz="0" w:space="0" w:color="auto"/>
        <w:bottom w:val="none" w:sz="0" w:space="0" w:color="auto"/>
        <w:right w:val="none" w:sz="0" w:space="0" w:color="auto"/>
      </w:divBdr>
    </w:div>
    <w:div w:id="1517959559">
      <w:bodyDiv w:val="1"/>
      <w:marLeft w:val="0"/>
      <w:marRight w:val="0"/>
      <w:marTop w:val="0"/>
      <w:marBottom w:val="0"/>
      <w:divBdr>
        <w:top w:val="none" w:sz="0" w:space="0" w:color="auto"/>
        <w:left w:val="none" w:sz="0" w:space="0" w:color="auto"/>
        <w:bottom w:val="none" w:sz="0" w:space="0" w:color="auto"/>
        <w:right w:val="none" w:sz="0" w:space="0" w:color="auto"/>
      </w:divBdr>
    </w:div>
    <w:div w:id="1576013924">
      <w:bodyDiv w:val="1"/>
      <w:marLeft w:val="0"/>
      <w:marRight w:val="0"/>
      <w:marTop w:val="0"/>
      <w:marBottom w:val="0"/>
      <w:divBdr>
        <w:top w:val="none" w:sz="0" w:space="0" w:color="auto"/>
        <w:left w:val="none" w:sz="0" w:space="0" w:color="auto"/>
        <w:bottom w:val="none" w:sz="0" w:space="0" w:color="auto"/>
        <w:right w:val="none" w:sz="0" w:space="0" w:color="auto"/>
      </w:divBdr>
    </w:div>
    <w:div w:id="1675836789">
      <w:bodyDiv w:val="1"/>
      <w:marLeft w:val="0"/>
      <w:marRight w:val="0"/>
      <w:marTop w:val="0"/>
      <w:marBottom w:val="0"/>
      <w:divBdr>
        <w:top w:val="none" w:sz="0" w:space="0" w:color="auto"/>
        <w:left w:val="none" w:sz="0" w:space="0" w:color="auto"/>
        <w:bottom w:val="none" w:sz="0" w:space="0" w:color="auto"/>
        <w:right w:val="none" w:sz="0" w:space="0" w:color="auto"/>
      </w:divBdr>
    </w:div>
    <w:div w:id="1834180862">
      <w:bodyDiv w:val="1"/>
      <w:marLeft w:val="0"/>
      <w:marRight w:val="0"/>
      <w:marTop w:val="0"/>
      <w:marBottom w:val="0"/>
      <w:divBdr>
        <w:top w:val="none" w:sz="0" w:space="0" w:color="auto"/>
        <w:left w:val="none" w:sz="0" w:space="0" w:color="auto"/>
        <w:bottom w:val="none" w:sz="0" w:space="0" w:color="auto"/>
        <w:right w:val="none" w:sz="0" w:space="0" w:color="auto"/>
      </w:divBdr>
    </w:div>
    <w:div w:id="1903711778">
      <w:bodyDiv w:val="1"/>
      <w:marLeft w:val="0"/>
      <w:marRight w:val="0"/>
      <w:marTop w:val="0"/>
      <w:marBottom w:val="0"/>
      <w:divBdr>
        <w:top w:val="none" w:sz="0" w:space="0" w:color="auto"/>
        <w:left w:val="none" w:sz="0" w:space="0" w:color="auto"/>
        <w:bottom w:val="none" w:sz="0" w:space="0" w:color="auto"/>
        <w:right w:val="none" w:sz="0" w:space="0" w:color="auto"/>
      </w:divBdr>
    </w:div>
    <w:div w:id="1955944670">
      <w:bodyDiv w:val="1"/>
      <w:marLeft w:val="0"/>
      <w:marRight w:val="0"/>
      <w:marTop w:val="0"/>
      <w:marBottom w:val="0"/>
      <w:divBdr>
        <w:top w:val="none" w:sz="0" w:space="0" w:color="auto"/>
        <w:left w:val="none" w:sz="0" w:space="0" w:color="auto"/>
        <w:bottom w:val="none" w:sz="0" w:space="0" w:color="auto"/>
        <w:right w:val="none" w:sz="0" w:space="0" w:color="auto"/>
      </w:divBdr>
    </w:div>
    <w:div w:id="2068458072">
      <w:bodyDiv w:val="1"/>
      <w:marLeft w:val="0"/>
      <w:marRight w:val="0"/>
      <w:marTop w:val="0"/>
      <w:marBottom w:val="0"/>
      <w:divBdr>
        <w:top w:val="none" w:sz="0" w:space="0" w:color="auto"/>
        <w:left w:val="none" w:sz="0" w:space="0" w:color="auto"/>
        <w:bottom w:val="none" w:sz="0" w:space="0" w:color="auto"/>
        <w:right w:val="none" w:sz="0" w:space="0" w:color="auto"/>
      </w:divBdr>
    </w:div>
    <w:div w:id="20688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image" Target="media/image3.tiff"/><Relationship Id="rId14" Type="http://schemas.openxmlformats.org/officeDocument/2006/relationships/image" Target="media/image4.tiff"/><Relationship Id="rId15" Type="http://schemas.openxmlformats.org/officeDocument/2006/relationships/image" Target="media/image5.tiff"/><Relationship Id="rId16" Type="http://schemas.openxmlformats.org/officeDocument/2006/relationships/image" Target="media/image6.tif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tigerwcums@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208D3-CC76-6045-81BF-82BDC37C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7647</Words>
  <Characters>43594</Characters>
  <Application>Microsoft Macintosh Word</Application>
  <DocSecurity>0</DocSecurity>
  <Lines>363</Lines>
  <Paragraphs>102</Paragraphs>
  <ScaleCrop>false</ScaleCrop>
  <Company>china</Company>
  <LinksUpToDate>false</LinksUpToDate>
  <CharactersWithSpaces>51139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dc:description>NE.Ref</dc:description>
  <cp:lastModifiedBy>Na Ma</cp:lastModifiedBy>
  <cp:revision>2</cp:revision>
  <dcterms:created xsi:type="dcterms:W3CDTF">2018-02-28T17:17:00Z</dcterms:created>
  <dcterms:modified xsi:type="dcterms:W3CDTF">2018-02-28T17:17:00Z</dcterms:modified>
</cp:coreProperties>
</file>