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789B6" w14:textId="315FED9D" w:rsidR="005B173E" w:rsidRPr="00BD6363" w:rsidRDefault="005B173E" w:rsidP="00BD6363">
      <w:pPr>
        <w:adjustRightInd w:val="0"/>
        <w:snapToGrid w:val="0"/>
        <w:spacing w:line="360" w:lineRule="auto"/>
        <w:jc w:val="both"/>
        <w:rPr>
          <w:rFonts w:ascii="Book Antiqua" w:eastAsia="Times New Roman" w:hAnsi="Book Antiqua" w:cs="宋体"/>
          <w:b/>
          <w:i/>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r w:rsidRPr="00BD6363">
        <w:rPr>
          <w:rFonts w:ascii="Book Antiqua" w:eastAsia="Times New Roman" w:hAnsi="Book Antiqua" w:cs="宋体"/>
          <w:b/>
        </w:rPr>
        <w:t xml:space="preserve">Name of Journal: </w:t>
      </w:r>
      <w:r w:rsidRPr="00BD6363">
        <w:rPr>
          <w:rFonts w:ascii="Book Antiqua" w:eastAsia="Times New Roman" w:hAnsi="Book Antiqua" w:cs="宋体"/>
          <w:b/>
          <w:i/>
        </w:rPr>
        <w:t xml:space="preserve">World Journal of </w:t>
      </w:r>
      <w:bookmarkStart w:id="22" w:name="OLE_LINK1320"/>
      <w:bookmarkStart w:id="23" w:name="OLE_LINK1321"/>
      <w:bookmarkStart w:id="24" w:name="OLE_LINK1322"/>
      <w:r w:rsidRPr="00BD6363">
        <w:rPr>
          <w:rFonts w:ascii="Book Antiqua" w:eastAsia="Times New Roman" w:hAnsi="Book Antiqua" w:cs="宋体"/>
          <w:b/>
          <w:i/>
        </w:rPr>
        <w:t>Nephrol</w:t>
      </w:r>
      <w:bookmarkEnd w:id="22"/>
      <w:bookmarkEnd w:id="23"/>
      <w:bookmarkEnd w:id="24"/>
      <w:r w:rsidRPr="00BD6363">
        <w:rPr>
          <w:rFonts w:ascii="Book Antiqua" w:eastAsia="Times New Roman" w:hAnsi="Book Antiqua" w:cs="宋体"/>
          <w:b/>
          <w:i/>
        </w:rPr>
        <w:t>ogy</w:t>
      </w:r>
    </w:p>
    <w:p w14:paraId="50AADCF0" w14:textId="5A977DB6" w:rsidR="005B173E" w:rsidRPr="00BD6363" w:rsidRDefault="005B173E" w:rsidP="00BD6363">
      <w:pPr>
        <w:adjustRightInd w:val="0"/>
        <w:snapToGrid w:val="0"/>
        <w:spacing w:line="360" w:lineRule="auto"/>
        <w:jc w:val="both"/>
        <w:rPr>
          <w:rFonts w:ascii="Book Antiqua" w:eastAsia="宋体" w:hAnsi="Book Antiqua" w:cs="Arial"/>
          <w:lang w:val="en" w:eastAsia="zh-CN"/>
        </w:rPr>
      </w:pPr>
      <w:bookmarkStart w:id="25" w:name="OLE_LINK806"/>
      <w:bookmarkStart w:id="26" w:name="OLE_LINK807"/>
      <w:bookmarkStart w:id="27" w:name="OLE_LINK1218"/>
      <w:bookmarkStart w:id="28" w:name="OLE_LINK1219"/>
      <w:bookmarkStart w:id="29" w:name="OLE_LINK675"/>
      <w:bookmarkStart w:id="30" w:name="OLE_LINK676"/>
      <w:bookmarkStart w:id="31" w:name="OLE_LINK706"/>
      <w:bookmarkEnd w:id="0"/>
      <w:bookmarkEnd w:id="1"/>
      <w:bookmarkEnd w:id="2"/>
      <w:r w:rsidRPr="00BD6363">
        <w:rPr>
          <w:rFonts w:ascii="Book Antiqua" w:hAnsi="Book Antiqua" w:cs="Arial"/>
          <w:b/>
          <w:lang w:val="en"/>
        </w:rPr>
        <w:t>Manuscript NO:</w:t>
      </w:r>
      <w:bookmarkEnd w:id="25"/>
      <w:bookmarkEnd w:id="26"/>
      <w:r w:rsidRPr="00BD6363">
        <w:rPr>
          <w:rFonts w:ascii="Book Antiqua" w:hAnsi="Book Antiqua" w:cs="Arial"/>
          <w:b/>
          <w:lang w:val="en"/>
        </w:rPr>
        <w:t xml:space="preserve"> </w:t>
      </w:r>
      <w:bookmarkEnd w:id="27"/>
      <w:bookmarkEnd w:id="28"/>
      <w:r w:rsidRPr="00BD6363">
        <w:rPr>
          <w:rFonts w:ascii="Book Antiqua" w:eastAsia="宋体" w:hAnsi="Book Antiqua" w:cs="Arial"/>
          <w:b/>
          <w:lang w:val="en" w:eastAsia="zh-CN"/>
        </w:rPr>
        <w:t>37366</w:t>
      </w:r>
    </w:p>
    <w:bookmarkEnd w:id="29"/>
    <w:bookmarkEnd w:id="30"/>
    <w:bookmarkEnd w:id="31"/>
    <w:p w14:paraId="2B454F52" w14:textId="004B0B27" w:rsidR="005B173E" w:rsidRPr="00BD6363" w:rsidRDefault="005B173E" w:rsidP="00BD6363">
      <w:pPr>
        <w:spacing w:line="360" w:lineRule="auto"/>
        <w:jc w:val="both"/>
        <w:rPr>
          <w:rFonts w:ascii="Book Antiqua" w:eastAsia="宋体" w:hAnsi="Book Antiqua"/>
          <w:lang w:eastAsia="zh-CN"/>
        </w:rPr>
      </w:pPr>
      <w:r w:rsidRPr="00BD6363">
        <w:rPr>
          <w:rFonts w:ascii="Book Antiqua" w:hAnsi="Book Antiqua"/>
          <w:b/>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BD6363">
        <w:rPr>
          <w:rFonts w:ascii="Book Antiqua" w:eastAsia="宋体" w:hAnsi="Book Antiqua"/>
          <w:b/>
          <w:lang w:eastAsia="zh-CN"/>
        </w:rPr>
        <w:t xml:space="preserve"> Review</w:t>
      </w:r>
    </w:p>
    <w:p w14:paraId="1D00B54A" w14:textId="77777777" w:rsidR="005B173E" w:rsidRPr="00BD6363" w:rsidRDefault="005B173E" w:rsidP="00BD6363">
      <w:pPr>
        <w:spacing w:line="360" w:lineRule="auto"/>
        <w:jc w:val="both"/>
        <w:rPr>
          <w:rFonts w:ascii="Book Antiqua" w:eastAsia="宋体" w:hAnsi="Book Antiqua"/>
          <w:lang w:eastAsia="zh-CN"/>
        </w:rPr>
      </w:pPr>
    </w:p>
    <w:p w14:paraId="6B251CF8" w14:textId="665FD1B9" w:rsidR="00CF08B4" w:rsidRPr="00BD6363" w:rsidRDefault="00F40E58" w:rsidP="00BD6363">
      <w:pPr>
        <w:spacing w:line="360" w:lineRule="auto"/>
        <w:jc w:val="both"/>
        <w:rPr>
          <w:rFonts w:ascii="Book Antiqua" w:hAnsi="Book Antiqua"/>
          <w:b/>
          <w:lang w:eastAsia="zh-CN"/>
        </w:rPr>
      </w:pPr>
      <w:bookmarkStart w:id="32" w:name="OLE_LINK580"/>
      <w:bookmarkStart w:id="33" w:name="OLE_LINK581"/>
      <w:bookmarkStart w:id="34" w:name="OLE_LINK582"/>
      <w:bookmarkStart w:id="35" w:name="OLE_LINK584"/>
      <w:bookmarkStart w:id="36" w:name="OLE_LINK596"/>
      <w:r w:rsidRPr="00BD6363">
        <w:rPr>
          <w:rFonts w:ascii="Book Antiqua" w:hAnsi="Book Antiqua"/>
          <w:b/>
        </w:rPr>
        <w:t xml:space="preserve">Is </w:t>
      </w:r>
      <w:r w:rsidR="00413597" w:rsidRPr="00BD6363">
        <w:rPr>
          <w:rFonts w:ascii="Book Antiqua" w:hAnsi="Book Antiqua"/>
          <w:b/>
        </w:rPr>
        <w:t xml:space="preserve">serum </w:t>
      </w:r>
      <w:proofErr w:type="spellStart"/>
      <w:r w:rsidR="00F46ACC" w:rsidRPr="00BD6363">
        <w:rPr>
          <w:rFonts w:ascii="Book Antiqua" w:hAnsi="Book Antiqua"/>
          <w:b/>
        </w:rPr>
        <w:t>copeptin</w:t>
      </w:r>
      <w:proofErr w:type="spellEnd"/>
      <w:r w:rsidR="00F46ACC" w:rsidRPr="00BD6363">
        <w:rPr>
          <w:rFonts w:ascii="Book Antiqua" w:hAnsi="Book Antiqua"/>
          <w:b/>
        </w:rPr>
        <w:t xml:space="preserve"> </w:t>
      </w:r>
      <w:r w:rsidRPr="00BD6363">
        <w:rPr>
          <w:rFonts w:ascii="Book Antiqua" w:hAnsi="Book Antiqua"/>
          <w:b/>
        </w:rPr>
        <w:t xml:space="preserve">a modifiable </w:t>
      </w:r>
      <w:r w:rsidR="002224D0" w:rsidRPr="00BD6363">
        <w:rPr>
          <w:rFonts w:ascii="Book Antiqua" w:hAnsi="Book Antiqua"/>
          <w:b/>
        </w:rPr>
        <w:t>bioma</w:t>
      </w:r>
      <w:r w:rsidR="00404103" w:rsidRPr="00BD6363">
        <w:rPr>
          <w:rFonts w:ascii="Book Antiqua" w:hAnsi="Book Antiqua"/>
          <w:b/>
        </w:rPr>
        <w:t>r</w:t>
      </w:r>
      <w:r w:rsidR="002224D0" w:rsidRPr="00BD6363">
        <w:rPr>
          <w:rFonts w:ascii="Book Antiqua" w:hAnsi="Book Antiqua"/>
          <w:b/>
        </w:rPr>
        <w:t>ker</w:t>
      </w:r>
      <w:r w:rsidRPr="00BD6363">
        <w:rPr>
          <w:rFonts w:ascii="Book Antiqua" w:hAnsi="Book Antiqua"/>
          <w:b/>
        </w:rPr>
        <w:t xml:space="preserve"> </w:t>
      </w:r>
      <w:r w:rsidR="00CF08B4" w:rsidRPr="00BD6363">
        <w:rPr>
          <w:rFonts w:ascii="Book Antiqua" w:hAnsi="Book Antiqua"/>
          <w:b/>
        </w:rPr>
        <w:t xml:space="preserve">in </w:t>
      </w:r>
      <w:r w:rsidR="00A345DB" w:rsidRPr="00BD6363">
        <w:rPr>
          <w:rFonts w:ascii="Book Antiqua" w:hAnsi="Book Antiqua"/>
          <w:b/>
        </w:rPr>
        <w:t>autosomal dominant polycystic kidney disease</w:t>
      </w:r>
      <w:r w:rsidRPr="00BD6363">
        <w:rPr>
          <w:rFonts w:ascii="Book Antiqua" w:hAnsi="Book Antiqua"/>
          <w:b/>
        </w:rPr>
        <w:t>?</w:t>
      </w:r>
      <w:r w:rsidR="00F46ACC" w:rsidRPr="00BD6363">
        <w:rPr>
          <w:rFonts w:ascii="Book Antiqua" w:hAnsi="Book Antiqua"/>
          <w:b/>
        </w:rPr>
        <w:t xml:space="preserve"> </w:t>
      </w:r>
      <w:bookmarkEnd w:id="32"/>
      <w:bookmarkEnd w:id="33"/>
      <w:bookmarkEnd w:id="34"/>
      <w:bookmarkEnd w:id="35"/>
      <w:bookmarkEnd w:id="36"/>
    </w:p>
    <w:p w14:paraId="6DDA4563" w14:textId="77777777" w:rsidR="00F0362F" w:rsidRPr="00BD6363" w:rsidRDefault="00F0362F" w:rsidP="00BD6363">
      <w:pPr>
        <w:spacing w:line="360" w:lineRule="auto"/>
        <w:jc w:val="both"/>
        <w:rPr>
          <w:rFonts w:ascii="Book Antiqua" w:hAnsi="Book Antiqua"/>
          <w:lang w:eastAsia="zh-CN"/>
        </w:rPr>
      </w:pPr>
    </w:p>
    <w:p w14:paraId="62F3A535" w14:textId="070A2425" w:rsidR="00E31214" w:rsidRPr="00BD6363" w:rsidRDefault="00F0362F" w:rsidP="00BD6363">
      <w:pPr>
        <w:spacing w:line="360" w:lineRule="auto"/>
        <w:jc w:val="both"/>
        <w:rPr>
          <w:rFonts w:ascii="Book Antiqua" w:hAnsi="Book Antiqua"/>
        </w:rPr>
      </w:pPr>
      <w:proofErr w:type="spellStart"/>
      <w:r w:rsidRPr="00BD6363">
        <w:rPr>
          <w:rFonts w:ascii="Book Antiqua" w:hAnsi="Book Antiqua"/>
        </w:rPr>
        <w:t>Tasneem</w:t>
      </w:r>
      <w:proofErr w:type="spellEnd"/>
      <w:r w:rsidRPr="00BD6363">
        <w:rPr>
          <w:rFonts w:ascii="Book Antiqua" w:eastAsia="Times New Roman" w:hAnsi="Book Antiqua" w:cs="Arial Unicode MS"/>
        </w:rPr>
        <w:t xml:space="preserve"> </w:t>
      </w:r>
      <w:r w:rsidRPr="00BD6363">
        <w:rPr>
          <w:rFonts w:ascii="Book Antiqua" w:hAnsi="Book Antiqua" w:cs="Arial Unicode MS"/>
          <w:lang w:eastAsia="zh-CN"/>
        </w:rPr>
        <w:t xml:space="preserve">M </w:t>
      </w:r>
      <w:r w:rsidRPr="00BD6363">
        <w:rPr>
          <w:rFonts w:ascii="Book Antiqua" w:hAnsi="Book Antiqua" w:cs="Arial Unicode MS"/>
          <w:i/>
          <w:lang w:eastAsia="zh-CN"/>
        </w:rPr>
        <w:t>et al</w:t>
      </w:r>
      <w:r w:rsidRPr="00BD6363">
        <w:rPr>
          <w:rFonts w:ascii="Book Antiqua" w:hAnsi="Book Antiqua" w:cs="Arial Unicode MS"/>
          <w:lang w:eastAsia="zh-CN"/>
        </w:rPr>
        <w:t xml:space="preserve">. </w:t>
      </w:r>
      <w:bookmarkStart w:id="37" w:name="OLE_LINK597"/>
      <w:bookmarkStart w:id="38" w:name="OLE_LINK598"/>
      <w:bookmarkStart w:id="39" w:name="OLE_LINK599"/>
      <w:proofErr w:type="spellStart"/>
      <w:r w:rsidR="006F603A" w:rsidRPr="00BD6363">
        <w:rPr>
          <w:rFonts w:ascii="Book Antiqua" w:eastAsia="Times New Roman" w:hAnsi="Book Antiqua" w:cs="Arial Unicode MS"/>
        </w:rPr>
        <w:t>Copeptin</w:t>
      </w:r>
      <w:proofErr w:type="spellEnd"/>
      <w:r w:rsidR="006F603A" w:rsidRPr="00BD6363">
        <w:rPr>
          <w:rFonts w:ascii="Book Antiqua" w:eastAsia="Times New Roman" w:hAnsi="Book Antiqua" w:cs="Arial Unicode MS"/>
        </w:rPr>
        <w:t xml:space="preserve"> and ADPKD</w:t>
      </w:r>
      <w:bookmarkEnd w:id="37"/>
      <w:bookmarkEnd w:id="38"/>
      <w:bookmarkEnd w:id="39"/>
    </w:p>
    <w:p w14:paraId="6B7620EB" w14:textId="3BCA24A7" w:rsidR="00E31214" w:rsidRPr="00BD6363" w:rsidRDefault="00E31214" w:rsidP="00BD6363">
      <w:pPr>
        <w:spacing w:line="360" w:lineRule="auto"/>
        <w:jc w:val="both"/>
        <w:rPr>
          <w:rFonts w:ascii="Book Antiqua" w:hAnsi="Book Antiqua"/>
          <w:u w:val="single"/>
        </w:rPr>
      </w:pPr>
    </w:p>
    <w:p w14:paraId="333B011D" w14:textId="099E709C" w:rsidR="00F46ACC" w:rsidRPr="00BD6363" w:rsidRDefault="0042686A" w:rsidP="00BD6363">
      <w:pPr>
        <w:spacing w:line="360" w:lineRule="auto"/>
        <w:jc w:val="both"/>
        <w:rPr>
          <w:rFonts w:ascii="Book Antiqua" w:hAnsi="Book Antiqua"/>
          <w:b/>
        </w:rPr>
      </w:pPr>
      <w:proofErr w:type="spellStart"/>
      <w:r w:rsidRPr="00BD6363">
        <w:rPr>
          <w:rFonts w:ascii="Book Antiqua" w:hAnsi="Book Antiqua"/>
          <w:b/>
        </w:rPr>
        <w:t>Moomal</w:t>
      </w:r>
      <w:proofErr w:type="spellEnd"/>
      <w:r w:rsidRPr="00BD6363">
        <w:rPr>
          <w:rFonts w:ascii="Book Antiqua" w:hAnsi="Book Antiqua"/>
          <w:b/>
        </w:rPr>
        <w:t xml:space="preserve"> </w:t>
      </w:r>
      <w:bookmarkStart w:id="40" w:name="OLE_LINK3"/>
      <w:bookmarkStart w:id="41" w:name="OLE_LINK4"/>
      <w:proofErr w:type="spellStart"/>
      <w:r w:rsidRPr="00BD6363">
        <w:rPr>
          <w:rFonts w:ascii="Book Antiqua" w:hAnsi="Book Antiqua"/>
          <w:b/>
        </w:rPr>
        <w:t>Tasneem</w:t>
      </w:r>
      <w:bookmarkEnd w:id="40"/>
      <w:bookmarkEnd w:id="41"/>
      <w:proofErr w:type="spellEnd"/>
      <w:r w:rsidR="00F46ACC" w:rsidRPr="00BD6363">
        <w:rPr>
          <w:rFonts w:ascii="Book Antiqua" w:hAnsi="Book Antiqua"/>
          <w:b/>
        </w:rPr>
        <w:t xml:space="preserve">, </w:t>
      </w:r>
      <w:r w:rsidR="00A248A8" w:rsidRPr="00BD6363">
        <w:rPr>
          <w:rFonts w:ascii="Book Antiqua" w:hAnsi="Book Antiqua"/>
          <w:b/>
        </w:rPr>
        <w:t xml:space="preserve">Carly </w:t>
      </w:r>
      <w:proofErr w:type="spellStart"/>
      <w:r w:rsidR="00A248A8" w:rsidRPr="00BD6363">
        <w:rPr>
          <w:rFonts w:ascii="Book Antiqua" w:hAnsi="Book Antiqua"/>
          <w:b/>
        </w:rPr>
        <w:t>Mannix</w:t>
      </w:r>
      <w:proofErr w:type="spellEnd"/>
      <w:r w:rsidR="00A248A8" w:rsidRPr="00BD6363">
        <w:rPr>
          <w:rFonts w:ascii="Book Antiqua" w:hAnsi="Book Antiqua"/>
          <w:b/>
        </w:rPr>
        <w:t xml:space="preserve">, </w:t>
      </w:r>
      <w:r w:rsidR="00300BDA" w:rsidRPr="00BD6363">
        <w:rPr>
          <w:rFonts w:ascii="Book Antiqua" w:hAnsi="Book Antiqua"/>
          <w:b/>
        </w:rPr>
        <w:t xml:space="preserve">Annette Wong, </w:t>
      </w:r>
      <w:r w:rsidR="004C17BB" w:rsidRPr="00BD6363">
        <w:rPr>
          <w:rFonts w:ascii="Book Antiqua" w:hAnsi="Book Antiqua"/>
          <w:b/>
        </w:rPr>
        <w:t>Jennifer</w:t>
      </w:r>
      <w:bookmarkStart w:id="42" w:name="OLE_LINK12"/>
      <w:bookmarkStart w:id="43" w:name="OLE_LINK13"/>
      <w:r w:rsidR="004C17BB" w:rsidRPr="00BD6363">
        <w:rPr>
          <w:rFonts w:ascii="Book Antiqua" w:hAnsi="Book Antiqua"/>
          <w:b/>
        </w:rPr>
        <w:t xml:space="preserve"> Zhang</w:t>
      </w:r>
      <w:bookmarkEnd w:id="42"/>
      <w:bookmarkEnd w:id="43"/>
      <w:r w:rsidR="004C17BB" w:rsidRPr="00BD6363">
        <w:rPr>
          <w:rFonts w:ascii="Book Antiqua" w:hAnsi="Book Antiqua"/>
          <w:b/>
        </w:rPr>
        <w:t xml:space="preserve">, </w:t>
      </w:r>
      <w:r w:rsidR="00F46ACC" w:rsidRPr="00BD6363">
        <w:rPr>
          <w:rFonts w:ascii="Book Antiqua" w:hAnsi="Book Antiqua"/>
          <w:b/>
        </w:rPr>
        <w:t xml:space="preserve">Gopala </w:t>
      </w:r>
      <w:bookmarkStart w:id="44" w:name="OLE_LINK20"/>
      <w:bookmarkStart w:id="45" w:name="OLE_LINK21"/>
      <w:proofErr w:type="spellStart"/>
      <w:r w:rsidR="00F46ACC" w:rsidRPr="00BD6363">
        <w:rPr>
          <w:rFonts w:ascii="Book Antiqua" w:hAnsi="Book Antiqua"/>
          <w:b/>
        </w:rPr>
        <w:t>Rangan</w:t>
      </w:r>
      <w:bookmarkEnd w:id="44"/>
      <w:bookmarkEnd w:id="45"/>
      <w:proofErr w:type="spellEnd"/>
    </w:p>
    <w:p w14:paraId="61A5D925" w14:textId="08DFA11C" w:rsidR="007B6CB8" w:rsidRPr="00BD6363" w:rsidRDefault="007B6CB8" w:rsidP="00BD6363">
      <w:pPr>
        <w:spacing w:line="360" w:lineRule="auto"/>
        <w:jc w:val="both"/>
        <w:rPr>
          <w:rFonts w:ascii="Book Antiqua" w:hAnsi="Book Antiqua"/>
          <w:u w:val="single"/>
        </w:rPr>
      </w:pPr>
    </w:p>
    <w:p w14:paraId="5B50B99A" w14:textId="60DDC1A7" w:rsidR="005B173E" w:rsidRPr="00BD6363" w:rsidRDefault="007B6CB8" w:rsidP="00BD6363">
      <w:pPr>
        <w:spacing w:line="360" w:lineRule="auto"/>
        <w:jc w:val="both"/>
        <w:rPr>
          <w:rFonts w:ascii="Book Antiqua" w:hAnsi="Book Antiqua"/>
          <w:lang w:eastAsia="zh-CN"/>
        </w:rPr>
      </w:pPr>
      <w:bookmarkStart w:id="46" w:name="OLE_LINK1"/>
      <w:bookmarkStart w:id="47" w:name="OLE_LINK2"/>
      <w:bookmarkStart w:id="48" w:name="OLE_LINK1273"/>
      <w:bookmarkStart w:id="49" w:name="OLE_LINK1274"/>
      <w:proofErr w:type="spellStart"/>
      <w:r w:rsidRPr="00BD6363">
        <w:rPr>
          <w:rFonts w:ascii="Book Antiqua" w:hAnsi="Book Antiqua"/>
          <w:b/>
        </w:rPr>
        <w:t>Moomal</w:t>
      </w:r>
      <w:proofErr w:type="spellEnd"/>
      <w:r w:rsidRPr="00BD6363">
        <w:rPr>
          <w:rFonts w:ascii="Book Antiqua" w:hAnsi="Book Antiqua"/>
          <w:b/>
        </w:rPr>
        <w:t xml:space="preserve"> </w:t>
      </w:r>
      <w:proofErr w:type="spellStart"/>
      <w:r w:rsidRPr="00BD6363">
        <w:rPr>
          <w:rFonts w:ascii="Book Antiqua" w:hAnsi="Book Antiqua"/>
          <w:b/>
        </w:rPr>
        <w:t>Tasneem</w:t>
      </w:r>
      <w:proofErr w:type="spellEnd"/>
      <w:r w:rsidRPr="00BD6363">
        <w:rPr>
          <w:rFonts w:ascii="Book Antiqua" w:hAnsi="Book Antiqua"/>
          <w:b/>
        </w:rPr>
        <w:t xml:space="preserve">, Carly </w:t>
      </w:r>
      <w:bookmarkStart w:id="50" w:name="OLE_LINK5"/>
      <w:bookmarkStart w:id="51" w:name="OLE_LINK6"/>
      <w:proofErr w:type="spellStart"/>
      <w:r w:rsidRPr="00BD6363">
        <w:rPr>
          <w:rFonts w:ascii="Book Antiqua" w:hAnsi="Book Antiqua"/>
          <w:b/>
        </w:rPr>
        <w:t>Mannix</w:t>
      </w:r>
      <w:bookmarkEnd w:id="50"/>
      <w:bookmarkEnd w:id="51"/>
      <w:proofErr w:type="spellEnd"/>
      <w:r w:rsidRPr="00BD6363">
        <w:rPr>
          <w:rFonts w:ascii="Book Antiqua" w:hAnsi="Book Antiqua"/>
          <w:b/>
        </w:rPr>
        <w:t xml:space="preserve">, Annette </w:t>
      </w:r>
      <w:bookmarkStart w:id="52" w:name="OLE_LINK9"/>
      <w:bookmarkStart w:id="53" w:name="OLE_LINK10"/>
      <w:bookmarkStart w:id="54" w:name="OLE_LINK11"/>
      <w:r w:rsidRPr="00BD6363">
        <w:rPr>
          <w:rFonts w:ascii="Book Antiqua" w:hAnsi="Book Antiqua"/>
          <w:b/>
        </w:rPr>
        <w:t>Wong</w:t>
      </w:r>
      <w:bookmarkEnd w:id="52"/>
      <w:bookmarkEnd w:id="53"/>
      <w:bookmarkEnd w:id="54"/>
      <w:r w:rsidRPr="00BD6363">
        <w:rPr>
          <w:rFonts w:ascii="Book Antiqua" w:hAnsi="Book Antiqua"/>
          <w:b/>
        </w:rPr>
        <w:t xml:space="preserve">, Jennifer Zhang, Gopala </w:t>
      </w:r>
      <w:bookmarkStart w:id="55" w:name="OLE_LINK16"/>
      <w:bookmarkStart w:id="56" w:name="OLE_LINK17"/>
      <w:proofErr w:type="spellStart"/>
      <w:r w:rsidRPr="00BD6363">
        <w:rPr>
          <w:rFonts w:ascii="Book Antiqua" w:hAnsi="Book Antiqua"/>
          <w:b/>
        </w:rPr>
        <w:t>Rangan</w:t>
      </w:r>
      <w:bookmarkEnd w:id="55"/>
      <w:bookmarkEnd w:id="56"/>
      <w:proofErr w:type="spellEnd"/>
      <w:r w:rsidRPr="00BD6363">
        <w:rPr>
          <w:rFonts w:ascii="Book Antiqua" w:hAnsi="Book Antiqua"/>
          <w:b/>
        </w:rPr>
        <w:t xml:space="preserve">, </w:t>
      </w:r>
      <w:bookmarkEnd w:id="46"/>
      <w:bookmarkEnd w:id="47"/>
      <w:r w:rsidR="00D54CA5" w:rsidRPr="00BD6363">
        <w:rPr>
          <w:rFonts w:ascii="Book Antiqua" w:hAnsi="Book Antiqua"/>
        </w:rPr>
        <w:t xml:space="preserve">Centre for Transplant and Renal Research, </w:t>
      </w:r>
      <w:proofErr w:type="spellStart"/>
      <w:r w:rsidR="00D54CA5" w:rsidRPr="00BD6363">
        <w:rPr>
          <w:rFonts w:ascii="Book Antiqua" w:hAnsi="Book Antiqua"/>
        </w:rPr>
        <w:t>Westmead</w:t>
      </w:r>
      <w:proofErr w:type="spellEnd"/>
      <w:r w:rsidR="00D54CA5" w:rsidRPr="00BD6363">
        <w:rPr>
          <w:rFonts w:ascii="Book Antiqua" w:hAnsi="Book Antiqua"/>
        </w:rPr>
        <w:t xml:space="preserve"> Institute for Medical Research, </w:t>
      </w:r>
      <w:r w:rsidR="0066004E">
        <w:rPr>
          <w:rFonts w:ascii="Book Antiqua" w:hAnsi="Book Antiqua" w:hint="eastAsia"/>
          <w:lang w:eastAsia="zh-CN"/>
        </w:rPr>
        <w:t>t</w:t>
      </w:r>
      <w:r w:rsidR="00D54CA5" w:rsidRPr="00BD6363">
        <w:rPr>
          <w:rFonts w:ascii="Book Antiqua" w:hAnsi="Book Antiqua"/>
        </w:rPr>
        <w:t>he University of Sydney, Sydney</w:t>
      </w:r>
      <w:r w:rsidR="00F0362F" w:rsidRPr="00BD6363">
        <w:rPr>
          <w:rFonts w:ascii="Book Antiqua" w:hAnsi="Book Antiqua"/>
          <w:lang w:eastAsia="zh-CN"/>
        </w:rPr>
        <w:t xml:space="preserve"> </w:t>
      </w:r>
      <w:r w:rsidR="0090495F" w:rsidRPr="00BD6363">
        <w:rPr>
          <w:rFonts w:ascii="Book Antiqua" w:hAnsi="Book Antiqua"/>
        </w:rPr>
        <w:t xml:space="preserve">2145, </w:t>
      </w:r>
      <w:r w:rsidR="00D54CA5" w:rsidRPr="00BD6363">
        <w:rPr>
          <w:rFonts w:ascii="Book Antiqua" w:hAnsi="Book Antiqua"/>
        </w:rPr>
        <w:t>Australia</w:t>
      </w:r>
    </w:p>
    <w:p w14:paraId="4116797D" w14:textId="77777777" w:rsidR="00F0362F" w:rsidRPr="00BD6363" w:rsidRDefault="00F0362F" w:rsidP="00BD6363">
      <w:pPr>
        <w:spacing w:line="360" w:lineRule="auto"/>
        <w:jc w:val="both"/>
        <w:rPr>
          <w:rFonts w:ascii="Book Antiqua" w:eastAsia="宋体" w:hAnsi="Book Antiqua"/>
          <w:lang w:eastAsia="zh-CN"/>
        </w:rPr>
      </w:pPr>
    </w:p>
    <w:p w14:paraId="389108B4" w14:textId="4F5997E1" w:rsidR="00CE3871" w:rsidRPr="00BD6363" w:rsidRDefault="00F0362F" w:rsidP="00BD6363">
      <w:pPr>
        <w:spacing w:line="360" w:lineRule="auto"/>
        <w:jc w:val="both"/>
        <w:rPr>
          <w:rFonts w:ascii="Book Antiqua" w:hAnsi="Book Antiqua"/>
          <w:b/>
          <w:lang w:eastAsia="zh-CN"/>
        </w:rPr>
      </w:pPr>
      <w:proofErr w:type="spellStart"/>
      <w:r w:rsidRPr="00BD6363">
        <w:rPr>
          <w:rFonts w:ascii="Book Antiqua" w:hAnsi="Book Antiqua"/>
          <w:b/>
        </w:rPr>
        <w:t>Moomal</w:t>
      </w:r>
      <w:proofErr w:type="spellEnd"/>
      <w:r w:rsidRPr="00BD6363">
        <w:rPr>
          <w:rFonts w:ascii="Book Antiqua" w:hAnsi="Book Antiqua"/>
          <w:b/>
        </w:rPr>
        <w:t xml:space="preserve"> </w:t>
      </w:r>
      <w:proofErr w:type="spellStart"/>
      <w:r w:rsidRPr="00BD6363">
        <w:rPr>
          <w:rFonts w:ascii="Book Antiqua" w:hAnsi="Book Antiqua"/>
          <w:b/>
        </w:rPr>
        <w:t>Tasneem</w:t>
      </w:r>
      <w:proofErr w:type="spellEnd"/>
      <w:r w:rsidRPr="00BD6363">
        <w:rPr>
          <w:rFonts w:ascii="Book Antiqua" w:hAnsi="Book Antiqua"/>
          <w:b/>
        </w:rPr>
        <w:t xml:space="preserve">, Carly </w:t>
      </w:r>
      <w:proofErr w:type="spellStart"/>
      <w:r w:rsidRPr="00BD6363">
        <w:rPr>
          <w:rFonts w:ascii="Book Antiqua" w:hAnsi="Book Antiqua"/>
          <w:b/>
        </w:rPr>
        <w:t>Mannix</w:t>
      </w:r>
      <w:proofErr w:type="spellEnd"/>
      <w:r w:rsidRPr="00BD6363">
        <w:rPr>
          <w:rFonts w:ascii="Book Antiqua" w:hAnsi="Book Antiqua"/>
          <w:b/>
        </w:rPr>
        <w:t xml:space="preserve">, Annette Wong, Jennifer Zhang, Gopala </w:t>
      </w:r>
      <w:proofErr w:type="spellStart"/>
      <w:r w:rsidRPr="00BD6363">
        <w:rPr>
          <w:rFonts w:ascii="Book Antiqua" w:hAnsi="Book Antiqua"/>
          <w:b/>
        </w:rPr>
        <w:t>Rangan</w:t>
      </w:r>
      <w:proofErr w:type="spellEnd"/>
      <w:r w:rsidRPr="00BD6363">
        <w:rPr>
          <w:rFonts w:ascii="Book Antiqua" w:hAnsi="Book Antiqua"/>
          <w:b/>
        </w:rPr>
        <w:t xml:space="preserve">, </w:t>
      </w:r>
      <w:r w:rsidR="00CE3871" w:rsidRPr="00BD6363">
        <w:rPr>
          <w:rFonts w:ascii="Book Antiqua" w:hAnsi="Book Antiqua"/>
        </w:rPr>
        <w:t xml:space="preserve">Department of Renal Medicine, </w:t>
      </w:r>
      <w:proofErr w:type="spellStart"/>
      <w:r w:rsidR="00CE3871" w:rsidRPr="00BD6363">
        <w:rPr>
          <w:rFonts w:ascii="Book Antiqua" w:hAnsi="Book Antiqua"/>
        </w:rPr>
        <w:t>Westmead</w:t>
      </w:r>
      <w:proofErr w:type="spellEnd"/>
      <w:r w:rsidR="00CE3871" w:rsidRPr="00BD6363">
        <w:rPr>
          <w:rFonts w:ascii="Book Antiqua" w:hAnsi="Book Antiqua"/>
        </w:rPr>
        <w:t xml:space="preserve"> Hospital, </w:t>
      </w:r>
      <w:r w:rsidR="003B19E3" w:rsidRPr="00BD6363">
        <w:rPr>
          <w:rFonts w:ascii="Book Antiqua" w:hAnsi="Book Antiqua"/>
        </w:rPr>
        <w:t>Sydney</w:t>
      </w:r>
      <w:r w:rsidRPr="00BD6363">
        <w:rPr>
          <w:rFonts w:ascii="Book Antiqua" w:hAnsi="Book Antiqua"/>
          <w:lang w:eastAsia="zh-CN"/>
        </w:rPr>
        <w:t xml:space="preserve"> </w:t>
      </w:r>
      <w:r w:rsidR="0090495F" w:rsidRPr="00BD6363">
        <w:rPr>
          <w:rFonts w:ascii="Book Antiqua" w:hAnsi="Book Antiqua"/>
        </w:rPr>
        <w:t>2145,</w:t>
      </w:r>
      <w:r w:rsidRPr="00BD6363">
        <w:rPr>
          <w:rFonts w:ascii="Book Antiqua" w:hAnsi="Book Antiqua"/>
        </w:rPr>
        <w:t xml:space="preserve"> Australia</w:t>
      </w:r>
      <w:bookmarkEnd w:id="48"/>
      <w:bookmarkEnd w:id="49"/>
    </w:p>
    <w:p w14:paraId="2F07AFB1" w14:textId="77777777" w:rsidR="00CE3871" w:rsidRPr="00BD6363" w:rsidRDefault="00CE3871" w:rsidP="00BD6363">
      <w:pPr>
        <w:spacing w:line="360" w:lineRule="auto"/>
        <w:jc w:val="both"/>
        <w:rPr>
          <w:rFonts w:ascii="Book Antiqua" w:eastAsia="Arial Unicode MS" w:hAnsi="Book Antiqua"/>
          <w:u w:val="single"/>
        </w:rPr>
      </w:pPr>
    </w:p>
    <w:p w14:paraId="0FCB70C6" w14:textId="2E280193" w:rsidR="00E31214" w:rsidRPr="00BD6363" w:rsidRDefault="007B6CB8" w:rsidP="00BD6363">
      <w:pPr>
        <w:spacing w:line="360" w:lineRule="auto"/>
        <w:jc w:val="both"/>
        <w:rPr>
          <w:rFonts w:ascii="Book Antiqua" w:eastAsia="Arial Unicode MS" w:hAnsi="Book Antiqua"/>
          <w:b/>
          <w:lang w:eastAsia="zh-CN"/>
        </w:rPr>
      </w:pPr>
      <w:r w:rsidRPr="00BD6363">
        <w:rPr>
          <w:rFonts w:ascii="Book Antiqua" w:eastAsia="Arial Unicode MS" w:hAnsi="Book Antiqua"/>
          <w:b/>
        </w:rPr>
        <w:t>ORCID numbers</w:t>
      </w:r>
      <w:r w:rsidR="00F0362F" w:rsidRPr="00BD6363">
        <w:rPr>
          <w:rFonts w:ascii="Book Antiqua" w:eastAsia="Arial Unicode MS" w:hAnsi="Book Antiqua"/>
          <w:b/>
          <w:lang w:eastAsia="zh-CN"/>
        </w:rPr>
        <w:t xml:space="preserve">: </w:t>
      </w:r>
      <w:proofErr w:type="spellStart"/>
      <w:r w:rsidRPr="00BD6363">
        <w:rPr>
          <w:rFonts w:ascii="Book Antiqua" w:hAnsi="Book Antiqua"/>
        </w:rPr>
        <w:t>Moomal</w:t>
      </w:r>
      <w:proofErr w:type="spellEnd"/>
      <w:r w:rsidRPr="00BD6363">
        <w:rPr>
          <w:rFonts w:ascii="Book Antiqua" w:hAnsi="Book Antiqua"/>
        </w:rPr>
        <w:t xml:space="preserve"> </w:t>
      </w:r>
      <w:proofErr w:type="spellStart"/>
      <w:r w:rsidRPr="00BD6363">
        <w:rPr>
          <w:rFonts w:ascii="Book Antiqua" w:hAnsi="Book Antiqua"/>
        </w:rPr>
        <w:t>Tasneem</w:t>
      </w:r>
      <w:proofErr w:type="spellEnd"/>
      <w:r w:rsidR="00134D82" w:rsidRPr="00BD6363">
        <w:rPr>
          <w:rFonts w:ascii="Book Antiqua" w:hAnsi="Book Antiqua"/>
        </w:rPr>
        <w:t xml:space="preserve"> (0000-0001-5636-4602)</w:t>
      </w:r>
      <w:r w:rsidR="00F0362F" w:rsidRPr="00BD6363">
        <w:rPr>
          <w:rFonts w:ascii="Book Antiqua" w:hAnsi="Book Antiqua"/>
          <w:lang w:eastAsia="zh-CN"/>
        </w:rPr>
        <w:t>;</w:t>
      </w:r>
      <w:r w:rsidR="00134D82" w:rsidRPr="00BD6363">
        <w:rPr>
          <w:rFonts w:ascii="Book Antiqua" w:hAnsi="Book Antiqua"/>
        </w:rPr>
        <w:t xml:space="preserve"> </w:t>
      </w:r>
      <w:r w:rsidRPr="00BD6363">
        <w:rPr>
          <w:rFonts w:ascii="Book Antiqua" w:hAnsi="Book Antiqua"/>
        </w:rPr>
        <w:t xml:space="preserve">Carly </w:t>
      </w:r>
      <w:proofErr w:type="spellStart"/>
      <w:r w:rsidRPr="00BD6363">
        <w:rPr>
          <w:rFonts w:ascii="Book Antiqua" w:hAnsi="Book Antiqua"/>
        </w:rPr>
        <w:t>Mannix</w:t>
      </w:r>
      <w:proofErr w:type="spellEnd"/>
      <w:r w:rsidR="00D51C2F" w:rsidRPr="00BD6363">
        <w:rPr>
          <w:rFonts w:ascii="Book Antiqua" w:hAnsi="Book Antiqua"/>
        </w:rPr>
        <w:t xml:space="preserve"> </w:t>
      </w:r>
      <w:r w:rsidR="00A711A0" w:rsidRPr="00BD6363">
        <w:rPr>
          <w:rFonts w:ascii="Book Antiqua" w:eastAsia="Times New Roman" w:hAnsi="Book Antiqua"/>
        </w:rPr>
        <w:t>(</w:t>
      </w:r>
      <w:r w:rsidR="0046283F" w:rsidRPr="00BD6363">
        <w:rPr>
          <w:rStyle w:val="orcid-id-https"/>
          <w:rFonts w:ascii="Book Antiqua" w:eastAsia="Times New Roman" w:hAnsi="Book Antiqua"/>
        </w:rPr>
        <w:t>0000-0001-5518-9099</w:t>
      </w:r>
      <w:r w:rsidR="00DD5043" w:rsidRPr="00BD6363">
        <w:rPr>
          <w:rStyle w:val="orcid-id-https"/>
          <w:rFonts w:ascii="Book Antiqua" w:eastAsia="Times New Roman" w:hAnsi="Book Antiqua"/>
        </w:rPr>
        <w:t>)</w:t>
      </w:r>
      <w:r w:rsidR="00F0362F" w:rsidRPr="00BD6363">
        <w:rPr>
          <w:rStyle w:val="orcid-id-https"/>
          <w:rFonts w:ascii="Book Antiqua" w:hAnsi="Book Antiqua"/>
          <w:lang w:eastAsia="zh-CN"/>
        </w:rPr>
        <w:t>;</w:t>
      </w:r>
      <w:r w:rsidR="00F0362F" w:rsidRPr="00BD6363">
        <w:rPr>
          <w:rFonts w:ascii="Book Antiqua" w:eastAsia="Arial Unicode MS" w:hAnsi="Book Antiqua"/>
          <w:b/>
          <w:lang w:eastAsia="zh-CN"/>
        </w:rPr>
        <w:t xml:space="preserve"> </w:t>
      </w:r>
      <w:r w:rsidRPr="00BD6363">
        <w:rPr>
          <w:rFonts w:ascii="Book Antiqua" w:hAnsi="Book Antiqua"/>
        </w:rPr>
        <w:t>Annette Wong</w:t>
      </w:r>
      <w:r w:rsidR="00A711A0" w:rsidRPr="00BD6363">
        <w:rPr>
          <w:rFonts w:ascii="Book Antiqua" w:hAnsi="Book Antiqua"/>
        </w:rPr>
        <w:t xml:space="preserve"> (</w:t>
      </w:r>
      <w:r w:rsidR="00A711A0" w:rsidRPr="00BD6363">
        <w:rPr>
          <w:rStyle w:val="orcid-id-https"/>
          <w:rFonts w:ascii="Book Antiqua" w:eastAsia="Times New Roman" w:hAnsi="Book Antiqua"/>
        </w:rPr>
        <w:t>0000-0002-0919-330X)</w:t>
      </w:r>
      <w:r w:rsidR="00F0362F" w:rsidRPr="00BD6363">
        <w:rPr>
          <w:rStyle w:val="orcid-id-https"/>
          <w:rFonts w:ascii="Book Antiqua" w:hAnsi="Book Antiqua"/>
          <w:lang w:eastAsia="zh-CN"/>
        </w:rPr>
        <w:t>;</w:t>
      </w:r>
      <w:r w:rsidR="00F0362F" w:rsidRPr="00BD6363">
        <w:rPr>
          <w:rFonts w:ascii="Book Antiqua" w:eastAsia="Arial Unicode MS" w:hAnsi="Book Antiqua"/>
          <w:b/>
          <w:lang w:eastAsia="zh-CN"/>
        </w:rPr>
        <w:t xml:space="preserve"> </w:t>
      </w:r>
      <w:r w:rsidRPr="00BD6363">
        <w:rPr>
          <w:rFonts w:ascii="Book Antiqua" w:hAnsi="Book Antiqua"/>
        </w:rPr>
        <w:t>Jennifer Zhang</w:t>
      </w:r>
      <w:r w:rsidR="00D51C2F" w:rsidRPr="00BD6363">
        <w:rPr>
          <w:rFonts w:ascii="Book Antiqua" w:hAnsi="Book Antiqua"/>
        </w:rPr>
        <w:t xml:space="preserve"> (0000-0003-3269-3801)</w:t>
      </w:r>
      <w:r w:rsidR="00F0362F" w:rsidRPr="00BD6363">
        <w:rPr>
          <w:rFonts w:ascii="Book Antiqua" w:hAnsi="Book Antiqua"/>
          <w:lang w:eastAsia="zh-CN"/>
        </w:rPr>
        <w:t>;</w:t>
      </w:r>
      <w:r w:rsidR="00D51C2F" w:rsidRPr="00BD6363">
        <w:rPr>
          <w:rFonts w:ascii="Book Antiqua" w:hAnsi="Book Antiqua"/>
        </w:rPr>
        <w:t xml:space="preserve"> </w:t>
      </w:r>
      <w:r w:rsidRPr="00BD6363">
        <w:rPr>
          <w:rFonts w:ascii="Book Antiqua" w:hAnsi="Book Antiqua"/>
        </w:rPr>
        <w:t xml:space="preserve">Gopala </w:t>
      </w:r>
      <w:proofErr w:type="spellStart"/>
      <w:r w:rsidRPr="00BD6363">
        <w:rPr>
          <w:rFonts w:ascii="Book Antiqua" w:hAnsi="Book Antiqua"/>
        </w:rPr>
        <w:t>Rangan</w:t>
      </w:r>
      <w:proofErr w:type="spellEnd"/>
      <w:r w:rsidR="0046283F" w:rsidRPr="00BD6363">
        <w:rPr>
          <w:rFonts w:ascii="Book Antiqua" w:hAnsi="Book Antiqua"/>
        </w:rPr>
        <w:t xml:space="preserve"> (0000-0002-2147-0998)</w:t>
      </w:r>
      <w:r w:rsidR="00F0362F" w:rsidRPr="00BD6363">
        <w:rPr>
          <w:rFonts w:ascii="Book Antiqua" w:hAnsi="Book Antiqua"/>
          <w:lang w:eastAsia="zh-CN"/>
        </w:rPr>
        <w:t>.</w:t>
      </w:r>
    </w:p>
    <w:p w14:paraId="3A57F4A2" w14:textId="77777777" w:rsidR="005B173E" w:rsidRPr="00BD6363" w:rsidRDefault="005B173E" w:rsidP="00BD6363">
      <w:pPr>
        <w:spacing w:line="360" w:lineRule="auto"/>
        <w:jc w:val="both"/>
        <w:rPr>
          <w:rFonts w:ascii="Book Antiqua" w:eastAsia="宋体" w:hAnsi="Book Antiqua"/>
          <w:u w:val="single"/>
          <w:lang w:eastAsia="zh-CN"/>
        </w:rPr>
      </w:pPr>
    </w:p>
    <w:p w14:paraId="14785F4E" w14:textId="01945480" w:rsidR="00871EC5" w:rsidRPr="00BD6363" w:rsidRDefault="005B173E" w:rsidP="00BD6363">
      <w:pPr>
        <w:spacing w:line="360" w:lineRule="auto"/>
        <w:jc w:val="both"/>
        <w:rPr>
          <w:rFonts w:ascii="Book Antiqua" w:eastAsia="宋体" w:hAnsi="Book Antiqua"/>
          <w:b/>
          <w:lang w:eastAsia="zh-CN"/>
        </w:rPr>
      </w:pPr>
      <w:bookmarkStart w:id="57" w:name="OLE_LINK710"/>
      <w:bookmarkStart w:id="58" w:name="OLE_LINK729"/>
      <w:bookmarkStart w:id="59" w:name="OLE_LINK730"/>
      <w:bookmarkStart w:id="60" w:name="OLE_LINK773"/>
      <w:bookmarkStart w:id="61" w:name="OLE_LINK774"/>
      <w:bookmarkStart w:id="62" w:name="OLE_LINK1183"/>
      <w:bookmarkStart w:id="63" w:name="OLE_LINK1184"/>
      <w:bookmarkStart w:id="64" w:name="OLE_LINK1190"/>
      <w:bookmarkStart w:id="65" w:name="OLE_LINK231"/>
      <w:bookmarkStart w:id="66" w:name="OLE_LINK234"/>
      <w:bookmarkStart w:id="67" w:name="OLE_LINK342"/>
      <w:bookmarkStart w:id="68" w:name="OLE_LINK473"/>
      <w:bookmarkStart w:id="69" w:name="OLE_LINK897"/>
      <w:r w:rsidRPr="00BD6363">
        <w:rPr>
          <w:rFonts w:ascii="Book Antiqua" w:eastAsia="MS Mincho" w:hAnsi="Book Antiqua"/>
          <w:b/>
          <w:lang w:eastAsia="ja-JP"/>
        </w:rPr>
        <w:t>Author contributions:</w:t>
      </w:r>
      <w:bookmarkEnd w:id="57"/>
      <w:bookmarkEnd w:id="58"/>
      <w:bookmarkEnd w:id="59"/>
      <w:bookmarkEnd w:id="60"/>
      <w:bookmarkEnd w:id="61"/>
      <w:bookmarkEnd w:id="62"/>
      <w:bookmarkEnd w:id="63"/>
      <w:bookmarkEnd w:id="64"/>
      <w:bookmarkEnd w:id="65"/>
      <w:bookmarkEnd w:id="66"/>
      <w:bookmarkEnd w:id="67"/>
      <w:bookmarkEnd w:id="68"/>
      <w:bookmarkEnd w:id="69"/>
      <w:r w:rsidR="00F0362F" w:rsidRPr="00BD6363">
        <w:rPr>
          <w:rFonts w:ascii="Book Antiqua" w:eastAsia="宋体" w:hAnsi="Book Antiqua"/>
          <w:b/>
          <w:lang w:eastAsia="zh-CN"/>
        </w:rPr>
        <w:t xml:space="preserve"> </w:t>
      </w:r>
      <w:proofErr w:type="spellStart"/>
      <w:r w:rsidR="00F0362F" w:rsidRPr="00BD6363">
        <w:rPr>
          <w:rFonts w:ascii="Book Antiqua" w:hAnsi="Book Antiqua"/>
        </w:rPr>
        <w:t>Tasneem</w:t>
      </w:r>
      <w:proofErr w:type="spellEnd"/>
      <w:r w:rsidR="00F0362F" w:rsidRPr="00BD6363">
        <w:rPr>
          <w:rFonts w:ascii="Book Antiqua" w:eastAsia="Arial Unicode MS" w:hAnsi="Book Antiqua"/>
        </w:rPr>
        <w:t xml:space="preserve"> M</w:t>
      </w:r>
      <w:r w:rsidR="00F0362F" w:rsidRPr="00BD6363">
        <w:rPr>
          <w:rFonts w:ascii="Book Antiqua" w:eastAsia="Arial Unicode MS" w:hAnsi="Book Antiqua"/>
          <w:lang w:eastAsia="zh-CN"/>
        </w:rPr>
        <w:t xml:space="preserve"> was contributed to </w:t>
      </w:r>
      <w:r w:rsidR="00F0362F" w:rsidRPr="00BD6363">
        <w:rPr>
          <w:rFonts w:ascii="Book Antiqua" w:eastAsia="Arial Unicode MS" w:hAnsi="Book Antiqua"/>
        </w:rPr>
        <w:t>d</w:t>
      </w:r>
      <w:r w:rsidR="002A02D5" w:rsidRPr="00BD6363">
        <w:rPr>
          <w:rFonts w:ascii="Book Antiqua" w:eastAsia="Arial Unicode MS" w:hAnsi="Book Antiqua"/>
        </w:rPr>
        <w:t>rafted the</w:t>
      </w:r>
      <w:r w:rsidR="00871EC5" w:rsidRPr="00BD6363">
        <w:rPr>
          <w:rFonts w:ascii="Book Antiqua" w:eastAsia="Arial Unicode MS" w:hAnsi="Book Antiqua"/>
        </w:rPr>
        <w:t xml:space="preserve"> manuscript, </w:t>
      </w:r>
      <w:r w:rsidR="0090495F" w:rsidRPr="00BD6363">
        <w:rPr>
          <w:rFonts w:ascii="Book Antiqua" w:eastAsia="Arial Unicode MS" w:hAnsi="Book Antiqua"/>
        </w:rPr>
        <w:t>reviewed the literature and the content</w:t>
      </w:r>
      <w:r w:rsidR="00F0362F" w:rsidRPr="00BD6363">
        <w:rPr>
          <w:rFonts w:ascii="Book Antiqua" w:eastAsia="Arial Unicode MS" w:hAnsi="Book Antiqua"/>
          <w:lang w:eastAsia="zh-CN"/>
        </w:rPr>
        <w:t>;</w:t>
      </w:r>
      <w:r w:rsidR="00F0362F" w:rsidRPr="00BD6363">
        <w:rPr>
          <w:rFonts w:ascii="Book Antiqua" w:eastAsia="宋体" w:hAnsi="Book Antiqua"/>
          <w:lang w:eastAsia="zh-CN"/>
        </w:rPr>
        <w:t xml:space="preserve"> </w:t>
      </w:r>
      <w:proofErr w:type="spellStart"/>
      <w:r w:rsidR="00F0362F" w:rsidRPr="00BD6363">
        <w:rPr>
          <w:rFonts w:ascii="Book Antiqua" w:hAnsi="Book Antiqua"/>
        </w:rPr>
        <w:t>Mannix</w:t>
      </w:r>
      <w:proofErr w:type="spellEnd"/>
      <w:r w:rsidR="00F0362F" w:rsidRPr="00BD6363">
        <w:rPr>
          <w:rFonts w:ascii="Book Antiqua" w:hAnsi="Book Antiqua"/>
          <w:lang w:eastAsia="zh-CN"/>
        </w:rPr>
        <w:t xml:space="preserve"> C </w:t>
      </w:r>
      <w:r w:rsidR="00F0362F" w:rsidRPr="00BD6363">
        <w:rPr>
          <w:rFonts w:ascii="Book Antiqua" w:eastAsia="Arial Unicode MS" w:hAnsi="Book Antiqua"/>
        </w:rPr>
        <w:t>contributed to</w:t>
      </w:r>
      <w:r w:rsidR="006C2F45">
        <w:rPr>
          <w:rFonts w:ascii="Book Antiqua" w:eastAsia="Arial Unicode MS" w:hAnsi="Book Antiqua"/>
        </w:rPr>
        <w:t xml:space="preserve"> </w:t>
      </w:r>
      <w:r w:rsidR="00F0362F" w:rsidRPr="00BD6363">
        <w:rPr>
          <w:rFonts w:ascii="Book Antiqua" w:eastAsia="Arial Unicode MS" w:hAnsi="Book Antiqua"/>
        </w:rPr>
        <w:t>d</w:t>
      </w:r>
      <w:r w:rsidR="002A02D5" w:rsidRPr="00BD6363">
        <w:rPr>
          <w:rFonts w:ascii="Book Antiqua" w:eastAsia="Arial Unicode MS" w:hAnsi="Book Antiqua"/>
        </w:rPr>
        <w:t>rafted the</w:t>
      </w:r>
      <w:r w:rsidR="00871EC5" w:rsidRPr="00BD6363">
        <w:rPr>
          <w:rFonts w:ascii="Book Antiqua" w:eastAsia="Arial Unicode MS" w:hAnsi="Book Antiqua"/>
        </w:rPr>
        <w:t xml:space="preserve"> manuscript and </w:t>
      </w:r>
      <w:bookmarkStart w:id="70" w:name="OLE_LINK7"/>
      <w:bookmarkStart w:id="71" w:name="OLE_LINK8"/>
      <w:r w:rsidR="00871EC5" w:rsidRPr="00BD6363">
        <w:rPr>
          <w:rFonts w:ascii="Book Antiqua" w:eastAsia="Arial Unicode MS" w:hAnsi="Book Antiqua"/>
        </w:rPr>
        <w:t xml:space="preserve">contributed to </w:t>
      </w:r>
      <w:bookmarkEnd w:id="70"/>
      <w:bookmarkEnd w:id="71"/>
      <w:r w:rsidR="00871EC5" w:rsidRPr="00BD6363">
        <w:rPr>
          <w:rFonts w:ascii="Book Antiqua" w:eastAsia="Arial Unicode MS" w:hAnsi="Book Antiqua"/>
        </w:rPr>
        <w:t>the content</w:t>
      </w:r>
      <w:r w:rsidR="00F0362F" w:rsidRPr="00BD6363">
        <w:rPr>
          <w:rFonts w:ascii="Book Antiqua" w:eastAsia="Arial Unicode MS" w:hAnsi="Book Antiqua"/>
          <w:lang w:eastAsia="zh-CN"/>
        </w:rPr>
        <w:t>;</w:t>
      </w:r>
      <w:r w:rsidR="00F0362F" w:rsidRPr="00BD6363">
        <w:rPr>
          <w:rFonts w:ascii="Book Antiqua" w:eastAsia="宋体" w:hAnsi="Book Antiqua"/>
          <w:lang w:eastAsia="zh-CN"/>
        </w:rPr>
        <w:t xml:space="preserve"> </w:t>
      </w:r>
      <w:r w:rsidR="00F0362F" w:rsidRPr="00BD6363">
        <w:rPr>
          <w:rFonts w:ascii="Book Antiqua" w:hAnsi="Book Antiqua"/>
        </w:rPr>
        <w:t>Wong</w:t>
      </w:r>
      <w:r w:rsidR="00F0362F" w:rsidRPr="00BD6363">
        <w:rPr>
          <w:rFonts w:ascii="Book Antiqua" w:eastAsia="Arial Unicode MS" w:hAnsi="Book Antiqua"/>
        </w:rPr>
        <w:t xml:space="preserve"> A</w:t>
      </w:r>
      <w:r w:rsidR="00F0362F" w:rsidRPr="00BD6363">
        <w:rPr>
          <w:rFonts w:ascii="Book Antiqua" w:eastAsia="Arial Unicode MS" w:hAnsi="Book Antiqua"/>
          <w:lang w:eastAsia="zh-CN"/>
        </w:rPr>
        <w:t xml:space="preserve"> </w:t>
      </w:r>
      <w:r w:rsidR="00F0362F" w:rsidRPr="00BD6363">
        <w:rPr>
          <w:rFonts w:ascii="Book Antiqua" w:eastAsia="Arial Unicode MS" w:hAnsi="Book Antiqua"/>
        </w:rPr>
        <w:t>contributed to d</w:t>
      </w:r>
      <w:r w:rsidR="002A02D5" w:rsidRPr="00BD6363">
        <w:rPr>
          <w:rFonts w:ascii="Book Antiqua" w:eastAsia="Arial Unicode MS" w:hAnsi="Book Antiqua"/>
        </w:rPr>
        <w:t>rafted the</w:t>
      </w:r>
      <w:r w:rsidR="00871EC5" w:rsidRPr="00BD6363">
        <w:rPr>
          <w:rFonts w:ascii="Book Antiqua" w:eastAsia="Arial Unicode MS" w:hAnsi="Book Antiqua"/>
        </w:rPr>
        <w:t xml:space="preserve"> manuscript and the content</w:t>
      </w:r>
      <w:r w:rsidR="00F0362F" w:rsidRPr="00BD6363">
        <w:rPr>
          <w:rFonts w:ascii="Book Antiqua" w:eastAsia="Arial Unicode MS" w:hAnsi="Book Antiqua"/>
          <w:lang w:eastAsia="zh-CN"/>
        </w:rPr>
        <w:t xml:space="preserve">; </w:t>
      </w:r>
      <w:r w:rsidR="00F0362F" w:rsidRPr="00BD6363">
        <w:rPr>
          <w:rFonts w:ascii="Book Antiqua" w:hAnsi="Book Antiqua"/>
        </w:rPr>
        <w:t>Zhang</w:t>
      </w:r>
      <w:r w:rsidR="00F0362F" w:rsidRPr="00BD6363">
        <w:rPr>
          <w:rFonts w:ascii="Book Antiqua" w:eastAsia="Arial Unicode MS" w:hAnsi="Book Antiqua"/>
        </w:rPr>
        <w:t xml:space="preserve"> </w:t>
      </w:r>
      <w:r w:rsidR="002A02D5" w:rsidRPr="00BD6363">
        <w:rPr>
          <w:rFonts w:ascii="Book Antiqua" w:eastAsia="Arial Unicode MS" w:hAnsi="Book Antiqua"/>
        </w:rPr>
        <w:t>J</w:t>
      </w:r>
      <w:r w:rsidR="00F0362F" w:rsidRPr="00BD6363">
        <w:rPr>
          <w:rFonts w:ascii="Book Antiqua" w:eastAsia="Arial Unicode MS" w:hAnsi="Book Antiqua"/>
          <w:lang w:eastAsia="zh-CN"/>
        </w:rPr>
        <w:t xml:space="preserve"> </w:t>
      </w:r>
      <w:r w:rsidR="00F0362F" w:rsidRPr="00BD6363">
        <w:rPr>
          <w:rFonts w:ascii="Book Antiqua" w:eastAsia="Arial Unicode MS" w:hAnsi="Book Antiqua"/>
        </w:rPr>
        <w:t>contributed to d</w:t>
      </w:r>
      <w:r w:rsidR="002A02D5" w:rsidRPr="00BD6363">
        <w:rPr>
          <w:rFonts w:ascii="Book Antiqua" w:eastAsia="Arial Unicode MS" w:hAnsi="Book Antiqua"/>
        </w:rPr>
        <w:t>rafted the</w:t>
      </w:r>
      <w:r w:rsidR="00871EC5" w:rsidRPr="00BD6363">
        <w:rPr>
          <w:rFonts w:ascii="Book Antiqua" w:eastAsia="Arial Unicode MS" w:hAnsi="Book Antiqua"/>
        </w:rPr>
        <w:t xml:space="preserve"> manuscript and </w:t>
      </w:r>
      <w:bookmarkStart w:id="72" w:name="OLE_LINK14"/>
      <w:bookmarkStart w:id="73" w:name="OLE_LINK15"/>
      <w:r w:rsidR="00871EC5" w:rsidRPr="00BD6363">
        <w:rPr>
          <w:rFonts w:ascii="Book Antiqua" w:eastAsia="Arial Unicode MS" w:hAnsi="Book Antiqua"/>
        </w:rPr>
        <w:t>contributed to</w:t>
      </w:r>
      <w:bookmarkEnd w:id="72"/>
      <w:bookmarkEnd w:id="73"/>
      <w:r w:rsidR="00871EC5" w:rsidRPr="00BD6363">
        <w:rPr>
          <w:rFonts w:ascii="Book Antiqua" w:eastAsia="Arial Unicode MS" w:hAnsi="Book Antiqua"/>
        </w:rPr>
        <w:t xml:space="preserve"> the content</w:t>
      </w:r>
      <w:r w:rsidR="00F0362F" w:rsidRPr="00BD6363">
        <w:rPr>
          <w:rFonts w:ascii="Book Antiqua" w:eastAsia="Arial Unicode MS" w:hAnsi="Book Antiqua"/>
          <w:lang w:eastAsia="zh-CN"/>
        </w:rPr>
        <w:t xml:space="preserve">; </w:t>
      </w:r>
      <w:proofErr w:type="spellStart"/>
      <w:r w:rsidR="00F0362F" w:rsidRPr="00BD6363">
        <w:rPr>
          <w:rFonts w:ascii="Book Antiqua" w:hAnsi="Book Antiqua"/>
        </w:rPr>
        <w:t>Rangan</w:t>
      </w:r>
      <w:proofErr w:type="spellEnd"/>
      <w:r w:rsidR="00F0362F" w:rsidRPr="00BD6363">
        <w:rPr>
          <w:rFonts w:ascii="Book Antiqua" w:eastAsia="Arial Unicode MS" w:hAnsi="Book Antiqua"/>
        </w:rPr>
        <w:t xml:space="preserve"> </w:t>
      </w:r>
      <w:r w:rsidR="002A02D5" w:rsidRPr="00BD6363">
        <w:rPr>
          <w:rFonts w:ascii="Book Antiqua" w:eastAsia="Arial Unicode MS" w:hAnsi="Book Antiqua"/>
        </w:rPr>
        <w:t>G</w:t>
      </w:r>
      <w:r w:rsidR="00F0362F" w:rsidRPr="00BD6363">
        <w:rPr>
          <w:rFonts w:ascii="Book Antiqua" w:eastAsia="Arial Unicode MS" w:hAnsi="Book Antiqua"/>
          <w:lang w:eastAsia="zh-CN"/>
        </w:rPr>
        <w:t xml:space="preserve"> </w:t>
      </w:r>
      <w:r w:rsidR="00F0362F" w:rsidRPr="00BD6363">
        <w:rPr>
          <w:rFonts w:ascii="Book Antiqua" w:eastAsia="Arial Unicode MS" w:hAnsi="Book Antiqua"/>
        </w:rPr>
        <w:t>contributed to d</w:t>
      </w:r>
      <w:r w:rsidR="002A02D5" w:rsidRPr="00BD6363">
        <w:rPr>
          <w:rFonts w:ascii="Book Antiqua" w:eastAsia="Arial Unicode MS" w:hAnsi="Book Antiqua"/>
        </w:rPr>
        <w:t>rafted the</w:t>
      </w:r>
      <w:r w:rsidR="00871EC5" w:rsidRPr="00BD6363">
        <w:rPr>
          <w:rFonts w:ascii="Book Antiqua" w:eastAsia="Arial Unicode MS" w:hAnsi="Book Antiqua"/>
        </w:rPr>
        <w:t xml:space="preserve"> manuscript, reviewed the literature and </w:t>
      </w:r>
      <w:bookmarkStart w:id="74" w:name="OLE_LINK18"/>
      <w:bookmarkStart w:id="75" w:name="OLE_LINK19"/>
      <w:r w:rsidR="00871EC5" w:rsidRPr="00BD6363">
        <w:rPr>
          <w:rFonts w:ascii="Book Antiqua" w:eastAsia="Arial Unicode MS" w:hAnsi="Book Antiqua"/>
        </w:rPr>
        <w:t>contributed to</w:t>
      </w:r>
      <w:bookmarkEnd w:id="74"/>
      <w:bookmarkEnd w:id="75"/>
      <w:r w:rsidR="00871EC5" w:rsidRPr="00BD6363">
        <w:rPr>
          <w:rFonts w:ascii="Book Antiqua" w:eastAsia="Arial Unicode MS" w:hAnsi="Book Antiqua"/>
        </w:rPr>
        <w:t xml:space="preserve"> the content</w:t>
      </w:r>
      <w:r w:rsidR="00F0362F" w:rsidRPr="00BD6363">
        <w:rPr>
          <w:rFonts w:ascii="Book Antiqua" w:eastAsia="Arial Unicode MS" w:hAnsi="Book Antiqua"/>
          <w:lang w:eastAsia="zh-CN"/>
        </w:rPr>
        <w:t>.</w:t>
      </w:r>
    </w:p>
    <w:p w14:paraId="5BA79138" w14:textId="77777777" w:rsidR="00267219" w:rsidRPr="00BD6363" w:rsidRDefault="00267219" w:rsidP="00BD6363">
      <w:pPr>
        <w:spacing w:line="360" w:lineRule="auto"/>
        <w:jc w:val="both"/>
        <w:rPr>
          <w:rFonts w:ascii="Book Antiqua" w:eastAsia="Arial Unicode MS" w:hAnsi="Book Antiqua"/>
          <w:u w:val="single"/>
          <w:lang w:eastAsia="zh-CN"/>
        </w:rPr>
      </w:pPr>
      <w:bookmarkStart w:id="76" w:name="OLE_LINK1077"/>
      <w:bookmarkStart w:id="77" w:name="OLE_LINK1078"/>
      <w:bookmarkStart w:id="78" w:name="OLE_LINK1129"/>
      <w:bookmarkStart w:id="79" w:name="OLE_LINK1130"/>
      <w:bookmarkStart w:id="80" w:name="OLE_LINK1131"/>
      <w:bookmarkStart w:id="81" w:name="OLE_LINK1132"/>
      <w:bookmarkStart w:id="82" w:name="OLE_LINK1010"/>
      <w:bookmarkStart w:id="83" w:name="OLE_LINK1011"/>
    </w:p>
    <w:p w14:paraId="161EAB91" w14:textId="797BEC60" w:rsidR="005B173E" w:rsidRPr="00BD6363" w:rsidRDefault="00267219" w:rsidP="00BD6363">
      <w:pPr>
        <w:spacing w:line="360" w:lineRule="auto"/>
        <w:jc w:val="both"/>
        <w:rPr>
          <w:rFonts w:ascii="Book Antiqua" w:hAnsi="Book Antiqua"/>
          <w:lang w:eastAsia="zh-CN"/>
        </w:rPr>
      </w:pPr>
      <w:bookmarkStart w:id="84" w:name="OLE_LINK712"/>
      <w:bookmarkStart w:id="85" w:name="OLE_LINK714"/>
      <w:r w:rsidRPr="00BD6363">
        <w:rPr>
          <w:rFonts w:ascii="Book Antiqua" w:hAnsi="Book Antiqua" w:cs="TimesNewRomanPS-BoldItalicMT"/>
          <w:b/>
          <w:bCs/>
          <w:iCs/>
        </w:rPr>
        <w:t>Conflict-of-interest</w:t>
      </w:r>
      <w:r w:rsidRPr="00BD6363">
        <w:rPr>
          <w:rFonts w:ascii="Book Antiqua" w:hAnsi="Book Antiqua"/>
        </w:rPr>
        <w:t xml:space="preserve"> </w:t>
      </w:r>
      <w:r w:rsidRPr="00BD6363">
        <w:rPr>
          <w:rFonts w:ascii="Book Antiqua" w:hAnsi="Book Antiqua" w:cs="TimesNewRomanPS-BoldItalicMT"/>
          <w:b/>
          <w:bCs/>
          <w:iCs/>
        </w:rPr>
        <w:t>statement:</w:t>
      </w:r>
      <w:r w:rsidRPr="00BD6363">
        <w:rPr>
          <w:rFonts w:ascii="Book Antiqua" w:hAnsi="Book Antiqua" w:cs="TimesNewRomanPS-BoldItalicMT"/>
          <w:b/>
          <w:bCs/>
          <w:iCs/>
          <w:lang w:eastAsia="zh-CN"/>
        </w:rPr>
        <w:t xml:space="preserve"> </w:t>
      </w:r>
      <w:r w:rsidR="005B173E" w:rsidRPr="00BD6363">
        <w:rPr>
          <w:rFonts w:ascii="Book Antiqua" w:hAnsi="Book Antiqua"/>
        </w:rPr>
        <w:t>No potential conflicts of interest relevant to this article were reported.</w:t>
      </w:r>
      <w:bookmarkEnd w:id="76"/>
      <w:bookmarkEnd w:id="77"/>
      <w:bookmarkEnd w:id="78"/>
      <w:bookmarkEnd w:id="79"/>
      <w:bookmarkEnd w:id="80"/>
      <w:bookmarkEnd w:id="81"/>
      <w:bookmarkEnd w:id="82"/>
      <w:bookmarkEnd w:id="83"/>
      <w:bookmarkEnd w:id="84"/>
      <w:bookmarkEnd w:id="85"/>
      <w:r w:rsidR="00F0362F" w:rsidRPr="00BD6363">
        <w:rPr>
          <w:rFonts w:ascii="Book Antiqua" w:hAnsi="Book Antiqua"/>
          <w:lang w:eastAsia="zh-CN"/>
        </w:rPr>
        <w:t xml:space="preserve"> </w:t>
      </w:r>
      <w:proofErr w:type="spellStart"/>
      <w:r w:rsidR="00F0362F" w:rsidRPr="00BD6363">
        <w:rPr>
          <w:rFonts w:ascii="Book Antiqua" w:hAnsi="Book Antiqua"/>
        </w:rPr>
        <w:t>Rangan</w:t>
      </w:r>
      <w:proofErr w:type="spellEnd"/>
      <w:r w:rsidR="00F0362F" w:rsidRPr="00BD6363">
        <w:rPr>
          <w:rFonts w:ascii="Book Antiqua" w:hAnsi="Book Antiqua"/>
          <w:lang w:eastAsia="zh-CN"/>
        </w:rPr>
        <w:t xml:space="preserve"> </w:t>
      </w:r>
      <w:r w:rsidR="005B173E" w:rsidRPr="00BD6363">
        <w:rPr>
          <w:rFonts w:ascii="Book Antiqua" w:hAnsi="Book Antiqua"/>
        </w:rPr>
        <w:t xml:space="preserve">R is recipient of an investigator initiated grant from the Danone </w:t>
      </w:r>
      <w:proofErr w:type="spellStart"/>
      <w:r w:rsidR="005B173E" w:rsidRPr="00BD6363">
        <w:rPr>
          <w:rFonts w:ascii="Book Antiqua" w:hAnsi="Book Antiqua"/>
        </w:rPr>
        <w:t>Nutricia</w:t>
      </w:r>
      <w:proofErr w:type="spellEnd"/>
      <w:r w:rsidR="005B173E" w:rsidRPr="00BD6363">
        <w:rPr>
          <w:rFonts w:ascii="Book Antiqua" w:hAnsi="Book Antiqua"/>
        </w:rPr>
        <w:t xml:space="preserve"> Research (manufacturer of bottled water).</w:t>
      </w:r>
    </w:p>
    <w:p w14:paraId="30258C5E" w14:textId="77777777" w:rsidR="00267219" w:rsidRPr="00BD6363" w:rsidRDefault="00267219" w:rsidP="00BD6363">
      <w:pPr>
        <w:spacing w:line="360" w:lineRule="auto"/>
        <w:jc w:val="both"/>
        <w:rPr>
          <w:rFonts w:ascii="Book Antiqua" w:hAnsi="Book Antiqua"/>
          <w:lang w:eastAsia="zh-CN"/>
        </w:rPr>
      </w:pPr>
    </w:p>
    <w:p w14:paraId="2B86C5D8" w14:textId="78774F61" w:rsidR="00267219" w:rsidRPr="00BD6363" w:rsidRDefault="00267219" w:rsidP="00BD6363">
      <w:pPr>
        <w:spacing w:line="360" w:lineRule="auto"/>
        <w:jc w:val="both"/>
        <w:rPr>
          <w:rFonts w:ascii="Book Antiqua" w:hAnsi="Book Antiqua"/>
          <w:color w:val="000000"/>
          <w:lang w:eastAsia="zh-CN"/>
        </w:rPr>
      </w:pPr>
      <w:bookmarkStart w:id="86" w:name="OLE_LINK1024"/>
      <w:bookmarkStart w:id="87" w:name="OLE_LINK1025"/>
      <w:bookmarkStart w:id="88" w:name="OLE_LINK570"/>
      <w:bookmarkStart w:id="89" w:name="OLE_LINK1096"/>
      <w:bookmarkStart w:id="90" w:name="OLE_LINK1097"/>
      <w:bookmarkStart w:id="91" w:name="OLE_LINK1098"/>
      <w:bookmarkStart w:id="92" w:name="OLE_LINK985"/>
      <w:bookmarkStart w:id="93" w:name="OLE_LINK986"/>
      <w:bookmarkStart w:id="94" w:name="OLE_LINK1122"/>
      <w:r w:rsidRPr="00BD6363">
        <w:rPr>
          <w:rFonts w:ascii="Book Antiqua" w:hAnsi="Book Antiqua"/>
          <w:b/>
          <w:color w:val="000000"/>
        </w:rPr>
        <w:t xml:space="preserve">Open-Access: </w:t>
      </w:r>
      <w:bookmarkStart w:id="95" w:name="OLE_LINK1235"/>
      <w:bookmarkStart w:id="96" w:name="OLE_LINK1236"/>
      <w:r w:rsidRPr="00BD6363">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6"/>
      <w:bookmarkEnd w:id="87"/>
      <w:bookmarkEnd w:id="88"/>
      <w:bookmarkEnd w:id="89"/>
      <w:bookmarkEnd w:id="90"/>
      <w:bookmarkEnd w:id="91"/>
      <w:bookmarkEnd w:id="92"/>
      <w:bookmarkEnd w:id="93"/>
      <w:bookmarkEnd w:id="94"/>
      <w:bookmarkEnd w:id="95"/>
      <w:bookmarkEnd w:id="96"/>
    </w:p>
    <w:p w14:paraId="7A110B6E" w14:textId="77777777" w:rsidR="00267219" w:rsidRPr="00BD6363" w:rsidRDefault="00267219" w:rsidP="00BD6363">
      <w:pPr>
        <w:spacing w:line="360" w:lineRule="auto"/>
        <w:jc w:val="both"/>
        <w:rPr>
          <w:rFonts w:ascii="Book Antiqua" w:hAnsi="Book Antiqua"/>
          <w:color w:val="000000"/>
          <w:lang w:eastAsia="zh-CN"/>
        </w:rPr>
      </w:pPr>
    </w:p>
    <w:p w14:paraId="2DE9061A" w14:textId="5F9BD947" w:rsidR="00267219" w:rsidRPr="00BD6363" w:rsidRDefault="00267219" w:rsidP="00BD6363">
      <w:pPr>
        <w:spacing w:line="360" w:lineRule="auto"/>
        <w:jc w:val="both"/>
        <w:rPr>
          <w:rFonts w:ascii="Book Antiqua" w:hAnsi="Book Antiqua"/>
          <w:lang w:eastAsia="zh-CN"/>
        </w:rPr>
      </w:pPr>
      <w:bookmarkStart w:id="97" w:name="OLE_LINK1099"/>
      <w:bookmarkStart w:id="98" w:name="OLE_LINK1100"/>
      <w:bookmarkStart w:id="99" w:name="OLE_LINK1017"/>
      <w:r w:rsidRPr="00BD6363">
        <w:rPr>
          <w:rFonts w:ascii="Book Antiqua" w:hAnsi="Book Antiqua" w:cs="Arial Unicode MS"/>
          <w:b/>
          <w:color w:val="000000"/>
        </w:rPr>
        <w:t xml:space="preserve">Manuscript source: </w:t>
      </w:r>
      <w:bookmarkStart w:id="100" w:name="OLE_LINK385"/>
      <w:bookmarkStart w:id="101" w:name="OLE_LINK389"/>
      <w:r w:rsidRPr="00BD6363">
        <w:rPr>
          <w:rFonts w:ascii="Book Antiqua" w:hAnsi="Book Antiqua" w:cs="Arial Unicode MS"/>
          <w:color w:val="000000"/>
        </w:rPr>
        <w:t xml:space="preserve">Unsolicited </w:t>
      </w:r>
      <w:bookmarkEnd w:id="100"/>
      <w:bookmarkEnd w:id="101"/>
      <w:r w:rsidRPr="00BD6363">
        <w:rPr>
          <w:rFonts w:ascii="Book Antiqua" w:hAnsi="Book Antiqua" w:cs="Arial Unicode MS"/>
          <w:color w:val="000000"/>
        </w:rPr>
        <w:t>manuscript</w:t>
      </w:r>
      <w:bookmarkEnd w:id="97"/>
      <w:bookmarkEnd w:id="98"/>
      <w:bookmarkEnd w:id="99"/>
    </w:p>
    <w:p w14:paraId="3112429D" w14:textId="77777777" w:rsidR="00F0362F" w:rsidRPr="00BD6363" w:rsidRDefault="00F0362F" w:rsidP="00BD6363">
      <w:pPr>
        <w:spacing w:line="360" w:lineRule="auto"/>
        <w:jc w:val="both"/>
        <w:rPr>
          <w:rFonts w:ascii="Book Antiqua" w:eastAsia="宋体" w:hAnsi="Book Antiqua"/>
          <w:lang w:eastAsia="zh-CN"/>
        </w:rPr>
      </w:pPr>
    </w:p>
    <w:p w14:paraId="7C2FAA54" w14:textId="5A24E226" w:rsidR="00F0362F" w:rsidRDefault="007B6CB8" w:rsidP="00BD6363">
      <w:pPr>
        <w:spacing w:line="360" w:lineRule="auto"/>
        <w:jc w:val="both"/>
        <w:rPr>
          <w:rFonts w:ascii="Book Antiqua" w:hAnsi="Book Antiqua"/>
          <w:lang w:eastAsia="zh-CN"/>
        </w:rPr>
      </w:pPr>
      <w:r w:rsidRPr="00BD6363">
        <w:rPr>
          <w:rFonts w:ascii="Book Antiqua" w:hAnsi="Book Antiqua"/>
          <w:b/>
        </w:rPr>
        <w:t>Correspondence to</w:t>
      </w:r>
      <w:r w:rsidR="00F0362F" w:rsidRPr="00BD6363">
        <w:rPr>
          <w:rFonts w:ascii="Book Antiqua" w:hAnsi="Book Antiqua"/>
          <w:b/>
          <w:lang w:eastAsia="zh-CN"/>
        </w:rPr>
        <w:t>:</w:t>
      </w:r>
      <w:r w:rsidR="00F0362F" w:rsidRPr="00BD6363">
        <w:rPr>
          <w:rFonts w:ascii="Book Antiqua" w:hAnsi="Book Antiqua"/>
          <w:lang w:eastAsia="zh-CN"/>
        </w:rPr>
        <w:t xml:space="preserve"> </w:t>
      </w:r>
      <w:r w:rsidR="00CE3871" w:rsidRPr="00BD6363">
        <w:rPr>
          <w:rFonts w:ascii="Book Antiqua" w:hAnsi="Book Antiqua"/>
          <w:b/>
        </w:rPr>
        <w:t xml:space="preserve">Gopala </w:t>
      </w:r>
      <w:proofErr w:type="spellStart"/>
      <w:r w:rsidR="00CE3871" w:rsidRPr="00BD6363">
        <w:rPr>
          <w:rFonts w:ascii="Book Antiqua" w:hAnsi="Book Antiqua"/>
          <w:b/>
        </w:rPr>
        <w:t>Rangan</w:t>
      </w:r>
      <w:proofErr w:type="spellEnd"/>
      <w:r w:rsidRPr="00BD6363">
        <w:rPr>
          <w:rFonts w:ascii="Book Antiqua" w:hAnsi="Book Antiqua"/>
          <w:b/>
        </w:rPr>
        <w:t xml:space="preserve">, </w:t>
      </w:r>
      <w:r w:rsidR="00267219" w:rsidRPr="00BD6363">
        <w:rPr>
          <w:rFonts w:ascii="Book Antiqua" w:hAnsi="Book Antiqua"/>
          <w:b/>
        </w:rPr>
        <w:t>FRACP,</w:t>
      </w:r>
      <w:r w:rsidR="00267219" w:rsidRPr="00BD6363">
        <w:rPr>
          <w:rFonts w:ascii="Book Antiqua" w:hAnsi="Book Antiqua"/>
          <w:b/>
          <w:lang w:eastAsia="zh-CN"/>
        </w:rPr>
        <w:t xml:space="preserve"> </w:t>
      </w:r>
      <w:r w:rsidR="00267219" w:rsidRPr="00BD6363">
        <w:rPr>
          <w:rFonts w:ascii="Book Antiqua" w:hAnsi="Book Antiqua"/>
          <w:b/>
        </w:rPr>
        <w:t>MBBS,</w:t>
      </w:r>
      <w:r w:rsidR="00267219" w:rsidRPr="00BD6363">
        <w:rPr>
          <w:rFonts w:ascii="Book Antiqua" w:hAnsi="Book Antiqua"/>
          <w:b/>
          <w:lang w:eastAsia="zh-CN"/>
        </w:rPr>
        <w:t xml:space="preserve"> </w:t>
      </w:r>
      <w:r w:rsidR="00267219" w:rsidRPr="00BD6363">
        <w:rPr>
          <w:rFonts w:ascii="Book Antiqua" w:hAnsi="Book Antiqua"/>
          <w:b/>
        </w:rPr>
        <w:t>PhD</w:t>
      </w:r>
      <w:r w:rsidR="00267219" w:rsidRPr="00BD6363">
        <w:rPr>
          <w:rFonts w:ascii="Book Antiqua" w:hAnsi="Book Antiqua"/>
          <w:b/>
          <w:lang w:eastAsia="zh-CN"/>
        </w:rPr>
        <w:t>,</w:t>
      </w:r>
      <w:r w:rsidR="00267219" w:rsidRPr="00BD6363">
        <w:rPr>
          <w:rFonts w:ascii="Book Antiqua" w:hAnsi="Book Antiqua"/>
          <w:b/>
        </w:rPr>
        <w:t xml:space="preserve"> Associate Professor</w:t>
      </w:r>
      <w:r w:rsidR="00267219" w:rsidRPr="00BD6363">
        <w:rPr>
          <w:rFonts w:ascii="Book Antiqua" w:hAnsi="Book Antiqua"/>
          <w:b/>
          <w:lang w:eastAsia="zh-CN"/>
        </w:rPr>
        <w:t xml:space="preserve">, </w:t>
      </w:r>
      <w:bookmarkStart w:id="102" w:name="OLE_LINK600"/>
      <w:bookmarkStart w:id="103" w:name="OLE_LINK603"/>
      <w:bookmarkStart w:id="104" w:name="OLE_LINK604"/>
      <w:r w:rsidR="0066004E" w:rsidRPr="0066004E">
        <w:rPr>
          <w:rFonts w:ascii="Book Antiqua" w:hAnsi="Book Antiqua"/>
          <w:b/>
          <w:lang w:eastAsia="zh-CN"/>
        </w:rPr>
        <w:t>Staff Nephrologist,</w:t>
      </w:r>
      <w:r w:rsidR="0066004E">
        <w:rPr>
          <w:rFonts w:ascii="Book Antiqua" w:hAnsi="Book Antiqua" w:hint="eastAsia"/>
          <w:b/>
          <w:lang w:eastAsia="zh-CN"/>
        </w:rPr>
        <w:t xml:space="preserve"> </w:t>
      </w:r>
      <w:r w:rsidR="00267219" w:rsidRPr="00BD6363">
        <w:rPr>
          <w:rFonts w:ascii="Book Antiqua" w:hAnsi="Book Antiqua"/>
        </w:rPr>
        <w:t>Centre for Transplant and Renal Research</w:t>
      </w:r>
      <w:bookmarkEnd w:id="102"/>
      <w:bookmarkEnd w:id="103"/>
      <w:bookmarkEnd w:id="104"/>
      <w:r w:rsidR="00267219" w:rsidRPr="00BD6363">
        <w:rPr>
          <w:rFonts w:ascii="Book Antiqua" w:hAnsi="Book Antiqua"/>
        </w:rPr>
        <w:t xml:space="preserve">, </w:t>
      </w:r>
      <w:bookmarkStart w:id="105" w:name="OLE_LINK605"/>
      <w:bookmarkStart w:id="106" w:name="OLE_LINK606"/>
      <w:bookmarkStart w:id="107" w:name="OLE_LINK607"/>
      <w:proofErr w:type="spellStart"/>
      <w:r w:rsidR="00267219" w:rsidRPr="00BD6363">
        <w:rPr>
          <w:rFonts w:ascii="Book Antiqua" w:hAnsi="Book Antiqua"/>
        </w:rPr>
        <w:t>Westmead</w:t>
      </w:r>
      <w:proofErr w:type="spellEnd"/>
      <w:r w:rsidR="00267219" w:rsidRPr="00BD6363">
        <w:rPr>
          <w:rFonts w:ascii="Book Antiqua" w:hAnsi="Book Antiqua"/>
        </w:rPr>
        <w:t xml:space="preserve"> Institute for Medical Research, </w:t>
      </w:r>
      <w:r w:rsidR="0066004E">
        <w:rPr>
          <w:rFonts w:ascii="Book Antiqua" w:hAnsi="Book Antiqua" w:hint="eastAsia"/>
          <w:lang w:eastAsia="zh-CN"/>
        </w:rPr>
        <w:t>t</w:t>
      </w:r>
      <w:r w:rsidR="00267219" w:rsidRPr="00BD6363">
        <w:rPr>
          <w:rFonts w:ascii="Book Antiqua" w:hAnsi="Book Antiqua"/>
        </w:rPr>
        <w:t>he University of Sydney</w:t>
      </w:r>
      <w:bookmarkEnd w:id="105"/>
      <w:bookmarkEnd w:id="106"/>
      <w:bookmarkEnd w:id="107"/>
      <w:r w:rsidR="00267219" w:rsidRPr="00BD6363">
        <w:rPr>
          <w:rFonts w:ascii="Book Antiqua" w:hAnsi="Book Antiqua"/>
          <w:lang w:eastAsia="zh-CN"/>
        </w:rPr>
        <w:t xml:space="preserve">, </w:t>
      </w:r>
      <w:bookmarkStart w:id="108" w:name="OLE_LINK608"/>
      <w:bookmarkStart w:id="109" w:name="OLE_LINK609"/>
      <w:bookmarkStart w:id="110" w:name="OLE_LINK610"/>
      <w:r w:rsidR="00CE3871" w:rsidRPr="00BD6363">
        <w:rPr>
          <w:rFonts w:ascii="Book Antiqua" w:hAnsi="Book Antiqua"/>
        </w:rPr>
        <w:t>176 Hawkesbury Road (PO Box 412)</w:t>
      </w:r>
      <w:r w:rsidRPr="00BD6363">
        <w:rPr>
          <w:rFonts w:ascii="Book Antiqua" w:hAnsi="Book Antiqua"/>
        </w:rPr>
        <w:t xml:space="preserve">, </w:t>
      </w:r>
      <w:proofErr w:type="spellStart"/>
      <w:r w:rsidR="00CE3871" w:rsidRPr="00BD6363">
        <w:rPr>
          <w:rFonts w:ascii="Book Antiqua" w:hAnsi="Book Antiqua"/>
        </w:rPr>
        <w:t>Westmead</w:t>
      </w:r>
      <w:bookmarkEnd w:id="108"/>
      <w:bookmarkEnd w:id="109"/>
      <w:bookmarkEnd w:id="110"/>
      <w:proofErr w:type="spellEnd"/>
      <w:r w:rsidR="00CE3871" w:rsidRPr="00BD6363">
        <w:rPr>
          <w:rFonts w:ascii="Book Antiqua" w:hAnsi="Book Antiqua"/>
        </w:rPr>
        <w:t>,</w:t>
      </w:r>
      <w:r w:rsidR="00267219" w:rsidRPr="00BD6363">
        <w:rPr>
          <w:rFonts w:ascii="Book Antiqua" w:hAnsi="Book Antiqua"/>
        </w:rPr>
        <w:t xml:space="preserve"> Sydney</w:t>
      </w:r>
      <w:r w:rsidR="00267219" w:rsidRPr="00BD6363">
        <w:rPr>
          <w:rFonts w:ascii="Book Antiqua" w:hAnsi="Book Antiqua"/>
          <w:lang w:eastAsia="zh-CN"/>
        </w:rPr>
        <w:t xml:space="preserve"> </w:t>
      </w:r>
      <w:r w:rsidR="00267219" w:rsidRPr="00BD6363">
        <w:rPr>
          <w:rFonts w:ascii="Book Antiqua" w:hAnsi="Book Antiqua"/>
        </w:rPr>
        <w:t>2145, Australia</w:t>
      </w:r>
      <w:r w:rsidR="00267219" w:rsidRPr="00BD6363">
        <w:rPr>
          <w:rFonts w:ascii="Book Antiqua" w:hAnsi="Book Antiqua"/>
          <w:lang w:eastAsia="zh-CN"/>
        </w:rPr>
        <w:t>.</w:t>
      </w:r>
      <w:r w:rsidR="006C2F45">
        <w:rPr>
          <w:rFonts w:ascii="Book Antiqua" w:hAnsi="Book Antiqua"/>
        </w:rPr>
        <w:t xml:space="preserve"> </w:t>
      </w:r>
      <w:r w:rsidR="004D1C66" w:rsidRPr="004D1C66">
        <w:rPr>
          <w:rFonts w:ascii="Book Antiqua" w:hAnsi="Book Antiqua"/>
        </w:rPr>
        <w:t>g.rangan</w:t>
      </w:r>
      <w:r w:rsidR="004D1C66" w:rsidRPr="004D1C66">
        <w:rPr>
          <w:rFonts w:ascii="Book Antiqua" w:hAnsi="Book Antiqua" w:hint="eastAsia"/>
          <w:lang w:eastAsia="zh-CN"/>
        </w:rPr>
        <w:t>@</w:t>
      </w:r>
      <w:r w:rsidR="004D1C66" w:rsidRPr="004D1C66">
        <w:rPr>
          <w:rFonts w:ascii="Book Antiqua" w:hAnsi="Book Antiqua"/>
        </w:rPr>
        <w:t>sydney.edu.au</w:t>
      </w:r>
    </w:p>
    <w:p w14:paraId="5DAE6C5D" w14:textId="793819A2" w:rsidR="004D1C66" w:rsidRDefault="004D1C66" w:rsidP="00BD6363">
      <w:pPr>
        <w:spacing w:line="360" w:lineRule="auto"/>
        <w:jc w:val="both"/>
        <w:rPr>
          <w:rFonts w:ascii="Book Antiqua" w:hAnsi="Book Antiqua"/>
          <w:lang w:eastAsia="zh-CN"/>
        </w:rPr>
      </w:pPr>
      <w:bookmarkStart w:id="111" w:name="OLE_LINK920"/>
      <w:bookmarkStart w:id="112" w:name="OLE_LINK921"/>
      <w:bookmarkStart w:id="113" w:name="OLE_LINK922"/>
      <w:bookmarkStart w:id="114" w:name="OLE_LINK146"/>
      <w:bookmarkStart w:id="115" w:name="OLE_LINK148"/>
      <w:bookmarkStart w:id="116" w:name="OLE_LINK689"/>
      <w:bookmarkStart w:id="117" w:name="OLE_LINK933"/>
      <w:bookmarkStart w:id="118" w:name="OLE_LINK1152"/>
      <w:r w:rsidRPr="00381549">
        <w:rPr>
          <w:rFonts w:ascii="Book Antiqua" w:hAnsi="Book Antiqua"/>
          <w:b/>
          <w:color w:val="000000"/>
        </w:rPr>
        <w:t>Telephone:</w:t>
      </w:r>
      <w:bookmarkEnd w:id="111"/>
      <w:bookmarkEnd w:id="112"/>
      <w:bookmarkEnd w:id="113"/>
      <w:r w:rsidRPr="00381549">
        <w:rPr>
          <w:rFonts w:ascii="Book Antiqua" w:hAnsi="Book Antiqua"/>
          <w:b/>
          <w:color w:val="000000"/>
        </w:rPr>
        <w:t xml:space="preserve"> </w:t>
      </w:r>
      <w:bookmarkStart w:id="119" w:name="OLE_LINK1233"/>
      <w:bookmarkStart w:id="120" w:name="OLE_LINK1234"/>
      <w:bookmarkEnd w:id="114"/>
      <w:bookmarkEnd w:id="115"/>
      <w:bookmarkEnd w:id="116"/>
      <w:bookmarkEnd w:id="117"/>
      <w:bookmarkEnd w:id="118"/>
      <w:r w:rsidRPr="004D1C66">
        <w:rPr>
          <w:rFonts w:ascii="Book Antiqua" w:hAnsi="Book Antiqua" w:hint="eastAsia"/>
          <w:color w:val="000000"/>
          <w:lang w:eastAsia="zh-CN"/>
        </w:rPr>
        <w:t>+</w:t>
      </w:r>
      <w:r w:rsidRPr="004D1C66">
        <w:rPr>
          <w:rFonts w:ascii="Book Antiqua" w:hAnsi="Book Antiqua"/>
          <w:lang w:eastAsia="zh-CN"/>
        </w:rPr>
        <w:t>61-2</w:t>
      </w:r>
      <w:r>
        <w:rPr>
          <w:rFonts w:ascii="Book Antiqua" w:hAnsi="Book Antiqua" w:hint="eastAsia"/>
          <w:lang w:eastAsia="zh-CN"/>
        </w:rPr>
        <w:t>-</w:t>
      </w:r>
      <w:r w:rsidRPr="004D1C66">
        <w:rPr>
          <w:rFonts w:ascii="Book Antiqua" w:hAnsi="Book Antiqua"/>
          <w:lang w:eastAsia="zh-CN"/>
        </w:rPr>
        <w:t>86273502</w:t>
      </w:r>
      <w:bookmarkEnd w:id="119"/>
      <w:bookmarkEnd w:id="120"/>
    </w:p>
    <w:p w14:paraId="2E77D9B9" w14:textId="77777777" w:rsidR="004D1C66" w:rsidRDefault="004D1C66" w:rsidP="00BD6363">
      <w:pPr>
        <w:spacing w:line="360" w:lineRule="auto"/>
        <w:jc w:val="both"/>
        <w:rPr>
          <w:rFonts w:ascii="Book Antiqua" w:hAnsi="Book Antiqua"/>
          <w:lang w:eastAsia="zh-CN"/>
        </w:rPr>
      </w:pPr>
    </w:p>
    <w:p w14:paraId="2B1A2903" w14:textId="2B6E30FA" w:rsidR="00267219" w:rsidRPr="00BD6363" w:rsidRDefault="00267219" w:rsidP="00BD6363">
      <w:pPr>
        <w:spacing w:line="360" w:lineRule="auto"/>
        <w:rPr>
          <w:rFonts w:ascii="Book Antiqua" w:hAnsi="Book Antiqua"/>
          <w:lang w:eastAsia="zh-CN"/>
        </w:rPr>
      </w:pPr>
      <w:bookmarkStart w:id="121" w:name="OLE_LINK775"/>
      <w:bookmarkStart w:id="122" w:name="OLE_LINK923"/>
      <w:bookmarkStart w:id="123" w:name="OLE_LINK924"/>
      <w:bookmarkStart w:id="124" w:name="OLE_LINK64"/>
      <w:bookmarkStart w:id="125" w:name="OLE_LINK67"/>
      <w:bookmarkStart w:id="126" w:name="OLE_LINK218"/>
      <w:bookmarkStart w:id="127" w:name="OLE_LINK245"/>
      <w:bookmarkStart w:id="128" w:name="OLE_LINK934"/>
      <w:bookmarkStart w:id="129" w:name="OLE_LINK1107"/>
      <w:bookmarkStart w:id="130" w:name="OLE_LINK1108"/>
      <w:bookmarkStart w:id="131" w:name="OLE_LINK1109"/>
      <w:bookmarkStart w:id="132" w:name="OLE_LINK989"/>
      <w:bookmarkStart w:id="133" w:name="OLE_LINK990"/>
      <w:bookmarkStart w:id="134" w:name="OLE_LINK1124"/>
      <w:bookmarkStart w:id="135" w:name="OLE_LINK1213"/>
      <w:bookmarkStart w:id="136" w:name="OLE_LINK971"/>
      <w:bookmarkStart w:id="137" w:name="OLE_LINK1014"/>
      <w:bookmarkStart w:id="138" w:name="OLE_LINK1153"/>
      <w:r w:rsidRPr="00BD6363">
        <w:rPr>
          <w:rFonts w:ascii="Book Antiqua" w:hAnsi="Book Antiqua"/>
          <w:b/>
        </w:rPr>
        <w:t>Received:</w:t>
      </w:r>
      <w:r w:rsidRPr="00BD6363">
        <w:rPr>
          <w:rFonts w:ascii="Book Antiqua" w:hAnsi="Book Antiqua"/>
          <w:b/>
          <w:lang w:eastAsia="zh-CN"/>
        </w:rPr>
        <w:t xml:space="preserve"> </w:t>
      </w:r>
      <w:r w:rsidRPr="00BD6363">
        <w:rPr>
          <w:rFonts w:ascii="Book Antiqua" w:hAnsi="Book Antiqua"/>
          <w:lang w:eastAsia="zh-CN"/>
        </w:rPr>
        <w:t>December 18, 2017</w:t>
      </w:r>
    </w:p>
    <w:p w14:paraId="32A39AAB" w14:textId="77777777" w:rsidR="00267219" w:rsidRPr="00BD6363" w:rsidRDefault="00267219" w:rsidP="00BD6363">
      <w:pPr>
        <w:spacing w:line="360" w:lineRule="auto"/>
        <w:rPr>
          <w:rFonts w:ascii="Book Antiqua" w:hAnsi="Book Antiqua"/>
          <w:lang w:eastAsia="zh-CN"/>
        </w:rPr>
      </w:pPr>
      <w:r w:rsidRPr="00BD6363">
        <w:rPr>
          <w:rFonts w:ascii="Book Antiqua" w:hAnsi="Book Antiqua"/>
          <w:b/>
        </w:rPr>
        <w:t>Peer-review started:</w:t>
      </w:r>
      <w:r w:rsidRPr="00BD6363">
        <w:rPr>
          <w:rFonts w:ascii="Book Antiqua" w:hAnsi="Book Antiqua"/>
          <w:b/>
          <w:lang w:eastAsia="zh-CN"/>
        </w:rPr>
        <w:t xml:space="preserve"> </w:t>
      </w:r>
      <w:r w:rsidRPr="00BD6363">
        <w:rPr>
          <w:rFonts w:ascii="Book Antiqua" w:hAnsi="Book Antiqua"/>
          <w:lang w:eastAsia="zh-CN"/>
        </w:rPr>
        <w:t>December 18, 2017</w:t>
      </w:r>
    </w:p>
    <w:p w14:paraId="24AC8533" w14:textId="0AB696AD" w:rsidR="00267219" w:rsidRPr="00BD6363" w:rsidRDefault="00267219" w:rsidP="00BD6363">
      <w:pPr>
        <w:spacing w:line="360" w:lineRule="auto"/>
        <w:rPr>
          <w:rFonts w:ascii="Book Antiqua" w:hAnsi="Book Antiqua"/>
          <w:b/>
          <w:lang w:eastAsia="zh-CN"/>
        </w:rPr>
      </w:pPr>
      <w:r w:rsidRPr="00BD6363">
        <w:rPr>
          <w:rFonts w:ascii="Book Antiqua" w:hAnsi="Book Antiqua"/>
          <w:b/>
        </w:rPr>
        <w:t>First decision:</w:t>
      </w:r>
      <w:r w:rsidRPr="00BD6363">
        <w:rPr>
          <w:rFonts w:ascii="Book Antiqua" w:hAnsi="Book Antiqua"/>
          <w:b/>
          <w:lang w:eastAsia="zh-CN"/>
        </w:rPr>
        <w:t xml:space="preserve"> </w:t>
      </w:r>
      <w:bookmarkStart w:id="139" w:name="OLE_LINK1306"/>
      <w:bookmarkStart w:id="140" w:name="OLE_LINK1307"/>
      <w:r w:rsidRPr="00BD6363">
        <w:rPr>
          <w:rFonts w:ascii="Book Antiqua" w:hAnsi="Book Antiqua"/>
          <w:lang w:eastAsia="zh-CN"/>
        </w:rPr>
        <w:t>January 23, 2018</w:t>
      </w:r>
      <w:bookmarkEnd w:id="139"/>
      <w:bookmarkEnd w:id="140"/>
    </w:p>
    <w:p w14:paraId="097EB479" w14:textId="670DBA16" w:rsidR="00267219" w:rsidRPr="00BD6363" w:rsidRDefault="00267219" w:rsidP="00BD6363">
      <w:pPr>
        <w:spacing w:line="360" w:lineRule="auto"/>
        <w:rPr>
          <w:rFonts w:ascii="Book Antiqua" w:hAnsi="Book Antiqua"/>
          <w:b/>
          <w:lang w:eastAsia="zh-CN"/>
        </w:rPr>
      </w:pPr>
      <w:r w:rsidRPr="00BD6363">
        <w:rPr>
          <w:rFonts w:ascii="Book Antiqua" w:hAnsi="Book Antiqua"/>
          <w:b/>
        </w:rPr>
        <w:t>Revised:</w:t>
      </w:r>
      <w:r w:rsidRPr="00BD6363">
        <w:rPr>
          <w:rFonts w:ascii="Book Antiqua" w:hAnsi="Book Antiqua"/>
          <w:b/>
          <w:lang w:eastAsia="zh-CN"/>
        </w:rPr>
        <w:t xml:space="preserve"> </w:t>
      </w:r>
      <w:r w:rsidRPr="00BD6363">
        <w:rPr>
          <w:rFonts w:ascii="Book Antiqua" w:hAnsi="Book Antiqua"/>
          <w:lang w:eastAsia="zh-CN"/>
        </w:rPr>
        <w:t>January 29, 2018</w:t>
      </w:r>
    </w:p>
    <w:p w14:paraId="5CDE293F" w14:textId="254B65CC" w:rsidR="00267219" w:rsidRPr="00BD6363" w:rsidRDefault="00267219" w:rsidP="00BD6363">
      <w:pPr>
        <w:spacing w:line="360" w:lineRule="auto"/>
        <w:rPr>
          <w:rFonts w:ascii="Book Antiqua" w:hAnsi="Book Antiqua"/>
          <w:b/>
        </w:rPr>
      </w:pPr>
      <w:r w:rsidRPr="00BD6363">
        <w:rPr>
          <w:rFonts w:ascii="Book Antiqua" w:hAnsi="Book Antiqua"/>
          <w:b/>
        </w:rPr>
        <w:t>Accepted:</w:t>
      </w:r>
      <w:r w:rsidR="006C2F45">
        <w:rPr>
          <w:rFonts w:ascii="Book Antiqua" w:hAnsi="Book Antiqua"/>
          <w:b/>
        </w:rPr>
        <w:t xml:space="preserve"> </w:t>
      </w:r>
      <w:r w:rsidR="007846BD">
        <w:rPr>
          <w:rFonts w:ascii="Book Antiqua" w:hAnsi="Book Antiqua" w:hint="eastAsia"/>
        </w:rPr>
        <w:t>February 28</w:t>
      </w:r>
      <w:r w:rsidR="007846BD" w:rsidRPr="002042FB">
        <w:rPr>
          <w:rFonts w:ascii="Book Antiqua" w:hAnsi="Book Antiqua"/>
        </w:rPr>
        <w:t>, 2018</w:t>
      </w:r>
    </w:p>
    <w:p w14:paraId="51E144EE" w14:textId="77777777" w:rsidR="00267219" w:rsidRPr="00BD6363" w:rsidRDefault="00267219" w:rsidP="00BD6363">
      <w:pPr>
        <w:spacing w:line="360" w:lineRule="auto"/>
        <w:rPr>
          <w:rFonts w:ascii="Book Antiqua" w:hAnsi="Book Antiqua"/>
          <w:b/>
        </w:rPr>
      </w:pPr>
      <w:r w:rsidRPr="00BD6363">
        <w:rPr>
          <w:rFonts w:ascii="Book Antiqua" w:hAnsi="Book Antiqua"/>
          <w:b/>
        </w:rPr>
        <w:t>Article in press:</w:t>
      </w:r>
    </w:p>
    <w:p w14:paraId="5E101C4A" w14:textId="4A1E3FA5" w:rsidR="00267219" w:rsidRPr="00BD6363" w:rsidRDefault="00267219" w:rsidP="00BD6363">
      <w:pPr>
        <w:spacing w:line="360" w:lineRule="auto"/>
        <w:jc w:val="both"/>
        <w:rPr>
          <w:rFonts w:ascii="Book Antiqua" w:hAnsi="Book Antiqua"/>
          <w:lang w:eastAsia="zh-CN"/>
        </w:rPr>
      </w:pPr>
      <w:r w:rsidRPr="00BD6363">
        <w:rPr>
          <w:rFonts w:ascii="Book Antiqua" w:hAnsi="Book Antiqua"/>
          <w:b/>
        </w:rPr>
        <w:t>Published online: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6D9F03B7" w14:textId="39C6F0A1" w:rsidR="00267219" w:rsidRPr="00BD6363" w:rsidRDefault="00267219" w:rsidP="00BD6363">
      <w:pPr>
        <w:spacing w:line="360" w:lineRule="auto"/>
        <w:jc w:val="both"/>
        <w:rPr>
          <w:rFonts w:ascii="Book Antiqua" w:hAnsi="Book Antiqua"/>
          <w:lang w:eastAsia="zh-CN"/>
        </w:rPr>
      </w:pPr>
    </w:p>
    <w:p w14:paraId="441165C5" w14:textId="77777777" w:rsidR="00F0362F" w:rsidRPr="00BD6363" w:rsidRDefault="00F0362F" w:rsidP="00BD6363">
      <w:pPr>
        <w:spacing w:line="360" w:lineRule="auto"/>
        <w:jc w:val="both"/>
        <w:rPr>
          <w:rFonts w:ascii="Book Antiqua" w:hAnsi="Book Antiqua"/>
        </w:rPr>
      </w:pPr>
      <w:r w:rsidRPr="00BD6363">
        <w:rPr>
          <w:rFonts w:ascii="Book Antiqua" w:hAnsi="Book Antiqua"/>
        </w:rPr>
        <w:br w:type="page"/>
      </w:r>
    </w:p>
    <w:p w14:paraId="54B91D42" w14:textId="4BA640D1" w:rsidR="00CF08B4" w:rsidRPr="00BD6363" w:rsidRDefault="00CF08B4" w:rsidP="00BD6363">
      <w:pPr>
        <w:spacing w:line="360" w:lineRule="auto"/>
        <w:jc w:val="both"/>
        <w:rPr>
          <w:rFonts w:ascii="Book Antiqua" w:hAnsi="Book Antiqua"/>
          <w:b/>
        </w:rPr>
      </w:pPr>
      <w:r w:rsidRPr="00BD6363">
        <w:rPr>
          <w:rFonts w:ascii="Book Antiqua" w:hAnsi="Book Antiqua"/>
          <w:b/>
        </w:rPr>
        <w:lastRenderedPageBreak/>
        <w:t>Abstract</w:t>
      </w:r>
    </w:p>
    <w:p w14:paraId="6ACB1664" w14:textId="29B56FF6" w:rsidR="006B6E97" w:rsidRPr="00BD6363" w:rsidRDefault="00330F9F" w:rsidP="00BD6363">
      <w:pPr>
        <w:spacing w:line="360" w:lineRule="auto"/>
        <w:jc w:val="both"/>
        <w:rPr>
          <w:rFonts w:ascii="Book Antiqua" w:hAnsi="Book Antiqua"/>
          <w:lang w:eastAsia="ja-JP"/>
        </w:rPr>
      </w:pPr>
      <w:r w:rsidRPr="00BD6363">
        <w:rPr>
          <w:rFonts w:ascii="Book Antiqua" w:hAnsi="Book Antiqua"/>
          <w:lang w:eastAsia="ja-JP"/>
        </w:rPr>
        <w:t xml:space="preserve">The availability of disease-modifying drugs </w:t>
      </w:r>
      <w:r w:rsidR="009C15FC" w:rsidRPr="00BD6363">
        <w:rPr>
          <w:rFonts w:ascii="Book Antiqua" w:hAnsi="Book Antiqua"/>
          <w:lang w:eastAsia="ja-JP"/>
        </w:rPr>
        <w:t xml:space="preserve">for the management of </w:t>
      </w:r>
      <w:bookmarkStart w:id="141" w:name="OLE_LINK1310"/>
      <w:bookmarkStart w:id="142" w:name="OLE_LINK1311"/>
      <w:r w:rsidR="009C15FC" w:rsidRPr="00BD6363">
        <w:rPr>
          <w:rFonts w:ascii="Book Antiqua" w:hAnsi="Book Antiqua"/>
          <w:lang w:eastAsia="ja-JP"/>
        </w:rPr>
        <w:t>autosomal dominant polycystic kidney disease (ADPKD)</w:t>
      </w:r>
      <w:bookmarkEnd w:id="141"/>
      <w:bookmarkEnd w:id="142"/>
      <w:r w:rsidR="009C15FC" w:rsidRPr="00BD6363">
        <w:rPr>
          <w:rFonts w:ascii="Book Antiqua" w:hAnsi="Book Antiqua"/>
          <w:lang w:eastAsia="ja-JP"/>
        </w:rPr>
        <w:t xml:space="preserve"> </w:t>
      </w:r>
      <w:r w:rsidRPr="00BD6363">
        <w:rPr>
          <w:rFonts w:ascii="Book Antiqua" w:hAnsi="Book Antiqua"/>
          <w:lang w:eastAsia="ja-JP"/>
        </w:rPr>
        <w:t>has accelerated the need to accurately</w:t>
      </w:r>
      <w:r w:rsidR="00430753" w:rsidRPr="00BD6363">
        <w:rPr>
          <w:rFonts w:ascii="Book Antiqua" w:hAnsi="Book Antiqua"/>
          <w:lang w:eastAsia="ja-JP"/>
        </w:rPr>
        <w:t xml:space="preserve"> </w:t>
      </w:r>
      <w:r w:rsidRPr="00BD6363">
        <w:rPr>
          <w:rFonts w:ascii="Book Antiqua" w:hAnsi="Book Antiqua"/>
          <w:lang w:eastAsia="ja-JP"/>
        </w:rPr>
        <w:t xml:space="preserve">predict </w:t>
      </w:r>
      <w:r w:rsidR="009B46B2" w:rsidRPr="00BD6363">
        <w:rPr>
          <w:rFonts w:ascii="Book Antiqua" w:hAnsi="Book Antiqua"/>
          <w:lang w:eastAsia="ja-JP"/>
        </w:rPr>
        <w:t xml:space="preserve">renal </w:t>
      </w:r>
      <w:r w:rsidR="0043394C" w:rsidRPr="00BD6363">
        <w:rPr>
          <w:rFonts w:ascii="Book Antiqua" w:hAnsi="Book Antiqua"/>
          <w:lang w:eastAsia="ja-JP"/>
        </w:rPr>
        <w:t>prognosis and/or treatment response</w:t>
      </w:r>
      <w:r w:rsidR="00EA687D" w:rsidRPr="00BD6363">
        <w:rPr>
          <w:rFonts w:ascii="Book Antiqua" w:hAnsi="Book Antiqua"/>
          <w:lang w:eastAsia="ja-JP"/>
        </w:rPr>
        <w:t xml:space="preserve"> in</w:t>
      </w:r>
      <w:r w:rsidR="00EA2CF8" w:rsidRPr="00BD6363">
        <w:rPr>
          <w:rFonts w:ascii="Book Antiqua" w:hAnsi="Book Antiqua"/>
          <w:lang w:eastAsia="ja-JP"/>
        </w:rPr>
        <w:t xml:space="preserve"> this condition</w:t>
      </w:r>
      <w:r w:rsidRPr="00BD6363">
        <w:rPr>
          <w:rFonts w:ascii="Book Antiqua" w:hAnsi="Book Antiqua"/>
          <w:lang w:eastAsia="ja-JP"/>
        </w:rPr>
        <w:t xml:space="preserve">. </w:t>
      </w:r>
      <w:r w:rsidR="00D832BA" w:rsidRPr="00BD6363">
        <w:rPr>
          <w:rFonts w:ascii="Book Antiqua" w:hAnsi="Book Antiqua"/>
          <w:lang w:eastAsia="ja-JP"/>
        </w:rPr>
        <w:t>A</w:t>
      </w:r>
      <w:r w:rsidR="00573673" w:rsidRPr="00BD6363">
        <w:rPr>
          <w:rFonts w:ascii="Book Antiqua" w:hAnsi="Book Antiqua"/>
          <w:lang w:eastAsia="ja-JP"/>
        </w:rPr>
        <w:t>rginine vasopressin (AVP)</w:t>
      </w:r>
      <w:r w:rsidR="00FE06A0" w:rsidRPr="00BD6363">
        <w:rPr>
          <w:rFonts w:ascii="Book Antiqua" w:hAnsi="Book Antiqua"/>
          <w:lang w:eastAsia="ja-JP"/>
        </w:rPr>
        <w:t xml:space="preserve"> </w:t>
      </w:r>
      <w:r w:rsidR="00BF7B91" w:rsidRPr="00BD6363">
        <w:rPr>
          <w:rFonts w:ascii="Book Antiqua" w:hAnsi="Book Antiqua"/>
          <w:lang w:eastAsia="ja-JP"/>
        </w:rPr>
        <w:t xml:space="preserve">is a critical </w:t>
      </w:r>
      <w:r w:rsidR="00D832BA" w:rsidRPr="00BD6363">
        <w:rPr>
          <w:rFonts w:ascii="Book Antiqua" w:hAnsi="Book Antiqua"/>
          <w:lang w:eastAsia="ja-JP"/>
        </w:rPr>
        <w:t>determinant</w:t>
      </w:r>
      <w:r w:rsidR="00051130" w:rsidRPr="00BD6363">
        <w:rPr>
          <w:rFonts w:ascii="Book Antiqua" w:hAnsi="Book Antiqua"/>
          <w:lang w:eastAsia="ja-JP"/>
        </w:rPr>
        <w:t xml:space="preserve"> </w:t>
      </w:r>
      <w:r w:rsidR="00BF7B91" w:rsidRPr="00BD6363">
        <w:rPr>
          <w:rFonts w:ascii="Book Antiqua" w:hAnsi="Book Antiqua"/>
          <w:lang w:eastAsia="ja-JP"/>
        </w:rPr>
        <w:t>of</w:t>
      </w:r>
      <w:r w:rsidR="00132FE8" w:rsidRPr="00BD6363">
        <w:rPr>
          <w:rFonts w:ascii="Book Antiqua" w:hAnsi="Book Antiqua"/>
          <w:lang w:eastAsia="ja-JP"/>
        </w:rPr>
        <w:t xml:space="preserve"> </w:t>
      </w:r>
      <w:r w:rsidR="00D832BA" w:rsidRPr="00BD6363">
        <w:rPr>
          <w:rFonts w:ascii="Book Antiqua" w:hAnsi="Book Antiqua"/>
          <w:lang w:eastAsia="ja-JP"/>
        </w:rPr>
        <w:t xml:space="preserve">postnatal </w:t>
      </w:r>
      <w:r w:rsidR="003E0E57" w:rsidRPr="00BD6363">
        <w:rPr>
          <w:rFonts w:ascii="Book Antiqua" w:hAnsi="Book Antiqua"/>
          <w:lang w:eastAsia="ja-JP"/>
        </w:rPr>
        <w:t xml:space="preserve">kidney cyst </w:t>
      </w:r>
      <w:r w:rsidR="00857A96" w:rsidRPr="00BD6363">
        <w:rPr>
          <w:rFonts w:ascii="Book Antiqua" w:hAnsi="Book Antiqua"/>
          <w:lang w:eastAsia="ja-JP"/>
        </w:rPr>
        <w:t xml:space="preserve">growth </w:t>
      </w:r>
      <w:r w:rsidR="00D832BA" w:rsidRPr="00BD6363">
        <w:rPr>
          <w:rFonts w:ascii="Book Antiqua" w:hAnsi="Book Antiqua"/>
          <w:lang w:eastAsia="ja-JP"/>
        </w:rPr>
        <w:t>in ADPKD</w:t>
      </w:r>
      <w:r w:rsidR="0043394C" w:rsidRPr="00BD6363">
        <w:rPr>
          <w:rFonts w:ascii="Book Antiqua" w:hAnsi="Book Antiqua"/>
          <w:lang w:eastAsia="ja-JP"/>
        </w:rPr>
        <w:t xml:space="preserve">. </w:t>
      </w:r>
      <w:proofErr w:type="spellStart"/>
      <w:r w:rsidR="00CF671E" w:rsidRPr="00BD6363">
        <w:rPr>
          <w:rFonts w:ascii="Book Antiqua" w:hAnsi="Book Antiqua"/>
          <w:lang w:eastAsia="ja-JP"/>
        </w:rPr>
        <w:t>Copeptin</w:t>
      </w:r>
      <w:proofErr w:type="spellEnd"/>
      <w:r w:rsidR="00CF671E" w:rsidRPr="00BD6363">
        <w:rPr>
          <w:rFonts w:ascii="Book Antiqua" w:hAnsi="Book Antiqua"/>
          <w:lang w:eastAsia="ja-JP"/>
        </w:rPr>
        <w:t xml:space="preserve"> (</w:t>
      </w:r>
      <w:r w:rsidR="009B46B2" w:rsidRPr="00BD6363">
        <w:rPr>
          <w:rFonts w:ascii="Book Antiqua" w:hAnsi="Book Antiqua"/>
          <w:lang w:eastAsia="ja-JP"/>
        </w:rPr>
        <w:t>the</w:t>
      </w:r>
      <w:r w:rsidR="00573673" w:rsidRPr="00BD6363">
        <w:rPr>
          <w:rFonts w:ascii="Book Antiqua" w:hAnsi="Book Antiqua"/>
          <w:lang w:eastAsia="ja-JP"/>
        </w:rPr>
        <w:t xml:space="preserve"> C-terminal </w:t>
      </w:r>
      <w:r w:rsidR="00744585" w:rsidRPr="00BD6363">
        <w:rPr>
          <w:rFonts w:ascii="Book Antiqua" w:hAnsi="Book Antiqua"/>
          <w:lang w:eastAsia="ja-JP"/>
        </w:rPr>
        <w:t>glycoprotein</w:t>
      </w:r>
      <w:r w:rsidR="00157CA6" w:rsidRPr="00BD6363">
        <w:rPr>
          <w:rFonts w:ascii="Book Antiqua" w:hAnsi="Book Antiqua"/>
          <w:lang w:eastAsia="ja-JP"/>
        </w:rPr>
        <w:t xml:space="preserve"> of </w:t>
      </w:r>
      <w:r w:rsidR="00744585" w:rsidRPr="00BD6363">
        <w:rPr>
          <w:rFonts w:ascii="Book Antiqua" w:hAnsi="Book Antiqua"/>
          <w:lang w:eastAsia="ja-JP"/>
        </w:rPr>
        <w:t xml:space="preserve">the </w:t>
      </w:r>
      <w:r w:rsidR="00833FD2" w:rsidRPr="00BD6363">
        <w:rPr>
          <w:rFonts w:ascii="Book Antiqua" w:hAnsi="Book Antiqua"/>
          <w:lang w:eastAsia="ja-JP"/>
        </w:rPr>
        <w:t xml:space="preserve">precursor </w:t>
      </w:r>
      <w:r w:rsidR="00CF671E" w:rsidRPr="00BD6363">
        <w:rPr>
          <w:rFonts w:ascii="Book Antiqua" w:hAnsi="Book Antiqua"/>
          <w:lang w:eastAsia="ja-JP"/>
        </w:rPr>
        <w:t>AVP</w:t>
      </w:r>
      <w:r w:rsidR="00744585" w:rsidRPr="00BD6363">
        <w:rPr>
          <w:rFonts w:ascii="Book Antiqua" w:hAnsi="Book Antiqua"/>
          <w:lang w:eastAsia="ja-JP"/>
        </w:rPr>
        <w:t xml:space="preserve"> peptide</w:t>
      </w:r>
      <w:r w:rsidR="00CF671E" w:rsidRPr="00BD6363">
        <w:rPr>
          <w:rFonts w:ascii="Book Antiqua" w:hAnsi="Book Antiqua"/>
          <w:lang w:eastAsia="ja-JP"/>
        </w:rPr>
        <w:t>)</w:t>
      </w:r>
      <w:r w:rsidR="00157CA6" w:rsidRPr="00BD6363">
        <w:rPr>
          <w:rFonts w:ascii="Book Antiqua" w:hAnsi="Book Antiqua"/>
          <w:lang w:eastAsia="ja-JP"/>
        </w:rPr>
        <w:t xml:space="preserve"> </w:t>
      </w:r>
      <w:r w:rsidR="004173CA" w:rsidRPr="00BD6363">
        <w:rPr>
          <w:rFonts w:ascii="Book Antiqua" w:hAnsi="Book Antiqua"/>
          <w:lang w:eastAsia="ja-JP"/>
        </w:rPr>
        <w:t xml:space="preserve">is </w:t>
      </w:r>
      <w:r w:rsidR="00157CA6" w:rsidRPr="00BD6363">
        <w:rPr>
          <w:rFonts w:ascii="Book Antiqua" w:hAnsi="Book Antiqua"/>
          <w:lang w:eastAsia="ja-JP"/>
        </w:rPr>
        <w:t>a</w:t>
      </w:r>
      <w:r w:rsidR="00E90262" w:rsidRPr="00BD6363">
        <w:rPr>
          <w:rFonts w:ascii="Book Antiqua" w:hAnsi="Book Antiqua"/>
          <w:lang w:eastAsia="ja-JP"/>
        </w:rPr>
        <w:t>n</w:t>
      </w:r>
      <w:r w:rsidR="00157CA6" w:rsidRPr="00BD6363">
        <w:rPr>
          <w:rFonts w:ascii="Book Antiqua" w:hAnsi="Book Antiqua"/>
          <w:lang w:eastAsia="ja-JP"/>
        </w:rPr>
        <w:t xml:space="preserve"> </w:t>
      </w:r>
      <w:r w:rsidR="004173CA" w:rsidRPr="00BD6363">
        <w:rPr>
          <w:rFonts w:ascii="Book Antiqua" w:hAnsi="Book Antiqua"/>
          <w:lang w:eastAsia="ja-JP"/>
        </w:rPr>
        <w:t>accu</w:t>
      </w:r>
      <w:r w:rsidR="00744585" w:rsidRPr="00BD6363">
        <w:rPr>
          <w:rFonts w:ascii="Book Antiqua" w:hAnsi="Book Antiqua"/>
          <w:lang w:eastAsia="ja-JP"/>
        </w:rPr>
        <w:t>r</w:t>
      </w:r>
      <w:r w:rsidR="004173CA" w:rsidRPr="00BD6363">
        <w:rPr>
          <w:rFonts w:ascii="Book Antiqua" w:hAnsi="Book Antiqua"/>
          <w:lang w:eastAsia="ja-JP"/>
        </w:rPr>
        <w:t>ate</w:t>
      </w:r>
      <w:r w:rsidR="00157CA6" w:rsidRPr="00BD6363">
        <w:rPr>
          <w:rFonts w:ascii="Book Antiqua" w:hAnsi="Book Antiqua"/>
          <w:lang w:eastAsia="ja-JP"/>
        </w:rPr>
        <w:t xml:space="preserve"> </w:t>
      </w:r>
      <w:r w:rsidR="00CF08B4" w:rsidRPr="00BD6363">
        <w:rPr>
          <w:rFonts w:ascii="Book Antiqua" w:hAnsi="Book Antiqua"/>
          <w:lang w:eastAsia="ja-JP"/>
        </w:rPr>
        <w:t xml:space="preserve">surrogate </w:t>
      </w:r>
      <w:r w:rsidR="00A5177A" w:rsidRPr="00BD6363">
        <w:rPr>
          <w:rFonts w:ascii="Book Antiqua" w:hAnsi="Book Antiqua"/>
          <w:lang w:eastAsia="ja-JP"/>
        </w:rPr>
        <w:t>marker</w:t>
      </w:r>
      <w:r w:rsidR="00157CA6" w:rsidRPr="00BD6363">
        <w:rPr>
          <w:rFonts w:ascii="Book Antiqua" w:hAnsi="Book Antiqua"/>
          <w:lang w:eastAsia="ja-JP"/>
        </w:rPr>
        <w:t xml:space="preserve"> of </w:t>
      </w:r>
      <w:r w:rsidR="00D832BA" w:rsidRPr="00BD6363">
        <w:rPr>
          <w:rFonts w:ascii="Book Antiqua" w:hAnsi="Book Antiqua"/>
          <w:lang w:eastAsia="ja-JP"/>
        </w:rPr>
        <w:t>AVP</w:t>
      </w:r>
      <w:r w:rsidR="00AA62C8" w:rsidRPr="00BD6363">
        <w:rPr>
          <w:rFonts w:ascii="Book Antiqua" w:hAnsi="Book Antiqua"/>
          <w:lang w:eastAsia="ja-JP"/>
        </w:rPr>
        <w:t xml:space="preserve"> release</w:t>
      </w:r>
      <w:r w:rsidR="00D832BA" w:rsidRPr="00BD6363">
        <w:rPr>
          <w:rFonts w:ascii="Book Antiqua" w:hAnsi="Book Antiqua"/>
          <w:lang w:eastAsia="ja-JP"/>
        </w:rPr>
        <w:t xml:space="preserve"> </w:t>
      </w:r>
      <w:r w:rsidR="001E3134" w:rsidRPr="00BD6363">
        <w:rPr>
          <w:rFonts w:ascii="Book Antiqua" w:hAnsi="Book Antiqua"/>
          <w:lang w:eastAsia="ja-JP"/>
        </w:rPr>
        <w:t>that is stable and</w:t>
      </w:r>
      <w:r w:rsidR="001B7B7F" w:rsidRPr="00BD6363">
        <w:rPr>
          <w:rFonts w:ascii="Book Antiqua" w:hAnsi="Book Antiqua"/>
          <w:lang w:eastAsia="ja-JP"/>
        </w:rPr>
        <w:t xml:space="preserve"> easily measured by </w:t>
      </w:r>
      <w:r w:rsidR="00744585" w:rsidRPr="00BD6363">
        <w:rPr>
          <w:rFonts w:ascii="Book Antiqua" w:hAnsi="Book Antiqua"/>
          <w:lang w:eastAsia="ja-JP"/>
        </w:rPr>
        <w:t>immuno</w:t>
      </w:r>
      <w:r w:rsidR="008315D3" w:rsidRPr="00BD6363">
        <w:rPr>
          <w:rFonts w:ascii="Book Antiqua" w:hAnsi="Book Antiqua"/>
          <w:lang w:eastAsia="ja-JP"/>
        </w:rPr>
        <w:t>assay</w:t>
      </w:r>
      <w:r w:rsidR="00CF08B4" w:rsidRPr="00BD6363">
        <w:rPr>
          <w:rFonts w:ascii="Book Antiqua" w:hAnsi="Book Antiqua"/>
          <w:lang w:eastAsia="ja-JP"/>
        </w:rPr>
        <w:t xml:space="preserve">. </w:t>
      </w:r>
      <w:r w:rsidR="004C5D44" w:rsidRPr="00BD6363">
        <w:rPr>
          <w:rFonts w:ascii="Book Antiqua" w:hAnsi="Book Antiqua"/>
          <w:lang w:eastAsia="ja-JP"/>
        </w:rPr>
        <w:t>C</w:t>
      </w:r>
      <w:r w:rsidR="00C21A62" w:rsidRPr="00BD6363">
        <w:rPr>
          <w:rFonts w:ascii="Book Antiqua" w:hAnsi="Book Antiqua"/>
          <w:lang w:eastAsia="ja-JP"/>
        </w:rPr>
        <w:t>ohort studies</w:t>
      </w:r>
      <w:r w:rsidR="00300BDA" w:rsidRPr="00BD6363">
        <w:rPr>
          <w:rFonts w:ascii="Book Antiqua" w:hAnsi="Book Antiqua"/>
          <w:lang w:eastAsia="ja-JP"/>
        </w:rPr>
        <w:t xml:space="preserve"> </w:t>
      </w:r>
      <w:r w:rsidR="000226AF" w:rsidRPr="00BD6363">
        <w:rPr>
          <w:rFonts w:ascii="Book Antiqua" w:hAnsi="Book Antiqua"/>
          <w:lang w:eastAsia="ja-JP"/>
        </w:rPr>
        <w:t>show</w:t>
      </w:r>
      <w:r w:rsidR="00300BDA" w:rsidRPr="00BD6363">
        <w:rPr>
          <w:rFonts w:ascii="Book Antiqua" w:hAnsi="Book Antiqua"/>
          <w:lang w:eastAsia="ja-JP"/>
        </w:rPr>
        <w:t xml:space="preserve"> that</w:t>
      </w:r>
      <w:r w:rsidR="003E0E57" w:rsidRPr="00BD6363">
        <w:rPr>
          <w:rFonts w:ascii="Book Antiqua" w:hAnsi="Book Antiqua"/>
          <w:lang w:eastAsia="ja-JP"/>
        </w:rPr>
        <w:t xml:space="preserve"> </w:t>
      </w:r>
      <w:r w:rsidR="0035317A" w:rsidRPr="00BD6363">
        <w:rPr>
          <w:rFonts w:ascii="Book Antiqua" w:hAnsi="Book Antiqua"/>
          <w:lang w:eastAsia="ja-JP"/>
        </w:rPr>
        <w:t xml:space="preserve">serum </w:t>
      </w:r>
      <w:proofErr w:type="spellStart"/>
      <w:r w:rsidR="00407F13" w:rsidRPr="00BD6363">
        <w:rPr>
          <w:rFonts w:ascii="Book Antiqua" w:hAnsi="Book Antiqua"/>
          <w:lang w:eastAsia="ja-JP"/>
        </w:rPr>
        <w:t>copeptin</w:t>
      </w:r>
      <w:proofErr w:type="spellEnd"/>
      <w:r w:rsidR="00407F13" w:rsidRPr="00BD6363">
        <w:rPr>
          <w:rFonts w:ascii="Book Antiqua" w:hAnsi="Book Antiqua"/>
          <w:lang w:eastAsia="ja-JP"/>
        </w:rPr>
        <w:t xml:space="preserve"> is</w:t>
      </w:r>
      <w:r w:rsidR="008A1D54" w:rsidRPr="00BD6363">
        <w:rPr>
          <w:rFonts w:ascii="Book Antiqua" w:hAnsi="Book Antiqua"/>
          <w:lang w:eastAsia="ja-JP"/>
        </w:rPr>
        <w:t xml:space="preserve"> </w:t>
      </w:r>
      <w:r w:rsidR="00F274A8" w:rsidRPr="00BD6363">
        <w:rPr>
          <w:rFonts w:ascii="Book Antiqua" w:hAnsi="Book Antiqua"/>
          <w:lang w:eastAsia="ja-JP"/>
        </w:rPr>
        <w:t>correlated with disease severity</w:t>
      </w:r>
      <w:r w:rsidR="001E3134" w:rsidRPr="00BD6363">
        <w:rPr>
          <w:rFonts w:ascii="Book Antiqua" w:hAnsi="Book Antiqua"/>
          <w:lang w:eastAsia="ja-JP"/>
        </w:rPr>
        <w:t xml:space="preserve"> in ADPKD</w:t>
      </w:r>
      <w:r w:rsidR="008315D3" w:rsidRPr="00BD6363">
        <w:rPr>
          <w:rFonts w:ascii="Book Antiqua" w:hAnsi="Book Antiqua"/>
          <w:lang w:eastAsia="ja-JP"/>
        </w:rPr>
        <w:t>,</w:t>
      </w:r>
      <w:r w:rsidR="00F274A8" w:rsidRPr="00BD6363">
        <w:rPr>
          <w:rFonts w:ascii="Book Antiqua" w:hAnsi="Book Antiqua"/>
          <w:lang w:eastAsia="ja-JP"/>
        </w:rPr>
        <w:t xml:space="preserve"> and</w:t>
      </w:r>
      <w:r w:rsidR="00300BDA" w:rsidRPr="00BD6363">
        <w:rPr>
          <w:rFonts w:ascii="Book Antiqua" w:hAnsi="Book Antiqua"/>
          <w:lang w:eastAsia="ja-JP"/>
        </w:rPr>
        <w:t xml:space="preserve"> </w:t>
      </w:r>
      <w:r w:rsidR="00F274A8" w:rsidRPr="00BD6363">
        <w:rPr>
          <w:rFonts w:ascii="Book Antiqua" w:hAnsi="Book Antiqua"/>
          <w:lang w:eastAsia="ja-JP"/>
        </w:rPr>
        <w:t>predicts</w:t>
      </w:r>
      <w:r w:rsidR="003E0E57" w:rsidRPr="00BD6363">
        <w:rPr>
          <w:rFonts w:ascii="Book Antiqua" w:hAnsi="Book Antiqua"/>
          <w:lang w:eastAsia="ja-JP"/>
        </w:rPr>
        <w:t xml:space="preserve"> </w:t>
      </w:r>
      <w:r w:rsidR="00744585" w:rsidRPr="00BD6363">
        <w:rPr>
          <w:rFonts w:ascii="Book Antiqua" w:hAnsi="Book Antiqua"/>
          <w:lang w:eastAsia="ja-JP"/>
        </w:rPr>
        <w:t xml:space="preserve">future </w:t>
      </w:r>
      <w:r w:rsidR="001E3134" w:rsidRPr="00BD6363">
        <w:rPr>
          <w:rFonts w:ascii="Book Antiqua" w:hAnsi="Book Antiqua"/>
          <w:lang w:eastAsia="ja-JP"/>
        </w:rPr>
        <w:t xml:space="preserve">renal events </w:t>
      </w:r>
      <w:r w:rsidR="00267219" w:rsidRPr="00BD6363">
        <w:rPr>
          <w:rFonts w:ascii="Book Antiqua" w:hAnsi="Book Antiqua"/>
          <w:lang w:eastAsia="zh-CN"/>
        </w:rPr>
        <w:t>[</w:t>
      </w:r>
      <w:r w:rsidR="000A5319" w:rsidRPr="00BD6363">
        <w:rPr>
          <w:rFonts w:ascii="Book Antiqua" w:hAnsi="Book Antiqua"/>
          <w:lang w:eastAsia="ja-JP"/>
        </w:rPr>
        <w:t xml:space="preserve">decline in renal function and </w:t>
      </w:r>
      <w:r w:rsidR="003E0E57" w:rsidRPr="00BD6363">
        <w:rPr>
          <w:rFonts w:ascii="Book Antiqua" w:hAnsi="Book Antiqua"/>
          <w:lang w:eastAsia="ja-JP"/>
        </w:rPr>
        <w:t xml:space="preserve">increase </w:t>
      </w:r>
      <w:r w:rsidR="000A5319" w:rsidRPr="00BD6363">
        <w:rPr>
          <w:rFonts w:ascii="Book Antiqua" w:hAnsi="Book Antiqua"/>
          <w:lang w:eastAsia="ja-JP"/>
        </w:rPr>
        <w:t xml:space="preserve">in </w:t>
      </w:r>
      <w:bookmarkStart w:id="143" w:name="OLE_LINK1312"/>
      <w:bookmarkStart w:id="144" w:name="OLE_LINK1313"/>
      <w:r w:rsidR="000A5319" w:rsidRPr="00BD6363">
        <w:rPr>
          <w:rFonts w:ascii="Book Antiqua" w:hAnsi="Book Antiqua"/>
          <w:lang w:eastAsia="ja-JP"/>
        </w:rPr>
        <w:t>total kidney volume</w:t>
      </w:r>
      <w:bookmarkEnd w:id="143"/>
      <w:bookmarkEnd w:id="144"/>
      <w:r w:rsidR="00267219" w:rsidRPr="00BD6363">
        <w:rPr>
          <w:rFonts w:ascii="Book Antiqua" w:hAnsi="Book Antiqua"/>
          <w:lang w:eastAsia="zh-CN"/>
        </w:rPr>
        <w:t xml:space="preserve"> (</w:t>
      </w:r>
      <w:r w:rsidR="001E3134" w:rsidRPr="00BD6363">
        <w:rPr>
          <w:rFonts w:ascii="Book Antiqua" w:hAnsi="Book Antiqua"/>
          <w:lang w:eastAsia="ja-JP"/>
        </w:rPr>
        <w:t>TKV)</w:t>
      </w:r>
      <w:r w:rsidR="00267219" w:rsidRPr="00BD6363">
        <w:rPr>
          <w:rFonts w:ascii="Book Antiqua" w:hAnsi="Book Antiqua"/>
          <w:lang w:eastAsia="zh-CN"/>
        </w:rPr>
        <w:t>]</w:t>
      </w:r>
      <w:r w:rsidR="005223EF" w:rsidRPr="00BD6363">
        <w:rPr>
          <w:rFonts w:ascii="Book Antiqua" w:hAnsi="Book Antiqua"/>
          <w:lang w:eastAsia="ja-JP"/>
        </w:rPr>
        <w:t xml:space="preserve">. However, serum </w:t>
      </w:r>
      <w:proofErr w:type="spellStart"/>
      <w:r w:rsidR="005223EF" w:rsidRPr="00BD6363">
        <w:rPr>
          <w:rFonts w:ascii="Book Antiqua" w:hAnsi="Book Antiqua"/>
          <w:lang w:eastAsia="ja-JP"/>
        </w:rPr>
        <w:t>copeptin</w:t>
      </w:r>
      <w:proofErr w:type="spellEnd"/>
      <w:r w:rsidR="005223EF" w:rsidRPr="00BD6363">
        <w:rPr>
          <w:rFonts w:ascii="Book Antiqua" w:hAnsi="Book Antiqua"/>
          <w:lang w:eastAsia="ja-JP"/>
        </w:rPr>
        <w:t xml:space="preserve"> is stro</w:t>
      </w:r>
      <w:r w:rsidR="00592E16" w:rsidRPr="00BD6363">
        <w:rPr>
          <w:rFonts w:ascii="Book Antiqua" w:hAnsi="Book Antiqua"/>
          <w:lang w:eastAsia="ja-JP"/>
        </w:rPr>
        <w:t>ngly correlated with creatinine</w:t>
      </w:r>
      <w:r w:rsidR="001B7B7F" w:rsidRPr="00BD6363">
        <w:rPr>
          <w:rFonts w:ascii="Book Antiqua" w:hAnsi="Book Antiqua"/>
          <w:lang w:eastAsia="ja-JP"/>
        </w:rPr>
        <w:t>,</w:t>
      </w:r>
      <w:r w:rsidR="00592E16" w:rsidRPr="00BD6363">
        <w:rPr>
          <w:rFonts w:ascii="Book Antiqua" w:hAnsi="Book Antiqua"/>
          <w:lang w:eastAsia="ja-JP"/>
        </w:rPr>
        <w:t xml:space="preserve"> and</w:t>
      </w:r>
      <w:r w:rsidR="005223EF" w:rsidRPr="00BD6363">
        <w:rPr>
          <w:rFonts w:ascii="Book Antiqua" w:hAnsi="Book Antiqua"/>
          <w:lang w:eastAsia="ja-JP"/>
        </w:rPr>
        <w:t xml:space="preserve"> its</w:t>
      </w:r>
      <w:r w:rsidR="00D77D9F" w:rsidRPr="00BD6363">
        <w:rPr>
          <w:rFonts w:ascii="Book Antiqua" w:hAnsi="Book Antiqua"/>
          <w:lang w:eastAsia="ja-JP"/>
        </w:rPr>
        <w:t xml:space="preserve"> </w:t>
      </w:r>
      <w:r w:rsidR="00D832BA" w:rsidRPr="00BD6363">
        <w:rPr>
          <w:rFonts w:ascii="Book Antiqua" w:hAnsi="Book Antiqua"/>
          <w:lang w:eastAsia="ja-JP"/>
        </w:rPr>
        <w:t xml:space="preserve">additional </w:t>
      </w:r>
      <w:r w:rsidR="00F45686" w:rsidRPr="00BD6363">
        <w:rPr>
          <w:rFonts w:ascii="Book Antiqua" w:hAnsi="Book Antiqua"/>
          <w:lang w:eastAsia="ja-JP"/>
        </w:rPr>
        <w:t>value</w:t>
      </w:r>
      <w:r w:rsidR="003E0E57" w:rsidRPr="00BD6363">
        <w:rPr>
          <w:rFonts w:ascii="Book Antiqua" w:hAnsi="Book Antiqua"/>
          <w:lang w:eastAsia="ja-JP"/>
        </w:rPr>
        <w:t xml:space="preserve"> </w:t>
      </w:r>
      <w:r w:rsidR="00D832BA" w:rsidRPr="00BD6363">
        <w:rPr>
          <w:rFonts w:ascii="Book Antiqua" w:hAnsi="Book Antiqua"/>
          <w:lang w:eastAsia="ja-JP"/>
        </w:rPr>
        <w:t>as a prognostic biomarker</w:t>
      </w:r>
      <w:r w:rsidR="008315D3" w:rsidRPr="00BD6363">
        <w:rPr>
          <w:rFonts w:ascii="Book Antiqua" w:hAnsi="Book Antiqua"/>
          <w:lang w:eastAsia="ja-JP"/>
        </w:rPr>
        <w:t xml:space="preserve"> </w:t>
      </w:r>
      <w:r w:rsidR="00744585" w:rsidRPr="00BD6363">
        <w:rPr>
          <w:rFonts w:ascii="Book Antiqua" w:hAnsi="Book Antiqua"/>
          <w:lang w:eastAsia="ja-JP"/>
        </w:rPr>
        <w:t>over estimated glomerular filtration rate</w:t>
      </w:r>
      <w:r w:rsidR="00DB7FEA" w:rsidRPr="00BD6363">
        <w:rPr>
          <w:rFonts w:ascii="Book Antiqua" w:hAnsi="Book Antiqua"/>
          <w:lang w:eastAsia="ja-JP"/>
        </w:rPr>
        <w:t xml:space="preserve"> and TKV</w:t>
      </w:r>
      <w:r w:rsidR="00D832BA" w:rsidRPr="00BD6363">
        <w:rPr>
          <w:rFonts w:ascii="Book Antiqua" w:hAnsi="Book Antiqua"/>
          <w:lang w:eastAsia="ja-JP"/>
        </w:rPr>
        <w:t xml:space="preserve"> </w:t>
      </w:r>
      <w:r w:rsidR="001E3134" w:rsidRPr="00BD6363">
        <w:rPr>
          <w:rFonts w:ascii="Book Antiqua" w:hAnsi="Book Antiqua"/>
          <w:lang w:eastAsia="ja-JP"/>
        </w:rPr>
        <w:t>is not certain</w:t>
      </w:r>
      <w:r w:rsidR="00087F0B" w:rsidRPr="00BD6363">
        <w:rPr>
          <w:rFonts w:ascii="Book Antiqua" w:hAnsi="Book Antiqua"/>
          <w:lang w:eastAsia="ja-JP"/>
        </w:rPr>
        <w:t>.</w:t>
      </w:r>
      <w:r w:rsidR="00C95B1A" w:rsidRPr="00BD6363">
        <w:rPr>
          <w:rFonts w:ascii="Book Antiqua" w:hAnsi="Book Antiqua"/>
          <w:lang w:eastAsia="ja-JP"/>
        </w:rPr>
        <w:t xml:space="preserve"> </w:t>
      </w:r>
      <w:r w:rsidR="00695013" w:rsidRPr="00BD6363">
        <w:rPr>
          <w:rFonts w:ascii="Book Antiqua" w:hAnsi="Book Antiqua"/>
          <w:lang w:eastAsia="ja-JP"/>
        </w:rPr>
        <w:t>I</w:t>
      </w:r>
      <w:r w:rsidR="00744585" w:rsidRPr="00BD6363">
        <w:rPr>
          <w:rFonts w:ascii="Book Antiqua" w:hAnsi="Book Antiqua"/>
          <w:lang w:eastAsia="ja-JP"/>
        </w:rPr>
        <w:t xml:space="preserve">t has </w:t>
      </w:r>
      <w:r w:rsidR="0080082D" w:rsidRPr="00BD6363">
        <w:rPr>
          <w:rFonts w:ascii="Book Antiqua" w:hAnsi="Book Antiqua"/>
          <w:lang w:eastAsia="ja-JP"/>
        </w:rPr>
        <w:t xml:space="preserve">also </w:t>
      </w:r>
      <w:r w:rsidR="00744585" w:rsidRPr="00BD6363">
        <w:rPr>
          <w:rFonts w:ascii="Book Antiqua" w:hAnsi="Book Antiqua"/>
          <w:lang w:eastAsia="ja-JP"/>
        </w:rPr>
        <w:t>been</w:t>
      </w:r>
      <w:r w:rsidR="000A5319" w:rsidRPr="00BD6363">
        <w:rPr>
          <w:rFonts w:ascii="Book Antiqua" w:hAnsi="Book Antiqua"/>
          <w:lang w:eastAsia="ja-JP"/>
        </w:rPr>
        <w:t xml:space="preserve"> suggested that</w:t>
      </w:r>
      <w:r w:rsidR="00407F13" w:rsidRPr="00BD6363">
        <w:rPr>
          <w:rFonts w:ascii="Book Antiqua" w:hAnsi="Book Antiqua"/>
          <w:lang w:eastAsia="ja-JP"/>
        </w:rPr>
        <w:t xml:space="preserve"> </w:t>
      </w:r>
      <w:proofErr w:type="spellStart"/>
      <w:r w:rsidR="00407F13" w:rsidRPr="00BD6363">
        <w:rPr>
          <w:rFonts w:ascii="Book Antiqua" w:hAnsi="Book Antiqua"/>
          <w:lang w:eastAsia="ja-JP"/>
        </w:rPr>
        <w:t>copeptin</w:t>
      </w:r>
      <w:proofErr w:type="spellEnd"/>
      <w:r w:rsidR="00407F13" w:rsidRPr="00BD6363">
        <w:rPr>
          <w:rFonts w:ascii="Book Antiqua" w:hAnsi="Book Antiqua"/>
          <w:lang w:eastAsia="ja-JP"/>
        </w:rPr>
        <w:t xml:space="preserve"> </w:t>
      </w:r>
      <w:r w:rsidR="00D80BEE" w:rsidRPr="00BD6363">
        <w:rPr>
          <w:rFonts w:ascii="Book Antiqua" w:hAnsi="Book Antiqua"/>
          <w:lang w:eastAsia="ja-JP"/>
        </w:rPr>
        <w:t xml:space="preserve">could be </w:t>
      </w:r>
      <w:r w:rsidR="00D77D9F" w:rsidRPr="00BD6363">
        <w:rPr>
          <w:rFonts w:ascii="Book Antiqua" w:hAnsi="Book Antiqua"/>
          <w:lang w:eastAsia="ja-JP"/>
        </w:rPr>
        <w:t xml:space="preserve">a </w:t>
      </w:r>
      <w:r w:rsidR="00C95B1A" w:rsidRPr="00BD6363">
        <w:rPr>
          <w:rFonts w:ascii="Book Antiqua" w:hAnsi="Book Antiqua"/>
          <w:lang w:eastAsia="ja-JP"/>
        </w:rPr>
        <w:t xml:space="preserve">predictive biomarker </w:t>
      </w:r>
      <w:r w:rsidR="00407F13" w:rsidRPr="00BD6363">
        <w:rPr>
          <w:rFonts w:ascii="Book Antiqua" w:hAnsi="Book Antiqua"/>
          <w:lang w:eastAsia="ja-JP"/>
        </w:rPr>
        <w:t xml:space="preserve">to </w:t>
      </w:r>
      <w:r w:rsidR="00BF1783" w:rsidRPr="00BD6363">
        <w:rPr>
          <w:rFonts w:ascii="Book Antiqua" w:hAnsi="Book Antiqua"/>
          <w:lang w:eastAsia="ja-JP"/>
        </w:rPr>
        <w:t xml:space="preserve">select </w:t>
      </w:r>
      <w:r w:rsidR="00B44879" w:rsidRPr="00BD6363">
        <w:rPr>
          <w:rFonts w:ascii="Book Antiqua" w:hAnsi="Book Antiqua"/>
          <w:lang w:eastAsia="ja-JP"/>
        </w:rPr>
        <w:t>ADPKD patients who are</w:t>
      </w:r>
      <w:r w:rsidR="00BF1783" w:rsidRPr="00BD6363">
        <w:rPr>
          <w:rFonts w:ascii="Book Antiqua" w:hAnsi="Book Antiqua"/>
          <w:lang w:eastAsia="ja-JP"/>
        </w:rPr>
        <w:t xml:space="preserve"> most likely to</w:t>
      </w:r>
      <w:r w:rsidR="000A2DCB" w:rsidRPr="00BD6363">
        <w:rPr>
          <w:rFonts w:ascii="Book Antiqua" w:hAnsi="Book Antiqua"/>
          <w:lang w:eastAsia="ja-JP"/>
        </w:rPr>
        <w:t xml:space="preserve"> </w:t>
      </w:r>
      <w:r w:rsidR="00B44879" w:rsidRPr="00BD6363">
        <w:rPr>
          <w:rFonts w:ascii="Book Antiqua" w:hAnsi="Book Antiqua"/>
          <w:lang w:eastAsia="ja-JP"/>
        </w:rPr>
        <w:t>benefit from</w:t>
      </w:r>
      <w:r w:rsidR="007405E7" w:rsidRPr="00BD6363">
        <w:rPr>
          <w:rFonts w:ascii="Book Antiqua" w:hAnsi="Book Antiqua"/>
          <w:lang w:eastAsia="ja-JP"/>
        </w:rPr>
        <w:t xml:space="preserve"> </w:t>
      </w:r>
      <w:r w:rsidR="0067429E" w:rsidRPr="00BD6363">
        <w:rPr>
          <w:rFonts w:ascii="Book Antiqua" w:hAnsi="Book Antiqua"/>
          <w:lang w:eastAsia="ja-JP"/>
        </w:rPr>
        <w:t xml:space="preserve">AVP-modifying </w:t>
      </w:r>
      <w:r w:rsidR="000F2E48" w:rsidRPr="00BD6363">
        <w:rPr>
          <w:rFonts w:ascii="Book Antiqua" w:hAnsi="Book Antiqua"/>
          <w:lang w:eastAsia="ja-JP"/>
        </w:rPr>
        <w:t>therapies</w:t>
      </w:r>
      <w:r w:rsidR="001B7B7F" w:rsidRPr="00BD6363">
        <w:rPr>
          <w:rFonts w:ascii="Book Antiqua" w:hAnsi="Book Antiqua"/>
          <w:lang w:eastAsia="ja-JP"/>
        </w:rPr>
        <w:t>,</w:t>
      </w:r>
      <w:r w:rsidR="008315D3" w:rsidRPr="00BD6363">
        <w:rPr>
          <w:rFonts w:ascii="Book Antiqua" w:hAnsi="Book Antiqua"/>
          <w:lang w:eastAsia="ja-JP"/>
        </w:rPr>
        <w:t xml:space="preserve"> but prospective data </w:t>
      </w:r>
      <w:r w:rsidR="00744585" w:rsidRPr="00BD6363">
        <w:rPr>
          <w:rFonts w:ascii="Book Antiqua" w:hAnsi="Book Antiqua"/>
          <w:lang w:eastAsia="ja-JP"/>
        </w:rPr>
        <w:t xml:space="preserve">to validate this assumption </w:t>
      </w:r>
      <w:r w:rsidR="008315D3" w:rsidRPr="00BD6363">
        <w:rPr>
          <w:rFonts w:ascii="Book Antiqua" w:hAnsi="Book Antiqua"/>
          <w:lang w:eastAsia="ja-JP"/>
        </w:rPr>
        <w:t>are</w:t>
      </w:r>
      <w:r w:rsidR="005223EF" w:rsidRPr="00BD6363">
        <w:rPr>
          <w:rFonts w:ascii="Book Antiqua" w:hAnsi="Book Antiqua"/>
          <w:lang w:eastAsia="ja-JP"/>
        </w:rPr>
        <w:t xml:space="preserve"> </w:t>
      </w:r>
      <w:r w:rsidR="001E3134" w:rsidRPr="00BD6363">
        <w:rPr>
          <w:rFonts w:ascii="Book Antiqua" w:hAnsi="Book Antiqua"/>
          <w:lang w:eastAsia="ja-JP"/>
        </w:rPr>
        <w:t>required</w:t>
      </w:r>
      <w:r w:rsidR="00252086" w:rsidRPr="00BD6363">
        <w:rPr>
          <w:rFonts w:ascii="Book Antiqua" w:hAnsi="Book Antiqua"/>
          <w:lang w:eastAsia="ja-JP"/>
        </w:rPr>
        <w:t>. In this regard, l</w:t>
      </w:r>
      <w:r w:rsidR="007405E7" w:rsidRPr="00BD6363">
        <w:rPr>
          <w:rFonts w:ascii="Book Antiqua" w:hAnsi="Book Antiqua"/>
          <w:lang w:eastAsia="ja-JP"/>
        </w:rPr>
        <w:t>ong-term r</w:t>
      </w:r>
      <w:r w:rsidR="00407F13" w:rsidRPr="00BD6363">
        <w:rPr>
          <w:rFonts w:ascii="Book Antiqua" w:hAnsi="Book Antiqua"/>
          <w:lang w:eastAsia="ja-JP"/>
        </w:rPr>
        <w:t xml:space="preserve">andomised </w:t>
      </w:r>
      <w:r w:rsidR="00300BDA" w:rsidRPr="00BD6363">
        <w:rPr>
          <w:rFonts w:ascii="Book Antiqua" w:hAnsi="Book Antiqua"/>
          <w:lang w:eastAsia="ja-JP"/>
        </w:rPr>
        <w:t xml:space="preserve">clinical trials evaluating </w:t>
      </w:r>
      <w:r w:rsidR="00C95B1A" w:rsidRPr="00BD6363">
        <w:rPr>
          <w:rFonts w:ascii="Book Antiqua" w:hAnsi="Book Antiqua"/>
          <w:lang w:eastAsia="ja-JP"/>
        </w:rPr>
        <w:t>the</w:t>
      </w:r>
      <w:r w:rsidR="005223EF" w:rsidRPr="00BD6363">
        <w:rPr>
          <w:rFonts w:ascii="Book Antiqua" w:hAnsi="Book Antiqua"/>
          <w:lang w:eastAsia="ja-JP"/>
        </w:rPr>
        <w:t xml:space="preserve"> </w:t>
      </w:r>
      <w:r w:rsidR="007405E7" w:rsidRPr="00BD6363">
        <w:rPr>
          <w:rFonts w:ascii="Book Antiqua" w:hAnsi="Book Antiqua"/>
          <w:lang w:eastAsia="ja-JP"/>
        </w:rPr>
        <w:t>effect</w:t>
      </w:r>
      <w:r w:rsidR="003E0E57" w:rsidRPr="00BD6363">
        <w:rPr>
          <w:rFonts w:ascii="Book Antiqua" w:hAnsi="Book Antiqua"/>
          <w:lang w:eastAsia="ja-JP"/>
        </w:rPr>
        <w:t xml:space="preserve"> of</w:t>
      </w:r>
      <w:r w:rsidR="007405E7" w:rsidRPr="00BD6363">
        <w:rPr>
          <w:rFonts w:ascii="Book Antiqua" w:hAnsi="Book Antiqua"/>
          <w:lang w:eastAsia="ja-JP"/>
        </w:rPr>
        <w:t xml:space="preserve"> </w:t>
      </w:r>
      <w:r w:rsidR="00EA687D" w:rsidRPr="00BD6363">
        <w:rPr>
          <w:rFonts w:ascii="Book Antiqua" w:hAnsi="Book Antiqua"/>
          <w:lang w:eastAsia="ja-JP"/>
        </w:rPr>
        <w:t>prescribed</w:t>
      </w:r>
      <w:r w:rsidR="003E0E57" w:rsidRPr="00BD6363">
        <w:rPr>
          <w:rFonts w:ascii="Book Antiqua" w:hAnsi="Book Antiqua"/>
          <w:lang w:eastAsia="ja-JP"/>
        </w:rPr>
        <w:t xml:space="preserve"> water</w:t>
      </w:r>
      <w:r w:rsidR="007405E7" w:rsidRPr="00BD6363">
        <w:rPr>
          <w:rFonts w:ascii="Book Antiqua" w:hAnsi="Book Antiqua"/>
          <w:lang w:eastAsia="ja-JP"/>
        </w:rPr>
        <w:t xml:space="preserve"> intake </w:t>
      </w:r>
      <w:r w:rsidR="00407F13" w:rsidRPr="00BD6363">
        <w:rPr>
          <w:rFonts w:ascii="Book Antiqua" w:hAnsi="Book Antiqua"/>
          <w:lang w:eastAsia="ja-JP"/>
        </w:rPr>
        <w:t>on renal cyst growth</w:t>
      </w:r>
      <w:r w:rsidR="007405E7" w:rsidRPr="00BD6363">
        <w:rPr>
          <w:rFonts w:ascii="Book Antiqua" w:hAnsi="Book Antiqua"/>
          <w:lang w:eastAsia="ja-JP"/>
        </w:rPr>
        <w:t xml:space="preserve"> </w:t>
      </w:r>
      <w:r w:rsidR="00D832BA" w:rsidRPr="00BD6363">
        <w:rPr>
          <w:rFonts w:ascii="Book Antiqua" w:hAnsi="Book Antiqua"/>
          <w:lang w:eastAsia="ja-JP"/>
        </w:rPr>
        <w:t xml:space="preserve">may </w:t>
      </w:r>
      <w:r w:rsidR="005223EF" w:rsidRPr="00BD6363">
        <w:rPr>
          <w:rFonts w:ascii="Book Antiqua" w:hAnsi="Book Antiqua"/>
          <w:lang w:eastAsia="ja-JP"/>
        </w:rPr>
        <w:t>contribute</w:t>
      </w:r>
      <w:r w:rsidR="00C21A62" w:rsidRPr="00BD6363">
        <w:rPr>
          <w:rFonts w:ascii="Book Antiqua" w:hAnsi="Book Antiqua"/>
          <w:lang w:eastAsia="ja-JP"/>
        </w:rPr>
        <w:t xml:space="preserve"> to address</w:t>
      </w:r>
      <w:r w:rsidR="005223EF" w:rsidRPr="00BD6363">
        <w:rPr>
          <w:rFonts w:ascii="Book Antiqua" w:hAnsi="Book Antiqua"/>
          <w:lang w:eastAsia="ja-JP"/>
        </w:rPr>
        <w:t>ing</w:t>
      </w:r>
      <w:r w:rsidR="00407F13" w:rsidRPr="00BD6363">
        <w:rPr>
          <w:rFonts w:ascii="Book Antiqua" w:hAnsi="Book Antiqua"/>
          <w:lang w:eastAsia="ja-JP"/>
        </w:rPr>
        <w:t xml:space="preserve"> </w:t>
      </w:r>
      <w:r w:rsidR="004C5D44" w:rsidRPr="00BD6363">
        <w:rPr>
          <w:rFonts w:ascii="Book Antiqua" w:hAnsi="Book Antiqua"/>
          <w:lang w:eastAsia="ja-JP"/>
        </w:rPr>
        <w:t>this hypothesis</w:t>
      </w:r>
      <w:r w:rsidR="00407F13" w:rsidRPr="00BD6363">
        <w:rPr>
          <w:rFonts w:ascii="Book Antiqua" w:hAnsi="Book Antiqua"/>
          <w:lang w:eastAsia="ja-JP"/>
        </w:rPr>
        <w:t>.</w:t>
      </w:r>
      <w:r w:rsidR="00051130" w:rsidRPr="00BD6363">
        <w:rPr>
          <w:rFonts w:ascii="Book Antiqua" w:hAnsi="Book Antiqua"/>
          <w:lang w:eastAsia="ja-JP"/>
        </w:rPr>
        <w:t xml:space="preserve"> </w:t>
      </w:r>
      <w:r w:rsidR="004E1E24" w:rsidRPr="00BD6363">
        <w:rPr>
          <w:rFonts w:ascii="Book Antiqua" w:hAnsi="Book Antiqua"/>
          <w:lang w:eastAsia="ja-JP"/>
        </w:rPr>
        <w:t>I</w:t>
      </w:r>
      <w:r w:rsidR="00EC5836" w:rsidRPr="00BD6363">
        <w:rPr>
          <w:rFonts w:ascii="Book Antiqua" w:hAnsi="Book Antiqua"/>
          <w:lang w:eastAsia="ja-JP"/>
        </w:rPr>
        <w:t xml:space="preserve">n </w:t>
      </w:r>
      <w:r w:rsidR="004E1E24" w:rsidRPr="00BD6363">
        <w:rPr>
          <w:rFonts w:ascii="Book Antiqua" w:hAnsi="Book Antiqua"/>
          <w:lang w:eastAsia="ja-JP"/>
        </w:rPr>
        <w:t>conclusion</w:t>
      </w:r>
      <w:r w:rsidR="00EC5836" w:rsidRPr="00BD6363">
        <w:rPr>
          <w:rFonts w:ascii="Book Antiqua" w:hAnsi="Book Antiqua"/>
          <w:lang w:eastAsia="ja-JP"/>
        </w:rPr>
        <w:t>,</w:t>
      </w:r>
      <w:r w:rsidR="000F2E48" w:rsidRPr="00BD6363">
        <w:rPr>
          <w:rFonts w:ascii="Book Antiqua" w:hAnsi="Book Antiqua"/>
          <w:lang w:eastAsia="ja-JP"/>
        </w:rPr>
        <w:t xml:space="preserve"> </w:t>
      </w:r>
      <w:r w:rsidR="00C21A62" w:rsidRPr="00BD6363">
        <w:rPr>
          <w:rFonts w:ascii="Book Antiqua" w:hAnsi="Book Antiqua"/>
          <w:lang w:eastAsia="ja-JP"/>
        </w:rPr>
        <w:t xml:space="preserve">although </w:t>
      </w:r>
      <w:r w:rsidR="0097119C" w:rsidRPr="00BD6363">
        <w:rPr>
          <w:rFonts w:ascii="Book Antiqua" w:hAnsi="Book Antiqua"/>
          <w:lang w:eastAsia="ja-JP"/>
        </w:rPr>
        <w:t xml:space="preserve">serum </w:t>
      </w:r>
      <w:proofErr w:type="spellStart"/>
      <w:r w:rsidR="000A5319" w:rsidRPr="00BD6363">
        <w:rPr>
          <w:rFonts w:ascii="Book Antiqua" w:hAnsi="Book Antiqua"/>
          <w:lang w:eastAsia="ja-JP"/>
        </w:rPr>
        <w:t>copeptin</w:t>
      </w:r>
      <w:proofErr w:type="spellEnd"/>
      <w:r w:rsidR="000F2E48" w:rsidRPr="00BD6363">
        <w:rPr>
          <w:rFonts w:ascii="Book Antiqua" w:hAnsi="Book Antiqua"/>
          <w:lang w:eastAsia="ja-JP"/>
        </w:rPr>
        <w:t xml:space="preserve"> </w:t>
      </w:r>
      <w:r w:rsidR="00D33619" w:rsidRPr="00BD6363">
        <w:rPr>
          <w:rFonts w:ascii="Book Antiqua" w:hAnsi="Book Antiqua"/>
          <w:lang w:eastAsia="ja-JP"/>
        </w:rPr>
        <w:t>is alig</w:t>
      </w:r>
      <w:r w:rsidR="005223EF" w:rsidRPr="00BD6363">
        <w:rPr>
          <w:rFonts w:ascii="Book Antiqua" w:hAnsi="Book Antiqua"/>
          <w:lang w:eastAsia="ja-JP"/>
        </w:rPr>
        <w:t xml:space="preserve">ned with the </w:t>
      </w:r>
      <w:r w:rsidR="00775987" w:rsidRPr="00BD6363">
        <w:rPr>
          <w:rFonts w:ascii="Book Antiqua" w:hAnsi="Book Antiqua"/>
          <w:lang w:eastAsia="ja-JP"/>
        </w:rPr>
        <w:t>basic</w:t>
      </w:r>
      <w:r w:rsidR="005223EF" w:rsidRPr="00BD6363">
        <w:rPr>
          <w:rFonts w:ascii="Book Antiqua" w:hAnsi="Book Antiqua"/>
          <w:lang w:eastAsia="ja-JP"/>
        </w:rPr>
        <w:t xml:space="preserve"> pathogenesis of</w:t>
      </w:r>
      <w:r w:rsidR="00D33619" w:rsidRPr="00BD6363">
        <w:rPr>
          <w:rFonts w:ascii="Book Antiqua" w:hAnsi="Book Antiqua"/>
          <w:lang w:eastAsia="ja-JP"/>
        </w:rPr>
        <w:t xml:space="preserve"> ADPKD</w:t>
      </w:r>
      <w:r w:rsidR="001B7B7F" w:rsidRPr="00BD6363">
        <w:rPr>
          <w:rFonts w:ascii="Book Antiqua" w:hAnsi="Book Antiqua"/>
          <w:lang w:eastAsia="ja-JP"/>
        </w:rPr>
        <w:t>,</w:t>
      </w:r>
      <w:r w:rsidR="000F2E48" w:rsidRPr="00BD6363">
        <w:rPr>
          <w:rFonts w:ascii="Book Antiqua" w:hAnsi="Book Antiqua"/>
          <w:lang w:eastAsia="ja-JP"/>
        </w:rPr>
        <w:t xml:space="preserve"> </w:t>
      </w:r>
      <w:r w:rsidR="00051130" w:rsidRPr="00BD6363">
        <w:rPr>
          <w:rFonts w:ascii="Book Antiqua" w:hAnsi="Book Antiqua"/>
          <w:lang w:eastAsia="ja-JP"/>
        </w:rPr>
        <w:t xml:space="preserve">further </w:t>
      </w:r>
      <w:r w:rsidR="004C5D44" w:rsidRPr="00BD6363">
        <w:rPr>
          <w:rFonts w:ascii="Book Antiqua" w:hAnsi="Book Antiqua"/>
          <w:lang w:eastAsia="ja-JP"/>
        </w:rPr>
        <w:t xml:space="preserve">rigorous </w:t>
      </w:r>
      <w:r w:rsidR="009B46B2" w:rsidRPr="00BD6363">
        <w:rPr>
          <w:rFonts w:ascii="Book Antiqua" w:hAnsi="Book Antiqua"/>
          <w:lang w:eastAsia="ja-JP"/>
        </w:rPr>
        <w:t>studies are</w:t>
      </w:r>
      <w:r w:rsidR="000A5319" w:rsidRPr="00BD6363">
        <w:rPr>
          <w:rFonts w:ascii="Book Antiqua" w:hAnsi="Book Antiqua"/>
          <w:lang w:eastAsia="ja-JP"/>
        </w:rPr>
        <w:t xml:space="preserve"> </w:t>
      </w:r>
      <w:r w:rsidR="004C5D44" w:rsidRPr="00BD6363">
        <w:rPr>
          <w:rFonts w:ascii="Book Antiqua" w:hAnsi="Book Antiqua"/>
          <w:lang w:eastAsia="ja-JP"/>
        </w:rPr>
        <w:t>needed</w:t>
      </w:r>
      <w:r w:rsidR="000A5319" w:rsidRPr="00BD6363">
        <w:rPr>
          <w:rFonts w:ascii="Book Antiqua" w:hAnsi="Book Antiqua"/>
          <w:lang w:eastAsia="ja-JP"/>
        </w:rPr>
        <w:t xml:space="preserve"> to </w:t>
      </w:r>
      <w:r w:rsidR="004C5D44" w:rsidRPr="00BD6363">
        <w:rPr>
          <w:rFonts w:ascii="Book Antiqua" w:hAnsi="Book Antiqua"/>
          <w:lang w:eastAsia="ja-JP"/>
        </w:rPr>
        <w:t xml:space="preserve">define </w:t>
      </w:r>
      <w:r w:rsidR="00D832BA" w:rsidRPr="00BD6363">
        <w:rPr>
          <w:rFonts w:ascii="Book Antiqua" w:hAnsi="Book Antiqua"/>
          <w:lang w:eastAsia="ja-JP"/>
        </w:rPr>
        <w:t xml:space="preserve">if </w:t>
      </w:r>
      <w:r w:rsidR="00744585" w:rsidRPr="00BD6363">
        <w:rPr>
          <w:rFonts w:ascii="Book Antiqua" w:hAnsi="Book Antiqua"/>
          <w:lang w:eastAsia="ja-JP"/>
        </w:rPr>
        <w:t xml:space="preserve">it will contribute to </w:t>
      </w:r>
      <w:r w:rsidR="00D832BA" w:rsidRPr="00BD6363">
        <w:rPr>
          <w:rFonts w:ascii="Book Antiqua" w:hAnsi="Book Antiqua"/>
          <w:lang w:eastAsia="ja-JP"/>
        </w:rPr>
        <w:t>enabling the</w:t>
      </w:r>
      <w:r w:rsidR="004C5D44" w:rsidRPr="00BD6363">
        <w:rPr>
          <w:rFonts w:ascii="Book Antiqua" w:hAnsi="Book Antiqua"/>
          <w:lang w:eastAsia="ja-JP"/>
        </w:rPr>
        <w:t xml:space="preserve"> </w:t>
      </w:r>
      <w:r w:rsidR="00BF7B91" w:rsidRPr="00BD6363">
        <w:rPr>
          <w:rFonts w:ascii="Book Antiqua" w:hAnsi="Book Antiqua"/>
          <w:lang w:eastAsia="ja-JP"/>
        </w:rPr>
        <w:t xml:space="preserve">delivery of </w:t>
      </w:r>
      <w:r w:rsidR="000F2E48" w:rsidRPr="00BD6363">
        <w:rPr>
          <w:rFonts w:ascii="Book Antiqua" w:hAnsi="Book Antiqua"/>
          <w:lang w:eastAsia="ja-JP"/>
        </w:rPr>
        <w:t xml:space="preserve">personalised </w:t>
      </w:r>
      <w:r w:rsidR="00D832BA" w:rsidRPr="00BD6363">
        <w:rPr>
          <w:rFonts w:ascii="Book Antiqua" w:hAnsi="Book Antiqua"/>
          <w:lang w:eastAsia="ja-JP"/>
        </w:rPr>
        <w:t>care in</w:t>
      </w:r>
      <w:r w:rsidR="000F2E48" w:rsidRPr="00BD6363">
        <w:rPr>
          <w:rFonts w:ascii="Book Antiqua" w:hAnsi="Book Antiqua"/>
          <w:lang w:eastAsia="ja-JP"/>
        </w:rPr>
        <w:t xml:space="preserve"> ADPKD</w:t>
      </w:r>
      <w:r w:rsidR="00051130" w:rsidRPr="00BD6363">
        <w:rPr>
          <w:rFonts w:ascii="Book Antiqua" w:hAnsi="Book Antiqua"/>
          <w:lang w:eastAsia="ja-JP"/>
        </w:rPr>
        <w:t>.</w:t>
      </w:r>
    </w:p>
    <w:p w14:paraId="4C10200D" w14:textId="77777777" w:rsidR="006B6E97" w:rsidRPr="00BD6363" w:rsidRDefault="006B6E97" w:rsidP="00BD6363">
      <w:pPr>
        <w:spacing w:line="360" w:lineRule="auto"/>
        <w:jc w:val="both"/>
        <w:rPr>
          <w:rFonts w:ascii="Book Antiqua" w:hAnsi="Book Antiqua"/>
          <w:lang w:eastAsia="ja-JP"/>
        </w:rPr>
      </w:pPr>
    </w:p>
    <w:p w14:paraId="2C741365" w14:textId="62048DF8" w:rsidR="00CF08B4" w:rsidRPr="00BD6363" w:rsidRDefault="007B6CB8" w:rsidP="00BD6363">
      <w:pPr>
        <w:spacing w:line="360" w:lineRule="auto"/>
        <w:jc w:val="both"/>
        <w:rPr>
          <w:rFonts w:ascii="Book Antiqua" w:hAnsi="Book Antiqua"/>
          <w:lang w:eastAsia="zh-CN"/>
        </w:rPr>
      </w:pPr>
      <w:r w:rsidRPr="00BD6363">
        <w:rPr>
          <w:rFonts w:ascii="Book Antiqua" w:hAnsi="Book Antiqua"/>
          <w:b/>
        </w:rPr>
        <w:t>Key</w:t>
      </w:r>
      <w:r w:rsidR="00267219" w:rsidRPr="00BD6363">
        <w:rPr>
          <w:rFonts w:ascii="Book Antiqua" w:hAnsi="Book Antiqua"/>
          <w:b/>
          <w:lang w:eastAsia="zh-CN"/>
        </w:rPr>
        <w:t xml:space="preserve"> </w:t>
      </w:r>
      <w:r w:rsidRPr="00BD6363">
        <w:rPr>
          <w:rFonts w:ascii="Book Antiqua" w:hAnsi="Book Antiqua"/>
          <w:b/>
        </w:rPr>
        <w:t xml:space="preserve">words: </w:t>
      </w:r>
      <w:bookmarkStart w:id="145" w:name="OLE_LINK1237"/>
      <w:bookmarkStart w:id="146" w:name="OLE_LINK1238"/>
      <w:r w:rsidRPr="00BD6363">
        <w:rPr>
          <w:rFonts w:ascii="Book Antiqua" w:hAnsi="Book Antiqua"/>
        </w:rPr>
        <w:t>Polycystic kidney disease</w:t>
      </w:r>
      <w:r w:rsidR="00267219" w:rsidRPr="00BD6363">
        <w:rPr>
          <w:rFonts w:ascii="Book Antiqua" w:hAnsi="Book Antiqua"/>
          <w:lang w:eastAsia="zh-CN"/>
        </w:rPr>
        <w:t>;</w:t>
      </w:r>
      <w:r w:rsidRPr="00BD6363">
        <w:rPr>
          <w:rFonts w:ascii="Book Antiqua" w:hAnsi="Book Antiqua"/>
        </w:rPr>
        <w:t xml:space="preserve"> </w:t>
      </w:r>
      <w:proofErr w:type="spellStart"/>
      <w:r w:rsidR="00267219" w:rsidRPr="00BD6363">
        <w:rPr>
          <w:rFonts w:ascii="Book Antiqua" w:hAnsi="Book Antiqua"/>
        </w:rPr>
        <w:t>C</w:t>
      </w:r>
      <w:bookmarkStart w:id="147" w:name="OLE_LINK1308"/>
      <w:bookmarkStart w:id="148" w:name="OLE_LINK1309"/>
      <w:r w:rsidRPr="00BD6363">
        <w:rPr>
          <w:rFonts w:ascii="Book Antiqua" w:hAnsi="Book Antiqua"/>
        </w:rPr>
        <w:t>opeptin</w:t>
      </w:r>
      <w:proofErr w:type="spellEnd"/>
      <w:r w:rsidR="00267219" w:rsidRPr="00BD6363">
        <w:rPr>
          <w:rFonts w:ascii="Book Antiqua" w:hAnsi="Book Antiqua"/>
          <w:lang w:eastAsia="zh-CN"/>
        </w:rPr>
        <w:t>;</w:t>
      </w:r>
      <w:r w:rsidRPr="00BD6363">
        <w:rPr>
          <w:rFonts w:ascii="Book Antiqua" w:hAnsi="Book Antiqua"/>
        </w:rPr>
        <w:t xml:space="preserve"> </w:t>
      </w:r>
      <w:bookmarkEnd w:id="147"/>
      <w:bookmarkEnd w:id="148"/>
      <w:r w:rsidR="00267219" w:rsidRPr="00BD6363">
        <w:rPr>
          <w:rFonts w:ascii="Book Antiqua" w:hAnsi="Book Antiqua"/>
        </w:rPr>
        <w:t>B</w:t>
      </w:r>
      <w:r w:rsidRPr="00BD6363">
        <w:rPr>
          <w:rFonts w:ascii="Book Antiqua" w:hAnsi="Book Antiqua"/>
        </w:rPr>
        <w:t>iomarker</w:t>
      </w:r>
      <w:bookmarkEnd w:id="145"/>
      <w:bookmarkEnd w:id="146"/>
    </w:p>
    <w:p w14:paraId="748DCB8A" w14:textId="77777777" w:rsidR="00267219" w:rsidRPr="00BD6363" w:rsidRDefault="00267219" w:rsidP="00BD6363">
      <w:pPr>
        <w:spacing w:line="360" w:lineRule="auto"/>
        <w:jc w:val="both"/>
        <w:rPr>
          <w:rFonts w:ascii="Book Antiqua" w:hAnsi="Book Antiqua"/>
          <w:lang w:eastAsia="zh-CN"/>
        </w:rPr>
      </w:pPr>
    </w:p>
    <w:p w14:paraId="7EC66B3C" w14:textId="1D0CD19D" w:rsidR="00267219" w:rsidRPr="00BD6363" w:rsidRDefault="00267219" w:rsidP="00BD6363">
      <w:pPr>
        <w:spacing w:line="360" w:lineRule="auto"/>
        <w:jc w:val="both"/>
        <w:rPr>
          <w:rFonts w:ascii="Book Antiqua" w:hAnsi="Book Antiqua"/>
          <w:lang w:eastAsia="zh-CN"/>
        </w:rPr>
      </w:pPr>
      <w:bookmarkStart w:id="149" w:name="OLE_LINK55"/>
      <w:bookmarkStart w:id="150" w:name="OLE_LINK56"/>
      <w:bookmarkStart w:id="151" w:name="OLE_LINK779"/>
      <w:bookmarkStart w:id="152" w:name="OLE_LINK780"/>
      <w:bookmarkStart w:id="153" w:name="OLE_LINK935"/>
      <w:bookmarkStart w:id="154" w:name="OLE_LINK936"/>
      <w:bookmarkStart w:id="155" w:name="OLE_LINK255"/>
      <w:bookmarkStart w:id="156" w:name="OLE_LINK940"/>
      <w:bookmarkStart w:id="157" w:name="OLE_LINK941"/>
      <w:bookmarkStart w:id="158" w:name="OLE_LINK942"/>
      <w:bookmarkStart w:id="159" w:name="OLE_LINK1112"/>
      <w:bookmarkStart w:id="160" w:name="OLE_LINK1113"/>
      <w:bookmarkStart w:id="161" w:name="OLE_LINK1114"/>
      <w:bookmarkStart w:id="162" w:name="OLE_LINK1115"/>
      <w:bookmarkStart w:id="163" w:name="OLE_LINK929"/>
      <w:bookmarkStart w:id="164" w:name="OLE_LINK930"/>
      <w:bookmarkStart w:id="165" w:name="OLE_LINK931"/>
      <w:bookmarkStart w:id="166" w:name="OLE_LINK932"/>
      <w:bookmarkStart w:id="167" w:name="OLE_LINK1125"/>
      <w:bookmarkStart w:id="168" w:name="OLE_LINK1150"/>
      <w:bookmarkStart w:id="169" w:name="OLE_LINK1151"/>
      <w:bookmarkStart w:id="170" w:name="OLE_LINK1164"/>
      <w:bookmarkStart w:id="171" w:name="OLE_LINK1166"/>
      <w:bookmarkStart w:id="172" w:name="OLE_LINK1167"/>
      <w:bookmarkStart w:id="173" w:name="OLE_LINK1226"/>
      <w:bookmarkStart w:id="174" w:name="OLE_LINK1227"/>
      <w:bookmarkStart w:id="175" w:name="OLE_LINK1228"/>
      <w:bookmarkStart w:id="176" w:name="OLE_LINK1229"/>
      <w:bookmarkStart w:id="177" w:name="OLE_LINK1230"/>
      <w:bookmarkStart w:id="178" w:name="OLE_LINK1231"/>
      <w:bookmarkStart w:id="179" w:name="OLE_LINK1239"/>
      <w:proofErr w:type="gramStart"/>
      <w:r w:rsidRPr="00BD6363">
        <w:rPr>
          <w:rFonts w:ascii="Book Antiqua" w:hAnsi="Book Antiqua"/>
          <w:b/>
        </w:rPr>
        <w:t>©</w:t>
      </w:r>
      <w:bookmarkEnd w:id="149"/>
      <w:bookmarkEnd w:id="150"/>
      <w:r w:rsidRPr="00BD6363">
        <w:rPr>
          <w:rFonts w:ascii="Book Antiqua" w:hAnsi="Book Antiqua"/>
          <w:b/>
        </w:rPr>
        <w:t xml:space="preserve"> </w:t>
      </w:r>
      <w:r w:rsidRPr="00BD6363">
        <w:rPr>
          <w:rFonts w:ascii="Book Antiqua" w:hAnsi="Book Antiqua" w:cs="Arial"/>
          <w:b/>
        </w:rPr>
        <w:t>The Author(s) 2018.</w:t>
      </w:r>
      <w:proofErr w:type="gramEnd"/>
      <w:r w:rsidRPr="00BD6363">
        <w:rPr>
          <w:rFonts w:ascii="Book Antiqua" w:hAnsi="Book Antiqua" w:cs="Arial"/>
          <w:b/>
        </w:rPr>
        <w:t xml:space="preserve"> </w:t>
      </w:r>
      <w:r w:rsidRPr="00BD6363">
        <w:rPr>
          <w:rFonts w:ascii="Book Antiqua" w:hAnsi="Book Antiqua" w:cs="Arial"/>
        </w:rPr>
        <w:t xml:space="preserve">Published by </w:t>
      </w:r>
      <w:proofErr w:type="spellStart"/>
      <w:r w:rsidRPr="00BD6363">
        <w:rPr>
          <w:rFonts w:ascii="Book Antiqua" w:hAnsi="Book Antiqua" w:cs="Arial"/>
        </w:rPr>
        <w:t>Baishideng</w:t>
      </w:r>
      <w:proofErr w:type="spellEnd"/>
      <w:r w:rsidRPr="00BD6363">
        <w:rPr>
          <w:rFonts w:ascii="Book Antiqua" w:hAnsi="Book Antiqua" w:cs="Arial"/>
        </w:rPr>
        <w:t xml:space="preserve"> Publishing Group Inc. All rights reserved</w:t>
      </w:r>
      <w:bookmarkStart w:id="180" w:name="OLE_LINK969"/>
      <w:bookmarkStart w:id="181" w:name="OLE_LINK970"/>
      <w:bookmarkStart w:id="182" w:name="OLE_LINK972"/>
      <w:bookmarkStart w:id="183" w:name="OLE_LINK973"/>
      <w:bookmarkStart w:id="184" w:name="OLE_LINK974"/>
      <w:bookmarkStart w:id="185" w:name="OLE_LINK975"/>
      <w:bookmarkStart w:id="186" w:name="OLE_LINK976"/>
      <w:r w:rsidRPr="00BD6363">
        <w:rPr>
          <w:rFonts w:ascii="Book Antiqua" w:hAnsi="Book Antiqua" w:cs="Arial"/>
        </w:rPr>
        <w: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7FD02E1" w14:textId="77777777" w:rsidR="007B6CB8" w:rsidRPr="00BD6363" w:rsidRDefault="007B6CB8" w:rsidP="00BD6363">
      <w:pPr>
        <w:spacing w:line="360" w:lineRule="auto"/>
        <w:jc w:val="both"/>
        <w:rPr>
          <w:rFonts w:ascii="Book Antiqua" w:hAnsi="Book Antiqua"/>
          <w:b/>
        </w:rPr>
      </w:pPr>
    </w:p>
    <w:p w14:paraId="20644C2E" w14:textId="2D5E0131" w:rsidR="007B6CB8" w:rsidRPr="00BD6363" w:rsidRDefault="00B853F1" w:rsidP="00BD6363">
      <w:pPr>
        <w:spacing w:line="360" w:lineRule="auto"/>
        <w:jc w:val="both"/>
        <w:rPr>
          <w:rFonts w:ascii="Book Antiqua" w:hAnsi="Book Antiqua"/>
          <w:b/>
        </w:rPr>
      </w:pPr>
      <w:r w:rsidRPr="00BD6363">
        <w:rPr>
          <w:rFonts w:ascii="Book Antiqua" w:hAnsi="Book Antiqua"/>
          <w:b/>
        </w:rPr>
        <w:t xml:space="preserve">Core </w:t>
      </w:r>
      <w:r w:rsidRPr="00BD6363">
        <w:rPr>
          <w:rFonts w:ascii="Book Antiqua" w:hAnsi="Book Antiqua"/>
          <w:b/>
          <w:lang w:eastAsia="zh-CN"/>
        </w:rPr>
        <w:t>t</w:t>
      </w:r>
      <w:r w:rsidR="007B6CB8" w:rsidRPr="00BD6363">
        <w:rPr>
          <w:rFonts w:ascii="Book Antiqua" w:hAnsi="Book Antiqua"/>
          <w:b/>
        </w:rPr>
        <w:t xml:space="preserve">ip: </w:t>
      </w:r>
      <w:bookmarkStart w:id="187" w:name="OLE_LINK1242"/>
      <w:bookmarkStart w:id="188" w:name="OLE_LINK1243"/>
      <w:bookmarkStart w:id="189" w:name="OLE_LINK1244"/>
      <w:r w:rsidR="007B6CB8" w:rsidRPr="00BD6363">
        <w:rPr>
          <w:rFonts w:ascii="Book Antiqua" w:hAnsi="Book Antiqua"/>
          <w:lang w:eastAsia="ja-JP"/>
        </w:rPr>
        <w:t xml:space="preserve">Serum </w:t>
      </w:r>
      <w:proofErr w:type="spellStart"/>
      <w:r w:rsidR="007B6CB8" w:rsidRPr="00BD6363">
        <w:rPr>
          <w:rFonts w:ascii="Book Antiqua" w:hAnsi="Book Antiqua"/>
          <w:lang w:eastAsia="ja-JP"/>
        </w:rPr>
        <w:t>copeptin</w:t>
      </w:r>
      <w:proofErr w:type="spellEnd"/>
      <w:r w:rsidR="007B6CB8" w:rsidRPr="00BD6363">
        <w:rPr>
          <w:rFonts w:ascii="Book Antiqua" w:hAnsi="Book Antiqua"/>
          <w:lang w:eastAsia="ja-JP"/>
        </w:rPr>
        <w:t xml:space="preserve"> is correlated with disease severity in</w:t>
      </w:r>
      <w:r w:rsidR="00267219" w:rsidRPr="00BD6363">
        <w:rPr>
          <w:rFonts w:ascii="Book Antiqua" w:hAnsi="Book Antiqua"/>
          <w:lang w:eastAsia="ja-JP"/>
        </w:rPr>
        <w:t xml:space="preserve"> autosomal dominant polycystic kidney disease (ADPKD)</w:t>
      </w:r>
      <w:r w:rsidR="007B6CB8" w:rsidRPr="00BD6363">
        <w:rPr>
          <w:rFonts w:ascii="Book Antiqua" w:hAnsi="Book Antiqua"/>
          <w:lang w:eastAsia="ja-JP"/>
        </w:rPr>
        <w:t>, and predicts future renal events (decline in renal function and incr</w:t>
      </w:r>
      <w:r w:rsidR="00267219" w:rsidRPr="00BD6363">
        <w:rPr>
          <w:rFonts w:ascii="Book Antiqua" w:hAnsi="Book Antiqua"/>
          <w:lang w:eastAsia="ja-JP"/>
        </w:rPr>
        <w:t>ease in total kidney volume</w:t>
      </w:r>
      <w:r w:rsidR="007B6CB8" w:rsidRPr="00BD6363">
        <w:rPr>
          <w:rFonts w:ascii="Book Antiqua" w:hAnsi="Book Antiqua"/>
          <w:lang w:eastAsia="ja-JP"/>
        </w:rPr>
        <w:t xml:space="preserve">). The aim of this review is to critically evaluate </w:t>
      </w:r>
      <w:r w:rsidR="007B6CB8" w:rsidRPr="00BD6363">
        <w:rPr>
          <w:rFonts w:ascii="Book Antiqua" w:eastAsia="Gulim" w:hAnsi="Book Antiqua"/>
        </w:rPr>
        <w:t xml:space="preserve">the role of </w:t>
      </w:r>
      <w:proofErr w:type="spellStart"/>
      <w:r w:rsidR="007B6CB8" w:rsidRPr="00BD6363">
        <w:rPr>
          <w:rFonts w:ascii="Book Antiqua" w:eastAsia="Gulim" w:hAnsi="Book Antiqua"/>
        </w:rPr>
        <w:t>copeptin</w:t>
      </w:r>
      <w:proofErr w:type="spellEnd"/>
      <w:r w:rsidR="007B6CB8" w:rsidRPr="00BD6363">
        <w:rPr>
          <w:rFonts w:ascii="Book Antiqua" w:eastAsia="Gulim" w:hAnsi="Book Antiqua"/>
        </w:rPr>
        <w:t xml:space="preserve"> as a prognostic biomarker of renal outcomes in ADPKD, and if it has potential as a predictive marker of treatment response.</w:t>
      </w:r>
      <w:bookmarkEnd w:id="187"/>
      <w:bookmarkEnd w:id="188"/>
      <w:bookmarkEnd w:id="189"/>
    </w:p>
    <w:p w14:paraId="14C45857" w14:textId="77777777" w:rsidR="00F46ACC" w:rsidRPr="00BD6363" w:rsidRDefault="00F46ACC" w:rsidP="00BD6363">
      <w:pPr>
        <w:spacing w:line="360" w:lineRule="auto"/>
        <w:jc w:val="both"/>
        <w:rPr>
          <w:rFonts w:ascii="Book Antiqua" w:hAnsi="Book Antiqua"/>
        </w:rPr>
      </w:pPr>
    </w:p>
    <w:p w14:paraId="16976771" w14:textId="14A8790A" w:rsidR="00EA687D" w:rsidRPr="00BD6363" w:rsidRDefault="00267219" w:rsidP="00BD6363">
      <w:pPr>
        <w:spacing w:line="360" w:lineRule="auto"/>
        <w:jc w:val="both"/>
        <w:rPr>
          <w:rFonts w:ascii="Book Antiqua" w:hAnsi="Book Antiqua" w:cs="Tahoma"/>
          <w:lang w:eastAsia="zh-CN"/>
        </w:rPr>
      </w:pPr>
      <w:bookmarkStart w:id="190" w:name="OLE_LINK1240"/>
      <w:bookmarkStart w:id="191" w:name="OLE_LINK1241"/>
      <w:proofErr w:type="spellStart"/>
      <w:r w:rsidRPr="00BD6363">
        <w:rPr>
          <w:rFonts w:ascii="Book Antiqua" w:hAnsi="Book Antiqua" w:cs="Tahoma"/>
        </w:rPr>
        <w:lastRenderedPageBreak/>
        <w:t>Tasneem</w:t>
      </w:r>
      <w:proofErr w:type="spellEnd"/>
      <w:r w:rsidRPr="00BD6363">
        <w:rPr>
          <w:rFonts w:ascii="Book Antiqua" w:hAnsi="Book Antiqua" w:cs="Tahoma"/>
        </w:rPr>
        <w:t xml:space="preserve"> M</w:t>
      </w:r>
      <w:r w:rsidR="00EA687D" w:rsidRPr="00BD6363">
        <w:rPr>
          <w:rFonts w:ascii="Book Antiqua" w:hAnsi="Book Antiqua" w:cs="Tahoma"/>
        </w:rPr>
        <w:t xml:space="preserve">, </w:t>
      </w:r>
      <w:proofErr w:type="spellStart"/>
      <w:r w:rsidRPr="00BD6363">
        <w:rPr>
          <w:rFonts w:ascii="Book Antiqua" w:hAnsi="Book Antiqua" w:cs="Tahoma"/>
        </w:rPr>
        <w:t>Mannix</w:t>
      </w:r>
      <w:proofErr w:type="spellEnd"/>
      <w:r w:rsidRPr="00BD6363">
        <w:rPr>
          <w:rFonts w:ascii="Book Antiqua" w:hAnsi="Book Antiqua" w:cs="Tahoma"/>
        </w:rPr>
        <w:t xml:space="preserve"> C</w:t>
      </w:r>
      <w:r w:rsidR="00EA687D" w:rsidRPr="00BD6363">
        <w:rPr>
          <w:rFonts w:ascii="Book Antiqua" w:hAnsi="Book Antiqua" w:cs="Tahoma"/>
        </w:rPr>
        <w:t xml:space="preserve">, </w:t>
      </w:r>
      <w:r w:rsidRPr="00BD6363">
        <w:rPr>
          <w:rFonts w:ascii="Book Antiqua" w:hAnsi="Book Antiqua" w:cs="Tahoma"/>
        </w:rPr>
        <w:t>Wong A</w:t>
      </w:r>
      <w:r w:rsidR="00EA687D" w:rsidRPr="00BD6363">
        <w:rPr>
          <w:rFonts w:ascii="Book Antiqua" w:hAnsi="Book Antiqua" w:cs="Tahoma"/>
        </w:rPr>
        <w:t xml:space="preserve">, </w:t>
      </w:r>
      <w:r w:rsidRPr="00BD6363">
        <w:rPr>
          <w:rFonts w:ascii="Book Antiqua" w:hAnsi="Book Antiqua" w:cs="Tahoma"/>
        </w:rPr>
        <w:t>Zhang J</w:t>
      </w:r>
      <w:r w:rsidR="00EA687D" w:rsidRPr="00BD6363">
        <w:rPr>
          <w:rFonts w:ascii="Book Antiqua" w:hAnsi="Book Antiqua" w:cs="Tahoma"/>
        </w:rPr>
        <w:t xml:space="preserve">, </w:t>
      </w:r>
      <w:proofErr w:type="spellStart"/>
      <w:r w:rsidRPr="00BD6363">
        <w:rPr>
          <w:rFonts w:ascii="Book Antiqua" w:hAnsi="Book Antiqua" w:cs="Tahoma"/>
        </w:rPr>
        <w:t>Rangan</w:t>
      </w:r>
      <w:proofErr w:type="spellEnd"/>
      <w:r w:rsidRPr="00BD6363">
        <w:rPr>
          <w:rFonts w:ascii="Book Antiqua" w:hAnsi="Book Antiqua" w:cs="Tahoma"/>
        </w:rPr>
        <w:t xml:space="preserve"> G</w:t>
      </w:r>
      <w:r w:rsidR="00F0362F" w:rsidRPr="00BD6363">
        <w:rPr>
          <w:rFonts w:ascii="Book Antiqua" w:hAnsi="Book Antiqua" w:cs="Tahoma"/>
          <w:lang w:eastAsia="zh-CN"/>
        </w:rPr>
        <w:t>.</w:t>
      </w:r>
      <w:bookmarkStart w:id="192" w:name="OLE_LINK1314"/>
      <w:bookmarkStart w:id="193" w:name="OLE_LINK1315"/>
      <w:r w:rsidR="00EA687D" w:rsidRPr="00BD6363">
        <w:rPr>
          <w:rFonts w:ascii="Book Antiqua" w:hAnsi="Book Antiqua"/>
        </w:rPr>
        <w:t xml:space="preserve"> Is serum </w:t>
      </w:r>
      <w:proofErr w:type="spellStart"/>
      <w:r w:rsidR="00EA687D" w:rsidRPr="00BD6363">
        <w:rPr>
          <w:rFonts w:ascii="Book Antiqua" w:hAnsi="Book Antiqua"/>
        </w:rPr>
        <w:t>copeptin</w:t>
      </w:r>
      <w:proofErr w:type="spellEnd"/>
      <w:r w:rsidR="00EA687D" w:rsidRPr="00BD6363">
        <w:rPr>
          <w:rFonts w:ascii="Book Antiqua" w:hAnsi="Book Antiqua"/>
        </w:rPr>
        <w:t xml:space="preserve"> a modifiable biomarker in autosomal dominant polycystic kidney disease</w:t>
      </w:r>
      <w:bookmarkEnd w:id="192"/>
      <w:bookmarkEnd w:id="193"/>
      <w:r w:rsidR="00EA687D" w:rsidRPr="00BD6363">
        <w:rPr>
          <w:rFonts w:ascii="Book Antiqua" w:hAnsi="Book Antiqua"/>
        </w:rPr>
        <w:t xml:space="preserve">? </w:t>
      </w:r>
      <w:bookmarkStart w:id="194" w:name="OLE_LINK1033"/>
      <w:bookmarkStart w:id="195" w:name="OLE_LINK1034"/>
      <w:bookmarkStart w:id="196" w:name="OLE_LINK781"/>
      <w:bookmarkStart w:id="197" w:name="OLE_LINK782"/>
      <w:bookmarkStart w:id="198" w:name="OLE_LINK937"/>
      <w:bookmarkStart w:id="199" w:name="OLE_LINK256"/>
      <w:bookmarkStart w:id="200" w:name="OLE_LINK360"/>
      <w:bookmarkStart w:id="201" w:name="OLE_LINK437"/>
      <w:bookmarkStart w:id="202" w:name="OLE_LINK943"/>
      <w:bookmarkStart w:id="203" w:name="OLE_LINK944"/>
      <w:bookmarkStart w:id="204" w:name="OLE_LINK967"/>
      <w:bookmarkStart w:id="205" w:name="OLE_LINK1116"/>
      <w:bookmarkStart w:id="206" w:name="OLE_LINK1126"/>
      <w:bookmarkStart w:id="207" w:name="OLE_LINK1030"/>
      <w:bookmarkStart w:id="208" w:name="OLE_LINK1173"/>
      <w:bookmarkStart w:id="209" w:name="OLE_LINK1220"/>
      <w:bookmarkStart w:id="210" w:name="OLE_LINK1221"/>
      <w:bookmarkStart w:id="211" w:name="OLE_LINK1224"/>
      <w:r w:rsidRPr="00BD6363">
        <w:rPr>
          <w:rFonts w:ascii="Book Antiqua" w:hAnsi="Book Antiqua"/>
          <w:i/>
        </w:rPr>
        <w:t xml:space="preserve">World J </w:t>
      </w:r>
      <w:bookmarkEnd w:id="194"/>
      <w:bookmarkEnd w:id="195"/>
      <w:proofErr w:type="spellStart"/>
      <w:r w:rsidR="00B853F1" w:rsidRPr="00BD6363">
        <w:rPr>
          <w:rFonts w:ascii="Book Antiqua" w:eastAsia="Times New Roman" w:hAnsi="Book Antiqua" w:cs="宋体"/>
          <w:i/>
        </w:rPr>
        <w:t>Nephrol</w:t>
      </w:r>
      <w:proofErr w:type="spellEnd"/>
      <w:r w:rsidR="00B853F1" w:rsidRPr="00BD6363">
        <w:rPr>
          <w:rFonts w:ascii="Book Antiqua" w:hAnsi="Book Antiqua"/>
        </w:rPr>
        <w:t xml:space="preserve"> </w:t>
      </w:r>
      <w:r w:rsidRPr="00BD6363">
        <w:rPr>
          <w:rFonts w:ascii="Book Antiqua" w:hAnsi="Book Antiqua"/>
        </w:rPr>
        <w:t>2018</w:t>
      </w:r>
      <w:bookmarkStart w:id="212" w:name="OLE_LINK1186"/>
      <w:bookmarkStart w:id="213" w:name="OLE_LINK1187"/>
      <w:bookmarkStart w:id="214" w:name="OLE_LINK1188"/>
      <w:r w:rsidRPr="00BD6363">
        <w:rPr>
          <w:rFonts w:ascii="Book Antiqua" w:hAnsi="Book Antiqua"/>
        </w:rPr>
        <w:t xml:space="preserve">; </w:t>
      </w:r>
      <w:bookmarkStart w:id="215" w:name="OLE_LINK1689"/>
      <w:bookmarkStart w:id="216" w:name="OLE_LINK1298"/>
      <w:bookmarkStart w:id="217" w:name="OLE_LINK1297"/>
      <w:proofErr w:type="gramStart"/>
      <w:r w:rsidRPr="00BD6363">
        <w:rPr>
          <w:rFonts w:ascii="Book Antiqua" w:hAnsi="Book Antiqua"/>
        </w:rPr>
        <w:t>In</w:t>
      </w:r>
      <w:proofErr w:type="gramEnd"/>
      <w:r w:rsidRPr="00BD6363">
        <w:rPr>
          <w:rFonts w:ascii="Book Antiqua" w:hAnsi="Book Antiqua"/>
        </w:rPr>
        <w:t xml:space="preserve"> press</w:t>
      </w:r>
      <w:bookmarkEnd w:id="190"/>
      <w:bookmarkEnd w:id="191"/>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8DCA0A6" w14:textId="77777777" w:rsidR="00B853F1" w:rsidRPr="00BD6363" w:rsidRDefault="00F0362F" w:rsidP="00BD6363">
      <w:pPr>
        <w:spacing w:line="360" w:lineRule="auto"/>
        <w:jc w:val="both"/>
        <w:rPr>
          <w:rFonts w:ascii="Book Antiqua" w:hAnsi="Book Antiqua"/>
          <w:b/>
          <w:lang w:eastAsia="zh-CN"/>
        </w:rPr>
      </w:pPr>
      <w:r w:rsidRPr="00BD6363">
        <w:rPr>
          <w:rFonts w:ascii="Book Antiqua" w:hAnsi="Book Antiqua" w:cs="Tahoma"/>
        </w:rPr>
        <w:br w:type="page"/>
      </w:r>
      <w:r w:rsidRPr="00BD6363">
        <w:rPr>
          <w:rFonts w:ascii="Book Antiqua" w:hAnsi="Book Antiqua"/>
          <w:b/>
          <w:lang w:eastAsia="ja-JP"/>
        </w:rPr>
        <w:lastRenderedPageBreak/>
        <w:t>INTRODUCTION</w:t>
      </w:r>
    </w:p>
    <w:p w14:paraId="556C3878" w14:textId="26795862" w:rsidR="004A554E" w:rsidRPr="00BD6363" w:rsidRDefault="003E1B5E" w:rsidP="00BD6363">
      <w:pPr>
        <w:spacing w:line="360" w:lineRule="auto"/>
        <w:jc w:val="both"/>
        <w:rPr>
          <w:rFonts w:ascii="Book Antiqua" w:hAnsi="Book Antiqua"/>
          <w:lang w:eastAsia="zh-CN"/>
        </w:rPr>
      </w:pPr>
      <w:r w:rsidRPr="00BD6363">
        <w:rPr>
          <w:rFonts w:ascii="Book Antiqua" w:hAnsi="Book Antiqua"/>
          <w:lang w:eastAsia="ja-JP"/>
        </w:rPr>
        <w:t>T</w:t>
      </w:r>
      <w:r w:rsidR="00CF08B4" w:rsidRPr="00BD6363">
        <w:rPr>
          <w:rFonts w:ascii="Book Antiqua" w:hAnsi="Book Antiqua"/>
          <w:lang w:eastAsia="ja-JP"/>
        </w:rPr>
        <w:t xml:space="preserve">he life-time risk for end stage kidney disease (ESKD) in </w:t>
      </w:r>
      <w:bookmarkStart w:id="218" w:name="OLE_LINK1245"/>
      <w:bookmarkStart w:id="219" w:name="OLE_LINK1246"/>
      <w:bookmarkStart w:id="220" w:name="OLE_LINK1247"/>
      <w:r w:rsidR="00CF08B4" w:rsidRPr="00BD6363">
        <w:rPr>
          <w:rFonts w:ascii="Book Antiqua" w:hAnsi="Book Antiqua"/>
          <w:lang w:eastAsia="ja-JP"/>
        </w:rPr>
        <w:t>autosomal domina</w:t>
      </w:r>
      <w:r w:rsidR="00F46ACC" w:rsidRPr="00BD6363">
        <w:rPr>
          <w:rFonts w:ascii="Book Antiqua" w:hAnsi="Book Antiqua"/>
          <w:lang w:eastAsia="ja-JP"/>
        </w:rPr>
        <w:t>nt polycystic kidney disease</w:t>
      </w:r>
      <w:bookmarkEnd w:id="218"/>
      <w:bookmarkEnd w:id="219"/>
      <w:bookmarkEnd w:id="220"/>
      <w:r w:rsidR="00F46ACC" w:rsidRPr="00BD6363">
        <w:rPr>
          <w:rFonts w:ascii="Book Antiqua" w:hAnsi="Book Antiqua"/>
          <w:lang w:eastAsia="ja-JP"/>
        </w:rPr>
        <w:t xml:space="preserve"> (AD</w:t>
      </w:r>
      <w:r w:rsidR="00CF08B4" w:rsidRPr="00BD6363">
        <w:rPr>
          <w:rFonts w:ascii="Book Antiqua" w:hAnsi="Book Antiqua"/>
          <w:lang w:eastAsia="ja-JP"/>
        </w:rPr>
        <w:t>PKD) is ch</w:t>
      </w:r>
      <w:r w:rsidR="00404367" w:rsidRPr="00BD6363">
        <w:rPr>
          <w:rFonts w:ascii="Book Antiqua" w:hAnsi="Book Antiqua"/>
          <w:lang w:eastAsia="ja-JP"/>
        </w:rPr>
        <w:t xml:space="preserve">aracterised by </w:t>
      </w:r>
      <w:r w:rsidR="00573673" w:rsidRPr="00BD6363">
        <w:rPr>
          <w:rFonts w:ascii="Book Antiqua" w:hAnsi="Book Antiqua"/>
          <w:lang w:eastAsia="ja-JP"/>
        </w:rPr>
        <w:t xml:space="preserve">high </w:t>
      </w:r>
      <w:r w:rsidR="00404367" w:rsidRPr="00BD6363">
        <w:rPr>
          <w:rFonts w:ascii="Book Antiqua" w:hAnsi="Book Antiqua"/>
          <w:lang w:eastAsia="ja-JP"/>
        </w:rPr>
        <w:t>intra- and inter</w:t>
      </w:r>
      <w:r w:rsidR="00CF08B4" w:rsidRPr="00BD6363">
        <w:rPr>
          <w:rFonts w:ascii="Book Antiqua" w:hAnsi="Book Antiqua"/>
          <w:lang w:eastAsia="ja-JP"/>
        </w:rPr>
        <w:t>familial variability</w:t>
      </w:r>
      <w:r w:rsidR="001600C0" w:rsidRPr="00BD6363">
        <w:rPr>
          <w:rFonts w:ascii="Book Antiqua" w:hAnsi="Book Antiqua"/>
          <w:vertAlign w:val="superscript"/>
          <w:lang w:eastAsia="ja-JP"/>
        </w:rPr>
        <w:fldChar w:fldCharType="begin"/>
      </w:r>
      <w:r w:rsidR="0004479A" w:rsidRPr="00BD6363">
        <w:rPr>
          <w:rFonts w:ascii="Book Antiqua" w:hAnsi="Book Antiqua"/>
          <w:vertAlign w:val="superscript"/>
          <w:lang w:eastAsia="ja-JP"/>
        </w:rPr>
        <w:instrText xml:space="preserve"> ADDIN EN.CITE &lt;EndNote&gt;&lt;Cite&gt;&lt;Author&gt;Torres&lt;/Author&gt;&lt;Year&gt;2007&lt;/Year&gt;&lt;RecNum&gt;1&lt;/RecNum&gt;&lt;DisplayText&gt;&lt;style face="superscript"&gt;[1]&lt;/style&gt;&lt;/DisplayText&gt;&lt;record&gt;&lt;rec-number&gt;1&lt;/rec-number&gt;&lt;foreign-keys&gt;&lt;key app="EN" db-id="raxd9sp9xw2ezperxw6va9atfpv5sr0saztv" timestamp="1516857737"&gt;1&lt;/key&gt;&lt;/foreign-keys&gt;&lt;ref-type name="Journal Article"&gt;17&lt;/ref-type&gt;&lt;contributors&gt;&lt;authors&gt;&lt;author&gt;Torres, V. E.&lt;/author&gt;&lt;author&gt;Harris, P. C.&lt;/author&gt;&lt;author&gt;Pirson, Y.&lt;/author&gt;&lt;/authors&gt;&lt;/contributors&gt;&lt;auth-address&gt;Mayo Clinic College of Medicine, Rochester, MN 55905, USA. torres.vicente@mayo.edu&lt;/auth-address&gt;&lt;titles&gt;&lt;title&gt;Autosomal dominant polycystic kidney disease&lt;/title&gt;&lt;secondary-title&gt;Lancet&lt;/secondary-title&gt;&lt;/titles&gt;&lt;periodical&gt;&lt;full-title&gt;Lancet&lt;/full-title&gt;&lt;/periodical&gt;&lt;pages&gt;1287-301&lt;/pages&gt;&lt;volume&gt;369&lt;/volume&gt;&lt;number&gt;9569&lt;/number&gt;&lt;keywords&gt;&lt;keyword&gt;Animals&lt;/keyword&gt;&lt;keyword&gt;Cardiovascular Diseases/etiology&lt;/keyword&gt;&lt;keyword&gt;Female&lt;/keyword&gt;&lt;keyword&gt;Genotype&lt;/keyword&gt;&lt;keyword&gt;Humans&lt;/keyword&gt;&lt;keyword&gt;Incidence&lt;/keyword&gt;&lt;keyword&gt;Kidney Failure, Chronic/epidemiology/therapy&lt;/keyword&gt;&lt;keyword&gt;*Kidney Tubules/anatomy &amp;amp; histology/metabolism/physiology&lt;/keyword&gt;&lt;keyword&gt;Male&lt;/keyword&gt;&lt;keyword&gt;Pain/etiology&lt;/keyword&gt;&lt;keyword&gt;*Polycystic Kidney, Autosomal Dominant/complications/genetics/physiopathology&lt;/keyword&gt;&lt;keyword&gt;Renal Replacement Therapy&lt;/keyword&gt;&lt;/keywords&gt;&lt;dates&gt;&lt;year&gt;2007&lt;/year&gt;&lt;pub-dates&gt;&lt;date&gt;Apr 14&lt;/date&gt;&lt;/pub-dates&gt;&lt;/dates&gt;&lt;isbn&gt;1474-547X (Electronic)&amp;#xD;0140-6736 (Linking)&lt;/isbn&gt;&lt;accession-num&gt;17434405&lt;/accession-num&gt;&lt;urls&gt;&lt;related-urls&gt;&lt;url&gt;https://www.ncbi.nlm.nih.gov/pubmed/17434405&lt;/url&gt;&lt;/related-urls&gt;&lt;/urls&gt;&lt;electronic-resource-num&gt;10.1016/S0140-6736(07)60601-1&lt;/electronic-resource-num&gt;&lt;/record&gt;&lt;/Cite&gt;&lt;/EndNote&gt;</w:instrText>
      </w:r>
      <w:r w:rsidR="001600C0" w:rsidRPr="00BD6363">
        <w:rPr>
          <w:rFonts w:ascii="Book Antiqua" w:hAnsi="Book Antiqua"/>
          <w:vertAlign w:val="superscript"/>
          <w:lang w:eastAsia="ja-JP"/>
        </w:rPr>
        <w:fldChar w:fldCharType="separate"/>
      </w:r>
      <w:r w:rsidR="00871EC5" w:rsidRPr="00BD6363">
        <w:rPr>
          <w:rFonts w:ascii="Book Antiqua" w:hAnsi="Book Antiqua"/>
          <w:noProof/>
          <w:vertAlign w:val="superscript"/>
          <w:lang w:eastAsia="ja-JP"/>
        </w:rPr>
        <w:t>[1]</w:t>
      </w:r>
      <w:r w:rsidR="001600C0" w:rsidRPr="00BD6363">
        <w:rPr>
          <w:rFonts w:ascii="Book Antiqua" w:hAnsi="Book Antiqua"/>
          <w:vertAlign w:val="superscript"/>
          <w:lang w:eastAsia="ja-JP"/>
        </w:rPr>
        <w:fldChar w:fldCharType="end"/>
      </w:r>
      <w:r w:rsidR="00CF08B4" w:rsidRPr="00BD6363">
        <w:rPr>
          <w:rFonts w:ascii="Book Antiqua" w:hAnsi="Book Antiqua"/>
          <w:lang w:eastAsia="ja-JP"/>
        </w:rPr>
        <w:t>.</w:t>
      </w:r>
      <w:r w:rsidR="006C2F45">
        <w:rPr>
          <w:rFonts w:ascii="Book Antiqua" w:hAnsi="Book Antiqua"/>
          <w:lang w:eastAsia="ja-JP"/>
        </w:rPr>
        <w:t xml:space="preserve"> </w:t>
      </w:r>
      <w:r w:rsidR="00CF08B4" w:rsidRPr="00BD6363">
        <w:rPr>
          <w:rFonts w:ascii="Book Antiqua" w:hAnsi="Book Antiqua"/>
          <w:lang w:eastAsia="ja-JP"/>
        </w:rPr>
        <w:t xml:space="preserve">Epidemiological data indicates that only 50% of patients with ADPKD will develop ESKD by the age of </w:t>
      </w:r>
      <w:r w:rsidR="001B7B7F" w:rsidRPr="00BD6363">
        <w:rPr>
          <w:rFonts w:ascii="Book Antiqua" w:hAnsi="Book Antiqua"/>
          <w:lang w:eastAsia="ja-JP"/>
        </w:rPr>
        <w:t>60</w:t>
      </w:r>
      <w:r w:rsidR="00CF08B4" w:rsidRPr="00BD6363">
        <w:rPr>
          <w:rFonts w:ascii="Book Antiqua" w:hAnsi="Book Antiqua"/>
          <w:lang w:eastAsia="ja-JP"/>
        </w:rPr>
        <w:fldChar w:fldCharType="begin"/>
      </w:r>
      <w:r w:rsidR="0004479A" w:rsidRPr="00BD6363">
        <w:rPr>
          <w:rFonts w:ascii="Book Antiqua" w:hAnsi="Book Antiqua"/>
          <w:lang w:eastAsia="ja-JP"/>
        </w:rPr>
        <w:instrText xml:space="preserve"> ADDIN EN.CITE &lt;EndNote&gt;&lt;Cite&gt;&lt;Author&gt;Geberth&lt;/Author&gt;&lt;Year&gt;1995&lt;/Year&gt;&lt;RecNum&gt;2&lt;/RecNum&gt;&lt;DisplayText&gt;&lt;style face="superscript"&gt;[2]&lt;/style&gt;&lt;/DisplayText&gt;&lt;record&gt;&lt;rec-number&gt;2&lt;/rec-number&gt;&lt;foreign-keys&gt;&lt;key app="EN" db-id="raxd9sp9xw2ezperxw6va9atfpv5sr0saztv" timestamp="1516857738"&gt;2&lt;/key&gt;&lt;/foreign-keys&gt;&lt;ref-type name="Journal Article"&gt;17&lt;/ref-type&gt;&lt;contributors&gt;&lt;authors&gt;&lt;author&gt;Geberth, S.&lt;/author&gt;&lt;author&gt;Stier, E.&lt;/author&gt;&lt;author&gt;Zeier, M.&lt;/author&gt;&lt;author&gt;Mayer, G.&lt;/author&gt;&lt;author&gt;Rambausek, M.&lt;/author&gt;&lt;author&gt;Ritz, E.&lt;/author&gt;&lt;/authors&gt;&lt;/contributors&gt;&lt;auth-address&gt;Department of Internal Medicine, Klinikum der Universitat Heidelberg, Germany.&lt;/auth-address&gt;&lt;titles&gt;&lt;title&gt;More adverse renal prognosis of autosomal dominant polycystic kidney disease in families with primary hypertension&lt;/title&gt;&lt;secondary-title&gt;J Am Soc Nephrol&lt;/secondary-title&gt;&lt;/titles&gt;&lt;periodical&gt;&lt;full-title&gt;J Am Soc Nephrol&lt;/full-title&gt;&lt;/periodical&gt;&lt;pages&gt;1643-8&lt;/pages&gt;&lt;volume&gt;6&lt;/volume&gt;&lt;number&gt;6&lt;/number&gt;&lt;keywords&gt;&lt;keyword&gt;Adult&lt;/keyword&gt;&lt;keyword&gt;Age Factors&lt;/keyword&gt;&lt;keyword&gt;Blood Pressure&lt;/keyword&gt;&lt;keyword&gt;Female&lt;/keyword&gt;&lt;keyword&gt;Humans&lt;/keyword&gt;&lt;keyword&gt;Hypertension/*complications/diagnosis/genetics&lt;/keyword&gt;&lt;keyword&gt;Male&lt;/keyword&gt;&lt;keyword&gt;Middle Aged&lt;/keyword&gt;&lt;keyword&gt;Pedigree&lt;/keyword&gt;&lt;keyword&gt;Polycystic Kidney, Autosomal Dominant/*complications/diagnosis/genetics&lt;/keyword&gt;&lt;keyword&gt;Prognosis&lt;/keyword&gt;&lt;keyword&gt;Renal Insufficiency/*etiology/mortality&lt;/keyword&gt;&lt;keyword&gt;Survival Rate&lt;/keyword&gt;&lt;/keywords&gt;&lt;dates&gt;&lt;year&gt;1995&lt;/year&gt;&lt;pub-dates&gt;&lt;date&gt;Dec&lt;/date&gt;&lt;/pub-dates&gt;&lt;/dates&gt;&lt;isbn&gt;1046-6673 (Print)&amp;#xD;1046-6673 (Linking)&lt;/isbn&gt;&lt;accession-num&gt;8749692&lt;/accession-num&gt;&lt;urls&gt;&lt;related-urls&gt;&lt;url&gt;http://www.ncbi.nlm.nih.gov/pubmed/8749692&lt;/url&gt;&lt;/related-urls&gt;&lt;/urls&gt;&lt;/record&gt;&lt;/Cite&gt;&lt;/EndNote&gt;</w:instrText>
      </w:r>
      <w:r w:rsidR="00CF08B4" w:rsidRPr="00BD6363">
        <w:rPr>
          <w:rFonts w:ascii="Book Antiqua" w:hAnsi="Book Antiqua"/>
          <w:lang w:eastAsia="ja-JP"/>
        </w:rPr>
        <w:fldChar w:fldCharType="separate"/>
      </w:r>
      <w:r w:rsidR="00871EC5" w:rsidRPr="00BD6363">
        <w:rPr>
          <w:rFonts w:ascii="Book Antiqua" w:hAnsi="Book Antiqua"/>
          <w:noProof/>
          <w:vertAlign w:val="superscript"/>
          <w:lang w:eastAsia="ja-JP"/>
        </w:rPr>
        <w:t>[2]</w:t>
      </w:r>
      <w:r w:rsidR="00CF08B4" w:rsidRPr="00BD6363">
        <w:rPr>
          <w:rFonts w:ascii="Book Antiqua" w:hAnsi="Book Antiqua"/>
          <w:lang w:eastAsia="ja-JP"/>
        </w:rPr>
        <w:fldChar w:fldCharType="end"/>
      </w:r>
      <w:r w:rsidR="00872145" w:rsidRPr="00BD6363">
        <w:rPr>
          <w:rFonts w:ascii="Book Antiqua" w:hAnsi="Book Antiqua"/>
          <w:lang w:eastAsia="ja-JP"/>
        </w:rPr>
        <w:t xml:space="preserve">. </w:t>
      </w:r>
      <w:r w:rsidR="00A248A8" w:rsidRPr="00BD6363">
        <w:rPr>
          <w:rFonts w:ascii="Book Antiqua" w:hAnsi="Book Antiqua"/>
          <w:lang w:eastAsia="ja-JP"/>
        </w:rPr>
        <w:t xml:space="preserve">This variability in risk for ESKD is </w:t>
      </w:r>
      <w:r w:rsidR="00BB5F0B" w:rsidRPr="00BD6363">
        <w:rPr>
          <w:rFonts w:ascii="Book Antiqua" w:hAnsi="Book Antiqua"/>
          <w:lang w:eastAsia="ja-JP"/>
        </w:rPr>
        <w:t xml:space="preserve">likely </w:t>
      </w:r>
      <w:r w:rsidR="00A248A8" w:rsidRPr="00BD6363">
        <w:rPr>
          <w:rFonts w:ascii="Book Antiqua" w:hAnsi="Book Antiqua"/>
          <w:lang w:eastAsia="ja-JP"/>
        </w:rPr>
        <w:t xml:space="preserve">due to the interaction of </w:t>
      </w:r>
      <w:r w:rsidR="003A6C3E" w:rsidRPr="00BD6363">
        <w:rPr>
          <w:rFonts w:ascii="Book Antiqua" w:hAnsi="Book Antiqua"/>
          <w:lang w:eastAsia="ja-JP"/>
        </w:rPr>
        <w:t>genic factors</w:t>
      </w:r>
      <w:r w:rsidR="001600C0" w:rsidRPr="00BD6363">
        <w:rPr>
          <w:rFonts w:ascii="Book Antiqua" w:hAnsi="Book Antiqua"/>
          <w:lang w:eastAsia="ja-JP"/>
        </w:rPr>
        <w:fldChar w:fldCharType="begin"/>
      </w:r>
      <w:r w:rsidR="0004479A" w:rsidRPr="00BD6363">
        <w:rPr>
          <w:rFonts w:ascii="Book Antiqua" w:hAnsi="Book Antiqua"/>
          <w:lang w:eastAsia="ja-JP"/>
        </w:rPr>
        <w:instrText xml:space="preserve"> ADDIN EN.CITE &lt;EndNote&gt;&lt;Cite&gt;&lt;Author&gt;Persu&lt;/Author&gt;&lt;Year&gt;2004&lt;/Year&gt;&lt;RecNum&gt;3&lt;/RecNum&gt;&lt;DisplayText&gt;&lt;style face="superscript"&gt;[3]&lt;/style&gt;&lt;/DisplayText&gt;&lt;record&gt;&lt;rec-number&gt;3&lt;/rec-number&gt;&lt;foreign-keys&gt;&lt;key app="EN" db-id="raxd9sp9xw2ezperxw6va9atfpv5sr0saztv" timestamp="1516857738"&gt;3&lt;/key&gt;&lt;/foreign-keys&gt;&lt;ref-type name="Journal Article"&gt;17&lt;/ref-type&gt;&lt;contributors&gt;&lt;authors&gt;&lt;author&gt;Persu, A.&lt;/author&gt;&lt;author&gt;Duyme, M.&lt;/author&gt;&lt;author&gt;Pirson, Y.&lt;/author&gt;&lt;author&gt;Lens, X. M.&lt;/author&gt;&lt;author&gt;Messiaen, T.&lt;/author&gt;&lt;author&gt;Breuning, M. H.&lt;/author&gt;&lt;author&gt;Chauveau, D.&lt;/author&gt;&lt;author&gt;Levy, M.&lt;/author&gt;&lt;author&gt;Grunfeld, J. P.&lt;/author&gt;&lt;author&gt;Devuyst, O.&lt;/author&gt;&lt;/authors&gt;&lt;/contributors&gt;&lt;auth-address&gt;Division of Nephrology, Universite Catholique de Louvain Medical School, Brussels, Belgium.&lt;/auth-address&gt;&lt;titles&gt;&lt;title&gt;Comparison between siblings and twins supports a role for modifier genes in ADPKD&lt;/title&gt;&lt;secondary-title&gt;Kidney Int&lt;/secondary-title&gt;&lt;/titles&gt;&lt;periodical&gt;&lt;full-title&gt;Kidney Int&lt;/full-title&gt;&lt;/periodical&gt;&lt;pages&gt;2132-6&lt;/pages&gt;&lt;volume&gt;66&lt;/volume&gt;&lt;number&gt;6&lt;/number&gt;&lt;keywords&gt;&lt;keyword&gt;Adult&lt;/keyword&gt;&lt;keyword&gt;Age Factors&lt;/keyword&gt;&lt;keyword&gt;Female&lt;/keyword&gt;&lt;keyword&gt;Genetic Variation&lt;/keyword&gt;&lt;keyword&gt;Humans&lt;/keyword&gt;&lt;keyword&gt;Kidney Failure, Chronic/genetics/physiopathology&lt;/keyword&gt;&lt;keyword&gt;Male&lt;/keyword&gt;&lt;keyword&gt;Middle Aged&lt;/keyword&gt;&lt;keyword&gt;Polycystic Kidney, Autosomal Dominant/*genetics/*physiopathology&lt;/keyword&gt;&lt;keyword&gt;Sex Factors&lt;/keyword&gt;&lt;keyword&gt;Siblings&lt;/keyword&gt;&lt;keyword&gt;Twins, Monozygotic&lt;/keyword&gt;&lt;/keywords&gt;&lt;dates&gt;&lt;year&gt;2004&lt;/year&gt;&lt;pub-dates&gt;&lt;date&gt;Dec&lt;/date&gt;&lt;/pub-dates&gt;&lt;/dates&gt;&lt;isbn&gt;0085-2538 (Print)&amp;#xD;0085-2538 (Linking)&lt;/isbn&gt;&lt;accession-num&gt;15569302&lt;/accession-num&gt;&lt;urls&gt;&lt;related-urls&gt;&lt;url&gt;https://www.ncbi.nlm.nih.gov/pubmed/15569302&lt;/url&gt;&lt;/related-urls&gt;&lt;/urls&gt;&lt;electronic-resource-num&gt;10.1111/j.1523-1755.2004.66003.x&lt;/electronic-resource-num&gt;&lt;/record&gt;&lt;/Cite&gt;&lt;/EndNote&gt;</w:instrText>
      </w:r>
      <w:r w:rsidR="001600C0" w:rsidRPr="00BD6363">
        <w:rPr>
          <w:rFonts w:ascii="Book Antiqua" w:hAnsi="Book Antiqua"/>
          <w:lang w:eastAsia="ja-JP"/>
        </w:rPr>
        <w:fldChar w:fldCharType="separate"/>
      </w:r>
      <w:r w:rsidR="00871EC5" w:rsidRPr="00BD6363">
        <w:rPr>
          <w:rFonts w:ascii="Book Antiqua" w:hAnsi="Book Antiqua"/>
          <w:noProof/>
          <w:vertAlign w:val="superscript"/>
          <w:lang w:eastAsia="ja-JP"/>
        </w:rPr>
        <w:t>[3]</w:t>
      </w:r>
      <w:r w:rsidR="001600C0" w:rsidRPr="00BD6363">
        <w:rPr>
          <w:rFonts w:ascii="Book Antiqua" w:hAnsi="Book Antiqua"/>
          <w:lang w:eastAsia="ja-JP"/>
        </w:rPr>
        <w:fldChar w:fldCharType="end"/>
      </w:r>
      <w:r w:rsidR="006C2F45">
        <w:rPr>
          <w:rFonts w:ascii="Book Antiqua" w:hAnsi="Book Antiqua"/>
          <w:lang w:eastAsia="ja-JP"/>
        </w:rPr>
        <w:t xml:space="preserve"> </w:t>
      </w:r>
      <w:r w:rsidR="00A248A8" w:rsidRPr="00BD6363">
        <w:rPr>
          <w:rFonts w:ascii="Book Antiqua" w:hAnsi="Book Antiqua"/>
          <w:lang w:eastAsia="ja-JP"/>
        </w:rPr>
        <w:t xml:space="preserve">with environmental </w:t>
      </w:r>
      <w:r w:rsidR="001B7CA1" w:rsidRPr="00BD6363">
        <w:rPr>
          <w:rFonts w:ascii="Book Antiqua" w:hAnsi="Book Antiqua"/>
          <w:lang w:eastAsia="ja-JP"/>
        </w:rPr>
        <w:t>variables</w:t>
      </w:r>
      <w:r w:rsidR="003260CA" w:rsidRPr="00BD6363">
        <w:rPr>
          <w:rFonts w:ascii="Book Antiqua" w:hAnsi="Book Antiqua"/>
          <w:lang w:eastAsia="ja-JP"/>
        </w:rPr>
        <w:fldChar w:fldCharType="begin"/>
      </w:r>
      <w:r w:rsidR="0004479A" w:rsidRPr="00BD6363">
        <w:rPr>
          <w:rFonts w:ascii="Book Antiqua" w:hAnsi="Book Antiqua"/>
          <w:lang w:eastAsia="ja-JP"/>
        </w:rPr>
        <w:instrText xml:space="preserve"> ADDIN EN.CITE &lt;EndNote&gt;&lt;Cite&gt;&lt;Author&gt;Wang&lt;/Author&gt;&lt;Year&gt;2016&lt;/Year&gt;&lt;RecNum&gt;4&lt;/RecNum&gt;&lt;DisplayText&gt;&lt;style face="superscript"&gt;[4]&lt;/style&gt;&lt;/DisplayText&gt;&lt;record&gt;&lt;rec-number&gt;4&lt;/rec-number&gt;&lt;foreign-keys&gt;&lt;key app="EN" db-id="raxd9sp9xw2ezperxw6va9atfpv5sr0saztv" timestamp="1516857738"&gt;4&lt;/key&gt;&lt;/foreign-keys&gt;&lt;ref-type name="Journal Article"&gt;17&lt;/ref-type&gt;&lt;contributors&gt;&lt;authors&gt;&lt;author&gt;Wang, S.&lt;/author&gt;&lt;author&gt;Dong, Z.&lt;/author&gt;&lt;/authors&gt;&lt;/contributors&gt;&lt;auth-address&gt;Department of Cellular Biology and Anatomy, Medical College of Georgia, Augusta University, Augusta ,Georgia; and.&amp;#xD;Charlie Norwood Veterans Affairs Medical Center, Augusta, Georgia.&amp;#xD;Department of Cellular Biology and Anatomy, Medical College of Georgia, Augusta University, Augusta ,Georgia; and zdong@augusta.edu.&lt;/auth-address&gt;&lt;titles&gt;&lt;title&gt;Environmental hit on a genetic basis in polycystic kidney disease&lt;/title&gt;&lt;secondary-title&gt;Am J Physiol Renal Physiol&lt;/secondary-title&gt;&lt;/titles&gt;&lt;periodical&gt;&lt;full-title&gt;Am J Physiol Renal Physiol&lt;/full-title&gt;&lt;/periodical&gt;&lt;pages&gt;F1358-F1359&lt;/pages&gt;&lt;volume&gt;311&lt;/volume&gt;&lt;number&gt;6&lt;/number&gt;&lt;dates&gt;&lt;year&gt;2016&lt;/year&gt;&lt;pub-dates&gt;&lt;date&gt;Dec 01&lt;/date&gt;&lt;/pub-dates&gt;&lt;/dates&gt;&lt;isbn&gt;1522-1466 (Electronic)&amp;#xD;1522-1466 (Linking)&lt;/isbn&gt;&lt;accession-num&gt;27558561&lt;/accession-num&gt;&lt;urls&gt;&lt;related-urls&gt;&lt;url&gt;https://www.ncbi.nlm.nih.gov/pubmed/27558561&lt;/url&gt;&lt;/related-urls&gt;&lt;/urls&gt;&lt;custom2&gt;PMC5210190&lt;/custom2&gt;&lt;electronic-resource-num&gt;10.1152/ajprenal.00452.2016&lt;/electronic-resource-num&gt;&lt;/record&gt;&lt;/Cite&gt;&lt;/EndNote&gt;</w:instrText>
      </w:r>
      <w:r w:rsidR="003260CA" w:rsidRPr="00BD6363">
        <w:rPr>
          <w:rFonts w:ascii="Book Antiqua" w:hAnsi="Book Antiqua"/>
          <w:lang w:eastAsia="ja-JP"/>
        </w:rPr>
        <w:fldChar w:fldCharType="separate"/>
      </w:r>
      <w:r w:rsidR="00871EC5" w:rsidRPr="00BD6363">
        <w:rPr>
          <w:rFonts w:ascii="Book Antiqua" w:hAnsi="Book Antiqua"/>
          <w:noProof/>
          <w:vertAlign w:val="superscript"/>
          <w:lang w:eastAsia="ja-JP"/>
        </w:rPr>
        <w:t>[4]</w:t>
      </w:r>
      <w:r w:rsidR="003260CA" w:rsidRPr="00BD6363">
        <w:rPr>
          <w:rFonts w:ascii="Book Antiqua" w:hAnsi="Book Antiqua"/>
          <w:lang w:eastAsia="ja-JP"/>
        </w:rPr>
        <w:fldChar w:fldCharType="end"/>
      </w:r>
      <w:r w:rsidR="00A248A8" w:rsidRPr="00BD6363">
        <w:rPr>
          <w:rFonts w:ascii="Book Antiqua" w:hAnsi="Book Antiqua"/>
          <w:lang w:eastAsia="ja-JP"/>
        </w:rPr>
        <w:t xml:space="preserve"> </w:t>
      </w:r>
      <w:r w:rsidR="00BD06B1" w:rsidRPr="00BD6363">
        <w:rPr>
          <w:rFonts w:ascii="Book Antiqua" w:hAnsi="Book Antiqua"/>
          <w:lang w:eastAsia="ja-JP"/>
        </w:rPr>
        <w:t xml:space="preserve">that </w:t>
      </w:r>
      <w:r w:rsidR="003A6C3E" w:rsidRPr="00BD6363">
        <w:rPr>
          <w:rFonts w:ascii="Book Antiqua" w:hAnsi="Book Antiqua"/>
          <w:lang w:eastAsia="ja-JP"/>
        </w:rPr>
        <w:t>alter</w:t>
      </w:r>
      <w:r w:rsidR="00BB5F0B" w:rsidRPr="00BD6363">
        <w:rPr>
          <w:rFonts w:ascii="Book Antiqua" w:hAnsi="Book Antiqua"/>
          <w:lang w:eastAsia="ja-JP"/>
        </w:rPr>
        <w:t xml:space="preserve"> </w:t>
      </w:r>
      <w:r w:rsidR="00A248A8" w:rsidRPr="00BD6363">
        <w:rPr>
          <w:rFonts w:ascii="Book Antiqua" w:hAnsi="Book Antiqua"/>
          <w:lang w:eastAsia="ja-JP"/>
        </w:rPr>
        <w:t>the express</w:t>
      </w:r>
      <w:r w:rsidR="001B7CA1" w:rsidRPr="00BD6363">
        <w:rPr>
          <w:rFonts w:ascii="Book Antiqua" w:hAnsi="Book Antiqua"/>
          <w:lang w:eastAsia="ja-JP"/>
        </w:rPr>
        <w:t>ivity of the clinical phenotype</w:t>
      </w:r>
      <w:r w:rsidR="00CF08B4" w:rsidRPr="00BD6363">
        <w:rPr>
          <w:rFonts w:ascii="Book Antiqua" w:hAnsi="Book Antiqua"/>
          <w:lang w:eastAsia="ja-JP"/>
        </w:rPr>
        <w:fldChar w:fldCharType="begin">
          <w:fldData xml:space="preserve">PEVuZE5vdGU+PENpdGU+PEF1dGhvcj5SYW5nYW48L0F1dGhvcj48WWVhcj4yMDE2PC9ZZWFyPjxS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=
</w:fldData>
        </w:fldChar>
      </w:r>
      <w:r w:rsidR="0004479A" w:rsidRPr="00BD6363">
        <w:rPr>
          <w:rFonts w:ascii="Book Antiqua" w:hAnsi="Book Antiqua"/>
          <w:lang w:eastAsia="ja-JP"/>
        </w:rPr>
        <w:instrText xml:space="preserve"> ADDIN EN.CITE </w:instrText>
      </w:r>
      <w:r w:rsidR="0004479A" w:rsidRPr="00BD6363">
        <w:rPr>
          <w:rFonts w:ascii="Book Antiqua" w:hAnsi="Book Antiqua"/>
          <w:lang w:eastAsia="ja-JP"/>
        </w:rPr>
        <w:fldChar w:fldCharType="begin">
          <w:fldData xml:space="preserve">PEVuZE5vdGU+PENpdGU+PEF1dGhvcj5SYW5nYW48L0F1dGhvcj48WWVhcj4yMDE2PC9ZZWFyPjxS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=
</w:fldData>
        </w:fldChar>
      </w:r>
      <w:r w:rsidR="0004479A" w:rsidRPr="00BD6363">
        <w:rPr>
          <w:rFonts w:ascii="Book Antiqua" w:hAnsi="Book Antiqua"/>
          <w:lang w:eastAsia="ja-JP"/>
        </w:rPr>
        <w:instrText xml:space="preserve"> ADDIN EN.CITE.DATA </w:instrText>
      </w:r>
      <w:r w:rsidR="0004479A" w:rsidRPr="00BD6363">
        <w:rPr>
          <w:rFonts w:ascii="Book Antiqua" w:hAnsi="Book Antiqua"/>
          <w:lang w:eastAsia="ja-JP"/>
        </w:rPr>
      </w:r>
      <w:r w:rsidR="0004479A" w:rsidRPr="00BD6363">
        <w:rPr>
          <w:rFonts w:ascii="Book Antiqua" w:hAnsi="Book Antiqua"/>
          <w:lang w:eastAsia="ja-JP"/>
        </w:rPr>
        <w:fldChar w:fldCharType="end"/>
      </w:r>
      <w:r w:rsidR="00CF08B4" w:rsidRPr="00BD6363">
        <w:rPr>
          <w:rFonts w:ascii="Book Antiqua" w:hAnsi="Book Antiqua"/>
          <w:lang w:eastAsia="ja-JP"/>
        </w:rPr>
      </w:r>
      <w:r w:rsidR="00CF08B4" w:rsidRPr="00BD6363">
        <w:rPr>
          <w:rFonts w:ascii="Book Antiqua" w:hAnsi="Book Antiqua"/>
          <w:lang w:eastAsia="ja-JP"/>
        </w:rPr>
        <w:fldChar w:fldCharType="separate"/>
      </w:r>
      <w:r w:rsidR="00F0362F" w:rsidRPr="00BD6363">
        <w:rPr>
          <w:rFonts w:ascii="Book Antiqua" w:hAnsi="Book Antiqua"/>
          <w:noProof/>
          <w:vertAlign w:val="superscript"/>
          <w:lang w:eastAsia="ja-JP"/>
        </w:rPr>
        <w:t>[5,</w:t>
      </w:r>
      <w:r w:rsidR="00871EC5" w:rsidRPr="00BD6363">
        <w:rPr>
          <w:rFonts w:ascii="Book Antiqua" w:hAnsi="Book Antiqua"/>
          <w:noProof/>
          <w:vertAlign w:val="superscript"/>
          <w:lang w:eastAsia="ja-JP"/>
        </w:rPr>
        <w:t>6]</w:t>
      </w:r>
      <w:r w:rsidR="00CF08B4" w:rsidRPr="00BD6363">
        <w:rPr>
          <w:rFonts w:ascii="Book Antiqua" w:hAnsi="Book Antiqua"/>
          <w:lang w:eastAsia="ja-JP"/>
        </w:rPr>
        <w:fldChar w:fldCharType="end"/>
      </w:r>
      <w:r w:rsidR="00CF08B4" w:rsidRPr="00BD6363">
        <w:rPr>
          <w:rFonts w:ascii="Book Antiqua" w:hAnsi="Book Antiqua"/>
          <w:lang w:eastAsia="ja-JP"/>
        </w:rPr>
        <w:t xml:space="preserve">. Routine </w:t>
      </w:r>
      <w:r w:rsidR="00824C5F" w:rsidRPr="00BD6363">
        <w:rPr>
          <w:rFonts w:ascii="Book Antiqua" w:hAnsi="Book Antiqua"/>
          <w:lang w:eastAsia="ja-JP"/>
        </w:rPr>
        <w:t>tests performed during the initial clinical evaluation of affected patients,</w:t>
      </w:r>
      <w:r w:rsidR="00CF08B4" w:rsidRPr="00BD6363">
        <w:rPr>
          <w:rFonts w:ascii="Book Antiqua" w:hAnsi="Book Antiqua"/>
          <w:lang w:eastAsia="ja-JP"/>
        </w:rPr>
        <w:t xml:space="preserve"> such as </w:t>
      </w:r>
      <w:r w:rsidR="00573673" w:rsidRPr="00BD6363">
        <w:rPr>
          <w:rFonts w:ascii="Book Antiqua" w:hAnsi="Book Antiqua"/>
          <w:lang w:eastAsia="ja-JP"/>
        </w:rPr>
        <w:t>estimated glomerular filtration rate (</w:t>
      </w:r>
      <w:proofErr w:type="spellStart"/>
      <w:r w:rsidR="00573673" w:rsidRPr="00BD6363">
        <w:rPr>
          <w:rFonts w:ascii="Book Antiqua" w:hAnsi="Book Antiqua"/>
          <w:lang w:eastAsia="ja-JP"/>
        </w:rPr>
        <w:t>eGFR</w:t>
      </w:r>
      <w:proofErr w:type="spellEnd"/>
      <w:r w:rsidR="00573673" w:rsidRPr="00BD6363">
        <w:rPr>
          <w:rFonts w:ascii="Book Antiqua" w:hAnsi="Book Antiqua"/>
          <w:lang w:eastAsia="ja-JP"/>
        </w:rPr>
        <w:t>)</w:t>
      </w:r>
      <w:r w:rsidR="00CF08B4" w:rsidRPr="00BD6363">
        <w:rPr>
          <w:rFonts w:ascii="Book Antiqua" w:hAnsi="Book Antiqua"/>
          <w:lang w:eastAsia="ja-JP"/>
        </w:rPr>
        <w:t xml:space="preserve">, lack sensitivity as prognostic markers in early </w:t>
      </w:r>
      <w:r w:rsidR="0056058B" w:rsidRPr="00BD6363">
        <w:rPr>
          <w:rFonts w:ascii="Book Antiqua" w:hAnsi="Book Antiqua"/>
          <w:lang w:eastAsia="ja-JP"/>
        </w:rPr>
        <w:t>disease</w:t>
      </w:r>
      <w:r w:rsidR="00E6112C" w:rsidRPr="00BD6363">
        <w:rPr>
          <w:rFonts w:ascii="Book Antiqua" w:hAnsi="Book Antiqua"/>
          <w:lang w:eastAsia="ja-JP"/>
        </w:rPr>
        <w:fldChar w:fldCharType="begin">
          <w:fldData xml:space="preserve">PEVuZE5vdGU+PENpdGU+PEF1dGhvcj5Ccm9zbmFoYW48L0F1dGhvcj48WWVhcj4yMDE4PC9ZZWFy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</w:fldData>
        </w:fldChar>
      </w:r>
      <w:r w:rsidR="00364526" w:rsidRPr="00BD6363">
        <w:rPr>
          <w:rFonts w:ascii="Book Antiqua" w:hAnsi="Book Antiqua"/>
          <w:lang w:eastAsia="ja-JP"/>
        </w:rPr>
        <w:instrText xml:space="preserve"> ADDIN EN.CITE </w:instrText>
      </w:r>
      <w:r w:rsidR="00364526" w:rsidRPr="00BD6363">
        <w:rPr>
          <w:rFonts w:ascii="Book Antiqua" w:hAnsi="Book Antiqua"/>
          <w:lang w:eastAsia="ja-JP"/>
        </w:rPr>
        <w:fldChar w:fldCharType="begin">
          <w:fldData xml:space="preserve">PEVuZE5vdGU+PENpdGU+PEF1dGhvcj5Ccm9zbmFoYW48L0F1dGhvcj48WWVhcj4yMDE4PC9ZZWFy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</w:fldData>
        </w:fldChar>
      </w:r>
      <w:r w:rsidR="00364526" w:rsidRPr="00BD6363">
        <w:rPr>
          <w:rFonts w:ascii="Book Antiqua" w:hAnsi="Book Antiqua"/>
          <w:lang w:eastAsia="ja-JP"/>
        </w:rPr>
        <w:instrText xml:space="preserve"> ADDIN EN.CITE.DATA </w:instrText>
      </w:r>
      <w:r w:rsidR="00364526" w:rsidRPr="00BD6363">
        <w:rPr>
          <w:rFonts w:ascii="Book Antiqua" w:hAnsi="Book Antiqua"/>
          <w:lang w:eastAsia="ja-JP"/>
        </w:rPr>
      </w:r>
      <w:r w:rsidR="00364526" w:rsidRPr="00BD6363">
        <w:rPr>
          <w:rFonts w:ascii="Book Antiqua" w:hAnsi="Book Antiqua"/>
          <w:lang w:eastAsia="ja-JP"/>
        </w:rPr>
        <w:fldChar w:fldCharType="end"/>
      </w:r>
      <w:r w:rsidR="00E6112C" w:rsidRPr="00BD6363">
        <w:rPr>
          <w:rFonts w:ascii="Book Antiqua" w:hAnsi="Book Antiqua"/>
          <w:lang w:eastAsia="ja-JP"/>
        </w:rPr>
      </w:r>
      <w:r w:rsidR="00E6112C" w:rsidRPr="00BD6363">
        <w:rPr>
          <w:rFonts w:ascii="Book Antiqua" w:hAnsi="Book Antiqua"/>
          <w:lang w:eastAsia="ja-JP"/>
        </w:rPr>
        <w:fldChar w:fldCharType="separate"/>
      </w:r>
      <w:r w:rsidR="00E6112C" w:rsidRPr="00BD6363">
        <w:rPr>
          <w:rFonts w:ascii="Book Antiqua" w:hAnsi="Book Antiqua"/>
          <w:noProof/>
          <w:vertAlign w:val="superscript"/>
          <w:lang w:eastAsia="ja-JP"/>
        </w:rPr>
        <w:t>[7]</w:t>
      </w:r>
      <w:r w:rsidR="00E6112C" w:rsidRPr="00BD6363">
        <w:rPr>
          <w:rFonts w:ascii="Book Antiqua" w:hAnsi="Book Antiqua"/>
          <w:lang w:eastAsia="ja-JP"/>
        </w:rPr>
        <w:fldChar w:fldCharType="end"/>
      </w:r>
      <w:r w:rsidR="00CF08B4" w:rsidRPr="00BD6363">
        <w:rPr>
          <w:rFonts w:ascii="Book Antiqua" w:hAnsi="Book Antiqua"/>
          <w:lang w:eastAsia="ja-JP"/>
        </w:rPr>
        <w:t xml:space="preserve">, </w:t>
      </w:r>
      <w:r w:rsidR="00A248A8" w:rsidRPr="00BD6363">
        <w:rPr>
          <w:rFonts w:ascii="Book Antiqua" w:hAnsi="Book Antiqua"/>
          <w:lang w:eastAsia="ja-JP"/>
        </w:rPr>
        <w:t>and</w:t>
      </w:r>
      <w:r w:rsidR="00CF08B4" w:rsidRPr="00BD6363">
        <w:rPr>
          <w:rFonts w:ascii="Book Antiqua" w:hAnsi="Book Antiqua"/>
          <w:lang w:eastAsia="ja-JP"/>
        </w:rPr>
        <w:t xml:space="preserve"> other clinical </w:t>
      </w:r>
      <w:r w:rsidR="0056058B" w:rsidRPr="00BD6363">
        <w:rPr>
          <w:rFonts w:ascii="Book Antiqua" w:hAnsi="Book Antiqua"/>
          <w:lang w:eastAsia="ja-JP"/>
        </w:rPr>
        <w:t>information</w:t>
      </w:r>
      <w:r w:rsidR="00CF08B4" w:rsidRPr="00BD6363">
        <w:rPr>
          <w:rFonts w:ascii="Book Antiqua" w:hAnsi="Book Antiqua"/>
          <w:lang w:eastAsia="ja-JP"/>
        </w:rPr>
        <w:t xml:space="preserve"> (such as family history of early-onset of ESKD) </w:t>
      </w:r>
      <w:r w:rsidR="0056058B" w:rsidRPr="00BD6363">
        <w:rPr>
          <w:rFonts w:ascii="Book Antiqua" w:hAnsi="Book Antiqua"/>
          <w:lang w:eastAsia="ja-JP"/>
        </w:rPr>
        <w:t>do not have</w:t>
      </w:r>
      <w:r w:rsidR="00A248A8" w:rsidRPr="00BD6363">
        <w:rPr>
          <w:rFonts w:ascii="Book Antiqua" w:hAnsi="Book Antiqua"/>
          <w:lang w:eastAsia="ja-JP"/>
        </w:rPr>
        <w:t xml:space="preserve"> precision</w:t>
      </w:r>
      <w:r w:rsidR="00CF08B4" w:rsidRPr="00BD6363">
        <w:rPr>
          <w:rFonts w:ascii="Book Antiqua" w:hAnsi="Book Antiqua"/>
          <w:lang w:eastAsia="ja-JP"/>
        </w:rPr>
        <w:fldChar w:fldCharType="begin"/>
      </w:r>
      <w:r w:rsidR="00E6112C" w:rsidRPr="00BD6363">
        <w:rPr>
          <w:rFonts w:ascii="Book Antiqua" w:hAnsi="Book Antiqua"/>
          <w:lang w:eastAsia="ja-JP"/>
        </w:rPr>
        <w:instrText xml:space="preserve"> ADDIN EN.CITE &lt;EndNote&gt;&lt;Cite&gt;&lt;Author&gt;Barua&lt;/Author&gt;&lt;Year&gt;2009&lt;/Year&gt;&lt;RecNum&gt;7&lt;/RecNum&gt;&lt;DisplayText&gt;&lt;style face="superscript"&gt;[8]&lt;/style&gt;&lt;/DisplayText&gt;&lt;record&gt;&lt;rec-number&gt;7&lt;/rec-number&gt;&lt;foreign-keys&gt;&lt;key app="EN" db-id="raxd9sp9xw2ezperxw6va9atfpv5sr0saztv" timestamp="1516857739"&gt;7&lt;/key&gt;&lt;/foreign-keys&gt;&lt;ref-type name="Journal Article"&gt;17&lt;/ref-type&gt;&lt;contributors&gt;&lt;authors&gt;&lt;author&gt;Barua, M.&lt;/author&gt;&lt;author&gt;Cil, O.&lt;/author&gt;&lt;author&gt;Paterson, A. D.&lt;/author&gt;&lt;author&gt;Wang, K.&lt;/author&gt;&lt;author&gt;He, N.&lt;/author&gt;&lt;author&gt;Dicks, E.&lt;/author&gt;&lt;author&gt;Parfrey, P.&lt;/author&gt;&lt;author&gt;Pei, Y.&lt;/author&gt;&lt;/authors&gt;&lt;/contributors&gt;&lt;auth-address&gt;Division of Nephrology and Genomic Medicine, Department of Medicine, University of Toronto and University Health Network, Toronto, Ontario, Canada.&lt;/auth-address&gt;&lt;titles&gt;&lt;title&gt;Family history of renal disease severity predicts the mutated gene in ADPKD&lt;/title&gt;&lt;secondary-title&gt;J Am Soc Nephrol&lt;/secondary-title&gt;&lt;/titles&gt;&lt;periodical&gt;&lt;full-title&gt;J Am Soc Nephrol&lt;/full-title&gt;&lt;/periodical&gt;&lt;pages&gt;1833-8&lt;/pages&gt;&lt;volume&gt;20&lt;/volume&gt;&lt;number&gt;8&lt;/number&gt;&lt;keywords&gt;&lt;keyword&gt;Adolescent&lt;/keyword&gt;&lt;keyword&gt;Adult&lt;/keyword&gt;&lt;keyword&gt;Age of Onset&lt;/keyword&gt;&lt;keyword&gt;Aged&lt;/keyword&gt;&lt;keyword&gt;Aged, 80 and over&lt;/keyword&gt;&lt;keyword&gt;Child&lt;/keyword&gt;&lt;keyword&gt;Child, Preschool&lt;/keyword&gt;&lt;keyword&gt;DNA Mutational Analysis&lt;/keyword&gt;&lt;keyword&gt;Humans&lt;/keyword&gt;&lt;keyword&gt;Kidney Failure, Chronic/epidemiology/*etiology&lt;/keyword&gt;&lt;keyword&gt;Middle Aged&lt;/keyword&gt;&lt;keyword&gt;Ontario/epidemiology&lt;/keyword&gt;&lt;keyword&gt;Polycystic Kidney, Autosomal Dominant/complications/*genetics&lt;/keyword&gt;&lt;keyword&gt;TRPP Cation Channels/*genetics&lt;/keyword&gt;&lt;keyword&gt;Young Adult&lt;/keyword&gt;&lt;/keywords&gt;&lt;dates&gt;&lt;year&gt;2009&lt;/year&gt;&lt;pub-dates&gt;&lt;date&gt;Aug&lt;/date&gt;&lt;/pub-dates&gt;&lt;/dates&gt;&lt;isbn&gt;1533-3450 (Electronic)&amp;#xD;1046-6673 (Linking)&lt;/isbn&gt;&lt;accession-num&gt;19443633&lt;/accession-num&gt;&lt;urls&gt;&lt;related-urls&gt;&lt;url&gt;https://www.ncbi.nlm.nih.gov/pubmed/19443633&lt;/url&gt;&lt;/related-urls&gt;&lt;/urls&gt;&lt;custom2&gt;PMC2723982&lt;/custom2&gt;&lt;electronic-resource-num&gt;10.1681/ASN.2009020162&lt;/electronic-resource-num&gt;&lt;/record&gt;&lt;/Cite&gt;&lt;/EndNote&gt;</w:instrText>
      </w:r>
      <w:r w:rsidR="00CF08B4" w:rsidRPr="00BD6363">
        <w:rPr>
          <w:rFonts w:ascii="Book Antiqua" w:hAnsi="Book Antiqua"/>
          <w:lang w:eastAsia="ja-JP"/>
        </w:rPr>
        <w:fldChar w:fldCharType="separate"/>
      </w:r>
      <w:r w:rsidR="00E6112C" w:rsidRPr="00BD6363">
        <w:rPr>
          <w:rFonts w:ascii="Book Antiqua" w:hAnsi="Book Antiqua"/>
          <w:noProof/>
          <w:vertAlign w:val="superscript"/>
          <w:lang w:eastAsia="ja-JP"/>
        </w:rPr>
        <w:t>[8]</w:t>
      </w:r>
      <w:r w:rsidR="00CF08B4" w:rsidRPr="00BD6363">
        <w:rPr>
          <w:rFonts w:ascii="Book Antiqua" w:hAnsi="Book Antiqua"/>
          <w:lang w:eastAsia="ja-JP"/>
        </w:rPr>
        <w:fldChar w:fldCharType="end"/>
      </w:r>
      <w:r w:rsidR="00CF08B4" w:rsidRPr="00BD6363">
        <w:rPr>
          <w:rFonts w:ascii="Book Antiqua" w:hAnsi="Book Antiqua"/>
          <w:lang w:eastAsia="ja-JP"/>
        </w:rPr>
        <w:t xml:space="preserve">. </w:t>
      </w:r>
      <w:r w:rsidR="00A248A8" w:rsidRPr="00BD6363">
        <w:rPr>
          <w:rFonts w:ascii="Book Antiqua" w:hAnsi="Book Antiqua"/>
          <w:lang w:eastAsia="ja-JP"/>
        </w:rPr>
        <w:t xml:space="preserve">The uncertainty in predicting renal prognosis </w:t>
      </w:r>
      <w:r w:rsidR="00BD06B1" w:rsidRPr="00BD6363">
        <w:rPr>
          <w:rFonts w:ascii="Book Antiqua" w:hAnsi="Book Antiqua"/>
          <w:lang w:eastAsia="ja-JP"/>
        </w:rPr>
        <w:t>causes</w:t>
      </w:r>
      <w:r w:rsidR="00A248A8" w:rsidRPr="00BD6363">
        <w:rPr>
          <w:rFonts w:ascii="Book Antiqua" w:hAnsi="Book Antiqua"/>
          <w:lang w:eastAsia="ja-JP"/>
        </w:rPr>
        <w:t xml:space="preserve"> tremendous anxiety to patients and their families</w:t>
      </w:r>
      <w:r w:rsidR="0004479A" w:rsidRPr="00BD6363">
        <w:rPr>
          <w:rFonts w:ascii="Book Antiqua" w:hAnsi="Book Antiqua"/>
          <w:lang w:eastAsia="ja-JP"/>
        </w:rPr>
        <w:fldChar w:fldCharType="begin">
          <w:fldData xml:space="preserve">PEVuZE5vdGU+PENpdGU+PEF1dGhvcj5Ub25nPC9BdXRob3I+PFllYXI+MjAxNTwvWWVhcj48UmVj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</w:fldData>
        </w:fldChar>
      </w:r>
      <w:r w:rsidR="00E6112C" w:rsidRPr="00BD6363">
        <w:rPr>
          <w:rFonts w:ascii="Book Antiqua" w:hAnsi="Book Antiqua"/>
          <w:lang w:eastAsia="ja-JP"/>
        </w:rPr>
        <w:instrText xml:space="preserve"> ADDIN EN.CITE </w:instrText>
      </w:r>
      <w:r w:rsidR="00E6112C" w:rsidRPr="00BD6363">
        <w:rPr>
          <w:rFonts w:ascii="Book Antiqua" w:hAnsi="Book Antiqua"/>
          <w:lang w:eastAsia="ja-JP"/>
        </w:rPr>
        <w:fldChar w:fldCharType="begin">
          <w:fldData xml:space="preserve">PEVuZE5vdGU+PENpdGU+PEF1dGhvcj5Ub25nPC9BdXRob3I+PFllYXI+MjAxNTwvWWVhcj48UmVj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</w:fldData>
        </w:fldChar>
      </w:r>
      <w:r w:rsidR="00E6112C" w:rsidRPr="00BD6363">
        <w:rPr>
          <w:rFonts w:ascii="Book Antiqua" w:hAnsi="Book Antiqua"/>
          <w:lang w:eastAsia="ja-JP"/>
        </w:rPr>
        <w:instrText xml:space="preserve"> ADDIN EN.CITE.DATA </w:instrText>
      </w:r>
      <w:r w:rsidR="00E6112C" w:rsidRPr="00BD6363">
        <w:rPr>
          <w:rFonts w:ascii="Book Antiqua" w:hAnsi="Book Antiqua"/>
          <w:lang w:eastAsia="ja-JP"/>
        </w:rPr>
      </w:r>
      <w:r w:rsidR="00E6112C" w:rsidRPr="00BD6363">
        <w:rPr>
          <w:rFonts w:ascii="Book Antiqua" w:hAnsi="Book Antiqua"/>
          <w:lang w:eastAsia="ja-JP"/>
        </w:rPr>
        <w:fldChar w:fldCharType="end"/>
      </w:r>
      <w:r w:rsidR="0004479A" w:rsidRPr="00BD6363">
        <w:rPr>
          <w:rFonts w:ascii="Book Antiqua" w:hAnsi="Book Antiqua"/>
          <w:lang w:eastAsia="ja-JP"/>
        </w:rPr>
      </w:r>
      <w:r w:rsidR="0004479A" w:rsidRPr="00BD6363">
        <w:rPr>
          <w:rFonts w:ascii="Book Antiqua" w:hAnsi="Book Antiqua"/>
          <w:lang w:eastAsia="ja-JP"/>
        </w:rPr>
        <w:fldChar w:fldCharType="separate"/>
      </w:r>
      <w:r w:rsidR="00E6112C" w:rsidRPr="00BD6363">
        <w:rPr>
          <w:rFonts w:ascii="Book Antiqua" w:hAnsi="Book Antiqua"/>
          <w:noProof/>
          <w:vertAlign w:val="superscript"/>
          <w:lang w:eastAsia="ja-JP"/>
        </w:rPr>
        <w:t>[9]</w:t>
      </w:r>
      <w:r w:rsidR="0004479A" w:rsidRPr="00BD6363">
        <w:rPr>
          <w:rFonts w:ascii="Book Antiqua" w:hAnsi="Book Antiqua"/>
          <w:lang w:eastAsia="ja-JP"/>
        </w:rPr>
        <w:fldChar w:fldCharType="end"/>
      </w:r>
      <w:r w:rsidR="00A248A8" w:rsidRPr="00BD6363">
        <w:rPr>
          <w:rFonts w:ascii="Book Antiqua" w:hAnsi="Book Antiqua"/>
          <w:lang w:eastAsia="ja-JP"/>
        </w:rPr>
        <w:t xml:space="preserve">. </w:t>
      </w:r>
      <w:r w:rsidR="008315D3" w:rsidRPr="00BD6363">
        <w:rPr>
          <w:rFonts w:ascii="Book Antiqua" w:hAnsi="Book Antiqua"/>
          <w:lang w:eastAsia="ja-JP"/>
        </w:rPr>
        <w:t>Furthermore</w:t>
      </w:r>
      <w:r w:rsidR="00160147" w:rsidRPr="00BD6363">
        <w:rPr>
          <w:rFonts w:ascii="Book Antiqua" w:hAnsi="Book Antiqua"/>
          <w:lang w:eastAsia="ja-JP"/>
        </w:rPr>
        <w:t>,</w:t>
      </w:r>
      <w:r w:rsidR="002B3143" w:rsidRPr="00BD6363">
        <w:rPr>
          <w:rFonts w:ascii="Book Antiqua" w:hAnsi="Book Antiqua"/>
          <w:lang w:eastAsia="ja-JP"/>
        </w:rPr>
        <w:t xml:space="preserve"> the</w:t>
      </w:r>
      <w:r w:rsidR="001B7B7F" w:rsidRPr="00BD6363">
        <w:rPr>
          <w:rFonts w:ascii="Book Antiqua" w:hAnsi="Book Antiqua"/>
          <w:lang w:eastAsia="ja-JP"/>
        </w:rPr>
        <w:t xml:space="preserve"> introduction of disease-</w:t>
      </w:r>
      <w:r w:rsidR="008315D3" w:rsidRPr="00BD6363">
        <w:rPr>
          <w:rFonts w:ascii="Book Antiqua" w:hAnsi="Book Antiqua"/>
          <w:lang w:eastAsia="ja-JP"/>
        </w:rPr>
        <w:t>modifying drugs to treat ADPKD</w:t>
      </w:r>
      <w:r w:rsidR="002B3143" w:rsidRPr="00BD6363">
        <w:rPr>
          <w:rFonts w:ascii="Book Antiqua" w:hAnsi="Book Antiqua"/>
          <w:lang w:eastAsia="ja-JP"/>
        </w:rPr>
        <w:t xml:space="preserve"> </w:t>
      </w:r>
      <w:r w:rsidR="008315D3" w:rsidRPr="00BD6363">
        <w:rPr>
          <w:rFonts w:ascii="Book Antiqua" w:hAnsi="Book Antiqua"/>
          <w:lang w:eastAsia="ja-JP"/>
        </w:rPr>
        <w:t>has catalysed</w:t>
      </w:r>
      <w:r w:rsidR="002B3143" w:rsidRPr="00BD6363">
        <w:rPr>
          <w:rFonts w:ascii="Book Antiqua" w:hAnsi="Book Antiqua"/>
          <w:lang w:eastAsia="ja-JP"/>
        </w:rPr>
        <w:t xml:space="preserve"> </w:t>
      </w:r>
      <w:r w:rsidR="008315D3" w:rsidRPr="00BD6363">
        <w:rPr>
          <w:rFonts w:ascii="Book Antiqua" w:hAnsi="Book Antiqua"/>
          <w:lang w:eastAsia="ja-JP"/>
        </w:rPr>
        <w:t>an urgent need to</w:t>
      </w:r>
      <w:r w:rsidR="002B3143" w:rsidRPr="00BD6363">
        <w:rPr>
          <w:rFonts w:ascii="Book Antiqua" w:hAnsi="Book Antiqua"/>
          <w:lang w:eastAsia="ja-JP"/>
        </w:rPr>
        <w:t xml:space="preserve"> identify and validate a panel of reliable and easily measurable clinical, genetic molecular and imaging biomarkers in predicting </w:t>
      </w:r>
      <w:r w:rsidR="008315D3" w:rsidRPr="00BD6363">
        <w:rPr>
          <w:rFonts w:ascii="Book Antiqua" w:hAnsi="Book Antiqua"/>
          <w:lang w:eastAsia="ja-JP"/>
        </w:rPr>
        <w:t>the risk for</w:t>
      </w:r>
      <w:r w:rsidR="002B3143" w:rsidRPr="00BD6363">
        <w:rPr>
          <w:rFonts w:ascii="Book Antiqua" w:hAnsi="Book Antiqua"/>
          <w:lang w:eastAsia="ja-JP"/>
        </w:rPr>
        <w:t xml:space="preserve"> ESKD</w:t>
      </w:r>
      <w:r w:rsidR="00E6112C" w:rsidRPr="00BD6363">
        <w:rPr>
          <w:rFonts w:ascii="Book Antiqua" w:hAnsi="Book Antiqua"/>
          <w:lang w:eastAsia="ja-JP"/>
        </w:rPr>
        <w:fldChar w:fldCharType="begin"/>
      </w:r>
      <w:r w:rsidR="00364526" w:rsidRPr="00BD6363">
        <w:rPr>
          <w:rFonts w:ascii="Book Antiqua" w:hAnsi="Book Antiqua"/>
          <w:lang w:eastAsia="ja-JP"/>
        </w:rPr>
        <w:instrText xml:space="preserve"> ADDIN EN.CITE &lt;EndNote&gt;&lt;Cite&gt;&lt;Author&gt;Wyatt&lt;/Author&gt;&lt;Year&gt;2018&lt;/Year&gt;&lt;RecNum&gt;32&lt;/RecNum&gt;&lt;DisplayText&gt;&lt;style face="superscript"&gt;[10]&lt;/style&gt;&lt;/DisplayText&gt;&lt;record&gt;&lt;rec-number&gt;32&lt;/rec-number&gt;&lt;foreign-keys&gt;&lt;key app="EN" db-id="raxd9sp9xw2ezperxw6va9atfpv5sr0saztv" timestamp="1516858591"&gt;32&lt;/key&gt;&lt;/foreign-keys&gt;&lt;ref-type name="Journal Article"&gt;17&lt;/ref-type&gt;&lt;contributors&gt;&lt;authors&gt;&lt;author&gt;Wyatt, Christina M.&lt;/author&gt;&lt;author&gt;Le Meur, Yannick&lt;/author&gt;&lt;/authors&gt;&lt;/contributors&gt;&lt;titles&gt;&lt;title&gt;REPRISE: tolvaptan in advanced polycystic kidney disease&lt;/title&gt;&lt;secondary-title&gt;Kidney International&lt;/secondary-title&gt;&lt;/titles&gt;&lt;periodical&gt;&lt;full-title&gt;Kidney International&lt;/full-title&gt;&lt;/periodical&gt;&lt;pages&gt;292-295&lt;/pages&gt;&lt;volume&gt;93&lt;/volume&gt;&lt;number&gt;2&lt;/number&gt;&lt;section&gt;292&lt;/section&gt;&lt;dates&gt;&lt;year&gt;2018&lt;/year&gt;&lt;/dates&gt;&lt;isbn&gt;00852538&lt;/isbn&gt;&lt;urls&gt;&lt;/urls&gt;&lt;electronic-resource-num&gt;10.1016/j.kint.2017.12.002&lt;/electronic-resource-num&gt;&lt;/record&gt;&lt;/Cite&gt;&lt;/EndNote&gt;</w:instrText>
      </w:r>
      <w:r w:rsidR="00E6112C" w:rsidRPr="00BD6363">
        <w:rPr>
          <w:rFonts w:ascii="Book Antiqua" w:hAnsi="Book Antiqua"/>
          <w:lang w:eastAsia="ja-JP"/>
        </w:rPr>
        <w:fldChar w:fldCharType="separate"/>
      </w:r>
      <w:r w:rsidR="00E6112C" w:rsidRPr="00BD6363">
        <w:rPr>
          <w:rFonts w:ascii="Book Antiqua" w:hAnsi="Book Antiqua"/>
          <w:noProof/>
          <w:vertAlign w:val="superscript"/>
          <w:lang w:eastAsia="ja-JP"/>
        </w:rPr>
        <w:t>[10]</w:t>
      </w:r>
      <w:r w:rsidR="00E6112C" w:rsidRPr="00BD6363">
        <w:rPr>
          <w:rFonts w:ascii="Book Antiqua" w:hAnsi="Book Antiqua"/>
          <w:lang w:eastAsia="ja-JP"/>
        </w:rPr>
        <w:fldChar w:fldCharType="end"/>
      </w:r>
      <w:r w:rsidR="00A248A8" w:rsidRPr="00BD6363">
        <w:rPr>
          <w:rFonts w:ascii="Book Antiqua" w:hAnsi="Book Antiqua"/>
          <w:lang w:eastAsia="ja-JP"/>
        </w:rPr>
        <w:t xml:space="preserve">. </w:t>
      </w:r>
    </w:p>
    <w:p w14:paraId="6BE3991C" w14:textId="33BF34A1" w:rsidR="00BB5F0B" w:rsidRPr="00BD6363" w:rsidRDefault="00CF08B4" w:rsidP="00BD6363">
      <w:pPr>
        <w:spacing w:line="360" w:lineRule="auto"/>
        <w:ind w:firstLineChars="100" w:firstLine="240"/>
        <w:jc w:val="both"/>
        <w:rPr>
          <w:rFonts w:ascii="Book Antiqua" w:hAnsi="Book Antiqua" w:cs="Tahoma"/>
        </w:rPr>
      </w:pPr>
      <w:r w:rsidRPr="00BD6363">
        <w:rPr>
          <w:rFonts w:ascii="Book Antiqua" w:eastAsia="Times New Roman" w:hAnsi="Book Antiqua"/>
          <w:bCs/>
          <w:iCs/>
        </w:rPr>
        <w:t>T</w:t>
      </w:r>
      <w:r w:rsidRPr="00BD6363">
        <w:rPr>
          <w:rFonts w:ascii="Book Antiqua" w:hAnsi="Book Antiqua"/>
          <w:lang w:eastAsia="ja-JP"/>
        </w:rPr>
        <w:t>he arginine vasopressin (AVP)-</w:t>
      </w:r>
      <w:proofErr w:type="spellStart"/>
      <w:r w:rsidRPr="00BD6363">
        <w:rPr>
          <w:rFonts w:ascii="Book Antiqua" w:hAnsi="Book Antiqua"/>
          <w:lang w:eastAsia="ja-JP"/>
        </w:rPr>
        <w:t>cAMP</w:t>
      </w:r>
      <w:proofErr w:type="spellEnd"/>
      <w:r w:rsidRPr="00BD6363">
        <w:rPr>
          <w:rFonts w:ascii="Book Antiqua" w:hAnsi="Book Antiqua"/>
          <w:lang w:eastAsia="ja-JP"/>
        </w:rPr>
        <w:t xml:space="preserve"> signalling pathway has a central role in the </w:t>
      </w:r>
      <w:r w:rsidR="00497BD8" w:rsidRPr="00BD6363">
        <w:rPr>
          <w:rFonts w:ascii="Book Antiqua" w:hAnsi="Book Antiqua"/>
          <w:lang w:eastAsia="ja-JP"/>
        </w:rPr>
        <w:t xml:space="preserve">initiation of lifetime growth </w:t>
      </w:r>
      <w:r w:rsidRPr="00BD6363">
        <w:rPr>
          <w:rFonts w:ascii="Book Antiqua" w:hAnsi="Book Antiqua"/>
          <w:lang w:eastAsia="ja-JP"/>
        </w:rPr>
        <w:t xml:space="preserve">of </w:t>
      </w:r>
      <w:r w:rsidR="00497BD8" w:rsidRPr="00BD6363">
        <w:rPr>
          <w:rFonts w:ascii="Book Antiqua" w:hAnsi="Book Antiqua"/>
          <w:lang w:eastAsia="ja-JP"/>
        </w:rPr>
        <w:t xml:space="preserve">kidney cysts </w:t>
      </w:r>
      <w:r w:rsidR="002B3143" w:rsidRPr="00BD6363">
        <w:rPr>
          <w:rFonts w:ascii="Book Antiqua" w:hAnsi="Book Antiqua"/>
          <w:lang w:eastAsia="ja-JP"/>
        </w:rPr>
        <w:t xml:space="preserve">in </w:t>
      </w:r>
      <w:r w:rsidRPr="00BD6363">
        <w:rPr>
          <w:rFonts w:ascii="Book Antiqua" w:hAnsi="Book Antiqua"/>
          <w:lang w:eastAsia="ja-JP"/>
        </w:rPr>
        <w:t>ADPKD</w:t>
      </w:r>
      <w:r w:rsidR="00BB5F0B" w:rsidRPr="00BD6363">
        <w:rPr>
          <w:rFonts w:ascii="Book Antiqua" w:hAnsi="Book Antiqua"/>
          <w:lang w:eastAsia="ja-JP"/>
        </w:rPr>
        <w:fldChar w:fldCharType="begin"/>
      </w:r>
      <w:r w:rsidR="00FA6484" w:rsidRPr="00BD6363">
        <w:rPr>
          <w:rFonts w:ascii="Book Antiqua" w:hAnsi="Book Antiqua"/>
          <w:lang w:eastAsia="ja-JP"/>
        </w:rPr>
        <w:instrText xml:space="preserve"> ADDIN EN.CITE &lt;EndNote&gt;&lt;Cite&gt;&lt;Author&gt;van Gastel&lt;/Author&gt;&lt;Year&gt;2017&lt;/Year&gt;&lt;RecNum&gt;41&lt;/RecNum&gt;&lt;DisplayText&gt;&lt;style face="superscript"&gt;[11]&lt;/style&gt;&lt;/DisplayText&gt;&lt;record&gt;&lt;rec-number&gt;41&lt;/rec-number&gt;&lt;foreign-keys&gt;&lt;key app="EN" db-id="raxd9sp9xw2ezperxw6va9atfpv5sr0saztv" timestamp="1517175844"&gt;41&lt;/key&gt;&lt;/foreign-keys&gt;&lt;ref-type name="Journal Article"&gt;17&lt;/ref-type&gt;&lt;contributors&gt;&lt;authors&gt;&lt;author&gt;van Gastel, M. D. A.&lt;/author&gt;&lt;author&gt;Torres, V. E.&lt;/author&gt;&lt;/authors&gt;&lt;/contributors&gt;&lt;auth-address&gt;Division of Nephrology and Hypertension, Department of Internal Medicine, Mayo Clinic, Rochester, MN, USA.&lt;/auth-address&gt;&lt;titles&gt;&lt;title&gt;Polycystic Kidney Disease and the Vasopressin Pathway&lt;/title&gt;&lt;secondary-title&gt;Ann Nutr Metab&lt;/secondary-title&gt;&lt;/titles&gt;&lt;periodical&gt;&lt;full-title&gt;Ann Nutr Metab&lt;/full-title&gt;&lt;/periodical&gt;&lt;pages&gt;43-50&lt;/pages&gt;&lt;volume&gt;70 Suppl 1&lt;/volume&gt;&lt;edition&gt;2017/06/15&lt;/edition&gt;&lt;keywords&gt;&lt;keyword&gt;Aquaporin-2&lt;/keyword&gt;&lt;keyword&gt;Autosomal dominant polycystic kidney disease&lt;/keyword&gt;&lt;keyword&gt;Cyclic AMP&lt;/keyword&gt;&lt;keyword&gt;Hydration&lt;/keyword&gt;&lt;keyword&gt;Polycystic kidney disease&lt;/keyword&gt;&lt;keyword&gt;Vasopressin&lt;/keyword&gt;&lt;keyword&gt;Vasopressin V2-receptor&lt;/keyword&gt;&lt;/keywords&gt;&lt;dates&gt;&lt;year&gt;2017&lt;/year&gt;&lt;/dates&gt;&lt;isbn&gt;1421-9697 (Electronic)&amp;#xD;0250-6807 (Linking)&lt;/isbn&gt;&lt;accession-num&gt;28614813&lt;/accession-num&gt;&lt;urls&gt;&lt;related-urls&gt;&lt;url&gt;https://www.ncbi.nlm.nih.gov/pubmed/28614813&lt;/url&gt;&lt;/related-urls&gt;&lt;/urls&gt;&lt;electronic-resource-num&gt;10.1159/000463063&lt;/electronic-resource-num&gt;&lt;/record&gt;&lt;/Cite&gt;&lt;/EndNote&gt;</w:instrText>
      </w:r>
      <w:r w:rsidR="00BB5F0B" w:rsidRPr="00BD6363">
        <w:rPr>
          <w:rFonts w:ascii="Book Antiqua" w:hAnsi="Book Antiqua"/>
          <w:lang w:eastAsia="ja-JP"/>
        </w:rPr>
        <w:fldChar w:fldCharType="separate"/>
      </w:r>
      <w:r w:rsidR="00E6112C" w:rsidRPr="00BD6363">
        <w:rPr>
          <w:rFonts w:ascii="Book Antiqua" w:hAnsi="Book Antiqua"/>
          <w:noProof/>
          <w:vertAlign w:val="superscript"/>
          <w:lang w:eastAsia="ja-JP"/>
        </w:rPr>
        <w:t>[11]</w:t>
      </w:r>
      <w:r w:rsidR="00BB5F0B" w:rsidRPr="00BD6363">
        <w:rPr>
          <w:rFonts w:ascii="Book Antiqua" w:hAnsi="Book Antiqua"/>
          <w:lang w:eastAsia="ja-JP"/>
        </w:rPr>
        <w:fldChar w:fldCharType="end"/>
      </w:r>
      <w:r w:rsidR="00707C5B" w:rsidRPr="00BD6363">
        <w:rPr>
          <w:rFonts w:ascii="Book Antiqua" w:hAnsi="Book Antiqua"/>
          <w:lang w:eastAsia="ja-JP"/>
        </w:rPr>
        <w:t>.</w:t>
      </w:r>
      <w:r w:rsidR="00551162" w:rsidRPr="00BD6363">
        <w:rPr>
          <w:rFonts w:ascii="Book Antiqua" w:hAnsi="Book Antiqua"/>
          <w:lang w:eastAsia="ja-JP"/>
        </w:rPr>
        <w:t xml:space="preserve"> </w:t>
      </w:r>
      <w:r w:rsidR="002B3143" w:rsidRPr="00BD6363">
        <w:rPr>
          <w:rFonts w:ascii="Book Antiqua" w:hAnsi="Book Antiqua"/>
          <w:lang w:eastAsia="ja-JP"/>
        </w:rPr>
        <w:t>S</w:t>
      </w:r>
      <w:r w:rsidR="00481733" w:rsidRPr="00BD6363">
        <w:rPr>
          <w:rFonts w:ascii="Book Antiqua" w:hAnsi="Book Antiqua"/>
          <w:lang w:eastAsia="ja-JP"/>
        </w:rPr>
        <w:t xml:space="preserve">erum </w:t>
      </w:r>
      <w:proofErr w:type="spellStart"/>
      <w:r w:rsidR="00481733" w:rsidRPr="00BD6363">
        <w:rPr>
          <w:rFonts w:ascii="Book Antiqua" w:hAnsi="Book Antiqua"/>
          <w:lang w:eastAsia="ja-JP"/>
        </w:rPr>
        <w:t>copeptin</w:t>
      </w:r>
      <w:proofErr w:type="spellEnd"/>
      <w:r w:rsidR="00481733" w:rsidRPr="00BD6363">
        <w:rPr>
          <w:rFonts w:ascii="Book Antiqua" w:hAnsi="Book Antiqua"/>
          <w:lang w:eastAsia="ja-JP"/>
        </w:rPr>
        <w:t xml:space="preserve"> </w:t>
      </w:r>
      <w:r w:rsidR="0081432D" w:rsidRPr="00BD6363">
        <w:rPr>
          <w:rFonts w:ascii="Book Antiqua" w:hAnsi="Book Antiqua"/>
          <w:lang w:eastAsia="ja-JP"/>
        </w:rPr>
        <w:t>is</w:t>
      </w:r>
      <w:r w:rsidR="00551162" w:rsidRPr="00BD6363">
        <w:rPr>
          <w:rFonts w:ascii="Book Antiqua" w:hAnsi="Book Antiqua"/>
          <w:lang w:eastAsia="ja-JP"/>
        </w:rPr>
        <w:t xml:space="preserve"> </w:t>
      </w:r>
      <w:r w:rsidR="00775987" w:rsidRPr="00BD6363">
        <w:rPr>
          <w:rFonts w:ascii="Book Antiqua" w:hAnsi="Book Antiqua"/>
          <w:lang w:eastAsia="ja-JP"/>
        </w:rPr>
        <w:t>a surrogate marker of AVP</w:t>
      </w:r>
      <w:r w:rsidR="00447379" w:rsidRPr="00BD6363">
        <w:rPr>
          <w:rFonts w:ascii="Book Antiqua" w:hAnsi="Book Antiqua"/>
          <w:lang w:eastAsia="ja-JP"/>
        </w:rPr>
        <w:t xml:space="preserve"> release</w:t>
      </w:r>
      <w:r w:rsidR="00E6112C" w:rsidRPr="00BD6363">
        <w:rPr>
          <w:rFonts w:ascii="Book Antiqua" w:hAnsi="Book Antiqua"/>
          <w:lang w:eastAsia="ja-JP"/>
        </w:rPr>
        <w:fldChar w:fldCharType="begin"/>
      </w:r>
      <w:r w:rsidR="00E6112C" w:rsidRPr="00BD6363">
        <w:rPr>
          <w:rFonts w:ascii="Book Antiqua" w:hAnsi="Book Antiqua"/>
          <w:lang w:eastAsia="ja-JP"/>
        </w:rPr>
        <w:instrText xml:space="preserve"> ADDIN EN.CITE &lt;EndNote&gt;&lt;Cite&gt;&lt;Author&gt;Morgenthaler&lt;/Author&gt;&lt;Year&gt;2006&lt;/Year&gt;&lt;RecNum&gt;15&lt;/RecNum&gt;&lt;DisplayText&gt;&lt;style face="superscript"&gt;[12]&lt;/style&gt;&lt;/DisplayText&gt;&lt;record&gt;&lt;rec-number&gt;15&lt;/rec-number&gt;&lt;foreign-keys&gt;&lt;key app="EN" db-id="raxd9sp9xw2ezperxw6va9atfpv5sr0saztv" timestamp="1516857742"&gt;15&lt;/key&gt;&lt;/foreign-keys&gt;&lt;ref-type name="Journal Article"&gt;17&lt;/ref-type&gt;&lt;contributors&gt;&lt;authors&gt;&lt;author&gt;Morgenthaler, N. G.&lt;/author&gt;&lt;author&gt;Struck, J.&lt;/author&gt;&lt;author&gt;Alonso, C.&lt;/author&gt;&lt;author&gt;Bergmann, A.&lt;/author&gt;&lt;/authors&gt;&lt;/contributors&gt;&lt;auth-address&gt;Research Department, B.R.A.H.M.S AG, Biotechnology Centre Hennigsdorf/Berlin, Germany. n.morgenthaler@brahms.de&lt;/auth-address&gt;&lt;titles&gt;&lt;title&gt;Assay for the measurement of copeptin, a stable peptide derived from the precursor of vasopressin&lt;/title&gt;&lt;secondary-title&gt;Clin Chem&lt;/secondary-title&gt;&lt;/titles&gt;&lt;periodical&gt;&lt;full-title&gt;Clin Chem&lt;/full-title&gt;&lt;/periodical&gt;&lt;pages&gt;112-9&lt;/pages&gt;&lt;volume&gt;52&lt;/volume&gt;&lt;number&gt;1&lt;/number&gt;&lt;keywords&gt;&lt;keyword&gt;Arginine Vasopressin/*blood&lt;/keyword&gt;&lt;keyword&gt;Female&lt;/keyword&gt;&lt;keyword&gt;Glycopeptides/*blood&lt;/keyword&gt;&lt;keyword&gt;Humans&lt;/keyword&gt;&lt;keyword&gt;Immunoassay&lt;/keyword&gt;&lt;keyword&gt;Luminescent Measurements&lt;/keyword&gt;&lt;keyword&gt;Male&lt;/keyword&gt;&lt;keyword&gt;Protein Precursors/*blood&lt;/keyword&gt;&lt;keyword&gt;Sepsis/blood&lt;/keyword&gt;&lt;/keywords&gt;&lt;dates&gt;&lt;year&gt;2006&lt;/year&gt;&lt;pub-dates&gt;&lt;date&gt;Jan&lt;/date&gt;&lt;/pub-dates&gt;&lt;/dates&gt;&lt;isbn&gt;0009-9147 (Print)&amp;#xD;0009-9147 (Linking)&lt;/isbn&gt;&lt;accession-num&gt;16269513&lt;/accession-num&gt;&lt;urls&gt;&lt;related-urls&gt;&lt;url&gt;https://www.ncbi.nlm.nih.gov/pubmed/16269513&lt;/url&gt;&lt;/related-urls&gt;&lt;/urls&gt;&lt;electronic-resource-num&gt;10.1373/clinchem.2005.060038&lt;/electronic-resource-num&gt;&lt;/record&gt;&lt;/Cite&gt;&lt;/EndNote&gt;</w:instrText>
      </w:r>
      <w:r w:rsidR="00E6112C" w:rsidRPr="00BD6363">
        <w:rPr>
          <w:rFonts w:ascii="Book Antiqua" w:hAnsi="Book Antiqua"/>
          <w:lang w:eastAsia="ja-JP"/>
        </w:rPr>
        <w:fldChar w:fldCharType="separate"/>
      </w:r>
      <w:r w:rsidR="00E6112C" w:rsidRPr="00BD6363">
        <w:rPr>
          <w:rFonts w:ascii="Book Antiqua" w:hAnsi="Book Antiqua"/>
          <w:noProof/>
          <w:vertAlign w:val="superscript"/>
          <w:lang w:eastAsia="ja-JP"/>
        </w:rPr>
        <w:t>[12]</w:t>
      </w:r>
      <w:r w:rsidR="00E6112C" w:rsidRPr="00BD6363">
        <w:rPr>
          <w:rFonts w:ascii="Book Antiqua" w:hAnsi="Book Antiqua"/>
          <w:lang w:eastAsia="ja-JP"/>
        </w:rPr>
        <w:fldChar w:fldCharType="end"/>
      </w:r>
      <w:r w:rsidR="00775987" w:rsidRPr="00BD6363">
        <w:rPr>
          <w:rFonts w:ascii="Book Antiqua" w:hAnsi="Book Antiqua"/>
          <w:lang w:eastAsia="ja-JP"/>
        </w:rPr>
        <w:t xml:space="preserve">, and </w:t>
      </w:r>
      <w:r w:rsidR="00697DF0" w:rsidRPr="00BD6363">
        <w:rPr>
          <w:rFonts w:ascii="Book Antiqua" w:hAnsi="Book Antiqua"/>
          <w:lang w:eastAsia="ja-JP"/>
        </w:rPr>
        <w:t>t</w:t>
      </w:r>
      <w:r w:rsidR="00775987" w:rsidRPr="00BD6363">
        <w:rPr>
          <w:rFonts w:ascii="Book Antiqua" w:hAnsi="Book Antiqua"/>
          <w:lang w:eastAsia="ja-JP"/>
        </w:rPr>
        <w:t>he</w:t>
      </w:r>
      <w:r w:rsidR="002B3143" w:rsidRPr="00BD6363">
        <w:rPr>
          <w:rFonts w:ascii="Book Antiqua" w:hAnsi="Book Antiqua"/>
          <w:lang w:eastAsia="ja-JP"/>
        </w:rPr>
        <w:t xml:space="preserve"> </w:t>
      </w:r>
      <w:r w:rsidR="005223EF" w:rsidRPr="00BD6363">
        <w:rPr>
          <w:rFonts w:ascii="Book Antiqua" w:hAnsi="Book Antiqua"/>
          <w:lang w:eastAsia="ja-JP"/>
        </w:rPr>
        <w:t>availability of a</w:t>
      </w:r>
      <w:r w:rsidR="00551162" w:rsidRPr="00BD6363">
        <w:rPr>
          <w:rFonts w:ascii="Book Antiqua" w:hAnsi="Book Antiqua"/>
          <w:lang w:eastAsia="ja-JP"/>
        </w:rPr>
        <w:t xml:space="preserve"> </w:t>
      </w:r>
      <w:r w:rsidR="005223EF" w:rsidRPr="00BD6363">
        <w:rPr>
          <w:rFonts w:ascii="Book Antiqua" w:hAnsi="Book Antiqua"/>
          <w:lang w:eastAsia="ja-JP"/>
        </w:rPr>
        <w:t xml:space="preserve">sensitive commercially available </w:t>
      </w:r>
      <w:r w:rsidR="002B3143" w:rsidRPr="00BD6363">
        <w:rPr>
          <w:rFonts w:ascii="Book Antiqua" w:hAnsi="Book Antiqua"/>
          <w:lang w:eastAsia="ja-JP"/>
        </w:rPr>
        <w:t>immuno</w:t>
      </w:r>
      <w:r w:rsidR="00447379" w:rsidRPr="00BD6363">
        <w:rPr>
          <w:rFonts w:ascii="Book Antiqua" w:hAnsi="Book Antiqua"/>
          <w:lang w:eastAsia="ja-JP"/>
        </w:rPr>
        <w:t xml:space="preserve">assay, </w:t>
      </w:r>
      <w:r w:rsidR="005223EF" w:rsidRPr="00BD6363">
        <w:rPr>
          <w:rFonts w:ascii="Book Antiqua" w:hAnsi="Book Antiqua"/>
          <w:lang w:eastAsia="ja-JP"/>
        </w:rPr>
        <w:t xml:space="preserve">has </w:t>
      </w:r>
      <w:r w:rsidR="00160147" w:rsidRPr="00BD6363">
        <w:rPr>
          <w:rFonts w:ascii="Book Antiqua" w:hAnsi="Book Antiqua"/>
          <w:lang w:eastAsia="ja-JP"/>
        </w:rPr>
        <w:t xml:space="preserve">led to several cohort studies </w:t>
      </w:r>
      <w:r w:rsidR="00775987" w:rsidRPr="00BD6363">
        <w:rPr>
          <w:rFonts w:ascii="Book Antiqua" w:hAnsi="Book Antiqua"/>
          <w:lang w:eastAsia="ja-JP"/>
        </w:rPr>
        <w:t xml:space="preserve">to </w:t>
      </w:r>
      <w:r w:rsidR="002B3143" w:rsidRPr="00BD6363">
        <w:rPr>
          <w:rFonts w:ascii="Book Antiqua" w:hAnsi="Book Antiqua"/>
          <w:lang w:eastAsia="ja-JP"/>
        </w:rPr>
        <w:t xml:space="preserve">evaluate </w:t>
      </w:r>
      <w:r w:rsidR="00775987" w:rsidRPr="00BD6363">
        <w:rPr>
          <w:rFonts w:ascii="Book Antiqua" w:hAnsi="Book Antiqua"/>
          <w:lang w:eastAsia="ja-JP"/>
        </w:rPr>
        <w:t xml:space="preserve">its role as </w:t>
      </w:r>
      <w:r w:rsidR="00447379" w:rsidRPr="00BD6363">
        <w:rPr>
          <w:rFonts w:ascii="Book Antiqua" w:hAnsi="Book Antiqua"/>
          <w:lang w:eastAsia="ja-JP"/>
        </w:rPr>
        <w:t xml:space="preserve">prognostic </w:t>
      </w:r>
      <w:r w:rsidR="00775987" w:rsidRPr="00BD6363">
        <w:rPr>
          <w:rFonts w:ascii="Book Antiqua" w:hAnsi="Book Antiqua"/>
          <w:lang w:eastAsia="ja-JP"/>
        </w:rPr>
        <w:t xml:space="preserve">biomarker in </w:t>
      </w:r>
      <w:r w:rsidR="002B3143" w:rsidRPr="00BD6363">
        <w:rPr>
          <w:rFonts w:ascii="Book Antiqua" w:hAnsi="Book Antiqua"/>
          <w:lang w:eastAsia="ja-JP"/>
        </w:rPr>
        <w:t xml:space="preserve">ADPKD. </w:t>
      </w:r>
      <w:r w:rsidR="00697DF0" w:rsidRPr="00BD6363">
        <w:rPr>
          <w:rFonts w:ascii="Book Antiqua" w:hAnsi="Book Antiqua"/>
          <w:lang w:eastAsia="ja-JP"/>
        </w:rPr>
        <w:t xml:space="preserve">The role </w:t>
      </w:r>
      <w:r w:rsidR="00364526" w:rsidRPr="00BD6363">
        <w:rPr>
          <w:rFonts w:ascii="Book Antiqua" w:hAnsi="Book Antiqua"/>
          <w:lang w:eastAsia="ja-JP"/>
        </w:rPr>
        <w:t xml:space="preserve">of </w:t>
      </w:r>
      <w:proofErr w:type="spellStart"/>
      <w:r w:rsidR="00364526" w:rsidRPr="00BD6363">
        <w:rPr>
          <w:rFonts w:ascii="Book Antiqua" w:hAnsi="Book Antiqua"/>
          <w:lang w:eastAsia="ja-JP"/>
        </w:rPr>
        <w:t>copeptin</w:t>
      </w:r>
      <w:proofErr w:type="spellEnd"/>
      <w:r w:rsidR="00364526" w:rsidRPr="00BD6363">
        <w:rPr>
          <w:rFonts w:ascii="Book Antiqua" w:hAnsi="Book Antiqua"/>
          <w:lang w:eastAsia="ja-JP"/>
        </w:rPr>
        <w:t xml:space="preserve"> </w:t>
      </w:r>
      <w:r w:rsidR="00697DF0" w:rsidRPr="00BD6363">
        <w:rPr>
          <w:rFonts w:ascii="Book Antiqua" w:hAnsi="Book Antiqua"/>
          <w:lang w:eastAsia="ja-JP"/>
        </w:rPr>
        <w:t>as a clinical diagnostic test is also under evaluation in several other diseases including in the differential diagnosis of polyuria-polydipsia (where it is being considered a</w:t>
      </w:r>
      <w:r w:rsidR="00EA687D" w:rsidRPr="00BD6363">
        <w:rPr>
          <w:rFonts w:ascii="Book Antiqua" w:hAnsi="Book Antiqua"/>
          <w:lang w:eastAsia="ja-JP"/>
        </w:rPr>
        <w:t>s a</w:t>
      </w:r>
      <w:r w:rsidR="00697DF0" w:rsidRPr="00BD6363">
        <w:rPr>
          <w:rFonts w:ascii="Book Antiqua" w:hAnsi="Book Antiqua"/>
          <w:lang w:eastAsia="ja-JP"/>
        </w:rPr>
        <w:t xml:space="preserve"> replacement for </w:t>
      </w:r>
      <w:r w:rsidR="00EA687D" w:rsidRPr="00BD6363">
        <w:rPr>
          <w:rFonts w:ascii="Book Antiqua" w:hAnsi="Book Antiqua"/>
          <w:lang w:eastAsia="ja-JP"/>
        </w:rPr>
        <w:t>the direct</w:t>
      </w:r>
      <w:r w:rsidR="006A594F" w:rsidRPr="00BD6363">
        <w:rPr>
          <w:rFonts w:ascii="Book Antiqua" w:hAnsi="Book Antiqua"/>
          <w:lang w:eastAsia="ja-JP"/>
        </w:rPr>
        <w:t xml:space="preserve"> </w:t>
      </w:r>
      <w:r w:rsidR="00EA687D" w:rsidRPr="00BD6363">
        <w:rPr>
          <w:rFonts w:ascii="Book Antiqua" w:hAnsi="Book Antiqua"/>
          <w:lang w:eastAsia="ja-JP"/>
        </w:rPr>
        <w:t>measurement of</w:t>
      </w:r>
      <w:r w:rsidR="006A594F" w:rsidRPr="00BD6363">
        <w:rPr>
          <w:rFonts w:ascii="Book Antiqua" w:hAnsi="Book Antiqua"/>
          <w:lang w:eastAsia="ja-JP"/>
        </w:rPr>
        <w:t xml:space="preserve"> </w:t>
      </w:r>
      <w:r w:rsidR="00697DF0" w:rsidRPr="00BD6363">
        <w:rPr>
          <w:rFonts w:ascii="Book Antiqua" w:hAnsi="Book Antiqua"/>
          <w:lang w:eastAsia="ja-JP"/>
        </w:rPr>
        <w:t xml:space="preserve">serum </w:t>
      </w:r>
      <w:r w:rsidR="006A594F" w:rsidRPr="00BD6363">
        <w:rPr>
          <w:rFonts w:ascii="Book Antiqua" w:hAnsi="Book Antiqua"/>
          <w:lang w:eastAsia="ja-JP"/>
        </w:rPr>
        <w:t>AVP</w:t>
      </w:r>
      <w:r w:rsidR="00697DF0" w:rsidRPr="00BD6363">
        <w:rPr>
          <w:rFonts w:ascii="Book Antiqua" w:hAnsi="Book Antiqua"/>
          <w:lang w:eastAsia="ja-JP"/>
        </w:rPr>
        <w:t>)</w:t>
      </w:r>
      <w:r w:rsidR="00364526" w:rsidRPr="00BD6363">
        <w:rPr>
          <w:rFonts w:ascii="Book Antiqua" w:hAnsi="Book Antiqua"/>
          <w:lang w:eastAsia="ja-JP"/>
        </w:rPr>
        <w:fldChar w:fldCharType="begin">
          <w:fldData xml:space="preserve">PEVuZE5vdGU+PENpdGU+PEF1dGhvcj5UaW1wZXI8L0F1dGhvcj48WWVhcj4yMDE1PC9ZZWFyPjxS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</w:fldData>
        </w:fldChar>
      </w:r>
      <w:r w:rsidR="00364526" w:rsidRPr="00BD6363">
        <w:rPr>
          <w:rFonts w:ascii="Book Antiqua" w:hAnsi="Book Antiqua"/>
          <w:lang w:eastAsia="ja-JP"/>
        </w:rPr>
        <w:instrText xml:space="preserve"> ADDIN EN.CITE </w:instrText>
      </w:r>
      <w:r w:rsidR="00364526" w:rsidRPr="00BD6363">
        <w:rPr>
          <w:rFonts w:ascii="Book Antiqua" w:hAnsi="Book Antiqua"/>
          <w:lang w:eastAsia="ja-JP"/>
        </w:rPr>
        <w:fldChar w:fldCharType="begin">
          <w:fldData xml:space="preserve">PEVuZE5vdGU+PENpdGU+PEF1dGhvcj5UaW1wZXI8L0F1dGhvcj48WWVhcj4yMDE1PC9ZZWFyPjxS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</w:fldData>
        </w:fldChar>
      </w:r>
      <w:r w:rsidR="00364526" w:rsidRPr="00BD6363">
        <w:rPr>
          <w:rFonts w:ascii="Book Antiqua" w:hAnsi="Book Antiqua"/>
          <w:lang w:eastAsia="ja-JP"/>
        </w:rPr>
        <w:instrText xml:space="preserve"> ADDIN EN.CITE.DATA </w:instrText>
      </w:r>
      <w:r w:rsidR="00364526" w:rsidRPr="00BD6363">
        <w:rPr>
          <w:rFonts w:ascii="Book Antiqua" w:hAnsi="Book Antiqua"/>
          <w:lang w:eastAsia="ja-JP"/>
        </w:rPr>
      </w:r>
      <w:r w:rsidR="00364526" w:rsidRPr="00BD6363">
        <w:rPr>
          <w:rFonts w:ascii="Book Antiqua" w:hAnsi="Book Antiqua"/>
          <w:lang w:eastAsia="ja-JP"/>
        </w:rPr>
        <w:fldChar w:fldCharType="end"/>
      </w:r>
      <w:r w:rsidR="00364526" w:rsidRPr="00BD6363">
        <w:rPr>
          <w:rFonts w:ascii="Book Antiqua" w:hAnsi="Book Antiqua"/>
          <w:lang w:eastAsia="ja-JP"/>
        </w:rPr>
      </w:r>
      <w:r w:rsidR="00364526" w:rsidRPr="00BD6363">
        <w:rPr>
          <w:rFonts w:ascii="Book Antiqua" w:hAnsi="Book Antiqua"/>
          <w:lang w:eastAsia="ja-JP"/>
        </w:rPr>
        <w:fldChar w:fldCharType="separate"/>
      </w:r>
      <w:r w:rsidR="00F0362F" w:rsidRPr="00BD6363">
        <w:rPr>
          <w:rFonts w:ascii="Book Antiqua" w:hAnsi="Book Antiqua"/>
          <w:noProof/>
          <w:vertAlign w:val="superscript"/>
          <w:lang w:eastAsia="ja-JP"/>
        </w:rPr>
        <w:t>[13,</w:t>
      </w:r>
      <w:r w:rsidR="00364526" w:rsidRPr="00BD6363">
        <w:rPr>
          <w:rFonts w:ascii="Book Antiqua" w:hAnsi="Book Antiqua"/>
          <w:noProof/>
          <w:vertAlign w:val="superscript"/>
          <w:lang w:eastAsia="ja-JP"/>
        </w:rPr>
        <w:t>14]</w:t>
      </w:r>
      <w:r w:rsidR="00364526" w:rsidRPr="00BD6363">
        <w:rPr>
          <w:rFonts w:ascii="Book Antiqua" w:hAnsi="Book Antiqua"/>
          <w:lang w:eastAsia="ja-JP"/>
        </w:rPr>
        <w:fldChar w:fldCharType="end"/>
      </w:r>
      <w:r w:rsidR="00DE4BB4" w:rsidRPr="00BD6363">
        <w:rPr>
          <w:rFonts w:ascii="Book Antiqua" w:hAnsi="Book Antiqua"/>
          <w:lang w:eastAsia="ja-JP"/>
        </w:rPr>
        <w:t>,</w:t>
      </w:r>
      <w:r w:rsidR="00697DF0" w:rsidRPr="00BD6363">
        <w:rPr>
          <w:rFonts w:ascii="Book Antiqua" w:hAnsi="Book Antiqua"/>
          <w:lang w:eastAsia="ja-JP"/>
        </w:rPr>
        <w:t xml:space="preserve"> and in </w:t>
      </w:r>
      <w:r w:rsidR="00EA687D" w:rsidRPr="00BD6363">
        <w:rPr>
          <w:rFonts w:ascii="Book Antiqua" w:hAnsi="Book Antiqua"/>
          <w:lang w:eastAsia="ja-JP"/>
        </w:rPr>
        <w:t xml:space="preserve">the diagnostic evaluation of </w:t>
      </w:r>
      <w:r w:rsidR="00697DF0" w:rsidRPr="00BD6363">
        <w:rPr>
          <w:rFonts w:ascii="Book Antiqua" w:hAnsi="Book Antiqua"/>
          <w:lang w:eastAsia="ja-JP"/>
        </w:rPr>
        <w:t>other disorders (</w:t>
      </w:r>
      <w:r w:rsidR="00EA687D" w:rsidRPr="00BD6363">
        <w:rPr>
          <w:rFonts w:ascii="Book Antiqua" w:hAnsi="Book Antiqua"/>
          <w:lang w:eastAsia="ja-JP"/>
        </w:rPr>
        <w:t xml:space="preserve">such as </w:t>
      </w:r>
      <w:r w:rsidR="00697DF0" w:rsidRPr="00BD6363">
        <w:rPr>
          <w:rFonts w:ascii="Book Antiqua" w:hAnsi="Book Antiqua"/>
          <w:lang w:eastAsia="ja-JP"/>
        </w:rPr>
        <w:t>acute myocardial infarction</w:t>
      </w:r>
      <w:r w:rsidR="00364526" w:rsidRPr="00BD6363">
        <w:rPr>
          <w:rFonts w:ascii="Book Antiqua" w:hAnsi="Book Antiqua"/>
          <w:lang w:eastAsia="ja-JP"/>
        </w:rPr>
        <w:fldChar w:fldCharType="begin">
          <w:fldData xml:space="preserve">PEVuZE5vdGU+PENpdGU+PEF1dGhvcj5NdWVsbGVyPC9BdXRob3I+PFllYXI+MjAxNzwvWWVhcj48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</w:fldData>
        </w:fldChar>
      </w:r>
      <w:r w:rsidR="00364526" w:rsidRPr="00BD6363">
        <w:rPr>
          <w:rFonts w:ascii="Book Antiqua" w:hAnsi="Book Antiqua"/>
          <w:lang w:eastAsia="ja-JP"/>
        </w:rPr>
        <w:instrText xml:space="preserve"> ADDIN EN.CITE </w:instrText>
      </w:r>
      <w:r w:rsidR="00364526" w:rsidRPr="00BD6363">
        <w:rPr>
          <w:rFonts w:ascii="Book Antiqua" w:hAnsi="Book Antiqua"/>
          <w:lang w:eastAsia="ja-JP"/>
        </w:rPr>
        <w:fldChar w:fldCharType="begin">
          <w:fldData xml:space="preserve">PEVuZE5vdGU+PENpdGU+PEF1dGhvcj5NdWVsbGVyPC9BdXRob3I+PFllYXI+MjAxNzwvWWVhcj48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</w:fldData>
        </w:fldChar>
      </w:r>
      <w:r w:rsidR="00364526" w:rsidRPr="00BD6363">
        <w:rPr>
          <w:rFonts w:ascii="Book Antiqua" w:hAnsi="Book Antiqua"/>
          <w:lang w:eastAsia="ja-JP"/>
        </w:rPr>
        <w:instrText xml:space="preserve"> ADDIN EN.CITE.DATA </w:instrText>
      </w:r>
      <w:r w:rsidR="00364526" w:rsidRPr="00BD6363">
        <w:rPr>
          <w:rFonts w:ascii="Book Antiqua" w:hAnsi="Book Antiqua"/>
          <w:lang w:eastAsia="ja-JP"/>
        </w:rPr>
      </w:r>
      <w:r w:rsidR="00364526" w:rsidRPr="00BD6363">
        <w:rPr>
          <w:rFonts w:ascii="Book Antiqua" w:hAnsi="Book Antiqua"/>
          <w:lang w:eastAsia="ja-JP"/>
        </w:rPr>
        <w:fldChar w:fldCharType="end"/>
      </w:r>
      <w:r w:rsidR="00364526" w:rsidRPr="00BD6363">
        <w:rPr>
          <w:rFonts w:ascii="Book Antiqua" w:hAnsi="Book Antiqua"/>
          <w:lang w:eastAsia="ja-JP"/>
        </w:rPr>
      </w:r>
      <w:r w:rsidR="00364526" w:rsidRPr="00BD6363">
        <w:rPr>
          <w:rFonts w:ascii="Book Antiqua" w:hAnsi="Book Antiqua"/>
          <w:lang w:eastAsia="ja-JP"/>
        </w:rPr>
        <w:fldChar w:fldCharType="separate"/>
      </w:r>
      <w:r w:rsidR="00364526" w:rsidRPr="00BD6363">
        <w:rPr>
          <w:rFonts w:ascii="Book Antiqua" w:hAnsi="Book Antiqua"/>
          <w:noProof/>
          <w:vertAlign w:val="superscript"/>
          <w:lang w:eastAsia="ja-JP"/>
        </w:rPr>
        <w:t>[15]</w:t>
      </w:r>
      <w:r w:rsidR="00364526" w:rsidRPr="00BD6363">
        <w:rPr>
          <w:rFonts w:ascii="Book Antiqua" w:hAnsi="Book Antiqua"/>
          <w:lang w:eastAsia="ja-JP"/>
        </w:rPr>
        <w:fldChar w:fldCharType="end"/>
      </w:r>
      <w:r w:rsidR="00697DF0" w:rsidRPr="00BD6363">
        <w:rPr>
          <w:rFonts w:ascii="Book Antiqua" w:hAnsi="Book Antiqua"/>
          <w:lang w:eastAsia="ja-JP"/>
        </w:rPr>
        <w:t xml:space="preserve"> and sepsis</w:t>
      </w:r>
      <w:r w:rsidR="00282DCB" w:rsidRPr="00BD6363">
        <w:rPr>
          <w:rFonts w:ascii="Book Antiqua" w:hAnsi="Book Antiqua"/>
          <w:lang w:eastAsia="ja-JP"/>
        </w:rPr>
        <w:fldChar w:fldCharType="begin">
          <w:fldData xml:space="preserve">PEVuZE5vdGU+PENpdGU+PEF1dGhvcj5CYXR0aXN0YTwvQXV0aG9yPjxZZWFyPjIwMTY8L1llYXI+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</w:fldData>
        </w:fldChar>
      </w:r>
      <w:r w:rsidR="00282DCB" w:rsidRPr="00BD6363">
        <w:rPr>
          <w:rFonts w:ascii="Book Antiqua" w:hAnsi="Book Antiqua"/>
          <w:lang w:eastAsia="ja-JP"/>
        </w:rPr>
        <w:instrText xml:space="preserve"> ADDIN EN.CITE </w:instrText>
      </w:r>
      <w:r w:rsidR="00282DCB" w:rsidRPr="00BD6363">
        <w:rPr>
          <w:rFonts w:ascii="Book Antiqua" w:hAnsi="Book Antiqua"/>
          <w:lang w:eastAsia="ja-JP"/>
        </w:rPr>
        <w:fldChar w:fldCharType="begin">
          <w:fldData xml:space="preserve">PEVuZE5vdGU+PENpdGU+PEF1dGhvcj5CYXR0aXN0YTwvQXV0aG9yPjxZZWFyPjIwMTY8L1llYXI+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</w:fldData>
        </w:fldChar>
      </w:r>
      <w:r w:rsidR="00282DCB" w:rsidRPr="00BD6363">
        <w:rPr>
          <w:rFonts w:ascii="Book Antiqua" w:hAnsi="Book Antiqua"/>
          <w:lang w:eastAsia="ja-JP"/>
        </w:rPr>
        <w:instrText xml:space="preserve"> ADDIN EN.CITE.DATA </w:instrText>
      </w:r>
      <w:r w:rsidR="00282DCB" w:rsidRPr="00BD6363">
        <w:rPr>
          <w:rFonts w:ascii="Book Antiqua" w:hAnsi="Book Antiqua"/>
          <w:lang w:eastAsia="ja-JP"/>
        </w:rPr>
      </w:r>
      <w:r w:rsidR="00282DCB" w:rsidRPr="00BD6363">
        <w:rPr>
          <w:rFonts w:ascii="Book Antiqua" w:hAnsi="Book Antiqua"/>
          <w:lang w:eastAsia="ja-JP"/>
        </w:rPr>
        <w:fldChar w:fldCharType="end"/>
      </w:r>
      <w:r w:rsidR="00282DCB" w:rsidRPr="00BD6363">
        <w:rPr>
          <w:rFonts w:ascii="Book Antiqua" w:hAnsi="Book Antiqua"/>
          <w:lang w:eastAsia="ja-JP"/>
        </w:rPr>
      </w:r>
      <w:r w:rsidR="00282DCB" w:rsidRPr="00BD6363">
        <w:rPr>
          <w:rFonts w:ascii="Book Antiqua" w:hAnsi="Book Antiqua"/>
          <w:lang w:eastAsia="ja-JP"/>
        </w:rPr>
        <w:fldChar w:fldCharType="separate"/>
      </w:r>
      <w:r w:rsidR="00282DCB" w:rsidRPr="00BD6363">
        <w:rPr>
          <w:rFonts w:ascii="Book Antiqua" w:hAnsi="Book Antiqua"/>
          <w:noProof/>
          <w:vertAlign w:val="superscript"/>
          <w:lang w:eastAsia="ja-JP"/>
        </w:rPr>
        <w:t>[16]</w:t>
      </w:r>
      <w:r w:rsidR="00282DCB" w:rsidRPr="00BD6363">
        <w:rPr>
          <w:rFonts w:ascii="Book Antiqua" w:hAnsi="Book Antiqua"/>
          <w:lang w:eastAsia="ja-JP"/>
        </w:rPr>
        <w:fldChar w:fldCharType="end"/>
      </w:r>
      <w:r w:rsidR="00697DF0" w:rsidRPr="00BD6363">
        <w:rPr>
          <w:rFonts w:ascii="Book Antiqua" w:hAnsi="Book Antiqua"/>
          <w:lang w:eastAsia="ja-JP"/>
        </w:rPr>
        <w:t>) where its potential utility is less certain. In this regard</w:t>
      </w:r>
      <w:r w:rsidR="002B3143" w:rsidRPr="00BD6363">
        <w:rPr>
          <w:rFonts w:ascii="Book Antiqua" w:hAnsi="Book Antiqua"/>
          <w:lang w:eastAsia="ja-JP"/>
        </w:rPr>
        <w:t>,</w:t>
      </w:r>
      <w:r w:rsidR="00160147" w:rsidRPr="00BD6363">
        <w:rPr>
          <w:rFonts w:ascii="Book Antiqua" w:hAnsi="Book Antiqua"/>
          <w:lang w:eastAsia="ja-JP"/>
        </w:rPr>
        <w:t xml:space="preserve"> to date, </w:t>
      </w:r>
      <w:proofErr w:type="spellStart"/>
      <w:r w:rsidR="00160147" w:rsidRPr="00BD6363">
        <w:rPr>
          <w:rFonts w:ascii="Book Antiqua" w:hAnsi="Book Antiqua"/>
          <w:lang w:eastAsia="ja-JP"/>
        </w:rPr>
        <w:t>copeptin</w:t>
      </w:r>
      <w:proofErr w:type="spellEnd"/>
      <w:r w:rsidR="00160147" w:rsidRPr="00BD6363">
        <w:rPr>
          <w:rFonts w:ascii="Book Antiqua" w:hAnsi="Book Antiqua"/>
          <w:lang w:eastAsia="ja-JP"/>
        </w:rPr>
        <w:t xml:space="preserve"> is</w:t>
      </w:r>
      <w:r w:rsidR="00697DF0" w:rsidRPr="00BD6363">
        <w:rPr>
          <w:rFonts w:ascii="Book Antiqua" w:hAnsi="Book Antiqua"/>
          <w:lang w:eastAsia="ja-JP"/>
        </w:rPr>
        <w:t xml:space="preserve"> </w:t>
      </w:r>
      <w:r w:rsidR="00160147" w:rsidRPr="00BD6363">
        <w:rPr>
          <w:rFonts w:ascii="Book Antiqua" w:hAnsi="Book Antiqua"/>
          <w:lang w:eastAsia="ja-JP"/>
        </w:rPr>
        <w:t xml:space="preserve">not </w:t>
      </w:r>
      <w:r w:rsidR="00534E1F" w:rsidRPr="00BD6363">
        <w:rPr>
          <w:rFonts w:ascii="Book Antiqua" w:hAnsi="Book Antiqua"/>
          <w:lang w:eastAsia="ja-JP"/>
        </w:rPr>
        <w:t xml:space="preserve">funded for reimbursement </w:t>
      </w:r>
      <w:r w:rsidR="008315D3" w:rsidRPr="00BD6363">
        <w:rPr>
          <w:rFonts w:ascii="Book Antiqua" w:hAnsi="Book Antiqua"/>
          <w:lang w:eastAsia="ja-JP"/>
        </w:rPr>
        <w:t>for</w:t>
      </w:r>
      <w:r w:rsidR="00160147" w:rsidRPr="00BD6363">
        <w:rPr>
          <w:rFonts w:ascii="Book Antiqua" w:hAnsi="Book Antiqua"/>
          <w:lang w:eastAsia="ja-JP"/>
        </w:rPr>
        <w:t xml:space="preserve"> routine </w:t>
      </w:r>
      <w:r w:rsidR="008315D3" w:rsidRPr="00BD6363">
        <w:rPr>
          <w:rFonts w:ascii="Book Antiqua" w:hAnsi="Book Antiqua"/>
          <w:lang w:eastAsia="ja-JP"/>
        </w:rPr>
        <w:t>measurement</w:t>
      </w:r>
      <w:r w:rsidR="00160147" w:rsidRPr="00BD6363">
        <w:rPr>
          <w:rFonts w:ascii="Book Antiqua" w:hAnsi="Book Antiqua"/>
          <w:lang w:eastAsia="ja-JP"/>
        </w:rPr>
        <w:t xml:space="preserve"> in patients </w:t>
      </w:r>
      <w:r w:rsidR="00697DF0" w:rsidRPr="00BD6363">
        <w:rPr>
          <w:rFonts w:ascii="Book Antiqua" w:hAnsi="Book Antiqua"/>
          <w:lang w:eastAsia="ja-JP"/>
        </w:rPr>
        <w:t>in ADPKD in any country</w:t>
      </w:r>
      <w:r w:rsidR="008315D3" w:rsidRPr="00BD6363">
        <w:rPr>
          <w:rFonts w:ascii="Book Antiqua" w:hAnsi="Book Antiqua"/>
          <w:lang w:eastAsia="ja-JP"/>
        </w:rPr>
        <w:t xml:space="preserve">, </w:t>
      </w:r>
      <w:r w:rsidR="00447379" w:rsidRPr="00BD6363">
        <w:rPr>
          <w:rFonts w:ascii="Book Antiqua" w:hAnsi="Book Antiqua"/>
          <w:lang w:eastAsia="ja-JP"/>
        </w:rPr>
        <w:t>providing an indirect indicator</w:t>
      </w:r>
      <w:r w:rsidR="002B3143" w:rsidRPr="00BD6363">
        <w:rPr>
          <w:rFonts w:ascii="Book Antiqua" w:hAnsi="Book Antiqua"/>
          <w:lang w:eastAsia="ja-JP"/>
        </w:rPr>
        <w:t xml:space="preserve"> that its value as a </w:t>
      </w:r>
      <w:r w:rsidR="00447379" w:rsidRPr="00BD6363">
        <w:rPr>
          <w:rFonts w:ascii="Book Antiqua" w:hAnsi="Book Antiqua"/>
          <w:lang w:eastAsia="ja-JP"/>
        </w:rPr>
        <w:t xml:space="preserve">prognostic </w:t>
      </w:r>
      <w:r w:rsidR="002B3143" w:rsidRPr="00BD6363">
        <w:rPr>
          <w:rFonts w:ascii="Book Antiqua" w:hAnsi="Book Antiqua"/>
          <w:lang w:eastAsia="ja-JP"/>
        </w:rPr>
        <w:t xml:space="preserve">biomarker </w:t>
      </w:r>
      <w:r w:rsidR="00697DF0" w:rsidRPr="00BD6363">
        <w:rPr>
          <w:rFonts w:ascii="Book Antiqua" w:hAnsi="Book Antiqua"/>
          <w:lang w:eastAsia="ja-JP"/>
        </w:rPr>
        <w:t xml:space="preserve">in this setting </w:t>
      </w:r>
      <w:r w:rsidR="002B3143" w:rsidRPr="00BD6363">
        <w:rPr>
          <w:rFonts w:ascii="Book Antiqua" w:hAnsi="Book Antiqua"/>
          <w:lang w:eastAsia="ja-JP"/>
        </w:rPr>
        <w:t xml:space="preserve">has </w:t>
      </w:r>
      <w:r w:rsidR="00697DF0" w:rsidRPr="00BD6363">
        <w:rPr>
          <w:rFonts w:ascii="Book Antiqua" w:hAnsi="Book Antiqua"/>
          <w:lang w:eastAsia="ja-JP"/>
        </w:rPr>
        <w:t xml:space="preserve">also </w:t>
      </w:r>
      <w:r w:rsidR="002B3143" w:rsidRPr="00BD6363">
        <w:rPr>
          <w:rFonts w:ascii="Book Antiqua" w:hAnsi="Book Antiqua"/>
          <w:lang w:eastAsia="ja-JP"/>
        </w:rPr>
        <w:t>not been proven and that</w:t>
      </w:r>
      <w:r w:rsidR="00534E1F" w:rsidRPr="00BD6363">
        <w:rPr>
          <w:rFonts w:ascii="Book Antiqua" w:hAnsi="Book Antiqua"/>
          <w:lang w:eastAsia="ja-JP"/>
        </w:rPr>
        <w:t xml:space="preserve"> further data is needed</w:t>
      </w:r>
      <w:r w:rsidR="00160147" w:rsidRPr="00BD6363">
        <w:rPr>
          <w:rFonts w:ascii="Book Antiqua" w:hAnsi="Book Antiqua"/>
          <w:lang w:eastAsia="ja-JP"/>
        </w:rPr>
        <w:t>.</w:t>
      </w:r>
      <w:r w:rsidR="00707C5B" w:rsidRPr="00BD6363">
        <w:rPr>
          <w:rFonts w:ascii="Book Antiqua" w:hAnsi="Book Antiqua"/>
          <w:lang w:eastAsia="ja-JP"/>
        </w:rPr>
        <w:t xml:space="preserve"> </w:t>
      </w:r>
      <w:r w:rsidR="002B3143" w:rsidRPr="00BD6363">
        <w:rPr>
          <w:rFonts w:ascii="Book Antiqua" w:hAnsi="Book Antiqua"/>
          <w:lang w:eastAsia="ja-JP"/>
        </w:rPr>
        <w:t>T</w:t>
      </w:r>
      <w:r w:rsidR="00160147" w:rsidRPr="00BD6363">
        <w:rPr>
          <w:rFonts w:ascii="Book Antiqua" w:hAnsi="Book Antiqua"/>
          <w:lang w:eastAsia="ja-JP"/>
        </w:rPr>
        <w:t>he</w:t>
      </w:r>
      <w:r w:rsidR="00707C5B" w:rsidRPr="00BD6363">
        <w:rPr>
          <w:rFonts w:ascii="Book Antiqua" w:hAnsi="Book Antiqua"/>
          <w:lang w:eastAsia="ja-JP"/>
        </w:rPr>
        <w:t xml:space="preserve"> aim</w:t>
      </w:r>
      <w:r w:rsidR="005E6369" w:rsidRPr="00BD6363">
        <w:rPr>
          <w:rFonts w:ascii="Book Antiqua" w:hAnsi="Book Antiqua"/>
          <w:lang w:eastAsia="ja-JP"/>
        </w:rPr>
        <w:t xml:space="preserve"> of this review is</w:t>
      </w:r>
      <w:r w:rsidR="00330F9F" w:rsidRPr="00BD6363">
        <w:rPr>
          <w:rFonts w:ascii="Book Antiqua" w:hAnsi="Book Antiqua"/>
          <w:lang w:eastAsia="ja-JP"/>
        </w:rPr>
        <w:t xml:space="preserve"> </w:t>
      </w:r>
      <w:r w:rsidR="008315D3" w:rsidRPr="00BD6363">
        <w:rPr>
          <w:rFonts w:ascii="Book Antiqua" w:hAnsi="Book Antiqua"/>
          <w:lang w:eastAsia="ja-JP"/>
        </w:rPr>
        <w:t xml:space="preserve">to </w:t>
      </w:r>
      <w:r w:rsidR="00447379" w:rsidRPr="00BD6363">
        <w:rPr>
          <w:rFonts w:ascii="Book Antiqua" w:hAnsi="Book Antiqua"/>
          <w:lang w:eastAsia="ja-JP"/>
        </w:rPr>
        <w:t xml:space="preserve">critically evaluate </w:t>
      </w:r>
      <w:r w:rsidR="0097119C" w:rsidRPr="00BD6363">
        <w:rPr>
          <w:rFonts w:ascii="Book Antiqua" w:eastAsia="Gulim" w:hAnsi="Book Antiqua"/>
        </w:rPr>
        <w:t xml:space="preserve">the role of </w:t>
      </w:r>
      <w:proofErr w:type="spellStart"/>
      <w:r w:rsidR="00707C5B" w:rsidRPr="00BD6363">
        <w:rPr>
          <w:rFonts w:ascii="Book Antiqua" w:eastAsia="Gulim" w:hAnsi="Book Antiqua"/>
        </w:rPr>
        <w:t>copeptin</w:t>
      </w:r>
      <w:proofErr w:type="spellEnd"/>
      <w:r w:rsidR="00BB5F0B" w:rsidRPr="00BD6363">
        <w:rPr>
          <w:rFonts w:ascii="Book Antiqua" w:eastAsia="Gulim" w:hAnsi="Book Antiqua"/>
        </w:rPr>
        <w:t xml:space="preserve"> </w:t>
      </w:r>
      <w:r w:rsidR="0097119C" w:rsidRPr="00BD6363">
        <w:rPr>
          <w:rFonts w:ascii="Book Antiqua" w:eastAsia="Gulim" w:hAnsi="Book Antiqua"/>
        </w:rPr>
        <w:t>as</w:t>
      </w:r>
      <w:r w:rsidR="00A37901" w:rsidRPr="00BD6363">
        <w:rPr>
          <w:rFonts w:ascii="Book Antiqua" w:eastAsia="Gulim" w:hAnsi="Book Antiqua"/>
        </w:rPr>
        <w:t xml:space="preserve"> a </w:t>
      </w:r>
      <w:r w:rsidR="00BB5F0B" w:rsidRPr="00BD6363">
        <w:rPr>
          <w:rFonts w:ascii="Book Antiqua" w:eastAsia="Gulim" w:hAnsi="Book Antiqua"/>
        </w:rPr>
        <w:t>prognost</w:t>
      </w:r>
      <w:r w:rsidR="003E1B5E" w:rsidRPr="00BD6363">
        <w:rPr>
          <w:rFonts w:ascii="Book Antiqua" w:eastAsia="Gulim" w:hAnsi="Book Antiqua"/>
        </w:rPr>
        <w:t xml:space="preserve">ic biomarker </w:t>
      </w:r>
      <w:r w:rsidR="00A1093F" w:rsidRPr="00BD6363">
        <w:rPr>
          <w:rFonts w:ascii="Book Antiqua" w:eastAsia="Gulim" w:hAnsi="Book Antiqua"/>
        </w:rPr>
        <w:t>of renal outcome</w:t>
      </w:r>
      <w:r w:rsidR="0097119C" w:rsidRPr="00BD6363">
        <w:rPr>
          <w:rFonts w:ascii="Book Antiqua" w:eastAsia="Gulim" w:hAnsi="Book Antiqua"/>
        </w:rPr>
        <w:t>s</w:t>
      </w:r>
      <w:r w:rsidR="003B4322" w:rsidRPr="00BD6363">
        <w:rPr>
          <w:rFonts w:ascii="Book Antiqua" w:eastAsia="Gulim" w:hAnsi="Book Antiqua"/>
        </w:rPr>
        <w:t xml:space="preserve"> </w:t>
      </w:r>
      <w:r w:rsidR="00551162" w:rsidRPr="00BD6363">
        <w:rPr>
          <w:rFonts w:ascii="Book Antiqua" w:eastAsia="Gulim" w:hAnsi="Book Antiqua"/>
        </w:rPr>
        <w:t>in</w:t>
      </w:r>
      <w:r w:rsidR="003E1B5E" w:rsidRPr="00BD6363">
        <w:rPr>
          <w:rFonts w:ascii="Book Antiqua" w:eastAsia="Gulim" w:hAnsi="Book Antiqua"/>
        </w:rPr>
        <w:t xml:space="preserve"> ADPKD</w:t>
      </w:r>
      <w:r w:rsidR="0097119C" w:rsidRPr="00BD6363">
        <w:rPr>
          <w:rFonts w:ascii="Book Antiqua" w:eastAsia="Gulim" w:hAnsi="Book Antiqua"/>
        </w:rPr>
        <w:t>, and</w:t>
      </w:r>
      <w:r w:rsidR="00160147" w:rsidRPr="00BD6363">
        <w:rPr>
          <w:rFonts w:ascii="Book Antiqua" w:eastAsia="Gulim" w:hAnsi="Book Antiqua"/>
        </w:rPr>
        <w:t xml:space="preserve"> </w:t>
      </w:r>
      <w:r w:rsidR="0097119C" w:rsidRPr="00BD6363">
        <w:rPr>
          <w:rFonts w:ascii="Book Antiqua" w:eastAsia="Gulim" w:hAnsi="Book Antiqua"/>
        </w:rPr>
        <w:t xml:space="preserve">if </w:t>
      </w:r>
      <w:r w:rsidR="00330F9F" w:rsidRPr="00BD6363">
        <w:rPr>
          <w:rFonts w:ascii="Book Antiqua" w:eastAsia="Gulim" w:hAnsi="Book Antiqua"/>
        </w:rPr>
        <w:t xml:space="preserve">it has </w:t>
      </w:r>
      <w:r w:rsidR="00160147" w:rsidRPr="00BD6363">
        <w:rPr>
          <w:rFonts w:ascii="Book Antiqua" w:eastAsia="Gulim" w:hAnsi="Book Antiqua"/>
        </w:rPr>
        <w:t>potential</w:t>
      </w:r>
      <w:r w:rsidR="00330F9F" w:rsidRPr="00BD6363">
        <w:rPr>
          <w:rFonts w:ascii="Book Antiqua" w:eastAsia="Gulim" w:hAnsi="Book Antiqua"/>
        </w:rPr>
        <w:t xml:space="preserve"> as a predictive marker of treatment response</w:t>
      </w:r>
      <w:r w:rsidR="00BB5F0B" w:rsidRPr="00BD6363">
        <w:rPr>
          <w:rFonts w:ascii="Book Antiqua" w:eastAsia="Gulim" w:hAnsi="Book Antiqua"/>
        </w:rPr>
        <w:t>.</w:t>
      </w:r>
      <w:r w:rsidR="008315D3" w:rsidRPr="00BD6363">
        <w:rPr>
          <w:rFonts w:ascii="Book Antiqua" w:eastAsia="Gulim" w:hAnsi="Book Antiqua"/>
        </w:rPr>
        <w:t xml:space="preserve"> </w:t>
      </w:r>
    </w:p>
    <w:p w14:paraId="6F34D30F" w14:textId="1456AAF5" w:rsidR="00BB5F0B" w:rsidRPr="00BD6363" w:rsidRDefault="004A554E" w:rsidP="00BD6363">
      <w:pPr>
        <w:pStyle w:val="BodyText"/>
        <w:keepNext/>
        <w:spacing w:before="0" w:after="0" w:line="360" w:lineRule="auto"/>
        <w:jc w:val="both"/>
        <w:rPr>
          <w:rFonts w:ascii="Book Antiqua" w:hAnsi="Book Antiqua" w:cs="Times New Roman"/>
          <w:b/>
          <w:color w:val="auto"/>
          <w:sz w:val="24"/>
          <w:szCs w:val="24"/>
          <w:lang w:eastAsia="ja-JP"/>
        </w:rPr>
      </w:pPr>
      <w:r w:rsidRPr="00BD6363">
        <w:rPr>
          <w:rFonts w:ascii="Book Antiqua" w:hAnsi="Book Antiqua" w:cs="Times New Roman"/>
          <w:b/>
          <w:color w:val="auto"/>
          <w:sz w:val="24"/>
          <w:szCs w:val="24"/>
          <w:lang w:eastAsia="ja-JP"/>
        </w:rPr>
        <w:lastRenderedPageBreak/>
        <w:t>ROLE OF AVP-CAMP SIGNALLING IN THE PATHOGENESIS OF RENAL CYST GROWTH IN ADPKD</w:t>
      </w:r>
    </w:p>
    <w:p w14:paraId="1D7A6EEA" w14:textId="1E11F527" w:rsidR="00F14792" w:rsidRPr="00BD6363" w:rsidRDefault="00A37901" w:rsidP="00BD6363">
      <w:pPr>
        <w:pStyle w:val="BodyText"/>
        <w:keepNext/>
        <w:spacing w:before="0" w:after="0" w:line="360" w:lineRule="auto"/>
        <w:jc w:val="both"/>
        <w:rPr>
          <w:rFonts w:ascii="Book Antiqua" w:hAnsi="Book Antiqua" w:cs="Times New Roman"/>
          <w:color w:val="auto"/>
          <w:sz w:val="24"/>
          <w:szCs w:val="24"/>
          <w:lang w:eastAsia="ja-JP"/>
        </w:rPr>
      </w:pPr>
      <w:r w:rsidRPr="00BD6363">
        <w:rPr>
          <w:rFonts w:ascii="Book Antiqua" w:hAnsi="Book Antiqua" w:cs="Times New Roman"/>
          <w:color w:val="auto"/>
          <w:sz w:val="24"/>
          <w:szCs w:val="24"/>
          <w:lang w:eastAsia="ja-JP"/>
        </w:rPr>
        <w:t>The role of AVP in the pathogenesis of ADPKD has been reviewed elsewhere</w:t>
      </w:r>
      <w:r w:rsidR="000827B7" w:rsidRPr="00BD6363">
        <w:rPr>
          <w:rFonts w:ascii="Book Antiqua" w:hAnsi="Book Antiqua" w:cs="Times New Roman"/>
          <w:color w:val="auto"/>
          <w:sz w:val="24"/>
          <w:szCs w:val="24"/>
          <w:lang w:eastAsia="ja-JP"/>
        </w:rPr>
        <w:fldChar w:fldCharType="begin"/>
      </w:r>
      <w:r w:rsidR="000827B7" w:rsidRPr="00BD6363">
        <w:rPr>
          <w:rFonts w:ascii="Book Antiqua" w:hAnsi="Book Antiqua" w:cs="Times New Roman"/>
          <w:color w:val="auto"/>
          <w:sz w:val="24"/>
          <w:szCs w:val="24"/>
          <w:lang w:eastAsia="ja-JP"/>
        </w:rPr>
        <w:instrText xml:space="preserve"> ADDIN EN.CITE &lt;EndNote&gt;&lt;Cite&gt;&lt;Author&gt;van Gastel&lt;/Author&gt;&lt;Year&gt;2017&lt;/Year&gt;&lt;RecNum&gt;41&lt;/RecNum&gt;&lt;DisplayText&gt;&lt;style face="superscript"&gt;[11]&lt;/style&gt;&lt;/DisplayText&gt;&lt;record&gt;&lt;rec-number&gt;41&lt;/rec-number&gt;&lt;foreign-keys&gt;&lt;key app="EN" db-id="raxd9sp9xw2ezperxw6va9atfpv5sr0saztv" timestamp="1517175844"&gt;41&lt;/key&gt;&lt;/foreign-keys&gt;&lt;ref-type name="Journal Article"&gt;17&lt;/ref-type&gt;&lt;contributors&gt;&lt;authors&gt;&lt;author&gt;van Gastel, M. D. A.&lt;/author&gt;&lt;author&gt;Torres, V. E.&lt;/author&gt;&lt;/authors&gt;&lt;/contributors&gt;&lt;auth-address&gt;Division of Nephrology and Hypertension, Department of Internal Medicine, Mayo Clinic, Rochester, MN, USA.&lt;/auth-address&gt;&lt;titles&gt;&lt;title&gt;Polycystic Kidney Disease and the Vasopressin Pathway&lt;/title&gt;&lt;secondary-title&gt;Ann Nutr Metab&lt;/secondary-title&gt;&lt;/titles&gt;&lt;periodical&gt;&lt;full-title&gt;Ann Nutr Metab&lt;/full-title&gt;&lt;/periodical&gt;&lt;pages&gt;43-50&lt;/pages&gt;&lt;volume&gt;70 Suppl 1&lt;/volume&gt;&lt;edition&gt;2017/06/15&lt;/edition&gt;&lt;keywords&gt;&lt;keyword&gt;Aquaporin-2&lt;/keyword&gt;&lt;keyword&gt;Autosomal dominant polycystic kidney disease&lt;/keyword&gt;&lt;keyword&gt;Cyclic AMP&lt;/keyword&gt;&lt;keyword&gt;Hydration&lt;/keyword&gt;&lt;keyword&gt;Polycystic kidney disease&lt;/keyword&gt;&lt;keyword&gt;Vasopressin&lt;/keyword&gt;&lt;keyword&gt;Vasopressin V2-receptor&lt;/keyword&gt;&lt;/keywords&gt;&lt;dates&gt;&lt;year&gt;2017&lt;/year&gt;&lt;/dates&gt;&lt;isbn&gt;1421-9697 (Electronic)&amp;#xD;0250-6807 (Linking)&lt;/isbn&gt;&lt;accession-num&gt;28614813&lt;/accession-num&gt;&lt;urls&gt;&lt;related-urls&gt;&lt;url&gt;https://www.ncbi.nlm.nih.gov/pubmed/28614813&lt;/url&gt;&lt;/related-urls&gt;&lt;/urls&gt;&lt;electronic-resource-num&gt;10.1159/000463063&lt;/electronic-resource-num&gt;&lt;/record&gt;&lt;/Cite&gt;&lt;/EndNote&gt;</w:instrText>
      </w:r>
      <w:r w:rsidR="000827B7" w:rsidRPr="00BD6363">
        <w:rPr>
          <w:rFonts w:ascii="Book Antiqua" w:hAnsi="Book Antiqua" w:cs="Times New Roman"/>
          <w:color w:val="auto"/>
          <w:sz w:val="24"/>
          <w:szCs w:val="24"/>
          <w:lang w:eastAsia="ja-JP"/>
        </w:rPr>
        <w:fldChar w:fldCharType="separate"/>
      </w:r>
      <w:r w:rsidR="000827B7" w:rsidRPr="00BD6363">
        <w:rPr>
          <w:rFonts w:ascii="Book Antiqua" w:hAnsi="Book Antiqua" w:cs="Times New Roman"/>
          <w:noProof/>
          <w:color w:val="auto"/>
          <w:sz w:val="24"/>
          <w:szCs w:val="24"/>
          <w:vertAlign w:val="superscript"/>
          <w:lang w:eastAsia="ja-JP"/>
        </w:rPr>
        <w:t>[11]</w:t>
      </w:r>
      <w:r w:rsidR="000827B7" w:rsidRPr="00BD6363">
        <w:rPr>
          <w:rFonts w:ascii="Book Antiqua" w:hAnsi="Book Antiqua" w:cs="Times New Roman"/>
          <w:color w:val="auto"/>
          <w:sz w:val="24"/>
          <w:szCs w:val="24"/>
          <w:lang w:eastAsia="ja-JP"/>
        </w:rPr>
        <w:fldChar w:fldCharType="end"/>
      </w:r>
      <w:r w:rsidRPr="00BD6363">
        <w:rPr>
          <w:rFonts w:ascii="Book Antiqua" w:hAnsi="Book Antiqua" w:cs="Times New Roman"/>
          <w:color w:val="auto"/>
          <w:sz w:val="24"/>
          <w:szCs w:val="24"/>
          <w:lang w:eastAsia="ja-JP"/>
        </w:rPr>
        <w:t xml:space="preserve">, but briefly, it </w:t>
      </w:r>
      <w:r w:rsidR="00712B65" w:rsidRPr="00BD6363">
        <w:rPr>
          <w:rFonts w:ascii="Book Antiqua" w:hAnsi="Book Antiqua" w:cs="Times New Roman"/>
          <w:color w:val="auto"/>
          <w:sz w:val="24"/>
          <w:szCs w:val="24"/>
          <w:lang w:eastAsia="ja-JP"/>
        </w:rPr>
        <w:t>is considered to</w:t>
      </w:r>
      <w:r w:rsidR="008315D3" w:rsidRPr="00BD6363">
        <w:rPr>
          <w:rFonts w:ascii="Book Antiqua" w:hAnsi="Book Antiqua" w:cs="Times New Roman"/>
          <w:color w:val="auto"/>
          <w:sz w:val="24"/>
          <w:szCs w:val="24"/>
          <w:lang w:eastAsia="ja-JP"/>
        </w:rPr>
        <w:t xml:space="preserve"> be the most important</w:t>
      </w:r>
      <w:r w:rsidRPr="00BD6363">
        <w:rPr>
          <w:rFonts w:ascii="Book Antiqua" w:hAnsi="Book Antiqua" w:cs="Times New Roman"/>
          <w:color w:val="auto"/>
          <w:sz w:val="24"/>
          <w:szCs w:val="24"/>
          <w:lang w:eastAsia="ja-JP"/>
        </w:rPr>
        <w:t xml:space="preserve"> factor that determine</w:t>
      </w:r>
      <w:r w:rsidR="00CE6EDB" w:rsidRPr="00BD6363">
        <w:rPr>
          <w:rFonts w:ascii="Book Antiqua" w:hAnsi="Book Antiqua" w:cs="Times New Roman"/>
          <w:color w:val="auto"/>
          <w:sz w:val="24"/>
          <w:szCs w:val="24"/>
          <w:lang w:eastAsia="ja-JP"/>
        </w:rPr>
        <w:t>s</w:t>
      </w:r>
      <w:r w:rsidRPr="00BD6363">
        <w:rPr>
          <w:rFonts w:ascii="Book Antiqua" w:hAnsi="Book Antiqua" w:cs="Times New Roman"/>
          <w:color w:val="auto"/>
          <w:sz w:val="24"/>
          <w:szCs w:val="24"/>
          <w:lang w:eastAsia="ja-JP"/>
        </w:rPr>
        <w:t xml:space="preserve"> </w:t>
      </w:r>
      <w:r w:rsidR="00A1093F" w:rsidRPr="00BD6363">
        <w:rPr>
          <w:rFonts w:ascii="Book Antiqua" w:hAnsi="Book Antiqua" w:cs="Times New Roman"/>
          <w:color w:val="auto"/>
          <w:sz w:val="24"/>
          <w:szCs w:val="24"/>
          <w:lang w:eastAsia="ja-JP"/>
        </w:rPr>
        <w:t xml:space="preserve">the </w:t>
      </w:r>
      <w:r w:rsidR="008315D3" w:rsidRPr="00BD6363">
        <w:rPr>
          <w:rFonts w:ascii="Book Antiqua" w:hAnsi="Book Antiqua" w:cs="Times New Roman"/>
          <w:color w:val="auto"/>
          <w:sz w:val="24"/>
          <w:szCs w:val="24"/>
          <w:lang w:eastAsia="ja-JP"/>
        </w:rPr>
        <w:t xml:space="preserve">postnatal </w:t>
      </w:r>
      <w:r w:rsidR="00A1093F" w:rsidRPr="00BD6363">
        <w:rPr>
          <w:rFonts w:ascii="Book Antiqua" w:hAnsi="Book Antiqua" w:cs="Times New Roman"/>
          <w:color w:val="auto"/>
          <w:sz w:val="24"/>
          <w:szCs w:val="24"/>
          <w:lang w:eastAsia="ja-JP"/>
        </w:rPr>
        <w:t>rate of renal cyst growth. T</w:t>
      </w:r>
      <w:r w:rsidR="00AC41D0" w:rsidRPr="00BD6363">
        <w:rPr>
          <w:rFonts w:ascii="Book Antiqua" w:hAnsi="Book Antiqua" w:cs="Times New Roman"/>
          <w:color w:val="auto"/>
          <w:sz w:val="24"/>
          <w:szCs w:val="24"/>
          <w:lang w:eastAsia="ja-JP"/>
        </w:rPr>
        <w:t>he</w:t>
      </w:r>
      <w:r w:rsidR="00F14792" w:rsidRPr="00BD6363">
        <w:rPr>
          <w:rFonts w:ascii="Book Antiqua" w:hAnsi="Book Antiqua" w:cs="Times New Roman"/>
          <w:color w:val="auto"/>
          <w:sz w:val="24"/>
          <w:szCs w:val="24"/>
          <w:lang w:eastAsia="ja-JP"/>
        </w:rPr>
        <w:t xml:space="preserve"> most compelling preclinical evidence </w:t>
      </w:r>
      <w:r w:rsidRPr="00BD6363">
        <w:rPr>
          <w:rFonts w:ascii="Book Antiqua" w:hAnsi="Book Antiqua" w:cs="Times New Roman"/>
          <w:color w:val="auto"/>
          <w:sz w:val="24"/>
          <w:szCs w:val="24"/>
          <w:lang w:eastAsia="ja-JP"/>
        </w:rPr>
        <w:t xml:space="preserve">to support this hypothesis </w:t>
      </w:r>
      <w:r w:rsidR="00F14792" w:rsidRPr="00BD6363">
        <w:rPr>
          <w:rFonts w:ascii="Book Antiqua" w:hAnsi="Book Antiqua" w:cs="Times New Roman"/>
          <w:color w:val="auto"/>
          <w:sz w:val="24"/>
          <w:szCs w:val="24"/>
          <w:lang w:eastAsia="ja-JP"/>
        </w:rPr>
        <w:t xml:space="preserve">is that the congenital deficiency of AVP almost completely abrogated the formation of renal cysts in the </w:t>
      </w:r>
      <w:proofErr w:type="spellStart"/>
      <w:r w:rsidR="00F14792" w:rsidRPr="00BD6363">
        <w:rPr>
          <w:rFonts w:ascii="Book Antiqua" w:hAnsi="Book Antiqua" w:cs="Times New Roman"/>
          <w:color w:val="auto"/>
          <w:sz w:val="24"/>
          <w:szCs w:val="24"/>
          <w:lang w:eastAsia="ja-JP"/>
        </w:rPr>
        <w:t>pck</w:t>
      </w:r>
      <w:proofErr w:type="spellEnd"/>
      <w:r w:rsidR="00F14792" w:rsidRPr="00BD6363">
        <w:rPr>
          <w:rFonts w:ascii="Book Antiqua" w:hAnsi="Book Antiqua" w:cs="Times New Roman"/>
          <w:color w:val="auto"/>
          <w:sz w:val="24"/>
          <w:szCs w:val="24"/>
          <w:lang w:eastAsia="ja-JP"/>
        </w:rPr>
        <w:t xml:space="preserve"> rat</w:t>
      </w:r>
      <w:r w:rsidR="00D1255A" w:rsidRPr="00BD6363">
        <w:rPr>
          <w:rFonts w:ascii="Book Antiqua" w:hAnsi="Book Antiqua" w:cs="Times New Roman"/>
          <w:color w:val="auto"/>
          <w:sz w:val="24"/>
          <w:szCs w:val="24"/>
          <w:lang w:eastAsia="ja-JP"/>
        </w:rPr>
        <w:fldChar w:fldCharType="begin"/>
      </w:r>
      <w:r w:rsidR="00D1255A" w:rsidRPr="00BD6363">
        <w:rPr>
          <w:rFonts w:ascii="Book Antiqua" w:hAnsi="Book Antiqua" w:cs="Times New Roman"/>
          <w:color w:val="auto"/>
          <w:sz w:val="24"/>
          <w:szCs w:val="24"/>
          <w:lang w:eastAsia="ja-JP"/>
        </w:rPr>
        <w:instrText xml:space="preserve"> ADDIN EN.CITE &lt;EndNote&gt;&lt;Cite&gt;&lt;Author&gt;Wang&lt;/Author&gt;&lt;Year&gt;2008&lt;/Year&gt;&lt;RecNum&gt;42&lt;/RecNum&gt;&lt;DisplayText&gt;&lt;style face="superscript"&gt;[17]&lt;/style&gt;&lt;/DisplayText&gt;&lt;record&gt;&lt;rec-number&gt;42&lt;/rec-number&gt;&lt;foreign-keys&gt;&lt;key app="EN" db-id="raxd9sp9xw2ezperxw6va9atfpv5sr0saztv" timestamp="1517176126"&gt;42&lt;/key&gt;&lt;/foreign-keys&gt;&lt;ref-type name="Journal Article"&gt;17&lt;/ref-type&gt;&lt;contributors&gt;&lt;authors&gt;&lt;author&gt;Wang, X.&lt;/author&gt;&lt;author&gt;Wu, Y.&lt;/author&gt;&lt;author&gt;Ward, C. J.&lt;/author&gt;&lt;author&gt;Harris, P. C.&lt;/author&gt;&lt;author&gt;Torres, V. E.&lt;/author&gt;&lt;/authors&gt;&lt;/contributors&gt;&lt;auth-address&gt;Division of Nephrology and Hypertension, Mayo Clinic, 200 First Street SW, Rochester, MN 55905, USA.&lt;/auth-address&gt;&lt;titles&gt;&lt;title&gt;Vasopressin directly regulates cyst growth in polycystic kidney disease&lt;/title&gt;&lt;secondary-title&gt;J Am Soc Nephrol&lt;/secondary-title&gt;&lt;/titles&gt;&lt;periodical&gt;&lt;full-title&gt;J Am Soc Nephrol&lt;/full-title&gt;&lt;/periodical&gt;&lt;pages&gt;102-8&lt;/pages&gt;&lt;volume&gt;19&lt;/volume&gt;&lt;number&gt;1&lt;/number&gt;&lt;edition&gt;2007/11/23&lt;/edition&gt;&lt;keywords&gt;&lt;keyword&gt;Animals&lt;/keyword&gt;&lt;keyword&gt;Arginine Vasopressin/deficiency/pharmacology/*physiology/therapeutic use&lt;/keyword&gt;&lt;keyword&gt;Body Weight&lt;/keyword&gt;&lt;keyword&gt;Cell Division/*drug effects&lt;/keyword&gt;&lt;keyword&gt;Crosses, Genetic&lt;/keyword&gt;&lt;keyword&gt;Cyclic AMP/metabolism&lt;/keyword&gt;&lt;keyword&gt;Cysts/pathology&lt;/keyword&gt;&lt;keyword&gt;Female&lt;/keyword&gt;&lt;keyword&gt;Kidney/anatomy &amp;amp; histology/pathology&lt;/keyword&gt;&lt;keyword&gt;Male&lt;/keyword&gt;&lt;keyword&gt;Organ Size&lt;/keyword&gt;&lt;keyword&gt;Polycystic Kidney Diseases/drug therapy/*pathology/physiopathology&lt;/keyword&gt;&lt;keyword&gt;Rats&lt;/keyword&gt;&lt;keyword&gt;Rats, Brattleboro&lt;/keyword&gt;&lt;keyword&gt;Vasopressins/*pharmacology&lt;/keyword&gt;&lt;/keywords&gt;&lt;dates&gt;&lt;year&gt;2008&lt;/year&gt;&lt;pub-dates&gt;&lt;date&gt;Jan&lt;/date&gt;&lt;/pub-dates&gt;&lt;/dates&gt;&lt;isbn&gt;1533-3450 (Electronic)&amp;#xD;1046-6673 (Linking)&lt;/isbn&gt;&lt;accession-num&gt;18032793&lt;/accession-num&gt;&lt;urls&gt;&lt;related-urls&gt;&lt;url&gt;https://www.ncbi.nlm.nih.gov/pubmed/18032793&lt;/url&gt;&lt;/related-urls&gt;&lt;/urls&gt;&lt;custom2&gt;PMC2391034&lt;/custom2&gt;&lt;electronic-resource-num&gt;10.1681/ASN.2007060688&lt;/electronic-resource-num&gt;&lt;/record&gt;&lt;/Cite&gt;&lt;/EndNote&gt;</w:instrText>
      </w:r>
      <w:r w:rsidR="00D1255A" w:rsidRPr="00BD6363">
        <w:rPr>
          <w:rFonts w:ascii="Book Antiqua" w:hAnsi="Book Antiqua" w:cs="Times New Roman"/>
          <w:color w:val="auto"/>
          <w:sz w:val="24"/>
          <w:szCs w:val="24"/>
          <w:lang w:eastAsia="ja-JP"/>
        </w:rPr>
        <w:fldChar w:fldCharType="separate"/>
      </w:r>
      <w:r w:rsidR="00D1255A" w:rsidRPr="00BD6363">
        <w:rPr>
          <w:rFonts w:ascii="Book Antiqua" w:hAnsi="Book Antiqua" w:cs="Times New Roman"/>
          <w:noProof/>
          <w:color w:val="auto"/>
          <w:sz w:val="24"/>
          <w:szCs w:val="24"/>
          <w:vertAlign w:val="superscript"/>
          <w:lang w:eastAsia="ja-JP"/>
        </w:rPr>
        <w:t>[17]</w:t>
      </w:r>
      <w:r w:rsidR="00D1255A" w:rsidRPr="00BD6363">
        <w:rPr>
          <w:rFonts w:ascii="Book Antiqua" w:hAnsi="Book Antiqua" w:cs="Times New Roman"/>
          <w:color w:val="auto"/>
          <w:sz w:val="24"/>
          <w:szCs w:val="24"/>
          <w:lang w:eastAsia="ja-JP"/>
        </w:rPr>
        <w:fldChar w:fldCharType="end"/>
      </w:r>
      <w:r w:rsidR="00F14792" w:rsidRPr="00BD6363">
        <w:rPr>
          <w:rFonts w:ascii="Book Antiqua" w:hAnsi="Book Antiqua" w:cs="Times New Roman"/>
          <w:color w:val="auto"/>
          <w:sz w:val="24"/>
          <w:szCs w:val="24"/>
          <w:lang w:eastAsia="ja-JP"/>
        </w:rPr>
        <w:t xml:space="preserve">. </w:t>
      </w:r>
      <w:r w:rsidR="00C643B4" w:rsidRPr="00BD6363">
        <w:rPr>
          <w:rFonts w:ascii="Book Antiqua" w:hAnsi="Book Antiqua" w:cs="Times New Roman"/>
          <w:color w:val="auto"/>
          <w:sz w:val="24"/>
          <w:szCs w:val="24"/>
          <w:lang w:eastAsia="ja-JP"/>
        </w:rPr>
        <w:t xml:space="preserve">Furthermore, in mouse models of PKD, </w:t>
      </w:r>
      <w:r w:rsidR="00F14792" w:rsidRPr="00BD6363">
        <w:rPr>
          <w:rFonts w:ascii="Book Antiqua" w:hAnsi="Book Antiqua" w:cs="Times New Roman"/>
          <w:color w:val="auto"/>
          <w:sz w:val="24"/>
          <w:szCs w:val="24"/>
          <w:lang w:eastAsia="ja-JP"/>
        </w:rPr>
        <w:t xml:space="preserve">small-molecule vasopressin-receptor antagonists were highly effective in reducing </w:t>
      </w:r>
      <w:r w:rsidR="00AB795E" w:rsidRPr="00BD6363">
        <w:rPr>
          <w:rFonts w:ascii="Book Antiqua" w:hAnsi="Book Antiqua" w:cs="Times New Roman"/>
          <w:color w:val="auto"/>
          <w:sz w:val="24"/>
          <w:szCs w:val="24"/>
          <w:lang w:eastAsia="ja-JP"/>
        </w:rPr>
        <w:t xml:space="preserve">kidney </w:t>
      </w:r>
      <w:r w:rsidR="00DE4BB4" w:rsidRPr="00BD6363">
        <w:rPr>
          <w:rFonts w:ascii="Book Antiqua" w:hAnsi="Book Antiqua" w:cs="Times New Roman"/>
          <w:color w:val="auto"/>
          <w:sz w:val="24"/>
          <w:szCs w:val="24"/>
          <w:lang w:eastAsia="ja-JP"/>
        </w:rPr>
        <w:t>cyst growth</w:t>
      </w:r>
      <w:r w:rsidR="00F14792" w:rsidRPr="00BD6363">
        <w:rPr>
          <w:rFonts w:ascii="Book Antiqua" w:hAnsi="Book Antiqua" w:cs="Times New Roman"/>
          <w:color w:val="auto"/>
          <w:sz w:val="24"/>
          <w:szCs w:val="24"/>
          <w:lang w:eastAsia="ja-JP"/>
        </w:rPr>
        <w:fldChar w:fldCharType="begin">
          <w:fldData xml:space="preserve">PEVuZE5vdGU+PENpdGU+PEF1dGhvcj5HYXR0b25lPC9BdXRob3I+PFllYXI+MjAwMzwvWWVhcj48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</w:fldData>
        </w:fldChar>
      </w:r>
      <w:r w:rsidR="00D1255A" w:rsidRPr="00BD6363">
        <w:rPr>
          <w:rFonts w:ascii="Book Antiqua" w:hAnsi="Book Antiqua" w:cs="Times New Roman"/>
          <w:color w:val="auto"/>
          <w:sz w:val="24"/>
          <w:szCs w:val="24"/>
          <w:lang w:eastAsia="ja-JP"/>
        </w:rPr>
        <w:instrText xml:space="preserve"> ADDIN EN.CITE </w:instrText>
      </w:r>
      <w:r w:rsidR="00D1255A" w:rsidRPr="00BD6363">
        <w:rPr>
          <w:rFonts w:ascii="Book Antiqua" w:hAnsi="Book Antiqua" w:cs="Times New Roman"/>
          <w:color w:val="auto"/>
          <w:sz w:val="24"/>
          <w:szCs w:val="24"/>
          <w:lang w:eastAsia="ja-JP"/>
        </w:rPr>
        <w:fldChar w:fldCharType="begin">
          <w:fldData xml:space="preserve">PEVuZE5vdGU+PENpdGU+PEF1dGhvcj5HYXR0b25lPC9BdXRob3I+PFllYXI+MjAwMzwvWWVhcj48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</w:fldData>
        </w:fldChar>
      </w:r>
      <w:r w:rsidR="00D1255A" w:rsidRPr="00BD6363">
        <w:rPr>
          <w:rFonts w:ascii="Book Antiqua" w:hAnsi="Book Antiqua" w:cs="Times New Roman"/>
          <w:color w:val="auto"/>
          <w:sz w:val="24"/>
          <w:szCs w:val="24"/>
          <w:lang w:eastAsia="ja-JP"/>
        </w:rPr>
        <w:instrText xml:space="preserve"> ADDIN EN.CITE.DATA </w:instrText>
      </w:r>
      <w:r w:rsidR="00D1255A" w:rsidRPr="00BD6363">
        <w:rPr>
          <w:rFonts w:ascii="Book Antiqua" w:hAnsi="Book Antiqua" w:cs="Times New Roman"/>
          <w:color w:val="auto"/>
          <w:sz w:val="24"/>
          <w:szCs w:val="24"/>
          <w:lang w:eastAsia="ja-JP"/>
        </w:rPr>
      </w:r>
      <w:r w:rsidR="00D1255A" w:rsidRPr="00BD6363">
        <w:rPr>
          <w:rFonts w:ascii="Book Antiqua" w:hAnsi="Book Antiqua" w:cs="Times New Roman"/>
          <w:color w:val="auto"/>
          <w:sz w:val="24"/>
          <w:szCs w:val="24"/>
          <w:lang w:eastAsia="ja-JP"/>
        </w:rPr>
        <w:fldChar w:fldCharType="end"/>
      </w:r>
      <w:r w:rsidR="00F14792" w:rsidRPr="00BD6363">
        <w:rPr>
          <w:rFonts w:ascii="Book Antiqua" w:hAnsi="Book Antiqua" w:cs="Times New Roman"/>
          <w:color w:val="auto"/>
          <w:sz w:val="24"/>
          <w:szCs w:val="24"/>
          <w:lang w:eastAsia="ja-JP"/>
        </w:rPr>
      </w:r>
      <w:r w:rsidR="00F14792" w:rsidRPr="00BD6363">
        <w:rPr>
          <w:rFonts w:ascii="Book Antiqua" w:hAnsi="Book Antiqua" w:cs="Times New Roman"/>
          <w:color w:val="auto"/>
          <w:sz w:val="24"/>
          <w:szCs w:val="24"/>
          <w:lang w:eastAsia="ja-JP"/>
        </w:rPr>
        <w:fldChar w:fldCharType="separate"/>
      </w:r>
      <w:r w:rsidR="00D1255A" w:rsidRPr="00BD6363">
        <w:rPr>
          <w:rFonts w:ascii="Book Antiqua" w:hAnsi="Book Antiqua" w:cs="Times New Roman"/>
          <w:noProof/>
          <w:color w:val="auto"/>
          <w:sz w:val="24"/>
          <w:szCs w:val="24"/>
          <w:vertAlign w:val="superscript"/>
          <w:lang w:eastAsia="ja-JP"/>
        </w:rPr>
        <w:t>[18]</w:t>
      </w:r>
      <w:r w:rsidR="00F14792" w:rsidRPr="00BD6363">
        <w:rPr>
          <w:rFonts w:ascii="Book Antiqua" w:hAnsi="Book Antiqua" w:cs="Times New Roman"/>
          <w:color w:val="auto"/>
          <w:sz w:val="24"/>
          <w:szCs w:val="24"/>
          <w:lang w:eastAsia="ja-JP"/>
        </w:rPr>
        <w:fldChar w:fldCharType="end"/>
      </w:r>
      <w:r w:rsidR="00AC41D0" w:rsidRPr="00BD6363">
        <w:rPr>
          <w:rFonts w:ascii="Book Antiqua" w:hAnsi="Book Antiqua" w:cs="Times New Roman"/>
          <w:color w:val="auto"/>
          <w:sz w:val="24"/>
          <w:szCs w:val="24"/>
          <w:lang w:eastAsia="ja-JP"/>
        </w:rPr>
        <w:t>.</w:t>
      </w:r>
      <w:r w:rsidR="00236BFD" w:rsidRPr="00BD6363">
        <w:rPr>
          <w:rFonts w:ascii="Book Antiqua" w:hAnsi="Book Antiqua" w:cs="Times New Roman"/>
          <w:color w:val="auto"/>
          <w:sz w:val="24"/>
          <w:szCs w:val="24"/>
          <w:lang w:eastAsia="ja-JP"/>
        </w:rPr>
        <w:t xml:space="preserve"> I</w:t>
      </w:r>
      <w:r w:rsidR="00F14792" w:rsidRPr="00BD6363">
        <w:rPr>
          <w:rFonts w:ascii="Book Antiqua" w:hAnsi="Book Antiqua" w:cs="Times New Roman"/>
          <w:color w:val="auto"/>
          <w:sz w:val="24"/>
          <w:szCs w:val="24"/>
          <w:lang w:eastAsia="ja-JP"/>
        </w:rPr>
        <w:t>n humans,</w:t>
      </w:r>
      <w:r w:rsidR="00C643B4" w:rsidRPr="00BD6363">
        <w:rPr>
          <w:rFonts w:ascii="Book Antiqua" w:hAnsi="Book Antiqua" w:cs="Times New Roman"/>
          <w:color w:val="auto"/>
          <w:sz w:val="24"/>
          <w:szCs w:val="24"/>
          <w:lang w:eastAsia="ja-JP"/>
        </w:rPr>
        <w:t xml:space="preserve"> </w:t>
      </w:r>
      <w:r w:rsidR="00CE6EDB" w:rsidRPr="00BD6363">
        <w:rPr>
          <w:rFonts w:ascii="Book Antiqua" w:hAnsi="Book Antiqua" w:cs="Times New Roman"/>
          <w:color w:val="auto"/>
          <w:sz w:val="24"/>
          <w:szCs w:val="24"/>
          <w:lang w:eastAsia="ja-JP"/>
        </w:rPr>
        <w:t xml:space="preserve">the </w:t>
      </w:r>
      <w:r w:rsidR="00C643B4" w:rsidRPr="00BD6363">
        <w:rPr>
          <w:rFonts w:ascii="Book Antiqua" w:hAnsi="Book Antiqua" w:cs="Times New Roman"/>
          <w:color w:val="auto"/>
          <w:sz w:val="24"/>
          <w:szCs w:val="24"/>
          <w:lang w:eastAsia="ja-JP"/>
        </w:rPr>
        <w:t xml:space="preserve">evidence is </w:t>
      </w:r>
      <w:r w:rsidR="00CE6EDB" w:rsidRPr="00BD6363">
        <w:rPr>
          <w:rFonts w:ascii="Book Antiqua" w:hAnsi="Book Antiqua" w:cs="Times New Roman"/>
          <w:color w:val="auto"/>
          <w:sz w:val="24"/>
          <w:szCs w:val="24"/>
          <w:lang w:eastAsia="ja-JP"/>
        </w:rPr>
        <w:t>supported</w:t>
      </w:r>
      <w:r w:rsidR="00C643B4" w:rsidRPr="00BD6363">
        <w:rPr>
          <w:rFonts w:ascii="Book Antiqua" w:hAnsi="Book Antiqua" w:cs="Times New Roman"/>
          <w:color w:val="auto"/>
          <w:sz w:val="24"/>
          <w:szCs w:val="24"/>
          <w:lang w:eastAsia="ja-JP"/>
        </w:rPr>
        <w:t xml:space="preserve"> by the TEMPO 3:4 </w:t>
      </w:r>
      <w:r w:rsidR="008315D3" w:rsidRPr="00BD6363">
        <w:rPr>
          <w:rFonts w:ascii="Book Antiqua" w:hAnsi="Book Antiqua" w:cs="Times New Roman"/>
          <w:color w:val="auto"/>
          <w:sz w:val="24"/>
          <w:szCs w:val="24"/>
          <w:lang w:eastAsia="ja-JP"/>
        </w:rPr>
        <w:t xml:space="preserve">and REPRISE </w:t>
      </w:r>
      <w:r w:rsidR="00C643B4" w:rsidRPr="00BD6363">
        <w:rPr>
          <w:rFonts w:ascii="Book Antiqua" w:hAnsi="Book Antiqua" w:cs="Times New Roman"/>
          <w:color w:val="auto"/>
          <w:sz w:val="24"/>
          <w:szCs w:val="24"/>
          <w:lang w:eastAsia="ja-JP"/>
        </w:rPr>
        <w:t>trial</w:t>
      </w:r>
      <w:r w:rsidR="004F2DC4" w:rsidRPr="00BD6363">
        <w:rPr>
          <w:rFonts w:ascii="Book Antiqua" w:hAnsi="Book Antiqua" w:cs="Times New Roman"/>
          <w:color w:val="auto"/>
          <w:sz w:val="24"/>
          <w:szCs w:val="24"/>
          <w:lang w:eastAsia="ja-JP"/>
        </w:rPr>
        <w:t>s</w:t>
      </w:r>
      <w:r w:rsidR="00C643B4" w:rsidRPr="00BD6363">
        <w:rPr>
          <w:rFonts w:ascii="Book Antiqua" w:hAnsi="Book Antiqua" w:cs="Times New Roman"/>
          <w:color w:val="auto"/>
          <w:sz w:val="24"/>
          <w:szCs w:val="24"/>
          <w:lang w:eastAsia="ja-JP"/>
        </w:rPr>
        <w:t xml:space="preserve"> which </w:t>
      </w:r>
      <w:r w:rsidR="008315D3" w:rsidRPr="00BD6363">
        <w:rPr>
          <w:rFonts w:ascii="Book Antiqua" w:hAnsi="Book Antiqua" w:cs="Times New Roman"/>
          <w:color w:val="auto"/>
          <w:sz w:val="24"/>
          <w:szCs w:val="24"/>
          <w:lang w:eastAsia="ja-JP"/>
        </w:rPr>
        <w:t xml:space="preserve">collectively showed </w:t>
      </w:r>
      <w:r w:rsidR="00C643B4" w:rsidRPr="00BD6363">
        <w:rPr>
          <w:rFonts w:ascii="Book Antiqua" w:hAnsi="Book Antiqua" w:cs="Times New Roman"/>
          <w:color w:val="auto"/>
          <w:sz w:val="24"/>
          <w:szCs w:val="24"/>
          <w:lang w:eastAsia="ja-JP"/>
        </w:rPr>
        <w:t>that</w:t>
      </w:r>
      <w:r w:rsidR="00F14792" w:rsidRPr="00BD6363">
        <w:rPr>
          <w:rFonts w:ascii="Book Antiqua" w:hAnsi="Book Antiqua" w:cs="Times New Roman"/>
          <w:color w:val="auto"/>
          <w:sz w:val="24"/>
          <w:szCs w:val="24"/>
          <w:lang w:eastAsia="ja-JP"/>
        </w:rPr>
        <w:t xml:space="preserve"> </w:t>
      </w:r>
      <w:proofErr w:type="spellStart"/>
      <w:r w:rsidR="00F14792" w:rsidRPr="00BD6363">
        <w:rPr>
          <w:rFonts w:ascii="Book Antiqua" w:hAnsi="Book Antiqua" w:cs="Times New Roman"/>
          <w:color w:val="auto"/>
          <w:sz w:val="24"/>
          <w:szCs w:val="24"/>
          <w:lang w:eastAsia="ja-JP"/>
        </w:rPr>
        <w:t>tolvaptan</w:t>
      </w:r>
      <w:proofErr w:type="spellEnd"/>
      <w:r w:rsidR="00F14792" w:rsidRPr="00BD6363">
        <w:rPr>
          <w:rFonts w:ascii="Book Antiqua" w:hAnsi="Book Antiqua" w:cs="Times New Roman"/>
          <w:color w:val="auto"/>
          <w:sz w:val="24"/>
          <w:szCs w:val="24"/>
          <w:lang w:eastAsia="ja-JP"/>
        </w:rPr>
        <w:t xml:space="preserve"> (a highly specific vasopressin-receptor antagonist) reduced the rate of increase in </w:t>
      </w:r>
      <w:r w:rsidR="00CE6EDB" w:rsidRPr="00BD6363">
        <w:rPr>
          <w:rFonts w:ascii="Book Antiqua" w:hAnsi="Book Antiqua" w:cs="Times New Roman"/>
          <w:color w:val="auto"/>
          <w:sz w:val="24"/>
          <w:szCs w:val="24"/>
          <w:lang w:eastAsia="ja-JP"/>
        </w:rPr>
        <w:t xml:space="preserve">total </w:t>
      </w:r>
      <w:r w:rsidR="00F14792" w:rsidRPr="00BD6363">
        <w:rPr>
          <w:rFonts w:ascii="Book Antiqua" w:hAnsi="Book Antiqua" w:cs="Times New Roman"/>
          <w:color w:val="auto"/>
          <w:sz w:val="24"/>
          <w:szCs w:val="24"/>
          <w:lang w:eastAsia="ja-JP"/>
        </w:rPr>
        <w:t>kidney volume</w:t>
      </w:r>
      <w:r w:rsidR="00CE6EDB" w:rsidRPr="00BD6363">
        <w:rPr>
          <w:rFonts w:ascii="Book Antiqua" w:hAnsi="Book Antiqua" w:cs="Times New Roman"/>
          <w:color w:val="auto"/>
          <w:sz w:val="24"/>
          <w:szCs w:val="24"/>
          <w:lang w:eastAsia="ja-JP"/>
        </w:rPr>
        <w:t xml:space="preserve"> (TKV)</w:t>
      </w:r>
      <w:r w:rsidR="008315D3" w:rsidRPr="00BD6363">
        <w:rPr>
          <w:rFonts w:ascii="Book Antiqua" w:hAnsi="Book Antiqua" w:cs="Times New Roman"/>
          <w:color w:val="auto"/>
          <w:sz w:val="24"/>
          <w:szCs w:val="24"/>
          <w:lang w:eastAsia="ja-JP"/>
        </w:rPr>
        <w:t xml:space="preserve"> in early-stage ADPKD and also the decline in renal</w:t>
      </w:r>
      <w:r w:rsidR="00DE4BB4" w:rsidRPr="00BD6363">
        <w:rPr>
          <w:rFonts w:ascii="Book Antiqua" w:hAnsi="Book Antiqua" w:cs="Times New Roman"/>
          <w:color w:val="auto"/>
          <w:sz w:val="24"/>
          <w:szCs w:val="24"/>
          <w:lang w:eastAsia="ja-JP"/>
        </w:rPr>
        <w:t xml:space="preserve"> function in late-stage disease</w:t>
      </w:r>
      <w:r w:rsidR="00F14792" w:rsidRPr="00BD6363">
        <w:rPr>
          <w:rFonts w:ascii="Book Antiqua" w:hAnsi="Book Antiqua" w:cs="Times New Roman"/>
          <w:color w:val="auto"/>
          <w:sz w:val="24"/>
          <w:szCs w:val="24"/>
          <w:lang w:eastAsia="ja-JP"/>
        </w:rPr>
        <w:fldChar w:fldCharType="begin">
          <w:fldData xml:space="preserve">PEVuZE5vdGU+PENpdGU+PEF1dGhvcj5Cb2VydGllbjwvQXV0aG9yPjxZZWFyPjIwMTU8L1llYXI+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</w:fldData>
        </w:fldChar>
      </w:r>
      <w:r w:rsidR="00D1255A" w:rsidRPr="00BD6363">
        <w:rPr>
          <w:rFonts w:ascii="Book Antiqua" w:hAnsi="Book Antiqua" w:cs="Times New Roman"/>
          <w:color w:val="auto"/>
          <w:sz w:val="24"/>
          <w:szCs w:val="24"/>
          <w:lang w:eastAsia="ja-JP"/>
        </w:rPr>
        <w:instrText xml:space="preserve"> ADDIN EN.CITE </w:instrText>
      </w:r>
      <w:r w:rsidR="00D1255A" w:rsidRPr="00BD6363">
        <w:rPr>
          <w:rFonts w:ascii="Book Antiqua" w:hAnsi="Book Antiqua" w:cs="Times New Roman"/>
          <w:color w:val="auto"/>
          <w:sz w:val="24"/>
          <w:szCs w:val="24"/>
          <w:lang w:eastAsia="ja-JP"/>
        </w:rPr>
        <w:fldChar w:fldCharType="begin">
          <w:fldData xml:space="preserve">PEVuZE5vdGU+PENpdGU+PEF1dGhvcj5Cb2VydGllbjwvQXV0aG9yPjxZZWFyPjIwMTU8L1llYXI+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</w:fldData>
        </w:fldChar>
      </w:r>
      <w:r w:rsidR="00D1255A" w:rsidRPr="00BD6363">
        <w:rPr>
          <w:rFonts w:ascii="Book Antiqua" w:hAnsi="Book Antiqua" w:cs="Times New Roman"/>
          <w:color w:val="auto"/>
          <w:sz w:val="24"/>
          <w:szCs w:val="24"/>
          <w:lang w:eastAsia="ja-JP"/>
        </w:rPr>
        <w:instrText xml:space="preserve"> ADDIN EN.CITE.DATA </w:instrText>
      </w:r>
      <w:r w:rsidR="00D1255A" w:rsidRPr="00BD6363">
        <w:rPr>
          <w:rFonts w:ascii="Book Antiqua" w:hAnsi="Book Antiqua" w:cs="Times New Roman"/>
          <w:color w:val="auto"/>
          <w:sz w:val="24"/>
          <w:szCs w:val="24"/>
          <w:lang w:eastAsia="ja-JP"/>
        </w:rPr>
      </w:r>
      <w:r w:rsidR="00D1255A" w:rsidRPr="00BD6363">
        <w:rPr>
          <w:rFonts w:ascii="Book Antiqua" w:hAnsi="Book Antiqua" w:cs="Times New Roman"/>
          <w:color w:val="auto"/>
          <w:sz w:val="24"/>
          <w:szCs w:val="24"/>
          <w:lang w:eastAsia="ja-JP"/>
        </w:rPr>
        <w:fldChar w:fldCharType="end"/>
      </w:r>
      <w:r w:rsidR="00F14792" w:rsidRPr="00BD6363">
        <w:rPr>
          <w:rFonts w:ascii="Book Antiqua" w:hAnsi="Book Antiqua" w:cs="Times New Roman"/>
          <w:color w:val="auto"/>
          <w:sz w:val="24"/>
          <w:szCs w:val="24"/>
          <w:lang w:eastAsia="ja-JP"/>
        </w:rPr>
      </w:r>
      <w:r w:rsidR="00F14792" w:rsidRPr="00BD6363">
        <w:rPr>
          <w:rFonts w:ascii="Book Antiqua" w:hAnsi="Book Antiqua" w:cs="Times New Roman"/>
          <w:color w:val="auto"/>
          <w:sz w:val="24"/>
          <w:szCs w:val="24"/>
          <w:lang w:eastAsia="ja-JP"/>
        </w:rPr>
        <w:fldChar w:fldCharType="separate"/>
      </w:r>
      <w:r w:rsidR="00F0362F" w:rsidRPr="00BD6363">
        <w:rPr>
          <w:rFonts w:ascii="Book Antiqua" w:hAnsi="Book Antiqua" w:cs="Times New Roman"/>
          <w:noProof/>
          <w:color w:val="auto"/>
          <w:sz w:val="24"/>
          <w:szCs w:val="24"/>
          <w:vertAlign w:val="superscript"/>
          <w:lang w:eastAsia="ja-JP"/>
        </w:rPr>
        <w:t>[19,</w:t>
      </w:r>
      <w:r w:rsidR="00D1255A" w:rsidRPr="00BD6363">
        <w:rPr>
          <w:rFonts w:ascii="Book Antiqua" w:hAnsi="Book Antiqua" w:cs="Times New Roman"/>
          <w:noProof/>
          <w:color w:val="auto"/>
          <w:sz w:val="24"/>
          <w:szCs w:val="24"/>
          <w:vertAlign w:val="superscript"/>
          <w:lang w:eastAsia="ja-JP"/>
        </w:rPr>
        <w:t>20]</w:t>
      </w:r>
      <w:r w:rsidR="00F14792" w:rsidRPr="00BD6363">
        <w:rPr>
          <w:rFonts w:ascii="Book Antiqua" w:hAnsi="Book Antiqua" w:cs="Times New Roman"/>
          <w:color w:val="auto"/>
          <w:sz w:val="24"/>
          <w:szCs w:val="24"/>
          <w:lang w:eastAsia="ja-JP"/>
        </w:rPr>
        <w:fldChar w:fldCharType="end"/>
      </w:r>
      <w:r w:rsidR="00C643B4" w:rsidRPr="00BD6363">
        <w:rPr>
          <w:rFonts w:ascii="Book Antiqua" w:hAnsi="Book Antiqua" w:cs="Times New Roman"/>
          <w:color w:val="auto"/>
          <w:sz w:val="24"/>
          <w:szCs w:val="24"/>
          <w:lang w:eastAsia="ja-JP"/>
        </w:rPr>
        <w:t xml:space="preserve">. </w:t>
      </w:r>
      <w:r w:rsidR="004A6021" w:rsidRPr="00BD6363">
        <w:rPr>
          <w:rFonts w:ascii="Book Antiqua" w:hAnsi="Book Antiqua" w:cs="Times New Roman"/>
          <w:color w:val="auto"/>
          <w:sz w:val="24"/>
          <w:szCs w:val="24"/>
          <w:lang w:eastAsia="ja-JP"/>
        </w:rPr>
        <w:t xml:space="preserve">Given its critical importance, it seems logical to consider </w:t>
      </w:r>
      <w:r w:rsidR="00D659D6" w:rsidRPr="00BD6363">
        <w:rPr>
          <w:rFonts w:ascii="Book Antiqua" w:hAnsi="Book Antiqua" w:cs="Times New Roman"/>
          <w:color w:val="auto"/>
          <w:sz w:val="24"/>
          <w:szCs w:val="24"/>
          <w:lang w:eastAsia="ja-JP"/>
        </w:rPr>
        <w:t>markers of AVP release</w:t>
      </w:r>
      <w:r w:rsidR="004A6021" w:rsidRPr="00BD6363">
        <w:rPr>
          <w:rFonts w:ascii="Book Antiqua" w:hAnsi="Book Antiqua" w:cs="Times New Roman"/>
          <w:color w:val="auto"/>
          <w:sz w:val="24"/>
          <w:szCs w:val="24"/>
          <w:lang w:eastAsia="ja-JP"/>
        </w:rPr>
        <w:t xml:space="preserve"> </w:t>
      </w:r>
      <w:r w:rsidR="00D659D6" w:rsidRPr="00BD6363">
        <w:rPr>
          <w:rFonts w:ascii="Book Antiqua" w:hAnsi="Book Antiqua" w:cs="Times New Roman"/>
          <w:color w:val="auto"/>
          <w:sz w:val="24"/>
          <w:szCs w:val="24"/>
          <w:lang w:eastAsia="ja-JP"/>
        </w:rPr>
        <w:t xml:space="preserve">as </w:t>
      </w:r>
      <w:r w:rsidR="004A6021" w:rsidRPr="00BD6363">
        <w:rPr>
          <w:rFonts w:ascii="Book Antiqua" w:hAnsi="Book Antiqua" w:cs="Times New Roman"/>
          <w:color w:val="auto"/>
          <w:sz w:val="24"/>
          <w:szCs w:val="24"/>
          <w:lang w:eastAsia="ja-JP"/>
        </w:rPr>
        <w:t>potential biomarkers in ADPKD.</w:t>
      </w:r>
    </w:p>
    <w:p w14:paraId="21E4AC3F" w14:textId="77777777" w:rsidR="00784475" w:rsidRPr="00BD6363" w:rsidRDefault="00784475" w:rsidP="00BD6363">
      <w:pPr>
        <w:pStyle w:val="BodyText"/>
        <w:keepNext/>
        <w:spacing w:before="0" w:after="0" w:line="360" w:lineRule="auto"/>
        <w:ind w:firstLine="720"/>
        <w:jc w:val="both"/>
        <w:rPr>
          <w:rFonts w:ascii="Book Antiqua" w:hAnsi="Book Antiqua" w:cs="Times New Roman"/>
          <w:color w:val="auto"/>
          <w:sz w:val="24"/>
          <w:szCs w:val="24"/>
          <w:lang w:eastAsia="ja-JP"/>
        </w:rPr>
      </w:pPr>
    </w:p>
    <w:p w14:paraId="5185BA4B" w14:textId="2B69D40D" w:rsidR="00CF08B4" w:rsidRPr="00BD6363" w:rsidRDefault="004A554E" w:rsidP="00BD6363">
      <w:pPr>
        <w:spacing w:line="360" w:lineRule="auto"/>
        <w:jc w:val="both"/>
        <w:rPr>
          <w:rFonts w:ascii="Book Antiqua" w:eastAsia="Gulim" w:hAnsi="Book Antiqua"/>
          <w:b/>
        </w:rPr>
      </w:pPr>
      <w:r w:rsidRPr="00BD6363">
        <w:rPr>
          <w:rFonts w:ascii="Book Antiqua" w:eastAsia="Gulim" w:hAnsi="Book Antiqua"/>
          <w:b/>
        </w:rPr>
        <w:t xml:space="preserve">SYNTHESIS, FUNCTION AND DEGRADATION OF COPEPTIN </w:t>
      </w:r>
    </w:p>
    <w:p w14:paraId="42846DFD" w14:textId="77777777" w:rsidR="004A554E" w:rsidRPr="00BD6363" w:rsidRDefault="00C3580D" w:rsidP="00BD6363">
      <w:pPr>
        <w:pStyle w:val="BodyText"/>
        <w:keepNext/>
        <w:spacing w:before="0" w:after="0" w:line="360" w:lineRule="auto"/>
        <w:jc w:val="both"/>
        <w:rPr>
          <w:rFonts w:ascii="Book Antiqua" w:eastAsiaTheme="minorEastAsia" w:hAnsi="Book Antiqua" w:cs="Times New Roman"/>
          <w:b/>
          <w:i/>
          <w:color w:val="auto"/>
          <w:sz w:val="24"/>
          <w:szCs w:val="24"/>
          <w:lang w:eastAsia="zh-CN"/>
        </w:rPr>
      </w:pPr>
      <w:r w:rsidRPr="00BD6363">
        <w:rPr>
          <w:rFonts w:ascii="Book Antiqua" w:eastAsia="Gulim" w:hAnsi="Book Antiqua" w:cs="Times New Roman"/>
          <w:b/>
          <w:i/>
          <w:color w:val="auto"/>
          <w:sz w:val="24"/>
          <w:szCs w:val="24"/>
        </w:rPr>
        <w:t>Synthesis</w:t>
      </w:r>
      <w:r w:rsidR="001E3134" w:rsidRPr="00BD6363">
        <w:rPr>
          <w:rFonts w:ascii="Book Antiqua" w:eastAsia="Gulim" w:hAnsi="Book Antiqua" w:cs="Times New Roman"/>
          <w:b/>
          <w:i/>
          <w:color w:val="auto"/>
          <w:sz w:val="24"/>
          <w:szCs w:val="24"/>
        </w:rPr>
        <w:t xml:space="preserve"> of </w:t>
      </w:r>
      <w:proofErr w:type="spellStart"/>
      <w:r w:rsidR="001E3134" w:rsidRPr="00BD6363">
        <w:rPr>
          <w:rFonts w:ascii="Book Antiqua" w:eastAsia="Gulim" w:hAnsi="Book Antiqua" w:cs="Times New Roman"/>
          <w:b/>
          <w:i/>
          <w:color w:val="auto"/>
          <w:sz w:val="24"/>
          <w:szCs w:val="24"/>
        </w:rPr>
        <w:t>copeptin</w:t>
      </w:r>
      <w:proofErr w:type="spellEnd"/>
    </w:p>
    <w:p w14:paraId="3791B288" w14:textId="7A6B437C" w:rsidR="00C3580D" w:rsidRPr="00BD6363" w:rsidRDefault="00C3580D" w:rsidP="00BD6363">
      <w:pPr>
        <w:pStyle w:val="BodyText"/>
        <w:keepNext/>
        <w:spacing w:before="0" w:after="0" w:line="360" w:lineRule="auto"/>
        <w:jc w:val="both"/>
        <w:rPr>
          <w:rFonts w:ascii="Book Antiqua" w:eastAsiaTheme="minorEastAsia" w:hAnsi="Book Antiqua" w:cs="Times New Roman"/>
          <w:color w:val="auto"/>
          <w:sz w:val="24"/>
          <w:szCs w:val="24"/>
          <w:lang w:eastAsia="zh-CN"/>
        </w:rPr>
      </w:pPr>
      <w:r w:rsidRPr="00BD6363">
        <w:rPr>
          <w:rFonts w:ascii="Book Antiqua" w:eastAsia="Gulim" w:hAnsi="Book Antiqua" w:cs="Times New Roman"/>
          <w:color w:val="auto"/>
          <w:sz w:val="24"/>
          <w:szCs w:val="24"/>
        </w:rPr>
        <w:t>A</w:t>
      </w:r>
      <w:r w:rsidR="00826A82" w:rsidRPr="00BD6363">
        <w:rPr>
          <w:rFonts w:ascii="Book Antiqua" w:eastAsia="Gulim" w:hAnsi="Book Antiqua" w:cs="Times New Roman"/>
          <w:color w:val="auto"/>
          <w:sz w:val="24"/>
          <w:szCs w:val="24"/>
        </w:rPr>
        <w:t xml:space="preserve">s shown in Figure 1, </w:t>
      </w:r>
      <w:proofErr w:type="spellStart"/>
      <w:r w:rsidR="00826A82" w:rsidRPr="00BD6363">
        <w:rPr>
          <w:rFonts w:ascii="Book Antiqua" w:eastAsia="Gulim" w:hAnsi="Book Antiqua" w:cs="Times New Roman"/>
          <w:color w:val="auto"/>
          <w:sz w:val="24"/>
          <w:szCs w:val="24"/>
        </w:rPr>
        <w:t>copeptin</w:t>
      </w:r>
      <w:proofErr w:type="spellEnd"/>
      <w:r w:rsidR="00826A82" w:rsidRPr="00BD6363">
        <w:rPr>
          <w:rFonts w:ascii="Book Antiqua" w:eastAsia="Gulim" w:hAnsi="Book Antiqua" w:cs="Times New Roman"/>
          <w:color w:val="auto"/>
          <w:sz w:val="24"/>
          <w:szCs w:val="24"/>
        </w:rPr>
        <w:t xml:space="preserve"> is </w:t>
      </w:r>
      <w:r w:rsidR="0090495F" w:rsidRPr="00BD6363">
        <w:rPr>
          <w:rFonts w:ascii="Book Antiqua" w:eastAsia="Gulim" w:hAnsi="Book Antiqua" w:cs="Times New Roman"/>
          <w:color w:val="auto"/>
          <w:sz w:val="24"/>
          <w:szCs w:val="24"/>
        </w:rPr>
        <w:t xml:space="preserve">the C-terminal end </w:t>
      </w:r>
      <w:r w:rsidR="00826A82" w:rsidRPr="00BD6363">
        <w:rPr>
          <w:rFonts w:ascii="Book Antiqua" w:eastAsia="Gulim" w:hAnsi="Book Antiqua" w:cs="Times New Roman"/>
          <w:color w:val="auto"/>
          <w:sz w:val="24"/>
          <w:szCs w:val="24"/>
        </w:rPr>
        <w:t>of the AVP precursor molecule (pre-</w:t>
      </w:r>
      <w:proofErr w:type="spellStart"/>
      <w:r w:rsidR="00826A82" w:rsidRPr="00BD6363">
        <w:rPr>
          <w:rFonts w:ascii="Book Antiqua" w:eastAsia="Gulim" w:hAnsi="Book Antiqua" w:cs="Times New Roman"/>
          <w:color w:val="auto"/>
          <w:sz w:val="24"/>
          <w:szCs w:val="24"/>
        </w:rPr>
        <w:t>proAVP</w:t>
      </w:r>
      <w:proofErr w:type="spellEnd"/>
      <w:r w:rsidR="00826A82" w:rsidRPr="00BD6363">
        <w:rPr>
          <w:rFonts w:ascii="Book Antiqua" w:eastAsia="Gulim" w:hAnsi="Book Antiqua" w:cs="Times New Roman"/>
          <w:color w:val="auto"/>
          <w:sz w:val="24"/>
          <w:szCs w:val="24"/>
        </w:rPr>
        <w:t xml:space="preserve">), </w:t>
      </w:r>
      <w:r w:rsidR="00AC41D0" w:rsidRPr="00BD6363">
        <w:rPr>
          <w:rFonts w:ascii="Book Antiqua" w:eastAsia="Gulim" w:hAnsi="Book Antiqua" w:cs="Times New Roman"/>
          <w:color w:val="auto"/>
          <w:sz w:val="24"/>
          <w:szCs w:val="24"/>
        </w:rPr>
        <w:t xml:space="preserve">a 164-amino acid </w:t>
      </w:r>
      <w:r w:rsidR="004F2DC4" w:rsidRPr="00BD6363">
        <w:rPr>
          <w:rFonts w:ascii="Book Antiqua" w:eastAsia="Gulim" w:hAnsi="Book Antiqua" w:cs="Times New Roman"/>
          <w:color w:val="auto"/>
          <w:sz w:val="24"/>
          <w:szCs w:val="24"/>
        </w:rPr>
        <w:t xml:space="preserve">peptide </w:t>
      </w:r>
      <w:r w:rsidR="00AC41D0" w:rsidRPr="00BD6363">
        <w:rPr>
          <w:rFonts w:ascii="Book Antiqua" w:eastAsia="Gulim" w:hAnsi="Book Antiqua" w:cs="Times New Roman"/>
          <w:color w:val="auto"/>
          <w:sz w:val="24"/>
          <w:szCs w:val="24"/>
        </w:rPr>
        <w:t xml:space="preserve">consisting of </w:t>
      </w:r>
      <w:r w:rsidR="000D3B3E" w:rsidRPr="00BD6363">
        <w:rPr>
          <w:rFonts w:ascii="Book Antiqua" w:eastAsia="Gulim" w:hAnsi="Book Antiqua" w:cs="Times New Roman"/>
          <w:color w:val="auto"/>
          <w:sz w:val="24"/>
          <w:szCs w:val="24"/>
        </w:rPr>
        <w:t>four</w:t>
      </w:r>
      <w:r w:rsidR="00AC41D0" w:rsidRPr="00BD6363">
        <w:rPr>
          <w:rFonts w:ascii="Book Antiqua" w:eastAsia="Gulim" w:hAnsi="Book Antiqua" w:cs="Times New Roman"/>
          <w:color w:val="auto"/>
          <w:sz w:val="24"/>
          <w:szCs w:val="24"/>
        </w:rPr>
        <w:t xml:space="preserve"> segments:</w:t>
      </w:r>
      <w:r w:rsidR="00B97452" w:rsidRPr="00BD6363">
        <w:rPr>
          <w:rFonts w:ascii="Book Antiqua" w:eastAsia="Gulim" w:hAnsi="Book Antiqua" w:cs="Times New Roman"/>
          <w:color w:val="auto"/>
          <w:sz w:val="24"/>
          <w:szCs w:val="24"/>
        </w:rPr>
        <w:t xml:space="preserve"> (</w:t>
      </w:r>
      <w:r w:rsidR="004A554E" w:rsidRPr="00BD6363">
        <w:rPr>
          <w:rFonts w:ascii="Book Antiqua" w:eastAsiaTheme="minorEastAsia" w:hAnsi="Book Antiqua" w:cs="Times New Roman"/>
          <w:color w:val="auto"/>
          <w:sz w:val="24"/>
          <w:szCs w:val="24"/>
          <w:lang w:eastAsia="zh-CN"/>
        </w:rPr>
        <w:t>1</w:t>
      </w:r>
      <w:r w:rsidR="00B97452" w:rsidRPr="00BD6363">
        <w:rPr>
          <w:rFonts w:ascii="Book Antiqua" w:eastAsia="Gulim" w:hAnsi="Book Antiqua" w:cs="Times New Roman"/>
          <w:color w:val="auto"/>
          <w:sz w:val="24"/>
          <w:szCs w:val="24"/>
        </w:rPr>
        <w:t xml:space="preserve">) </w:t>
      </w:r>
      <w:r w:rsidR="004A554E" w:rsidRPr="00BD6363">
        <w:rPr>
          <w:rFonts w:ascii="Book Antiqua" w:eastAsia="Gulim" w:hAnsi="Book Antiqua" w:cs="Times New Roman"/>
          <w:color w:val="auto"/>
          <w:sz w:val="24"/>
          <w:szCs w:val="24"/>
        </w:rPr>
        <w:t>T</w:t>
      </w:r>
      <w:r w:rsidR="004F2DC4" w:rsidRPr="00BD6363">
        <w:rPr>
          <w:rFonts w:ascii="Book Antiqua" w:eastAsia="Gulim" w:hAnsi="Book Antiqua" w:cs="Times New Roman"/>
          <w:color w:val="auto"/>
          <w:sz w:val="24"/>
          <w:szCs w:val="24"/>
        </w:rPr>
        <w:t xml:space="preserve">he </w:t>
      </w:r>
      <w:r w:rsidR="00B97452" w:rsidRPr="00BD6363">
        <w:rPr>
          <w:rFonts w:ascii="Book Antiqua" w:eastAsia="Gulim" w:hAnsi="Book Antiqua" w:cs="Times New Roman"/>
          <w:color w:val="auto"/>
          <w:sz w:val="24"/>
          <w:szCs w:val="24"/>
        </w:rPr>
        <w:t>signal peptide</w:t>
      </w:r>
      <w:r w:rsidRPr="00BD6363">
        <w:rPr>
          <w:rFonts w:ascii="Book Antiqua" w:eastAsia="Gulim" w:hAnsi="Book Antiqua" w:cs="Times New Roman"/>
          <w:color w:val="auto"/>
          <w:sz w:val="24"/>
          <w:szCs w:val="24"/>
        </w:rPr>
        <w:t xml:space="preserve"> at the N</w:t>
      </w:r>
      <w:r w:rsidR="00784475" w:rsidRPr="00BD6363">
        <w:rPr>
          <w:rFonts w:ascii="Book Antiqua" w:eastAsia="Gulim" w:hAnsi="Book Antiqua" w:cs="Times New Roman"/>
          <w:color w:val="auto"/>
          <w:sz w:val="24"/>
          <w:szCs w:val="24"/>
        </w:rPr>
        <w:t>-terminus</w:t>
      </w:r>
      <w:r w:rsidR="0096398D" w:rsidRPr="00BD6363">
        <w:rPr>
          <w:rFonts w:ascii="Book Antiqua" w:eastAsia="Gulim" w:hAnsi="Book Antiqua" w:cs="Times New Roman"/>
          <w:color w:val="auto"/>
          <w:sz w:val="24"/>
          <w:szCs w:val="24"/>
        </w:rPr>
        <w:t xml:space="preserve"> (amino acids 1-19); (</w:t>
      </w:r>
      <w:r w:rsidR="004A554E" w:rsidRPr="00BD6363">
        <w:rPr>
          <w:rFonts w:ascii="Book Antiqua" w:eastAsiaTheme="minorEastAsia" w:hAnsi="Book Antiqua" w:cs="Times New Roman"/>
          <w:color w:val="auto"/>
          <w:sz w:val="24"/>
          <w:szCs w:val="24"/>
          <w:lang w:eastAsia="zh-CN"/>
        </w:rPr>
        <w:t>2</w:t>
      </w:r>
      <w:r w:rsidR="0096398D" w:rsidRPr="00BD6363">
        <w:rPr>
          <w:rFonts w:ascii="Book Antiqua" w:eastAsia="Gulim" w:hAnsi="Book Antiqua" w:cs="Times New Roman"/>
          <w:color w:val="auto"/>
          <w:sz w:val="24"/>
          <w:szCs w:val="24"/>
        </w:rPr>
        <w:t>) AVP (amino acids 20-28); (</w:t>
      </w:r>
      <w:r w:rsidR="004A554E" w:rsidRPr="00BD6363">
        <w:rPr>
          <w:rFonts w:ascii="Book Antiqua" w:eastAsiaTheme="minorEastAsia" w:hAnsi="Book Antiqua" w:cs="Times New Roman"/>
          <w:color w:val="auto"/>
          <w:sz w:val="24"/>
          <w:szCs w:val="24"/>
          <w:lang w:eastAsia="zh-CN"/>
        </w:rPr>
        <w:t>3</w:t>
      </w:r>
      <w:r w:rsidR="0096398D" w:rsidRPr="00BD6363">
        <w:rPr>
          <w:rFonts w:ascii="Book Antiqua" w:eastAsia="Gulim" w:hAnsi="Book Antiqua" w:cs="Times New Roman"/>
          <w:color w:val="auto"/>
          <w:sz w:val="24"/>
          <w:szCs w:val="24"/>
        </w:rPr>
        <w:t>)</w:t>
      </w:r>
      <w:r w:rsidR="00AC41D0" w:rsidRPr="00BD6363">
        <w:rPr>
          <w:rFonts w:ascii="Book Antiqua" w:eastAsia="Gulim" w:hAnsi="Book Antiqua" w:cs="Times New Roman"/>
          <w:color w:val="auto"/>
          <w:sz w:val="24"/>
          <w:szCs w:val="24"/>
        </w:rPr>
        <w:t xml:space="preserve"> </w:t>
      </w:r>
      <w:proofErr w:type="spellStart"/>
      <w:r w:rsidR="00AC41D0" w:rsidRPr="00BD6363">
        <w:rPr>
          <w:rFonts w:ascii="Book Antiqua" w:eastAsia="Gulim" w:hAnsi="Book Antiqua" w:cs="Times New Roman"/>
          <w:color w:val="auto"/>
          <w:sz w:val="24"/>
          <w:szCs w:val="24"/>
        </w:rPr>
        <w:t>neurophysin</w:t>
      </w:r>
      <w:proofErr w:type="spellEnd"/>
      <w:r w:rsidR="0096398D" w:rsidRPr="00BD6363">
        <w:rPr>
          <w:rFonts w:ascii="Book Antiqua" w:eastAsia="Gulim" w:hAnsi="Book Antiqua" w:cs="Times New Roman"/>
          <w:color w:val="auto"/>
          <w:sz w:val="24"/>
          <w:szCs w:val="24"/>
        </w:rPr>
        <w:t xml:space="preserve"> (amino acids 32-124); and (</w:t>
      </w:r>
      <w:r w:rsidR="004A554E" w:rsidRPr="00BD6363">
        <w:rPr>
          <w:rFonts w:ascii="Book Antiqua" w:eastAsiaTheme="minorEastAsia" w:hAnsi="Book Antiqua" w:cs="Times New Roman"/>
          <w:color w:val="auto"/>
          <w:sz w:val="24"/>
          <w:szCs w:val="24"/>
          <w:lang w:eastAsia="zh-CN"/>
        </w:rPr>
        <w:t>4</w:t>
      </w:r>
      <w:r w:rsidR="0096398D" w:rsidRPr="00BD6363">
        <w:rPr>
          <w:rFonts w:ascii="Book Antiqua" w:eastAsia="Gulim" w:hAnsi="Book Antiqua" w:cs="Times New Roman"/>
          <w:color w:val="auto"/>
          <w:sz w:val="24"/>
          <w:szCs w:val="24"/>
        </w:rPr>
        <w:t xml:space="preserve">) </w:t>
      </w:r>
      <w:proofErr w:type="spellStart"/>
      <w:r w:rsidR="0096398D" w:rsidRPr="00BD6363">
        <w:rPr>
          <w:rFonts w:ascii="Book Antiqua" w:eastAsia="Gulim" w:hAnsi="Book Antiqua" w:cs="Times New Roman"/>
          <w:color w:val="auto"/>
          <w:sz w:val="24"/>
          <w:szCs w:val="24"/>
        </w:rPr>
        <w:t>copeptin</w:t>
      </w:r>
      <w:proofErr w:type="spellEnd"/>
      <w:r w:rsidR="00784475" w:rsidRPr="00BD6363">
        <w:rPr>
          <w:rFonts w:ascii="Book Antiqua" w:eastAsia="Gulim" w:hAnsi="Book Antiqua" w:cs="Times New Roman"/>
          <w:color w:val="auto"/>
          <w:sz w:val="24"/>
          <w:szCs w:val="24"/>
        </w:rPr>
        <w:t xml:space="preserve"> </w:t>
      </w:r>
      <w:r w:rsidR="0096398D" w:rsidRPr="00BD6363">
        <w:rPr>
          <w:rFonts w:ascii="Book Antiqua" w:eastAsia="Gulim" w:hAnsi="Book Antiqua" w:cs="Times New Roman"/>
          <w:color w:val="auto"/>
          <w:sz w:val="24"/>
          <w:szCs w:val="24"/>
        </w:rPr>
        <w:t>(amino acids 126-164)</w:t>
      </w:r>
      <w:r w:rsidR="00553479" w:rsidRPr="00BD6363">
        <w:rPr>
          <w:rFonts w:ascii="Book Antiqua" w:eastAsia="Gulim" w:hAnsi="Book Antiqua" w:cs="Times New Roman"/>
          <w:color w:val="auto"/>
          <w:sz w:val="24"/>
          <w:szCs w:val="24"/>
        </w:rPr>
        <w:t xml:space="preserve">, </w:t>
      </w:r>
      <w:r w:rsidR="00774C42" w:rsidRPr="00BD6363">
        <w:rPr>
          <w:rFonts w:ascii="Book Antiqua" w:hAnsi="Book Antiqua" w:cs="Times New Roman"/>
          <w:color w:val="auto"/>
          <w:sz w:val="24"/>
          <w:szCs w:val="24"/>
        </w:rPr>
        <w:t>a 39-aminoacid glycopeptide that makes up</w:t>
      </w:r>
      <w:r w:rsidR="004F2DC4" w:rsidRPr="00BD6363">
        <w:rPr>
          <w:rFonts w:ascii="Book Antiqua" w:hAnsi="Book Antiqua" w:cs="Times New Roman"/>
          <w:color w:val="auto"/>
          <w:sz w:val="24"/>
          <w:szCs w:val="24"/>
        </w:rPr>
        <w:t xml:space="preserve"> the C-terminal part of pro-AVP</w:t>
      </w:r>
      <w:r w:rsidR="00774C42" w:rsidRPr="00BD6363">
        <w:rPr>
          <w:rFonts w:ascii="Book Antiqua" w:hAnsi="Book Antiqua" w:cs="Times New Roman"/>
          <w:color w:val="auto"/>
          <w:sz w:val="24"/>
          <w:szCs w:val="24"/>
        </w:rPr>
        <w:t>.</w:t>
      </w:r>
      <w:r w:rsidR="00826A82" w:rsidRPr="00BD6363">
        <w:rPr>
          <w:rFonts w:ascii="Book Antiqua" w:hAnsi="Book Antiqua" w:cs="Times New Roman"/>
          <w:color w:val="auto"/>
          <w:sz w:val="24"/>
          <w:szCs w:val="24"/>
        </w:rPr>
        <w:t xml:space="preserve"> </w:t>
      </w:r>
      <w:r w:rsidR="00EC6539" w:rsidRPr="00BD6363">
        <w:rPr>
          <w:rFonts w:ascii="Book Antiqua" w:eastAsia="Gulim" w:hAnsi="Book Antiqua" w:cs="Times New Roman"/>
          <w:color w:val="auto"/>
          <w:sz w:val="24"/>
          <w:szCs w:val="24"/>
        </w:rPr>
        <w:t xml:space="preserve">As summarised in Table </w:t>
      </w:r>
      <w:r w:rsidR="00A15256" w:rsidRPr="00BD6363">
        <w:rPr>
          <w:rFonts w:ascii="Book Antiqua" w:eastAsia="Gulim" w:hAnsi="Book Antiqua" w:cs="Times New Roman"/>
          <w:color w:val="auto"/>
          <w:sz w:val="24"/>
          <w:szCs w:val="24"/>
        </w:rPr>
        <w:t>1</w:t>
      </w:r>
      <w:r w:rsidR="00EC6539" w:rsidRPr="00BD6363">
        <w:rPr>
          <w:rFonts w:ascii="Book Antiqua" w:eastAsia="Gulim" w:hAnsi="Book Antiqua" w:cs="Times New Roman"/>
          <w:color w:val="auto"/>
          <w:sz w:val="24"/>
          <w:szCs w:val="24"/>
        </w:rPr>
        <w:t>, t</w:t>
      </w:r>
      <w:r w:rsidRPr="00BD6363">
        <w:rPr>
          <w:rFonts w:ascii="Book Antiqua" w:eastAsia="Gulim" w:hAnsi="Book Antiqua" w:cs="Times New Roman"/>
          <w:color w:val="auto"/>
          <w:sz w:val="24"/>
          <w:szCs w:val="24"/>
        </w:rPr>
        <w:t>he</w:t>
      </w:r>
      <w:r w:rsidR="002B6B34" w:rsidRPr="00BD6363">
        <w:rPr>
          <w:rFonts w:ascii="Book Antiqua" w:eastAsia="Gulim" w:hAnsi="Book Antiqua" w:cs="Times New Roman"/>
          <w:color w:val="auto"/>
          <w:sz w:val="24"/>
          <w:szCs w:val="24"/>
        </w:rPr>
        <w:t xml:space="preserve"> precursor peptide (</w:t>
      </w:r>
      <w:r w:rsidR="00826A82" w:rsidRPr="00BD6363">
        <w:rPr>
          <w:rFonts w:ascii="Book Antiqua" w:eastAsia="Gulim" w:hAnsi="Book Antiqua" w:cs="Times New Roman"/>
          <w:color w:val="auto"/>
          <w:sz w:val="24"/>
          <w:szCs w:val="24"/>
        </w:rPr>
        <w:t>pre-</w:t>
      </w:r>
      <w:proofErr w:type="spellStart"/>
      <w:r w:rsidR="00826A82" w:rsidRPr="00BD6363">
        <w:rPr>
          <w:rFonts w:ascii="Book Antiqua" w:eastAsia="Gulim" w:hAnsi="Book Antiqua" w:cs="Times New Roman"/>
          <w:color w:val="auto"/>
          <w:sz w:val="24"/>
          <w:szCs w:val="24"/>
        </w:rPr>
        <w:t>pro</w:t>
      </w:r>
      <w:r w:rsidR="00774C42" w:rsidRPr="00BD6363">
        <w:rPr>
          <w:rFonts w:ascii="Book Antiqua" w:eastAsia="Gulim" w:hAnsi="Book Antiqua" w:cs="Times New Roman"/>
          <w:color w:val="auto"/>
          <w:sz w:val="24"/>
          <w:szCs w:val="24"/>
        </w:rPr>
        <w:t>AVP</w:t>
      </w:r>
      <w:proofErr w:type="spellEnd"/>
      <w:r w:rsidR="002B6B34" w:rsidRPr="00BD6363">
        <w:rPr>
          <w:rFonts w:ascii="Book Antiqua" w:eastAsia="Gulim" w:hAnsi="Book Antiqua" w:cs="Times New Roman"/>
          <w:color w:val="auto"/>
          <w:sz w:val="24"/>
          <w:szCs w:val="24"/>
        </w:rPr>
        <w:t>)</w:t>
      </w:r>
      <w:r w:rsidR="008435FB" w:rsidRPr="00BD6363">
        <w:rPr>
          <w:rFonts w:ascii="Book Antiqua" w:eastAsia="Gulim" w:hAnsi="Book Antiqua" w:cs="Times New Roman"/>
          <w:color w:val="auto"/>
          <w:sz w:val="24"/>
          <w:szCs w:val="24"/>
        </w:rPr>
        <w:t xml:space="preserve"> is produced in two </w:t>
      </w:r>
      <w:r w:rsidR="0051780B" w:rsidRPr="00BD6363">
        <w:rPr>
          <w:rFonts w:ascii="Book Antiqua" w:eastAsia="Gulim" w:hAnsi="Book Antiqua" w:cs="Times New Roman"/>
          <w:color w:val="auto"/>
          <w:sz w:val="24"/>
          <w:szCs w:val="24"/>
        </w:rPr>
        <w:t xml:space="preserve">anatomically </w:t>
      </w:r>
      <w:r w:rsidR="008435FB" w:rsidRPr="00BD6363">
        <w:rPr>
          <w:rFonts w:ascii="Book Antiqua" w:eastAsia="Gulim" w:hAnsi="Book Antiqua" w:cs="Times New Roman"/>
          <w:color w:val="auto"/>
          <w:sz w:val="24"/>
          <w:szCs w:val="24"/>
        </w:rPr>
        <w:t xml:space="preserve">distinct </w:t>
      </w:r>
      <w:r w:rsidR="00EC6539" w:rsidRPr="00BD6363">
        <w:rPr>
          <w:rFonts w:ascii="Book Antiqua" w:eastAsia="Gulim" w:hAnsi="Book Antiqua" w:cs="Times New Roman"/>
          <w:color w:val="auto"/>
          <w:sz w:val="24"/>
          <w:szCs w:val="24"/>
        </w:rPr>
        <w:t>regions of</w:t>
      </w:r>
      <w:r w:rsidR="008435FB" w:rsidRPr="00BD6363">
        <w:rPr>
          <w:rFonts w:ascii="Book Antiqua" w:eastAsia="Gulim" w:hAnsi="Book Antiqua" w:cs="Times New Roman"/>
          <w:color w:val="auto"/>
          <w:sz w:val="24"/>
          <w:szCs w:val="24"/>
        </w:rPr>
        <w:t xml:space="preserve"> the hypothalamus</w:t>
      </w:r>
      <w:r w:rsidR="0051780B" w:rsidRPr="00BD6363">
        <w:rPr>
          <w:rFonts w:ascii="Book Antiqua" w:eastAsia="Gulim" w:hAnsi="Book Antiqua" w:cs="Times New Roman"/>
          <w:color w:val="auto"/>
          <w:sz w:val="24"/>
          <w:szCs w:val="24"/>
        </w:rPr>
        <w:t>.</w:t>
      </w:r>
      <w:r w:rsidR="006C2F45">
        <w:rPr>
          <w:rFonts w:ascii="Book Antiqua" w:eastAsia="Gulim" w:hAnsi="Book Antiqua" w:cs="Times New Roman"/>
          <w:color w:val="auto"/>
          <w:sz w:val="24"/>
          <w:szCs w:val="24"/>
        </w:rPr>
        <w:t xml:space="preserve"> </w:t>
      </w:r>
    </w:p>
    <w:p w14:paraId="7A2B25C6" w14:textId="77777777" w:rsidR="004A554E" w:rsidRPr="00BD6363" w:rsidRDefault="004A554E" w:rsidP="00BD6363">
      <w:pPr>
        <w:pStyle w:val="BodyText"/>
        <w:keepNext/>
        <w:spacing w:before="0" w:after="0" w:line="360" w:lineRule="auto"/>
        <w:jc w:val="both"/>
        <w:rPr>
          <w:rFonts w:ascii="Book Antiqua" w:eastAsiaTheme="minorEastAsia" w:hAnsi="Book Antiqua" w:cs="Times New Roman"/>
          <w:color w:val="auto"/>
          <w:sz w:val="24"/>
          <w:szCs w:val="24"/>
          <w:lang w:eastAsia="zh-CN"/>
        </w:rPr>
      </w:pPr>
    </w:p>
    <w:p w14:paraId="761CEE46" w14:textId="77777777" w:rsidR="004A554E" w:rsidRPr="00BD6363" w:rsidRDefault="00C3580D" w:rsidP="00BD6363">
      <w:pPr>
        <w:pStyle w:val="BodyText"/>
        <w:keepNext/>
        <w:spacing w:before="0" w:after="0" w:line="360" w:lineRule="auto"/>
        <w:jc w:val="both"/>
        <w:rPr>
          <w:rFonts w:ascii="Book Antiqua" w:eastAsiaTheme="minorEastAsia" w:hAnsi="Book Antiqua" w:cs="Times New Roman"/>
          <w:b/>
          <w:i/>
          <w:color w:val="auto"/>
          <w:sz w:val="24"/>
          <w:szCs w:val="24"/>
          <w:lang w:eastAsia="zh-CN"/>
        </w:rPr>
      </w:pPr>
      <w:r w:rsidRPr="00BD6363">
        <w:rPr>
          <w:rFonts w:ascii="Book Antiqua" w:eastAsia="Gulim" w:hAnsi="Book Antiqua" w:cs="Times New Roman"/>
          <w:b/>
          <w:i/>
          <w:color w:val="auto"/>
          <w:sz w:val="24"/>
          <w:szCs w:val="24"/>
        </w:rPr>
        <w:t>Function</w:t>
      </w:r>
      <w:r w:rsidR="001E3134" w:rsidRPr="00BD6363">
        <w:rPr>
          <w:rFonts w:ascii="Book Antiqua" w:eastAsia="Gulim" w:hAnsi="Book Antiqua" w:cs="Times New Roman"/>
          <w:b/>
          <w:i/>
          <w:color w:val="auto"/>
          <w:sz w:val="24"/>
          <w:szCs w:val="24"/>
        </w:rPr>
        <w:t xml:space="preserve"> of </w:t>
      </w:r>
      <w:proofErr w:type="spellStart"/>
      <w:r w:rsidR="001E3134" w:rsidRPr="00BD6363">
        <w:rPr>
          <w:rFonts w:ascii="Book Antiqua" w:eastAsia="Gulim" w:hAnsi="Book Antiqua" w:cs="Times New Roman"/>
          <w:b/>
          <w:i/>
          <w:color w:val="auto"/>
          <w:sz w:val="24"/>
          <w:szCs w:val="24"/>
        </w:rPr>
        <w:t>copeptin</w:t>
      </w:r>
      <w:proofErr w:type="spellEnd"/>
    </w:p>
    <w:p w14:paraId="0BAED017" w14:textId="4EEDFA4D" w:rsidR="00C3580D" w:rsidRPr="00BD6363" w:rsidRDefault="00C3580D" w:rsidP="00BD6363">
      <w:pPr>
        <w:pStyle w:val="BodyText"/>
        <w:keepNext/>
        <w:spacing w:before="0" w:after="0" w:line="360" w:lineRule="auto"/>
        <w:jc w:val="both"/>
        <w:rPr>
          <w:rFonts w:ascii="Book Antiqua" w:eastAsia="Gulim" w:hAnsi="Book Antiqua" w:cs="Times New Roman"/>
          <w:color w:val="auto"/>
          <w:sz w:val="24"/>
          <w:szCs w:val="24"/>
        </w:rPr>
      </w:pPr>
      <w:r w:rsidRPr="00BD6363">
        <w:rPr>
          <w:rFonts w:ascii="Book Antiqua" w:eastAsia="Gulim" w:hAnsi="Book Antiqua" w:cs="Times New Roman"/>
          <w:color w:val="auto"/>
          <w:sz w:val="24"/>
          <w:szCs w:val="24"/>
        </w:rPr>
        <w:t>W</w:t>
      </w:r>
      <w:r w:rsidR="00826A82" w:rsidRPr="00BD6363">
        <w:rPr>
          <w:rFonts w:ascii="Book Antiqua" w:eastAsia="Gulim" w:hAnsi="Book Antiqua" w:cs="Times New Roman"/>
          <w:color w:val="auto"/>
          <w:sz w:val="24"/>
          <w:szCs w:val="24"/>
        </w:rPr>
        <w:t>hile the</w:t>
      </w:r>
      <w:r w:rsidR="0051780B" w:rsidRPr="00BD6363">
        <w:rPr>
          <w:rFonts w:ascii="Book Antiqua" w:eastAsia="Gulim" w:hAnsi="Book Antiqua" w:cs="Times New Roman"/>
          <w:color w:val="auto"/>
          <w:sz w:val="24"/>
          <w:szCs w:val="24"/>
        </w:rPr>
        <w:t xml:space="preserve"> physiological function of AVP </w:t>
      </w:r>
      <w:r w:rsidR="000E6D4B" w:rsidRPr="00BD6363">
        <w:rPr>
          <w:rFonts w:ascii="Book Antiqua" w:eastAsia="Gulim" w:hAnsi="Book Antiqua" w:cs="Times New Roman"/>
          <w:color w:val="auto"/>
          <w:sz w:val="24"/>
          <w:szCs w:val="24"/>
        </w:rPr>
        <w:t>is</w:t>
      </w:r>
      <w:r w:rsidR="00002220" w:rsidRPr="00BD6363">
        <w:rPr>
          <w:rFonts w:ascii="Book Antiqua" w:eastAsia="Gulim" w:hAnsi="Book Antiqua" w:cs="Times New Roman"/>
          <w:color w:val="auto"/>
          <w:sz w:val="24"/>
          <w:szCs w:val="24"/>
        </w:rPr>
        <w:t xml:space="preserve"> well defined by</w:t>
      </w:r>
      <w:r w:rsidR="0051780B" w:rsidRPr="00BD6363">
        <w:rPr>
          <w:rFonts w:ascii="Book Antiqua" w:eastAsia="Gulim" w:hAnsi="Book Antiqua" w:cs="Times New Roman"/>
          <w:color w:val="auto"/>
          <w:sz w:val="24"/>
          <w:szCs w:val="24"/>
        </w:rPr>
        <w:t xml:space="preserve"> </w:t>
      </w:r>
      <w:r w:rsidR="00002220" w:rsidRPr="00BD6363">
        <w:rPr>
          <w:rFonts w:ascii="Book Antiqua" w:eastAsia="Gulim" w:hAnsi="Book Antiqua" w:cs="Times New Roman"/>
          <w:color w:val="auto"/>
          <w:sz w:val="24"/>
          <w:szCs w:val="24"/>
        </w:rPr>
        <w:t>its</w:t>
      </w:r>
      <w:r w:rsidR="0051780B" w:rsidRPr="00BD6363">
        <w:rPr>
          <w:rFonts w:ascii="Book Antiqua" w:eastAsia="Gulim" w:hAnsi="Book Antiqua" w:cs="Times New Roman"/>
          <w:color w:val="auto"/>
          <w:sz w:val="24"/>
          <w:szCs w:val="24"/>
        </w:rPr>
        <w:t xml:space="preserve"> effects on </w:t>
      </w:r>
      <w:r w:rsidR="000E6D4B" w:rsidRPr="00BD6363">
        <w:rPr>
          <w:rFonts w:ascii="Book Antiqua" w:eastAsia="Gulim" w:hAnsi="Book Antiqua" w:cs="Times New Roman"/>
          <w:color w:val="auto"/>
          <w:sz w:val="24"/>
          <w:szCs w:val="24"/>
        </w:rPr>
        <w:t xml:space="preserve">tissue-specific </w:t>
      </w:r>
      <w:r w:rsidR="0051780B" w:rsidRPr="00BD6363">
        <w:rPr>
          <w:rFonts w:ascii="Book Antiqua" w:eastAsia="Gulim" w:hAnsi="Book Antiqua" w:cs="Times New Roman"/>
          <w:color w:val="auto"/>
          <w:sz w:val="24"/>
          <w:szCs w:val="24"/>
        </w:rPr>
        <w:t>receptors (V</w:t>
      </w:r>
      <w:r w:rsidR="0051780B" w:rsidRPr="00BD6363">
        <w:rPr>
          <w:rFonts w:ascii="Book Antiqua" w:eastAsia="Gulim" w:hAnsi="Book Antiqua" w:cs="Times New Roman"/>
          <w:color w:val="auto"/>
          <w:sz w:val="24"/>
          <w:szCs w:val="24"/>
          <w:vertAlign w:val="subscript"/>
        </w:rPr>
        <w:t>1</w:t>
      </w:r>
      <w:r w:rsidR="00002220" w:rsidRPr="00BD6363">
        <w:rPr>
          <w:rFonts w:ascii="Book Antiqua" w:eastAsia="Gulim" w:hAnsi="Book Antiqua" w:cs="Times New Roman"/>
          <w:color w:val="auto"/>
          <w:sz w:val="24"/>
          <w:szCs w:val="24"/>
          <w:vertAlign w:val="subscript"/>
        </w:rPr>
        <w:t>a</w:t>
      </w:r>
      <w:r w:rsidR="0051780B" w:rsidRPr="00BD6363">
        <w:rPr>
          <w:rFonts w:ascii="Book Antiqua" w:eastAsia="Gulim" w:hAnsi="Book Antiqua" w:cs="Times New Roman"/>
          <w:color w:val="auto"/>
          <w:sz w:val="24"/>
          <w:szCs w:val="24"/>
        </w:rPr>
        <w:t xml:space="preserve"> </w:t>
      </w:r>
      <w:r w:rsidR="00002220" w:rsidRPr="00BD6363">
        <w:rPr>
          <w:rFonts w:ascii="Book Antiqua" w:eastAsia="Gulim" w:hAnsi="Book Antiqua" w:cs="Times New Roman"/>
          <w:color w:val="auto"/>
          <w:sz w:val="24"/>
          <w:szCs w:val="24"/>
        </w:rPr>
        <w:t xml:space="preserve">receptor, </w:t>
      </w:r>
      <w:r w:rsidR="0051780B" w:rsidRPr="00BD6363">
        <w:rPr>
          <w:rFonts w:ascii="Book Antiqua" w:eastAsia="Gulim" w:hAnsi="Book Antiqua" w:cs="Times New Roman"/>
          <w:color w:val="auto"/>
          <w:sz w:val="24"/>
          <w:szCs w:val="24"/>
        </w:rPr>
        <w:t>mediates v</w:t>
      </w:r>
      <w:r w:rsidR="00002220" w:rsidRPr="00BD6363">
        <w:rPr>
          <w:rFonts w:ascii="Book Antiqua" w:eastAsia="Gulim" w:hAnsi="Book Antiqua" w:cs="Times New Roman"/>
          <w:color w:val="auto"/>
          <w:sz w:val="24"/>
          <w:szCs w:val="24"/>
        </w:rPr>
        <w:t>asoconstriction and platelet agg</w:t>
      </w:r>
      <w:r w:rsidR="0051780B" w:rsidRPr="00BD6363">
        <w:rPr>
          <w:rFonts w:ascii="Book Antiqua" w:eastAsia="Gulim" w:hAnsi="Book Antiqua" w:cs="Times New Roman"/>
          <w:color w:val="auto"/>
          <w:sz w:val="24"/>
          <w:szCs w:val="24"/>
        </w:rPr>
        <w:t>re</w:t>
      </w:r>
      <w:r w:rsidR="00002220" w:rsidRPr="00BD6363">
        <w:rPr>
          <w:rFonts w:ascii="Book Antiqua" w:eastAsia="Gulim" w:hAnsi="Book Antiqua" w:cs="Times New Roman"/>
          <w:color w:val="auto"/>
          <w:sz w:val="24"/>
          <w:szCs w:val="24"/>
        </w:rPr>
        <w:t>g</w:t>
      </w:r>
      <w:r w:rsidR="0051780B" w:rsidRPr="00BD6363">
        <w:rPr>
          <w:rFonts w:ascii="Book Antiqua" w:eastAsia="Gulim" w:hAnsi="Book Antiqua" w:cs="Times New Roman"/>
          <w:color w:val="auto"/>
          <w:sz w:val="24"/>
          <w:szCs w:val="24"/>
        </w:rPr>
        <w:t xml:space="preserve">ation; </w:t>
      </w:r>
      <w:r w:rsidR="00002220" w:rsidRPr="00BD6363">
        <w:rPr>
          <w:rFonts w:ascii="Book Antiqua" w:eastAsia="Gulim" w:hAnsi="Book Antiqua" w:cs="Times New Roman"/>
          <w:color w:val="auto"/>
          <w:sz w:val="24"/>
          <w:szCs w:val="24"/>
        </w:rPr>
        <w:t>V</w:t>
      </w:r>
      <w:r w:rsidR="00002220" w:rsidRPr="00BD6363">
        <w:rPr>
          <w:rFonts w:ascii="Book Antiqua" w:eastAsia="Gulim" w:hAnsi="Book Antiqua" w:cs="Times New Roman"/>
          <w:color w:val="auto"/>
          <w:sz w:val="24"/>
          <w:szCs w:val="24"/>
          <w:vertAlign w:val="subscript"/>
        </w:rPr>
        <w:t>1b</w:t>
      </w:r>
      <w:r w:rsidR="00002220" w:rsidRPr="00BD6363">
        <w:rPr>
          <w:rFonts w:ascii="Book Antiqua" w:eastAsia="Gulim" w:hAnsi="Book Antiqua" w:cs="Times New Roman"/>
          <w:color w:val="auto"/>
          <w:sz w:val="24"/>
          <w:szCs w:val="24"/>
        </w:rPr>
        <w:t xml:space="preserve"> receptor: ACTH secretion; and V</w:t>
      </w:r>
      <w:r w:rsidR="00002220" w:rsidRPr="00BD6363">
        <w:rPr>
          <w:rFonts w:ascii="Book Antiqua" w:eastAsia="Gulim" w:hAnsi="Book Antiqua" w:cs="Times New Roman"/>
          <w:color w:val="auto"/>
          <w:sz w:val="24"/>
          <w:szCs w:val="24"/>
          <w:vertAlign w:val="subscript"/>
        </w:rPr>
        <w:t>2</w:t>
      </w:r>
      <w:r w:rsidR="00002220" w:rsidRPr="00BD6363">
        <w:rPr>
          <w:rFonts w:ascii="Book Antiqua" w:eastAsia="Gulim" w:hAnsi="Book Antiqua" w:cs="Times New Roman"/>
          <w:color w:val="auto"/>
          <w:sz w:val="24"/>
          <w:szCs w:val="24"/>
        </w:rPr>
        <w:t xml:space="preserve"> receptor</w:t>
      </w:r>
      <w:r w:rsidR="0051780B" w:rsidRPr="00BD6363">
        <w:rPr>
          <w:rFonts w:ascii="Book Antiqua" w:eastAsia="Gulim" w:hAnsi="Book Antiqua" w:cs="Times New Roman"/>
          <w:color w:val="auto"/>
          <w:sz w:val="24"/>
          <w:szCs w:val="24"/>
        </w:rPr>
        <w:t xml:space="preserve">: </w:t>
      </w:r>
      <w:r w:rsidR="000E6D4B" w:rsidRPr="00BD6363">
        <w:rPr>
          <w:rFonts w:ascii="Book Antiqua" w:eastAsia="Gulim" w:hAnsi="Book Antiqua" w:cs="Times New Roman"/>
          <w:color w:val="auto"/>
          <w:sz w:val="24"/>
          <w:szCs w:val="24"/>
        </w:rPr>
        <w:t xml:space="preserve">water balance), </w:t>
      </w:r>
      <w:r w:rsidR="00002220" w:rsidRPr="00BD6363">
        <w:rPr>
          <w:rFonts w:ascii="Book Antiqua" w:eastAsia="Gulim" w:hAnsi="Book Antiqua" w:cs="Times New Roman"/>
          <w:color w:val="auto"/>
          <w:sz w:val="24"/>
          <w:szCs w:val="24"/>
        </w:rPr>
        <w:t xml:space="preserve">the exact </w:t>
      </w:r>
      <w:r w:rsidR="000E6D4B" w:rsidRPr="00BD6363">
        <w:rPr>
          <w:rFonts w:ascii="Book Antiqua" w:eastAsia="Gulim" w:hAnsi="Book Antiqua" w:cs="Times New Roman"/>
          <w:color w:val="auto"/>
          <w:sz w:val="24"/>
          <w:szCs w:val="24"/>
        </w:rPr>
        <w:t>role of</w:t>
      </w:r>
      <w:r w:rsidR="00002220" w:rsidRPr="00BD6363">
        <w:rPr>
          <w:rFonts w:ascii="Book Antiqua" w:eastAsia="Gulim" w:hAnsi="Book Antiqua" w:cs="Times New Roman"/>
          <w:color w:val="auto"/>
          <w:sz w:val="24"/>
          <w:szCs w:val="24"/>
        </w:rPr>
        <w:t xml:space="preserve"> </w:t>
      </w:r>
      <w:proofErr w:type="spellStart"/>
      <w:r w:rsidR="00002220" w:rsidRPr="00BD6363">
        <w:rPr>
          <w:rFonts w:ascii="Book Antiqua" w:eastAsia="Gulim" w:hAnsi="Book Antiqua" w:cs="Times New Roman"/>
          <w:color w:val="auto"/>
          <w:sz w:val="24"/>
          <w:szCs w:val="24"/>
        </w:rPr>
        <w:t>copeptin</w:t>
      </w:r>
      <w:proofErr w:type="spellEnd"/>
      <w:r w:rsidR="000E6D4B" w:rsidRPr="00BD6363">
        <w:rPr>
          <w:rFonts w:ascii="Book Antiqua" w:eastAsia="Gulim" w:hAnsi="Book Antiqua" w:cs="Times New Roman"/>
          <w:color w:val="auto"/>
          <w:sz w:val="24"/>
          <w:szCs w:val="24"/>
        </w:rPr>
        <w:t xml:space="preserve"> in </w:t>
      </w:r>
      <w:r w:rsidR="007E2FE5" w:rsidRPr="00BD6363">
        <w:rPr>
          <w:rFonts w:ascii="Book Antiqua" w:eastAsia="Gulim" w:hAnsi="Book Antiqua" w:cs="Times New Roman"/>
          <w:color w:val="auto"/>
          <w:sz w:val="24"/>
          <w:szCs w:val="24"/>
        </w:rPr>
        <w:t xml:space="preserve">normal physiology </w:t>
      </w:r>
      <w:r w:rsidR="000E6D4B" w:rsidRPr="00BD6363">
        <w:rPr>
          <w:rFonts w:ascii="Book Antiqua" w:eastAsia="Gulim" w:hAnsi="Book Antiqua" w:cs="Times New Roman"/>
          <w:color w:val="auto"/>
          <w:sz w:val="24"/>
          <w:szCs w:val="24"/>
        </w:rPr>
        <w:t>is unclear</w:t>
      </w:r>
      <w:r w:rsidR="002E1267" w:rsidRPr="00BD6363">
        <w:rPr>
          <w:rFonts w:ascii="Book Antiqua" w:eastAsia="Gulim" w:hAnsi="Book Antiqua" w:cs="Times New Roman"/>
          <w:color w:val="auto"/>
          <w:sz w:val="24"/>
          <w:szCs w:val="24"/>
        </w:rPr>
        <w:t xml:space="preserve"> as</w:t>
      </w:r>
      <w:r w:rsidR="000E6D4B" w:rsidRPr="00BD6363">
        <w:rPr>
          <w:rFonts w:ascii="Book Antiqua" w:eastAsia="Gulim" w:hAnsi="Book Antiqua" w:cs="Times New Roman"/>
          <w:color w:val="auto"/>
          <w:sz w:val="24"/>
          <w:szCs w:val="24"/>
        </w:rPr>
        <w:t xml:space="preserve"> it</w:t>
      </w:r>
      <w:r w:rsidR="00BA0BD3" w:rsidRPr="00BD6363">
        <w:rPr>
          <w:rFonts w:ascii="Book Antiqua" w:eastAsia="Gulim" w:hAnsi="Book Antiqua" w:cs="Times New Roman"/>
          <w:color w:val="auto"/>
          <w:sz w:val="24"/>
          <w:szCs w:val="24"/>
        </w:rPr>
        <w:t xml:space="preserve"> has no known receptors</w:t>
      </w:r>
      <w:r w:rsidR="00002220" w:rsidRPr="00BD6363">
        <w:rPr>
          <w:rFonts w:ascii="Book Antiqua" w:eastAsia="Gulim" w:hAnsi="Book Antiqua" w:cs="Times New Roman"/>
          <w:color w:val="auto"/>
          <w:sz w:val="24"/>
          <w:szCs w:val="24"/>
        </w:rPr>
        <w:t>.</w:t>
      </w:r>
      <w:r w:rsidR="00BA0BD3" w:rsidRPr="00BD6363">
        <w:rPr>
          <w:rFonts w:ascii="Book Antiqua" w:eastAsia="Gulim" w:hAnsi="Book Antiqua" w:cs="Times New Roman"/>
          <w:color w:val="auto"/>
          <w:sz w:val="24"/>
          <w:szCs w:val="24"/>
        </w:rPr>
        <w:t xml:space="preserve"> </w:t>
      </w:r>
      <w:r w:rsidR="00826A82" w:rsidRPr="00BD6363">
        <w:rPr>
          <w:rFonts w:ascii="Book Antiqua" w:eastAsia="Gulim" w:hAnsi="Book Antiqua" w:cs="Times New Roman"/>
          <w:color w:val="auto"/>
          <w:sz w:val="24"/>
          <w:szCs w:val="24"/>
        </w:rPr>
        <w:t xml:space="preserve">In this regard, </w:t>
      </w:r>
      <w:proofErr w:type="spellStart"/>
      <w:r w:rsidR="002E1267" w:rsidRPr="00BD6363">
        <w:rPr>
          <w:rFonts w:ascii="Book Antiqua" w:eastAsia="Gulim" w:hAnsi="Book Antiqua" w:cs="Times New Roman"/>
          <w:color w:val="auto"/>
          <w:sz w:val="24"/>
          <w:szCs w:val="24"/>
        </w:rPr>
        <w:t>copeptin</w:t>
      </w:r>
      <w:proofErr w:type="spellEnd"/>
      <w:r w:rsidR="000E6D4B" w:rsidRPr="00BD6363">
        <w:rPr>
          <w:rFonts w:ascii="Book Antiqua" w:eastAsia="Gulim" w:hAnsi="Book Antiqua" w:cs="Times New Roman"/>
          <w:color w:val="auto"/>
          <w:sz w:val="24"/>
          <w:szCs w:val="24"/>
        </w:rPr>
        <w:t xml:space="preserve"> </w:t>
      </w:r>
      <w:r w:rsidR="00EC6539" w:rsidRPr="00BD6363">
        <w:rPr>
          <w:rFonts w:ascii="Book Antiqua" w:eastAsia="Gulim" w:hAnsi="Book Antiqua" w:cs="Times New Roman"/>
          <w:color w:val="auto"/>
          <w:sz w:val="24"/>
          <w:szCs w:val="24"/>
        </w:rPr>
        <w:t>has been hypothesised to</w:t>
      </w:r>
      <w:r w:rsidR="000E6D4B" w:rsidRPr="00BD6363">
        <w:rPr>
          <w:rFonts w:ascii="Book Antiqua" w:eastAsia="Gulim" w:hAnsi="Book Antiqua" w:cs="Times New Roman"/>
          <w:color w:val="auto"/>
          <w:sz w:val="24"/>
          <w:szCs w:val="24"/>
        </w:rPr>
        <w:t xml:space="preserve"> function as a chaperone</w:t>
      </w:r>
      <w:r w:rsidR="002E1267" w:rsidRPr="00BD6363">
        <w:rPr>
          <w:rFonts w:ascii="Book Antiqua" w:eastAsia="Gulim" w:hAnsi="Book Antiqua" w:cs="Times New Roman"/>
          <w:color w:val="auto"/>
          <w:sz w:val="24"/>
          <w:szCs w:val="24"/>
        </w:rPr>
        <w:t xml:space="preserve"> for </w:t>
      </w:r>
      <w:r w:rsidR="00826A82" w:rsidRPr="00BD6363">
        <w:rPr>
          <w:rFonts w:ascii="Book Antiqua" w:eastAsia="Gulim" w:hAnsi="Book Antiqua" w:cs="Times New Roman"/>
          <w:color w:val="auto"/>
          <w:sz w:val="24"/>
          <w:szCs w:val="24"/>
        </w:rPr>
        <w:t>pre-</w:t>
      </w:r>
      <w:proofErr w:type="spellStart"/>
      <w:r w:rsidR="00826A82" w:rsidRPr="00BD6363">
        <w:rPr>
          <w:rFonts w:ascii="Book Antiqua" w:eastAsia="Gulim" w:hAnsi="Book Antiqua" w:cs="Times New Roman"/>
          <w:color w:val="auto"/>
          <w:sz w:val="24"/>
          <w:szCs w:val="24"/>
        </w:rPr>
        <w:t>pro</w:t>
      </w:r>
      <w:r w:rsidR="002E1267" w:rsidRPr="00BD6363">
        <w:rPr>
          <w:rFonts w:ascii="Book Antiqua" w:eastAsia="Gulim" w:hAnsi="Book Antiqua" w:cs="Times New Roman"/>
          <w:color w:val="auto"/>
          <w:sz w:val="24"/>
          <w:szCs w:val="24"/>
        </w:rPr>
        <w:t>AVP</w:t>
      </w:r>
      <w:proofErr w:type="spellEnd"/>
      <w:r w:rsidR="002E1267" w:rsidRPr="00BD6363">
        <w:rPr>
          <w:rFonts w:ascii="Book Antiqua" w:eastAsia="Gulim" w:hAnsi="Book Antiqua" w:cs="Times New Roman"/>
          <w:color w:val="auto"/>
          <w:sz w:val="24"/>
          <w:szCs w:val="24"/>
        </w:rPr>
        <w:t xml:space="preserve"> release from</w:t>
      </w:r>
      <w:r w:rsidR="007E2FE5" w:rsidRPr="00BD6363">
        <w:rPr>
          <w:rFonts w:ascii="Book Antiqua" w:eastAsia="Gulim" w:hAnsi="Book Antiqua" w:cs="Times New Roman"/>
          <w:color w:val="auto"/>
          <w:sz w:val="24"/>
          <w:szCs w:val="24"/>
        </w:rPr>
        <w:t xml:space="preserve"> the </w:t>
      </w:r>
      <w:proofErr w:type="spellStart"/>
      <w:r w:rsidR="007E2FE5" w:rsidRPr="00BD6363">
        <w:rPr>
          <w:rFonts w:ascii="Book Antiqua" w:eastAsia="Gulim" w:hAnsi="Book Antiqua" w:cs="Times New Roman"/>
          <w:color w:val="auto"/>
          <w:sz w:val="24"/>
          <w:szCs w:val="24"/>
        </w:rPr>
        <w:t>magnoceullar</w:t>
      </w:r>
      <w:proofErr w:type="spellEnd"/>
      <w:r w:rsidR="007E2FE5" w:rsidRPr="00BD6363">
        <w:rPr>
          <w:rFonts w:ascii="Book Antiqua" w:eastAsia="Gulim" w:hAnsi="Book Antiqua" w:cs="Times New Roman"/>
          <w:color w:val="auto"/>
          <w:sz w:val="24"/>
          <w:szCs w:val="24"/>
        </w:rPr>
        <w:t xml:space="preserve"> neuron</w:t>
      </w:r>
      <w:r w:rsidR="002E1267" w:rsidRPr="00BD6363">
        <w:rPr>
          <w:rFonts w:ascii="Book Antiqua" w:eastAsia="Gulim" w:hAnsi="Book Antiqua" w:cs="Times New Roman"/>
          <w:color w:val="auto"/>
          <w:sz w:val="24"/>
          <w:szCs w:val="24"/>
        </w:rPr>
        <w:t xml:space="preserve">, </w:t>
      </w:r>
      <w:r w:rsidR="00EC6539" w:rsidRPr="00BD6363">
        <w:rPr>
          <w:rFonts w:ascii="Book Antiqua" w:eastAsia="Gulim" w:hAnsi="Book Antiqua" w:cs="Times New Roman"/>
          <w:color w:val="auto"/>
          <w:sz w:val="24"/>
          <w:szCs w:val="24"/>
        </w:rPr>
        <w:t xml:space="preserve">but </w:t>
      </w:r>
      <w:r w:rsidR="000E6D4B" w:rsidRPr="00BD6363">
        <w:rPr>
          <w:rFonts w:ascii="Book Antiqua" w:eastAsia="Gulim" w:hAnsi="Book Antiqua" w:cs="Times New Roman"/>
          <w:color w:val="auto"/>
          <w:sz w:val="24"/>
          <w:szCs w:val="24"/>
        </w:rPr>
        <w:t xml:space="preserve">its role </w:t>
      </w:r>
      <w:r w:rsidR="002E1267" w:rsidRPr="00BD6363">
        <w:rPr>
          <w:rFonts w:ascii="Book Antiqua" w:eastAsia="Gulim" w:hAnsi="Book Antiqua" w:cs="Times New Roman"/>
          <w:color w:val="auto"/>
          <w:sz w:val="24"/>
          <w:szCs w:val="24"/>
        </w:rPr>
        <w:t xml:space="preserve">in </w:t>
      </w:r>
      <w:r w:rsidR="000E6D4B" w:rsidRPr="00BD6363">
        <w:rPr>
          <w:rFonts w:ascii="Book Antiqua" w:eastAsia="Gulim" w:hAnsi="Book Antiqua" w:cs="Times New Roman"/>
          <w:color w:val="auto"/>
          <w:sz w:val="24"/>
          <w:szCs w:val="24"/>
        </w:rPr>
        <w:t xml:space="preserve">peripheral </w:t>
      </w:r>
      <w:r w:rsidR="002E1267" w:rsidRPr="00BD6363">
        <w:rPr>
          <w:rFonts w:ascii="Book Antiqua" w:eastAsia="Gulim" w:hAnsi="Book Antiqua" w:cs="Times New Roman"/>
          <w:color w:val="auto"/>
          <w:sz w:val="24"/>
          <w:szCs w:val="24"/>
        </w:rPr>
        <w:t>tissues</w:t>
      </w:r>
      <w:r w:rsidR="000E6D4B" w:rsidRPr="00BD6363">
        <w:rPr>
          <w:rFonts w:ascii="Book Antiqua" w:eastAsia="Gulim" w:hAnsi="Book Antiqua" w:cs="Times New Roman"/>
          <w:color w:val="auto"/>
          <w:sz w:val="24"/>
          <w:szCs w:val="24"/>
        </w:rPr>
        <w:t xml:space="preserve"> (if any) </w:t>
      </w:r>
      <w:r w:rsidR="000E6D4B" w:rsidRPr="00BD6363">
        <w:rPr>
          <w:rFonts w:ascii="Book Antiqua" w:eastAsia="Gulim" w:hAnsi="Book Antiqua" w:cs="Times New Roman"/>
          <w:color w:val="auto"/>
          <w:sz w:val="24"/>
          <w:szCs w:val="24"/>
        </w:rPr>
        <w:lastRenderedPageBreak/>
        <w:t>remains</w:t>
      </w:r>
      <w:r w:rsidR="00826A82" w:rsidRPr="00BD6363">
        <w:rPr>
          <w:rFonts w:ascii="Book Antiqua" w:eastAsia="Gulim" w:hAnsi="Book Antiqua" w:cs="Times New Roman"/>
          <w:color w:val="auto"/>
          <w:sz w:val="24"/>
          <w:szCs w:val="24"/>
        </w:rPr>
        <w:t xml:space="preserve"> unknown</w:t>
      </w:r>
      <w:r w:rsidR="000E6D4B" w:rsidRPr="00BD6363">
        <w:rPr>
          <w:rFonts w:ascii="Book Antiqua" w:eastAsia="Gulim" w:hAnsi="Book Antiqua" w:cs="Times New Roman"/>
          <w:color w:val="auto"/>
          <w:sz w:val="24"/>
          <w:szCs w:val="24"/>
        </w:rPr>
        <w:t xml:space="preserve">. </w:t>
      </w:r>
      <w:r w:rsidR="00826A82" w:rsidRPr="00BD6363">
        <w:rPr>
          <w:rFonts w:ascii="Book Antiqua" w:eastAsia="Gulim" w:hAnsi="Book Antiqua" w:cs="Times New Roman"/>
          <w:color w:val="auto"/>
          <w:sz w:val="24"/>
          <w:szCs w:val="24"/>
        </w:rPr>
        <w:t>Thus</w:t>
      </w:r>
      <w:r w:rsidR="004655BF" w:rsidRPr="00BD6363">
        <w:rPr>
          <w:rFonts w:ascii="Book Antiqua" w:eastAsia="Gulim" w:hAnsi="Book Antiqua" w:cs="Times New Roman"/>
          <w:color w:val="auto"/>
          <w:sz w:val="24"/>
          <w:szCs w:val="24"/>
        </w:rPr>
        <w:t xml:space="preserve">, </w:t>
      </w:r>
      <w:r w:rsidR="00826A82" w:rsidRPr="00BD6363">
        <w:rPr>
          <w:rFonts w:ascii="Book Antiqua" w:eastAsia="Gulim" w:hAnsi="Book Antiqua" w:cs="Times New Roman"/>
          <w:color w:val="auto"/>
          <w:sz w:val="24"/>
          <w:szCs w:val="24"/>
        </w:rPr>
        <w:t xml:space="preserve">the literature has considered that </w:t>
      </w:r>
      <w:proofErr w:type="spellStart"/>
      <w:r w:rsidR="00FD6EC2" w:rsidRPr="00BD6363">
        <w:rPr>
          <w:rFonts w:ascii="Book Antiqua" w:eastAsia="Gulim" w:hAnsi="Book Antiqua" w:cs="Times New Roman"/>
          <w:color w:val="auto"/>
          <w:sz w:val="24"/>
          <w:szCs w:val="24"/>
        </w:rPr>
        <w:t>copeptin</w:t>
      </w:r>
      <w:proofErr w:type="spellEnd"/>
      <w:r w:rsidR="00FD6EC2" w:rsidRPr="00BD6363">
        <w:rPr>
          <w:rFonts w:ascii="Book Antiqua" w:eastAsia="Gulim" w:hAnsi="Book Antiqua" w:cs="Times New Roman"/>
          <w:color w:val="auto"/>
          <w:sz w:val="24"/>
          <w:szCs w:val="24"/>
        </w:rPr>
        <w:t xml:space="preserve"> is </w:t>
      </w:r>
      <w:r w:rsidR="00826A82" w:rsidRPr="00BD6363">
        <w:rPr>
          <w:rFonts w:ascii="Book Antiqua" w:eastAsia="Gulim" w:hAnsi="Book Antiqua" w:cs="Times New Roman"/>
          <w:color w:val="auto"/>
          <w:sz w:val="24"/>
          <w:szCs w:val="24"/>
        </w:rPr>
        <w:t xml:space="preserve">simply an inert biomarker with </w:t>
      </w:r>
      <w:r w:rsidR="00FD6EC2" w:rsidRPr="00BD6363">
        <w:rPr>
          <w:rFonts w:ascii="Book Antiqua" w:eastAsia="Gulim" w:hAnsi="Book Antiqua" w:cs="Times New Roman"/>
          <w:color w:val="auto"/>
          <w:sz w:val="24"/>
          <w:szCs w:val="24"/>
        </w:rPr>
        <w:t xml:space="preserve">no </w:t>
      </w:r>
      <w:r w:rsidR="007E2FE5" w:rsidRPr="00BD6363">
        <w:rPr>
          <w:rFonts w:ascii="Book Antiqua" w:eastAsia="Gulim" w:hAnsi="Book Antiqua" w:cs="Times New Roman"/>
          <w:color w:val="auto"/>
          <w:sz w:val="24"/>
          <w:szCs w:val="24"/>
        </w:rPr>
        <w:t xml:space="preserve">direct </w:t>
      </w:r>
      <w:r w:rsidR="00FD6EC2" w:rsidRPr="00BD6363">
        <w:rPr>
          <w:rFonts w:ascii="Book Antiqua" w:eastAsia="Gulim" w:hAnsi="Book Antiqua" w:cs="Times New Roman"/>
          <w:color w:val="auto"/>
          <w:sz w:val="24"/>
          <w:szCs w:val="24"/>
        </w:rPr>
        <w:t>role in</w:t>
      </w:r>
      <w:r w:rsidR="007E2FE5" w:rsidRPr="00BD6363">
        <w:rPr>
          <w:rFonts w:ascii="Book Antiqua" w:eastAsia="Gulim" w:hAnsi="Book Antiqua" w:cs="Times New Roman"/>
          <w:color w:val="auto"/>
          <w:sz w:val="24"/>
          <w:szCs w:val="24"/>
        </w:rPr>
        <w:t xml:space="preserve"> </w:t>
      </w:r>
      <w:r w:rsidR="00AB795E" w:rsidRPr="00BD6363">
        <w:rPr>
          <w:rFonts w:ascii="Book Antiqua" w:eastAsia="Gulim" w:hAnsi="Book Antiqua" w:cs="Times New Roman"/>
          <w:color w:val="auto"/>
          <w:sz w:val="24"/>
          <w:szCs w:val="24"/>
        </w:rPr>
        <w:t xml:space="preserve">the </w:t>
      </w:r>
      <w:r w:rsidR="00FD6EC2" w:rsidRPr="00BD6363">
        <w:rPr>
          <w:rFonts w:ascii="Book Antiqua" w:eastAsia="Gulim" w:hAnsi="Book Antiqua" w:cs="Times New Roman"/>
          <w:color w:val="auto"/>
          <w:sz w:val="24"/>
          <w:szCs w:val="24"/>
        </w:rPr>
        <w:t>pathogenesis</w:t>
      </w:r>
      <w:r w:rsidR="00AB795E" w:rsidRPr="00BD6363">
        <w:rPr>
          <w:rFonts w:ascii="Book Antiqua" w:eastAsia="Gulim" w:hAnsi="Book Antiqua" w:cs="Times New Roman"/>
          <w:color w:val="auto"/>
          <w:sz w:val="24"/>
          <w:szCs w:val="24"/>
        </w:rPr>
        <w:t xml:space="preserve"> kidney cyst formation</w:t>
      </w:r>
      <w:r w:rsidR="00103A2F" w:rsidRPr="00BD6363">
        <w:rPr>
          <w:rFonts w:ascii="Book Antiqua" w:eastAsia="Gulim" w:hAnsi="Book Antiqua" w:cs="Times New Roman"/>
          <w:color w:val="auto"/>
          <w:sz w:val="24"/>
          <w:szCs w:val="24"/>
        </w:rPr>
        <w:t>, but clearly further studies (</w:t>
      </w:r>
      <w:r w:rsidR="004655BF" w:rsidRPr="00BD6363">
        <w:rPr>
          <w:rFonts w:ascii="Book Antiqua" w:eastAsia="Gulim" w:hAnsi="Book Antiqua" w:cs="Times New Roman"/>
          <w:color w:val="auto"/>
          <w:sz w:val="24"/>
          <w:szCs w:val="24"/>
        </w:rPr>
        <w:t xml:space="preserve">such as gene knockout </w:t>
      </w:r>
      <w:r w:rsidR="00103A2F" w:rsidRPr="00BD6363">
        <w:rPr>
          <w:rFonts w:ascii="Book Antiqua" w:eastAsia="Gulim" w:hAnsi="Book Antiqua" w:cs="Times New Roman"/>
          <w:color w:val="auto"/>
          <w:sz w:val="24"/>
          <w:szCs w:val="24"/>
        </w:rPr>
        <w:t>experiments in mice)</w:t>
      </w:r>
      <w:r w:rsidR="00EC6539" w:rsidRPr="00BD6363">
        <w:rPr>
          <w:rFonts w:ascii="Book Antiqua" w:eastAsia="Gulim" w:hAnsi="Book Antiqua" w:cs="Times New Roman"/>
          <w:color w:val="auto"/>
          <w:sz w:val="24"/>
          <w:szCs w:val="24"/>
        </w:rPr>
        <w:t xml:space="preserve"> </w:t>
      </w:r>
      <w:r w:rsidR="00826A82" w:rsidRPr="00BD6363">
        <w:rPr>
          <w:rFonts w:ascii="Book Antiqua" w:eastAsia="Gulim" w:hAnsi="Book Antiqua" w:cs="Times New Roman"/>
          <w:color w:val="auto"/>
          <w:sz w:val="24"/>
          <w:szCs w:val="24"/>
        </w:rPr>
        <w:t xml:space="preserve">are needed to evaluate this </w:t>
      </w:r>
      <w:r w:rsidR="00EC6539" w:rsidRPr="00BD6363">
        <w:rPr>
          <w:rFonts w:ascii="Book Antiqua" w:eastAsia="Gulim" w:hAnsi="Book Antiqua" w:cs="Times New Roman"/>
          <w:color w:val="auto"/>
          <w:sz w:val="24"/>
          <w:szCs w:val="24"/>
        </w:rPr>
        <w:t>premise</w:t>
      </w:r>
      <w:r w:rsidR="004655BF" w:rsidRPr="00BD6363">
        <w:rPr>
          <w:rFonts w:ascii="Book Antiqua" w:eastAsia="Gulim" w:hAnsi="Book Antiqua" w:cs="Times New Roman"/>
          <w:color w:val="auto"/>
          <w:sz w:val="24"/>
          <w:szCs w:val="24"/>
        </w:rPr>
        <w:t xml:space="preserve">. </w:t>
      </w:r>
    </w:p>
    <w:p w14:paraId="10FC4B7C" w14:textId="77777777" w:rsidR="004A554E" w:rsidRPr="00BD6363" w:rsidRDefault="004A554E" w:rsidP="00BD6363">
      <w:pPr>
        <w:pStyle w:val="BodyText"/>
        <w:keepNext/>
        <w:spacing w:before="0" w:after="0" w:line="360" w:lineRule="auto"/>
        <w:ind w:firstLine="720"/>
        <w:jc w:val="both"/>
        <w:rPr>
          <w:rFonts w:ascii="Book Antiqua" w:eastAsiaTheme="minorEastAsia" w:hAnsi="Book Antiqua" w:cs="Times New Roman"/>
          <w:i/>
          <w:color w:val="auto"/>
          <w:sz w:val="24"/>
          <w:szCs w:val="24"/>
          <w:lang w:eastAsia="zh-CN"/>
        </w:rPr>
      </w:pPr>
    </w:p>
    <w:p w14:paraId="63B8CDF4" w14:textId="77777777" w:rsidR="004A554E" w:rsidRPr="00BD6363" w:rsidRDefault="00C3580D" w:rsidP="00BD6363">
      <w:pPr>
        <w:pStyle w:val="BodyText"/>
        <w:keepNext/>
        <w:spacing w:before="0" w:after="0" w:line="360" w:lineRule="auto"/>
        <w:jc w:val="both"/>
        <w:rPr>
          <w:rFonts w:ascii="Book Antiqua" w:eastAsiaTheme="minorEastAsia" w:hAnsi="Book Antiqua" w:cs="Times New Roman"/>
          <w:b/>
          <w:i/>
          <w:color w:val="auto"/>
          <w:sz w:val="24"/>
          <w:szCs w:val="24"/>
          <w:lang w:eastAsia="zh-CN"/>
        </w:rPr>
      </w:pPr>
      <w:r w:rsidRPr="00BD6363">
        <w:rPr>
          <w:rFonts w:ascii="Book Antiqua" w:eastAsia="Gulim" w:hAnsi="Book Antiqua" w:cs="Times New Roman"/>
          <w:b/>
          <w:i/>
          <w:color w:val="auto"/>
          <w:sz w:val="24"/>
          <w:szCs w:val="24"/>
        </w:rPr>
        <w:t>Degradation</w:t>
      </w:r>
      <w:r w:rsidR="001E3134" w:rsidRPr="00BD6363">
        <w:rPr>
          <w:rFonts w:ascii="Book Antiqua" w:eastAsia="Gulim" w:hAnsi="Book Antiqua" w:cs="Times New Roman"/>
          <w:b/>
          <w:i/>
          <w:color w:val="auto"/>
          <w:sz w:val="24"/>
          <w:szCs w:val="24"/>
        </w:rPr>
        <w:t xml:space="preserve"> of </w:t>
      </w:r>
      <w:proofErr w:type="spellStart"/>
      <w:r w:rsidR="001E3134" w:rsidRPr="00BD6363">
        <w:rPr>
          <w:rFonts w:ascii="Book Antiqua" w:eastAsia="Gulim" w:hAnsi="Book Antiqua" w:cs="Times New Roman"/>
          <w:b/>
          <w:i/>
          <w:color w:val="auto"/>
          <w:sz w:val="24"/>
          <w:szCs w:val="24"/>
        </w:rPr>
        <w:t>copeptin</w:t>
      </w:r>
      <w:proofErr w:type="spellEnd"/>
    </w:p>
    <w:p w14:paraId="5102BF10" w14:textId="0743A83E" w:rsidR="00784475" w:rsidRPr="00BD6363" w:rsidRDefault="00C3580D" w:rsidP="00BD6363">
      <w:pPr>
        <w:pStyle w:val="BodyText"/>
        <w:keepNext/>
        <w:spacing w:before="0" w:after="0" w:line="360" w:lineRule="auto"/>
        <w:jc w:val="both"/>
        <w:rPr>
          <w:rFonts w:ascii="Book Antiqua" w:hAnsi="Book Antiqua" w:cs="Times New Roman"/>
          <w:color w:val="auto"/>
          <w:sz w:val="24"/>
          <w:szCs w:val="24"/>
        </w:rPr>
      </w:pPr>
      <w:r w:rsidRPr="00BD6363">
        <w:rPr>
          <w:rFonts w:ascii="Book Antiqua" w:eastAsia="Gulim" w:hAnsi="Book Antiqua" w:cs="Times New Roman"/>
          <w:color w:val="auto"/>
          <w:sz w:val="24"/>
          <w:szCs w:val="24"/>
        </w:rPr>
        <w:t>A</w:t>
      </w:r>
      <w:r w:rsidR="002E1267" w:rsidRPr="00BD6363">
        <w:rPr>
          <w:rFonts w:ascii="Book Antiqua" w:eastAsia="Gulim" w:hAnsi="Book Antiqua" w:cs="Times New Roman"/>
          <w:color w:val="auto"/>
          <w:sz w:val="24"/>
          <w:szCs w:val="24"/>
        </w:rPr>
        <w:t xml:space="preserve">nother gap in knowledge </w:t>
      </w:r>
      <w:r w:rsidR="000E6D4B" w:rsidRPr="00BD6363">
        <w:rPr>
          <w:rFonts w:ascii="Book Antiqua" w:eastAsia="Gulim" w:hAnsi="Book Antiqua" w:cs="Times New Roman"/>
          <w:color w:val="auto"/>
          <w:sz w:val="24"/>
          <w:szCs w:val="24"/>
        </w:rPr>
        <w:t xml:space="preserve">is </w:t>
      </w:r>
      <w:r w:rsidR="002E1267" w:rsidRPr="00BD6363">
        <w:rPr>
          <w:rFonts w:ascii="Book Antiqua" w:eastAsia="Gulim" w:hAnsi="Book Antiqua" w:cs="Times New Roman"/>
          <w:color w:val="auto"/>
          <w:sz w:val="24"/>
          <w:szCs w:val="24"/>
        </w:rPr>
        <w:t xml:space="preserve">that little is </w:t>
      </w:r>
      <w:r w:rsidR="000E6D4B" w:rsidRPr="00BD6363">
        <w:rPr>
          <w:rFonts w:ascii="Book Antiqua" w:eastAsia="Gulim" w:hAnsi="Book Antiqua" w:cs="Times New Roman"/>
          <w:color w:val="auto"/>
          <w:sz w:val="24"/>
          <w:szCs w:val="24"/>
        </w:rPr>
        <w:t>known ab</w:t>
      </w:r>
      <w:r w:rsidR="002E1267" w:rsidRPr="00BD6363">
        <w:rPr>
          <w:rFonts w:ascii="Book Antiqua" w:eastAsia="Gulim" w:hAnsi="Book Antiqua" w:cs="Times New Roman"/>
          <w:color w:val="auto"/>
          <w:sz w:val="24"/>
          <w:szCs w:val="24"/>
        </w:rPr>
        <w:t xml:space="preserve">out </w:t>
      </w:r>
      <w:r w:rsidR="000319CF" w:rsidRPr="00BD6363">
        <w:rPr>
          <w:rFonts w:ascii="Book Antiqua" w:eastAsia="Gulim" w:hAnsi="Book Antiqua" w:cs="Times New Roman"/>
          <w:color w:val="auto"/>
          <w:sz w:val="24"/>
          <w:szCs w:val="24"/>
        </w:rPr>
        <w:t xml:space="preserve">the </w:t>
      </w:r>
      <w:r w:rsidR="002E1267" w:rsidRPr="00BD6363">
        <w:rPr>
          <w:rFonts w:ascii="Book Antiqua" w:eastAsia="Gulim" w:hAnsi="Book Antiqua" w:cs="Times New Roman"/>
          <w:color w:val="auto"/>
          <w:sz w:val="24"/>
          <w:szCs w:val="24"/>
        </w:rPr>
        <w:t>pharmacokinetic</w:t>
      </w:r>
      <w:r w:rsidR="00EC6539" w:rsidRPr="00BD6363">
        <w:rPr>
          <w:rFonts w:ascii="Book Antiqua" w:eastAsia="Gulim" w:hAnsi="Book Antiqua" w:cs="Times New Roman"/>
          <w:color w:val="auto"/>
          <w:sz w:val="24"/>
          <w:szCs w:val="24"/>
        </w:rPr>
        <w:t>s and degra</w:t>
      </w:r>
      <w:r w:rsidR="00AD1733" w:rsidRPr="00BD6363">
        <w:rPr>
          <w:rFonts w:ascii="Book Antiqua" w:eastAsia="Gulim" w:hAnsi="Book Antiqua" w:cs="Times New Roman"/>
          <w:color w:val="auto"/>
          <w:sz w:val="24"/>
          <w:szCs w:val="24"/>
        </w:rPr>
        <w:t>da</w:t>
      </w:r>
      <w:r w:rsidR="00EC6539" w:rsidRPr="00BD6363">
        <w:rPr>
          <w:rFonts w:ascii="Book Antiqua" w:eastAsia="Gulim" w:hAnsi="Book Antiqua" w:cs="Times New Roman"/>
          <w:color w:val="auto"/>
          <w:sz w:val="24"/>
          <w:szCs w:val="24"/>
        </w:rPr>
        <w:t>tion</w:t>
      </w:r>
      <w:r w:rsidR="000319CF" w:rsidRPr="00BD6363">
        <w:rPr>
          <w:rFonts w:ascii="Book Antiqua" w:eastAsia="Gulim" w:hAnsi="Book Antiqua" w:cs="Times New Roman"/>
          <w:color w:val="auto"/>
          <w:sz w:val="24"/>
          <w:szCs w:val="24"/>
        </w:rPr>
        <w:t xml:space="preserve"> of </w:t>
      </w:r>
      <w:proofErr w:type="spellStart"/>
      <w:r w:rsidR="000319CF" w:rsidRPr="00BD6363">
        <w:rPr>
          <w:rFonts w:ascii="Book Antiqua" w:eastAsia="Gulim" w:hAnsi="Book Antiqua" w:cs="Times New Roman"/>
          <w:color w:val="auto"/>
          <w:sz w:val="24"/>
          <w:szCs w:val="24"/>
        </w:rPr>
        <w:t>copeptin</w:t>
      </w:r>
      <w:proofErr w:type="spellEnd"/>
      <w:r w:rsidR="000E6D4B" w:rsidRPr="00BD6363">
        <w:rPr>
          <w:rFonts w:ascii="Book Antiqua" w:eastAsia="Gulim" w:hAnsi="Book Antiqua" w:cs="Times New Roman"/>
          <w:color w:val="auto"/>
          <w:sz w:val="24"/>
          <w:szCs w:val="24"/>
        </w:rPr>
        <w:t xml:space="preserve">. Available data </w:t>
      </w:r>
      <w:r w:rsidR="00BA0BD3" w:rsidRPr="00BD6363">
        <w:rPr>
          <w:rFonts w:ascii="Book Antiqua" w:eastAsia="Gulim" w:hAnsi="Book Antiqua" w:cs="Times New Roman"/>
          <w:color w:val="auto"/>
          <w:sz w:val="24"/>
          <w:szCs w:val="24"/>
        </w:rPr>
        <w:t>suggest</w:t>
      </w:r>
      <w:r w:rsidR="000E6D4B" w:rsidRPr="00BD6363">
        <w:rPr>
          <w:rFonts w:ascii="Book Antiqua" w:eastAsia="Gulim" w:hAnsi="Book Antiqua" w:cs="Times New Roman"/>
          <w:color w:val="auto"/>
          <w:sz w:val="24"/>
          <w:szCs w:val="24"/>
        </w:rPr>
        <w:t>s</w:t>
      </w:r>
      <w:r w:rsidR="00BA0BD3" w:rsidRPr="00BD6363">
        <w:rPr>
          <w:rFonts w:ascii="Book Antiqua" w:eastAsia="Gulim" w:hAnsi="Book Antiqua" w:cs="Times New Roman"/>
          <w:color w:val="auto"/>
          <w:sz w:val="24"/>
          <w:szCs w:val="24"/>
        </w:rPr>
        <w:t xml:space="preserve"> that </w:t>
      </w:r>
      <w:r w:rsidR="00FD6EC2" w:rsidRPr="00BD6363">
        <w:rPr>
          <w:rFonts w:ascii="Book Antiqua" w:eastAsia="Gulim" w:hAnsi="Book Antiqua" w:cs="Times New Roman"/>
          <w:color w:val="auto"/>
          <w:sz w:val="24"/>
          <w:szCs w:val="24"/>
        </w:rPr>
        <w:t>it</w:t>
      </w:r>
      <w:r w:rsidR="0065344A" w:rsidRPr="00BD6363">
        <w:rPr>
          <w:rFonts w:ascii="Book Antiqua" w:eastAsia="Gulim" w:hAnsi="Book Antiqua" w:cs="Times New Roman"/>
          <w:color w:val="auto"/>
          <w:sz w:val="24"/>
          <w:szCs w:val="24"/>
        </w:rPr>
        <w:t xml:space="preserve"> is</w:t>
      </w:r>
      <w:r w:rsidR="000E6D4B" w:rsidRPr="00BD6363">
        <w:rPr>
          <w:rFonts w:ascii="Book Antiqua" w:eastAsia="Gulim" w:hAnsi="Book Antiqua" w:cs="Times New Roman"/>
          <w:color w:val="auto"/>
          <w:sz w:val="24"/>
          <w:szCs w:val="24"/>
        </w:rPr>
        <w:t xml:space="preserve"> rapidly cleared from </w:t>
      </w:r>
      <w:r w:rsidR="00AB795E" w:rsidRPr="00BD6363">
        <w:rPr>
          <w:rFonts w:ascii="Book Antiqua" w:eastAsia="Gulim" w:hAnsi="Book Antiqua" w:cs="Times New Roman"/>
          <w:color w:val="auto"/>
          <w:sz w:val="24"/>
          <w:szCs w:val="24"/>
        </w:rPr>
        <w:t xml:space="preserve">the </w:t>
      </w:r>
      <w:r w:rsidR="000E6D4B" w:rsidRPr="00BD6363">
        <w:rPr>
          <w:rFonts w:ascii="Book Antiqua" w:eastAsia="Gulim" w:hAnsi="Book Antiqua" w:cs="Times New Roman"/>
          <w:color w:val="auto"/>
          <w:sz w:val="24"/>
          <w:szCs w:val="24"/>
        </w:rPr>
        <w:t xml:space="preserve">circulation </w:t>
      </w:r>
      <w:r w:rsidR="008F26BE" w:rsidRPr="00BD6363">
        <w:rPr>
          <w:rFonts w:ascii="Book Antiqua" w:eastAsia="Gulim" w:hAnsi="Book Antiqua" w:cs="Times New Roman"/>
          <w:color w:val="auto"/>
          <w:sz w:val="24"/>
          <w:szCs w:val="24"/>
        </w:rPr>
        <w:t xml:space="preserve">either </w:t>
      </w:r>
      <w:r w:rsidR="00AB795E" w:rsidRPr="00BD6363">
        <w:rPr>
          <w:rFonts w:ascii="Book Antiqua" w:eastAsia="Gulim" w:hAnsi="Book Antiqua" w:cs="Times New Roman"/>
          <w:color w:val="auto"/>
          <w:sz w:val="24"/>
          <w:szCs w:val="24"/>
        </w:rPr>
        <w:t xml:space="preserve">through the </w:t>
      </w:r>
      <w:r w:rsidR="00257529" w:rsidRPr="00BD6363">
        <w:rPr>
          <w:rFonts w:ascii="Book Antiqua" w:eastAsia="Gulim" w:hAnsi="Book Antiqua" w:cs="Times New Roman"/>
          <w:color w:val="auto"/>
          <w:sz w:val="24"/>
          <w:szCs w:val="24"/>
        </w:rPr>
        <w:t>degradation by</w:t>
      </w:r>
      <w:r w:rsidR="00EC6539" w:rsidRPr="00BD6363">
        <w:rPr>
          <w:rFonts w:ascii="Book Antiqua" w:eastAsia="Gulim" w:hAnsi="Book Antiqua" w:cs="Times New Roman"/>
          <w:color w:val="auto"/>
          <w:sz w:val="24"/>
          <w:szCs w:val="24"/>
        </w:rPr>
        <w:t xml:space="preserve"> tissue-bound proteases, </w:t>
      </w:r>
      <w:r w:rsidR="00BA0BD3" w:rsidRPr="00BD6363">
        <w:rPr>
          <w:rFonts w:ascii="Book Antiqua" w:eastAsia="Gulim" w:hAnsi="Book Antiqua" w:cs="Times New Roman"/>
          <w:color w:val="auto"/>
          <w:sz w:val="24"/>
          <w:szCs w:val="24"/>
        </w:rPr>
        <w:t>renal excretion and/or hepatic metabolism.</w:t>
      </w:r>
      <w:r w:rsidR="0051780B" w:rsidRPr="00BD6363">
        <w:rPr>
          <w:rFonts w:ascii="Book Antiqua" w:eastAsia="Gulim" w:hAnsi="Book Antiqua" w:cs="Times New Roman"/>
          <w:color w:val="auto"/>
          <w:sz w:val="24"/>
          <w:szCs w:val="24"/>
        </w:rPr>
        <w:t xml:space="preserve"> </w:t>
      </w:r>
      <w:r w:rsidR="006A594F" w:rsidRPr="00BD6363">
        <w:rPr>
          <w:rFonts w:ascii="Book Antiqua" w:eastAsia="Gulim" w:hAnsi="Book Antiqua" w:cs="Times New Roman"/>
          <w:color w:val="auto"/>
          <w:sz w:val="24"/>
          <w:szCs w:val="24"/>
        </w:rPr>
        <w:t xml:space="preserve">New data </w:t>
      </w:r>
      <w:r w:rsidR="00EA687D" w:rsidRPr="00BD6363">
        <w:rPr>
          <w:rFonts w:ascii="Book Antiqua" w:eastAsia="Gulim" w:hAnsi="Book Antiqua" w:cs="Times New Roman"/>
          <w:color w:val="auto"/>
          <w:sz w:val="24"/>
          <w:szCs w:val="24"/>
        </w:rPr>
        <w:t xml:space="preserve">on this topic </w:t>
      </w:r>
      <w:r w:rsidR="006A594F" w:rsidRPr="00BD6363">
        <w:rPr>
          <w:rFonts w:ascii="Book Antiqua" w:eastAsia="Gulim" w:hAnsi="Book Antiqua" w:cs="Times New Roman"/>
          <w:color w:val="auto"/>
          <w:sz w:val="24"/>
          <w:szCs w:val="24"/>
        </w:rPr>
        <w:t xml:space="preserve">are likely to emerge in the future and in this regard, a recent study reported that while the release of </w:t>
      </w:r>
      <w:proofErr w:type="spellStart"/>
      <w:r w:rsidR="006A594F" w:rsidRPr="00BD6363">
        <w:rPr>
          <w:rFonts w:ascii="Book Antiqua" w:eastAsia="Gulim" w:hAnsi="Book Antiqua" w:cs="Times New Roman"/>
          <w:color w:val="auto"/>
          <w:sz w:val="24"/>
          <w:szCs w:val="24"/>
        </w:rPr>
        <w:t>copeptin</w:t>
      </w:r>
      <w:proofErr w:type="spellEnd"/>
      <w:r w:rsidR="006A594F" w:rsidRPr="00BD6363">
        <w:rPr>
          <w:rFonts w:ascii="Book Antiqua" w:eastAsia="Gulim" w:hAnsi="Book Antiqua" w:cs="Times New Roman"/>
          <w:color w:val="auto"/>
          <w:sz w:val="24"/>
          <w:szCs w:val="24"/>
        </w:rPr>
        <w:t xml:space="preserve"> in response to elevation in the serum osmolality</w:t>
      </w:r>
      <w:r w:rsidR="00EA687D" w:rsidRPr="00BD6363">
        <w:rPr>
          <w:rFonts w:ascii="Book Antiqua" w:eastAsia="Gulim" w:hAnsi="Book Antiqua" w:cs="Times New Roman"/>
          <w:color w:val="auto"/>
          <w:sz w:val="24"/>
          <w:szCs w:val="24"/>
        </w:rPr>
        <w:t xml:space="preserve"> in healthy individuals</w:t>
      </w:r>
      <w:r w:rsidR="006A594F" w:rsidRPr="00BD6363">
        <w:rPr>
          <w:rFonts w:ascii="Book Antiqua" w:eastAsia="Gulim" w:hAnsi="Book Antiqua" w:cs="Times New Roman"/>
          <w:color w:val="auto"/>
          <w:sz w:val="24"/>
          <w:szCs w:val="24"/>
        </w:rPr>
        <w:t xml:space="preserve"> was similar to AVP, its decay </w:t>
      </w:r>
      <w:r w:rsidR="00EA687D" w:rsidRPr="00BD6363">
        <w:rPr>
          <w:rFonts w:ascii="Book Antiqua" w:eastAsia="Gulim" w:hAnsi="Book Antiqua" w:cs="Times New Roman"/>
          <w:color w:val="auto"/>
          <w:sz w:val="24"/>
          <w:szCs w:val="24"/>
        </w:rPr>
        <w:t xml:space="preserve">in the serum </w:t>
      </w:r>
      <w:r w:rsidR="006A594F" w:rsidRPr="00BD6363">
        <w:rPr>
          <w:rFonts w:ascii="Book Antiqua" w:eastAsia="Gulim" w:hAnsi="Book Antiqua" w:cs="Times New Roman"/>
          <w:color w:val="auto"/>
          <w:sz w:val="24"/>
          <w:szCs w:val="24"/>
        </w:rPr>
        <w:t>was two-fold longer than AVP</w:t>
      </w:r>
      <w:r w:rsidR="006A594F" w:rsidRPr="00BD6363">
        <w:rPr>
          <w:rFonts w:ascii="Book Antiqua" w:eastAsia="Gulim" w:hAnsi="Book Antiqua" w:cs="Times New Roman"/>
          <w:color w:val="auto"/>
          <w:sz w:val="24"/>
          <w:szCs w:val="24"/>
        </w:rPr>
        <w:fldChar w:fldCharType="begin">
          <w:fldData xml:space="preserve">PEVuZE5vdGU+PENpdGU+PEF1dGhvcj5GZW5za2U8L0F1dGhvcj48WWVhcj4yMDE3PC9ZZWFyPjxS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</w:fldData>
        </w:fldChar>
      </w:r>
      <w:r w:rsidR="00D1255A" w:rsidRPr="00BD6363">
        <w:rPr>
          <w:rFonts w:ascii="Book Antiqua" w:eastAsia="Gulim" w:hAnsi="Book Antiqua" w:cs="Times New Roman"/>
          <w:color w:val="auto"/>
          <w:sz w:val="24"/>
          <w:szCs w:val="24"/>
        </w:rPr>
        <w:instrText xml:space="preserve"> ADDIN EN.CITE </w:instrText>
      </w:r>
      <w:r w:rsidR="00D1255A" w:rsidRPr="00BD6363">
        <w:rPr>
          <w:rFonts w:ascii="Book Antiqua" w:eastAsia="Gulim" w:hAnsi="Book Antiqua" w:cs="Times New Roman"/>
          <w:color w:val="auto"/>
          <w:sz w:val="24"/>
          <w:szCs w:val="24"/>
        </w:rPr>
        <w:fldChar w:fldCharType="begin">
          <w:fldData xml:space="preserve">PEVuZE5vdGU+PENpdGU+PEF1dGhvcj5GZW5za2U8L0F1dGhvcj48WWVhcj4yMDE3PC9ZZWFyPjxS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</w:fldData>
        </w:fldChar>
      </w:r>
      <w:r w:rsidR="00D1255A" w:rsidRPr="00BD6363">
        <w:rPr>
          <w:rFonts w:ascii="Book Antiqua" w:eastAsia="Gulim" w:hAnsi="Book Antiqua" w:cs="Times New Roman"/>
          <w:color w:val="auto"/>
          <w:sz w:val="24"/>
          <w:szCs w:val="24"/>
        </w:rPr>
        <w:instrText xml:space="preserve"> ADDIN EN.CITE.DATA </w:instrText>
      </w:r>
      <w:r w:rsidR="00D1255A" w:rsidRPr="00BD6363">
        <w:rPr>
          <w:rFonts w:ascii="Book Antiqua" w:eastAsia="Gulim" w:hAnsi="Book Antiqua" w:cs="Times New Roman"/>
          <w:color w:val="auto"/>
          <w:sz w:val="24"/>
          <w:szCs w:val="24"/>
        </w:rPr>
      </w:r>
      <w:r w:rsidR="00D1255A" w:rsidRPr="00BD6363">
        <w:rPr>
          <w:rFonts w:ascii="Book Antiqua" w:eastAsia="Gulim" w:hAnsi="Book Antiqua" w:cs="Times New Roman"/>
          <w:color w:val="auto"/>
          <w:sz w:val="24"/>
          <w:szCs w:val="24"/>
        </w:rPr>
        <w:fldChar w:fldCharType="end"/>
      </w:r>
      <w:r w:rsidR="006A594F" w:rsidRPr="00BD6363">
        <w:rPr>
          <w:rFonts w:ascii="Book Antiqua" w:eastAsia="Gulim" w:hAnsi="Book Antiqua" w:cs="Times New Roman"/>
          <w:color w:val="auto"/>
          <w:sz w:val="24"/>
          <w:szCs w:val="24"/>
        </w:rPr>
      </w:r>
      <w:r w:rsidR="006A594F" w:rsidRPr="00BD6363">
        <w:rPr>
          <w:rFonts w:ascii="Book Antiqua" w:eastAsia="Gulim" w:hAnsi="Book Antiqua" w:cs="Times New Roman"/>
          <w:color w:val="auto"/>
          <w:sz w:val="24"/>
          <w:szCs w:val="24"/>
        </w:rPr>
        <w:fldChar w:fldCharType="separate"/>
      </w:r>
      <w:r w:rsidR="00D1255A" w:rsidRPr="00BD6363">
        <w:rPr>
          <w:rFonts w:ascii="Book Antiqua" w:eastAsia="Gulim" w:hAnsi="Book Antiqua" w:cs="Times New Roman"/>
          <w:noProof/>
          <w:color w:val="auto"/>
          <w:sz w:val="24"/>
          <w:szCs w:val="24"/>
          <w:vertAlign w:val="superscript"/>
        </w:rPr>
        <w:t>[21]</w:t>
      </w:r>
      <w:r w:rsidR="006A594F" w:rsidRPr="00BD6363">
        <w:rPr>
          <w:rFonts w:ascii="Book Antiqua" w:eastAsia="Gulim" w:hAnsi="Book Antiqua" w:cs="Times New Roman"/>
          <w:color w:val="auto"/>
          <w:sz w:val="24"/>
          <w:szCs w:val="24"/>
        </w:rPr>
        <w:fldChar w:fldCharType="end"/>
      </w:r>
      <w:r w:rsidR="006A594F" w:rsidRPr="00BD6363">
        <w:rPr>
          <w:rFonts w:ascii="Book Antiqua" w:eastAsia="Gulim" w:hAnsi="Book Antiqua" w:cs="Times New Roman"/>
          <w:color w:val="auto"/>
          <w:sz w:val="24"/>
          <w:szCs w:val="24"/>
        </w:rPr>
        <w:t xml:space="preserve">. </w:t>
      </w:r>
      <w:r w:rsidR="00EA687D" w:rsidRPr="00BD6363">
        <w:rPr>
          <w:rFonts w:ascii="Book Antiqua" w:eastAsia="Gulim" w:hAnsi="Book Antiqua" w:cs="Times New Roman"/>
          <w:color w:val="auto"/>
          <w:sz w:val="24"/>
          <w:szCs w:val="24"/>
        </w:rPr>
        <w:t>U</w:t>
      </w:r>
      <w:r w:rsidR="008F26BE" w:rsidRPr="00BD6363">
        <w:rPr>
          <w:rFonts w:ascii="Book Antiqua" w:eastAsia="Gulim" w:hAnsi="Book Antiqua" w:cs="Times New Roman"/>
          <w:color w:val="auto"/>
          <w:sz w:val="24"/>
          <w:szCs w:val="24"/>
        </w:rPr>
        <w:t xml:space="preserve">nderstanding the clearance of </w:t>
      </w:r>
      <w:proofErr w:type="spellStart"/>
      <w:r w:rsidR="008F26BE" w:rsidRPr="00BD6363">
        <w:rPr>
          <w:rFonts w:ascii="Book Antiqua" w:eastAsia="Gulim" w:hAnsi="Book Antiqua" w:cs="Times New Roman"/>
          <w:color w:val="auto"/>
          <w:sz w:val="24"/>
          <w:szCs w:val="24"/>
        </w:rPr>
        <w:t>copeptin</w:t>
      </w:r>
      <w:proofErr w:type="spellEnd"/>
      <w:r w:rsidR="009108F4" w:rsidRPr="00BD6363">
        <w:rPr>
          <w:rFonts w:ascii="Book Antiqua" w:eastAsia="Gulim" w:hAnsi="Book Antiqua" w:cs="Times New Roman"/>
          <w:color w:val="auto"/>
          <w:sz w:val="24"/>
          <w:szCs w:val="24"/>
        </w:rPr>
        <w:t xml:space="preserve"> </w:t>
      </w:r>
      <w:r w:rsidR="00EA687D" w:rsidRPr="00BD6363">
        <w:rPr>
          <w:rFonts w:ascii="Book Antiqua" w:eastAsia="Gulim" w:hAnsi="Book Antiqua" w:cs="Times New Roman"/>
          <w:color w:val="auto"/>
          <w:sz w:val="24"/>
          <w:szCs w:val="24"/>
        </w:rPr>
        <w:t xml:space="preserve">also </w:t>
      </w:r>
      <w:r w:rsidR="00FD6EC2" w:rsidRPr="00BD6363">
        <w:rPr>
          <w:rFonts w:ascii="Book Antiqua" w:eastAsia="Gulim" w:hAnsi="Book Antiqua" w:cs="Times New Roman"/>
          <w:color w:val="auto"/>
          <w:sz w:val="24"/>
          <w:szCs w:val="24"/>
        </w:rPr>
        <w:t xml:space="preserve">has major implications </w:t>
      </w:r>
      <w:r w:rsidR="000B2B41" w:rsidRPr="00BD6363">
        <w:rPr>
          <w:rFonts w:ascii="Book Antiqua" w:eastAsia="Gulim" w:hAnsi="Book Antiqua" w:cs="Times New Roman"/>
          <w:color w:val="auto"/>
          <w:sz w:val="24"/>
          <w:szCs w:val="24"/>
        </w:rPr>
        <w:t>for interpreting</w:t>
      </w:r>
      <w:r w:rsidR="00FD6EC2" w:rsidRPr="00BD6363">
        <w:rPr>
          <w:rFonts w:ascii="Book Antiqua" w:eastAsia="Gulim" w:hAnsi="Book Antiqua" w:cs="Times New Roman"/>
          <w:color w:val="auto"/>
          <w:sz w:val="24"/>
          <w:szCs w:val="24"/>
        </w:rPr>
        <w:t xml:space="preserve"> values</w:t>
      </w:r>
      <w:r w:rsidR="008F26BE" w:rsidRPr="00BD6363">
        <w:rPr>
          <w:rFonts w:ascii="Book Antiqua" w:eastAsia="Gulim" w:hAnsi="Book Antiqua" w:cs="Times New Roman"/>
          <w:color w:val="auto"/>
          <w:sz w:val="24"/>
          <w:szCs w:val="24"/>
        </w:rPr>
        <w:t xml:space="preserve"> in </w:t>
      </w:r>
      <w:r w:rsidR="00750321" w:rsidRPr="00BD6363">
        <w:rPr>
          <w:rFonts w:ascii="Book Antiqua" w:eastAsia="Gulim" w:hAnsi="Book Antiqua" w:cs="Times New Roman"/>
          <w:color w:val="auto"/>
          <w:sz w:val="24"/>
          <w:szCs w:val="24"/>
        </w:rPr>
        <w:t>the setting of</w:t>
      </w:r>
      <w:r w:rsidR="008F26BE" w:rsidRPr="00BD6363">
        <w:rPr>
          <w:rFonts w:ascii="Book Antiqua" w:eastAsia="Gulim" w:hAnsi="Book Antiqua" w:cs="Times New Roman"/>
          <w:color w:val="auto"/>
          <w:sz w:val="24"/>
          <w:szCs w:val="24"/>
        </w:rPr>
        <w:t xml:space="preserve"> </w:t>
      </w:r>
      <w:r w:rsidR="00AB795E" w:rsidRPr="00BD6363">
        <w:rPr>
          <w:rFonts w:ascii="Book Antiqua" w:eastAsia="Gulim" w:hAnsi="Book Antiqua" w:cs="Times New Roman"/>
          <w:color w:val="auto"/>
          <w:sz w:val="24"/>
          <w:szCs w:val="24"/>
        </w:rPr>
        <w:t>renal impairment,</w:t>
      </w:r>
      <w:r w:rsidR="008F26BE" w:rsidRPr="00BD6363">
        <w:rPr>
          <w:rFonts w:ascii="Book Antiqua" w:eastAsia="Gulim" w:hAnsi="Book Antiqua" w:cs="Times New Roman"/>
          <w:color w:val="auto"/>
          <w:sz w:val="24"/>
          <w:szCs w:val="24"/>
        </w:rPr>
        <w:t xml:space="preserve"> </w:t>
      </w:r>
      <w:r w:rsidR="001B7B7F" w:rsidRPr="00BD6363">
        <w:rPr>
          <w:rFonts w:ascii="Book Antiqua" w:eastAsia="Gulim" w:hAnsi="Book Antiqua" w:cs="Times New Roman"/>
          <w:color w:val="auto"/>
          <w:sz w:val="24"/>
          <w:szCs w:val="24"/>
        </w:rPr>
        <w:t xml:space="preserve">as </w:t>
      </w:r>
      <w:r w:rsidR="008F26BE" w:rsidRPr="00BD6363">
        <w:rPr>
          <w:rFonts w:ascii="Book Antiqua" w:eastAsia="Gulim" w:hAnsi="Book Antiqua" w:cs="Times New Roman"/>
          <w:color w:val="auto"/>
          <w:sz w:val="24"/>
          <w:szCs w:val="24"/>
        </w:rPr>
        <w:t xml:space="preserve">reduced glomerular filtration </w:t>
      </w:r>
      <w:r w:rsidR="00AD1733" w:rsidRPr="00BD6363">
        <w:rPr>
          <w:rFonts w:ascii="Book Antiqua" w:eastAsia="Gulim" w:hAnsi="Book Antiqua" w:cs="Times New Roman"/>
          <w:color w:val="auto"/>
          <w:sz w:val="24"/>
          <w:szCs w:val="24"/>
        </w:rPr>
        <w:t xml:space="preserve">is associated with elevated </w:t>
      </w:r>
      <w:r w:rsidR="00EA687D" w:rsidRPr="00BD6363">
        <w:rPr>
          <w:rFonts w:ascii="Book Antiqua" w:eastAsia="Gulim" w:hAnsi="Book Antiqua" w:cs="Times New Roman"/>
          <w:color w:val="auto"/>
          <w:sz w:val="24"/>
          <w:szCs w:val="24"/>
        </w:rPr>
        <w:t>serum</w:t>
      </w:r>
      <w:r w:rsidR="00AB795E" w:rsidRPr="00BD6363">
        <w:rPr>
          <w:rFonts w:ascii="Book Antiqua" w:eastAsia="Gulim" w:hAnsi="Book Antiqua" w:cs="Times New Roman"/>
          <w:color w:val="auto"/>
          <w:sz w:val="24"/>
          <w:szCs w:val="24"/>
        </w:rPr>
        <w:t xml:space="preserve"> </w:t>
      </w:r>
      <w:proofErr w:type="spellStart"/>
      <w:r w:rsidR="00AD1733" w:rsidRPr="00BD6363">
        <w:rPr>
          <w:rFonts w:ascii="Book Antiqua" w:eastAsia="Gulim" w:hAnsi="Book Antiqua" w:cs="Times New Roman"/>
          <w:color w:val="auto"/>
          <w:sz w:val="24"/>
          <w:szCs w:val="24"/>
        </w:rPr>
        <w:t>copeptin</w:t>
      </w:r>
      <w:proofErr w:type="spellEnd"/>
      <w:r w:rsidR="00AD1733" w:rsidRPr="00BD6363">
        <w:rPr>
          <w:rFonts w:ascii="Book Antiqua" w:eastAsia="Gulim" w:hAnsi="Book Antiqua" w:cs="Times New Roman"/>
          <w:color w:val="auto"/>
          <w:sz w:val="24"/>
          <w:szCs w:val="24"/>
        </w:rPr>
        <w:t xml:space="preserve"> and </w:t>
      </w:r>
      <w:r w:rsidR="002224D0" w:rsidRPr="00BD6363">
        <w:rPr>
          <w:rFonts w:ascii="Book Antiqua" w:eastAsia="Gulim" w:hAnsi="Book Antiqua" w:cs="Times New Roman"/>
          <w:color w:val="auto"/>
          <w:sz w:val="24"/>
          <w:szCs w:val="24"/>
        </w:rPr>
        <w:t>there</w:t>
      </w:r>
      <w:r w:rsidR="00AB795E" w:rsidRPr="00BD6363">
        <w:rPr>
          <w:rFonts w:ascii="Book Antiqua" w:eastAsia="Gulim" w:hAnsi="Book Antiqua" w:cs="Times New Roman"/>
          <w:color w:val="auto"/>
          <w:sz w:val="24"/>
          <w:szCs w:val="24"/>
        </w:rPr>
        <w:t>by</w:t>
      </w:r>
      <w:r w:rsidR="001B7CA1" w:rsidRPr="00BD6363">
        <w:rPr>
          <w:rFonts w:ascii="Book Antiqua" w:eastAsia="Gulim" w:hAnsi="Book Antiqua" w:cs="Times New Roman"/>
          <w:color w:val="auto"/>
          <w:sz w:val="24"/>
          <w:szCs w:val="24"/>
        </w:rPr>
        <w:t>,</w:t>
      </w:r>
      <w:r w:rsidR="00AB795E" w:rsidRPr="00BD6363">
        <w:rPr>
          <w:rFonts w:ascii="Book Antiqua" w:eastAsia="Gulim" w:hAnsi="Book Antiqua" w:cs="Times New Roman"/>
          <w:color w:val="auto"/>
          <w:sz w:val="24"/>
          <w:szCs w:val="24"/>
        </w:rPr>
        <w:t xml:space="preserve"> </w:t>
      </w:r>
      <w:r w:rsidR="00AD1733" w:rsidRPr="00BD6363">
        <w:rPr>
          <w:rFonts w:ascii="Book Antiqua" w:eastAsia="Gulim" w:hAnsi="Book Antiqua" w:cs="Times New Roman"/>
          <w:color w:val="auto"/>
          <w:sz w:val="24"/>
          <w:szCs w:val="24"/>
        </w:rPr>
        <w:t>confound</w:t>
      </w:r>
      <w:r w:rsidR="00EA687D" w:rsidRPr="00BD6363">
        <w:rPr>
          <w:rFonts w:ascii="Book Antiqua" w:eastAsia="Gulim" w:hAnsi="Book Antiqua" w:cs="Times New Roman"/>
          <w:color w:val="auto"/>
          <w:sz w:val="24"/>
          <w:szCs w:val="24"/>
        </w:rPr>
        <w:t>s</w:t>
      </w:r>
      <w:r w:rsidR="00AD1733" w:rsidRPr="00BD6363">
        <w:rPr>
          <w:rFonts w:ascii="Book Antiqua" w:eastAsia="Gulim" w:hAnsi="Book Antiqua" w:cs="Times New Roman"/>
          <w:color w:val="auto"/>
          <w:sz w:val="24"/>
          <w:szCs w:val="24"/>
        </w:rPr>
        <w:t xml:space="preserve"> its value as a unique prognostic biomarker in ADPKD</w:t>
      </w:r>
      <w:r w:rsidR="00AB795E" w:rsidRPr="00BD6363">
        <w:rPr>
          <w:rFonts w:ascii="Book Antiqua" w:eastAsia="Gulim" w:hAnsi="Book Antiqua" w:cs="Times New Roman"/>
          <w:color w:val="auto"/>
          <w:sz w:val="24"/>
          <w:szCs w:val="24"/>
        </w:rPr>
        <w:t xml:space="preserve"> (as discussed below)</w:t>
      </w:r>
      <w:r w:rsidR="00AD1733" w:rsidRPr="00BD6363">
        <w:rPr>
          <w:rFonts w:ascii="Book Antiqua" w:eastAsia="Gulim" w:hAnsi="Book Antiqua" w:cs="Times New Roman"/>
          <w:color w:val="auto"/>
          <w:sz w:val="24"/>
          <w:szCs w:val="24"/>
        </w:rPr>
        <w:t>.</w:t>
      </w:r>
    </w:p>
    <w:p w14:paraId="292C2078" w14:textId="77777777" w:rsidR="002F06B2" w:rsidRPr="00BD6363" w:rsidRDefault="002F06B2" w:rsidP="00BD6363">
      <w:pPr>
        <w:spacing w:line="360" w:lineRule="auto"/>
        <w:jc w:val="both"/>
        <w:rPr>
          <w:rFonts w:ascii="Book Antiqua" w:eastAsia="Gulim" w:hAnsi="Book Antiqua"/>
          <w:b/>
        </w:rPr>
      </w:pPr>
    </w:p>
    <w:p w14:paraId="0FEAC5A4" w14:textId="6D40B0B8" w:rsidR="00784475" w:rsidRPr="00BD6363" w:rsidRDefault="004A554E" w:rsidP="00BD6363">
      <w:pPr>
        <w:spacing w:line="360" w:lineRule="auto"/>
        <w:jc w:val="both"/>
        <w:rPr>
          <w:rFonts w:ascii="Book Antiqua" w:eastAsia="Gulim" w:hAnsi="Book Antiqua"/>
          <w:b/>
        </w:rPr>
      </w:pPr>
      <w:r w:rsidRPr="00BD6363">
        <w:rPr>
          <w:rFonts w:ascii="Book Antiqua" w:eastAsia="Gulim" w:hAnsi="Book Antiqua"/>
          <w:b/>
        </w:rPr>
        <w:t>ADVANTAGES AND DISADVANTAGES OF COPEPTIN MEASUREMENT IN THE LABORATORY</w:t>
      </w:r>
    </w:p>
    <w:p w14:paraId="6DB7BE8C" w14:textId="117A1A41" w:rsidR="00965E59" w:rsidRPr="00BD6363" w:rsidRDefault="004A5657" w:rsidP="00BD6363">
      <w:pPr>
        <w:spacing w:line="360" w:lineRule="auto"/>
        <w:jc w:val="both"/>
        <w:rPr>
          <w:rFonts w:ascii="Book Antiqua" w:eastAsia="Gulim" w:hAnsi="Book Antiqua"/>
        </w:rPr>
      </w:pPr>
      <w:r w:rsidRPr="00BD6363">
        <w:rPr>
          <w:rFonts w:ascii="Book Antiqua" w:eastAsia="Gulim" w:hAnsi="Book Antiqua"/>
        </w:rPr>
        <w:t>It</w:t>
      </w:r>
      <w:r w:rsidR="006F1E7A" w:rsidRPr="00BD6363">
        <w:rPr>
          <w:rFonts w:ascii="Book Antiqua" w:eastAsia="Gulim" w:hAnsi="Book Antiqua"/>
        </w:rPr>
        <w:t xml:space="preserve"> is well known</w:t>
      </w:r>
      <w:r w:rsidRPr="00BD6363">
        <w:rPr>
          <w:rFonts w:ascii="Book Antiqua" w:eastAsia="Gulim" w:hAnsi="Book Antiqua"/>
        </w:rPr>
        <w:t xml:space="preserve"> that </w:t>
      </w:r>
      <w:r w:rsidR="00FD3F26" w:rsidRPr="00BD6363">
        <w:rPr>
          <w:rFonts w:ascii="Book Antiqua" w:eastAsia="Gulim" w:hAnsi="Book Antiqua"/>
        </w:rPr>
        <w:t xml:space="preserve">the </w:t>
      </w:r>
      <w:r w:rsidR="00965E59" w:rsidRPr="00BD6363">
        <w:rPr>
          <w:rFonts w:ascii="Book Antiqua" w:eastAsia="Gulim" w:hAnsi="Book Antiqua"/>
        </w:rPr>
        <w:t>laboratory</w:t>
      </w:r>
      <w:r w:rsidR="00FD3F26" w:rsidRPr="00BD6363">
        <w:rPr>
          <w:rFonts w:ascii="Book Antiqua" w:eastAsia="Gulim" w:hAnsi="Book Antiqua"/>
        </w:rPr>
        <w:t xml:space="preserve"> </w:t>
      </w:r>
      <w:r w:rsidR="00103A2F" w:rsidRPr="00BD6363">
        <w:rPr>
          <w:rFonts w:ascii="Book Antiqua" w:eastAsia="Gulim" w:hAnsi="Book Antiqua"/>
        </w:rPr>
        <w:t xml:space="preserve">testing of </w:t>
      </w:r>
      <w:r w:rsidRPr="00BD6363">
        <w:rPr>
          <w:rFonts w:ascii="Book Antiqua" w:eastAsia="Gulim" w:hAnsi="Book Antiqua"/>
        </w:rPr>
        <w:t>AVP</w:t>
      </w:r>
      <w:r w:rsidR="007E2FE5" w:rsidRPr="00BD6363">
        <w:rPr>
          <w:rFonts w:ascii="Book Antiqua" w:eastAsia="Gulim" w:hAnsi="Book Antiqua"/>
        </w:rPr>
        <w:t xml:space="preserve"> </w:t>
      </w:r>
      <w:r w:rsidRPr="00BD6363">
        <w:rPr>
          <w:rFonts w:ascii="Book Antiqua" w:eastAsia="Gulim" w:hAnsi="Book Antiqua"/>
        </w:rPr>
        <w:t xml:space="preserve">is </w:t>
      </w:r>
      <w:r w:rsidR="00EC0B9E" w:rsidRPr="00BD6363">
        <w:rPr>
          <w:rFonts w:ascii="Book Antiqua" w:eastAsia="Gulim" w:hAnsi="Book Antiqua"/>
        </w:rPr>
        <w:t>time-consuming and not practical</w:t>
      </w:r>
      <w:r w:rsidR="00EA687D" w:rsidRPr="00BD6363">
        <w:rPr>
          <w:rFonts w:ascii="Book Antiqua" w:eastAsia="Gulim" w:hAnsi="Book Antiqua"/>
        </w:rPr>
        <w:t xml:space="preserve"> (</w:t>
      </w:r>
      <w:r w:rsidR="00EC482B" w:rsidRPr="00BD6363">
        <w:rPr>
          <w:rFonts w:ascii="Book Antiqua" w:eastAsia="Gulim" w:hAnsi="Book Antiqua"/>
        </w:rPr>
        <w:t>primarily because</w:t>
      </w:r>
      <w:r w:rsidR="00EC0B9E" w:rsidRPr="00BD6363">
        <w:rPr>
          <w:rFonts w:ascii="Book Antiqua" w:eastAsia="Gulim" w:hAnsi="Book Antiqua"/>
        </w:rPr>
        <w:t xml:space="preserve"> </w:t>
      </w:r>
      <w:r w:rsidR="00922D4D" w:rsidRPr="00BD6363">
        <w:rPr>
          <w:rFonts w:ascii="Book Antiqua" w:eastAsia="Gulim" w:hAnsi="Book Antiqua"/>
        </w:rPr>
        <w:t>it</w:t>
      </w:r>
      <w:r w:rsidR="00EC0B9E" w:rsidRPr="00BD6363">
        <w:rPr>
          <w:rFonts w:ascii="Book Antiqua" w:eastAsia="Gulim" w:hAnsi="Book Antiqua"/>
        </w:rPr>
        <w:t xml:space="preserve"> is rapidly removed from the circulation with a half-life of less than 30 min</w:t>
      </w:r>
      <w:r w:rsidR="00EC482B" w:rsidRPr="00BD6363">
        <w:rPr>
          <w:rFonts w:ascii="Book Antiqua" w:eastAsia="Gulim" w:hAnsi="Book Antiqua"/>
        </w:rPr>
        <w:t xml:space="preserve"> </w:t>
      </w:r>
      <w:r w:rsidR="00103A2F" w:rsidRPr="00BD6363">
        <w:rPr>
          <w:rFonts w:ascii="Book Antiqua" w:eastAsia="Gulim" w:hAnsi="Book Antiqua"/>
        </w:rPr>
        <w:t>requiring a</w:t>
      </w:r>
      <w:r w:rsidR="00EC0B9E" w:rsidRPr="00BD6363">
        <w:rPr>
          <w:rFonts w:ascii="Book Antiqua" w:eastAsia="Gulim" w:hAnsi="Book Antiqua"/>
        </w:rPr>
        <w:t xml:space="preserve"> large volume of </w:t>
      </w:r>
      <w:r w:rsidR="00103A2F" w:rsidRPr="00BD6363">
        <w:rPr>
          <w:rFonts w:ascii="Book Antiqua" w:eastAsia="Gulim" w:hAnsi="Book Antiqua"/>
        </w:rPr>
        <w:t>serum</w:t>
      </w:r>
      <w:r w:rsidR="00EC482B" w:rsidRPr="00BD6363">
        <w:rPr>
          <w:rFonts w:ascii="Book Antiqua" w:eastAsia="Gulim" w:hAnsi="Book Antiqua"/>
        </w:rPr>
        <w:t xml:space="preserve">) and </w:t>
      </w:r>
      <w:r w:rsidR="00F80619" w:rsidRPr="00BD6363">
        <w:rPr>
          <w:rFonts w:ascii="Book Antiqua" w:eastAsia="Gulim" w:hAnsi="Book Antiqua"/>
        </w:rPr>
        <w:t>is</w:t>
      </w:r>
      <w:r w:rsidR="00EC0B9E" w:rsidRPr="00BD6363">
        <w:rPr>
          <w:rFonts w:ascii="Book Antiqua" w:eastAsia="Gulim" w:hAnsi="Book Antiqua"/>
        </w:rPr>
        <w:t xml:space="preserve"> unstable</w:t>
      </w:r>
      <w:r w:rsidR="00EC482B" w:rsidRPr="00BD6363">
        <w:rPr>
          <w:rFonts w:ascii="Book Antiqua" w:eastAsia="Gulim" w:hAnsi="Book Antiqua"/>
        </w:rPr>
        <w:t xml:space="preserve"> in </w:t>
      </w:r>
      <w:r w:rsidR="00FD3F26" w:rsidRPr="00BD6363">
        <w:rPr>
          <w:rFonts w:ascii="Book Antiqua" w:eastAsia="Gulim" w:hAnsi="Book Antiqua"/>
        </w:rPr>
        <w:t>serum</w:t>
      </w:r>
      <w:r w:rsidR="00774C42" w:rsidRPr="00BD6363">
        <w:rPr>
          <w:rFonts w:ascii="Book Antiqua" w:hAnsi="Book Antiqua"/>
        </w:rPr>
        <w:fldChar w:fldCharType="begin">
          <w:fldData xml:space="preserve">PEVuZE5vdGU+PENpdGU+PEF1dGhvcj5Nb3JnZW50aGFsZXI8L0F1dGhvcj48WWVhcj4yMDE0PC9Z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</w:fldData>
        </w:fldChar>
      </w:r>
      <w:r w:rsidR="00D1255A" w:rsidRPr="00BD6363">
        <w:rPr>
          <w:rFonts w:ascii="Book Antiqua" w:hAnsi="Book Antiqua"/>
        </w:rPr>
        <w:instrText xml:space="preserve"> ADDIN EN.CITE </w:instrText>
      </w:r>
      <w:r w:rsidR="00D1255A" w:rsidRPr="00BD6363">
        <w:rPr>
          <w:rFonts w:ascii="Book Antiqua" w:hAnsi="Book Antiqua"/>
        </w:rPr>
        <w:fldChar w:fldCharType="begin">
          <w:fldData xml:space="preserve">PEVuZE5vdGU+PENpdGU+PEF1dGhvcj5Nb3JnZW50aGFsZXI8L0F1dGhvcj48WWVhcj4yMDE0PC9Z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</w:fldData>
        </w:fldChar>
      </w:r>
      <w:r w:rsidR="00D1255A" w:rsidRPr="00BD6363">
        <w:rPr>
          <w:rFonts w:ascii="Book Antiqua" w:hAnsi="Book Antiqua"/>
        </w:rPr>
        <w:instrText xml:space="preserve"> ADDIN EN.CITE.DATA </w:instrText>
      </w:r>
      <w:r w:rsidR="00D1255A" w:rsidRPr="00BD6363">
        <w:rPr>
          <w:rFonts w:ascii="Book Antiqua" w:hAnsi="Book Antiqua"/>
        </w:rPr>
      </w:r>
      <w:r w:rsidR="00D1255A" w:rsidRPr="00BD6363">
        <w:rPr>
          <w:rFonts w:ascii="Book Antiqua" w:hAnsi="Book Antiqua"/>
        </w:rPr>
        <w:fldChar w:fldCharType="end"/>
      </w:r>
      <w:r w:rsidR="00774C42" w:rsidRPr="00BD6363">
        <w:rPr>
          <w:rFonts w:ascii="Book Antiqua" w:hAnsi="Book Antiqua"/>
        </w:rPr>
      </w:r>
      <w:r w:rsidR="00774C42" w:rsidRPr="00BD6363">
        <w:rPr>
          <w:rFonts w:ascii="Book Antiqua" w:hAnsi="Book Antiqua"/>
        </w:rPr>
        <w:fldChar w:fldCharType="separate"/>
      </w:r>
      <w:r w:rsidR="004A554E" w:rsidRPr="00BD6363">
        <w:rPr>
          <w:rFonts w:ascii="Book Antiqua" w:hAnsi="Book Antiqua"/>
          <w:noProof/>
          <w:vertAlign w:val="superscript"/>
        </w:rPr>
        <w:t>[22,</w:t>
      </w:r>
      <w:r w:rsidR="00D1255A" w:rsidRPr="00BD6363">
        <w:rPr>
          <w:rFonts w:ascii="Book Antiqua" w:hAnsi="Book Antiqua"/>
          <w:noProof/>
          <w:vertAlign w:val="superscript"/>
        </w:rPr>
        <w:t>23]</w:t>
      </w:r>
      <w:r w:rsidR="00774C42" w:rsidRPr="00BD6363">
        <w:rPr>
          <w:rFonts w:ascii="Book Antiqua" w:hAnsi="Book Antiqua"/>
        </w:rPr>
        <w:fldChar w:fldCharType="end"/>
      </w:r>
      <w:r w:rsidR="00774C42" w:rsidRPr="00BD6363">
        <w:rPr>
          <w:rFonts w:ascii="Book Antiqua" w:hAnsi="Book Antiqua"/>
        </w:rPr>
        <w:t xml:space="preserve">. </w:t>
      </w:r>
      <w:r w:rsidR="00784475" w:rsidRPr="00BD6363">
        <w:rPr>
          <w:rFonts w:ascii="Book Antiqua" w:eastAsia="Gulim" w:hAnsi="Book Antiqua"/>
        </w:rPr>
        <w:t xml:space="preserve">On the other hand, </w:t>
      </w:r>
      <w:proofErr w:type="spellStart"/>
      <w:r w:rsidR="00784475" w:rsidRPr="00BD6363">
        <w:rPr>
          <w:rFonts w:ascii="Book Antiqua" w:eastAsia="Gulim" w:hAnsi="Book Antiqua"/>
        </w:rPr>
        <w:t>copeptin</w:t>
      </w:r>
      <w:proofErr w:type="spellEnd"/>
      <w:r w:rsidR="00784475" w:rsidRPr="00BD6363">
        <w:rPr>
          <w:rFonts w:ascii="Book Antiqua" w:eastAsia="Gulim" w:hAnsi="Book Antiqua"/>
        </w:rPr>
        <w:t xml:space="preserve"> is released in equimolar </w:t>
      </w:r>
      <w:r w:rsidR="004A554E" w:rsidRPr="00BD6363">
        <w:rPr>
          <w:rFonts w:ascii="Book Antiqua" w:eastAsia="Gulim" w:hAnsi="Book Antiqua"/>
        </w:rPr>
        <w:t>amounts with AVP</w:t>
      </w:r>
      <w:r w:rsidR="00784475" w:rsidRPr="00BD6363">
        <w:rPr>
          <w:rFonts w:ascii="Book Antiqua" w:eastAsia="Gulim" w:hAnsi="Book Antiqua"/>
        </w:rPr>
        <w:fldChar w:fldCharType="begin"/>
      </w:r>
      <w:r w:rsidR="00D1255A" w:rsidRPr="00BD6363">
        <w:rPr>
          <w:rFonts w:ascii="Book Antiqua" w:eastAsia="Gulim" w:hAnsi="Book Antiqua"/>
        </w:rPr>
        <w:instrText xml:space="preserve"> ADDIN EN.CITE &lt;EndNote&gt;&lt;Cite&gt;&lt;Author&gt;de Bree&lt;/Author&gt;&lt;Year&gt;1998&lt;/Year&gt;&lt;RecNum&gt;14&lt;/RecNum&gt;&lt;DisplayText&gt;&lt;style face="superscript"&gt;[24]&lt;/style&gt;&lt;/DisplayText&gt;&lt;record&gt;&lt;rec-number&gt;14&lt;/rec-number&gt;&lt;foreign-keys&gt;&lt;key app="EN" db-id="raxd9sp9xw2ezperxw6va9atfpv5sr0saztv" timestamp="1516857741"&gt;14&lt;/key&gt;&lt;/foreign-keys&gt;&lt;ref-type name="Journal Article"&gt;17&lt;/ref-type&gt;&lt;contributors&gt;&lt;authors&gt;&lt;author&gt;de Bree, F. M.&lt;/author&gt;&lt;author&gt;Burbach, J. P.&lt;/author&gt;&lt;/authors&gt;&lt;/contributors&gt;&lt;auth-address&gt;Rudolf Magnus Institute for Neurosciences, Department of Medical Pharmacology, Utrecht University, The Netherlands.&lt;/auth-address&gt;&lt;titles&gt;&lt;title&gt;Structure-function relationships of the vasopressin prohormone domains&lt;/title&gt;&lt;secondary-title&gt;Cell Mol Neurobiol&lt;/secondary-title&gt;&lt;/titles&gt;&lt;periodical&gt;&lt;full-title&gt;Cell Mol Neurobiol&lt;/full-title&gt;&lt;/periodical&gt;&lt;pages&gt;173-91&lt;/pages&gt;&lt;volume&gt;18&lt;/volume&gt;&lt;number&gt;2&lt;/number&gt;&lt;keywords&gt;&lt;keyword&gt;Amino Acid Sequence&lt;/keyword&gt;&lt;keyword&gt;Animals&lt;/keyword&gt;&lt;keyword&gt;Humans&lt;/keyword&gt;&lt;keyword&gt;Models, Molecular&lt;/keyword&gt;&lt;keyword&gt;Molecular Sequence Data&lt;/keyword&gt;&lt;keyword&gt;Protein Precursors/*chemistry/*physiology&lt;/keyword&gt;&lt;keyword&gt;Protein Structure, Tertiary&lt;/keyword&gt;&lt;keyword&gt;Vasopressins/*chemistry/*physiology&lt;/keyword&gt;&lt;/keywords&gt;&lt;dates&gt;&lt;year&gt;1998&lt;/year&gt;&lt;pub-dates&gt;&lt;date&gt;Apr&lt;/date&gt;&lt;/pub-dates&gt;&lt;/dates&gt;&lt;isbn&gt;0272-4340 (Print)&amp;#xD;0272-4340 (Linking)&lt;/isbn&gt;&lt;accession-num&gt;9535289&lt;/accession-num&gt;&lt;urls&gt;&lt;related-urls&gt;&lt;url&gt;https://www.ncbi.nlm.nih.gov/pubmed/9535289&lt;/url&gt;&lt;/related-urls&gt;&lt;/urls&gt;&lt;/record&gt;&lt;/Cite&gt;&lt;/EndNote&gt;</w:instrText>
      </w:r>
      <w:r w:rsidR="00784475" w:rsidRPr="00BD6363">
        <w:rPr>
          <w:rFonts w:ascii="Book Antiqua" w:eastAsia="Gulim" w:hAnsi="Book Antiqua"/>
        </w:rPr>
        <w:fldChar w:fldCharType="separate"/>
      </w:r>
      <w:r w:rsidR="00D1255A" w:rsidRPr="00BD6363">
        <w:rPr>
          <w:rFonts w:ascii="Book Antiqua" w:eastAsia="Gulim" w:hAnsi="Book Antiqua"/>
          <w:noProof/>
          <w:vertAlign w:val="superscript"/>
        </w:rPr>
        <w:t>[24]</w:t>
      </w:r>
      <w:r w:rsidR="00784475" w:rsidRPr="00BD6363">
        <w:rPr>
          <w:rFonts w:ascii="Book Antiqua" w:eastAsia="Gulim" w:hAnsi="Book Antiqua"/>
        </w:rPr>
        <w:fldChar w:fldCharType="end"/>
      </w:r>
      <w:r w:rsidR="00784475" w:rsidRPr="00BD6363">
        <w:rPr>
          <w:rFonts w:ascii="Book Antiqua" w:eastAsia="Gulim" w:hAnsi="Book Antiqua"/>
        </w:rPr>
        <w:t>,</w:t>
      </w:r>
      <w:r w:rsidR="00774C42" w:rsidRPr="00BD6363">
        <w:rPr>
          <w:rFonts w:ascii="Book Antiqua" w:eastAsia="Gulim" w:hAnsi="Book Antiqua"/>
        </w:rPr>
        <w:t xml:space="preserve"> </w:t>
      </w:r>
      <w:r w:rsidR="004A554E" w:rsidRPr="00BD6363">
        <w:rPr>
          <w:rFonts w:ascii="Book Antiqua" w:eastAsia="Gulim" w:hAnsi="Book Antiqua"/>
        </w:rPr>
        <w:t>is stable for up to 14 d</w:t>
      </w:r>
      <w:r w:rsidR="00CD51A4" w:rsidRPr="00BD6363">
        <w:rPr>
          <w:rFonts w:ascii="Book Antiqua" w:eastAsia="Gulim" w:hAnsi="Book Antiqua"/>
        </w:rPr>
        <w:t xml:space="preserve"> </w:t>
      </w:r>
      <w:r w:rsidR="002224D0" w:rsidRPr="00BD6363">
        <w:rPr>
          <w:rFonts w:ascii="Book Antiqua" w:eastAsia="Gulim" w:hAnsi="Book Antiqua"/>
        </w:rPr>
        <w:t>in serum at room te</w:t>
      </w:r>
      <w:r w:rsidR="00AD1733" w:rsidRPr="00BD6363">
        <w:rPr>
          <w:rFonts w:ascii="Book Antiqua" w:eastAsia="Gulim" w:hAnsi="Book Antiqua"/>
        </w:rPr>
        <w:t>mperature;</w:t>
      </w:r>
      <w:r w:rsidR="00EA6B1F" w:rsidRPr="00BD6363">
        <w:rPr>
          <w:rFonts w:ascii="Book Antiqua" w:eastAsia="Gulim" w:hAnsi="Book Antiqua"/>
        </w:rPr>
        <w:t xml:space="preserve"> </w:t>
      </w:r>
      <w:r w:rsidR="00FD3F26" w:rsidRPr="00BD6363">
        <w:rPr>
          <w:rFonts w:ascii="Book Antiqua" w:eastAsia="Gulim" w:hAnsi="Book Antiqua"/>
        </w:rPr>
        <w:t>can be</w:t>
      </w:r>
      <w:r w:rsidR="00AD1733" w:rsidRPr="00BD6363">
        <w:rPr>
          <w:rFonts w:ascii="Book Antiqua" w:eastAsia="Gulim" w:hAnsi="Book Antiqua"/>
        </w:rPr>
        <w:t xml:space="preserve"> </w:t>
      </w:r>
      <w:r w:rsidR="00922D4D" w:rsidRPr="00BD6363">
        <w:rPr>
          <w:rFonts w:ascii="Book Antiqua" w:eastAsia="Gulim" w:hAnsi="Book Antiqua"/>
        </w:rPr>
        <w:t>rapidly</w:t>
      </w:r>
      <w:r w:rsidR="00EA6B1F" w:rsidRPr="00BD6363">
        <w:rPr>
          <w:rFonts w:ascii="Book Antiqua" w:eastAsia="Gulim" w:hAnsi="Book Antiqua"/>
        </w:rPr>
        <w:t xml:space="preserve"> </w:t>
      </w:r>
      <w:r w:rsidR="00922D4D" w:rsidRPr="00BD6363">
        <w:rPr>
          <w:rFonts w:ascii="Book Antiqua" w:eastAsia="Gulim" w:hAnsi="Book Antiqua"/>
        </w:rPr>
        <w:t>measured</w:t>
      </w:r>
      <w:r w:rsidR="00A53E49" w:rsidRPr="00BD6363">
        <w:rPr>
          <w:rFonts w:ascii="Book Antiqua" w:eastAsia="Gulim" w:hAnsi="Book Antiqua"/>
        </w:rPr>
        <w:t xml:space="preserve"> (0.5</w:t>
      </w:r>
      <w:r w:rsidR="006C2F45">
        <w:rPr>
          <w:rFonts w:ascii="Book Antiqua" w:hAnsi="Book Antiqua" w:hint="eastAsia"/>
          <w:lang w:eastAsia="zh-CN"/>
        </w:rPr>
        <w:t xml:space="preserve"> </w:t>
      </w:r>
      <w:r w:rsidR="006C2F45" w:rsidRPr="00BD6363">
        <w:rPr>
          <w:rFonts w:ascii="Book Antiqua" w:eastAsia="Gulim" w:hAnsi="Book Antiqua"/>
        </w:rPr>
        <w:t>h</w:t>
      </w:r>
      <w:r w:rsidR="00A53E49" w:rsidRPr="00BD6363">
        <w:rPr>
          <w:rFonts w:ascii="Book Antiqua" w:eastAsia="Gulim" w:hAnsi="Book Antiqua"/>
        </w:rPr>
        <w:t xml:space="preserve">-2.5 </w:t>
      </w:r>
      <w:bookmarkStart w:id="221" w:name="OLE_LINK585"/>
      <w:bookmarkStart w:id="222" w:name="OLE_LINK586"/>
      <w:r w:rsidR="00A53E49" w:rsidRPr="00BD6363">
        <w:rPr>
          <w:rFonts w:ascii="Book Antiqua" w:eastAsia="Gulim" w:hAnsi="Book Antiqua"/>
        </w:rPr>
        <w:t>h</w:t>
      </w:r>
      <w:bookmarkEnd w:id="221"/>
      <w:bookmarkEnd w:id="222"/>
      <w:r w:rsidR="00AD1733" w:rsidRPr="00BD6363">
        <w:rPr>
          <w:rFonts w:ascii="Book Antiqua" w:eastAsia="Gulim" w:hAnsi="Book Antiqua"/>
        </w:rPr>
        <w:t xml:space="preserve">); </w:t>
      </w:r>
      <w:r w:rsidR="00FD3F26" w:rsidRPr="00BD6363">
        <w:rPr>
          <w:rFonts w:ascii="Book Antiqua" w:eastAsia="Gulim" w:hAnsi="Book Antiqua"/>
        </w:rPr>
        <w:t xml:space="preserve">and </w:t>
      </w:r>
      <w:r w:rsidR="00AD1733" w:rsidRPr="00BD6363">
        <w:rPr>
          <w:rFonts w:ascii="Book Antiqua" w:eastAsia="Gulim" w:hAnsi="Book Antiqua"/>
        </w:rPr>
        <w:t>requires only 50 L of serum</w:t>
      </w:r>
      <w:r w:rsidR="00FD3F26" w:rsidRPr="00BD6363">
        <w:rPr>
          <w:rFonts w:ascii="Book Antiqua" w:eastAsia="Gulim" w:hAnsi="Book Antiqua"/>
        </w:rPr>
        <w:t>, making it potentially suitable</w:t>
      </w:r>
      <w:r w:rsidR="00EA6B1F" w:rsidRPr="00BD6363">
        <w:rPr>
          <w:rFonts w:ascii="Book Antiqua" w:eastAsia="Gulim" w:hAnsi="Book Antiqua"/>
        </w:rPr>
        <w:t xml:space="preserve"> for a high-throughput clinical pathology laboratory</w:t>
      </w:r>
      <w:r w:rsidR="00784475" w:rsidRPr="00BD6363">
        <w:rPr>
          <w:rFonts w:ascii="Book Antiqua" w:eastAsia="Gulim" w:hAnsi="Book Antiqua"/>
        </w:rPr>
        <w:fldChar w:fldCharType="begin"/>
      </w:r>
      <w:r w:rsidR="00E6112C" w:rsidRPr="00BD6363">
        <w:rPr>
          <w:rFonts w:ascii="Book Antiqua" w:eastAsia="Gulim" w:hAnsi="Book Antiqua"/>
        </w:rPr>
        <w:instrText xml:space="preserve"> ADDIN EN.CITE &lt;EndNote&gt;&lt;Cite&gt;&lt;Author&gt;Morgenthaler&lt;/Author&gt;&lt;Year&gt;2006&lt;/Year&gt;&lt;RecNum&gt;15&lt;/RecNum&gt;&lt;DisplayText&gt;&lt;style face="superscript"&gt;[12]&lt;/style&gt;&lt;/DisplayText&gt;&lt;record&gt;&lt;rec-number&gt;15&lt;/rec-number&gt;&lt;foreign-keys&gt;&lt;key app="EN" db-id="raxd9sp9xw2ezperxw6va9atfpv5sr0saztv" timestamp="1516857742"&gt;15&lt;/key&gt;&lt;/foreign-keys&gt;&lt;ref-type name="Journal Article"&gt;17&lt;/ref-type&gt;&lt;contributors&gt;&lt;authors&gt;&lt;author&gt;Morgenthaler, N. G.&lt;/author&gt;&lt;author&gt;Struck, J.&lt;/author&gt;&lt;author&gt;Alonso, C.&lt;/author&gt;&lt;author&gt;Bergmann, A.&lt;/author&gt;&lt;/authors&gt;&lt;/contributors&gt;&lt;auth-address&gt;Research Department, B.R.A.H.M.S AG, Biotechnology Centre Hennigsdorf/Berlin, Germany. n.morgenthaler@brahms.de&lt;/auth-address&gt;&lt;titles&gt;&lt;title&gt;Assay for the measurement of copeptin, a stable peptide derived from the precursor of vasopressin&lt;/title&gt;&lt;secondary-title&gt;Clin Chem&lt;/secondary-title&gt;&lt;/titles&gt;&lt;periodical&gt;&lt;full-title&gt;Clin Chem&lt;/full-title&gt;&lt;/periodical&gt;&lt;pages&gt;112-9&lt;/pages&gt;&lt;volume&gt;52&lt;/volume&gt;&lt;number&gt;1&lt;/number&gt;&lt;keywords&gt;&lt;keyword&gt;Arginine Vasopressin/*blood&lt;/keyword&gt;&lt;keyword&gt;Female&lt;/keyword&gt;&lt;keyword&gt;Glycopeptides/*blood&lt;/keyword&gt;&lt;keyword&gt;Humans&lt;/keyword&gt;&lt;keyword&gt;Immunoassay&lt;/keyword&gt;&lt;keyword&gt;Luminescent Measurements&lt;/keyword&gt;&lt;keyword&gt;Male&lt;/keyword&gt;&lt;keyword&gt;Protein Precursors/*blood&lt;/keyword&gt;&lt;keyword&gt;Sepsis/blood&lt;/keyword&gt;&lt;/keywords&gt;&lt;dates&gt;&lt;year&gt;2006&lt;/year&gt;&lt;pub-dates&gt;&lt;date&gt;Jan&lt;/date&gt;&lt;/pub-dates&gt;&lt;/dates&gt;&lt;isbn&gt;0009-9147 (Print)&amp;#xD;0009-9147 (Linking)&lt;/isbn&gt;&lt;accession-num&gt;16269513&lt;/accession-num&gt;&lt;urls&gt;&lt;related-urls&gt;&lt;url&gt;https://www.ncbi.nlm.nih.gov/pubmed/16269513&lt;/url&gt;&lt;/related-urls&gt;&lt;/urls&gt;&lt;electronic-resource-num&gt;10.1373/clinchem.2005.060038&lt;/electronic-resource-num&gt;&lt;/record&gt;&lt;/Cite&gt;&lt;/EndNote&gt;</w:instrText>
      </w:r>
      <w:r w:rsidR="00784475" w:rsidRPr="00BD6363">
        <w:rPr>
          <w:rFonts w:ascii="Book Antiqua" w:eastAsia="Gulim" w:hAnsi="Book Antiqua"/>
        </w:rPr>
        <w:fldChar w:fldCharType="separate"/>
      </w:r>
      <w:r w:rsidR="00E6112C" w:rsidRPr="00BD6363">
        <w:rPr>
          <w:rFonts w:ascii="Book Antiqua" w:eastAsia="Gulim" w:hAnsi="Book Antiqua"/>
          <w:noProof/>
          <w:vertAlign w:val="superscript"/>
        </w:rPr>
        <w:t>[12]</w:t>
      </w:r>
      <w:r w:rsidR="00784475" w:rsidRPr="00BD6363">
        <w:rPr>
          <w:rFonts w:ascii="Book Antiqua" w:eastAsia="Gulim" w:hAnsi="Book Antiqua"/>
        </w:rPr>
        <w:fldChar w:fldCharType="end"/>
      </w:r>
      <w:r w:rsidR="00784475" w:rsidRPr="00BD6363">
        <w:rPr>
          <w:rFonts w:ascii="Book Antiqua" w:eastAsia="Gulim" w:hAnsi="Book Antiqua"/>
        </w:rPr>
        <w:t>.</w:t>
      </w:r>
      <w:r w:rsidR="00EC482B" w:rsidRPr="00BD6363">
        <w:rPr>
          <w:rFonts w:ascii="Book Antiqua" w:eastAsia="Gulim" w:hAnsi="Book Antiqua"/>
        </w:rPr>
        <w:t xml:space="preserve"> </w:t>
      </w:r>
      <w:r w:rsidR="00103A2F" w:rsidRPr="00BD6363">
        <w:rPr>
          <w:rFonts w:ascii="Book Antiqua" w:eastAsia="Gulim" w:hAnsi="Book Antiqua"/>
        </w:rPr>
        <w:t xml:space="preserve">These analytical comparisons in methodology </w:t>
      </w:r>
      <w:r w:rsidR="00FD3F26" w:rsidRPr="00BD6363">
        <w:rPr>
          <w:rFonts w:ascii="Book Antiqua" w:eastAsia="Gulim" w:hAnsi="Book Antiqua"/>
        </w:rPr>
        <w:t xml:space="preserve">are </w:t>
      </w:r>
      <w:r w:rsidR="00EC482B" w:rsidRPr="00BD6363">
        <w:rPr>
          <w:rFonts w:ascii="Book Antiqua" w:eastAsia="Gulim" w:hAnsi="Book Antiqua"/>
        </w:rPr>
        <w:t>summarised in Table 2.</w:t>
      </w:r>
      <w:r w:rsidR="00965E59" w:rsidRPr="00BD6363">
        <w:rPr>
          <w:rFonts w:ascii="Book Antiqua" w:eastAsia="Gulim" w:hAnsi="Book Antiqua"/>
        </w:rPr>
        <w:t xml:space="preserve"> </w:t>
      </w:r>
    </w:p>
    <w:p w14:paraId="67E371CB" w14:textId="6DA78FAC" w:rsidR="0056058B" w:rsidRPr="00BD6363" w:rsidRDefault="00965E59" w:rsidP="00BD6363">
      <w:pPr>
        <w:spacing w:line="360" w:lineRule="auto"/>
        <w:ind w:firstLineChars="100" w:firstLine="240"/>
        <w:jc w:val="both"/>
        <w:rPr>
          <w:rFonts w:ascii="Book Antiqua" w:eastAsia="Gulim" w:hAnsi="Book Antiqua"/>
        </w:rPr>
      </w:pPr>
      <w:r w:rsidRPr="00BD6363">
        <w:rPr>
          <w:rFonts w:ascii="Book Antiqua" w:eastAsia="Gulim" w:hAnsi="Book Antiqua"/>
        </w:rPr>
        <w:t>The</w:t>
      </w:r>
      <w:r w:rsidR="00922D4D" w:rsidRPr="00BD6363">
        <w:rPr>
          <w:rFonts w:ascii="Book Antiqua" w:eastAsia="Gulim" w:hAnsi="Book Antiqua"/>
        </w:rPr>
        <w:t xml:space="preserve"> </w:t>
      </w:r>
      <w:r w:rsidRPr="00BD6363">
        <w:rPr>
          <w:rFonts w:ascii="Book Antiqua" w:eastAsia="Gulim" w:hAnsi="Book Antiqua"/>
        </w:rPr>
        <w:t xml:space="preserve">disadvantage </w:t>
      </w:r>
      <w:r w:rsidR="00922D4D" w:rsidRPr="00BD6363">
        <w:rPr>
          <w:rFonts w:ascii="Book Antiqua" w:eastAsia="Gulim" w:hAnsi="Book Antiqua"/>
        </w:rPr>
        <w:t xml:space="preserve">of </w:t>
      </w:r>
      <w:r w:rsidR="00553479" w:rsidRPr="00BD6363">
        <w:rPr>
          <w:rFonts w:ascii="Book Antiqua" w:eastAsia="Gulim" w:hAnsi="Book Antiqua"/>
        </w:rPr>
        <w:t xml:space="preserve">the </w:t>
      </w:r>
      <w:proofErr w:type="spellStart"/>
      <w:r w:rsidR="00922D4D" w:rsidRPr="00BD6363">
        <w:rPr>
          <w:rFonts w:ascii="Book Antiqua" w:eastAsia="Gulim" w:hAnsi="Book Antiqua"/>
        </w:rPr>
        <w:t>copeptin</w:t>
      </w:r>
      <w:proofErr w:type="spellEnd"/>
      <w:r w:rsidRPr="00BD6363">
        <w:rPr>
          <w:rFonts w:ascii="Book Antiqua" w:eastAsia="Gulim" w:hAnsi="Book Antiqua"/>
        </w:rPr>
        <w:t xml:space="preserve"> assay</w:t>
      </w:r>
      <w:r w:rsidR="00922D4D" w:rsidRPr="00BD6363">
        <w:rPr>
          <w:rFonts w:ascii="Book Antiqua" w:eastAsia="Gulim" w:hAnsi="Book Antiqua"/>
        </w:rPr>
        <w:t xml:space="preserve"> is</w:t>
      </w:r>
      <w:r w:rsidR="00A15256" w:rsidRPr="00BD6363">
        <w:rPr>
          <w:rFonts w:ascii="Book Antiqua" w:eastAsia="Gulim" w:hAnsi="Book Antiqua"/>
        </w:rPr>
        <w:t xml:space="preserve"> </w:t>
      </w:r>
      <w:r w:rsidR="009421E1" w:rsidRPr="00BD6363">
        <w:rPr>
          <w:rFonts w:ascii="Book Antiqua" w:eastAsia="Gulim" w:hAnsi="Book Antiqua"/>
        </w:rPr>
        <w:t xml:space="preserve">that </w:t>
      </w:r>
      <w:r w:rsidR="00922D4D" w:rsidRPr="00BD6363">
        <w:rPr>
          <w:rFonts w:ascii="Book Antiqua" w:eastAsia="Gulim" w:hAnsi="Book Antiqua"/>
        </w:rPr>
        <w:t>in many countries, including in Australia</w:t>
      </w:r>
      <w:r w:rsidR="00330F9F" w:rsidRPr="00BD6363">
        <w:rPr>
          <w:rFonts w:ascii="Book Antiqua" w:eastAsia="Gulim" w:hAnsi="Book Antiqua"/>
        </w:rPr>
        <w:t xml:space="preserve">, </w:t>
      </w:r>
      <w:r w:rsidR="0009589A" w:rsidRPr="00BD6363">
        <w:rPr>
          <w:rFonts w:ascii="Book Antiqua" w:eastAsia="Gulim" w:hAnsi="Book Antiqua"/>
        </w:rPr>
        <w:t>the most widely used and validated</w:t>
      </w:r>
      <w:r w:rsidR="00922D4D" w:rsidRPr="00BD6363">
        <w:rPr>
          <w:rFonts w:ascii="Book Antiqua" w:eastAsia="Gulim" w:hAnsi="Book Antiqua"/>
        </w:rPr>
        <w:t xml:space="preserve"> </w:t>
      </w:r>
      <w:r w:rsidR="00144423" w:rsidRPr="00BD6363">
        <w:rPr>
          <w:rFonts w:ascii="Book Antiqua" w:eastAsia="Gulim" w:hAnsi="Book Antiqua"/>
        </w:rPr>
        <w:t xml:space="preserve">assay </w:t>
      </w:r>
      <w:r w:rsidR="0009589A" w:rsidRPr="00BD6363">
        <w:rPr>
          <w:rFonts w:ascii="Book Antiqua" w:eastAsia="Gulim" w:hAnsi="Book Antiqua"/>
        </w:rPr>
        <w:t>is</w:t>
      </w:r>
      <w:r w:rsidR="00922D4D" w:rsidRPr="00BD6363">
        <w:rPr>
          <w:rFonts w:ascii="Book Antiqua" w:eastAsia="Gulim" w:hAnsi="Book Antiqua"/>
        </w:rPr>
        <w:t xml:space="preserve"> a s</w:t>
      </w:r>
      <w:r w:rsidR="00CF08B4" w:rsidRPr="00BD6363">
        <w:rPr>
          <w:rFonts w:ascii="Book Antiqua" w:eastAsia="Gulim" w:hAnsi="Book Antiqua"/>
        </w:rPr>
        <w:t xml:space="preserve">andwich </w:t>
      </w:r>
      <w:proofErr w:type="spellStart"/>
      <w:r w:rsidR="00CF08B4" w:rsidRPr="00BD6363">
        <w:rPr>
          <w:rFonts w:ascii="Book Antiqua" w:eastAsia="Gulim" w:hAnsi="Book Antiqua"/>
        </w:rPr>
        <w:t>immunoluminometric</w:t>
      </w:r>
      <w:proofErr w:type="spellEnd"/>
      <w:r w:rsidR="00CF08B4" w:rsidRPr="00BD6363">
        <w:rPr>
          <w:rFonts w:ascii="Book Antiqua" w:eastAsia="Gulim" w:hAnsi="Book Antiqua"/>
        </w:rPr>
        <w:t xml:space="preserve"> </w:t>
      </w:r>
      <w:r w:rsidR="00047FC2" w:rsidRPr="00BD6363">
        <w:rPr>
          <w:rFonts w:ascii="Book Antiqua" w:eastAsia="Gulim" w:hAnsi="Book Antiqua"/>
        </w:rPr>
        <w:t>method</w:t>
      </w:r>
      <w:r w:rsidR="0009589A" w:rsidRPr="00BD6363">
        <w:rPr>
          <w:rFonts w:ascii="Book Antiqua" w:eastAsia="Gulim" w:hAnsi="Book Antiqua"/>
        </w:rPr>
        <w:t xml:space="preserve"> by </w:t>
      </w:r>
      <w:proofErr w:type="spellStart"/>
      <w:r w:rsidR="0009589A" w:rsidRPr="00BD6363">
        <w:rPr>
          <w:rFonts w:ascii="Book Antiqua" w:eastAsia="Gulim" w:hAnsi="Book Antiqua"/>
        </w:rPr>
        <w:t>ThermoFisher</w:t>
      </w:r>
      <w:proofErr w:type="spellEnd"/>
      <w:r w:rsidR="0009589A" w:rsidRPr="00BD6363">
        <w:rPr>
          <w:rFonts w:ascii="Book Antiqua" w:eastAsia="Gulim" w:hAnsi="Book Antiqua"/>
        </w:rPr>
        <w:t xml:space="preserve"> Scientific</w:t>
      </w:r>
      <w:r w:rsidR="00CF08B4" w:rsidRPr="00BD6363">
        <w:rPr>
          <w:rFonts w:ascii="Book Antiqua" w:eastAsia="Gulim" w:hAnsi="Book Antiqua"/>
        </w:rPr>
        <w:t xml:space="preserve"> </w:t>
      </w:r>
      <w:r w:rsidR="00047FC2" w:rsidRPr="00BD6363">
        <w:rPr>
          <w:rFonts w:ascii="Book Antiqua" w:eastAsia="Gulim" w:hAnsi="Book Antiqua"/>
        </w:rPr>
        <w:t xml:space="preserve">which </w:t>
      </w:r>
      <w:r w:rsidR="001E3134" w:rsidRPr="00BD6363">
        <w:rPr>
          <w:rFonts w:ascii="Book Antiqua" w:eastAsia="Gulim" w:hAnsi="Book Antiqua"/>
        </w:rPr>
        <w:t xml:space="preserve">requires purchase of </w:t>
      </w:r>
      <w:r w:rsidR="00922D4D" w:rsidRPr="00BD6363">
        <w:rPr>
          <w:rFonts w:ascii="Book Antiqua" w:eastAsia="Gulim" w:hAnsi="Book Antiqua"/>
        </w:rPr>
        <w:t>specific</w:t>
      </w:r>
      <w:r w:rsidR="00CF08B4" w:rsidRPr="00BD6363">
        <w:rPr>
          <w:rFonts w:ascii="Book Antiqua" w:eastAsia="Gulim" w:hAnsi="Book Antiqua"/>
        </w:rPr>
        <w:t xml:space="preserve"> </w:t>
      </w:r>
      <w:r w:rsidR="00922D4D" w:rsidRPr="00BD6363">
        <w:rPr>
          <w:rFonts w:ascii="Book Antiqua" w:eastAsia="Gulim" w:hAnsi="Book Antiqua"/>
        </w:rPr>
        <w:t>instrument</w:t>
      </w:r>
      <w:r w:rsidR="00FA6484" w:rsidRPr="00BD6363">
        <w:rPr>
          <w:rFonts w:ascii="Book Antiqua" w:eastAsia="Gulim" w:hAnsi="Book Antiqua"/>
        </w:rPr>
        <w:fldChar w:fldCharType="begin"/>
      </w:r>
      <w:r w:rsidR="00FA6484" w:rsidRPr="00BD6363">
        <w:rPr>
          <w:rFonts w:ascii="Book Antiqua" w:eastAsia="Gulim" w:hAnsi="Book Antiqua"/>
        </w:rPr>
        <w:instrText xml:space="preserve"> ADDIN EN.CITE &lt;EndNote&gt;&lt;Cite&gt;&lt;Author&gt;Morgenthaler&lt;/Author&gt;&lt;Year&gt;2014&lt;/Year&gt;&lt;RecNum&gt;12&lt;/RecNum&gt;&lt;DisplayText&gt;&lt;style face="superscript"&gt;[22]&lt;/style&gt;&lt;/DisplayText&gt;&lt;record&gt;&lt;rec-number&gt;12&lt;/rec-number&gt;&lt;foreign-keys&gt;&lt;key app="EN" db-id="raxd9sp9xw2ezperxw6va9atfpv5sr0saztv" timestamp="1516857741"&gt;12&lt;/key&gt;&lt;/foreign-keys&gt;&lt;ref-type name="Book"&gt;6&lt;/ref-type&gt;&lt;contributors&gt;&lt;authors&gt;&lt;author&gt;Morgenthaler, Nils G. &lt;/author&gt;&lt;/authors&gt;&lt;/contributors&gt;&lt;titles&gt;&lt;title&gt;Copeptin - Biochemistry and Clinical Diagnostics &lt;/title&gt;&lt;/titles&gt;&lt;pages&gt;120&lt;/pages&gt;&lt;edition&gt;1st&lt;/edition&gt;&lt;dates&gt;&lt;year&gt;2014&lt;/year&gt;&lt;/dates&gt;&lt;pub-location&gt;Bremen&lt;/pub-location&gt;&lt;publisher&gt;UNI-MED&lt;/publisher&gt;&lt;isbn&gt;978-3-8374-2286-3&lt;/isbn&gt;&lt;urls&gt;&lt;/urls&gt;&lt;/record&gt;&lt;/Cite&gt;&lt;/EndNote&gt;</w:instrText>
      </w:r>
      <w:r w:rsidR="00FA6484" w:rsidRPr="00BD6363">
        <w:rPr>
          <w:rFonts w:ascii="Book Antiqua" w:eastAsia="Gulim" w:hAnsi="Book Antiqua"/>
        </w:rPr>
        <w:fldChar w:fldCharType="separate"/>
      </w:r>
      <w:r w:rsidR="00FA6484" w:rsidRPr="00BD6363">
        <w:rPr>
          <w:rFonts w:ascii="Book Antiqua" w:eastAsia="Gulim" w:hAnsi="Book Antiqua"/>
          <w:noProof/>
          <w:vertAlign w:val="superscript"/>
        </w:rPr>
        <w:t>[22]</w:t>
      </w:r>
      <w:r w:rsidR="00FA6484" w:rsidRPr="00BD6363">
        <w:rPr>
          <w:rFonts w:ascii="Book Antiqua" w:eastAsia="Gulim" w:hAnsi="Book Antiqua"/>
        </w:rPr>
        <w:fldChar w:fldCharType="end"/>
      </w:r>
      <w:r w:rsidR="0009589A" w:rsidRPr="00BD6363">
        <w:rPr>
          <w:rFonts w:ascii="Book Antiqua" w:eastAsia="Gulim" w:hAnsi="Book Antiqua"/>
        </w:rPr>
        <w:t xml:space="preserve">. </w:t>
      </w:r>
      <w:r w:rsidR="009421E1" w:rsidRPr="00BD6363">
        <w:rPr>
          <w:rFonts w:ascii="Book Antiqua" w:eastAsia="Gulim" w:hAnsi="Book Antiqua"/>
        </w:rPr>
        <w:t>A</w:t>
      </w:r>
      <w:r w:rsidR="00A15256" w:rsidRPr="00BD6363">
        <w:rPr>
          <w:rFonts w:ascii="Book Antiqua" w:eastAsia="Gulim" w:hAnsi="Book Antiqua"/>
        </w:rPr>
        <w:t xml:space="preserve">s there is insufficient evidence </w:t>
      </w:r>
      <w:r w:rsidR="002A02D5" w:rsidRPr="00BD6363">
        <w:rPr>
          <w:rFonts w:ascii="Book Antiqua" w:eastAsia="Gulim" w:hAnsi="Book Antiqua"/>
        </w:rPr>
        <w:t xml:space="preserve">for the use of </w:t>
      </w:r>
      <w:proofErr w:type="spellStart"/>
      <w:r w:rsidR="002A02D5" w:rsidRPr="00BD6363">
        <w:rPr>
          <w:rFonts w:ascii="Book Antiqua" w:eastAsia="Gulim" w:hAnsi="Book Antiqua"/>
        </w:rPr>
        <w:t>copeptin</w:t>
      </w:r>
      <w:proofErr w:type="spellEnd"/>
      <w:r w:rsidR="006C2F45">
        <w:rPr>
          <w:rFonts w:ascii="Book Antiqua" w:eastAsia="Gulim" w:hAnsi="Book Antiqua"/>
        </w:rPr>
        <w:t xml:space="preserve"> </w:t>
      </w:r>
      <w:r w:rsidR="002A02D5" w:rsidRPr="00BD6363">
        <w:rPr>
          <w:rFonts w:ascii="Book Antiqua" w:eastAsia="Gulim" w:hAnsi="Book Antiqua"/>
        </w:rPr>
        <w:t xml:space="preserve">in </w:t>
      </w:r>
      <w:r w:rsidR="00EA687D" w:rsidRPr="00BD6363">
        <w:rPr>
          <w:rFonts w:ascii="Book Antiqua" w:eastAsia="Gulim" w:hAnsi="Book Antiqua"/>
        </w:rPr>
        <w:lastRenderedPageBreak/>
        <w:t xml:space="preserve">routine </w:t>
      </w:r>
      <w:r w:rsidR="002A02D5" w:rsidRPr="00BD6363">
        <w:rPr>
          <w:rFonts w:ascii="Book Antiqua" w:eastAsia="Gulim" w:hAnsi="Book Antiqua"/>
        </w:rPr>
        <w:t>clinical practice</w:t>
      </w:r>
      <w:r w:rsidR="00A15256" w:rsidRPr="00BD6363">
        <w:rPr>
          <w:rFonts w:ascii="Book Antiqua" w:eastAsia="Gulim" w:hAnsi="Book Antiqua"/>
        </w:rPr>
        <w:t xml:space="preserve">, </w:t>
      </w:r>
      <w:r w:rsidR="009421E1" w:rsidRPr="00BD6363">
        <w:rPr>
          <w:rFonts w:ascii="Book Antiqua" w:eastAsia="Gulim" w:hAnsi="Book Antiqua"/>
        </w:rPr>
        <w:t>it</w:t>
      </w:r>
      <w:r w:rsidR="0009589A" w:rsidRPr="00BD6363">
        <w:rPr>
          <w:rFonts w:ascii="Book Antiqua" w:eastAsia="Gulim" w:hAnsi="Book Antiqua"/>
        </w:rPr>
        <w:t xml:space="preserve"> is</w:t>
      </w:r>
      <w:r w:rsidR="00922D4D" w:rsidRPr="00BD6363">
        <w:rPr>
          <w:rFonts w:ascii="Book Antiqua" w:eastAsia="Gulim" w:hAnsi="Book Antiqua"/>
        </w:rPr>
        <w:t xml:space="preserve"> not </w:t>
      </w:r>
      <w:r w:rsidR="00EA687D" w:rsidRPr="00BD6363">
        <w:rPr>
          <w:rFonts w:ascii="Book Antiqua" w:eastAsia="Gulim" w:hAnsi="Book Antiqua"/>
        </w:rPr>
        <w:t xml:space="preserve">currently </w:t>
      </w:r>
      <w:r w:rsidR="00047FC2" w:rsidRPr="00BD6363">
        <w:rPr>
          <w:rFonts w:ascii="Book Antiqua" w:eastAsia="Gulim" w:hAnsi="Book Antiqua"/>
        </w:rPr>
        <w:t xml:space="preserve">provided </w:t>
      </w:r>
      <w:r w:rsidR="00922D4D" w:rsidRPr="00BD6363">
        <w:rPr>
          <w:rFonts w:ascii="Book Antiqua" w:eastAsia="Gulim" w:hAnsi="Book Antiqua"/>
        </w:rPr>
        <w:t xml:space="preserve">by </w:t>
      </w:r>
      <w:r w:rsidR="00EA687D" w:rsidRPr="00BD6363">
        <w:rPr>
          <w:rFonts w:ascii="Book Antiqua" w:eastAsia="Gulim" w:hAnsi="Book Antiqua"/>
        </w:rPr>
        <w:t xml:space="preserve">most </w:t>
      </w:r>
      <w:r w:rsidR="00047FC2" w:rsidRPr="00BD6363">
        <w:rPr>
          <w:rFonts w:ascii="Book Antiqua" w:eastAsia="Gulim" w:hAnsi="Book Antiqua"/>
        </w:rPr>
        <w:t xml:space="preserve">clinical pathology </w:t>
      </w:r>
      <w:r w:rsidR="00922D4D" w:rsidRPr="00BD6363">
        <w:rPr>
          <w:rFonts w:ascii="Book Antiqua" w:eastAsia="Gulim" w:hAnsi="Book Antiqua"/>
        </w:rPr>
        <w:t>laboratories</w:t>
      </w:r>
      <w:r w:rsidR="002A02D5" w:rsidRPr="00BD6363">
        <w:rPr>
          <w:rFonts w:ascii="Book Antiqua" w:eastAsia="Gulim" w:hAnsi="Book Antiqua"/>
        </w:rPr>
        <w:t xml:space="preserve"> and therefore</w:t>
      </w:r>
      <w:r w:rsidR="00553479" w:rsidRPr="00BD6363">
        <w:rPr>
          <w:rFonts w:ascii="Book Antiqua" w:eastAsia="Gulim" w:hAnsi="Book Antiqua"/>
        </w:rPr>
        <w:t>,</w:t>
      </w:r>
      <w:r w:rsidR="002A02D5" w:rsidRPr="00BD6363">
        <w:rPr>
          <w:rFonts w:ascii="Book Antiqua" w:eastAsia="Gulim" w:hAnsi="Book Antiqua"/>
        </w:rPr>
        <w:t xml:space="preserve"> not readily accessible</w:t>
      </w:r>
      <w:r w:rsidR="00922D4D" w:rsidRPr="00BD6363">
        <w:rPr>
          <w:rFonts w:ascii="Book Antiqua" w:eastAsia="Gulim" w:hAnsi="Book Antiqua"/>
        </w:rPr>
        <w:t xml:space="preserve">. </w:t>
      </w:r>
      <w:r w:rsidR="00CF08B4" w:rsidRPr="00BD6363">
        <w:rPr>
          <w:rFonts w:ascii="Book Antiqua" w:eastAsia="Gulim" w:hAnsi="Book Antiqua"/>
        </w:rPr>
        <w:t xml:space="preserve">Other </w:t>
      </w:r>
      <w:r w:rsidR="00694AAA" w:rsidRPr="00BD6363">
        <w:rPr>
          <w:rFonts w:ascii="Book Antiqua" w:eastAsia="Gulim" w:hAnsi="Book Antiqua"/>
        </w:rPr>
        <w:t>manufacturers</w:t>
      </w:r>
      <w:r w:rsidR="00EA687D" w:rsidRPr="00BD6363">
        <w:rPr>
          <w:rFonts w:ascii="Book Antiqua" w:eastAsia="Gulim" w:hAnsi="Book Antiqua"/>
        </w:rPr>
        <w:t xml:space="preserve"> other than Thermo-Fisher Scientific</w:t>
      </w:r>
      <w:r w:rsidR="00694AAA" w:rsidRPr="00BD6363">
        <w:rPr>
          <w:rFonts w:ascii="Book Antiqua" w:eastAsia="Gulim" w:hAnsi="Book Antiqua"/>
        </w:rPr>
        <w:t xml:space="preserve"> </w:t>
      </w:r>
      <w:r w:rsidR="0009589A" w:rsidRPr="00BD6363">
        <w:rPr>
          <w:rFonts w:ascii="Book Antiqua" w:eastAsia="Gulim" w:hAnsi="Book Antiqua"/>
        </w:rPr>
        <w:t>produce in-house ELISA kits</w:t>
      </w:r>
      <w:r w:rsidR="00FA6484" w:rsidRPr="00BD6363">
        <w:rPr>
          <w:rFonts w:ascii="Book Antiqua" w:eastAsia="Gulim" w:hAnsi="Book Antiqua"/>
        </w:rPr>
        <w:fldChar w:fldCharType="begin"/>
      </w:r>
      <w:r w:rsidR="002A243D" w:rsidRPr="00BD6363">
        <w:rPr>
          <w:rFonts w:ascii="Book Antiqua" w:eastAsia="Gulim" w:hAnsi="Book Antiqua"/>
        </w:rPr>
        <w:instrText xml:space="preserve"> ADDIN EN.CITE &lt;EndNote&gt;&lt;Cite&gt;&lt;Year&gt;2017&lt;/Year&gt;&lt;RecNum&gt;43&lt;/RecNum&gt;&lt;DisplayText&gt;&lt;style face="superscript"&gt;[25]&lt;/style&gt;&lt;/DisplayText&gt;&lt;record&gt;&lt;rec-number&gt;43&lt;/rec-number&gt;&lt;foreign-keys&gt;&lt;key app="EN" db-id="raxd9sp9xw2ezperxw6va9atfpv5sr0saztv" timestamp="1517206471"&gt;43&lt;/key&gt;&lt;/foreign-keys&gt;&lt;ref-type name="Web Page"&gt;12&lt;/ref-type&gt;&lt;contributors&gt;&lt;/contributors&gt;&lt;titles&gt;&lt;title&gt;Copeptin ELISA Kits&lt;/title&gt;&lt;/titles&gt;&lt;volume&gt;2017&lt;/volume&gt;&lt;number&gt;29th January 2017&lt;/number&gt;&lt;dates&gt;&lt;year&gt;2017&lt;/year&gt;&lt;/dates&gt;&lt;pub-location&gt;Biocompare: Buyer’s Guide for Life Scientists&lt;/pub-location&gt;&lt;urls&gt;&lt;related-urls&gt;&lt;url&gt;https://www.biocompare.com/pfu/110627/soids/32562/ELISA_Kit/Copeptin&lt;/url&gt;&lt;/related-urls&gt;&lt;/urls&gt;&lt;/record&gt;&lt;/Cite&gt;&lt;/EndNote&gt;</w:instrText>
      </w:r>
      <w:r w:rsidR="00FA6484" w:rsidRPr="00BD6363">
        <w:rPr>
          <w:rFonts w:ascii="Book Antiqua" w:eastAsia="Gulim" w:hAnsi="Book Antiqua"/>
        </w:rPr>
        <w:fldChar w:fldCharType="separate"/>
      </w:r>
      <w:r w:rsidR="002A243D" w:rsidRPr="00BD6363">
        <w:rPr>
          <w:rFonts w:ascii="Book Antiqua" w:eastAsia="Gulim" w:hAnsi="Book Antiqua"/>
          <w:noProof/>
          <w:vertAlign w:val="superscript"/>
        </w:rPr>
        <w:t>[25]</w:t>
      </w:r>
      <w:r w:rsidR="00FA6484" w:rsidRPr="00BD6363">
        <w:rPr>
          <w:rFonts w:ascii="Book Antiqua" w:eastAsia="Gulim" w:hAnsi="Book Antiqua"/>
        </w:rPr>
        <w:fldChar w:fldCharType="end"/>
      </w:r>
      <w:r w:rsidR="00EA687D" w:rsidRPr="00BD6363">
        <w:rPr>
          <w:rFonts w:ascii="Book Antiqua" w:eastAsia="Gulim" w:hAnsi="Book Antiqua"/>
        </w:rPr>
        <w:t xml:space="preserve"> to measure </w:t>
      </w:r>
      <w:proofErr w:type="spellStart"/>
      <w:r w:rsidR="00EA687D" w:rsidRPr="00BD6363">
        <w:rPr>
          <w:rFonts w:ascii="Book Antiqua" w:eastAsia="Gulim" w:hAnsi="Book Antiqua"/>
        </w:rPr>
        <w:t>copeptin</w:t>
      </w:r>
      <w:proofErr w:type="spellEnd"/>
      <w:r w:rsidR="00EA687D" w:rsidRPr="00BD6363">
        <w:rPr>
          <w:rFonts w:ascii="Book Antiqua" w:eastAsia="Gulim" w:hAnsi="Book Antiqua"/>
        </w:rPr>
        <w:t>, and this</w:t>
      </w:r>
      <w:r w:rsidR="0009589A" w:rsidRPr="00BD6363">
        <w:rPr>
          <w:rFonts w:ascii="Book Antiqua" w:eastAsia="Gulim" w:hAnsi="Book Antiqua"/>
        </w:rPr>
        <w:t xml:space="preserve"> </w:t>
      </w:r>
      <w:r w:rsidR="00FD3F26" w:rsidRPr="00BD6363">
        <w:rPr>
          <w:rFonts w:ascii="Book Antiqua" w:eastAsia="Gulim" w:hAnsi="Book Antiqua"/>
        </w:rPr>
        <w:t>might</w:t>
      </w:r>
      <w:r w:rsidR="0032776B" w:rsidRPr="00BD6363">
        <w:rPr>
          <w:rFonts w:ascii="Book Antiqua" w:eastAsia="Gulim" w:hAnsi="Book Antiqua"/>
        </w:rPr>
        <w:t xml:space="preserve"> </w:t>
      </w:r>
      <w:r w:rsidR="00FA6484" w:rsidRPr="00BD6363">
        <w:rPr>
          <w:rFonts w:ascii="Book Antiqua" w:eastAsia="Gulim" w:hAnsi="Book Antiqua"/>
        </w:rPr>
        <w:t xml:space="preserve">make it easier to access </w:t>
      </w:r>
      <w:r w:rsidR="00694AAA" w:rsidRPr="00BD6363">
        <w:rPr>
          <w:rFonts w:ascii="Book Antiqua" w:eastAsia="Gulim" w:hAnsi="Book Antiqua"/>
        </w:rPr>
        <w:t>the</w:t>
      </w:r>
      <w:r w:rsidR="00FD3F26" w:rsidRPr="00BD6363">
        <w:rPr>
          <w:rFonts w:ascii="Book Antiqua" w:eastAsia="Gulim" w:hAnsi="Book Antiqua"/>
        </w:rPr>
        <w:t xml:space="preserve"> assay</w:t>
      </w:r>
      <w:r w:rsidR="001B7B7F" w:rsidRPr="00BD6363">
        <w:rPr>
          <w:rFonts w:ascii="Book Antiqua" w:eastAsia="Gulim" w:hAnsi="Book Antiqua"/>
        </w:rPr>
        <w:t>,</w:t>
      </w:r>
      <w:r w:rsidR="0009589A" w:rsidRPr="00BD6363">
        <w:rPr>
          <w:rFonts w:ascii="Book Antiqua" w:eastAsia="Gulim" w:hAnsi="Book Antiqua"/>
        </w:rPr>
        <w:t xml:space="preserve"> but </w:t>
      </w:r>
      <w:r w:rsidR="00FA6484" w:rsidRPr="00BD6363">
        <w:rPr>
          <w:rFonts w:ascii="Book Antiqua" w:eastAsia="Gulim" w:hAnsi="Book Antiqua"/>
        </w:rPr>
        <w:t xml:space="preserve">this </w:t>
      </w:r>
      <w:r w:rsidR="002A243D" w:rsidRPr="00BD6363">
        <w:rPr>
          <w:rFonts w:ascii="Book Antiqua" w:eastAsia="Gulim" w:hAnsi="Book Antiqua"/>
        </w:rPr>
        <w:t xml:space="preserve">is suitable for the clinical setting and </w:t>
      </w:r>
      <w:r w:rsidR="0009589A" w:rsidRPr="00BD6363">
        <w:rPr>
          <w:rFonts w:ascii="Book Antiqua" w:eastAsia="Gulim" w:hAnsi="Book Antiqua"/>
        </w:rPr>
        <w:t xml:space="preserve">large numbers of samples </w:t>
      </w:r>
      <w:r w:rsidR="002A243D" w:rsidRPr="00BD6363">
        <w:rPr>
          <w:rFonts w:ascii="Book Antiqua" w:eastAsia="Gulim" w:hAnsi="Book Antiqua"/>
        </w:rPr>
        <w:t>need assayed using a standardised technique</w:t>
      </w:r>
      <w:r w:rsidR="0009589A" w:rsidRPr="00BD6363">
        <w:rPr>
          <w:rFonts w:ascii="Book Antiqua" w:eastAsia="Gulim" w:hAnsi="Book Antiqua"/>
        </w:rPr>
        <w:t xml:space="preserve">. </w:t>
      </w:r>
      <w:r w:rsidR="00694AAA" w:rsidRPr="00BD6363">
        <w:rPr>
          <w:rFonts w:ascii="Book Antiqua" w:eastAsia="Gulim" w:hAnsi="Book Antiqua"/>
        </w:rPr>
        <w:t>In sum,</w:t>
      </w:r>
      <w:r w:rsidR="0009589A" w:rsidRPr="00BD6363">
        <w:rPr>
          <w:rFonts w:ascii="Book Antiqua" w:eastAsia="Gulim" w:hAnsi="Book Antiqua"/>
        </w:rPr>
        <w:t xml:space="preserve"> insufficient clinical evidence has not allowed furthe</w:t>
      </w:r>
      <w:r w:rsidR="00FD3F26" w:rsidRPr="00BD6363">
        <w:rPr>
          <w:rFonts w:ascii="Book Antiqua" w:eastAsia="Gulim" w:hAnsi="Book Antiqua"/>
        </w:rPr>
        <w:t xml:space="preserve">r development of </w:t>
      </w:r>
      <w:proofErr w:type="spellStart"/>
      <w:r w:rsidR="00FD3F26" w:rsidRPr="00BD6363">
        <w:rPr>
          <w:rFonts w:ascii="Book Antiqua" w:eastAsia="Gulim" w:hAnsi="Book Antiqua"/>
        </w:rPr>
        <w:t>copeptin</w:t>
      </w:r>
      <w:proofErr w:type="spellEnd"/>
      <w:r w:rsidR="00FD3F26" w:rsidRPr="00BD6363">
        <w:rPr>
          <w:rFonts w:ascii="Book Antiqua" w:eastAsia="Gulim" w:hAnsi="Book Antiqua"/>
        </w:rPr>
        <w:t xml:space="preserve"> for</w:t>
      </w:r>
      <w:r w:rsidR="0009589A" w:rsidRPr="00BD6363">
        <w:rPr>
          <w:rFonts w:ascii="Book Antiqua" w:eastAsia="Gulim" w:hAnsi="Book Antiqua"/>
        </w:rPr>
        <w:t xml:space="preserve"> clinical use</w:t>
      </w:r>
      <w:r w:rsidR="00FD3F26" w:rsidRPr="00BD6363">
        <w:rPr>
          <w:rFonts w:ascii="Book Antiqua" w:eastAsia="Gulim" w:hAnsi="Book Antiqua"/>
        </w:rPr>
        <w:t xml:space="preserve"> in ADPKD</w:t>
      </w:r>
      <w:r w:rsidR="0009589A" w:rsidRPr="00BD6363">
        <w:rPr>
          <w:rFonts w:ascii="Book Antiqua" w:eastAsia="Gulim" w:hAnsi="Book Antiqua"/>
        </w:rPr>
        <w:t xml:space="preserve">, and the assay remains </w:t>
      </w:r>
      <w:r w:rsidR="00047FC2" w:rsidRPr="00BD6363">
        <w:rPr>
          <w:rFonts w:ascii="Book Antiqua" w:eastAsia="Gulim" w:hAnsi="Book Antiqua"/>
        </w:rPr>
        <w:t xml:space="preserve">primarily </w:t>
      </w:r>
      <w:r w:rsidR="00103A2F" w:rsidRPr="00BD6363">
        <w:rPr>
          <w:rFonts w:ascii="Book Antiqua" w:eastAsia="Gulim" w:hAnsi="Book Antiqua"/>
        </w:rPr>
        <w:t>restricted to the research setting</w:t>
      </w:r>
      <w:r w:rsidR="0009589A" w:rsidRPr="00BD6363">
        <w:rPr>
          <w:rFonts w:ascii="Book Antiqua" w:eastAsia="Gulim" w:hAnsi="Book Antiqua"/>
        </w:rPr>
        <w:t>.</w:t>
      </w:r>
    </w:p>
    <w:p w14:paraId="1BF99532" w14:textId="77777777" w:rsidR="0009589A" w:rsidRPr="00BD6363" w:rsidRDefault="0009589A" w:rsidP="00BD6363">
      <w:pPr>
        <w:spacing w:line="360" w:lineRule="auto"/>
        <w:jc w:val="both"/>
        <w:rPr>
          <w:rFonts w:ascii="Book Antiqua" w:eastAsia="Gulim" w:hAnsi="Book Antiqua"/>
        </w:rPr>
      </w:pPr>
    </w:p>
    <w:p w14:paraId="7B6B70FE" w14:textId="71AC8D7F" w:rsidR="00282FBF" w:rsidRPr="00BD6363" w:rsidRDefault="004A554E" w:rsidP="00BD6363">
      <w:pPr>
        <w:spacing w:line="360" w:lineRule="auto"/>
        <w:jc w:val="both"/>
        <w:rPr>
          <w:rFonts w:ascii="Book Antiqua" w:eastAsia="Gulim" w:hAnsi="Book Antiqua"/>
          <w:b/>
        </w:rPr>
      </w:pPr>
      <w:r w:rsidRPr="00BD6363">
        <w:rPr>
          <w:rFonts w:ascii="Book Antiqua" w:eastAsia="Gulim" w:hAnsi="Book Antiqua"/>
          <w:b/>
        </w:rPr>
        <w:t xml:space="preserve">MULTIPLE LIFESTYLE FACTORS INFLUENCE THE BASAL LEVELS OF SERUM COPEPTIN </w:t>
      </w:r>
    </w:p>
    <w:p w14:paraId="500292E4" w14:textId="22F8B81A" w:rsidR="00103A2F" w:rsidRPr="00BD6363" w:rsidRDefault="000C55BA" w:rsidP="00BD6363">
      <w:pPr>
        <w:spacing w:line="360" w:lineRule="auto"/>
        <w:jc w:val="both"/>
        <w:rPr>
          <w:rFonts w:ascii="Book Antiqua" w:hAnsi="Book Antiqua"/>
        </w:rPr>
      </w:pPr>
      <w:r w:rsidRPr="00BD6363">
        <w:rPr>
          <w:rFonts w:ascii="Book Antiqua" w:eastAsia="Gulim" w:hAnsi="Book Antiqua"/>
        </w:rPr>
        <w:t>Several</w:t>
      </w:r>
      <w:r w:rsidR="00282FBF" w:rsidRPr="00BD6363">
        <w:rPr>
          <w:rFonts w:ascii="Book Antiqua" w:eastAsia="Gulim" w:hAnsi="Book Antiqua"/>
        </w:rPr>
        <w:t xml:space="preserve"> lifestyle factors </w:t>
      </w:r>
      <w:r w:rsidR="000C4BEB" w:rsidRPr="00BD6363">
        <w:rPr>
          <w:rFonts w:ascii="Book Antiqua" w:eastAsia="Gulim" w:hAnsi="Book Antiqua"/>
        </w:rPr>
        <w:t xml:space="preserve">modify </w:t>
      </w:r>
      <w:r w:rsidR="00214A99" w:rsidRPr="00BD6363">
        <w:rPr>
          <w:rFonts w:ascii="Book Antiqua" w:eastAsia="Gulim" w:hAnsi="Book Antiqua"/>
        </w:rPr>
        <w:t xml:space="preserve">the basal </w:t>
      </w:r>
      <w:r w:rsidR="00103A2F" w:rsidRPr="00BD6363">
        <w:rPr>
          <w:rFonts w:ascii="Book Antiqua" w:eastAsia="Gulim" w:hAnsi="Book Antiqua"/>
        </w:rPr>
        <w:t xml:space="preserve">level of </w:t>
      </w:r>
      <w:proofErr w:type="spellStart"/>
      <w:r w:rsidR="000C4BEB" w:rsidRPr="00BD6363">
        <w:rPr>
          <w:rFonts w:ascii="Book Antiqua" w:eastAsia="Gulim" w:hAnsi="Book Antiqua"/>
        </w:rPr>
        <w:t>copeptin</w:t>
      </w:r>
      <w:proofErr w:type="spellEnd"/>
      <w:r w:rsidR="00897D45" w:rsidRPr="00BD6363">
        <w:rPr>
          <w:rFonts w:ascii="Book Antiqua" w:eastAsia="Gulim" w:hAnsi="Book Antiqua"/>
        </w:rPr>
        <w:t xml:space="preserve"> </w:t>
      </w:r>
      <w:r w:rsidR="00214A99" w:rsidRPr="00BD6363">
        <w:rPr>
          <w:rFonts w:ascii="Book Antiqua" w:eastAsia="Gulim" w:hAnsi="Book Antiqua"/>
        </w:rPr>
        <w:t>in</w:t>
      </w:r>
      <w:r w:rsidR="00897D45" w:rsidRPr="00BD6363">
        <w:rPr>
          <w:rFonts w:ascii="Book Antiqua" w:eastAsia="Gulim" w:hAnsi="Book Antiqua"/>
        </w:rPr>
        <w:t xml:space="preserve"> an</w:t>
      </w:r>
      <w:r w:rsidR="00214A99" w:rsidRPr="00BD6363">
        <w:rPr>
          <w:rFonts w:ascii="Book Antiqua" w:eastAsia="Gulim" w:hAnsi="Book Antiqua"/>
        </w:rPr>
        <w:t xml:space="preserve"> individual</w:t>
      </w:r>
      <w:r w:rsidR="00F55EA5" w:rsidRPr="00BD6363">
        <w:rPr>
          <w:rFonts w:ascii="Book Antiqua" w:eastAsia="Gulim" w:hAnsi="Book Antiqua"/>
        </w:rPr>
        <w:t>.</w:t>
      </w:r>
      <w:r w:rsidR="00103A2F" w:rsidRPr="00BD6363">
        <w:rPr>
          <w:rFonts w:ascii="Book Antiqua" w:eastAsia="Gulim" w:hAnsi="Book Antiqua"/>
        </w:rPr>
        <w:t xml:space="preserve"> The most well studied variable is fluid intake.</w:t>
      </w:r>
      <w:r w:rsidR="006C2F45">
        <w:rPr>
          <w:rFonts w:ascii="Book Antiqua" w:eastAsia="Gulim" w:hAnsi="Book Antiqua"/>
        </w:rPr>
        <w:t xml:space="preserve"> </w:t>
      </w:r>
      <w:r w:rsidR="00103A2F" w:rsidRPr="00BD6363">
        <w:rPr>
          <w:rFonts w:ascii="Book Antiqua" w:eastAsia="Gulim" w:hAnsi="Book Antiqua"/>
        </w:rPr>
        <w:t>In</w:t>
      </w:r>
      <w:r w:rsidR="00B154C9" w:rsidRPr="00BD6363">
        <w:rPr>
          <w:rFonts w:ascii="Book Antiqua" w:eastAsia="Gulim" w:hAnsi="Book Antiqua"/>
        </w:rPr>
        <w:t xml:space="preserve"> healthy ind</w:t>
      </w:r>
      <w:r w:rsidR="006C30BF" w:rsidRPr="00BD6363">
        <w:rPr>
          <w:rFonts w:ascii="Book Antiqua" w:eastAsia="Gulim" w:hAnsi="Book Antiqua"/>
        </w:rPr>
        <w:t>i</w:t>
      </w:r>
      <w:r w:rsidR="00B154C9" w:rsidRPr="00BD6363">
        <w:rPr>
          <w:rFonts w:ascii="Book Antiqua" w:eastAsia="Gulim" w:hAnsi="Book Antiqua"/>
        </w:rPr>
        <w:t>viduals</w:t>
      </w:r>
      <w:r w:rsidR="001B7B7F" w:rsidRPr="00BD6363">
        <w:rPr>
          <w:rFonts w:ascii="Book Antiqua" w:eastAsia="Gulim" w:hAnsi="Book Antiqua"/>
        </w:rPr>
        <w:t>,</w:t>
      </w:r>
      <w:r w:rsidR="00B154C9" w:rsidRPr="00BD6363">
        <w:rPr>
          <w:rFonts w:ascii="Book Antiqua" w:eastAsia="Gulim" w:hAnsi="Book Antiqua"/>
        </w:rPr>
        <w:t xml:space="preserve"> a chronic</w:t>
      </w:r>
      <w:r w:rsidR="00214A99" w:rsidRPr="00BD6363">
        <w:rPr>
          <w:rFonts w:ascii="Book Antiqua" w:eastAsia="Gulim" w:hAnsi="Book Antiqua"/>
        </w:rPr>
        <w:t xml:space="preserve"> </w:t>
      </w:r>
      <w:r w:rsidR="00B154C9" w:rsidRPr="00BD6363">
        <w:rPr>
          <w:rFonts w:ascii="Book Antiqua" w:eastAsia="Gulim" w:hAnsi="Book Antiqua"/>
        </w:rPr>
        <w:t>increase in total fluid intake by ~1</w:t>
      </w:r>
      <w:r w:rsidR="001B7B7F" w:rsidRPr="00BD6363">
        <w:rPr>
          <w:rFonts w:ascii="Book Antiqua" w:eastAsia="Gulim" w:hAnsi="Book Antiqua"/>
        </w:rPr>
        <w:t xml:space="preserve"> </w:t>
      </w:r>
      <w:r w:rsidR="006C2F45">
        <w:rPr>
          <w:rFonts w:ascii="Book Antiqua" w:eastAsia="Gulim" w:hAnsi="Book Antiqua"/>
        </w:rPr>
        <w:t>L/d</w:t>
      </w:r>
      <w:r w:rsidR="00B154C9" w:rsidRPr="00BD6363">
        <w:rPr>
          <w:rFonts w:ascii="Book Antiqua" w:eastAsia="Gulim" w:hAnsi="Book Antiqua"/>
        </w:rPr>
        <w:t xml:space="preserve"> above baseline reduced serum </w:t>
      </w:r>
      <w:proofErr w:type="spellStart"/>
      <w:r w:rsidR="00B154C9" w:rsidRPr="00BD6363">
        <w:rPr>
          <w:rFonts w:ascii="Book Antiqua" w:eastAsia="Gulim" w:hAnsi="Book Antiqua"/>
        </w:rPr>
        <w:t>copeptin</w:t>
      </w:r>
      <w:proofErr w:type="spellEnd"/>
      <w:r w:rsidR="00B154C9" w:rsidRPr="00BD6363">
        <w:rPr>
          <w:rFonts w:ascii="Book Antiqua" w:eastAsia="Gulim" w:hAnsi="Book Antiqua"/>
        </w:rPr>
        <w:t xml:space="preserve"> from 5.18 to 3.90 </w:t>
      </w:r>
      <w:proofErr w:type="spellStart"/>
      <w:r w:rsidR="00B154C9" w:rsidRPr="00BD6363">
        <w:rPr>
          <w:rFonts w:ascii="Book Antiqua" w:eastAsia="Gulim" w:hAnsi="Book Antiqua"/>
        </w:rPr>
        <w:t>pmol</w:t>
      </w:r>
      <w:proofErr w:type="spellEnd"/>
      <w:r w:rsidR="00B154C9" w:rsidRPr="00BD6363">
        <w:rPr>
          <w:rFonts w:ascii="Book Antiqua" w:eastAsia="Gulim" w:hAnsi="Book Antiqua"/>
        </w:rPr>
        <w:t>/L</w:t>
      </w:r>
      <w:r w:rsidR="006C30BF" w:rsidRPr="00BD6363">
        <w:rPr>
          <w:rFonts w:ascii="Book Antiqua" w:eastAsia="Gulim" w:hAnsi="Book Antiqua"/>
        </w:rPr>
        <w:fldChar w:fldCharType="begin"/>
      </w:r>
      <w:r w:rsidR="002A243D" w:rsidRPr="00BD6363">
        <w:rPr>
          <w:rFonts w:ascii="Book Antiqua" w:eastAsia="Gulim" w:hAnsi="Book Antiqua"/>
        </w:rPr>
        <w:instrText xml:space="preserve"> ADDIN EN.CITE &lt;EndNote&gt;&lt;Cite&gt;&lt;Author&gt;Lemetais&lt;/Author&gt;&lt;Year&gt;2017&lt;/Year&gt;&lt;RecNum&gt;16&lt;/RecNum&gt;&lt;DisplayText&gt;&lt;style face="superscript"&gt;[26]&lt;/style&gt;&lt;/DisplayText&gt;&lt;record&gt;&lt;rec-number&gt;16&lt;/rec-number&gt;&lt;foreign-keys&gt;&lt;key app="EN" db-id="raxd9sp9xw2ezperxw6va9atfpv5sr0saztv" timestamp="1516857742"&gt;16&lt;/key&gt;&lt;/foreign-keys&gt;&lt;ref-type name="Journal Article"&gt;17&lt;/ref-type&gt;&lt;contributors&gt;&lt;authors&gt;&lt;author&gt;Lemetais, G.&lt;/author&gt;&lt;author&gt;Melander, O.&lt;/author&gt;&lt;author&gt;Vecchio, M.&lt;/author&gt;&lt;author&gt;Bottin, J. H.&lt;/author&gt;&lt;author&gt;Enhorning, S.&lt;/author&gt;&lt;author&gt;Perrier, E. T.&lt;/author&gt;&lt;/authors&gt;&lt;/contributors&gt;&lt;auth-address&gt;Hydration and Health Department, Danone Research, Route Departementale 128, 91767, Palaiseau, France.&amp;#xD;Department of Clinical Sciences, Lund University, Skane University Hospital, Malmo, Sweden.&amp;#xD;Department of Internal Medicine, Skane University Hospital, Malmo, Sweden.&amp;#xD;Department of Clinical Physiology, Skane University Hospital, Malmo, Sweden.&amp;#xD;Hydration and Health Department, Danone Research, Route Departementale 128, 91767, Palaiseau, France. erica.perrier@danone.com.&lt;/auth-address&gt;&lt;titles&gt;&lt;title&gt;Effect of increased water intake on plasma copeptin in healthy adults&lt;/title&gt;&lt;secondary-title&gt;Eur J Nutr&lt;/secondary-title&gt;&lt;/titles&gt;&lt;periodical&gt;&lt;full-title&gt;Eur J Nutr&lt;/full-title&gt;&lt;/periodical&gt;&lt;keywords&gt;&lt;keyword&gt;Copeptin&lt;/keyword&gt;&lt;keyword&gt;Fluid intake&lt;/keyword&gt;&lt;keyword&gt;Hydration&lt;/keyword&gt;&lt;keyword&gt;Urine osmolality&lt;/keyword&gt;&lt;keyword&gt;Water intake&lt;/keyword&gt;&lt;/keywords&gt;&lt;dates&gt;&lt;year&gt;2017&lt;/year&gt;&lt;pub-dates&gt;&lt;date&gt;Jun 03&lt;/date&gt;&lt;/pub-dates&gt;&lt;/dates&gt;&lt;isbn&gt;1436-6215 (Electronic)&amp;#xD;1436-6207 (Linking)&lt;/isbn&gt;&lt;accession-num&gt;28578535&lt;/accession-num&gt;&lt;urls&gt;&lt;related-urls&gt;&lt;url&gt;https://www.ncbi.nlm.nih.gov/pubmed/28578535&lt;/url&gt;&lt;/related-urls&gt;&lt;/urls&gt;&lt;electronic-resource-num&gt;10.1007/s00394-017-1471-6&lt;/electronic-resource-num&gt;&lt;/record&gt;&lt;/Cite&gt;&lt;/EndNote&gt;</w:instrText>
      </w:r>
      <w:r w:rsidR="006C30BF" w:rsidRPr="00BD6363">
        <w:rPr>
          <w:rFonts w:ascii="Book Antiqua" w:eastAsia="Gulim" w:hAnsi="Book Antiqua"/>
        </w:rPr>
        <w:fldChar w:fldCharType="separate"/>
      </w:r>
      <w:r w:rsidR="002A243D" w:rsidRPr="00BD6363">
        <w:rPr>
          <w:rFonts w:ascii="Book Antiqua" w:eastAsia="Gulim" w:hAnsi="Book Antiqua"/>
          <w:noProof/>
          <w:vertAlign w:val="superscript"/>
        </w:rPr>
        <w:t>[26]</w:t>
      </w:r>
      <w:r w:rsidR="006C30BF" w:rsidRPr="00BD6363">
        <w:rPr>
          <w:rFonts w:ascii="Book Antiqua" w:eastAsia="Gulim" w:hAnsi="Book Antiqua"/>
        </w:rPr>
        <w:fldChar w:fldCharType="end"/>
      </w:r>
      <w:r w:rsidR="00B154C9" w:rsidRPr="00BD6363">
        <w:rPr>
          <w:rFonts w:ascii="Book Antiqua" w:eastAsia="Gulim" w:hAnsi="Book Antiqua"/>
        </w:rPr>
        <w:t xml:space="preserve">. </w:t>
      </w:r>
      <w:r w:rsidR="00CA3B6F" w:rsidRPr="00BD6363">
        <w:rPr>
          <w:rFonts w:ascii="Book Antiqua" w:eastAsia="Gulim" w:hAnsi="Book Antiqua"/>
        </w:rPr>
        <w:t xml:space="preserve">Similarly, </w:t>
      </w:r>
      <w:r w:rsidR="00CA3B6F" w:rsidRPr="00BD6363">
        <w:rPr>
          <w:rFonts w:ascii="Book Antiqua" w:hAnsi="Book Antiqua"/>
        </w:rPr>
        <w:t>i</w:t>
      </w:r>
      <w:r w:rsidR="00282FBF" w:rsidRPr="00BD6363">
        <w:rPr>
          <w:rFonts w:ascii="Book Antiqua" w:hAnsi="Book Antiqua"/>
        </w:rPr>
        <w:t xml:space="preserve">n </w:t>
      </w:r>
      <w:r w:rsidR="00103A2F" w:rsidRPr="00BD6363">
        <w:rPr>
          <w:rFonts w:ascii="Book Antiqua" w:hAnsi="Book Antiqua"/>
        </w:rPr>
        <w:t>patients with Stage 3 CKD (</w:t>
      </w:r>
      <w:r w:rsidR="00103A2F" w:rsidRPr="00BD6363">
        <w:rPr>
          <w:rFonts w:ascii="Book Antiqua" w:hAnsi="Book Antiqua"/>
          <w:i/>
        </w:rPr>
        <w:t>n</w:t>
      </w:r>
      <w:r w:rsidR="004A554E" w:rsidRPr="00BD6363">
        <w:rPr>
          <w:rFonts w:ascii="Book Antiqua" w:hAnsi="Book Antiqua"/>
          <w:i/>
          <w:lang w:eastAsia="zh-CN"/>
        </w:rPr>
        <w:t xml:space="preserve"> </w:t>
      </w:r>
      <w:r w:rsidR="00103A2F" w:rsidRPr="00BD6363">
        <w:rPr>
          <w:rFonts w:ascii="Book Antiqua" w:hAnsi="Book Antiqua"/>
        </w:rPr>
        <w:t>=</w:t>
      </w:r>
      <w:r w:rsidR="004A554E" w:rsidRPr="00BD6363">
        <w:rPr>
          <w:rFonts w:ascii="Book Antiqua" w:hAnsi="Book Antiqua"/>
          <w:lang w:eastAsia="zh-CN"/>
        </w:rPr>
        <w:t xml:space="preserve"> </w:t>
      </w:r>
      <w:r w:rsidR="00103A2F" w:rsidRPr="00BD6363">
        <w:rPr>
          <w:rFonts w:ascii="Book Antiqua" w:hAnsi="Book Antiqua"/>
        </w:rPr>
        <w:t xml:space="preserve">28), the </w:t>
      </w:r>
      <w:r w:rsidR="00282FBF" w:rsidRPr="00BD6363">
        <w:rPr>
          <w:rFonts w:ascii="Book Antiqua" w:hAnsi="Book Antiqua"/>
        </w:rPr>
        <w:t xml:space="preserve">median </w:t>
      </w:r>
      <w:proofErr w:type="spellStart"/>
      <w:r w:rsidR="00282FBF" w:rsidRPr="00BD6363">
        <w:rPr>
          <w:rFonts w:ascii="Book Antiqua" w:hAnsi="Book Antiqua"/>
        </w:rPr>
        <w:t>copeptin</w:t>
      </w:r>
      <w:proofErr w:type="spellEnd"/>
      <w:r w:rsidR="00282FBF" w:rsidRPr="00BD6363">
        <w:rPr>
          <w:rFonts w:ascii="Book Antiqua" w:hAnsi="Book Antiqua"/>
        </w:rPr>
        <w:t xml:space="preserve"> level was 17</w:t>
      </w:r>
      <w:r w:rsidR="001B7CA1" w:rsidRPr="00BD6363">
        <w:rPr>
          <w:rFonts w:ascii="Book Antiqua" w:hAnsi="Book Antiqua"/>
        </w:rPr>
        <w:t xml:space="preserve"> </w:t>
      </w:r>
      <w:proofErr w:type="spellStart"/>
      <w:r w:rsidR="00282FBF" w:rsidRPr="00BD6363">
        <w:rPr>
          <w:rFonts w:ascii="Book Antiqua" w:hAnsi="Book Antiqua"/>
        </w:rPr>
        <w:t>pmol</w:t>
      </w:r>
      <w:proofErr w:type="spellEnd"/>
      <w:r w:rsidR="00282FBF" w:rsidRPr="00BD6363">
        <w:rPr>
          <w:rFonts w:ascii="Book Antiqua" w:hAnsi="Book Antiqua"/>
        </w:rPr>
        <w:t xml:space="preserve">/L </w:t>
      </w:r>
      <w:r w:rsidR="00103A2F" w:rsidRPr="00BD6363">
        <w:rPr>
          <w:rFonts w:ascii="Book Antiqua" w:hAnsi="Book Antiqua"/>
        </w:rPr>
        <w:t xml:space="preserve">and declined to </w:t>
      </w:r>
      <w:r w:rsidR="00282FBF" w:rsidRPr="00BD6363">
        <w:rPr>
          <w:rFonts w:ascii="Book Antiqua" w:hAnsi="Book Antiqua"/>
        </w:rPr>
        <w:t xml:space="preserve">4.2 </w:t>
      </w:r>
      <w:proofErr w:type="spellStart"/>
      <w:r w:rsidR="00282FBF" w:rsidRPr="00BD6363">
        <w:rPr>
          <w:rFonts w:ascii="Book Antiqua" w:hAnsi="Book Antiqua"/>
        </w:rPr>
        <w:t>pmol</w:t>
      </w:r>
      <w:proofErr w:type="spellEnd"/>
      <w:r w:rsidR="00282FBF" w:rsidRPr="00BD6363">
        <w:rPr>
          <w:rFonts w:ascii="Book Antiqua" w:hAnsi="Book Antiqua"/>
        </w:rPr>
        <w:t>/L</w:t>
      </w:r>
      <w:r w:rsidR="00103A2F" w:rsidRPr="00BD6363">
        <w:rPr>
          <w:rFonts w:ascii="Book Antiqua" w:hAnsi="Book Antiqua"/>
        </w:rPr>
        <w:t xml:space="preserve"> with fluid intake over a 6-week period</w:t>
      </w:r>
      <w:r w:rsidR="00282FBF" w:rsidRPr="00BD6363">
        <w:rPr>
          <w:rFonts w:ascii="Book Antiqua" w:hAnsi="Book Antiqua"/>
        </w:rPr>
        <w:fldChar w:fldCharType="begin">
          <w:fldData xml:space="preserve">PEVuZE5vdGU+PENpdGU+PEF1dGhvcj5Tb250cm9wPC9BdXRob3I+PFllYXI+MjAxNTwvWWVhcj48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</w:fldData>
        </w:fldChar>
      </w:r>
      <w:r w:rsidR="002A243D" w:rsidRPr="00BD6363">
        <w:rPr>
          <w:rFonts w:ascii="Book Antiqua" w:hAnsi="Book Antiqua"/>
        </w:rPr>
        <w:instrText xml:space="preserve"> ADDIN EN.CITE </w:instrText>
      </w:r>
      <w:r w:rsidR="002A243D" w:rsidRPr="00BD6363">
        <w:rPr>
          <w:rFonts w:ascii="Book Antiqua" w:hAnsi="Book Antiqua"/>
        </w:rPr>
        <w:fldChar w:fldCharType="begin">
          <w:fldData xml:space="preserve">PEVuZE5vdGU+PENpdGU+PEF1dGhvcj5Tb250cm9wPC9BdXRob3I+PFllYXI+MjAxNTwvWWVhcj48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</w:fldData>
        </w:fldChar>
      </w:r>
      <w:r w:rsidR="002A243D" w:rsidRPr="00BD6363">
        <w:rPr>
          <w:rFonts w:ascii="Book Antiqua" w:hAnsi="Book Antiqua"/>
        </w:rPr>
        <w:instrText xml:space="preserve"> ADDIN EN.CITE.DATA </w:instrText>
      </w:r>
      <w:r w:rsidR="002A243D" w:rsidRPr="00BD6363">
        <w:rPr>
          <w:rFonts w:ascii="Book Antiqua" w:hAnsi="Book Antiqua"/>
        </w:rPr>
      </w:r>
      <w:r w:rsidR="002A243D" w:rsidRPr="00BD6363">
        <w:rPr>
          <w:rFonts w:ascii="Book Antiqua" w:hAnsi="Book Antiqua"/>
        </w:rPr>
        <w:fldChar w:fldCharType="end"/>
      </w:r>
      <w:r w:rsidR="00282FBF" w:rsidRPr="00BD6363">
        <w:rPr>
          <w:rFonts w:ascii="Book Antiqua" w:hAnsi="Book Antiqua"/>
        </w:rPr>
      </w:r>
      <w:r w:rsidR="00282FBF" w:rsidRPr="00BD6363">
        <w:rPr>
          <w:rFonts w:ascii="Book Antiqua" w:hAnsi="Book Antiqua"/>
        </w:rPr>
        <w:fldChar w:fldCharType="separate"/>
      </w:r>
      <w:r w:rsidR="002A243D" w:rsidRPr="00BD6363">
        <w:rPr>
          <w:rFonts w:ascii="Book Antiqua" w:hAnsi="Book Antiqua"/>
          <w:noProof/>
          <w:vertAlign w:val="superscript"/>
        </w:rPr>
        <w:t>[27]</w:t>
      </w:r>
      <w:r w:rsidR="00282FBF" w:rsidRPr="00BD6363">
        <w:rPr>
          <w:rFonts w:ascii="Book Antiqua" w:hAnsi="Book Antiqua"/>
        </w:rPr>
        <w:fldChar w:fldCharType="end"/>
      </w:r>
      <w:r w:rsidR="00CA3B6F" w:rsidRPr="00BD6363">
        <w:rPr>
          <w:rFonts w:ascii="Book Antiqua" w:hAnsi="Book Antiqua"/>
        </w:rPr>
        <w:t>, confirming that: (</w:t>
      </w:r>
      <w:r w:rsidR="004A554E" w:rsidRPr="00BD6363">
        <w:rPr>
          <w:rFonts w:ascii="Book Antiqua" w:hAnsi="Book Antiqua"/>
          <w:lang w:eastAsia="zh-CN"/>
        </w:rPr>
        <w:t>1</w:t>
      </w:r>
      <w:r w:rsidR="00CA3B6F" w:rsidRPr="00BD6363">
        <w:rPr>
          <w:rFonts w:ascii="Book Antiqua" w:hAnsi="Book Antiqua"/>
        </w:rPr>
        <w:t xml:space="preserve">) </w:t>
      </w:r>
      <w:r w:rsidR="004A554E" w:rsidRPr="00BD6363">
        <w:rPr>
          <w:rFonts w:ascii="Book Antiqua" w:hAnsi="Book Antiqua"/>
        </w:rPr>
        <w:t>P</w:t>
      </w:r>
      <w:r w:rsidR="00CA3B6F" w:rsidRPr="00BD6363">
        <w:rPr>
          <w:rFonts w:ascii="Book Antiqua" w:hAnsi="Book Antiqua"/>
        </w:rPr>
        <w:t xml:space="preserve">atients with CKD have </w:t>
      </w:r>
      <w:r w:rsidR="00103A2F" w:rsidRPr="00BD6363">
        <w:rPr>
          <w:rFonts w:ascii="Book Antiqua" w:hAnsi="Book Antiqua"/>
        </w:rPr>
        <w:t xml:space="preserve">higher levels of </w:t>
      </w:r>
      <w:proofErr w:type="spellStart"/>
      <w:r w:rsidR="00103A2F" w:rsidRPr="00BD6363">
        <w:rPr>
          <w:rFonts w:ascii="Book Antiqua" w:hAnsi="Book Antiqua"/>
        </w:rPr>
        <w:t>copeptin</w:t>
      </w:r>
      <w:proofErr w:type="spellEnd"/>
      <w:r w:rsidR="00103A2F" w:rsidRPr="00BD6363">
        <w:rPr>
          <w:rFonts w:ascii="Book Antiqua" w:hAnsi="Book Antiqua"/>
        </w:rPr>
        <w:t>; and (</w:t>
      </w:r>
      <w:r w:rsidR="004A554E" w:rsidRPr="00BD6363">
        <w:rPr>
          <w:rFonts w:ascii="Book Antiqua" w:hAnsi="Book Antiqua"/>
          <w:lang w:eastAsia="zh-CN"/>
        </w:rPr>
        <w:t>2</w:t>
      </w:r>
      <w:r w:rsidR="00CA3B6F" w:rsidRPr="00BD6363">
        <w:rPr>
          <w:rFonts w:ascii="Book Antiqua" w:hAnsi="Book Antiqua"/>
        </w:rPr>
        <w:t>) increasing fluid intake</w:t>
      </w:r>
      <w:r w:rsidR="001B7B7F" w:rsidRPr="00BD6363">
        <w:rPr>
          <w:rFonts w:ascii="Book Antiqua" w:hAnsi="Book Antiqua"/>
        </w:rPr>
        <w:t xml:space="preserve"> can attenuate long-</w:t>
      </w:r>
      <w:r w:rsidR="00CA3B6F" w:rsidRPr="00BD6363">
        <w:rPr>
          <w:rFonts w:ascii="Book Antiqua" w:hAnsi="Book Antiqua"/>
        </w:rPr>
        <w:t xml:space="preserve">term </w:t>
      </w:r>
      <w:proofErr w:type="spellStart"/>
      <w:r w:rsidR="00CA3B6F" w:rsidRPr="00BD6363">
        <w:rPr>
          <w:rFonts w:ascii="Book Antiqua" w:hAnsi="Book Antiqua"/>
        </w:rPr>
        <w:t>copeptin</w:t>
      </w:r>
      <w:proofErr w:type="spellEnd"/>
      <w:r w:rsidR="00CA3B6F" w:rsidRPr="00BD6363">
        <w:rPr>
          <w:rFonts w:ascii="Book Antiqua" w:hAnsi="Book Antiqua"/>
        </w:rPr>
        <w:t xml:space="preserve"> levels</w:t>
      </w:r>
      <w:r w:rsidR="00103A2F" w:rsidRPr="00BD6363">
        <w:rPr>
          <w:rFonts w:ascii="Book Antiqua" w:hAnsi="Book Antiqua"/>
        </w:rPr>
        <w:t xml:space="preserve">. The type of fluid consumed may also influence the change in </w:t>
      </w:r>
      <w:proofErr w:type="spellStart"/>
      <w:r w:rsidR="00103A2F" w:rsidRPr="00BD6363">
        <w:rPr>
          <w:rFonts w:ascii="Book Antiqua" w:hAnsi="Book Antiqua"/>
        </w:rPr>
        <w:t>copeptin</w:t>
      </w:r>
      <w:proofErr w:type="spellEnd"/>
      <w:r w:rsidR="00103A2F" w:rsidRPr="00BD6363">
        <w:rPr>
          <w:rFonts w:ascii="Book Antiqua" w:hAnsi="Book Antiqua"/>
        </w:rPr>
        <w:t xml:space="preserve">, as </w:t>
      </w:r>
      <w:r w:rsidR="00103A2F" w:rsidRPr="00BD6363">
        <w:rPr>
          <w:rFonts w:ascii="Book Antiqua" w:eastAsia="Gulim" w:hAnsi="Book Antiqua"/>
        </w:rPr>
        <w:t>preclinical data in rats shows that rehydration with 20% hypertonic fructose increased plasma osmolality, AVP release and oxidative renal injury in rats with mild dehydration</w:t>
      </w:r>
      <w:r w:rsidR="00553479" w:rsidRPr="00BD6363">
        <w:rPr>
          <w:rFonts w:ascii="Book Antiqua" w:eastAsia="Gulim" w:hAnsi="Book Antiqua"/>
        </w:rPr>
        <w:t>,</w:t>
      </w:r>
      <w:r w:rsidR="00103A2F" w:rsidRPr="00BD6363">
        <w:rPr>
          <w:rFonts w:ascii="Book Antiqua" w:eastAsia="Gulim" w:hAnsi="Book Antiqua"/>
        </w:rPr>
        <w:t xml:space="preserve"> whereas this effec</w:t>
      </w:r>
      <w:r w:rsidR="00DE4BB4" w:rsidRPr="00BD6363">
        <w:rPr>
          <w:rFonts w:ascii="Book Antiqua" w:eastAsia="Gulim" w:hAnsi="Book Antiqua"/>
        </w:rPr>
        <w:t>t was not seen with plain water</w:t>
      </w:r>
      <w:r w:rsidR="00103A2F" w:rsidRPr="00BD6363">
        <w:rPr>
          <w:rFonts w:ascii="Book Antiqua" w:eastAsia="Gulim" w:hAnsi="Book Antiqua"/>
        </w:rPr>
        <w:fldChar w:fldCharType="begin">
          <w:fldData xml:space="preserve">PEVuZE5vdGU+PENpdGU+PEF1dGhvcj5HYXJjaWEtQXJyb3lvPC9BdXRob3I+PFllYXI+MjAxNjwv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</w:fldData>
        </w:fldChar>
      </w:r>
      <w:r w:rsidR="002A243D" w:rsidRPr="00BD6363">
        <w:rPr>
          <w:rFonts w:ascii="Book Antiqua" w:eastAsia="Gulim" w:hAnsi="Book Antiqua"/>
        </w:rPr>
        <w:instrText xml:space="preserve"> ADDIN EN.CITE </w:instrText>
      </w:r>
      <w:r w:rsidR="002A243D" w:rsidRPr="00BD6363">
        <w:rPr>
          <w:rFonts w:ascii="Book Antiqua" w:eastAsia="Gulim" w:hAnsi="Book Antiqua"/>
        </w:rPr>
        <w:fldChar w:fldCharType="begin">
          <w:fldData xml:space="preserve">PEVuZE5vdGU+PENpdGU+PEF1dGhvcj5HYXJjaWEtQXJyb3lvPC9BdXRob3I+PFllYXI+MjAxNjwv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</w:fldData>
        </w:fldChar>
      </w:r>
      <w:r w:rsidR="002A243D" w:rsidRPr="00BD6363">
        <w:rPr>
          <w:rFonts w:ascii="Book Antiqua" w:eastAsia="Gulim" w:hAnsi="Book Antiqua"/>
        </w:rPr>
        <w:instrText xml:space="preserve"> ADDIN EN.CITE.DATA </w:instrText>
      </w:r>
      <w:r w:rsidR="002A243D" w:rsidRPr="00BD6363">
        <w:rPr>
          <w:rFonts w:ascii="Book Antiqua" w:eastAsia="Gulim" w:hAnsi="Book Antiqua"/>
        </w:rPr>
      </w:r>
      <w:r w:rsidR="002A243D" w:rsidRPr="00BD6363">
        <w:rPr>
          <w:rFonts w:ascii="Book Antiqua" w:eastAsia="Gulim" w:hAnsi="Book Antiqua"/>
        </w:rPr>
        <w:fldChar w:fldCharType="end"/>
      </w:r>
      <w:r w:rsidR="00103A2F" w:rsidRPr="00BD6363">
        <w:rPr>
          <w:rFonts w:ascii="Book Antiqua" w:eastAsia="Gulim" w:hAnsi="Book Antiqua"/>
        </w:rPr>
      </w:r>
      <w:r w:rsidR="00103A2F" w:rsidRPr="00BD6363">
        <w:rPr>
          <w:rFonts w:ascii="Book Antiqua" w:eastAsia="Gulim" w:hAnsi="Book Antiqua"/>
        </w:rPr>
        <w:fldChar w:fldCharType="separate"/>
      </w:r>
      <w:r w:rsidR="002A243D" w:rsidRPr="00BD6363">
        <w:rPr>
          <w:rFonts w:ascii="Book Antiqua" w:eastAsia="Gulim" w:hAnsi="Book Antiqua"/>
          <w:noProof/>
          <w:vertAlign w:val="superscript"/>
        </w:rPr>
        <w:t>[28]</w:t>
      </w:r>
      <w:r w:rsidR="00103A2F" w:rsidRPr="00BD6363">
        <w:rPr>
          <w:rFonts w:ascii="Book Antiqua" w:eastAsia="Gulim" w:hAnsi="Book Antiqua"/>
        </w:rPr>
        <w:fldChar w:fldCharType="end"/>
      </w:r>
      <w:r w:rsidR="00103A2F" w:rsidRPr="00BD6363">
        <w:rPr>
          <w:rFonts w:ascii="Book Antiqua" w:eastAsia="Gulim" w:hAnsi="Book Antiqua"/>
        </w:rPr>
        <w:t xml:space="preserve">. </w:t>
      </w:r>
    </w:p>
    <w:p w14:paraId="622C9DBA" w14:textId="5F7B8C99" w:rsidR="00282FBF" w:rsidRPr="00BD6363" w:rsidRDefault="001B7B7F" w:rsidP="00BD6363">
      <w:pPr>
        <w:spacing w:line="360" w:lineRule="auto"/>
        <w:ind w:firstLineChars="100" w:firstLine="240"/>
        <w:jc w:val="both"/>
        <w:rPr>
          <w:rFonts w:ascii="Book Antiqua" w:eastAsia="Gulim" w:hAnsi="Book Antiqua"/>
        </w:rPr>
      </w:pPr>
      <w:r w:rsidRPr="00BD6363">
        <w:rPr>
          <w:rFonts w:ascii="Book Antiqua" w:hAnsi="Book Antiqua"/>
        </w:rPr>
        <w:t xml:space="preserve">Multiple </w:t>
      </w:r>
      <w:r w:rsidR="00103A2F" w:rsidRPr="00BD6363">
        <w:rPr>
          <w:rFonts w:ascii="Book Antiqua" w:hAnsi="Book Antiqua"/>
        </w:rPr>
        <w:t xml:space="preserve">other factors may influence the basal levels of </w:t>
      </w:r>
      <w:proofErr w:type="spellStart"/>
      <w:r w:rsidR="00103A2F" w:rsidRPr="00BD6363">
        <w:rPr>
          <w:rFonts w:ascii="Book Antiqua" w:hAnsi="Book Antiqua"/>
        </w:rPr>
        <w:t>copeptin</w:t>
      </w:r>
      <w:proofErr w:type="spellEnd"/>
      <w:r w:rsidR="00103A2F" w:rsidRPr="00BD6363">
        <w:rPr>
          <w:rFonts w:ascii="Book Antiqua" w:hAnsi="Book Antiqua"/>
        </w:rPr>
        <w:t xml:space="preserve">. </w:t>
      </w:r>
      <w:r w:rsidR="005A7333" w:rsidRPr="00BD6363">
        <w:rPr>
          <w:rFonts w:ascii="Book Antiqua" w:eastAsia="Gulim" w:hAnsi="Book Antiqua"/>
        </w:rPr>
        <w:t>A cross-sectional analysis of the Groningen population-based cohort study (</w:t>
      </w:r>
      <w:r w:rsidR="005A7333" w:rsidRPr="00BD6363">
        <w:rPr>
          <w:rFonts w:ascii="Book Antiqua" w:eastAsia="Gulim" w:hAnsi="Book Antiqua"/>
          <w:i/>
        </w:rPr>
        <w:t>n</w:t>
      </w:r>
      <w:r w:rsidR="004A554E" w:rsidRPr="00BD6363">
        <w:rPr>
          <w:rFonts w:ascii="Book Antiqua" w:hAnsi="Book Antiqua"/>
          <w:i/>
          <w:lang w:eastAsia="zh-CN"/>
        </w:rPr>
        <w:t xml:space="preserve"> </w:t>
      </w:r>
      <w:r w:rsidR="005A7333" w:rsidRPr="00BD6363">
        <w:rPr>
          <w:rFonts w:ascii="Book Antiqua" w:eastAsia="Gulim" w:hAnsi="Book Antiqua"/>
        </w:rPr>
        <w:t>=</w:t>
      </w:r>
      <w:r w:rsidR="004A554E" w:rsidRPr="00BD6363">
        <w:rPr>
          <w:rFonts w:ascii="Book Antiqua" w:hAnsi="Book Antiqua"/>
          <w:lang w:eastAsia="zh-CN"/>
        </w:rPr>
        <w:t xml:space="preserve"> </w:t>
      </w:r>
      <w:r w:rsidR="004A554E" w:rsidRPr="00BD6363">
        <w:rPr>
          <w:rFonts w:ascii="Book Antiqua" w:eastAsia="Gulim" w:hAnsi="Book Antiqua"/>
        </w:rPr>
        <w:t>6</w:t>
      </w:r>
      <w:r w:rsidR="005A7333" w:rsidRPr="00BD6363">
        <w:rPr>
          <w:rFonts w:ascii="Book Antiqua" w:eastAsia="Gulim" w:hAnsi="Book Antiqua"/>
        </w:rPr>
        <w:t xml:space="preserve">801) showed that in addition to low fluid intake, other dietary factors (high sodium, high protein and low </w:t>
      </w:r>
      <w:r w:rsidR="002224D0" w:rsidRPr="00BD6363">
        <w:rPr>
          <w:rFonts w:ascii="Book Antiqua" w:eastAsia="Gulim" w:hAnsi="Book Antiqua"/>
        </w:rPr>
        <w:t>potassium</w:t>
      </w:r>
      <w:r w:rsidR="005A7333" w:rsidRPr="00BD6363">
        <w:rPr>
          <w:rFonts w:ascii="Book Antiqua" w:eastAsia="Gulim" w:hAnsi="Book Antiqua"/>
        </w:rPr>
        <w:t>), alcohol intake and smoking were all associated wi</w:t>
      </w:r>
      <w:r w:rsidR="00DE4BB4" w:rsidRPr="00BD6363">
        <w:rPr>
          <w:rFonts w:ascii="Book Antiqua" w:eastAsia="Gulim" w:hAnsi="Book Antiqua"/>
        </w:rPr>
        <w:t xml:space="preserve">th higher serum </w:t>
      </w:r>
      <w:proofErr w:type="spellStart"/>
      <w:r w:rsidR="00DE4BB4" w:rsidRPr="00BD6363">
        <w:rPr>
          <w:rFonts w:ascii="Book Antiqua" w:eastAsia="Gulim" w:hAnsi="Book Antiqua"/>
        </w:rPr>
        <w:t>copeptin</w:t>
      </w:r>
      <w:proofErr w:type="spellEnd"/>
      <w:r w:rsidR="00DE4BB4" w:rsidRPr="00BD6363">
        <w:rPr>
          <w:rFonts w:ascii="Book Antiqua" w:eastAsia="Gulim" w:hAnsi="Book Antiqua"/>
        </w:rPr>
        <w:t xml:space="preserve"> levels</w:t>
      </w:r>
      <w:r w:rsidR="005A7333" w:rsidRPr="00BD6363">
        <w:rPr>
          <w:rFonts w:ascii="Book Antiqua" w:eastAsia="Gulim" w:hAnsi="Book Antiqua"/>
        </w:rPr>
        <w:fldChar w:fldCharType="begin">
          <w:fldData xml:space="preserve">PEVuZE5vdGU+PENpdGU+PEF1dGhvcj52YW4gR2FzdGVsPC9BdXRob3I+PFllYXI+MjAxNTwvWWVh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</w:fldData>
        </w:fldChar>
      </w:r>
      <w:r w:rsidR="002A243D" w:rsidRPr="00BD6363">
        <w:rPr>
          <w:rFonts w:ascii="Book Antiqua" w:eastAsia="Gulim" w:hAnsi="Book Antiqua"/>
        </w:rPr>
        <w:instrText xml:space="preserve"> ADDIN EN.CITE </w:instrText>
      </w:r>
      <w:r w:rsidR="002A243D" w:rsidRPr="00BD6363">
        <w:rPr>
          <w:rFonts w:ascii="Book Antiqua" w:eastAsia="Gulim" w:hAnsi="Book Antiqua"/>
        </w:rPr>
        <w:fldChar w:fldCharType="begin">
          <w:fldData xml:space="preserve">PEVuZE5vdGU+PENpdGU+PEF1dGhvcj52YW4gR2FzdGVsPC9BdXRob3I+PFllYXI+MjAxNTwvWWVh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</w:fldData>
        </w:fldChar>
      </w:r>
      <w:r w:rsidR="002A243D" w:rsidRPr="00BD6363">
        <w:rPr>
          <w:rFonts w:ascii="Book Antiqua" w:eastAsia="Gulim" w:hAnsi="Book Antiqua"/>
        </w:rPr>
        <w:instrText xml:space="preserve"> ADDIN EN.CITE.DATA </w:instrText>
      </w:r>
      <w:r w:rsidR="002A243D" w:rsidRPr="00BD6363">
        <w:rPr>
          <w:rFonts w:ascii="Book Antiqua" w:eastAsia="Gulim" w:hAnsi="Book Antiqua"/>
        </w:rPr>
      </w:r>
      <w:r w:rsidR="002A243D" w:rsidRPr="00BD6363">
        <w:rPr>
          <w:rFonts w:ascii="Book Antiqua" w:eastAsia="Gulim" w:hAnsi="Book Antiqua"/>
        </w:rPr>
        <w:fldChar w:fldCharType="end"/>
      </w:r>
      <w:r w:rsidR="005A7333" w:rsidRPr="00BD6363">
        <w:rPr>
          <w:rFonts w:ascii="Book Antiqua" w:eastAsia="Gulim" w:hAnsi="Book Antiqua"/>
        </w:rPr>
      </w:r>
      <w:r w:rsidR="005A7333" w:rsidRPr="00BD6363">
        <w:rPr>
          <w:rFonts w:ascii="Book Antiqua" w:eastAsia="Gulim" w:hAnsi="Book Antiqua"/>
        </w:rPr>
        <w:fldChar w:fldCharType="separate"/>
      </w:r>
      <w:r w:rsidR="002A243D" w:rsidRPr="00BD6363">
        <w:rPr>
          <w:rFonts w:ascii="Book Antiqua" w:eastAsia="Gulim" w:hAnsi="Book Antiqua"/>
          <w:noProof/>
          <w:vertAlign w:val="superscript"/>
        </w:rPr>
        <w:t>[29]</w:t>
      </w:r>
      <w:r w:rsidR="005A7333" w:rsidRPr="00BD6363">
        <w:rPr>
          <w:rFonts w:ascii="Book Antiqua" w:eastAsia="Gulim" w:hAnsi="Book Antiqua"/>
        </w:rPr>
        <w:fldChar w:fldCharType="end"/>
      </w:r>
      <w:r w:rsidR="005A7333" w:rsidRPr="00BD6363">
        <w:rPr>
          <w:rFonts w:ascii="Book Antiqua" w:eastAsia="Gulim" w:hAnsi="Book Antiqua"/>
        </w:rPr>
        <w:t xml:space="preserve">. </w:t>
      </w:r>
      <w:r w:rsidR="00103A2F" w:rsidRPr="00BD6363">
        <w:rPr>
          <w:rFonts w:ascii="Book Antiqua" w:eastAsia="Gulim" w:hAnsi="Book Antiqua"/>
        </w:rPr>
        <w:t>However, it</w:t>
      </w:r>
      <w:r w:rsidR="00103A2F" w:rsidRPr="00BD6363">
        <w:rPr>
          <w:rFonts w:ascii="Book Antiqua" w:hAnsi="Book Antiqua"/>
        </w:rPr>
        <w:t xml:space="preserve"> is noteworthy </w:t>
      </w:r>
      <w:r w:rsidRPr="00BD6363">
        <w:rPr>
          <w:rFonts w:ascii="Book Antiqua" w:hAnsi="Book Antiqua"/>
        </w:rPr>
        <w:t xml:space="preserve">that, in contrast to the Groningen study, </w:t>
      </w:r>
      <w:r w:rsidR="00103A2F" w:rsidRPr="00BD6363">
        <w:rPr>
          <w:rFonts w:ascii="Book Antiqua" w:eastAsia="Gulim" w:hAnsi="Book Antiqua"/>
        </w:rPr>
        <w:t>a</w:t>
      </w:r>
      <w:r w:rsidR="00282FBF" w:rsidRPr="00BD6363">
        <w:rPr>
          <w:rFonts w:ascii="Book Antiqua" w:eastAsia="Gulim" w:hAnsi="Book Antiqua"/>
        </w:rPr>
        <w:t>lcohol suppresses the release of vasop</w:t>
      </w:r>
      <w:r w:rsidR="00DE4BB4" w:rsidRPr="00BD6363">
        <w:rPr>
          <w:rFonts w:ascii="Book Antiqua" w:eastAsia="Gulim" w:hAnsi="Book Antiqua"/>
        </w:rPr>
        <w:t>ressin from the pituitary gland</w:t>
      </w:r>
      <w:r w:rsidR="00282FBF" w:rsidRPr="00BD6363">
        <w:rPr>
          <w:rFonts w:ascii="Book Antiqua" w:eastAsia="Gulim" w:hAnsi="Book Antiqua"/>
        </w:rPr>
        <w:fldChar w:fldCharType="begin">
          <w:fldData xml:space="preserve">PEVuZE5vdGU+PENpdGU+PEF1dGhvcj5FaXNlbmhvZmVyPC9BdXRob3I+PFllYXI+MTk4MjwvWWVh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</w:fldData>
        </w:fldChar>
      </w:r>
      <w:r w:rsidR="002A243D" w:rsidRPr="00BD6363">
        <w:rPr>
          <w:rFonts w:ascii="Book Antiqua" w:eastAsia="Gulim" w:hAnsi="Book Antiqua"/>
        </w:rPr>
        <w:instrText xml:space="preserve"> ADDIN EN.CITE </w:instrText>
      </w:r>
      <w:r w:rsidR="002A243D" w:rsidRPr="00BD6363">
        <w:rPr>
          <w:rFonts w:ascii="Book Antiqua" w:eastAsia="Gulim" w:hAnsi="Book Antiqua"/>
        </w:rPr>
        <w:fldChar w:fldCharType="begin">
          <w:fldData xml:space="preserve">PEVuZE5vdGU+PENpdGU+PEF1dGhvcj5FaXNlbmhvZmVyPC9BdXRob3I+PFllYXI+MTk4MjwvWWVh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</w:fldData>
        </w:fldChar>
      </w:r>
      <w:r w:rsidR="002A243D" w:rsidRPr="00BD6363">
        <w:rPr>
          <w:rFonts w:ascii="Book Antiqua" w:eastAsia="Gulim" w:hAnsi="Book Antiqua"/>
        </w:rPr>
        <w:instrText xml:space="preserve"> ADDIN EN.CITE.DATA </w:instrText>
      </w:r>
      <w:r w:rsidR="002A243D" w:rsidRPr="00BD6363">
        <w:rPr>
          <w:rFonts w:ascii="Book Antiqua" w:eastAsia="Gulim" w:hAnsi="Book Antiqua"/>
        </w:rPr>
      </w:r>
      <w:r w:rsidR="002A243D" w:rsidRPr="00BD6363">
        <w:rPr>
          <w:rFonts w:ascii="Book Antiqua" w:eastAsia="Gulim" w:hAnsi="Book Antiqua"/>
        </w:rPr>
        <w:fldChar w:fldCharType="end"/>
      </w:r>
      <w:r w:rsidR="00282FBF" w:rsidRPr="00BD6363">
        <w:rPr>
          <w:rFonts w:ascii="Book Antiqua" w:eastAsia="Gulim" w:hAnsi="Book Antiqua"/>
        </w:rPr>
      </w:r>
      <w:r w:rsidR="00282FBF" w:rsidRPr="00BD6363">
        <w:rPr>
          <w:rFonts w:ascii="Book Antiqua" w:eastAsia="Gulim" w:hAnsi="Book Antiqua"/>
        </w:rPr>
        <w:fldChar w:fldCharType="separate"/>
      </w:r>
      <w:r w:rsidR="004A554E" w:rsidRPr="00BD6363">
        <w:rPr>
          <w:rFonts w:ascii="Book Antiqua" w:eastAsia="Gulim" w:hAnsi="Book Antiqua"/>
          <w:noProof/>
          <w:vertAlign w:val="superscript"/>
        </w:rPr>
        <w:t>[30,</w:t>
      </w:r>
      <w:r w:rsidR="002A243D" w:rsidRPr="00BD6363">
        <w:rPr>
          <w:rFonts w:ascii="Book Antiqua" w:eastAsia="Gulim" w:hAnsi="Book Antiqua"/>
          <w:noProof/>
          <w:vertAlign w:val="superscript"/>
        </w:rPr>
        <w:t>31]</w:t>
      </w:r>
      <w:r w:rsidR="00282FBF" w:rsidRPr="00BD6363">
        <w:rPr>
          <w:rFonts w:ascii="Book Antiqua" w:eastAsia="Gulim" w:hAnsi="Book Antiqua"/>
        </w:rPr>
        <w:fldChar w:fldCharType="end"/>
      </w:r>
      <w:r w:rsidR="00103A2F" w:rsidRPr="00BD6363">
        <w:rPr>
          <w:rFonts w:ascii="Book Antiqua" w:eastAsia="Gulim" w:hAnsi="Book Antiqua"/>
        </w:rPr>
        <w:t xml:space="preserve">. Similarly, </w:t>
      </w:r>
      <w:r w:rsidRPr="00BD6363">
        <w:rPr>
          <w:rFonts w:ascii="Book Antiqua" w:eastAsia="Gulim" w:hAnsi="Book Antiqua"/>
        </w:rPr>
        <w:t xml:space="preserve">smoking </w:t>
      </w:r>
      <w:r w:rsidR="00103A2F" w:rsidRPr="00BD6363">
        <w:rPr>
          <w:rFonts w:ascii="Book Antiqua" w:eastAsia="Gulim" w:hAnsi="Book Antiqua"/>
        </w:rPr>
        <w:t>is well known to stimulate</w:t>
      </w:r>
      <w:r w:rsidR="00282FBF" w:rsidRPr="00BD6363">
        <w:rPr>
          <w:rFonts w:ascii="Book Antiqua" w:eastAsia="Gulim" w:hAnsi="Book Antiqua"/>
        </w:rPr>
        <w:t xml:space="preserve"> the release of AVP in the blood plasma. </w:t>
      </w:r>
      <w:r w:rsidR="00103A2F" w:rsidRPr="00BD6363">
        <w:rPr>
          <w:rFonts w:ascii="Book Antiqua" w:eastAsia="Gulim" w:hAnsi="Book Antiqua"/>
        </w:rPr>
        <w:t xml:space="preserve">In rabbits, </w:t>
      </w:r>
      <w:r w:rsidR="00282FBF" w:rsidRPr="00BD6363">
        <w:rPr>
          <w:rFonts w:ascii="Book Antiqua" w:eastAsia="Gulim" w:hAnsi="Book Antiqua"/>
        </w:rPr>
        <w:t xml:space="preserve">an injection of 0.5 mg/kg of nicotine </w:t>
      </w:r>
      <w:r w:rsidR="002224D0" w:rsidRPr="00BD6363">
        <w:rPr>
          <w:rFonts w:ascii="Book Antiqua" w:eastAsia="Gulim" w:hAnsi="Book Antiqua"/>
        </w:rPr>
        <w:t xml:space="preserve">increased </w:t>
      </w:r>
      <w:r w:rsidR="00282FBF" w:rsidRPr="00BD6363">
        <w:rPr>
          <w:rFonts w:ascii="Book Antiqua" w:eastAsia="Gulim" w:hAnsi="Book Antiqua"/>
        </w:rPr>
        <w:t>AVP concentration</w:t>
      </w:r>
      <w:r w:rsidR="002224D0" w:rsidRPr="00BD6363">
        <w:rPr>
          <w:rFonts w:ascii="Book Antiqua" w:eastAsia="Gulim" w:hAnsi="Book Antiqua"/>
        </w:rPr>
        <w:t>s</w:t>
      </w:r>
      <w:r w:rsidR="00103A2F" w:rsidRPr="00BD6363">
        <w:rPr>
          <w:rFonts w:ascii="Book Antiqua" w:eastAsia="Gulim" w:hAnsi="Book Antiqua"/>
        </w:rPr>
        <w:t xml:space="preserve"> by</w:t>
      </w:r>
      <w:r w:rsidR="002224D0" w:rsidRPr="00BD6363">
        <w:rPr>
          <w:rFonts w:ascii="Book Antiqua" w:eastAsia="Gulim" w:hAnsi="Book Antiqua"/>
        </w:rPr>
        <w:t xml:space="preserve"> nearly</w:t>
      </w:r>
      <w:r w:rsidR="00103A2F" w:rsidRPr="00BD6363">
        <w:rPr>
          <w:rFonts w:ascii="Book Antiqua" w:eastAsia="Gulim" w:hAnsi="Book Antiqua"/>
        </w:rPr>
        <w:t xml:space="preserve"> 40 times</w:t>
      </w:r>
      <w:r w:rsidR="00282FBF" w:rsidRPr="00BD6363">
        <w:rPr>
          <w:rFonts w:ascii="Book Antiqua" w:eastAsia="Gulim" w:hAnsi="Book Antiqua"/>
        </w:rPr>
        <w:fldChar w:fldCharType="begin"/>
      </w:r>
      <w:r w:rsidR="002A243D" w:rsidRPr="00BD6363">
        <w:rPr>
          <w:rFonts w:ascii="Book Antiqua" w:eastAsia="Gulim" w:hAnsi="Book Antiqua"/>
        </w:rPr>
        <w:instrText xml:space="preserve"> ADDIN EN.CITE &lt;EndNote&gt;&lt;Cite&gt;&lt;Author&gt;Larose&lt;/Author&gt;&lt;Year&gt;1988&lt;/Year&gt;&lt;RecNum&gt;22&lt;/RecNum&gt;&lt;DisplayText&gt;&lt;style face="superscript"&gt;[32]&lt;/style&gt;&lt;/DisplayText&gt;&lt;record&gt;&lt;rec-number&gt;22&lt;/rec-number&gt;&lt;foreign-keys&gt;&lt;key app="EN" db-id="raxd9sp9xw2ezperxw6va9atfpv5sr0saztv" timestamp="1516857744"&gt;22&lt;/key&gt;&lt;/foreign-keys&gt;&lt;ref-type name="Journal Article"&gt;17&lt;/ref-type&gt;&lt;contributors&gt;&lt;authors&gt;&lt;author&gt;Larose, P.&lt;/author&gt;&lt;author&gt;Ong, H.&lt;/author&gt;&lt;author&gt;Januszewicz, P.&lt;/author&gt;&lt;author&gt;Cantin, M.&lt;/author&gt;&lt;author&gt;du Souich, P.&lt;/author&gt;&lt;/authors&gt;&lt;/contributors&gt;&lt;auth-address&gt;Faculty of Pharmacy, University of Montreal, Quebec, Canada.&lt;/auth-address&gt;&lt;titles&gt;&lt;title&gt;Characterization of the effect of nicotine on vasopressin and atrial natriuretic factor in the rabbit&lt;/title&gt;&lt;secondary-title&gt;J Pharmacol Exp Ther&lt;/secondary-title&gt;&lt;/titles&gt;&lt;periodical&gt;&lt;full-title&gt;J Pharmacol Exp Ther&lt;/full-title&gt;&lt;/periodical&gt;&lt;pages&gt;1093-7&lt;/pages&gt;&lt;volume&gt;244&lt;/volume&gt;&lt;number&gt;3&lt;/number&gt;&lt;keywords&gt;&lt;keyword&gt;Animals&lt;/keyword&gt;&lt;keyword&gt;Arginine Vasopressin/*blood&lt;/keyword&gt;&lt;keyword&gt;Atrial Natriuretic Factor/*blood&lt;/keyword&gt;&lt;keyword&gt;Ganglionic Blockers/pharmacology&lt;/keyword&gt;&lt;keyword&gt;Hypothalamo-Hypophyseal System/secretion&lt;/keyword&gt;&lt;keyword&gt;Male&lt;/keyword&gt;&lt;keyword&gt;Nicotine/*pharmacology&lt;/keyword&gt;&lt;keyword&gt;Organ Culture Techniques&lt;/keyword&gt;&lt;keyword&gt;Rabbits&lt;/keyword&gt;&lt;keyword&gt;Receptors, Nicotinic/drug effects&lt;/keyword&gt;&lt;/keywords&gt;&lt;dates&gt;&lt;year&gt;1988&lt;/year&gt;&lt;pub-dates&gt;&lt;date&gt;Mar&lt;/date&gt;&lt;/pub-dates&gt;&lt;/dates&gt;&lt;isbn&gt;0022-3565 (Print)&amp;#xD;0022-3565 (Linking)&lt;/isbn&gt;&lt;accession-num&gt;2908045&lt;/accession-num&gt;&lt;urls&gt;&lt;related-urls&gt;&lt;url&gt;https://www.ncbi.nlm.nih.gov/pubmed/2908045&lt;/url&gt;&lt;/related-urls&gt;&lt;/urls&gt;&lt;/record&gt;&lt;/Cite&gt;&lt;/EndNote&gt;</w:instrText>
      </w:r>
      <w:r w:rsidR="00282FBF" w:rsidRPr="00BD6363">
        <w:rPr>
          <w:rFonts w:ascii="Book Antiqua" w:eastAsia="Gulim" w:hAnsi="Book Antiqua"/>
        </w:rPr>
        <w:fldChar w:fldCharType="separate"/>
      </w:r>
      <w:r w:rsidR="002A243D" w:rsidRPr="00BD6363">
        <w:rPr>
          <w:rFonts w:ascii="Book Antiqua" w:eastAsia="Gulim" w:hAnsi="Book Antiqua"/>
          <w:noProof/>
          <w:vertAlign w:val="superscript"/>
        </w:rPr>
        <w:t>[32]</w:t>
      </w:r>
      <w:r w:rsidR="00282FBF" w:rsidRPr="00BD6363">
        <w:rPr>
          <w:rFonts w:ascii="Book Antiqua" w:eastAsia="Gulim" w:hAnsi="Book Antiqua"/>
        </w:rPr>
        <w:fldChar w:fldCharType="end"/>
      </w:r>
      <w:r w:rsidR="00282FBF" w:rsidRPr="00BD6363">
        <w:rPr>
          <w:rFonts w:ascii="Book Antiqua" w:eastAsia="Gulim" w:hAnsi="Book Antiqua"/>
        </w:rPr>
        <w:t>.</w:t>
      </w:r>
      <w:r w:rsidR="00103A2F" w:rsidRPr="00BD6363">
        <w:rPr>
          <w:rFonts w:ascii="Book Antiqua" w:eastAsia="Gulim" w:hAnsi="Book Antiqua"/>
        </w:rPr>
        <w:t xml:space="preserve"> The relative importance of each of these factors in influencing </w:t>
      </w:r>
      <w:proofErr w:type="spellStart"/>
      <w:r w:rsidR="00103A2F" w:rsidRPr="00BD6363">
        <w:rPr>
          <w:rFonts w:ascii="Book Antiqua" w:eastAsia="Gulim" w:hAnsi="Book Antiqua"/>
        </w:rPr>
        <w:t>copeptin</w:t>
      </w:r>
      <w:proofErr w:type="spellEnd"/>
      <w:r w:rsidR="00103A2F" w:rsidRPr="00BD6363">
        <w:rPr>
          <w:rFonts w:ascii="Book Antiqua" w:eastAsia="Gulim" w:hAnsi="Book Antiqua"/>
        </w:rPr>
        <w:t xml:space="preserve"> levels, and how they should be considered prior to collecting </w:t>
      </w:r>
      <w:r w:rsidR="00103A2F" w:rsidRPr="00BD6363">
        <w:rPr>
          <w:rFonts w:ascii="Book Antiqua" w:eastAsia="Gulim" w:hAnsi="Book Antiqua"/>
        </w:rPr>
        <w:lastRenderedPageBreak/>
        <w:t xml:space="preserve">blood for </w:t>
      </w:r>
      <w:proofErr w:type="spellStart"/>
      <w:r w:rsidR="00103A2F" w:rsidRPr="00BD6363">
        <w:rPr>
          <w:rFonts w:ascii="Book Antiqua" w:eastAsia="Gulim" w:hAnsi="Book Antiqua"/>
        </w:rPr>
        <w:t>copeptin</w:t>
      </w:r>
      <w:proofErr w:type="spellEnd"/>
      <w:r w:rsidR="00103A2F" w:rsidRPr="00BD6363">
        <w:rPr>
          <w:rFonts w:ascii="Book Antiqua" w:eastAsia="Gulim" w:hAnsi="Book Antiqua"/>
        </w:rPr>
        <w:t xml:space="preserve"> in individuals</w:t>
      </w:r>
      <w:r w:rsidRPr="00BD6363">
        <w:rPr>
          <w:rFonts w:ascii="Book Antiqua" w:eastAsia="Gulim" w:hAnsi="Book Antiqua"/>
        </w:rPr>
        <w:t>,</w:t>
      </w:r>
      <w:r w:rsidR="00103A2F" w:rsidRPr="00BD6363">
        <w:rPr>
          <w:rFonts w:ascii="Book Antiqua" w:eastAsia="Gulim" w:hAnsi="Book Antiqua"/>
        </w:rPr>
        <w:t xml:space="preserve"> has not been standardized and further studies are required.</w:t>
      </w:r>
      <w:r w:rsidR="006C2F45">
        <w:rPr>
          <w:rFonts w:ascii="Book Antiqua" w:eastAsia="Gulim" w:hAnsi="Book Antiqua"/>
        </w:rPr>
        <w:t xml:space="preserve"> </w:t>
      </w:r>
    </w:p>
    <w:p w14:paraId="609F124C" w14:textId="7728AE5D" w:rsidR="00282FBF" w:rsidRPr="00BD6363" w:rsidRDefault="00282FBF" w:rsidP="00BD6363">
      <w:pPr>
        <w:spacing w:line="360" w:lineRule="auto"/>
        <w:jc w:val="both"/>
        <w:rPr>
          <w:rFonts w:ascii="Book Antiqua" w:eastAsia="Gulim" w:hAnsi="Book Antiqua"/>
          <w:b/>
        </w:rPr>
      </w:pPr>
    </w:p>
    <w:p w14:paraId="43AD2552" w14:textId="5BC1317E" w:rsidR="004C76A9" w:rsidRPr="00BD6363" w:rsidRDefault="004A554E" w:rsidP="00BD6363">
      <w:pPr>
        <w:spacing w:line="360" w:lineRule="auto"/>
        <w:jc w:val="both"/>
        <w:rPr>
          <w:rFonts w:ascii="Book Antiqua" w:eastAsia="Gulim" w:hAnsi="Book Antiqua"/>
          <w:b/>
        </w:rPr>
      </w:pPr>
      <w:r w:rsidRPr="00BD6363">
        <w:rPr>
          <w:rFonts w:ascii="Book Antiqua" w:eastAsia="Gulim" w:hAnsi="Book Antiqua"/>
          <w:b/>
        </w:rPr>
        <w:t>BASELINE SERUM COPEPTIN IS NOT DIAGNOSTIC OF ADPKD AND IS STRONGLY CORRELATED WITH RENAL FUNCTION</w:t>
      </w:r>
    </w:p>
    <w:p w14:paraId="0D9DD143" w14:textId="19655C7F" w:rsidR="004C76A9" w:rsidRPr="00BD6363" w:rsidRDefault="004C76A9" w:rsidP="00BD6363">
      <w:pPr>
        <w:spacing w:line="360" w:lineRule="auto"/>
        <w:jc w:val="both"/>
        <w:rPr>
          <w:rFonts w:ascii="Book Antiqua" w:eastAsia="Gulim" w:hAnsi="Book Antiqua"/>
        </w:rPr>
      </w:pPr>
      <w:r w:rsidRPr="00BD6363">
        <w:rPr>
          <w:rFonts w:ascii="Book Antiqua" w:eastAsia="Gulim" w:hAnsi="Book Antiqua"/>
        </w:rPr>
        <w:t>Several investigators have raised the hypothesis that serum AVP</w:t>
      </w:r>
      <w:r w:rsidR="001B7B7F" w:rsidRPr="00BD6363">
        <w:rPr>
          <w:rFonts w:ascii="Book Antiqua" w:eastAsia="Gulim" w:hAnsi="Book Antiqua"/>
        </w:rPr>
        <w:t>,</w:t>
      </w:r>
      <w:r w:rsidRPr="00BD6363">
        <w:rPr>
          <w:rFonts w:ascii="Book Antiqua" w:eastAsia="Gulim" w:hAnsi="Book Antiqua"/>
        </w:rPr>
        <w:t xml:space="preserve"> and therefore </w:t>
      </w:r>
      <w:proofErr w:type="spellStart"/>
      <w:r w:rsidRPr="00BD6363">
        <w:rPr>
          <w:rFonts w:ascii="Book Antiqua" w:eastAsia="Gulim" w:hAnsi="Book Antiqua"/>
        </w:rPr>
        <w:t>copeptin</w:t>
      </w:r>
      <w:proofErr w:type="spellEnd"/>
      <w:r w:rsidR="001B7B7F" w:rsidRPr="00BD6363">
        <w:rPr>
          <w:rFonts w:ascii="Book Antiqua" w:eastAsia="Gulim" w:hAnsi="Book Antiqua"/>
        </w:rPr>
        <w:t>,</w:t>
      </w:r>
      <w:r w:rsidRPr="00BD6363">
        <w:rPr>
          <w:rFonts w:ascii="Book Antiqua" w:eastAsia="Gulim" w:hAnsi="Book Antiqua"/>
        </w:rPr>
        <w:t xml:space="preserve"> could be </w:t>
      </w:r>
      <w:r w:rsidR="00420221" w:rsidRPr="00BD6363">
        <w:rPr>
          <w:rFonts w:ascii="Book Antiqua" w:eastAsia="Gulim" w:hAnsi="Book Antiqua"/>
        </w:rPr>
        <w:t>mildly elevated</w:t>
      </w:r>
      <w:r w:rsidRPr="00BD6363">
        <w:rPr>
          <w:rFonts w:ascii="Book Antiqua" w:eastAsia="Gulim" w:hAnsi="Book Antiqua"/>
        </w:rPr>
        <w:t xml:space="preserve"> in ADPKD patients compared to the general healthy population</w:t>
      </w:r>
      <w:r w:rsidR="00420221" w:rsidRPr="00BD6363">
        <w:rPr>
          <w:rFonts w:ascii="Book Antiqua" w:eastAsia="Gulim" w:hAnsi="Book Antiqua"/>
        </w:rPr>
        <w:fldChar w:fldCharType="begin">
          <w:fldData xml:space="preserve">PEVuZE5vdGU+PENpdGU+PEF1dGhvcj5aaXR0ZW1hPC9BdXRob3I+PFllYXI+MjAxMjwvWWVhcj48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</w:fldData>
        </w:fldChar>
      </w:r>
      <w:r w:rsidR="00420221" w:rsidRPr="00BD6363">
        <w:rPr>
          <w:rFonts w:ascii="Book Antiqua" w:eastAsia="Gulim" w:hAnsi="Book Antiqua"/>
        </w:rPr>
        <w:instrText xml:space="preserve"> ADDIN EN.CITE </w:instrText>
      </w:r>
      <w:r w:rsidR="00420221" w:rsidRPr="00BD6363">
        <w:rPr>
          <w:rFonts w:ascii="Book Antiqua" w:eastAsia="Gulim" w:hAnsi="Book Antiqua"/>
        </w:rPr>
        <w:fldChar w:fldCharType="begin">
          <w:fldData xml:space="preserve">PEVuZE5vdGU+PENpdGU+PEF1dGhvcj5aaXR0ZW1hPC9BdXRob3I+PFllYXI+MjAxMjwvWWVhcj48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</w:fldData>
        </w:fldChar>
      </w:r>
      <w:r w:rsidR="00420221" w:rsidRPr="00BD6363">
        <w:rPr>
          <w:rFonts w:ascii="Book Antiqua" w:eastAsia="Gulim" w:hAnsi="Book Antiqua"/>
        </w:rPr>
        <w:instrText xml:space="preserve"> ADDIN EN.CITE.DATA </w:instrText>
      </w:r>
      <w:r w:rsidR="00420221" w:rsidRPr="00BD6363">
        <w:rPr>
          <w:rFonts w:ascii="Book Antiqua" w:eastAsia="Gulim" w:hAnsi="Book Antiqua"/>
        </w:rPr>
      </w:r>
      <w:r w:rsidR="00420221" w:rsidRPr="00BD6363">
        <w:rPr>
          <w:rFonts w:ascii="Book Antiqua" w:eastAsia="Gulim" w:hAnsi="Book Antiqua"/>
        </w:rPr>
        <w:fldChar w:fldCharType="end"/>
      </w:r>
      <w:r w:rsidR="00420221" w:rsidRPr="00BD6363">
        <w:rPr>
          <w:rFonts w:ascii="Book Antiqua" w:eastAsia="Gulim" w:hAnsi="Book Antiqua"/>
        </w:rPr>
      </w:r>
      <w:r w:rsidR="00420221" w:rsidRPr="00BD6363">
        <w:rPr>
          <w:rFonts w:ascii="Book Antiqua" w:eastAsia="Gulim" w:hAnsi="Book Antiqua"/>
        </w:rPr>
        <w:fldChar w:fldCharType="separate"/>
      </w:r>
      <w:r w:rsidR="00420221" w:rsidRPr="00BD6363">
        <w:rPr>
          <w:rFonts w:ascii="Book Antiqua" w:eastAsia="Gulim" w:hAnsi="Book Antiqua"/>
          <w:noProof/>
          <w:vertAlign w:val="superscript"/>
        </w:rPr>
        <w:t>[33]</w:t>
      </w:r>
      <w:r w:rsidR="00420221" w:rsidRPr="00BD6363">
        <w:rPr>
          <w:rFonts w:ascii="Book Antiqua" w:eastAsia="Gulim" w:hAnsi="Book Antiqua"/>
        </w:rPr>
        <w:fldChar w:fldCharType="end"/>
      </w:r>
      <w:r w:rsidRPr="00BD6363">
        <w:rPr>
          <w:rFonts w:ascii="Book Antiqua" w:eastAsia="Gulim" w:hAnsi="Book Antiqua"/>
        </w:rPr>
        <w:t xml:space="preserve">. </w:t>
      </w:r>
      <w:r w:rsidR="00420221" w:rsidRPr="00BD6363">
        <w:rPr>
          <w:rFonts w:ascii="Book Antiqua" w:eastAsia="Gulim" w:hAnsi="Book Antiqua"/>
        </w:rPr>
        <w:t>For example, in a small study</w:t>
      </w:r>
      <w:r w:rsidR="009F563D" w:rsidRPr="00BD6363">
        <w:rPr>
          <w:rFonts w:ascii="Book Antiqua" w:eastAsia="Gulim" w:hAnsi="Book Antiqua"/>
        </w:rPr>
        <w:t xml:space="preserve"> of 30 patients, the difference in</w:t>
      </w:r>
      <w:r w:rsidR="006C2F45">
        <w:rPr>
          <w:rFonts w:ascii="Book Antiqua" w:eastAsia="Gulim" w:hAnsi="Book Antiqua"/>
        </w:rPr>
        <w:t xml:space="preserve"> </w:t>
      </w:r>
      <w:r w:rsidR="00E357AA" w:rsidRPr="00BD6363">
        <w:rPr>
          <w:rFonts w:ascii="Book Antiqua" w:eastAsia="Gulim" w:hAnsi="Book Antiqua"/>
        </w:rPr>
        <w:t xml:space="preserve">mean </w:t>
      </w:r>
      <w:r w:rsidR="00420221" w:rsidRPr="00BD6363">
        <w:rPr>
          <w:rFonts w:ascii="Book Antiqua" w:eastAsia="Gulim" w:hAnsi="Book Antiqua"/>
        </w:rPr>
        <w:t xml:space="preserve">serum </w:t>
      </w:r>
      <w:proofErr w:type="spellStart"/>
      <w:r w:rsidR="00420221" w:rsidRPr="00BD6363">
        <w:rPr>
          <w:rFonts w:ascii="Book Antiqua" w:eastAsia="Gulim" w:hAnsi="Book Antiqua"/>
        </w:rPr>
        <w:t>copeptin</w:t>
      </w:r>
      <w:proofErr w:type="spellEnd"/>
      <w:r w:rsidR="00420221" w:rsidRPr="00BD6363">
        <w:rPr>
          <w:rFonts w:ascii="Book Antiqua" w:eastAsia="Gulim" w:hAnsi="Book Antiqua"/>
        </w:rPr>
        <w:t xml:space="preserve"> was 8.92</w:t>
      </w:r>
      <w:r w:rsidR="006C2F45">
        <w:rPr>
          <w:rFonts w:ascii="Book Antiqua" w:eastAsia="Gulim" w:hAnsi="Book Antiqua"/>
        </w:rPr>
        <w:t xml:space="preserve"> </w:t>
      </w:r>
      <w:proofErr w:type="spellStart"/>
      <w:r w:rsidR="006C2F45">
        <w:rPr>
          <w:rFonts w:ascii="Book Antiqua" w:eastAsia="Gulim" w:hAnsi="Book Antiqua"/>
        </w:rPr>
        <w:t>pmol</w:t>
      </w:r>
      <w:proofErr w:type="spellEnd"/>
      <w:r w:rsidR="006C2F45">
        <w:rPr>
          <w:rFonts w:ascii="Book Antiqua" w:eastAsia="Gulim" w:hAnsi="Book Antiqua"/>
        </w:rPr>
        <w:t xml:space="preserve">/L </w:t>
      </w:r>
      <w:r w:rsidR="006C2F45">
        <w:rPr>
          <w:rFonts w:ascii="Book Antiqua" w:hAnsi="Book Antiqua" w:hint="eastAsia"/>
          <w:lang w:eastAsia="zh-CN"/>
        </w:rPr>
        <w:t>[</w:t>
      </w:r>
      <w:r w:rsidR="009F563D" w:rsidRPr="00BD6363">
        <w:rPr>
          <w:rFonts w:ascii="Book Antiqua" w:eastAsia="Gulim" w:hAnsi="Book Antiqua"/>
        </w:rPr>
        <w:t>inter-quartile range</w:t>
      </w:r>
      <w:r w:rsidR="006C2F45">
        <w:rPr>
          <w:rFonts w:ascii="Book Antiqua" w:hAnsi="Book Antiqua" w:hint="eastAsia"/>
          <w:lang w:eastAsia="zh-CN"/>
        </w:rPr>
        <w:t xml:space="preserve"> (</w:t>
      </w:r>
      <w:r w:rsidR="009F563D" w:rsidRPr="00BD6363">
        <w:rPr>
          <w:rFonts w:ascii="Book Antiqua" w:eastAsia="Gulim" w:hAnsi="Book Antiqua"/>
        </w:rPr>
        <w:t>IQR</w:t>
      </w:r>
      <w:r w:rsidR="006C2F45">
        <w:rPr>
          <w:rFonts w:ascii="Book Antiqua" w:hAnsi="Book Antiqua" w:hint="eastAsia"/>
          <w:lang w:eastAsia="zh-CN"/>
        </w:rPr>
        <w:t>):</w:t>
      </w:r>
      <w:r w:rsidR="009F563D" w:rsidRPr="00BD6363">
        <w:rPr>
          <w:rFonts w:ascii="Book Antiqua" w:eastAsia="Gulim" w:hAnsi="Book Antiqua"/>
        </w:rPr>
        <w:t xml:space="preserve"> 0.66-21.86</w:t>
      </w:r>
      <w:r w:rsidR="006C2F45">
        <w:rPr>
          <w:rFonts w:ascii="Book Antiqua" w:hAnsi="Book Antiqua" w:hint="eastAsia"/>
          <w:lang w:eastAsia="zh-CN"/>
        </w:rPr>
        <w:t>]</w:t>
      </w:r>
      <w:r w:rsidR="009F563D" w:rsidRPr="00BD6363">
        <w:rPr>
          <w:rFonts w:ascii="Book Antiqua" w:eastAsia="Gulim" w:hAnsi="Book Antiqua"/>
        </w:rPr>
        <w:t xml:space="preserve"> in ADPKD patients (</w:t>
      </w:r>
      <w:proofErr w:type="spellStart"/>
      <w:r w:rsidR="009F563D" w:rsidRPr="00BD6363">
        <w:rPr>
          <w:rFonts w:ascii="Book Antiqua" w:eastAsia="Gulim" w:hAnsi="Book Antiqua"/>
        </w:rPr>
        <w:t>eGFR</w:t>
      </w:r>
      <w:proofErr w:type="spellEnd"/>
      <w:r w:rsidR="009F563D" w:rsidRPr="00BD6363">
        <w:rPr>
          <w:rFonts w:ascii="Book Antiqua" w:eastAsia="Gulim" w:hAnsi="Book Antiqua"/>
        </w:rPr>
        <w:t xml:space="preserve"> 100</w:t>
      </w:r>
      <w:r w:rsidR="004A554E" w:rsidRPr="00BD6363">
        <w:rPr>
          <w:rFonts w:ascii="Book Antiqua" w:hAnsi="Book Antiqua"/>
          <w:lang w:eastAsia="zh-CN"/>
        </w:rPr>
        <w:t xml:space="preserve"> </w:t>
      </w:r>
      <w:bookmarkStart w:id="223" w:name="OLE_LINK1323"/>
      <w:bookmarkStart w:id="224" w:name="OLE_LINK1324"/>
      <w:r w:rsidR="004A554E" w:rsidRPr="00BD6363">
        <w:rPr>
          <w:rFonts w:ascii="Book Antiqua" w:hAnsi="Book Antiqua"/>
          <w:lang w:eastAsia="zh-CN"/>
        </w:rPr>
        <w:t>±</w:t>
      </w:r>
      <w:bookmarkEnd w:id="223"/>
      <w:bookmarkEnd w:id="224"/>
      <w:r w:rsidR="004A554E" w:rsidRPr="00BD6363">
        <w:rPr>
          <w:rFonts w:ascii="Book Antiqua" w:hAnsi="Book Antiqua"/>
          <w:lang w:eastAsia="zh-CN"/>
        </w:rPr>
        <w:t xml:space="preserve"> </w:t>
      </w:r>
      <w:r w:rsidR="009F563D" w:rsidRPr="00BD6363">
        <w:rPr>
          <w:rFonts w:ascii="Book Antiqua" w:eastAsia="Gulim" w:hAnsi="Book Antiqua"/>
        </w:rPr>
        <w:t>23 m</w:t>
      </w:r>
      <w:r w:rsidR="004A554E" w:rsidRPr="00BD6363">
        <w:rPr>
          <w:rFonts w:ascii="Book Antiqua" w:eastAsia="Gulim" w:hAnsi="Book Antiqua"/>
        </w:rPr>
        <w:t>L</w:t>
      </w:r>
      <w:r w:rsidR="009F563D" w:rsidRPr="00BD6363">
        <w:rPr>
          <w:rFonts w:ascii="Book Antiqua" w:eastAsia="Gulim" w:hAnsi="Book Antiqua"/>
        </w:rPr>
        <w:t>/min/1.73 m</w:t>
      </w:r>
      <w:r w:rsidR="009F563D" w:rsidRPr="00BD6363">
        <w:rPr>
          <w:rFonts w:ascii="Book Antiqua" w:eastAsia="Gulim" w:hAnsi="Book Antiqua"/>
          <w:vertAlign w:val="superscript"/>
        </w:rPr>
        <w:t>2</w:t>
      </w:r>
      <w:r w:rsidR="009F563D" w:rsidRPr="00BD6363">
        <w:rPr>
          <w:rFonts w:ascii="Book Antiqua" w:eastAsia="Gulim" w:hAnsi="Book Antiqua"/>
        </w:rPr>
        <w:t xml:space="preserve">) compared to 6.08 </w:t>
      </w:r>
      <w:proofErr w:type="spellStart"/>
      <w:r w:rsidR="009F563D" w:rsidRPr="00BD6363">
        <w:rPr>
          <w:rFonts w:ascii="Book Antiqua" w:eastAsia="Gulim" w:hAnsi="Book Antiqua"/>
        </w:rPr>
        <w:t>pmol</w:t>
      </w:r>
      <w:proofErr w:type="spellEnd"/>
      <w:r w:rsidR="009F563D" w:rsidRPr="00BD6363">
        <w:rPr>
          <w:rFonts w:ascii="Book Antiqua" w:eastAsia="Gulim" w:hAnsi="Book Antiqua"/>
        </w:rPr>
        <w:t xml:space="preserve"> (IQR 0.92-10.79) in healthy individuals (</w:t>
      </w:r>
      <w:proofErr w:type="spellStart"/>
      <w:r w:rsidR="009F563D" w:rsidRPr="00BD6363">
        <w:rPr>
          <w:rFonts w:ascii="Book Antiqua" w:eastAsia="Gulim" w:hAnsi="Book Antiqua"/>
        </w:rPr>
        <w:t>eGFR</w:t>
      </w:r>
      <w:proofErr w:type="spellEnd"/>
      <w:r w:rsidR="004A554E" w:rsidRPr="00BD6363">
        <w:rPr>
          <w:rFonts w:ascii="Book Antiqua" w:hAnsi="Book Antiqua"/>
          <w:lang w:eastAsia="zh-CN"/>
        </w:rPr>
        <w:t xml:space="preserve"> </w:t>
      </w:r>
      <w:r w:rsidR="009F563D" w:rsidRPr="00BD6363">
        <w:rPr>
          <w:rFonts w:ascii="Book Antiqua" w:eastAsia="Gulim" w:hAnsi="Book Antiqua"/>
        </w:rPr>
        <w:t>104</w:t>
      </w:r>
      <w:r w:rsidR="004A554E" w:rsidRPr="00BD6363">
        <w:rPr>
          <w:rFonts w:ascii="Book Antiqua" w:hAnsi="Book Antiqua"/>
          <w:lang w:eastAsia="zh-CN"/>
        </w:rPr>
        <w:t xml:space="preserve"> ± </w:t>
      </w:r>
      <w:r w:rsidR="009F563D" w:rsidRPr="00BD6363">
        <w:rPr>
          <w:rFonts w:ascii="Book Antiqua" w:eastAsia="Gulim" w:hAnsi="Book Antiqua"/>
        </w:rPr>
        <w:t>12 m</w:t>
      </w:r>
      <w:r w:rsidR="004A554E" w:rsidRPr="00BD6363">
        <w:rPr>
          <w:rFonts w:ascii="Book Antiqua" w:eastAsia="Gulim" w:hAnsi="Book Antiqua"/>
        </w:rPr>
        <w:t>L</w:t>
      </w:r>
      <w:r w:rsidR="009F563D" w:rsidRPr="00BD6363">
        <w:rPr>
          <w:rFonts w:ascii="Book Antiqua" w:eastAsia="Gulim" w:hAnsi="Book Antiqua"/>
        </w:rPr>
        <w:t>/min/1.73 m</w:t>
      </w:r>
      <w:r w:rsidR="009F563D" w:rsidRPr="00BD6363">
        <w:rPr>
          <w:rFonts w:ascii="Book Antiqua" w:eastAsia="Gulim" w:hAnsi="Book Antiqua"/>
          <w:vertAlign w:val="superscript"/>
        </w:rPr>
        <w:t>2</w:t>
      </w:r>
      <w:r w:rsidR="009F563D" w:rsidRPr="00BD6363">
        <w:rPr>
          <w:rFonts w:ascii="Book Antiqua" w:eastAsia="Gulim" w:hAnsi="Book Antiqua"/>
        </w:rPr>
        <w:t>) (</w:t>
      </w:r>
      <w:r w:rsidR="009F563D" w:rsidRPr="00BD6363">
        <w:rPr>
          <w:rFonts w:ascii="Book Antiqua" w:eastAsia="Gulim" w:hAnsi="Book Antiqua"/>
          <w:i/>
        </w:rPr>
        <w:t>P</w:t>
      </w:r>
      <w:r w:rsidR="004A554E" w:rsidRPr="00BD6363">
        <w:rPr>
          <w:rFonts w:ascii="Book Antiqua" w:hAnsi="Book Antiqua"/>
          <w:i/>
          <w:lang w:eastAsia="zh-CN"/>
        </w:rPr>
        <w:t xml:space="preserve"> </w:t>
      </w:r>
      <w:r w:rsidR="009F563D" w:rsidRPr="00BD6363">
        <w:rPr>
          <w:rFonts w:ascii="Book Antiqua" w:eastAsia="Gulim" w:hAnsi="Book Antiqua"/>
        </w:rPr>
        <w:t>=</w:t>
      </w:r>
      <w:r w:rsidR="004A554E" w:rsidRPr="00BD6363">
        <w:rPr>
          <w:rFonts w:ascii="Book Antiqua" w:hAnsi="Book Antiqua"/>
          <w:lang w:eastAsia="zh-CN"/>
        </w:rPr>
        <w:t xml:space="preserve"> </w:t>
      </w:r>
      <w:r w:rsidR="009F563D" w:rsidRPr="00BD6363">
        <w:rPr>
          <w:rFonts w:ascii="Book Antiqua" w:eastAsia="Gulim" w:hAnsi="Book Antiqua"/>
        </w:rPr>
        <w:t xml:space="preserve">0.22). </w:t>
      </w:r>
      <w:r w:rsidRPr="00BD6363">
        <w:rPr>
          <w:rFonts w:ascii="Book Antiqua" w:eastAsia="Gulim" w:hAnsi="Book Antiqua"/>
        </w:rPr>
        <w:t xml:space="preserve">This </w:t>
      </w:r>
      <w:r w:rsidR="009F563D" w:rsidRPr="00BD6363">
        <w:rPr>
          <w:rFonts w:ascii="Book Antiqua" w:eastAsia="Gulim" w:hAnsi="Book Antiqua"/>
        </w:rPr>
        <w:t>mild elevation is most likely due to subclinical volume depletion</w:t>
      </w:r>
      <w:r w:rsidRPr="00BD6363">
        <w:rPr>
          <w:rFonts w:ascii="Book Antiqua" w:eastAsia="Gulim" w:hAnsi="Book Antiqua"/>
        </w:rPr>
        <w:t xml:space="preserve"> due to increased urinary losses as a result of impaired urinary concentrating ability and nephrogenic diabetes insipidus</w:t>
      </w:r>
      <w:r w:rsidR="009F563D" w:rsidRPr="00BD6363">
        <w:rPr>
          <w:rFonts w:ascii="Book Antiqua" w:eastAsia="Gulim" w:hAnsi="Book Antiqua"/>
        </w:rPr>
        <w:t>, as following water deprivation for 14 hours, the difference in</w:t>
      </w:r>
      <w:r w:rsidR="00E357AA" w:rsidRPr="00BD6363">
        <w:rPr>
          <w:rFonts w:ascii="Book Antiqua" w:eastAsia="Gulim" w:hAnsi="Book Antiqua"/>
        </w:rPr>
        <w:t xml:space="preserve"> mean</w:t>
      </w:r>
      <w:r w:rsidR="009F563D" w:rsidRPr="00BD6363">
        <w:rPr>
          <w:rFonts w:ascii="Book Antiqua" w:eastAsia="Gulim" w:hAnsi="Book Antiqua"/>
        </w:rPr>
        <w:t xml:space="preserve"> serum </w:t>
      </w:r>
      <w:proofErr w:type="spellStart"/>
      <w:r w:rsidR="009F563D" w:rsidRPr="00BD6363">
        <w:rPr>
          <w:rFonts w:ascii="Book Antiqua" w:eastAsia="Gulim" w:hAnsi="Book Antiqua"/>
        </w:rPr>
        <w:t>copeptin</w:t>
      </w:r>
      <w:proofErr w:type="spellEnd"/>
      <w:r w:rsidR="009F563D" w:rsidRPr="00BD6363">
        <w:rPr>
          <w:rFonts w:ascii="Book Antiqua" w:eastAsia="Gulim" w:hAnsi="Book Antiqua"/>
        </w:rPr>
        <w:t xml:space="preserve"> between ADPKD compared to healthy patients become statistically significant (ADPKD: </w:t>
      </w:r>
      <w:r w:rsidR="009F563D" w:rsidRPr="00BD6363">
        <w:rPr>
          <w:rFonts w:ascii="Book Antiqua" w:hAnsi="Book Antiqua"/>
          <w:lang w:val="en-AU" w:eastAsia="en-US"/>
        </w:rPr>
        <w:t xml:space="preserve">17.01 </w:t>
      </w:r>
      <w:proofErr w:type="spellStart"/>
      <w:r w:rsidR="009F563D" w:rsidRPr="00BD6363">
        <w:rPr>
          <w:rFonts w:ascii="Book Antiqua" w:hAnsi="Book Antiqua"/>
          <w:lang w:val="en-AU" w:eastAsia="en-US"/>
        </w:rPr>
        <w:t>pmol</w:t>
      </w:r>
      <w:proofErr w:type="spellEnd"/>
      <w:r w:rsidR="009F563D" w:rsidRPr="00BD6363">
        <w:rPr>
          <w:rFonts w:ascii="Book Antiqua" w:hAnsi="Book Antiqua"/>
          <w:lang w:val="en-AU" w:eastAsia="en-US"/>
        </w:rPr>
        <w:t xml:space="preserve">/L; IQR 7.94–17.78 </w:t>
      </w:r>
      <w:r w:rsidR="009F563D" w:rsidRPr="00BD6363">
        <w:rPr>
          <w:rFonts w:ascii="Book Antiqua" w:hAnsi="Book Antiqua"/>
          <w:i/>
          <w:lang w:val="en-AU" w:eastAsia="en-US"/>
        </w:rPr>
        <w:t>vs</w:t>
      </w:r>
      <w:r w:rsidR="004A554E" w:rsidRPr="00BD6363">
        <w:rPr>
          <w:rFonts w:ascii="Book Antiqua" w:hAnsi="Book Antiqua"/>
          <w:lang w:val="en-AU" w:eastAsia="zh-CN"/>
        </w:rPr>
        <w:t xml:space="preserve"> </w:t>
      </w:r>
      <w:r w:rsidR="009F563D" w:rsidRPr="00BD6363">
        <w:rPr>
          <w:rFonts w:ascii="Book Antiqua" w:hAnsi="Book Antiqua"/>
          <w:lang w:val="en-AU" w:eastAsia="en-US"/>
        </w:rPr>
        <w:t xml:space="preserve">healthy: 7.75 </w:t>
      </w:r>
      <w:proofErr w:type="spellStart"/>
      <w:r w:rsidR="009F563D" w:rsidRPr="00BD6363">
        <w:rPr>
          <w:rFonts w:ascii="Book Antiqua" w:hAnsi="Book Antiqua"/>
          <w:lang w:val="en-AU" w:eastAsia="en-US"/>
        </w:rPr>
        <w:t>pmol</w:t>
      </w:r>
      <w:proofErr w:type="spellEnd"/>
      <w:r w:rsidR="009F563D" w:rsidRPr="00BD6363">
        <w:rPr>
          <w:rFonts w:ascii="Book Antiqua" w:hAnsi="Book Antiqua"/>
          <w:lang w:val="en-AU" w:eastAsia="en-US"/>
        </w:rPr>
        <w:t>, IQR 3.81</w:t>
      </w:r>
      <w:r w:rsidR="004A554E" w:rsidRPr="00BD6363">
        <w:rPr>
          <w:rFonts w:ascii="Book Antiqua" w:hAnsi="Book Antiqua"/>
          <w:lang w:val="en-AU" w:eastAsia="zh-CN"/>
        </w:rPr>
        <w:t>-</w:t>
      </w:r>
      <w:r w:rsidR="009F563D" w:rsidRPr="00BD6363">
        <w:rPr>
          <w:rFonts w:ascii="Book Antiqua" w:hAnsi="Book Antiqua"/>
          <w:lang w:val="en-AU" w:eastAsia="en-US"/>
        </w:rPr>
        <w:t xml:space="preserve">8.80; </w:t>
      </w:r>
      <w:r w:rsidR="009F563D" w:rsidRPr="00BD6363">
        <w:rPr>
          <w:rFonts w:ascii="Book Antiqua" w:hAnsi="Book Antiqua"/>
          <w:i/>
          <w:lang w:val="en-AU" w:eastAsia="en-US"/>
        </w:rPr>
        <w:t>P</w:t>
      </w:r>
      <w:r w:rsidR="004A554E" w:rsidRPr="00BD6363">
        <w:rPr>
          <w:rFonts w:ascii="Book Antiqua" w:hAnsi="Book Antiqua"/>
          <w:i/>
          <w:lang w:val="en-AU" w:eastAsia="zh-CN"/>
        </w:rPr>
        <w:t xml:space="preserve"> </w:t>
      </w:r>
      <w:r w:rsidR="009F563D" w:rsidRPr="00BD6363">
        <w:rPr>
          <w:rFonts w:ascii="Book Antiqua" w:hAnsi="Book Antiqua"/>
          <w:lang w:val="en-AU" w:eastAsia="en-US"/>
        </w:rPr>
        <w:t>=</w:t>
      </w:r>
      <w:r w:rsidR="004A554E" w:rsidRPr="00BD6363">
        <w:rPr>
          <w:rFonts w:ascii="Book Antiqua" w:hAnsi="Book Antiqua"/>
          <w:lang w:val="en-AU" w:eastAsia="zh-CN"/>
        </w:rPr>
        <w:t xml:space="preserve"> </w:t>
      </w:r>
      <w:r w:rsidR="009F563D" w:rsidRPr="00BD6363">
        <w:rPr>
          <w:rFonts w:ascii="Book Antiqua" w:hAnsi="Book Antiqua"/>
          <w:lang w:val="en-AU" w:eastAsia="en-US"/>
        </w:rPr>
        <w:t>0.04)</w:t>
      </w:r>
      <w:r w:rsidR="009F563D" w:rsidRPr="00BD6363">
        <w:rPr>
          <w:rFonts w:ascii="Book Antiqua" w:hAnsi="Book Antiqua"/>
          <w:lang w:val="en-AU" w:eastAsia="en-US"/>
        </w:rPr>
        <w:fldChar w:fldCharType="begin">
          <w:fldData xml:space="preserve">PEVuZE5vdGU+PENpdGU+PEF1dGhvcj5aaXR0ZW1hPC9BdXRob3I+PFllYXI+MjAxMjwvWWVhcj48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</w:fldData>
        </w:fldChar>
      </w:r>
      <w:r w:rsidR="009F563D" w:rsidRPr="00BD6363">
        <w:rPr>
          <w:rFonts w:ascii="Book Antiqua" w:hAnsi="Book Antiqua"/>
          <w:lang w:val="en-AU" w:eastAsia="en-US"/>
        </w:rPr>
        <w:instrText xml:space="preserve"> ADDIN EN.CITE </w:instrText>
      </w:r>
      <w:r w:rsidR="009F563D" w:rsidRPr="00BD6363">
        <w:rPr>
          <w:rFonts w:ascii="Book Antiqua" w:hAnsi="Book Antiqua"/>
          <w:lang w:val="en-AU" w:eastAsia="en-US"/>
        </w:rPr>
        <w:fldChar w:fldCharType="begin">
          <w:fldData xml:space="preserve">PEVuZE5vdGU+PENpdGU+PEF1dGhvcj5aaXR0ZW1hPC9BdXRob3I+PFllYXI+MjAxMjwvWWVhcj48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</w:fldData>
        </w:fldChar>
      </w:r>
      <w:r w:rsidR="009F563D" w:rsidRPr="00BD6363">
        <w:rPr>
          <w:rFonts w:ascii="Book Antiqua" w:hAnsi="Book Antiqua"/>
          <w:lang w:val="en-AU" w:eastAsia="en-US"/>
        </w:rPr>
        <w:instrText xml:space="preserve"> ADDIN EN.CITE.DATA </w:instrText>
      </w:r>
      <w:r w:rsidR="009F563D" w:rsidRPr="00BD6363">
        <w:rPr>
          <w:rFonts w:ascii="Book Antiqua" w:hAnsi="Book Antiqua"/>
          <w:lang w:val="en-AU" w:eastAsia="en-US"/>
        </w:rPr>
      </w:r>
      <w:r w:rsidR="009F563D" w:rsidRPr="00BD6363">
        <w:rPr>
          <w:rFonts w:ascii="Book Antiqua" w:hAnsi="Book Antiqua"/>
          <w:lang w:val="en-AU" w:eastAsia="en-US"/>
        </w:rPr>
        <w:fldChar w:fldCharType="end"/>
      </w:r>
      <w:r w:rsidR="009F563D" w:rsidRPr="00BD6363">
        <w:rPr>
          <w:rFonts w:ascii="Book Antiqua" w:hAnsi="Book Antiqua"/>
          <w:lang w:val="en-AU" w:eastAsia="en-US"/>
        </w:rPr>
      </w:r>
      <w:r w:rsidR="009F563D" w:rsidRPr="00BD6363">
        <w:rPr>
          <w:rFonts w:ascii="Book Antiqua" w:hAnsi="Book Antiqua"/>
          <w:lang w:val="en-AU" w:eastAsia="en-US"/>
        </w:rPr>
        <w:fldChar w:fldCharType="separate"/>
      </w:r>
      <w:r w:rsidR="009F563D" w:rsidRPr="00BD6363">
        <w:rPr>
          <w:rFonts w:ascii="Book Antiqua" w:hAnsi="Book Antiqua"/>
          <w:noProof/>
          <w:vertAlign w:val="superscript"/>
          <w:lang w:val="en-AU" w:eastAsia="en-US"/>
        </w:rPr>
        <w:t>[33]</w:t>
      </w:r>
      <w:r w:rsidR="009F563D" w:rsidRPr="00BD6363">
        <w:rPr>
          <w:rFonts w:ascii="Book Antiqua" w:hAnsi="Book Antiqua"/>
          <w:lang w:val="en-AU" w:eastAsia="en-US"/>
        </w:rPr>
        <w:fldChar w:fldCharType="end"/>
      </w:r>
      <w:r w:rsidRPr="00BD6363">
        <w:rPr>
          <w:rFonts w:ascii="Book Antiqua" w:eastAsia="Gulim" w:hAnsi="Book Antiqua"/>
        </w:rPr>
        <w:t xml:space="preserve">. However, based on published studies, there is little evidence to support that </w:t>
      </w:r>
      <w:r w:rsidR="009F563D" w:rsidRPr="00BD6363">
        <w:rPr>
          <w:rFonts w:ascii="Book Antiqua" w:eastAsia="Gulim" w:hAnsi="Book Antiqua"/>
        </w:rPr>
        <w:t>these findings are</w:t>
      </w:r>
      <w:r w:rsidRPr="00BD6363">
        <w:rPr>
          <w:rFonts w:ascii="Book Antiqua" w:eastAsia="Gulim" w:hAnsi="Book Antiqua"/>
        </w:rPr>
        <w:t xml:space="preserve"> specific </w:t>
      </w:r>
      <w:r w:rsidR="009F563D" w:rsidRPr="00BD6363">
        <w:rPr>
          <w:rFonts w:ascii="Book Antiqua" w:eastAsia="Gulim" w:hAnsi="Book Antiqua"/>
        </w:rPr>
        <w:t xml:space="preserve">or diagnostic of </w:t>
      </w:r>
      <w:r w:rsidRPr="00BD6363">
        <w:rPr>
          <w:rFonts w:ascii="Book Antiqua" w:eastAsia="Gulim" w:hAnsi="Book Antiqua"/>
        </w:rPr>
        <w:t>ADPKD. In particular, a recent study showed that: (</w:t>
      </w:r>
      <w:r w:rsidR="004A554E" w:rsidRPr="00BD6363">
        <w:rPr>
          <w:rFonts w:ascii="Book Antiqua" w:hAnsi="Book Antiqua"/>
          <w:lang w:eastAsia="zh-CN"/>
        </w:rPr>
        <w:t>1</w:t>
      </w:r>
      <w:r w:rsidRPr="00BD6363">
        <w:rPr>
          <w:rFonts w:ascii="Book Antiqua" w:eastAsia="Gulim" w:hAnsi="Book Antiqua"/>
        </w:rPr>
        <w:t xml:space="preserve">) </w:t>
      </w:r>
      <w:r w:rsidR="004A554E" w:rsidRPr="00BD6363">
        <w:rPr>
          <w:rFonts w:ascii="Book Antiqua" w:eastAsia="Gulim" w:hAnsi="Book Antiqua"/>
        </w:rPr>
        <w:t>M</w:t>
      </w:r>
      <w:r w:rsidR="00E357AA" w:rsidRPr="00BD6363">
        <w:rPr>
          <w:rFonts w:ascii="Book Antiqua" w:eastAsia="Gulim" w:hAnsi="Book Antiqua"/>
        </w:rPr>
        <w:t xml:space="preserve">ean </w:t>
      </w:r>
      <w:r w:rsidRPr="00BD6363">
        <w:rPr>
          <w:rFonts w:ascii="Book Antiqua" w:eastAsia="Gulim" w:hAnsi="Book Antiqua"/>
        </w:rPr>
        <w:t xml:space="preserve">levels of </w:t>
      </w:r>
      <w:proofErr w:type="spellStart"/>
      <w:r w:rsidRPr="00BD6363">
        <w:rPr>
          <w:rFonts w:ascii="Book Antiqua" w:eastAsia="Gulim" w:hAnsi="Book Antiqua"/>
        </w:rPr>
        <w:t>copeptin</w:t>
      </w:r>
      <w:proofErr w:type="spellEnd"/>
      <w:r w:rsidRPr="00BD6363">
        <w:rPr>
          <w:rFonts w:ascii="Book Antiqua" w:eastAsia="Gulim" w:hAnsi="Book Antiqua"/>
        </w:rPr>
        <w:t xml:space="preserve"> in ADPKD patients were comparable to patients with other types of CKD, su</w:t>
      </w:r>
      <w:r w:rsidR="001B7CA1" w:rsidRPr="00BD6363">
        <w:rPr>
          <w:rFonts w:ascii="Book Antiqua" w:eastAsia="Gulim" w:hAnsi="Book Antiqua"/>
        </w:rPr>
        <w:t>ch as IgA nephropathy</w:t>
      </w:r>
      <w:r w:rsidR="009F563D" w:rsidRPr="00BD6363">
        <w:rPr>
          <w:rFonts w:ascii="Book Antiqua" w:eastAsia="Gulim" w:hAnsi="Book Antiqua"/>
        </w:rPr>
        <w:t xml:space="preserve"> (ADPKD</w:t>
      </w:r>
      <w:r w:rsidR="00E357AA" w:rsidRPr="00BD6363">
        <w:rPr>
          <w:rFonts w:ascii="Book Antiqua" w:eastAsia="Gulim" w:hAnsi="Book Antiqua"/>
        </w:rPr>
        <w:t xml:space="preserve">: 26.6 </w:t>
      </w:r>
      <w:proofErr w:type="spellStart"/>
      <w:r w:rsidR="00E357AA" w:rsidRPr="00BD6363">
        <w:rPr>
          <w:rFonts w:ascii="Book Antiqua" w:eastAsia="Gulim" w:hAnsi="Book Antiqua"/>
        </w:rPr>
        <w:t>pmol</w:t>
      </w:r>
      <w:proofErr w:type="spellEnd"/>
      <w:r w:rsidR="00E357AA" w:rsidRPr="00BD6363">
        <w:rPr>
          <w:rFonts w:ascii="Book Antiqua" w:eastAsia="Gulim" w:hAnsi="Book Antiqua"/>
        </w:rPr>
        <w:t xml:space="preserve"> </w:t>
      </w:r>
      <w:r w:rsidR="00E357AA" w:rsidRPr="00BD6363">
        <w:rPr>
          <w:rFonts w:ascii="Book Antiqua" w:eastAsia="Gulim" w:hAnsi="Book Antiqua"/>
          <w:i/>
        </w:rPr>
        <w:t>vs</w:t>
      </w:r>
      <w:r w:rsidR="004A554E" w:rsidRPr="00BD6363">
        <w:rPr>
          <w:rFonts w:ascii="Book Antiqua" w:hAnsi="Book Antiqua"/>
          <w:lang w:eastAsia="zh-CN"/>
        </w:rPr>
        <w:t xml:space="preserve"> </w:t>
      </w:r>
      <w:r w:rsidR="00E357AA" w:rsidRPr="00BD6363">
        <w:rPr>
          <w:rFonts w:ascii="Book Antiqua" w:eastAsia="Gulim" w:hAnsi="Book Antiqua"/>
        </w:rPr>
        <w:t xml:space="preserve">IgA nephropathy: 20.7 </w:t>
      </w:r>
      <w:proofErr w:type="spellStart"/>
      <w:r w:rsidR="00E357AA" w:rsidRPr="00BD6363">
        <w:rPr>
          <w:rFonts w:ascii="Book Antiqua" w:eastAsia="Gulim" w:hAnsi="Book Antiqua"/>
        </w:rPr>
        <w:t>pmol</w:t>
      </w:r>
      <w:proofErr w:type="spellEnd"/>
      <w:r w:rsidR="00E357AA" w:rsidRPr="00BD6363">
        <w:rPr>
          <w:rFonts w:ascii="Book Antiqua" w:eastAsia="Gulim" w:hAnsi="Book Antiqua"/>
        </w:rPr>
        <w:t xml:space="preserve">/L; </w:t>
      </w:r>
      <w:r w:rsidR="00E357AA" w:rsidRPr="00BD6363">
        <w:rPr>
          <w:rFonts w:ascii="Book Antiqua" w:eastAsia="Gulim" w:hAnsi="Book Antiqua"/>
          <w:i/>
        </w:rPr>
        <w:t>P</w:t>
      </w:r>
      <w:r w:rsidR="004A554E" w:rsidRPr="00BD6363">
        <w:rPr>
          <w:rFonts w:ascii="Book Antiqua" w:hAnsi="Book Antiqua"/>
          <w:i/>
          <w:lang w:eastAsia="zh-CN"/>
        </w:rPr>
        <w:t xml:space="preserve"> </w:t>
      </w:r>
      <w:r w:rsidR="00E357AA" w:rsidRPr="00BD6363">
        <w:rPr>
          <w:rFonts w:ascii="Book Antiqua" w:eastAsia="Gulim" w:hAnsi="Book Antiqua"/>
        </w:rPr>
        <w:t>=</w:t>
      </w:r>
      <w:r w:rsidR="004A554E" w:rsidRPr="00BD6363">
        <w:rPr>
          <w:rFonts w:ascii="Book Antiqua" w:hAnsi="Book Antiqua"/>
          <w:lang w:eastAsia="zh-CN"/>
        </w:rPr>
        <w:t xml:space="preserve"> </w:t>
      </w:r>
      <w:r w:rsidR="00E357AA" w:rsidRPr="00BD6363">
        <w:rPr>
          <w:rFonts w:ascii="Book Antiqua" w:eastAsia="Gulim" w:hAnsi="Book Antiqua"/>
        </w:rPr>
        <w:t>0.84)</w:t>
      </w:r>
      <w:r w:rsidR="00E357AA" w:rsidRPr="00BD6363">
        <w:rPr>
          <w:rFonts w:ascii="Book Antiqua" w:eastAsia="Gulim" w:hAnsi="Book Antiqua"/>
        </w:rPr>
        <w:fldChar w:fldCharType="begin">
          <w:fldData xml:space="preserve">PEVuZE5vdGU+PENpdGU+PEF1dGhvcj5aaXR0ZW1hPC9BdXRob3I+PFllYXI+MjAxNzwvWWVhcj48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=
</w:fldData>
        </w:fldChar>
      </w:r>
      <w:r w:rsidR="00E357AA" w:rsidRPr="00BD6363">
        <w:rPr>
          <w:rFonts w:ascii="Book Antiqua" w:eastAsia="Gulim" w:hAnsi="Book Antiqua"/>
        </w:rPr>
        <w:instrText xml:space="preserve"> ADDIN EN.CITE </w:instrText>
      </w:r>
      <w:r w:rsidR="00E357AA" w:rsidRPr="00BD6363">
        <w:rPr>
          <w:rFonts w:ascii="Book Antiqua" w:eastAsia="Gulim" w:hAnsi="Book Antiqua"/>
        </w:rPr>
        <w:fldChar w:fldCharType="begin">
          <w:fldData xml:space="preserve">PEVuZE5vdGU+PENpdGU+PEF1dGhvcj5aaXR0ZW1hPC9BdXRob3I+PFllYXI+MjAxNzwvWWVhcj48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=
</w:fldData>
        </w:fldChar>
      </w:r>
      <w:r w:rsidR="00E357AA" w:rsidRPr="00BD6363">
        <w:rPr>
          <w:rFonts w:ascii="Book Antiqua" w:eastAsia="Gulim" w:hAnsi="Book Antiqua"/>
        </w:rPr>
        <w:instrText xml:space="preserve"> ADDIN EN.CITE.DATA </w:instrText>
      </w:r>
      <w:r w:rsidR="00E357AA" w:rsidRPr="00BD6363">
        <w:rPr>
          <w:rFonts w:ascii="Book Antiqua" w:eastAsia="Gulim" w:hAnsi="Book Antiqua"/>
        </w:rPr>
      </w:r>
      <w:r w:rsidR="00E357AA" w:rsidRPr="00BD6363">
        <w:rPr>
          <w:rFonts w:ascii="Book Antiqua" w:eastAsia="Gulim" w:hAnsi="Book Antiqua"/>
        </w:rPr>
        <w:fldChar w:fldCharType="end"/>
      </w:r>
      <w:r w:rsidR="00E357AA" w:rsidRPr="00BD6363">
        <w:rPr>
          <w:rFonts w:ascii="Book Antiqua" w:eastAsia="Gulim" w:hAnsi="Book Antiqua"/>
        </w:rPr>
      </w:r>
      <w:r w:rsidR="00E357AA" w:rsidRPr="00BD6363">
        <w:rPr>
          <w:rFonts w:ascii="Book Antiqua" w:eastAsia="Gulim" w:hAnsi="Book Antiqua"/>
        </w:rPr>
        <w:fldChar w:fldCharType="separate"/>
      </w:r>
      <w:r w:rsidR="004A554E" w:rsidRPr="00BD6363">
        <w:rPr>
          <w:rFonts w:ascii="Book Antiqua" w:eastAsia="Gulim" w:hAnsi="Book Antiqua"/>
          <w:noProof/>
          <w:vertAlign w:val="superscript"/>
        </w:rPr>
        <w:t>[34,</w:t>
      </w:r>
      <w:r w:rsidR="00E357AA" w:rsidRPr="00BD6363">
        <w:rPr>
          <w:rFonts w:ascii="Book Antiqua" w:eastAsia="Gulim" w:hAnsi="Book Antiqua"/>
          <w:noProof/>
          <w:vertAlign w:val="superscript"/>
        </w:rPr>
        <w:t>35]</w:t>
      </w:r>
      <w:r w:rsidR="00E357AA" w:rsidRPr="00BD6363">
        <w:rPr>
          <w:rFonts w:ascii="Book Antiqua" w:eastAsia="Gulim" w:hAnsi="Book Antiqua"/>
        </w:rPr>
        <w:fldChar w:fldCharType="end"/>
      </w:r>
      <w:r w:rsidR="004A554E" w:rsidRPr="00BD6363">
        <w:rPr>
          <w:rFonts w:ascii="Book Antiqua" w:eastAsia="Gulim" w:hAnsi="Book Antiqua"/>
        </w:rPr>
        <w:t>, and (</w:t>
      </w:r>
      <w:r w:rsidR="004A554E" w:rsidRPr="00BD6363">
        <w:rPr>
          <w:rFonts w:ascii="Book Antiqua" w:hAnsi="Book Antiqua"/>
          <w:lang w:eastAsia="zh-CN"/>
        </w:rPr>
        <w:t>2</w:t>
      </w:r>
      <w:r w:rsidR="001B7CA1" w:rsidRPr="00BD6363">
        <w:rPr>
          <w:rFonts w:ascii="Book Antiqua" w:eastAsia="Gulim" w:hAnsi="Book Antiqua"/>
        </w:rPr>
        <w:t xml:space="preserve">) </w:t>
      </w:r>
      <w:r w:rsidRPr="00BD6363">
        <w:rPr>
          <w:rFonts w:ascii="Book Antiqua" w:eastAsia="Gulim" w:hAnsi="Book Antiqua"/>
        </w:rPr>
        <w:t>the levels were more strongly correlated with the serum creatinine rather than the specific cause of CKD</w:t>
      </w:r>
      <w:r w:rsidR="00E357AA" w:rsidRPr="00BD6363">
        <w:rPr>
          <w:rFonts w:ascii="Book Antiqua" w:eastAsia="Gulim" w:hAnsi="Book Antiqua"/>
        </w:rPr>
        <w:fldChar w:fldCharType="begin"/>
      </w:r>
      <w:r w:rsidR="00E357AA" w:rsidRPr="00BD6363">
        <w:rPr>
          <w:rFonts w:ascii="Book Antiqua" w:eastAsia="Gulim" w:hAnsi="Book Antiqua"/>
        </w:rPr>
        <w:instrText xml:space="preserve"> ADDIN EN.CITE &lt;EndNote&gt;&lt;Cite&gt;&lt;Author&gt;Corradi&lt;/Author&gt;&lt;Year&gt;2016&lt;/Year&gt;&lt;RecNum&gt;38&lt;/RecNum&gt;&lt;DisplayText&gt;&lt;style face="superscript"&gt;[35]&lt;/style&gt;&lt;/DisplayText&gt;&lt;record&gt;&lt;rec-number&gt;38&lt;/rec-number&gt;&lt;foreign-keys&gt;&lt;key app="EN" db-id="raxd9sp9xw2ezperxw6va9atfpv5sr0saztv" timestamp="1517174004"&gt;38&lt;/key&gt;&lt;/foreign-keys&gt;&lt;ref-type name="Journal Article"&gt;17&lt;/ref-type&gt;&lt;contributors&gt;&lt;authors&gt;&lt;author&gt;Corradi, V.&lt;/author&gt;&lt;author&gt;Martino, F.&lt;/author&gt;&lt;author&gt;Gastaldon, F.&lt;/author&gt;&lt;author&gt;Scalzotto, E.&lt;/author&gt;&lt;author&gt;Caprara, C.&lt;/author&gt;&lt;author&gt;Fortunato, A.&lt;/author&gt;&lt;author&gt;Pinaffo, G.&lt;/author&gt;&lt;author&gt;Marchetti, C.&lt;/author&gt;&lt;author&gt;Fabbi, F.&lt;/author&gt;&lt;author&gt;Giavarina, D.&lt;/author&gt;&lt;author&gt;Ferrari, F.&lt;/author&gt;&lt;author&gt;Rosner, M. H.&lt;/author&gt;&lt;author&gt;Ronco, C.&lt;/author&gt;&lt;/authors&gt;&lt;/contributors&gt;&lt;titles&gt;&lt;title&gt;Copeptin levels and kidney function in ADPKD: case-control study&lt;/title&gt;&lt;secondary-title&gt;Clin Nephrol&lt;/secondary-title&gt;&lt;/titles&gt;&lt;periodical&gt;&lt;full-title&gt;Clin Nephrol&lt;/full-title&gt;&lt;/periodical&gt;&lt;pages&gt;147-53&lt;/pages&gt;&lt;volume&gt;86&lt;/volume&gt;&lt;number&gt;9&lt;/number&gt;&lt;edition&gt;2016/08/04&lt;/edition&gt;&lt;keywords&gt;&lt;keyword&gt;Adult&lt;/keyword&gt;&lt;keyword&gt;Aged&lt;/keyword&gt;&lt;keyword&gt;Biomarkers/blood&lt;/keyword&gt;&lt;keyword&gt;Case-Control Studies&lt;/keyword&gt;&lt;keyword&gt;Creatinine/*blood&lt;/keyword&gt;&lt;keyword&gt;Disease Progression&lt;/keyword&gt;&lt;keyword&gt;Female&lt;/keyword&gt;&lt;keyword&gt;Glomerular Filtration Rate/*physiology&lt;/keyword&gt;&lt;keyword&gt;Glycopeptides/*blood&lt;/keyword&gt;&lt;keyword&gt;Humans&lt;/keyword&gt;&lt;keyword&gt;Kidney/*physiopathology&lt;/keyword&gt;&lt;keyword&gt;Male&lt;/keyword&gt;&lt;keyword&gt;Middle Aged&lt;/keyword&gt;&lt;keyword&gt;Polycystic Kidney, Autosomal Dominant/*blood/physiopathology&lt;/keyword&gt;&lt;keyword&gt;Prognosis&lt;/keyword&gt;&lt;keyword&gt;Prospective Studies&lt;/keyword&gt;&lt;/keywords&gt;&lt;dates&gt;&lt;year&gt;2016&lt;/year&gt;&lt;pub-dates&gt;&lt;date&gt;Sep&lt;/date&gt;&lt;/pub-dates&gt;&lt;/dates&gt;&lt;isbn&gt;0301-0430 (Print)&amp;#xD;0301-0430 (Linking)&lt;/isbn&gt;&lt;accession-num&gt;27487355&lt;/accession-num&gt;&lt;urls&gt;&lt;related-urls&gt;&lt;url&gt;https://www.ncbi.nlm.nih.gov/pubmed/27487355&lt;/url&gt;&lt;/related-urls&gt;&lt;/urls&gt;&lt;electronic-resource-num&gt;10.5414/CN108894&lt;/electronic-resource-num&gt;&lt;/record&gt;&lt;/Cite&gt;&lt;/EndNote&gt;</w:instrText>
      </w:r>
      <w:r w:rsidR="00E357AA" w:rsidRPr="00BD6363">
        <w:rPr>
          <w:rFonts w:ascii="Book Antiqua" w:eastAsia="Gulim" w:hAnsi="Book Antiqua"/>
        </w:rPr>
        <w:fldChar w:fldCharType="separate"/>
      </w:r>
      <w:r w:rsidR="00E357AA" w:rsidRPr="00BD6363">
        <w:rPr>
          <w:rFonts w:ascii="Book Antiqua" w:eastAsia="Gulim" w:hAnsi="Book Antiqua"/>
          <w:noProof/>
          <w:vertAlign w:val="superscript"/>
        </w:rPr>
        <w:t>[35]</w:t>
      </w:r>
      <w:r w:rsidR="00E357AA" w:rsidRPr="00BD6363">
        <w:rPr>
          <w:rFonts w:ascii="Book Antiqua" w:eastAsia="Gulim" w:hAnsi="Book Antiqua"/>
        </w:rPr>
        <w:fldChar w:fldCharType="end"/>
      </w:r>
      <w:r w:rsidRPr="00BD6363">
        <w:rPr>
          <w:rFonts w:ascii="Book Antiqua" w:eastAsia="Gulim" w:hAnsi="Book Antiqua"/>
        </w:rPr>
        <w:t xml:space="preserve">. </w:t>
      </w:r>
    </w:p>
    <w:p w14:paraId="2DD63436" w14:textId="77777777" w:rsidR="004C76A9" w:rsidRPr="00BD6363" w:rsidRDefault="004C76A9" w:rsidP="00BD6363">
      <w:pPr>
        <w:spacing w:line="360" w:lineRule="auto"/>
        <w:jc w:val="both"/>
        <w:rPr>
          <w:rFonts w:ascii="Book Antiqua" w:eastAsia="Gulim" w:hAnsi="Book Antiqua"/>
          <w:b/>
        </w:rPr>
      </w:pPr>
    </w:p>
    <w:p w14:paraId="001925AF" w14:textId="4ED63116" w:rsidR="003405B2" w:rsidRPr="00BD6363" w:rsidRDefault="004A554E" w:rsidP="00BD6363">
      <w:pPr>
        <w:spacing w:line="360" w:lineRule="auto"/>
        <w:jc w:val="both"/>
        <w:rPr>
          <w:rFonts w:ascii="Book Antiqua" w:eastAsia="Gulim" w:hAnsi="Book Antiqua"/>
          <w:b/>
        </w:rPr>
      </w:pPr>
      <w:r w:rsidRPr="00BD6363">
        <w:rPr>
          <w:rFonts w:ascii="Book Antiqua" w:eastAsia="Gulim" w:hAnsi="Book Antiqua"/>
          <w:b/>
        </w:rPr>
        <w:t>IS SERUM COPEPTIN A PROGNOSTIC BIOMARKER OF RENAL OUTCOMES IN ADPKD?</w:t>
      </w:r>
    </w:p>
    <w:p w14:paraId="6B1CE73B" w14:textId="6AEA74EE" w:rsidR="004A554E" w:rsidRPr="00BD6363" w:rsidRDefault="004C76A9" w:rsidP="00BD6363">
      <w:pPr>
        <w:pStyle w:val="BodyText"/>
        <w:keepNext/>
        <w:spacing w:before="0" w:after="0" w:line="360" w:lineRule="auto"/>
        <w:jc w:val="both"/>
        <w:rPr>
          <w:rFonts w:ascii="Book Antiqua" w:eastAsiaTheme="minorEastAsia" w:hAnsi="Book Antiqua" w:cs="Times New Roman"/>
          <w:color w:val="auto"/>
          <w:sz w:val="24"/>
          <w:szCs w:val="24"/>
          <w:lang w:eastAsia="zh-CN"/>
        </w:rPr>
      </w:pPr>
      <w:r w:rsidRPr="00BD6363">
        <w:rPr>
          <w:rFonts w:ascii="Book Antiqua" w:hAnsi="Book Antiqua" w:cs="Times New Roman"/>
          <w:color w:val="auto"/>
          <w:sz w:val="24"/>
          <w:szCs w:val="24"/>
          <w:lang w:eastAsia="ja-JP"/>
        </w:rPr>
        <w:t xml:space="preserve">With this background, the remainder of this article will evaluate the </w:t>
      </w:r>
      <w:r w:rsidR="002730CF" w:rsidRPr="00BD6363">
        <w:rPr>
          <w:rFonts w:ascii="Book Antiqua" w:hAnsi="Book Antiqua" w:cs="Times New Roman"/>
          <w:color w:val="auto"/>
          <w:sz w:val="24"/>
          <w:szCs w:val="24"/>
          <w:lang w:eastAsia="ja-JP"/>
        </w:rPr>
        <w:t>specific utility</w:t>
      </w:r>
      <w:r w:rsidRPr="00BD6363">
        <w:rPr>
          <w:rFonts w:ascii="Book Antiqua" w:hAnsi="Book Antiqua" w:cs="Times New Roman"/>
          <w:color w:val="auto"/>
          <w:sz w:val="24"/>
          <w:szCs w:val="24"/>
          <w:lang w:eastAsia="ja-JP"/>
        </w:rPr>
        <w:t xml:space="preserve"> of </w:t>
      </w:r>
      <w:proofErr w:type="spellStart"/>
      <w:r w:rsidRPr="00BD6363">
        <w:rPr>
          <w:rFonts w:ascii="Book Antiqua" w:hAnsi="Book Antiqua" w:cs="Times New Roman"/>
          <w:color w:val="auto"/>
          <w:sz w:val="24"/>
          <w:szCs w:val="24"/>
          <w:lang w:eastAsia="ja-JP"/>
        </w:rPr>
        <w:t>copeptin</w:t>
      </w:r>
      <w:proofErr w:type="spellEnd"/>
      <w:r w:rsidRPr="00BD6363">
        <w:rPr>
          <w:rFonts w:ascii="Book Antiqua" w:hAnsi="Book Antiqua" w:cs="Times New Roman"/>
          <w:color w:val="auto"/>
          <w:sz w:val="24"/>
          <w:szCs w:val="24"/>
          <w:lang w:eastAsia="ja-JP"/>
        </w:rPr>
        <w:t xml:space="preserve"> as biomarker in ADPKD. </w:t>
      </w:r>
      <w:r w:rsidR="00AC41D0" w:rsidRPr="00BD6363">
        <w:rPr>
          <w:rFonts w:ascii="Book Antiqua" w:hAnsi="Book Antiqua" w:cs="Times New Roman"/>
          <w:color w:val="auto"/>
          <w:sz w:val="24"/>
          <w:szCs w:val="24"/>
          <w:lang w:eastAsia="ja-JP"/>
        </w:rPr>
        <w:t>T</w:t>
      </w:r>
      <w:r w:rsidR="00AC41D0" w:rsidRPr="00BD6363">
        <w:rPr>
          <w:rFonts w:ascii="Book Antiqua" w:hAnsi="Book Antiqua" w:cs="Times New Roman"/>
          <w:color w:val="auto"/>
          <w:sz w:val="24"/>
          <w:szCs w:val="24"/>
          <w:lang w:val="en-GB"/>
        </w:rPr>
        <w:t>he National Institute</w:t>
      </w:r>
      <w:r w:rsidR="000E1E51" w:rsidRPr="00BD6363">
        <w:rPr>
          <w:rFonts w:ascii="Book Antiqua" w:hAnsi="Book Antiqua" w:cs="Times New Roman"/>
          <w:color w:val="auto"/>
          <w:sz w:val="24"/>
          <w:szCs w:val="24"/>
          <w:lang w:val="en-GB"/>
        </w:rPr>
        <w:t>s of</w:t>
      </w:r>
      <w:r w:rsidR="00AC41D0" w:rsidRPr="00BD6363">
        <w:rPr>
          <w:rFonts w:ascii="Book Antiqua" w:hAnsi="Book Antiqua" w:cs="Times New Roman"/>
          <w:color w:val="auto"/>
          <w:sz w:val="24"/>
          <w:szCs w:val="24"/>
          <w:lang w:val="en-GB"/>
        </w:rPr>
        <w:t xml:space="preserve"> Hea</w:t>
      </w:r>
      <w:r w:rsidR="00553479" w:rsidRPr="00BD6363">
        <w:rPr>
          <w:rFonts w:ascii="Book Antiqua" w:hAnsi="Book Antiqua" w:cs="Times New Roman"/>
          <w:color w:val="auto"/>
          <w:sz w:val="24"/>
          <w:szCs w:val="24"/>
          <w:lang w:val="en-GB"/>
        </w:rPr>
        <w:t>lth Biomarker Consortium defines</w:t>
      </w:r>
      <w:r w:rsidR="00AC41D0" w:rsidRPr="00BD6363">
        <w:rPr>
          <w:rFonts w:ascii="Book Antiqua" w:hAnsi="Book Antiqua" w:cs="Times New Roman"/>
          <w:color w:val="auto"/>
          <w:sz w:val="24"/>
          <w:szCs w:val="24"/>
          <w:lang w:val="en-GB"/>
        </w:rPr>
        <w:t xml:space="preserve"> a “biomarker” as a defined characteristic that is measured as an indicator of normal biological processes, pathogenic processes, or responses to an exposure or intervention, incl</w:t>
      </w:r>
      <w:r w:rsidR="00DE4BB4" w:rsidRPr="00BD6363">
        <w:rPr>
          <w:rFonts w:ascii="Book Antiqua" w:hAnsi="Book Antiqua" w:cs="Times New Roman"/>
          <w:color w:val="auto"/>
          <w:sz w:val="24"/>
          <w:szCs w:val="24"/>
          <w:lang w:val="en-GB"/>
        </w:rPr>
        <w:t>uding therapeutic interventions</w:t>
      </w:r>
      <w:r w:rsidR="00AC41D0" w:rsidRPr="00BD6363">
        <w:rPr>
          <w:rFonts w:ascii="Book Antiqua" w:hAnsi="Book Antiqua" w:cs="Times New Roman"/>
          <w:color w:val="auto"/>
          <w:sz w:val="24"/>
          <w:szCs w:val="24"/>
          <w:lang w:val="en-GB"/>
        </w:rPr>
        <w:fldChar w:fldCharType="begin"/>
      </w:r>
      <w:r w:rsidR="00E357AA" w:rsidRPr="00BD6363">
        <w:rPr>
          <w:rFonts w:ascii="Book Antiqua" w:hAnsi="Book Antiqua" w:cs="Times New Roman"/>
          <w:color w:val="auto"/>
          <w:sz w:val="24"/>
          <w:szCs w:val="24"/>
          <w:lang w:val="en-GB"/>
        </w:rPr>
        <w:instrText xml:space="preserve"> ADDIN EN.CITE &lt;EndNote&gt;&lt;Cite&gt;&lt;Author&gt;Biomarkers Definitions Working&lt;/Author&gt;&lt;Year&gt;2001&lt;/Year&gt;&lt;RecNum&gt;23&lt;/RecNum&gt;&lt;DisplayText&gt;&lt;style face="superscript"&gt;[36]&lt;/style&gt;&lt;/DisplayText&gt;&lt;record&gt;&lt;rec-number&gt;23&lt;/rec-number&gt;&lt;foreign-keys&gt;&lt;key app="EN" db-id="raxd9sp9xw2ezperxw6va9atfpv5sr0saztv" timestamp="1516857744"&gt;23&lt;/key&gt;&lt;/foreign-keys&gt;&lt;ref-type name="Journal Article"&gt;17&lt;/ref-type&gt;&lt;contributors&gt;&lt;authors&gt;&lt;author&gt;Biomarkers Definitions Working, Group&lt;/author&gt;&lt;/authors&gt;&lt;/contributors&gt;&lt;titles&gt;&lt;title&gt;Biomarkers and surrogate endpoints: preferred definitions and conceptual framework&lt;/title&gt;&lt;secondary-title&gt;Clin Pharmacol Ther&lt;/secondary-title&gt;&lt;/titles&gt;&lt;periodical&gt;&lt;full-title&gt;Clin Pharmacol Ther&lt;/full-title&gt;&lt;/periodical&gt;&lt;pages&gt;89-95&lt;/pages&gt;&lt;volume&gt;69&lt;/volume&gt;&lt;number&gt;3&lt;/number&gt;&lt;keywords&gt;&lt;keyword&gt;Animals&lt;/keyword&gt;&lt;keyword&gt;*Biomarkers&lt;/keyword&gt;&lt;keyword&gt;*Clinical Trials as Topic&lt;/keyword&gt;&lt;keyword&gt;Endpoint Determination/*methods&lt;/keyword&gt;&lt;keyword&gt;Humans&lt;/keyword&gt;&lt;keyword&gt;Research&lt;/keyword&gt;&lt;/keywords&gt;&lt;dates&gt;&lt;year&gt;2001&lt;/year&gt;&lt;pub-dates&gt;&lt;date&gt;Mar&lt;/date&gt;&lt;/pub-dates&gt;&lt;/dates&gt;&lt;isbn&gt;0009-9236 (Print)&amp;#xD;0009-9236 (Linking)&lt;/isbn&gt;&lt;accession-num&gt;11240971&lt;/accession-num&gt;&lt;urls&gt;&lt;related-urls&gt;&lt;url&gt;https://www.ncbi.nlm.nih.gov/pubmed/11240971&lt;/url&gt;&lt;/related-urls&gt;&lt;/urls&gt;&lt;electronic-resource-num&gt;10.1067/mcp.2001.113989&lt;/electronic-resource-num&gt;&lt;/record&gt;&lt;/Cite&gt;&lt;/EndNote&gt;</w:instrText>
      </w:r>
      <w:r w:rsidR="00AC41D0" w:rsidRPr="00BD6363">
        <w:rPr>
          <w:rFonts w:ascii="Book Antiqua" w:hAnsi="Book Antiqua" w:cs="Times New Roman"/>
          <w:color w:val="auto"/>
          <w:sz w:val="24"/>
          <w:szCs w:val="24"/>
          <w:lang w:val="en-GB"/>
        </w:rPr>
        <w:fldChar w:fldCharType="separate"/>
      </w:r>
      <w:r w:rsidR="00E357AA" w:rsidRPr="00BD6363">
        <w:rPr>
          <w:rFonts w:ascii="Book Antiqua" w:hAnsi="Book Antiqua" w:cs="Times New Roman"/>
          <w:noProof/>
          <w:color w:val="auto"/>
          <w:sz w:val="24"/>
          <w:szCs w:val="24"/>
          <w:vertAlign w:val="superscript"/>
          <w:lang w:val="en-GB"/>
        </w:rPr>
        <w:t>[36]</w:t>
      </w:r>
      <w:r w:rsidR="00AC41D0" w:rsidRPr="00BD6363">
        <w:rPr>
          <w:rFonts w:ascii="Book Antiqua" w:hAnsi="Book Antiqua" w:cs="Times New Roman"/>
          <w:color w:val="auto"/>
          <w:sz w:val="24"/>
          <w:szCs w:val="24"/>
          <w:lang w:val="en-GB"/>
        </w:rPr>
        <w:fldChar w:fldCharType="end"/>
      </w:r>
      <w:r w:rsidR="00AC41D0" w:rsidRPr="00BD6363">
        <w:rPr>
          <w:rFonts w:ascii="Book Antiqua" w:hAnsi="Book Antiqua" w:cs="Times New Roman"/>
          <w:color w:val="auto"/>
          <w:sz w:val="24"/>
          <w:szCs w:val="24"/>
          <w:lang w:val="en-GB"/>
        </w:rPr>
        <w:t xml:space="preserve">. </w:t>
      </w:r>
      <w:r w:rsidR="00AC41D0" w:rsidRPr="00BD6363">
        <w:rPr>
          <w:rFonts w:ascii="Book Antiqua" w:hAnsi="Book Antiqua" w:cs="Times New Roman"/>
          <w:color w:val="auto"/>
          <w:sz w:val="24"/>
          <w:szCs w:val="24"/>
          <w:lang w:eastAsia="ja-JP"/>
        </w:rPr>
        <w:t>More specifically,</w:t>
      </w:r>
      <w:r w:rsidR="00925876" w:rsidRPr="00BD6363">
        <w:rPr>
          <w:rFonts w:ascii="Book Antiqua" w:hAnsi="Book Antiqua" w:cs="Times New Roman"/>
          <w:color w:val="auto"/>
          <w:sz w:val="24"/>
          <w:szCs w:val="24"/>
          <w:lang w:eastAsia="ja-JP"/>
        </w:rPr>
        <w:t xml:space="preserve"> </w:t>
      </w:r>
      <w:r w:rsidRPr="00BD6363">
        <w:rPr>
          <w:rFonts w:ascii="Book Antiqua" w:hAnsi="Book Antiqua" w:cs="Times New Roman"/>
          <w:color w:val="auto"/>
          <w:sz w:val="24"/>
          <w:szCs w:val="24"/>
          <w:lang w:eastAsia="ja-JP"/>
        </w:rPr>
        <w:t xml:space="preserve">the </w:t>
      </w:r>
      <w:r w:rsidR="00925876" w:rsidRPr="00BD6363">
        <w:rPr>
          <w:rFonts w:ascii="Book Antiqua" w:hAnsi="Book Antiqua" w:cs="Times New Roman"/>
          <w:color w:val="auto"/>
          <w:sz w:val="24"/>
          <w:szCs w:val="24"/>
          <w:lang w:eastAsia="ja-JP"/>
        </w:rPr>
        <w:t>two sub-</w:t>
      </w:r>
      <w:r w:rsidR="00A818A2" w:rsidRPr="00BD6363">
        <w:rPr>
          <w:rFonts w:ascii="Book Antiqua" w:hAnsi="Book Antiqua" w:cs="Times New Roman"/>
          <w:color w:val="auto"/>
          <w:sz w:val="24"/>
          <w:szCs w:val="24"/>
          <w:lang w:eastAsia="ja-JP"/>
        </w:rPr>
        <w:t>groups</w:t>
      </w:r>
      <w:r w:rsidR="00925876" w:rsidRPr="00BD6363">
        <w:rPr>
          <w:rFonts w:ascii="Book Antiqua" w:hAnsi="Book Antiqua" w:cs="Times New Roman"/>
          <w:color w:val="auto"/>
          <w:sz w:val="24"/>
          <w:szCs w:val="24"/>
          <w:lang w:eastAsia="ja-JP"/>
        </w:rPr>
        <w:t xml:space="preserve"> </w:t>
      </w:r>
      <w:r w:rsidRPr="00BD6363">
        <w:rPr>
          <w:rFonts w:ascii="Book Antiqua" w:hAnsi="Book Antiqua" w:cs="Times New Roman"/>
          <w:color w:val="auto"/>
          <w:sz w:val="24"/>
          <w:szCs w:val="24"/>
          <w:lang w:eastAsia="ja-JP"/>
        </w:rPr>
        <w:t xml:space="preserve">that </w:t>
      </w:r>
      <w:r w:rsidR="00694AAA" w:rsidRPr="00BD6363">
        <w:rPr>
          <w:rFonts w:ascii="Book Antiqua" w:hAnsi="Book Antiqua" w:cs="Times New Roman"/>
          <w:color w:val="auto"/>
          <w:sz w:val="24"/>
          <w:szCs w:val="24"/>
          <w:lang w:eastAsia="ja-JP"/>
        </w:rPr>
        <w:t xml:space="preserve">are </w:t>
      </w:r>
      <w:r w:rsidR="00925876" w:rsidRPr="00BD6363">
        <w:rPr>
          <w:rFonts w:ascii="Book Antiqua" w:hAnsi="Book Antiqua" w:cs="Times New Roman"/>
          <w:color w:val="auto"/>
          <w:sz w:val="24"/>
          <w:szCs w:val="24"/>
          <w:lang w:eastAsia="ja-JP"/>
        </w:rPr>
        <w:t xml:space="preserve">relevant </w:t>
      </w:r>
      <w:r w:rsidR="00694AAA" w:rsidRPr="00BD6363">
        <w:rPr>
          <w:rFonts w:ascii="Book Antiqua" w:hAnsi="Book Antiqua" w:cs="Times New Roman"/>
          <w:color w:val="auto"/>
          <w:sz w:val="24"/>
          <w:szCs w:val="24"/>
          <w:lang w:eastAsia="ja-JP"/>
        </w:rPr>
        <w:t xml:space="preserve">to the discussion of </w:t>
      </w:r>
      <w:proofErr w:type="spellStart"/>
      <w:r w:rsidR="00694AAA" w:rsidRPr="00BD6363">
        <w:rPr>
          <w:rFonts w:ascii="Book Antiqua" w:hAnsi="Book Antiqua" w:cs="Times New Roman"/>
          <w:color w:val="auto"/>
          <w:sz w:val="24"/>
          <w:szCs w:val="24"/>
          <w:lang w:eastAsia="ja-JP"/>
        </w:rPr>
        <w:t>copeptin</w:t>
      </w:r>
      <w:proofErr w:type="spellEnd"/>
      <w:r w:rsidR="00694AAA" w:rsidRPr="00BD6363">
        <w:rPr>
          <w:rFonts w:ascii="Book Antiqua" w:hAnsi="Book Antiqua" w:cs="Times New Roman"/>
          <w:color w:val="auto"/>
          <w:sz w:val="24"/>
          <w:szCs w:val="24"/>
          <w:lang w:eastAsia="ja-JP"/>
        </w:rPr>
        <w:t xml:space="preserve"> and</w:t>
      </w:r>
      <w:r w:rsidR="00925876" w:rsidRPr="00BD6363">
        <w:rPr>
          <w:rFonts w:ascii="Book Antiqua" w:hAnsi="Book Antiqua" w:cs="Times New Roman"/>
          <w:color w:val="auto"/>
          <w:sz w:val="24"/>
          <w:szCs w:val="24"/>
          <w:lang w:eastAsia="ja-JP"/>
        </w:rPr>
        <w:t xml:space="preserve"> ADPKD </w:t>
      </w:r>
      <w:r w:rsidR="00A818A2" w:rsidRPr="00BD6363">
        <w:rPr>
          <w:rFonts w:ascii="Book Antiqua" w:hAnsi="Book Antiqua" w:cs="Times New Roman"/>
          <w:color w:val="auto"/>
          <w:sz w:val="24"/>
          <w:szCs w:val="24"/>
          <w:lang w:eastAsia="ja-JP"/>
        </w:rPr>
        <w:t>are</w:t>
      </w:r>
      <w:r w:rsidR="002730CF" w:rsidRPr="00BD6363">
        <w:rPr>
          <w:rFonts w:ascii="Book Antiqua" w:hAnsi="Book Antiqua" w:cs="Times New Roman"/>
          <w:color w:val="auto"/>
          <w:sz w:val="24"/>
          <w:szCs w:val="24"/>
          <w:lang w:eastAsia="ja-JP"/>
        </w:rPr>
        <w:t xml:space="preserve"> a </w:t>
      </w:r>
      <w:r w:rsidR="00A818A2" w:rsidRPr="00BD6363">
        <w:rPr>
          <w:rFonts w:ascii="Book Antiqua" w:hAnsi="Book Antiqua" w:cs="Times New Roman"/>
          <w:color w:val="auto"/>
          <w:sz w:val="24"/>
          <w:szCs w:val="24"/>
          <w:lang w:eastAsia="ja-JP"/>
        </w:rPr>
        <w:lastRenderedPageBreak/>
        <w:t>“</w:t>
      </w:r>
      <w:r w:rsidR="00AC41D0" w:rsidRPr="00BD6363">
        <w:rPr>
          <w:rFonts w:ascii="Book Antiqua" w:hAnsi="Book Antiqua" w:cs="Times New Roman"/>
          <w:color w:val="auto"/>
          <w:sz w:val="24"/>
          <w:szCs w:val="24"/>
          <w:lang w:eastAsia="ja-JP"/>
        </w:rPr>
        <w:t>prognostic biomarker</w:t>
      </w:r>
      <w:r w:rsidR="00A818A2" w:rsidRPr="00BD6363">
        <w:rPr>
          <w:rFonts w:ascii="Book Antiqua" w:hAnsi="Book Antiqua" w:cs="Times New Roman"/>
          <w:color w:val="auto"/>
          <w:sz w:val="24"/>
          <w:szCs w:val="24"/>
          <w:lang w:eastAsia="ja-JP"/>
        </w:rPr>
        <w:t>” (</w:t>
      </w:r>
      <w:r w:rsidR="00925876" w:rsidRPr="00BD6363">
        <w:rPr>
          <w:rFonts w:ascii="Book Antiqua" w:hAnsi="Book Antiqua" w:cs="Times New Roman"/>
          <w:color w:val="auto"/>
          <w:sz w:val="24"/>
          <w:szCs w:val="24"/>
          <w:lang w:eastAsia="ja-JP"/>
        </w:rPr>
        <w:t>defined as biomarker that identifies</w:t>
      </w:r>
      <w:r w:rsidR="00AC41D0" w:rsidRPr="00BD6363">
        <w:rPr>
          <w:rFonts w:ascii="Book Antiqua" w:hAnsi="Book Antiqua" w:cs="Times New Roman"/>
          <w:color w:val="auto"/>
          <w:sz w:val="24"/>
          <w:szCs w:val="24"/>
          <w:lang w:eastAsia="ja-JP"/>
        </w:rPr>
        <w:t xml:space="preserve"> the likelihood of a clinical event, recurrence or progression</w:t>
      </w:r>
      <w:r w:rsidR="00A818A2" w:rsidRPr="00BD6363">
        <w:rPr>
          <w:rFonts w:ascii="Book Antiqua" w:hAnsi="Book Antiqua" w:cs="Times New Roman"/>
          <w:color w:val="auto"/>
          <w:sz w:val="24"/>
          <w:szCs w:val="24"/>
          <w:lang w:eastAsia="ja-JP"/>
        </w:rPr>
        <w:t>)</w:t>
      </w:r>
      <w:r w:rsidR="001B7B7F" w:rsidRPr="00BD6363">
        <w:rPr>
          <w:rFonts w:ascii="Book Antiqua" w:hAnsi="Book Antiqua" w:cs="Times New Roman"/>
          <w:color w:val="auto"/>
          <w:sz w:val="24"/>
          <w:szCs w:val="24"/>
          <w:lang w:eastAsia="ja-JP"/>
        </w:rPr>
        <w:t>,</w:t>
      </w:r>
      <w:r w:rsidR="0032776B" w:rsidRPr="00BD6363">
        <w:rPr>
          <w:rFonts w:ascii="Book Antiqua" w:hAnsi="Book Antiqua" w:cs="Times New Roman"/>
          <w:color w:val="auto"/>
          <w:sz w:val="24"/>
          <w:szCs w:val="24"/>
          <w:lang w:eastAsia="ja-JP"/>
        </w:rPr>
        <w:t xml:space="preserve"> </w:t>
      </w:r>
      <w:r w:rsidR="00A818A2" w:rsidRPr="00BD6363">
        <w:rPr>
          <w:rFonts w:ascii="Book Antiqua" w:hAnsi="Book Antiqua" w:cs="Times New Roman"/>
          <w:color w:val="auto"/>
          <w:sz w:val="24"/>
          <w:szCs w:val="24"/>
          <w:lang w:eastAsia="ja-JP"/>
        </w:rPr>
        <w:t>and a “predictive</w:t>
      </w:r>
      <w:r w:rsidR="0032776B" w:rsidRPr="00BD6363">
        <w:rPr>
          <w:rFonts w:ascii="Book Antiqua" w:hAnsi="Book Antiqua" w:cs="Times New Roman"/>
          <w:color w:val="auto"/>
          <w:sz w:val="24"/>
          <w:szCs w:val="24"/>
          <w:lang w:eastAsia="ja-JP"/>
        </w:rPr>
        <w:t xml:space="preserve"> </w:t>
      </w:r>
      <w:r w:rsidR="00A818A2" w:rsidRPr="00BD6363">
        <w:rPr>
          <w:rFonts w:ascii="Book Antiqua" w:hAnsi="Book Antiqua" w:cs="Times New Roman"/>
          <w:color w:val="auto"/>
          <w:sz w:val="24"/>
          <w:szCs w:val="24"/>
          <w:lang w:eastAsia="ja-JP"/>
        </w:rPr>
        <w:t>biomarker” (</w:t>
      </w:r>
      <w:r w:rsidR="00925876" w:rsidRPr="00BD6363">
        <w:rPr>
          <w:rFonts w:ascii="Book Antiqua" w:hAnsi="Book Antiqua" w:cs="Times New Roman"/>
          <w:color w:val="auto"/>
          <w:sz w:val="24"/>
          <w:szCs w:val="24"/>
          <w:lang w:eastAsia="ja-JP"/>
        </w:rPr>
        <w:t>def</w:t>
      </w:r>
      <w:r w:rsidR="0054095E" w:rsidRPr="00BD6363">
        <w:rPr>
          <w:rFonts w:ascii="Book Antiqua" w:hAnsi="Book Antiqua" w:cs="Times New Roman"/>
          <w:color w:val="auto"/>
          <w:sz w:val="24"/>
          <w:szCs w:val="24"/>
          <w:lang w:eastAsia="ja-JP"/>
        </w:rPr>
        <w:t>ined as a biomarker that identifi</w:t>
      </w:r>
      <w:r w:rsidR="00925876" w:rsidRPr="00BD6363">
        <w:rPr>
          <w:rFonts w:ascii="Book Antiqua" w:hAnsi="Book Antiqua" w:cs="Times New Roman"/>
          <w:color w:val="auto"/>
          <w:sz w:val="24"/>
          <w:szCs w:val="24"/>
          <w:lang w:eastAsia="ja-JP"/>
        </w:rPr>
        <w:t>es</w:t>
      </w:r>
      <w:r w:rsidR="00A818A2" w:rsidRPr="00BD6363">
        <w:rPr>
          <w:rFonts w:ascii="Book Antiqua" w:hAnsi="Book Antiqua" w:cs="Times New Roman"/>
          <w:color w:val="auto"/>
          <w:sz w:val="24"/>
          <w:szCs w:val="24"/>
          <w:lang w:eastAsia="ja-JP"/>
        </w:rPr>
        <w:t xml:space="preserve"> </w:t>
      </w:r>
      <w:r w:rsidR="005A75A0" w:rsidRPr="00BD6363">
        <w:rPr>
          <w:rFonts w:ascii="Book Antiqua" w:hAnsi="Book Antiqua" w:cs="Times New Roman"/>
          <w:color w:val="auto"/>
          <w:sz w:val="24"/>
          <w:szCs w:val="24"/>
          <w:lang w:eastAsia="ja-JP"/>
        </w:rPr>
        <w:t>those who are likely to respond to a treatment than those that are negative for biomarker).</w:t>
      </w:r>
      <w:r w:rsidR="00AC41D0" w:rsidRPr="00BD6363">
        <w:rPr>
          <w:rFonts w:ascii="Book Antiqua" w:hAnsi="Book Antiqua" w:cs="Times New Roman"/>
          <w:color w:val="auto"/>
          <w:sz w:val="24"/>
          <w:szCs w:val="24"/>
          <w:lang w:eastAsia="ja-JP"/>
        </w:rPr>
        <w:t xml:space="preserve"> </w:t>
      </w:r>
      <w:r w:rsidR="002730CF" w:rsidRPr="00BD6363">
        <w:rPr>
          <w:rFonts w:ascii="Book Antiqua" w:hAnsi="Book Antiqua" w:cs="Times New Roman"/>
          <w:color w:val="auto"/>
          <w:sz w:val="24"/>
          <w:szCs w:val="24"/>
          <w:lang w:eastAsia="ja-JP"/>
        </w:rPr>
        <w:t xml:space="preserve">Furthermore, </w:t>
      </w:r>
      <w:r w:rsidR="001B7CA1" w:rsidRPr="00BD6363">
        <w:rPr>
          <w:rFonts w:ascii="Book Antiqua" w:hAnsi="Book Antiqua" w:cs="Times New Roman"/>
          <w:color w:val="auto"/>
          <w:sz w:val="24"/>
          <w:szCs w:val="24"/>
          <w:lang w:eastAsia="ja-JP"/>
        </w:rPr>
        <w:t xml:space="preserve">Park and </w:t>
      </w:r>
      <w:proofErr w:type="spellStart"/>
      <w:r w:rsidR="001B7CA1" w:rsidRPr="00BD6363">
        <w:rPr>
          <w:rFonts w:ascii="Book Antiqua" w:hAnsi="Book Antiqua" w:cs="Times New Roman"/>
          <w:color w:val="auto"/>
          <w:sz w:val="24"/>
          <w:szCs w:val="24"/>
          <w:lang w:eastAsia="ja-JP"/>
        </w:rPr>
        <w:t>Ahn</w:t>
      </w:r>
      <w:proofErr w:type="spellEnd"/>
      <w:r w:rsidR="00AC41D0" w:rsidRPr="00BD6363">
        <w:rPr>
          <w:rFonts w:ascii="Book Antiqua" w:hAnsi="Book Antiqua" w:cs="Times New Roman"/>
          <w:color w:val="auto"/>
          <w:sz w:val="24"/>
          <w:szCs w:val="24"/>
          <w:lang w:eastAsia="ja-JP"/>
        </w:rPr>
        <w:fldChar w:fldCharType="begin"/>
      </w:r>
      <w:r w:rsidR="00E357AA" w:rsidRPr="00BD6363">
        <w:rPr>
          <w:rFonts w:ascii="Book Antiqua" w:hAnsi="Book Antiqua" w:cs="Times New Roman"/>
          <w:color w:val="auto"/>
          <w:sz w:val="24"/>
          <w:szCs w:val="24"/>
          <w:lang w:eastAsia="ja-JP"/>
        </w:rPr>
        <w:instrText xml:space="preserve"> ADDIN EN.CITE &lt;EndNote&gt;&lt;Cite&gt;&lt;Author&gt;Park&lt;/Author&gt;&lt;Year&gt;2016&lt;/Year&gt;&lt;RecNum&gt;24&lt;/RecNum&gt;&lt;DisplayText&gt;&lt;style face="superscript"&gt;[37]&lt;/style&gt;&lt;/DisplayText&gt;&lt;record&gt;&lt;rec-number&gt;24&lt;/rec-number&gt;&lt;foreign-keys&gt;&lt;key app="EN" db-id="raxd9sp9xw2ezperxw6va9atfpv5sr0saztv" timestamp="1516857745"&gt;24&lt;/key&gt;&lt;/foreign-keys&gt;&lt;ref-type name="Journal Article"&gt;17&lt;/ref-type&gt;&lt;contributors&gt;&lt;authors&gt;&lt;author&gt;Park, H. C.&lt;/author&gt;&lt;author&gt;Ahn, C.&lt;/author&gt;&lt;/authors&gt;&lt;/contributors&gt;&lt;auth-address&gt;Division of Nephrology, Department of Internal Medicine, The Armed Forces Capital Hospital, Seongnam-si, Gyeonggi-do, South Korea. haynepark798@gmail.com.&amp;#xD;Department of Internal Medicine, Seoul National University College of Medicine, Seoul, South Korea.&lt;/auth-address&gt;&lt;titles&gt;&lt;title&gt;Diagnostic Evaluation as a Biomarker in Patients with ADPKD&lt;/title&gt;&lt;secondary-title&gt;Adv Exp Med Biol&lt;/secondary-title&gt;&lt;/titles&gt;&lt;periodical&gt;&lt;full-title&gt;Adv Exp Med Biol&lt;/full-title&gt;&lt;/periodical&gt;&lt;pages&gt;85-103&lt;/pages&gt;&lt;volume&gt;933&lt;/volume&gt;&lt;keywords&gt;&lt;keyword&gt;Biomarkers/blood/metabolism/urine&lt;/keyword&gt;&lt;keyword&gt;Disease Progression&lt;/keyword&gt;&lt;keyword&gt;Humans&lt;/keyword&gt;&lt;keyword&gt;Polycystic Kidney, Autosomal&lt;/keyword&gt;&lt;keyword&gt;Dominant/*diagnosis/*metabolism/physiopathology/therapy&lt;/keyword&gt;&lt;keyword&gt;Prognosis&lt;/keyword&gt;&lt;keyword&gt;Risk&lt;/keyword&gt;&lt;keyword&gt;*Biological markers&lt;/keyword&gt;&lt;keyword&gt;*Patient selection&lt;/keyword&gt;&lt;keyword&gt;*Polycystic kidney, autosomal dominant&lt;/keyword&gt;&lt;keyword&gt;*Prognosis&lt;/keyword&gt;&lt;keyword&gt;*Treatment outcome&lt;/keyword&gt;&lt;/keywords&gt;&lt;dates&gt;&lt;year&gt;2016&lt;/year&gt;&lt;/dates&gt;&lt;isbn&gt;0065-2598 (Print)&amp;#xD;0065-2598 (Linking)&lt;/isbn&gt;&lt;accession-num&gt;27730437&lt;/accession-num&gt;&lt;urls&gt;&lt;related-urls&gt;&lt;url&gt;https://www.ncbi.nlm.nih.gov/pubmed/27730437&lt;/url&gt;&lt;/related-urls&gt;&lt;/urls&gt;&lt;electronic-resource-num&gt;10.1007/978-981-10-2041-4_8&lt;/electronic-resource-num&gt;&lt;/record&gt;&lt;/Cite&gt;&lt;/EndNote&gt;</w:instrText>
      </w:r>
      <w:r w:rsidR="00AC41D0" w:rsidRPr="00BD6363">
        <w:rPr>
          <w:rFonts w:ascii="Book Antiqua" w:hAnsi="Book Antiqua" w:cs="Times New Roman"/>
          <w:color w:val="auto"/>
          <w:sz w:val="24"/>
          <w:szCs w:val="24"/>
          <w:lang w:eastAsia="ja-JP"/>
        </w:rPr>
        <w:fldChar w:fldCharType="separate"/>
      </w:r>
      <w:r w:rsidR="00E357AA" w:rsidRPr="00BD6363">
        <w:rPr>
          <w:rFonts w:ascii="Book Antiqua" w:hAnsi="Book Antiqua" w:cs="Times New Roman"/>
          <w:noProof/>
          <w:color w:val="auto"/>
          <w:sz w:val="24"/>
          <w:szCs w:val="24"/>
          <w:vertAlign w:val="superscript"/>
          <w:lang w:eastAsia="ja-JP"/>
        </w:rPr>
        <w:t>[37]</w:t>
      </w:r>
      <w:r w:rsidR="00AC41D0" w:rsidRPr="00BD6363">
        <w:rPr>
          <w:rFonts w:ascii="Book Antiqua" w:hAnsi="Book Antiqua" w:cs="Times New Roman"/>
          <w:color w:val="auto"/>
          <w:sz w:val="24"/>
          <w:szCs w:val="24"/>
          <w:lang w:eastAsia="ja-JP"/>
        </w:rPr>
        <w:fldChar w:fldCharType="end"/>
      </w:r>
      <w:r w:rsidR="00AC41D0" w:rsidRPr="00BD6363">
        <w:rPr>
          <w:rFonts w:ascii="Book Antiqua" w:hAnsi="Book Antiqua" w:cs="Times New Roman"/>
          <w:color w:val="auto"/>
          <w:sz w:val="24"/>
          <w:szCs w:val="24"/>
          <w:lang w:eastAsia="ja-JP"/>
        </w:rPr>
        <w:t xml:space="preserve"> outlined that the ideal biomarker in ADPKD should fulfil three </w:t>
      </w:r>
      <w:r w:rsidR="005A75A0" w:rsidRPr="00BD6363">
        <w:rPr>
          <w:rFonts w:ascii="Book Antiqua" w:hAnsi="Book Antiqua" w:cs="Times New Roman"/>
          <w:color w:val="auto"/>
          <w:sz w:val="24"/>
          <w:szCs w:val="24"/>
          <w:lang w:eastAsia="ja-JP"/>
        </w:rPr>
        <w:t>characteristics</w:t>
      </w:r>
      <w:r w:rsidR="00AC41D0" w:rsidRPr="00BD6363">
        <w:rPr>
          <w:rFonts w:ascii="Book Antiqua" w:hAnsi="Book Antiqua" w:cs="Times New Roman"/>
          <w:color w:val="auto"/>
          <w:sz w:val="24"/>
          <w:szCs w:val="24"/>
          <w:lang w:eastAsia="ja-JP"/>
        </w:rPr>
        <w:t>: (</w:t>
      </w:r>
      <w:r w:rsidR="004A554E" w:rsidRPr="00BD6363">
        <w:rPr>
          <w:rFonts w:ascii="Book Antiqua" w:eastAsiaTheme="minorEastAsia" w:hAnsi="Book Antiqua" w:cs="Times New Roman"/>
          <w:color w:val="auto"/>
          <w:sz w:val="24"/>
          <w:szCs w:val="24"/>
          <w:lang w:eastAsia="zh-CN"/>
        </w:rPr>
        <w:t>1</w:t>
      </w:r>
      <w:r w:rsidR="00AC41D0" w:rsidRPr="00BD6363">
        <w:rPr>
          <w:rFonts w:ascii="Book Antiqua" w:hAnsi="Book Antiqua" w:cs="Times New Roman"/>
          <w:color w:val="auto"/>
          <w:sz w:val="24"/>
          <w:szCs w:val="24"/>
          <w:lang w:eastAsia="ja-JP"/>
        </w:rPr>
        <w:t xml:space="preserve">) </w:t>
      </w:r>
      <w:r w:rsidR="004A554E" w:rsidRPr="00BD6363">
        <w:rPr>
          <w:rFonts w:ascii="Book Antiqua" w:hAnsi="Book Antiqua" w:cs="Times New Roman"/>
          <w:color w:val="auto"/>
          <w:sz w:val="24"/>
          <w:szCs w:val="24"/>
          <w:lang w:eastAsia="ja-JP"/>
        </w:rPr>
        <w:t>I</w:t>
      </w:r>
      <w:r w:rsidR="00AC41D0" w:rsidRPr="00BD6363">
        <w:rPr>
          <w:rFonts w:ascii="Book Antiqua" w:hAnsi="Book Antiqua" w:cs="Times New Roman"/>
          <w:color w:val="auto"/>
          <w:sz w:val="24"/>
          <w:szCs w:val="24"/>
          <w:lang w:eastAsia="ja-JP"/>
        </w:rPr>
        <w:t>t should correlate with the cl</w:t>
      </w:r>
      <w:r w:rsidR="0054095E" w:rsidRPr="00BD6363">
        <w:rPr>
          <w:rFonts w:ascii="Book Antiqua" w:hAnsi="Book Antiqua" w:cs="Times New Roman"/>
          <w:color w:val="auto"/>
          <w:sz w:val="24"/>
          <w:szCs w:val="24"/>
          <w:lang w:eastAsia="ja-JP"/>
        </w:rPr>
        <w:t>inical severity of ADPKD; (</w:t>
      </w:r>
      <w:r w:rsidR="004A554E" w:rsidRPr="00BD6363">
        <w:rPr>
          <w:rFonts w:ascii="Book Antiqua" w:eastAsiaTheme="minorEastAsia" w:hAnsi="Book Antiqua" w:cs="Times New Roman"/>
          <w:color w:val="auto"/>
          <w:sz w:val="24"/>
          <w:szCs w:val="24"/>
          <w:lang w:eastAsia="zh-CN"/>
        </w:rPr>
        <w:t>2</w:t>
      </w:r>
      <w:r w:rsidR="0054095E" w:rsidRPr="00BD6363">
        <w:rPr>
          <w:rFonts w:ascii="Book Antiqua" w:hAnsi="Book Antiqua" w:cs="Times New Roman"/>
          <w:color w:val="auto"/>
          <w:sz w:val="24"/>
          <w:szCs w:val="24"/>
          <w:lang w:eastAsia="ja-JP"/>
        </w:rPr>
        <w:t>) it should detect</w:t>
      </w:r>
      <w:r w:rsidR="00AC41D0" w:rsidRPr="00BD6363">
        <w:rPr>
          <w:rFonts w:ascii="Book Antiqua" w:hAnsi="Book Antiqua" w:cs="Times New Roman"/>
          <w:color w:val="auto"/>
          <w:sz w:val="24"/>
          <w:szCs w:val="24"/>
          <w:lang w:eastAsia="ja-JP"/>
        </w:rPr>
        <w:t xml:space="preserve"> patients at high-risk of progression; and (</w:t>
      </w:r>
      <w:r w:rsidR="004A554E" w:rsidRPr="00BD6363">
        <w:rPr>
          <w:rFonts w:ascii="Book Antiqua" w:eastAsiaTheme="minorEastAsia" w:hAnsi="Book Antiqua" w:cs="Times New Roman"/>
          <w:color w:val="auto"/>
          <w:sz w:val="24"/>
          <w:szCs w:val="24"/>
          <w:lang w:eastAsia="zh-CN"/>
        </w:rPr>
        <w:t>3</w:t>
      </w:r>
      <w:r w:rsidR="00AC41D0" w:rsidRPr="00BD6363">
        <w:rPr>
          <w:rFonts w:ascii="Book Antiqua" w:hAnsi="Book Antiqua" w:cs="Times New Roman"/>
          <w:color w:val="auto"/>
          <w:sz w:val="24"/>
          <w:szCs w:val="24"/>
          <w:lang w:eastAsia="ja-JP"/>
        </w:rPr>
        <w:t>) short-term changes should predict a clinical endpoint.</w:t>
      </w:r>
      <w:r w:rsidR="0009589A" w:rsidRPr="00BD6363">
        <w:rPr>
          <w:rFonts w:ascii="Book Antiqua" w:hAnsi="Book Antiqua" w:cs="Times New Roman"/>
          <w:color w:val="auto"/>
          <w:sz w:val="24"/>
          <w:szCs w:val="24"/>
          <w:lang w:eastAsia="ja-JP"/>
        </w:rPr>
        <w:t xml:space="preserve"> In addition, v</w:t>
      </w:r>
      <w:r w:rsidR="001B7CA1" w:rsidRPr="00BD6363">
        <w:rPr>
          <w:rFonts w:ascii="Book Antiqua" w:eastAsia="Times New Roman" w:hAnsi="Book Antiqua" w:cs="Times New Roman"/>
          <w:bCs/>
          <w:iCs/>
          <w:color w:val="auto"/>
          <w:sz w:val="24"/>
          <w:szCs w:val="24"/>
        </w:rPr>
        <w:t>alidation</w:t>
      </w:r>
      <w:r w:rsidR="003260CA" w:rsidRPr="00BD6363">
        <w:rPr>
          <w:rFonts w:ascii="Book Antiqua" w:eastAsia="Times New Roman" w:hAnsi="Book Antiqua" w:cs="Times New Roman"/>
          <w:color w:val="auto"/>
          <w:sz w:val="24"/>
          <w:szCs w:val="24"/>
        </w:rPr>
        <w:t xml:space="preserve"> is the process of assessing the biomarker and its measurement performance characteristics, and determining the range of conditions under which it provides reproducible and accurate data.</w:t>
      </w:r>
      <w:r w:rsidR="0009589A" w:rsidRPr="00BD6363">
        <w:rPr>
          <w:rFonts w:ascii="Book Antiqua" w:hAnsi="Book Antiqua" w:cs="Times New Roman"/>
          <w:color w:val="auto"/>
          <w:sz w:val="24"/>
          <w:szCs w:val="24"/>
          <w:lang w:eastAsia="ja-JP"/>
        </w:rPr>
        <w:t xml:space="preserve"> T</w:t>
      </w:r>
      <w:r w:rsidR="007D6AA8" w:rsidRPr="00BD6363">
        <w:rPr>
          <w:rFonts w:ascii="Book Antiqua" w:eastAsia="Gulim" w:hAnsi="Book Antiqua" w:cs="Times New Roman"/>
          <w:color w:val="auto"/>
          <w:sz w:val="24"/>
          <w:szCs w:val="24"/>
        </w:rPr>
        <w:t xml:space="preserve">he </w:t>
      </w:r>
      <w:r w:rsidR="0009589A" w:rsidRPr="00BD6363">
        <w:rPr>
          <w:rFonts w:ascii="Book Antiqua" w:eastAsia="Gulim" w:hAnsi="Book Antiqua" w:cs="Times New Roman"/>
          <w:color w:val="auto"/>
          <w:sz w:val="24"/>
          <w:szCs w:val="24"/>
        </w:rPr>
        <w:t>assessment</w:t>
      </w:r>
      <w:r w:rsidR="007D6AA8" w:rsidRPr="00BD6363">
        <w:rPr>
          <w:rFonts w:ascii="Book Antiqua" w:eastAsia="Gulim" w:hAnsi="Book Antiqua" w:cs="Times New Roman"/>
          <w:color w:val="auto"/>
          <w:sz w:val="24"/>
          <w:szCs w:val="24"/>
        </w:rPr>
        <w:t xml:space="preserve"> of </w:t>
      </w:r>
      <w:r w:rsidR="0009589A" w:rsidRPr="00BD6363">
        <w:rPr>
          <w:rFonts w:ascii="Book Antiqua" w:eastAsia="Gulim" w:hAnsi="Book Antiqua" w:cs="Times New Roman"/>
          <w:color w:val="auto"/>
          <w:sz w:val="24"/>
          <w:szCs w:val="24"/>
        </w:rPr>
        <w:t xml:space="preserve">whether </w:t>
      </w:r>
      <w:r w:rsidR="007D6AA8" w:rsidRPr="00BD6363">
        <w:rPr>
          <w:rFonts w:ascii="Book Antiqua" w:eastAsia="Gulim" w:hAnsi="Book Antiqua" w:cs="Times New Roman"/>
          <w:color w:val="auto"/>
          <w:sz w:val="24"/>
          <w:szCs w:val="24"/>
        </w:rPr>
        <w:t xml:space="preserve">serum </w:t>
      </w:r>
      <w:proofErr w:type="spellStart"/>
      <w:r w:rsidR="007D6AA8" w:rsidRPr="00BD6363">
        <w:rPr>
          <w:rFonts w:ascii="Book Antiqua" w:eastAsia="Gulim" w:hAnsi="Book Antiqua" w:cs="Times New Roman"/>
          <w:color w:val="auto"/>
          <w:sz w:val="24"/>
          <w:szCs w:val="24"/>
        </w:rPr>
        <w:t>copeptin</w:t>
      </w:r>
      <w:proofErr w:type="spellEnd"/>
      <w:r w:rsidR="007D6AA8" w:rsidRPr="00BD6363">
        <w:rPr>
          <w:rFonts w:ascii="Book Antiqua" w:eastAsia="Gulim" w:hAnsi="Book Antiqua" w:cs="Times New Roman"/>
          <w:color w:val="auto"/>
          <w:sz w:val="24"/>
          <w:szCs w:val="24"/>
        </w:rPr>
        <w:t xml:space="preserve"> </w:t>
      </w:r>
      <w:r w:rsidR="0009589A" w:rsidRPr="00BD6363">
        <w:rPr>
          <w:rFonts w:ascii="Book Antiqua" w:eastAsia="Gulim" w:hAnsi="Book Antiqua" w:cs="Times New Roman"/>
          <w:color w:val="auto"/>
          <w:sz w:val="24"/>
          <w:szCs w:val="24"/>
        </w:rPr>
        <w:t xml:space="preserve">fulfils </w:t>
      </w:r>
      <w:r w:rsidR="00925876" w:rsidRPr="00BD6363">
        <w:rPr>
          <w:rFonts w:ascii="Book Antiqua" w:eastAsia="Gulim" w:hAnsi="Book Antiqua" w:cs="Times New Roman"/>
          <w:color w:val="auto"/>
          <w:sz w:val="24"/>
          <w:szCs w:val="24"/>
        </w:rPr>
        <w:t>the cr</w:t>
      </w:r>
      <w:r w:rsidR="002224D0" w:rsidRPr="00BD6363">
        <w:rPr>
          <w:rFonts w:ascii="Book Antiqua" w:eastAsia="Gulim" w:hAnsi="Book Antiqua" w:cs="Times New Roman"/>
          <w:color w:val="auto"/>
          <w:sz w:val="24"/>
          <w:szCs w:val="24"/>
        </w:rPr>
        <w:t>it</w:t>
      </w:r>
      <w:r w:rsidR="00925876" w:rsidRPr="00BD6363">
        <w:rPr>
          <w:rFonts w:ascii="Book Antiqua" w:eastAsia="Gulim" w:hAnsi="Book Antiqua" w:cs="Times New Roman"/>
          <w:color w:val="auto"/>
          <w:sz w:val="24"/>
          <w:szCs w:val="24"/>
        </w:rPr>
        <w:t>eria and validation</w:t>
      </w:r>
      <w:r w:rsidR="0009589A" w:rsidRPr="00BD6363">
        <w:rPr>
          <w:rFonts w:ascii="Book Antiqua" w:eastAsia="Gulim" w:hAnsi="Book Antiqua" w:cs="Times New Roman"/>
          <w:color w:val="auto"/>
          <w:sz w:val="24"/>
          <w:szCs w:val="24"/>
        </w:rPr>
        <w:t xml:space="preserve"> in</w:t>
      </w:r>
      <w:r w:rsidR="007D6AA8" w:rsidRPr="00BD6363">
        <w:rPr>
          <w:rFonts w:ascii="Book Antiqua" w:eastAsia="Gulim" w:hAnsi="Book Antiqua" w:cs="Times New Roman"/>
          <w:color w:val="auto"/>
          <w:sz w:val="24"/>
          <w:szCs w:val="24"/>
        </w:rPr>
        <w:t xml:space="preserve"> ADPKD is limited by the paucity of data, as only 26 articles were identified by a PubMed search using the terms “</w:t>
      </w:r>
      <w:proofErr w:type="spellStart"/>
      <w:r w:rsidR="007D6AA8" w:rsidRPr="00BD6363">
        <w:rPr>
          <w:rFonts w:ascii="Book Antiqua" w:eastAsia="Gulim" w:hAnsi="Book Antiqua" w:cs="Times New Roman"/>
          <w:color w:val="auto"/>
          <w:sz w:val="24"/>
          <w:szCs w:val="24"/>
        </w:rPr>
        <w:t>copeptin</w:t>
      </w:r>
      <w:proofErr w:type="spellEnd"/>
      <w:r w:rsidR="007D6AA8" w:rsidRPr="00BD6363">
        <w:rPr>
          <w:rFonts w:ascii="Book Antiqua" w:eastAsia="Gulim" w:hAnsi="Book Antiqua" w:cs="Times New Roman"/>
          <w:color w:val="auto"/>
          <w:sz w:val="24"/>
          <w:szCs w:val="24"/>
        </w:rPr>
        <w:t xml:space="preserve">” and “ADPKD” (with at least 6 being review articles). </w:t>
      </w:r>
      <w:r w:rsidR="005B1DA3" w:rsidRPr="00BD6363">
        <w:rPr>
          <w:rFonts w:ascii="Book Antiqua" w:eastAsia="Gulim" w:hAnsi="Book Antiqua" w:cs="Times New Roman"/>
          <w:color w:val="auto"/>
          <w:sz w:val="24"/>
          <w:szCs w:val="24"/>
        </w:rPr>
        <w:t xml:space="preserve">Furthermore, many </w:t>
      </w:r>
      <w:r w:rsidR="005A75A0" w:rsidRPr="00BD6363">
        <w:rPr>
          <w:rFonts w:ascii="Book Antiqua" w:eastAsia="Gulim" w:hAnsi="Book Antiqua" w:cs="Times New Roman"/>
          <w:color w:val="auto"/>
          <w:sz w:val="24"/>
          <w:szCs w:val="24"/>
        </w:rPr>
        <w:t xml:space="preserve">of these </w:t>
      </w:r>
      <w:r w:rsidR="005B1DA3" w:rsidRPr="00BD6363">
        <w:rPr>
          <w:rFonts w:ascii="Book Antiqua" w:eastAsia="Gulim" w:hAnsi="Book Antiqua" w:cs="Times New Roman"/>
          <w:color w:val="auto"/>
          <w:sz w:val="24"/>
          <w:szCs w:val="24"/>
        </w:rPr>
        <w:t xml:space="preserve">studies consist of small sample sizes. </w:t>
      </w:r>
      <w:r w:rsidR="0065088F" w:rsidRPr="00BD6363">
        <w:rPr>
          <w:rFonts w:ascii="Book Antiqua" w:eastAsia="Gulim" w:hAnsi="Book Antiqua" w:cs="Times New Roman"/>
          <w:color w:val="auto"/>
          <w:sz w:val="24"/>
          <w:szCs w:val="24"/>
        </w:rPr>
        <w:t xml:space="preserve">Despite this, </w:t>
      </w:r>
      <w:r w:rsidR="00803A63" w:rsidRPr="00BD6363">
        <w:rPr>
          <w:rFonts w:ascii="Book Antiqua" w:eastAsia="Gulim" w:hAnsi="Book Antiqua" w:cs="Times New Roman"/>
          <w:color w:val="auto"/>
          <w:sz w:val="24"/>
          <w:szCs w:val="24"/>
        </w:rPr>
        <w:t xml:space="preserve">the available data was analysed to answer </w:t>
      </w:r>
      <w:r w:rsidR="002730CF" w:rsidRPr="00BD6363">
        <w:rPr>
          <w:rFonts w:ascii="Book Antiqua" w:eastAsia="Gulim" w:hAnsi="Book Antiqua" w:cs="Times New Roman"/>
          <w:color w:val="auto"/>
          <w:sz w:val="24"/>
          <w:szCs w:val="24"/>
        </w:rPr>
        <w:t>two</w:t>
      </w:r>
      <w:r w:rsidR="004A554E" w:rsidRPr="00BD6363">
        <w:rPr>
          <w:rFonts w:ascii="Book Antiqua" w:eastAsia="Gulim" w:hAnsi="Book Antiqua" w:cs="Times New Roman"/>
          <w:color w:val="auto"/>
          <w:sz w:val="24"/>
          <w:szCs w:val="24"/>
        </w:rPr>
        <w:t xml:space="preserve"> questions</w:t>
      </w:r>
      <w:r w:rsidR="004A554E" w:rsidRPr="00BD6363">
        <w:rPr>
          <w:rFonts w:ascii="Book Antiqua" w:eastAsiaTheme="minorEastAsia" w:hAnsi="Book Antiqua" w:cs="Times New Roman"/>
          <w:color w:val="auto"/>
          <w:sz w:val="24"/>
          <w:szCs w:val="24"/>
          <w:lang w:eastAsia="zh-CN"/>
        </w:rPr>
        <w:t>.</w:t>
      </w:r>
    </w:p>
    <w:p w14:paraId="23FEE30C" w14:textId="77777777" w:rsidR="004A554E" w:rsidRPr="00BD6363" w:rsidRDefault="004A554E" w:rsidP="00BD6363">
      <w:pPr>
        <w:pStyle w:val="BodyText"/>
        <w:keepNext/>
        <w:spacing w:before="0" w:after="0" w:line="360" w:lineRule="auto"/>
        <w:jc w:val="both"/>
        <w:rPr>
          <w:rFonts w:ascii="Book Antiqua" w:eastAsiaTheme="minorEastAsia" w:hAnsi="Book Antiqua" w:cs="Times New Roman"/>
          <w:color w:val="auto"/>
          <w:sz w:val="24"/>
          <w:szCs w:val="24"/>
          <w:lang w:eastAsia="zh-CN"/>
        </w:rPr>
      </w:pPr>
    </w:p>
    <w:p w14:paraId="3B4152E8" w14:textId="77777777" w:rsidR="004A554E" w:rsidRPr="00BD6363" w:rsidRDefault="001D6595" w:rsidP="00BD6363">
      <w:pPr>
        <w:pStyle w:val="BodyText"/>
        <w:keepNext/>
        <w:spacing w:before="0" w:after="0" w:line="360" w:lineRule="auto"/>
        <w:jc w:val="both"/>
        <w:rPr>
          <w:rFonts w:ascii="Book Antiqua" w:eastAsiaTheme="minorEastAsia" w:hAnsi="Book Antiqua"/>
          <w:b/>
          <w:sz w:val="24"/>
          <w:szCs w:val="24"/>
          <w:lang w:eastAsia="zh-CN"/>
        </w:rPr>
      </w:pPr>
      <w:r w:rsidRPr="00BD6363">
        <w:rPr>
          <w:rFonts w:ascii="Book Antiqua" w:eastAsia="Gulim" w:hAnsi="Book Antiqua"/>
          <w:b/>
          <w:i/>
          <w:sz w:val="24"/>
          <w:szCs w:val="24"/>
        </w:rPr>
        <w:t>Are</w:t>
      </w:r>
      <w:r w:rsidR="00F00A53" w:rsidRPr="00BD6363">
        <w:rPr>
          <w:rFonts w:ascii="Book Antiqua" w:eastAsia="Gulim" w:hAnsi="Book Antiqua"/>
          <w:b/>
          <w:i/>
          <w:sz w:val="24"/>
          <w:szCs w:val="24"/>
        </w:rPr>
        <w:t xml:space="preserve"> </w:t>
      </w:r>
      <w:r w:rsidR="00727F44" w:rsidRPr="00BD6363">
        <w:rPr>
          <w:rFonts w:ascii="Book Antiqua" w:eastAsia="Gulim" w:hAnsi="Book Antiqua"/>
          <w:b/>
          <w:i/>
          <w:sz w:val="24"/>
          <w:szCs w:val="24"/>
        </w:rPr>
        <w:t>serum</w:t>
      </w:r>
      <w:r w:rsidR="00AE15C9" w:rsidRPr="00BD6363">
        <w:rPr>
          <w:rFonts w:ascii="Book Antiqua" w:eastAsia="Gulim" w:hAnsi="Book Antiqua"/>
          <w:b/>
          <w:i/>
          <w:sz w:val="24"/>
          <w:szCs w:val="24"/>
        </w:rPr>
        <w:t xml:space="preserve"> and urinary</w:t>
      </w:r>
      <w:r w:rsidR="00727F44" w:rsidRPr="00BD6363">
        <w:rPr>
          <w:rFonts w:ascii="Book Antiqua" w:eastAsia="Gulim" w:hAnsi="Book Antiqua"/>
          <w:b/>
          <w:i/>
          <w:sz w:val="24"/>
          <w:szCs w:val="24"/>
        </w:rPr>
        <w:t xml:space="preserve"> </w:t>
      </w:r>
      <w:proofErr w:type="spellStart"/>
      <w:r w:rsidR="00727F44" w:rsidRPr="00BD6363">
        <w:rPr>
          <w:rFonts w:ascii="Book Antiqua" w:eastAsia="Gulim" w:hAnsi="Book Antiqua"/>
          <w:b/>
          <w:i/>
          <w:sz w:val="24"/>
          <w:szCs w:val="24"/>
        </w:rPr>
        <w:t>copeptin</w:t>
      </w:r>
      <w:proofErr w:type="spellEnd"/>
      <w:r w:rsidR="00AE15C9" w:rsidRPr="00BD6363">
        <w:rPr>
          <w:rFonts w:ascii="Book Antiqua" w:eastAsia="Gulim" w:hAnsi="Book Antiqua"/>
          <w:b/>
          <w:i/>
          <w:sz w:val="24"/>
          <w:szCs w:val="24"/>
        </w:rPr>
        <w:t xml:space="preserve"> levels</w:t>
      </w:r>
      <w:r w:rsidRPr="00BD6363">
        <w:rPr>
          <w:rFonts w:ascii="Book Antiqua" w:eastAsia="Gulim" w:hAnsi="Book Antiqua"/>
          <w:b/>
          <w:i/>
          <w:sz w:val="24"/>
          <w:szCs w:val="24"/>
        </w:rPr>
        <w:t xml:space="preserve"> </w:t>
      </w:r>
      <w:r w:rsidR="00727F44" w:rsidRPr="00BD6363">
        <w:rPr>
          <w:rFonts w:ascii="Book Antiqua" w:eastAsia="Gulim" w:hAnsi="Book Antiqua"/>
          <w:b/>
          <w:i/>
          <w:sz w:val="24"/>
          <w:szCs w:val="24"/>
        </w:rPr>
        <w:t>correlate</w:t>
      </w:r>
      <w:r w:rsidR="00F00A53" w:rsidRPr="00BD6363">
        <w:rPr>
          <w:rFonts w:ascii="Book Antiqua" w:eastAsia="Gulim" w:hAnsi="Book Antiqua"/>
          <w:b/>
          <w:i/>
          <w:sz w:val="24"/>
          <w:szCs w:val="24"/>
        </w:rPr>
        <w:t>d with</w:t>
      </w:r>
      <w:r w:rsidR="00727F44" w:rsidRPr="00BD6363">
        <w:rPr>
          <w:rFonts w:ascii="Book Antiqua" w:eastAsia="Gulim" w:hAnsi="Book Antiqua"/>
          <w:b/>
          <w:i/>
          <w:sz w:val="24"/>
          <w:szCs w:val="24"/>
        </w:rPr>
        <w:t xml:space="preserve"> markers of disease severity?</w:t>
      </w:r>
      <w:r w:rsidR="005B1DA3" w:rsidRPr="00BD6363">
        <w:rPr>
          <w:rFonts w:ascii="Book Antiqua" w:eastAsia="Gulim" w:hAnsi="Book Antiqua"/>
          <w:b/>
          <w:sz w:val="24"/>
          <w:szCs w:val="24"/>
        </w:rPr>
        <w:t xml:space="preserve"> </w:t>
      </w:r>
    </w:p>
    <w:p w14:paraId="309F666B" w14:textId="60718BFF" w:rsidR="005B1DA3" w:rsidRPr="00BD6363" w:rsidRDefault="00727F44" w:rsidP="00BD6363">
      <w:pPr>
        <w:pStyle w:val="BodyText"/>
        <w:keepNext/>
        <w:spacing w:before="0" w:after="0" w:line="360" w:lineRule="auto"/>
        <w:jc w:val="both"/>
        <w:rPr>
          <w:rFonts w:ascii="Book Antiqua" w:hAnsi="Book Antiqua" w:cs="Times New Roman"/>
          <w:color w:val="auto"/>
          <w:sz w:val="24"/>
          <w:szCs w:val="24"/>
          <w:lang w:eastAsia="ja-JP"/>
        </w:rPr>
      </w:pPr>
      <w:r w:rsidRPr="00BD6363">
        <w:rPr>
          <w:rFonts w:ascii="Book Antiqua" w:eastAsia="Gulim" w:hAnsi="Book Antiqua"/>
          <w:sz w:val="24"/>
          <w:szCs w:val="24"/>
        </w:rPr>
        <w:t xml:space="preserve">Several cross-sectional studies </w:t>
      </w:r>
      <w:r w:rsidR="00803A63" w:rsidRPr="00BD6363">
        <w:rPr>
          <w:rFonts w:ascii="Book Antiqua" w:eastAsia="Gulim" w:hAnsi="Book Antiqua"/>
          <w:sz w:val="24"/>
          <w:szCs w:val="24"/>
        </w:rPr>
        <w:t>show</w:t>
      </w:r>
      <w:r w:rsidRPr="00BD6363">
        <w:rPr>
          <w:rFonts w:ascii="Book Antiqua" w:eastAsia="Gulim" w:hAnsi="Book Antiqua"/>
          <w:sz w:val="24"/>
          <w:szCs w:val="24"/>
        </w:rPr>
        <w:t xml:space="preserve"> that serum </w:t>
      </w:r>
      <w:proofErr w:type="spellStart"/>
      <w:r w:rsidRPr="00BD6363">
        <w:rPr>
          <w:rFonts w:ascii="Book Antiqua" w:eastAsia="Gulim" w:hAnsi="Book Antiqua"/>
          <w:sz w:val="24"/>
          <w:szCs w:val="24"/>
        </w:rPr>
        <w:t>copeptin</w:t>
      </w:r>
      <w:proofErr w:type="spellEnd"/>
      <w:r w:rsidRPr="00BD6363">
        <w:rPr>
          <w:rFonts w:ascii="Book Antiqua" w:eastAsia="Gulim" w:hAnsi="Book Antiqua"/>
          <w:sz w:val="24"/>
          <w:szCs w:val="24"/>
        </w:rPr>
        <w:t xml:space="preserve"> is positively correlated with TKV and negatively correlated with </w:t>
      </w:r>
      <w:proofErr w:type="spellStart"/>
      <w:r w:rsidRPr="00BD6363">
        <w:rPr>
          <w:rFonts w:ascii="Book Antiqua" w:eastAsia="Gulim" w:hAnsi="Book Antiqua"/>
          <w:sz w:val="24"/>
          <w:szCs w:val="24"/>
        </w:rPr>
        <w:t>eGFR</w:t>
      </w:r>
      <w:proofErr w:type="spellEnd"/>
      <w:r w:rsidRPr="00BD6363">
        <w:rPr>
          <w:rFonts w:ascii="Book Antiqua" w:eastAsia="Gulim" w:hAnsi="Book Antiqua"/>
          <w:sz w:val="24"/>
          <w:szCs w:val="24"/>
        </w:rPr>
        <w:t xml:space="preserve">. Furthermore, longitudinal </w:t>
      </w:r>
      <w:r w:rsidR="00803A63" w:rsidRPr="00BD6363">
        <w:rPr>
          <w:rFonts w:ascii="Book Antiqua" w:eastAsia="Gulim" w:hAnsi="Book Antiqua"/>
          <w:sz w:val="24"/>
          <w:szCs w:val="24"/>
        </w:rPr>
        <w:t>studies show that</w:t>
      </w:r>
      <w:r w:rsidRPr="00BD6363">
        <w:rPr>
          <w:rFonts w:ascii="Book Antiqua" w:eastAsia="Gulim" w:hAnsi="Book Antiqua"/>
          <w:sz w:val="24"/>
          <w:szCs w:val="24"/>
        </w:rPr>
        <w:t xml:space="preserve"> higher </w:t>
      </w:r>
      <w:proofErr w:type="spellStart"/>
      <w:r w:rsidRPr="00BD6363">
        <w:rPr>
          <w:rFonts w:ascii="Book Antiqua" w:eastAsia="Gulim" w:hAnsi="Book Antiqua"/>
          <w:sz w:val="24"/>
          <w:szCs w:val="24"/>
        </w:rPr>
        <w:t>copeptin</w:t>
      </w:r>
      <w:proofErr w:type="spellEnd"/>
      <w:r w:rsidRPr="00BD6363">
        <w:rPr>
          <w:rFonts w:ascii="Book Antiqua" w:eastAsia="Gulim" w:hAnsi="Book Antiqua"/>
          <w:sz w:val="24"/>
          <w:szCs w:val="24"/>
        </w:rPr>
        <w:t xml:space="preserve"> levels had significantly higher TKV and urine osmolality, e</w:t>
      </w:r>
      <w:r w:rsidR="001D6595" w:rsidRPr="00BD6363">
        <w:rPr>
          <w:rFonts w:ascii="Book Antiqua" w:eastAsia="Gulim" w:hAnsi="Book Antiqua"/>
          <w:sz w:val="24"/>
          <w:szCs w:val="24"/>
        </w:rPr>
        <w:t xml:space="preserve">vidently shown by a study where </w:t>
      </w:r>
      <w:r w:rsidRPr="00BD6363">
        <w:rPr>
          <w:rFonts w:ascii="Book Antiqua" w:eastAsia="Gulim" w:hAnsi="Book Antiqua"/>
          <w:sz w:val="24"/>
          <w:szCs w:val="24"/>
        </w:rPr>
        <w:t>TKV increased</w:t>
      </w:r>
      <w:r w:rsidR="001D6595" w:rsidRPr="00BD6363">
        <w:rPr>
          <w:rFonts w:ascii="Book Antiqua" w:eastAsia="Gulim" w:hAnsi="Book Antiqua"/>
          <w:sz w:val="24"/>
          <w:szCs w:val="24"/>
        </w:rPr>
        <w:t xml:space="preserve"> by 71% as </w:t>
      </w:r>
      <w:proofErr w:type="spellStart"/>
      <w:r w:rsidRPr="00BD6363">
        <w:rPr>
          <w:rFonts w:ascii="Book Antiqua" w:eastAsia="Gulim" w:hAnsi="Book Antiqua"/>
          <w:sz w:val="24"/>
          <w:szCs w:val="24"/>
        </w:rPr>
        <w:t>copeptin</w:t>
      </w:r>
      <w:proofErr w:type="spellEnd"/>
      <w:r w:rsidRPr="00BD6363">
        <w:rPr>
          <w:rFonts w:ascii="Book Antiqua" w:eastAsia="Gulim" w:hAnsi="Book Antiqua"/>
          <w:sz w:val="24"/>
          <w:szCs w:val="24"/>
        </w:rPr>
        <w:t xml:space="preserve"> levels increased by 23%</w:t>
      </w:r>
      <w:r w:rsidRPr="00BD6363">
        <w:rPr>
          <w:rFonts w:ascii="Book Antiqua" w:eastAsia="Gulim" w:hAnsi="Book Antiqua"/>
          <w:sz w:val="24"/>
          <w:szCs w:val="24"/>
          <w:vertAlign w:val="superscript"/>
        </w:rPr>
        <w:fldChar w:fldCharType="begin"/>
      </w:r>
      <w:r w:rsidR="00E357AA" w:rsidRPr="00BD6363">
        <w:rPr>
          <w:rFonts w:ascii="Book Antiqua" w:eastAsia="Gulim" w:hAnsi="Book Antiqua"/>
          <w:sz w:val="24"/>
          <w:szCs w:val="24"/>
          <w:vertAlign w:val="superscript"/>
        </w:rPr>
        <w:instrText xml:space="preserve"> ADDIN EN.CITE &lt;EndNote&gt;&lt;Cite&gt;&lt;Author&gt;Meijer&lt;/Author&gt;&lt;Year&gt;2010&lt;/Year&gt;&lt;RecNum&gt;25&lt;/RecNum&gt;&lt;DisplayText&gt;&lt;style face="superscript"&gt;[38]&lt;/style&gt;&lt;/DisplayText&gt;&lt;record&gt;&lt;rec-number&gt;25&lt;/rec-number&gt;&lt;foreign-keys&gt;&lt;key app="EN" db-id="raxd9sp9xw2ezperxw6va9atfpv5sr0saztv" timestamp="1516857745"&gt;25&lt;/key&gt;&lt;/foreign-keys&gt;&lt;ref-type name="Journal Article"&gt;17&lt;/ref-type&gt;&lt;contributors&gt;&lt;authors&gt;&lt;author&gt;Meijer, E.&lt;/author&gt;&lt;author&gt;Bakker, S. J.&lt;/author&gt;&lt;author&gt;Halbesma, N.&lt;/author&gt;&lt;author&gt;de Jong, P. E.&lt;/author&gt;&lt;author&gt;Struck, J.&lt;/author&gt;&lt;author&gt;Gansevoort, R. T.&lt;/author&gt;&lt;/authors&gt;&lt;/contributors&gt;&lt;auth-address&gt;Department of Internal Medicine, Division of Nephrology, University Medical Center Groningen, University of Groningen, Groningen, The Netherlands.&lt;/auth-address&gt;&lt;titles&gt;&lt;title&gt;Copeptin, a surrogate marker of vasopressin, is associated with microalbuminuria in a large population cohort&lt;/title&gt;&lt;secondary-title&gt;Kidney Int&lt;/secondary-title&gt;&lt;/titles&gt;&lt;periodical&gt;&lt;full-title&gt;Kidney Int&lt;/full-title&gt;&lt;/periodical&gt;&lt;pages&gt;29-36&lt;/pages&gt;&lt;volume&gt;77&lt;/volume&gt;&lt;number&gt;1&lt;/number&gt;&lt;keywords&gt;&lt;keyword&gt;Adult&lt;/keyword&gt;&lt;keyword&gt;Age Factors&lt;/keyword&gt;&lt;keyword&gt;Albumins/analysis&lt;/keyword&gt;&lt;keyword&gt;Albuminuria/*blood&lt;/keyword&gt;&lt;keyword&gt;Biomarkers/blood&lt;/keyword&gt;&lt;keyword&gt;Cohort Studies&lt;/keyword&gt;&lt;keyword&gt;Cross-Sectional Studies&lt;/keyword&gt;&lt;keyword&gt;Female&lt;/keyword&gt;&lt;keyword&gt;Glycopeptides/*blood&lt;/keyword&gt;&lt;keyword&gt;Humans&lt;/keyword&gt;&lt;keyword&gt;Male&lt;/keyword&gt;&lt;keyword&gt;Middle Aged&lt;/keyword&gt;&lt;keyword&gt;Prospective Studies&lt;/keyword&gt;&lt;keyword&gt;Sex Factors&lt;/keyword&gt;&lt;keyword&gt;Vasopressins/*physiology/secretion&lt;/keyword&gt;&lt;/keywords&gt;&lt;dates&gt;&lt;year&gt;2010&lt;/year&gt;&lt;pub-dates&gt;&lt;date&gt;Jan&lt;/date&gt;&lt;/pub-dates&gt;&lt;/dates&gt;&lt;isbn&gt;1523-1755 (Electronic)&amp;#xD;0085-2538 (Linking)&lt;/isbn&gt;&lt;accession-num&gt;19847155&lt;/accession-num&gt;&lt;urls&gt;&lt;related-urls&gt;&lt;url&gt;https://www.ncbi.nlm.nih.gov/pubmed/19847155&lt;/url&gt;&lt;/related-urls&gt;&lt;/urls&gt;&lt;electronic-resource-num&gt;10.1038/ki.2009.397&lt;/electronic-resource-num&gt;&lt;/record&gt;&lt;/Cite&gt;&lt;/EndNote&gt;</w:instrText>
      </w:r>
      <w:r w:rsidRPr="00BD6363">
        <w:rPr>
          <w:rFonts w:ascii="Book Antiqua" w:eastAsia="Gulim" w:hAnsi="Book Antiqua"/>
          <w:sz w:val="24"/>
          <w:szCs w:val="24"/>
          <w:vertAlign w:val="superscript"/>
        </w:rPr>
        <w:fldChar w:fldCharType="separate"/>
      </w:r>
      <w:r w:rsidR="00E357AA" w:rsidRPr="00BD6363">
        <w:rPr>
          <w:rFonts w:ascii="Book Antiqua" w:eastAsia="Gulim" w:hAnsi="Book Antiqua"/>
          <w:noProof/>
          <w:sz w:val="24"/>
          <w:szCs w:val="24"/>
          <w:vertAlign w:val="superscript"/>
        </w:rPr>
        <w:t>[38</w:t>
      </w:r>
      <w:r w:rsidR="004A554E" w:rsidRPr="00BD6363">
        <w:rPr>
          <w:rFonts w:ascii="Book Antiqua" w:eastAsiaTheme="minorEastAsia" w:hAnsi="Book Antiqua"/>
          <w:noProof/>
          <w:sz w:val="24"/>
          <w:szCs w:val="24"/>
          <w:vertAlign w:val="superscript"/>
          <w:lang w:eastAsia="zh-CN"/>
        </w:rPr>
        <w:t>-39</w:t>
      </w:r>
      <w:r w:rsidR="00E357AA" w:rsidRPr="00BD6363">
        <w:rPr>
          <w:rFonts w:ascii="Book Antiqua" w:eastAsia="Gulim" w:hAnsi="Book Antiqua"/>
          <w:noProof/>
          <w:sz w:val="24"/>
          <w:szCs w:val="24"/>
          <w:vertAlign w:val="superscript"/>
        </w:rPr>
        <w:t>]</w:t>
      </w:r>
      <w:r w:rsidRPr="00BD6363">
        <w:rPr>
          <w:rFonts w:ascii="Book Antiqua" w:eastAsia="Gulim" w:hAnsi="Book Antiqua"/>
          <w:sz w:val="24"/>
          <w:szCs w:val="24"/>
          <w:vertAlign w:val="superscript"/>
        </w:rPr>
        <w:fldChar w:fldCharType="end"/>
      </w:r>
      <w:r w:rsidRPr="00BD6363">
        <w:rPr>
          <w:rFonts w:ascii="Book Antiqua" w:eastAsia="Gulim" w:hAnsi="Book Antiqua"/>
          <w:sz w:val="24"/>
          <w:szCs w:val="24"/>
        </w:rPr>
        <w:t xml:space="preserve">. </w:t>
      </w:r>
      <w:r w:rsidR="00F4694E" w:rsidRPr="00BD6363">
        <w:rPr>
          <w:rFonts w:ascii="Book Antiqua" w:eastAsia="Gulim" w:hAnsi="Book Antiqua"/>
          <w:sz w:val="24"/>
          <w:szCs w:val="24"/>
        </w:rPr>
        <w:t>Furthermore, a</w:t>
      </w:r>
      <w:r w:rsidRPr="00BD6363">
        <w:rPr>
          <w:rFonts w:ascii="Book Antiqua" w:eastAsia="Gulim" w:hAnsi="Book Antiqua"/>
          <w:sz w:val="24"/>
          <w:szCs w:val="24"/>
        </w:rPr>
        <w:t xml:space="preserve"> recent study also </w:t>
      </w:r>
      <w:r w:rsidR="009602AA" w:rsidRPr="00BD6363">
        <w:rPr>
          <w:rFonts w:ascii="Book Antiqua" w:eastAsia="Gulim" w:hAnsi="Book Antiqua"/>
          <w:sz w:val="24"/>
          <w:szCs w:val="24"/>
        </w:rPr>
        <w:t>showed</w:t>
      </w:r>
      <w:r w:rsidRPr="00BD6363">
        <w:rPr>
          <w:rFonts w:ascii="Book Antiqua" w:eastAsia="Gulim" w:hAnsi="Book Antiqua"/>
          <w:sz w:val="24"/>
          <w:szCs w:val="24"/>
        </w:rPr>
        <w:t xml:space="preserve"> that serum </w:t>
      </w:r>
      <w:proofErr w:type="spellStart"/>
      <w:r w:rsidRPr="00BD6363">
        <w:rPr>
          <w:rFonts w:ascii="Book Antiqua" w:eastAsia="Gulim" w:hAnsi="Book Antiqua"/>
          <w:sz w:val="24"/>
          <w:szCs w:val="24"/>
        </w:rPr>
        <w:t>copeptin</w:t>
      </w:r>
      <w:proofErr w:type="spellEnd"/>
      <w:r w:rsidRPr="00BD6363">
        <w:rPr>
          <w:rFonts w:ascii="Book Antiqua" w:eastAsia="Gulim" w:hAnsi="Book Antiqua"/>
          <w:sz w:val="24"/>
          <w:szCs w:val="24"/>
        </w:rPr>
        <w:t xml:space="preserve"> predicted changes in fibromuscular </w:t>
      </w:r>
      <w:r w:rsidR="009602AA" w:rsidRPr="00BD6363">
        <w:rPr>
          <w:rFonts w:ascii="Book Antiqua" w:eastAsia="Gulim" w:hAnsi="Book Antiqua"/>
          <w:sz w:val="24"/>
          <w:szCs w:val="24"/>
        </w:rPr>
        <w:t>dilatation in patients with ADPKD</w:t>
      </w:r>
      <w:r w:rsidRPr="00BD6363">
        <w:rPr>
          <w:rFonts w:ascii="Book Antiqua" w:eastAsia="Gulim" w:hAnsi="Book Antiqua"/>
          <w:sz w:val="24"/>
          <w:szCs w:val="24"/>
        </w:rPr>
        <w:t>, an indicator of cardiovascular disease.</w:t>
      </w:r>
      <w:r w:rsidR="00AE15C9" w:rsidRPr="00BD6363">
        <w:rPr>
          <w:rFonts w:ascii="Book Antiqua" w:eastAsia="Gulim" w:hAnsi="Book Antiqua"/>
          <w:sz w:val="24"/>
          <w:szCs w:val="24"/>
        </w:rPr>
        <w:t xml:space="preserve"> To date, only one cohort has evaluated the role of urinary </w:t>
      </w:r>
      <w:proofErr w:type="spellStart"/>
      <w:r w:rsidR="00AE15C9" w:rsidRPr="00BD6363">
        <w:rPr>
          <w:rFonts w:ascii="Book Antiqua" w:eastAsia="Gulim" w:hAnsi="Book Antiqua"/>
          <w:sz w:val="24"/>
          <w:szCs w:val="24"/>
        </w:rPr>
        <w:t>copeptin</w:t>
      </w:r>
      <w:proofErr w:type="spellEnd"/>
      <w:r w:rsidR="00AE15C9" w:rsidRPr="00BD6363">
        <w:rPr>
          <w:rFonts w:ascii="Book Antiqua" w:eastAsia="Gulim" w:hAnsi="Book Antiqua"/>
          <w:sz w:val="24"/>
          <w:szCs w:val="24"/>
        </w:rPr>
        <w:t xml:space="preserve"> to creatinine ratio, which reported moderate correlations with </w:t>
      </w:r>
      <w:proofErr w:type="spellStart"/>
      <w:r w:rsidR="00AE15C9" w:rsidRPr="00BD6363">
        <w:rPr>
          <w:rFonts w:ascii="Book Antiqua" w:eastAsia="Gulim" w:hAnsi="Book Antiqua"/>
          <w:sz w:val="24"/>
          <w:szCs w:val="24"/>
        </w:rPr>
        <w:t>ht</w:t>
      </w:r>
      <w:proofErr w:type="spellEnd"/>
      <w:r w:rsidR="00AE15C9" w:rsidRPr="00BD6363">
        <w:rPr>
          <w:rFonts w:ascii="Book Antiqua" w:eastAsia="Gulim" w:hAnsi="Book Antiqua"/>
          <w:sz w:val="24"/>
          <w:szCs w:val="24"/>
        </w:rPr>
        <w:t>-TKV (</w:t>
      </w:r>
      <w:r w:rsidR="00AE15C9" w:rsidRPr="00BD6363">
        <w:rPr>
          <w:rFonts w:ascii="Book Antiqua" w:eastAsia="Gulim" w:hAnsi="Book Antiqua"/>
          <w:i/>
          <w:sz w:val="24"/>
          <w:szCs w:val="24"/>
        </w:rPr>
        <w:t>r</w:t>
      </w:r>
      <w:r w:rsidR="004A554E" w:rsidRPr="00BD6363">
        <w:rPr>
          <w:rFonts w:ascii="Book Antiqua" w:eastAsiaTheme="minorEastAsia" w:hAnsi="Book Antiqua"/>
          <w:i/>
          <w:sz w:val="24"/>
          <w:szCs w:val="24"/>
          <w:lang w:eastAsia="zh-CN"/>
        </w:rPr>
        <w:t xml:space="preserve"> </w:t>
      </w:r>
      <w:r w:rsidR="00AE15C9" w:rsidRPr="00BD6363">
        <w:rPr>
          <w:rFonts w:ascii="Book Antiqua" w:eastAsia="Gulim" w:hAnsi="Book Antiqua"/>
          <w:sz w:val="24"/>
          <w:szCs w:val="24"/>
        </w:rPr>
        <w:t>=</w:t>
      </w:r>
      <w:r w:rsidR="004A554E" w:rsidRPr="00BD6363">
        <w:rPr>
          <w:rFonts w:ascii="Book Antiqua" w:eastAsiaTheme="minorEastAsia" w:hAnsi="Book Antiqua"/>
          <w:sz w:val="24"/>
          <w:szCs w:val="24"/>
          <w:lang w:eastAsia="zh-CN"/>
        </w:rPr>
        <w:t xml:space="preserve"> </w:t>
      </w:r>
      <w:r w:rsidR="00AE15C9" w:rsidRPr="00BD6363">
        <w:rPr>
          <w:rFonts w:ascii="Book Antiqua" w:eastAsia="Gulim" w:hAnsi="Book Antiqua"/>
          <w:sz w:val="24"/>
          <w:szCs w:val="24"/>
        </w:rPr>
        <w:t xml:space="preserve">0.383, </w:t>
      </w:r>
      <w:r w:rsidR="00AE15C9" w:rsidRPr="00BD6363">
        <w:rPr>
          <w:rFonts w:ascii="Book Antiqua" w:eastAsia="Gulim" w:hAnsi="Book Antiqua"/>
          <w:i/>
          <w:sz w:val="24"/>
          <w:szCs w:val="24"/>
        </w:rPr>
        <w:t>P</w:t>
      </w:r>
      <w:r w:rsidR="004A554E" w:rsidRPr="00BD6363">
        <w:rPr>
          <w:rFonts w:ascii="Book Antiqua" w:eastAsiaTheme="minorEastAsia" w:hAnsi="Book Antiqua"/>
          <w:i/>
          <w:sz w:val="24"/>
          <w:szCs w:val="24"/>
          <w:lang w:eastAsia="zh-CN"/>
        </w:rPr>
        <w:t xml:space="preserve"> </w:t>
      </w:r>
      <w:r w:rsidR="00AE15C9" w:rsidRPr="00BD6363">
        <w:rPr>
          <w:rFonts w:ascii="Book Antiqua" w:eastAsia="Gulim" w:hAnsi="Book Antiqua"/>
          <w:sz w:val="24"/>
          <w:szCs w:val="24"/>
        </w:rPr>
        <w:t>=</w:t>
      </w:r>
      <w:r w:rsidR="004A554E" w:rsidRPr="00BD6363">
        <w:rPr>
          <w:rFonts w:ascii="Book Antiqua" w:eastAsiaTheme="minorEastAsia" w:hAnsi="Book Antiqua"/>
          <w:sz w:val="24"/>
          <w:szCs w:val="24"/>
          <w:lang w:eastAsia="zh-CN"/>
        </w:rPr>
        <w:t xml:space="preserve"> </w:t>
      </w:r>
      <w:r w:rsidR="00AE15C9" w:rsidRPr="00BD6363">
        <w:rPr>
          <w:rFonts w:ascii="Book Antiqua" w:eastAsia="Gulim" w:hAnsi="Book Antiqua"/>
          <w:sz w:val="24"/>
          <w:szCs w:val="24"/>
        </w:rPr>
        <w:t xml:space="preserve">0.008) and </w:t>
      </w:r>
      <w:proofErr w:type="spellStart"/>
      <w:r w:rsidR="00AE15C9" w:rsidRPr="00BD6363">
        <w:rPr>
          <w:rFonts w:ascii="Book Antiqua" w:eastAsia="Gulim" w:hAnsi="Book Antiqua"/>
          <w:sz w:val="24"/>
          <w:szCs w:val="24"/>
        </w:rPr>
        <w:t>eGFR</w:t>
      </w:r>
      <w:proofErr w:type="spellEnd"/>
      <w:r w:rsidR="00AE15C9" w:rsidRPr="00BD6363">
        <w:rPr>
          <w:rFonts w:ascii="Book Antiqua" w:eastAsia="Gulim" w:hAnsi="Book Antiqua"/>
          <w:sz w:val="24"/>
          <w:szCs w:val="24"/>
        </w:rPr>
        <w:t xml:space="preserve"> (</w:t>
      </w:r>
      <w:r w:rsidR="00AE15C9" w:rsidRPr="00BD6363">
        <w:rPr>
          <w:rFonts w:ascii="Book Antiqua" w:eastAsia="Gulim" w:hAnsi="Book Antiqua"/>
          <w:i/>
          <w:sz w:val="24"/>
          <w:szCs w:val="24"/>
        </w:rPr>
        <w:t>r</w:t>
      </w:r>
      <w:r w:rsidR="00A53E49" w:rsidRPr="00BD6363">
        <w:rPr>
          <w:rFonts w:ascii="Book Antiqua" w:eastAsiaTheme="minorEastAsia" w:hAnsi="Book Antiqua"/>
          <w:i/>
          <w:sz w:val="24"/>
          <w:szCs w:val="24"/>
          <w:lang w:eastAsia="zh-CN"/>
        </w:rPr>
        <w:t xml:space="preserve"> </w:t>
      </w:r>
      <w:r w:rsidR="00AE15C9" w:rsidRPr="00BD6363">
        <w:rPr>
          <w:rFonts w:ascii="Book Antiqua" w:eastAsia="Gulim" w:hAnsi="Book Antiqua"/>
          <w:sz w:val="24"/>
          <w:szCs w:val="24"/>
        </w:rPr>
        <w:t xml:space="preserve">= -0.304, </w:t>
      </w:r>
      <w:r w:rsidR="00AE15C9" w:rsidRPr="00BD6363">
        <w:rPr>
          <w:rFonts w:ascii="Book Antiqua" w:eastAsia="Gulim" w:hAnsi="Book Antiqua"/>
          <w:i/>
          <w:sz w:val="24"/>
          <w:szCs w:val="24"/>
        </w:rPr>
        <w:t>P</w:t>
      </w:r>
      <w:r w:rsidR="004A554E" w:rsidRPr="00BD6363">
        <w:rPr>
          <w:rFonts w:ascii="Book Antiqua" w:eastAsiaTheme="minorEastAsia" w:hAnsi="Book Antiqua"/>
          <w:sz w:val="24"/>
          <w:szCs w:val="24"/>
          <w:lang w:eastAsia="zh-CN"/>
        </w:rPr>
        <w:t xml:space="preserve"> </w:t>
      </w:r>
      <w:r w:rsidR="00AE15C9" w:rsidRPr="00BD6363">
        <w:rPr>
          <w:rFonts w:ascii="Book Antiqua" w:eastAsia="Gulim" w:hAnsi="Book Antiqua"/>
          <w:sz w:val="24"/>
          <w:szCs w:val="24"/>
        </w:rPr>
        <w:t>=</w:t>
      </w:r>
      <w:r w:rsidR="004A554E" w:rsidRPr="00BD6363">
        <w:rPr>
          <w:rFonts w:ascii="Book Antiqua" w:eastAsiaTheme="minorEastAsia" w:hAnsi="Book Antiqua"/>
          <w:sz w:val="24"/>
          <w:szCs w:val="24"/>
          <w:lang w:eastAsia="zh-CN"/>
        </w:rPr>
        <w:t xml:space="preserve"> </w:t>
      </w:r>
      <w:r w:rsidR="00AE15C9" w:rsidRPr="00BD6363">
        <w:rPr>
          <w:rFonts w:ascii="Book Antiqua" w:eastAsia="Gulim" w:hAnsi="Book Antiqua"/>
          <w:sz w:val="24"/>
          <w:szCs w:val="24"/>
        </w:rPr>
        <w:t>0.036) in 50 Japanese patients with ADPKD</w:t>
      </w:r>
      <w:r w:rsidR="00AE15C9" w:rsidRPr="00BD6363">
        <w:rPr>
          <w:rFonts w:ascii="Book Antiqua" w:eastAsia="Gulim" w:hAnsi="Book Antiqua"/>
          <w:sz w:val="24"/>
          <w:szCs w:val="24"/>
        </w:rPr>
        <w:fldChar w:fldCharType="begin">
          <w:fldData xml:space="preserve">PEVuZE5vdGU+PENpdGU+PEF1dGhvcj5OYWthamltYTwvQXV0aG9yPjxZZWFyPjIwMTU8L1llYXI+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==
</w:fldData>
        </w:fldChar>
      </w:r>
      <w:r w:rsidR="00E357AA" w:rsidRPr="00BD6363">
        <w:rPr>
          <w:rFonts w:ascii="Book Antiqua" w:eastAsia="Gulim" w:hAnsi="Book Antiqua"/>
          <w:sz w:val="24"/>
          <w:szCs w:val="24"/>
        </w:rPr>
        <w:instrText xml:space="preserve"> ADDIN EN.CITE </w:instrText>
      </w:r>
      <w:r w:rsidR="00E357AA" w:rsidRPr="00BD6363">
        <w:rPr>
          <w:rFonts w:ascii="Book Antiqua" w:eastAsia="Gulim" w:hAnsi="Book Antiqua"/>
          <w:sz w:val="24"/>
          <w:szCs w:val="24"/>
        </w:rPr>
        <w:fldChar w:fldCharType="begin">
          <w:fldData xml:space="preserve">PEVuZE5vdGU+PENpdGU+PEF1dGhvcj5OYWthamltYTwvQXV0aG9yPjxZZWFyPjIwMTU8L1llYXI+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==
</w:fldData>
        </w:fldChar>
      </w:r>
      <w:r w:rsidR="00E357AA" w:rsidRPr="00BD6363">
        <w:rPr>
          <w:rFonts w:ascii="Book Antiqua" w:eastAsia="Gulim" w:hAnsi="Book Antiqua"/>
          <w:sz w:val="24"/>
          <w:szCs w:val="24"/>
        </w:rPr>
        <w:instrText xml:space="preserve"> ADDIN EN.CITE.DATA </w:instrText>
      </w:r>
      <w:r w:rsidR="00E357AA" w:rsidRPr="00BD6363">
        <w:rPr>
          <w:rFonts w:ascii="Book Antiqua" w:eastAsia="Gulim" w:hAnsi="Book Antiqua"/>
          <w:sz w:val="24"/>
          <w:szCs w:val="24"/>
        </w:rPr>
      </w:r>
      <w:r w:rsidR="00E357AA" w:rsidRPr="00BD6363">
        <w:rPr>
          <w:rFonts w:ascii="Book Antiqua" w:eastAsia="Gulim" w:hAnsi="Book Antiqua"/>
          <w:sz w:val="24"/>
          <w:szCs w:val="24"/>
        </w:rPr>
        <w:fldChar w:fldCharType="end"/>
      </w:r>
      <w:r w:rsidR="00AE15C9" w:rsidRPr="00BD6363">
        <w:rPr>
          <w:rFonts w:ascii="Book Antiqua" w:eastAsia="Gulim" w:hAnsi="Book Antiqua"/>
          <w:sz w:val="24"/>
          <w:szCs w:val="24"/>
        </w:rPr>
      </w:r>
      <w:r w:rsidR="00AE15C9" w:rsidRPr="00BD6363">
        <w:rPr>
          <w:rFonts w:ascii="Book Antiqua" w:eastAsia="Gulim" w:hAnsi="Book Antiqua"/>
          <w:sz w:val="24"/>
          <w:szCs w:val="24"/>
        </w:rPr>
        <w:fldChar w:fldCharType="separate"/>
      </w:r>
      <w:r w:rsidR="00E357AA" w:rsidRPr="00BD6363">
        <w:rPr>
          <w:rFonts w:ascii="Book Antiqua" w:eastAsia="Gulim" w:hAnsi="Book Antiqua"/>
          <w:noProof/>
          <w:sz w:val="24"/>
          <w:szCs w:val="24"/>
          <w:vertAlign w:val="superscript"/>
        </w:rPr>
        <w:t>[40]</w:t>
      </w:r>
      <w:r w:rsidR="00AE15C9" w:rsidRPr="00BD6363">
        <w:rPr>
          <w:rFonts w:ascii="Book Antiqua" w:eastAsia="Gulim" w:hAnsi="Book Antiqua"/>
          <w:sz w:val="24"/>
          <w:szCs w:val="24"/>
        </w:rPr>
        <w:fldChar w:fldCharType="end"/>
      </w:r>
      <w:r w:rsidR="00AE15C9" w:rsidRPr="00BD6363">
        <w:rPr>
          <w:rFonts w:ascii="Book Antiqua" w:eastAsia="Gulim" w:hAnsi="Book Antiqua"/>
          <w:sz w:val="24"/>
          <w:szCs w:val="24"/>
        </w:rPr>
        <w:t>.</w:t>
      </w:r>
    </w:p>
    <w:p w14:paraId="41AE8131" w14:textId="77777777" w:rsidR="004A554E" w:rsidRPr="00BD6363" w:rsidRDefault="009602AA" w:rsidP="00BD6363">
      <w:pPr>
        <w:spacing w:line="360" w:lineRule="auto"/>
        <w:jc w:val="both"/>
        <w:rPr>
          <w:rFonts w:ascii="Book Antiqua" w:hAnsi="Book Antiqua"/>
          <w:b/>
          <w:lang w:eastAsia="zh-CN"/>
        </w:rPr>
      </w:pPr>
      <w:r w:rsidRPr="00BD6363">
        <w:rPr>
          <w:rFonts w:ascii="Book Antiqua" w:eastAsia="Gulim" w:hAnsi="Book Antiqua"/>
          <w:b/>
          <w:i/>
        </w:rPr>
        <w:t xml:space="preserve">Are there any </w:t>
      </w:r>
      <w:r w:rsidR="00727F44" w:rsidRPr="00BD6363">
        <w:rPr>
          <w:rFonts w:ascii="Book Antiqua" w:eastAsia="Gulim" w:hAnsi="Book Antiqua"/>
          <w:b/>
          <w:i/>
        </w:rPr>
        <w:t xml:space="preserve">confounding factors that influence the interpretation of </w:t>
      </w:r>
      <w:r w:rsidR="00F00A53" w:rsidRPr="00BD6363">
        <w:rPr>
          <w:rFonts w:ascii="Book Antiqua" w:eastAsia="Gulim" w:hAnsi="Book Antiqua"/>
          <w:b/>
          <w:i/>
        </w:rPr>
        <w:t xml:space="preserve">serum </w:t>
      </w:r>
      <w:r w:rsidR="00E50909" w:rsidRPr="00BD6363">
        <w:rPr>
          <w:rFonts w:ascii="Book Antiqua" w:eastAsia="Gulim" w:hAnsi="Book Antiqua"/>
          <w:b/>
          <w:i/>
        </w:rPr>
        <w:t>and urinary</w:t>
      </w:r>
      <w:r w:rsidR="001D6595" w:rsidRPr="00BD6363">
        <w:rPr>
          <w:rFonts w:ascii="Book Antiqua" w:eastAsia="Gulim" w:hAnsi="Book Antiqua"/>
          <w:b/>
          <w:i/>
        </w:rPr>
        <w:t xml:space="preserve"> </w:t>
      </w:r>
      <w:proofErr w:type="spellStart"/>
      <w:r w:rsidR="00F00A53" w:rsidRPr="00BD6363">
        <w:rPr>
          <w:rFonts w:ascii="Book Antiqua" w:eastAsia="Gulim" w:hAnsi="Book Antiqua"/>
          <w:b/>
          <w:i/>
        </w:rPr>
        <w:t>copeptin</w:t>
      </w:r>
      <w:proofErr w:type="spellEnd"/>
      <w:r w:rsidR="00432E90" w:rsidRPr="00BD6363">
        <w:rPr>
          <w:rFonts w:ascii="Book Antiqua" w:eastAsia="Gulim" w:hAnsi="Book Antiqua"/>
          <w:b/>
          <w:i/>
        </w:rPr>
        <w:t xml:space="preserve"> in ADPKD</w:t>
      </w:r>
      <w:r w:rsidR="00727F44" w:rsidRPr="00BD6363">
        <w:rPr>
          <w:rFonts w:ascii="Book Antiqua" w:eastAsia="Gulim" w:hAnsi="Book Antiqua"/>
          <w:b/>
          <w:i/>
        </w:rPr>
        <w:t>?</w:t>
      </w:r>
      <w:r w:rsidR="005B1DA3" w:rsidRPr="00BD6363">
        <w:rPr>
          <w:rFonts w:ascii="Book Antiqua" w:eastAsia="Gulim" w:hAnsi="Book Antiqua"/>
          <w:b/>
        </w:rPr>
        <w:t xml:space="preserve"> </w:t>
      </w:r>
    </w:p>
    <w:p w14:paraId="776D3296" w14:textId="00B05F4A" w:rsidR="009602AA" w:rsidRPr="00BD6363" w:rsidRDefault="009602AA" w:rsidP="00BD6363">
      <w:pPr>
        <w:spacing w:line="360" w:lineRule="auto"/>
        <w:jc w:val="both"/>
        <w:rPr>
          <w:rFonts w:ascii="Book Antiqua" w:eastAsia="Gulim" w:hAnsi="Book Antiqua"/>
        </w:rPr>
      </w:pPr>
      <w:r w:rsidRPr="00BD6363">
        <w:rPr>
          <w:rFonts w:ascii="Book Antiqua" w:eastAsia="Gulim" w:hAnsi="Book Antiqua"/>
        </w:rPr>
        <w:t xml:space="preserve">Several studies show that </w:t>
      </w:r>
      <w:proofErr w:type="spellStart"/>
      <w:r w:rsidRPr="00BD6363">
        <w:rPr>
          <w:rFonts w:ascii="Book Antiqua" w:eastAsia="Gulim" w:hAnsi="Book Antiqua"/>
        </w:rPr>
        <w:t>copeptin</w:t>
      </w:r>
      <w:proofErr w:type="spellEnd"/>
      <w:r w:rsidRPr="00BD6363">
        <w:rPr>
          <w:rFonts w:ascii="Book Antiqua" w:eastAsia="Gulim" w:hAnsi="Book Antiqua"/>
        </w:rPr>
        <w:t xml:space="preserve"> has a strong relationship with </w:t>
      </w:r>
      <w:proofErr w:type="spellStart"/>
      <w:r w:rsidRPr="00BD6363">
        <w:rPr>
          <w:rFonts w:ascii="Book Antiqua" w:eastAsia="Gulim" w:hAnsi="Book Antiqua"/>
        </w:rPr>
        <w:t>eGFR</w:t>
      </w:r>
      <w:proofErr w:type="spellEnd"/>
      <w:r w:rsidRPr="00BD6363">
        <w:rPr>
          <w:rFonts w:ascii="Book Antiqua" w:eastAsia="Gulim" w:hAnsi="Book Antiqua"/>
        </w:rPr>
        <w:t xml:space="preserve">. </w:t>
      </w:r>
      <w:proofErr w:type="spellStart"/>
      <w:r w:rsidR="00A53E49" w:rsidRPr="00BD6363">
        <w:rPr>
          <w:rFonts w:ascii="Book Antiqua" w:eastAsia="Gulim" w:hAnsi="Book Antiqua"/>
        </w:rPr>
        <w:t>Corradi</w:t>
      </w:r>
      <w:proofErr w:type="spellEnd"/>
      <w:r w:rsidR="00A53E49" w:rsidRPr="00BD6363">
        <w:rPr>
          <w:rFonts w:ascii="Book Antiqua" w:eastAsia="Gulim" w:hAnsi="Book Antiqua"/>
        </w:rPr>
        <w:t xml:space="preserve"> </w:t>
      </w:r>
      <w:r w:rsidR="00A53E49" w:rsidRPr="00BD6363">
        <w:rPr>
          <w:rFonts w:ascii="Book Antiqua" w:eastAsia="Gulim" w:hAnsi="Book Antiqua"/>
          <w:i/>
        </w:rPr>
        <w:t>et al</w:t>
      </w:r>
      <w:r w:rsidR="00A53E49" w:rsidRPr="00BD6363">
        <w:rPr>
          <w:rFonts w:ascii="Book Antiqua" w:eastAsia="Gulim" w:hAnsi="Book Antiqua"/>
        </w:rPr>
        <w:fldChar w:fldCharType="begin"/>
      </w:r>
      <w:r w:rsidR="00A53E49" w:rsidRPr="00BD6363">
        <w:rPr>
          <w:rFonts w:ascii="Book Antiqua" w:eastAsia="Gulim" w:hAnsi="Book Antiqua"/>
        </w:rPr>
        <w:instrText xml:space="preserve"> ADDIN EN.CITE &lt;EndNote&gt;&lt;Cite&gt;&lt;Author&gt;Corradi&lt;/Author&gt;&lt;Year&gt;2016&lt;/Year&gt;&lt;RecNum&gt;38&lt;/RecNum&gt;&lt;DisplayText&gt;&lt;style face="superscript"&gt;[35]&lt;/style&gt;&lt;/DisplayText&gt;&lt;record&gt;&lt;rec-number&gt;38&lt;/rec-number&gt;&lt;foreign-keys&gt;&lt;key app="EN" db-id="raxd9sp9xw2ezperxw6va9atfpv5sr0saztv" timestamp="1517174004"&gt;38&lt;/key&gt;&lt;/foreign-keys&gt;&lt;ref-type name="Journal Article"&gt;17&lt;/ref-type&gt;&lt;contributors&gt;&lt;authors&gt;&lt;author&gt;Corradi, V.&lt;/author&gt;&lt;author&gt;Martino, F.&lt;/author&gt;&lt;author&gt;Gastaldon, F.&lt;/author&gt;&lt;author&gt;Scalzotto, E.&lt;/author&gt;&lt;author&gt;Caprara, C.&lt;/author&gt;&lt;author&gt;Fortunato, A.&lt;/author&gt;&lt;author&gt;Pinaffo, G.&lt;/author&gt;&lt;author&gt;Marchetti, C.&lt;/author&gt;&lt;author&gt;Fabbi, F.&lt;/author&gt;&lt;author&gt;Giavarina, D.&lt;/author&gt;&lt;author&gt;Ferrari, F.&lt;/author&gt;&lt;author&gt;Rosner, M. H.&lt;/author&gt;&lt;author&gt;Ronco, C.&lt;/author&gt;&lt;/authors&gt;&lt;/contributors&gt;&lt;titles&gt;&lt;title&gt;Copeptin levels and kidney function in ADPKD: case-control study&lt;/title&gt;&lt;secondary-title&gt;Clin Nephrol&lt;/secondary-title&gt;&lt;/titles&gt;&lt;periodical&gt;&lt;full-title&gt;Clin Nephrol&lt;/full-title&gt;&lt;/periodical&gt;&lt;pages&gt;147-53&lt;/pages&gt;&lt;volume&gt;86&lt;/volume&gt;&lt;number&gt;9&lt;/number&gt;&lt;edition&gt;2016/08/04&lt;/edition&gt;&lt;keywords&gt;&lt;keyword&gt;Adult&lt;/keyword&gt;&lt;keyword&gt;Aged&lt;/keyword&gt;&lt;keyword&gt;Biomarkers/blood&lt;/keyword&gt;&lt;keyword&gt;Case-Control Studies&lt;/keyword&gt;&lt;keyword&gt;Creatinine/*blood&lt;/keyword&gt;&lt;keyword&gt;Disease Progression&lt;/keyword&gt;&lt;keyword&gt;Female&lt;/keyword&gt;&lt;keyword&gt;Glomerular Filtration Rate/*physiology&lt;/keyword&gt;&lt;keyword&gt;Glycopeptides/*blood&lt;/keyword&gt;&lt;keyword&gt;Humans&lt;/keyword&gt;&lt;keyword&gt;Kidney/*physiopathology&lt;/keyword&gt;&lt;keyword&gt;Male&lt;/keyword&gt;&lt;keyword&gt;Middle Aged&lt;/keyword&gt;&lt;keyword&gt;Polycystic Kidney, Autosomal Dominant/*blood/physiopathology&lt;/keyword&gt;&lt;keyword&gt;Prognosis&lt;/keyword&gt;&lt;keyword&gt;Prospective Studies&lt;/keyword&gt;&lt;/keywords&gt;&lt;dates&gt;&lt;year&gt;2016&lt;/year&gt;&lt;pub-dates&gt;&lt;date&gt;Sep&lt;/date&gt;&lt;/pub-dates&gt;&lt;/dates&gt;&lt;isbn&gt;0301-0430 (Print)&amp;#xD;0301-0430 (Linking)&lt;/isbn&gt;&lt;accession-num&gt;27487355&lt;/accession-num&gt;&lt;urls&gt;&lt;related-urls&gt;&lt;url&gt;https://www.ncbi.nlm.nih.gov/pubmed/27487355&lt;/url&gt;&lt;/related-urls&gt;&lt;/urls&gt;&lt;electronic-resource-num&gt;10.5414/CN108894&lt;/electronic-resource-num&gt;&lt;/record&gt;&lt;/Cite&gt;&lt;/EndNote&gt;</w:instrText>
      </w:r>
      <w:r w:rsidR="00A53E49" w:rsidRPr="00BD6363">
        <w:rPr>
          <w:rFonts w:ascii="Book Antiqua" w:eastAsia="Gulim" w:hAnsi="Book Antiqua"/>
        </w:rPr>
        <w:fldChar w:fldCharType="separate"/>
      </w:r>
      <w:r w:rsidR="00A53E49" w:rsidRPr="00BD6363">
        <w:rPr>
          <w:rFonts w:ascii="Book Antiqua" w:eastAsia="Gulim" w:hAnsi="Book Antiqua"/>
          <w:noProof/>
          <w:vertAlign w:val="superscript"/>
        </w:rPr>
        <w:t>[35]</w:t>
      </w:r>
      <w:r w:rsidR="00A53E49" w:rsidRPr="00BD6363">
        <w:rPr>
          <w:rFonts w:ascii="Book Antiqua" w:eastAsia="Gulim" w:hAnsi="Book Antiqua"/>
        </w:rPr>
        <w:fldChar w:fldCharType="end"/>
      </w:r>
      <w:r w:rsidR="00A53E49" w:rsidRPr="00BD6363">
        <w:rPr>
          <w:rFonts w:ascii="Book Antiqua" w:hAnsi="Book Antiqua"/>
          <w:lang w:eastAsia="zh-CN"/>
        </w:rPr>
        <w:t xml:space="preserve"> </w:t>
      </w:r>
      <w:r w:rsidR="00727F44" w:rsidRPr="00BD6363">
        <w:rPr>
          <w:rFonts w:ascii="Book Antiqua" w:eastAsia="Gulim" w:hAnsi="Book Antiqua"/>
        </w:rPr>
        <w:t xml:space="preserve">recently demonstrated </w:t>
      </w:r>
      <w:r w:rsidR="00CF08B4" w:rsidRPr="00BD6363">
        <w:rPr>
          <w:rFonts w:ascii="Book Antiqua" w:eastAsia="Gulim" w:hAnsi="Book Antiqua"/>
        </w:rPr>
        <w:t xml:space="preserve">that glomerular filtration affects </w:t>
      </w:r>
      <w:proofErr w:type="spellStart"/>
      <w:r w:rsidR="00CF08B4" w:rsidRPr="00BD6363">
        <w:rPr>
          <w:rFonts w:ascii="Book Antiqua" w:eastAsia="Gulim" w:hAnsi="Book Antiqua"/>
        </w:rPr>
        <w:t>copeptin</w:t>
      </w:r>
      <w:proofErr w:type="spellEnd"/>
      <w:r w:rsidR="00CF08B4" w:rsidRPr="00BD6363">
        <w:rPr>
          <w:rFonts w:ascii="Book Antiqua" w:eastAsia="Gulim" w:hAnsi="Book Antiqua"/>
        </w:rPr>
        <w:t xml:space="preserve"> to a greater extent rather than its correlation to AVP. The authors </w:t>
      </w:r>
      <w:r w:rsidR="002224D0" w:rsidRPr="00BD6363">
        <w:rPr>
          <w:rFonts w:ascii="Book Antiqua" w:eastAsia="Gulim" w:hAnsi="Book Antiqua"/>
        </w:rPr>
        <w:t xml:space="preserve">of a </w:t>
      </w:r>
      <w:r w:rsidR="00CF08B4" w:rsidRPr="00BD6363">
        <w:rPr>
          <w:rFonts w:ascii="Book Antiqua" w:eastAsia="Gulim" w:hAnsi="Book Antiqua"/>
        </w:rPr>
        <w:t xml:space="preserve">previous study indicated </w:t>
      </w:r>
      <w:r w:rsidR="00CF08B4" w:rsidRPr="00BD6363">
        <w:rPr>
          <w:rFonts w:ascii="Book Antiqua" w:eastAsia="Gulim" w:hAnsi="Book Antiqua"/>
        </w:rPr>
        <w:lastRenderedPageBreak/>
        <w:t xml:space="preserve">that </w:t>
      </w:r>
      <w:r w:rsidR="001B7B7F" w:rsidRPr="00BD6363">
        <w:rPr>
          <w:rFonts w:ascii="Book Antiqua" w:eastAsia="Gulim" w:hAnsi="Book Antiqua"/>
        </w:rPr>
        <w:t xml:space="preserve">after </w:t>
      </w:r>
      <w:r w:rsidR="00CF08B4" w:rsidRPr="00BD6363">
        <w:rPr>
          <w:rFonts w:ascii="Book Antiqua" w:eastAsia="Gulim" w:hAnsi="Book Antiqua"/>
        </w:rPr>
        <w:t>the removal of a kidney</w:t>
      </w:r>
      <w:r w:rsidR="001B7B7F" w:rsidRPr="00BD6363">
        <w:rPr>
          <w:rFonts w:ascii="Book Antiqua" w:eastAsia="Gulim" w:hAnsi="Book Antiqua"/>
        </w:rPr>
        <w:t>,</w:t>
      </w:r>
      <w:r w:rsidR="00CF08B4" w:rsidRPr="00BD6363">
        <w:rPr>
          <w:rFonts w:ascii="Book Antiqua" w:eastAsia="Gulim" w:hAnsi="Book Antiqua"/>
        </w:rPr>
        <w:t xml:space="preserve"> the </w:t>
      </w:r>
      <w:proofErr w:type="spellStart"/>
      <w:r w:rsidR="00CF08B4" w:rsidRPr="00BD6363">
        <w:rPr>
          <w:rFonts w:ascii="Book Antiqua" w:eastAsia="Gulim" w:hAnsi="Book Antiqua"/>
        </w:rPr>
        <w:t>copeptin</w:t>
      </w:r>
      <w:proofErr w:type="spellEnd"/>
      <w:r w:rsidR="00CF08B4" w:rsidRPr="00BD6363">
        <w:rPr>
          <w:rFonts w:ascii="Book Antiqua" w:eastAsia="Gulim" w:hAnsi="Book Antiqua"/>
        </w:rPr>
        <w:t xml:space="preserve"> levels relatively remained stable</w:t>
      </w:r>
      <w:r w:rsidR="001B7B7F" w:rsidRPr="00BD6363">
        <w:rPr>
          <w:rFonts w:ascii="Book Antiqua" w:eastAsia="Gulim" w:hAnsi="Book Antiqua"/>
        </w:rPr>
        <w:t>,</w:t>
      </w:r>
      <w:r w:rsidR="00CF08B4" w:rsidRPr="00BD6363">
        <w:rPr>
          <w:rFonts w:ascii="Book Antiqua" w:eastAsia="Gulim" w:hAnsi="Book Antiqua"/>
        </w:rPr>
        <w:t xml:space="preserve"> however</w:t>
      </w:r>
      <w:r w:rsidR="001B7B7F" w:rsidRPr="00BD6363">
        <w:rPr>
          <w:rFonts w:ascii="Book Antiqua" w:eastAsia="Gulim" w:hAnsi="Book Antiqua"/>
        </w:rPr>
        <w:t>,</w:t>
      </w:r>
      <w:r w:rsidR="00CF08B4" w:rsidRPr="00BD6363">
        <w:rPr>
          <w:rFonts w:ascii="Book Antiqua" w:eastAsia="Gulim" w:hAnsi="Book Antiqua"/>
        </w:rPr>
        <w:t xml:space="preserve"> only GFR had declined by 40%</w:t>
      </w:r>
      <w:r w:rsidR="00282DCB" w:rsidRPr="00BD6363">
        <w:rPr>
          <w:rFonts w:ascii="Book Antiqua" w:eastAsia="Gulim" w:hAnsi="Book Antiqua"/>
        </w:rPr>
        <w:fldChar w:fldCharType="begin">
          <w:fldData xml:space="preserve">PEVuZE5vdGU+PENpdGU+PEF1dGhvcj5aaXR0ZW1hPC9BdXRob3I+PFllYXI+MjAxMjwvWWVhcj48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</w:fldData>
        </w:fldChar>
      </w:r>
      <w:r w:rsidR="00E357AA" w:rsidRPr="00BD6363">
        <w:rPr>
          <w:rFonts w:ascii="Book Antiqua" w:eastAsia="Gulim" w:hAnsi="Book Antiqua"/>
        </w:rPr>
        <w:instrText xml:space="preserve"> ADDIN EN.CITE </w:instrText>
      </w:r>
      <w:r w:rsidR="00E357AA" w:rsidRPr="00BD6363">
        <w:rPr>
          <w:rFonts w:ascii="Book Antiqua" w:eastAsia="Gulim" w:hAnsi="Book Antiqua"/>
        </w:rPr>
        <w:fldChar w:fldCharType="begin">
          <w:fldData xml:space="preserve">PEVuZE5vdGU+PENpdGU+PEF1dGhvcj5aaXR0ZW1hPC9BdXRob3I+PFllYXI+MjAxMjwvWWVhcj48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</w:fldData>
        </w:fldChar>
      </w:r>
      <w:r w:rsidR="00E357AA" w:rsidRPr="00BD6363">
        <w:rPr>
          <w:rFonts w:ascii="Book Antiqua" w:eastAsia="Gulim" w:hAnsi="Book Antiqua"/>
        </w:rPr>
        <w:instrText xml:space="preserve"> ADDIN EN.CITE.DATA </w:instrText>
      </w:r>
      <w:r w:rsidR="00E357AA" w:rsidRPr="00BD6363">
        <w:rPr>
          <w:rFonts w:ascii="Book Antiqua" w:eastAsia="Gulim" w:hAnsi="Book Antiqua"/>
        </w:rPr>
      </w:r>
      <w:r w:rsidR="00E357AA" w:rsidRPr="00BD6363">
        <w:rPr>
          <w:rFonts w:ascii="Book Antiqua" w:eastAsia="Gulim" w:hAnsi="Book Antiqua"/>
        </w:rPr>
        <w:fldChar w:fldCharType="end"/>
      </w:r>
      <w:r w:rsidR="00282DCB" w:rsidRPr="00BD6363">
        <w:rPr>
          <w:rFonts w:ascii="Book Antiqua" w:eastAsia="Gulim" w:hAnsi="Book Antiqua"/>
        </w:rPr>
      </w:r>
      <w:r w:rsidR="00282DCB" w:rsidRPr="00BD6363">
        <w:rPr>
          <w:rFonts w:ascii="Book Antiqua" w:eastAsia="Gulim" w:hAnsi="Book Antiqua"/>
        </w:rPr>
        <w:fldChar w:fldCharType="separate"/>
      </w:r>
      <w:r w:rsidR="004A554E" w:rsidRPr="00BD6363">
        <w:rPr>
          <w:rFonts w:ascii="Book Antiqua" w:eastAsia="Gulim" w:hAnsi="Book Antiqua"/>
          <w:noProof/>
          <w:vertAlign w:val="superscript"/>
        </w:rPr>
        <w:t>[33,</w:t>
      </w:r>
      <w:r w:rsidR="00E357AA" w:rsidRPr="00BD6363">
        <w:rPr>
          <w:rFonts w:ascii="Book Antiqua" w:eastAsia="Gulim" w:hAnsi="Book Antiqua"/>
          <w:noProof/>
          <w:vertAlign w:val="superscript"/>
        </w:rPr>
        <w:t>34]</w:t>
      </w:r>
      <w:r w:rsidR="00282DCB" w:rsidRPr="00BD6363">
        <w:rPr>
          <w:rFonts w:ascii="Book Antiqua" w:eastAsia="Gulim" w:hAnsi="Book Antiqua"/>
        </w:rPr>
        <w:fldChar w:fldCharType="end"/>
      </w:r>
      <w:r w:rsidR="00CF08B4" w:rsidRPr="00BD6363">
        <w:rPr>
          <w:rFonts w:ascii="Book Antiqua" w:eastAsia="Gulim" w:hAnsi="Book Antiqua"/>
        </w:rPr>
        <w:t xml:space="preserve">. </w:t>
      </w:r>
      <w:r w:rsidR="004C5D44" w:rsidRPr="00BD6363">
        <w:rPr>
          <w:rFonts w:ascii="Book Antiqua" w:eastAsia="Gulim" w:hAnsi="Book Antiqua"/>
        </w:rPr>
        <w:t>A</w:t>
      </w:r>
      <w:r w:rsidR="00CF08B4" w:rsidRPr="00BD6363">
        <w:rPr>
          <w:rFonts w:ascii="Book Antiqua" w:eastAsia="Gulim" w:hAnsi="Book Antiqua"/>
        </w:rPr>
        <w:t xml:space="preserve"> greater number of nephrons in the body would indicate a relatively higher AVP activity</w:t>
      </w:r>
      <w:r w:rsidR="001B7B7F" w:rsidRPr="00BD6363">
        <w:rPr>
          <w:rFonts w:ascii="Book Antiqua" w:eastAsia="Gulim" w:hAnsi="Book Antiqua"/>
        </w:rPr>
        <w:t>, and</w:t>
      </w:r>
      <w:r w:rsidR="00CF08B4" w:rsidRPr="00BD6363">
        <w:rPr>
          <w:rFonts w:ascii="Book Antiqua" w:eastAsia="Gulim" w:hAnsi="Book Antiqua"/>
        </w:rPr>
        <w:t xml:space="preserve"> hence</w:t>
      </w:r>
      <w:r w:rsidR="001D6595" w:rsidRPr="00BD6363">
        <w:rPr>
          <w:rFonts w:ascii="Book Antiqua" w:eastAsia="Gulim" w:hAnsi="Book Antiqua"/>
        </w:rPr>
        <w:t>,</w:t>
      </w:r>
      <w:r w:rsidR="00CF08B4" w:rsidRPr="00BD6363">
        <w:rPr>
          <w:rFonts w:ascii="Book Antiqua" w:eastAsia="Gulim" w:hAnsi="Book Antiqua"/>
        </w:rPr>
        <w:t xml:space="preserve"> a proportional increase in </w:t>
      </w:r>
      <w:proofErr w:type="spellStart"/>
      <w:r w:rsidR="00CF08B4" w:rsidRPr="00BD6363">
        <w:rPr>
          <w:rFonts w:ascii="Book Antiqua" w:eastAsia="Gulim" w:hAnsi="Book Antiqua"/>
        </w:rPr>
        <w:t>copeptin</w:t>
      </w:r>
      <w:proofErr w:type="spellEnd"/>
      <w:r w:rsidR="00CF08B4" w:rsidRPr="00BD6363">
        <w:rPr>
          <w:rFonts w:ascii="Book Antiqua" w:eastAsia="Gulim" w:hAnsi="Book Antiqua"/>
        </w:rPr>
        <w:t>. The latter</w:t>
      </w:r>
      <w:r w:rsidR="001D6595" w:rsidRPr="00BD6363">
        <w:rPr>
          <w:rFonts w:ascii="Book Antiqua" w:eastAsia="Gulim" w:hAnsi="Book Antiqua"/>
        </w:rPr>
        <w:t>,</w:t>
      </w:r>
      <w:r w:rsidR="00CF08B4" w:rsidRPr="00BD6363">
        <w:rPr>
          <w:rFonts w:ascii="Book Antiqua" w:eastAsia="Gulim" w:hAnsi="Book Antiqua"/>
        </w:rPr>
        <w:t xml:space="preserve"> however</w:t>
      </w:r>
      <w:r w:rsidR="001D6595" w:rsidRPr="00BD6363">
        <w:rPr>
          <w:rFonts w:ascii="Book Antiqua" w:eastAsia="Gulim" w:hAnsi="Book Antiqua"/>
        </w:rPr>
        <w:t>,</w:t>
      </w:r>
      <w:r w:rsidR="00CF08B4" w:rsidRPr="00BD6363">
        <w:rPr>
          <w:rFonts w:ascii="Book Antiqua" w:eastAsia="Gulim" w:hAnsi="Book Antiqua"/>
        </w:rPr>
        <w:t xml:space="preserve"> opposes this theory, </w:t>
      </w:r>
      <w:r w:rsidR="00C60BBB" w:rsidRPr="00BD6363">
        <w:rPr>
          <w:rFonts w:ascii="Book Antiqua" w:eastAsia="Gulim" w:hAnsi="Book Antiqua"/>
        </w:rPr>
        <w:t xml:space="preserve">suggesting that </w:t>
      </w:r>
      <w:r w:rsidR="00CF08B4" w:rsidRPr="00BD6363">
        <w:rPr>
          <w:rFonts w:ascii="Book Antiqua" w:eastAsia="Gulim" w:hAnsi="Book Antiqua"/>
        </w:rPr>
        <w:t xml:space="preserve">perhaps </w:t>
      </w:r>
      <w:proofErr w:type="spellStart"/>
      <w:r w:rsidR="00CF08B4" w:rsidRPr="00BD6363">
        <w:rPr>
          <w:rFonts w:ascii="Book Antiqua" w:eastAsia="Gulim" w:hAnsi="Book Antiqua"/>
        </w:rPr>
        <w:t>copeptin</w:t>
      </w:r>
      <w:proofErr w:type="spellEnd"/>
      <w:r w:rsidR="00CF08B4" w:rsidRPr="00BD6363">
        <w:rPr>
          <w:rFonts w:ascii="Book Antiqua" w:eastAsia="Gulim" w:hAnsi="Book Antiqua"/>
        </w:rPr>
        <w:t xml:space="preserve"> is only a filtration marker rather than a disease severity marker for </w:t>
      </w:r>
      <w:r w:rsidR="00C60BBB" w:rsidRPr="00BD6363">
        <w:rPr>
          <w:rFonts w:ascii="Book Antiqua" w:eastAsia="Gulim" w:hAnsi="Book Antiqua"/>
        </w:rPr>
        <w:t>AD</w:t>
      </w:r>
      <w:r w:rsidR="00CF08B4" w:rsidRPr="00BD6363">
        <w:rPr>
          <w:rFonts w:ascii="Book Antiqua" w:eastAsia="Gulim" w:hAnsi="Book Antiqua"/>
        </w:rPr>
        <w:t xml:space="preserve">PKD. </w:t>
      </w:r>
      <w:r w:rsidR="008371D0" w:rsidRPr="00BD6363">
        <w:rPr>
          <w:rFonts w:ascii="Book Antiqua" w:eastAsia="Gulim" w:hAnsi="Book Antiqua"/>
        </w:rPr>
        <w:t>Furthermore, i</w:t>
      </w:r>
      <w:r w:rsidR="00AE15C9" w:rsidRPr="00BD6363">
        <w:rPr>
          <w:rFonts w:ascii="Book Antiqua" w:eastAsia="Gulim" w:hAnsi="Book Antiqua"/>
        </w:rPr>
        <w:t>t is not know</w:t>
      </w:r>
      <w:r w:rsidR="00E50909" w:rsidRPr="00BD6363">
        <w:rPr>
          <w:rFonts w:ascii="Book Antiqua" w:eastAsia="Gulim" w:hAnsi="Book Antiqua"/>
        </w:rPr>
        <w:t>n</w:t>
      </w:r>
      <w:r w:rsidR="00AE15C9" w:rsidRPr="00BD6363">
        <w:rPr>
          <w:rFonts w:ascii="Book Antiqua" w:eastAsia="Gulim" w:hAnsi="Book Antiqua"/>
        </w:rPr>
        <w:t xml:space="preserve"> whether </w:t>
      </w:r>
      <w:proofErr w:type="spellStart"/>
      <w:r w:rsidR="00AE15C9" w:rsidRPr="00BD6363">
        <w:rPr>
          <w:rFonts w:ascii="Book Antiqua" w:eastAsia="Gulim" w:hAnsi="Book Antiqua"/>
        </w:rPr>
        <w:t>eGFR</w:t>
      </w:r>
      <w:proofErr w:type="spellEnd"/>
      <w:r w:rsidR="00AE15C9" w:rsidRPr="00BD6363">
        <w:rPr>
          <w:rFonts w:ascii="Book Antiqua" w:eastAsia="Gulim" w:hAnsi="Book Antiqua"/>
        </w:rPr>
        <w:t xml:space="preserve"> also confounds the level of </w:t>
      </w:r>
      <w:r w:rsidR="00E50909" w:rsidRPr="00BD6363">
        <w:rPr>
          <w:rFonts w:ascii="Book Antiqua" w:eastAsia="Gulim" w:hAnsi="Book Antiqua"/>
        </w:rPr>
        <w:t xml:space="preserve">urinary </w:t>
      </w:r>
      <w:proofErr w:type="spellStart"/>
      <w:r w:rsidR="00E50909" w:rsidRPr="00BD6363">
        <w:rPr>
          <w:rFonts w:ascii="Book Antiqua" w:eastAsia="Gulim" w:hAnsi="Book Antiqua"/>
        </w:rPr>
        <w:t>copeptin</w:t>
      </w:r>
      <w:proofErr w:type="spellEnd"/>
      <w:r w:rsidR="00E50909" w:rsidRPr="00BD6363">
        <w:rPr>
          <w:rFonts w:ascii="Book Antiqua" w:eastAsia="Gulim" w:hAnsi="Book Antiqua"/>
        </w:rPr>
        <w:fldChar w:fldCharType="begin">
          <w:fldData xml:space="preserve">PEVuZE5vdGU+PENpdGU+PEF1dGhvcj5OYWthamltYTwvQXV0aG9yPjxZZWFyPjIwMTU8L1llYXI+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==
</w:fldData>
        </w:fldChar>
      </w:r>
      <w:r w:rsidR="00E357AA" w:rsidRPr="00BD6363">
        <w:rPr>
          <w:rFonts w:ascii="Book Antiqua" w:eastAsia="Gulim" w:hAnsi="Book Antiqua"/>
        </w:rPr>
        <w:instrText xml:space="preserve"> ADDIN EN.CITE </w:instrText>
      </w:r>
      <w:r w:rsidR="00E357AA" w:rsidRPr="00BD6363">
        <w:rPr>
          <w:rFonts w:ascii="Book Antiqua" w:eastAsia="Gulim" w:hAnsi="Book Antiqua"/>
        </w:rPr>
        <w:fldChar w:fldCharType="begin">
          <w:fldData xml:space="preserve">PEVuZE5vdGU+PENpdGU+PEF1dGhvcj5OYWthamltYTwvQXV0aG9yPjxZZWFyPjIwMTU8L1llYXI+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==
</w:fldData>
        </w:fldChar>
      </w:r>
      <w:r w:rsidR="00E357AA" w:rsidRPr="00BD6363">
        <w:rPr>
          <w:rFonts w:ascii="Book Antiqua" w:eastAsia="Gulim" w:hAnsi="Book Antiqua"/>
        </w:rPr>
        <w:instrText xml:space="preserve"> ADDIN EN.CITE.DATA </w:instrText>
      </w:r>
      <w:r w:rsidR="00E357AA" w:rsidRPr="00BD6363">
        <w:rPr>
          <w:rFonts w:ascii="Book Antiqua" w:eastAsia="Gulim" w:hAnsi="Book Antiqua"/>
        </w:rPr>
      </w:r>
      <w:r w:rsidR="00E357AA" w:rsidRPr="00BD6363">
        <w:rPr>
          <w:rFonts w:ascii="Book Antiqua" w:eastAsia="Gulim" w:hAnsi="Book Antiqua"/>
        </w:rPr>
        <w:fldChar w:fldCharType="end"/>
      </w:r>
      <w:r w:rsidR="00E50909" w:rsidRPr="00BD6363">
        <w:rPr>
          <w:rFonts w:ascii="Book Antiqua" w:eastAsia="Gulim" w:hAnsi="Book Antiqua"/>
        </w:rPr>
      </w:r>
      <w:r w:rsidR="00E50909" w:rsidRPr="00BD6363">
        <w:rPr>
          <w:rFonts w:ascii="Book Antiqua" w:eastAsia="Gulim" w:hAnsi="Book Antiqua"/>
        </w:rPr>
        <w:fldChar w:fldCharType="separate"/>
      </w:r>
      <w:r w:rsidR="00E357AA" w:rsidRPr="00BD6363">
        <w:rPr>
          <w:rFonts w:ascii="Book Antiqua" w:eastAsia="Gulim" w:hAnsi="Book Antiqua"/>
          <w:noProof/>
          <w:vertAlign w:val="superscript"/>
        </w:rPr>
        <w:t>[40]</w:t>
      </w:r>
      <w:r w:rsidR="00E50909" w:rsidRPr="00BD6363">
        <w:rPr>
          <w:rFonts w:ascii="Book Antiqua" w:eastAsia="Gulim" w:hAnsi="Book Antiqua"/>
        </w:rPr>
        <w:fldChar w:fldCharType="end"/>
      </w:r>
      <w:r w:rsidR="00E50909" w:rsidRPr="00BD6363">
        <w:rPr>
          <w:rFonts w:ascii="Book Antiqua" w:eastAsia="Gulim" w:hAnsi="Book Antiqua"/>
        </w:rPr>
        <w:t xml:space="preserve">. </w:t>
      </w:r>
    </w:p>
    <w:p w14:paraId="4B31A6D1" w14:textId="77777777" w:rsidR="00E31214" w:rsidRPr="00BD6363" w:rsidRDefault="00E31214" w:rsidP="00BD6363">
      <w:pPr>
        <w:spacing w:line="360" w:lineRule="auto"/>
        <w:jc w:val="both"/>
        <w:rPr>
          <w:rFonts w:ascii="Book Antiqua" w:eastAsia="Gulim" w:hAnsi="Book Antiqua"/>
          <w:b/>
        </w:rPr>
      </w:pPr>
    </w:p>
    <w:p w14:paraId="369F0204" w14:textId="4744F126" w:rsidR="00650F9A" w:rsidRPr="00BD6363" w:rsidRDefault="004A554E" w:rsidP="00BD6363">
      <w:pPr>
        <w:spacing w:line="360" w:lineRule="auto"/>
        <w:jc w:val="both"/>
        <w:rPr>
          <w:rFonts w:ascii="Book Antiqua" w:eastAsia="Gulim" w:hAnsi="Book Antiqua"/>
          <w:b/>
        </w:rPr>
      </w:pPr>
      <w:r w:rsidRPr="00BD6363">
        <w:rPr>
          <w:rFonts w:ascii="Book Antiqua" w:eastAsia="Gulim" w:hAnsi="Book Antiqua"/>
          <w:b/>
        </w:rPr>
        <w:t>IS SERUM COPEPTIN A PREDICTIVE BIOMARKER OF TREATMENT RESPONSE TO VASOPRESSIN RECEPTOR ANTAGONISTS OR PRESCRIBED FLUID INTAKE IN ADPKD?</w:t>
      </w:r>
    </w:p>
    <w:p w14:paraId="2F52EA6A" w14:textId="7F2BEA9D" w:rsidR="00C74F6F" w:rsidRPr="00BD6363" w:rsidRDefault="00F4694E" w:rsidP="00BD6363">
      <w:pPr>
        <w:spacing w:line="360" w:lineRule="auto"/>
        <w:jc w:val="both"/>
        <w:rPr>
          <w:rFonts w:ascii="Book Antiqua" w:eastAsia="Gulim" w:hAnsi="Book Antiqua"/>
        </w:rPr>
      </w:pPr>
      <w:r w:rsidRPr="00BD6363">
        <w:rPr>
          <w:rFonts w:ascii="Book Antiqua" w:eastAsia="Gulim" w:hAnsi="Book Antiqua"/>
        </w:rPr>
        <w:t xml:space="preserve">Several authors have suggested that higher baseline levels of </w:t>
      </w:r>
      <w:proofErr w:type="spellStart"/>
      <w:r w:rsidRPr="00BD6363">
        <w:rPr>
          <w:rFonts w:ascii="Book Antiqua" w:eastAsia="Gulim" w:hAnsi="Book Antiqua"/>
        </w:rPr>
        <w:t>copeptin</w:t>
      </w:r>
      <w:proofErr w:type="spellEnd"/>
      <w:r w:rsidRPr="00BD6363">
        <w:rPr>
          <w:rFonts w:ascii="Book Antiqua" w:eastAsia="Gulim" w:hAnsi="Book Antiqua"/>
        </w:rPr>
        <w:t xml:space="preserve"> could be used as method to select patients for AVP blocking therapies, such as </w:t>
      </w:r>
      <w:proofErr w:type="spellStart"/>
      <w:r w:rsidRPr="00BD6363">
        <w:rPr>
          <w:rFonts w:ascii="Book Antiqua" w:eastAsia="Gulim" w:hAnsi="Book Antiqua"/>
        </w:rPr>
        <w:t>tolvaptan</w:t>
      </w:r>
      <w:proofErr w:type="spellEnd"/>
      <w:r w:rsidRPr="00BD6363">
        <w:rPr>
          <w:rFonts w:ascii="Book Antiqua" w:eastAsia="Gulim" w:hAnsi="Book Antiqua"/>
        </w:rPr>
        <w:t xml:space="preserve"> or prescribed fluid intake</w:t>
      </w:r>
      <w:r w:rsidR="00E357AA" w:rsidRPr="00BD6363">
        <w:rPr>
          <w:rFonts w:ascii="Book Antiqua" w:eastAsia="Gulim" w:hAnsi="Book Antiqua"/>
        </w:rPr>
        <w:fldChar w:fldCharType="begin"/>
      </w:r>
      <w:r w:rsidR="00E357AA" w:rsidRPr="00BD6363">
        <w:rPr>
          <w:rFonts w:ascii="Book Antiqua" w:eastAsia="Gulim" w:hAnsi="Book Antiqua"/>
        </w:rPr>
        <w:instrText xml:space="preserve"> ADDIN EN.CITE &lt;EndNote&gt;&lt;Cite&gt;&lt;Author&gt;Morgenthaler&lt;/Author&gt;&lt;Year&gt;2006&lt;/Year&gt;&lt;RecNum&gt;15&lt;/RecNum&gt;&lt;DisplayText&gt;&lt;style face="superscript"&gt;[12]&lt;/style&gt;&lt;/DisplayText&gt;&lt;record&gt;&lt;rec-number&gt;15&lt;/rec-number&gt;&lt;foreign-keys&gt;&lt;key app="EN" db-id="raxd9sp9xw2ezperxw6va9atfpv5sr0saztv" timestamp="1516857742"&gt;15&lt;/key&gt;&lt;/foreign-keys&gt;&lt;ref-type name="Journal Article"&gt;17&lt;/ref-type&gt;&lt;contributors&gt;&lt;authors&gt;&lt;author&gt;Morgenthaler, N. G.&lt;/author&gt;&lt;author&gt;Struck, J.&lt;/author&gt;&lt;author&gt;Alonso, C.&lt;/author&gt;&lt;author&gt;Bergmann, A.&lt;/author&gt;&lt;/authors&gt;&lt;/contributors&gt;&lt;auth-address&gt;Research Department, B.R.A.H.M.S AG, Biotechnology Centre Hennigsdorf/Berlin, Germany. n.morgenthaler@brahms.de&lt;/auth-address&gt;&lt;titles&gt;&lt;title&gt;Assay for the measurement of copeptin, a stable peptide derived from the precursor of vasopressin&lt;/title&gt;&lt;secondary-title&gt;Clin Chem&lt;/secondary-title&gt;&lt;/titles&gt;&lt;periodical&gt;&lt;full-title&gt;Clin Chem&lt;/full-title&gt;&lt;/periodical&gt;&lt;pages&gt;112-9&lt;/pages&gt;&lt;volume&gt;52&lt;/volume&gt;&lt;number&gt;1&lt;/number&gt;&lt;keywords&gt;&lt;keyword&gt;Arginine Vasopressin/*blood&lt;/keyword&gt;&lt;keyword&gt;Female&lt;/keyword&gt;&lt;keyword&gt;Glycopeptides/*blood&lt;/keyword&gt;&lt;keyword&gt;Humans&lt;/keyword&gt;&lt;keyword&gt;Immunoassay&lt;/keyword&gt;&lt;keyword&gt;Luminescent Measurements&lt;/keyword&gt;&lt;keyword&gt;Male&lt;/keyword&gt;&lt;keyword&gt;Protein Precursors/*blood&lt;/keyword&gt;&lt;keyword&gt;Sepsis/blood&lt;/keyword&gt;&lt;/keywords&gt;&lt;dates&gt;&lt;year&gt;2006&lt;/year&gt;&lt;pub-dates&gt;&lt;date&gt;Jan&lt;/date&gt;&lt;/pub-dates&gt;&lt;/dates&gt;&lt;isbn&gt;0009-9147 (Print)&amp;#xD;0009-9147 (Linking)&lt;/isbn&gt;&lt;accession-num&gt;16269513&lt;/accession-num&gt;&lt;urls&gt;&lt;related-urls&gt;&lt;url&gt;https://www.ncbi.nlm.nih.gov/pubmed/16269513&lt;/url&gt;&lt;/related-urls&gt;&lt;/urls&gt;&lt;electronic-resource-num&gt;10.1373/clinchem.2005.060038&lt;/electronic-resource-num&gt;&lt;/record&gt;&lt;/Cite&gt;&lt;/EndNote&gt;</w:instrText>
      </w:r>
      <w:r w:rsidR="00E357AA" w:rsidRPr="00BD6363">
        <w:rPr>
          <w:rFonts w:ascii="Book Antiqua" w:eastAsia="Gulim" w:hAnsi="Book Antiqua"/>
        </w:rPr>
        <w:fldChar w:fldCharType="separate"/>
      </w:r>
      <w:r w:rsidR="00E357AA" w:rsidRPr="00BD6363">
        <w:rPr>
          <w:rFonts w:ascii="Book Antiqua" w:eastAsia="Gulim" w:hAnsi="Book Antiqua"/>
          <w:noProof/>
          <w:vertAlign w:val="superscript"/>
        </w:rPr>
        <w:t>[12]</w:t>
      </w:r>
      <w:r w:rsidR="00E357AA" w:rsidRPr="00BD6363">
        <w:rPr>
          <w:rFonts w:ascii="Book Antiqua" w:eastAsia="Gulim" w:hAnsi="Book Antiqua"/>
        </w:rPr>
        <w:fldChar w:fldCharType="end"/>
      </w:r>
      <w:r w:rsidRPr="00BD6363">
        <w:rPr>
          <w:rFonts w:ascii="Book Antiqua" w:eastAsia="Gulim" w:hAnsi="Book Antiqua"/>
        </w:rPr>
        <w:t xml:space="preserve">. While this is an attractive hypothesis, it has yet to be formally tested and validated. In this regard, it would certainly be possible to perform a post-hoc analysis of the large randomized controlled trials involving </w:t>
      </w:r>
      <w:proofErr w:type="spellStart"/>
      <w:r w:rsidRPr="00BD6363">
        <w:rPr>
          <w:rFonts w:ascii="Book Antiqua" w:eastAsia="Gulim" w:hAnsi="Book Antiqua"/>
        </w:rPr>
        <w:t>tolvaptan</w:t>
      </w:r>
      <w:proofErr w:type="spellEnd"/>
      <w:r w:rsidRPr="00BD6363">
        <w:rPr>
          <w:rFonts w:ascii="Book Antiqua" w:eastAsia="Gulim" w:hAnsi="Book Antiqua"/>
        </w:rPr>
        <w:t xml:space="preserve"> to answer this question. Similarly, an ongoing randomized controlled trial of prescribed fluid i</w:t>
      </w:r>
      <w:r w:rsidR="002224D0" w:rsidRPr="00BD6363">
        <w:rPr>
          <w:rFonts w:ascii="Book Antiqua" w:eastAsia="Gulim" w:hAnsi="Book Antiqua"/>
        </w:rPr>
        <w:t xml:space="preserve">ntake will </w:t>
      </w:r>
      <w:r w:rsidRPr="00BD6363">
        <w:rPr>
          <w:rFonts w:ascii="Book Antiqua" w:eastAsia="Gulim" w:hAnsi="Book Antiqua"/>
        </w:rPr>
        <w:t xml:space="preserve">evaluate the long-term changes in serum </w:t>
      </w:r>
      <w:proofErr w:type="spellStart"/>
      <w:r w:rsidRPr="00BD6363">
        <w:rPr>
          <w:rFonts w:ascii="Book Antiqua" w:eastAsia="Gulim" w:hAnsi="Book Antiqua"/>
        </w:rPr>
        <w:t>copeptin</w:t>
      </w:r>
      <w:proofErr w:type="spellEnd"/>
      <w:r w:rsidRPr="00BD6363">
        <w:rPr>
          <w:rFonts w:ascii="Book Antiqua" w:eastAsia="Gulim" w:hAnsi="Book Antiqua"/>
        </w:rPr>
        <w:t xml:space="preserve"> and its effect on the progression of TKV</w:t>
      </w:r>
      <w:r w:rsidR="0004479A" w:rsidRPr="00BD6363">
        <w:rPr>
          <w:rFonts w:ascii="Book Antiqua" w:eastAsia="Gulim" w:hAnsi="Book Antiqua"/>
        </w:rPr>
        <w:fldChar w:fldCharType="begin">
          <w:fldData xml:space="preserve">PEVuZE5vdGU+PENpdGU+PEF1dGhvcj5Xb25nPC9BdXRob3I+PFllYXI+MjAxODwvWWVhcj48UmVj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</w:fldData>
        </w:fldChar>
      </w:r>
      <w:r w:rsidR="00420221" w:rsidRPr="00BD6363">
        <w:rPr>
          <w:rFonts w:ascii="Book Antiqua" w:eastAsia="Gulim" w:hAnsi="Book Antiqua"/>
        </w:rPr>
        <w:instrText xml:space="preserve"> ADDIN EN.CITE </w:instrText>
      </w:r>
      <w:r w:rsidR="00420221" w:rsidRPr="00BD6363">
        <w:rPr>
          <w:rFonts w:ascii="Book Antiqua" w:eastAsia="Gulim" w:hAnsi="Book Antiqua"/>
        </w:rPr>
        <w:fldChar w:fldCharType="begin">
          <w:fldData xml:space="preserve">PEVuZE5vdGU+PENpdGU+PEF1dGhvcj5Xb25nPC9BdXRob3I+PFllYXI+MjAxODwvWWVhcj48UmVj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</w:fldData>
        </w:fldChar>
      </w:r>
      <w:r w:rsidR="00420221" w:rsidRPr="00BD6363">
        <w:rPr>
          <w:rFonts w:ascii="Book Antiqua" w:eastAsia="Gulim" w:hAnsi="Book Antiqua"/>
        </w:rPr>
        <w:instrText xml:space="preserve"> ADDIN EN.CITE.DATA </w:instrText>
      </w:r>
      <w:r w:rsidR="00420221" w:rsidRPr="00BD6363">
        <w:rPr>
          <w:rFonts w:ascii="Book Antiqua" w:eastAsia="Gulim" w:hAnsi="Book Antiqua"/>
        </w:rPr>
      </w:r>
      <w:r w:rsidR="00420221" w:rsidRPr="00BD6363">
        <w:rPr>
          <w:rFonts w:ascii="Book Antiqua" w:eastAsia="Gulim" w:hAnsi="Book Antiqua"/>
        </w:rPr>
        <w:fldChar w:fldCharType="end"/>
      </w:r>
      <w:r w:rsidR="0004479A" w:rsidRPr="00BD6363">
        <w:rPr>
          <w:rFonts w:ascii="Book Antiqua" w:eastAsia="Gulim" w:hAnsi="Book Antiqua"/>
        </w:rPr>
      </w:r>
      <w:r w:rsidR="0004479A" w:rsidRPr="00BD6363">
        <w:rPr>
          <w:rFonts w:ascii="Book Antiqua" w:eastAsia="Gulim" w:hAnsi="Book Antiqua"/>
        </w:rPr>
        <w:fldChar w:fldCharType="separate"/>
      </w:r>
      <w:r w:rsidR="00420221" w:rsidRPr="00BD6363">
        <w:rPr>
          <w:rFonts w:ascii="Book Antiqua" w:eastAsia="Gulim" w:hAnsi="Book Antiqua"/>
          <w:noProof/>
          <w:vertAlign w:val="superscript"/>
        </w:rPr>
        <w:t>[41]</w:t>
      </w:r>
      <w:r w:rsidR="0004479A" w:rsidRPr="00BD6363">
        <w:rPr>
          <w:rFonts w:ascii="Book Antiqua" w:eastAsia="Gulim" w:hAnsi="Book Antiqua"/>
        </w:rPr>
        <w:fldChar w:fldCharType="end"/>
      </w:r>
      <w:r w:rsidRPr="00BD6363">
        <w:rPr>
          <w:rFonts w:ascii="Book Antiqua" w:eastAsia="Gulim" w:hAnsi="Book Antiqua"/>
        </w:rPr>
        <w:t xml:space="preserve">. </w:t>
      </w:r>
    </w:p>
    <w:p w14:paraId="138F92E5" w14:textId="77777777" w:rsidR="001D69AB" w:rsidRPr="00BD6363" w:rsidRDefault="001D69AB" w:rsidP="00BD6363">
      <w:pPr>
        <w:pStyle w:val="p1"/>
        <w:spacing w:before="0" w:after="0" w:line="360" w:lineRule="auto"/>
        <w:jc w:val="both"/>
        <w:rPr>
          <w:rFonts w:ascii="Book Antiqua" w:hAnsi="Book Antiqua"/>
          <w:b/>
          <w:color w:val="auto"/>
          <w:sz w:val="24"/>
          <w:szCs w:val="24"/>
        </w:rPr>
      </w:pPr>
    </w:p>
    <w:p w14:paraId="1AF79FDB" w14:textId="21E313B2" w:rsidR="00C74F6F" w:rsidRPr="00BD6363" w:rsidRDefault="0066004E" w:rsidP="00BD6363">
      <w:pPr>
        <w:pStyle w:val="p1"/>
        <w:spacing w:before="0" w:after="0" w:line="360" w:lineRule="auto"/>
        <w:jc w:val="both"/>
        <w:rPr>
          <w:rFonts w:ascii="Book Antiqua" w:hAnsi="Book Antiqua"/>
          <w:b/>
          <w:color w:val="auto"/>
          <w:sz w:val="24"/>
          <w:szCs w:val="24"/>
          <w:lang w:eastAsia="zh-CN"/>
        </w:rPr>
      </w:pPr>
      <w:r>
        <w:rPr>
          <w:rFonts w:ascii="Book Antiqua" w:hAnsi="Book Antiqua"/>
          <w:b/>
          <w:color w:val="auto"/>
          <w:sz w:val="24"/>
          <w:szCs w:val="24"/>
        </w:rPr>
        <w:t>CONCLUSION</w:t>
      </w:r>
    </w:p>
    <w:p w14:paraId="3A6CA820" w14:textId="75479CF2" w:rsidR="00E357AA" w:rsidRPr="00BD6363" w:rsidRDefault="0044506A" w:rsidP="00BD6363">
      <w:pPr>
        <w:pStyle w:val="p1"/>
        <w:spacing w:before="0" w:after="0" w:line="360" w:lineRule="auto"/>
        <w:jc w:val="both"/>
        <w:rPr>
          <w:rFonts w:ascii="Book Antiqua" w:hAnsi="Book Antiqua"/>
          <w:color w:val="auto"/>
          <w:sz w:val="24"/>
          <w:szCs w:val="24"/>
          <w:lang w:eastAsia="ja-JP"/>
        </w:rPr>
      </w:pPr>
      <w:r w:rsidRPr="00BD6363">
        <w:rPr>
          <w:rFonts w:ascii="Book Antiqua" w:hAnsi="Book Antiqua"/>
          <w:color w:val="auto"/>
          <w:sz w:val="24"/>
          <w:szCs w:val="24"/>
          <w:lang w:eastAsia="ja-JP"/>
        </w:rPr>
        <w:t xml:space="preserve">There </w:t>
      </w:r>
      <w:r w:rsidR="001D69AB" w:rsidRPr="00BD6363">
        <w:rPr>
          <w:rFonts w:ascii="Book Antiqua" w:hAnsi="Book Antiqua"/>
          <w:color w:val="auto"/>
          <w:sz w:val="24"/>
          <w:szCs w:val="24"/>
          <w:lang w:eastAsia="ja-JP"/>
        </w:rPr>
        <w:t>is</w:t>
      </w:r>
      <w:r w:rsidRPr="00BD6363">
        <w:rPr>
          <w:rFonts w:ascii="Book Antiqua" w:hAnsi="Book Antiqua"/>
          <w:color w:val="auto"/>
          <w:sz w:val="24"/>
          <w:szCs w:val="24"/>
          <w:lang w:eastAsia="ja-JP"/>
        </w:rPr>
        <w:t xml:space="preserve"> </w:t>
      </w:r>
      <w:r w:rsidR="00AC439D" w:rsidRPr="00BD6363">
        <w:rPr>
          <w:rFonts w:ascii="Book Antiqua" w:hAnsi="Book Antiqua"/>
          <w:color w:val="auto"/>
          <w:sz w:val="24"/>
          <w:szCs w:val="24"/>
          <w:lang w:eastAsia="ja-JP"/>
        </w:rPr>
        <w:t>strong</w:t>
      </w:r>
      <w:r w:rsidRPr="00BD6363">
        <w:rPr>
          <w:rFonts w:ascii="Book Antiqua" w:hAnsi="Book Antiqua"/>
          <w:color w:val="auto"/>
          <w:sz w:val="24"/>
          <w:szCs w:val="24"/>
          <w:lang w:eastAsia="ja-JP"/>
        </w:rPr>
        <w:t xml:space="preserve"> interest in the role of </w:t>
      </w:r>
      <w:proofErr w:type="spellStart"/>
      <w:r w:rsidRPr="00BD6363">
        <w:rPr>
          <w:rFonts w:ascii="Book Antiqua" w:hAnsi="Book Antiqua"/>
          <w:color w:val="auto"/>
          <w:sz w:val="24"/>
          <w:szCs w:val="24"/>
          <w:lang w:eastAsia="ja-JP"/>
        </w:rPr>
        <w:t>copeptin</w:t>
      </w:r>
      <w:proofErr w:type="spellEnd"/>
      <w:r w:rsidRPr="00BD6363">
        <w:rPr>
          <w:rFonts w:ascii="Book Antiqua" w:hAnsi="Book Antiqua"/>
          <w:color w:val="auto"/>
          <w:sz w:val="24"/>
          <w:szCs w:val="24"/>
          <w:lang w:eastAsia="ja-JP"/>
        </w:rPr>
        <w:t xml:space="preserve"> as a molecular biomarker in ADPKD. While aligned with the pathogenesis of ADPKD, </w:t>
      </w:r>
      <w:proofErr w:type="spellStart"/>
      <w:r w:rsidRPr="00BD6363">
        <w:rPr>
          <w:rFonts w:ascii="Book Antiqua" w:hAnsi="Book Antiqua"/>
          <w:color w:val="auto"/>
          <w:sz w:val="24"/>
          <w:szCs w:val="24"/>
          <w:lang w:eastAsia="ja-JP"/>
        </w:rPr>
        <w:t>copeptin</w:t>
      </w:r>
      <w:proofErr w:type="spellEnd"/>
      <w:r w:rsidRPr="00BD6363">
        <w:rPr>
          <w:rFonts w:ascii="Book Antiqua" w:hAnsi="Book Antiqua"/>
          <w:color w:val="auto"/>
          <w:sz w:val="24"/>
          <w:szCs w:val="24"/>
          <w:lang w:eastAsia="ja-JP"/>
        </w:rPr>
        <w:t xml:space="preserve"> seems attractive</w:t>
      </w:r>
      <w:r w:rsidR="001D69AB" w:rsidRPr="00BD6363">
        <w:rPr>
          <w:rFonts w:ascii="Book Antiqua" w:hAnsi="Book Antiqua"/>
          <w:color w:val="auto"/>
          <w:sz w:val="24"/>
          <w:szCs w:val="24"/>
          <w:lang w:eastAsia="ja-JP"/>
        </w:rPr>
        <w:t xml:space="preserve"> for this purpose</w:t>
      </w:r>
      <w:r w:rsidR="001B7B7F" w:rsidRPr="00BD6363">
        <w:rPr>
          <w:rFonts w:ascii="Book Antiqua" w:hAnsi="Book Antiqua"/>
          <w:color w:val="auto"/>
          <w:sz w:val="24"/>
          <w:szCs w:val="24"/>
          <w:lang w:eastAsia="ja-JP"/>
        </w:rPr>
        <w:t>,</w:t>
      </w:r>
      <w:r w:rsidR="001D69AB" w:rsidRPr="00BD6363">
        <w:rPr>
          <w:rFonts w:ascii="Book Antiqua" w:hAnsi="Book Antiqua"/>
          <w:color w:val="auto"/>
          <w:sz w:val="24"/>
          <w:szCs w:val="24"/>
          <w:lang w:eastAsia="ja-JP"/>
        </w:rPr>
        <w:t xml:space="preserve"> but many </w:t>
      </w:r>
      <w:r w:rsidR="00F4694E" w:rsidRPr="00BD6363">
        <w:rPr>
          <w:rFonts w:ascii="Book Antiqua" w:hAnsi="Book Antiqua"/>
          <w:color w:val="auto"/>
          <w:sz w:val="24"/>
          <w:szCs w:val="24"/>
          <w:lang w:eastAsia="ja-JP"/>
        </w:rPr>
        <w:t>questions</w:t>
      </w:r>
      <w:r w:rsidR="00C83AD8" w:rsidRPr="00BD6363">
        <w:rPr>
          <w:rFonts w:ascii="Book Antiqua" w:hAnsi="Book Antiqua"/>
          <w:color w:val="auto"/>
          <w:sz w:val="24"/>
          <w:szCs w:val="24"/>
          <w:lang w:eastAsia="ja-JP"/>
        </w:rPr>
        <w:t xml:space="preserve"> remain. </w:t>
      </w:r>
      <w:r w:rsidR="00E357AA" w:rsidRPr="00BD6363">
        <w:rPr>
          <w:rFonts w:ascii="Book Antiqua" w:hAnsi="Book Antiqua"/>
          <w:color w:val="auto"/>
          <w:sz w:val="24"/>
          <w:szCs w:val="24"/>
          <w:lang w:eastAsia="ja-JP"/>
        </w:rPr>
        <w:t>The most important question is whether</w:t>
      </w:r>
      <w:r w:rsidR="00C83AD8" w:rsidRPr="00BD6363">
        <w:rPr>
          <w:rFonts w:ascii="Book Antiqua" w:hAnsi="Book Antiqua"/>
          <w:color w:val="auto"/>
          <w:sz w:val="24"/>
          <w:szCs w:val="24"/>
          <w:lang w:eastAsia="ja-JP"/>
        </w:rPr>
        <w:t xml:space="preserve"> </w:t>
      </w:r>
      <w:r w:rsidR="00AC439D" w:rsidRPr="00BD6363">
        <w:rPr>
          <w:rFonts w:ascii="Book Antiqua" w:hAnsi="Book Antiqua"/>
          <w:color w:val="auto"/>
          <w:sz w:val="24"/>
          <w:szCs w:val="24"/>
          <w:lang w:eastAsia="ja-JP"/>
        </w:rPr>
        <w:t xml:space="preserve">measuring </w:t>
      </w:r>
      <w:r w:rsidR="00E357AA" w:rsidRPr="00BD6363">
        <w:rPr>
          <w:rFonts w:ascii="Book Antiqua" w:hAnsi="Book Antiqua"/>
          <w:color w:val="auto"/>
          <w:sz w:val="24"/>
          <w:szCs w:val="24"/>
          <w:lang w:eastAsia="ja-JP"/>
        </w:rPr>
        <w:t xml:space="preserve">serum </w:t>
      </w:r>
      <w:proofErr w:type="spellStart"/>
      <w:r w:rsidR="001D69AB" w:rsidRPr="00BD6363">
        <w:rPr>
          <w:rFonts w:ascii="Book Antiqua" w:hAnsi="Book Antiqua"/>
          <w:color w:val="auto"/>
          <w:sz w:val="24"/>
          <w:szCs w:val="24"/>
          <w:lang w:eastAsia="ja-JP"/>
        </w:rPr>
        <w:t>copeptin</w:t>
      </w:r>
      <w:proofErr w:type="spellEnd"/>
      <w:r w:rsidR="001D69AB" w:rsidRPr="00BD6363">
        <w:rPr>
          <w:rFonts w:ascii="Book Antiqua" w:hAnsi="Book Antiqua"/>
          <w:color w:val="auto"/>
          <w:sz w:val="24"/>
          <w:szCs w:val="24"/>
          <w:lang w:eastAsia="ja-JP"/>
        </w:rPr>
        <w:t xml:space="preserve"> add </w:t>
      </w:r>
      <w:r w:rsidR="00AC439D" w:rsidRPr="00BD6363">
        <w:rPr>
          <w:rFonts w:ascii="Book Antiqua" w:hAnsi="Book Antiqua"/>
          <w:color w:val="auto"/>
          <w:sz w:val="24"/>
          <w:szCs w:val="24"/>
          <w:lang w:eastAsia="ja-JP"/>
        </w:rPr>
        <w:t xml:space="preserve">extra </w:t>
      </w:r>
      <w:r w:rsidR="001D69AB" w:rsidRPr="00BD6363">
        <w:rPr>
          <w:rFonts w:ascii="Book Antiqua" w:hAnsi="Book Antiqua"/>
          <w:color w:val="auto"/>
          <w:sz w:val="24"/>
          <w:szCs w:val="24"/>
          <w:lang w:eastAsia="ja-JP"/>
        </w:rPr>
        <w:t xml:space="preserve">value </w:t>
      </w:r>
      <w:r w:rsidR="00E357AA" w:rsidRPr="00BD6363">
        <w:rPr>
          <w:rFonts w:ascii="Book Antiqua" w:hAnsi="Book Antiqua"/>
          <w:color w:val="auto"/>
          <w:sz w:val="24"/>
          <w:szCs w:val="24"/>
          <w:lang w:eastAsia="ja-JP"/>
        </w:rPr>
        <w:t xml:space="preserve">over </w:t>
      </w:r>
      <w:r w:rsidR="001D69AB" w:rsidRPr="00BD6363">
        <w:rPr>
          <w:rFonts w:ascii="Book Antiqua" w:hAnsi="Book Antiqua"/>
          <w:color w:val="auto"/>
          <w:sz w:val="24"/>
          <w:szCs w:val="24"/>
          <w:lang w:eastAsia="ja-JP"/>
        </w:rPr>
        <w:t xml:space="preserve">the standard clinical management tools (such as the PRO-PKD score, </w:t>
      </w:r>
      <w:proofErr w:type="spellStart"/>
      <w:r w:rsidR="001D69AB" w:rsidRPr="00BD6363">
        <w:rPr>
          <w:rFonts w:ascii="Book Antiqua" w:hAnsi="Book Antiqua"/>
          <w:color w:val="auto"/>
          <w:sz w:val="24"/>
          <w:szCs w:val="24"/>
          <w:lang w:eastAsia="ja-JP"/>
        </w:rPr>
        <w:t>eGFR</w:t>
      </w:r>
      <w:proofErr w:type="spellEnd"/>
      <w:r w:rsidR="001D69AB" w:rsidRPr="00BD6363">
        <w:rPr>
          <w:rFonts w:ascii="Book Antiqua" w:hAnsi="Book Antiqua"/>
          <w:color w:val="auto"/>
          <w:sz w:val="24"/>
          <w:szCs w:val="24"/>
          <w:lang w:eastAsia="ja-JP"/>
        </w:rPr>
        <w:t>, TKV) to predict renal prognosis</w:t>
      </w:r>
      <w:r w:rsidR="00E357AA" w:rsidRPr="00BD6363">
        <w:rPr>
          <w:rFonts w:ascii="Book Antiqua" w:hAnsi="Book Antiqua"/>
          <w:color w:val="auto"/>
          <w:sz w:val="24"/>
          <w:szCs w:val="24"/>
          <w:lang w:eastAsia="ja-JP"/>
        </w:rPr>
        <w:fldChar w:fldCharType="begin">
          <w:fldData xml:space="preserve">PEVuZE5vdGU+PENpdGU+PEF1dGhvcj5Db3JyYWRpPC9BdXRob3I+PFllYXI+MjAxNzwvWWVhcj48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</w:fldData>
        </w:fldChar>
      </w:r>
      <w:r w:rsidR="00E357AA" w:rsidRPr="00BD6363">
        <w:rPr>
          <w:rFonts w:ascii="Book Antiqua" w:hAnsi="Book Antiqua"/>
          <w:color w:val="auto"/>
          <w:sz w:val="24"/>
          <w:szCs w:val="24"/>
          <w:lang w:eastAsia="ja-JP"/>
        </w:rPr>
        <w:instrText xml:space="preserve"> ADDIN EN.CITE </w:instrText>
      </w:r>
      <w:r w:rsidR="00E357AA" w:rsidRPr="00BD6363">
        <w:rPr>
          <w:rFonts w:ascii="Book Antiqua" w:hAnsi="Book Antiqua"/>
          <w:color w:val="auto"/>
          <w:sz w:val="24"/>
          <w:szCs w:val="24"/>
          <w:lang w:eastAsia="ja-JP"/>
        </w:rPr>
        <w:fldChar w:fldCharType="begin">
          <w:fldData xml:space="preserve">PEVuZE5vdGU+PENpdGU+PEF1dGhvcj5Db3JyYWRpPC9BdXRob3I+PFllYXI+MjAxNzwvWWVhcj48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</w:fldData>
        </w:fldChar>
      </w:r>
      <w:r w:rsidR="00E357AA" w:rsidRPr="00BD6363">
        <w:rPr>
          <w:rFonts w:ascii="Book Antiqua" w:hAnsi="Book Antiqua"/>
          <w:color w:val="auto"/>
          <w:sz w:val="24"/>
          <w:szCs w:val="24"/>
          <w:lang w:eastAsia="ja-JP"/>
        </w:rPr>
        <w:instrText xml:space="preserve"> ADDIN EN.CITE.DATA </w:instrText>
      </w:r>
      <w:r w:rsidR="00E357AA" w:rsidRPr="00BD6363">
        <w:rPr>
          <w:rFonts w:ascii="Book Antiqua" w:hAnsi="Book Antiqua"/>
          <w:color w:val="auto"/>
          <w:sz w:val="24"/>
          <w:szCs w:val="24"/>
          <w:lang w:eastAsia="ja-JP"/>
        </w:rPr>
      </w:r>
      <w:r w:rsidR="00E357AA" w:rsidRPr="00BD6363">
        <w:rPr>
          <w:rFonts w:ascii="Book Antiqua" w:hAnsi="Book Antiqua"/>
          <w:color w:val="auto"/>
          <w:sz w:val="24"/>
          <w:szCs w:val="24"/>
          <w:lang w:eastAsia="ja-JP"/>
        </w:rPr>
        <w:fldChar w:fldCharType="end"/>
      </w:r>
      <w:r w:rsidR="00E357AA" w:rsidRPr="00BD6363">
        <w:rPr>
          <w:rFonts w:ascii="Book Antiqua" w:hAnsi="Book Antiqua"/>
          <w:color w:val="auto"/>
          <w:sz w:val="24"/>
          <w:szCs w:val="24"/>
          <w:lang w:eastAsia="ja-JP"/>
        </w:rPr>
      </w:r>
      <w:r w:rsidR="00E357AA" w:rsidRPr="00BD6363">
        <w:rPr>
          <w:rFonts w:ascii="Book Antiqua" w:hAnsi="Book Antiqua"/>
          <w:color w:val="auto"/>
          <w:sz w:val="24"/>
          <w:szCs w:val="24"/>
          <w:lang w:eastAsia="ja-JP"/>
        </w:rPr>
        <w:fldChar w:fldCharType="separate"/>
      </w:r>
      <w:r w:rsidR="00E357AA" w:rsidRPr="00BD6363">
        <w:rPr>
          <w:rFonts w:ascii="Book Antiqua" w:hAnsi="Book Antiqua"/>
          <w:noProof/>
          <w:color w:val="auto"/>
          <w:sz w:val="24"/>
          <w:szCs w:val="24"/>
          <w:vertAlign w:val="superscript"/>
          <w:lang w:eastAsia="ja-JP"/>
        </w:rPr>
        <w:t>[42]</w:t>
      </w:r>
      <w:r w:rsidR="00E357AA" w:rsidRPr="00BD6363">
        <w:rPr>
          <w:rFonts w:ascii="Book Antiqua" w:hAnsi="Book Antiqua"/>
          <w:color w:val="auto"/>
          <w:sz w:val="24"/>
          <w:szCs w:val="24"/>
          <w:lang w:eastAsia="ja-JP"/>
        </w:rPr>
        <w:fldChar w:fldCharType="end"/>
      </w:r>
      <w:r w:rsidR="004A554E" w:rsidRPr="00BD6363">
        <w:rPr>
          <w:rFonts w:ascii="Book Antiqua" w:hAnsi="Book Antiqua"/>
          <w:color w:val="auto"/>
          <w:sz w:val="24"/>
          <w:szCs w:val="24"/>
          <w:lang w:eastAsia="ja-JP"/>
        </w:rPr>
        <w:t>?</w:t>
      </w:r>
      <w:r w:rsidR="001D69AB" w:rsidRPr="00BD6363">
        <w:rPr>
          <w:rFonts w:ascii="Book Antiqua" w:hAnsi="Book Antiqua"/>
          <w:color w:val="auto"/>
          <w:sz w:val="24"/>
          <w:szCs w:val="24"/>
          <w:lang w:eastAsia="ja-JP"/>
        </w:rPr>
        <w:t xml:space="preserve"> If so, does this predict whether patients with elevated </w:t>
      </w:r>
      <w:proofErr w:type="spellStart"/>
      <w:r w:rsidR="001D69AB" w:rsidRPr="00BD6363">
        <w:rPr>
          <w:rFonts w:ascii="Book Antiqua" w:hAnsi="Book Antiqua"/>
          <w:color w:val="auto"/>
          <w:sz w:val="24"/>
          <w:szCs w:val="24"/>
          <w:lang w:eastAsia="ja-JP"/>
        </w:rPr>
        <w:t>copeptin</w:t>
      </w:r>
      <w:proofErr w:type="spellEnd"/>
      <w:r w:rsidR="001D69AB" w:rsidRPr="00BD6363">
        <w:rPr>
          <w:rFonts w:ascii="Book Antiqua" w:hAnsi="Book Antiqua"/>
          <w:color w:val="auto"/>
          <w:sz w:val="24"/>
          <w:szCs w:val="24"/>
          <w:lang w:eastAsia="ja-JP"/>
        </w:rPr>
        <w:t xml:space="preserve"> are more likely to respond to therapies that suppress AVP (either or both pharmacological or life-style factors, such as fluid intake)? </w:t>
      </w:r>
      <w:r w:rsidR="00E357AA" w:rsidRPr="00BD6363">
        <w:rPr>
          <w:rFonts w:ascii="Book Antiqua" w:hAnsi="Book Antiqua"/>
          <w:color w:val="auto"/>
          <w:sz w:val="24"/>
          <w:szCs w:val="24"/>
          <w:lang w:eastAsia="ja-JP"/>
        </w:rPr>
        <w:t xml:space="preserve">If these fundamental questions can be answered, other issues can be addressed, such as: </w:t>
      </w:r>
      <w:r w:rsidR="001D69AB" w:rsidRPr="00BD6363">
        <w:rPr>
          <w:rFonts w:ascii="Book Antiqua" w:hAnsi="Book Antiqua"/>
          <w:color w:val="auto"/>
          <w:sz w:val="24"/>
          <w:szCs w:val="24"/>
          <w:lang w:eastAsia="ja-JP"/>
        </w:rPr>
        <w:t xml:space="preserve">What level of </w:t>
      </w:r>
      <w:proofErr w:type="spellStart"/>
      <w:r w:rsidR="001D69AB" w:rsidRPr="00BD6363">
        <w:rPr>
          <w:rFonts w:ascii="Book Antiqua" w:hAnsi="Book Antiqua"/>
          <w:color w:val="auto"/>
          <w:sz w:val="24"/>
          <w:szCs w:val="24"/>
          <w:lang w:eastAsia="ja-JP"/>
        </w:rPr>
        <w:t>copeptin</w:t>
      </w:r>
      <w:proofErr w:type="spellEnd"/>
      <w:r w:rsidR="001D69AB" w:rsidRPr="00BD6363">
        <w:rPr>
          <w:rFonts w:ascii="Book Antiqua" w:hAnsi="Book Antiqua"/>
          <w:color w:val="auto"/>
          <w:sz w:val="24"/>
          <w:szCs w:val="24"/>
          <w:lang w:eastAsia="ja-JP"/>
        </w:rPr>
        <w:t xml:space="preserve"> will be effective in attenuating renal cyst growth? How often should </w:t>
      </w:r>
      <w:proofErr w:type="spellStart"/>
      <w:r w:rsidR="001D69AB" w:rsidRPr="00BD6363">
        <w:rPr>
          <w:rFonts w:ascii="Book Antiqua" w:hAnsi="Book Antiqua"/>
          <w:color w:val="auto"/>
          <w:sz w:val="24"/>
          <w:szCs w:val="24"/>
          <w:lang w:eastAsia="ja-JP"/>
        </w:rPr>
        <w:t>copeptin</w:t>
      </w:r>
      <w:proofErr w:type="spellEnd"/>
      <w:r w:rsidR="001D69AB" w:rsidRPr="00BD6363">
        <w:rPr>
          <w:rFonts w:ascii="Book Antiqua" w:hAnsi="Book Antiqua"/>
          <w:color w:val="auto"/>
          <w:sz w:val="24"/>
          <w:szCs w:val="24"/>
          <w:lang w:eastAsia="ja-JP"/>
        </w:rPr>
        <w:t xml:space="preserve"> be measured? Should it be evaluated in all patients who present for the first time? What are the confounding fact</w:t>
      </w:r>
      <w:r w:rsidR="002224D0" w:rsidRPr="00BD6363">
        <w:rPr>
          <w:rFonts w:ascii="Book Antiqua" w:hAnsi="Book Antiqua"/>
          <w:color w:val="auto"/>
          <w:sz w:val="24"/>
          <w:szCs w:val="24"/>
          <w:lang w:eastAsia="ja-JP"/>
        </w:rPr>
        <w:t xml:space="preserve">ors that </w:t>
      </w:r>
      <w:r w:rsidR="002224D0" w:rsidRPr="00BD6363">
        <w:rPr>
          <w:rFonts w:ascii="Book Antiqua" w:hAnsi="Book Antiqua"/>
          <w:color w:val="auto"/>
          <w:sz w:val="24"/>
          <w:szCs w:val="24"/>
          <w:lang w:eastAsia="ja-JP"/>
        </w:rPr>
        <w:lastRenderedPageBreak/>
        <w:t>might influence interp</w:t>
      </w:r>
      <w:r w:rsidR="001D69AB" w:rsidRPr="00BD6363">
        <w:rPr>
          <w:rFonts w:ascii="Book Antiqua" w:hAnsi="Book Antiqua"/>
          <w:color w:val="auto"/>
          <w:sz w:val="24"/>
          <w:szCs w:val="24"/>
          <w:lang w:eastAsia="ja-JP"/>
        </w:rPr>
        <w:t>r</w:t>
      </w:r>
      <w:r w:rsidR="002224D0" w:rsidRPr="00BD6363">
        <w:rPr>
          <w:rFonts w:ascii="Book Antiqua" w:hAnsi="Book Antiqua"/>
          <w:color w:val="auto"/>
          <w:sz w:val="24"/>
          <w:szCs w:val="24"/>
          <w:lang w:eastAsia="ja-JP"/>
        </w:rPr>
        <w:t>et</w:t>
      </w:r>
      <w:r w:rsidR="001D69AB" w:rsidRPr="00BD6363">
        <w:rPr>
          <w:rFonts w:ascii="Book Antiqua" w:hAnsi="Book Antiqua"/>
          <w:color w:val="auto"/>
          <w:sz w:val="24"/>
          <w:szCs w:val="24"/>
          <w:lang w:eastAsia="ja-JP"/>
        </w:rPr>
        <w:t>ation of the data?</w:t>
      </w:r>
      <w:r w:rsidR="006C2F45">
        <w:rPr>
          <w:rFonts w:ascii="Book Antiqua" w:hAnsi="Book Antiqua"/>
          <w:color w:val="auto"/>
          <w:sz w:val="24"/>
          <w:szCs w:val="24"/>
          <w:lang w:eastAsia="ja-JP"/>
        </w:rPr>
        <w:t xml:space="preserve"> </w:t>
      </w:r>
      <w:r w:rsidR="001D69AB" w:rsidRPr="00BD6363">
        <w:rPr>
          <w:rFonts w:ascii="Book Antiqua" w:hAnsi="Book Antiqua"/>
          <w:color w:val="auto"/>
          <w:sz w:val="24"/>
          <w:szCs w:val="24"/>
          <w:lang w:eastAsia="ja-JP"/>
        </w:rPr>
        <w:t xml:space="preserve">Does </w:t>
      </w:r>
      <w:proofErr w:type="spellStart"/>
      <w:r w:rsidR="001D69AB" w:rsidRPr="00BD6363">
        <w:rPr>
          <w:rFonts w:ascii="Book Antiqua" w:hAnsi="Book Antiqua"/>
          <w:color w:val="auto"/>
          <w:sz w:val="24"/>
          <w:szCs w:val="24"/>
          <w:lang w:eastAsia="ja-JP"/>
        </w:rPr>
        <w:t>copeptin</w:t>
      </w:r>
      <w:proofErr w:type="spellEnd"/>
      <w:r w:rsidR="001D69AB" w:rsidRPr="00BD6363">
        <w:rPr>
          <w:rFonts w:ascii="Book Antiqua" w:hAnsi="Book Antiqua"/>
          <w:color w:val="auto"/>
          <w:sz w:val="24"/>
          <w:szCs w:val="24"/>
          <w:lang w:eastAsia="ja-JP"/>
        </w:rPr>
        <w:t xml:space="preserve"> </w:t>
      </w:r>
      <w:r w:rsidR="00E357AA" w:rsidRPr="00BD6363">
        <w:rPr>
          <w:rFonts w:ascii="Book Antiqua" w:hAnsi="Book Antiqua"/>
          <w:color w:val="auto"/>
          <w:sz w:val="24"/>
          <w:szCs w:val="24"/>
          <w:lang w:eastAsia="ja-JP"/>
        </w:rPr>
        <w:t xml:space="preserve">itself </w:t>
      </w:r>
      <w:r w:rsidR="001D69AB" w:rsidRPr="00BD6363">
        <w:rPr>
          <w:rFonts w:ascii="Book Antiqua" w:hAnsi="Book Antiqua"/>
          <w:color w:val="auto"/>
          <w:sz w:val="24"/>
          <w:szCs w:val="24"/>
          <w:lang w:eastAsia="ja-JP"/>
        </w:rPr>
        <w:t xml:space="preserve">have a </w:t>
      </w:r>
      <w:r w:rsidR="00E357AA" w:rsidRPr="00BD6363">
        <w:rPr>
          <w:rFonts w:ascii="Book Antiqua" w:hAnsi="Book Antiqua"/>
          <w:color w:val="auto"/>
          <w:sz w:val="24"/>
          <w:szCs w:val="24"/>
          <w:lang w:eastAsia="ja-JP"/>
        </w:rPr>
        <w:t xml:space="preserve">direct </w:t>
      </w:r>
      <w:r w:rsidR="001D69AB" w:rsidRPr="00BD6363">
        <w:rPr>
          <w:rFonts w:ascii="Book Antiqua" w:hAnsi="Book Antiqua"/>
          <w:color w:val="auto"/>
          <w:sz w:val="24"/>
          <w:szCs w:val="24"/>
          <w:lang w:eastAsia="ja-JP"/>
        </w:rPr>
        <w:t>pathological role in ADPKD? What is the value of measurin</w:t>
      </w:r>
      <w:r w:rsidR="008837EF" w:rsidRPr="00BD6363">
        <w:rPr>
          <w:rFonts w:ascii="Book Antiqua" w:hAnsi="Book Antiqua"/>
          <w:color w:val="auto"/>
          <w:sz w:val="24"/>
          <w:szCs w:val="24"/>
          <w:lang w:eastAsia="ja-JP"/>
        </w:rPr>
        <w:t xml:space="preserve">g urinary </w:t>
      </w:r>
      <w:proofErr w:type="spellStart"/>
      <w:r w:rsidR="008837EF" w:rsidRPr="00BD6363">
        <w:rPr>
          <w:rFonts w:ascii="Book Antiqua" w:hAnsi="Book Antiqua"/>
          <w:color w:val="auto"/>
          <w:sz w:val="24"/>
          <w:szCs w:val="24"/>
          <w:lang w:eastAsia="ja-JP"/>
        </w:rPr>
        <w:t>copeptin</w:t>
      </w:r>
      <w:proofErr w:type="spellEnd"/>
      <w:r w:rsidR="008837EF" w:rsidRPr="00BD6363">
        <w:rPr>
          <w:rFonts w:ascii="Book Antiqua" w:hAnsi="Book Antiqua"/>
          <w:color w:val="auto"/>
          <w:sz w:val="24"/>
          <w:szCs w:val="24"/>
          <w:lang w:eastAsia="ja-JP"/>
        </w:rPr>
        <w:t>, and how does</w:t>
      </w:r>
      <w:r w:rsidR="001D69AB" w:rsidRPr="00BD6363">
        <w:rPr>
          <w:rFonts w:ascii="Book Antiqua" w:hAnsi="Book Antiqua"/>
          <w:color w:val="auto"/>
          <w:sz w:val="24"/>
          <w:szCs w:val="24"/>
          <w:lang w:eastAsia="ja-JP"/>
        </w:rPr>
        <w:t xml:space="preserve"> serum </w:t>
      </w:r>
      <w:proofErr w:type="spellStart"/>
      <w:r w:rsidR="001D69AB" w:rsidRPr="00BD6363">
        <w:rPr>
          <w:rFonts w:ascii="Book Antiqua" w:hAnsi="Book Antiqua"/>
          <w:color w:val="auto"/>
          <w:sz w:val="24"/>
          <w:szCs w:val="24"/>
          <w:lang w:eastAsia="ja-JP"/>
        </w:rPr>
        <w:t>copeptin</w:t>
      </w:r>
      <w:proofErr w:type="spellEnd"/>
      <w:r w:rsidR="001D69AB" w:rsidRPr="00BD6363">
        <w:rPr>
          <w:rFonts w:ascii="Book Antiqua" w:hAnsi="Book Antiqua"/>
          <w:color w:val="auto"/>
          <w:sz w:val="24"/>
          <w:szCs w:val="24"/>
          <w:lang w:eastAsia="ja-JP"/>
        </w:rPr>
        <w:t xml:space="preserve"> compare with other markers of the AVP axis,</w:t>
      </w:r>
      <w:r w:rsidR="001D6595" w:rsidRPr="00BD6363">
        <w:rPr>
          <w:rFonts w:ascii="Book Antiqua" w:hAnsi="Book Antiqua"/>
          <w:color w:val="auto"/>
          <w:sz w:val="24"/>
          <w:szCs w:val="24"/>
          <w:lang w:eastAsia="ja-JP"/>
        </w:rPr>
        <w:t xml:space="preserve"> such as urinary </w:t>
      </w:r>
      <w:proofErr w:type="spellStart"/>
      <w:r w:rsidR="001D6595" w:rsidRPr="00BD6363">
        <w:rPr>
          <w:rFonts w:ascii="Book Antiqua" w:hAnsi="Book Antiqua"/>
          <w:color w:val="auto"/>
          <w:sz w:val="24"/>
          <w:szCs w:val="24"/>
          <w:lang w:eastAsia="ja-JP"/>
        </w:rPr>
        <w:t>cAMP</w:t>
      </w:r>
      <w:proofErr w:type="spellEnd"/>
      <w:r w:rsidR="001D6595" w:rsidRPr="00BD6363">
        <w:rPr>
          <w:rFonts w:ascii="Book Antiqua" w:hAnsi="Book Antiqua"/>
          <w:color w:val="auto"/>
          <w:sz w:val="24"/>
          <w:szCs w:val="24"/>
          <w:lang w:eastAsia="ja-JP"/>
        </w:rPr>
        <w:t xml:space="preserve"> excretion?</w:t>
      </w:r>
      <w:r w:rsidR="001D69AB" w:rsidRPr="00BD6363">
        <w:rPr>
          <w:rFonts w:ascii="Book Antiqua" w:hAnsi="Book Antiqua"/>
          <w:color w:val="auto"/>
          <w:sz w:val="24"/>
          <w:szCs w:val="24"/>
          <w:lang w:eastAsia="ja-JP"/>
        </w:rPr>
        <w:t xml:space="preserve"> </w:t>
      </w:r>
    </w:p>
    <w:p w14:paraId="08C3AE3D" w14:textId="194C5723" w:rsidR="00BD6363" w:rsidRDefault="001D69AB" w:rsidP="00BD6363">
      <w:pPr>
        <w:pStyle w:val="p1"/>
        <w:spacing w:before="0" w:after="0" w:line="360" w:lineRule="auto"/>
        <w:ind w:firstLineChars="100" w:firstLine="240"/>
        <w:jc w:val="both"/>
        <w:rPr>
          <w:rFonts w:ascii="Book Antiqua" w:hAnsi="Book Antiqua"/>
          <w:color w:val="auto"/>
          <w:sz w:val="24"/>
          <w:szCs w:val="24"/>
          <w:lang w:eastAsia="ja-JP"/>
        </w:rPr>
      </w:pPr>
      <w:r w:rsidRPr="00BD6363">
        <w:rPr>
          <w:rFonts w:ascii="Book Antiqua" w:hAnsi="Book Antiqua"/>
          <w:color w:val="auto"/>
          <w:sz w:val="24"/>
          <w:szCs w:val="24"/>
          <w:lang w:eastAsia="ja-JP"/>
        </w:rPr>
        <w:t>Clearly</w:t>
      </w:r>
      <w:r w:rsidR="001D6595" w:rsidRPr="00BD6363">
        <w:rPr>
          <w:rFonts w:ascii="Book Antiqua" w:hAnsi="Book Antiqua"/>
          <w:color w:val="auto"/>
          <w:sz w:val="24"/>
          <w:szCs w:val="24"/>
          <w:lang w:eastAsia="ja-JP"/>
        </w:rPr>
        <w:t>,</w:t>
      </w:r>
      <w:r w:rsidRPr="00BD6363">
        <w:rPr>
          <w:rFonts w:ascii="Book Antiqua" w:hAnsi="Book Antiqua"/>
          <w:color w:val="auto"/>
          <w:sz w:val="24"/>
          <w:szCs w:val="24"/>
          <w:lang w:eastAsia="ja-JP"/>
        </w:rPr>
        <w:t xml:space="preserve"> well designed prospective studies and health economic data will assist in </w:t>
      </w:r>
      <w:r w:rsidR="004B57C2" w:rsidRPr="00BD6363">
        <w:rPr>
          <w:rFonts w:ascii="Book Antiqua" w:hAnsi="Book Antiqua"/>
          <w:color w:val="auto"/>
          <w:sz w:val="24"/>
          <w:szCs w:val="24"/>
          <w:lang w:eastAsia="ja-JP"/>
        </w:rPr>
        <w:t>answering these question</w:t>
      </w:r>
      <w:r w:rsidR="00417ECF" w:rsidRPr="00BD6363">
        <w:rPr>
          <w:rFonts w:ascii="Book Antiqua" w:hAnsi="Book Antiqua"/>
          <w:color w:val="auto"/>
          <w:sz w:val="24"/>
          <w:szCs w:val="24"/>
          <w:lang w:eastAsia="ja-JP"/>
        </w:rPr>
        <w:t>s</w:t>
      </w:r>
      <w:r w:rsidR="004B57C2" w:rsidRPr="00BD6363">
        <w:rPr>
          <w:rFonts w:ascii="Book Antiqua" w:hAnsi="Book Antiqua"/>
          <w:color w:val="auto"/>
          <w:sz w:val="24"/>
          <w:szCs w:val="24"/>
          <w:lang w:eastAsia="ja-JP"/>
        </w:rPr>
        <w:t xml:space="preserve"> and </w:t>
      </w:r>
      <w:r w:rsidRPr="00BD6363">
        <w:rPr>
          <w:rFonts w:ascii="Book Antiqua" w:hAnsi="Book Antiqua"/>
          <w:color w:val="auto"/>
          <w:sz w:val="24"/>
          <w:szCs w:val="24"/>
          <w:lang w:eastAsia="ja-JP"/>
        </w:rPr>
        <w:t xml:space="preserve">evaluating the role of </w:t>
      </w:r>
      <w:proofErr w:type="spellStart"/>
      <w:r w:rsidRPr="00BD6363">
        <w:rPr>
          <w:rFonts w:ascii="Book Antiqua" w:hAnsi="Book Antiqua"/>
          <w:color w:val="auto"/>
          <w:sz w:val="24"/>
          <w:szCs w:val="24"/>
          <w:lang w:eastAsia="ja-JP"/>
        </w:rPr>
        <w:t>copeptin</w:t>
      </w:r>
      <w:proofErr w:type="spellEnd"/>
      <w:r w:rsidRPr="00BD6363">
        <w:rPr>
          <w:rFonts w:ascii="Book Antiqua" w:hAnsi="Book Antiqua"/>
          <w:color w:val="auto"/>
          <w:sz w:val="24"/>
          <w:szCs w:val="24"/>
          <w:lang w:eastAsia="ja-JP"/>
        </w:rPr>
        <w:t xml:space="preserve"> in the management </w:t>
      </w:r>
      <w:r w:rsidR="004B57C2" w:rsidRPr="00BD6363">
        <w:rPr>
          <w:rFonts w:ascii="Book Antiqua" w:hAnsi="Book Antiqua"/>
          <w:color w:val="auto"/>
          <w:sz w:val="24"/>
          <w:szCs w:val="24"/>
          <w:lang w:eastAsia="ja-JP"/>
        </w:rPr>
        <w:t xml:space="preserve">of patients with ADPKD. Until this evidence is available, it will be difficult to influence policy-makers and regulatory bodies to utilize this test in </w:t>
      </w:r>
      <w:r w:rsidR="00417ECF" w:rsidRPr="00BD6363">
        <w:rPr>
          <w:rFonts w:ascii="Book Antiqua" w:hAnsi="Book Antiqua"/>
          <w:color w:val="auto"/>
          <w:sz w:val="24"/>
          <w:szCs w:val="24"/>
          <w:lang w:eastAsia="ja-JP"/>
        </w:rPr>
        <w:t xml:space="preserve">the </w:t>
      </w:r>
      <w:r w:rsidR="004B57C2" w:rsidRPr="00BD6363">
        <w:rPr>
          <w:rFonts w:ascii="Book Antiqua" w:hAnsi="Book Antiqua"/>
          <w:color w:val="auto"/>
          <w:sz w:val="24"/>
          <w:szCs w:val="24"/>
          <w:lang w:eastAsia="ja-JP"/>
        </w:rPr>
        <w:t>routine clinical care</w:t>
      </w:r>
      <w:r w:rsidR="00417ECF" w:rsidRPr="00BD6363">
        <w:rPr>
          <w:rFonts w:ascii="Book Antiqua" w:hAnsi="Book Antiqua"/>
          <w:color w:val="auto"/>
          <w:sz w:val="24"/>
          <w:szCs w:val="24"/>
          <w:lang w:eastAsia="ja-JP"/>
        </w:rPr>
        <w:t xml:space="preserve"> of patients with ADPKD</w:t>
      </w:r>
      <w:r w:rsidR="004B57C2" w:rsidRPr="00BD6363">
        <w:rPr>
          <w:rFonts w:ascii="Book Antiqua" w:hAnsi="Book Antiqua"/>
          <w:color w:val="auto"/>
          <w:sz w:val="24"/>
          <w:szCs w:val="24"/>
          <w:lang w:eastAsia="ja-JP"/>
        </w:rPr>
        <w:t xml:space="preserve">. </w:t>
      </w:r>
      <w:bookmarkStart w:id="225" w:name="OLE_LINK1201"/>
      <w:bookmarkStart w:id="226" w:name="OLE_LINK1202"/>
      <w:bookmarkStart w:id="227" w:name="OLE_LINK1203"/>
      <w:bookmarkStart w:id="228" w:name="OLE_LINK1204"/>
      <w:bookmarkStart w:id="229" w:name="OLE_LINK1205"/>
      <w:bookmarkStart w:id="230" w:name="OLE_LINK1206"/>
      <w:bookmarkStart w:id="231" w:name="OLE_LINK1207"/>
      <w:bookmarkStart w:id="232" w:name="OLE_LINK1208"/>
      <w:bookmarkStart w:id="233" w:name="OLE_LINK1209"/>
      <w:bookmarkStart w:id="234" w:name="OLE_LINK1210"/>
      <w:bookmarkStart w:id="235" w:name="OLE_LINK346"/>
      <w:bookmarkStart w:id="236" w:name="OLE_LINK347"/>
      <w:bookmarkStart w:id="237" w:name="OLE_LINK601"/>
      <w:bookmarkStart w:id="238" w:name="OLE_LINK602"/>
      <w:bookmarkStart w:id="239" w:name="OLE_LINK885"/>
      <w:bookmarkStart w:id="240" w:name="OLE_LINK886"/>
      <w:bookmarkStart w:id="241" w:name="OLE_LINK887"/>
      <w:bookmarkStart w:id="242" w:name="OLE_LINK888"/>
      <w:bookmarkStart w:id="243" w:name="OLE_LINK914"/>
      <w:bookmarkStart w:id="244" w:name="OLE_LINK915"/>
    </w:p>
    <w:p w14:paraId="20B7973C" w14:textId="77777777" w:rsidR="00BD6363" w:rsidRDefault="00BD6363">
      <w:pPr>
        <w:spacing w:before="200" w:after="200" w:line="276" w:lineRule="auto"/>
        <w:rPr>
          <w:rFonts w:ascii="Book Antiqua" w:hAnsi="Book Antiqua"/>
          <w:lang w:val="en-US" w:eastAsia="ja-JP"/>
        </w:rPr>
      </w:pPr>
      <w:r>
        <w:rPr>
          <w:rFonts w:ascii="Book Antiqua" w:hAnsi="Book Antiqua"/>
          <w:lang w:eastAsia="ja-JP"/>
        </w:rPr>
        <w:br w:type="page"/>
      </w:r>
    </w:p>
    <w:p w14:paraId="439F5585" w14:textId="20D43A0C" w:rsidR="005B173E" w:rsidRPr="00BD6363" w:rsidRDefault="005B173E" w:rsidP="00BD6363">
      <w:pPr>
        <w:pStyle w:val="p1"/>
        <w:spacing w:before="0" w:after="0" w:line="360" w:lineRule="auto"/>
        <w:jc w:val="both"/>
        <w:rPr>
          <w:rFonts w:ascii="Book Antiqua" w:hAnsi="Book Antiqua" w:cs="Arial"/>
          <w:b/>
          <w:sz w:val="24"/>
          <w:szCs w:val="24"/>
        </w:rPr>
      </w:pPr>
      <w:r w:rsidRPr="00BD6363">
        <w:rPr>
          <w:rFonts w:ascii="Book Antiqua" w:hAnsi="Book Antiqua" w:cs="Arial"/>
          <w:b/>
          <w:sz w:val="24"/>
          <w:szCs w:val="24"/>
        </w:rPr>
        <w:lastRenderedPageBreak/>
        <w:t>REFERENCES</w:t>
      </w:r>
      <w:bookmarkStart w:id="245" w:name="OLE_LINK1325"/>
      <w:bookmarkStart w:id="246" w:name="OLE_LINK1326"/>
      <w:bookmarkStart w:id="247" w:name="OLE_LINK1327"/>
      <w:bookmarkStart w:id="248" w:name="OLE_LINK1328"/>
      <w:bookmarkStart w:id="249" w:name="OLE_LINK1329"/>
      <w:bookmarkStart w:id="250" w:name="OLE_LINK1330"/>
      <w:bookmarkStart w:id="251" w:name="OLE_LINK1331"/>
      <w:bookmarkEnd w:id="225"/>
      <w:bookmarkEnd w:id="226"/>
      <w:bookmarkEnd w:id="227"/>
      <w:bookmarkEnd w:id="228"/>
      <w:bookmarkEnd w:id="229"/>
      <w:bookmarkEnd w:id="230"/>
      <w:bookmarkEnd w:id="231"/>
      <w:bookmarkEnd w:id="232"/>
      <w:bookmarkEnd w:id="233"/>
      <w:bookmarkEnd w:id="234"/>
    </w:p>
    <w:bookmarkEnd w:id="235"/>
    <w:bookmarkEnd w:id="236"/>
    <w:bookmarkEnd w:id="237"/>
    <w:bookmarkEnd w:id="238"/>
    <w:bookmarkEnd w:id="239"/>
    <w:bookmarkEnd w:id="240"/>
    <w:bookmarkEnd w:id="241"/>
    <w:bookmarkEnd w:id="242"/>
    <w:bookmarkEnd w:id="243"/>
    <w:bookmarkEnd w:id="244"/>
    <w:p w14:paraId="7C5EFDC3" w14:textId="77777777" w:rsidR="00341441" w:rsidRPr="00BD6363" w:rsidRDefault="00CF08B4" w:rsidP="00BD6363">
      <w:pPr>
        <w:widowControl w:val="0"/>
        <w:spacing w:line="360" w:lineRule="auto"/>
        <w:jc w:val="both"/>
        <w:rPr>
          <w:rFonts w:ascii="Book Antiqua" w:eastAsia="宋体" w:hAnsi="Book Antiqua"/>
          <w:kern w:val="2"/>
          <w:lang w:val="en-US" w:eastAsia="zh-CN"/>
        </w:rPr>
      </w:pPr>
      <w:r w:rsidRPr="00BD6363">
        <w:rPr>
          <w:rFonts w:ascii="Book Antiqua" w:hAnsi="Book Antiqua"/>
          <w:lang w:val="en-US" w:eastAsia="en-US"/>
        </w:rPr>
        <w:fldChar w:fldCharType="begin"/>
      </w:r>
      <w:r w:rsidRPr="00BD6363">
        <w:rPr>
          <w:rFonts w:ascii="Book Antiqua" w:hAnsi="Book Antiqua"/>
        </w:rPr>
        <w:instrText xml:space="preserve"> ADDIN EN.REFLIST </w:instrText>
      </w:r>
      <w:r w:rsidRPr="00BD6363">
        <w:rPr>
          <w:rFonts w:ascii="Book Antiqua" w:hAnsi="Book Antiqua"/>
          <w:lang w:val="en-US" w:eastAsia="en-US"/>
        </w:rPr>
        <w:fldChar w:fldCharType="separate"/>
      </w:r>
      <w:r w:rsidR="00341441" w:rsidRPr="00BD6363">
        <w:rPr>
          <w:rFonts w:ascii="Book Antiqua" w:eastAsia="宋体" w:hAnsi="Book Antiqua"/>
          <w:kern w:val="2"/>
          <w:lang w:val="en-US" w:eastAsia="zh-CN"/>
        </w:rPr>
        <w:t xml:space="preserve">1 </w:t>
      </w:r>
      <w:r w:rsidR="00341441" w:rsidRPr="00BD6363">
        <w:rPr>
          <w:rFonts w:ascii="Book Antiqua" w:eastAsia="宋体" w:hAnsi="Book Antiqua"/>
          <w:b/>
          <w:kern w:val="2"/>
          <w:lang w:val="en-US" w:eastAsia="zh-CN"/>
        </w:rPr>
        <w:t>Torres VE</w:t>
      </w:r>
      <w:r w:rsidR="00341441" w:rsidRPr="00BD6363">
        <w:rPr>
          <w:rFonts w:ascii="Book Antiqua" w:eastAsia="宋体" w:hAnsi="Book Antiqua"/>
          <w:kern w:val="2"/>
          <w:lang w:val="en-US" w:eastAsia="zh-CN"/>
        </w:rPr>
        <w:t xml:space="preserve">, Harris PC, Pirson Y. Autosomal dominant polycystic kidney disease. </w:t>
      </w:r>
      <w:r w:rsidR="00341441" w:rsidRPr="00BD6363">
        <w:rPr>
          <w:rFonts w:ascii="Book Antiqua" w:eastAsia="宋体" w:hAnsi="Book Antiqua"/>
          <w:i/>
          <w:kern w:val="2"/>
          <w:lang w:val="en-US" w:eastAsia="zh-CN"/>
        </w:rPr>
        <w:t>Lancet</w:t>
      </w:r>
      <w:r w:rsidR="00341441" w:rsidRPr="00BD6363">
        <w:rPr>
          <w:rFonts w:ascii="Book Antiqua" w:eastAsia="宋体" w:hAnsi="Book Antiqua"/>
          <w:kern w:val="2"/>
          <w:lang w:val="en-US" w:eastAsia="zh-CN"/>
        </w:rPr>
        <w:t xml:space="preserve"> 2007; </w:t>
      </w:r>
      <w:r w:rsidR="00341441" w:rsidRPr="00BD6363">
        <w:rPr>
          <w:rFonts w:ascii="Book Antiqua" w:eastAsia="宋体" w:hAnsi="Book Antiqua"/>
          <w:b/>
          <w:kern w:val="2"/>
          <w:lang w:val="en-US" w:eastAsia="zh-CN"/>
        </w:rPr>
        <w:t>369</w:t>
      </w:r>
      <w:r w:rsidR="00341441" w:rsidRPr="00BD6363">
        <w:rPr>
          <w:rFonts w:ascii="Book Antiqua" w:eastAsia="宋体" w:hAnsi="Book Antiqua"/>
          <w:kern w:val="2"/>
          <w:lang w:val="en-US" w:eastAsia="zh-CN"/>
        </w:rPr>
        <w:t>: 1287-1301 [PMID: 17434405 DOI: 10.1016/S0140-6736(07)60601-1]</w:t>
      </w:r>
    </w:p>
    <w:p w14:paraId="633A21E4"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2 </w:t>
      </w:r>
      <w:r w:rsidRPr="00BD6363">
        <w:rPr>
          <w:rFonts w:ascii="Book Antiqua" w:eastAsia="宋体" w:hAnsi="Book Antiqua"/>
          <w:b/>
          <w:kern w:val="2"/>
          <w:lang w:val="en-US" w:eastAsia="zh-CN"/>
        </w:rPr>
        <w:t>Geberth S</w:t>
      </w:r>
      <w:r w:rsidRPr="00BD6363">
        <w:rPr>
          <w:rFonts w:ascii="Book Antiqua" w:eastAsia="宋体" w:hAnsi="Book Antiqua"/>
          <w:kern w:val="2"/>
          <w:lang w:val="en-US" w:eastAsia="zh-CN"/>
        </w:rPr>
        <w:t xml:space="preserve">, Stier E, Zeier M, Mayer G, Rambausek M, Ritz E. More adverse renal prognosis of autosomal dominant polycystic kidney disease in families with primary hypertension. </w:t>
      </w:r>
      <w:r w:rsidRPr="00BD6363">
        <w:rPr>
          <w:rFonts w:ascii="Book Antiqua" w:eastAsia="宋体" w:hAnsi="Book Antiqua"/>
          <w:i/>
          <w:kern w:val="2"/>
          <w:lang w:val="en-US" w:eastAsia="zh-CN"/>
        </w:rPr>
        <w:t>J Am Soc Nephrol</w:t>
      </w:r>
      <w:r w:rsidRPr="00BD6363">
        <w:rPr>
          <w:rFonts w:ascii="Book Antiqua" w:eastAsia="宋体" w:hAnsi="Book Antiqua"/>
          <w:kern w:val="2"/>
          <w:lang w:val="en-US" w:eastAsia="zh-CN"/>
        </w:rPr>
        <w:t xml:space="preserve"> 1995; </w:t>
      </w:r>
      <w:r w:rsidRPr="00BD6363">
        <w:rPr>
          <w:rFonts w:ascii="Book Antiqua" w:eastAsia="宋体" w:hAnsi="Book Antiqua"/>
          <w:b/>
          <w:kern w:val="2"/>
          <w:lang w:val="en-US" w:eastAsia="zh-CN"/>
        </w:rPr>
        <w:t>6</w:t>
      </w:r>
      <w:r w:rsidRPr="00BD6363">
        <w:rPr>
          <w:rFonts w:ascii="Book Antiqua" w:eastAsia="宋体" w:hAnsi="Book Antiqua"/>
          <w:kern w:val="2"/>
          <w:lang w:val="en-US" w:eastAsia="zh-CN"/>
        </w:rPr>
        <w:t>: 1643-1648 [PMID: 8749692]</w:t>
      </w:r>
    </w:p>
    <w:p w14:paraId="48331200"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3 </w:t>
      </w:r>
      <w:r w:rsidRPr="00BD6363">
        <w:rPr>
          <w:rFonts w:ascii="Book Antiqua" w:eastAsia="宋体" w:hAnsi="Book Antiqua"/>
          <w:b/>
          <w:kern w:val="2"/>
          <w:lang w:val="en-US" w:eastAsia="zh-CN"/>
        </w:rPr>
        <w:t>Persu A</w:t>
      </w:r>
      <w:r w:rsidRPr="00BD6363">
        <w:rPr>
          <w:rFonts w:ascii="Book Antiqua" w:eastAsia="宋体" w:hAnsi="Book Antiqua"/>
          <w:kern w:val="2"/>
          <w:lang w:val="en-US" w:eastAsia="zh-CN"/>
        </w:rPr>
        <w:t xml:space="preserve">, Duyme M, Pirson Y, Lens XM, Messiaen T, Breuning MH, Chauveau D, Levy M, Grünfeld JP, Devuyst O. Comparison between siblings and twins supports a role for modifier genes in ADPKD. </w:t>
      </w:r>
      <w:r w:rsidRPr="00BD6363">
        <w:rPr>
          <w:rFonts w:ascii="Book Antiqua" w:eastAsia="宋体" w:hAnsi="Book Antiqua"/>
          <w:i/>
          <w:kern w:val="2"/>
          <w:lang w:val="en-US" w:eastAsia="zh-CN"/>
        </w:rPr>
        <w:t>Kidney Int</w:t>
      </w:r>
      <w:r w:rsidRPr="00BD6363">
        <w:rPr>
          <w:rFonts w:ascii="Book Antiqua" w:eastAsia="宋体" w:hAnsi="Book Antiqua"/>
          <w:kern w:val="2"/>
          <w:lang w:val="en-US" w:eastAsia="zh-CN"/>
        </w:rPr>
        <w:t xml:space="preserve"> 2004; </w:t>
      </w:r>
      <w:r w:rsidRPr="00BD6363">
        <w:rPr>
          <w:rFonts w:ascii="Book Antiqua" w:eastAsia="宋体" w:hAnsi="Book Antiqua"/>
          <w:b/>
          <w:kern w:val="2"/>
          <w:lang w:val="en-US" w:eastAsia="zh-CN"/>
        </w:rPr>
        <w:t>66</w:t>
      </w:r>
      <w:r w:rsidRPr="00BD6363">
        <w:rPr>
          <w:rFonts w:ascii="Book Antiqua" w:eastAsia="宋体" w:hAnsi="Book Antiqua"/>
          <w:kern w:val="2"/>
          <w:lang w:val="en-US" w:eastAsia="zh-CN"/>
        </w:rPr>
        <w:t>: 2132-2136 [PMID: 15569302 DOI: 10.1111/j.1523-1755.2004.66003.x]</w:t>
      </w:r>
    </w:p>
    <w:p w14:paraId="6A467299"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4 </w:t>
      </w:r>
      <w:r w:rsidRPr="00BD6363">
        <w:rPr>
          <w:rFonts w:ascii="Book Antiqua" w:eastAsia="宋体" w:hAnsi="Book Antiqua"/>
          <w:b/>
          <w:kern w:val="2"/>
          <w:lang w:val="en-US" w:eastAsia="zh-CN"/>
        </w:rPr>
        <w:t>Wang S</w:t>
      </w:r>
      <w:r w:rsidRPr="00BD6363">
        <w:rPr>
          <w:rFonts w:ascii="Book Antiqua" w:eastAsia="宋体" w:hAnsi="Book Antiqua"/>
          <w:kern w:val="2"/>
          <w:lang w:val="en-US" w:eastAsia="zh-CN"/>
        </w:rPr>
        <w:t xml:space="preserve">, Dong Z. Environmental hit on a genetic basis in polycystic kidney disease. </w:t>
      </w:r>
      <w:r w:rsidRPr="00BD6363">
        <w:rPr>
          <w:rFonts w:ascii="Book Antiqua" w:eastAsia="宋体" w:hAnsi="Book Antiqua"/>
          <w:i/>
          <w:kern w:val="2"/>
          <w:lang w:val="en-US" w:eastAsia="zh-CN"/>
        </w:rPr>
        <w:t>Am J Physiol Renal Physiol</w:t>
      </w:r>
      <w:r w:rsidRPr="00BD6363">
        <w:rPr>
          <w:rFonts w:ascii="Book Antiqua" w:eastAsia="宋体" w:hAnsi="Book Antiqua"/>
          <w:kern w:val="2"/>
          <w:lang w:val="en-US" w:eastAsia="zh-CN"/>
        </w:rPr>
        <w:t xml:space="preserve"> 2016; </w:t>
      </w:r>
      <w:r w:rsidRPr="00BD6363">
        <w:rPr>
          <w:rFonts w:ascii="Book Antiqua" w:eastAsia="宋体" w:hAnsi="Book Antiqua"/>
          <w:b/>
          <w:kern w:val="2"/>
          <w:lang w:val="en-US" w:eastAsia="zh-CN"/>
        </w:rPr>
        <w:t>311</w:t>
      </w:r>
      <w:r w:rsidRPr="00BD6363">
        <w:rPr>
          <w:rFonts w:ascii="Book Antiqua" w:eastAsia="宋体" w:hAnsi="Book Antiqua"/>
          <w:kern w:val="2"/>
          <w:lang w:val="en-US" w:eastAsia="zh-CN"/>
        </w:rPr>
        <w:t>: F1358-F1359 [PMID: 27558561 DOI: 10.1152/ajprenal.00452.2016]</w:t>
      </w:r>
    </w:p>
    <w:p w14:paraId="2BA7474D"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5 </w:t>
      </w:r>
      <w:r w:rsidRPr="00BD6363">
        <w:rPr>
          <w:rFonts w:ascii="Book Antiqua" w:eastAsia="宋体" w:hAnsi="Book Antiqua"/>
          <w:b/>
          <w:kern w:val="2"/>
          <w:lang w:val="en-US" w:eastAsia="zh-CN"/>
        </w:rPr>
        <w:t>Rangan GK</w:t>
      </w:r>
      <w:r w:rsidRPr="00BD6363">
        <w:rPr>
          <w:rFonts w:ascii="Book Antiqua" w:eastAsia="宋体" w:hAnsi="Book Antiqua"/>
          <w:kern w:val="2"/>
          <w:lang w:val="en-US" w:eastAsia="zh-CN"/>
        </w:rPr>
        <w:t xml:space="preserve">, Tchan MC, Tong A, Wong AT, Nankivell BJ. Recent advances in autosomal-dominant polycystic kidney disease. </w:t>
      </w:r>
      <w:r w:rsidRPr="00BD6363">
        <w:rPr>
          <w:rFonts w:ascii="Book Antiqua" w:eastAsia="宋体" w:hAnsi="Book Antiqua"/>
          <w:i/>
          <w:kern w:val="2"/>
          <w:lang w:val="en-US" w:eastAsia="zh-CN"/>
        </w:rPr>
        <w:t>Intern Med J</w:t>
      </w:r>
      <w:r w:rsidRPr="00BD6363">
        <w:rPr>
          <w:rFonts w:ascii="Book Antiqua" w:eastAsia="宋体" w:hAnsi="Book Antiqua"/>
          <w:kern w:val="2"/>
          <w:lang w:val="en-US" w:eastAsia="zh-CN"/>
        </w:rPr>
        <w:t xml:space="preserve"> 2016; </w:t>
      </w:r>
      <w:r w:rsidRPr="00BD6363">
        <w:rPr>
          <w:rFonts w:ascii="Book Antiqua" w:eastAsia="宋体" w:hAnsi="Book Antiqua"/>
          <w:b/>
          <w:kern w:val="2"/>
          <w:lang w:val="en-US" w:eastAsia="zh-CN"/>
        </w:rPr>
        <w:t>46</w:t>
      </w:r>
      <w:r w:rsidRPr="00BD6363">
        <w:rPr>
          <w:rFonts w:ascii="Book Antiqua" w:eastAsia="宋体" w:hAnsi="Book Antiqua"/>
          <w:kern w:val="2"/>
          <w:lang w:val="en-US" w:eastAsia="zh-CN"/>
        </w:rPr>
        <w:t>: 883-892 [PMID: 27553994 DOI: 10.1111/imj.13143]</w:t>
      </w:r>
    </w:p>
    <w:p w14:paraId="4B672825"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6 </w:t>
      </w:r>
      <w:r w:rsidRPr="00BD6363">
        <w:rPr>
          <w:rFonts w:ascii="Book Antiqua" w:eastAsia="宋体" w:hAnsi="Book Antiqua"/>
          <w:b/>
          <w:kern w:val="2"/>
          <w:lang w:val="en-US" w:eastAsia="zh-CN"/>
        </w:rPr>
        <w:t>Schrier RW</w:t>
      </w:r>
      <w:r w:rsidRPr="00BD6363">
        <w:rPr>
          <w:rFonts w:ascii="Book Antiqua" w:eastAsia="宋体" w:hAnsi="Book Antiqua"/>
          <w:kern w:val="2"/>
          <w:lang w:val="en-US" w:eastAsia="zh-CN"/>
        </w:rPr>
        <w:t xml:space="preserve">, Brosnahan G, Cadnapaphornchai MA, Chonchol M, Friend K, Gitomer B, Rossetti S. Predictors of autosomal dominant polycystic kidney disease progression. </w:t>
      </w:r>
      <w:r w:rsidRPr="00BD6363">
        <w:rPr>
          <w:rFonts w:ascii="Book Antiqua" w:eastAsia="宋体" w:hAnsi="Book Antiqua"/>
          <w:i/>
          <w:kern w:val="2"/>
          <w:lang w:val="en-US" w:eastAsia="zh-CN"/>
        </w:rPr>
        <w:t>J Am Soc Nephrol</w:t>
      </w:r>
      <w:r w:rsidRPr="00BD6363">
        <w:rPr>
          <w:rFonts w:ascii="Book Antiqua" w:eastAsia="宋体" w:hAnsi="Book Antiqua"/>
          <w:kern w:val="2"/>
          <w:lang w:val="en-US" w:eastAsia="zh-CN"/>
        </w:rPr>
        <w:t xml:space="preserve"> 2014; </w:t>
      </w:r>
      <w:r w:rsidRPr="00BD6363">
        <w:rPr>
          <w:rFonts w:ascii="Book Antiqua" w:eastAsia="宋体" w:hAnsi="Book Antiqua"/>
          <w:b/>
          <w:kern w:val="2"/>
          <w:lang w:val="en-US" w:eastAsia="zh-CN"/>
        </w:rPr>
        <w:t>25</w:t>
      </w:r>
      <w:r w:rsidRPr="00BD6363">
        <w:rPr>
          <w:rFonts w:ascii="Book Antiqua" w:eastAsia="宋体" w:hAnsi="Book Antiqua"/>
          <w:kern w:val="2"/>
          <w:lang w:val="en-US" w:eastAsia="zh-CN"/>
        </w:rPr>
        <w:t>: 2399-2418 [PMID: 24925719 DOI: 10.1681/ASN.2013111184]</w:t>
      </w:r>
    </w:p>
    <w:p w14:paraId="4F7BDEBE"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7 </w:t>
      </w:r>
      <w:bookmarkStart w:id="252" w:name="OLE_LINK1334"/>
      <w:bookmarkStart w:id="253" w:name="OLE_LINK1335"/>
      <w:r w:rsidRPr="00BD6363">
        <w:rPr>
          <w:rFonts w:ascii="Book Antiqua" w:eastAsia="宋体" w:hAnsi="Book Antiqua"/>
          <w:b/>
          <w:kern w:val="2"/>
          <w:lang w:val="en-US" w:eastAsia="zh-CN"/>
        </w:rPr>
        <w:t>Brosnahan GM</w:t>
      </w:r>
      <w:r w:rsidRPr="00BD6363">
        <w:rPr>
          <w:rFonts w:ascii="Book Antiqua" w:eastAsia="宋体" w:hAnsi="Book Antiqua"/>
          <w:kern w:val="2"/>
          <w:lang w:val="en-US" w:eastAsia="zh-CN"/>
        </w:rPr>
        <w:t xml:space="preserve">, Abebe KZ, Moore CG, Rahbari-Oskoui FF, Bae KT, Grantham JJ, Schrier RW, Braun WE, Chapman AB, Flessner MF, Harris PC, Hogan MC, Perrone RD, Miskulin DC, Steinman TI, Torres VE; HALT-PKD Trial Investigators. </w:t>
      </w:r>
      <w:bookmarkStart w:id="254" w:name="OLE_LINK1336"/>
      <w:r w:rsidRPr="00BD6363">
        <w:rPr>
          <w:rFonts w:ascii="Book Antiqua" w:eastAsia="宋体" w:hAnsi="Book Antiqua"/>
          <w:kern w:val="2"/>
          <w:lang w:val="en-US" w:eastAsia="zh-CN"/>
        </w:rPr>
        <w:t>Patterns of Kidney Function Decline in Autosomal Dominant Polycystic Kidney Disease: A Post Hoc Analysis From the HALT-PKD Trials</w:t>
      </w:r>
      <w:bookmarkEnd w:id="252"/>
      <w:bookmarkEnd w:id="253"/>
      <w:bookmarkEnd w:id="254"/>
      <w:r w:rsidRPr="00BD6363">
        <w:rPr>
          <w:rFonts w:ascii="Book Antiqua" w:eastAsia="宋体" w:hAnsi="Book Antiqua"/>
          <w:kern w:val="2"/>
          <w:lang w:val="en-US" w:eastAsia="zh-CN"/>
        </w:rPr>
        <w:t xml:space="preserve">. </w:t>
      </w:r>
      <w:r w:rsidRPr="00BD6363">
        <w:rPr>
          <w:rFonts w:ascii="Book Antiqua" w:eastAsia="宋体" w:hAnsi="Book Antiqua"/>
          <w:i/>
          <w:kern w:val="2"/>
          <w:lang w:val="en-US" w:eastAsia="zh-CN"/>
        </w:rPr>
        <w:t>Am J Kidney Dis</w:t>
      </w:r>
      <w:r w:rsidRPr="00BD6363">
        <w:rPr>
          <w:rFonts w:ascii="Book Antiqua" w:eastAsia="宋体" w:hAnsi="Book Antiqua"/>
          <w:kern w:val="2"/>
          <w:lang w:val="en-US" w:eastAsia="zh-CN"/>
        </w:rPr>
        <w:t xml:space="preserve"> 2018; Epub ahead of print [PMID: </w:t>
      </w:r>
      <w:bookmarkStart w:id="255" w:name="OLE_LINK1332"/>
      <w:bookmarkStart w:id="256" w:name="OLE_LINK1333"/>
      <w:r w:rsidRPr="00BD6363">
        <w:rPr>
          <w:rFonts w:ascii="Book Antiqua" w:eastAsia="宋体" w:hAnsi="Book Antiqua"/>
          <w:kern w:val="2"/>
          <w:lang w:val="en-US" w:eastAsia="zh-CN"/>
        </w:rPr>
        <w:t>29306517</w:t>
      </w:r>
      <w:bookmarkEnd w:id="255"/>
      <w:bookmarkEnd w:id="256"/>
      <w:r w:rsidRPr="00BD6363">
        <w:rPr>
          <w:rFonts w:ascii="Book Antiqua" w:eastAsia="宋体" w:hAnsi="Book Antiqua"/>
          <w:kern w:val="2"/>
          <w:lang w:val="en-US" w:eastAsia="zh-CN"/>
        </w:rPr>
        <w:t xml:space="preserve"> DOI: 10.1053/j.ajkd.2017.10.023]</w:t>
      </w:r>
    </w:p>
    <w:p w14:paraId="5E1D0DEA"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8 </w:t>
      </w:r>
      <w:r w:rsidRPr="00BD6363">
        <w:rPr>
          <w:rFonts w:ascii="Book Antiqua" w:eastAsia="宋体" w:hAnsi="Book Antiqua"/>
          <w:b/>
          <w:kern w:val="2"/>
          <w:lang w:val="en-US" w:eastAsia="zh-CN"/>
        </w:rPr>
        <w:t>Barua M</w:t>
      </w:r>
      <w:r w:rsidRPr="00BD6363">
        <w:rPr>
          <w:rFonts w:ascii="Book Antiqua" w:eastAsia="宋体" w:hAnsi="Book Antiqua"/>
          <w:kern w:val="2"/>
          <w:lang w:val="en-US" w:eastAsia="zh-CN"/>
        </w:rPr>
        <w:t xml:space="preserve">, Cil O, Paterson AD, Wang K, He N, Dicks E, Parfrey P, Pei Y. Family history of renal disease severity predicts the mutated gene in ADPKD. </w:t>
      </w:r>
      <w:r w:rsidRPr="00BD6363">
        <w:rPr>
          <w:rFonts w:ascii="Book Antiqua" w:eastAsia="宋体" w:hAnsi="Book Antiqua"/>
          <w:i/>
          <w:kern w:val="2"/>
          <w:lang w:val="en-US" w:eastAsia="zh-CN"/>
        </w:rPr>
        <w:t>J Am Soc Nephrol</w:t>
      </w:r>
      <w:r w:rsidRPr="00BD6363">
        <w:rPr>
          <w:rFonts w:ascii="Book Antiqua" w:eastAsia="宋体" w:hAnsi="Book Antiqua"/>
          <w:kern w:val="2"/>
          <w:lang w:val="en-US" w:eastAsia="zh-CN"/>
        </w:rPr>
        <w:t xml:space="preserve"> 2009; </w:t>
      </w:r>
      <w:r w:rsidRPr="00BD6363">
        <w:rPr>
          <w:rFonts w:ascii="Book Antiqua" w:eastAsia="宋体" w:hAnsi="Book Antiqua"/>
          <w:b/>
          <w:kern w:val="2"/>
          <w:lang w:val="en-US" w:eastAsia="zh-CN"/>
        </w:rPr>
        <w:t>20</w:t>
      </w:r>
      <w:r w:rsidRPr="00BD6363">
        <w:rPr>
          <w:rFonts w:ascii="Book Antiqua" w:eastAsia="宋体" w:hAnsi="Book Antiqua"/>
          <w:kern w:val="2"/>
          <w:lang w:val="en-US" w:eastAsia="zh-CN"/>
        </w:rPr>
        <w:t>: 1833-1838 [PMID: 19443633 DOI: 10.1681/ASN.2009020162]</w:t>
      </w:r>
    </w:p>
    <w:p w14:paraId="1BABC39E"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9 </w:t>
      </w:r>
      <w:r w:rsidRPr="00BD6363">
        <w:rPr>
          <w:rFonts w:ascii="Book Antiqua" w:eastAsia="宋体" w:hAnsi="Book Antiqua"/>
          <w:b/>
          <w:kern w:val="2"/>
          <w:lang w:val="en-US" w:eastAsia="zh-CN"/>
        </w:rPr>
        <w:t>Tong A</w:t>
      </w:r>
      <w:r w:rsidRPr="00BD6363">
        <w:rPr>
          <w:rFonts w:ascii="Book Antiqua" w:eastAsia="宋体" w:hAnsi="Book Antiqua"/>
          <w:kern w:val="2"/>
          <w:lang w:val="en-US" w:eastAsia="zh-CN"/>
        </w:rPr>
        <w:t xml:space="preserve">, Rangan GK, Ruospo M, Saglimbene V, Strippoli GF, Palmer SC, Tunnicliffe DJ, Craig JC. A painful inheritance-patient perspectives on living with polycystic kidney disease: thematic synthesis of qualitative research. </w:t>
      </w:r>
      <w:r w:rsidRPr="00BD6363">
        <w:rPr>
          <w:rFonts w:ascii="Book Antiqua" w:eastAsia="宋体" w:hAnsi="Book Antiqua"/>
          <w:i/>
          <w:kern w:val="2"/>
          <w:lang w:val="en-US" w:eastAsia="zh-CN"/>
        </w:rPr>
        <w:t xml:space="preserve">Nephrol Dial </w:t>
      </w:r>
      <w:r w:rsidRPr="00BD6363">
        <w:rPr>
          <w:rFonts w:ascii="Book Antiqua" w:eastAsia="宋体" w:hAnsi="Book Antiqua"/>
          <w:i/>
          <w:kern w:val="2"/>
          <w:lang w:val="en-US" w:eastAsia="zh-CN"/>
        </w:rPr>
        <w:lastRenderedPageBreak/>
        <w:t>Transplant</w:t>
      </w:r>
      <w:r w:rsidRPr="00BD6363">
        <w:rPr>
          <w:rFonts w:ascii="Book Antiqua" w:eastAsia="宋体" w:hAnsi="Book Antiqua"/>
          <w:kern w:val="2"/>
          <w:lang w:val="en-US" w:eastAsia="zh-CN"/>
        </w:rPr>
        <w:t xml:space="preserve"> 2015; </w:t>
      </w:r>
      <w:r w:rsidRPr="00BD6363">
        <w:rPr>
          <w:rFonts w:ascii="Book Antiqua" w:eastAsia="宋体" w:hAnsi="Book Antiqua"/>
          <w:b/>
          <w:kern w:val="2"/>
          <w:lang w:val="en-US" w:eastAsia="zh-CN"/>
        </w:rPr>
        <w:t>30</w:t>
      </w:r>
      <w:r w:rsidRPr="00BD6363">
        <w:rPr>
          <w:rFonts w:ascii="Book Antiqua" w:eastAsia="宋体" w:hAnsi="Book Antiqua"/>
          <w:kern w:val="2"/>
          <w:lang w:val="en-US" w:eastAsia="zh-CN"/>
        </w:rPr>
        <w:t>: 790-800 [PMID: 25637642 DOI: 10.1093/ndt/gfv010]</w:t>
      </w:r>
    </w:p>
    <w:p w14:paraId="277C56AC"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10 Wyatt CM, Le Meur Y. REPRISE: tolvaptan in advanced polycystic kidney disease. </w:t>
      </w:r>
      <w:r w:rsidRPr="00BD6363">
        <w:rPr>
          <w:rFonts w:ascii="Book Antiqua" w:eastAsia="宋体" w:hAnsi="Book Antiqua"/>
          <w:i/>
          <w:kern w:val="2"/>
          <w:lang w:val="en-US" w:eastAsia="zh-CN"/>
        </w:rPr>
        <w:t>Kidney International</w:t>
      </w:r>
      <w:r w:rsidRPr="00BD6363">
        <w:rPr>
          <w:rFonts w:ascii="Book Antiqua" w:eastAsia="宋体" w:hAnsi="Book Antiqua"/>
          <w:kern w:val="2"/>
          <w:lang w:val="en-US" w:eastAsia="zh-CN"/>
        </w:rPr>
        <w:t xml:space="preserve"> 2018; </w:t>
      </w:r>
      <w:r w:rsidRPr="00BD6363">
        <w:rPr>
          <w:rFonts w:ascii="Book Antiqua" w:eastAsia="宋体" w:hAnsi="Book Antiqua"/>
          <w:b/>
          <w:kern w:val="2"/>
          <w:lang w:val="en-US" w:eastAsia="zh-CN"/>
        </w:rPr>
        <w:t>93</w:t>
      </w:r>
      <w:r w:rsidRPr="00BD6363">
        <w:rPr>
          <w:rFonts w:ascii="Book Antiqua" w:eastAsia="宋体" w:hAnsi="Book Antiqua"/>
          <w:kern w:val="2"/>
          <w:lang w:val="en-US" w:eastAsia="zh-CN"/>
        </w:rPr>
        <w:t xml:space="preserve">: 292-295 [DOI: </w:t>
      </w:r>
      <w:bookmarkStart w:id="257" w:name="OLE_LINK1337"/>
      <w:bookmarkStart w:id="258" w:name="OLE_LINK1338"/>
      <w:r w:rsidRPr="00BD6363">
        <w:rPr>
          <w:rFonts w:ascii="Book Antiqua" w:eastAsia="宋体" w:hAnsi="Book Antiqua"/>
          <w:kern w:val="2"/>
          <w:lang w:val="en-US" w:eastAsia="zh-CN"/>
        </w:rPr>
        <w:t>10.1016/j.kint.2017.12.002</w:t>
      </w:r>
      <w:bookmarkEnd w:id="257"/>
      <w:bookmarkEnd w:id="258"/>
      <w:r w:rsidRPr="00BD6363">
        <w:rPr>
          <w:rFonts w:ascii="Book Antiqua" w:eastAsia="宋体" w:hAnsi="Book Antiqua"/>
          <w:kern w:val="2"/>
          <w:lang w:val="en-US" w:eastAsia="zh-CN"/>
        </w:rPr>
        <w:t>]</w:t>
      </w:r>
    </w:p>
    <w:p w14:paraId="6815C8E4"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11 </w:t>
      </w:r>
      <w:r w:rsidRPr="00BD6363">
        <w:rPr>
          <w:rFonts w:ascii="Book Antiqua" w:eastAsia="宋体" w:hAnsi="Book Antiqua"/>
          <w:b/>
          <w:kern w:val="2"/>
          <w:lang w:val="en-US" w:eastAsia="zh-CN"/>
        </w:rPr>
        <w:t>van Gastel MDA</w:t>
      </w:r>
      <w:r w:rsidRPr="00BD6363">
        <w:rPr>
          <w:rFonts w:ascii="Book Antiqua" w:eastAsia="宋体" w:hAnsi="Book Antiqua"/>
          <w:kern w:val="2"/>
          <w:lang w:val="en-US" w:eastAsia="zh-CN"/>
        </w:rPr>
        <w:t xml:space="preserve">, Torres VE. Polycystic Kidney Disease and the Vasopressin Pathway. </w:t>
      </w:r>
      <w:r w:rsidRPr="00BD6363">
        <w:rPr>
          <w:rFonts w:ascii="Book Antiqua" w:eastAsia="宋体" w:hAnsi="Book Antiqua"/>
          <w:i/>
          <w:kern w:val="2"/>
          <w:lang w:val="en-US" w:eastAsia="zh-CN"/>
        </w:rPr>
        <w:t>Ann Nutr Metab</w:t>
      </w:r>
      <w:r w:rsidRPr="00BD6363">
        <w:rPr>
          <w:rFonts w:ascii="Book Antiqua" w:eastAsia="宋体" w:hAnsi="Book Antiqua"/>
          <w:kern w:val="2"/>
          <w:lang w:val="en-US" w:eastAsia="zh-CN"/>
        </w:rPr>
        <w:t xml:space="preserve"> 2017; </w:t>
      </w:r>
      <w:r w:rsidRPr="00BD6363">
        <w:rPr>
          <w:rFonts w:ascii="Book Antiqua" w:eastAsia="宋体" w:hAnsi="Book Antiqua"/>
          <w:b/>
          <w:kern w:val="2"/>
          <w:lang w:val="en-US" w:eastAsia="zh-CN"/>
        </w:rPr>
        <w:t xml:space="preserve">70 </w:t>
      </w:r>
      <w:r w:rsidRPr="00BD6363">
        <w:rPr>
          <w:rFonts w:ascii="Book Antiqua" w:eastAsia="宋体" w:hAnsi="Book Antiqua"/>
          <w:kern w:val="2"/>
          <w:lang w:val="en-US" w:eastAsia="zh-CN"/>
        </w:rPr>
        <w:t>Suppl 1: 43-50 [PMID: 28614813 DOI: 10.1159/000463063]</w:t>
      </w:r>
    </w:p>
    <w:p w14:paraId="26C8CCD0"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12 </w:t>
      </w:r>
      <w:r w:rsidRPr="00BD6363">
        <w:rPr>
          <w:rFonts w:ascii="Book Antiqua" w:eastAsia="宋体" w:hAnsi="Book Antiqua"/>
          <w:b/>
          <w:kern w:val="2"/>
          <w:lang w:val="en-US" w:eastAsia="zh-CN"/>
        </w:rPr>
        <w:t>Morgenthaler NG</w:t>
      </w:r>
      <w:r w:rsidRPr="00BD6363">
        <w:rPr>
          <w:rFonts w:ascii="Book Antiqua" w:eastAsia="宋体" w:hAnsi="Book Antiqua"/>
          <w:kern w:val="2"/>
          <w:lang w:val="en-US" w:eastAsia="zh-CN"/>
        </w:rPr>
        <w:t xml:space="preserve">, Struck J, Alonso C, Bergmann A. Assay for the measurement of copeptin, a stable peptide derived from the precursor of vasopressin. </w:t>
      </w:r>
      <w:r w:rsidRPr="00BD6363">
        <w:rPr>
          <w:rFonts w:ascii="Book Antiqua" w:eastAsia="宋体" w:hAnsi="Book Antiqua"/>
          <w:i/>
          <w:kern w:val="2"/>
          <w:lang w:val="en-US" w:eastAsia="zh-CN"/>
        </w:rPr>
        <w:t>Clin Chem</w:t>
      </w:r>
      <w:r w:rsidRPr="00BD6363">
        <w:rPr>
          <w:rFonts w:ascii="Book Antiqua" w:eastAsia="宋体" w:hAnsi="Book Antiqua"/>
          <w:kern w:val="2"/>
          <w:lang w:val="en-US" w:eastAsia="zh-CN"/>
        </w:rPr>
        <w:t xml:space="preserve"> 2006; </w:t>
      </w:r>
      <w:r w:rsidRPr="00BD6363">
        <w:rPr>
          <w:rFonts w:ascii="Book Antiqua" w:eastAsia="宋体" w:hAnsi="Book Antiqua"/>
          <w:b/>
          <w:kern w:val="2"/>
          <w:lang w:val="en-US" w:eastAsia="zh-CN"/>
        </w:rPr>
        <w:t>52</w:t>
      </w:r>
      <w:r w:rsidRPr="00BD6363">
        <w:rPr>
          <w:rFonts w:ascii="Book Antiqua" w:eastAsia="宋体" w:hAnsi="Book Antiqua"/>
          <w:kern w:val="2"/>
          <w:lang w:val="en-US" w:eastAsia="zh-CN"/>
        </w:rPr>
        <w:t>: 112-119 [PMID: 16269513 DOI: 10.1373/clinchem.2005.060038]</w:t>
      </w:r>
    </w:p>
    <w:p w14:paraId="00661651"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13 </w:t>
      </w:r>
      <w:r w:rsidRPr="00BD6363">
        <w:rPr>
          <w:rFonts w:ascii="Book Antiqua" w:eastAsia="宋体" w:hAnsi="Book Antiqua"/>
          <w:b/>
          <w:kern w:val="2"/>
          <w:lang w:val="en-US" w:eastAsia="zh-CN"/>
        </w:rPr>
        <w:t>Timper K</w:t>
      </w:r>
      <w:r w:rsidRPr="00BD6363">
        <w:rPr>
          <w:rFonts w:ascii="Book Antiqua" w:eastAsia="宋体" w:hAnsi="Book Antiqua"/>
          <w:kern w:val="2"/>
          <w:lang w:val="en-US" w:eastAsia="zh-CN"/>
        </w:rPr>
        <w:t xml:space="preserve">, Fenske W, Kühn F, Frech N, Arici B, Rutishauser J, Kopp P, Allolio B, Stettler C, Müller B, Katan M, Christ-Crain M. Diagnostic Accuracy of Copeptin in the Differential Diagnosis of the Polyuria-polydipsia Syndrome: A Prospective Multicenter Study. </w:t>
      </w:r>
      <w:r w:rsidRPr="00BD6363">
        <w:rPr>
          <w:rFonts w:ascii="Book Antiqua" w:eastAsia="宋体" w:hAnsi="Book Antiqua"/>
          <w:i/>
          <w:kern w:val="2"/>
          <w:lang w:val="en-US" w:eastAsia="zh-CN"/>
        </w:rPr>
        <w:t>J Clin Endocrinol Metab</w:t>
      </w:r>
      <w:r w:rsidRPr="00BD6363">
        <w:rPr>
          <w:rFonts w:ascii="Book Antiqua" w:eastAsia="宋体" w:hAnsi="Book Antiqua"/>
          <w:kern w:val="2"/>
          <w:lang w:val="en-US" w:eastAsia="zh-CN"/>
        </w:rPr>
        <w:t xml:space="preserve"> 2015; </w:t>
      </w:r>
      <w:r w:rsidRPr="00BD6363">
        <w:rPr>
          <w:rFonts w:ascii="Book Antiqua" w:eastAsia="宋体" w:hAnsi="Book Antiqua"/>
          <w:b/>
          <w:kern w:val="2"/>
          <w:lang w:val="en-US" w:eastAsia="zh-CN"/>
        </w:rPr>
        <w:t>100</w:t>
      </w:r>
      <w:r w:rsidRPr="00BD6363">
        <w:rPr>
          <w:rFonts w:ascii="Book Antiqua" w:eastAsia="宋体" w:hAnsi="Book Antiqua"/>
          <w:kern w:val="2"/>
          <w:lang w:val="en-US" w:eastAsia="zh-CN"/>
        </w:rPr>
        <w:t>: 2268-2274 [PMID: 25768671 DOI: 10.1210/jc.2014-4507]</w:t>
      </w:r>
    </w:p>
    <w:p w14:paraId="6772D13A"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14 </w:t>
      </w:r>
      <w:r w:rsidRPr="00BD6363">
        <w:rPr>
          <w:rFonts w:ascii="Book Antiqua" w:eastAsia="宋体" w:hAnsi="Book Antiqua"/>
          <w:b/>
          <w:kern w:val="2"/>
          <w:lang w:val="en-US" w:eastAsia="zh-CN"/>
        </w:rPr>
        <w:t>Winzeler B</w:t>
      </w:r>
      <w:r w:rsidRPr="00BD6363">
        <w:rPr>
          <w:rFonts w:ascii="Book Antiqua" w:eastAsia="宋体" w:hAnsi="Book Antiqua"/>
          <w:kern w:val="2"/>
          <w:lang w:val="en-US" w:eastAsia="zh-CN"/>
        </w:rPr>
        <w:t xml:space="preserve">, Zweifel C, Nigro N, Arici B, Bally M, Schuetz P, Blum CA, Kelly C, Berkmann S, Huber A, Gentili F, Zadeh G, Landolt H, Mariani L, Müller B, Christ-Crain </w:t>
      </w:r>
      <w:bookmarkStart w:id="259" w:name="_GoBack"/>
      <w:bookmarkEnd w:id="259"/>
      <w:r w:rsidRPr="00BD6363">
        <w:rPr>
          <w:rFonts w:ascii="Book Antiqua" w:eastAsia="宋体" w:hAnsi="Book Antiqua"/>
          <w:kern w:val="2"/>
          <w:lang w:val="en-US" w:eastAsia="zh-CN"/>
        </w:rPr>
        <w:t xml:space="preserve">M. Postoperative Copeptin Concentration Predicts Diabetes Insipidus After Pituitary Surgery. </w:t>
      </w:r>
      <w:r w:rsidRPr="00BD6363">
        <w:rPr>
          <w:rFonts w:ascii="Book Antiqua" w:eastAsia="宋体" w:hAnsi="Book Antiqua"/>
          <w:i/>
          <w:kern w:val="2"/>
          <w:lang w:val="en-US" w:eastAsia="zh-CN"/>
        </w:rPr>
        <w:t>J Clin Endocrinol Metab</w:t>
      </w:r>
      <w:r w:rsidRPr="00BD6363">
        <w:rPr>
          <w:rFonts w:ascii="Book Antiqua" w:eastAsia="宋体" w:hAnsi="Book Antiqua"/>
          <w:kern w:val="2"/>
          <w:lang w:val="en-US" w:eastAsia="zh-CN"/>
        </w:rPr>
        <w:t xml:space="preserve"> 2015; </w:t>
      </w:r>
      <w:r w:rsidRPr="00BD6363">
        <w:rPr>
          <w:rFonts w:ascii="Book Antiqua" w:eastAsia="宋体" w:hAnsi="Book Antiqua"/>
          <w:b/>
          <w:kern w:val="2"/>
          <w:lang w:val="en-US" w:eastAsia="zh-CN"/>
        </w:rPr>
        <w:t>100</w:t>
      </w:r>
      <w:r w:rsidRPr="00BD6363">
        <w:rPr>
          <w:rFonts w:ascii="Book Antiqua" w:eastAsia="宋体" w:hAnsi="Book Antiqua"/>
          <w:kern w:val="2"/>
          <w:lang w:val="en-US" w:eastAsia="zh-CN"/>
        </w:rPr>
        <w:t>: 2275-2282 [PMID: 25923040 DOI: 10.1210/jc.2014-4527]</w:t>
      </w:r>
    </w:p>
    <w:p w14:paraId="3AD199EE"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15 </w:t>
      </w:r>
      <w:r w:rsidRPr="00BD6363">
        <w:rPr>
          <w:rFonts w:ascii="Book Antiqua" w:eastAsia="宋体" w:hAnsi="Book Antiqua"/>
          <w:b/>
          <w:kern w:val="2"/>
          <w:lang w:val="en-US" w:eastAsia="zh-CN"/>
        </w:rPr>
        <w:t>Mueller C</w:t>
      </w:r>
      <w:r w:rsidRPr="00BD6363">
        <w:rPr>
          <w:rFonts w:ascii="Book Antiqua" w:eastAsia="宋体" w:hAnsi="Book Antiqua"/>
          <w:kern w:val="2"/>
          <w:lang w:val="en-US" w:eastAsia="zh-CN"/>
        </w:rPr>
        <w:t xml:space="preserve">, Möckel M, Giannitsis E, Huber K, Mair J, Plebani M, Thygesen K, Jaffe AS, Lindahl B; ESC Study Group on Biomarkers in Cardiology of the Acute Cardiovascular Care Association. Use of copeptin for rapid rule-out of acute myocardial infarction. </w:t>
      </w:r>
      <w:r w:rsidRPr="00BD6363">
        <w:rPr>
          <w:rFonts w:ascii="Book Antiqua" w:eastAsia="宋体" w:hAnsi="Book Antiqua"/>
          <w:i/>
          <w:kern w:val="2"/>
          <w:lang w:val="en-US" w:eastAsia="zh-CN"/>
        </w:rPr>
        <w:t>Eur Heart J Acute Cardiovasc Care</w:t>
      </w:r>
      <w:r w:rsidRPr="00BD6363">
        <w:rPr>
          <w:rFonts w:ascii="Book Antiqua" w:eastAsia="宋体" w:hAnsi="Book Antiqua"/>
          <w:kern w:val="2"/>
          <w:lang w:val="en-US" w:eastAsia="zh-CN"/>
        </w:rPr>
        <w:t xml:space="preserve"> 2017; 2048872617710791 [PMID: 28593800 DOI: 10.1177/2048872617710791]</w:t>
      </w:r>
    </w:p>
    <w:p w14:paraId="160B0AFE"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16 </w:t>
      </w:r>
      <w:r w:rsidRPr="00BD6363">
        <w:rPr>
          <w:rFonts w:ascii="Book Antiqua" w:eastAsia="宋体" w:hAnsi="Book Antiqua"/>
          <w:b/>
          <w:kern w:val="2"/>
          <w:lang w:val="en-US" w:eastAsia="zh-CN"/>
        </w:rPr>
        <w:t>Battista S</w:t>
      </w:r>
      <w:r w:rsidRPr="00BD6363">
        <w:rPr>
          <w:rFonts w:ascii="Book Antiqua" w:eastAsia="宋体" w:hAnsi="Book Antiqua"/>
          <w:kern w:val="2"/>
          <w:lang w:val="en-US" w:eastAsia="zh-CN"/>
        </w:rPr>
        <w:t xml:space="preserve">, Audisio U, Galluzzo C, Maggiorotto M, Masoero M, Forno D, Pizzolato E, Ulla M, Lucchiari M, Vitale A, Moiraghi C, Lupia E, Settanni F, Mengozzi G. Assessment of Diagnostic and Prognostic Role of Copeptin in the Clinical Setting of Sepsis. </w:t>
      </w:r>
      <w:r w:rsidRPr="00BD6363">
        <w:rPr>
          <w:rFonts w:ascii="Book Antiqua" w:eastAsia="宋体" w:hAnsi="Book Antiqua"/>
          <w:i/>
          <w:kern w:val="2"/>
          <w:lang w:val="en-US" w:eastAsia="zh-CN"/>
        </w:rPr>
        <w:t>Biomed Res Int</w:t>
      </w:r>
      <w:r w:rsidRPr="00BD6363">
        <w:rPr>
          <w:rFonts w:ascii="Book Antiqua" w:eastAsia="宋体" w:hAnsi="Book Antiqua"/>
          <w:kern w:val="2"/>
          <w:lang w:val="en-US" w:eastAsia="zh-CN"/>
        </w:rPr>
        <w:t xml:space="preserve"> 2016; </w:t>
      </w:r>
      <w:r w:rsidRPr="00BD6363">
        <w:rPr>
          <w:rFonts w:ascii="Book Antiqua" w:eastAsia="宋体" w:hAnsi="Book Antiqua"/>
          <w:b/>
          <w:kern w:val="2"/>
          <w:lang w:val="en-US" w:eastAsia="zh-CN"/>
        </w:rPr>
        <w:t>2016</w:t>
      </w:r>
      <w:r w:rsidRPr="00BD6363">
        <w:rPr>
          <w:rFonts w:ascii="Book Antiqua" w:eastAsia="宋体" w:hAnsi="Book Antiqua"/>
          <w:kern w:val="2"/>
          <w:lang w:val="en-US" w:eastAsia="zh-CN"/>
        </w:rPr>
        <w:t>: 3624730 [PMID: 27366743 DOI: 10.1155/2016/3624730]</w:t>
      </w:r>
    </w:p>
    <w:p w14:paraId="40B16959"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17 </w:t>
      </w:r>
      <w:r w:rsidRPr="00BD6363">
        <w:rPr>
          <w:rFonts w:ascii="Book Antiqua" w:eastAsia="宋体" w:hAnsi="Book Antiqua"/>
          <w:b/>
          <w:kern w:val="2"/>
          <w:lang w:val="en-US" w:eastAsia="zh-CN"/>
        </w:rPr>
        <w:t>Wang X</w:t>
      </w:r>
      <w:r w:rsidRPr="00BD6363">
        <w:rPr>
          <w:rFonts w:ascii="Book Antiqua" w:eastAsia="宋体" w:hAnsi="Book Antiqua"/>
          <w:kern w:val="2"/>
          <w:lang w:val="en-US" w:eastAsia="zh-CN"/>
        </w:rPr>
        <w:t xml:space="preserve">, Wu Y, Ward CJ, Harris PC, Torres VE. Vasopressin directly regulates cyst growth in polycystic kidney disease. </w:t>
      </w:r>
      <w:r w:rsidRPr="00BD6363">
        <w:rPr>
          <w:rFonts w:ascii="Book Antiqua" w:eastAsia="宋体" w:hAnsi="Book Antiqua"/>
          <w:i/>
          <w:kern w:val="2"/>
          <w:lang w:val="en-US" w:eastAsia="zh-CN"/>
        </w:rPr>
        <w:t>J Am Soc Nephrol</w:t>
      </w:r>
      <w:r w:rsidRPr="00BD6363">
        <w:rPr>
          <w:rFonts w:ascii="Book Antiqua" w:eastAsia="宋体" w:hAnsi="Book Antiqua"/>
          <w:kern w:val="2"/>
          <w:lang w:val="en-US" w:eastAsia="zh-CN"/>
        </w:rPr>
        <w:t xml:space="preserve"> 2008; </w:t>
      </w:r>
      <w:r w:rsidRPr="00BD6363">
        <w:rPr>
          <w:rFonts w:ascii="Book Antiqua" w:eastAsia="宋体" w:hAnsi="Book Antiqua"/>
          <w:b/>
          <w:kern w:val="2"/>
          <w:lang w:val="en-US" w:eastAsia="zh-CN"/>
        </w:rPr>
        <w:t>19</w:t>
      </w:r>
      <w:r w:rsidRPr="00BD6363">
        <w:rPr>
          <w:rFonts w:ascii="Book Antiqua" w:eastAsia="宋体" w:hAnsi="Book Antiqua"/>
          <w:kern w:val="2"/>
          <w:lang w:val="en-US" w:eastAsia="zh-CN"/>
        </w:rPr>
        <w:t>: 102-108 [PMID: 18032793 DOI: 10.1681/ASN.2007060688]</w:t>
      </w:r>
    </w:p>
    <w:p w14:paraId="71234236"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lastRenderedPageBreak/>
        <w:t xml:space="preserve">18 </w:t>
      </w:r>
      <w:r w:rsidRPr="00BD6363">
        <w:rPr>
          <w:rFonts w:ascii="Book Antiqua" w:eastAsia="宋体" w:hAnsi="Book Antiqua"/>
          <w:b/>
          <w:kern w:val="2"/>
          <w:lang w:val="en-US" w:eastAsia="zh-CN"/>
        </w:rPr>
        <w:t>Gattone VH 2nd</w:t>
      </w:r>
      <w:r w:rsidRPr="00BD6363">
        <w:rPr>
          <w:rFonts w:ascii="Book Antiqua" w:eastAsia="宋体" w:hAnsi="Book Antiqua"/>
          <w:kern w:val="2"/>
          <w:lang w:val="en-US" w:eastAsia="zh-CN"/>
        </w:rPr>
        <w:t xml:space="preserve">, Wang X, Harris PC, Torres VE. Inhibition of renal cystic disease development and progression by a vasopressin V2 receptor antagonist. </w:t>
      </w:r>
      <w:r w:rsidRPr="00BD6363">
        <w:rPr>
          <w:rFonts w:ascii="Book Antiqua" w:eastAsia="宋体" w:hAnsi="Book Antiqua"/>
          <w:i/>
          <w:kern w:val="2"/>
          <w:lang w:val="en-US" w:eastAsia="zh-CN"/>
        </w:rPr>
        <w:t>Nat Med</w:t>
      </w:r>
      <w:r w:rsidRPr="00BD6363">
        <w:rPr>
          <w:rFonts w:ascii="Book Antiqua" w:eastAsia="宋体" w:hAnsi="Book Antiqua"/>
          <w:kern w:val="2"/>
          <w:lang w:val="en-US" w:eastAsia="zh-CN"/>
        </w:rPr>
        <w:t xml:space="preserve"> 2003; </w:t>
      </w:r>
      <w:r w:rsidRPr="00BD6363">
        <w:rPr>
          <w:rFonts w:ascii="Book Antiqua" w:eastAsia="宋体" w:hAnsi="Book Antiqua"/>
          <w:b/>
          <w:kern w:val="2"/>
          <w:lang w:val="en-US" w:eastAsia="zh-CN"/>
        </w:rPr>
        <w:t>9</w:t>
      </w:r>
      <w:r w:rsidRPr="00BD6363">
        <w:rPr>
          <w:rFonts w:ascii="Book Antiqua" w:eastAsia="宋体" w:hAnsi="Book Antiqua"/>
          <w:kern w:val="2"/>
          <w:lang w:val="en-US" w:eastAsia="zh-CN"/>
        </w:rPr>
        <w:t>: 1323-1326 [PMID: 14502283 DOI: 10.1038/nm935]</w:t>
      </w:r>
    </w:p>
    <w:p w14:paraId="70B00B5F"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19 </w:t>
      </w:r>
      <w:r w:rsidRPr="00BD6363">
        <w:rPr>
          <w:rFonts w:ascii="Book Antiqua" w:eastAsia="宋体" w:hAnsi="Book Antiqua"/>
          <w:b/>
          <w:kern w:val="2"/>
          <w:lang w:val="en-US" w:eastAsia="zh-CN"/>
        </w:rPr>
        <w:t>Boertien WE</w:t>
      </w:r>
      <w:r w:rsidRPr="00BD6363">
        <w:rPr>
          <w:rFonts w:ascii="Book Antiqua" w:eastAsia="宋体" w:hAnsi="Book Antiqua"/>
          <w:kern w:val="2"/>
          <w:lang w:val="en-US" w:eastAsia="zh-CN"/>
        </w:rPr>
        <w:t xml:space="preserve">, Meijer E, de Jong PE, ter Horst GJ, Renken RJ, van der Jagt EJ, Kappert P, Ouyang J, Engels GE, van Oeveren W, Struck J, Czerwiec FS, Oberdhan D, Krasa HB, Gansevoort RT. Short-term Effects of Tolvaptan in Individuals With Autosomal Dominant Polycystic Kidney Disease at Various Levels of Kidney Function. </w:t>
      </w:r>
      <w:r w:rsidRPr="00BD6363">
        <w:rPr>
          <w:rFonts w:ascii="Book Antiqua" w:eastAsia="宋体" w:hAnsi="Book Antiqua"/>
          <w:i/>
          <w:kern w:val="2"/>
          <w:lang w:val="en-US" w:eastAsia="zh-CN"/>
        </w:rPr>
        <w:t>Am J Kidney Dis</w:t>
      </w:r>
      <w:r w:rsidRPr="00BD6363">
        <w:rPr>
          <w:rFonts w:ascii="Book Antiqua" w:eastAsia="宋体" w:hAnsi="Book Antiqua"/>
          <w:kern w:val="2"/>
          <w:lang w:val="en-US" w:eastAsia="zh-CN"/>
        </w:rPr>
        <w:t xml:space="preserve"> 2015; </w:t>
      </w:r>
      <w:r w:rsidRPr="00BD6363">
        <w:rPr>
          <w:rFonts w:ascii="Book Antiqua" w:eastAsia="宋体" w:hAnsi="Book Antiqua"/>
          <w:b/>
          <w:kern w:val="2"/>
          <w:lang w:val="en-US" w:eastAsia="zh-CN"/>
        </w:rPr>
        <w:t>65</w:t>
      </w:r>
      <w:r w:rsidRPr="00BD6363">
        <w:rPr>
          <w:rFonts w:ascii="Book Antiqua" w:eastAsia="宋体" w:hAnsi="Book Antiqua"/>
          <w:kern w:val="2"/>
          <w:lang w:val="en-US" w:eastAsia="zh-CN"/>
        </w:rPr>
        <w:t>: 833-841 [PMID: 25600953 DOI: 10.1053/j.ajkd.2014.11.010]</w:t>
      </w:r>
    </w:p>
    <w:p w14:paraId="2CB14229"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20 </w:t>
      </w:r>
      <w:r w:rsidRPr="00BD6363">
        <w:rPr>
          <w:rFonts w:ascii="Book Antiqua" w:eastAsia="宋体" w:hAnsi="Book Antiqua"/>
          <w:b/>
          <w:kern w:val="2"/>
          <w:lang w:val="en-US" w:eastAsia="zh-CN"/>
        </w:rPr>
        <w:t>Torres VE</w:t>
      </w:r>
      <w:r w:rsidRPr="00BD6363">
        <w:rPr>
          <w:rFonts w:ascii="Book Antiqua" w:eastAsia="宋体" w:hAnsi="Book Antiqua"/>
          <w:kern w:val="2"/>
          <w:lang w:val="en-US" w:eastAsia="zh-CN"/>
        </w:rPr>
        <w:t xml:space="preserve">, Chapman AB, Devuyst O, Gansevoort RT, Grantham JJ, Higashihara E, Perrone RD, Krasa HB, Ouyang J, Czerwiec FS; TEMPO 3:4 Trial Investigators. Tolvaptan in patients with autosomal dominant polycystic kidney disease. </w:t>
      </w:r>
      <w:r w:rsidRPr="00BD6363">
        <w:rPr>
          <w:rFonts w:ascii="Book Antiqua" w:eastAsia="宋体" w:hAnsi="Book Antiqua"/>
          <w:i/>
          <w:kern w:val="2"/>
          <w:lang w:val="en-US" w:eastAsia="zh-CN"/>
        </w:rPr>
        <w:t>N Engl J Med</w:t>
      </w:r>
      <w:r w:rsidRPr="00BD6363">
        <w:rPr>
          <w:rFonts w:ascii="Book Antiqua" w:eastAsia="宋体" w:hAnsi="Book Antiqua"/>
          <w:kern w:val="2"/>
          <w:lang w:val="en-US" w:eastAsia="zh-CN"/>
        </w:rPr>
        <w:t xml:space="preserve"> 2012; </w:t>
      </w:r>
      <w:r w:rsidRPr="00BD6363">
        <w:rPr>
          <w:rFonts w:ascii="Book Antiqua" w:eastAsia="宋体" w:hAnsi="Book Antiqua"/>
          <w:b/>
          <w:kern w:val="2"/>
          <w:lang w:val="en-US" w:eastAsia="zh-CN"/>
        </w:rPr>
        <w:t>367</w:t>
      </w:r>
      <w:r w:rsidRPr="00BD6363">
        <w:rPr>
          <w:rFonts w:ascii="Book Antiqua" w:eastAsia="宋体" w:hAnsi="Book Antiqua"/>
          <w:kern w:val="2"/>
          <w:lang w:val="en-US" w:eastAsia="zh-CN"/>
        </w:rPr>
        <w:t>: 2407-2418 [PMID: 23121377 DOI: 10.1056/NEJMoa1205511]</w:t>
      </w:r>
    </w:p>
    <w:p w14:paraId="2743E21B"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21 </w:t>
      </w:r>
      <w:r w:rsidRPr="00BD6363">
        <w:rPr>
          <w:rFonts w:ascii="Book Antiqua" w:eastAsia="宋体" w:hAnsi="Book Antiqua"/>
          <w:b/>
          <w:kern w:val="2"/>
          <w:lang w:val="en-US" w:eastAsia="zh-CN"/>
        </w:rPr>
        <w:t>Fenske WK</w:t>
      </w:r>
      <w:r w:rsidRPr="00BD6363">
        <w:rPr>
          <w:rFonts w:ascii="Book Antiqua" w:eastAsia="宋体" w:hAnsi="Book Antiqua"/>
          <w:kern w:val="2"/>
          <w:lang w:val="en-US" w:eastAsia="zh-CN"/>
        </w:rPr>
        <w:t xml:space="preserve">, Schnyder I, Koch G, Walti C, Pfister M, Kopp P, Fassnacht M, Strauss K, Christ-Crain M. Release and Decay Kinetics of Copeptin versus AVP in Response to Osmotic Alterations in Healthy Volunteers. </w:t>
      </w:r>
      <w:r w:rsidRPr="00BD6363">
        <w:rPr>
          <w:rFonts w:ascii="Book Antiqua" w:eastAsia="宋体" w:hAnsi="Book Antiqua"/>
          <w:i/>
          <w:kern w:val="2"/>
          <w:lang w:val="en-US" w:eastAsia="zh-CN"/>
        </w:rPr>
        <w:t>J Clin Endocrinol Metab</w:t>
      </w:r>
      <w:r w:rsidRPr="00BD6363">
        <w:rPr>
          <w:rFonts w:ascii="Book Antiqua" w:eastAsia="宋体" w:hAnsi="Book Antiqua"/>
          <w:kern w:val="2"/>
          <w:lang w:val="en-US" w:eastAsia="zh-CN"/>
        </w:rPr>
        <w:t xml:space="preserve"> 2017; Epub ahead of print [PMID: 29267966 DOI: 10.1210/jc.2017-01891]</w:t>
      </w:r>
    </w:p>
    <w:p w14:paraId="7245FD06"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22 </w:t>
      </w:r>
      <w:r w:rsidRPr="00BD6363">
        <w:rPr>
          <w:rFonts w:ascii="Book Antiqua" w:eastAsia="宋体" w:hAnsi="Book Antiqua"/>
          <w:b/>
          <w:kern w:val="2"/>
          <w:lang w:val="en-US" w:eastAsia="zh-CN"/>
        </w:rPr>
        <w:t xml:space="preserve">Morgenthaler NG. </w:t>
      </w:r>
      <w:r w:rsidRPr="00BD6363">
        <w:rPr>
          <w:rFonts w:ascii="Book Antiqua" w:eastAsia="宋体" w:hAnsi="Book Antiqua"/>
          <w:kern w:val="2"/>
          <w:lang w:val="en-US" w:eastAsia="zh-CN"/>
        </w:rPr>
        <w:t>Copeptin - Biochemistry and Clinical Diagnostics 1st ed. Bremen: UNI-MED</w:t>
      </w:r>
      <w:r w:rsidRPr="00BD6363">
        <w:rPr>
          <w:rFonts w:ascii="Book Antiqua" w:eastAsia="宋体" w:hAnsi="Book Antiqua"/>
          <w:b/>
          <w:kern w:val="2"/>
          <w:lang w:val="en-US" w:eastAsia="zh-CN"/>
        </w:rPr>
        <w:t>,</w:t>
      </w:r>
      <w:r w:rsidRPr="00BD6363">
        <w:rPr>
          <w:rFonts w:ascii="Book Antiqua" w:eastAsia="宋体" w:hAnsi="Book Antiqua"/>
          <w:kern w:val="2"/>
          <w:lang w:val="en-US" w:eastAsia="zh-CN"/>
        </w:rPr>
        <w:t xml:space="preserve"> 2014</w:t>
      </w:r>
    </w:p>
    <w:p w14:paraId="0208B982"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23 </w:t>
      </w:r>
      <w:r w:rsidRPr="00BD6363">
        <w:rPr>
          <w:rFonts w:ascii="Book Antiqua" w:eastAsia="宋体" w:hAnsi="Book Antiqua"/>
          <w:b/>
          <w:kern w:val="2"/>
          <w:lang w:val="en-US" w:eastAsia="zh-CN"/>
        </w:rPr>
        <w:t>Dobša L,</w:t>
      </w:r>
      <w:r w:rsidRPr="00BD6363">
        <w:rPr>
          <w:rFonts w:ascii="Book Antiqua" w:eastAsia="宋体" w:hAnsi="Book Antiqua"/>
          <w:kern w:val="2"/>
          <w:lang w:val="en-US" w:eastAsia="zh-CN"/>
        </w:rPr>
        <w:t xml:space="preserve"> Cullen Edozien K. Copeptin and its potential role in diagnosis and prognosis of various diseases. </w:t>
      </w:r>
      <w:r w:rsidRPr="00BD6363">
        <w:rPr>
          <w:rFonts w:ascii="Book Antiqua" w:eastAsia="宋体" w:hAnsi="Book Antiqua"/>
          <w:i/>
          <w:kern w:val="2"/>
          <w:lang w:val="en-US" w:eastAsia="zh-CN"/>
        </w:rPr>
        <w:t>Biochemia Medica</w:t>
      </w:r>
      <w:r w:rsidRPr="00BD6363">
        <w:rPr>
          <w:rFonts w:ascii="Book Antiqua" w:eastAsia="宋体" w:hAnsi="Book Antiqua"/>
          <w:kern w:val="2"/>
          <w:lang w:val="en-US" w:eastAsia="zh-CN"/>
        </w:rPr>
        <w:t xml:space="preserve"> 2012; </w:t>
      </w:r>
      <w:r w:rsidRPr="00BD6363">
        <w:rPr>
          <w:rFonts w:ascii="Book Antiqua" w:eastAsia="宋体" w:hAnsi="Book Antiqua"/>
          <w:b/>
          <w:kern w:val="2"/>
          <w:lang w:val="en-US" w:eastAsia="zh-CN"/>
        </w:rPr>
        <w:t>23</w:t>
      </w:r>
      <w:r w:rsidRPr="00BD6363">
        <w:rPr>
          <w:rFonts w:ascii="Book Antiqua" w:eastAsia="宋体" w:hAnsi="Book Antiqua"/>
          <w:kern w:val="2"/>
          <w:lang w:val="en-US" w:eastAsia="zh-CN"/>
        </w:rPr>
        <w:t>: 172-190 [DOI: 10.11613/BM.2013.021]</w:t>
      </w:r>
    </w:p>
    <w:p w14:paraId="23C15A1D"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24 </w:t>
      </w:r>
      <w:r w:rsidRPr="00BD6363">
        <w:rPr>
          <w:rFonts w:ascii="Book Antiqua" w:eastAsia="宋体" w:hAnsi="Book Antiqua"/>
          <w:b/>
          <w:kern w:val="2"/>
          <w:lang w:val="en-US" w:eastAsia="zh-CN"/>
        </w:rPr>
        <w:t>de Bree FM</w:t>
      </w:r>
      <w:r w:rsidRPr="00BD6363">
        <w:rPr>
          <w:rFonts w:ascii="Book Antiqua" w:eastAsia="宋体" w:hAnsi="Book Antiqua"/>
          <w:kern w:val="2"/>
          <w:lang w:val="en-US" w:eastAsia="zh-CN"/>
        </w:rPr>
        <w:t xml:space="preserve">, Burbach JP. Structure-function relationships of the vasopressin prohormone domains. </w:t>
      </w:r>
      <w:r w:rsidRPr="00BD6363">
        <w:rPr>
          <w:rFonts w:ascii="Book Antiqua" w:eastAsia="宋体" w:hAnsi="Book Antiqua"/>
          <w:i/>
          <w:kern w:val="2"/>
          <w:lang w:val="en-US" w:eastAsia="zh-CN"/>
        </w:rPr>
        <w:t>Cell Mol Neurobiol</w:t>
      </w:r>
      <w:r w:rsidRPr="00BD6363">
        <w:rPr>
          <w:rFonts w:ascii="Book Antiqua" w:eastAsia="宋体" w:hAnsi="Book Antiqua"/>
          <w:kern w:val="2"/>
          <w:lang w:val="en-US" w:eastAsia="zh-CN"/>
        </w:rPr>
        <w:t xml:space="preserve"> 1998; </w:t>
      </w:r>
      <w:r w:rsidRPr="00BD6363">
        <w:rPr>
          <w:rFonts w:ascii="Book Antiqua" w:eastAsia="宋体" w:hAnsi="Book Antiqua"/>
          <w:b/>
          <w:kern w:val="2"/>
          <w:lang w:val="en-US" w:eastAsia="zh-CN"/>
        </w:rPr>
        <w:t>18</w:t>
      </w:r>
      <w:r w:rsidRPr="00BD6363">
        <w:rPr>
          <w:rFonts w:ascii="Book Antiqua" w:eastAsia="宋体" w:hAnsi="Book Antiqua"/>
          <w:kern w:val="2"/>
          <w:lang w:val="en-US" w:eastAsia="zh-CN"/>
        </w:rPr>
        <w:t>: 173-191 [PMID: 9535289]</w:t>
      </w:r>
    </w:p>
    <w:p w14:paraId="4BAAD29E"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25 </w:t>
      </w:r>
      <w:r w:rsidRPr="00BD6363">
        <w:rPr>
          <w:rFonts w:ascii="Book Antiqua" w:eastAsia="宋体" w:hAnsi="Book Antiqua"/>
          <w:b/>
          <w:kern w:val="2"/>
          <w:lang w:val="en-US" w:eastAsia="zh-CN"/>
        </w:rPr>
        <w:t xml:space="preserve">Copeptin ELISA Kits. </w:t>
      </w:r>
      <w:r w:rsidRPr="00BD6363">
        <w:rPr>
          <w:rFonts w:ascii="Book Antiqua" w:eastAsia="宋体" w:hAnsi="Book Antiqua"/>
          <w:kern w:val="2"/>
          <w:lang w:val="en-US" w:eastAsia="zh-CN"/>
        </w:rPr>
        <w:t>Biocompare: Buyer’s Guide for Life Scientists, 2017</w:t>
      </w:r>
    </w:p>
    <w:p w14:paraId="735EDE32"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26 </w:t>
      </w:r>
      <w:r w:rsidRPr="00BD6363">
        <w:rPr>
          <w:rFonts w:ascii="Book Antiqua" w:eastAsia="宋体" w:hAnsi="Book Antiqua"/>
          <w:b/>
          <w:kern w:val="2"/>
          <w:lang w:val="en-US" w:eastAsia="zh-CN"/>
        </w:rPr>
        <w:t>Lemetais G</w:t>
      </w:r>
      <w:r w:rsidRPr="00BD6363">
        <w:rPr>
          <w:rFonts w:ascii="Book Antiqua" w:eastAsia="宋体" w:hAnsi="Book Antiqua"/>
          <w:kern w:val="2"/>
          <w:lang w:val="en-US" w:eastAsia="zh-CN"/>
        </w:rPr>
        <w:t xml:space="preserve">, Melander O, Vecchio M, Bottin JH, Enhörning S, Perrier ET. Effect of increased water intake on plasma copeptin in healthy adults. </w:t>
      </w:r>
      <w:r w:rsidRPr="00BD6363">
        <w:rPr>
          <w:rFonts w:ascii="Book Antiqua" w:eastAsia="宋体" w:hAnsi="Book Antiqua"/>
          <w:i/>
          <w:kern w:val="2"/>
          <w:lang w:val="en-US" w:eastAsia="zh-CN"/>
        </w:rPr>
        <w:t>Eur J Nutr</w:t>
      </w:r>
      <w:r w:rsidRPr="00BD6363">
        <w:rPr>
          <w:rFonts w:ascii="Book Antiqua" w:eastAsia="宋体" w:hAnsi="Book Antiqua"/>
          <w:kern w:val="2"/>
          <w:lang w:val="en-US" w:eastAsia="zh-CN"/>
        </w:rPr>
        <w:t xml:space="preserve"> 2017; Epub ahead of print [PMID: 28578535 DOI: 10.1007/s00394-017-1471-6]</w:t>
      </w:r>
    </w:p>
    <w:p w14:paraId="197F2C76"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27 </w:t>
      </w:r>
      <w:r w:rsidRPr="00BD6363">
        <w:rPr>
          <w:rFonts w:ascii="Book Antiqua" w:eastAsia="宋体" w:hAnsi="Book Antiqua"/>
          <w:b/>
          <w:kern w:val="2"/>
          <w:lang w:val="en-US" w:eastAsia="zh-CN"/>
        </w:rPr>
        <w:t>Sontrop JM</w:t>
      </w:r>
      <w:r w:rsidRPr="00BD6363">
        <w:rPr>
          <w:rFonts w:ascii="Book Antiqua" w:eastAsia="宋体" w:hAnsi="Book Antiqua"/>
          <w:kern w:val="2"/>
          <w:lang w:val="en-US" w:eastAsia="zh-CN"/>
        </w:rPr>
        <w:t xml:space="preserve">, Huang SH, Garg AX, Moist L, House AA, Gallo K, Clark WF. Effect of increased water intake on plasma copeptin in patients with chronic kidney disease: results from a pilot randomised controlled trial. </w:t>
      </w:r>
      <w:r w:rsidRPr="00BD6363">
        <w:rPr>
          <w:rFonts w:ascii="Book Antiqua" w:eastAsia="宋体" w:hAnsi="Book Antiqua"/>
          <w:i/>
          <w:kern w:val="2"/>
          <w:lang w:val="en-US" w:eastAsia="zh-CN"/>
        </w:rPr>
        <w:t>BMJ Open</w:t>
      </w:r>
      <w:r w:rsidRPr="00BD6363">
        <w:rPr>
          <w:rFonts w:ascii="Book Antiqua" w:eastAsia="宋体" w:hAnsi="Book Antiqua"/>
          <w:kern w:val="2"/>
          <w:lang w:val="en-US" w:eastAsia="zh-CN"/>
        </w:rPr>
        <w:t xml:space="preserve"> 2015; </w:t>
      </w:r>
      <w:r w:rsidRPr="00BD6363">
        <w:rPr>
          <w:rFonts w:ascii="Book Antiqua" w:eastAsia="宋体" w:hAnsi="Book Antiqua"/>
          <w:b/>
          <w:kern w:val="2"/>
          <w:lang w:val="en-US" w:eastAsia="zh-CN"/>
        </w:rPr>
        <w:t>5</w:t>
      </w:r>
      <w:r w:rsidRPr="00BD6363">
        <w:rPr>
          <w:rFonts w:ascii="Book Antiqua" w:eastAsia="宋体" w:hAnsi="Book Antiqua"/>
          <w:kern w:val="2"/>
          <w:lang w:val="en-US" w:eastAsia="zh-CN"/>
        </w:rPr>
        <w:t>: e008634 [PMID: 26603245 DOI: 10.1136/bmjopen-2015-008634]</w:t>
      </w:r>
    </w:p>
    <w:p w14:paraId="3ED96DEE"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lastRenderedPageBreak/>
        <w:t xml:space="preserve">28 </w:t>
      </w:r>
      <w:r w:rsidRPr="00BD6363">
        <w:rPr>
          <w:rFonts w:ascii="Book Antiqua" w:eastAsia="宋体" w:hAnsi="Book Antiqua"/>
          <w:b/>
          <w:kern w:val="2"/>
          <w:lang w:val="en-US" w:eastAsia="zh-CN"/>
        </w:rPr>
        <w:t>García-Arroyo FE</w:t>
      </w:r>
      <w:r w:rsidRPr="00BD6363">
        <w:rPr>
          <w:rFonts w:ascii="Book Antiqua" w:eastAsia="宋体" w:hAnsi="Book Antiqua"/>
          <w:kern w:val="2"/>
          <w:lang w:val="en-US" w:eastAsia="zh-CN"/>
        </w:rPr>
        <w:t xml:space="preserve">, Cristóbal M, Arellano-Buendía AS, Osorio H, Tapia E, Soto V, Madero M, Lanaspa MA, Roncal-Jiménez C, Bankir L, Johnson RJ, Sánchez-Lozada LG. Rehydration with soft drink-like beverages exacerbates dehydration and worsens dehydration-associated renal injury. </w:t>
      </w:r>
      <w:r w:rsidRPr="00BD6363">
        <w:rPr>
          <w:rFonts w:ascii="Book Antiqua" w:eastAsia="宋体" w:hAnsi="Book Antiqua"/>
          <w:i/>
          <w:kern w:val="2"/>
          <w:lang w:val="en-US" w:eastAsia="zh-CN"/>
        </w:rPr>
        <w:t>Am J Physiol Regul Integr Comp Physiol</w:t>
      </w:r>
      <w:r w:rsidRPr="00BD6363">
        <w:rPr>
          <w:rFonts w:ascii="Book Antiqua" w:eastAsia="宋体" w:hAnsi="Book Antiqua"/>
          <w:kern w:val="2"/>
          <w:lang w:val="en-US" w:eastAsia="zh-CN"/>
        </w:rPr>
        <w:t xml:space="preserve"> 2016; </w:t>
      </w:r>
      <w:r w:rsidRPr="00BD6363">
        <w:rPr>
          <w:rFonts w:ascii="Book Antiqua" w:eastAsia="宋体" w:hAnsi="Book Antiqua"/>
          <w:b/>
          <w:kern w:val="2"/>
          <w:lang w:val="en-US" w:eastAsia="zh-CN"/>
        </w:rPr>
        <w:t>311</w:t>
      </w:r>
      <w:r w:rsidRPr="00BD6363">
        <w:rPr>
          <w:rFonts w:ascii="Book Antiqua" w:eastAsia="宋体" w:hAnsi="Book Antiqua"/>
          <w:kern w:val="2"/>
          <w:lang w:val="en-US" w:eastAsia="zh-CN"/>
        </w:rPr>
        <w:t>: R57-R65 [PMID: 27053647 DOI: 10.1152/ajpregu.00354.2015]</w:t>
      </w:r>
    </w:p>
    <w:p w14:paraId="365B0CBE"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29 </w:t>
      </w:r>
      <w:r w:rsidRPr="00BD6363">
        <w:rPr>
          <w:rFonts w:ascii="Book Antiqua" w:eastAsia="宋体" w:hAnsi="Book Antiqua"/>
          <w:b/>
          <w:kern w:val="2"/>
          <w:lang w:val="en-US" w:eastAsia="zh-CN"/>
        </w:rPr>
        <w:t>van Gastel MD</w:t>
      </w:r>
      <w:r w:rsidRPr="00BD6363">
        <w:rPr>
          <w:rFonts w:ascii="Book Antiqua" w:eastAsia="宋体" w:hAnsi="Book Antiqua"/>
          <w:kern w:val="2"/>
          <w:lang w:val="en-US" w:eastAsia="zh-CN"/>
        </w:rPr>
        <w:t xml:space="preserve">, Meijer E, Scheven LE, Struck J, Bakker SJ, Gansevoort RT. Modifiable factors associated with copeptin concentration: a general population cohort. </w:t>
      </w:r>
      <w:r w:rsidRPr="00BD6363">
        <w:rPr>
          <w:rFonts w:ascii="Book Antiqua" w:eastAsia="宋体" w:hAnsi="Book Antiqua"/>
          <w:i/>
          <w:kern w:val="2"/>
          <w:lang w:val="en-US" w:eastAsia="zh-CN"/>
        </w:rPr>
        <w:t>Am J Kidney Dis</w:t>
      </w:r>
      <w:r w:rsidRPr="00BD6363">
        <w:rPr>
          <w:rFonts w:ascii="Book Antiqua" w:eastAsia="宋体" w:hAnsi="Book Antiqua"/>
          <w:kern w:val="2"/>
          <w:lang w:val="en-US" w:eastAsia="zh-CN"/>
        </w:rPr>
        <w:t xml:space="preserve"> 2015; </w:t>
      </w:r>
      <w:r w:rsidRPr="00BD6363">
        <w:rPr>
          <w:rFonts w:ascii="Book Antiqua" w:eastAsia="宋体" w:hAnsi="Book Antiqua"/>
          <w:b/>
          <w:kern w:val="2"/>
          <w:lang w:val="en-US" w:eastAsia="zh-CN"/>
        </w:rPr>
        <w:t>65</w:t>
      </w:r>
      <w:r w:rsidRPr="00BD6363">
        <w:rPr>
          <w:rFonts w:ascii="Book Antiqua" w:eastAsia="宋体" w:hAnsi="Book Antiqua"/>
          <w:kern w:val="2"/>
          <w:lang w:val="en-US" w:eastAsia="zh-CN"/>
        </w:rPr>
        <w:t>: 719-727 [PMID: 25500109 DOI: 10.1053/j.ajkd.2014.10.009]</w:t>
      </w:r>
    </w:p>
    <w:p w14:paraId="5E04A139"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30 </w:t>
      </w:r>
      <w:r w:rsidRPr="00BD6363">
        <w:rPr>
          <w:rFonts w:ascii="Book Antiqua" w:eastAsia="宋体" w:hAnsi="Book Antiqua"/>
          <w:b/>
          <w:kern w:val="2"/>
          <w:lang w:val="en-US" w:eastAsia="zh-CN"/>
        </w:rPr>
        <w:t>Eisenhofer G</w:t>
      </w:r>
      <w:r w:rsidRPr="00BD6363">
        <w:rPr>
          <w:rFonts w:ascii="Book Antiqua" w:eastAsia="宋体" w:hAnsi="Book Antiqua"/>
          <w:kern w:val="2"/>
          <w:lang w:val="en-US" w:eastAsia="zh-CN"/>
        </w:rPr>
        <w:t xml:space="preserve">, Johnson RH. Effect of ethanol ingestion on plasma vasopressin and water balance in humans. </w:t>
      </w:r>
      <w:r w:rsidRPr="00BD6363">
        <w:rPr>
          <w:rFonts w:ascii="Book Antiqua" w:eastAsia="宋体" w:hAnsi="Book Antiqua"/>
          <w:i/>
          <w:kern w:val="2"/>
          <w:lang w:val="en-US" w:eastAsia="zh-CN"/>
        </w:rPr>
        <w:t>Am J Physiol</w:t>
      </w:r>
      <w:r w:rsidRPr="00BD6363">
        <w:rPr>
          <w:rFonts w:ascii="Book Antiqua" w:eastAsia="宋体" w:hAnsi="Book Antiqua"/>
          <w:kern w:val="2"/>
          <w:lang w:val="en-US" w:eastAsia="zh-CN"/>
        </w:rPr>
        <w:t xml:space="preserve"> 1982; </w:t>
      </w:r>
      <w:r w:rsidRPr="00BD6363">
        <w:rPr>
          <w:rFonts w:ascii="Book Antiqua" w:eastAsia="宋体" w:hAnsi="Book Antiqua"/>
          <w:b/>
          <w:kern w:val="2"/>
          <w:lang w:val="en-US" w:eastAsia="zh-CN"/>
        </w:rPr>
        <w:t>242</w:t>
      </w:r>
      <w:r w:rsidRPr="00BD6363">
        <w:rPr>
          <w:rFonts w:ascii="Book Antiqua" w:eastAsia="宋体" w:hAnsi="Book Antiqua"/>
          <w:kern w:val="2"/>
          <w:lang w:val="en-US" w:eastAsia="zh-CN"/>
        </w:rPr>
        <w:t>: R522-R527 [PMID: 7081477]</w:t>
      </w:r>
    </w:p>
    <w:p w14:paraId="72A9FD7E"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31 </w:t>
      </w:r>
      <w:r w:rsidRPr="00BD6363">
        <w:rPr>
          <w:rFonts w:ascii="Book Antiqua" w:eastAsia="宋体" w:hAnsi="Book Antiqua"/>
          <w:b/>
          <w:kern w:val="2"/>
          <w:lang w:val="en-US" w:eastAsia="zh-CN"/>
        </w:rPr>
        <w:t>Leppäluoto J</w:t>
      </w:r>
      <w:r w:rsidRPr="00BD6363">
        <w:rPr>
          <w:rFonts w:ascii="Book Antiqua" w:eastAsia="宋体" w:hAnsi="Book Antiqua"/>
          <w:kern w:val="2"/>
          <w:lang w:val="en-US" w:eastAsia="zh-CN"/>
        </w:rPr>
        <w:t xml:space="preserve">, Vuolteenaho O, Arjamaa O, Ruskoaho H. Plasma immunoreactive atrial natriuretic peptide and vasopressin after ethanol intake in man. </w:t>
      </w:r>
      <w:r w:rsidRPr="00BD6363">
        <w:rPr>
          <w:rFonts w:ascii="Book Antiqua" w:eastAsia="宋体" w:hAnsi="Book Antiqua"/>
          <w:i/>
          <w:kern w:val="2"/>
          <w:lang w:val="en-US" w:eastAsia="zh-CN"/>
        </w:rPr>
        <w:t>Acta Physiol Scand</w:t>
      </w:r>
      <w:r w:rsidRPr="00BD6363">
        <w:rPr>
          <w:rFonts w:ascii="Book Antiqua" w:eastAsia="宋体" w:hAnsi="Book Antiqua"/>
          <w:kern w:val="2"/>
          <w:lang w:val="en-US" w:eastAsia="zh-CN"/>
        </w:rPr>
        <w:t xml:space="preserve"> 1992; </w:t>
      </w:r>
      <w:r w:rsidRPr="00BD6363">
        <w:rPr>
          <w:rFonts w:ascii="Book Antiqua" w:eastAsia="宋体" w:hAnsi="Book Antiqua"/>
          <w:b/>
          <w:kern w:val="2"/>
          <w:lang w:val="en-US" w:eastAsia="zh-CN"/>
        </w:rPr>
        <w:t>144</w:t>
      </w:r>
      <w:r w:rsidRPr="00BD6363">
        <w:rPr>
          <w:rFonts w:ascii="Book Antiqua" w:eastAsia="宋体" w:hAnsi="Book Antiqua"/>
          <w:kern w:val="2"/>
          <w:lang w:val="en-US" w:eastAsia="zh-CN"/>
        </w:rPr>
        <w:t>: 121-127 [PMID: 1533484 DOI: 10.1111/j.1748-1716.1992.tb09276.x]</w:t>
      </w:r>
    </w:p>
    <w:p w14:paraId="7E6EB94A"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32 </w:t>
      </w:r>
      <w:r w:rsidRPr="00BD6363">
        <w:rPr>
          <w:rFonts w:ascii="Book Antiqua" w:eastAsia="宋体" w:hAnsi="Book Antiqua"/>
          <w:b/>
          <w:kern w:val="2"/>
          <w:lang w:val="en-US" w:eastAsia="zh-CN"/>
        </w:rPr>
        <w:t>Larose P</w:t>
      </w:r>
      <w:r w:rsidRPr="00BD6363">
        <w:rPr>
          <w:rFonts w:ascii="Book Antiqua" w:eastAsia="宋体" w:hAnsi="Book Antiqua"/>
          <w:kern w:val="2"/>
          <w:lang w:val="en-US" w:eastAsia="zh-CN"/>
        </w:rPr>
        <w:t xml:space="preserve">, Ong H, Januszewicz P, Cantin M, du Souich P. Characterization of the effect of nicotine on vasopressin and atrial natriuretic factor in the rabbit. </w:t>
      </w:r>
      <w:r w:rsidRPr="00BD6363">
        <w:rPr>
          <w:rFonts w:ascii="Book Antiqua" w:eastAsia="宋体" w:hAnsi="Book Antiqua"/>
          <w:i/>
          <w:kern w:val="2"/>
          <w:lang w:val="en-US" w:eastAsia="zh-CN"/>
        </w:rPr>
        <w:t>J Pharmacol Exp Ther</w:t>
      </w:r>
      <w:r w:rsidRPr="00BD6363">
        <w:rPr>
          <w:rFonts w:ascii="Book Antiqua" w:eastAsia="宋体" w:hAnsi="Book Antiqua"/>
          <w:kern w:val="2"/>
          <w:lang w:val="en-US" w:eastAsia="zh-CN"/>
        </w:rPr>
        <w:t xml:space="preserve"> 1988; </w:t>
      </w:r>
      <w:r w:rsidRPr="00BD6363">
        <w:rPr>
          <w:rFonts w:ascii="Book Antiqua" w:eastAsia="宋体" w:hAnsi="Book Antiqua"/>
          <w:b/>
          <w:kern w:val="2"/>
          <w:lang w:val="en-US" w:eastAsia="zh-CN"/>
        </w:rPr>
        <w:t>244</w:t>
      </w:r>
      <w:r w:rsidRPr="00BD6363">
        <w:rPr>
          <w:rFonts w:ascii="Book Antiqua" w:eastAsia="宋体" w:hAnsi="Book Antiqua"/>
          <w:kern w:val="2"/>
          <w:lang w:val="en-US" w:eastAsia="zh-CN"/>
        </w:rPr>
        <w:t>: 1093-1097 [PMID: 2908045]</w:t>
      </w:r>
    </w:p>
    <w:p w14:paraId="78C74916"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33 </w:t>
      </w:r>
      <w:r w:rsidRPr="00BD6363">
        <w:rPr>
          <w:rFonts w:ascii="Book Antiqua" w:eastAsia="宋体" w:hAnsi="Book Antiqua"/>
          <w:b/>
          <w:kern w:val="2"/>
          <w:lang w:val="en-US" w:eastAsia="zh-CN"/>
        </w:rPr>
        <w:t>Zittema D</w:t>
      </w:r>
      <w:r w:rsidRPr="00BD6363">
        <w:rPr>
          <w:rFonts w:ascii="Book Antiqua" w:eastAsia="宋体" w:hAnsi="Book Antiqua"/>
          <w:kern w:val="2"/>
          <w:lang w:val="en-US" w:eastAsia="zh-CN"/>
        </w:rPr>
        <w:t xml:space="preserve">, Boertien WE, van Beek AP, Dullaart RP, Franssen CF, de Jong PE, Meijer E, Gansevoort RT. Vasopressin, copeptin, and renal concentrating capacity in patients with autosomal dominant polycystic kidney disease without renal impairment. </w:t>
      </w:r>
      <w:r w:rsidRPr="00BD6363">
        <w:rPr>
          <w:rFonts w:ascii="Book Antiqua" w:eastAsia="宋体" w:hAnsi="Book Antiqua"/>
          <w:i/>
          <w:kern w:val="2"/>
          <w:lang w:val="en-US" w:eastAsia="zh-CN"/>
        </w:rPr>
        <w:t>Clin J Am Soc Nephrol</w:t>
      </w:r>
      <w:r w:rsidRPr="00BD6363">
        <w:rPr>
          <w:rFonts w:ascii="Book Antiqua" w:eastAsia="宋体" w:hAnsi="Book Antiqua"/>
          <w:kern w:val="2"/>
          <w:lang w:val="en-US" w:eastAsia="zh-CN"/>
        </w:rPr>
        <w:t xml:space="preserve"> 2012; </w:t>
      </w:r>
      <w:r w:rsidRPr="00BD6363">
        <w:rPr>
          <w:rFonts w:ascii="Book Antiqua" w:eastAsia="宋体" w:hAnsi="Book Antiqua"/>
          <w:b/>
          <w:kern w:val="2"/>
          <w:lang w:val="en-US" w:eastAsia="zh-CN"/>
        </w:rPr>
        <w:t>7</w:t>
      </w:r>
      <w:r w:rsidRPr="00BD6363">
        <w:rPr>
          <w:rFonts w:ascii="Book Antiqua" w:eastAsia="宋体" w:hAnsi="Book Antiqua"/>
          <w:kern w:val="2"/>
          <w:lang w:val="en-US" w:eastAsia="zh-CN"/>
        </w:rPr>
        <w:t>: 906-913 [PMID: 22516290 DOI: 10.2215/CJN.11311111]</w:t>
      </w:r>
    </w:p>
    <w:p w14:paraId="104BBEEA"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34 </w:t>
      </w:r>
      <w:r w:rsidRPr="00BD6363">
        <w:rPr>
          <w:rFonts w:ascii="Book Antiqua" w:eastAsia="宋体" w:hAnsi="Book Antiqua"/>
          <w:b/>
          <w:kern w:val="2"/>
          <w:lang w:val="en-US" w:eastAsia="zh-CN"/>
        </w:rPr>
        <w:t>Zittema D</w:t>
      </w:r>
      <w:r w:rsidRPr="00BD6363">
        <w:rPr>
          <w:rFonts w:ascii="Book Antiqua" w:eastAsia="宋体" w:hAnsi="Book Antiqua"/>
          <w:kern w:val="2"/>
          <w:lang w:val="en-US" w:eastAsia="zh-CN"/>
        </w:rPr>
        <w:t xml:space="preserve">, van den Brand JA, Bakker SJ, Wetzels JF, Gansevoort RT. Copeptin, a surrogate marker for arginine vasopressin, is associated with disease severity and progression in IgA nephropathy patients. </w:t>
      </w:r>
      <w:r w:rsidRPr="00BD6363">
        <w:rPr>
          <w:rFonts w:ascii="Book Antiqua" w:eastAsia="宋体" w:hAnsi="Book Antiqua"/>
          <w:i/>
          <w:kern w:val="2"/>
          <w:lang w:val="en-US" w:eastAsia="zh-CN"/>
        </w:rPr>
        <w:t>Nephrol Dial Transplant</w:t>
      </w:r>
      <w:r w:rsidRPr="00BD6363">
        <w:rPr>
          <w:rFonts w:ascii="Book Antiqua" w:eastAsia="宋体" w:hAnsi="Book Antiqua"/>
          <w:kern w:val="2"/>
          <w:lang w:val="en-US" w:eastAsia="zh-CN"/>
        </w:rPr>
        <w:t xml:space="preserve"> 2017; </w:t>
      </w:r>
      <w:r w:rsidRPr="00BD6363">
        <w:rPr>
          <w:rFonts w:ascii="Book Antiqua" w:eastAsia="宋体" w:hAnsi="Book Antiqua"/>
          <w:b/>
          <w:kern w:val="2"/>
          <w:lang w:val="en-US" w:eastAsia="zh-CN"/>
        </w:rPr>
        <w:t>32</w:t>
      </w:r>
      <w:r w:rsidRPr="00BD6363">
        <w:rPr>
          <w:rFonts w:ascii="Book Antiqua" w:eastAsia="宋体" w:hAnsi="Book Antiqua"/>
          <w:kern w:val="2"/>
          <w:lang w:val="en-US" w:eastAsia="zh-CN"/>
        </w:rPr>
        <w:t>: i146-i153 [PMID: 28057871 DOI: 10.1093/ndt/gfw391]</w:t>
      </w:r>
    </w:p>
    <w:p w14:paraId="44E7DC77"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35 </w:t>
      </w:r>
      <w:r w:rsidRPr="00BD6363">
        <w:rPr>
          <w:rFonts w:ascii="Book Antiqua" w:eastAsia="宋体" w:hAnsi="Book Antiqua"/>
          <w:b/>
          <w:kern w:val="2"/>
          <w:lang w:val="en-US" w:eastAsia="zh-CN"/>
        </w:rPr>
        <w:t>Corradi V</w:t>
      </w:r>
      <w:r w:rsidRPr="00BD6363">
        <w:rPr>
          <w:rFonts w:ascii="Book Antiqua" w:eastAsia="宋体" w:hAnsi="Book Antiqua"/>
          <w:kern w:val="2"/>
          <w:lang w:val="en-US" w:eastAsia="zh-CN"/>
        </w:rPr>
        <w:t xml:space="preserve">, Martino F, Gastaldon F, Scalzotto E, Caprara C, Fortunato A, Pinaffo G, Marchetti C, Fabbi F, Giavarina D, Ferrari F, Rosner MH, Ronco C. Copeptin levels and kidney function in ADPKD: case-control study. </w:t>
      </w:r>
      <w:r w:rsidRPr="00BD6363">
        <w:rPr>
          <w:rFonts w:ascii="Book Antiqua" w:eastAsia="宋体" w:hAnsi="Book Antiqua"/>
          <w:i/>
          <w:kern w:val="2"/>
          <w:lang w:val="en-US" w:eastAsia="zh-CN"/>
        </w:rPr>
        <w:t>Clin Nephrol</w:t>
      </w:r>
      <w:r w:rsidRPr="00BD6363">
        <w:rPr>
          <w:rFonts w:ascii="Book Antiqua" w:eastAsia="宋体" w:hAnsi="Book Antiqua"/>
          <w:kern w:val="2"/>
          <w:lang w:val="en-US" w:eastAsia="zh-CN"/>
        </w:rPr>
        <w:t xml:space="preserve"> 2016; </w:t>
      </w:r>
      <w:r w:rsidRPr="00BD6363">
        <w:rPr>
          <w:rFonts w:ascii="Book Antiqua" w:eastAsia="宋体" w:hAnsi="Book Antiqua"/>
          <w:b/>
          <w:kern w:val="2"/>
          <w:lang w:val="en-US" w:eastAsia="zh-CN"/>
        </w:rPr>
        <w:t>86</w:t>
      </w:r>
      <w:r w:rsidRPr="00BD6363">
        <w:rPr>
          <w:rFonts w:ascii="Book Antiqua" w:eastAsia="宋体" w:hAnsi="Book Antiqua"/>
          <w:kern w:val="2"/>
          <w:lang w:val="en-US" w:eastAsia="zh-CN"/>
        </w:rPr>
        <w:t>: 147-153 [PMID: 27487355 DOI: 10.5414/CN108894]</w:t>
      </w:r>
    </w:p>
    <w:p w14:paraId="0E01A9AF"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36 </w:t>
      </w:r>
      <w:r w:rsidRPr="00BD6363">
        <w:rPr>
          <w:rFonts w:ascii="Book Antiqua" w:eastAsia="宋体" w:hAnsi="Book Antiqua"/>
          <w:b/>
          <w:kern w:val="2"/>
          <w:lang w:val="en-US" w:eastAsia="zh-CN"/>
        </w:rPr>
        <w:t>Biomarkers Definitions Working Group</w:t>
      </w:r>
      <w:r w:rsidRPr="00BD6363">
        <w:rPr>
          <w:rFonts w:ascii="Book Antiqua" w:eastAsia="宋体" w:hAnsi="Book Antiqua"/>
          <w:kern w:val="2"/>
          <w:lang w:val="en-US" w:eastAsia="zh-CN"/>
        </w:rPr>
        <w:t xml:space="preserve">. Biomarkers and surrogate endpoints: preferred definitions and conceptual framework. </w:t>
      </w:r>
      <w:r w:rsidRPr="00BD6363">
        <w:rPr>
          <w:rFonts w:ascii="Book Antiqua" w:eastAsia="宋体" w:hAnsi="Book Antiqua"/>
          <w:i/>
          <w:kern w:val="2"/>
          <w:lang w:val="en-US" w:eastAsia="zh-CN"/>
        </w:rPr>
        <w:t>Clin Pharmacol Ther</w:t>
      </w:r>
      <w:r w:rsidRPr="00BD6363">
        <w:rPr>
          <w:rFonts w:ascii="Book Antiqua" w:eastAsia="宋体" w:hAnsi="Book Antiqua"/>
          <w:kern w:val="2"/>
          <w:lang w:val="en-US" w:eastAsia="zh-CN"/>
        </w:rPr>
        <w:t xml:space="preserve"> 2001; </w:t>
      </w:r>
      <w:r w:rsidRPr="00BD6363">
        <w:rPr>
          <w:rFonts w:ascii="Book Antiqua" w:eastAsia="宋体" w:hAnsi="Book Antiqua"/>
          <w:b/>
          <w:kern w:val="2"/>
          <w:lang w:val="en-US" w:eastAsia="zh-CN"/>
        </w:rPr>
        <w:t>69</w:t>
      </w:r>
      <w:r w:rsidRPr="00BD6363">
        <w:rPr>
          <w:rFonts w:ascii="Book Antiqua" w:eastAsia="宋体" w:hAnsi="Book Antiqua"/>
          <w:kern w:val="2"/>
          <w:lang w:val="en-US" w:eastAsia="zh-CN"/>
        </w:rPr>
        <w:t xml:space="preserve">: 89-95 </w:t>
      </w:r>
      <w:r w:rsidRPr="00BD6363">
        <w:rPr>
          <w:rFonts w:ascii="Book Antiqua" w:eastAsia="宋体" w:hAnsi="Book Antiqua"/>
          <w:kern w:val="2"/>
          <w:lang w:val="en-US" w:eastAsia="zh-CN"/>
        </w:rPr>
        <w:lastRenderedPageBreak/>
        <w:t>[PMID: 11240971 DOI: 10.1067/mcp.2001.113989]</w:t>
      </w:r>
    </w:p>
    <w:p w14:paraId="70D759FD"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37 </w:t>
      </w:r>
      <w:r w:rsidRPr="00BD6363">
        <w:rPr>
          <w:rFonts w:ascii="Book Antiqua" w:eastAsia="宋体" w:hAnsi="Book Antiqua"/>
          <w:b/>
          <w:kern w:val="2"/>
          <w:lang w:val="en-US" w:eastAsia="zh-CN"/>
        </w:rPr>
        <w:t>Park HC</w:t>
      </w:r>
      <w:r w:rsidRPr="00BD6363">
        <w:rPr>
          <w:rFonts w:ascii="Book Antiqua" w:eastAsia="宋体" w:hAnsi="Book Antiqua"/>
          <w:kern w:val="2"/>
          <w:lang w:val="en-US" w:eastAsia="zh-CN"/>
        </w:rPr>
        <w:t xml:space="preserve">, Ahn C. Diagnostic Evaluation as a Biomarker in Patients with ADPKD. </w:t>
      </w:r>
      <w:r w:rsidRPr="00BD6363">
        <w:rPr>
          <w:rFonts w:ascii="Book Antiqua" w:eastAsia="宋体" w:hAnsi="Book Antiqua"/>
          <w:i/>
          <w:kern w:val="2"/>
          <w:lang w:val="en-US" w:eastAsia="zh-CN"/>
        </w:rPr>
        <w:t>Adv Exp Med Biol</w:t>
      </w:r>
      <w:r w:rsidRPr="00BD6363">
        <w:rPr>
          <w:rFonts w:ascii="Book Antiqua" w:eastAsia="宋体" w:hAnsi="Book Antiqua"/>
          <w:kern w:val="2"/>
          <w:lang w:val="en-US" w:eastAsia="zh-CN"/>
        </w:rPr>
        <w:t xml:space="preserve"> 2016; </w:t>
      </w:r>
      <w:r w:rsidRPr="00BD6363">
        <w:rPr>
          <w:rFonts w:ascii="Book Antiqua" w:eastAsia="宋体" w:hAnsi="Book Antiqua"/>
          <w:b/>
          <w:kern w:val="2"/>
          <w:lang w:val="en-US" w:eastAsia="zh-CN"/>
        </w:rPr>
        <w:t>933</w:t>
      </w:r>
      <w:r w:rsidRPr="00BD6363">
        <w:rPr>
          <w:rFonts w:ascii="Book Antiqua" w:eastAsia="宋体" w:hAnsi="Book Antiqua"/>
          <w:kern w:val="2"/>
          <w:lang w:val="en-US" w:eastAsia="zh-CN"/>
        </w:rPr>
        <w:t>: 85-103 [PMID: 27730437 DOI: 10.1007/978-981-10-2041-4_8]</w:t>
      </w:r>
    </w:p>
    <w:p w14:paraId="10A440B0"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38 </w:t>
      </w:r>
      <w:r w:rsidRPr="00BD6363">
        <w:rPr>
          <w:rFonts w:ascii="Book Antiqua" w:eastAsia="宋体" w:hAnsi="Book Antiqua"/>
          <w:b/>
          <w:kern w:val="2"/>
          <w:lang w:val="en-US" w:eastAsia="zh-CN"/>
        </w:rPr>
        <w:t>Meijer E</w:t>
      </w:r>
      <w:r w:rsidRPr="00BD6363">
        <w:rPr>
          <w:rFonts w:ascii="Book Antiqua" w:eastAsia="宋体" w:hAnsi="Book Antiqua"/>
          <w:kern w:val="2"/>
          <w:lang w:val="en-US" w:eastAsia="zh-CN"/>
        </w:rPr>
        <w:t xml:space="preserve">, Bakker SJ, Halbesma N, de Jong PE, Struck J, Gansevoort RT. Copeptin, a surrogate marker of vasopressin, is associated with microalbuminuria in a large population cohort. </w:t>
      </w:r>
      <w:r w:rsidRPr="00BD6363">
        <w:rPr>
          <w:rFonts w:ascii="Book Antiqua" w:eastAsia="宋体" w:hAnsi="Book Antiqua"/>
          <w:i/>
          <w:kern w:val="2"/>
          <w:lang w:val="en-US" w:eastAsia="zh-CN"/>
        </w:rPr>
        <w:t>Kidney Int</w:t>
      </w:r>
      <w:r w:rsidRPr="00BD6363">
        <w:rPr>
          <w:rFonts w:ascii="Book Antiqua" w:eastAsia="宋体" w:hAnsi="Book Antiqua"/>
          <w:kern w:val="2"/>
          <w:lang w:val="en-US" w:eastAsia="zh-CN"/>
        </w:rPr>
        <w:t xml:space="preserve"> 2010; </w:t>
      </w:r>
      <w:r w:rsidRPr="00BD6363">
        <w:rPr>
          <w:rFonts w:ascii="Book Antiqua" w:eastAsia="宋体" w:hAnsi="Book Antiqua"/>
          <w:b/>
          <w:kern w:val="2"/>
          <w:lang w:val="en-US" w:eastAsia="zh-CN"/>
        </w:rPr>
        <w:t>77</w:t>
      </w:r>
      <w:r w:rsidRPr="00BD6363">
        <w:rPr>
          <w:rFonts w:ascii="Book Antiqua" w:eastAsia="宋体" w:hAnsi="Book Antiqua"/>
          <w:kern w:val="2"/>
          <w:lang w:val="en-US" w:eastAsia="zh-CN"/>
        </w:rPr>
        <w:t>: 29-36 [PMID: 19847155 DOI: 10.1038/ki.2009.397]</w:t>
      </w:r>
    </w:p>
    <w:p w14:paraId="08526A7F"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39 </w:t>
      </w:r>
      <w:r w:rsidRPr="00BD6363">
        <w:rPr>
          <w:rFonts w:ascii="Book Antiqua" w:eastAsia="宋体" w:hAnsi="Book Antiqua"/>
          <w:b/>
          <w:kern w:val="2"/>
          <w:lang w:val="en-US" w:eastAsia="zh-CN"/>
        </w:rPr>
        <w:t>Boertien WE</w:t>
      </w:r>
      <w:r w:rsidRPr="00BD6363">
        <w:rPr>
          <w:rFonts w:ascii="Book Antiqua" w:eastAsia="宋体" w:hAnsi="Book Antiqua"/>
          <w:kern w:val="2"/>
          <w:lang w:val="en-US" w:eastAsia="zh-CN"/>
        </w:rPr>
        <w:t xml:space="preserve">, Meijer E, Li J, Bost JE, Struck J, Flessner MF, Gansevoort RT, Torres VE; Consortium for Radiologic Imaging Studies of Polycystic Kidney Disease CRISP. Relationship of copeptin, a surrogate marker for arginine vasopressin, with change in total kidney volume and GFR decline in autosomal dominant polycystic kidney disease: results from the CRISP cohort. </w:t>
      </w:r>
      <w:r w:rsidRPr="00BD6363">
        <w:rPr>
          <w:rFonts w:ascii="Book Antiqua" w:eastAsia="宋体" w:hAnsi="Book Antiqua"/>
          <w:i/>
          <w:kern w:val="2"/>
          <w:lang w:val="en-US" w:eastAsia="zh-CN"/>
        </w:rPr>
        <w:t>Am J Kidney Dis</w:t>
      </w:r>
      <w:r w:rsidRPr="00BD6363">
        <w:rPr>
          <w:rFonts w:ascii="Book Antiqua" w:eastAsia="宋体" w:hAnsi="Book Antiqua"/>
          <w:kern w:val="2"/>
          <w:lang w:val="en-US" w:eastAsia="zh-CN"/>
        </w:rPr>
        <w:t xml:space="preserve"> 2013; </w:t>
      </w:r>
      <w:r w:rsidRPr="00BD6363">
        <w:rPr>
          <w:rFonts w:ascii="Book Antiqua" w:eastAsia="宋体" w:hAnsi="Book Antiqua"/>
          <w:b/>
          <w:kern w:val="2"/>
          <w:lang w:val="en-US" w:eastAsia="zh-CN"/>
        </w:rPr>
        <w:t>61</w:t>
      </w:r>
      <w:r w:rsidRPr="00BD6363">
        <w:rPr>
          <w:rFonts w:ascii="Book Antiqua" w:eastAsia="宋体" w:hAnsi="Book Antiqua"/>
          <w:kern w:val="2"/>
          <w:lang w:val="en-US" w:eastAsia="zh-CN"/>
        </w:rPr>
        <w:t>: 420-429 [PMID: 23089511 DOI: 10.1053/j.ajkd.2012.08.038]</w:t>
      </w:r>
    </w:p>
    <w:p w14:paraId="5CCC3359"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40 </w:t>
      </w:r>
      <w:r w:rsidRPr="00BD6363">
        <w:rPr>
          <w:rFonts w:ascii="Book Antiqua" w:eastAsia="宋体" w:hAnsi="Book Antiqua"/>
          <w:b/>
          <w:kern w:val="2"/>
          <w:lang w:val="en-US" w:eastAsia="zh-CN"/>
        </w:rPr>
        <w:t>Nakajima A</w:t>
      </w:r>
      <w:r w:rsidRPr="00BD6363">
        <w:rPr>
          <w:rFonts w:ascii="Book Antiqua" w:eastAsia="宋体" w:hAnsi="Book Antiqua"/>
          <w:kern w:val="2"/>
          <w:lang w:val="en-US" w:eastAsia="zh-CN"/>
        </w:rPr>
        <w:t xml:space="preserve">, Lu Y, Kawano H, Horie S, Muto S. Association of arginine vasopressin surrogate marker urinary copeptin with severity of autosomal dominant polycystic kidney disease (ADPKD). </w:t>
      </w:r>
      <w:r w:rsidRPr="00BD6363">
        <w:rPr>
          <w:rFonts w:ascii="Book Antiqua" w:eastAsia="宋体" w:hAnsi="Book Antiqua"/>
          <w:i/>
          <w:kern w:val="2"/>
          <w:lang w:val="en-US" w:eastAsia="zh-CN"/>
        </w:rPr>
        <w:t>Clin Exp Nephrol</w:t>
      </w:r>
      <w:r w:rsidRPr="00BD6363">
        <w:rPr>
          <w:rFonts w:ascii="Book Antiqua" w:eastAsia="宋体" w:hAnsi="Book Antiqua"/>
          <w:kern w:val="2"/>
          <w:lang w:val="en-US" w:eastAsia="zh-CN"/>
        </w:rPr>
        <w:t xml:space="preserve"> 2015; </w:t>
      </w:r>
      <w:r w:rsidRPr="00BD6363">
        <w:rPr>
          <w:rFonts w:ascii="Book Antiqua" w:eastAsia="宋体" w:hAnsi="Book Antiqua"/>
          <w:b/>
          <w:kern w:val="2"/>
          <w:lang w:val="en-US" w:eastAsia="zh-CN"/>
        </w:rPr>
        <w:t>19</w:t>
      </w:r>
      <w:r w:rsidRPr="00BD6363">
        <w:rPr>
          <w:rFonts w:ascii="Book Antiqua" w:eastAsia="宋体" w:hAnsi="Book Antiqua"/>
          <w:kern w:val="2"/>
          <w:lang w:val="en-US" w:eastAsia="zh-CN"/>
        </w:rPr>
        <w:t>: 1199-1205 [PMID: 25715868 DOI: 10.1007/s10157-015-1101-7]</w:t>
      </w:r>
    </w:p>
    <w:p w14:paraId="20DAB36D"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41 </w:t>
      </w:r>
      <w:r w:rsidRPr="00BD6363">
        <w:rPr>
          <w:rFonts w:ascii="Book Antiqua" w:eastAsia="宋体" w:hAnsi="Book Antiqua"/>
          <w:b/>
          <w:kern w:val="2"/>
          <w:lang w:val="en-US" w:eastAsia="zh-CN"/>
        </w:rPr>
        <w:t>Wong ATY</w:t>
      </w:r>
      <w:r w:rsidRPr="00BD6363">
        <w:rPr>
          <w:rFonts w:ascii="Book Antiqua" w:eastAsia="宋体" w:hAnsi="Book Antiqua"/>
          <w:kern w:val="2"/>
          <w:lang w:val="en-US" w:eastAsia="zh-CN"/>
        </w:rPr>
        <w:t xml:space="preserve">, Mannix C, Grantham JJ, Allman-Farinelli M, Badve SV, Boudville N, Byth K, Chan J, Coulshed S, Edwards ME, Erickson BJ, Fernando M, Foster S, Haloob I, Harris DCH, Hawley CM, Hill J, Howard K, Howell M, Jiang SH, Johnson DW, Kline TL, Kumar K, Lee VW, Lonergan M, Mai J, McCloud P, Peduto A, Rangan A, Roger SD, Sud K, Torres V, Vliayuri E, Rangan GK. Randomised controlled trial to determine the efficacy and safety of prescribed water intake to prevent kidney failure due to autosomal dominant polycystic kidney disease (PREVENT-ADPKD). </w:t>
      </w:r>
      <w:r w:rsidRPr="00BD6363">
        <w:rPr>
          <w:rFonts w:ascii="Book Antiqua" w:eastAsia="宋体" w:hAnsi="Book Antiqua"/>
          <w:i/>
          <w:kern w:val="2"/>
          <w:lang w:val="en-US" w:eastAsia="zh-CN"/>
        </w:rPr>
        <w:t>BMJ Open</w:t>
      </w:r>
      <w:r w:rsidRPr="00BD6363">
        <w:rPr>
          <w:rFonts w:ascii="Book Antiqua" w:eastAsia="宋体" w:hAnsi="Book Antiqua"/>
          <w:kern w:val="2"/>
          <w:lang w:val="en-US" w:eastAsia="zh-CN"/>
        </w:rPr>
        <w:t xml:space="preserve"> 2018; </w:t>
      </w:r>
      <w:r w:rsidRPr="00BD6363">
        <w:rPr>
          <w:rFonts w:ascii="Book Antiqua" w:eastAsia="宋体" w:hAnsi="Book Antiqua"/>
          <w:b/>
          <w:kern w:val="2"/>
          <w:lang w:val="en-US" w:eastAsia="zh-CN"/>
        </w:rPr>
        <w:t>8</w:t>
      </w:r>
      <w:r w:rsidRPr="00BD6363">
        <w:rPr>
          <w:rFonts w:ascii="Book Antiqua" w:eastAsia="宋体" w:hAnsi="Book Antiqua"/>
          <w:kern w:val="2"/>
          <w:lang w:val="en-US" w:eastAsia="zh-CN"/>
        </w:rPr>
        <w:t>: e018794 [PMID: 29358433 DOI: 10.1136/bmjopen-2017-018794]</w:t>
      </w:r>
    </w:p>
    <w:p w14:paraId="01222B20" w14:textId="77777777" w:rsidR="00341441" w:rsidRPr="00BD6363" w:rsidRDefault="00341441" w:rsidP="00BD6363">
      <w:pPr>
        <w:widowControl w:val="0"/>
        <w:spacing w:line="360" w:lineRule="auto"/>
        <w:jc w:val="both"/>
        <w:rPr>
          <w:rFonts w:ascii="Book Antiqua" w:eastAsia="宋体" w:hAnsi="Book Antiqua"/>
          <w:kern w:val="2"/>
          <w:lang w:val="en-US" w:eastAsia="zh-CN"/>
        </w:rPr>
      </w:pPr>
      <w:r w:rsidRPr="00BD6363">
        <w:rPr>
          <w:rFonts w:ascii="Book Antiqua" w:eastAsia="宋体" w:hAnsi="Book Antiqua"/>
          <w:kern w:val="2"/>
          <w:lang w:val="en-US" w:eastAsia="zh-CN"/>
        </w:rPr>
        <w:t xml:space="preserve">42 </w:t>
      </w:r>
      <w:r w:rsidRPr="00BD6363">
        <w:rPr>
          <w:rFonts w:ascii="Book Antiqua" w:eastAsia="宋体" w:hAnsi="Book Antiqua"/>
          <w:b/>
          <w:kern w:val="2"/>
          <w:lang w:val="en-US" w:eastAsia="zh-CN"/>
        </w:rPr>
        <w:t>Corradi V</w:t>
      </w:r>
      <w:r w:rsidRPr="00BD6363">
        <w:rPr>
          <w:rFonts w:ascii="Book Antiqua" w:eastAsia="宋体" w:hAnsi="Book Antiqua"/>
          <w:kern w:val="2"/>
          <w:lang w:val="en-US" w:eastAsia="zh-CN"/>
        </w:rPr>
        <w:t xml:space="preserve">, Gastaldon F, Caprara C, Giuliani A, Martino F, Ferrari F, Ronco C. Predictors of rapid disease progression in autosomal dominant polycystic kidney disease. </w:t>
      </w:r>
      <w:r w:rsidRPr="00BD6363">
        <w:rPr>
          <w:rFonts w:ascii="Book Antiqua" w:eastAsia="宋体" w:hAnsi="Book Antiqua"/>
          <w:i/>
          <w:kern w:val="2"/>
          <w:lang w:val="en-US" w:eastAsia="zh-CN"/>
        </w:rPr>
        <w:t>Minerva Med</w:t>
      </w:r>
      <w:r w:rsidRPr="00BD6363">
        <w:rPr>
          <w:rFonts w:ascii="Book Antiqua" w:eastAsia="宋体" w:hAnsi="Book Antiqua"/>
          <w:kern w:val="2"/>
          <w:lang w:val="en-US" w:eastAsia="zh-CN"/>
        </w:rPr>
        <w:t xml:space="preserve"> 2017; </w:t>
      </w:r>
      <w:r w:rsidRPr="00BD6363">
        <w:rPr>
          <w:rFonts w:ascii="Book Antiqua" w:eastAsia="宋体" w:hAnsi="Book Antiqua"/>
          <w:b/>
          <w:kern w:val="2"/>
          <w:lang w:val="en-US" w:eastAsia="zh-CN"/>
        </w:rPr>
        <w:t>108</w:t>
      </w:r>
      <w:r w:rsidRPr="00BD6363">
        <w:rPr>
          <w:rFonts w:ascii="Book Antiqua" w:eastAsia="宋体" w:hAnsi="Book Antiqua"/>
          <w:kern w:val="2"/>
          <w:lang w:val="en-US" w:eastAsia="zh-CN"/>
        </w:rPr>
        <w:t>: 43-56 [PMID: 27701376 DOI: 10.23736/S0026-4806.16.04830-8]</w:t>
      </w:r>
    </w:p>
    <w:p w14:paraId="4CB74515" w14:textId="66A33C68" w:rsidR="00341441" w:rsidRPr="00BD6363" w:rsidRDefault="00341441" w:rsidP="00BD6363">
      <w:pPr>
        <w:pStyle w:val="EndNoteBibliography"/>
        <w:spacing w:before="0" w:after="0" w:line="360" w:lineRule="auto"/>
        <w:jc w:val="both"/>
        <w:rPr>
          <w:rFonts w:ascii="Book Antiqua" w:hAnsi="Book Antiqua"/>
          <w:noProof/>
          <w:sz w:val="24"/>
          <w:szCs w:val="24"/>
          <w:lang w:eastAsia="zh-CN"/>
        </w:rPr>
      </w:pPr>
    </w:p>
    <w:p w14:paraId="1F775F92" w14:textId="77777777" w:rsidR="0066004E" w:rsidRDefault="00341441" w:rsidP="00BD6363">
      <w:pPr>
        <w:pStyle w:val="ListParagraph"/>
        <w:spacing w:before="0" w:after="0" w:line="360" w:lineRule="auto"/>
        <w:ind w:left="0"/>
        <w:jc w:val="right"/>
        <w:rPr>
          <w:rStyle w:val="Strong"/>
          <w:rFonts w:ascii="Book Antiqua" w:eastAsia="宋体" w:hAnsi="Book Antiqua" w:cs="Arial"/>
          <w:b w:val="0"/>
          <w:bCs w:val="0"/>
          <w:noProof/>
          <w:color w:val="000000"/>
          <w:sz w:val="24"/>
          <w:szCs w:val="24"/>
          <w:lang w:eastAsia="zh-CN"/>
        </w:rPr>
      </w:pPr>
      <w:bookmarkStart w:id="260" w:name="OLE_LINK480"/>
      <w:bookmarkStart w:id="261" w:name="OLE_LINK502"/>
      <w:bookmarkStart w:id="262" w:name="OLE_LINK1021"/>
      <w:bookmarkStart w:id="263" w:name="OLE_LINK1022"/>
      <w:bookmarkStart w:id="264" w:name="OLE_LINK1023"/>
      <w:bookmarkStart w:id="265" w:name="OLE_LINK1064"/>
      <w:bookmarkStart w:id="266" w:name="OLE_LINK1065"/>
      <w:bookmarkStart w:id="267" w:name="OLE_LINK1156"/>
      <w:bookmarkStart w:id="268" w:name="OLE_LINK1157"/>
      <w:bookmarkStart w:id="269" w:name="OLE_LINK1158"/>
      <w:bookmarkStart w:id="270" w:name="OLE_LINK1159"/>
      <w:bookmarkStart w:id="271" w:name="OLE_LINK1185"/>
      <w:bookmarkStart w:id="272" w:name="OLE_LINK958"/>
      <w:bookmarkStart w:id="273" w:name="OLE_LINK959"/>
      <w:bookmarkStart w:id="274" w:name="OLE_LINK962"/>
      <w:bookmarkStart w:id="275" w:name="OLE_LINK1127"/>
      <w:bookmarkStart w:id="276" w:name="OLE_LINK945"/>
      <w:bookmarkStart w:id="277" w:name="OLE_LINK946"/>
      <w:bookmarkStart w:id="278" w:name="OLE_LINK947"/>
      <w:bookmarkStart w:id="279" w:name="OLE_LINK987"/>
      <w:bookmarkStart w:id="280" w:name="OLE_LINK1035"/>
      <w:bookmarkStart w:id="281" w:name="OLE_LINK1036"/>
      <w:bookmarkStart w:id="282" w:name="OLE_LINK1037"/>
      <w:bookmarkStart w:id="283" w:name="OLE_LINK1038"/>
      <w:bookmarkStart w:id="284" w:name="OLE_LINK1039"/>
      <w:bookmarkStart w:id="285" w:name="OLE_LINK1040"/>
      <w:bookmarkStart w:id="286" w:name="OLE_LINK1041"/>
      <w:bookmarkStart w:id="287" w:name="OLE_LINK1042"/>
      <w:bookmarkStart w:id="288" w:name="OLE_LINK1043"/>
      <w:bookmarkStart w:id="289" w:name="OLE_LINK1044"/>
      <w:bookmarkStart w:id="290" w:name="OLE_LINK1071"/>
      <w:bookmarkStart w:id="291" w:name="OLE_LINK1072"/>
      <w:bookmarkStart w:id="292" w:name="OLE_LINK968"/>
      <w:bookmarkStart w:id="293" w:name="OLE_LINK1260"/>
      <w:bookmarkStart w:id="294" w:name="OLE_LINK1261"/>
      <w:bookmarkStart w:id="295" w:name="OLE_LINK1264"/>
      <w:bookmarkStart w:id="296" w:name="OLE_LINK1265"/>
      <w:bookmarkStart w:id="297" w:name="OLE_LINK1266"/>
      <w:bookmarkStart w:id="298" w:name="OLE_LINK1282"/>
      <w:r w:rsidRPr="00BD6363">
        <w:rPr>
          <w:rStyle w:val="Strong"/>
          <w:rFonts w:ascii="Book Antiqua" w:hAnsi="Book Antiqua" w:cs="Arial"/>
          <w:bCs w:val="0"/>
          <w:noProof/>
          <w:color w:val="000000"/>
          <w:sz w:val="24"/>
          <w:szCs w:val="24"/>
        </w:rPr>
        <w:t>P-Reviewer</w:t>
      </w:r>
      <w:r w:rsidRPr="00BD6363">
        <w:rPr>
          <w:rStyle w:val="Strong"/>
          <w:rFonts w:ascii="Book Antiqua" w:eastAsia="宋体" w:hAnsi="Book Antiqua" w:cs="Arial"/>
          <w:bCs w:val="0"/>
          <w:noProof/>
          <w:color w:val="000000"/>
          <w:sz w:val="24"/>
          <w:szCs w:val="24"/>
          <w:lang w:eastAsia="zh-CN"/>
        </w:rPr>
        <w:t xml:space="preserve">: </w:t>
      </w:r>
      <w:r w:rsidRPr="00BD6363">
        <w:rPr>
          <w:rStyle w:val="Strong"/>
          <w:rFonts w:ascii="Book Antiqua" w:eastAsia="宋体" w:hAnsi="Book Antiqua" w:cs="Arial"/>
          <w:b w:val="0"/>
          <w:bCs w:val="0"/>
          <w:noProof/>
          <w:color w:val="000000"/>
          <w:sz w:val="24"/>
          <w:szCs w:val="24"/>
          <w:lang w:eastAsia="zh-CN"/>
        </w:rPr>
        <w:t>Aguiari G</w:t>
      </w:r>
      <w:r w:rsidR="00BD6363" w:rsidRPr="00BD6363">
        <w:rPr>
          <w:rStyle w:val="Strong"/>
          <w:rFonts w:ascii="Book Antiqua" w:eastAsia="宋体" w:hAnsi="Book Antiqua" w:cs="Arial"/>
          <w:b w:val="0"/>
          <w:bCs w:val="0"/>
          <w:noProof/>
          <w:color w:val="000000"/>
          <w:sz w:val="24"/>
          <w:szCs w:val="24"/>
          <w:lang w:eastAsia="zh-CN"/>
        </w:rPr>
        <w:t xml:space="preserve">, Cheungpasitporn Wi, Hori T, Simone G </w:t>
      </w:r>
    </w:p>
    <w:p w14:paraId="2AD9B277" w14:textId="419A1797" w:rsidR="00341441" w:rsidRPr="00BD6363" w:rsidRDefault="00341441" w:rsidP="00BD6363">
      <w:pPr>
        <w:pStyle w:val="ListParagraph"/>
        <w:spacing w:before="0" w:after="0" w:line="360" w:lineRule="auto"/>
        <w:ind w:left="0"/>
        <w:jc w:val="right"/>
        <w:rPr>
          <w:rFonts w:ascii="Book Antiqua" w:eastAsia="宋体" w:hAnsi="Book Antiqua"/>
          <w:b/>
          <w:bCs/>
          <w:color w:val="000000"/>
          <w:sz w:val="24"/>
          <w:szCs w:val="24"/>
          <w:lang w:eastAsia="zh-CN"/>
        </w:rPr>
      </w:pPr>
      <w:r w:rsidRPr="00BD6363">
        <w:rPr>
          <w:rFonts w:ascii="Book Antiqua" w:hAnsi="Book Antiqua"/>
          <w:b/>
          <w:bCs/>
          <w:color w:val="000000"/>
          <w:sz w:val="24"/>
          <w:szCs w:val="24"/>
        </w:rPr>
        <w:lastRenderedPageBreak/>
        <w:t>S-Editor</w:t>
      </w:r>
      <w:r w:rsidRPr="00BD6363">
        <w:rPr>
          <w:rFonts w:ascii="Book Antiqua" w:eastAsia="宋体" w:hAnsi="Book Antiqua"/>
          <w:b/>
          <w:bCs/>
          <w:color w:val="000000"/>
          <w:sz w:val="24"/>
          <w:szCs w:val="24"/>
          <w:lang w:eastAsia="zh-CN"/>
        </w:rPr>
        <w:t>:</w:t>
      </w:r>
      <w:r w:rsidRPr="00BD6363">
        <w:rPr>
          <w:rFonts w:ascii="Book Antiqua" w:hAnsi="Book Antiqua"/>
          <w:bCs/>
          <w:color w:val="000000"/>
          <w:sz w:val="24"/>
          <w:szCs w:val="24"/>
        </w:rPr>
        <w:t xml:space="preserve"> </w:t>
      </w:r>
      <w:r w:rsidRPr="00BD6363">
        <w:rPr>
          <w:rFonts w:ascii="Book Antiqua" w:eastAsia="宋体" w:hAnsi="Book Antiqua"/>
          <w:bCs/>
          <w:color w:val="000000"/>
          <w:sz w:val="24"/>
          <w:szCs w:val="24"/>
          <w:lang w:eastAsia="zh-CN"/>
        </w:rPr>
        <w:t>Cui LJ</w:t>
      </w:r>
      <w:r w:rsidR="006C2F45">
        <w:rPr>
          <w:rFonts w:ascii="Book Antiqua" w:hAnsi="Book Antiqua"/>
          <w:b/>
          <w:bCs/>
          <w:color w:val="000000"/>
          <w:sz w:val="24"/>
          <w:szCs w:val="24"/>
        </w:rPr>
        <w:t xml:space="preserve"> </w:t>
      </w:r>
      <w:r w:rsidRPr="00BD6363">
        <w:rPr>
          <w:rFonts w:ascii="Book Antiqua" w:hAnsi="Book Antiqua"/>
          <w:b/>
          <w:bCs/>
          <w:color w:val="000000"/>
          <w:sz w:val="24"/>
          <w:szCs w:val="24"/>
        </w:rPr>
        <w:t>L-Editor</w:t>
      </w:r>
      <w:r w:rsidRPr="00BD6363">
        <w:rPr>
          <w:rFonts w:ascii="Book Antiqua" w:eastAsia="宋体" w:hAnsi="Book Antiqua"/>
          <w:b/>
          <w:bCs/>
          <w:color w:val="000000"/>
          <w:sz w:val="24"/>
          <w:szCs w:val="24"/>
          <w:lang w:eastAsia="zh-CN"/>
        </w:rPr>
        <w:t>:</w:t>
      </w:r>
      <w:r w:rsidR="006C2F45">
        <w:rPr>
          <w:rFonts w:ascii="Book Antiqua" w:hAnsi="Book Antiqua"/>
          <w:b/>
          <w:bCs/>
          <w:color w:val="000000"/>
          <w:sz w:val="24"/>
          <w:szCs w:val="24"/>
        </w:rPr>
        <w:t xml:space="preserve"> </w:t>
      </w:r>
      <w:r w:rsidRPr="00BD6363">
        <w:rPr>
          <w:rFonts w:ascii="Book Antiqua" w:hAnsi="Book Antiqua"/>
          <w:b/>
          <w:bCs/>
          <w:color w:val="000000"/>
          <w:sz w:val="24"/>
          <w:szCs w:val="24"/>
        </w:rPr>
        <w:t>E-Editor</w:t>
      </w:r>
      <w:r w:rsidRPr="00BD6363">
        <w:rPr>
          <w:rFonts w:ascii="Book Antiqua" w:eastAsia="宋体" w:hAnsi="Book Antiqua"/>
          <w:b/>
          <w:bCs/>
          <w:color w:val="000000"/>
          <w:sz w:val="24"/>
          <w:szCs w:val="24"/>
          <w:lang w:eastAsia="zh-CN"/>
        </w:rPr>
        <w:t>:</w:t>
      </w:r>
    </w:p>
    <w:p w14:paraId="7CA047E8" w14:textId="3CBE2275" w:rsidR="00341441" w:rsidRPr="0066004E" w:rsidRDefault="00341441" w:rsidP="0066004E">
      <w:pPr>
        <w:spacing w:line="360" w:lineRule="auto"/>
        <w:jc w:val="both"/>
        <w:rPr>
          <w:rFonts w:ascii="Book Antiqua" w:eastAsia="微软雅黑" w:hAnsi="Book Antiqua" w:cs="宋体"/>
          <w:lang w:val="en-US" w:eastAsia="zh-CN"/>
        </w:rPr>
      </w:pPr>
      <w:r w:rsidRPr="0066004E">
        <w:rPr>
          <w:rFonts w:ascii="Book Antiqua" w:hAnsi="Book Antiqua" w:cs="Helvetica"/>
          <w:b/>
        </w:rPr>
        <w:t xml:space="preserve">Specialty type: </w:t>
      </w:r>
      <w:r w:rsidR="0066004E" w:rsidRPr="0066004E">
        <w:rPr>
          <w:rFonts w:ascii="Book Antiqua" w:eastAsia="微软雅黑" w:hAnsi="Book Antiqua" w:cs="宋体"/>
          <w:lang w:val="en-US" w:eastAsia="zh-CN"/>
        </w:rPr>
        <w:t>Urology and nephrology</w:t>
      </w:r>
    </w:p>
    <w:p w14:paraId="2BF396D4" w14:textId="271563D9" w:rsidR="00341441" w:rsidRPr="0066004E" w:rsidRDefault="00341441" w:rsidP="0066004E">
      <w:pPr>
        <w:shd w:val="clear" w:color="auto" w:fill="FFFFFF"/>
        <w:snapToGrid w:val="0"/>
        <w:spacing w:line="360" w:lineRule="auto"/>
        <w:jc w:val="both"/>
        <w:rPr>
          <w:rFonts w:ascii="Book Antiqua" w:hAnsi="Book Antiqua" w:cs="Helvetica"/>
          <w:b/>
        </w:rPr>
      </w:pPr>
      <w:r w:rsidRPr="0066004E">
        <w:rPr>
          <w:rFonts w:ascii="Book Antiqua" w:hAnsi="Book Antiqua" w:cs="Helvetica"/>
          <w:b/>
        </w:rPr>
        <w:t>Country of origin:</w:t>
      </w:r>
      <w:r w:rsidRPr="0066004E">
        <w:rPr>
          <w:rFonts w:ascii="Book Antiqua" w:hAnsi="Book Antiqua" w:cs="Helvetica"/>
          <w:b/>
          <w:lang w:eastAsia="zh-CN"/>
        </w:rPr>
        <w:t xml:space="preserve"> </w:t>
      </w:r>
      <w:r w:rsidRPr="0066004E">
        <w:rPr>
          <w:rFonts w:ascii="Book Antiqua" w:hAnsi="Book Antiqua" w:cs="Helvetica"/>
        </w:rPr>
        <w:t>Australia</w:t>
      </w:r>
    </w:p>
    <w:p w14:paraId="3AEE0D1F" w14:textId="77777777" w:rsidR="00341441" w:rsidRPr="0066004E" w:rsidRDefault="00341441" w:rsidP="0066004E">
      <w:pPr>
        <w:shd w:val="clear" w:color="auto" w:fill="FFFFFF"/>
        <w:snapToGrid w:val="0"/>
        <w:spacing w:line="360" w:lineRule="auto"/>
        <w:jc w:val="both"/>
        <w:rPr>
          <w:rFonts w:ascii="Book Antiqua" w:hAnsi="Book Antiqua" w:cs="Helvetica"/>
          <w:b/>
        </w:rPr>
      </w:pPr>
      <w:r w:rsidRPr="0066004E">
        <w:rPr>
          <w:rFonts w:ascii="Book Antiqua" w:hAnsi="Book Antiqua" w:cs="Helvetica"/>
          <w:b/>
        </w:rPr>
        <w:t>Peer-review report classification</w:t>
      </w:r>
    </w:p>
    <w:p w14:paraId="597A2A63" w14:textId="77777777" w:rsidR="00341441" w:rsidRPr="0066004E" w:rsidRDefault="00341441" w:rsidP="0066004E">
      <w:pPr>
        <w:shd w:val="clear" w:color="auto" w:fill="FFFFFF"/>
        <w:snapToGrid w:val="0"/>
        <w:spacing w:line="360" w:lineRule="auto"/>
        <w:jc w:val="both"/>
        <w:rPr>
          <w:rFonts w:ascii="Book Antiqua" w:hAnsi="Book Antiqua" w:cs="Helvetica"/>
        </w:rPr>
      </w:pPr>
      <w:r w:rsidRPr="0066004E">
        <w:rPr>
          <w:rFonts w:ascii="Book Antiqua" w:hAnsi="Book Antiqua" w:cs="Helvetica"/>
        </w:rPr>
        <w:t>Grade A (Excellent): 0</w:t>
      </w:r>
    </w:p>
    <w:p w14:paraId="3EB906C9" w14:textId="77777777" w:rsidR="00341441" w:rsidRPr="0066004E" w:rsidRDefault="00341441" w:rsidP="0066004E">
      <w:pPr>
        <w:shd w:val="clear" w:color="auto" w:fill="FFFFFF"/>
        <w:snapToGrid w:val="0"/>
        <w:spacing w:line="360" w:lineRule="auto"/>
        <w:jc w:val="both"/>
        <w:rPr>
          <w:rFonts w:ascii="Book Antiqua" w:hAnsi="Book Antiqua" w:cs="Helvetica"/>
        </w:rPr>
      </w:pPr>
      <w:r w:rsidRPr="0066004E">
        <w:rPr>
          <w:rFonts w:ascii="Book Antiqua" w:hAnsi="Book Antiqua" w:cs="Helvetica"/>
        </w:rPr>
        <w:t>Grade B (Very good): 0</w:t>
      </w:r>
    </w:p>
    <w:p w14:paraId="5B46194C" w14:textId="291687AF" w:rsidR="00341441" w:rsidRPr="0066004E" w:rsidRDefault="00341441" w:rsidP="0066004E">
      <w:pPr>
        <w:shd w:val="clear" w:color="auto" w:fill="FFFFFF"/>
        <w:snapToGrid w:val="0"/>
        <w:spacing w:line="360" w:lineRule="auto"/>
        <w:jc w:val="both"/>
        <w:rPr>
          <w:rFonts w:ascii="Book Antiqua" w:hAnsi="Book Antiqua" w:cs="Helvetica"/>
          <w:lang w:eastAsia="zh-CN"/>
        </w:rPr>
      </w:pPr>
      <w:r w:rsidRPr="0066004E">
        <w:rPr>
          <w:rFonts w:ascii="Book Antiqua" w:hAnsi="Book Antiqua" w:cs="Helvetica"/>
        </w:rPr>
        <w:t xml:space="preserve">Grade C (Good): </w:t>
      </w:r>
      <w:r w:rsidR="00BD6363" w:rsidRPr="0066004E">
        <w:rPr>
          <w:rFonts w:ascii="Book Antiqua" w:hAnsi="Book Antiqua" w:cs="Helvetica"/>
          <w:lang w:eastAsia="zh-CN"/>
        </w:rPr>
        <w:t>C, C, C, C</w:t>
      </w:r>
    </w:p>
    <w:p w14:paraId="2B454F01" w14:textId="77777777" w:rsidR="00341441" w:rsidRPr="00BD6363" w:rsidRDefault="00341441" w:rsidP="0066004E">
      <w:pPr>
        <w:shd w:val="clear" w:color="auto" w:fill="FFFFFF"/>
        <w:snapToGrid w:val="0"/>
        <w:spacing w:line="360" w:lineRule="auto"/>
        <w:jc w:val="both"/>
        <w:rPr>
          <w:rFonts w:ascii="Book Antiqua" w:hAnsi="Book Antiqua" w:cs="Helvetica"/>
        </w:rPr>
      </w:pPr>
      <w:r w:rsidRPr="0066004E">
        <w:rPr>
          <w:rFonts w:ascii="Book Antiqua" w:hAnsi="Book Antiqua" w:cs="Helvetica"/>
        </w:rPr>
        <w:t>Grade D (Fa</w:t>
      </w:r>
      <w:r w:rsidRPr="00BD6363">
        <w:rPr>
          <w:rFonts w:ascii="Book Antiqua" w:hAnsi="Book Antiqua" w:cs="Helvetica"/>
        </w:rPr>
        <w:t>ir): 0</w:t>
      </w:r>
      <w:bookmarkEnd w:id="260"/>
      <w:bookmarkEnd w:id="261"/>
    </w:p>
    <w:p w14:paraId="169FD5FE" w14:textId="1CF49D67" w:rsidR="00341441" w:rsidRPr="00BD6363" w:rsidRDefault="00341441" w:rsidP="00BD6363">
      <w:pPr>
        <w:pStyle w:val="EndNoteBibliography"/>
        <w:spacing w:before="0" w:after="0" w:line="360" w:lineRule="auto"/>
        <w:jc w:val="both"/>
        <w:rPr>
          <w:rFonts w:ascii="Book Antiqua" w:hAnsi="Book Antiqua"/>
          <w:noProof/>
          <w:sz w:val="24"/>
          <w:szCs w:val="24"/>
          <w:lang w:eastAsia="zh-CN"/>
        </w:rPr>
      </w:pPr>
      <w:r w:rsidRPr="00BD6363">
        <w:rPr>
          <w:rFonts w:ascii="Book Antiqua" w:hAnsi="Book Antiqua" w:cs="Helvetica"/>
          <w:sz w:val="24"/>
          <w:szCs w:val="24"/>
        </w:rPr>
        <w:t>Grade E (Poor): 0</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4391E3A9" w14:textId="1DA628D5" w:rsidR="00E357AA" w:rsidRPr="00BD6363" w:rsidRDefault="00E357AA" w:rsidP="00BD6363">
      <w:pPr>
        <w:pStyle w:val="EndNoteBibliography"/>
        <w:spacing w:before="0" w:after="0" w:line="360" w:lineRule="auto"/>
        <w:jc w:val="both"/>
        <w:rPr>
          <w:rFonts w:ascii="Book Antiqua" w:hAnsi="Book Antiqua"/>
          <w:noProof/>
          <w:sz w:val="24"/>
          <w:szCs w:val="24"/>
        </w:rPr>
      </w:pPr>
    </w:p>
    <w:p w14:paraId="7B8C3266" w14:textId="0C12AD60" w:rsidR="00CF08B4" w:rsidRPr="00BD6363" w:rsidRDefault="00CF08B4" w:rsidP="00BD6363">
      <w:pPr>
        <w:spacing w:line="360" w:lineRule="auto"/>
        <w:jc w:val="both"/>
        <w:rPr>
          <w:rFonts w:ascii="Book Antiqua" w:hAnsi="Book Antiqua"/>
        </w:rPr>
      </w:pPr>
      <w:r w:rsidRPr="00BD6363">
        <w:rPr>
          <w:rFonts w:ascii="Book Antiqua" w:hAnsi="Book Antiqua"/>
        </w:rPr>
        <w:fldChar w:fldCharType="end"/>
      </w:r>
      <w:bookmarkEnd w:id="245"/>
      <w:bookmarkEnd w:id="246"/>
      <w:bookmarkEnd w:id="247"/>
      <w:bookmarkEnd w:id="248"/>
      <w:bookmarkEnd w:id="249"/>
      <w:bookmarkEnd w:id="250"/>
      <w:bookmarkEnd w:id="251"/>
    </w:p>
    <w:p w14:paraId="1048A23E" w14:textId="77777777" w:rsidR="00C83AD8" w:rsidRPr="00BD6363" w:rsidRDefault="00C83AD8" w:rsidP="00BD6363">
      <w:pPr>
        <w:spacing w:line="360" w:lineRule="auto"/>
        <w:jc w:val="both"/>
        <w:rPr>
          <w:rFonts w:ascii="Book Antiqua" w:hAnsi="Book Antiqua"/>
        </w:rPr>
      </w:pPr>
    </w:p>
    <w:p w14:paraId="4D84D347" w14:textId="77777777" w:rsidR="00C83AD8" w:rsidRPr="00BD6363" w:rsidRDefault="00C83AD8" w:rsidP="00BD6363">
      <w:pPr>
        <w:spacing w:line="360" w:lineRule="auto"/>
        <w:jc w:val="both"/>
        <w:rPr>
          <w:rFonts w:ascii="Book Antiqua" w:hAnsi="Book Antiqua"/>
        </w:rPr>
      </w:pPr>
    </w:p>
    <w:p w14:paraId="7BAA31D1" w14:textId="77777777" w:rsidR="00C83AD8" w:rsidRPr="00BD6363" w:rsidRDefault="00C83AD8" w:rsidP="00BD6363">
      <w:pPr>
        <w:spacing w:line="360" w:lineRule="auto"/>
        <w:jc w:val="both"/>
        <w:rPr>
          <w:rFonts w:ascii="Book Antiqua" w:hAnsi="Book Antiqua"/>
        </w:rPr>
      </w:pPr>
    </w:p>
    <w:p w14:paraId="4B4615C3" w14:textId="77777777" w:rsidR="00C83AD8" w:rsidRPr="00BD6363" w:rsidRDefault="00C83AD8" w:rsidP="00BD6363">
      <w:pPr>
        <w:spacing w:line="360" w:lineRule="auto"/>
        <w:jc w:val="both"/>
        <w:rPr>
          <w:rFonts w:ascii="Book Antiqua" w:hAnsi="Book Antiqua"/>
        </w:rPr>
      </w:pPr>
    </w:p>
    <w:p w14:paraId="5ABDB6F9" w14:textId="77777777" w:rsidR="00C83AD8" w:rsidRPr="00BD6363" w:rsidRDefault="00C83AD8" w:rsidP="00BD6363">
      <w:pPr>
        <w:spacing w:line="360" w:lineRule="auto"/>
        <w:jc w:val="both"/>
        <w:rPr>
          <w:rFonts w:ascii="Book Antiqua" w:hAnsi="Book Antiqua"/>
        </w:rPr>
      </w:pPr>
    </w:p>
    <w:p w14:paraId="3B216631" w14:textId="77777777" w:rsidR="00C83AD8" w:rsidRPr="00BD6363" w:rsidRDefault="00C83AD8" w:rsidP="00BD6363">
      <w:pPr>
        <w:spacing w:line="360" w:lineRule="auto"/>
        <w:jc w:val="both"/>
        <w:rPr>
          <w:rFonts w:ascii="Book Antiqua" w:hAnsi="Book Antiqua"/>
        </w:rPr>
      </w:pPr>
    </w:p>
    <w:p w14:paraId="0B5A49AF" w14:textId="77777777" w:rsidR="00C83AD8" w:rsidRPr="00BD6363" w:rsidRDefault="00C83AD8" w:rsidP="00BD6363">
      <w:pPr>
        <w:spacing w:line="360" w:lineRule="auto"/>
        <w:jc w:val="both"/>
        <w:rPr>
          <w:rFonts w:ascii="Book Antiqua" w:hAnsi="Book Antiqua"/>
        </w:rPr>
      </w:pPr>
    </w:p>
    <w:p w14:paraId="21C976EC" w14:textId="77777777" w:rsidR="00C83AD8" w:rsidRPr="00BD6363" w:rsidRDefault="00C83AD8" w:rsidP="00BD6363">
      <w:pPr>
        <w:spacing w:line="360" w:lineRule="auto"/>
        <w:jc w:val="both"/>
        <w:rPr>
          <w:rFonts w:ascii="Book Antiqua" w:hAnsi="Book Antiqua"/>
        </w:rPr>
      </w:pPr>
    </w:p>
    <w:p w14:paraId="48E405FD" w14:textId="77777777" w:rsidR="00C83AD8" w:rsidRPr="00BD6363" w:rsidRDefault="00C83AD8" w:rsidP="00BD6363">
      <w:pPr>
        <w:spacing w:line="360" w:lineRule="auto"/>
        <w:jc w:val="both"/>
        <w:rPr>
          <w:rFonts w:ascii="Book Antiqua" w:hAnsi="Book Antiqua"/>
        </w:rPr>
      </w:pPr>
    </w:p>
    <w:p w14:paraId="6EC694F9" w14:textId="77777777" w:rsidR="00C83AD8" w:rsidRPr="00BD6363" w:rsidRDefault="00C83AD8" w:rsidP="00BD6363">
      <w:pPr>
        <w:spacing w:line="360" w:lineRule="auto"/>
        <w:jc w:val="both"/>
        <w:rPr>
          <w:rFonts w:ascii="Book Antiqua" w:hAnsi="Book Antiqua"/>
        </w:rPr>
      </w:pPr>
    </w:p>
    <w:p w14:paraId="534DFB08" w14:textId="77777777" w:rsidR="00C83AD8" w:rsidRPr="00BD6363" w:rsidRDefault="00C83AD8" w:rsidP="00BD6363">
      <w:pPr>
        <w:spacing w:line="360" w:lineRule="auto"/>
        <w:jc w:val="both"/>
        <w:rPr>
          <w:rFonts w:ascii="Book Antiqua" w:hAnsi="Book Antiqua"/>
        </w:rPr>
      </w:pPr>
    </w:p>
    <w:p w14:paraId="71A4555E" w14:textId="77777777" w:rsidR="00C83AD8" w:rsidRPr="00BD6363" w:rsidRDefault="00C83AD8" w:rsidP="00BD6363">
      <w:pPr>
        <w:spacing w:line="360" w:lineRule="auto"/>
        <w:jc w:val="both"/>
        <w:rPr>
          <w:rFonts w:ascii="Book Antiqua" w:hAnsi="Book Antiqua"/>
        </w:rPr>
      </w:pPr>
    </w:p>
    <w:p w14:paraId="486BF3D4" w14:textId="77777777" w:rsidR="00C83AD8" w:rsidRPr="00BD6363" w:rsidRDefault="00C83AD8" w:rsidP="00BD6363">
      <w:pPr>
        <w:spacing w:line="360" w:lineRule="auto"/>
        <w:jc w:val="both"/>
        <w:rPr>
          <w:rFonts w:ascii="Book Antiqua" w:hAnsi="Book Antiqua"/>
        </w:rPr>
      </w:pPr>
    </w:p>
    <w:p w14:paraId="7075EF71" w14:textId="77777777" w:rsidR="00C83AD8" w:rsidRPr="00BD6363" w:rsidRDefault="00C83AD8" w:rsidP="00BD6363">
      <w:pPr>
        <w:spacing w:line="360" w:lineRule="auto"/>
        <w:jc w:val="both"/>
        <w:rPr>
          <w:rFonts w:ascii="Book Antiqua" w:hAnsi="Book Antiqua"/>
        </w:rPr>
      </w:pPr>
    </w:p>
    <w:p w14:paraId="605FFD25" w14:textId="77777777" w:rsidR="00BD6363" w:rsidRPr="00BD6363" w:rsidRDefault="00BD6363" w:rsidP="00BD6363">
      <w:pPr>
        <w:spacing w:line="360" w:lineRule="auto"/>
        <w:jc w:val="both"/>
        <w:rPr>
          <w:rFonts w:ascii="Book Antiqua" w:hAnsi="Book Antiqua"/>
          <w:lang w:eastAsia="zh-CN"/>
        </w:rPr>
      </w:pPr>
    </w:p>
    <w:p w14:paraId="11FF76EC" w14:textId="6388C41A" w:rsidR="00C83AD8" w:rsidRPr="00BD6363" w:rsidRDefault="008837EF" w:rsidP="00BD6363">
      <w:pPr>
        <w:tabs>
          <w:tab w:val="left" w:pos="2747"/>
        </w:tabs>
        <w:spacing w:line="360" w:lineRule="auto"/>
        <w:jc w:val="both"/>
        <w:rPr>
          <w:rFonts w:ascii="Book Antiqua" w:hAnsi="Book Antiqua"/>
        </w:rPr>
      </w:pPr>
      <w:r w:rsidRPr="00BD6363">
        <w:rPr>
          <w:rFonts w:ascii="Book Antiqua" w:hAnsi="Book Antiqua"/>
          <w:noProof/>
          <w:lang w:val="en-US" w:eastAsia="en-US"/>
        </w:rPr>
        <w:drawing>
          <wp:inline distT="0" distB="0" distL="0" distR="0" wp14:anchorId="041D4478" wp14:editId="68C8343C">
            <wp:extent cx="5725160" cy="963930"/>
            <wp:effectExtent l="0" t="0" r="0" b="1270"/>
            <wp:docPr id="2" name="Picture 2"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963930"/>
                    </a:xfrm>
                    <a:prstGeom prst="rect">
                      <a:avLst/>
                    </a:prstGeom>
                    <a:noFill/>
                    <a:ln>
                      <a:noFill/>
                    </a:ln>
                  </pic:spPr>
                </pic:pic>
              </a:graphicData>
            </a:graphic>
          </wp:inline>
        </w:drawing>
      </w:r>
    </w:p>
    <w:p w14:paraId="1081FFFF" w14:textId="77777777" w:rsidR="00C83AD8" w:rsidRPr="00BD6363" w:rsidRDefault="00C83AD8" w:rsidP="00BD6363">
      <w:pPr>
        <w:tabs>
          <w:tab w:val="left" w:pos="2747"/>
        </w:tabs>
        <w:spacing w:line="360" w:lineRule="auto"/>
        <w:jc w:val="both"/>
        <w:rPr>
          <w:rFonts w:ascii="Book Antiqua" w:hAnsi="Book Antiqua"/>
        </w:rPr>
      </w:pPr>
    </w:p>
    <w:p w14:paraId="66469F51" w14:textId="22C5B678" w:rsidR="00C83AD8" w:rsidRPr="0066004E" w:rsidRDefault="00342000" w:rsidP="00BD6363">
      <w:pPr>
        <w:tabs>
          <w:tab w:val="left" w:pos="2747"/>
        </w:tabs>
        <w:spacing w:line="360" w:lineRule="auto"/>
        <w:jc w:val="both"/>
        <w:rPr>
          <w:rFonts w:ascii="Book Antiqua" w:hAnsi="Book Antiqua"/>
          <w:lang w:eastAsia="zh-CN"/>
        </w:rPr>
      </w:pPr>
      <w:r w:rsidRPr="00BD6363">
        <w:rPr>
          <w:rFonts w:ascii="Book Antiqua" w:hAnsi="Book Antiqua"/>
          <w:b/>
        </w:rPr>
        <w:lastRenderedPageBreak/>
        <w:t>Figure 1</w:t>
      </w:r>
      <w:r w:rsidR="004A554E" w:rsidRPr="00BD6363">
        <w:rPr>
          <w:rFonts w:ascii="Book Antiqua" w:hAnsi="Book Antiqua"/>
          <w:b/>
          <w:lang w:eastAsia="zh-CN"/>
        </w:rPr>
        <w:t xml:space="preserve"> </w:t>
      </w:r>
      <w:proofErr w:type="gramStart"/>
      <w:r w:rsidRPr="00BD6363">
        <w:rPr>
          <w:rFonts w:ascii="Book Antiqua" w:hAnsi="Book Antiqua"/>
          <w:b/>
        </w:rPr>
        <w:t>The</w:t>
      </w:r>
      <w:proofErr w:type="gramEnd"/>
      <w:r w:rsidRPr="00BD6363">
        <w:rPr>
          <w:rFonts w:ascii="Book Antiqua" w:hAnsi="Book Antiqua"/>
          <w:b/>
        </w:rPr>
        <w:t xml:space="preserve"> precursor peptide of </w:t>
      </w:r>
      <w:bookmarkStart w:id="299" w:name="OLE_LINK22"/>
      <w:bookmarkStart w:id="300" w:name="OLE_LINK23"/>
      <w:r w:rsidRPr="00BD6363">
        <w:rPr>
          <w:rFonts w:ascii="Book Antiqua" w:hAnsi="Book Antiqua"/>
          <w:b/>
        </w:rPr>
        <w:t>arginine vasopressin</w:t>
      </w:r>
      <w:bookmarkEnd w:id="299"/>
      <w:bookmarkEnd w:id="300"/>
      <w:r w:rsidRPr="00BD6363">
        <w:rPr>
          <w:rFonts w:ascii="Book Antiqua" w:hAnsi="Book Antiqua"/>
          <w:b/>
        </w:rPr>
        <w:t>, also known as pro-</w:t>
      </w:r>
      <w:r w:rsidR="0066004E" w:rsidRPr="0066004E">
        <w:rPr>
          <w:rFonts w:ascii="Book Antiqua" w:hAnsi="Book Antiqua"/>
          <w:b/>
        </w:rPr>
        <w:t xml:space="preserve"> </w:t>
      </w:r>
      <w:r w:rsidR="0066004E" w:rsidRPr="00BD6363">
        <w:rPr>
          <w:rFonts w:ascii="Book Antiqua" w:hAnsi="Book Antiqua"/>
          <w:b/>
        </w:rPr>
        <w:t>arginine vasopressin</w:t>
      </w:r>
      <w:r w:rsidRPr="00BD6363">
        <w:rPr>
          <w:rFonts w:ascii="Book Antiqua" w:hAnsi="Book Antiqua"/>
          <w:b/>
        </w:rPr>
        <w:t>.</w:t>
      </w:r>
      <w:r w:rsidRPr="00BD6363">
        <w:rPr>
          <w:rFonts w:ascii="Book Antiqua" w:hAnsi="Book Antiqua"/>
        </w:rPr>
        <w:t xml:space="preserve"> The numbers of indicative of the amino acid positions of the peptide. </w:t>
      </w:r>
      <w:proofErr w:type="spellStart"/>
      <w:r w:rsidRPr="00BD6363">
        <w:rPr>
          <w:rFonts w:ascii="Book Antiqua" w:hAnsi="Book Antiqua"/>
        </w:rPr>
        <w:t>Copeptin</w:t>
      </w:r>
      <w:proofErr w:type="spellEnd"/>
      <w:r w:rsidRPr="00BD6363">
        <w:rPr>
          <w:rFonts w:ascii="Book Antiqua" w:hAnsi="Book Antiqua"/>
        </w:rPr>
        <w:t xml:space="preserve"> is the C-terminal peptide of pro-AVP and is released with AVP during precursor processing. Figure adapted from </w:t>
      </w:r>
      <w:r w:rsidR="0004479A" w:rsidRPr="00BD6363">
        <w:rPr>
          <w:rFonts w:ascii="Book Antiqua" w:hAnsi="Book Antiqua"/>
        </w:rPr>
        <w:t>Reference</w:t>
      </w:r>
      <w:r w:rsidR="0004479A" w:rsidRPr="00BD6363">
        <w:rPr>
          <w:rFonts w:ascii="Book Antiqua" w:hAnsi="Book Antiqua"/>
        </w:rPr>
        <w:fldChar w:fldCharType="begin"/>
      </w:r>
      <w:r w:rsidR="00D1255A" w:rsidRPr="00BD6363">
        <w:rPr>
          <w:rFonts w:ascii="Book Antiqua" w:hAnsi="Book Antiqua"/>
        </w:rPr>
        <w:instrText xml:space="preserve"> ADDIN EN.CITE &lt;EndNote&gt;&lt;Cite&gt;&lt;Author&gt;Morgenthaler&lt;/Author&gt;&lt;Year&gt;2014&lt;/Year&gt;&lt;RecNum&gt;12&lt;/RecNum&gt;&lt;DisplayText&gt;&lt;style face="superscript"&gt;[22]&lt;/style&gt;&lt;/DisplayText&gt;&lt;record&gt;&lt;rec-number&gt;12&lt;/rec-number&gt;&lt;foreign-keys&gt;&lt;key app="EN" db-id="raxd9sp9xw2ezperxw6va9atfpv5sr0saztv" timestamp="1516857741"&gt;12&lt;/key&gt;&lt;/foreign-keys&gt;&lt;ref-type name="Book"&gt;6&lt;/ref-type&gt;&lt;contributors&gt;&lt;authors&gt;&lt;author&gt;Morgenthaler, Nils G. &lt;/author&gt;&lt;/authors&gt;&lt;/contributors&gt;&lt;titles&gt;&lt;title&gt;Copeptin - Biochemistry and Clinical Diagnostics &lt;/title&gt;&lt;/titles&gt;&lt;pages&gt;120&lt;/pages&gt;&lt;edition&gt;1st&lt;/edition&gt;&lt;dates&gt;&lt;year&gt;2014&lt;/year&gt;&lt;/dates&gt;&lt;pub-location&gt;Bremen&lt;/pub-location&gt;&lt;publisher&gt;UNI-MED&lt;/publisher&gt;&lt;isbn&gt;978-3-8374-2286-3&lt;/isbn&gt;&lt;urls&gt;&lt;/urls&gt;&lt;/record&gt;&lt;/Cite&gt;&lt;/EndNote&gt;</w:instrText>
      </w:r>
      <w:r w:rsidR="0004479A" w:rsidRPr="00BD6363">
        <w:rPr>
          <w:rFonts w:ascii="Book Antiqua" w:hAnsi="Book Antiqua"/>
        </w:rPr>
        <w:fldChar w:fldCharType="separate"/>
      </w:r>
      <w:r w:rsidR="00D1255A" w:rsidRPr="00BD6363">
        <w:rPr>
          <w:rFonts w:ascii="Book Antiqua" w:hAnsi="Book Antiqua"/>
          <w:noProof/>
          <w:vertAlign w:val="superscript"/>
        </w:rPr>
        <w:t>[22]</w:t>
      </w:r>
      <w:r w:rsidR="0004479A" w:rsidRPr="00BD6363">
        <w:rPr>
          <w:rFonts w:ascii="Book Antiqua" w:hAnsi="Book Antiqua"/>
        </w:rPr>
        <w:fldChar w:fldCharType="end"/>
      </w:r>
      <w:r w:rsidRPr="00BD6363">
        <w:rPr>
          <w:rFonts w:ascii="Book Antiqua" w:hAnsi="Book Antiqua"/>
        </w:rPr>
        <w:t>.</w:t>
      </w:r>
      <w:r w:rsidR="0066004E" w:rsidRPr="0066004E">
        <w:rPr>
          <w:rFonts w:ascii="Book Antiqua" w:hAnsi="Book Antiqua"/>
          <w:b/>
        </w:rPr>
        <w:t xml:space="preserve"> </w:t>
      </w:r>
      <w:r w:rsidR="0066004E" w:rsidRPr="0066004E">
        <w:rPr>
          <w:rFonts w:ascii="Book Antiqua" w:hAnsi="Book Antiqua"/>
        </w:rPr>
        <w:t>AVP</w:t>
      </w:r>
      <w:r w:rsidR="0066004E" w:rsidRPr="0066004E">
        <w:rPr>
          <w:rFonts w:ascii="Book Antiqua" w:hAnsi="Book Antiqua" w:hint="eastAsia"/>
          <w:lang w:eastAsia="zh-CN"/>
        </w:rPr>
        <w:t>:</w:t>
      </w:r>
      <w:r w:rsidR="0066004E" w:rsidRPr="0066004E">
        <w:rPr>
          <w:rFonts w:ascii="Book Antiqua" w:hAnsi="Book Antiqua"/>
        </w:rPr>
        <w:t xml:space="preserve"> </w:t>
      </w:r>
      <w:r w:rsidR="0066004E" w:rsidRPr="0066004E">
        <w:rPr>
          <w:rFonts w:ascii="Book Antiqua" w:hAnsi="Book Antiqua" w:hint="eastAsia"/>
          <w:lang w:eastAsia="zh-CN"/>
        </w:rPr>
        <w:t>A</w:t>
      </w:r>
      <w:r w:rsidR="0066004E" w:rsidRPr="0066004E">
        <w:rPr>
          <w:rFonts w:ascii="Book Antiqua" w:hAnsi="Book Antiqua"/>
        </w:rPr>
        <w:t>rginine vasopressin</w:t>
      </w:r>
      <w:r w:rsidR="0066004E" w:rsidRPr="0066004E">
        <w:rPr>
          <w:rFonts w:ascii="Book Antiqua" w:hAnsi="Book Antiqua" w:hint="eastAsia"/>
          <w:lang w:eastAsia="zh-CN"/>
        </w:rPr>
        <w:t>.</w:t>
      </w:r>
    </w:p>
    <w:p w14:paraId="3E5AE3C8" w14:textId="7C1E7A52" w:rsidR="00C83AD8" w:rsidRPr="00BD6363" w:rsidRDefault="00C83AD8" w:rsidP="00BD6363">
      <w:pPr>
        <w:tabs>
          <w:tab w:val="left" w:pos="2747"/>
        </w:tabs>
        <w:spacing w:line="360" w:lineRule="auto"/>
        <w:jc w:val="both"/>
        <w:rPr>
          <w:rFonts w:ascii="Book Antiqua" w:hAnsi="Book Antiqua"/>
        </w:rPr>
      </w:pPr>
    </w:p>
    <w:p w14:paraId="3FE14513" w14:textId="77777777" w:rsidR="00C83AD8" w:rsidRPr="00BD6363" w:rsidRDefault="00C83AD8" w:rsidP="00BD6363">
      <w:pPr>
        <w:spacing w:line="360" w:lineRule="auto"/>
        <w:jc w:val="both"/>
        <w:rPr>
          <w:rFonts w:ascii="Book Antiqua" w:hAnsi="Book Antiqua"/>
        </w:rPr>
      </w:pPr>
    </w:p>
    <w:p w14:paraId="521A8607" w14:textId="77777777" w:rsidR="00C83AD8" w:rsidRPr="00BD6363" w:rsidRDefault="00C83AD8" w:rsidP="00BD6363">
      <w:pPr>
        <w:spacing w:line="360" w:lineRule="auto"/>
        <w:jc w:val="both"/>
        <w:rPr>
          <w:rFonts w:ascii="Book Antiqua" w:hAnsi="Book Antiqua"/>
        </w:rPr>
      </w:pPr>
    </w:p>
    <w:p w14:paraId="79BD1C88" w14:textId="77777777" w:rsidR="00C83AD8" w:rsidRPr="00BD6363" w:rsidRDefault="00C83AD8" w:rsidP="00BD6363">
      <w:pPr>
        <w:spacing w:line="360" w:lineRule="auto"/>
        <w:jc w:val="both"/>
        <w:rPr>
          <w:rFonts w:ascii="Book Antiqua" w:hAnsi="Book Antiqua"/>
        </w:rPr>
      </w:pPr>
    </w:p>
    <w:p w14:paraId="66FC8B82" w14:textId="77777777" w:rsidR="00C83AD8" w:rsidRPr="00BD6363" w:rsidRDefault="00C83AD8" w:rsidP="00BD6363">
      <w:pPr>
        <w:spacing w:line="360" w:lineRule="auto"/>
        <w:jc w:val="both"/>
        <w:rPr>
          <w:rFonts w:ascii="Book Antiqua" w:hAnsi="Book Antiqua"/>
        </w:rPr>
      </w:pPr>
    </w:p>
    <w:p w14:paraId="0180EF0B" w14:textId="77777777" w:rsidR="00C83AD8" w:rsidRPr="00BD6363" w:rsidRDefault="00C83AD8" w:rsidP="00BD6363">
      <w:pPr>
        <w:spacing w:line="360" w:lineRule="auto"/>
        <w:jc w:val="both"/>
        <w:rPr>
          <w:rFonts w:ascii="Book Antiqua" w:hAnsi="Book Antiqua"/>
        </w:rPr>
      </w:pPr>
    </w:p>
    <w:p w14:paraId="4A5F334A" w14:textId="77777777" w:rsidR="00C83AD8" w:rsidRPr="00BD6363" w:rsidRDefault="00C83AD8" w:rsidP="00BD6363">
      <w:pPr>
        <w:spacing w:line="360" w:lineRule="auto"/>
        <w:jc w:val="both"/>
        <w:rPr>
          <w:rFonts w:ascii="Book Antiqua" w:hAnsi="Book Antiqua"/>
        </w:rPr>
      </w:pPr>
    </w:p>
    <w:p w14:paraId="413F83DD" w14:textId="77777777" w:rsidR="00C83AD8" w:rsidRPr="00BD6363" w:rsidRDefault="00C83AD8" w:rsidP="00BD6363">
      <w:pPr>
        <w:spacing w:line="360" w:lineRule="auto"/>
        <w:jc w:val="both"/>
        <w:rPr>
          <w:rFonts w:ascii="Book Antiqua" w:hAnsi="Book Antiqua"/>
        </w:rPr>
      </w:pPr>
    </w:p>
    <w:p w14:paraId="3CB27C65" w14:textId="77777777" w:rsidR="00C83AD8" w:rsidRPr="00BD6363" w:rsidRDefault="00C83AD8" w:rsidP="00BD6363">
      <w:pPr>
        <w:spacing w:line="360" w:lineRule="auto"/>
        <w:jc w:val="both"/>
        <w:rPr>
          <w:rFonts w:ascii="Book Antiqua" w:hAnsi="Book Antiqua"/>
        </w:rPr>
      </w:pPr>
    </w:p>
    <w:p w14:paraId="265AF0A1" w14:textId="77777777" w:rsidR="00C83AD8" w:rsidRPr="00BD6363" w:rsidRDefault="00C83AD8" w:rsidP="00BD6363">
      <w:pPr>
        <w:spacing w:line="360" w:lineRule="auto"/>
        <w:jc w:val="both"/>
        <w:rPr>
          <w:rFonts w:ascii="Book Antiqua" w:hAnsi="Book Antiqua"/>
        </w:rPr>
      </w:pPr>
    </w:p>
    <w:p w14:paraId="09CE2456" w14:textId="77777777" w:rsidR="00C83AD8" w:rsidRPr="00BD6363" w:rsidRDefault="00C83AD8" w:rsidP="00BD6363">
      <w:pPr>
        <w:spacing w:line="360" w:lineRule="auto"/>
        <w:jc w:val="both"/>
        <w:rPr>
          <w:rFonts w:ascii="Book Antiqua" w:hAnsi="Book Antiqua"/>
        </w:rPr>
      </w:pPr>
    </w:p>
    <w:p w14:paraId="4454B489" w14:textId="77777777" w:rsidR="00C83AD8" w:rsidRPr="00BD6363" w:rsidRDefault="00C83AD8" w:rsidP="00BD6363">
      <w:pPr>
        <w:spacing w:line="360" w:lineRule="auto"/>
        <w:jc w:val="both"/>
        <w:rPr>
          <w:rFonts w:ascii="Book Antiqua" w:hAnsi="Book Antiqua"/>
        </w:rPr>
      </w:pPr>
    </w:p>
    <w:p w14:paraId="009EB594" w14:textId="77777777" w:rsidR="00C83AD8" w:rsidRPr="00BD6363" w:rsidRDefault="00C83AD8" w:rsidP="00BD6363">
      <w:pPr>
        <w:spacing w:line="360" w:lineRule="auto"/>
        <w:jc w:val="both"/>
        <w:rPr>
          <w:rFonts w:ascii="Book Antiqua" w:hAnsi="Book Antiqua"/>
        </w:rPr>
      </w:pPr>
    </w:p>
    <w:p w14:paraId="63A89F05" w14:textId="77777777" w:rsidR="00C83AD8" w:rsidRPr="00BD6363" w:rsidRDefault="00C83AD8" w:rsidP="00BD6363">
      <w:pPr>
        <w:spacing w:line="360" w:lineRule="auto"/>
        <w:jc w:val="both"/>
        <w:rPr>
          <w:rFonts w:ascii="Book Antiqua" w:hAnsi="Book Antiqua"/>
        </w:rPr>
      </w:pPr>
    </w:p>
    <w:p w14:paraId="56E95BC2" w14:textId="77777777" w:rsidR="00C83AD8" w:rsidRPr="00BD6363" w:rsidRDefault="00C83AD8" w:rsidP="00BD6363">
      <w:pPr>
        <w:spacing w:line="360" w:lineRule="auto"/>
        <w:jc w:val="both"/>
        <w:rPr>
          <w:rFonts w:ascii="Book Antiqua" w:hAnsi="Book Antiqua"/>
        </w:rPr>
      </w:pPr>
    </w:p>
    <w:p w14:paraId="5171F7B8" w14:textId="77777777" w:rsidR="00C83AD8" w:rsidRPr="00BD6363" w:rsidRDefault="00C83AD8" w:rsidP="00BD6363">
      <w:pPr>
        <w:spacing w:line="360" w:lineRule="auto"/>
        <w:jc w:val="both"/>
        <w:rPr>
          <w:rFonts w:ascii="Book Antiqua" w:hAnsi="Book Antiqua"/>
        </w:rPr>
      </w:pPr>
    </w:p>
    <w:p w14:paraId="1C392A4F" w14:textId="77777777" w:rsidR="00C83AD8" w:rsidRPr="00BD6363" w:rsidRDefault="00C83AD8" w:rsidP="00BD6363">
      <w:pPr>
        <w:spacing w:line="360" w:lineRule="auto"/>
        <w:jc w:val="both"/>
        <w:rPr>
          <w:rFonts w:ascii="Book Antiqua" w:hAnsi="Book Antiqua"/>
        </w:rPr>
      </w:pPr>
    </w:p>
    <w:p w14:paraId="5818D1B8" w14:textId="77777777" w:rsidR="00C83AD8" w:rsidRPr="00BD6363" w:rsidRDefault="00C83AD8" w:rsidP="00BD6363">
      <w:pPr>
        <w:spacing w:line="360" w:lineRule="auto"/>
        <w:jc w:val="both"/>
        <w:rPr>
          <w:rFonts w:ascii="Book Antiqua" w:hAnsi="Book Antiqua"/>
        </w:rPr>
      </w:pPr>
    </w:p>
    <w:p w14:paraId="4B326273" w14:textId="77777777" w:rsidR="00C83AD8" w:rsidRDefault="00C83AD8" w:rsidP="00BD6363">
      <w:pPr>
        <w:spacing w:line="360" w:lineRule="auto"/>
        <w:jc w:val="both"/>
        <w:rPr>
          <w:rFonts w:ascii="Book Antiqua" w:hAnsi="Book Antiqua"/>
          <w:lang w:eastAsia="zh-CN"/>
        </w:rPr>
      </w:pPr>
    </w:p>
    <w:p w14:paraId="15F5D743" w14:textId="77777777" w:rsidR="0066004E" w:rsidRPr="00BD6363" w:rsidRDefault="0066004E" w:rsidP="00BD6363">
      <w:pPr>
        <w:spacing w:line="360" w:lineRule="auto"/>
        <w:jc w:val="both"/>
        <w:rPr>
          <w:rFonts w:ascii="Book Antiqua" w:hAnsi="Book Antiqua"/>
          <w:lang w:eastAsia="zh-CN"/>
        </w:rPr>
      </w:pPr>
    </w:p>
    <w:p w14:paraId="1AB891D7" w14:textId="78D2E374" w:rsidR="00C83AD8" w:rsidRPr="00BD6363" w:rsidRDefault="00C83AD8" w:rsidP="00BD6363">
      <w:pPr>
        <w:spacing w:line="360" w:lineRule="auto"/>
        <w:jc w:val="both"/>
        <w:rPr>
          <w:rFonts w:ascii="Book Antiqua" w:eastAsia="Gulim" w:hAnsi="Book Antiqua"/>
          <w:b/>
        </w:rPr>
      </w:pPr>
      <w:r w:rsidRPr="00BD6363">
        <w:rPr>
          <w:rFonts w:ascii="Book Antiqua" w:eastAsia="Gulim" w:hAnsi="Book Antiqua"/>
          <w:b/>
        </w:rPr>
        <w:t>Table 1</w:t>
      </w:r>
      <w:r w:rsidR="00BD6363" w:rsidRPr="00BD6363">
        <w:rPr>
          <w:rFonts w:ascii="Book Antiqua" w:hAnsi="Book Antiqua"/>
          <w:b/>
          <w:lang w:eastAsia="zh-CN"/>
        </w:rPr>
        <w:t xml:space="preserve"> </w:t>
      </w:r>
      <w:r w:rsidRPr="00BD6363">
        <w:rPr>
          <w:rFonts w:ascii="Book Antiqua" w:eastAsia="Gulim" w:hAnsi="Book Antiqua"/>
          <w:b/>
        </w:rPr>
        <w:t>Distinct production site</w:t>
      </w:r>
      <w:r w:rsidR="008875E0" w:rsidRPr="00BD6363">
        <w:rPr>
          <w:rFonts w:ascii="Book Antiqua" w:eastAsia="Gulim" w:hAnsi="Book Antiqua"/>
          <w:b/>
        </w:rPr>
        <w:t>s</w:t>
      </w:r>
      <w:r w:rsidRPr="00BD6363">
        <w:rPr>
          <w:rFonts w:ascii="Book Antiqua" w:eastAsia="Gulim" w:hAnsi="Book Antiqua"/>
          <w:b/>
        </w:rPr>
        <w:t xml:space="preserve"> of precursor </w:t>
      </w:r>
      <w:r w:rsidR="00BD6363" w:rsidRPr="00BD6363">
        <w:rPr>
          <w:rFonts w:ascii="Book Antiqua" w:hAnsi="Book Antiqua"/>
          <w:b/>
        </w:rPr>
        <w:t>arginine vasopressin</w:t>
      </w:r>
      <w:r w:rsidR="00BD6363" w:rsidRPr="00BD6363">
        <w:rPr>
          <w:rFonts w:ascii="Book Antiqua" w:eastAsia="Gulim" w:hAnsi="Book Antiqua"/>
          <w:b/>
        </w:rPr>
        <w:t xml:space="preserve"> </w:t>
      </w:r>
      <w:r w:rsidRPr="00BD6363">
        <w:rPr>
          <w:rFonts w:ascii="Book Antiqua" w:eastAsia="Gulim" w:hAnsi="Book Antiqua"/>
          <w:b/>
        </w:rPr>
        <w:t>in hypothalamus</w:t>
      </w:r>
    </w:p>
    <w:tbl>
      <w:tblPr>
        <w:tblStyle w:val="TableGrid"/>
        <w:tblW w:w="0" w:type="auto"/>
        <w:tblLook w:val="04A0" w:firstRow="1" w:lastRow="0" w:firstColumn="1" w:lastColumn="0" w:noHBand="0" w:noVBand="1"/>
      </w:tblPr>
      <w:tblGrid>
        <w:gridCol w:w="2556"/>
        <w:gridCol w:w="3254"/>
        <w:gridCol w:w="3200"/>
      </w:tblGrid>
      <w:tr w:rsidR="00C83AD8" w:rsidRPr="00BD6363" w14:paraId="02E98723" w14:textId="77777777" w:rsidTr="00FA6484">
        <w:tc>
          <w:tcPr>
            <w:tcW w:w="2556" w:type="dxa"/>
          </w:tcPr>
          <w:p w14:paraId="35BFAA31" w14:textId="77777777" w:rsidR="00C83AD8" w:rsidRPr="00BD6363" w:rsidRDefault="00C83AD8" w:rsidP="00BD6363">
            <w:pPr>
              <w:spacing w:line="360" w:lineRule="auto"/>
              <w:jc w:val="both"/>
              <w:rPr>
                <w:rFonts w:ascii="Book Antiqua" w:eastAsia="Gulim" w:hAnsi="Book Antiqua"/>
                <w:b/>
              </w:rPr>
            </w:pPr>
            <w:r w:rsidRPr="00BD6363">
              <w:rPr>
                <w:rFonts w:ascii="Book Antiqua" w:eastAsia="Gulim" w:hAnsi="Book Antiqua"/>
                <w:b/>
              </w:rPr>
              <w:t>Site of synthesis in hypothalamus</w:t>
            </w:r>
          </w:p>
        </w:tc>
        <w:tc>
          <w:tcPr>
            <w:tcW w:w="3254" w:type="dxa"/>
          </w:tcPr>
          <w:p w14:paraId="14F0DF6A" w14:textId="77777777" w:rsidR="00C83AD8" w:rsidRPr="00BD6363" w:rsidRDefault="00C83AD8" w:rsidP="00BD6363">
            <w:pPr>
              <w:spacing w:line="360" w:lineRule="auto"/>
              <w:jc w:val="both"/>
              <w:rPr>
                <w:rFonts w:ascii="Book Antiqua" w:eastAsia="Gulim" w:hAnsi="Book Antiqua"/>
                <w:b/>
              </w:rPr>
            </w:pPr>
            <w:r w:rsidRPr="00BD6363">
              <w:rPr>
                <w:rFonts w:ascii="Book Antiqua" w:eastAsia="Gulim" w:hAnsi="Book Antiqua"/>
                <w:b/>
              </w:rPr>
              <w:t>Magnocellular neurons</w:t>
            </w:r>
          </w:p>
          <w:p w14:paraId="77B78F2A" w14:textId="77777777" w:rsidR="00C83AD8" w:rsidRPr="00BD6363" w:rsidRDefault="00C83AD8" w:rsidP="00BD6363">
            <w:pPr>
              <w:spacing w:line="360" w:lineRule="auto"/>
              <w:jc w:val="both"/>
              <w:rPr>
                <w:rFonts w:ascii="Book Antiqua" w:eastAsia="Gulim" w:hAnsi="Book Antiqua"/>
                <w:b/>
              </w:rPr>
            </w:pPr>
            <w:r w:rsidRPr="00BD6363">
              <w:rPr>
                <w:rFonts w:ascii="Book Antiqua" w:eastAsia="Gulim" w:hAnsi="Book Antiqua"/>
                <w:b/>
              </w:rPr>
              <w:t>(Supra-optic and paraventricular)</w:t>
            </w:r>
          </w:p>
        </w:tc>
        <w:tc>
          <w:tcPr>
            <w:tcW w:w="3200" w:type="dxa"/>
          </w:tcPr>
          <w:p w14:paraId="57FC3E29" w14:textId="77777777" w:rsidR="00C83AD8" w:rsidRPr="00BD6363" w:rsidRDefault="00C83AD8" w:rsidP="00BD6363">
            <w:pPr>
              <w:spacing w:line="360" w:lineRule="auto"/>
              <w:jc w:val="both"/>
              <w:rPr>
                <w:rFonts w:ascii="Book Antiqua" w:eastAsia="Gulim" w:hAnsi="Book Antiqua"/>
                <w:b/>
              </w:rPr>
            </w:pPr>
            <w:r w:rsidRPr="00BD6363">
              <w:rPr>
                <w:rFonts w:ascii="Book Antiqua" w:eastAsia="Gulim" w:hAnsi="Book Antiqua"/>
                <w:b/>
              </w:rPr>
              <w:t>Parvocellular neurons</w:t>
            </w:r>
          </w:p>
        </w:tc>
      </w:tr>
      <w:tr w:rsidR="00C83AD8" w:rsidRPr="00BD6363" w14:paraId="626EB44A" w14:textId="77777777" w:rsidTr="00FA6484">
        <w:tc>
          <w:tcPr>
            <w:tcW w:w="2556" w:type="dxa"/>
          </w:tcPr>
          <w:p w14:paraId="53F1EDD4" w14:textId="77777777" w:rsidR="00C83AD8" w:rsidRPr="00BD6363" w:rsidRDefault="00C83AD8" w:rsidP="00BD6363">
            <w:pPr>
              <w:spacing w:line="360" w:lineRule="auto"/>
              <w:jc w:val="both"/>
              <w:rPr>
                <w:rFonts w:ascii="Book Antiqua" w:eastAsia="Gulim" w:hAnsi="Book Antiqua"/>
              </w:rPr>
            </w:pPr>
            <w:r w:rsidRPr="00BD6363">
              <w:rPr>
                <w:rFonts w:ascii="Book Antiqua" w:eastAsia="Gulim" w:hAnsi="Book Antiqua"/>
              </w:rPr>
              <w:t>Process of AVP</w:t>
            </w:r>
          </w:p>
        </w:tc>
        <w:tc>
          <w:tcPr>
            <w:tcW w:w="3254" w:type="dxa"/>
          </w:tcPr>
          <w:p w14:paraId="033DCCFE" w14:textId="77777777" w:rsidR="00C83AD8" w:rsidRPr="00BD6363" w:rsidRDefault="00C83AD8" w:rsidP="00BD6363">
            <w:pPr>
              <w:spacing w:line="360" w:lineRule="auto"/>
              <w:jc w:val="both"/>
              <w:rPr>
                <w:rFonts w:ascii="Book Antiqua" w:eastAsia="Gulim" w:hAnsi="Book Antiqua"/>
              </w:rPr>
            </w:pPr>
            <w:r w:rsidRPr="00BD6363">
              <w:rPr>
                <w:rFonts w:ascii="Book Antiqua" w:eastAsia="Gulim" w:hAnsi="Book Antiqua"/>
              </w:rPr>
              <w:t xml:space="preserve">Occurs during axonal transport in the </w:t>
            </w:r>
            <w:r w:rsidRPr="00BD6363">
              <w:rPr>
                <w:rFonts w:ascii="Book Antiqua" w:eastAsia="Gulim" w:hAnsi="Book Antiqua"/>
              </w:rPr>
              <w:lastRenderedPageBreak/>
              <w:t xml:space="preserve">infundibulum with </w:t>
            </w:r>
            <w:proofErr w:type="spellStart"/>
            <w:r w:rsidRPr="00BD6363">
              <w:rPr>
                <w:rFonts w:ascii="Book Antiqua" w:eastAsia="Gulim" w:hAnsi="Book Antiqua"/>
              </w:rPr>
              <w:t>copeptin</w:t>
            </w:r>
            <w:proofErr w:type="spellEnd"/>
            <w:r w:rsidRPr="00BD6363">
              <w:rPr>
                <w:rFonts w:ascii="Book Antiqua" w:eastAsia="Gulim" w:hAnsi="Book Antiqua"/>
              </w:rPr>
              <w:t xml:space="preserve"> and </w:t>
            </w:r>
            <w:proofErr w:type="spellStart"/>
            <w:r w:rsidRPr="00BD6363">
              <w:rPr>
                <w:rFonts w:ascii="Book Antiqua" w:eastAsia="Gulim" w:hAnsi="Book Antiqua"/>
              </w:rPr>
              <w:t>neurophysin</w:t>
            </w:r>
            <w:proofErr w:type="spellEnd"/>
            <w:r w:rsidRPr="00BD6363">
              <w:rPr>
                <w:rFonts w:ascii="Book Antiqua" w:eastAsia="Gulim" w:hAnsi="Book Antiqua"/>
              </w:rPr>
              <w:t xml:space="preserve"> acting as chaperones for correct AVP folding</w:t>
            </w:r>
          </w:p>
        </w:tc>
        <w:tc>
          <w:tcPr>
            <w:tcW w:w="3200" w:type="dxa"/>
          </w:tcPr>
          <w:p w14:paraId="74EDD0C3" w14:textId="77777777" w:rsidR="00C83AD8" w:rsidRPr="00BD6363" w:rsidRDefault="00C83AD8" w:rsidP="00BD6363">
            <w:pPr>
              <w:spacing w:line="360" w:lineRule="auto"/>
              <w:jc w:val="both"/>
              <w:rPr>
                <w:rFonts w:ascii="Book Antiqua" w:eastAsia="Gulim" w:hAnsi="Book Antiqua"/>
              </w:rPr>
            </w:pPr>
            <w:r w:rsidRPr="00BD6363">
              <w:rPr>
                <w:rFonts w:ascii="Book Antiqua" w:eastAsia="Gulim" w:hAnsi="Book Antiqua"/>
              </w:rPr>
              <w:lastRenderedPageBreak/>
              <w:t xml:space="preserve">Occurs in the parvocellular neurons where it released </w:t>
            </w:r>
            <w:r w:rsidRPr="00BD6363">
              <w:rPr>
                <w:rFonts w:ascii="Book Antiqua" w:eastAsia="Gulim" w:hAnsi="Book Antiqua"/>
              </w:rPr>
              <w:lastRenderedPageBreak/>
              <w:t>with other releasing hormones, such corticotrophin releasing hormone</w:t>
            </w:r>
          </w:p>
        </w:tc>
      </w:tr>
      <w:tr w:rsidR="00C83AD8" w:rsidRPr="00BD6363" w14:paraId="0A5152EC" w14:textId="77777777" w:rsidTr="00FA6484">
        <w:tc>
          <w:tcPr>
            <w:tcW w:w="2556" w:type="dxa"/>
          </w:tcPr>
          <w:p w14:paraId="4C075792" w14:textId="77777777" w:rsidR="00C83AD8" w:rsidRPr="00BD6363" w:rsidRDefault="00C83AD8" w:rsidP="00BD6363">
            <w:pPr>
              <w:spacing w:line="360" w:lineRule="auto"/>
              <w:jc w:val="both"/>
              <w:rPr>
                <w:rFonts w:ascii="Book Antiqua" w:eastAsia="Gulim" w:hAnsi="Book Antiqua"/>
              </w:rPr>
            </w:pPr>
            <w:r w:rsidRPr="00BD6363">
              <w:rPr>
                <w:rFonts w:ascii="Book Antiqua" w:eastAsia="Gulim" w:hAnsi="Book Antiqua"/>
              </w:rPr>
              <w:lastRenderedPageBreak/>
              <w:t>Storage</w:t>
            </w:r>
          </w:p>
        </w:tc>
        <w:tc>
          <w:tcPr>
            <w:tcW w:w="3254" w:type="dxa"/>
          </w:tcPr>
          <w:p w14:paraId="50B749F7" w14:textId="77777777" w:rsidR="00C83AD8" w:rsidRPr="00BD6363" w:rsidRDefault="00C83AD8" w:rsidP="00BD6363">
            <w:pPr>
              <w:spacing w:line="360" w:lineRule="auto"/>
              <w:jc w:val="both"/>
              <w:rPr>
                <w:rFonts w:ascii="Book Antiqua" w:eastAsia="Gulim" w:hAnsi="Book Antiqua"/>
              </w:rPr>
            </w:pPr>
            <w:r w:rsidRPr="00BD6363">
              <w:rPr>
                <w:rFonts w:ascii="Book Antiqua" w:eastAsia="Gulim" w:hAnsi="Book Antiqua"/>
              </w:rPr>
              <w:t>Posterior pituitary</w:t>
            </w:r>
          </w:p>
        </w:tc>
        <w:tc>
          <w:tcPr>
            <w:tcW w:w="3200" w:type="dxa"/>
          </w:tcPr>
          <w:p w14:paraId="229D5EFA" w14:textId="77777777" w:rsidR="00C83AD8" w:rsidRPr="00BD6363" w:rsidRDefault="00C83AD8" w:rsidP="00BD6363">
            <w:pPr>
              <w:spacing w:line="360" w:lineRule="auto"/>
              <w:jc w:val="both"/>
              <w:rPr>
                <w:rFonts w:ascii="Book Antiqua" w:eastAsia="Gulim" w:hAnsi="Book Antiqua"/>
              </w:rPr>
            </w:pPr>
            <w:r w:rsidRPr="00BD6363">
              <w:rPr>
                <w:rFonts w:ascii="Book Antiqua" w:eastAsia="Gulim" w:hAnsi="Book Antiqua"/>
              </w:rPr>
              <w:t>Hypothalamus</w:t>
            </w:r>
          </w:p>
        </w:tc>
      </w:tr>
      <w:tr w:rsidR="00C83AD8" w:rsidRPr="00BD6363" w14:paraId="7B82E2BB" w14:textId="77777777" w:rsidTr="00FA6484">
        <w:tc>
          <w:tcPr>
            <w:tcW w:w="2556" w:type="dxa"/>
          </w:tcPr>
          <w:p w14:paraId="6CE6E0C1" w14:textId="77777777" w:rsidR="00C83AD8" w:rsidRPr="00BD6363" w:rsidRDefault="00C83AD8" w:rsidP="00BD6363">
            <w:pPr>
              <w:spacing w:line="360" w:lineRule="auto"/>
              <w:jc w:val="both"/>
              <w:rPr>
                <w:rFonts w:ascii="Book Antiqua" w:eastAsia="Gulim" w:hAnsi="Book Antiqua"/>
              </w:rPr>
            </w:pPr>
            <w:r w:rsidRPr="00BD6363">
              <w:rPr>
                <w:rFonts w:ascii="Book Antiqua" w:eastAsia="Gulim" w:hAnsi="Book Antiqua"/>
              </w:rPr>
              <w:t>Stimuli for release</w:t>
            </w:r>
          </w:p>
        </w:tc>
        <w:tc>
          <w:tcPr>
            <w:tcW w:w="3254" w:type="dxa"/>
          </w:tcPr>
          <w:p w14:paraId="70492EB7" w14:textId="77777777" w:rsidR="00C83AD8" w:rsidRPr="00BD6363" w:rsidRDefault="00C83AD8" w:rsidP="00BD6363">
            <w:pPr>
              <w:spacing w:line="360" w:lineRule="auto"/>
              <w:jc w:val="both"/>
              <w:rPr>
                <w:rFonts w:ascii="Book Antiqua" w:eastAsia="Gulim" w:hAnsi="Book Antiqua"/>
              </w:rPr>
            </w:pPr>
            <w:r w:rsidRPr="00BD6363">
              <w:rPr>
                <w:rFonts w:ascii="Book Antiqua" w:eastAsia="Gulim" w:hAnsi="Book Antiqua"/>
              </w:rPr>
              <w:t>Osmotic and haemodynamic stimuli from the posterior pituitary gland</w:t>
            </w:r>
          </w:p>
        </w:tc>
        <w:tc>
          <w:tcPr>
            <w:tcW w:w="3200" w:type="dxa"/>
          </w:tcPr>
          <w:p w14:paraId="4292242E" w14:textId="606FAA44" w:rsidR="00C83AD8" w:rsidRPr="00BD6363" w:rsidRDefault="00C83AD8" w:rsidP="00BD6363">
            <w:pPr>
              <w:spacing w:line="360" w:lineRule="auto"/>
              <w:jc w:val="both"/>
              <w:rPr>
                <w:rFonts w:ascii="Book Antiqua" w:hAnsi="Book Antiqua"/>
                <w:lang w:eastAsia="zh-CN"/>
              </w:rPr>
            </w:pPr>
            <w:r w:rsidRPr="00BD6363">
              <w:rPr>
                <w:rFonts w:ascii="Book Antiqua" w:eastAsia="Gulim" w:hAnsi="Book Antiqua"/>
              </w:rPr>
              <w:t xml:space="preserve">Released in response to </w:t>
            </w:r>
            <w:proofErr w:type="spellStart"/>
            <w:r w:rsidRPr="00BD6363">
              <w:rPr>
                <w:rFonts w:ascii="Book Antiqua" w:eastAsia="Gulim" w:hAnsi="Book Antiqua"/>
              </w:rPr>
              <w:t>humoural</w:t>
            </w:r>
            <w:proofErr w:type="spellEnd"/>
            <w:r w:rsidRPr="00BD6363">
              <w:rPr>
                <w:rFonts w:ascii="Book Antiqua" w:eastAsia="Gulim" w:hAnsi="Book Antiqua"/>
              </w:rPr>
              <w:t xml:space="preserve"> stress together with </w:t>
            </w:r>
            <w:bookmarkStart w:id="301" w:name="OLE_LINK29"/>
            <w:bookmarkStart w:id="302" w:name="OLE_LINK30"/>
            <w:bookmarkStart w:id="303" w:name="OLE_LINK587"/>
            <w:r w:rsidRPr="00BD6363">
              <w:rPr>
                <w:rFonts w:ascii="Book Antiqua" w:eastAsia="Gulim" w:hAnsi="Book Antiqua"/>
              </w:rPr>
              <w:t>CRH</w:t>
            </w:r>
            <w:bookmarkEnd w:id="301"/>
            <w:bookmarkEnd w:id="302"/>
            <w:bookmarkEnd w:id="303"/>
            <w:r w:rsidRPr="00BD6363">
              <w:rPr>
                <w:rFonts w:ascii="Book Antiqua" w:eastAsia="Gulim" w:hAnsi="Book Antiqua"/>
              </w:rPr>
              <w:t>, which both act on the ad</w:t>
            </w:r>
            <w:r w:rsidR="00BD6363" w:rsidRPr="00BD6363">
              <w:rPr>
                <w:rFonts w:ascii="Book Antiqua" w:eastAsia="Gulim" w:hAnsi="Book Antiqua"/>
              </w:rPr>
              <w:t>renal gland to release cortisol</w:t>
            </w:r>
          </w:p>
        </w:tc>
      </w:tr>
    </w:tbl>
    <w:p w14:paraId="674120F5" w14:textId="6CC3F316" w:rsidR="00C83AD8" w:rsidRPr="00BD6363" w:rsidRDefault="00BD6363" w:rsidP="00BD6363">
      <w:pPr>
        <w:spacing w:line="360" w:lineRule="auto"/>
        <w:jc w:val="both"/>
        <w:rPr>
          <w:rFonts w:ascii="Book Antiqua" w:eastAsia="Gulim" w:hAnsi="Book Antiqua"/>
          <w:lang w:eastAsia="zh-CN"/>
        </w:rPr>
      </w:pPr>
      <w:bookmarkStart w:id="304" w:name="OLE_LINK27"/>
      <w:bookmarkStart w:id="305" w:name="OLE_LINK28"/>
      <w:r w:rsidRPr="00BD6363">
        <w:rPr>
          <w:rFonts w:ascii="Book Antiqua" w:hAnsi="Book Antiqua"/>
        </w:rPr>
        <w:t>AVP</w:t>
      </w:r>
      <w:r w:rsidRPr="00BD6363">
        <w:rPr>
          <w:rFonts w:ascii="Book Antiqua" w:hAnsi="Book Antiqua"/>
          <w:lang w:eastAsia="zh-CN"/>
        </w:rPr>
        <w:t>:</w:t>
      </w:r>
      <w:r w:rsidRPr="00BD6363">
        <w:rPr>
          <w:rFonts w:ascii="Book Antiqua" w:hAnsi="Book Antiqua"/>
        </w:rPr>
        <w:t xml:space="preserve"> Arginine vasopressin</w:t>
      </w:r>
      <w:r w:rsidRPr="00BD6363">
        <w:rPr>
          <w:rFonts w:ascii="Book Antiqua" w:hAnsi="Book Antiqua"/>
          <w:lang w:eastAsia="zh-CN"/>
        </w:rPr>
        <w:t>.</w:t>
      </w:r>
      <w:bookmarkEnd w:id="304"/>
      <w:bookmarkEnd w:id="305"/>
    </w:p>
    <w:p w14:paraId="489A4F1D" w14:textId="77777777" w:rsidR="00C83AD8" w:rsidRPr="00BD6363" w:rsidRDefault="00C83AD8" w:rsidP="00BD6363">
      <w:pPr>
        <w:spacing w:line="360" w:lineRule="auto"/>
        <w:jc w:val="both"/>
        <w:rPr>
          <w:rFonts w:ascii="Book Antiqua" w:eastAsia="Gulim" w:hAnsi="Book Antiqua"/>
        </w:rPr>
      </w:pPr>
    </w:p>
    <w:p w14:paraId="62D9EBE4" w14:textId="77777777" w:rsidR="00C83AD8" w:rsidRPr="00BD6363" w:rsidRDefault="00C83AD8" w:rsidP="00BD6363">
      <w:pPr>
        <w:spacing w:line="360" w:lineRule="auto"/>
        <w:jc w:val="both"/>
        <w:rPr>
          <w:rFonts w:ascii="Book Antiqua" w:eastAsia="Gulim" w:hAnsi="Book Antiqua"/>
        </w:rPr>
      </w:pPr>
    </w:p>
    <w:p w14:paraId="5D3B7A4B" w14:textId="77777777" w:rsidR="00C83AD8" w:rsidRPr="00BD6363" w:rsidRDefault="00C83AD8" w:rsidP="00BD6363">
      <w:pPr>
        <w:spacing w:line="360" w:lineRule="auto"/>
        <w:jc w:val="both"/>
        <w:rPr>
          <w:rFonts w:ascii="Book Antiqua" w:eastAsia="Gulim" w:hAnsi="Book Antiqua"/>
        </w:rPr>
      </w:pPr>
    </w:p>
    <w:p w14:paraId="4DCF81BC" w14:textId="77777777" w:rsidR="00C83AD8" w:rsidRPr="00BD6363" w:rsidRDefault="00C83AD8" w:rsidP="00BD6363">
      <w:pPr>
        <w:spacing w:line="360" w:lineRule="auto"/>
        <w:jc w:val="both"/>
        <w:rPr>
          <w:rFonts w:ascii="Book Antiqua" w:eastAsia="Gulim" w:hAnsi="Book Antiqua"/>
        </w:rPr>
      </w:pPr>
    </w:p>
    <w:p w14:paraId="2CB0F81E" w14:textId="77777777" w:rsidR="00C83AD8" w:rsidRPr="00BD6363" w:rsidRDefault="00C83AD8" w:rsidP="00BD6363">
      <w:pPr>
        <w:spacing w:line="360" w:lineRule="auto"/>
        <w:jc w:val="both"/>
        <w:rPr>
          <w:rFonts w:ascii="Book Antiqua" w:eastAsia="Gulim" w:hAnsi="Book Antiqua"/>
        </w:rPr>
      </w:pPr>
    </w:p>
    <w:p w14:paraId="1C2B632E" w14:textId="77777777" w:rsidR="00C83AD8" w:rsidRPr="00BD6363" w:rsidRDefault="00C83AD8" w:rsidP="00BD6363">
      <w:pPr>
        <w:spacing w:line="360" w:lineRule="auto"/>
        <w:jc w:val="both"/>
        <w:rPr>
          <w:rFonts w:ascii="Book Antiqua" w:eastAsia="Gulim" w:hAnsi="Book Antiqua"/>
        </w:rPr>
      </w:pPr>
    </w:p>
    <w:p w14:paraId="47888BBD" w14:textId="77777777" w:rsidR="00C83AD8" w:rsidRPr="00BD6363" w:rsidRDefault="00C83AD8" w:rsidP="00BD6363">
      <w:pPr>
        <w:spacing w:line="360" w:lineRule="auto"/>
        <w:jc w:val="both"/>
        <w:rPr>
          <w:rFonts w:ascii="Book Antiqua" w:eastAsia="Gulim" w:hAnsi="Book Antiqua"/>
        </w:rPr>
      </w:pPr>
    </w:p>
    <w:p w14:paraId="447B7C00" w14:textId="77777777" w:rsidR="00BC7624" w:rsidRPr="00BD6363" w:rsidRDefault="00BC7624" w:rsidP="00BD6363">
      <w:pPr>
        <w:spacing w:line="360" w:lineRule="auto"/>
        <w:jc w:val="both"/>
        <w:rPr>
          <w:rFonts w:ascii="Book Antiqua" w:eastAsia="Gulim" w:hAnsi="Book Antiqua"/>
        </w:rPr>
      </w:pPr>
    </w:p>
    <w:p w14:paraId="5050EEAE" w14:textId="77777777" w:rsidR="00BC7624" w:rsidRPr="00BD6363" w:rsidRDefault="00BC7624" w:rsidP="00BD6363">
      <w:pPr>
        <w:spacing w:line="360" w:lineRule="auto"/>
        <w:jc w:val="both"/>
        <w:rPr>
          <w:rFonts w:ascii="Book Antiqua" w:eastAsia="Gulim" w:hAnsi="Book Antiqua"/>
        </w:rPr>
      </w:pPr>
    </w:p>
    <w:p w14:paraId="4BE16B84" w14:textId="77777777" w:rsidR="00BC7624" w:rsidRPr="00BD6363" w:rsidRDefault="00BC7624" w:rsidP="00BD6363">
      <w:pPr>
        <w:spacing w:line="360" w:lineRule="auto"/>
        <w:jc w:val="both"/>
        <w:rPr>
          <w:rFonts w:ascii="Book Antiqua" w:eastAsia="Gulim" w:hAnsi="Book Antiqua"/>
        </w:rPr>
      </w:pPr>
    </w:p>
    <w:p w14:paraId="21E68CC8" w14:textId="77777777" w:rsidR="00BC7624" w:rsidRPr="00BD6363" w:rsidRDefault="00BC7624" w:rsidP="00BD6363">
      <w:pPr>
        <w:spacing w:line="360" w:lineRule="auto"/>
        <w:jc w:val="both"/>
        <w:rPr>
          <w:rFonts w:ascii="Book Antiqua" w:eastAsia="Gulim" w:hAnsi="Book Antiqua"/>
        </w:rPr>
      </w:pPr>
    </w:p>
    <w:p w14:paraId="24B3A8BA" w14:textId="77777777" w:rsidR="00BC7624" w:rsidRPr="00BD6363" w:rsidRDefault="00BC7624" w:rsidP="00BD6363">
      <w:pPr>
        <w:spacing w:line="360" w:lineRule="auto"/>
        <w:jc w:val="both"/>
        <w:rPr>
          <w:rFonts w:ascii="Book Antiqua" w:eastAsia="Gulim" w:hAnsi="Book Antiqua"/>
        </w:rPr>
      </w:pPr>
    </w:p>
    <w:p w14:paraId="45EC6297" w14:textId="173206DE" w:rsidR="00C83AD8" w:rsidRPr="00BD6363" w:rsidRDefault="00C83AD8" w:rsidP="00BD6363">
      <w:pPr>
        <w:spacing w:line="360" w:lineRule="auto"/>
        <w:jc w:val="both"/>
        <w:rPr>
          <w:rFonts w:ascii="Book Antiqua" w:eastAsia="Gulim" w:hAnsi="Book Antiqua"/>
          <w:b/>
        </w:rPr>
      </w:pPr>
      <w:r w:rsidRPr="00BD6363">
        <w:rPr>
          <w:rFonts w:ascii="Book Antiqua" w:eastAsia="Gulim" w:hAnsi="Book Antiqua"/>
          <w:b/>
        </w:rPr>
        <w:t>Table 2</w:t>
      </w:r>
      <w:r w:rsidR="00BD6363" w:rsidRPr="00BD6363">
        <w:rPr>
          <w:rFonts w:ascii="Book Antiqua" w:hAnsi="Book Antiqua"/>
          <w:b/>
          <w:lang w:eastAsia="zh-CN"/>
        </w:rPr>
        <w:t xml:space="preserve"> </w:t>
      </w:r>
      <w:r w:rsidRPr="00BD6363">
        <w:rPr>
          <w:rFonts w:ascii="Book Antiqua" w:eastAsia="Gulim" w:hAnsi="Book Antiqua"/>
          <w:b/>
        </w:rPr>
        <w:t xml:space="preserve">Summary of vasopressin limitations compared to </w:t>
      </w:r>
      <w:proofErr w:type="spellStart"/>
      <w:r w:rsidRPr="00BD6363">
        <w:rPr>
          <w:rFonts w:ascii="Book Antiqua" w:eastAsia="Gulim" w:hAnsi="Book Antiqua"/>
          <w:b/>
        </w:rPr>
        <w:t>copeptin</w:t>
      </w:r>
      <w:proofErr w:type="spellEnd"/>
      <w:r w:rsidRPr="00BD6363">
        <w:rPr>
          <w:rFonts w:ascii="Book Antiqua" w:eastAsia="Gulim" w:hAnsi="Book Antiqua"/>
          <w:b/>
        </w:rPr>
        <w:t xml:space="preserve"> adv</w:t>
      </w:r>
      <w:r w:rsidR="008837EF" w:rsidRPr="00BD6363">
        <w:rPr>
          <w:rFonts w:ascii="Book Antiqua" w:eastAsia="Gulim" w:hAnsi="Book Antiqua"/>
          <w:b/>
        </w:rPr>
        <w:t xml:space="preserve">antages as a biomarker using the </w:t>
      </w:r>
      <w:bookmarkStart w:id="306" w:name="OLE_LINK591"/>
      <w:bookmarkStart w:id="307" w:name="OLE_LINK592"/>
      <w:r w:rsidR="00BD6363" w:rsidRPr="00BD6363">
        <w:rPr>
          <w:rFonts w:ascii="Book Antiqua" w:eastAsia="Gulim" w:hAnsi="Book Antiqua"/>
          <w:b/>
        </w:rPr>
        <w:t>thermo sc</w:t>
      </w:r>
      <w:r w:rsidRPr="00BD6363">
        <w:rPr>
          <w:rFonts w:ascii="Book Antiqua" w:eastAsia="Gulim" w:hAnsi="Book Antiqua"/>
          <w:b/>
        </w:rPr>
        <w:t xml:space="preserve">ientific </w:t>
      </w:r>
      <w:r w:rsidR="008837EF" w:rsidRPr="00BD6363">
        <w:rPr>
          <w:rFonts w:ascii="Book Antiqua" w:eastAsia="Gulim" w:hAnsi="Book Antiqua"/>
          <w:b/>
        </w:rPr>
        <w:t xml:space="preserve">B.R.A.H.M.S </w:t>
      </w:r>
      <w:bookmarkStart w:id="308" w:name="OLE_LINK589"/>
      <w:bookmarkStart w:id="309" w:name="OLE_LINK590"/>
      <w:r w:rsidR="008837EF" w:rsidRPr="00BD6363">
        <w:rPr>
          <w:rFonts w:ascii="Book Antiqua" w:eastAsia="Gulim" w:hAnsi="Book Antiqua"/>
          <w:b/>
        </w:rPr>
        <w:t>KRYP</w:t>
      </w:r>
      <w:r w:rsidR="008875E0" w:rsidRPr="00BD6363">
        <w:rPr>
          <w:rFonts w:ascii="Book Antiqua" w:eastAsia="Gulim" w:hAnsi="Book Antiqua"/>
          <w:b/>
        </w:rPr>
        <w:t>TOR</w:t>
      </w:r>
      <w:bookmarkEnd w:id="308"/>
      <w:bookmarkEnd w:id="309"/>
      <w:r w:rsidR="008875E0" w:rsidRPr="00BD6363">
        <w:rPr>
          <w:rFonts w:ascii="Book Antiqua" w:eastAsia="Gulim" w:hAnsi="Book Antiqua"/>
          <w:b/>
        </w:rPr>
        <w:t xml:space="preserve"> </w:t>
      </w:r>
      <w:r w:rsidR="00BD6363" w:rsidRPr="00BD6363">
        <w:rPr>
          <w:rFonts w:ascii="Book Antiqua" w:eastAsia="Gulim" w:hAnsi="Book Antiqua"/>
          <w:b/>
        </w:rPr>
        <w:t>a</w:t>
      </w:r>
      <w:r w:rsidR="008875E0" w:rsidRPr="00BD6363">
        <w:rPr>
          <w:rFonts w:ascii="Book Antiqua" w:eastAsia="Gulim" w:hAnsi="Book Antiqua"/>
          <w:b/>
        </w:rPr>
        <w:t>ssay</w:t>
      </w:r>
      <w:bookmarkEnd w:id="306"/>
      <w:bookmarkEnd w:id="307"/>
      <w:r w:rsidR="00BD6363" w:rsidRPr="00BD6363">
        <w:rPr>
          <w:rFonts w:ascii="Book Antiqua" w:hAnsi="Book Antiqua"/>
          <w:b/>
          <w:lang w:eastAsia="zh-CN"/>
        </w:rPr>
        <w:t xml:space="preserve"> </w:t>
      </w:r>
      <w:r w:rsidR="008875E0" w:rsidRPr="00BD6363">
        <w:rPr>
          <w:rFonts w:ascii="Book Antiqua" w:eastAsia="Gulim" w:hAnsi="Book Antiqua"/>
          <w:b/>
        </w:rPr>
        <w:t>(</w:t>
      </w:r>
      <w:r w:rsidR="00BD6363" w:rsidRPr="00BD6363">
        <w:rPr>
          <w:rFonts w:ascii="Book Antiqua" w:eastAsia="Gulim" w:hAnsi="Book Antiqua"/>
          <w:b/>
        </w:rPr>
        <w:t>adapted fr</w:t>
      </w:r>
      <w:r w:rsidR="008875E0" w:rsidRPr="00BD6363">
        <w:rPr>
          <w:rFonts w:ascii="Book Antiqua" w:eastAsia="Gulim" w:hAnsi="Book Antiqua"/>
          <w:b/>
        </w:rPr>
        <w:t xml:space="preserve">om </w:t>
      </w:r>
      <w:bookmarkStart w:id="310" w:name="OLE_LINK24"/>
      <w:r w:rsidR="008875E0" w:rsidRPr="00BD6363">
        <w:rPr>
          <w:rFonts w:ascii="Book Antiqua" w:eastAsia="Gulim" w:hAnsi="Book Antiqua"/>
          <w:b/>
        </w:rPr>
        <w:t>Thermo</w:t>
      </w:r>
      <w:r w:rsidR="008837EF" w:rsidRPr="00BD6363">
        <w:rPr>
          <w:rFonts w:ascii="Book Antiqua" w:eastAsia="Gulim" w:hAnsi="Book Antiqua"/>
          <w:b/>
        </w:rPr>
        <w:t xml:space="preserve"> Fisher </w:t>
      </w:r>
      <w:r w:rsidR="00BD6363" w:rsidRPr="00BD6363">
        <w:rPr>
          <w:rFonts w:ascii="Book Antiqua" w:eastAsia="Gulim" w:hAnsi="Book Antiqua"/>
          <w:b/>
        </w:rPr>
        <w:t>s</w:t>
      </w:r>
      <w:r w:rsidRPr="00BD6363">
        <w:rPr>
          <w:rFonts w:ascii="Book Antiqua" w:eastAsia="Gulim" w:hAnsi="Book Antiqua"/>
          <w:b/>
        </w:rPr>
        <w:t>cientific</w:t>
      </w:r>
      <w:bookmarkEnd w:id="310"/>
      <w:r w:rsidRPr="00BD6363">
        <w:rPr>
          <w:rFonts w:ascii="Book Antiqua" w:eastAsia="Gulim" w:hAnsi="Book Antiqua"/>
          <w:b/>
        </w:rPr>
        <w:t>)</w:t>
      </w:r>
    </w:p>
    <w:tbl>
      <w:tblPr>
        <w:tblStyle w:val="TableGrid"/>
        <w:tblW w:w="0" w:type="auto"/>
        <w:tblLook w:val="04A0" w:firstRow="1" w:lastRow="0" w:firstColumn="1" w:lastColumn="0" w:noHBand="0" w:noVBand="1"/>
      </w:tblPr>
      <w:tblGrid>
        <w:gridCol w:w="3003"/>
        <w:gridCol w:w="3003"/>
        <w:gridCol w:w="3004"/>
      </w:tblGrid>
      <w:tr w:rsidR="00C83AD8" w:rsidRPr="00BD6363" w14:paraId="22B57CD5" w14:textId="77777777" w:rsidTr="00FA6484">
        <w:tc>
          <w:tcPr>
            <w:tcW w:w="3003" w:type="dxa"/>
          </w:tcPr>
          <w:p w14:paraId="188F1E37" w14:textId="77777777" w:rsidR="00C83AD8" w:rsidRPr="00BD6363" w:rsidRDefault="00C83AD8" w:rsidP="00BD6363">
            <w:pPr>
              <w:spacing w:line="360" w:lineRule="auto"/>
              <w:jc w:val="both"/>
              <w:rPr>
                <w:rFonts w:ascii="Book Antiqua" w:hAnsi="Book Antiqua"/>
                <w:b/>
                <w:lang w:eastAsia="ja-JP"/>
              </w:rPr>
            </w:pPr>
            <w:r w:rsidRPr="00BD6363">
              <w:rPr>
                <w:rFonts w:ascii="Book Antiqua" w:hAnsi="Book Antiqua"/>
                <w:b/>
                <w:lang w:eastAsia="ja-JP"/>
              </w:rPr>
              <w:t>Features</w:t>
            </w:r>
          </w:p>
        </w:tc>
        <w:tc>
          <w:tcPr>
            <w:tcW w:w="3003" w:type="dxa"/>
          </w:tcPr>
          <w:p w14:paraId="4586D1E9" w14:textId="77777777" w:rsidR="00C83AD8" w:rsidRPr="00BD6363" w:rsidRDefault="00C83AD8" w:rsidP="00BD6363">
            <w:pPr>
              <w:spacing w:line="360" w:lineRule="auto"/>
              <w:jc w:val="both"/>
              <w:rPr>
                <w:rFonts w:ascii="Book Antiqua" w:hAnsi="Book Antiqua"/>
                <w:b/>
                <w:lang w:eastAsia="ja-JP"/>
              </w:rPr>
            </w:pPr>
            <w:r w:rsidRPr="00BD6363">
              <w:rPr>
                <w:rFonts w:ascii="Book Antiqua" w:hAnsi="Book Antiqua"/>
                <w:b/>
                <w:lang w:eastAsia="ja-JP"/>
              </w:rPr>
              <w:t>Limitations of measuring AVP</w:t>
            </w:r>
          </w:p>
        </w:tc>
        <w:tc>
          <w:tcPr>
            <w:tcW w:w="3004" w:type="dxa"/>
          </w:tcPr>
          <w:p w14:paraId="602FBEBF" w14:textId="05BDBCFC" w:rsidR="00C83AD8" w:rsidRPr="00BD6363" w:rsidRDefault="00C83AD8" w:rsidP="00BD6363">
            <w:pPr>
              <w:spacing w:line="360" w:lineRule="auto"/>
              <w:jc w:val="both"/>
              <w:rPr>
                <w:rFonts w:ascii="Book Antiqua" w:hAnsi="Book Antiqua"/>
                <w:b/>
                <w:lang w:eastAsia="ja-JP"/>
              </w:rPr>
            </w:pPr>
            <w:r w:rsidRPr="00BD6363">
              <w:rPr>
                <w:rFonts w:ascii="Book Antiqua" w:hAnsi="Book Antiqua"/>
                <w:b/>
                <w:lang w:eastAsia="ja-JP"/>
              </w:rPr>
              <w:t>Ad</w:t>
            </w:r>
            <w:r w:rsidR="008371D0" w:rsidRPr="00BD6363">
              <w:rPr>
                <w:rFonts w:ascii="Book Antiqua" w:hAnsi="Book Antiqua"/>
                <w:b/>
                <w:lang w:eastAsia="ja-JP"/>
              </w:rPr>
              <w:t>vantages of CT-</w:t>
            </w:r>
            <w:proofErr w:type="spellStart"/>
            <w:r w:rsidR="008371D0" w:rsidRPr="00BD6363">
              <w:rPr>
                <w:rFonts w:ascii="Book Antiqua" w:hAnsi="Book Antiqua"/>
                <w:b/>
                <w:lang w:eastAsia="ja-JP"/>
              </w:rPr>
              <w:t>proAVP</w:t>
            </w:r>
            <w:proofErr w:type="spellEnd"/>
            <w:r w:rsidR="008371D0" w:rsidRPr="00BD6363">
              <w:rPr>
                <w:rFonts w:ascii="Book Antiqua" w:hAnsi="Book Antiqua"/>
                <w:b/>
                <w:lang w:eastAsia="ja-JP"/>
              </w:rPr>
              <w:t xml:space="preserve"> (</w:t>
            </w:r>
            <w:proofErr w:type="spellStart"/>
            <w:r w:rsidR="008371D0" w:rsidRPr="00BD6363">
              <w:rPr>
                <w:rFonts w:ascii="Book Antiqua" w:hAnsi="Book Antiqua"/>
                <w:b/>
                <w:lang w:eastAsia="ja-JP"/>
              </w:rPr>
              <w:t>Copeptin</w:t>
            </w:r>
            <w:proofErr w:type="spellEnd"/>
            <w:r w:rsidR="008371D0" w:rsidRPr="00BD6363">
              <w:rPr>
                <w:rFonts w:ascii="Book Antiqua" w:hAnsi="Book Antiqua"/>
                <w:b/>
                <w:lang w:eastAsia="ja-JP"/>
              </w:rPr>
              <w:t>)</w:t>
            </w:r>
          </w:p>
        </w:tc>
      </w:tr>
      <w:tr w:rsidR="00C83AD8" w:rsidRPr="00BD6363" w14:paraId="1CD6973E" w14:textId="77777777" w:rsidTr="00FA6484">
        <w:tc>
          <w:tcPr>
            <w:tcW w:w="3003" w:type="dxa"/>
          </w:tcPr>
          <w:p w14:paraId="2782A9E2" w14:textId="77777777" w:rsidR="00C83AD8" w:rsidRPr="00BD6363" w:rsidRDefault="00C83AD8" w:rsidP="00BD6363">
            <w:pPr>
              <w:spacing w:line="360" w:lineRule="auto"/>
              <w:jc w:val="both"/>
              <w:rPr>
                <w:rFonts w:ascii="Book Antiqua" w:hAnsi="Book Antiqua"/>
                <w:lang w:eastAsia="ja-JP"/>
              </w:rPr>
            </w:pPr>
            <w:r w:rsidRPr="00BD6363">
              <w:rPr>
                <w:rFonts w:ascii="Book Antiqua" w:hAnsi="Book Antiqua"/>
                <w:i/>
                <w:lang w:eastAsia="ja-JP"/>
              </w:rPr>
              <w:t xml:space="preserve">Ex </w:t>
            </w:r>
            <w:bookmarkStart w:id="311" w:name="OLE_LINK588"/>
            <w:r w:rsidRPr="00BD6363">
              <w:rPr>
                <w:rFonts w:ascii="Book Antiqua" w:hAnsi="Book Antiqua"/>
                <w:i/>
                <w:lang w:eastAsia="ja-JP"/>
              </w:rPr>
              <w:t>vivo</w:t>
            </w:r>
            <w:bookmarkEnd w:id="311"/>
            <w:r w:rsidRPr="00BD6363">
              <w:rPr>
                <w:rFonts w:ascii="Book Antiqua" w:hAnsi="Book Antiqua"/>
                <w:lang w:eastAsia="ja-JP"/>
              </w:rPr>
              <w:t xml:space="preserve"> stability</w:t>
            </w:r>
          </w:p>
        </w:tc>
        <w:tc>
          <w:tcPr>
            <w:tcW w:w="3003" w:type="dxa"/>
          </w:tcPr>
          <w:p w14:paraId="5ABC06E9" w14:textId="6629368A" w:rsidR="00C83AD8" w:rsidRPr="00BD6363" w:rsidRDefault="00C83AD8" w:rsidP="00BD6363">
            <w:pPr>
              <w:spacing w:line="360" w:lineRule="auto"/>
              <w:jc w:val="both"/>
              <w:rPr>
                <w:rFonts w:ascii="Book Antiqua" w:hAnsi="Book Antiqua"/>
                <w:lang w:eastAsia="ja-JP"/>
              </w:rPr>
            </w:pPr>
            <w:r w:rsidRPr="00BD6363">
              <w:rPr>
                <w:rFonts w:ascii="Book Antiqua" w:hAnsi="Book Antiqua"/>
                <w:lang w:eastAsia="ja-JP"/>
              </w:rPr>
              <w:t xml:space="preserve">Unstable (even at -20 </w:t>
            </w:r>
            <w:r w:rsidR="008875E0" w:rsidRPr="00BD6363">
              <w:rPr>
                <w:rFonts w:ascii="Book Antiqua" w:hAnsi="Book Antiqua"/>
                <w:lang w:eastAsia="ja-JP"/>
              </w:rPr>
              <w:t>º</w:t>
            </w:r>
            <w:r w:rsidRPr="00BD6363">
              <w:rPr>
                <w:rFonts w:ascii="Book Antiqua" w:hAnsi="Book Antiqua"/>
                <w:lang w:eastAsia="ja-JP"/>
              </w:rPr>
              <w:t>C)</w:t>
            </w:r>
          </w:p>
        </w:tc>
        <w:tc>
          <w:tcPr>
            <w:tcW w:w="3004" w:type="dxa"/>
          </w:tcPr>
          <w:p w14:paraId="7A62013E" w14:textId="4FBD97EF" w:rsidR="00C83AD8" w:rsidRPr="00BD6363" w:rsidRDefault="008875E0" w:rsidP="00BD6363">
            <w:pPr>
              <w:spacing w:line="360" w:lineRule="auto"/>
              <w:jc w:val="both"/>
              <w:rPr>
                <w:rFonts w:ascii="Book Antiqua" w:hAnsi="Book Antiqua"/>
                <w:lang w:eastAsia="ja-JP"/>
              </w:rPr>
            </w:pPr>
            <w:r w:rsidRPr="00BD6363">
              <w:rPr>
                <w:rFonts w:ascii="Book Antiqua" w:hAnsi="Book Antiqua"/>
                <w:lang w:eastAsia="ja-JP"/>
              </w:rPr>
              <w:t>Stable at &gt;</w:t>
            </w:r>
            <w:r w:rsidR="00BD6363" w:rsidRPr="00BD6363">
              <w:rPr>
                <w:rFonts w:ascii="Book Antiqua" w:hAnsi="Book Antiqua"/>
                <w:lang w:eastAsia="zh-CN"/>
              </w:rPr>
              <w:t xml:space="preserve"> </w:t>
            </w:r>
            <w:r w:rsidR="00BD6363" w:rsidRPr="00BD6363">
              <w:rPr>
                <w:rFonts w:ascii="Book Antiqua" w:hAnsi="Book Antiqua"/>
                <w:lang w:eastAsia="ja-JP"/>
              </w:rPr>
              <w:t>3 d</w:t>
            </w:r>
            <w:r w:rsidR="00C83AD8" w:rsidRPr="00BD6363">
              <w:rPr>
                <w:rFonts w:ascii="Book Antiqua" w:hAnsi="Book Antiqua"/>
                <w:lang w:eastAsia="ja-JP"/>
              </w:rPr>
              <w:t xml:space="preserve"> at room temperature</w:t>
            </w:r>
          </w:p>
        </w:tc>
      </w:tr>
      <w:tr w:rsidR="00C83AD8" w:rsidRPr="00BD6363" w14:paraId="1E680E64" w14:textId="77777777" w:rsidTr="00FA6484">
        <w:tc>
          <w:tcPr>
            <w:tcW w:w="3003" w:type="dxa"/>
          </w:tcPr>
          <w:p w14:paraId="6F74F8C4" w14:textId="77777777" w:rsidR="00C83AD8" w:rsidRPr="00BD6363" w:rsidRDefault="00C83AD8" w:rsidP="00BD6363">
            <w:pPr>
              <w:spacing w:line="360" w:lineRule="auto"/>
              <w:jc w:val="both"/>
              <w:rPr>
                <w:rFonts w:ascii="Book Antiqua" w:hAnsi="Book Antiqua"/>
                <w:lang w:eastAsia="ja-JP"/>
              </w:rPr>
            </w:pPr>
            <w:bookmarkStart w:id="312" w:name="OLE_LINK25"/>
            <w:bookmarkStart w:id="313" w:name="OLE_LINK26"/>
            <w:r w:rsidRPr="00BD6363">
              <w:rPr>
                <w:rFonts w:ascii="Book Antiqua" w:hAnsi="Book Antiqua"/>
                <w:lang w:eastAsia="ja-JP"/>
              </w:rPr>
              <w:t>Sample volume required</w:t>
            </w:r>
          </w:p>
        </w:tc>
        <w:tc>
          <w:tcPr>
            <w:tcW w:w="3003" w:type="dxa"/>
          </w:tcPr>
          <w:p w14:paraId="75786FD6" w14:textId="1F6F0F89" w:rsidR="00C83AD8" w:rsidRPr="00BD6363" w:rsidRDefault="00C83AD8" w:rsidP="00BD6363">
            <w:pPr>
              <w:spacing w:line="360" w:lineRule="auto"/>
              <w:jc w:val="both"/>
              <w:rPr>
                <w:rFonts w:ascii="Book Antiqua" w:hAnsi="Book Antiqua"/>
                <w:lang w:eastAsia="ja-JP"/>
              </w:rPr>
            </w:pPr>
            <w:r w:rsidRPr="00BD6363">
              <w:rPr>
                <w:rFonts w:ascii="Book Antiqua" w:hAnsi="Book Antiqua"/>
                <w:lang w:eastAsia="ja-JP"/>
              </w:rPr>
              <w:t>400</w:t>
            </w:r>
            <w:r w:rsidR="00BD6363" w:rsidRPr="00BD6363">
              <w:rPr>
                <w:rFonts w:ascii="Book Antiqua" w:hAnsi="Book Antiqua"/>
                <w:lang w:eastAsia="zh-CN"/>
              </w:rPr>
              <w:t xml:space="preserve"> </w:t>
            </w:r>
            <w:r w:rsidR="00BD6363" w:rsidRPr="00BD6363">
              <w:rPr>
                <w:rFonts w:ascii="Book Antiqua" w:hAnsi="Book Antiqua"/>
                <w:lang w:eastAsia="ja-JP"/>
              </w:rPr>
              <w:t>L</w:t>
            </w:r>
          </w:p>
        </w:tc>
        <w:tc>
          <w:tcPr>
            <w:tcW w:w="3004" w:type="dxa"/>
          </w:tcPr>
          <w:p w14:paraId="28674FAB" w14:textId="3E85680B" w:rsidR="00C83AD8" w:rsidRPr="00BD6363" w:rsidRDefault="00C83AD8" w:rsidP="00BD6363">
            <w:pPr>
              <w:spacing w:line="360" w:lineRule="auto"/>
              <w:jc w:val="both"/>
              <w:rPr>
                <w:rFonts w:ascii="Book Antiqua" w:hAnsi="Book Antiqua"/>
                <w:lang w:eastAsia="ja-JP"/>
              </w:rPr>
            </w:pPr>
            <w:r w:rsidRPr="00BD6363">
              <w:rPr>
                <w:rFonts w:ascii="Book Antiqua" w:hAnsi="Book Antiqua"/>
                <w:lang w:eastAsia="ja-JP"/>
              </w:rPr>
              <w:t>50</w:t>
            </w:r>
            <w:r w:rsidR="00BD6363" w:rsidRPr="00BD6363">
              <w:rPr>
                <w:rFonts w:ascii="Book Antiqua" w:hAnsi="Book Antiqua"/>
                <w:lang w:eastAsia="zh-CN"/>
              </w:rPr>
              <w:t xml:space="preserve"> </w:t>
            </w:r>
            <w:r w:rsidR="00BD6363" w:rsidRPr="00BD6363">
              <w:rPr>
                <w:rFonts w:ascii="Book Antiqua" w:hAnsi="Book Antiqua"/>
                <w:lang w:eastAsia="ja-JP"/>
              </w:rPr>
              <w:t>L</w:t>
            </w:r>
          </w:p>
        </w:tc>
      </w:tr>
      <w:bookmarkEnd w:id="312"/>
      <w:bookmarkEnd w:id="313"/>
      <w:tr w:rsidR="00C83AD8" w:rsidRPr="00BD6363" w14:paraId="76E0BEFB" w14:textId="77777777" w:rsidTr="00FA6484">
        <w:tc>
          <w:tcPr>
            <w:tcW w:w="3003" w:type="dxa"/>
          </w:tcPr>
          <w:p w14:paraId="18FCDFCF" w14:textId="77777777" w:rsidR="00C83AD8" w:rsidRPr="00BD6363" w:rsidRDefault="00C83AD8" w:rsidP="00BD6363">
            <w:pPr>
              <w:spacing w:line="360" w:lineRule="auto"/>
              <w:jc w:val="both"/>
              <w:rPr>
                <w:rFonts w:ascii="Book Antiqua" w:hAnsi="Book Antiqua"/>
                <w:lang w:eastAsia="ja-JP"/>
              </w:rPr>
            </w:pPr>
            <w:r w:rsidRPr="00BD6363">
              <w:rPr>
                <w:rFonts w:ascii="Book Antiqua" w:hAnsi="Book Antiqua"/>
                <w:lang w:eastAsia="ja-JP"/>
              </w:rPr>
              <w:lastRenderedPageBreak/>
              <w:t>Time to results</w:t>
            </w:r>
          </w:p>
        </w:tc>
        <w:tc>
          <w:tcPr>
            <w:tcW w:w="3003" w:type="dxa"/>
          </w:tcPr>
          <w:p w14:paraId="3822B4A2" w14:textId="77777777" w:rsidR="00C83AD8" w:rsidRPr="00BD6363" w:rsidRDefault="00C83AD8" w:rsidP="00BD6363">
            <w:pPr>
              <w:spacing w:line="360" w:lineRule="auto"/>
              <w:jc w:val="both"/>
              <w:rPr>
                <w:rFonts w:ascii="Book Antiqua" w:hAnsi="Book Antiqua"/>
                <w:lang w:eastAsia="zh-CN"/>
              </w:rPr>
            </w:pPr>
            <w:r w:rsidRPr="00BD6363">
              <w:rPr>
                <w:rFonts w:ascii="Book Antiqua" w:hAnsi="Book Antiqua"/>
                <w:lang w:eastAsia="ja-JP"/>
              </w:rPr>
              <w:t>3 working days</w:t>
            </w:r>
          </w:p>
        </w:tc>
        <w:tc>
          <w:tcPr>
            <w:tcW w:w="3004" w:type="dxa"/>
          </w:tcPr>
          <w:p w14:paraId="267879AE" w14:textId="3DD4A48A" w:rsidR="00C83AD8" w:rsidRPr="00BD6363" w:rsidRDefault="00BD6363" w:rsidP="00BD6363">
            <w:pPr>
              <w:spacing w:line="360" w:lineRule="auto"/>
              <w:jc w:val="both"/>
              <w:rPr>
                <w:rFonts w:ascii="Book Antiqua" w:hAnsi="Book Antiqua"/>
                <w:lang w:eastAsia="zh-CN"/>
              </w:rPr>
            </w:pPr>
            <w:r w:rsidRPr="00BD6363">
              <w:rPr>
                <w:rFonts w:ascii="Book Antiqua" w:hAnsi="Book Antiqua"/>
                <w:lang w:eastAsia="ja-JP"/>
              </w:rPr>
              <w:t>~1 h</w:t>
            </w:r>
          </w:p>
        </w:tc>
      </w:tr>
      <w:tr w:rsidR="00C83AD8" w:rsidRPr="00BD6363" w14:paraId="67833167" w14:textId="77777777" w:rsidTr="00FA6484">
        <w:tc>
          <w:tcPr>
            <w:tcW w:w="3003" w:type="dxa"/>
          </w:tcPr>
          <w:p w14:paraId="270B9AEC" w14:textId="77777777" w:rsidR="00C83AD8" w:rsidRPr="00BD6363" w:rsidRDefault="00C83AD8" w:rsidP="00BD6363">
            <w:pPr>
              <w:spacing w:line="360" w:lineRule="auto"/>
              <w:jc w:val="both"/>
              <w:rPr>
                <w:rFonts w:ascii="Book Antiqua" w:hAnsi="Book Antiqua"/>
                <w:lang w:eastAsia="ja-JP"/>
              </w:rPr>
            </w:pPr>
            <w:r w:rsidRPr="00BD6363">
              <w:rPr>
                <w:rFonts w:ascii="Book Antiqua" w:hAnsi="Book Antiqua"/>
                <w:lang w:eastAsia="ja-JP"/>
              </w:rPr>
              <w:t>Sensitivity</w:t>
            </w:r>
          </w:p>
        </w:tc>
        <w:tc>
          <w:tcPr>
            <w:tcW w:w="3003" w:type="dxa"/>
          </w:tcPr>
          <w:p w14:paraId="03430D68" w14:textId="6E240B96" w:rsidR="00C83AD8" w:rsidRPr="00BD6363" w:rsidRDefault="00C83AD8" w:rsidP="00BD6363">
            <w:pPr>
              <w:spacing w:line="360" w:lineRule="auto"/>
              <w:jc w:val="both"/>
              <w:rPr>
                <w:rFonts w:ascii="Book Antiqua" w:hAnsi="Book Antiqua"/>
                <w:lang w:eastAsia="ja-JP"/>
              </w:rPr>
            </w:pPr>
            <w:r w:rsidRPr="00BD6363">
              <w:rPr>
                <w:rFonts w:ascii="Book Antiqua" w:eastAsia="Gulim" w:hAnsi="Book Antiqua"/>
              </w:rPr>
              <w:t>Low (small molecule size, measured only by competitive immunoassay</w:t>
            </w:r>
            <w:r w:rsidR="008371D0" w:rsidRPr="00BD6363">
              <w:rPr>
                <w:rFonts w:ascii="Book Antiqua" w:eastAsia="Gulim" w:hAnsi="Book Antiqua"/>
              </w:rPr>
              <w:t>)</w:t>
            </w:r>
          </w:p>
        </w:tc>
        <w:tc>
          <w:tcPr>
            <w:tcW w:w="3004" w:type="dxa"/>
          </w:tcPr>
          <w:p w14:paraId="3E65EEB3" w14:textId="77777777" w:rsidR="00C83AD8" w:rsidRPr="00BD6363" w:rsidRDefault="00C83AD8" w:rsidP="00BD6363">
            <w:pPr>
              <w:spacing w:line="360" w:lineRule="auto"/>
              <w:jc w:val="both"/>
              <w:rPr>
                <w:rFonts w:ascii="Book Antiqua" w:hAnsi="Book Antiqua"/>
                <w:lang w:eastAsia="ja-JP"/>
              </w:rPr>
            </w:pPr>
            <w:r w:rsidRPr="00BD6363">
              <w:rPr>
                <w:rFonts w:ascii="Book Antiqua" w:eastAsia="Gulim" w:hAnsi="Book Antiqua"/>
              </w:rPr>
              <w:t>High (larger size, can be measured using a sensitive sandwich immunoassay)</w:t>
            </w:r>
          </w:p>
        </w:tc>
      </w:tr>
      <w:tr w:rsidR="00C83AD8" w:rsidRPr="00BD6363" w14:paraId="7A927BC5" w14:textId="77777777" w:rsidTr="00FA6484">
        <w:tc>
          <w:tcPr>
            <w:tcW w:w="3003" w:type="dxa"/>
          </w:tcPr>
          <w:p w14:paraId="2F0B2E3C" w14:textId="77777777" w:rsidR="00C83AD8" w:rsidRPr="00BD6363" w:rsidRDefault="00C83AD8" w:rsidP="00BD6363">
            <w:pPr>
              <w:spacing w:line="360" w:lineRule="auto"/>
              <w:jc w:val="both"/>
              <w:rPr>
                <w:rFonts w:ascii="Book Antiqua" w:hAnsi="Book Antiqua"/>
                <w:lang w:eastAsia="ja-JP"/>
              </w:rPr>
            </w:pPr>
            <w:r w:rsidRPr="00BD6363">
              <w:rPr>
                <w:rFonts w:ascii="Book Antiqua" w:hAnsi="Book Antiqua"/>
                <w:lang w:eastAsia="ja-JP"/>
              </w:rPr>
              <w:t>Measuring range</w:t>
            </w:r>
          </w:p>
        </w:tc>
        <w:tc>
          <w:tcPr>
            <w:tcW w:w="3003" w:type="dxa"/>
          </w:tcPr>
          <w:p w14:paraId="5AF98A43" w14:textId="77777777" w:rsidR="00C83AD8" w:rsidRPr="00BD6363" w:rsidRDefault="00C83AD8" w:rsidP="00BD6363">
            <w:pPr>
              <w:spacing w:line="360" w:lineRule="auto"/>
              <w:jc w:val="both"/>
              <w:rPr>
                <w:rFonts w:ascii="Book Antiqua" w:hAnsi="Book Antiqua"/>
                <w:lang w:eastAsia="ja-JP"/>
              </w:rPr>
            </w:pPr>
            <w:r w:rsidRPr="00BD6363">
              <w:rPr>
                <w:rFonts w:ascii="Book Antiqua" w:eastAsia="Gulim" w:hAnsi="Book Antiqua"/>
              </w:rPr>
              <w:t xml:space="preserve">1.15-73.8 </w:t>
            </w:r>
            <w:proofErr w:type="spellStart"/>
            <w:r w:rsidRPr="00BD6363">
              <w:rPr>
                <w:rFonts w:ascii="Book Antiqua" w:eastAsia="Gulim" w:hAnsi="Book Antiqua"/>
              </w:rPr>
              <w:t>pmol</w:t>
            </w:r>
            <w:proofErr w:type="spellEnd"/>
            <w:r w:rsidRPr="00BD6363">
              <w:rPr>
                <w:rFonts w:ascii="Book Antiqua" w:eastAsia="Gulim" w:hAnsi="Book Antiqua"/>
              </w:rPr>
              <w:t>/L</w:t>
            </w:r>
          </w:p>
        </w:tc>
        <w:tc>
          <w:tcPr>
            <w:tcW w:w="3004" w:type="dxa"/>
          </w:tcPr>
          <w:p w14:paraId="323A1DB5" w14:textId="0C7A8A25" w:rsidR="00C83AD8" w:rsidRPr="00BD6363" w:rsidRDefault="008837EF" w:rsidP="00BD6363">
            <w:pPr>
              <w:spacing w:line="360" w:lineRule="auto"/>
              <w:jc w:val="both"/>
              <w:rPr>
                <w:rFonts w:ascii="Book Antiqua" w:hAnsi="Book Antiqua"/>
                <w:lang w:eastAsia="ja-JP"/>
              </w:rPr>
            </w:pPr>
            <w:r w:rsidRPr="00BD6363">
              <w:rPr>
                <w:rFonts w:ascii="Book Antiqua" w:eastAsia="Gulim" w:hAnsi="Book Antiqua"/>
              </w:rPr>
              <w:t>0.7</w:t>
            </w:r>
            <w:r w:rsidR="00C83AD8" w:rsidRPr="00BD6363">
              <w:rPr>
                <w:rFonts w:ascii="Book Antiqua" w:eastAsia="Gulim" w:hAnsi="Book Antiqua"/>
              </w:rPr>
              <w:t xml:space="preserve">-500 </w:t>
            </w:r>
            <w:proofErr w:type="spellStart"/>
            <w:r w:rsidR="00C83AD8" w:rsidRPr="00BD6363">
              <w:rPr>
                <w:rFonts w:ascii="Book Antiqua" w:eastAsia="Gulim" w:hAnsi="Book Antiqua"/>
              </w:rPr>
              <w:t>pmol</w:t>
            </w:r>
            <w:proofErr w:type="spellEnd"/>
            <w:r w:rsidR="00C83AD8" w:rsidRPr="00BD6363">
              <w:rPr>
                <w:rFonts w:ascii="Book Antiqua" w:eastAsia="Gulim" w:hAnsi="Book Antiqua"/>
              </w:rPr>
              <w:t xml:space="preserve">/L and up to 2000 </w:t>
            </w:r>
            <w:proofErr w:type="spellStart"/>
            <w:r w:rsidR="00C83AD8" w:rsidRPr="00BD6363">
              <w:rPr>
                <w:rFonts w:ascii="Book Antiqua" w:eastAsia="Gulim" w:hAnsi="Book Antiqua"/>
              </w:rPr>
              <w:t>pmol</w:t>
            </w:r>
            <w:proofErr w:type="spellEnd"/>
            <w:r w:rsidR="00C83AD8" w:rsidRPr="00BD6363">
              <w:rPr>
                <w:rFonts w:ascii="Book Antiqua" w:eastAsia="Gulim" w:hAnsi="Book Antiqua"/>
              </w:rPr>
              <w:t>/L with automated dilution</w:t>
            </w:r>
          </w:p>
        </w:tc>
      </w:tr>
      <w:tr w:rsidR="00C83AD8" w:rsidRPr="00BD6363" w14:paraId="1695F042" w14:textId="77777777" w:rsidTr="00FA6484">
        <w:tc>
          <w:tcPr>
            <w:tcW w:w="3003" w:type="dxa"/>
          </w:tcPr>
          <w:p w14:paraId="60A33EA8" w14:textId="77777777" w:rsidR="00C83AD8" w:rsidRPr="00BD6363" w:rsidRDefault="00C83AD8" w:rsidP="00BD6363">
            <w:pPr>
              <w:spacing w:line="360" w:lineRule="auto"/>
              <w:jc w:val="both"/>
              <w:rPr>
                <w:rFonts w:ascii="Book Antiqua" w:hAnsi="Book Antiqua"/>
                <w:lang w:eastAsia="ja-JP"/>
              </w:rPr>
            </w:pPr>
            <w:r w:rsidRPr="00BD6363">
              <w:rPr>
                <w:rFonts w:ascii="Book Antiqua" w:hAnsi="Book Antiqua"/>
                <w:lang w:eastAsia="ja-JP"/>
              </w:rPr>
              <w:t>Handling</w:t>
            </w:r>
          </w:p>
        </w:tc>
        <w:tc>
          <w:tcPr>
            <w:tcW w:w="3003" w:type="dxa"/>
          </w:tcPr>
          <w:p w14:paraId="71A7AA3D" w14:textId="77777777" w:rsidR="00C83AD8" w:rsidRPr="00BD6363" w:rsidRDefault="00C83AD8" w:rsidP="00BD6363">
            <w:pPr>
              <w:spacing w:line="360" w:lineRule="auto"/>
              <w:jc w:val="both"/>
              <w:rPr>
                <w:rFonts w:ascii="Book Antiqua" w:hAnsi="Book Antiqua"/>
                <w:lang w:eastAsia="ja-JP"/>
              </w:rPr>
            </w:pPr>
            <w:r w:rsidRPr="00BD6363">
              <w:rPr>
                <w:rFonts w:ascii="Book Antiqua" w:hAnsi="Book Antiqua"/>
                <w:lang w:eastAsia="ja-JP"/>
              </w:rPr>
              <w:t>Manual</w:t>
            </w:r>
          </w:p>
        </w:tc>
        <w:tc>
          <w:tcPr>
            <w:tcW w:w="3004" w:type="dxa"/>
          </w:tcPr>
          <w:p w14:paraId="483AE5FD" w14:textId="77777777" w:rsidR="00C83AD8" w:rsidRPr="00BD6363" w:rsidRDefault="00C83AD8" w:rsidP="00BD6363">
            <w:pPr>
              <w:spacing w:line="360" w:lineRule="auto"/>
              <w:jc w:val="both"/>
              <w:rPr>
                <w:rFonts w:ascii="Book Antiqua" w:hAnsi="Book Antiqua"/>
                <w:lang w:eastAsia="ja-JP"/>
              </w:rPr>
            </w:pPr>
            <w:r w:rsidRPr="00BD6363">
              <w:rPr>
                <w:rFonts w:ascii="Book Antiqua" w:hAnsi="Book Antiqua"/>
                <w:lang w:eastAsia="ja-JP"/>
              </w:rPr>
              <w:t>Automatic</w:t>
            </w:r>
          </w:p>
        </w:tc>
      </w:tr>
    </w:tbl>
    <w:p w14:paraId="112EC32F" w14:textId="0680ECC9" w:rsidR="00C83AD8" w:rsidRPr="00BD6363" w:rsidRDefault="00BD6363" w:rsidP="00BD6363">
      <w:pPr>
        <w:spacing w:line="360" w:lineRule="auto"/>
        <w:jc w:val="both"/>
        <w:rPr>
          <w:rFonts w:ascii="Book Antiqua" w:hAnsi="Book Antiqua"/>
          <w:b/>
          <w:lang w:eastAsia="ja-JP"/>
        </w:rPr>
      </w:pPr>
      <w:r w:rsidRPr="00BD6363">
        <w:rPr>
          <w:rFonts w:ascii="Book Antiqua" w:hAnsi="Book Antiqua"/>
        </w:rPr>
        <w:t>AVP</w:t>
      </w:r>
      <w:r w:rsidRPr="00BD6363">
        <w:rPr>
          <w:rFonts w:ascii="Book Antiqua" w:hAnsi="Book Antiqua"/>
          <w:lang w:eastAsia="zh-CN"/>
        </w:rPr>
        <w:t>:</w:t>
      </w:r>
      <w:r w:rsidRPr="00BD6363">
        <w:rPr>
          <w:rFonts w:ascii="Book Antiqua" w:hAnsi="Book Antiqua"/>
        </w:rPr>
        <w:t xml:space="preserve"> Arginine vasopressin</w:t>
      </w:r>
      <w:r w:rsidRPr="00BD6363">
        <w:rPr>
          <w:rFonts w:ascii="Book Antiqua" w:hAnsi="Book Antiqua"/>
          <w:lang w:eastAsia="zh-CN"/>
        </w:rPr>
        <w:t>.</w:t>
      </w:r>
    </w:p>
    <w:p w14:paraId="4A02A62F" w14:textId="77777777" w:rsidR="00C83AD8" w:rsidRPr="00BD6363" w:rsidRDefault="00C83AD8" w:rsidP="00BD6363">
      <w:pPr>
        <w:spacing w:line="360" w:lineRule="auto"/>
        <w:jc w:val="both"/>
        <w:rPr>
          <w:rFonts w:ascii="Book Antiqua" w:hAnsi="Book Antiqua"/>
        </w:rPr>
      </w:pPr>
    </w:p>
    <w:p w14:paraId="1FBA4E88" w14:textId="3C80006D" w:rsidR="00C83AD8" w:rsidRPr="00BD6363" w:rsidRDefault="00C83AD8" w:rsidP="00BD6363">
      <w:pPr>
        <w:spacing w:line="360" w:lineRule="auto"/>
        <w:jc w:val="both"/>
        <w:rPr>
          <w:rFonts w:ascii="Book Antiqua" w:hAnsi="Book Antiqua"/>
        </w:rPr>
      </w:pPr>
    </w:p>
    <w:sectPr w:rsidR="00C83AD8" w:rsidRPr="00BD6363" w:rsidSect="002061B2">
      <w:type w:val="continuous"/>
      <w:pgSz w:w="11900" w:h="16840"/>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1E01A" w14:textId="77777777" w:rsidR="00134CD2" w:rsidRDefault="00134CD2" w:rsidP="005B173E">
      <w:r>
        <w:separator/>
      </w:r>
    </w:p>
  </w:endnote>
  <w:endnote w:type="continuationSeparator" w:id="0">
    <w:p w14:paraId="19C99329" w14:textId="77777777" w:rsidR="00134CD2" w:rsidRDefault="00134CD2" w:rsidP="005B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altName w:val="Arial Unicode MS"/>
    <w:charset w:val="86"/>
    <w:family w:val="auto"/>
    <w:pitch w:val="variable"/>
    <w:sig w:usb0="A00002BF" w:usb1="38CF7CFA" w:usb2="00000016" w:usb3="00000000" w:csb0="0004000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3"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微软雅黑">
    <w:charset w:val="86"/>
    <w:family w:val="swiss"/>
    <w:pitch w:val="variable"/>
    <w:sig w:usb0="80000287" w:usb1="280F3C52" w:usb2="00000016" w:usb3="00000000" w:csb0="0004001F" w:csb1="00000000"/>
  </w:font>
  <w:font w:name="DengXian Light">
    <w:altName w:val="Arial Unicode MS"/>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66B6D" w14:textId="77777777" w:rsidR="00134CD2" w:rsidRDefault="00134CD2" w:rsidP="005B173E">
      <w:r>
        <w:separator/>
      </w:r>
    </w:p>
  </w:footnote>
  <w:footnote w:type="continuationSeparator" w:id="0">
    <w:p w14:paraId="04F0C720" w14:textId="77777777" w:rsidR="00134CD2" w:rsidRDefault="00134CD2" w:rsidP="005B17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E0672"/>
    <w:multiLevelType w:val="hybridMultilevel"/>
    <w:tmpl w:val="F37200D2"/>
    <w:lvl w:ilvl="0" w:tplc="03648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525F74"/>
    <w:multiLevelType w:val="hybridMultilevel"/>
    <w:tmpl w:val="150499CE"/>
    <w:lvl w:ilvl="0" w:tplc="A5228D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xd9sp9xw2ezperxw6va9atfpv5sr0saztv&quot;&gt;Library for revised version&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5&lt;/item&gt;&lt;/record-ids&gt;&lt;/item&gt;&lt;/Libraries&gt;"/>
  </w:docVars>
  <w:rsids>
    <w:rsidRoot w:val="00CF08B4"/>
    <w:rsid w:val="00002220"/>
    <w:rsid w:val="000060CC"/>
    <w:rsid w:val="00011A18"/>
    <w:rsid w:val="000226AF"/>
    <w:rsid w:val="000319CF"/>
    <w:rsid w:val="000441E3"/>
    <w:rsid w:val="0004479A"/>
    <w:rsid w:val="00046C32"/>
    <w:rsid w:val="00047FC2"/>
    <w:rsid w:val="00051130"/>
    <w:rsid w:val="00054387"/>
    <w:rsid w:val="000571E5"/>
    <w:rsid w:val="00071AE4"/>
    <w:rsid w:val="000731AE"/>
    <w:rsid w:val="00074B74"/>
    <w:rsid w:val="00080203"/>
    <w:rsid w:val="000827B7"/>
    <w:rsid w:val="00087962"/>
    <w:rsid w:val="00087F0B"/>
    <w:rsid w:val="00090200"/>
    <w:rsid w:val="00090640"/>
    <w:rsid w:val="0009589A"/>
    <w:rsid w:val="000960AB"/>
    <w:rsid w:val="000A2DCB"/>
    <w:rsid w:val="000A2EE4"/>
    <w:rsid w:val="000A5319"/>
    <w:rsid w:val="000B2B41"/>
    <w:rsid w:val="000C0639"/>
    <w:rsid w:val="000C416F"/>
    <w:rsid w:val="000C4BEB"/>
    <w:rsid w:val="000C55BA"/>
    <w:rsid w:val="000D3B3E"/>
    <w:rsid w:val="000E1E51"/>
    <w:rsid w:val="000E6D4B"/>
    <w:rsid w:val="000F2E48"/>
    <w:rsid w:val="00100E0B"/>
    <w:rsid w:val="00102547"/>
    <w:rsid w:val="00103A2F"/>
    <w:rsid w:val="001307B3"/>
    <w:rsid w:val="00131C2B"/>
    <w:rsid w:val="00132FE8"/>
    <w:rsid w:val="00134CD2"/>
    <w:rsid w:val="00134D82"/>
    <w:rsid w:val="00144423"/>
    <w:rsid w:val="0015133D"/>
    <w:rsid w:val="00157CA6"/>
    <w:rsid w:val="001600C0"/>
    <w:rsid w:val="00160147"/>
    <w:rsid w:val="00172957"/>
    <w:rsid w:val="00195C37"/>
    <w:rsid w:val="00196AEC"/>
    <w:rsid w:val="001A37C3"/>
    <w:rsid w:val="001B4798"/>
    <w:rsid w:val="001B5233"/>
    <w:rsid w:val="001B7B7F"/>
    <w:rsid w:val="001B7CA1"/>
    <w:rsid w:val="001D6595"/>
    <w:rsid w:val="001D69AB"/>
    <w:rsid w:val="001E094B"/>
    <w:rsid w:val="001E3134"/>
    <w:rsid w:val="001E32BF"/>
    <w:rsid w:val="001E4FF6"/>
    <w:rsid w:val="00203F5D"/>
    <w:rsid w:val="00205EF6"/>
    <w:rsid w:val="002061B2"/>
    <w:rsid w:val="002106F4"/>
    <w:rsid w:val="00214A99"/>
    <w:rsid w:val="00221B23"/>
    <w:rsid w:val="002224D0"/>
    <w:rsid w:val="00236BFD"/>
    <w:rsid w:val="00242A36"/>
    <w:rsid w:val="002453DB"/>
    <w:rsid w:val="002453EE"/>
    <w:rsid w:val="00252086"/>
    <w:rsid w:val="00253B69"/>
    <w:rsid w:val="00257529"/>
    <w:rsid w:val="00267219"/>
    <w:rsid w:val="002730CF"/>
    <w:rsid w:val="00273E34"/>
    <w:rsid w:val="00282DCB"/>
    <w:rsid w:val="00282FBF"/>
    <w:rsid w:val="00285471"/>
    <w:rsid w:val="002919A9"/>
    <w:rsid w:val="00291AE5"/>
    <w:rsid w:val="002921C6"/>
    <w:rsid w:val="0029286A"/>
    <w:rsid w:val="002961DF"/>
    <w:rsid w:val="002A02D5"/>
    <w:rsid w:val="002A243D"/>
    <w:rsid w:val="002B3143"/>
    <w:rsid w:val="002B3B1A"/>
    <w:rsid w:val="002B6B34"/>
    <w:rsid w:val="002E1267"/>
    <w:rsid w:val="002E1B9A"/>
    <w:rsid w:val="002E1E76"/>
    <w:rsid w:val="002F06B2"/>
    <w:rsid w:val="002F2641"/>
    <w:rsid w:val="002F2A96"/>
    <w:rsid w:val="00300BDA"/>
    <w:rsid w:val="00304EA8"/>
    <w:rsid w:val="003260CA"/>
    <w:rsid w:val="0032776B"/>
    <w:rsid w:val="00330DE5"/>
    <w:rsid w:val="00330F9F"/>
    <w:rsid w:val="003323B7"/>
    <w:rsid w:val="003405B2"/>
    <w:rsid w:val="00341441"/>
    <w:rsid w:val="00342000"/>
    <w:rsid w:val="00342658"/>
    <w:rsid w:val="003427DD"/>
    <w:rsid w:val="00350E19"/>
    <w:rsid w:val="003517FE"/>
    <w:rsid w:val="0035317A"/>
    <w:rsid w:val="00360317"/>
    <w:rsid w:val="00363195"/>
    <w:rsid w:val="00364526"/>
    <w:rsid w:val="003739DB"/>
    <w:rsid w:val="00385051"/>
    <w:rsid w:val="00390B31"/>
    <w:rsid w:val="003A0B7C"/>
    <w:rsid w:val="003A6C3E"/>
    <w:rsid w:val="003B19E3"/>
    <w:rsid w:val="003B4322"/>
    <w:rsid w:val="003E0E57"/>
    <w:rsid w:val="003E1B5E"/>
    <w:rsid w:val="003E41C3"/>
    <w:rsid w:val="00404103"/>
    <w:rsid w:val="00404367"/>
    <w:rsid w:val="00407F13"/>
    <w:rsid w:val="0041309B"/>
    <w:rsid w:val="00413597"/>
    <w:rsid w:val="004173CA"/>
    <w:rsid w:val="00417ECF"/>
    <w:rsid w:val="00420221"/>
    <w:rsid w:val="0042604D"/>
    <w:rsid w:val="0042686A"/>
    <w:rsid w:val="00427102"/>
    <w:rsid w:val="00430753"/>
    <w:rsid w:val="00432E90"/>
    <w:rsid w:val="0043394C"/>
    <w:rsid w:val="004400DD"/>
    <w:rsid w:val="00440B74"/>
    <w:rsid w:val="00441EBC"/>
    <w:rsid w:val="0044477A"/>
    <w:rsid w:val="0044506A"/>
    <w:rsid w:val="00447379"/>
    <w:rsid w:val="00450750"/>
    <w:rsid w:val="004625CE"/>
    <w:rsid w:val="0046283F"/>
    <w:rsid w:val="004655BF"/>
    <w:rsid w:val="0046776F"/>
    <w:rsid w:val="00477595"/>
    <w:rsid w:val="00481733"/>
    <w:rsid w:val="004910F0"/>
    <w:rsid w:val="00497BD8"/>
    <w:rsid w:val="004A554E"/>
    <w:rsid w:val="004A5657"/>
    <w:rsid w:val="004A6021"/>
    <w:rsid w:val="004B57C2"/>
    <w:rsid w:val="004B6766"/>
    <w:rsid w:val="004C17BB"/>
    <w:rsid w:val="004C5D44"/>
    <w:rsid w:val="004C76A9"/>
    <w:rsid w:val="004D1162"/>
    <w:rsid w:val="004D1C66"/>
    <w:rsid w:val="004D48B7"/>
    <w:rsid w:val="004E1E24"/>
    <w:rsid w:val="004F2DC4"/>
    <w:rsid w:val="0050743F"/>
    <w:rsid w:val="00516C0F"/>
    <w:rsid w:val="0051780B"/>
    <w:rsid w:val="005223EF"/>
    <w:rsid w:val="0052546C"/>
    <w:rsid w:val="00534E1F"/>
    <w:rsid w:val="0053767E"/>
    <w:rsid w:val="0054095E"/>
    <w:rsid w:val="00551162"/>
    <w:rsid w:val="00553479"/>
    <w:rsid w:val="005571DE"/>
    <w:rsid w:val="0056058B"/>
    <w:rsid w:val="00571170"/>
    <w:rsid w:val="00571A2C"/>
    <w:rsid w:val="00573673"/>
    <w:rsid w:val="005750CD"/>
    <w:rsid w:val="005874AA"/>
    <w:rsid w:val="00592E16"/>
    <w:rsid w:val="005A2AD7"/>
    <w:rsid w:val="005A7333"/>
    <w:rsid w:val="005A75A0"/>
    <w:rsid w:val="005B173E"/>
    <w:rsid w:val="005B1DA3"/>
    <w:rsid w:val="005B7E98"/>
    <w:rsid w:val="005D3DD7"/>
    <w:rsid w:val="005E1BB6"/>
    <w:rsid w:val="005E6369"/>
    <w:rsid w:val="00600381"/>
    <w:rsid w:val="00604515"/>
    <w:rsid w:val="00605F95"/>
    <w:rsid w:val="00610E3E"/>
    <w:rsid w:val="00625010"/>
    <w:rsid w:val="0065088F"/>
    <w:rsid w:val="00650F9A"/>
    <w:rsid w:val="0065344A"/>
    <w:rsid w:val="00655CD5"/>
    <w:rsid w:val="0066004E"/>
    <w:rsid w:val="006645C9"/>
    <w:rsid w:val="0067429E"/>
    <w:rsid w:val="00681924"/>
    <w:rsid w:val="00693AEB"/>
    <w:rsid w:val="0069481F"/>
    <w:rsid w:val="00694AAA"/>
    <w:rsid w:val="00695013"/>
    <w:rsid w:val="0069545B"/>
    <w:rsid w:val="00695B3D"/>
    <w:rsid w:val="006963A3"/>
    <w:rsid w:val="00697DF0"/>
    <w:rsid w:val="006A2813"/>
    <w:rsid w:val="006A594F"/>
    <w:rsid w:val="006A60B3"/>
    <w:rsid w:val="006A7849"/>
    <w:rsid w:val="006B03A7"/>
    <w:rsid w:val="006B355C"/>
    <w:rsid w:val="006B6E97"/>
    <w:rsid w:val="006C2F45"/>
    <w:rsid w:val="006C30BF"/>
    <w:rsid w:val="006F1E7A"/>
    <w:rsid w:val="006F2787"/>
    <w:rsid w:val="006F47F4"/>
    <w:rsid w:val="006F603A"/>
    <w:rsid w:val="007013A0"/>
    <w:rsid w:val="00706DEB"/>
    <w:rsid w:val="00707C5B"/>
    <w:rsid w:val="00711C6D"/>
    <w:rsid w:val="00712B65"/>
    <w:rsid w:val="00723312"/>
    <w:rsid w:val="007268CE"/>
    <w:rsid w:val="00727F44"/>
    <w:rsid w:val="007405E7"/>
    <w:rsid w:val="00744585"/>
    <w:rsid w:val="00750321"/>
    <w:rsid w:val="00762FC1"/>
    <w:rsid w:val="00774C42"/>
    <w:rsid w:val="00775987"/>
    <w:rsid w:val="00784475"/>
    <w:rsid w:val="007846BD"/>
    <w:rsid w:val="00785899"/>
    <w:rsid w:val="007A4495"/>
    <w:rsid w:val="007A52BE"/>
    <w:rsid w:val="007A7BE6"/>
    <w:rsid w:val="007B6CB8"/>
    <w:rsid w:val="007D2A34"/>
    <w:rsid w:val="007D6AA8"/>
    <w:rsid w:val="007E0CDF"/>
    <w:rsid w:val="007E1758"/>
    <w:rsid w:val="007E2FE5"/>
    <w:rsid w:val="007F216D"/>
    <w:rsid w:val="0080082D"/>
    <w:rsid w:val="008010F2"/>
    <w:rsid w:val="00803A63"/>
    <w:rsid w:val="00804EAA"/>
    <w:rsid w:val="0081432D"/>
    <w:rsid w:val="00824C5F"/>
    <w:rsid w:val="00825E2B"/>
    <w:rsid w:val="008267E5"/>
    <w:rsid w:val="00826A82"/>
    <w:rsid w:val="008315D3"/>
    <w:rsid w:val="00831E53"/>
    <w:rsid w:val="00833FD2"/>
    <w:rsid w:val="00834F7D"/>
    <w:rsid w:val="008371D0"/>
    <w:rsid w:val="008423D3"/>
    <w:rsid w:val="008435FB"/>
    <w:rsid w:val="00851B52"/>
    <w:rsid w:val="008533B6"/>
    <w:rsid w:val="00855CD7"/>
    <w:rsid w:val="00857A96"/>
    <w:rsid w:val="0086674A"/>
    <w:rsid w:val="00871EC5"/>
    <w:rsid w:val="00872145"/>
    <w:rsid w:val="0087388E"/>
    <w:rsid w:val="008778EC"/>
    <w:rsid w:val="008837EF"/>
    <w:rsid w:val="008875E0"/>
    <w:rsid w:val="00897D45"/>
    <w:rsid w:val="008A1D54"/>
    <w:rsid w:val="008A2771"/>
    <w:rsid w:val="008A28D5"/>
    <w:rsid w:val="008A3488"/>
    <w:rsid w:val="008A5330"/>
    <w:rsid w:val="008C6B38"/>
    <w:rsid w:val="008C7DD6"/>
    <w:rsid w:val="008D119B"/>
    <w:rsid w:val="008D4BFF"/>
    <w:rsid w:val="008D795A"/>
    <w:rsid w:val="008E0EA3"/>
    <w:rsid w:val="008F26BE"/>
    <w:rsid w:val="008F4564"/>
    <w:rsid w:val="008F647F"/>
    <w:rsid w:val="009000A7"/>
    <w:rsid w:val="0090046D"/>
    <w:rsid w:val="0090495F"/>
    <w:rsid w:val="009108F4"/>
    <w:rsid w:val="0091631D"/>
    <w:rsid w:val="00921E39"/>
    <w:rsid w:val="00922339"/>
    <w:rsid w:val="00922D4D"/>
    <w:rsid w:val="00924762"/>
    <w:rsid w:val="00924FD0"/>
    <w:rsid w:val="00925876"/>
    <w:rsid w:val="009421E1"/>
    <w:rsid w:val="00944E7E"/>
    <w:rsid w:val="009461A2"/>
    <w:rsid w:val="009602AA"/>
    <w:rsid w:val="00962FD4"/>
    <w:rsid w:val="00963205"/>
    <w:rsid w:val="0096398D"/>
    <w:rsid w:val="00965E59"/>
    <w:rsid w:val="00966F7E"/>
    <w:rsid w:val="0097119C"/>
    <w:rsid w:val="00981DC1"/>
    <w:rsid w:val="00994257"/>
    <w:rsid w:val="009A003F"/>
    <w:rsid w:val="009A3537"/>
    <w:rsid w:val="009A453A"/>
    <w:rsid w:val="009A6C80"/>
    <w:rsid w:val="009B0D18"/>
    <w:rsid w:val="009B0F60"/>
    <w:rsid w:val="009B46B2"/>
    <w:rsid w:val="009B48CE"/>
    <w:rsid w:val="009B503E"/>
    <w:rsid w:val="009B7112"/>
    <w:rsid w:val="009C15FC"/>
    <w:rsid w:val="009C5F00"/>
    <w:rsid w:val="009E37D3"/>
    <w:rsid w:val="009E71F0"/>
    <w:rsid w:val="009F563D"/>
    <w:rsid w:val="009F5E1B"/>
    <w:rsid w:val="009F7841"/>
    <w:rsid w:val="00A01759"/>
    <w:rsid w:val="00A1093F"/>
    <w:rsid w:val="00A10C2A"/>
    <w:rsid w:val="00A15256"/>
    <w:rsid w:val="00A21316"/>
    <w:rsid w:val="00A243A9"/>
    <w:rsid w:val="00A248A8"/>
    <w:rsid w:val="00A270CF"/>
    <w:rsid w:val="00A345DB"/>
    <w:rsid w:val="00A356D3"/>
    <w:rsid w:val="00A37901"/>
    <w:rsid w:val="00A37DAB"/>
    <w:rsid w:val="00A41807"/>
    <w:rsid w:val="00A4757A"/>
    <w:rsid w:val="00A5177A"/>
    <w:rsid w:val="00A53E49"/>
    <w:rsid w:val="00A56B67"/>
    <w:rsid w:val="00A711A0"/>
    <w:rsid w:val="00A740BF"/>
    <w:rsid w:val="00A818A2"/>
    <w:rsid w:val="00AA3C33"/>
    <w:rsid w:val="00AA4BA7"/>
    <w:rsid w:val="00AA62C8"/>
    <w:rsid w:val="00AB795E"/>
    <w:rsid w:val="00AC41D0"/>
    <w:rsid w:val="00AC439D"/>
    <w:rsid w:val="00AC7820"/>
    <w:rsid w:val="00AD1733"/>
    <w:rsid w:val="00AE1356"/>
    <w:rsid w:val="00AE15C9"/>
    <w:rsid w:val="00AE23AB"/>
    <w:rsid w:val="00AF5CB9"/>
    <w:rsid w:val="00B06A09"/>
    <w:rsid w:val="00B154C9"/>
    <w:rsid w:val="00B40BBC"/>
    <w:rsid w:val="00B44879"/>
    <w:rsid w:val="00B454CB"/>
    <w:rsid w:val="00B45F16"/>
    <w:rsid w:val="00B64C2F"/>
    <w:rsid w:val="00B740C7"/>
    <w:rsid w:val="00B853F1"/>
    <w:rsid w:val="00B9214F"/>
    <w:rsid w:val="00B97452"/>
    <w:rsid w:val="00BA0BD3"/>
    <w:rsid w:val="00BA36A4"/>
    <w:rsid w:val="00BA5C0F"/>
    <w:rsid w:val="00BA62E6"/>
    <w:rsid w:val="00BB284D"/>
    <w:rsid w:val="00BB5F0B"/>
    <w:rsid w:val="00BB723D"/>
    <w:rsid w:val="00BB7628"/>
    <w:rsid w:val="00BC3886"/>
    <w:rsid w:val="00BC7624"/>
    <w:rsid w:val="00BD06B1"/>
    <w:rsid w:val="00BD6363"/>
    <w:rsid w:val="00BF141A"/>
    <w:rsid w:val="00BF1783"/>
    <w:rsid w:val="00BF4275"/>
    <w:rsid w:val="00BF559D"/>
    <w:rsid w:val="00BF7B91"/>
    <w:rsid w:val="00C01815"/>
    <w:rsid w:val="00C04E55"/>
    <w:rsid w:val="00C14611"/>
    <w:rsid w:val="00C21A62"/>
    <w:rsid w:val="00C272E8"/>
    <w:rsid w:val="00C30099"/>
    <w:rsid w:val="00C3580D"/>
    <w:rsid w:val="00C42053"/>
    <w:rsid w:val="00C60BBB"/>
    <w:rsid w:val="00C61D98"/>
    <w:rsid w:val="00C6326D"/>
    <w:rsid w:val="00C643B4"/>
    <w:rsid w:val="00C74F6F"/>
    <w:rsid w:val="00C83AD8"/>
    <w:rsid w:val="00C95B1A"/>
    <w:rsid w:val="00CA3B6F"/>
    <w:rsid w:val="00CB4426"/>
    <w:rsid w:val="00CC451A"/>
    <w:rsid w:val="00CD4E1E"/>
    <w:rsid w:val="00CD4E97"/>
    <w:rsid w:val="00CD51A4"/>
    <w:rsid w:val="00CD6055"/>
    <w:rsid w:val="00CD64AD"/>
    <w:rsid w:val="00CE3871"/>
    <w:rsid w:val="00CE6EDB"/>
    <w:rsid w:val="00CE7880"/>
    <w:rsid w:val="00CF08B4"/>
    <w:rsid w:val="00CF115E"/>
    <w:rsid w:val="00CF45DD"/>
    <w:rsid w:val="00CF671E"/>
    <w:rsid w:val="00D1255A"/>
    <w:rsid w:val="00D1328A"/>
    <w:rsid w:val="00D155E9"/>
    <w:rsid w:val="00D2006C"/>
    <w:rsid w:val="00D2241A"/>
    <w:rsid w:val="00D2253A"/>
    <w:rsid w:val="00D325BF"/>
    <w:rsid w:val="00D32768"/>
    <w:rsid w:val="00D33619"/>
    <w:rsid w:val="00D51C2F"/>
    <w:rsid w:val="00D53996"/>
    <w:rsid w:val="00D54CA5"/>
    <w:rsid w:val="00D5739B"/>
    <w:rsid w:val="00D57E5D"/>
    <w:rsid w:val="00D659D6"/>
    <w:rsid w:val="00D72BE8"/>
    <w:rsid w:val="00D77D9F"/>
    <w:rsid w:val="00D80BEE"/>
    <w:rsid w:val="00D8109D"/>
    <w:rsid w:val="00D832BA"/>
    <w:rsid w:val="00DB7FEA"/>
    <w:rsid w:val="00DC70A3"/>
    <w:rsid w:val="00DD0173"/>
    <w:rsid w:val="00DD5043"/>
    <w:rsid w:val="00DD7A8F"/>
    <w:rsid w:val="00DE4BB4"/>
    <w:rsid w:val="00DE780B"/>
    <w:rsid w:val="00E31214"/>
    <w:rsid w:val="00E344B9"/>
    <w:rsid w:val="00E357AA"/>
    <w:rsid w:val="00E3713D"/>
    <w:rsid w:val="00E50909"/>
    <w:rsid w:val="00E6112C"/>
    <w:rsid w:val="00E7443A"/>
    <w:rsid w:val="00E74C40"/>
    <w:rsid w:val="00E76E73"/>
    <w:rsid w:val="00E83ECD"/>
    <w:rsid w:val="00E90262"/>
    <w:rsid w:val="00EA2CF8"/>
    <w:rsid w:val="00EA687D"/>
    <w:rsid w:val="00EA6B1F"/>
    <w:rsid w:val="00EB0756"/>
    <w:rsid w:val="00EB59B4"/>
    <w:rsid w:val="00EC0B9E"/>
    <w:rsid w:val="00EC482B"/>
    <w:rsid w:val="00EC5836"/>
    <w:rsid w:val="00EC6539"/>
    <w:rsid w:val="00ED77C8"/>
    <w:rsid w:val="00EE7C52"/>
    <w:rsid w:val="00EF3638"/>
    <w:rsid w:val="00F00A53"/>
    <w:rsid w:val="00F01481"/>
    <w:rsid w:val="00F019C1"/>
    <w:rsid w:val="00F0362F"/>
    <w:rsid w:val="00F14792"/>
    <w:rsid w:val="00F15084"/>
    <w:rsid w:val="00F21F40"/>
    <w:rsid w:val="00F274A8"/>
    <w:rsid w:val="00F335E4"/>
    <w:rsid w:val="00F407A3"/>
    <w:rsid w:val="00F40E58"/>
    <w:rsid w:val="00F4416B"/>
    <w:rsid w:val="00F45686"/>
    <w:rsid w:val="00F4694E"/>
    <w:rsid w:val="00F46ACC"/>
    <w:rsid w:val="00F55EA5"/>
    <w:rsid w:val="00F63C10"/>
    <w:rsid w:val="00F70658"/>
    <w:rsid w:val="00F80619"/>
    <w:rsid w:val="00F87463"/>
    <w:rsid w:val="00F900CE"/>
    <w:rsid w:val="00F91FF5"/>
    <w:rsid w:val="00F94A49"/>
    <w:rsid w:val="00F951B8"/>
    <w:rsid w:val="00FA0ABA"/>
    <w:rsid w:val="00FA6484"/>
    <w:rsid w:val="00FB4176"/>
    <w:rsid w:val="00FB6093"/>
    <w:rsid w:val="00FC25CF"/>
    <w:rsid w:val="00FD0A68"/>
    <w:rsid w:val="00FD3F26"/>
    <w:rsid w:val="00FD613D"/>
    <w:rsid w:val="00FD6EC2"/>
    <w:rsid w:val="00FE06A0"/>
    <w:rsid w:val="00FE1879"/>
    <w:rsid w:val="00FF1B72"/>
    <w:rsid w:val="00FF2403"/>
    <w:rsid w:val="00FF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E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A0"/>
    <w:pPr>
      <w:spacing w:before="0"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CF08B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asciiTheme="minorHAnsi" w:hAnsiTheme="minorHAnsi" w:cstheme="minorBidi"/>
      <w:b/>
      <w:bCs/>
      <w:caps/>
      <w:color w:val="FFFFFF" w:themeColor="background1"/>
      <w:spacing w:val="15"/>
      <w:sz w:val="22"/>
      <w:szCs w:val="22"/>
      <w:lang w:val="en-US" w:eastAsia="en-US"/>
    </w:rPr>
  </w:style>
  <w:style w:type="paragraph" w:styleId="Heading2">
    <w:name w:val="heading 2"/>
    <w:basedOn w:val="Normal"/>
    <w:next w:val="Normal"/>
    <w:link w:val="Heading2Char"/>
    <w:uiPriority w:val="9"/>
    <w:semiHidden/>
    <w:unhideWhenUsed/>
    <w:qFormat/>
    <w:rsid w:val="00CF08B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outlineLvl w:val="1"/>
    </w:pPr>
    <w:rPr>
      <w:rFonts w:asciiTheme="minorHAnsi" w:hAnsiTheme="minorHAnsi" w:cstheme="minorBidi"/>
      <w:caps/>
      <w:spacing w:val="15"/>
      <w:sz w:val="22"/>
      <w:szCs w:val="22"/>
      <w:lang w:val="en-US" w:eastAsia="en-US"/>
    </w:rPr>
  </w:style>
  <w:style w:type="paragraph" w:styleId="Heading3">
    <w:name w:val="heading 3"/>
    <w:basedOn w:val="Normal"/>
    <w:next w:val="Normal"/>
    <w:link w:val="Heading3Char"/>
    <w:uiPriority w:val="9"/>
    <w:semiHidden/>
    <w:unhideWhenUsed/>
    <w:qFormat/>
    <w:rsid w:val="00CF08B4"/>
    <w:pPr>
      <w:pBdr>
        <w:top w:val="single" w:sz="6" w:space="2" w:color="4472C4" w:themeColor="accent1"/>
        <w:left w:val="single" w:sz="6" w:space="2" w:color="4472C4" w:themeColor="accent1"/>
      </w:pBdr>
      <w:spacing w:before="30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CF08B4"/>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CF08B4"/>
    <w:pPr>
      <w:pBdr>
        <w:bottom w:val="single" w:sz="6" w:space="1" w:color="4472C4" w:themeColor="accent1"/>
      </w:pBdr>
      <w:spacing w:before="30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CF08B4"/>
    <w:pPr>
      <w:pBdr>
        <w:bottom w:val="dotted" w:sz="6" w:space="1" w:color="4472C4" w:themeColor="accent1"/>
      </w:pBdr>
      <w:spacing w:before="30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CF08B4"/>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CF08B4"/>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CF08B4"/>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08B4"/>
    <w:pPr>
      <w:spacing w:before="200" w:after="180" w:line="320" w:lineRule="atLeast"/>
    </w:pPr>
    <w:rPr>
      <w:rFonts w:eastAsia="MS Mincho" w:cs="Arial"/>
      <w:color w:val="333333"/>
      <w:sz w:val="20"/>
      <w:szCs w:val="20"/>
      <w:lang w:val="en-AU"/>
    </w:rPr>
  </w:style>
  <w:style w:type="character" w:customStyle="1" w:styleId="BodyTextChar">
    <w:name w:val="Body Text Char"/>
    <w:basedOn w:val="DefaultParagraphFont"/>
    <w:link w:val="BodyText"/>
    <w:rsid w:val="00CF08B4"/>
    <w:rPr>
      <w:rFonts w:ascii="Times New Roman" w:eastAsia="MS Mincho" w:hAnsi="Times New Roman" w:cs="Arial"/>
      <w:color w:val="333333"/>
      <w:sz w:val="20"/>
      <w:szCs w:val="20"/>
      <w:lang w:val="en-AU" w:eastAsia="en-GB"/>
    </w:rPr>
  </w:style>
  <w:style w:type="table" w:styleId="TableGrid">
    <w:name w:val="Table Grid"/>
    <w:basedOn w:val="TableNormal"/>
    <w:uiPriority w:val="39"/>
    <w:rsid w:val="00C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CF08B4"/>
    <w:pPr>
      <w:spacing w:before="200" w:after="200" w:line="276" w:lineRule="auto"/>
    </w:pPr>
    <w:rPr>
      <w:rFonts w:ascii="Times" w:hAnsi="Times"/>
      <w:color w:val="2F2A2B"/>
      <w:sz w:val="15"/>
      <w:szCs w:val="15"/>
      <w:lang w:val="en-US" w:eastAsia="en-US"/>
    </w:rPr>
  </w:style>
  <w:style w:type="paragraph" w:customStyle="1" w:styleId="EndNoteBibliography">
    <w:name w:val="EndNote Bibliography"/>
    <w:basedOn w:val="Normal"/>
    <w:rsid w:val="00CF08B4"/>
    <w:pPr>
      <w:spacing w:before="200" w:after="200"/>
    </w:pPr>
    <w:rPr>
      <w:rFonts w:ascii="Cambria" w:hAnsi="Cambria" w:cstheme="minorBidi"/>
      <w:sz w:val="22"/>
      <w:szCs w:val="22"/>
      <w:lang w:val="en-US" w:eastAsia="en-US"/>
    </w:rPr>
  </w:style>
  <w:style w:type="character" w:customStyle="1" w:styleId="Heading1Char">
    <w:name w:val="Heading 1 Char"/>
    <w:basedOn w:val="DefaultParagraphFont"/>
    <w:link w:val="Heading1"/>
    <w:uiPriority w:val="9"/>
    <w:rsid w:val="00CF08B4"/>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CF08B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CF08B4"/>
    <w:rPr>
      <w:caps/>
      <w:color w:val="1F3763" w:themeColor="accent1" w:themeShade="7F"/>
      <w:spacing w:val="15"/>
    </w:rPr>
  </w:style>
  <w:style w:type="character" w:customStyle="1" w:styleId="Heading4Char">
    <w:name w:val="Heading 4 Char"/>
    <w:basedOn w:val="DefaultParagraphFont"/>
    <w:link w:val="Heading4"/>
    <w:uiPriority w:val="9"/>
    <w:semiHidden/>
    <w:rsid w:val="00CF08B4"/>
    <w:rPr>
      <w:caps/>
      <w:color w:val="2F5496" w:themeColor="accent1" w:themeShade="BF"/>
      <w:spacing w:val="10"/>
    </w:rPr>
  </w:style>
  <w:style w:type="character" w:customStyle="1" w:styleId="Heading5Char">
    <w:name w:val="Heading 5 Char"/>
    <w:basedOn w:val="DefaultParagraphFont"/>
    <w:link w:val="Heading5"/>
    <w:uiPriority w:val="9"/>
    <w:semiHidden/>
    <w:rsid w:val="00CF08B4"/>
    <w:rPr>
      <w:caps/>
      <w:color w:val="2F5496" w:themeColor="accent1" w:themeShade="BF"/>
      <w:spacing w:val="10"/>
    </w:rPr>
  </w:style>
  <w:style w:type="character" w:customStyle="1" w:styleId="Heading6Char">
    <w:name w:val="Heading 6 Char"/>
    <w:basedOn w:val="DefaultParagraphFont"/>
    <w:link w:val="Heading6"/>
    <w:uiPriority w:val="9"/>
    <w:semiHidden/>
    <w:rsid w:val="00CF08B4"/>
    <w:rPr>
      <w:caps/>
      <w:color w:val="2F5496" w:themeColor="accent1" w:themeShade="BF"/>
      <w:spacing w:val="10"/>
    </w:rPr>
  </w:style>
  <w:style w:type="character" w:customStyle="1" w:styleId="Heading7Char">
    <w:name w:val="Heading 7 Char"/>
    <w:basedOn w:val="DefaultParagraphFont"/>
    <w:link w:val="Heading7"/>
    <w:uiPriority w:val="9"/>
    <w:semiHidden/>
    <w:rsid w:val="00CF08B4"/>
    <w:rPr>
      <w:caps/>
      <w:color w:val="2F5496" w:themeColor="accent1" w:themeShade="BF"/>
      <w:spacing w:val="10"/>
    </w:rPr>
  </w:style>
  <w:style w:type="character" w:customStyle="1" w:styleId="Heading8Char">
    <w:name w:val="Heading 8 Char"/>
    <w:basedOn w:val="DefaultParagraphFont"/>
    <w:link w:val="Heading8"/>
    <w:uiPriority w:val="9"/>
    <w:semiHidden/>
    <w:rsid w:val="00CF08B4"/>
    <w:rPr>
      <w:caps/>
      <w:spacing w:val="10"/>
      <w:sz w:val="18"/>
      <w:szCs w:val="18"/>
    </w:rPr>
  </w:style>
  <w:style w:type="character" w:customStyle="1" w:styleId="Heading9Char">
    <w:name w:val="Heading 9 Char"/>
    <w:basedOn w:val="DefaultParagraphFont"/>
    <w:link w:val="Heading9"/>
    <w:uiPriority w:val="9"/>
    <w:semiHidden/>
    <w:rsid w:val="00CF08B4"/>
    <w:rPr>
      <w:i/>
      <w:caps/>
      <w:spacing w:val="10"/>
      <w:sz w:val="18"/>
      <w:szCs w:val="18"/>
    </w:rPr>
  </w:style>
  <w:style w:type="paragraph" w:styleId="Caption">
    <w:name w:val="caption"/>
    <w:basedOn w:val="Normal"/>
    <w:next w:val="Normal"/>
    <w:uiPriority w:val="35"/>
    <w:unhideWhenUsed/>
    <w:qFormat/>
    <w:rsid w:val="00CF08B4"/>
    <w:pPr>
      <w:spacing w:before="200" w:after="200" w:line="276" w:lineRule="auto"/>
    </w:pPr>
    <w:rPr>
      <w:rFonts w:asciiTheme="minorHAnsi" w:hAnsiTheme="minorHAnsi" w:cstheme="minorBidi"/>
      <w:b/>
      <w:bCs/>
      <w:color w:val="2F5496" w:themeColor="accent1" w:themeShade="BF"/>
      <w:sz w:val="16"/>
      <w:szCs w:val="16"/>
      <w:lang w:val="en-US" w:eastAsia="en-US"/>
    </w:rPr>
  </w:style>
  <w:style w:type="paragraph" w:styleId="Title">
    <w:name w:val="Title"/>
    <w:basedOn w:val="Normal"/>
    <w:next w:val="Normal"/>
    <w:link w:val="TitleChar"/>
    <w:uiPriority w:val="10"/>
    <w:qFormat/>
    <w:rsid w:val="00CF08B4"/>
    <w:pPr>
      <w:spacing w:before="720" w:after="200" w:line="276" w:lineRule="auto"/>
    </w:pPr>
    <w:rPr>
      <w:rFonts w:asciiTheme="minorHAnsi" w:hAnsiTheme="minorHAnsi" w:cstheme="minorBidi"/>
      <w:caps/>
      <w:color w:val="4472C4" w:themeColor="accent1"/>
      <w:spacing w:val="10"/>
      <w:kern w:val="28"/>
      <w:sz w:val="52"/>
      <w:szCs w:val="52"/>
      <w:lang w:val="en-US" w:eastAsia="en-US"/>
    </w:rPr>
  </w:style>
  <w:style w:type="character" w:customStyle="1" w:styleId="TitleChar">
    <w:name w:val="Title Char"/>
    <w:basedOn w:val="DefaultParagraphFont"/>
    <w:link w:val="Title"/>
    <w:uiPriority w:val="10"/>
    <w:rsid w:val="00CF08B4"/>
    <w:rPr>
      <w:caps/>
      <w:color w:val="4472C4" w:themeColor="accent1"/>
      <w:spacing w:val="10"/>
      <w:kern w:val="28"/>
      <w:sz w:val="52"/>
      <w:szCs w:val="52"/>
    </w:rPr>
  </w:style>
  <w:style w:type="paragraph" w:styleId="Subtitle">
    <w:name w:val="Subtitle"/>
    <w:basedOn w:val="Normal"/>
    <w:next w:val="Normal"/>
    <w:link w:val="SubtitleChar"/>
    <w:uiPriority w:val="11"/>
    <w:qFormat/>
    <w:rsid w:val="00CF08B4"/>
    <w:pPr>
      <w:spacing w:before="200" w:after="1000"/>
    </w:pPr>
    <w:rPr>
      <w:rFonts w:asciiTheme="minorHAnsi" w:hAnsiTheme="minorHAnsi" w:cstheme="minorBidi"/>
      <w:caps/>
      <w:color w:val="595959" w:themeColor="text1" w:themeTint="A6"/>
      <w:spacing w:val="10"/>
      <w:lang w:val="en-US" w:eastAsia="en-US"/>
    </w:rPr>
  </w:style>
  <w:style w:type="character" w:customStyle="1" w:styleId="SubtitleChar">
    <w:name w:val="Subtitle Char"/>
    <w:basedOn w:val="DefaultParagraphFont"/>
    <w:link w:val="Subtitle"/>
    <w:uiPriority w:val="11"/>
    <w:rsid w:val="00CF08B4"/>
    <w:rPr>
      <w:caps/>
      <w:color w:val="595959" w:themeColor="text1" w:themeTint="A6"/>
      <w:spacing w:val="10"/>
      <w:sz w:val="24"/>
      <w:szCs w:val="24"/>
    </w:rPr>
  </w:style>
  <w:style w:type="character" w:styleId="Strong">
    <w:name w:val="Strong"/>
    <w:uiPriority w:val="22"/>
    <w:qFormat/>
    <w:rsid w:val="00CF08B4"/>
    <w:rPr>
      <w:b/>
      <w:bCs/>
    </w:rPr>
  </w:style>
  <w:style w:type="character" w:styleId="Emphasis">
    <w:name w:val="Emphasis"/>
    <w:uiPriority w:val="20"/>
    <w:qFormat/>
    <w:rsid w:val="00CF08B4"/>
    <w:rPr>
      <w:caps/>
      <w:color w:val="1F3763" w:themeColor="accent1" w:themeShade="7F"/>
      <w:spacing w:val="5"/>
    </w:rPr>
  </w:style>
  <w:style w:type="paragraph" w:styleId="NoSpacing">
    <w:name w:val="No Spacing"/>
    <w:basedOn w:val="Normal"/>
    <w:link w:val="NoSpacingChar"/>
    <w:uiPriority w:val="1"/>
    <w:qFormat/>
    <w:rsid w:val="00CF08B4"/>
    <w:rPr>
      <w:rFonts w:asciiTheme="minorHAnsi" w:hAnsiTheme="minorHAnsi" w:cstheme="minorBidi"/>
      <w:sz w:val="20"/>
      <w:szCs w:val="20"/>
      <w:lang w:val="en-US" w:eastAsia="en-US"/>
    </w:rPr>
  </w:style>
  <w:style w:type="character" w:customStyle="1" w:styleId="NoSpacingChar">
    <w:name w:val="No Spacing Char"/>
    <w:basedOn w:val="DefaultParagraphFont"/>
    <w:link w:val="NoSpacing"/>
    <w:uiPriority w:val="1"/>
    <w:rsid w:val="00CF08B4"/>
    <w:rPr>
      <w:sz w:val="20"/>
      <w:szCs w:val="20"/>
    </w:rPr>
  </w:style>
  <w:style w:type="paragraph" w:styleId="ListParagraph">
    <w:name w:val="List Paragraph"/>
    <w:basedOn w:val="Normal"/>
    <w:uiPriority w:val="34"/>
    <w:qFormat/>
    <w:rsid w:val="00CF08B4"/>
    <w:pPr>
      <w:spacing w:before="200" w:after="200" w:line="276" w:lineRule="auto"/>
      <w:ind w:left="720"/>
      <w:contextualSpacing/>
    </w:pPr>
    <w:rPr>
      <w:rFonts w:asciiTheme="minorHAnsi" w:hAnsiTheme="minorHAnsi" w:cstheme="minorBidi"/>
      <w:sz w:val="20"/>
      <w:szCs w:val="20"/>
      <w:lang w:val="en-US" w:eastAsia="en-US"/>
    </w:rPr>
  </w:style>
  <w:style w:type="paragraph" w:styleId="Quote">
    <w:name w:val="Quote"/>
    <w:basedOn w:val="Normal"/>
    <w:next w:val="Normal"/>
    <w:link w:val="QuoteChar"/>
    <w:uiPriority w:val="29"/>
    <w:qFormat/>
    <w:rsid w:val="00CF08B4"/>
    <w:pPr>
      <w:spacing w:before="200" w:after="200" w:line="276" w:lineRule="auto"/>
    </w:pPr>
    <w:rPr>
      <w:rFonts w:asciiTheme="minorHAnsi" w:hAnsiTheme="minorHAnsi" w:cstheme="minorBidi"/>
      <w:i/>
      <w:iCs/>
      <w:sz w:val="20"/>
      <w:szCs w:val="20"/>
      <w:lang w:val="en-US" w:eastAsia="en-US"/>
    </w:rPr>
  </w:style>
  <w:style w:type="character" w:customStyle="1" w:styleId="QuoteChar">
    <w:name w:val="Quote Char"/>
    <w:basedOn w:val="DefaultParagraphFont"/>
    <w:link w:val="Quote"/>
    <w:uiPriority w:val="29"/>
    <w:rsid w:val="00CF08B4"/>
    <w:rPr>
      <w:i/>
      <w:iCs/>
      <w:sz w:val="20"/>
      <w:szCs w:val="20"/>
    </w:rPr>
  </w:style>
  <w:style w:type="paragraph" w:styleId="IntenseQuote">
    <w:name w:val="Intense Quote"/>
    <w:basedOn w:val="Normal"/>
    <w:next w:val="Normal"/>
    <w:link w:val="IntenseQuoteChar"/>
    <w:uiPriority w:val="30"/>
    <w:qFormat/>
    <w:rsid w:val="00CF08B4"/>
    <w:pPr>
      <w:pBdr>
        <w:top w:val="single" w:sz="4" w:space="10" w:color="4472C4" w:themeColor="accent1"/>
        <w:left w:val="single" w:sz="4" w:space="10" w:color="4472C4" w:themeColor="accent1"/>
      </w:pBdr>
      <w:spacing w:before="200" w:line="276" w:lineRule="auto"/>
      <w:ind w:left="1296" w:right="1152"/>
      <w:jc w:val="both"/>
    </w:pPr>
    <w:rPr>
      <w:rFonts w:asciiTheme="minorHAnsi" w:hAnsiTheme="minorHAnsi" w:cstheme="minorBidi"/>
      <w:i/>
      <w:iCs/>
      <w:color w:val="4472C4" w:themeColor="accent1"/>
      <w:sz w:val="20"/>
      <w:szCs w:val="20"/>
      <w:lang w:val="en-US" w:eastAsia="en-US"/>
    </w:rPr>
  </w:style>
  <w:style w:type="character" w:customStyle="1" w:styleId="IntenseQuoteChar">
    <w:name w:val="Intense Quote Char"/>
    <w:basedOn w:val="DefaultParagraphFont"/>
    <w:link w:val="IntenseQuote"/>
    <w:uiPriority w:val="30"/>
    <w:rsid w:val="00CF08B4"/>
    <w:rPr>
      <w:i/>
      <w:iCs/>
      <w:color w:val="4472C4" w:themeColor="accent1"/>
      <w:sz w:val="20"/>
      <w:szCs w:val="20"/>
    </w:rPr>
  </w:style>
  <w:style w:type="character" w:styleId="SubtleEmphasis">
    <w:name w:val="Subtle Emphasis"/>
    <w:uiPriority w:val="19"/>
    <w:qFormat/>
    <w:rsid w:val="00CF08B4"/>
    <w:rPr>
      <w:i/>
      <w:iCs/>
      <w:color w:val="1F3763" w:themeColor="accent1" w:themeShade="7F"/>
    </w:rPr>
  </w:style>
  <w:style w:type="character" w:styleId="IntenseEmphasis">
    <w:name w:val="Intense Emphasis"/>
    <w:uiPriority w:val="21"/>
    <w:qFormat/>
    <w:rsid w:val="00CF08B4"/>
    <w:rPr>
      <w:b/>
      <w:bCs/>
      <w:caps/>
      <w:color w:val="1F3763" w:themeColor="accent1" w:themeShade="7F"/>
      <w:spacing w:val="10"/>
    </w:rPr>
  </w:style>
  <w:style w:type="character" w:styleId="SubtleReference">
    <w:name w:val="Subtle Reference"/>
    <w:uiPriority w:val="31"/>
    <w:qFormat/>
    <w:rsid w:val="00CF08B4"/>
    <w:rPr>
      <w:b/>
      <w:bCs/>
      <w:color w:val="4472C4" w:themeColor="accent1"/>
    </w:rPr>
  </w:style>
  <w:style w:type="character" w:styleId="IntenseReference">
    <w:name w:val="Intense Reference"/>
    <w:uiPriority w:val="32"/>
    <w:qFormat/>
    <w:rsid w:val="00CF08B4"/>
    <w:rPr>
      <w:b/>
      <w:bCs/>
      <w:i/>
      <w:iCs/>
      <w:caps/>
      <w:color w:val="4472C4" w:themeColor="accent1"/>
    </w:rPr>
  </w:style>
  <w:style w:type="character" w:styleId="BookTitle">
    <w:name w:val="Book Title"/>
    <w:uiPriority w:val="33"/>
    <w:qFormat/>
    <w:rsid w:val="00CF08B4"/>
    <w:rPr>
      <w:b/>
      <w:bCs/>
      <w:i/>
      <w:iCs/>
      <w:spacing w:val="9"/>
    </w:rPr>
  </w:style>
  <w:style w:type="paragraph" w:styleId="TOCHeading">
    <w:name w:val="TOC Heading"/>
    <w:basedOn w:val="Heading1"/>
    <w:next w:val="Normal"/>
    <w:uiPriority w:val="39"/>
    <w:semiHidden/>
    <w:unhideWhenUsed/>
    <w:qFormat/>
    <w:rsid w:val="00CF08B4"/>
    <w:pPr>
      <w:outlineLvl w:val="9"/>
    </w:pPr>
  </w:style>
  <w:style w:type="table" w:customStyle="1" w:styleId="GridTable5Dark-Accent31">
    <w:name w:val="Grid Table 5 Dark - Accent 31"/>
    <w:basedOn w:val="TableNormal"/>
    <w:uiPriority w:val="50"/>
    <w:rsid w:val="00CF08B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EndNoteBibliographyTitle">
    <w:name w:val="EndNote Bibliography Title"/>
    <w:basedOn w:val="Normal"/>
    <w:rsid w:val="00FC25CF"/>
    <w:pPr>
      <w:spacing w:before="200" w:line="276" w:lineRule="auto"/>
      <w:jc w:val="center"/>
    </w:pPr>
    <w:rPr>
      <w:rFonts w:ascii="Cambria" w:hAnsi="Cambria" w:cstheme="minorBidi"/>
      <w:sz w:val="22"/>
      <w:szCs w:val="20"/>
      <w:lang w:val="en-US" w:eastAsia="en-US"/>
    </w:rPr>
  </w:style>
  <w:style w:type="character" w:styleId="CommentReference">
    <w:name w:val="annotation reference"/>
    <w:basedOn w:val="DefaultParagraphFont"/>
    <w:unhideWhenUsed/>
    <w:rsid w:val="00FA0ABA"/>
    <w:rPr>
      <w:sz w:val="18"/>
      <w:szCs w:val="18"/>
    </w:rPr>
  </w:style>
  <w:style w:type="paragraph" w:styleId="CommentText">
    <w:name w:val="annotation text"/>
    <w:basedOn w:val="Normal"/>
    <w:link w:val="CommentTextChar"/>
    <w:unhideWhenUsed/>
    <w:qFormat/>
    <w:rsid w:val="00FA0ABA"/>
    <w:pPr>
      <w:spacing w:before="200" w:after="200"/>
    </w:pPr>
    <w:rPr>
      <w:rFonts w:asciiTheme="minorHAnsi" w:hAnsiTheme="minorHAnsi" w:cstheme="minorBidi"/>
      <w:lang w:val="en-US" w:eastAsia="en-US"/>
    </w:rPr>
  </w:style>
  <w:style w:type="character" w:customStyle="1" w:styleId="CommentTextChar">
    <w:name w:val="Comment Text Char"/>
    <w:basedOn w:val="DefaultParagraphFont"/>
    <w:link w:val="CommentText"/>
    <w:rsid w:val="00FA0ABA"/>
    <w:rPr>
      <w:sz w:val="24"/>
      <w:szCs w:val="24"/>
    </w:rPr>
  </w:style>
  <w:style w:type="paragraph" w:styleId="CommentSubject">
    <w:name w:val="annotation subject"/>
    <w:basedOn w:val="CommentText"/>
    <w:next w:val="CommentText"/>
    <w:link w:val="CommentSubjectChar"/>
    <w:uiPriority w:val="99"/>
    <w:semiHidden/>
    <w:unhideWhenUsed/>
    <w:rsid w:val="00FA0ABA"/>
    <w:rPr>
      <w:b/>
      <w:bCs/>
      <w:sz w:val="20"/>
      <w:szCs w:val="20"/>
    </w:rPr>
  </w:style>
  <w:style w:type="character" w:customStyle="1" w:styleId="CommentSubjectChar">
    <w:name w:val="Comment Subject Char"/>
    <w:basedOn w:val="CommentTextChar"/>
    <w:link w:val="CommentSubject"/>
    <w:uiPriority w:val="99"/>
    <w:semiHidden/>
    <w:rsid w:val="00FA0ABA"/>
    <w:rPr>
      <w:b/>
      <w:bCs/>
      <w:sz w:val="20"/>
      <w:szCs w:val="20"/>
    </w:rPr>
  </w:style>
  <w:style w:type="paragraph" w:styleId="BalloonText">
    <w:name w:val="Balloon Text"/>
    <w:basedOn w:val="Normal"/>
    <w:link w:val="BalloonTextChar"/>
    <w:semiHidden/>
    <w:unhideWhenUsed/>
    <w:rsid w:val="00FA0ABA"/>
    <w:rPr>
      <w:sz w:val="18"/>
      <w:szCs w:val="18"/>
    </w:rPr>
  </w:style>
  <w:style w:type="character" w:customStyle="1" w:styleId="BalloonTextChar">
    <w:name w:val="Balloon Text Char"/>
    <w:basedOn w:val="DefaultParagraphFont"/>
    <w:link w:val="BalloonText"/>
    <w:uiPriority w:val="99"/>
    <w:semiHidden/>
    <w:rsid w:val="00FA0ABA"/>
    <w:rPr>
      <w:rFonts w:ascii="Times New Roman" w:hAnsi="Times New Roman" w:cs="Times New Roman"/>
      <w:sz w:val="18"/>
      <w:szCs w:val="18"/>
    </w:rPr>
  </w:style>
  <w:style w:type="character" w:styleId="Hyperlink">
    <w:name w:val="Hyperlink"/>
    <w:basedOn w:val="DefaultParagraphFont"/>
    <w:unhideWhenUsed/>
    <w:rsid w:val="00134D82"/>
    <w:rPr>
      <w:color w:val="0000FF"/>
      <w:u w:val="single"/>
    </w:rPr>
  </w:style>
  <w:style w:type="character" w:customStyle="1" w:styleId="orcid-id-https">
    <w:name w:val="orcid-id-https"/>
    <w:basedOn w:val="DefaultParagraphFont"/>
    <w:rsid w:val="0046283F"/>
  </w:style>
  <w:style w:type="paragraph" w:styleId="Header">
    <w:name w:val="header"/>
    <w:basedOn w:val="Normal"/>
    <w:link w:val="HeaderChar"/>
    <w:uiPriority w:val="99"/>
    <w:unhideWhenUsed/>
    <w:rsid w:val="005B17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B173E"/>
    <w:rPr>
      <w:rFonts w:ascii="Times New Roman" w:hAnsi="Times New Roman" w:cs="Times New Roman"/>
      <w:sz w:val="18"/>
      <w:szCs w:val="18"/>
      <w:lang w:val="en-GB" w:eastAsia="en-GB"/>
    </w:rPr>
  </w:style>
  <w:style w:type="paragraph" w:styleId="Footer">
    <w:name w:val="footer"/>
    <w:basedOn w:val="Normal"/>
    <w:link w:val="FooterChar"/>
    <w:uiPriority w:val="99"/>
    <w:unhideWhenUsed/>
    <w:rsid w:val="005B17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173E"/>
    <w:rPr>
      <w:rFonts w:ascii="Times New Roman" w:hAnsi="Times New Roman" w:cs="Times New Roman"/>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A0"/>
    <w:pPr>
      <w:spacing w:before="0"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CF08B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asciiTheme="minorHAnsi" w:hAnsiTheme="minorHAnsi" w:cstheme="minorBidi"/>
      <w:b/>
      <w:bCs/>
      <w:caps/>
      <w:color w:val="FFFFFF" w:themeColor="background1"/>
      <w:spacing w:val="15"/>
      <w:sz w:val="22"/>
      <w:szCs w:val="22"/>
      <w:lang w:val="en-US" w:eastAsia="en-US"/>
    </w:rPr>
  </w:style>
  <w:style w:type="paragraph" w:styleId="Heading2">
    <w:name w:val="heading 2"/>
    <w:basedOn w:val="Normal"/>
    <w:next w:val="Normal"/>
    <w:link w:val="Heading2Char"/>
    <w:uiPriority w:val="9"/>
    <w:semiHidden/>
    <w:unhideWhenUsed/>
    <w:qFormat/>
    <w:rsid w:val="00CF08B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outlineLvl w:val="1"/>
    </w:pPr>
    <w:rPr>
      <w:rFonts w:asciiTheme="minorHAnsi" w:hAnsiTheme="minorHAnsi" w:cstheme="minorBidi"/>
      <w:caps/>
      <w:spacing w:val="15"/>
      <w:sz w:val="22"/>
      <w:szCs w:val="22"/>
      <w:lang w:val="en-US" w:eastAsia="en-US"/>
    </w:rPr>
  </w:style>
  <w:style w:type="paragraph" w:styleId="Heading3">
    <w:name w:val="heading 3"/>
    <w:basedOn w:val="Normal"/>
    <w:next w:val="Normal"/>
    <w:link w:val="Heading3Char"/>
    <w:uiPriority w:val="9"/>
    <w:semiHidden/>
    <w:unhideWhenUsed/>
    <w:qFormat/>
    <w:rsid w:val="00CF08B4"/>
    <w:pPr>
      <w:pBdr>
        <w:top w:val="single" w:sz="6" w:space="2" w:color="4472C4" w:themeColor="accent1"/>
        <w:left w:val="single" w:sz="6" w:space="2" w:color="4472C4" w:themeColor="accent1"/>
      </w:pBdr>
      <w:spacing w:before="30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CF08B4"/>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CF08B4"/>
    <w:pPr>
      <w:pBdr>
        <w:bottom w:val="single" w:sz="6" w:space="1" w:color="4472C4" w:themeColor="accent1"/>
      </w:pBdr>
      <w:spacing w:before="30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CF08B4"/>
    <w:pPr>
      <w:pBdr>
        <w:bottom w:val="dotted" w:sz="6" w:space="1" w:color="4472C4" w:themeColor="accent1"/>
      </w:pBdr>
      <w:spacing w:before="30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CF08B4"/>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CF08B4"/>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CF08B4"/>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08B4"/>
    <w:pPr>
      <w:spacing w:before="200" w:after="180" w:line="320" w:lineRule="atLeast"/>
    </w:pPr>
    <w:rPr>
      <w:rFonts w:eastAsia="MS Mincho" w:cs="Arial"/>
      <w:color w:val="333333"/>
      <w:sz w:val="20"/>
      <w:szCs w:val="20"/>
      <w:lang w:val="en-AU"/>
    </w:rPr>
  </w:style>
  <w:style w:type="character" w:customStyle="1" w:styleId="BodyTextChar">
    <w:name w:val="Body Text Char"/>
    <w:basedOn w:val="DefaultParagraphFont"/>
    <w:link w:val="BodyText"/>
    <w:rsid w:val="00CF08B4"/>
    <w:rPr>
      <w:rFonts w:ascii="Times New Roman" w:eastAsia="MS Mincho" w:hAnsi="Times New Roman" w:cs="Arial"/>
      <w:color w:val="333333"/>
      <w:sz w:val="20"/>
      <w:szCs w:val="20"/>
      <w:lang w:val="en-AU" w:eastAsia="en-GB"/>
    </w:rPr>
  </w:style>
  <w:style w:type="table" w:styleId="TableGrid">
    <w:name w:val="Table Grid"/>
    <w:basedOn w:val="TableNormal"/>
    <w:uiPriority w:val="39"/>
    <w:rsid w:val="00C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CF08B4"/>
    <w:pPr>
      <w:spacing w:before="200" w:after="200" w:line="276" w:lineRule="auto"/>
    </w:pPr>
    <w:rPr>
      <w:rFonts w:ascii="Times" w:hAnsi="Times"/>
      <w:color w:val="2F2A2B"/>
      <w:sz w:val="15"/>
      <w:szCs w:val="15"/>
      <w:lang w:val="en-US" w:eastAsia="en-US"/>
    </w:rPr>
  </w:style>
  <w:style w:type="paragraph" w:customStyle="1" w:styleId="EndNoteBibliography">
    <w:name w:val="EndNote Bibliography"/>
    <w:basedOn w:val="Normal"/>
    <w:rsid w:val="00CF08B4"/>
    <w:pPr>
      <w:spacing w:before="200" w:after="200"/>
    </w:pPr>
    <w:rPr>
      <w:rFonts w:ascii="Cambria" w:hAnsi="Cambria" w:cstheme="minorBidi"/>
      <w:sz w:val="22"/>
      <w:szCs w:val="22"/>
      <w:lang w:val="en-US" w:eastAsia="en-US"/>
    </w:rPr>
  </w:style>
  <w:style w:type="character" w:customStyle="1" w:styleId="Heading1Char">
    <w:name w:val="Heading 1 Char"/>
    <w:basedOn w:val="DefaultParagraphFont"/>
    <w:link w:val="Heading1"/>
    <w:uiPriority w:val="9"/>
    <w:rsid w:val="00CF08B4"/>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CF08B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CF08B4"/>
    <w:rPr>
      <w:caps/>
      <w:color w:val="1F3763" w:themeColor="accent1" w:themeShade="7F"/>
      <w:spacing w:val="15"/>
    </w:rPr>
  </w:style>
  <w:style w:type="character" w:customStyle="1" w:styleId="Heading4Char">
    <w:name w:val="Heading 4 Char"/>
    <w:basedOn w:val="DefaultParagraphFont"/>
    <w:link w:val="Heading4"/>
    <w:uiPriority w:val="9"/>
    <w:semiHidden/>
    <w:rsid w:val="00CF08B4"/>
    <w:rPr>
      <w:caps/>
      <w:color w:val="2F5496" w:themeColor="accent1" w:themeShade="BF"/>
      <w:spacing w:val="10"/>
    </w:rPr>
  </w:style>
  <w:style w:type="character" w:customStyle="1" w:styleId="Heading5Char">
    <w:name w:val="Heading 5 Char"/>
    <w:basedOn w:val="DefaultParagraphFont"/>
    <w:link w:val="Heading5"/>
    <w:uiPriority w:val="9"/>
    <w:semiHidden/>
    <w:rsid w:val="00CF08B4"/>
    <w:rPr>
      <w:caps/>
      <w:color w:val="2F5496" w:themeColor="accent1" w:themeShade="BF"/>
      <w:spacing w:val="10"/>
    </w:rPr>
  </w:style>
  <w:style w:type="character" w:customStyle="1" w:styleId="Heading6Char">
    <w:name w:val="Heading 6 Char"/>
    <w:basedOn w:val="DefaultParagraphFont"/>
    <w:link w:val="Heading6"/>
    <w:uiPriority w:val="9"/>
    <w:semiHidden/>
    <w:rsid w:val="00CF08B4"/>
    <w:rPr>
      <w:caps/>
      <w:color w:val="2F5496" w:themeColor="accent1" w:themeShade="BF"/>
      <w:spacing w:val="10"/>
    </w:rPr>
  </w:style>
  <w:style w:type="character" w:customStyle="1" w:styleId="Heading7Char">
    <w:name w:val="Heading 7 Char"/>
    <w:basedOn w:val="DefaultParagraphFont"/>
    <w:link w:val="Heading7"/>
    <w:uiPriority w:val="9"/>
    <w:semiHidden/>
    <w:rsid w:val="00CF08B4"/>
    <w:rPr>
      <w:caps/>
      <w:color w:val="2F5496" w:themeColor="accent1" w:themeShade="BF"/>
      <w:spacing w:val="10"/>
    </w:rPr>
  </w:style>
  <w:style w:type="character" w:customStyle="1" w:styleId="Heading8Char">
    <w:name w:val="Heading 8 Char"/>
    <w:basedOn w:val="DefaultParagraphFont"/>
    <w:link w:val="Heading8"/>
    <w:uiPriority w:val="9"/>
    <w:semiHidden/>
    <w:rsid w:val="00CF08B4"/>
    <w:rPr>
      <w:caps/>
      <w:spacing w:val="10"/>
      <w:sz w:val="18"/>
      <w:szCs w:val="18"/>
    </w:rPr>
  </w:style>
  <w:style w:type="character" w:customStyle="1" w:styleId="Heading9Char">
    <w:name w:val="Heading 9 Char"/>
    <w:basedOn w:val="DefaultParagraphFont"/>
    <w:link w:val="Heading9"/>
    <w:uiPriority w:val="9"/>
    <w:semiHidden/>
    <w:rsid w:val="00CF08B4"/>
    <w:rPr>
      <w:i/>
      <w:caps/>
      <w:spacing w:val="10"/>
      <w:sz w:val="18"/>
      <w:szCs w:val="18"/>
    </w:rPr>
  </w:style>
  <w:style w:type="paragraph" w:styleId="Caption">
    <w:name w:val="caption"/>
    <w:basedOn w:val="Normal"/>
    <w:next w:val="Normal"/>
    <w:uiPriority w:val="35"/>
    <w:unhideWhenUsed/>
    <w:qFormat/>
    <w:rsid w:val="00CF08B4"/>
    <w:pPr>
      <w:spacing w:before="200" w:after="200" w:line="276" w:lineRule="auto"/>
    </w:pPr>
    <w:rPr>
      <w:rFonts w:asciiTheme="minorHAnsi" w:hAnsiTheme="minorHAnsi" w:cstheme="minorBidi"/>
      <w:b/>
      <w:bCs/>
      <w:color w:val="2F5496" w:themeColor="accent1" w:themeShade="BF"/>
      <w:sz w:val="16"/>
      <w:szCs w:val="16"/>
      <w:lang w:val="en-US" w:eastAsia="en-US"/>
    </w:rPr>
  </w:style>
  <w:style w:type="paragraph" w:styleId="Title">
    <w:name w:val="Title"/>
    <w:basedOn w:val="Normal"/>
    <w:next w:val="Normal"/>
    <w:link w:val="TitleChar"/>
    <w:uiPriority w:val="10"/>
    <w:qFormat/>
    <w:rsid w:val="00CF08B4"/>
    <w:pPr>
      <w:spacing w:before="720" w:after="200" w:line="276" w:lineRule="auto"/>
    </w:pPr>
    <w:rPr>
      <w:rFonts w:asciiTheme="minorHAnsi" w:hAnsiTheme="minorHAnsi" w:cstheme="minorBidi"/>
      <w:caps/>
      <w:color w:val="4472C4" w:themeColor="accent1"/>
      <w:spacing w:val="10"/>
      <w:kern w:val="28"/>
      <w:sz w:val="52"/>
      <w:szCs w:val="52"/>
      <w:lang w:val="en-US" w:eastAsia="en-US"/>
    </w:rPr>
  </w:style>
  <w:style w:type="character" w:customStyle="1" w:styleId="TitleChar">
    <w:name w:val="Title Char"/>
    <w:basedOn w:val="DefaultParagraphFont"/>
    <w:link w:val="Title"/>
    <w:uiPriority w:val="10"/>
    <w:rsid w:val="00CF08B4"/>
    <w:rPr>
      <w:caps/>
      <w:color w:val="4472C4" w:themeColor="accent1"/>
      <w:spacing w:val="10"/>
      <w:kern w:val="28"/>
      <w:sz w:val="52"/>
      <w:szCs w:val="52"/>
    </w:rPr>
  </w:style>
  <w:style w:type="paragraph" w:styleId="Subtitle">
    <w:name w:val="Subtitle"/>
    <w:basedOn w:val="Normal"/>
    <w:next w:val="Normal"/>
    <w:link w:val="SubtitleChar"/>
    <w:uiPriority w:val="11"/>
    <w:qFormat/>
    <w:rsid w:val="00CF08B4"/>
    <w:pPr>
      <w:spacing w:before="200" w:after="1000"/>
    </w:pPr>
    <w:rPr>
      <w:rFonts w:asciiTheme="minorHAnsi" w:hAnsiTheme="minorHAnsi" w:cstheme="minorBidi"/>
      <w:caps/>
      <w:color w:val="595959" w:themeColor="text1" w:themeTint="A6"/>
      <w:spacing w:val="10"/>
      <w:lang w:val="en-US" w:eastAsia="en-US"/>
    </w:rPr>
  </w:style>
  <w:style w:type="character" w:customStyle="1" w:styleId="SubtitleChar">
    <w:name w:val="Subtitle Char"/>
    <w:basedOn w:val="DefaultParagraphFont"/>
    <w:link w:val="Subtitle"/>
    <w:uiPriority w:val="11"/>
    <w:rsid w:val="00CF08B4"/>
    <w:rPr>
      <w:caps/>
      <w:color w:val="595959" w:themeColor="text1" w:themeTint="A6"/>
      <w:spacing w:val="10"/>
      <w:sz w:val="24"/>
      <w:szCs w:val="24"/>
    </w:rPr>
  </w:style>
  <w:style w:type="character" w:styleId="Strong">
    <w:name w:val="Strong"/>
    <w:uiPriority w:val="22"/>
    <w:qFormat/>
    <w:rsid w:val="00CF08B4"/>
    <w:rPr>
      <w:b/>
      <w:bCs/>
    </w:rPr>
  </w:style>
  <w:style w:type="character" w:styleId="Emphasis">
    <w:name w:val="Emphasis"/>
    <w:uiPriority w:val="20"/>
    <w:qFormat/>
    <w:rsid w:val="00CF08B4"/>
    <w:rPr>
      <w:caps/>
      <w:color w:val="1F3763" w:themeColor="accent1" w:themeShade="7F"/>
      <w:spacing w:val="5"/>
    </w:rPr>
  </w:style>
  <w:style w:type="paragraph" w:styleId="NoSpacing">
    <w:name w:val="No Spacing"/>
    <w:basedOn w:val="Normal"/>
    <w:link w:val="NoSpacingChar"/>
    <w:uiPriority w:val="1"/>
    <w:qFormat/>
    <w:rsid w:val="00CF08B4"/>
    <w:rPr>
      <w:rFonts w:asciiTheme="minorHAnsi" w:hAnsiTheme="minorHAnsi" w:cstheme="minorBidi"/>
      <w:sz w:val="20"/>
      <w:szCs w:val="20"/>
      <w:lang w:val="en-US" w:eastAsia="en-US"/>
    </w:rPr>
  </w:style>
  <w:style w:type="character" w:customStyle="1" w:styleId="NoSpacingChar">
    <w:name w:val="No Spacing Char"/>
    <w:basedOn w:val="DefaultParagraphFont"/>
    <w:link w:val="NoSpacing"/>
    <w:uiPriority w:val="1"/>
    <w:rsid w:val="00CF08B4"/>
    <w:rPr>
      <w:sz w:val="20"/>
      <w:szCs w:val="20"/>
    </w:rPr>
  </w:style>
  <w:style w:type="paragraph" w:styleId="ListParagraph">
    <w:name w:val="List Paragraph"/>
    <w:basedOn w:val="Normal"/>
    <w:uiPriority w:val="34"/>
    <w:qFormat/>
    <w:rsid w:val="00CF08B4"/>
    <w:pPr>
      <w:spacing w:before="200" w:after="200" w:line="276" w:lineRule="auto"/>
      <w:ind w:left="720"/>
      <w:contextualSpacing/>
    </w:pPr>
    <w:rPr>
      <w:rFonts w:asciiTheme="minorHAnsi" w:hAnsiTheme="minorHAnsi" w:cstheme="minorBidi"/>
      <w:sz w:val="20"/>
      <w:szCs w:val="20"/>
      <w:lang w:val="en-US" w:eastAsia="en-US"/>
    </w:rPr>
  </w:style>
  <w:style w:type="paragraph" w:styleId="Quote">
    <w:name w:val="Quote"/>
    <w:basedOn w:val="Normal"/>
    <w:next w:val="Normal"/>
    <w:link w:val="QuoteChar"/>
    <w:uiPriority w:val="29"/>
    <w:qFormat/>
    <w:rsid w:val="00CF08B4"/>
    <w:pPr>
      <w:spacing w:before="200" w:after="200" w:line="276" w:lineRule="auto"/>
    </w:pPr>
    <w:rPr>
      <w:rFonts w:asciiTheme="minorHAnsi" w:hAnsiTheme="minorHAnsi" w:cstheme="minorBidi"/>
      <w:i/>
      <w:iCs/>
      <w:sz w:val="20"/>
      <w:szCs w:val="20"/>
      <w:lang w:val="en-US" w:eastAsia="en-US"/>
    </w:rPr>
  </w:style>
  <w:style w:type="character" w:customStyle="1" w:styleId="QuoteChar">
    <w:name w:val="Quote Char"/>
    <w:basedOn w:val="DefaultParagraphFont"/>
    <w:link w:val="Quote"/>
    <w:uiPriority w:val="29"/>
    <w:rsid w:val="00CF08B4"/>
    <w:rPr>
      <w:i/>
      <w:iCs/>
      <w:sz w:val="20"/>
      <w:szCs w:val="20"/>
    </w:rPr>
  </w:style>
  <w:style w:type="paragraph" w:styleId="IntenseQuote">
    <w:name w:val="Intense Quote"/>
    <w:basedOn w:val="Normal"/>
    <w:next w:val="Normal"/>
    <w:link w:val="IntenseQuoteChar"/>
    <w:uiPriority w:val="30"/>
    <w:qFormat/>
    <w:rsid w:val="00CF08B4"/>
    <w:pPr>
      <w:pBdr>
        <w:top w:val="single" w:sz="4" w:space="10" w:color="4472C4" w:themeColor="accent1"/>
        <w:left w:val="single" w:sz="4" w:space="10" w:color="4472C4" w:themeColor="accent1"/>
      </w:pBdr>
      <w:spacing w:before="200" w:line="276" w:lineRule="auto"/>
      <w:ind w:left="1296" w:right="1152"/>
      <w:jc w:val="both"/>
    </w:pPr>
    <w:rPr>
      <w:rFonts w:asciiTheme="minorHAnsi" w:hAnsiTheme="minorHAnsi" w:cstheme="minorBidi"/>
      <w:i/>
      <w:iCs/>
      <w:color w:val="4472C4" w:themeColor="accent1"/>
      <w:sz w:val="20"/>
      <w:szCs w:val="20"/>
      <w:lang w:val="en-US" w:eastAsia="en-US"/>
    </w:rPr>
  </w:style>
  <w:style w:type="character" w:customStyle="1" w:styleId="IntenseQuoteChar">
    <w:name w:val="Intense Quote Char"/>
    <w:basedOn w:val="DefaultParagraphFont"/>
    <w:link w:val="IntenseQuote"/>
    <w:uiPriority w:val="30"/>
    <w:rsid w:val="00CF08B4"/>
    <w:rPr>
      <w:i/>
      <w:iCs/>
      <w:color w:val="4472C4" w:themeColor="accent1"/>
      <w:sz w:val="20"/>
      <w:szCs w:val="20"/>
    </w:rPr>
  </w:style>
  <w:style w:type="character" w:styleId="SubtleEmphasis">
    <w:name w:val="Subtle Emphasis"/>
    <w:uiPriority w:val="19"/>
    <w:qFormat/>
    <w:rsid w:val="00CF08B4"/>
    <w:rPr>
      <w:i/>
      <w:iCs/>
      <w:color w:val="1F3763" w:themeColor="accent1" w:themeShade="7F"/>
    </w:rPr>
  </w:style>
  <w:style w:type="character" w:styleId="IntenseEmphasis">
    <w:name w:val="Intense Emphasis"/>
    <w:uiPriority w:val="21"/>
    <w:qFormat/>
    <w:rsid w:val="00CF08B4"/>
    <w:rPr>
      <w:b/>
      <w:bCs/>
      <w:caps/>
      <w:color w:val="1F3763" w:themeColor="accent1" w:themeShade="7F"/>
      <w:spacing w:val="10"/>
    </w:rPr>
  </w:style>
  <w:style w:type="character" w:styleId="SubtleReference">
    <w:name w:val="Subtle Reference"/>
    <w:uiPriority w:val="31"/>
    <w:qFormat/>
    <w:rsid w:val="00CF08B4"/>
    <w:rPr>
      <w:b/>
      <w:bCs/>
      <w:color w:val="4472C4" w:themeColor="accent1"/>
    </w:rPr>
  </w:style>
  <w:style w:type="character" w:styleId="IntenseReference">
    <w:name w:val="Intense Reference"/>
    <w:uiPriority w:val="32"/>
    <w:qFormat/>
    <w:rsid w:val="00CF08B4"/>
    <w:rPr>
      <w:b/>
      <w:bCs/>
      <w:i/>
      <w:iCs/>
      <w:caps/>
      <w:color w:val="4472C4" w:themeColor="accent1"/>
    </w:rPr>
  </w:style>
  <w:style w:type="character" w:styleId="BookTitle">
    <w:name w:val="Book Title"/>
    <w:uiPriority w:val="33"/>
    <w:qFormat/>
    <w:rsid w:val="00CF08B4"/>
    <w:rPr>
      <w:b/>
      <w:bCs/>
      <w:i/>
      <w:iCs/>
      <w:spacing w:val="9"/>
    </w:rPr>
  </w:style>
  <w:style w:type="paragraph" w:styleId="TOCHeading">
    <w:name w:val="TOC Heading"/>
    <w:basedOn w:val="Heading1"/>
    <w:next w:val="Normal"/>
    <w:uiPriority w:val="39"/>
    <w:semiHidden/>
    <w:unhideWhenUsed/>
    <w:qFormat/>
    <w:rsid w:val="00CF08B4"/>
    <w:pPr>
      <w:outlineLvl w:val="9"/>
    </w:pPr>
  </w:style>
  <w:style w:type="table" w:customStyle="1" w:styleId="GridTable5Dark-Accent31">
    <w:name w:val="Grid Table 5 Dark - Accent 31"/>
    <w:basedOn w:val="TableNormal"/>
    <w:uiPriority w:val="50"/>
    <w:rsid w:val="00CF08B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EndNoteBibliographyTitle">
    <w:name w:val="EndNote Bibliography Title"/>
    <w:basedOn w:val="Normal"/>
    <w:rsid w:val="00FC25CF"/>
    <w:pPr>
      <w:spacing w:before="200" w:line="276" w:lineRule="auto"/>
      <w:jc w:val="center"/>
    </w:pPr>
    <w:rPr>
      <w:rFonts w:ascii="Cambria" w:hAnsi="Cambria" w:cstheme="minorBidi"/>
      <w:sz w:val="22"/>
      <w:szCs w:val="20"/>
      <w:lang w:val="en-US" w:eastAsia="en-US"/>
    </w:rPr>
  </w:style>
  <w:style w:type="character" w:styleId="CommentReference">
    <w:name w:val="annotation reference"/>
    <w:basedOn w:val="DefaultParagraphFont"/>
    <w:unhideWhenUsed/>
    <w:rsid w:val="00FA0ABA"/>
    <w:rPr>
      <w:sz w:val="18"/>
      <w:szCs w:val="18"/>
    </w:rPr>
  </w:style>
  <w:style w:type="paragraph" w:styleId="CommentText">
    <w:name w:val="annotation text"/>
    <w:basedOn w:val="Normal"/>
    <w:link w:val="CommentTextChar"/>
    <w:unhideWhenUsed/>
    <w:qFormat/>
    <w:rsid w:val="00FA0ABA"/>
    <w:pPr>
      <w:spacing w:before="200" w:after="200"/>
    </w:pPr>
    <w:rPr>
      <w:rFonts w:asciiTheme="minorHAnsi" w:hAnsiTheme="minorHAnsi" w:cstheme="minorBidi"/>
      <w:lang w:val="en-US" w:eastAsia="en-US"/>
    </w:rPr>
  </w:style>
  <w:style w:type="character" w:customStyle="1" w:styleId="CommentTextChar">
    <w:name w:val="Comment Text Char"/>
    <w:basedOn w:val="DefaultParagraphFont"/>
    <w:link w:val="CommentText"/>
    <w:rsid w:val="00FA0ABA"/>
    <w:rPr>
      <w:sz w:val="24"/>
      <w:szCs w:val="24"/>
    </w:rPr>
  </w:style>
  <w:style w:type="paragraph" w:styleId="CommentSubject">
    <w:name w:val="annotation subject"/>
    <w:basedOn w:val="CommentText"/>
    <w:next w:val="CommentText"/>
    <w:link w:val="CommentSubjectChar"/>
    <w:uiPriority w:val="99"/>
    <w:semiHidden/>
    <w:unhideWhenUsed/>
    <w:rsid w:val="00FA0ABA"/>
    <w:rPr>
      <w:b/>
      <w:bCs/>
      <w:sz w:val="20"/>
      <w:szCs w:val="20"/>
    </w:rPr>
  </w:style>
  <w:style w:type="character" w:customStyle="1" w:styleId="CommentSubjectChar">
    <w:name w:val="Comment Subject Char"/>
    <w:basedOn w:val="CommentTextChar"/>
    <w:link w:val="CommentSubject"/>
    <w:uiPriority w:val="99"/>
    <w:semiHidden/>
    <w:rsid w:val="00FA0ABA"/>
    <w:rPr>
      <w:b/>
      <w:bCs/>
      <w:sz w:val="20"/>
      <w:szCs w:val="20"/>
    </w:rPr>
  </w:style>
  <w:style w:type="paragraph" w:styleId="BalloonText">
    <w:name w:val="Balloon Text"/>
    <w:basedOn w:val="Normal"/>
    <w:link w:val="BalloonTextChar"/>
    <w:semiHidden/>
    <w:unhideWhenUsed/>
    <w:rsid w:val="00FA0ABA"/>
    <w:rPr>
      <w:sz w:val="18"/>
      <w:szCs w:val="18"/>
    </w:rPr>
  </w:style>
  <w:style w:type="character" w:customStyle="1" w:styleId="BalloonTextChar">
    <w:name w:val="Balloon Text Char"/>
    <w:basedOn w:val="DefaultParagraphFont"/>
    <w:link w:val="BalloonText"/>
    <w:uiPriority w:val="99"/>
    <w:semiHidden/>
    <w:rsid w:val="00FA0ABA"/>
    <w:rPr>
      <w:rFonts w:ascii="Times New Roman" w:hAnsi="Times New Roman" w:cs="Times New Roman"/>
      <w:sz w:val="18"/>
      <w:szCs w:val="18"/>
    </w:rPr>
  </w:style>
  <w:style w:type="character" w:styleId="Hyperlink">
    <w:name w:val="Hyperlink"/>
    <w:basedOn w:val="DefaultParagraphFont"/>
    <w:unhideWhenUsed/>
    <w:rsid w:val="00134D82"/>
    <w:rPr>
      <w:color w:val="0000FF"/>
      <w:u w:val="single"/>
    </w:rPr>
  </w:style>
  <w:style w:type="character" w:customStyle="1" w:styleId="orcid-id-https">
    <w:name w:val="orcid-id-https"/>
    <w:basedOn w:val="DefaultParagraphFont"/>
    <w:rsid w:val="0046283F"/>
  </w:style>
  <w:style w:type="paragraph" w:styleId="Header">
    <w:name w:val="header"/>
    <w:basedOn w:val="Normal"/>
    <w:link w:val="HeaderChar"/>
    <w:uiPriority w:val="99"/>
    <w:unhideWhenUsed/>
    <w:rsid w:val="005B17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B173E"/>
    <w:rPr>
      <w:rFonts w:ascii="Times New Roman" w:hAnsi="Times New Roman" w:cs="Times New Roman"/>
      <w:sz w:val="18"/>
      <w:szCs w:val="18"/>
      <w:lang w:val="en-GB" w:eastAsia="en-GB"/>
    </w:rPr>
  </w:style>
  <w:style w:type="paragraph" w:styleId="Footer">
    <w:name w:val="footer"/>
    <w:basedOn w:val="Normal"/>
    <w:link w:val="FooterChar"/>
    <w:uiPriority w:val="99"/>
    <w:unhideWhenUsed/>
    <w:rsid w:val="005B17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173E"/>
    <w:rPr>
      <w:rFonts w:ascii="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2855">
      <w:bodyDiv w:val="1"/>
      <w:marLeft w:val="0"/>
      <w:marRight w:val="0"/>
      <w:marTop w:val="0"/>
      <w:marBottom w:val="0"/>
      <w:divBdr>
        <w:top w:val="none" w:sz="0" w:space="0" w:color="auto"/>
        <w:left w:val="none" w:sz="0" w:space="0" w:color="auto"/>
        <w:bottom w:val="none" w:sz="0" w:space="0" w:color="auto"/>
        <w:right w:val="none" w:sz="0" w:space="0" w:color="auto"/>
      </w:divBdr>
    </w:div>
    <w:div w:id="174467492">
      <w:bodyDiv w:val="1"/>
      <w:marLeft w:val="0"/>
      <w:marRight w:val="0"/>
      <w:marTop w:val="0"/>
      <w:marBottom w:val="0"/>
      <w:divBdr>
        <w:top w:val="none" w:sz="0" w:space="0" w:color="auto"/>
        <w:left w:val="none" w:sz="0" w:space="0" w:color="auto"/>
        <w:bottom w:val="none" w:sz="0" w:space="0" w:color="auto"/>
        <w:right w:val="none" w:sz="0" w:space="0" w:color="auto"/>
      </w:divBdr>
    </w:div>
    <w:div w:id="298731154">
      <w:bodyDiv w:val="1"/>
      <w:marLeft w:val="0"/>
      <w:marRight w:val="0"/>
      <w:marTop w:val="0"/>
      <w:marBottom w:val="0"/>
      <w:divBdr>
        <w:top w:val="none" w:sz="0" w:space="0" w:color="auto"/>
        <w:left w:val="none" w:sz="0" w:space="0" w:color="auto"/>
        <w:bottom w:val="none" w:sz="0" w:space="0" w:color="auto"/>
        <w:right w:val="none" w:sz="0" w:space="0" w:color="auto"/>
      </w:divBdr>
    </w:div>
    <w:div w:id="846558438">
      <w:bodyDiv w:val="1"/>
      <w:marLeft w:val="0"/>
      <w:marRight w:val="0"/>
      <w:marTop w:val="0"/>
      <w:marBottom w:val="0"/>
      <w:divBdr>
        <w:top w:val="none" w:sz="0" w:space="0" w:color="auto"/>
        <w:left w:val="none" w:sz="0" w:space="0" w:color="auto"/>
        <w:bottom w:val="none" w:sz="0" w:space="0" w:color="auto"/>
        <w:right w:val="none" w:sz="0" w:space="0" w:color="auto"/>
      </w:divBdr>
    </w:div>
    <w:div w:id="1254585674">
      <w:bodyDiv w:val="1"/>
      <w:marLeft w:val="0"/>
      <w:marRight w:val="0"/>
      <w:marTop w:val="0"/>
      <w:marBottom w:val="0"/>
      <w:divBdr>
        <w:top w:val="none" w:sz="0" w:space="0" w:color="auto"/>
        <w:left w:val="none" w:sz="0" w:space="0" w:color="auto"/>
        <w:bottom w:val="none" w:sz="0" w:space="0" w:color="auto"/>
        <w:right w:val="none" w:sz="0" w:space="0" w:color="auto"/>
      </w:divBdr>
    </w:div>
    <w:div w:id="1573932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CF41D9-AD03-384A-816E-852713AD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10697</Words>
  <Characters>60975</Characters>
  <Application>Microsoft Macintosh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Moomal Tasneem</dc:creator>
  <cp:lastModifiedBy>Na Ma</cp:lastModifiedBy>
  <cp:revision>2</cp:revision>
  <cp:lastPrinted>2017-07-20T02:13:00Z</cp:lastPrinted>
  <dcterms:created xsi:type="dcterms:W3CDTF">2018-02-28T17:19:00Z</dcterms:created>
  <dcterms:modified xsi:type="dcterms:W3CDTF">2018-02-28T17:19:00Z</dcterms:modified>
</cp:coreProperties>
</file>