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43A25" w14:textId="77777777" w:rsidR="00CC613F" w:rsidRPr="00C75896" w:rsidRDefault="00CC613F" w:rsidP="00D52A8D">
      <w:pPr>
        <w:adjustRightInd w:val="0"/>
        <w:snapToGrid w:val="0"/>
        <w:spacing w:line="360" w:lineRule="auto"/>
        <w:rPr>
          <w:rFonts w:ascii="Book Antiqua" w:eastAsia="Times New Roman" w:hAnsi="Book Antiqua" w:cs="SimSun"/>
          <w:b/>
          <w:i/>
          <w:sz w:val="24"/>
          <w:szCs w:val="24"/>
          <w:lang w:eastAsia="zh-CN"/>
        </w:rPr>
      </w:pPr>
      <w:r w:rsidRPr="00C75896">
        <w:rPr>
          <w:rFonts w:ascii="Book Antiqua" w:eastAsia="Times New Roman" w:hAnsi="Book Antiqua" w:cs="SimSun"/>
          <w:b/>
          <w:sz w:val="24"/>
          <w:szCs w:val="24"/>
          <w:lang w:eastAsia="zh-CN"/>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C75896">
        <w:rPr>
          <w:rFonts w:ascii="Book Antiqua" w:eastAsia="Times New Roman" w:hAnsi="Book Antiqua" w:cs="SimSun"/>
          <w:b/>
          <w:i/>
          <w:sz w:val="24"/>
          <w:szCs w:val="24"/>
          <w:lang w:eastAsia="zh-CN"/>
        </w:rPr>
        <w:t xml:space="preserve">World Journal of </w:t>
      </w:r>
      <w:bookmarkStart w:id="7" w:name="OLE_LINK1222"/>
      <w:bookmarkStart w:id="8" w:name="OLE_LINK1223"/>
      <w:r w:rsidRPr="00C75896">
        <w:rPr>
          <w:rFonts w:ascii="Book Antiqua" w:eastAsia="Times New Roman" w:hAnsi="Book Antiqua" w:cs="SimSun"/>
          <w:b/>
          <w:i/>
          <w:sz w:val="24"/>
          <w:szCs w:val="24"/>
          <w:lang w:eastAsia="zh-CN"/>
        </w:rPr>
        <w:t>Gastroenterology</w:t>
      </w:r>
      <w:bookmarkEnd w:id="0"/>
      <w:bookmarkEnd w:id="1"/>
      <w:bookmarkEnd w:id="2"/>
      <w:bookmarkEnd w:id="3"/>
      <w:bookmarkEnd w:id="4"/>
      <w:bookmarkEnd w:id="5"/>
      <w:bookmarkEnd w:id="6"/>
      <w:bookmarkEnd w:id="7"/>
      <w:bookmarkEnd w:id="8"/>
    </w:p>
    <w:p w14:paraId="35076FDD" w14:textId="3D3E693B" w:rsidR="00CC613F" w:rsidRPr="00C75896" w:rsidRDefault="00CC613F" w:rsidP="00D52A8D">
      <w:pPr>
        <w:adjustRightInd w:val="0"/>
        <w:snapToGrid w:val="0"/>
        <w:spacing w:line="360" w:lineRule="auto"/>
        <w:rPr>
          <w:rFonts w:ascii="Book Antiqua" w:eastAsia="SimSun" w:hAnsi="Book Antiqua" w:cs="Arial"/>
          <w:b/>
          <w:sz w:val="24"/>
          <w:szCs w:val="24"/>
          <w:lang w:val="en" w:eastAsia="zh-CN"/>
        </w:rPr>
      </w:pPr>
      <w:r w:rsidRPr="00C75896">
        <w:rPr>
          <w:rFonts w:ascii="Book Antiqua" w:eastAsia="Times New Roman" w:hAnsi="Book Antiqua" w:cs="Times New Roman"/>
          <w:b/>
          <w:bCs/>
          <w:sz w:val="24"/>
          <w:szCs w:val="24"/>
          <w:lang w:eastAsia="zh-CN"/>
        </w:rPr>
        <w:t>Manuscript NO</w:t>
      </w:r>
      <w:r w:rsidRPr="00C75896">
        <w:rPr>
          <w:rFonts w:ascii="Book Antiqua" w:eastAsia="SimSun" w:hAnsi="Book Antiqua" w:cs="Arial"/>
          <w:b/>
          <w:sz w:val="24"/>
          <w:szCs w:val="24"/>
          <w:lang w:val="en" w:eastAsia="zh-CN"/>
        </w:rPr>
        <w:t>: 38740</w:t>
      </w:r>
    </w:p>
    <w:p w14:paraId="795B43A1" w14:textId="4C4262EC" w:rsidR="00CC613F" w:rsidRPr="00C75896" w:rsidRDefault="00CC613F" w:rsidP="00D52A8D">
      <w:pPr>
        <w:adjustRightInd w:val="0"/>
        <w:snapToGrid w:val="0"/>
        <w:spacing w:line="360" w:lineRule="auto"/>
        <w:rPr>
          <w:rFonts w:ascii="Book Antiqua" w:eastAsia="SimSun" w:hAnsi="Book Antiqua" w:cs="Times New Roman"/>
          <w:b/>
          <w:sz w:val="24"/>
          <w:szCs w:val="24"/>
          <w:lang w:eastAsia="zh-CN"/>
        </w:rPr>
      </w:pPr>
      <w:bookmarkStart w:id="9" w:name="OLE_LINK3"/>
      <w:bookmarkStart w:id="10" w:name="OLE_LINK4"/>
      <w:r w:rsidRPr="00C75896">
        <w:rPr>
          <w:rFonts w:ascii="Book Antiqua" w:eastAsia="SimSun" w:hAnsi="Book Antiqua" w:cs="Times New Roman"/>
          <w:b/>
          <w:sz w:val="24"/>
          <w:szCs w:val="24"/>
          <w:shd w:val="clear" w:color="auto" w:fill="FFFFFF"/>
          <w:lang w:eastAsia="zh-CN"/>
        </w:rPr>
        <w:t>Manuscript Type</w:t>
      </w:r>
      <w:r w:rsidRPr="00C75896">
        <w:rPr>
          <w:rFonts w:ascii="Book Antiqua" w:eastAsia="SimSun" w:hAnsi="Book Antiqua" w:cs="Times New Roman"/>
          <w:b/>
          <w:sz w:val="24"/>
          <w:szCs w:val="24"/>
          <w:lang w:eastAsia="zh-CN"/>
        </w:rPr>
        <w:t xml:space="preserve">: </w:t>
      </w:r>
      <w:bookmarkEnd w:id="9"/>
      <w:bookmarkEnd w:id="10"/>
      <w:r w:rsidRPr="00C75896">
        <w:rPr>
          <w:rFonts w:ascii="Book Antiqua" w:hAnsi="Book Antiqua" w:cs="Arial"/>
          <w:b/>
          <w:bCs/>
          <w:sz w:val="24"/>
          <w:szCs w:val="24"/>
          <w:lang w:eastAsia="zh-CN"/>
        </w:rPr>
        <w:t>MINIREVIEWS</w:t>
      </w:r>
    </w:p>
    <w:p w14:paraId="1349DAF1" w14:textId="0C90A1E4" w:rsidR="003341CE" w:rsidRPr="00C75896" w:rsidRDefault="003341CE" w:rsidP="00D52A8D">
      <w:pPr>
        <w:adjustRightInd w:val="0"/>
        <w:snapToGrid w:val="0"/>
        <w:spacing w:line="360" w:lineRule="auto"/>
        <w:rPr>
          <w:rFonts w:ascii="Book Antiqua" w:eastAsia="MS Mincho" w:hAnsi="Book Antiqua" w:cs="Times New Roman"/>
          <w:b/>
          <w:sz w:val="24"/>
          <w:szCs w:val="24"/>
        </w:rPr>
      </w:pPr>
    </w:p>
    <w:p w14:paraId="13610833" w14:textId="12ED8FB9" w:rsidR="003341CE" w:rsidRPr="00C75896" w:rsidRDefault="003341CE" w:rsidP="00D52A8D">
      <w:pPr>
        <w:adjustRightInd w:val="0"/>
        <w:snapToGrid w:val="0"/>
        <w:spacing w:line="360" w:lineRule="auto"/>
        <w:rPr>
          <w:rFonts w:ascii="Book Antiqua" w:eastAsia="SimSun" w:hAnsi="Book Antiqua" w:cs="Times New Roman"/>
          <w:b/>
          <w:sz w:val="24"/>
          <w:szCs w:val="24"/>
          <w:lang w:eastAsia="zh-CN"/>
        </w:rPr>
      </w:pPr>
      <w:r w:rsidRPr="00C75896">
        <w:rPr>
          <w:rFonts w:ascii="Book Antiqua" w:eastAsia="MS Mincho" w:hAnsi="Book Antiqua" w:cs="Times New Roman"/>
          <w:b/>
          <w:sz w:val="24"/>
          <w:szCs w:val="24"/>
        </w:rPr>
        <w:t>Auton</w:t>
      </w:r>
      <w:r w:rsidR="00CC613F" w:rsidRPr="00C75896">
        <w:rPr>
          <w:rFonts w:ascii="Book Antiqua" w:eastAsia="MS Mincho" w:hAnsi="Book Antiqua" w:cs="Times New Roman"/>
          <w:b/>
          <w:sz w:val="24"/>
          <w:szCs w:val="24"/>
        </w:rPr>
        <w:t xml:space="preserve">omic </w:t>
      </w:r>
      <w:r w:rsidR="00CC613F" w:rsidRPr="00C75896">
        <w:rPr>
          <w:rFonts w:ascii="Book Antiqua" w:hAnsi="Book Antiqua"/>
          <w:b/>
          <w:sz w:val="24"/>
          <w:szCs w:val="24"/>
        </w:rPr>
        <w:t xml:space="preserve">nervous system network </w:t>
      </w:r>
      <w:r w:rsidR="00CC613F" w:rsidRPr="00C75896">
        <w:rPr>
          <w:rFonts w:ascii="Book Antiqua" w:eastAsia="MS Mincho" w:hAnsi="Book Antiqua" w:cs="Times New Roman"/>
          <w:b/>
          <w:sz w:val="24"/>
          <w:szCs w:val="24"/>
        </w:rPr>
        <w:t>and liver regen</w:t>
      </w:r>
      <w:r w:rsidRPr="00C75896">
        <w:rPr>
          <w:rFonts w:ascii="Book Antiqua" w:eastAsia="MS Mincho" w:hAnsi="Book Antiqua" w:cs="Times New Roman"/>
          <w:b/>
          <w:sz w:val="24"/>
          <w:szCs w:val="24"/>
        </w:rPr>
        <w:t>eration</w:t>
      </w:r>
    </w:p>
    <w:p w14:paraId="3EAF6048" w14:textId="77777777" w:rsidR="00CC613F" w:rsidRPr="00C75896" w:rsidRDefault="00CC613F" w:rsidP="00D52A8D">
      <w:pPr>
        <w:adjustRightInd w:val="0"/>
        <w:snapToGrid w:val="0"/>
        <w:spacing w:line="360" w:lineRule="auto"/>
        <w:rPr>
          <w:rFonts w:ascii="Book Antiqua" w:eastAsia="SimSun" w:hAnsi="Book Antiqua" w:cs="Times New Roman"/>
          <w:b/>
          <w:sz w:val="24"/>
          <w:szCs w:val="24"/>
          <w:lang w:eastAsia="zh-CN"/>
        </w:rPr>
      </w:pPr>
    </w:p>
    <w:p w14:paraId="1C5090AD" w14:textId="57F7E4C9" w:rsidR="00CC613F" w:rsidRPr="00C75896" w:rsidRDefault="00CC613F" w:rsidP="00D52A8D">
      <w:pPr>
        <w:adjustRightInd w:val="0"/>
        <w:snapToGrid w:val="0"/>
        <w:spacing w:line="360" w:lineRule="auto"/>
        <w:rPr>
          <w:rFonts w:ascii="Book Antiqua" w:eastAsia="MS Mincho" w:hAnsi="Book Antiqua" w:cs="Times New Roman"/>
          <w:sz w:val="24"/>
          <w:szCs w:val="24"/>
        </w:rPr>
      </w:pPr>
      <w:r w:rsidRPr="00C75896">
        <w:rPr>
          <w:rFonts w:ascii="Book Antiqua" w:eastAsia="MS Mincho" w:hAnsi="Book Antiqua" w:cs="Times New Roman"/>
          <w:sz w:val="24"/>
          <w:szCs w:val="24"/>
        </w:rPr>
        <w:t xml:space="preserve">Kamimura </w:t>
      </w:r>
      <w:r w:rsidRPr="00C75896">
        <w:rPr>
          <w:rFonts w:ascii="Book Antiqua" w:eastAsia="SimSun" w:hAnsi="Book Antiqua" w:cs="Times New Roman"/>
          <w:sz w:val="24"/>
          <w:szCs w:val="24"/>
          <w:lang w:eastAsia="zh-CN"/>
        </w:rPr>
        <w:t xml:space="preserve">K </w:t>
      </w:r>
      <w:r w:rsidRPr="00C75896">
        <w:rPr>
          <w:rFonts w:ascii="Book Antiqua" w:eastAsia="SimSun" w:hAnsi="Book Antiqua" w:cs="Times New Roman"/>
          <w:i/>
          <w:sz w:val="24"/>
          <w:szCs w:val="24"/>
          <w:lang w:eastAsia="zh-CN"/>
        </w:rPr>
        <w:t>et al.</w:t>
      </w:r>
      <w:r w:rsidRPr="00C75896">
        <w:rPr>
          <w:rFonts w:ascii="Book Antiqua" w:eastAsia="SimSun" w:hAnsi="Book Antiqua" w:cs="Times New Roman"/>
          <w:sz w:val="24"/>
          <w:szCs w:val="24"/>
          <w:lang w:eastAsia="zh-CN"/>
        </w:rPr>
        <w:t xml:space="preserve"> </w:t>
      </w:r>
      <w:r w:rsidRPr="00C75896">
        <w:rPr>
          <w:rFonts w:ascii="Book Antiqua" w:eastAsia="MS Mincho" w:hAnsi="Book Antiqua" w:cs="Times New Roman"/>
          <w:sz w:val="24"/>
          <w:szCs w:val="24"/>
        </w:rPr>
        <w:t>Effect of neural network on the liver</w:t>
      </w:r>
    </w:p>
    <w:p w14:paraId="44B2D98B" w14:textId="77777777" w:rsidR="00CC613F" w:rsidRPr="00C75896" w:rsidRDefault="00CC613F" w:rsidP="00D52A8D">
      <w:pPr>
        <w:adjustRightInd w:val="0"/>
        <w:snapToGrid w:val="0"/>
        <w:spacing w:line="360" w:lineRule="auto"/>
        <w:rPr>
          <w:rFonts w:ascii="Book Antiqua" w:eastAsia="SimSun" w:hAnsi="Book Antiqua" w:cs="Times New Roman"/>
          <w:b/>
          <w:sz w:val="24"/>
          <w:szCs w:val="24"/>
          <w:lang w:eastAsia="zh-CN"/>
        </w:rPr>
      </w:pPr>
    </w:p>
    <w:p w14:paraId="4A6FA2D3" w14:textId="4E79C2D2" w:rsidR="003341CE" w:rsidRPr="00C75896" w:rsidRDefault="003341CE" w:rsidP="00D52A8D">
      <w:pPr>
        <w:adjustRightInd w:val="0"/>
        <w:snapToGrid w:val="0"/>
        <w:spacing w:line="360" w:lineRule="auto"/>
        <w:rPr>
          <w:rFonts w:ascii="Book Antiqua" w:eastAsia="SimSun" w:hAnsi="Book Antiqua" w:cs="Times New Roman"/>
          <w:sz w:val="24"/>
          <w:szCs w:val="24"/>
          <w:lang w:eastAsia="zh-CN"/>
        </w:rPr>
      </w:pPr>
      <w:r w:rsidRPr="00C75896">
        <w:rPr>
          <w:rFonts w:ascii="Book Antiqua" w:hAnsi="Book Antiqua" w:cs="Times New Roman"/>
          <w:sz w:val="24"/>
          <w:szCs w:val="24"/>
        </w:rPr>
        <w:t xml:space="preserve">Kenya Kamimura, </w:t>
      </w:r>
      <w:r w:rsidRPr="00C75896">
        <w:rPr>
          <w:rFonts w:ascii="Book Antiqua" w:eastAsia="MS Mincho" w:hAnsi="Book Antiqua" w:cs="Times New Roman"/>
          <w:kern w:val="0"/>
          <w:sz w:val="24"/>
          <w:szCs w:val="24"/>
        </w:rPr>
        <w:t xml:space="preserve">Ryosuke Inoue, Takuro Nagoya, Norihiro Sakai, Ryo Goto, Masayoshi Ko, Yusuke Niwa, </w:t>
      </w:r>
      <w:r w:rsidRPr="00C75896">
        <w:rPr>
          <w:rFonts w:ascii="Book Antiqua" w:hAnsi="Book Antiqua" w:cs="Times New Roman"/>
          <w:sz w:val="24"/>
          <w:szCs w:val="24"/>
        </w:rPr>
        <w:t>Shuji Terai</w:t>
      </w:r>
    </w:p>
    <w:p w14:paraId="42198C5B" w14:textId="77777777" w:rsidR="00CC613F" w:rsidRPr="00C75896" w:rsidRDefault="00CC613F" w:rsidP="00D52A8D">
      <w:pPr>
        <w:adjustRightInd w:val="0"/>
        <w:snapToGrid w:val="0"/>
        <w:spacing w:line="360" w:lineRule="auto"/>
        <w:rPr>
          <w:rFonts w:ascii="Book Antiqua" w:eastAsia="SimSun" w:hAnsi="Book Antiqua" w:cs="Times New Roman"/>
          <w:b/>
          <w:sz w:val="24"/>
          <w:szCs w:val="24"/>
          <w:vertAlign w:val="superscript"/>
          <w:lang w:eastAsia="zh-CN"/>
        </w:rPr>
      </w:pPr>
    </w:p>
    <w:p w14:paraId="37C660BB" w14:textId="14B03790" w:rsidR="003341CE" w:rsidRPr="00C75896" w:rsidRDefault="00CC613F" w:rsidP="00D52A8D">
      <w:pPr>
        <w:adjustRightInd w:val="0"/>
        <w:snapToGrid w:val="0"/>
        <w:spacing w:line="360" w:lineRule="auto"/>
        <w:rPr>
          <w:rFonts w:ascii="Book Antiqua" w:eastAsia="SimSun" w:hAnsi="Book Antiqua" w:cs="Times New Roman"/>
          <w:b/>
          <w:sz w:val="24"/>
          <w:szCs w:val="24"/>
          <w:vertAlign w:val="superscript"/>
          <w:lang w:eastAsia="zh-CN"/>
        </w:rPr>
      </w:pPr>
      <w:r w:rsidRPr="00C75896">
        <w:rPr>
          <w:rFonts w:ascii="Book Antiqua" w:hAnsi="Book Antiqua" w:cs="Times New Roman"/>
          <w:b/>
          <w:sz w:val="24"/>
          <w:szCs w:val="24"/>
        </w:rPr>
        <w:t xml:space="preserve">Kenya Kamimura, </w:t>
      </w:r>
      <w:r w:rsidRPr="00C75896">
        <w:rPr>
          <w:rFonts w:ascii="Book Antiqua" w:eastAsia="MS Mincho" w:hAnsi="Book Antiqua" w:cs="Times New Roman"/>
          <w:b/>
          <w:kern w:val="0"/>
          <w:sz w:val="24"/>
          <w:szCs w:val="24"/>
        </w:rPr>
        <w:t xml:space="preserve">Ryosuke Inoue, Takuro Nagoya, Norihiro Sakai, Ryo Goto, Masayoshi Ko, Yusuke Niwa, </w:t>
      </w:r>
      <w:r w:rsidRPr="00C75896">
        <w:rPr>
          <w:rFonts w:ascii="Book Antiqua" w:hAnsi="Book Antiqua" w:cs="Times New Roman"/>
          <w:b/>
          <w:sz w:val="24"/>
          <w:szCs w:val="24"/>
        </w:rPr>
        <w:t>Shuji Terai</w:t>
      </w:r>
      <w:r w:rsidRPr="00C75896">
        <w:rPr>
          <w:rFonts w:ascii="Book Antiqua" w:eastAsia="SimSun" w:hAnsi="Book Antiqua" w:cs="Times New Roman"/>
          <w:b/>
          <w:sz w:val="24"/>
          <w:szCs w:val="24"/>
          <w:lang w:eastAsia="zh-CN"/>
        </w:rPr>
        <w:t xml:space="preserve">, </w:t>
      </w:r>
      <w:r w:rsidR="003341CE" w:rsidRPr="00C75896">
        <w:rPr>
          <w:rFonts w:ascii="Book Antiqua" w:hAnsi="Book Antiqua" w:cs="Times New Roman"/>
          <w:sz w:val="24"/>
          <w:szCs w:val="24"/>
        </w:rPr>
        <w:t>Division of Gastroenterology and Hepatology, Graduate School of Medical and Dental Sciences, Niigata University</w:t>
      </w:r>
      <w:r w:rsidRPr="00C75896">
        <w:rPr>
          <w:rFonts w:ascii="Book Antiqua" w:eastAsia="SimSun" w:hAnsi="Book Antiqua" w:cs="Times New Roman"/>
          <w:sz w:val="24"/>
          <w:szCs w:val="24"/>
          <w:lang w:eastAsia="zh-CN"/>
        </w:rPr>
        <w:t>, Niigata 951-8510, Japan</w:t>
      </w:r>
    </w:p>
    <w:p w14:paraId="35FCCE96" w14:textId="77777777" w:rsidR="003341CE" w:rsidRPr="00C75896" w:rsidRDefault="003341CE" w:rsidP="00D52A8D">
      <w:pPr>
        <w:adjustRightInd w:val="0"/>
        <w:snapToGrid w:val="0"/>
        <w:spacing w:line="360" w:lineRule="auto"/>
        <w:rPr>
          <w:rFonts w:ascii="Book Antiqua" w:eastAsia="MS Mincho" w:hAnsi="Book Antiqua" w:cs="Times New Roman"/>
          <w:sz w:val="24"/>
          <w:szCs w:val="24"/>
        </w:rPr>
      </w:pPr>
    </w:p>
    <w:p w14:paraId="2CE11C8B" w14:textId="22217ACB" w:rsidR="002F258A" w:rsidRPr="00C75896" w:rsidRDefault="002F258A" w:rsidP="00D52A8D">
      <w:pPr>
        <w:autoSpaceDE w:val="0"/>
        <w:autoSpaceDN w:val="0"/>
        <w:adjustRightInd w:val="0"/>
        <w:snapToGrid w:val="0"/>
        <w:spacing w:line="360" w:lineRule="auto"/>
        <w:rPr>
          <w:rFonts w:ascii="Book Antiqua" w:eastAsia="SimSun" w:hAnsi="Book Antiqua" w:cs="Times New Roman"/>
          <w:snapToGrid w:val="0"/>
          <w:kern w:val="18"/>
          <w:sz w:val="24"/>
          <w:szCs w:val="24"/>
          <w:vertAlign w:val="superscript"/>
          <w:lang w:eastAsia="zh-CN"/>
        </w:rPr>
      </w:pPr>
      <w:r w:rsidRPr="00C75896">
        <w:rPr>
          <w:rFonts w:ascii="Book Antiqua" w:eastAsia="MS Mincho" w:hAnsi="Book Antiqua" w:cs="Times New Roman"/>
          <w:b/>
          <w:snapToGrid w:val="0"/>
          <w:kern w:val="18"/>
          <w:sz w:val="24"/>
          <w:szCs w:val="24"/>
        </w:rPr>
        <w:t>ORCID number:</w:t>
      </w:r>
      <w:r w:rsidRPr="00C75896">
        <w:rPr>
          <w:rFonts w:ascii="Book Antiqua" w:eastAsia="SimSun" w:hAnsi="Book Antiqua" w:cs="Times New Roman"/>
          <w:b/>
          <w:snapToGrid w:val="0"/>
          <w:kern w:val="18"/>
          <w:sz w:val="24"/>
          <w:szCs w:val="24"/>
          <w:lang w:eastAsia="zh-CN"/>
        </w:rPr>
        <w:t xml:space="preserve"> </w:t>
      </w:r>
      <w:r w:rsidRPr="00C75896">
        <w:rPr>
          <w:rFonts w:ascii="Book Antiqua" w:eastAsia="MS Mincho" w:hAnsi="Book Antiqua" w:cs="Times New Roman"/>
          <w:snapToGrid w:val="0"/>
          <w:kern w:val="18"/>
          <w:sz w:val="24"/>
          <w:szCs w:val="24"/>
        </w:rPr>
        <w:t>Kenya Kamimura</w:t>
      </w:r>
      <w:r w:rsidRPr="00C75896">
        <w:rPr>
          <w:rFonts w:ascii="Book Antiqua" w:eastAsia="SimSun" w:hAnsi="Book Antiqua" w:cs="Times New Roman"/>
          <w:snapToGrid w:val="0"/>
          <w:kern w:val="18"/>
          <w:sz w:val="24"/>
          <w:szCs w:val="24"/>
          <w:lang w:eastAsia="zh-CN"/>
        </w:rPr>
        <w:t xml:space="preserve"> (0000-0001-7182-4400); </w:t>
      </w:r>
      <w:r w:rsidR="00787BE3" w:rsidRPr="00C75896">
        <w:rPr>
          <w:rFonts w:ascii="Book Antiqua" w:hAnsi="Book Antiqua" w:cs="Times New Roman"/>
          <w:snapToGrid w:val="0"/>
          <w:kern w:val="18"/>
          <w:sz w:val="24"/>
          <w:szCs w:val="24"/>
        </w:rPr>
        <w:t>Ryosuke Inoue</w:t>
      </w:r>
      <w:r w:rsidRPr="00C75896">
        <w:rPr>
          <w:rFonts w:ascii="Book Antiqua" w:eastAsia="SimSun" w:hAnsi="Book Antiqua" w:cs="Times New Roman"/>
          <w:snapToGrid w:val="0"/>
          <w:kern w:val="18"/>
          <w:sz w:val="24"/>
          <w:szCs w:val="24"/>
          <w:lang w:eastAsia="zh-CN"/>
        </w:rPr>
        <w:t xml:space="preserve"> (</w:t>
      </w:r>
      <w:r w:rsidR="003A62A3" w:rsidRPr="00C75896">
        <w:rPr>
          <w:rFonts w:ascii="Book Antiqua" w:eastAsia="SimSun" w:hAnsi="Book Antiqua" w:cs="Times New Roman"/>
          <w:snapToGrid w:val="0"/>
          <w:kern w:val="18"/>
          <w:sz w:val="24"/>
          <w:szCs w:val="24"/>
          <w:lang w:eastAsia="zh-CN"/>
        </w:rPr>
        <w:t>0000-0002-3409-4119</w:t>
      </w:r>
      <w:r w:rsidRPr="00C75896">
        <w:rPr>
          <w:rFonts w:ascii="Book Antiqua" w:eastAsia="SimSun" w:hAnsi="Book Antiqua" w:cs="Times New Roman"/>
          <w:snapToGrid w:val="0"/>
          <w:kern w:val="18"/>
          <w:sz w:val="24"/>
          <w:szCs w:val="24"/>
          <w:lang w:eastAsia="zh-CN"/>
        </w:rPr>
        <w:t xml:space="preserve">); </w:t>
      </w:r>
      <w:r w:rsidR="00787BE3" w:rsidRPr="00C75896">
        <w:rPr>
          <w:rFonts w:ascii="Book Antiqua" w:eastAsia="MS Mincho" w:hAnsi="Book Antiqua" w:cs="Times New Roman"/>
          <w:snapToGrid w:val="0"/>
          <w:kern w:val="18"/>
          <w:sz w:val="24"/>
          <w:szCs w:val="24"/>
        </w:rPr>
        <w:t>Takuro Nagoya</w:t>
      </w:r>
      <w:r w:rsidRPr="00C75896">
        <w:rPr>
          <w:rFonts w:ascii="Book Antiqua" w:eastAsia="SimSun" w:hAnsi="Book Antiqua" w:cs="Times New Roman"/>
          <w:snapToGrid w:val="0"/>
          <w:kern w:val="18"/>
          <w:sz w:val="24"/>
          <w:szCs w:val="24"/>
          <w:lang w:eastAsia="zh-CN"/>
        </w:rPr>
        <w:t xml:space="preserve"> (</w:t>
      </w:r>
      <w:r w:rsidR="00787BE3" w:rsidRPr="00C75896">
        <w:rPr>
          <w:rFonts w:ascii="Book Antiqua" w:eastAsia="SimSun" w:hAnsi="Book Antiqua" w:cs="Times New Roman"/>
          <w:snapToGrid w:val="0"/>
          <w:kern w:val="18"/>
          <w:sz w:val="24"/>
          <w:szCs w:val="24"/>
          <w:lang w:eastAsia="zh-CN"/>
        </w:rPr>
        <w:t>0000-0002-4000-9558</w:t>
      </w:r>
      <w:r w:rsidRPr="00C75896">
        <w:rPr>
          <w:rFonts w:ascii="Book Antiqua" w:eastAsia="SimSun" w:hAnsi="Book Antiqua" w:cs="Times New Roman"/>
          <w:snapToGrid w:val="0"/>
          <w:kern w:val="18"/>
          <w:sz w:val="24"/>
          <w:szCs w:val="24"/>
          <w:lang w:eastAsia="zh-CN"/>
        </w:rPr>
        <w:t xml:space="preserve">); </w:t>
      </w:r>
      <w:r w:rsidR="00787BE3" w:rsidRPr="00C75896">
        <w:rPr>
          <w:rFonts w:ascii="Book Antiqua" w:eastAsia="MS Mincho" w:hAnsi="Book Antiqua" w:cs="Times New Roman"/>
          <w:snapToGrid w:val="0"/>
          <w:kern w:val="18"/>
          <w:sz w:val="24"/>
          <w:szCs w:val="24"/>
        </w:rPr>
        <w:t>Norihiro Sakai</w:t>
      </w:r>
      <w:r w:rsidRPr="00C75896">
        <w:rPr>
          <w:rFonts w:ascii="Book Antiqua" w:eastAsia="SimSun" w:hAnsi="Book Antiqua" w:cs="Times New Roman"/>
          <w:snapToGrid w:val="0"/>
          <w:kern w:val="18"/>
          <w:sz w:val="24"/>
          <w:szCs w:val="24"/>
          <w:lang w:eastAsia="zh-CN"/>
        </w:rPr>
        <w:t xml:space="preserve"> (</w:t>
      </w:r>
      <w:r w:rsidR="00787BE3" w:rsidRPr="00C75896">
        <w:rPr>
          <w:rFonts w:ascii="Book Antiqua" w:eastAsia="SimSun" w:hAnsi="Book Antiqua" w:cs="Times New Roman"/>
          <w:snapToGrid w:val="0"/>
          <w:kern w:val="18"/>
          <w:sz w:val="24"/>
          <w:szCs w:val="24"/>
          <w:lang w:eastAsia="zh-CN"/>
        </w:rPr>
        <w:t>0000-0003-4332-4681</w:t>
      </w:r>
      <w:r w:rsidRPr="00C75896">
        <w:rPr>
          <w:rFonts w:ascii="Book Antiqua" w:eastAsia="SimSun" w:hAnsi="Book Antiqua" w:cs="Times New Roman"/>
          <w:snapToGrid w:val="0"/>
          <w:kern w:val="18"/>
          <w:sz w:val="24"/>
          <w:szCs w:val="24"/>
          <w:lang w:eastAsia="zh-CN"/>
        </w:rPr>
        <w:t xml:space="preserve">); </w:t>
      </w:r>
      <w:r w:rsidR="00787BE3" w:rsidRPr="00C75896">
        <w:rPr>
          <w:rFonts w:ascii="Book Antiqua" w:hAnsi="Book Antiqua" w:cs="Times New Roman"/>
          <w:snapToGrid w:val="0"/>
          <w:kern w:val="18"/>
          <w:sz w:val="24"/>
          <w:szCs w:val="24"/>
        </w:rPr>
        <w:t xml:space="preserve">Ryo Goto </w:t>
      </w:r>
      <w:r w:rsidRPr="00C75896">
        <w:rPr>
          <w:rFonts w:ascii="Book Antiqua" w:eastAsia="SimSun" w:hAnsi="Book Antiqua" w:cs="Times New Roman"/>
          <w:snapToGrid w:val="0"/>
          <w:kern w:val="18"/>
          <w:sz w:val="24"/>
          <w:szCs w:val="24"/>
          <w:lang w:eastAsia="zh-CN"/>
        </w:rPr>
        <w:t>(</w:t>
      </w:r>
      <w:r w:rsidR="00787BE3" w:rsidRPr="00C75896">
        <w:rPr>
          <w:rFonts w:ascii="Book Antiqua" w:eastAsia="SimSun" w:hAnsi="Book Antiqua" w:cs="Times New Roman"/>
          <w:snapToGrid w:val="0"/>
          <w:kern w:val="18"/>
          <w:sz w:val="24"/>
          <w:szCs w:val="24"/>
          <w:lang w:eastAsia="zh-CN"/>
        </w:rPr>
        <w:t>0000-0002-3736-329X</w:t>
      </w:r>
      <w:r w:rsidRPr="00C75896">
        <w:rPr>
          <w:rFonts w:ascii="Book Antiqua" w:eastAsia="SimSun" w:hAnsi="Book Antiqua" w:cs="Times New Roman"/>
          <w:snapToGrid w:val="0"/>
          <w:kern w:val="18"/>
          <w:sz w:val="24"/>
          <w:szCs w:val="24"/>
          <w:lang w:eastAsia="zh-CN"/>
        </w:rPr>
        <w:t xml:space="preserve">); </w:t>
      </w:r>
      <w:r w:rsidR="003A62A3" w:rsidRPr="00C75896">
        <w:rPr>
          <w:rFonts w:ascii="Book Antiqua" w:hAnsi="Book Antiqua" w:cs="Times New Roman"/>
          <w:snapToGrid w:val="0"/>
          <w:kern w:val="18"/>
          <w:sz w:val="24"/>
          <w:szCs w:val="24"/>
        </w:rPr>
        <w:t>Masayoshi Ko</w:t>
      </w:r>
      <w:r w:rsidRPr="00C75896">
        <w:rPr>
          <w:rFonts w:ascii="Book Antiqua" w:eastAsia="SimSun" w:hAnsi="Book Antiqua" w:cs="Times New Roman"/>
          <w:snapToGrid w:val="0"/>
          <w:kern w:val="18"/>
          <w:sz w:val="24"/>
          <w:szCs w:val="24"/>
          <w:lang w:eastAsia="zh-CN"/>
        </w:rPr>
        <w:t xml:space="preserve"> (</w:t>
      </w:r>
      <w:r w:rsidR="003A62A3" w:rsidRPr="00C75896">
        <w:rPr>
          <w:rFonts w:ascii="Book Antiqua" w:eastAsia="SimSun" w:hAnsi="Book Antiqua" w:cs="Times New Roman"/>
          <w:snapToGrid w:val="0"/>
          <w:kern w:val="18"/>
          <w:sz w:val="24"/>
          <w:szCs w:val="24"/>
          <w:lang w:eastAsia="zh-CN"/>
        </w:rPr>
        <w:t>0000-0002-0792-0868</w:t>
      </w:r>
      <w:r w:rsidRPr="00C75896">
        <w:rPr>
          <w:rFonts w:ascii="Book Antiqua" w:eastAsia="SimSun" w:hAnsi="Book Antiqua" w:cs="Times New Roman"/>
          <w:snapToGrid w:val="0"/>
          <w:kern w:val="18"/>
          <w:sz w:val="24"/>
          <w:szCs w:val="24"/>
          <w:lang w:eastAsia="zh-CN"/>
        </w:rPr>
        <w:t>);</w:t>
      </w:r>
      <w:r w:rsidR="003A62A3" w:rsidRPr="00C75896">
        <w:rPr>
          <w:rFonts w:ascii="Book Antiqua" w:hAnsi="Book Antiqua" w:cs="Times New Roman"/>
          <w:snapToGrid w:val="0"/>
          <w:kern w:val="18"/>
          <w:sz w:val="24"/>
          <w:szCs w:val="24"/>
        </w:rPr>
        <w:t xml:space="preserve"> </w:t>
      </w:r>
      <w:r w:rsidR="003A62A3" w:rsidRPr="00C75896">
        <w:rPr>
          <w:rFonts w:ascii="Book Antiqua" w:eastAsia="MS Mincho" w:hAnsi="Book Antiqua" w:cs="Times New Roman"/>
          <w:kern w:val="0"/>
          <w:sz w:val="24"/>
          <w:szCs w:val="24"/>
        </w:rPr>
        <w:t>Yusuke Niwa</w:t>
      </w:r>
      <w:r w:rsidRPr="00C75896">
        <w:rPr>
          <w:rFonts w:ascii="Book Antiqua" w:eastAsia="SimSun" w:hAnsi="Book Antiqua" w:cs="Times New Roman"/>
          <w:snapToGrid w:val="0"/>
          <w:kern w:val="18"/>
          <w:sz w:val="24"/>
          <w:szCs w:val="24"/>
          <w:lang w:eastAsia="zh-CN"/>
        </w:rPr>
        <w:t xml:space="preserve"> (</w:t>
      </w:r>
      <w:r w:rsidR="003A62A3" w:rsidRPr="00C75896">
        <w:rPr>
          <w:rFonts w:ascii="Book Antiqua" w:eastAsia="SimSun" w:hAnsi="Book Antiqua" w:cs="Times New Roman"/>
          <w:snapToGrid w:val="0"/>
          <w:kern w:val="18"/>
          <w:sz w:val="24"/>
          <w:szCs w:val="24"/>
          <w:lang w:eastAsia="zh-CN"/>
        </w:rPr>
        <w:t>0000-0002-8655-421X</w:t>
      </w:r>
      <w:r w:rsidRPr="00C75896">
        <w:rPr>
          <w:rFonts w:ascii="Book Antiqua" w:eastAsia="SimSun" w:hAnsi="Book Antiqua" w:cs="Times New Roman"/>
          <w:snapToGrid w:val="0"/>
          <w:kern w:val="18"/>
          <w:sz w:val="24"/>
          <w:szCs w:val="24"/>
          <w:lang w:eastAsia="zh-CN"/>
        </w:rPr>
        <w:t>);</w:t>
      </w:r>
      <w:r w:rsidR="003A62A3" w:rsidRPr="00C75896">
        <w:rPr>
          <w:rFonts w:ascii="Book Antiqua" w:hAnsi="Book Antiqua" w:cs="Times New Roman"/>
          <w:snapToGrid w:val="0"/>
          <w:kern w:val="18"/>
          <w:sz w:val="24"/>
          <w:szCs w:val="24"/>
        </w:rPr>
        <w:t xml:space="preserve"> </w:t>
      </w:r>
      <w:r w:rsidRPr="00C75896">
        <w:rPr>
          <w:rFonts w:ascii="Book Antiqua" w:eastAsia="MS Mincho" w:hAnsi="Book Antiqua" w:cs="Times New Roman"/>
          <w:bCs/>
          <w:snapToGrid w:val="0"/>
          <w:kern w:val="18"/>
          <w:sz w:val="24"/>
          <w:szCs w:val="24"/>
        </w:rPr>
        <w:t>Shuji Terai</w:t>
      </w:r>
      <w:r w:rsidRPr="00C75896">
        <w:rPr>
          <w:rFonts w:ascii="Book Antiqua" w:eastAsia="SimSun" w:hAnsi="Book Antiqua" w:cs="Times New Roman"/>
          <w:bCs/>
          <w:snapToGrid w:val="0"/>
          <w:kern w:val="18"/>
          <w:sz w:val="24"/>
          <w:szCs w:val="24"/>
          <w:lang w:eastAsia="zh-CN"/>
        </w:rPr>
        <w:t xml:space="preserve"> </w:t>
      </w:r>
      <w:r w:rsidRPr="00C75896">
        <w:rPr>
          <w:rFonts w:ascii="Book Antiqua" w:eastAsia="SimSun" w:hAnsi="Book Antiqua" w:cs="Times New Roman"/>
          <w:snapToGrid w:val="0"/>
          <w:kern w:val="18"/>
          <w:sz w:val="24"/>
          <w:szCs w:val="24"/>
          <w:lang w:eastAsia="zh-CN"/>
        </w:rPr>
        <w:t>(0000-0002-5439-635X).</w:t>
      </w:r>
    </w:p>
    <w:p w14:paraId="5310C581" w14:textId="77777777" w:rsidR="002F258A" w:rsidRPr="00C75896" w:rsidRDefault="002F258A" w:rsidP="00D52A8D">
      <w:pPr>
        <w:adjustRightInd w:val="0"/>
        <w:snapToGrid w:val="0"/>
        <w:spacing w:line="360" w:lineRule="auto"/>
        <w:rPr>
          <w:rFonts w:ascii="Book Antiqua" w:hAnsi="Book Antiqua" w:cs="Times New Roman"/>
          <w:b/>
          <w:sz w:val="24"/>
          <w:szCs w:val="24"/>
        </w:rPr>
      </w:pPr>
    </w:p>
    <w:p w14:paraId="3E8E31AD" w14:textId="77777777" w:rsidR="003341CE" w:rsidRPr="00C75896" w:rsidRDefault="003341CE" w:rsidP="00D52A8D">
      <w:pPr>
        <w:adjustRightInd w:val="0"/>
        <w:snapToGrid w:val="0"/>
        <w:spacing w:line="360" w:lineRule="auto"/>
        <w:rPr>
          <w:rFonts w:ascii="Book Antiqua" w:hAnsi="Book Antiqua" w:cs="Times New Roman"/>
          <w:sz w:val="24"/>
          <w:szCs w:val="24"/>
        </w:rPr>
      </w:pPr>
      <w:r w:rsidRPr="00C75896">
        <w:rPr>
          <w:rFonts w:ascii="Book Antiqua" w:eastAsia="SimSun" w:hAnsi="Book Antiqua" w:cs="Times New Roman"/>
          <w:b/>
          <w:sz w:val="24"/>
          <w:szCs w:val="24"/>
          <w:lang w:eastAsia="zh-CN"/>
        </w:rPr>
        <w:t>Author contributions:</w:t>
      </w:r>
      <w:r w:rsidRPr="00C75896">
        <w:rPr>
          <w:rFonts w:ascii="Book Antiqua" w:hAnsi="Book Antiqua" w:cs="Times New Roman"/>
          <w:sz w:val="24"/>
          <w:szCs w:val="24"/>
        </w:rPr>
        <w:t xml:space="preserve"> Kamimura K wrote the manuscript; </w:t>
      </w:r>
      <w:r w:rsidRPr="00C75896">
        <w:rPr>
          <w:rFonts w:ascii="Book Antiqua" w:eastAsia="MS Mincho" w:hAnsi="Book Antiqua" w:cs="Times New Roman"/>
          <w:kern w:val="0"/>
          <w:sz w:val="24"/>
          <w:szCs w:val="24"/>
        </w:rPr>
        <w:t xml:space="preserve">Inoue R, Nagoya T, Sakai N, Goto R, Ko M, Niwa Y, and </w:t>
      </w:r>
      <w:r w:rsidRPr="00C75896">
        <w:rPr>
          <w:rFonts w:ascii="Book Antiqua" w:hAnsi="Book Antiqua" w:cs="Times New Roman"/>
          <w:sz w:val="24"/>
          <w:szCs w:val="24"/>
        </w:rPr>
        <w:t>Terai S collected information and performed experiments; all authors read and approved the final version of the manuscript.</w:t>
      </w:r>
    </w:p>
    <w:p w14:paraId="701483E0" w14:textId="77777777" w:rsidR="003341CE" w:rsidRPr="00C75896" w:rsidRDefault="003341CE" w:rsidP="00D52A8D">
      <w:pPr>
        <w:adjustRightInd w:val="0"/>
        <w:snapToGrid w:val="0"/>
        <w:spacing w:line="360" w:lineRule="auto"/>
        <w:rPr>
          <w:rFonts w:ascii="Book Antiqua" w:eastAsia="SimSun" w:hAnsi="Book Antiqua" w:cs="Times New Roman"/>
          <w:b/>
          <w:sz w:val="24"/>
          <w:szCs w:val="24"/>
          <w:lang w:eastAsia="zh-CN"/>
        </w:rPr>
      </w:pPr>
    </w:p>
    <w:p w14:paraId="0B4F4CA6" w14:textId="45872BBA" w:rsidR="008A0C14" w:rsidRPr="00C75896" w:rsidRDefault="008A0C14" w:rsidP="00D52A8D">
      <w:pPr>
        <w:adjustRightInd w:val="0"/>
        <w:snapToGrid w:val="0"/>
        <w:spacing w:line="360" w:lineRule="auto"/>
        <w:rPr>
          <w:rFonts w:ascii="Book Antiqua" w:eastAsia="SimSun" w:hAnsi="Book Antiqua" w:cs="Times New Roman"/>
          <w:sz w:val="24"/>
          <w:szCs w:val="24"/>
          <w:lang w:eastAsia="zh-CN"/>
        </w:rPr>
      </w:pPr>
      <w:r w:rsidRPr="00C75896">
        <w:rPr>
          <w:rFonts w:ascii="Book Antiqua" w:hAnsi="Book Antiqua"/>
          <w:b/>
          <w:sz w:val="24"/>
          <w:szCs w:val="24"/>
        </w:rPr>
        <w:t>Supported by</w:t>
      </w:r>
      <w:r w:rsidRPr="00C75896">
        <w:rPr>
          <w:rFonts w:ascii="Book Antiqua" w:eastAsia="SimSun" w:hAnsi="Book Antiqua" w:cs="Times New Roman"/>
          <w:sz w:val="24"/>
          <w:szCs w:val="24"/>
          <w:lang w:eastAsia="zh-CN"/>
        </w:rPr>
        <w:t xml:space="preserve"> the Brain Research Institute Grant, Niigata University.</w:t>
      </w:r>
    </w:p>
    <w:p w14:paraId="736E6C59" w14:textId="77777777" w:rsidR="008A0C14" w:rsidRPr="00C75896" w:rsidRDefault="008A0C14" w:rsidP="00D52A8D">
      <w:pPr>
        <w:adjustRightInd w:val="0"/>
        <w:snapToGrid w:val="0"/>
        <w:spacing w:line="360" w:lineRule="auto"/>
        <w:rPr>
          <w:rFonts w:ascii="Book Antiqua" w:eastAsia="SimSun" w:hAnsi="Book Antiqua" w:cs="Times New Roman"/>
          <w:sz w:val="24"/>
          <w:szCs w:val="24"/>
          <w:lang w:eastAsia="zh-CN"/>
        </w:rPr>
      </w:pPr>
    </w:p>
    <w:p w14:paraId="4D92122A" w14:textId="77777777" w:rsidR="00CC613F" w:rsidRPr="00C75896" w:rsidRDefault="00CC613F" w:rsidP="00D52A8D">
      <w:pPr>
        <w:adjustRightInd w:val="0"/>
        <w:snapToGrid w:val="0"/>
        <w:spacing w:line="360" w:lineRule="auto"/>
        <w:rPr>
          <w:rFonts w:ascii="Book Antiqua" w:eastAsia="MS Mincho" w:hAnsi="Book Antiqua" w:cs="Times New Roman"/>
          <w:bCs/>
          <w:iCs/>
          <w:sz w:val="24"/>
          <w:szCs w:val="24"/>
        </w:rPr>
      </w:pPr>
      <w:r w:rsidRPr="00C75896">
        <w:rPr>
          <w:rFonts w:ascii="Book Antiqua" w:eastAsia="MS Mincho" w:hAnsi="Book Antiqua" w:cs="Times New Roman"/>
          <w:b/>
          <w:bCs/>
          <w:iCs/>
          <w:sz w:val="24"/>
          <w:szCs w:val="24"/>
        </w:rPr>
        <w:t xml:space="preserve">Institutional review board statement: </w:t>
      </w:r>
      <w:r w:rsidRPr="00C75896">
        <w:rPr>
          <w:rFonts w:ascii="Book Antiqua" w:eastAsia="MS Mincho" w:hAnsi="Book Antiqua" w:cs="Times New Roman"/>
          <w:bCs/>
          <w:iCs/>
          <w:sz w:val="24"/>
          <w:szCs w:val="24"/>
        </w:rPr>
        <w:t xml:space="preserve">The study was reviewed and approved by the Institutional Review Board of Niigata University. </w:t>
      </w:r>
      <w:r w:rsidRPr="00C75896">
        <w:rPr>
          <w:rFonts w:ascii="Book Antiqua" w:eastAsia="MS Mincho" w:hAnsi="Book Antiqua" w:cs="Times New Roman"/>
          <w:sz w:val="24"/>
          <w:szCs w:val="24"/>
        </w:rPr>
        <w:t>All animal experiments were approved by and conducted in full compliance with the regulations of the Institutional Animal Care and Use Committee at Niigata University, Niigata, Japan.</w:t>
      </w:r>
    </w:p>
    <w:p w14:paraId="7D33F6DA" w14:textId="77777777" w:rsidR="00CC613F" w:rsidRPr="00C75896" w:rsidRDefault="00CC613F" w:rsidP="00D52A8D">
      <w:pPr>
        <w:adjustRightInd w:val="0"/>
        <w:snapToGrid w:val="0"/>
        <w:spacing w:line="360" w:lineRule="auto"/>
        <w:rPr>
          <w:rFonts w:ascii="Book Antiqua" w:eastAsia="SimSun" w:hAnsi="Book Antiqua" w:cs="Times New Roman"/>
          <w:b/>
          <w:sz w:val="24"/>
          <w:szCs w:val="24"/>
          <w:lang w:eastAsia="zh-CN"/>
        </w:rPr>
      </w:pPr>
    </w:p>
    <w:p w14:paraId="5E1413E5" w14:textId="77777777" w:rsidR="003341CE" w:rsidRPr="00C75896" w:rsidRDefault="003341CE" w:rsidP="00D52A8D">
      <w:pPr>
        <w:adjustRightInd w:val="0"/>
        <w:snapToGrid w:val="0"/>
        <w:spacing w:line="360" w:lineRule="auto"/>
        <w:rPr>
          <w:rFonts w:ascii="Book Antiqua" w:eastAsia="MS Mincho" w:hAnsi="Book Antiqua" w:cs="Times New Roman"/>
          <w:b/>
          <w:sz w:val="24"/>
          <w:szCs w:val="24"/>
        </w:rPr>
      </w:pPr>
      <w:r w:rsidRPr="00C75896">
        <w:rPr>
          <w:rFonts w:ascii="Book Antiqua" w:eastAsia="MS Mincho" w:hAnsi="Book Antiqua" w:cs="Times New Roman"/>
          <w:b/>
          <w:sz w:val="24"/>
          <w:szCs w:val="24"/>
        </w:rPr>
        <w:t xml:space="preserve">Conflict-of-interest statement: </w:t>
      </w:r>
      <w:r w:rsidRPr="00C75896">
        <w:rPr>
          <w:rFonts w:ascii="Book Antiqua" w:eastAsia="MS Mincho" w:hAnsi="Book Antiqua" w:cs="Times New Roman"/>
          <w:sz w:val="24"/>
          <w:szCs w:val="24"/>
        </w:rPr>
        <w:t>The authors declare that they have no current financial arrangement or affiliation with any organization that may have a direct influence on their work.</w:t>
      </w:r>
    </w:p>
    <w:p w14:paraId="024DBEC6" w14:textId="77777777" w:rsidR="002F258A" w:rsidRPr="00C75896" w:rsidRDefault="002F258A" w:rsidP="00D52A8D">
      <w:pPr>
        <w:adjustRightInd w:val="0"/>
        <w:snapToGrid w:val="0"/>
        <w:spacing w:line="360" w:lineRule="auto"/>
        <w:rPr>
          <w:rFonts w:ascii="Book Antiqua" w:eastAsia="SimSun" w:hAnsi="Book Antiqua" w:cs="Times New Roman"/>
          <w:b/>
          <w:kern w:val="0"/>
          <w:sz w:val="24"/>
          <w:szCs w:val="24"/>
        </w:rPr>
      </w:pPr>
    </w:p>
    <w:p w14:paraId="3896B38E" w14:textId="77777777" w:rsidR="00CC613F" w:rsidRPr="00C75896" w:rsidRDefault="00CC613F" w:rsidP="00D52A8D">
      <w:pPr>
        <w:adjustRightInd w:val="0"/>
        <w:snapToGrid w:val="0"/>
        <w:spacing w:line="360" w:lineRule="auto"/>
        <w:rPr>
          <w:rFonts w:ascii="Book Antiqua" w:eastAsia="MS Mincho" w:hAnsi="Book Antiqua" w:cs="Times New Roman"/>
          <w:b/>
          <w:kern w:val="0"/>
          <w:sz w:val="24"/>
          <w:szCs w:val="24"/>
          <w:lang w:eastAsia="it-IT"/>
        </w:rPr>
      </w:pPr>
      <w:r w:rsidRPr="00C75896">
        <w:rPr>
          <w:rFonts w:ascii="Book Antiqua" w:eastAsia="MS Mincho" w:hAnsi="Book Antiqua" w:cs="Times New Roman"/>
          <w:b/>
          <w:kern w:val="0"/>
          <w:sz w:val="24"/>
          <w:szCs w:val="24"/>
          <w:lang w:eastAsia="it-IT"/>
        </w:rPr>
        <w:t xml:space="preserve">Open-Access: </w:t>
      </w:r>
      <w:r w:rsidRPr="00C75896">
        <w:rPr>
          <w:rFonts w:ascii="Book Antiqua" w:eastAsia="MS Mincho" w:hAnsi="Book Antiqua" w:cs="Times New Roman"/>
          <w:kern w:val="0"/>
          <w:sz w:val="24"/>
          <w:szCs w:val="24"/>
          <w:lang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8731B04" w14:textId="77777777" w:rsidR="00CC613F" w:rsidRPr="00C75896" w:rsidRDefault="00CC613F" w:rsidP="00D52A8D">
      <w:pPr>
        <w:adjustRightInd w:val="0"/>
        <w:snapToGrid w:val="0"/>
        <w:spacing w:line="360" w:lineRule="auto"/>
        <w:rPr>
          <w:rFonts w:ascii="Book Antiqua" w:eastAsia="SimSun" w:hAnsi="Book Antiqua" w:cs="Times New Roman"/>
          <w:sz w:val="24"/>
          <w:szCs w:val="24"/>
          <w:lang w:eastAsia="zh-CN"/>
        </w:rPr>
      </w:pPr>
    </w:p>
    <w:p w14:paraId="42E0266B" w14:textId="77777777" w:rsidR="00CC613F" w:rsidRPr="00C75896" w:rsidRDefault="00CC613F" w:rsidP="00D52A8D">
      <w:pPr>
        <w:adjustRightInd w:val="0"/>
        <w:snapToGrid w:val="0"/>
        <w:spacing w:line="360" w:lineRule="auto"/>
        <w:rPr>
          <w:rFonts w:ascii="Book Antiqua" w:eastAsia="SimSun" w:hAnsi="Book Antiqua" w:cs="Arial Unicode MS"/>
          <w:sz w:val="24"/>
          <w:szCs w:val="24"/>
          <w:lang w:eastAsia="zh-CN"/>
        </w:rPr>
      </w:pPr>
      <w:r w:rsidRPr="00C75896">
        <w:rPr>
          <w:rFonts w:ascii="Book Antiqua" w:eastAsia="SimSun" w:hAnsi="Book Antiqua" w:cs="Arial Unicode MS"/>
          <w:b/>
          <w:sz w:val="24"/>
          <w:szCs w:val="24"/>
          <w:lang w:eastAsia="zh-CN"/>
        </w:rPr>
        <w:t>Manuscript source:</w:t>
      </w:r>
      <w:r w:rsidRPr="00C75896">
        <w:rPr>
          <w:rFonts w:ascii="Book Antiqua" w:eastAsia="SimSun" w:hAnsi="Book Antiqua" w:cs="Arial Unicode MS"/>
          <w:sz w:val="24"/>
          <w:szCs w:val="24"/>
          <w:lang w:eastAsia="zh-CN"/>
        </w:rPr>
        <w:t xml:space="preserve"> Invited manuscript</w:t>
      </w:r>
    </w:p>
    <w:p w14:paraId="26CE7787" w14:textId="77777777" w:rsidR="003341CE" w:rsidRPr="00C75896" w:rsidRDefault="003341CE" w:rsidP="00D52A8D">
      <w:pPr>
        <w:adjustRightInd w:val="0"/>
        <w:snapToGrid w:val="0"/>
        <w:spacing w:line="360" w:lineRule="auto"/>
        <w:rPr>
          <w:rFonts w:ascii="Book Antiqua" w:hAnsi="Book Antiqua" w:cs="Times New Roman"/>
          <w:bCs/>
          <w:kern w:val="0"/>
          <w:sz w:val="24"/>
          <w:szCs w:val="24"/>
          <w:highlight w:val="white"/>
        </w:rPr>
      </w:pPr>
    </w:p>
    <w:p w14:paraId="59CC4252" w14:textId="5761BC6B" w:rsidR="003341CE" w:rsidRPr="00C75896" w:rsidRDefault="003341CE" w:rsidP="00D52A8D">
      <w:pPr>
        <w:autoSpaceDE w:val="0"/>
        <w:autoSpaceDN w:val="0"/>
        <w:adjustRightInd w:val="0"/>
        <w:snapToGrid w:val="0"/>
        <w:spacing w:line="360" w:lineRule="auto"/>
        <w:rPr>
          <w:rFonts w:ascii="Book Antiqua" w:eastAsia="SimSun" w:hAnsi="Book Antiqua" w:cs="Times New Roman"/>
          <w:snapToGrid w:val="0"/>
          <w:kern w:val="18"/>
          <w:sz w:val="24"/>
          <w:szCs w:val="24"/>
          <w:lang w:eastAsia="zh-CN"/>
        </w:rPr>
      </w:pPr>
      <w:r w:rsidRPr="00C75896">
        <w:rPr>
          <w:rFonts w:ascii="Book Antiqua" w:eastAsia="MS Mincho" w:hAnsi="Book Antiqua" w:cs="Times New Roman"/>
          <w:b/>
          <w:snapToGrid w:val="0"/>
          <w:kern w:val="18"/>
          <w:sz w:val="24"/>
          <w:szCs w:val="24"/>
        </w:rPr>
        <w:t>Correspondence</w:t>
      </w:r>
      <w:r w:rsidRPr="00C75896">
        <w:rPr>
          <w:rFonts w:ascii="Book Antiqua" w:eastAsia="SimSun" w:hAnsi="Book Antiqua" w:cs="Times New Roman"/>
          <w:b/>
          <w:snapToGrid w:val="0"/>
          <w:kern w:val="18"/>
          <w:sz w:val="24"/>
          <w:szCs w:val="24"/>
          <w:lang w:eastAsia="zh-CN"/>
        </w:rPr>
        <w:t xml:space="preserve"> </w:t>
      </w:r>
      <w:r w:rsidRPr="00C75896">
        <w:rPr>
          <w:rFonts w:ascii="Book Antiqua" w:eastAsia="MS Mincho" w:hAnsi="Book Antiqua" w:cs="Times New Roman"/>
          <w:b/>
          <w:snapToGrid w:val="0"/>
          <w:kern w:val="18"/>
          <w:sz w:val="24"/>
          <w:szCs w:val="24"/>
        </w:rPr>
        <w:t>to</w:t>
      </w:r>
      <w:r w:rsidRPr="00C75896">
        <w:rPr>
          <w:rFonts w:ascii="Book Antiqua" w:eastAsia="SimSun" w:hAnsi="Book Antiqua" w:cs="Times New Roman"/>
          <w:b/>
          <w:snapToGrid w:val="0"/>
          <w:kern w:val="18"/>
          <w:sz w:val="24"/>
          <w:szCs w:val="24"/>
          <w:lang w:eastAsia="zh-CN"/>
        </w:rPr>
        <w:t xml:space="preserve">: </w:t>
      </w:r>
      <w:r w:rsidRPr="00C75896">
        <w:rPr>
          <w:rFonts w:ascii="Book Antiqua" w:eastAsia="MS Mincho" w:hAnsi="Book Antiqua" w:cs="Times New Roman"/>
          <w:b/>
          <w:snapToGrid w:val="0"/>
          <w:kern w:val="18"/>
          <w:sz w:val="24"/>
          <w:szCs w:val="24"/>
        </w:rPr>
        <w:t>Kenya Kamimura, MD, PhD</w:t>
      </w:r>
      <w:r w:rsidRPr="00C75896">
        <w:rPr>
          <w:rFonts w:ascii="Book Antiqua" w:eastAsia="SimSun" w:hAnsi="Book Antiqua" w:cs="Times New Roman"/>
          <w:b/>
          <w:snapToGrid w:val="0"/>
          <w:kern w:val="18"/>
          <w:sz w:val="24"/>
          <w:szCs w:val="24"/>
          <w:lang w:eastAsia="zh-CN"/>
        </w:rPr>
        <w:t>,</w:t>
      </w:r>
      <w:r w:rsidR="00CC613F" w:rsidRPr="00C75896">
        <w:rPr>
          <w:rFonts w:ascii="Book Antiqua" w:eastAsia="SimSun" w:hAnsi="Book Antiqua" w:cs="Times New Roman"/>
          <w:b/>
          <w:snapToGrid w:val="0"/>
          <w:kern w:val="18"/>
          <w:sz w:val="24"/>
          <w:szCs w:val="24"/>
          <w:lang w:eastAsia="zh-CN"/>
        </w:rPr>
        <w:t xml:space="preserve"> Lecturer,</w:t>
      </w:r>
      <w:r w:rsidRPr="00C75896">
        <w:rPr>
          <w:rFonts w:ascii="Book Antiqua" w:eastAsia="SimSun" w:hAnsi="Book Antiqua" w:cs="Times New Roman"/>
          <w:b/>
          <w:snapToGrid w:val="0"/>
          <w:kern w:val="18"/>
          <w:sz w:val="24"/>
          <w:szCs w:val="24"/>
          <w:lang w:eastAsia="zh-CN"/>
        </w:rPr>
        <w:t xml:space="preserve"> </w:t>
      </w:r>
      <w:r w:rsidRPr="00C75896">
        <w:rPr>
          <w:rFonts w:ascii="Book Antiqua" w:eastAsia="MS Mincho" w:hAnsi="Book Antiqua" w:cs="Times New Roman"/>
          <w:snapToGrid w:val="0"/>
          <w:kern w:val="18"/>
          <w:sz w:val="24"/>
          <w:szCs w:val="24"/>
        </w:rPr>
        <w:t>Division of Gastroenterology and Hepatology, Graduate School of Medical and Dental Sciences, Niigata University, 1-757 Asahimachido-ri, Chuo-ku, Niigata</w:t>
      </w:r>
      <w:r w:rsidR="00CC613F" w:rsidRPr="00C75896">
        <w:rPr>
          <w:rFonts w:ascii="Book Antiqua" w:eastAsia="SimSun" w:hAnsi="Book Antiqua" w:cs="Times New Roman"/>
          <w:snapToGrid w:val="0"/>
          <w:kern w:val="18"/>
          <w:sz w:val="24"/>
          <w:szCs w:val="24"/>
          <w:lang w:eastAsia="zh-CN"/>
        </w:rPr>
        <w:t xml:space="preserve"> </w:t>
      </w:r>
      <w:r w:rsidRPr="00C75896">
        <w:rPr>
          <w:rFonts w:ascii="Book Antiqua" w:eastAsia="MS Mincho" w:hAnsi="Book Antiqua" w:cs="Times New Roman"/>
          <w:snapToGrid w:val="0"/>
          <w:kern w:val="18"/>
          <w:sz w:val="24"/>
          <w:szCs w:val="24"/>
        </w:rPr>
        <w:t>951-8510, Japan</w:t>
      </w:r>
      <w:r w:rsidRPr="00C75896">
        <w:rPr>
          <w:rFonts w:ascii="Book Antiqua" w:eastAsia="SimSun" w:hAnsi="Book Antiqua" w:cs="Times New Roman"/>
          <w:snapToGrid w:val="0"/>
          <w:kern w:val="18"/>
          <w:sz w:val="24"/>
          <w:szCs w:val="24"/>
          <w:lang w:eastAsia="zh-CN"/>
        </w:rPr>
        <w:t xml:space="preserve">. </w:t>
      </w:r>
      <w:r w:rsidRPr="00C75896">
        <w:rPr>
          <w:rFonts w:ascii="Book Antiqua" w:eastAsia="MS Mincho" w:hAnsi="Book Antiqua" w:cs="Times New Roman"/>
          <w:snapToGrid w:val="0"/>
          <w:kern w:val="18"/>
          <w:sz w:val="24"/>
          <w:szCs w:val="24"/>
        </w:rPr>
        <w:t>kenya-k@med.niigata-u.ac.jp</w:t>
      </w:r>
    </w:p>
    <w:p w14:paraId="0C191A2F" w14:textId="77777777" w:rsidR="003341CE" w:rsidRPr="00C75896" w:rsidRDefault="003341CE" w:rsidP="00D52A8D">
      <w:pPr>
        <w:autoSpaceDE w:val="0"/>
        <w:autoSpaceDN w:val="0"/>
        <w:adjustRightInd w:val="0"/>
        <w:snapToGrid w:val="0"/>
        <w:spacing w:line="360" w:lineRule="auto"/>
        <w:rPr>
          <w:rFonts w:ascii="Book Antiqua" w:eastAsia="MS Mincho" w:hAnsi="Book Antiqua" w:cs="Times New Roman"/>
          <w:snapToGrid w:val="0"/>
          <w:kern w:val="18"/>
          <w:sz w:val="24"/>
          <w:szCs w:val="24"/>
        </w:rPr>
      </w:pPr>
      <w:r w:rsidRPr="00C75896">
        <w:rPr>
          <w:rFonts w:ascii="Book Antiqua" w:eastAsia="MS Mincho" w:hAnsi="Book Antiqua" w:cs="Times New Roman"/>
          <w:b/>
          <w:snapToGrid w:val="0"/>
          <w:kern w:val="18"/>
          <w:sz w:val="24"/>
          <w:szCs w:val="24"/>
        </w:rPr>
        <w:t>Tel</w:t>
      </w:r>
      <w:r w:rsidRPr="00C75896">
        <w:rPr>
          <w:rFonts w:ascii="Book Antiqua" w:eastAsia="SimSun" w:hAnsi="Book Antiqua" w:cs="Times New Roman"/>
          <w:b/>
          <w:snapToGrid w:val="0"/>
          <w:kern w:val="18"/>
          <w:sz w:val="24"/>
          <w:szCs w:val="24"/>
          <w:lang w:eastAsia="zh-CN"/>
        </w:rPr>
        <w:t>ephone</w:t>
      </w:r>
      <w:r w:rsidRPr="00C75896">
        <w:rPr>
          <w:rFonts w:ascii="Book Antiqua" w:eastAsia="MS Mincho" w:hAnsi="Book Antiqua" w:cs="Times New Roman"/>
          <w:b/>
          <w:snapToGrid w:val="0"/>
          <w:kern w:val="18"/>
          <w:sz w:val="24"/>
          <w:szCs w:val="24"/>
        </w:rPr>
        <w:t xml:space="preserve">: </w:t>
      </w:r>
      <w:r w:rsidRPr="00C75896">
        <w:rPr>
          <w:rFonts w:ascii="Book Antiqua" w:eastAsia="MS Mincho" w:hAnsi="Book Antiqua" w:cs="Times New Roman"/>
          <w:snapToGrid w:val="0"/>
          <w:kern w:val="18"/>
          <w:sz w:val="24"/>
          <w:szCs w:val="24"/>
        </w:rPr>
        <w:t>+81-25-2272207</w:t>
      </w:r>
    </w:p>
    <w:p w14:paraId="3A0E411C" w14:textId="77777777" w:rsidR="003341CE" w:rsidRPr="00C75896" w:rsidRDefault="003341CE" w:rsidP="00D52A8D">
      <w:pPr>
        <w:autoSpaceDE w:val="0"/>
        <w:autoSpaceDN w:val="0"/>
        <w:adjustRightInd w:val="0"/>
        <w:snapToGrid w:val="0"/>
        <w:spacing w:line="360" w:lineRule="auto"/>
        <w:rPr>
          <w:rFonts w:ascii="Book Antiqua" w:eastAsia="MS Mincho" w:hAnsi="Book Antiqua" w:cs="Times New Roman"/>
          <w:snapToGrid w:val="0"/>
          <w:kern w:val="18"/>
          <w:sz w:val="24"/>
          <w:szCs w:val="24"/>
        </w:rPr>
      </w:pPr>
      <w:r w:rsidRPr="00C75896">
        <w:rPr>
          <w:rFonts w:ascii="Book Antiqua" w:eastAsia="MS Mincho" w:hAnsi="Book Antiqua" w:cs="Times New Roman"/>
          <w:b/>
          <w:snapToGrid w:val="0"/>
          <w:kern w:val="18"/>
          <w:sz w:val="24"/>
          <w:szCs w:val="24"/>
        </w:rPr>
        <w:t xml:space="preserve">Fax: </w:t>
      </w:r>
      <w:r w:rsidRPr="00C75896">
        <w:rPr>
          <w:rFonts w:ascii="Book Antiqua" w:eastAsia="MS Mincho" w:hAnsi="Book Antiqua" w:cs="Times New Roman"/>
          <w:snapToGrid w:val="0"/>
          <w:kern w:val="18"/>
          <w:sz w:val="24"/>
          <w:szCs w:val="24"/>
        </w:rPr>
        <w:t>+81-25-2270776</w:t>
      </w:r>
    </w:p>
    <w:p w14:paraId="4FE4A650" w14:textId="77777777" w:rsidR="003341CE" w:rsidRPr="00C75896" w:rsidRDefault="003341CE" w:rsidP="00D52A8D">
      <w:pPr>
        <w:adjustRightInd w:val="0"/>
        <w:snapToGrid w:val="0"/>
        <w:spacing w:line="360" w:lineRule="auto"/>
        <w:rPr>
          <w:rFonts w:ascii="Book Antiqua" w:eastAsia="SimSun" w:hAnsi="Book Antiqua" w:cs="Times New Roman"/>
          <w:b/>
          <w:bCs/>
          <w:kern w:val="0"/>
          <w:sz w:val="24"/>
          <w:szCs w:val="24"/>
          <w:highlight w:val="white"/>
          <w:lang w:eastAsia="zh-CN"/>
        </w:rPr>
      </w:pPr>
    </w:p>
    <w:p w14:paraId="09E5FAB6" w14:textId="2C9D7F8B" w:rsidR="00CC613F" w:rsidRPr="00C75896" w:rsidRDefault="00CC613F" w:rsidP="00D52A8D">
      <w:pPr>
        <w:adjustRightInd w:val="0"/>
        <w:snapToGrid w:val="0"/>
        <w:spacing w:line="360" w:lineRule="auto"/>
        <w:rPr>
          <w:rFonts w:ascii="Book Antiqua" w:eastAsia="SimSun" w:hAnsi="Book Antiqua" w:cs="Times New Roman"/>
          <w:sz w:val="24"/>
          <w:szCs w:val="24"/>
          <w:lang w:eastAsia="zh-CN"/>
        </w:rPr>
      </w:pPr>
      <w:r w:rsidRPr="00C75896">
        <w:rPr>
          <w:rFonts w:ascii="Book Antiqua" w:eastAsia="SimSun" w:hAnsi="Book Antiqua" w:cs="Times New Roman"/>
          <w:b/>
          <w:sz w:val="24"/>
          <w:szCs w:val="24"/>
          <w:lang w:eastAsia="zh-CN"/>
        </w:rPr>
        <w:t>Received:</w:t>
      </w:r>
      <w:r w:rsidRPr="00C75896">
        <w:rPr>
          <w:rFonts w:ascii="Book Antiqua" w:eastAsia="SimSun" w:hAnsi="Book Antiqua" w:cs="Times New Roman"/>
          <w:sz w:val="24"/>
          <w:szCs w:val="24"/>
          <w:lang w:eastAsia="zh-CN"/>
        </w:rPr>
        <w:t xml:space="preserve"> </w:t>
      </w:r>
      <w:r w:rsidRPr="00C75896">
        <w:rPr>
          <w:rFonts w:ascii="Book Antiqua" w:eastAsia="SimSun" w:hAnsi="Book Antiqua" w:cs="Arial"/>
          <w:kern w:val="0"/>
          <w:sz w:val="24"/>
          <w:szCs w:val="24"/>
          <w:lang w:eastAsia="zh-CN"/>
        </w:rPr>
        <w:t>March 13, 2018</w:t>
      </w:r>
    </w:p>
    <w:p w14:paraId="56CFDDB9" w14:textId="79724A32" w:rsidR="00CC613F" w:rsidRPr="00C75896" w:rsidRDefault="00CC613F" w:rsidP="00D52A8D">
      <w:pPr>
        <w:adjustRightInd w:val="0"/>
        <w:snapToGrid w:val="0"/>
        <w:spacing w:line="360" w:lineRule="auto"/>
        <w:rPr>
          <w:rFonts w:ascii="Book Antiqua" w:eastAsia="SimSun" w:hAnsi="Book Antiqua" w:cs="Times New Roman"/>
          <w:sz w:val="24"/>
          <w:szCs w:val="24"/>
          <w:lang w:eastAsia="zh-CN"/>
        </w:rPr>
      </w:pPr>
      <w:r w:rsidRPr="00C75896">
        <w:rPr>
          <w:rFonts w:ascii="Book Antiqua" w:eastAsia="SimSun" w:hAnsi="Book Antiqua" w:cs="Times New Roman"/>
          <w:b/>
          <w:sz w:val="24"/>
          <w:szCs w:val="24"/>
          <w:lang w:eastAsia="zh-CN"/>
        </w:rPr>
        <w:t>Peer-review started:</w:t>
      </w:r>
      <w:r w:rsidRPr="00C75896">
        <w:rPr>
          <w:rFonts w:ascii="Book Antiqua" w:eastAsia="SimSun" w:hAnsi="Book Antiqua" w:cs="Times New Roman"/>
          <w:sz w:val="24"/>
          <w:szCs w:val="24"/>
          <w:lang w:eastAsia="zh-CN"/>
        </w:rPr>
        <w:t xml:space="preserve"> </w:t>
      </w:r>
      <w:r w:rsidRPr="00C75896">
        <w:rPr>
          <w:rFonts w:ascii="Book Antiqua" w:eastAsia="SimSun" w:hAnsi="Book Antiqua" w:cs="Arial"/>
          <w:kern w:val="0"/>
          <w:sz w:val="24"/>
          <w:szCs w:val="24"/>
          <w:lang w:eastAsia="zh-CN"/>
        </w:rPr>
        <w:t>March 14, 2018</w:t>
      </w:r>
    </w:p>
    <w:p w14:paraId="7F79F897" w14:textId="038FBC22" w:rsidR="00CC613F" w:rsidRPr="00C75896" w:rsidRDefault="00CC613F" w:rsidP="00D52A8D">
      <w:pPr>
        <w:adjustRightInd w:val="0"/>
        <w:snapToGrid w:val="0"/>
        <w:spacing w:line="360" w:lineRule="auto"/>
        <w:rPr>
          <w:rFonts w:ascii="Book Antiqua" w:eastAsia="SimSun" w:hAnsi="Book Antiqua" w:cs="Times New Roman"/>
          <w:sz w:val="24"/>
          <w:szCs w:val="24"/>
          <w:lang w:eastAsia="zh-CN"/>
        </w:rPr>
      </w:pPr>
      <w:r w:rsidRPr="00C75896">
        <w:rPr>
          <w:rFonts w:ascii="Book Antiqua" w:eastAsia="SimSun" w:hAnsi="Book Antiqua" w:cs="Times New Roman"/>
          <w:b/>
          <w:sz w:val="24"/>
          <w:szCs w:val="24"/>
          <w:lang w:eastAsia="zh-CN"/>
        </w:rPr>
        <w:t>First decision:</w:t>
      </w:r>
      <w:r w:rsidRPr="00C75896">
        <w:rPr>
          <w:rFonts w:ascii="Book Antiqua" w:eastAsia="SimSun" w:hAnsi="Book Antiqua" w:cs="Times New Roman"/>
          <w:sz w:val="24"/>
          <w:szCs w:val="24"/>
          <w:lang w:eastAsia="zh-CN"/>
        </w:rPr>
        <w:t xml:space="preserve"> </w:t>
      </w:r>
      <w:r w:rsidRPr="00C75896">
        <w:rPr>
          <w:rFonts w:ascii="Book Antiqua" w:eastAsia="SimSun" w:hAnsi="Book Antiqua" w:cs="Arial"/>
          <w:kern w:val="0"/>
          <w:sz w:val="24"/>
          <w:szCs w:val="24"/>
          <w:lang w:eastAsia="zh-CN"/>
        </w:rPr>
        <w:t>March 30, 2018</w:t>
      </w:r>
    </w:p>
    <w:p w14:paraId="0542B8C3" w14:textId="1E937E6E" w:rsidR="00CC613F" w:rsidRPr="00C75896" w:rsidRDefault="00CC613F" w:rsidP="00D52A8D">
      <w:pPr>
        <w:adjustRightInd w:val="0"/>
        <w:snapToGrid w:val="0"/>
        <w:spacing w:line="360" w:lineRule="auto"/>
        <w:rPr>
          <w:rFonts w:ascii="Book Antiqua" w:eastAsia="SimSun" w:hAnsi="Book Antiqua" w:cs="Times New Roman"/>
          <w:sz w:val="24"/>
          <w:szCs w:val="24"/>
          <w:lang w:eastAsia="zh-CN"/>
        </w:rPr>
      </w:pPr>
      <w:r w:rsidRPr="00C75896">
        <w:rPr>
          <w:rFonts w:ascii="Book Antiqua" w:eastAsia="SimSun" w:hAnsi="Book Antiqua" w:cs="Times New Roman"/>
          <w:b/>
          <w:sz w:val="24"/>
          <w:szCs w:val="24"/>
          <w:lang w:eastAsia="zh-CN"/>
        </w:rPr>
        <w:t>Revised:</w:t>
      </w:r>
      <w:r w:rsidRPr="00C75896">
        <w:rPr>
          <w:rFonts w:ascii="Book Antiqua" w:eastAsia="SimSun" w:hAnsi="Book Antiqua" w:cs="Times New Roman"/>
          <w:sz w:val="24"/>
          <w:szCs w:val="24"/>
          <w:lang w:eastAsia="zh-CN"/>
        </w:rPr>
        <w:t xml:space="preserve"> </w:t>
      </w:r>
      <w:r w:rsidRPr="00C75896">
        <w:rPr>
          <w:rFonts w:ascii="Book Antiqua" w:eastAsia="SimSun" w:hAnsi="Book Antiqua" w:cs="Arial"/>
          <w:kern w:val="0"/>
          <w:sz w:val="24"/>
          <w:szCs w:val="24"/>
          <w:lang w:eastAsia="zh-CN"/>
        </w:rPr>
        <w:t>April 1, 2018</w:t>
      </w:r>
    </w:p>
    <w:p w14:paraId="6BB6C6B6" w14:textId="70811034" w:rsidR="00CC613F" w:rsidRPr="00C75896" w:rsidRDefault="00CC613F" w:rsidP="00D52A8D">
      <w:pPr>
        <w:adjustRightInd w:val="0"/>
        <w:snapToGrid w:val="0"/>
        <w:spacing w:line="360" w:lineRule="auto"/>
        <w:rPr>
          <w:rFonts w:ascii="Book Antiqua" w:eastAsia="SimSun" w:hAnsi="Book Antiqua" w:cs="Times New Roman"/>
          <w:sz w:val="24"/>
          <w:szCs w:val="24"/>
          <w:lang w:eastAsia="zh-CN"/>
        </w:rPr>
      </w:pPr>
      <w:r w:rsidRPr="00C75896">
        <w:rPr>
          <w:rFonts w:ascii="Book Antiqua" w:eastAsia="SimSun" w:hAnsi="Book Antiqua" w:cs="Times New Roman"/>
          <w:b/>
          <w:sz w:val="24"/>
          <w:szCs w:val="24"/>
          <w:lang w:eastAsia="zh-CN"/>
        </w:rPr>
        <w:t>Accepted:</w:t>
      </w:r>
      <w:r w:rsidR="001C0AFA" w:rsidRPr="001C0AFA">
        <w:t xml:space="preserve"> </w:t>
      </w:r>
      <w:r w:rsidR="001C0AFA" w:rsidRPr="001C0AFA">
        <w:rPr>
          <w:rFonts w:ascii="Book Antiqua" w:eastAsia="SimSun" w:hAnsi="Book Antiqua" w:cs="Times New Roman"/>
          <w:sz w:val="24"/>
          <w:szCs w:val="24"/>
          <w:lang w:eastAsia="zh-CN"/>
        </w:rPr>
        <w:t>April 16, 2018</w:t>
      </w:r>
      <w:r w:rsidRPr="00C75896">
        <w:rPr>
          <w:rFonts w:ascii="Book Antiqua" w:eastAsia="SimSun" w:hAnsi="Book Antiqua" w:cs="Times New Roman"/>
          <w:sz w:val="24"/>
          <w:szCs w:val="24"/>
          <w:lang w:eastAsia="zh-CN"/>
        </w:rPr>
        <w:t xml:space="preserve"> </w:t>
      </w:r>
    </w:p>
    <w:p w14:paraId="5DF224F5" w14:textId="77777777" w:rsidR="00CC613F" w:rsidRPr="00C75896" w:rsidRDefault="00CC613F" w:rsidP="00D52A8D">
      <w:pPr>
        <w:adjustRightInd w:val="0"/>
        <w:snapToGrid w:val="0"/>
        <w:spacing w:line="360" w:lineRule="auto"/>
        <w:rPr>
          <w:rFonts w:ascii="Book Antiqua" w:eastAsia="SimSun" w:hAnsi="Book Antiqua" w:cs="Times New Roman"/>
          <w:b/>
          <w:sz w:val="24"/>
          <w:szCs w:val="24"/>
          <w:lang w:eastAsia="zh-CN"/>
        </w:rPr>
      </w:pPr>
      <w:r w:rsidRPr="00C75896">
        <w:rPr>
          <w:rFonts w:ascii="Book Antiqua" w:eastAsia="SimSun" w:hAnsi="Book Antiqua" w:cs="Times New Roman"/>
          <w:b/>
          <w:sz w:val="24"/>
          <w:szCs w:val="24"/>
          <w:lang w:eastAsia="zh-CN"/>
        </w:rPr>
        <w:t>Article in press:</w:t>
      </w:r>
    </w:p>
    <w:p w14:paraId="2D80B9F9" w14:textId="77777777" w:rsidR="00CC613F" w:rsidRPr="00C75896" w:rsidRDefault="00CC613F" w:rsidP="00D52A8D">
      <w:pPr>
        <w:adjustRightInd w:val="0"/>
        <w:snapToGrid w:val="0"/>
        <w:spacing w:line="360" w:lineRule="auto"/>
        <w:rPr>
          <w:rFonts w:ascii="Book Antiqua" w:eastAsia="SimSun" w:hAnsi="Book Antiqua" w:cs="Times New Roman"/>
          <w:b/>
          <w:sz w:val="24"/>
          <w:szCs w:val="24"/>
          <w:lang w:eastAsia="zh-CN"/>
        </w:rPr>
      </w:pPr>
      <w:r w:rsidRPr="00C75896">
        <w:rPr>
          <w:rFonts w:ascii="Book Antiqua" w:eastAsia="SimSun" w:hAnsi="Book Antiqua" w:cs="Times New Roman"/>
          <w:b/>
          <w:sz w:val="24"/>
          <w:szCs w:val="24"/>
          <w:lang w:eastAsia="zh-CN"/>
        </w:rPr>
        <w:t>Published online:</w:t>
      </w:r>
    </w:p>
    <w:p w14:paraId="62FE8298" w14:textId="77777777" w:rsidR="00CC613F" w:rsidRPr="00C75896" w:rsidRDefault="00CC613F" w:rsidP="00D52A8D">
      <w:pPr>
        <w:adjustRightInd w:val="0"/>
        <w:snapToGrid w:val="0"/>
        <w:spacing w:line="360" w:lineRule="auto"/>
        <w:rPr>
          <w:rFonts w:ascii="Book Antiqua" w:eastAsia="SimSun" w:hAnsi="Book Antiqua" w:cs="Times New Roman"/>
          <w:b/>
          <w:bCs/>
          <w:kern w:val="0"/>
          <w:sz w:val="24"/>
          <w:szCs w:val="24"/>
          <w:highlight w:val="white"/>
          <w:lang w:eastAsia="zh-CN"/>
        </w:rPr>
      </w:pPr>
    </w:p>
    <w:p w14:paraId="3B11B3C1" w14:textId="77777777" w:rsidR="006812EE" w:rsidRPr="00C75896" w:rsidRDefault="006812EE" w:rsidP="00D52A8D">
      <w:pPr>
        <w:widowControl/>
        <w:spacing w:line="360" w:lineRule="auto"/>
        <w:jc w:val="left"/>
        <w:rPr>
          <w:rFonts w:ascii="Book Antiqua" w:eastAsia="MS Mincho" w:hAnsi="Book Antiqua" w:cs="Times New Roman"/>
          <w:b/>
          <w:kern w:val="0"/>
          <w:sz w:val="24"/>
          <w:szCs w:val="24"/>
        </w:rPr>
      </w:pPr>
      <w:r w:rsidRPr="00C75896">
        <w:rPr>
          <w:rFonts w:ascii="Book Antiqua" w:eastAsia="MS Mincho" w:hAnsi="Book Antiqua" w:cs="Times New Roman"/>
          <w:b/>
          <w:kern w:val="0"/>
          <w:sz w:val="24"/>
          <w:szCs w:val="24"/>
        </w:rPr>
        <w:br w:type="page"/>
      </w:r>
    </w:p>
    <w:p w14:paraId="42FAD8CD" w14:textId="77777777" w:rsidR="006812EE" w:rsidRPr="00C75896" w:rsidRDefault="006812EE" w:rsidP="00D52A8D">
      <w:pPr>
        <w:adjustRightInd w:val="0"/>
        <w:snapToGrid w:val="0"/>
        <w:spacing w:line="360" w:lineRule="auto"/>
        <w:rPr>
          <w:rFonts w:ascii="Book Antiqua" w:hAnsi="Book Antiqua"/>
          <w:b/>
          <w:sz w:val="24"/>
          <w:szCs w:val="24"/>
        </w:rPr>
      </w:pPr>
      <w:r w:rsidRPr="00C75896">
        <w:rPr>
          <w:rFonts w:ascii="Book Antiqua" w:hAnsi="Book Antiqua"/>
          <w:b/>
          <w:sz w:val="24"/>
          <w:szCs w:val="24"/>
        </w:rPr>
        <w:lastRenderedPageBreak/>
        <w:t>Abstract</w:t>
      </w:r>
    </w:p>
    <w:p w14:paraId="2C5C0046" w14:textId="77777777" w:rsidR="006812EE" w:rsidRPr="00C75896" w:rsidRDefault="006812EE" w:rsidP="00D52A8D">
      <w:pPr>
        <w:adjustRightInd w:val="0"/>
        <w:snapToGrid w:val="0"/>
        <w:spacing w:line="360" w:lineRule="auto"/>
        <w:rPr>
          <w:rFonts w:ascii="Book Antiqua" w:hAnsi="Book Antiqua" w:cs="Times New Roman"/>
          <w:sz w:val="24"/>
          <w:szCs w:val="24"/>
        </w:rPr>
      </w:pPr>
      <w:r w:rsidRPr="00C75896">
        <w:rPr>
          <w:rFonts w:ascii="Book Antiqua" w:hAnsi="Book Antiqua"/>
          <w:sz w:val="24"/>
          <w:szCs w:val="24"/>
        </w:rPr>
        <w:t xml:space="preserve">To date, various signal transducers, cytokines, growth factors, and hormones have been reported to play an important role in homeostasis of various organs. </w:t>
      </w:r>
      <w:r w:rsidRPr="00C75896">
        <w:rPr>
          <w:rFonts w:ascii="Book Antiqua" w:hAnsi="Book Antiqua" w:cs="Times New Roman"/>
          <w:sz w:val="24"/>
          <w:szCs w:val="24"/>
        </w:rPr>
        <w:t>Various</w:t>
      </w:r>
      <w:r w:rsidRPr="00C75896">
        <w:rPr>
          <w:rFonts w:ascii="Book Antiqua" w:hAnsi="Book Antiqua"/>
          <w:sz w:val="24"/>
          <w:szCs w:val="24"/>
        </w:rPr>
        <w:t xml:space="preserve"> cells and organs are involved in the hepatic regeneration process, which proceeds </w:t>
      </w:r>
      <w:r w:rsidRPr="00C75896">
        <w:rPr>
          <w:rFonts w:ascii="Book Antiqua" w:hAnsi="Book Antiqua" w:cs="Times New Roman"/>
          <w:sz w:val="24"/>
          <w:szCs w:val="24"/>
        </w:rPr>
        <w:t>as a result of</w:t>
      </w:r>
      <w:r w:rsidRPr="00C75896">
        <w:rPr>
          <w:rFonts w:ascii="Book Antiqua" w:hAnsi="Book Antiqua"/>
          <w:sz w:val="24"/>
          <w:szCs w:val="24"/>
        </w:rPr>
        <w:t xml:space="preserve"> the coordination of many factors.</w:t>
      </w:r>
      <w:r w:rsidRPr="00C75896">
        <w:rPr>
          <w:rFonts w:ascii="Book Antiqua" w:hAnsi="Book Antiqua" w:cs="Times New Roman"/>
          <w:sz w:val="24"/>
          <w:szCs w:val="24"/>
        </w:rPr>
        <w:t xml:space="preserve"> </w:t>
      </w:r>
      <w:r w:rsidRPr="00C75896">
        <w:rPr>
          <w:rFonts w:ascii="Book Antiqua" w:hAnsi="Book Antiqua"/>
          <w:sz w:val="24"/>
          <w:szCs w:val="24"/>
        </w:rPr>
        <w:t xml:space="preserve">While these factors are well known to be involved in the liver regeneration after the liver injury, however, as the details of such mechanisms have not been sufficiently elucidated, </w:t>
      </w:r>
      <w:r w:rsidRPr="00C75896">
        <w:rPr>
          <w:rFonts w:ascii="Book Antiqua" w:hAnsi="Book Antiqua" w:cs="Times New Roman"/>
          <w:sz w:val="24"/>
          <w:szCs w:val="24"/>
        </w:rPr>
        <w:t xml:space="preserve">the practical applicability of </w:t>
      </w:r>
      <w:r w:rsidRPr="00C75896">
        <w:rPr>
          <w:rFonts w:ascii="Book Antiqua" w:hAnsi="Book Antiqua"/>
          <w:sz w:val="24"/>
          <w:szCs w:val="24"/>
        </w:rPr>
        <w:t>hepatic regeneration based on the action of these factors cytokines and growth factors is still unclear</w:t>
      </w:r>
      <w:r w:rsidRPr="00C75896">
        <w:rPr>
          <w:rFonts w:ascii="Book Antiqua" w:hAnsi="Book Antiqua" w:cs="Times New Roman"/>
          <w:sz w:val="24"/>
          <w:szCs w:val="24"/>
        </w:rPr>
        <w:t>. I</w:t>
      </w:r>
      <w:r w:rsidRPr="00C75896">
        <w:rPr>
          <w:rFonts w:ascii="Book Antiqua" w:hAnsi="Book Antiqua"/>
          <w:sz w:val="24"/>
          <w:szCs w:val="24"/>
        </w:rPr>
        <w:t xml:space="preserve">n terms of the involvement of the autonomic nervous system in hepatic regeneration, cell proliferation </w:t>
      </w:r>
      <w:r w:rsidRPr="00C75896">
        <w:rPr>
          <w:rFonts w:ascii="Book Antiqua" w:hAnsi="Book Antiqua" w:cs="Times New Roman"/>
          <w:sz w:val="24"/>
          <w:szCs w:val="24"/>
        </w:rPr>
        <w:t>resulting</w:t>
      </w:r>
      <w:r w:rsidRPr="00C75896">
        <w:rPr>
          <w:rFonts w:ascii="Book Antiqua" w:hAnsi="Book Antiqua"/>
          <w:sz w:val="24"/>
          <w:szCs w:val="24"/>
        </w:rPr>
        <w:t xml:space="preserve"> from direct signal transduction to the liver has </w:t>
      </w:r>
      <w:r w:rsidRPr="00C75896">
        <w:rPr>
          <w:rFonts w:ascii="Book Antiqua" w:hAnsi="Book Antiqua" w:cs="Times New Roman"/>
          <w:sz w:val="24"/>
          <w:szCs w:val="24"/>
        </w:rPr>
        <w:t xml:space="preserve">also </w:t>
      </w:r>
      <w:r w:rsidRPr="00C75896">
        <w:rPr>
          <w:rFonts w:ascii="Book Antiqua" w:hAnsi="Book Antiqua"/>
          <w:sz w:val="24"/>
          <w:szCs w:val="24"/>
        </w:rPr>
        <w:t xml:space="preserve">been reported and recent studies focusing on the inter-organ communication </w:t>
      </w:r>
      <w:r w:rsidRPr="00C75896">
        <w:rPr>
          <w:rFonts w:ascii="Book Antiqua" w:hAnsi="Book Antiqua"/>
          <w:i/>
          <w:sz w:val="24"/>
          <w:szCs w:val="24"/>
        </w:rPr>
        <w:t>via</w:t>
      </w:r>
      <w:r w:rsidRPr="00C75896">
        <w:rPr>
          <w:rFonts w:ascii="Book Antiqua" w:hAnsi="Book Antiqua"/>
          <w:sz w:val="24"/>
          <w:szCs w:val="24"/>
        </w:rPr>
        <w:t xml:space="preserve"> neural network opened a novel aspect of this field for therapeutic applicability. Therefore, the appropriate understanding of the </w:t>
      </w:r>
      <w:r w:rsidRPr="00C75896">
        <w:rPr>
          <w:rFonts w:ascii="Book Antiqua" w:hAnsi="Book Antiqua" w:cs="Times New Roman"/>
          <w:sz w:val="24"/>
          <w:szCs w:val="24"/>
        </w:rPr>
        <w:t>relationship between autonomic neural network and liver regeneration through various organs including brain, afferent nerve, efferent nerve, etc. is essential. This mini-review explains the principle of neural system involved in the inter-organ communication and its contribution on the liver regeneration upon the liver injury reviewing recent progress in this field.</w:t>
      </w:r>
    </w:p>
    <w:p w14:paraId="60834210" w14:textId="77777777" w:rsidR="006812EE" w:rsidRPr="00C75896" w:rsidRDefault="006812EE" w:rsidP="00D52A8D">
      <w:pPr>
        <w:adjustRightInd w:val="0"/>
        <w:snapToGrid w:val="0"/>
        <w:spacing w:line="360" w:lineRule="auto"/>
        <w:rPr>
          <w:rFonts w:ascii="Book Antiqua" w:hAnsi="Book Antiqua" w:cs="Times New Roman"/>
          <w:sz w:val="24"/>
          <w:szCs w:val="24"/>
        </w:rPr>
      </w:pPr>
      <w:r w:rsidRPr="00C75896">
        <w:rPr>
          <w:rFonts w:ascii="Book Antiqua" w:hAnsi="Book Antiqua" w:cs="Times New Roman"/>
          <w:sz w:val="24"/>
          <w:szCs w:val="24"/>
        </w:rPr>
        <w:t xml:space="preserve"> </w:t>
      </w:r>
    </w:p>
    <w:p w14:paraId="268A4857" w14:textId="285F98EC" w:rsidR="006812EE" w:rsidRPr="00C75896" w:rsidRDefault="006812EE" w:rsidP="00D52A8D">
      <w:pPr>
        <w:adjustRightInd w:val="0"/>
        <w:snapToGrid w:val="0"/>
        <w:spacing w:line="360" w:lineRule="auto"/>
        <w:rPr>
          <w:rFonts w:ascii="Book Antiqua" w:eastAsia="SimSun" w:hAnsi="Book Antiqua" w:cs="Times New Roman"/>
          <w:sz w:val="24"/>
          <w:szCs w:val="24"/>
          <w:lang w:eastAsia="zh-CN"/>
        </w:rPr>
      </w:pPr>
      <w:r w:rsidRPr="00C75896">
        <w:rPr>
          <w:rFonts w:ascii="Book Antiqua" w:hAnsi="Book Antiqua" w:cs="Times New Roman"/>
          <w:b/>
          <w:sz w:val="24"/>
          <w:szCs w:val="24"/>
        </w:rPr>
        <w:t>Key words:</w:t>
      </w:r>
      <w:r w:rsidRPr="00C75896">
        <w:rPr>
          <w:rFonts w:ascii="Book Antiqua" w:hAnsi="Book Antiqua" w:cs="Times New Roman"/>
          <w:sz w:val="24"/>
          <w:szCs w:val="24"/>
        </w:rPr>
        <w:t xml:space="preserve"> Autonomic nerve; Neural network; Liver regeneration; Hormone</w:t>
      </w:r>
    </w:p>
    <w:p w14:paraId="4FCA6048" w14:textId="77777777" w:rsidR="006812EE" w:rsidRPr="00C75896" w:rsidRDefault="006812EE" w:rsidP="00D52A8D">
      <w:pPr>
        <w:adjustRightInd w:val="0"/>
        <w:snapToGrid w:val="0"/>
        <w:spacing w:line="360" w:lineRule="auto"/>
        <w:rPr>
          <w:rFonts w:ascii="Book Antiqua" w:eastAsia="SimSun" w:hAnsi="Book Antiqua" w:cs="Times New Roman"/>
          <w:sz w:val="24"/>
          <w:szCs w:val="24"/>
          <w:lang w:eastAsia="zh-CN"/>
        </w:rPr>
      </w:pPr>
    </w:p>
    <w:p w14:paraId="20AE0A35" w14:textId="77777777" w:rsidR="006812EE" w:rsidRPr="00C75896" w:rsidRDefault="006812EE" w:rsidP="00D52A8D">
      <w:pPr>
        <w:adjustRightInd w:val="0"/>
        <w:snapToGrid w:val="0"/>
        <w:spacing w:line="360" w:lineRule="auto"/>
        <w:rPr>
          <w:rFonts w:ascii="Book Antiqua" w:eastAsia="SimSun" w:hAnsi="Book Antiqua" w:cs="Tahoma"/>
          <w:sz w:val="24"/>
          <w:szCs w:val="24"/>
          <w:lang w:eastAsia="zh-CN"/>
        </w:rPr>
      </w:pPr>
      <w:bookmarkStart w:id="11" w:name="OLE_LINK148"/>
      <w:bookmarkStart w:id="12" w:name="OLE_LINK149"/>
      <w:bookmarkStart w:id="13" w:name="OLE_LINK200"/>
      <w:bookmarkStart w:id="14" w:name="OLE_LINK288"/>
      <w:bookmarkStart w:id="15" w:name="OLE_LINK1864"/>
      <w:bookmarkStart w:id="16" w:name="OLE_LINK16"/>
      <w:bookmarkStart w:id="17" w:name="OLE_LINK382"/>
      <w:bookmarkStart w:id="18" w:name="OLE_LINK306"/>
      <w:bookmarkStart w:id="19" w:name="OLE_LINK569"/>
      <w:bookmarkStart w:id="20" w:name="OLE_LINK682"/>
      <w:r w:rsidRPr="00C75896">
        <w:rPr>
          <w:rFonts w:ascii="Book Antiqua" w:eastAsia="SimSun" w:hAnsi="Book Antiqua" w:cs="Tahoma"/>
          <w:b/>
          <w:sz w:val="24"/>
          <w:szCs w:val="24"/>
        </w:rPr>
        <w:t>© The Author(s) 201</w:t>
      </w:r>
      <w:r w:rsidRPr="00C75896">
        <w:rPr>
          <w:rFonts w:ascii="Book Antiqua" w:eastAsia="SimSun" w:hAnsi="Book Antiqua" w:cs="Tahoma"/>
          <w:b/>
          <w:sz w:val="24"/>
          <w:szCs w:val="24"/>
          <w:lang w:eastAsia="zh-CN"/>
        </w:rPr>
        <w:t>8</w:t>
      </w:r>
      <w:r w:rsidRPr="00C75896">
        <w:rPr>
          <w:rFonts w:ascii="Book Antiqua" w:eastAsia="SimSun" w:hAnsi="Book Antiqua" w:cs="Tahoma"/>
          <w:b/>
          <w:sz w:val="24"/>
          <w:szCs w:val="24"/>
        </w:rPr>
        <w:t>.</w:t>
      </w:r>
      <w:r w:rsidRPr="00C75896">
        <w:rPr>
          <w:rFonts w:ascii="Book Antiqua" w:eastAsia="SimSun" w:hAnsi="Book Antiqua" w:cs="Tahoma"/>
          <w:sz w:val="24"/>
          <w:szCs w:val="24"/>
        </w:rPr>
        <w:t xml:space="preserve"> Published by Baishideng Publishing Group Inc. All rights reserved.</w:t>
      </w:r>
      <w:bookmarkEnd w:id="11"/>
      <w:bookmarkEnd w:id="12"/>
      <w:bookmarkEnd w:id="13"/>
      <w:bookmarkEnd w:id="14"/>
      <w:bookmarkEnd w:id="15"/>
      <w:bookmarkEnd w:id="16"/>
      <w:bookmarkEnd w:id="17"/>
      <w:bookmarkEnd w:id="18"/>
      <w:bookmarkEnd w:id="19"/>
      <w:bookmarkEnd w:id="20"/>
    </w:p>
    <w:p w14:paraId="52002D1C" w14:textId="77777777" w:rsidR="006812EE" w:rsidRPr="00C75896" w:rsidRDefault="006812EE" w:rsidP="00D52A8D">
      <w:pPr>
        <w:adjustRightInd w:val="0"/>
        <w:snapToGrid w:val="0"/>
        <w:spacing w:line="360" w:lineRule="auto"/>
        <w:rPr>
          <w:rFonts w:ascii="Book Antiqua" w:eastAsia="SimSun" w:hAnsi="Book Antiqua" w:cs="Times New Roman"/>
          <w:sz w:val="24"/>
          <w:szCs w:val="24"/>
          <w:lang w:eastAsia="zh-CN"/>
        </w:rPr>
      </w:pPr>
    </w:p>
    <w:p w14:paraId="077A932B" w14:textId="5A4EC201" w:rsidR="003341CE" w:rsidRPr="00C75896" w:rsidRDefault="00EC3E1B" w:rsidP="00D52A8D">
      <w:pPr>
        <w:adjustRightInd w:val="0"/>
        <w:snapToGrid w:val="0"/>
        <w:spacing w:line="360" w:lineRule="auto"/>
        <w:rPr>
          <w:rFonts w:ascii="Book Antiqua" w:eastAsia="SimSun" w:hAnsi="Book Antiqua" w:cs="Times New Roman"/>
          <w:sz w:val="24"/>
          <w:szCs w:val="24"/>
          <w:lang w:eastAsia="zh-CN"/>
        </w:rPr>
      </w:pPr>
      <w:r w:rsidRPr="00C75896">
        <w:rPr>
          <w:rFonts w:ascii="Book Antiqua" w:eastAsia="MS Mincho" w:hAnsi="Book Antiqua" w:cs="Times New Roman"/>
          <w:b/>
          <w:kern w:val="0"/>
          <w:sz w:val="24"/>
          <w:szCs w:val="24"/>
        </w:rPr>
        <w:t>Core tip</w:t>
      </w:r>
      <w:r w:rsidR="003341CE" w:rsidRPr="00C75896">
        <w:rPr>
          <w:rFonts w:ascii="Book Antiqua" w:eastAsia="MS Mincho" w:hAnsi="Book Antiqua" w:cs="Times New Roman"/>
          <w:b/>
          <w:kern w:val="0"/>
          <w:sz w:val="24"/>
          <w:szCs w:val="24"/>
        </w:rPr>
        <w:t xml:space="preserve">: </w:t>
      </w:r>
      <w:r w:rsidR="003341CE" w:rsidRPr="00C75896">
        <w:rPr>
          <w:rFonts w:ascii="Book Antiqua" w:hAnsi="Book Antiqua" w:cs="Times New Roman"/>
          <w:sz w:val="24"/>
          <w:szCs w:val="24"/>
        </w:rPr>
        <w:t xml:space="preserve">The review of the relationship between autonomic neural network and liver regeneration shows that an inter–organ </w:t>
      </w:r>
      <w:r w:rsidR="005264D9" w:rsidRPr="00C75896">
        <w:rPr>
          <w:rFonts w:ascii="Book Antiqua" w:hAnsi="Book Antiqua" w:cs="Times New Roman"/>
          <w:sz w:val="24"/>
          <w:szCs w:val="24"/>
        </w:rPr>
        <w:t>commu</w:t>
      </w:r>
      <w:r w:rsidR="003341CE" w:rsidRPr="00C75896">
        <w:rPr>
          <w:rFonts w:ascii="Book Antiqua" w:hAnsi="Book Antiqua" w:cs="Times New Roman"/>
          <w:sz w:val="24"/>
          <w:szCs w:val="24"/>
        </w:rPr>
        <w:t>n</w:t>
      </w:r>
      <w:r w:rsidR="005264D9" w:rsidRPr="00C75896">
        <w:rPr>
          <w:rFonts w:ascii="Book Antiqua" w:hAnsi="Book Antiqua" w:cs="Times New Roman"/>
          <w:sz w:val="24"/>
          <w:szCs w:val="24"/>
        </w:rPr>
        <w:t>ication</w:t>
      </w:r>
      <w:r w:rsidR="003341CE" w:rsidRPr="00C75896">
        <w:rPr>
          <w:rFonts w:ascii="Book Antiqua" w:hAnsi="Book Antiqua" w:cs="Times New Roman"/>
          <w:sz w:val="24"/>
          <w:szCs w:val="24"/>
        </w:rPr>
        <w:t xml:space="preserve"> is functioning in a coordinated manner through the autonomic nervous system as a biological </w:t>
      </w:r>
      <w:r w:rsidR="003341CE" w:rsidRPr="00C75896">
        <w:rPr>
          <w:rFonts w:ascii="Book Antiqua" w:hAnsi="Book Antiqua" w:cs="Times New Roman"/>
          <w:sz w:val="24"/>
          <w:szCs w:val="24"/>
        </w:rPr>
        <w:lastRenderedPageBreak/>
        <w:t>mechanism for hepatic regeneration and functional maintenance when the liver is damaged. Therefore, this mini-review presents how autonomic nerve fibers affect hepatic regeneration including the results of our most recent research.</w:t>
      </w:r>
    </w:p>
    <w:p w14:paraId="724BB967" w14:textId="77777777" w:rsidR="006812EE" w:rsidRPr="00C75896" w:rsidRDefault="006812EE" w:rsidP="00D52A8D">
      <w:pPr>
        <w:adjustRightInd w:val="0"/>
        <w:snapToGrid w:val="0"/>
        <w:spacing w:line="360" w:lineRule="auto"/>
        <w:rPr>
          <w:rFonts w:ascii="Book Antiqua" w:eastAsia="SimSun" w:hAnsi="Book Antiqua" w:cs="Times New Roman"/>
          <w:b/>
          <w:sz w:val="24"/>
          <w:szCs w:val="24"/>
          <w:lang w:eastAsia="zh-CN"/>
        </w:rPr>
      </w:pPr>
    </w:p>
    <w:p w14:paraId="1F9B86D5" w14:textId="23B2EFA8" w:rsidR="006812EE" w:rsidRPr="00C75896" w:rsidRDefault="006812EE" w:rsidP="00D52A8D">
      <w:pPr>
        <w:adjustRightInd w:val="0"/>
        <w:snapToGrid w:val="0"/>
        <w:spacing w:line="360" w:lineRule="auto"/>
        <w:rPr>
          <w:rFonts w:ascii="Book Antiqua" w:eastAsia="SimSun" w:hAnsi="Book Antiqua" w:cs="Times New Roman"/>
          <w:sz w:val="24"/>
          <w:szCs w:val="24"/>
          <w:lang w:eastAsia="zh-CN"/>
        </w:rPr>
      </w:pPr>
      <w:r w:rsidRPr="00C75896">
        <w:rPr>
          <w:rFonts w:ascii="Book Antiqua" w:hAnsi="Book Antiqua" w:cs="Times New Roman"/>
          <w:sz w:val="24"/>
          <w:szCs w:val="24"/>
        </w:rPr>
        <w:t xml:space="preserve">Kamimura K, </w:t>
      </w:r>
      <w:r w:rsidRPr="00C75896">
        <w:rPr>
          <w:rFonts w:ascii="Book Antiqua" w:eastAsia="MS Mincho" w:hAnsi="Book Antiqua" w:cs="Times New Roman"/>
          <w:kern w:val="0"/>
          <w:sz w:val="24"/>
          <w:szCs w:val="24"/>
        </w:rPr>
        <w:t>Inoue R, Nagoya</w:t>
      </w:r>
      <w:r w:rsidRPr="00C75896">
        <w:rPr>
          <w:rFonts w:ascii="Book Antiqua" w:eastAsia="SimSun" w:hAnsi="Book Antiqua" w:cs="Times New Roman"/>
          <w:kern w:val="0"/>
          <w:sz w:val="24"/>
          <w:szCs w:val="24"/>
          <w:lang w:eastAsia="zh-CN"/>
        </w:rPr>
        <w:t xml:space="preserve"> </w:t>
      </w:r>
      <w:r w:rsidRPr="00C75896">
        <w:rPr>
          <w:rFonts w:ascii="Book Antiqua" w:eastAsia="MS Mincho" w:hAnsi="Book Antiqua" w:cs="Times New Roman"/>
          <w:kern w:val="0"/>
          <w:sz w:val="24"/>
          <w:szCs w:val="24"/>
        </w:rPr>
        <w:t xml:space="preserve">T, Sakai N, Goto R, Ko M, Niwa Y, </w:t>
      </w:r>
      <w:r w:rsidRPr="00C75896">
        <w:rPr>
          <w:rFonts w:ascii="Book Antiqua" w:hAnsi="Book Antiqua" w:cs="Times New Roman"/>
          <w:sz w:val="24"/>
          <w:szCs w:val="24"/>
        </w:rPr>
        <w:t>Terai</w:t>
      </w:r>
      <w:r w:rsidRPr="00C75896">
        <w:rPr>
          <w:rFonts w:ascii="Book Antiqua" w:eastAsia="SimSun" w:hAnsi="Book Antiqua" w:cs="Times New Roman"/>
          <w:sz w:val="24"/>
          <w:szCs w:val="24"/>
          <w:lang w:eastAsia="zh-CN"/>
        </w:rPr>
        <w:t xml:space="preserve"> </w:t>
      </w:r>
      <w:r w:rsidRPr="00C75896">
        <w:rPr>
          <w:rFonts w:ascii="Book Antiqua" w:hAnsi="Book Antiqua" w:cs="Times New Roman"/>
          <w:sz w:val="24"/>
          <w:szCs w:val="24"/>
        </w:rPr>
        <w:t>S</w:t>
      </w:r>
      <w:r w:rsidRPr="00C75896">
        <w:rPr>
          <w:rFonts w:ascii="Book Antiqua" w:eastAsia="SimSun" w:hAnsi="Book Antiqua" w:cs="Times New Roman"/>
          <w:sz w:val="24"/>
          <w:szCs w:val="24"/>
          <w:lang w:eastAsia="zh-CN"/>
        </w:rPr>
        <w:t xml:space="preserve">. </w:t>
      </w:r>
      <w:r w:rsidRPr="00C75896">
        <w:rPr>
          <w:rFonts w:ascii="Book Antiqua" w:eastAsia="MS Mincho" w:hAnsi="Book Antiqua" w:cs="Times New Roman"/>
          <w:sz w:val="24"/>
          <w:szCs w:val="24"/>
        </w:rPr>
        <w:t xml:space="preserve">Autonomic </w:t>
      </w:r>
      <w:r w:rsidRPr="00C75896">
        <w:rPr>
          <w:rFonts w:ascii="Book Antiqua" w:hAnsi="Book Antiqua"/>
          <w:sz w:val="24"/>
          <w:szCs w:val="24"/>
        </w:rPr>
        <w:t xml:space="preserve">nervous system network </w:t>
      </w:r>
      <w:r w:rsidRPr="00C75896">
        <w:rPr>
          <w:rFonts w:ascii="Book Antiqua" w:eastAsia="MS Mincho" w:hAnsi="Book Antiqua" w:cs="Times New Roman"/>
          <w:sz w:val="24"/>
          <w:szCs w:val="24"/>
        </w:rPr>
        <w:t>and liver regeneration</w:t>
      </w:r>
      <w:r w:rsidRPr="00C75896">
        <w:rPr>
          <w:rFonts w:ascii="Book Antiqua" w:eastAsia="SimSun" w:hAnsi="Book Antiqua" w:cs="Times New Roman"/>
          <w:sz w:val="24"/>
          <w:szCs w:val="24"/>
          <w:lang w:eastAsia="zh-CN"/>
        </w:rPr>
        <w:t xml:space="preserve">. </w:t>
      </w:r>
      <w:r w:rsidRPr="00C75896">
        <w:rPr>
          <w:rFonts w:ascii="Book Antiqua" w:hAnsi="Book Antiqua"/>
          <w:i/>
          <w:sz w:val="24"/>
          <w:szCs w:val="24"/>
        </w:rPr>
        <w:t>World J Gastroenterol</w:t>
      </w:r>
      <w:r w:rsidRPr="00C75896">
        <w:rPr>
          <w:rFonts w:ascii="Book Antiqua" w:hAnsi="Book Antiqua"/>
          <w:sz w:val="24"/>
          <w:szCs w:val="24"/>
        </w:rPr>
        <w:t xml:space="preserve"> 2018; </w:t>
      </w:r>
      <w:bookmarkStart w:id="21" w:name="OLE_LINK1297"/>
      <w:bookmarkStart w:id="22" w:name="OLE_LINK1298"/>
      <w:bookmarkStart w:id="23" w:name="OLE_LINK1689"/>
      <w:r w:rsidRPr="00C75896">
        <w:rPr>
          <w:rFonts w:ascii="Book Antiqua" w:hAnsi="Book Antiqua"/>
          <w:sz w:val="24"/>
          <w:szCs w:val="24"/>
        </w:rPr>
        <w:t>In press</w:t>
      </w:r>
      <w:bookmarkEnd w:id="21"/>
      <w:bookmarkEnd w:id="22"/>
      <w:bookmarkEnd w:id="23"/>
    </w:p>
    <w:p w14:paraId="3CA4B509" w14:textId="77777777" w:rsidR="00AC102D" w:rsidRPr="00C75896" w:rsidRDefault="00AC102D" w:rsidP="00D52A8D">
      <w:pPr>
        <w:adjustRightInd w:val="0"/>
        <w:snapToGrid w:val="0"/>
        <w:spacing w:line="360" w:lineRule="auto"/>
        <w:rPr>
          <w:rFonts w:ascii="Book Antiqua" w:hAnsi="Book Antiqua"/>
          <w:b/>
          <w:sz w:val="24"/>
          <w:szCs w:val="24"/>
        </w:rPr>
      </w:pPr>
      <w:r w:rsidRPr="00C75896">
        <w:rPr>
          <w:rFonts w:ascii="Book Antiqua" w:hAnsi="Book Antiqua"/>
          <w:b/>
          <w:sz w:val="24"/>
          <w:szCs w:val="24"/>
        </w:rPr>
        <w:br w:type="page"/>
      </w:r>
    </w:p>
    <w:p w14:paraId="5E627C1E" w14:textId="0F013B21" w:rsidR="00667E0E" w:rsidRPr="00C75896" w:rsidRDefault="006812EE" w:rsidP="00D52A8D">
      <w:pPr>
        <w:adjustRightInd w:val="0"/>
        <w:snapToGrid w:val="0"/>
        <w:spacing w:line="360" w:lineRule="auto"/>
        <w:rPr>
          <w:rFonts w:ascii="Book Antiqua" w:hAnsi="Book Antiqua"/>
          <w:b/>
          <w:sz w:val="24"/>
          <w:szCs w:val="24"/>
        </w:rPr>
      </w:pPr>
      <w:r w:rsidRPr="00C75896">
        <w:rPr>
          <w:rFonts w:ascii="Book Antiqua" w:hAnsi="Book Antiqua"/>
          <w:b/>
          <w:sz w:val="24"/>
          <w:szCs w:val="24"/>
        </w:rPr>
        <w:lastRenderedPageBreak/>
        <w:t>INTRODUCTION</w:t>
      </w:r>
    </w:p>
    <w:p w14:paraId="5BA712D3" w14:textId="72DAD240" w:rsidR="00954C45" w:rsidRPr="00C75896" w:rsidRDefault="005264D9" w:rsidP="00D52A8D">
      <w:pPr>
        <w:adjustRightInd w:val="0"/>
        <w:snapToGrid w:val="0"/>
        <w:spacing w:line="360" w:lineRule="auto"/>
        <w:rPr>
          <w:rFonts w:ascii="Book Antiqua" w:hAnsi="Book Antiqua"/>
          <w:sz w:val="24"/>
          <w:szCs w:val="24"/>
        </w:rPr>
      </w:pPr>
      <w:r w:rsidRPr="00C75896">
        <w:rPr>
          <w:rFonts w:ascii="Book Antiqua" w:hAnsi="Book Antiqua"/>
          <w:sz w:val="24"/>
          <w:szCs w:val="24"/>
        </w:rPr>
        <w:t xml:space="preserve">Many studies on the mechanisms </w:t>
      </w:r>
      <w:r w:rsidRPr="00C75896">
        <w:rPr>
          <w:rFonts w:ascii="Book Antiqua" w:hAnsi="Book Antiqua" w:cs="Times New Roman"/>
          <w:sz w:val="24"/>
          <w:szCs w:val="24"/>
        </w:rPr>
        <w:t>of</w:t>
      </w:r>
      <w:r w:rsidRPr="00C75896">
        <w:rPr>
          <w:rFonts w:ascii="Book Antiqua" w:hAnsi="Book Antiqua"/>
          <w:sz w:val="24"/>
          <w:szCs w:val="24"/>
        </w:rPr>
        <w:t xml:space="preserve"> hepatic regeneration have led to the identification of cytokines and growth factors, cytokines, and signal transducers that are produced </w:t>
      </w:r>
      <w:r w:rsidRPr="00C75896">
        <w:rPr>
          <w:rFonts w:ascii="Book Antiqua" w:hAnsi="Book Antiqua" w:cs="Times New Roman"/>
          <w:sz w:val="24"/>
          <w:szCs w:val="24"/>
        </w:rPr>
        <w:t>by</w:t>
      </w:r>
      <w:r w:rsidRPr="00C75896">
        <w:rPr>
          <w:rFonts w:ascii="Book Antiqua" w:hAnsi="Book Antiqua"/>
          <w:sz w:val="24"/>
          <w:szCs w:val="24"/>
        </w:rPr>
        <w:t xml:space="preserve"> Kupffer cells and other </w:t>
      </w:r>
      <w:r w:rsidRPr="00C75896">
        <w:rPr>
          <w:rFonts w:ascii="Book Antiqua" w:hAnsi="Book Antiqua" w:cs="Times New Roman"/>
          <w:sz w:val="24"/>
          <w:szCs w:val="24"/>
        </w:rPr>
        <w:t>cell types</w:t>
      </w:r>
      <w:r w:rsidRPr="00C75896">
        <w:rPr>
          <w:rFonts w:ascii="Book Antiqua" w:hAnsi="Book Antiqua" w:cs="Times New Roman"/>
          <w:sz w:val="24"/>
          <w:szCs w:val="24"/>
          <w:vertAlign w:val="superscript"/>
        </w:rPr>
        <w:t>[</w:t>
      </w:r>
      <w:r w:rsidRPr="00C75896">
        <w:rPr>
          <w:rFonts w:ascii="Book Antiqua" w:hAnsi="Book Antiqua"/>
          <w:sz w:val="24"/>
          <w:szCs w:val="24"/>
          <w:vertAlign w:val="superscript"/>
        </w:rPr>
        <w:t>1-17</w:t>
      </w:r>
      <w:r w:rsidRPr="00C75896">
        <w:rPr>
          <w:rFonts w:ascii="Book Antiqua" w:hAnsi="Book Antiqua" w:cs="Times New Roman"/>
          <w:sz w:val="24"/>
          <w:szCs w:val="24"/>
          <w:vertAlign w:val="superscript"/>
        </w:rPr>
        <w:t xml:space="preserve">] </w:t>
      </w:r>
      <w:r w:rsidRPr="00C75896">
        <w:rPr>
          <w:rFonts w:ascii="Book Antiqua" w:hAnsi="Book Antiqua" w:cs="Times New Roman"/>
          <w:sz w:val="24"/>
          <w:szCs w:val="24"/>
        </w:rPr>
        <w:t xml:space="preserve">which </w:t>
      </w:r>
      <w:r w:rsidRPr="00C75896">
        <w:rPr>
          <w:rFonts w:ascii="Book Antiqua" w:eastAsia="MS Mincho" w:hAnsi="Book Antiqua" w:cs="Times New Roman"/>
          <w:sz w:val="24"/>
          <w:szCs w:val="24"/>
        </w:rPr>
        <w:t>may</w:t>
      </w:r>
      <w:r w:rsidRPr="00C75896">
        <w:rPr>
          <w:rFonts w:ascii="Book Antiqua" w:hAnsi="Book Antiqua"/>
          <w:sz w:val="24"/>
          <w:szCs w:val="24"/>
        </w:rPr>
        <w:t xml:space="preserve"> play an important role in homeostasis of the liver</w:t>
      </w:r>
      <w:r w:rsidR="004F6E6D" w:rsidRPr="00C75896">
        <w:rPr>
          <w:rFonts w:ascii="Book Antiqua" w:hAnsi="Book Antiqua"/>
          <w:sz w:val="24"/>
          <w:szCs w:val="24"/>
        </w:rPr>
        <w:t xml:space="preserve"> (Tab</w:t>
      </w:r>
      <w:r w:rsidR="006812EE" w:rsidRPr="00C75896">
        <w:rPr>
          <w:rFonts w:ascii="Book Antiqua" w:eastAsia="SimSun" w:hAnsi="Book Antiqua"/>
          <w:sz w:val="24"/>
          <w:szCs w:val="24"/>
          <w:lang w:eastAsia="zh-CN"/>
        </w:rPr>
        <w:t>le</w:t>
      </w:r>
      <w:r w:rsidR="001012E1" w:rsidRPr="00C75896">
        <w:rPr>
          <w:rFonts w:ascii="Book Antiqua" w:eastAsia="SimSun" w:hAnsi="Book Antiqua"/>
          <w:sz w:val="24"/>
          <w:szCs w:val="24"/>
          <w:lang w:eastAsia="zh-CN"/>
        </w:rPr>
        <w:t xml:space="preserve"> </w:t>
      </w:r>
      <w:r w:rsidR="004F6E6D" w:rsidRPr="00C75896">
        <w:rPr>
          <w:rFonts w:ascii="Book Antiqua" w:hAnsi="Book Antiqua"/>
          <w:sz w:val="24"/>
          <w:szCs w:val="24"/>
        </w:rPr>
        <w:t>1)</w:t>
      </w:r>
      <w:r w:rsidRPr="00C75896">
        <w:rPr>
          <w:rFonts w:ascii="Book Antiqua" w:hAnsi="Book Antiqua"/>
          <w:sz w:val="24"/>
          <w:szCs w:val="24"/>
        </w:rPr>
        <w:t xml:space="preserve">. </w:t>
      </w:r>
      <w:r w:rsidR="0028131D" w:rsidRPr="00C75896">
        <w:rPr>
          <w:rFonts w:ascii="Book Antiqua" w:hAnsi="Book Antiqua"/>
          <w:sz w:val="24"/>
          <w:szCs w:val="24"/>
        </w:rPr>
        <w:t xml:space="preserve">These cytokines and growth factors are thought to cause cells </w:t>
      </w:r>
      <w:r w:rsidR="007C6B6F" w:rsidRPr="00C75896">
        <w:rPr>
          <w:rFonts w:ascii="Book Antiqua" w:hAnsi="Book Antiqua"/>
          <w:sz w:val="24"/>
          <w:szCs w:val="24"/>
        </w:rPr>
        <w:t>enlargement</w:t>
      </w:r>
      <w:r w:rsidR="0028131D" w:rsidRPr="00C75896">
        <w:rPr>
          <w:rFonts w:ascii="Book Antiqua" w:hAnsi="Book Antiqua"/>
          <w:sz w:val="24"/>
          <w:szCs w:val="24"/>
        </w:rPr>
        <w:t xml:space="preserve"> and proliferat</w:t>
      </w:r>
      <w:r w:rsidR="007C6B6F" w:rsidRPr="00C75896">
        <w:rPr>
          <w:rFonts w:ascii="Book Antiqua" w:hAnsi="Book Antiqua"/>
          <w:sz w:val="24"/>
          <w:szCs w:val="24"/>
        </w:rPr>
        <w:t>ion</w:t>
      </w:r>
      <w:r w:rsidR="0028131D" w:rsidRPr="00C75896">
        <w:rPr>
          <w:rFonts w:ascii="Book Antiqua" w:hAnsi="Book Antiqua"/>
          <w:sz w:val="24"/>
          <w:szCs w:val="24"/>
        </w:rPr>
        <w:t xml:space="preserve">, resulting in </w:t>
      </w:r>
      <w:r w:rsidR="00D67758" w:rsidRPr="00C75896">
        <w:rPr>
          <w:rFonts w:ascii="Book Antiqua" w:hAnsi="Book Antiqua"/>
          <w:sz w:val="24"/>
          <w:szCs w:val="24"/>
        </w:rPr>
        <w:t xml:space="preserve">functional </w:t>
      </w:r>
      <w:r w:rsidR="0028131D" w:rsidRPr="00C75896">
        <w:rPr>
          <w:rFonts w:ascii="Book Antiqua" w:hAnsi="Book Antiqua"/>
          <w:sz w:val="24"/>
          <w:szCs w:val="24"/>
        </w:rPr>
        <w:t xml:space="preserve">recovery. However, </w:t>
      </w:r>
      <w:r w:rsidR="00356095" w:rsidRPr="00C75896">
        <w:rPr>
          <w:rFonts w:ascii="Book Antiqua" w:hAnsi="Book Antiqua"/>
          <w:sz w:val="24"/>
          <w:szCs w:val="24"/>
        </w:rPr>
        <w:t xml:space="preserve">as </w:t>
      </w:r>
      <w:r w:rsidR="002825AA" w:rsidRPr="00C75896">
        <w:rPr>
          <w:rFonts w:ascii="Book Antiqua" w:hAnsi="Book Antiqua"/>
          <w:sz w:val="24"/>
          <w:szCs w:val="24"/>
        </w:rPr>
        <w:t xml:space="preserve">the details of such mechanisms have not been sufficiently elucidated, </w:t>
      </w:r>
      <w:r w:rsidR="00474A41" w:rsidRPr="00C75896">
        <w:rPr>
          <w:rFonts w:ascii="Book Antiqua" w:hAnsi="Book Antiqua" w:cs="Times New Roman"/>
          <w:sz w:val="24"/>
          <w:szCs w:val="24"/>
        </w:rPr>
        <w:t xml:space="preserve">the </w:t>
      </w:r>
      <w:r w:rsidR="00BD7841" w:rsidRPr="00C75896">
        <w:rPr>
          <w:rFonts w:ascii="Book Antiqua" w:hAnsi="Book Antiqua" w:cs="Times New Roman"/>
          <w:sz w:val="24"/>
          <w:szCs w:val="24"/>
        </w:rPr>
        <w:t xml:space="preserve">practical </w:t>
      </w:r>
      <w:r w:rsidR="005E2B5E" w:rsidRPr="00C75896">
        <w:rPr>
          <w:rFonts w:ascii="Book Antiqua" w:hAnsi="Book Antiqua" w:cs="Times New Roman"/>
          <w:sz w:val="24"/>
          <w:szCs w:val="24"/>
        </w:rPr>
        <w:t>applicability</w:t>
      </w:r>
      <w:r w:rsidR="00474A41" w:rsidRPr="00C75896">
        <w:rPr>
          <w:rFonts w:ascii="Book Antiqua" w:hAnsi="Book Antiqua" w:cs="Times New Roman"/>
          <w:sz w:val="24"/>
          <w:szCs w:val="24"/>
        </w:rPr>
        <w:t xml:space="preserve"> of </w:t>
      </w:r>
      <w:r w:rsidR="00356095" w:rsidRPr="00C75896">
        <w:rPr>
          <w:rFonts w:ascii="Book Antiqua" w:hAnsi="Book Antiqua"/>
          <w:sz w:val="24"/>
          <w:szCs w:val="24"/>
        </w:rPr>
        <w:t xml:space="preserve">hepatic regeneration based on the action of cytokines and growth factors </w:t>
      </w:r>
      <w:r w:rsidR="005E2B5E" w:rsidRPr="00C75896">
        <w:rPr>
          <w:rFonts w:ascii="Book Antiqua" w:hAnsi="Book Antiqua"/>
          <w:sz w:val="24"/>
          <w:szCs w:val="24"/>
        </w:rPr>
        <w:t>is still</w:t>
      </w:r>
      <w:r w:rsidR="00832050" w:rsidRPr="00C75896">
        <w:rPr>
          <w:rFonts w:ascii="Book Antiqua" w:hAnsi="Book Antiqua"/>
          <w:sz w:val="24"/>
          <w:szCs w:val="24"/>
        </w:rPr>
        <w:t xml:space="preserve"> unclear</w:t>
      </w:r>
      <w:r w:rsidR="00356095" w:rsidRPr="00C75896">
        <w:rPr>
          <w:rFonts w:ascii="Book Antiqua" w:hAnsi="Book Antiqua" w:cs="Times New Roman"/>
          <w:sz w:val="24"/>
          <w:szCs w:val="24"/>
        </w:rPr>
        <w:t xml:space="preserve">. </w:t>
      </w:r>
      <w:r w:rsidR="00474A41" w:rsidRPr="00C75896">
        <w:rPr>
          <w:rFonts w:ascii="Book Antiqua" w:hAnsi="Book Antiqua" w:cs="Times New Roman"/>
          <w:sz w:val="24"/>
          <w:szCs w:val="24"/>
        </w:rPr>
        <w:t>V</w:t>
      </w:r>
      <w:r w:rsidR="00954C45" w:rsidRPr="00C75896">
        <w:rPr>
          <w:rFonts w:ascii="Book Antiqua" w:hAnsi="Book Antiqua" w:cs="Times New Roman"/>
          <w:sz w:val="24"/>
          <w:szCs w:val="24"/>
        </w:rPr>
        <w:t>arious</w:t>
      </w:r>
      <w:r w:rsidR="00954C45" w:rsidRPr="00C75896">
        <w:rPr>
          <w:rFonts w:ascii="Book Antiqua" w:hAnsi="Book Antiqua"/>
          <w:sz w:val="24"/>
          <w:szCs w:val="24"/>
        </w:rPr>
        <w:t xml:space="preserve"> cells and organs are involved in the hepatic regeneration process, which proceeds </w:t>
      </w:r>
      <w:r w:rsidR="00474A41" w:rsidRPr="00C75896">
        <w:rPr>
          <w:rFonts w:ascii="Book Antiqua" w:hAnsi="Book Antiqua" w:cs="Times New Roman"/>
          <w:sz w:val="24"/>
          <w:szCs w:val="24"/>
        </w:rPr>
        <w:t>as a result of</w:t>
      </w:r>
      <w:r w:rsidR="00474A41" w:rsidRPr="00C75896">
        <w:rPr>
          <w:rFonts w:ascii="Book Antiqua" w:hAnsi="Book Antiqua"/>
          <w:sz w:val="24"/>
          <w:szCs w:val="24"/>
        </w:rPr>
        <w:t xml:space="preserve"> </w:t>
      </w:r>
      <w:r w:rsidR="00954C45" w:rsidRPr="00C75896">
        <w:rPr>
          <w:rFonts w:ascii="Book Antiqua" w:hAnsi="Book Antiqua"/>
          <w:sz w:val="24"/>
          <w:szCs w:val="24"/>
        </w:rPr>
        <w:t>the coordination of many factors.</w:t>
      </w:r>
    </w:p>
    <w:p w14:paraId="338A2290" w14:textId="4CD17CD2" w:rsidR="00E2032A" w:rsidRPr="00C75896" w:rsidRDefault="00356095" w:rsidP="00D52A8D">
      <w:pPr>
        <w:adjustRightInd w:val="0"/>
        <w:snapToGrid w:val="0"/>
        <w:spacing w:line="360" w:lineRule="auto"/>
        <w:ind w:firstLineChars="100" w:firstLine="240"/>
        <w:rPr>
          <w:rFonts w:ascii="Book Antiqua" w:hAnsi="Book Antiqua"/>
          <w:sz w:val="24"/>
          <w:szCs w:val="24"/>
        </w:rPr>
      </w:pPr>
      <w:r w:rsidRPr="00C75896">
        <w:rPr>
          <w:rFonts w:ascii="Book Antiqua" w:hAnsi="Book Antiqua" w:cs="Times New Roman"/>
          <w:sz w:val="24"/>
          <w:szCs w:val="24"/>
        </w:rPr>
        <w:t>M</w:t>
      </w:r>
      <w:r w:rsidR="00474A41" w:rsidRPr="00C75896">
        <w:rPr>
          <w:rFonts w:ascii="Book Antiqua" w:hAnsi="Book Antiqua" w:cs="Times New Roman"/>
          <w:sz w:val="24"/>
          <w:szCs w:val="24"/>
        </w:rPr>
        <w:t>oreover</w:t>
      </w:r>
      <w:r w:rsidRPr="00C75896">
        <w:rPr>
          <w:rFonts w:ascii="Book Antiqua" w:hAnsi="Book Antiqua"/>
          <w:sz w:val="24"/>
          <w:szCs w:val="24"/>
        </w:rPr>
        <w:t>,</w:t>
      </w:r>
      <w:r w:rsidR="00022484" w:rsidRPr="00C75896">
        <w:rPr>
          <w:rFonts w:ascii="Book Antiqua" w:hAnsi="Book Antiqua"/>
          <w:sz w:val="24"/>
          <w:szCs w:val="24"/>
        </w:rPr>
        <w:t xml:space="preserve"> in terms of </w:t>
      </w:r>
      <w:r w:rsidR="00F12199" w:rsidRPr="00C75896">
        <w:rPr>
          <w:rFonts w:ascii="Book Antiqua" w:hAnsi="Book Antiqua"/>
          <w:sz w:val="24"/>
          <w:szCs w:val="24"/>
        </w:rPr>
        <w:t>the involvement of the autonomic nervous system in hepatic regeneration</w:t>
      </w:r>
      <w:r w:rsidR="00022484" w:rsidRPr="00C75896">
        <w:rPr>
          <w:rFonts w:ascii="Book Antiqua" w:hAnsi="Book Antiqua"/>
          <w:sz w:val="24"/>
          <w:szCs w:val="24"/>
        </w:rPr>
        <w:t>,</w:t>
      </w:r>
      <w:r w:rsidR="00F12199" w:rsidRPr="00C75896">
        <w:rPr>
          <w:rFonts w:ascii="Book Antiqua" w:hAnsi="Book Antiqua"/>
          <w:sz w:val="24"/>
          <w:szCs w:val="24"/>
        </w:rPr>
        <w:t xml:space="preserve"> cell proliferation </w:t>
      </w:r>
      <w:r w:rsidR="00372D8C" w:rsidRPr="00C75896">
        <w:rPr>
          <w:rFonts w:ascii="Book Antiqua" w:hAnsi="Book Antiqua" w:cs="Times New Roman"/>
          <w:sz w:val="24"/>
          <w:szCs w:val="24"/>
        </w:rPr>
        <w:t>resulting</w:t>
      </w:r>
      <w:r w:rsidR="00F12199" w:rsidRPr="00C75896">
        <w:rPr>
          <w:rFonts w:ascii="Book Antiqua" w:hAnsi="Book Antiqua"/>
          <w:sz w:val="24"/>
          <w:szCs w:val="24"/>
        </w:rPr>
        <w:t xml:space="preserve"> from direct signal trans</w:t>
      </w:r>
      <w:r w:rsidR="00FF0253" w:rsidRPr="00C75896">
        <w:rPr>
          <w:rFonts w:ascii="Book Antiqua" w:hAnsi="Book Antiqua"/>
          <w:sz w:val="24"/>
          <w:szCs w:val="24"/>
        </w:rPr>
        <w:t>duction</w:t>
      </w:r>
      <w:r w:rsidR="00F12199" w:rsidRPr="00C75896">
        <w:rPr>
          <w:rFonts w:ascii="Book Antiqua" w:hAnsi="Book Antiqua"/>
          <w:sz w:val="24"/>
          <w:szCs w:val="24"/>
        </w:rPr>
        <w:t xml:space="preserve"> to the liver</w:t>
      </w:r>
      <w:r w:rsidR="00022484" w:rsidRPr="00C75896">
        <w:rPr>
          <w:rFonts w:ascii="Book Antiqua" w:hAnsi="Book Antiqua"/>
          <w:sz w:val="24"/>
          <w:szCs w:val="24"/>
        </w:rPr>
        <w:t xml:space="preserve"> </w:t>
      </w:r>
      <w:r w:rsidR="00D54054" w:rsidRPr="00C75896">
        <w:rPr>
          <w:rFonts w:ascii="Book Antiqua" w:hAnsi="Book Antiqua"/>
          <w:sz w:val="24"/>
          <w:szCs w:val="24"/>
        </w:rPr>
        <w:t xml:space="preserve">has </w:t>
      </w:r>
      <w:r w:rsidR="00D54054" w:rsidRPr="00C75896">
        <w:rPr>
          <w:rFonts w:ascii="Book Antiqua" w:hAnsi="Book Antiqua" w:cs="Times New Roman"/>
          <w:sz w:val="24"/>
          <w:szCs w:val="24"/>
        </w:rPr>
        <w:t>also</w:t>
      </w:r>
      <w:r w:rsidR="00022484" w:rsidRPr="00C75896">
        <w:rPr>
          <w:rFonts w:ascii="Book Antiqua" w:hAnsi="Book Antiqua" w:cs="Times New Roman"/>
          <w:sz w:val="24"/>
          <w:szCs w:val="24"/>
        </w:rPr>
        <w:t xml:space="preserve"> </w:t>
      </w:r>
      <w:r w:rsidR="00022484" w:rsidRPr="00C75896">
        <w:rPr>
          <w:rFonts w:ascii="Book Antiqua" w:hAnsi="Book Antiqua"/>
          <w:sz w:val="24"/>
          <w:szCs w:val="24"/>
        </w:rPr>
        <w:t>bee</w:t>
      </w:r>
      <w:r w:rsidR="00667E0E" w:rsidRPr="00C75896">
        <w:rPr>
          <w:rFonts w:ascii="Book Antiqua" w:hAnsi="Book Antiqua"/>
          <w:sz w:val="24"/>
          <w:szCs w:val="24"/>
        </w:rPr>
        <w:t xml:space="preserve">n </w:t>
      </w:r>
      <w:r w:rsidR="00022484" w:rsidRPr="00C75896">
        <w:rPr>
          <w:rFonts w:ascii="Book Antiqua" w:hAnsi="Book Antiqua"/>
          <w:sz w:val="24"/>
          <w:szCs w:val="24"/>
        </w:rPr>
        <w:t>reported</w:t>
      </w:r>
      <w:r w:rsidR="00542C90" w:rsidRPr="00C75896">
        <w:rPr>
          <w:rFonts w:ascii="Book Antiqua" w:hAnsi="Book Antiqua"/>
          <w:sz w:val="24"/>
          <w:szCs w:val="24"/>
          <w:vertAlign w:val="superscript"/>
        </w:rPr>
        <w:t>[1</w:t>
      </w:r>
      <w:r w:rsidR="00E2032A" w:rsidRPr="00C75896">
        <w:rPr>
          <w:rFonts w:ascii="Book Antiqua" w:hAnsi="Book Antiqua"/>
          <w:sz w:val="24"/>
          <w:szCs w:val="24"/>
          <w:vertAlign w:val="superscript"/>
        </w:rPr>
        <w:t>8</w:t>
      </w:r>
      <w:r w:rsidR="00542C90" w:rsidRPr="00C75896">
        <w:rPr>
          <w:rFonts w:ascii="Book Antiqua" w:hAnsi="Book Antiqua"/>
          <w:sz w:val="24"/>
          <w:szCs w:val="24"/>
          <w:vertAlign w:val="superscript"/>
        </w:rPr>
        <w:t>-20</w:t>
      </w:r>
      <w:r w:rsidR="00E2032A" w:rsidRPr="00C75896">
        <w:rPr>
          <w:rFonts w:ascii="Book Antiqua" w:hAnsi="Book Antiqua"/>
          <w:sz w:val="24"/>
          <w:szCs w:val="24"/>
          <w:vertAlign w:val="superscript"/>
        </w:rPr>
        <w:t>]</w:t>
      </w:r>
      <w:r w:rsidR="000E7753" w:rsidRPr="00C75896">
        <w:rPr>
          <w:rFonts w:ascii="Book Antiqua" w:hAnsi="Book Antiqua"/>
          <w:sz w:val="24"/>
          <w:szCs w:val="24"/>
        </w:rPr>
        <w:t>.</w:t>
      </w:r>
    </w:p>
    <w:p w14:paraId="555CCD19" w14:textId="25F921CF" w:rsidR="00954C45" w:rsidRPr="00C75896" w:rsidRDefault="00F12199" w:rsidP="00D52A8D">
      <w:pPr>
        <w:adjustRightInd w:val="0"/>
        <w:snapToGrid w:val="0"/>
        <w:spacing w:line="360" w:lineRule="auto"/>
        <w:ind w:firstLineChars="100" w:firstLine="240"/>
        <w:rPr>
          <w:rFonts w:ascii="Book Antiqua" w:hAnsi="Book Antiqua"/>
          <w:sz w:val="24"/>
          <w:szCs w:val="24"/>
        </w:rPr>
      </w:pPr>
      <w:r w:rsidRPr="00C75896">
        <w:rPr>
          <w:rFonts w:ascii="Book Antiqua" w:hAnsi="Book Antiqua"/>
          <w:sz w:val="24"/>
          <w:szCs w:val="24"/>
        </w:rPr>
        <w:t xml:space="preserve">More specifically, this refers to actions accompanying </w:t>
      </w:r>
      <w:r w:rsidR="00DA20B2" w:rsidRPr="00C75896">
        <w:rPr>
          <w:rFonts w:ascii="Book Antiqua" w:hAnsi="Book Antiqua" w:cs="Times New Roman"/>
          <w:sz w:val="24"/>
          <w:szCs w:val="24"/>
        </w:rPr>
        <w:t xml:space="preserve">the </w:t>
      </w:r>
      <w:r w:rsidRPr="00C75896">
        <w:rPr>
          <w:rFonts w:ascii="Book Antiqua" w:hAnsi="Book Antiqua"/>
          <w:sz w:val="24"/>
          <w:szCs w:val="24"/>
        </w:rPr>
        <w:t>activation of the parasympathetic nervous system</w:t>
      </w:r>
      <w:r w:rsidR="00DF2993" w:rsidRPr="00C75896">
        <w:rPr>
          <w:rFonts w:ascii="Book Antiqua" w:hAnsi="Book Antiqua" w:cs="Times New Roman"/>
          <w:sz w:val="24"/>
          <w:szCs w:val="24"/>
        </w:rPr>
        <w:t>, which</w:t>
      </w:r>
      <w:r w:rsidRPr="00C75896">
        <w:rPr>
          <w:rFonts w:ascii="Book Antiqua" w:hAnsi="Book Antiqua" w:cs="Times New Roman"/>
          <w:sz w:val="24"/>
          <w:szCs w:val="24"/>
        </w:rPr>
        <w:t xml:space="preserve"> mediat</w:t>
      </w:r>
      <w:r w:rsidR="00DF2993" w:rsidRPr="00C75896">
        <w:rPr>
          <w:rFonts w:ascii="Book Antiqua" w:hAnsi="Book Antiqua" w:cs="Times New Roman"/>
          <w:sz w:val="24"/>
          <w:szCs w:val="24"/>
        </w:rPr>
        <w:t>es</w:t>
      </w:r>
      <w:r w:rsidRPr="00C75896">
        <w:rPr>
          <w:rFonts w:ascii="Book Antiqua" w:hAnsi="Book Antiqua"/>
          <w:sz w:val="24"/>
          <w:szCs w:val="24"/>
        </w:rPr>
        <w:t xml:space="preserve"> the hepatic branch of the vagus nerve. </w:t>
      </w:r>
      <w:r w:rsidR="00E2032A" w:rsidRPr="00C75896">
        <w:rPr>
          <w:rFonts w:ascii="Book Antiqua" w:hAnsi="Book Antiqua"/>
          <w:sz w:val="24"/>
          <w:szCs w:val="24"/>
        </w:rPr>
        <w:t xml:space="preserve">The autonomic nervous system </w:t>
      </w:r>
      <w:r w:rsidR="00DF2993" w:rsidRPr="00C75896">
        <w:rPr>
          <w:rFonts w:ascii="Book Antiqua" w:hAnsi="Book Antiqua" w:cs="Times New Roman"/>
          <w:sz w:val="24"/>
          <w:szCs w:val="24"/>
        </w:rPr>
        <w:t>wa</w:t>
      </w:r>
      <w:r w:rsidR="00E2032A" w:rsidRPr="00C75896">
        <w:rPr>
          <w:rFonts w:ascii="Book Antiqua" w:hAnsi="Book Antiqua" w:cs="Times New Roman"/>
          <w:sz w:val="24"/>
          <w:szCs w:val="24"/>
        </w:rPr>
        <w:t xml:space="preserve">s </w:t>
      </w:r>
      <w:r w:rsidR="00DE6752" w:rsidRPr="00C75896">
        <w:rPr>
          <w:rFonts w:ascii="Book Antiqua" w:hAnsi="Book Antiqua" w:cs="Times New Roman"/>
          <w:sz w:val="24"/>
          <w:szCs w:val="24"/>
        </w:rPr>
        <w:t>first</w:t>
      </w:r>
      <w:r w:rsidR="00DE6752" w:rsidRPr="00C75896">
        <w:rPr>
          <w:rFonts w:ascii="Book Antiqua" w:hAnsi="Book Antiqua"/>
          <w:sz w:val="24"/>
          <w:szCs w:val="24"/>
        </w:rPr>
        <w:t xml:space="preserve"> desc</w:t>
      </w:r>
      <w:r w:rsidR="006812EE" w:rsidRPr="00C75896">
        <w:rPr>
          <w:rFonts w:ascii="Book Antiqua" w:hAnsi="Book Antiqua"/>
          <w:sz w:val="24"/>
          <w:szCs w:val="24"/>
        </w:rPr>
        <w:t>ribed by John N Langley in 1916</w:t>
      </w:r>
      <w:r w:rsidR="00925F4E" w:rsidRPr="00C75896">
        <w:rPr>
          <w:rFonts w:ascii="Book Antiqua" w:hAnsi="Book Antiqua" w:cs="Times New Roman"/>
          <w:sz w:val="24"/>
          <w:szCs w:val="24"/>
          <w:vertAlign w:val="superscript"/>
        </w:rPr>
        <w:t>[</w:t>
      </w:r>
      <w:r w:rsidR="00F74183" w:rsidRPr="00C75896">
        <w:rPr>
          <w:rFonts w:ascii="Book Antiqua" w:hAnsi="Book Antiqua"/>
          <w:sz w:val="24"/>
          <w:szCs w:val="24"/>
          <w:vertAlign w:val="superscript"/>
        </w:rPr>
        <w:t>21</w:t>
      </w:r>
      <w:r w:rsidR="00925F4E" w:rsidRPr="00C75896">
        <w:rPr>
          <w:rFonts w:ascii="Book Antiqua" w:hAnsi="Book Antiqua" w:cs="Times New Roman"/>
          <w:sz w:val="24"/>
          <w:szCs w:val="24"/>
          <w:vertAlign w:val="superscript"/>
        </w:rPr>
        <w:t>]</w:t>
      </w:r>
      <w:r w:rsidR="00DE6752" w:rsidRPr="00C75896">
        <w:rPr>
          <w:rFonts w:ascii="Book Antiqua" w:hAnsi="Book Antiqua" w:cs="Times New Roman"/>
          <w:sz w:val="24"/>
          <w:szCs w:val="24"/>
        </w:rPr>
        <w:t xml:space="preserve"> a</w:t>
      </w:r>
      <w:r w:rsidR="00DF2993" w:rsidRPr="00C75896">
        <w:rPr>
          <w:rFonts w:ascii="Book Antiqua" w:hAnsi="Book Antiqua" w:cs="Times New Roman"/>
          <w:sz w:val="24"/>
          <w:szCs w:val="24"/>
        </w:rPr>
        <w:t>s</w:t>
      </w:r>
      <w:r w:rsidR="00DE6752" w:rsidRPr="00C75896">
        <w:rPr>
          <w:rFonts w:ascii="Book Antiqua" w:hAnsi="Book Antiqua"/>
          <w:sz w:val="24"/>
          <w:szCs w:val="24"/>
        </w:rPr>
        <w:t xml:space="preserve"> </w:t>
      </w:r>
      <w:r w:rsidR="00E2032A" w:rsidRPr="00C75896">
        <w:rPr>
          <w:rFonts w:ascii="Book Antiqua" w:hAnsi="Book Antiqua"/>
          <w:sz w:val="24"/>
          <w:szCs w:val="24"/>
        </w:rPr>
        <w:t xml:space="preserve">an important mechanism </w:t>
      </w:r>
      <w:r w:rsidR="00D54054" w:rsidRPr="00C75896">
        <w:rPr>
          <w:rFonts w:ascii="Book Antiqua" w:hAnsi="Book Antiqua" w:cs="Times New Roman"/>
          <w:sz w:val="24"/>
          <w:szCs w:val="24"/>
        </w:rPr>
        <w:t>that</w:t>
      </w:r>
      <w:r w:rsidR="00E2032A" w:rsidRPr="00C75896">
        <w:rPr>
          <w:rFonts w:ascii="Book Antiqua" w:hAnsi="Book Antiqua" w:cs="Times New Roman"/>
          <w:sz w:val="24"/>
          <w:szCs w:val="24"/>
        </w:rPr>
        <w:t xml:space="preserve"> maintain</w:t>
      </w:r>
      <w:r w:rsidR="00D54054" w:rsidRPr="00C75896">
        <w:rPr>
          <w:rFonts w:ascii="Book Antiqua" w:hAnsi="Book Antiqua" w:cs="Times New Roman"/>
          <w:sz w:val="24"/>
          <w:szCs w:val="24"/>
        </w:rPr>
        <w:t>s</w:t>
      </w:r>
      <w:r w:rsidR="00E2032A" w:rsidRPr="00C75896">
        <w:rPr>
          <w:rFonts w:ascii="Book Antiqua" w:hAnsi="Book Antiqua"/>
          <w:sz w:val="24"/>
          <w:szCs w:val="24"/>
        </w:rPr>
        <w:t xml:space="preserve"> homeostasis in organisms. These nerves are distributed </w:t>
      </w:r>
      <w:r w:rsidR="00E2032A" w:rsidRPr="00C75896">
        <w:rPr>
          <w:rFonts w:ascii="Book Antiqua" w:hAnsi="Book Antiqua" w:cs="Times New Roman"/>
          <w:sz w:val="24"/>
          <w:szCs w:val="24"/>
        </w:rPr>
        <w:t>internal</w:t>
      </w:r>
      <w:r w:rsidR="00DF2993" w:rsidRPr="00C75896">
        <w:rPr>
          <w:rFonts w:ascii="Book Antiqua" w:hAnsi="Book Antiqua" w:cs="Times New Roman"/>
          <w:sz w:val="24"/>
          <w:szCs w:val="24"/>
        </w:rPr>
        <w:t>ly</w:t>
      </w:r>
      <w:r w:rsidR="00E2032A" w:rsidRPr="00C75896">
        <w:rPr>
          <w:rFonts w:ascii="Book Antiqua" w:hAnsi="Book Antiqua" w:cs="Times New Roman"/>
          <w:sz w:val="24"/>
          <w:szCs w:val="24"/>
        </w:rPr>
        <w:t xml:space="preserve"> </w:t>
      </w:r>
      <w:r w:rsidR="00DF2993" w:rsidRPr="00C75896">
        <w:rPr>
          <w:rFonts w:ascii="Book Antiqua" w:hAnsi="Book Antiqua" w:cs="Times New Roman"/>
          <w:sz w:val="24"/>
          <w:szCs w:val="24"/>
        </w:rPr>
        <w:t>within</w:t>
      </w:r>
      <w:r w:rsidR="00E2032A" w:rsidRPr="00C75896">
        <w:rPr>
          <w:rFonts w:ascii="Book Antiqua" w:hAnsi="Book Antiqua"/>
          <w:sz w:val="24"/>
          <w:szCs w:val="24"/>
        </w:rPr>
        <w:t xml:space="preserve"> the blood vessels, heart, lungs, gastrointestinal tract, liver</w:t>
      </w:r>
      <w:r w:rsidR="00DE388A" w:rsidRPr="00C75896">
        <w:rPr>
          <w:rFonts w:ascii="Book Antiqua" w:hAnsi="Book Antiqua"/>
          <w:sz w:val="24"/>
          <w:szCs w:val="24"/>
          <w:vertAlign w:val="superscript"/>
        </w:rPr>
        <w:t>[</w:t>
      </w:r>
      <w:r w:rsidR="00F74183" w:rsidRPr="00C75896">
        <w:rPr>
          <w:rFonts w:ascii="Book Antiqua" w:hAnsi="Book Antiqua"/>
          <w:sz w:val="24"/>
          <w:szCs w:val="24"/>
          <w:vertAlign w:val="superscript"/>
        </w:rPr>
        <w:t>22,23</w:t>
      </w:r>
      <w:r w:rsidR="00DE388A" w:rsidRPr="00C75896">
        <w:rPr>
          <w:rFonts w:ascii="Book Antiqua" w:hAnsi="Book Antiqua"/>
          <w:sz w:val="24"/>
          <w:szCs w:val="24"/>
          <w:vertAlign w:val="superscript"/>
        </w:rPr>
        <w:t>]</w:t>
      </w:r>
      <w:r w:rsidR="00DF2993" w:rsidRPr="00C75896">
        <w:rPr>
          <w:rFonts w:ascii="Book Antiqua" w:hAnsi="Book Antiqua" w:cs="Times New Roman"/>
          <w:sz w:val="24"/>
          <w:szCs w:val="24"/>
        </w:rPr>
        <w:t>,</w:t>
      </w:r>
      <w:r w:rsidR="00E2032A" w:rsidRPr="00C75896">
        <w:rPr>
          <w:rFonts w:ascii="Book Antiqua" w:hAnsi="Book Antiqua"/>
          <w:sz w:val="24"/>
          <w:szCs w:val="24"/>
        </w:rPr>
        <w:t xml:space="preserve"> and reproductive organs and are controlled by a feedback system that is mainly situated in the brain. While the functions of the sympathetic and parasympathetic nerves </w:t>
      </w:r>
      <w:r w:rsidR="00E2032A" w:rsidRPr="00C75896">
        <w:rPr>
          <w:rFonts w:ascii="Book Antiqua" w:hAnsi="Book Antiqua" w:cs="Times New Roman"/>
          <w:sz w:val="24"/>
          <w:szCs w:val="24"/>
        </w:rPr>
        <w:t>comp</w:t>
      </w:r>
      <w:r w:rsidR="00DF2993" w:rsidRPr="00C75896">
        <w:rPr>
          <w:rFonts w:ascii="Book Antiqua" w:hAnsi="Book Antiqua" w:cs="Times New Roman"/>
          <w:sz w:val="24"/>
          <w:szCs w:val="24"/>
        </w:rPr>
        <w:t>rising</w:t>
      </w:r>
      <w:r w:rsidR="00E2032A" w:rsidRPr="00C75896">
        <w:rPr>
          <w:rFonts w:ascii="Book Antiqua" w:hAnsi="Book Antiqua"/>
          <w:sz w:val="24"/>
          <w:szCs w:val="24"/>
        </w:rPr>
        <w:t xml:space="preserve"> the autonomic nervous system have been considered </w:t>
      </w:r>
      <w:r w:rsidR="00D87D36" w:rsidRPr="00C75896">
        <w:rPr>
          <w:rFonts w:ascii="Book Antiqua" w:hAnsi="Book Antiqua"/>
          <w:sz w:val="24"/>
          <w:szCs w:val="24"/>
        </w:rPr>
        <w:t xml:space="preserve">as </w:t>
      </w:r>
      <w:r w:rsidR="00E2032A" w:rsidRPr="00C75896">
        <w:rPr>
          <w:rFonts w:ascii="Book Antiqua" w:hAnsi="Book Antiqua"/>
          <w:sz w:val="24"/>
          <w:szCs w:val="24"/>
        </w:rPr>
        <w:t>antagonistic, they are now believed to play an important organ</w:t>
      </w:r>
      <w:r w:rsidR="00DF2993" w:rsidRPr="00C75896">
        <w:rPr>
          <w:rFonts w:ascii="Book Antiqua" w:hAnsi="Book Antiqua" w:cs="Times New Roman"/>
          <w:sz w:val="24"/>
          <w:szCs w:val="24"/>
        </w:rPr>
        <w:t>-</w:t>
      </w:r>
      <w:r w:rsidR="00E2032A" w:rsidRPr="00C75896">
        <w:rPr>
          <w:rFonts w:ascii="Book Antiqua" w:hAnsi="Book Antiqua"/>
          <w:sz w:val="24"/>
          <w:szCs w:val="24"/>
        </w:rPr>
        <w:t xml:space="preserve">related role as </w:t>
      </w:r>
      <w:r w:rsidR="00DF2993" w:rsidRPr="00C75896">
        <w:rPr>
          <w:rFonts w:ascii="Book Antiqua" w:hAnsi="Book Antiqua" w:cs="Times New Roman"/>
          <w:sz w:val="24"/>
          <w:szCs w:val="24"/>
        </w:rPr>
        <w:t xml:space="preserve">part of </w:t>
      </w:r>
      <w:r w:rsidR="00E2032A" w:rsidRPr="00C75896">
        <w:rPr>
          <w:rFonts w:ascii="Book Antiqua" w:hAnsi="Book Antiqua"/>
          <w:sz w:val="24"/>
          <w:szCs w:val="24"/>
        </w:rPr>
        <w:t xml:space="preserve">a network </w:t>
      </w:r>
      <w:r w:rsidR="00DF2993" w:rsidRPr="00C75896">
        <w:rPr>
          <w:rFonts w:ascii="Book Antiqua" w:hAnsi="Book Antiqua" w:cs="Times New Roman"/>
          <w:sz w:val="24"/>
          <w:szCs w:val="24"/>
        </w:rPr>
        <w:t>that</w:t>
      </w:r>
      <w:r w:rsidR="00E2032A" w:rsidRPr="00C75896">
        <w:rPr>
          <w:rFonts w:ascii="Book Antiqua" w:hAnsi="Book Antiqua" w:cs="Times New Roman"/>
          <w:sz w:val="24"/>
          <w:szCs w:val="24"/>
        </w:rPr>
        <w:t xml:space="preserve"> maintain</w:t>
      </w:r>
      <w:r w:rsidR="00DF2993" w:rsidRPr="00C75896">
        <w:rPr>
          <w:rFonts w:ascii="Book Antiqua" w:hAnsi="Book Antiqua" w:cs="Times New Roman"/>
          <w:sz w:val="24"/>
          <w:szCs w:val="24"/>
        </w:rPr>
        <w:t>s</w:t>
      </w:r>
      <w:r w:rsidR="00E2032A" w:rsidRPr="00C75896">
        <w:rPr>
          <w:rFonts w:ascii="Book Antiqua" w:hAnsi="Book Antiqua"/>
          <w:sz w:val="24"/>
          <w:szCs w:val="24"/>
        </w:rPr>
        <w:t xml:space="preserve"> homeostasis in organisms.</w:t>
      </w:r>
      <w:r w:rsidR="007E7E15" w:rsidRPr="00C75896">
        <w:rPr>
          <w:rFonts w:ascii="Book Antiqua" w:hAnsi="Book Antiqua"/>
          <w:sz w:val="24"/>
          <w:szCs w:val="24"/>
        </w:rPr>
        <w:t xml:space="preserve"> This</w:t>
      </w:r>
      <w:r w:rsidRPr="00C75896">
        <w:rPr>
          <w:rFonts w:ascii="Book Antiqua" w:hAnsi="Book Antiqua"/>
          <w:sz w:val="24"/>
          <w:szCs w:val="24"/>
        </w:rPr>
        <w:t xml:space="preserve"> </w:t>
      </w:r>
      <w:r w:rsidR="007E7E15" w:rsidRPr="00C75896">
        <w:rPr>
          <w:rFonts w:ascii="Book Antiqua" w:hAnsi="Book Antiqua"/>
          <w:sz w:val="24"/>
          <w:szCs w:val="24"/>
        </w:rPr>
        <w:t xml:space="preserve">inter-organ communication is very important in various pathologies. </w:t>
      </w:r>
      <w:r w:rsidRPr="00C75896">
        <w:rPr>
          <w:rFonts w:ascii="Book Antiqua" w:hAnsi="Book Antiqua"/>
          <w:sz w:val="24"/>
          <w:szCs w:val="24"/>
        </w:rPr>
        <w:t>For example, intestinal bacterial flora have been found to be strongly involved in Parkinson’s disease</w:t>
      </w:r>
      <w:r w:rsidR="00193280" w:rsidRPr="00C75896">
        <w:rPr>
          <w:rFonts w:ascii="Book Antiqua" w:hAnsi="Book Antiqua"/>
          <w:sz w:val="24"/>
          <w:szCs w:val="24"/>
          <w:vertAlign w:val="superscript"/>
        </w:rPr>
        <w:t>[</w:t>
      </w:r>
      <w:r w:rsidR="00F74183" w:rsidRPr="00C75896">
        <w:rPr>
          <w:rFonts w:ascii="Book Antiqua" w:hAnsi="Book Antiqua"/>
          <w:sz w:val="24"/>
          <w:szCs w:val="24"/>
          <w:vertAlign w:val="superscript"/>
        </w:rPr>
        <w:t>24</w:t>
      </w:r>
      <w:r w:rsidR="00193280" w:rsidRPr="00C75896">
        <w:rPr>
          <w:rFonts w:ascii="Book Antiqua" w:hAnsi="Book Antiqua"/>
          <w:sz w:val="24"/>
          <w:szCs w:val="24"/>
          <w:vertAlign w:val="superscript"/>
        </w:rPr>
        <w:t>]</w:t>
      </w:r>
      <w:r w:rsidR="00193280" w:rsidRPr="00C75896">
        <w:rPr>
          <w:rFonts w:ascii="Book Antiqua" w:hAnsi="Book Antiqua"/>
          <w:sz w:val="24"/>
          <w:szCs w:val="24"/>
        </w:rPr>
        <w:t xml:space="preserve"> </w:t>
      </w:r>
      <w:r w:rsidRPr="00C75896">
        <w:rPr>
          <w:rFonts w:ascii="Book Antiqua" w:hAnsi="Book Antiqua"/>
          <w:sz w:val="24"/>
          <w:szCs w:val="24"/>
        </w:rPr>
        <w:t>and autism</w:t>
      </w:r>
      <w:r w:rsidR="00193280" w:rsidRPr="00C75896">
        <w:rPr>
          <w:rFonts w:ascii="Book Antiqua" w:hAnsi="Book Antiqua"/>
          <w:sz w:val="24"/>
          <w:szCs w:val="24"/>
          <w:vertAlign w:val="superscript"/>
        </w:rPr>
        <w:t>[</w:t>
      </w:r>
      <w:r w:rsidR="00F74183" w:rsidRPr="00C75896">
        <w:rPr>
          <w:rFonts w:ascii="Book Antiqua" w:hAnsi="Book Antiqua"/>
          <w:sz w:val="24"/>
          <w:szCs w:val="24"/>
          <w:vertAlign w:val="superscript"/>
        </w:rPr>
        <w:t>25</w:t>
      </w:r>
      <w:r w:rsidR="00193280" w:rsidRPr="00C75896">
        <w:rPr>
          <w:rFonts w:ascii="Book Antiqua" w:hAnsi="Book Antiqua"/>
          <w:sz w:val="24"/>
          <w:szCs w:val="24"/>
          <w:vertAlign w:val="superscript"/>
        </w:rPr>
        <w:t>]</w:t>
      </w:r>
      <w:r w:rsidRPr="00C75896">
        <w:rPr>
          <w:rFonts w:ascii="Book Antiqua" w:hAnsi="Book Antiqua"/>
          <w:sz w:val="24"/>
          <w:szCs w:val="24"/>
        </w:rPr>
        <w:t xml:space="preserve">, and a system </w:t>
      </w:r>
      <w:r w:rsidR="00925F4E" w:rsidRPr="00C75896">
        <w:rPr>
          <w:rFonts w:ascii="Book Antiqua" w:hAnsi="Book Antiqua" w:cs="Times New Roman"/>
          <w:sz w:val="24"/>
          <w:szCs w:val="24"/>
        </w:rPr>
        <w:t xml:space="preserve">to control blood </w:t>
      </w:r>
      <w:r w:rsidR="00925F4E" w:rsidRPr="00C75896">
        <w:rPr>
          <w:rFonts w:ascii="Book Antiqua" w:hAnsi="Book Antiqua" w:cs="Times New Roman"/>
          <w:sz w:val="24"/>
          <w:szCs w:val="24"/>
        </w:rPr>
        <w:lastRenderedPageBreak/>
        <w:t xml:space="preserve">sugar </w:t>
      </w:r>
      <w:r w:rsidRPr="00C75896">
        <w:rPr>
          <w:rFonts w:ascii="Book Antiqua" w:hAnsi="Book Antiqua"/>
          <w:sz w:val="24"/>
          <w:szCs w:val="24"/>
        </w:rPr>
        <w:t xml:space="preserve">has been discovered in which pancreatic beta cells proliferate </w:t>
      </w:r>
      <w:r w:rsidR="001206C9" w:rsidRPr="00C75896">
        <w:rPr>
          <w:rFonts w:ascii="Book Antiqua" w:hAnsi="Book Antiqua"/>
          <w:i/>
          <w:sz w:val="24"/>
          <w:szCs w:val="24"/>
        </w:rPr>
        <w:t>via</w:t>
      </w:r>
      <w:r w:rsidR="00DF2993" w:rsidRPr="00C75896">
        <w:rPr>
          <w:rFonts w:ascii="Book Antiqua" w:hAnsi="Book Antiqua"/>
          <w:sz w:val="24"/>
          <w:szCs w:val="24"/>
        </w:rPr>
        <w:t xml:space="preserve"> </w:t>
      </w:r>
      <w:r w:rsidRPr="00C75896">
        <w:rPr>
          <w:rFonts w:ascii="Book Antiqua" w:hAnsi="Book Antiqua"/>
          <w:sz w:val="24"/>
          <w:szCs w:val="24"/>
        </w:rPr>
        <w:t xml:space="preserve">autonomic nervous system </w:t>
      </w:r>
      <w:r w:rsidR="00DF2993" w:rsidRPr="00C75896">
        <w:rPr>
          <w:rFonts w:ascii="Book Antiqua" w:hAnsi="Book Antiqua"/>
          <w:sz w:val="24"/>
          <w:szCs w:val="24"/>
        </w:rPr>
        <w:t xml:space="preserve">signaling </w:t>
      </w:r>
      <w:r w:rsidRPr="00C75896">
        <w:rPr>
          <w:rFonts w:ascii="Book Antiqua" w:hAnsi="Book Antiqua"/>
          <w:sz w:val="24"/>
          <w:szCs w:val="24"/>
        </w:rPr>
        <w:t xml:space="preserve">following </w:t>
      </w:r>
      <w:r w:rsidR="00183AAF" w:rsidRPr="00C75896">
        <w:rPr>
          <w:rFonts w:ascii="Book Antiqua" w:hAnsi="Book Antiqua"/>
          <w:sz w:val="24"/>
          <w:szCs w:val="24"/>
        </w:rPr>
        <w:t xml:space="preserve">a </w:t>
      </w:r>
      <w:r w:rsidRPr="00C75896">
        <w:rPr>
          <w:rFonts w:ascii="Book Antiqua" w:hAnsi="Book Antiqua"/>
          <w:sz w:val="24"/>
          <w:szCs w:val="24"/>
        </w:rPr>
        <w:t>hepatectomy</w:t>
      </w:r>
      <w:r w:rsidR="005A1260" w:rsidRPr="00C75896">
        <w:rPr>
          <w:rFonts w:ascii="Book Antiqua" w:hAnsi="Book Antiqua"/>
          <w:sz w:val="24"/>
          <w:szCs w:val="24"/>
          <w:vertAlign w:val="superscript"/>
        </w:rPr>
        <w:t>[26,27-29</w:t>
      </w:r>
      <w:r w:rsidR="00193280" w:rsidRPr="00C75896">
        <w:rPr>
          <w:rFonts w:ascii="Book Antiqua" w:hAnsi="Book Antiqua"/>
          <w:sz w:val="24"/>
          <w:szCs w:val="24"/>
          <w:vertAlign w:val="superscript"/>
        </w:rPr>
        <w:t>]</w:t>
      </w:r>
      <w:r w:rsidRPr="00C75896">
        <w:rPr>
          <w:rFonts w:ascii="Book Antiqua" w:hAnsi="Book Antiqua"/>
          <w:sz w:val="24"/>
          <w:szCs w:val="24"/>
        </w:rPr>
        <w:t xml:space="preserve">. </w:t>
      </w:r>
    </w:p>
    <w:p w14:paraId="6435094D" w14:textId="283D5EB9" w:rsidR="0028131D" w:rsidRPr="00C75896" w:rsidRDefault="00F12199" w:rsidP="00D52A8D">
      <w:pPr>
        <w:adjustRightInd w:val="0"/>
        <w:snapToGrid w:val="0"/>
        <w:spacing w:line="360" w:lineRule="auto"/>
        <w:ind w:firstLineChars="100" w:firstLine="240"/>
        <w:rPr>
          <w:rFonts w:ascii="Book Antiqua" w:hAnsi="Book Antiqua"/>
          <w:sz w:val="24"/>
          <w:szCs w:val="24"/>
        </w:rPr>
      </w:pPr>
      <w:r w:rsidRPr="00C75896">
        <w:rPr>
          <w:rFonts w:ascii="Book Antiqua" w:hAnsi="Book Antiqua"/>
          <w:sz w:val="24"/>
          <w:szCs w:val="24"/>
        </w:rPr>
        <w:t>These results suggest that an inter</w:t>
      </w:r>
      <w:r w:rsidR="009924CA" w:rsidRPr="00C75896">
        <w:rPr>
          <w:rFonts w:ascii="Book Antiqua" w:hAnsi="Book Antiqua"/>
          <w:sz w:val="24"/>
          <w:szCs w:val="24"/>
        </w:rPr>
        <w:t>-</w:t>
      </w:r>
      <w:r w:rsidRPr="00C75896">
        <w:rPr>
          <w:rFonts w:ascii="Book Antiqua" w:hAnsi="Book Antiqua"/>
          <w:sz w:val="24"/>
          <w:szCs w:val="24"/>
        </w:rPr>
        <w:t>organ network function</w:t>
      </w:r>
      <w:r w:rsidR="009924CA" w:rsidRPr="00C75896">
        <w:rPr>
          <w:rFonts w:ascii="Book Antiqua" w:hAnsi="Book Antiqua"/>
          <w:sz w:val="24"/>
          <w:szCs w:val="24"/>
        </w:rPr>
        <w:t>s</w:t>
      </w:r>
      <w:r w:rsidRPr="00C75896">
        <w:rPr>
          <w:rFonts w:ascii="Book Antiqua" w:hAnsi="Book Antiqua"/>
          <w:sz w:val="24"/>
          <w:szCs w:val="24"/>
        </w:rPr>
        <w:t xml:space="preserve"> in a coordinated manner through the autonomic nervous system as a biological mechanism for hepatic regeneration and functional maintenance when the liver is damaged</w:t>
      </w:r>
      <w:r w:rsidR="005A1260" w:rsidRPr="00C75896">
        <w:rPr>
          <w:rFonts w:ascii="Book Antiqua" w:hAnsi="Book Antiqua"/>
          <w:sz w:val="24"/>
          <w:szCs w:val="24"/>
          <w:vertAlign w:val="superscript"/>
        </w:rPr>
        <w:t>[30</w:t>
      </w:r>
      <w:r w:rsidR="00DE388A" w:rsidRPr="00C75896">
        <w:rPr>
          <w:rFonts w:ascii="Book Antiqua" w:hAnsi="Book Antiqua"/>
          <w:sz w:val="24"/>
          <w:szCs w:val="24"/>
          <w:vertAlign w:val="superscript"/>
        </w:rPr>
        <w:t>]</w:t>
      </w:r>
      <w:r w:rsidRPr="00C75896">
        <w:rPr>
          <w:rFonts w:ascii="Book Antiqua" w:hAnsi="Book Antiqua"/>
          <w:sz w:val="24"/>
          <w:szCs w:val="24"/>
        </w:rPr>
        <w:t>.</w:t>
      </w:r>
      <w:r w:rsidR="000E7753" w:rsidRPr="00C75896">
        <w:rPr>
          <w:rFonts w:ascii="Book Antiqua" w:hAnsi="Book Antiqua"/>
          <w:sz w:val="24"/>
          <w:szCs w:val="24"/>
        </w:rPr>
        <w:t xml:space="preserve"> </w:t>
      </w:r>
      <w:r w:rsidR="00543415" w:rsidRPr="00C75896">
        <w:rPr>
          <w:rFonts w:ascii="Book Antiqua" w:hAnsi="Book Antiqua"/>
          <w:sz w:val="24"/>
          <w:szCs w:val="24"/>
        </w:rPr>
        <w:t>This</w:t>
      </w:r>
      <w:r w:rsidR="000557B5" w:rsidRPr="00C75896">
        <w:rPr>
          <w:rFonts w:ascii="Book Antiqua" w:hAnsi="Book Antiqua"/>
          <w:sz w:val="24"/>
          <w:szCs w:val="24"/>
        </w:rPr>
        <w:t xml:space="preserve"> </w:t>
      </w:r>
      <w:r w:rsidR="00E2032A" w:rsidRPr="00C75896">
        <w:rPr>
          <w:rFonts w:ascii="Book Antiqua" w:hAnsi="Book Antiqua"/>
          <w:sz w:val="24"/>
          <w:szCs w:val="24"/>
        </w:rPr>
        <w:t xml:space="preserve">mini-review </w:t>
      </w:r>
      <w:r w:rsidR="000557B5" w:rsidRPr="00C75896">
        <w:rPr>
          <w:rFonts w:ascii="Book Antiqua" w:hAnsi="Book Antiqua"/>
          <w:sz w:val="24"/>
          <w:szCs w:val="24"/>
        </w:rPr>
        <w:t>describe</w:t>
      </w:r>
      <w:r w:rsidR="00543415" w:rsidRPr="00C75896">
        <w:rPr>
          <w:rFonts w:ascii="Book Antiqua" w:hAnsi="Book Antiqua"/>
          <w:sz w:val="24"/>
          <w:szCs w:val="24"/>
        </w:rPr>
        <w:t>s</w:t>
      </w:r>
      <w:r w:rsidR="000557B5" w:rsidRPr="00C75896">
        <w:rPr>
          <w:rFonts w:ascii="Book Antiqua" w:hAnsi="Book Antiqua"/>
          <w:sz w:val="24"/>
          <w:szCs w:val="24"/>
        </w:rPr>
        <w:t xml:space="preserve"> how autonomic nerve fibers affect hepatic regeneration </w:t>
      </w:r>
      <w:r w:rsidR="00543415" w:rsidRPr="00C75896">
        <w:rPr>
          <w:rFonts w:ascii="Book Antiqua" w:hAnsi="Book Antiqua" w:cs="Times New Roman"/>
          <w:sz w:val="24"/>
          <w:szCs w:val="24"/>
        </w:rPr>
        <w:t>based on our recent research results</w:t>
      </w:r>
      <w:r w:rsidR="000557B5" w:rsidRPr="00C75896">
        <w:rPr>
          <w:rFonts w:ascii="Book Antiqua" w:hAnsi="Book Antiqua"/>
          <w:sz w:val="24"/>
          <w:szCs w:val="24"/>
        </w:rPr>
        <w:t>.</w:t>
      </w:r>
    </w:p>
    <w:p w14:paraId="61B2CB47" w14:textId="77777777" w:rsidR="00D60A2F" w:rsidRPr="00C75896" w:rsidRDefault="00D60A2F" w:rsidP="00D52A8D">
      <w:pPr>
        <w:adjustRightInd w:val="0"/>
        <w:snapToGrid w:val="0"/>
        <w:spacing w:line="360" w:lineRule="auto"/>
        <w:rPr>
          <w:rFonts w:ascii="Book Antiqua" w:hAnsi="Book Antiqua"/>
          <w:sz w:val="24"/>
          <w:szCs w:val="24"/>
        </w:rPr>
      </w:pPr>
    </w:p>
    <w:p w14:paraId="232D49BF" w14:textId="3A116A6E" w:rsidR="0028131D" w:rsidRPr="00C75896" w:rsidRDefault="006812EE" w:rsidP="00D52A8D">
      <w:pPr>
        <w:adjustRightInd w:val="0"/>
        <w:snapToGrid w:val="0"/>
        <w:spacing w:line="360" w:lineRule="auto"/>
        <w:rPr>
          <w:rFonts w:ascii="Book Antiqua" w:hAnsi="Book Antiqua"/>
          <w:b/>
          <w:sz w:val="24"/>
          <w:szCs w:val="24"/>
        </w:rPr>
      </w:pPr>
      <w:r w:rsidRPr="00C75896">
        <w:rPr>
          <w:rFonts w:ascii="Book Antiqua" w:hAnsi="Book Antiqua"/>
          <w:b/>
          <w:sz w:val="24"/>
          <w:szCs w:val="24"/>
        </w:rPr>
        <w:t>IMPACT OF AUTONOMIC NERVE FIBERS DISTRIBUTED IN THE LIVER ON HEPATIC REGENERATION</w:t>
      </w:r>
    </w:p>
    <w:p w14:paraId="1B72EDE5" w14:textId="46D061AF" w:rsidR="0028131D" w:rsidRPr="00C75896" w:rsidRDefault="00C848B7" w:rsidP="00D52A8D">
      <w:pPr>
        <w:adjustRightInd w:val="0"/>
        <w:snapToGrid w:val="0"/>
        <w:spacing w:line="360" w:lineRule="auto"/>
        <w:rPr>
          <w:rFonts w:ascii="Book Antiqua" w:hAnsi="Book Antiqua"/>
          <w:sz w:val="24"/>
          <w:szCs w:val="24"/>
        </w:rPr>
      </w:pPr>
      <w:r w:rsidRPr="00C75896">
        <w:rPr>
          <w:rFonts w:ascii="Book Antiqua" w:hAnsi="Book Antiqua"/>
          <w:sz w:val="24"/>
          <w:szCs w:val="24"/>
        </w:rPr>
        <w:t>Reportedly,</w:t>
      </w:r>
      <w:r w:rsidR="004152D6" w:rsidRPr="00C75896">
        <w:rPr>
          <w:rFonts w:ascii="Book Antiqua" w:hAnsi="Book Antiqua"/>
          <w:sz w:val="24"/>
          <w:szCs w:val="24"/>
        </w:rPr>
        <w:t xml:space="preserve"> in addition to humoral factors, the autonomic nervous system is also involved in the hepatic regeneration process. Most studies </w:t>
      </w:r>
      <w:r w:rsidR="009924CA" w:rsidRPr="00C75896">
        <w:rPr>
          <w:rFonts w:ascii="Book Antiqua" w:hAnsi="Book Antiqua" w:cs="Times New Roman"/>
          <w:sz w:val="24"/>
          <w:szCs w:val="24"/>
        </w:rPr>
        <w:t xml:space="preserve">have </w:t>
      </w:r>
      <w:r w:rsidR="004152D6" w:rsidRPr="00C75896">
        <w:rPr>
          <w:rFonts w:ascii="Book Antiqua" w:hAnsi="Book Antiqua"/>
          <w:sz w:val="24"/>
          <w:szCs w:val="24"/>
        </w:rPr>
        <w:t>examined direct feedback</w:t>
      </w:r>
      <w:r w:rsidRPr="00C75896">
        <w:rPr>
          <w:rFonts w:ascii="Book Antiqua" w:hAnsi="Book Antiqua"/>
          <w:sz w:val="24"/>
          <w:szCs w:val="24"/>
        </w:rPr>
        <w:t xml:space="preserve"> relationship</w:t>
      </w:r>
      <w:r w:rsidR="004152D6" w:rsidRPr="00C75896">
        <w:rPr>
          <w:rFonts w:ascii="Book Antiqua" w:hAnsi="Book Antiqua"/>
          <w:sz w:val="24"/>
          <w:szCs w:val="24"/>
        </w:rPr>
        <w:t xml:space="preserve"> between the </w:t>
      </w:r>
      <w:r w:rsidR="004D207F" w:rsidRPr="00C75896">
        <w:rPr>
          <w:rFonts w:ascii="Book Antiqua" w:hAnsi="Book Antiqua"/>
          <w:sz w:val="24"/>
          <w:szCs w:val="24"/>
        </w:rPr>
        <w:t xml:space="preserve">liver and </w:t>
      </w:r>
      <w:r w:rsidR="004152D6" w:rsidRPr="00C75896">
        <w:rPr>
          <w:rFonts w:ascii="Book Antiqua" w:hAnsi="Book Antiqua"/>
          <w:sz w:val="24"/>
          <w:szCs w:val="24"/>
        </w:rPr>
        <w:t>brain</w:t>
      </w:r>
      <w:r w:rsidR="009924CA" w:rsidRPr="00C75896">
        <w:rPr>
          <w:rFonts w:ascii="Book Antiqua" w:hAnsi="Book Antiqua" w:cs="Times New Roman"/>
          <w:sz w:val="24"/>
          <w:szCs w:val="24"/>
        </w:rPr>
        <w:t xml:space="preserve">. Signals </w:t>
      </w:r>
      <w:r w:rsidR="004D207F" w:rsidRPr="00C75896">
        <w:rPr>
          <w:rFonts w:ascii="Book Antiqua" w:hAnsi="Book Antiqua" w:cs="Times New Roman"/>
          <w:sz w:val="24"/>
          <w:szCs w:val="24"/>
        </w:rPr>
        <w:t>start</w:t>
      </w:r>
      <w:r w:rsidRPr="00C75896">
        <w:rPr>
          <w:rFonts w:ascii="Book Antiqua" w:hAnsi="Book Antiqua" w:cs="Times New Roman"/>
          <w:sz w:val="24"/>
          <w:szCs w:val="24"/>
        </w:rPr>
        <w:t>ing</w:t>
      </w:r>
      <w:r w:rsidR="004D207F" w:rsidRPr="00C75896">
        <w:rPr>
          <w:rFonts w:ascii="Book Antiqua" w:hAnsi="Book Antiqua" w:cs="Times New Roman"/>
          <w:sz w:val="24"/>
          <w:szCs w:val="24"/>
        </w:rPr>
        <w:t xml:space="preserve"> </w:t>
      </w:r>
      <w:r w:rsidR="009924CA" w:rsidRPr="00C75896">
        <w:rPr>
          <w:rFonts w:ascii="Book Antiqua" w:hAnsi="Book Antiqua" w:cs="Times New Roman"/>
          <w:sz w:val="24"/>
          <w:szCs w:val="24"/>
        </w:rPr>
        <w:t>in</w:t>
      </w:r>
      <w:r w:rsidR="009924CA" w:rsidRPr="00C75896">
        <w:rPr>
          <w:rFonts w:ascii="Book Antiqua" w:hAnsi="Book Antiqua"/>
          <w:sz w:val="24"/>
          <w:szCs w:val="24"/>
        </w:rPr>
        <w:t xml:space="preserve"> </w:t>
      </w:r>
      <w:r w:rsidR="004D207F" w:rsidRPr="00C75896">
        <w:rPr>
          <w:rFonts w:ascii="Book Antiqua" w:hAnsi="Book Antiqua"/>
          <w:sz w:val="24"/>
          <w:szCs w:val="24"/>
        </w:rPr>
        <w:t xml:space="preserve">the liver </w:t>
      </w:r>
      <w:r w:rsidR="009924CA" w:rsidRPr="00C75896">
        <w:rPr>
          <w:rFonts w:ascii="Book Antiqua" w:hAnsi="Book Antiqua" w:cs="Times New Roman"/>
          <w:sz w:val="24"/>
          <w:szCs w:val="24"/>
        </w:rPr>
        <w:t xml:space="preserve">are transmitted </w:t>
      </w:r>
      <w:r w:rsidR="004D207F" w:rsidRPr="00C75896">
        <w:rPr>
          <w:rFonts w:ascii="Book Antiqua" w:hAnsi="Book Antiqua"/>
          <w:i/>
          <w:sz w:val="24"/>
          <w:szCs w:val="24"/>
        </w:rPr>
        <w:t>via</w:t>
      </w:r>
      <w:r w:rsidR="004D207F" w:rsidRPr="00C75896">
        <w:rPr>
          <w:rFonts w:ascii="Book Antiqua" w:hAnsi="Book Antiqua" w:cs="Times New Roman"/>
          <w:sz w:val="24"/>
          <w:szCs w:val="24"/>
        </w:rPr>
        <w:t xml:space="preserve"> </w:t>
      </w:r>
      <w:r w:rsidR="009924CA" w:rsidRPr="00C75896">
        <w:rPr>
          <w:rFonts w:ascii="Book Antiqua" w:hAnsi="Book Antiqua" w:cs="Times New Roman"/>
          <w:sz w:val="24"/>
          <w:szCs w:val="24"/>
        </w:rPr>
        <w:t>the</w:t>
      </w:r>
      <w:r w:rsidR="009924CA" w:rsidRPr="00C75896">
        <w:rPr>
          <w:rFonts w:ascii="Book Antiqua" w:hAnsi="Book Antiqua"/>
          <w:sz w:val="24"/>
          <w:szCs w:val="24"/>
        </w:rPr>
        <w:t xml:space="preserve"> </w:t>
      </w:r>
      <w:r w:rsidR="004D207F" w:rsidRPr="00C75896">
        <w:rPr>
          <w:rFonts w:ascii="Book Antiqua" w:hAnsi="Book Antiqua"/>
          <w:sz w:val="24"/>
          <w:szCs w:val="24"/>
        </w:rPr>
        <w:t xml:space="preserve">afferent </w:t>
      </w:r>
      <w:r w:rsidR="00A63FFB" w:rsidRPr="00C75896">
        <w:rPr>
          <w:rFonts w:ascii="Book Antiqua" w:hAnsi="Book Antiqua"/>
          <w:sz w:val="24"/>
          <w:szCs w:val="24"/>
        </w:rPr>
        <w:t xml:space="preserve">sympathetic </w:t>
      </w:r>
      <w:r w:rsidR="004D207F" w:rsidRPr="00C75896">
        <w:rPr>
          <w:rFonts w:ascii="Book Antiqua" w:hAnsi="Book Antiqua"/>
          <w:sz w:val="24"/>
          <w:szCs w:val="24"/>
        </w:rPr>
        <w:t xml:space="preserve">nervous system to the ventromedial region of the hypothalamus and then to the lateral region of </w:t>
      </w:r>
      <w:r w:rsidR="009924CA" w:rsidRPr="00C75896">
        <w:rPr>
          <w:rFonts w:ascii="Book Antiqua" w:hAnsi="Book Antiqua" w:cs="Times New Roman"/>
          <w:sz w:val="24"/>
          <w:szCs w:val="24"/>
        </w:rPr>
        <w:t xml:space="preserve">the </w:t>
      </w:r>
      <w:r w:rsidR="004D207F" w:rsidRPr="00C75896">
        <w:rPr>
          <w:rFonts w:ascii="Book Antiqua" w:hAnsi="Book Antiqua"/>
          <w:sz w:val="24"/>
          <w:szCs w:val="24"/>
        </w:rPr>
        <w:t>hypothalamus</w:t>
      </w:r>
      <w:r w:rsidR="009924CA" w:rsidRPr="00C75896">
        <w:rPr>
          <w:rFonts w:ascii="Book Antiqua" w:hAnsi="Book Antiqua" w:cs="Times New Roman"/>
          <w:sz w:val="24"/>
          <w:szCs w:val="24"/>
        </w:rPr>
        <w:t>; they then</w:t>
      </w:r>
      <w:r w:rsidR="004D207F" w:rsidRPr="00C75896">
        <w:rPr>
          <w:rFonts w:ascii="Book Antiqua" w:hAnsi="Book Antiqua" w:cs="Times New Roman"/>
          <w:sz w:val="24"/>
          <w:szCs w:val="24"/>
        </w:rPr>
        <w:t xml:space="preserve"> pass</w:t>
      </w:r>
      <w:r w:rsidR="004D207F" w:rsidRPr="00C75896">
        <w:rPr>
          <w:rFonts w:ascii="Book Antiqua" w:hAnsi="Book Antiqua"/>
          <w:sz w:val="24"/>
          <w:szCs w:val="24"/>
        </w:rPr>
        <w:t xml:space="preserve"> through the dorsal nucleus of </w:t>
      </w:r>
      <w:r w:rsidR="009924CA" w:rsidRPr="00C75896">
        <w:rPr>
          <w:rFonts w:ascii="Book Antiqua" w:hAnsi="Book Antiqua" w:cs="Times New Roman"/>
          <w:sz w:val="24"/>
          <w:szCs w:val="24"/>
        </w:rPr>
        <w:t xml:space="preserve">the </w:t>
      </w:r>
      <w:r w:rsidR="004D207F" w:rsidRPr="00C75896">
        <w:rPr>
          <w:rFonts w:ascii="Book Antiqua" w:hAnsi="Book Antiqua"/>
          <w:sz w:val="24"/>
          <w:szCs w:val="24"/>
        </w:rPr>
        <w:t xml:space="preserve">vagus </w:t>
      </w:r>
      <w:r w:rsidR="009924CA" w:rsidRPr="00C75896">
        <w:rPr>
          <w:rFonts w:ascii="Book Antiqua" w:hAnsi="Book Antiqua" w:cs="Times New Roman"/>
          <w:sz w:val="24"/>
          <w:szCs w:val="24"/>
        </w:rPr>
        <w:t xml:space="preserve">nerve </w:t>
      </w:r>
      <w:r w:rsidR="004D207F" w:rsidRPr="00C75896">
        <w:rPr>
          <w:rFonts w:ascii="Book Antiqua" w:hAnsi="Book Antiqua"/>
          <w:sz w:val="24"/>
          <w:szCs w:val="24"/>
        </w:rPr>
        <w:t>of the medulla oblongata</w:t>
      </w:r>
      <w:r w:rsidR="004D207F" w:rsidRPr="00C75896">
        <w:rPr>
          <w:rFonts w:ascii="Book Antiqua" w:hAnsi="Book Antiqua" w:cs="Times New Roman"/>
          <w:sz w:val="24"/>
          <w:szCs w:val="24"/>
        </w:rPr>
        <w:t xml:space="preserve"> </w:t>
      </w:r>
      <w:r w:rsidR="009924CA" w:rsidRPr="00C75896">
        <w:rPr>
          <w:rFonts w:ascii="Book Antiqua" w:hAnsi="Book Antiqua" w:cs="Times New Roman"/>
          <w:sz w:val="24"/>
          <w:szCs w:val="24"/>
        </w:rPr>
        <w:t>after which they return</w:t>
      </w:r>
      <w:r w:rsidR="009924CA" w:rsidRPr="00C75896">
        <w:rPr>
          <w:rFonts w:ascii="Book Antiqua" w:hAnsi="Book Antiqua"/>
          <w:sz w:val="24"/>
          <w:szCs w:val="24"/>
        </w:rPr>
        <w:t xml:space="preserve"> </w:t>
      </w:r>
      <w:r w:rsidR="004D207F" w:rsidRPr="00C75896">
        <w:rPr>
          <w:rFonts w:ascii="Book Antiqua" w:hAnsi="Book Antiqua"/>
          <w:sz w:val="24"/>
          <w:szCs w:val="24"/>
        </w:rPr>
        <w:t>to the liver</w:t>
      </w:r>
      <w:r w:rsidR="004D207F" w:rsidRPr="00C75896">
        <w:rPr>
          <w:rFonts w:ascii="Book Antiqua" w:hAnsi="Book Antiqua"/>
          <w:sz w:val="24"/>
          <w:szCs w:val="24"/>
          <w:vertAlign w:val="superscript"/>
        </w:rPr>
        <w:t>[1</w:t>
      </w:r>
      <w:r w:rsidR="00542C90" w:rsidRPr="00C75896">
        <w:rPr>
          <w:rFonts w:ascii="Book Antiqua" w:hAnsi="Book Antiqua"/>
          <w:sz w:val="24"/>
          <w:szCs w:val="24"/>
          <w:vertAlign w:val="superscript"/>
        </w:rPr>
        <w:t>8,19</w:t>
      </w:r>
      <w:r w:rsidR="002A76A4" w:rsidRPr="00C75896">
        <w:rPr>
          <w:rFonts w:ascii="Book Antiqua" w:hAnsi="Book Antiqua"/>
          <w:sz w:val="24"/>
          <w:szCs w:val="24"/>
          <w:vertAlign w:val="superscript"/>
        </w:rPr>
        <w:t>]</w:t>
      </w:r>
      <w:r w:rsidR="004D207F" w:rsidRPr="00C75896">
        <w:rPr>
          <w:rFonts w:ascii="Book Antiqua" w:hAnsi="Book Antiqua"/>
          <w:sz w:val="24"/>
          <w:szCs w:val="24"/>
        </w:rPr>
        <w:t>.</w:t>
      </w:r>
      <w:r w:rsidR="000E7753" w:rsidRPr="00C75896">
        <w:rPr>
          <w:rFonts w:ascii="Book Antiqua" w:hAnsi="Book Antiqua"/>
          <w:sz w:val="24"/>
          <w:szCs w:val="24"/>
        </w:rPr>
        <w:t xml:space="preserve"> </w:t>
      </w:r>
      <w:r w:rsidR="00667E0E" w:rsidRPr="00C75896">
        <w:rPr>
          <w:rFonts w:ascii="Book Antiqua" w:hAnsi="Book Antiqua"/>
          <w:sz w:val="24"/>
          <w:szCs w:val="24"/>
        </w:rPr>
        <w:t>Ki</w:t>
      </w:r>
      <w:r w:rsidR="006E2523" w:rsidRPr="00C75896">
        <w:rPr>
          <w:rFonts w:ascii="Book Antiqua" w:hAnsi="Book Antiqua"/>
          <w:sz w:val="24"/>
          <w:szCs w:val="24"/>
        </w:rPr>
        <w:t xml:space="preserve">ba </w:t>
      </w:r>
      <w:r w:rsidR="006E2523" w:rsidRPr="00C75896">
        <w:rPr>
          <w:rFonts w:ascii="Book Antiqua" w:hAnsi="Book Antiqua"/>
          <w:i/>
          <w:sz w:val="24"/>
          <w:szCs w:val="24"/>
        </w:rPr>
        <w:t>et al</w:t>
      </w:r>
      <w:r w:rsidR="006812EE" w:rsidRPr="00C75896">
        <w:rPr>
          <w:rFonts w:ascii="Book Antiqua" w:hAnsi="Book Antiqua"/>
          <w:sz w:val="24"/>
          <w:szCs w:val="24"/>
          <w:vertAlign w:val="superscript"/>
        </w:rPr>
        <w:t>[20]</w:t>
      </w:r>
      <w:r w:rsidR="006812EE" w:rsidRPr="00C75896">
        <w:rPr>
          <w:rFonts w:ascii="Book Antiqua" w:hAnsi="Book Antiqua"/>
          <w:sz w:val="24"/>
          <w:szCs w:val="24"/>
        </w:rPr>
        <w:t>.</w:t>
      </w:r>
      <w:r w:rsidR="006812EE" w:rsidRPr="00C75896">
        <w:rPr>
          <w:rFonts w:ascii="Book Antiqua" w:eastAsia="SimSun" w:hAnsi="Book Antiqua"/>
          <w:sz w:val="24"/>
          <w:szCs w:val="24"/>
          <w:lang w:eastAsia="zh-CN"/>
        </w:rPr>
        <w:t xml:space="preserve"> </w:t>
      </w:r>
      <w:r w:rsidR="00E111F0" w:rsidRPr="00C75896">
        <w:rPr>
          <w:rFonts w:ascii="Book Antiqua" w:hAnsi="Book Antiqua"/>
          <w:sz w:val="24"/>
          <w:szCs w:val="24"/>
        </w:rPr>
        <w:t>reported that in rats that had undergone partial hepatectomy, hepatic regeneration was slow when the hepatic branch of the vagus nerve was resected</w:t>
      </w:r>
      <w:r w:rsidR="00AA7E13" w:rsidRPr="00C75896">
        <w:rPr>
          <w:rFonts w:ascii="Book Antiqua" w:hAnsi="Book Antiqua"/>
          <w:sz w:val="24"/>
          <w:szCs w:val="24"/>
        </w:rPr>
        <w:t>. In addition, they demonstrated that</w:t>
      </w:r>
      <w:r w:rsidR="00E111F0" w:rsidRPr="00C75896">
        <w:rPr>
          <w:rFonts w:ascii="Book Antiqua" w:hAnsi="Book Antiqua"/>
          <w:sz w:val="24"/>
          <w:szCs w:val="24"/>
        </w:rPr>
        <w:t xml:space="preserve"> when the ventromedial </w:t>
      </w:r>
      <w:r w:rsidR="00A63FFB" w:rsidRPr="00C75896">
        <w:rPr>
          <w:rFonts w:ascii="Book Antiqua" w:hAnsi="Book Antiqua"/>
          <w:sz w:val="24"/>
          <w:szCs w:val="24"/>
        </w:rPr>
        <w:t xml:space="preserve">region of the </w:t>
      </w:r>
      <w:r w:rsidR="00E111F0" w:rsidRPr="00C75896">
        <w:rPr>
          <w:rFonts w:ascii="Book Antiqua" w:hAnsi="Book Antiqua"/>
          <w:sz w:val="24"/>
          <w:szCs w:val="24"/>
        </w:rPr>
        <w:t>hypothalamus, which is the center of the sympathetic nervous system, was destroyed, vagus nerve signal trans</w:t>
      </w:r>
      <w:r w:rsidR="00FF0253" w:rsidRPr="00C75896">
        <w:rPr>
          <w:rFonts w:ascii="Book Antiqua" w:hAnsi="Book Antiqua"/>
          <w:sz w:val="24"/>
          <w:szCs w:val="24"/>
        </w:rPr>
        <w:t>duction</w:t>
      </w:r>
      <w:r w:rsidR="00E111F0" w:rsidRPr="00C75896">
        <w:rPr>
          <w:rFonts w:ascii="Book Antiqua" w:hAnsi="Book Antiqua"/>
          <w:sz w:val="24"/>
          <w:szCs w:val="24"/>
        </w:rPr>
        <w:t xml:space="preserve"> became excessive, thereby promoting post–hepatectomy hepatic regeneration</w:t>
      </w:r>
      <w:r w:rsidR="00DE388A" w:rsidRPr="00C75896">
        <w:rPr>
          <w:rFonts w:ascii="Book Antiqua" w:hAnsi="Book Antiqua"/>
          <w:sz w:val="24"/>
          <w:szCs w:val="24"/>
          <w:vertAlign w:val="superscript"/>
        </w:rPr>
        <w:t>[</w:t>
      </w:r>
      <w:r w:rsidR="005A1260" w:rsidRPr="00C75896">
        <w:rPr>
          <w:rFonts w:ascii="Book Antiqua" w:hAnsi="Book Antiqua"/>
          <w:sz w:val="24"/>
          <w:szCs w:val="24"/>
          <w:vertAlign w:val="superscript"/>
        </w:rPr>
        <w:t>31,3</w:t>
      </w:r>
      <w:r w:rsidR="00DE388A" w:rsidRPr="00C75896">
        <w:rPr>
          <w:rFonts w:ascii="Book Antiqua" w:hAnsi="Book Antiqua"/>
          <w:sz w:val="24"/>
          <w:szCs w:val="24"/>
          <w:vertAlign w:val="superscript"/>
        </w:rPr>
        <w:t>2]</w:t>
      </w:r>
      <w:r w:rsidR="00E111F0" w:rsidRPr="00C75896">
        <w:rPr>
          <w:rFonts w:ascii="Book Antiqua" w:hAnsi="Book Antiqua"/>
          <w:sz w:val="24"/>
          <w:szCs w:val="24"/>
        </w:rPr>
        <w:t xml:space="preserve">. This phenomenon </w:t>
      </w:r>
      <w:r w:rsidR="00D6270A" w:rsidRPr="00C75896">
        <w:rPr>
          <w:rFonts w:ascii="Book Antiqua" w:hAnsi="Book Antiqua"/>
          <w:sz w:val="24"/>
          <w:szCs w:val="24"/>
        </w:rPr>
        <w:t>occurred</w:t>
      </w:r>
      <w:r w:rsidR="00E111F0" w:rsidRPr="00C75896">
        <w:rPr>
          <w:rFonts w:ascii="Book Antiqua" w:hAnsi="Book Antiqua"/>
          <w:sz w:val="24"/>
          <w:szCs w:val="24"/>
        </w:rPr>
        <w:t xml:space="preserve"> even if hepatectomy </w:t>
      </w:r>
      <w:r w:rsidR="004A0508" w:rsidRPr="00C75896">
        <w:rPr>
          <w:rFonts w:ascii="Book Antiqua" w:hAnsi="Book Antiqua"/>
          <w:sz w:val="24"/>
          <w:szCs w:val="24"/>
        </w:rPr>
        <w:t xml:space="preserve">was </w:t>
      </w:r>
      <w:r w:rsidR="00E111F0" w:rsidRPr="00C75896">
        <w:rPr>
          <w:rFonts w:ascii="Book Antiqua" w:hAnsi="Book Antiqua"/>
          <w:sz w:val="24"/>
          <w:szCs w:val="24"/>
        </w:rPr>
        <w:t xml:space="preserve">not performed, </w:t>
      </w:r>
      <w:r w:rsidR="001F2855" w:rsidRPr="00C75896">
        <w:rPr>
          <w:rFonts w:ascii="Book Antiqua" w:hAnsi="Book Antiqua" w:cs="Times New Roman"/>
          <w:sz w:val="24"/>
          <w:szCs w:val="24"/>
        </w:rPr>
        <w:t>and</w:t>
      </w:r>
      <w:r w:rsidR="001F2855" w:rsidRPr="00C75896">
        <w:rPr>
          <w:rFonts w:ascii="Book Antiqua" w:hAnsi="Book Antiqua"/>
          <w:sz w:val="24"/>
          <w:szCs w:val="24"/>
        </w:rPr>
        <w:t xml:space="preserve"> </w:t>
      </w:r>
      <w:r w:rsidR="00E111F0" w:rsidRPr="00C75896">
        <w:rPr>
          <w:rFonts w:ascii="Book Antiqua" w:hAnsi="Book Antiqua"/>
          <w:sz w:val="24"/>
          <w:szCs w:val="24"/>
        </w:rPr>
        <w:t xml:space="preserve">chronological evaluation </w:t>
      </w:r>
      <w:r w:rsidR="00E111F0" w:rsidRPr="00C75896">
        <w:rPr>
          <w:rFonts w:ascii="Book Antiqua" w:hAnsi="Book Antiqua" w:cs="Times New Roman"/>
          <w:sz w:val="24"/>
          <w:szCs w:val="24"/>
        </w:rPr>
        <w:t>show</w:t>
      </w:r>
      <w:r w:rsidR="004A0508" w:rsidRPr="00C75896">
        <w:rPr>
          <w:rFonts w:ascii="Book Antiqua" w:hAnsi="Book Antiqua" w:cs="Times New Roman"/>
          <w:sz w:val="24"/>
          <w:szCs w:val="24"/>
        </w:rPr>
        <w:t>ed</w:t>
      </w:r>
      <w:r w:rsidR="00E111F0" w:rsidRPr="00C75896">
        <w:rPr>
          <w:rFonts w:ascii="Book Antiqua" w:hAnsi="Book Antiqua"/>
          <w:sz w:val="24"/>
          <w:szCs w:val="24"/>
        </w:rPr>
        <w:t xml:space="preserve"> that cell proliferation in the hepatic regeneration process peak</w:t>
      </w:r>
      <w:r w:rsidR="004A0508" w:rsidRPr="00C75896">
        <w:rPr>
          <w:rFonts w:ascii="Book Antiqua" w:hAnsi="Book Antiqua"/>
          <w:sz w:val="24"/>
          <w:szCs w:val="24"/>
        </w:rPr>
        <w:t>ed</w:t>
      </w:r>
      <w:r w:rsidR="00E111F0" w:rsidRPr="00C75896">
        <w:rPr>
          <w:rFonts w:ascii="Book Antiqua" w:hAnsi="Book Antiqua"/>
          <w:sz w:val="24"/>
          <w:szCs w:val="24"/>
        </w:rPr>
        <w:t xml:space="preserve"> on day 3</w:t>
      </w:r>
      <w:r w:rsidR="00025F9A" w:rsidRPr="00C75896">
        <w:rPr>
          <w:rFonts w:ascii="Book Antiqua" w:hAnsi="Book Antiqua"/>
          <w:sz w:val="24"/>
          <w:szCs w:val="24"/>
          <w:vertAlign w:val="superscript"/>
        </w:rPr>
        <w:t>[</w:t>
      </w:r>
      <w:r w:rsidR="005A1260" w:rsidRPr="00C75896">
        <w:rPr>
          <w:rFonts w:ascii="Book Antiqua" w:hAnsi="Book Antiqua"/>
          <w:sz w:val="24"/>
          <w:szCs w:val="24"/>
          <w:vertAlign w:val="superscript"/>
        </w:rPr>
        <w:t>33</w:t>
      </w:r>
      <w:r w:rsidR="00025F9A" w:rsidRPr="00C75896">
        <w:rPr>
          <w:rFonts w:ascii="Book Antiqua" w:hAnsi="Book Antiqua"/>
          <w:sz w:val="24"/>
          <w:szCs w:val="24"/>
          <w:vertAlign w:val="superscript"/>
        </w:rPr>
        <w:t>]</w:t>
      </w:r>
      <w:r w:rsidR="00E111F0" w:rsidRPr="00C75896">
        <w:rPr>
          <w:rFonts w:ascii="Book Antiqua" w:hAnsi="Book Antiqua"/>
          <w:sz w:val="24"/>
          <w:szCs w:val="24"/>
        </w:rPr>
        <w:t>.</w:t>
      </w:r>
    </w:p>
    <w:p w14:paraId="231D24F0" w14:textId="37A2DDBA" w:rsidR="0028131D" w:rsidRPr="00C75896" w:rsidRDefault="00E111F0" w:rsidP="00D52A8D">
      <w:pPr>
        <w:adjustRightInd w:val="0"/>
        <w:snapToGrid w:val="0"/>
        <w:spacing w:line="360" w:lineRule="auto"/>
        <w:ind w:firstLineChars="100" w:firstLine="240"/>
        <w:rPr>
          <w:rFonts w:ascii="Book Antiqua" w:hAnsi="Book Antiqua"/>
          <w:sz w:val="24"/>
          <w:szCs w:val="24"/>
        </w:rPr>
      </w:pPr>
      <w:r w:rsidRPr="00C75896">
        <w:rPr>
          <w:rFonts w:ascii="Book Antiqua" w:hAnsi="Book Antiqua"/>
          <w:sz w:val="24"/>
          <w:szCs w:val="24"/>
        </w:rPr>
        <w:t>Thus, autonomic nervous system feedback throughout the liver is involved in hepatocyte proliferation.</w:t>
      </w:r>
      <w:r w:rsidR="000E7753" w:rsidRPr="00C75896">
        <w:rPr>
          <w:rFonts w:ascii="Book Antiqua" w:hAnsi="Book Antiqua"/>
          <w:sz w:val="24"/>
          <w:szCs w:val="24"/>
        </w:rPr>
        <w:t xml:space="preserve"> </w:t>
      </w:r>
      <w:r w:rsidRPr="00C75896">
        <w:rPr>
          <w:rFonts w:ascii="Book Antiqua" w:hAnsi="Book Antiqua"/>
          <w:sz w:val="24"/>
          <w:szCs w:val="24"/>
        </w:rPr>
        <w:t>K</w:t>
      </w:r>
      <w:r w:rsidR="00AD21A5" w:rsidRPr="00C75896">
        <w:rPr>
          <w:rFonts w:ascii="Book Antiqua" w:hAnsi="Book Antiqua"/>
          <w:sz w:val="24"/>
          <w:szCs w:val="24"/>
        </w:rPr>
        <w:t>i</w:t>
      </w:r>
      <w:r w:rsidRPr="00C75896">
        <w:rPr>
          <w:rFonts w:ascii="Book Antiqua" w:hAnsi="Book Antiqua"/>
          <w:sz w:val="24"/>
          <w:szCs w:val="24"/>
        </w:rPr>
        <w:t xml:space="preserve">ba </w:t>
      </w:r>
      <w:r w:rsidRPr="00C75896">
        <w:rPr>
          <w:rFonts w:ascii="Book Antiqua" w:hAnsi="Book Antiqua"/>
          <w:i/>
          <w:sz w:val="24"/>
          <w:szCs w:val="24"/>
        </w:rPr>
        <w:t>et al</w:t>
      </w:r>
      <w:r w:rsidR="005A1260" w:rsidRPr="00C75896">
        <w:rPr>
          <w:rFonts w:ascii="Book Antiqua" w:hAnsi="Book Antiqua"/>
          <w:sz w:val="24"/>
          <w:szCs w:val="24"/>
          <w:vertAlign w:val="superscript"/>
        </w:rPr>
        <w:t>[</w:t>
      </w:r>
      <w:r w:rsidR="006812EE" w:rsidRPr="00C75896">
        <w:rPr>
          <w:rFonts w:ascii="Book Antiqua" w:hAnsi="Book Antiqua"/>
          <w:sz w:val="24"/>
          <w:szCs w:val="24"/>
          <w:vertAlign w:val="superscript"/>
        </w:rPr>
        <w:t>3</w:t>
      </w:r>
      <w:r w:rsidR="005A1260" w:rsidRPr="00C75896">
        <w:rPr>
          <w:rFonts w:ascii="Book Antiqua" w:hAnsi="Book Antiqua"/>
          <w:sz w:val="24"/>
          <w:szCs w:val="24"/>
          <w:vertAlign w:val="superscript"/>
        </w:rPr>
        <w:t>4</w:t>
      </w:r>
      <w:r w:rsidR="006812EE" w:rsidRPr="00C75896">
        <w:rPr>
          <w:rFonts w:ascii="Book Antiqua" w:hAnsi="Book Antiqua" w:cs="Times New Roman"/>
          <w:sz w:val="24"/>
          <w:szCs w:val="24"/>
          <w:vertAlign w:val="superscript"/>
        </w:rPr>
        <w:t>]</w:t>
      </w:r>
      <w:r w:rsidRPr="00C75896">
        <w:rPr>
          <w:rFonts w:ascii="Book Antiqua" w:hAnsi="Book Antiqua"/>
          <w:sz w:val="24"/>
          <w:szCs w:val="24"/>
        </w:rPr>
        <w:t xml:space="preserve"> also </w:t>
      </w:r>
      <w:r w:rsidR="001F2855" w:rsidRPr="00C75896">
        <w:rPr>
          <w:rFonts w:ascii="Book Antiqua" w:hAnsi="Book Antiqua" w:cs="Times New Roman"/>
          <w:sz w:val="24"/>
          <w:szCs w:val="24"/>
        </w:rPr>
        <w:t>demonstrated</w:t>
      </w:r>
      <w:r w:rsidRPr="00C75896">
        <w:rPr>
          <w:rFonts w:ascii="Book Antiqua" w:hAnsi="Book Antiqua"/>
          <w:sz w:val="24"/>
          <w:szCs w:val="24"/>
        </w:rPr>
        <w:t xml:space="preserve"> that when the </w:t>
      </w:r>
      <w:r w:rsidRPr="00C75896">
        <w:rPr>
          <w:rFonts w:ascii="Book Antiqua" w:hAnsi="Book Antiqua"/>
          <w:sz w:val="24"/>
          <w:szCs w:val="24"/>
        </w:rPr>
        <w:lastRenderedPageBreak/>
        <w:t>ventromedial hypothalamus, the center of the efferent sympathetic nervous system, was destroyed, pancreatic beta cells and extrapancreatic secretory cells proliferated</w:t>
      </w:r>
      <w:r w:rsidR="001F2855" w:rsidRPr="00C75896">
        <w:rPr>
          <w:rFonts w:ascii="Book Antiqua" w:hAnsi="Book Antiqua" w:cs="Times New Roman"/>
          <w:sz w:val="24"/>
          <w:szCs w:val="24"/>
        </w:rPr>
        <w:t>,</w:t>
      </w:r>
      <w:r w:rsidR="00A2656B" w:rsidRPr="00C75896">
        <w:rPr>
          <w:rFonts w:ascii="Book Antiqua" w:hAnsi="Book Antiqua"/>
          <w:sz w:val="24"/>
          <w:szCs w:val="24"/>
        </w:rPr>
        <w:t xml:space="preserve"> </w:t>
      </w:r>
      <w:r w:rsidR="007913C5" w:rsidRPr="00C75896">
        <w:rPr>
          <w:rFonts w:ascii="Book Antiqua" w:hAnsi="Book Antiqua"/>
          <w:sz w:val="24"/>
          <w:szCs w:val="24"/>
        </w:rPr>
        <w:t xml:space="preserve">activating </w:t>
      </w:r>
      <w:r w:rsidRPr="00C75896">
        <w:rPr>
          <w:rFonts w:ascii="Book Antiqua" w:hAnsi="Book Antiqua"/>
          <w:sz w:val="24"/>
          <w:szCs w:val="24"/>
        </w:rPr>
        <w:t>the growth of epithelial cells in the gastrointestinal tract</w:t>
      </w:r>
      <w:r w:rsidR="007913C5" w:rsidRPr="00C75896">
        <w:rPr>
          <w:rFonts w:ascii="Book Antiqua" w:hAnsi="Book Antiqua"/>
          <w:sz w:val="24"/>
          <w:szCs w:val="24"/>
          <w:vertAlign w:val="superscript"/>
        </w:rPr>
        <w:t>[</w:t>
      </w:r>
      <w:r w:rsidR="00B56458" w:rsidRPr="00C75896">
        <w:rPr>
          <w:rFonts w:ascii="Book Antiqua" w:hAnsi="Book Antiqua"/>
          <w:sz w:val="24"/>
          <w:szCs w:val="24"/>
          <w:vertAlign w:val="superscript"/>
        </w:rPr>
        <w:t>35</w:t>
      </w:r>
      <w:r w:rsidR="007913C5" w:rsidRPr="00C75896">
        <w:rPr>
          <w:rFonts w:ascii="Book Antiqua" w:hAnsi="Book Antiqua"/>
          <w:sz w:val="24"/>
          <w:szCs w:val="24"/>
          <w:vertAlign w:val="superscript"/>
        </w:rPr>
        <w:t>]</w:t>
      </w:r>
      <w:r w:rsidRPr="00C75896">
        <w:rPr>
          <w:rFonts w:ascii="Book Antiqua" w:hAnsi="Book Antiqua"/>
          <w:sz w:val="24"/>
          <w:szCs w:val="24"/>
        </w:rPr>
        <w:t>. The</w:t>
      </w:r>
      <w:r w:rsidR="00A2656B" w:rsidRPr="00C75896">
        <w:rPr>
          <w:rFonts w:ascii="Book Antiqua" w:hAnsi="Book Antiqua"/>
          <w:sz w:val="24"/>
          <w:szCs w:val="24"/>
        </w:rPr>
        <w:t xml:space="preserve">se results </w:t>
      </w:r>
      <w:r w:rsidR="00146172" w:rsidRPr="00C75896">
        <w:rPr>
          <w:rFonts w:ascii="Book Antiqua" w:hAnsi="Book Antiqua"/>
          <w:sz w:val="24"/>
          <w:szCs w:val="24"/>
        </w:rPr>
        <w:t>demonstrated</w:t>
      </w:r>
      <w:r w:rsidRPr="00C75896">
        <w:rPr>
          <w:rFonts w:ascii="Book Antiqua" w:hAnsi="Book Antiqua"/>
          <w:sz w:val="24"/>
          <w:szCs w:val="24"/>
        </w:rPr>
        <w:t xml:space="preserve"> th</w:t>
      </w:r>
      <w:r w:rsidR="00AD21A5" w:rsidRPr="00C75896">
        <w:rPr>
          <w:rFonts w:ascii="Book Antiqua" w:hAnsi="Book Antiqua"/>
          <w:sz w:val="24"/>
          <w:szCs w:val="24"/>
        </w:rPr>
        <w:t xml:space="preserve">e importance of the efferent vagus nerve </w:t>
      </w:r>
      <w:r w:rsidR="001F2855" w:rsidRPr="00C75896">
        <w:rPr>
          <w:rFonts w:ascii="Book Antiqua" w:hAnsi="Book Antiqua" w:cs="Times New Roman"/>
          <w:sz w:val="24"/>
          <w:szCs w:val="24"/>
        </w:rPr>
        <w:t xml:space="preserve">in </w:t>
      </w:r>
      <w:r w:rsidR="001F2855" w:rsidRPr="00C75896">
        <w:rPr>
          <w:rFonts w:ascii="Book Antiqua" w:hAnsi="Book Antiqua"/>
          <w:sz w:val="24"/>
          <w:szCs w:val="24"/>
        </w:rPr>
        <w:t>the</w:t>
      </w:r>
      <w:r w:rsidR="00AD21A5" w:rsidRPr="00C75896">
        <w:rPr>
          <w:rFonts w:ascii="Book Antiqua" w:hAnsi="Book Antiqua"/>
          <w:sz w:val="24"/>
          <w:szCs w:val="24"/>
        </w:rPr>
        <w:t xml:space="preserve"> </w:t>
      </w:r>
      <w:r w:rsidR="00A2656B" w:rsidRPr="00C75896">
        <w:rPr>
          <w:rFonts w:ascii="Book Antiqua" w:hAnsi="Book Antiqua" w:cs="Times New Roman"/>
          <w:sz w:val="24"/>
          <w:szCs w:val="24"/>
        </w:rPr>
        <w:t>activat</w:t>
      </w:r>
      <w:r w:rsidR="001F2855" w:rsidRPr="00C75896">
        <w:rPr>
          <w:rFonts w:ascii="Book Antiqua" w:hAnsi="Book Antiqua" w:cs="Times New Roman"/>
          <w:sz w:val="24"/>
          <w:szCs w:val="24"/>
        </w:rPr>
        <w:t>ion of</w:t>
      </w:r>
      <w:r w:rsidR="00A2656B" w:rsidRPr="00C75896">
        <w:rPr>
          <w:rFonts w:ascii="Book Antiqua" w:hAnsi="Book Antiqua" w:cs="Times New Roman"/>
          <w:sz w:val="24"/>
          <w:szCs w:val="24"/>
        </w:rPr>
        <w:t xml:space="preserve"> </w:t>
      </w:r>
      <w:r w:rsidR="00E41FD5" w:rsidRPr="00C75896">
        <w:rPr>
          <w:rFonts w:ascii="Book Antiqua" w:hAnsi="Book Antiqua"/>
          <w:sz w:val="24"/>
          <w:szCs w:val="24"/>
        </w:rPr>
        <w:t xml:space="preserve">cell proliferation in </w:t>
      </w:r>
      <w:r w:rsidR="00A2656B" w:rsidRPr="00C75896">
        <w:rPr>
          <w:rFonts w:ascii="Book Antiqua" w:hAnsi="Book Antiqua"/>
          <w:sz w:val="24"/>
          <w:szCs w:val="24"/>
        </w:rPr>
        <w:t xml:space="preserve">various </w:t>
      </w:r>
      <w:r w:rsidR="00E41FD5" w:rsidRPr="00C75896">
        <w:rPr>
          <w:rFonts w:ascii="Book Antiqua" w:hAnsi="Book Antiqua"/>
          <w:sz w:val="24"/>
          <w:szCs w:val="24"/>
        </w:rPr>
        <w:t>organs</w:t>
      </w:r>
      <w:r w:rsidR="00A2656B" w:rsidRPr="00C75896">
        <w:rPr>
          <w:rFonts w:ascii="Book Antiqua" w:hAnsi="Book Antiqua"/>
          <w:sz w:val="24"/>
          <w:szCs w:val="24"/>
        </w:rPr>
        <w:t xml:space="preserve"> and </w:t>
      </w:r>
      <w:r w:rsidR="00AD21A5" w:rsidRPr="00C75896">
        <w:rPr>
          <w:rFonts w:ascii="Book Antiqua" w:hAnsi="Book Antiqua"/>
          <w:sz w:val="24"/>
          <w:szCs w:val="24"/>
        </w:rPr>
        <w:t>suggest</w:t>
      </w:r>
      <w:r w:rsidR="0066176D" w:rsidRPr="00C75896">
        <w:rPr>
          <w:rFonts w:ascii="Book Antiqua" w:hAnsi="Book Antiqua"/>
          <w:sz w:val="24"/>
          <w:szCs w:val="24"/>
        </w:rPr>
        <w:t>ed</w:t>
      </w:r>
      <w:r w:rsidR="00AD21A5" w:rsidRPr="00C75896">
        <w:rPr>
          <w:rFonts w:ascii="Book Antiqua" w:hAnsi="Book Antiqua"/>
          <w:sz w:val="24"/>
          <w:szCs w:val="24"/>
        </w:rPr>
        <w:t xml:space="preserve"> </w:t>
      </w:r>
      <w:r w:rsidR="00A2656B" w:rsidRPr="00C75896">
        <w:rPr>
          <w:rFonts w:ascii="Book Antiqua" w:hAnsi="Book Antiqua"/>
          <w:sz w:val="24"/>
          <w:szCs w:val="24"/>
        </w:rPr>
        <w:t>that</w:t>
      </w:r>
      <w:r w:rsidR="00AD21A5" w:rsidRPr="00C75896">
        <w:rPr>
          <w:rFonts w:ascii="Book Antiqua" w:hAnsi="Book Antiqua" w:cs="Times New Roman"/>
          <w:sz w:val="24"/>
          <w:szCs w:val="24"/>
        </w:rPr>
        <w:t xml:space="preserve"> </w:t>
      </w:r>
      <w:r w:rsidR="001F2855" w:rsidRPr="00C75896">
        <w:rPr>
          <w:rFonts w:ascii="Book Antiqua" w:hAnsi="Book Antiqua" w:cs="Times New Roman"/>
          <w:sz w:val="24"/>
          <w:szCs w:val="24"/>
        </w:rPr>
        <w:t>when</w:t>
      </w:r>
      <w:r w:rsidR="00AD21A5" w:rsidRPr="00C75896">
        <w:rPr>
          <w:rFonts w:ascii="Book Antiqua" w:hAnsi="Book Antiqua" w:cs="Times New Roman"/>
          <w:sz w:val="24"/>
          <w:szCs w:val="24"/>
        </w:rPr>
        <w:t xml:space="preserve"> </w:t>
      </w:r>
      <w:r w:rsidR="00AD21A5" w:rsidRPr="00C75896">
        <w:rPr>
          <w:rFonts w:ascii="Book Antiqua" w:hAnsi="Book Antiqua"/>
          <w:sz w:val="24"/>
          <w:szCs w:val="24"/>
        </w:rPr>
        <w:t xml:space="preserve">the liver </w:t>
      </w:r>
      <w:r w:rsidR="001F2855" w:rsidRPr="00C75896">
        <w:rPr>
          <w:rFonts w:ascii="Book Antiqua" w:hAnsi="Book Antiqua" w:cs="Times New Roman"/>
          <w:sz w:val="24"/>
          <w:szCs w:val="24"/>
        </w:rPr>
        <w:t xml:space="preserve">is </w:t>
      </w:r>
      <w:r w:rsidR="00AD21A5" w:rsidRPr="00C75896">
        <w:rPr>
          <w:rFonts w:ascii="Book Antiqua" w:hAnsi="Book Antiqua" w:cs="Times New Roman"/>
          <w:sz w:val="24"/>
          <w:szCs w:val="24"/>
        </w:rPr>
        <w:t>inju</w:t>
      </w:r>
      <w:r w:rsidR="001F2855" w:rsidRPr="00C75896">
        <w:rPr>
          <w:rFonts w:ascii="Book Antiqua" w:hAnsi="Book Antiqua" w:cs="Times New Roman"/>
          <w:sz w:val="24"/>
          <w:szCs w:val="24"/>
        </w:rPr>
        <w:t>red</w:t>
      </w:r>
      <w:r w:rsidR="00AD21A5" w:rsidRPr="00C75896">
        <w:rPr>
          <w:rFonts w:ascii="Book Antiqua" w:hAnsi="Book Antiqua"/>
          <w:sz w:val="24"/>
          <w:szCs w:val="24"/>
        </w:rPr>
        <w:t>,</w:t>
      </w:r>
      <w:r w:rsidR="00A2656B" w:rsidRPr="00C75896">
        <w:rPr>
          <w:rFonts w:ascii="Book Antiqua" w:hAnsi="Book Antiqua"/>
          <w:sz w:val="24"/>
          <w:szCs w:val="24"/>
        </w:rPr>
        <w:t xml:space="preserve"> </w:t>
      </w:r>
      <w:r w:rsidR="00AD21A5" w:rsidRPr="00C75896">
        <w:rPr>
          <w:rFonts w:ascii="Book Antiqua" w:hAnsi="Book Antiqua"/>
          <w:sz w:val="24"/>
          <w:szCs w:val="24"/>
        </w:rPr>
        <w:t xml:space="preserve">neural </w:t>
      </w:r>
      <w:r w:rsidR="00AD21A5" w:rsidRPr="00C75896">
        <w:rPr>
          <w:rFonts w:ascii="Book Antiqua" w:hAnsi="Book Antiqua" w:cs="Times New Roman"/>
          <w:sz w:val="24"/>
          <w:szCs w:val="24"/>
        </w:rPr>
        <w:t>signal</w:t>
      </w:r>
      <w:r w:rsidR="001F2855" w:rsidRPr="00C75896">
        <w:rPr>
          <w:rFonts w:ascii="Book Antiqua" w:hAnsi="Book Antiqua" w:cs="Times New Roman"/>
          <w:sz w:val="24"/>
          <w:szCs w:val="24"/>
        </w:rPr>
        <w:t>s</w:t>
      </w:r>
      <w:r w:rsidR="00AD21A5" w:rsidRPr="00C75896">
        <w:rPr>
          <w:rFonts w:ascii="Book Antiqua" w:hAnsi="Book Antiqua" w:cs="Times New Roman"/>
          <w:sz w:val="24"/>
          <w:szCs w:val="24"/>
        </w:rPr>
        <w:t xml:space="preserve"> relay</w:t>
      </w:r>
      <w:r w:rsidR="001F2855" w:rsidRPr="00C75896">
        <w:rPr>
          <w:rFonts w:ascii="Book Antiqua" w:hAnsi="Book Antiqua" w:cs="Times New Roman"/>
          <w:sz w:val="24"/>
          <w:szCs w:val="24"/>
        </w:rPr>
        <w:t>ed</w:t>
      </w:r>
      <w:r w:rsidR="00AD21A5" w:rsidRPr="00C75896">
        <w:rPr>
          <w:rFonts w:ascii="Book Antiqua" w:hAnsi="Book Antiqua"/>
          <w:sz w:val="24"/>
          <w:szCs w:val="24"/>
        </w:rPr>
        <w:t xml:space="preserve"> from the liver to various organs through the brain and efferent vagus nerve might contribute to homeostasis</w:t>
      </w:r>
      <w:r w:rsidR="00B920A5" w:rsidRPr="00C75896">
        <w:rPr>
          <w:rFonts w:ascii="Book Antiqua" w:hAnsi="Book Antiqua"/>
          <w:sz w:val="24"/>
          <w:szCs w:val="24"/>
        </w:rPr>
        <w:t xml:space="preserve"> maintenance</w:t>
      </w:r>
      <w:r w:rsidR="00AD21A5" w:rsidRPr="00C75896">
        <w:rPr>
          <w:rFonts w:ascii="Book Antiqua" w:hAnsi="Book Antiqua"/>
          <w:sz w:val="24"/>
          <w:szCs w:val="24"/>
        </w:rPr>
        <w:t xml:space="preserve"> </w:t>
      </w:r>
      <w:r w:rsidR="001F2855" w:rsidRPr="00C75896">
        <w:rPr>
          <w:rFonts w:ascii="Book Antiqua" w:hAnsi="Book Antiqua" w:cs="Times New Roman"/>
          <w:sz w:val="24"/>
          <w:szCs w:val="24"/>
        </w:rPr>
        <w:t>in</w:t>
      </w:r>
      <w:r w:rsidR="00AD21A5" w:rsidRPr="00C75896">
        <w:rPr>
          <w:rFonts w:ascii="Book Antiqua" w:hAnsi="Book Antiqua"/>
          <w:sz w:val="24"/>
          <w:szCs w:val="24"/>
        </w:rPr>
        <w:t xml:space="preserve"> the body.</w:t>
      </w:r>
    </w:p>
    <w:p w14:paraId="301ECE40" w14:textId="77777777" w:rsidR="0028131D" w:rsidRPr="00C75896" w:rsidRDefault="0028131D" w:rsidP="00D52A8D">
      <w:pPr>
        <w:adjustRightInd w:val="0"/>
        <w:snapToGrid w:val="0"/>
        <w:spacing w:line="360" w:lineRule="auto"/>
        <w:rPr>
          <w:rFonts w:ascii="Book Antiqua" w:hAnsi="Book Antiqua"/>
          <w:sz w:val="24"/>
          <w:szCs w:val="24"/>
        </w:rPr>
      </w:pPr>
    </w:p>
    <w:p w14:paraId="28DB3688" w14:textId="73F5DF78" w:rsidR="0028131D" w:rsidRPr="00C75896" w:rsidRDefault="006812EE" w:rsidP="00D52A8D">
      <w:pPr>
        <w:adjustRightInd w:val="0"/>
        <w:snapToGrid w:val="0"/>
        <w:spacing w:line="360" w:lineRule="auto"/>
        <w:rPr>
          <w:rFonts w:ascii="Book Antiqua" w:hAnsi="Book Antiqua"/>
          <w:b/>
          <w:sz w:val="24"/>
          <w:szCs w:val="24"/>
        </w:rPr>
      </w:pPr>
      <w:r w:rsidRPr="00C75896">
        <w:rPr>
          <w:rFonts w:ascii="Book Antiqua" w:hAnsi="Book Antiqua"/>
          <w:b/>
          <w:sz w:val="24"/>
          <w:szCs w:val="24"/>
        </w:rPr>
        <w:t xml:space="preserve">IMPACT OF INTER-ORGAN NETWORKS MEDIATING </w:t>
      </w:r>
      <w:r w:rsidRPr="00C75896">
        <w:rPr>
          <w:rFonts w:ascii="Book Antiqua" w:eastAsiaTheme="majorEastAsia" w:hAnsi="Book Antiqua" w:cs="Times New Roman"/>
          <w:b/>
          <w:sz w:val="24"/>
          <w:szCs w:val="24"/>
        </w:rPr>
        <w:t xml:space="preserve">HEPATIC REGENERATION </w:t>
      </w:r>
      <w:r w:rsidRPr="00C75896">
        <w:rPr>
          <w:rFonts w:ascii="Book Antiqua" w:eastAsiaTheme="majorEastAsia" w:hAnsi="Book Antiqua" w:cs="Times New Roman"/>
          <w:b/>
          <w:i/>
          <w:sz w:val="24"/>
          <w:szCs w:val="24"/>
        </w:rPr>
        <w:t>VIA</w:t>
      </w:r>
      <w:r w:rsidRPr="00C75896">
        <w:rPr>
          <w:rFonts w:ascii="Book Antiqua" w:eastAsiaTheme="majorEastAsia" w:hAnsi="Book Antiqua" w:cs="Times New Roman"/>
          <w:b/>
          <w:sz w:val="24"/>
          <w:szCs w:val="24"/>
        </w:rPr>
        <w:t xml:space="preserve"> </w:t>
      </w:r>
      <w:r w:rsidRPr="00C75896">
        <w:rPr>
          <w:rFonts w:ascii="Book Antiqua" w:hAnsi="Book Antiqua"/>
          <w:b/>
          <w:sz w:val="24"/>
          <w:szCs w:val="24"/>
        </w:rPr>
        <w:t xml:space="preserve">THE AUTONOMIC NERVOUS SYSTEM </w:t>
      </w:r>
    </w:p>
    <w:p w14:paraId="7CC7CB9B" w14:textId="4CFFE8B4" w:rsidR="00AD21A5" w:rsidRPr="00C75896" w:rsidRDefault="00E87E4D" w:rsidP="00D52A8D">
      <w:pPr>
        <w:adjustRightInd w:val="0"/>
        <w:snapToGrid w:val="0"/>
        <w:spacing w:line="360" w:lineRule="auto"/>
        <w:rPr>
          <w:rFonts w:ascii="Book Antiqua" w:hAnsi="Book Antiqua"/>
          <w:sz w:val="24"/>
          <w:szCs w:val="24"/>
        </w:rPr>
      </w:pPr>
      <w:r w:rsidRPr="00C75896">
        <w:rPr>
          <w:rFonts w:ascii="Book Antiqua" w:hAnsi="Book Antiqua"/>
          <w:sz w:val="24"/>
          <w:szCs w:val="24"/>
        </w:rPr>
        <w:t xml:space="preserve">Based on the </w:t>
      </w:r>
      <w:r w:rsidRPr="00C75896">
        <w:rPr>
          <w:rFonts w:ascii="Book Antiqua" w:hAnsi="Book Antiqua" w:cs="Times New Roman"/>
          <w:sz w:val="24"/>
          <w:szCs w:val="24"/>
        </w:rPr>
        <w:t>susp</w:t>
      </w:r>
      <w:r w:rsidR="00AE2F09" w:rsidRPr="00C75896">
        <w:rPr>
          <w:rFonts w:ascii="Book Antiqua" w:hAnsi="Book Antiqua" w:cs="Times New Roman"/>
          <w:sz w:val="24"/>
          <w:szCs w:val="24"/>
        </w:rPr>
        <w:t>ected</w:t>
      </w:r>
      <w:r w:rsidRPr="00C75896">
        <w:rPr>
          <w:rFonts w:ascii="Book Antiqua" w:hAnsi="Book Antiqua"/>
          <w:sz w:val="24"/>
          <w:szCs w:val="24"/>
        </w:rPr>
        <w:t xml:space="preserve"> contribution of </w:t>
      </w:r>
      <w:r w:rsidR="00705ACE" w:rsidRPr="00C75896">
        <w:rPr>
          <w:rFonts w:ascii="Book Antiqua" w:hAnsi="Book Antiqua" w:cs="Times New Roman"/>
          <w:sz w:val="24"/>
          <w:szCs w:val="24"/>
        </w:rPr>
        <w:t xml:space="preserve">the </w:t>
      </w:r>
      <w:r w:rsidRPr="00C75896">
        <w:rPr>
          <w:rFonts w:ascii="Book Antiqua" w:hAnsi="Book Antiqua"/>
          <w:sz w:val="24"/>
          <w:szCs w:val="24"/>
        </w:rPr>
        <w:t>neural network on hepatic regeneration after liver injury,</w:t>
      </w:r>
      <w:r w:rsidR="00AD21A5" w:rsidRPr="00C75896">
        <w:rPr>
          <w:rFonts w:ascii="Book Antiqua" w:hAnsi="Book Antiqua"/>
          <w:sz w:val="24"/>
          <w:szCs w:val="24"/>
        </w:rPr>
        <w:t xml:space="preserve"> we </w:t>
      </w:r>
      <w:r w:rsidR="00AD21A5" w:rsidRPr="00C75896">
        <w:rPr>
          <w:rFonts w:ascii="Book Antiqua" w:hAnsi="Book Antiqua" w:cs="Times New Roman"/>
          <w:sz w:val="24"/>
          <w:szCs w:val="24"/>
        </w:rPr>
        <w:t>focus</w:t>
      </w:r>
      <w:r w:rsidR="000860C9" w:rsidRPr="00C75896">
        <w:rPr>
          <w:rFonts w:ascii="Book Antiqua" w:hAnsi="Book Antiqua" w:cs="Times New Roman"/>
          <w:sz w:val="24"/>
          <w:szCs w:val="24"/>
        </w:rPr>
        <w:t>ed</w:t>
      </w:r>
      <w:r w:rsidR="00AD21A5" w:rsidRPr="00C75896">
        <w:rPr>
          <w:rFonts w:ascii="Book Antiqua" w:hAnsi="Book Antiqua"/>
          <w:sz w:val="24"/>
          <w:szCs w:val="24"/>
        </w:rPr>
        <w:t xml:space="preserve"> on the effect of various organs on liver regeneration after liver injury </w:t>
      </w:r>
      <w:r w:rsidR="008307F7" w:rsidRPr="00C75896">
        <w:rPr>
          <w:rFonts w:ascii="Book Antiqua" w:hAnsi="Book Antiqua" w:cs="Times New Roman"/>
          <w:sz w:val="24"/>
          <w:szCs w:val="24"/>
        </w:rPr>
        <w:t xml:space="preserve">with respect to </w:t>
      </w:r>
      <w:r w:rsidR="00AD21A5" w:rsidRPr="00C75896">
        <w:rPr>
          <w:rFonts w:ascii="Book Antiqua" w:hAnsi="Book Antiqua" w:cs="Times New Roman"/>
          <w:sz w:val="24"/>
          <w:szCs w:val="24"/>
        </w:rPr>
        <w:t>th</w:t>
      </w:r>
      <w:r w:rsidR="00705ACE" w:rsidRPr="00C75896">
        <w:rPr>
          <w:rFonts w:ascii="Book Antiqua" w:hAnsi="Book Antiqua" w:cs="Times New Roman"/>
          <w:sz w:val="24"/>
          <w:szCs w:val="24"/>
        </w:rPr>
        <w:t>is</w:t>
      </w:r>
      <w:r w:rsidR="00AD21A5" w:rsidRPr="00C75896">
        <w:rPr>
          <w:rFonts w:ascii="Book Antiqua" w:hAnsi="Book Antiqua"/>
          <w:sz w:val="24"/>
          <w:szCs w:val="24"/>
        </w:rPr>
        <w:t xml:space="preserve"> network. While no reports </w:t>
      </w:r>
      <w:r w:rsidR="00705ACE" w:rsidRPr="00C75896">
        <w:rPr>
          <w:rFonts w:ascii="Book Antiqua" w:hAnsi="Book Antiqua" w:cs="Times New Roman"/>
          <w:sz w:val="24"/>
          <w:szCs w:val="24"/>
        </w:rPr>
        <w:t xml:space="preserve">on </w:t>
      </w:r>
      <w:r w:rsidR="00AD21A5" w:rsidRPr="00C75896">
        <w:rPr>
          <w:rFonts w:ascii="Book Antiqua" w:hAnsi="Book Antiqua" w:cs="Times New Roman"/>
          <w:sz w:val="24"/>
          <w:szCs w:val="24"/>
        </w:rPr>
        <w:t xml:space="preserve">liver regeneration </w:t>
      </w:r>
      <w:r w:rsidR="00705ACE" w:rsidRPr="00C75896">
        <w:rPr>
          <w:rFonts w:ascii="Book Antiqua" w:hAnsi="Book Antiqua"/>
          <w:sz w:val="24"/>
          <w:szCs w:val="24"/>
        </w:rPr>
        <w:t xml:space="preserve">have </w:t>
      </w:r>
      <w:r w:rsidR="00AD21A5" w:rsidRPr="00C75896">
        <w:rPr>
          <w:rFonts w:ascii="Book Antiqua" w:hAnsi="Book Antiqua" w:cs="Times New Roman"/>
          <w:sz w:val="24"/>
          <w:szCs w:val="24"/>
        </w:rPr>
        <w:t>focus</w:t>
      </w:r>
      <w:r w:rsidR="00705ACE" w:rsidRPr="00C75896">
        <w:rPr>
          <w:rFonts w:ascii="Book Antiqua" w:hAnsi="Book Antiqua" w:cs="Times New Roman"/>
          <w:sz w:val="24"/>
          <w:szCs w:val="24"/>
        </w:rPr>
        <w:t>ed</w:t>
      </w:r>
      <w:r w:rsidR="00AD21A5" w:rsidRPr="00C75896">
        <w:rPr>
          <w:rFonts w:ascii="Book Antiqua" w:hAnsi="Book Antiqua"/>
          <w:sz w:val="24"/>
          <w:szCs w:val="24"/>
        </w:rPr>
        <w:t xml:space="preserve"> on </w:t>
      </w:r>
      <w:r w:rsidR="00AD21A5" w:rsidRPr="00C75896">
        <w:rPr>
          <w:rFonts w:ascii="Book Antiqua" w:hAnsi="Book Antiqua" w:cs="Times New Roman"/>
          <w:sz w:val="24"/>
          <w:szCs w:val="24"/>
        </w:rPr>
        <w:t>th</w:t>
      </w:r>
      <w:r w:rsidR="00705ACE" w:rsidRPr="00C75896">
        <w:rPr>
          <w:rFonts w:ascii="Book Antiqua" w:hAnsi="Book Antiqua" w:cs="Times New Roman"/>
          <w:sz w:val="24"/>
          <w:szCs w:val="24"/>
        </w:rPr>
        <w:t>is</w:t>
      </w:r>
      <w:r w:rsidR="00AD21A5" w:rsidRPr="00C75896">
        <w:rPr>
          <w:rFonts w:ascii="Book Antiqua" w:hAnsi="Book Antiqua"/>
          <w:sz w:val="24"/>
          <w:szCs w:val="24"/>
        </w:rPr>
        <w:t xml:space="preserve"> neural network, several </w:t>
      </w:r>
      <w:r w:rsidR="00705ACE" w:rsidRPr="00C75896">
        <w:rPr>
          <w:rFonts w:ascii="Book Antiqua" w:hAnsi="Book Antiqua" w:cs="Times New Roman"/>
          <w:sz w:val="24"/>
          <w:szCs w:val="24"/>
        </w:rPr>
        <w:t>studies</w:t>
      </w:r>
      <w:r w:rsidR="00FF0253" w:rsidRPr="00C75896">
        <w:rPr>
          <w:rFonts w:ascii="Book Antiqua" w:hAnsi="Book Antiqua" w:cs="Times New Roman"/>
          <w:sz w:val="24"/>
          <w:szCs w:val="24"/>
        </w:rPr>
        <w:t xml:space="preserve"> </w:t>
      </w:r>
      <w:r w:rsidR="00EB4735" w:rsidRPr="00C75896">
        <w:rPr>
          <w:rFonts w:ascii="Book Antiqua" w:hAnsi="Book Antiqua" w:cs="Times New Roman"/>
          <w:sz w:val="24"/>
          <w:szCs w:val="24"/>
        </w:rPr>
        <w:t>so</w:t>
      </w:r>
      <w:r w:rsidR="003F35D8" w:rsidRPr="00C75896">
        <w:rPr>
          <w:rFonts w:ascii="Book Antiqua" w:hAnsi="Book Antiqua"/>
          <w:sz w:val="24"/>
          <w:szCs w:val="24"/>
        </w:rPr>
        <w:t xml:space="preserve"> far </w:t>
      </w:r>
      <w:r w:rsidR="00E17D05" w:rsidRPr="00C75896">
        <w:rPr>
          <w:rFonts w:ascii="Book Antiqua" w:hAnsi="Book Antiqua"/>
          <w:sz w:val="24"/>
          <w:szCs w:val="24"/>
        </w:rPr>
        <w:t xml:space="preserve">have </w:t>
      </w:r>
      <w:r w:rsidR="00FF0253" w:rsidRPr="00C75896">
        <w:rPr>
          <w:rFonts w:ascii="Book Antiqua" w:hAnsi="Book Antiqua" w:cs="Times New Roman"/>
          <w:sz w:val="24"/>
          <w:szCs w:val="24"/>
        </w:rPr>
        <w:t>focus</w:t>
      </w:r>
      <w:r w:rsidR="00705ACE" w:rsidRPr="00C75896">
        <w:rPr>
          <w:rFonts w:ascii="Book Antiqua" w:hAnsi="Book Antiqua" w:cs="Times New Roman"/>
          <w:sz w:val="24"/>
          <w:szCs w:val="24"/>
        </w:rPr>
        <w:t>ed</w:t>
      </w:r>
      <w:r w:rsidR="00FF0253" w:rsidRPr="00C75896">
        <w:rPr>
          <w:rFonts w:ascii="Book Antiqua" w:hAnsi="Book Antiqua"/>
          <w:sz w:val="24"/>
          <w:szCs w:val="24"/>
        </w:rPr>
        <w:t xml:space="preserve"> on the pancreas as an organ controlled </w:t>
      </w:r>
      <w:r w:rsidR="00705ACE" w:rsidRPr="00C75896">
        <w:rPr>
          <w:rFonts w:ascii="Book Antiqua" w:hAnsi="Book Antiqua" w:cs="Times New Roman"/>
          <w:sz w:val="24"/>
          <w:szCs w:val="24"/>
        </w:rPr>
        <w:t>by</w:t>
      </w:r>
      <w:r w:rsidR="00FF0253" w:rsidRPr="00C75896">
        <w:rPr>
          <w:rFonts w:ascii="Book Antiqua" w:hAnsi="Book Antiqua"/>
          <w:sz w:val="24"/>
          <w:szCs w:val="24"/>
        </w:rPr>
        <w:t xml:space="preserve"> the autonomic nervous </w:t>
      </w:r>
      <w:r w:rsidR="008307F7" w:rsidRPr="00C75896">
        <w:rPr>
          <w:rFonts w:ascii="Book Antiqua" w:hAnsi="Book Antiqua" w:cs="Times New Roman"/>
          <w:sz w:val="24"/>
          <w:szCs w:val="24"/>
        </w:rPr>
        <w:t>system</w:t>
      </w:r>
      <w:r w:rsidR="00B56458" w:rsidRPr="00C75896">
        <w:rPr>
          <w:rFonts w:ascii="Book Antiqua" w:hAnsi="Book Antiqua"/>
          <w:sz w:val="24"/>
          <w:szCs w:val="24"/>
          <w:vertAlign w:val="superscript"/>
        </w:rPr>
        <w:t>[26,27</w:t>
      </w:r>
      <w:r w:rsidR="00EB4735" w:rsidRPr="00C75896">
        <w:rPr>
          <w:rFonts w:ascii="Book Antiqua" w:hAnsi="Book Antiqua"/>
          <w:sz w:val="24"/>
          <w:szCs w:val="24"/>
          <w:vertAlign w:val="superscript"/>
        </w:rPr>
        <w:t>-</w:t>
      </w:r>
      <w:r w:rsidR="00B56458" w:rsidRPr="00C75896">
        <w:rPr>
          <w:rFonts w:ascii="Book Antiqua" w:hAnsi="Book Antiqua"/>
          <w:sz w:val="24"/>
          <w:szCs w:val="24"/>
          <w:vertAlign w:val="superscript"/>
        </w:rPr>
        <w:t>29</w:t>
      </w:r>
      <w:r w:rsidR="00542C90" w:rsidRPr="00C75896">
        <w:rPr>
          <w:rFonts w:ascii="Book Antiqua" w:hAnsi="Book Antiqua"/>
          <w:sz w:val="24"/>
          <w:szCs w:val="24"/>
          <w:vertAlign w:val="superscript"/>
        </w:rPr>
        <w:t>,3</w:t>
      </w:r>
      <w:r w:rsidR="00B56458" w:rsidRPr="00C75896">
        <w:rPr>
          <w:rFonts w:ascii="Book Antiqua" w:hAnsi="Book Antiqua"/>
          <w:sz w:val="24"/>
          <w:szCs w:val="24"/>
          <w:vertAlign w:val="superscript"/>
        </w:rPr>
        <w:t>6</w:t>
      </w:r>
      <w:r w:rsidR="00E17D05" w:rsidRPr="00C75896">
        <w:rPr>
          <w:rFonts w:ascii="Book Antiqua" w:hAnsi="Book Antiqua"/>
          <w:sz w:val="24"/>
          <w:szCs w:val="24"/>
          <w:vertAlign w:val="superscript"/>
        </w:rPr>
        <w:t>]</w:t>
      </w:r>
      <w:r w:rsidR="00FF0253" w:rsidRPr="00C75896">
        <w:rPr>
          <w:rFonts w:ascii="Book Antiqua" w:hAnsi="Book Antiqua"/>
          <w:sz w:val="24"/>
          <w:szCs w:val="24"/>
        </w:rPr>
        <w:t xml:space="preserve">. </w:t>
      </w:r>
      <w:r w:rsidR="00D74163" w:rsidRPr="00C75896">
        <w:rPr>
          <w:rFonts w:ascii="Book Antiqua" w:hAnsi="Book Antiqua"/>
          <w:sz w:val="24"/>
          <w:szCs w:val="24"/>
        </w:rPr>
        <w:t>B</w:t>
      </w:r>
      <w:r w:rsidR="00FF0253" w:rsidRPr="00C75896">
        <w:rPr>
          <w:rFonts w:ascii="Book Antiqua" w:hAnsi="Book Antiqua"/>
          <w:sz w:val="24"/>
          <w:szCs w:val="24"/>
        </w:rPr>
        <w:t xml:space="preserve">riefly, marked proliferation of beta cells </w:t>
      </w:r>
      <w:r w:rsidR="00A850A7" w:rsidRPr="00C75896">
        <w:rPr>
          <w:rFonts w:ascii="Book Antiqua" w:hAnsi="Book Antiqua" w:cs="Times New Roman"/>
          <w:sz w:val="24"/>
          <w:szCs w:val="24"/>
        </w:rPr>
        <w:t>wa</w:t>
      </w:r>
      <w:r w:rsidR="00FF0253" w:rsidRPr="00C75896">
        <w:rPr>
          <w:rFonts w:ascii="Book Antiqua" w:hAnsi="Book Antiqua" w:cs="Times New Roman"/>
          <w:sz w:val="24"/>
          <w:szCs w:val="24"/>
        </w:rPr>
        <w:t>s</w:t>
      </w:r>
      <w:r w:rsidR="00FF0253" w:rsidRPr="00C75896">
        <w:rPr>
          <w:rFonts w:ascii="Book Antiqua" w:hAnsi="Book Antiqua"/>
          <w:sz w:val="24"/>
          <w:szCs w:val="24"/>
        </w:rPr>
        <w:t xml:space="preserve"> noted in the pancreas following partial hepatectomy in response to signal transduction through the afferent sympathetic nervous system, brain</w:t>
      </w:r>
      <w:r w:rsidR="00705ACE" w:rsidRPr="00C75896">
        <w:rPr>
          <w:rFonts w:ascii="Book Antiqua" w:hAnsi="Book Antiqua" w:cs="Times New Roman"/>
          <w:sz w:val="24"/>
          <w:szCs w:val="24"/>
        </w:rPr>
        <w:t>,</w:t>
      </w:r>
      <w:r w:rsidR="00FF0253" w:rsidRPr="00C75896">
        <w:rPr>
          <w:rFonts w:ascii="Book Antiqua" w:hAnsi="Book Antiqua"/>
          <w:sz w:val="24"/>
          <w:szCs w:val="24"/>
        </w:rPr>
        <w:t xml:space="preserve"> and efferent vagus nerve</w:t>
      </w:r>
      <w:r w:rsidR="00817515" w:rsidRPr="00C75896">
        <w:rPr>
          <w:rFonts w:ascii="Book Antiqua" w:hAnsi="Book Antiqua"/>
          <w:sz w:val="24"/>
          <w:szCs w:val="24"/>
          <w:vertAlign w:val="superscript"/>
        </w:rPr>
        <w:t>[27</w:t>
      </w:r>
      <w:r w:rsidR="00D74163" w:rsidRPr="00C75896">
        <w:rPr>
          <w:rFonts w:ascii="Book Antiqua" w:hAnsi="Book Antiqua"/>
          <w:sz w:val="24"/>
          <w:szCs w:val="24"/>
          <w:vertAlign w:val="superscript"/>
        </w:rPr>
        <w:t>]</w:t>
      </w:r>
      <w:r w:rsidR="00FF0253" w:rsidRPr="00C75896">
        <w:rPr>
          <w:rFonts w:ascii="Book Antiqua" w:hAnsi="Book Antiqua"/>
          <w:sz w:val="24"/>
          <w:szCs w:val="24"/>
        </w:rPr>
        <w:t>.</w:t>
      </w:r>
      <w:r w:rsidR="002A7F91" w:rsidRPr="00C75896">
        <w:rPr>
          <w:rFonts w:ascii="Book Antiqua" w:hAnsi="Book Antiqua"/>
          <w:sz w:val="24"/>
          <w:szCs w:val="24"/>
        </w:rPr>
        <w:t xml:space="preserve"> </w:t>
      </w:r>
      <w:r w:rsidR="002B2DD4" w:rsidRPr="00C75896">
        <w:rPr>
          <w:rFonts w:ascii="Book Antiqua" w:hAnsi="Book Antiqua"/>
          <w:sz w:val="24"/>
          <w:szCs w:val="24"/>
        </w:rPr>
        <w:t xml:space="preserve">Additionally, similar </w:t>
      </w:r>
      <w:r w:rsidR="00A04596" w:rsidRPr="00C75896">
        <w:rPr>
          <w:rFonts w:ascii="Book Antiqua" w:hAnsi="Book Antiqua"/>
          <w:sz w:val="24"/>
          <w:szCs w:val="24"/>
        </w:rPr>
        <w:t xml:space="preserve">results </w:t>
      </w:r>
      <w:r w:rsidR="00A850A7" w:rsidRPr="00C75896">
        <w:rPr>
          <w:rFonts w:ascii="Book Antiqua" w:hAnsi="Book Antiqua" w:cs="Times New Roman"/>
          <w:sz w:val="24"/>
          <w:szCs w:val="24"/>
        </w:rPr>
        <w:t>were</w:t>
      </w:r>
      <w:r w:rsidR="00A850A7" w:rsidRPr="00C75896">
        <w:rPr>
          <w:rFonts w:ascii="Book Antiqua" w:hAnsi="Book Antiqua"/>
          <w:sz w:val="24"/>
          <w:szCs w:val="24"/>
        </w:rPr>
        <w:t xml:space="preserve"> </w:t>
      </w:r>
      <w:r w:rsidR="00A04596" w:rsidRPr="00C75896">
        <w:rPr>
          <w:rFonts w:ascii="Book Antiqua" w:hAnsi="Book Antiqua"/>
          <w:sz w:val="24"/>
          <w:szCs w:val="24"/>
        </w:rPr>
        <w:t xml:space="preserve">obtained </w:t>
      </w:r>
      <w:r w:rsidR="00705ACE" w:rsidRPr="00C75896">
        <w:rPr>
          <w:rFonts w:ascii="Book Antiqua" w:hAnsi="Book Antiqua" w:cs="Times New Roman"/>
          <w:sz w:val="24"/>
          <w:szCs w:val="24"/>
        </w:rPr>
        <w:t>when</w:t>
      </w:r>
      <w:r w:rsidR="00705ACE" w:rsidRPr="00C75896">
        <w:rPr>
          <w:rFonts w:ascii="Book Antiqua" w:hAnsi="Book Antiqua"/>
          <w:sz w:val="24"/>
          <w:szCs w:val="24"/>
        </w:rPr>
        <w:t xml:space="preserve"> </w:t>
      </w:r>
      <w:r w:rsidR="00AE5CCC" w:rsidRPr="00C75896">
        <w:rPr>
          <w:rFonts w:ascii="Book Antiqua" w:hAnsi="Book Antiqua"/>
          <w:sz w:val="24"/>
          <w:szCs w:val="24"/>
        </w:rPr>
        <w:t xml:space="preserve">gene transfer promoted </w:t>
      </w:r>
      <w:r w:rsidR="002B2DD4" w:rsidRPr="00C75896">
        <w:rPr>
          <w:rFonts w:ascii="Book Antiqua" w:hAnsi="Book Antiqua"/>
          <w:sz w:val="24"/>
          <w:szCs w:val="24"/>
        </w:rPr>
        <w:t xml:space="preserve">the </w:t>
      </w:r>
      <w:r w:rsidR="00A04596" w:rsidRPr="00C75896">
        <w:rPr>
          <w:rFonts w:ascii="Book Antiqua" w:hAnsi="Book Antiqua"/>
          <w:sz w:val="24"/>
          <w:szCs w:val="24"/>
        </w:rPr>
        <w:t xml:space="preserve">afferent signal transduction </w:t>
      </w:r>
      <w:r w:rsidR="00C60757" w:rsidRPr="00C75896">
        <w:rPr>
          <w:rFonts w:ascii="Book Antiqua" w:hAnsi="Book Antiqua"/>
          <w:sz w:val="24"/>
          <w:szCs w:val="24"/>
        </w:rPr>
        <w:t>by ERK activation</w:t>
      </w:r>
      <w:r w:rsidR="00817515" w:rsidRPr="00C75896">
        <w:rPr>
          <w:rFonts w:ascii="Book Antiqua" w:hAnsi="Book Antiqua"/>
          <w:sz w:val="24"/>
          <w:szCs w:val="24"/>
          <w:vertAlign w:val="superscript"/>
        </w:rPr>
        <w:t>[26</w:t>
      </w:r>
      <w:r w:rsidR="00D74163" w:rsidRPr="00C75896">
        <w:rPr>
          <w:rFonts w:ascii="Book Antiqua" w:hAnsi="Book Antiqua"/>
          <w:sz w:val="24"/>
          <w:szCs w:val="24"/>
          <w:vertAlign w:val="superscript"/>
        </w:rPr>
        <w:t>]</w:t>
      </w:r>
      <w:r w:rsidR="001F0D87" w:rsidRPr="00C75896">
        <w:rPr>
          <w:rFonts w:ascii="Book Antiqua" w:hAnsi="Book Antiqua"/>
          <w:sz w:val="24"/>
          <w:szCs w:val="24"/>
        </w:rPr>
        <w:t xml:space="preserve">. </w:t>
      </w:r>
      <w:r w:rsidR="00D74163" w:rsidRPr="00C75896">
        <w:rPr>
          <w:rFonts w:ascii="Book Antiqua" w:hAnsi="Book Antiqua"/>
          <w:sz w:val="24"/>
          <w:szCs w:val="24"/>
        </w:rPr>
        <w:t xml:space="preserve">These results </w:t>
      </w:r>
      <w:r w:rsidR="00705ACE" w:rsidRPr="00C75896">
        <w:rPr>
          <w:rFonts w:ascii="Book Antiqua" w:hAnsi="Book Antiqua" w:cs="Times New Roman"/>
          <w:sz w:val="24"/>
          <w:szCs w:val="24"/>
        </w:rPr>
        <w:t>provide</w:t>
      </w:r>
      <w:r w:rsidR="00D74163" w:rsidRPr="00C75896">
        <w:rPr>
          <w:rFonts w:ascii="Book Antiqua" w:hAnsi="Book Antiqua"/>
          <w:sz w:val="24"/>
          <w:szCs w:val="24"/>
        </w:rPr>
        <w:t xml:space="preserve"> evidence that t</w:t>
      </w:r>
      <w:r w:rsidR="001F0D87" w:rsidRPr="00C75896">
        <w:rPr>
          <w:rFonts w:ascii="Book Antiqua" w:hAnsi="Book Antiqua"/>
          <w:sz w:val="24"/>
          <w:szCs w:val="24"/>
        </w:rPr>
        <w:t xml:space="preserve">he </w:t>
      </w:r>
      <w:r w:rsidR="00D74163" w:rsidRPr="00C75896">
        <w:rPr>
          <w:rFonts w:ascii="Book Antiqua" w:hAnsi="Book Antiqua"/>
          <w:sz w:val="24"/>
          <w:szCs w:val="24"/>
        </w:rPr>
        <w:t xml:space="preserve">autonomic nervous system is important in </w:t>
      </w:r>
      <w:r w:rsidR="002D2974" w:rsidRPr="00C75896">
        <w:rPr>
          <w:rFonts w:ascii="Book Antiqua" w:hAnsi="Book Antiqua"/>
          <w:sz w:val="24"/>
          <w:szCs w:val="24"/>
        </w:rPr>
        <w:t xml:space="preserve">maintaining </w:t>
      </w:r>
      <w:r w:rsidR="001F0D87" w:rsidRPr="00C75896">
        <w:rPr>
          <w:rFonts w:ascii="Book Antiqua" w:hAnsi="Book Antiqua"/>
          <w:sz w:val="24"/>
          <w:szCs w:val="24"/>
        </w:rPr>
        <w:t xml:space="preserve">for blood sugar </w:t>
      </w:r>
      <w:r w:rsidR="00974533" w:rsidRPr="00C75896">
        <w:rPr>
          <w:rFonts w:ascii="Book Antiqua" w:hAnsi="Book Antiqua"/>
          <w:sz w:val="24"/>
          <w:szCs w:val="24"/>
        </w:rPr>
        <w:t xml:space="preserve">homeostasis </w:t>
      </w:r>
      <w:r w:rsidR="00D74163" w:rsidRPr="00C75896">
        <w:rPr>
          <w:rFonts w:ascii="Book Antiqua" w:hAnsi="Book Antiqua"/>
          <w:sz w:val="24"/>
          <w:szCs w:val="24"/>
        </w:rPr>
        <w:t>after severe liver damage</w:t>
      </w:r>
      <w:r w:rsidR="00AD21A5" w:rsidRPr="00C75896">
        <w:rPr>
          <w:rFonts w:ascii="Book Antiqua" w:hAnsi="Book Antiqua"/>
          <w:sz w:val="24"/>
          <w:szCs w:val="24"/>
        </w:rPr>
        <w:t xml:space="preserve">. </w:t>
      </w:r>
    </w:p>
    <w:p w14:paraId="17DAEF19" w14:textId="22285C76" w:rsidR="00450BCD" w:rsidRPr="00C75896" w:rsidRDefault="00D1428C" w:rsidP="00D52A8D">
      <w:pPr>
        <w:adjustRightInd w:val="0"/>
        <w:snapToGrid w:val="0"/>
        <w:spacing w:line="360" w:lineRule="auto"/>
        <w:ind w:firstLineChars="100" w:firstLine="240"/>
        <w:rPr>
          <w:rFonts w:ascii="Book Antiqua" w:hAnsi="Book Antiqua"/>
          <w:sz w:val="24"/>
          <w:szCs w:val="24"/>
        </w:rPr>
      </w:pPr>
      <w:r w:rsidRPr="00C75896">
        <w:rPr>
          <w:rFonts w:ascii="Book Antiqua" w:hAnsi="Book Antiqua"/>
          <w:sz w:val="24"/>
          <w:szCs w:val="24"/>
        </w:rPr>
        <w:t xml:space="preserve">It appears that this </w:t>
      </w:r>
      <w:r w:rsidR="006701A4" w:rsidRPr="00C75896">
        <w:rPr>
          <w:rFonts w:ascii="Book Antiqua" w:hAnsi="Book Antiqua"/>
          <w:sz w:val="24"/>
          <w:szCs w:val="24"/>
        </w:rPr>
        <w:t xml:space="preserve">autonomic nervous </w:t>
      </w:r>
      <w:r w:rsidR="00A31833" w:rsidRPr="00C75896">
        <w:rPr>
          <w:rFonts w:ascii="Book Antiqua" w:hAnsi="Book Antiqua"/>
          <w:sz w:val="24"/>
          <w:szCs w:val="24"/>
        </w:rPr>
        <w:t xml:space="preserve">system </w:t>
      </w:r>
      <w:r w:rsidR="00A31833" w:rsidRPr="00C75896">
        <w:rPr>
          <w:rFonts w:ascii="Book Antiqua" w:hAnsi="Book Antiqua" w:cs="Times New Roman"/>
          <w:sz w:val="24"/>
          <w:szCs w:val="24"/>
        </w:rPr>
        <w:t>first a</w:t>
      </w:r>
      <w:r w:rsidRPr="00C75896">
        <w:rPr>
          <w:rFonts w:ascii="Book Antiqua" w:hAnsi="Book Antiqua" w:cs="Times New Roman"/>
          <w:sz w:val="24"/>
          <w:szCs w:val="24"/>
        </w:rPr>
        <w:t>ctivate</w:t>
      </w:r>
      <w:r w:rsidR="00705ACE" w:rsidRPr="00C75896">
        <w:rPr>
          <w:rFonts w:ascii="Book Antiqua" w:hAnsi="Book Antiqua" w:cs="Times New Roman"/>
          <w:sz w:val="24"/>
          <w:szCs w:val="24"/>
        </w:rPr>
        <w:t>s</w:t>
      </w:r>
      <w:r w:rsidRPr="00C75896">
        <w:rPr>
          <w:rFonts w:ascii="Book Antiqua" w:hAnsi="Book Antiqua"/>
          <w:sz w:val="24"/>
          <w:szCs w:val="24"/>
        </w:rPr>
        <w:t xml:space="preserve"> </w:t>
      </w:r>
      <w:r w:rsidR="00A31833" w:rsidRPr="00C75896">
        <w:rPr>
          <w:rFonts w:ascii="Book Antiqua" w:hAnsi="Book Antiqua"/>
          <w:sz w:val="24"/>
          <w:szCs w:val="24"/>
        </w:rPr>
        <w:t xml:space="preserve">the afferent sympathetic nerve </w:t>
      </w:r>
      <w:r w:rsidR="00705ACE" w:rsidRPr="00C75896">
        <w:rPr>
          <w:rFonts w:ascii="Book Antiqua" w:hAnsi="Book Antiqua" w:cs="Times New Roman"/>
          <w:sz w:val="24"/>
          <w:szCs w:val="24"/>
        </w:rPr>
        <w:t>in</w:t>
      </w:r>
      <w:r w:rsidR="00705ACE" w:rsidRPr="00C75896">
        <w:rPr>
          <w:rFonts w:ascii="Book Antiqua" w:hAnsi="Book Antiqua"/>
          <w:sz w:val="24"/>
          <w:szCs w:val="24"/>
        </w:rPr>
        <w:t xml:space="preserve"> </w:t>
      </w:r>
      <w:r w:rsidR="00A31833" w:rsidRPr="00C75896">
        <w:rPr>
          <w:rFonts w:ascii="Book Antiqua" w:hAnsi="Book Antiqua"/>
          <w:sz w:val="24"/>
          <w:szCs w:val="24"/>
        </w:rPr>
        <w:t>the damaged liver</w:t>
      </w:r>
      <w:r w:rsidR="00705ACE" w:rsidRPr="00C75896">
        <w:rPr>
          <w:rFonts w:ascii="Book Antiqua" w:hAnsi="Book Antiqua" w:cs="Times New Roman"/>
          <w:sz w:val="24"/>
          <w:szCs w:val="24"/>
        </w:rPr>
        <w:t>,</w:t>
      </w:r>
      <w:r w:rsidR="00A31833" w:rsidRPr="00C75896">
        <w:rPr>
          <w:rFonts w:ascii="Book Antiqua" w:hAnsi="Book Antiqua"/>
          <w:sz w:val="24"/>
          <w:szCs w:val="24"/>
        </w:rPr>
        <w:t xml:space="preserve"> which </w:t>
      </w:r>
      <w:r w:rsidRPr="00C75896">
        <w:rPr>
          <w:rFonts w:ascii="Book Antiqua" w:hAnsi="Book Antiqua"/>
          <w:sz w:val="24"/>
          <w:szCs w:val="24"/>
        </w:rPr>
        <w:t>transduce</w:t>
      </w:r>
      <w:r w:rsidR="00A31833" w:rsidRPr="00C75896">
        <w:rPr>
          <w:rFonts w:ascii="Book Antiqua" w:hAnsi="Book Antiqua"/>
          <w:sz w:val="24"/>
          <w:szCs w:val="24"/>
        </w:rPr>
        <w:t xml:space="preserve">s the signal </w:t>
      </w:r>
      <w:r w:rsidRPr="00C75896">
        <w:rPr>
          <w:rFonts w:ascii="Book Antiqua" w:hAnsi="Book Antiqua"/>
          <w:sz w:val="24"/>
          <w:szCs w:val="24"/>
        </w:rPr>
        <w:t xml:space="preserve">to the center of the autonomic nervous system in the brain </w:t>
      </w:r>
      <w:r w:rsidR="00A31833" w:rsidRPr="00C75896">
        <w:rPr>
          <w:rFonts w:ascii="Book Antiqua" w:hAnsi="Book Antiqua"/>
          <w:sz w:val="24"/>
          <w:szCs w:val="24"/>
        </w:rPr>
        <w:t xml:space="preserve">and </w:t>
      </w:r>
      <w:r w:rsidR="00705ACE" w:rsidRPr="00C75896">
        <w:rPr>
          <w:rFonts w:ascii="Book Antiqua" w:hAnsi="Book Antiqua" w:cs="Times New Roman"/>
          <w:sz w:val="24"/>
          <w:szCs w:val="24"/>
        </w:rPr>
        <w:t xml:space="preserve">then </w:t>
      </w:r>
      <w:r w:rsidR="00A31833" w:rsidRPr="00C75896">
        <w:rPr>
          <w:rFonts w:ascii="Book Antiqua" w:hAnsi="Book Antiqua"/>
          <w:sz w:val="24"/>
          <w:szCs w:val="24"/>
        </w:rPr>
        <w:t xml:space="preserve">to </w:t>
      </w:r>
      <w:r w:rsidRPr="00C75896">
        <w:rPr>
          <w:rFonts w:ascii="Book Antiqua" w:hAnsi="Book Antiqua"/>
          <w:sz w:val="24"/>
          <w:szCs w:val="24"/>
        </w:rPr>
        <w:t xml:space="preserve">the </w:t>
      </w:r>
      <w:r w:rsidR="00A31833" w:rsidRPr="00C75896">
        <w:rPr>
          <w:rFonts w:ascii="Book Antiqua" w:hAnsi="Book Antiqua"/>
          <w:sz w:val="24"/>
          <w:szCs w:val="24"/>
        </w:rPr>
        <w:t>e</w:t>
      </w:r>
      <w:r w:rsidRPr="00C75896">
        <w:rPr>
          <w:rFonts w:ascii="Book Antiqua" w:hAnsi="Book Antiqua"/>
          <w:sz w:val="24"/>
          <w:szCs w:val="24"/>
        </w:rPr>
        <w:t xml:space="preserve">fferent </w:t>
      </w:r>
      <w:r w:rsidR="00A31833" w:rsidRPr="00C75896">
        <w:rPr>
          <w:rFonts w:ascii="Book Antiqua" w:hAnsi="Book Antiqua"/>
          <w:sz w:val="24"/>
          <w:szCs w:val="24"/>
        </w:rPr>
        <w:t xml:space="preserve">vagus </w:t>
      </w:r>
      <w:r w:rsidRPr="00C75896">
        <w:rPr>
          <w:rFonts w:ascii="Book Antiqua" w:hAnsi="Book Antiqua"/>
          <w:sz w:val="24"/>
          <w:szCs w:val="24"/>
        </w:rPr>
        <w:t>nerv</w:t>
      </w:r>
      <w:r w:rsidR="00A31833" w:rsidRPr="00C75896">
        <w:rPr>
          <w:rFonts w:ascii="Book Antiqua" w:hAnsi="Book Antiqua"/>
          <w:sz w:val="24"/>
          <w:szCs w:val="24"/>
        </w:rPr>
        <w:t>e</w:t>
      </w:r>
      <w:r w:rsidR="00705ACE" w:rsidRPr="00C75896">
        <w:rPr>
          <w:rFonts w:ascii="Book Antiqua" w:hAnsi="Book Antiqua" w:cs="Times New Roman"/>
          <w:sz w:val="24"/>
          <w:szCs w:val="24"/>
        </w:rPr>
        <w:t>; this</w:t>
      </w:r>
      <w:r w:rsidRPr="00C75896">
        <w:rPr>
          <w:rFonts w:ascii="Book Antiqua" w:hAnsi="Book Antiqua"/>
          <w:sz w:val="24"/>
          <w:szCs w:val="24"/>
        </w:rPr>
        <w:t xml:space="preserve"> results in the activation of </w:t>
      </w:r>
      <w:r w:rsidRPr="00C75896">
        <w:rPr>
          <w:rFonts w:ascii="Book Antiqua" w:hAnsi="Book Antiqua" w:cs="Times New Roman"/>
          <w:sz w:val="24"/>
          <w:szCs w:val="24"/>
        </w:rPr>
        <w:t>cell</w:t>
      </w:r>
      <w:r w:rsidRPr="00C75896">
        <w:rPr>
          <w:rFonts w:ascii="Book Antiqua" w:hAnsi="Book Antiqua"/>
          <w:sz w:val="24"/>
          <w:szCs w:val="24"/>
        </w:rPr>
        <w:t xml:space="preserve"> proliferation in various organs inside the abdominal cavity</w:t>
      </w:r>
      <w:r w:rsidR="006E3228" w:rsidRPr="00C75896">
        <w:rPr>
          <w:rFonts w:ascii="Book Antiqua" w:hAnsi="Book Antiqua"/>
          <w:sz w:val="24"/>
          <w:szCs w:val="24"/>
        </w:rPr>
        <w:t>,</w:t>
      </w:r>
      <w:r w:rsidRPr="00C75896">
        <w:rPr>
          <w:rFonts w:ascii="Book Antiqua" w:hAnsi="Book Antiqua"/>
          <w:sz w:val="24"/>
          <w:szCs w:val="24"/>
        </w:rPr>
        <w:t xml:space="preserve"> such as the liver, gastrointestinal tract</w:t>
      </w:r>
      <w:r w:rsidR="008A3A40" w:rsidRPr="00C75896">
        <w:rPr>
          <w:rFonts w:ascii="Book Antiqua" w:hAnsi="Book Antiqua"/>
          <w:sz w:val="24"/>
          <w:szCs w:val="24"/>
        </w:rPr>
        <w:t xml:space="preserve"> </w:t>
      </w:r>
      <w:r w:rsidR="008A3A40" w:rsidRPr="00C75896">
        <w:rPr>
          <w:rFonts w:ascii="Book Antiqua" w:hAnsi="Book Antiqua" w:cs="Times New Roman"/>
          <w:sz w:val="24"/>
          <w:szCs w:val="24"/>
        </w:rPr>
        <w:t>organs,</w:t>
      </w:r>
      <w:r w:rsidRPr="00C75896">
        <w:rPr>
          <w:rFonts w:ascii="Book Antiqua" w:hAnsi="Book Antiqua" w:cs="Times New Roman"/>
          <w:sz w:val="24"/>
          <w:szCs w:val="24"/>
        </w:rPr>
        <w:t xml:space="preserve"> </w:t>
      </w:r>
      <w:r w:rsidRPr="00C75896">
        <w:rPr>
          <w:rFonts w:ascii="Book Antiqua" w:hAnsi="Book Antiqua"/>
          <w:sz w:val="24"/>
          <w:szCs w:val="24"/>
        </w:rPr>
        <w:t>and pancreas.</w:t>
      </w:r>
      <w:r w:rsidR="000E7753" w:rsidRPr="00C75896">
        <w:rPr>
          <w:rFonts w:ascii="Book Antiqua" w:hAnsi="Book Antiqua"/>
          <w:sz w:val="24"/>
          <w:szCs w:val="24"/>
        </w:rPr>
        <w:t xml:space="preserve"> </w:t>
      </w:r>
      <w:r w:rsidR="007C1C44" w:rsidRPr="00C75896">
        <w:rPr>
          <w:rFonts w:ascii="Book Antiqua" w:hAnsi="Book Antiqua"/>
          <w:sz w:val="24"/>
          <w:szCs w:val="24"/>
        </w:rPr>
        <w:lastRenderedPageBreak/>
        <w:t xml:space="preserve">However, no study has focused on the effect of this system </w:t>
      </w:r>
      <w:r w:rsidR="008A3A40" w:rsidRPr="00C75896">
        <w:rPr>
          <w:rFonts w:ascii="Book Antiqua" w:hAnsi="Book Antiqua" w:cs="Times New Roman"/>
          <w:sz w:val="24"/>
          <w:szCs w:val="24"/>
        </w:rPr>
        <w:t>on</w:t>
      </w:r>
      <w:r w:rsidR="007C1C44" w:rsidRPr="00C75896">
        <w:rPr>
          <w:rFonts w:ascii="Book Antiqua" w:hAnsi="Book Antiqua"/>
          <w:sz w:val="24"/>
          <w:szCs w:val="24"/>
        </w:rPr>
        <w:t xml:space="preserve"> liver regeneration. Therefore, </w:t>
      </w:r>
      <w:r w:rsidR="00A850A7" w:rsidRPr="00C75896">
        <w:rPr>
          <w:rFonts w:ascii="Book Antiqua" w:hAnsi="Book Antiqua" w:cs="Times New Roman"/>
          <w:sz w:val="24"/>
          <w:szCs w:val="24"/>
        </w:rPr>
        <w:t xml:space="preserve">here, </w:t>
      </w:r>
      <w:r w:rsidR="007C1C44" w:rsidRPr="00C75896">
        <w:rPr>
          <w:rFonts w:ascii="Book Antiqua" w:hAnsi="Book Antiqua"/>
          <w:sz w:val="24"/>
          <w:szCs w:val="24"/>
        </w:rPr>
        <w:t xml:space="preserve">we </w:t>
      </w:r>
      <w:r w:rsidR="007C1C44" w:rsidRPr="00C75896">
        <w:rPr>
          <w:rFonts w:ascii="Book Antiqua" w:hAnsi="Book Antiqua" w:cs="Times New Roman"/>
          <w:sz w:val="24"/>
          <w:szCs w:val="24"/>
        </w:rPr>
        <w:t>focus</w:t>
      </w:r>
      <w:r w:rsidR="007C1C44" w:rsidRPr="00C75896">
        <w:rPr>
          <w:rFonts w:ascii="Book Antiqua" w:hAnsi="Book Antiqua"/>
          <w:sz w:val="24"/>
          <w:szCs w:val="24"/>
        </w:rPr>
        <w:t xml:space="preserve"> on this system </w:t>
      </w:r>
      <w:r w:rsidR="008A3A40" w:rsidRPr="00C75896">
        <w:rPr>
          <w:rFonts w:ascii="Book Antiqua" w:hAnsi="Book Antiqua" w:cs="Times New Roman"/>
          <w:sz w:val="24"/>
          <w:szCs w:val="24"/>
        </w:rPr>
        <w:t>as an</w:t>
      </w:r>
      <w:r w:rsidR="007C1C44" w:rsidRPr="00C75896">
        <w:rPr>
          <w:rFonts w:ascii="Book Antiqua" w:hAnsi="Book Antiqua"/>
          <w:sz w:val="24"/>
          <w:szCs w:val="24"/>
        </w:rPr>
        <w:t xml:space="preserve"> effector </w:t>
      </w:r>
      <w:r w:rsidR="008A3A40" w:rsidRPr="00C75896">
        <w:rPr>
          <w:rFonts w:ascii="Book Antiqua" w:hAnsi="Book Antiqua" w:cs="Times New Roman"/>
          <w:sz w:val="24"/>
          <w:szCs w:val="24"/>
        </w:rPr>
        <w:t>of</w:t>
      </w:r>
      <w:r w:rsidR="007C1C44" w:rsidRPr="00C75896">
        <w:rPr>
          <w:rFonts w:ascii="Book Antiqua" w:hAnsi="Book Antiqua"/>
          <w:sz w:val="24"/>
          <w:szCs w:val="24"/>
        </w:rPr>
        <w:t xml:space="preserve"> liver regeneration.</w:t>
      </w:r>
      <w:r w:rsidR="00450BCD" w:rsidRPr="00C75896">
        <w:rPr>
          <w:rFonts w:ascii="Book Antiqua" w:hAnsi="Book Antiqua"/>
          <w:sz w:val="24"/>
          <w:szCs w:val="24"/>
        </w:rPr>
        <w:t xml:space="preserve"> While various factors </w:t>
      </w:r>
      <w:r w:rsidR="008A3A40" w:rsidRPr="00C75896">
        <w:rPr>
          <w:rFonts w:ascii="Book Antiqua" w:hAnsi="Book Antiqua" w:cs="Times New Roman"/>
          <w:sz w:val="24"/>
          <w:szCs w:val="24"/>
        </w:rPr>
        <w:t>might</w:t>
      </w:r>
      <w:r w:rsidR="00450BCD" w:rsidRPr="00C75896">
        <w:rPr>
          <w:rFonts w:ascii="Book Antiqua" w:hAnsi="Book Antiqua"/>
          <w:sz w:val="24"/>
          <w:szCs w:val="24"/>
        </w:rPr>
        <w:t xml:space="preserve"> be involved, GI hormones are known to play an important role in hepatic regeneration.</w:t>
      </w:r>
    </w:p>
    <w:p w14:paraId="1279ACEE" w14:textId="03816CC5" w:rsidR="0028131D" w:rsidRPr="00C75896" w:rsidRDefault="00542C90" w:rsidP="00D52A8D">
      <w:pPr>
        <w:adjustRightInd w:val="0"/>
        <w:snapToGrid w:val="0"/>
        <w:spacing w:line="360" w:lineRule="auto"/>
        <w:ind w:firstLineChars="100" w:firstLine="240"/>
        <w:rPr>
          <w:rFonts w:ascii="Book Antiqua" w:hAnsi="Book Antiqua"/>
          <w:sz w:val="24"/>
          <w:szCs w:val="24"/>
        </w:rPr>
      </w:pPr>
      <w:r w:rsidRPr="00C75896">
        <w:rPr>
          <w:rFonts w:ascii="Book Antiqua" w:hAnsi="Book Antiqua"/>
          <w:sz w:val="24"/>
          <w:szCs w:val="24"/>
        </w:rPr>
        <w:t>Fujita</w:t>
      </w:r>
      <w:r w:rsidRPr="00C75896">
        <w:rPr>
          <w:rFonts w:ascii="Book Antiqua" w:hAnsi="Book Antiqua"/>
          <w:i/>
          <w:sz w:val="24"/>
          <w:szCs w:val="24"/>
        </w:rPr>
        <w:t xml:space="preserve"> et al</w:t>
      </w:r>
      <w:r w:rsidR="00817515" w:rsidRPr="00C75896">
        <w:rPr>
          <w:rFonts w:ascii="Book Antiqua" w:hAnsi="Book Antiqua"/>
          <w:sz w:val="24"/>
          <w:szCs w:val="24"/>
          <w:vertAlign w:val="superscript"/>
        </w:rPr>
        <w:t>[37</w:t>
      </w:r>
      <w:r w:rsidR="006812EE" w:rsidRPr="00C75896">
        <w:rPr>
          <w:rFonts w:ascii="Book Antiqua" w:hAnsi="Book Antiqua"/>
          <w:sz w:val="24"/>
          <w:szCs w:val="24"/>
          <w:vertAlign w:val="superscript"/>
        </w:rPr>
        <w:t>]</w:t>
      </w:r>
      <w:r w:rsidRPr="00C75896">
        <w:rPr>
          <w:rFonts w:ascii="Book Antiqua" w:hAnsi="Book Antiqua"/>
          <w:sz w:val="24"/>
          <w:szCs w:val="24"/>
        </w:rPr>
        <w:t xml:space="preserve"> </w:t>
      </w:r>
      <w:r w:rsidR="00D1428C" w:rsidRPr="00C75896">
        <w:rPr>
          <w:rFonts w:ascii="Book Antiqua" w:hAnsi="Book Antiqua"/>
          <w:sz w:val="24"/>
          <w:szCs w:val="24"/>
        </w:rPr>
        <w:t>administered various gastrointestinal and pancreatic hormones</w:t>
      </w:r>
      <w:r w:rsidR="00006F74" w:rsidRPr="00C75896">
        <w:rPr>
          <w:rFonts w:ascii="Book Antiqua" w:hAnsi="Book Antiqua"/>
          <w:sz w:val="24"/>
          <w:szCs w:val="24"/>
        </w:rPr>
        <w:t>,</w:t>
      </w:r>
      <w:r w:rsidR="00D1428C" w:rsidRPr="00C75896">
        <w:rPr>
          <w:rFonts w:ascii="Book Antiqua" w:hAnsi="Book Antiqua"/>
          <w:sz w:val="24"/>
          <w:szCs w:val="24"/>
        </w:rPr>
        <w:t xml:space="preserve"> including glucagon, secretin</w:t>
      </w:r>
      <w:r w:rsidR="008A3A40" w:rsidRPr="00C75896">
        <w:rPr>
          <w:rFonts w:ascii="Book Antiqua" w:hAnsi="Book Antiqua" w:cs="Times New Roman"/>
          <w:sz w:val="24"/>
          <w:szCs w:val="24"/>
        </w:rPr>
        <w:t>,</w:t>
      </w:r>
      <w:r w:rsidR="00D1428C" w:rsidRPr="00C75896">
        <w:rPr>
          <w:rFonts w:ascii="Book Antiqua" w:hAnsi="Book Antiqua"/>
          <w:sz w:val="24"/>
          <w:szCs w:val="24"/>
        </w:rPr>
        <w:t xml:space="preserve"> and cholecystokinin</w:t>
      </w:r>
      <w:r w:rsidR="00006F74" w:rsidRPr="00C75896">
        <w:rPr>
          <w:rFonts w:ascii="Book Antiqua" w:hAnsi="Book Antiqua"/>
          <w:sz w:val="24"/>
          <w:szCs w:val="24"/>
        </w:rPr>
        <w:t>,</w:t>
      </w:r>
      <w:r w:rsidR="00D1428C" w:rsidRPr="00C75896">
        <w:rPr>
          <w:rFonts w:ascii="Book Antiqua" w:hAnsi="Book Antiqua"/>
          <w:sz w:val="24"/>
          <w:szCs w:val="24"/>
        </w:rPr>
        <w:t xml:space="preserve"> to mice that had undergone partial hepatectomy and investigated the</w:t>
      </w:r>
      <w:r w:rsidR="002948F3" w:rsidRPr="00C75896">
        <w:rPr>
          <w:rFonts w:ascii="Book Antiqua" w:hAnsi="Book Antiqua"/>
          <w:sz w:val="24"/>
          <w:szCs w:val="24"/>
        </w:rPr>
        <w:t>ir</w:t>
      </w:r>
      <w:r w:rsidR="00D1428C" w:rsidRPr="00C75896">
        <w:rPr>
          <w:rFonts w:ascii="Book Antiqua" w:hAnsi="Book Antiqua"/>
          <w:sz w:val="24"/>
          <w:szCs w:val="24"/>
        </w:rPr>
        <w:t xml:space="preserve"> effects on hepatic regeneration based on </w:t>
      </w:r>
      <w:r w:rsidR="0017133D" w:rsidRPr="00C75896">
        <w:rPr>
          <w:rFonts w:ascii="Book Antiqua" w:hAnsi="Book Antiqua"/>
          <w:sz w:val="24"/>
          <w:szCs w:val="24"/>
        </w:rPr>
        <w:t xml:space="preserve">weight changes and histological findings. They found that the mice exhibited liver weight increases of approximately 50% </w:t>
      </w:r>
      <w:r w:rsidR="002948F3" w:rsidRPr="00C75896">
        <w:rPr>
          <w:rFonts w:ascii="Book Antiqua" w:hAnsi="Book Antiqua"/>
          <w:sz w:val="24"/>
          <w:szCs w:val="24"/>
        </w:rPr>
        <w:t xml:space="preserve">following </w:t>
      </w:r>
      <w:r w:rsidR="0017133D" w:rsidRPr="00C75896">
        <w:rPr>
          <w:rFonts w:ascii="Book Antiqua" w:hAnsi="Book Antiqua"/>
          <w:sz w:val="24"/>
          <w:szCs w:val="24"/>
        </w:rPr>
        <w:t xml:space="preserve">glucagon and insulin </w:t>
      </w:r>
      <w:r w:rsidR="002948F3" w:rsidRPr="00C75896">
        <w:rPr>
          <w:rFonts w:ascii="Book Antiqua" w:hAnsi="Book Antiqua"/>
          <w:sz w:val="24"/>
          <w:szCs w:val="24"/>
        </w:rPr>
        <w:t xml:space="preserve">administration </w:t>
      </w:r>
      <w:r w:rsidR="0017133D" w:rsidRPr="00C75896">
        <w:rPr>
          <w:rFonts w:ascii="Book Antiqua" w:hAnsi="Book Antiqua"/>
          <w:sz w:val="24"/>
          <w:szCs w:val="24"/>
        </w:rPr>
        <w:t xml:space="preserve">and suggested that this effect was mainly due to hypertrophy of the remaining cells. Lai </w:t>
      </w:r>
      <w:r w:rsidR="0017133D" w:rsidRPr="00C75896">
        <w:rPr>
          <w:rFonts w:ascii="Book Antiqua" w:hAnsi="Book Antiqua"/>
          <w:i/>
          <w:sz w:val="24"/>
          <w:szCs w:val="24"/>
        </w:rPr>
        <w:t>et al</w:t>
      </w:r>
      <w:r w:rsidR="00817515" w:rsidRPr="00C75896">
        <w:rPr>
          <w:rFonts w:ascii="Book Antiqua" w:hAnsi="Book Antiqua"/>
          <w:sz w:val="24"/>
          <w:szCs w:val="24"/>
          <w:vertAlign w:val="superscript"/>
        </w:rPr>
        <w:t>[38</w:t>
      </w:r>
      <w:r w:rsidR="006812EE" w:rsidRPr="00C75896">
        <w:rPr>
          <w:rFonts w:ascii="Book Antiqua" w:hAnsi="Book Antiqua"/>
          <w:sz w:val="24"/>
          <w:szCs w:val="24"/>
          <w:vertAlign w:val="superscript"/>
        </w:rPr>
        <w:t>]</w:t>
      </w:r>
      <w:r w:rsidR="0017133D" w:rsidRPr="00C75896">
        <w:rPr>
          <w:rFonts w:ascii="Book Antiqua" w:hAnsi="Book Antiqua"/>
          <w:sz w:val="24"/>
          <w:szCs w:val="24"/>
        </w:rPr>
        <w:t xml:space="preserve"> also reported that the combined administration of glucagon and insulin was effective for hepatic regeneration in rats that had undergone partial hepatectomy.</w:t>
      </w:r>
      <w:r w:rsidR="000E62EA" w:rsidRPr="00C75896">
        <w:rPr>
          <w:rFonts w:ascii="Book Antiqua" w:hAnsi="Book Antiqua"/>
          <w:sz w:val="24"/>
          <w:szCs w:val="24"/>
        </w:rPr>
        <w:t xml:space="preserve"> These results demonstrated that gastrointestinal hormones </w:t>
      </w:r>
      <w:r w:rsidR="00082E93" w:rsidRPr="00C75896">
        <w:rPr>
          <w:rFonts w:ascii="Book Antiqua" w:hAnsi="Book Antiqua"/>
          <w:sz w:val="24"/>
          <w:szCs w:val="24"/>
        </w:rPr>
        <w:t>may play</w:t>
      </w:r>
      <w:r w:rsidR="00450BCD" w:rsidRPr="00C75896">
        <w:rPr>
          <w:rFonts w:ascii="Book Antiqua" w:hAnsi="Book Antiqua"/>
          <w:sz w:val="24"/>
          <w:szCs w:val="24"/>
        </w:rPr>
        <w:t xml:space="preserve"> </w:t>
      </w:r>
      <w:r w:rsidR="000E62EA" w:rsidRPr="00C75896">
        <w:rPr>
          <w:rFonts w:ascii="Book Antiqua" w:hAnsi="Book Antiqua"/>
          <w:sz w:val="24"/>
          <w:szCs w:val="24"/>
        </w:rPr>
        <w:t xml:space="preserve">an important </w:t>
      </w:r>
      <w:r w:rsidR="00082E93" w:rsidRPr="00C75896">
        <w:rPr>
          <w:rFonts w:ascii="Book Antiqua" w:hAnsi="Book Antiqua"/>
          <w:sz w:val="24"/>
          <w:szCs w:val="24"/>
        </w:rPr>
        <w:t xml:space="preserve">role </w:t>
      </w:r>
      <w:r w:rsidR="000E62EA" w:rsidRPr="00C75896">
        <w:rPr>
          <w:rFonts w:ascii="Book Antiqua" w:hAnsi="Book Antiqua"/>
          <w:sz w:val="24"/>
          <w:szCs w:val="24"/>
        </w:rPr>
        <w:t>in hepatic regeneration.</w:t>
      </w:r>
    </w:p>
    <w:p w14:paraId="733A44E7" w14:textId="2D4C6684" w:rsidR="00E415C3" w:rsidRPr="00C75896" w:rsidRDefault="000E62EA" w:rsidP="00D52A8D">
      <w:pPr>
        <w:adjustRightInd w:val="0"/>
        <w:snapToGrid w:val="0"/>
        <w:spacing w:line="360" w:lineRule="auto"/>
        <w:ind w:firstLineChars="100" w:firstLine="240"/>
        <w:rPr>
          <w:rFonts w:ascii="Book Antiqua" w:hAnsi="Book Antiqua"/>
          <w:sz w:val="24"/>
          <w:szCs w:val="24"/>
        </w:rPr>
      </w:pPr>
      <w:r w:rsidRPr="00C75896">
        <w:rPr>
          <w:rFonts w:ascii="Book Antiqua" w:hAnsi="Book Antiqua"/>
          <w:sz w:val="24"/>
          <w:szCs w:val="24"/>
        </w:rPr>
        <w:t xml:space="preserve">Many gastrointestinal hormones assist </w:t>
      </w:r>
      <w:r w:rsidR="004200D8" w:rsidRPr="00C75896">
        <w:rPr>
          <w:rFonts w:ascii="Book Antiqua" w:hAnsi="Book Antiqua" w:cs="Times New Roman"/>
          <w:sz w:val="24"/>
          <w:szCs w:val="24"/>
        </w:rPr>
        <w:t xml:space="preserve">in </w:t>
      </w:r>
      <w:r w:rsidRPr="00C75896">
        <w:rPr>
          <w:rFonts w:ascii="Book Antiqua" w:hAnsi="Book Antiqua"/>
          <w:sz w:val="24"/>
          <w:szCs w:val="24"/>
        </w:rPr>
        <w:t xml:space="preserve">the maintenance of homeostasis in living organisms. </w:t>
      </w:r>
      <w:r w:rsidR="00D957A0" w:rsidRPr="00C75896">
        <w:rPr>
          <w:rFonts w:ascii="Book Antiqua" w:hAnsi="Book Antiqua"/>
          <w:sz w:val="24"/>
          <w:szCs w:val="24"/>
        </w:rPr>
        <w:t xml:space="preserve">Among </w:t>
      </w:r>
      <w:r w:rsidR="00D957A0" w:rsidRPr="00C75896">
        <w:rPr>
          <w:rFonts w:ascii="Book Antiqua" w:hAnsi="Book Antiqua" w:cs="Times New Roman"/>
          <w:sz w:val="24"/>
          <w:szCs w:val="24"/>
        </w:rPr>
        <w:t>th</w:t>
      </w:r>
      <w:r w:rsidR="00B4427A" w:rsidRPr="00C75896">
        <w:rPr>
          <w:rFonts w:ascii="Book Antiqua" w:hAnsi="Book Antiqua" w:cs="Times New Roman"/>
          <w:sz w:val="24"/>
          <w:szCs w:val="24"/>
        </w:rPr>
        <w:t>e</w:t>
      </w:r>
      <w:r w:rsidR="00D957A0" w:rsidRPr="00C75896">
        <w:rPr>
          <w:rFonts w:ascii="Book Antiqua" w:hAnsi="Book Antiqua" w:cs="Times New Roman"/>
          <w:sz w:val="24"/>
          <w:szCs w:val="24"/>
        </w:rPr>
        <w:t>se</w:t>
      </w:r>
      <w:r w:rsidR="00D957A0" w:rsidRPr="00C75896">
        <w:rPr>
          <w:rFonts w:ascii="Book Antiqua" w:hAnsi="Book Antiqua"/>
          <w:sz w:val="24"/>
          <w:szCs w:val="24"/>
        </w:rPr>
        <w:t>,</w:t>
      </w:r>
      <w:r w:rsidR="003264A5" w:rsidRPr="00C75896">
        <w:rPr>
          <w:rFonts w:ascii="Book Antiqua" w:hAnsi="Book Antiqua"/>
          <w:sz w:val="24"/>
          <w:szCs w:val="24"/>
        </w:rPr>
        <w:t xml:space="preserve"> </w:t>
      </w:r>
      <w:r w:rsidR="00D957A0" w:rsidRPr="00C75896">
        <w:rPr>
          <w:rFonts w:ascii="Book Antiqua" w:hAnsi="Book Antiqua"/>
          <w:sz w:val="24"/>
          <w:szCs w:val="24"/>
        </w:rPr>
        <w:t xml:space="preserve">serotonin, </w:t>
      </w:r>
      <w:r w:rsidRPr="00C75896">
        <w:rPr>
          <w:rFonts w:ascii="Book Antiqua" w:hAnsi="Book Antiqua"/>
          <w:sz w:val="24"/>
          <w:szCs w:val="24"/>
        </w:rPr>
        <w:t>which is emitted by chromaffin cells in the intestines</w:t>
      </w:r>
      <w:r w:rsidR="004200D8" w:rsidRPr="00C75896">
        <w:rPr>
          <w:rFonts w:ascii="Book Antiqua" w:hAnsi="Book Antiqua" w:cs="Times New Roman"/>
          <w:sz w:val="24"/>
          <w:szCs w:val="24"/>
        </w:rPr>
        <w:t>,</w:t>
      </w:r>
      <w:r w:rsidR="00D957A0" w:rsidRPr="00C75896">
        <w:rPr>
          <w:rFonts w:ascii="Book Antiqua" w:hAnsi="Book Antiqua"/>
          <w:sz w:val="24"/>
          <w:szCs w:val="24"/>
        </w:rPr>
        <w:t xml:space="preserve"> has been known to encourage proliferation of liver cells</w:t>
      </w:r>
      <w:r w:rsidR="00B4427A" w:rsidRPr="00C75896">
        <w:rPr>
          <w:rFonts w:ascii="Book Antiqua" w:hAnsi="Book Antiqua" w:cs="Times New Roman"/>
          <w:sz w:val="24"/>
          <w:szCs w:val="24"/>
          <w:vertAlign w:val="superscript"/>
        </w:rPr>
        <w:t>[</w:t>
      </w:r>
      <w:r w:rsidR="007A5984" w:rsidRPr="00C75896">
        <w:rPr>
          <w:rFonts w:ascii="Book Antiqua" w:hAnsi="Book Antiqua"/>
          <w:sz w:val="24"/>
          <w:szCs w:val="24"/>
          <w:vertAlign w:val="superscript"/>
        </w:rPr>
        <w:t>39,4</w:t>
      </w:r>
      <w:r w:rsidR="00640055" w:rsidRPr="00C75896">
        <w:rPr>
          <w:rFonts w:ascii="Book Antiqua" w:hAnsi="Book Antiqua"/>
          <w:sz w:val="24"/>
          <w:szCs w:val="24"/>
          <w:vertAlign w:val="superscript"/>
        </w:rPr>
        <w:t>0</w:t>
      </w:r>
      <w:r w:rsidR="00B4427A" w:rsidRPr="00C75896">
        <w:rPr>
          <w:rFonts w:ascii="Book Antiqua" w:hAnsi="Book Antiqua" w:cs="Times New Roman"/>
          <w:sz w:val="24"/>
          <w:szCs w:val="24"/>
          <w:vertAlign w:val="superscript"/>
        </w:rPr>
        <w:t>]</w:t>
      </w:r>
      <w:r w:rsidR="00D957A0" w:rsidRPr="00C75896">
        <w:rPr>
          <w:rFonts w:ascii="Book Antiqua" w:hAnsi="Book Antiqua" w:cs="Times New Roman"/>
          <w:sz w:val="24"/>
          <w:szCs w:val="24"/>
        </w:rPr>
        <w:t>.</w:t>
      </w:r>
      <w:r w:rsidR="004925C2" w:rsidRPr="00C75896">
        <w:rPr>
          <w:rFonts w:ascii="Book Antiqua" w:hAnsi="Book Antiqua" w:cs="Times New Roman"/>
          <w:sz w:val="24"/>
          <w:szCs w:val="24"/>
        </w:rPr>
        <w:t xml:space="preserve"> </w:t>
      </w:r>
      <w:r w:rsidR="004200D8" w:rsidRPr="00C75896">
        <w:rPr>
          <w:rFonts w:ascii="Book Antiqua" w:hAnsi="Book Antiqua" w:cs="Times New Roman"/>
          <w:sz w:val="24"/>
          <w:szCs w:val="24"/>
        </w:rPr>
        <w:t>Serotonin</w:t>
      </w:r>
      <w:r w:rsidR="004925C2" w:rsidRPr="00C75896">
        <w:rPr>
          <w:rFonts w:ascii="Book Antiqua" w:hAnsi="Book Antiqua"/>
          <w:sz w:val="24"/>
          <w:szCs w:val="24"/>
        </w:rPr>
        <w:t xml:space="preserve"> is a monoamine neurotransmitter</w:t>
      </w:r>
      <w:r w:rsidR="007E1B3D" w:rsidRPr="00C75896">
        <w:rPr>
          <w:rFonts w:ascii="Book Antiqua" w:eastAsia="MS Mincho" w:hAnsi="Book Antiqua" w:cs="Times New Roman"/>
          <w:sz w:val="24"/>
          <w:szCs w:val="24"/>
        </w:rPr>
        <w:t xml:space="preserve"> </w:t>
      </w:r>
      <w:r w:rsidR="004200D8" w:rsidRPr="00C75896">
        <w:rPr>
          <w:rFonts w:ascii="Book Antiqua" w:eastAsia="MS Mincho" w:hAnsi="Book Antiqua" w:cs="Times New Roman"/>
          <w:sz w:val="24"/>
          <w:szCs w:val="24"/>
        </w:rPr>
        <w:t>that is</w:t>
      </w:r>
      <w:r w:rsidR="004200D8" w:rsidRPr="00C75896">
        <w:rPr>
          <w:rFonts w:ascii="Book Antiqua" w:hAnsi="Book Antiqua"/>
          <w:sz w:val="24"/>
          <w:szCs w:val="24"/>
        </w:rPr>
        <w:t xml:space="preserve"> </w:t>
      </w:r>
      <w:r w:rsidR="007E1B3D" w:rsidRPr="00C75896">
        <w:rPr>
          <w:rFonts w:ascii="Book Antiqua" w:hAnsi="Book Antiqua"/>
          <w:sz w:val="24"/>
          <w:szCs w:val="24"/>
        </w:rPr>
        <w:t xml:space="preserve">synthesized by </w:t>
      </w:r>
      <w:r w:rsidR="004200D8" w:rsidRPr="00C75896">
        <w:rPr>
          <w:rFonts w:ascii="Book Antiqua" w:eastAsia="MS Mincho" w:hAnsi="Book Antiqua" w:cs="Times New Roman"/>
          <w:sz w:val="24"/>
          <w:szCs w:val="24"/>
        </w:rPr>
        <w:t xml:space="preserve">the </w:t>
      </w:r>
      <w:r w:rsidR="007E1B3D" w:rsidRPr="00C75896">
        <w:rPr>
          <w:rFonts w:ascii="Book Antiqua" w:hAnsi="Book Antiqua"/>
          <w:sz w:val="24"/>
          <w:szCs w:val="24"/>
        </w:rPr>
        <w:t>enzyme tryptophan hydroxylase 1 in chromaffin cells</w:t>
      </w:r>
      <w:r w:rsidR="007A5984" w:rsidRPr="00C75896">
        <w:rPr>
          <w:rFonts w:ascii="Book Antiqua" w:hAnsi="Book Antiqua"/>
          <w:sz w:val="24"/>
          <w:szCs w:val="24"/>
          <w:vertAlign w:val="superscript"/>
        </w:rPr>
        <w:t>[41</w:t>
      </w:r>
      <w:r w:rsidR="007E1B3D" w:rsidRPr="00C75896">
        <w:rPr>
          <w:rFonts w:ascii="Book Antiqua" w:hAnsi="Book Antiqua"/>
          <w:sz w:val="24"/>
          <w:szCs w:val="24"/>
          <w:vertAlign w:val="superscript"/>
        </w:rPr>
        <w:t>]</w:t>
      </w:r>
      <w:r w:rsidR="007E1B3D" w:rsidRPr="00C75896">
        <w:rPr>
          <w:rFonts w:ascii="Book Antiqua" w:hAnsi="Book Antiqua"/>
          <w:sz w:val="24"/>
          <w:szCs w:val="24"/>
        </w:rPr>
        <w:t xml:space="preserve"> </w:t>
      </w:r>
      <w:r w:rsidR="004925C2" w:rsidRPr="00C75896">
        <w:rPr>
          <w:rFonts w:ascii="Book Antiqua" w:hAnsi="Book Antiqua"/>
          <w:sz w:val="24"/>
          <w:szCs w:val="24"/>
        </w:rPr>
        <w:t>and</w:t>
      </w:r>
      <w:r w:rsidR="004925C2" w:rsidRPr="00C75896">
        <w:rPr>
          <w:rFonts w:ascii="Book Antiqua" w:eastAsia="MS Mincho" w:hAnsi="Book Antiqua" w:cs="Times New Roman"/>
          <w:sz w:val="24"/>
          <w:szCs w:val="24"/>
        </w:rPr>
        <w:t xml:space="preserve"> </w:t>
      </w:r>
      <w:r w:rsidR="004200D8" w:rsidRPr="00C75896">
        <w:rPr>
          <w:rFonts w:ascii="Book Antiqua" w:eastAsia="MS Mincho" w:hAnsi="Book Antiqua" w:cs="Times New Roman"/>
          <w:sz w:val="24"/>
          <w:szCs w:val="24"/>
        </w:rPr>
        <w:t>is</w:t>
      </w:r>
      <w:r w:rsidR="004200D8" w:rsidRPr="00C75896">
        <w:rPr>
          <w:rFonts w:ascii="Book Antiqua" w:hAnsi="Book Antiqua"/>
          <w:sz w:val="24"/>
          <w:szCs w:val="24"/>
        </w:rPr>
        <w:t xml:space="preserve"> </w:t>
      </w:r>
      <w:r w:rsidR="004925C2" w:rsidRPr="00C75896">
        <w:rPr>
          <w:rFonts w:ascii="Book Antiqua" w:hAnsi="Book Antiqua"/>
          <w:sz w:val="24"/>
          <w:szCs w:val="24"/>
        </w:rPr>
        <w:t>released in the intestine</w:t>
      </w:r>
      <w:r w:rsidR="00640055" w:rsidRPr="00C75896">
        <w:rPr>
          <w:rFonts w:ascii="Book Antiqua" w:hAnsi="Book Antiqua"/>
          <w:sz w:val="24"/>
          <w:szCs w:val="24"/>
          <w:vertAlign w:val="superscript"/>
        </w:rPr>
        <w:t>[26, 27</w:t>
      </w:r>
      <w:r w:rsidR="004925C2" w:rsidRPr="00C75896">
        <w:rPr>
          <w:rFonts w:ascii="Book Antiqua" w:hAnsi="Book Antiqua"/>
          <w:sz w:val="24"/>
          <w:szCs w:val="24"/>
          <w:vertAlign w:val="superscript"/>
        </w:rPr>
        <w:t>]</w:t>
      </w:r>
      <w:r w:rsidR="004925C2" w:rsidRPr="00C75896">
        <w:rPr>
          <w:rFonts w:ascii="Book Antiqua" w:hAnsi="Book Antiqua"/>
          <w:sz w:val="24"/>
          <w:szCs w:val="24"/>
        </w:rPr>
        <w:t xml:space="preserve"> when the parasympathetic nervous system is activated</w:t>
      </w:r>
      <w:r w:rsidR="007A5984" w:rsidRPr="00C75896">
        <w:rPr>
          <w:rFonts w:ascii="Book Antiqua" w:hAnsi="Book Antiqua"/>
          <w:sz w:val="24"/>
          <w:szCs w:val="24"/>
          <w:vertAlign w:val="superscript"/>
        </w:rPr>
        <w:t>[42</w:t>
      </w:r>
      <w:r w:rsidR="004925C2" w:rsidRPr="00C75896">
        <w:rPr>
          <w:rFonts w:ascii="Book Antiqua" w:hAnsi="Book Antiqua"/>
          <w:sz w:val="24"/>
          <w:szCs w:val="24"/>
          <w:vertAlign w:val="superscript"/>
        </w:rPr>
        <w:t>]</w:t>
      </w:r>
      <w:r w:rsidR="004925C2" w:rsidRPr="00C75896">
        <w:rPr>
          <w:rFonts w:ascii="Book Antiqua" w:hAnsi="Book Antiqua"/>
          <w:sz w:val="24"/>
          <w:szCs w:val="24"/>
        </w:rPr>
        <w:t xml:space="preserve">. </w:t>
      </w:r>
      <w:r w:rsidR="004200D8" w:rsidRPr="00C75896">
        <w:rPr>
          <w:rFonts w:ascii="Book Antiqua" w:eastAsia="MS Mincho" w:hAnsi="Book Antiqua" w:cs="Times New Roman"/>
          <w:sz w:val="24"/>
          <w:szCs w:val="24"/>
        </w:rPr>
        <w:t>P</w:t>
      </w:r>
      <w:r w:rsidR="004925C2" w:rsidRPr="00C75896">
        <w:rPr>
          <w:rFonts w:ascii="Book Antiqua" w:eastAsia="MS Mincho" w:hAnsi="Book Antiqua" w:cs="Times New Roman"/>
          <w:sz w:val="24"/>
          <w:szCs w:val="24"/>
        </w:rPr>
        <w:t>latelet</w:t>
      </w:r>
      <w:r w:rsidR="004925C2" w:rsidRPr="00C75896">
        <w:rPr>
          <w:rFonts w:ascii="Book Antiqua" w:hAnsi="Book Antiqua"/>
          <w:sz w:val="24"/>
          <w:szCs w:val="24"/>
        </w:rPr>
        <w:t xml:space="preserve"> granules </w:t>
      </w:r>
      <w:r w:rsidR="004200D8" w:rsidRPr="00C75896">
        <w:rPr>
          <w:rFonts w:ascii="Book Antiqua" w:eastAsia="MS Mincho" w:hAnsi="Book Antiqua" w:cs="Times New Roman"/>
          <w:sz w:val="24"/>
          <w:szCs w:val="24"/>
        </w:rPr>
        <w:t>also contain serotonin, which is</w:t>
      </w:r>
      <w:r w:rsidR="004200D8" w:rsidRPr="00C75896">
        <w:rPr>
          <w:rFonts w:ascii="Book Antiqua" w:hAnsi="Book Antiqua"/>
          <w:sz w:val="24"/>
          <w:szCs w:val="24"/>
        </w:rPr>
        <w:t xml:space="preserve"> </w:t>
      </w:r>
      <w:r w:rsidR="004925C2" w:rsidRPr="00C75896">
        <w:rPr>
          <w:rFonts w:ascii="Book Antiqua" w:hAnsi="Book Antiqua"/>
          <w:sz w:val="24"/>
          <w:szCs w:val="24"/>
        </w:rPr>
        <w:t>released when platelets come into contact with liver cells</w:t>
      </w:r>
      <w:r w:rsidR="004200D8" w:rsidRPr="00C75896">
        <w:rPr>
          <w:rFonts w:ascii="Book Antiqua" w:eastAsia="MS Mincho" w:hAnsi="Book Antiqua" w:cs="Times New Roman"/>
          <w:sz w:val="24"/>
          <w:szCs w:val="24"/>
        </w:rPr>
        <w:t xml:space="preserve">, </w:t>
      </w:r>
      <w:r w:rsidR="00B4427A" w:rsidRPr="00C75896">
        <w:rPr>
          <w:rFonts w:ascii="Book Antiqua" w:eastAsia="MS Mincho" w:hAnsi="Book Antiqua" w:cs="Times New Roman"/>
          <w:sz w:val="24"/>
          <w:szCs w:val="24"/>
        </w:rPr>
        <w:t>after which</w:t>
      </w:r>
      <w:r w:rsidR="004925C2" w:rsidRPr="00C75896">
        <w:rPr>
          <w:rFonts w:ascii="Book Antiqua" w:eastAsia="MS Mincho" w:hAnsi="Book Antiqua" w:cs="Times New Roman"/>
          <w:sz w:val="24"/>
          <w:szCs w:val="24"/>
        </w:rPr>
        <w:t xml:space="preserve"> </w:t>
      </w:r>
      <w:r w:rsidR="004200D8" w:rsidRPr="00C75896">
        <w:rPr>
          <w:rFonts w:ascii="Book Antiqua" w:eastAsia="MS Mincho" w:hAnsi="Book Antiqua" w:cs="Times New Roman"/>
          <w:sz w:val="24"/>
          <w:szCs w:val="24"/>
        </w:rPr>
        <w:t xml:space="preserve">it </w:t>
      </w:r>
      <w:r w:rsidR="004925C2" w:rsidRPr="00C75896">
        <w:rPr>
          <w:rFonts w:ascii="Book Antiqua" w:eastAsia="MS Mincho" w:hAnsi="Book Antiqua" w:cs="Times New Roman"/>
          <w:sz w:val="24"/>
          <w:szCs w:val="24"/>
        </w:rPr>
        <w:t>function</w:t>
      </w:r>
      <w:r w:rsidR="004200D8" w:rsidRPr="00C75896">
        <w:rPr>
          <w:rFonts w:ascii="Book Antiqua" w:eastAsia="MS Mincho" w:hAnsi="Book Antiqua" w:cs="Times New Roman"/>
          <w:sz w:val="24"/>
          <w:szCs w:val="24"/>
        </w:rPr>
        <w:t>s</w:t>
      </w:r>
      <w:r w:rsidR="004925C2" w:rsidRPr="00C75896">
        <w:rPr>
          <w:rFonts w:ascii="Book Antiqua" w:hAnsi="Book Antiqua"/>
          <w:sz w:val="24"/>
          <w:szCs w:val="24"/>
        </w:rPr>
        <w:t xml:space="preserve"> as a growth factor for liver cells</w:t>
      </w:r>
      <w:r w:rsidR="00D7193F" w:rsidRPr="00C75896">
        <w:rPr>
          <w:rFonts w:ascii="Book Antiqua" w:hAnsi="Book Antiqua"/>
          <w:sz w:val="24"/>
          <w:szCs w:val="24"/>
          <w:vertAlign w:val="superscript"/>
        </w:rPr>
        <w:t>[40,41,43</w:t>
      </w:r>
      <w:r w:rsidR="004925C2" w:rsidRPr="00C75896">
        <w:rPr>
          <w:rFonts w:ascii="Book Antiqua" w:hAnsi="Book Antiqua"/>
          <w:sz w:val="24"/>
          <w:szCs w:val="24"/>
          <w:vertAlign w:val="superscript"/>
        </w:rPr>
        <w:t>]</w:t>
      </w:r>
      <w:r w:rsidR="004925C2" w:rsidRPr="00C75896">
        <w:rPr>
          <w:rFonts w:ascii="Book Antiqua" w:hAnsi="Book Antiqua"/>
          <w:sz w:val="24"/>
          <w:szCs w:val="24"/>
        </w:rPr>
        <w:t xml:space="preserve"> through </w:t>
      </w:r>
      <w:r w:rsidR="00472D4E" w:rsidRPr="00C75896">
        <w:rPr>
          <w:rFonts w:ascii="Book Antiqua" w:hAnsi="Book Antiqua"/>
          <w:sz w:val="24"/>
          <w:szCs w:val="24"/>
        </w:rPr>
        <w:t xml:space="preserve">the </w:t>
      </w:r>
      <w:r w:rsidR="004925C2" w:rsidRPr="00C75896">
        <w:rPr>
          <w:rFonts w:ascii="Book Antiqua" w:hAnsi="Book Antiqua"/>
          <w:sz w:val="24"/>
          <w:szCs w:val="24"/>
        </w:rPr>
        <w:t>5–HT</w:t>
      </w:r>
      <w:r w:rsidR="004925C2" w:rsidRPr="00C75896">
        <w:rPr>
          <w:rFonts w:ascii="Book Antiqua" w:hAnsi="Book Antiqua"/>
          <w:sz w:val="24"/>
          <w:szCs w:val="24"/>
          <w:vertAlign w:val="subscript"/>
        </w:rPr>
        <w:t>2</w:t>
      </w:r>
      <w:r w:rsidR="004925C2" w:rsidRPr="00C75896">
        <w:rPr>
          <w:rFonts w:ascii="Book Antiqua" w:hAnsi="Book Antiqua"/>
          <w:sz w:val="24"/>
          <w:szCs w:val="24"/>
        </w:rPr>
        <w:t xml:space="preserve"> receptors. </w:t>
      </w:r>
      <w:r w:rsidR="00E415C3" w:rsidRPr="00C75896">
        <w:rPr>
          <w:rFonts w:ascii="Book Antiqua" w:hAnsi="Book Antiqua" w:cs="Times New Roman"/>
          <w:sz w:val="24"/>
          <w:szCs w:val="24"/>
        </w:rPr>
        <w:t>Moreover, it has been reported that mice deficient in tryptophan hydroxylase 1 exhibit poor liver regeneration after hepatectomy</w:t>
      </w:r>
      <w:r w:rsidR="00D45156" w:rsidRPr="00C75896">
        <w:rPr>
          <w:rFonts w:ascii="Book Antiqua" w:hAnsi="Book Antiqua" w:cs="Times New Roman"/>
          <w:sz w:val="24"/>
          <w:szCs w:val="24"/>
          <w:vertAlign w:val="superscript"/>
        </w:rPr>
        <w:t>[41</w:t>
      </w:r>
      <w:r w:rsidR="00E415C3" w:rsidRPr="00C75896">
        <w:rPr>
          <w:rFonts w:ascii="Book Antiqua" w:hAnsi="Book Antiqua" w:cs="Times New Roman"/>
          <w:sz w:val="24"/>
          <w:szCs w:val="24"/>
          <w:vertAlign w:val="superscript"/>
        </w:rPr>
        <w:t>]</w:t>
      </w:r>
      <w:r w:rsidR="00E415C3" w:rsidRPr="00C75896">
        <w:rPr>
          <w:rFonts w:ascii="Book Antiqua" w:hAnsi="Book Antiqua" w:cs="Times New Roman"/>
          <w:sz w:val="24"/>
          <w:szCs w:val="24"/>
        </w:rPr>
        <w:t xml:space="preserve">. </w:t>
      </w:r>
    </w:p>
    <w:p w14:paraId="4CD4D349" w14:textId="61C4BD5D" w:rsidR="00622ECA" w:rsidRPr="00C75896" w:rsidRDefault="008A63B6" w:rsidP="00D52A8D">
      <w:pPr>
        <w:adjustRightInd w:val="0"/>
        <w:snapToGrid w:val="0"/>
        <w:spacing w:line="360" w:lineRule="auto"/>
        <w:ind w:firstLineChars="100" w:firstLine="240"/>
        <w:rPr>
          <w:rFonts w:ascii="Book Antiqua" w:hAnsi="Book Antiqua"/>
          <w:sz w:val="24"/>
          <w:szCs w:val="24"/>
        </w:rPr>
      </w:pPr>
      <w:r w:rsidRPr="00C75896">
        <w:rPr>
          <w:rFonts w:ascii="Book Antiqua" w:hAnsi="Book Antiqua"/>
          <w:sz w:val="24"/>
          <w:szCs w:val="24"/>
        </w:rPr>
        <w:t xml:space="preserve">In addition, Matondo </w:t>
      </w:r>
      <w:r w:rsidRPr="00C75896">
        <w:rPr>
          <w:rFonts w:ascii="Book Antiqua" w:hAnsi="Book Antiqua"/>
          <w:i/>
          <w:sz w:val="24"/>
          <w:szCs w:val="24"/>
        </w:rPr>
        <w:t>et al</w:t>
      </w:r>
      <w:r w:rsidR="00D45156" w:rsidRPr="00C75896">
        <w:rPr>
          <w:rFonts w:ascii="Book Antiqua" w:hAnsi="Book Antiqua"/>
          <w:sz w:val="24"/>
          <w:szCs w:val="24"/>
          <w:vertAlign w:val="superscript"/>
        </w:rPr>
        <w:t>[44</w:t>
      </w:r>
      <w:r w:rsidR="006812EE" w:rsidRPr="00C75896">
        <w:rPr>
          <w:rFonts w:ascii="Book Antiqua" w:hAnsi="Book Antiqua"/>
          <w:sz w:val="24"/>
          <w:szCs w:val="24"/>
          <w:vertAlign w:val="superscript"/>
        </w:rPr>
        <w:t>]</w:t>
      </w:r>
      <w:r w:rsidRPr="00C75896">
        <w:rPr>
          <w:rFonts w:ascii="Book Antiqua" w:hAnsi="Book Antiqua"/>
          <w:sz w:val="24"/>
          <w:szCs w:val="24"/>
        </w:rPr>
        <w:t xml:space="preserve"> reported that </w:t>
      </w:r>
      <w:r w:rsidR="00FD4816" w:rsidRPr="00C75896">
        <w:rPr>
          <w:rFonts w:ascii="Book Antiqua" w:hAnsi="Book Antiqua"/>
          <w:sz w:val="24"/>
          <w:szCs w:val="24"/>
        </w:rPr>
        <w:t xml:space="preserve">although serotonin transporter depletion disturbed biological homeostasis, </w:t>
      </w:r>
      <w:r w:rsidRPr="00C75896">
        <w:rPr>
          <w:rFonts w:ascii="Book Antiqua" w:hAnsi="Book Antiqua"/>
          <w:sz w:val="24"/>
          <w:szCs w:val="24"/>
        </w:rPr>
        <w:t xml:space="preserve">a small amount of serotonin in the liver </w:t>
      </w:r>
      <w:r w:rsidR="004200D8" w:rsidRPr="00C75896">
        <w:rPr>
          <w:rFonts w:ascii="Book Antiqua" w:eastAsia="MS Mincho" w:hAnsi="Book Antiqua" w:cs="Times New Roman"/>
          <w:sz w:val="24"/>
          <w:szCs w:val="24"/>
        </w:rPr>
        <w:t>wa</w:t>
      </w:r>
      <w:r w:rsidRPr="00C75896">
        <w:rPr>
          <w:rFonts w:ascii="Book Antiqua" w:eastAsia="MS Mincho" w:hAnsi="Book Antiqua" w:cs="Times New Roman"/>
          <w:sz w:val="24"/>
          <w:szCs w:val="24"/>
        </w:rPr>
        <w:t>s</w:t>
      </w:r>
      <w:r w:rsidRPr="00C75896">
        <w:rPr>
          <w:rFonts w:ascii="Book Antiqua" w:hAnsi="Book Antiqua"/>
          <w:sz w:val="24"/>
          <w:szCs w:val="24"/>
        </w:rPr>
        <w:t xml:space="preserve"> sufficient for liver regeneration. </w:t>
      </w:r>
      <w:r w:rsidR="00F8157E" w:rsidRPr="00C75896">
        <w:rPr>
          <w:rFonts w:ascii="Book Antiqua" w:eastAsia="MS Mincho" w:hAnsi="Book Antiqua" w:cs="Times New Roman"/>
          <w:sz w:val="24"/>
          <w:szCs w:val="24"/>
        </w:rPr>
        <w:t>Mechanistically,</w:t>
      </w:r>
      <w:r w:rsidR="00622ECA" w:rsidRPr="00C75896">
        <w:rPr>
          <w:rFonts w:ascii="Book Antiqua" w:hAnsi="Book Antiqua"/>
          <w:sz w:val="24"/>
          <w:szCs w:val="24"/>
        </w:rPr>
        <w:t xml:space="preserve"> DNA synthesis in </w:t>
      </w:r>
      <w:r w:rsidR="00622ECA" w:rsidRPr="00C75896">
        <w:rPr>
          <w:rFonts w:ascii="Book Antiqua" w:hAnsi="Book Antiqua"/>
          <w:sz w:val="24"/>
          <w:szCs w:val="24"/>
        </w:rPr>
        <w:lastRenderedPageBreak/>
        <w:t xml:space="preserve">primary </w:t>
      </w:r>
      <w:r w:rsidR="00622ECA" w:rsidRPr="00C75896">
        <w:rPr>
          <w:rFonts w:ascii="Book Antiqua" w:eastAsia="MS Mincho" w:hAnsi="Book Antiqua" w:cs="Times New Roman"/>
          <w:sz w:val="24"/>
          <w:szCs w:val="24"/>
        </w:rPr>
        <w:t>rat hepatocyte</w:t>
      </w:r>
      <w:r w:rsidR="00C47211" w:rsidRPr="00C75896">
        <w:rPr>
          <w:rFonts w:ascii="Book Antiqua" w:eastAsia="MS Mincho" w:hAnsi="Book Antiqua" w:cs="Times New Roman"/>
          <w:sz w:val="24"/>
          <w:szCs w:val="24"/>
        </w:rPr>
        <w:t>s</w:t>
      </w:r>
      <w:r w:rsidR="00622ECA" w:rsidRPr="00C75896">
        <w:rPr>
          <w:rFonts w:ascii="Book Antiqua" w:eastAsia="MS Mincho" w:hAnsi="Book Antiqua" w:cs="Times New Roman"/>
          <w:sz w:val="24"/>
          <w:szCs w:val="24"/>
        </w:rPr>
        <w:t xml:space="preserve"> </w:t>
      </w:r>
      <w:r w:rsidR="00C47211" w:rsidRPr="00C75896">
        <w:rPr>
          <w:rFonts w:ascii="Book Antiqua" w:hAnsi="Book Antiqua"/>
          <w:sz w:val="24"/>
          <w:szCs w:val="24"/>
        </w:rPr>
        <w:t xml:space="preserve">cultures </w:t>
      </w:r>
      <w:r w:rsidR="00622ECA" w:rsidRPr="00C75896">
        <w:rPr>
          <w:rFonts w:ascii="Book Antiqua" w:hAnsi="Book Antiqua"/>
          <w:sz w:val="24"/>
          <w:szCs w:val="24"/>
        </w:rPr>
        <w:t>was induced by serotonin</w:t>
      </w:r>
      <w:r w:rsidR="00D45156" w:rsidRPr="00C75896">
        <w:rPr>
          <w:rFonts w:ascii="Book Antiqua" w:hAnsi="Book Antiqua"/>
          <w:sz w:val="24"/>
          <w:szCs w:val="24"/>
          <w:vertAlign w:val="superscript"/>
        </w:rPr>
        <w:t>[33</w:t>
      </w:r>
      <w:r w:rsidR="00622ECA" w:rsidRPr="00C75896">
        <w:rPr>
          <w:rFonts w:ascii="Book Antiqua" w:eastAsia="MS Mincho" w:hAnsi="Book Antiqua" w:cs="Times New Roman"/>
          <w:sz w:val="24"/>
          <w:szCs w:val="24"/>
          <w:vertAlign w:val="superscript"/>
        </w:rPr>
        <w:t>]</w:t>
      </w:r>
      <w:r w:rsidR="00C47211" w:rsidRPr="00C75896">
        <w:rPr>
          <w:rFonts w:ascii="Book Antiqua" w:eastAsia="MS Mincho" w:hAnsi="Book Antiqua" w:cs="Times New Roman"/>
          <w:sz w:val="24"/>
          <w:szCs w:val="24"/>
        </w:rPr>
        <w:t>, but</w:t>
      </w:r>
      <w:r w:rsidR="00622ECA" w:rsidRPr="00C75896">
        <w:rPr>
          <w:rFonts w:ascii="Book Antiqua" w:hAnsi="Book Antiqua"/>
          <w:sz w:val="24"/>
          <w:szCs w:val="24"/>
        </w:rPr>
        <w:t xml:space="preserve"> it </w:t>
      </w:r>
      <w:r w:rsidR="00C47211" w:rsidRPr="00C75896">
        <w:rPr>
          <w:rFonts w:ascii="Book Antiqua" w:eastAsia="MS Mincho" w:hAnsi="Book Antiqua" w:cs="Times New Roman"/>
          <w:sz w:val="24"/>
          <w:szCs w:val="24"/>
        </w:rPr>
        <w:t>wa</w:t>
      </w:r>
      <w:r w:rsidR="00622ECA" w:rsidRPr="00C75896">
        <w:rPr>
          <w:rFonts w:ascii="Book Antiqua" w:eastAsia="MS Mincho" w:hAnsi="Book Antiqua" w:cs="Times New Roman"/>
          <w:sz w:val="24"/>
          <w:szCs w:val="24"/>
        </w:rPr>
        <w:t>s</w:t>
      </w:r>
      <w:r w:rsidR="00434483" w:rsidRPr="00C75896">
        <w:rPr>
          <w:rFonts w:ascii="Book Antiqua" w:hAnsi="Book Antiqua"/>
          <w:sz w:val="24"/>
          <w:szCs w:val="24"/>
        </w:rPr>
        <w:t xml:space="preserve"> arrested by 5-HT2 receptor blockade at G</w:t>
      </w:r>
      <w:r w:rsidR="00434483" w:rsidRPr="00C75896">
        <w:rPr>
          <w:rFonts w:ascii="Book Antiqua" w:hAnsi="Book Antiqua"/>
          <w:sz w:val="24"/>
          <w:szCs w:val="24"/>
          <w:vertAlign w:val="subscript"/>
        </w:rPr>
        <w:t>1</w:t>
      </w:r>
      <w:r w:rsidR="00434483" w:rsidRPr="00C75896">
        <w:rPr>
          <w:rFonts w:ascii="Book Antiqua" w:hAnsi="Book Antiqua"/>
          <w:sz w:val="24"/>
          <w:szCs w:val="24"/>
        </w:rPr>
        <w:t>/S transition</w:t>
      </w:r>
      <w:r w:rsidR="00434483" w:rsidRPr="00C75896">
        <w:rPr>
          <w:rFonts w:ascii="Book Antiqua" w:hAnsi="Book Antiqua"/>
          <w:sz w:val="24"/>
          <w:szCs w:val="24"/>
          <w:vertAlign w:val="superscript"/>
        </w:rPr>
        <w:t>[1</w:t>
      </w:r>
      <w:r w:rsidR="00D45156" w:rsidRPr="00C75896">
        <w:rPr>
          <w:rFonts w:ascii="Book Antiqua" w:hAnsi="Book Antiqua"/>
          <w:sz w:val="24"/>
          <w:szCs w:val="24"/>
          <w:vertAlign w:val="superscript"/>
        </w:rPr>
        <w:t>5,45</w:t>
      </w:r>
      <w:r w:rsidR="00434483" w:rsidRPr="00C75896">
        <w:rPr>
          <w:rFonts w:ascii="Book Antiqua" w:hAnsi="Book Antiqua"/>
          <w:sz w:val="24"/>
          <w:szCs w:val="24"/>
          <w:vertAlign w:val="superscript"/>
        </w:rPr>
        <w:t>]</w:t>
      </w:r>
      <w:r w:rsidR="00622ECA" w:rsidRPr="00C75896">
        <w:rPr>
          <w:rFonts w:ascii="Book Antiqua" w:hAnsi="Book Antiqua"/>
          <w:sz w:val="24"/>
          <w:szCs w:val="24"/>
        </w:rPr>
        <w:t>.</w:t>
      </w:r>
      <w:r w:rsidR="00434483" w:rsidRPr="00C75896">
        <w:rPr>
          <w:rFonts w:ascii="Book Antiqua" w:hAnsi="Book Antiqua"/>
          <w:sz w:val="24"/>
          <w:szCs w:val="24"/>
        </w:rPr>
        <w:t xml:space="preserve"> </w:t>
      </w:r>
      <w:r w:rsidR="00495899" w:rsidRPr="00C75896">
        <w:rPr>
          <w:rFonts w:ascii="Book Antiqua" w:eastAsia="MS Mincho" w:hAnsi="Book Antiqua" w:cs="Times New Roman"/>
          <w:sz w:val="24"/>
          <w:szCs w:val="24"/>
        </w:rPr>
        <w:t>I</w:t>
      </w:r>
      <w:r w:rsidR="00C41EA6" w:rsidRPr="00C75896">
        <w:rPr>
          <w:rFonts w:ascii="Book Antiqua" w:eastAsia="MS Mincho" w:hAnsi="Book Antiqua" w:cs="Times New Roman"/>
          <w:sz w:val="24"/>
          <w:szCs w:val="24"/>
        </w:rPr>
        <w:t>n</w:t>
      </w:r>
      <w:r w:rsidR="00C41EA6" w:rsidRPr="00C75896">
        <w:rPr>
          <w:rFonts w:ascii="Book Antiqua" w:hAnsi="Book Antiqua"/>
          <w:sz w:val="24"/>
          <w:szCs w:val="24"/>
        </w:rPr>
        <w:t xml:space="preserve"> </w:t>
      </w:r>
      <w:r w:rsidR="00622ECA" w:rsidRPr="00C75896">
        <w:rPr>
          <w:rFonts w:ascii="Book Antiqua" w:hAnsi="Book Antiqua"/>
          <w:sz w:val="24"/>
          <w:szCs w:val="24"/>
        </w:rPr>
        <w:t xml:space="preserve">the pathophysiological state, reduction of serotonin reuptake transporter function caused insulin resistance and hepatic steatosis independent of </w:t>
      </w:r>
      <w:r w:rsidR="00F8157E" w:rsidRPr="00C75896">
        <w:rPr>
          <w:rFonts w:ascii="Book Antiqua" w:hAnsi="Book Antiqua"/>
          <w:sz w:val="24"/>
          <w:szCs w:val="24"/>
        </w:rPr>
        <w:t xml:space="preserve">the </w:t>
      </w:r>
      <w:r w:rsidR="00622ECA" w:rsidRPr="00C75896">
        <w:rPr>
          <w:rFonts w:ascii="Book Antiqua" w:hAnsi="Book Antiqua"/>
          <w:sz w:val="24"/>
          <w:szCs w:val="24"/>
        </w:rPr>
        <w:t>food intake</w:t>
      </w:r>
      <w:r w:rsidR="006B5E1E" w:rsidRPr="00C75896">
        <w:rPr>
          <w:rFonts w:ascii="Book Antiqua" w:hAnsi="Book Antiqua"/>
          <w:sz w:val="24"/>
          <w:szCs w:val="24"/>
          <w:vertAlign w:val="superscript"/>
        </w:rPr>
        <w:t>[46</w:t>
      </w:r>
      <w:r w:rsidR="00622ECA" w:rsidRPr="00C75896">
        <w:rPr>
          <w:rFonts w:ascii="Book Antiqua" w:eastAsia="MS Mincho" w:hAnsi="Book Antiqua" w:cs="Times New Roman"/>
          <w:sz w:val="24"/>
          <w:szCs w:val="24"/>
          <w:vertAlign w:val="superscript"/>
        </w:rPr>
        <w:t>]</w:t>
      </w:r>
      <w:r w:rsidR="00085876" w:rsidRPr="00C75896">
        <w:rPr>
          <w:rFonts w:ascii="Book Antiqua" w:hAnsi="Book Antiqua"/>
          <w:sz w:val="24"/>
          <w:szCs w:val="24"/>
        </w:rPr>
        <w:t xml:space="preserve">; </w:t>
      </w:r>
      <w:r w:rsidR="002D4631" w:rsidRPr="00C75896">
        <w:rPr>
          <w:rFonts w:ascii="Book Antiqua" w:hAnsi="Book Antiqua"/>
          <w:sz w:val="24"/>
          <w:szCs w:val="24"/>
        </w:rPr>
        <w:t>serotonin protected mouse liver from cholestatic injury by stabilizing the bile salt pool after bile duct ligation through adaptation of renal transporters in cholestasis</w:t>
      </w:r>
      <w:r w:rsidR="002D4631" w:rsidRPr="00C75896">
        <w:rPr>
          <w:rFonts w:ascii="Book Antiqua" w:hAnsi="Book Antiqua"/>
          <w:sz w:val="24"/>
          <w:szCs w:val="24"/>
          <w:vertAlign w:val="superscript"/>
        </w:rPr>
        <w:t>[4</w:t>
      </w:r>
      <w:r w:rsidR="00F971DC" w:rsidRPr="00C75896">
        <w:rPr>
          <w:rFonts w:ascii="Book Antiqua" w:hAnsi="Book Antiqua"/>
          <w:sz w:val="24"/>
          <w:szCs w:val="24"/>
          <w:vertAlign w:val="superscript"/>
        </w:rPr>
        <w:t>7</w:t>
      </w:r>
      <w:r w:rsidR="002D4631" w:rsidRPr="00C75896">
        <w:rPr>
          <w:rFonts w:ascii="Book Antiqua" w:hAnsi="Book Antiqua"/>
          <w:sz w:val="24"/>
          <w:szCs w:val="24"/>
          <w:vertAlign w:val="superscript"/>
        </w:rPr>
        <w:t>]</w:t>
      </w:r>
      <w:r w:rsidR="002D4631" w:rsidRPr="00C75896">
        <w:rPr>
          <w:rFonts w:ascii="Book Antiqua" w:hAnsi="Book Antiqua"/>
          <w:sz w:val="24"/>
          <w:szCs w:val="24"/>
        </w:rPr>
        <w:t xml:space="preserve">. </w:t>
      </w:r>
    </w:p>
    <w:p w14:paraId="1BBA8092" w14:textId="556A38C7" w:rsidR="00BC2168" w:rsidRPr="00C75896" w:rsidRDefault="00BC2168" w:rsidP="00D52A8D">
      <w:pPr>
        <w:adjustRightInd w:val="0"/>
        <w:snapToGrid w:val="0"/>
        <w:spacing w:line="360" w:lineRule="auto"/>
        <w:ind w:firstLineChars="100" w:firstLine="240"/>
        <w:rPr>
          <w:rFonts w:ascii="Book Antiqua" w:hAnsi="Book Antiqua"/>
          <w:sz w:val="24"/>
          <w:szCs w:val="24"/>
        </w:rPr>
      </w:pPr>
      <w:r w:rsidRPr="00C75896">
        <w:rPr>
          <w:rFonts w:ascii="Book Antiqua" w:hAnsi="Book Antiqua"/>
          <w:sz w:val="24"/>
          <w:szCs w:val="24"/>
        </w:rPr>
        <w:t>Thus, while serotonin has been reported to act as a growth factor, no analyses of an intra</w:t>
      </w:r>
      <w:r w:rsidR="00693F55" w:rsidRPr="00C75896">
        <w:rPr>
          <w:rFonts w:ascii="Book Antiqua" w:hAnsi="Book Antiqua" w:cs="Times New Roman"/>
          <w:sz w:val="24"/>
          <w:szCs w:val="24"/>
        </w:rPr>
        <w:t>-</w:t>
      </w:r>
      <w:r w:rsidRPr="00C75896">
        <w:rPr>
          <w:rFonts w:ascii="Book Antiqua" w:hAnsi="Book Antiqua"/>
          <w:sz w:val="24"/>
          <w:szCs w:val="24"/>
        </w:rPr>
        <w:t>organ network</w:t>
      </w:r>
      <w:r w:rsidR="006A1C62" w:rsidRPr="00C75896">
        <w:rPr>
          <w:rFonts w:ascii="Book Antiqua" w:hAnsi="Book Antiqua"/>
          <w:sz w:val="24"/>
          <w:szCs w:val="24"/>
        </w:rPr>
        <w:t>,</w:t>
      </w:r>
      <w:r w:rsidRPr="00C75896">
        <w:rPr>
          <w:rFonts w:ascii="Book Antiqua" w:hAnsi="Book Antiqua"/>
          <w:sz w:val="24"/>
          <w:szCs w:val="24"/>
        </w:rPr>
        <w:t xml:space="preserve"> focusing on increased serotonin production in the small intestine through the afferent sympathetic nervous system and the efferent vagus nerve branch</w:t>
      </w:r>
      <w:r w:rsidR="00A309ED" w:rsidRPr="00C75896">
        <w:rPr>
          <w:rFonts w:ascii="Book Antiqua" w:hAnsi="Book Antiqua"/>
          <w:sz w:val="24"/>
          <w:szCs w:val="24"/>
        </w:rPr>
        <w:t>,</w:t>
      </w:r>
      <w:r w:rsidRPr="00C75896">
        <w:rPr>
          <w:rFonts w:ascii="Book Antiqua" w:hAnsi="Book Antiqua"/>
          <w:sz w:val="24"/>
          <w:szCs w:val="24"/>
        </w:rPr>
        <w:t xml:space="preserve"> </w:t>
      </w:r>
      <w:r w:rsidR="00495899" w:rsidRPr="00C75896">
        <w:rPr>
          <w:rFonts w:ascii="Book Antiqua" w:hAnsi="Book Antiqua" w:cs="Times New Roman"/>
          <w:sz w:val="24"/>
          <w:szCs w:val="24"/>
        </w:rPr>
        <w:t>or</w:t>
      </w:r>
      <w:r w:rsidR="00495899" w:rsidRPr="00C75896">
        <w:rPr>
          <w:rFonts w:ascii="Book Antiqua" w:hAnsi="Book Antiqua"/>
          <w:sz w:val="24"/>
          <w:szCs w:val="24"/>
        </w:rPr>
        <w:t xml:space="preserve"> </w:t>
      </w:r>
      <w:r w:rsidRPr="00C75896">
        <w:rPr>
          <w:rFonts w:ascii="Book Antiqua" w:hAnsi="Book Antiqua"/>
          <w:sz w:val="24"/>
          <w:szCs w:val="24"/>
        </w:rPr>
        <w:t>the promotion of hepatic regeneration have been reported.</w:t>
      </w:r>
    </w:p>
    <w:p w14:paraId="24B77711" w14:textId="498E5796" w:rsidR="001E6CD8" w:rsidRPr="00C75896" w:rsidRDefault="00D579EB" w:rsidP="00D52A8D">
      <w:pPr>
        <w:adjustRightInd w:val="0"/>
        <w:snapToGrid w:val="0"/>
        <w:spacing w:line="360" w:lineRule="auto"/>
        <w:ind w:firstLineChars="100" w:firstLine="240"/>
        <w:rPr>
          <w:rFonts w:ascii="Book Antiqua" w:eastAsia="SimSun" w:hAnsi="Book Antiqua"/>
          <w:sz w:val="24"/>
          <w:szCs w:val="24"/>
          <w:lang w:eastAsia="zh-CN"/>
        </w:rPr>
      </w:pPr>
      <w:r w:rsidRPr="00C75896">
        <w:rPr>
          <w:rFonts w:ascii="Book Antiqua" w:hAnsi="Book Antiqua"/>
          <w:sz w:val="24"/>
          <w:szCs w:val="24"/>
        </w:rPr>
        <w:t xml:space="preserve">These reports </w:t>
      </w:r>
      <w:r w:rsidR="00495899" w:rsidRPr="00C75896">
        <w:rPr>
          <w:rFonts w:ascii="Book Antiqua" w:hAnsi="Book Antiqua" w:cs="Times New Roman"/>
          <w:sz w:val="24"/>
          <w:szCs w:val="24"/>
        </w:rPr>
        <w:t>provide</w:t>
      </w:r>
      <w:r w:rsidRPr="00C75896">
        <w:rPr>
          <w:rFonts w:ascii="Book Antiqua" w:hAnsi="Book Antiqua"/>
          <w:sz w:val="24"/>
          <w:szCs w:val="24"/>
        </w:rPr>
        <w:t xml:space="preserve"> evidence that gastrointestinal </w:t>
      </w:r>
      <w:r w:rsidRPr="00C75896">
        <w:rPr>
          <w:rFonts w:ascii="Book Antiqua" w:hAnsi="Book Antiqua" w:cs="Times New Roman"/>
          <w:sz w:val="24"/>
          <w:szCs w:val="24"/>
        </w:rPr>
        <w:t>hormone</w:t>
      </w:r>
      <w:r w:rsidR="00495899" w:rsidRPr="00C75896">
        <w:rPr>
          <w:rFonts w:ascii="Book Antiqua" w:hAnsi="Book Antiqua" w:cs="Times New Roman"/>
          <w:sz w:val="24"/>
          <w:szCs w:val="24"/>
        </w:rPr>
        <w:t>s</w:t>
      </w:r>
      <w:r w:rsidRPr="00C75896">
        <w:rPr>
          <w:rFonts w:ascii="Book Antiqua" w:hAnsi="Book Antiqua"/>
          <w:sz w:val="24"/>
          <w:szCs w:val="24"/>
        </w:rPr>
        <w:t xml:space="preserve"> may </w:t>
      </w:r>
      <w:r w:rsidR="00495899" w:rsidRPr="00C75896">
        <w:rPr>
          <w:rFonts w:ascii="Book Antiqua" w:hAnsi="Book Antiqua" w:cs="Times New Roman"/>
          <w:sz w:val="24"/>
          <w:szCs w:val="24"/>
        </w:rPr>
        <w:t>function</w:t>
      </w:r>
      <w:r w:rsidRPr="00C75896">
        <w:rPr>
          <w:rFonts w:ascii="Book Antiqua" w:hAnsi="Book Antiqua"/>
          <w:sz w:val="24"/>
          <w:szCs w:val="24"/>
        </w:rPr>
        <w:t xml:space="preserve"> as growth </w:t>
      </w:r>
      <w:r w:rsidRPr="00C75896">
        <w:rPr>
          <w:rFonts w:ascii="Book Antiqua" w:hAnsi="Book Antiqua" w:cs="Times New Roman"/>
          <w:sz w:val="24"/>
          <w:szCs w:val="24"/>
        </w:rPr>
        <w:t>factor</w:t>
      </w:r>
      <w:r w:rsidR="00495899" w:rsidRPr="00C75896">
        <w:rPr>
          <w:rFonts w:ascii="Book Antiqua" w:hAnsi="Book Antiqua" w:cs="Times New Roman"/>
          <w:sz w:val="24"/>
          <w:szCs w:val="24"/>
        </w:rPr>
        <w:t>s</w:t>
      </w:r>
      <w:r w:rsidRPr="00C75896">
        <w:rPr>
          <w:rFonts w:ascii="Book Antiqua" w:hAnsi="Book Antiqua"/>
          <w:sz w:val="24"/>
          <w:szCs w:val="24"/>
        </w:rPr>
        <w:t xml:space="preserve"> upon hepatic injury.</w:t>
      </w:r>
      <w:r w:rsidR="000E7753" w:rsidRPr="00C75896">
        <w:rPr>
          <w:rFonts w:ascii="Book Antiqua" w:hAnsi="Book Antiqua"/>
          <w:sz w:val="24"/>
          <w:szCs w:val="24"/>
        </w:rPr>
        <w:t xml:space="preserve"> </w:t>
      </w:r>
      <w:r w:rsidR="00495899" w:rsidRPr="00C75896">
        <w:rPr>
          <w:rFonts w:ascii="Book Antiqua" w:hAnsi="Book Antiqua" w:cs="Times New Roman"/>
          <w:sz w:val="24"/>
          <w:szCs w:val="24"/>
        </w:rPr>
        <w:t>Therefore, r</w:t>
      </w:r>
      <w:r w:rsidR="007D52C4" w:rsidRPr="00C75896">
        <w:rPr>
          <w:rFonts w:ascii="Book Antiqua" w:hAnsi="Book Antiqua" w:cs="Times New Roman"/>
          <w:sz w:val="24"/>
          <w:szCs w:val="24"/>
        </w:rPr>
        <w:t xml:space="preserve">ecent </w:t>
      </w:r>
      <w:r w:rsidR="00495899" w:rsidRPr="00C75896">
        <w:rPr>
          <w:rFonts w:ascii="Book Antiqua" w:hAnsi="Book Antiqua" w:cs="Times New Roman"/>
          <w:sz w:val="24"/>
          <w:szCs w:val="24"/>
        </w:rPr>
        <w:t>studies</w:t>
      </w:r>
      <w:r w:rsidR="007D52C4" w:rsidRPr="00C75896">
        <w:rPr>
          <w:rFonts w:ascii="Book Antiqua" w:hAnsi="Book Antiqua"/>
          <w:sz w:val="24"/>
          <w:szCs w:val="24"/>
        </w:rPr>
        <w:t xml:space="preserve"> are focusing on</w:t>
      </w:r>
      <w:r w:rsidR="00495899" w:rsidRPr="00C75896">
        <w:rPr>
          <w:rFonts w:ascii="Book Antiqua" w:hAnsi="Book Antiqua" w:cs="Times New Roman"/>
          <w:sz w:val="24"/>
          <w:szCs w:val="24"/>
        </w:rPr>
        <w:t xml:space="preserve"> </w:t>
      </w:r>
      <w:r w:rsidR="007D52C4" w:rsidRPr="00C75896">
        <w:rPr>
          <w:rFonts w:ascii="Book Antiqua" w:hAnsi="Book Antiqua"/>
          <w:sz w:val="24"/>
          <w:szCs w:val="24"/>
        </w:rPr>
        <w:t xml:space="preserve">inter-organ communication between </w:t>
      </w:r>
      <w:r w:rsidR="00495899" w:rsidRPr="00C75896">
        <w:rPr>
          <w:rFonts w:ascii="Book Antiqua" w:hAnsi="Book Antiqua" w:cs="Times New Roman"/>
          <w:sz w:val="24"/>
          <w:szCs w:val="24"/>
        </w:rPr>
        <w:t xml:space="preserve">the liver and </w:t>
      </w:r>
      <w:r w:rsidR="007D52C4" w:rsidRPr="00C75896">
        <w:rPr>
          <w:rFonts w:ascii="Book Antiqua" w:hAnsi="Book Antiqua"/>
          <w:sz w:val="24"/>
          <w:szCs w:val="24"/>
        </w:rPr>
        <w:t>GI tract</w:t>
      </w:r>
      <w:r w:rsidR="00495899" w:rsidRPr="00C75896">
        <w:rPr>
          <w:rFonts w:ascii="Book Antiqua" w:hAnsi="Book Antiqua"/>
          <w:sz w:val="24"/>
          <w:szCs w:val="24"/>
        </w:rPr>
        <w:t xml:space="preserve"> </w:t>
      </w:r>
      <w:r w:rsidR="007D52C4" w:rsidRPr="00C75896">
        <w:rPr>
          <w:rFonts w:ascii="Book Antiqua" w:hAnsi="Book Antiqua"/>
          <w:sz w:val="24"/>
          <w:szCs w:val="24"/>
        </w:rPr>
        <w:t xml:space="preserve">upon liver injury. We have reported </w:t>
      </w:r>
      <w:r w:rsidR="00495899" w:rsidRPr="00C75896">
        <w:rPr>
          <w:rFonts w:ascii="Book Antiqua" w:hAnsi="Book Antiqua" w:cs="Times New Roman"/>
          <w:sz w:val="24"/>
          <w:szCs w:val="24"/>
        </w:rPr>
        <w:t xml:space="preserve">that </w:t>
      </w:r>
      <w:r w:rsidR="007D52C4" w:rsidRPr="00C75896">
        <w:rPr>
          <w:rFonts w:ascii="Book Antiqua" w:hAnsi="Book Antiqua"/>
          <w:sz w:val="24"/>
          <w:szCs w:val="24"/>
        </w:rPr>
        <w:t xml:space="preserve">the effect of serotonin on liver regeneration following liver injury </w:t>
      </w:r>
      <w:r w:rsidR="00495899" w:rsidRPr="00C75896">
        <w:rPr>
          <w:rFonts w:ascii="Book Antiqua" w:hAnsi="Book Antiqua" w:cs="Times New Roman"/>
          <w:sz w:val="24"/>
          <w:szCs w:val="24"/>
        </w:rPr>
        <w:t xml:space="preserve">is mediated </w:t>
      </w:r>
      <w:r w:rsidR="007D52C4" w:rsidRPr="00C75896">
        <w:rPr>
          <w:rFonts w:ascii="Book Antiqua" w:hAnsi="Book Antiqua"/>
          <w:sz w:val="24"/>
          <w:szCs w:val="24"/>
        </w:rPr>
        <w:t>through this neural relay</w:t>
      </w:r>
      <w:r w:rsidR="00495899" w:rsidRPr="00C75896">
        <w:rPr>
          <w:rFonts w:ascii="Book Antiqua" w:hAnsi="Book Antiqua" w:cs="Times New Roman"/>
          <w:sz w:val="24"/>
          <w:szCs w:val="24"/>
        </w:rPr>
        <w:t>, which begins</w:t>
      </w:r>
      <w:r w:rsidR="007D52C4" w:rsidRPr="00C75896">
        <w:rPr>
          <w:rFonts w:ascii="Book Antiqua" w:hAnsi="Book Antiqua" w:cs="Times New Roman"/>
          <w:sz w:val="24"/>
          <w:szCs w:val="24"/>
        </w:rPr>
        <w:t xml:space="preserve"> </w:t>
      </w:r>
      <w:r w:rsidR="00495899" w:rsidRPr="00C75896">
        <w:rPr>
          <w:rFonts w:ascii="Book Antiqua" w:hAnsi="Book Antiqua" w:cs="Times New Roman"/>
          <w:sz w:val="24"/>
          <w:szCs w:val="24"/>
        </w:rPr>
        <w:t>in the</w:t>
      </w:r>
      <w:r w:rsidR="00495899" w:rsidRPr="00C75896">
        <w:rPr>
          <w:rFonts w:ascii="Book Antiqua" w:hAnsi="Book Antiqua"/>
          <w:sz w:val="24"/>
          <w:szCs w:val="24"/>
        </w:rPr>
        <w:t xml:space="preserve"> </w:t>
      </w:r>
      <w:r w:rsidR="007D52C4" w:rsidRPr="00C75896">
        <w:rPr>
          <w:rFonts w:ascii="Book Antiqua" w:hAnsi="Book Antiqua"/>
          <w:sz w:val="24"/>
          <w:szCs w:val="24"/>
        </w:rPr>
        <w:t>liver</w:t>
      </w:r>
      <w:r w:rsidR="00495899" w:rsidRPr="00C75896">
        <w:rPr>
          <w:rFonts w:ascii="Book Antiqua" w:hAnsi="Book Antiqua" w:cs="Times New Roman"/>
          <w:sz w:val="24"/>
          <w:szCs w:val="24"/>
        </w:rPr>
        <w:t xml:space="preserve"> and passes through the</w:t>
      </w:r>
      <w:r w:rsidR="00495899" w:rsidRPr="00C75896">
        <w:rPr>
          <w:rFonts w:ascii="Book Antiqua" w:hAnsi="Book Antiqua"/>
          <w:sz w:val="24"/>
          <w:szCs w:val="24"/>
        </w:rPr>
        <w:t xml:space="preserve"> </w:t>
      </w:r>
      <w:r w:rsidR="00247598" w:rsidRPr="00C75896">
        <w:rPr>
          <w:rFonts w:ascii="Book Antiqua" w:hAnsi="Book Antiqua"/>
          <w:sz w:val="24"/>
          <w:szCs w:val="24"/>
        </w:rPr>
        <w:t>brain</w:t>
      </w:r>
      <w:r w:rsidR="00495899" w:rsidRPr="00C75896">
        <w:rPr>
          <w:rFonts w:ascii="Book Antiqua" w:hAnsi="Book Antiqua" w:cs="Times New Roman"/>
          <w:sz w:val="24"/>
          <w:szCs w:val="24"/>
        </w:rPr>
        <w:t xml:space="preserve"> and</w:t>
      </w:r>
      <w:r w:rsidR="00247598" w:rsidRPr="00C75896">
        <w:rPr>
          <w:rFonts w:ascii="Book Antiqua" w:hAnsi="Book Antiqua"/>
          <w:sz w:val="24"/>
          <w:szCs w:val="24"/>
        </w:rPr>
        <w:t xml:space="preserve"> GI tract</w:t>
      </w:r>
      <w:r w:rsidR="00495899" w:rsidRPr="00C75896">
        <w:rPr>
          <w:rFonts w:ascii="Book Antiqua" w:hAnsi="Book Antiqua"/>
          <w:sz w:val="24"/>
          <w:szCs w:val="24"/>
        </w:rPr>
        <w:t xml:space="preserve"> and </w:t>
      </w:r>
      <w:r w:rsidR="00495899" w:rsidRPr="00C75896">
        <w:rPr>
          <w:rFonts w:ascii="Book Antiqua" w:hAnsi="Book Antiqua" w:cs="Times New Roman"/>
          <w:sz w:val="24"/>
          <w:szCs w:val="24"/>
        </w:rPr>
        <w:t>then returns</w:t>
      </w:r>
      <w:r w:rsidR="00247598" w:rsidRPr="00C75896">
        <w:rPr>
          <w:rFonts w:ascii="Book Antiqua" w:hAnsi="Book Antiqua" w:cs="Times New Roman"/>
          <w:sz w:val="24"/>
          <w:szCs w:val="24"/>
        </w:rPr>
        <w:t xml:space="preserve"> </w:t>
      </w:r>
      <w:r w:rsidR="00247598" w:rsidRPr="00C75896">
        <w:rPr>
          <w:rFonts w:ascii="Book Antiqua" w:hAnsi="Book Antiqua"/>
          <w:sz w:val="24"/>
          <w:szCs w:val="24"/>
        </w:rPr>
        <w:t>to the liver</w:t>
      </w:r>
      <w:r w:rsidR="00F971DC" w:rsidRPr="00C75896">
        <w:rPr>
          <w:rFonts w:ascii="Book Antiqua" w:hAnsi="Book Antiqua"/>
          <w:sz w:val="24"/>
          <w:szCs w:val="24"/>
          <w:vertAlign w:val="superscript"/>
        </w:rPr>
        <w:t>[48,49</w:t>
      </w:r>
      <w:r w:rsidR="009E0C1B" w:rsidRPr="00C75896">
        <w:rPr>
          <w:rFonts w:ascii="Book Antiqua" w:hAnsi="Book Antiqua"/>
          <w:sz w:val="24"/>
          <w:szCs w:val="24"/>
          <w:vertAlign w:val="superscript"/>
        </w:rPr>
        <w:t>]</w:t>
      </w:r>
      <w:r w:rsidR="00247598" w:rsidRPr="00C75896">
        <w:rPr>
          <w:rFonts w:ascii="Book Antiqua" w:hAnsi="Book Antiqua"/>
          <w:sz w:val="24"/>
          <w:szCs w:val="24"/>
        </w:rPr>
        <w:t xml:space="preserve">. Our results demonstrated that the </w:t>
      </w:r>
      <w:r w:rsidR="009E0C1B" w:rsidRPr="00C75896">
        <w:rPr>
          <w:rFonts w:ascii="Book Antiqua" w:hAnsi="Book Antiqua"/>
          <w:sz w:val="24"/>
          <w:szCs w:val="24"/>
        </w:rPr>
        <w:t>partial hepatectomy increases the serotonin release from the GI tract</w:t>
      </w:r>
      <w:r w:rsidR="0016051A" w:rsidRPr="00C75896">
        <w:rPr>
          <w:rFonts w:ascii="Book Antiqua" w:hAnsi="Book Antiqua"/>
          <w:sz w:val="24"/>
          <w:szCs w:val="24"/>
        </w:rPr>
        <w:t xml:space="preserve"> contributing to the</w:t>
      </w:r>
      <w:r w:rsidR="009E0C1B" w:rsidRPr="00C75896">
        <w:rPr>
          <w:rFonts w:ascii="Book Antiqua" w:hAnsi="Book Antiqua"/>
          <w:sz w:val="24"/>
          <w:szCs w:val="24"/>
        </w:rPr>
        <w:t xml:space="preserve"> </w:t>
      </w:r>
      <w:r w:rsidR="0016051A" w:rsidRPr="00C75896">
        <w:rPr>
          <w:rFonts w:ascii="Book Antiqua" w:hAnsi="Book Antiqua"/>
          <w:sz w:val="24"/>
          <w:szCs w:val="24"/>
        </w:rPr>
        <w:t xml:space="preserve">liver regeneration which were evidenced by the </w:t>
      </w:r>
      <w:r w:rsidR="0016051A" w:rsidRPr="00C75896">
        <w:rPr>
          <w:rFonts w:ascii="Book Antiqua" w:eastAsia="MS Mincho" w:hAnsi="Book Antiqua"/>
          <w:kern w:val="0"/>
          <w:sz w:val="24"/>
          <w:szCs w:val="24"/>
        </w:rPr>
        <w:t>proliferating cell nuclear antigen</w:t>
      </w:r>
      <w:r w:rsidR="0016051A" w:rsidRPr="00C75896">
        <w:rPr>
          <w:rFonts w:ascii="Book Antiqua" w:hAnsi="Book Antiqua"/>
          <w:sz w:val="24"/>
          <w:szCs w:val="24"/>
        </w:rPr>
        <w:t>, BrdU</w:t>
      </w:r>
      <w:r w:rsidR="0016051A" w:rsidRPr="00C75896">
        <w:rPr>
          <w:rFonts w:ascii="Book Antiqua" w:eastAsia="MS Mincho" w:hAnsi="Book Antiqua" w:cs="Times New Roman"/>
          <w:sz w:val="24"/>
          <w:szCs w:val="24"/>
        </w:rPr>
        <w:t xml:space="preserve"> incorporation and </w:t>
      </w:r>
      <w:r w:rsidR="0016051A" w:rsidRPr="00C75896">
        <w:rPr>
          <w:rFonts w:ascii="Book Antiqua" w:hAnsi="Book Antiqua"/>
          <w:sz w:val="24"/>
          <w:szCs w:val="24"/>
        </w:rPr>
        <w:t>liver weight-to-body weight ratio</w:t>
      </w:r>
      <w:r w:rsidR="00F971DC" w:rsidRPr="00C75896">
        <w:rPr>
          <w:rFonts w:ascii="Book Antiqua" w:hAnsi="Book Antiqua"/>
          <w:sz w:val="24"/>
          <w:szCs w:val="24"/>
          <w:vertAlign w:val="superscript"/>
        </w:rPr>
        <w:t>[48,49</w:t>
      </w:r>
      <w:r w:rsidR="0016051A" w:rsidRPr="00C75896">
        <w:rPr>
          <w:rFonts w:ascii="Book Antiqua" w:hAnsi="Book Antiqua"/>
          <w:sz w:val="24"/>
          <w:szCs w:val="24"/>
          <w:vertAlign w:val="superscript"/>
        </w:rPr>
        <w:t xml:space="preserve">] </w:t>
      </w:r>
      <w:r w:rsidR="0016051A" w:rsidRPr="00C75896">
        <w:rPr>
          <w:rFonts w:ascii="Book Antiqua" w:hAnsi="Book Antiqua"/>
          <w:sz w:val="24"/>
          <w:szCs w:val="24"/>
        </w:rPr>
        <w:t xml:space="preserve">(see details in </w:t>
      </w:r>
      <w:r w:rsidR="006812EE" w:rsidRPr="00C75896">
        <w:rPr>
          <w:rFonts w:ascii="Book Antiqua" w:eastAsia="SimSun" w:hAnsi="Book Antiqua"/>
          <w:sz w:val="24"/>
          <w:szCs w:val="24"/>
          <w:lang w:eastAsia="zh-CN"/>
        </w:rPr>
        <w:t xml:space="preserve">reference </w:t>
      </w:r>
      <w:r w:rsidR="00F971DC" w:rsidRPr="00C75896">
        <w:rPr>
          <w:rFonts w:ascii="Book Antiqua" w:hAnsi="Book Antiqua"/>
          <w:sz w:val="24"/>
          <w:szCs w:val="24"/>
        </w:rPr>
        <w:t>48</w:t>
      </w:r>
      <w:r w:rsidR="0016051A" w:rsidRPr="00C75896">
        <w:rPr>
          <w:rFonts w:ascii="Book Antiqua" w:hAnsi="Book Antiqua"/>
          <w:sz w:val="24"/>
          <w:szCs w:val="24"/>
        </w:rPr>
        <w:t xml:space="preserve">). In addition, </w:t>
      </w:r>
      <w:r w:rsidR="0016051A" w:rsidRPr="00C75896">
        <w:rPr>
          <w:rFonts w:ascii="Book Antiqua" w:eastAsia="MS Mincho" w:hAnsi="Book Antiqua" w:cs="Times New Roman"/>
          <w:sz w:val="24"/>
          <w:szCs w:val="24"/>
        </w:rPr>
        <w:t xml:space="preserve">this activation was </w:t>
      </w:r>
      <w:r w:rsidR="009E0C1B" w:rsidRPr="00C75896">
        <w:rPr>
          <w:rFonts w:ascii="Book Antiqua" w:hAnsi="Book Antiqua"/>
          <w:sz w:val="24"/>
          <w:szCs w:val="24"/>
        </w:rPr>
        <w:t>blocke</w:t>
      </w:r>
      <w:r w:rsidR="0016051A" w:rsidRPr="00C75896">
        <w:rPr>
          <w:rFonts w:ascii="Book Antiqua" w:hAnsi="Book Antiqua"/>
          <w:sz w:val="24"/>
          <w:szCs w:val="24"/>
        </w:rPr>
        <w:t>d</w:t>
      </w:r>
      <w:r w:rsidR="009E0C1B" w:rsidRPr="00C75896">
        <w:rPr>
          <w:rFonts w:ascii="Book Antiqua" w:hAnsi="Book Antiqua"/>
          <w:sz w:val="24"/>
          <w:szCs w:val="24"/>
        </w:rPr>
        <w:t xml:space="preserve"> </w:t>
      </w:r>
      <w:r w:rsidR="0016051A" w:rsidRPr="00C75896">
        <w:rPr>
          <w:rFonts w:ascii="Book Antiqua" w:hAnsi="Book Antiqua"/>
          <w:sz w:val="24"/>
          <w:szCs w:val="24"/>
        </w:rPr>
        <w:t>by neuronal blockade of the</w:t>
      </w:r>
      <w:r w:rsidR="009E0C1B" w:rsidRPr="00C75896">
        <w:rPr>
          <w:rFonts w:ascii="Book Antiqua" w:hAnsi="Book Antiqua"/>
          <w:sz w:val="24"/>
          <w:szCs w:val="24"/>
        </w:rPr>
        <w:t xml:space="preserve"> afferent visceral nerve by capsaicin suggest</w:t>
      </w:r>
      <w:r w:rsidR="0016051A" w:rsidRPr="00C75896">
        <w:rPr>
          <w:rFonts w:ascii="Book Antiqua" w:hAnsi="Book Antiqua"/>
          <w:sz w:val="24"/>
          <w:szCs w:val="24"/>
        </w:rPr>
        <w:t>ing</w:t>
      </w:r>
      <w:r w:rsidR="009E0C1B" w:rsidRPr="00C75896">
        <w:rPr>
          <w:rFonts w:ascii="Book Antiqua" w:hAnsi="Book Antiqua"/>
          <w:sz w:val="24"/>
          <w:szCs w:val="24"/>
        </w:rPr>
        <w:t xml:space="preserve"> that the activation of the </w:t>
      </w:r>
      <w:r w:rsidR="0016051A" w:rsidRPr="00C75896">
        <w:rPr>
          <w:rFonts w:ascii="Book Antiqua" w:hAnsi="Book Antiqua"/>
          <w:sz w:val="24"/>
          <w:szCs w:val="24"/>
        </w:rPr>
        <w:t xml:space="preserve">afferent visceral nerve from the liver to the </w:t>
      </w:r>
      <w:r w:rsidR="009E0C1B" w:rsidRPr="00C75896">
        <w:rPr>
          <w:rFonts w:ascii="Book Antiqua" w:hAnsi="Book Antiqua"/>
          <w:sz w:val="24"/>
          <w:szCs w:val="24"/>
        </w:rPr>
        <w:t xml:space="preserve">efferent vagal nerve through the brain is </w:t>
      </w:r>
      <w:r w:rsidR="0016051A" w:rsidRPr="00C75896">
        <w:rPr>
          <w:rFonts w:ascii="Book Antiqua" w:hAnsi="Book Antiqua"/>
          <w:sz w:val="24"/>
          <w:szCs w:val="24"/>
        </w:rPr>
        <w:t>important</w:t>
      </w:r>
      <w:r w:rsidR="00F971DC" w:rsidRPr="00C75896">
        <w:rPr>
          <w:rFonts w:ascii="Book Antiqua" w:hAnsi="Book Antiqua"/>
          <w:sz w:val="24"/>
          <w:szCs w:val="24"/>
          <w:vertAlign w:val="superscript"/>
        </w:rPr>
        <w:t>[48</w:t>
      </w:r>
      <w:r w:rsidR="00176BCE" w:rsidRPr="00C75896">
        <w:rPr>
          <w:rFonts w:ascii="Book Antiqua" w:hAnsi="Book Antiqua"/>
          <w:sz w:val="24"/>
          <w:szCs w:val="24"/>
          <w:vertAlign w:val="superscript"/>
        </w:rPr>
        <w:t>]</w:t>
      </w:r>
      <w:r w:rsidR="009E0C1B" w:rsidRPr="00C75896">
        <w:rPr>
          <w:rFonts w:ascii="Book Antiqua" w:eastAsia="MS Mincho" w:hAnsi="Book Antiqua" w:cs="Times New Roman"/>
          <w:sz w:val="24"/>
          <w:szCs w:val="24"/>
        </w:rPr>
        <w:t xml:space="preserve">. </w:t>
      </w:r>
      <w:r w:rsidR="00BF4CE3" w:rsidRPr="00C75896">
        <w:rPr>
          <w:rFonts w:ascii="Book Antiqua" w:hAnsi="Book Antiqua"/>
          <w:sz w:val="24"/>
          <w:szCs w:val="24"/>
        </w:rPr>
        <w:t xml:space="preserve">Therefore, the neural relay significantly contributes in the liver regeneration upon the liver injury by activating the release of GI tract hormones as a part of maintenance of homeostasis. </w:t>
      </w:r>
      <w:r w:rsidR="008D687C" w:rsidRPr="00C75896">
        <w:rPr>
          <w:rFonts w:ascii="Book Antiqua" w:hAnsi="Book Antiqua"/>
          <w:sz w:val="24"/>
          <w:szCs w:val="24"/>
        </w:rPr>
        <w:t xml:space="preserve">A summary of our studies and the reported </w:t>
      </w:r>
      <w:r w:rsidR="008D687C" w:rsidRPr="00C75896">
        <w:rPr>
          <w:rFonts w:ascii="Book Antiqua" w:eastAsia="MS Mincho" w:hAnsi="Book Antiqua" w:cs="Times New Roman"/>
          <w:sz w:val="24"/>
          <w:szCs w:val="24"/>
        </w:rPr>
        <w:t>effect</w:t>
      </w:r>
      <w:r w:rsidR="000F627D" w:rsidRPr="00C75896">
        <w:rPr>
          <w:rFonts w:ascii="Book Antiqua" w:eastAsia="MS Mincho" w:hAnsi="Book Antiqua" w:cs="Times New Roman"/>
          <w:sz w:val="24"/>
          <w:szCs w:val="24"/>
        </w:rPr>
        <w:t>s</w:t>
      </w:r>
      <w:r w:rsidR="008D687C" w:rsidRPr="00C75896">
        <w:rPr>
          <w:rFonts w:ascii="Book Antiqua" w:hAnsi="Book Antiqua"/>
          <w:sz w:val="24"/>
          <w:szCs w:val="24"/>
        </w:rPr>
        <w:t xml:space="preserve"> of</w:t>
      </w:r>
      <w:r w:rsidR="008D687C" w:rsidRPr="00C75896">
        <w:rPr>
          <w:rFonts w:ascii="Book Antiqua" w:eastAsia="MS Mincho" w:hAnsi="Book Antiqua" w:cs="Times New Roman"/>
          <w:sz w:val="24"/>
          <w:szCs w:val="24"/>
        </w:rPr>
        <w:t xml:space="preserve"> </w:t>
      </w:r>
      <w:r w:rsidR="000F627D" w:rsidRPr="00C75896">
        <w:rPr>
          <w:rFonts w:ascii="Book Antiqua" w:eastAsia="MS Mincho" w:hAnsi="Book Antiqua" w:cs="Times New Roman"/>
          <w:sz w:val="24"/>
          <w:szCs w:val="24"/>
        </w:rPr>
        <w:t>the</w:t>
      </w:r>
      <w:r w:rsidR="000F627D" w:rsidRPr="00C75896">
        <w:rPr>
          <w:rFonts w:ascii="Book Antiqua" w:hAnsi="Book Antiqua"/>
          <w:sz w:val="24"/>
          <w:szCs w:val="24"/>
        </w:rPr>
        <w:t xml:space="preserve"> </w:t>
      </w:r>
      <w:r w:rsidR="008D687C" w:rsidRPr="00C75896">
        <w:rPr>
          <w:rFonts w:ascii="Book Antiqua" w:hAnsi="Book Antiqua"/>
          <w:sz w:val="24"/>
          <w:szCs w:val="24"/>
        </w:rPr>
        <w:t>autonomic nervous system are shown in Fig</w:t>
      </w:r>
      <w:r w:rsidR="00C01519" w:rsidRPr="00C75896">
        <w:rPr>
          <w:rFonts w:ascii="Book Antiqua" w:eastAsia="SimSun" w:hAnsi="Book Antiqua"/>
          <w:sz w:val="24"/>
          <w:szCs w:val="24"/>
          <w:lang w:eastAsia="zh-CN"/>
        </w:rPr>
        <w:t>ure</w:t>
      </w:r>
      <w:r w:rsidR="008D687C" w:rsidRPr="00C75896">
        <w:rPr>
          <w:rFonts w:ascii="Book Antiqua" w:hAnsi="Book Antiqua"/>
          <w:sz w:val="24"/>
          <w:szCs w:val="24"/>
        </w:rPr>
        <w:t xml:space="preserve"> </w:t>
      </w:r>
      <w:r w:rsidR="00176BCE" w:rsidRPr="00C75896">
        <w:rPr>
          <w:rFonts w:ascii="Book Antiqua" w:hAnsi="Book Antiqua"/>
          <w:sz w:val="24"/>
          <w:szCs w:val="24"/>
        </w:rPr>
        <w:t>1</w:t>
      </w:r>
      <w:r w:rsidR="008D687C" w:rsidRPr="00C75896">
        <w:rPr>
          <w:rFonts w:ascii="Book Antiqua" w:hAnsi="Book Antiqua"/>
          <w:sz w:val="24"/>
          <w:szCs w:val="24"/>
        </w:rPr>
        <w:t xml:space="preserve">. </w:t>
      </w:r>
      <w:r w:rsidR="001E6CD8" w:rsidRPr="00C75896">
        <w:rPr>
          <w:rFonts w:ascii="Book Antiqua" w:hAnsi="Book Antiqua"/>
          <w:sz w:val="24"/>
          <w:szCs w:val="24"/>
        </w:rPr>
        <w:t xml:space="preserve">This figure illustrate that while the traditionally </w:t>
      </w:r>
      <w:r w:rsidR="001E6CD8" w:rsidRPr="00C75896">
        <w:rPr>
          <w:rFonts w:ascii="Book Antiqua" w:hAnsi="Book Antiqua"/>
          <w:sz w:val="24"/>
          <w:szCs w:val="24"/>
        </w:rPr>
        <w:lastRenderedPageBreak/>
        <w:t xml:space="preserve">studies have </w:t>
      </w:r>
      <w:r w:rsidR="00E42B7E" w:rsidRPr="00C75896">
        <w:rPr>
          <w:rFonts w:ascii="Book Antiqua" w:hAnsi="Book Antiqua"/>
          <w:sz w:val="24"/>
          <w:szCs w:val="24"/>
        </w:rPr>
        <w:t xml:space="preserve">shown the </w:t>
      </w:r>
      <w:r w:rsidR="001E6CD8" w:rsidRPr="00C75896">
        <w:rPr>
          <w:rFonts w:ascii="Book Antiqua" w:hAnsi="Book Antiqua"/>
          <w:sz w:val="24"/>
          <w:szCs w:val="24"/>
        </w:rPr>
        <w:t>direct feedback between the liver and brain</w:t>
      </w:r>
      <w:r w:rsidR="00E42B7E" w:rsidRPr="00C75896">
        <w:rPr>
          <w:rFonts w:ascii="Book Antiqua" w:hAnsi="Book Antiqua"/>
          <w:sz w:val="24"/>
          <w:szCs w:val="24"/>
        </w:rPr>
        <w:t xml:space="preserve"> have been reported, neural relay signal </w:t>
      </w:r>
      <w:r w:rsidR="00E57703" w:rsidRPr="00C75896">
        <w:rPr>
          <w:rFonts w:ascii="Book Antiqua" w:hAnsi="Book Antiqua"/>
          <w:sz w:val="24"/>
          <w:szCs w:val="24"/>
        </w:rPr>
        <w:t xml:space="preserve">communicating various organs </w:t>
      </w:r>
      <w:r w:rsidR="00E42B7E" w:rsidRPr="00C75896">
        <w:rPr>
          <w:rFonts w:ascii="Book Antiqua" w:hAnsi="Book Antiqua"/>
          <w:sz w:val="24"/>
          <w:szCs w:val="24"/>
        </w:rPr>
        <w:t>is also important,</w:t>
      </w:r>
      <w:r w:rsidR="001E6CD8" w:rsidRPr="00C75896">
        <w:rPr>
          <w:rFonts w:ascii="Book Antiqua" w:hAnsi="Book Antiqua"/>
          <w:sz w:val="24"/>
          <w:szCs w:val="24"/>
        </w:rPr>
        <w:t xml:space="preserve"> </w:t>
      </w:r>
      <w:r w:rsidR="00E42B7E" w:rsidRPr="00C75896">
        <w:rPr>
          <w:rFonts w:ascii="Book Antiqua" w:hAnsi="Book Antiqua"/>
          <w:sz w:val="24"/>
          <w:szCs w:val="24"/>
        </w:rPr>
        <w:t xml:space="preserve">which </w:t>
      </w:r>
      <w:r w:rsidR="001E6CD8" w:rsidRPr="00C75896">
        <w:rPr>
          <w:rFonts w:ascii="Book Antiqua" w:hAnsi="Book Antiqua"/>
          <w:sz w:val="24"/>
          <w:szCs w:val="24"/>
        </w:rPr>
        <w:t>start</w:t>
      </w:r>
      <w:r w:rsidR="00E42B7E" w:rsidRPr="00C75896">
        <w:rPr>
          <w:rFonts w:ascii="Book Antiqua" w:hAnsi="Book Antiqua"/>
          <w:sz w:val="24"/>
          <w:szCs w:val="24"/>
        </w:rPr>
        <w:t>s</w:t>
      </w:r>
      <w:r w:rsidR="001E6CD8" w:rsidRPr="00C75896">
        <w:rPr>
          <w:rFonts w:ascii="Book Antiqua" w:hAnsi="Book Antiqua"/>
          <w:sz w:val="24"/>
          <w:szCs w:val="24"/>
        </w:rPr>
        <w:t xml:space="preserve"> </w:t>
      </w:r>
      <w:r w:rsidR="00E42B7E" w:rsidRPr="00C75896">
        <w:rPr>
          <w:rFonts w:ascii="Book Antiqua" w:hAnsi="Book Antiqua"/>
          <w:sz w:val="24"/>
          <w:szCs w:val="24"/>
        </w:rPr>
        <w:t>from</w:t>
      </w:r>
      <w:r w:rsidR="001E6CD8" w:rsidRPr="00C75896">
        <w:rPr>
          <w:rFonts w:ascii="Book Antiqua" w:hAnsi="Book Antiqua"/>
          <w:sz w:val="24"/>
          <w:szCs w:val="24"/>
        </w:rPr>
        <w:t xml:space="preserve"> the </w:t>
      </w:r>
      <w:r w:rsidR="00E42B7E" w:rsidRPr="00C75896">
        <w:rPr>
          <w:rFonts w:ascii="Book Antiqua" w:hAnsi="Book Antiqua"/>
          <w:sz w:val="24"/>
          <w:szCs w:val="24"/>
        </w:rPr>
        <w:t xml:space="preserve">damaged </w:t>
      </w:r>
      <w:r w:rsidR="001E6CD8" w:rsidRPr="00C75896">
        <w:rPr>
          <w:rFonts w:ascii="Book Antiqua" w:hAnsi="Book Antiqua"/>
          <w:sz w:val="24"/>
          <w:szCs w:val="24"/>
        </w:rPr>
        <w:t xml:space="preserve">liver </w:t>
      </w:r>
      <w:r w:rsidR="00E42B7E" w:rsidRPr="00C75896">
        <w:rPr>
          <w:rFonts w:ascii="Book Antiqua" w:hAnsi="Book Antiqua"/>
          <w:sz w:val="24"/>
          <w:szCs w:val="24"/>
        </w:rPr>
        <w:t xml:space="preserve">to the GI tract through </w:t>
      </w:r>
      <w:r w:rsidR="001E6CD8" w:rsidRPr="00C75896">
        <w:rPr>
          <w:rFonts w:ascii="Book Antiqua" w:hAnsi="Book Antiqua"/>
          <w:sz w:val="24"/>
          <w:szCs w:val="24"/>
        </w:rPr>
        <w:t xml:space="preserve">the afferent </w:t>
      </w:r>
      <w:r w:rsidR="00E42B7E" w:rsidRPr="00C75896">
        <w:rPr>
          <w:rFonts w:ascii="Book Antiqua" w:hAnsi="Book Antiqua"/>
          <w:sz w:val="24"/>
          <w:szCs w:val="24"/>
        </w:rPr>
        <w:t>visceral</w:t>
      </w:r>
      <w:r w:rsidR="001E6CD8" w:rsidRPr="00C75896">
        <w:rPr>
          <w:rFonts w:ascii="Book Antiqua" w:hAnsi="Book Antiqua"/>
          <w:sz w:val="24"/>
          <w:szCs w:val="24"/>
        </w:rPr>
        <w:t xml:space="preserve"> nervous system</w:t>
      </w:r>
      <w:r w:rsidR="00E42B7E" w:rsidRPr="00C75896">
        <w:rPr>
          <w:rFonts w:ascii="Book Antiqua" w:hAnsi="Book Antiqua"/>
          <w:sz w:val="24"/>
          <w:szCs w:val="24"/>
        </w:rPr>
        <w:t xml:space="preserve">, brain, and the efferent </w:t>
      </w:r>
      <w:r w:rsidR="001E6CD8" w:rsidRPr="00C75896">
        <w:rPr>
          <w:rFonts w:ascii="Book Antiqua" w:hAnsi="Book Antiqua"/>
          <w:sz w:val="24"/>
          <w:szCs w:val="24"/>
        </w:rPr>
        <w:t>vag</w:t>
      </w:r>
      <w:r w:rsidR="00E42B7E" w:rsidRPr="00C75896">
        <w:rPr>
          <w:rFonts w:ascii="Book Antiqua" w:hAnsi="Book Antiqua"/>
          <w:sz w:val="24"/>
          <w:szCs w:val="24"/>
        </w:rPr>
        <w:t xml:space="preserve">al </w:t>
      </w:r>
      <w:r w:rsidR="001E6CD8" w:rsidRPr="00C75896">
        <w:rPr>
          <w:rFonts w:ascii="Book Antiqua" w:hAnsi="Book Antiqua"/>
          <w:sz w:val="24"/>
          <w:szCs w:val="24"/>
        </w:rPr>
        <w:t>nerv</w:t>
      </w:r>
      <w:r w:rsidR="00E42B7E" w:rsidRPr="00C75896">
        <w:rPr>
          <w:rFonts w:ascii="Book Antiqua" w:hAnsi="Book Antiqua"/>
          <w:sz w:val="24"/>
          <w:szCs w:val="24"/>
        </w:rPr>
        <w:t xml:space="preserve">ous system contributes to activate and release the serotonin from enterochromaffin cells to promote liver regeneration. </w:t>
      </w:r>
      <w:r w:rsidR="004F6E6D" w:rsidRPr="00C75896">
        <w:rPr>
          <w:rFonts w:ascii="Book Antiqua" w:hAnsi="Book Antiqua"/>
          <w:sz w:val="24"/>
          <w:szCs w:val="24"/>
        </w:rPr>
        <w:t>As various factors are related to the liver regeneration (Tab</w:t>
      </w:r>
      <w:r w:rsidR="00C01519" w:rsidRPr="00C75896">
        <w:rPr>
          <w:rFonts w:ascii="Book Antiqua" w:eastAsia="SimSun" w:hAnsi="Book Antiqua"/>
          <w:sz w:val="24"/>
          <w:szCs w:val="24"/>
          <w:lang w:eastAsia="zh-CN"/>
        </w:rPr>
        <w:t>le</w:t>
      </w:r>
      <w:r w:rsidR="004F6E6D" w:rsidRPr="00C75896">
        <w:rPr>
          <w:rFonts w:ascii="Book Antiqua" w:hAnsi="Book Antiqua"/>
          <w:sz w:val="24"/>
          <w:szCs w:val="24"/>
        </w:rPr>
        <w:t xml:space="preserve"> 1), </w:t>
      </w:r>
      <w:r w:rsidR="00B23253" w:rsidRPr="00C75896">
        <w:rPr>
          <w:rFonts w:ascii="Book Antiqua" w:hAnsi="Book Antiqua"/>
          <w:sz w:val="24"/>
          <w:szCs w:val="24"/>
        </w:rPr>
        <w:t>it is obvious however, f</w:t>
      </w:r>
      <w:r w:rsidR="004F6E6D" w:rsidRPr="00C75896">
        <w:rPr>
          <w:rFonts w:ascii="Book Antiqua" w:hAnsi="Book Antiqua"/>
          <w:sz w:val="24"/>
          <w:szCs w:val="24"/>
        </w:rPr>
        <w:t xml:space="preserve">urther studies are necessary to clarify the </w:t>
      </w:r>
      <w:r w:rsidR="00B23253" w:rsidRPr="00C75896">
        <w:rPr>
          <w:rFonts w:ascii="Book Antiqua" w:hAnsi="Book Antiqua"/>
          <w:sz w:val="24"/>
          <w:szCs w:val="24"/>
        </w:rPr>
        <w:t>re</w:t>
      </w:r>
      <w:r w:rsidR="007675BA" w:rsidRPr="00C75896">
        <w:rPr>
          <w:rFonts w:ascii="Book Antiqua" w:hAnsi="Book Antiqua"/>
          <w:sz w:val="24"/>
          <w:szCs w:val="24"/>
        </w:rPr>
        <w:t>lationship between the factors.</w:t>
      </w:r>
    </w:p>
    <w:p w14:paraId="2D5F8598" w14:textId="77777777" w:rsidR="001E6CD8" w:rsidRPr="00C75896" w:rsidRDefault="001E6CD8" w:rsidP="00D52A8D">
      <w:pPr>
        <w:adjustRightInd w:val="0"/>
        <w:snapToGrid w:val="0"/>
        <w:spacing w:line="360" w:lineRule="auto"/>
        <w:rPr>
          <w:rFonts w:ascii="Book Antiqua" w:hAnsi="Book Antiqua"/>
          <w:sz w:val="24"/>
          <w:szCs w:val="24"/>
        </w:rPr>
      </w:pPr>
    </w:p>
    <w:p w14:paraId="0231A6B8" w14:textId="07644E36" w:rsidR="00B1536C" w:rsidRPr="00C75896" w:rsidRDefault="00C01519" w:rsidP="00D52A8D">
      <w:pPr>
        <w:adjustRightInd w:val="0"/>
        <w:snapToGrid w:val="0"/>
        <w:spacing w:line="360" w:lineRule="auto"/>
        <w:rPr>
          <w:rFonts w:ascii="Book Antiqua" w:eastAsia="SimSun" w:hAnsi="Book Antiqua"/>
          <w:b/>
          <w:sz w:val="24"/>
          <w:szCs w:val="24"/>
          <w:lang w:eastAsia="zh-CN"/>
        </w:rPr>
      </w:pPr>
      <w:r w:rsidRPr="00C75896">
        <w:rPr>
          <w:rFonts w:ascii="Book Antiqua" w:hAnsi="Book Antiqua"/>
          <w:b/>
          <w:sz w:val="24"/>
          <w:szCs w:val="24"/>
        </w:rPr>
        <w:t>CONCLUSION</w:t>
      </w:r>
    </w:p>
    <w:p w14:paraId="45D5852F" w14:textId="41521BE9" w:rsidR="00B1536C" w:rsidRPr="00C75896" w:rsidRDefault="00DB0E82" w:rsidP="00D52A8D">
      <w:pPr>
        <w:adjustRightInd w:val="0"/>
        <w:snapToGrid w:val="0"/>
        <w:spacing w:line="360" w:lineRule="auto"/>
        <w:rPr>
          <w:rFonts w:ascii="Book Antiqua" w:hAnsi="Book Antiqua"/>
          <w:sz w:val="24"/>
          <w:szCs w:val="24"/>
        </w:rPr>
      </w:pPr>
      <w:r w:rsidRPr="00C75896">
        <w:rPr>
          <w:rFonts w:ascii="Book Antiqua" w:hAnsi="Book Antiqua" w:cs="Times New Roman"/>
          <w:sz w:val="24"/>
          <w:szCs w:val="24"/>
        </w:rPr>
        <w:t xml:space="preserve">The review of the relationship between autonomic neural network and liver regeneration shows that an inter–organ network is functioning in a coordinated manner through the autonomic nervous system as a biological mechanism for hepatic regeneration and functional maintenance when the liver is damaged. </w:t>
      </w:r>
      <w:r w:rsidR="00B23253" w:rsidRPr="00C75896">
        <w:rPr>
          <w:rFonts w:ascii="Book Antiqua" w:hAnsi="Book Antiqua" w:cs="Times New Roman"/>
          <w:sz w:val="24"/>
          <w:szCs w:val="24"/>
        </w:rPr>
        <w:t>W</w:t>
      </w:r>
      <w:r w:rsidR="00B1536C" w:rsidRPr="00C75896">
        <w:rPr>
          <w:rFonts w:ascii="Book Antiqua" w:hAnsi="Book Antiqua"/>
          <w:sz w:val="24"/>
          <w:szCs w:val="24"/>
        </w:rPr>
        <w:t xml:space="preserve">e believe that this study may represent a step toward </w:t>
      </w:r>
      <w:r w:rsidR="000F627D" w:rsidRPr="00C75896">
        <w:rPr>
          <w:rFonts w:ascii="Book Antiqua" w:eastAsia="MS Mincho" w:hAnsi="Book Antiqua" w:cs="Times New Roman"/>
          <w:sz w:val="24"/>
          <w:szCs w:val="24"/>
        </w:rPr>
        <w:t xml:space="preserve">the </w:t>
      </w:r>
      <w:r w:rsidR="00B1536C" w:rsidRPr="00C75896">
        <w:rPr>
          <w:rFonts w:ascii="Book Antiqua" w:eastAsia="MS Mincho" w:hAnsi="Book Antiqua" w:cs="Times New Roman"/>
          <w:sz w:val="24"/>
          <w:szCs w:val="24"/>
        </w:rPr>
        <w:t>develop</w:t>
      </w:r>
      <w:r w:rsidR="000F627D" w:rsidRPr="00C75896">
        <w:rPr>
          <w:rFonts w:ascii="Book Antiqua" w:eastAsia="MS Mincho" w:hAnsi="Book Antiqua" w:cs="Times New Roman"/>
          <w:sz w:val="24"/>
          <w:szCs w:val="24"/>
        </w:rPr>
        <w:t>ment of</w:t>
      </w:r>
      <w:r w:rsidR="00B1536C" w:rsidRPr="00C75896">
        <w:rPr>
          <w:rFonts w:ascii="Book Antiqua" w:hAnsi="Book Antiqua"/>
          <w:sz w:val="24"/>
          <w:szCs w:val="24"/>
        </w:rPr>
        <w:t xml:space="preserve"> essential therapeutics to promote liver regeneration.</w:t>
      </w:r>
    </w:p>
    <w:p w14:paraId="30CBA97D" w14:textId="77777777" w:rsidR="00715BF8" w:rsidRPr="00C75896" w:rsidRDefault="00715BF8" w:rsidP="00D52A8D">
      <w:pPr>
        <w:autoSpaceDE w:val="0"/>
        <w:autoSpaceDN w:val="0"/>
        <w:adjustRightInd w:val="0"/>
        <w:snapToGrid w:val="0"/>
        <w:spacing w:line="360" w:lineRule="auto"/>
        <w:rPr>
          <w:rFonts w:ascii="Book Antiqua" w:eastAsia="SimSun" w:hAnsi="Book Antiqua"/>
          <w:sz w:val="24"/>
          <w:szCs w:val="24"/>
          <w:lang w:eastAsia="zh-CN"/>
        </w:rPr>
      </w:pPr>
    </w:p>
    <w:p w14:paraId="18A51459" w14:textId="2C00569A" w:rsidR="00B513B1" w:rsidRPr="00C75896" w:rsidRDefault="00C01519" w:rsidP="00D52A8D">
      <w:pPr>
        <w:autoSpaceDE w:val="0"/>
        <w:autoSpaceDN w:val="0"/>
        <w:adjustRightInd w:val="0"/>
        <w:snapToGrid w:val="0"/>
        <w:spacing w:line="360" w:lineRule="auto"/>
        <w:rPr>
          <w:rFonts w:ascii="Book Antiqua" w:hAnsi="Book Antiqua"/>
          <w:sz w:val="24"/>
          <w:szCs w:val="24"/>
        </w:rPr>
      </w:pPr>
      <w:r w:rsidRPr="00C75896">
        <w:rPr>
          <w:rFonts w:ascii="Book Antiqua" w:hAnsi="Book Antiqua"/>
          <w:b/>
          <w:sz w:val="24"/>
          <w:szCs w:val="24"/>
        </w:rPr>
        <w:t>ACKNOWLEDGMENTS</w:t>
      </w:r>
      <w:r w:rsidRPr="00C75896">
        <w:rPr>
          <w:rFonts w:ascii="Book Antiqua" w:hAnsi="Book Antiqua"/>
          <w:bCs/>
          <w:sz w:val="24"/>
          <w:szCs w:val="24"/>
        </w:rPr>
        <w:t xml:space="preserve"> </w:t>
      </w:r>
    </w:p>
    <w:p w14:paraId="100A608B" w14:textId="505507CF" w:rsidR="00B513B1" w:rsidRPr="00C75896" w:rsidRDefault="00B513B1" w:rsidP="00D52A8D">
      <w:pPr>
        <w:autoSpaceDE w:val="0"/>
        <w:autoSpaceDN w:val="0"/>
        <w:adjustRightInd w:val="0"/>
        <w:snapToGrid w:val="0"/>
        <w:spacing w:line="360" w:lineRule="auto"/>
        <w:rPr>
          <w:rFonts w:ascii="Book Antiqua" w:hAnsi="Book Antiqua"/>
          <w:bCs/>
          <w:sz w:val="24"/>
          <w:szCs w:val="24"/>
        </w:rPr>
      </w:pPr>
      <w:bookmarkStart w:id="24" w:name="_GoBack"/>
      <w:r w:rsidRPr="00C75896">
        <w:rPr>
          <w:rFonts w:ascii="Book Antiqua" w:hAnsi="Book Antiqua"/>
          <w:bCs/>
          <w:sz w:val="24"/>
          <w:szCs w:val="24"/>
        </w:rPr>
        <w:t>T</w:t>
      </w:r>
      <w:r w:rsidRPr="00C75896">
        <w:rPr>
          <w:rFonts w:ascii="Book Antiqua" w:hAnsi="Book Antiqua"/>
          <w:sz w:val="24"/>
          <w:szCs w:val="24"/>
        </w:rPr>
        <w:t>he authors would like to thank Takao Tsuchida</w:t>
      </w:r>
      <w:r w:rsidR="003E5666" w:rsidRPr="00C75896">
        <w:rPr>
          <w:rFonts w:ascii="Book Antiqua" w:hAnsi="Book Antiqua"/>
          <w:sz w:val="24"/>
          <w:szCs w:val="24"/>
        </w:rPr>
        <w:t>,</w:t>
      </w:r>
      <w:r w:rsidRPr="00C75896">
        <w:rPr>
          <w:rFonts w:ascii="Book Antiqua" w:hAnsi="Book Antiqua"/>
          <w:sz w:val="24"/>
          <w:szCs w:val="24"/>
        </w:rPr>
        <w:t xml:space="preserve"> Division of Gastroenterology and Hepatology</w:t>
      </w:r>
      <w:r w:rsidR="003E5666" w:rsidRPr="00C75896">
        <w:rPr>
          <w:rFonts w:ascii="Book Antiqua" w:hAnsi="Book Antiqua"/>
          <w:sz w:val="24"/>
          <w:szCs w:val="24"/>
        </w:rPr>
        <w:t>,</w:t>
      </w:r>
      <w:r w:rsidRPr="00C75896">
        <w:rPr>
          <w:rFonts w:ascii="Book Antiqua" w:hAnsi="Book Antiqua"/>
          <w:sz w:val="24"/>
          <w:szCs w:val="24"/>
        </w:rPr>
        <w:t xml:space="preserve"> Niigata University for his excellent assistance in </w:t>
      </w:r>
      <w:r w:rsidR="0038756A" w:rsidRPr="00C75896">
        <w:rPr>
          <w:rFonts w:ascii="Book Antiqua" w:hAnsi="Book Antiqua"/>
          <w:sz w:val="24"/>
          <w:szCs w:val="24"/>
        </w:rPr>
        <w:t>preparing the figure</w:t>
      </w:r>
      <w:r w:rsidRPr="00C75896">
        <w:rPr>
          <w:rFonts w:ascii="Book Antiqua" w:hAnsi="Book Antiqua"/>
          <w:sz w:val="24"/>
          <w:szCs w:val="24"/>
        </w:rPr>
        <w:t xml:space="preserve">. </w:t>
      </w:r>
    </w:p>
    <w:bookmarkEnd w:id="24"/>
    <w:p w14:paraId="60814FD0" w14:textId="77777777" w:rsidR="00B513B1" w:rsidRPr="00C75896" w:rsidRDefault="00B513B1" w:rsidP="00D52A8D">
      <w:pPr>
        <w:adjustRightInd w:val="0"/>
        <w:snapToGrid w:val="0"/>
        <w:spacing w:line="360" w:lineRule="auto"/>
        <w:rPr>
          <w:rFonts w:ascii="Book Antiqua" w:eastAsia="MS Mincho" w:hAnsi="Book Antiqua"/>
          <w:sz w:val="24"/>
          <w:szCs w:val="24"/>
        </w:rPr>
      </w:pPr>
      <w:r w:rsidRPr="00C75896">
        <w:rPr>
          <w:rFonts w:ascii="Book Antiqua" w:eastAsia="MS Mincho" w:hAnsi="Book Antiqua"/>
          <w:sz w:val="24"/>
          <w:szCs w:val="24"/>
        </w:rPr>
        <w:br w:type="page"/>
      </w:r>
    </w:p>
    <w:p w14:paraId="5BDFC224" w14:textId="1FED9865" w:rsidR="00B513B1" w:rsidRPr="00C75896" w:rsidRDefault="00C01519" w:rsidP="00D52A8D">
      <w:pPr>
        <w:adjustRightInd w:val="0"/>
        <w:snapToGrid w:val="0"/>
        <w:spacing w:line="360" w:lineRule="auto"/>
        <w:rPr>
          <w:rFonts w:ascii="Book Antiqua" w:eastAsia="MS Mincho" w:hAnsi="Book Antiqua"/>
          <w:b/>
          <w:sz w:val="24"/>
          <w:szCs w:val="24"/>
        </w:rPr>
      </w:pPr>
      <w:r w:rsidRPr="00C75896">
        <w:rPr>
          <w:rFonts w:ascii="Book Antiqua" w:eastAsia="MS Mincho" w:hAnsi="Book Antiqua"/>
          <w:b/>
          <w:sz w:val="24"/>
          <w:szCs w:val="24"/>
        </w:rPr>
        <w:lastRenderedPageBreak/>
        <w:t>REFERENCES</w:t>
      </w:r>
    </w:p>
    <w:p w14:paraId="7AD5DBC2" w14:textId="77777777" w:rsidR="00715BF8" w:rsidRPr="00C75896" w:rsidRDefault="00715BF8" w:rsidP="00D52A8D">
      <w:pPr>
        <w:adjustRightInd w:val="0"/>
        <w:snapToGrid w:val="0"/>
        <w:spacing w:line="360" w:lineRule="auto"/>
        <w:rPr>
          <w:rFonts w:ascii="Book Antiqua" w:eastAsia="SimSun" w:hAnsi="Book Antiqua" w:cs="Times New Roman"/>
          <w:sz w:val="24"/>
          <w:szCs w:val="24"/>
          <w:lang w:eastAsia="zh-CN"/>
        </w:rPr>
      </w:pPr>
      <w:r w:rsidRPr="00C75896">
        <w:rPr>
          <w:rFonts w:ascii="Book Antiqua" w:eastAsia="SimSun" w:hAnsi="Book Antiqua" w:cs="Times New Roman"/>
          <w:sz w:val="24"/>
          <w:szCs w:val="24"/>
          <w:lang w:eastAsia="zh-CN"/>
        </w:rPr>
        <w:t xml:space="preserve">1 </w:t>
      </w:r>
      <w:r w:rsidRPr="00C75896">
        <w:rPr>
          <w:rFonts w:ascii="Book Antiqua" w:eastAsia="SimSun" w:hAnsi="Book Antiqua" w:cs="Times New Roman"/>
          <w:b/>
          <w:sz w:val="24"/>
          <w:szCs w:val="24"/>
          <w:lang w:eastAsia="zh-CN"/>
        </w:rPr>
        <w:t>Tan X</w:t>
      </w:r>
      <w:r w:rsidRPr="00C75896">
        <w:rPr>
          <w:rFonts w:ascii="Book Antiqua" w:eastAsia="SimSun" w:hAnsi="Book Antiqua" w:cs="Times New Roman"/>
          <w:sz w:val="24"/>
          <w:szCs w:val="24"/>
          <w:lang w:eastAsia="zh-CN"/>
        </w:rPr>
        <w:t xml:space="preserve">, Behari J, Cieply B, Michalopoulos GK, Monga SP. Conditional deletion of beta-catenin reveals its role in liver growth and regeneration. </w:t>
      </w:r>
      <w:r w:rsidRPr="00C75896">
        <w:rPr>
          <w:rFonts w:ascii="Book Antiqua" w:eastAsia="SimSun" w:hAnsi="Book Antiqua" w:cs="Times New Roman"/>
          <w:i/>
          <w:sz w:val="24"/>
          <w:szCs w:val="24"/>
          <w:lang w:eastAsia="zh-CN"/>
        </w:rPr>
        <w:t>Gastroenterology</w:t>
      </w:r>
      <w:r w:rsidRPr="00C75896">
        <w:rPr>
          <w:rFonts w:ascii="Book Antiqua" w:eastAsia="SimSun" w:hAnsi="Book Antiqua" w:cs="Times New Roman"/>
          <w:sz w:val="24"/>
          <w:szCs w:val="24"/>
          <w:lang w:eastAsia="zh-CN"/>
        </w:rPr>
        <w:t xml:space="preserve"> 2006; </w:t>
      </w:r>
      <w:r w:rsidRPr="00C75896">
        <w:rPr>
          <w:rFonts w:ascii="Book Antiqua" w:eastAsia="SimSun" w:hAnsi="Book Antiqua" w:cs="Times New Roman"/>
          <w:b/>
          <w:sz w:val="24"/>
          <w:szCs w:val="24"/>
          <w:lang w:eastAsia="zh-CN"/>
        </w:rPr>
        <w:t>131</w:t>
      </w:r>
      <w:r w:rsidRPr="00C75896">
        <w:rPr>
          <w:rFonts w:ascii="Book Antiqua" w:eastAsia="SimSun" w:hAnsi="Book Antiqua" w:cs="Times New Roman"/>
          <w:sz w:val="24"/>
          <w:szCs w:val="24"/>
          <w:lang w:eastAsia="zh-CN"/>
        </w:rPr>
        <w:t>: 1561-1572 [PMID: 17101329 DOI: 10.1053/j.gastro.2006.08.042]</w:t>
      </w:r>
    </w:p>
    <w:p w14:paraId="795C9A8F" w14:textId="77777777" w:rsidR="00715BF8" w:rsidRPr="00C75896" w:rsidRDefault="00715BF8" w:rsidP="00D52A8D">
      <w:pPr>
        <w:adjustRightInd w:val="0"/>
        <w:snapToGrid w:val="0"/>
        <w:spacing w:line="360" w:lineRule="auto"/>
        <w:rPr>
          <w:rFonts w:ascii="Book Antiqua" w:eastAsia="SimSun" w:hAnsi="Book Antiqua" w:cs="Times New Roman"/>
          <w:sz w:val="24"/>
          <w:szCs w:val="24"/>
          <w:lang w:eastAsia="zh-CN"/>
        </w:rPr>
      </w:pPr>
      <w:r w:rsidRPr="00C75896">
        <w:rPr>
          <w:rFonts w:ascii="Book Antiqua" w:eastAsia="SimSun" w:hAnsi="Book Antiqua" w:cs="Times New Roman"/>
          <w:sz w:val="24"/>
          <w:szCs w:val="24"/>
          <w:lang w:eastAsia="zh-CN"/>
        </w:rPr>
        <w:t xml:space="preserve">2 </w:t>
      </w:r>
      <w:r w:rsidRPr="00C75896">
        <w:rPr>
          <w:rFonts w:ascii="Book Antiqua" w:eastAsia="SimSun" w:hAnsi="Book Antiqua" w:cs="Times New Roman"/>
          <w:b/>
          <w:sz w:val="24"/>
          <w:szCs w:val="24"/>
          <w:lang w:eastAsia="zh-CN"/>
        </w:rPr>
        <w:t>Sekine S</w:t>
      </w:r>
      <w:r w:rsidRPr="00C75896">
        <w:rPr>
          <w:rFonts w:ascii="Book Antiqua" w:eastAsia="SimSun" w:hAnsi="Book Antiqua" w:cs="Times New Roman"/>
          <w:sz w:val="24"/>
          <w:szCs w:val="24"/>
          <w:lang w:eastAsia="zh-CN"/>
        </w:rPr>
        <w:t xml:space="preserve">, Gutiérrez PJ, Lan BY, Feng S, Hebrok M. Liver-specific loss of beta-catenin results in delayed hepatocyte proliferation after partial hepatectomy. </w:t>
      </w:r>
      <w:r w:rsidRPr="00C75896">
        <w:rPr>
          <w:rFonts w:ascii="Book Antiqua" w:eastAsia="SimSun" w:hAnsi="Book Antiqua" w:cs="Times New Roman"/>
          <w:i/>
          <w:sz w:val="24"/>
          <w:szCs w:val="24"/>
          <w:lang w:eastAsia="zh-CN"/>
        </w:rPr>
        <w:t>Hepatology</w:t>
      </w:r>
      <w:r w:rsidRPr="00C75896">
        <w:rPr>
          <w:rFonts w:ascii="Book Antiqua" w:eastAsia="SimSun" w:hAnsi="Book Antiqua" w:cs="Times New Roman"/>
          <w:sz w:val="24"/>
          <w:szCs w:val="24"/>
          <w:lang w:eastAsia="zh-CN"/>
        </w:rPr>
        <w:t xml:space="preserve"> 2007; </w:t>
      </w:r>
      <w:r w:rsidRPr="00C75896">
        <w:rPr>
          <w:rFonts w:ascii="Book Antiqua" w:eastAsia="SimSun" w:hAnsi="Book Antiqua" w:cs="Times New Roman"/>
          <w:b/>
          <w:sz w:val="24"/>
          <w:szCs w:val="24"/>
          <w:lang w:eastAsia="zh-CN"/>
        </w:rPr>
        <w:t>45</w:t>
      </w:r>
      <w:r w:rsidRPr="00C75896">
        <w:rPr>
          <w:rFonts w:ascii="Book Antiqua" w:eastAsia="SimSun" w:hAnsi="Book Antiqua" w:cs="Times New Roman"/>
          <w:sz w:val="24"/>
          <w:szCs w:val="24"/>
          <w:lang w:eastAsia="zh-CN"/>
        </w:rPr>
        <w:t>: 361-368 [PMID: 17256747 DOI: 10.1002/hep.21523]</w:t>
      </w:r>
    </w:p>
    <w:p w14:paraId="70A24E2B" w14:textId="77777777" w:rsidR="00715BF8" w:rsidRPr="00C75896" w:rsidRDefault="00715BF8" w:rsidP="00D52A8D">
      <w:pPr>
        <w:adjustRightInd w:val="0"/>
        <w:snapToGrid w:val="0"/>
        <w:spacing w:line="360" w:lineRule="auto"/>
        <w:rPr>
          <w:rFonts w:ascii="Book Antiqua" w:eastAsia="SimSun" w:hAnsi="Book Antiqua" w:cs="Times New Roman"/>
          <w:sz w:val="24"/>
          <w:szCs w:val="24"/>
          <w:lang w:eastAsia="zh-CN"/>
        </w:rPr>
      </w:pPr>
      <w:r w:rsidRPr="00C75896">
        <w:rPr>
          <w:rFonts w:ascii="Book Antiqua" w:eastAsia="SimSun" w:hAnsi="Book Antiqua" w:cs="Times New Roman"/>
          <w:sz w:val="24"/>
          <w:szCs w:val="24"/>
          <w:lang w:eastAsia="zh-CN"/>
        </w:rPr>
        <w:t xml:space="preserve">3 </w:t>
      </w:r>
      <w:r w:rsidRPr="00C75896">
        <w:rPr>
          <w:rFonts w:ascii="Book Antiqua" w:eastAsia="SimSun" w:hAnsi="Book Antiqua" w:cs="Times New Roman"/>
          <w:b/>
          <w:sz w:val="24"/>
          <w:szCs w:val="24"/>
          <w:lang w:eastAsia="zh-CN"/>
        </w:rPr>
        <w:t>Iwai M</w:t>
      </w:r>
      <w:r w:rsidRPr="00C75896">
        <w:rPr>
          <w:rFonts w:ascii="Book Antiqua" w:eastAsia="SimSun" w:hAnsi="Book Antiqua" w:cs="Times New Roman"/>
          <w:sz w:val="24"/>
          <w:szCs w:val="24"/>
          <w:lang w:eastAsia="zh-CN"/>
        </w:rPr>
        <w:t xml:space="preserve">, Cui TX, Kitamura H, Saito M, Shimazu T. Increased secretion of tumour necrosis factor and interleukin 6 from isolated, perfused liver of rats after partial hepatectomy. </w:t>
      </w:r>
      <w:r w:rsidRPr="00C75896">
        <w:rPr>
          <w:rFonts w:ascii="Book Antiqua" w:eastAsia="SimSun" w:hAnsi="Book Antiqua" w:cs="Times New Roman"/>
          <w:i/>
          <w:sz w:val="24"/>
          <w:szCs w:val="24"/>
          <w:lang w:eastAsia="zh-CN"/>
        </w:rPr>
        <w:t>Cytokine</w:t>
      </w:r>
      <w:r w:rsidRPr="00C75896">
        <w:rPr>
          <w:rFonts w:ascii="Book Antiqua" w:eastAsia="SimSun" w:hAnsi="Book Antiqua" w:cs="Times New Roman"/>
          <w:sz w:val="24"/>
          <w:szCs w:val="24"/>
          <w:lang w:eastAsia="zh-CN"/>
        </w:rPr>
        <w:t xml:space="preserve"> 2001; </w:t>
      </w:r>
      <w:r w:rsidRPr="00C75896">
        <w:rPr>
          <w:rFonts w:ascii="Book Antiqua" w:eastAsia="SimSun" w:hAnsi="Book Antiqua" w:cs="Times New Roman"/>
          <w:b/>
          <w:sz w:val="24"/>
          <w:szCs w:val="24"/>
          <w:lang w:eastAsia="zh-CN"/>
        </w:rPr>
        <w:t>13</w:t>
      </w:r>
      <w:r w:rsidRPr="00C75896">
        <w:rPr>
          <w:rFonts w:ascii="Book Antiqua" w:eastAsia="SimSun" w:hAnsi="Book Antiqua" w:cs="Times New Roman"/>
          <w:sz w:val="24"/>
          <w:szCs w:val="24"/>
          <w:lang w:eastAsia="zh-CN"/>
        </w:rPr>
        <w:t>: 60-64 [PMID: 11145844 DOI: 10.1006/cyto.2000.0797]</w:t>
      </w:r>
    </w:p>
    <w:p w14:paraId="1D9DA8F5" w14:textId="77777777" w:rsidR="00715BF8" w:rsidRPr="00C75896" w:rsidRDefault="00715BF8" w:rsidP="00D52A8D">
      <w:pPr>
        <w:adjustRightInd w:val="0"/>
        <w:snapToGrid w:val="0"/>
        <w:spacing w:line="360" w:lineRule="auto"/>
        <w:rPr>
          <w:rFonts w:ascii="Book Antiqua" w:eastAsia="SimSun" w:hAnsi="Book Antiqua" w:cs="Times New Roman"/>
          <w:sz w:val="24"/>
          <w:szCs w:val="24"/>
          <w:lang w:eastAsia="zh-CN"/>
        </w:rPr>
      </w:pPr>
      <w:r w:rsidRPr="00C75896">
        <w:rPr>
          <w:rFonts w:ascii="Book Antiqua" w:eastAsia="SimSun" w:hAnsi="Book Antiqua" w:cs="Times New Roman"/>
          <w:sz w:val="24"/>
          <w:szCs w:val="24"/>
          <w:lang w:eastAsia="zh-CN"/>
        </w:rPr>
        <w:t xml:space="preserve">4 </w:t>
      </w:r>
      <w:r w:rsidRPr="00C75896">
        <w:rPr>
          <w:rFonts w:ascii="Book Antiqua" w:eastAsia="SimSun" w:hAnsi="Book Antiqua" w:cs="Times New Roman"/>
          <w:b/>
          <w:sz w:val="24"/>
          <w:szCs w:val="24"/>
          <w:lang w:eastAsia="zh-CN"/>
        </w:rPr>
        <w:t>Yang L</w:t>
      </w:r>
      <w:r w:rsidRPr="00C75896">
        <w:rPr>
          <w:rFonts w:ascii="Book Antiqua" w:eastAsia="SimSun" w:hAnsi="Book Antiqua" w:cs="Times New Roman"/>
          <w:sz w:val="24"/>
          <w:szCs w:val="24"/>
          <w:lang w:eastAsia="zh-CN"/>
        </w:rPr>
        <w:t xml:space="preserve">, Magness ST, Bataller R, Rippe RA, Brenner DA. NF-kappaB activation in Kupffer cells after partial hepatectomy. </w:t>
      </w:r>
      <w:r w:rsidRPr="00C75896">
        <w:rPr>
          <w:rFonts w:ascii="Book Antiqua" w:eastAsia="SimSun" w:hAnsi="Book Antiqua" w:cs="Times New Roman"/>
          <w:i/>
          <w:sz w:val="24"/>
          <w:szCs w:val="24"/>
          <w:lang w:eastAsia="zh-CN"/>
        </w:rPr>
        <w:t>Am J Physiol Gastrointest Liver Physiol</w:t>
      </w:r>
      <w:r w:rsidRPr="00C75896">
        <w:rPr>
          <w:rFonts w:ascii="Book Antiqua" w:eastAsia="SimSun" w:hAnsi="Book Antiqua" w:cs="Times New Roman"/>
          <w:sz w:val="24"/>
          <w:szCs w:val="24"/>
          <w:lang w:eastAsia="zh-CN"/>
        </w:rPr>
        <w:t xml:space="preserve"> 2005; </w:t>
      </w:r>
      <w:r w:rsidRPr="00C75896">
        <w:rPr>
          <w:rFonts w:ascii="Book Antiqua" w:eastAsia="SimSun" w:hAnsi="Book Antiqua" w:cs="Times New Roman"/>
          <w:b/>
          <w:sz w:val="24"/>
          <w:szCs w:val="24"/>
          <w:lang w:eastAsia="zh-CN"/>
        </w:rPr>
        <w:t>289</w:t>
      </w:r>
      <w:r w:rsidRPr="00C75896">
        <w:rPr>
          <w:rFonts w:ascii="Book Antiqua" w:eastAsia="SimSun" w:hAnsi="Book Antiqua" w:cs="Times New Roman"/>
          <w:sz w:val="24"/>
          <w:szCs w:val="24"/>
          <w:lang w:eastAsia="zh-CN"/>
        </w:rPr>
        <w:t>: G530-G538 [PMID: 15905413 DOI: 10.1152/ajpgi.00526.2004]</w:t>
      </w:r>
    </w:p>
    <w:p w14:paraId="446770AE" w14:textId="77777777" w:rsidR="00715BF8" w:rsidRPr="00C75896" w:rsidRDefault="00715BF8" w:rsidP="00D52A8D">
      <w:pPr>
        <w:adjustRightInd w:val="0"/>
        <w:snapToGrid w:val="0"/>
        <w:spacing w:line="360" w:lineRule="auto"/>
        <w:rPr>
          <w:rFonts w:ascii="Book Antiqua" w:eastAsia="SimSun" w:hAnsi="Book Antiqua" w:cs="Times New Roman"/>
          <w:sz w:val="24"/>
          <w:szCs w:val="24"/>
          <w:lang w:eastAsia="zh-CN"/>
        </w:rPr>
      </w:pPr>
      <w:r w:rsidRPr="00C75896">
        <w:rPr>
          <w:rFonts w:ascii="Book Antiqua" w:eastAsia="SimSun" w:hAnsi="Book Antiqua" w:cs="Times New Roman"/>
          <w:sz w:val="24"/>
          <w:szCs w:val="24"/>
          <w:lang w:eastAsia="zh-CN"/>
        </w:rPr>
        <w:t xml:space="preserve">5 </w:t>
      </w:r>
      <w:r w:rsidRPr="00C75896">
        <w:rPr>
          <w:rFonts w:ascii="Book Antiqua" w:eastAsia="SimSun" w:hAnsi="Book Antiqua" w:cs="Times New Roman"/>
          <w:b/>
          <w:sz w:val="24"/>
          <w:szCs w:val="24"/>
          <w:lang w:eastAsia="zh-CN"/>
        </w:rPr>
        <w:t>Nakamura K</w:t>
      </w:r>
      <w:r w:rsidRPr="00C75896">
        <w:rPr>
          <w:rFonts w:ascii="Book Antiqua" w:eastAsia="SimSun" w:hAnsi="Book Antiqua" w:cs="Times New Roman"/>
          <w:sz w:val="24"/>
          <w:szCs w:val="24"/>
          <w:lang w:eastAsia="zh-CN"/>
        </w:rPr>
        <w:t xml:space="preserve">, Nonaka H, Saito H, Tanaka M, Miyajima A. Hepatocyte proliferation and tissue remodeling is impaired after liver injury in oncostatin M receptor knockout mice. </w:t>
      </w:r>
      <w:r w:rsidRPr="00C75896">
        <w:rPr>
          <w:rFonts w:ascii="Book Antiqua" w:eastAsia="SimSun" w:hAnsi="Book Antiqua" w:cs="Times New Roman"/>
          <w:i/>
          <w:sz w:val="24"/>
          <w:szCs w:val="24"/>
          <w:lang w:eastAsia="zh-CN"/>
        </w:rPr>
        <w:t>Hepatology</w:t>
      </w:r>
      <w:r w:rsidRPr="00C75896">
        <w:rPr>
          <w:rFonts w:ascii="Book Antiqua" w:eastAsia="SimSun" w:hAnsi="Book Antiqua" w:cs="Times New Roman"/>
          <w:sz w:val="24"/>
          <w:szCs w:val="24"/>
          <w:lang w:eastAsia="zh-CN"/>
        </w:rPr>
        <w:t xml:space="preserve"> 2004; </w:t>
      </w:r>
      <w:r w:rsidRPr="00C75896">
        <w:rPr>
          <w:rFonts w:ascii="Book Antiqua" w:eastAsia="SimSun" w:hAnsi="Book Antiqua" w:cs="Times New Roman"/>
          <w:b/>
          <w:sz w:val="24"/>
          <w:szCs w:val="24"/>
          <w:lang w:eastAsia="zh-CN"/>
        </w:rPr>
        <w:t>39</w:t>
      </w:r>
      <w:r w:rsidRPr="00C75896">
        <w:rPr>
          <w:rFonts w:ascii="Book Antiqua" w:eastAsia="SimSun" w:hAnsi="Book Antiqua" w:cs="Times New Roman"/>
          <w:sz w:val="24"/>
          <w:szCs w:val="24"/>
          <w:lang w:eastAsia="zh-CN"/>
        </w:rPr>
        <w:t>: 635-644 [PMID: 14999682 DOI: 10.1002/hep.20086]</w:t>
      </w:r>
    </w:p>
    <w:p w14:paraId="4F5AAD75" w14:textId="77777777" w:rsidR="00715BF8" w:rsidRPr="00C75896" w:rsidRDefault="00715BF8" w:rsidP="00D52A8D">
      <w:pPr>
        <w:adjustRightInd w:val="0"/>
        <w:snapToGrid w:val="0"/>
        <w:spacing w:line="360" w:lineRule="auto"/>
        <w:rPr>
          <w:rFonts w:ascii="Book Antiqua" w:eastAsia="SimSun" w:hAnsi="Book Antiqua" w:cs="Times New Roman"/>
          <w:sz w:val="24"/>
          <w:szCs w:val="24"/>
          <w:lang w:eastAsia="zh-CN"/>
        </w:rPr>
      </w:pPr>
      <w:r w:rsidRPr="00C75896">
        <w:rPr>
          <w:rFonts w:ascii="Book Antiqua" w:eastAsia="SimSun" w:hAnsi="Book Antiqua" w:cs="Times New Roman"/>
          <w:sz w:val="24"/>
          <w:szCs w:val="24"/>
          <w:lang w:eastAsia="zh-CN"/>
        </w:rPr>
        <w:t xml:space="preserve">6 </w:t>
      </w:r>
      <w:r w:rsidRPr="00C75896">
        <w:rPr>
          <w:rFonts w:ascii="Book Antiqua" w:eastAsia="SimSun" w:hAnsi="Book Antiqua" w:cs="Times New Roman"/>
          <w:b/>
          <w:sz w:val="24"/>
          <w:szCs w:val="24"/>
          <w:lang w:eastAsia="zh-CN"/>
        </w:rPr>
        <w:t>Moh A</w:t>
      </w:r>
      <w:r w:rsidRPr="00C75896">
        <w:rPr>
          <w:rFonts w:ascii="Book Antiqua" w:eastAsia="SimSun" w:hAnsi="Book Antiqua" w:cs="Times New Roman"/>
          <w:sz w:val="24"/>
          <w:szCs w:val="24"/>
          <w:lang w:eastAsia="zh-CN"/>
        </w:rPr>
        <w:t xml:space="preserve">, Iwamoto Y, Chai GX, Zhang SS, Kano A, Yang DD, Zhang W, Wang J, Jacoby JJ, Gao B, Flavell RA, Fu XY. Role of STAT3 in liver regeneration: survival, DNA synthesis, inflammatory reaction and liver mass recovery. </w:t>
      </w:r>
      <w:r w:rsidRPr="00C75896">
        <w:rPr>
          <w:rFonts w:ascii="Book Antiqua" w:eastAsia="SimSun" w:hAnsi="Book Antiqua" w:cs="Times New Roman"/>
          <w:i/>
          <w:sz w:val="24"/>
          <w:szCs w:val="24"/>
          <w:lang w:eastAsia="zh-CN"/>
        </w:rPr>
        <w:t>Lab Invest</w:t>
      </w:r>
      <w:r w:rsidRPr="00C75896">
        <w:rPr>
          <w:rFonts w:ascii="Book Antiqua" w:eastAsia="SimSun" w:hAnsi="Book Antiqua" w:cs="Times New Roman"/>
          <w:sz w:val="24"/>
          <w:szCs w:val="24"/>
          <w:lang w:eastAsia="zh-CN"/>
        </w:rPr>
        <w:t xml:space="preserve"> 2007; </w:t>
      </w:r>
      <w:r w:rsidRPr="00C75896">
        <w:rPr>
          <w:rFonts w:ascii="Book Antiqua" w:eastAsia="SimSun" w:hAnsi="Book Antiqua" w:cs="Times New Roman"/>
          <w:b/>
          <w:sz w:val="24"/>
          <w:szCs w:val="24"/>
          <w:lang w:eastAsia="zh-CN"/>
        </w:rPr>
        <w:t>87</w:t>
      </w:r>
      <w:r w:rsidRPr="00C75896">
        <w:rPr>
          <w:rFonts w:ascii="Book Antiqua" w:eastAsia="SimSun" w:hAnsi="Book Antiqua" w:cs="Times New Roman"/>
          <w:sz w:val="24"/>
          <w:szCs w:val="24"/>
          <w:lang w:eastAsia="zh-CN"/>
        </w:rPr>
        <w:t>: 1018-1028 [PMID: 17660847 DOI: 10.1038/labinvest.3700630]</w:t>
      </w:r>
    </w:p>
    <w:p w14:paraId="64BD5112" w14:textId="77777777" w:rsidR="00715BF8" w:rsidRPr="00C75896" w:rsidRDefault="00715BF8" w:rsidP="00D52A8D">
      <w:pPr>
        <w:adjustRightInd w:val="0"/>
        <w:snapToGrid w:val="0"/>
        <w:spacing w:line="360" w:lineRule="auto"/>
        <w:rPr>
          <w:rFonts w:ascii="Book Antiqua" w:eastAsia="SimSun" w:hAnsi="Book Antiqua" w:cs="Times New Roman"/>
          <w:sz w:val="24"/>
          <w:szCs w:val="24"/>
          <w:lang w:eastAsia="zh-CN"/>
        </w:rPr>
      </w:pPr>
      <w:r w:rsidRPr="00C75896">
        <w:rPr>
          <w:rFonts w:ascii="Book Antiqua" w:eastAsia="SimSun" w:hAnsi="Book Antiqua" w:cs="Times New Roman"/>
          <w:sz w:val="24"/>
          <w:szCs w:val="24"/>
          <w:lang w:eastAsia="zh-CN"/>
        </w:rPr>
        <w:t xml:space="preserve">7 </w:t>
      </w:r>
      <w:r w:rsidRPr="00C75896">
        <w:rPr>
          <w:rFonts w:ascii="Book Antiqua" w:eastAsia="SimSun" w:hAnsi="Book Antiqua" w:cs="Times New Roman"/>
          <w:b/>
          <w:sz w:val="24"/>
          <w:szCs w:val="24"/>
          <w:lang w:eastAsia="zh-CN"/>
        </w:rPr>
        <w:t>Nakamura T</w:t>
      </w:r>
      <w:r w:rsidRPr="00C75896">
        <w:rPr>
          <w:rFonts w:ascii="Book Antiqua" w:eastAsia="SimSun" w:hAnsi="Book Antiqua" w:cs="Times New Roman"/>
          <w:sz w:val="24"/>
          <w:szCs w:val="24"/>
          <w:lang w:eastAsia="zh-CN"/>
        </w:rPr>
        <w:t xml:space="preserve">, Nishizawa T, Hagiya M, Seki T, Shimonishi M, Sugimura A, Tashiro K, Shimizu S. Molecular cloning and expression of human hepatocyte growth factor. </w:t>
      </w:r>
      <w:r w:rsidRPr="00C75896">
        <w:rPr>
          <w:rFonts w:ascii="Book Antiqua" w:eastAsia="SimSun" w:hAnsi="Book Antiqua" w:cs="Times New Roman"/>
          <w:i/>
          <w:sz w:val="24"/>
          <w:szCs w:val="24"/>
          <w:lang w:eastAsia="zh-CN"/>
        </w:rPr>
        <w:t>Nature</w:t>
      </w:r>
      <w:r w:rsidRPr="00C75896">
        <w:rPr>
          <w:rFonts w:ascii="Book Antiqua" w:eastAsia="SimSun" w:hAnsi="Book Antiqua" w:cs="Times New Roman"/>
          <w:sz w:val="24"/>
          <w:szCs w:val="24"/>
          <w:lang w:eastAsia="zh-CN"/>
        </w:rPr>
        <w:t xml:space="preserve"> 1989; </w:t>
      </w:r>
      <w:r w:rsidRPr="00C75896">
        <w:rPr>
          <w:rFonts w:ascii="Book Antiqua" w:eastAsia="SimSun" w:hAnsi="Book Antiqua" w:cs="Times New Roman"/>
          <w:b/>
          <w:sz w:val="24"/>
          <w:szCs w:val="24"/>
          <w:lang w:eastAsia="zh-CN"/>
        </w:rPr>
        <w:t>342</w:t>
      </w:r>
      <w:r w:rsidRPr="00C75896">
        <w:rPr>
          <w:rFonts w:ascii="Book Antiqua" w:eastAsia="SimSun" w:hAnsi="Book Antiqua" w:cs="Times New Roman"/>
          <w:sz w:val="24"/>
          <w:szCs w:val="24"/>
          <w:lang w:eastAsia="zh-CN"/>
        </w:rPr>
        <w:t>: 440-443 [PMID: 2531289 DOI: 10.1038/342440a0]</w:t>
      </w:r>
    </w:p>
    <w:p w14:paraId="4DDC0B23" w14:textId="77777777" w:rsidR="00715BF8" w:rsidRPr="00C75896" w:rsidRDefault="00715BF8" w:rsidP="00D52A8D">
      <w:pPr>
        <w:adjustRightInd w:val="0"/>
        <w:snapToGrid w:val="0"/>
        <w:spacing w:line="360" w:lineRule="auto"/>
        <w:rPr>
          <w:rFonts w:ascii="Book Antiqua" w:eastAsia="SimSun" w:hAnsi="Book Antiqua" w:cs="Times New Roman"/>
          <w:sz w:val="24"/>
          <w:szCs w:val="24"/>
          <w:lang w:eastAsia="zh-CN"/>
        </w:rPr>
      </w:pPr>
      <w:r w:rsidRPr="00C75896">
        <w:rPr>
          <w:rFonts w:ascii="Book Antiqua" w:eastAsia="SimSun" w:hAnsi="Book Antiqua" w:cs="Times New Roman"/>
          <w:sz w:val="24"/>
          <w:szCs w:val="24"/>
          <w:lang w:eastAsia="zh-CN"/>
        </w:rPr>
        <w:t xml:space="preserve">8 </w:t>
      </w:r>
      <w:r w:rsidRPr="00C75896">
        <w:rPr>
          <w:rFonts w:ascii="Book Antiqua" w:eastAsia="SimSun" w:hAnsi="Book Antiqua" w:cs="Times New Roman"/>
          <w:b/>
          <w:sz w:val="24"/>
          <w:szCs w:val="24"/>
          <w:lang w:eastAsia="zh-CN"/>
        </w:rPr>
        <w:t>Nakamura T</w:t>
      </w:r>
      <w:r w:rsidRPr="00C75896">
        <w:rPr>
          <w:rFonts w:ascii="Book Antiqua" w:eastAsia="SimSun" w:hAnsi="Book Antiqua" w:cs="Times New Roman"/>
          <w:sz w:val="24"/>
          <w:szCs w:val="24"/>
          <w:lang w:eastAsia="zh-CN"/>
        </w:rPr>
        <w:t xml:space="preserve">, Sakai K, Nakamura T, Matsumoto K. Hepatocyte growth factor twenty years on: Much more than a growth factor. </w:t>
      </w:r>
      <w:r w:rsidRPr="00C75896">
        <w:rPr>
          <w:rFonts w:ascii="Book Antiqua" w:eastAsia="SimSun" w:hAnsi="Book Antiqua" w:cs="Times New Roman"/>
          <w:i/>
          <w:sz w:val="24"/>
          <w:szCs w:val="24"/>
          <w:lang w:eastAsia="zh-CN"/>
        </w:rPr>
        <w:t>J Gastroenterol Hepatol</w:t>
      </w:r>
      <w:r w:rsidRPr="00C75896">
        <w:rPr>
          <w:rFonts w:ascii="Book Antiqua" w:eastAsia="SimSun" w:hAnsi="Book Antiqua" w:cs="Times New Roman"/>
          <w:sz w:val="24"/>
          <w:szCs w:val="24"/>
          <w:lang w:eastAsia="zh-CN"/>
        </w:rPr>
        <w:t xml:space="preserve"> 2011; </w:t>
      </w:r>
      <w:r w:rsidRPr="00C75896">
        <w:rPr>
          <w:rFonts w:ascii="Book Antiqua" w:eastAsia="SimSun" w:hAnsi="Book Antiqua" w:cs="Times New Roman"/>
          <w:b/>
          <w:sz w:val="24"/>
          <w:szCs w:val="24"/>
          <w:lang w:eastAsia="zh-CN"/>
        </w:rPr>
        <w:t xml:space="preserve">26 </w:t>
      </w:r>
      <w:r w:rsidRPr="00C75896">
        <w:rPr>
          <w:rFonts w:ascii="Book Antiqua" w:eastAsia="SimSun" w:hAnsi="Book Antiqua" w:cs="Times New Roman"/>
          <w:sz w:val="24"/>
          <w:szCs w:val="24"/>
          <w:lang w:eastAsia="zh-CN"/>
        </w:rPr>
        <w:lastRenderedPageBreak/>
        <w:t>Suppl 1: 188-202 [PMID: 21199531 DOI: 10.1111/j.1440-1746.2010.06549.x]</w:t>
      </w:r>
    </w:p>
    <w:p w14:paraId="0DA41143" w14:textId="77777777" w:rsidR="00715BF8" w:rsidRPr="00C75896" w:rsidRDefault="00715BF8" w:rsidP="00D52A8D">
      <w:pPr>
        <w:adjustRightInd w:val="0"/>
        <w:snapToGrid w:val="0"/>
        <w:spacing w:line="360" w:lineRule="auto"/>
        <w:rPr>
          <w:rFonts w:ascii="Book Antiqua" w:eastAsia="SimSun" w:hAnsi="Book Antiqua" w:cs="Times New Roman"/>
          <w:sz w:val="24"/>
          <w:szCs w:val="24"/>
          <w:lang w:eastAsia="zh-CN"/>
        </w:rPr>
      </w:pPr>
      <w:r w:rsidRPr="00C75896">
        <w:rPr>
          <w:rFonts w:ascii="Book Antiqua" w:eastAsia="SimSun" w:hAnsi="Book Antiqua" w:cs="Times New Roman"/>
          <w:sz w:val="24"/>
          <w:szCs w:val="24"/>
          <w:lang w:eastAsia="zh-CN"/>
        </w:rPr>
        <w:t xml:space="preserve">9 </w:t>
      </w:r>
      <w:r w:rsidRPr="00C75896">
        <w:rPr>
          <w:rFonts w:ascii="Book Antiqua" w:eastAsia="SimSun" w:hAnsi="Book Antiqua" w:cs="Times New Roman"/>
          <w:b/>
          <w:sz w:val="24"/>
          <w:szCs w:val="24"/>
          <w:lang w:eastAsia="zh-CN"/>
        </w:rPr>
        <w:t>Fujiwara K</w:t>
      </w:r>
      <w:r w:rsidRPr="00C75896">
        <w:rPr>
          <w:rFonts w:ascii="Book Antiqua" w:eastAsia="SimSun" w:hAnsi="Book Antiqua" w:cs="Times New Roman"/>
          <w:sz w:val="24"/>
          <w:szCs w:val="24"/>
          <w:lang w:eastAsia="zh-CN"/>
        </w:rPr>
        <w:t xml:space="preserve">, Nagoshi S, Ohno A, Hirata K, Ohta Y, Mochida S, Tomiya T, Higashio K, Kurokawa K. Stimulation of liver growth by exogenous human hepatocyte growth factor in normal and partially hepatectomized rats. </w:t>
      </w:r>
      <w:r w:rsidRPr="00C75896">
        <w:rPr>
          <w:rFonts w:ascii="Book Antiqua" w:eastAsia="SimSun" w:hAnsi="Book Antiqua" w:cs="Times New Roman"/>
          <w:i/>
          <w:sz w:val="24"/>
          <w:szCs w:val="24"/>
          <w:lang w:eastAsia="zh-CN"/>
        </w:rPr>
        <w:t>Hepatology</w:t>
      </w:r>
      <w:r w:rsidRPr="00C75896">
        <w:rPr>
          <w:rFonts w:ascii="Book Antiqua" w:eastAsia="SimSun" w:hAnsi="Book Antiqua" w:cs="Times New Roman"/>
          <w:sz w:val="24"/>
          <w:szCs w:val="24"/>
          <w:lang w:eastAsia="zh-CN"/>
        </w:rPr>
        <w:t xml:space="preserve"> 1993; </w:t>
      </w:r>
      <w:r w:rsidRPr="00C75896">
        <w:rPr>
          <w:rFonts w:ascii="Book Antiqua" w:eastAsia="SimSun" w:hAnsi="Book Antiqua" w:cs="Times New Roman"/>
          <w:b/>
          <w:sz w:val="24"/>
          <w:szCs w:val="24"/>
          <w:lang w:eastAsia="zh-CN"/>
        </w:rPr>
        <w:t>18</w:t>
      </w:r>
      <w:r w:rsidRPr="00C75896">
        <w:rPr>
          <w:rFonts w:ascii="Book Antiqua" w:eastAsia="SimSun" w:hAnsi="Book Antiqua" w:cs="Times New Roman"/>
          <w:sz w:val="24"/>
          <w:szCs w:val="24"/>
          <w:lang w:eastAsia="zh-CN"/>
        </w:rPr>
        <w:t>: 1443-1449 [PMID: 8244271]</w:t>
      </w:r>
    </w:p>
    <w:p w14:paraId="6A36FF1E" w14:textId="77777777" w:rsidR="00715BF8" w:rsidRPr="00C75896" w:rsidRDefault="00715BF8" w:rsidP="00D52A8D">
      <w:pPr>
        <w:adjustRightInd w:val="0"/>
        <w:snapToGrid w:val="0"/>
        <w:spacing w:line="360" w:lineRule="auto"/>
        <w:rPr>
          <w:rFonts w:ascii="Book Antiqua" w:eastAsia="SimSun" w:hAnsi="Book Antiqua" w:cs="Times New Roman"/>
          <w:sz w:val="24"/>
          <w:szCs w:val="24"/>
          <w:lang w:eastAsia="zh-CN"/>
        </w:rPr>
      </w:pPr>
      <w:r w:rsidRPr="00C75896">
        <w:rPr>
          <w:rFonts w:ascii="Book Antiqua" w:eastAsia="SimSun" w:hAnsi="Book Antiqua" w:cs="Times New Roman"/>
          <w:sz w:val="24"/>
          <w:szCs w:val="24"/>
          <w:lang w:eastAsia="zh-CN"/>
        </w:rPr>
        <w:t xml:space="preserve">10 </w:t>
      </w:r>
      <w:r w:rsidRPr="00C75896">
        <w:rPr>
          <w:rFonts w:ascii="Book Antiqua" w:eastAsia="SimSun" w:hAnsi="Book Antiqua" w:cs="Times New Roman"/>
          <w:b/>
          <w:sz w:val="24"/>
          <w:szCs w:val="24"/>
          <w:lang w:eastAsia="zh-CN"/>
        </w:rPr>
        <w:t>Block GD</w:t>
      </w:r>
      <w:r w:rsidRPr="00C75896">
        <w:rPr>
          <w:rFonts w:ascii="Book Antiqua" w:eastAsia="SimSun" w:hAnsi="Book Antiqua" w:cs="Times New Roman"/>
          <w:sz w:val="24"/>
          <w:szCs w:val="24"/>
          <w:lang w:eastAsia="zh-CN"/>
        </w:rPr>
        <w:t xml:space="preserve">, Locker J, Bowen WC, Petersen BE, Katyal S, Strom SC, Riley T, Howard TA, Michalopoulos GK. Population expansion, clonal growth, and specific differentiation patterns in primary cultures of hepatocytes induced by HGF/SF, EGF and TGF alpha in a chemically defined (HGM) medium. </w:t>
      </w:r>
      <w:r w:rsidRPr="00C75896">
        <w:rPr>
          <w:rFonts w:ascii="Book Antiqua" w:eastAsia="SimSun" w:hAnsi="Book Antiqua" w:cs="Times New Roman"/>
          <w:i/>
          <w:sz w:val="24"/>
          <w:szCs w:val="24"/>
          <w:lang w:eastAsia="zh-CN"/>
        </w:rPr>
        <w:t>J Cell Biol</w:t>
      </w:r>
      <w:r w:rsidRPr="00C75896">
        <w:rPr>
          <w:rFonts w:ascii="Book Antiqua" w:eastAsia="SimSun" w:hAnsi="Book Antiqua" w:cs="Times New Roman"/>
          <w:sz w:val="24"/>
          <w:szCs w:val="24"/>
          <w:lang w:eastAsia="zh-CN"/>
        </w:rPr>
        <w:t xml:space="preserve"> 1996; </w:t>
      </w:r>
      <w:r w:rsidRPr="00C75896">
        <w:rPr>
          <w:rFonts w:ascii="Book Antiqua" w:eastAsia="SimSun" w:hAnsi="Book Antiqua" w:cs="Times New Roman"/>
          <w:b/>
          <w:sz w:val="24"/>
          <w:szCs w:val="24"/>
          <w:lang w:eastAsia="zh-CN"/>
        </w:rPr>
        <w:t>132</w:t>
      </w:r>
      <w:r w:rsidRPr="00C75896">
        <w:rPr>
          <w:rFonts w:ascii="Book Antiqua" w:eastAsia="SimSun" w:hAnsi="Book Antiqua" w:cs="Times New Roman"/>
          <w:sz w:val="24"/>
          <w:szCs w:val="24"/>
          <w:lang w:eastAsia="zh-CN"/>
        </w:rPr>
        <w:t>: 1133-1149 [PMID: 8601590]</w:t>
      </w:r>
    </w:p>
    <w:p w14:paraId="5AE6228D" w14:textId="77777777" w:rsidR="00715BF8" w:rsidRPr="00C75896" w:rsidRDefault="00715BF8" w:rsidP="00D52A8D">
      <w:pPr>
        <w:adjustRightInd w:val="0"/>
        <w:snapToGrid w:val="0"/>
        <w:spacing w:line="360" w:lineRule="auto"/>
        <w:rPr>
          <w:rFonts w:ascii="Book Antiqua" w:eastAsia="SimSun" w:hAnsi="Book Antiqua" w:cs="Times New Roman"/>
          <w:sz w:val="24"/>
          <w:szCs w:val="24"/>
          <w:lang w:eastAsia="zh-CN"/>
        </w:rPr>
      </w:pPr>
      <w:r w:rsidRPr="00C75896">
        <w:rPr>
          <w:rFonts w:ascii="Book Antiqua" w:eastAsia="SimSun" w:hAnsi="Book Antiqua" w:cs="Times New Roman"/>
          <w:sz w:val="24"/>
          <w:szCs w:val="24"/>
          <w:lang w:eastAsia="zh-CN"/>
        </w:rPr>
        <w:t xml:space="preserve">11 </w:t>
      </w:r>
      <w:r w:rsidRPr="00C75896">
        <w:rPr>
          <w:rFonts w:ascii="Book Antiqua" w:eastAsia="SimSun" w:hAnsi="Book Antiqua" w:cs="Times New Roman"/>
          <w:b/>
          <w:sz w:val="24"/>
          <w:szCs w:val="24"/>
          <w:lang w:eastAsia="zh-CN"/>
        </w:rPr>
        <w:t>Patijn GA</w:t>
      </w:r>
      <w:r w:rsidRPr="00C75896">
        <w:rPr>
          <w:rFonts w:ascii="Book Antiqua" w:eastAsia="SimSun" w:hAnsi="Book Antiqua" w:cs="Times New Roman"/>
          <w:sz w:val="24"/>
          <w:szCs w:val="24"/>
          <w:lang w:eastAsia="zh-CN"/>
        </w:rPr>
        <w:t xml:space="preserve">, Lieber A, Schowalter DB, Schwall R, Kay MA. Hepatocyte growth factor induces hepatocyte proliferation in vivo and allows for efficient retroviral-mediated gene transfer in mice. </w:t>
      </w:r>
      <w:r w:rsidRPr="00C75896">
        <w:rPr>
          <w:rFonts w:ascii="Book Antiqua" w:eastAsia="SimSun" w:hAnsi="Book Antiqua" w:cs="Times New Roman"/>
          <w:i/>
          <w:sz w:val="24"/>
          <w:szCs w:val="24"/>
          <w:lang w:eastAsia="zh-CN"/>
        </w:rPr>
        <w:t>Hepatology</w:t>
      </w:r>
      <w:r w:rsidRPr="00C75896">
        <w:rPr>
          <w:rFonts w:ascii="Book Antiqua" w:eastAsia="SimSun" w:hAnsi="Book Antiqua" w:cs="Times New Roman"/>
          <w:sz w:val="24"/>
          <w:szCs w:val="24"/>
          <w:lang w:eastAsia="zh-CN"/>
        </w:rPr>
        <w:t xml:space="preserve"> 1998; </w:t>
      </w:r>
      <w:r w:rsidRPr="00C75896">
        <w:rPr>
          <w:rFonts w:ascii="Book Antiqua" w:eastAsia="SimSun" w:hAnsi="Book Antiqua" w:cs="Times New Roman"/>
          <w:b/>
          <w:sz w:val="24"/>
          <w:szCs w:val="24"/>
          <w:lang w:eastAsia="zh-CN"/>
        </w:rPr>
        <w:t>28</w:t>
      </w:r>
      <w:r w:rsidRPr="00C75896">
        <w:rPr>
          <w:rFonts w:ascii="Book Antiqua" w:eastAsia="SimSun" w:hAnsi="Book Antiqua" w:cs="Times New Roman"/>
          <w:sz w:val="24"/>
          <w:szCs w:val="24"/>
          <w:lang w:eastAsia="zh-CN"/>
        </w:rPr>
        <w:t>: 707-716 [PMID: 9731563 DOI: 10.1002/hep.510280317]</w:t>
      </w:r>
    </w:p>
    <w:p w14:paraId="49C85057" w14:textId="77777777" w:rsidR="00715BF8" w:rsidRPr="00C75896" w:rsidRDefault="00715BF8" w:rsidP="00D52A8D">
      <w:pPr>
        <w:adjustRightInd w:val="0"/>
        <w:snapToGrid w:val="0"/>
        <w:spacing w:line="360" w:lineRule="auto"/>
        <w:rPr>
          <w:rFonts w:ascii="Book Antiqua" w:eastAsia="SimSun" w:hAnsi="Book Antiqua" w:cs="Times New Roman"/>
          <w:sz w:val="24"/>
          <w:szCs w:val="24"/>
          <w:lang w:eastAsia="zh-CN"/>
        </w:rPr>
      </w:pPr>
      <w:r w:rsidRPr="00C75896">
        <w:rPr>
          <w:rFonts w:ascii="Book Antiqua" w:eastAsia="SimSun" w:hAnsi="Book Antiqua" w:cs="Times New Roman"/>
          <w:sz w:val="24"/>
          <w:szCs w:val="24"/>
          <w:lang w:eastAsia="zh-CN"/>
        </w:rPr>
        <w:t xml:space="preserve">12 </w:t>
      </w:r>
      <w:r w:rsidRPr="00C75896">
        <w:rPr>
          <w:rFonts w:ascii="Book Antiqua" w:eastAsia="SimSun" w:hAnsi="Book Antiqua" w:cs="Times New Roman"/>
          <w:b/>
          <w:sz w:val="24"/>
          <w:szCs w:val="24"/>
          <w:lang w:eastAsia="zh-CN"/>
        </w:rPr>
        <w:t>Alroy I</w:t>
      </w:r>
      <w:r w:rsidRPr="00C75896">
        <w:rPr>
          <w:rFonts w:ascii="Book Antiqua" w:eastAsia="SimSun" w:hAnsi="Book Antiqua" w:cs="Times New Roman"/>
          <w:sz w:val="24"/>
          <w:szCs w:val="24"/>
          <w:lang w:eastAsia="zh-CN"/>
        </w:rPr>
        <w:t xml:space="preserve">, Yarden Y. The ErbB signaling network in embryogenesis and oncogenesis: signal diversification through combinatorial ligand-receptor interactions. </w:t>
      </w:r>
      <w:r w:rsidRPr="00C75896">
        <w:rPr>
          <w:rFonts w:ascii="Book Antiqua" w:eastAsia="SimSun" w:hAnsi="Book Antiqua" w:cs="Times New Roman"/>
          <w:i/>
          <w:sz w:val="24"/>
          <w:szCs w:val="24"/>
          <w:lang w:eastAsia="zh-CN"/>
        </w:rPr>
        <w:t>FEBS Lett</w:t>
      </w:r>
      <w:r w:rsidRPr="00C75896">
        <w:rPr>
          <w:rFonts w:ascii="Book Antiqua" w:eastAsia="SimSun" w:hAnsi="Book Antiqua" w:cs="Times New Roman"/>
          <w:sz w:val="24"/>
          <w:szCs w:val="24"/>
          <w:lang w:eastAsia="zh-CN"/>
        </w:rPr>
        <w:t xml:space="preserve"> 1997; </w:t>
      </w:r>
      <w:r w:rsidRPr="00C75896">
        <w:rPr>
          <w:rFonts w:ascii="Book Antiqua" w:eastAsia="SimSun" w:hAnsi="Book Antiqua" w:cs="Times New Roman"/>
          <w:b/>
          <w:sz w:val="24"/>
          <w:szCs w:val="24"/>
          <w:lang w:eastAsia="zh-CN"/>
        </w:rPr>
        <w:t>410</w:t>
      </w:r>
      <w:r w:rsidRPr="00C75896">
        <w:rPr>
          <w:rFonts w:ascii="Book Antiqua" w:eastAsia="SimSun" w:hAnsi="Book Antiqua" w:cs="Times New Roman"/>
          <w:sz w:val="24"/>
          <w:szCs w:val="24"/>
          <w:lang w:eastAsia="zh-CN"/>
        </w:rPr>
        <w:t>: 83-86 [PMID: 9247128]</w:t>
      </w:r>
    </w:p>
    <w:p w14:paraId="24BF00A2" w14:textId="77777777" w:rsidR="00715BF8" w:rsidRPr="00C75896" w:rsidRDefault="00715BF8" w:rsidP="00D52A8D">
      <w:pPr>
        <w:adjustRightInd w:val="0"/>
        <w:snapToGrid w:val="0"/>
        <w:spacing w:line="360" w:lineRule="auto"/>
        <w:rPr>
          <w:rFonts w:ascii="Book Antiqua" w:eastAsia="SimSun" w:hAnsi="Book Antiqua" w:cs="Times New Roman"/>
          <w:sz w:val="24"/>
          <w:szCs w:val="24"/>
          <w:lang w:eastAsia="zh-CN"/>
        </w:rPr>
      </w:pPr>
      <w:r w:rsidRPr="00C75896">
        <w:rPr>
          <w:rFonts w:ascii="Book Antiqua" w:eastAsia="SimSun" w:hAnsi="Book Antiqua" w:cs="Times New Roman"/>
          <w:sz w:val="24"/>
          <w:szCs w:val="24"/>
          <w:lang w:eastAsia="zh-CN"/>
        </w:rPr>
        <w:t xml:space="preserve">13 </w:t>
      </w:r>
      <w:r w:rsidRPr="00C75896">
        <w:rPr>
          <w:rFonts w:ascii="Book Antiqua" w:eastAsia="SimSun" w:hAnsi="Book Antiqua" w:cs="Times New Roman"/>
          <w:b/>
          <w:sz w:val="24"/>
          <w:szCs w:val="24"/>
          <w:lang w:eastAsia="zh-CN"/>
        </w:rPr>
        <w:t>Linggi B</w:t>
      </w:r>
      <w:r w:rsidRPr="00C75896">
        <w:rPr>
          <w:rFonts w:ascii="Book Antiqua" w:eastAsia="SimSun" w:hAnsi="Book Antiqua" w:cs="Times New Roman"/>
          <w:sz w:val="24"/>
          <w:szCs w:val="24"/>
          <w:lang w:eastAsia="zh-CN"/>
        </w:rPr>
        <w:t xml:space="preserve">, Carpenter G. ErbB receptors: new insights on mechanisms and biology. </w:t>
      </w:r>
      <w:r w:rsidRPr="00C75896">
        <w:rPr>
          <w:rFonts w:ascii="Book Antiqua" w:eastAsia="SimSun" w:hAnsi="Book Antiqua" w:cs="Times New Roman"/>
          <w:i/>
          <w:sz w:val="24"/>
          <w:szCs w:val="24"/>
          <w:lang w:eastAsia="zh-CN"/>
        </w:rPr>
        <w:t>Trends Cell Biol</w:t>
      </w:r>
      <w:r w:rsidRPr="00C75896">
        <w:rPr>
          <w:rFonts w:ascii="Book Antiqua" w:eastAsia="SimSun" w:hAnsi="Book Antiqua" w:cs="Times New Roman"/>
          <w:sz w:val="24"/>
          <w:szCs w:val="24"/>
          <w:lang w:eastAsia="zh-CN"/>
        </w:rPr>
        <w:t xml:space="preserve"> 2006; </w:t>
      </w:r>
      <w:r w:rsidRPr="00C75896">
        <w:rPr>
          <w:rFonts w:ascii="Book Antiqua" w:eastAsia="SimSun" w:hAnsi="Book Antiqua" w:cs="Times New Roman"/>
          <w:b/>
          <w:sz w:val="24"/>
          <w:szCs w:val="24"/>
          <w:lang w:eastAsia="zh-CN"/>
        </w:rPr>
        <w:t>16</w:t>
      </w:r>
      <w:r w:rsidRPr="00C75896">
        <w:rPr>
          <w:rFonts w:ascii="Book Antiqua" w:eastAsia="SimSun" w:hAnsi="Book Antiqua" w:cs="Times New Roman"/>
          <w:sz w:val="24"/>
          <w:szCs w:val="24"/>
          <w:lang w:eastAsia="zh-CN"/>
        </w:rPr>
        <w:t>: 649-656 [PMID: 17085050 DOI: 10.1016/j.tcb.2006.10.008]</w:t>
      </w:r>
    </w:p>
    <w:p w14:paraId="4E881753" w14:textId="77777777" w:rsidR="00715BF8" w:rsidRPr="00C75896" w:rsidRDefault="00715BF8" w:rsidP="00D52A8D">
      <w:pPr>
        <w:adjustRightInd w:val="0"/>
        <w:snapToGrid w:val="0"/>
        <w:spacing w:line="360" w:lineRule="auto"/>
        <w:rPr>
          <w:rFonts w:ascii="Book Antiqua" w:eastAsia="SimSun" w:hAnsi="Book Antiqua" w:cs="Times New Roman"/>
          <w:sz w:val="24"/>
          <w:szCs w:val="24"/>
          <w:lang w:eastAsia="zh-CN"/>
        </w:rPr>
      </w:pPr>
      <w:r w:rsidRPr="00C75896">
        <w:rPr>
          <w:rFonts w:ascii="Book Antiqua" w:eastAsia="SimSun" w:hAnsi="Book Antiqua" w:cs="Times New Roman"/>
          <w:sz w:val="24"/>
          <w:szCs w:val="24"/>
          <w:lang w:eastAsia="zh-CN"/>
        </w:rPr>
        <w:t xml:space="preserve">14 </w:t>
      </w:r>
      <w:r w:rsidRPr="00C75896">
        <w:rPr>
          <w:rFonts w:ascii="Book Antiqua" w:eastAsia="SimSun" w:hAnsi="Book Antiqua" w:cs="Times New Roman"/>
          <w:b/>
          <w:sz w:val="24"/>
          <w:szCs w:val="24"/>
          <w:lang w:eastAsia="zh-CN"/>
        </w:rPr>
        <w:t>Mead JE</w:t>
      </w:r>
      <w:r w:rsidRPr="00C75896">
        <w:rPr>
          <w:rFonts w:ascii="Book Antiqua" w:eastAsia="SimSun" w:hAnsi="Book Antiqua" w:cs="Times New Roman"/>
          <w:sz w:val="24"/>
          <w:szCs w:val="24"/>
          <w:lang w:eastAsia="zh-CN"/>
        </w:rPr>
        <w:t xml:space="preserve">, Fausto N. Transforming growth factor alpha may be a physiological regulator of liver regeneration by means of an autocrine mechanism. </w:t>
      </w:r>
      <w:r w:rsidRPr="00C75896">
        <w:rPr>
          <w:rFonts w:ascii="Book Antiqua" w:eastAsia="SimSun" w:hAnsi="Book Antiqua" w:cs="Times New Roman"/>
          <w:i/>
          <w:sz w:val="24"/>
          <w:szCs w:val="24"/>
          <w:lang w:eastAsia="zh-CN"/>
        </w:rPr>
        <w:t>Proc Natl Acad Sci U S A</w:t>
      </w:r>
      <w:r w:rsidRPr="00C75896">
        <w:rPr>
          <w:rFonts w:ascii="Book Antiqua" w:eastAsia="SimSun" w:hAnsi="Book Antiqua" w:cs="Times New Roman"/>
          <w:sz w:val="24"/>
          <w:szCs w:val="24"/>
          <w:lang w:eastAsia="zh-CN"/>
        </w:rPr>
        <w:t xml:space="preserve"> 1989; </w:t>
      </w:r>
      <w:r w:rsidRPr="00C75896">
        <w:rPr>
          <w:rFonts w:ascii="Book Antiqua" w:eastAsia="SimSun" w:hAnsi="Book Antiqua" w:cs="Times New Roman"/>
          <w:b/>
          <w:sz w:val="24"/>
          <w:szCs w:val="24"/>
          <w:lang w:eastAsia="zh-CN"/>
        </w:rPr>
        <w:t>86</w:t>
      </w:r>
      <w:r w:rsidRPr="00C75896">
        <w:rPr>
          <w:rFonts w:ascii="Book Antiqua" w:eastAsia="SimSun" w:hAnsi="Book Antiqua" w:cs="Times New Roman"/>
          <w:sz w:val="24"/>
          <w:szCs w:val="24"/>
          <w:lang w:eastAsia="zh-CN"/>
        </w:rPr>
        <w:t>: 1558-1562 [PMID: 2922399]</w:t>
      </w:r>
    </w:p>
    <w:p w14:paraId="55F3A823" w14:textId="77777777" w:rsidR="00715BF8" w:rsidRPr="00C75896" w:rsidRDefault="00715BF8" w:rsidP="00D52A8D">
      <w:pPr>
        <w:adjustRightInd w:val="0"/>
        <w:snapToGrid w:val="0"/>
        <w:spacing w:line="360" w:lineRule="auto"/>
        <w:rPr>
          <w:rFonts w:ascii="Book Antiqua" w:eastAsia="SimSun" w:hAnsi="Book Antiqua" w:cs="Times New Roman"/>
          <w:sz w:val="24"/>
          <w:szCs w:val="24"/>
          <w:lang w:eastAsia="zh-CN"/>
        </w:rPr>
      </w:pPr>
      <w:r w:rsidRPr="00C75896">
        <w:rPr>
          <w:rFonts w:ascii="Book Antiqua" w:eastAsia="SimSun" w:hAnsi="Book Antiqua" w:cs="Times New Roman"/>
          <w:sz w:val="24"/>
          <w:szCs w:val="24"/>
          <w:lang w:eastAsia="zh-CN"/>
        </w:rPr>
        <w:t xml:space="preserve">15 </w:t>
      </w:r>
      <w:r w:rsidRPr="00C75896">
        <w:rPr>
          <w:rFonts w:ascii="Book Antiqua" w:eastAsia="SimSun" w:hAnsi="Book Antiqua" w:cs="Times New Roman"/>
          <w:b/>
          <w:sz w:val="24"/>
          <w:szCs w:val="24"/>
          <w:lang w:eastAsia="zh-CN"/>
        </w:rPr>
        <w:t>Murata S</w:t>
      </w:r>
      <w:r w:rsidRPr="00C75896">
        <w:rPr>
          <w:rFonts w:ascii="Book Antiqua" w:eastAsia="SimSun" w:hAnsi="Book Antiqua" w:cs="Times New Roman"/>
          <w:sz w:val="24"/>
          <w:szCs w:val="24"/>
          <w:lang w:eastAsia="zh-CN"/>
        </w:rPr>
        <w:t xml:space="preserve">, Ohkohchi N, Matsuo R, Ikeda O, Myronovych A, Hoshi R. Platelets promote liver regeneration in early period after hepatectomy in mice. </w:t>
      </w:r>
      <w:r w:rsidRPr="00C75896">
        <w:rPr>
          <w:rFonts w:ascii="Book Antiqua" w:eastAsia="SimSun" w:hAnsi="Book Antiqua" w:cs="Times New Roman"/>
          <w:i/>
          <w:sz w:val="24"/>
          <w:szCs w:val="24"/>
          <w:lang w:eastAsia="zh-CN"/>
        </w:rPr>
        <w:t>World J Surg</w:t>
      </w:r>
      <w:r w:rsidRPr="00C75896">
        <w:rPr>
          <w:rFonts w:ascii="Book Antiqua" w:eastAsia="SimSun" w:hAnsi="Book Antiqua" w:cs="Times New Roman"/>
          <w:sz w:val="24"/>
          <w:szCs w:val="24"/>
          <w:lang w:eastAsia="zh-CN"/>
        </w:rPr>
        <w:t xml:space="preserve"> 2007; </w:t>
      </w:r>
      <w:r w:rsidRPr="00C75896">
        <w:rPr>
          <w:rFonts w:ascii="Book Antiqua" w:eastAsia="SimSun" w:hAnsi="Book Antiqua" w:cs="Times New Roman"/>
          <w:b/>
          <w:sz w:val="24"/>
          <w:szCs w:val="24"/>
          <w:lang w:eastAsia="zh-CN"/>
        </w:rPr>
        <w:t>31</w:t>
      </w:r>
      <w:r w:rsidRPr="00C75896">
        <w:rPr>
          <w:rFonts w:ascii="Book Antiqua" w:eastAsia="SimSun" w:hAnsi="Book Antiqua" w:cs="Times New Roman"/>
          <w:sz w:val="24"/>
          <w:szCs w:val="24"/>
          <w:lang w:eastAsia="zh-CN"/>
        </w:rPr>
        <w:t>: 808-816 [PMID: 17354025 DOI: 10.1007/s00268-006-0772-3]</w:t>
      </w:r>
    </w:p>
    <w:p w14:paraId="7F863083" w14:textId="77777777" w:rsidR="00715BF8" w:rsidRPr="00C75896" w:rsidRDefault="00715BF8" w:rsidP="00D52A8D">
      <w:pPr>
        <w:adjustRightInd w:val="0"/>
        <w:snapToGrid w:val="0"/>
        <w:spacing w:line="360" w:lineRule="auto"/>
        <w:rPr>
          <w:rFonts w:ascii="Book Antiqua" w:eastAsia="SimSun" w:hAnsi="Book Antiqua" w:cs="Times New Roman"/>
          <w:sz w:val="24"/>
          <w:szCs w:val="24"/>
          <w:lang w:eastAsia="zh-CN"/>
        </w:rPr>
      </w:pPr>
      <w:r w:rsidRPr="00C75896">
        <w:rPr>
          <w:rFonts w:ascii="Book Antiqua" w:eastAsia="SimSun" w:hAnsi="Book Antiqua" w:cs="Times New Roman"/>
          <w:sz w:val="24"/>
          <w:szCs w:val="24"/>
          <w:lang w:eastAsia="zh-CN"/>
        </w:rPr>
        <w:t xml:space="preserve">16 </w:t>
      </w:r>
      <w:r w:rsidRPr="00C75896">
        <w:rPr>
          <w:rFonts w:ascii="Book Antiqua" w:eastAsia="SimSun" w:hAnsi="Book Antiqua" w:cs="Times New Roman"/>
          <w:b/>
          <w:sz w:val="24"/>
          <w:szCs w:val="24"/>
          <w:lang w:eastAsia="zh-CN"/>
        </w:rPr>
        <w:t>Matsuo R</w:t>
      </w:r>
      <w:r w:rsidRPr="00C75896">
        <w:rPr>
          <w:rFonts w:ascii="Book Antiqua" w:eastAsia="SimSun" w:hAnsi="Book Antiqua" w:cs="Times New Roman"/>
          <w:sz w:val="24"/>
          <w:szCs w:val="24"/>
          <w:lang w:eastAsia="zh-CN"/>
        </w:rPr>
        <w:t xml:space="preserve">, Ohkohchi N, Murata S, Ikeda O, Nakano Y, Watanabe M, Hisakura </w:t>
      </w:r>
      <w:r w:rsidRPr="00C75896">
        <w:rPr>
          <w:rFonts w:ascii="Book Antiqua" w:eastAsia="SimSun" w:hAnsi="Book Antiqua" w:cs="Times New Roman"/>
          <w:sz w:val="24"/>
          <w:szCs w:val="24"/>
          <w:lang w:eastAsia="zh-CN"/>
        </w:rPr>
        <w:lastRenderedPageBreak/>
        <w:t xml:space="preserve">K, Myronovych A, Kubota T, Narimatsu H, Ozaki M. Platelets Strongly Induce Hepatocyte Proliferation with IGF-1 and HGF In Vitro. </w:t>
      </w:r>
      <w:r w:rsidRPr="00C75896">
        <w:rPr>
          <w:rFonts w:ascii="Book Antiqua" w:eastAsia="SimSun" w:hAnsi="Book Antiqua" w:cs="Times New Roman"/>
          <w:i/>
          <w:sz w:val="24"/>
          <w:szCs w:val="24"/>
          <w:lang w:eastAsia="zh-CN"/>
        </w:rPr>
        <w:t>J Surg Res</w:t>
      </w:r>
      <w:r w:rsidRPr="00C75896">
        <w:rPr>
          <w:rFonts w:ascii="Book Antiqua" w:eastAsia="SimSun" w:hAnsi="Book Antiqua" w:cs="Times New Roman"/>
          <w:sz w:val="24"/>
          <w:szCs w:val="24"/>
          <w:lang w:eastAsia="zh-CN"/>
        </w:rPr>
        <w:t xml:space="preserve"> 2008; </w:t>
      </w:r>
      <w:r w:rsidRPr="00C75896">
        <w:rPr>
          <w:rFonts w:ascii="Book Antiqua" w:eastAsia="SimSun" w:hAnsi="Book Antiqua" w:cs="Times New Roman"/>
          <w:b/>
          <w:sz w:val="24"/>
          <w:szCs w:val="24"/>
          <w:lang w:eastAsia="zh-CN"/>
        </w:rPr>
        <w:t>145</w:t>
      </w:r>
      <w:r w:rsidRPr="00C75896">
        <w:rPr>
          <w:rFonts w:ascii="Book Antiqua" w:eastAsia="SimSun" w:hAnsi="Book Antiqua" w:cs="Times New Roman"/>
          <w:sz w:val="24"/>
          <w:szCs w:val="24"/>
          <w:lang w:eastAsia="zh-CN"/>
        </w:rPr>
        <w:t>: 279-286 [PMID: 17688880 DOI: 10.1016/j.jss.2007.02.035]</w:t>
      </w:r>
    </w:p>
    <w:p w14:paraId="59FFFDB6" w14:textId="77777777" w:rsidR="00715BF8" w:rsidRPr="00C75896" w:rsidRDefault="00715BF8" w:rsidP="00D52A8D">
      <w:pPr>
        <w:adjustRightInd w:val="0"/>
        <w:snapToGrid w:val="0"/>
        <w:spacing w:line="360" w:lineRule="auto"/>
        <w:rPr>
          <w:rFonts w:ascii="Book Antiqua" w:eastAsia="SimSun" w:hAnsi="Book Antiqua" w:cs="Times New Roman"/>
          <w:sz w:val="24"/>
          <w:szCs w:val="24"/>
          <w:lang w:eastAsia="zh-CN"/>
        </w:rPr>
      </w:pPr>
      <w:r w:rsidRPr="00C75896">
        <w:rPr>
          <w:rFonts w:ascii="Book Antiqua" w:eastAsia="SimSun" w:hAnsi="Book Antiqua" w:cs="Times New Roman"/>
          <w:sz w:val="24"/>
          <w:szCs w:val="24"/>
          <w:lang w:eastAsia="zh-CN"/>
        </w:rPr>
        <w:t xml:space="preserve">17 </w:t>
      </w:r>
      <w:r w:rsidRPr="00C75896">
        <w:rPr>
          <w:rFonts w:ascii="Book Antiqua" w:eastAsia="SimSun" w:hAnsi="Book Antiqua" w:cs="Times New Roman"/>
          <w:b/>
          <w:sz w:val="24"/>
          <w:szCs w:val="24"/>
          <w:lang w:eastAsia="zh-CN"/>
        </w:rPr>
        <w:t>Anders RA</w:t>
      </w:r>
      <w:r w:rsidRPr="00C75896">
        <w:rPr>
          <w:rFonts w:ascii="Book Antiqua" w:eastAsia="SimSun" w:hAnsi="Book Antiqua" w:cs="Times New Roman"/>
          <w:sz w:val="24"/>
          <w:szCs w:val="24"/>
          <w:lang w:eastAsia="zh-CN"/>
        </w:rPr>
        <w:t xml:space="preserve">, Subudhi SK, Wang J, Pfeffer K, Fu YX. Contribution of the lymphotoxin beta receptor to liver regeneration. </w:t>
      </w:r>
      <w:r w:rsidRPr="00C75896">
        <w:rPr>
          <w:rFonts w:ascii="Book Antiqua" w:eastAsia="SimSun" w:hAnsi="Book Antiqua" w:cs="Times New Roman"/>
          <w:i/>
          <w:sz w:val="24"/>
          <w:szCs w:val="24"/>
          <w:lang w:eastAsia="zh-CN"/>
        </w:rPr>
        <w:t>J Immunol</w:t>
      </w:r>
      <w:r w:rsidRPr="00C75896">
        <w:rPr>
          <w:rFonts w:ascii="Book Antiqua" w:eastAsia="SimSun" w:hAnsi="Book Antiqua" w:cs="Times New Roman"/>
          <w:sz w:val="24"/>
          <w:szCs w:val="24"/>
          <w:lang w:eastAsia="zh-CN"/>
        </w:rPr>
        <w:t xml:space="preserve"> 2005; </w:t>
      </w:r>
      <w:r w:rsidRPr="00C75896">
        <w:rPr>
          <w:rFonts w:ascii="Book Antiqua" w:eastAsia="SimSun" w:hAnsi="Book Antiqua" w:cs="Times New Roman"/>
          <w:b/>
          <w:sz w:val="24"/>
          <w:szCs w:val="24"/>
          <w:lang w:eastAsia="zh-CN"/>
        </w:rPr>
        <w:t>175</w:t>
      </w:r>
      <w:r w:rsidRPr="00C75896">
        <w:rPr>
          <w:rFonts w:ascii="Book Antiqua" w:eastAsia="SimSun" w:hAnsi="Book Antiqua" w:cs="Times New Roman"/>
          <w:sz w:val="24"/>
          <w:szCs w:val="24"/>
          <w:lang w:eastAsia="zh-CN"/>
        </w:rPr>
        <w:t>: 1295-1300 [PMID: 16002734]</w:t>
      </w:r>
    </w:p>
    <w:p w14:paraId="4CB50D27" w14:textId="77777777" w:rsidR="00715BF8" w:rsidRPr="00C75896" w:rsidRDefault="00715BF8" w:rsidP="00D52A8D">
      <w:pPr>
        <w:adjustRightInd w:val="0"/>
        <w:snapToGrid w:val="0"/>
        <w:spacing w:line="360" w:lineRule="auto"/>
        <w:rPr>
          <w:rFonts w:ascii="Book Antiqua" w:eastAsia="SimSun" w:hAnsi="Book Antiqua" w:cs="Times New Roman"/>
          <w:sz w:val="24"/>
          <w:szCs w:val="24"/>
          <w:lang w:eastAsia="zh-CN"/>
        </w:rPr>
      </w:pPr>
      <w:r w:rsidRPr="00C75896">
        <w:rPr>
          <w:rFonts w:ascii="Book Antiqua" w:eastAsia="SimSun" w:hAnsi="Book Antiqua" w:cs="Times New Roman"/>
          <w:sz w:val="24"/>
          <w:szCs w:val="24"/>
          <w:lang w:eastAsia="zh-CN"/>
        </w:rPr>
        <w:t xml:space="preserve">18 </w:t>
      </w:r>
      <w:r w:rsidRPr="00C75896">
        <w:rPr>
          <w:rFonts w:ascii="Book Antiqua" w:eastAsia="SimSun" w:hAnsi="Book Antiqua" w:cs="Times New Roman"/>
          <w:b/>
          <w:sz w:val="24"/>
          <w:szCs w:val="24"/>
          <w:lang w:eastAsia="zh-CN"/>
        </w:rPr>
        <w:t>Kiba T</w:t>
      </w:r>
      <w:r w:rsidRPr="00C75896">
        <w:rPr>
          <w:rFonts w:ascii="Book Antiqua" w:eastAsia="SimSun" w:hAnsi="Book Antiqua" w:cs="Times New Roman"/>
          <w:sz w:val="24"/>
          <w:szCs w:val="24"/>
          <w:lang w:eastAsia="zh-CN"/>
        </w:rPr>
        <w:t xml:space="preserve">. The role of the autonomic nervous system in liver regeneration and apoptosis--recent developments. </w:t>
      </w:r>
      <w:r w:rsidRPr="00C75896">
        <w:rPr>
          <w:rFonts w:ascii="Book Antiqua" w:eastAsia="SimSun" w:hAnsi="Book Antiqua" w:cs="Times New Roman"/>
          <w:i/>
          <w:sz w:val="24"/>
          <w:szCs w:val="24"/>
          <w:lang w:eastAsia="zh-CN"/>
        </w:rPr>
        <w:t>Digestion</w:t>
      </w:r>
      <w:r w:rsidRPr="00C75896">
        <w:rPr>
          <w:rFonts w:ascii="Book Antiqua" w:eastAsia="SimSun" w:hAnsi="Book Antiqua" w:cs="Times New Roman"/>
          <w:sz w:val="24"/>
          <w:szCs w:val="24"/>
          <w:lang w:eastAsia="zh-CN"/>
        </w:rPr>
        <w:t xml:space="preserve"> 2002; </w:t>
      </w:r>
      <w:r w:rsidRPr="00C75896">
        <w:rPr>
          <w:rFonts w:ascii="Book Antiqua" w:eastAsia="SimSun" w:hAnsi="Book Antiqua" w:cs="Times New Roman"/>
          <w:b/>
          <w:sz w:val="24"/>
          <w:szCs w:val="24"/>
          <w:lang w:eastAsia="zh-CN"/>
        </w:rPr>
        <w:t>66</w:t>
      </w:r>
      <w:r w:rsidRPr="00C75896">
        <w:rPr>
          <w:rFonts w:ascii="Book Antiqua" w:eastAsia="SimSun" w:hAnsi="Book Antiqua" w:cs="Times New Roman"/>
          <w:sz w:val="24"/>
          <w:szCs w:val="24"/>
          <w:lang w:eastAsia="zh-CN"/>
        </w:rPr>
        <w:t>: 79-88 [PMID: 12428066 DOI: 10.1159/000065594]</w:t>
      </w:r>
    </w:p>
    <w:p w14:paraId="58C6696F" w14:textId="77777777" w:rsidR="00715BF8" w:rsidRPr="00C75896" w:rsidRDefault="00715BF8" w:rsidP="00D52A8D">
      <w:pPr>
        <w:adjustRightInd w:val="0"/>
        <w:snapToGrid w:val="0"/>
        <w:spacing w:line="360" w:lineRule="auto"/>
        <w:rPr>
          <w:rFonts w:ascii="Book Antiqua" w:eastAsia="SimSun" w:hAnsi="Book Antiqua" w:cs="Times New Roman"/>
          <w:sz w:val="24"/>
          <w:szCs w:val="24"/>
          <w:lang w:eastAsia="zh-CN"/>
        </w:rPr>
      </w:pPr>
      <w:r w:rsidRPr="00C75896">
        <w:rPr>
          <w:rFonts w:ascii="Book Antiqua" w:eastAsia="SimSun" w:hAnsi="Book Antiqua" w:cs="Times New Roman"/>
          <w:sz w:val="24"/>
          <w:szCs w:val="24"/>
          <w:lang w:eastAsia="zh-CN"/>
        </w:rPr>
        <w:t xml:space="preserve">19 </w:t>
      </w:r>
      <w:r w:rsidRPr="00C75896">
        <w:rPr>
          <w:rFonts w:ascii="Book Antiqua" w:eastAsia="SimSun" w:hAnsi="Book Antiqua" w:cs="Times New Roman"/>
          <w:b/>
          <w:sz w:val="24"/>
          <w:szCs w:val="24"/>
          <w:lang w:eastAsia="zh-CN"/>
        </w:rPr>
        <w:t>Hendrickse MT</w:t>
      </w:r>
      <w:r w:rsidRPr="00C75896">
        <w:rPr>
          <w:rFonts w:ascii="Book Antiqua" w:eastAsia="SimSun" w:hAnsi="Book Antiqua" w:cs="Times New Roman"/>
          <w:sz w:val="24"/>
          <w:szCs w:val="24"/>
          <w:lang w:eastAsia="zh-CN"/>
        </w:rPr>
        <w:t xml:space="preserve">, Thuluvath PJ, Triger DR. Natural history of autonomic neuropathy in chronic liver disease. </w:t>
      </w:r>
      <w:r w:rsidRPr="00C75896">
        <w:rPr>
          <w:rFonts w:ascii="Book Antiqua" w:eastAsia="SimSun" w:hAnsi="Book Antiqua" w:cs="Times New Roman"/>
          <w:i/>
          <w:sz w:val="24"/>
          <w:szCs w:val="24"/>
          <w:lang w:eastAsia="zh-CN"/>
        </w:rPr>
        <w:t>Lancet</w:t>
      </w:r>
      <w:r w:rsidRPr="00C75896">
        <w:rPr>
          <w:rFonts w:ascii="Book Antiqua" w:eastAsia="SimSun" w:hAnsi="Book Antiqua" w:cs="Times New Roman"/>
          <w:sz w:val="24"/>
          <w:szCs w:val="24"/>
          <w:lang w:eastAsia="zh-CN"/>
        </w:rPr>
        <w:t xml:space="preserve"> 1992; </w:t>
      </w:r>
      <w:r w:rsidRPr="00C75896">
        <w:rPr>
          <w:rFonts w:ascii="Book Antiqua" w:eastAsia="SimSun" w:hAnsi="Book Antiqua" w:cs="Times New Roman"/>
          <w:b/>
          <w:sz w:val="24"/>
          <w:szCs w:val="24"/>
          <w:lang w:eastAsia="zh-CN"/>
        </w:rPr>
        <w:t>339</w:t>
      </w:r>
      <w:r w:rsidRPr="00C75896">
        <w:rPr>
          <w:rFonts w:ascii="Book Antiqua" w:eastAsia="SimSun" w:hAnsi="Book Antiqua" w:cs="Times New Roman"/>
          <w:sz w:val="24"/>
          <w:szCs w:val="24"/>
          <w:lang w:eastAsia="zh-CN"/>
        </w:rPr>
        <w:t>: 1462-1464 [PMID: 1351136]</w:t>
      </w:r>
    </w:p>
    <w:p w14:paraId="4EC7A01D" w14:textId="77777777" w:rsidR="00715BF8" w:rsidRPr="00C75896" w:rsidRDefault="00715BF8" w:rsidP="00D52A8D">
      <w:pPr>
        <w:adjustRightInd w:val="0"/>
        <w:snapToGrid w:val="0"/>
        <w:spacing w:line="360" w:lineRule="auto"/>
        <w:rPr>
          <w:rFonts w:ascii="Book Antiqua" w:eastAsia="SimSun" w:hAnsi="Book Antiqua" w:cs="Times New Roman"/>
          <w:sz w:val="24"/>
          <w:szCs w:val="24"/>
          <w:lang w:eastAsia="zh-CN"/>
        </w:rPr>
      </w:pPr>
      <w:r w:rsidRPr="00C75896">
        <w:rPr>
          <w:rFonts w:ascii="Book Antiqua" w:eastAsia="SimSun" w:hAnsi="Book Antiqua" w:cs="Times New Roman"/>
          <w:sz w:val="24"/>
          <w:szCs w:val="24"/>
          <w:lang w:eastAsia="zh-CN"/>
        </w:rPr>
        <w:t xml:space="preserve">20 </w:t>
      </w:r>
      <w:r w:rsidRPr="00C75896">
        <w:rPr>
          <w:rFonts w:ascii="Book Antiqua" w:eastAsia="SimSun" w:hAnsi="Book Antiqua" w:cs="Times New Roman"/>
          <w:b/>
          <w:sz w:val="24"/>
          <w:szCs w:val="24"/>
          <w:lang w:eastAsia="zh-CN"/>
        </w:rPr>
        <w:t>Kiba T</w:t>
      </w:r>
      <w:r w:rsidRPr="00C75896">
        <w:rPr>
          <w:rFonts w:ascii="Book Antiqua" w:eastAsia="SimSun" w:hAnsi="Book Antiqua" w:cs="Times New Roman"/>
          <w:sz w:val="24"/>
          <w:szCs w:val="24"/>
          <w:lang w:eastAsia="zh-CN"/>
        </w:rPr>
        <w:t xml:space="preserve">, Tanaka K, Numata K, Hoshino M, Inoue S. Facilitation of liver regeneration after partial hepatectomy by ventromedial hypothalamic lesions in rats. </w:t>
      </w:r>
      <w:r w:rsidRPr="00C75896">
        <w:rPr>
          <w:rFonts w:ascii="Book Antiqua" w:eastAsia="SimSun" w:hAnsi="Book Antiqua" w:cs="Times New Roman"/>
          <w:i/>
          <w:sz w:val="24"/>
          <w:szCs w:val="24"/>
          <w:lang w:eastAsia="zh-CN"/>
        </w:rPr>
        <w:t>Pflugers Arch</w:t>
      </w:r>
      <w:r w:rsidRPr="00C75896">
        <w:rPr>
          <w:rFonts w:ascii="Book Antiqua" w:eastAsia="SimSun" w:hAnsi="Book Antiqua" w:cs="Times New Roman"/>
          <w:sz w:val="24"/>
          <w:szCs w:val="24"/>
          <w:lang w:eastAsia="zh-CN"/>
        </w:rPr>
        <w:t xml:space="preserve"> 1994; </w:t>
      </w:r>
      <w:r w:rsidRPr="00C75896">
        <w:rPr>
          <w:rFonts w:ascii="Book Antiqua" w:eastAsia="SimSun" w:hAnsi="Book Antiqua" w:cs="Times New Roman"/>
          <w:b/>
          <w:sz w:val="24"/>
          <w:szCs w:val="24"/>
          <w:lang w:eastAsia="zh-CN"/>
        </w:rPr>
        <w:t>428</w:t>
      </w:r>
      <w:r w:rsidRPr="00C75896">
        <w:rPr>
          <w:rFonts w:ascii="Book Antiqua" w:eastAsia="SimSun" w:hAnsi="Book Antiqua" w:cs="Times New Roman"/>
          <w:sz w:val="24"/>
          <w:szCs w:val="24"/>
          <w:lang w:eastAsia="zh-CN"/>
        </w:rPr>
        <w:t>: 26-29 [PMID: 7971158]</w:t>
      </w:r>
    </w:p>
    <w:p w14:paraId="47605189" w14:textId="77777777" w:rsidR="00F74183" w:rsidRPr="00C75896" w:rsidRDefault="00F74183" w:rsidP="00D52A8D">
      <w:pPr>
        <w:adjustRightInd w:val="0"/>
        <w:snapToGrid w:val="0"/>
        <w:spacing w:line="360" w:lineRule="auto"/>
        <w:rPr>
          <w:rFonts w:ascii="Book Antiqua" w:eastAsia="SimSun" w:hAnsi="Book Antiqua" w:cs="Times New Roman"/>
          <w:sz w:val="24"/>
          <w:szCs w:val="24"/>
          <w:lang w:eastAsia="zh-CN"/>
        </w:rPr>
      </w:pPr>
      <w:r w:rsidRPr="00C75896">
        <w:rPr>
          <w:rFonts w:ascii="Book Antiqua" w:hAnsi="Book Antiqua" w:cs="Times New Roman"/>
          <w:sz w:val="24"/>
          <w:szCs w:val="24"/>
        </w:rPr>
        <w:t>21</w:t>
      </w:r>
      <w:r w:rsidRPr="00C75896">
        <w:rPr>
          <w:rFonts w:ascii="Book Antiqua" w:eastAsia="SimSun" w:hAnsi="Book Antiqua" w:cs="Times New Roman"/>
          <w:sz w:val="24"/>
          <w:szCs w:val="24"/>
          <w:lang w:eastAsia="zh-CN"/>
        </w:rPr>
        <w:t xml:space="preserve"> </w:t>
      </w:r>
      <w:r w:rsidRPr="00C75896">
        <w:rPr>
          <w:rFonts w:ascii="Book Antiqua" w:eastAsia="SimSun" w:hAnsi="Book Antiqua" w:cs="Times New Roman"/>
          <w:b/>
          <w:sz w:val="24"/>
          <w:szCs w:val="24"/>
          <w:lang w:eastAsia="zh-CN"/>
        </w:rPr>
        <w:t>Langley JN</w:t>
      </w:r>
      <w:r w:rsidRPr="00C75896">
        <w:rPr>
          <w:rFonts w:ascii="Book Antiqua" w:eastAsia="SimSun" w:hAnsi="Book Antiqua" w:cs="Times New Roman"/>
          <w:sz w:val="24"/>
          <w:szCs w:val="24"/>
          <w:lang w:eastAsia="zh-CN"/>
        </w:rPr>
        <w:t xml:space="preserve">. Sketch of the progress of discovery in the eighteenth century as regards the autonomic nervous system. </w:t>
      </w:r>
      <w:r w:rsidRPr="00C75896">
        <w:rPr>
          <w:rFonts w:ascii="Book Antiqua" w:eastAsia="SimSun" w:hAnsi="Book Antiqua" w:cs="Times New Roman"/>
          <w:i/>
          <w:sz w:val="24"/>
          <w:szCs w:val="24"/>
          <w:lang w:eastAsia="zh-CN"/>
        </w:rPr>
        <w:t>J Physiol</w:t>
      </w:r>
      <w:r w:rsidRPr="00C75896">
        <w:rPr>
          <w:rFonts w:ascii="Book Antiqua" w:eastAsia="SimSun" w:hAnsi="Book Antiqua" w:cs="Times New Roman"/>
          <w:sz w:val="24"/>
          <w:szCs w:val="24"/>
          <w:lang w:eastAsia="zh-CN"/>
        </w:rPr>
        <w:t xml:space="preserve"> 1916; </w:t>
      </w:r>
      <w:r w:rsidRPr="00C75896">
        <w:rPr>
          <w:rFonts w:ascii="Book Antiqua" w:eastAsia="SimSun" w:hAnsi="Book Antiqua" w:cs="Times New Roman"/>
          <w:b/>
          <w:sz w:val="24"/>
          <w:szCs w:val="24"/>
          <w:lang w:eastAsia="zh-CN"/>
        </w:rPr>
        <w:t>50</w:t>
      </w:r>
      <w:r w:rsidRPr="00C75896">
        <w:rPr>
          <w:rFonts w:ascii="Book Antiqua" w:eastAsia="SimSun" w:hAnsi="Book Antiqua" w:cs="Times New Roman"/>
          <w:sz w:val="24"/>
          <w:szCs w:val="24"/>
          <w:lang w:eastAsia="zh-CN"/>
        </w:rPr>
        <w:t>: 225-258 [PMID: 16993339]</w:t>
      </w:r>
    </w:p>
    <w:p w14:paraId="56F5F53B" w14:textId="77777777" w:rsidR="00F74183" w:rsidRPr="00C75896" w:rsidRDefault="00F74183" w:rsidP="00D52A8D">
      <w:pPr>
        <w:adjustRightInd w:val="0"/>
        <w:snapToGrid w:val="0"/>
        <w:spacing w:line="360" w:lineRule="auto"/>
        <w:rPr>
          <w:rFonts w:ascii="Book Antiqua" w:eastAsia="SimSun" w:hAnsi="Book Antiqua" w:cs="Times New Roman"/>
          <w:sz w:val="24"/>
          <w:szCs w:val="24"/>
          <w:lang w:eastAsia="zh-CN"/>
        </w:rPr>
      </w:pPr>
      <w:r w:rsidRPr="00C75896">
        <w:rPr>
          <w:rFonts w:ascii="Book Antiqua" w:hAnsi="Book Antiqua" w:cs="Times New Roman"/>
          <w:sz w:val="24"/>
          <w:szCs w:val="24"/>
        </w:rPr>
        <w:t>22</w:t>
      </w:r>
      <w:r w:rsidRPr="00C75896">
        <w:rPr>
          <w:rFonts w:ascii="Book Antiqua" w:eastAsia="SimSun" w:hAnsi="Book Antiqua" w:cs="Times New Roman"/>
          <w:sz w:val="24"/>
          <w:szCs w:val="24"/>
          <w:lang w:eastAsia="zh-CN"/>
        </w:rPr>
        <w:t xml:space="preserve"> </w:t>
      </w:r>
      <w:r w:rsidRPr="00C75896">
        <w:rPr>
          <w:rFonts w:ascii="Book Antiqua" w:eastAsia="SimSun" w:hAnsi="Book Antiqua" w:cs="Times New Roman"/>
          <w:b/>
          <w:sz w:val="24"/>
          <w:szCs w:val="24"/>
          <w:lang w:eastAsia="zh-CN"/>
        </w:rPr>
        <w:t>Berthoud HR</w:t>
      </w:r>
      <w:r w:rsidRPr="00C75896">
        <w:rPr>
          <w:rFonts w:ascii="Book Antiqua" w:eastAsia="SimSun" w:hAnsi="Book Antiqua" w:cs="Times New Roman"/>
          <w:sz w:val="24"/>
          <w:szCs w:val="24"/>
          <w:lang w:eastAsia="zh-CN"/>
        </w:rPr>
        <w:t xml:space="preserve">. Anatomy and function of sensory hepatic nerves. </w:t>
      </w:r>
      <w:r w:rsidRPr="00C75896">
        <w:rPr>
          <w:rFonts w:ascii="Book Antiqua" w:eastAsia="SimSun" w:hAnsi="Book Antiqua" w:cs="Times New Roman"/>
          <w:i/>
          <w:sz w:val="24"/>
          <w:szCs w:val="24"/>
          <w:lang w:eastAsia="zh-CN"/>
        </w:rPr>
        <w:t>Anat Rec A Discov Mol Cell Evol Biol</w:t>
      </w:r>
      <w:r w:rsidRPr="00C75896">
        <w:rPr>
          <w:rFonts w:ascii="Book Antiqua" w:eastAsia="SimSun" w:hAnsi="Book Antiqua" w:cs="Times New Roman"/>
          <w:sz w:val="24"/>
          <w:szCs w:val="24"/>
          <w:lang w:eastAsia="zh-CN"/>
        </w:rPr>
        <w:t xml:space="preserve"> 2004; </w:t>
      </w:r>
      <w:r w:rsidRPr="00C75896">
        <w:rPr>
          <w:rFonts w:ascii="Book Antiqua" w:eastAsia="SimSun" w:hAnsi="Book Antiqua" w:cs="Times New Roman"/>
          <w:b/>
          <w:sz w:val="24"/>
          <w:szCs w:val="24"/>
          <w:lang w:eastAsia="zh-CN"/>
        </w:rPr>
        <w:t>280</w:t>
      </w:r>
      <w:r w:rsidRPr="00C75896">
        <w:rPr>
          <w:rFonts w:ascii="Book Antiqua" w:eastAsia="SimSun" w:hAnsi="Book Antiqua" w:cs="Times New Roman"/>
          <w:sz w:val="24"/>
          <w:szCs w:val="24"/>
          <w:lang w:eastAsia="zh-CN"/>
        </w:rPr>
        <w:t>: 827-835 [PMID: 15382018 DOI: 10.1002/ar.a.20088]</w:t>
      </w:r>
    </w:p>
    <w:p w14:paraId="2C1CE0A0" w14:textId="77777777" w:rsidR="00F74183" w:rsidRPr="00C75896" w:rsidRDefault="00F74183" w:rsidP="00D52A8D">
      <w:pPr>
        <w:adjustRightInd w:val="0"/>
        <w:snapToGrid w:val="0"/>
        <w:spacing w:line="360" w:lineRule="auto"/>
        <w:rPr>
          <w:rFonts w:ascii="Book Antiqua" w:eastAsia="SimSun" w:hAnsi="Book Antiqua" w:cs="Times New Roman"/>
          <w:sz w:val="24"/>
          <w:szCs w:val="24"/>
          <w:lang w:eastAsia="zh-CN"/>
        </w:rPr>
      </w:pPr>
      <w:r w:rsidRPr="00C75896">
        <w:rPr>
          <w:rFonts w:ascii="Book Antiqua" w:hAnsi="Book Antiqua" w:cs="Times New Roman"/>
          <w:sz w:val="24"/>
          <w:szCs w:val="24"/>
        </w:rPr>
        <w:t>23</w:t>
      </w:r>
      <w:r w:rsidRPr="00C75896">
        <w:rPr>
          <w:rFonts w:ascii="Book Antiqua" w:eastAsia="SimSun" w:hAnsi="Book Antiqua" w:cs="Times New Roman"/>
          <w:sz w:val="24"/>
          <w:szCs w:val="24"/>
          <w:lang w:eastAsia="zh-CN"/>
        </w:rPr>
        <w:t xml:space="preserve"> </w:t>
      </w:r>
      <w:r w:rsidRPr="00C75896">
        <w:rPr>
          <w:rFonts w:ascii="Book Antiqua" w:eastAsia="SimSun" w:hAnsi="Book Antiqua" w:cs="Times New Roman"/>
          <w:b/>
          <w:sz w:val="24"/>
          <w:szCs w:val="24"/>
          <w:lang w:eastAsia="zh-CN"/>
        </w:rPr>
        <w:t>Sawchenko PE</w:t>
      </w:r>
      <w:r w:rsidRPr="00C75896">
        <w:rPr>
          <w:rFonts w:ascii="Book Antiqua" w:eastAsia="SimSun" w:hAnsi="Book Antiqua" w:cs="Times New Roman"/>
          <w:sz w:val="24"/>
          <w:szCs w:val="24"/>
          <w:lang w:eastAsia="zh-CN"/>
        </w:rPr>
        <w:t xml:space="preserve">, Friedman MI. Sensory functions of the liver--a review. </w:t>
      </w:r>
      <w:r w:rsidRPr="00C75896">
        <w:rPr>
          <w:rFonts w:ascii="Book Antiqua" w:eastAsia="SimSun" w:hAnsi="Book Antiqua" w:cs="Times New Roman"/>
          <w:i/>
          <w:sz w:val="24"/>
          <w:szCs w:val="24"/>
          <w:lang w:eastAsia="zh-CN"/>
        </w:rPr>
        <w:t>Am J Physiol</w:t>
      </w:r>
      <w:r w:rsidRPr="00C75896">
        <w:rPr>
          <w:rFonts w:ascii="Book Antiqua" w:eastAsia="SimSun" w:hAnsi="Book Antiqua" w:cs="Times New Roman"/>
          <w:sz w:val="24"/>
          <w:szCs w:val="24"/>
          <w:lang w:eastAsia="zh-CN"/>
        </w:rPr>
        <w:t xml:space="preserve"> 1979; </w:t>
      </w:r>
      <w:r w:rsidRPr="00C75896">
        <w:rPr>
          <w:rFonts w:ascii="Book Antiqua" w:eastAsia="SimSun" w:hAnsi="Book Antiqua" w:cs="Times New Roman"/>
          <w:b/>
          <w:sz w:val="24"/>
          <w:szCs w:val="24"/>
          <w:lang w:eastAsia="zh-CN"/>
        </w:rPr>
        <w:t>236</w:t>
      </w:r>
      <w:r w:rsidRPr="00C75896">
        <w:rPr>
          <w:rFonts w:ascii="Book Antiqua" w:eastAsia="SimSun" w:hAnsi="Book Antiqua" w:cs="Times New Roman"/>
          <w:sz w:val="24"/>
          <w:szCs w:val="24"/>
          <w:lang w:eastAsia="zh-CN"/>
        </w:rPr>
        <w:t>: R5-20 [PMID: 373465 DOI: 10.1152/ajpregu.1979.236.1.R5]</w:t>
      </w:r>
    </w:p>
    <w:p w14:paraId="64AB02FA" w14:textId="77777777" w:rsidR="00550CFA" w:rsidRPr="00C75896" w:rsidRDefault="00550CFA" w:rsidP="00D52A8D">
      <w:pPr>
        <w:adjustRightInd w:val="0"/>
        <w:snapToGrid w:val="0"/>
        <w:spacing w:line="360" w:lineRule="auto"/>
        <w:rPr>
          <w:rFonts w:ascii="Book Antiqua" w:eastAsia="SimSun" w:hAnsi="Book Antiqua" w:cs="Times New Roman"/>
          <w:sz w:val="24"/>
          <w:szCs w:val="24"/>
          <w:lang w:eastAsia="zh-CN"/>
        </w:rPr>
      </w:pPr>
      <w:r w:rsidRPr="00C75896">
        <w:rPr>
          <w:rFonts w:ascii="Book Antiqua" w:hAnsi="Book Antiqua" w:cs="Times New Roman"/>
          <w:sz w:val="24"/>
          <w:szCs w:val="24"/>
        </w:rPr>
        <w:t>24</w:t>
      </w:r>
      <w:r w:rsidRPr="00C75896">
        <w:rPr>
          <w:rFonts w:ascii="Book Antiqua" w:eastAsia="SimSun" w:hAnsi="Book Antiqua" w:cs="Times New Roman"/>
          <w:sz w:val="24"/>
          <w:szCs w:val="24"/>
          <w:lang w:eastAsia="zh-CN"/>
        </w:rPr>
        <w:t xml:space="preserve"> </w:t>
      </w:r>
      <w:r w:rsidRPr="00C75896">
        <w:rPr>
          <w:rFonts w:ascii="Book Antiqua" w:eastAsia="SimSun" w:hAnsi="Book Antiqua" w:cs="Times New Roman"/>
          <w:b/>
          <w:sz w:val="24"/>
          <w:szCs w:val="24"/>
          <w:lang w:eastAsia="zh-CN"/>
        </w:rPr>
        <w:t>Sampson TR</w:t>
      </w:r>
      <w:r w:rsidRPr="00C75896">
        <w:rPr>
          <w:rFonts w:ascii="Book Antiqua" w:eastAsia="SimSun" w:hAnsi="Book Antiqua" w:cs="Times New Roman"/>
          <w:sz w:val="24"/>
          <w:szCs w:val="24"/>
          <w:lang w:eastAsia="zh-CN"/>
        </w:rPr>
        <w:t xml:space="preserve">, Debelius JW, Thron T, Janssen S, Shastri GG, Ilhan ZE, Challis C, Schretter CE, Rocha S, Gradinaru V, Chesselet MF, Keshavarzian A, Shannon KM, Krajmalnik-Brown R, Wittung-Stafshede P, Knight R, Mazmanian SK. Gut Microbiota Regulate Motor Deficits and Neuroinflammation in a Model of Parkinson's Disease. </w:t>
      </w:r>
      <w:r w:rsidRPr="00C75896">
        <w:rPr>
          <w:rFonts w:ascii="Book Antiqua" w:eastAsia="SimSun" w:hAnsi="Book Antiqua" w:cs="Times New Roman"/>
          <w:i/>
          <w:sz w:val="24"/>
          <w:szCs w:val="24"/>
          <w:lang w:eastAsia="zh-CN"/>
        </w:rPr>
        <w:t>Cell</w:t>
      </w:r>
      <w:r w:rsidRPr="00C75896">
        <w:rPr>
          <w:rFonts w:ascii="Book Antiqua" w:eastAsia="SimSun" w:hAnsi="Book Antiqua" w:cs="Times New Roman"/>
          <w:sz w:val="24"/>
          <w:szCs w:val="24"/>
          <w:lang w:eastAsia="zh-CN"/>
        </w:rPr>
        <w:t xml:space="preserve"> 2016; </w:t>
      </w:r>
      <w:r w:rsidRPr="00C75896">
        <w:rPr>
          <w:rFonts w:ascii="Book Antiqua" w:eastAsia="SimSun" w:hAnsi="Book Antiqua" w:cs="Times New Roman"/>
          <w:b/>
          <w:sz w:val="24"/>
          <w:szCs w:val="24"/>
          <w:lang w:eastAsia="zh-CN"/>
        </w:rPr>
        <w:t>167</w:t>
      </w:r>
      <w:r w:rsidRPr="00C75896">
        <w:rPr>
          <w:rFonts w:ascii="Book Antiqua" w:eastAsia="SimSun" w:hAnsi="Book Antiqua" w:cs="Times New Roman"/>
          <w:sz w:val="24"/>
          <w:szCs w:val="24"/>
          <w:lang w:eastAsia="zh-CN"/>
        </w:rPr>
        <w:t xml:space="preserve">: 1469-1480.e12 [PMID: 27912057 DOI: </w:t>
      </w:r>
      <w:r w:rsidRPr="00C75896">
        <w:rPr>
          <w:rFonts w:ascii="Book Antiqua" w:eastAsia="SimSun" w:hAnsi="Book Antiqua" w:cs="Times New Roman"/>
          <w:sz w:val="24"/>
          <w:szCs w:val="24"/>
          <w:lang w:eastAsia="zh-CN"/>
        </w:rPr>
        <w:lastRenderedPageBreak/>
        <w:t>10.1016/j.cell.2016.11.018]</w:t>
      </w:r>
    </w:p>
    <w:p w14:paraId="0F9E0EB5" w14:textId="77777777" w:rsidR="00550CFA" w:rsidRPr="00C75896" w:rsidRDefault="00550CFA" w:rsidP="00D52A8D">
      <w:pPr>
        <w:adjustRightInd w:val="0"/>
        <w:snapToGrid w:val="0"/>
        <w:spacing w:line="360" w:lineRule="auto"/>
        <w:rPr>
          <w:rFonts w:ascii="Book Antiqua" w:eastAsia="SimSun" w:hAnsi="Book Antiqua" w:cs="Times New Roman"/>
          <w:sz w:val="24"/>
          <w:szCs w:val="24"/>
          <w:lang w:eastAsia="zh-CN"/>
        </w:rPr>
      </w:pPr>
      <w:r w:rsidRPr="00C75896">
        <w:rPr>
          <w:rFonts w:ascii="Book Antiqua" w:hAnsi="Book Antiqua" w:cs="Times New Roman"/>
          <w:sz w:val="24"/>
          <w:szCs w:val="24"/>
        </w:rPr>
        <w:t>25</w:t>
      </w:r>
      <w:r w:rsidRPr="00C75896">
        <w:rPr>
          <w:rFonts w:ascii="Book Antiqua" w:eastAsia="SimSun" w:hAnsi="Book Antiqua" w:cs="Times New Roman"/>
          <w:sz w:val="24"/>
          <w:szCs w:val="24"/>
          <w:lang w:eastAsia="zh-CN"/>
        </w:rPr>
        <w:t xml:space="preserve"> </w:t>
      </w:r>
      <w:r w:rsidRPr="00C75896">
        <w:rPr>
          <w:rFonts w:ascii="Book Antiqua" w:eastAsia="SimSun" w:hAnsi="Book Antiqua" w:cs="Times New Roman"/>
          <w:b/>
          <w:sz w:val="24"/>
          <w:szCs w:val="24"/>
          <w:lang w:eastAsia="zh-CN"/>
        </w:rPr>
        <w:t>Lynch SV</w:t>
      </w:r>
      <w:r w:rsidRPr="00C75896">
        <w:rPr>
          <w:rFonts w:ascii="Book Antiqua" w:eastAsia="SimSun" w:hAnsi="Book Antiqua" w:cs="Times New Roman"/>
          <w:sz w:val="24"/>
          <w:szCs w:val="24"/>
          <w:lang w:eastAsia="zh-CN"/>
        </w:rPr>
        <w:t xml:space="preserve">, Pedersen O. The Human Intestinal Microbiome in Health and Disease. </w:t>
      </w:r>
      <w:r w:rsidRPr="00C75896">
        <w:rPr>
          <w:rFonts w:ascii="Book Antiqua" w:eastAsia="SimSun" w:hAnsi="Book Antiqua" w:cs="Times New Roman"/>
          <w:i/>
          <w:sz w:val="24"/>
          <w:szCs w:val="24"/>
          <w:lang w:eastAsia="zh-CN"/>
        </w:rPr>
        <w:t>N Engl J Med</w:t>
      </w:r>
      <w:r w:rsidRPr="00C75896">
        <w:rPr>
          <w:rFonts w:ascii="Book Antiqua" w:eastAsia="SimSun" w:hAnsi="Book Antiqua" w:cs="Times New Roman"/>
          <w:sz w:val="24"/>
          <w:szCs w:val="24"/>
          <w:lang w:eastAsia="zh-CN"/>
        </w:rPr>
        <w:t xml:space="preserve"> 2016; </w:t>
      </w:r>
      <w:r w:rsidRPr="00C75896">
        <w:rPr>
          <w:rFonts w:ascii="Book Antiqua" w:eastAsia="SimSun" w:hAnsi="Book Antiqua" w:cs="Times New Roman"/>
          <w:b/>
          <w:sz w:val="24"/>
          <w:szCs w:val="24"/>
          <w:lang w:eastAsia="zh-CN"/>
        </w:rPr>
        <w:t>375</w:t>
      </w:r>
      <w:r w:rsidRPr="00C75896">
        <w:rPr>
          <w:rFonts w:ascii="Book Antiqua" w:eastAsia="SimSun" w:hAnsi="Book Antiqua" w:cs="Times New Roman"/>
          <w:sz w:val="24"/>
          <w:szCs w:val="24"/>
          <w:lang w:eastAsia="zh-CN"/>
        </w:rPr>
        <w:t>: 2369-2379 [PMID: 27974040 DOI: 10.1056/NEJMra1600266]</w:t>
      </w:r>
    </w:p>
    <w:p w14:paraId="1843EDBE" w14:textId="77777777" w:rsidR="005A1260" w:rsidRPr="00C75896" w:rsidRDefault="005A1260" w:rsidP="00D52A8D">
      <w:pPr>
        <w:adjustRightInd w:val="0"/>
        <w:snapToGrid w:val="0"/>
        <w:spacing w:line="360" w:lineRule="auto"/>
        <w:rPr>
          <w:rFonts w:ascii="Book Antiqua" w:eastAsia="SimSun" w:hAnsi="Book Antiqua" w:cs="Times New Roman"/>
          <w:sz w:val="24"/>
          <w:szCs w:val="24"/>
          <w:lang w:eastAsia="zh-CN"/>
        </w:rPr>
      </w:pPr>
      <w:r w:rsidRPr="00C75896">
        <w:rPr>
          <w:rFonts w:ascii="Book Antiqua" w:hAnsi="Book Antiqua" w:cs="Times New Roman"/>
          <w:sz w:val="24"/>
          <w:szCs w:val="24"/>
        </w:rPr>
        <w:t>26</w:t>
      </w:r>
      <w:r w:rsidRPr="00C75896">
        <w:rPr>
          <w:rFonts w:ascii="Book Antiqua" w:eastAsia="SimSun" w:hAnsi="Book Antiqua" w:cs="Times New Roman"/>
          <w:sz w:val="24"/>
          <w:szCs w:val="24"/>
          <w:lang w:eastAsia="zh-CN"/>
        </w:rPr>
        <w:t xml:space="preserve"> </w:t>
      </w:r>
      <w:r w:rsidRPr="00C75896">
        <w:rPr>
          <w:rFonts w:ascii="Book Antiqua" w:eastAsia="SimSun" w:hAnsi="Book Antiqua" w:cs="Times New Roman"/>
          <w:b/>
          <w:sz w:val="24"/>
          <w:szCs w:val="24"/>
          <w:lang w:eastAsia="zh-CN"/>
        </w:rPr>
        <w:t>Imai J</w:t>
      </w:r>
      <w:r w:rsidRPr="00C75896">
        <w:rPr>
          <w:rFonts w:ascii="Book Antiqua" w:eastAsia="SimSun" w:hAnsi="Book Antiqua" w:cs="Times New Roman"/>
          <w:sz w:val="24"/>
          <w:szCs w:val="24"/>
          <w:lang w:eastAsia="zh-CN"/>
        </w:rPr>
        <w:t xml:space="preserve">, Katagiri H, Yamada T, Ishigaki Y, Suzuki T, Kudo H, Uno K, Hasegawa Y, Gao J, Kaneko K, Ishihara H, Niijima A, Nakazato M, Asano T, Minokoshi Y, Oka Y. Regulation of pancreatic beta cell mass by neuronal signals from the liver. </w:t>
      </w:r>
      <w:r w:rsidRPr="00C75896">
        <w:rPr>
          <w:rFonts w:ascii="Book Antiqua" w:eastAsia="SimSun" w:hAnsi="Book Antiqua" w:cs="Times New Roman"/>
          <w:i/>
          <w:sz w:val="24"/>
          <w:szCs w:val="24"/>
          <w:lang w:eastAsia="zh-CN"/>
        </w:rPr>
        <w:t>Science</w:t>
      </w:r>
      <w:r w:rsidRPr="00C75896">
        <w:rPr>
          <w:rFonts w:ascii="Book Antiqua" w:eastAsia="SimSun" w:hAnsi="Book Antiqua" w:cs="Times New Roman"/>
          <w:sz w:val="24"/>
          <w:szCs w:val="24"/>
          <w:lang w:eastAsia="zh-CN"/>
        </w:rPr>
        <w:t xml:space="preserve"> 2008; </w:t>
      </w:r>
      <w:r w:rsidRPr="00C75896">
        <w:rPr>
          <w:rFonts w:ascii="Book Antiqua" w:eastAsia="SimSun" w:hAnsi="Book Antiqua" w:cs="Times New Roman"/>
          <w:b/>
          <w:sz w:val="24"/>
          <w:szCs w:val="24"/>
          <w:lang w:eastAsia="zh-CN"/>
        </w:rPr>
        <w:t>322</w:t>
      </w:r>
      <w:r w:rsidRPr="00C75896">
        <w:rPr>
          <w:rFonts w:ascii="Book Antiqua" w:eastAsia="SimSun" w:hAnsi="Book Antiqua" w:cs="Times New Roman"/>
          <w:sz w:val="24"/>
          <w:szCs w:val="24"/>
          <w:lang w:eastAsia="zh-CN"/>
        </w:rPr>
        <w:t>: 1250-1254 [PMID: 19023081 DOI: 10.1126/science.1163971]</w:t>
      </w:r>
    </w:p>
    <w:p w14:paraId="510F37B0" w14:textId="77777777" w:rsidR="005A1260" w:rsidRPr="00C75896" w:rsidRDefault="005A1260" w:rsidP="00D52A8D">
      <w:pPr>
        <w:adjustRightInd w:val="0"/>
        <w:snapToGrid w:val="0"/>
        <w:spacing w:line="360" w:lineRule="auto"/>
        <w:rPr>
          <w:rFonts w:ascii="Book Antiqua" w:eastAsia="SimSun" w:hAnsi="Book Antiqua" w:cs="Times New Roman"/>
          <w:sz w:val="24"/>
          <w:szCs w:val="24"/>
          <w:lang w:eastAsia="zh-CN"/>
        </w:rPr>
      </w:pPr>
      <w:r w:rsidRPr="00C75896">
        <w:rPr>
          <w:rFonts w:ascii="Book Antiqua" w:hAnsi="Book Antiqua" w:cs="Times New Roman"/>
          <w:sz w:val="24"/>
          <w:szCs w:val="24"/>
        </w:rPr>
        <w:t>27</w:t>
      </w:r>
      <w:r w:rsidRPr="00C75896">
        <w:rPr>
          <w:rFonts w:ascii="Book Antiqua" w:eastAsia="SimSun" w:hAnsi="Book Antiqua" w:cs="Times New Roman"/>
          <w:sz w:val="24"/>
          <w:szCs w:val="24"/>
          <w:lang w:eastAsia="zh-CN"/>
        </w:rPr>
        <w:t xml:space="preserve"> </w:t>
      </w:r>
      <w:r w:rsidRPr="00C75896">
        <w:rPr>
          <w:rFonts w:ascii="Book Antiqua" w:eastAsia="SimSun" w:hAnsi="Book Antiqua" w:cs="Times New Roman"/>
          <w:b/>
          <w:sz w:val="24"/>
          <w:szCs w:val="24"/>
          <w:lang w:eastAsia="zh-CN"/>
        </w:rPr>
        <w:t>Moreau F</w:t>
      </w:r>
      <w:r w:rsidRPr="00C75896">
        <w:rPr>
          <w:rFonts w:ascii="Book Antiqua" w:eastAsia="SimSun" w:hAnsi="Book Antiqua" w:cs="Times New Roman"/>
          <w:sz w:val="24"/>
          <w:szCs w:val="24"/>
          <w:lang w:eastAsia="zh-CN"/>
        </w:rPr>
        <w:t xml:space="preserve">, Seyfritz E, Toti F, Sigrist S, Bietigier W, Pinget M, Kessler L. Early effects of liver regeneration on endocrine pancreas: in vivo change in islet morphology and in vitro assessment of systemic effects on β-cell function and viability in the rat model of two-thirds hepatectomy. </w:t>
      </w:r>
      <w:r w:rsidRPr="00C75896">
        <w:rPr>
          <w:rFonts w:ascii="Book Antiqua" w:eastAsia="SimSun" w:hAnsi="Book Antiqua" w:cs="Times New Roman"/>
          <w:i/>
          <w:sz w:val="24"/>
          <w:szCs w:val="24"/>
          <w:lang w:eastAsia="zh-CN"/>
        </w:rPr>
        <w:t>Horm Metab Res</w:t>
      </w:r>
      <w:r w:rsidRPr="00C75896">
        <w:rPr>
          <w:rFonts w:ascii="Book Antiqua" w:eastAsia="SimSun" w:hAnsi="Book Antiqua" w:cs="Times New Roman"/>
          <w:sz w:val="24"/>
          <w:szCs w:val="24"/>
          <w:lang w:eastAsia="zh-CN"/>
        </w:rPr>
        <w:t xml:space="preserve"> 2014; </w:t>
      </w:r>
      <w:r w:rsidRPr="00C75896">
        <w:rPr>
          <w:rFonts w:ascii="Book Antiqua" w:eastAsia="SimSun" w:hAnsi="Book Antiqua" w:cs="Times New Roman"/>
          <w:b/>
          <w:sz w:val="24"/>
          <w:szCs w:val="24"/>
          <w:lang w:eastAsia="zh-CN"/>
        </w:rPr>
        <w:t>46</w:t>
      </w:r>
      <w:r w:rsidRPr="00C75896">
        <w:rPr>
          <w:rFonts w:ascii="Book Antiqua" w:eastAsia="SimSun" w:hAnsi="Book Antiqua" w:cs="Times New Roman"/>
          <w:sz w:val="24"/>
          <w:szCs w:val="24"/>
          <w:lang w:eastAsia="zh-CN"/>
        </w:rPr>
        <w:t>: 921-926 [PMID: 25376550 DOI: 10.1055/s-0034-1389995]</w:t>
      </w:r>
    </w:p>
    <w:p w14:paraId="4FD846C2" w14:textId="77777777" w:rsidR="005A1260" w:rsidRPr="00C75896" w:rsidRDefault="005A1260" w:rsidP="00D52A8D">
      <w:pPr>
        <w:adjustRightInd w:val="0"/>
        <w:snapToGrid w:val="0"/>
        <w:spacing w:line="360" w:lineRule="auto"/>
        <w:rPr>
          <w:rFonts w:ascii="Book Antiqua" w:eastAsia="SimSun" w:hAnsi="Book Antiqua" w:cs="Times New Roman"/>
          <w:sz w:val="24"/>
          <w:szCs w:val="24"/>
          <w:lang w:eastAsia="zh-CN"/>
        </w:rPr>
      </w:pPr>
      <w:r w:rsidRPr="00C75896">
        <w:rPr>
          <w:rFonts w:ascii="Book Antiqua" w:hAnsi="Book Antiqua" w:cs="Times New Roman"/>
          <w:sz w:val="24"/>
          <w:szCs w:val="24"/>
        </w:rPr>
        <w:t>28</w:t>
      </w:r>
      <w:r w:rsidRPr="00C75896">
        <w:rPr>
          <w:rFonts w:ascii="Book Antiqua" w:eastAsia="SimSun" w:hAnsi="Book Antiqua" w:cs="Times New Roman"/>
          <w:sz w:val="24"/>
          <w:szCs w:val="24"/>
          <w:lang w:eastAsia="zh-CN"/>
        </w:rPr>
        <w:t xml:space="preserve"> </w:t>
      </w:r>
      <w:r w:rsidRPr="00C75896">
        <w:rPr>
          <w:rFonts w:ascii="Book Antiqua" w:eastAsia="SimSun" w:hAnsi="Book Antiqua" w:cs="Times New Roman"/>
          <w:b/>
          <w:sz w:val="24"/>
          <w:szCs w:val="24"/>
          <w:lang w:eastAsia="zh-CN"/>
        </w:rPr>
        <w:t>Araújo TG</w:t>
      </w:r>
      <w:r w:rsidRPr="00C75896">
        <w:rPr>
          <w:rFonts w:ascii="Book Antiqua" w:eastAsia="SimSun" w:hAnsi="Book Antiqua" w:cs="Times New Roman"/>
          <w:sz w:val="24"/>
          <w:szCs w:val="24"/>
          <w:lang w:eastAsia="zh-CN"/>
        </w:rPr>
        <w:t xml:space="preserve">, Oliveira AG, Saad MJ. Partial-Hepatectomized (70%) Model Shows a Correlation between Hepatocyte Growth Factor Levels and Beta-Cell Mass. </w:t>
      </w:r>
      <w:r w:rsidRPr="00C75896">
        <w:rPr>
          <w:rFonts w:ascii="Book Antiqua" w:eastAsia="SimSun" w:hAnsi="Book Antiqua" w:cs="Times New Roman"/>
          <w:i/>
          <w:sz w:val="24"/>
          <w:szCs w:val="24"/>
          <w:lang w:eastAsia="zh-CN"/>
        </w:rPr>
        <w:t xml:space="preserve">Front Endocrinol </w:t>
      </w:r>
      <w:r w:rsidRPr="00C75896">
        <w:rPr>
          <w:rFonts w:ascii="Book Antiqua" w:eastAsia="SimSun" w:hAnsi="Book Antiqua" w:cs="Times New Roman"/>
          <w:sz w:val="24"/>
          <w:szCs w:val="24"/>
          <w:lang w:eastAsia="zh-CN"/>
        </w:rPr>
        <w:t xml:space="preserve">(Lausanne) 2015; </w:t>
      </w:r>
      <w:r w:rsidRPr="00C75896">
        <w:rPr>
          <w:rFonts w:ascii="Book Antiqua" w:eastAsia="SimSun" w:hAnsi="Book Antiqua" w:cs="Times New Roman"/>
          <w:b/>
          <w:sz w:val="24"/>
          <w:szCs w:val="24"/>
          <w:lang w:eastAsia="zh-CN"/>
        </w:rPr>
        <w:t>6</w:t>
      </w:r>
      <w:r w:rsidRPr="00C75896">
        <w:rPr>
          <w:rFonts w:ascii="Book Antiqua" w:eastAsia="SimSun" w:hAnsi="Book Antiqua" w:cs="Times New Roman"/>
          <w:sz w:val="24"/>
          <w:szCs w:val="24"/>
          <w:lang w:eastAsia="zh-CN"/>
        </w:rPr>
        <w:t>: 20 [PMID: 25762981 DOI: 10.3389/fendo.2015.00020]</w:t>
      </w:r>
    </w:p>
    <w:p w14:paraId="371F68ED" w14:textId="77777777" w:rsidR="005A1260" w:rsidRPr="00C75896" w:rsidRDefault="005A1260" w:rsidP="00D52A8D">
      <w:pPr>
        <w:adjustRightInd w:val="0"/>
        <w:snapToGrid w:val="0"/>
        <w:spacing w:line="360" w:lineRule="auto"/>
        <w:rPr>
          <w:rFonts w:ascii="Book Antiqua" w:eastAsia="SimSun" w:hAnsi="Book Antiqua" w:cs="Times New Roman"/>
          <w:sz w:val="24"/>
          <w:szCs w:val="24"/>
          <w:lang w:eastAsia="zh-CN"/>
        </w:rPr>
      </w:pPr>
      <w:r w:rsidRPr="00C75896">
        <w:rPr>
          <w:rFonts w:ascii="Book Antiqua" w:hAnsi="Book Antiqua" w:cs="Times New Roman"/>
          <w:sz w:val="24"/>
          <w:szCs w:val="24"/>
        </w:rPr>
        <w:t>29</w:t>
      </w:r>
      <w:r w:rsidRPr="00C75896">
        <w:rPr>
          <w:rFonts w:ascii="Book Antiqua" w:eastAsia="SimSun" w:hAnsi="Book Antiqua" w:cs="Times New Roman"/>
          <w:sz w:val="24"/>
          <w:szCs w:val="24"/>
          <w:lang w:eastAsia="zh-CN"/>
        </w:rPr>
        <w:t xml:space="preserve"> </w:t>
      </w:r>
      <w:r w:rsidRPr="00C75896">
        <w:rPr>
          <w:rFonts w:ascii="Book Antiqua" w:eastAsia="SimSun" w:hAnsi="Book Antiqua" w:cs="Times New Roman"/>
          <w:b/>
          <w:sz w:val="24"/>
          <w:szCs w:val="24"/>
          <w:lang w:eastAsia="zh-CN"/>
        </w:rPr>
        <w:t>Araújo TG</w:t>
      </w:r>
      <w:r w:rsidRPr="00C75896">
        <w:rPr>
          <w:rFonts w:ascii="Book Antiqua" w:eastAsia="SimSun" w:hAnsi="Book Antiqua" w:cs="Times New Roman"/>
          <w:sz w:val="24"/>
          <w:szCs w:val="24"/>
          <w:lang w:eastAsia="zh-CN"/>
        </w:rPr>
        <w:t xml:space="preserve">, Oliveira AG, Carvalho BM, Guadagnini D, Protzek AO, Carvalheira JB, Boschero AC, Saad MJ. Hepatocyte growth factor plays a key role in insulin resistance-associated compensatory mechanisms. </w:t>
      </w:r>
      <w:r w:rsidRPr="00C75896">
        <w:rPr>
          <w:rFonts w:ascii="Book Antiqua" w:eastAsia="SimSun" w:hAnsi="Book Antiqua" w:cs="Times New Roman"/>
          <w:i/>
          <w:sz w:val="24"/>
          <w:szCs w:val="24"/>
          <w:lang w:eastAsia="zh-CN"/>
        </w:rPr>
        <w:t>Endocrinology</w:t>
      </w:r>
      <w:r w:rsidRPr="00C75896">
        <w:rPr>
          <w:rFonts w:ascii="Book Antiqua" w:eastAsia="SimSun" w:hAnsi="Book Antiqua" w:cs="Times New Roman"/>
          <w:sz w:val="24"/>
          <w:szCs w:val="24"/>
          <w:lang w:eastAsia="zh-CN"/>
        </w:rPr>
        <w:t xml:space="preserve"> 2012; </w:t>
      </w:r>
      <w:r w:rsidRPr="00C75896">
        <w:rPr>
          <w:rFonts w:ascii="Book Antiqua" w:eastAsia="SimSun" w:hAnsi="Book Antiqua" w:cs="Times New Roman"/>
          <w:b/>
          <w:sz w:val="24"/>
          <w:szCs w:val="24"/>
          <w:lang w:eastAsia="zh-CN"/>
        </w:rPr>
        <w:t>153</w:t>
      </w:r>
      <w:r w:rsidRPr="00C75896">
        <w:rPr>
          <w:rFonts w:ascii="Book Antiqua" w:eastAsia="SimSun" w:hAnsi="Book Antiqua" w:cs="Times New Roman"/>
          <w:sz w:val="24"/>
          <w:szCs w:val="24"/>
          <w:lang w:eastAsia="zh-CN"/>
        </w:rPr>
        <w:t>: 5760-5769 [PMID: 23024263 DOI: 10.1210/en.2012-1496]</w:t>
      </w:r>
    </w:p>
    <w:p w14:paraId="3FCDB645" w14:textId="77777777" w:rsidR="005A1260" w:rsidRPr="00C75896" w:rsidRDefault="005A1260" w:rsidP="00D52A8D">
      <w:pPr>
        <w:adjustRightInd w:val="0"/>
        <w:snapToGrid w:val="0"/>
        <w:spacing w:line="360" w:lineRule="auto"/>
        <w:rPr>
          <w:rFonts w:ascii="Book Antiqua" w:eastAsia="SimSun" w:hAnsi="Book Antiqua" w:cs="Times New Roman"/>
          <w:sz w:val="24"/>
          <w:szCs w:val="24"/>
          <w:lang w:eastAsia="zh-CN"/>
        </w:rPr>
      </w:pPr>
      <w:r w:rsidRPr="00C75896">
        <w:rPr>
          <w:rFonts w:ascii="Book Antiqua" w:eastAsia="SimSun" w:hAnsi="Book Antiqua" w:cs="Times New Roman"/>
          <w:sz w:val="24"/>
          <w:szCs w:val="24"/>
          <w:lang w:eastAsia="zh-CN"/>
        </w:rPr>
        <w:t>3</w:t>
      </w:r>
      <w:r w:rsidRPr="00C75896">
        <w:rPr>
          <w:rFonts w:ascii="Book Antiqua" w:hAnsi="Book Antiqua" w:cs="Times New Roman"/>
          <w:sz w:val="24"/>
          <w:szCs w:val="24"/>
        </w:rPr>
        <w:t>0</w:t>
      </w:r>
      <w:r w:rsidRPr="00C75896">
        <w:rPr>
          <w:rFonts w:ascii="Book Antiqua" w:eastAsia="SimSun" w:hAnsi="Book Antiqua" w:cs="Times New Roman"/>
          <w:sz w:val="24"/>
          <w:szCs w:val="24"/>
          <w:lang w:eastAsia="zh-CN"/>
        </w:rPr>
        <w:t xml:space="preserve"> </w:t>
      </w:r>
      <w:r w:rsidRPr="00C75896">
        <w:rPr>
          <w:rFonts w:ascii="Book Antiqua" w:eastAsia="SimSun" w:hAnsi="Book Antiqua" w:cs="Times New Roman"/>
          <w:b/>
          <w:sz w:val="24"/>
          <w:szCs w:val="24"/>
          <w:lang w:eastAsia="zh-CN"/>
        </w:rPr>
        <w:t>Higgins GM,</w:t>
      </w:r>
      <w:r w:rsidRPr="00C75896">
        <w:rPr>
          <w:rFonts w:ascii="Book Antiqua" w:eastAsia="SimSun" w:hAnsi="Book Antiqua" w:cs="Times New Roman"/>
          <w:sz w:val="24"/>
          <w:szCs w:val="24"/>
          <w:lang w:eastAsia="zh-CN"/>
        </w:rPr>
        <w:t xml:space="preserve"> Anderson RM. Experimental pathology of liver. I. Restoration of liver of white rat following partial surgical removal. </w:t>
      </w:r>
      <w:r w:rsidRPr="00C75896">
        <w:rPr>
          <w:rFonts w:ascii="Book Antiqua" w:eastAsia="SimSun" w:hAnsi="Book Antiqua" w:cs="Times New Roman"/>
          <w:i/>
          <w:sz w:val="24"/>
          <w:szCs w:val="24"/>
          <w:lang w:eastAsia="zh-CN"/>
        </w:rPr>
        <w:t>Arch Pathol</w:t>
      </w:r>
      <w:r w:rsidRPr="00C75896">
        <w:rPr>
          <w:rFonts w:ascii="Book Antiqua" w:eastAsia="SimSun" w:hAnsi="Book Antiqua" w:cs="Times New Roman"/>
          <w:sz w:val="24"/>
          <w:szCs w:val="24"/>
          <w:lang w:eastAsia="zh-CN"/>
        </w:rPr>
        <w:t xml:space="preserve"> 1931; </w:t>
      </w:r>
      <w:r w:rsidRPr="00C75896">
        <w:rPr>
          <w:rFonts w:ascii="Book Antiqua" w:eastAsia="SimSun" w:hAnsi="Book Antiqua" w:cs="Times New Roman"/>
          <w:b/>
          <w:sz w:val="24"/>
          <w:szCs w:val="24"/>
          <w:lang w:eastAsia="zh-CN"/>
        </w:rPr>
        <w:t>12</w:t>
      </w:r>
      <w:r w:rsidRPr="00C75896">
        <w:rPr>
          <w:rFonts w:ascii="Book Antiqua" w:eastAsia="SimSun" w:hAnsi="Book Antiqua" w:cs="Times New Roman"/>
          <w:sz w:val="24"/>
          <w:szCs w:val="24"/>
          <w:lang w:eastAsia="zh-CN"/>
        </w:rPr>
        <w:t>: 186-202</w:t>
      </w:r>
    </w:p>
    <w:p w14:paraId="46C7A714" w14:textId="77777777" w:rsidR="005A1260" w:rsidRPr="00C75896" w:rsidRDefault="005A1260" w:rsidP="00D52A8D">
      <w:pPr>
        <w:adjustRightInd w:val="0"/>
        <w:snapToGrid w:val="0"/>
        <w:spacing w:line="360" w:lineRule="auto"/>
        <w:rPr>
          <w:rFonts w:ascii="Book Antiqua" w:eastAsia="SimSun" w:hAnsi="Book Antiqua" w:cs="Times New Roman"/>
          <w:sz w:val="24"/>
          <w:szCs w:val="24"/>
          <w:lang w:eastAsia="zh-CN"/>
        </w:rPr>
      </w:pPr>
      <w:r w:rsidRPr="00C75896">
        <w:rPr>
          <w:rFonts w:ascii="Book Antiqua" w:hAnsi="Book Antiqua" w:cs="Times New Roman"/>
          <w:sz w:val="24"/>
          <w:szCs w:val="24"/>
        </w:rPr>
        <w:t>3</w:t>
      </w:r>
      <w:r w:rsidRPr="00C75896">
        <w:rPr>
          <w:rFonts w:ascii="Book Antiqua" w:eastAsia="SimSun" w:hAnsi="Book Antiqua" w:cs="Times New Roman"/>
          <w:sz w:val="24"/>
          <w:szCs w:val="24"/>
          <w:lang w:eastAsia="zh-CN"/>
        </w:rPr>
        <w:t xml:space="preserve">1 </w:t>
      </w:r>
      <w:r w:rsidRPr="00C75896">
        <w:rPr>
          <w:rFonts w:ascii="Book Antiqua" w:eastAsia="SimSun" w:hAnsi="Book Antiqua" w:cs="Times New Roman"/>
          <w:b/>
          <w:sz w:val="24"/>
          <w:szCs w:val="24"/>
          <w:lang w:eastAsia="zh-CN"/>
        </w:rPr>
        <w:t>Kiba T</w:t>
      </w:r>
      <w:r w:rsidRPr="00C75896">
        <w:rPr>
          <w:rFonts w:ascii="Book Antiqua" w:eastAsia="SimSun" w:hAnsi="Book Antiqua" w:cs="Times New Roman"/>
          <w:sz w:val="24"/>
          <w:szCs w:val="24"/>
          <w:lang w:eastAsia="zh-CN"/>
        </w:rPr>
        <w:t xml:space="preserve">, Tanaka K, Endo O, Inoue S. Role of vagus nerve in increased DNA synthesis after hypothalamic ventromedial lesions in rat liver. </w:t>
      </w:r>
      <w:r w:rsidRPr="00C75896">
        <w:rPr>
          <w:rFonts w:ascii="Book Antiqua" w:eastAsia="SimSun" w:hAnsi="Book Antiqua" w:cs="Times New Roman"/>
          <w:i/>
          <w:sz w:val="24"/>
          <w:szCs w:val="24"/>
          <w:lang w:eastAsia="zh-CN"/>
        </w:rPr>
        <w:t>Am J Physiol</w:t>
      </w:r>
      <w:r w:rsidRPr="00C75896">
        <w:rPr>
          <w:rFonts w:ascii="Book Antiqua" w:eastAsia="SimSun" w:hAnsi="Book Antiqua" w:cs="Times New Roman"/>
          <w:sz w:val="24"/>
          <w:szCs w:val="24"/>
          <w:lang w:eastAsia="zh-CN"/>
        </w:rPr>
        <w:t xml:space="preserve"> 1992; </w:t>
      </w:r>
      <w:r w:rsidRPr="00C75896">
        <w:rPr>
          <w:rFonts w:ascii="Book Antiqua" w:eastAsia="SimSun" w:hAnsi="Book Antiqua" w:cs="Times New Roman"/>
          <w:b/>
          <w:sz w:val="24"/>
          <w:szCs w:val="24"/>
          <w:lang w:eastAsia="zh-CN"/>
        </w:rPr>
        <w:t>262</w:t>
      </w:r>
      <w:r w:rsidRPr="00C75896">
        <w:rPr>
          <w:rFonts w:ascii="Book Antiqua" w:eastAsia="SimSun" w:hAnsi="Book Antiqua" w:cs="Times New Roman"/>
          <w:sz w:val="24"/>
          <w:szCs w:val="24"/>
          <w:lang w:eastAsia="zh-CN"/>
        </w:rPr>
        <w:t>: G483-G487 [PMID: 1550237 DOI: 10.1152/ajpgi.1992.262.3.G483]</w:t>
      </w:r>
    </w:p>
    <w:p w14:paraId="1B0A4E62" w14:textId="5BE213CF" w:rsidR="00715BF8" w:rsidRPr="00C75896" w:rsidRDefault="005A1260" w:rsidP="00D52A8D">
      <w:pPr>
        <w:adjustRightInd w:val="0"/>
        <w:snapToGrid w:val="0"/>
        <w:spacing w:line="360" w:lineRule="auto"/>
        <w:rPr>
          <w:rFonts w:ascii="Book Antiqua" w:eastAsia="SimSun" w:hAnsi="Book Antiqua" w:cs="Times New Roman"/>
          <w:sz w:val="24"/>
          <w:szCs w:val="24"/>
          <w:lang w:eastAsia="zh-CN"/>
        </w:rPr>
      </w:pPr>
      <w:r w:rsidRPr="00C75896">
        <w:rPr>
          <w:rFonts w:ascii="Book Antiqua" w:hAnsi="Book Antiqua" w:cs="Times New Roman"/>
          <w:sz w:val="24"/>
          <w:szCs w:val="24"/>
        </w:rPr>
        <w:t>3</w:t>
      </w:r>
      <w:r w:rsidR="00715BF8" w:rsidRPr="00C75896">
        <w:rPr>
          <w:rFonts w:ascii="Book Antiqua" w:eastAsia="SimSun" w:hAnsi="Book Antiqua" w:cs="Times New Roman"/>
          <w:sz w:val="24"/>
          <w:szCs w:val="24"/>
          <w:lang w:eastAsia="zh-CN"/>
        </w:rPr>
        <w:t xml:space="preserve">2 </w:t>
      </w:r>
      <w:r w:rsidR="00715BF8" w:rsidRPr="00C75896">
        <w:rPr>
          <w:rFonts w:ascii="Book Antiqua" w:eastAsia="SimSun" w:hAnsi="Book Antiqua" w:cs="Times New Roman"/>
          <w:b/>
          <w:sz w:val="24"/>
          <w:szCs w:val="24"/>
          <w:lang w:eastAsia="zh-CN"/>
        </w:rPr>
        <w:t>Kiba T</w:t>
      </w:r>
      <w:r w:rsidR="00715BF8" w:rsidRPr="00C75896">
        <w:rPr>
          <w:rFonts w:ascii="Book Antiqua" w:eastAsia="SimSun" w:hAnsi="Book Antiqua" w:cs="Times New Roman"/>
          <w:sz w:val="24"/>
          <w:szCs w:val="24"/>
          <w:lang w:eastAsia="zh-CN"/>
        </w:rPr>
        <w:t xml:space="preserve">, Tanaka K, Numata K, Saito S, Sekihara H. Hepatocyte proliferation in rats after ventromedial hypothalamic lesions: immunoreactivity patterns of </w:t>
      </w:r>
      <w:r w:rsidR="00715BF8" w:rsidRPr="00C75896">
        <w:rPr>
          <w:rFonts w:ascii="Book Antiqua" w:eastAsia="SimSun" w:hAnsi="Book Antiqua" w:cs="Times New Roman"/>
          <w:sz w:val="24"/>
          <w:szCs w:val="24"/>
          <w:lang w:eastAsia="zh-CN"/>
        </w:rPr>
        <w:lastRenderedPageBreak/>
        <w:t xml:space="preserve">proliferating cell nuclear antigen (PCNA). </w:t>
      </w:r>
      <w:r w:rsidR="00715BF8" w:rsidRPr="00C75896">
        <w:rPr>
          <w:rFonts w:ascii="Book Antiqua" w:eastAsia="SimSun" w:hAnsi="Book Antiqua" w:cs="Times New Roman"/>
          <w:i/>
          <w:sz w:val="24"/>
          <w:szCs w:val="24"/>
          <w:lang w:eastAsia="zh-CN"/>
        </w:rPr>
        <w:t>J Gastroenterol</w:t>
      </w:r>
      <w:r w:rsidR="00715BF8" w:rsidRPr="00C75896">
        <w:rPr>
          <w:rFonts w:ascii="Book Antiqua" w:eastAsia="SimSun" w:hAnsi="Book Antiqua" w:cs="Times New Roman"/>
          <w:sz w:val="24"/>
          <w:szCs w:val="24"/>
          <w:lang w:eastAsia="zh-CN"/>
        </w:rPr>
        <w:t xml:space="preserve"> 1998; </w:t>
      </w:r>
      <w:r w:rsidR="00715BF8" w:rsidRPr="00C75896">
        <w:rPr>
          <w:rFonts w:ascii="Book Antiqua" w:eastAsia="SimSun" w:hAnsi="Book Antiqua" w:cs="Times New Roman"/>
          <w:b/>
          <w:sz w:val="24"/>
          <w:szCs w:val="24"/>
          <w:lang w:eastAsia="zh-CN"/>
        </w:rPr>
        <w:t>33</w:t>
      </w:r>
      <w:r w:rsidR="00715BF8" w:rsidRPr="00C75896">
        <w:rPr>
          <w:rFonts w:ascii="Book Antiqua" w:eastAsia="SimSun" w:hAnsi="Book Antiqua" w:cs="Times New Roman"/>
          <w:sz w:val="24"/>
          <w:szCs w:val="24"/>
          <w:lang w:eastAsia="zh-CN"/>
        </w:rPr>
        <w:t>: 523-528 [PMID: 9719236]</w:t>
      </w:r>
    </w:p>
    <w:p w14:paraId="6EFDDADE" w14:textId="77777777" w:rsidR="005A1260" w:rsidRPr="00C75896" w:rsidRDefault="005A1260" w:rsidP="00D52A8D">
      <w:pPr>
        <w:adjustRightInd w:val="0"/>
        <w:snapToGrid w:val="0"/>
        <w:spacing w:line="360" w:lineRule="auto"/>
        <w:rPr>
          <w:rFonts w:ascii="Book Antiqua" w:eastAsia="SimSun" w:hAnsi="Book Antiqua" w:cs="Times New Roman"/>
          <w:sz w:val="24"/>
          <w:szCs w:val="24"/>
          <w:lang w:eastAsia="zh-CN"/>
        </w:rPr>
      </w:pPr>
      <w:r w:rsidRPr="00C75896">
        <w:rPr>
          <w:rFonts w:ascii="Book Antiqua" w:hAnsi="Book Antiqua" w:cs="Times New Roman"/>
          <w:sz w:val="24"/>
          <w:szCs w:val="24"/>
        </w:rPr>
        <w:t>33</w:t>
      </w:r>
      <w:r w:rsidRPr="00C75896">
        <w:rPr>
          <w:rFonts w:ascii="Book Antiqua" w:eastAsia="SimSun" w:hAnsi="Book Antiqua" w:cs="Times New Roman"/>
          <w:sz w:val="24"/>
          <w:szCs w:val="24"/>
          <w:lang w:eastAsia="zh-CN"/>
        </w:rPr>
        <w:t xml:space="preserve"> </w:t>
      </w:r>
      <w:r w:rsidRPr="00C75896">
        <w:rPr>
          <w:rFonts w:ascii="Book Antiqua" w:eastAsia="SimSun" w:hAnsi="Book Antiqua" w:cs="Times New Roman"/>
          <w:b/>
          <w:sz w:val="24"/>
          <w:szCs w:val="24"/>
          <w:lang w:eastAsia="zh-CN"/>
        </w:rPr>
        <w:t>Balasubramanian S</w:t>
      </w:r>
      <w:r w:rsidRPr="00C75896">
        <w:rPr>
          <w:rFonts w:ascii="Book Antiqua" w:eastAsia="SimSun" w:hAnsi="Book Antiqua" w:cs="Times New Roman"/>
          <w:sz w:val="24"/>
          <w:szCs w:val="24"/>
          <w:lang w:eastAsia="zh-CN"/>
        </w:rPr>
        <w:t xml:space="preserve">, Paulose CS. Induction of DNA synthesis in primary cultures of rat hepatocytes by serotonin: possible involvement of serotonin S2 receptor. </w:t>
      </w:r>
      <w:r w:rsidRPr="00C75896">
        <w:rPr>
          <w:rFonts w:ascii="Book Antiqua" w:eastAsia="SimSun" w:hAnsi="Book Antiqua" w:cs="Times New Roman"/>
          <w:i/>
          <w:sz w:val="24"/>
          <w:szCs w:val="24"/>
          <w:lang w:eastAsia="zh-CN"/>
        </w:rPr>
        <w:t>Hepatology</w:t>
      </w:r>
      <w:r w:rsidRPr="00C75896">
        <w:rPr>
          <w:rFonts w:ascii="Book Antiqua" w:eastAsia="SimSun" w:hAnsi="Book Antiqua" w:cs="Times New Roman"/>
          <w:sz w:val="24"/>
          <w:szCs w:val="24"/>
          <w:lang w:eastAsia="zh-CN"/>
        </w:rPr>
        <w:t xml:space="preserve"> 1998; </w:t>
      </w:r>
      <w:r w:rsidRPr="00C75896">
        <w:rPr>
          <w:rFonts w:ascii="Book Antiqua" w:eastAsia="SimSun" w:hAnsi="Book Antiqua" w:cs="Times New Roman"/>
          <w:b/>
          <w:sz w:val="24"/>
          <w:szCs w:val="24"/>
          <w:lang w:eastAsia="zh-CN"/>
        </w:rPr>
        <w:t>27</w:t>
      </w:r>
      <w:r w:rsidRPr="00C75896">
        <w:rPr>
          <w:rFonts w:ascii="Book Antiqua" w:eastAsia="SimSun" w:hAnsi="Book Antiqua" w:cs="Times New Roman"/>
          <w:sz w:val="24"/>
          <w:szCs w:val="24"/>
          <w:lang w:eastAsia="zh-CN"/>
        </w:rPr>
        <w:t>: 62-66 [PMID: 9425918 DOI: 10.1002/hep.510270111]</w:t>
      </w:r>
    </w:p>
    <w:p w14:paraId="756DCE94" w14:textId="7BC6E9AF" w:rsidR="00715BF8" w:rsidRPr="00C75896" w:rsidRDefault="00715BF8" w:rsidP="00D52A8D">
      <w:pPr>
        <w:adjustRightInd w:val="0"/>
        <w:snapToGrid w:val="0"/>
        <w:spacing w:line="360" w:lineRule="auto"/>
        <w:rPr>
          <w:rFonts w:ascii="Book Antiqua" w:eastAsia="SimSun" w:hAnsi="Book Antiqua" w:cs="Times New Roman"/>
          <w:sz w:val="24"/>
          <w:szCs w:val="24"/>
          <w:lang w:eastAsia="zh-CN"/>
        </w:rPr>
      </w:pPr>
      <w:r w:rsidRPr="00C75896">
        <w:rPr>
          <w:rFonts w:ascii="Book Antiqua" w:eastAsia="SimSun" w:hAnsi="Book Antiqua" w:cs="Times New Roman"/>
          <w:sz w:val="24"/>
          <w:szCs w:val="24"/>
          <w:lang w:eastAsia="zh-CN"/>
        </w:rPr>
        <w:t>3</w:t>
      </w:r>
      <w:r w:rsidR="00B56458" w:rsidRPr="00C75896">
        <w:rPr>
          <w:rFonts w:ascii="Book Antiqua" w:hAnsi="Book Antiqua" w:cs="Times New Roman"/>
          <w:sz w:val="24"/>
          <w:szCs w:val="24"/>
        </w:rPr>
        <w:t>4</w:t>
      </w:r>
      <w:r w:rsidRPr="00C75896">
        <w:rPr>
          <w:rFonts w:ascii="Book Antiqua" w:eastAsia="SimSun" w:hAnsi="Book Antiqua" w:cs="Times New Roman"/>
          <w:sz w:val="24"/>
          <w:szCs w:val="24"/>
          <w:lang w:eastAsia="zh-CN"/>
        </w:rPr>
        <w:t xml:space="preserve"> </w:t>
      </w:r>
      <w:r w:rsidRPr="00C75896">
        <w:rPr>
          <w:rFonts w:ascii="Book Antiqua" w:eastAsia="SimSun" w:hAnsi="Book Antiqua" w:cs="Times New Roman"/>
          <w:b/>
          <w:sz w:val="24"/>
          <w:szCs w:val="24"/>
          <w:lang w:eastAsia="zh-CN"/>
        </w:rPr>
        <w:t>Kiba T</w:t>
      </w:r>
      <w:r w:rsidRPr="00C75896">
        <w:rPr>
          <w:rFonts w:ascii="Book Antiqua" w:eastAsia="SimSun" w:hAnsi="Book Antiqua" w:cs="Times New Roman"/>
          <w:sz w:val="24"/>
          <w:szCs w:val="24"/>
          <w:lang w:eastAsia="zh-CN"/>
        </w:rPr>
        <w:t xml:space="preserve">, Tanaka K, Numata K, Hoshino M, Misugi K, Inoue S. Ventromedial hypothalamic lesion-induced vagal hyperactivity stimulates rat pancreatic cell proliferation. </w:t>
      </w:r>
      <w:r w:rsidRPr="00C75896">
        <w:rPr>
          <w:rFonts w:ascii="Book Antiqua" w:eastAsia="SimSun" w:hAnsi="Book Antiqua" w:cs="Times New Roman"/>
          <w:i/>
          <w:sz w:val="24"/>
          <w:szCs w:val="24"/>
          <w:lang w:eastAsia="zh-CN"/>
        </w:rPr>
        <w:t>Gastroenterology</w:t>
      </w:r>
      <w:r w:rsidRPr="00C75896">
        <w:rPr>
          <w:rFonts w:ascii="Book Antiqua" w:eastAsia="SimSun" w:hAnsi="Book Antiqua" w:cs="Times New Roman"/>
          <w:sz w:val="24"/>
          <w:szCs w:val="24"/>
          <w:lang w:eastAsia="zh-CN"/>
        </w:rPr>
        <w:t xml:space="preserve"> 1996; </w:t>
      </w:r>
      <w:r w:rsidRPr="00C75896">
        <w:rPr>
          <w:rFonts w:ascii="Book Antiqua" w:eastAsia="SimSun" w:hAnsi="Book Antiqua" w:cs="Times New Roman"/>
          <w:b/>
          <w:sz w:val="24"/>
          <w:szCs w:val="24"/>
          <w:lang w:eastAsia="zh-CN"/>
        </w:rPr>
        <w:t>110</w:t>
      </w:r>
      <w:r w:rsidRPr="00C75896">
        <w:rPr>
          <w:rFonts w:ascii="Book Antiqua" w:eastAsia="SimSun" w:hAnsi="Book Antiqua" w:cs="Times New Roman"/>
          <w:sz w:val="24"/>
          <w:szCs w:val="24"/>
          <w:lang w:eastAsia="zh-CN"/>
        </w:rPr>
        <w:t>: 885-893 [PMID: 8608899]</w:t>
      </w:r>
    </w:p>
    <w:p w14:paraId="109B00D3" w14:textId="413593B5" w:rsidR="00715BF8" w:rsidRPr="00C75896" w:rsidRDefault="00B56458" w:rsidP="00D52A8D">
      <w:pPr>
        <w:adjustRightInd w:val="0"/>
        <w:snapToGrid w:val="0"/>
        <w:spacing w:line="360" w:lineRule="auto"/>
        <w:rPr>
          <w:rFonts w:ascii="Book Antiqua" w:eastAsia="SimSun" w:hAnsi="Book Antiqua" w:cs="Times New Roman"/>
          <w:sz w:val="24"/>
          <w:szCs w:val="24"/>
          <w:lang w:eastAsia="zh-CN"/>
        </w:rPr>
      </w:pPr>
      <w:r w:rsidRPr="00C75896">
        <w:rPr>
          <w:rFonts w:ascii="Book Antiqua" w:hAnsi="Book Antiqua" w:cs="Times New Roman"/>
          <w:sz w:val="24"/>
          <w:szCs w:val="24"/>
        </w:rPr>
        <w:t>35</w:t>
      </w:r>
      <w:r w:rsidR="00715BF8" w:rsidRPr="00C75896">
        <w:rPr>
          <w:rFonts w:ascii="Book Antiqua" w:eastAsia="SimSun" w:hAnsi="Book Antiqua" w:cs="Times New Roman"/>
          <w:sz w:val="24"/>
          <w:szCs w:val="24"/>
          <w:lang w:eastAsia="zh-CN"/>
        </w:rPr>
        <w:t xml:space="preserve"> </w:t>
      </w:r>
      <w:r w:rsidR="00715BF8" w:rsidRPr="00C75896">
        <w:rPr>
          <w:rFonts w:ascii="Book Antiqua" w:eastAsia="SimSun" w:hAnsi="Book Antiqua" w:cs="Times New Roman"/>
          <w:b/>
          <w:sz w:val="24"/>
          <w:szCs w:val="24"/>
          <w:lang w:eastAsia="zh-CN"/>
        </w:rPr>
        <w:t>Kiba T</w:t>
      </w:r>
      <w:r w:rsidR="00715BF8" w:rsidRPr="00C75896">
        <w:rPr>
          <w:rFonts w:ascii="Book Antiqua" w:eastAsia="SimSun" w:hAnsi="Book Antiqua" w:cs="Times New Roman"/>
          <w:sz w:val="24"/>
          <w:szCs w:val="24"/>
          <w:lang w:eastAsia="zh-CN"/>
        </w:rPr>
        <w:t xml:space="preserve">, Tanaka K, Endo O, Inoue S. Ventromedial hypothalamic lesions increase gastrointestinal DNA synthesis through vagus nerve in rats. </w:t>
      </w:r>
      <w:r w:rsidR="00715BF8" w:rsidRPr="00C75896">
        <w:rPr>
          <w:rFonts w:ascii="Book Antiqua" w:eastAsia="SimSun" w:hAnsi="Book Antiqua" w:cs="Times New Roman"/>
          <w:i/>
          <w:sz w:val="24"/>
          <w:szCs w:val="24"/>
          <w:lang w:eastAsia="zh-CN"/>
        </w:rPr>
        <w:t>Gastroenterology</w:t>
      </w:r>
      <w:r w:rsidR="00715BF8" w:rsidRPr="00C75896">
        <w:rPr>
          <w:rFonts w:ascii="Book Antiqua" w:eastAsia="SimSun" w:hAnsi="Book Antiqua" w:cs="Times New Roman"/>
          <w:sz w:val="24"/>
          <w:szCs w:val="24"/>
          <w:lang w:eastAsia="zh-CN"/>
        </w:rPr>
        <w:t xml:space="preserve"> 1993; </w:t>
      </w:r>
      <w:r w:rsidR="00715BF8" w:rsidRPr="00C75896">
        <w:rPr>
          <w:rFonts w:ascii="Book Antiqua" w:eastAsia="SimSun" w:hAnsi="Book Antiqua" w:cs="Times New Roman"/>
          <w:b/>
          <w:sz w:val="24"/>
          <w:szCs w:val="24"/>
          <w:lang w:eastAsia="zh-CN"/>
        </w:rPr>
        <w:t>104</w:t>
      </w:r>
      <w:r w:rsidR="00715BF8" w:rsidRPr="00C75896">
        <w:rPr>
          <w:rFonts w:ascii="Book Antiqua" w:eastAsia="SimSun" w:hAnsi="Book Antiqua" w:cs="Times New Roman"/>
          <w:sz w:val="24"/>
          <w:szCs w:val="24"/>
          <w:lang w:eastAsia="zh-CN"/>
        </w:rPr>
        <w:t>: 475-484 [PMID: 8425690]</w:t>
      </w:r>
    </w:p>
    <w:p w14:paraId="3FA4F972" w14:textId="77777777" w:rsidR="00817515" w:rsidRPr="00C75896" w:rsidRDefault="00817515" w:rsidP="00D52A8D">
      <w:pPr>
        <w:adjustRightInd w:val="0"/>
        <w:snapToGrid w:val="0"/>
        <w:spacing w:line="360" w:lineRule="auto"/>
        <w:rPr>
          <w:rFonts w:ascii="Book Antiqua" w:eastAsia="SimSun" w:hAnsi="Book Antiqua" w:cs="Times New Roman"/>
          <w:sz w:val="24"/>
          <w:szCs w:val="24"/>
          <w:lang w:eastAsia="zh-CN"/>
        </w:rPr>
      </w:pPr>
      <w:r w:rsidRPr="00C75896">
        <w:rPr>
          <w:rFonts w:ascii="Book Antiqua" w:eastAsia="SimSun" w:hAnsi="Book Antiqua" w:cs="Times New Roman"/>
          <w:sz w:val="24"/>
          <w:szCs w:val="24"/>
          <w:lang w:eastAsia="zh-CN"/>
        </w:rPr>
        <w:t>3</w:t>
      </w:r>
      <w:r w:rsidRPr="00C75896">
        <w:rPr>
          <w:rFonts w:ascii="Book Antiqua" w:hAnsi="Book Antiqua" w:cs="Times New Roman"/>
          <w:sz w:val="24"/>
          <w:szCs w:val="24"/>
        </w:rPr>
        <w:t>6</w:t>
      </w:r>
      <w:r w:rsidRPr="00C75896">
        <w:rPr>
          <w:rFonts w:ascii="Book Antiqua" w:eastAsia="SimSun" w:hAnsi="Book Antiqua" w:cs="Times New Roman"/>
          <w:sz w:val="24"/>
          <w:szCs w:val="24"/>
          <w:lang w:eastAsia="zh-CN"/>
        </w:rPr>
        <w:t xml:space="preserve"> </w:t>
      </w:r>
      <w:r w:rsidRPr="00C75896">
        <w:rPr>
          <w:rFonts w:ascii="Book Antiqua" w:eastAsia="SimSun" w:hAnsi="Book Antiqua" w:cs="Times New Roman"/>
          <w:b/>
          <w:sz w:val="24"/>
          <w:szCs w:val="24"/>
          <w:lang w:eastAsia="zh-CN"/>
        </w:rPr>
        <w:t>Imai J</w:t>
      </w:r>
      <w:r w:rsidRPr="00C75896">
        <w:rPr>
          <w:rFonts w:ascii="Book Antiqua" w:eastAsia="SimSun" w:hAnsi="Book Antiqua" w:cs="Times New Roman"/>
          <w:sz w:val="24"/>
          <w:szCs w:val="24"/>
          <w:lang w:eastAsia="zh-CN"/>
        </w:rPr>
        <w:t xml:space="preserve">, Oka Y, Katagiri H. Identification of a novel mechanism regulating β-cell mass: neuronal relay from the liver to pancreatic β-cells. </w:t>
      </w:r>
      <w:r w:rsidRPr="00C75896">
        <w:rPr>
          <w:rFonts w:ascii="Book Antiqua" w:eastAsia="SimSun" w:hAnsi="Book Antiqua" w:cs="Times New Roman"/>
          <w:i/>
          <w:sz w:val="24"/>
          <w:szCs w:val="24"/>
          <w:lang w:eastAsia="zh-CN"/>
        </w:rPr>
        <w:t>Islets</w:t>
      </w:r>
      <w:r w:rsidRPr="00C75896">
        <w:rPr>
          <w:rFonts w:ascii="Book Antiqua" w:eastAsia="SimSun" w:hAnsi="Book Antiqua" w:cs="Times New Roman"/>
          <w:sz w:val="24"/>
          <w:szCs w:val="24"/>
          <w:lang w:eastAsia="zh-CN"/>
        </w:rPr>
        <w:t xml:space="preserve"> 2009; </w:t>
      </w:r>
      <w:r w:rsidRPr="00C75896">
        <w:rPr>
          <w:rFonts w:ascii="Book Antiqua" w:eastAsia="SimSun" w:hAnsi="Book Antiqua" w:cs="Times New Roman"/>
          <w:b/>
          <w:sz w:val="24"/>
          <w:szCs w:val="24"/>
          <w:lang w:eastAsia="zh-CN"/>
        </w:rPr>
        <w:t>1</w:t>
      </w:r>
      <w:r w:rsidRPr="00C75896">
        <w:rPr>
          <w:rFonts w:ascii="Book Antiqua" w:eastAsia="SimSun" w:hAnsi="Book Antiqua" w:cs="Times New Roman"/>
          <w:sz w:val="24"/>
          <w:szCs w:val="24"/>
          <w:lang w:eastAsia="zh-CN"/>
        </w:rPr>
        <w:t>: 75-77 [PMID: 21084852 DOI: 10.4161/isl.1.1.8615]</w:t>
      </w:r>
    </w:p>
    <w:p w14:paraId="05F50ABA" w14:textId="77777777" w:rsidR="00817515" w:rsidRPr="00C75896" w:rsidRDefault="00817515" w:rsidP="00D52A8D">
      <w:pPr>
        <w:adjustRightInd w:val="0"/>
        <w:snapToGrid w:val="0"/>
        <w:spacing w:line="360" w:lineRule="auto"/>
        <w:rPr>
          <w:rFonts w:ascii="Book Antiqua" w:eastAsia="SimSun" w:hAnsi="Book Antiqua" w:cs="Times New Roman"/>
          <w:sz w:val="24"/>
          <w:szCs w:val="24"/>
          <w:lang w:eastAsia="zh-CN"/>
        </w:rPr>
      </w:pPr>
      <w:r w:rsidRPr="00C75896">
        <w:rPr>
          <w:rFonts w:ascii="Book Antiqua" w:hAnsi="Book Antiqua" w:cs="Times New Roman"/>
          <w:sz w:val="24"/>
          <w:szCs w:val="24"/>
        </w:rPr>
        <w:t>37</w:t>
      </w:r>
      <w:r w:rsidRPr="00C75896">
        <w:rPr>
          <w:rFonts w:ascii="Book Antiqua" w:eastAsia="SimSun" w:hAnsi="Book Antiqua" w:cs="Times New Roman"/>
          <w:sz w:val="24"/>
          <w:szCs w:val="24"/>
          <w:lang w:eastAsia="zh-CN"/>
        </w:rPr>
        <w:t xml:space="preserve"> </w:t>
      </w:r>
      <w:r w:rsidRPr="00C75896">
        <w:rPr>
          <w:rFonts w:ascii="Book Antiqua" w:eastAsia="SimSun" w:hAnsi="Book Antiqua" w:cs="Times New Roman"/>
          <w:b/>
          <w:sz w:val="24"/>
          <w:szCs w:val="24"/>
          <w:lang w:eastAsia="zh-CN"/>
        </w:rPr>
        <w:t>Fujita T</w:t>
      </w:r>
      <w:r w:rsidRPr="00C75896">
        <w:rPr>
          <w:rFonts w:ascii="Book Antiqua" w:eastAsia="SimSun" w:hAnsi="Book Antiqua" w:cs="Times New Roman"/>
          <w:sz w:val="24"/>
          <w:szCs w:val="24"/>
          <w:lang w:eastAsia="zh-CN"/>
        </w:rPr>
        <w:t xml:space="preserve">. [Development of concept of gastro-entero-pancreatic endocrine system]. </w:t>
      </w:r>
      <w:r w:rsidRPr="00C75896">
        <w:rPr>
          <w:rFonts w:ascii="Book Antiqua" w:eastAsia="SimSun" w:hAnsi="Book Antiqua" w:cs="Times New Roman"/>
          <w:i/>
          <w:sz w:val="24"/>
          <w:szCs w:val="24"/>
          <w:lang w:eastAsia="zh-CN"/>
        </w:rPr>
        <w:t>Nihon Rinsho</w:t>
      </w:r>
      <w:r w:rsidRPr="00C75896">
        <w:rPr>
          <w:rFonts w:ascii="Book Antiqua" w:eastAsia="SimSun" w:hAnsi="Book Antiqua" w:cs="Times New Roman"/>
          <w:sz w:val="24"/>
          <w:szCs w:val="24"/>
          <w:lang w:eastAsia="zh-CN"/>
        </w:rPr>
        <w:t xml:space="preserve"> 1974; </w:t>
      </w:r>
      <w:r w:rsidRPr="00C75896">
        <w:rPr>
          <w:rFonts w:ascii="Book Antiqua" w:eastAsia="SimSun" w:hAnsi="Book Antiqua" w:cs="Times New Roman"/>
          <w:b/>
          <w:sz w:val="24"/>
          <w:szCs w:val="24"/>
          <w:lang w:eastAsia="zh-CN"/>
        </w:rPr>
        <w:t>32</w:t>
      </w:r>
      <w:r w:rsidRPr="00C75896">
        <w:rPr>
          <w:rFonts w:ascii="Book Antiqua" w:eastAsia="SimSun" w:hAnsi="Book Antiqua" w:cs="Times New Roman"/>
          <w:sz w:val="24"/>
          <w:szCs w:val="24"/>
          <w:lang w:eastAsia="zh-CN"/>
        </w:rPr>
        <w:t>: 668-673 [PMID: 4603459]</w:t>
      </w:r>
    </w:p>
    <w:p w14:paraId="257B5846" w14:textId="78B2A756" w:rsidR="00715BF8" w:rsidRPr="00C75896" w:rsidRDefault="00817515" w:rsidP="00D52A8D">
      <w:pPr>
        <w:adjustRightInd w:val="0"/>
        <w:snapToGrid w:val="0"/>
        <w:spacing w:line="360" w:lineRule="auto"/>
        <w:rPr>
          <w:rFonts w:ascii="Book Antiqua" w:eastAsia="SimSun" w:hAnsi="Book Antiqua" w:cs="Times New Roman"/>
          <w:sz w:val="24"/>
          <w:szCs w:val="24"/>
          <w:lang w:eastAsia="zh-CN"/>
        </w:rPr>
      </w:pPr>
      <w:r w:rsidRPr="00C75896">
        <w:rPr>
          <w:rFonts w:ascii="Book Antiqua" w:hAnsi="Book Antiqua" w:cs="Times New Roman"/>
          <w:sz w:val="24"/>
          <w:szCs w:val="24"/>
        </w:rPr>
        <w:t>38</w:t>
      </w:r>
      <w:r w:rsidR="00715BF8" w:rsidRPr="00C75896">
        <w:rPr>
          <w:rFonts w:ascii="Book Antiqua" w:eastAsia="SimSun" w:hAnsi="Book Antiqua" w:cs="Times New Roman"/>
          <w:sz w:val="24"/>
          <w:szCs w:val="24"/>
          <w:lang w:eastAsia="zh-CN"/>
        </w:rPr>
        <w:t xml:space="preserve"> </w:t>
      </w:r>
      <w:r w:rsidR="00715BF8" w:rsidRPr="00C75896">
        <w:rPr>
          <w:rFonts w:ascii="Book Antiqua" w:eastAsia="SimSun" w:hAnsi="Book Antiqua" w:cs="Times New Roman"/>
          <w:b/>
          <w:sz w:val="24"/>
          <w:szCs w:val="24"/>
          <w:lang w:eastAsia="zh-CN"/>
        </w:rPr>
        <w:t>Lai HS</w:t>
      </w:r>
      <w:r w:rsidR="00715BF8" w:rsidRPr="00C75896">
        <w:rPr>
          <w:rFonts w:ascii="Book Antiqua" w:eastAsia="SimSun" w:hAnsi="Book Antiqua" w:cs="Times New Roman"/>
          <w:sz w:val="24"/>
          <w:szCs w:val="24"/>
          <w:lang w:eastAsia="zh-CN"/>
        </w:rPr>
        <w:t xml:space="preserve">, Chung YC, Chen WJ, Chen KM. Rat liver regeneration after partial hepatectomy: effects of insulin, glucagon and epidermal growth factor. </w:t>
      </w:r>
      <w:r w:rsidR="00715BF8" w:rsidRPr="00C75896">
        <w:rPr>
          <w:rFonts w:ascii="Book Antiqua" w:eastAsia="SimSun" w:hAnsi="Book Antiqua" w:cs="Times New Roman"/>
          <w:i/>
          <w:sz w:val="24"/>
          <w:szCs w:val="24"/>
          <w:lang w:eastAsia="zh-CN"/>
        </w:rPr>
        <w:t>J Formos Med Assoc</w:t>
      </w:r>
      <w:r w:rsidR="00715BF8" w:rsidRPr="00C75896">
        <w:rPr>
          <w:rFonts w:ascii="Book Antiqua" w:eastAsia="SimSun" w:hAnsi="Book Antiqua" w:cs="Times New Roman"/>
          <w:sz w:val="24"/>
          <w:szCs w:val="24"/>
          <w:lang w:eastAsia="zh-CN"/>
        </w:rPr>
        <w:t xml:space="preserve"> 1992; </w:t>
      </w:r>
      <w:r w:rsidR="00715BF8" w:rsidRPr="00C75896">
        <w:rPr>
          <w:rFonts w:ascii="Book Antiqua" w:eastAsia="SimSun" w:hAnsi="Book Antiqua" w:cs="Times New Roman"/>
          <w:b/>
          <w:sz w:val="24"/>
          <w:szCs w:val="24"/>
          <w:lang w:eastAsia="zh-CN"/>
        </w:rPr>
        <w:t>91</w:t>
      </w:r>
      <w:r w:rsidR="00715BF8" w:rsidRPr="00C75896">
        <w:rPr>
          <w:rFonts w:ascii="Book Antiqua" w:eastAsia="SimSun" w:hAnsi="Book Antiqua" w:cs="Times New Roman"/>
          <w:sz w:val="24"/>
          <w:szCs w:val="24"/>
          <w:lang w:eastAsia="zh-CN"/>
        </w:rPr>
        <w:t>: 685-690 [PMID: 1360295]</w:t>
      </w:r>
    </w:p>
    <w:p w14:paraId="07F6430F" w14:textId="698A4992" w:rsidR="00715BF8" w:rsidRPr="00C75896" w:rsidRDefault="007A5984" w:rsidP="00D52A8D">
      <w:pPr>
        <w:adjustRightInd w:val="0"/>
        <w:snapToGrid w:val="0"/>
        <w:spacing w:line="360" w:lineRule="auto"/>
        <w:rPr>
          <w:rFonts w:ascii="Book Antiqua" w:eastAsia="SimSun" w:hAnsi="Book Antiqua" w:cs="Times New Roman"/>
          <w:sz w:val="24"/>
          <w:szCs w:val="24"/>
          <w:lang w:eastAsia="zh-CN"/>
        </w:rPr>
      </w:pPr>
      <w:r w:rsidRPr="00C75896">
        <w:rPr>
          <w:rFonts w:ascii="Book Antiqua" w:hAnsi="Book Antiqua" w:cs="Times New Roman"/>
          <w:sz w:val="24"/>
          <w:szCs w:val="24"/>
        </w:rPr>
        <w:t>39</w:t>
      </w:r>
      <w:r w:rsidR="00715BF8" w:rsidRPr="00C75896">
        <w:rPr>
          <w:rFonts w:ascii="Book Antiqua" w:eastAsia="SimSun" w:hAnsi="Book Antiqua" w:cs="Times New Roman"/>
          <w:sz w:val="24"/>
          <w:szCs w:val="24"/>
          <w:lang w:eastAsia="zh-CN"/>
        </w:rPr>
        <w:t xml:space="preserve"> </w:t>
      </w:r>
      <w:r w:rsidR="00715BF8" w:rsidRPr="00C75896">
        <w:rPr>
          <w:rFonts w:ascii="Book Antiqua" w:eastAsia="SimSun" w:hAnsi="Book Antiqua" w:cs="Times New Roman"/>
          <w:b/>
          <w:sz w:val="24"/>
          <w:szCs w:val="24"/>
          <w:lang w:eastAsia="zh-CN"/>
        </w:rPr>
        <w:t>Gershon MD</w:t>
      </w:r>
      <w:r w:rsidR="00715BF8" w:rsidRPr="00C75896">
        <w:rPr>
          <w:rFonts w:ascii="Book Antiqua" w:eastAsia="SimSun" w:hAnsi="Book Antiqua" w:cs="Times New Roman"/>
          <w:sz w:val="24"/>
          <w:szCs w:val="24"/>
          <w:lang w:eastAsia="zh-CN"/>
        </w:rPr>
        <w:t xml:space="preserve">. 5-Hydroxytryptamine (serotonin) in the gastrointestinal tract. </w:t>
      </w:r>
      <w:r w:rsidR="00715BF8" w:rsidRPr="00C75896">
        <w:rPr>
          <w:rFonts w:ascii="Book Antiqua" w:eastAsia="SimSun" w:hAnsi="Book Antiqua" w:cs="Times New Roman"/>
          <w:i/>
          <w:sz w:val="24"/>
          <w:szCs w:val="24"/>
          <w:lang w:eastAsia="zh-CN"/>
        </w:rPr>
        <w:t>Curr Opin Endocrinol Diabetes Obes</w:t>
      </w:r>
      <w:r w:rsidR="00715BF8" w:rsidRPr="00C75896">
        <w:rPr>
          <w:rFonts w:ascii="Book Antiqua" w:eastAsia="SimSun" w:hAnsi="Book Antiqua" w:cs="Times New Roman"/>
          <w:sz w:val="24"/>
          <w:szCs w:val="24"/>
          <w:lang w:eastAsia="zh-CN"/>
        </w:rPr>
        <w:t xml:space="preserve"> 2013; </w:t>
      </w:r>
      <w:r w:rsidR="00715BF8" w:rsidRPr="00C75896">
        <w:rPr>
          <w:rFonts w:ascii="Book Antiqua" w:eastAsia="SimSun" w:hAnsi="Book Antiqua" w:cs="Times New Roman"/>
          <w:b/>
          <w:sz w:val="24"/>
          <w:szCs w:val="24"/>
          <w:lang w:eastAsia="zh-CN"/>
        </w:rPr>
        <w:t>20</w:t>
      </w:r>
      <w:r w:rsidR="00715BF8" w:rsidRPr="00C75896">
        <w:rPr>
          <w:rFonts w:ascii="Book Antiqua" w:eastAsia="SimSun" w:hAnsi="Book Antiqua" w:cs="Times New Roman"/>
          <w:sz w:val="24"/>
          <w:szCs w:val="24"/>
          <w:lang w:eastAsia="zh-CN"/>
        </w:rPr>
        <w:t>: 14-21 [PMID: 23222853 DOI: 10.1097/MED.0b013e32835bc703]</w:t>
      </w:r>
    </w:p>
    <w:p w14:paraId="500B195A" w14:textId="77777777" w:rsidR="007A5984" w:rsidRPr="00C75896" w:rsidRDefault="007A5984" w:rsidP="00D52A8D">
      <w:pPr>
        <w:adjustRightInd w:val="0"/>
        <w:snapToGrid w:val="0"/>
        <w:spacing w:line="360" w:lineRule="auto"/>
        <w:rPr>
          <w:rFonts w:ascii="Book Antiqua" w:eastAsia="SimSun" w:hAnsi="Book Antiqua" w:cs="Times New Roman"/>
          <w:sz w:val="24"/>
          <w:szCs w:val="24"/>
          <w:lang w:eastAsia="zh-CN"/>
        </w:rPr>
      </w:pPr>
      <w:r w:rsidRPr="00C75896">
        <w:rPr>
          <w:rFonts w:ascii="Book Antiqua" w:hAnsi="Book Antiqua" w:cs="Times New Roman"/>
          <w:sz w:val="24"/>
          <w:szCs w:val="24"/>
        </w:rPr>
        <w:t>4</w:t>
      </w:r>
      <w:r w:rsidRPr="00C75896">
        <w:rPr>
          <w:rFonts w:ascii="Book Antiqua" w:eastAsia="SimSun" w:hAnsi="Book Antiqua" w:cs="Times New Roman"/>
          <w:sz w:val="24"/>
          <w:szCs w:val="24"/>
          <w:lang w:eastAsia="zh-CN"/>
        </w:rPr>
        <w:t xml:space="preserve">0 </w:t>
      </w:r>
      <w:r w:rsidRPr="00C75896">
        <w:rPr>
          <w:rFonts w:ascii="Book Antiqua" w:eastAsia="SimSun" w:hAnsi="Book Antiqua" w:cs="Times New Roman"/>
          <w:b/>
          <w:sz w:val="24"/>
          <w:szCs w:val="24"/>
          <w:lang w:eastAsia="zh-CN"/>
        </w:rPr>
        <w:t>Ruddell RG</w:t>
      </w:r>
      <w:r w:rsidRPr="00C75896">
        <w:rPr>
          <w:rFonts w:ascii="Book Antiqua" w:eastAsia="SimSun" w:hAnsi="Book Antiqua" w:cs="Times New Roman"/>
          <w:sz w:val="24"/>
          <w:szCs w:val="24"/>
          <w:lang w:eastAsia="zh-CN"/>
        </w:rPr>
        <w:t xml:space="preserve">, Mann DA, Ramm GA. The function of serotonin within the liver. </w:t>
      </w:r>
      <w:r w:rsidRPr="00C75896">
        <w:rPr>
          <w:rFonts w:ascii="Book Antiqua" w:eastAsia="SimSun" w:hAnsi="Book Antiqua" w:cs="Times New Roman"/>
          <w:i/>
          <w:sz w:val="24"/>
          <w:szCs w:val="24"/>
          <w:lang w:eastAsia="zh-CN"/>
        </w:rPr>
        <w:t>J Hepatol</w:t>
      </w:r>
      <w:r w:rsidRPr="00C75896">
        <w:rPr>
          <w:rFonts w:ascii="Book Antiqua" w:eastAsia="SimSun" w:hAnsi="Book Antiqua" w:cs="Times New Roman"/>
          <w:sz w:val="24"/>
          <w:szCs w:val="24"/>
          <w:lang w:eastAsia="zh-CN"/>
        </w:rPr>
        <w:t xml:space="preserve"> 2008; </w:t>
      </w:r>
      <w:r w:rsidRPr="00C75896">
        <w:rPr>
          <w:rFonts w:ascii="Book Antiqua" w:eastAsia="SimSun" w:hAnsi="Book Antiqua" w:cs="Times New Roman"/>
          <w:b/>
          <w:sz w:val="24"/>
          <w:szCs w:val="24"/>
          <w:lang w:eastAsia="zh-CN"/>
        </w:rPr>
        <w:t>48</w:t>
      </w:r>
      <w:r w:rsidRPr="00C75896">
        <w:rPr>
          <w:rFonts w:ascii="Book Antiqua" w:eastAsia="SimSun" w:hAnsi="Book Antiqua" w:cs="Times New Roman"/>
          <w:sz w:val="24"/>
          <w:szCs w:val="24"/>
          <w:lang w:eastAsia="zh-CN"/>
        </w:rPr>
        <w:t>: 666-675 [PMID: 18280000 DOI: 10.1016/j.jhep.2008.01.006]</w:t>
      </w:r>
    </w:p>
    <w:p w14:paraId="6A9E6FDD" w14:textId="77777777" w:rsidR="007A5984" w:rsidRPr="00C75896" w:rsidRDefault="007A5984" w:rsidP="00D52A8D">
      <w:pPr>
        <w:adjustRightInd w:val="0"/>
        <w:snapToGrid w:val="0"/>
        <w:spacing w:line="360" w:lineRule="auto"/>
        <w:rPr>
          <w:rFonts w:ascii="Book Antiqua" w:eastAsia="SimSun" w:hAnsi="Book Antiqua" w:cs="Times New Roman"/>
          <w:sz w:val="24"/>
          <w:szCs w:val="24"/>
          <w:lang w:eastAsia="zh-CN"/>
        </w:rPr>
      </w:pPr>
      <w:r w:rsidRPr="00C75896">
        <w:rPr>
          <w:rFonts w:ascii="Book Antiqua" w:hAnsi="Book Antiqua" w:cs="Times New Roman"/>
          <w:sz w:val="24"/>
          <w:szCs w:val="24"/>
        </w:rPr>
        <w:t>41</w:t>
      </w:r>
      <w:r w:rsidRPr="00C75896">
        <w:rPr>
          <w:rFonts w:ascii="Book Antiqua" w:eastAsia="SimSun" w:hAnsi="Book Antiqua" w:cs="Times New Roman"/>
          <w:sz w:val="24"/>
          <w:szCs w:val="24"/>
          <w:lang w:eastAsia="zh-CN"/>
        </w:rPr>
        <w:t xml:space="preserve"> </w:t>
      </w:r>
      <w:r w:rsidRPr="00C75896">
        <w:rPr>
          <w:rFonts w:ascii="Book Antiqua" w:eastAsia="SimSun" w:hAnsi="Book Antiqua" w:cs="Times New Roman"/>
          <w:b/>
          <w:sz w:val="24"/>
          <w:szCs w:val="24"/>
          <w:lang w:eastAsia="zh-CN"/>
        </w:rPr>
        <w:t>Lesurtel M</w:t>
      </w:r>
      <w:r w:rsidRPr="00C75896">
        <w:rPr>
          <w:rFonts w:ascii="Book Antiqua" w:eastAsia="SimSun" w:hAnsi="Book Antiqua" w:cs="Times New Roman"/>
          <w:sz w:val="24"/>
          <w:szCs w:val="24"/>
          <w:lang w:eastAsia="zh-CN"/>
        </w:rPr>
        <w:t xml:space="preserve">, Graf R, Aleil B, Walther DJ, Tian Y, Jochum W, Gachet C, Bader M, Clavien PA. Platelet-derived serotonin mediates liver regeneration. </w:t>
      </w:r>
      <w:r w:rsidRPr="00C75896">
        <w:rPr>
          <w:rFonts w:ascii="Book Antiqua" w:eastAsia="SimSun" w:hAnsi="Book Antiqua" w:cs="Times New Roman"/>
          <w:i/>
          <w:sz w:val="24"/>
          <w:szCs w:val="24"/>
          <w:lang w:eastAsia="zh-CN"/>
        </w:rPr>
        <w:t>Science</w:t>
      </w:r>
      <w:r w:rsidRPr="00C75896">
        <w:rPr>
          <w:rFonts w:ascii="Book Antiqua" w:eastAsia="SimSun" w:hAnsi="Book Antiqua" w:cs="Times New Roman"/>
          <w:sz w:val="24"/>
          <w:szCs w:val="24"/>
          <w:lang w:eastAsia="zh-CN"/>
        </w:rPr>
        <w:t xml:space="preserve"> 2006; </w:t>
      </w:r>
      <w:r w:rsidRPr="00C75896">
        <w:rPr>
          <w:rFonts w:ascii="Book Antiqua" w:eastAsia="SimSun" w:hAnsi="Book Antiqua" w:cs="Times New Roman"/>
          <w:b/>
          <w:sz w:val="24"/>
          <w:szCs w:val="24"/>
          <w:lang w:eastAsia="zh-CN"/>
        </w:rPr>
        <w:t>312</w:t>
      </w:r>
      <w:r w:rsidRPr="00C75896">
        <w:rPr>
          <w:rFonts w:ascii="Book Antiqua" w:eastAsia="SimSun" w:hAnsi="Book Antiqua" w:cs="Times New Roman"/>
          <w:sz w:val="24"/>
          <w:szCs w:val="24"/>
          <w:lang w:eastAsia="zh-CN"/>
        </w:rPr>
        <w:t>: 104-107 [PMID: 16601191 DOI: 10.1126/science.1123842]</w:t>
      </w:r>
    </w:p>
    <w:p w14:paraId="0D7750D2" w14:textId="2E415879" w:rsidR="00715BF8" w:rsidRPr="00C75896" w:rsidRDefault="007A5984" w:rsidP="00D52A8D">
      <w:pPr>
        <w:adjustRightInd w:val="0"/>
        <w:snapToGrid w:val="0"/>
        <w:spacing w:line="360" w:lineRule="auto"/>
        <w:rPr>
          <w:rFonts w:ascii="Book Antiqua" w:eastAsia="SimSun" w:hAnsi="Book Antiqua" w:cs="Times New Roman"/>
          <w:sz w:val="24"/>
          <w:szCs w:val="24"/>
          <w:lang w:eastAsia="zh-CN"/>
        </w:rPr>
      </w:pPr>
      <w:r w:rsidRPr="00C75896">
        <w:rPr>
          <w:rFonts w:ascii="Book Antiqua" w:hAnsi="Book Antiqua" w:cs="Times New Roman"/>
          <w:sz w:val="24"/>
          <w:szCs w:val="24"/>
        </w:rPr>
        <w:lastRenderedPageBreak/>
        <w:t>4</w:t>
      </w:r>
      <w:r w:rsidRPr="00C75896">
        <w:rPr>
          <w:rFonts w:ascii="Book Antiqua" w:eastAsia="SimSun" w:hAnsi="Book Antiqua" w:cs="Times New Roman"/>
          <w:sz w:val="24"/>
          <w:szCs w:val="24"/>
          <w:lang w:eastAsia="zh-CN"/>
        </w:rPr>
        <w:t>2</w:t>
      </w:r>
      <w:r w:rsidR="00715BF8" w:rsidRPr="00C75896">
        <w:rPr>
          <w:rFonts w:ascii="Book Antiqua" w:eastAsia="SimSun" w:hAnsi="Book Antiqua" w:cs="Times New Roman"/>
          <w:sz w:val="24"/>
          <w:szCs w:val="24"/>
          <w:lang w:eastAsia="zh-CN"/>
        </w:rPr>
        <w:t xml:space="preserve"> </w:t>
      </w:r>
      <w:r w:rsidR="00715BF8" w:rsidRPr="00C75896">
        <w:rPr>
          <w:rFonts w:ascii="Book Antiqua" w:eastAsia="SimSun" w:hAnsi="Book Antiqua" w:cs="Times New Roman"/>
          <w:b/>
          <w:sz w:val="24"/>
          <w:szCs w:val="24"/>
          <w:lang w:eastAsia="zh-CN"/>
        </w:rPr>
        <w:t>Berger M</w:t>
      </w:r>
      <w:r w:rsidR="00715BF8" w:rsidRPr="00C75896">
        <w:rPr>
          <w:rFonts w:ascii="Book Antiqua" w:eastAsia="SimSun" w:hAnsi="Book Antiqua" w:cs="Times New Roman"/>
          <w:sz w:val="24"/>
          <w:szCs w:val="24"/>
          <w:lang w:eastAsia="zh-CN"/>
        </w:rPr>
        <w:t xml:space="preserve">, Gray JA, Roth BL. The expanded biology of serotonin. </w:t>
      </w:r>
      <w:r w:rsidR="00715BF8" w:rsidRPr="00C75896">
        <w:rPr>
          <w:rFonts w:ascii="Book Antiqua" w:eastAsia="SimSun" w:hAnsi="Book Antiqua" w:cs="Times New Roman"/>
          <w:i/>
          <w:sz w:val="24"/>
          <w:szCs w:val="24"/>
          <w:lang w:eastAsia="zh-CN"/>
        </w:rPr>
        <w:t>Annu Rev Med</w:t>
      </w:r>
      <w:r w:rsidR="00715BF8" w:rsidRPr="00C75896">
        <w:rPr>
          <w:rFonts w:ascii="Book Antiqua" w:eastAsia="SimSun" w:hAnsi="Book Antiqua" w:cs="Times New Roman"/>
          <w:sz w:val="24"/>
          <w:szCs w:val="24"/>
          <w:lang w:eastAsia="zh-CN"/>
        </w:rPr>
        <w:t xml:space="preserve"> 2009; </w:t>
      </w:r>
      <w:r w:rsidR="00715BF8" w:rsidRPr="00C75896">
        <w:rPr>
          <w:rFonts w:ascii="Book Antiqua" w:eastAsia="SimSun" w:hAnsi="Book Antiqua" w:cs="Times New Roman"/>
          <w:b/>
          <w:sz w:val="24"/>
          <w:szCs w:val="24"/>
          <w:lang w:eastAsia="zh-CN"/>
        </w:rPr>
        <w:t>60</w:t>
      </w:r>
      <w:r w:rsidR="00715BF8" w:rsidRPr="00C75896">
        <w:rPr>
          <w:rFonts w:ascii="Book Antiqua" w:eastAsia="SimSun" w:hAnsi="Book Antiqua" w:cs="Times New Roman"/>
          <w:sz w:val="24"/>
          <w:szCs w:val="24"/>
          <w:lang w:eastAsia="zh-CN"/>
        </w:rPr>
        <w:t>: 355-366 [PMID: 19630576 DOI: 10.1146/annurev.med.60.042307.110802]</w:t>
      </w:r>
    </w:p>
    <w:p w14:paraId="64329EE5" w14:textId="39C353D8" w:rsidR="00715BF8" w:rsidRPr="00C75896" w:rsidRDefault="007A5984" w:rsidP="00D52A8D">
      <w:pPr>
        <w:adjustRightInd w:val="0"/>
        <w:snapToGrid w:val="0"/>
        <w:spacing w:line="360" w:lineRule="auto"/>
        <w:rPr>
          <w:rFonts w:ascii="Book Antiqua" w:eastAsia="SimSun" w:hAnsi="Book Antiqua" w:cs="Times New Roman"/>
          <w:sz w:val="24"/>
          <w:szCs w:val="24"/>
          <w:lang w:eastAsia="zh-CN"/>
        </w:rPr>
      </w:pPr>
      <w:r w:rsidRPr="00C75896">
        <w:rPr>
          <w:rFonts w:ascii="Book Antiqua" w:hAnsi="Book Antiqua" w:cs="Times New Roman"/>
          <w:sz w:val="24"/>
          <w:szCs w:val="24"/>
        </w:rPr>
        <w:t>43</w:t>
      </w:r>
      <w:r w:rsidR="00715BF8" w:rsidRPr="00C75896">
        <w:rPr>
          <w:rFonts w:ascii="Book Antiqua" w:eastAsia="SimSun" w:hAnsi="Book Antiqua" w:cs="Times New Roman"/>
          <w:sz w:val="24"/>
          <w:szCs w:val="24"/>
          <w:lang w:eastAsia="zh-CN"/>
        </w:rPr>
        <w:t xml:space="preserve"> </w:t>
      </w:r>
      <w:r w:rsidR="00715BF8" w:rsidRPr="00C75896">
        <w:rPr>
          <w:rFonts w:ascii="Book Antiqua" w:eastAsia="SimSun" w:hAnsi="Book Antiqua" w:cs="Times New Roman"/>
          <w:b/>
          <w:sz w:val="24"/>
          <w:szCs w:val="24"/>
          <w:lang w:eastAsia="zh-CN"/>
        </w:rPr>
        <w:t>Nocito A</w:t>
      </w:r>
      <w:r w:rsidR="00715BF8" w:rsidRPr="00C75896">
        <w:rPr>
          <w:rFonts w:ascii="Book Antiqua" w:eastAsia="SimSun" w:hAnsi="Book Antiqua" w:cs="Times New Roman"/>
          <w:sz w:val="24"/>
          <w:szCs w:val="24"/>
          <w:lang w:eastAsia="zh-CN"/>
        </w:rPr>
        <w:t xml:space="preserve">, Georgiev P, Dahm F, Jochum W, Bader M, Graf R, Clavien PA. Platelets and platelet-derived serotonin promote tissue repair after normothermic hepatic ischemia in mice. </w:t>
      </w:r>
      <w:r w:rsidR="00715BF8" w:rsidRPr="00C75896">
        <w:rPr>
          <w:rFonts w:ascii="Book Antiqua" w:eastAsia="SimSun" w:hAnsi="Book Antiqua" w:cs="Times New Roman"/>
          <w:i/>
          <w:sz w:val="24"/>
          <w:szCs w:val="24"/>
          <w:lang w:eastAsia="zh-CN"/>
        </w:rPr>
        <w:t>Hepatology</w:t>
      </w:r>
      <w:r w:rsidR="00715BF8" w:rsidRPr="00C75896">
        <w:rPr>
          <w:rFonts w:ascii="Book Antiqua" w:eastAsia="SimSun" w:hAnsi="Book Antiqua" w:cs="Times New Roman"/>
          <w:sz w:val="24"/>
          <w:szCs w:val="24"/>
          <w:lang w:eastAsia="zh-CN"/>
        </w:rPr>
        <w:t xml:space="preserve"> 2007; </w:t>
      </w:r>
      <w:r w:rsidR="00715BF8" w:rsidRPr="00C75896">
        <w:rPr>
          <w:rFonts w:ascii="Book Antiqua" w:eastAsia="SimSun" w:hAnsi="Book Antiqua" w:cs="Times New Roman"/>
          <w:b/>
          <w:sz w:val="24"/>
          <w:szCs w:val="24"/>
          <w:lang w:eastAsia="zh-CN"/>
        </w:rPr>
        <w:t>45</w:t>
      </w:r>
      <w:r w:rsidR="00715BF8" w:rsidRPr="00C75896">
        <w:rPr>
          <w:rFonts w:ascii="Book Antiqua" w:eastAsia="SimSun" w:hAnsi="Book Antiqua" w:cs="Times New Roman"/>
          <w:sz w:val="24"/>
          <w:szCs w:val="24"/>
          <w:lang w:eastAsia="zh-CN"/>
        </w:rPr>
        <w:t>: 369-376 [PMID: 17256748 DOI: 10.1002/hep.21516]</w:t>
      </w:r>
    </w:p>
    <w:p w14:paraId="09EB6413" w14:textId="4C159381" w:rsidR="00715BF8" w:rsidRPr="00C75896" w:rsidRDefault="00D45156" w:rsidP="00D52A8D">
      <w:pPr>
        <w:adjustRightInd w:val="0"/>
        <w:snapToGrid w:val="0"/>
        <w:spacing w:line="360" w:lineRule="auto"/>
        <w:rPr>
          <w:rFonts w:ascii="Book Antiqua" w:eastAsia="SimSun" w:hAnsi="Book Antiqua" w:cs="Times New Roman"/>
          <w:sz w:val="24"/>
          <w:szCs w:val="24"/>
          <w:lang w:eastAsia="zh-CN"/>
        </w:rPr>
      </w:pPr>
      <w:r w:rsidRPr="00C75896">
        <w:rPr>
          <w:rFonts w:ascii="Book Antiqua" w:eastAsia="SimSun" w:hAnsi="Book Antiqua" w:cs="Times New Roman"/>
          <w:sz w:val="24"/>
          <w:szCs w:val="24"/>
          <w:lang w:eastAsia="zh-CN"/>
        </w:rPr>
        <w:t>4</w:t>
      </w:r>
      <w:r w:rsidRPr="00C75896">
        <w:rPr>
          <w:rFonts w:ascii="Book Antiqua" w:hAnsi="Book Antiqua" w:cs="Times New Roman"/>
          <w:sz w:val="24"/>
          <w:szCs w:val="24"/>
        </w:rPr>
        <w:t>4</w:t>
      </w:r>
      <w:r w:rsidR="00715BF8" w:rsidRPr="00C75896">
        <w:rPr>
          <w:rFonts w:ascii="Book Antiqua" w:eastAsia="SimSun" w:hAnsi="Book Antiqua" w:cs="Times New Roman"/>
          <w:sz w:val="24"/>
          <w:szCs w:val="24"/>
          <w:lang w:eastAsia="zh-CN"/>
        </w:rPr>
        <w:t xml:space="preserve"> </w:t>
      </w:r>
      <w:r w:rsidR="00715BF8" w:rsidRPr="00C75896">
        <w:rPr>
          <w:rFonts w:ascii="Book Antiqua" w:eastAsia="SimSun" w:hAnsi="Book Antiqua" w:cs="Times New Roman"/>
          <w:b/>
          <w:sz w:val="24"/>
          <w:szCs w:val="24"/>
          <w:lang w:eastAsia="zh-CN"/>
        </w:rPr>
        <w:t>Matondo RB</w:t>
      </w:r>
      <w:r w:rsidR="00715BF8" w:rsidRPr="00C75896">
        <w:rPr>
          <w:rFonts w:ascii="Book Antiqua" w:eastAsia="SimSun" w:hAnsi="Book Antiqua" w:cs="Times New Roman"/>
          <w:sz w:val="24"/>
          <w:szCs w:val="24"/>
          <w:lang w:eastAsia="zh-CN"/>
        </w:rPr>
        <w:t xml:space="preserve">, Punt C, Homberg J, Toussaint MJ, Kisjes R, Korporaal SJ, Akkerman JW, Cuppen E, de Bruin A. Deletion of the serotonin transporter in rats disturbs serotonin homeostasis without impairing liver regeneration. </w:t>
      </w:r>
      <w:r w:rsidR="00715BF8" w:rsidRPr="00C75896">
        <w:rPr>
          <w:rFonts w:ascii="Book Antiqua" w:eastAsia="SimSun" w:hAnsi="Book Antiqua" w:cs="Times New Roman"/>
          <w:i/>
          <w:sz w:val="24"/>
          <w:szCs w:val="24"/>
          <w:lang w:eastAsia="zh-CN"/>
        </w:rPr>
        <w:t>Am J Physiol Gastrointest Liver Physiol</w:t>
      </w:r>
      <w:r w:rsidR="00715BF8" w:rsidRPr="00C75896">
        <w:rPr>
          <w:rFonts w:ascii="Book Antiqua" w:eastAsia="SimSun" w:hAnsi="Book Antiqua" w:cs="Times New Roman"/>
          <w:sz w:val="24"/>
          <w:szCs w:val="24"/>
          <w:lang w:eastAsia="zh-CN"/>
        </w:rPr>
        <w:t xml:space="preserve"> 2009; </w:t>
      </w:r>
      <w:r w:rsidR="00715BF8" w:rsidRPr="00C75896">
        <w:rPr>
          <w:rFonts w:ascii="Book Antiqua" w:eastAsia="SimSun" w:hAnsi="Book Antiqua" w:cs="Times New Roman"/>
          <w:b/>
          <w:sz w:val="24"/>
          <w:szCs w:val="24"/>
          <w:lang w:eastAsia="zh-CN"/>
        </w:rPr>
        <w:t>296</w:t>
      </w:r>
      <w:r w:rsidR="00715BF8" w:rsidRPr="00C75896">
        <w:rPr>
          <w:rFonts w:ascii="Book Antiqua" w:eastAsia="SimSun" w:hAnsi="Book Antiqua" w:cs="Times New Roman"/>
          <w:sz w:val="24"/>
          <w:szCs w:val="24"/>
          <w:lang w:eastAsia="zh-CN"/>
        </w:rPr>
        <w:t>: G963-G968 [PMID: 19246633 DOI: 10.1152/ajpgi.90709.2008]</w:t>
      </w:r>
    </w:p>
    <w:p w14:paraId="266AF3A3" w14:textId="662BF7DA" w:rsidR="00715BF8" w:rsidRPr="00C75896" w:rsidRDefault="00D45156" w:rsidP="00D52A8D">
      <w:pPr>
        <w:adjustRightInd w:val="0"/>
        <w:snapToGrid w:val="0"/>
        <w:spacing w:line="360" w:lineRule="auto"/>
        <w:rPr>
          <w:rFonts w:ascii="Book Antiqua" w:eastAsia="SimSun" w:hAnsi="Book Antiqua" w:cs="Times New Roman"/>
          <w:sz w:val="24"/>
          <w:szCs w:val="24"/>
          <w:lang w:eastAsia="zh-CN"/>
        </w:rPr>
      </w:pPr>
      <w:r w:rsidRPr="00C75896">
        <w:rPr>
          <w:rFonts w:ascii="Book Antiqua" w:eastAsia="SimSun" w:hAnsi="Book Antiqua" w:cs="Times New Roman"/>
          <w:sz w:val="24"/>
          <w:szCs w:val="24"/>
          <w:lang w:eastAsia="zh-CN"/>
        </w:rPr>
        <w:t>4</w:t>
      </w:r>
      <w:r w:rsidRPr="00C75896">
        <w:rPr>
          <w:rFonts w:ascii="Book Antiqua" w:hAnsi="Book Antiqua" w:cs="Times New Roman"/>
          <w:sz w:val="24"/>
          <w:szCs w:val="24"/>
        </w:rPr>
        <w:t>5</w:t>
      </w:r>
      <w:r w:rsidR="00715BF8" w:rsidRPr="00C75896">
        <w:rPr>
          <w:rFonts w:ascii="Book Antiqua" w:eastAsia="SimSun" w:hAnsi="Book Antiqua" w:cs="Times New Roman"/>
          <w:sz w:val="24"/>
          <w:szCs w:val="24"/>
          <w:lang w:eastAsia="zh-CN"/>
        </w:rPr>
        <w:t xml:space="preserve"> </w:t>
      </w:r>
      <w:r w:rsidR="00715BF8" w:rsidRPr="00C75896">
        <w:rPr>
          <w:rFonts w:ascii="Book Antiqua" w:eastAsia="SimSun" w:hAnsi="Book Antiqua" w:cs="Times New Roman"/>
          <w:b/>
          <w:sz w:val="24"/>
          <w:szCs w:val="24"/>
          <w:lang w:eastAsia="zh-CN"/>
        </w:rPr>
        <w:t>Papadimas GK</w:t>
      </w:r>
      <w:r w:rsidR="00715BF8" w:rsidRPr="00C75896">
        <w:rPr>
          <w:rFonts w:ascii="Book Antiqua" w:eastAsia="SimSun" w:hAnsi="Book Antiqua" w:cs="Times New Roman"/>
          <w:sz w:val="24"/>
          <w:szCs w:val="24"/>
          <w:lang w:eastAsia="zh-CN"/>
        </w:rPr>
        <w:t xml:space="preserve">, Tzirogiannis KN, Panoutsopoulos GI, Demonakou MD, Skaltsas SD, Hereti RI, Papadopoulou-Daifoti Z, Mykoniatis MG. Effect of serotonin receptor 2 blockage on liver regeneration after partial hepatectomy in the rat liver. </w:t>
      </w:r>
      <w:r w:rsidR="00715BF8" w:rsidRPr="00C75896">
        <w:rPr>
          <w:rFonts w:ascii="Book Antiqua" w:eastAsia="SimSun" w:hAnsi="Book Antiqua" w:cs="Times New Roman"/>
          <w:i/>
          <w:sz w:val="24"/>
          <w:szCs w:val="24"/>
          <w:lang w:eastAsia="zh-CN"/>
        </w:rPr>
        <w:t>Liver Int</w:t>
      </w:r>
      <w:r w:rsidR="00715BF8" w:rsidRPr="00C75896">
        <w:rPr>
          <w:rFonts w:ascii="Book Antiqua" w:eastAsia="SimSun" w:hAnsi="Book Antiqua" w:cs="Times New Roman"/>
          <w:sz w:val="24"/>
          <w:szCs w:val="24"/>
          <w:lang w:eastAsia="zh-CN"/>
        </w:rPr>
        <w:t xml:space="preserve"> 2006; </w:t>
      </w:r>
      <w:r w:rsidR="00715BF8" w:rsidRPr="00C75896">
        <w:rPr>
          <w:rFonts w:ascii="Book Antiqua" w:eastAsia="SimSun" w:hAnsi="Book Antiqua" w:cs="Times New Roman"/>
          <w:b/>
          <w:sz w:val="24"/>
          <w:szCs w:val="24"/>
          <w:lang w:eastAsia="zh-CN"/>
        </w:rPr>
        <w:t>26</w:t>
      </w:r>
      <w:r w:rsidR="00715BF8" w:rsidRPr="00C75896">
        <w:rPr>
          <w:rFonts w:ascii="Book Antiqua" w:eastAsia="SimSun" w:hAnsi="Book Antiqua" w:cs="Times New Roman"/>
          <w:sz w:val="24"/>
          <w:szCs w:val="24"/>
          <w:lang w:eastAsia="zh-CN"/>
        </w:rPr>
        <w:t>: 352-361 [PMID: 16584399 DOI: 10.1111/j.1478-3231.2005.01230.x]</w:t>
      </w:r>
    </w:p>
    <w:p w14:paraId="701179AC" w14:textId="65D19F31" w:rsidR="00715BF8" w:rsidRPr="00C75896" w:rsidRDefault="006B5E1E" w:rsidP="00D52A8D">
      <w:pPr>
        <w:adjustRightInd w:val="0"/>
        <w:snapToGrid w:val="0"/>
        <w:spacing w:line="360" w:lineRule="auto"/>
        <w:rPr>
          <w:rFonts w:ascii="Book Antiqua" w:eastAsia="SimSun" w:hAnsi="Book Antiqua" w:cs="Times New Roman"/>
          <w:sz w:val="24"/>
          <w:szCs w:val="24"/>
          <w:lang w:eastAsia="zh-CN"/>
        </w:rPr>
      </w:pPr>
      <w:r w:rsidRPr="00C75896">
        <w:rPr>
          <w:rFonts w:ascii="Book Antiqua" w:eastAsia="SimSun" w:hAnsi="Book Antiqua" w:cs="Times New Roman"/>
          <w:sz w:val="24"/>
          <w:szCs w:val="24"/>
          <w:lang w:eastAsia="zh-CN"/>
        </w:rPr>
        <w:t>4</w:t>
      </w:r>
      <w:r w:rsidRPr="00C75896">
        <w:rPr>
          <w:rFonts w:ascii="Book Antiqua" w:hAnsi="Book Antiqua" w:cs="Times New Roman"/>
          <w:sz w:val="24"/>
          <w:szCs w:val="24"/>
        </w:rPr>
        <w:t>6</w:t>
      </w:r>
      <w:r w:rsidR="00715BF8" w:rsidRPr="00C75896">
        <w:rPr>
          <w:rFonts w:ascii="Book Antiqua" w:eastAsia="SimSun" w:hAnsi="Book Antiqua" w:cs="Times New Roman"/>
          <w:sz w:val="24"/>
          <w:szCs w:val="24"/>
          <w:lang w:eastAsia="zh-CN"/>
        </w:rPr>
        <w:t xml:space="preserve"> </w:t>
      </w:r>
      <w:r w:rsidR="00715BF8" w:rsidRPr="00C75896">
        <w:rPr>
          <w:rFonts w:ascii="Book Antiqua" w:eastAsia="SimSun" w:hAnsi="Book Antiqua" w:cs="Times New Roman"/>
          <w:b/>
          <w:sz w:val="24"/>
          <w:szCs w:val="24"/>
          <w:lang w:eastAsia="zh-CN"/>
        </w:rPr>
        <w:t>Chen X</w:t>
      </w:r>
      <w:r w:rsidR="00715BF8" w:rsidRPr="00C75896">
        <w:rPr>
          <w:rFonts w:ascii="Book Antiqua" w:eastAsia="SimSun" w:hAnsi="Book Antiqua" w:cs="Times New Roman"/>
          <w:sz w:val="24"/>
          <w:szCs w:val="24"/>
          <w:lang w:eastAsia="zh-CN"/>
        </w:rPr>
        <w:t xml:space="preserve">, Margolis KJ, Gershon MD, Schwartz GJ, Sze JY. Reduced serotonin reuptake transporter (SERT) function causes insulin resistance and hepatic steatosis independent of food intake. </w:t>
      </w:r>
      <w:r w:rsidR="00715BF8" w:rsidRPr="00C75896">
        <w:rPr>
          <w:rFonts w:ascii="Book Antiqua" w:eastAsia="SimSun" w:hAnsi="Book Antiqua" w:cs="Times New Roman"/>
          <w:i/>
          <w:sz w:val="24"/>
          <w:szCs w:val="24"/>
          <w:lang w:eastAsia="zh-CN"/>
        </w:rPr>
        <w:t>PLoS One</w:t>
      </w:r>
      <w:r w:rsidR="00715BF8" w:rsidRPr="00C75896">
        <w:rPr>
          <w:rFonts w:ascii="Book Antiqua" w:eastAsia="SimSun" w:hAnsi="Book Antiqua" w:cs="Times New Roman"/>
          <w:sz w:val="24"/>
          <w:szCs w:val="24"/>
          <w:lang w:eastAsia="zh-CN"/>
        </w:rPr>
        <w:t xml:space="preserve"> 2012; </w:t>
      </w:r>
      <w:r w:rsidR="00715BF8" w:rsidRPr="00C75896">
        <w:rPr>
          <w:rFonts w:ascii="Book Antiqua" w:eastAsia="SimSun" w:hAnsi="Book Antiqua" w:cs="Times New Roman"/>
          <w:b/>
          <w:sz w:val="24"/>
          <w:szCs w:val="24"/>
          <w:lang w:eastAsia="zh-CN"/>
        </w:rPr>
        <w:t>7</w:t>
      </w:r>
      <w:r w:rsidR="00715BF8" w:rsidRPr="00C75896">
        <w:rPr>
          <w:rFonts w:ascii="Book Antiqua" w:eastAsia="SimSun" w:hAnsi="Book Antiqua" w:cs="Times New Roman"/>
          <w:sz w:val="24"/>
          <w:szCs w:val="24"/>
          <w:lang w:eastAsia="zh-CN"/>
        </w:rPr>
        <w:t>: e32511 [PMID: 22412882 DOI: 10.1371/journal.pone.0032511]</w:t>
      </w:r>
    </w:p>
    <w:p w14:paraId="6975A3EF" w14:textId="61A3AD8F" w:rsidR="00715BF8" w:rsidRPr="00C75896" w:rsidRDefault="00F971DC" w:rsidP="00D52A8D">
      <w:pPr>
        <w:adjustRightInd w:val="0"/>
        <w:snapToGrid w:val="0"/>
        <w:spacing w:line="360" w:lineRule="auto"/>
        <w:rPr>
          <w:rFonts w:ascii="Book Antiqua" w:eastAsia="SimSun" w:hAnsi="Book Antiqua" w:cs="Times New Roman"/>
          <w:sz w:val="24"/>
          <w:szCs w:val="24"/>
          <w:lang w:eastAsia="zh-CN"/>
        </w:rPr>
      </w:pPr>
      <w:r w:rsidRPr="00C75896">
        <w:rPr>
          <w:rFonts w:ascii="Book Antiqua" w:eastAsia="SimSun" w:hAnsi="Book Antiqua" w:cs="Times New Roman"/>
          <w:sz w:val="24"/>
          <w:szCs w:val="24"/>
          <w:lang w:eastAsia="zh-CN"/>
        </w:rPr>
        <w:t>4</w:t>
      </w:r>
      <w:r w:rsidRPr="00C75896">
        <w:rPr>
          <w:rFonts w:ascii="Book Antiqua" w:hAnsi="Book Antiqua" w:cs="Times New Roman"/>
          <w:sz w:val="24"/>
          <w:szCs w:val="24"/>
        </w:rPr>
        <w:t>7</w:t>
      </w:r>
      <w:r w:rsidR="00715BF8" w:rsidRPr="00C75896">
        <w:rPr>
          <w:rFonts w:ascii="Book Antiqua" w:eastAsia="SimSun" w:hAnsi="Book Antiqua" w:cs="Times New Roman"/>
          <w:sz w:val="24"/>
          <w:szCs w:val="24"/>
          <w:lang w:eastAsia="zh-CN"/>
        </w:rPr>
        <w:t xml:space="preserve"> </w:t>
      </w:r>
      <w:r w:rsidR="00715BF8" w:rsidRPr="00C75896">
        <w:rPr>
          <w:rFonts w:ascii="Book Antiqua" w:eastAsia="SimSun" w:hAnsi="Book Antiqua" w:cs="Times New Roman"/>
          <w:b/>
          <w:sz w:val="24"/>
          <w:szCs w:val="24"/>
          <w:lang w:eastAsia="zh-CN"/>
        </w:rPr>
        <w:t>Jang JH</w:t>
      </w:r>
      <w:r w:rsidR="00715BF8" w:rsidRPr="00C75896">
        <w:rPr>
          <w:rFonts w:ascii="Book Antiqua" w:eastAsia="SimSun" w:hAnsi="Book Antiqua" w:cs="Times New Roman"/>
          <w:sz w:val="24"/>
          <w:szCs w:val="24"/>
          <w:lang w:eastAsia="zh-CN"/>
        </w:rPr>
        <w:t xml:space="preserve">, Rickenbacher A, Humar B, Weber A, Raptis DA, Lehmann K, Stieger B, Moritz W, Soll C, Georgiev P, Fischer D, Laczko E, Graf R, Clavien PA. Serotonin protects mouse liver from cholestatic injury by decreasing bile salt pool after bile duct ligation. </w:t>
      </w:r>
      <w:r w:rsidR="00715BF8" w:rsidRPr="00C75896">
        <w:rPr>
          <w:rFonts w:ascii="Book Antiqua" w:eastAsia="SimSun" w:hAnsi="Book Antiqua" w:cs="Times New Roman"/>
          <w:i/>
          <w:sz w:val="24"/>
          <w:szCs w:val="24"/>
          <w:lang w:eastAsia="zh-CN"/>
        </w:rPr>
        <w:t>Hepatology</w:t>
      </w:r>
      <w:r w:rsidR="00715BF8" w:rsidRPr="00C75896">
        <w:rPr>
          <w:rFonts w:ascii="Book Antiqua" w:eastAsia="SimSun" w:hAnsi="Book Antiqua" w:cs="Times New Roman"/>
          <w:sz w:val="24"/>
          <w:szCs w:val="24"/>
          <w:lang w:eastAsia="zh-CN"/>
        </w:rPr>
        <w:t xml:space="preserve"> 2012; </w:t>
      </w:r>
      <w:r w:rsidR="00715BF8" w:rsidRPr="00C75896">
        <w:rPr>
          <w:rFonts w:ascii="Book Antiqua" w:eastAsia="SimSun" w:hAnsi="Book Antiqua" w:cs="Times New Roman"/>
          <w:b/>
          <w:sz w:val="24"/>
          <w:szCs w:val="24"/>
          <w:lang w:eastAsia="zh-CN"/>
        </w:rPr>
        <w:t>56</w:t>
      </w:r>
      <w:r w:rsidR="00715BF8" w:rsidRPr="00C75896">
        <w:rPr>
          <w:rFonts w:ascii="Book Antiqua" w:eastAsia="SimSun" w:hAnsi="Book Antiqua" w:cs="Times New Roman"/>
          <w:sz w:val="24"/>
          <w:szCs w:val="24"/>
          <w:lang w:eastAsia="zh-CN"/>
        </w:rPr>
        <w:t>: 209-218 [PMID: 22290718 DOI: 10.1002/hep.25626]</w:t>
      </w:r>
    </w:p>
    <w:p w14:paraId="611EE99B" w14:textId="1C7909ED" w:rsidR="00715BF8" w:rsidRPr="00C75896" w:rsidRDefault="00F971DC" w:rsidP="00D52A8D">
      <w:pPr>
        <w:adjustRightInd w:val="0"/>
        <w:snapToGrid w:val="0"/>
        <w:spacing w:line="360" w:lineRule="auto"/>
        <w:rPr>
          <w:rFonts w:ascii="Book Antiqua" w:eastAsia="SimSun" w:hAnsi="Book Antiqua" w:cs="Times New Roman"/>
          <w:sz w:val="24"/>
          <w:szCs w:val="24"/>
          <w:lang w:eastAsia="zh-CN"/>
        </w:rPr>
      </w:pPr>
      <w:r w:rsidRPr="00C75896">
        <w:rPr>
          <w:rFonts w:ascii="Book Antiqua" w:eastAsia="SimSun" w:hAnsi="Book Antiqua" w:cs="Times New Roman"/>
          <w:sz w:val="24"/>
          <w:szCs w:val="24"/>
          <w:lang w:eastAsia="zh-CN"/>
        </w:rPr>
        <w:t>4</w:t>
      </w:r>
      <w:r w:rsidRPr="00C75896">
        <w:rPr>
          <w:rFonts w:ascii="Book Antiqua" w:hAnsi="Book Antiqua" w:cs="Times New Roman"/>
          <w:sz w:val="24"/>
          <w:szCs w:val="24"/>
        </w:rPr>
        <w:t>8</w:t>
      </w:r>
      <w:r w:rsidR="00715BF8" w:rsidRPr="00C75896">
        <w:rPr>
          <w:rFonts w:ascii="Book Antiqua" w:eastAsia="SimSun" w:hAnsi="Book Antiqua" w:cs="Times New Roman"/>
          <w:sz w:val="24"/>
          <w:szCs w:val="24"/>
          <w:lang w:eastAsia="zh-CN"/>
        </w:rPr>
        <w:t xml:space="preserve"> </w:t>
      </w:r>
      <w:r w:rsidR="00715BF8" w:rsidRPr="00C75896">
        <w:rPr>
          <w:rFonts w:ascii="Book Antiqua" w:eastAsia="SimSun" w:hAnsi="Book Antiqua" w:cs="Times New Roman"/>
          <w:b/>
          <w:sz w:val="24"/>
          <w:szCs w:val="24"/>
          <w:lang w:eastAsia="zh-CN"/>
        </w:rPr>
        <w:t>Inoue R</w:t>
      </w:r>
      <w:r w:rsidR="00715BF8" w:rsidRPr="00C75896">
        <w:rPr>
          <w:rFonts w:ascii="Book Antiqua" w:eastAsia="SimSun" w:hAnsi="Book Antiqua" w:cs="Times New Roman"/>
          <w:sz w:val="24"/>
          <w:szCs w:val="24"/>
          <w:lang w:eastAsia="zh-CN"/>
        </w:rPr>
        <w:t xml:space="preserve">, Kamimura K, Nagoya T, Sakai N, Yokoo T, Goto R, Ogawa K, Shinagawa-Kobayashi Y, Watanabe-Mori Y, Sakamaki A, Abe S, Kamimura H, </w:t>
      </w:r>
      <w:r w:rsidR="00715BF8" w:rsidRPr="00C75896">
        <w:rPr>
          <w:rFonts w:ascii="Book Antiqua" w:eastAsia="SimSun" w:hAnsi="Book Antiqua" w:cs="Times New Roman"/>
          <w:sz w:val="24"/>
          <w:szCs w:val="24"/>
          <w:lang w:eastAsia="zh-CN"/>
        </w:rPr>
        <w:lastRenderedPageBreak/>
        <w:t xml:space="preserve">Miyamura N, Nishina H, Terai S. Effect of a neural relay on liver regeneration in mice: activation of serotonin release from the gastrointestinal tract. </w:t>
      </w:r>
      <w:r w:rsidR="00715BF8" w:rsidRPr="00C75896">
        <w:rPr>
          <w:rFonts w:ascii="Book Antiqua" w:eastAsia="SimSun" w:hAnsi="Book Antiqua" w:cs="Times New Roman"/>
          <w:i/>
          <w:sz w:val="24"/>
          <w:szCs w:val="24"/>
          <w:lang w:eastAsia="zh-CN"/>
        </w:rPr>
        <w:t>FEBS Open Bio</w:t>
      </w:r>
      <w:r w:rsidR="00715BF8" w:rsidRPr="00C75896">
        <w:rPr>
          <w:rFonts w:ascii="Book Antiqua" w:eastAsia="SimSun" w:hAnsi="Book Antiqua" w:cs="Times New Roman"/>
          <w:sz w:val="24"/>
          <w:szCs w:val="24"/>
          <w:lang w:eastAsia="zh-CN"/>
        </w:rPr>
        <w:t xml:space="preserve"> 2018; </w:t>
      </w:r>
      <w:r w:rsidR="00715BF8" w:rsidRPr="00C75896">
        <w:rPr>
          <w:rFonts w:ascii="Book Antiqua" w:eastAsia="SimSun" w:hAnsi="Book Antiqua" w:cs="Times New Roman"/>
          <w:b/>
          <w:sz w:val="24"/>
          <w:szCs w:val="24"/>
          <w:lang w:eastAsia="zh-CN"/>
        </w:rPr>
        <w:t>8</w:t>
      </w:r>
      <w:r w:rsidR="00715BF8" w:rsidRPr="00C75896">
        <w:rPr>
          <w:rFonts w:ascii="Book Antiqua" w:eastAsia="SimSun" w:hAnsi="Book Antiqua" w:cs="Times New Roman"/>
          <w:sz w:val="24"/>
          <w:szCs w:val="24"/>
          <w:lang w:eastAsia="zh-CN"/>
        </w:rPr>
        <w:t>: 449-460 [PMID: 29511622 DOI: 10.1002/2211-5463.12382]</w:t>
      </w:r>
    </w:p>
    <w:p w14:paraId="79F4BAB8" w14:textId="4D9681B7" w:rsidR="00715BF8" w:rsidRPr="00C75896" w:rsidRDefault="00F971DC" w:rsidP="00D52A8D">
      <w:pPr>
        <w:adjustRightInd w:val="0"/>
        <w:snapToGrid w:val="0"/>
        <w:spacing w:line="360" w:lineRule="auto"/>
        <w:rPr>
          <w:rFonts w:ascii="Book Antiqua" w:eastAsia="SimSun" w:hAnsi="Book Antiqua" w:cs="Times New Roman"/>
          <w:sz w:val="24"/>
          <w:szCs w:val="24"/>
          <w:lang w:eastAsia="zh-CN"/>
        </w:rPr>
      </w:pPr>
      <w:r w:rsidRPr="00C75896">
        <w:rPr>
          <w:rFonts w:ascii="Book Antiqua" w:hAnsi="Book Antiqua" w:cs="Times New Roman"/>
          <w:sz w:val="24"/>
          <w:szCs w:val="24"/>
        </w:rPr>
        <w:t>49</w:t>
      </w:r>
      <w:r w:rsidR="00715BF8" w:rsidRPr="00C75896">
        <w:rPr>
          <w:rFonts w:ascii="Book Antiqua" w:eastAsia="SimSun" w:hAnsi="Book Antiqua" w:cs="Times New Roman"/>
          <w:sz w:val="24"/>
          <w:szCs w:val="24"/>
          <w:lang w:eastAsia="zh-CN"/>
        </w:rPr>
        <w:t xml:space="preserve"> </w:t>
      </w:r>
      <w:r w:rsidR="00715BF8" w:rsidRPr="00C75896">
        <w:rPr>
          <w:rFonts w:ascii="Book Antiqua" w:eastAsia="SimSun" w:hAnsi="Book Antiqua" w:cs="Times New Roman"/>
          <w:b/>
          <w:sz w:val="24"/>
          <w:szCs w:val="24"/>
          <w:lang w:eastAsia="zh-CN"/>
        </w:rPr>
        <w:t>Kamimura K,</w:t>
      </w:r>
      <w:r w:rsidR="00715BF8" w:rsidRPr="00C75896">
        <w:rPr>
          <w:rFonts w:ascii="Book Antiqua" w:eastAsia="SimSun" w:hAnsi="Book Antiqua" w:cs="Times New Roman"/>
          <w:sz w:val="24"/>
          <w:szCs w:val="24"/>
          <w:lang w:eastAsia="zh-CN"/>
        </w:rPr>
        <w:t xml:space="preserve"> Inoue R, Nagoya T, et al. The effect of autonomic nervous system on liver regeneration. </w:t>
      </w:r>
      <w:r w:rsidR="00715BF8" w:rsidRPr="00C75896">
        <w:rPr>
          <w:rFonts w:ascii="Book Antiqua" w:eastAsia="SimSun" w:hAnsi="Book Antiqua" w:cs="Times New Roman"/>
          <w:i/>
          <w:sz w:val="24"/>
          <w:szCs w:val="24"/>
          <w:lang w:eastAsia="zh-CN"/>
        </w:rPr>
        <w:t xml:space="preserve">Kan-tan-sui </w:t>
      </w:r>
      <w:r w:rsidR="00715BF8" w:rsidRPr="00C75896">
        <w:rPr>
          <w:rFonts w:ascii="Book Antiqua" w:eastAsia="SimSun" w:hAnsi="Book Antiqua" w:cs="Times New Roman"/>
          <w:sz w:val="24"/>
          <w:szCs w:val="24"/>
          <w:lang w:eastAsia="zh-CN"/>
        </w:rPr>
        <w:t xml:space="preserve">(Japan) 2017; </w:t>
      </w:r>
      <w:r w:rsidR="00715BF8" w:rsidRPr="00C75896">
        <w:rPr>
          <w:rFonts w:ascii="Book Antiqua" w:eastAsia="SimSun" w:hAnsi="Book Antiqua" w:cs="Times New Roman"/>
          <w:b/>
          <w:sz w:val="24"/>
          <w:szCs w:val="24"/>
          <w:lang w:eastAsia="zh-CN"/>
        </w:rPr>
        <w:t>75</w:t>
      </w:r>
      <w:r w:rsidR="00715BF8" w:rsidRPr="00C75896">
        <w:rPr>
          <w:rFonts w:ascii="Book Antiqua" w:eastAsia="SimSun" w:hAnsi="Book Antiqua" w:cs="Times New Roman"/>
          <w:sz w:val="24"/>
          <w:szCs w:val="24"/>
          <w:lang w:eastAsia="zh-CN"/>
        </w:rPr>
        <w:t>: 967-972</w:t>
      </w:r>
    </w:p>
    <w:p w14:paraId="3CAC15C3" w14:textId="77777777" w:rsidR="00715BF8" w:rsidRPr="00C75896" w:rsidRDefault="00715BF8" w:rsidP="00D52A8D">
      <w:pPr>
        <w:adjustRightInd w:val="0"/>
        <w:snapToGrid w:val="0"/>
        <w:spacing w:line="360" w:lineRule="auto"/>
        <w:rPr>
          <w:rFonts w:ascii="Book Antiqua" w:eastAsia="SimSun" w:hAnsi="Book Antiqua" w:cs="Times New Roman"/>
          <w:sz w:val="24"/>
          <w:szCs w:val="24"/>
          <w:lang w:eastAsia="zh-CN"/>
        </w:rPr>
      </w:pPr>
    </w:p>
    <w:p w14:paraId="0129B99B" w14:textId="36F9E1C4" w:rsidR="00715BF8" w:rsidRPr="00C75896" w:rsidRDefault="00715BF8" w:rsidP="00D52A8D">
      <w:pPr>
        <w:adjustRightInd w:val="0"/>
        <w:snapToGrid w:val="0"/>
        <w:spacing w:line="360" w:lineRule="auto"/>
        <w:ind w:left="361" w:hangingChars="150" w:hanging="361"/>
        <w:jc w:val="right"/>
        <w:rPr>
          <w:rFonts w:ascii="Book Antiqua" w:eastAsia="SimSun" w:hAnsi="Book Antiqua" w:cs="Times New Roman"/>
          <w:sz w:val="24"/>
          <w:szCs w:val="24"/>
          <w:lang w:eastAsia="zh-CN"/>
        </w:rPr>
      </w:pPr>
      <w:r w:rsidRPr="00C75896">
        <w:rPr>
          <w:rFonts w:ascii="Book Antiqua" w:eastAsia="SimSun" w:hAnsi="Book Antiqua" w:cs="Times New Roman"/>
          <w:b/>
          <w:bCs/>
          <w:sz w:val="24"/>
          <w:szCs w:val="24"/>
          <w:lang w:eastAsia="zh-CN"/>
        </w:rPr>
        <w:t>P-Reviewer:</w:t>
      </w:r>
      <w:r w:rsidRPr="00C75896">
        <w:rPr>
          <w:rFonts w:ascii="Book Antiqua" w:eastAsia="SimSun" w:hAnsi="Book Antiqua" w:cs="Times New Roman"/>
          <w:bCs/>
          <w:sz w:val="24"/>
          <w:szCs w:val="24"/>
          <w:lang w:eastAsia="zh-CN"/>
        </w:rPr>
        <w:t xml:space="preserve"> Boscá L, Ilangumaran</w:t>
      </w:r>
      <w:r w:rsidRPr="00C75896">
        <w:rPr>
          <w:rFonts w:ascii="Book Antiqua" w:eastAsia="SimSun" w:hAnsi="Book Antiqua" w:cs="Times New Roman"/>
          <w:b/>
          <w:bCs/>
          <w:sz w:val="24"/>
          <w:szCs w:val="24"/>
          <w:lang w:eastAsia="zh-CN"/>
        </w:rPr>
        <w:t xml:space="preserve"> </w:t>
      </w:r>
      <w:r w:rsidR="007675BA" w:rsidRPr="00C75896">
        <w:rPr>
          <w:rFonts w:ascii="Book Antiqua" w:eastAsia="SimSun" w:hAnsi="Book Antiqua" w:cs="Times New Roman"/>
          <w:bCs/>
          <w:sz w:val="24"/>
          <w:szCs w:val="24"/>
          <w:lang w:eastAsia="zh-CN"/>
        </w:rPr>
        <w:t xml:space="preserve">S, Nagaya M </w:t>
      </w:r>
      <w:r w:rsidRPr="00C75896">
        <w:rPr>
          <w:rFonts w:ascii="Book Antiqua" w:eastAsia="SimSun" w:hAnsi="Book Antiqua" w:cs="Times New Roman"/>
          <w:b/>
          <w:bCs/>
          <w:sz w:val="24"/>
          <w:szCs w:val="24"/>
          <w:lang w:eastAsia="zh-CN"/>
        </w:rPr>
        <w:t xml:space="preserve">S-Editor: </w:t>
      </w:r>
      <w:r w:rsidRPr="00C75896">
        <w:rPr>
          <w:rFonts w:ascii="Book Antiqua" w:eastAsia="SimSun" w:hAnsi="Book Antiqua" w:cs="Times New Roman"/>
          <w:bCs/>
          <w:sz w:val="24"/>
          <w:szCs w:val="24"/>
          <w:lang w:eastAsia="zh-CN"/>
        </w:rPr>
        <w:t>Wang XJ</w:t>
      </w:r>
    </w:p>
    <w:p w14:paraId="38C218E5" w14:textId="77777777" w:rsidR="00715BF8" w:rsidRPr="00C75896" w:rsidRDefault="00715BF8" w:rsidP="00D52A8D">
      <w:pPr>
        <w:adjustRightInd w:val="0"/>
        <w:snapToGrid w:val="0"/>
        <w:spacing w:line="360" w:lineRule="auto"/>
        <w:ind w:left="361" w:hangingChars="150" w:hanging="361"/>
        <w:jc w:val="right"/>
        <w:rPr>
          <w:rFonts w:ascii="Book Antiqua" w:eastAsia="SimSun" w:hAnsi="Book Antiqua" w:cs="Times New Roman"/>
          <w:b/>
          <w:bCs/>
          <w:sz w:val="24"/>
          <w:szCs w:val="24"/>
          <w:lang w:eastAsia="zh-CN"/>
        </w:rPr>
      </w:pPr>
      <w:r w:rsidRPr="00C75896">
        <w:rPr>
          <w:rFonts w:ascii="Book Antiqua" w:eastAsia="SimSun" w:hAnsi="Book Antiqua" w:cs="Times New Roman"/>
          <w:b/>
          <w:bCs/>
          <w:sz w:val="24"/>
          <w:szCs w:val="24"/>
          <w:lang w:eastAsia="zh-CN"/>
        </w:rPr>
        <w:t>L-Editor:</w:t>
      </w:r>
      <w:r w:rsidRPr="00C75896">
        <w:rPr>
          <w:rFonts w:ascii="Book Antiqua" w:eastAsia="SimSun" w:hAnsi="Book Antiqua" w:cs="Times New Roman"/>
          <w:sz w:val="24"/>
          <w:szCs w:val="24"/>
          <w:lang w:eastAsia="zh-CN"/>
        </w:rPr>
        <w:t xml:space="preserve"> </w:t>
      </w:r>
      <w:r w:rsidRPr="00C75896">
        <w:rPr>
          <w:rFonts w:ascii="Book Antiqua" w:eastAsia="SimSun" w:hAnsi="Book Antiqua" w:cs="Times New Roman"/>
          <w:b/>
          <w:bCs/>
          <w:sz w:val="24"/>
          <w:szCs w:val="24"/>
          <w:lang w:eastAsia="zh-CN"/>
        </w:rPr>
        <w:t>E-Editor:</w:t>
      </w:r>
    </w:p>
    <w:p w14:paraId="0941DBC4" w14:textId="77777777" w:rsidR="00715BF8" w:rsidRPr="00C75896" w:rsidRDefault="00715BF8" w:rsidP="00D52A8D">
      <w:pPr>
        <w:adjustRightInd w:val="0"/>
        <w:snapToGrid w:val="0"/>
        <w:spacing w:line="360" w:lineRule="auto"/>
        <w:ind w:left="360" w:hangingChars="150" w:hanging="360"/>
        <w:jc w:val="right"/>
        <w:rPr>
          <w:rFonts w:ascii="Book Antiqua" w:eastAsia="SimSun" w:hAnsi="Book Antiqua" w:cs="Times New Roman"/>
          <w:sz w:val="24"/>
          <w:szCs w:val="24"/>
          <w:lang w:eastAsia="zh-CN"/>
        </w:rPr>
      </w:pPr>
    </w:p>
    <w:p w14:paraId="3E98B396" w14:textId="77777777" w:rsidR="00715BF8" w:rsidRPr="00C75896" w:rsidRDefault="00715BF8" w:rsidP="00D52A8D">
      <w:pPr>
        <w:widowControl/>
        <w:adjustRightInd w:val="0"/>
        <w:snapToGrid w:val="0"/>
        <w:spacing w:line="360" w:lineRule="auto"/>
        <w:rPr>
          <w:rFonts w:ascii="Book Antiqua" w:eastAsia="MS Mincho" w:hAnsi="Book Antiqua" w:cs="Times New Roman"/>
          <w:kern w:val="0"/>
          <w:sz w:val="24"/>
          <w:szCs w:val="24"/>
          <w:lang w:eastAsia="zh-CN"/>
        </w:rPr>
      </w:pPr>
      <w:r w:rsidRPr="00C75896">
        <w:rPr>
          <w:rFonts w:ascii="Book Antiqua" w:eastAsia="MS Mincho" w:hAnsi="Book Antiqua" w:cs="Times New Roman"/>
          <w:b/>
          <w:kern w:val="0"/>
          <w:sz w:val="24"/>
          <w:szCs w:val="24"/>
          <w:lang w:eastAsia="zh-CN"/>
        </w:rPr>
        <w:t>Specialty type:</w:t>
      </w:r>
      <w:r w:rsidRPr="00C75896">
        <w:rPr>
          <w:rFonts w:ascii="Book Antiqua" w:eastAsia="MS Mincho" w:hAnsi="Book Antiqua" w:cs="Times New Roman"/>
          <w:kern w:val="0"/>
          <w:sz w:val="24"/>
          <w:szCs w:val="24"/>
          <w:lang w:eastAsia="zh-CN"/>
        </w:rPr>
        <w:t xml:space="preserve"> Gastroenterology and hepatology</w:t>
      </w:r>
    </w:p>
    <w:p w14:paraId="032E62FA" w14:textId="17097FEF" w:rsidR="00715BF8" w:rsidRPr="00C75896" w:rsidRDefault="00715BF8" w:rsidP="00D52A8D">
      <w:pPr>
        <w:widowControl/>
        <w:adjustRightInd w:val="0"/>
        <w:snapToGrid w:val="0"/>
        <w:spacing w:line="360" w:lineRule="auto"/>
        <w:rPr>
          <w:rFonts w:ascii="Book Antiqua" w:eastAsia="SimSun" w:hAnsi="Book Antiqua" w:cs="Times New Roman"/>
          <w:kern w:val="0"/>
          <w:sz w:val="24"/>
          <w:szCs w:val="24"/>
          <w:lang w:eastAsia="zh-CN"/>
        </w:rPr>
      </w:pPr>
      <w:r w:rsidRPr="00C75896">
        <w:rPr>
          <w:rFonts w:ascii="Book Antiqua" w:eastAsia="MS Mincho" w:hAnsi="Book Antiqua" w:cs="Times New Roman"/>
          <w:b/>
          <w:kern w:val="0"/>
          <w:sz w:val="24"/>
          <w:szCs w:val="24"/>
          <w:lang w:eastAsia="zh-CN"/>
        </w:rPr>
        <w:t>Country of origin:</w:t>
      </w:r>
      <w:r w:rsidRPr="00C75896">
        <w:rPr>
          <w:rFonts w:ascii="Book Antiqua" w:eastAsia="SimSun" w:hAnsi="Book Antiqua" w:cs="Times New Roman"/>
          <w:b/>
          <w:kern w:val="0"/>
          <w:sz w:val="24"/>
          <w:szCs w:val="24"/>
          <w:lang w:eastAsia="zh-CN"/>
        </w:rPr>
        <w:t xml:space="preserve"> </w:t>
      </w:r>
      <w:r w:rsidRPr="00C75896">
        <w:rPr>
          <w:rFonts w:ascii="Book Antiqua" w:eastAsia="SimSun" w:hAnsi="Book Antiqua" w:cs="Times New Roman"/>
          <w:kern w:val="0"/>
          <w:sz w:val="24"/>
          <w:szCs w:val="24"/>
          <w:lang w:eastAsia="zh-CN"/>
        </w:rPr>
        <w:t>Japan</w:t>
      </w:r>
    </w:p>
    <w:p w14:paraId="2597D05D" w14:textId="77777777" w:rsidR="00715BF8" w:rsidRPr="00C75896" w:rsidRDefault="00715BF8" w:rsidP="00D52A8D">
      <w:pPr>
        <w:widowControl/>
        <w:adjustRightInd w:val="0"/>
        <w:snapToGrid w:val="0"/>
        <w:spacing w:line="360" w:lineRule="auto"/>
        <w:rPr>
          <w:rFonts w:ascii="Book Antiqua" w:eastAsia="MS Mincho" w:hAnsi="Book Antiqua" w:cs="Times New Roman"/>
          <w:b/>
          <w:kern w:val="0"/>
          <w:sz w:val="24"/>
          <w:szCs w:val="24"/>
          <w:lang w:eastAsia="zh-CN"/>
        </w:rPr>
      </w:pPr>
      <w:r w:rsidRPr="00C75896">
        <w:rPr>
          <w:rFonts w:ascii="Book Antiqua" w:eastAsia="MS Mincho" w:hAnsi="Book Antiqua" w:cs="Times New Roman"/>
          <w:b/>
          <w:kern w:val="0"/>
          <w:sz w:val="24"/>
          <w:szCs w:val="24"/>
          <w:lang w:eastAsia="zh-CN"/>
        </w:rPr>
        <w:t>Peer-review report classification</w:t>
      </w:r>
    </w:p>
    <w:p w14:paraId="4C213476" w14:textId="0AE3D700" w:rsidR="00715BF8" w:rsidRPr="00C75896" w:rsidRDefault="00715BF8" w:rsidP="00D52A8D">
      <w:pPr>
        <w:widowControl/>
        <w:adjustRightInd w:val="0"/>
        <w:snapToGrid w:val="0"/>
        <w:spacing w:line="360" w:lineRule="auto"/>
        <w:rPr>
          <w:rFonts w:ascii="Book Antiqua" w:eastAsia="SimSun" w:hAnsi="Book Antiqua" w:cs="Times New Roman"/>
          <w:kern w:val="0"/>
          <w:sz w:val="24"/>
          <w:szCs w:val="24"/>
          <w:lang w:eastAsia="zh-CN"/>
        </w:rPr>
      </w:pPr>
      <w:r w:rsidRPr="00C75896">
        <w:rPr>
          <w:rFonts w:ascii="Book Antiqua" w:eastAsia="MS Mincho" w:hAnsi="Book Antiqua" w:cs="Times New Roman"/>
          <w:kern w:val="0"/>
          <w:sz w:val="24"/>
          <w:szCs w:val="24"/>
          <w:lang w:eastAsia="zh-CN"/>
        </w:rPr>
        <w:t xml:space="preserve">Grade A (Excellent): </w:t>
      </w:r>
      <w:r w:rsidRPr="00C75896">
        <w:rPr>
          <w:rFonts w:ascii="Book Antiqua" w:eastAsia="SimSun" w:hAnsi="Book Antiqua" w:cs="Times New Roman"/>
          <w:kern w:val="0"/>
          <w:sz w:val="24"/>
          <w:szCs w:val="24"/>
          <w:lang w:eastAsia="zh-CN"/>
        </w:rPr>
        <w:t>A</w:t>
      </w:r>
    </w:p>
    <w:p w14:paraId="30E677F2" w14:textId="7CDE90A3" w:rsidR="00715BF8" w:rsidRPr="00C75896" w:rsidRDefault="00715BF8" w:rsidP="00D52A8D">
      <w:pPr>
        <w:widowControl/>
        <w:adjustRightInd w:val="0"/>
        <w:snapToGrid w:val="0"/>
        <w:spacing w:line="360" w:lineRule="auto"/>
        <w:rPr>
          <w:rFonts w:ascii="Book Antiqua" w:eastAsia="SimSun" w:hAnsi="Book Antiqua" w:cs="Times New Roman"/>
          <w:kern w:val="0"/>
          <w:sz w:val="24"/>
          <w:szCs w:val="24"/>
          <w:lang w:eastAsia="zh-CN"/>
        </w:rPr>
      </w:pPr>
      <w:r w:rsidRPr="00C75896">
        <w:rPr>
          <w:rFonts w:ascii="Book Antiqua" w:eastAsia="MS Mincho" w:hAnsi="Book Antiqua" w:cs="Times New Roman"/>
          <w:kern w:val="0"/>
          <w:sz w:val="24"/>
          <w:szCs w:val="24"/>
          <w:lang w:eastAsia="zh-CN"/>
        </w:rPr>
        <w:t>Grade B (Very good):</w:t>
      </w:r>
      <w:r w:rsidRPr="00C75896">
        <w:rPr>
          <w:rFonts w:ascii="Book Antiqua" w:eastAsia="SimSun" w:hAnsi="Book Antiqua" w:cs="Times New Roman"/>
          <w:kern w:val="0"/>
          <w:sz w:val="24"/>
          <w:szCs w:val="24"/>
          <w:lang w:eastAsia="zh-CN"/>
        </w:rPr>
        <w:t xml:space="preserve"> B</w:t>
      </w:r>
    </w:p>
    <w:p w14:paraId="14945A08" w14:textId="77777777" w:rsidR="00715BF8" w:rsidRPr="00C75896" w:rsidRDefault="00715BF8" w:rsidP="00D52A8D">
      <w:pPr>
        <w:widowControl/>
        <w:adjustRightInd w:val="0"/>
        <w:snapToGrid w:val="0"/>
        <w:spacing w:line="360" w:lineRule="auto"/>
        <w:rPr>
          <w:rFonts w:ascii="Book Antiqua" w:eastAsia="MS Mincho" w:hAnsi="Book Antiqua" w:cs="Times New Roman"/>
          <w:kern w:val="0"/>
          <w:sz w:val="24"/>
          <w:szCs w:val="24"/>
          <w:lang w:eastAsia="zh-CN"/>
        </w:rPr>
      </w:pPr>
      <w:r w:rsidRPr="00C75896">
        <w:rPr>
          <w:rFonts w:ascii="Book Antiqua" w:eastAsia="MS Mincho" w:hAnsi="Book Antiqua" w:cs="Times New Roman"/>
          <w:kern w:val="0"/>
          <w:sz w:val="24"/>
          <w:szCs w:val="24"/>
          <w:lang w:eastAsia="zh-CN"/>
        </w:rPr>
        <w:t xml:space="preserve">Grade C (Good): </w:t>
      </w:r>
      <w:r w:rsidRPr="00C75896">
        <w:rPr>
          <w:rFonts w:ascii="Book Antiqua" w:eastAsia="SimSun" w:hAnsi="Book Antiqua" w:cs="Times New Roman"/>
          <w:kern w:val="0"/>
          <w:sz w:val="24"/>
          <w:szCs w:val="24"/>
          <w:lang w:eastAsia="zh-CN"/>
        </w:rPr>
        <w:t>0</w:t>
      </w:r>
    </w:p>
    <w:p w14:paraId="1A4E9397" w14:textId="4E3802F8" w:rsidR="00715BF8" w:rsidRPr="00C75896" w:rsidRDefault="00715BF8" w:rsidP="00D52A8D">
      <w:pPr>
        <w:widowControl/>
        <w:adjustRightInd w:val="0"/>
        <w:snapToGrid w:val="0"/>
        <w:spacing w:line="360" w:lineRule="auto"/>
        <w:rPr>
          <w:rFonts w:ascii="Book Antiqua" w:eastAsia="SimSun" w:hAnsi="Book Antiqua" w:cs="Times New Roman"/>
          <w:kern w:val="0"/>
          <w:sz w:val="24"/>
          <w:szCs w:val="24"/>
          <w:lang w:eastAsia="zh-CN"/>
        </w:rPr>
      </w:pPr>
      <w:r w:rsidRPr="00C75896">
        <w:rPr>
          <w:rFonts w:ascii="Book Antiqua" w:eastAsia="MS Mincho" w:hAnsi="Book Antiqua" w:cs="Times New Roman"/>
          <w:kern w:val="0"/>
          <w:sz w:val="24"/>
          <w:szCs w:val="24"/>
          <w:lang w:eastAsia="zh-CN"/>
        </w:rPr>
        <w:t xml:space="preserve">Grade D (Fair): </w:t>
      </w:r>
      <w:r w:rsidRPr="00C75896">
        <w:rPr>
          <w:rFonts w:ascii="Book Antiqua" w:eastAsia="SimSun" w:hAnsi="Book Antiqua" w:cs="Times New Roman"/>
          <w:kern w:val="0"/>
          <w:sz w:val="24"/>
          <w:szCs w:val="24"/>
          <w:lang w:eastAsia="zh-CN"/>
        </w:rPr>
        <w:t>D</w:t>
      </w:r>
    </w:p>
    <w:p w14:paraId="5BA5CD89" w14:textId="2B56F06D" w:rsidR="00715BF8" w:rsidRPr="00C75896" w:rsidRDefault="00715BF8" w:rsidP="00D52A8D">
      <w:pPr>
        <w:widowControl/>
        <w:adjustRightInd w:val="0"/>
        <w:snapToGrid w:val="0"/>
        <w:spacing w:line="360" w:lineRule="auto"/>
        <w:rPr>
          <w:rFonts w:ascii="Book Antiqua" w:eastAsia="SimSun" w:hAnsi="Book Antiqua" w:cs="Times New Roman"/>
          <w:kern w:val="0"/>
          <w:sz w:val="24"/>
          <w:szCs w:val="24"/>
          <w:lang w:eastAsia="zh-CN"/>
        </w:rPr>
      </w:pPr>
      <w:r w:rsidRPr="00C75896">
        <w:rPr>
          <w:rFonts w:ascii="Book Antiqua" w:eastAsia="MS Mincho" w:hAnsi="Book Antiqua" w:cs="Times New Roman"/>
          <w:kern w:val="0"/>
          <w:sz w:val="24"/>
          <w:szCs w:val="24"/>
          <w:lang w:eastAsia="zh-CN"/>
        </w:rPr>
        <w:t>Grade E (Poor): 0</w:t>
      </w:r>
    </w:p>
    <w:p w14:paraId="7D95DCE0" w14:textId="057B7992" w:rsidR="007F0935" w:rsidRPr="00C75896" w:rsidRDefault="00B87DD1" w:rsidP="00D52A8D">
      <w:pPr>
        <w:adjustRightInd w:val="0"/>
        <w:snapToGrid w:val="0"/>
        <w:spacing w:line="360" w:lineRule="auto"/>
        <w:rPr>
          <w:rFonts w:ascii="Book Antiqua" w:eastAsia="SimSun" w:hAnsi="Book Antiqua"/>
          <w:b/>
          <w:kern w:val="0"/>
          <w:sz w:val="24"/>
          <w:szCs w:val="24"/>
          <w:lang w:eastAsia="zh-CN"/>
        </w:rPr>
      </w:pPr>
      <w:r w:rsidRPr="00C75896">
        <w:rPr>
          <w:rFonts w:ascii="Book Antiqua" w:hAnsi="Book Antiqua"/>
          <w:b/>
          <w:kern w:val="0"/>
          <w:sz w:val="24"/>
          <w:szCs w:val="24"/>
        </w:rPr>
        <w:br w:type="page"/>
      </w:r>
    </w:p>
    <w:p w14:paraId="4DD8768E" w14:textId="3A7F96A9" w:rsidR="002A5E29" w:rsidRPr="00C75896" w:rsidRDefault="007675BA" w:rsidP="00D52A8D">
      <w:pPr>
        <w:adjustRightInd w:val="0"/>
        <w:snapToGrid w:val="0"/>
        <w:spacing w:line="360" w:lineRule="auto"/>
        <w:rPr>
          <w:rFonts w:ascii="Book Antiqua" w:hAnsi="Book Antiqua"/>
          <w:b/>
          <w:kern w:val="0"/>
          <w:sz w:val="24"/>
          <w:szCs w:val="24"/>
        </w:rPr>
      </w:pPr>
      <w:r w:rsidRPr="00C75896">
        <w:rPr>
          <w:rFonts w:ascii="Book Antiqua" w:hAnsi="Book Antiqua"/>
          <w:b/>
          <w:noProof/>
          <w:kern w:val="0"/>
          <w:sz w:val="24"/>
          <w:szCs w:val="24"/>
          <w:lang w:eastAsia="zh-CN"/>
        </w:rPr>
        <w:lastRenderedPageBreak/>
        <w:drawing>
          <wp:inline distT="0" distB="0" distL="0" distR="0" wp14:anchorId="6E30FFB2" wp14:editId="1B237657">
            <wp:extent cx="5391150" cy="43243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1150" cy="4324350"/>
                    </a:xfrm>
                    <a:prstGeom prst="rect">
                      <a:avLst/>
                    </a:prstGeom>
                    <a:noFill/>
                    <a:ln>
                      <a:noFill/>
                    </a:ln>
                  </pic:spPr>
                </pic:pic>
              </a:graphicData>
            </a:graphic>
          </wp:inline>
        </w:drawing>
      </w:r>
    </w:p>
    <w:p w14:paraId="17F5BB13" w14:textId="4C80CE66" w:rsidR="007675BA" w:rsidRPr="00C75896" w:rsidRDefault="007675BA" w:rsidP="00D52A8D">
      <w:pPr>
        <w:adjustRightInd w:val="0"/>
        <w:snapToGrid w:val="0"/>
        <w:spacing w:line="360" w:lineRule="auto"/>
        <w:rPr>
          <w:rFonts w:ascii="Book Antiqua" w:hAnsi="Book Antiqua"/>
          <w:b/>
          <w:kern w:val="0"/>
          <w:sz w:val="24"/>
          <w:szCs w:val="24"/>
        </w:rPr>
      </w:pPr>
      <w:r w:rsidRPr="00C75896">
        <w:rPr>
          <w:rFonts w:ascii="Book Antiqua" w:hAnsi="Book Antiqua"/>
          <w:b/>
          <w:kern w:val="0"/>
          <w:sz w:val="24"/>
          <w:szCs w:val="24"/>
        </w:rPr>
        <w:t>Figure 1</w:t>
      </w:r>
      <w:r w:rsidRPr="00C75896">
        <w:rPr>
          <w:rFonts w:ascii="Book Antiqua" w:eastAsia="SimSun" w:hAnsi="Book Antiqua"/>
          <w:b/>
          <w:kern w:val="0"/>
          <w:sz w:val="24"/>
          <w:szCs w:val="24"/>
          <w:lang w:eastAsia="zh-CN"/>
        </w:rPr>
        <w:t xml:space="preserve"> </w:t>
      </w:r>
      <w:r w:rsidRPr="00C75896">
        <w:rPr>
          <w:rFonts w:ascii="Book Antiqua" w:hAnsi="Book Antiqua"/>
          <w:b/>
          <w:kern w:val="0"/>
          <w:sz w:val="24"/>
          <w:szCs w:val="24"/>
        </w:rPr>
        <w:t>Involvement of neural signals in liver regeneration</w:t>
      </w:r>
      <w:r w:rsidRPr="00C75896">
        <w:rPr>
          <w:rFonts w:ascii="Book Antiqua" w:eastAsia="SimSun" w:hAnsi="Book Antiqua"/>
          <w:b/>
          <w:kern w:val="0"/>
          <w:sz w:val="24"/>
          <w:szCs w:val="24"/>
          <w:lang w:eastAsia="zh-CN"/>
        </w:rPr>
        <w:t>.</w:t>
      </w:r>
      <w:r w:rsidRPr="00C75896">
        <w:rPr>
          <w:rFonts w:ascii="Book Antiqua" w:hAnsi="Book Antiqua"/>
          <w:b/>
          <w:kern w:val="0"/>
          <w:sz w:val="24"/>
          <w:szCs w:val="24"/>
        </w:rPr>
        <w:t xml:space="preserve"> </w:t>
      </w:r>
      <w:r w:rsidRPr="00C75896">
        <w:rPr>
          <w:rFonts w:ascii="Book Antiqua" w:hAnsi="Book Antiqua"/>
          <w:bCs/>
          <w:kern w:val="0"/>
          <w:sz w:val="24"/>
          <w:szCs w:val="24"/>
        </w:rPr>
        <w:t xml:space="preserve">This figure is partly reused and modified with updated information from Figure 1 in </w:t>
      </w:r>
      <w:r w:rsidRPr="00C75896">
        <w:rPr>
          <w:rFonts w:ascii="Book Antiqua" w:eastAsia="SimSun" w:hAnsi="Book Antiqua"/>
          <w:bCs/>
          <w:kern w:val="0"/>
          <w:sz w:val="24"/>
          <w:szCs w:val="24"/>
          <w:lang w:eastAsia="zh-CN"/>
        </w:rPr>
        <w:t xml:space="preserve">reference </w:t>
      </w:r>
      <w:r w:rsidR="00274F81" w:rsidRPr="00C75896">
        <w:rPr>
          <w:rFonts w:ascii="Book Antiqua" w:hAnsi="Book Antiqua"/>
          <w:bCs/>
          <w:kern w:val="0"/>
          <w:sz w:val="24"/>
          <w:szCs w:val="24"/>
        </w:rPr>
        <w:t>49</w:t>
      </w:r>
      <w:r w:rsidRPr="00C75896">
        <w:rPr>
          <w:rFonts w:ascii="Book Antiqua" w:eastAsia="SimSun" w:hAnsi="Book Antiqua"/>
          <w:bCs/>
          <w:kern w:val="0"/>
          <w:sz w:val="24"/>
          <w:szCs w:val="24"/>
          <w:lang w:eastAsia="zh-CN"/>
        </w:rPr>
        <w:t xml:space="preserve"> </w:t>
      </w:r>
      <w:r w:rsidRPr="00C75896">
        <w:rPr>
          <w:rFonts w:ascii="Book Antiqua" w:hAnsi="Book Antiqua"/>
          <w:bCs/>
          <w:kern w:val="0"/>
          <w:sz w:val="24"/>
          <w:szCs w:val="24"/>
        </w:rPr>
        <w:t xml:space="preserve">with their permission. </w:t>
      </w:r>
    </w:p>
    <w:p w14:paraId="378C2F0C" w14:textId="77777777" w:rsidR="007675BA" w:rsidRPr="00C75896" w:rsidRDefault="007675BA" w:rsidP="00D52A8D">
      <w:pPr>
        <w:adjustRightInd w:val="0"/>
        <w:snapToGrid w:val="0"/>
        <w:spacing w:line="360" w:lineRule="auto"/>
        <w:rPr>
          <w:rFonts w:ascii="Book Antiqua" w:eastAsia="SimSun" w:hAnsi="Book Antiqua"/>
          <w:b/>
          <w:kern w:val="0"/>
          <w:sz w:val="24"/>
          <w:szCs w:val="24"/>
          <w:lang w:eastAsia="zh-CN"/>
        </w:rPr>
      </w:pPr>
    </w:p>
    <w:p w14:paraId="534340A9" w14:textId="65807161" w:rsidR="00352C5E" w:rsidRPr="00C75896" w:rsidRDefault="007675BA" w:rsidP="00D52A8D">
      <w:pPr>
        <w:widowControl/>
        <w:spacing w:line="360" w:lineRule="auto"/>
        <w:jc w:val="left"/>
        <w:rPr>
          <w:rFonts w:ascii="Book Antiqua" w:eastAsia="SimSun" w:hAnsi="Book Antiqua"/>
          <w:b/>
          <w:kern w:val="0"/>
          <w:sz w:val="24"/>
          <w:szCs w:val="24"/>
          <w:lang w:eastAsia="zh-CN"/>
        </w:rPr>
      </w:pPr>
      <w:r w:rsidRPr="00C75896">
        <w:rPr>
          <w:rFonts w:ascii="Book Antiqua" w:hAnsi="Book Antiqua"/>
          <w:b/>
          <w:kern w:val="0"/>
          <w:sz w:val="24"/>
          <w:szCs w:val="24"/>
        </w:rPr>
        <w:br w:type="page"/>
      </w:r>
    </w:p>
    <w:p w14:paraId="31631BBF" w14:textId="76CE229B" w:rsidR="00352C5E" w:rsidRPr="00C75896" w:rsidRDefault="00352C5E" w:rsidP="00D52A8D">
      <w:pPr>
        <w:adjustRightInd w:val="0"/>
        <w:snapToGrid w:val="0"/>
        <w:spacing w:line="360" w:lineRule="auto"/>
        <w:rPr>
          <w:rFonts w:ascii="Book Antiqua" w:eastAsia="MS Mincho" w:hAnsi="Book Antiqua" w:cs="Times New Roman"/>
          <w:b/>
          <w:kern w:val="0"/>
          <w:sz w:val="24"/>
          <w:szCs w:val="24"/>
        </w:rPr>
      </w:pPr>
      <w:r w:rsidRPr="00C75896">
        <w:rPr>
          <w:rFonts w:ascii="Book Antiqua" w:eastAsia="MS Mincho" w:hAnsi="Book Antiqua" w:cs="Times New Roman"/>
          <w:b/>
          <w:kern w:val="0"/>
          <w:sz w:val="24"/>
          <w:szCs w:val="24"/>
        </w:rPr>
        <w:lastRenderedPageBreak/>
        <w:t>Table 1</w:t>
      </w:r>
      <w:r w:rsidR="007675BA" w:rsidRPr="00C75896">
        <w:rPr>
          <w:rFonts w:ascii="Book Antiqua" w:eastAsia="SimSun" w:hAnsi="Book Antiqua" w:cs="Times New Roman"/>
          <w:b/>
          <w:kern w:val="0"/>
          <w:sz w:val="24"/>
          <w:szCs w:val="24"/>
          <w:lang w:eastAsia="zh-CN"/>
        </w:rPr>
        <w:t xml:space="preserve"> </w:t>
      </w:r>
      <w:r w:rsidRPr="00C75896">
        <w:rPr>
          <w:rFonts w:ascii="Book Antiqua" w:eastAsia="MS Mincho" w:hAnsi="Book Antiqua" w:cs="Times New Roman"/>
          <w:b/>
          <w:kern w:val="0"/>
          <w:sz w:val="24"/>
          <w:szCs w:val="24"/>
        </w:rPr>
        <w:t>Factors related to the liver regeneration</w:t>
      </w:r>
      <w:r w:rsidRPr="00C75896">
        <w:rPr>
          <w:rFonts w:ascii="Book Antiqua" w:eastAsia="MS Mincho" w:hAnsi="Book Antiqua" w:cs="Times New Roman"/>
          <w:kern w:val="0"/>
          <w:sz w:val="24"/>
          <w:szCs w:val="24"/>
        </w:rPr>
        <w:fldChar w:fldCharType="begin"/>
      </w:r>
      <w:r w:rsidRPr="00C75896">
        <w:rPr>
          <w:rFonts w:ascii="Book Antiqua" w:eastAsia="MS Mincho" w:hAnsi="Book Antiqua" w:cs="Times New Roman"/>
          <w:kern w:val="0"/>
          <w:sz w:val="24"/>
          <w:szCs w:val="24"/>
        </w:rPr>
        <w:instrText xml:space="preserve"> LINK Excel.Sheet.12 "G:\\e-Machine\\Desktop\\Paper Preparation\\WJG Invited Reviews\\Inoue\\Table.xlsx" "Table 1!R3C3:R22C4" \a \f 4 \h </w:instrText>
      </w:r>
      <w:r w:rsidR="00CC613F" w:rsidRPr="00C75896">
        <w:rPr>
          <w:rFonts w:ascii="Book Antiqua" w:eastAsia="MS Mincho" w:hAnsi="Book Antiqua" w:cs="Times New Roman"/>
          <w:kern w:val="0"/>
          <w:sz w:val="24"/>
          <w:szCs w:val="24"/>
        </w:rPr>
        <w:instrText xml:space="preserve"> \* MERGEFORMAT </w:instrText>
      </w:r>
      <w:r w:rsidRPr="00C75896">
        <w:rPr>
          <w:rFonts w:ascii="Book Antiqua" w:eastAsia="MS Mincho" w:hAnsi="Book Antiqua" w:cs="Times New Roman"/>
          <w:kern w:val="0"/>
          <w:sz w:val="24"/>
          <w:szCs w:val="24"/>
        </w:rPr>
        <w:fldChar w:fldCharType="separate"/>
      </w:r>
    </w:p>
    <w:tbl>
      <w:tblPr>
        <w:tblStyle w:val="TableGrid"/>
        <w:tblW w:w="10490" w:type="dxa"/>
        <w:tblInd w:w="-1168" w:type="dxa"/>
        <w:tblLook w:val="04A0" w:firstRow="1" w:lastRow="0" w:firstColumn="1" w:lastColumn="0" w:noHBand="0" w:noVBand="1"/>
      </w:tblPr>
      <w:tblGrid>
        <w:gridCol w:w="7068"/>
        <w:gridCol w:w="3422"/>
      </w:tblGrid>
      <w:tr w:rsidR="00B61D91" w:rsidRPr="00C75896" w14:paraId="6DEEF18F" w14:textId="77777777" w:rsidTr="007675BA">
        <w:trPr>
          <w:trHeight w:val="312"/>
        </w:trPr>
        <w:tc>
          <w:tcPr>
            <w:tcW w:w="7068" w:type="dxa"/>
            <w:noWrap/>
            <w:hideMark/>
          </w:tcPr>
          <w:p w14:paraId="422C36FE" w14:textId="271F0C6C" w:rsidR="00352C5E" w:rsidRPr="00C75896" w:rsidRDefault="00352C5E" w:rsidP="00D52A8D">
            <w:pPr>
              <w:adjustRightInd w:val="0"/>
              <w:snapToGrid w:val="0"/>
              <w:spacing w:line="360" w:lineRule="auto"/>
              <w:rPr>
                <w:rFonts w:ascii="Book Antiqua" w:eastAsia="Times New Roman" w:hAnsi="Book Antiqua" w:cs="Times New Roman"/>
                <w:b/>
                <w:bCs/>
                <w:kern w:val="0"/>
                <w:sz w:val="24"/>
                <w:szCs w:val="24"/>
              </w:rPr>
            </w:pPr>
            <w:r w:rsidRPr="00C75896">
              <w:rPr>
                <w:rFonts w:ascii="Book Antiqua" w:eastAsia="Times New Roman" w:hAnsi="Book Antiqua" w:cs="Times New Roman"/>
                <w:b/>
                <w:bCs/>
                <w:kern w:val="0"/>
                <w:sz w:val="24"/>
                <w:szCs w:val="24"/>
              </w:rPr>
              <w:t xml:space="preserve">Factors </w:t>
            </w:r>
            <w:r w:rsidR="004378E5" w:rsidRPr="00C75896">
              <w:rPr>
                <w:rFonts w:ascii="Book Antiqua" w:eastAsia="Times New Roman" w:hAnsi="Book Antiqua" w:cs="Times New Roman"/>
                <w:b/>
                <w:bCs/>
                <w:kern w:val="0"/>
                <w:sz w:val="24"/>
                <w:szCs w:val="24"/>
              </w:rPr>
              <w:t>related to liver regeneration</w:t>
            </w:r>
          </w:p>
        </w:tc>
        <w:tc>
          <w:tcPr>
            <w:tcW w:w="3422" w:type="dxa"/>
            <w:hideMark/>
          </w:tcPr>
          <w:p w14:paraId="3546887D" w14:textId="77908518" w:rsidR="00352C5E" w:rsidRPr="000E75B8" w:rsidRDefault="00352C5E" w:rsidP="000E75B8">
            <w:pPr>
              <w:adjustRightInd w:val="0"/>
              <w:snapToGrid w:val="0"/>
              <w:spacing w:line="360" w:lineRule="auto"/>
              <w:jc w:val="center"/>
              <w:rPr>
                <w:rFonts w:ascii="Book Antiqua" w:eastAsia="SimSun" w:hAnsi="Book Antiqua" w:cs="Times New Roman"/>
                <w:b/>
                <w:bCs/>
                <w:kern w:val="0"/>
                <w:sz w:val="24"/>
                <w:szCs w:val="24"/>
                <w:lang w:eastAsia="zh-CN"/>
              </w:rPr>
            </w:pPr>
            <w:r w:rsidRPr="00C75896">
              <w:rPr>
                <w:rFonts w:ascii="Book Antiqua" w:eastAsia="Times New Roman" w:hAnsi="Book Antiqua" w:cs="Times New Roman"/>
                <w:b/>
                <w:bCs/>
                <w:kern w:val="0"/>
                <w:sz w:val="24"/>
                <w:szCs w:val="24"/>
              </w:rPr>
              <w:t>Ref</w:t>
            </w:r>
            <w:r w:rsidR="000E75B8">
              <w:rPr>
                <w:rFonts w:ascii="Book Antiqua" w:eastAsia="SimSun" w:hAnsi="Book Antiqua" w:cs="Times New Roman" w:hint="eastAsia"/>
                <w:b/>
                <w:bCs/>
                <w:kern w:val="0"/>
                <w:sz w:val="24"/>
                <w:szCs w:val="24"/>
                <w:lang w:eastAsia="zh-CN"/>
              </w:rPr>
              <w:t>.</w:t>
            </w:r>
          </w:p>
        </w:tc>
      </w:tr>
      <w:tr w:rsidR="00B61D91" w:rsidRPr="00C75896" w14:paraId="6AF14E38" w14:textId="77777777" w:rsidTr="007675BA">
        <w:trPr>
          <w:trHeight w:val="288"/>
        </w:trPr>
        <w:tc>
          <w:tcPr>
            <w:tcW w:w="7068" w:type="dxa"/>
            <w:noWrap/>
            <w:hideMark/>
          </w:tcPr>
          <w:p w14:paraId="02B5E61A" w14:textId="77777777" w:rsidR="00352C5E" w:rsidRPr="00C75896" w:rsidRDefault="00352C5E" w:rsidP="00D52A8D">
            <w:pPr>
              <w:adjustRightInd w:val="0"/>
              <w:snapToGrid w:val="0"/>
              <w:spacing w:line="360" w:lineRule="auto"/>
              <w:rPr>
                <w:rFonts w:ascii="Book Antiqua" w:eastAsia="Times New Roman" w:hAnsi="Book Antiqua" w:cs="Times New Roman"/>
                <w:kern w:val="0"/>
                <w:sz w:val="24"/>
                <w:szCs w:val="24"/>
              </w:rPr>
            </w:pPr>
            <w:r w:rsidRPr="00C75896">
              <w:rPr>
                <w:rFonts w:ascii="Book Antiqua" w:eastAsia="Times New Roman" w:hAnsi="Book Antiqua" w:cs="Times New Roman"/>
                <w:kern w:val="0"/>
                <w:sz w:val="24"/>
                <w:szCs w:val="24"/>
              </w:rPr>
              <w:t xml:space="preserve">Tumour necrosis factor </w:t>
            </w:r>
          </w:p>
        </w:tc>
        <w:tc>
          <w:tcPr>
            <w:tcW w:w="3422" w:type="dxa"/>
            <w:hideMark/>
          </w:tcPr>
          <w:p w14:paraId="17491D2F" w14:textId="32BEC7F0" w:rsidR="00352C5E" w:rsidRPr="000E75B8" w:rsidRDefault="000E75B8" w:rsidP="00D52A8D">
            <w:pPr>
              <w:adjustRightInd w:val="0"/>
              <w:snapToGrid w:val="0"/>
              <w:spacing w:line="360" w:lineRule="auto"/>
              <w:jc w:val="center"/>
              <w:rPr>
                <w:rFonts w:ascii="Book Antiqua" w:eastAsia="SimSun" w:hAnsi="Book Antiqua" w:cs="Times New Roman"/>
                <w:kern w:val="0"/>
                <w:sz w:val="24"/>
                <w:szCs w:val="24"/>
                <w:lang w:eastAsia="zh-CN"/>
              </w:rPr>
            </w:pPr>
            <w:r>
              <w:rPr>
                <w:rFonts w:ascii="Book Antiqua" w:eastAsia="SimSun" w:hAnsi="Book Antiqua" w:cs="Times New Roman" w:hint="eastAsia"/>
                <w:kern w:val="0"/>
                <w:sz w:val="24"/>
                <w:szCs w:val="24"/>
                <w:lang w:eastAsia="zh-CN"/>
              </w:rPr>
              <w:t>[</w:t>
            </w:r>
            <w:r w:rsidR="00352C5E" w:rsidRPr="00C75896">
              <w:rPr>
                <w:rFonts w:ascii="Book Antiqua" w:eastAsia="Times New Roman" w:hAnsi="Book Antiqua" w:cs="Times New Roman"/>
                <w:kern w:val="0"/>
                <w:sz w:val="24"/>
                <w:szCs w:val="24"/>
              </w:rPr>
              <w:t>3</w:t>
            </w:r>
            <w:r>
              <w:rPr>
                <w:rFonts w:ascii="Book Antiqua" w:eastAsia="SimSun" w:hAnsi="Book Antiqua" w:cs="Times New Roman" w:hint="eastAsia"/>
                <w:kern w:val="0"/>
                <w:sz w:val="24"/>
                <w:szCs w:val="24"/>
                <w:lang w:eastAsia="zh-CN"/>
              </w:rPr>
              <w:t>]</w:t>
            </w:r>
          </w:p>
        </w:tc>
      </w:tr>
      <w:tr w:rsidR="00B61D91" w:rsidRPr="00C75896" w14:paraId="65F9A7D5" w14:textId="77777777" w:rsidTr="007675BA">
        <w:trPr>
          <w:trHeight w:val="288"/>
        </w:trPr>
        <w:tc>
          <w:tcPr>
            <w:tcW w:w="7068" w:type="dxa"/>
            <w:noWrap/>
            <w:hideMark/>
          </w:tcPr>
          <w:p w14:paraId="4652A963" w14:textId="77777777" w:rsidR="00352C5E" w:rsidRPr="00C75896" w:rsidRDefault="00352C5E" w:rsidP="00D52A8D">
            <w:pPr>
              <w:adjustRightInd w:val="0"/>
              <w:snapToGrid w:val="0"/>
              <w:spacing w:line="360" w:lineRule="auto"/>
              <w:rPr>
                <w:rFonts w:ascii="Book Antiqua" w:eastAsia="Times New Roman" w:hAnsi="Book Antiqua" w:cs="Times New Roman"/>
                <w:kern w:val="0"/>
                <w:sz w:val="24"/>
                <w:szCs w:val="24"/>
              </w:rPr>
            </w:pPr>
            <w:r w:rsidRPr="00C75896">
              <w:rPr>
                <w:rFonts w:ascii="Book Antiqua" w:eastAsia="Times New Roman" w:hAnsi="Book Antiqua" w:cs="Times New Roman"/>
                <w:kern w:val="0"/>
                <w:sz w:val="24"/>
                <w:szCs w:val="24"/>
              </w:rPr>
              <w:t>Interleukin 6</w:t>
            </w:r>
          </w:p>
        </w:tc>
        <w:tc>
          <w:tcPr>
            <w:tcW w:w="3422" w:type="dxa"/>
            <w:hideMark/>
          </w:tcPr>
          <w:p w14:paraId="6C391C25" w14:textId="5FFBBE76" w:rsidR="00352C5E" w:rsidRPr="000E75B8" w:rsidRDefault="000E75B8" w:rsidP="00D52A8D">
            <w:pPr>
              <w:adjustRightInd w:val="0"/>
              <w:snapToGrid w:val="0"/>
              <w:spacing w:line="360" w:lineRule="auto"/>
              <w:jc w:val="center"/>
              <w:rPr>
                <w:rFonts w:ascii="Book Antiqua" w:eastAsia="SimSun" w:hAnsi="Book Antiqua" w:cs="Times New Roman"/>
                <w:kern w:val="0"/>
                <w:sz w:val="24"/>
                <w:szCs w:val="24"/>
                <w:lang w:eastAsia="zh-CN"/>
              </w:rPr>
            </w:pPr>
            <w:r>
              <w:rPr>
                <w:rFonts w:ascii="Book Antiqua" w:eastAsia="SimSun" w:hAnsi="Book Antiqua" w:cs="Times New Roman" w:hint="eastAsia"/>
                <w:kern w:val="0"/>
                <w:sz w:val="24"/>
                <w:szCs w:val="24"/>
                <w:lang w:eastAsia="zh-CN"/>
              </w:rPr>
              <w:t>[</w:t>
            </w:r>
            <w:r w:rsidR="00352C5E" w:rsidRPr="00C75896">
              <w:rPr>
                <w:rFonts w:ascii="Book Antiqua" w:eastAsia="Times New Roman" w:hAnsi="Book Antiqua" w:cs="Times New Roman"/>
                <w:kern w:val="0"/>
                <w:sz w:val="24"/>
                <w:szCs w:val="24"/>
              </w:rPr>
              <w:t>3</w:t>
            </w:r>
            <w:r>
              <w:rPr>
                <w:rFonts w:ascii="Book Antiqua" w:eastAsia="SimSun" w:hAnsi="Book Antiqua" w:cs="Times New Roman" w:hint="eastAsia"/>
                <w:kern w:val="0"/>
                <w:sz w:val="24"/>
                <w:szCs w:val="24"/>
                <w:lang w:eastAsia="zh-CN"/>
              </w:rPr>
              <w:t>]</w:t>
            </w:r>
          </w:p>
        </w:tc>
      </w:tr>
      <w:tr w:rsidR="00B61D91" w:rsidRPr="00C75896" w14:paraId="4C9F9F0A" w14:textId="77777777" w:rsidTr="007675BA">
        <w:trPr>
          <w:trHeight w:val="288"/>
        </w:trPr>
        <w:tc>
          <w:tcPr>
            <w:tcW w:w="7068" w:type="dxa"/>
            <w:noWrap/>
            <w:hideMark/>
          </w:tcPr>
          <w:p w14:paraId="35A881E7" w14:textId="360A0284" w:rsidR="00352C5E" w:rsidRPr="00C75896" w:rsidRDefault="00352C5E" w:rsidP="00D52A8D">
            <w:pPr>
              <w:adjustRightInd w:val="0"/>
              <w:snapToGrid w:val="0"/>
              <w:spacing w:line="360" w:lineRule="auto"/>
              <w:rPr>
                <w:rFonts w:ascii="Book Antiqua" w:eastAsia="Times New Roman" w:hAnsi="Book Antiqua" w:cs="Times New Roman"/>
                <w:kern w:val="0"/>
                <w:sz w:val="24"/>
                <w:szCs w:val="24"/>
              </w:rPr>
            </w:pPr>
            <w:r w:rsidRPr="00C75896">
              <w:rPr>
                <w:rFonts w:ascii="Book Antiqua" w:eastAsia="Times New Roman" w:hAnsi="Book Antiqua" w:cs="Times New Roman"/>
                <w:kern w:val="0"/>
                <w:sz w:val="24"/>
                <w:szCs w:val="24"/>
              </w:rPr>
              <w:t>NF-kappa</w:t>
            </w:r>
            <w:r w:rsidR="007675BA" w:rsidRPr="00C75896">
              <w:rPr>
                <w:rFonts w:ascii="Book Antiqua" w:eastAsia="SimSun" w:hAnsi="Book Antiqua" w:cs="Times New Roman"/>
                <w:kern w:val="0"/>
                <w:sz w:val="24"/>
                <w:szCs w:val="24"/>
                <w:lang w:eastAsia="zh-CN"/>
              </w:rPr>
              <w:t xml:space="preserve"> </w:t>
            </w:r>
            <w:r w:rsidRPr="00C75896">
              <w:rPr>
                <w:rFonts w:ascii="Book Antiqua" w:eastAsia="Times New Roman" w:hAnsi="Book Antiqua" w:cs="Times New Roman"/>
                <w:kern w:val="0"/>
                <w:sz w:val="24"/>
                <w:szCs w:val="24"/>
              </w:rPr>
              <w:t xml:space="preserve">B </w:t>
            </w:r>
          </w:p>
        </w:tc>
        <w:tc>
          <w:tcPr>
            <w:tcW w:w="3422" w:type="dxa"/>
            <w:hideMark/>
          </w:tcPr>
          <w:p w14:paraId="1C8C477F" w14:textId="7996ADD1" w:rsidR="00352C5E" w:rsidRPr="000E75B8" w:rsidRDefault="000E75B8" w:rsidP="00D52A8D">
            <w:pPr>
              <w:adjustRightInd w:val="0"/>
              <w:snapToGrid w:val="0"/>
              <w:spacing w:line="360" w:lineRule="auto"/>
              <w:jc w:val="center"/>
              <w:rPr>
                <w:rFonts w:ascii="Book Antiqua" w:eastAsia="SimSun" w:hAnsi="Book Antiqua" w:cs="Times New Roman"/>
                <w:kern w:val="0"/>
                <w:sz w:val="24"/>
                <w:szCs w:val="24"/>
                <w:lang w:eastAsia="zh-CN"/>
              </w:rPr>
            </w:pPr>
            <w:r>
              <w:rPr>
                <w:rFonts w:ascii="Book Antiqua" w:eastAsia="SimSun" w:hAnsi="Book Antiqua" w:cs="Times New Roman" w:hint="eastAsia"/>
                <w:kern w:val="0"/>
                <w:sz w:val="24"/>
                <w:szCs w:val="24"/>
                <w:lang w:eastAsia="zh-CN"/>
              </w:rPr>
              <w:t>[</w:t>
            </w:r>
            <w:r w:rsidR="00352C5E" w:rsidRPr="00C75896">
              <w:rPr>
                <w:rFonts w:ascii="Book Antiqua" w:eastAsia="Times New Roman" w:hAnsi="Book Antiqua" w:cs="Times New Roman"/>
                <w:kern w:val="0"/>
                <w:sz w:val="24"/>
                <w:szCs w:val="24"/>
              </w:rPr>
              <w:t>4</w:t>
            </w:r>
            <w:r>
              <w:rPr>
                <w:rFonts w:ascii="Book Antiqua" w:eastAsia="SimSun" w:hAnsi="Book Antiqua" w:cs="Times New Roman" w:hint="eastAsia"/>
                <w:kern w:val="0"/>
                <w:sz w:val="24"/>
                <w:szCs w:val="24"/>
                <w:lang w:eastAsia="zh-CN"/>
              </w:rPr>
              <w:t>]</w:t>
            </w:r>
          </w:p>
        </w:tc>
      </w:tr>
      <w:tr w:rsidR="00B61D91" w:rsidRPr="00C75896" w14:paraId="790AA6C4" w14:textId="77777777" w:rsidTr="007675BA">
        <w:trPr>
          <w:trHeight w:val="288"/>
        </w:trPr>
        <w:tc>
          <w:tcPr>
            <w:tcW w:w="7068" w:type="dxa"/>
            <w:noWrap/>
            <w:hideMark/>
          </w:tcPr>
          <w:p w14:paraId="22A51C8D" w14:textId="77777777" w:rsidR="00352C5E" w:rsidRPr="00C75896" w:rsidRDefault="00352C5E" w:rsidP="00D52A8D">
            <w:pPr>
              <w:adjustRightInd w:val="0"/>
              <w:snapToGrid w:val="0"/>
              <w:spacing w:line="360" w:lineRule="auto"/>
              <w:rPr>
                <w:rFonts w:ascii="Book Antiqua" w:eastAsia="Times New Roman" w:hAnsi="Book Antiqua" w:cs="Times New Roman"/>
                <w:kern w:val="0"/>
                <w:sz w:val="24"/>
                <w:szCs w:val="24"/>
              </w:rPr>
            </w:pPr>
            <w:r w:rsidRPr="00C75896">
              <w:rPr>
                <w:rFonts w:ascii="Book Antiqua" w:eastAsia="Times New Roman" w:hAnsi="Book Antiqua" w:cs="Times New Roman"/>
                <w:kern w:val="0"/>
                <w:sz w:val="24"/>
                <w:szCs w:val="24"/>
              </w:rPr>
              <w:t>Oncostatin M</w:t>
            </w:r>
          </w:p>
        </w:tc>
        <w:tc>
          <w:tcPr>
            <w:tcW w:w="3422" w:type="dxa"/>
            <w:hideMark/>
          </w:tcPr>
          <w:p w14:paraId="3344FF80" w14:textId="54C0755B" w:rsidR="00352C5E" w:rsidRPr="000E75B8" w:rsidRDefault="000E75B8" w:rsidP="00D52A8D">
            <w:pPr>
              <w:adjustRightInd w:val="0"/>
              <w:snapToGrid w:val="0"/>
              <w:spacing w:line="360" w:lineRule="auto"/>
              <w:jc w:val="center"/>
              <w:rPr>
                <w:rFonts w:ascii="Book Antiqua" w:eastAsia="SimSun" w:hAnsi="Book Antiqua" w:cs="Times New Roman"/>
                <w:kern w:val="0"/>
                <w:sz w:val="24"/>
                <w:szCs w:val="24"/>
                <w:lang w:eastAsia="zh-CN"/>
              </w:rPr>
            </w:pPr>
            <w:r>
              <w:rPr>
                <w:rFonts w:ascii="Book Antiqua" w:eastAsia="SimSun" w:hAnsi="Book Antiqua" w:cs="Times New Roman" w:hint="eastAsia"/>
                <w:kern w:val="0"/>
                <w:sz w:val="24"/>
                <w:szCs w:val="24"/>
                <w:lang w:eastAsia="zh-CN"/>
              </w:rPr>
              <w:t>[</w:t>
            </w:r>
            <w:r w:rsidR="00352C5E" w:rsidRPr="00C75896">
              <w:rPr>
                <w:rFonts w:ascii="Book Antiqua" w:eastAsia="Times New Roman" w:hAnsi="Book Antiqua" w:cs="Times New Roman"/>
                <w:kern w:val="0"/>
                <w:sz w:val="24"/>
                <w:szCs w:val="24"/>
              </w:rPr>
              <w:t>5</w:t>
            </w:r>
            <w:r>
              <w:rPr>
                <w:rFonts w:ascii="Book Antiqua" w:eastAsia="SimSun" w:hAnsi="Book Antiqua" w:cs="Times New Roman" w:hint="eastAsia"/>
                <w:kern w:val="0"/>
                <w:sz w:val="24"/>
                <w:szCs w:val="24"/>
                <w:lang w:eastAsia="zh-CN"/>
              </w:rPr>
              <w:t>]</w:t>
            </w:r>
          </w:p>
        </w:tc>
      </w:tr>
      <w:tr w:rsidR="00B61D91" w:rsidRPr="00C75896" w14:paraId="0CC74FCE" w14:textId="77777777" w:rsidTr="007675BA">
        <w:trPr>
          <w:trHeight w:val="288"/>
        </w:trPr>
        <w:tc>
          <w:tcPr>
            <w:tcW w:w="7068" w:type="dxa"/>
            <w:noWrap/>
            <w:hideMark/>
          </w:tcPr>
          <w:p w14:paraId="28ACA22B" w14:textId="3376B872" w:rsidR="00352C5E" w:rsidRPr="00C75896" w:rsidRDefault="00352C5E" w:rsidP="00D52A8D">
            <w:pPr>
              <w:adjustRightInd w:val="0"/>
              <w:snapToGrid w:val="0"/>
              <w:spacing w:line="360" w:lineRule="auto"/>
              <w:rPr>
                <w:rFonts w:ascii="Book Antiqua" w:eastAsia="Times New Roman" w:hAnsi="Book Antiqua" w:cs="Times New Roman"/>
                <w:kern w:val="0"/>
                <w:sz w:val="24"/>
                <w:szCs w:val="24"/>
              </w:rPr>
            </w:pPr>
            <w:r w:rsidRPr="00C75896">
              <w:rPr>
                <w:rFonts w:ascii="Book Antiqua" w:eastAsia="Times New Roman" w:hAnsi="Book Antiqua" w:cs="Times New Roman"/>
                <w:kern w:val="0"/>
                <w:sz w:val="24"/>
                <w:szCs w:val="24"/>
              </w:rPr>
              <w:t>Signa</w:t>
            </w:r>
            <w:r w:rsidR="007675BA" w:rsidRPr="00C75896">
              <w:rPr>
                <w:rFonts w:ascii="Book Antiqua" w:eastAsia="Times New Roman" w:hAnsi="Book Antiqua" w:cs="Times New Roman"/>
                <w:kern w:val="0"/>
                <w:sz w:val="24"/>
                <w:szCs w:val="24"/>
              </w:rPr>
              <w:t>l transducers and activator of transcrip</w:t>
            </w:r>
            <w:r w:rsidRPr="00C75896">
              <w:rPr>
                <w:rFonts w:ascii="Book Antiqua" w:eastAsia="Times New Roman" w:hAnsi="Book Antiqua" w:cs="Times New Roman"/>
                <w:kern w:val="0"/>
                <w:sz w:val="24"/>
                <w:szCs w:val="24"/>
              </w:rPr>
              <w:t>tion 3</w:t>
            </w:r>
          </w:p>
        </w:tc>
        <w:tc>
          <w:tcPr>
            <w:tcW w:w="3422" w:type="dxa"/>
            <w:hideMark/>
          </w:tcPr>
          <w:p w14:paraId="01D613EE" w14:textId="525F27F0" w:rsidR="00352C5E" w:rsidRPr="000E75B8" w:rsidRDefault="000E75B8" w:rsidP="00D52A8D">
            <w:pPr>
              <w:adjustRightInd w:val="0"/>
              <w:snapToGrid w:val="0"/>
              <w:spacing w:line="360" w:lineRule="auto"/>
              <w:jc w:val="center"/>
              <w:rPr>
                <w:rFonts w:ascii="Book Antiqua" w:eastAsia="SimSun" w:hAnsi="Book Antiqua" w:cs="Times New Roman"/>
                <w:kern w:val="0"/>
                <w:sz w:val="24"/>
                <w:szCs w:val="24"/>
                <w:lang w:eastAsia="zh-CN"/>
              </w:rPr>
            </w:pPr>
            <w:r>
              <w:rPr>
                <w:rFonts w:ascii="Book Antiqua" w:eastAsia="SimSun" w:hAnsi="Book Antiqua" w:cs="Times New Roman" w:hint="eastAsia"/>
                <w:kern w:val="0"/>
                <w:sz w:val="24"/>
                <w:szCs w:val="24"/>
                <w:lang w:eastAsia="zh-CN"/>
              </w:rPr>
              <w:t>[</w:t>
            </w:r>
            <w:r w:rsidR="00352C5E" w:rsidRPr="00C75896">
              <w:rPr>
                <w:rFonts w:ascii="Book Antiqua" w:eastAsia="Times New Roman" w:hAnsi="Book Antiqua" w:cs="Times New Roman"/>
                <w:kern w:val="0"/>
                <w:sz w:val="24"/>
                <w:szCs w:val="24"/>
              </w:rPr>
              <w:t>6</w:t>
            </w:r>
            <w:r>
              <w:rPr>
                <w:rFonts w:ascii="Book Antiqua" w:eastAsia="SimSun" w:hAnsi="Book Antiqua" w:cs="Times New Roman" w:hint="eastAsia"/>
                <w:kern w:val="0"/>
                <w:sz w:val="24"/>
                <w:szCs w:val="24"/>
                <w:lang w:eastAsia="zh-CN"/>
              </w:rPr>
              <w:t>]</w:t>
            </w:r>
          </w:p>
        </w:tc>
      </w:tr>
      <w:tr w:rsidR="00B61D91" w:rsidRPr="00C75896" w14:paraId="37689DFA" w14:textId="77777777" w:rsidTr="007675BA">
        <w:trPr>
          <w:trHeight w:val="288"/>
        </w:trPr>
        <w:tc>
          <w:tcPr>
            <w:tcW w:w="7068" w:type="dxa"/>
            <w:noWrap/>
            <w:hideMark/>
          </w:tcPr>
          <w:p w14:paraId="554D4A1C" w14:textId="77777777" w:rsidR="00352C5E" w:rsidRPr="00C75896" w:rsidRDefault="00352C5E" w:rsidP="00D52A8D">
            <w:pPr>
              <w:adjustRightInd w:val="0"/>
              <w:snapToGrid w:val="0"/>
              <w:spacing w:line="360" w:lineRule="auto"/>
              <w:rPr>
                <w:rFonts w:ascii="Book Antiqua" w:eastAsia="Times New Roman" w:hAnsi="Book Antiqua" w:cs="Times New Roman"/>
                <w:kern w:val="0"/>
                <w:sz w:val="24"/>
                <w:szCs w:val="24"/>
              </w:rPr>
            </w:pPr>
            <w:r w:rsidRPr="00C75896">
              <w:rPr>
                <w:rFonts w:ascii="Book Antiqua" w:eastAsia="Times New Roman" w:hAnsi="Book Antiqua" w:cs="Times New Roman"/>
                <w:kern w:val="0"/>
                <w:sz w:val="24"/>
                <w:szCs w:val="24"/>
              </w:rPr>
              <w:t>Hepatocyte growth factor</w:t>
            </w:r>
          </w:p>
        </w:tc>
        <w:tc>
          <w:tcPr>
            <w:tcW w:w="3422" w:type="dxa"/>
            <w:hideMark/>
          </w:tcPr>
          <w:p w14:paraId="1120EE74" w14:textId="6768BA5C" w:rsidR="00352C5E" w:rsidRPr="000E75B8" w:rsidRDefault="000E75B8" w:rsidP="000E75B8">
            <w:pPr>
              <w:adjustRightInd w:val="0"/>
              <w:snapToGrid w:val="0"/>
              <w:spacing w:line="360" w:lineRule="auto"/>
              <w:jc w:val="center"/>
              <w:rPr>
                <w:rFonts w:ascii="Book Antiqua" w:eastAsia="SimSun" w:hAnsi="Book Antiqua" w:cs="Times New Roman"/>
                <w:kern w:val="0"/>
                <w:sz w:val="24"/>
                <w:szCs w:val="24"/>
                <w:lang w:eastAsia="zh-CN"/>
              </w:rPr>
            </w:pPr>
            <w:r>
              <w:rPr>
                <w:rFonts w:ascii="Book Antiqua" w:eastAsia="SimSun" w:hAnsi="Book Antiqua" w:cs="Times New Roman" w:hint="eastAsia"/>
                <w:kern w:val="0"/>
                <w:sz w:val="24"/>
                <w:szCs w:val="24"/>
                <w:lang w:eastAsia="zh-CN"/>
              </w:rPr>
              <w:t>[</w:t>
            </w:r>
            <w:r w:rsidR="00352C5E" w:rsidRPr="00C75896">
              <w:rPr>
                <w:rFonts w:ascii="Book Antiqua" w:eastAsia="Times New Roman" w:hAnsi="Book Antiqua" w:cs="Times New Roman"/>
                <w:kern w:val="0"/>
                <w:sz w:val="24"/>
                <w:szCs w:val="24"/>
              </w:rPr>
              <w:t>7</w:t>
            </w:r>
            <w:r>
              <w:rPr>
                <w:rFonts w:ascii="Book Antiqua" w:eastAsia="SimSun" w:hAnsi="Book Antiqua" w:cs="Times New Roman" w:hint="eastAsia"/>
                <w:kern w:val="0"/>
                <w:sz w:val="24"/>
                <w:szCs w:val="24"/>
                <w:lang w:eastAsia="zh-CN"/>
              </w:rPr>
              <w:t>-</w:t>
            </w:r>
            <w:r>
              <w:rPr>
                <w:rFonts w:ascii="Book Antiqua" w:eastAsia="Times New Roman" w:hAnsi="Book Antiqua" w:cs="Times New Roman"/>
                <w:kern w:val="0"/>
                <w:sz w:val="24"/>
                <w:szCs w:val="24"/>
              </w:rPr>
              <w:t>9,11,</w:t>
            </w:r>
            <w:r w:rsidR="00352C5E" w:rsidRPr="00C75896">
              <w:rPr>
                <w:rFonts w:ascii="Book Antiqua" w:eastAsia="Times New Roman" w:hAnsi="Book Antiqua" w:cs="Times New Roman"/>
                <w:kern w:val="0"/>
                <w:sz w:val="24"/>
                <w:szCs w:val="24"/>
              </w:rPr>
              <w:t>16</w:t>
            </w:r>
            <w:r>
              <w:rPr>
                <w:rFonts w:ascii="Book Antiqua" w:eastAsia="SimSun" w:hAnsi="Book Antiqua" w:cs="Times New Roman" w:hint="eastAsia"/>
                <w:kern w:val="0"/>
                <w:sz w:val="24"/>
                <w:szCs w:val="24"/>
                <w:lang w:eastAsia="zh-CN"/>
              </w:rPr>
              <w:t>]</w:t>
            </w:r>
          </w:p>
        </w:tc>
      </w:tr>
      <w:tr w:rsidR="00B61D91" w:rsidRPr="00C75896" w14:paraId="3B8E275D" w14:textId="77777777" w:rsidTr="007675BA">
        <w:trPr>
          <w:trHeight w:val="288"/>
        </w:trPr>
        <w:tc>
          <w:tcPr>
            <w:tcW w:w="7068" w:type="dxa"/>
            <w:noWrap/>
            <w:hideMark/>
          </w:tcPr>
          <w:p w14:paraId="43813E63" w14:textId="77777777" w:rsidR="00352C5E" w:rsidRPr="00C75896" w:rsidRDefault="00352C5E" w:rsidP="00D52A8D">
            <w:pPr>
              <w:adjustRightInd w:val="0"/>
              <w:snapToGrid w:val="0"/>
              <w:spacing w:line="360" w:lineRule="auto"/>
              <w:rPr>
                <w:rFonts w:ascii="Book Antiqua" w:eastAsia="Times New Roman" w:hAnsi="Book Antiqua" w:cs="Times New Roman"/>
                <w:kern w:val="0"/>
                <w:sz w:val="24"/>
                <w:szCs w:val="24"/>
              </w:rPr>
            </w:pPr>
            <w:r w:rsidRPr="00C75896">
              <w:rPr>
                <w:rFonts w:ascii="Book Antiqua" w:eastAsia="Times New Roman" w:hAnsi="Book Antiqua" w:cs="Times New Roman"/>
                <w:kern w:val="0"/>
                <w:sz w:val="24"/>
                <w:szCs w:val="24"/>
              </w:rPr>
              <w:t>Epidermal growth factor</w:t>
            </w:r>
          </w:p>
        </w:tc>
        <w:tc>
          <w:tcPr>
            <w:tcW w:w="3422" w:type="dxa"/>
            <w:hideMark/>
          </w:tcPr>
          <w:p w14:paraId="50432924" w14:textId="358FA2D1" w:rsidR="00352C5E" w:rsidRPr="000E75B8" w:rsidRDefault="000E75B8" w:rsidP="00D52A8D">
            <w:pPr>
              <w:adjustRightInd w:val="0"/>
              <w:snapToGrid w:val="0"/>
              <w:spacing w:line="360" w:lineRule="auto"/>
              <w:jc w:val="center"/>
              <w:rPr>
                <w:rFonts w:ascii="Book Antiqua" w:eastAsia="SimSun" w:hAnsi="Book Antiqua" w:cs="Times New Roman"/>
                <w:kern w:val="0"/>
                <w:sz w:val="24"/>
                <w:szCs w:val="24"/>
                <w:lang w:eastAsia="zh-CN"/>
              </w:rPr>
            </w:pPr>
            <w:r>
              <w:rPr>
                <w:rFonts w:ascii="Book Antiqua" w:eastAsia="SimSun" w:hAnsi="Book Antiqua" w:cs="Times New Roman" w:hint="eastAsia"/>
                <w:kern w:val="0"/>
                <w:sz w:val="24"/>
                <w:szCs w:val="24"/>
                <w:lang w:eastAsia="zh-CN"/>
              </w:rPr>
              <w:t>[</w:t>
            </w:r>
            <w:r w:rsidR="00352C5E" w:rsidRPr="00C75896">
              <w:rPr>
                <w:rFonts w:ascii="Book Antiqua" w:eastAsia="Times New Roman" w:hAnsi="Book Antiqua" w:cs="Times New Roman"/>
                <w:kern w:val="0"/>
                <w:sz w:val="24"/>
                <w:szCs w:val="24"/>
              </w:rPr>
              <w:t>10</w:t>
            </w:r>
            <w:r>
              <w:rPr>
                <w:rFonts w:ascii="Book Antiqua" w:eastAsia="SimSun" w:hAnsi="Book Antiqua" w:cs="Times New Roman" w:hint="eastAsia"/>
                <w:kern w:val="0"/>
                <w:sz w:val="24"/>
                <w:szCs w:val="24"/>
                <w:lang w:eastAsia="zh-CN"/>
              </w:rPr>
              <w:t>]</w:t>
            </w:r>
          </w:p>
        </w:tc>
      </w:tr>
      <w:tr w:rsidR="00B61D91" w:rsidRPr="00C75896" w14:paraId="426AF084" w14:textId="77777777" w:rsidTr="007675BA">
        <w:trPr>
          <w:trHeight w:val="288"/>
        </w:trPr>
        <w:tc>
          <w:tcPr>
            <w:tcW w:w="7068" w:type="dxa"/>
            <w:noWrap/>
            <w:hideMark/>
          </w:tcPr>
          <w:p w14:paraId="5788FA18" w14:textId="77777777" w:rsidR="00352C5E" w:rsidRPr="00C75896" w:rsidRDefault="00352C5E" w:rsidP="00D52A8D">
            <w:pPr>
              <w:adjustRightInd w:val="0"/>
              <w:snapToGrid w:val="0"/>
              <w:spacing w:line="360" w:lineRule="auto"/>
              <w:rPr>
                <w:rFonts w:ascii="Book Antiqua" w:eastAsia="Times New Roman" w:hAnsi="Book Antiqua" w:cs="Times New Roman"/>
                <w:kern w:val="0"/>
                <w:sz w:val="24"/>
                <w:szCs w:val="24"/>
              </w:rPr>
            </w:pPr>
            <w:r w:rsidRPr="00C75896">
              <w:rPr>
                <w:rFonts w:ascii="Book Antiqua" w:eastAsia="Times New Roman" w:hAnsi="Book Antiqua" w:cs="Times New Roman"/>
                <w:kern w:val="0"/>
                <w:sz w:val="24"/>
                <w:szCs w:val="24"/>
              </w:rPr>
              <w:t>Transforming growth factor alpha</w:t>
            </w:r>
          </w:p>
        </w:tc>
        <w:tc>
          <w:tcPr>
            <w:tcW w:w="3422" w:type="dxa"/>
            <w:hideMark/>
          </w:tcPr>
          <w:p w14:paraId="3CEF465B" w14:textId="15901402" w:rsidR="00352C5E" w:rsidRPr="000E75B8" w:rsidRDefault="000E75B8" w:rsidP="00D52A8D">
            <w:pPr>
              <w:adjustRightInd w:val="0"/>
              <w:snapToGrid w:val="0"/>
              <w:spacing w:line="360" w:lineRule="auto"/>
              <w:jc w:val="center"/>
              <w:rPr>
                <w:rFonts w:ascii="Book Antiqua" w:eastAsia="SimSun" w:hAnsi="Book Antiqua" w:cs="Times New Roman"/>
                <w:kern w:val="0"/>
                <w:sz w:val="24"/>
                <w:szCs w:val="24"/>
                <w:lang w:eastAsia="zh-CN"/>
              </w:rPr>
            </w:pPr>
            <w:r>
              <w:rPr>
                <w:rFonts w:ascii="Book Antiqua" w:eastAsia="SimSun" w:hAnsi="Book Antiqua" w:cs="Times New Roman" w:hint="eastAsia"/>
                <w:kern w:val="0"/>
                <w:sz w:val="24"/>
                <w:szCs w:val="24"/>
                <w:lang w:eastAsia="zh-CN"/>
              </w:rPr>
              <w:t>[</w:t>
            </w:r>
            <w:r>
              <w:rPr>
                <w:rFonts w:ascii="Book Antiqua" w:eastAsia="Times New Roman" w:hAnsi="Book Antiqua" w:cs="Times New Roman"/>
                <w:kern w:val="0"/>
                <w:sz w:val="24"/>
                <w:szCs w:val="24"/>
              </w:rPr>
              <w:t>10,</w:t>
            </w:r>
            <w:r w:rsidR="00352C5E" w:rsidRPr="00C75896">
              <w:rPr>
                <w:rFonts w:ascii="Book Antiqua" w:eastAsia="Times New Roman" w:hAnsi="Book Antiqua" w:cs="Times New Roman"/>
                <w:kern w:val="0"/>
                <w:sz w:val="24"/>
                <w:szCs w:val="24"/>
              </w:rPr>
              <w:t>14</w:t>
            </w:r>
            <w:r>
              <w:rPr>
                <w:rFonts w:ascii="Book Antiqua" w:eastAsia="SimSun" w:hAnsi="Book Antiqua" w:cs="Times New Roman" w:hint="eastAsia"/>
                <w:kern w:val="0"/>
                <w:sz w:val="24"/>
                <w:szCs w:val="24"/>
                <w:lang w:eastAsia="zh-CN"/>
              </w:rPr>
              <w:t>]</w:t>
            </w:r>
          </w:p>
        </w:tc>
      </w:tr>
      <w:tr w:rsidR="00B61D91" w:rsidRPr="00C75896" w14:paraId="04B5014E" w14:textId="77777777" w:rsidTr="007675BA">
        <w:trPr>
          <w:trHeight w:val="288"/>
        </w:trPr>
        <w:tc>
          <w:tcPr>
            <w:tcW w:w="7068" w:type="dxa"/>
            <w:noWrap/>
            <w:hideMark/>
          </w:tcPr>
          <w:p w14:paraId="1B99E188" w14:textId="77777777" w:rsidR="00352C5E" w:rsidRPr="00C75896" w:rsidRDefault="00352C5E" w:rsidP="00D52A8D">
            <w:pPr>
              <w:adjustRightInd w:val="0"/>
              <w:snapToGrid w:val="0"/>
              <w:spacing w:line="360" w:lineRule="auto"/>
              <w:rPr>
                <w:rFonts w:ascii="Book Antiqua" w:eastAsia="Times New Roman" w:hAnsi="Book Antiqua" w:cs="Times New Roman"/>
                <w:kern w:val="0"/>
                <w:sz w:val="24"/>
                <w:szCs w:val="24"/>
              </w:rPr>
            </w:pPr>
            <w:r w:rsidRPr="00C75896">
              <w:rPr>
                <w:rFonts w:ascii="Book Antiqua" w:eastAsia="Times New Roman" w:hAnsi="Book Antiqua" w:cs="Times New Roman"/>
                <w:kern w:val="0"/>
                <w:sz w:val="24"/>
                <w:szCs w:val="24"/>
              </w:rPr>
              <w:t>Epidermal growth factor receptor</w:t>
            </w:r>
          </w:p>
        </w:tc>
        <w:tc>
          <w:tcPr>
            <w:tcW w:w="3422" w:type="dxa"/>
            <w:hideMark/>
          </w:tcPr>
          <w:p w14:paraId="796DCF42" w14:textId="2C226021" w:rsidR="00352C5E" w:rsidRPr="000E75B8" w:rsidRDefault="000E75B8" w:rsidP="00D52A8D">
            <w:pPr>
              <w:adjustRightInd w:val="0"/>
              <w:snapToGrid w:val="0"/>
              <w:spacing w:line="360" w:lineRule="auto"/>
              <w:jc w:val="center"/>
              <w:rPr>
                <w:rFonts w:ascii="Book Antiqua" w:eastAsia="SimSun" w:hAnsi="Book Antiqua" w:cs="Times New Roman"/>
                <w:kern w:val="0"/>
                <w:sz w:val="24"/>
                <w:szCs w:val="24"/>
                <w:lang w:eastAsia="zh-CN"/>
              </w:rPr>
            </w:pPr>
            <w:r>
              <w:rPr>
                <w:rFonts w:ascii="Book Antiqua" w:eastAsia="SimSun" w:hAnsi="Book Antiqua" w:cs="Times New Roman" w:hint="eastAsia"/>
                <w:kern w:val="0"/>
                <w:sz w:val="24"/>
                <w:szCs w:val="24"/>
                <w:lang w:eastAsia="zh-CN"/>
              </w:rPr>
              <w:t>[</w:t>
            </w:r>
            <w:r>
              <w:rPr>
                <w:rFonts w:ascii="Book Antiqua" w:eastAsia="Times New Roman" w:hAnsi="Book Antiqua" w:cs="Times New Roman"/>
                <w:kern w:val="0"/>
                <w:sz w:val="24"/>
                <w:szCs w:val="24"/>
              </w:rPr>
              <w:t>12,</w:t>
            </w:r>
            <w:r w:rsidR="00352C5E" w:rsidRPr="00C75896">
              <w:rPr>
                <w:rFonts w:ascii="Book Antiqua" w:eastAsia="Times New Roman" w:hAnsi="Book Antiqua" w:cs="Times New Roman"/>
                <w:kern w:val="0"/>
                <w:sz w:val="24"/>
                <w:szCs w:val="24"/>
              </w:rPr>
              <w:t>13</w:t>
            </w:r>
            <w:r>
              <w:rPr>
                <w:rFonts w:ascii="Book Antiqua" w:eastAsia="SimSun" w:hAnsi="Book Antiqua" w:cs="Times New Roman" w:hint="eastAsia"/>
                <w:kern w:val="0"/>
                <w:sz w:val="24"/>
                <w:szCs w:val="24"/>
                <w:lang w:eastAsia="zh-CN"/>
              </w:rPr>
              <w:t>]</w:t>
            </w:r>
          </w:p>
        </w:tc>
      </w:tr>
      <w:tr w:rsidR="00B61D91" w:rsidRPr="00C75896" w14:paraId="55F78E2E" w14:textId="77777777" w:rsidTr="007675BA">
        <w:trPr>
          <w:trHeight w:val="288"/>
        </w:trPr>
        <w:tc>
          <w:tcPr>
            <w:tcW w:w="7068" w:type="dxa"/>
            <w:noWrap/>
            <w:hideMark/>
          </w:tcPr>
          <w:p w14:paraId="2EFFB739" w14:textId="77777777" w:rsidR="00352C5E" w:rsidRPr="00C75896" w:rsidRDefault="00352C5E" w:rsidP="00D52A8D">
            <w:pPr>
              <w:adjustRightInd w:val="0"/>
              <w:snapToGrid w:val="0"/>
              <w:spacing w:line="360" w:lineRule="auto"/>
              <w:rPr>
                <w:rFonts w:ascii="Book Antiqua" w:eastAsia="Times New Roman" w:hAnsi="Book Antiqua" w:cs="Times New Roman"/>
                <w:kern w:val="0"/>
                <w:sz w:val="24"/>
                <w:szCs w:val="24"/>
              </w:rPr>
            </w:pPr>
            <w:r w:rsidRPr="00C75896">
              <w:rPr>
                <w:rFonts w:ascii="Book Antiqua" w:eastAsia="Times New Roman" w:hAnsi="Book Antiqua" w:cs="Times New Roman"/>
                <w:kern w:val="0"/>
                <w:sz w:val="24"/>
                <w:szCs w:val="24"/>
              </w:rPr>
              <w:t>Platelets</w:t>
            </w:r>
          </w:p>
        </w:tc>
        <w:tc>
          <w:tcPr>
            <w:tcW w:w="3422" w:type="dxa"/>
            <w:hideMark/>
          </w:tcPr>
          <w:p w14:paraId="2324CDCA" w14:textId="6B081CC9" w:rsidR="00352C5E" w:rsidRPr="000E75B8" w:rsidRDefault="000E75B8" w:rsidP="00D52A8D">
            <w:pPr>
              <w:adjustRightInd w:val="0"/>
              <w:snapToGrid w:val="0"/>
              <w:spacing w:line="360" w:lineRule="auto"/>
              <w:jc w:val="center"/>
              <w:rPr>
                <w:rFonts w:ascii="Book Antiqua" w:eastAsia="SimSun" w:hAnsi="Book Antiqua" w:cs="Times New Roman"/>
                <w:kern w:val="0"/>
                <w:sz w:val="24"/>
                <w:szCs w:val="24"/>
                <w:lang w:eastAsia="zh-CN"/>
              </w:rPr>
            </w:pPr>
            <w:r>
              <w:rPr>
                <w:rFonts w:ascii="Book Antiqua" w:eastAsia="SimSun" w:hAnsi="Book Antiqua" w:cs="Times New Roman" w:hint="eastAsia"/>
                <w:kern w:val="0"/>
                <w:sz w:val="24"/>
                <w:szCs w:val="24"/>
                <w:lang w:eastAsia="zh-CN"/>
              </w:rPr>
              <w:t>[</w:t>
            </w:r>
            <w:r>
              <w:rPr>
                <w:rFonts w:ascii="Book Antiqua" w:eastAsia="Times New Roman" w:hAnsi="Book Antiqua" w:cs="Times New Roman"/>
                <w:kern w:val="0"/>
                <w:sz w:val="24"/>
                <w:szCs w:val="24"/>
              </w:rPr>
              <w:t>15,</w:t>
            </w:r>
            <w:r w:rsidR="00352C5E" w:rsidRPr="00C75896">
              <w:rPr>
                <w:rFonts w:ascii="Book Antiqua" w:eastAsia="Times New Roman" w:hAnsi="Book Antiqua" w:cs="Times New Roman"/>
                <w:kern w:val="0"/>
                <w:sz w:val="24"/>
                <w:szCs w:val="24"/>
              </w:rPr>
              <w:t>16</w:t>
            </w:r>
            <w:r>
              <w:rPr>
                <w:rFonts w:ascii="Book Antiqua" w:eastAsia="SimSun" w:hAnsi="Book Antiqua" w:cs="Times New Roman" w:hint="eastAsia"/>
                <w:kern w:val="0"/>
                <w:sz w:val="24"/>
                <w:szCs w:val="24"/>
                <w:lang w:eastAsia="zh-CN"/>
              </w:rPr>
              <w:t>]</w:t>
            </w:r>
          </w:p>
        </w:tc>
      </w:tr>
      <w:tr w:rsidR="00B61D91" w:rsidRPr="00C75896" w14:paraId="5BF8C18B" w14:textId="77777777" w:rsidTr="007675BA">
        <w:trPr>
          <w:trHeight w:val="288"/>
        </w:trPr>
        <w:tc>
          <w:tcPr>
            <w:tcW w:w="7068" w:type="dxa"/>
            <w:noWrap/>
            <w:hideMark/>
          </w:tcPr>
          <w:p w14:paraId="151665B6" w14:textId="77777777" w:rsidR="00352C5E" w:rsidRPr="00C75896" w:rsidRDefault="00352C5E" w:rsidP="00D52A8D">
            <w:pPr>
              <w:adjustRightInd w:val="0"/>
              <w:snapToGrid w:val="0"/>
              <w:spacing w:line="360" w:lineRule="auto"/>
              <w:rPr>
                <w:rFonts w:ascii="Book Antiqua" w:eastAsia="Times New Roman" w:hAnsi="Book Antiqua" w:cs="Times New Roman"/>
                <w:kern w:val="0"/>
                <w:sz w:val="24"/>
                <w:szCs w:val="24"/>
              </w:rPr>
            </w:pPr>
            <w:r w:rsidRPr="00C75896">
              <w:rPr>
                <w:rFonts w:ascii="Book Antiqua" w:eastAsia="Times New Roman" w:hAnsi="Book Antiqua" w:cs="Times New Roman"/>
                <w:kern w:val="0"/>
                <w:sz w:val="24"/>
                <w:szCs w:val="24"/>
              </w:rPr>
              <w:t>Insulin-like growth factor 1</w:t>
            </w:r>
          </w:p>
        </w:tc>
        <w:tc>
          <w:tcPr>
            <w:tcW w:w="3422" w:type="dxa"/>
            <w:hideMark/>
          </w:tcPr>
          <w:p w14:paraId="1748B948" w14:textId="46D74452" w:rsidR="00352C5E" w:rsidRPr="000E75B8" w:rsidRDefault="000E75B8" w:rsidP="00D52A8D">
            <w:pPr>
              <w:adjustRightInd w:val="0"/>
              <w:snapToGrid w:val="0"/>
              <w:spacing w:line="360" w:lineRule="auto"/>
              <w:jc w:val="center"/>
              <w:rPr>
                <w:rFonts w:ascii="Book Antiqua" w:eastAsia="SimSun" w:hAnsi="Book Antiqua" w:cs="Times New Roman"/>
                <w:kern w:val="0"/>
                <w:sz w:val="24"/>
                <w:szCs w:val="24"/>
                <w:lang w:eastAsia="zh-CN"/>
              </w:rPr>
            </w:pPr>
            <w:r>
              <w:rPr>
                <w:rFonts w:ascii="Book Antiqua" w:eastAsia="SimSun" w:hAnsi="Book Antiqua" w:cs="Times New Roman" w:hint="eastAsia"/>
                <w:kern w:val="0"/>
                <w:sz w:val="24"/>
                <w:szCs w:val="24"/>
                <w:lang w:eastAsia="zh-CN"/>
              </w:rPr>
              <w:t>[</w:t>
            </w:r>
            <w:r w:rsidR="00352C5E" w:rsidRPr="00C75896">
              <w:rPr>
                <w:rFonts w:ascii="Book Antiqua" w:eastAsia="Times New Roman" w:hAnsi="Book Antiqua" w:cs="Times New Roman"/>
                <w:kern w:val="0"/>
                <w:sz w:val="24"/>
                <w:szCs w:val="24"/>
              </w:rPr>
              <w:t>16</w:t>
            </w:r>
            <w:r>
              <w:rPr>
                <w:rFonts w:ascii="Book Antiqua" w:eastAsia="SimSun" w:hAnsi="Book Antiqua" w:cs="Times New Roman" w:hint="eastAsia"/>
                <w:kern w:val="0"/>
                <w:sz w:val="24"/>
                <w:szCs w:val="24"/>
                <w:lang w:eastAsia="zh-CN"/>
              </w:rPr>
              <w:t>]</w:t>
            </w:r>
          </w:p>
        </w:tc>
      </w:tr>
      <w:tr w:rsidR="00B61D91" w:rsidRPr="00C75896" w14:paraId="516FA11D" w14:textId="77777777" w:rsidTr="007675BA">
        <w:trPr>
          <w:trHeight w:val="288"/>
        </w:trPr>
        <w:tc>
          <w:tcPr>
            <w:tcW w:w="7068" w:type="dxa"/>
            <w:noWrap/>
            <w:hideMark/>
          </w:tcPr>
          <w:p w14:paraId="7125C8C9" w14:textId="77777777" w:rsidR="00352C5E" w:rsidRPr="00C75896" w:rsidRDefault="00352C5E" w:rsidP="00D52A8D">
            <w:pPr>
              <w:adjustRightInd w:val="0"/>
              <w:snapToGrid w:val="0"/>
              <w:spacing w:line="360" w:lineRule="auto"/>
              <w:rPr>
                <w:rFonts w:ascii="Book Antiqua" w:eastAsia="Times New Roman" w:hAnsi="Book Antiqua" w:cs="Times New Roman"/>
                <w:kern w:val="0"/>
                <w:sz w:val="24"/>
                <w:szCs w:val="24"/>
              </w:rPr>
            </w:pPr>
            <w:r w:rsidRPr="00C75896">
              <w:rPr>
                <w:rFonts w:ascii="Book Antiqua" w:eastAsia="Times New Roman" w:hAnsi="Book Antiqua" w:cs="Times New Roman"/>
                <w:kern w:val="0"/>
                <w:sz w:val="24"/>
                <w:szCs w:val="24"/>
              </w:rPr>
              <w:t>Lymphotoxin beta receptor</w:t>
            </w:r>
          </w:p>
        </w:tc>
        <w:tc>
          <w:tcPr>
            <w:tcW w:w="3422" w:type="dxa"/>
            <w:hideMark/>
          </w:tcPr>
          <w:p w14:paraId="5194B84F" w14:textId="775AA587" w:rsidR="00352C5E" w:rsidRPr="000E75B8" w:rsidRDefault="000E75B8" w:rsidP="00D52A8D">
            <w:pPr>
              <w:adjustRightInd w:val="0"/>
              <w:snapToGrid w:val="0"/>
              <w:spacing w:line="360" w:lineRule="auto"/>
              <w:jc w:val="center"/>
              <w:rPr>
                <w:rFonts w:ascii="Book Antiqua" w:eastAsia="SimSun" w:hAnsi="Book Antiqua" w:cs="Times New Roman"/>
                <w:kern w:val="0"/>
                <w:sz w:val="24"/>
                <w:szCs w:val="24"/>
                <w:lang w:eastAsia="zh-CN"/>
              </w:rPr>
            </w:pPr>
            <w:r>
              <w:rPr>
                <w:rFonts w:ascii="Book Antiqua" w:eastAsia="SimSun" w:hAnsi="Book Antiqua" w:cs="Times New Roman" w:hint="eastAsia"/>
                <w:kern w:val="0"/>
                <w:sz w:val="24"/>
                <w:szCs w:val="24"/>
                <w:lang w:eastAsia="zh-CN"/>
              </w:rPr>
              <w:t>[</w:t>
            </w:r>
            <w:r w:rsidR="00352C5E" w:rsidRPr="00C75896">
              <w:rPr>
                <w:rFonts w:ascii="Book Antiqua" w:eastAsia="Times New Roman" w:hAnsi="Book Antiqua" w:cs="Times New Roman"/>
                <w:kern w:val="0"/>
                <w:sz w:val="24"/>
                <w:szCs w:val="24"/>
              </w:rPr>
              <w:t>17</w:t>
            </w:r>
            <w:r>
              <w:rPr>
                <w:rFonts w:ascii="Book Antiqua" w:eastAsia="SimSun" w:hAnsi="Book Antiqua" w:cs="Times New Roman" w:hint="eastAsia"/>
                <w:kern w:val="0"/>
                <w:sz w:val="24"/>
                <w:szCs w:val="24"/>
                <w:lang w:eastAsia="zh-CN"/>
              </w:rPr>
              <w:t>]</w:t>
            </w:r>
          </w:p>
        </w:tc>
      </w:tr>
      <w:tr w:rsidR="00B61D91" w:rsidRPr="00C75896" w14:paraId="4B8B78CD" w14:textId="77777777" w:rsidTr="007675BA">
        <w:trPr>
          <w:trHeight w:val="288"/>
        </w:trPr>
        <w:tc>
          <w:tcPr>
            <w:tcW w:w="7068" w:type="dxa"/>
            <w:noWrap/>
            <w:hideMark/>
          </w:tcPr>
          <w:p w14:paraId="4284BD63" w14:textId="77777777" w:rsidR="00352C5E" w:rsidRPr="00C75896" w:rsidRDefault="00352C5E" w:rsidP="00D52A8D">
            <w:pPr>
              <w:adjustRightInd w:val="0"/>
              <w:snapToGrid w:val="0"/>
              <w:spacing w:line="360" w:lineRule="auto"/>
              <w:rPr>
                <w:rFonts w:ascii="Book Antiqua" w:eastAsia="Times New Roman" w:hAnsi="Book Antiqua" w:cs="Times New Roman"/>
                <w:kern w:val="0"/>
                <w:sz w:val="24"/>
                <w:szCs w:val="24"/>
              </w:rPr>
            </w:pPr>
            <w:r w:rsidRPr="00C75896">
              <w:rPr>
                <w:rFonts w:ascii="Book Antiqua" w:eastAsia="Times New Roman" w:hAnsi="Book Antiqua" w:cs="Times New Roman"/>
                <w:kern w:val="0"/>
                <w:sz w:val="24"/>
                <w:szCs w:val="24"/>
              </w:rPr>
              <w:t>Insulin</w:t>
            </w:r>
          </w:p>
        </w:tc>
        <w:tc>
          <w:tcPr>
            <w:tcW w:w="3422" w:type="dxa"/>
            <w:hideMark/>
          </w:tcPr>
          <w:p w14:paraId="79624F5C" w14:textId="1FE4B5B6" w:rsidR="00352C5E" w:rsidRPr="000E75B8" w:rsidRDefault="000E75B8" w:rsidP="00D52A8D">
            <w:pPr>
              <w:adjustRightInd w:val="0"/>
              <w:snapToGrid w:val="0"/>
              <w:spacing w:line="360" w:lineRule="auto"/>
              <w:jc w:val="center"/>
              <w:rPr>
                <w:rFonts w:ascii="Book Antiqua" w:eastAsia="SimSun" w:hAnsi="Book Antiqua" w:cs="Times New Roman"/>
                <w:kern w:val="0"/>
                <w:sz w:val="24"/>
                <w:szCs w:val="24"/>
                <w:lang w:eastAsia="zh-CN"/>
              </w:rPr>
            </w:pPr>
            <w:r>
              <w:rPr>
                <w:rFonts w:ascii="Book Antiqua" w:eastAsia="SimSun" w:hAnsi="Book Antiqua" w:cs="Times New Roman" w:hint="eastAsia"/>
                <w:kern w:val="0"/>
                <w:sz w:val="24"/>
                <w:szCs w:val="24"/>
                <w:lang w:eastAsia="zh-CN"/>
              </w:rPr>
              <w:t>[</w:t>
            </w:r>
            <w:r w:rsidR="00A068EC" w:rsidRPr="00C75896">
              <w:rPr>
                <w:rFonts w:ascii="Book Antiqua" w:hAnsi="Book Antiqua" w:cs="Times New Roman"/>
                <w:kern w:val="0"/>
                <w:sz w:val="24"/>
                <w:szCs w:val="24"/>
              </w:rPr>
              <w:t>38</w:t>
            </w:r>
            <w:r>
              <w:rPr>
                <w:rFonts w:ascii="Book Antiqua" w:eastAsia="SimSun" w:hAnsi="Book Antiqua" w:cs="Times New Roman" w:hint="eastAsia"/>
                <w:kern w:val="0"/>
                <w:sz w:val="24"/>
                <w:szCs w:val="24"/>
                <w:lang w:eastAsia="zh-CN"/>
              </w:rPr>
              <w:t>]</w:t>
            </w:r>
          </w:p>
        </w:tc>
      </w:tr>
      <w:tr w:rsidR="00B61D91" w:rsidRPr="00C75896" w14:paraId="58EFB062" w14:textId="77777777" w:rsidTr="007675BA">
        <w:trPr>
          <w:trHeight w:val="288"/>
        </w:trPr>
        <w:tc>
          <w:tcPr>
            <w:tcW w:w="7068" w:type="dxa"/>
            <w:noWrap/>
            <w:hideMark/>
          </w:tcPr>
          <w:p w14:paraId="40A63E65" w14:textId="77777777" w:rsidR="00352C5E" w:rsidRPr="00C75896" w:rsidRDefault="00352C5E" w:rsidP="00D52A8D">
            <w:pPr>
              <w:adjustRightInd w:val="0"/>
              <w:snapToGrid w:val="0"/>
              <w:spacing w:line="360" w:lineRule="auto"/>
              <w:rPr>
                <w:rFonts w:ascii="Book Antiqua" w:eastAsia="Times New Roman" w:hAnsi="Book Antiqua" w:cs="Times New Roman"/>
                <w:kern w:val="0"/>
                <w:sz w:val="24"/>
                <w:szCs w:val="24"/>
              </w:rPr>
            </w:pPr>
            <w:r w:rsidRPr="00C75896">
              <w:rPr>
                <w:rFonts w:ascii="Book Antiqua" w:eastAsia="Times New Roman" w:hAnsi="Book Antiqua" w:cs="Times New Roman"/>
                <w:kern w:val="0"/>
                <w:sz w:val="24"/>
                <w:szCs w:val="24"/>
              </w:rPr>
              <w:t>Glucagon</w:t>
            </w:r>
          </w:p>
        </w:tc>
        <w:tc>
          <w:tcPr>
            <w:tcW w:w="3422" w:type="dxa"/>
            <w:hideMark/>
          </w:tcPr>
          <w:p w14:paraId="44B46E13" w14:textId="58141C68" w:rsidR="00352C5E" w:rsidRPr="000E75B8" w:rsidRDefault="000E75B8" w:rsidP="00D52A8D">
            <w:pPr>
              <w:adjustRightInd w:val="0"/>
              <w:snapToGrid w:val="0"/>
              <w:spacing w:line="360" w:lineRule="auto"/>
              <w:jc w:val="center"/>
              <w:rPr>
                <w:rFonts w:ascii="Book Antiqua" w:eastAsia="SimSun" w:hAnsi="Book Antiqua" w:cs="Times New Roman"/>
                <w:kern w:val="0"/>
                <w:sz w:val="24"/>
                <w:szCs w:val="24"/>
                <w:lang w:eastAsia="zh-CN"/>
              </w:rPr>
            </w:pPr>
            <w:r>
              <w:rPr>
                <w:rFonts w:ascii="Book Antiqua" w:eastAsia="SimSun" w:hAnsi="Book Antiqua" w:cs="Times New Roman" w:hint="eastAsia"/>
                <w:kern w:val="0"/>
                <w:sz w:val="24"/>
                <w:szCs w:val="24"/>
                <w:lang w:eastAsia="zh-CN"/>
              </w:rPr>
              <w:t>[</w:t>
            </w:r>
            <w:r w:rsidR="00A068EC" w:rsidRPr="00C75896">
              <w:rPr>
                <w:rFonts w:ascii="Book Antiqua" w:hAnsi="Book Antiqua" w:cs="Times New Roman"/>
                <w:kern w:val="0"/>
                <w:sz w:val="24"/>
                <w:szCs w:val="24"/>
              </w:rPr>
              <w:t>38</w:t>
            </w:r>
            <w:r>
              <w:rPr>
                <w:rFonts w:ascii="Book Antiqua" w:eastAsia="SimSun" w:hAnsi="Book Antiqua" w:cs="Times New Roman" w:hint="eastAsia"/>
                <w:kern w:val="0"/>
                <w:sz w:val="24"/>
                <w:szCs w:val="24"/>
                <w:lang w:eastAsia="zh-CN"/>
              </w:rPr>
              <w:t>]</w:t>
            </w:r>
          </w:p>
        </w:tc>
      </w:tr>
      <w:tr w:rsidR="00B61D91" w:rsidRPr="00C75896" w14:paraId="1BB1EC12" w14:textId="77777777" w:rsidTr="007675BA">
        <w:trPr>
          <w:trHeight w:val="288"/>
        </w:trPr>
        <w:tc>
          <w:tcPr>
            <w:tcW w:w="7068" w:type="dxa"/>
            <w:noWrap/>
            <w:hideMark/>
          </w:tcPr>
          <w:p w14:paraId="7E4E8580" w14:textId="77777777" w:rsidR="00352C5E" w:rsidRPr="00C75896" w:rsidRDefault="00352C5E" w:rsidP="00D52A8D">
            <w:pPr>
              <w:adjustRightInd w:val="0"/>
              <w:snapToGrid w:val="0"/>
              <w:spacing w:line="360" w:lineRule="auto"/>
              <w:rPr>
                <w:rFonts w:ascii="Book Antiqua" w:eastAsia="Times New Roman" w:hAnsi="Book Antiqua" w:cs="Times New Roman"/>
                <w:kern w:val="0"/>
                <w:sz w:val="24"/>
                <w:szCs w:val="24"/>
              </w:rPr>
            </w:pPr>
            <w:r w:rsidRPr="00C75896">
              <w:rPr>
                <w:rFonts w:ascii="Book Antiqua" w:eastAsia="Times New Roman" w:hAnsi="Book Antiqua" w:cs="Times New Roman"/>
                <w:kern w:val="0"/>
                <w:sz w:val="24"/>
                <w:szCs w:val="24"/>
              </w:rPr>
              <w:t>Epidermal growth factor</w:t>
            </w:r>
          </w:p>
        </w:tc>
        <w:tc>
          <w:tcPr>
            <w:tcW w:w="3422" w:type="dxa"/>
            <w:hideMark/>
          </w:tcPr>
          <w:p w14:paraId="256480E7" w14:textId="1129B748" w:rsidR="00352C5E" w:rsidRPr="000E75B8" w:rsidRDefault="000E75B8" w:rsidP="00D52A8D">
            <w:pPr>
              <w:adjustRightInd w:val="0"/>
              <w:snapToGrid w:val="0"/>
              <w:spacing w:line="360" w:lineRule="auto"/>
              <w:jc w:val="center"/>
              <w:rPr>
                <w:rFonts w:ascii="Book Antiqua" w:eastAsia="SimSun" w:hAnsi="Book Antiqua" w:cs="Times New Roman"/>
                <w:kern w:val="0"/>
                <w:sz w:val="24"/>
                <w:szCs w:val="24"/>
                <w:lang w:eastAsia="zh-CN"/>
              </w:rPr>
            </w:pPr>
            <w:r>
              <w:rPr>
                <w:rFonts w:ascii="Book Antiqua" w:eastAsia="SimSun" w:hAnsi="Book Antiqua" w:cs="Times New Roman" w:hint="eastAsia"/>
                <w:kern w:val="0"/>
                <w:sz w:val="24"/>
                <w:szCs w:val="24"/>
                <w:lang w:eastAsia="zh-CN"/>
              </w:rPr>
              <w:t>[</w:t>
            </w:r>
            <w:r w:rsidR="00A068EC" w:rsidRPr="00C75896">
              <w:rPr>
                <w:rFonts w:ascii="Book Antiqua" w:hAnsi="Book Antiqua" w:cs="Times New Roman"/>
                <w:kern w:val="0"/>
                <w:sz w:val="24"/>
                <w:szCs w:val="24"/>
              </w:rPr>
              <w:t>38</w:t>
            </w:r>
            <w:r>
              <w:rPr>
                <w:rFonts w:ascii="Book Antiqua" w:eastAsia="SimSun" w:hAnsi="Book Antiqua" w:cs="Times New Roman" w:hint="eastAsia"/>
                <w:kern w:val="0"/>
                <w:sz w:val="24"/>
                <w:szCs w:val="24"/>
                <w:lang w:eastAsia="zh-CN"/>
              </w:rPr>
              <w:t>]</w:t>
            </w:r>
          </w:p>
        </w:tc>
      </w:tr>
      <w:tr w:rsidR="00B61D91" w:rsidRPr="00C75896" w14:paraId="349BC2C2" w14:textId="77777777" w:rsidTr="007675BA">
        <w:trPr>
          <w:trHeight w:val="288"/>
        </w:trPr>
        <w:tc>
          <w:tcPr>
            <w:tcW w:w="7068" w:type="dxa"/>
            <w:noWrap/>
            <w:hideMark/>
          </w:tcPr>
          <w:p w14:paraId="13BA3354" w14:textId="77777777" w:rsidR="00352C5E" w:rsidRPr="00C75896" w:rsidRDefault="00352C5E" w:rsidP="00D52A8D">
            <w:pPr>
              <w:adjustRightInd w:val="0"/>
              <w:snapToGrid w:val="0"/>
              <w:spacing w:line="360" w:lineRule="auto"/>
              <w:rPr>
                <w:rFonts w:ascii="Book Antiqua" w:eastAsia="Times New Roman" w:hAnsi="Book Antiqua" w:cs="Times New Roman"/>
                <w:kern w:val="0"/>
                <w:sz w:val="24"/>
                <w:szCs w:val="24"/>
              </w:rPr>
            </w:pPr>
            <w:r w:rsidRPr="00C75896">
              <w:rPr>
                <w:rFonts w:ascii="Book Antiqua" w:eastAsia="Times New Roman" w:hAnsi="Book Antiqua" w:cs="Times New Roman"/>
                <w:kern w:val="0"/>
                <w:sz w:val="24"/>
                <w:szCs w:val="24"/>
              </w:rPr>
              <w:t>Serotonin</w:t>
            </w:r>
          </w:p>
        </w:tc>
        <w:tc>
          <w:tcPr>
            <w:tcW w:w="3422" w:type="dxa"/>
            <w:hideMark/>
          </w:tcPr>
          <w:p w14:paraId="694FC740" w14:textId="0E01B16E" w:rsidR="00352C5E" w:rsidRPr="000E75B8" w:rsidRDefault="000E75B8" w:rsidP="00D52A8D">
            <w:pPr>
              <w:adjustRightInd w:val="0"/>
              <w:snapToGrid w:val="0"/>
              <w:spacing w:line="360" w:lineRule="auto"/>
              <w:jc w:val="center"/>
              <w:rPr>
                <w:rFonts w:ascii="Book Antiqua" w:eastAsia="SimSun" w:hAnsi="Book Antiqua" w:cs="Times New Roman"/>
                <w:kern w:val="0"/>
                <w:sz w:val="24"/>
                <w:szCs w:val="24"/>
                <w:lang w:eastAsia="zh-CN"/>
              </w:rPr>
            </w:pPr>
            <w:r>
              <w:rPr>
                <w:rFonts w:ascii="Book Antiqua" w:eastAsia="SimSun" w:hAnsi="Book Antiqua" w:cs="Times New Roman" w:hint="eastAsia"/>
                <w:kern w:val="0"/>
                <w:sz w:val="24"/>
                <w:szCs w:val="24"/>
                <w:lang w:eastAsia="zh-CN"/>
              </w:rPr>
              <w:t>[</w:t>
            </w:r>
            <w:r w:rsidR="00A068EC" w:rsidRPr="00C75896">
              <w:rPr>
                <w:rFonts w:ascii="Book Antiqua" w:hAnsi="Book Antiqua" w:cs="Times New Roman"/>
                <w:kern w:val="0"/>
                <w:sz w:val="24"/>
                <w:szCs w:val="24"/>
              </w:rPr>
              <w:t>41</w:t>
            </w:r>
            <w:r>
              <w:rPr>
                <w:rFonts w:ascii="Book Antiqua" w:eastAsia="Times New Roman" w:hAnsi="Book Antiqua" w:cs="Times New Roman"/>
                <w:kern w:val="0"/>
                <w:sz w:val="24"/>
                <w:szCs w:val="24"/>
              </w:rPr>
              <w:t>,</w:t>
            </w:r>
            <w:r w:rsidR="00A068EC" w:rsidRPr="00C75896">
              <w:rPr>
                <w:rFonts w:ascii="Book Antiqua" w:hAnsi="Book Antiqua" w:cs="Times New Roman"/>
                <w:kern w:val="0"/>
                <w:sz w:val="24"/>
                <w:szCs w:val="24"/>
              </w:rPr>
              <w:t>43</w:t>
            </w:r>
            <w:r>
              <w:rPr>
                <w:rFonts w:ascii="Book Antiqua" w:eastAsia="Times New Roman" w:hAnsi="Book Antiqua" w:cs="Times New Roman"/>
                <w:kern w:val="0"/>
                <w:sz w:val="24"/>
                <w:szCs w:val="24"/>
              </w:rPr>
              <w:t>,</w:t>
            </w:r>
            <w:r w:rsidR="00A068EC" w:rsidRPr="00C75896">
              <w:rPr>
                <w:rFonts w:ascii="Book Antiqua" w:hAnsi="Book Antiqua" w:cs="Times New Roman"/>
                <w:kern w:val="0"/>
                <w:sz w:val="24"/>
                <w:szCs w:val="24"/>
              </w:rPr>
              <w:t>45</w:t>
            </w:r>
            <w:r>
              <w:rPr>
                <w:rFonts w:ascii="Book Antiqua" w:eastAsia="Times New Roman" w:hAnsi="Book Antiqua" w:cs="Times New Roman"/>
                <w:kern w:val="0"/>
                <w:sz w:val="24"/>
                <w:szCs w:val="24"/>
              </w:rPr>
              <w:t>,</w:t>
            </w:r>
            <w:r w:rsidR="00A068EC" w:rsidRPr="00C75896">
              <w:rPr>
                <w:rFonts w:ascii="Book Antiqua" w:eastAsia="Times New Roman" w:hAnsi="Book Antiqua" w:cs="Times New Roman"/>
                <w:kern w:val="0"/>
                <w:sz w:val="24"/>
                <w:szCs w:val="24"/>
              </w:rPr>
              <w:t>4</w:t>
            </w:r>
            <w:r w:rsidR="00A068EC" w:rsidRPr="00C75896">
              <w:rPr>
                <w:rFonts w:ascii="Book Antiqua" w:hAnsi="Book Antiqua" w:cs="Times New Roman"/>
                <w:kern w:val="0"/>
                <w:sz w:val="24"/>
                <w:szCs w:val="24"/>
              </w:rPr>
              <w:t>7</w:t>
            </w:r>
            <w:r>
              <w:rPr>
                <w:rFonts w:ascii="Book Antiqua" w:eastAsia="SimSun" w:hAnsi="Book Antiqua" w:cs="Times New Roman" w:hint="eastAsia"/>
                <w:kern w:val="0"/>
                <w:sz w:val="24"/>
                <w:szCs w:val="24"/>
                <w:lang w:eastAsia="zh-CN"/>
              </w:rPr>
              <w:t>]</w:t>
            </w:r>
          </w:p>
        </w:tc>
      </w:tr>
      <w:tr w:rsidR="00B61D91" w:rsidRPr="00C75896" w14:paraId="48A6C218" w14:textId="77777777" w:rsidTr="007675BA">
        <w:trPr>
          <w:trHeight w:val="288"/>
        </w:trPr>
        <w:tc>
          <w:tcPr>
            <w:tcW w:w="7068" w:type="dxa"/>
            <w:noWrap/>
            <w:hideMark/>
          </w:tcPr>
          <w:p w14:paraId="568B6484" w14:textId="77777777" w:rsidR="00352C5E" w:rsidRPr="00C75896" w:rsidRDefault="00352C5E" w:rsidP="00D52A8D">
            <w:pPr>
              <w:adjustRightInd w:val="0"/>
              <w:snapToGrid w:val="0"/>
              <w:spacing w:line="360" w:lineRule="auto"/>
              <w:rPr>
                <w:rFonts w:ascii="Book Antiqua" w:eastAsia="Times New Roman" w:hAnsi="Book Antiqua" w:cs="Times New Roman"/>
                <w:kern w:val="0"/>
                <w:sz w:val="24"/>
                <w:szCs w:val="24"/>
              </w:rPr>
            </w:pPr>
            <w:r w:rsidRPr="00C75896">
              <w:rPr>
                <w:rFonts w:ascii="Book Antiqua" w:eastAsia="Times New Roman" w:hAnsi="Book Antiqua" w:cs="Times New Roman"/>
                <w:kern w:val="0"/>
                <w:sz w:val="24"/>
                <w:szCs w:val="24"/>
              </w:rPr>
              <w:t>Serotonin S2 receptor</w:t>
            </w:r>
          </w:p>
        </w:tc>
        <w:tc>
          <w:tcPr>
            <w:tcW w:w="3422" w:type="dxa"/>
            <w:hideMark/>
          </w:tcPr>
          <w:p w14:paraId="3C9C0634" w14:textId="18481FA3" w:rsidR="00352C5E" w:rsidRPr="000E75B8" w:rsidRDefault="000E75B8" w:rsidP="00D52A8D">
            <w:pPr>
              <w:adjustRightInd w:val="0"/>
              <w:snapToGrid w:val="0"/>
              <w:spacing w:line="360" w:lineRule="auto"/>
              <w:jc w:val="center"/>
              <w:rPr>
                <w:rFonts w:ascii="Book Antiqua" w:eastAsia="SimSun" w:hAnsi="Book Antiqua" w:cs="Times New Roman"/>
                <w:kern w:val="0"/>
                <w:sz w:val="24"/>
                <w:szCs w:val="24"/>
                <w:lang w:eastAsia="zh-CN"/>
              </w:rPr>
            </w:pPr>
            <w:r>
              <w:rPr>
                <w:rFonts w:ascii="Book Antiqua" w:eastAsia="SimSun" w:hAnsi="Book Antiqua" w:cs="Times New Roman" w:hint="eastAsia"/>
                <w:kern w:val="0"/>
                <w:sz w:val="24"/>
                <w:szCs w:val="24"/>
                <w:lang w:eastAsia="zh-CN"/>
              </w:rPr>
              <w:t>[</w:t>
            </w:r>
            <w:r w:rsidR="00A068EC" w:rsidRPr="00C75896">
              <w:rPr>
                <w:rFonts w:ascii="Book Antiqua" w:hAnsi="Book Antiqua" w:cs="Times New Roman"/>
                <w:kern w:val="0"/>
                <w:sz w:val="24"/>
                <w:szCs w:val="24"/>
              </w:rPr>
              <w:t>33</w:t>
            </w:r>
            <w:r>
              <w:rPr>
                <w:rFonts w:ascii="Book Antiqua" w:eastAsia="SimSun" w:hAnsi="Book Antiqua" w:cs="Times New Roman" w:hint="eastAsia"/>
                <w:kern w:val="0"/>
                <w:sz w:val="24"/>
                <w:szCs w:val="24"/>
                <w:lang w:eastAsia="zh-CN"/>
              </w:rPr>
              <w:t>]</w:t>
            </w:r>
          </w:p>
        </w:tc>
      </w:tr>
      <w:tr w:rsidR="00B61D91" w:rsidRPr="00C75896" w14:paraId="2E04E43D" w14:textId="77777777" w:rsidTr="007675BA">
        <w:trPr>
          <w:trHeight w:val="288"/>
        </w:trPr>
        <w:tc>
          <w:tcPr>
            <w:tcW w:w="7068" w:type="dxa"/>
            <w:noWrap/>
            <w:hideMark/>
          </w:tcPr>
          <w:p w14:paraId="4070FE51" w14:textId="77777777" w:rsidR="00352C5E" w:rsidRPr="00C75896" w:rsidRDefault="00352C5E" w:rsidP="00D52A8D">
            <w:pPr>
              <w:adjustRightInd w:val="0"/>
              <w:snapToGrid w:val="0"/>
              <w:spacing w:line="360" w:lineRule="auto"/>
              <w:rPr>
                <w:rFonts w:ascii="Book Antiqua" w:eastAsia="Times New Roman" w:hAnsi="Book Antiqua" w:cs="Times New Roman"/>
                <w:kern w:val="0"/>
                <w:sz w:val="24"/>
                <w:szCs w:val="24"/>
              </w:rPr>
            </w:pPr>
            <w:r w:rsidRPr="00C75896">
              <w:rPr>
                <w:rFonts w:ascii="Book Antiqua" w:eastAsia="Times New Roman" w:hAnsi="Book Antiqua" w:cs="Times New Roman"/>
                <w:kern w:val="0"/>
                <w:sz w:val="24"/>
                <w:szCs w:val="24"/>
              </w:rPr>
              <w:t>Beta-catenin</w:t>
            </w:r>
          </w:p>
        </w:tc>
        <w:tc>
          <w:tcPr>
            <w:tcW w:w="3422" w:type="dxa"/>
            <w:hideMark/>
          </w:tcPr>
          <w:p w14:paraId="49D93CF8" w14:textId="6D377454" w:rsidR="00352C5E" w:rsidRPr="000E75B8" w:rsidRDefault="000E75B8" w:rsidP="00D52A8D">
            <w:pPr>
              <w:adjustRightInd w:val="0"/>
              <w:snapToGrid w:val="0"/>
              <w:spacing w:line="360" w:lineRule="auto"/>
              <w:jc w:val="center"/>
              <w:rPr>
                <w:rFonts w:ascii="Book Antiqua" w:eastAsia="SimSun" w:hAnsi="Book Antiqua" w:cs="Times New Roman"/>
                <w:kern w:val="0"/>
                <w:sz w:val="24"/>
                <w:szCs w:val="24"/>
                <w:lang w:eastAsia="zh-CN"/>
              </w:rPr>
            </w:pPr>
            <w:r>
              <w:rPr>
                <w:rFonts w:ascii="Book Antiqua" w:eastAsia="SimSun" w:hAnsi="Book Antiqua" w:cs="Times New Roman" w:hint="eastAsia"/>
                <w:kern w:val="0"/>
                <w:sz w:val="24"/>
                <w:szCs w:val="24"/>
                <w:lang w:eastAsia="zh-CN"/>
              </w:rPr>
              <w:t>[</w:t>
            </w:r>
            <w:r w:rsidR="00352C5E" w:rsidRPr="00C75896">
              <w:rPr>
                <w:rFonts w:ascii="Book Antiqua" w:eastAsia="Times New Roman" w:hAnsi="Book Antiqua" w:cs="Times New Roman"/>
                <w:kern w:val="0"/>
                <w:sz w:val="24"/>
                <w:szCs w:val="24"/>
              </w:rPr>
              <w:t>2</w:t>
            </w:r>
            <w:r>
              <w:rPr>
                <w:rFonts w:ascii="Book Antiqua" w:eastAsia="SimSun" w:hAnsi="Book Antiqua" w:cs="Times New Roman" w:hint="eastAsia"/>
                <w:kern w:val="0"/>
                <w:sz w:val="24"/>
                <w:szCs w:val="24"/>
                <w:lang w:eastAsia="zh-CN"/>
              </w:rPr>
              <w:t>]</w:t>
            </w:r>
          </w:p>
        </w:tc>
      </w:tr>
      <w:tr w:rsidR="00B61D91" w:rsidRPr="00C75896" w14:paraId="127DEA39" w14:textId="77777777" w:rsidTr="007675BA">
        <w:trPr>
          <w:trHeight w:val="300"/>
        </w:trPr>
        <w:tc>
          <w:tcPr>
            <w:tcW w:w="7068" w:type="dxa"/>
            <w:noWrap/>
            <w:hideMark/>
          </w:tcPr>
          <w:p w14:paraId="0CB4D274" w14:textId="77777777" w:rsidR="00352C5E" w:rsidRPr="00C75896" w:rsidRDefault="00352C5E" w:rsidP="00D52A8D">
            <w:pPr>
              <w:adjustRightInd w:val="0"/>
              <w:snapToGrid w:val="0"/>
              <w:spacing w:line="360" w:lineRule="auto"/>
              <w:rPr>
                <w:rFonts w:ascii="Book Antiqua" w:eastAsia="Times New Roman" w:hAnsi="Book Antiqua" w:cs="Times New Roman"/>
                <w:kern w:val="0"/>
                <w:sz w:val="24"/>
                <w:szCs w:val="24"/>
              </w:rPr>
            </w:pPr>
            <w:r w:rsidRPr="00C75896">
              <w:rPr>
                <w:rFonts w:ascii="Book Antiqua" w:eastAsia="Times New Roman" w:hAnsi="Book Antiqua" w:cs="Times New Roman"/>
                <w:kern w:val="0"/>
                <w:sz w:val="24"/>
                <w:szCs w:val="24"/>
              </w:rPr>
              <w:t xml:space="preserve">Autonomic nervous system (direct feedback) </w:t>
            </w:r>
          </w:p>
        </w:tc>
        <w:tc>
          <w:tcPr>
            <w:tcW w:w="3422" w:type="dxa"/>
            <w:hideMark/>
          </w:tcPr>
          <w:p w14:paraId="0FFA5AE6" w14:textId="78F86430" w:rsidR="00352C5E" w:rsidRPr="000E75B8" w:rsidRDefault="000E75B8" w:rsidP="00D52A8D">
            <w:pPr>
              <w:adjustRightInd w:val="0"/>
              <w:snapToGrid w:val="0"/>
              <w:spacing w:line="360" w:lineRule="auto"/>
              <w:jc w:val="center"/>
              <w:rPr>
                <w:rFonts w:ascii="Book Antiqua" w:eastAsia="SimSun" w:hAnsi="Book Antiqua" w:cs="Times New Roman"/>
                <w:kern w:val="0"/>
                <w:sz w:val="24"/>
                <w:szCs w:val="24"/>
                <w:lang w:eastAsia="zh-CN"/>
              </w:rPr>
            </w:pPr>
            <w:r>
              <w:rPr>
                <w:rFonts w:ascii="Book Antiqua" w:eastAsia="SimSun" w:hAnsi="Book Antiqua" w:cs="Times New Roman" w:hint="eastAsia"/>
                <w:kern w:val="0"/>
                <w:sz w:val="24"/>
                <w:szCs w:val="24"/>
                <w:lang w:eastAsia="zh-CN"/>
              </w:rPr>
              <w:t>[</w:t>
            </w:r>
            <w:r>
              <w:rPr>
                <w:rFonts w:ascii="Book Antiqua" w:eastAsia="Times New Roman" w:hAnsi="Book Antiqua" w:cs="Times New Roman"/>
                <w:kern w:val="0"/>
                <w:sz w:val="24"/>
                <w:szCs w:val="24"/>
              </w:rPr>
              <w:t>18,20,</w:t>
            </w:r>
            <w:r w:rsidR="00A068EC" w:rsidRPr="00C75896">
              <w:rPr>
                <w:rFonts w:ascii="Book Antiqua" w:hAnsi="Book Antiqua" w:cs="Times New Roman"/>
                <w:kern w:val="0"/>
                <w:sz w:val="24"/>
                <w:szCs w:val="24"/>
              </w:rPr>
              <w:t>3</w:t>
            </w:r>
            <w:r>
              <w:rPr>
                <w:rFonts w:ascii="Book Antiqua" w:eastAsia="Times New Roman" w:hAnsi="Book Antiqua" w:cs="Times New Roman"/>
                <w:kern w:val="0"/>
                <w:sz w:val="24"/>
                <w:szCs w:val="24"/>
              </w:rPr>
              <w:t>1,</w:t>
            </w:r>
            <w:r w:rsidR="00A068EC" w:rsidRPr="00C75896">
              <w:rPr>
                <w:rFonts w:ascii="Book Antiqua" w:hAnsi="Book Antiqua" w:cs="Times New Roman"/>
                <w:kern w:val="0"/>
                <w:sz w:val="24"/>
                <w:szCs w:val="24"/>
              </w:rPr>
              <w:t>3</w:t>
            </w:r>
            <w:r w:rsidR="00352C5E" w:rsidRPr="00C75896">
              <w:rPr>
                <w:rFonts w:ascii="Book Antiqua" w:eastAsia="Times New Roman" w:hAnsi="Book Antiqua" w:cs="Times New Roman"/>
                <w:kern w:val="0"/>
                <w:sz w:val="24"/>
                <w:szCs w:val="24"/>
              </w:rPr>
              <w:t>2</w:t>
            </w:r>
            <w:r>
              <w:rPr>
                <w:rFonts w:ascii="Book Antiqua" w:eastAsia="SimSun" w:hAnsi="Book Antiqua" w:cs="Times New Roman" w:hint="eastAsia"/>
                <w:kern w:val="0"/>
                <w:sz w:val="24"/>
                <w:szCs w:val="24"/>
                <w:lang w:eastAsia="zh-CN"/>
              </w:rPr>
              <w:t>]</w:t>
            </w:r>
          </w:p>
        </w:tc>
      </w:tr>
    </w:tbl>
    <w:p w14:paraId="153CB4C3" w14:textId="7855242C" w:rsidR="008D687C" w:rsidRPr="00C75896" w:rsidRDefault="00352C5E" w:rsidP="00D52A8D">
      <w:pPr>
        <w:adjustRightInd w:val="0"/>
        <w:snapToGrid w:val="0"/>
        <w:spacing w:line="360" w:lineRule="auto"/>
        <w:rPr>
          <w:rFonts w:ascii="Book Antiqua" w:eastAsia="SimSun" w:hAnsi="Book Antiqua" w:cs="Times New Roman"/>
          <w:kern w:val="0"/>
          <w:sz w:val="24"/>
          <w:szCs w:val="24"/>
          <w:lang w:eastAsia="zh-CN"/>
        </w:rPr>
      </w:pPr>
      <w:r w:rsidRPr="00C75896">
        <w:rPr>
          <w:rFonts w:ascii="Book Antiqua" w:eastAsia="MS Mincho" w:hAnsi="Book Antiqua" w:cs="Times New Roman"/>
          <w:kern w:val="0"/>
          <w:sz w:val="24"/>
          <w:szCs w:val="24"/>
        </w:rPr>
        <w:fldChar w:fldCharType="end"/>
      </w:r>
    </w:p>
    <w:sectPr w:rsidR="008D687C" w:rsidRPr="00C75896">
      <w:pgSz w:w="12240" w:h="15840"/>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B8F13" w14:textId="77777777" w:rsidR="0039193B" w:rsidRDefault="0039193B" w:rsidP="009529C5">
      <w:r>
        <w:separator/>
      </w:r>
    </w:p>
  </w:endnote>
  <w:endnote w:type="continuationSeparator" w:id="0">
    <w:p w14:paraId="01544300" w14:textId="77777777" w:rsidR="0039193B" w:rsidRDefault="0039193B" w:rsidP="009529C5">
      <w:r>
        <w:continuationSeparator/>
      </w:r>
    </w:p>
  </w:endnote>
  <w:endnote w:type="continuationNotice" w:id="1">
    <w:p w14:paraId="0BE2BF0B" w14:textId="77777777" w:rsidR="0039193B" w:rsidRDefault="003919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3F854" w14:textId="77777777" w:rsidR="0039193B" w:rsidRDefault="0039193B" w:rsidP="009529C5">
      <w:r>
        <w:separator/>
      </w:r>
    </w:p>
  </w:footnote>
  <w:footnote w:type="continuationSeparator" w:id="0">
    <w:p w14:paraId="6E89EF4B" w14:textId="77777777" w:rsidR="0039193B" w:rsidRDefault="0039193B" w:rsidP="009529C5">
      <w:r>
        <w:continuationSeparator/>
      </w:r>
    </w:p>
  </w:footnote>
  <w:footnote w:type="continuationNotice" w:id="1">
    <w:p w14:paraId="7CAE5E0A" w14:textId="77777777" w:rsidR="0039193B" w:rsidRDefault="0039193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31D"/>
    <w:rsid w:val="00003CFA"/>
    <w:rsid w:val="00006F74"/>
    <w:rsid w:val="000131F9"/>
    <w:rsid w:val="00013781"/>
    <w:rsid w:val="00016EF4"/>
    <w:rsid w:val="00022484"/>
    <w:rsid w:val="00025F9A"/>
    <w:rsid w:val="00035619"/>
    <w:rsid w:val="00046A1F"/>
    <w:rsid w:val="000534D6"/>
    <w:rsid w:val="00054056"/>
    <w:rsid w:val="000557B5"/>
    <w:rsid w:val="000728B5"/>
    <w:rsid w:val="00073C2D"/>
    <w:rsid w:val="00077D21"/>
    <w:rsid w:val="00082E93"/>
    <w:rsid w:val="00085669"/>
    <w:rsid w:val="00085876"/>
    <w:rsid w:val="000860C9"/>
    <w:rsid w:val="0009713D"/>
    <w:rsid w:val="000C2D62"/>
    <w:rsid w:val="000C5E0A"/>
    <w:rsid w:val="000C75B4"/>
    <w:rsid w:val="000E62EA"/>
    <w:rsid w:val="000E75B8"/>
    <w:rsid w:val="000E7753"/>
    <w:rsid w:val="000F11B2"/>
    <w:rsid w:val="000F627D"/>
    <w:rsid w:val="000F6B9E"/>
    <w:rsid w:val="001012E1"/>
    <w:rsid w:val="00102474"/>
    <w:rsid w:val="00105F1F"/>
    <w:rsid w:val="00114895"/>
    <w:rsid w:val="001206C9"/>
    <w:rsid w:val="00140F91"/>
    <w:rsid w:val="00146172"/>
    <w:rsid w:val="00157BE1"/>
    <w:rsid w:val="0016051A"/>
    <w:rsid w:val="0017133D"/>
    <w:rsid w:val="00173344"/>
    <w:rsid w:val="00176BCE"/>
    <w:rsid w:val="00183AAF"/>
    <w:rsid w:val="001866E2"/>
    <w:rsid w:val="00193280"/>
    <w:rsid w:val="00195980"/>
    <w:rsid w:val="001C0AFA"/>
    <w:rsid w:val="001E42A0"/>
    <w:rsid w:val="001E6CD8"/>
    <w:rsid w:val="001F0D87"/>
    <w:rsid w:val="001F2855"/>
    <w:rsid w:val="00201C3F"/>
    <w:rsid w:val="00223DB9"/>
    <w:rsid w:val="00231CAF"/>
    <w:rsid w:val="0024060A"/>
    <w:rsid w:val="00240A33"/>
    <w:rsid w:val="002466E4"/>
    <w:rsid w:val="00247598"/>
    <w:rsid w:val="00247EB2"/>
    <w:rsid w:val="00253B32"/>
    <w:rsid w:val="00262A63"/>
    <w:rsid w:val="00274F81"/>
    <w:rsid w:val="00280024"/>
    <w:rsid w:val="002800FB"/>
    <w:rsid w:val="0028131D"/>
    <w:rsid w:val="002825AA"/>
    <w:rsid w:val="00283209"/>
    <w:rsid w:val="00290E7C"/>
    <w:rsid w:val="002948F3"/>
    <w:rsid w:val="002A5E29"/>
    <w:rsid w:val="002A76A4"/>
    <w:rsid w:val="002A7F91"/>
    <w:rsid w:val="002B2DD4"/>
    <w:rsid w:val="002C0FA1"/>
    <w:rsid w:val="002D2974"/>
    <w:rsid w:val="002D4631"/>
    <w:rsid w:val="002E60A0"/>
    <w:rsid w:val="002F258A"/>
    <w:rsid w:val="002F2620"/>
    <w:rsid w:val="002F56F0"/>
    <w:rsid w:val="00307EFF"/>
    <w:rsid w:val="00315BFA"/>
    <w:rsid w:val="003264A5"/>
    <w:rsid w:val="003315AC"/>
    <w:rsid w:val="003341CE"/>
    <w:rsid w:val="00334F9B"/>
    <w:rsid w:val="00352C5E"/>
    <w:rsid w:val="00356095"/>
    <w:rsid w:val="00372D8C"/>
    <w:rsid w:val="00377D97"/>
    <w:rsid w:val="0038756A"/>
    <w:rsid w:val="00387764"/>
    <w:rsid w:val="0039193B"/>
    <w:rsid w:val="003A07F0"/>
    <w:rsid w:val="003A62A3"/>
    <w:rsid w:val="003C2465"/>
    <w:rsid w:val="003C45DC"/>
    <w:rsid w:val="003E2F05"/>
    <w:rsid w:val="003E5666"/>
    <w:rsid w:val="003E5EA9"/>
    <w:rsid w:val="003F35D8"/>
    <w:rsid w:val="003F3A3E"/>
    <w:rsid w:val="003F4881"/>
    <w:rsid w:val="004152D6"/>
    <w:rsid w:val="004200D8"/>
    <w:rsid w:val="00420D06"/>
    <w:rsid w:val="00421F9B"/>
    <w:rsid w:val="00425383"/>
    <w:rsid w:val="00426CC9"/>
    <w:rsid w:val="00432606"/>
    <w:rsid w:val="00434483"/>
    <w:rsid w:val="004378E5"/>
    <w:rsid w:val="0044334B"/>
    <w:rsid w:val="00443B42"/>
    <w:rsid w:val="00450BCD"/>
    <w:rsid w:val="004641FF"/>
    <w:rsid w:val="00472D4E"/>
    <w:rsid w:val="00474A41"/>
    <w:rsid w:val="004925C2"/>
    <w:rsid w:val="0049431A"/>
    <w:rsid w:val="00495899"/>
    <w:rsid w:val="004A0508"/>
    <w:rsid w:val="004B060F"/>
    <w:rsid w:val="004C7487"/>
    <w:rsid w:val="004D207F"/>
    <w:rsid w:val="004E6E60"/>
    <w:rsid w:val="004F6E6D"/>
    <w:rsid w:val="00512E3D"/>
    <w:rsid w:val="005264D9"/>
    <w:rsid w:val="00526BD8"/>
    <w:rsid w:val="00542C90"/>
    <w:rsid w:val="0054322A"/>
    <w:rsid w:val="00543415"/>
    <w:rsid w:val="00547B25"/>
    <w:rsid w:val="00550CFA"/>
    <w:rsid w:val="005A1260"/>
    <w:rsid w:val="005B64F9"/>
    <w:rsid w:val="005C2D62"/>
    <w:rsid w:val="005E2B5E"/>
    <w:rsid w:val="00603E41"/>
    <w:rsid w:val="006159EB"/>
    <w:rsid w:val="00622ECA"/>
    <w:rsid w:val="00630B67"/>
    <w:rsid w:val="00633ACD"/>
    <w:rsid w:val="00634F17"/>
    <w:rsid w:val="00640055"/>
    <w:rsid w:val="0066176D"/>
    <w:rsid w:val="006656BC"/>
    <w:rsid w:val="00667E0E"/>
    <w:rsid w:val="006701A4"/>
    <w:rsid w:val="006771A5"/>
    <w:rsid w:val="006812EE"/>
    <w:rsid w:val="00693F55"/>
    <w:rsid w:val="006A05EC"/>
    <w:rsid w:val="006A1C62"/>
    <w:rsid w:val="006B0DA1"/>
    <w:rsid w:val="006B5E1E"/>
    <w:rsid w:val="006B6537"/>
    <w:rsid w:val="006E2523"/>
    <w:rsid w:val="006E3228"/>
    <w:rsid w:val="00705ACE"/>
    <w:rsid w:val="00715BF8"/>
    <w:rsid w:val="00735105"/>
    <w:rsid w:val="0075553F"/>
    <w:rsid w:val="00756921"/>
    <w:rsid w:val="007675BA"/>
    <w:rsid w:val="007778C0"/>
    <w:rsid w:val="00783C02"/>
    <w:rsid w:val="00787BE3"/>
    <w:rsid w:val="007913C5"/>
    <w:rsid w:val="007A2736"/>
    <w:rsid w:val="007A4F4F"/>
    <w:rsid w:val="007A5984"/>
    <w:rsid w:val="007C0B88"/>
    <w:rsid w:val="007C1C44"/>
    <w:rsid w:val="007C6B6F"/>
    <w:rsid w:val="007D3610"/>
    <w:rsid w:val="007D52C4"/>
    <w:rsid w:val="007D7014"/>
    <w:rsid w:val="007E1B3D"/>
    <w:rsid w:val="007E2A4F"/>
    <w:rsid w:val="007E5C80"/>
    <w:rsid w:val="007E7E15"/>
    <w:rsid w:val="007F0935"/>
    <w:rsid w:val="007F2415"/>
    <w:rsid w:val="007F265E"/>
    <w:rsid w:val="0080044F"/>
    <w:rsid w:val="00807FE4"/>
    <w:rsid w:val="00817515"/>
    <w:rsid w:val="00823D6C"/>
    <w:rsid w:val="008264E0"/>
    <w:rsid w:val="008307F7"/>
    <w:rsid w:val="00832050"/>
    <w:rsid w:val="008646F5"/>
    <w:rsid w:val="008869E7"/>
    <w:rsid w:val="00893D3C"/>
    <w:rsid w:val="008A0C14"/>
    <w:rsid w:val="008A3A40"/>
    <w:rsid w:val="008A4F86"/>
    <w:rsid w:val="008A63B6"/>
    <w:rsid w:val="008C378D"/>
    <w:rsid w:val="008D2624"/>
    <w:rsid w:val="008D687C"/>
    <w:rsid w:val="008E2C58"/>
    <w:rsid w:val="009064BD"/>
    <w:rsid w:val="00916017"/>
    <w:rsid w:val="00920C3A"/>
    <w:rsid w:val="00925F4E"/>
    <w:rsid w:val="00952334"/>
    <w:rsid w:val="009529C5"/>
    <w:rsid w:val="00954C45"/>
    <w:rsid w:val="00974533"/>
    <w:rsid w:val="009924CA"/>
    <w:rsid w:val="00994E5C"/>
    <w:rsid w:val="009A692D"/>
    <w:rsid w:val="009C6EF4"/>
    <w:rsid w:val="009E0C1B"/>
    <w:rsid w:val="009F29A8"/>
    <w:rsid w:val="00A000C1"/>
    <w:rsid w:val="00A00992"/>
    <w:rsid w:val="00A0166E"/>
    <w:rsid w:val="00A034FD"/>
    <w:rsid w:val="00A04596"/>
    <w:rsid w:val="00A068EC"/>
    <w:rsid w:val="00A14714"/>
    <w:rsid w:val="00A14DBD"/>
    <w:rsid w:val="00A1562C"/>
    <w:rsid w:val="00A2656B"/>
    <w:rsid w:val="00A309ED"/>
    <w:rsid w:val="00A31833"/>
    <w:rsid w:val="00A3193F"/>
    <w:rsid w:val="00A3696A"/>
    <w:rsid w:val="00A53DE7"/>
    <w:rsid w:val="00A5648B"/>
    <w:rsid w:val="00A63FFB"/>
    <w:rsid w:val="00A64314"/>
    <w:rsid w:val="00A850A7"/>
    <w:rsid w:val="00AA7E13"/>
    <w:rsid w:val="00AB4292"/>
    <w:rsid w:val="00AB7B86"/>
    <w:rsid w:val="00AC102D"/>
    <w:rsid w:val="00AC75E2"/>
    <w:rsid w:val="00AD21A5"/>
    <w:rsid w:val="00AE0AD3"/>
    <w:rsid w:val="00AE2F09"/>
    <w:rsid w:val="00AE5CCC"/>
    <w:rsid w:val="00B13A78"/>
    <w:rsid w:val="00B1536C"/>
    <w:rsid w:val="00B23253"/>
    <w:rsid w:val="00B4427A"/>
    <w:rsid w:val="00B513B1"/>
    <w:rsid w:val="00B55247"/>
    <w:rsid w:val="00B56458"/>
    <w:rsid w:val="00B61D91"/>
    <w:rsid w:val="00B760AC"/>
    <w:rsid w:val="00B8644C"/>
    <w:rsid w:val="00B87DD1"/>
    <w:rsid w:val="00B920A5"/>
    <w:rsid w:val="00B93387"/>
    <w:rsid w:val="00BB678C"/>
    <w:rsid w:val="00BC2168"/>
    <w:rsid w:val="00BD7841"/>
    <w:rsid w:val="00BE224C"/>
    <w:rsid w:val="00BF4CE3"/>
    <w:rsid w:val="00BF57FD"/>
    <w:rsid w:val="00C01519"/>
    <w:rsid w:val="00C243CB"/>
    <w:rsid w:val="00C41EA6"/>
    <w:rsid w:val="00C4470D"/>
    <w:rsid w:val="00C47211"/>
    <w:rsid w:val="00C47955"/>
    <w:rsid w:val="00C60757"/>
    <w:rsid w:val="00C727EB"/>
    <w:rsid w:val="00C75896"/>
    <w:rsid w:val="00C848B7"/>
    <w:rsid w:val="00C86568"/>
    <w:rsid w:val="00CB04AD"/>
    <w:rsid w:val="00CB4BCA"/>
    <w:rsid w:val="00CB5920"/>
    <w:rsid w:val="00CC613F"/>
    <w:rsid w:val="00CE01B5"/>
    <w:rsid w:val="00D00030"/>
    <w:rsid w:val="00D1428C"/>
    <w:rsid w:val="00D45156"/>
    <w:rsid w:val="00D46B92"/>
    <w:rsid w:val="00D471FC"/>
    <w:rsid w:val="00D47B26"/>
    <w:rsid w:val="00D52A8D"/>
    <w:rsid w:val="00D54054"/>
    <w:rsid w:val="00D579EB"/>
    <w:rsid w:val="00D60A2F"/>
    <w:rsid w:val="00D6270A"/>
    <w:rsid w:val="00D6443F"/>
    <w:rsid w:val="00D64949"/>
    <w:rsid w:val="00D65BEA"/>
    <w:rsid w:val="00D67758"/>
    <w:rsid w:val="00D7193F"/>
    <w:rsid w:val="00D74163"/>
    <w:rsid w:val="00D81E35"/>
    <w:rsid w:val="00D831C7"/>
    <w:rsid w:val="00D87D36"/>
    <w:rsid w:val="00D957A0"/>
    <w:rsid w:val="00DA20B2"/>
    <w:rsid w:val="00DA4F44"/>
    <w:rsid w:val="00DA5C01"/>
    <w:rsid w:val="00DA7A0C"/>
    <w:rsid w:val="00DB0E82"/>
    <w:rsid w:val="00DB3203"/>
    <w:rsid w:val="00DB45E7"/>
    <w:rsid w:val="00DC0C76"/>
    <w:rsid w:val="00DD0489"/>
    <w:rsid w:val="00DD48C7"/>
    <w:rsid w:val="00DD504E"/>
    <w:rsid w:val="00DE388A"/>
    <w:rsid w:val="00DE6752"/>
    <w:rsid w:val="00DF2993"/>
    <w:rsid w:val="00DF57F6"/>
    <w:rsid w:val="00E111F0"/>
    <w:rsid w:val="00E1307D"/>
    <w:rsid w:val="00E17D05"/>
    <w:rsid w:val="00E17FBA"/>
    <w:rsid w:val="00E2032A"/>
    <w:rsid w:val="00E208F7"/>
    <w:rsid w:val="00E274F4"/>
    <w:rsid w:val="00E35FF3"/>
    <w:rsid w:val="00E415C3"/>
    <w:rsid w:val="00E41D2E"/>
    <w:rsid w:val="00E41FD5"/>
    <w:rsid w:val="00E42B7E"/>
    <w:rsid w:val="00E54992"/>
    <w:rsid w:val="00E57703"/>
    <w:rsid w:val="00E57FEC"/>
    <w:rsid w:val="00E87E4D"/>
    <w:rsid w:val="00E92730"/>
    <w:rsid w:val="00EB4735"/>
    <w:rsid w:val="00EC1E69"/>
    <w:rsid w:val="00EC3E1B"/>
    <w:rsid w:val="00EE0C50"/>
    <w:rsid w:val="00EE5788"/>
    <w:rsid w:val="00EF1105"/>
    <w:rsid w:val="00F0199F"/>
    <w:rsid w:val="00F1081A"/>
    <w:rsid w:val="00F12199"/>
    <w:rsid w:val="00F15E2E"/>
    <w:rsid w:val="00F210B6"/>
    <w:rsid w:val="00F26C25"/>
    <w:rsid w:val="00F3385D"/>
    <w:rsid w:val="00F34011"/>
    <w:rsid w:val="00F36421"/>
    <w:rsid w:val="00F43E44"/>
    <w:rsid w:val="00F60B82"/>
    <w:rsid w:val="00F62D8F"/>
    <w:rsid w:val="00F74183"/>
    <w:rsid w:val="00F77E01"/>
    <w:rsid w:val="00F8157E"/>
    <w:rsid w:val="00F85ED3"/>
    <w:rsid w:val="00F90F31"/>
    <w:rsid w:val="00F971DC"/>
    <w:rsid w:val="00FA6D2D"/>
    <w:rsid w:val="00FB3155"/>
    <w:rsid w:val="00FC4D7A"/>
    <w:rsid w:val="00FD42E0"/>
    <w:rsid w:val="00FD47AF"/>
    <w:rsid w:val="00FD4816"/>
    <w:rsid w:val="00FE0512"/>
    <w:rsid w:val="00FF0253"/>
  </w:rsids>
  <m:mathPr>
    <m:mathFont m:val="Cambria Math"/>
    <m:brkBin m:val="before"/>
    <m:brkBinSub m:val="--"/>
    <m:smallFrac m:val="0"/>
    <m:dispDef/>
    <m:lMargin m:val="0"/>
    <m:rMargin m:val="0"/>
    <m:defJc m:val="centerGroup"/>
    <m:wrapIndent m:val="1440"/>
    <m:intLim m:val="subSup"/>
    <m:naryLim m:val="undOvr"/>
  </m:mathPr>
  <w:themeFontLang w:val="en-US" w:eastAsia="ja-JP" w:bidi="m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65887C"/>
  <w15:docId w15:val="{02A98C4E-9DC3-44D5-812D-081C624F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2">
    <w:name w:val="heading 2"/>
    <w:basedOn w:val="Normal"/>
    <w:next w:val="Normal"/>
    <w:link w:val="Heading2Char"/>
    <w:uiPriority w:val="9"/>
    <w:unhideWhenUsed/>
    <w:qFormat/>
    <w:rsid w:val="00F3385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3A07F0"/>
    <w:rPr>
      <w:sz w:val="18"/>
      <w:szCs w:val="18"/>
    </w:rPr>
  </w:style>
  <w:style w:type="paragraph" w:styleId="CommentText">
    <w:name w:val="annotation text"/>
    <w:basedOn w:val="Normal"/>
    <w:link w:val="CommentTextChar"/>
    <w:semiHidden/>
    <w:unhideWhenUsed/>
    <w:qFormat/>
    <w:rsid w:val="003A07F0"/>
    <w:pPr>
      <w:jc w:val="left"/>
    </w:pPr>
  </w:style>
  <w:style w:type="character" w:customStyle="1" w:styleId="CommentTextChar">
    <w:name w:val="Comment Text Char"/>
    <w:basedOn w:val="DefaultParagraphFont"/>
    <w:link w:val="CommentText"/>
    <w:semiHidden/>
    <w:rsid w:val="003A07F0"/>
  </w:style>
  <w:style w:type="paragraph" w:styleId="CommentSubject">
    <w:name w:val="annotation subject"/>
    <w:basedOn w:val="CommentText"/>
    <w:next w:val="CommentText"/>
    <w:link w:val="CommentSubjectChar"/>
    <w:uiPriority w:val="99"/>
    <w:semiHidden/>
    <w:unhideWhenUsed/>
    <w:rsid w:val="003A07F0"/>
    <w:rPr>
      <w:b/>
      <w:bCs/>
    </w:rPr>
  </w:style>
  <w:style w:type="character" w:customStyle="1" w:styleId="CommentSubjectChar">
    <w:name w:val="Comment Subject Char"/>
    <w:basedOn w:val="CommentTextChar"/>
    <w:link w:val="CommentSubject"/>
    <w:uiPriority w:val="99"/>
    <w:semiHidden/>
    <w:rsid w:val="003A07F0"/>
    <w:rPr>
      <w:b/>
      <w:bCs/>
    </w:rPr>
  </w:style>
  <w:style w:type="paragraph" w:styleId="BalloonText">
    <w:name w:val="Balloon Text"/>
    <w:basedOn w:val="Normal"/>
    <w:link w:val="BalloonTextChar"/>
    <w:uiPriority w:val="99"/>
    <w:semiHidden/>
    <w:unhideWhenUsed/>
    <w:rsid w:val="003A07F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A07F0"/>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9529C5"/>
    <w:pPr>
      <w:tabs>
        <w:tab w:val="center" w:pos="4680"/>
        <w:tab w:val="right" w:pos="9360"/>
      </w:tabs>
    </w:pPr>
  </w:style>
  <w:style w:type="character" w:customStyle="1" w:styleId="HeaderChar">
    <w:name w:val="Header Char"/>
    <w:basedOn w:val="DefaultParagraphFont"/>
    <w:link w:val="Header"/>
    <w:uiPriority w:val="99"/>
    <w:rsid w:val="009529C5"/>
  </w:style>
  <w:style w:type="paragraph" w:styleId="Footer">
    <w:name w:val="footer"/>
    <w:basedOn w:val="Normal"/>
    <w:link w:val="FooterChar"/>
    <w:uiPriority w:val="99"/>
    <w:unhideWhenUsed/>
    <w:rsid w:val="009529C5"/>
    <w:pPr>
      <w:tabs>
        <w:tab w:val="center" w:pos="4680"/>
        <w:tab w:val="right" w:pos="9360"/>
      </w:tabs>
    </w:pPr>
  </w:style>
  <w:style w:type="character" w:customStyle="1" w:styleId="FooterChar">
    <w:name w:val="Footer Char"/>
    <w:basedOn w:val="DefaultParagraphFont"/>
    <w:link w:val="Footer"/>
    <w:uiPriority w:val="99"/>
    <w:rsid w:val="009529C5"/>
  </w:style>
  <w:style w:type="paragraph" w:styleId="Revision">
    <w:name w:val="Revision"/>
    <w:hidden/>
    <w:uiPriority w:val="99"/>
    <w:semiHidden/>
    <w:rsid w:val="00A850A7"/>
  </w:style>
  <w:style w:type="character" w:customStyle="1" w:styleId="Heading2Char">
    <w:name w:val="Heading 2 Char"/>
    <w:basedOn w:val="DefaultParagraphFont"/>
    <w:link w:val="Heading2"/>
    <w:uiPriority w:val="9"/>
    <w:rsid w:val="00F3385D"/>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280024"/>
    <w:pPr>
      <w:ind w:left="720"/>
      <w:contextualSpacing/>
    </w:pPr>
  </w:style>
  <w:style w:type="character" w:styleId="Hyperlink">
    <w:name w:val="Hyperlink"/>
    <w:basedOn w:val="DefaultParagraphFont"/>
    <w:uiPriority w:val="99"/>
    <w:unhideWhenUsed/>
    <w:rsid w:val="002F258A"/>
    <w:rPr>
      <w:color w:val="0000FF" w:themeColor="hyperlink"/>
      <w:u w:val="single"/>
    </w:rPr>
  </w:style>
  <w:style w:type="table" w:styleId="TableGrid">
    <w:name w:val="Table Grid"/>
    <w:basedOn w:val="TableNormal"/>
    <w:uiPriority w:val="59"/>
    <w:rsid w:val="00767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3660">
      <w:bodyDiv w:val="1"/>
      <w:marLeft w:val="0"/>
      <w:marRight w:val="0"/>
      <w:marTop w:val="0"/>
      <w:marBottom w:val="0"/>
      <w:divBdr>
        <w:top w:val="none" w:sz="0" w:space="0" w:color="auto"/>
        <w:left w:val="none" w:sz="0" w:space="0" w:color="auto"/>
        <w:bottom w:val="none" w:sz="0" w:space="0" w:color="auto"/>
        <w:right w:val="none" w:sz="0" w:space="0" w:color="auto"/>
      </w:divBdr>
      <w:divsChild>
        <w:div w:id="2024893718">
          <w:marLeft w:val="0"/>
          <w:marRight w:val="1"/>
          <w:marTop w:val="0"/>
          <w:marBottom w:val="0"/>
          <w:divBdr>
            <w:top w:val="none" w:sz="0" w:space="0" w:color="auto"/>
            <w:left w:val="none" w:sz="0" w:space="0" w:color="auto"/>
            <w:bottom w:val="none" w:sz="0" w:space="0" w:color="auto"/>
            <w:right w:val="none" w:sz="0" w:space="0" w:color="auto"/>
          </w:divBdr>
          <w:divsChild>
            <w:div w:id="427124349">
              <w:marLeft w:val="0"/>
              <w:marRight w:val="0"/>
              <w:marTop w:val="0"/>
              <w:marBottom w:val="0"/>
              <w:divBdr>
                <w:top w:val="none" w:sz="0" w:space="0" w:color="auto"/>
                <w:left w:val="none" w:sz="0" w:space="0" w:color="auto"/>
                <w:bottom w:val="none" w:sz="0" w:space="0" w:color="auto"/>
                <w:right w:val="none" w:sz="0" w:space="0" w:color="auto"/>
              </w:divBdr>
              <w:divsChild>
                <w:div w:id="2141990579">
                  <w:marLeft w:val="0"/>
                  <w:marRight w:val="1"/>
                  <w:marTop w:val="0"/>
                  <w:marBottom w:val="0"/>
                  <w:divBdr>
                    <w:top w:val="none" w:sz="0" w:space="0" w:color="auto"/>
                    <w:left w:val="none" w:sz="0" w:space="0" w:color="auto"/>
                    <w:bottom w:val="none" w:sz="0" w:space="0" w:color="auto"/>
                    <w:right w:val="none" w:sz="0" w:space="0" w:color="auto"/>
                  </w:divBdr>
                  <w:divsChild>
                    <w:div w:id="1758475755">
                      <w:marLeft w:val="0"/>
                      <w:marRight w:val="0"/>
                      <w:marTop w:val="0"/>
                      <w:marBottom w:val="0"/>
                      <w:divBdr>
                        <w:top w:val="none" w:sz="0" w:space="0" w:color="auto"/>
                        <w:left w:val="none" w:sz="0" w:space="0" w:color="auto"/>
                        <w:bottom w:val="none" w:sz="0" w:space="0" w:color="auto"/>
                        <w:right w:val="none" w:sz="0" w:space="0" w:color="auto"/>
                      </w:divBdr>
                      <w:divsChild>
                        <w:div w:id="22292385">
                          <w:marLeft w:val="0"/>
                          <w:marRight w:val="0"/>
                          <w:marTop w:val="0"/>
                          <w:marBottom w:val="0"/>
                          <w:divBdr>
                            <w:top w:val="none" w:sz="0" w:space="0" w:color="auto"/>
                            <w:left w:val="none" w:sz="0" w:space="0" w:color="auto"/>
                            <w:bottom w:val="none" w:sz="0" w:space="0" w:color="auto"/>
                            <w:right w:val="none" w:sz="0" w:space="0" w:color="auto"/>
                          </w:divBdr>
                          <w:divsChild>
                            <w:div w:id="1459571714">
                              <w:marLeft w:val="0"/>
                              <w:marRight w:val="0"/>
                              <w:marTop w:val="120"/>
                              <w:marBottom w:val="360"/>
                              <w:divBdr>
                                <w:top w:val="none" w:sz="0" w:space="0" w:color="auto"/>
                                <w:left w:val="none" w:sz="0" w:space="0" w:color="auto"/>
                                <w:bottom w:val="none" w:sz="0" w:space="0" w:color="auto"/>
                                <w:right w:val="none" w:sz="0" w:space="0" w:color="auto"/>
                              </w:divBdr>
                              <w:divsChild>
                                <w:div w:id="769619418">
                                  <w:marLeft w:val="0"/>
                                  <w:marRight w:val="0"/>
                                  <w:marTop w:val="0"/>
                                  <w:marBottom w:val="0"/>
                                  <w:divBdr>
                                    <w:top w:val="none" w:sz="0" w:space="0" w:color="auto"/>
                                    <w:left w:val="none" w:sz="0" w:space="0" w:color="auto"/>
                                    <w:bottom w:val="none" w:sz="0" w:space="0" w:color="auto"/>
                                    <w:right w:val="none" w:sz="0" w:space="0" w:color="auto"/>
                                  </w:divBdr>
                                  <w:divsChild>
                                    <w:div w:id="26904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259872">
      <w:bodyDiv w:val="1"/>
      <w:marLeft w:val="0"/>
      <w:marRight w:val="0"/>
      <w:marTop w:val="0"/>
      <w:marBottom w:val="0"/>
      <w:divBdr>
        <w:top w:val="none" w:sz="0" w:space="0" w:color="auto"/>
        <w:left w:val="none" w:sz="0" w:space="0" w:color="auto"/>
        <w:bottom w:val="none" w:sz="0" w:space="0" w:color="auto"/>
        <w:right w:val="none" w:sz="0" w:space="0" w:color="auto"/>
      </w:divBdr>
      <w:divsChild>
        <w:div w:id="71244739">
          <w:marLeft w:val="0"/>
          <w:marRight w:val="1"/>
          <w:marTop w:val="0"/>
          <w:marBottom w:val="0"/>
          <w:divBdr>
            <w:top w:val="none" w:sz="0" w:space="0" w:color="auto"/>
            <w:left w:val="none" w:sz="0" w:space="0" w:color="auto"/>
            <w:bottom w:val="none" w:sz="0" w:space="0" w:color="auto"/>
            <w:right w:val="none" w:sz="0" w:space="0" w:color="auto"/>
          </w:divBdr>
          <w:divsChild>
            <w:div w:id="928465811">
              <w:marLeft w:val="0"/>
              <w:marRight w:val="0"/>
              <w:marTop w:val="0"/>
              <w:marBottom w:val="0"/>
              <w:divBdr>
                <w:top w:val="none" w:sz="0" w:space="0" w:color="auto"/>
                <w:left w:val="none" w:sz="0" w:space="0" w:color="auto"/>
                <w:bottom w:val="none" w:sz="0" w:space="0" w:color="auto"/>
                <w:right w:val="none" w:sz="0" w:space="0" w:color="auto"/>
              </w:divBdr>
              <w:divsChild>
                <w:div w:id="254940133">
                  <w:marLeft w:val="0"/>
                  <w:marRight w:val="1"/>
                  <w:marTop w:val="0"/>
                  <w:marBottom w:val="0"/>
                  <w:divBdr>
                    <w:top w:val="none" w:sz="0" w:space="0" w:color="auto"/>
                    <w:left w:val="none" w:sz="0" w:space="0" w:color="auto"/>
                    <w:bottom w:val="none" w:sz="0" w:space="0" w:color="auto"/>
                    <w:right w:val="none" w:sz="0" w:space="0" w:color="auto"/>
                  </w:divBdr>
                  <w:divsChild>
                    <w:div w:id="1952200785">
                      <w:marLeft w:val="0"/>
                      <w:marRight w:val="0"/>
                      <w:marTop w:val="0"/>
                      <w:marBottom w:val="0"/>
                      <w:divBdr>
                        <w:top w:val="none" w:sz="0" w:space="0" w:color="auto"/>
                        <w:left w:val="none" w:sz="0" w:space="0" w:color="auto"/>
                        <w:bottom w:val="none" w:sz="0" w:space="0" w:color="auto"/>
                        <w:right w:val="none" w:sz="0" w:space="0" w:color="auto"/>
                      </w:divBdr>
                      <w:divsChild>
                        <w:div w:id="751270690">
                          <w:marLeft w:val="0"/>
                          <w:marRight w:val="0"/>
                          <w:marTop w:val="0"/>
                          <w:marBottom w:val="0"/>
                          <w:divBdr>
                            <w:top w:val="none" w:sz="0" w:space="0" w:color="auto"/>
                            <w:left w:val="none" w:sz="0" w:space="0" w:color="auto"/>
                            <w:bottom w:val="none" w:sz="0" w:space="0" w:color="auto"/>
                            <w:right w:val="none" w:sz="0" w:space="0" w:color="auto"/>
                          </w:divBdr>
                          <w:divsChild>
                            <w:div w:id="1729573486">
                              <w:marLeft w:val="0"/>
                              <w:marRight w:val="0"/>
                              <w:marTop w:val="120"/>
                              <w:marBottom w:val="360"/>
                              <w:divBdr>
                                <w:top w:val="none" w:sz="0" w:space="0" w:color="auto"/>
                                <w:left w:val="none" w:sz="0" w:space="0" w:color="auto"/>
                                <w:bottom w:val="none" w:sz="0" w:space="0" w:color="auto"/>
                                <w:right w:val="none" w:sz="0" w:space="0" w:color="auto"/>
                              </w:divBdr>
                              <w:divsChild>
                                <w:div w:id="1246843946">
                                  <w:marLeft w:val="0"/>
                                  <w:marRight w:val="0"/>
                                  <w:marTop w:val="0"/>
                                  <w:marBottom w:val="0"/>
                                  <w:divBdr>
                                    <w:top w:val="none" w:sz="0" w:space="0" w:color="auto"/>
                                    <w:left w:val="none" w:sz="0" w:space="0" w:color="auto"/>
                                    <w:bottom w:val="none" w:sz="0" w:space="0" w:color="auto"/>
                                    <w:right w:val="none" w:sz="0" w:space="0" w:color="auto"/>
                                  </w:divBdr>
                                  <w:divsChild>
                                    <w:div w:id="4513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910080">
      <w:bodyDiv w:val="1"/>
      <w:marLeft w:val="0"/>
      <w:marRight w:val="0"/>
      <w:marTop w:val="0"/>
      <w:marBottom w:val="0"/>
      <w:divBdr>
        <w:top w:val="none" w:sz="0" w:space="0" w:color="auto"/>
        <w:left w:val="none" w:sz="0" w:space="0" w:color="auto"/>
        <w:bottom w:val="none" w:sz="0" w:space="0" w:color="auto"/>
        <w:right w:val="none" w:sz="0" w:space="0" w:color="auto"/>
      </w:divBdr>
      <w:divsChild>
        <w:div w:id="739520868">
          <w:marLeft w:val="0"/>
          <w:marRight w:val="1"/>
          <w:marTop w:val="0"/>
          <w:marBottom w:val="0"/>
          <w:divBdr>
            <w:top w:val="none" w:sz="0" w:space="0" w:color="auto"/>
            <w:left w:val="none" w:sz="0" w:space="0" w:color="auto"/>
            <w:bottom w:val="none" w:sz="0" w:space="0" w:color="auto"/>
            <w:right w:val="none" w:sz="0" w:space="0" w:color="auto"/>
          </w:divBdr>
          <w:divsChild>
            <w:div w:id="1143889611">
              <w:marLeft w:val="0"/>
              <w:marRight w:val="0"/>
              <w:marTop w:val="0"/>
              <w:marBottom w:val="0"/>
              <w:divBdr>
                <w:top w:val="none" w:sz="0" w:space="0" w:color="auto"/>
                <w:left w:val="none" w:sz="0" w:space="0" w:color="auto"/>
                <w:bottom w:val="none" w:sz="0" w:space="0" w:color="auto"/>
                <w:right w:val="none" w:sz="0" w:space="0" w:color="auto"/>
              </w:divBdr>
              <w:divsChild>
                <w:div w:id="1617636967">
                  <w:marLeft w:val="0"/>
                  <w:marRight w:val="1"/>
                  <w:marTop w:val="0"/>
                  <w:marBottom w:val="0"/>
                  <w:divBdr>
                    <w:top w:val="none" w:sz="0" w:space="0" w:color="auto"/>
                    <w:left w:val="none" w:sz="0" w:space="0" w:color="auto"/>
                    <w:bottom w:val="none" w:sz="0" w:space="0" w:color="auto"/>
                    <w:right w:val="none" w:sz="0" w:space="0" w:color="auto"/>
                  </w:divBdr>
                  <w:divsChild>
                    <w:div w:id="347753373">
                      <w:marLeft w:val="0"/>
                      <w:marRight w:val="0"/>
                      <w:marTop w:val="0"/>
                      <w:marBottom w:val="0"/>
                      <w:divBdr>
                        <w:top w:val="none" w:sz="0" w:space="0" w:color="auto"/>
                        <w:left w:val="none" w:sz="0" w:space="0" w:color="auto"/>
                        <w:bottom w:val="none" w:sz="0" w:space="0" w:color="auto"/>
                        <w:right w:val="none" w:sz="0" w:space="0" w:color="auto"/>
                      </w:divBdr>
                      <w:divsChild>
                        <w:div w:id="404186003">
                          <w:marLeft w:val="0"/>
                          <w:marRight w:val="0"/>
                          <w:marTop w:val="0"/>
                          <w:marBottom w:val="0"/>
                          <w:divBdr>
                            <w:top w:val="none" w:sz="0" w:space="0" w:color="auto"/>
                            <w:left w:val="none" w:sz="0" w:space="0" w:color="auto"/>
                            <w:bottom w:val="none" w:sz="0" w:space="0" w:color="auto"/>
                            <w:right w:val="none" w:sz="0" w:space="0" w:color="auto"/>
                          </w:divBdr>
                          <w:divsChild>
                            <w:div w:id="1907567206">
                              <w:marLeft w:val="0"/>
                              <w:marRight w:val="0"/>
                              <w:marTop w:val="120"/>
                              <w:marBottom w:val="360"/>
                              <w:divBdr>
                                <w:top w:val="none" w:sz="0" w:space="0" w:color="auto"/>
                                <w:left w:val="none" w:sz="0" w:space="0" w:color="auto"/>
                                <w:bottom w:val="none" w:sz="0" w:space="0" w:color="auto"/>
                                <w:right w:val="none" w:sz="0" w:space="0" w:color="auto"/>
                              </w:divBdr>
                              <w:divsChild>
                                <w:div w:id="412820675">
                                  <w:marLeft w:val="0"/>
                                  <w:marRight w:val="0"/>
                                  <w:marTop w:val="0"/>
                                  <w:marBottom w:val="0"/>
                                  <w:divBdr>
                                    <w:top w:val="none" w:sz="0" w:space="0" w:color="auto"/>
                                    <w:left w:val="none" w:sz="0" w:space="0" w:color="auto"/>
                                    <w:bottom w:val="none" w:sz="0" w:space="0" w:color="auto"/>
                                    <w:right w:val="none" w:sz="0" w:space="0" w:color="auto"/>
                                  </w:divBdr>
                                  <w:divsChild>
                                    <w:div w:id="9545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0485962">
      <w:bodyDiv w:val="1"/>
      <w:marLeft w:val="0"/>
      <w:marRight w:val="0"/>
      <w:marTop w:val="0"/>
      <w:marBottom w:val="0"/>
      <w:divBdr>
        <w:top w:val="none" w:sz="0" w:space="0" w:color="auto"/>
        <w:left w:val="none" w:sz="0" w:space="0" w:color="auto"/>
        <w:bottom w:val="none" w:sz="0" w:space="0" w:color="auto"/>
        <w:right w:val="none" w:sz="0" w:space="0" w:color="auto"/>
      </w:divBdr>
      <w:divsChild>
        <w:div w:id="829716864">
          <w:marLeft w:val="0"/>
          <w:marRight w:val="1"/>
          <w:marTop w:val="0"/>
          <w:marBottom w:val="0"/>
          <w:divBdr>
            <w:top w:val="none" w:sz="0" w:space="0" w:color="auto"/>
            <w:left w:val="none" w:sz="0" w:space="0" w:color="auto"/>
            <w:bottom w:val="none" w:sz="0" w:space="0" w:color="auto"/>
            <w:right w:val="none" w:sz="0" w:space="0" w:color="auto"/>
          </w:divBdr>
          <w:divsChild>
            <w:div w:id="1532499220">
              <w:marLeft w:val="0"/>
              <w:marRight w:val="0"/>
              <w:marTop w:val="0"/>
              <w:marBottom w:val="0"/>
              <w:divBdr>
                <w:top w:val="none" w:sz="0" w:space="0" w:color="auto"/>
                <w:left w:val="none" w:sz="0" w:space="0" w:color="auto"/>
                <w:bottom w:val="none" w:sz="0" w:space="0" w:color="auto"/>
                <w:right w:val="none" w:sz="0" w:space="0" w:color="auto"/>
              </w:divBdr>
              <w:divsChild>
                <w:div w:id="829952417">
                  <w:marLeft w:val="0"/>
                  <w:marRight w:val="1"/>
                  <w:marTop w:val="0"/>
                  <w:marBottom w:val="0"/>
                  <w:divBdr>
                    <w:top w:val="none" w:sz="0" w:space="0" w:color="auto"/>
                    <w:left w:val="none" w:sz="0" w:space="0" w:color="auto"/>
                    <w:bottom w:val="none" w:sz="0" w:space="0" w:color="auto"/>
                    <w:right w:val="none" w:sz="0" w:space="0" w:color="auto"/>
                  </w:divBdr>
                  <w:divsChild>
                    <w:div w:id="452018849">
                      <w:marLeft w:val="0"/>
                      <w:marRight w:val="0"/>
                      <w:marTop w:val="0"/>
                      <w:marBottom w:val="0"/>
                      <w:divBdr>
                        <w:top w:val="none" w:sz="0" w:space="0" w:color="auto"/>
                        <w:left w:val="none" w:sz="0" w:space="0" w:color="auto"/>
                        <w:bottom w:val="none" w:sz="0" w:space="0" w:color="auto"/>
                        <w:right w:val="none" w:sz="0" w:space="0" w:color="auto"/>
                      </w:divBdr>
                      <w:divsChild>
                        <w:div w:id="1499613650">
                          <w:marLeft w:val="0"/>
                          <w:marRight w:val="0"/>
                          <w:marTop w:val="0"/>
                          <w:marBottom w:val="0"/>
                          <w:divBdr>
                            <w:top w:val="none" w:sz="0" w:space="0" w:color="auto"/>
                            <w:left w:val="none" w:sz="0" w:space="0" w:color="auto"/>
                            <w:bottom w:val="none" w:sz="0" w:space="0" w:color="auto"/>
                            <w:right w:val="none" w:sz="0" w:space="0" w:color="auto"/>
                          </w:divBdr>
                          <w:divsChild>
                            <w:div w:id="1407923646">
                              <w:marLeft w:val="0"/>
                              <w:marRight w:val="0"/>
                              <w:marTop w:val="120"/>
                              <w:marBottom w:val="360"/>
                              <w:divBdr>
                                <w:top w:val="none" w:sz="0" w:space="0" w:color="auto"/>
                                <w:left w:val="none" w:sz="0" w:space="0" w:color="auto"/>
                                <w:bottom w:val="none" w:sz="0" w:space="0" w:color="auto"/>
                                <w:right w:val="none" w:sz="0" w:space="0" w:color="auto"/>
                              </w:divBdr>
                              <w:divsChild>
                                <w:div w:id="595947607">
                                  <w:marLeft w:val="0"/>
                                  <w:marRight w:val="0"/>
                                  <w:marTop w:val="0"/>
                                  <w:marBottom w:val="0"/>
                                  <w:divBdr>
                                    <w:top w:val="none" w:sz="0" w:space="0" w:color="auto"/>
                                    <w:left w:val="none" w:sz="0" w:space="0" w:color="auto"/>
                                    <w:bottom w:val="none" w:sz="0" w:space="0" w:color="auto"/>
                                    <w:right w:val="none" w:sz="0" w:space="0" w:color="auto"/>
                                  </w:divBdr>
                                  <w:divsChild>
                                    <w:div w:id="126492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677637">
      <w:bodyDiv w:val="1"/>
      <w:marLeft w:val="0"/>
      <w:marRight w:val="0"/>
      <w:marTop w:val="0"/>
      <w:marBottom w:val="0"/>
      <w:divBdr>
        <w:top w:val="none" w:sz="0" w:space="0" w:color="auto"/>
        <w:left w:val="none" w:sz="0" w:space="0" w:color="auto"/>
        <w:bottom w:val="none" w:sz="0" w:space="0" w:color="auto"/>
        <w:right w:val="none" w:sz="0" w:space="0" w:color="auto"/>
      </w:divBdr>
      <w:divsChild>
        <w:div w:id="1735200094">
          <w:marLeft w:val="0"/>
          <w:marRight w:val="1"/>
          <w:marTop w:val="0"/>
          <w:marBottom w:val="0"/>
          <w:divBdr>
            <w:top w:val="none" w:sz="0" w:space="0" w:color="auto"/>
            <w:left w:val="none" w:sz="0" w:space="0" w:color="auto"/>
            <w:bottom w:val="none" w:sz="0" w:space="0" w:color="auto"/>
            <w:right w:val="none" w:sz="0" w:space="0" w:color="auto"/>
          </w:divBdr>
          <w:divsChild>
            <w:div w:id="834302019">
              <w:marLeft w:val="0"/>
              <w:marRight w:val="0"/>
              <w:marTop w:val="0"/>
              <w:marBottom w:val="0"/>
              <w:divBdr>
                <w:top w:val="none" w:sz="0" w:space="0" w:color="auto"/>
                <w:left w:val="none" w:sz="0" w:space="0" w:color="auto"/>
                <w:bottom w:val="none" w:sz="0" w:space="0" w:color="auto"/>
                <w:right w:val="none" w:sz="0" w:space="0" w:color="auto"/>
              </w:divBdr>
              <w:divsChild>
                <w:div w:id="579752123">
                  <w:marLeft w:val="0"/>
                  <w:marRight w:val="1"/>
                  <w:marTop w:val="0"/>
                  <w:marBottom w:val="0"/>
                  <w:divBdr>
                    <w:top w:val="none" w:sz="0" w:space="0" w:color="auto"/>
                    <w:left w:val="none" w:sz="0" w:space="0" w:color="auto"/>
                    <w:bottom w:val="none" w:sz="0" w:space="0" w:color="auto"/>
                    <w:right w:val="none" w:sz="0" w:space="0" w:color="auto"/>
                  </w:divBdr>
                  <w:divsChild>
                    <w:div w:id="1115751809">
                      <w:marLeft w:val="0"/>
                      <w:marRight w:val="0"/>
                      <w:marTop w:val="0"/>
                      <w:marBottom w:val="0"/>
                      <w:divBdr>
                        <w:top w:val="none" w:sz="0" w:space="0" w:color="auto"/>
                        <w:left w:val="none" w:sz="0" w:space="0" w:color="auto"/>
                        <w:bottom w:val="none" w:sz="0" w:space="0" w:color="auto"/>
                        <w:right w:val="none" w:sz="0" w:space="0" w:color="auto"/>
                      </w:divBdr>
                      <w:divsChild>
                        <w:div w:id="1409109376">
                          <w:marLeft w:val="0"/>
                          <w:marRight w:val="0"/>
                          <w:marTop w:val="0"/>
                          <w:marBottom w:val="0"/>
                          <w:divBdr>
                            <w:top w:val="none" w:sz="0" w:space="0" w:color="auto"/>
                            <w:left w:val="none" w:sz="0" w:space="0" w:color="auto"/>
                            <w:bottom w:val="none" w:sz="0" w:space="0" w:color="auto"/>
                            <w:right w:val="none" w:sz="0" w:space="0" w:color="auto"/>
                          </w:divBdr>
                          <w:divsChild>
                            <w:div w:id="1428386396">
                              <w:marLeft w:val="0"/>
                              <w:marRight w:val="0"/>
                              <w:marTop w:val="120"/>
                              <w:marBottom w:val="360"/>
                              <w:divBdr>
                                <w:top w:val="none" w:sz="0" w:space="0" w:color="auto"/>
                                <w:left w:val="none" w:sz="0" w:space="0" w:color="auto"/>
                                <w:bottom w:val="none" w:sz="0" w:space="0" w:color="auto"/>
                                <w:right w:val="none" w:sz="0" w:space="0" w:color="auto"/>
                              </w:divBdr>
                              <w:divsChild>
                                <w:div w:id="752354446">
                                  <w:marLeft w:val="0"/>
                                  <w:marRight w:val="0"/>
                                  <w:marTop w:val="0"/>
                                  <w:marBottom w:val="0"/>
                                  <w:divBdr>
                                    <w:top w:val="none" w:sz="0" w:space="0" w:color="auto"/>
                                    <w:left w:val="none" w:sz="0" w:space="0" w:color="auto"/>
                                    <w:bottom w:val="none" w:sz="0" w:space="0" w:color="auto"/>
                                    <w:right w:val="none" w:sz="0" w:space="0" w:color="auto"/>
                                  </w:divBdr>
                                  <w:divsChild>
                                    <w:div w:id="65962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9692856">
      <w:bodyDiv w:val="1"/>
      <w:marLeft w:val="0"/>
      <w:marRight w:val="0"/>
      <w:marTop w:val="0"/>
      <w:marBottom w:val="0"/>
      <w:divBdr>
        <w:top w:val="none" w:sz="0" w:space="0" w:color="auto"/>
        <w:left w:val="none" w:sz="0" w:space="0" w:color="auto"/>
        <w:bottom w:val="none" w:sz="0" w:space="0" w:color="auto"/>
        <w:right w:val="none" w:sz="0" w:space="0" w:color="auto"/>
      </w:divBdr>
      <w:divsChild>
        <w:div w:id="398208092">
          <w:marLeft w:val="0"/>
          <w:marRight w:val="1"/>
          <w:marTop w:val="0"/>
          <w:marBottom w:val="0"/>
          <w:divBdr>
            <w:top w:val="none" w:sz="0" w:space="0" w:color="auto"/>
            <w:left w:val="none" w:sz="0" w:space="0" w:color="auto"/>
            <w:bottom w:val="none" w:sz="0" w:space="0" w:color="auto"/>
            <w:right w:val="none" w:sz="0" w:space="0" w:color="auto"/>
          </w:divBdr>
          <w:divsChild>
            <w:div w:id="1671103776">
              <w:marLeft w:val="0"/>
              <w:marRight w:val="0"/>
              <w:marTop w:val="0"/>
              <w:marBottom w:val="0"/>
              <w:divBdr>
                <w:top w:val="none" w:sz="0" w:space="0" w:color="auto"/>
                <w:left w:val="none" w:sz="0" w:space="0" w:color="auto"/>
                <w:bottom w:val="none" w:sz="0" w:space="0" w:color="auto"/>
                <w:right w:val="none" w:sz="0" w:space="0" w:color="auto"/>
              </w:divBdr>
              <w:divsChild>
                <w:div w:id="833956863">
                  <w:marLeft w:val="0"/>
                  <w:marRight w:val="1"/>
                  <w:marTop w:val="0"/>
                  <w:marBottom w:val="0"/>
                  <w:divBdr>
                    <w:top w:val="none" w:sz="0" w:space="0" w:color="auto"/>
                    <w:left w:val="none" w:sz="0" w:space="0" w:color="auto"/>
                    <w:bottom w:val="none" w:sz="0" w:space="0" w:color="auto"/>
                    <w:right w:val="none" w:sz="0" w:space="0" w:color="auto"/>
                  </w:divBdr>
                  <w:divsChild>
                    <w:div w:id="1066028052">
                      <w:marLeft w:val="0"/>
                      <w:marRight w:val="0"/>
                      <w:marTop w:val="0"/>
                      <w:marBottom w:val="0"/>
                      <w:divBdr>
                        <w:top w:val="none" w:sz="0" w:space="0" w:color="auto"/>
                        <w:left w:val="none" w:sz="0" w:space="0" w:color="auto"/>
                        <w:bottom w:val="none" w:sz="0" w:space="0" w:color="auto"/>
                        <w:right w:val="none" w:sz="0" w:space="0" w:color="auto"/>
                      </w:divBdr>
                      <w:divsChild>
                        <w:div w:id="2035298799">
                          <w:marLeft w:val="0"/>
                          <w:marRight w:val="0"/>
                          <w:marTop w:val="0"/>
                          <w:marBottom w:val="0"/>
                          <w:divBdr>
                            <w:top w:val="none" w:sz="0" w:space="0" w:color="auto"/>
                            <w:left w:val="none" w:sz="0" w:space="0" w:color="auto"/>
                            <w:bottom w:val="none" w:sz="0" w:space="0" w:color="auto"/>
                            <w:right w:val="none" w:sz="0" w:space="0" w:color="auto"/>
                          </w:divBdr>
                          <w:divsChild>
                            <w:div w:id="1717006163">
                              <w:marLeft w:val="0"/>
                              <w:marRight w:val="0"/>
                              <w:marTop w:val="120"/>
                              <w:marBottom w:val="360"/>
                              <w:divBdr>
                                <w:top w:val="none" w:sz="0" w:space="0" w:color="auto"/>
                                <w:left w:val="none" w:sz="0" w:space="0" w:color="auto"/>
                                <w:bottom w:val="none" w:sz="0" w:space="0" w:color="auto"/>
                                <w:right w:val="none" w:sz="0" w:space="0" w:color="auto"/>
                              </w:divBdr>
                              <w:divsChild>
                                <w:div w:id="526912342">
                                  <w:marLeft w:val="0"/>
                                  <w:marRight w:val="0"/>
                                  <w:marTop w:val="0"/>
                                  <w:marBottom w:val="0"/>
                                  <w:divBdr>
                                    <w:top w:val="none" w:sz="0" w:space="0" w:color="auto"/>
                                    <w:left w:val="none" w:sz="0" w:space="0" w:color="auto"/>
                                    <w:bottom w:val="none" w:sz="0" w:space="0" w:color="auto"/>
                                    <w:right w:val="none" w:sz="0" w:space="0" w:color="auto"/>
                                  </w:divBdr>
                                  <w:divsChild>
                                    <w:div w:id="1573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606370">
      <w:bodyDiv w:val="1"/>
      <w:marLeft w:val="0"/>
      <w:marRight w:val="0"/>
      <w:marTop w:val="0"/>
      <w:marBottom w:val="0"/>
      <w:divBdr>
        <w:top w:val="none" w:sz="0" w:space="0" w:color="auto"/>
        <w:left w:val="none" w:sz="0" w:space="0" w:color="auto"/>
        <w:bottom w:val="none" w:sz="0" w:space="0" w:color="auto"/>
        <w:right w:val="none" w:sz="0" w:space="0" w:color="auto"/>
      </w:divBdr>
      <w:divsChild>
        <w:div w:id="948968249">
          <w:marLeft w:val="0"/>
          <w:marRight w:val="1"/>
          <w:marTop w:val="0"/>
          <w:marBottom w:val="0"/>
          <w:divBdr>
            <w:top w:val="none" w:sz="0" w:space="0" w:color="auto"/>
            <w:left w:val="none" w:sz="0" w:space="0" w:color="auto"/>
            <w:bottom w:val="none" w:sz="0" w:space="0" w:color="auto"/>
            <w:right w:val="none" w:sz="0" w:space="0" w:color="auto"/>
          </w:divBdr>
          <w:divsChild>
            <w:div w:id="1688022357">
              <w:marLeft w:val="0"/>
              <w:marRight w:val="0"/>
              <w:marTop w:val="0"/>
              <w:marBottom w:val="0"/>
              <w:divBdr>
                <w:top w:val="none" w:sz="0" w:space="0" w:color="auto"/>
                <w:left w:val="none" w:sz="0" w:space="0" w:color="auto"/>
                <w:bottom w:val="none" w:sz="0" w:space="0" w:color="auto"/>
                <w:right w:val="none" w:sz="0" w:space="0" w:color="auto"/>
              </w:divBdr>
              <w:divsChild>
                <w:div w:id="1039816803">
                  <w:marLeft w:val="0"/>
                  <w:marRight w:val="1"/>
                  <w:marTop w:val="0"/>
                  <w:marBottom w:val="0"/>
                  <w:divBdr>
                    <w:top w:val="none" w:sz="0" w:space="0" w:color="auto"/>
                    <w:left w:val="none" w:sz="0" w:space="0" w:color="auto"/>
                    <w:bottom w:val="none" w:sz="0" w:space="0" w:color="auto"/>
                    <w:right w:val="none" w:sz="0" w:space="0" w:color="auto"/>
                  </w:divBdr>
                  <w:divsChild>
                    <w:div w:id="703747353">
                      <w:marLeft w:val="0"/>
                      <w:marRight w:val="0"/>
                      <w:marTop w:val="0"/>
                      <w:marBottom w:val="0"/>
                      <w:divBdr>
                        <w:top w:val="none" w:sz="0" w:space="0" w:color="auto"/>
                        <w:left w:val="none" w:sz="0" w:space="0" w:color="auto"/>
                        <w:bottom w:val="none" w:sz="0" w:space="0" w:color="auto"/>
                        <w:right w:val="none" w:sz="0" w:space="0" w:color="auto"/>
                      </w:divBdr>
                      <w:divsChild>
                        <w:div w:id="364139507">
                          <w:marLeft w:val="0"/>
                          <w:marRight w:val="0"/>
                          <w:marTop w:val="0"/>
                          <w:marBottom w:val="0"/>
                          <w:divBdr>
                            <w:top w:val="none" w:sz="0" w:space="0" w:color="auto"/>
                            <w:left w:val="none" w:sz="0" w:space="0" w:color="auto"/>
                            <w:bottom w:val="none" w:sz="0" w:space="0" w:color="auto"/>
                            <w:right w:val="none" w:sz="0" w:space="0" w:color="auto"/>
                          </w:divBdr>
                          <w:divsChild>
                            <w:div w:id="1086926375">
                              <w:marLeft w:val="0"/>
                              <w:marRight w:val="0"/>
                              <w:marTop w:val="120"/>
                              <w:marBottom w:val="360"/>
                              <w:divBdr>
                                <w:top w:val="none" w:sz="0" w:space="0" w:color="auto"/>
                                <w:left w:val="none" w:sz="0" w:space="0" w:color="auto"/>
                                <w:bottom w:val="none" w:sz="0" w:space="0" w:color="auto"/>
                                <w:right w:val="none" w:sz="0" w:space="0" w:color="auto"/>
                              </w:divBdr>
                              <w:divsChild>
                                <w:div w:id="1966042445">
                                  <w:marLeft w:val="0"/>
                                  <w:marRight w:val="0"/>
                                  <w:marTop w:val="0"/>
                                  <w:marBottom w:val="0"/>
                                  <w:divBdr>
                                    <w:top w:val="none" w:sz="0" w:space="0" w:color="auto"/>
                                    <w:left w:val="none" w:sz="0" w:space="0" w:color="auto"/>
                                    <w:bottom w:val="none" w:sz="0" w:space="0" w:color="auto"/>
                                    <w:right w:val="none" w:sz="0" w:space="0" w:color="auto"/>
                                  </w:divBdr>
                                  <w:divsChild>
                                    <w:div w:id="56834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913830">
      <w:bodyDiv w:val="1"/>
      <w:marLeft w:val="0"/>
      <w:marRight w:val="0"/>
      <w:marTop w:val="0"/>
      <w:marBottom w:val="0"/>
      <w:divBdr>
        <w:top w:val="none" w:sz="0" w:space="0" w:color="auto"/>
        <w:left w:val="none" w:sz="0" w:space="0" w:color="auto"/>
        <w:bottom w:val="none" w:sz="0" w:space="0" w:color="auto"/>
        <w:right w:val="none" w:sz="0" w:space="0" w:color="auto"/>
      </w:divBdr>
      <w:divsChild>
        <w:div w:id="637760843">
          <w:marLeft w:val="0"/>
          <w:marRight w:val="1"/>
          <w:marTop w:val="0"/>
          <w:marBottom w:val="0"/>
          <w:divBdr>
            <w:top w:val="none" w:sz="0" w:space="0" w:color="auto"/>
            <w:left w:val="none" w:sz="0" w:space="0" w:color="auto"/>
            <w:bottom w:val="none" w:sz="0" w:space="0" w:color="auto"/>
            <w:right w:val="none" w:sz="0" w:space="0" w:color="auto"/>
          </w:divBdr>
          <w:divsChild>
            <w:div w:id="1472819335">
              <w:marLeft w:val="0"/>
              <w:marRight w:val="0"/>
              <w:marTop w:val="0"/>
              <w:marBottom w:val="0"/>
              <w:divBdr>
                <w:top w:val="none" w:sz="0" w:space="0" w:color="auto"/>
                <w:left w:val="none" w:sz="0" w:space="0" w:color="auto"/>
                <w:bottom w:val="none" w:sz="0" w:space="0" w:color="auto"/>
                <w:right w:val="none" w:sz="0" w:space="0" w:color="auto"/>
              </w:divBdr>
              <w:divsChild>
                <w:div w:id="1244756626">
                  <w:marLeft w:val="0"/>
                  <w:marRight w:val="1"/>
                  <w:marTop w:val="0"/>
                  <w:marBottom w:val="0"/>
                  <w:divBdr>
                    <w:top w:val="none" w:sz="0" w:space="0" w:color="auto"/>
                    <w:left w:val="none" w:sz="0" w:space="0" w:color="auto"/>
                    <w:bottom w:val="none" w:sz="0" w:space="0" w:color="auto"/>
                    <w:right w:val="none" w:sz="0" w:space="0" w:color="auto"/>
                  </w:divBdr>
                  <w:divsChild>
                    <w:div w:id="1343388502">
                      <w:marLeft w:val="0"/>
                      <w:marRight w:val="0"/>
                      <w:marTop w:val="0"/>
                      <w:marBottom w:val="0"/>
                      <w:divBdr>
                        <w:top w:val="none" w:sz="0" w:space="0" w:color="auto"/>
                        <w:left w:val="none" w:sz="0" w:space="0" w:color="auto"/>
                        <w:bottom w:val="none" w:sz="0" w:space="0" w:color="auto"/>
                        <w:right w:val="none" w:sz="0" w:space="0" w:color="auto"/>
                      </w:divBdr>
                      <w:divsChild>
                        <w:div w:id="640772149">
                          <w:marLeft w:val="0"/>
                          <w:marRight w:val="0"/>
                          <w:marTop w:val="0"/>
                          <w:marBottom w:val="0"/>
                          <w:divBdr>
                            <w:top w:val="none" w:sz="0" w:space="0" w:color="auto"/>
                            <w:left w:val="none" w:sz="0" w:space="0" w:color="auto"/>
                            <w:bottom w:val="none" w:sz="0" w:space="0" w:color="auto"/>
                            <w:right w:val="none" w:sz="0" w:space="0" w:color="auto"/>
                          </w:divBdr>
                          <w:divsChild>
                            <w:div w:id="628778939">
                              <w:marLeft w:val="0"/>
                              <w:marRight w:val="0"/>
                              <w:marTop w:val="120"/>
                              <w:marBottom w:val="360"/>
                              <w:divBdr>
                                <w:top w:val="none" w:sz="0" w:space="0" w:color="auto"/>
                                <w:left w:val="none" w:sz="0" w:space="0" w:color="auto"/>
                                <w:bottom w:val="none" w:sz="0" w:space="0" w:color="auto"/>
                                <w:right w:val="none" w:sz="0" w:space="0" w:color="auto"/>
                              </w:divBdr>
                              <w:divsChild>
                                <w:div w:id="1979265232">
                                  <w:marLeft w:val="0"/>
                                  <w:marRight w:val="0"/>
                                  <w:marTop w:val="0"/>
                                  <w:marBottom w:val="0"/>
                                  <w:divBdr>
                                    <w:top w:val="none" w:sz="0" w:space="0" w:color="auto"/>
                                    <w:left w:val="none" w:sz="0" w:space="0" w:color="auto"/>
                                    <w:bottom w:val="none" w:sz="0" w:space="0" w:color="auto"/>
                                    <w:right w:val="none" w:sz="0" w:space="0" w:color="auto"/>
                                  </w:divBdr>
                                  <w:divsChild>
                                    <w:div w:id="64358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1782134">
      <w:bodyDiv w:val="1"/>
      <w:marLeft w:val="0"/>
      <w:marRight w:val="0"/>
      <w:marTop w:val="0"/>
      <w:marBottom w:val="0"/>
      <w:divBdr>
        <w:top w:val="none" w:sz="0" w:space="0" w:color="auto"/>
        <w:left w:val="none" w:sz="0" w:space="0" w:color="auto"/>
        <w:bottom w:val="none" w:sz="0" w:space="0" w:color="auto"/>
        <w:right w:val="none" w:sz="0" w:space="0" w:color="auto"/>
      </w:divBdr>
      <w:divsChild>
        <w:div w:id="853883100">
          <w:marLeft w:val="0"/>
          <w:marRight w:val="1"/>
          <w:marTop w:val="0"/>
          <w:marBottom w:val="0"/>
          <w:divBdr>
            <w:top w:val="none" w:sz="0" w:space="0" w:color="auto"/>
            <w:left w:val="none" w:sz="0" w:space="0" w:color="auto"/>
            <w:bottom w:val="none" w:sz="0" w:space="0" w:color="auto"/>
            <w:right w:val="none" w:sz="0" w:space="0" w:color="auto"/>
          </w:divBdr>
          <w:divsChild>
            <w:div w:id="412166505">
              <w:marLeft w:val="0"/>
              <w:marRight w:val="0"/>
              <w:marTop w:val="0"/>
              <w:marBottom w:val="0"/>
              <w:divBdr>
                <w:top w:val="none" w:sz="0" w:space="0" w:color="auto"/>
                <w:left w:val="none" w:sz="0" w:space="0" w:color="auto"/>
                <w:bottom w:val="none" w:sz="0" w:space="0" w:color="auto"/>
                <w:right w:val="none" w:sz="0" w:space="0" w:color="auto"/>
              </w:divBdr>
              <w:divsChild>
                <w:div w:id="1514032668">
                  <w:marLeft w:val="0"/>
                  <w:marRight w:val="1"/>
                  <w:marTop w:val="0"/>
                  <w:marBottom w:val="0"/>
                  <w:divBdr>
                    <w:top w:val="none" w:sz="0" w:space="0" w:color="auto"/>
                    <w:left w:val="none" w:sz="0" w:space="0" w:color="auto"/>
                    <w:bottom w:val="none" w:sz="0" w:space="0" w:color="auto"/>
                    <w:right w:val="none" w:sz="0" w:space="0" w:color="auto"/>
                  </w:divBdr>
                  <w:divsChild>
                    <w:div w:id="757365214">
                      <w:marLeft w:val="0"/>
                      <w:marRight w:val="0"/>
                      <w:marTop w:val="0"/>
                      <w:marBottom w:val="0"/>
                      <w:divBdr>
                        <w:top w:val="none" w:sz="0" w:space="0" w:color="auto"/>
                        <w:left w:val="none" w:sz="0" w:space="0" w:color="auto"/>
                        <w:bottom w:val="none" w:sz="0" w:space="0" w:color="auto"/>
                        <w:right w:val="none" w:sz="0" w:space="0" w:color="auto"/>
                      </w:divBdr>
                      <w:divsChild>
                        <w:div w:id="1003357335">
                          <w:marLeft w:val="0"/>
                          <w:marRight w:val="0"/>
                          <w:marTop w:val="0"/>
                          <w:marBottom w:val="0"/>
                          <w:divBdr>
                            <w:top w:val="none" w:sz="0" w:space="0" w:color="auto"/>
                            <w:left w:val="none" w:sz="0" w:space="0" w:color="auto"/>
                            <w:bottom w:val="none" w:sz="0" w:space="0" w:color="auto"/>
                            <w:right w:val="none" w:sz="0" w:space="0" w:color="auto"/>
                          </w:divBdr>
                          <w:divsChild>
                            <w:div w:id="731390359">
                              <w:marLeft w:val="0"/>
                              <w:marRight w:val="0"/>
                              <w:marTop w:val="120"/>
                              <w:marBottom w:val="360"/>
                              <w:divBdr>
                                <w:top w:val="none" w:sz="0" w:space="0" w:color="auto"/>
                                <w:left w:val="none" w:sz="0" w:space="0" w:color="auto"/>
                                <w:bottom w:val="none" w:sz="0" w:space="0" w:color="auto"/>
                                <w:right w:val="none" w:sz="0" w:space="0" w:color="auto"/>
                              </w:divBdr>
                              <w:divsChild>
                                <w:div w:id="1621570988">
                                  <w:marLeft w:val="0"/>
                                  <w:marRight w:val="0"/>
                                  <w:marTop w:val="0"/>
                                  <w:marBottom w:val="0"/>
                                  <w:divBdr>
                                    <w:top w:val="none" w:sz="0" w:space="0" w:color="auto"/>
                                    <w:left w:val="none" w:sz="0" w:space="0" w:color="auto"/>
                                    <w:bottom w:val="none" w:sz="0" w:space="0" w:color="auto"/>
                                    <w:right w:val="none" w:sz="0" w:space="0" w:color="auto"/>
                                  </w:divBdr>
                                  <w:divsChild>
                                    <w:div w:id="144391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707339">
      <w:bodyDiv w:val="1"/>
      <w:marLeft w:val="0"/>
      <w:marRight w:val="0"/>
      <w:marTop w:val="0"/>
      <w:marBottom w:val="0"/>
      <w:divBdr>
        <w:top w:val="none" w:sz="0" w:space="0" w:color="auto"/>
        <w:left w:val="none" w:sz="0" w:space="0" w:color="auto"/>
        <w:bottom w:val="none" w:sz="0" w:space="0" w:color="auto"/>
        <w:right w:val="none" w:sz="0" w:space="0" w:color="auto"/>
      </w:divBdr>
      <w:divsChild>
        <w:div w:id="245847042">
          <w:marLeft w:val="0"/>
          <w:marRight w:val="1"/>
          <w:marTop w:val="0"/>
          <w:marBottom w:val="0"/>
          <w:divBdr>
            <w:top w:val="none" w:sz="0" w:space="0" w:color="auto"/>
            <w:left w:val="none" w:sz="0" w:space="0" w:color="auto"/>
            <w:bottom w:val="none" w:sz="0" w:space="0" w:color="auto"/>
            <w:right w:val="none" w:sz="0" w:space="0" w:color="auto"/>
          </w:divBdr>
          <w:divsChild>
            <w:div w:id="437674692">
              <w:marLeft w:val="0"/>
              <w:marRight w:val="0"/>
              <w:marTop w:val="0"/>
              <w:marBottom w:val="0"/>
              <w:divBdr>
                <w:top w:val="none" w:sz="0" w:space="0" w:color="auto"/>
                <w:left w:val="none" w:sz="0" w:space="0" w:color="auto"/>
                <w:bottom w:val="none" w:sz="0" w:space="0" w:color="auto"/>
                <w:right w:val="none" w:sz="0" w:space="0" w:color="auto"/>
              </w:divBdr>
              <w:divsChild>
                <w:div w:id="795678572">
                  <w:marLeft w:val="0"/>
                  <w:marRight w:val="1"/>
                  <w:marTop w:val="0"/>
                  <w:marBottom w:val="0"/>
                  <w:divBdr>
                    <w:top w:val="none" w:sz="0" w:space="0" w:color="auto"/>
                    <w:left w:val="none" w:sz="0" w:space="0" w:color="auto"/>
                    <w:bottom w:val="none" w:sz="0" w:space="0" w:color="auto"/>
                    <w:right w:val="none" w:sz="0" w:space="0" w:color="auto"/>
                  </w:divBdr>
                  <w:divsChild>
                    <w:div w:id="1642341656">
                      <w:marLeft w:val="0"/>
                      <w:marRight w:val="0"/>
                      <w:marTop w:val="0"/>
                      <w:marBottom w:val="0"/>
                      <w:divBdr>
                        <w:top w:val="none" w:sz="0" w:space="0" w:color="auto"/>
                        <w:left w:val="none" w:sz="0" w:space="0" w:color="auto"/>
                        <w:bottom w:val="none" w:sz="0" w:space="0" w:color="auto"/>
                        <w:right w:val="none" w:sz="0" w:space="0" w:color="auto"/>
                      </w:divBdr>
                      <w:divsChild>
                        <w:div w:id="483007129">
                          <w:marLeft w:val="0"/>
                          <w:marRight w:val="0"/>
                          <w:marTop w:val="0"/>
                          <w:marBottom w:val="0"/>
                          <w:divBdr>
                            <w:top w:val="none" w:sz="0" w:space="0" w:color="auto"/>
                            <w:left w:val="none" w:sz="0" w:space="0" w:color="auto"/>
                            <w:bottom w:val="none" w:sz="0" w:space="0" w:color="auto"/>
                            <w:right w:val="none" w:sz="0" w:space="0" w:color="auto"/>
                          </w:divBdr>
                          <w:divsChild>
                            <w:div w:id="1163353285">
                              <w:marLeft w:val="0"/>
                              <w:marRight w:val="0"/>
                              <w:marTop w:val="120"/>
                              <w:marBottom w:val="360"/>
                              <w:divBdr>
                                <w:top w:val="none" w:sz="0" w:space="0" w:color="auto"/>
                                <w:left w:val="none" w:sz="0" w:space="0" w:color="auto"/>
                                <w:bottom w:val="none" w:sz="0" w:space="0" w:color="auto"/>
                                <w:right w:val="none" w:sz="0" w:space="0" w:color="auto"/>
                              </w:divBdr>
                              <w:divsChild>
                                <w:div w:id="1099565642">
                                  <w:marLeft w:val="0"/>
                                  <w:marRight w:val="0"/>
                                  <w:marTop w:val="0"/>
                                  <w:marBottom w:val="0"/>
                                  <w:divBdr>
                                    <w:top w:val="none" w:sz="0" w:space="0" w:color="auto"/>
                                    <w:left w:val="none" w:sz="0" w:space="0" w:color="auto"/>
                                    <w:bottom w:val="none" w:sz="0" w:space="0" w:color="auto"/>
                                    <w:right w:val="none" w:sz="0" w:space="0" w:color="auto"/>
                                  </w:divBdr>
                                  <w:divsChild>
                                    <w:div w:id="14219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C7CD9-BCA0-4A24-9BAB-31EB10107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4308</Words>
  <Characters>24560</Characters>
  <Application>Microsoft Office Word</Application>
  <DocSecurity>0</DocSecurity>
  <Lines>204</Lines>
  <Paragraphs>57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28811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Kenya Kamimura</dc:creator>
  <cp:lastModifiedBy>Na Ma</cp:lastModifiedBy>
  <cp:revision>2</cp:revision>
  <cp:lastPrinted>2018-01-29T23:30:00Z</cp:lastPrinted>
  <dcterms:created xsi:type="dcterms:W3CDTF">2018-04-15T22:55:00Z</dcterms:created>
  <dcterms:modified xsi:type="dcterms:W3CDTF">2018-04-15T22:55:00Z</dcterms:modified>
</cp:coreProperties>
</file>