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833B19C" w14:textId="77777777" w:rsidR="00844D9A" w:rsidRPr="00EA052A" w:rsidRDefault="00844D9A" w:rsidP="00EA052A">
      <w:pPr>
        <w:adjustRightInd w:val="0"/>
        <w:snapToGrid w:val="0"/>
        <w:spacing w:line="360" w:lineRule="auto"/>
        <w:rPr>
          <w:rFonts w:ascii="Book Antiqua" w:eastAsia="Times New Roman" w:hAnsi="Book Antiqua" w:cs="SimSun"/>
          <w:b/>
          <w:i/>
        </w:rPr>
      </w:pPr>
      <w:r w:rsidRPr="00EA052A">
        <w:rPr>
          <w:rFonts w:ascii="Book Antiqua" w:eastAsia="Times New Roman" w:hAnsi="Book Antiqua" w:cs="SimSun"/>
          <w:b/>
        </w:rPr>
        <w:t xml:space="preserve">Name of Journal: </w:t>
      </w:r>
      <w:bookmarkStart w:id="0" w:name="OLE_LINK718"/>
      <w:bookmarkStart w:id="1" w:name="OLE_LINK719"/>
      <w:bookmarkStart w:id="2" w:name="OLE_LINK645"/>
      <w:bookmarkStart w:id="3" w:name="OLE_LINK661"/>
      <w:bookmarkStart w:id="4" w:name="OLE_LINK696"/>
      <w:bookmarkStart w:id="5" w:name="OLE_LINK1068"/>
      <w:bookmarkStart w:id="6" w:name="OLE_LINK335"/>
      <w:r w:rsidRPr="00EA052A">
        <w:rPr>
          <w:rFonts w:ascii="Book Antiqua" w:eastAsia="Times New Roman" w:hAnsi="Book Antiqua" w:cs="SimSun"/>
          <w:b/>
          <w:i/>
        </w:rPr>
        <w:t xml:space="preserve">World Journal of </w:t>
      </w:r>
      <w:bookmarkStart w:id="7" w:name="OLE_LINK1222"/>
      <w:bookmarkStart w:id="8" w:name="OLE_LINK1223"/>
      <w:r w:rsidRPr="00EA052A">
        <w:rPr>
          <w:rFonts w:ascii="Book Antiqua" w:eastAsia="Times New Roman" w:hAnsi="Book Antiqua" w:cs="SimSun"/>
          <w:b/>
          <w:i/>
        </w:rPr>
        <w:t>Gastroenterology</w:t>
      </w:r>
      <w:bookmarkEnd w:id="0"/>
      <w:bookmarkEnd w:id="1"/>
      <w:bookmarkEnd w:id="2"/>
      <w:bookmarkEnd w:id="3"/>
      <w:bookmarkEnd w:id="4"/>
      <w:bookmarkEnd w:id="5"/>
      <w:bookmarkEnd w:id="6"/>
      <w:bookmarkEnd w:id="7"/>
      <w:bookmarkEnd w:id="8"/>
    </w:p>
    <w:p w14:paraId="5231911A" w14:textId="74ACAB52" w:rsidR="00844D9A" w:rsidRPr="00EA052A" w:rsidRDefault="00844D9A" w:rsidP="00EA052A">
      <w:pPr>
        <w:adjustRightInd w:val="0"/>
        <w:snapToGrid w:val="0"/>
        <w:spacing w:line="360" w:lineRule="auto"/>
        <w:rPr>
          <w:rFonts w:ascii="Book Antiqua" w:hAnsi="Book Antiqua" w:cs="Arial"/>
          <w:b/>
          <w:lang w:val="en"/>
        </w:rPr>
      </w:pPr>
      <w:r w:rsidRPr="00EA052A">
        <w:rPr>
          <w:rFonts w:ascii="Book Antiqua" w:eastAsia="Times New Roman" w:hAnsi="Book Antiqua"/>
          <w:b/>
          <w:bCs/>
        </w:rPr>
        <w:t>Manuscript NO</w:t>
      </w:r>
      <w:r w:rsidRPr="00EA052A">
        <w:rPr>
          <w:rFonts w:ascii="Book Antiqua" w:hAnsi="Book Antiqua" w:cs="Arial"/>
          <w:b/>
          <w:lang w:val="en"/>
        </w:rPr>
        <w:t xml:space="preserve">: </w:t>
      </w:r>
      <w:r w:rsidR="007855CE" w:rsidRPr="00EA052A">
        <w:rPr>
          <w:rFonts w:ascii="Book Antiqua" w:hAnsi="Book Antiqua" w:cs="Arial"/>
          <w:b/>
          <w:lang w:val="en"/>
        </w:rPr>
        <w:t>39382</w:t>
      </w:r>
    </w:p>
    <w:p w14:paraId="52986DB5" w14:textId="25282E50" w:rsidR="00844D9A" w:rsidRPr="00EA052A" w:rsidRDefault="00844D9A" w:rsidP="00EA052A">
      <w:pPr>
        <w:adjustRightInd w:val="0"/>
        <w:snapToGrid w:val="0"/>
        <w:spacing w:line="360" w:lineRule="auto"/>
        <w:rPr>
          <w:rFonts w:ascii="Book Antiqua" w:hAnsi="Book Antiqua"/>
          <w:b/>
        </w:rPr>
      </w:pPr>
      <w:bookmarkStart w:id="9" w:name="OLE_LINK4"/>
      <w:r w:rsidRPr="00EA052A">
        <w:rPr>
          <w:rFonts w:ascii="Book Antiqua" w:hAnsi="Book Antiqua"/>
          <w:b/>
          <w:shd w:val="clear" w:color="auto" w:fill="FFFFFF"/>
        </w:rPr>
        <w:t>Manuscript Type</w:t>
      </w:r>
      <w:r w:rsidRPr="00EA052A">
        <w:rPr>
          <w:rFonts w:ascii="Book Antiqua" w:hAnsi="Book Antiqua"/>
          <w:b/>
        </w:rPr>
        <w:t xml:space="preserve">: </w:t>
      </w:r>
      <w:bookmarkEnd w:id="9"/>
      <w:r w:rsidRPr="00EA052A">
        <w:rPr>
          <w:rFonts w:ascii="Book Antiqua" w:hAnsi="Book Antiqua"/>
          <w:b/>
        </w:rPr>
        <w:t>REVIEW</w:t>
      </w:r>
    </w:p>
    <w:p w14:paraId="0E33EA09" w14:textId="77777777" w:rsidR="00844D9A" w:rsidRPr="00770079" w:rsidRDefault="00844D9A" w:rsidP="00EA052A">
      <w:pPr>
        <w:adjustRightInd w:val="0"/>
        <w:snapToGrid w:val="0"/>
        <w:spacing w:line="360" w:lineRule="auto"/>
        <w:rPr>
          <w:rFonts w:ascii="Book Antiqua" w:hAnsi="Book Antiqua" w:cs="Helvetica Neue"/>
          <w:b/>
          <w:kern w:val="0"/>
        </w:rPr>
      </w:pPr>
    </w:p>
    <w:p w14:paraId="75C51BAA" w14:textId="468A847E" w:rsidR="005B7B21" w:rsidRPr="00770079" w:rsidRDefault="0073305D" w:rsidP="00EA052A">
      <w:pPr>
        <w:adjustRightInd w:val="0"/>
        <w:snapToGrid w:val="0"/>
        <w:spacing w:line="360" w:lineRule="auto"/>
        <w:rPr>
          <w:rFonts w:ascii="Book Antiqua" w:hAnsi="Book Antiqua" w:cs="Helvetica Neue"/>
          <w:b/>
          <w:kern w:val="0"/>
        </w:rPr>
      </w:pPr>
      <w:r w:rsidRPr="00770079">
        <w:rPr>
          <w:rFonts w:ascii="Book Antiqua" w:hAnsi="Book Antiqua" w:cs="Helvetica Neue"/>
          <w:b/>
          <w:kern w:val="0"/>
        </w:rPr>
        <w:t xml:space="preserve">Immunometabolism: </w:t>
      </w:r>
      <w:r w:rsidR="00844D9A" w:rsidRPr="00770079">
        <w:rPr>
          <w:rFonts w:ascii="Book Antiqua" w:hAnsi="Book Antiqua" w:cs="Helvetica Neue"/>
          <w:b/>
          <w:kern w:val="0"/>
        </w:rPr>
        <w:t>A</w:t>
      </w:r>
      <w:r w:rsidRPr="00770079">
        <w:rPr>
          <w:rFonts w:ascii="Book Antiqua" w:hAnsi="Book Antiqua" w:cs="Helvetica Neue"/>
          <w:b/>
          <w:kern w:val="0"/>
        </w:rPr>
        <w:t xml:space="preserve"> novel perspective of</w:t>
      </w:r>
      <w:r w:rsidR="0062222B" w:rsidRPr="00770079">
        <w:rPr>
          <w:rFonts w:ascii="Book Antiqua" w:hAnsi="Book Antiqua" w:cs="Helvetica Neue"/>
          <w:b/>
          <w:kern w:val="0"/>
        </w:rPr>
        <w:t xml:space="preserve"> </w:t>
      </w:r>
      <w:r w:rsidRPr="00770079">
        <w:rPr>
          <w:rFonts w:ascii="Book Antiqua" w:hAnsi="Book Antiqua" w:cs="Helvetica Neue"/>
          <w:b/>
          <w:kern w:val="0"/>
        </w:rPr>
        <w:t>liver cancer microenvironment and its influence on tumor progression</w:t>
      </w:r>
    </w:p>
    <w:p w14:paraId="25C3478A" w14:textId="77777777" w:rsidR="005B7B21" w:rsidRPr="00EA052A" w:rsidRDefault="005B7B21" w:rsidP="00EA052A">
      <w:pPr>
        <w:adjustRightInd w:val="0"/>
        <w:snapToGrid w:val="0"/>
        <w:spacing w:line="360" w:lineRule="auto"/>
        <w:rPr>
          <w:rFonts w:ascii="Book Antiqua" w:hAnsi="Book Antiqua" w:cs="Helvetica Neue"/>
          <w:kern w:val="0"/>
        </w:rPr>
      </w:pPr>
    </w:p>
    <w:p w14:paraId="4F9C397F" w14:textId="2C86B25E" w:rsidR="005B7B21" w:rsidRPr="00EA052A" w:rsidRDefault="00277815" w:rsidP="00EA052A">
      <w:pPr>
        <w:adjustRightInd w:val="0"/>
        <w:snapToGrid w:val="0"/>
        <w:spacing w:line="360" w:lineRule="auto"/>
        <w:rPr>
          <w:rFonts w:ascii="Book Antiqua" w:hAnsi="Book Antiqua" w:cs="Helvetica Neue"/>
          <w:kern w:val="0"/>
        </w:rPr>
      </w:pPr>
      <w:r w:rsidRPr="00EA052A">
        <w:rPr>
          <w:rFonts w:ascii="Book Antiqua" w:hAnsi="Book Antiqua" w:cs="Helvetica Neue"/>
          <w:kern w:val="0"/>
        </w:rPr>
        <w:t xml:space="preserve">Zhang Q </w:t>
      </w:r>
      <w:r w:rsidRPr="00EA052A">
        <w:rPr>
          <w:rFonts w:ascii="Book Antiqua" w:hAnsi="Book Antiqua" w:cs="Helvetica Neue"/>
          <w:i/>
          <w:kern w:val="0"/>
        </w:rPr>
        <w:t>et al</w:t>
      </w:r>
      <w:r w:rsidRPr="00EA052A">
        <w:rPr>
          <w:rFonts w:ascii="Book Antiqua" w:hAnsi="Book Antiqua" w:cs="Helvetica Neue"/>
          <w:kern w:val="0"/>
        </w:rPr>
        <w:t>.</w:t>
      </w:r>
      <w:r w:rsidR="0073305D" w:rsidRPr="00EA052A">
        <w:rPr>
          <w:rFonts w:ascii="Book Antiqua" w:hAnsi="Book Antiqua" w:cs="Helvetica Neue"/>
          <w:kern w:val="0"/>
        </w:rPr>
        <w:t xml:space="preserve"> </w:t>
      </w:r>
      <w:bookmarkStart w:id="10" w:name="OLE_LINK1"/>
      <w:r w:rsidR="0073305D" w:rsidRPr="00EA052A">
        <w:rPr>
          <w:rFonts w:ascii="Book Antiqua" w:hAnsi="Book Antiqua" w:cs="Helvetica Neue"/>
          <w:kern w:val="0"/>
        </w:rPr>
        <w:t xml:space="preserve">Immunometabolism </w:t>
      </w:r>
      <w:bookmarkEnd w:id="10"/>
      <w:r w:rsidR="0073305D" w:rsidRPr="00EA052A">
        <w:rPr>
          <w:rFonts w:ascii="Book Antiqua" w:hAnsi="Book Antiqua" w:cs="Helvetica Neue"/>
          <w:kern w:val="0"/>
        </w:rPr>
        <w:t>in liver cancer</w:t>
      </w:r>
    </w:p>
    <w:p w14:paraId="1015E48E" w14:textId="77777777" w:rsidR="005B7B21" w:rsidRPr="00EA052A" w:rsidRDefault="005B7B21" w:rsidP="00EA052A">
      <w:pPr>
        <w:adjustRightInd w:val="0"/>
        <w:snapToGrid w:val="0"/>
        <w:spacing w:line="360" w:lineRule="auto"/>
        <w:rPr>
          <w:rFonts w:ascii="Book Antiqua" w:hAnsi="Book Antiqua"/>
        </w:rPr>
      </w:pPr>
    </w:p>
    <w:p w14:paraId="679CC854" w14:textId="3893B137" w:rsidR="006D3A01" w:rsidRPr="00EA052A" w:rsidRDefault="006D3A01" w:rsidP="00EA052A">
      <w:pPr>
        <w:adjustRightInd w:val="0"/>
        <w:snapToGrid w:val="0"/>
        <w:spacing w:line="360" w:lineRule="auto"/>
        <w:rPr>
          <w:rFonts w:ascii="Book Antiqua" w:hAnsi="Book Antiqua" w:cs="Helvetica Neue"/>
          <w:kern w:val="0"/>
        </w:rPr>
      </w:pPr>
      <w:r w:rsidRPr="00EA052A">
        <w:rPr>
          <w:rFonts w:ascii="Book Antiqua" w:hAnsi="Book Antiqua" w:cs="Helvetica Neue"/>
          <w:kern w:val="0"/>
        </w:rPr>
        <w:t>Qi Zhang, Yu Lou, Xue</w:t>
      </w:r>
      <w:r w:rsidR="008208BE" w:rsidRPr="00EA052A">
        <w:rPr>
          <w:rFonts w:ascii="Book Antiqua" w:hAnsi="Book Antiqua" w:cs="Helvetica Neue"/>
          <w:kern w:val="0"/>
        </w:rPr>
        <w:t>-L</w:t>
      </w:r>
      <w:r w:rsidRPr="00EA052A">
        <w:rPr>
          <w:rFonts w:ascii="Book Antiqua" w:hAnsi="Book Antiqua" w:cs="Helvetica Neue"/>
          <w:kern w:val="0"/>
        </w:rPr>
        <w:t>i Bai, Ting</w:t>
      </w:r>
      <w:r w:rsidR="008208BE" w:rsidRPr="00EA052A">
        <w:rPr>
          <w:rFonts w:ascii="Book Antiqua" w:hAnsi="Book Antiqua" w:cs="Helvetica Neue"/>
          <w:kern w:val="0"/>
        </w:rPr>
        <w:t>-B</w:t>
      </w:r>
      <w:r w:rsidRPr="00EA052A">
        <w:rPr>
          <w:rFonts w:ascii="Book Antiqua" w:hAnsi="Book Antiqua" w:cs="Helvetica Neue"/>
          <w:kern w:val="0"/>
        </w:rPr>
        <w:t>o Liang</w:t>
      </w:r>
    </w:p>
    <w:p w14:paraId="7B352F1D" w14:textId="77777777" w:rsidR="00C66878" w:rsidRPr="00EA052A" w:rsidRDefault="00C66878" w:rsidP="00EA052A">
      <w:pPr>
        <w:adjustRightInd w:val="0"/>
        <w:snapToGrid w:val="0"/>
        <w:spacing w:line="360" w:lineRule="auto"/>
        <w:rPr>
          <w:rFonts w:ascii="Book Antiqua" w:hAnsi="Book Antiqua" w:cs="Helvetica Neue"/>
          <w:kern w:val="0"/>
        </w:rPr>
      </w:pPr>
    </w:p>
    <w:p w14:paraId="43D6F73F" w14:textId="444489D1" w:rsidR="00277815" w:rsidRPr="00EA052A" w:rsidRDefault="00C66878" w:rsidP="00EA052A">
      <w:pPr>
        <w:adjustRightInd w:val="0"/>
        <w:snapToGrid w:val="0"/>
        <w:spacing w:line="360" w:lineRule="auto"/>
        <w:rPr>
          <w:rFonts w:ascii="Book Antiqua" w:hAnsi="Book Antiqua" w:cs="Helvetica Neue"/>
          <w:kern w:val="0"/>
        </w:rPr>
      </w:pPr>
      <w:bookmarkStart w:id="11" w:name="OLE_LINK846"/>
      <w:bookmarkStart w:id="12" w:name="OLE_LINK764"/>
      <w:bookmarkStart w:id="13" w:name="OLE_LINK763"/>
      <w:bookmarkStart w:id="14" w:name="OLE_LINK634"/>
      <w:bookmarkStart w:id="15" w:name="OLE_LINK633"/>
      <w:r w:rsidRPr="00EA052A">
        <w:rPr>
          <w:rFonts w:ascii="Book Antiqua" w:hAnsi="Book Antiqua" w:cs="Helvetica Neue"/>
          <w:b/>
          <w:kern w:val="0"/>
        </w:rPr>
        <w:t>Qi Zhang</w:t>
      </w:r>
      <w:r w:rsidRPr="00EA052A">
        <w:rPr>
          <w:rFonts w:ascii="Book Antiqua" w:hAnsi="Book Antiqua"/>
          <w:b/>
          <w:iCs/>
        </w:rPr>
        <w:t>,</w:t>
      </w:r>
      <w:r w:rsidRPr="00EA052A">
        <w:rPr>
          <w:rFonts w:ascii="Book Antiqua" w:hAnsi="Book Antiqua"/>
          <w:iCs/>
        </w:rPr>
        <w:t xml:space="preserve"> </w:t>
      </w:r>
      <w:r w:rsidR="008208BE" w:rsidRPr="00EA052A">
        <w:rPr>
          <w:rFonts w:ascii="Book Antiqua" w:hAnsi="Book Antiqua"/>
          <w:b/>
          <w:iCs/>
        </w:rPr>
        <w:t xml:space="preserve">Yu Lou, </w:t>
      </w:r>
      <w:r w:rsidR="008208BE" w:rsidRPr="00EA052A">
        <w:rPr>
          <w:rFonts w:ascii="Book Antiqua" w:hAnsi="Book Antiqua" w:cs="Helvetica Neue"/>
          <w:b/>
          <w:kern w:val="0"/>
        </w:rPr>
        <w:t>Xue-Li Bai</w:t>
      </w:r>
      <w:r w:rsidR="008208BE" w:rsidRPr="00EA052A">
        <w:rPr>
          <w:rFonts w:ascii="Book Antiqua" w:hAnsi="Book Antiqua"/>
          <w:b/>
          <w:iCs/>
        </w:rPr>
        <w:t>,</w:t>
      </w:r>
      <w:r w:rsidR="008208BE" w:rsidRPr="00EA052A">
        <w:rPr>
          <w:rFonts w:ascii="Book Antiqua" w:hAnsi="Book Antiqua" w:cs="Helvetica Neue"/>
          <w:b/>
          <w:kern w:val="0"/>
        </w:rPr>
        <w:t xml:space="preserve"> Ting-Bo Liang</w:t>
      </w:r>
      <w:r w:rsidR="008208BE" w:rsidRPr="00EA052A">
        <w:rPr>
          <w:rFonts w:ascii="Book Antiqua" w:hAnsi="Book Antiqua"/>
          <w:b/>
          <w:iCs/>
        </w:rPr>
        <w:t xml:space="preserve">, </w:t>
      </w:r>
      <w:r w:rsidR="00BC66BB" w:rsidRPr="00EA052A">
        <w:rPr>
          <w:rFonts w:ascii="Book Antiqua" w:hAnsi="Book Antiqua"/>
          <w:iCs/>
        </w:rPr>
        <w:t>Department of Hepatobiliary and Pancreatic Surgery, the Second Affiliated Hospital, Zhejiang University School of Medicine, Hangzhou</w:t>
      </w:r>
      <w:r w:rsidR="00277815" w:rsidRPr="00EA052A">
        <w:rPr>
          <w:rFonts w:ascii="Book Antiqua" w:hAnsi="Book Antiqua"/>
          <w:iCs/>
        </w:rPr>
        <w:t xml:space="preserve"> </w:t>
      </w:r>
      <w:r w:rsidR="00BC66BB" w:rsidRPr="00EA052A">
        <w:rPr>
          <w:rFonts w:ascii="Book Antiqua" w:hAnsi="Book Antiqua"/>
          <w:iCs/>
        </w:rPr>
        <w:t xml:space="preserve">310009, </w:t>
      </w:r>
      <w:r w:rsidR="00277815" w:rsidRPr="00EA052A">
        <w:rPr>
          <w:rFonts w:ascii="Book Antiqua" w:hAnsi="Book Antiqua"/>
        </w:rPr>
        <w:t>Zhejiang Provinc</w:t>
      </w:r>
      <w:r w:rsidR="008208BE" w:rsidRPr="00EA052A">
        <w:rPr>
          <w:rFonts w:ascii="Book Antiqua" w:hAnsi="Book Antiqua"/>
        </w:rPr>
        <w:t>e</w:t>
      </w:r>
      <w:r w:rsidR="00277815" w:rsidRPr="00EA052A">
        <w:rPr>
          <w:rFonts w:ascii="Book Antiqua" w:hAnsi="Book Antiqua"/>
        </w:rPr>
        <w:t>,</w:t>
      </w:r>
      <w:r w:rsidR="00277815" w:rsidRPr="00EA052A">
        <w:rPr>
          <w:rFonts w:ascii="Book Antiqua" w:hAnsi="Book Antiqua"/>
          <w:iCs/>
        </w:rPr>
        <w:t xml:space="preserve"> </w:t>
      </w:r>
      <w:r w:rsidR="00BC66BB" w:rsidRPr="00EA052A">
        <w:rPr>
          <w:rFonts w:ascii="Book Antiqua" w:hAnsi="Book Antiqua"/>
          <w:iCs/>
        </w:rPr>
        <w:t>China</w:t>
      </w:r>
      <w:r w:rsidR="00BC66BB" w:rsidRPr="00EA052A">
        <w:rPr>
          <w:rFonts w:ascii="Book Antiqua" w:hAnsi="Book Antiqua" w:cs="Helvetica Neue"/>
          <w:kern w:val="0"/>
        </w:rPr>
        <w:t xml:space="preserve"> </w:t>
      </w:r>
    </w:p>
    <w:p w14:paraId="0437ED09" w14:textId="77777777" w:rsidR="00277815" w:rsidRPr="00EA052A" w:rsidRDefault="00277815" w:rsidP="00EA052A">
      <w:pPr>
        <w:adjustRightInd w:val="0"/>
        <w:snapToGrid w:val="0"/>
        <w:spacing w:line="360" w:lineRule="auto"/>
        <w:rPr>
          <w:rFonts w:ascii="Book Antiqua" w:hAnsi="Book Antiqua" w:cs="Helvetica Neue"/>
          <w:kern w:val="0"/>
        </w:rPr>
      </w:pPr>
    </w:p>
    <w:p w14:paraId="37328BE4" w14:textId="6583AC91" w:rsidR="00BC66BB" w:rsidRPr="00EA052A" w:rsidRDefault="00277815" w:rsidP="00EA052A">
      <w:pPr>
        <w:adjustRightInd w:val="0"/>
        <w:snapToGrid w:val="0"/>
        <w:spacing w:line="360" w:lineRule="auto"/>
        <w:rPr>
          <w:rFonts w:ascii="Book Antiqua" w:hAnsi="Book Antiqua"/>
        </w:rPr>
      </w:pPr>
      <w:r w:rsidRPr="00EA052A">
        <w:rPr>
          <w:rFonts w:ascii="Book Antiqua" w:hAnsi="Book Antiqua" w:cs="Helvetica Neue"/>
          <w:b/>
          <w:kern w:val="0"/>
        </w:rPr>
        <w:t>Qi Zhang</w:t>
      </w:r>
      <w:r w:rsidRPr="00EA052A">
        <w:rPr>
          <w:rFonts w:ascii="Book Antiqua" w:hAnsi="Book Antiqua"/>
          <w:b/>
          <w:iCs/>
        </w:rPr>
        <w:t xml:space="preserve">, </w:t>
      </w:r>
      <w:r w:rsidR="008208BE" w:rsidRPr="00EA052A">
        <w:rPr>
          <w:rFonts w:ascii="Book Antiqua" w:hAnsi="Book Antiqua" w:cs="Helvetica Neue"/>
          <w:b/>
          <w:kern w:val="0"/>
        </w:rPr>
        <w:t>Yu Lou</w:t>
      </w:r>
      <w:r w:rsidR="008208BE" w:rsidRPr="00EA052A">
        <w:rPr>
          <w:rFonts w:ascii="Book Antiqua" w:hAnsi="Book Antiqua"/>
          <w:b/>
          <w:iCs/>
        </w:rPr>
        <w:t xml:space="preserve">, </w:t>
      </w:r>
      <w:r w:rsidR="008208BE" w:rsidRPr="00EA052A">
        <w:rPr>
          <w:rFonts w:ascii="Book Antiqua" w:hAnsi="Book Antiqua" w:cs="Helvetica Neue"/>
          <w:b/>
          <w:kern w:val="0"/>
        </w:rPr>
        <w:t>Xue-Li Bai</w:t>
      </w:r>
      <w:r w:rsidR="008208BE" w:rsidRPr="00EA052A">
        <w:rPr>
          <w:rFonts w:ascii="Book Antiqua" w:hAnsi="Book Antiqua"/>
          <w:b/>
          <w:iCs/>
        </w:rPr>
        <w:t>,</w:t>
      </w:r>
      <w:r w:rsidR="008208BE" w:rsidRPr="00EA052A">
        <w:rPr>
          <w:rFonts w:ascii="Book Antiqua" w:hAnsi="Book Antiqua" w:cs="Helvetica Neue"/>
          <w:b/>
          <w:kern w:val="0"/>
        </w:rPr>
        <w:t xml:space="preserve"> Ting-Bo Liang</w:t>
      </w:r>
      <w:r w:rsidR="008208BE" w:rsidRPr="00EA052A">
        <w:rPr>
          <w:rFonts w:ascii="Book Antiqua" w:hAnsi="Book Antiqua"/>
          <w:b/>
          <w:iCs/>
        </w:rPr>
        <w:t>,</w:t>
      </w:r>
      <w:r w:rsidR="008208BE" w:rsidRPr="00EA052A">
        <w:rPr>
          <w:rFonts w:ascii="Book Antiqua" w:hAnsi="Book Antiqua"/>
          <w:iCs/>
        </w:rPr>
        <w:t xml:space="preserve"> </w:t>
      </w:r>
      <w:r w:rsidR="008208BE" w:rsidRPr="00EA052A">
        <w:rPr>
          <w:rFonts w:ascii="Book Antiqua" w:hAnsi="Book Antiqua"/>
        </w:rPr>
        <w:t xml:space="preserve">Zhejiang Provincial Key Laboratory of Pancreatic Disease, </w:t>
      </w:r>
      <w:r w:rsidR="00BC66BB" w:rsidRPr="00EA052A">
        <w:rPr>
          <w:rFonts w:ascii="Book Antiqua" w:hAnsi="Book Antiqua"/>
        </w:rPr>
        <w:t>Hangzhou</w:t>
      </w:r>
      <w:r w:rsidR="008208BE" w:rsidRPr="00EA052A">
        <w:rPr>
          <w:rFonts w:ascii="Book Antiqua" w:hAnsi="Book Antiqua"/>
        </w:rPr>
        <w:t xml:space="preserve"> </w:t>
      </w:r>
      <w:r w:rsidR="00BC66BB" w:rsidRPr="00EA052A">
        <w:rPr>
          <w:rFonts w:ascii="Book Antiqua" w:hAnsi="Book Antiqua"/>
          <w:iCs/>
        </w:rPr>
        <w:t xml:space="preserve">310009, </w:t>
      </w:r>
      <w:r w:rsidR="008208BE" w:rsidRPr="00EA052A">
        <w:rPr>
          <w:rFonts w:ascii="Book Antiqua" w:hAnsi="Book Antiqua"/>
        </w:rPr>
        <w:t>Zhejiang Province, China</w:t>
      </w:r>
    </w:p>
    <w:p w14:paraId="3D16E320" w14:textId="77777777" w:rsidR="00C66878" w:rsidRPr="00EA052A" w:rsidRDefault="00C66878" w:rsidP="00EA052A">
      <w:pPr>
        <w:adjustRightInd w:val="0"/>
        <w:snapToGrid w:val="0"/>
        <w:spacing w:line="360" w:lineRule="auto"/>
        <w:rPr>
          <w:rFonts w:ascii="Book Antiqua" w:hAnsi="Book Antiqua"/>
        </w:rPr>
      </w:pPr>
    </w:p>
    <w:bookmarkEnd w:id="11"/>
    <w:bookmarkEnd w:id="12"/>
    <w:bookmarkEnd w:id="13"/>
    <w:bookmarkEnd w:id="14"/>
    <w:bookmarkEnd w:id="15"/>
    <w:p w14:paraId="454710AD" w14:textId="3974FA62" w:rsidR="008208BE" w:rsidRPr="00EA052A" w:rsidRDefault="008208BE" w:rsidP="00EA052A">
      <w:pPr>
        <w:adjustRightInd w:val="0"/>
        <w:snapToGrid w:val="0"/>
        <w:spacing w:line="360" w:lineRule="auto"/>
        <w:rPr>
          <w:rFonts w:ascii="Book Antiqua" w:hAnsi="Book Antiqua"/>
        </w:rPr>
      </w:pPr>
      <w:r w:rsidRPr="00EA052A">
        <w:rPr>
          <w:rFonts w:ascii="Book Antiqua" w:hAnsi="Book Antiqua"/>
          <w:b/>
          <w:bCs/>
          <w:shd w:val="clear" w:color="auto" w:fill="FFFFFF"/>
        </w:rPr>
        <w:t>ORCID number</w:t>
      </w:r>
      <w:r w:rsidRPr="00EA052A">
        <w:rPr>
          <w:rFonts w:ascii="Book Antiqua" w:hAnsi="Book Antiqua"/>
          <w:b/>
          <w:lang w:val="en-GB"/>
        </w:rPr>
        <w:t>:</w:t>
      </w:r>
      <w:r w:rsidRPr="00EA052A">
        <w:rPr>
          <w:rFonts w:ascii="Book Antiqua" w:hAnsi="Book Antiqua"/>
          <w:lang w:val="en-GB"/>
        </w:rPr>
        <w:t xml:space="preserve"> Qi Zhang (0000-0002-6096-0690); Yu Lou (0000-0003-2862-423X); Xue-Li Bai (0000-0001-6005-8384); Ting-Bo Liang (0000-0003-0143-3353).</w:t>
      </w:r>
    </w:p>
    <w:p w14:paraId="15B90852" w14:textId="77777777" w:rsidR="00844D9A" w:rsidRPr="00EA052A" w:rsidRDefault="00844D9A" w:rsidP="00EA052A">
      <w:pPr>
        <w:pStyle w:val="A"/>
        <w:adjustRightInd w:val="0"/>
        <w:snapToGrid w:val="0"/>
        <w:spacing w:line="360" w:lineRule="auto"/>
        <w:rPr>
          <w:rFonts w:ascii="Book Antiqua" w:hAnsi="Book Antiqua"/>
          <w:color w:val="auto"/>
          <w:sz w:val="24"/>
          <w:szCs w:val="24"/>
        </w:rPr>
      </w:pPr>
    </w:p>
    <w:p w14:paraId="2D575B1D" w14:textId="3030F488" w:rsidR="00D00CFA" w:rsidRPr="00EA052A" w:rsidRDefault="00844D9A" w:rsidP="00EA052A">
      <w:pPr>
        <w:pStyle w:val="A"/>
        <w:adjustRightInd w:val="0"/>
        <w:snapToGrid w:val="0"/>
        <w:spacing w:line="360" w:lineRule="auto"/>
        <w:rPr>
          <w:rFonts w:ascii="Book Antiqua" w:hAnsi="Book Antiqua"/>
          <w:sz w:val="24"/>
          <w:szCs w:val="24"/>
        </w:rPr>
      </w:pPr>
      <w:bookmarkStart w:id="16" w:name="OLE_LINK18"/>
      <w:bookmarkStart w:id="17" w:name="OLE_LINK20"/>
      <w:r w:rsidRPr="00EA052A">
        <w:rPr>
          <w:rFonts w:ascii="Book Antiqua" w:hAnsi="Book Antiqua"/>
          <w:b/>
          <w:sz w:val="24"/>
          <w:szCs w:val="24"/>
          <w:lang w:val="en-GB"/>
        </w:rPr>
        <w:t>Author contributions:</w:t>
      </w:r>
      <w:bookmarkEnd w:id="16"/>
      <w:bookmarkEnd w:id="17"/>
      <w:r w:rsidRPr="00EA052A">
        <w:rPr>
          <w:rFonts w:ascii="Book Antiqua" w:hAnsi="Book Antiqua"/>
          <w:sz w:val="24"/>
          <w:szCs w:val="24"/>
        </w:rPr>
        <w:t xml:space="preserve"> </w:t>
      </w:r>
      <w:bookmarkStart w:id="18" w:name="OLE_LINK959"/>
      <w:bookmarkStart w:id="19" w:name="OLE_LINK958"/>
      <w:r w:rsidR="008208BE" w:rsidRPr="00EA052A">
        <w:rPr>
          <w:rFonts w:ascii="Book Antiqua" w:hAnsi="Book Antiqua"/>
          <w:color w:val="auto"/>
          <w:sz w:val="24"/>
          <w:szCs w:val="24"/>
        </w:rPr>
        <w:t xml:space="preserve">Zhang Q and Lou Y contributed equally to this work; </w:t>
      </w:r>
      <w:r w:rsidR="009702B7" w:rsidRPr="00EA052A">
        <w:rPr>
          <w:rFonts w:ascii="Book Antiqua" w:hAnsi="Book Antiqua"/>
          <w:sz w:val="24"/>
          <w:szCs w:val="24"/>
        </w:rPr>
        <w:t>Liang T</w:t>
      </w:r>
      <w:r w:rsidR="008208BE" w:rsidRPr="00EA052A">
        <w:rPr>
          <w:rFonts w:ascii="Book Antiqua" w:hAnsi="Book Antiqua"/>
          <w:sz w:val="24"/>
          <w:szCs w:val="24"/>
        </w:rPr>
        <w:t>B</w:t>
      </w:r>
      <w:r w:rsidR="009702B7" w:rsidRPr="00EA052A">
        <w:rPr>
          <w:rFonts w:ascii="Book Antiqua" w:hAnsi="Book Antiqua"/>
          <w:sz w:val="24"/>
          <w:szCs w:val="24"/>
        </w:rPr>
        <w:t xml:space="preserve"> and Bai X</w:t>
      </w:r>
      <w:r w:rsidR="008208BE" w:rsidRPr="00EA052A">
        <w:rPr>
          <w:rFonts w:ascii="Book Antiqua" w:hAnsi="Book Antiqua"/>
          <w:sz w:val="24"/>
          <w:szCs w:val="24"/>
        </w:rPr>
        <w:t>L</w:t>
      </w:r>
      <w:r w:rsidR="009702B7" w:rsidRPr="00EA052A">
        <w:rPr>
          <w:rFonts w:ascii="Book Antiqua" w:hAnsi="Book Antiqua"/>
          <w:sz w:val="24"/>
          <w:szCs w:val="24"/>
        </w:rPr>
        <w:t xml:space="preserve"> </w:t>
      </w:r>
      <w:bookmarkEnd w:id="18"/>
      <w:bookmarkEnd w:id="19"/>
      <w:r w:rsidR="009702B7" w:rsidRPr="00EA052A">
        <w:rPr>
          <w:rFonts w:ascii="Book Antiqua" w:hAnsi="Book Antiqua"/>
          <w:sz w:val="24"/>
          <w:szCs w:val="24"/>
        </w:rPr>
        <w:t>designed research;</w:t>
      </w:r>
      <w:r w:rsidR="009702B7" w:rsidRPr="00EA052A">
        <w:rPr>
          <w:rFonts w:ascii="Book Antiqua" w:hAnsi="Book Antiqua"/>
          <w:b/>
          <w:sz w:val="24"/>
          <w:szCs w:val="24"/>
        </w:rPr>
        <w:t xml:space="preserve"> </w:t>
      </w:r>
      <w:r w:rsidR="009702B7" w:rsidRPr="00EA052A">
        <w:rPr>
          <w:rFonts w:ascii="Book Antiqua" w:hAnsi="Book Antiqua"/>
          <w:sz w:val="24"/>
          <w:szCs w:val="24"/>
        </w:rPr>
        <w:t>Zhang Q and Lou Y performed research; Zhang Q and Lou Y wrote the paper</w:t>
      </w:r>
      <w:r w:rsidR="008208BE" w:rsidRPr="00EA052A">
        <w:rPr>
          <w:rFonts w:ascii="Book Antiqua" w:hAnsi="Book Antiqua"/>
          <w:sz w:val="24"/>
          <w:szCs w:val="24"/>
        </w:rPr>
        <w:t>;</w:t>
      </w:r>
      <w:r w:rsidR="009702B7" w:rsidRPr="00EA052A">
        <w:rPr>
          <w:rFonts w:ascii="Book Antiqua" w:hAnsi="Book Antiqua"/>
          <w:sz w:val="24"/>
          <w:szCs w:val="24"/>
        </w:rPr>
        <w:t xml:space="preserve"> Liang T</w:t>
      </w:r>
      <w:r w:rsidR="008208BE" w:rsidRPr="00EA052A">
        <w:rPr>
          <w:rFonts w:ascii="Book Antiqua" w:hAnsi="Book Antiqua"/>
          <w:sz w:val="24"/>
          <w:szCs w:val="24"/>
        </w:rPr>
        <w:t>B</w:t>
      </w:r>
      <w:r w:rsidR="009702B7" w:rsidRPr="00EA052A">
        <w:rPr>
          <w:rFonts w:ascii="Book Antiqua" w:hAnsi="Book Antiqua"/>
          <w:sz w:val="24"/>
          <w:szCs w:val="24"/>
        </w:rPr>
        <w:t xml:space="preserve"> and Bai X</w:t>
      </w:r>
      <w:r w:rsidR="008208BE" w:rsidRPr="00EA052A">
        <w:rPr>
          <w:rFonts w:ascii="Book Antiqua" w:hAnsi="Book Antiqua"/>
          <w:sz w:val="24"/>
          <w:szCs w:val="24"/>
        </w:rPr>
        <w:t>L</w:t>
      </w:r>
      <w:r w:rsidR="009702B7" w:rsidRPr="00EA052A">
        <w:rPr>
          <w:rFonts w:ascii="Book Antiqua" w:hAnsi="Book Antiqua"/>
          <w:sz w:val="24"/>
          <w:szCs w:val="24"/>
        </w:rPr>
        <w:t xml:space="preserve"> revised the paper.</w:t>
      </w:r>
    </w:p>
    <w:p w14:paraId="6C8AA133" w14:textId="77777777" w:rsidR="00844D9A" w:rsidRPr="00EA052A" w:rsidRDefault="00844D9A" w:rsidP="00EA052A">
      <w:pPr>
        <w:adjustRightInd w:val="0"/>
        <w:snapToGrid w:val="0"/>
        <w:spacing w:line="360" w:lineRule="auto"/>
        <w:rPr>
          <w:rFonts w:ascii="Book Antiqua" w:hAnsi="Book Antiqua"/>
        </w:rPr>
      </w:pPr>
    </w:p>
    <w:p w14:paraId="1D5705C9" w14:textId="2BC5DF47" w:rsidR="00844D9A" w:rsidRPr="00EA052A" w:rsidRDefault="00844D9A" w:rsidP="00EA052A">
      <w:pPr>
        <w:adjustRightInd w:val="0"/>
        <w:snapToGrid w:val="0"/>
        <w:spacing w:line="360" w:lineRule="auto"/>
        <w:rPr>
          <w:rFonts w:ascii="Book Antiqua" w:hAnsi="Book Antiqua"/>
        </w:rPr>
      </w:pPr>
      <w:r w:rsidRPr="00EA052A">
        <w:rPr>
          <w:rFonts w:ascii="Book Antiqua" w:hAnsi="Book Antiqua"/>
          <w:b/>
        </w:rPr>
        <w:t>Conflict-of-interest statement:</w:t>
      </w:r>
      <w:r w:rsidR="0080107C" w:rsidRPr="00EA052A">
        <w:rPr>
          <w:rFonts w:ascii="Book Antiqua" w:hAnsi="Book Antiqua"/>
        </w:rPr>
        <w:t xml:space="preserve"> The authors declare that they have no competing interests.</w:t>
      </w:r>
    </w:p>
    <w:p w14:paraId="43539366" w14:textId="77777777" w:rsidR="008208BE" w:rsidRPr="00EA052A" w:rsidRDefault="008208BE" w:rsidP="00EA052A">
      <w:pPr>
        <w:adjustRightInd w:val="0"/>
        <w:snapToGrid w:val="0"/>
        <w:spacing w:line="360" w:lineRule="auto"/>
        <w:rPr>
          <w:rFonts w:ascii="Book Antiqua" w:hAnsi="Book Antiqua"/>
          <w:b/>
        </w:rPr>
      </w:pPr>
    </w:p>
    <w:p w14:paraId="7A0A9FA3" w14:textId="77777777" w:rsidR="008208BE" w:rsidRPr="008208BE" w:rsidRDefault="008208BE" w:rsidP="00EA052A">
      <w:pPr>
        <w:widowControl/>
        <w:adjustRightInd w:val="0"/>
        <w:snapToGrid w:val="0"/>
        <w:spacing w:line="360" w:lineRule="auto"/>
        <w:rPr>
          <w:rFonts w:ascii="Book Antiqua" w:eastAsia="MS Mincho" w:hAnsi="Book Antiqua" w:cs="Times New Roman"/>
          <w:b/>
          <w:color w:val="000000"/>
          <w:kern w:val="0"/>
          <w:lang w:eastAsia="it-IT"/>
        </w:rPr>
      </w:pPr>
      <w:r w:rsidRPr="008208BE">
        <w:rPr>
          <w:rFonts w:ascii="Book Antiqua" w:eastAsia="MS Mincho" w:hAnsi="Book Antiqua" w:cs="Times New Roman"/>
          <w:b/>
          <w:color w:val="000000"/>
          <w:kern w:val="0"/>
          <w:lang w:eastAsia="it-IT"/>
        </w:rPr>
        <w:lastRenderedPageBreak/>
        <w:t xml:space="preserve">Open-Access: </w:t>
      </w:r>
      <w:r w:rsidRPr="008208BE">
        <w:rPr>
          <w:rFonts w:ascii="Book Antiqua" w:eastAsia="MS Mincho" w:hAnsi="Book Antiqua" w:cs="Times New Roman"/>
          <w:color w:val="000000"/>
          <w:kern w:val="0"/>
          <w:lang w:eastAsia="it-IT"/>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49B29E7" w14:textId="77777777" w:rsidR="008208BE" w:rsidRPr="008208BE" w:rsidRDefault="008208BE" w:rsidP="00EA052A">
      <w:pPr>
        <w:adjustRightInd w:val="0"/>
        <w:snapToGrid w:val="0"/>
        <w:spacing w:line="360" w:lineRule="auto"/>
        <w:rPr>
          <w:rFonts w:ascii="Book Antiqua" w:eastAsia="SimSun" w:hAnsi="Book Antiqua" w:cs="Times New Roman"/>
          <w:color w:val="000000"/>
        </w:rPr>
      </w:pPr>
    </w:p>
    <w:p w14:paraId="4FA335CB" w14:textId="77777777" w:rsidR="008208BE" w:rsidRPr="008208BE" w:rsidRDefault="008208BE" w:rsidP="00EA052A">
      <w:pPr>
        <w:adjustRightInd w:val="0"/>
        <w:snapToGrid w:val="0"/>
        <w:spacing w:line="360" w:lineRule="auto"/>
        <w:rPr>
          <w:rFonts w:ascii="Book Antiqua" w:eastAsia="SimSun" w:hAnsi="Book Antiqua" w:cs="Arial Unicode MS"/>
          <w:color w:val="000000"/>
        </w:rPr>
      </w:pPr>
      <w:r w:rsidRPr="008208BE">
        <w:rPr>
          <w:rFonts w:ascii="Book Antiqua" w:eastAsia="SimSun" w:hAnsi="Book Antiqua" w:cs="Arial Unicode MS"/>
          <w:b/>
          <w:color w:val="000000"/>
        </w:rPr>
        <w:t>Manuscript source:</w:t>
      </w:r>
      <w:r w:rsidRPr="008208BE">
        <w:rPr>
          <w:rFonts w:ascii="Book Antiqua" w:eastAsia="SimSun" w:hAnsi="Book Antiqua" w:cs="Arial Unicode MS"/>
          <w:color w:val="000000"/>
        </w:rPr>
        <w:t xml:space="preserve"> Invited manuscript</w:t>
      </w:r>
    </w:p>
    <w:p w14:paraId="60B8E7A8" w14:textId="77777777" w:rsidR="00844D9A" w:rsidRPr="00EA052A" w:rsidRDefault="00844D9A" w:rsidP="00EA052A">
      <w:pPr>
        <w:adjustRightInd w:val="0"/>
        <w:snapToGrid w:val="0"/>
        <w:spacing w:line="360" w:lineRule="auto"/>
        <w:rPr>
          <w:rFonts w:ascii="Book Antiqua" w:hAnsi="Book Antiqua"/>
          <w:b/>
        </w:rPr>
      </w:pPr>
    </w:p>
    <w:p w14:paraId="69A92909" w14:textId="14E950BD" w:rsidR="00844D9A" w:rsidRPr="00EA052A" w:rsidRDefault="00F64021" w:rsidP="00EA052A">
      <w:pPr>
        <w:adjustRightInd w:val="0"/>
        <w:snapToGrid w:val="0"/>
        <w:spacing w:line="360" w:lineRule="auto"/>
        <w:rPr>
          <w:rFonts w:ascii="Book Antiqua" w:hAnsi="Book Antiqua"/>
        </w:rPr>
      </w:pPr>
      <w:r w:rsidRPr="00EA052A">
        <w:rPr>
          <w:rFonts w:ascii="Book Antiqua" w:hAnsi="Book Antiqua"/>
          <w:b/>
        </w:rPr>
        <w:t xml:space="preserve">Correspondence to: </w:t>
      </w:r>
      <w:r w:rsidRPr="00EA052A">
        <w:rPr>
          <w:rFonts w:ascii="Book Antiqua" w:hAnsi="Book Antiqua" w:cs="Helvetica Neue"/>
          <w:b/>
          <w:kern w:val="0"/>
        </w:rPr>
        <w:t>Ting</w:t>
      </w:r>
      <w:r w:rsidR="008208BE" w:rsidRPr="00EA052A">
        <w:rPr>
          <w:rFonts w:ascii="Book Antiqua" w:hAnsi="Book Antiqua" w:cs="Helvetica Neue"/>
          <w:b/>
          <w:kern w:val="0"/>
        </w:rPr>
        <w:t>-B</w:t>
      </w:r>
      <w:r w:rsidRPr="00EA052A">
        <w:rPr>
          <w:rFonts w:ascii="Book Antiqua" w:hAnsi="Book Antiqua" w:cs="Helvetica Neue"/>
          <w:b/>
          <w:kern w:val="0"/>
        </w:rPr>
        <w:t xml:space="preserve">o Liang, MD, PhD, </w:t>
      </w:r>
      <w:r w:rsidR="008208BE" w:rsidRPr="00EA052A">
        <w:rPr>
          <w:rFonts w:ascii="Book Antiqua" w:hAnsi="Book Antiqua" w:cs="Helvetica Neue"/>
          <w:b/>
          <w:kern w:val="0"/>
        </w:rPr>
        <w:t>Attending Doctor, Chief Doctor, Doctor, Full Professor, Research Fellow, Surgeon,</w:t>
      </w:r>
      <w:r w:rsidR="008208BE" w:rsidRPr="00EA052A">
        <w:rPr>
          <w:rFonts w:ascii="Book Antiqua" w:hAnsi="Book Antiqua" w:cs="Helvetica Neue"/>
          <w:kern w:val="0"/>
        </w:rPr>
        <w:t xml:space="preserve"> </w:t>
      </w:r>
      <w:r w:rsidRPr="00EA052A">
        <w:rPr>
          <w:rFonts w:ascii="Book Antiqua" w:hAnsi="Book Antiqua"/>
        </w:rPr>
        <w:t xml:space="preserve">Department of Hepatobiliary and Pancreatic Surgery, the Second Affiliated Hospital, Zhejiang University School of Medicine, No. 88 Jiefang Road, Hangzhou 310009, </w:t>
      </w:r>
      <w:r w:rsidR="008208BE" w:rsidRPr="00EA052A">
        <w:rPr>
          <w:rFonts w:ascii="Book Antiqua" w:hAnsi="Book Antiqua"/>
        </w:rPr>
        <w:t xml:space="preserve">Zhejiang Province, </w:t>
      </w:r>
      <w:r w:rsidRPr="00EA052A">
        <w:rPr>
          <w:rFonts w:ascii="Book Antiqua" w:hAnsi="Book Antiqua"/>
        </w:rPr>
        <w:t>China.</w:t>
      </w:r>
      <w:r w:rsidR="008208BE" w:rsidRPr="00EA052A">
        <w:rPr>
          <w:rFonts w:ascii="Book Antiqua" w:hAnsi="Book Antiqua"/>
        </w:rPr>
        <w:t xml:space="preserve"> liangtingbo@zju.edu.cn</w:t>
      </w:r>
    </w:p>
    <w:p w14:paraId="1998296B" w14:textId="6CE237D9" w:rsidR="00844D9A" w:rsidRPr="00EA052A" w:rsidRDefault="00844D9A" w:rsidP="00EA052A">
      <w:pPr>
        <w:adjustRightInd w:val="0"/>
        <w:snapToGrid w:val="0"/>
        <w:spacing w:line="360" w:lineRule="auto"/>
        <w:rPr>
          <w:rFonts w:ascii="Book Antiqua" w:hAnsi="Book Antiqua"/>
        </w:rPr>
      </w:pPr>
      <w:r w:rsidRPr="00EA052A">
        <w:rPr>
          <w:rFonts w:ascii="Book Antiqua" w:hAnsi="Book Antiqua"/>
          <w:b/>
        </w:rPr>
        <w:t>Telephone:</w:t>
      </w:r>
      <w:r w:rsidR="00F64021" w:rsidRPr="00EA052A">
        <w:rPr>
          <w:rFonts w:ascii="Book Antiqua" w:hAnsi="Book Antiqua"/>
          <w:b/>
        </w:rPr>
        <w:t xml:space="preserve"> +</w:t>
      </w:r>
      <w:r w:rsidR="00F64021" w:rsidRPr="00EA052A">
        <w:rPr>
          <w:rFonts w:ascii="Book Antiqua" w:hAnsi="Book Antiqua"/>
        </w:rPr>
        <w:t>86</w:t>
      </w:r>
      <w:r w:rsidR="008208BE" w:rsidRPr="00EA052A">
        <w:rPr>
          <w:rFonts w:ascii="Book Antiqua" w:hAnsi="Book Antiqua"/>
        </w:rPr>
        <w:t>-</w:t>
      </w:r>
      <w:r w:rsidR="00F64021" w:rsidRPr="00EA052A">
        <w:rPr>
          <w:rFonts w:ascii="Book Antiqua" w:hAnsi="Book Antiqua"/>
        </w:rPr>
        <w:t>571</w:t>
      </w:r>
      <w:r w:rsidR="008208BE" w:rsidRPr="00EA052A">
        <w:rPr>
          <w:rFonts w:ascii="Book Antiqua" w:hAnsi="Book Antiqua"/>
        </w:rPr>
        <w:t>-</w:t>
      </w:r>
      <w:r w:rsidR="00F64021" w:rsidRPr="00EA052A">
        <w:rPr>
          <w:rFonts w:ascii="Book Antiqua" w:hAnsi="Book Antiqua"/>
        </w:rPr>
        <w:t>87783510</w:t>
      </w:r>
    </w:p>
    <w:p w14:paraId="309BF23F" w14:textId="1566C97D" w:rsidR="00844D9A" w:rsidRPr="00EA052A" w:rsidRDefault="00844D9A" w:rsidP="00EA052A">
      <w:pPr>
        <w:adjustRightInd w:val="0"/>
        <w:snapToGrid w:val="0"/>
        <w:spacing w:line="360" w:lineRule="auto"/>
        <w:rPr>
          <w:rFonts w:ascii="Book Antiqua" w:hAnsi="Book Antiqua"/>
        </w:rPr>
      </w:pPr>
      <w:r w:rsidRPr="00EA052A">
        <w:rPr>
          <w:rFonts w:ascii="Book Antiqua" w:hAnsi="Book Antiqua"/>
          <w:b/>
        </w:rPr>
        <w:t>Fax:</w:t>
      </w:r>
      <w:r w:rsidRPr="00EA052A">
        <w:rPr>
          <w:rFonts w:ascii="Book Antiqua" w:hAnsi="Book Antiqua"/>
        </w:rPr>
        <w:t xml:space="preserve"> </w:t>
      </w:r>
      <w:r w:rsidR="00F64021" w:rsidRPr="00EA052A">
        <w:rPr>
          <w:rFonts w:ascii="Book Antiqua" w:hAnsi="Book Antiqua"/>
          <w:b/>
        </w:rPr>
        <w:t>+</w:t>
      </w:r>
      <w:r w:rsidR="00F64021" w:rsidRPr="00EA052A">
        <w:rPr>
          <w:rFonts w:ascii="Book Antiqua" w:hAnsi="Book Antiqua"/>
        </w:rPr>
        <w:t>86</w:t>
      </w:r>
      <w:r w:rsidR="008208BE" w:rsidRPr="00EA052A">
        <w:rPr>
          <w:rFonts w:ascii="Book Antiqua" w:hAnsi="Book Antiqua"/>
        </w:rPr>
        <w:t>-</w:t>
      </w:r>
      <w:r w:rsidR="00F64021" w:rsidRPr="00EA052A">
        <w:rPr>
          <w:rFonts w:ascii="Book Antiqua" w:hAnsi="Book Antiqua"/>
        </w:rPr>
        <w:t>571</w:t>
      </w:r>
      <w:r w:rsidR="008208BE" w:rsidRPr="00EA052A">
        <w:rPr>
          <w:rFonts w:ascii="Book Antiqua" w:hAnsi="Book Antiqua"/>
        </w:rPr>
        <w:t>-</w:t>
      </w:r>
      <w:r w:rsidR="00F64021" w:rsidRPr="00EA052A">
        <w:rPr>
          <w:rFonts w:ascii="Book Antiqua" w:hAnsi="Book Antiqua"/>
        </w:rPr>
        <w:t>87783510</w:t>
      </w:r>
    </w:p>
    <w:p w14:paraId="176A9879" w14:textId="77777777" w:rsidR="008208BE" w:rsidRPr="00EA052A" w:rsidRDefault="008208BE" w:rsidP="00EA052A">
      <w:pPr>
        <w:adjustRightInd w:val="0"/>
        <w:snapToGrid w:val="0"/>
        <w:spacing w:line="360" w:lineRule="auto"/>
        <w:rPr>
          <w:rFonts w:ascii="Book Antiqua" w:hAnsi="Book Antiqua"/>
        </w:rPr>
      </w:pPr>
    </w:p>
    <w:p w14:paraId="61FC3A9E" w14:textId="73002917" w:rsidR="008208BE" w:rsidRPr="008208BE" w:rsidRDefault="008208BE" w:rsidP="00EA052A">
      <w:pPr>
        <w:adjustRightInd w:val="0"/>
        <w:snapToGrid w:val="0"/>
        <w:spacing w:line="360" w:lineRule="auto"/>
        <w:rPr>
          <w:rFonts w:ascii="Book Antiqua" w:eastAsia="SimSun" w:hAnsi="Book Antiqua" w:cs="Times New Roman"/>
          <w:color w:val="000000"/>
        </w:rPr>
      </w:pPr>
      <w:r w:rsidRPr="008208BE">
        <w:rPr>
          <w:rFonts w:ascii="Book Antiqua" w:eastAsia="SimSun" w:hAnsi="Book Antiqua" w:cs="Times New Roman"/>
          <w:b/>
          <w:color w:val="000000"/>
        </w:rPr>
        <w:t>Received:</w:t>
      </w:r>
      <w:r w:rsidRPr="008208BE">
        <w:rPr>
          <w:rFonts w:ascii="Book Antiqua" w:eastAsia="SimSun" w:hAnsi="Book Antiqua" w:cs="Times New Roman"/>
          <w:color w:val="000000"/>
        </w:rPr>
        <w:t xml:space="preserve"> </w:t>
      </w:r>
      <w:r w:rsidRPr="00EA052A">
        <w:rPr>
          <w:rFonts w:ascii="Book Antiqua" w:eastAsia="SimSun" w:hAnsi="Book Antiqua" w:cs="Arial"/>
          <w:color w:val="000000"/>
          <w:kern w:val="0"/>
        </w:rPr>
        <w:t>April</w:t>
      </w:r>
      <w:r w:rsidRPr="008208BE">
        <w:rPr>
          <w:rFonts w:ascii="Book Antiqua" w:eastAsia="SimSun" w:hAnsi="Book Antiqua" w:cs="Arial"/>
          <w:color w:val="000000"/>
          <w:kern w:val="0"/>
        </w:rPr>
        <w:t xml:space="preserve"> </w:t>
      </w:r>
      <w:r w:rsidRPr="00EA052A">
        <w:rPr>
          <w:rFonts w:ascii="Book Antiqua" w:eastAsia="SimSun" w:hAnsi="Book Antiqua" w:cs="Arial"/>
          <w:color w:val="000000"/>
          <w:kern w:val="0"/>
        </w:rPr>
        <w:t>16</w:t>
      </w:r>
      <w:r w:rsidRPr="008208BE">
        <w:rPr>
          <w:rFonts w:ascii="Book Antiqua" w:eastAsia="SimSun" w:hAnsi="Book Antiqua" w:cs="Arial"/>
          <w:color w:val="000000"/>
          <w:kern w:val="0"/>
        </w:rPr>
        <w:t>, 2018</w:t>
      </w:r>
    </w:p>
    <w:p w14:paraId="24619DBC" w14:textId="619238F0" w:rsidR="008208BE" w:rsidRPr="008208BE" w:rsidRDefault="008208BE" w:rsidP="00EA052A">
      <w:pPr>
        <w:adjustRightInd w:val="0"/>
        <w:snapToGrid w:val="0"/>
        <w:spacing w:line="360" w:lineRule="auto"/>
        <w:rPr>
          <w:rFonts w:ascii="Book Antiqua" w:eastAsia="SimSun" w:hAnsi="Book Antiqua" w:cs="Times New Roman"/>
          <w:color w:val="000000"/>
        </w:rPr>
      </w:pPr>
      <w:r w:rsidRPr="008208BE">
        <w:rPr>
          <w:rFonts w:ascii="Book Antiqua" w:eastAsia="SimSun" w:hAnsi="Book Antiqua" w:cs="Times New Roman"/>
          <w:b/>
          <w:color w:val="000000"/>
        </w:rPr>
        <w:t>Peer-review started:</w:t>
      </w:r>
      <w:r w:rsidRPr="008208BE">
        <w:rPr>
          <w:rFonts w:ascii="Book Antiqua" w:eastAsia="SimSun" w:hAnsi="Book Antiqua" w:cs="Times New Roman"/>
          <w:color w:val="000000"/>
        </w:rPr>
        <w:t xml:space="preserve"> </w:t>
      </w:r>
      <w:r w:rsidRPr="00EA052A">
        <w:rPr>
          <w:rFonts w:ascii="Book Antiqua" w:eastAsia="SimSun" w:hAnsi="Book Antiqua" w:cs="Arial"/>
          <w:color w:val="000000"/>
          <w:kern w:val="0"/>
        </w:rPr>
        <w:t>April</w:t>
      </w:r>
      <w:r w:rsidRPr="008208BE">
        <w:rPr>
          <w:rFonts w:ascii="Book Antiqua" w:eastAsia="SimSun" w:hAnsi="Book Antiqua" w:cs="Arial"/>
          <w:color w:val="000000"/>
          <w:kern w:val="0"/>
        </w:rPr>
        <w:t xml:space="preserve"> </w:t>
      </w:r>
      <w:r w:rsidRPr="00EA052A">
        <w:rPr>
          <w:rFonts w:ascii="Book Antiqua" w:eastAsia="SimSun" w:hAnsi="Book Antiqua" w:cs="Arial"/>
          <w:color w:val="000000"/>
          <w:kern w:val="0"/>
        </w:rPr>
        <w:t>16</w:t>
      </w:r>
      <w:r w:rsidRPr="008208BE">
        <w:rPr>
          <w:rFonts w:ascii="Book Antiqua" w:eastAsia="SimSun" w:hAnsi="Book Antiqua" w:cs="Arial"/>
          <w:color w:val="000000"/>
          <w:kern w:val="0"/>
        </w:rPr>
        <w:t>, 2018</w:t>
      </w:r>
    </w:p>
    <w:p w14:paraId="4FED0312" w14:textId="0A1DF0C2" w:rsidR="008208BE" w:rsidRPr="008208BE" w:rsidRDefault="008208BE" w:rsidP="00EA052A">
      <w:pPr>
        <w:adjustRightInd w:val="0"/>
        <w:snapToGrid w:val="0"/>
        <w:spacing w:line="360" w:lineRule="auto"/>
        <w:rPr>
          <w:rFonts w:ascii="Book Antiqua" w:eastAsia="SimSun" w:hAnsi="Book Antiqua" w:cs="Times New Roman"/>
          <w:color w:val="000000"/>
        </w:rPr>
      </w:pPr>
      <w:r w:rsidRPr="008208BE">
        <w:rPr>
          <w:rFonts w:ascii="Book Antiqua" w:eastAsia="SimSun" w:hAnsi="Book Antiqua" w:cs="Times New Roman"/>
          <w:b/>
          <w:color w:val="000000"/>
        </w:rPr>
        <w:t>First decision:</w:t>
      </w:r>
      <w:r w:rsidRPr="008208BE">
        <w:rPr>
          <w:rFonts w:ascii="Book Antiqua" w:eastAsia="SimSun" w:hAnsi="Book Antiqua" w:cs="Times New Roman"/>
          <w:color w:val="000000"/>
        </w:rPr>
        <w:t xml:space="preserve"> </w:t>
      </w:r>
      <w:r w:rsidR="00EA052A" w:rsidRPr="00EA052A">
        <w:rPr>
          <w:rFonts w:ascii="Book Antiqua" w:eastAsia="SimSun" w:hAnsi="Book Antiqua" w:cs="Arial"/>
          <w:color w:val="000000"/>
          <w:kern w:val="0"/>
        </w:rPr>
        <w:t>May</w:t>
      </w:r>
      <w:r w:rsidRPr="008208BE">
        <w:rPr>
          <w:rFonts w:ascii="Book Antiqua" w:eastAsia="SimSun" w:hAnsi="Book Antiqua" w:cs="Arial"/>
          <w:color w:val="000000"/>
          <w:kern w:val="0"/>
        </w:rPr>
        <w:t xml:space="preserve"> </w:t>
      </w:r>
      <w:r w:rsidRPr="00EA052A">
        <w:rPr>
          <w:rFonts w:ascii="Book Antiqua" w:eastAsia="SimSun" w:hAnsi="Book Antiqua" w:cs="Arial"/>
          <w:color w:val="000000"/>
          <w:kern w:val="0"/>
        </w:rPr>
        <w:t>16</w:t>
      </w:r>
      <w:r w:rsidRPr="008208BE">
        <w:rPr>
          <w:rFonts w:ascii="Book Antiqua" w:eastAsia="SimSun" w:hAnsi="Book Antiqua" w:cs="Arial"/>
          <w:color w:val="000000"/>
          <w:kern w:val="0"/>
        </w:rPr>
        <w:t>, 2018</w:t>
      </w:r>
      <w:bookmarkStart w:id="20" w:name="_GoBack"/>
      <w:bookmarkEnd w:id="20"/>
    </w:p>
    <w:p w14:paraId="529BB835" w14:textId="57B4F1C3" w:rsidR="008208BE" w:rsidRPr="008208BE" w:rsidRDefault="008208BE" w:rsidP="00EA052A">
      <w:pPr>
        <w:adjustRightInd w:val="0"/>
        <w:snapToGrid w:val="0"/>
        <w:spacing w:line="360" w:lineRule="auto"/>
        <w:rPr>
          <w:rFonts w:ascii="Book Antiqua" w:eastAsia="SimSun" w:hAnsi="Book Antiqua" w:cs="Times New Roman"/>
          <w:color w:val="000000"/>
        </w:rPr>
      </w:pPr>
      <w:r w:rsidRPr="008208BE">
        <w:rPr>
          <w:rFonts w:ascii="Book Antiqua" w:eastAsia="SimSun" w:hAnsi="Book Antiqua" w:cs="Times New Roman"/>
          <w:b/>
          <w:color w:val="000000"/>
        </w:rPr>
        <w:t>Revised:</w:t>
      </w:r>
      <w:r w:rsidRPr="008208BE">
        <w:rPr>
          <w:rFonts w:ascii="Book Antiqua" w:eastAsia="SimSun" w:hAnsi="Book Antiqua" w:cs="Times New Roman"/>
          <w:color w:val="000000"/>
        </w:rPr>
        <w:t xml:space="preserve"> </w:t>
      </w:r>
      <w:r w:rsidR="00EA052A" w:rsidRPr="00EA052A">
        <w:rPr>
          <w:rFonts w:ascii="Book Antiqua" w:eastAsia="SimSun" w:hAnsi="Book Antiqua" w:cs="Arial"/>
          <w:color w:val="000000"/>
          <w:kern w:val="0"/>
        </w:rPr>
        <w:t>May</w:t>
      </w:r>
      <w:r w:rsidRPr="008208BE">
        <w:rPr>
          <w:rFonts w:ascii="Book Antiqua" w:eastAsia="SimSun" w:hAnsi="Book Antiqua" w:cs="Arial"/>
          <w:color w:val="000000"/>
          <w:kern w:val="0"/>
        </w:rPr>
        <w:t xml:space="preserve"> </w:t>
      </w:r>
      <w:r w:rsidR="00EA052A" w:rsidRPr="00EA052A">
        <w:rPr>
          <w:rFonts w:ascii="Book Antiqua" w:eastAsia="SimSun" w:hAnsi="Book Antiqua" w:cs="Arial"/>
          <w:color w:val="000000"/>
          <w:kern w:val="0"/>
        </w:rPr>
        <w:t>29</w:t>
      </w:r>
      <w:r w:rsidRPr="008208BE">
        <w:rPr>
          <w:rFonts w:ascii="Book Antiqua" w:eastAsia="SimSun" w:hAnsi="Book Antiqua" w:cs="Arial"/>
          <w:color w:val="000000"/>
          <w:kern w:val="0"/>
        </w:rPr>
        <w:t>, 2018</w:t>
      </w:r>
    </w:p>
    <w:p w14:paraId="3AF6ADF5" w14:textId="58538550" w:rsidR="008208BE" w:rsidRPr="008208BE" w:rsidRDefault="008208BE" w:rsidP="00EA052A">
      <w:pPr>
        <w:adjustRightInd w:val="0"/>
        <w:snapToGrid w:val="0"/>
        <w:spacing w:line="360" w:lineRule="auto"/>
        <w:rPr>
          <w:rFonts w:ascii="Book Antiqua" w:eastAsia="SimSun" w:hAnsi="Book Antiqua" w:cs="Times New Roman"/>
          <w:color w:val="000000"/>
        </w:rPr>
      </w:pPr>
      <w:r w:rsidRPr="008208BE">
        <w:rPr>
          <w:rFonts w:ascii="Book Antiqua" w:eastAsia="SimSun" w:hAnsi="Book Antiqua" w:cs="Times New Roman"/>
          <w:b/>
          <w:color w:val="000000"/>
        </w:rPr>
        <w:t>Accepted:</w:t>
      </w:r>
      <w:r w:rsidR="001F39D3" w:rsidRPr="001F39D3">
        <w:t xml:space="preserve"> </w:t>
      </w:r>
      <w:r w:rsidR="001F39D3" w:rsidRPr="001F39D3">
        <w:rPr>
          <w:rFonts w:ascii="Book Antiqua" w:eastAsia="SimSun" w:hAnsi="Book Antiqua" w:cs="Times New Roman"/>
          <w:color w:val="000000"/>
        </w:rPr>
        <w:t>June 27, 2018</w:t>
      </w:r>
      <w:r w:rsidRPr="008208BE">
        <w:rPr>
          <w:rFonts w:ascii="Book Antiqua" w:eastAsia="SimSun" w:hAnsi="Book Antiqua" w:cs="Times New Roman"/>
          <w:color w:val="000000"/>
        </w:rPr>
        <w:t xml:space="preserve"> </w:t>
      </w:r>
    </w:p>
    <w:p w14:paraId="247C6EA4" w14:textId="77777777" w:rsidR="008208BE" w:rsidRPr="008208BE" w:rsidRDefault="008208BE" w:rsidP="00EA052A">
      <w:pPr>
        <w:adjustRightInd w:val="0"/>
        <w:snapToGrid w:val="0"/>
        <w:spacing w:line="360" w:lineRule="auto"/>
        <w:rPr>
          <w:rFonts w:ascii="Book Antiqua" w:eastAsia="SimSun" w:hAnsi="Book Antiqua" w:cs="Times New Roman"/>
          <w:b/>
          <w:color w:val="000000"/>
        </w:rPr>
      </w:pPr>
      <w:r w:rsidRPr="008208BE">
        <w:rPr>
          <w:rFonts w:ascii="Book Antiqua" w:eastAsia="SimSun" w:hAnsi="Book Antiqua" w:cs="Times New Roman"/>
          <w:b/>
          <w:color w:val="000000"/>
        </w:rPr>
        <w:t>Article in press:</w:t>
      </w:r>
    </w:p>
    <w:p w14:paraId="54AD4CDD" w14:textId="77777777" w:rsidR="008208BE" w:rsidRPr="008208BE" w:rsidRDefault="008208BE" w:rsidP="00EA052A">
      <w:pPr>
        <w:adjustRightInd w:val="0"/>
        <w:snapToGrid w:val="0"/>
        <w:spacing w:line="360" w:lineRule="auto"/>
        <w:rPr>
          <w:rFonts w:ascii="Book Antiqua" w:eastAsia="SimSun" w:hAnsi="Book Antiqua" w:cs="Times New Roman"/>
          <w:b/>
          <w:color w:val="000000"/>
        </w:rPr>
      </w:pPr>
      <w:r w:rsidRPr="008208BE">
        <w:rPr>
          <w:rFonts w:ascii="Book Antiqua" w:eastAsia="SimSun" w:hAnsi="Book Antiqua" w:cs="Times New Roman"/>
          <w:b/>
          <w:color w:val="000000"/>
        </w:rPr>
        <w:t>Published online:</w:t>
      </w:r>
    </w:p>
    <w:p w14:paraId="468822D4" w14:textId="11C9E436" w:rsidR="00EA052A" w:rsidRDefault="00EA052A">
      <w:pPr>
        <w:widowControl/>
        <w:jc w:val="left"/>
        <w:rPr>
          <w:rFonts w:ascii="Book Antiqua" w:hAnsi="Book Antiqua"/>
        </w:rPr>
      </w:pPr>
      <w:r>
        <w:rPr>
          <w:rFonts w:ascii="Book Antiqua" w:hAnsi="Book Antiqua"/>
        </w:rPr>
        <w:br w:type="page"/>
      </w:r>
    </w:p>
    <w:p w14:paraId="0944A970" w14:textId="77777777" w:rsidR="008208BE" w:rsidRPr="00EA052A" w:rsidRDefault="008208BE" w:rsidP="00EA052A">
      <w:pPr>
        <w:adjustRightInd w:val="0"/>
        <w:snapToGrid w:val="0"/>
        <w:spacing w:line="360" w:lineRule="auto"/>
        <w:rPr>
          <w:rFonts w:ascii="Book Antiqua" w:hAnsi="Book Antiqua"/>
        </w:rPr>
        <w:sectPr w:rsidR="008208BE" w:rsidRPr="00EA052A">
          <w:pgSz w:w="11900" w:h="16840"/>
          <w:pgMar w:top="1440" w:right="1800" w:bottom="1440" w:left="1800" w:header="851" w:footer="992" w:gutter="0"/>
          <w:cols w:space="425"/>
          <w:docGrid w:type="lines" w:linePitch="312"/>
        </w:sectPr>
      </w:pPr>
    </w:p>
    <w:p w14:paraId="32EDDD86" w14:textId="77777777" w:rsidR="005B7B21" w:rsidRPr="00EA052A" w:rsidRDefault="0073305D" w:rsidP="00EA052A">
      <w:pPr>
        <w:adjustRightInd w:val="0"/>
        <w:snapToGrid w:val="0"/>
        <w:spacing w:line="360" w:lineRule="auto"/>
        <w:rPr>
          <w:rFonts w:ascii="Book Antiqua" w:hAnsi="Book Antiqua"/>
          <w:b/>
        </w:rPr>
      </w:pPr>
      <w:r w:rsidRPr="00EA052A">
        <w:rPr>
          <w:rFonts w:ascii="Book Antiqua" w:hAnsi="Book Antiqua"/>
          <w:b/>
        </w:rPr>
        <w:lastRenderedPageBreak/>
        <w:t>Abstract</w:t>
      </w:r>
    </w:p>
    <w:p w14:paraId="6A583186" w14:textId="7F5A3E82" w:rsidR="005B7B21" w:rsidRPr="00EA052A" w:rsidRDefault="0073305D" w:rsidP="00EA052A">
      <w:pPr>
        <w:adjustRightInd w:val="0"/>
        <w:snapToGrid w:val="0"/>
        <w:spacing w:line="360" w:lineRule="auto"/>
        <w:rPr>
          <w:rFonts w:ascii="Book Antiqua" w:hAnsi="Book Antiqua"/>
        </w:rPr>
      </w:pPr>
      <w:r w:rsidRPr="00EA052A">
        <w:rPr>
          <w:rFonts w:ascii="Book Antiqua" w:hAnsi="Book Antiqua"/>
        </w:rPr>
        <w:t xml:space="preserve">The initiation and progression of liver cancer, including hepatocellular carcinoma and intrahepatic cholangiocarcinoma, are dependent on its tumor microenvironment. Immune cells are key players in the liver cancer microenvironment and show complicated crosstalk with cancer cells. Emerging evidence has shown that the functions of immune cells are closely related to cell metabolism. However, the effects of metabolic changes of immune cells on liver cancer progression are largely undefined. In this review, we summarize the recent findings of immunometabolism and relate these findings to liver cancer progression. We also explore the </w:t>
      </w:r>
      <w:r w:rsidR="0062222B" w:rsidRPr="00EA052A">
        <w:rPr>
          <w:rFonts w:ascii="Book Antiqua" w:hAnsi="Book Antiqua"/>
        </w:rPr>
        <w:t xml:space="preserve">translation of the </w:t>
      </w:r>
      <w:r w:rsidRPr="00EA052A">
        <w:rPr>
          <w:rFonts w:ascii="Book Antiqua" w:hAnsi="Book Antiqua"/>
        </w:rPr>
        <w:t xml:space="preserve">understanding of immunometabolism </w:t>
      </w:r>
      <w:r w:rsidR="0062222B" w:rsidRPr="00EA052A">
        <w:rPr>
          <w:rFonts w:ascii="Book Antiqua" w:hAnsi="Book Antiqua"/>
        </w:rPr>
        <w:t xml:space="preserve">for </w:t>
      </w:r>
      <w:r w:rsidRPr="00EA052A">
        <w:rPr>
          <w:rFonts w:ascii="Book Antiqua" w:hAnsi="Book Antiqua"/>
        </w:rPr>
        <w:t>clinical use.</w:t>
      </w:r>
    </w:p>
    <w:p w14:paraId="4C0C28FA" w14:textId="77777777" w:rsidR="005B7B21" w:rsidRPr="00EA052A" w:rsidRDefault="005B7B21" w:rsidP="00EA052A">
      <w:pPr>
        <w:adjustRightInd w:val="0"/>
        <w:snapToGrid w:val="0"/>
        <w:spacing w:line="360" w:lineRule="auto"/>
        <w:rPr>
          <w:rFonts w:ascii="Book Antiqua" w:hAnsi="Book Antiqua"/>
          <w:b/>
        </w:rPr>
      </w:pPr>
    </w:p>
    <w:p w14:paraId="7B3E1E9D" w14:textId="2F5E5341" w:rsidR="005B7B21" w:rsidRPr="00EA052A" w:rsidRDefault="0073305D" w:rsidP="00EA052A">
      <w:pPr>
        <w:adjustRightInd w:val="0"/>
        <w:snapToGrid w:val="0"/>
        <w:spacing w:line="360" w:lineRule="auto"/>
        <w:rPr>
          <w:rFonts w:ascii="Book Antiqua" w:hAnsi="Book Antiqua"/>
        </w:rPr>
      </w:pPr>
      <w:r w:rsidRPr="00EA052A">
        <w:rPr>
          <w:rFonts w:ascii="Book Antiqua" w:hAnsi="Book Antiqua"/>
          <w:b/>
        </w:rPr>
        <w:t>Key</w:t>
      </w:r>
      <w:r w:rsidR="00EA052A" w:rsidRPr="00EA052A">
        <w:rPr>
          <w:rFonts w:ascii="Book Antiqua" w:hAnsi="Book Antiqua"/>
          <w:b/>
        </w:rPr>
        <w:t xml:space="preserve"> </w:t>
      </w:r>
      <w:r w:rsidRPr="00EA052A">
        <w:rPr>
          <w:rFonts w:ascii="Book Antiqua" w:hAnsi="Book Antiqua"/>
          <w:b/>
        </w:rPr>
        <w:t xml:space="preserve">words: </w:t>
      </w:r>
      <w:r w:rsidR="00EA052A" w:rsidRPr="00EA052A">
        <w:rPr>
          <w:rFonts w:ascii="Book Antiqua" w:hAnsi="Book Antiqua"/>
        </w:rPr>
        <w:t>H</w:t>
      </w:r>
      <w:r w:rsidRPr="00EA052A">
        <w:rPr>
          <w:rFonts w:ascii="Book Antiqua" w:hAnsi="Book Antiqua"/>
        </w:rPr>
        <w:t>epatocellular carcinoma</w:t>
      </w:r>
      <w:r w:rsidR="00EA052A" w:rsidRPr="00EA052A">
        <w:rPr>
          <w:rFonts w:ascii="Book Antiqua" w:hAnsi="Book Antiqua"/>
        </w:rPr>
        <w:t>;</w:t>
      </w:r>
      <w:r w:rsidRPr="00EA052A">
        <w:rPr>
          <w:rFonts w:ascii="Book Antiqua" w:hAnsi="Book Antiqua"/>
        </w:rPr>
        <w:t xml:space="preserve"> </w:t>
      </w:r>
      <w:r w:rsidR="00EA052A" w:rsidRPr="00EA052A">
        <w:rPr>
          <w:rFonts w:ascii="Book Antiqua" w:hAnsi="Book Antiqua"/>
        </w:rPr>
        <w:t>C</w:t>
      </w:r>
      <w:r w:rsidRPr="00EA052A">
        <w:rPr>
          <w:rFonts w:ascii="Book Antiqua" w:hAnsi="Book Antiqua"/>
        </w:rPr>
        <w:t>holangiocarcinoma</w:t>
      </w:r>
      <w:r w:rsidR="00EA052A" w:rsidRPr="00EA052A">
        <w:rPr>
          <w:rFonts w:ascii="Book Antiqua" w:hAnsi="Book Antiqua"/>
        </w:rPr>
        <w:t>;</w:t>
      </w:r>
      <w:r w:rsidRPr="00EA052A">
        <w:rPr>
          <w:rFonts w:ascii="Book Antiqua" w:hAnsi="Book Antiqua"/>
        </w:rPr>
        <w:t xml:space="preserve"> </w:t>
      </w:r>
      <w:r w:rsidR="00EA052A" w:rsidRPr="00EA052A">
        <w:rPr>
          <w:rFonts w:ascii="Book Antiqua" w:hAnsi="Book Antiqua"/>
        </w:rPr>
        <w:t>T</w:t>
      </w:r>
      <w:r w:rsidRPr="00EA052A">
        <w:rPr>
          <w:rFonts w:ascii="Book Antiqua" w:hAnsi="Book Antiqua"/>
        </w:rPr>
        <w:t>umor microenvironment</w:t>
      </w:r>
      <w:r w:rsidR="00EA052A" w:rsidRPr="00EA052A">
        <w:rPr>
          <w:rFonts w:ascii="Book Antiqua" w:hAnsi="Book Antiqua"/>
        </w:rPr>
        <w:t>;</w:t>
      </w:r>
      <w:r w:rsidRPr="00EA052A">
        <w:rPr>
          <w:rFonts w:ascii="Book Antiqua" w:hAnsi="Book Antiqua"/>
        </w:rPr>
        <w:t xml:space="preserve"> </w:t>
      </w:r>
      <w:r w:rsidR="00EA052A" w:rsidRPr="00EA052A">
        <w:rPr>
          <w:rFonts w:ascii="Book Antiqua" w:hAnsi="Book Antiqua"/>
        </w:rPr>
        <w:t>L</w:t>
      </w:r>
      <w:r w:rsidRPr="00EA052A">
        <w:rPr>
          <w:rFonts w:ascii="Book Antiqua" w:hAnsi="Book Antiqua"/>
        </w:rPr>
        <w:t>ocal immune status</w:t>
      </w:r>
      <w:r w:rsidR="00EA052A" w:rsidRPr="00EA052A">
        <w:rPr>
          <w:rFonts w:ascii="Book Antiqua" w:hAnsi="Book Antiqua"/>
        </w:rPr>
        <w:t>;</w:t>
      </w:r>
      <w:r w:rsidRPr="00EA052A">
        <w:rPr>
          <w:rFonts w:ascii="Book Antiqua" w:hAnsi="Book Antiqua"/>
        </w:rPr>
        <w:t xml:space="preserve"> </w:t>
      </w:r>
      <w:r w:rsidR="00EA052A" w:rsidRPr="00EA052A">
        <w:rPr>
          <w:rFonts w:ascii="Book Antiqua" w:hAnsi="Book Antiqua"/>
        </w:rPr>
        <w:t>M</w:t>
      </w:r>
      <w:r w:rsidRPr="00EA052A">
        <w:rPr>
          <w:rFonts w:ascii="Book Antiqua" w:hAnsi="Book Antiqua"/>
        </w:rPr>
        <w:t>etabolite</w:t>
      </w:r>
    </w:p>
    <w:p w14:paraId="50ACB516" w14:textId="77777777" w:rsidR="00EA052A" w:rsidRPr="00EA052A" w:rsidRDefault="00EA052A" w:rsidP="00EA052A">
      <w:pPr>
        <w:adjustRightInd w:val="0"/>
        <w:snapToGrid w:val="0"/>
        <w:spacing w:line="360" w:lineRule="auto"/>
        <w:rPr>
          <w:rFonts w:ascii="Book Antiqua" w:hAnsi="Book Antiqua"/>
        </w:rPr>
      </w:pPr>
    </w:p>
    <w:p w14:paraId="29F34E47" w14:textId="77777777" w:rsidR="00EA052A" w:rsidRPr="00EA052A" w:rsidRDefault="00EA052A" w:rsidP="00EA052A">
      <w:pPr>
        <w:adjustRightInd w:val="0"/>
        <w:snapToGrid w:val="0"/>
        <w:spacing w:line="360" w:lineRule="auto"/>
        <w:rPr>
          <w:rFonts w:ascii="Book Antiqua" w:hAnsi="Book Antiqua" w:cs="Tahoma"/>
          <w:color w:val="000000"/>
        </w:rPr>
      </w:pPr>
      <w:bookmarkStart w:id="21" w:name="OLE_LINK148"/>
      <w:bookmarkStart w:id="22" w:name="OLE_LINK149"/>
      <w:bookmarkStart w:id="23" w:name="OLE_LINK200"/>
      <w:bookmarkStart w:id="24" w:name="OLE_LINK288"/>
      <w:bookmarkStart w:id="25" w:name="OLE_LINK1864"/>
      <w:bookmarkStart w:id="26" w:name="OLE_LINK16"/>
      <w:bookmarkStart w:id="27" w:name="OLE_LINK382"/>
      <w:bookmarkStart w:id="28" w:name="OLE_LINK306"/>
      <w:bookmarkStart w:id="29" w:name="OLE_LINK569"/>
      <w:bookmarkStart w:id="30" w:name="OLE_LINK682"/>
      <w:r w:rsidRPr="00EA052A">
        <w:rPr>
          <w:rFonts w:ascii="Book Antiqua" w:hAnsi="Book Antiqua" w:cs="Tahoma"/>
          <w:b/>
          <w:color w:val="000000"/>
          <w:lang w:eastAsia="ja-JP"/>
        </w:rPr>
        <w:t>© The Author(s) 201</w:t>
      </w:r>
      <w:r w:rsidRPr="00EA052A">
        <w:rPr>
          <w:rFonts w:ascii="Book Antiqua" w:hAnsi="Book Antiqua" w:cs="Tahoma"/>
          <w:b/>
          <w:color w:val="000000"/>
        </w:rPr>
        <w:t>8</w:t>
      </w:r>
      <w:r w:rsidRPr="00EA052A">
        <w:rPr>
          <w:rFonts w:ascii="Book Antiqua" w:hAnsi="Book Antiqua" w:cs="Tahoma"/>
          <w:b/>
          <w:color w:val="000000"/>
          <w:lang w:eastAsia="ja-JP"/>
        </w:rPr>
        <w:t>.</w:t>
      </w:r>
      <w:r w:rsidRPr="00EA052A">
        <w:rPr>
          <w:rFonts w:ascii="Book Antiqua" w:hAnsi="Book Antiqua" w:cs="Tahoma"/>
          <w:color w:val="000000"/>
          <w:lang w:eastAsia="ja-JP"/>
        </w:rPr>
        <w:t xml:space="preserve"> Published by Baishideng Publishing Group Inc. All rights reserved.</w:t>
      </w:r>
      <w:bookmarkEnd w:id="21"/>
      <w:bookmarkEnd w:id="22"/>
      <w:bookmarkEnd w:id="23"/>
      <w:bookmarkEnd w:id="24"/>
      <w:bookmarkEnd w:id="25"/>
      <w:bookmarkEnd w:id="26"/>
      <w:bookmarkEnd w:id="27"/>
      <w:bookmarkEnd w:id="28"/>
      <w:bookmarkEnd w:id="29"/>
      <w:bookmarkEnd w:id="30"/>
    </w:p>
    <w:p w14:paraId="2BB06A86" w14:textId="77777777" w:rsidR="00EA052A" w:rsidRPr="00EA052A" w:rsidRDefault="00EA052A" w:rsidP="00EA052A">
      <w:pPr>
        <w:adjustRightInd w:val="0"/>
        <w:snapToGrid w:val="0"/>
        <w:spacing w:line="360" w:lineRule="auto"/>
        <w:rPr>
          <w:rFonts w:ascii="Book Antiqua" w:hAnsi="Book Antiqua"/>
        </w:rPr>
      </w:pPr>
    </w:p>
    <w:p w14:paraId="6E3A2988" w14:textId="11B9DEDF" w:rsidR="00EA052A" w:rsidRPr="00EA052A" w:rsidRDefault="00844D9A" w:rsidP="00EA052A">
      <w:pPr>
        <w:adjustRightInd w:val="0"/>
        <w:snapToGrid w:val="0"/>
        <w:spacing w:line="360" w:lineRule="auto"/>
        <w:rPr>
          <w:rFonts w:ascii="Book Antiqua" w:hAnsi="Book Antiqua"/>
        </w:rPr>
      </w:pPr>
      <w:r w:rsidRPr="00EA052A">
        <w:rPr>
          <w:rFonts w:ascii="Book Antiqua" w:hAnsi="Book Antiqua"/>
          <w:b/>
        </w:rPr>
        <w:t xml:space="preserve">Core tip: </w:t>
      </w:r>
      <w:r w:rsidR="00E114B0" w:rsidRPr="00EA052A">
        <w:rPr>
          <w:rFonts w:ascii="Book Antiqua" w:hAnsi="Book Antiqua"/>
        </w:rPr>
        <w:t>T</w:t>
      </w:r>
      <w:r w:rsidR="00284655" w:rsidRPr="00EA052A">
        <w:rPr>
          <w:rFonts w:ascii="Book Antiqua" w:hAnsi="Book Antiqua"/>
        </w:rPr>
        <w:t xml:space="preserve">he </w:t>
      </w:r>
      <w:r w:rsidR="00E114B0" w:rsidRPr="00EA052A">
        <w:rPr>
          <w:rFonts w:ascii="Book Antiqua" w:hAnsi="Book Antiqua"/>
        </w:rPr>
        <w:t xml:space="preserve">liver </w:t>
      </w:r>
      <w:r w:rsidR="00284655" w:rsidRPr="00EA052A">
        <w:rPr>
          <w:rFonts w:ascii="Book Antiqua" w:hAnsi="Book Antiqua"/>
        </w:rPr>
        <w:t xml:space="preserve">microenvironment </w:t>
      </w:r>
      <w:r w:rsidR="00E114B0" w:rsidRPr="00EA052A">
        <w:rPr>
          <w:rFonts w:ascii="Book Antiqua" w:hAnsi="Book Antiqua"/>
        </w:rPr>
        <w:t>provides a special place for initiation and progression of liver cancer</w:t>
      </w:r>
      <w:r w:rsidR="00284655" w:rsidRPr="00EA052A">
        <w:rPr>
          <w:rFonts w:ascii="Book Antiqua" w:hAnsi="Book Antiqua"/>
        </w:rPr>
        <w:t xml:space="preserve">, in which immune cells play a vital role. On the one hand, immunosuppression </w:t>
      </w:r>
      <w:r w:rsidR="00E114B0" w:rsidRPr="00EA052A">
        <w:rPr>
          <w:rFonts w:ascii="Book Antiqua" w:hAnsi="Book Antiqua"/>
        </w:rPr>
        <w:t>leads to</w:t>
      </w:r>
      <w:r w:rsidR="00284655" w:rsidRPr="00EA052A">
        <w:rPr>
          <w:rFonts w:ascii="Book Antiqua" w:hAnsi="Book Antiqua"/>
        </w:rPr>
        <w:t xml:space="preserve"> the tumor surviv</w:t>
      </w:r>
      <w:r w:rsidR="00E114B0" w:rsidRPr="00EA052A">
        <w:rPr>
          <w:rFonts w:ascii="Book Antiqua" w:hAnsi="Book Antiqua"/>
        </w:rPr>
        <w:t>al</w:t>
      </w:r>
      <w:r w:rsidR="00284655" w:rsidRPr="00EA052A">
        <w:rPr>
          <w:rFonts w:ascii="Book Antiqua" w:hAnsi="Book Antiqua"/>
        </w:rPr>
        <w:t xml:space="preserve"> and progress</w:t>
      </w:r>
      <w:r w:rsidR="00E114B0" w:rsidRPr="00EA052A">
        <w:rPr>
          <w:rFonts w:ascii="Book Antiqua" w:hAnsi="Book Antiqua"/>
        </w:rPr>
        <w:t>ion</w:t>
      </w:r>
      <w:r w:rsidR="00284655" w:rsidRPr="00EA052A">
        <w:rPr>
          <w:rFonts w:ascii="Book Antiqua" w:hAnsi="Book Antiqua"/>
        </w:rPr>
        <w:t xml:space="preserve">; on the other hand, the instigation of tumor metabolites and signal molecules to immune cells makes the state of immunosuppression further strengthened. </w:t>
      </w:r>
      <w:r w:rsidR="00E114B0" w:rsidRPr="00EA052A">
        <w:rPr>
          <w:rFonts w:ascii="Book Antiqua" w:hAnsi="Book Antiqua"/>
        </w:rPr>
        <w:t>Intensive stud</w:t>
      </w:r>
      <w:r w:rsidR="0025625A" w:rsidRPr="00EA052A">
        <w:rPr>
          <w:rFonts w:ascii="Book Antiqua" w:hAnsi="Book Antiqua"/>
        </w:rPr>
        <w:t>ies</w:t>
      </w:r>
      <w:r w:rsidR="00E114B0" w:rsidRPr="00EA052A">
        <w:rPr>
          <w:rFonts w:ascii="Book Antiqua" w:hAnsi="Book Antiqua"/>
        </w:rPr>
        <w:t xml:space="preserve"> </w:t>
      </w:r>
      <w:r w:rsidR="00284655" w:rsidRPr="00EA052A">
        <w:rPr>
          <w:rFonts w:ascii="Book Antiqua" w:hAnsi="Book Antiqua"/>
        </w:rPr>
        <w:t xml:space="preserve">of the metabolic state of immune cells in the </w:t>
      </w:r>
      <w:r w:rsidR="008B5F9F" w:rsidRPr="00EA052A">
        <w:rPr>
          <w:rFonts w:ascii="Book Antiqua" w:hAnsi="Book Antiqua"/>
        </w:rPr>
        <w:t>tumor microenvironment</w:t>
      </w:r>
      <w:r w:rsidR="00284655" w:rsidRPr="00EA052A">
        <w:rPr>
          <w:rFonts w:ascii="Book Antiqua" w:hAnsi="Book Antiqua"/>
        </w:rPr>
        <w:t xml:space="preserve"> is beneficial to our understanding of the regulat</w:t>
      </w:r>
      <w:r w:rsidR="0025625A" w:rsidRPr="00EA052A">
        <w:rPr>
          <w:rFonts w:ascii="Book Antiqua" w:hAnsi="Book Antiqua"/>
        </w:rPr>
        <w:t>ion</w:t>
      </w:r>
      <w:r w:rsidR="00284655" w:rsidRPr="00EA052A">
        <w:rPr>
          <w:rFonts w:ascii="Book Antiqua" w:hAnsi="Book Antiqua"/>
        </w:rPr>
        <w:t xml:space="preserve"> of </w:t>
      </w:r>
      <w:r w:rsidR="00BA03E0" w:rsidRPr="00EA052A">
        <w:rPr>
          <w:rFonts w:ascii="Book Antiqua" w:hAnsi="Book Antiqua"/>
        </w:rPr>
        <w:t>pro-tumor</w:t>
      </w:r>
      <w:r w:rsidR="00284655" w:rsidRPr="00EA052A">
        <w:rPr>
          <w:rFonts w:ascii="Book Antiqua" w:hAnsi="Book Antiqua"/>
        </w:rPr>
        <w:t xml:space="preserve"> </w:t>
      </w:r>
      <w:r w:rsidR="0025625A" w:rsidRPr="00EA052A">
        <w:rPr>
          <w:rFonts w:ascii="Book Antiqua" w:hAnsi="Book Antiqua"/>
        </w:rPr>
        <w:t>pattern</w:t>
      </w:r>
      <w:r w:rsidR="00284655" w:rsidRPr="00EA052A">
        <w:rPr>
          <w:rFonts w:ascii="Book Antiqua" w:hAnsi="Book Antiqua"/>
        </w:rPr>
        <w:t>, and to provide theoretical basis and</w:t>
      </w:r>
      <w:r w:rsidR="0025625A" w:rsidRPr="00EA052A">
        <w:rPr>
          <w:rFonts w:ascii="Book Antiqua" w:hAnsi="Book Antiqua"/>
        </w:rPr>
        <w:t xml:space="preserve"> </w:t>
      </w:r>
      <w:r w:rsidR="00284655" w:rsidRPr="00EA052A">
        <w:rPr>
          <w:rFonts w:ascii="Book Antiqua" w:hAnsi="Book Antiqua"/>
        </w:rPr>
        <w:t xml:space="preserve">guidance for </w:t>
      </w:r>
      <w:r w:rsidR="00E114B0" w:rsidRPr="00EA052A">
        <w:rPr>
          <w:rFonts w:ascii="Book Antiqua" w:hAnsi="Book Antiqua"/>
        </w:rPr>
        <w:t xml:space="preserve">immunometabolic </w:t>
      </w:r>
      <w:r w:rsidR="00284655" w:rsidRPr="00EA052A">
        <w:rPr>
          <w:rFonts w:ascii="Book Antiqua" w:hAnsi="Book Antiqua"/>
        </w:rPr>
        <w:t>therap</w:t>
      </w:r>
      <w:r w:rsidR="00E114B0" w:rsidRPr="00EA052A">
        <w:rPr>
          <w:rFonts w:ascii="Book Antiqua" w:hAnsi="Book Antiqua"/>
        </w:rPr>
        <w:t xml:space="preserve">ies for </w:t>
      </w:r>
      <w:r w:rsidR="00BA03E0" w:rsidRPr="00EA052A">
        <w:rPr>
          <w:rFonts w:ascii="Book Antiqua" w:hAnsi="Book Antiqua"/>
        </w:rPr>
        <w:t xml:space="preserve">liver </w:t>
      </w:r>
      <w:r w:rsidR="00E114B0" w:rsidRPr="00EA052A">
        <w:rPr>
          <w:rFonts w:ascii="Book Antiqua" w:hAnsi="Book Antiqua"/>
        </w:rPr>
        <w:t>cancer</w:t>
      </w:r>
      <w:r w:rsidR="00284655" w:rsidRPr="00EA052A">
        <w:rPr>
          <w:rFonts w:ascii="Book Antiqua" w:hAnsi="Book Antiqua"/>
        </w:rPr>
        <w:t>.</w:t>
      </w:r>
    </w:p>
    <w:p w14:paraId="7B355BE3" w14:textId="77777777" w:rsidR="00EA052A" w:rsidRPr="00EA052A" w:rsidRDefault="00EA052A" w:rsidP="00EA052A">
      <w:pPr>
        <w:adjustRightInd w:val="0"/>
        <w:snapToGrid w:val="0"/>
        <w:spacing w:line="360" w:lineRule="auto"/>
        <w:rPr>
          <w:rFonts w:ascii="Book Antiqua" w:hAnsi="Book Antiqua"/>
        </w:rPr>
      </w:pPr>
    </w:p>
    <w:p w14:paraId="192977E1" w14:textId="5F0B8B80" w:rsidR="00EA052A" w:rsidRPr="00EA052A" w:rsidRDefault="00BA03E0" w:rsidP="00EA052A">
      <w:pPr>
        <w:adjustRightInd w:val="0"/>
        <w:snapToGrid w:val="0"/>
        <w:spacing w:line="360" w:lineRule="auto"/>
        <w:rPr>
          <w:rFonts w:ascii="Book Antiqua" w:eastAsia="Arial Unicode MS" w:hAnsi="Book Antiqua" w:cs="Arial Unicode MS"/>
          <w:lang w:val="en"/>
        </w:rPr>
      </w:pPr>
      <w:r w:rsidRPr="00EA052A">
        <w:rPr>
          <w:rFonts w:ascii="Book Antiqua" w:hAnsi="Book Antiqua"/>
          <w:lang w:val="pl-PL"/>
        </w:rPr>
        <w:t>Zhang Q, Lou Y, Bai X</w:t>
      </w:r>
      <w:r w:rsidR="00EA052A" w:rsidRPr="00EA052A">
        <w:rPr>
          <w:rFonts w:ascii="Book Antiqua" w:hAnsi="Book Antiqua"/>
          <w:lang w:val="pl-PL"/>
        </w:rPr>
        <w:t>L</w:t>
      </w:r>
      <w:r w:rsidRPr="00EA052A">
        <w:rPr>
          <w:rFonts w:ascii="Book Antiqua" w:hAnsi="Book Antiqua"/>
          <w:lang w:val="pl-PL"/>
        </w:rPr>
        <w:t xml:space="preserve"> and Liang T</w:t>
      </w:r>
      <w:r w:rsidR="00EA052A" w:rsidRPr="00EA052A">
        <w:rPr>
          <w:rFonts w:ascii="Book Antiqua" w:hAnsi="Book Antiqua"/>
          <w:lang w:val="pl-PL"/>
        </w:rPr>
        <w:t>B</w:t>
      </w:r>
      <w:r w:rsidRPr="00EA052A">
        <w:rPr>
          <w:rFonts w:ascii="Book Antiqua" w:hAnsi="Book Antiqua"/>
          <w:lang w:val="pl-PL"/>
        </w:rPr>
        <w:t>. Immunometabolism: A novel perspective of liver cancer microenvironment and its influence on tumor progression.</w:t>
      </w:r>
      <w:r w:rsidRPr="00EA052A">
        <w:rPr>
          <w:rFonts w:ascii="Book Antiqua" w:hAnsi="Book Antiqua"/>
          <w:b/>
          <w:lang w:val="pl-PL"/>
        </w:rPr>
        <w:t xml:space="preserve"> </w:t>
      </w:r>
      <w:r w:rsidRPr="00EA052A">
        <w:rPr>
          <w:rFonts w:ascii="Book Antiqua" w:hAnsi="Book Antiqua"/>
          <w:i/>
        </w:rPr>
        <w:t>World J Gastroenterol</w:t>
      </w:r>
      <w:r w:rsidRPr="00EA052A">
        <w:rPr>
          <w:rFonts w:ascii="Book Antiqua" w:hAnsi="Book Antiqua"/>
        </w:rPr>
        <w:t xml:space="preserve"> 2018; In press</w:t>
      </w:r>
      <w:r w:rsidR="00EA052A">
        <w:rPr>
          <w:rFonts w:ascii="Book Antiqua" w:hAnsi="Book Antiqua"/>
          <w:b/>
        </w:rPr>
        <w:br w:type="page"/>
      </w:r>
    </w:p>
    <w:p w14:paraId="18AE273A" w14:textId="77777777" w:rsidR="00BA03E0" w:rsidRPr="00EA052A" w:rsidRDefault="00BA03E0" w:rsidP="00EA052A">
      <w:pPr>
        <w:adjustRightInd w:val="0"/>
        <w:snapToGrid w:val="0"/>
        <w:spacing w:line="360" w:lineRule="auto"/>
        <w:rPr>
          <w:rFonts w:ascii="Book Antiqua" w:hAnsi="Book Antiqua"/>
          <w:b/>
        </w:rPr>
        <w:sectPr w:rsidR="00BA03E0" w:rsidRPr="00EA052A">
          <w:pgSz w:w="11900" w:h="16840"/>
          <w:pgMar w:top="1440" w:right="1800" w:bottom="1440" w:left="1800" w:header="851" w:footer="992" w:gutter="0"/>
          <w:cols w:space="425"/>
          <w:docGrid w:type="lines" w:linePitch="312"/>
        </w:sectPr>
      </w:pPr>
    </w:p>
    <w:p w14:paraId="66E8BC8A" w14:textId="630743A1" w:rsidR="005B7B21" w:rsidRPr="00EA052A" w:rsidRDefault="00EA052A" w:rsidP="00EA052A">
      <w:pPr>
        <w:widowControl/>
        <w:adjustRightInd w:val="0"/>
        <w:snapToGrid w:val="0"/>
        <w:spacing w:line="360" w:lineRule="auto"/>
        <w:rPr>
          <w:rFonts w:ascii="Book Antiqua" w:hAnsi="Book Antiqua"/>
          <w:b/>
        </w:rPr>
      </w:pPr>
      <w:r w:rsidRPr="00EA052A">
        <w:rPr>
          <w:rFonts w:ascii="Book Antiqua" w:hAnsi="Book Antiqua"/>
          <w:b/>
        </w:rPr>
        <w:lastRenderedPageBreak/>
        <w:t>INTRODUCTION</w:t>
      </w:r>
    </w:p>
    <w:p w14:paraId="0995F71E" w14:textId="01DAF29F" w:rsidR="005B7B21" w:rsidRPr="00EA052A" w:rsidRDefault="0073305D" w:rsidP="00EA052A">
      <w:pPr>
        <w:widowControl/>
        <w:adjustRightInd w:val="0"/>
        <w:snapToGrid w:val="0"/>
        <w:spacing w:line="360" w:lineRule="auto"/>
        <w:rPr>
          <w:rFonts w:ascii="Book Antiqua" w:hAnsi="Book Antiqua"/>
        </w:rPr>
      </w:pPr>
      <w:r w:rsidRPr="00EA052A">
        <w:rPr>
          <w:rFonts w:ascii="Book Antiqua" w:hAnsi="Book Antiqua"/>
        </w:rPr>
        <w:t>Liver cancer is one of the most common malignancies and has the third leading mortality rate and seventh leading incidence worldwide</w:t>
      </w:r>
      <w:r w:rsidRPr="00EA052A">
        <w:rPr>
          <w:rFonts w:ascii="Book Antiqua" w:hAnsi="Book Antiqua"/>
        </w:rPr>
        <w:fldChar w:fldCharType="begin"/>
      </w:r>
      <w:r w:rsidRPr="00EA052A">
        <w:rPr>
          <w:rFonts w:ascii="Book Antiqua" w:hAnsi="Book Antiqua"/>
        </w:rPr>
        <w:instrText xml:space="preserve"> ADDIN EN.CITE &lt;EndNote&gt;&lt;Cite&gt;&lt;Year&gt;2012&lt;/Year&gt;&lt;RecNum&gt;1&lt;/RecNum&gt;&lt;DisplayText&gt;&lt;style face="superscript"&gt;[1]&lt;/style&gt;&lt;/DisplayText&gt;&lt;record&gt;&lt;rec-number&gt;1&lt;/rec-number&gt;&lt;foreign-keys&gt;&lt;key app="EN" db-id="vzxtwf9r7pspzgetearxad2ozdww295vfzt2"&gt;1&lt;/key&gt;&lt;/foreign-keys&gt;&lt;ref-type name="Online Database"&gt;45&lt;/ref-type&gt;&lt;contributors&gt;&lt;/contributors&gt;&lt;titles&gt;&lt;title&gt;Fact sheets by Population-Globocan-IARC&lt;/title&gt;&lt;/titles&gt;&lt;dates&gt;&lt;year&gt;2012&lt;/year&gt;&lt;pub-dates&gt;&lt;date&gt;Mar 3, 2018&lt;/date&gt;&lt;/pub-dates&gt;&lt;/dates&gt;&lt;publisher&gt;IARC&lt;/publisher&gt;&lt;urls&gt;&lt;related-urls&gt;&lt;url&gt;http://globocan.iarc.fr/Pages/fact_sheets_population.aspx&lt;/url&gt;&lt;/related-urls&gt;&lt;/urls&gt;&lt;/record&gt;&lt;/Cite&gt;&lt;/EndNote&gt;</w:instrText>
      </w:r>
      <w:r w:rsidRPr="00EA052A">
        <w:rPr>
          <w:rFonts w:ascii="Book Antiqua" w:hAnsi="Book Antiqua"/>
        </w:rPr>
        <w:fldChar w:fldCharType="separate"/>
      </w:r>
      <w:r w:rsidRPr="00EA052A">
        <w:rPr>
          <w:rFonts w:ascii="Book Antiqua" w:hAnsi="Book Antiqua"/>
          <w:vertAlign w:val="superscript"/>
        </w:rPr>
        <w:t>[1]</w:t>
      </w:r>
      <w:r w:rsidRPr="00EA052A">
        <w:rPr>
          <w:rFonts w:ascii="Book Antiqua" w:hAnsi="Book Antiqua"/>
        </w:rPr>
        <w:fldChar w:fldCharType="end"/>
      </w:r>
      <w:r w:rsidR="00EA052A">
        <w:rPr>
          <w:rFonts w:ascii="Book Antiqua" w:hAnsi="Book Antiqua"/>
        </w:rPr>
        <w:t>. To date, with over 42</w:t>
      </w:r>
      <w:r w:rsidRPr="00EA052A">
        <w:rPr>
          <w:rFonts w:ascii="Book Antiqua" w:hAnsi="Book Antiqua"/>
        </w:rPr>
        <w:t>000 cases diagnosed</w:t>
      </w:r>
      <w:r w:rsidR="00EA052A">
        <w:rPr>
          <w:rFonts w:ascii="Book Antiqua" w:hAnsi="Book Antiqua"/>
        </w:rPr>
        <w:t xml:space="preserve"> and 30</w:t>
      </w:r>
      <w:r w:rsidRPr="00EA052A">
        <w:rPr>
          <w:rFonts w:ascii="Book Antiqua" w:hAnsi="Book Antiqua"/>
        </w:rPr>
        <w:t>000 deaths in the U</w:t>
      </w:r>
      <w:r w:rsidR="00EA052A">
        <w:rPr>
          <w:rFonts w:ascii="Book Antiqua" w:hAnsi="Book Antiqua" w:hint="eastAsia"/>
        </w:rPr>
        <w:t xml:space="preserve">nited </w:t>
      </w:r>
      <w:r w:rsidRPr="00EA052A">
        <w:rPr>
          <w:rFonts w:ascii="Book Antiqua" w:hAnsi="Book Antiqua"/>
        </w:rPr>
        <w:t>S</w:t>
      </w:r>
      <w:r w:rsidR="00EA052A">
        <w:rPr>
          <w:rFonts w:ascii="Book Antiqua" w:hAnsi="Book Antiqua" w:hint="eastAsia"/>
        </w:rPr>
        <w:t>tates</w:t>
      </w:r>
      <w:r w:rsidRPr="00EA052A">
        <w:rPr>
          <w:rFonts w:ascii="Book Antiqua" w:hAnsi="Book Antiqua"/>
        </w:rPr>
        <w:t xml:space="preserve"> per year, a continuous increase in both morbidity and mortality is observed in liver cancer</w:t>
      </w:r>
      <w:r w:rsidRPr="00EA052A">
        <w:rPr>
          <w:rFonts w:ascii="Book Antiqua" w:hAnsi="Book Antiqua"/>
        </w:rPr>
        <w:fldChar w:fldCharType="begin"/>
      </w:r>
      <w:r w:rsidRPr="00EA052A">
        <w:rPr>
          <w:rFonts w:ascii="Book Antiqua" w:hAnsi="Book Antiqua"/>
        </w:rPr>
        <w:instrText xml:space="preserve"> ADDIN EN.CITE &lt;EndNote&gt;&lt;Cite&gt;&lt;Author&gt;Siegel&lt;/Author&gt;&lt;Year&gt;2018&lt;/Year&gt;&lt;RecNum&gt;2&lt;/RecNum&gt;&lt;DisplayText&gt;&lt;style face="superscript"&gt;[2]&lt;/style&gt;&lt;/DisplayText&gt;&lt;record&gt;&lt;rec-number&gt;2&lt;/rec-number&gt;&lt;foreign-keys&gt;&lt;key app="EN" db-id="vzxtwf9r7pspzgetearxad2ozdww295vfzt2"&gt;2&lt;/key&gt;&lt;/foreign-keys&gt;&lt;ref-type name="Journal Article"&gt;17&lt;/ref-type&gt;&lt;contributors&gt;&lt;authors&gt;&lt;author&gt;Siegel, R. L.&lt;/author&gt;&lt;author&gt;Miller, K. D.&lt;/author&gt;&lt;author&gt;Jemal, A.&lt;/author&gt;&lt;/authors&gt;&lt;/contributors&gt;&lt;auth-address&gt;Strategic Director, Surveillance Information Services, Surveillance and Health Services Research, American Cancer Society, Atlanta, GA.&amp;#xD;Epidemiologist, Surveillance and Health Services Research, American Cancer Society, Atlanta, GA.&lt;/auth-address&gt;&lt;titles&gt;&lt;title&gt;Cancer statistics, 2018&lt;/title&gt;&lt;/titles&gt;&lt;pages&gt;7-30&lt;/pages&gt;&lt;volume&gt;68&lt;/volume&gt;&lt;number&gt;1&lt;/number&gt;&lt;dates&gt;&lt;year&gt;2018&lt;/year&gt;&lt;pub-dates&gt;&lt;date&gt;Jan&lt;/date&gt;&lt;/pub-dates&gt;&lt;/dates&gt;&lt;isbn&gt;0007-9235&lt;/isbn&gt;&lt;accession-num&gt;29313949&lt;/accession-num&gt;&lt;urls&gt;&lt;/urls&gt;&lt;electronic-resource-num&gt;10.3322/caac.21442&lt;/electronic-resource-num&gt;&lt;remote-database-provider&gt;Nlm&lt;/remote-database-provider&gt;&lt;/record&gt;&lt;/Cite&gt;&lt;/EndNote&gt;</w:instrText>
      </w:r>
      <w:r w:rsidRPr="00EA052A">
        <w:rPr>
          <w:rFonts w:ascii="Book Antiqua" w:hAnsi="Book Antiqua"/>
        </w:rPr>
        <w:fldChar w:fldCharType="separate"/>
      </w:r>
      <w:r w:rsidRPr="00EA052A">
        <w:rPr>
          <w:rFonts w:ascii="Book Antiqua" w:hAnsi="Book Antiqua"/>
          <w:vertAlign w:val="superscript"/>
        </w:rPr>
        <w:t>[2]</w:t>
      </w:r>
      <w:r w:rsidRPr="00EA052A">
        <w:rPr>
          <w:rFonts w:ascii="Book Antiqua" w:hAnsi="Book Antiqua"/>
        </w:rPr>
        <w:fldChar w:fldCharType="end"/>
      </w:r>
      <w:r w:rsidRPr="00EA052A">
        <w:rPr>
          <w:rFonts w:ascii="Book Antiqua" w:hAnsi="Book Antiqua"/>
        </w:rPr>
        <w:t xml:space="preserve">. Unfortunately, the prognosis of advanced </w:t>
      </w:r>
      <w:bookmarkStart w:id="31" w:name="_Hlk514795397"/>
      <w:r w:rsidR="0006676D" w:rsidRPr="00EA052A">
        <w:rPr>
          <w:rFonts w:ascii="Book Antiqua" w:hAnsi="Book Antiqua"/>
        </w:rPr>
        <w:t>liver cancer</w:t>
      </w:r>
      <w:bookmarkEnd w:id="31"/>
      <w:r w:rsidRPr="00EA052A">
        <w:rPr>
          <w:rFonts w:ascii="Book Antiqua" w:hAnsi="Book Antiqua"/>
        </w:rPr>
        <w:t xml:space="preserve"> is still poor despite the many treatments that have been developed in the past few decades. Thus, novel approaches to treat </w:t>
      </w:r>
      <w:r w:rsidR="009702B7" w:rsidRPr="00EA052A">
        <w:rPr>
          <w:rFonts w:ascii="Book Antiqua" w:hAnsi="Book Antiqua"/>
        </w:rPr>
        <w:t>liver cancer</w:t>
      </w:r>
      <w:r w:rsidRPr="00EA052A">
        <w:rPr>
          <w:rFonts w:ascii="Book Antiqua" w:hAnsi="Book Antiqua"/>
        </w:rPr>
        <w:t xml:space="preserve"> are urgently needed.</w:t>
      </w:r>
    </w:p>
    <w:p w14:paraId="5935EC79" w14:textId="4EE9146D" w:rsidR="005B7B21" w:rsidRPr="00EA052A" w:rsidRDefault="0073305D" w:rsidP="00EA052A">
      <w:pPr>
        <w:adjustRightInd w:val="0"/>
        <w:snapToGrid w:val="0"/>
        <w:spacing w:line="360" w:lineRule="auto"/>
        <w:ind w:firstLineChars="100" w:firstLine="240"/>
        <w:rPr>
          <w:rFonts w:ascii="Book Antiqua" w:hAnsi="Book Antiqua"/>
        </w:rPr>
      </w:pPr>
      <w:r w:rsidRPr="00EA052A">
        <w:rPr>
          <w:rFonts w:ascii="Book Antiqua" w:hAnsi="Book Antiqua"/>
        </w:rPr>
        <w:t xml:space="preserve">The </w:t>
      </w:r>
      <w:bookmarkStart w:id="32" w:name="_Hlk514795409"/>
      <w:r w:rsidRPr="00EA052A">
        <w:rPr>
          <w:rFonts w:ascii="Book Antiqua" w:hAnsi="Book Antiqua"/>
        </w:rPr>
        <w:t>tumor microenvironment (TME)</w:t>
      </w:r>
      <w:bookmarkEnd w:id="32"/>
      <w:r w:rsidRPr="00EA052A">
        <w:rPr>
          <w:rFonts w:ascii="Book Antiqua" w:hAnsi="Book Antiqua"/>
        </w:rPr>
        <w:t xml:space="preserve"> plays critical roles in tumor development and is characterized by complicated components, including various types of non-tumoral cells and non-cellular materials</w:t>
      </w:r>
      <w:r w:rsidRPr="00EA052A">
        <w:rPr>
          <w:rFonts w:ascii="Book Antiqua" w:hAnsi="Book Antiqua"/>
        </w:rPr>
        <w:fldChar w:fldCharType="begin"/>
      </w:r>
      <w:r w:rsidRPr="00EA052A">
        <w:rPr>
          <w:rFonts w:ascii="Book Antiqua" w:hAnsi="Book Antiqua"/>
        </w:rPr>
        <w:instrText xml:space="preserve"> ADDIN EN.CITE &lt;EndNote&gt;&lt;Cite&gt;&lt;Author&gt;Quail&lt;/Author&gt;&lt;Year&gt;2013&lt;/Year&gt;&lt;RecNum&gt;4&lt;/RecNum&gt;&lt;DisplayText&gt;&lt;style face="superscript"&gt;[3]&lt;/style&gt;&lt;/DisplayText&gt;&lt;record&gt;&lt;rec-number&gt;4&lt;/rec-number&gt;&lt;foreign-keys&gt;&lt;key app="EN" db-id="svs55tfv3xrfxfezawc5rxpdss9de955pead" timestamp="1512754487"&gt;4&lt;/key&gt;&lt;/foreign-keys&gt;&lt;ref-type name="Journal Article"&gt;17&lt;/ref-type&gt;&lt;contributors&gt;&lt;authors&gt;&lt;author&gt;Quail, D. F.&lt;/author&gt;&lt;author&gt;Joyce, J. A.&lt;/author&gt;&lt;/authors&gt;&lt;/contributors&gt;&lt;auth-address&gt;Cancer Biology and Genetics Program, Memorial Sloan-Kettering Cancer Center, New York, New York, USA.&lt;/auth-address&gt;&lt;titles&gt;&lt;title&gt;Microenvironmental regulation of tumor progression and metastasis&lt;/title&gt;&lt;secondary-title&gt;Nat Med&lt;/secondary-title&gt;&lt;/titles&gt;&lt;periodical&gt;&lt;full-title&gt;Nat Med&lt;/full-title&gt;&lt;/periodical&gt;&lt;pages&gt;1423-37&lt;/pages&gt;&lt;volume&gt;19&lt;/volume&gt;&lt;number&gt;11&lt;/number&gt;&lt;keywords&gt;&lt;keyword&gt;Cell Cycle Checkpoints&lt;/keyword&gt;&lt;keyword&gt;Disease Progression&lt;/keyword&gt;&lt;keyword&gt;Humans&lt;/keyword&gt;&lt;keyword&gt;Immunotherapy&lt;/keyword&gt;&lt;keyword&gt;Inflammation/complications/pathology/physiopathology&lt;/keyword&gt;&lt;keyword&gt;Macrophages/immunology/pathology/physiology&lt;/keyword&gt;&lt;keyword&gt;Models, Biological&lt;/keyword&gt;&lt;keyword&gt;Neoplasm Invasiveness&lt;/keyword&gt;&lt;keyword&gt;Neoplasm Metastasis/immunology/*pathology/*physiopathology&lt;/keyword&gt;&lt;keyword&gt;Neoplasms/etiology/pathology/physiopathology&lt;/keyword&gt;&lt;keyword&gt;Neovascularization, Pathologic&lt;/keyword&gt;&lt;keyword&gt;Stromal Cells/immunology/pathology/physiology&lt;/keyword&gt;&lt;keyword&gt;Tumor Microenvironment/immunology/*physiology&lt;/keyword&gt;&lt;/keywords&gt;&lt;dates&gt;&lt;year&gt;2013&lt;/year&gt;&lt;pub-dates&gt;&lt;date&gt;Nov&lt;/date&gt;&lt;/pub-dates&gt;&lt;/dates&gt;&lt;isbn&gt;1546-170X (Electronic)&amp;#xD;1078-8956 (Linking)&lt;/isbn&gt;&lt;accession-num&gt;24202395&lt;/accession-num&gt;&lt;urls&gt;&lt;related-urls&gt;&lt;url&gt;http://www.ncbi.nlm.nih.gov/pubmed/24202395&lt;/url&gt;&lt;/related-urls&gt;&lt;/urls&gt;&lt;custom2&gt;PMC3954707&lt;/custom2&gt;&lt;electronic-resource-num&gt;10.1038/nm.3394&lt;/electronic-resource-num&gt;&lt;/record&gt;&lt;/Cite&gt;&lt;/EndNote&gt;</w:instrText>
      </w:r>
      <w:r w:rsidRPr="00EA052A">
        <w:rPr>
          <w:rFonts w:ascii="Book Antiqua" w:hAnsi="Book Antiqua"/>
        </w:rPr>
        <w:fldChar w:fldCharType="separate"/>
      </w:r>
      <w:r w:rsidRPr="00EA052A">
        <w:rPr>
          <w:rFonts w:ascii="Book Antiqua" w:hAnsi="Book Antiqua"/>
          <w:vertAlign w:val="superscript"/>
        </w:rPr>
        <w:t>[3]</w:t>
      </w:r>
      <w:r w:rsidRPr="00EA052A">
        <w:rPr>
          <w:rFonts w:ascii="Book Antiqua" w:hAnsi="Book Antiqua"/>
        </w:rPr>
        <w:fldChar w:fldCharType="end"/>
      </w:r>
      <w:r w:rsidRPr="00EA052A">
        <w:rPr>
          <w:rFonts w:ascii="Book Antiqua" w:hAnsi="Book Antiqua"/>
        </w:rPr>
        <w:t>. TMEs can be largely distinct among different types of cancers and among different patients with the same type of cancer. Within a patient, the TME can consistently change as the tumor progresses and is influenced by the physiopathological conditions of the patient. Thus, it is theoretically impossible to identify the precise state of the TME. However, under certain conditions, the TME can be specialized to show typical traits, and in particular, this specialized TME may affect tumor progression. Understanding these particular TMEs, if not all of them, can outline the crosstalk between the TME and tumor cells and facilitate the development of novel strategies for tumor treatment</w:t>
      </w:r>
      <w:r w:rsidRPr="00EA052A">
        <w:rPr>
          <w:rFonts w:ascii="Book Antiqua" w:hAnsi="Book Antiqua"/>
        </w:rPr>
        <w:fldChar w:fldCharType="begin"/>
      </w:r>
      <w:r w:rsidRPr="00EA052A">
        <w:rPr>
          <w:rFonts w:ascii="Book Antiqua" w:hAnsi="Book Antiqua"/>
        </w:rPr>
        <w:instrText xml:space="preserve"> ADDIN EN.CITE &lt;EndNote&gt;&lt;Cite&gt;&lt;Author&gt;Fang&lt;/Author&gt;&lt;Year&gt;2013&lt;/Year&gt;&lt;RecNum&gt;5&lt;/RecNum&gt;&lt;DisplayText&gt;&lt;style face="superscript"&gt;[4]&lt;/style&gt;&lt;/DisplayText&gt;&lt;record&gt;&lt;rec-number&gt;5&lt;/rec-number&gt;&lt;foreign-keys&gt;&lt;key app="EN" db-id="svs55tfv3xrfxfezawc5rxpdss9de955pead" timestamp="1512754724"&gt;5&lt;/key&gt;&lt;/foreign-keys&gt;&lt;ref-type name="Journal Article"&gt;17&lt;/ref-type&gt;&lt;contributors&gt;&lt;authors&gt;&lt;author&gt;Fang, H.&lt;/author&gt;&lt;author&gt;Declerck, Y. A.&lt;/author&gt;&lt;/authors&gt;&lt;/contributors&gt;&lt;auth-address&gt;Division of Hematology-Oncology, University of Southern California, Los Angeles, Los Angeles, USA.&lt;/auth-address&gt;&lt;titles&gt;&lt;title&gt;Targeting the tumor microenvironment: from understanding pathways to effective clinical trials&lt;/title&gt;&lt;secondary-title&gt;Cancer Res&lt;/secondary-title&gt;&lt;/titles&gt;&lt;periodical&gt;&lt;full-title&gt;Cancer Res&lt;/full-title&gt;&lt;/periodical&gt;&lt;pages&gt;4965-77&lt;/pages&gt;&lt;volume&gt;73&lt;/volume&gt;&lt;number&gt;16&lt;/number&gt;&lt;keywords&gt;&lt;keyword&gt;Animals&lt;/keyword&gt;&lt;keyword&gt;Antineoplastic Agents/*pharmacology/*therapeutic use&lt;/keyword&gt;&lt;keyword&gt;Cell Communication/*drug effects&lt;/keyword&gt;&lt;keyword&gt;Clinical Trials as Topic&lt;/keyword&gt;&lt;keyword&gt;Extracellular Matrix/*drug effects/metabolism&lt;/keyword&gt;&lt;keyword&gt;Humans&lt;/keyword&gt;&lt;keyword&gt;Neoplasms/*drug therapy/pathology&lt;/keyword&gt;&lt;keyword&gt;Stromal Cells/*drug effects/metabolism&lt;/keyword&gt;&lt;keyword&gt;Tumor Microenvironment/*drug effects&lt;/keyword&gt;&lt;/keywords&gt;&lt;dates&gt;&lt;year&gt;2013&lt;/year&gt;&lt;pub-dates&gt;&lt;date&gt;Aug 15&lt;/date&gt;&lt;/pub-dates&gt;&lt;/dates&gt;&lt;isbn&gt;1538-7445 (Electronic)&amp;#xD;0008-5472 (Linking)&lt;/isbn&gt;&lt;accession-num&gt;23913938&lt;/accession-num&gt;&lt;urls&gt;&lt;related-urls&gt;&lt;url&gt;http://www.ncbi.nlm.nih.gov/pubmed/23913938&lt;/url&gt;&lt;/related-urls&gt;&lt;/urls&gt;&lt;custom2&gt;PMC3815577&lt;/custom2&gt;&lt;electronic-resource-num&gt;10.1158/0008-5472.CAN-13-0661&lt;/electronic-resource-num&gt;&lt;/record&gt;&lt;/Cite&gt;&lt;/EndNote&gt;</w:instrText>
      </w:r>
      <w:r w:rsidRPr="00EA052A">
        <w:rPr>
          <w:rFonts w:ascii="Book Antiqua" w:hAnsi="Book Antiqua"/>
        </w:rPr>
        <w:fldChar w:fldCharType="separate"/>
      </w:r>
      <w:r w:rsidRPr="00EA052A">
        <w:rPr>
          <w:rFonts w:ascii="Book Antiqua" w:hAnsi="Book Antiqua"/>
          <w:vertAlign w:val="superscript"/>
        </w:rPr>
        <w:t>[4]</w:t>
      </w:r>
      <w:r w:rsidRPr="00EA052A">
        <w:rPr>
          <w:rFonts w:ascii="Book Antiqua" w:hAnsi="Book Antiqua"/>
        </w:rPr>
        <w:fldChar w:fldCharType="end"/>
      </w:r>
      <w:r w:rsidRPr="00EA052A">
        <w:rPr>
          <w:rFonts w:ascii="Book Antiqua" w:hAnsi="Book Antiqua"/>
        </w:rPr>
        <w:t>.</w:t>
      </w:r>
    </w:p>
    <w:p w14:paraId="04BDCF1A" w14:textId="479A7D00" w:rsidR="005B7B21" w:rsidRPr="00EA052A" w:rsidRDefault="0073305D" w:rsidP="00EA052A">
      <w:pPr>
        <w:adjustRightInd w:val="0"/>
        <w:snapToGrid w:val="0"/>
        <w:spacing w:line="360" w:lineRule="auto"/>
        <w:ind w:firstLineChars="100" w:firstLine="240"/>
        <w:rPr>
          <w:rFonts w:ascii="Book Antiqua" w:hAnsi="Book Antiqua"/>
          <w:shd w:val="pct15" w:color="auto" w:fill="FFFFFF"/>
        </w:rPr>
      </w:pPr>
      <w:r w:rsidRPr="00EA052A">
        <w:rPr>
          <w:rFonts w:ascii="Book Antiqua" w:hAnsi="Book Antiqua"/>
        </w:rPr>
        <w:t xml:space="preserve">Pathologically, liver cancer mainly includes hepatocellular carcinoma (HCC) and </w:t>
      </w:r>
      <w:bookmarkStart w:id="33" w:name="_Hlk514795430"/>
      <w:r w:rsidRPr="00EA052A">
        <w:rPr>
          <w:rFonts w:ascii="Book Antiqua" w:hAnsi="Book Antiqua"/>
        </w:rPr>
        <w:t>intrahepatic cholangiocarcinoma (ICC)</w:t>
      </w:r>
      <w:bookmarkEnd w:id="33"/>
      <w:r w:rsidRPr="00EA052A">
        <w:rPr>
          <w:rFonts w:ascii="Book Antiqua" w:hAnsi="Book Antiqua"/>
        </w:rPr>
        <w:t xml:space="preserve">. The two types of liver cancers share a similar hepatic microenvironment, but may have different TMEs due to the various biological characteristics of the tumor cells. For instance, in a considerable proportion of cases, ICC harbors </w:t>
      </w:r>
      <w:bookmarkStart w:id="34" w:name="_Hlk514795441"/>
      <w:r w:rsidRPr="00EA052A">
        <w:rPr>
          <w:rFonts w:ascii="Book Antiqua" w:hAnsi="Book Antiqua"/>
        </w:rPr>
        <w:t>isocitrate dehydrogenase (IDH)</w:t>
      </w:r>
      <w:bookmarkEnd w:id="34"/>
      <w:r w:rsidRPr="00EA052A">
        <w:rPr>
          <w:rFonts w:ascii="Book Antiqua" w:hAnsi="Book Antiqua"/>
        </w:rPr>
        <w:t xml:space="preserve"> 1 and IDH2 mutations</w:t>
      </w:r>
      <w:r w:rsidRPr="00EA052A">
        <w:rPr>
          <w:rFonts w:ascii="Book Antiqua" w:hAnsi="Book Antiqua"/>
        </w:rPr>
        <w:fldChar w:fldCharType="begin">
          <w:fldData xml:space="preserve">PEVuZE5vdGU+PENpdGU+PEF1dGhvcj5GYXJzaGlkZmFyPC9BdXRob3I+PFllYXI+MjAxNzwvWWVh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</w:fldData>
        </w:fldChar>
      </w:r>
      <w:r w:rsidRPr="00EA052A">
        <w:rPr>
          <w:rFonts w:ascii="Book Antiqua" w:hAnsi="Book Antiqua"/>
        </w:rPr>
        <w:instrText xml:space="preserve"> ADDIN EN.CITE </w:instrText>
      </w:r>
      <w:r w:rsidRPr="00EA052A">
        <w:rPr>
          <w:rFonts w:ascii="Book Antiqua" w:hAnsi="Book Antiqua"/>
        </w:rPr>
        <w:fldChar w:fldCharType="begin">
          <w:fldData xml:space="preserve">PEVuZE5vdGU+PENpdGU+PEF1dGhvcj5GYXJzaGlkZmFyPC9BdXRob3I+PFllYXI+MjAxNzwvWWVh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</w:fldData>
        </w:fldChar>
      </w:r>
      <w:r w:rsidRPr="00EA052A">
        <w:rPr>
          <w:rFonts w:ascii="Book Antiqua" w:hAnsi="Book Antiqua"/>
        </w:rPr>
        <w:instrText xml:space="preserve"> ADDIN EN.CITE.DATA </w:instrText>
      </w:r>
      <w:r w:rsidRPr="00EA052A">
        <w:rPr>
          <w:rFonts w:ascii="Book Antiqua" w:hAnsi="Book Antiqua"/>
        </w:rPr>
      </w:r>
      <w:r w:rsidRPr="00EA052A">
        <w:rPr>
          <w:rFonts w:ascii="Book Antiqua" w:hAnsi="Book Antiqua"/>
        </w:rPr>
        <w:fldChar w:fldCharType="end"/>
      </w:r>
      <w:r w:rsidRPr="00EA052A">
        <w:rPr>
          <w:rFonts w:ascii="Book Antiqua" w:hAnsi="Book Antiqua"/>
        </w:rPr>
      </w:r>
      <w:r w:rsidRPr="00EA052A">
        <w:rPr>
          <w:rFonts w:ascii="Book Antiqua" w:hAnsi="Book Antiqua"/>
        </w:rPr>
        <w:fldChar w:fldCharType="separate"/>
      </w:r>
      <w:r w:rsidRPr="00EA052A">
        <w:rPr>
          <w:rFonts w:ascii="Book Antiqua" w:hAnsi="Book Antiqua"/>
          <w:vertAlign w:val="superscript"/>
        </w:rPr>
        <w:t>[5]</w:t>
      </w:r>
      <w:r w:rsidRPr="00EA052A">
        <w:rPr>
          <w:rFonts w:ascii="Book Antiqua" w:hAnsi="Book Antiqua"/>
        </w:rPr>
        <w:fldChar w:fldCharType="end"/>
      </w:r>
      <w:r w:rsidRPr="00EA052A">
        <w:rPr>
          <w:rFonts w:ascii="Book Antiqua" w:hAnsi="Book Antiqua"/>
        </w:rPr>
        <w:t>, which are rare in HCC</w:t>
      </w:r>
      <w:r w:rsidRPr="00EA052A">
        <w:rPr>
          <w:rFonts w:ascii="Book Antiqua" w:hAnsi="Book Antiqua"/>
        </w:rPr>
        <w:fldChar w:fldCharType="begin"/>
      </w:r>
      <w:r w:rsidRPr="00EA052A">
        <w:rPr>
          <w:rFonts w:ascii="Book Antiqua" w:hAnsi="Book Antiqua"/>
        </w:rPr>
        <w:instrText xml:space="preserve"> ADDIN EN.CITE &lt;EndNote&gt;&lt;Cite&gt;&lt;Author&gt;Cancer Genome Atlas Research Network. Electronic address&lt;/Author&gt;&lt;Year&gt;2017&lt;/Year&gt;&lt;RecNum&gt;3&lt;/RecNum&gt;&lt;DisplayText&gt;&lt;style face="superscript"&gt;[6]&lt;/style&gt;&lt;/DisplayText&gt;&lt;record&gt;&lt;rec-number&gt;3&lt;/rec-number&gt;&lt;foreign-keys&gt;&lt;key app="EN" db-id="svs55tfv3xrfxfezawc5rxpdss9de955pead" timestamp="1512752848"&gt;3&lt;/key&gt;&lt;/foreign-keys&gt;&lt;ref-type name="Journal Article"&gt;17&lt;/ref-type&gt;&lt;contributors&gt;&lt;authors&gt;&lt;author&gt;Cancer Genome Atlas Research Network. Electronic address, wheeler bcm edu&lt;/author&gt;&lt;author&gt;Cancer Genome Atlas Research, Network&lt;/author&gt;&lt;/authors&gt;&lt;/contributors&gt;&lt;titles&gt;&lt;title&gt;Comprehensive and Integrative Genomic Characterization of Hepatocellular Carcinoma&lt;/title&gt;&lt;secondary-title&gt;Cell&lt;/secondary-title&gt;&lt;/titles&gt;&lt;periodical&gt;&lt;full-title&gt;Cell&lt;/full-title&gt;&lt;/periodical&gt;&lt;pages&gt;1327-1341 e23&lt;/pages&gt;&lt;volume&gt;169&lt;/volume&gt;&lt;number&gt;7&lt;/number&gt;&lt;keywords&gt;&lt;keyword&gt;Carcinoma, Hepatocellular/*genetics/virology&lt;/keyword&gt;&lt;keyword&gt;DNA Methylation&lt;/keyword&gt;&lt;keyword&gt;*Genomics&lt;/keyword&gt;&lt;keyword&gt;Humans&lt;/keyword&gt;&lt;keyword&gt;Isocitrate Dehydrogenase/genetics&lt;/keyword&gt;&lt;keyword&gt;Liver Neoplasms/*genetics/virology&lt;/keyword&gt;&lt;keyword&gt;MicroRNAs/genetics&lt;/keyword&gt;&lt;keyword&gt;Mutation&lt;/keyword&gt;&lt;keyword&gt;Idh1/2&lt;/keyword&gt;&lt;keyword&gt;Tp53&lt;/keyword&gt;&lt;keyword&gt;cancer subtyping&lt;/keyword&gt;&lt;keyword&gt;expression profile&lt;/keyword&gt;&lt;keyword&gt;hepatocellular carcinoma&lt;/keyword&gt;&lt;keyword&gt;metabolic reprogramming&lt;/keyword&gt;&lt;keyword&gt;promoter hypermethylation&lt;/keyword&gt;&lt;keyword&gt;significantly mutated genes&lt;/keyword&gt;&lt;keyword&gt;sonic hedgehog signaling&lt;/keyword&gt;&lt;keyword&gt;stem cell phenotype&lt;/keyword&gt;&lt;/keywords&gt;&lt;dates&gt;&lt;year&gt;2017&lt;/year&gt;&lt;pub-dates&gt;&lt;date&gt;Jun 15&lt;/date&gt;&lt;/pub-dates&gt;&lt;/dates&gt;&lt;isbn&gt;1097-4172 (Electronic)&amp;#xD;0092-8674 (Linking)&lt;/isbn&gt;&lt;accession-num&gt;28622513&lt;/accession-num&gt;&lt;urls&gt;&lt;related-urls&gt;&lt;url&gt;http://www.ncbi.nlm.nih.gov/pubmed/28622513&lt;/url&gt;&lt;/related-urls&gt;&lt;/urls&gt;&lt;custom2&gt;PMC5680778&lt;/custom2&gt;&lt;electronic-resource-num&gt;10.1016/j.cell.2017.05.046&lt;/electronic-resource-num&gt;&lt;/record&gt;&lt;/Cite&gt;&lt;/EndNote&gt;</w:instrText>
      </w:r>
      <w:r w:rsidRPr="00EA052A">
        <w:rPr>
          <w:rFonts w:ascii="Book Antiqua" w:hAnsi="Book Antiqua"/>
        </w:rPr>
        <w:fldChar w:fldCharType="separate"/>
      </w:r>
      <w:r w:rsidRPr="00EA052A">
        <w:rPr>
          <w:rFonts w:ascii="Book Antiqua" w:hAnsi="Book Antiqua"/>
          <w:vertAlign w:val="superscript"/>
        </w:rPr>
        <w:t>[6]</w:t>
      </w:r>
      <w:r w:rsidRPr="00EA052A">
        <w:rPr>
          <w:rFonts w:ascii="Book Antiqua" w:hAnsi="Book Antiqua"/>
        </w:rPr>
        <w:fldChar w:fldCharType="end"/>
      </w:r>
      <w:r w:rsidRPr="00EA052A">
        <w:rPr>
          <w:rFonts w:ascii="Book Antiqua" w:hAnsi="Book Antiqua"/>
        </w:rPr>
        <w:t>. IDH1 and IDH2 are important enzymes involved in cellular metabolism; therefore, IDH1/2 mutations can substantially influence the metabolite profiles in cells and TMEs. In this case, the roles of the TME in liver cancer progression may be greatly altered. However, knowledge in this field is poor and scattered.</w:t>
      </w:r>
    </w:p>
    <w:p w14:paraId="00BED691" w14:textId="6263869B" w:rsidR="005B7B21" w:rsidRDefault="0073305D" w:rsidP="00EA052A">
      <w:pPr>
        <w:adjustRightInd w:val="0"/>
        <w:snapToGrid w:val="0"/>
        <w:spacing w:line="360" w:lineRule="auto"/>
        <w:ind w:firstLineChars="100" w:firstLine="240"/>
        <w:rPr>
          <w:rFonts w:ascii="Book Antiqua" w:hAnsi="Book Antiqua"/>
        </w:rPr>
      </w:pPr>
      <w:r w:rsidRPr="00EA052A">
        <w:rPr>
          <w:rFonts w:ascii="Book Antiqua" w:hAnsi="Book Antiqua"/>
        </w:rPr>
        <w:t xml:space="preserve">Immune cells are key players in liver cancer progression, and their </w:t>
      </w:r>
      <w:r w:rsidRPr="00EA052A">
        <w:rPr>
          <w:rFonts w:ascii="Book Antiqua" w:hAnsi="Book Antiqua"/>
        </w:rPr>
        <w:lastRenderedPageBreak/>
        <w:t>recruitment and functions are profoundly affected by the TME</w:t>
      </w:r>
      <w:r w:rsidRPr="00EA052A">
        <w:rPr>
          <w:rFonts w:ascii="Book Antiqua" w:hAnsi="Book Antiqua"/>
        </w:rPr>
        <w:fldChar w:fldCharType="begin"/>
      </w:r>
      <w:r w:rsidRPr="00EA052A">
        <w:rPr>
          <w:rFonts w:ascii="Book Antiqua" w:hAnsi="Book Antiqua"/>
        </w:rPr>
        <w:instrText xml:space="preserve"> ADDIN EN.CITE &lt;EndNote&gt;&lt;Cite&gt;&lt;Author&gt;Gajewski&lt;/Author&gt;&lt;Year&gt;2013&lt;/Year&gt;&lt;RecNum&gt;6&lt;/RecNum&gt;&lt;DisplayText&gt;&lt;style face="superscript"&gt;[7]&lt;/style&gt;&lt;/DisplayText&gt;&lt;record&gt;&lt;rec-number&gt;6&lt;/rec-number&gt;&lt;foreign-keys&gt;&lt;key app="EN" db-id="svs55tfv3xrfxfezawc5rxpdss9de955pead" timestamp="1512779951"&gt;6&lt;/key&gt;&lt;/foreign-keys&gt;&lt;ref-type name="Journal Article"&gt;17&lt;/ref-type&gt;&lt;contributors&gt;&lt;authors&gt;&lt;author&gt;Gajewski, T. F.&lt;/author&gt;&lt;author&gt;Schreiber, H.&lt;/author&gt;&lt;author&gt;Fu, Y. X.&lt;/author&gt;&lt;/authors&gt;&lt;/contributors&gt;&lt;auth-address&gt;University of Chicago, Chicago, Illinois, USA.&lt;/auth-address&gt;&lt;titles&gt;&lt;title&gt;Innate and adaptive immune cells in the tumor microenvironment&lt;/title&gt;&lt;secondary-title&gt;Nat Immunol&lt;/secondary-title&gt;&lt;/titles&gt;&lt;periodical&gt;&lt;full-title&gt;Nat Immunol&lt;/full-title&gt;&lt;/periodical&gt;&lt;pages&gt;1014-22&lt;/pages&gt;&lt;volume&gt;14&lt;/volume&gt;&lt;number&gt;10&lt;/number&gt;&lt;keywords&gt;&lt;keyword&gt;*Adaptive Immunity&lt;/keyword&gt;&lt;keyword&gt;Animals&lt;/keyword&gt;&lt;keyword&gt;Dendritic Cells/immunology/metabolism&lt;/keyword&gt;&lt;keyword&gt;Humans&lt;/keyword&gt;&lt;keyword&gt;*Immunity, Innate&lt;/keyword&gt;&lt;keyword&gt;Lymphocyte Activation&lt;/keyword&gt;&lt;keyword&gt;Neoplasms/*immunology/therapy&lt;/keyword&gt;&lt;keyword&gt;Stromal Cells/immunology/metabolism&lt;/keyword&gt;&lt;keyword&gt;T-Lymphocyte Subsets/immunology/metabolism&lt;/keyword&gt;&lt;keyword&gt;Tumor Microenvironment/*immunology&lt;/keyword&gt;&lt;/keywords&gt;&lt;dates&gt;&lt;year&gt;2013&lt;/year&gt;&lt;pub-dates&gt;&lt;date&gt;Oct&lt;/date&gt;&lt;/pub-dates&gt;&lt;/dates&gt;&lt;isbn&gt;1529-2916 (Electronic)&amp;#xD;1529-2908 (Linking)&lt;/isbn&gt;&lt;accession-num&gt;24048123&lt;/accession-num&gt;&lt;urls&gt;&lt;related-urls&gt;&lt;url&gt;http://www.ncbi.nlm.nih.gov/pubmed/24048123&lt;/url&gt;&lt;/related-urls&gt;&lt;/urls&gt;&lt;custom2&gt;PMC4118725&lt;/custom2&gt;&lt;electronic-resource-num&gt;10.1038/ni.2703&lt;/electronic-resource-num&gt;&lt;/record&gt;&lt;/Cite&gt;&lt;/EndNote&gt;</w:instrText>
      </w:r>
      <w:r w:rsidRPr="00EA052A">
        <w:rPr>
          <w:rFonts w:ascii="Book Antiqua" w:hAnsi="Book Antiqua"/>
        </w:rPr>
        <w:fldChar w:fldCharType="separate"/>
      </w:r>
      <w:r w:rsidRPr="00EA052A">
        <w:rPr>
          <w:rFonts w:ascii="Book Antiqua" w:hAnsi="Book Antiqua"/>
          <w:vertAlign w:val="superscript"/>
        </w:rPr>
        <w:t>[7]</w:t>
      </w:r>
      <w:r w:rsidRPr="00EA052A">
        <w:rPr>
          <w:rFonts w:ascii="Book Antiqua" w:hAnsi="Book Antiqua"/>
        </w:rPr>
        <w:fldChar w:fldCharType="end"/>
      </w:r>
      <w:r w:rsidRPr="00EA052A">
        <w:rPr>
          <w:rFonts w:ascii="Book Antiqua" w:hAnsi="Book Antiqua"/>
        </w:rPr>
        <w:t>. Other molecules in the TME, such as fatty acids and glucose, are able to regulate the metabolism, phenotype and function of immune cells</w:t>
      </w:r>
      <w:r w:rsidRPr="00EA052A">
        <w:rPr>
          <w:rFonts w:ascii="Book Antiqua" w:hAnsi="Book Antiqua"/>
        </w:rPr>
        <w:fldChar w:fldCharType="begin">
          <w:fldData xml:space="preserve">PEVuZE5vdGU+PENpdGU+PEF1dGhvcj5ZYXFvb2I8L0F1dGhvcj48WWVhcj4yMDAzPC9ZZWFyPjxS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</w:fldData>
        </w:fldChar>
      </w:r>
      <w:r w:rsidRPr="00EA052A">
        <w:rPr>
          <w:rFonts w:ascii="Book Antiqua" w:hAnsi="Book Antiqua"/>
        </w:rPr>
        <w:instrText xml:space="preserve"> ADDIN EN.CITE </w:instrText>
      </w:r>
      <w:r w:rsidRPr="00EA052A">
        <w:rPr>
          <w:rFonts w:ascii="Book Antiqua" w:hAnsi="Book Antiqua"/>
        </w:rPr>
        <w:fldChar w:fldCharType="begin">
          <w:fldData xml:space="preserve">PEVuZE5vdGU+PENpdGU+PEF1dGhvcj5ZYXFvb2I8L0F1dGhvcj48WWVhcj4yMDAzPC9ZZWFyPjxS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</w:fldData>
        </w:fldChar>
      </w:r>
      <w:r w:rsidRPr="00EA052A">
        <w:rPr>
          <w:rFonts w:ascii="Book Antiqua" w:hAnsi="Book Antiqua"/>
        </w:rPr>
        <w:instrText xml:space="preserve"> ADDIN EN.CITE.DATA </w:instrText>
      </w:r>
      <w:r w:rsidRPr="00EA052A">
        <w:rPr>
          <w:rFonts w:ascii="Book Antiqua" w:hAnsi="Book Antiqua"/>
        </w:rPr>
      </w:r>
      <w:r w:rsidRPr="00EA052A">
        <w:rPr>
          <w:rFonts w:ascii="Book Antiqua" w:hAnsi="Book Antiqua"/>
        </w:rPr>
        <w:fldChar w:fldCharType="end"/>
      </w:r>
      <w:r w:rsidRPr="00EA052A">
        <w:rPr>
          <w:rFonts w:ascii="Book Antiqua" w:hAnsi="Book Antiqua"/>
        </w:rPr>
      </w:r>
      <w:r w:rsidRPr="00EA052A">
        <w:rPr>
          <w:rFonts w:ascii="Book Antiqua" w:hAnsi="Book Antiqua"/>
        </w:rPr>
        <w:fldChar w:fldCharType="separate"/>
      </w:r>
      <w:r w:rsidR="00EA052A">
        <w:rPr>
          <w:rFonts w:ascii="Book Antiqua" w:hAnsi="Book Antiqua"/>
          <w:vertAlign w:val="superscript"/>
        </w:rPr>
        <w:t>[8,</w:t>
      </w:r>
      <w:r w:rsidRPr="00EA052A">
        <w:rPr>
          <w:rFonts w:ascii="Book Antiqua" w:hAnsi="Book Antiqua"/>
          <w:vertAlign w:val="superscript"/>
        </w:rPr>
        <w:t>9]</w:t>
      </w:r>
      <w:r w:rsidRPr="00EA052A">
        <w:rPr>
          <w:rFonts w:ascii="Book Antiqua" w:hAnsi="Book Antiqua"/>
        </w:rPr>
        <w:fldChar w:fldCharType="end"/>
      </w:r>
      <w:r w:rsidRPr="00EA052A">
        <w:rPr>
          <w:rFonts w:ascii="Book Antiqua" w:hAnsi="Book Antiqua"/>
        </w:rPr>
        <w:t>. The term “immunometabolism” has recently been proposed and indicates the functional intracellular metabolic alterations that occur within immune cells</w:t>
      </w:r>
      <w:r w:rsidRPr="00EA052A">
        <w:rPr>
          <w:rFonts w:ascii="Book Antiqua" w:hAnsi="Book Antiqua"/>
        </w:rPr>
        <w:fldChar w:fldCharType="begin"/>
      </w:r>
      <w:r w:rsidRPr="00EA052A">
        <w:rPr>
          <w:rFonts w:ascii="Book Antiqua" w:hAnsi="Book Antiqua"/>
        </w:rPr>
        <w:instrText xml:space="preserve"> ADDIN EN.CITE &lt;EndNote&gt;&lt;Cite&gt;&lt;Author&gt;O&amp;apos;Neill&lt;/Author&gt;&lt;Year&gt;2016&lt;/Year&gt;&lt;RecNum&gt;1&lt;/RecNum&gt;&lt;DisplayText&gt;&lt;style face="superscript"&gt;[10]&lt;/style&gt;&lt;/DisplayText&gt;&lt;record&gt;&lt;rec-number&gt;1&lt;/rec-number&gt;&lt;foreign-keys&gt;&lt;key app="EN" db-id="svs55tfv3xrfxfezawc5rxpdss9de955pead" timestamp="1512751314"&gt;1&lt;/key&gt;&lt;/foreign-keys&gt;&lt;ref-type name="Journal Article"&gt;17&lt;/ref-type&gt;&lt;contributors&gt;&lt;authors&gt;&lt;author&gt;O&amp;apos;Neill, L. A.&lt;/author&gt;&lt;author&gt;Kishton, R. J.&lt;/author&gt;&lt;author&gt;Rathmell, J.&lt;/author&gt;&lt;/authors&gt;&lt;/contributors&gt;&lt;auth-address&gt;School of Biochemistry and Immunology, Trinity Biomedical Sciences Institute, Trinity College Dublin, Dublin 2, Ireland.&amp;#xD;Vanderbilt Centre for Immunobiology, Department of Pathology, Microbiology, and Immunology, Vanderbilt University Medical Center, Nashville, Tennessee 37232, USA.&lt;/auth-address&gt;&lt;titles&gt;&lt;title&gt;A guide to immunometabolism for immunologists&lt;/title&gt;&lt;secondary-title&gt;Nat Rev Immunol&lt;/secondary-title&gt;&lt;/titles&gt;&lt;periodical&gt;&lt;full-title&gt;Nat Rev Immunol&lt;/full-title&gt;&lt;/periodical&gt;&lt;pages&gt;553-65&lt;/pages&gt;&lt;volume&gt;16&lt;/volume&gt;&lt;number&gt;9&lt;/number&gt;&lt;keywords&gt;&lt;keyword&gt;Animals&lt;/keyword&gt;&lt;keyword&gt;Humans&lt;/keyword&gt;&lt;keyword&gt;Immune System/*metabolism&lt;/keyword&gt;&lt;/keywords&gt;&lt;dates&gt;&lt;year&gt;2016&lt;/year&gt;&lt;pub-dates&gt;&lt;date&gt;Sep&lt;/date&gt;&lt;/pub-dates&gt;&lt;/dates&gt;&lt;isbn&gt;1474-1741 (Electronic)&amp;#xD;1474-1733 (Linking)&lt;/isbn&gt;&lt;accession-num&gt;27396447&lt;/accession-num&gt;&lt;urls&gt;&lt;related-urls&gt;&lt;url&gt;http://www.ncbi.nlm.nih.gov/pubmed/27396447&lt;/url&gt;&lt;/related-urls&gt;&lt;/urls&gt;&lt;custom2&gt;PMC5001910&lt;/custom2&gt;&lt;electronic-resource-num&gt;10.1038/nri.2016.70&lt;/electronic-resource-num&gt;&lt;/record&gt;&lt;/Cite&gt;&lt;/EndNote&gt;</w:instrText>
      </w:r>
      <w:r w:rsidRPr="00EA052A">
        <w:rPr>
          <w:rFonts w:ascii="Book Antiqua" w:hAnsi="Book Antiqua"/>
        </w:rPr>
        <w:fldChar w:fldCharType="separate"/>
      </w:r>
      <w:r w:rsidRPr="00EA052A">
        <w:rPr>
          <w:rFonts w:ascii="Book Antiqua" w:hAnsi="Book Antiqua"/>
          <w:vertAlign w:val="superscript"/>
        </w:rPr>
        <w:t>[10]</w:t>
      </w:r>
      <w:r w:rsidRPr="00EA052A">
        <w:rPr>
          <w:rFonts w:ascii="Book Antiqua" w:hAnsi="Book Antiqua"/>
        </w:rPr>
        <w:fldChar w:fldCharType="end"/>
      </w:r>
      <w:r w:rsidRPr="00EA052A">
        <w:rPr>
          <w:rFonts w:ascii="Book Antiqua" w:hAnsi="Book Antiqua"/>
        </w:rPr>
        <w:t xml:space="preserve">. These affected immune cells, in turn, could have significant effects on adjacent tumor cells. In this minireview, we collected evidence of TME heterogeneity resulting from the different biological features of cancer cells and functional changes of immune cells resulting from an altered TME and how the TME affects tumor progression </w:t>
      </w:r>
      <w:r w:rsidRPr="00EA052A">
        <w:rPr>
          <w:rFonts w:ascii="Book Antiqua" w:hAnsi="Book Antiqua"/>
          <w:i/>
        </w:rPr>
        <w:t>via</w:t>
      </w:r>
      <w:r w:rsidRPr="00EA052A">
        <w:rPr>
          <w:rFonts w:ascii="Book Antiqua" w:hAnsi="Book Antiqua"/>
        </w:rPr>
        <w:t xml:space="preserve"> metabolically regulated immune cells. </w:t>
      </w:r>
    </w:p>
    <w:p w14:paraId="1F2FC1ED" w14:textId="77777777" w:rsidR="00EA052A" w:rsidRPr="00EA052A" w:rsidRDefault="00EA052A" w:rsidP="00EA052A">
      <w:pPr>
        <w:adjustRightInd w:val="0"/>
        <w:snapToGrid w:val="0"/>
        <w:spacing w:line="360" w:lineRule="auto"/>
        <w:ind w:firstLineChars="100" w:firstLine="240"/>
        <w:rPr>
          <w:rFonts w:ascii="Book Antiqua" w:hAnsi="Book Antiqua"/>
        </w:rPr>
      </w:pPr>
    </w:p>
    <w:p w14:paraId="343A1C0B" w14:textId="11C7D178" w:rsidR="005B7B21" w:rsidRPr="00EA052A" w:rsidRDefault="00EA052A" w:rsidP="00EA052A">
      <w:pPr>
        <w:adjustRightInd w:val="0"/>
        <w:snapToGrid w:val="0"/>
        <w:spacing w:line="360" w:lineRule="auto"/>
        <w:rPr>
          <w:rFonts w:ascii="Book Antiqua" w:hAnsi="Book Antiqua"/>
          <w:b/>
        </w:rPr>
      </w:pPr>
      <w:r w:rsidRPr="00EA052A">
        <w:rPr>
          <w:rFonts w:ascii="Book Antiqua" w:hAnsi="Book Antiqua"/>
          <w:b/>
        </w:rPr>
        <w:t>CHARACTERISTICS OF IMMUNE CELLS IN LIVER CANCER MICROENVIRONMENT</w:t>
      </w:r>
    </w:p>
    <w:p w14:paraId="3452A1A6" w14:textId="71E8F206" w:rsidR="005B7B21" w:rsidRDefault="0073305D" w:rsidP="00EA052A">
      <w:pPr>
        <w:adjustRightInd w:val="0"/>
        <w:snapToGrid w:val="0"/>
        <w:spacing w:line="360" w:lineRule="auto"/>
        <w:rPr>
          <w:rFonts w:ascii="Book Antiqua" w:hAnsi="Book Antiqua"/>
        </w:rPr>
      </w:pPr>
      <w:r w:rsidRPr="00EA052A">
        <w:rPr>
          <w:rFonts w:ascii="Book Antiqua" w:hAnsi="Book Antiqua"/>
        </w:rPr>
        <w:t xml:space="preserve">With genetic and epigenetic changes, hepatoma cells express specific tumor-associated antigens, such as </w:t>
      </w:r>
      <w:bookmarkStart w:id="35" w:name="_Hlk514795463"/>
      <w:r w:rsidRPr="00EA052A">
        <w:rPr>
          <w:rFonts w:ascii="Book Antiqua" w:hAnsi="Book Antiqua" w:cs="Times New Roman"/>
        </w:rPr>
        <w:t>α</w:t>
      </w:r>
      <w:r w:rsidRPr="00EA052A">
        <w:rPr>
          <w:rFonts w:ascii="Book Antiqua" w:hAnsi="Book Antiqua"/>
        </w:rPr>
        <w:t>-fetoprotein (AFP), glypican-3 (GPC3) and melanoma-associated gene-A1 (MAGE-A1)</w:t>
      </w:r>
      <w:bookmarkEnd w:id="35"/>
      <w:r w:rsidRPr="00EA052A">
        <w:rPr>
          <w:rFonts w:ascii="Book Antiqua" w:hAnsi="Book Antiqua"/>
        </w:rPr>
        <w:t>,</w:t>
      </w:r>
      <w:r w:rsidR="00B30140" w:rsidRPr="00EA052A">
        <w:rPr>
          <w:rFonts w:ascii="Book Antiqua" w:hAnsi="Book Antiqua"/>
        </w:rPr>
        <w:t xml:space="preserve"> which</w:t>
      </w:r>
      <w:r w:rsidRPr="00EA052A">
        <w:rPr>
          <w:rFonts w:ascii="Book Antiqua" w:hAnsi="Book Antiqua"/>
        </w:rPr>
        <w:t xml:space="preserve"> </w:t>
      </w:r>
      <w:r w:rsidR="00B30140" w:rsidRPr="00EA052A">
        <w:rPr>
          <w:rFonts w:ascii="Book Antiqua" w:hAnsi="Book Antiqua"/>
        </w:rPr>
        <w:t xml:space="preserve">can be </w:t>
      </w:r>
      <w:r w:rsidRPr="00EA052A">
        <w:rPr>
          <w:rFonts w:ascii="Book Antiqua" w:hAnsi="Book Antiqua"/>
        </w:rPr>
        <w:t>taken up by antigen-presenting cells and presented to T cells, resulting in a cytotoxic reaction</w:t>
      </w:r>
      <w:r w:rsidR="00084C57" w:rsidRPr="00EA052A">
        <w:rPr>
          <w:rFonts w:ascii="Book Antiqua" w:hAnsi="Book Antiqua"/>
        </w:rPr>
        <w:t xml:space="preserve"> </w:t>
      </w:r>
      <w:bookmarkStart w:id="36" w:name="_Hlk515226085"/>
      <w:r w:rsidR="00B30140" w:rsidRPr="00EA052A">
        <w:rPr>
          <w:rFonts w:ascii="Book Antiqua" w:hAnsi="Book Antiqua"/>
        </w:rPr>
        <w:t xml:space="preserve">to </w:t>
      </w:r>
      <w:r w:rsidR="00377495" w:rsidRPr="00EA052A">
        <w:rPr>
          <w:rFonts w:ascii="Book Antiqua" w:hAnsi="Book Antiqua"/>
        </w:rPr>
        <w:t>eliminat</w:t>
      </w:r>
      <w:r w:rsidR="00B30140" w:rsidRPr="00EA052A">
        <w:rPr>
          <w:rFonts w:ascii="Book Antiqua" w:hAnsi="Book Antiqua"/>
        </w:rPr>
        <w:t>e</w:t>
      </w:r>
      <w:r w:rsidR="00084C57" w:rsidRPr="00EA052A">
        <w:rPr>
          <w:rFonts w:ascii="Book Antiqua" w:hAnsi="Book Antiqua"/>
        </w:rPr>
        <w:t xml:space="preserve"> cancerous cells</w:t>
      </w:r>
      <w:bookmarkEnd w:id="36"/>
      <w:r w:rsidRPr="00EA052A">
        <w:rPr>
          <w:rFonts w:ascii="Book Antiqua" w:hAnsi="Book Antiqua"/>
        </w:rPr>
        <w:fldChar w:fldCharType="begin">
          <w:fldData xml:space="preserve">PEVuZE5vdGU+PENpdGU+PEF1dGhvcj5GbGVja2VuPC9BdXRob3I+PFllYXI+MjAxNDwvWWVhcj48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</w:fldData>
        </w:fldChar>
      </w:r>
      <w:r w:rsidRPr="00EA052A">
        <w:rPr>
          <w:rFonts w:ascii="Book Antiqua" w:hAnsi="Book Antiqua"/>
        </w:rPr>
        <w:instrText xml:space="preserve"> ADDIN EN.CITE </w:instrText>
      </w:r>
      <w:r w:rsidRPr="00EA052A">
        <w:rPr>
          <w:rFonts w:ascii="Book Antiqua" w:hAnsi="Book Antiqua"/>
        </w:rPr>
        <w:fldChar w:fldCharType="begin">
          <w:fldData xml:space="preserve">PEVuZE5vdGU+PENpdGU+PEF1dGhvcj5GbGVja2VuPC9BdXRob3I+PFllYXI+MjAxNDwvWWVhcj48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</w:fldData>
        </w:fldChar>
      </w:r>
      <w:r w:rsidRPr="00EA052A">
        <w:rPr>
          <w:rFonts w:ascii="Book Antiqua" w:hAnsi="Book Antiqua"/>
        </w:rPr>
        <w:instrText xml:space="preserve"> ADDIN EN.CITE.DATA </w:instrText>
      </w:r>
      <w:r w:rsidRPr="00EA052A">
        <w:rPr>
          <w:rFonts w:ascii="Book Antiqua" w:hAnsi="Book Antiqua"/>
        </w:rPr>
      </w:r>
      <w:r w:rsidRPr="00EA052A">
        <w:rPr>
          <w:rFonts w:ascii="Book Antiqua" w:hAnsi="Book Antiqua"/>
        </w:rPr>
        <w:fldChar w:fldCharType="end"/>
      </w:r>
      <w:r w:rsidRPr="00EA052A">
        <w:rPr>
          <w:rFonts w:ascii="Book Antiqua" w:hAnsi="Book Antiqua"/>
        </w:rPr>
      </w:r>
      <w:r w:rsidRPr="00EA052A">
        <w:rPr>
          <w:rFonts w:ascii="Book Antiqua" w:hAnsi="Book Antiqua"/>
        </w:rPr>
        <w:fldChar w:fldCharType="separate"/>
      </w:r>
      <w:r w:rsidR="00EA052A">
        <w:rPr>
          <w:rFonts w:ascii="Book Antiqua" w:hAnsi="Book Antiqua"/>
          <w:vertAlign w:val="superscript"/>
        </w:rPr>
        <w:t>[11,</w:t>
      </w:r>
      <w:r w:rsidRPr="00EA052A">
        <w:rPr>
          <w:rFonts w:ascii="Book Antiqua" w:hAnsi="Book Antiqua"/>
          <w:vertAlign w:val="superscript"/>
        </w:rPr>
        <w:t>12]</w:t>
      </w:r>
      <w:r w:rsidRPr="00EA052A">
        <w:rPr>
          <w:rFonts w:ascii="Book Antiqua" w:hAnsi="Book Antiqua"/>
        </w:rPr>
        <w:fldChar w:fldCharType="end"/>
      </w:r>
      <w:r w:rsidRPr="00EA052A">
        <w:rPr>
          <w:rFonts w:ascii="Book Antiqua" w:hAnsi="Book Antiqua"/>
        </w:rPr>
        <w:t>. However, immunosuppressive factors and immune-inhibitory checkpoint molecules inhibit anti-tumor reactions and create a special microenvironment to facilitate tumor progression</w:t>
      </w:r>
      <w:r w:rsidRPr="00EA052A">
        <w:rPr>
          <w:rFonts w:ascii="Book Antiqua" w:hAnsi="Book Antiqua"/>
        </w:rPr>
        <w:fldChar w:fldCharType="begin">
          <w:fldData xml:space="preserve">PEVuZE5vdGU+PENpdGU+PEF1dGhvcj5QcmlldG88L0F1dGhvcj48WWVhcj4yMDE1PC9ZZWFyPjxS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</w:fldData>
        </w:fldChar>
      </w:r>
      <w:r w:rsidRPr="00EA052A">
        <w:rPr>
          <w:rFonts w:ascii="Book Antiqua" w:hAnsi="Book Antiqua"/>
        </w:rPr>
        <w:instrText xml:space="preserve"> ADDIN EN.CITE </w:instrText>
      </w:r>
      <w:r w:rsidRPr="00EA052A">
        <w:rPr>
          <w:rFonts w:ascii="Book Antiqua" w:hAnsi="Book Antiqua"/>
        </w:rPr>
        <w:fldChar w:fldCharType="begin">
          <w:fldData xml:space="preserve">PEVuZE5vdGU+PENpdGU+PEF1dGhvcj5QcmlldG88L0F1dGhvcj48WWVhcj4yMDE1PC9ZZWFyPjxS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</w:fldData>
        </w:fldChar>
      </w:r>
      <w:r w:rsidRPr="00EA052A">
        <w:rPr>
          <w:rFonts w:ascii="Book Antiqua" w:hAnsi="Book Antiqua"/>
        </w:rPr>
        <w:instrText xml:space="preserve"> ADDIN EN.CITE.DATA </w:instrText>
      </w:r>
      <w:r w:rsidRPr="00EA052A">
        <w:rPr>
          <w:rFonts w:ascii="Book Antiqua" w:hAnsi="Book Antiqua"/>
        </w:rPr>
      </w:r>
      <w:r w:rsidRPr="00EA052A">
        <w:rPr>
          <w:rFonts w:ascii="Book Antiqua" w:hAnsi="Book Antiqua"/>
        </w:rPr>
        <w:fldChar w:fldCharType="end"/>
      </w:r>
      <w:r w:rsidRPr="00EA052A">
        <w:rPr>
          <w:rFonts w:ascii="Book Antiqua" w:hAnsi="Book Antiqua"/>
        </w:rPr>
      </w:r>
      <w:r w:rsidRPr="00EA052A">
        <w:rPr>
          <w:rFonts w:ascii="Book Antiqua" w:hAnsi="Book Antiqua"/>
        </w:rPr>
        <w:fldChar w:fldCharType="separate"/>
      </w:r>
      <w:r w:rsidRPr="00EA052A">
        <w:rPr>
          <w:rFonts w:ascii="Book Antiqua" w:hAnsi="Book Antiqua"/>
          <w:vertAlign w:val="superscript"/>
        </w:rPr>
        <w:t>[12]</w:t>
      </w:r>
      <w:r w:rsidRPr="00EA052A">
        <w:rPr>
          <w:rFonts w:ascii="Book Antiqua" w:hAnsi="Book Antiqua"/>
        </w:rPr>
        <w:fldChar w:fldCharType="end"/>
      </w:r>
      <w:r w:rsidRPr="00EA052A">
        <w:rPr>
          <w:rFonts w:ascii="Book Antiqua" w:hAnsi="Book Antiqua"/>
        </w:rPr>
        <w:t>. Almost all types of immune cells are deeply involved in the TME of liver cancer</w:t>
      </w:r>
      <w:r w:rsidR="00887C00" w:rsidRPr="00EA052A">
        <w:rPr>
          <w:rFonts w:ascii="Book Antiqua" w:hAnsi="Book Antiqua"/>
        </w:rPr>
        <w:t xml:space="preserve"> (Figure 1)</w:t>
      </w:r>
      <w:r w:rsidRPr="00EA052A">
        <w:rPr>
          <w:rFonts w:ascii="Book Antiqua" w:hAnsi="Book Antiqua"/>
        </w:rPr>
        <w:t xml:space="preserve">, including macrophages and Kupffer cells, neutrophils, T cells, B cells, </w:t>
      </w:r>
      <w:bookmarkStart w:id="37" w:name="_Hlk514795496"/>
      <w:r w:rsidRPr="00EA052A">
        <w:rPr>
          <w:rFonts w:ascii="Book Antiqua" w:hAnsi="Book Antiqua"/>
        </w:rPr>
        <w:t>innate lymphoid cells (ILCs), dendritic cells (DCs), nature killer (NK) cells, natural killer T (NKT) cells, and myeloid-derived suppressor cells (MDSCs)</w:t>
      </w:r>
      <w:bookmarkEnd w:id="37"/>
      <w:r w:rsidRPr="00EA052A">
        <w:rPr>
          <w:rFonts w:ascii="Book Antiqua" w:hAnsi="Book Antiqua"/>
        </w:rPr>
        <w:fldChar w:fldCharType="begin">
          <w:fldData xml:space="preserve">PEVuZE5vdGU+PENpdGU+PEF1dGhvcj5XdTwvQXV0aG9yPjxZZWFyPjIwMDk8L1llYXI+PFJlY051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</w:fldData>
        </w:fldChar>
      </w:r>
      <w:r w:rsidRPr="00EA052A">
        <w:rPr>
          <w:rFonts w:ascii="Book Antiqua" w:hAnsi="Book Antiqua"/>
        </w:rPr>
        <w:instrText xml:space="preserve"> ADDIN EN.CITE </w:instrText>
      </w:r>
      <w:r w:rsidRPr="00EA052A">
        <w:rPr>
          <w:rFonts w:ascii="Book Antiqua" w:hAnsi="Book Antiqua"/>
        </w:rPr>
        <w:fldChar w:fldCharType="begin">
          <w:fldData xml:space="preserve">PEVuZE5vdGU+PENpdGU+PEF1dGhvcj5XdTwvQXV0aG9yPjxZZWFyPjIwMDk8L1llYXI+PFJlY051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</w:fldData>
        </w:fldChar>
      </w:r>
      <w:r w:rsidRPr="00EA052A">
        <w:rPr>
          <w:rFonts w:ascii="Book Antiqua" w:hAnsi="Book Antiqua"/>
        </w:rPr>
        <w:instrText xml:space="preserve"> ADDIN EN.CITE.DATA </w:instrText>
      </w:r>
      <w:r w:rsidRPr="00EA052A">
        <w:rPr>
          <w:rFonts w:ascii="Book Antiqua" w:hAnsi="Book Antiqua"/>
        </w:rPr>
      </w:r>
      <w:r w:rsidRPr="00EA052A">
        <w:rPr>
          <w:rFonts w:ascii="Book Antiqua" w:hAnsi="Book Antiqua"/>
        </w:rPr>
        <w:fldChar w:fldCharType="end"/>
      </w:r>
      <w:r w:rsidRPr="00EA052A">
        <w:rPr>
          <w:rFonts w:ascii="Book Antiqua" w:hAnsi="Book Antiqua"/>
        </w:rPr>
      </w:r>
      <w:r w:rsidRPr="00EA052A">
        <w:rPr>
          <w:rFonts w:ascii="Book Antiqua" w:hAnsi="Book Antiqua"/>
        </w:rPr>
        <w:fldChar w:fldCharType="separate"/>
      </w:r>
      <w:r w:rsidRPr="00EA052A">
        <w:rPr>
          <w:rFonts w:ascii="Book Antiqua" w:hAnsi="Book Antiqua"/>
          <w:vertAlign w:val="superscript"/>
        </w:rPr>
        <w:t>[13-18]</w:t>
      </w:r>
      <w:r w:rsidRPr="00EA052A">
        <w:rPr>
          <w:rFonts w:ascii="Book Antiqua" w:hAnsi="Book Antiqua"/>
        </w:rPr>
        <w:fldChar w:fldCharType="end"/>
      </w:r>
      <w:r w:rsidRPr="00EA052A">
        <w:rPr>
          <w:rFonts w:ascii="Book Antiqua" w:hAnsi="Book Antiqua"/>
        </w:rPr>
        <w:t>.</w:t>
      </w:r>
    </w:p>
    <w:p w14:paraId="27033CEE" w14:textId="77777777" w:rsidR="00EA052A" w:rsidRPr="00EA052A" w:rsidRDefault="00EA052A" w:rsidP="00EA052A">
      <w:pPr>
        <w:adjustRightInd w:val="0"/>
        <w:snapToGrid w:val="0"/>
        <w:spacing w:line="360" w:lineRule="auto"/>
        <w:rPr>
          <w:rFonts w:ascii="Book Antiqua" w:hAnsi="Book Antiqua"/>
        </w:rPr>
      </w:pPr>
    </w:p>
    <w:p w14:paraId="61101F81" w14:textId="345491E0" w:rsidR="005B7B21" w:rsidRPr="00EA052A" w:rsidRDefault="0073305D" w:rsidP="00EA052A">
      <w:pPr>
        <w:adjustRightInd w:val="0"/>
        <w:snapToGrid w:val="0"/>
        <w:spacing w:line="360" w:lineRule="auto"/>
        <w:rPr>
          <w:rFonts w:ascii="Book Antiqua" w:hAnsi="Book Antiqua"/>
        </w:rPr>
      </w:pPr>
      <w:r w:rsidRPr="00EA052A">
        <w:rPr>
          <w:rFonts w:ascii="Book Antiqua" w:hAnsi="Book Antiqua"/>
          <w:b/>
          <w:i/>
        </w:rPr>
        <w:t xml:space="preserve">Macrophages and </w:t>
      </w:r>
      <w:bookmarkStart w:id="38" w:name="_Hlk508635442"/>
      <w:r w:rsidRPr="00EA052A">
        <w:rPr>
          <w:rFonts w:ascii="Book Antiqua" w:hAnsi="Book Antiqua"/>
          <w:b/>
          <w:i/>
        </w:rPr>
        <w:t>neutrophils</w:t>
      </w:r>
      <w:bookmarkEnd w:id="38"/>
      <w:r w:rsidRPr="00EA052A">
        <w:rPr>
          <w:rFonts w:ascii="Book Antiqua" w:hAnsi="Book Antiqua"/>
          <w:b/>
          <w:i/>
        </w:rPr>
        <w:cr/>
      </w:r>
      <w:r w:rsidRPr="00EA052A">
        <w:rPr>
          <w:rFonts w:ascii="Book Antiqua" w:hAnsi="Book Antiqua"/>
        </w:rPr>
        <w:t>Macrophages display remarkable heterogeneity in liver cancer for various reasons, such as the cell origin (resident Kupffer cells and recruited monocyte-derived macrophages), stimulating signals (</w:t>
      </w:r>
      <w:r w:rsidRPr="00EA052A">
        <w:rPr>
          <w:rFonts w:ascii="Book Antiqua" w:hAnsi="Book Antiqua"/>
          <w:i/>
        </w:rPr>
        <w:t>i.e</w:t>
      </w:r>
      <w:r w:rsidRPr="00EA052A">
        <w:rPr>
          <w:rFonts w:ascii="Book Antiqua" w:hAnsi="Book Antiqua"/>
        </w:rPr>
        <w:t xml:space="preserve">., microbes, cell </w:t>
      </w:r>
      <w:r w:rsidRPr="00EA052A">
        <w:rPr>
          <w:rFonts w:ascii="Book Antiqua" w:hAnsi="Book Antiqua"/>
        </w:rPr>
        <w:lastRenderedPageBreak/>
        <w:t>debris) and functional phenotype (</w:t>
      </w:r>
      <w:r w:rsidRPr="00EA052A">
        <w:rPr>
          <w:rFonts w:ascii="Book Antiqua" w:hAnsi="Book Antiqua"/>
          <w:i/>
        </w:rPr>
        <w:t>i.e</w:t>
      </w:r>
      <w:r w:rsidRPr="00EA052A">
        <w:rPr>
          <w:rFonts w:ascii="Book Antiqua" w:hAnsi="Book Antiqua"/>
        </w:rPr>
        <w:t>., inflammatory, anti-inflammatory). Notably, macrophages can play two or more contradictory roles in a particular TME. As guardians, macrophages are normally activated by inflammatory signals and together with CD4</w:t>
      </w:r>
      <w:r w:rsidRPr="00EA052A">
        <w:rPr>
          <w:rFonts w:ascii="Book Antiqua" w:hAnsi="Book Antiqua"/>
          <w:vertAlign w:val="superscript"/>
        </w:rPr>
        <w:t>+</w:t>
      </w:r>
      <w:r w:rsidRPr="00EA052A">
        <w:rPr>
          <w:rFonts w:ascii="Book Antiqua" w:hAnsi="Book Antiqua"/>
        </w:rPr>
        <w:t xml:space="preserve"> T cells eliminate precancerous senescent cells</w:t>
      </w:r>
      <w:r w:rsidRPr="00EA052A">
        <w:rPr>
          <w:rFonts w:ascii="Book Antiqua" w:hAnsi="Book Antiqua"/>
        </w:rPr>
        <w:fldChar w:fldCharType="begin">
          <w:fldData xml:space="preserve">PEVuZE5vdGU+PENpdGU+PEF1dGhvcj5FZ2dlcnQ8L0F1dGhvcj48WWVhcj4yMDE2PC9ZZWFyPjxS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=
</w:fldData>
        </w:fldChar>
      </w:r>
      <w:r w:rsidRPr="00EA052A">
        <w:rPr>
          <w:rFonts w:ascii="Book Antiqua" w:hAnsi="Book Antiqua"/>
        </w:rPr>
        <w:instrText xml:space="preserve"> ADDIN EN.CITE </w:instrText>
      </w:r>
      <w:r w:rsidRPr="00EA052A">
        <w:rPr>
          <w:rFonts w:ascii="Book Antiqua" w:hAnsi="Book Antiqua"/>
        </w:rPr>
        <w:fldChar w:fldCharType="begin">
          <w:fldData xml:space="preserve">PEVuZE5vdGU+PENpdGU+PEF1dGhvcj5FZ2dlcnQ8L0F1dGhvcj48WWVhcj4yMDE2PC9ZZWFyPjxS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=
</w:fldData>
        </w:fldChar>
      </w:r>
      <w:r w:rsidRPr="00EA052A">
        <w:rPr>
          <w:rFonts w:ascii="Book Antiqua" w:hAnsi="Book Antiqua"/>
        </w:rPr>
        <w:instrText xml:space="preserve"> ADDIN EN.CITE.DATA </w:instrText>
      </w:r>
      <w:r w:rsidRPr="00EA052A">
        <w:rPr>
          <w:rFonts w:ascii="Book Antiqua" w:hAnsi="Book Antiqua"/>
        </w:rPr>
      </w:r>
      <w:r w:rsidRPr="00EA052A">
        <w:rPr>
          <w:rFonts w:ascii="Book Antiqua" w:hAnsi="Book Antiqua"/>
        </w:rPr>
        <w:fldChar w:fldCharType="end"/>
      </w:r>
      <w:r w:rsidRPr="00EA052A">
        <w:rPr>
          <w:rFonts w:ascii="Book Antiqua" w:hAnsi="Book Antiqua"/>
        </w:rPr>
      </w:r>
      <w:r w:rsidRPr="00EA052A">
        <w:rPr>
          <w:rFonts w:ascii="Book Antiqua" w:hAnsi="Book Antiqua"/>
        </w:rPr>
        <w:fldChar w:fldCharType="separate"/>
      </w:r>
      <w:r w:rsidRPr="00EA052A">
        <w:rPr>
          <w:rFonts w:ascii="Book Antiqua" w:hAnsi="Book Antiqua"/>
          <w:vertAlign w:val="superscript"/>
        </w:rPr>
        <w:t>[19]</w:t>
      </w:r>
      <w:r w:rsidRPr="00EA052A">
        <w:rPr>
          <w:rFonts w:ascii="Book Antiqua" w:hAnsi="Book Antiqua"/>
        </w:rPr>
        <w:fldChar w:fldCharType="end"/>
      </w:r>
      <w:r w:rsidRPr="00EA052A">
        <w:rPr>
          <w:rFonts w:ascii="Book Antiqua" w:hAnsi="Book Antiqua"/>
        </w:rPr>
        <w:t>. Kupffer cells directly show cytotoxicity against tumor cells</w:t>
      </w:r>
      <w:r w:rsidRPr="00EA052A">
        <w:rPr>
          <w:rFonts w:ascii="Book Antiqua" w:hAnsi="Book Antiqua"/>
        </w:rPr>
        <w:fldChar w:fldCharType="begin">
          <w:fldData xml:space="preserve">PEVuZE5vdGU+PENpdGU+PEF1dGhvcj5Bb25vPC9BdXRob3I+PFllYXI+MTk5NDwvWWVhcj48UmVj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</w:fldData>
        </w:fldChar>
      </w:r>
      <w:r w:rsidRPr="00EA052A">
        <w:rPr>
          <w:rFonts w:ascii="Book Antiqua" w:hAnsi="Book Antiqua"/>
        </w:rPr>
        <w:instrText xml:space="preserve"> ADDIN EN.CITE </w:instrText>
      </w:r>
      <w:r w:rsidRPr="00EA052A">
        <w:rPr>
          <w:rFonts w:ascii="Book Antiqua" w:hAnsi="Book Antiqua"/>
        </w:rPr>
        <w:fldChar w:fldCharType="begin">
          <w:fldData xml:space="preserve">PEVuZE5vdGU+PENpdGU+PEF1dGhvcj5Bb25vPC9BdXRob3I+PFllYXI+MTk5NDwvWWVhcj48UmVj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</w:fldData>
        </w:fldChar>
      </w:r>
      <w:r w:rsidRPr="00EA052A">
        <w:rPr>
          <w:rFonts w:ascii="Book Antiqua" w:hAnsi="Book Antiqua"/>
        </w:rPr>
        <w:instrText xml:space="preserve"> ADDIN EN.CITE.DATA </w:instrText>
      </w:r>
      <w:r w:rsidRPr="00EA052A">
        <w:rPr>
          <w:rFonts w:ascii="Book Antiqua" w:hAnsi="Book Antiqua"/>
        </w:rPr>
      </w:r>
      <w:r w:rsidRPr="00EA052A">
        <w:rPr>
          <w:rFonts w:ascii="Book Antiqua" w:hAnsi="Book Antiqua"/>
        </w:rPr>
        <w:fldChar w:fldCharType="end"/>
      </w:r>
      <w:r w:rsidRPr="00EA052A">
        <w:rPr>
          <w:rFonts w:ascii="Book Antiqua" w:hAnsi="Book Antiqua"/>
        </w:rPr>
      </w:r>
      <w:r w:rsidRPr="00EA052A">
        <w:rPr>
          <w:rFonts w:ascii="Book Antiqua" w:hAnsi="Book Antiqua"/>
        </w:rPr>
        <w:fldChar w:fldCharType="separate"/>
      </w:r>
      <w:r w:rsidRPr="00EA052A">
        <w:rPr>
          <w:rFonts w:ascii="Book Antiqua" w:hAnsi="Book Antiqua"/>
          <w:vertAlign w:val="superscript"/>
        </w:rPr>
        <w:t>[20-22]</w:t>
      </w:r>
      <w:r w:rsidRPr="00EA052A">
        <w:rPr>
          <w:rFonts w:ascii="Book Antiqua" w:hAnsi="Book Antiqua"/>
        </w:rPr>
        <w:fldChar w:fldCharType="end"/>
      </w:r>
      <w:r w:rsidRPr="00EA052A">
        <w:rPr>
          <w:rFonts w:ascii="Book Antiqua" w:hAnsi="Book Antiqua"/>
        </w:rPr>
        <w:t>. In addition, macrophage-derived</w:t>
      </w:r>
      <w:bookmarkStart w:id="39" w:name="_Hlk514795618"/>
      <w:r w:rsidRPr="00EA052A">
        <w:rPr>
          <w:rFonts w:ascii="Book Antiqua" w:hAnsi="Book Antiqua"/>
        </w:rPr>
        <w:t xml:space="preserve"> interleukin (IL)</w:t>
      </w:r>
      <w:bookmarkEnd w:id="39"/>
      <w:r w:rsidRPr="00EA052A">
        <w:rPr>
          <w:rFonts w:ascii="Book Antiqua" w:hAnsi="Book Antiqua"/>
        </w:rPr>
        <w:t>-12 hampers tumor progression by activating NK and NKT cells</w:t>
      </w:r>
      <w:r w:rsidRPr="00EA052A">
        <w:rPr>
          <w:rFonts w:ascii="Book Antiqua" w:hAnsi="Book Antiqua"/>
        </w:rPr>
        <w:fldChar w:fldCharType="begin">
          <w:fldData xml:space="preserve">PEVuZE5vdGU+PENpdGU+PEF1dGhvcj5SdXNoZmVsZHQ8L0F1dGhvcj48WWVhcj4xOTk5PC9ZZWFy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==
</w:fldData>
        </w:fldChar>
      </w:r>
      <w:r w:rsidRPr="00EA052A">
        <w:rPr>
          <w:rFonts w:ascii="Book Antiqua" w:hAnsi="Book Antiqua"/>
        </w:rPr>
        <w:instrText xml:space="preserve"> ADDIN EN.CITE </w:instrText>
      </w:r>
      <w:r w:rsidRPr="00EA052A">
        <w:rPr>
          <w:rFonts w:ascii="Book Antiqua" w:hAnsi="Book Antiqua"/>
        </w:rPr>
        <w:fldChar w:fldCharType="begin">
          <w:fldData xml:space="preserve">PEVuZE5vdGU+PENpdGU+PEF1dGhvcj5SdXNoZmVsZHQ8L0F1dGhvcj48WWVhcj4xOTk5PC9ZZWFy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==
</w:fldData>
        </w:fldChar>
      </w:r>
      <w:r w:rsidRPr="00EA052A">
        <w:rPr>
          <w:rFonts w:ascii="Book Antiqua" w:hAnsi="Book Antiqua"/>
        </w:rPr>
        <w:instrText xml:space="preserve"> ADDIN EN.CITE.DATA </w:instrText>
      </w:r>
      <w:r w:rsidRPr="00EA052A">
        <w:rPr>
          <w:rFonts w:ascii="Book Antiqua" w:hAnsi="Book Antiqua"/>
        </w:rPr>
      </w:r>
      <w:r w:rsidRPr="00EA052A">
        <w:rPr>
          <w:rFonts w:ascii="Book Antiqua" w:hAnsi="Book Antiqua"/>
        </w:rPr>
        <w:fldChar w:fldCharType="end"/>
      </w:r>
      <w:r w:rsidRPr="00EA052A">
        <w:rPr>
          <w:rFonts w:ascii="Book Antiqua" w:hAnsi="Book Antiqua"/>
        </w:rPr>
      </w:r>
      <w:r w:rsidRPr="00EA052A">
        <w:rPr>
          <w:rFonts w:ascii="Book Antiqua" w:hAnsi="Book Antiqua"/>
        </w:rPr>
        <w:fldChar w:fldCharType="separate"/>
      </w:r>
      <w:r w:rsidR="00716A78">
        <w:rPr>
          <w:rFonts w:ascii="Book Antiqua" w:hAnsi="Book Antiqua"/>
          <w:vertAlign w:val="superscript"/>
        </w:rPr>
        <w:t>[23,</w:t>
      </w:r>
      <w:r w:rsidRPr="00EA052A">
        <w:rPr>
          <w:rFonts w:ascii="Book Antiqua" w:hAnsi="Book Antiqua"/>
          <w:vertAlign w:val="superscript"/>
        </w:rPr>
        <w:t>24]</w:t>
      </w:r>
      <w:r w:rsidRPr="00EA052A">
        <w:rPr>
          <w:rFonts w:ascii="Book Antiqua" w:hAnsi="Book Antiqua"/>
        </w:rPr>
        <w:fldChar w:fldCharType="end"/>
      </w:r>
      <w:r w:rsidRPr="00EA052A">
        <w:rPr>
          <w:rFonts w:ascii="Book Antiqua" w:hAnsi="Book Antiqua"/>
        </w:rPr>
        <w:t xml:space="preserve">. As an accomplice, however, </w:t>
      </w:r>
      <w:bookmarkStart w:id="40" w:name="_Hlk514795626"/>
      <w:r w:rsidRPr="00EA052A">
        <w:rPr>
          <w:rFonts w:ascii="Book Antiqua" w:hAnsi="Book Antiqua"/>
        </w:rPr>
        <w:t>tumor-associated macrophages (</w:t>
      </w:r>
      <w:bookmarkStart w:id="41" w:name="_Hlk515226686"/>
      <w:r w:rsidRPr="00EA052A">
        <w:rPr>
          <w:rFonts w:ascii="Book Antiqua" w:hAnsi="Book Antiqua"/>
        </w:rPr>
        <w:t>TAMs</w:t>
      </w:r>
      <w:r w:rsidR="003E6B9D" w:rsidRPr="00EA052A">
        <w:rPr>
          <w:rFonts w:ascii="Book Antiqua" w:hAnsi="Book Antiqua"/>
        </w:rPr>
        <w:t>,</w:t>
      </w:r>
      <w:bookmarkEnd w:id="40"/>
      <w:r w:rsidR="00C7522B" w:rsidRPr="00EA052A">
        <w:rPr>
          <w:rFonts w:ascii="Book Antiqua" w:hAnsi="Book Antiqua"/>
        </w:rPr>
        <w:t xml:space="preserve"> </w:t>
      </w:r>
      <w:r w:rsidR="009702B7" w:rsidRPr="00EA052A">
        <w:rPr>
          <w:rFonts w:ascii="Book Antiqua" w:hAnsi="Book Antiqua"/>
        </w:rPr>
        <w:t xml:space="preserve">most of which are </w:t>
      </w:r>
      <w:r w:rsidRPr="00EA052A">
        <w:rPr>
          <w:rFonts w:ascii="Book Antiqua" w:hAnsi="Book Antiqua"/>
        </w:rPr>
        <w:t>M2-polarized macrophages</w:t>
      </w:r>
      <w:r w:rsidR="003E6B9D" w:rsidRPr="00EA052A">
        <w:rPr>
          <w:rFonts w:ascii="Book Antiqua" w:hAnsi="Book Antiqua"/>
        </w:rPr>
        <w:t>),</w:t>
      </w:r>
      <w:r w:rsidRPr="00EA052A">
        <w:rPr>
          <w:rFonts w:ascii="Book Antiqua" w:hAnsi="Book Antiqua"/>
        </w:rPr>
        <w:t xml:space="preserve"> </w:t>
      </w:r>
      <w:bookmarkEnd w:id="41"/>
      <w:r w:rsidRPr="00EA052A">
        <w:rPr>
          <w:rFonts w:ascii="Book Antiqua" w:hAnsi="Book Antiqua"/>
        </w:rPr>
        <w:t xml:space="preserve">induced by IL-4 and </w:t>
      </w:r>
      <w:bookmarkStart w:id="42" w:name="_Hlk514795634"/>
      <w:r w:rsidRPr="00EA052A">
        <w:rPr>
          <w:rFonts w:ascii="Book Antiqua" w:hAnsi="Book Antiqua"/>
        </w:rPr>
        <w:t>tumor growth factor (TGF)</w:t>
      </w:r>
      <w:bookmarkEnd w:id="42"/>
      <w:r w:rsidRPr="00EA052A">
        <w:rPr>
          <w:rFonts w:ascii="Book Antiqua" w:hAnsi="Book Antiqua"/>
        </w:rPr>
        <w:t>-</w:t>
      </w:r>
      <w:r w:rsidRPr="00EA052A">
        <w:rPr>
          <w:rFonts w:ascii="Book Antiqua" w:hAnsi="Book Antiqua" w:cs="Times New Roman"/>
        </w:rPr>
        <w:t>β</w:t>
      </w:r>
      <w:r w:rsidRPr="00EA052A">
        <w:rPr>
          <w:rFonts w:ascii="Book Antiqua" w:hAnsi="Book Antiqua"/>
        </w:rPr>
        <w:t>, accumulate in liver cancer and are correlated with the poor prognosis of patients</w:t>
      </w:r>
      <w:r w:rsidRPr="00EA052A">
        <w:rPr>
          <w:rFonts w:ascii="Book Antiqua" w:hAnsi="Book Antiqua"/>
        </w:rPr>
        <w:fldChar w:fldCharType="begin">
          <w:fldData xml:space="preserve">PEVuZE5vdGU+PENpdGU+PEF1dGhvcj5EaW5nPC9BdXRob3I+PFllYXI+MjAwOTwvWWVhcj48UmVj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</w:fldData>
        </w:fldChar>
      </w:r>
      <w:r w:rsidRPr="00EA052A">
        <w:rPr>
          <w:rFonts w:ascii="Book Antiqua" w:hAnsi="Book Antiqua"/>
        </w:rPr>
        <w:instrText xml:space="preserve"> ADDIN EN.CITE </w:instrText>
      </w:r>
      <w:r w:rsidRPr="00EA052A">
        <w:rPr>
          <w:rFonts w:ascii="Book Antiqua" w:hAnsi="Book Antiqua"/>
        </w:rPr>
        <w:fldChar w:fldCharType="begin">
          <w:fldData xml:space="preserve">PEVuZE5vdGU+PENpdGU+PEF1dGhvcj5EaW5nPC9BdXRob3I+PFllYXI+MjAwOTwvWWVhcj48UmVj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</w:fldData>
        </w:fldChar>
      </w:r>
      <w:r w:rsidRPr="00EA052A">
        <w:rPr>
          <w:rFonts w:ascii="Book Antiqua" w:hAnsi="Book Antiqua"/>
        </w:rPr>
        <w:instrText xml:space="preserve"> ADDIN EN.CITE.DATA </w:instrText>
      </w:r>
      <w:r w:rsidRPr="00EA052A">
        <w:rPr>
          <w:rFonts w:ascii="Book Antiqua" w:hAnsi="Book Antiqua"/>
        </w:rPr>
      </w:r>
      <w:r w:rsidRPr="00EA052A">
        <w:rPr>
          <w:rFonts w:ascii="Book Antiqua" w:hAnsi="Book Antiqua"/>
        </w:rPr>
        <w:fldChar w:fldCharType="end"/>
      </w:r>
      <w:r w:rsidRPr="00EA052A">
        <w:rPr>
          <w:rFonts w:ascii="Book Antiqua" w:hAnsi="Book Antiqua"/>
        </w:rPr>
      </w:r>
      <w:r w:rsidRPr="00EA052A">
        <w:rPr>
          <w:rFonts w:ascii="Book Antiqua" w:hAnsi="Book Antiqua"/>
        </w:rPr>
        <w:fldChar w:fldCharType="separate"/>
      </w:r>
      <w:r w:rsidR="00EA052A">
        <w:rPr>
          <w:rFonts w:ascii="Book Antiqua" w:hAnsi="Book Antiqua"/>
          <w:vertAlign w:val="superscript"/>
        </w:rPr>
        <w:t>[25,</w:t>
      </w:r>
      <w:r w:rsidRPr="00EA052A">
        <w:rPr>
          <w:rFonts w:ascii="Book Antiqua" w:hAnsi="Book Antiqua"/>
          <w:vertAlign w:val="superscript"/>
        </w:rPr>
        <w:t>26]</w:t>
      </w:r>
      <w:r w:rsidRPr="00EA052A">
        <w:rPr>
          <w:rFonts w:ascii="Book Antiqua" w:hAnsi="Book Antiqua"/>
        </w:rPr>
        <w:fldChar w:fldCharType="end"/>
      </w:r>
      <w:r w:rsidRPr="00EA052A">
        <w:rPr>
          <w:rFonts w:ascii="Book Antiqua" w:hAnsi="Book Antiqua"/>
        </w:rPr>
        <w:t>. Importantly, these macrophages express</w:t>
      </w:r>
      <w:r w:rsidR="009702B7" w:rsidRPr="00EA052A">
        <w:rPr>
          <w:rFonts w:ascii="Book Antiqua" w:hAnsi="Book Antiqua"/>
        </w:rPr>
        <w:t xml:space="preserve"> the </w:t>
      </w:r>
      <w:r w:rsidRPr="00EA052A">
        <w:rPr>
          <w:rFonts w:ascii="Book Antiqua" w:hAnsi="Book Antiqua"/>
        </w:rPr>
        <w:t xml:space="preserve">immune checkpoint protein </w:t>
      </w:r>
      <w:bookmarkStart w:id="43" w:name="_Hlk514795643"/>
      <w:r w:rsidR="00DA6383" w:rsidRPr="00EA052A">
        <w:rPr>
          <w:rFonts w:ascii="Book Antiqua" w:hAnsi="Book Antiqua"/>
        </w:rPr>
        <w:t xml:space="preserve">programmed cell death-ligand 1 </w:t>
      </w:r>
      <w:r w:rsidR="00C7522B" w:rsidRPr="00EA052A">
        <w:rPr>
          <w:rFonts w:ascii="Book Antiqua" w:hAnsi="Book Antiqua"/>
        </w:rPr>
        <w:t>(</w:t>
      </w:r>
      <w:r w:rsidRPr="00EA052A">
        <w:rPr>
          <w:rFonts w:ascii="Book Antiqua" w:hAnsi="Book Antiqua"/>
        </w:rPr>
        <w:t>PD-L1</w:t>
      </w:r>
      <w:r w:rsidR="00C7522B" w:rsidRPr="00EA052A">
        <w:rPr>
          <w:rFonts w:ascii="Book Antiqua" w:hAnsi="Book Antiqua"/>
        </w:rPr>
        <w:t>,</w:t>
      </w:r>
      <w:r w:rsidRPr="00EA052A">
        <w:rPr>
          <w:rFonts w:ascii="Book Antiqua" w:hAnsi="Book Antiqua"/>
        </w:rPr>
        <w:t xml:space="preserve"> </w:t>
      </w:r>
      <w:bookmarkEnd w:id="43"/>
      <w:r w:rsidRPr="00EA052A">
        <w:rPr>
          <w:rFonts w:ascii="Book Antiqua" w:hAnsi="Book Antiqua"/>
        </w:rPr>
        <w:t>also known as B7-H1), which inactivates CD8</w:t>
      </w:r>
      <w:r w:rsidRPr="00EA052A">
        <w:rPr>
          <w:rFonts w:ascii="Book Antiqua" w:hAnsi="Book Antiqua"/>
          <w:vertAlign w:val="superscript"/>
        </w:rPr>
        <w:t>+</w:t>
      </w:r>
      <w:r w:rsidRPr="00EA052A">
        <w:rPr>
          <w:rFonts w:ascii="Book Antiqua" w:hAnsi="Book Antiqua"/>
        </w:rPr>
        <w:t xml:space="preserve"> T cells</w:t>
      </w:r>
      <w:r w:rsidRPr="00EA052A">
        <w:rPr>
          <w:rFonts w:ascii="Book Antiqua" w:hAnsi="Book Antiqua"/>
        </w:rPr>
        <w:fldChar w:fldCharType="begin">
          <w:fldData xml:space="preserve">PEVuZE5vdGU+PENpdGU+PEF1dGhvcj5XdTwvQXV0aG9yPjxZZWFyPjIwMDk8L1llYXI+PFJlY051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</w:fldData>
        </w:fldChar>
      </w:r>
      <w:r w:rsidRPr="00EA052A">
        <w:rPr>
          <w:rFonts w:ascii="Book Antiqua" w:hAnsi="Book Antiqua"/>
        </w:rPr>
        <w:instrText xml:space="preserve"> ADDIN EN.CITE </w:instrText>
      </w:r>
      <w:r w:rsidRPr="00EA052A">
        <w:rPr>
          <w:rFonts w:ascii="Book Antiqua" w:hAnsi="Book Antiqua"/>
        </w:rPr>
        <w:fldChar w:fldCharType="begin">
          <w:fldData xml:space="preserve">PEVuZE5vdGU+PENpdGU+PEF1dGhvcj5XdTwvQXV0aG9yPjxZZWFyPjIwMDk8L1llYXI+PFJlY051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</w:fldData>
        </w:fldChar>
      </w:r>
      <w:r w:rsidRPr="00EA052A">
        <w:rPr>
          <w:rFonts w:ascii="Book Antiqua" w:hAnsi="Book Antiqua"/>
        </w:rPr>
        <w:instrText xml:space="preserve"> ADDIN EN.CITE.DATA </w:instrText>
      </w:r>
      <w:r w:rsidRPr="00EA052A">
        <w:rPr>
          <w:rFonts w:ascii="Book Antiqua" w:hAnsi="Book Antiqua"/>
        </w:rPr>
      </w:r>
      <w:r w:rsidRPr="00EA052A">
        <w:rPr>
          <w:rFonts w:ascii="Book Antiqua" w:hAnsi="Book Antiqua"/>
        </w:rPr>
        <w:fldChar w:fldCharType="end"/>
      </w:r>
      <w:r w:rsidRPr="00EA052A">
        <w:rPr>
          <w:rFonts w:ascii="Book Antiqua" w:hAnsi="Book Antiqua"/>
        </w:rPr>
      </w:r>
      <w:r w:rsidRPr="00EA052A">
        <w:rPr>
          <w:rFonts w:ascii="Book Antiqua" w:hAnsi="Book Antiqua"/>
        </w:rPr>
        <w:fldChar w:fldCharType="separate"/>
      </w:r>
      <w:r w:rsidR="00EA052A">
        <w:rPr>
          <w:rFonts w:ascii="Book Antiqua" w:hAnsi="Book Antiqua"/>
          <w:vertAlign w:val="superscript"/>
        </w:rPr>
        <w:t>[13,27,</w:t>
      </w:r>
      <w:r w:rsidRPr="00EA052A">
        <w:rPr>
          <w:rFonts w:ascii="Book Antiqua" w:hAnsi="Book Antiqua"/>
          <w:vertAlign w:val="superscript"/>
        </w:rPr>
        <w:t>28]</w:t>
      </w:r>
      <w:r w:rsidRPr="00EA052A">
        <w:rPr>
          <w:rFonts w:ascii="Book Antiqua" w:hAnsi="Book Antiqua"/>
        </w:rPr>
        <w:fldChar w:fldCharType="end"/>
      </w:r>
      <w:r w:rsidRPr="00EA052A">
        <w:rPr>
          <w:rFonts w:ascii="Book Antiqua" w:hAnsi="Book Antiqua"/>
        </w:rPr>
        <w:t xml:space="preserve">. </w:t>
      </w:r>
      <w:r w:rsidRPr="00EA052A">
        <w:rPr>
          <w:rFonts w:ascii="Book Antiqua" w:hAnsi="Book Antiqua"/>
          <w:i/>
        </w:rPr>
        <w:t>Via</w:t>
      </w:r>
      <w:r w:rsidRPr="00EA052A">
        <w:rPr>
          <w:rFonts w:ascii="Book Antiqua" w:hAnsi="Book Antiqua"/>
        </w:rPr>
        <w:t xml:space="preserve"> other immunosuppressive signals, such as </w:t>
      </w:r>
      <w:bookmarkStart w:id="44" w:name="_Hlk514795656"/>
      <w:r w:rsidRPr="00EA052A">
        <w:rPr>
          <w:rFonts w:ascii="Book Antiqua" w:hAnsi="Book Antiqua"/>
        </w:rPr>
        <w:t>Toll-like receptor (TLR)</w:t>
      </w:r>
      <w:bookmarkEnd w:id="44"/>
      <w:r w:rsidRPr="00EA052A">
        <w:rPr>
          <w:rFonts w:ascii="Book Antiqua" w:hAnsi="Book Antiqua"/>
        </w:rPr>
        <w:t xml:space="preserve"> 4 and CD48/2B4, M2-polarized macrophages promote the recruitment of </w:t>
      </w:r>
      <w:bookmarkStart w:id="45" w:name="_Hlk514795666"/>
      <w:r w:rsidRPr="00EA052A">
        <w:rPr>
          <w:rFonts w:ascii="Book Antiqua" w:hAnsi="Book Antiqua"/>
        </w:rPr>
        <w:t xml:space="preserve">regulatory T cells (Tregs) </w:t>
      </w:r>
      <w:bookmarkEnd w:id="45"/>
      <w:r w:rsidRPr="00EA052A">
        <w:rPr>
          <w:rFonts w:ascii="Book Antiqua" w:hAnsi="Book Antiqua"/>
        </w:rPr>
        <w:t>and suppress the activity of NK cells, respectively</w:t>
      </w:r>
      <w:r w:rsidRPr="00EA052A">
        <w:rPr>
          <w:rFonts w:ascii="Book Antiqua" w:hAnsi="Book Antiqua"/>
        </w:rPr>
        <w:fldChar w:fldCharType="begin">
          <w:fldData xml:space="preserve">PEVuZE5vdGU+PENpdGU+PEF1dGhvcj5aaG91PC9BdXRob3I+PFllYXI+MjAwOTwvWWVhcj48UmVj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</w:fldData>
        </w:fldChar>
      </w:r>
      <w:r w:rsidRPr="00EA052A">
        <w:rPr>
          <w:rFonts w:ascii="Book Antiqua" w:hAnsi="Book Antiqua"/>
        </w:rPr>
        <w:instrText xml:space="preserve"> ADDIN EN.CITE </w:instrText>
      </w:r>
      <w:r w:rsidRPr="00EA052A">
        <w:rPr>
          <w:rFonts w:ascii="Book Antiqua" w:hAnsi="Book Antiqua"/>
        </w:rPr>
        <w:fldChar w:fldCharType="begin">
          <w:fldData xml:space="preserve">PEVuZE5vdGU+PENpdGU+PEF1dGhvcj5aaG91PC9BdXRob3I+PFllYXI+MjAwOTwvWWVhcj48UmVj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</w:fldData>
        </w:fldChar>
      </w:r>
      <w:r w:rsidRPr="00EA052A">
        <w:rPr>
          <w:rFonts w:ascii="Book Antiqua" w:hAnsi="Book Antiqua"/>
        </w:rPr>
        <w:instrText xml:space="preserve"> ADDIN EN.CITE.DATA </w:instrText>
      </w:r>
      <w:r w:rsidRPr="00EA052A">
        <w:rPr>
          <w:rFonts w:ascii="Book Antiqua" w:hAnsi="Book Antiqua"/>
        </w:rPr>
      </w:r>
      <w:r w:rsidRPr="00EA052A">
        <w:rPr>
          <w:rFonts w:ascii="Book Antiqua" w:hAnsi="Book Antiqua"/>
        </w:rPr>
        <w:fldChar w:fldCharType="end"/>
      </w:r>
      <w:r w:rsidRPr="00EA052A">
        <w:rPr>
          <w:rFonts w:ascii="Book Antiqua" w:hAnsi="Book Antiqua"/>
        </w:rPr>
      </w:r>
      <w:r w:rsidRPr="00EA052A">
        <w:rPr>
          <w:rFonts w:ascii="Book Antiqua" w:hAnsi="Book Antiqua"/>
        </w:rPr>
        <w:fldChar w:fldCharType="separate"/>
      </w:r>
      <w:r w:rsidRPr="00EA052A">
        <w:rPr>
          <w:rFonts w:ascii="Book Antiqua" w:hAnsi="Book Antiqua"/>
          <w:vertAlign w:val="superscript"/>
        </w:rPr>
        <w:t>[29-31]</w:t>
      </w:r>
      <w:r w:rsidRPr="00EA052A">
        <w:rPr>
          <w:rFonts w:ascii="Book Antiqua" w:hAnsi="Book Antiqua"/>
        </w:rPr>
        <w:fldChar w:fldCharType="end"/>
      </w:r>
      <w:r w:rsidRPr="00EA052A">
        <w:rPr>
          <w:rFonts w:ascii="Book Antiqua" w:hAnsi="Book Antiqua"/>
        </w:rPr>
        <w:t>. Moreover, these macrophages can secrete various tumor proliferation-promoting cytokines</w:t>
      </w:r>
      <w:r w:rsidR="006366C6" w:rsidRPr="00EA052A">
        <w:rPr>
          <w:rFonts w:ascii="Book Antiqua" w:hAnsi="Book Antiqua"/>
        </w:rPr>
        <w:t xml:space="preserve">, such as </w:t>
      </w:r>
      <w:r w:rsidRPr="00EA052A">
        <w:rPr>
          <w:rFonts w:ascii="Book Antiqua" w:hAnsi="Book Antiqua"/>
        </w:rPr>
        <w:t>IL­1</w:t>
      </w:r>
      <w:r w:rsidRPr="00EA052A">
        <w:rPr>
          <w:rFonts w:ascii="Book Antiqua" w:hAnsi="Book Antiqua" w:cs="Times New Roman"/>
        </w:rPr>
        <w:t>β</w:t>
      </w:r>
      <w:r w:rsidRPr="00EA052A">
        <w:rPr>
          <w:rFonts w:ascii="Book Antiqua" w:hAnsi="Book Antiqua"/>
        </w:rPr>
        <w:t>, IL­6, TGF-</w:t>
      </w:r>
      <w:r w:rsidRPr="00EA052A">
        <w:rPr>
          <w:rFonts w:ascii="Book Antiqua" w:hAnsi="Book Antiqua" w:cs="Times New Roman"/>
        </w:rPr>
        <w:t>β</w:t>
      </w:r>
      <w:r w:rsidRPr="00EA052A">
        <w:rPr>
          <w:rFonts w:ascii="Book Antiqua" w:hAnsi="Book Antiqua"/>
        </w:rPr>
        <w:t xml:space="preserve">, </w:t>
      </w:r>
      <w:bookmarkStart w:id="46" w:name="_Hlk514795684"/>
      <w:r w:rsidR="006366C6" w:rsidRPr="00EA052A">
        <w:rPr>
          <w:rFonts w:ascii="Book Antiqua" w:hAnsi="Book Antiqua"/>
        </w:rPr>
        <w:t>C-X-C motif chemokine (</w:t>
      </w:r>
      <w:r w:rsidRPr="00EA052A">
        <w:rPr>
          <w:rFonts w:ascii="Book Antiqua" w:hAnsi="Book Antiqua"/>
        </w:rPr>
        <w:t>CXCL</w:t>
      </w:r>
      <w:r w:rsidR="006366C6" w:rsidRPr="00EA052A">
        <w:rPr>
          <w:rFonts w:ascii="Book Antiqua" w:hAnsi="Book Antiqua"/>
        </w:rPr>
        <w:t>)</w:t>
      </w:r>
      <w:bookmarkEnd w:id="46"/>
      <w:r w:rsidR="006366C6" w:rsidRPr="00EA052A">
        <w:rPr>
          <w:rFonts w:ascii="Book Antiqua" w:hAnsi="Book Antiqua"/>
        </w:rPr>
        <w:t xml:space="preserve"> </w:t>
      </w:r>
      <w:r w:rsidRPr="00EA052A">
        <w:rPr>
          <w:rFonts w:ascii="Book Antiqua" w:hAnsi="Book Antiqua"/>
        </w:rPr>
        <w:t xml:space="preserve">10, invasion and metastasis-promoting factors </w:t>
      </w:r>
      <w:r w:rsidR="004F69D6" w:rsidRPr="00EA052A">
        <w:rPr>
          <w:rFonts w:ascii="Book Antiqua" w:hAnsi="Book Antiqua"/>
        </w:rPr>
        <w:t xml:space="preserve">like </w:t>
      </w:r>
      <w:bookmarkStart w:id="47" w:name="_Hlk514796611"/>
      <w:r w:rsidR="004A4D14" w:rsidRPr="00EA052A">
        <w:rPr>
          <w:rFonts w:ascii="Book Antiqua" w:hAnsi="Book Antiqua"/>
        </w:rPr>
        <w:t>tumor necrosis factor (</w:t>
      </w:r>
      <w:r w:rsidRPr="00EA052A">
        <w:rPr>
          <w:rFonts w:ascii="Book Antiqua" w:hAnsi="Book Antiqua"/>
        </w:rPr>
        <w:t>TNF</w:t>
      </w:r>
      <w:r w:rsidR="004A4D14" w:rsidRPr="00EA052A">
        <w:rPr>
          <w:rFonts w:ascii="Book Antiqua" w:hAnsi="Book Antiqua"/>
        </w:rPr>
        <w:t>)</w:t>
      </w:r>
      <w:r w:rsidRPr="00EA052A">
        <w:rPr>
          <w:rFonts w:ascii="Book Antiqua" w:hAnsi="Book Antiqua"/>
        </w:rPr>
        <w:t>-</w:t>
      </w:r>
      <w:r w:rsidRPr="00EA052A">
        <w:rPr>
          <w:rFonts w:ascii="Book Antiqua" w:hAnsi="Book Antiqua" w:cs="Times New Roman"/>
        </w:rPr>
        <w:t>α</w:t>
      </w:r>
      <w:r w:rsidRPr="00EA052A">
        <w:rPr>
          <w:rFonts w:ascii="Book Antiqua" w:hAnsi="Book Antiqua"/>
        </w:rPr>
        <w:t xml:space="preserve">, </w:t>
      </w:r>
      <w:r w:rsidR="004A4D14" w:rsidRPr="00EA052A">
        <w:rPr>
          <w:rFonts w:ascii="Book Antiqua" w:hAnsi="Book Antiqua"/>
        </w:rPr>
        <w:t>osteopontin (</w:t>
      </w:r>
      <w:r w:rsidRPr="00EA052A">
        <w:rPr>
          <w:rFonts w:ascii="Book Antiqua" w:hAnsi="Book Antiqua"/>
        </w:rPr>
        <w:t>OPN</w:t>
      </w:r>
      <w:r w:rsidR="004A4D14" w:rsidRPr="00EA052A">
        <w:rPr>
          <w:rFonts w:ascii="Book Antiqua" w:hAnsi="Book Antiqua"/>
        </w:rPr>
        <w:t>)</w:t>
      </w:r>
      <w:r w:rsidRPr="00EA052A">
        <w:rPr>
          <w:rFonts w:ascii="Book Antiqua" w:hAnsi="Book Antiqua"/>
        </w:rPr>
        <w:t xml:space="preserve">, </w:t>
      </w:r>
      <w:r w:rsidR="004A4D14" w:rsidRPr="00EA052A">
        <w:rPr>
          <w:rFonts w:ascii="Book Antiqua" w:hAnsi="Book Antiqua"/>
        </w:rPr>
        <w:t>matrix metalloproteinases (</w:t>
      </w:r>
      <w:r w:rsidRPr="00EA052A">
        <w:rPr>
          <w:rFonts w:ascii="Book Antiqua" w:hAnsi="Book Antiqua"/>
        </w:rPr>
        <w:t>MMPs</w:t>
      </w:r>
      <w:r w:rsidR="004A4D14" w:rsidRPr="00EA052A">
        <w:rPr>
          <w:rFonts w:ascii="Book Antiqua" w:hAnsi="Book Antiqua"/>
        </w:rPr>
        <w:t>)</w:t>
      </w:r>
      <w:r w:rsidRPr="00EA052A">
        <w:rPr>
          <w:rFonts w:ascii="Book Antiqua" w:hAnsi="Book Antiqua"/>
        </w:rPr>
        <w:t xml:space="preserve">, </w:t>
      </w:r>
      <w:r w:rsidR="004A4D14" w:rsidRPr="00EA052A">
        <w:rPr>
          <w:rFonts w:ascii="Book Antiqua" w:hAnsi="Book Antiqua"/>
        </w:rPr>
        <w:t>C-C Motif chemokine ligand (</w:t>
      </w:r>
      <w:r w:rsidRPr="00EA052A">
        <w:rPr>
          <w:rFonts w:ascii="Book Antiqua" w:hAnsi="Book Antiqua"/>
        </w:rPr>
        <w:t>CCL</w:t>
      </w:r>
      <w:r w:rsidR="004A4D14" w:rsidRPr="00EA052A">
        <w:rPr>
          <w:rFonts w:ascii="Book Antiqua" w:hAnsi="Book Antiqua"/>
        </w:rPr>
        <w:t xml:space="preserve">) </w:t>
      </w:r>
      <w:r w:rsidRPr="00EA052A">
        <w:rPr>
          <w:rFonts w:ascii="Book Antiqua" w:hAnsi="Book Antiqua"/>
        </w:rPr>
        <w:t>22, and pro­angiogenic growth factors</w:t>
      </w:r>
      <w:r w:rsidR="004A4D14" w:rsidRPr="00EA052A">
        <w:rPr>
          <w:rFonts w:ascii="Book Antiqua" w:hAnsi="Book Antiqua"/>
        </w:rPr>
        <w:t>,</w:t>
      </w:r>
      <w:r w:rsidRPr="00EA052A">
        <w:rPr>
          <w:rFonts w:ascii="Book Antiqua" w:hAnsi="Book Antiqua"/>
        </w:rPr>
        <w:t xml:space="preserve"> </w:t>
      </w:r>
      <w:r w:rsidR="00F66505" w:rsidRPr="00EA052A">
        <w:rPr>
          <w:rFonts w:ascii="Book Antiqua" w:hAnsi="Book Antiqua"/>
        </w:rPr>
        <w:t xml:space="preserve">for instance, </w:t>
      </w:r>
      <w:r w:rsidR="004A4D14" w:rsidRPr="00EA052A">
        <w:rPr>
          <w:rFonts w:ascii="Book Antiqua" w:hAnsi="Book Antiqua"/>
        </w:rPr>
        <w:t>vascular endothelial growth factor (</w:t>
      </w:r>
      <w:r w:rsidRPr="00EA052A">
        <w:rPr>
          <w:rFonts w:ascii="Book Antiqua" w:hAnsi="Book Antiqua"/>
        </w:rPr>
        <w:t>VEGF</w:t>
      </w:r>
      <w:r w:rsidR="004A4D14" w:rsidRPr="00EA052A">
        <w:rPr>
          <w:rFonts w:ascii="Book Antiqua" w:hAnsi="Book Antiqua"/>
        </w:rPr>
        <w:t>)</w:t>
      </w:r>
      <w:r w:rsidRPr="00EA052A">
        <w:rPr>
          <w:rFonts w:ascii="Book Antiqua" w:hAnsi="Book Antiqua"/>
        </w:rPr>
        <w:t xml:space="preserve">, </w:t>
      </w:r>
      <w:r w:rsidR="004A4D14" w:rsidRPr="00EA052A">
        <w:rPr>
          <w:rFonts w:ascii="Book Antiqua" w:hAnsi="Book Antiqua"/>
        </w:rPr>
        <w:t>platelet derived growth factor (</w:t>
      </w:r>
      <w:r w:rsidRPr="00EA052A">
        <w:rPr>
          <w:rFonts w:ascii="Book Antiqua" w:hAnsi="Book Antiqua"/>
        </w:rPr>
        <w:t>PDGF</w:t>
      </w:r>
      <w:r w:rsidR="004A4D14" w:rsidRPr="00EA052A">
        <w:rPr>
          <w:rFonts w:ascii="Book Antiqua" w:hAnsi="Book Antiqua"/>
        </w:rPr>
        <w:t>)</w:t>
      </w:r>
      <w:r w:rsidRPr="00EA052A">
        <w:rPr>
          <w:rFonts w:ascii="Book Antiqua" w:hAnsi="Book Antiqua"/>
        </w:rPr>
        <w:t xml:space="preserve">, </w:t>
      </w:r>
      <w:r w:rsidR="004A4D14" w:rsidRPr="00EA052A">
        <w:rPr>
          <w:rFonts w:ascii="Book Antiqua" w:hAnsi="Book Antiqua"/>
        </w:rPr>
        <w:t>fibroblast growth factor (</w:t>
      </w:r>
      <w:r w:rsidRPr="00EA052A">
        <w:rPr>
          <w:rFonts w:ascii="Book Antiqua" w:hAnsi="Book Antiqua"/>
        </w:rPr>
        <w:t>FGF</w:t>
      </w:r>
      <w:r w:rsidR="004A4D14" w:rsidRPr="00EA052A">
        <w:rPr>
          <w:rFonts w:ascii="Book Antiqua" w:hAnsi="Book Antiqua"/>
        </w:rPr>
        <w:t>)</w:t>
      </w:r>
      <w:r w:rsidRPr="00EA052A">
        <w:rPr>
          <w:rFonts w:ascii="Book Antiqua" w:hAnsi="Book Antiqua"/>
        </w:rPr>
        <w:t>, TGF-</w:t>
      </w:r>
      <w:r w:rsidRPr="00EA052A">
        <w:rPr>
          <w:rFonts w:ascii="Book Antiqua" w:hAnsi="Book Antiqua" w:cs="Times New Roman"/>
        </w:rPr>
        <w:t>β</w:t>
      </w:r>
      <w:bookmarkEnd w:id="47"/>
      <w:r w:rsidRPr="00EA052A">
        <w:rPr>
          <w:rFonts w:ascii="Book Antiqua" w:hAnsi="Book Antiqua"/>
        </w:rPr>
        <w:t>, to build a tumor-prone inflammatory microenvironment</w:t>
      </w:r>
      <w:r w:rsidRPr="00EA052A">
        <w:rPr>
          <w:rFonts w:ascii="Book Antiqua" w:hAnsi="Book Antiqua"/>
        </w:rPr>
        <w:fldChar w:fldCharType="begin">
          <w:fldData xml:space="preserve">PEVuZE5vdGU+PENpdGU+PEF1dGhvcj5DYXBlY2U8L0F1dGhvcj48WWVhcj4yMDEzPC9ZZWFyPjxS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</w:fldData>
        </w:fldChar>
      </w:r>
      <w:r w:rsidRPr="00EA052A">
        <w:rPr>
          <w:rFonts w:ascii="Book Antiqua" w:hAnsi="Book Antiqua"/>
        </w:rPr>
        <w:instrText xml:space="preserve"> ADDIN EN.CITE </w:instrText>
      </w:r>
      <w:r w:rsidRPr="00EA052A">
        <w:rPr>
          <w:rFonts w:ascii="Book Antiqua" w:hAnsi="Book Antiqua"/>
        </w:rPr>
        <w:fldChar w:fldCharType="begin">
          <w:fldData xml:space="preserve">PEVuZE5vdGU+PENpdGU+PEF1dGhvcj5DYXBlY2U8L0F1dGhvcj48WWVhcj4yMDEzPC9ZZWFyPjxS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</w:fldData>
        </w:fldChar>
      </w:r>
      <w:r w:rsidRPr="00EA052A">
        <w:rPr>
          <w:rFonts w:ascii="Book Antiqua" w:hAnsi="Book Antiqua"/>
        </w:rPr>
        <w:instrText xml:space="preserve"> ADDIN EN.CITE.DATA </w:instrText>
      </w:r>
      <w:r w:rsidRPr="00EA052A">
        <w:rPr>
          <w:rFonts w:ascii="Book Antiqua" w:hAnsi="Book Antiqua"/>
        </w:rPr>
      </w:r>
      <w:r w:rsidRPr="00EA052A">
        <w:rPr>
          <w:rFonts w:ascii="Book Antiqua" w:hAnsi="Book Antiqua"/>
        </w:rPr>
        <w:fldChar w:fldCharType="end"/>
      </w:r>
      <w:r w:rsidRPr="00EA052A">
        <w:rPr>
          <w:rFonts w:ascii="Book Antiqua" w:hAnsi="Book Antiqua"/>
        </w:rPr>
      </w:r>
      <w:r w:rsidRPr="00EA052A">
        <w:rPr>
          <w:rFonts w:ascii="Book Antiqua" w:hAnsi="Book Antiqua"/>
        </w:rPr>
        <w:fldChar w:fldCharType="separate"/>
      </w:r>
      <w:r w:rsidR="00EA052A">
        <w:rPr>
          <w:rFonts w:ascii="Book Antiqua" w:hAnsi="Book Antiqua"/>
          <w:vertAlign w:val="superscript"/>
        </w:rPr>
        <w:t>[3,26,</w:t>
      </w:r>
      <w:r w:rsidRPr="00EA052A">
        <w:rPr>
          <w:rFonts w:ascii="Book Antiqua" w:hAnsi="Book Antiqua"/>
          <w:vertAlign w:val="superscript"/>
        </w:rPr>
        <w:t>32-35]</w:t>
      </w:r>
      <w:r w:rsidRPr="00EA052A">
        <w:rPr>
          <w:rFonts w:ascii="Book Antiqua" w:hAnsi="Book Antiqua"/>
        </w:rPr>
        <w:fldChar w:fldCharType="end"/>
      </w:r>
      <w:r w:rsidRPr="00EA052A">
        <w:rPr>
          <w:rFonts w:ascii="Book Antiqua" w:hAnsi="Book Antiqua"/>
        </w:rPr>
        <w:t xml:space="preserve">. </w:t>
      </w:r>
    </w:p>
    <w:p w14:paraId="429570EA" w14:textId="0B9BF345" w:rsidR="005B7B21" w:rsidRDefault="0073305D" w:rsidP="00EA052A">
      <w:pPr>
        <w:adjustRightInd w:val="0"/>
        <w:snapToGrid w:val="0"/>
        <w:spacing w:line="360" w:lineRule="auto"/>
        <w:ind w:firstLineChars="100" w:firstLine="240"/>
        <w:rPr>
          <w:rFonts w:ascii="Book Antiqua" w:hAnsi="Book Antiqua"/>
        </w:rPr>
      </w:pPr>
      <w:r w:rsidRPr="00EA052A">
        <w:rPr>
          <w:rFonts w:ascii="Book Antiqua" w:hAnsi="Book Antiqua"/>
        </w:rPr>
        <w:t>Similar to macrophages, neutrophils also have diverse functions at different stages of liver cancer progression. In the case of a hepatic infection or injury, neutrophils gather at the wound site together with macrophages to eliminate pathogens and necrotic materials. Additionally, neutrophils stimulate</w:t>
      </w:r>
      <w:bookmarkStart w:id="48" w:name="_Hlk514796713"/>
      <w:r w:rsidRPr="00EA052A">
        <w:rPr>
          <w:rFonts w:ascii="Book Antiqua" w:hAnsi="Book Antiqua"/>
        </w:rPr>
        <w:t xml:space="preserve"> reactive oxygen species (ROS) and telomere DNA damage in hepatocytes, mediating neoplasia and progression</w:t>
      </w:r>
      <w:r w:rsidRPr="00EA052A">
        <w:rPr>
          <w:rFonts w:ascii="Book Antiqua" w:hAnsi="Book Antiqua"/>
        </w:rPr>
        <w:fldChar w:fldCharType="begin">
          <w:fldData xml:space="preserve">PEVuZE5vdGU+PENpdGU+PEF1dGhvcj5XaWxzb248L0F1dGhvcj48WWVhcj4yMDE1PC9ZZWFyPjxS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</w:fldData>
        </w:fldChar>
      </w:r>
      <w:r w:rsidRPr="00EA052A">
        <w:rPr>
          <w:rFonts w:ascii="Book Antiqua" w:hAnsi="Book Antiqua"/>
        </w:rPr>
        <w:instrText xml:space="preserve"> ADDIN EN.CITE </w:instrText>
      </w:r>
      <w:r w:rsidRPr="00EA052A">
        <w:rPr>
          <w:rFonts w:ascii="Book Antiqua" w:hAnsi="Book Antiqua"/>
        </w:rPr>
        <w:fldChar w:fldCharType="begin">
          <w:fldData xml:space="preserve">PEVuZE5vdGU+PENpdGU+PEF1dGhvcj5XaWxzb248L0F1dGhvcj48WWVhcj4yMDE1PC9ZZWFyPjxS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</w:fldData>
        </w:fldChar>
      </w:r>
      <w:r w:rsidRPr="00EA052A">
        <w:rPr>
          <w:rFonts w:ascii="Book Antiqua" w:hAnsi="Book Antiqua"/>
        </w:rPr>
        <w:instrText xml:space="preserve"> ADDIN EN.CITE.DATA </w:instrText>
      </w:r>
      <w:r w:rsidRPr="00EA052A">
        <w:rPr>
          <w:rFonts w:ascii="Book Antiqua" w:hAnsi="Book Antiqua"/>
        </w:rPr>
      </w:r>
      <w:r w:rsidRPr="00EA052A">
        <w:rPr>
          <w:rFonts w:ascii="Book Antiqua" w:hAnsi="Book Antiqua"/>
        </w:rPr>
        <w:fldChar w:fldCharType="end"/>
      </w:r>
      <w:r w:rsidRPr="00EA052A">
        <w:rPr>
          <w:rFonts w:ascii="Book Antiqua" w:hAnsi="Book Antiqua"/>
        </w:rPr>
      </w:r>
      <w:r w:rsidRPr="00EA052A">
        <w:rPr>
          <w:rFonts w:ascii="Book Antiqua" w:hAnsi="Book Antiqua"/>
        </w:rPr>
        <w:fldChar w:fldCharType="separate"/>
      </w:r>
      <w:r w:rsidRPr="00EA052A">
        <w:rPr>
          <w:rFonts w:ascii="Book Antiqua" w:hAnsi="Book Antiqua"/>
          <w:vertAlign w:val="superscript"/>
        </w:rPr>
        <w:t>[36]</w:t>
      </w:r>
      <w:r w:rsidRPr="00EA052A">
        <w:rPr>
          <w:rFonts w:ascii="Book Antiqua" w:hAnsi="Book Antiqua"/>
        </w:rPr>
        <w:fldChar w:fldCharType="end"/>
      </w:r>
      <w:r w:rsidRPr="00EA052A">
        <w:rPr>
          <w:rFonts w:ascii="Book Antiqua" w:hAnsi="Book Antiqua"/>
        </w:rPr>
        <w:t>. Mirroring macrophage plasticity, a pro-tumoral phenotype of tumor-associated neutrophils (TANs)</w:t>
      </w:r>
      <w:bookmarkEnd w:id="48"/>
      <w:r w:rsidRPr="00EA052A">
        <w:rPr>
          <w:rFonts w:ascii="Book Antiqua" w:hAnsi="Book Antiqua"/>
        </w:rPr>
        <w:t xml:space="preserve"> is proposed</w:t>
      </w:r>
      <w:r w:rsidRPr="00EA052A">
        <w:rPr>
          <w:rFonts w:ascii="Book Antiqua" w:hAnsi="Book Antiqua"/>
        </w:rPr>
        <w:fldChar w:fldCharType="begin">
          <w:fldData xml:space="preserve">PEVuZE5vdGU+PENpdGU+PEF1dGhvcj5GcmlkbGVuZGVyPC9BdXRob3I+PFllYXI+MjAwOTwvWWVh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</w:fldData>
        </w:fldChar>
      </w:r>
      <w:r w:rsidRPr="00EA052A">
        <w:rPr>
          <w:rFonts w:ascii="Book Antiqua" w:hAnsi="Book Antiqua"/>
        </w:rPr>
        <w:instrText xml:space="preserve"> ADDIN EN.CITE </w:instrText>
      </w:r>
      <w:r w:rsidRPr="00EA052A">
        <w:rPr>
          <w:rFonts w:ascii="Book Antiqua" w:hAnsi="Book Antiqua"/>
        </w:rPr>
        <w:fldChar w:fldCharType="begin">
          <w:fldData xml:space="preserve">PEVuZE5vdGU+PENpdGU+PEF1dGhvcj5GcmlkbGVuZGVyPC9BdXRob3I+PFllYXI+MjAwOTwvWWVh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</w:fldData>
        </w:fldChar>
      </w:r>
      <w:r w:rsidRPr="00EA052A">
        <w:rPr>
          <w:rFonts w:ascii="Book Antiqua" w:hAnsi="Book Antiqua"/>
        </w:rPr>
        <w:instrText xml:space="preserve"> ADDIN EN.CITE.DATA </w:instrText>
      </w:r>
      <w:r w:rsidRPr="00EA052A">
        <w:rPr>
          <w:rFonts w:ascii="Book Antiqua" w:hAnsi="Book Antiqua"/>
        </w:rPr>
      </w:r>
      <w:r w:rsidRPr="00EA052A">
        <w:rPr>
          <w:rFonts w:ascii="Book Antiqua" w:hAnsi="Book Antiqua"/>
        </w:rPr>
        <w:fldChar w:fldCharType="end"/>
      </w:r>
      <w:r w:rsidRPr="00EA052A">
        <w:rPr>
          <w:rFonts w:ascii="Book Antiqua" w:hAnsi="Book Antiqua"/>
        </w:rPr>
      </w:r>
      <w:r w:rsidRPr="00EA052A">
        <w:rPr>
          <w:rFonts w:ascii="Book Antiqua" w:hAnsi="Book Antiqua"/>
        </w:rPr>
        <w:fldChar w:fldCharType="separate"/>
      </w:r>
      <w:r w:rsidR="00EA052A">
        <w:rPr>
          <w:rFonts w:ascii="Book Antiqua" w:hAnsi="Book Antiqua"/>
          <w:vertAlign w:val="superscript"/>
        </w:rPr>
        <w:t>[37,</w:t>
      </w:r>
      <w:r w:rsidRPr="00EA052A">
        <w:rPr>
          <w:rFonts w:ascii="Book Antiqua" w:hAnsi="Book Antiqua"/>
          <w:vertAlign w:val="superscript"/>
        </w:rPr>
        <w:t>38]</w:t>
      </w:r>
      <w:r w:rsidRPr="00EA052A">
        <w:rPr>
          <w:rFonts w:ascii="Book Antiqua" w:hAnsi="Book Antiqua"/>
        </w:rPr>
        <w:fldChar w:fldCharType="end"/>
      </w:r>
      <w:r w:rsidRPr="00EA052A">
        <w:rPr>
          <w:rFonts w:ascii="Book Antiqua" w:hAnsi="Book Antiqua"/>
        </w:rPr>
        <w:t xml:space="preserve">. Despite </w:t>
      </w:r>
      <w:r w:rsidRPr="00EA052A">
        <w:rPr>
          <w:rFonts w:ascii="Book Antiqua" w:hAnsi="Book Antiqua"/>
        </w:rPr>
        <w:lastRenderedPageBreak/>
        <w:t>biomarkers of this subtype, immunosuppression is the most central function of TANs. The immunosuppressive molecule PD-L1 is regularly displayed in TANs</w:t>
      </w:r>
      <w:r w:rsidRPr="00EA052A">
        <w:rPr>
          <w:rFonts w:ascii="Book Antiqua" w:hAnsi="Book Antiqua"/>
        </w:rPr>
        <w:fldChar w:fldCharType="begin">
          <w:fldData xml:space="preserve">PEVuZE5vdGU+PENpdGU+PEF1dGhvcj5IZTwvQXV0aG9yPjxZZWFyPjIwMTU8L1llYXI+PFJlY051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</w:fldData>
        </w:fldChar>
      </w:r>
      <w:r w:rsidRPr="00EA052A">
        <w:rPr>
          <w:rFonts w:ascii="Book Antiqua" w:hAnsi="Book Antiqua"/>
        </w:rPr>
        <w:instrText xml:space="preserve"> ADDIN EN.CITE </w:instrText>
      </w:r>
      <w:r w:rsidRPr="00EA052A">
        <w:rPr>
          <w:rFonts w:ascii="Book Antiqua" w:hAnsi="Book Antiqua"/>
        </w:rPr>
        <w:fldChar w:fldCharType="begin">
          <w:fldData xml:space="preserve">PEVuZE5vdGU+PENpdGU+PEF1dGhvcj5IZTwvQXV0aG9yPjxZZWFyPjIwMTU8L1llYXI+PFJlY051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</w:fldData>
        </w:fldChar>
      </w:r>
      <w:r w:rsidRPr="00EA052A">
        <w:rPr>
          <w:rFonts w:ascii="Book Antiqua" w:hAnsi="Book Antiqua"/>
        </w:rPr>
        <w:instrText xml:space="preserve"> ADDIN EN.CITE.DATA </w:instrText>
      </w:r>
      <w:r w:rsidRPr="00EA052A">
        <w:rPr>
          <w:rFonts w:ascii="Book Antiqua" w:hAnsi="Book Antiqua"/>
        </w:rPr>
      </w:r>
      <w:r w:rsidRPr="00EA052A">
        <w:rPr>
          <w:rFonts w:ascii="Book Antiqua" w:hAnsi="Book Antiqua"/>
        </w:rPr>
        <w:fldChar w:fldCharType="end"/>
      </w:r>
      <w:r w:rsidRPr="00EA052A">
        <w:rPr>
          <w:rFonts w:ascii="Book Antiqua" w:hAnsi="Book Antiqua"/>
        </w:rPr>
      </w:r>
      <w:r w:rsidRPr="00EA052A">
        <w:rPr>
          <w:rFonts w:ascii="Book Antiqua" w:hAnsi="Book Antiqua"/>
        </w:rPr>
        <w:fldChar w:fldCharType="separate"/>
      </w:r>
      <w:r w:rsidRPr="00EA052A">
        <w:rPr>
          <w:rFonts w:ascii="Book Antiqua" w:hAnsi="Book Antiqua"/>
          <w:vertAlign w:val="superscript"/>
        </w:rPr>
        <w:t>[39]</w:t>
      </w:r>
      <w:r w:rsidRPr="00EA052A">
        <w:rPr>
          <w:rFonts w:ascii="Book Antiqua" w:hAnsi="Book Antiqua"/>
        </w:rPr>
        <w:fldChar w:fldCharType="end"/>
      </w:r>
      <w:r w:rsidRPr="00EA052A">
        <w:rPr>
          <w:rFonts w:ascii="Book Antiqua" w:hAnsi="Book Antiqua"/>
        </w:rPr>
        <w:t xml:space="preserve"> and recruits macrophages and Treg cells to the liver cancer TME and induces impaired anti-tumoral immunity</w:t>
      </w:r>
      <w:r w:rsidRPr="00EA052A">
        <w:rPr>
          <w:rFonts w:ascii="Book Antiqua" w:hAnsi="Book Antiqua"/>
        </w:rPr>
        <w:fldChar w:fldCharType="begin">
          <w:fldData xml:space="preserve">PEVuZE5vdGU+PENpdGU+PEF1dGhvcj5aaG91PC9BdXRob3I+PFllYXI+MjAxNjwvWWVhcj48UmVj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</w:fldData>
        </w:fldChar>
      </w:r>
      <w:r w:rsidRPr="00EA052A">
        <w:rPr>
          <w:rFonts w:ascii="Book Antiqua" w:hAnsi="Book Antiqua"/>
        </w:rPr>
        <w:instrText xml:space="preserve"> ADDIN EN.CITE </w:instrText>
      </w:r>
      <w:r w:rsidRPr="00EA052A">
        <w:rPr>
          <w:rFonts w:ascii="Book Antiqua" w:hAnsi="Book Antiqua"/>
        </w:rPr>
        <w:fldChar w:fldCharType="begin">
          <w:fldData xml:space="preserve">PEVuZE5vdGU+PENpdGU+PEF1dGhvcj5aaG91PC9BdXRob3I+PFllYXI+MjAxNjwvWWVhcj48UmVj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</w:fldData>
        </w:fldChar>
      </w:r>
      <w:r w:rsidRPr="00EA052A">
        <w:rPr>
          <w:rFonts w:ascii="Book Antiqua" w:hAnsi="Book Antiqua"/>
        </w:rPr>
        <w:instrText xml:space="preserve"> ADDIN EN.CITE.DATA </w:instrText>
      </w:r>
      <w:r w:rsidRPr="00EA052A">
        <w:rPr>
          <w:rFonts w:ascii="Book Antiqua" w:hAnsi="Book Antiqua"/>
        </w:rPr>
      </w:r>
      <w:r w:rsidRPr="00EA052A">
        <w:rPr>
          <w:rFonts w:ascii="Book Antiqua" w:hAnsi="Book Antiqua"/>
        </w:rPr>
        <w:fldChar w:fldCharType="end"/>
      </w:r>
      <w:r w:rsidRPr="00EA052A">
        <w:rPr>
          <w:rFonts w:ascii="Book Antiqua" w:hAnsi="Book Antiqua"/>
        </w:rPr>
      </w:r>
      <w:r w:rsidRPr="00EA052A">
        <w:rPr>
          <w:rFonts w:ascii="Book Antiqua" w:hAnsi="Book Antiqua"/>
        </w:rPr>
        <w:fldChar w:fldCharType="separate"/>
      </w:r>
      <w:r w:rsidRPr="00EA052A">
        <w:rPr>
          <w:rFonts w:ascii="Book Antiqua" w:hAnsi="Book Antiqua"/>
          <w:vertAlign w:val="superscript"/>
        </w:rPr>
        <w:t>[14]</w:t>
      </w:r>
      <w:r w:rsidRPr="00EA052A">
        <w:rPr>
          <w:rFonts w:ascii="Book Antiqua" w:hAnsi="Book Antiqua"/>
        </w:rPr>
        <w:fldChar w:fldCharType="end"/>
      </w:r>
      <w:r w:rsidRPr="00EA052A">
        <w:rPr>
          <w:rFonts w:ascii="Book Antiqua" w:hAnsi="Book Antiqua"/>
        </w:rPr>
        <w:t>. The infiltrating TAN density and neutrophil-lymphocyte ratio is reported to be a predictor of outcome, chemotherapy resistance, and recurrence risk</w:t>
      </w:r>
      <w:r w:rsidRPr="00EA052A">
        <w:rPr>
          <w:rFonts w:ascii="Book Antiqua" w:hAnsi="Book Antiqua"/>
        </w:rPr>
        <w:fldChar w:fldCharType="begin">
          <w:fldData xml:space="preserve">PEVuZE5vdGU+PENpdGU+PEF1dGhvcj5YaWFvPC9BdXRob3I+PFllYXI+MjAxNDwvWWVhcj48UmVj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</w:fldData>
        </w:fldChar>
      </w:r>
      <w:r w:rsidRPr="00EA052A">
        <w:rPr>
          <w:rFonts w:ascii="Book Antiqua" w:hAnsi="Book Antiqua"/>
        </w:rPr>
        <w:instrText xml:space="preserve"> ADDIN EN.CITE </w:instrText>
      </w:r>
      <w:r w:rsidRPr="00EA052A">
        <w:rPr>
          <w:rFonts w:ascii="Book Antiqua" w:hAnsi="Book Antiqua"/>
        </w:rPr>
        <w:fldChar w:fldCharType="begin">
          <w:fldData xml:space="preserve">PEVuZE5vdGU+PENpdGU+PEF1dGhvcj5YaWFvPC9BdXRob3I+PFllYXI+MjAxNDwvWWVhcj48UmVj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</w:fldData>
        </w:fldChar>
      </w:r>
      <w:r w:rsidRPr="00EA052A">
        <w:rPr>
          <w:rFonts w:ascii="Book Antiqua" w:hAnsi="Book Antiqua"/>
        </w:rPr>
        <w:instrText xml:space="preserve"> ADDIN EN.CITE.DATA </w:instrText>
      </w:r>
      <w:r w:rsidRPr="00EA052A">
        <w:rPr>
          <w:rFonts w:ascii="Book Antiqua" w:hAnsi="Book Antiqua"/>
        </w:rPr>
      </w:r>
      <w:r w:rsidRPr="00EA052A">
        <w:rPr>
          <w:rFonts w:ascii="Book Antiqua" w:hAnsi="Book Antiqua"/>
        </w:rPr>
        <w:fldChar w:fldCharType="end"/>
      </w:r>
      <w:r w:rsidRPr="00EA052A">
        <w:rPr>
          <w:rFonts w:ascii="Book Antiqua" w:hAnsi="Book Antiqua"/>
        </w:rPr>
      </w:r>
      <w:r w:rsidRPr="00EA052A">
        <w:rPr>
          <w:rFonts w:ascii="Book Antiqua" w:hAnsi="Book Antiqua"/>
        </w:rPr>
        <w:fldChar w:fldCharType="separate"/>
      </w:r>
      <w:r w:rsidRPr="00EA052A">
        <w:rPr>
          <w:rFonts w:ascii="Book Antiqua" w:hAnsi="Book Antiqua"/>
          <w:vertAlign w:val="superscript"/>
        </w:rPr>
        <w:t>[40-42]</w:t>
      </w:r>
      <w:r w:rsidRPr="00EA052A">
        <w:rPr>
          <w:rFonts w:ascii="Book Antiqua" w:hAnsi="Book Antiqua"/>
        </w:rPr>
        <w:fldChar w:fldCharType="end"/>
      </w:r>
      <w:r w:rsidRPr="00EA052A">
        <w:rPr>
          <w:rFonts w:ascii="Book Antiqua" w:hAnsi="Book Antiqua"/>
        </w:rPr>
        <w:t>. Furthermore, neutrophils promote tumor progression by secreting cytokines and other functional molecules, such as CCL2 for tumor growth,</w:t>
      </w:r>
      <w:bookmarkStart w:id="49" w:name="_Hlk514796754"/>
      <w:r w:rsidRPr="00EA052A">
        <w:rPr>
          <w:rFonts w:ascii="Book Antiqua" w:hAnsi="Book Antiqua"/>
        </w:rPr>
        <w:t xml:space="preserve"> </w:t>
      </w:r>
      <w:r w:rsidR="00860F11" w:rsidRPr="00EA052A">
        <w:rPr>
          <w:rFonts w:ascii="Book Antiqua" w:hAnsi="Book Antiqua"/>
        </w:rPr>
        <w:t>hepatocyte growth factor (</w:t>
      </w:r>
      <w:r w:rsidRPr="00EA052A">
        <w:rPr>
          <w:rFonts w:ascii="Book Antiqua" w:hAnsi="Book Antiqua"/>
        </w:rPr>
        <w:t>HGF</w:t>
      </w:r>
      <w:r w:rsidR="00860F11" w:rsidRPr="00EA052A">
        <w:rPr>
          <w:rFonts w:ascii="Book Antiqua" w:hAnsi="Book Antiqua"/>
        </w:rPr>
        <w:t>)</w:t>
      </w:r>
      <w:r w:rsidRPr="00EA052A">
        <w:rPr>
          <w:rFonts w:ascii="Book Antiqua" w:hAnsi="Book Antiqua"/>
        </w:rPr>
        <w:t xml:space="preserve"> and </w:t>
      </w:r>
      <w:r w:rsidR="00860F11" w:rsidRPr="00EA052A">
        <w:rPr>
          <w:rFonts w:ascii="Book Antiqua" w:hAnsi="Book Antiqua"/>
        </w:rPr>
        <w:t>oncostatin M (</w:t>
      </w:r>
      <w:r w:rsidRPr="00EA052A">
        <w:rPr>
          <w:rFonts w:ascii="Book Antiqua" w:hAnsi="Book Antiqua"/>
        </w:rPr>
        <w:t>OSM</w:t>
      </w:r>
      <w:r w:rsidR="00860F11" w:rsidRPr="00EA052A">
        <w:rPr>
          <w:rFonts w:ascii="Book Antiqua" w:hAnsi="Book Antiqua"/>
        </w:rPr>
        <w:t>)</w:t>
      </w:r>
      <w:bookmarkEnd w:id="49"/>
      <w:r w:rsidRPr="00EA052A">
        <w:rPr>
          <w:rFonts w:ascii="Book Antiqua" w:hAnsi="Book Antiqua"/>
        </w:rPr>
        <w:t xml:space="preserve"> for metastasis, and MMP9 and VEGF for angiogenesis</w:t>
      </w:r>
      <w:r w:rsidRPr="00EA052A">
        <w:rPr>
          <w:rFonts w:ascii="Book Antiqua" w:hAnsi="Book Antiqua"/>
        </w:rPr>
        <w:fldChar w:fldCharType="begin">
          <w:fldData xml:space="preserve">PEVuZE5vdGU+PENpdGU+PEF1dGhvcj5JbWFpPC9BdXRob3I+PFllYXI+MjAwNTwvWWVhcj48UmVj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=
</w:fldData>
        </w:fldChar>
      </w:r>
      <w:r w:rsidRPr="00EA052A">
        <w:rPr>
          <w:rFonts w:ascii="Book Antiqua" w:hAnsi="Book Antiqua"/>
        </w:rPr>
        <w:instrText xml:space="preserve"> ADDIN EN.CITE </w:instrText>
      </w:r>
      <w:r w:rsidRPr="00EA052A">
        <w:rPr>
          <w:rFonts w:ascii="Book Antiqua" w:hAnsi="Book Antiqua"/>
        </w:rPr>
        <w:fldChar w:fldCharType="begin">
          <w:fldData xml:space="preserve">PEVuZE5vdGU+PENpdGU+PEF1dGhvcj5JbWFpPC9BdXRob3I+PFllYXI+MjAwNTwvWWVhcj48UmVj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=
</w:fldData>
        </w:fldChar>
      </w:r>
      <w:r w:rsidRPr="00EA052A">
        <w:rPr>
          <w:rFonts w:ascii="Book Antiqua" w:hAnsi="Book Antiqua"/>
        </w:rPr>
        <w:instrText xml:space="preserve"> ADDIN EN.CITE.DATA </w:instrText>
      </w:r>
      <w:r w:rsidRPr="00EA052A">
        <w:rPr>
          <w:rFonts w:ascii="Book Antiqua" w:hAnsi="Book Antiqua"/>
        </w:rPr>
      </w:r>
      <w:r w:rsidRPr="00EA052A">
        <w:rPr>
          <w:rFonts w:ascii="Book Antiqua" w:hAnsi="Book Antiqua"/>
        </w:rPr>
        <w:fldChar w:fldCharType="end"/>
      </w:r>
      <w:r w:rsidRPr="00EA052A">
        <w:rPr>
          <w:rFonts w:ascii="Book Antiqua" w:hAnsi="Book Antiqua"/>
        </w:rPr>
      </w:r>
      <w:r w:rsidRPr="00EA052A">
        <w:rPr>
          <w:rFonts w:ascii="Book Antiqua" w:hAnsi="Book Antiqua"/>
        </w:rPr>
        <w:fldChar w:fldCharType="separate"/>
      </w:r>
      <w:r w:rsidR="00EA052A">
        <w:rPr>
          <w:rFonts w:ascii="Book Antiqua" w:hAnsi="Book Antiqua"/>
          <w:vertAlign w:val="superscript"/>
        </w:rPr>
        <w:t>[38,</w:t>
      </w:r>
      <w:r w:rsidRPr="00EA052A">
        <w:rPr>
          <w:rFonts w:ascii="Book Antiqua" w:hAnsi="Book Antiqua"/>
          <w:vertAlign w:val="superscript"/>
        </w:rPr>
        <w:t>43-47]</w:t>
      </w:r>
      <w:r w:rsidRPr="00EA052A">
        <w:rPr>
          <w:rFonts w:ascii="Book Antiqua" w:hAnsi="Book Antiqua"/>
        </w:rPr>
        <w:fldChar w:fldCharType="end"/>
      </w:r>
      <w:r w:rsidRPr="00EA052A">
        <w:rPr>
          <w:rFonts w:ascii="Book Antiqua" w:hAnsi="Book Antiqua"/>
        </w:rPr>
        <w:t>.</w:t>
      </w:r>
    </w:p>
    <w:p w14:paraId="7BB8BA40" w14:textId="77777777" w:rsidR="00EA052A" w:rsidRPr="00EA052A" w:rsidRDefault="00EA052A" w:rsidP="00EA052A">
      <w:pPr>
        <w:adjustRightInd w:val="0"/>
        <w:snapToGrid w:val="0"/>
        <w:spacing w:line="360" w:lineRule="auto"/>
        <w:rPr>
          <w:rFonts w:ascii="Book Antiqua" w:hAnsi="Book Antiqua"/>
          <w:b/>
          <w:i/>
        </w:rPr>
      </w:pPr>
    </w:p>
    <w:p w14:paraId="7A19A974" w14:textId="17EDFAC1" w:rsidR="005B7B21" w:rsidRDefault="0073305D" w:rsidP="00EA052A">
      <w:pPr>
        <w:adjustRightInd w:val="0"/>
        <w:snapToGrid w:val="0"/>
        <w:spacing w:line="360" w:lineRule="auto"/>
        <w:rPr>
          <w:rFonts w:ascii="Book Antiqua" w:hAnsi="Book Antiqua"/>
        </w:rPr>
      </w:pPr>
      <w:r w:rsidRPr="00EA052A">
        <w:rPr>
          <w:rFonts w:ascii="Book Antiqua" w:hAnsi="Book Antiqua"/>
          <w:b/>
          <w:i/>
        </w:rPr>
        <w:t>T cells</w:t>
      </w:r>
      <w:r w:rsidRPr="00EA052A">
        <w:rPr>
          <w:rFonts w:ascii="Book Antiqua" w:hAnsi="Book Antiqua"/>
          <w:i/>
        </w:rPr>
        <w:cr/>
      </w:r>
      <w:r w:rsidRPr="00EA052A">
        <w:rPr>
          <w:rFonts w:ascii="Book Antiqua" w:hAnsi="Book Antiqua"/>
        </w:rPr>
        <w:t>CD8</w:t>
      </w:r>
      <w:r w:rsidRPr="00EA052A">
        <w:rPr>
          <w:rFonts w:ascii="Book Antiqua" w:hAnsi="Book Antiqua"/>
          <w:vertAlign w:val="superscript"/>
        </w:rPr>
        <w:t>+</w:t>
      </w:r>
      <w:r w:rsidRPr="00EA052A">
        <w:rPr>
          <w:rFonts w:ascii="Book Antiqua" w:hAnsi="Book Antiqua"/>
          <w:b/>
        </w:rPr>
        <w:t xml:space="preserve"> </w:t>
      </w:r>
      <w:r w:rsidRPr="00EA052A">
        <w:rPr>
          <w:rFonts w:ascii="Book Antiqua" w:hAnsi="Book Antiqua"/>
        </w:rPr>
        <w:t>T cells are the most important executors of adaptive immunity against neoplasms, including liver cancer. Unfortunately, the TME transforms these ‘warriors’ into ‘servants’. Compared with the normal liver, tumor tissue has a lower density of CD8</w:t>
      </w:r>
      <w:r w:rsidRPr="00EA052A">
        <w:rPr>
          <w:rFonts w:ascii="Book Antiqua" w:hAnsi="Book Antiqua"/>
          <w:vertAlign w:val="superscript"/>
        </w:rPr>
        <w:t>+</w:t>
      </w:r>
      <w:r w:rsidRPr="00EA052A">
        <w:rPr>
          <w:rFonts w:ascii="Book Antiqua" w:hAnsi="Book Antiqua"/>
        </w:rPr>
        <w:t xml:space="preserve"> T cells and a higher density of Tregs. The ratio of CD8</w:t>
      </w:r>
      <w:r w:rsidRPr="00EA052A">
        <w:rPr>
          <w:rFonts w:ascii="Book Antiqua" w:hAnsi="Book Antiqua"/>
          <w:vertAlign w:val="superscript"/>
        </w:rPr>
        <w:t>+</w:t>
      </w:r>
      <w:r w:rsidRPr="00EA052A">
        <w:rPr>
          <w:rFonts w:ascii="Book Antiqua" w:hAnsi="Book Antiqua"/>
        </w:rPr>
        <w:t xml:space="preserve"> T cells to Tregs typically indicates a poor prognosis</w:t>
      </w:r>
      <w:r w:rsidRPr="00EA052A">
        <w:rPr>
          <w:rFonts w:ascii="Book Antiqua" w:hAnsi="Book Antiqua"/>
        </w:rPr>
        <w:fldChar w:fldCharType="begin">
          <w:fldData xml:space="preserve">PEVuZE5vdGU+PENpdGU+PEF1dGhvcj5HdW88L0F1dGhvcj48WWVhcj4yMDEyPC9ZZWFyPjxSZWNO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</w:fldData>
        </w:fldChar>
      </w:r>
      <w:r w:rsidRPr="00EA052A">
        <w:rPr>
          <w:rFonts w:ascii="Book Antiqua" w:hAnsi="Book Antiqua"/>
        </w:rPr>
        <w:instrText xml:space="preserve"> ADDIN EN.CITE </w:instrText>
      </w:r>
      <w:r w:rsidRPr="00EA052A">
        <w:rPr>
          <w:rFonts w:ascii="Book Antiqua" w:hAnsi="Book Antiqua"/>
        </w:rPr>
        <w:fldChar w:fldCharType="begin">
          <w:fldData xml:space="preserve">PEVuZE5vdGU+PENpdGU+PEF1dGhvcj5HdW88L0F1dGhvcj48WWVhcj4yMDEyPC9ZZWFyPjxSZWNO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</w:fldData>
        </w:fldChar>
      </w:r>
      <w:r w:rsidRPr="00EA052A">
        <w:rPr>
          <w:rFonts w:ascii="Book Antiqua" w:hAnsi="Book Antiqua"/>
        </w:rPr>
        <w:instrText xml:space="preserve"> ADDIN EN.CITE.DATA </w:instrText>
      </w:r>
      <w:r w:rsidRPr="00EA052A">
        <w:rPr>
          <w:rFonts w:ascii="Book Antiqua" w:hAnsi="Book Antiqua"/>
        </w:rPr>
      </w:r>
      <w:r w:rsidRPr="00EA052A">
        <w:rPr>
          <w:rFonts w:ascii="Book Antiqua" w:hAnsi="Book Antiqua"/>
        </w:rPr>
        <w:fldChar w:fldCharType="end"/>
      </w:r>
      <w:r w:rsidRPr="00EA052A">
        <w:rPr>
          <w:rFonts w:ascii="Book Antiqua" w:hAnsi="Book Antiqua"/>
        </w:rPr>
      </w:r>
      <w:r w:rsidRPr="00EA052A">
        <w:rPr>
          <w:rFonts w:ascii="Book Antiqua" w:hAnsi="Book Antiqua"/>
        </w:rPr>
        <w:fldChar w:fldCharType="separate"/>
      </w:r>
      <w:r w:rsidRPr="00EA052A">
        <w:rPr>
          <w:rFonts w:ascii="Book Antiqua" w:hAnsi="Book Antiqua"/>
          <w:vertAlign w:val="superscript"/>
        </w:rPr>
        <w:t>[48-50]</w:t>
      </w:r>
      <w:r w:rsidRPr="00EA052A">
        <w:rPr>
          <w:rFonts w:ascii="Book Antiqua" w:hAnsi="Book Antiqua"/>
        </w:rPr>
        <w:fldChar w:fldCharType="end"/>
      </w:r>
      <w:r w:rsidRPr="00EA052A">
        <w:rPr>
          <w:rFonts w:ascii="Book Antiqua" w:hAnsi="Book Antiqua"/>
        </w:rPr>
        <w:t xml:space="preserve">. Recent studies suggest that </w:t>
      </w:r>
      <w:bookmarkStart w:id="50" w:name="_Hlk514796784"/>
      <w:r w:rsidR="009702B7" w:rsidRPr="00EA052A">
        <w:rPr>
          <w:rFonts w:ascii="Book Antiqua" w:hAnsi="Book Antiqua"/>
        </w:rPr>
        <w:t>i</w:t>
      </w:r>
      <w:r w:rsidR="00860F11" w:rsidRPr="00EA052A">
        <w:rPr>
          <w:rFonts w:ascii="Book Antiqua" w:hAnsi="Book Antiqua"/>
        </w:rPr>
        <w:t>nterferon(</w:t>
      </w:r>
      <w:r w:rsidRPr="00EA052A">
        <w:rPr>
          <w:rFonts w:ascii="Book Antiqua" w:hAnsi="Book Antiqua"/>
        </w:rPr>
        <w:t>IFN</w:t>
      </w:r>
      <w:r w:rsidR="00860F11" w:rsidRPr="00EA052A">
        <w:rPr>
          <w:rFonts w:ascii="Book Antiqua" w:hAnsi="Book Antiqua"/>
        </w:rPr>
        <w:t>)</w:t>
      </w:r>
      <w:r w:rsidRPr="00EA052A">
        <w:rPr>
          <w:rFonts w:ascii="Book Antiqua" w:hAnsi="Book Antiqua"/>
        </w:rPr>
        <w:t>-</w:t>
      </w:r>
      <w:r w:rsidRPr="00EA052A">
        <w:rPr>
          <w:rFonts w:ascii="Book Antiqua" w:hAnsi="Book Antiqua" w:cs="Times New Roman"/>
        </w:rPr>
        <w:t>γ</w:t>
      </w:r>
      <w:r w:rsidRPr="00EA052A">
        <w:rPr>
          <w:rFonts w:ascii="Book Antiqua" w:hAnsi="Book Antiqua"/>
        </w:rPr>
        <w:t>, TNF and granzyme secretion by CD8</w:t>
      </w:r>
      <w:r w:rsidRPr="00EA052A">
        <w:rPr>
          <w:rFonts w:ascii="Book Antiqua" w:hAnsi="Book Antiqua"/>
          <w:vertAlign w:val="superscript"/>
        </w:rPr>
        <w:t>+</w:t>
      </w:r>
      <w:r w:rsidRPr="00EA052A">
        <w:rPr>
          <w:rFonts w:ascii="Book Antiqua" w:hAnsi="Book Antiqua"/>
        </w:rPr>
        <w:t xml:space="preserve"> cytotoxic T lymphocytes (CTLs) represent a common cytotoxic reaction against tumors</w:t>
      </w:r>
      <w:r w:rsidRPr="00EA052A">
        <w:rPr>
          <w:rFonts w:ascii="Book Antiqua" w:hAnsi="Book Antiqua"/>
        </w:rPr>
        <w:fldChar w:fldCharType="begin">
          <w:fldData xml:space="preserve">PEVuZE5vdGU+PENpdGU+PEF1dGhvcj5HYXJuZWxvPC9BdXRob3I+PFllYXI+MjAxNzwvWWVhcj48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=
</w:fldData>
        </w:fldChar>
      </w:r>
      <w:r w:rsidRPr="00EA052A">
        <w:rPr>
          <w:rFonts w:ascii="Book Antiqua" w:hAnsi="Book Antiqua"/>
        </w:rPr>
        <w:instrText xml:space="preserve"> ADDIN EN.CITE </w:instrText>
      </w:r>
      <w:r w:rsidRPr="00EA052A">
        <w:rPr>
          <w:rFonts w:ascii="Book Antiqua" w:hAnsi="Book Antiqua"/>
        </w:rPr>
        <w:fldChar w:fldCharType="begin">
          <w:fldData xml:space="preserve">PEVuZE5vdGU+PENpdGU+PEF1dGhvcj5HYXJuZWxvPC9BdXRob3I+PFllYXI+MjAxNzwvWWVhcj48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=
</w:fldData>
        </w:fldChar>
      </w:r>
      <w:r w:rsidRPr="00EA052A">
        <w:rPr>
          <w:rFonts w:ascii="Book Antiqua" w:hAnsi="Book Antiqua"/>
        </w:rPr>
        <w:instrText xml:space="preserve"> ADDIN EN.CITE.DATA </w:instrText>
      </w:r>
      <w:r w:rsidRPr="00EA052A">
        <w:rPr>
          <w:rFonts w:ascii="Book Antiqua" w:hAnsi="Book Antiqua"/>
        </w:rPr>
      </w:r>
      <w:r w:rsidRPr="00EA052A">
        <w:rPr>
          <w:rFonts w:ascii="Book Antiqua" w:hAnsi="Book Antiqua"/>
        </w:rPr>
        <w:fldChar w:fldCharType="end"/>
      </w:r>
      <w:r w:rsidRPr="00EA052A">
        <w:rPr>
          <w:rFonts w:ascii="Book Antiqua" w:hAnsi="Book Antiqua"/>
        </w:rPr>
      </w:r>
      <w:r w:rsidRPr="00EA052A">
        <w:rPr>
          <w:rFonts w:ascii="Book Antiqua" w:hAnsi="Book Antiqua"/>
        </w:rPr>
        <w:fldChar w:fldCharType="separate"/>
      </w:r>
      <w:r w:rsidR="00EA052A">
        <w:rPr>
          <w:rFonts w:ascii="Book Antiqua" w:hAnsi="Book Antiqua"/>
          <w:vertAlign w:val="superscript"/>
        </w:rPr>
        <w:t>[51,</w:t>
      </w:r>
      <w:r w:rsidRPr="00EA052A">
        <w:rPr>
          <w:rFonts w:ascii="Book Antiqua" w:hAnsi="Book Antiqua"/>
          <w:vertAlign w:val="superscript"/>
        </w:rPr>
        <w:t>52]</w:t>
      </w:r>
      <w:r w:rsidRPr="00EA052A">
        <w:rPr>
          <w:rFonts w:ascii="Book Antiqua" w:hAnsi="Book Antiqua"/>
        </w:rPr>
        <w:fldChar w:fldCharType="end"/>
      </w:r>
      <w:r w:rsidRPr="00EA052A">
        <w:rPr>
          <w:rFonts w:ascii="Book Antiqua" w:hAnsi="Book Antiqua"/>
        </w:rPr>
        <w:t xml:space="preserve">. Tregs, characterized by CD4, CD25, </w:t>
      </w:r>
      <w:r w:rsidR="00860F11" w:rsidRPr="00EA052A">
        <w:rPr>
          <w:rFonts w:ascii="Book Antiqua" w:hAnsi="Book Antiqua"/>
        </w:rPr>
        <w:t>cytotoxic T-lymphocyte-associated protein 4 (</w:t>
      </w:r>
      <w:r w:rsidRPr="00EA052A">
        <w:rPr>
          <w:rFonts w:ascii="Book Antiqua" w:hAnsi="Book Antiqua"/>
        </w:rPr>
        <w:t>CTLA-4</w:t>
      </w:r>
      <w:r w:rsidR="00860F11" w:rsidRPr="00EA052A">
        <w:rPr>
          <w:rFonts w:ascii="Book Antiqua" w:hAnsi="Book Antiqua"/>
        </w:rPr>
        <w:t>)</w:t>
      </w:r>
      <w:r w:rsidRPr="00EA052A">
        <w:rPr>
          <w:rFonts w:ascii="Book Antiqua" w:hAnsi="Book Antiqua"/>
        </w:rPr>
        <w:t xml:space="preserve"> and </w:t>
      </w:r>
      <w:r w:rsidR="006366C6" w:rsidRPr="00EA052A">
        <w:rPr>
          <w:rFonts w:ascii="Book Antiqua" w:hAnsi="Book Antiqua"/>
        </w:rPr>
        <w:t>forkhead box P3 (</w:t>
      </w:r>
      <w:r w:rsidRPr="00EA052A">
        <w:rPr>
          <w:rFonts w:ascii="Book Antiqua" w:hAnsi="Book Antiqua"/>
        </w:rPr>
        <w:t>FoxP3</w:t>
      </w:r>
      <w:r w:rsidR="006366C6" w:rsidRPr="00EA052A">
        <w:rPr>
          <w:rFonts w:ascii="Book Antiqua" w:hAnsi="Book Antiqua"/>
        </w:rPr>
        <w:t>)</w:t>
      </w:r>
      <w:r w:rsidRPr="00EA052A">
        <w:rPr>
          <w:rFonts w:ascii="Book Antiqua" w:hAnsi="Book Antiqua"/>
        </w:rPr>
        <w:t xml:space="preserve"> </w:t>
      </w:r>
      <w:bookmarkEnd w:id="50"/>
      <w:r w:rsidRPr="00EA052A">
        <w:rPr>
          <w:rFonts w:ascii="Book Antiqua" w:hAnsi="Book Antiqua"/>
        </w:rPr>
        <w:t xml:space="preserve">expression, can eliminate IL-2 </w:t>
      </w:r>
      <w:r w:rsidRPr="00EA052A">
        <w:rPr>
          <w:rFonts w:ascii="Book Antiqua" w:hAnsi="Book Antiqua"/>
          <w:i/>
        </w:rPr>
        <w:t>via</w:t>
      </w:r>
      <w:r w:rsidRPr="00EA052A">
        <w:rPr>
          <w:rFonts w:ascii="Book Antiqua" w:hAnsi="Book Antiqua"/>
        </w:rPr>
        <w:t xml:space="preserve"> its receptor subunit CD25, down-regulate CD80 and CD86 and conjugate to the co-stimulatory molecule CD28 competitively with CTLA-4 to suppress immune responses. In addition, Tregs secrete TGF-</w:t>
      </w:r>
      <w:r w:rsidRPr="00EA052A">
        <w:rPr>
          <w:rFonts w:ascii="Book Antiqua" w:hAnsi="Book Antiqua" w:cs="Times New Roman"/>
        </w:rPr>
        <w:t>β</w:t>
      </w:r>
      <w:r w:rsidRPr="00EA052A">
        <w:rPr>
          <w:rFonts w:ascii="Book Antiqua" w:hAnsi="Book Antiqua"/>
        </w:rPr>
        <w:t xml:space="preserve"> and IL-10 into the TME to suppress T effector cells</w:t>
      </w:r>
      <w:r w:rsidRPr="00EA052A">
        <w:rPr>
          <w:rFonts w:ascii="Book Antiqua" w:hAnsi="Book Antiqua"/>
        </w:rPr>
        <w:fldChar w:fldCharType="begin"/>
      </w:r>
      <w:r w:rsidRPr="00EA052A">
        <w:rPr>
          <w:rFonts w:ascii="Book Antiqua" w:hAnsi="Book Antiqua"/>
        </w:rPr>
        <w:instrText xml:space="preserve"> ADDIN EN.CITE &lt;EndNote&gt;&lt;Cite&gt;&lt;Author&gt;Ringelhan&lt;/Author&gt;&lt;Year&gt;2018&lt;/Year&gt;&lt;RecNum&gt;7&lt;/RecNum&gt;&lt;DisplayText&gt;&lt;style face="superscript"&gt;[52]&lt;/style&gt;&lt;/DisplayText&gt;&lt;record&gt;&lt;rec-number&gt;7&lt;/rec-number&gt;&lt;foreign-keys&gt;&lt;key app="EN" db-id="vzxtwf9r7pspzgetearxad2ozdww295vfzt2"&gt;7&lt;/key&gt;&lt;/foreign-keys&gt;&lt;ref-type name="Journal Article"&gt;17&lt;/ref-type&gt;&lt;contributors&gt;&lt;authors&gt;&lt;author&gt;Ringelhan, Marc&lt;/author&gt;&lt;author&gt;Pfister, Dominik&lt;/author&gt;&lt;author&gt;O’Connor, Tracy&lt;/author&gt;&lt;author&gt;Pikarsky, Eli&lt;/author&gt;&lt;author&gt;Heikenwalder, Mathias&lt;/author&gt;&lt;/authors&gt;&lt;/contributors&gt;&lt;titles&gt;&lt;title&gt;The immunology of hepatocellular carcinoma&lt;/title&gt;&lt;secondary-title&gt;Nature Immunology&lt;/secondary-title&gt;&lt;alt-title&gt;Nature Immunology&lt;/alt-title&gt;&lt;/titles&gt;&lt;periodical&gt;&lt;full-title&gt;Nature Immunology&lt;/full-title&gt;&lt;/periodical&gt;&lt;alt-periodical&gt;&lt;full-title&gt;Nature Immunology&lt;/full-title&gt;&lt;/alt-periodical&gt;&lt;pages&gt;&lt;style face="normal" font="default" size="100%"&gt;222&lt;/style&gt;&lt;style face="normal" font="default" charset="134" size="100%"&gt;-232&lt;/style&gt;&lt;/pages&gt;&lt;volume&gt;19&lt;/volume&gt;&lt;edition&gt;2018/1/29&lt;/edition&gt;&lt;dates&gt;&lt;year&gt;2018&lt;/year&gt;&lt;pub-dates&gt;&lt;date&gt;Jan&lt;/date&gt;&lt;/pub-dates&gt;&lt;/dates&gt;&lt;isbn&gt;3&lt;/isbn&gt;&lt;urls&gt;&lt;/urls&gt;&lt;electronic-resource-num&gt;10.1038/s41590-018-0044-z&lt;/electronic-resource-num&gt;&lt;/record&gt;&lt;/Cite&gt;&lt;/EndNote&gt;</w:instrText>
      </w:r>
      <w:r w:rsidRPr="00EA052A">
        <w:rPr>
          <w:rFonts w:ascii="Book Antiqua" w:hAnsi="Book Antiqua"/>
        </w:rPr>
        <w:fldChar w:fldCharType="separate"/>
      </w:r>
      <w:r w:rsidRPr="00EA052A">
        <w:rPr>
          <w:rFonts w:ascii="Book Antiqua" w:hAnsi="Book Antiqua"/>
          <w:vertAlign w:val="superscript"/>
        </w:rPr>
        <w:t>[52]</w:t>
      </w:r>
      <w:r w:rsidRPr="00EA052A">
        <w:rPr>
          <w:rFonts w:ascii="Book Antiqua" w:hAnsi="Book Antiqua"/>
        </w:rPr>
        <w:fldChar w:fldCharType="end"/>
      </w:r>
      <w:r w:rsidRPr="00EA052A">
        <w:rPr>
          <w:rFonts w:ascii="Book Antiqua" w:hAnsi="Book Antiqua"/>
        </w:rPr>
        <w:t xml:space="preserve">. </w:t>
      </w:r>
      <w:r w:rsidRPr="00EA052A">
        <w:rPr>
          <w:rFonts w:ascii="Book Antiqua" w:hAnsi="Book Antiqua"/>
          <w:i/>
        </w:rPr>
        <w:t>Via</w:t>
      </w:r>
      <w:r w:rsidRPr="00EA052A">
        <w:rPr>
          <w:rFonts w:ascii="Book Antiqua" w:hAnsi="Book Antiqua"/>
        </w:rPr>
        <w:t xml:space="preserve"> a complicated regulatory network, several subtypes of T cells contribute to the immunosuppressive TME.</w:t>
      </w:r>
    </w:p>
    <w:p w14:paraId="7947F051" w14:textId="77777777" w:rsidR="00EA052A" w:rsidRPr="00EA052A" w:rsidRDefault="00EA052A" w:rsidP="00EA052A">
      <w:pPr>
        <w:adjustRightInd w:val="0"/>
        <w:snapToGrid w:val="0"/>
        <w:spacing w:line="360" w:lineRule="auto"/>
        <w:rPr>
          <w:rFonts w:ascii="Book Antiqua" w:hAnsi="Book Antiqua"/>
        </w:rPr>
      </w:pPr>
    </w:p>
    <w:p w14:paraId="4586CF49" w14:textId="1291AFCE" w:rsidR="005B7B21" w:rsidRDefault="0073305D" w:rsidP="00EA052A">
      <w:pPr>
        <w:adjustRightInd w:val="0"/>
        <w:snapToGrid w:val="0"/>
        <w:spacing w:line="360" w:lineRule="auto"/>
        <w:rPr>
          <w:rFonts w:ascii="Book Antiqua" w:hAnsi="Book Antiqua"/>
        </w:rPr>
      </w:pPr>
      <w:r w:rsidRPr="00EA052A">
        <w:rPr>
          <w:rFonts w:ascii="Book Antiqua" w:hAnsi="Book Antiqua"/>
          <w:b/>
          <w:i/>
        </w:rPr>
        <w:t>ILCs</w:t>
      </w:r>
      <w:r w:rsidRPr="00EA052A">
        <w:rPr>
          <w:rFonts w:ascii="Book Antiqua" w:hAnsi="Book Antiqua"/>
          <w:b/>
          <w:i/>
        </w:rPr>
        <w:cr/>
      </w:r>
      <w:r w:rsidRPr="00EA052A">
        <w:rPr>
          <w:rFonts w:ascii="Book Antiqua" w:hAnsi="Book Antiqua"/>
        </w:rPr>
        <w:t xml:space="preserve">ILCs are recently identified innate immune cells that lack a specific antigen receptor. These cells originate from mucosal-associated lymphoid tissues and </w:t>
      </w:r>
      <w:r w:rsidRPr="00EA052A">
        <w:rPr>
          <w:rFonts w:ascii="Book Antiqua" w:hAnsi="Book Antiqua"/>
        </w:rPr>
        <w:lastRenderedPageBreak/>
        <w:t>act as a sentry of the rapid immune response and regulator of immune homeostasis and inflammation</w:t>
      </w:r>
      <w:r w:rsidRPr="00EA052A">
        <w:rPr>
          <w:rFonts w:ascii="Book Antiqua" w:hAnsi="Book Antiqua"/>
        </w:rPr>
        <w:fldChar w:fldCharType="begin">
          <w:fldData xml:space="preserve">PEVuZE5vdGU+PENpdGU+PEF1dGhvcj5ZYW5nPC9BdXRob3I+PFllYXI+MjAxNTwvWWVhcj48UmVj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</w:fldData>
        </w:fldChar>
      </w:r>
      <w:r w:rsidRPr="00EA052A">
        <w:rPr>
          <w:rFonts w:ascii="Book Antiqua" w:hAnsi="Book Antiqua"/>
        </w:rPr>
        <w:instrText xml:space="preserve"> ADDIN EN.CITE </w:instrText>
      </w:r>
      <w:r w:rsidRPr="00EA052A">
        <w:rPr>
          <w:rFonts w:ascii="Book Antiqua" w:hAnsi="Book Antiqua"/>
        </w:rPr>
        <w:fldChar w:fldCharType="begin">
          <w:fldData xml:space="preserve">PEVuZE5vdGU+PENpdGU+PEF1dGhvcj5ZYW5nPC9BdXRob3I+PFllYXI+MjAxNTwvWWVhcj48UmVj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</w:fldData>
        </w:fldChar>
      </w:r>
      <w:r w:rsidRPr="00EA052A">
        <w:rPr>
          <w:rFonts w:ascii="Book Antiqua" w:hAnsi="Book Antiqua"/>
        </w:rPr>
        <w:instrText xml:space="preserve"> ADDIN EN.CITE.DATA </w:instrText>
      </w:r>
      <w:r w:rsidRPr="00EA052A">
        <w:rPr>
          <w:rFonts w:ascii="Book Antiqua" w:hAnsi="Book Antiqua"/>
        </w:rPr>
      </w:r>
      <w:r w:rsidRPr="00EA052A">
        <w:rPr>
          <w:rFonts w:ascii="Book Antiqua" w:hAnsi="Book Antiqua"/>
        </w:rPr>
        <w:fldChar w:fldCharType="end"/>
      </w:r>
      <w:r w:rsidRPr="00EA052A">
        <w:rPr>
          <w:rFonts w:ascii="Book Antiqua" w:hAnsi="Book Antiqua"/>
        </w:rPr>
      </w:r>
      <w:r w:rsidRPr="00EA052A">
        <w:rPr>
          <w:rFonts w:ascii="Book Antiqua" w:hAnsi="Book Antiqua"/>
        </w:rPr>
        <w:fldChar w:fldCharType="separate"/>
      </w:r>
      <w:r w:rsidRPr="00EA052A">
        <w:rPr>
          <w:rFonts w:ascii="Book Antiqua" w:hAnsi="Book Antiqua"/>
          <w:vertAlign w:val="superscript"/>
        </w:rPr>
        <w:t>[53]</w:t>
      </w:r>
      <w:r w:rsidRPr="00EA052A">
        <w:rPr>
          <w:rFonts w:ascii="Book Antiqua" w:hAnsi="Book Antiqua"/>
        </w:rPr>
        <w:fldChar w:fldCharType="end"/>
      </w:r>
      <w:r w:rsidRPr="00EA052A">
        <w:rPr>
          <w:rFonts w:ascii="Book Antiqua" w:hAnsi="Book Antiqua"/>
        </w:rPr>
        <w:t xml:space="preserve">. Mirroring the classification of </w:t>
      </w:r>
      <w:bookmarkStart w:id="51" w:name="_Hlk514799469"/>
      <w:r w:rsidRPr="00EA052A">
        <w:rPr>
          <w:rFonts w:ascii="Book Antiqua" w:hAnsi="Book Antiqua"/>
        </w:rPr>
        <w:t>helper T cells</w:t>
      </w:r>
      <w:r w:rsidR="0047149E" w:rsidRPr="00EA052A">
        <w:rPr>
          <w:rFonts w:ascii="Book Antiqua" w:hAnsi="Book Antiqua"/>
        </w:rPr>
        <w:t xml:space="preserve"> (Th)</w:t>
      </w:r>
      <w:bookmarkEnd w:id="51"/>
      <w:r w:rsidRPr="00EA052A">
        <w:rPr>
          <w:rFonts w:ascii="Book Antiqua" w:hAnsi="Book Antiqua"/>
        </w:rPr>
        <w:t xml:space="preserve">, ILCs are divided into three classes. ILC1s produce </w:t>
      </w:r>
      <w:r w:rsidR="00BF0810" w:rsidRPr="00EA052A">
        <w:rPr>
          <w:rFonts w:ascii="Book Antiqua" w:hAnsi="Book Antiqua"/>
        </w:rPr>
        <w:t>Th1-associated cytokine</w:t>
      </w:r>
      <w:r w:rsidR="000A5210" w:rsidRPr="00EA052A">
        <w:rPr>
          <w:rFonts w:ascii="Book Antiqua" w:hAnsi="Book Antiqua"/>
        </w:rPr>
        <w:t>s</w:t>
      </w:r>
      <w:r w:rsidRPr="00EA052A">
        <w:rPr>
          <w:rFonts w:ascii="Book Antiqua" w:hAnsi="Book Antiqua"/>
        </w:rPr>
        <w:t xml:space="preserve">, ILC2s are associated with </w:t>
      </w:r>
      <w:bookmarkStart w:id="52" w:name="_Hlk515231758"/>
      <w:r w:rsidRPr="00EA052A">
        <w:rPr>
          <w:rFonts w:ascii="Book Antiqua" w:hAnsi="Book Antiqua"/>
        </w:rPr>
        <w:t>Th2-associated cytokine</w:t>
      </w:r>
      <w:bookmarkEnd w:id="52"/>
      <w:r w:rsidRPr="00EA052A">
        <w:rPr>
          <w:rFonts w:ascii="Book Antiqua" w:hAnsi="Book Antiqua"/>
        </w:rPr>
        <w:t xml:space="preserve"> release, and ILC3s secrete Th17-associated cytokines</w:t>
      </w:r>
      <w:r w:rsidRPr="00EA052A">
        <w:rPr>
          <w:rFonts w:ascii="Book Antiqua" w:hAnsi="Book Antiqua"/>
        </w:rPr>
        <w:fldChar w:fldCharType="begin"/>
      </w:r>
      <w:r w:rsidRPr="00EA052A">
        <w:rPr>
          <w:rFonts w:ascii="Book Antiqua" w:hAnsi="Book Antiqua"/>
        </w:rPr>
        <w:instrText xml:space="preserve"> ADDIN EN.CITE &lt;EndNote&gt;&lt;Cite&gt;&lt;Author&gt;Artis&lt;/Author&gt;&lt;Year&gt;2015&lt;/Year&gt;&lt;RecNum&gt;54&lt;/RecNum&gt;&lt;DisplayText&gt;&lt;style face="superscript"&gt;[54]&lt;/style&gt;&lt;/DisplayText&gt;&lt;record&gt;&lt;rec-number&gt;54&lt;/rec-number&gt;&lt;foreign-keys&gt;&lt;key app="EN" db-id="vzxtwf9r7pspzgetearxad2ozdww295vfzt2"&gt;54&lt;/key&gt;&lt;/foreign-keys&gt;&lt;ref-type name="Journal Article"&gt;17&lt;/ref-type&gt;&lt;contributors&gt;&lt;authors&gt;&lt;author&gt;Artis, D.&lt;/author&gt;&lt;author&gt;Spits, H.&lt;/author&gt;&lt;/authors&gt;&lt;/contributors&gt;&lt;auth-address&gt;Weill Cornell Medical College, Cornell University, New York, New York 10021, USA.&amp;#xD;Academic Medical Center at the University of Amsterdam, 1105 AZ Amsterdam, the Netherlands.&lt;/auth-address&gt;&lt;titles&gt;&lt;title&gt;The biology of innate lymphoid cells&lt;/title&gt;&lt;secondary-title&gt;Nature&lt;/secondary-title&gt;&lt;alt-title&gt;Nature&lt;/alt-title&gt;&lt;/titles&gt;&lt;periodical&gt;&lt;full-title&gt;Nature&lt;/full-title&gt;&lt;abbr-1&gt;Nature&lt;/abbr-1&gt;&lt;/periodical&gt;&lt;alt-periodical&gt;&lt;full-title&gt;Nature&lt;/full-title&gt;&lt;abbr-1&gt;Nature&lt;/abbr-1&gt;&lt;/alt-periodical&gt;&lt;pages&gt;293-301&lt;/pages&gt;&lt;volume&gt;517&lt;/volume&gt;&lt;number&gt;7534&lt;/number&gt;&lt;edition&gt;2015/01/17&lt;/edition&gt;&lt;keywords&gt;&lt;keyword&gt;Animals&lt;/keyword&gt;&lt;keyword&gt;Homeostasis/immunology&lt;/keyword&gt;&lt;keyword&gt;Humans&lt;/keyword&gt;&lt;keyword&gt;Immunity, Innate/genetics/*immunology&lt;/keyword&gt;&lt;keyword&gt;Inflammation/immunology&lt;/keyword&gt;&lt;keyword&gt;Killer Cells, Natural/cytology/immunology&lt;/keyword&gt;&lt;keyword&gt;Lymphocytes/*cytology/*immunology/metabolism&lt;/keyword&gt;&lt;keyword&gt;Transcription, Genetic/immunology&lt;/keyword&gt;&lt;/keywords&gt;&lt;dates&gt;&lt;year&gt;2015&lt;/year&gt;&lt;pub-dates&gt;&lt;date&gt;Jan 15&lt;/date&gt;&lt;/pub-dates&gt;&lt;/dates&gt;&lt;isbn&gt;0028-0836&lt;/isbn&gt;&lt;accession-num&gt;25592534&lt;/accession-num&gt;&lt;urls&gt;&lt;/urls&gt;&lt;electronic-resource-num&gt;10.1038/nature14189&lt;/electronic-resource-num&gt;&lt;remote-database-provider&gt;Nlm&lt;/remote-database-provider&gt;&lt;language&gt;eng&lt;/language&gt;&lt;/record&gt;&lt;/Cite&gt;&lt;/EndNote&gt;</w:instrText>
      </w:r>
      <w:r w:rsidRPr="00EA052A">
        <w:rPr>
          <w:rFonts w:ascii="Book Antiqua" w:hAnsi="Book Antiqua"/>
        </w:rPr>
        <w:fldChar w:fldCharType="separate"/>
      </w:r>
      <w:r w:rsidRPr="00EA052A">
        <w:rPr>
          <w:rFonts w:ascii="Book Antiqua" w:hAnsi="Book Antiqua"/>
          <w:vertAlign w:val="superscript"/>
        </w:rPr>
        <w:t>[54]</w:t>
      </w:r>
      <w:r w:rsidRPr="00EA052A">
        <w:rPr>
          <w:rFonts w:ascii="Book Antiqua" w:hAnsi="Book Antiqua"/>
        </w:rPr>
        <w:fldChar w:fldCharType="end"/>
      </w:r>
      <w:r w:rsidRPr="00EA052A">
        <w:rPr>
          <w:rFonts w:ascii="Book Antiqua" w:hAnsi="Book Antiqua"/>
        </w:rPr>
        <w:t>. As these three components simultaneously exist in the liver, they are likely to be involved in hepatocarcinogenesis and progression. ILC1s produce IFN-</w:t>
      </w:r>
      <w:r w:rsidRPr="00EA052A">
        <w:rPr>
          <w:rFonts w:ascii="Book Antiqua" w:hAnsi="Book Antiqua" w:cs="Times New Roman"/>
        </w:rPr>
        <w:t>γ</w:t>
      </w:r>
      <w:r w:rsidRPr="00EA052A">
        <w:rPr>
          <w:rFonts w:ascii="Book Antiqua" w:hAnsi="Book Antiqua"/>
        </w:rPr>
        <w:t xml:space="preserve"> to activate NK cells and indirectly participate in cancer immunosurveillance, while ILC3s release IL-17 and IL-22, which may promote tumor growth and angiogenesis</w:t>
      </w:r>
      <w:r w:rsidRPr="00EA052A">
        <w:rPr>
          <w:rFonts w:ascii="Book Antiqua" w:hAnsi="Book Antiqua"/>
        </w:rPr>
        <w:fldChar w:fldCharType="begin">
          <w:fldData xml:space="preserve">PEVuZE5vdGU+PENpdGU+PEF1dGhvcj5EYWRpPC9BdXRob3I+PFllYXI+MjAxNjwvWWVhcj48UmVj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</w:fldData>
        </w:fldChar>
      </w:r>
      <w:r w:rsidRPr="00EA052A">
        <w:rPr>
          <w:rFonts w:ascii="Book Antiqua" w:hAnsi="Book Antiqua"/>
        </w:rPr>
        <w:instrText xml:space="preserve"> ADDIN EN.CITE </w:instrText>
      </w:r>
      <w:r w:rsidRPr="00EA052A">
        <w:rPr>
          <w:rFonts w:ascii="Book Antiqua" w:hAnsi="Book Antiqua"/>
        </w:rPr>
        <w:fldChar w:fldCharType="begin">
          <w:fldData xml:space="preserve">PEVuZE5vdGU+PENpdGU+PEF1dGhvcj5EYWRpPC9BdXRob3I+PFllYXI+MjAxNjwvWWVhcj48UmVj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</w:fldData>
        </w:fldChar>
      </w:r>
      <w:r w:rsidRPr="00EA052A">
        <w:rPr>
          <w:rFonts w:ascii="Book Antiqua" w:hAnsi="Book Antiqua"/>
        </w:rPr>
        <w:instrText xml:space="preserve"> ADDIN EN.CITE.DATA </w:instrText>
      </w:r>
      <w:r w:rsidRPr="00EA052A">
        <w:rPr>
          <w:rFonts w:ascii="Book Antiqua" w:hAnsi="Book Antiqua"/>
        </w:rPr>
      </w:r>
      <w:r w:rsidRPr="00EA052A">
        <w:rPr>
          <w:rFonts w:ascii="Book Antiqua" w:hAnsi="Book Antiqua"/>
        </w:rPr>
        <w:fldChar w:fldCharType="end"/>
      </w:r>
      <w:r w:rsidRPr="00EA052A">
        <w:rPr>
          <w:rFonts w:ascii="Book Antiqua" w:hAnsi="Book Antiqua"/>
        </w:rPr>
      </w:r>
      <w:r w:rsidRPr="00EA052A">
        <w:rPr>
          <w:rFonts w:ascii="Book Antiqua" w:hAnsi="Book Antiqua"/>
        </w:rPr>
        <w:fldChar w:fldCharType="separate"/>
      </w:r>
      <w:r w:rsidR="00EA052A">
        <w:rPr>
          <w:rFonts w:ascii="Book Antiqua" w:hAnsi="Book Antiqua"/>
          <w:vertAlign w:val="superscript"/>
        </w:rPr>
        <w:t>[16,55,</w:t>
      </w:r>
      <w:r w:rsidRPr="00EA052A">
        <w:rPr>
          <w:rFonts w:ascii="Book Antiqua" w:hAnsi="Book Antiqua"/>
          <w:vertAlign w:val="superscript"/>
        </w:rPr>
        <w:t>56]</w:t>
      </w:r>
      <w:r w:rsidRPr="00EA052A">
        <w:rPr>
          <w:rFonts w:ascii="Book Antiqua" w:hAnsi="Book Antiqua"/>
        </w:rPr>
        <w:fldChar w:fldCharType="end"/>
      </w:r>
      <w:r w:rsidRPr="00EA052A">
        <w:rPr>
          <w:rFonts w:ascii="Book Antiqua" w:hAnsi="Book Antiqua"/>
        </w:rPr>
        <w:t>. Moreover, we observed an increasing number of ILC2 in HCC tissue (unpublished data) and an elevated level of IL-33 in both serum and tumor tissue samples from HCC patients</w:t>
      </w:r>
      <w:r w:rsidRPr="00EA052A">
        <w:rPr>
          <w:rFonts w:ascii="Book Antiqua" w:hAnsi="Book Antiqua"/>
        </w:rPr>
        <w:fldChar w:fldCharType="begin">
          <w:fldData xml:space="preserve">PEVuZE5vdGU+PENpdGU+PEF1dGhvcj5aaGFuZzwvQXV0aG9yPjxZZWFyPjIwMTI8L1llYXI+PFJl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</w:fldData>
        </w:fldChar>
      </w:r>
      <w:r w:rsidRPr="00EA052A">
        <w:rPr>
          <w:rFonts w:ascii="Book Antiqua" w:hAnsi="Book Antiqua"/>
        </w:rPr>
        <w:instrText xml:space="preserve"> ADDIN EN.CITE </w:instrText>
      </w:r>
      <w:r w:rsidRPr="00EA052A">
        <w:rPr>
          <w:rFonts w:ascii="Book Antiqua" w:hAnsi="Book Antiqua"/>
        </w:rPr>
        <w:fldChar w:fldCharType="begin">
          <w:fldData xml:space="preserve">PEVuZE5vdGU+PENpdGU+PEF1dGhvcj5aaGFuZzwvQXV0aG9yPjxZZWFyPjIwMTI8L1llYXI+PFJl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</w:fldData>
        </w:fldChar>
      </w:r>
      <w:r w:rsidRPr="00EA052A">
        <w:rPr>
          <w:rFonts w:ascii="Book Antiqua" w:hAnsi="Book Antiqua"/>
        </w:rPr>
        <w:instrText xml:space="preserve"> ADDIN EN.CITE.DATA </w:instrText>
      </w:r>
      <w:r w:rsidRPr="00EA052A">
        <w:rPr>
          <w:rFonts w:ascii="Book Antiqua" w:hAnsi="Book Antiqua"/>
        </w:rPr>
      </w:r>
      <w:r w:rsidRPr="00EA052A">
        <w:rPr>
          <w:rFonts w:ascii="Book Antiqua" w:hAnsi="Book Antiqua"/>
        </w:rPr>
        <w:fldChar w:fldCharType="end"/>
      </w:r>
      <w:r w:rsidRPr="00EA052A">
        <w:rPr>
          <w:rFonts w:ascii="Book Antiqua" w:hAnsi="Book Antiqua"/>
        </w:rPr>
      </w:r>
      <w:r w:rsidRPr="00EA052A">
        <w:rPr>
          <w:rFonts w:ascii="Book Antiqua" w:hAnsi="Book Antiqua"/>
        </w:rPr>
        <w:fldChar w:fldCharType="separate"/>
      </w:r>
      <w:r w:rsidRPr="00EA052A">
        <w:rPr>
          <w:rFonts w:ascii="Book Antiqua" w:hAnsi="Book Antiqua"/>
          <w:vertAlign w:val="superscript"/>
        </w:rPr>
        <w:t>[57]</w:t>
      </w:r>
      <w:r w:rsidRPr="00EA052A">
        <w:rPr>
          <w:rFonts w:ascii="Book Antiqua" w:hAnsi="Book Antiqua"/>
        </w:rPr>
        <w:fldChar w:fldCharType="end"/>
      </w:r>
      <w:r w:rsidRPr="00EA052A">
        <w:rPr>
          <w:rFonts w:ascii="Book Antiqua" w:hAnsi="Book Antiqua"/>
        </w:rPr>
        <w:t>. IL-33 can stimulate rapid growth and metastatic progression in breas</w:t>
      </w:r>
      <w:r w:rsidR="00716A78">
        <w:rPr>
          <w:rFonts w:ascii="Book Antiqua" w:hAnsi="Book Antiqua"/>
        </w:rPr>
        <w:t>t cancer and cholangiocarcinoma</w:t>
      </w:r>
      <w:r w:rsidRPr="00EA052A">
        <w:rPr>
          <w:rFonts w:ascii="Book Antiqua" w:hAnsi="Book Antiqua"/>
        </w:rPr>
        <w:fldChar w:fldCharType="begin">
          <w:fldData xml:space="preserve">PEVuZE5vdGU+PENpdGU+PEF1dGhvcj5MaTwvQXV0aG9yPjxZZWFyPjIwMTQ8L1llYXI+PFJlY051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</w:fldData>
        </w:fldChar>
      </w:r>
      <w:r w:rsidRPr="00EA052A">
        <w:rPr>
          <w:rFonts w:ascii="Book Antiqua" w:hAnsi="Book Antiqua"/>
        </w:rPr>
        <w:instrText xml:space="preserve"> ADDIN EN.CITE </w:instrText>
      </w:r>
      <w:r w:rsidRPr="00EA052A">
        <w:rPr>
          <w:rFonts w:ascii="Book Antiqua" w:hAnsi="Book Antiqua"/>
        </w:rPr>
        <w:fldChar w:fldCharType="begin">
          <w:fldData xml:space="preserve">PEVuZE5vdGU+PENpdGU+PEF1dGhvcj5MaTwvQXV0aG9yPjxZZWFyPjIwMTQ8L1llYXI+PFJlY051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</w:fldData>
        </w:fldChar>
      </w:r>
      <w:r w:rsidRPr="00EA052A">
        <w:rPr>
          <w:rFonts w:ascii="Book Antiqua" w:hAnsi="Book Antiqua"/>
        </w:rPr>
        <w:instrText xml:space="preserve"> ADDIN EN.CITE.DATA </w:instrText>
      </w:r>
      <w:r w:rsidRPr="00EA052A">
        <w:rPr>
          <w:rFonts w:ascii="Book Antiqua" w:hAnsi="Book Antiqua"/>
        </w:rPr>
      </w:r>
      <w:r w:rsidRPr="00EA052A">
        <w:rPr>
          <w:rFonts w:ascii="Book Antiqua" w:hAnsi="Book Antiqua"/>
        </w:rPr>
        <w:fldChar w:fldCharType="end"/>
      </w:r>
      <w:r w:rsidRPr="00EA052A">
        <w:rPr>
          <w:rFonts w:ascii="Book Antiqua" w:hAnsi="Book Antiqua"/>
        </w:rPr>
      </w:r>
      <w:r w:rsidRPr="00EA052A">
        <w:rPr>
          <w:rFonts w:ascii="Book Antiqua" w:hAnsi="Book Antiqua"/>
        </w:rPr>
        <w:fldChar w:fldCharType="separate"/>
      </w:r>
      <w:r w:rsidR="00716A78">
        <w:rPr>
          <w:rFonts w:ascii="Book Antiqua" w:hAnsi="Book Antiqua"/>
          <w:vertAlign w:val="superscript"/>
        </w:rPr>
        <w:t>[58,</w:t>
      </w:r>
      <w:r w:rsidRPr="00EA052A">
        <w:rPr>
          <w:rFonts w:ascii="Book Antiqua" w:hAnsi="Book Antiqua"/>
          <w:vertAlign w:val="superscript"/>
        </w:rPr>
        <w:t>59]</w:t>
      </w:r>
      <w:r w:rsidRPr="00EA052A">
        <w:rPr>
          <w:rFonts w:ascii="Book Antiqua" w:hAnsi="Book Antiqua"/>
        </w:rPr>
        <w:fldChar w:fldCharType="end"/>
      </w:r>
      <w:r w:rsidRPr="00EA052A">
        <w:rPr>
          <w:rFonts w:ascii="Book Antiqua" w:hAnsi="Book Antiqua"/>
        </w:rPr>
        <w:t xml:space="preserve">. Therefore, the initiation and growth of </w:t>
      </w:r>
      <w:r w:rsidR="00766BB1" w:rsidRPr="00EA052A">
        <w:rPr>
          <w:rFonts w:ascii="Book Antiqua" w:hAnsi="Book Antiqua"/>
        </w:rPr>
        <w:t xml:space="preserve">liver cancer </w:t>
      </w:r>
      <w:r w:rsidRPr="00EA052A">
        <w:rPr>
          <w:rFonts w:ascii="Book Antiqua" w:hAnsi="Book Antiqua"/>
        </w:rPr>
        <w:t>promoted by the ILC2-related IL-33/ST2 axis might be theoretically tenable</w:t>
      </w:r>
      <w:r w:rsidRPr="00EA052A">
        <w:rPr>
          <w:rFonts w:ascii="Book Antiqua" w:hAnsi="Book Antiqua"/>
        </w:rPr>
        <w:fldChar w:fldCharType="begin">
          <w:fldData xml:space="preserve">PEVuZE5vdGU+PENpdGU+PEF1dGhvcj5NY0hlZGxpZHplPC9BdXRob3I+PFllYXI+MjAxMzwvWWVh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</w:fldData>
        </w:fldChar>
      </w:r>
      <w:r w:rsidRPr="00EA052A">
        <w:rPr>
          <w:rFonts w:ascii="Book Antiqua" w:hAnsi="Book Antiqua"/>
        </w:rPr>
        <w:instrText xml:space="preserve"> ADDIN EN.CITE </w:instrText>
      </w:r>
      <w:r w:rsidRPr="00EA052A">
        <w:rPr>
          <w:rFonts w:ascii="Book Antiqua" w:hAnsi="Book Antiqua"/>
        </w:rPr>
        <w:fldChar w:fldCharType="begin">
          <w:fldData xml:space="preserve">PEVuZE5vdGU+PENpdGU+PEF1dGhvcj5NY0hlZGxpZHplPC9BdXRob3I+PFllYXI+MjAxMzwvWWVh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</w:fldData>
        </w:fldChar>
      </w:r>
      <w:r w:rsidRPr="00EA052A">
        <w:rPr>
          <w:rFonts w:ascii="Book Antiqua" w:hAnsi="Book Antiqua"/>
        </w:rPr>
        <w:instrText xml:space="preserve"> ADDIN EN.CITE.DATA </w:instrText>
      </w:r>
      <w:r w:rsidRPr="00EA052A">
        <w:rPr>
          <w:rFonts w:ascii="Book Antiqua" w:hAnsi="Book Antiqua"/>
        </w:rPr>
      </w:r>
      <w:r w:rsidRPr="00EA052A">
        <w:rPr>
          <w:rFonts w:ascii="Book Antiqua" w:hAnsi="Book Antiqua"/>
        </w:rPr>
        <w:fldChar w:fldCharType="end"/>
      </w:r>
      <w:r w:rsidRPr="00EA052A">
        <w:rPr>
          <w:rFonts w:ascii="Book Antiqua" w:hAnsi="Book Antiqua"/>
        </w:rPr>
      </w:r>
      <w:r w:rsidRPr="00EA052A">
        <w:rPr>
          <w:rFonts w:ascii="Book Antiqua" w:hAnsi="Book Antiqua"/>
        </w:rPr>
        <w:fldChar w:fldCharType="separate"/>
      </w:r>
      <w:r w:rsidRPr="00EA052A">
        <w:rPr>
          <w:rFonts w:ascii="Book Antiqua" w:hAnsi="Book Antiqua"/>
          <w:vertAlign w:val="superscript"/>
        </w:rPr>
        <w:t>[60]</w:t>
      </w:r>
      <w:r w:rsidRPr="00EA052A">
        <w:rPr>
          <w:rFonts w:ascii="Book Antiqua" w:hAnsi="Book Antiqua"/>
        </w:rPr>
        <w:fldChar w:fldCharType="end"/>
      </w:r>
      <w:r w:rsidRPr="00EA052A">
        <w:rPr>
          <w:rFonts w:ascii="Book Antiqua" w:hAnsi="Book Antiqua"/>
        </w:rPr>
        <w:t>.</w:t>
      </w:r>
    </w:p>
    <w:p w14:paraId="03FCEB6F" w14:textId="77777777" w:rsidR="00EA052A" w:rsidRPr="00EA052A" w:rsidRDefault="00EA052A" w:rsidP="00EA052A">
      <w:pPr>
        <w:adjustRightInd w:val="0"/>
        <w:snapToGrid w:val="0"/>
        <w:spacing w:line="360" w:lineRule="auto"/>
        <w:rPr>
          <w:rFonts w:ascii="Book Antiqua" w:hAnsi="Book Antiqua"/>
        </w:rPr>
      </w:pPr>
    </w:p>
    <w:p w14:paraId="5FCAFF01" w14:textId="2EFD0B23" w:rsidR="005B7B21" w:rsidRPr="00EA052A" w:rsidRDefault="00EA052A" w:rsidP="00EA052A">
      <w:pPr>
        <w:adjustRightInd w:val="0"/>
        <w:snapToGrid w:val="0"/>
        <w:spacing w:line="360" w:lineRule="auto"/>
        <w:rPr>
          <w:rFonts w:ascii="Book Antiqua" w:hAnsi="Book Antiqua"/>
          <w:b/>
        </w:rPr>
      </w:pPr>
      <w:r w:rsidRPr="00EA052A">
        <w:rPr>
          <w:rFonts w:ascii="Book Antiqua" w:hAnsi="Book Antiqua"/>
          <w:b/>
        </w:rPr>
        <w:t>ALTERED METABOLISM OF LIVER CANCER AND ITS INFLUENCE ON THE TUMOR MICROENVIRONMENT</w:t>
      </w:r>
    </w:p>
    <w:p w14:paraId="09A5C141" w14:textId="61AE610A" w:rsidR="005B7B21" w:rsidRDefault="0073305D" w:rsidP="00EA052A">
      <w:pPr>
        <w:adjustRightInd w:val="0"/>
        <w:snapToGrid w:val="0"/>
        <w:spacing w:line="360" w:lineRule="auto"/>
        <w:rPr>
          <w:rFonts w:ascii="Book Antiqua" w:hAnsi="Book Antiqua"/>
        </w:rPr>
      </w:pPr>
      <w:r w:rsidRPr="00EA052A">
        <w:rPr>
          <w:rFonts w:ascii="Book Antiqua" w:hAnsi="Book Antiqua"/>
        </w:rPr>
        <w:t>With their rapid growth and limited nutrition supply, the survival of tumor cells seems to be in question. However, the tumor is able to reprogram the cellular metabolism for neoplastic proliferation. The abnormal metabolism induced by cancer provides energy and metabolites for cell activity and additionally modifies many related pathways that influence various biological processes</w:t>
      </w:r>
      <w:r w:rsidRPr="00EA052A">
        <w:rPr>
          <w:rFonts w:ascii="Book Antiqua" w:hAnsi="Book Antiqua"/>
        </w:rPr>
        <w:fldChar w:fldCharType="begin"/>
      </w:r>
      <w:r w:rsidRPr="00EA052A">
        <w:rPr>
          <w:rFonts w:ascii="Book Antiqua" w:hAnsi="Book Antiqua"/>
        </w:rPr>
        <w:instrText xml:space="preserve"> ADDIN EN.CITE &lt;EndNote&gt;&lt;Cite&gt;&lt;Author&gt;Hanahan&lt;/Author&gt;&lt;Year&gt;2011&lt;/Year&gt;&lt;RecNum&gt;64&lt;/RecNum&gt;&lt;DisplayText&gt;&lt;style face="superscript"&gt;[61]&lt;/style&gt;&lt;/DisplayText&gt;&lt;record&gt;&lt;rec-number&gt;64&lt;/rec-number&gt;&lt;foreign-keys&gt;&lt;key app="EN" db-id="vzxtwf9r7pspzgetearxad2ozdww295vfzt2"&gt;64&lt;/key&gt;&lt;/foreign-keys&gt;&lt;ref-type name="Journal Article"&gt;17&lt;/ref-type&gt;&lt;contributors&gt;&lt;authors&gt;&lt;author&gt;Hanahan, D.&lt;/author&gt;&lt;author&gt;Weinberg, R. A.&lt;/author&gt;&lt;/authors&gt;&lt;/contributors&gt;&lt;auth-address&gt;The Swiss Institute for Experimental Cancer Research (ISREC), School of Life Sciences, EPFL, Lausanne CH-1015, Switzerland. dh@epfl.ch&lt;/auth-address&gt;&lt;titles&gt;&lt;title&gt;Hallmarks of cancer: the next generation&lt;/title&gt;&lt;secondary-title&gt;Cell&lt;/secondary-title&gt;&lt;alt-title&gt;Cell&lt;/alt-title&gt;&lt;/titles&gt;&lt;periodical&gt;&lt;full-title&gt;Cell&lt;/full-title&gt;&lt;abbr-1&gt;Cell&lt;/abbr-1&gt;&lt;/periodical&gt;&lt;alt-periodical&gt;&lt;full-title&gt;Cell&lt;/full-title&gt;&lt;abbr-1&gt;Cell&lt;/abbr-1&gt;&lt;/alt-periodical&gt;&lt;pages&gt;646-74&lt;/pages&gt;&lt;volume&gt;144&lt;/volume&gt;&lt;number&gt;5&lt;/number&gt;&lt;edition&gt;2011/03/08&lt;/edition&gt;&lt;keywords&gt;&lt;keyword&gt;Animals&lt;/keyword&gt;&lt;keyword&gt;Genomic Instability&lt;/keyword&gt;&lt;keyword&gt;Humans&lt;/keyword&gt;&lt;keyword&gt;Neoplasm Invasiveness&lt;/keyword&gt;&lt;keyword&gt;Neoplasms/metabolism/*pathology/*physiopathology&lt;/keyword&gt;&lt;keyword&gt;Signal Transduction&lt;/keyword&gt;&lt;keyword&gt;Stromal Cells/pathology&lt;/keyword&gt;&lt;/keywords&gt;&lt;dates&gt;&lt;year&gt;2011&lt;/year&gt;&lt;pub-dates&gt;&lt;date&gt;Mar 4&lt;/date&gt;&lt;/pub-dates&gt;&lt;/dates&gt;&lt;isbn&gt;0092-8674&lt;/isbn&gt;&lt;accession-num&gt;21376230&lt;/accession-num&gt;&lt;urls&gt;&lt;/urls&gt;&lt;electronic-resource-num&gt;10.1016/j.cell.2011.02.013&lt;/electronic-resource-num&gt;&lt;remote-database-provider&gt;Nlm&lt;/remote-database-provider&gt;&lt;language&gt;eng&lt;/language&gt;&lt;/record&gt;&lt;/Cite&gt;&lt;/EndNote&gt;</w:instrText>
      </w:r>
      <w:r w:rsidRPr="00EA052A">
        <w:rPr>
          <w:rFonts w:ascii="Book Antiqua" w:hAnsi="Book Antiqua"/>
        </w:rPr>
        <w:fldChar w:fldCharType="separate"/>
      </w:r>
      <w:r w:rsidRPr="00EA052A">
        <w:rPr>
          <w:rFonts w:ascii="Book Antiqua" w:hAnsi="Book Antiqua"/>
          <w:vertAlign w:val="superscript"/>
        </w:rPr>
        <w:t>[61]</w:t>
      </w:r>
      <w:r w:rsidRPr="00EA052A">
        <w:rPr>
          <w:rFonts w:ascii="Book Antiqua" w:hAnsi="Book Antiqua"/>
        </w:rPr>
        <w:fldChar w:fldCharType="end"/>
      </w:r>
      <w:r w:rsidRPr="00EA052A">
        <w:rPr>
          <w:rFonts w:ascii="Book Antiqua" w:hAnsi="Book Antiqua"/>
        </w:rPr>
        <w:t>.</w:t>
      </w:r>
    </w:p>
    <w:p w14:paraId="3CA111C9" w14:textId="77777777" w:rsidR="00EA052A" w:rsidRPr="00EA052A" w:rsidRDefault="00EA052A" w:rsidP="00EA052A">
      <w:pPr>
        <w:adjustRightInd w:val="0"/>
        <w:snapToGrid w:val="0"/>
        <w:spacing w:line="360" w:lineRule="auto"/>
        <w:rPr>
          <w:rFonts w:ascii="Book Antiqua" w:hAnsi="Book Antiqua"/>
        </w:rPr>
      </w:pPr>
    </w:p>
    <w:p w14:paraId="36F37FB4" w14:textId="158CEBAC" w:rsidR="005B7B21" w:rsidRPr="00EA052A" w:rsidRDefault="0073305D" w:rsidP="00EA052A">
      <w:pPr>
        <w:adjustRightInd w:val="0"/>
        <w:snapToGrid w:val="0"/>
        <w:spacing w:line="360" w:lineRule="auto"/>
        <w:rPr>
          <w:rFonts w:ascii="Book Antiqua" w:hAnsi="Book Antiqua"/>
        </w:rPr>
      </w:pPr>
      <w:r w:rsidRPr="00EA052A">
        <w:rPr>
          <w:rFonts w:ascii="Book Antiqua" w:hAnsi="Book Antiqua"/>
          <w:b/>
          <w:i/>
        </w:rPr>
        <w:t>General alterations</w:t>
      </w:r>
      <w:r w:rsidRPr="00EA052A">
        <w:rPr>
          <w:rFonts w:ascii="Book Antiqua" w:hAnsi="Book Antiqua"/>
          <w:b/>
          <w:i/>
        </w:rPr>
        <w:cr/>
      </w:r>
      <w:r w:rsidRPr="00EA052A">
        <w:rPr>
          <w:rFonts w:ascii="Book Antiqua" w:hAnsi="Book Antiqua"/>
        </w:rPr>
        <w:t>The liver is a metabolic organ, and metabolic disruption of the liver can lead to spontaneous hepatocarcinogenesis</w:t>
      </w:r>
      <w:r w:rsidRPr="00EA052A">
        <w:rPr>
          <w:rFonts w:ascii="Book Antiqua" w:hAnsi="Book Antiqua"/>
        </w:rPr>
        <w:fldChar w:fldCharType="begin">
          <w:fldData xml:space="preserve">PEVuZE5vdGU+PENpdGU+PEF1dGhvcj5LZXR0bmVyPC9BdXRob3I+PFllYXI+MjAxNjwvWWVhcj48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</w:fldData>
        </w:fldChar>
      </w:r>
      <w:r w:rsidRPr="00EA052A">
        <w:rPr>
          <w:rFonts w:ascii="Book Antiqua" w:hAnsi="Book Antiqua"/>
        </w:rPr>
        <w:instrText xml:space="preserve"> ADDIN EN.CITE </w:instrText>
      </w:r>
      <w:r w:rsidRPr="00EA052A">
        <w:rPr>
          <w:rFonts w:ascii="Book Antiqua" w:hAnsi="Book Antiqua"/>
        </w:rPr>
        <w:fldChar w:fldCharType="begin">
          <w:fldData xml:space="preserve">PEVuZE5vdGU+PENpdGU+PEF1dGhvcj5LZXR0bmVyPC9BdXRob3I+PFllYXI+MjAxNjwvWWVhcj48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</w:fldData>
        </w:fldChar>
      </w:r>
      <w:r w:rsidRPr="00EA052A">
        <w:rPr>
          <w:rFonts w:ascii="Book Antiqua" w:hAnsi="Book Antiqua"/>
        </w:rPr>
        <w:instrText xml:space="preserve"> ADDIN EN.CITE.DATA </w:instrText>
      </w:r>
      <w:r w:rsidRPr="00EA052A">
        <w:rPr>
          <w:rFonts w:ascii="Book Antiqua" w:hAnsi="Book Antiqua"/>
        </w:rPr>
      </w:r>
      <w:r w:rsidRPr="00EA052A">
        <w:rPr>
          <w:rFonts w:ascii="Book Antiqua" w:hAnsi="Book Antiqua"/>
        </w:rPr>
        <w:fldChar w:fldCharType="end"/>
      </w:r>
      <w:r w:rsidRPr="00EA052A">
        <w:rPr>
          <w:rFonts w:ascii="Book Antiqua" w:hAnsi="Book Antiqua"/>
        </w:rPr>
      </w:r>
      <w:r w:rsidRPr="00EA052A">
        <w:rPr>
          <w:rFonts w:ascii="Book Antiqua" w:hAnsi="Book Antiqua"/>
        </w:rPr>
        <w:fldChar w:fldCharType="separate"/>
      </w:r>
      <w:r w:rsidRPr="00EA052A">
        <w:rPr>
          <w:rFonts w:ascii="Book Antiqua" w:hAnsi="Book Antiqua"/>
          <w:vertAlign w:val="superscript"/>
        </w:rPr>
        <w:t>[62]</w:t>
      </w:r>
      <w:r w:rsidRPr="00EA052A">
        <w:rPr>
          <w:rFonts w:ascii="Book Antiqua" w:hAnsi="Book Antiqua"/>
        </w:rPr>
        <w:fldChar w:fldCharType="end"/>
      </w:r>
      <w:r w:rsidRPr="00EA052A">
        <w:rPr>
          <w:rFonts w:ascii="Book Antiqua" w:hAnsi="Book Antiqua"/>
        </w:rPr>
        <w:t xml:space="preserve">. The principal metabolic alternations in the liver cancer were profiled by metabolomics analysis, which showed elevated glycolysis, gluconeogenesis and </w:t>
      </w:r>
      <w:r w:rsidRPr="00EA052A">
        <w:rPr>
          <w:rFonts w:ascii="Book Antiqua" w:hAnsi="Book Antiqua" w:cs="Times New Roman"/>
        </w:rPr>
        <w:t>β</w:t>
      </w:r>
      <w:r w:rsidRPr="00EA052A">
        <w:rPr>
          <w:rFonts w:ascii="Book Antiqua" w:hAnsi="Book Antiqua"/>
        </w:rPr>
        <w:t xml:space="preserve">-oxidation, with reduced </w:t>
      </w:r>
      <w:bookmarkStart w:id="53" w:name="_Hlk514799903"/>
      <w:r w:rsidRPr="00EA052A">
        <w:rPr>
          <w:rFonts w:ascii="Book Antiqua" w:hAnsi="Book Antiqua"/>
        </w:rPr>
        <w:lastRenderedPageBreak/>
        <w:t>tricarboxylic acid cycle (TCA cycle)</w:t>
      </w:r>
      <w:bookmarkEnd w:id="53"/>
      <w:r w:rsidRPr="00EA052A">
        <w:rPr>
          <w:rFonts w:ascii="Book Antiqua" w:hAnsi="Book Antiqua"/>
        </w:rPr>
        <w:fldChar w:fldCharType="begin">
          <w:fldData xml:space="preserve">PEVuZE5vdGU+PENpdGU+PEF1dGhvcj5IdWFuZzwvQXV0aG9yPjxZZWFyPjIwMTM8L1llYXI+PFJl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==
</w:fldData>
        </w:fldChar>
      </w:r>
      <w:r w:rsidRPr="00EA052A">
        <w:rPr>
          <w:rFonts w:ascii="Book Antiqua" w:hAnsi="Book Antiqua"/>
        </w:rPr>
        <w:instrText xml:space="preserve"> ADDIN EN.CITE </w:instrText>
      </w:r>
      <w:r w:rsidRPr="00EA052A">
        <w:rPr>
          <w:rFonts w:ascii="Book Antiqua" w:hAnsi="Book Antiqua"/>
        </w:rPr>
        <w:fldChar w:fldCharType="begin">
          <w:fldData xml:space="preserve">PEVuZE5vdGU+PENpdGU+PEF1dGhvcj5IdWFuZzwvQXV0aG9yPjxZZWFyPjIwMTM8L1llYXI+PFJl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==
</w:fldData>
        </w:fldChar>
      </w:r>
      <w:r w:rsidRPr="00EA052A">
        <w:rPr>
          <w:rFonts w:ascii="Book Antiqua" w:hAnsi="Book Antiqua"/>
        </w:rPr>
        <w:instrText xml:space="preserve"> ADDIN EN.CITE.DATA </w:instrText>
      </w:r>
      <w:r w:rsidRPr="00EA052A">
        <w:rPr>
          <w:rFonts w:ascii="Book Antiqua" w:hAnsi="Book Antiqua"/>
        </w:rPr>
      </w:r>
      <w:r w:rsidRPr="00EA052A">
        <w:rPr>
          <w:rFonts w:ascii="Book Antiqua" w:hAnsi="Book Antiqua"/>
        </w:rPr>
        <w:fldChar w:fldCharType="end"/>
      </w:r>
      <w:r w:rsidRPr="00EA052A">
        <w:rPr>
          <w:rFonts w:ascii="Book Antiqua" w:hAnsi="Book Antiqua"/>
        </w:rPr>
      </w:r>
      <w:r w:rsidRPr="00EA052A">
        <w:rPr>
          <w:rFonts w:ascii="Book Antiqua" w:hAnsi="Book Antiqua"/>
        </w:rPr>
        <w:fldChar w:fldCharType="separate"/>
      </w:r>
      <w:r w:rsidR="00EA052A">
        <w:rPr>
          <w:rFonts w:ascii="Book Antiqua" w:hAnsi="Book Antiqua"/>
          <w:vertAlign w:val="superscript"/>
        </w:rPr>
        <w:t>[63,</w:t>
      </w:r>
      <w:r w:rsidRPr="00EA052A">
        <w:rPr>
          <w:rFonts w:ascii="Book Antiqua" w:hAnsi="Book Antiqua"/>
          <w:vertAlign w:val="superscript"/>
        </w:rPr>
        <w:t>64]</w:t>
      </w:r>
      <w:r w:rsidRPr="00EA052A">
        <w:rPr>
          <w:rFonts w:ascii="Book Antiqua" w:hAnsi="Book Antiqua"/>
        </w:rPr>
        <w:fldChar w:fldCharType="end"/>
      </w:r>
      <w:r w:rsidRPr="00EA052A">
        <w:rPr>
          <w:rFonts w:ascii="Book Antiqua" w:hAnsi="Book Antiqua"/>
        </w:rPr>
        <w:t>. Aerobic glycolysis, also known as the “Warburg effect”, is frequently observed in various tumors. This theory indicates that tumor cells predominantly use glycolysis, even in the presence of sufficient oxygen</w:t>
      </w:r>
      <w:r w:rsidRPr="00EA052A">
        <w:rPr>
          <w:rFonts w:ascii="Book Antiqua" w:hAnsi="Book Antiqua"/>
        </w:rPr>
        <w:fldChar w:fldCharType="begin"/>
      </w:r>
      <w:r w:rsidRPr="00EA052A">
        <w:rPr>
          <w:rFonts w:ascii="Book Antiqua" w:hAnsi="Book Antiqua"/>
        </w:rPr>
        <w:instrText xml:space="preserve"> ADDIN EN.CITE &lt;EndNote&gt;&lt;Cite&gt;&lt;Author&gt;Ngo&lt;/Author&gt;&lt;Year&gt;2015&lt;/Year&gt;&lt;RecNum&gt;67&lt;/RecNum&gt;&lt;DisplayText&gt;&lt;style face="superscript"&gt;[65]&lt;/style&gt;&lt;/DisplayText&gt;&lt;record&gt;&lt;rec-number&gt;67&lt;/rec-number&gt;&lt;foreign-keys&gt;&lt;key app="EN" db-id="vzxtwf9r7pspzgetearxad2ozdww295vfzt2"&gt;67&lt;/key&gt;&lt;/foreign-keys&gt;&lt;ref-type name="Journal Article"&gt;17&lt;/ref-type&gt;&lt;contributors&gt;&lt;authors&gt;&lt;author&gt;Ngo, H.&lt;/author&gt;&lt;author&gt;Tortorella, S. M.&lt;/author&gt;&lt;author&gt;Ververis, K.&lt;/author&gt;&lt;author&gt;Karagiannis, T. C.&lt;/author&gt;&lt;/authors&gt;&lt;/contributors&gt;&lt;auth-address&gt;Epigenomic Medicine, Baker IDI Heart and Diabetes Institute, The Alfred Medical Research and Education Precinct, 75 Commercial Road, Melbourne, VIC, Australia.&lt;/auth-address&gt;&lt;titles&gt;&lt;title&gt;The Warburg effect: molecular aspects and therapeutic possibilities&lt;/title&gt;&lt;secondary-title&gt;Mol Biol Rep&lt;/secondary-title&gt;&lt;alt-title&gt;Molecular biology reports&lt;/alt-title&gt;&lt;/titles&gt;&lt;periodical&gt;&lt;full-title&gt;Mol Biol Rep&lt;/full-title&gt;&lt;abbr-1&gt;Molecular biology reports&lt;/abbr-1&gt;&lt;/periodical&gt;&lt;alt-periodical&gt;&lt;full-title&gt;Mol Biol Rep&lt;/full-title&gt;&lt;abbr-1&gt;Molecular biology reports&lt;/abbr-1&gt;&lt;/alt-periodical&gt;&lt;pages&gt;825-34&lt;/pages&gt;&lt;volume&gt;42&lt;/volume&gt;&lt;number&gt;4&lt;/number&gt;&lt;edition&gt;2014/09/26&lt;/edition&gt;&lt;keywords&gt;&lt;keyword&gt;Antineoplastic Agents/*therapeutic use&lt;/keyword&gt;&lt;keyword&gt;Dichloroacetic Acid/therapeutic use&lt;/keyword&gt;&lt;keyword&gt;Epigenesis, Genetic&lt;/keyword&gt;&lt;keyword&gt;Genes&lt;/keyword&gt;&lt;keyword&gt;*Glycolysis&lt;/keyword&gt;&lt;keyword&gt;Humans&lt;/keyword&gt;&lt;keyword&gt;Lactic Acid/*metabolism&lt;/keyword&gt;&lt;keyword&gt;Neoplasms/drug therapy/genetics/*metabolism&lt;/keyword&gt;&lt;keyword&gt;Pyruvates/therapeutic use&lt;/keyword&gt;&lt;/keywords&gt;&lt;dates&gt;&lt;year&gt;2015&lt;/year&gt;&lt;pub-dates&gt;&lt;date&gt;Apr&lt;/date&gt;&lt;/pub-dates&gt;&lt;/dates&gt;&lt;isbn&gt;0301-4851&lt;/isbn&gt;&lt;accession-num&gt;25253100&lt;/accession-num&gt;&lt;urls&gt;&lt;/urls&gt;&lt;electronic-resource-num&gt;10.1007/s11033-014-3764-7&lt;/electronic-resource-num&gt;&lt;remote-database-provider&gt;Nlm&lt;/remote-database-provider&gt;&lt;language&gt;eng&lt;/language&gt;&lt;/record&gt;&lt;/Cite&gt;&lt;/EndNote&gt;</w:instrText>
      </w:r>
      <w:r w:rsidRPr="00EA052A">
        <w:rPr>
          <w:rFonts w:ascii="Book Antiqua" w:hAnsi="Book Antiqua"/>
        </w:rPr>
        <w:fldChar w:fldCharType="separate"/>
      </w:r>
      <w:r w:rsidRPr="00EA052A">
        <w:rPr>
          <w:rFonts w:ascii="Book Antiqua" w:hAnsi="Book Antiqua"/>
          <w:vertAlign w:val="superscript"/>
        </w:rPr>
        <w:t>[65]</w:t>
      </w:r>
      <w:r w:rsidRPr="00EA052A">
        <w:rPr>
          <w:rFonts w:ascii="Book Antiqua" w:hAnsi="Book Antiqua"/>
        </w:rPr>
        <w:fldChar w:fldCharType="end"/>
      </w:r>
      <w:r w:rsidRPr="00EA052A">
        <w:rPr>
          <w:rFonts w:ascii="Book Antiqua" w:hAnsi="Book Antiqua"/>
        </w:rPr>
        <w:t xml:space="preserve">. For liver cancer, </w:t>
      </w:r>
      <w:bookmarkStart w:id="54" w:name="OLE_LINK3"/>
      <w:r w:rsidRPr="00EA052A">
        <w:rPr>
          <w:rFonts w:ascii="Book Antiqua" w:hAnsi="Book Antiqua"/>
        </w:rPr>
        <w:t>glycolysis also plays a dominating role in glucose metabolism</w:t>
      </w:r>
      <w:r w:rsidRPr="00EA052A">
        <w:rPr>
          <w:rFonts w:ascii="Book Antiqua" w:hAnsi="Book Antiqua"/>
        </w:rPr>
        <w:fldChar w:fldCharType="begin">
          <w:fldData xml:space="preserve">PEVuZE5vdGU+PENpdGU+PEF1dGhvcj5IdWFuZzwvQXV0aG9yPjxZZWFyPjIwMTM8L1llYXI+PFJl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</w:fldData>
        </w:fldChar>
      </w:r>
      <w:r w:rsidRPr="00EA052A">
        <w:rPr>
          <w:rFonts w:ascii="Book Antiqua" w:hAnsi="Book Antiqua"/>
        </w:rPr>
        <w:instrText xml:space="preserve"> ADDIN EN.CITE </w:instrText>
      </w:r>
      <w:r w:rsidRPr="00EA052A">
        <w:rPr>
          <w:rFonts w:ascii="Book Antiqua" w:hAnsi="Book Antiqua"/>
        </w:rPr>
        <w:fldChar w:fldCharType="begin">
          <w:fldData xml:space="preserve">PEVuZE5vdGU+PENpdGU+PEF1dGhvcj5IdWFuZzwvQXV0aG9yPjxZZWFyPjIwMTM8L1llYXI+PFJl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</w:fldData>
        </w:fldChar>
      </w:r>
      <w:r w:rsidRPr="00EA052A">
        <w:rPr>
          <w:rFonts w:ascii="Book Antiqua" w:hAnsi="Book Antiqua"/>
        </w:rPr>
        <w:instrText xml:space="preserve"> ADDIN EN.CITE.DATA </w:instrText>
      </w:r>
      <w:r w:rsidRPr="00EA052A">
        <w:rPr>
          <w:rFonts w:ascii="Book Antiqua" w:hAnsi="Book Antiqua"/>
        </w:rPr>
      </w:r>
      <w:r w:rsidRPr="00EA052A">
        <w:rPr>
          <w:rFonts w:ascii="Book Antiqua" w:hAnsi="Book Antiqua"/>
        </w:rPr>
        <w:fldChar w:fldCharType="end"/>
      </w:r>
      <w:r w:rsidRPr="00EA052A">
        <w:rPr>
          <w:rFonts w:ascii="Book Antiqua" w:hAnsi="Book Antiqua"/>
        </w:rPr>
      </w:r>
      <w:r w:rsidRPr="00EA052A">
        <w:rPr>
          <w:rFonts w:ascii="Book Antiqua" w:hAnsi="Book Antiqua"/>
        </w:rPr>
        <w:fldChar w:fldCharType="separate"/>
      </w:r>
      <w:r w:rsidRPr="00EA052A">
        <w:rPr>
          <w:rFonts w:ascii="Book Antiqua" w:hAnsi="Book Antiqua"/>
          <w:vertAlign w:val="superscript"/>
        </w:rPr>
        <w:t>[63]</w:t>
      </w:r>
      <w:r w:rsidRPr="00EA052A">
        <w:rPr>
          <w:rFonts w:ascii="Book Antiqua" w:hAnsi="Book Antiqua"/>
        </w:rPr>
        <w:fldChar w:fldCharType="end"/>
      </w:r>
      <w:r w:rsidRPr="00EA052A">
        <w:rPr>
          <w:rFonts w:ascii="Book Antiqua" w:hAnsi="Book Antiqua"/>
        </w:rPr>
        <w:t>.</w:t>
      </w:r>
      <w:bookmarkEnd w:id="54"/>
      <w:r w:rsidRPr="00EA052A">
        <w:rPr>
          <w:rFonts w:ascii="Book Antiqua" w:hAnsi="Book Antiqua"/>
        </w:rPr>
        <w:t xml:space="preserve"> Accumulating studies have revealed that glycolysis is associated with genetic and epigenetic changes. Activated oncogenes and mutant tumor suppressors are associated with glycolysis. </w:t>
      </w:r>
      <w:bookmarkStart w:id="55" w:name="_Hlk514800048"/>
      <w:r w:rsidR="008E7E10" w:rsidRPr="00EA052A">
        <w:rPr>
          <w:rFonts w:ascii="Book Antiqua" w:hAnsi="Book Antiqua"/>
        </w:rPr>
        <w:t xml:space="preserve">glucose </w:t>
      </w:r>
      <w:r w:rsidRPr="00EA052A">
        <w:rPr>
          <w:rFonts w:ascii="Book Antiqua" w:hAnsi="Book Antiqua"/>
        </w:rPr>
        <w:t>transporter</w:t>
      </w:r>
      <w:r w:rsidR="0053429C" w:rsidRPr="00EA052A">
        <w:rPr>
          <w:rFonts w:ascii="Book Antiqua" w:hAnsi="Book Antiqua"/>
        </w:rPr>
        <w:t>s</w:t>
      </w:r>
      <w:r w:rsidRPr="00EA052A">
        <w:rPr>
          <w:rFonts w:ascii="Book Antiqua" w:hAnsi="Book Antiqua"/>
        </w:rPr>
        <w:t xml:space="preserve"> </w:t>
      </w:r>
      <w:r w:rsidR="0053429C" w:rsidRPr="00EA052A">
        <w:rPr>
          <w:rFonts w:ascii="Book Antiqua" w:hAnsi="Book Antiqua"/>
        </w:rPr>
        <w:t>(</w:t>
      </w:r>
      <w:r w:rsidRPr="00EA052A">
        <w:rPr>
          <w:rFonts w:ascii="Book Antiqua" w:hAnsi="Book Antiqua"/>
        </w:rPr>
        <w:t>GLUTs</w:t>
      </w:r>
      <w:r w:rsidR="0053429C" w:rsidRPr="00EA052A">
        <w:rPr>
          <w:rFonts w:ascii="Book Antiqua" w:hAnsi="Book Antiqua"/>
        </w:rPr>
        <w:t>)</w:t>
      </w:r>
      <w:r w:rsidRPr="00EA052A">
        <w:rPr>
          <w:rFonts w:ascii="Book Antiqua" w:hAnsi="Book Antiqua"/>
        </w:rPr>
        <w:t xml:space="preserve">, glycolysis-related enzyme </w:t>
      </w:r>
      <w:r w:rsidR="00FD2769" w:rsidRPr="00EA052A">
        <w:rPr>
          <w:rFonts w:ascii="Book Antiqua" w:hAnsi="Book Antiqua"/>
        </w:rPr>
        <w:t>hexokinase2</w:t>
      </w:r>
      <w:r w:rsidR="0053429C" w:rsidRPr="00EA052A">
        <w:rPr>
          <w:rFonts w:ascii="Book Antiqua" w:hAnsi="Book Antiqua"/>
        </w:rPr>
        <w:t xml:space="preserve"> (</w:t>
      </w:r>
      <w:r w:rsidRPr="00EA052A">
        <w:rPr>
          <w:rFonts w:ascii="Book Antiqua" w:hAnsi="Book Antiqua"/>
        </w:rPr>
        <w:t>HK2</w:t>
      </w:r>
      <w:r w:rsidR="0053429C" w:rsidRPr="00EA052A">
        <w:rPr>
          <w:rFonts w:ascii="Book Antiqua" w:hAnsi="Book Antiqua"/>
        </w:rPr>
        <w:t>)</w:t>
      </w:r>
      <w:r w:rsidRPr="00EA052A">
        <w:rPr>
          <w:rFonts w:ascii="Book Antiqua" w:hAnsi="Book Antiqua"/>
        </w:rPr>
        <w:t xml:space="preserve">, pyruvate kinase M2 (PKM2), and </w:t>
      </w:r>
      <w:r w:rsidR="0053429C" w:rsidRPr="00EA052A">
        <w:rPr>
          <w:rFonts w:ascii="Book Antiqua" w:hAnsi="Book Antiqua"/>
        </w:rPr>
        <w:t>lactate dehydrogenase (</w:t>
      </w:r>
      <w:r w:rsidRPr="00EA052A">
        <w:rPr>
          <w:rFonts w:ascii="Book Antiqua" w:hAnsi="Book Antiqua"/>
        </w:rPr>
        <w:t>LDH</w:t>
      </w:r>
      <w:r w:rsidR="0053429C" w:rsidRPr="00EA052A">
        <w:rPr>
          <w:rFonts w:ascii="Book Antiqua" w:hAnsi="Book Antiqua"/>
        </w:rPr>
        <w:t>)</w:t>
      </w:r>
      <w:bookmarkEnd w:id="55"/>
      <w:r w:rsidR="0053429C" w:rsidRPr="00EA052A">
        <w:rPr>
          <w:rFonts w:ascii="Book Antiqua" w:hAnsi="Book Antiqua"/>
        </w:rPr>
        <w:t xml:space="preserve"> </w:t>
      </w:r>
      <w:r w:rsidRPr="00EA052A">
        <w:rPr>
          <w:rFonts w:ascii="Book Antiqua" w:hAnsi="Book Antiqua"/>
        </w:rPr>
        <w:t>A are also overexpressed in liver cancer tissue, suggesting an increasing flow of glycolysis</w:t>
      </w:r>
      <w:r w:rsidRPr="00EA052A">
        <w:rPr>
          <w:rFonts w:ascii="Book Antiqua" w:hAnsi="Book Antiqua"/>
        </w:rPr>
        <w:fldChar w:fldCharType="begin"/>
      </w:r>
      <w:r w:rsidRPr="00EA052A">
        <w:rPr>
          <w:rFonts w:ascii="Book Antiqua" w:hAnsi="Book Antiqua"/>
        </w:rPr>
        <w:instrText xml:space="preserve"> ADDIN EN.CITE &lt;EndNote&gt;&lt;Cite&gt;&lt;Author&gt;Jones&lt;/Author&gt;&lt;Year&gt;2009&lt;/Year&gt;&lt;RecNum&gt;74&lt;/RecNum&gt;&lt;DisplayText&gt;&lt;style face="superscript"&gt;[66]&lt;/style&gt;&lt;/DisplayText&gt;&lt;record&gt;&lt;rec-number&gt;74&lt;/rec-number&gt;&lt;foreign-keys&gt;&lt;key app="EN" db-id="vzxtwf9r7pspzgetearxad2ozdww295vfzt2"&gt;74&lt;/key&gt;&lt;/foreign-keys&gt;&lt;ref-type name="Journal Article"&gt;17&lt;/ref-type&gt;&lt;contributors&gt;&lt;authors&gt;&lt;author&gt;Jones, R. G.&lt;/author&gt;&lt;author&gt;Thompson, C. B.&lt;/author&gt;&lt;/authors&gt;&lt;/contributors&gt;&lt;auth-address&gt;Rosalind and Morris Goodman Cancer Centre, McGill University, Montreal, Quebec, H3A 1A3, Canada. russell.jones@mcgill.ca&lt;/auth-address&gt;&lt;titles&gt;&lt;title&gt;Tumor suppressors and cell metabolism: a recipe for cancer growth&lt;/title&gt;&lt;secondary-title&gt;Genes Dev&lt;/secondary-title&gt;&lt;alt-title&gt;Genes &amp;amp; development&lt;/alt-title&gt;&lt;/titles&gt;&lt;periodical&gt;&lt;full-title&gt;Genes Dev&lt;/full-title&gt;&lt;abbr-1&gt;Genes &amp;amp; development&lt;/abbr-1&gt;&lt;/periodical&gt;&lt;alt-periodical&gt;&lt;full-title&gt;Genes Dev&lt;/full-title&gt;&lt;abbr-1&gt;Genes &amp;amp; development&lt;/abbr-1&gt;&lt;/alt-periodical&gt;&lt;pages&gt;537-48&lt;/pages&gt;&lt;volume&gt;23&lt;/volume&gt;&lt;number&gt;5&lt;/number&gt;&lt;edition&gt;2009/03/10&lt;/edition&gt;&lt;keywords&gt;&lt;keyword&gt;AMP-Activated Protein Kinases/metabolism&lt;/keyword&gt;&lt;keyword&gt;Animals&lt;/keyword&gt;&lt;keyword&gt;Autophagy&lt;/keyword&gt;&lt;keyword&gt;Cell Proliferation&lt;/keyword&gt;&lt;keyword&gt;Cells/*cytology/*metabolism&lt;/keyword&gt;&lt;keyword&gt;Genes, Tumor Suppressor/*physiology&lt;/keyword&gt;&lt;keyword&gt;Glycolysis&lt;/keyword&gt;&lt;keyword&gt;Humans&lt;/keyword&gt;&lt;keyword&gt;Mitochondria/metabolism&lt;/keyword&gt;&lt;keyword&gt;Neoplasms/*physiopathology&lt;/keyword&gt;&lt;keyword&gt;Oncogenes/physiology&lt;/keyword&gt;&lt;keyword&gt;Signal Transduction/physiology&lt;/keyword&gt;&lt;/keywords&gt;&lt;dates&gt;&lt;year&gt;2009&lt;/year&gt;&lt;pub-dates&gt;&lt;date&gt;Mar 1&lt;/date&gt;&lt;/pub-dates&gt;&lt;/dates&gt;&lt;isbn&gt;0890-9369&lt;/isbn&gt;&lt;accession-num&gt;19270154&lt;/accession-num&gt;&lt;urls&gt;&lt;/urls&gt;&lt;custom2&gt;Pmc2763495&lt;/custom2&gt;&lt;electronic-resource-num&gt;10.1101/gad.1756509&lt;/electronic-resource-num&gt;&lt;remote-database-provider&gt;Nlm&lt;/remote-database-provider&gt;&lt;language&gt;eng&lt;/language&gt;&lt;/record&gt;&lt;/Cite&gt;&lt;/EndNote&gt;</w:instrText>
      </w:r>
      <w:r w:rsidRPr="00EA052A">
        <w:rPr>
          <w:rFonts w:ascii="Book Antiqua" w:hAnsi="Book Antiqua"/>
        </w:rPr>
        <w:fldChar w:fldCharType="separate"/>
      </w:r>
      <w:r w:rsidRPr="00EA052A">
        <w:rPr>
          <w:rFonts w:ascii="Book Antiqua" w:hAnsi="Book Antiqua"/>
          <w:vertAlign w:val="superscript"/>
        </w:rPr>
        <w:t>[66]</w:t>
      </w:r>
      <w:r w:rsidRPr="00EA052A">
        <w:rPr>
          <w:rFonts w:ascii="Book Antiqua" w:hAnsi="Book Antiqua"/>
        </w:rPr>
        <w:fldChar w:fldCharType="end"/>
      </w:r>
      <w:r w:rsidRPr="00EA052A">
        <w:rPr>
          <w:rFonts w:ascii="Book Antiqua" w:hAnsi="Book Antiqua"/>
        </w:rPr>
        <w:t xml:space="preserve">. Moreover, the hypoxic TME and overexpression of </w:t>
      </w:r>
      <w:r w:rsidRPr="00EA052A">
        <w:rPr>
          <w:rFonts w:ascii="Book Antiqua" w:hAnsi="Book Antiqua" w:cs="Times New Roman"/>
        </w:rPr>
        <w:t>β</w:t>
      </w:r>
      <w:r w:rsidRPr="00EA052A">
        <w:rPr>
          <w:rFonts w:ascii="Book Antiqua" w:hAnsi="Book Antiqua"/>
        </w:rPr>
        <w:t xml:space="preserve">-catenin in liver cancer stabilize </w:t>
      </w:r>
      <w:bookmarkStart w:id="56" w:name="_Hlk514800421"/>
      <w:r w:rsidR="008E7E10" w:rsidRPr="00EA052A">
        <w:rPr>
          <w:rFonts w:ascii="Book Antiqua" w:hAnsi="Book Antiqua"/>
        </w:rPr>
        <w:t>hypoxia inducible factor (</w:t>
      </w:r>
      <w:r w:rsidRPr="00EA052A">
        <w:rPr>
          <w:rFonts w:ascii="Book Antiqua" w:hAnsi="Book Antiqua"/>
        </w:rPr>
        <w:t>HIF</w:t>
      </w:r>
      <w:r w:rsidR="008E7E10" w:rsidRPr="00EA052A">
        <w:rPr>
          <w:rFonts w:ascii="Book Antiqua" w:hAnsi="Book Antiqua"/>
        </w:rPr>
        <w:t>)</w:t>
      </w:r>
      <w:bookmarkEnd w:id="56"/>
      <w:r w:rsidRPr="00EA052A">
        <w:rPr>
          <w:rFonts w:ascii="Book Antiqua" w:hAnsi="Book Antiqua"/>
        </w:rPr>
        <w:t>-1</w:t>
      </w:r>
      <w:r w:rsidRPr="00EA052A">
        <w:rPr>
          <w:rFonts w:ascii="Book Antiqua" w:hAnsi="Book Antiqua" w:cs="Times New Roman"/>
        </w:rPr>
        <w:t>α</w:t>
      </w:r>
      <w:r w:rsidRPr="00EA052A">
        <w:rPr>
          <w:rFonts w:ascii="Book Antiqua" w:hAnsi="Book Antiqua"/>
        </w:rPr>
        <w:t xml:space="preserve"> to activate glycolytic enzymes</w:t>
      </w:r>
      <w:r w:rsidRPr="00EA052A">
        <w:rPr>
          <w:rFonts w:ascii="Book Antiqua" w:hAnsi="Book Antiqua"/>
        </w:rPr>
        <w:fldChar w:fldCharType="begin">
          <w:fldData xml:space="preserve">PEVuZE5vdGU+PENpdGU+PEF1dGhvcj5TaGFuZzwvQXV0aG9yPjxZZWFyPjIwMTY8L1llYXI+PFJl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</w:fldData>
        </w:fldChar>
      </w:r>
      <w:r w:rsidRPr="00EA052A">
        <w:rPr>
          <w:rFonts w:ascii="Book Antiqua" w:hAnsi="Book Antiqua"/>
        </w:rPr>
        <w:instrText xml:space="preserve"> ADDIN EN.CITE </w:instrText>
      </w:r>
      <w:r w:rsidRPr="00EA052A">
        <w:rPr>
          <w:rFonts w:ascii="Book Antiqua" w:hAnsi="Book Antiqua"/>
        </w:rPr>
        <w:fldChar w:fldCharType="begin">
          <w:fldData xml:space="preserve">PEVuZE5vdGU+PENpdGU+PEF1dGhvcj5TaGFuZzwvQXV0aG9yPjxZZWFyPjIwMTY8L1llYXI+PFJl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</w:fldData>
        </w:fldChar>
      </w:r>
      <w:r w:rsidRPr="00EA052A">
        <w:rPr>
          <w:rFonts w:ascii="Book Antiqua" w:hAnsi="Book Antiqua"/>
        </w:rPr>
        <w:instrText xml:space="preserve"> ADDIN EN.CITE.DATA </w:instrText>
      </w:r>
      <w:r w:rsidRPr="00EA052A">
        <w:rPr>
          <w:rFonts w:ascii="Book Antiqua" w:hAnsi="Book Antiqua"/>
        </w:rPr>
      </w:r>
      <w:r w:rsidRPr="00EA052A">
        <w:rPr>
          <w:rFonts w:ascii="Book Antiqua" w:hAnsi="Book Antiqua"/>
        </w:rPr>
        <w:fldChar w:fldCharType="end"/>
      </w:r>
      <w:r w:rsidRPr="00EA052A">
        <w:rPr>
          <w:rFonts w:ascii="Book Antiqua" w:hAnsi="Book Antiqua"/>
        </w:rPr>
      </w:r>
      <w:r w:rsidRPr="00EA052A">
        <w:rPr>
          <w:rFonts w:ascii="Book Antiqua" w:hAnsi="Book Antiqua"/>
        </w:rPr>
        <w:fldChar w:fldCharType="separate"/>
      </w:r>
      <w:r w:rsidRPr="00EA052A">
        <w:rPr>
          <w:rFonts w:ascii="Book Antiqua" w:hAnsi="Book Antiqua"/>
          <w:vertAlign w:val="superscript"/>
        </w:rPr>
        <w:t>[67</w:t>
      </w:r>
      <w:r w:rsidR="00EA052A">
        <w:rPr>
          <w:rFonts w:ascii="Book Antiqua" w:hAnsi="Book Antiqua" w:hint="eastAsia"/>
          <w:vertAlign w:val="superscript"/>
        </w:rPr>
        <w:t>-</w:t>
      </w:r>
      <w:r w:rsidRPr="00EA052A">
        <w:rPr>
          <w:rFonts w:ascii="Book Antiqua" w:hAnsi="Book Antiqua"/>
          <w:vertAlign w:val="superscript"/>
        </w:rPr>
        <w:t>70]</w:t>
      </w:r>
      <w:r w:rsidRPr="00EA052A">
        <w:rPr>
          <w:rFonts w:ascii="Book Antiqua" w:hAnsi="Book Antiqua"/>
        </w:rPr>
        <w:fldChar w:fldCharType="end"/>
      </w:r>
      <w:r w:rsidRPr="00EA052A">
        <w:rPr>
          <w:rFonts w:ascii="Book Antiqua" w:hAnsi="Book Antiqua"/>
        </w:rPr>
        <w:t xml:space="preserve">. </w:t>
      </w:r>
    </w:p>
    <w:p w14:paraId="3676F2DC" w14:textId="7AB7CAD8" w:rsidR="005B7B21" w:rsidRDefault="0073305D" w:rsidP="00EA052A">
      <w:pPr>
        <w:adjustRightInd w:val="0"/>
        <w:snapToGrid w:val="0"/>
        <w:spacing w:line="360" w:lineRule="auto"/>
        <w:ind w:firstLineChars="100" w:firstLine="240"/>
        <w:rPr>
          <w:rFonts w:ascii="Book Antiqua" w:hAnsi="Book Antiqua" w:cs="Arial"/>
          <w:kern w:val="0"/>
        </w:rPr>
      </w:pPr>
      <w:r w:rsidRPr="00EA052A">
        <w:rPr>
          <w:rFonts w:ascii="Book Antiqua" w:hAnsi="Book Antiqua"/>
        </w:rPr>
        <w:t xml:space="preserve">Fatty acid </w:t>
      </w:r>
      <w:r w:rsidRPr="00EA052A">
        <w:rPr>
          <w:rFonts w:ascii="Book Antiqua" w:hAnsi="Book Antiqua" w:cs="Times New Roman"/>
        </w:rPr>
        <w:t>β</w:t>
      </w:r>
      <w:r w:rsidRPr="00EA052A">
        <w:rPr>
          <w:rFonts w:ascii="Book Antiqua" w:hAnsi="Book Antiqua"/>
        </w:rPr>
        <w:t>-oxidation is enhanced in liver cancer to overcome the energy shortage and reduce tumor dependence on glucose. Metabolic alternation increases FA biosynthesis and glycerolipid metabolism, leading to fatty acid and lipid accumulation</w:t>
      </w:r>
      <w:r w:rsidRPr="00EA052A">
        <w:rPr>
          <w:rFonts w:ascii="Book Antiqua" w:hAnsi="Book Antiqua"/>
        </w:rPr>
        <w:fldChar w:fldCharType="begin">
          <w:fldData xml:space="preserve">PEVuZE5vdGU+PENpdGU+PEF1dGhvcj5KaWFuZzwvQXV0aG9yPjxZZWFyPjIwMDY8L1llYXI+PFJl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</w:fldData>
        </w:fldChar>
      </w:r>
      <w:r w:rsidRPr="00EA052A">
        <w:rPr>
          <w:rFonts w:ascii="Book Antiqua" w:hAnsi="Book Antiqua"/>
        </w:rPr>
        <w:instrText xml:space="preserve"> ADDIN EN.CITE </w:instrText>
      </w:r>
      <w:r w:rsidRPr="00EA052A">
        <w:rPr>
          <w:rFonts w:ascii="Book Antiqua" w:hAnsi="Book Antiqua"/>
        </w:rPr>
        <w:fldChar w:fldCharType="begin">
          <w:fldData xml:space="preserve">PEVuZE5vdGU+PENpdGU+PEF1dGhvcj5KaWFuZzwvQXV0aG9yPjxZZWFyPjIwMDY8L1llYXI+PFJl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</w:fldData>
        </w:fldChar>
      </w:r>
      <w:r w:rsidRPr="00EA052A">
        <w:rPr>
          <w:rFonts w:ascii="Book Antiqua" w:hAnsi="Book Antiqua"/>
        </w:rPr>
        <w:instrText xml:space="preserve"> ADDIN EN.CITE.DATA </w:instrText>
      </w:r>
      <w:r w:rsidRPr="00EA052A">
        <w:rPr>
          <w:rFonts w:ascii="Book Antiqua" w:hAnsi="Book Antiqua"/>
        </w:rPr>
      </w:r>
      <w:r w:rsidRPr="00EA052A">
        <w:rPr>
          <w:rFonts w:ascii="Book Antiqua" w:hAnsi="Book Antiqua"/>
        </w:rPr>
        <w:fldChar w:fldCharType="end"/>
      </w:r>
      <w:r w:rsidRPr="00EA052A">
        <w:rPr>
          <w:rFonts w:ascii="Book Antiqua" w:hAnsi="Book Antiqua"/>
        </w:rPr>
      </w:r>
      <w:r w:rsidRPr="00EA052A">
        <w:rPr>
          <w:rFonts w:ascii="Book Antiqua" w:hAnsi="Book Antiqua"/>
        </w:rPr>
        <w:fldChar w:fldCharType="separate"/>
      </w:r>
      <w:r w:rsidR="00EA052A">
        <w:rPr>
          <w:rFonts w:ascii="Book Antiqua" w:hAnsi="Book Antiqua"/>
          <w:vertAlign w:val="superscript"/>
        </w:rPr>
        <w:t>[71,</w:t>
      </w:r>
      <w:r w:rsidRPr="00EA052A">
        <w:rPr>
          <w:rFonts w:ascii="Book Antiqua" w:hAnsi="Book Antiqua"/>
          <w:vertAlign w:val="superscript"/>
        </w:rPr>
        <w:t>72]</w:t>
      </w:r>
      <w:r w:rsidRPr="00EA052A">
        <w:rPr>
          <w:rFonts w:ascii="Book Antiqua" w:hAnsi="Book Antiqua"/>
        </w:rPr>
        <w:fldChar w:fldCharType="end"/>
      </w:r>
      <w:r w:rsidRPr="00EA052A">
        <w:rPr>
          <w:rFonts w:ascii="Book Antiqua" w:hAnsi="Book Antiqua"/>
        </w:rPr>
        <w:t xml:space="preserve">. </w:t>
      </w:r>
      <w:r w:rsidRPr="00EA052A">
        <w:rPr>
          <w:rFonts w:ascii="Book Antiqua" w:hAnsi="Book Antiqua" w:cs="Arial"/>
          <w:kern w:val="0"/>
        </w:rPr>
        <w:t xml:space="preserve">However, the alterations of various types of fatty acids are complicated. </w:t>
      </w:r>
      <w:r w:rsidRPr="00EA052A">
        <w:rPr>
          <w:rFonts w:ascii="Book Antiqua" w:hAnsi="Book Antiqua"/>
        </w:rPr>
        <w:t>Additionally, almost all amino acids are increased in liver cancer due to the reduction of amino acid catabolism</w:t>
      </w:r>
      <w:r w:rsidRPr="00EA052A">
        <w:rPr>
          <w:rFonts w:ascii="Book Antiqua" w:hAnsi="Book Antiqua"/>
        </w:rPr>
        <w:fldChar w:fldCharType="begin">
          <w:fldData xml:space="preserve">PEVuZE5vdGU+PENpdGU+PEF1dGhvcj5IdWFuZzwvQXV0aG9yPjxZZWFyPjIwMTM8L1llYXI+PFJl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</w:fldData>
        </w:fldChar>
      </w:r>
      <w:r w:rsidRPr="00EA052A">
        <w:rPr>
          <w:rFonts w:ascii="Book Antiqua" w:hAnsi="Book Antiqua"/>
        </w:rPr>
        <w:instrText xml:space="preserve"> ADDIN EN.CITE </w:instrText>
      </w:r>
      <w:r w:rsidRPr="00EA052A">
        <w:rPr>
          <w:rFonts w:ascii="Book Antiqua" w:hAnsi="Book Antiqua"/>
        </w:rPr>
        <w:fldChar w:fldCharType="begin">
          <w:fldData xml:space="preserve">PEVuZE5vdGU+PENpdGU+PEF1dGhvcj5IdWFuZzwvQXV0aG9yPjxZZWFyPjIwMTM8L1llYXI+PFJl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</w:fldData>
        </w:fldChar>
      </w:r>
      <w:r w:rsidRPr="00EA052A">
        <w:rPr>
          <w:rFonts w:ascii="Book Antiqua" w:hAnsi="Book Antiqua"/>
        </w:rPr>
        <w:instrText xml:space="preserve"> ADDIN EN.CITE.DATA </w:instrText>
      </w:r>
      <w:r w:rsidRPr="00EA052A">
        <w:rPr>
          <w:rFonts w:ascii="Book Antiqua" w:hAnsi="Book Antiqua"/>
        </w:rPr>
      </w:r>
      <w:r w:rsidRPr="00EA052A">
        <w:rPr>
          <w:rFonts w:ascii="Book Antiqua" w:hAnsi="Book Antiqua"/>
        </w:rPr>
        <w:fldChar w:fldCharType="end"/>
      </w:r>
      <w:r w:rsidRPr="00EA052A">
        <w:rPr>
          <w:rFonts w:ascii="Book Antiqua" w:hAnsi="Book Antiqua"/>
        </w:rPr>
      </w:r>
      <w:r w:rsidRPr="00EA052A">
        <w:rPr>
          <w:rFonts w:ascii="Book Antiqua" w:hAnsi="Book Antiqua"/>
        </w:rPr>
        <w:fldChar w:fldCharType="separate"/>
      </w:r>
      <w:r w:rsidRPr="00EA052A">
        <w:rPr>
          <w:rFonts w:ascii="Book Antiqua" w:hAnsi="Book Antiqua"/>
          <w:vertAlign w:val="superscript"/>
        </w:rPr>
        <w:t>[63]</w:t>
      </w:r>
      <w:r w:rsidRPr="00EA052A">
        <w:rPr>
          <w:rFonts w:ascii="Book Antiqua" w:hAnsi="Book Antiqua"/>
        </w:rPr>
        <w:fldChar w:fldCharType="end"/>
      </w:r>
      <w:r w:rsidRPr="00EA052A">
        <w:rPr>
          <w:rFonts w:ascii="Book Antiqua" w:hAnsi="Book Antiqua"/>
        </w:rPr>
        <w:t xml:space="preserve">. </w:t>
      </w:r>
      <w:r w:rsidRPr="00EA052A">
        <w:rPr>
          <w:rFonts w:ascii="Book Antiqua" w:hAnsi="Book Antiqua" w:cs="Arial"/>
          <w:kern w:val="0"/>
        </w:rPr>
        <w:t>Although these general changes were identified, many other factors may influence the levels of metabolites in TME.</w:t>
      </w:r>
    </w:p>
    <w:p w14:paraId="77EDB02F" w14:textId="77777777" w:rsidR="00EA052A" w:rsidRPr="00EA052A" w:rsidRDefault="00EA052A" w:rsidP="00EA052A">
      <w:pPr>
        <w:adjustRightInd w:val="0"/>
        <w:snapToGrid w:val="0"/>
        <w:spacing w:line="360" w:lineRule="auto"/>
        <w:ind w:firstLineChars="100" w:firstLine="240"/>
        <w:rPr>
          <w:rFonts w:ascii="Book Antiqua" w:hAnsi="Book Antiqua"/>
        </w:rPr>
      </w:pPr>
    </w:p>
    <w:p w14:paraId="0C4FACEE" w14:textId="4EB1653F" w:rsidR="005B7B21" w:rsidRPr="00EA052A" w:rsidRDefault="0073305D" w:rsidP="00EA052A">
      <w:pPr>
        <w:adjustRightInd w:val="0"/>
        <w:snapToGrid w:val="0"/>
        <w:spacing w:line="360" w:lineRule="auto"/>
        <w:rPr>
          <w:rFonts w:ascii="Book Antiqua" w:hAnsi="Book Antiqua"/>
        </w:rPr>
      </w:pPr>
      <w:r w:rsidRPr="00EA052A">
        <w:rPr>
          <w:rFonts w:ascii="Book Antiqua" w:hAnsi="Book Antiqua"/>
          <w:b/>
          <w:i/>
        </w:rPr>
        <w:t>Involvement of specific mutations</w:t>
      </w:r>
      <w:r w:rsidRPr="00EA052A">
        <w:rPr>
          <w:rFonts w:ascii="Book Antiqua" w:hAnsi="Book Antiqua"/>
          <w:b/>
          <w:i/>
        </w:rPr>
        <w:cr/>
      </w:r>
      <w:r w:rsidRPr="00EA052A">
        <w:rPr>
          <w:rFonts w:ascii="Book Antiqua" w:hAnsi="Book Antiqua"/>
        </w:rPr>
        <w:t xml:space="preserve">Some specific mutations profoundly change the metabolism of liver cancer. </w:t>
      </w:r>
      <w:bookmarkStart w:id="57" w:name="_Hlk514800629"/>
      <w:r w:rsidRPr="00EA052A">
        <w:rPr>
          <w:rFonts w:ascii="Book Antiqua" w:hAnsi="Book Antiqua"/>
        </w:rPr>
        <w:t>The Tumor Cell Genomic Atlas (TCGA)</w:t>
      </w:r>
      <w:bookmarkEnd w:id="57"/>
      <w:r w:rsidRPr="00EA052A">
        <w:rPr>
          <w:rFonts w:ascii="Book Antiqua" w:hAnsi="Book Antiqua"/>
        </w:rPr>
        <w:t xml:space="preserve"> project of HCC demonstrated that IDH and </w:t>
      </w:r>
      <w:r w:rsidR="00F523DE" w:rsidRPr="00EA052A">
        <w:rPr>
          <w:rFonts w:ascii="Book Antiqua" w:hAnsi="Book Antiqua"/>
        </w:rPr>
        <w:t>fibroblast growth factor receptor (</w:t>
      </w:r>
      <w:r w:rsidRPr="00EA052A">
        <w:rPr>
          <w:rFonts w:ascii="Book Antiqua" w:hAnsi="Book Antiqua"/>
        </w:rPr>
        <w:t>FGFR</w:t>
      </w:r>
      <w:r w:rsidR="00F523DE" w:rsidRPr="00EA052A">
        <w:rPr>
          <w:rFonts w:ascii="Book Antiqua" w:hAnsi="Book Antiqua"/>
        </w:rPr>
        <w:t>)</w:t>
      </w:r>
      <w:r w:rsidRPr="00EA052A">
        <w:rPr>
          <w:rFonts w:ascii="Book Antiqua" w:hAnsi="Book Antiqua"/>
        </w:rPr>
        <w:t xml:space="preserve">are meaningful mutations in HCC. IDHs are critical enzymes for cell metabolism, particularly the TCA cycle. IDH1/2 mutations convert </w:t>
      </w:r>
      <w:bookmarkStart w:id="58" w:name="_Hlk514800995"/>
      <w:r w:rsidRPr="00EA052A">
        <w:rPr>
          <w:rFonts w:ascii="Book Antiqua" w:hAnsi="Book Antiqua" w:cs="Times New Roman"/>
          <w:kern w:val="0"/>
        </w:rPr>
        <w:t>α</w:t>
      </w:r>
      <w:r w:rsidRPr="00EA052A">
        <w:rPr>
          <w:rFonts w:ascii="Book Antiqua" w:hAnsi="Book Antiqua"/>
        </w:rPr>
        <w:t>-ketogluterate (</w:t>
      </w:r>
      <w:r w:rsidRPr="00EA052A">
        <w:rPr>
          <w:rFonts w:ascii="Book Antiqua" w:hAnsi="Book Antiqua" w:cs="Times New Roman"/>
          <w:kern w:val="0"/>
        </w:rPr>
        <w:t>α</w:t>
      </w:r>
      <w:r w:rsidRPr="00EA052A">
        <w:rPr>
          <w:rFonts w:ascii="Book Antiqua" w:hAnsi="Book Antiqua"/>
        </w:rPr>
        <w:t>-KG) into 2-hydrogluterate (2-HG)</w:t>
      </w:r>
      <w:bookmarkEnd w:id="58"/>
      <w:r w:rsidRPr="00EA052A">
        <w:rPr>
          <w:rFonts w:ascii="Book Antiqua" w:hAnsi="Book Antiqua"/>
        </w:rPr>
        <w:fldChar w:fldCharType="begin"/>
      </w:r>
      <w:r w:rsidRPr="00EA052A">
        <w:rPr>
          <w:rFonts w:ascii="Book Antiqua" w:hAnsi="Book Antiqua"/>
        </w:rPr>
        <w:instrText xml:space="preserve"> ADDIN EN.CITE &lt;EndNote&gt;&lt;Cite&gt;&lt;Author&gt;Yang&lt;/Author&gt;&lt;Year&gt;2012&lt;/Year&gt;&lt;RecNum&gt;14&lt;/RecNum&gt;&lt;DisplayText&gt;&lt;style face="superscript"&gt;[73]&lt;/style&gt;&lt;/DisplayText&gt;&lt;record&gt;&lt;rec-number&gt;14&lt;/rec-number&gt;&lt;foreign-keys&gt;&lt;key app="EN" db-id="svs55tfv3xrfxfezawc5rxpdss9de955pead" timestamp="1512786937"&gt;14&lt;/key&gt;&lt;/foreign-keys&gt;&lt;ref-type name="Journal Article"&gt;17&lt;/ref-type&gt;&lt;contributors&gt;&lt;authors&gt;&lt;author&gt;Yang, H.&lt;/author&gt;&lt;author&gt;Ye, D.&lt;/author&gt;&lt;author&gt;Guan, K. L.&lt;/author&gt;&lt;author&gt;Xiong, Y.&lt;/author&gt;&lt;/authors&gt;&lt;/contributors&gt;&lt;auth-address&gt;Molecular and Cell Biology Lab, Institutes of Biomedical Sciences and School of Life Sciences, Fudan University, Shanghai, P R China.&lt;/auth-address&gt;&lt;titles&gt;&lt;title&gt;IDH1 and IDH2 mutations in tumorigenesis: mechanistic insights and clinical perspectives&lt;/title&gt;&lt;secondary-title&gt;Clin Cancer Res&lt;/secondary-title&gt;&lt;/titles&gt;&lt;periodical&gt;&lt;full-title&gt;Clin Cancer Res&lt;/full-title&gt;&lt;/periodical&gt;&lt;pages&gt;5562-71&lt;/pages&gt;&lt;volume&gt;18&lt;/volume&gt;&lt;number&gt;20&lt;/number&gt;&lt;keywords&gt;&lt;keyword&gt;Cell Differentiation&lt;/keyword&gt;&lt;keyword&gt;Cell Transformation, Neoplastic/*genetics&lt;/keyword&gt;&lt;keyword&gt;DNA Methylation&lt;/keyword&gt;&lt;keyword&gt;Glutarates/metabolism&lt;/keyword&gt;&lt;keyword&gt;Histone Demethylases/antagonists &amp;amp; inhibitors&lt;/keyword&gt;&lt;keyword&gt;Humans&lt;/keyword&gt;&lt;keyword&gt;*Isocitrate Dehydrogenase/genetics/metabolism&lt;/keyword&gt;&lt;keyword&gt;Ketoglutaric Acids/metabolism&lt;/keyword&gt;&lt;keyword&gt;Mutation&lt;/keyword&gt;&lt;keyword&gt;*Neoplasms/drug therapy/genetics/metabolism&lt;/keyword&gt;&lt;/keywords&gt;&lt;dates&gt;&lt;year&gt;2012&lt;/year&gt;&lt;pub-dates&gt;&lt;date&gt;Oct 15&lt;/date&gt;&lt;/pub-dates&gt;&lt;/dates&gt;&lt;isbn&gt;1078-0432 (Print)&amp;#xD;1078-0432 (Linking)&lt;/isbn&gt;&lt;accession-num&gt;23071358&lt;/accession-num&gt;&lt;urls&gt;&lt;related-urls&gt;&lt;url&gt;http://www.ncbi.nlm.nih.gov/pubmed/23071358&lt;/url&gt;&lt;/related-urls&gt;&lt;/urls&gt;&lt;custom2&gt;PMC3897211&lt;/custom2&gt;&lt;electronic-resource-num&gt;10.1158/1078-0432.CCR-12-1773&lt;/electronic-resource-num&gt;&lt;/record&gt;&lt;/Cite&gt;&lt;/EndNote&gt;</w:instrText>
      </w:r>
      <w:r w:rsidRPr="00EA052A">
        <w:rPr>
          <w:rFonts w:ascii="Book Antiqua" w:hAnsi="Book Antiqua"/>
        </w:rPr>
        <w:fldChar w:fldCharType="separate"/>
      </w:r>
      <w:r w:rsidRPr="00EA052A">
        <w:rPr>
          <w:rFonts w:ascii="Book Antiqua" w:hAnsi="Book Antiqua"/>
          <w:vertAlign w:val="superscript"/>
        </w:rPr>
        <w:t>[73]</w:t>
      </w:r>
      <w:r w:rsidRPr="00EA052A">
        <w:rPr>
          <w:rFonts w:ascii="Book Antiqua" w:hAnsi="Book Antiqua"/>
        </w:rPr>
        <w:fldChar w:fldCharType="end"/>
      </w:r>
      <w:r w:rsidRPr="00EA052A">
        <w:rPr>
          <w:rFonts w:ascii="Book Antiqua" w:hAnsi="Book Antiqua"/>
        </w:rPr>
        <w:t xml:space="preserve">. The unusually decreased ratio of </w:t>
      </w:r>
      <w:r w:rsidRPr="00EA052A">
        <w:rPr>
          <w:rFonts w:ascii="Book Antiqua" w:hAnsi="Book Antiqua" w:cs="Times New Roman"/>
          <w:kern w:val="0"/>
        </w:rPr>
        <w:t>α</w:t>
      </w:r>
      <w:r w:rsidRPr="00EA052A">
        <w:rPr>
          <w:rFonts w:ascii="Book Antiqua" w:hAnsi="Book Antiqua"/>
        </w:rPr>
        <w:t xml:space="preserve">-KG/2-HG can significantly influence tumor cell biology by competing with </w:t>
      </w:r>
      <w:r w:rsidRPr="00EA052A">
        <w:rPr>
          <w:rFonts w:ascii="Book Antiqua" w:hAnsi="Book Antiqua" w:cs="Times New Roman"/>
          <w:kern w:val="0"/>
        </w:rPr>
        <w:t>α</w:t>
      </w:r>
      <w:r w:rsidRPr="00EA052A">
        <w:rPr>
          <w:rFonts w:ascii="Book Antiqua" w:hAnsi="Book Antiqua"/>
        </w:rPr>
        <w:t>-KG and regulating epigenetic expression</w:t>
      </w:r>
      <w:r w:rsidRPr="00EA052A">
        <w:rPr>
          <w:rFonts w:ascii="Book Antiqua" w:hAnsi="Book Antiqua"/>
        </w:rPr>
        <w:fldChar w:fldCharType="begin">
          <w:fldData xml:space="preserve">PEVuZE5vdGU+PENpdGU+PEF1dGhvcj5UdXJrYWxwPC9BdXRob3I+PFllYXI+MjAxNDwvWWVhcj48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</w:fldData>
        </w:fldChar>
      </w:r>
      <w:r w:rsidRPr="00EA052A">
        <w:rPr>
          <w:rFonts w:ascii="Book Antiqua" w:hAnsi="Book Antiqua"/>
        </w:rPr>
        <w:instrText xml:space="preserve"> ADDIN EN.CITE </w:instrText>
      </w:r>
      <w:r w:rsidRPr="00EA052A">
        <w:rPr>
          <w:rFonts w:ascii="Book Antiqua" w:hAnsi="Book Antiqua"/>
        </w:rPr>
        <w:fldChar w:fldCharType="begin">
          <w:fldData xml:space="preserve">PEVuZE5vdGU+PENpdGU+PEF1dGhvcj5UdXJrYWxwPC9BdXRob3I+PFllYXI+MjAxNDwvWWVhcj48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</w:fldData>
        </w:fldChar>
      </w:r>
      <w:r w:rsidRPr="00EA052A">
        <w:rPr>
          <w:rFonts w:ascii="Book Antiqua" w:hAnsi="Book Antiqua"/>
        </w:rPr>
        <w:instrText xml:space="preserve"> ADDIN EN.CITE.DATA </w:instrText>
      </w:r>
      <w:r w:rsidRPr="00EA052A">
        <w:rPr>
          <w:rFonts w:ascii="Book Antiqua" w:hAnsi="Book Antiqua"/>
        </w:rPr>
      </w:r>
      <w:r w:rsidRPr="00EA052A">
        <w:rPr>
          <w:rFonts w:ascii="Book Antiqua" w:hAnsi="Book Antiqua"/>
        </w:rPr>
        <w:fldChar w:fldCharType="end"/>
      </w:r>
      <w:r w:rsidRPr="00EA052A">
        <w:rPr>
          <w:rFonts w:ascii="Book Antiqua" w:hAnsi="Book Antiqua"/>
        </w:rPr>
      </w:r>
      <w:r w:rsidRPr="00EA052A">
        <w:rPr>
          <w:rFonts w:ascii="Book Antiqua" w:hAnsi="Book Antiqua"/>
        </w:rPr>
        <w:fldChar w:fldCharType="separate"/>
      </w:r>
      <w:r w:rsidRPr="00EA052A">
        <w:rPr>
          <w:rFonts w:ascii="Book Antiqua" w:hAnsi="Book Antiqua"/>
          <w:vertAlign w:val="superscript"/>
        </w:rPr>
        <w:t>[74]</w:t>
      </w:r>
      <w:r w:rsidRPr="00EA052A">
        <w:rPr>
          <w:rFonts w:ascii="Book Antiqua" w:hAnsi="Book Antiqua"/>
        </w:rPr>
        <w:fldChar w:fldCharType="end"/>
      </w:r>
      <w:r w:rsidRPr="00EA052A">
        <w:rPr>
          <w:rFonts w:ascii="Book Antiqua" w:hAnsi="Book Antiqua"/>
        </w:rPr>
        <w:t xml:space="preserve">. However, overproduced 2-HG by tumor </w:t>
      </w:r>
      <w:r w:rsidRPr="00EA052A">
        <w:rPr>
          <w:rFonts w:ascii="Book Antiqua" w:hAnsi="Book Antiqua"/>
        </w:rPr>
        <w:lastRenderedPageBreak/>
        <w:t>cells can also been released into the TME since elevated serum and urinary levels of 2-HG can be detected in patients with IDH1/2-mutated solid tumors</w:t>
      </w:r>
      <w:r w:rsidRPr="00EA052A">
        <w:rPr>
          <w:rFonts w:ascii="Book Antiqua" w:hAnsi="Book Antiqua"/>
        </w:rPr>
        <w:fldChar w:fldCharType="begin">
          <w:fldData xml:space="preserve">PEVuZE5vdGU+PENpdGU+PEF1dGhvcj5Cb3JnZXI8L0F1dGhvcj48WWVhcj4yMDE0PC9ZZWFyPjxS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</w:fldData>
        </w:fldChar>
      </w:r>
      <w:r w:rsidRPr="00EA052A">
        <w:rPr>
          <w:rFonts w:ascii="Book Antiqua" w:hAnsi="Book Antiqua"/>
        </w:rPr>
        <w:instrText xml:space="preserve"> ADDIN EN.CITE </w:instrText>
      </w:r>
      <w:r w:rsidRPr="00EA052A">
        <w:rPr>
          <w:rFonts w:ascii="Book Antiqua" w:hAnsi="Book Antiqua"/>
        </w:rPr>
        <w:fldChar w:fldCharType="begin">
          <w:fldData xml:space="preserve">PEVuZE5vdGU+PENpdGU+PEF1dGhvcj5Cb3JnZXI8L0F1dGhvcj48WWVhcj4yMDE0PC9ZZWFyPjxS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</w:fldData>
        </w:fldChar>
      </w:r>
      <w:r w:rsidRPr="00EA052A">
        <w:rPr>
          <w:rFonts w:ascii="Book Antiqua" w:hAnsi="Book Antiqua"/>
        </w:rPr>
        <w:instrText xml:space="preserve"> ADDIN EN.CITE.DATA </w:instrText>
      </w:r>
      <w:r w:rsidRPr="00EA052A">
        <w:rPr>
          <w:rFonts w:ascii="Book Antiqua" w:hAnsi="Book Antiqua"/>
        </w:rPr>
      </w:r>
      <w:r w:rsidRPr="00EA052A">
        <w:rPr>
          <w:rFonts w:ascii="Book Antiqua" w:hAnsi="Book Antiqua"/>
        </w:rPr>
        <w:fldChar w:fldCharType="end"/>
      </w:r>
      <w:r w:rsidRPr="00EA052A">
        <w:rPr>
          <w:rFonts w:ascii="Book Antiqua" w:hAnsi="Book Antiqua"/>
        </w:rPr>
      </w:r>
      <w:r w:rsidRPr="00EA052A">
        <w:rPr>
          <w:rFonts w:ascii="Book Antiqua" w:hAnsi="Book Antiqua"/>
        </w:rPr>
        <w:fldChar w:fldCharType="separate"/>
      </w:r>
      <w:r w:rsidR="007D60EA">
        <w:rPr>
          <w:rFonts w:ascii="Book Antiqua" w:hAnsi="Book Antiqua"/>
          <w:vertAlign w:val="superscript"/>
        </w:rPr>
        <w:t>[75,</w:t>
      </w:r>
      <w:r w:rsidRPr="00EA052A">
        <w:rPr>
          <w:rFonts w:ascii="Book Antiqua" w:hAnsi="Book Antiqua"/>
          <w:vertAlign w:val="superscript"/>
        </w:rPr>
        <w:t>76]</w:t>
      </w:r>
      <w:r w:rsidRPr="00EA052A">
        <w:rPr>
          <w:rFonts w:ascii="Book Antiqua" w:hAnsi="Book Antiqua"/>
        </w:rPr>
        <w:fldChar w:fldCharType="end"/>
      </w:r>
      <w:r w:rsidRPr="00EA052A">
        <w:rPr>
          <w:rFonts w:ascii="Book Antiqua" w:hAnsi="Book Antiqua"/>
        </w:rPr>
        <w:t>. Although 2-HG seems to be impermeable, this enzyme acts on stromal cells within the bone marrow microenvironment through a</w:t>
      </w:r>
      <w:r w:rsidR="00FC5444" w:rsidRPr="00EA052A">
        <w:rPr>
          <w:rFonts w:ascii="Book Antiqua" w:hAnsi="Book Antiqua"/>
        </w:rPr>
        <w:t>n</w:t>
      </w:r>
      <w:r w:rsidRPr="00EA052A">
        <w:rPr>
          <w:rFonts w:ascii="Book Antiqua" w:hAnsi="Book Antiqua"/>
        </w:rPr>
        <w:t xml:space="preserve"> </w:t>
      </w:r>
      <w:r w:rsidR="0052356C" w:rsidRPr="00EA052A">
        <w:rPr>
          <w:rFonts w:ascii="Book Antiqua" w:hAnsi="Book Antiqua" w:cs="Times"/>
          <w:kern w:val="0"/>
        </w:rPr>
        <w:t>ROS</w:t>
      </w:r>
      <w:r w:rsidRPr="00EA052A">
        <w:rPr>
          <w:rFonts w:ascii="Book Antiqua" w:hAnsi="Book Antiqua" w:cs="Times"/>
          <w:kern w:val="0"/>
        </w:rPr>
        <w:t>/</w:t>
      </w:r>
      <w:bookmarkStart w:id="59" w:name="_Hlk514801633"/>
      <w:r w:rsidRPr="00EA052A">
        <w:rPr>
          <w:rFonts w:ascii="Book Antiqua" w:hAnsi="Book Antiqua" w:cs="Times"/>
          <w:kern w:val="0"/>
        </w:rPr>
        <w:t xml:space="preserve">extracellular signal-regulated kinase (ERK) </w:t>
      </w:r>
      <w:bookmarkEnd w:id="59"/>
      <w:r w:rsidRPr="00EA052A">
        <w:rPr>
          <w:rFonts w:ascii="Book Antiqua" w:hAnsi="Book Antiqua" w:cs="Times"/>
          <w:kern w:val="0"/>
        </w:rPr>
        <w:t>signaling pathway</w:t>
      </w:r>
      <w:r w:rsidRPr="00EA052A">
        <w:rPr>
          <w:rFonts w:ascii="Book Antiqua" w:hAnsi="Book Antiqua" w:cs="Times"/>
          <w:kern w:val="0"/>
        </w:rPr>
        <w:fldChar w:fldCharType="begin">
          <w:fldData xml:space="preserve">PEVuZE5vdGU+PENpdGU+PEF1dGhvcj5DaGVuPC9BdXRob3I+PFllYXI+MjAxNjwvWWVhcj48UmVj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</w:fldData>
        </w:fldChar>
      </w:r>
      <w:r w:rsidRPr="00EA052A">
        <w:rPr>
          <w:rFonts w:ascii="Book Antiqua" w:hAnsi="Book Antiqua" w:cs="Times"/>
          <w:kern w:val="0"/>
        </w:rPr>
        <w:instrText xml:space="preserve"> ADDIN EN.CITE </w:instrText>
      </w:r>
      <w:r w:rsidRPr="00EA052A">
        <w:rPr>
          <w:rFonts w:ascii="Book Antiqua" w:hAnsi="Book Antiqua" w:cs="Times"/>
          <w:kern w:val="0"/>
        </w:rPr>
        <w:fldChar w:fldCharType="begin">
          <w:fldData xml:space="preserve">PEVuZE5vdGU+PENpdGU+PEF1dGhvcj5DaGVuPC9BdXRob3I+PFllYXI+MjAxNjwvWWVhcj48UmVj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</w:fldData>
        </w:fldChar>
      </w:r>
      <w:r w:rsidRPr="00EA052A">
        <w:rPr>
          <w:rFonts w:ascii="Book Antiqua" w:hAnsi="Book Antiqua" w:cs="Times"/>
          <w:kern w:val="0"/>
        </w:rPr>
        <w:instrText xml:space="preserve"> ADDIN EN.CITE.DATA </w:instrText>
      </w:r>
      <w:r w:rsidRPr="00EA052A">
        <w:rPr>
          <w:rFonts w:ascii="Book Antiqua" w:hAnsi="Book Antiqua" w:cs="Times"/>
          <w:kern w:val="0"/>
        </w:rPr>
      </w:r>
      <w:r w:rsidRPr="00EA052A">
        <w:rPr>
          <w:rFonts w:ascii="Book Antiqua" w:hAnsi="Book Antiqua" w:cs="Times"/>
          <w:kern w:val="0"/>
        </w:rPr>
        <w:fldChar w:fldCharType="end"/>
      </w:r>
      <w:r w:rsidRPr="00EA052A">
        <w:rPr>
          <w:rFonts w:ascii="Book Antiqua" w:hAnsi="Book Antiqua" w:cs="Times"/>
          <w:kern w:val="0"/>
        </w:rPr>
      </w:r>
      <w:r w:rsidRPr="00EA052A">
        <w:rPr>
          <w:rFonts w:ascii="Book Antiqua" w:hAnsi="Book Antiqua" w:cs="Times"/>
          <w:kern w:val="0"/>
        </w:rPr>
        <w:fldChar w:fldCharType="separate"/>
      </w:r>
      <w:r w:rsidRPr="00EA052A">
        <w:rPr>
          <w:rFonts w:ascii="Book Antiqua" w:hAnsi="Book Antiqua" w:cs="Times"/>
          <w:kern w:val="0"/>
          <w:vertAlign w:val="superscript"/>
        </w:rPr>
        <w:t>[77]</w:t>
      </w:r>
      <w:r w:rsidRPr="00EA052A">
        <w:rPr>
          <w:rFonts w:ascii="Book Antiqua" w:hAnsi="Book Antiqua" w:cs="Times"/>
          <w:kern w:val="0"/>
        </w:rPr>
        <w:fldChar w:fldCharType="end"/>
      </w:r>
      <w:r w:rsidRPr="00EA052A">
        <w:rPr>
          <w:rFonts w:ascii="Book Antiqua" w:hAnsi="Book Antiqua" w:cs="Times"/>
          <w:kern w:val="0"/>
        </w:rPr>
        <w:t>, suggesting that 2-HG may influence immune cells in the TME of liver cancer. This finding is important since IDH-like HCCs (particularly those containing IDH1/2 mutations and those with IDH-like gene expression) are indicative of worse clinical outcomes from undefined reasons</w:t>
      </w:r>
      <w:r w:rsidRPr="00EA052A">
        <w:rPr>
          <w:rFonts w:ascii="Book Antiqua" w:hAnsi="Book Antiqua" w:cs="Times"/>
          <w:kern w:val="0"/>
        </w:rPr>
        <w:fldChar w:fldCharType="begin"/>
      </w:r>
      <w:r w:rsidRPr="00EA052A">
        <w:rPr>
          <w:rFonts w:ascii="Book Antiqua" w:hAnsi="Book Antiqua" w:cs="Times"/>
          <w:kern w:val="0"/>
        </w:rPr>
        <w:instrText xml:space="preserve"> ADDIN EN.CITE &lt;EndNote&gt;&lt;Cite&gt;&lt;Author&gt;Cancer Genome Atlas Research Network. Electronic address&lt;/Author&gt;&lt;Year&gt;2017&lt;/Year&gt;&lt;RecNum&gt;3&lt;/RecNum&gt;&lt;DisplayText&gt;&lt;style face="superscript"&gt;[6]&lt;/style&gt;&lt;/DisplayText&gt;&lt;record&gt;&lt;rec-number&gt;3&lt;/rec-number&gt;&lt;foreign-keys&gt;&lt;key app="EN" db-id="svs55tfv3xrfxfezawc5rxpdss9de955pead" timestamp="1512752848"&gt;3&lt;/key&gt;&lt;/foreign-keys&gt;&lt;ref-type name="Journal Article"&gt;17&lt;/ref-type&gt;&lt;contributors&gt;&lt;authors&gt;&lt;author&gt;Cancer Genome Atlas Research Network. Electronic address, wheeler bcm edu&lt;/author&gt;&lt;author&gt;Cancer Genome Atlas Research, Network&lt;/author&gt;&lt;/authors&gt;&lt;/contributors&gt;&lt;titles&gt;&lt;title&gt;Comprehensive and Integrative Genomic Characterization of Hepatocellular Carcinoma&lt;/title&gt;&lt;secondary-title&gt;Cell&lt;/secondary-title&gt;&lt;/titles&gt;&lt;periodical&gt;&lt;full-title&gt;Cell&lt;/full-title&gt;&lt;/periodical&gt;&lt;pages&gt;1327-1341 e23&lt;/pages&gt;&lt;volume&gt;169&lt;/volume&gt;&lt;number&gt;7&lt;/number&gt;&lt;keywords&gt;&lt;keyword&gt;Carcinoma, Hepatocellular/*genetics/virology&lt;/keyword&gt;&lt;keyword&gt;DNA Methylation&lt;/keyword&gt;&lt;keyword&gt;*Genomics&lt;/keyword&gt;&lt;keyword&gt;Humans&lt;/keyword&gt;&lt;keyword&gt;Isocitrate Dehydrogenase/genetics&lt;/keyword&gt;&lt;keyword&gt;Liver Neoplasms/*genetics/virology&lt;/keyword&gt;&lt;keyword&gt;MicroRNAs/genetics&lt;/keyword&gt;&lt;keyword&gt;Mutation&lt;/keyword&gt;&lt;keyword&gt;Idh1/2&lt;/keyword&gt;&lt;keyword&gt;Tp53&lt;/keyword&gt;&lt;keyword&gt;cancer subtyping&lt;/keyword&gt;&lt;keyword&gt;expression profile&lt;/keyword&gt;&lt;keyword&gt;hepatocellular carcinoma&lt;/keyword&gt;&lt;keyword&gt;metabolic reprogramming&lt;/keyword&gt;&lt;keyword&gt;promoter hypermethylation&lt;/keyword&gt;&lt;keyword&gt;significantly mutated genes&lt;/keyword&gt;&lt;keyword&gt;sonic hedgehog signaling&lt;/keyword&gt;&lt;keyword&gt;stem cell phenotype&lt;/keyword&gt;&lt;/keywords&gt;&lt;dates&gt;&lt;year&gt;2017&lt;/year&gt;&lt;pub-dates&gt;&lt;date&gt;Jun 15&lt;/date&gt;&lt;/pub-dates&gt;&lt;/dates&gt;&lt;isbn&gt;1097-4172 (Electronic)&amp;#xD;0092-8674 (Linking)&lt;/isbn&gt;&lt;accession-num&gt;28622513&lt;/accession-num&gt;&lt;urls&gt;&lt;related-urls&gt;&lt;url&gt;http://www.ncbi.nlm.nih.gov/pubmed/28622513&lt;/url&gt;&lt;/related-urls&gt;&lt;/urls&gt;&lt;custom2&gt;PMC5680778&lt;/custom2&gt;&lt;electronic-resource-num&gt;10.1016/j.cell.2017.05.046&lt;/electronic-resource-num&gt;&lt;/record&gt;&lt;/Cite&gt;&lt;/EndNote&gt;</w:instrText>
      </w:r>
      <w:r w:rsidRPr="00EA052A">
        <w:rPr>
          <w:rFonts w:ascii="Book Antiqua" w:hAnsi="Book Antiqua" w:cs="Times"/>
          <w:kern w:val="0"/>
        </w:rPr>
        <w:fldChar w:fldCharType="separate"/>
      </w:r>
      <w:r w:rsidRPr="00EA052A">
        <w:rPr>
          <w:rFonts w:ascii="Book Antiqua" w:hAnsi="Book Antiqua" w:cs="Times"/>
          <w:kern w:val="0"/>
          <w:vertAlign w:val="superscript"/>
        </w:rPr>
        <w:t>[6]</w:t>
      </w:r>
      <w:r w:rsidRPr="00EA052A">
        <w:rPr>
          <w:rFonts w:ascii="Book Antiqua" w:hAnsi="Book Antiqua" w:cs="Times"/>
          <w:kern w:val="0"/>
        </w:rPr>
        <w:fldChar w:fldCharType="end"/>
      </w:r>
      <w:r w:rsidRPr="00EA052A">
        <w:rPr>
          <w:rFonts w:ascii="Book Antiqua" w:hAnsi="Book Antiqua" w:cs="Times"/>
          <w:kern w:val="0"/>
        </w:rPr>
        <w:t>. In addition to 2-HG, IDH-like HCCs and IDH1/2 mutated ICCs have other significant metabolic alterations, such as gliomas due to pseudohypoxia, an interrupted Krebs cycle, and epigenetic changes</w:t>
      </w:r>
      <w:r w:rsidRPr="00EA052A">
        <w:rPr>
          <w:rFonts w:ascii="Book Antiqua" w:hAnsi="Book Antiqua" w:cs="Times"/>
          <w:kern w:val="0"/>
        </w:rPr>
        <w:fldChar w:fldCharType="begin"/>
      </w:r>
      <w:r w:rsidRPr="00EA052A">
        <w:rPr>
          <w:rFonts w:ascii="Book Antiqua" w:hAnsi="Book Antiqua" w:cs="Times"/>
          <w:kern w:val="0"/>
        </w:rPr>
        <w:instrText xml:space="preserve"> ADDIN EN.CITE &lt;EndNote&gt;&lt;Cite&gt;&lt;Author&gt;Zhang&lt;/Author&gt;&lt;Year&gt;2013&lt;/Year&gt;&lt;RecNum&gt;18&lt;/RecNum&gt;&lt;DisplayText&gt;&lt;style face="superscript"&gt;[78]&lt;/style&gt;&lt;/DisplayText&gt;&lt;record&gt;&lt;rec-number&gt;18&lt;/rec-number&gt;&lt;foreign-keys&gt;&lt;key app="EN" db-id="svs55tfv3xrfxfezawc5rxpdss9de955pead" timestamp="1512823004"&gt;18&lt;/key&gt;&lt;/foreign-keys&gt;&lt;ref-type name="Journal Article"&gt;17&lt;/ref-type&gt;&lt;contributors&gt;&lt;authors&gt;&lt;author&gt;Zhang, C.&lt;/author&gt;&lt;author&gt;Moore, L. M.&lt;/author&gt;&lt;author&gt;Li, X.&lt;/author&gt;&lt;author&gt;Yung, W. K.&lt;/author&gt;&lt;author&gt;Zhang, W.&lt;/author&gt;&lt;/authors&gt;&lt;/contributors&gt;&lt;auth-address&gt;Department of Pathology, The University of Texas MD Anderson Cancer Center, Houston, TX 77030, USA.&lt;/auth-address&gt;&lt;titles&gt;&lt;title&gt;IDH1/2 mutations target a key hallmark of cancer by deregulating cellular metabolism in glioma&lt;/title&gt;&lt;secondary-title&gt;Neuro Oncol&lt;/secondary-title&gt;&lt;/titles&gt;&lt;periodical&gt;&lt;full-title&gt;Neuro Oncol&lt;/full-title&gt;&lt;/periodical&gt;&lt;pages&gt;1114-26&lt;/pages&gt;&lt;volume&gt;15&lt;/volume&gt;&lt;number&gt;9&lt;/number&gt;&lt;keywords&gt;&lt;keyword&gt;Brain Neoplasms/*genetics/*metabolism&lt;/keyword&gt;&lt;keyword&gt;Glioma/*genetics/*metabolism&lt;/keyword&gt;&lt;keyword&gt;Humans&lt;/keyword&gt;&lt;keyword&gt;Isocitrate Dehydrogenase/*genetics/metabolism&lt;/keyword&gt;&lt;keyword&gt;*Mutation&lt;/keyword&gt;&lt;keyword&gt;2-hg&lt;/keyword&gt;&lt;keyword&gt;2-hydroxyglutarate&lt;/keyword&gt;&lt;keyword&gt;IDH1/2 mutation&lt;/keyword&gt;&lt;keyword&gt;glioma&lt;/keyword&gt;&lt;keyword&gt;metabolism&lt;/keyword&gt;&lt;/keywords&gt;&lt;dates&gt;&lt;year&gt;2013&lt;/year&gt;&lt;pub-dates&gt;&lt;date&gt;Sep&lt;/date&gt;&lt;/pub-dates&gt;&lt;/dates&gt;&lt;isbn&gt;1523-5866 (Electronic)&amp;#xD;1522-8517 (Linking)&lt;/isbn&gt;&lt;accession-num&gt;23877318&lt;/accession-num&gt;&lt;urls&gt;&lt;related-urls&gt;&lt;url&gt;http://www.ncbi.nlm.nih.gov/pubmed/23877318&lt;/url&gt;&lt;/related-urls&gt;&lt;/urls&gt;&lt;custom2&gt;PMC3748922&lt;/custom2&gt;&lt;electronic-resource-num&gt;10.1093/neuonc/not087&lt;/electronic-resource-num&gt;&lt;/record&gt;&lt;/Cite&gt;&lt;/EndNote&gt;</w:instrText>
      </w:r>
      <w:r w:rsidRPr="00EA052A">
        <w:rPr>
          <w:rFonts w:ascii="Book Antiqua" w:hAnsi="Book Antiqua" w:cs="Times"/>
          <w:kern w:val="0"/>
        </w:rPr>
        <w:fldChar w:fldCharType="separate"/>
      </w:r>
      <w:r w:rsidRPr="00EA052A">
        <w:rPr>
          <w:rFonts w:ascii="Book Antiqua" w:hAnsi="Book Antiqua" w:cs="Times"/>
          <w:kern w:val="0"/>
          <w:vertAlign w:val="superscript"/>
        </w:rPr>
        <w:t>[78]</w:t>
      </w:r>
      <w:r w:rsidRPr="00EA052A">
        <w:rPr>
          <w:rFonts w:ascii="Book Antiqua" w:hAnsi="Book Antiqua" w:cs="Times"/>
          <w:kern w:val="0"/>
        </w:rPr>
        <w:fldChar w:fldCharType="end"/>
      </w:r>
      <w:r w:rsidRPr="00EA052A">
        <w:rPr>
          <w:rFonts w:ascii="Book Antiqua" w:hAnsi="Book Antiqua" w:cs="Times"/>
          <w:kern w:val="0"/>
        </w:rPr>
        <w:t xml:space="preserve">. In addition, </w:t>
      </w:r>
      <w:r w:rsidRPr="00EA052A">
        <w:rPr>
          <w:rFonts w:ascii="Book Antiqua" w:hAnsi="Book Antiqua"/>
        </w:rPr>
        <w:t>IDH gain-of-function mutations also induce the reprogramming of pyruvate and lipid metabolism to maintain cell proliferation and clonogenicity</w:t>
      </w:r>
      <w:r w:rsidRPr="00EA052A">
        <w:rPr>
          <w:rFonts w:ascii="Book Antiqua" w:hAnsi="Book Antiqua"/>
        </w:rPr>
        <w:fldChar w:fldCharType="begin">
          <w:fldData xml:space="preserve">PEVuZE5vdGU+PENpdGU+PEF1dGhvcj5JenF1aWVyZG8tR2FyY2lhPC9BdXRob3I+PFllYXI+MjAx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</w:fldData>
        </w:fldChar>
      </w:r>
      <w:r w:rsidRPr="00EA052A">
        <w:rPr>
          <w:rFonts w:ascii="Book Antiqua" w:hAnsi="Book Antiqua"/>
        </w:rPr>
        <w:instrText xml:space="preserve"> ADDIN EN.CITE </w:instrText>
      </w:r>
      <w:r w:rsidRPr="00EA052A">
        <w:rPr>
          <w:rFonts w:ascii="Book Antiqua" w:hAnsi="Book Antiqua"/>
        </w:rPr>
        <w:fldChar w:fldCharType="begin">
          <w:fldData xml:space="preserve">PEVuZE5vdGU+PENpdGU+PEF1dGhvcj5JenF1aWVyZG8tR2FyY2lhPC9BdXRob3I+PFllYXI+MjAx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</w:fldData>
        </w:fldChar>
      </w:r>
      <w:r w:rsidRPr="00EA052A">
        <w:rPr>
          <w:rFonts w:ascii="Book Antiqua" w:hAnsi="Book Antiqua"/>
        </w:rPr>
        <w:instrText xml:space="preserve"> ADDIN EN.CITE.DATA </w:instrText>
      </w:r>
      <w:r w:rsidRPr="00EA052A">
        <w:rPr>
          <w:rFonts w:ascii="Book Antiqua" w:hAnsi="Book Antiqua"/>
        </w:rPr>
      </w:r>
      <w:r w:rsidRPr="00EA052A">
        <w:rPr>
          <w:rFonts w:ascii="Book Antiqua" w:hAnsi="Book Antiqua"/>
        </w:rPr>
        <w:fldChar w:fldCharType="end"/>
      </w:r>
      <w:r w:rsidRPr="00EA052A">
        <w:rPr>
          <w:rFonts w:ascii="Book Antiqua" w:hAnsi="Book Antiqua"/>
        </w:rPr>
      </w:r>
      <w:r w:rsidRPr="00EA052A">
        <w:rPr>
          <w:rFonts w:ascii="Book Antiqua" w:hAnsi="Book Antiqua"/>
        </w:rPr>
        <w:fldChar w:fldCharType="separate"/>
      </w:r>
      <w:r w:rsidR="007D60EA">
        <w:rPr>
          <w:rFonts w:ascii="Book Antiqua" w:hAnsi="Book Antiqua"/>
          <w:vertAlign w:val="superscript"/>
        </w:rPr>
        <w:t>[79,</w:t>
      </w:r>
      <w:r w:rsidRPr="00EA052A">
        <w:rPr>
          <w:rFonts w:ascii="Book Antiqua" w:hAnsi="Book Antiqua"/>
          <w:vertAlign w:val="superscript"/>
        </w:rPr>
        <w:t>80]</w:t>
      </w:r>
      <w:r w:rsidRPr="00EA052A">
        <w:rPr>
          <w:rFonts w:ascii="Book Antiqua" w:hAnsi="Book Antiqua"/>
        </w:rPr>
        <w:fldChar w:fldCharType="end"/>
      </w:r>
      <w:r w:rsidRPr="00EA052A">
        <w:rPr>
          <w:rFonts w:ascii="Book Antiqua" w:hAnsi="Book Antiqua"/>
        </w:rPr>
        <w:t xml:space="preserve">. </w:t>
      </w:r>
      <w:r w:rsidRPr="00EA052A">
        <w:rPr>
          <w:rFonts w:ascii="Book Antiqua" w:hAnsi="Book Antiqua" w:cs="Times"/>
          <w:kern w:val="0"/>
        </w:rPr>
        <w:t>Therefore, the TMEs of these tumors likely have distinct features, and the immune cells within such TMEs may be reprogrammed to have different functions.</w:t>
      </w:r>
    </w:p>
    <w:p w14:paraId="67A9D31E" w14:textId="23C6EFE7" w:rsidR="005B7B21" w:rsidRDefault="0073305D" w:rsidP="007D60EA">
      <w:pPr>
        <w:adjustRightInd w:val="0"/>
        <w:snapToGrid w:val="0"/>
        <w:spacing w:line="360" w:lineRule="auto"/>
        <w:ind w:firstLineChars="100" w:firstLine="240"/>
        <w:rPr>
          <w:rFonts w:ascii="Book Antiqua" w:hAnsi="Book Antiqua"/>
        </w:rPr>
      </w:pPr>
      <w:r w:rsidRPr="00EA052A">
        <w:rPr>
          <w:rFonts w:ascii="Book Antiqua" w:hAnsi="Book Antiqua"/>
        </w:rPr>
        <w:t>FGFR genetic aberrations include mutations, amplifications, and gene fusions, which have been observed in over 10% of liver cancer</w:t>
      </w:r>
      <w:r w:rsidRPr="00EA052A">
        <w:rPr>
          <w:rFonts w:ascii="Book Antiqua" w:hAnsi="Book Antiqua"/>
        </w:rPr>
        <w:fldChar w:fldCharType="begin">
          <w:fldData xml:space="preserve">PEVuZE5vdGU+PENpdGU+PEF1dGhvcj5BcmFpPC9BdXRob3I+PFllYXI+MjAxNDwvWWVhcj48UmVj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</w:fldData>
        </w:fldChar>
      </w:r>
      <w:r w:rsidRPr="00EA052A">
        <w:rPr>
          <w:rFonts w:ascii="Book Antiqua" w:hAnsi="Book Antiqua"/>
        </w:rPr>
        <w:instrText xml:space="preserve"> ADDIN EN.CITE </w:instrText>
      </w:r>
      <w:r w:rsidRPr="00EA052A">
        <w:rPr>
          <w:rFonts w:ascii="Book Antiqua" w:hAnsi="Book Antiqua"/>
        </w:rPr>
        <w:fldChar w:fldCharType="begin">
          <w:fldData xml:space="preserve">PEVuZE5vdGU+PENpdGU+PEF1dGhvcj5BcmFpPC9BdXRob3I+PFllYXI+MjAxNDwvWWVhcj48UmVj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</w:fldData>
        </w:fldChar>
      </w:r>
      <w:r w:rsidRPr="00EA052A">
        <w:rPr>
          <w:rFonts w:ascii="Book Antiqua" w:hAnsi="Book Antiqua"/>
        </w:rPr>
        <w:instrText xml:space="preserve"> ADDIN EN.CITE.DATA </w:instrText>
      </w:r>
      <w:r w:rsidRPr="00EA052A">
        <w:rPr>
          <w:rFonts w:ascii="Book Antiqua" w:hAnsi="Book Antiqua"/>
        </w:rPr>
      </w:r>
      <w:r w:rsidRPr="00EA052A">
        <w:rPr>
          <w:rFonts w:ascii="Book Antiqua" w:hAnsi="Book Antiqua"/>
        </w:rPr>
        <w:fldChar w:fldCharType="end"/>
      </w:r>
      <w:r w:rsidRPr="00EA052A">
        <w:rPr>
          <w:rFonts w:ascii="Book Antiqua" w:hAnsi="Book Antiqua"/>
        </w:rPr>
      </w:r>
      <w:r w:rsidRPr="00EA052A">
        <w:rPr>
          <w:rFonts w:ascii="Book Antiqua" w:hAnsi="Book Antiqua"/>
        </w:rPr>
        <w:fldChar w:fldCharType="separate"/>
      </w:r>
      <w:r w:rsidRPr="00EA052A">
        <w:rPr>
          <w:rFonts w:ascii="Book Antiqua" w:hAnsi="Book Antiqua"/>
          <w:vertAlign w:val="superscript"/>
        </w:rPr>
        <w:t>[81</w:t>
      </w:r>
      <w:r w:rsidR="00716A78">
        <w:rPr>
          <w:rFonts w:ascii="Book Antiqua" w:hAnsi="Book Antiqua" w:hint="eastAsia"/>
          <w:vertAlign w:val="superscript"/>
        </w:rPr>
        <w:t>-</w:t>
      </w:r>
      <w:r w:rsidRPr="00EA052A">
        <w:rPr>
          <w:rFonts w:ascii="Book Antiqua" w:hAnsi="Book Antiqua"/>
          <w:vertAlign w:val="superscript"/>
        </w:rPr>
        <w:t>83]</w:t>
      </w:r>
      <w:r w:rsidRPr="00EA052A">
        <w:rPr>
          <w:rFonts w:ascii="Book Antiqua" w:hAnsi="Book Antiqua"/>
        </w:rPr>
        <w:fldChar w:fldCharType="end"/>
      </w:r>
      <w:r w:rsidRPr="00EA052A">
        <w:rPr>
          <w:rFonts w:ascii="Book Antiqua" w:hAnsi="Book Antiqua"/>
        </w:rPr>
        <w:t>. FGFR2 fusions are active kinases with the highest incidence</w:t>
      </w:r>
      <w:r w:rsidRPr="00EA052A">
        <w:rPr>
          <w:rFonts w:ascii="Book Antiqua" w:hAnsi="Book Antiqua"/>
        </w:rPr>
        <w:fldChar w:fldCharType="begin"/>
      </w:r>
      <w:r w:rsidRPr="00EA052A">
        <w:rPr>
          <w:rFonts w:ascii="Book Antiqua" w:hAnsi="Book Antiqua"/>
        </w:rPr>
        <w:instrText xml:space="preserve"> ADDIN EN.CITE &lt;EndNote&gt;&lt;Cite&gt;&lt;Author&gt;Sia&lt;/Author&gt;&lt;Year&gt;2013&lt;/Year&gt;&lt;RecNum&gt;81&lt;/RecNum&gt;&lt;DisplayText&gt;&lt;style face="superscript"&gt;[84]&lt;/style&gt;&lt;/DisplayText&gt;&lt;record&gt;&lt;rec-number&gt;81&lt;/rec-number&gt;&lt;foreign-keys&gt;&lt;key app="EN" db-id="vzxtwf9r7pspzgetearxad2ozdww295vfzt2"&gt;81&lt;/key&gt;&lt;/foreign-keys&gt;&lt;ref-type name="Journal Article"&gt;17&lt;/ref-type&gt;&lt;contributors&gt;&lt;authors&gt;&lt;author&gt;Sia, D.&lt;/author&gt;&lt;author&gt;Tovar, V.&lt;/author&gt;&lt;author&gt;Moeini, A.&lt;/author&gt;&lt;author&gt;Llovet, J. M.&lt;/author&gt;&lt;/authors&gt;&lt;/contributors&gt;&lt;auth-address&gt;1] HCC Translational Research Laboratory, Liver Unit, Barcelona-Clinic Liver Cancer Group, Institut d&amp;apos;Investigacions Biomediques August Pi i Sunyer (IDIBAPS), Hospital Clinic, Barcelona, Catalonia, Spain [2] Gastrointestinal Surgery and Liver Transplantation Unit, National Cancer Institute, Milan, Italy.&lt;/auth-address&gt;&lt;titles&gt;&lt;title&gt;Intrahepatic cholangiocarcinoma: pathogenesis and rationale for molecular therapies&lt;/title&gt;&lt;secondary-title&gt;Oncogene&lt;/secondary-title&gt;&lt;alt-title&gt;Oncogene&lt;/alt-title&gt;&lt;/titles&gt;&lt;periodical&gt;&lt;full-title&gt;Oncogene&lt;/full-title&gt;&lt;abbr-1&gt;Oncogene&lt;/abbr-1&gt;&lt;/periodical&gt;&lt;alt-periodical&gt;&lt;full-title&gt;Oncogene&lt;/full-title&gt;&lt;abbr-1&gt;Oncogene&lt;/abbr-1&gt;&lt;/alt-periodical&gt;&lt;pages&gt;4861-70&lt;/pages&gt;&lt;volume&gt;32&lt;/volume&gt;&lt;number&gt;41&lt;/number&gt;&lt;edition&gt;2013/01/16&lt;/edition&gt;&lt;keywords&gt;&lt;keyword&gt;Animals&lt;/keyword&gt;&lt;keyword&gt;Bile Duct Neoplasms&lt;/keyword&gt;&lt;keyword&gt;Bile Ducts, Intrahepatic&lt;/keyword&gt;&lt;keyword&gt;Cholangiocarcinoma/*drug therapy/*etiology/genetics/pathology&lt;/keyword&gt;&lt;keyword&gt;Humans&lt;/keyword&gt;&lt;keyword&gt;Liver Neoplasms/*drug therapy/*etiology/genetics/pathology&lt;/keyword&gt;&lt;keyword&gt;Molecular Targeted Therapy/*methods&lt;/keyword&gt;&lt;keyword&gt;Signal Transduction&lt;/keyword&gt;&lt;/keywords&gt;&lt;dates&gt;&lt;year&gt;2013&lt;/year&gt;&lt;pub-dates&gt;&lt;date&gt;Oct 10&lt;/date&gt;&lt;/pub-dates&gt;&lt;/dates&gt;&lt;isbn&gt;0950-9232&lt;/isbn&gt;&lt;accession-num&gt;23318457&lt;/accession-num&gt;&lt;urls&gt;&lt;/urls&gt;&lt;custom2&gt;Pmc3718868&lt;/custom2&gt;&lt;custom6&gt;Nihms449186&lt;/custom6&gt;&lt;electronic-resource-num&gt;10.1038/onc.2012.617&lt;/electronic-resource-num&gt;&lt;remote-database-provider&gt;Nlm&lt;/remote-database-provider&gt;&lt;language&gt;eng&lt;/language&gt;&lt;/record&gt;&lt;/Cite&gt;&lt;/EndNote&gt;</w:instrText>
      </w:r>
      <w:r w:rsidRPr="00EA052A">
        <w:rPr>
          <w:rFonts w:ascii="Book Antiqua" w:hAnsi="Book Antiqua"/>
        </w:rPr>
        <w:fldChar w:fldCharType="separate"/>
      </w:r>
      <w:r w:rsidRPr="00EA052A">
        <w:rPr>
          <w:rFonts w:ascii="Book Antiqua" w:hAnsi="Book Antiqua"/>
          <w:vertAlign w:val="superscript"/>
        </w:rPr>
        <w:t>[84]</w:t>
      </w:r>
      <w:r w:rsidRPr="00EA052A">
        <w:rPr>
          <w:rFonts w:ascii="Book Antiqua" w:hAnsi="Book Antiqua"/>
        </w:rPr>
        <w:fldChar w:fldCharType="end"/>
      </w:r>
      <w:r w:rsidRPr="00EA052A">
        <w:rPr>
          <w:rFonts w:ascii="Book Antiqua" w:hAnsi="Book Antiqua"/>
        </w:rPr>
        <w:t>. These genetic aberrations indirectly affect glucose and lipid metabolism by activating the kinase network</w:t>
      </w:r>
      <w:r w:rsidRPr="00EA052A">
        <w:rPr>
          <w:rFonts w:ascii="Book Antiqua" w:hAnsi="Book Antiqua"/>
        </w:rPr>
        <w:fldChar w:fldCharType="begin">
          <w:fldData xml:space="preserve">PEVuZE5vdGU+PENpdGU+PEF1dGhvcj5XdTwvQXV0aG9yPjxZZWFyPjIwMTM8L1llYXI+PFJlY051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</w:fldData>
        </w:fldChar>
      </w:r>
      <w:r w:rsidRPr="00EA052A">
        <w:rPr>
          <w:rFonts w:ascii="Book Antiqua" w:hAnsi="Book Antiqua"/>
        </w:rPr>
        <w:instrText xml:space="preserve"> ADDIN EN.CITE </w:instrText>
      </w:r>
      <w:r w:rsidRPr="00EA052A">
        <w:rPr>
          <w:rFonts w:ascii="Book Antiqua" w:hAnsi="Book Antiqua"/>
        </w:rPr>
        <w:fldChar w:fldCharType="begin">
          <w:fldData xml:space="preserve">PEVuZE5vdGU+PENpdGU+PEF1dGhvcj5XdTwvQXV0aG9yPjxZZWFyPjIwMTM8L1llYXI+PFJlY051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</w:fldData>
        </w:fldChar>
      </w:r>
      <w:r w:rsidRPr="00EA052A">
        <w:rPr>
          <w:rFonts w:ascii="Book Antiqua" w:hAnsi="Book Antiqua"/>
        </w:rPr>
        <w:instrText xml:space="preserve"> ADDIN EN.CITE.DATA </w:instrText>
      </w:r>
      <w:r w:rsidRPr="00EA052A">
        <w:rPr>
          <w:rFonts w:ascii="Book Antiqua" w:hAnsi="Book Antiqua"/>
        </w:rPr>
      </w:r>
      <w:r w:rsidRPr="00EA052A">
        <w:rPr>
          <w:rFonts w:ascii="Book Antiqua" w:hAnsi="Book Antiqua"/>
        </w:rPr>
        <w:fldChar w:fldCharType="end"/>
      </w:r>
      <w:r w:rsidRPr="00EA052A">
        <w:rPr>
          <w:rFonts w:ascii="Book Antiqua" w:hAnsi="Book Antiqua"/>
        </w:rPr>
      </w:r>
      <w:r w:rsidRPr="00EA052A">
        <w:rPr>
          <w:rFonts w:ascii="Book Antiqua" w:hAnsi="Book Antiqua"/>
        </w:rPr>
        <w:fldChar w:fldCharType="separate"/>
      </w:r>
      <w:r w:rsidRPr="00EA052A">
        <w:rPr>
          <w:rFonts w:ascii="Book Antiqua" w:hAnsi="Book Antiqua"/>
          <w:vertAlign w:val="superscript"/>
        </w:rPr>
        <w:t>[85]</w:t>
      </w:r>
      <w:r w:rsidRPr="00EA052A">
        <w:rPr>
          <w:rFonts w:ascii="Book Antiqua" w:hAnsi="Book Antiqua"/>
        </w:rPr>
        <w:fldChar w:fldCharType="end"/>
      </w:r>
      <w:r w:rsidRPr="00EA052A">
        <w:rPr>
          <w:rFonts w:ascii="Book Antiqua" w:hAnsi="Book Antiqua"/>
        </w:rPr>
        <w:t>. Additionally, the oncogenic FGFR3-</w:t>
      </w:r>
      <w:r w:rsidR="00525924" w:rsidRPr="00EA052A">
        <w:rPr>
          <w:rFonts w:ascii="Book Antiqua" w:hAnsi="Book Antiqua"/>
        </w:rPr>
        <w:t xml:space="preserve"> </w:t>
      </w:r>
      <w:bookmarkStart w:id="60" w:name="_Hlk514802306"/>
      <w:r w:rsidR="00525924" w:rsidRPr="00EA052A">
        <w:rPr>
          <w:rFonts w:ascii="Book Antiqua" w:hAnsi="Book Antiqua"/>
        </w:rPr>
        <w:t>transforming acidic coiled-coil containing protein (</w:t>
      </w:r>
      <w:r w:rsidRPr="00EA052A">
        <w:rPr>
          <w:rFonts w:ascii="Book Antiqua" w:hAnsi="Book Antiqua"/>
        </w:rPr>
        <w:t>TACC</w:t>
      </w:r>
      <w:r w:rsidR="00525924" w:rsidRPr="00EA052A">
        <w:rPr>
          <w:rFonts w:ascii="Book Antiqua" w:hAnsi="Book Antiqua"/>
        </w:rPr>
        <w:t xml:space="preserve">) </w:t>
      </w:r>
      <w:r w:rsidRPr="00EA052A">
        <w:rPr>
          <w:rFonts w:ascii="Book Antiqua" w:hAnsi="Book Antiqua"/>
        </w:rPr>
        <w:t>3 fusion activates oxidative phosphorylation and mitochondrial biogenesis, causing a mitochondrial respiration-dependent subtype of tumor cell</w:t>
      </w:r>
      <w:r w:rsidRPr="00EA052A">
        <w:rPr>
          <w:rFonts w:ascii="Book Antiqua" w:hAnsi="Book Antiqua"/>
        </w:rPr>
        <w:fldChar w:fldCharType="begin">
          <w:fldData xml:space="preserve">PEVuZE5vdGU+PENpdGU+PEF1dGhvcj5GcmF0dGluaTwvQXV0aG9yPjxZZWFyPjIwMTg8L1llYXI+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==
</w:fldData>
        </w:fldChar>
      </w:r>
      <w:r w:rsidRPr="00EA052A">
        <w:rPr>
          <w:rFonts w:ascii="Book Antiqua" w:hAnsi="Book Antiqua"/>
        </w:rPr>
        <w:instrText xml:space="preserve"> ADDIN EN.CITE </w:instrText>
      </w:r>
      <w:r w:rsidRPr="00EA052A">
        <w:rPr>
          <w:rFonts w:ascii="Book Antiqua" w:hAnsi="Book Antiqua"/>
        </w:rPr>
        <w:fldChar w:fldCharType="begin">
          <w:fldData xml:space="preserve">PEVuZE5vdGU+PENpdGU+PEF1dGhvcj5GcmF0dGluaTwvQXV0aG9yPjxZZWFyPjIwMTg8L1llYXI+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==
</w:fldData>
        </w:fldChar>
      </w:r>
      <w:r w:rsidRPr="00EA052A">
        <w:rPr>
          <w:rFonts w:ascii="Book Antiqua" w:hAnsi="Book Antiqua"/>
        </w:rPr>
        <w:instrText xml:space="preserve"> ADDIN EN.CITE.DATA </w:instrText>
      </w:r>
      <w:r w:rsidRPr="00EA052A">
        <w:rPr>
          <w:rFonts w:ascii="Book Antiqua" w:hAnsi="Book Antiqua"/>
        </w:rPr>
      </w:r>
      <w:r w:rsidRPr="00EA052A">
        <w:rPr>
          <w:rFonts w:ascii="Book Antiqua" w:hAnsi="Book Antiqua"/>
        </w:rPr>
        <w:fldChar w:fldCharType="end"/>
      </w:r>
      <w:r w:rsidRPr="00EA052A">
        <w:rPr>
          <w:rFonts w:ascii="Book Antiqua" w:hAnsi="Book Antiqua"/>
        </w:rPr>
      </w:r>
      <w:r w:rsidRPr="00EA052A">
        <w:rPr>
          <w:rFonts w:ascii="Book Antiqua" w:hAnsi="Book Antiqua"/>
        </w:rPr>
        <w:fldChar w:fldCharType="separate"/>
      </w:r>
      <w:r w:rsidRPr="00EA052A">
        <w:rPr>
          <w:rFonts w:ascii="Book Antiqua" w:hAnsi="Book Antiqua"/>
          <w:vertAlign w:val="superscript"/>
        </w:rPr>
        <w:t>[86]</w:t>
      </w:r>
      <w:r w:rsidRPr="00EA052A">
        <w:rPr>
          <w:rFonts w:ascii="Book Antiqua" w:hAnsi="Book Antiqua"/>
        </w:rPr>
        <w:fldChar w:fldCharType="end"/>
      </w:r>
      <w:r w:rsidRPr="00EA052A">
        <w:rPr>
          <w:rFonts w:ascii="Book Antiqua" w:hAnsi="Book Antiqua"/>
        </w:rPr>
        <w:t xml:space="preserve">. </w:t>
      </w:r>
    </w:p>
    <w:p w14:paraId="7AE2AF52" w14:textId="77777777" w:rsidR="007D60EA" w:rsidRPr="00EA052A" w:rsidRDefault="007D60EA" w:rsidP="007D60EA">
      <w:pPr>
        <w:adjustRightInd w:val="0"/>
        <w:snapToGrid w:val="0"/>
        <w:spacing w:line="360" w:lineRule="auto"/>
        <w:ind w:firstLineChars="100" w:firstLine="240"/>
        <w:rPr>
          <w:rFonts w:ascii="Book Antiqua" w:hAnsi="Book Antiqua"/>
        </w:rPr>
      </w:pPr>
    </w:p>
    <w:p w14:paraId="791509A0" w14:textId="419848FE" w:rsidR="005B7B21" w:rsidRDefault="0073305D" w:rsidP="00EA052A">
      <w:pPr>
        <w:adjustRightInd w:val="0"/>
        <w:snapToGrid w:val="0"/>
        <w:spacing w:line="360" w:lineRule="auto"/>
        <w:rPr>
          <w:rFonts w:ascii="Book Antiqua" w:hAnsi="Book Antiqua"/>
        </w:rPr>
      </w:pPr>
      <w:r w:rsidRPr="007D60EA">
        <w:rPr>
          <w:rFonts w:ascii="Book Antiqua" w:hAnsi="Book Antiqua"/>
          <w:b/>
          <w:i/>
        </w:rPr>
        <w:t>Influence of hepatic viruses</w:t>
      </w:r>
      <w:r w:rsidRPr="007D60EA">
        <w:rPr>
          <w:rFonts w:ascii="Book Antiqua" w:hAnsi="Book Antiqua"/>
          <w:b/>
          <w:i/>
        </w:rPr>
        <w:cr/>
      </w:r>
      <w:r w:rsidRPr="00EA052A">
        <w:rPr>
          <w:rFonts w:ascii="Book Antiqua" w:hAnsi="Book Antiqua"/>
        </w:rPr>
        <w:t>Hepatitis viruses, particularly HBV in eastern countries and HCV</w:t>
      </w:r>
      <w:bookmarkEnd w:id="60"/>
      <w:r w:rsidRPr="00EA052A">
        <w:rPr>
          <w:rFonts w:ascii="Book Antiqua" w:hAnsi="Book Antiqua"/>
        </w:rPr>
        <w:t xml:space="preserve"> in western countries, cause specific metabolic alterations during hepatocarcinogenesis and tumor progression. Hepatic virus infections activate many abnormal signaling pathways, which cause aberrant functions and expression of metabolism-elated enzymes</w:t>
      </w:r>
      <w:r w:rsidRPr="00EA052A">
        <w:rPr>
          <w:rFonts w:ascii="Book Antiqua" w:hAnsi="Book Antiqua"/>
        </w:rPr>
        <w:fldChar w:fldCharType="begin">
          <w:fldData xml:space="preserve">PEVuZE5vdGU+PENpdGU+PEF1dGhvcj5DaGlhbmc8L0F1dGhvcj48WWVhcj4yMDE0PC9ZZWFyPjxS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</w:fldData>
        </w:fldChar>
      </w:r>
      <w:r w:rsidRPr="00EA052A">
        <w:rPr>
          <w:rFonts w:ascii="Book Antiqua" w:hAnsi="Book Antiqua"/>
        </w:rPr>
        <w:instrText xml:space="preserve"> ADDIN EN.CITE </w:instrText>
      </w:r>
      <w:r w:rsidRPr="00EA052A">
        <w:rPr>
          <w:rFonts w:ascii="Book Antiqua" w:hAnsi="Book Antiqua"/>
        </w:rPr>
        <w:fldChar w:fldCharType="begin">
          <w:fldData xml:space="preserve">PEVuZE5vdGU+PENpdGU+PEF1dGhvcj5DaGlhbmc8L0F1dGhvcj48WWVhcj4yMDE0PC9ZZWFyPjxS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</w:fldData>
        </w:fldChar>
      </w:r>
      <w:r w:rsidRPr="00EA052A">
        <w:rPr>
          <w:rFonts w:ascii="Book Antiqua" w:hAnsi="Book Antiqua"/>
        </w:rPr>
        <w:instrText xml:space="preserve"> ADDIN EN.CITE.DATA </w:instrText>
      </w:r>
      <w:r w:rsidRPr="00EA052A">
        <w:rPr>
          <w:rFonts w:ascii="Book Antiqua" w:hAnsi="Book Antiqua"/>
        </w:rPr>
      </w:r>
      <w:r w:rsidRPr="00EA052A">
        <w:rPr>
          <w:rFonts w:ascii="Book Antiqua" w:hAnsi="Book Antiqua"/>
        </w:rPr>
        <w:fldChar w:fldCharType="end"/>
      </w:r>
      <w:r w:rsidRPr="00EA052A">
        <w:rPr>
          <w:rFonts w:ascii="Book Antiqua" w:hAnsi="Book Antiqua"/>
        </w:rPr>
      </w:r>
      <w:r w:rsidRPr="00EA052A">
        <w:rPr>
          <w:rFonts w:ascii="Book Antiqua" w:hAnsi="Book Antiqua"/>
        </w:rPr>
        <w:fldChar w:fldCharType="separate"/>
      </w:r>
      <w:r w:rsidRPr="00EA052A">
        <w:rPr>
          <w:rFonts w:ascii="Book Antiqua" w:hAnsi="Book Antiqua"/>
          <w:vertAlign w:val="superscript"/>
        </w:rPr>
        <w:t>[87]</w:t>
      </w:r>
      <w:r w:rsidRPr="00EA052A">
        <w:rPr>
          <w:rFonts w:ascii="Book Antiqua" w:hAnsi="Book Antiqua"/>
        </w:rPr>
        <w:fldChar w:fldCharType="end"/>
      </w:r>
      <w:r w:rsidRPr="00EA052A">
        <w:rPr>
          <w:rFonts w:ascii="Book Antiqua" w:hAnsi="Book Antiqua"/>
        </w:rPr>
        <w:t xml:space="preserve">. As a consequence, HBV infection in patients is </w:t>
      </w:r>
      <w:r w:rsidRPr="00EA052A">
        <w:rPr>
          <w:rFonts w:ascii="Book Antiqua" w:hAnsi="Book Antiqua"/>
        </w:rPr>
        <w:lastRenderedPageBreak/>
        <w:t xml:space="preserve">associated with increased </w:t>
      </w:r>
      <w:bookmarkStart w:id="61" w:name="_Hlk514802366"/>
      <w:r w:rsidRPr="00EA052A">
        <w:rPr>
          <w:rFonts w:ascii="Book Antiqua" w:hAnsi="Book Antiqua"/>
        </w:rPr>
        <w:t>free fatty acids (FFAs)</w:t>
      </w:r>
      <w:bookmarkEnd w:id="61"/>
      <w:r w:rsidRPr="00EA052A">
        <w:rPr>
          <w:rFonts w:ascii="Book Antiqua" w:hAnsi="Book Antiqua"/>
        </w:rPr>
        <w:t xml:space="preserve"> and acyl-carnitines and decreased triglycerides, phospholipids, and sphingomyelins</w:t>
      </w:r>
      <w:r w:rsidR="007D60EA" w:rsidRPr="00EA052A">
        <w:rPr>
          <w:rFonts w:ascii="Book Antiqua" w:hAnsi="Book Antiqua"/>
        </w:rPr>
        <w:fldChar w:fldCharType="begin">
          <w:fldData xml:space="preserve">PEVuZE5vdGU+PENpdGU+PEF1dGhvcj5TY2hvZW1hbjwvQXV0aG9yPjxZZWFyPjIwMTY8L1llYXI+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</w:fldData>
        </w:fldChar>
      </w:r>
      <w:r w:rsidR="007D60EA" w:rsidRPr="00EA052A">
        <w:rPr>
          <w:rFonts w:ascii="Book Antiqua" w:hAnsi="Book Antiqua"/>
        </w:rPr>
        <w:instrText xml:space="preserve"> ADDIN EN.CITE </w:instrText>
      </w:r>
      <w:r w:rsidR="007D60EA" w:rsidRPr="00EA052A">
        <w:rPr>
          <w:rFonts w:ascii="Book Antiqua" w:hAnsi="Book Antiqua"/>
        </w:rPr>
        <w:fldChar w:fldCharType="begin">
          <w:fldData xml:space="preserve">PEVuZE5vdGU+PENpdGU+PEF1dGhvcj5TY2hvZW1hbjwvQXV0aG9yPjxZZWFyPjIwMTY8L1llYXI+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</w:fldData>
        </w:fldChar>
      </w:r>
      <w:r w:rsidR="007D60EA" w:rsidRPr="00EA052A">
        <w:rPr>
          <w:rFonts w:ascii="Book Antiqua" w:hAnsi="Book Antiqua"/>
        </w:rPr>
        <w:instrText xml:space="preserve"> ADDIN EN.CITE.DATA </w:instrText>
      </w:r>
      <w:r w:rsidR="007D60EA" w:rsidRPr="00EA052A">
        <w:rPr>
          <w:rFonts w:ascii="Book Antiqua" w:hAnsi="Book Antiqua"/>
        </w:rPr>
      </w:r>
      <w:r w:rsidR="007D60EA" w:rsidRPr="00EA052A">
        <w:rPr>
          <w:rFonts w:ascii="Book Antiqua" w:hAnsi="Book Antiqua"/>
        </w:rPr>
        <w:fldChar w:fldCharType="end"/>
      </w:r>
      <w:r w:rsidR="007D60EA" w:rsidRPr="00EA052A">
        <w:rPr>
          <w:rFonts w:ascii="Book Antiqua" w:hAnsi="Book Antiqua"/>
        </w:rPr>
      </w:r>
      <w:r w:rsidR="007D60EA" w:rsidRPr="00EA052A">
        <w:rPr>
          <w:rFonts w:ascii="Book Antiqua" w:hAnsi="Book Antiqua"/>
        </w:rPr>
        <w:fldChar w:fldCharType="separate"/>
      </w:r>
      <w:r w:rsidR="007D60EA" w:rsidRPr="00EA052A">
        <w:rPr>
          <w:rFonts w:ascii="Book Antiqua" w:hAnsi="Book Antiqua"/>
          <w:vertAlign w:val="superscript"/>
        </w:rPr>
        <w:t>[88]</w:t>
      </w:r>
      <w:r w:rsidR="007D60EA" w:rsidRPr="00EA052A">
        <w:rPr>
          <w:rFonts w:ascii="Book Antiqua" w:hAnsi="Book Antiqua"/>
        </w:rPr>
        <w:fldChar w:fldCharType="end"/>
      </w:r>
      <w:r w:rsidRPr="00EA052A">
        <w:rPr>
          <w:rFonts w:ascii="Book Antiqua" w:hAnsi="Book Antiqua"/>
        </w:rPr>
        <w:t xml:space="preserve">. Thus, in the TME of HBV-related liver cancer, the increased free fatty acids and decreased glucose may result from increased </w:t>
      </w:r>
      <w:r w:rsidRPr="00EA052A">
        <w:rPr>
          <w:rFonts w:ascii="Book Antiqua" w:hAnsi="Book Antiqua" w:cs="Times New Roman"/>
          <w:kern w:val="0"/>
        </w:rPr>
        <w:t>β</w:t>
      </w:r>
      <w:r w:rsidRPr="00EA052A">
        <w:rPr>
          <w:rFonts w:ascii="Book Antiqua" w:hAnsi="Book Antiqua" w:cs="Arial"/>
          <w:kern w:val="0"/>
        </w:rPr>
        <w:t>-oxidation</w:t>
      </w:r>
      <w:r w:rsidRPr="00EA052A">
        <w:rPr>
          <w:rFonts w:ascii="Book Antiqua" w:hAnsi="Book Antiqua"/>
        </w:rPr>
        <w:t xml:space="preserve"> and glycolysis, respectively. HBV-related inflammation can stimulate the expression of HIF-1</w:t>
      </w:r>
      <w:r w:rsidRPr="00EA052A">
        <w:rPr>
          <w:rFonts w:ascii="Book Antiqua" w:hAnsi="Book Antiqua" w:cs="Times New Roman"/>
        </w:rPr>
        <w:t>α</w:t>
      </w:r>
      <w:r w:rsidRPr="00EA052A">
        <w:rPr>
          <w:rFonts w:ascii="Book Antiqua" w:hAnsi="Book Antiqua"/>
        </w:rPr>
        <w:t xml:space="preserve"> through the PI3K/</w:t>
      </w:r>
      <w:r w:rsidR="00F57565" w:rsidRPr="00EA052A">
        <w:rPr>
          <w:rFonts w:ascii="Book Antiqua" w:hAnsi="Book Antiqua"/>
        </w:rPr>
        <w:t xml:space="preserve">AKT </w:t>
      </w:r>
      <w:r w:rsidRPr="00EA052A">
        <w:rPr>
          <w:rFonts w:ascii="Book Antiqua" w:hAnsi="Book Antiqua"/>
        </w:rPr>
        <w:t xml:space="preserve">and </w:t>
      </w:r>
      <w:bookmarkStart w:id="62" w:name="_Hlk514803571"/>
      <w:r w:rsidR="001E226E" w:rsidRPr="00EA052A">
        <w:rPr>
          <w:rFonts w:ascii="Book Antiqua" w:hAnsi="Book Antiqua"/>
        </w:rPr>
        <w:t>mitogen-activated protein kinase (</w:t>
      </w:r>
      <w:r w:rsidRPr="00EA052A">
        <w:rPr>
          <w:rFonts w:ascii="Book Antiqua" w:hAnsi="Book Antiqua"/>
        </w:rPr>
        <w:t>MAPK</w:t>
      </w:r>
      <w:r w:rsidR="001E226E" w:rsidRPr="00EA052A">
        <w:rPr>
          <w:rFonts w:ascii="Book Antiqua" w:hAnsi="Book Antiqua"/>
        </w:rPr>
        <w:t>)</w:t>
      </w:r>
      <w:bookmarkEnd w:id="62"/>
      <w:r w:rsidRPr="00EA052A">
        <w:rPr>
          <w:rFonts w:ascii="Book Antiqua" w:hAnsi="Book Antiqua"/>
        </w:rPr>
        <w:t>-Ras-Raf pathways. The latter up-regulates GLUT1 and glycolytic enzymes, increases the glycolytic flow, and induces ROS accumulation. These alterations eventually cause DNA oxidative damage and malignant transformation</w:t>
      </w:r>
      <w:r w:rsidRPr="00EA052A">
        <w:rPr>
          <w:rFonts w:ascii="Book Antiqua" w:hAnsi="Book Antiqua"/>
        </w:rPr>
        <w:fldChar w:fldCharType="begin">
          <w:fldData xml:space="preserve">PEVuZE5vdGU+PENpdGU+PEF1dGhvcj5BZ2FuaTwvQXV0aG9yPjxZZWFyPjIwMTM8L1llYXI+PFJl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=
</w:fldData>
        </w:fldChar>
      </w:r>
      <w:r w:rsidRPr="00EA052A">
        <w:rPr>
          <w:rFonts w:ascii="Book Antiqua" w:hAnsi="Book Antiqua"/>
        </w:rPr>
        <w:instrText xml:space="preserve"> ADDIN EN.CITE </w:instrText>
      </w:r>
      <w:r w:rsidRPr="00EA052A">
        <w:rPr>
          <w:rFonts w:ascii="Book Antiqua" w:hAnsi="Book Antiqua"/>
        </w:rPr>
        <w:fldChar w:fldCharType="begin">
          <w:fldData xml:space="preserve">PEVuZE5vdGU+PENpdGU+PEF1dGhvcj5BZ2FuaTwvQXV0aG9yPjxZZWFyPjIwMTM8L1llYXI+PFJl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=
</w:fldData>
        </w:fldChar>
      </w:r>
      <w:r w:rsidRPr="00EA052A">
        <w:rPr>
          <w:rFonts w:ascii="Book Antiqua" w:hAnsi="Book Antiqua"/>
        </w:rPr>
        <w:instrText xml:space="preserve"> ADDIN EN.CITE.DATA </w:instrText>
      </w:r>
      <w:r w:rsidRPr="00EA052A">
        <w:rPr>
          <w:rFonts w:ascii="Book Antiqua" w:hAnsi="Book Antiqua"/>
        </w:rPr>
      </w:r>
      <w:r w:rsidRPr="00EA052A">
        <w:rPr>
          <w:rFonts w:ascii="Book Antiqua" w:hAnsi="Book Antiqua"/>
        </w:rPr>
        <w:fldChar w:fldCharType="end"/>
      </w:r>
      <w:r w:rsidRPr="00EA052A">
        <w:rPr>
          <w:rFonts w:ascii="Book Antiqua" w:hAnsi="Book Antiqua"/>
        </w:rPr>
      </w:r>
      <w:r w:rsidRPr="00EA052A">
        <w:rPr>
          <w:rFonts w:ascii="Book Antiqua" w:hAnsi="Book Antiqua"/>
        </w:rPr>
        <w:fldChar w:fldCharType="separate"/>
      </w:r>
      <w:r w:rsidRPr="00EA052A">
        <w:rPr>
          <w:rFonts w:ascii="Book Antiqua" w:hAnsi="Book Antiqua"/>
          <w:vertAlign w:val="superscript"/>
        </w:rPr>
        <w:t>[89-92]</w:t>
      </w:r>
      <w:r w:rsidRPr="00EA052A">
        <w:rPr>
          <w:rFonts w:ascii="Book Antiqua" w:hAnsi="Book Antiqua"/>
        </w:rPr>
        <w:fldChar w:fldCharType="end"/>
      </w:r>
      <w:r w:rsidRPr="00EA052A">
        <w:rPr>
          <w:rFonts w:ascii="Book Antiqua" w:hAnsi="Book Antiqua"/>
        </w:rPr>
        <w:t xml:space="preserve">. HBx activates the </w:t>
      </w:r>
      <w:bookmarkStart w:id="63" w:name="_Hlk514803449"/>
      <w:r w:rsidR="00157258" w:rsidRPr="00EA052A">
        <w:rPr>
          <w:rFonts w:ascii="Book Antiqua" w:hAnsi="Book Antiqua"/>
        </w:rPr>
        <w:t>adenosine 5‘-monophosphate-activated protein kinase (</w:t>
      </w:r>
      <w:r w:rsidRPr="00EA052A">
        <w:rPr>
          <w:rFonts w:ascii="Book Antiqua" w:hAnsi="Book Antiqua"/>
        </w:rPr>
        <w:t>AMPK</w:t>
      </w:r>
      <w:r w:rsidR="00157258" w:rsidRPr="00EA052A">
        <w:rPr>
          <w:rFonts w:ascii="Book Antiqua" w:hAnsi="Book Antiqua"/>
        </w:rPr>
        <w:t>)</w:t>
      </w:r>
      <w:bookmarkEnd w:id="63"/>
      <w:r w:rsidRPr="00EA052A">
        <w:rPr>
          <w:rFonts w:ascii="Book Antiqua" w:hAnsi="Book Antiqua"/>
        </w:rPr>
        <w:t xml:space="preserve"> and </w:t>
      </w:r>
      <w:bookmarkStart w:id="64" w:name="_Hlk514803461"/>
      <w:r w:rsidRPr="00EA052A">
        <w:rPr>
          <w:rFonts w:ascii="Book Antiqua" w:hAnsi="Book Antiqua"/>
        </w:rPr>
        <w:t>fatty acid oxidation (FAO)</w:t>
      </w:r>
      <w:bookmarkEnd w:id="64"/>
      <w:r w:rsidRPr="00EA052A">
        <w:rPr>
          <w:rFonts w:ascii="Book Antiqua" w:hAnsi="Book Antiqua"/>
        </w:rPr>
        <w:t xml:space="preserve"> pathways as well as the HBx-LXR</w:t>
      </w:r>
      <w:r w:rsidRPr="00EA052A">
        <w:rPr>
          <w:rFonts w:ascii="Book Antiqua" w:hAnsi="Book Antiqua" w:cs="Times New Roman"/>
        </w:rPr>
        <w:t>α</w:t>
      </w:r>
      <w:r w:rsidRPr="00EA052A">
        <w:rPr>
          <w:rFonts w:ascii="Book Antiqua" w:hAnsi="Book Antiqua"/>
        </w:rPr>
        <w:t>-SREBP1/FAS pathway, which allows HCC cells to survive under metabolic stress</w:t>
      </w:r>
      <w:r w:rsidRPr="00EA052A">
        <w:rPr>
          <w:rFonts w:ascii="Book Antiqua" w:hAnsi="Book Antiqua"/>
        </w:rPr>
        <w:fldChar w:fldCharType="begin">
          <w:fldData xml:space="preserve">PEVuZE5vdGU+PENpdGU+PEF1dGhvcj5XYW5nPC9BdXRob3I+PFllYXI+MjAxNjwvWWVhcj48UmVj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</w:fldData>
        </w:fldChar>
      </w:r>
      <w:r w:rsidRPr="00EA052A">
        <w:rPr>
          <w:rFonts w:ascii="Book Antiqua" w:hAnsi="Book Antiqua"/>
        </w:rPr>
        <w:instrText xml:space="preserve"> ADDIN EN.CITE </w:instrText>
      </w:r>
      <w:r w:rsidRPr="00EA052A">
        <w:rPr>
          <w:rFonts w:ascii="Book Antiqua" w:hAnsi="Book Antiqua"/>
        </w:rPr>
        <w:fldChar w:fldCharType="begin">
          <w:fldData xml:space="preserve">PEVuZE5vdGU+PENpdGU+PEF1dGhvcj5XYW5nPC9BdXRob3I+PFllYXI+MjAxNjwvWWVhcj48UmVj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</w:fldData>
        </w:fldChar>
      </w:r>
      <w:r w:rsidRPr="00EA052A">
        <w:rPr>
          <w:rFonts w:ascii="Book Antiqua" w:hAnsi="Book Antiqua"/>
        </w:rPr>
        <w:instrText xml:space="preserve"> ADDIN EN.CITE.DATA </w:instrText>
      </w:r>
      <w:r w:rsidRPr="00EA052A">
        <w:rPr>
          <w:rFonts w:ascii="Book Antiqua" w:hAnsi="Book Antiqua"/>
        </w:rPr>
      </w:r>
      <w:r w:rsidRPr="00EA052A">
        <w:rPr>
          <w:rFonts w:ascii="Book Antiqua" w:hAnsi="Book Antiqua"/>
        </w:rPr>
        <w:fldChar w:fldCharType="end"/>
      </w:r>
      <w:r w:rsidRPr="00EA052A">
        <w:rPr>
          <w:rFonts w:ascii="Book Antiqua" w:hAnsi="Book Antiqua"/>
        </w:rPr>
      </w:r>
      <w:r w:rsidRPr="00EA052A">
        <w:rPr>
          <w:rFonts w:ascii="Book Antiqua" w:hAnsi="Book Antiqua"/>
        </w:rPr>
        <w:fldChar w:fldCharType="separate"/>
      </w:r>
      <w:r w:rsidRPr="00EA052A">
        <w:rPr>
          <w:rFonts w:ascii="Book Antiqua" w:hAnsi="Book Antiqua"/>
          <w:vertAlign w:val="superscript"/>
        </w:rPr>
        <w:t>[93-95]</w:t>
      </w:r>
      <w:r w:rsidRPr="00EA052A">
        <w:rPr>
          <w:rFonts w:ascii="Book Antiqua" w:hAnsi="Book Antiqua"/>
        </w:rPr>
        <w:fldChar w:fldCharType="end"/>
      </w:r>
      <w:r w:rsidRPr="00EA052A">
        <w:rPr>
          <w:rFonts w:ascii="Book Antiqua" w:hAnsi="Book Antiqua"/>
        </w:rPr>
        <w:t>. HCV establishes an insulin-resistant TME in the liver through several mechanisms</w:t>
      </w:r>
      <w:r w:rsidRPr="00EA052A">
        <w:rPr>
          <w:rFonts w:ascii="Book Antiqua" w:hAnsi="Book Antiqua"/>
        </w:rPr>
        <w:fldChar w:fldCharType="begin">
          <w:fldData xml:space="preserve">PEVuZE5vdGU+PENpdGU+PEF1dGhvcj5EYWk8L0F1dGhvcj48WWVhcj4yMDE1PC9ZZWFyPjxSZWNO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</w:fldData>
        </w:fldChar>
      </w:r>
      <w:r w:rsidRPr="00EA052A">
        <w:rPr>
          <w:rFonts w:ascii="Book Antiqua" w:hAnsi="Book Antiqua"/>
        </w:rPr>
        <w:instrText xml:space="preserve"> ADDIN EN.CITE </w:instrText>
      </w:r>
      <w:r w:rsidRPr="00EA052A">
        <w:rPr>
          <w:rFonts w:ascii="Book Antiqua" w:hAnsi="Book Antiqua"/>
        </w:rPr>
        <w:fldChar w:fldCharType="begin">
          <w:fldData xml:space="preserve">PEVuZE5vdGU+PENpdGU+PEF1dGhvcj5EYWk8L0F1dGhvcj48WWVhcj4yMDE1PC9ZZWFyPjxSZWNO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</w:fldData>
        </w:fldChar>
      </w:r>
      <w:r w:rsidRPr="00EA052A">
        <w:rPr>
          <w:rFonts w:ascii="Book Antiqua" w:hAnsi="Book Antiqua"/>
        </w:rPr>
        <w:instrText xml:space="preserve"> ADDIN EN.CITE.DATA </w:instrText>
      </w:r>
      <w:r w:rsidRPr="00EA052A">
        <w:rPr>
          <w:rFonts w:ascii="Book Antiqua" w:hAnsi="Book Antiqua"/>
        </w:rPr>
      </w:r>
      <w:r w:rsidRPr="00EA052A">
        <w:rPr>
          <w:rFonts w:ascii="Book Antiqua" w:hAnsi="Book Antiqua"/>
        </w:rPr>
        <w:fldChar w:fldCharType="end"/>
      </w:r>
      <w:r w:rsidRPr="00EA052A">
        <w:rPr>
          <w:rFonts w:ascii="Book Antiqua" w:hAnsi="Book Antiqua"/>
        </w:rPr>
      </w:r>
      <w:r w:rsidRPr="00EA052A">
        <w:rPr>
          <w:rFonts w:ascii="Book Antiqua" w:hAnsi="Book Antiqua"/>
        </w:rPr>
        <w:fldChar w:fldCharType="separate"/>
      </w:r>
      <w:r w:rsidR="007D60EA">
        <w:rPr>
          <w:rFonts w:ascii="Book Antiqua" w:hAnsi="Book Antiqua"/>
          <w:vertAlign w:val="superscript"/>
        </w:rPr>
        <w:t>[96,</w:t>
      </w:r>
      <w:r w:rsidRPr="00EA052A">
        <w:rPr>
          <w:rFonts w:ascii="Book Antiqua" w:hAnsi="Book Antiqua"/>
          <w:vertAlign w:val="superscript"/>
        </w:rPr>
        <w:t>97]</w:t>
      </w:r>
      <w:r w:rsidRPr="00EA052A">
        <w:rPr>
          <w:rFonts w:ascii="Book Antiqua" w:hAnsi="Book Antiqua"/>
        </w:rPr>
        <w:fldChar w:fldCharType="end"/>
      </w:r>
      <w:r w:rsidRPr="00EA052A">
        <w:rPr>
          <w:rFonts w:ascii="Book Antiqua" w:hAnsi="Book Antiqua"/>
        </w:rPr>
        <w:t xml:space="preserve">. For instance, HCV protein can induce the overexpression of </w:t>
      </w:r>
      <w:bookmarkStart w:id="65" w:name="_Hlk514803612"/>
      <w:r w:rsidR="001E226E" w:rsidRPr="00EA052A">
        <w:rPr>
          <w:rFonts w:ascii="Book Antiqua" w:hAnsi="Book Antiqua"/>
        </w:rPr>
        <w:t xml:space="preserve">protein phosphatase </w:t>
      </w:r>
      <w:r w:rsidR="000D2304" w:rsidRPr="00EA052A">
        <w:rPr>
          <w:rFonts w:ascii="Book Antiqua" w:hAnsi="Book Antiqua"/>
        </w:rPr>
        <w:t>2A</w:t>
      </w:r>
      <w:r w:rsidR="001E226E" w:rsidRPr="00EA052A">
        <w:rPr>
          <w:rFonts w:ascii="Book Antiqua" w:hAnsi="Book Antiqua"/>
        </w:rPr>
        <w:t xml:space="preserve"> (</w:t>
      </w:r>
      <w:r w:rsidRPr="00EA052A">
        <w:rPr>
          <w:rFonts w:ascii="Book Antiqua" w:hAnsi="Book Antiqua"/>
        </w:rPr>
        <w:t>PP2A</w:t>
      </w:r>
      <w:r w:rsidR="001E226E" w:rsidRPr="00EA052A">
        <w:rPr>
          <w:rFonts w:ascii="Book Antiqua" w:hAnsi="Book Antiqua"/>
        </w:rPr>
        <w:t>)</w:t>
      </w:r>
      <w:bookmarkEnd w:id="65"/>
      <w:r w:rsidRPr="00EA052A">
        <w:rPr>
          <w:rFonts w:ascii="Book Antiqua" w:hAnsi="Book Antiqua"/>
        </w:rPr>
        <w:t xml:space="preserve">, which dysregulates hepatic glucose homeostasis by inhibiting </w:t>
      </w:r>
      <w:r w:rsidR="00F57565" w:rsidRPr="00EA052A">
        <w:rPr>
          <w:rFonts w:ascii="Book Antiqua" w:hAnsi="Book Antiqua"/>
        </w:rPr>
        <w:t xml:space="preserve">AKT </w:t>
      </w:r>
      <w:r w:rsidRPr="00EA052A">
        <w:rPr>
          <w:rFonts w:ascii="Book Antiqua" w:hAnsi="Book Antiqua"/>
        </w:rPr>
        <w:t>and the dephosphorylation of FoxO1</w:t>
      </w:r>
      <w:r w:rsidRPr="00EA052A">
        <w:rPr>
          <w:rFonts w:ascii="Book Antiqua" w:hAnsi="Book Antiqua"/>
        </w:rPr>
        <w:fldChar w:fldCharType="begin">
          <w:fldData xml:space="preserve">PEVuZE5vdGU+PENpdGU+PEF1dGhvcj5CZXJuc21laWVyPC9BdXRob3I+PFllYXI+MjAxNDwvWWVh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</w:fldData>
        </w:fldChar>
      </w:r>
      <w:r w:rsidRPr="00EA052A">
        <w:rPr>
          <w:rFonts w:ascii="Book Antiqua" w:hAnsi="Book Antiqua"/>
        </w:rPr>
        <w:instrText xml:space="preserve"> ADDIN EN.CITE </w:instrText>
      </w:r>
      <w:r w:rsidRPr="00EA052A">
        <w:rPr>
          <w:rFonts w:ascii="Book Antiqua" w:hAnsi="Book Antiqua"/>
        </w:rPr>
        <w:fldChar w:fldCharType="begin">
          <w:fldData xml:space="preserve">PEVuZE5vdGU+PENpdGU+PEF1dGhvcj5CZXJuc21laWVyPC9BdXRob3I+PFllYXI+MjAxNDwvWWVh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</w:fldData>
        </w:fldChar>
      </w:r>
      <w:r w:rsidRPr="00EA052A">
        <w:rPr>
          <w:rFonts w:ascii="Book Antiqua" w:hAnsi="Book Antiqua"/>
        </w:rPr>
        <w:instrText xml:space="preserve"> ADDIN EN.CITE.DATA </w:instrText>
      </w:r>
      <w:r w:rsidRPr="00EA052A">
        <w:rPr>
          <w:rFonts w:ascii="Book Antiqua" w:hAnsi="Book Antiqua"/>
        </w:rPr>
      </w:r>
      <w:r w:rsidRPr="00EA052A">
        <w:rPr>
          <w:rFonts w:ascii="Book Antiqua" w:hAnsi="Book Antiqua"/>
        </w:rPr>
        <w:fldChar w:fldCharType="end"/>
      </w:r>
      <w:r w:rsidRPr="00EA052A">
        <w:rPr>
          <w:rFonts w:ascii="Book Antiqua" w:hAnsi="Book Antiqua"/>
        </w:rPr>
      </w:r>
      <w:r w:rsidRPr="00EA052A">
        <w:rPr>
          <w:rFonts w:ascii="Book Antiqua" w:hAnsi="Book Antiqua"/>
        </w:rPr>
        <w:fldChar w:fldCharType="separate"/>
      </w:r>
      <w:r w:rsidRPr="00EA052A">
        <w:rPr>
          <w:rFonts w:ascii="Book Antiqua" w:hAnsi="Book Antiqua"/>
          <w:vertAlign w:val="superscript"/>
        </w:rPr>
        <w:t>[98]</w:t>
      </w:r>
      <w:r w:rsidRPr="00EA052A">
        <w:rPr>
          <w:rFonts w:ascii="Book Antiqua" w:hAnsi="Book Antiqua"/>
        </w:rPr>
        <w:fldChar w:fldCharType="end"/>
      </w:r>
      <w:r w:rsidRPr="00EA052A">
        <w:rPr>
          <w:rFonts w:ascii="Book Antiqua" w:hAnsi="Book Antiqua"/>
        </w:rPr>
        <w:t>. However, the molecular mechanism of viral hepatitis-related metabolic alternations is not well understood. HBV integration into the tumor suppressor gene region causes metabolic alternations. Signaling molecules, such as TGF-</w:t>
      </w:r>
      <w:r w:rsidRPr="00EA052A">
        <w:rPr>
          <w:rFonts w:ascii="Book Antiqua" w:hAnsi="Book Antiqua" w:cs="Times New Roman"/>
        </w:rPr>
        <w:t>β</w:t>
      </w:r>
      <w:r w:rsidRPr="00EA052A">
        <w:rPr>
          <w:rFonts w:ascii="Book Antiqua" w:hAnsi="Book Antiqua"/>
        </w:rPr>
        <w:t xml:space="preserve">, </w:t>
      </w:r>
      <w:bookmarkStart w:id="66" w:name="_Hlk514803684"/>
      <w:r w:rsidR="001E226E" w:rsidRPr="00EA052A">
        <w:rPr>
          <w:rFonts w:ascii="Book Antiqua" w:hAnsi="Book Antiqua"/>
        </w:rPr>
        <w:t>mammalian target of rapamycin (</w:t>
      </w:r>
      <w:r w:rsidRPr="00EA052A">
        <w:rPr>
          <w:rFonts w:ascii="Book Antiqua" w:hAnsi="Book Antiqua"/>
        </w:rPr>
        <w:t>mTOR</w:t>
      </w:r>
      <w:r w:rsidR="001E226E" w:rsidRPr="00EA052A">
        <w:rPr>
          <w:rFonts w:ascii="Book Antiqua" w:hAnsi="Book Antiqua"/>
        </w:rPr>
        <w:t>)</w:t>
      </w:r>
      <w:bookmarkEnd w:id="66"/>
      <w:r w:rsidRPr="00EA052A">
        <w:rPr>
          <w:rFonts w:ascii="Book Antiqua" w:hAnsi="Book Antiqua"/>
        </w:rPr>
        <w:t>, Smad3, and c-Myc, are activated by HBV and HCV, which is closely correlated with tumor progression</w:t>
      </w:r>
      <w:r w:rsidRPr="00EA052A">
        <w:rPr>
          <w:rFonts w:ascii="Book Antiqua" w:hAnsi="Book Antiqua"/>
        </w:rPr>
        <w:fldChar w:fldCharType="begin">
          <w:fldData xml:space="preserve">PEVuZE5vdGU+PENpdGU+PEF1dGhvcj5DaGlhbmc8L0F1dGhvcj48WWVhcj4yMDE0PC9ZZWFyPjxS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</w:fldData>
        </w:fldChar>
      </w:r>
      <w:r w:rsidRPr="00EA052A">
        <w:rPr>
          <w:rFonts w:ascii="Book Antiqua" w:hAnsi="Book Antiqua"/>
        </w:rPr>
        <w:instrText xml:space="preserve"> ADDIN EN.CITE </w:instrText>
      </w:r>
      <w:r w:rsidRPr="00EA052A">
        <w:rPr>
          <w:rFonts w:ascii="Book Antiqua" w:hAnsi="Book Antiqua"/>
        </w:rPr>
        <w:fldChar w:fldCharType="begin">
          <w:fldData xml:space="preserve">PEVuZE5vdGU+PENpdGU+PEF1dGhvcj5DaGlhbmc8L0F1dGhvcj48WWVhcj4yMDE0PC9ZZWFyPjxS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</w:fldData>
        </w:fldChar>
      </w:r>
      <w:r w:rsidRPr="00EA052A">
        <w:rPr>
          <w:rFonts w:ascii="Book Antiqua" w:hAnsi="Book Antiqua"/>
        </w:rPr>
        <w:instrText xml:space="preserve"> ADDIN EN.CITE.DATA </w:instrText>
      </w:r>
      <w:r w:rsidRPr="00EA052A">
        <w:rPr>
          <w:rFonts w:ascii="Book Antiqua" w:hAnsi="Book Antiqua"/>
        </w:rPr>
      </w:r>
      <w:r w:rsidRPr="00EA052A">
        <w:rPr>
          <w:rFonts w:ascii="Book Antiqua" w:hAnsi="Book Antiqua"/>
        </w:rPr>
        <w:fldChar w:fldCharType="end"/>
      </w:r>
      <w:r w:rsidRPr="00EA052A">
        <w:rPr>
          <w:rFonts w:ascii="Book Antiqua" w:hAnsi="Book Antiqua"/>
        </w:rPr>
      </w:r>
      <w:r w:rsidRPr="00EA052A">
        <w:rPr>
          <w:rFonts w:ascii="Book Antiqua" w:hAnsi="Book Antiqua"/>
        </w:rPr>
        <w:fldChar w:fldCharType="separate"/>
      </w:r>
      <w:r w:rsidR="007D60EA">
        <w:rPr>
          <w:rFonts w:ascii="Book Antiqua" w:hAnsi="Book Antiqua"/>
          <w:vertAlign w:val="superscript"/>
        </w:rPr>
        <w:t>[87,</w:t>
      </w:r>
      <w:r w:rsidRPr="00EA052A">
        <w:rPr>
          <w:rFonts w:ascii="Book Antiqua" w:hAnsi="Book Antiqua"/>
          <w:vertAlign w:val="superscript"/>
        </w:rPr>
        <w:t>96]</w:t>
      </w:r>
      <w:r w:rsidRPr="00EA052A">
        <w:rPr>
          <w:rFonts w:ascii="Book Antiqua" w:hAnsi="Book Antiqua"/>
        </w:rPr>
        <w:fldChar w:fldCharType="end"/>
      </w:r>
      <w:r w:rsidRPr="00EA052A">
        <w:rPr>
          <w:rFonts w:ascii="Book Antiqua" w:hAnsi="Book Antiqua"/>
        </w:rPr>
        <w:t>.</w:t>
      </w:r>
    </w:p>
    <w:p w14:paraId="0A34FDA9" w14:textId="77777777" w:rsidR="007D60EA" w:rsidRPr="00EA052A" w:rsidRDefault="007D60EA" w:rsidP="00EA052A">
      <w:pPr>
        <w:adjustRightInd w:val="0"/>
        <w:snapToGrid w:val="0"/>
        <w:spacing w:line="360" w:lineRule="auto"/>
        <w:rPr>
          <w:rFonts w:ascii="Book Antiqua" w:hAnsi="Book Antiqua"/>
        </w:rPr>
      </w:pPr>
    </w:p>
    <w:p w14:paraId="371F3643" w14:textId="4163570D" w:rsidR="005B7B21" w:rsidRDefault="0073305D" w:rsidP="00EA052A">
      <w:pPr>
        <w:adjustRightInd w:val="0"/>
        <w:snapToGrid w:val="0"/>
        <w:spacing w:line="360" w:lineRule="auto"/>
        <w:rPr>
          <w:rFonts w:ascii="Book Antiqua" w:hAnsi="Book Antiqua"/>
        </w:rPr>
      </w:pPr>
      <w:r w:rsidRPr="007D60EA">
        <w:rPr>
          <w:rFonts w:ascii="Book Antiqua" w:hAnsi="Book Antiqua"/>
          <w:b/>
          <w:i/>
        </w:rPr>
        <w:t>Participation of other concomitant diseases</w:t>
      </w:r>
      <w:r w:rsidRPr="007D60EA">
        <w:rPr>
          <w:rFonts w:ascii="Book Antiqua" w:hAnsi="Book Antiqua"/>
          <w:b/>
          <w:i/>
        </w:rPr>
        <w:cr/>
      </w:r>
      <w:r w:rsidRPr="00EA052A">
        <w:rPr>
          <w:rFonts w:ascii="Book Antiqua" w:hAnsi="Book Antiqua"/>
        </w:rPr>
        <w:t xml:space="preserve">Liver cancer has a higher incidence in people with chronic non-infectious liver diseases. Therefore, the metabolic changes of liver cancer are related to cirrhosis and </w:t>
      </w:r>
      <w:bookmarkStart w:id="67" w:name="_Hlk514803699"/>
      <w:r w:rsidRPr="00EA052A">
        <w:rPr>
          <w:rFonts w:ascii="Book Antiqua" w:hAnsi="Book Antiqua"/>
        </w:rPr>
        <w:t>nonalcoholic fatty liver disease (NAFLD)</w:t>
      </w:r>
      <w:bookmarkEnd w:id="67"/>
      <w:r w:rsidRPr="00EA052A">
        <w:rPr>
          <w:rFonts w:ascii="Book Antiqua" w:hAnsi="Book Antiqua"/>
        </w:rPr>
        <w:t xml:space="preserve">, which typically includes lipid anomalies, particularly dysregulated </w:t>
      </w:r>
      <w:r w:rsidRPr="00EA052A">
        <w:rPr>
          <w:rFonts w:ascii="Book Antiqua" w:hAnsi="Book Antiqua"/>
          <w:i/>
        </w:rPr>
        <w:t xml:space="preserve">de novo </w:t>
      </w:r>
      <w:r w:rsidRPr="00EA052A">
        <w:rPr>
          <w:rFonts w:ascii="Book Antiqua" w:hAnsi="Book Antiqua"/>
        </w:rPr>
        <w:t>lipogenesis</w:t>
      </w:r>
      <w:r w:rsidRPr="00EA052A">
        <w:rPr>
          <w:rFonts w:ascii="Book Antiqua" w:hAnsi="Book Antiqua"/>
        </w:rPr>
        <w:fldChar w:fldCharType="begin">
          <w:fldData xml:space="preserve">PEVuZE5vdGU+PENpdGU+PEF1dGhvcj5MZWU8L0F1dGhvcj48WWVhcj4yMDE2PC9ZZWFyPjxSZWNO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</w:fldData>
        </w:fldChar>
      </w:r>
      <w:r w:rsidRPr="00EA052A">
        <w:rPr>
          <w:rFonts w:ascii="Book Antiqua" w:hAnsi="Book Antiqua"/>
        </w:rPr>
        <w:instrText xml:space="preserve"> ADDIN EN.CITE </w:instrText>
      </w:r>
      <w:r w:rsidRPr="00EA052A">
        <w:rPr>
          <w:rFonts w:ascii="Book Antiqua" w:hAnsi="Book Antiqua"/>
        </w:rPr>
        <w:fldChar w:fldCharType="begin">
          <w:fldData xml:space="preserve">PEVuZE5vdGU+PENpdGU+PEF1dGhvcj5MZWU8L0F1dGhvcj48WWVhcj4yMDE2PC9ZZWFyPjxSZWNO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</w:fldData>
        </w:fldChar>
      </w:r>
      <w:r w:rsidRPr="00EA052A">
        <w:rPr>
          <w:rFonts w:ascii="Book Antiqua" w:hAnsi="Book Antiqua"/>
        </w:rPr>
        <w:instrText xml:space="preserve"> ADDIN EN.CITE.DATA </w:instrText>
      </w:r>
      <w:r w:rsidRPr="00EA052A">
        <w:rPr>
          <w:rFonts w:ascii="Book Antiqua" w:hAnsi="Book Antiqua"/>
        </w:rPr>
      </w:r>
      <w:r w:rsidRPr="00EA052A">
        <w:rPr>
          <w:rFonts w:ascii="Book Antiqua" w:hAnsi="Book Antiqua"/>
        </w:rPr>
        <w:fldChar w:fldCharType="end"/>
      </w:r>
      <w:r w:rsidRPr="00EA052A">
        <w:rPr>
          <w:rFonts w:ascii="Book Antiqua" w:hAnsi="Book Antiqua"/>
        </w:rPr>
      </w:r>
      <w:r w:rsidRPr="00EA052A">
        <w:rPr>
          <w:rFonts w:ascii="Book Antiqua" w:hAnsi="Book Antiqua"/>
        </w:rPr>
        <w:fldChar w:fldCharType="separate"/>
      </w:r>
      <w:r w:rsidRPr="00EA052A">
        <w:rPr>
          <w:rFonts w:ascii="Book Antiqua" w:hAnsi="Book Antiqua"/>
          <w:vertAlign w:val="superscript"/>
        </w:rPr>
        <w:t>[99]</w:t>
      </w:r>
      <w:r w:rsidRPr="00EA052A">
        <w:rPr>
          <w:rFonts w:ascii="Book Antiqua" w:hAnsi="Book Antiqua"/>
        </w:rPr>
        <w:fldChar w:fldCharType="end"/>
      </w:r>
      <w:r w:rsidRPr="00EA052A">
        <w:rPr>
          <w:rFonts w:ascii="Book Antiqua" w:hAnsi="Book Antiqua"/>
        </w:rPr>
        <w:t xml:space="preserve">. For instance, peripheral insulin resistance together with enhanced mitochondrial </w:t>
      </w:r>
      <w:r w:rsidRPr="00EA052A">
        <w:rPr>
          <w:rFonts w:ascii="Book Antiqua" w:hAnsi="Book Antiqua" w:cs="Times New Roman"/>
        </w:rPr>
        <w:t>β</w:t>
      </w:r>
      <w:r w:rsidRPr="00EA052A">
        <w:rPr>
          <w:rFonts w:ascii="Book Antiqua" w:hAnsi="Book Antiqua"/>
        </w:rPr>
        <w:t xml:space="preserve">-oxidation and oxidative stress are the most prominent features of NAFLD and </w:t>
      </w:r>
      <w:bookmarkStart w:id="68" w:name="_Hlk514803722"/>
      <w:r w:rsidRPr="00EA052A">
        <w:rPr>
          <w:rFonts w:ascii="Book Antiqua" w:hAnsi="Book Antiqua"/>
        </w:rPr>
        <w:t>nonalcoholic steatohepatitis (NASH)</w:t>
      </w:r>
      <w:bookmarkEnd w:id="68"/>
      <w:r w:rsidRPr="00EA052A">
        <w:rPr>
          <w:rFonts w:ascii="Book Antiqua" w:hAnsi="Book Antiqua"/>
        </w:rPr>
        <w:fldChar w:fldCharType="begin">
          <w:fldData xml:space="preserve">PEVuZE5vdGU+PENpdGU+PEF1dGhvcj5TYW55YWw8L0F1dGhvcj48WWVhcj4yMDAxPC9ZZWFyPjxS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</w:fldData>
        </w:fldChar>
      </w:r>
      <w:r w:rsidRPr="00EA052A">
        <w:rPr>
          <w:rFonts w:ascii="Book Antiqua" w:hAnsi="Book Antiqua"/>
        </w:rPr>
        <w:instrText xml:space="preserve"> ADDIN EN.CITE </w:instrText>
      </w:r>
      <w:r w:rsidRPr="00EA052A">
        <w:rPr>
          <w:rFonts w:ascii="Book Antiqua" w:hAnsi="Book Antiqua"/>
        </w:rPr>
        <w:fldChar w:fldCharType="begin">
          <w:fldData xml:space="preserve">PEVuZE5vdGU+PENpdGU+PEF1dGhvcj5TYW55YWw8L0F1dGhvcj48WWVhcj4yMDAxPC9ZZWFyPjxS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</w:fldData>
        </w:fldChar>
      </w:r>
      <w:r w:rsidRPr="00EA052A">
        <w:rPr>
          <w:rFonts w:ascii="Book Antiqua" w:hAnsi="Book Antiqua"/>
        </w:rPr>
        <w:instrText xml:space="preserve"> ADDIN EN.CITE.DATA </w:instrText>
      </w:r>
      <w:r w:rsidRPr="00EA052A">
        <w:rPr>
          <w:rFonts w:ascii="Book Antiqua" w:hAnsi="Book Antiqua"/>
        </w:rPr>
      </w:r>
      <w:r w:rsidRPr="00EA052A">
        <w:rPr>
          <w:rFonts w:ascii="Book Antiqua" w:hAnsi="Book Antiqua"/>
        </w:rPr>
        <w:fldChar w:fldCharType="end"/>
      </w:r>
      <w:r w:rsidRPr="00EA052A">
        <w:rPr>
          <w:rFonts w:ascii="Book Antiqua" w:hAnsi="Book Antiqua"/>
        </w:rPr>
      </w:r>
      <w:r w:rsidRPr="00EA052A">
        <w:rPr>
          <w:rFonts w:ascii="Book Antiqua" w:hAnsi="Book Antiqua"/>
        </w:rPr>
        <w:fldChar w:fldCharType="separate"/>
      </w:r>
      <w:r w:rsidRPr="00EA052A">
        <w:rPr>
          <w:rFonts w:ascii="Book Antiqua" w:hAnsi="Book Antiqua"/>
          <w:vertAlign w:val="superscript"/>
        </w:rPr>
        <w:t>[100]</w:t>
      </w:r>
      <w:r w:rsidRPr="00EA052A">
        <w:rPr>
          <w:rFonts w:ascii="Book Antiqua" w:hAnsi="Book Antiqua"/>
        </w:rPr>
        <w:fldChar w:fldCharType="end"/>
      </w:r>
      <w:r w:rsidRPr="00EA052A">
        <w:rPr>
          <w:rFonts w:ascii="Book Antiqua" w:hAnsi="Book Antiqua"/>
        </w:rPr>
        <w:t xml:space="preserve">. Thus, NAFLD-related liver </w:t>
      </w:r>
      <w:r w:rsidRPr="00EA052A">
        <w:rPr>
          <w:rFonts w:ascii="Book Antiqua" w:hAnsi="Book Antiqua"/>
        </w:rPr>
        <w:lastRenderedPageBreak/>
        <w:t>cancer is associated with elevated oxidative metabolism and amplified anaplerosis/cataplerosis</w:t>
      </w:r>
      <w:r w:rsidRPr="00EA052A">
        <w:rPr>
          <w:rFonts w:ascii="Book Antiqua" w:hAnsi="Book Antiqua"/>
        </w:rPr>
        <w:fldChar w:fldCharType="begin">
          <w:fldData xml:space="preserve">PEVuZE5vdGU+PENpdGU+PEF1dGhvcj5TYXRhcGF0aTwvQXV0aG9yPjxZZWFyPjIwMTU8L1llYXI+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==
</w:fldData>
        </w:fldChar>
      </w:r>
      <w:r w:rsidRPr="00EA052A">
        <w:rPr>
          <w:rFonts w:ascii="Book Antiqua" w:hAnsi="Book Antiqua"/>
        </w:rPr>
        <w:instrText xml:space="preserve"> ADDIN EN.CITE </w:instrText>
      </w:r>
      <w:r w:rsidRPr="00EA052A">
        <w:rPr>
          <w:rFonts w:ascii="Book Antiqua" w:hAnsi="Book Antiqua"/>
        </w:rPr>
        <w:fldChar w:fldCharType="begin">
          <w:fldData xml:space="preserve">PEVuZE5vdGU+PENpdGU+PEF1dGhvcj5TYXRhcGF0aTwvQXV0aG9yPjxZZWFyPjIwMTU8L1llYXI+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==
</w:fldData>
        </w:fldChar>
      </w:r>
      <w:r w:rsidRPr="00EA052A">
        <w:rPr>
          <w:rFonts w:ascii="Book Antiqua" w:hAnsi="Book Antiqua"/>
        </w:rPr>
        <w:instrText xml:space="preserve"> ADDIN EN.CITE.DATA </w:instrText>
      </w:r>
      <w:r w:rsidRPr="00EA052A">
        <w:rPr>
          <w:rFonts w:ascii="Book Antiqua" w:hAnsi="Book Antiqua"/>
        </w:rPr>
      </w:r>
      <w:r w:rsidRPr="00EA052A">
        <w:rPr>
          <w:rFonts w:ascii="Book Antiqua" w:hAnsi="Book Antiqua"/>
        </w:rPr>
        <w:fldChar w:fldCharType="end"/>
      </w:r>
      <w:r w:rsidRPr="00EA052A">
        <w:rPr>
          <w:rFonts w:ascii="Book Antiqua" w:hAnsi="Book Antiqua"/>
        </w:rPr>
      </w:r>
      <w:r w:rsidRPr="00EA052A">
        <w:rPr>
          <w:rFonts w:ascii="Book Antiqua" w:hAnsi="Book Antiqua"/>
        </w:rPr>
        <w:fldChar w:fldCharType="separate"/>
      </w:r>
      <w:r w:rsidRPr="00EA052A">
        <w:rPr>
          <w:rFonts w:ascii="Book Antiqua" w:hAnsi="Book Antiqua"/>
          <w:vertAlign w:val="superscript"/>
        </w:rPr>
        <w:t>[101]</w:t>
      </w:r>
      <w:r w:rsidRPr="00EA052A">
        <w:rPr>
          <w:rFonts w:ascii="Book Antiqua" w:hAnsi="Book Antiqua"/>
        </w:rPr>
        <w:fldChar w:fldCharType="end"/>
      </w:r>
      <w:r w:rsidRPr="00EA052A">
        <w:rPr>
          <w:rFonts w:ascii="Book Antiqua" w:hAnsi="Book Antiqua"/>
        </w:rPr>
        <w:t xml:space="preserve">. With the increasing content of hepatic FFAs, liver cells may endure a mild respiratory dysfunction. The increasing import of FFAs into the mitochondria is accompanied by an elevated rate of </w:t>
      </w:r>
      <w:bookmarkStart w:id="69" w:name="OLE_LINK10"/>
      <w:bookmarkStart w:id="70" w:name="OLE_LINK6"/>
      <w:r w:rsidRPr="00EA052A">
        <w:rPr>
          <w:rFonts w:ascii="Book Antiqua" w:hAnsi="Book Antiqua" w:cs="Times New Roman"/>
        </w:rPr>
        <w:t>β</w:t>
      </w:r>
      <w:bookmarkEnd w:id="69"/>
      <w:r w:rsidRPr="00EA052A">
        <w:rPr>
          <w:rFonts w:ascii="Book Antiqua" w:hAnsi="Book Antiqua"/>
        </w:rPr>
        <w:t>-oxidation</w:t>
      </w:r>
      <w:bookmarkEnd w:id="70"/>
      <w:r w:rsidRPr="00EA052A">
        <w:rPr>
          <w:rFonts w:ascii="Book Antiqua" w:hAnsi="Book Antiqua"/>
        </w:rPr>
        <w:t xml:space="preserve">. The overloaded fatty acid </w:t>
      </w:r>
      <w:r w:rsidRPr="00EA052A">
        <w:rPr>
          <w:rFonts w:ascii="Book Antiqua" w:hAnsi="Book Antiqua" w:cs="Times New Roman"/>
        </w:rPr>
        <w:t>β</w:t>
      </w:r>
      <w:r w:rsidRPr="00EA052A">
        <w:rPr>
          <w:rFonts w:ascii="Book Antiqua" w:hAnsi="Book Antiqua"/>
        </w:rPr>
        <w:t>-oxidation triggers the subsequent accumulation of ROS, which further leads to lipid peroxidation and severe mitochondrial oxidative damage</w:t>
      </w:r>
      <w:r w:rsidRPr="00EA052A">
        <w:rPr>
          <w:rFonts w:ascii="Book Antiqua" w:hAnsi="Book Antiqua"/>
        </w:rPr>
        <w:fldChar w:fldCharType="begin">
          <w:fldData xml:space="preserve">PEVuZE5vdGU+PENpdGU+PEF1dGhvcj5OYXNzaXI8L0F1dGhvcj48WWVhcj4yMDE0PC9ZZWFyPjxS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</w:fldData>
        </w:fldChar>
      </w:r>
      <w:r w:rsidRPr="00EA052A">
        <w:rPr>
          <w:rFonts w:ascii="Book Antiqua" w:hAnsi="Book Antiqua"/>
        </w:rPr>
        <w:instrText xml:space="preserve"> ADDIN EN.CITE </w:instrText>
      </w:r>
      <w:r w:rsidRPr="00EA052A">
        <w:rPr>
          <w:rFonts w:ascii="Book Antiqua" w:hAnsi="Book Antiqua"/>
        </w:rPr>
        <w:fldChar w:fldCharType="begin">
          <w:fldData xml:space="preserve">PEVuZE5vdGU+PENpdGU+PEF1dGhvcj5OYXNzaXI8L0F1dGhvcj48WWVhcj4yMDE0PC9ZZWFyPjxS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</w:fldData>
        </w:fldChar>
      </w:r>
      <w:r w:rsidRPr="00EA052A">
        <w:rPr>
          <w:rFonts w:ascii="Book Antiqua" w:hAnsi="Book Antiqua"/>
        </w:rPr>
        <w:instrText xml:space="preserve"> ADDIN EN.CITE.DATA </w:instrText>
      </w:r>
      <w:r w:rsidRPr="00EA052A">
        <w:rPr>
          <w:rFonts w:ascii="Book Antiqua" w:hAnsi="Book Antiqua"/>
        </w:rPr>
      </w:r>
      <w:r w:rsidRPr="00EA052A">
        <w:rPr>
          <w:rFonts w:ascii="Book Antiqua" w:hAnsi="Book Antiqua"/>
        </w:rPr>
        <w:fldChar w:fldCharType="end"/>
      </w:r>
      <w:r w:rsidRPr="00EA052A">
        <w:rPr>
          <w:rFonts w:ascii="Book Antiqua" w:hAnsi="Book Antiqua"/>
        </w:rPr>
      </w:r>
      <w:r w:rsidRPr="00EA052A">
        <w:rPr>
          <w:rFonts w:ascii="Book Antiqua" w:hAnsi="Book Antiqua"/>
        </w:rPr>
        <w:fldChar w:fldCharType="separate"/>
      </w:r>
      <w:r w:rsidR="007D60EA">
        <w:rPr>
          <w:rFonts w:ascii="Book Antiqua" w:hAnsi="Book Antiqua"/>
          <w:vertAlign w:val="superscript"/>
        </w:rPr>
        <w:t>[102,</w:t>
      </w:r>
      <w:r w:rsidRPr="00EA052A">
        <w:rPr>
          <w:rFonts w:ascii="Book Antiqua" w:hAnsi="Book Antiqua"/>
          <w:vertAlign w:val="superscript"/>
        </w:rPr>
        <w:t>103]</w:t>
      </w:r>
      <w:r w:rsidRPr="00EA052A">
        <w:rPr>
          <w:rFonts w:ascii="Book Antiqua" w:hAnsi="Book Antiqua"/>
        </w:rPr>
        <w:fldChar w:fldCharType="end"/>
      </w:r>
      <w:r w:rsidRPr="00EA052A">
        <w:rPr>
          <w:rFonts w:ascii="Book Antiqua" w:hAnsi="Book Antiqua"/>
        </w:rPr>
        <w:t xml:space="preserve">. These strong oxidizing products promote inflammation, fibrosis, and even carcinogenesis. Lipid metabolism shows an alternation from </w:t>
      </w:r>
      <w:r w:rsidRPr="00EA052A">
        <w:rPr>
          <w:rFonts w:ascii="Book Antiqua" w:hAnsi="Book Antiqua" w:cs="Times New Roman"/>
        </w:rPr>
        <w:t>β</w:t>
      </w:r>
      <w:r w:rsidRPr="00EA052A">
        <w:rPr>
          <w:rFonts w:ascii="Book Antiqua" w:hAnsi="Book Antiqua"/>
        </w:rPr>
        <w:t xml:space="preserve">-oxidation to </w:t>
      </w:r>
      <w:r w:rsidRPr="00EA052A">
        <w:rPr>
          <w:rFonts w:ascii="Book Antiqua" w:hAnsi="Book Antiqua" w:cs="Times New Roman"/>
        </w:rPr>
        <w:t>ω</w:t>
      </w:r>
      <w:r w:rsidRPr="00EA052A">
        <w:rPr>
          <w:rFonts w:ascii="Book Antiqua" w:hAnsi="Book Antiqua"/>
        </w:rPr>
        <w:t>-oxidation during liver cirrhosis</w:t>
      </w:r>
      <w:r w:rsidRPr="00EA052A">
        <w:rPr>
          <w:rFonts w:ascii="Book Antiqua" w:hAnsi="Book Antiqua"/>
        </w:rPr>
        <w:fldChar w:fldCharType="begin"/>
      </w:r>
      <w:r w:rsidRPr="00EA052A">
        <w:rPr>
          <w:rFonts w:ascii="Book Antiqua" w:hAnsi="Book Antiqua"/>
        </w:rPr>
        <w:instrText xml:space="preserve"> ADDIN EN.CITE &lt;EndNote&gt;&lt;Cite&gt;&lt;Author&gt;Fujisawa&lt;/Author&gt;&lt;Year&gt;2017&lt;/Year&gt;&lt;RecNum&gt;121&lt;/RecNum&gt;&lt;DisplayText&gt;&lt;style face="superscript"&gt;[104]&lt;/style&gt;&lt;/DisplayText&gt;&lt;record&gt;&lt;rec-number&gt;121&lt;/rec-number&gt;&lt;foreign-keys&gt;&lt;key app="EN" db-id="vzxtwf9r7pspzgetearxad2ozdww295vfzt2"&gt;121&lt;/key&gt;&lt;/foreign-keys&gt;&lt;ref-type name="Journal Article"&gt;17&lt;/ref-type&gt;&lt;contributors&gt;&lt;authors&gt;&lt;author&gt;Fujisawa, K.&lt;/author&gt;&lt;author&gt;Takami, T.&lt;/author&gt;&lt;author&gt;Matsumoto, T.&lt;/author&gt;&lt;author&gt;Yamamoto, N.&lt;/author&gt;&lt;author&gt;Sakaida, I.&lt;/author&gt;&lt;/authors&gt;&lt;/contributors&gt;&lt;auth-address&gt;Center for Regenerative MedicineYamaguchi University School of MedicineUbe YamaguchiJapan.&amp;#xD;Department of Gastroenterology and HepatologyYamaguchi University Graduate School of MedicineUbe YamaguchiJapan.&lt;/auth-address&gt;&lt;titles&gt;&lt;title&gt;Profiling of the circadian metabolome in thioacetamide-induced liver cirrhosis in mice&lt;/title&gt;&lt;secondary-title&gt;Hepatol Commun&lt;/secondary-title&gt;&lt;alt-title&gt;Hepatology communications&lt;/alt-title&gt;&lt;/titles&gt;&lt;periodical&gt;&lt;full-title&gt;Hepatol Commun&lt;/full-title&gt;&lt;abbr-1&gt;Hepatology communications&lt;/abbr-1&gt;&lt;/periodical&gt;&lt;alt-periodical&gt;&lt;full-title&gt;Hepatol Commun&lt;/full-title&gt;&lt;abbr-1&gt;Hepatology communications&lt;/abbr-1&gt;&lt;/alt-periodical&gt;&lt;pages&gt;704-718&lt;/pages&gt;&lt;volume&gt;1&lt;/volume&gt;&lt;number&gt;7&lt;/number&gt;&lt;edition&gt;2018/02/07&lt;/edition&gt;&lt;dates&gt;&lt;year&gt;2017&lt;/year&gt;&lt;pub-dates&gt;&lt;date&gt;Sep&lt;/date&gt;&lt;/pub-dates&gt;&lt;/dates&gt;&lt;isbn&gt;2471-254x&lt;/isbn&gt;&lt;accession-num&gt;29404487&lt;/accession-num&gt;&lt;urls&gt;&lt;/urls&gt;&lt;custom2&gt;Pmc5721444&lt;/custom2&gt;&lt;electronic-resource-num&gt;10.1002/hep4.1075&lt;/electronic-resource-num&gt;&lt;remote-database-provider&gt;Nlm&lt;/remote-database-provider&gt;&lt;language&gt;eng&lt;/language&gt;&lt;/record&gt;&lt;/Cite&gt;&lt;/EndNote&gt;</w:instrText>
      </w:r>
      <w:r w:rsidRPr="00EA052A">
        <w:rPr>
          <w:rFonts w:ascii="Book Antiqua" w:hAnsi="Book Antiqua"/>
        </w:rPr>
        <w:fldChar w:fldCharType="separate"/>
      </w:r>
      <w:r w:rsidRPr="00EA052A">
        <w:rPr>
          <w:rFonts w:ascii="Book Antiqua" w:hAnsi="Book Antiqua"/>
          <w:vertAlign w:val="superscript"/>
        </w:rPr>
        <w:t>[104]</w:t>
      </w:r>
      <w:r w:rsidRPr="00EA052A">
        <w:rPr>
          <w:rFonts w:ascii="Book Antiqua" w:hAnsi="Book Antiqua"/>
        </w:rPr>
        <w:fldChar w:fldCharType="end"/>
      </w:r>
      <w:r w:rsidRPr="00EA052A">
        <w:rPr>
          <w:rFonts w:ascii="Book Antiqua" w:hAnsi="Book Antiqua"/>
        </w:rPr>
        <w:t>. Intriguingly, a metabolic switch from oxidative phosphorylation to glycolysis in hepatocytes in early-stage cirrhosis may satisfy the extreme energy requirements under such conditions</w:t>
      </w:r>
      <w:r w:rsidRPr="00EA052A">
        <w:rPr>
          <w:rFonts w:ascii="Book Antiqua" w:hAnsi="Book Antiqua"/>
        </w:rPr>
        <w:fldChar w:fldCharType="begin">
          <w:fldData xml:space="preserve">PEVuZE5vdGU+PENpdGU+PEF1dGhvcj5OaXNoaWthd2E8L0F1dGhvcj48WWVhcj4yMDE0PC9ZZWFy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</w:fldData>
        </w:fldChar>
      </w:r>
      <w:r w:rsidRPr="00EA052A">
        <w:rPr>
          <w:rFonts w:ascii="Book Antiqua" w:hAnsi="Book Antiqua"/>
        </w:rPr>
        <w:instrText xml:space="preserve"> ADDIN EN.CITE </w:instrText>
      </w:r>
      <w:r w:rsidRPr="00EA052A">
        <w:rPr>
          <w:rFonts w:ascii="Book Antiqua" w:hAnsi="Book Antiqua"/>
        </w:rPr>
        <w:fldChar w:fldCharType="begin">
          <w:fldData xml:space="preserve">PEVuZE5vdGU+PENpdGU+PEF1dGhvcj5OaXNoaWthd2E8L0F1dGhvcj48WWVhcj4yMDE0PC9ZZWFy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</w:fldData>
        </w:fldChar>
      </w:r>
      <w:r w:rsidRPr="00EA052A">
        <w:rPr>
          <w:rFonts w:ascii="Book Antiqua" w:hAnsi="Book Antiqua"/>
        </w:rPr>
        <w:instrText xml:space="preserve"> ADDIN EN.CITE.DATA </w:instrText>
      </w:r>
      <w:r w:rsidRPr="00EA052A">
        <w:rPr>
          <w:rFonts w:ascii="Book Antiqua" w:hAnsi="Book Antiqua"/>
        </w:rPr>
      </w:r>
      <w:r w:rsidRPr="00EA052A">
        <w:rPr>
          <w:rFonts w:ascii="Book Antiqua" w:hAnsi="Book Antiqua"/>
        </w:rPr>
        <w:fldChar w:fldCharType="end"/>
      </w:r>
      <w:r w:rsidRPr="00EA052A">
        <w:rPr>
          <w:rFonts w:ascii="Book Antiqua" w:hAnsi="Book Antiqua"/>
        </w:rPr>
      </w:r>
      <w:r w:rsidRPr="00EA052A">
        <w:rPr>
          <w:rFonts w:ascii="Book Antiqua" w:hAnsi="Book Antiqua"/>
        </w:rPr>
        <w:fldChar w:fldCharType="separate"/>
      </w:r>
      <w:r w:rsidRPr="00EA052A">
        <w:rPr>
          <w:rFonts w:ascii="Book Antiqua" w:hAnsi="Book Antiqua"/>
          <w:vertAlign w:val="superscript"/>
        </w:rPr>
        <w:t>[105]</w:t>
      </w:r>
      <w:r w:rsidRPr="00EA052A">
        <w:rPr>
          <w:rFonts w:ascii="Book Antiqua" w:hAnsi="Book Antiqua"/>
        </w:rPr>
        <w:fldChar w:fldCharType="end"/>
      </w:r>
      <w:r w:rsidRPr="00EA052A">
        <w:rPr>
          <w:rFonts w:ascii="Book Antiqua" w:hAnsi="Book Antiqua"/>
        </w:rPr>
        <w:t>. This evidence demonstrates that concomitant liver diseases or even systemic metabolic diseases, such as diabetes mellitus, can influence the function of immune cells and their functions in promoting tumor progression.</w:t>
      </w:r>
    </w:p>
    <w:p w14:paraId="1B0F5522" w14:textId="77777777" w:rsidR="007D60EA" w:rsidRPr="00EA052A" w:rsidRDefault="007D60EA" w:rsidP="00EA052A">
      <w:pPr>
        <w:adjustRightInd w:val="0"/>
        <w:snapToGrid w:val="0"/>
        <w:spacing w:line="360" w:lineRule="auto"/>
        <w:rPr>
          <w:rFonts w:ascii="Book Antiqua" w:hAnsi="Book Antiqua"/>
        </w:rPr>
      </w:pPr>
    </w:p>
    <w:p w14:paraId="43717AFC" w14:textId="11286BD6" w:rsidR="005B7B21" w:rsidRPr="007D60EA" w:rsidRDefault="0073305D" w:rsidP="00EA052A">
      <w:pPr>
        <w:adjustRightInd w:val="0"/>
        <w:snapToGrid w:val="0"/>
        <w:spacing w:line="360" w:lineRule="auto"/>
        <w:rPr>
          <w:rFonts w:ascii="Book Antiqua" w:hAnsi="Book Antiqua"/>
          <w:i/>
        </w:rPr>
      </w:pPr>
      <w:r w:rsidRPr="007D60EA">
        <w:rPr>
          <w:rFonts w:ascii="Book Antiqua" w:hAnsi="Book Antiqua"/>
          <w:b/>
          <w:i/>
        </w:rPr>
        <w:t>Metabolic reprogramming of local immune cells in liver cancer</w:t>
      </w:r>
    </w:p>
    <w:p w14:paraId="7387FCCC" w14:textId="79091391" w:rsidR="005B7B21" w:rsidRPr="00EA052A" w:rsidRDefault="0073305D" w:rsidP="00EA052A">
      <w:pPr>
        <w:adjustRightInd w:val="0"/>
        <w:snapToGrid w:val="0"/>
        <w:spacing w:line="360" w:lineRule="auto"/>
        <w:rPr>
          <w:rFonts w:ascii="Book Antiqua" w:hAnsi="Book Antiqua"/>
        </w:rPr>
      </w:pPr>
      <w:r w:rsidRPr="00EA052A">
        <w:rPr>
          <w:rFonts w:ascii="Book Antiqua" w:hAnsi="Book Antiqua"/>
        </w:rPr>
        <w:t>The role of metabolism in regulating immune cells has recently aroused general concerns. Evidence collected in several types of solid tumors indicated the importance of tumor immunometabolic reprogramming and suggested a novel and crucial area for future research of liver cancer</w:t>
      </w:r>
      <w:r w:rsidRPr="00EA052A">
        <w:rPr>
          <w:rFonts w:ascii="Book Antiqua" w:hAnsi="Book Antiqua"/>
        </w:rPr>
        <w:fldChar w:fldCharType="begin"/>
      </w:r>
      <w:r w:rsidRPr="00EA052A">
        <w:rPr>
          <w:rFonts w:ascii="Book Antiqua" w:hAnsi="Book Antiqua"/>
        </w:rPr>
        <w:instrText xml:space="preserve"> ADDIN EN.CITE &lt;EndNote&gt;&lt;Cite&gt;&lt;Author&gt;Andrejeva&lt;/Author&gt;&lt;Year&gt;2017&lt;/Year&gt;&lt;RecNum&gt;122&lt;/RecNum&gt;&lt;DisplayText&gt;&lt;style face="superscript"&gt;[106]&lt;/style&gt;&lt;/DisplayText&gt;&lt;record&gt;&lt;rec-number&gt;122&lt;/rec-number&gt;&lt;foreign-keys&gt;&lt;key app="EN" db-id="vzxtwf9r7pspzgetearxad2ozdww295vfzt2"&gt;122&lt;/key&gt;&lt;/foreign-keys&gt;&lt;ref-type name="Journal Article"&gt;17&lt;/ref-type&gt;&lt;contributors&gt;&lt;authors&gt;&lt;author&gt;Andrejeva, G.&lt;/author&gt;&lt;author&gt;Rathmell, J. C.&lt;/author&gt;&lt;/authors&gt;&lt;/contributors&gt;&lt;auth-address&gt;Vanderbilt Center for Immunobiology, Department of Pathology, Microbiology, and Immunology, Vanderbilt University Medical Center and Department of Cancer Biology, Vanderbilt University, Nashville, TN 37232, USA.&amp;#xD;Vanderbilt Center for Immunobiology, Department of Pathology, Microbiology, and Immunology, Vanderbilt University Medical Center and Department of Cancer Biology, Vanderbilt University, Nashville, TN 37232, USA. Electronic address: jeff.rathmell@vanderbilt.edu.&lt;/auth-address&gt;&lt;titles&gt;&lt;title&gt;Similarities and Distinctions of Cancer and Immune Metabolism in Inflammation and Tumors&lt;/title&gt;&lt;secondary-title&gt;Cell Metab&lt;/secondary-title&gt;&lt;alt-title&gt;Cell metabolism&lt;/alt-title&gt;&lt;/titles&gt;&lt;periodical&gt;&lt;full-title&gt;Cell Metab&lt;/full-title&gt;&lt;abbr-1&gt;Cell metabolism&lt;/abbr-1&gt;&lt;/periodical&gt;&lt;alt-periodical&gt;&lt;full-title&gt;Cell Metab&lt;/full-title&gt;&lt;abbr-1&gt;Cell metabolism&lt;/abbr-1&gt;&lt;/alt-periodical&gt;&lt;pages&gt;49-70&lt;/pages&gt;&lt;volume&gt;26&lt;/volume&gt;&lt;number&gt;1&lt;/number&gt;&lt;edition&gt;2017/07/07&lt;/edition&gt;&lt;dates&gt;&lt;year&gt;2017&lt;/year&gt;&lt;pub-dates&gt;&lt;date&gt;Jul 5&lt;/date&gt;&lt;/pub-dates&gt;&lt;/dates&gt;&lt;isbn&gt;1550-4131&lt;/isbn&gt;&lt;accession-num&gt;28683294&lt;/accession-num&gt;&lt;urls&gt;&lt;/urls&gt;&lt;custom2&gt;Pmc5555084&lt;/custom2&gt;&lt;custom6&gt;Nihms888516&lt;/custom6&gt;&lt;electronic-resource-num&gt;10.1016/j.cmet.2017.06.004&lt;/electronic-resource-num&gt;&lt;remote-database-provider&gt;Nlm&lt;/remote-database-provider&gt;&lt;language&gt;eng&lt;/language&gt;&lt;/record&gt;&lt;/Cite&gt;&lt;/EndNote&gt;</w:instrText>
      </w:r>
      <w:r w:rsidRPr="00EA052A">
        <w:rPr>
          <w:rFonts w:ascii="Book Antiqua" w:hAnsi="Book Antiqua"/>
        </w:rPr>
        <w:fldChar w:fldCharType="separate"/>
      </w:r>
      <w:r w:rsidRPr="00EA052A">
        <w:rPr>
          <w:rFonts w:ascii="Book Antiqua" w:hAnsi="Book Antiqua"/>
          <w:vertAlign w:val="superscript"/>
        </w:rPr>
        <w:t>[106]</w:t>
      </w:r>
      <w:r w:rsidRPr="00EA052A">
        <w:rPr>
          <w:rFonts w:ascii="Book Antiqua" w:hAnsi="Book Antiqua"/>
        </w:rPr>
        <w:fldChar w:fldCharType="end"/>
      </w:r>
      <w:r w:rsidRPr="00EA052A">
        <w:rPr>
          <w:rFonts w:ascii="Book Antiqua" w:hAnsi="Book Antiqua"/>
        </w:rPr>
        <w:t xml:space="preserve">. </w:t>
      </w:r>
      <w:r w:rsidR="00C9665A" w:rsidRPr="00EA052A">
        <w:rPr>
          <w:rFonts w:ascii="Book Antiqua" w:hAnsi="Book Antiqua"/>
        </w:rPr>
        <w:t xml:space="preserve">The complicated crosstalk between </w:t>
      </w:r>
      <w:r w:rsidR="008D4B5C" w:rsidRPr="00EA052A">
        <w:rPr>
          <w:rFonts w:ascii="Book Antiqua" w:hAnsi="Book Antiqua"/>
        </w:rPr>
        <w:t>metabolically reprogrammed immune cells and liver cancer cells has been suggested</w:t>
      </w:r>
      <w:r w:rsidR="00BA57DA" w:rsidRPr="00EA052A">
        <w:rPr>
          <w:rFonts w:ascii="Book Antiqua" w:hAnsi="Book Antiqua"/>
        </w:rPr>
        <w:t>, but the molecular mechanisms need</w:t>
      </w:r>
      <w:r w:rsidR="008D4B5C" w:rsidRPr="00EA052A">
        <w:rPr>
          <w:rFonts w:ascii="Book Antiqua" w:hAnsi="Book Antiqua"/>
        </w:rPr>
        <w:t xml:space="preserve"> further explor</w:t>
      </w:r>
      <w:r w:rsidR="008D4B5C" w:rsidRPr="007D60EA">
        <w:rPr>
          <w:rFonts w:ascii="Book Antiqua" w:hAnsi="Book Antiqua"/>
        </w:rPr>
        <w:t>ation (Figure 2).</w:t>
      </w:r>
    </w:p>
    <w:p w14:paraId="2F58909C" w14:textId="4A5E2CB0" w:rsidR="00FB1A48" w:rsidRPr="00EA052A" w:rsidRDefault="0073305D" w:rsidP="007D60EA">
      <w:pPr>
        <w:adjustRightInd w:val="0"/>
        <w:snapToGrid w:val="0"/>
        <w:spacing w:line="360" w:lineRule="auto"/>
        <w:ind w:firstLineChars="100" w:firstLine="240"/>
        <w:rPr>
          <w:rFonts w:ascii="Book Antiqua" w:hAnsi="Book Antiqua"/>
        </w:rPr>
      </w:pPr>
      <w:r w:rsidRPr="00EA052A">
        <w:rPr>
          <w:rFonts w:ascii="Book Antiqua" w:hAnsi="Book Antiqua"/>
        </w:rPr>
        <w:t>Because they exist at a considerable quantity, macrophages play a leading role in the crosstalk between liver cancer cells and immune cells. The phenotypes and functions of macrophages are hot topics in the field of immunometabolism. Professor O’Neill’s group and other investigations have conducted several pioneering and important studies to decipher macrophage immunometabolism. Recent evidence has suggested that the energy source (</w:t>
      </w:r>
      <w:r w:rsidRPr="00EA052A">
        <w:rPr>
          <w:rFonts w:ascii="Book Antiqua" w:hAnsi="Book Antiqua"/>
          <w:i/>
        </w:rPr>
        <w:t>e.g.</w:t>
      </w:r>
      <w:r w:rsidRPr="00EA052A">
        <w:rPr>
          <w:rFonts w:ascii="Book Antiqua" w:hAnsi="Book Antiqua"/>
        </w:rPr>
        <w:t xml:space="preserve">, glucose and fatty acids) participates in the determination of macrophage </w:t>
      </w:r>
      <w:r w:rsidRPr="00EA052A">
        <w:rPr>
          <w:rFonts w:ascii="Book Antiqua" w:hAnsi="Book Antiqua"/>
        </w:rPr>
        <w:lastRenderedPageBreak/>
        <w:t>polarization</w:t>
      </w:r>
      <w:r w:rsidRPr="00EA052A">
        <w:rPr>
          <w:rFonts w:ascii="Book Antiqua" w:hAnsi="Book Antiqua"/>
        </w:rPr>
        <w:fldChar w:fldCharType="begin">
          <w:fldData xml:space="preserve">PEVuZE5vdGU+PENpdGU+PEF1dGhvcj5IYXNjaGVtaTwvQXV0aG9yPjxZZWFyPjIwMTI8L1llYXI+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</w:fldData>
        </w:fldChar>
      </w:r>
      <w:r w:rsidRPr="00EA052A">
        <w:rPr>
          <w:rFonts w:ascii="Book Antiqua" w:hAnsi="Book Antiqua"/>
        </w:rPr>
        <w:instrText xml:space="preserve"> ADDIN EN.CITE </w:instrText>
      </w:r>
      <w:r w:rsidRPr="00EA052A">
        <w:rPr>
          <w:rFonts w:ascii="Book Antiqua" w:hAnsi="Book Antiqua"/>
        </w:rPr>
        <w:fldChar w:fldCharType="begin">
          <w:fldData xml:space="preserve">PEVuZE5vdGU+PENpdGU+PEF1dGhvcj5IYXNjaGVtaTwvQXV0aG9yPjxZZWFyPjIwMTI8L1llYXI+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</w:fldData>
        </w:fldChar>
      </w:r>
      <w:r w:rsidRPr="00EA052A">
        <w:rPr>
          <w:rFonts w:ascii="Book Antiqua" w:hAnsi="Book Antiqua"/>
        </w:rPr>
        <w:instrText xml:space="preserve"> ADDIN EN.CITE.DATA </w:instrText>
      </w:r>
      <w:r w:rsidRPr="00EA052A">
        <w:rPr>
          <w:rFonts w:ascii="Book Antiqua" w:hAnsi="Book Antiqua"/>
        </w:rPr>
      </w:r>
      <w:r w:rsidRPr="00EA052A">
        <w:rPr>
          <w:rFonts w:ascii="Book Antiqua" w:hAnsi="Book Antiqua"/>
        </w:rPr>
        <w:fldChar w:fldCharType="end"/>
      </w:r>
      <w:r w:rsidRPr="00EA052A">
        <w:rPr>
          <w:rFonts w:ascii="Book Antiqua" w:hAnsi="Book Antiqua"/>
        </w:rPr>
      </w:r>
      <w:r w:rsidRPr="00EA052A">
        <w:rPr>
          <w:rFonts w:ascii="Book Antiqua" w:hAnsi="Book Antiqua"/>
        </w:rPr>
        <w:fldChar w:fldCharType="separate"/>
      </w:r>
      <w:r w:rsidRPr="00EA052A">
        <w:rPr>
          <w:rFonts w:ascii="Book Antiqua" w:hAnsi="Book Antiqua"/>
          <w:vertAlign w:val="superscript"/>
        </w:rPr>
        <w:t>[107, 108]</w:t>
      </w:r>
      <w:r w:rsidRPr="00EA052A">
        <w:rPr>
          <w:rFonts w:ascii="Book Antiqua" w:hAnsi="Book Antiqua"/>
        </w:rPr>
        <w:fldChar w:fldCharType="end"/>
      </w:r>
      <w:r w:rsidRPr="00EA052A">
        <w:rPr>
          <w:rFonts w:ascii="Book Antiqua" w:hAnsi="Book Antiqua"/>
        </w:rPr>
        <w:t xml:space="preserve">. However, the role of FAO in the alternative activation of macrophages is still under debate. Huang </w:t>
      </w:r>
      <w:r w:rsidRPr="00716A78">
        <w:rPr>
          <w:rFonts w:ascii="Book Antiqua" w:hAnsi="Book Antiqua"/>
          <w:i/>
        </w:rPr>
        <w:t>et al</w:t>
      </w:r>
      <w:r w:rsidR="00716A78" w:rsidRPr="00EA052A">
        <w:rPr>
          <w:rFonts w:ascii="Book Antiqua" w:hAnsi="Book Antiqua"/>
        </w:rPr>
        <w:fldChar w:fldCharType="begin">
          <w:fldData xml:space="preserve">PEVuZE5vdGU+PENpdGU+PEF1dGhvcj5IdWFuZzwvQXV0aG9yPjxZZWFyPjIwMTQ8L1llYXI+PFJl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</w:fldData>
        </w:fldChar>
      </w:r>
      <w:r w:rsidR="00716A78" w:rsidRPr="00EA052A">
        <w:rPr>
          <w:rFonts w:ascii="Book Antiqua" w:hAnsi="Book Antiqua"/>
        </w:rPr>
        <w:instrText xml:space="preserve"> ADDIN EN.CITE </w:instrText>
      </w:r>
      <w:r w:rsidR="00716A78" w:rsidRPr="00EA052A">
        <w:rPr>
          <w:rFonts w:ascii="Book Antiqua" w:hAnsi="Book Antiqua"/>
        </w:rPr>
        <w:fldChar w:fldCharType="begin">
          <w:fldData xml:space="preserve">PEVuZE5vdGU+PENpdGU+PEF1dGhvcj5IdWFuZzwvQXV0aG9yPjxZZWFyPjIwMTQ8L1llYXI+PFJl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</w:fldData>
        </w:fldChar>
      </w:r>
      <w:r w:rsidR="00716A78" w:rsidRPr="00EA052A">
        <w:rPr>
          <w:rFonts w:ascii="Book Antiqua" w:hAnsi="Book Antiqua"/>
        </w:rPr>
        <w:instrText xml:space="preserve"> ADDIN EN.CITE.DATA </w:instrText>
      </w:r>
      <w:r w:rsidR="00716A78" w:rsidRPr="00EA052A">
        <w:rPr>
          <w:rFonts w:ascii="Book Antiqua" w:hAnsi="Book Antiqua"/>
        </w:rPr>
      </w:r>
      <w:r w:rsidR="00716A78" w:rsidRPr="00EA052A">
        <w:rPr>
          <w:rFonts w:ascii="Book Antiqua" w:hAnsi="Book Antiqua"/>
        </w:rPr>
        <w:fldChar w:fldCharType="end"/>
      </w:r>
      <w:r w:rsidR="00716A78" w:rsidRPr="00EA052A">
        <w:rPr>
          <w:rFonts w:ascii="Book Antiqua" w:hAnsi="Book Antiqua"/>
        </w:rPr>
      </w:r>
      <w:r w:rsidR="00716A78" w:rsidRPr="00EA052A">
        <w:rPr>
          <w:rFonts w:ascii="Book Antiqua" w:hAnsi="Book Antiqua"/>
        </w:rPr>
        <w:fldChar w:fldCharType="separate"/>
      </w:r>
      <w:r w:rsidR="00716A78" w:rsidRPr="00EA052A">
        <w:rPr>
          <w:rFonts w:ascii="Book Antiqua" w:hAnsi="Book Antiqua"/>
          <w:vertAlign w:val="superscript"/>
        </w:rPr>
        <w:t>[108]</w:t>
      </w:r>
      <w:r w:rsidR="00716A78" w:rsidRPr="00EA052A">
        <w:rPr>
          <w:rFonts w:ascii="Book Antiqua" w:hAnsi="Book Antiqua"/>
        </w:rPr>
        <w:fldChar w:fldCharType="end"/>
      </w:r>
      <w:r w:rsidRPr="00EA052A">
        <w:rPr>
          <w:rFonts w:ascii="Book Antiqua" w:hAnsi="Book Antiqua"/>
        </w:rPr>
        <w:t xml:space="preserve"> initially demonstrated an essential role for FAO in the alternative activation of mouse macrophages, while two groups in Germany and the U</w:t>
      </w:r>
      <w:r w:rsidR="00716A78">
        <w:rPr>
          <w:rFonts w:ascii="Book Antiqua" w:hAnsi="Book Antiqua" w:hint="eastAsia"/>
        </w:rPr>
        <w:t>nited States</w:t>
      </w:r>
      <w:r w:rsidRPr="00EA052A">
        <w:rPr>
          <w:rFonts w:ascii="Book Antiqua" w:hAnsi="Book Antiqua"/>
        </w:rPr>
        <w:t xml:space="preserve"> subsequently provided convincing evidence that FAO was </w:t>
      </w:r>
      <w:r w:rsidR="000D2304" w:rsidRPr="00EA052A">
        <w:rPr>
          <w:rFonts w:ascii="Book Antiqua" w:hAnsi="Book Antiqua"/>
        </w:rPr>
        <w:t>indispensable</w:t>
      </w:r>
      <w:r w:rsidRPr="00EA052A">
        <w:rPr>
          <w:rFonts w:ascii="Book Antiqua" w:hAnsi="Book Antiqua"/>
        </w:rPr>
        <w:t xml:space="preserve"> for the M2 polarization of human and mouse macrophages, respectively</w:t>
      </w:r>
      <w:r w:rsidRPr="00EA052A">
        <w:rPr>
          <w:rFonts w:ascii="Book Antiqua" w:hAnsi="Book Antiqua"/>
        </w:rPr>
        <w:fldChar w:fldCharType="begin">
          <w:fldData xml:space="preserve">PEVuZE5vdGU+PENpdGU+PEF1dGhvcj5OYW1nYWxhZHplPC9BdXRob3I+PFllYXI+MjAxNDwvWWVh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</w:fldData>
        </w:fldChar>
      </w:r>
      <w:r w:rsidRPr="00EA052A">
        <w:rPr>
          <w:rFonts w:ascii="Book Antiqua" w:hAnsi="Book Antiqua"/>
        </w:rPr>
        <w:instrText xml:space="preserve"> ADDIN EN.CITE </w:instrText>
      </w:r>
      <w:r w:rsidRPr="00EA052A">
        <w:rPr>
          <w:rFonts w:ascii="Book Antiqua" w:hAnsi="Book Antiqua"/>
        </w:rPr>
        <w:fldChar w:fldCharType="begin">
          <w:fldData xml:space="preserve">PEVuZE5vdGU+PENpdGU+PEF1dGhvcj5OYW1nYWxhZHplPC9BdXRob3I+PFllYXI+MjAxNDwvWWVh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</w:fldData>
        </w:fldChar>
      </w:r>
      <w:r w:rsidRPr="00EA052A">
        <w:rPr>
          <w:rFonts w:ascii="Book Antiqua" w:hAnsi="Book Antiqua"/>
        </w:rPr>
        <w:instrText xml:space="preserve"> ADDIN EN.CITE.DATA </w:instrText>
      </w:r>
      <w:r w:rsidRPr="00EA052A">
        <w:rPr>
          <w:rFonts w:ascii="Book Antiqua" w:hAnsi="Book Antiqua"/>
        </w:rPr>
      </w:r>
      <w:r w:rsidRPr="00EA052A">
        <w:rPr>
          <w:rFonts w:ascii="Book Antiqua" w:hAnsi="Book Antiqua"/>
        </w:rPr>
        <w:fldChar w:fldCharType="end"/>
      </w:r>
      <w:r w:rsidRPr="00EA052A">
        <w:rPr>
          <w:rFonts w:ascii="Book Antiqua" w:hAnsi="Book Antiqua"/>
        </w:rPr>
      </w:r>
      <w:r w:rsidRPr="00EA052A">
        <w:rPr>
          <w:rFonts w:ascii="Book Antiqua" w:hAnsi="Book Antiqua"/>
        </w:rPr>
        <w:fldChar w:fldCharType="separate"/>
      </w:r>
      <w:r w:rsidR="00716A78">
        <w:rPr>
          <w:rFonts w:ascii="Book Antiqua" w:hAnsi="Book Antiqua"/>
          <w:vertAlign w:val="superscript"/>
        </w:rPr>
        <w:t>[109,</w:t>
      </w:r>
      <w:r w:rsidRPr="00EA052A">
        <w:rPr>
          <w:rFonts w:ascii="Book Antiqua" w:hAnsi="Book Antiqua"/>
          <w:vertAlign w:val="superscript"/>
        </w:rPr>
        <w:t>110]</w:t>
      </w:r>
      <w:r w:rsidRPr="00EA052A">
        <w:rPr>
          <w:rFonts w:ascii="Book Antiqua" w:hAnsi="Book Antiqua"/>
        </w:rPr>
        <w:fldChar w:fldCharType="end"/>
      </w:r>
      <w:r w:rsidRPr="00EA052A">
        <w:rPr>
          <w:rFonts w:ascii="Book Antiqua" w:hAnsi="Book Antiqua"/>
        </w:rPr>
        <w:t xml:space="preserve">. This discrepancy may partially reflect differences between mouse and human macrophages and the potential off-target effects of etomoxir (a </w:t>
      </w:r>
      <w:r w:rsidR="00C70A97" w:rsidRPr="00EA052A">
        <w:rPr>
          <w:rFonts w:ascii="Book Antiqua" w:hAnsi="Book Antiqua"/>
        </w:rPr>
        <w:t>c</w:t>
      </w:r>
      <w:r w:rsidR="00F57565" w:rsidRPr="00EA052A">
        <w:rPr>
          <w:rFonts w:ascii="Book Antiqua" w:hAnsi="Book Antiqua"/>
        </w:rPr>
        <w:t xml:space="preserve">arnitine palmitoyltransferase I A, </w:t>
      </w:r>
      <w:r w:rsidRPr="00EA052A">
        <w:rPr>
          <w:rFonts w:ascii="Book Antiqua" w:hAnsi="Book Antiqua"/>
        </w:rPr>
        <w:t>CPT1A inhibitor used to inhibit FAO by some researchers). Although the role of FAO in macrophage activation has not yet been determined, FAO enhances the functions of M2 polarized macrophages</w:t>
      </w:r>
      <w:r w:rsidRPr="00EA052A">
        <w:rPr>
          <w:rFonts w:ascii="Book Antiqua" w:hAnsi="Book Antiqua"/>
        </w:rPr>
        <w:fldChar w:fldCharType="begin"/>
      </w:r>
      <w:r w:rsidRPr="00EA052A">
        <w:rPr>
          <w:rFonts w:ascii="Book Antiqua" w:hAnsi="Book Antiqua"/>
        </w:rPr>
        <w:instrText xml:space="preserve"> ADDIN EN.CITE &lt;EndNote&gt;&lt;Cite&gt;&lt;Author&gt;Zhang&lt;/Author&gt;&lt;Year&gt;2018&lt;/Year&gt;&lt;RecNum&gt;21&lt;/RecNum&gt;&lt;DisplayText&gt;&lt;style face="superscript"&gt;[111]&lt;/style&gt;&lt;/DisplayText&gt;&lt;record&gt;&lt;rec-number&gt;21&lt;/rec-number&gt;&lt;foreign-keys&gt;&lt;key app="EN" db-id="svs55tfv3xrfxfezawc5rxpdss9de955pead" timestamp="1513053212"&gt;21&lt;/key&gt;&lt;/foreign-keys&gt;&lt;ref-type name="Journal Article"&gt;17&lt;/ref-type&gt;&lt;contributors&gt;&lt;authors&gt;&lt;author&gt;Zhang, Q.&lt;/author&gt;&lt;author&gt;Wang, H.R.&lt;/author&gt;&lt;author&gt;Mao, C.Y.&lt;/author&gt;&lt;author&gt;Sun, M.&lt;/author&gt;&lt;author&gt;Dominah, G.&lt;/author&gt;&lt;author&gt;Chen, L.&lt;/author&gt;&lt;author&gt;Zhuang, ZP&lt;/author&gt;&lt;/authors&gt;&lt;/contributors&gt;&lt;titles&gt;&lt;title&gt;Fatty acid oxidation contributes to IL-1</w:instrText>
      </w:r>
      <w:r w:rsidRPr="00EA052A">
        <w:rPr>
          <w:rFonts w:ascii="Book Antiqua" w:hAnsi="Book Antiqua" w:cs="Times New Roman"/>
        </w:rPr>
        <w:instrText>β</w:instrText>
      </w:r>
      <w:r w:rsidRPr="00EA052A">
        <w:rPr>
          <w:rFonts w:ascii="Book Antiqua" w:hAnsi="Book Antiqua"/>
        </w:rPr>
        <w:instrText xml:space="preserve"> secretion in M2 macrophages and promotes macrophage-mediated tumor cell migration&lt;/title&gt;&lt;secondary-title&gt;Mol Metab&lt;/secondary-title&gt;&lt;/titles&gt;&lt;periodical&gt;&lt;full-title&gt;Mol Metab&lt;/full-title&gt;&lt;/periodical&gt;&lt;pages&gt;27-35&lt;/pages&gt;&lt;volume&gt;94&lt;/volume&gt;&lt;dates&gt;&lt;year&gt;2018&lt;/year&gt;&lt;/dates&gt;&lt;urls&gt;&lt;/urls&gt;&lt;electronic-resource-num&gt;10.1016/j.molimm.2017.12.011&lt;/electronic-resource-num&gt;&lt;/record&gt;&lt;/Cite&gt;&lt;/EndNote&gt;</w:instrText>
      </w:r>
      <w:r w:rsidRPr="00EA052A">
        <w:rPr>
          <w:rFonts w:ascii="Book Antiqua" w:hAnsi="Book Antiqua"/>
        </w:rPr>
        <w:fldChar w:fldCharType="separate"/>
      </w:r>
      <w:r w:rsidRPr="00EA052A">
        <w:rPr>
          <w:rFonts w:ascii="Book Antiqua" w:hAnsi="Book Antiqua"/>
          <w:vertAlign w:val="superscript"/>
        </w:rPr>
        <w:t>[111]</w:t>
      </w:r>
      <w:r w:rsidRPr="00EA052A">
        <w:rPr>
          <w:rFonts w:ascii="Book Antiqua" w:hAnsi="Book Antiqua"/>
        </w:rPr>
        <w:fldChar w:fldCharType="end"/>
      </w:r>
      <w:r w:rsidRPr="00EA052A">
        <w:rPr>
          <w:rFonts w:ascii="Book Antiqua" w:hAnsi="Book Antiqua"/>
        </w:rPr>
        <w:t>.</w:t>
      </w:r>
      <w:r w:rsidR="001E07E5" w:rsidRPr="00EA052A">
        <w:rPr>
          <w:rFonts w:ascii="Book Antiqua" w:hAnsi="Book Antiqua"/>
        </w:rPr>
        <w:t xml:space="preserve"> </w:t>
      </w:r>
    </w:p>
    <w:p w14:paraId="42FA037D" w14:textId="65F8B11E" w:rsidR="005B7B21" w:rsidRPr="00EA052A" w:rsidRDefault="001E07E5" w:rsidP="007D60EA">
      <w:pPr>
        <w:adjustRightInd w:val="0"/>
        <w:snapToGrid w:val="0"/>
        <w:spacing w:line="360" w:lineRule="auto"/>
        <w:ind w:firstLineChars="100" w:firstLine="240"/>
        <w:rPr>
          <w:rFonts w:ascii="Book Antiqua" w:hAnsi="Book Antiqua"/>
        </w:rPr>
      </w:pPr>
      <w:r w:rsidRPr="00EA052A">
        <w:rPr>
          <w:rFonts w:ascii="Book Antiqua" w:hAnsi="Book Antiqua"/>
        </w:rPr>
        <w:t>Generally,</w:t>
      </w:r>
      <w:r w:rsidR="00062061" w:rsidRPr="00EA052A">
        <w:rPr>
          <w:rFonts w:ascii="Book Antiqua" w:hAnsi="Book Antiqua"/>
        </w:rPr>
        <w:t xml:space="preserve"> M2 polarized macrophages use oxidative phosphorylation, FAO in particular, to obtain the required energy and </w:t>
      </w:r>
      <w:r w:rsidRPr="00EA052A">
        <w:rPr>
          <w:rFonts w:ascii="Book Antiqua" w:hAnsi="Book Antiqua"/>
        </w:rPr>
        <w:t>exert pro</w:t>
      </w:r>
      <w:r w:rsidR="00F23093" w:rsidRPr="00EA052A">
        <w:rPr>
          <w:rFonts w:ascii="Book Antiqua" w:hAnsi="Book Antiqua"/>
        </w:rPr>
        <w:t>-tumor</w:t>
      </w:r>
      <w:r w:rsidRPr="00EA052A">
        <w:rPr>
          <w:rFonts w:ascii="Book Antiqua" w:hAnsi="Book Antiqua"/>
        </w:rPr>
        <w:t xml:space="preserve"> function</w:t>
      </w:r>
      <w:r w:rsidR="00062061" w:rsidRPr="00EA052A">
        <w:rPr>
          <w:rFonts w:ascii="Book Antiqua" w:hAnsi="Book Antiqua"/>
        </w:rPr>
        <w:t xml:space="preserve"> in various scenarios, including liver cancer</w:t>
      </w:r>
      <w:r w:rsidR="00062061" w:rsidRPr="00EA052A">
        <w:rPr>
          <w:rFonts w:ascii="Book Antiqua" w:hAnsi="Book Antiqua"/>
        </w:rPr>
        <w:fldChar w:fldCharType="begin">
          <w:fldData xml:space="preserve">PEVuZE5vdGU+PENpdGU+PEF1dGhvcj5IdWFuZzwvQXV0aG9yPjxZZWFyPjIwMTQ8L1llYXI+PFJl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</w:fldData>
        </w:fldChar>
      </w:r>
      <w:r w:rsidR="00062061" w:rsidRPr="00EA052A">
        <w:rPr>
          <w:rFonts w:ascii="Book Antiqua" w:hAnsi="Book Antiqua"/>
        </w:rPr>
        <w:instrText xml:space="preserve"> ADDIN EN.CITE </w:instrText>
      </w:r>
      <w:r w:rsidR="00062061" w:rsidRPr="00EA052A">
        <w:rPr>
          <w:rFonts w:ascii="Book Antiqua" w:hAnsi="Book Antiqua"/>
        </w:rPr>
        <w:fldChar w:fldCharType="begin">
          <w:fldData xml:space="preserve">PEVuZE5vdGU+PENpdGU+PEF1dGhvcj5IdWFuZzwvQXV0aG9yPjxZZWFyPjIwMTQ8L1llYXI+PFJl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</w:fldData>
        </w:fldChar>
      </w:r>
      <w:r w:rsidR="00062061" w:rsidRPr="00EA052A">
        <w:rPr>
          <w:rFonts w:ascii="Book Antiqua" w:hAnsi="Book Antiqua"/>
        </w:rPr>
        <w:instrText xml:space="preserve"> ADDIN EN.CITE.DATA </w:instrText>
      </w:r>
      <w:r w:rsidR="00062061" w:rsidRPr="00EA052A">
        <w:rPr>
          <w:rFonts w:ascii="Book Antiqua" w:hAnsi="Book Antiqua"/>
        </w:rPr>
      </w:r>
      <w:r w:rsidR="00062061" w:rsidRPr="00EA052A">
        <w:rPr>
          <w:rFonts w:ascii="Book Antiqua" w:hAnsi="Book Antiqua"/>
        </w:rPr>
        <w:fldChar w:fldCharType="end"/>
      </w:r>
      <w:r w:rsidR="00062061" w:rsidRPr="00EA052A">
        <w:rPr>
          <w:rFonts w:ascii="Book Antiqua" w:hAnsi="Book Antiqua"/>
        </w:rPr>
      </w:r>
      <w:r w:rsidR="00062061" w:rsidRPr="00EA052A">
        <w:rPr>
          <w:rFonts w:ascii="Book Antiqua" w:hAnsi="Book Antiqua"/>
        </w:rPr>
        <w:fldChar w:fldCharType="separate"/>
      </w:r>
      <w:r w:rsidR="007D60EA">
        <w:rPr>
          <w:rFonts w:ascii="Book Antiqua" w:hAnsi="Book Antiqua"/>
          <w:noProof/>
          <w:vertAlign w:val="superscript"/>
        </w:rPr>
        <w:t>[108,</w:t>
      </w:r>
      <w:r w:rsidR="00062061" w:rsidRPr="00EA052A">
        <w:rPr>
          <w:rFonts w:ascii="Book Antiqua" w:hAnsi="Book Antiqua"/>
          <w:noProof/>
          <w:vertAlign w:val="superscript"/>
        </w:rPr>
        <w:t>11</w:t>
      </w:r>
      <w:r w:rsidR="000D2D90" w:rsidRPr="00EA052A">
        <w:rPr>
          <w:rFonts w:ascii="Book Antiqua" w:hAnsi="Book Antiqua"/>
          <w:noProof/>
          <w:vertAlign w:val="superscript"/>
        </w:rPr>
        <w:t>1</w:t>
      </w:r>
      <w:r w:rsidR="007D60EA">
        <w:rPr>
          <w:rFonts w:ascii="Book Antiqua" w:hAnsi="Book Antiqua"/>
          <w:noProof/>
          <w:vertAlign w:val="superscript"/>
        </w:rPr>
        <w:t>,</w:t>
      </w:r>
      <w:r w:rsidR="00062061" w:rsidRPr="00EA052A">
        <w:rPr>
          <w:rFonts w:ascii="Book Antiqua" w:hAnsi="Book Antiqua"/>
          <w:noProof/>
          <w:vertAlign w:val="superscript"/>
        </w:rPr>
        <w:t>11</w:t>
      </w:r>
      <w:r w:rsidR="000D2D90" w:rsidRPr="00EA052A">
        <w:rPr>
          <w:rFonts w:ascii="Book Antiqua" w:hAnsi="Book Antiqua"/>
          <w:noProof/>
          <w:vertAlign w:val="superscript"/>
        </w:rPr>
        <w:t>2</w:t>
      </w:r>
      <w:r w:rsidR="00062061" w:rsidRPr="00EA052A">
        <w:rPr>
          <w:rFonts w:ascii="Book Antiqua" w:hAnsi="Book Antiqua"/>
          <w:noProof/>
          <w:vertAlign w:val="superscript"/>
        </w:rPr>
        <w:t>]</w:t>
      </w:r>
      <w:r w:rsidR="00062061" w:rsidRPr="00EA052A">
        <w:rPr>
          <w:rFonts w:ascii="Book Antiqua" w:hAnsi="Book Antiqua"/>
        </w:rPr>
        <w:fldChar w:fldCharType="end"/>
      </w:r>
      <w:r w:rsidR="00062061" w:rsidRPr="00EA052A">
        <w:rPr>
          <w:rFonts w:ascii="Book Antiqua" w:hAnsi="Book Antiqua"/>
        </w:rPr>
        <w:t>. Mechanistically, IL-4 induces the expression of peroxisome proliferator</w:t>
      </w:r>
      <w:r w:rsidRPr="00EA052A">
        <w:rPr>
          <w:rFonts w:ascii="Book Antiqua" w:hAnsi="Book Antiqua"/>
        </w:rPr>
        <w:t xml:space="preserve"> </w:t>
      </w:r>
      <w:r w:rsidR="00062061" w:rsidRPr="00EA052A">
        <w:rPr>
          <w:rFonts w:ascii="Book Antiqua" w:hAnsi="Book Antiqua"/>
        </w:rPr>
        <w:t>-activated receptors (PPAR) and PPAR gamma coactivator 1-beta (PGC-1b), which orchestrate alteration of FAO as well as mitochondrial respiration</w:t>
      </w:r>
      <w:r w:rsidR="00062061" w:rsidRPr="00EA052A">
        <w:rPr>
          <w:rFonts w:ascii="Book Antiqua" w:hAnsi="Book Antiqua"/>
        </w:rPr>
        <w:fldChar w:fldCharType="begin"/>
      </w:r>
      <w:r w:rsidR="00062061" w:rsidRPr="00EA052A">
        <w:rPr>
          <w:rFonts w:ascii="Book Antiqua" w:hAnsi="Book Antiqua"/>
        </w:rPr>
        <w:instrText xml:space="preserve"> ADDIN EN.CITE &lt;EndNote&gt;&lt;Cite&gt;&lt;Author&gt;Biswas&lt;/Author&gt;&lt;Year&gt;2015&lt;/Year&gt;&lt;RecNum&gt;135&lt;/RecNum&gt;&lt;DisplayText&gt;&lt;style face="superscript"&gt;[114]&lt;/style&gt;&lt;/DisplayText&gt;&lt;record&gt;&lt;rec-number&gt;135&lt;/rec-number&gt;&lt;foreign-keys&gt;&lt;key app="EN" db-id="vzxtwf9r7pspzgetearxad2ozdww295vfzt2"&gt;135&lt;/key&gt;&lt;/foreign-keys&gt;&lt;ref-type name="Journal Article"&gt;17&lt;/ref-type&gt;&lt;contributors&gt;&lt;authors&gt;&lt;author&gt;Biswas, S. K.&lt;/author&gt;&lt;/authors&gt;&lt;/contributors&gt;&lt;auth-address&gt;Singapore Immunology Network (SIgN), Agency for Science, Technology &amp;amp; Research (A( *)STAR), #04-06 Immunos, 8A Biomedical Grove, Singapore 138648, Singapore. Electronic address: subhra_biswas@immunol.a-star.edu.sg.&lt;/auth-address&gt;&lt;titles&gt;&lt;title&gt;Metabolic Reprogramming of Immune Cells in Cancer Progression&lt;/title&gt;&lt;secondary-title&gt;Immunity&lt;/secondary-title&gt;&lt;alt-title&gt;Immunity&lt;/alt-title&gt;&lt;/titles&gt;&lt;periodical&gt;&lt;full-title&gt;Immunity&lt;/full-title&gt;&lt;abbr-1&gt;Immunity&lt;/abbr-1&gt;&lt;/periodical&gt;&lt;alt-periodical&gt;&lt;full-title&gt;Immunity&lt;/full-title&gt;&lt;abbr-1&gt;Immunity&lt;/abbr-1&gt;&lt;/alt-periodical&gt;&lt;pages&gt;435-49&lt;/pages&gt;&lt;volume&gt;43&lt;/volume&gt;&lt;number&gt;3&lt;/number&gt;&lt;edition&gt;2015/09/18&lt;/edition&gt;&lt;keywords&gt;&lt;keyword&gt;Animals&lt;/keyword&gt;&lt;keyword&gt;Disease Progression&lt;/keyword&gt;&lt;keyword&gt;Energy Metabolism/genetics/immunology&lt;/keyword&gt;&lt;keyword&gt;Gene Expression Regulation, Neoplastic/immunology&lt;/keyword&gt;&lt;keyword&gt;Humans&lt;/keyword&gt;&lt;keyword&gt;Immune System/*immunology/*metabolism/pathology&lt;/keyword&gt;&lt;keyword&gt;Metabolic Networks and Pathways/genetics/immunology&lt;/keyword&gt;&lt;keyword&gt;Models, Immunological&lt;/keyword&gt;&lt;keyword&gt;Neoplasms/genetics/*immunology/*metabolism&lt;/keyword&gt;&lt;/keywords&gt;&lt;dates&gt;&lt;year&gt;2015&lt;/year&gt;&lt;pub-dates&gt;&lt;date&gt;Sep 15&lt;/date&gt;&lt;/pub-dates&gt;&lt;/dates&gt;&lt;isbn&gt;1074-7613&lt;/isbn&gt;&lt;accession-num&gt;26377897&lt;/accession-num&gt;&lt;urls&gt;&lt;/urls&gt;&lt;electronic-resource-num&gt;10.1016/j.immuni.2015.09.001&lt;/electronic-resource-num&gt;&lt;remote-database-provider&gt;Nlm&lt;/remote-database-provider&gt;&lt;language&gt;eng&lt;/language&gt;&lt;/record&gt;&lt;/Cite&gt;&lt;/EndNote&gt;</w:instrText>
      </w:r>
      <w:r w:rsidR="00062061" w:rsidRPr="00EA052A">
        <w:rPr>
          <w:rFonts w:ascii="Book Antiqua" w:hAnsi="Book Antiqua"/>
        </w:rPr>
        <w:fldChar w:fldCharType="separate"/>
      </w:r>
      <w:r w:rsidR="00062061" w:rsidRPr="00EA052A">
        <w:rPr>
          <w:rFonts w:ascii="Book Antiqua" w:hAnsi="Book Antiqua"/>
          <w:noProof/>
          <w:vertAlign w:val="superscript"/>
        </w:rPr>
        <w:t>[11</w:t>
      </w:r>
      <w:r w:rsidR="000D2D90" w:rsidRPr="00EA052A">
        <w:rPr>
          <w:rFonts w:ascii="Book Antiqua" w:hAnsi="Book Antiqua"/>
          <w:noProof/>
          <w:vertAlign w:val="superscript"/>
        </w:rPr>
        <w:t>3</w:t>
      </w:r>
      <w:r w:rsidR="00062061" w:rsidRPr="00EA052A">
        <w:rPr>
          <w:rFonts w:ascii="Book Antiqua" w:hAnsi="Book Antiqua"/>
          <w:noProof/>
          <w:vertAlign w:val="superscript"/>
        </w:rPr>
        <w:t>]</w:t>
      </w:r>
      <w:r w:rsidR="00062061" w:rsidRPr="00EA052A">
        <w:rPr>
          <w:rFonts w:ascii="Book Antiqua" w:hAnsi="Book Antiqua"/>
        </w:rPr>
        <w:fldChar w:fldCharType="end"/>
      </w:r>
      <w:r w:rsidR="00062061" w:rsidRPr="00EA052A">
        <w:rPr>
          <w:rFonts w:ascii="Book Antiqua" w:hAnsi="Book Antiqua"/>
        </w:rPr>
        <w:t xml:space="preserve">. Similar to liver cancer cells in a background of chronic fatty liver disease, FFA accumulation attenuates mitochondrial respiration and increases FFA uptake </w:t>
      </w:r>
      <w:r w:rsidR="00062061" w:rsidRPr="00EA052A">
        <w:rPr>
          <w:rFonts w:ascii="Book Antiqua" w:hAnsi="Book Antiqua"/>
          <w:i/>
        </w:rPr>
        <w:t>via</w:t>
      </w:r>
      <w:r w:rsidR="00062061" w:rsidRPr="00EA052A">
        <w:rPr>
          <w:rFonts w:ascii="Book Antiqua" w:hAnsi="Book Antiqua"/>
        </w:rPr>
        <w:t xml:space="preserve"> CD36, resulting in a predominant FAO mode in macrophages</w:t>
      </w:r>
      <w:r w:rsidR="00062061" w:rsidRPr="00EA052A">
        <w:rPr>
          <w:rFonts w:ascii="Book Antiqua" w:hAnsi="Book Antiqua"/>
        </w:rPr>
        <w:fldChar w:fldCharType="begin">
          <w:fldData xml:space="preserve">PEVuZE5vdGU+PENpdGU+PEF1dGhvcj5aaG91PC9BdXRob3I+PFllYXI+MjAxMjwvWWVhcj48UmVj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</w:fldData>
        </w:fldChar>
      </w:r>
      <w:r w:rsidR="00062061" w:rsidRPr="00EA052A">
        <w:rPr>
          <w:rFonts w:ascii="Book Antiqua" w:hAnsi="Book Antiqua"/>
        </w:rPr>
        <w:instrText xml:space="preserve"> ADDIN EN.CITE </w:instrText>
      </w:r>
      <w:r w:rsidR="00062061" w:rsidRPr="00EA052A">
        <w:rPr>
          <w:rFonts w:ascii="Book Antiqua" w:hAnsi="Book Antiqua"/>
        </w:rPr>
        <w:fldChar w:fldCharType="begin">
          <w:fldData xml:space="preserve">PEVuZE5vdGU+PENpdGU+PEF1dGhvcj5aaG91PC9BdXRob3I+PFllYXI+MjAxMjwvWWVhcj48UmVj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</w:fldData>
        </w:fldChar>
      </w:r>
      <w:r w:rsidR="00062061" w:rsidRPr="00EA052A">
        <w:rPr>
          <w:rFonts w:ascii="Book Antiqua" w:hAnsi="Book Antiqua"/>
        </w:rPr>
        <w:instrText xml:space="preserve"> ADDIN EN.CITE.DATA </w:instrText>
      </w:r>
      <w:r w:rsidR="00062061" w:rsidRPr="00EA052A">
        <w:rPr>
          <w:rFonts w:ascii="Book Antiqua" w:hAnsi="Book Antiqua"/>
        </w:rPr>
      </w:r>
      <w:r w:rsidR="00062061" w:rsidRPr="00EA052A">
        <w:rPr>
          <w:rFonts w:ascii="Book Antiqua" w:hAnsi="Book Antiqua"/>
        </w:rPr>
        <w:fldChar w:fldCharType="end"/>
      </w:r>
      <w:r w:rsidR="00062061" w:rsidRPr="00EA052A">
        <w:rPr>
          <w:rFonts w:ascii="Book Antiqua" w:hAnsi="Book Antiqua"/>
        </w:rPr>
      </w:r>
      <w:r w:rsidR="00062061" w:rsidRPr="00EA052A">
        <w:rPr>
          <w:rFonts w:ascii="Book Antiqua" w:hAnsi="Book Antiqua"/>
        </w:rPr>
        <w:fldChar w:fldCharType="separate"/>
      </w:r>
      <w:r w:rsidR="00062061" w:rsidRPr="00EA052A">
        <w:rPr>
          <w:rFonts w:ascii="Book Antiqua" w:hAnsi="Book Antiqua"/>
          <w:noProof/>
          <w:vertAlign w:val="superscript"/>
        </w:rPr>
        <w:t>[11</w:t>
      </w:r>
      <w:r w:rsidR="000D2D90" w:rsidRPr="00EA052A">
        <w:rPr>
          <w:rFonts w:ascii="Book Antiqua" w:hAnsi="Book Antiqua"/>
          <w:noProof/>
          <w:vertAlign w:val="superscript"/>
        </w:rPr>
        <w:t>6</w:t>
      </w:r>
      <w:r w:rsidR="00062061" w:rsidRPr="00EA052A">
        <w:rPr>
          <w:rFonts w:ascii="Book Antiqua" w:hAnsi="Book Antiqua"/>
          <w:noProof/>
          <w:vertAlign w:val="superscript"/>
        </w:rPr>
        <w:t>-11</w:t>
      </w:r>
      <w:r w:rsidR="000D2D90" w:rsidRPr="00EA052A">
        <w:rPr>
          <w:rFonts w:ascii="Book Antiqua" w:hAnsi="Book Antiqua"/>
          <w:noProof/>
          <w:vertAlign w:val="superscript"/>
        </w:rPr>
        <w:t>8</w:t>
      </w:r>
      <w:r w:rsidR="00062061" w:rsidRPr="00EA052A">
        <w:rPr>
          <w:rFonts w:ascii="Book Antiqua" w:hAnsi="Book Antiqua"/>
          <w:noProof/>
          <w:vertAlign w:val="superscript"/>
        </w:rPr>
        <w:t>]</w:t>
      </w:r>
      <w:r w:rsidR="00062061" w:rsidRPr="00EA052A">
        <w:rPr>
          <w:rFonts w:ascii="Book Antiqua" w:hAnsi="Book Antiqua"/>
        </w:rPr>
        <w:fldChar w:fldCharType="end"/>
      </w:r>
      <w:r w:rsidR="00062061" w:rsidRPr="00EA052A">
        <w:rPr>
          <w:rFonts w:ascii="Book Antiqua" w:hAnsi="Book Antiqua"/>
        </w:rPr>
        <w:t>. In addition, IL-4 signaling</w:t>
      </w:r>
      <w:r w:rsidRPr="00EA052A">
        <w:rPr>
          <w:rFonts w:ascii="Book Antiqua" w:hAnsi="Book Antiqua"/>
        </w:rPr>
        <w:t xml:space="preserve"> also</w:t>
      </w:r>
      <w:r w:rsidR="00062061" w:rsidRPr="00EA052A">
        <w:rPr>
          <w:rFonts w:ascii="Book Antiqua" w:hAnsi="Book Antiqua"/>
        </w:rPr>
        <w:t xml:space="preserve"> increases glucose metabolism by the AKT/mTOR pathway</w:t>
      </w:r>
      <w:r w:rsidR="00062061" w:rsidRPr="00EA052A">
        <w:rPr>
          <w:rFonts w:ascii="Book Antiqua" w:hAnsi="Book Antiqua"/>
        </w:rPr>
        <w:fldChar w:fldCharType="begin">
          <w:fldData xml:space="preserve">PEVuZE5vdGU+PENpdGU+PEF1dGhvcj5Db3ZhcnJ1YmlhczwvQXV0aG9yPjxZZWFyPjIwMTY8L1ll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</w:fldData>
        </w:fldChar>
      </w:r>
      <w:r w:rsidR="00062061" w:rsidRPr="00EA052A">
        <w:rPr>
          <w:rFonts w:ascii="Book Antiqua" w:hAnsi="Book Antiqua"/>
        </w:rPr>
        <w:instrText xml:space="preserve"> ADDIN EN.CITE </w:instrText>
      </w:r>
      <w:r w:rsidR="00062061" w:rsidRPr="00EA052A">
        <w:rPr>
          <w:rFonts w:ascii="Book Antiqua" w:hAnsi="Book Antiqua"/>
        </w:rPr>
        <w:fldChar w:fldCharType="begin">
          <w:fldData xml:space="preserve">PEVuZE5vdGU+PENpdGU+PEF1dGhvcj5Db3ZhcnJ1YmlhczwvQXV0aG9yPjxZZWFyPjIwMTY8L1ll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</w:fldData>
        </w:fldChar>
      </w:r>
      <w:r w:rsidR="00062061" w:rsidRPr="00EA052A">
        <w:rPr>
          <w:rFonts w:ascii="Book Antiqua" w:hAnsi="Book Antiqua"/>
        </w:rPr>
        <w:instrText xml:space="preserve"> ADDIN EN.CITE.DATA </w:instrText>
      </w:r>
      <w:r w:rsidR="00062061" w:rsidRPr="00EA052A">
        <w:rPr>
          <w:rFonts w:ascii="Book Antiqua" w:hAnsi="Book Antiqua"/>
        </w:rPr>
      </w:r>
      <w:r w:rsidR="00062061" w:rsidRPr="00EA052A">
        <w:rPr>
          <w:rFonts w:ascii="Book Antiqua" w:hAnsi="Book Antiqua"/>
        </w:rPr>
        <w:fldChar w:fldCharType="end"/>
      </w:r>
      <w:r w:rsidR="00062061" w:rsidRPr="00EA052A">
        <w:rPr>
          <w:rFonts w:ascii="Book Antiqua" w:hAnsi="Book Antiqua"/>
        </w:rPr>
      </w:r>
      <w:r w:rsidR="00062061" w:rsidRPr="00EA052A">
        <w:rPr>
          <w:rFonts w:ascii="Book Antiqua" w:hAnsi="Book Antiqua"/>
        </w:rPr>
        <w:fldChar w:fldCharType="separate"/>
      </w:r>
      <w:r w:rsidR="00062061" w:rsidRPr="00EA052A">
        <w:rPr>
          <w:rFonts w:ascii="Book Antiqua" w:hAnsi="Book Antiqua"/>
          <w:noProof/>
          <w:vertAlign w:val="superscript"/>
        </w:rPr>
        <w:t>[11</w:t>
      </w:r>
      <w:r w:rsidR="000D2D90" w:rsidRPr="00EA052A">
        <w:rPr>
          <w:rFonts w:ascii="Book Antiqua" w:hAnsi="Book Antiqua"/>
          <w:noProof/>
          <w:vertAlign w:val="superscript"/>
        </w:rPr>
        <w:t>4</w:t>
      </w:r>
      <w:r w:rsidR="00716A78">
        <w:rPr>
          <w:rFonts w:ascii="Book Antiqua" w:hAnsi="Book Antiqua" w:hint="eastAsia"/>
          <w:noProof/>
          <w:vertAlign w:val="superscript"/>
        </w:rPr>
        <w:t>-118</w:t>
      </w:r>
      <w:r w:rsidR="00062061" w:rsidRPr="00EA052A">
        <w:rPr>
          <w:rFonts w:ascii="Book Antiqua" w:hAnsi="Book Antiqua"/>
          <w:noProof/>
          <w:vertAlign w:val="superscript"/>
        </w:rPr>
        <w:t>]</w:t>
      </w:r>
      <w:r w:rsidR="00062061" w:rsidRPr="00EA052A">
        <w:rPr>
          <w:rFonts w:ascii="Book Antiqua" w:hAnsi="Book Antiqua"/>
        </w:rPr>
        <w:fldChar w:fldCharType="end"/>
      </w:r>
      <w:r w:rsidR="00062061" w:rsidRPr="00EA052A">
        <w:rPr>
          <w:rFonts w:ascii="Book Antiqua" w:hAnsi="Book Antiqua"/>
        </w:rPr>
        <w:t xml:space="preserve">. </w:t>
      </w:r>
      <w:r w:rsidRPr="00EA052A">
        <w:rPr>
          <w:rFonts w:ascii="Book Antiqua" w:hAnsi="Book Antiqua"/>
        </w:rPr>
        <w:t>L</w:t>
      </w:r>
      <w:r w:rsidR="00062061" w:rsidRPr="00EA052A">
        <w:rPr>
          <w:rFonts w:ascii="Book Antiqua" w:hAnsi="Book Antiqua"/>
        </w:rPr>
        <w:t>actic acid produced by liver cancer cells through glycolysis is a</w:t>
      </w:r>
      <w:r w:rsidRPr="00EA052A">
        <w:rPr>
          <w:rFonts w:ascii="Book Antiqua" w:hAnsi="Book Antiqua"/>
        </w:rPr>
        <w:t>nother</w:t>
      </w:r>
      <w:r w:rsidR="00062061" w:rsidRPr="00EA052A">
        <w:rPr>
          <w:rFonts w:ascii="Book Antiqua" w:hAnsi="Book Antiqua"/>
        </w:rPr>
        <w:t xml:space="preserve"> non-negligible issue when considering the metabolic reprogramming of liver cancer-associated macrophages. The polarization of macrophages to an immunosuppressive and pro-tumoral phenotype is mediated by lactic acid </w:t>
      </w:r>
      <w:r w:rsidR="00062061" w:rsidRPr="00EA052A">
        <w:rPr>
          <w:rFonts w:ascii="Book Antiqua" w:hAnsi="Book Antiqua"/>
          <w:i/>
        </w:rPr>
        <w:t>via</w:t>
      </w:r>
      <w:r w:rsidR="00062061" w:rsidRPr="00EA052A">
        <w:rPr>
          <w:rFonts w:ascii="Book Antiqua" w:hAnsi="Book Antiqua"/>
        </w:rPr>
        <w:t xml:space="preserve"> a different, as yet unidentified pathway</w:t>
      </w:r>
      <w:r w:rsidR="00062061" w:rsidRPr="00EA052A">
        <w:rPr>
          <w:rFonts w:ascii="Book Antiqua" w:hAnsi="Book Antiqua"/>
        </w:rPr>
        <w:fldChar w:fldCharType="begin">
          <w:fldData xml:space="preserve">PEVuZE5vdGU+PENpdGU+PEF1dGhvcj5Db2xlZ2lvPC9BdXRob3I+PFllYXI+MjAxNDwvWWVhcj48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</w:fldData>
        </w:fldChar>
      </w:r>
      <w:r w:rsidR="00062061" w:rsidRPr="00EA052A">
        <w:rPr>
          <w:rFonts w:ascii="Book Antiqua" w:hAnsi="Book Antiqua"/>
        </w:rPr>
        <w:instrText xml:space="preserve"> ADDIN EN.CITE </w:instrText>
      </w:r>
      <w:r w:rsidR="00062061" w:rsidRPr="00EA052A">
        <w:rPr>
          <w:rFonts w:ascii="Book Antiqua" w:hAnsi="Book Antiqua"/>
        </w:rPr>
        <w:fldChar w:fldCharType="begin">
          <w:fldData xml:space="preserve">PEVuZE5vdGU+PENpdGU+PEF1dGhvcj5Db2xlZ2lvPC9BdXRob3I+PFllYXI+MjAxNDwvWWVhcj48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</w:fldData>
        </w:fldChar>
      </w:r>
      <w:r w:rsidR="00062061" w:rsidRPr="00EA052A">
        <w:rPr>
          <w:rFonts w:ascii="Book Antiqua" w:hAnsi="Book Antiqua"/>
        </w:rPr>
        <w:instrText xml:space="preserve"> ADDIN EN.CITE.DATA </w:instrText>
      </w:r>
      <w:r w:rsidR="00062061" w:rsidRPr="00EA052A">
        <w:rPr>
          <w:rFonts w:ascii="Book Antiqua" w:hAnsi="Book Antiqua"/>
        </w:rPr>
      </w:r>
      <w:r w:rsidR="00062061" w:rsidRPr="00EA052A">
        <w:rPr>
          <w:rFonts w:ascii="Book Antiqua" w:hAnsi="Book Antiqua"/>
        </w:rPr>
        <w:fldChar w:fldCharType="end"/>
      </w:r>
      <w:r w:rsidR="00062061" w:rsidRPr="00EA052A">
        <w:rPr>
          <w:rFonts w:ascii="Book Antiqua" w:hAnsi="Book Antiqua"/>
        </w:rPr>
      </w:r>
      <w:r w:rsidR="00062061" w:rsidRPr="00EA052A">
        <w:rPr>
          <w:rFonts w:ascii="Book Antiqua" w:hAnsi="Book Antiqua"/>
        </w:rPr>
        <w:fldChar w:fldCharType="separate"/>
      </w:r>
      <w:r w:rsidR="00062061" w:rsidRPr="00EA052A">
        <w:rPr>
          <w:rFonts w:ascii="Book Antiqua" w:hAnsi="Book Antiqua"/>
          <w:noProof/>
          <w:vertAlign w:val="superscript"/>
        </w:rPr>
        <w:t>[1</w:t>
      </w:r>
      <w:r w:rsidR="000D2D90" w:rsidRPr="00EA052A">
        <w:rPr>
          <w:rFonts w:ascii="Book Antiqua" w:hAnsi="Book Antiqua"/>
          <w:noProof/>
          <w:vertAlign w:val="superscript"/>
        </w:rPr>
        <w:t>19</w:t>
      </w:r>
      <w:r w:rsidR="00062061" w:rsidRPr="00EA052A">
        <w:rPr>
          <w:rFonts w:ascii="Book Antiqua" w:hAnsi="Book Antiqua"/>
          <w:noProof/>
          <w:vertAlign w:val="superscript"/>
        </w:rPr>
        <w:t>-12</w:t>
      </w:r>
      <w:r w:rsidR="000D2D90" w:rsidRPr="00EA052A">
        <w:rPr>
          <w:rFonts w:ascii="Book Antiqua" w:hAnsi="Book Antiqua"/>
          <w:noProof/>
          <w:vertAlign w:val="superscript"/>
        </w:rPr>
        <w:t>1</w:t>
      </w:r>
      <w:r w:rsidR="00062061" w:rsidRPr="00EA052A">
        <w:rPr>
          <w:rFonts w:ascii="Book Antiqua" w:hAnsi="Book Antiqua"/>
          <w:noProof/>
          <w:vertAlign w:val="superscript"/>
        </w:rPr>
        <w:t>]</w:t>
      </w:r>
      <w:r w:rsidR="00062061" w:rsidRPr="00EA052A">
        <w:rPr>
          <w:rFonts w:ascii="Book Antiqua" w:hAnsi="Book Antiqua"/>
        </w:rPr>
        <w:fldChar w:fldCharType="end"/>
      </w:r>
      <w:r w:rsidR="00062061" w:rsidRPr="00EA052A">
        <w:rPr>
          <w:rFonts w:ascii="Book Antiqua" w:hAnsi="Book Antiqua"/>
        </w:rPr>
        <w:t xml:space="preserve"> in liver cancer. M2 polarized macrophages also take up insulin growth factor 1 for a self-immunometabolic reprogramming, leading to reduced phagocytosis and lower energy expenditure</w:t>
      </w:r>
      <w:r w:rsidR="00062061" w:rsidRPr="00EA052A">
        <w:rPr>
          <w:rFonts w:ascii="Book Antiqua" w:hAnsi="Book Antiqua"/>
        </w:rPr>
        <w:fldChar w:fldCharType="begin">
          <w:fldData xml:space="preserve">PEVuZE5vdGU+PENpdGU+PEF1dGhvcj5TcGFkYXJvPC9BdXRob3I+PFllYXI+MjAxNzwvWWVhcj48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</w:fldData>
        </w:fldChar>
      </w:r>
      <w:r w:rsidR="00062061" w:rsidRPr="00EA052A">
        <w:rPr>
          <w:rFonts w:ascii="Book Antiqua" w:hAnsi="Book Antiqua"/>
        </w:rPr>
        <w:instrText xml:space="preserve"> ADDIN EN.CITE </w:instrText>
      </w:r>
      <w:r w:rsidR="00062061" w:rsidRPr="00EA052A">
        <w:rPr>
          <w:rFonts w:ascii="Book Antiqua" w:hAnsi="Book Antiqua"/>
        </w:rPr>
        <w:fldChar w:fldCharType="begin">
          <w:fldData xml:space="preserve">PEVuZE5vdGU+PENpdGU+PEF1dGhvcj5TcGFkYXJvPC9BdXRob3I+PFllYXI+MjAxNzwvWWVhcj48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</w:fldData>
        </w:fldChar>
      </w:r>
      <w:r w:rsidR="00062061" w:rsidRPr="00EA052A">
        <w:rPr>
          <w:rFonts w:ascii="Book Antiqua" w:hAnsi="Book Antiqua"/>
        </w:rPr>
        <w:instrText xml:space="preserve"> ADDIN EN.CITE.DATA </w:instrText>
      </w:r>
      <w:r w:rsidR="00062061" w:rsidRPr="00EA052A">
        <w:rPr>
          <w:rFonts w:ascii="Book Antiqua" w:hAnsi="Book Antiqua"/>
        </w:rPr>
      </w:r>
      <w:r w:rsidR="00062061" w:rsidRPr="00EA052A">
        <w:rPr>
          <w:rFonts w:ascii="Book Antiqua" w:hAnsi="Book Antiqua"/>
        </w:rPr>
        <w:fldChar w:fldCharType="end"/>
      </w:r>
      <w:r w:rsidR="00062061" w:rsidRPr="00EA052A">
        <w:rPr>
          <w:rFonts w:ascii="Book Antiqua" w:hAnsi="Book Antiqua"/>
        </w:rPr>
      </w:r>
      <w:r w:rsidR="00062061" w:rsidRPr="00EA052A">
        <w:rPr>
          <w:rFonts w:ascii="Book Antiqua" w:hAnsi="Book Antiqua"/>
        </w:rPr>
        <w:fldChar w:fldCharType="separate"/>
      </w:r>
      <w:r w:rsidR="00062061" w:rsidRPr="00EA052A">
        <w:rPr>
          <w:rFonts w:ascii="Book Antiqua" w:hAnsi="Book Antiqua"/>
          <w:noProof/>
          <w:vertAlign w:val="superscript"/>
        </w:rPr>
        <w:t>[12</w:t>
      </w:r>
      <w:r w:rsidR="000D2D90" w:rsidRPr="00EA052A">
        <w:rPr>
          <w:rFonts w:ascii="Book Antiqua" w:hAnsi="Book Antiqua"/>
          <w:noProof/>
          <w:vertAlign w:val="superscript"/>
        </w:rPr>
        <w:t>2</w:t>
      </w:r>
      <w:r w:rsidR="00062061" w:rsidRPr="00EA052A">
        <w:rPr>
          <w:rFonts w:ascii="Book Antiqua" w:hAnsi="Book Antiqua"/>
          <w:noProof/>
          <w:vertAlign w:val="superscript"/>
        </w:rPr>
        <w:t>]</w:t>
      </w:r>
      <w:r w:rsidR="00062061" w:rsidRPr="00EA052A">
        <w:rPr>
          <w:rFonts w:ascii="Book Antiqua" w:hAnsi="Book Antiqua"/>
        </w:rPr>
        <w:fldChar w:fldCharType="end"/>
      </w:r>
      <w:r w:rsidR="00062061" w:rsidRPr="00EA052A">
        <w:rPr>
          <w:rFonts w:ascii="Book Antiqua" w:hAnsi="Book Antiqua"/>
        </w:rPr>
        <w:t>, which may consequently regulate liver cancer progression.</w:t>
      </w:r>
    </w:p>
    <w:p w14:paraId="0C64A31D" w14:textId="79465FCE" w:rsidR="005B7B21" w:rsidRPr="00EA052A" w:rsidRDefault="006B532E" w:rsidP="00EA052A">
      <w:pPr>
        <w:adjustRightInd w:val="0"/>
        <w:snapToGrid w:val="0"/>
        <w:spacing w:line="360" w:lineRule="auto"/>
        <w:rPr>
          <w:rFonts w:ascii="Book Antiqua" w:hAnsi="Book Antiqua"/>
        </w:rPr>
      </w:pPr>
      <w:r w:rsidRPr="00EA052A">
        <w:rPr>
          <w:rFonts w:ascii="Book Antiqua" w:hAnsi="Book Antiqua"/>
        </w:rPr>
        <w:t>However,</w:t>
      </w:r>
      <w:r w:rsidR="0073305D" w:rsidRPr="00EA052A">
        <w:rPr>
          <w:rFonts w:ascii="Book Antiqua" w:hAnsi="Book Antiqua"/>
        </w:rPr>
        <w:t xml:space="preserve"> M1 polarized macrophages have enhanced glycolytic metabolism and impaired </w:t>
      </w:r>
      <w:bookmarkStart w:id="71" w:name="OLE_LINK13"/>
      <w:r w:rsidR="0073305D" w:rsidRPr="00EA052A">
        <w:rPr>
          <w:rFonts w:ascii="Book Antiqua" w:hAnsi="Book Antiqua"/>
        </w:rPr>
        <w:t xml:space="preserve">oxidative phosphorylation </w:t>
      </w:r>
      <w:bookmarkEnd w:id="71"/>
      <w:r w:rsidR="0073305D" w:rsidRPr="00EA052A">
        <w:rPr>
          <w:rFonts w:ascii="Book Antiqua" w:hAnsi="Book Antiqua"/>
        </w:rPr>
        <w:t>through the AKT/mTOR/HIF-1</w:t>
      </w:r>
      <w:r w:rsidR="0073305D" w:rsidRPr="00EA052A">
        <w:rPr>
          <w:rFonts w:ascii="Book Antiqua" w:hAnsi="Book Antiqua" w:cs="Times New Roman"/>
        </w:rPr>
        <w:t>α</w:t>
      </w:r>
      <w:r w:rsidR="0073305D" w:rsidRPr="00EA052A">
        <w:rPr>
          <w:rFonts w:ascii="Book Antiqua" w:hAnsi="Book Antiqua"/>
        </w:rPr>
        <w:t xml:space="preserve"> </w:t>
      </w:r>
      <w:r w:rsidR="0073305D" w:rsidRPr="00EA052A">
        <w:rPr>
          <w:rFonts w:ascii="Book Antiqua" w:hAnsi="Book Antiqua"/>
        </w:rPr>
        <w:lastRenderedPageBreak/>
        <w:t>pathway</w:t>
      </w:r>
      <w:r w:rsidR="0073305D" w:rsidRPr="00EA052A">
        <w:rPr>
          <w:rFonts w:ascii="Book Antiqua" w:hAnsi="Book Antiqua"/>
        </w:rPr>
        <w:fldChar w:fldCharType="begin"/>
      </w:r>
      <w:r w:rsidR="00062061" w:rsidRPr="00EA052A">
        <w:rPr>
          <w:rFonts w:ascii="Book Antiqua" w:hAnsi="Book Antiqua"/>
        </w:rPr>
        <w:instrText xml:space="preserve"> ADDIN EN.CITE &lt;EndNote&gt;&lt;Cite&gt;&lt;Author&gt;Pearce&lt;/Author&gt;&lt;Year&gt;2013&lt;/Year&gt;&lt;RecNum&gt;124&lt;/RecNum&gt;&lt;DisplayText&gt;&lt;style face="superscript"&gt;[124]&lt;/style&gt;&lt;/DisplayText&gt;&lt;record&gt;&lt;rec-number&gt;124&lt;/rec-number&gt;&lt;foreign-keys&gt;&lt;key app="EN" db-id="vzxtwf9r7pspzgetearxad2ozdww295vfzt2"&gt;124&lt;/key&gt;&lt;/foreign-keys&gt;&lt;ref-type name="Journal Article"&gt;17&lt;/ref-type&gt;&lt;contributors&gt;&lt;authors&gt;&lt;author&gt;Pearce, E. L.&lt;/author&gt;&lt;author&gt;Pearce, E. J.&lt;/author&gt;&lt;/authors&gt;&lt;/contributors&gt;&lt;auth-address&gt;Department of Pathology and Immunology, Washington University School of Medicine, St. Louis, MO 63110, USA. erikapearce@path.wustl.edu&lt;/auth-address&gt;&lt;titles&gt;&lt;title&gt;Metabolic pathways in immune cell activation and quiescence&lt;/title&gt;&lt;secondary-title&gt;Immunity&lt;/secondary-title&gt;&lt;alt-title&gt;Immunity&lt;/alt-title&gt;&lt;/titles&gt;&lt;periodical&gt;&lt;full-title&gt;Immunity&lt;/full-title&gt;&lt;abbr-1&gt;Immunity&lt;/abbr-1&gt;&lt;/periodical&gt;&lt;alt-periodical&gt;&lt;full-title&gt;Immunity&lt;/full-title&gt;&lt;abbr-1&gt;Immunity&lt;/abbr-1&gt;&lt;/alt-periodical&gt;&lt;pages&gt;633-43&lt;/pages&gt;&lt;volume&gt;38&lt;/volume&gt;&lt;number&gt;4&lt;/number&gt;&lt;edition&gt;2013/04/23&lt;/edition&gt;&lt;keywords&gt;&lt;keyword&gt;Animals&lt;/keyword&gt;&lt;keyword&gt;B-Lymphocytes/*immunology&lt;/keyword&gt;&lt;keyword&gt;Cell Survival&lt;/keyword&gt;&lt;keyword&gt;Cellular Microenvironment/immunology&lt;/keyword&gt;&lt;keyword&gt;Humans&lt;/keyword&gt;&lt;keyword&gt;Immune System/cytology/*metabolism&lt;/keyword&gt;&lt;keyword&gt;Immunity/physiology&lt;/keyword&gt;&lt;keyword&gt;Lymphocyte Activation&lt;/keyword&gt;&lt;keyword&gt;*Metabolic Networks and Pathways/immunology&lt;/keyword&gt;&lt;keyword&gt;T-Lymphocytes/*immunology&lt;/keyword&gt;&lt;/keywords&gt;&lt;dates&gt;&lt;year&gt;2013&lt;/year&gt;&lt;pub-dates&gt;&lt;date&gt;Apr 18&lt;/date&gt;&lt;/pub-dates&gt;&lt;/dates&gt;&lt;isbn&gt;1074-7613&lt;/isbn&gt;&lt;accession-num&gt;23601682&lt;/accession-num&gt;&lt;urls&gt;&lt;/urls&gt;&lt;custom2&gt;Pmc3654249&lt;/custom2&gt;&lt;custom6&gt;Nihms463951&lt;/custom6&gt;&lt;electronic-resource-num&gt;10.1016/j.immuni.2013.04.005&lt;/electronic-resource-num&gt;&lt;remote-database-provider&gt;Nlm&lt;/remote-database-provider&gt;&lt;language&gt;eng&lt;/language&gt;&lt;/record&gt;&lt;/Cite&gt;&lt;/EndNote&gt;</w:instrText>
      </w:r>
      <w:r w:rsidR="0073305D" w:rsidRPr="00EA052A">
        <w:rPr>
          <w:rFonts w:ascii="Book Antiqua" w:hAnsi="Book Antiqua"/>
        </w:rPr>
        <w:fldChar w:fldCharType="separate"/>
      </w:r>
      <w:r w:rsidR="00062061" w:rsidRPr="00EA052A">
        <w:rPr>
          <w:rFonts w:ascii="Book Antiqua" w:hAnsi="Book Antiqua"/>
          <w:noProof/>
          <w:vertAlign w:val="superscript"/>
        </w:rPr>
        <w:t>[12</w:t>
      </w:r>
      <w:r w:rsidR="000D2D90" w:rsidRPr="00EA052A">
        <w:rPr>
          <w:rFonts w:ascii="Book Antiqua" w:hAnsi="Book Antiqua"/>
          <w:noProof/>
          <w:vertAlign w:val="superscript"/>
        </w:rPr>
        <w:t>3</w:t>
      </w:r>
      <w:r w:rsidR="00062061" w:rsidRPr="00EA052A">
        <w:rPr>
          <w:rFonts w:ascii="Book Antiqua" w:hAnsi="Book Antiqua"/>
          <w:noProof/>
          <w:vertAlign w:val="superscript"/>
        </w:rPr>
        <w:t>]</w:t>
      </w:r>
      <w:r w:rsidR="0073305D" w:rsidRPr="00EA052A">
        <w:rPr>
          <w:rFonts w:ascii="Book Antiqua" w:hAnsi="Book Antiqua"/>
        </w:rPr>
        <w:fldChar w:fldCharType="end"/>
      </w:r>
      <w:r w:rsidR="0073305D" w:rsidRPr="00EA052A">
        <w:rPr>
          <w:rFonts w:ascii="Book Antiqua" w:hAnsi="Book Antiqua"/>
        </w:rPr>
        <w:t>. This association is consistent with the fact that many glycolytic enzymes facilitate inflammatory cytokine production. For example, PKM2, which is critical for glycolysis, activates HIF-1</w:t>
      </w:r>
      <w:r w:rsidR="0073305D" w:rsidRPr="00EA052A">
        <w:rPr>
          <w:rFonts w:ascii="Book Antiqua" w:hAnsi="Book Antiqua" w:cs="Times New Roman"/>
        </w:rPr>
        <w:t>α</w:t>
      </w:r>
      <w:r w:rsidR="0073305D" w:rsidRPr="00EA052A">
        <w:rPr>
          <w:rFonts w:ascii="Book Antiqua" w:hAnsi="Book Antiqua"/>
        </w:rPr>
        <w:t xml:space="preserve"> and induces IL-1</w:t>
      </w:r>
      <w:r w:rsidR="0073305D" w:rsidRPr="00EA052A">
        <w:rPr>
          <w:rFonts w:ascii="Book Antiqua" w:hAnsi="Book Antiqua" w:cs="Times New Roman"/>
        </w:rPr>
        <w:t>β</w:t>
      </w:r>
      <w:r w:rsidR="0073305D" w:rsidRPr="00EA052A">
        <w:rPr>
          <w:rFonts w:ascii="Book Antiqua" w:hAnsi="Book Antiqua"/>
        </w:rPr>
        <w:t xml:space="preserve"> production</w:t>
      </w:r>
      <w:r w:rsidR="0073305D" w:rsidRPr="00EA052A">
        <w:rPr>
          <w:rFonts w:ascii="Book Antiqua" w:hAnsi="Book Antiqua"/>
        </w:rPr>
        <w:fldChar w:fldCharType="begin">
          <w:fldData xml:space="preserve">PEVuZE5vdGU+PENpdGU+PEF1dGhvcj5QYWxzc29uLU1jRGVybW90dDwvQXV0aG9yPjxZZWFyPjIw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</w:fldData>
        </w:fldChar>
      </w:r>
      <w:r w:rsidR="00062061" w:rsidRPr="00EA052A">
        <w:rPr>
          <w:rFonts w:ascii="Book Antiqua" w:hAnsi="Book Antiqua"/>
        </w:rPr>
        <w:instrText xml:space="preserve"> ADDIN EN.CITE </w:instrText>
      </w:r>
      <w:r w:rsidR="00062061" w:rsidRPr="00EA052A">
        <w:rPr>
          <w:rFonts w:ascii="Book Antiqua" w:hAnsi="Book Antiqua"/>
        </w:rPr>
        <w:fldChar w:fldCharType="begin">
          <w:fldData xml:space="preserve">PEVuZE5vdGU+PENpdGU+PEF1dGhvcj5QYWxzc29uLU1jRGVybW90dDwvQXV0aG9yPjxZZWFyPjIw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</w:fldData>
        </w:fldChar>
      </w:r>
      <w:r w:rsidR="00062061" w:rsidRPr="00EA052A">
        <w:rPr>
          <w:rFonts w:ascii="Book Antiqua" w:hAnsi="Book Antiqua"/>
        </w:rPr>
        <w:instrText xml:space="preserve"> ADDIN EN.CITE.DATA </w:instrText>
      </w:r>
      <w:r w:rsidR="00062061" w:rsidRPr="00EA052A">
        <w:rPr>
          <w:rFonts w:ascii="Book Antiqua" w:hAnsi="Book Antiqua"/>
        </w:rPr>
      </w:r>
      <w:r w:rsidR="00062061" w:rsidRPr="00EA052A">
        <w:rPr>
          <w:rFonts w:ascii="Book Antiqua" w:hAnsi="Book Antiqua"/>
        </w:rPr>
        <w:fldChar w:fldCharType="end"/>
      </w:r>
      <w:r w:rsidR="0073305D" w:rsidRPr="00EA052A">
        <w:rPr>
          <w:rFonts w:ascii="Book Antiqua" w:hAnsi="Book Antiqua"/>
        </w:rPr>
      </w:r>
      <w:r w:rsidR="0073305D" w:rsidRPr="00EA052A">
        <w:rPr>
          <w:rFonts w:ascii="Book Antiqua" w:hAnsi="Book Antiqua"/>
        </w:rPr>
        <w:fldChar w:fldCharType="separate"/>
      </w:r>
      <w:r w:rsidR="00062061" w:rsidRPr="00EA052A">
        <w:rPr>
          <w:rFonts w:ascii="Book Antiqua" w:hAnsi="Book Antiqua"/>
          <w:noProof/>
          <w:vertAlign w:val="superscript"/>
        </w:rPr>
        <w:t>[12</w:t>
      </w:r>
      <w:r w:rsidR="000D2D90" w:rsidRPr="00EA052A">
        <w:rPr>
          <w:rFonts w:ascii="Book Antiqua" w:hAnsi="Book Antiqua"/>
          <w:noProof/>
          <w:vertAlign w:val="superscript"/>
        </w:rPr>
        <w:t>4</w:t>
      </w:r>
      <w:r w:rsidR="00062061" w:rsidRPr="00EA052A">
        <w:rPr>
          <w:rFonts w:ascii="Book Antiqua" w:hAnsi="Book Antiqua"/>
          <w:noProof/>
          <w:vertAlign w:val="superscript"/>
        </w:rPr>
        <w:t>]</w:t>
      </w:r>
      <w:r w:rsidR="0073305D" w:rsidRPr="00EA052A">
        <w:rPr>
          <w:rFonts w:ascii="Book Antiqua" w:hAnsi="Book Antiqua"/>
        </w:rPr>
        <w:fldChar w:fldCharType="end"/>
      </w:r>
      <w:r w:rsidR="0073305D" w:rsidRPr="00EA052A">
        <w:rPr>
          <w:rFonts w:ascii="Book Antiqua" w:hAnsi="Book Antiqua"/>
        </w:rPr>
        <w:t>; although under some conditions, FAO was also found to support inflammasome activation in M1 polarized macrophages by regulating CPT1A activity</w:t>
      </w:r>
      <w:r w:rsidR="0073305D" w:rsidRPr="00EA052A">
        <w:rPr>
          <w:rFonts w:ascii="Book Antiqua" w:hAnsi="Book Antiqua"/>
        </w:rPr>
        <w:fldChar w:fldCharType="begin">
          <w:fldData xml:space="preserve">PEVuZE5vdGU+PENpdGU+PEF1dGhvcj5Nb29uPC9BdXRob3I+PFllYXI+MjAxNjwvWWVhcj48UmVj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=
</w:fldData>
        </w:fldChar>
      </w:r>
      <w:r w:rsidR="00062061" w:rsidRPr="00EA052A">
        <w:rPr>
          <w:rFonts w:ascii="Book Antiqua" w:hAnsi="Book Antiqua"/>
        </w:rPr>
        <w:instrText xml:space="preserve"> ADDIN EN.CITE </w:instrText>
      </w:r>
      <w:r w:rsidR="00062061" w:rsidRPr="00EA052A">
        <w:rPr>
          <w:rFonts w:ascii="Book Antiqua" w:hAnsi="Book Antiqua"/>
        </w:rPr>
        <w:fldChar w:fldCharType="begin">
          <w:fldData xml:space="preserve">PEVuZE5vdGU+PENpdGU+PEF1dGhvcj5Nb29uPC9BdXRob3I+PFllYXI+MjAxNjwvWWVhcj48UmVj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=
</w:fldData>
        </w:fldChar>
      </w:r>
      <w:r w:rsidR="00062061" w:rsidRPr="00EA052A">
        <w:rPr>
          <w:rFonts w:ascii="Book Antiqua" w:hAnsi="Book Antiqua"/>
        </w:rPr>
        <w:instrText xml:space="preserve"> ADDIN EN.CITE.DATA </w:instrText>
      </w:r>
      <w:r w:rsidR="00062061" w:rsidRPr="00EA052A">
        <w:rPr>
          <w:rFonts w:ascii="Book Antiqua" w:hAnsi="Book Antiqua"/>
        </w:rPr>
      </w:r>
      <w:r w:rsidR="00062061" w:rsidRPr="00EA052A">
        <w:rPr>
          <w:rFonts w:ascii="Book Antiqua" w:hAnsi="Book Antiqua"/>
        </w:rPr>
        <w:fldChar w:fldCharType="end"/>
      </w:r>
      <w:r w:rsidR="0073305D" w:rsidRPr="00EA052A">
        <w:rPr>
          <w:rFonts w:ascii="Book Antiqua" w:hAnsi="Book Antiqua"/>
        </w:rPr>
      </w:r>
      <w:r w:rsidR="0073305D" w:rsidRPr="00EA052A">
        <w:rPr>
          <w:rFonts w:ascii="Book Antiqua" w:hAnsi="Book Antiqua"/>
        </w:rPr>
        <w:fldChar w:fldCharType="separate"/>
      </w:r>
      <w:r w:rsidR="00062061" w:rsidRPr="00EA052A">
        <w:rPr>
          <w:rFonts w:ascii="Book Antiqua" w:hAnsi="Book Antiqua"/>
          <w:noProof/>
          <w:vertAlign w:val="superscript"/>
        </w:rPr>
        <w:t>[12</w:t>
      </w:r>
      <w:r w:rsidR="000D2D90" w:rsidRPr="00EA052A">
        <w:rPr>
          <w:rFonts w:ascii="Book Antiqua" w:hAnsi="Book Antiqua"/>
          <w:noProof/>
          <w:vertAlign w:val="superscript"/>
        </w:rPr>
        <w:t>5</w:t>
      </w:r>
      <w:r w:rsidR="007D60EA">
        <w:rPr>
          <w:rFonts w:ascii="Book Antiqua" w:hAnsi="Book Antiqua"/>
          <w:noProof/>
          <w:vertAlign w:val="superscript"/>
        </w:rPr>
        <w:t>,</w:t>
      </w:r>
      <w:r w:rsidR="00062061" w:rsidRPr="00EA052A">
        <w:rPr>
          <w:rFonts w:ascii="Book Antiqua" w:hAnsi="Book Antiqua"/>
          <w:noProof/>
          <w:vertAlign w:val="superscript"/>
        </w:rPr>
        <w:t>12</w:t>
      </w:r>
      <w:r w:rsidR="000D2D90" w:rsidRPr="00EA052A">
        <w:rPr>
          <w:rFonts w:ascii="Book Antiqua" w:hAnsi="Book Antiqua"/>
          <w:noProof/>
          <w:vertAlign w:val="superscript"/>
        </w:rPr>
        <w:t>6</w:t>
      </w:r>
      <w:r w:rsidR="00062061" w:rsidRPr="00EA052A">
        <w:rPr>
          <w:rFonts w:ascii="Book Antiqua" w:hAnsi="Book Antiqua"/>
          <w:noProof/>
          <w:vertAlign w:val="superscript"/>
        </w:rPr>
        <w:t>]</w:t>
      </w:r>
      <w:r w:rsidR="0073305D" w:rsidRPr="00EA052A">
        <w:rPr>
          <w:rFonts w:ascii="Book Antiqua" w:hAnsi="Book Antiqua"/>
        </w:rPr>
        <w:fldChar w:fldCharType="end"/>
      </w:r>
      <w:r w:rsidR="007D60EA">
        <w:rPr>
          <w:rFonts w:ascii="Book Antiqua" w:hAnsi="Book Antiqua"/>
        </w:rPr>
        <w:t>.</w:t>
      </w:r>
    </w:p>
    <w:p w14:paraId="0BD234B4" w14:textId="266A0ED9" w:rsidR="005B7B21" w:rsidRPr="00EA052A" w:rsidRDefault="0073305D" w:rsidP="007D60EA">
      <w:pPr>
        <w:adjustRightInd w:val="0"/>
        <w:snapToGrid w:val="0"/>
        <w:spacing w:line="360" w:lineRule="auto"/>
        <w:ind w:firstLineChars="100" w:firstLine="240"/>
        <w:rPr>
          <w:rFonts w:ascii="Book Antiqua" w:hAnsi="Book Antiqua"/>
        </w:rPr>
      </w:pPr>
      <w:r w:rsidRPr="00EA052A">
        <w:rPr>
          <w:rFonts w:ascii="Book Antiqua" w:hAnsi="Book Antiqua"/>
        </w:rPr>
        <w:t xml:space="preserve">Other metabolites in the TME can also influence the phenotype and function of macrophage. Succinate is a known inflammation inducer of macrophages. Succinate enhances </w:t>
      </w:r>
      <w:r w:rsidRPr="00EA052A">
        <w:rPr>
          <w:rFonts w:ascii="Book Antiqua" w:hAnsi="Book Antiqua" w:cs="Times New Roman"/>
        </w:rPr>
        <w:t>IL-1β</w:t>
      </w:r>
      <w:r w:rsidR="00426752" w:rsidRPr="00EA052A">
        <w:rPr>
          <w:rFonts w:ascii="Book Antiqua" w:hAnsi="Book Antiqua" w:cs="Times New Roman"/>
        </w:rPr>
        <w:t xml:space="preserve"> </w:t>
      </w:r>
      <w:r w:rsidRPr="00EA052A">
        <w:rPr>
          <w:rFonts w:ascii="Book Antiqua" w:hAnsi="Book Antiqua" w:cs="Times New Roman"/>
        </w:rPr>
        <w:t xml:space="preserve">secretion </w:t>
      </w:r>
      <w:r w:rsidRPr="00EA052A">
        <w:rPr>
          <w:rFonts w:ascii="Book Antiqua" w:hAnsi="Book Antiqua" w:cs="Times New Roman"/>
          <w:i/>
        </w:rPr>
        <w:t>via</w:t>
      </w:r>
      <w:r w:rsidRPr="00EA052A">
        <w:rPr>
          <w:rFonts w:ascii="Book Antiqua" w:hAnsi="Book Antiqua" w:cs="Times New Roman"/>
        </w:rPr>
        <w:t xml:space="preserve"> </w:t>
      </w:r>
      <w:bookmarkStart w:id="72" w:name="_Hlk514804772"/>
      <w:r w:rsidRPr="00EA052A">
        <w:rPr>
          <w:rFonts w:ascii="Book Antiqua" w:hAnsi="Book Antiqua" w:cs="Times New Roman"/>
        </w:rPr>
        <w:t>succinate receptor 1 (SUCNR1</w:t>
      </w:r>
      <w:bookmarkEnd w:id="72"/>
      <w:r w:rsidRPr="00EA052A">
        <w:rPr>
          <w:rFonts w:ascii="Book Antiqua" w:hAnsi="Book Antiqua" w:cs="Times New Roman"/>
        </w:rPr>
        <w:t>, also known as GPR91)-mediated amplification of TLR signaling</w:t>
      </w:r>
      <w:r w:rsidRPr="00EA052A">
        <w:rPr>
          <w:rFonts w:ascii="Book Antiqua" w:hAnsi="Book Antiqua" w:cs="Times New Roman"/>
        </w:rPr>
        <w:fldChar w:fldCharType="begin">
          <w:fldData xml:space="preserve">PEVuZE5vdGU+PENpdGU+PEF1dGhvcj5MaXR0bGV3b29kLUV2YW5zPC9BdXRob3I+PFllYXI+MjAx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</w:fldData>
        </w:fldChar>
      </w:r>
      <w:r w:rsidRPr="00EA052A">
        <w:rPr>
          <w:rFonts w:ascii="Book Antiqua" w:hAnsi="Book Antiqua" w:cs="Times New Roman"/>
        </w:rPr>
        <w:instrText xml:space="preserve"> ADDIN EN.CITE </w:instrText>
      </w:r>
      <w:r w:rsidRPr="00EA052A">
        <w:rPr>
          <w:rFonts w:ascii="Book Antiqua" w:hAnsi="Book Antiqua" w:cs="Times New Roman"/>
        </w:rPr>
        <w:fldChar w:fldCharType="begin">
          <w:fldData xml:space="preserve">PEVuZE5vdGU+PENpdGU+PEF1dGhvcj5MaXR0bGV3b29kLUV2YW5zPC9BdXRob3I+PFllYXI+MjAx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</w:fldData>
        </w:fldChar>
      </w:r>
      <w:r w:rsidRPr="00EA052A">
        <w:rPr>
          <w:rFonts w:ascii="Book Antiqua" w:hAnsi="Book Antiqua" w:cs="Times New Roman"/>
        </w:rPr>
        <w:instrText xml:space="preserve"> ADDIN EN.CITE.DATA </w:instrText>
      </w:r>
      <w:r w:rsidRPr="00EA052A">
        <w:rPr>
          <w:rFonts w:ascii="Book Antiqua" w:hAnsi="Book Antiqua" w:cs="Times New Roman"/>
        </w:rPr>
      </w:r>
      <w:r w:rsidRPr="00EA052A">
        <w:rPr>
          <w:rFonts w:ascii="Book Antiqua" w:hAnsi="Book Antiqua" w:cs="Times New Roman"/>
        </w:rPr>
        <w:fldChar w:fldCharType="end"/>
      </w:r>
      <w:r w:rsidRPr="00EA052A">
        <w:rPr>
          <w:rFonts w:ascii="Book Antiqua" w:hAnsi="Book Antiqua" w:cs="Times New Roman"/>
        </w:rPr>
      </w:r>
      <w:r w:rsidRPr="00EA052A">
        <w:rPr>
          <w:rFonts w:ascii="Book Antiqua" w:hAnsi="Book Antiqua" w:cs="Times New Roman"/>
        </w:rPr>
        <w:fldChar w:fldCharType="separate"/>
      </w:r>
      <w:r w:rsidRPr="00EA052A">
        <w:rPr>
          <w:rFonts w:ascii="Book Antiqua" w:hAnsi="Book Antiqua" w:cs="Times New Roman"/>
          <w:vertAlign w:val="superscript"/>
        </w:rPr>
        <w:t>[12</w:t>
      </w:r>
      <w:r w:rsidR="000D2D90" w:rsidRPr="00EA052A">
        <w:rPr>
          <w:rFonts w:ascii="Book Antiqua" w:hAnsi="Book Antiqua" w:cs="Times New Roman"/>
          <w:vertAlign w:val="superscript"/>
        </w:rPr>
        <w:t>7</w:t>
      </w:r>
      <w:r w:rsidRPr="00EA052A">
        <w:rPr>
          <w:rFonts w:ascii="Book Antiqua" w:hAnsi="Book Antiqua" w:cs="Times New Roman"/>
          <w:vertAlign w:val="superscript"/>
        </w:rPr>
        <w:t>]</w:t>
      </w:r>
      <w:r w:rsidRPr="00EA052A">
        <w:rPr>
          <w:rFonts w:ascii="Book Antiqua" w:hAnsi="Book Antiqua" w:cs="Times New Roman"/>
        </w:rPr>
        <w:fldChar w:fldCharType="end"/>
      </w:r>
      <w:r w:rsidRPr="00EA052A">
        <w:rPr>
          <w:rFonts w:ascii="Book Antiqua" w:hAnsi="Book Antiqua" w:cs="Times New Roman"/>
        </w:rPr>
        <w:t xml:space="preserve">. In addition, intracellular succinate, derived from the </w:t>
      </w:r>
      <w:bookmarkStart w:id="73" w:name="_Hlk514804786"/>
      <w:r w:rsidR="00C70A97" w:rsidRPr="00EA052A">
        <w:rPr>
          <w:rFonts w:ascii="Book Antiqua" w:hAnsi="Book Antiqua" w:cs="Arial"/>
        </w:rPr>
        <w:t>γ</w:t>
      </w:r>
      <w:r w:rsidR="00C70A97" w:rsidRPr="00EA052A">
        <w:rPr>
          <w:rFonts w:ascii="Book Antiqua" w:hAnsi="Book Antiqua" w:cs="Times New Roman"/>
        </w:rPr>
        <w:t>-aminobutyric acid (</w:t>
      </w:r>
      <w:r w:rsidRPr="00EA052A">
        <w:rPr>
          <w:rFonts w:ascii="Book Antiqua" w:hAnsi="Book Antiqua" w:cs="Times New Roman"/>
        </w:rPr>
        <w:t>GABA</w:t>
      </w:r>
      <w:r w:rsidR="00C70A97" w:rsidRPr="00EA052A">
        <w:rPr>
          <w:rFonts w:ascii="Book Antiqua" w:hAnsi="Book Antiqua" w:cs="Times New Roman"/>
        </w:rPr>
        <w:t>)</w:t>
      </w:r>
      <w:r w:rsidRPr="00EA052A">
        <w:rPr>
          <w:rFonts w:ascii="Book Antiqua" w:hAnsi="Book Antiqua" w:cs="Times New Roman"/>
        </w:rPr>
        <w:t xml:space="preserve"> </w:t>
      </w:r>
      <w:bookmarkEnd w:id="73"/>
      <w:r w:rsidRPr="00EA052A">
        <w:rPr>
          <w:rFonts w:ascii="Book Antiqua" w:hAnsi="Book Antiqua" w:cs="Times New Roman"/>
        </w:rPr>
        <w:t xml:space="preserve">shunt and anerplerosis of </w:t>
      </w:r>
      <w:r w:rsidRPr="00EA052A">
        <w:rPr>
          <w:rFonts w:ascii="Book Antiqua" w:hAnsi="Book Antiqua" w:cs="Times New Roman"/>
          <w:kern w:val="0"/>
        </w:rPr>
        <w:t>α</w:t>
      </w:r>
      <w:r w:rsidRPr="00EA052A">
        <w:rPr>
          <w:rFonts w:ascii="Book Antiqua" w:hAnsi="Book Antiqua"/>
        </w:rPr>
        <w:t xml:space="preserve">-KG upon stimulation of TLR4, enhances </w:t>
      </w:r>
      <w:r w:rsidRPr="00EA052A">
        <w:rPr>
          <w:rFonts w:ascii="Book Antiqua" w:hAnsi="Book Antiqua" w:cs="Times New Roman"/>
        </w:rPr>
        <w:t xml:space="preserve">IL-1β production through the repurposing of mitochondrial function from </w:t>
      </w:r>
      <w:bookmarkStart w:id="74" w:name="_Hlk514804796"/>
      <w:r w:rsidRPr="00EA052A">
        <w:rPr>
          <w:rFonts w:ascii="Book Antiqua" w:hAnsi="Book Antiqua" w:cs="Times New Roman"/>
        </w:rPr>
        <w:t>ATP</w:t>
      </w:r>
      <w:bookmarkEnd w:id="74"/>
      <w:r w:rsidRPr="00EA052A">
        <w:rPr>
          <w:rFonts w:ascii="Book Antiqua" w:hAnsi="Book Antiqua" w:cs="Times New Roman"/>
        </w:rPr>
        <w:t xml:space="preserve"> production to ROS</w:t>
      </w:r>
      <w:r w:rsidR="00C70A97" w:rsidRPr="00EA052A">
        <w:rPr>
          <w:rFonts w:ascii="Book Antiqua" w:hAnsi="Book Antiqua" w:cs="Times New Roman"/>
        </w:rPr>
        <w:t xml:space="preserve"> </w:t>
      </w:r>
      <w:r w:rsidRPr="00EA052A">
        <w:rPr>
          <w:rFonts w:ascii="Book Antiqua" w:hAnsi="Book Antiqua" w:cs="Times New Roman"/>
        </w:rPr>
        <w:t>generation</w:t>
      </w:r>
      <w:r w:rsidRPr="00EA052A">
        <w:rPr>
          <w:rFonts w:ascii="Book Antiqua" w:hAnsi="Book Antiqua" w:cs="Times New Roman"/>
        </w:rPr>
        <w:fldChar w:fldCharType="begin">
          <w:fldData xml:space="preserve">PEVuZE5vdGU+PENpdGU+PEF1dGhvcj5NaWxsczwvQXV0aG9yPjxZZWFyPjIwMTY8L1llYXI+PFJl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</w:fldData>
        </w:fldChar>
      </w:r>
      <w:r w:rsidRPr="00EA052A">
        <w:rPr>
          <w:rFonts w:ascii="Book Antiqua" w:hAnsi="Book Antiqua" w:cs="Times New Roman"/>
        </w:rPr>
        <w:instrText xml:space="preserve"> ADDIN EN.CITE </w:instrText>
      </w:r>
      <w:r w:rsidRPr="00EA052A">
        <w:rPr>
          <w:rFonts w:ascii="Book Antiqua" w:hAnsi="Book Antiqua" w:cs="Times New Roman"/>
        </w:rPr>
        <w:fldChar w:fldCharType="begin">
          <w:fldData xml:space="preserve">PEVuZE5vdGU+PENpdGU+PEF1dGhvcj5NaWxsczwvQXV0aG9yPjxZZWFyPjIwMTY8L1llYXI+PFJl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</w:fldData>
        </w:fldChar>
      </w:r>
      <w:r w:rsidRPr="00EA052A">
        <w:rPr>
          <w:rFonts w:ascii="Book Antiqua" w:hAnsi="Book Antiqua" w:cs="Times New Roman"/>
        </w:rPr>
        <w:instrText xml:space="preserve"> ADDIN EN.CITE.DATA </w:instrText>
      </w:r>
      <w:r w:rsidRPr="00EA052A">
        <w:rPr>
          <w:rFonts w:ascii="Book Antiqua" w:hAnsi="Book Antiqua" w:cs="Times New Roman"/>
        </w:rPr>
      </w:r>
      <w:r w:rsidRPr="00EA052A">
        <w:rPr>
          <w:rFonts w:ascii="Book Antiqua" w:hAnsi="Book Antiqua" w:cs="Times New Roman"/>
        </w:rPr>
        <w:fldChar w:fldCharType="end"/>
      </w:r>
      <w:r w:rsidRPr="00EA052A">
        <w:rPr>
          <w:rFonts w:ascii="Book Antiqua" w:hAnsi="Book Antiqua" w:cs="Times New Roman"/>
        </w:rPr>
      </w:r>
      <w:r w:rsidRPr="00EA052A">
        <w:rPr>
          <w:rFonts w:ascii="Book Antiqua" w:hAnsi="Book Antiqua" w:cs="Times New Roman"/>
        </w:rPr>
        <w:fldChar w:fldCharType="separate"/>
      </w:r>
      <w:r w:rsidRPr="00EA052A">
        <w:rPr>
          <w:rFonts w:ascii="Book Antiqua" w:hAnsi="Book Antiqua" w:cs="Times New Roman"/>
          <w:vertAlign w:val="superscript"/>
        </w:rPr>
        <w:t>[12</w:t>
      </w:r>
      <w:r w:rsidR="000D2D90" w:rsidRPr="00EA052A">
        <w:rPr>
          <w:rFonts w:ascii="Book Antiqua" w:hAnsi="Book Antiqua" w:cs="Times New Roman"/>
          <w:vertAlign w:val="superscript"/>
        </w:rPr>
        <w:t>8</w:t>
      </w:r>
      <w:r w:rsidR="007D60EA">
        <w:rPr>
          <w:rFonts w:ascii="Book Antiqua" w:hAnsi="Book Antiqua" w:cs="Times New Roman"/>
          <w:vertAlign w:val="superscript"/>
        </w:rPr>
        <w:t>,</w:t>
      </w:r>
      <w:r w:rsidRPr="00EA052A">
        <w:rPr>
          <w:rFonts w:ascii="Book Antiqua" w:hAnsi="Book Antiqua" w:cs="Times New Roman"/>
          <w:vertAlign w:val="superscript"/>
        </w:rPr>
        <w:t>1</w:t>
      </w:r>
      <w:r w:rsidR="000D2D90" w:rsidRPr="00EA052A">
        <w:rPr>
          <w:rFonts w:ascii="Book Antiqua" w:hAnsi="Book Antiqua" w:cs="Times New Roman"/>
          <w:vertAlign w:val="superscript"/>
        </w:rPr>
        <w:t>29</w:t>
      </w:r>
      <w:r w:rsidRPr="00EA052A">
        <w:rPr>
          <w:rFonts w:ascii="Book Antiqua" w:hAnsi="Book Antiqua" w:cs="Times New Roman"/>
          <w:vertAlign w:val="superscript"/>
        </w:rPr>
        <w:t>]</w:t>
      </w:r>
      <w:r w:rsidRPr="00EA052A">
        <w:rPr>
          <w:rFonts w:ascii="Book Antiqua" w:hAnsi="Book Antiqua" w:cs="Times New Roman"/>
        </w:rPr>
        <w:fldChar w:fldCharType="end"/>
      </w:r>
      <w:r w:rsidRPr="00EA052A">
        <w:rPr>
          <w:rFonts w:ascii="Book Antiqua" w:hAnsi="Book Antiqua" w:cs="Times New Roman"/>
        </w:rPr>
        <w:t>.</w:t>
      </w:r>
    </w:p>
    <w:p w14:paraId="1A3C9477" w14:textId="3B2E7DD3" w:rsidR="005B7B21" w:rsidRPr="00EA052A" w:rsidRDefault="0073305D" w:rsidP="007D60EA">
      <w:pPr>
        <w:adjustRightInd w:val="0"/>
        <w:snapToGrid w:val="0"/>
        <w:spacing w:line="360" w:lineRule="auto"/>
        <w:ind w:firstLineChars="100" w:firstLine="240"/>
        <w:rPr>
          <w:rFonts w:ascii="Book Antiqua" w:hAnsi="Book Antiqua"/>
        </w:rPr>
      </w:pPr>
      <w:r w:rsidRPr="00EA052A">
        <w:rPr>
          <w:rFonts w:ascii="Book Antiqua" w:hAnsi="Book Antiqua"/>
        </w:rPr>
        <w:t xml:space="preserve">Neutrophils are metabolically similar to M1 polarized macrophages and rely on aerobic glycolysis and the </w:t>
      </w:r>
      <w:bookmarkStart w:id="75" w:name="_Hlk514804807"/>
      <w:r w:rsidRPr="00EA052A">
        <w:rPr>
          <w:rFonts w:ascii="Book Antiqua" w:hAnsi="Book Antiqua"/>
        </w:rPr>
        <w:t xml:space="preserve">pentose phosphate pathway (PPP) </w:t>
      </w:r>
      <w:bookmarkEnd w:id="75"/>
      <w:r w:rsidRPr="00EA052A">
        <w:rPr>
          <w:rFonts w:ascii="Book Antiqua" w:hAnsi="Book Antiqua"/>
        </w:rPr>
        <w:t>as their principal mode of energy metabolism, by which the formation of neutrophil extracellular traps produces biological effects</w:t>
      </w:r>
      <w:r w:rsidRPr="00EA052A">
        <w:rPr>
          <w:rFonts w:ascii="Book Antiqua" w:hAnsi="Book Antiqua"/>
        </w:rPr>
        <w:fldChar w:fldCharType="begin">
          <w:fldData xml:space="preserve">PEVuZE5vdGU+PENpdGU+PEF1dGhvcj5BemV2ZWRvPC9BdXRob3I+PFllYXI+MjAxNTwvWWVhcj48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</w:fldData>
        </w:fldChar>
      </w:r>
      <w:r w:rsidRPr="00EA052A">
        <w:rPr>
          <w:rFonts w:ascii="Book Antiqua" w:hAnsi="Book Antiqua"/>
        </w:rPr>
        <w:instrText xml:space="preserve"> ADDIN EN.CITE </w:instrText>
      </w:r>
      <w:r w:rsidRPr="00EA052A">
        <w:rPr>
          <w:rFonts w:ascii="Book Antiqua" w:hAnsi="Book Antiqua"/>
        </w:rPr>
        <w:fldChar w:fldCharType="begin">
          <w:fldData xml:space="preserve">PEVuZE5vdGU+PENpdGU+PEF1dGhvcj5BemV2ZWRvPC9BdXRob3I+PFllYXI+MjAxNTwvWWVhcj48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</w:fldData>
        </w:fldChar>
      </w:r>
      <w:r w:rsidRPr="00EA052A">
        <w:rPr>
          <w:rFonts w:ascii="Book Antiqua" w:hAnsi="Book Antiqua"/>
        </w:rPr>
        <w:instrText xml:space="preserve"> ADDIN EN.CITE.DATA </w:instrText>
      </w:r>
      <w:r w:rsidRPr="00EA052A">
        <w:rPr>
          <w:rFonts w:ascii="Book Antiqua" w:hAnsi="Book Antiqua"/>
        </w:rPr>
      </w:r>
      <w:r w:rsidRPr="00EA052A">
        <w:rPr>
          <w:rFonts w:ascii="Book Antiqua" w:hAnsi="Book Antiqua"/>
        </w:rPr>
        <w:fldChar w:fldCharType="end"/>
      </w:r>
      <w:r w:rsidRPr="00EA052A">
        <w:rPr>
          <w:rFonts w:ascii="Book Antiqua" w:hAnsi="Book Antiqua"/>
        </w:rPr>
      </w:r>
      <w:r w:rsidRPr="00EA052A">
        <w:rPr>
          <w:rFonts w:ascii="Book Antiqua" w:hAnsi="Book Antiqua"/>
        </w:rPr>
        <w:fldChar w:fldCharType="separate"/>
      </w:r>
      <w:r w:rsidRPr="00EA052A">
        <w:rPr>
          <w:rFonts w:ascii="Book Antiqua" w:hAnsi="Book Antiqua"/>
          <w:vertAlign w:val="superscript"/>
        </w:rPr>
        <w:t>[13</w:t>
      </w:r>
      <w:r w:rsidR="000D2D90" w:rsidRPr="00EA052A">
        <w:rPr>
          <w:rFonts w:ascii="Book Antiqua" w:hAnsi="Book Antiqua"/>
          <w:vertAlign w:val="superscript"/>
        </w:rPr>
        <w:t>0</w:t>
      </w:r>
      <w:r w:rsidRPr="00EA052A">
        <w:rPr>
          <w:rFonts w:ascii="Book Antiqua" w:hAnsi="Book Antiqua"/>
          <w:vertAlign w:val="superscript"/>
        </w:rPr>
        <w:t>]</w:t>
      </w:r>
      <w:r w:rsidRPr="00EA052A">
        <w:rPr>
          <w:rFonts w:ascii="Book Antiqua" w:hAnsi="Book Antiqua"/>
        </w:rPr>
        <w:fldChar w:fldCharType="end"/>
      </w:r>
      <w:r w:rsidRPr="00EA052A">
        <w:rPr>
          <w:rFonts w:ascii="Book Antiqua" w:hAnsi="Book Antiqua"/>
        </w:rPr>
        <w:t>.</w:t>
      </w:r>
    </w:p>
    <w:p w14:paraId="2118601D" w14:textId="53B99980" w:rsidR="005B7B21" w:rsidRDefault="0073305D" w:rsidP="007D60EA">
      <w:pPr>
        <w:adjustRightInd w:val="0"/>
        <w:snapToGrid w:val="0"/>
        <w:spacing w:line="360" w:lineRule="auto"/>
        <w:ind w:firstLineChars="100" w:firstLine="240"/>
        <w:rPr>
          <w:rFonts w:ascii="Book Antiqua" w:hAnsi="Book Antiqua"/>
        </w:rPr>
      </w:pPr>
      <w:r w:rsidRPr="00EA052A">
        <w:rPr>
          <w:rFonts w:ascii="Book Antiqua" w:hAnsi="Book Antiqua"/>
        </w:rPr>
        <w:t>During differentiation, a switch from FAO to glycolysis and glutaminolysis triggers the maturation of T effector cells</w:t>
      </w:r>
      <w:r w:rsidRPr="00EA052A">
        <w:rPr>
          <w:rFonts w:ascii="Book Antiqua" w:hAnsi="Book Antiqua"/>
        </w:rPr>
        <w:fldChar w:fldCharType="begin"/>
      </w:r>
      <w:r w:rsidRPr="00EA052A">
        <w:rPr>
          <w:rFonts w:ascii="Book Antiqua" w:hAnsi="Book Antiqua"/>
        </w:rPr>
        <w:instrText xml:space="preserve"> ADDIN EN.CITE &lt;EndNote&gt;&lt;Cite&gt;&lt;Author&gt;Siska&lt;/Author&gt;&lt;Year&gt;2015&lt;/Year&gt;&lt;RecNum&gt;163&lt;/RecNum&gt;&lt;DisplayText&gt;&lt;style face="superscript"&gt;[132]&lt;/style&gt;&lt;/DisplayText&gt;&lt;record&gt;&lt;rec-number&gt;163&lt;/rec-number&gt;&lt;foreign-keys&gt;&lt;key app="EN" db-id="vzxtwf9r7pspzgetearxad2ozdww295vfzt2"&gt;163&lt;/key&gt;&lt;/foreign-keys&gt;&lt;ref-type name="Journal Article"&gt;17&lt;/ref-type&gt;&lt;contributors&gt;&lt;authors&gt;&lt;author&gt;Siska, P. J.&lt;/author&gt;&lt;author&gt;Rathmell, J. C.&lt;/author&gt;&lt;/authors&gt;&lt;/contributors&gt;&lt;auth-address&gt;Department of Pharmacology and Cancer Biology, Department of Immunology, Duke Molecular Physiology Institute, Duke University, Durham, NC 27710, USA.&amp;#xD;Department of Pharmacology and Cancer Biology, Department of Immunology, Duke Molecular Physiology Institute, Duke University, Durham, NC 27710, USA. Electronic address: Jeff.rathmell@duke.edu.&lt;/auth-address&gt;&lt;titles&gt;&lt;title&gt;T cell metabolic fitness in antitumor immunity&lt;/title&gt;&lt;secondary-title&gt;Trends Immunol&lt;/secondary-title&gt;&lt;alt-title&gt;Trends in immunology&lt;/alt-title&gt;&lt;/titles&gt;&lt;periodical&gt;&lt;full-title&gt;Trends Immunol&lt;/full-title&gt;&lt;abbr-1&gt;Trends in immunology&lt;/abbr-1&gt;&lt;/periodical&gt;&lt;alt-periodical&gt;&lt;full-title&gt;Trends Immunol&lt;/full-title&gt;&lt;abbr-1&gt;Trends in immunology&lt;/abbr-1&gt;&lt;/alt-periodical&gt;&lt;pages&gt;257-64&lt;/pages&gt;&lt;volume&gt;36&lt;/volume&gt;&lt;number&gt;4&lt;/number&gt;&lt;edition&gt;2015/03/17&lt;/edition&gt;&lt;keywords&gt;&lt;keyword&gt;Animals&lt;/keyword&gt;&lt;keyword&gt;Antineoplastic Agents/immunology/pharmacology/therapeutic use&lt;/keyword&gt;&lt;keyword&gt;Humans&lt;/keyword&gt;&lt;keyword&gt;Immunity/*immunology&lt;/keyword&gt;&lt;keyword&gt;Neoplasms/*drug therapy/*immunology/pathology&lt;/keyword&gt;&lt;keyword&gt;T-Lymphocytes/*immunology/*metabolism/pathology&lt;/keyword&gt;&lt;/keywords&gt;&lt;dates&gt;&lt;year&gt;2015&lt;/year&gt;&lt;pub-dates&gt;&lt;date&gt;Apr&lt;/date&gt;&lt;/pub-dates&gt;&lt;/dates&gt;&lt;isbn&gt;1471-4906&lt;/isbn&gt;&lt;accession-num&gt;25773310&lt;/accession-num&gt;&lt;urls&gt;&lt;/urls&gt;&lt;custom2&gt;Pmc4393792&lt;/custom2&gt;&lt;custom6&gt;Nihms672092&lt;/custom6&gt;&lt;electronic-resource-num&gt;10.1016/j.it.2015.02.007&lt;/electronic-resource-num&gt;&lt;remote-database-provider&gt;Nlm&lt;/remote-database-provider&gt;&lt;language&gt;eng&lt;/language&gt;&lt;/record&gt;&lt;/Cite&gt;&lt;/EndNote&gt;</w:instrText>
      </w:r>
      <w:r w:rsidRPr="00EA052A">
        <w:rPr>
          <w:rFonts w:ascii="Book Antiqua" w:hAnsi="Book Antiqua"/>
        </w:rPr>
        <w:fldChar w:fldCharType="separate"/>
      </w:r>
      <w:r w:rsidRPr="00EA052A">
        <w:rPr>
          <w:rFonts w:ascii="Book Antiqua" w:hAnsi="Book Antiqua"/>
          <w:vertAlign w:val="superscript"/>
        </w:rPr>
        <w:t>[13</w:t>
      </w:r>
      <w:r w:rsidR="000D2D90" w:rsidRPr="00EA052A">
        <w:rPr>
          <w:rFonts w:ascii="Book Antiqua" w:hAnsi="Book Antiqua"/>
          <w:vertAlign w:val="superscript"/>
        </w:rPr>
        <w:t>1</w:t>
      </w:r>
      <w:r w:rsidRPr="00EA052A">
        <w:rPr>
          <w:rFonts w:ascii="Book Antiqua" w:hAnsi="Book Antiqua"/>
          <w:vertAlign w:val="superscript"/>
        </w:rPr>
        <w:t>]</w:t>
      </w:r>
      <w:r w:rsidRPr="00EA052A">
        <w:rPr>
          <w:rFonts w:ascii="Book Antiqua" w:hAnsi="Book Antiqua"/>
        </w:rPr>
        <w:fldChar w:fldCharType="end"/>
      </w:r>
      <w:r w:rsidRPr="00EA052A">
        <w:rPr>
          <w:rFonts w:ascii="Book Antiqua" w:hAnsi="Book Antiqua"/>
        </w:rPr>
        <w:t>. The rapid supply of ATP helps CTLs to meet their increasing bioenergetic and biosynthetic requirements</w:t>
      </w:r>
      <w:r w:rsidRPr="00EA052A">
        <w:rPr>
          <w:rFonts w:ascii="Book Antiqua" w:hAnsi="Book Antiqua"/>
        </w:rPr>
        <w:fldChar w:fldCharType="begin">
          <w:fldData xml:space="preserve">PEVuZE5vdGU+PENpdGU+PEF1dGhvcj5DaGFuZzwvQXV0aG9yPjxZZWFyPjIwMTM8L1llYXI+PFJl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</w:fldData>
        </w:fldChar>
      </w:r>
      <w:r w:rsidRPr="00EA052A">
        <w:rPr>
          <w:rFonts w:ascii="Book Antiqua" w:hAnsi="Book Antiqua"/>
        </w:rPr>
        <w:instrText xml:space="preserve"> ADDIN EN.CITE </w:instrText>
      </w:r>
      <w:r w:rsidRPr="00EA052A">
        <w:rPr>
          <w:rFonts w:ascii="Book Antiqua" w:hAnsi="Book Antiqua"/>
        </w:rPr>
        <w:fldChar w:fldCharType="begin">
          <w:fldData xml:space="preserve">PEVuZE5vdGU+PENpdGU+PEF1dGhvcj5DaGFuZzwvQXV0aG9yPjxZZWFyPjIwMTM8L1llYXI+PFJl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</w:fldData>
        </w:fldChar>
      </w:r>
      <w:r w:rsidRPr="00EA052A">
        <w:rPr>
          <w:rFonts w:ascii="Book Antiqua" w:hAnsi="Book Antiqua"/>
        </w:rPr>
        <w:instrText xml:space="preserve"> ADDIN EN.CITE.DATA </w:instrText>
      </w:r>
      <w:r w:rsidRPr="00EA052A">
        <w:rPr>
          <w:rFonts w:ascii="Book Antiqua" w:hAnsi="Book Antiqua"/>
        </w:rPr>
      </w:r>
      <w:r w:rsidRPr="00EA052A">
        <w:rPr>
          <w:rFonts w:ascii="Book Antiqua" w:hAnsi="Book Antiqua"/>
        </w:rPr>
        <w:fldChar w:fldCharType="end"/>
      </w:r>
      <w:r w:rsidRPr="00EA052A">
        <w:rPr>
          <w:rFonts w:ascii="Book Antiqua" w:hAnsi="Book Antiqua"/>
        </w:rPr>
      </w:r>
      <w:r w:rsidRPr="00EA052A">
        <w:rPr>
          <w:rFonts w:ascii="Book Antiqua" w:hAnsi="Book Antiqua"/>
        </w:rPr>
        <w:fldChar w:fldCharType="separate"/>
      </w:r>
      <w:r w:rsidRPr="00EA052A">
        <w:rPr>
          <w:rFonts w:ascii="Book Antiqua" w:hAnsi="Book Antiqua"/>
          <w:vertAlign w:val="superscript"/>
        </w:rPr>
        <w:t>[13</w:t>
      </w:r>
      <w:r w:rsidR="000D2D90" w:rsidRPr="00EA052A">
        <w:rPr>
          <w:rFonts w:ascii="Book Antiqua" w:hAnsi="Book Antiqua"/>
          <w:vertAlign w:val="superscript"/>
        </w:rPr>
        <w:t>2</w:t>
      </w:r>
      <w:r w:rsidRPr="00EA052A">
        <w:rPr>
          <w:rFonts w:ascii="Book Antiqua" w:hAnsi="Book Antiqua"/>
          <w:vertAlign w:val="superscript"/>
        </w:rPr>
        <w:t>]</w:t>
      </w:r>
      <w:r w:rsidRPr="00EA052A">
        <w:rPr>
          <w:rFonts w:ascii="Book Antiqua" w:hAnsi="Book Antiqua"/>
        </w:rPr>
        <w:fldChar w:fldCharType="end"/>
      </w:r>
      <w:r w:rsidRPr="00EA052A">
        <w:rPr>
          <w:rFonts w:ascii="Book Antiqua" w:hAnsi="Book Antiqua"/>
        </w:rPr>
        <w:t xml:space="preserve">. Nevertheless, </w:t>
      </w:r>
      <w:bookmarkStart w:id="76" w:name="OLE_LINK14"/>
      <w:r w:rsidRPr="00EA052A">
        <w:rPr>
          <w:rFonts w:ascii="Book Antiqua" w:hAnsi="Book Antiqua"/>
        </w:rPr>
        <w:t>glucose shortage and lactic acid abundance limit the function of CTLs, and the enhancement of FAO preserves the cytotoxicity of CTLs in tumors</w:t>
      </w:r>
      <w:r w:rsidRPr="00EA052A">
        <w:rPr>
          <w:rFonts w:ascii="Book Antiqua" w:hAnsi="Book Antiqua"/>
        </w:rPr>
        <w:fldChar w:fldCharType="begin">
          <w:fldData xml:space="preserve">PEVuZE5vdGU+PENpdGU+PEF1dGhvcj5aaGFuZzwvQXV0aG9yPjxZZWFyPjIwMTc8L1llYXI+PFJl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</w:fldData>
        </w:fldChar>
      </w:r>
      <w:r w:rsidRPr="00EA052A">
        <w:rPr>
          <w:rFonts w:ascii="Book Antiqua" w:hAnsi="Book Antiqua"/>
        </w:rPr>
        <w:instrText xml:space="preserve"> ADDIN EN.CITE </w:instrText>
      </w:r>
      <w:r w:rsidRPr="00EA052A">
        <w:rPr>
          <w:rFonts w:ascii="Book Antiqua" w:hAnsi="Book Antiqua"/>
        </w:rPr>
        <w:fldChar w:fldCharType="begin">
          <w:fldData xml:space="preserve">PEVuZE5vdGU+PENpdGU+PEF1dGhvcj5aaGFuZzwvQXV0aG9yPjxZZWFyPjIwMTc8L1llYXI+PFJl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</w:fldData>
        </w:fldChar>
      </w:r>
      <w:r w:rsidRPr="00EA052A">
        <w:rPr>
          <w:rFonts w:ascii="Book Antiqua" w:hAnsi="Book Antiqua"/>
        </w:rPr>
        <w:instrText xml:space="preserve"> ADDIN EN.CITE.DATA </w:instrText>
      </w:r>
      <w:r w:rsidRPr="00EA052A">
        <w:rPr>
          <w:rFonts w:ascii="Book Antiqua" w:hAnsi="Book Antiqua"/>
        </w:rPr>
      </w:r>
      <w:r w:rsidRPr="00EA052A">
        <w:rPr>
          <w:rFonts w:ascii="Book Antiqua" w:hAnsi="Book Antiqua"/>
        </w:rPr>
        <w:fldChar w:fldCharType="end"/>
      </w:r>
      <w:r w:rsidRPr="00EA052A">
        <w:rPr>
          <w:rFonts w:ascii="Book Antiqua" w:hAnsi="Book Antiqua"/>
        </w:rPr>
      </w:r>
      <w:r w:rsidRPr="00EA052A">
        <w:rPr>
          <w:rFonts w:ascii="Book Antiqua" w:hAnsi="Book Antiqua"/>
        </w:rPr>
        <w:fldChar w:fldCharType="separate"/>
      </w:r>
      <w:r w:rsidRPr="00EA052A">
        <w:rPr>
          <w:rFonts w:ascii="Book Antiqua" w:hAnsi="Book Antiqua"/>
          <w:vertAlign w:val="superscript"/>
        </w:rPr>
        <w:t>[13</w:t>
      </w:r>
      <w:r w:rsidR="000D2D90" w:rsidRPr="00EA052A">
        <w:rPr>
          <w:rFonts w:ascii="Book Antiqua" w:hAnsi="Book Antiqua"/>
          <w:vertAlign w:val="superscript"/>
        </w:rPr>
        <w:t>3</w:t>
      </w:r>
      <w:r w:rsidRPr="00EA052A">
        <w:rPr>
          <w:rFonts w:ascii="Book Antiqua" w:hAnsi="Book Antiqua"/>
          <w:vertAlign w:val="superscript"/>
        </w:rPr>
        <w:t>]</w:t>
      </w:r>
      <w:r w:rsidRPr="00EA052A">
        <w:rPr>
          <w:rFonts w:ascii="Book Antiqua" w:hAnsi="Book Antiqua"/>
        </w:rPr>
        <w:fldChar w:fldCharType="end"/>
      </w:r>
      <w:r w:rsidRPr="00EA052A">
        <w:rPr>
          <w:rFonts w:ascii="Book Antiqua" w:hAnsi="Book Antiqua"/>
        </w:rPr>
        <w:t>. By contrast, Treg cells favor FAO</w:t>
      </w:r>
      <w:bookmarkEnd w:id="76"/>
      <w:r w:rsidRPr="00EA052A">
        <w:rPr>
          <w:rFonts w:ascii="Book Antiqua" w:hAnsi="Book Antiqua"/>
        </w:rPr>
        <w:t xml:space="preserve"> rather than glycolysis, by which these cells survive in the persistent low-glucose and hypoxic tumor microenvironment and suppress the tumor-killing function of CTLs</w:t>
      </w:r>
      <w:r w:rsidRPr="00EA052A">
        <w:rPr>
          <w:rFonts w:ascii="Book Antiqua" w:hAnsi="Book Antiqua"/>
        </w:rPr>
        <w:fldChar w:fldCharType="begin">
          <w:fldData xml:space="preserve">PEVuZE5vdGU+PENpdGU+PEF1dGhvcj5TaXNrYTwvQXV0aG9yPjxZZWFyPjIwMTU8L1llYXI+PFJl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</w:fldData>
        </w:fldChar>
      </w:r>
      <w:r w:rsidRPr="00EA052A">
        <w:rPr>
          <w:rFonts w:ascii="Book Antiqua" w:hAnsi="Book Antiqua"/>
        </w:rPr>
        <w:instrText xml:space="preserve"> ADDIN EN.CITE </w:instrText>
      </w:r>
      <w:r w:rsidRPr="00EA052A">
        <w:rPr>
          <w:rFonts w:ascii="Book Antiqua" w:hAnsi="Book Antiqua"/>
        </w:rPr>
        <w:fldChar w:fldCharType="begin">
          <w:fldData xml:space="preserve">PEVuZE5vdGU+PENpdGU+PEF1dGhvcj5TaXNrYTwvQXV0aG9yPjxZZWFyPjIwMTU8L1llYXI+PFJl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</w:fldData>
        </w:fldChar>
      </w:r>
      <w:r w:rsidRPr="00EA052A">
        <w:rPr>
          <w:rFonts w:ascii="Book Antiqua" w:hAnsi="Book Antiqua"/>
        </w:rPr>
        <w:instrText xml:space="preserve"> ADDIN EN.CITE.DATA </w:instrText>
      </w:r>
      <w:r w:rsidRPr="00EA052A">
        <w:rPr>
          <w:rFonts w:ascii="Book Antiqua" w:hAnsi="Book Antiqua"/>
        </w:rPr>
      </w:r>
      <w:r w:rsidRPr="00EA052A">
        <w:rPr>
          <w:rFonts w:ascii="Book Antiqua" w:hAnsi="Book Antiqua"/>
        </w:rPr>
        <w:fldChar w:fldCharType="end"/>
      </w:r>
      <w:r w:rsidRPr="00EA052A">
        <w:rPr>
          <w:rFonts w:ascii="Book Antiqua" w:hAnsi="Book Antiqua"/>
        </w:rPr>
      </w:r>
      <w:r w:rsidRPr="00EA052A">
        <w:rPr>
          <w:rFonts w:ascii="Book Antiqua" w:hAnsi="Book Antiqua"/>
        </w:rPr>
        <w:fldChar w:fldCharType="separate"/>
      </w:r>
      <w:r w:rsidRPr="00EA052A">
        <w:rPr>
          <w:rFonts w:ascii="Book Antiqua" w:hAnsi="Book Antiqua"/>
          <w:vertAlign w:val="superscript"/>
        </w:rPr>
        <w:t>[13</w:t>
      </w:r>
      <w:r w:rsidR="000D2D90" w:rsidRPr="00EA052A">
        <w:rPr>
          <w:rFonts w:ascii="Book Antiqua" w:hAnsi="Book Antiqua"/>
          <w:vertAlign w:val="superscript"/>
        </w:rPr>
        <w:t>1</w:t>
      </w:r>
      <w:r w:rsidR="007D60EA">
        <w:rPr>
          <w:rFonts w:ascii="Book Antiqua" w:hAnsi="Book Antiqua"/>
          <w:vertAlign w:val="superscript"/>
        </w:rPr>
        <w:t>,</w:t>
      </w:r>
      <w:r w:rsidRPr="00EA052A">
        <w:rPr>
          <w:rFonts w:ascii="Book Antiqua" w:hAnsi="Book Antiqua"/>
          <w:vertAlign w:val="superscript"/>
        </w:rPr>
        <w:t>13</w:t>
      </w:r>
      <w:r w:rsidR="000D2D90" w:rsidRPr="00EA052A">
        <w:rPr>
          <w:rFonts w:ascii="Book Antiqua" w:hAnsi="Book Antiqua"/>
          <w:vertAlign w:val="superscript"/>
        </w:rPr>
        <w:t>4</w:t>
      </w:r>
      <w:r w:rsidRPr="00EA052A">
        <w:rPr>
          <w:rFonts w:ascii="Book Antiqua" w:hAnsi="Book Antiqua"/>
          <w:vertAlign w:val="superscript"/>
        </w:rPr>
        <w:t>]</w:t>
      </w:r>
      <w:r w:rsidRPr="00EA052A">
        <w:rPr>
          <w:rFonts w:ascii="Book Antiqua" w:hAnsi="Book Antiqua"/>
        </w:rPr>
        <w:fldChar w:fldCharType="end"/>
      </w:r>
      <w:r w:rsidRPr="00EA052A">
        <w:rPr>
          <w:rFonts w:ascii="Book Antiqua" w:hAnsi="Book Antiqua"/>
        </w:rPr>
        <w:t>. Moreover, Treg cells rely on oxidative phosphorylation for energy supply, on FAO for cell differentiation, and on glutaminolysis for cell proliferation</w:t>
      </w:r>
      <w:r w:rsidRPr="00EA052A">
        <w:rPr>
          <w:rFonts w:ascii="Book Antiqua" w:hAnsi="Book Antiqua"/>
        </w:rPr>
        <w:fldChar w:fldCharType="begin">
          <w:fldData xml:space="preserve">PEVuZE5vdGU+PENpdGU+PEF1dGhvcj5CZWllcjwvQXV0aG9yPjxZZWFyPjIwMTU8L1llYXI+PFJl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</w:fldData>
        </w:fldChar>
      </w:r>
      <w:r w:rsidRPr="00EA052A">
        <w:rPr>
          <w:rFonts w:ascii="Book Antiqua" w:hAnsi="Book Antiqua"/>
        </w:rPr>
        <w:instrText xml:space="preserve"> ADDIN EN.CITE </w:instrText>
      </w:r>
      <w:r w:rsidRPr="00EA052A">
        <w:rPr>
          <w:rFonts w:ascii="Book Antiqua" w:hAnsi="Book Antiqua"/>
        </w:rPr>
        <w:fldChar w:fldCharType="begin">
          <w:fldData xml:space="preserve">PEVuZE5vdGU+PENpdGU+PEF1dGhvcj5CZWllcjwvQXV0aG9yPjxZZWFyPjIwMTU8L1llYXI+PFJl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</w:fldData>
        </w:fldChar>
      </w:r>
      <w:r w:rsidRPr="00EA052A">
        <w:rPr>
          <w:rFonts w:ascii="Book Antiqua" w:hAnsi="Book Antiqua"/>
        </w:rPr>
        <w:instrText xml:space="preserve"> ADDIN EN.CITE.DATA </w:instrText>
      </w:r>
      <w:r w:rsidRPr="00EA052A">
        <w:rPr>
          <w:rFonts w:ascii="Book Antiqua" w:hAnsi="Book Antiqua"/>
        </w:rPr>
      </w:r>
      <w:r w:rsidRPr="00EA052A">
        <w:rPr>
          <w:rFonts w:ascii="Book Antiqua" w:hAnsi="Book Antiqua"/>
        </w:rPr>
        <w:fldChar w:fldCharType="end"/>
      </w:r>
      <w:r w:rsidRPr="00EA052A">
        <w:rPr>
          <w:rFonts w:ascii="Book Antiqua" w:hAnsi="Book Antiqua"/>
        </w:rPr>
      </w:r>
      <w:r w:rsidRPr="00EA052A">
        <w:rPr>
          <w:rFonts w:ascii="Book Antiqua" w:hAnsi="Book Antiqua"/>
        </w:rPr>
        <w:fldChar w:fldCharType="separate"/>
      </w:r>
      <w:r w:rsidRPr="00EA052A">
        <w:rPr>
          <w:rFonts w:ascii="Book Antiqua" w:hAnsi="Book Antiqua"/>
          <w:vertAlign w:val="superscript"/>
        </w:rPr>
        <w:t>[13</w:t>
      </w:r>
      <w:r w:rsidR="000D2D90" w:rsidRPr="00EA052A">
        <w:rPr>
          <w:rFonts w:ascii="Book Antiqua" w:hAnsi="Book Antiqua"/>
          <w:vertAlign w:val="superscript"/>
        </w:rPr>
        <w:t>4</w:t>
      </w:r>
      <w:r w:rsidR="007D60EA">
        <w:rPr>
          <w:rFonts w:ascii="Book Antiqua" w:hAnsi="Book Antiqua"/>
          <w:vertAlign w:val="superscript"/>
        </w:rPr>
        <w:t>,</w:t>
      </w:r>
      <w:r w:rsidRPr="00EA052A">
        <w:rPr>
          <w:rFonts w:ascii="Book Antiqua" w:hAnsi="Book Antiqua"/>
          <w:vertAlign w:val="superscript"/>
        </w:rPr>
        <w:t>13</w:t>
      </w:r>
      <w:r w:rsidR="000D2D90" w:rsidRPr="00EA052A">
        <w:rPr>
          <w:rFonts w:ascii="Book Antiqua" w:hAnsi="Book Antiqua"/>
          <w:vertAlign w:val="superscript"/>
        </w:rPr>
        <w:t>5</w:t>
      </w:r>
      <w:r w:rsidRPr="00EA052A">
        <w:rPr>
          <w:rFonts w:ascii="Book Antiqua" w:hAnsi="Book Antiqua"/>
          <w:vertAlign w:val="superscript"/>
        </w:rPr>
        <w:t>]</w:t>
      </w:r>
      <w:r w:rsidRPr="00EA052A">
        <w:rPr>
          <w:rFonts w:ascii="Book Antiqua" w:hAnsi="Book Antiqua"/>
        </w:rPr>
        <w:fldChar w:fldCharType="end"/>
      </w:r>
      <w:r w:rsidRPr="00EA052A">
        <w:rPr>
          <w:rFonts w:ascii="Book Antiqua" w:hAnsi="Book Antiqua"/>
        </w:rPr>
        <w:t>. Taken together, these observations demonstrate that environment-related metabolism regulates the anti- and pro-tumor functions of tumor-infiltrating lymphocytes.</w:t>
      </w:r>
    </w:p>
    <w:p w14:paraId="2FA5515E" w14:textId="77777777" w:rsidR="007D60EA" w:rsidRPr="00EA052A" w:rsidRDefault="007D60EA" w:rsidP="007D60EA">
      <w:pPr>
        <w:adjustRightInd w:val="0"/>
        <w:snapToGrid w:val="0"/>
        <w:spacing w:line="360" w:lineRule="auto"/>
        <w:ind w:firstLineChars="100" w:firstLine="240"/>
        <w:rPr>
          <w:rFonts w:ascii="Book Antiqua" w:hAnsi="Book Antiqua"/>
        </w:rPr>
      </w:pPr>
    </w:p>
    <w:p w14:paraId="3F2C0BEE" w14:textId="5627F155" w:rsidR="005B7B21" w:rsidRPr="00EA052A" w:rsidRDefault="007D60EA" w:rsidP="00EA052A">
      <w:pPr>
        <w:adjustRightInd w:val="0"/>
        <w:snapToGrid w:val="0"/>
        <w:spacing w:line="360" w:lineRule="auto"/>
        <w:rPr>
          <w:rFonts w:ascii="Book Antiqua" w:hAnsi="Book Antiqua"/>
          <w:b/>
        </w:rPr>
      </w:pPr>
      <w:r w:rsidRPr="00EA052A">
        <w:rPr>
          <w:rFonts w:ascii="Book Antiqua" w:hAnsi="Book Antiqua"/>
          <w:b/>
        </w:rPr>
        <w:t>INFLUENCE OF REPROGRAMMED IMMUNE CELLS ON LIVER CANCER PROGRESSION</w:t>
      </w:r>
    </w:p>
    <w:p w14:paraId="17D289AC" w14:textId="312F1973" w:rsidR="005B7B21" w:rsidRPr="00EA052A" w:rsidRDefault="0073305D" w:rsidP="00EA052A">
      <w:pPr>
        <w:adjustRightInd w:val="0"/>
        <w:snapToGrid w:val="0"/>
        <w:spacing w:line="360" w:lineRule="auto"/>
        <w:rPr>
          <w:rFonts w:ascii="Book Antiqua" w:hAnsi="Book Antiqua"/>
        </w:rPr>
      </w:pPr>
      <w:r w:rsidRPr="00EA052A">
        <w:rPr>
          <w:rFonts w:ascii="Book Antiqua" w:hAnsi="Book Antiqua"/>
        </w:rPr>
        <w:t xml:space="preserve">Immunometabolic reprogramming has a dual-function in tumor progression. Typically, M1 polarized macrophages facilitate inflammation and the antitumor response </w:t>
      </w:r>
      <w:r w:rsidRPr="00EA052A">
        <w:rPr>
          <w:rFonts w:ascii="Book Antiqua" w:hAnsi="Book Antiqua"/>
          <w:i/>
        </w:rPr>
        <w:t>via</w:t>
      </w:r>
      <w:r w:rsidRPr="00EA052A">
        <w:rPr>
          <w:rFonts w:ascii="Book Antiqua" w:hAnsi="Book Antiqua"/>
        </w:rPr>
        <w:t xml:space="preserve"> elevated glycolysis, while M2 polarized macrophages play an FAO predominant role, secreting IL-10 to suppress the immune reaction. The switch in the metabolism of TAMs leads to an ample signaling transitions by which these cells suppress immune reactions (by presenting PD-1, </w:t>
      </w:r>
      <w:r w:rsidRPr="00EA052A">
        <w:rPr>
          <w:rFonts w:ascii="Book Antiqua" w:hAnsi="Book Antiqua"/>
          <w:i/>
        </w:rPr>
        <w:t>etc.</w:t>
      </w:r>
      <w:r w:rsidRPr="00EA052A">
        <w:rPr>
          <w:rFonts w:ascii="Book Antiqua" w:hAnsi="Book Antiqua"/>
        </w:rPr>
        <w:t xml:space="preserve">), accelerate tumor proliferation (by releasing TNF, Wnt signals, </w:t>
      </w:r>
      <w:r w:rsidRPr="00EA052A">
        <w:rPr>
          <w:rFonts w:ascii="Book Antiqua" w:hAnsi="Book Antiqua"/>
          <w:i/>
        </w:rPr>
        <w:t>etc.</w:t>
      </w:r>
      <w:r w:rsidRPr="00EA052A">
        <w:rPr>
          <w:rFonts w:ascii="Book Antiqua" w:hAnsi="Book Antiqua"/>
        </w:rPr>
        <w:t xml:space="preserve">), promote angiogenesis (by secreting VEGF, FGF2, </w:t>
      </w:r>
      <w:r w:rsidRPr="00EA052A">
        <w:rPr>
          <w:rFonts w:ascii="Book Antiqua" w:hAnsi="Book Antiqua"/>
          <w:i/>
        </w:rPr>
        <w:t>etc.</w:t>
      </w:r>
      <w:r w:rsidRPr="00EA052A">
        <w:rPr>
          <w:rFonts w:ascii="Book Antiqua" w:hAnsi="Book Antiqua"/>
        </w:rPr>
        <w:t>), and enhance tumor invasion and metastasis (by MMP9, TGF-</w:t>
      </w:r>
      <w:r w:rsidRPr="00EA052A">
        <w:rPr>
          <w:rFonts w:ascii="Book Antiqua" w:hAnsi="Book Antiqua" w:cs="Times New Roman"/>
        </w:rPr>
        <w:t>β</w:t>
      </w:r>
      <w:r w:rsidRPr="00EA052A">
        <w:rPr>
          <w:rFonts w:ascii="Book Antiqua" w:hAnsi="Book Antiqua"/>
        </w:rPr>
        <w:t xml:space="preserve">, </w:t>
      </w:r>
      <w:r w:rsidRPr="00EA052A">
        <w:rPr>
          <w:rFonts w:ascii="Book Antiqua" w:hAnsi="Book Antiqua"/>
          <w:i/>
        </w:rPr>
        <w:t>etc.</w:t>
      </w:r>
      <w:r w:rsidRPr="00EA052A">
        <w:rPr>
          <w:rFonts w:ascii="Book Antiqua" w:hAnsi="Book Antiqua"/>
        </w:rPr>
        <w:t>)</w:t>
      </w:r>
      <w:r w:rsidRPr="00EA052A">
        <w:rPr>
          <w:rFonts w:ascii="Book Antiqua" w:hAnsi="Book Antiqua"/>
        </w:rPr>
        <w:fldChar w:fldCharType="begin">
          <w:fldData xml:space="preserve">PEVuZE5vdGU+PENpdGU+PEF1dGhvcj5ZZXVuZzwvQXV0aG9yPjxZZWFyPjIwMTU8L1llYXI+PFJl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</w:fldData>
        </w:fldChar>
      </w:r>
      <w:r w:rsidRPr="00EA052A">
        <w:rPr>
          <w:rFonts w:ascii="Book Antiqua" w:hAnsi="Book Antiqua"/>
        </w:rPr>
        <w:instrText xml:space="preserve"> ADDIN EN.CITE </w:instrText>
      </w:r>
      <w:r w:rsidRPr="00EA052A">
        <w:rPr>
          <w:rFonts w:ascii="Book Antiqua" w:hAnsi="Book Antiqua"/>
        </w:rPr>
        <w:fldChar w:fldCharType="begin">
          <w:fldData xml:space="preserve">PEVuZE5vdGU+PENpdGU+PEF1dGhvcj5ZZXVuZzwvQXV0aG9yPjxZZWFyPjIwMTU8L1llYXI+PFJl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</w:fldData>
        </w:fldChar>
      </w:r>
      <w:r w:rsidRPr="00EA052A">
        <w:rPr>
          <w:rFonts w:ascii="Book Antiqua" w:hAnsi="Book Antiqua"/>
        </w:rPr>
        <w:instrText xml:space="preserve"> ADDIN EN.CITE.DATA </w:instrText>
      </w:r>
      <w:r w:rsidRPr="00EA052A">
        <w:rPr>
          <w:rFonts w:ascii="Book Antiqua" w:hAnsi="Book Antiqua"/>
        </w:rPr>
      </w:r>
      <w:r w:rsidRPr="00EA052A">
        <w:rPr>
          <w:rFonts w:ascii="Book Antiqua" w:hAnsi="Book Antiqua"/>
        </w:rPr>
        <w:fldChar w:fldCharType="end"/>
      </w:r>
      <w:r w:rsidRPr="00EA052A">
        <w:rPr>
          <w:rFonts w:ascii="Book Antiqua" w:hAnsi="Book Antiqua"/>
        </w:rPr>
      </w:r>
      <w:r w:rsidRPr="00EA052A">
        <w:rPr>
          <w:rFonts w:ascii="Book Antiqua" w:hAnsi="Book Antiqua"/>
        </w:rPr>
        <w:fldChar w:fldCharType="separate"/>
      </w:r>
      <w:r w:rsidR="007D60EA">
        <w:rPr>
          <w:rFonts w:ascii="Book Antiqua" w:hAnsi="Book Antiqua"/>
          <w:vertAlign w:val="superscript"/>
        </w:rPr>
        <w:t>[26,</w:t>
      </w:r>
      <w:r w:rsidRPr="00EA052A">
        <w:rPr>
          <w:rFonts w:ascii="Book Antiqua" w:hAnsi="Book Antiqua"/>
          <w:vertAlign w:val="superscript"/>
        </w:rPr>
        <w:t>13</w:t>
      </w:r>
      <w:r w:rsidR="000D2D90" w:rsidRPr="00EA052A">
        <w:rPr>
          <w:rFonts w:ascii="Book Antiqua" w:hAnsi="Book Antiqua"/>
          <w:vertAlign w:val="superscript"/>
        </w:rPr>
        <w:t>6</w:t>
      </w:r>
      <w:r w:rsidRPr="00EA052A">
        <w:rPr>
          <w:rFonts w:ascii="Book Antiqua" w:hAnsi="Book Antiqua"/>
          <w:vertAlign w:val="superscript"/>
        </w:rPr>
        <w:t>]</w:t>
      </w:r>
      <w:r w:rsidRPr="00EA052A">
        <w:rPr>
          <w:rFonts w:ascii="Book Antiqua" w:hAnsi="Book Antiqua"/>
        </w:rPr>
        <w:fldChar w:fldCharType="end"/>
      </w:r>
      <w:r w:rsidRPr="00EA052A">
        <w:rPr>
          <w:rFonts w:ascii="Book Antiqua" w:hAnsi="Book Antiqua"/>
        </w:rPr>
        <w:t>. We further revealed that IL-1</w:t>
      </w:r>
      <w:r w:rsidRPr="00EA052A">
        <w:rPr>
          <w:rFonts w:ascii="Book Antiqua" w:hAnsi="Book Antiqua" w:cs="Times New Roman"/>
        </w:rPr>
        <w:t>β</w:t>
      </w:r>
      <w:r w:rsidRPr="00EA052A">
        <w:rPr>
          <w:rFonts w:ascii="Book Antiqua" w:hAnsi="Book Antiqua"/>
        </w:rPr>
        <w:t xml:space="preserve"> facilitated epithelial-to-mesenchymal transition and subsequent metastasis in liver cancer, and this effect was mediated by a group of pro-inflammatory M2-like TAMs with an up-regulated level of glycolysis</w:t>
      </w:r>
      <w:r w:rsidRPr="00EA052A">
        <w:rPr>
          <w:rFonts w:ascii="Book Antiqua" w:hAnsi="Book Antiqua"/>
        </w:rPr>
        <w:fldChar w:fldCharType="begin"/>
      </w:r>
      <w:r w:rsidRPr="00EA052A">
        <w:rPr>
          <w:rFonts w:ascii="Book Antiqua" w:hAnsi="Book Antiqua"/>
        </w:rPr>
        <w:instrText xml:space="preserve"> ADDIN EN.CITE &lt;EndNote&gt;&lt;Cite&gt;&lt;Author&gt;Zhang&lt;/Author&gt;&lt;Year&gt;2017&lt;/Year&gt;&lt;RecNum&gt;169&lt;/RecNum&gt;&lt;DisplayText&gt;&lt;style face="superscript"&gt;[138]&lt;/style&gt;&lt;/DisplayText&gt;&lt;record&gt;&lt;rec-number&gt;169&lt;/rec-number&gt;&lt;foreign-keys&gt;&lt;key app="EN" db-id="vzxtwf9r7pspzgetearxad2ozdww295vfzt2"&gt;169&lt;/key&gt;&lt;/foreign-keys&gt;&lt;ref-type name="Journal Article"&gt;17&lt;/ref-type&gt;&lt;contributors&gt;&lt;authors&gt;&lt;author&gt;Zhang, J.&lt;/author&gt;&lt;author&gt;Zhang, Q.&lt;/author&gt;&lt;author&gt;Lou, Y.&lt;/author&gt;&lt;author&gt;Fu, Q.&lt;/author&gt;&lt;author&gt;Chen, Q.&lt;/author&gt;&lt;author&gt;Wei, T.&lt;/author&gt;&lt;author&gt;Yang, J.&lt;/author&gt;&lt;author&gt;Tang, J.&lt;/author&gt;&lt;author&gt;Wang, J.&lt;/author&gt;&lt;author&gt;Chen, Y.&lt;/author&gt;&lt;author&gt;Zhang, X.&lt;/author&gt;&lt;author&gt;Zhang, J.&lt;/author&gt;&lt;author&gt;Bai, X.&lt;/author&gt;&lt;author&gt;Liang, T.&lt;/author&gt;&lt;/authors&gt;&lt;/contributors&gt;&lt;auth-address&gt;Department of Hepatobiliary and Pancreatic Surgery, the Second Affiliated Hospital, Zhejiang University School of Medicine, Hangzhou, 310009, China.&amp;#xD;Zhejiang Provincial Key Laboratory of Pancreatic Disease, Hangzhou, 310009, China.&amp;#xD;Department of Pathology, the Second Affiliated Hospital, Zhejiang University School of Medicine, Hangzhou, 310009, China.&lt;/auth-address&gt;&lt;titles&gt;&lt;title&gt;HIF-1alpha/IL-1beta signaling enhances hepatoma epithelial-mesenchymal transition via macrophages in a hypoxic-inflammatory microenvironment&lt;/title&gt;&lt;/titles&gt;&lt;dates&gt;&lt;year&gt;2017&lt;/year&gt;&lt;pub-dates&gt;&lt;date&gt;Nov 23&lt;/date&gt;&lt;/pub-dates&gt;&lt;/dates&gt;&lt;isbn&gt;0270-9139&lt;/isbn&gt;&lt;accession-num&gt;29171040&lt;/accession-num&gt;&lt;urls&gt;&lt;/urls&gt;&lt;electronic-resource-num&gt;10.1002/hep.29681&lt;/electronic-resource-num&gt;&lt;remote-database-provider&gt;Nlm&lt;/remote-database-provider&gt;&lt;/record&gt;&lt;/Cite&gt;&lt;/EndNote&gt;</w:instrText>
      </w:r>
      <w:r w:rsidRPr="00EA052A">
        <w:rPr>
          <w:rFonts w:ascii="Book Antiqua" w:hAnsi="Book Antiqua"/>
        </w:rPr>
        <w:fldChar w:fldCharType="separate"/>
      </w:r>
      <w:r w:rsidRPr="00EA052A">
        <w:rPr>
          <w:rFonts w:ascii="Book Antiqua" w:hAnsi="Book Antiqua"/>
          <w:vertAlign w:val="superscript"/>
        </w:rPr>
        <w:t>[13</w:t>
      </w:r>
      <w:r w:rsidR="000D2D90" w:rsidRPr="00EA052A">
        <w:rPr>
          <w:rFonts w:ascii="Book Antiqua" w:hAnsi="Book Antiqua"/>
          <w:vertAlign w:val="superscript"/>
        </w:rPr>
        <w:t>7</w:t>
      </w:r>
      <w:r w:rsidRPr="00EA052A">
        <w:rPr>
          <w:rFonts w:ascii="Book Antiqua" w:hAnsi="Book Antiqua"/>
          <w:vertAlign w:val="superscript"/>
        </w:rPr>
        <w:t>]</w:t>
      </w:r>
      <w:r w:rsidRPr="00EA052A">
        <w:rPr>
          <w:rFonts w:ascii="Book Antiqua" w:hAnsi="Book Antiqua"/>
        </w:rPr>
        <w:fldChar w:fldCharType="end"/>
      </w:r>
      <w:r w:rsidRPr="00EA052A">
        <w:rPr>
          <w:rFonts w:ascii="Book Antiqua" w:hAnsi="Book Antiqua"/>
        </w:rPr>
        <w:t>. Interestingly, the function of TANs is opposite that of TAMs under different circumstances. For instance, the absence of TGF-</w:t>
      </w:r>
      <w:r w:rsidRPr="00EA052A">
        <w:rPr>
          <w:rFonts w:ascii="Book Antiqua" w:hAnsi="Book Antiqua" w:cs="Times New Roman"/>
        </w:rPr>
        <w:t>β</w:t>
      </w:r>
      <w:r w:rsidRPr="00EA052A">
        <w:rPr>
          <w:rFonts w:ascii="Book Antiqua" w:hAnsi="Book Antiqua"/>
        </w:rPr>
        <w:t xml:space="preserve"> leads to a TANs-induced anti-tumor response by CTLs, whereas this situation is completely different in the presence of TGF-</w:t>
      </w:r>
      <w:r w:rsidRPr="00EA052A">
        <w:rPr>
          <w:rFonts w:ascii="Book Antiqua" w:hAnsi="Book Antiqua" w:cs="Times New Roman"/>
        </w:rPr>
        <w:t>β</w:t>
      </w:r>
      <w:r w:rsidRPr="00EA052A">
        <w:rPr>
          <w:rFonts w:ascii="Book Antiqua" w:hAnsi="Book Antiqua"/>
        </w:rPr>
        <w:fldChar w:fldCharType="begin">
          <w:fldData xml:space="preserve">PEVuZE5vdGU+PENpdGU+PEF1dGhvcj5GcmlkbGVuZGVyPC9BdXRob3I+PFllYXI+MjAwOTwvWWVh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</w:fldData>
        </w:fldChar>
      </w:r>
      <w:r w:rsidRPr="00EA052A">
        <w:rPr>
          <w:rFonts w:ascii="Book Antiqua" w:hAnsi="Book Antiqua"/>
        </w:rPr>
        <w:instrText xml:space="preserve"> ADDIN EN.CITE </w:instrText>
      </w:r>
      <w:r w:rsidRPr="00EA052A">
        <w:rPr>
          <w:rFonts w:ascii="Book Antiqua" w:hAnsi="Book Antiqua"/>
        </w:rPr>
        <w:fldChar w:fldCharType="begin">
          <w:fldData xml:space="preserve">PEVuZE5vdGU+PENpdGU+PEF1dGhvcj5GcmlkbGVuZGVyPC9BdXRob3I+PFllYXI+MjAwOTwvWWVh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</w:fldData>
        </w:fldChar>
      </w:r>
      <w:r w:rsidRPr="00EA052A">
        <w:rPr>
          <w:rFonts w:ascii="Book Antiqua" w:hAnsi="Book Antiqua"/>
        </w:rPr>
        <w:instrText xml:space="preserve"> ADDIN EN.CITE.DATA </w:instrText>
      </w:r>
      <w:r w:rsidRPr="00EA052A">
        <w:rPr>
          <w:rFonts w:ascii="Book Antiqua" w:hAnsi="Book Antiqua"/>
        </w:rPr>
      </w:r>
      <w:r w:rsidRPr="00EA052A">
        <w:rPr>
          <w:rFonts w:ascii="Book Antiqua" w:hAnsi="Book Antiqua"/>
        </w:rPr>
        <w:fldChar w:fldCharType="end"/>
      </w:r>
      <w:r w:rsidRPr="00EA052A">
        <w:rPr>
          <w:rFonts w:ascii="Book Antiqua" w:hAnsi="Book Antiqua"/>
        </w:rPr>
      </w:r>
      <w:r w:rsidRPr="00EA052A">
        <w:rPr>
          <w:rFonts w:ascii="Book Antiqua" w:hAnsi="Book Antiqua"/>
        </w:rPr>
        <w:fldChar w:fldCharType="separate"/>
      </w:r>
      <w:r w:rsidRPr="00EA052A">
        <w:rPr>
          <w:rFonts w:ascii="Book Antiqua" w:hAnsi="Book Antiqua"/>
          <w:vertAlign w:val="superscript"/>
        </w:rPr>
        <w:t>[37]</w:t>
      </w:r>
      <w:r w:rsidRPr="00EA052A">
        <w:rPr>
          <w:rFonts w:ascii="Book Antiqua" w:hAnsi="Book Antiqua"/>
        </w:rPr>
        <w:fldChar w:fldCharType="end"/>
      </w:r>
      <w:r w:rsidRPr="00EA052A">
        <w:rPr>
          <w:rFonts w:ascii="Book Antiqua" w:hAnsi="Book Antiqua"/>
        </w:rPr>
        <w:t>.</w:t>
      </w:r>
    </w:p>
    <w:p w14:paraId="02F847A8" w14:textId="78D643F1" w:rsidR="005B7B21" w:rsidRDefault="0073305D" w:rsidP="007D60EA">
      <w:pPr>
        <w:adjustRightInd w:val="0"/>
        <w:snapToGrid w:val="0"/>
        <w:spacing w:line="360" w:lineRule="auto"/>
        <w:ind w:firstLineChars="100" w:firstLine="240"/>
        <w:rPr>
          <w:rFonts w:ascii="Book Antiqua" w:hAnsi="Book Antiqua"/>
        </w:rPr>
      </w:pPr>
      <w:r w:rsidRPr="00EA052A">
        <w:rPr>
          <w:rFonts w:ascii="Book Antiqua" w:hAnsi="Book Antiqua"/>
        </w:rPr>
        <w:t>The influence of metabolic reprogramming on lymphocytes differs in the presence of high functional heterogeneity. CTLs enhance glycolysis, glutaminolysis, and even FAO to exert anti-tumoral cytotoxicity, while CD4</w:t>
      </w:r>
      <w:r w:rsidRPr="00EA052A">
        <w:rPr>
          <w:rFonts w:ascii="Book Antiqua" w:hAnsi="Book Antiqua"/>
          <w:vertAlign w:val="superscript"/>
        </w:rPr>
        <w:t>+</w:t>
      </w:r>
      <w:r w:rsidRPr="00EA052A">
        <w:rPr>
          <w:rFonts w:ascii="Book Antiqua" w:hAnsi="Book Antiqua"/>
        </w:rPr>
        <w:t xml:space="preserve"> T cells develop into two phenotypes with contrary functions. With a similar switch characterized by up-regulated glycolysis as well as increased glutaminolysis and PPP, Th1 cells induce macrophage- and NK cell-related anti-tumoral responses, whereas Th2 cells induce immunosuppressive reactions</w:t>
      </w:r>
      <w:r w:rsidRPr="00EA052A">
        <w:rPr>
          <w:rFonts w:ascii="Book Antiqua" w:hAnsi="Book Antiqua"/>
        </w:rPr>
        <w:fldChar w:fldCharType="begin"/>
      </w:r>
      <w:r w:rsidR="00062061" w:rsidRPr="00EA052A">
        <w:rPr>
          <w:rFonts w:ascii="Book Antiqua" w:hAnsi="Book Antiqua"/>
        </w:rPr>
        <w:instrText xml:space="preserve"> ADDIN EN.CITE &lt;EndNote&gt;&lt;Cite&gt;&lt;Author&gt;Biswas&lt;/Author&gt;&lt;Year&gt;2015&lt;/Year&gt;&lt;RecNum&gt;135&lt;/RecNum&gt;&lt;DisplayText&gt;&lt;style face="superscript"&gt;[114]&lt;/style&gt;&lt;/DisplayText&gt;&lt;record&gt;&lt;rec-number&gt;135&lt;/rec-number&gt;&lt;foreign-keys&gt;&lt;key app="EN" db-id="vzxtwf9r7pspzgetearxad2ozdww295vfzt2"&gt;135&lt;/key&gt;&lt;/foreign-keys&gt;&lt;ref-type name="Journal Article"&gt;17&lt;/ref-type&gt;&lt;contributors&gt;&lt;authors&gt;&lt;author&gt;Biswas, S. K.&lt;/author&gt;&lt;/authors&gt;&lt;/contributors&gt;&lt;auth-address&gt;Singapore Immunology Network (SIgN), Agency for Science, Technology &amp;amp; Research (A( *)STAR), #04-06 Immunos, 8A Biomedical Grove, Singapore 138648, Singapore. Electronic address: subhra_biswas@immunol.a-star.edu.sg.&lt;/auth-address&gt;&lt;titles&gt;&lt;title&gt;Metabolic Reprogramming of Immune Cells in Cancer Progression&lt;/title&gt;&lt;secondary-title&gt;Immunity&lt;/secondary-title&gt;&lt;alt-title&gt;Immunity&lt;/alt-title&gt;&lt;/titles&gt;&lt;periodical&gt;&lt;full-title&gt;Immunity&lt;/full-title&gt;&lt;abbr-1&gt;Immunity&lt;/abbr-1&gt;&lt;/periodical&gt;&lt;alt-periodical&gt;&lt;full-title&gt;Immunity&lt;/full-title&gt;&lt;abbr-1&gt;Immunity&lt;/abbr-1&gt;&lt;/alt-periodical&gt;&lt;pages&gt;435-49&lt;/pages&gt;&lt;volume&gt;43&lt;/volume&gt;&lt;number&gt;3&lt;/number&gt;&lt;edition&gt;2015/09/18&lt;/edition&gt;&lt;keywords&gt;&lt;keyword&gt;Animals&lt;/keyword&gt;&lt;keyword&gt;Disease Progression&lt;/keyword&gt;&lt;keyword&gt;Energy Metabolism/genetics/immunology&lt;/keyword&gt;&lt;keyword&gt;Gene Expression Regulation, Neoplastic/immunology&lt;/keyword&gt;&lt;keyword&gt;Humans&lt;/keyword&gt;&lt;keyword&gt;Immune System/*immunology/*metabolism/pathology&lt;/keyword&gt;&lt;keyword&gt;Metabolic Networks and Pathways/genetics/immunology&lt;/keyword&gt;&lt;keyword&gt;Models, Immunological&lt;/keyword&gt;&lt;keyword&gt;Neoplasms/genetics/*immunology/*metabolism&lt;/keyword&gt;&lt;/keywords&gt;&lt;dates&gt;&lt;year&gt;2015&lt;/year&gt;&lt;pub-dates&gt;&lt;date&gt;Sep 15&lt;/date&gt;&lt;/pub-dates&gt;&lt;/dates&gt;&lt;isbn&gt;1074-7613&lt;/isbn&gt;&lt;accession-num&gt;26377897&lt;/accession-num&gt;&lt;urls&gt;&lt;/urls&gt;&lt;electronic-resource-num&gt;10.1016/j.immuni.2015.09.001&lt;/electronic-resource-num&gt;&lt;remote-database-provider&gt;Nlm&lt;/remote-database-provider&gt;&lt;language&gt;eng&lt;/language&gt;&lt;/record&gt;&lt;/Cite&gt;&lt;/EndNote&gt;</w:instrText>
      </w:r>
      <w:r w:rsidRPr="00EA052A">
        <w:rPr>
          <w:rFonts w:ascii="Book Antiqua" w:hAnsi="Book Antiqua"/>
        </w:rPr>
        <w:fldChar w:fldCharType="separate"/>
      </w:r>
      <w:r w:rsidR="00062061" w:rsidRPr="00EA052A">
        <w:rPr>
          <w:rFonts w:ascii="Book Antiqua" w:hAnsi="Book Antiqua"/>
          <w:noProof/>
          <w:vertAlign w:val="superscript"/>
        </w:rPr>
        <w:t>[11</w:t>
      </w:r>
      <w:r w:rsidR="000D2D90" w:rsidRPr="00EA052A">
        <w:rPr>
          <w:rFonts w:ascii="Book Antiqua" w:hAnsi="Book Antiqua"/>
          <w:noProof/>
          <w:vertAlign w:val="superscript"/>
        </w:rPr>
        <w:t>3</w:t>
      </w:r>
      <w:r w:rsidR="00062061" w:rsidRPr="00EA052A">
        <w:rPr>
          <w:rFonts w:ascii="Book Antiqua" w:hAnsi="Book Antiqua"/>
          <w:noProof/>
          <w:vertAlign w:val="superscript"/>
        </w:rPr>
        <w:t>]</w:t>
      </w:r>
      <w:r w:rsidRPr="00EA052A">
        <w:rPr>
          <w:rFonts w:ascii="Book Antiqua" w:hAnsi="Book Antiqua"/>
        </w:rPr>
        <w:fldChar w:fldCharType="end"/>
      </w:r>
      <w:r w:rsidRPr="00EA052A">
        <w:rPr>
          <w:rFonts w:ascii="Book Antiqua" w:hAnsi="Book Antiqua"/>
        </w:rPr>
        <w:t xml:space="preserve">. </w:t>
      </w:r>
    </w:p>
    <w:p w14:paraId="726CB16F" w14:textId="77777777" w:rsidR="007D60EA" w:rsidRPr="00EA052A" w:rsidRDefault="007D60EA" w:rsidP="007D60EA">
      <w:pPr>
        <w:adjustRightInd w:val="0"/>
        <w:snapToGrid w:val="0"/>
        <w:spacing w:line="360" w:lineRule="auto"/>
        <w:ind w:firstLineChars="100" w:firstLine="240"/>
        <w:rPr>
          <w:rFonts w:ascii="Book Antiqua" w:hAnsi="Book Antiqua"/>
        </w:rPr>
      </w:pPr>
    </w:p>
    <w:p w14:paraId="09E1A60A" w14:textId="00E654EE" w:rsidR="005B7B21" w:rsidRPr="00EA052A" w:rsidRDefault="007D60EA" w:rsidP="00EA052A">
      <w:pPr>
        <w:adjustRightInd w:val="0"/>
        <w:snapToGrid w:val="0"/>
        <w:spacing w:line="360" w:lineRule="auto"/>
        <w:rPr>
          <w:rFonts w:ascii="Book Antiqua" w:hAnsi="Book Antiqua"/>
        </w:rPr>
      </w:pPr>
      <w:r w:rsidRPr="00EA052A">
        <w:rPr>
          <w:rFonts w:ascii="Book Antiqua" w:hAnsi="Book Antiqua"/>
          <w:b/>
        </w:rPr>
        <w:t>PERSPECTIVES OF LIVER CANCER THERAPY FROM IMMUNOMETABOLISM</w:t>
      </w:r>
      <w:r w:rsidRPr="00EA052A">
        <w:rPr>
          <w:rFonts w:ascii="Book Antiqua" w:hAnsi="Book Antiqua"/>
          <w:b/>
        </w:rPr>
        <w:cr/>
      </w:r>
      <w:r w:rsidR="0073305D" w:rsidRPr="00EA052A">
        <w:rPr>
          <w:rFonts w:ascii="Book Antiqua" w:hAnsi="Book Antiqua"/>
        </w:rPr>
        <w:t xml:space="preserve">Theoretically, it is feasible to target metabolic enzymes or metabolites in </w:t>
      </w:r>
      <w:r w:rsidR="0073305D" w:rsidRPr="00EA052A">
        <w:rPr>
          <w:rFonts w:ascii="Book Antiqua" w:hAnsi="Book Antiqua"/>
        </w:rPr>
        <w:lastRenderedPageBreak/>
        <w:t>immune cells for therapeutic purposes. Indeed, several cancer-related immunometabolic molecules are suitable as potential targets for drug developme</w:t>
      </w:r>
      <w:r w:rsidR="0073305D" w:rsidRPr="007D60EA">
        <w:rPr>
          <w:rFonts w:ascii="Book Antiqua" w:hAnsi="Book Antiqua"/>
        </w:rPr>
        <w:t xml:space="preserve">nt </w:t>
      </w:r>
      <w:r w:rsidR="004929AA" w:rsidRPr="007D60EA">
        <w:rPr>
          <w:rFonts w:ascii="Book Antiqua" w:hAnsi="Book Antiqua"/>
        </w:rPr>
        <w:t>(Table 1)</w:t>
      </w:r>
      <w:r w:rsidR="00426752" w:rsidRPr="007D60EA">
        <w:rPr>
          <w:rFonts w:ascii="Book Antiqua" w:hAnsi="Book Antiqua"/>
        </w:rPr>
        <w:t>.</w:t>
      </w:r>
    </w:p>
    <w:p w14:paraId="30AB9558" w14:textId="4178472A" w:rsidR="005B7B21" w:rsidRPr="00EA052A" w:rsidRDefault="0073305D" w:rsidP="007D60EA">
      <w:pPr>
        <w:adjustRightInd w:val="0"/>
        <w:snapToGrid w:val="0"/>
        <w:spacing w:line="360" w:lineRule="auto"/>
        <w:ind w:firstLineChars="100" w:firstLine="240"/>
        <w:rPr>
          <w:rFonts w:ascii="Book Antiqua" w:hAnsi="Book Antiqua"/>
        </w:rPr>
      </w:pPr>
      <w:r w:rsidRPr="00EA052A">
        <w:rPr>
          <w:rFonts w:ascii="Book Antiqua" w:hAnsi="Book Antiqua"/>
        </w:rPr>
        <w:t>Considering carbohydrate metabolism, glycolysis is important to activated immune cells. Inhibition of HIF-1</w:t>
      </w:r>
      <w:r w:rsidRPr="00EA052A">
        <w:rPr>
          <w:rFonts w:ascii="Book Antiqua" w:hAnsi="Book Antiqua" w:cs="Times New Roman"/>
        </w:rPr>
        <w:t>α</w:t>
      </w:r>
      <w:r w:rsidRPr="00EA052A">
        <w:rPr>
          <w:rFonts w:ascii="Book Antiqua" w:hAnsi="Book Antiqua"/>
        </w:rPr>
        <w:t xml:space="preserve"> can attenuate TAM/TAN-mediated IL-1</w:t>
      </w:r>
      <w:r w:rsidRPr="00EA052A">
        <w:rPr>
          <w:rFonts w:ascii="Book Antiqua" w:hAnsi="Book Antiqua" w:cs="Times New Roman"/>
        </w:rPr>
        <w:t>β</w:t>
      </w:r>
      <w:r w:rsidRPr="00EA052A">
        <w:rPr>
          <w:rFonts w:ascii="Book Antiqua" w:hAnsi="Book Antiqua"/>
        </w:rPr>
        <w:t xml:space="preserve"> secretion, reduce hypoxic adaptation of tumor cells, and regulate the differentiation and function of lymphocytes</w:t>
      </w:r>
      <w:r w:rsidRPr="00EA052A">
        <w:rPr>
          <w:rFonts w:ascii="Book Antiqua" w:hAnsi="Book Antiqua"/>
        </w:rPr>
        <w:fldChar w:fldCharType="begin">
          <w:fldData xml:space="preserve">PEVuZE5vdGU+PENpdGU+PEF1dGhvcj5aaGFuZzwvQXV0aG9yPjxZZWFyPjIwMTc8L1llYXI+PFJl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</w:fldData>
        </w:fldChar>
      </w:r>
      <w:r w:rsidRPr="00EA052A">
        <w:rPr>
          <w:rFonts w:ascii="Book Antiqua" w:hAnsi="Book Antiqua"/>
        </w:rPr>
        <w:instrText xml:space="preserve"> ADDIN EN.CITE </w:instrText>
      </w:r>
      <w:r w:rsidRPr="00EA052A">
        <w:rPr>
          <w:rFonts w:ascii="Book Antiqua" w:hAnsi="Book Antiqua"/>
        </w:rPr>
        <w:fldChar w:fldCharType="begin">
          <w:fldData xml:space="preserve">PEVuZE5vdGU+PENpdGU+PEF1dGhvcj5aaGFuZzwvQXV0aG9yPjxZZWFyPjIwMTc8L1llYXI+PFJl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</w:fldData>
        </w:fldChar>
      </w:r>
      <w:r w:rsidRPr="00EA052A">
        <w:rPr>
          <w:rFonts w:ascii="Book Antiqua" w:hAnsi="Book Antiqua"/>
        </w:rPr>
        <w:instrText xml:space="preserve"> ADDIN EN.CITE.DATA </w:instrText>
      </w:r>
      <w:r w:rsidRPr="00EA052A">
        <w:rPr>
          <w:rFonts w:ascii="Book Antiqua" w:hAnsi="Book Antiqua"/>
        </w:rPr>
      </w:r>
      <w:r w:rsidRPr="00EA052A">
        <w:rPr>
          <w:rFonts w:ascii="Book Antiqua" w:hAnsi="Book Antiqua"/>
        </w:rPr>
        <w:fldChar w:fldCharType="end"/>
      </w:r>
      <w:r w:rsidRPr="00EA052A">
        <w:rPr>
          <w:rFonts w:ascii="Book Antiqua" w:hAnsi="Book Antiqua"/>
        </w:rPr>
      </w:r>
      <w:r w:rsidRPr="00EA052A">
        <w:rPr>
          <w:rFonts w:ascii="Book Antiqua" w:hAnsi="Book Antiqua"/>
        </w:rPr>
        <w:fldChar w:fldCharType="separate"/>
      </w:r>
      <w:r w:rsidRPr="00EA052A">
        <w:rPr>
          <w:rFonts w:ascii="Book Antiqua" w:hAnsi="Book Antiqua"/>
          <w:vertAlign w:val="superscript"/>
        </w:rPr>
        <w:t>[13</w:t>
      </w:r>
      <w:r w:rsidR="000D2D90" w:rsidRPr="00EA052A">
        <w:rPr>
          <w:rFonts w:ascii="Book Antiqua" w:hAnsi="Book Antiqua"/>
          <w:vertAlign w:val="superscript"/>
        </w:rPr>
        <w:t>7</w:t>
      </w:r>
      <w:r w:rsidR="00716A78">
        <w:rPr>
          <w:rFonts w:ascii="Book Antiqua" w:hAnsi="Book Antiqua"/>
          <w:vertAlign w:val="superscript"/>
        </w:rPr>
        <w:t>,</w:t>
      </w:r>
      <w:r w:rsidRPr="00EA052A">
        <w:rPr>
          <w:rFonts w:ascii="Book Antiqua" w:hAnsi="Book Antiqua"/>
          <w:vertAlign w:val="superscript"/>
        </w:rPr>
        <w:t>13</w:t>
      </w:r>
      <w:r w:rsidR="000D2D90" w:rsidRPr="00EA052A">
        <w:rPr>
          <w:rFonts w:ascii="Book Antiqua" w:hAnsi="Book Antiqua"/>
          <w:vertAlign w:val="superscript"/>
        </w:rPr>
        <w:t>8</w:t>
      </w:r>
      <w:r w:rsidRPr="00EA052A">
        <w:rPr>
          <w:rFonts w:ascii="Book Antiqua" w:hAnsi="Book Antiqua"/>
          <w:vertAlign w:val="superscript"/>
        </w:rPr>
        <w:t>]</w:t>
      </w:r>
      <w:r w:rsidRPr="00EA052A">
        <w:rPr>
          <w:rFonts w:ascii="Book Antiqua" w:hAnsi="Book Antiqua"/>
        </w:rPr>
        <w:fldChar w:fldCharType="end"/>
      </w:r>
      <w:r w:rsidRPr="00EA052A">
        <w:rPr>
          <w:rFonts w:ascii="Book Antiqua" w:hAnsi="Book Antiqua"/>
        </w:rPr>
        <w:t>. The regulation of PI3K signaling by PTEN in immune cells may also show some effects on macrophage activation and Treg cell function with a concurrent influence on glycolysis</w:t>
      </w:r>
      <w:r w:rsidRPr="00EA052A">
        <w:rPr>
          <w:rFonts w:ascii="Book Antiqua" w:hAnsi="Book Antiqua"/>
        </w:rPr>
        <w:fldChar w:fldCharType="begin">
          <w:fldData xml:space="preserve">PEVuZE5vdGU+PENpdGU+PEF1dGhvcj5DaGFuZzwvQXV0aG9yPjxZZWFyPjIwMDk8L1llYXI+PFJl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</w:fldData>
        </w:fldChar>
      </w:r>
      <w:r w:rsidRPr="00EA052A">
        <w:rPr>
          <w:rFonts w:ascii="Book Antiqua" w:hAnsi="Book Antiqua"/>
        </w:rPr>
        <w:instrText xml:space="preserve"> ADDIN EN.CITE </w:instrText>
      </w:r>
      <w:r w:rsidRPr="00EA052A">
        <w:rPr>
          <w:rFonts w:ascii="Book Antiqua" w:hAnsi="Book Antiqua"/>
        </w:rPr>
        <w:fldChar w:fldCharType="begin">
          <w:fldData xml:space="preserve">PEVuZE5vdGU+PENpdGU+PEF1dGhvcj5DaGFuZzwvQXV0aG9yPjxZZWFyPjIwMDk8L1llYXI+PFJl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</w:fldData>
        </w:fldChar>
      </w:r>
      <w:r w:rsidRPr="00EA052A">
        <w:rPr>
          <w:rFonts w:ascii="Book Antiqua" w:hAnsi="Book Antiqua"/>
        </w:rPr>
        <w:instrText xml:space="preserve"> ADDIN EN.CITE.DATA </w:instrText>
      </w:r>
      <w:r w:rsidRPr="00EA052A">
        <w:rPr>
          <w:rFonts w:ascii="Book Antiqua" w:hAnsi="Book Antiqua"/>
        </w:rPr>
      </w:r>
      <w:r w:rsidRPr="00EA052A">
        <w:rPr>
          <w:rFonts w:ascii="Book Antiqua" w:hAnsi="Book Antiqua"/>
        </w:rPr>
        <w:fldChar w:fldCharType="end"/>
      </w:r>
      <w:r w:rsidRPr="00EA052A">
        <w:rPr>
          <w:rFonts w:ascii="Book Antiqua" w:hAnsi="Book Antiqua"/>
        </w:rPr>
      </w:r>
      <w:r w:rsidRPr="00EA052A">
        <w:rPr>
          <w:rFonts w:ascii="Book Antiqua" w:hAnsi="Book Antiqua"/>
        </w:rPr>
        <w:fldChar w:fldCharType="separate"/>
      </w:r>
      <w:r w:rsidRPr="00EA052A">
        <w:rPr>
          <w:rFonts w:ascii="Book Antiqua" w:hAnsi="Book Antiqua"/>
          <w:vertAlign w:val="superscript"/>
        </w:rPr>
        <w:t>[1</w:t>
      </w:r>
      <w:r w:rsidR="000D2D90" w:rsidRPr="00EA052A">
        <w:rPr>
          <w:rFonts w:ascii="Book Antiqua" w:hAnsi="Book Antiqua"/>
          <w:vertAlign w:val="superscript"/>
        </w:rPr>
        <w:t>39</w:t>
      </w:r>
      <w:r w:rsidR="007D60EA">
        <w:rPr>
          <w:rFonts w:ascii="Book Antiqua" w:hAnsi="Book Antiqua"/>
          <w:vertAlign w:val="superscript"/>
        </w:rPr>
        <w:t>,</w:t>
      </w:r>
      <w:r w:rsidRPr="00EA052A">
        <w:rPr>
          <w:rFonts w:ascii="Book Antiqua" w:hAnsi="Book Antiqua"/>
          <w:vertAlign w:val="superscript"/>
        </w:rPr>
        <w:t>14</w:t>
      </w:r>
      <w:r w:rsidR="000D2D90" w:rsidRPr="00EA052A">
        <w:rPr>
          <w:rFonts w:ascii="Book Antiqua" w:hAnsi="Book Antiqua"/>
          <w:vertAlign w:val="superscript"/>
        </w:rPr>
        <w:t>0</w:t>
      </w:r>
      <w:r w:rsidRPr="00EA052A">
        <w:rPr>
          <w:rFonts w:ascii="Book Antiqua" w:hAnsi="Book Antiqua"/>
          <w:vertAlign w:val="superscript"/>
        </w:rPr>
        <w:t>]</w:t>
      </w:r>
      <w:r w:rsidRPr="00EA052A">
        <w:rPr>
          <w:rFonts w:ascii="Book Antiqua" w:hAnsi="Book Antiqua"/>
        </w:rPr>
        <w:fldChar w:fldCharType="end"/>
      </w:r>
      <w:r w:rsidRPr="00EA052A">
        <w:rPr>
          <w:rFonts w:ascii="Book Antiqua" w:hAnsi="Book Antiqua"/>
        </w:rPr>
        <w:t xml:space="preserve">. </w:t>
      </w:r>
    </w:p>
    <w:p w14:paraId="418D14EB" w14:textId="353DE0A5" w:rsidR="005B7B21" w:rsidRPr="00EA052A" w:rsidRDefault="0073305D" w:rsidP="007D60EA">
      <w:pPr>
        <w:adjustRightInd w:val="0"/>
        <w:snapToGrid w:val="0"/>
        <w:spacing w:line="360" w:lineRule="auto"/>
        <w:ind w:firstLineChars="100" w:firstLine="240"/>
        <w:rPr>
          <w:rFonts w:ascii="Book Antiqua" w:hAnsi="Book Antiqua"/>
        </w:rPr>
      </w:pPr>
      <w:r w:rsidRPr="00EA052A">
        <w:rPr>
          <w:rFonts w:ascii="Book Antiqua" w:hAnsi="Book Antiqua"/>
        </w:rPr>
        <w:t>The mTOR pathway may be a suitable target to regulate immune cells by manipulating cellular lipid metabolism. Inhibition of mTOR by rapamycin can block the development of macrophages and CD4</w:t>
      </w:r>
      <w:r w:rsidRPr="00EA052A">
        <w:rPr>
          <w:rFonts w:ascii="Book Antiqua" w:hAnsi="Book Antiqua"/>
          <w:vertAlign w:val="superscript"/>
        </w:rPr>
        <w:t>+</w:t>
      </w:r>
      <w:r w:rsidRPr="00EA052A">
        <w:rPr>
          <w:rFonts w:ascii="Book Antiqua" w:hAnsi="Book Antiqua"/>
        </w:rPr>
        <w:t xml:space="preserve"> T cells in several scenarios, including liver cancer</w:t>
      </w:r>
      <w:r w:rsidRPr="00EA052A">
        <w:rPr>
          <w:rFonts w:ascii="Book Antiqua" w:hAnsi="Book Antiqua"/>
        </w:rPr>
        <w:fldChar w:fldCharType="begin">
          <w:fldData xml:space="preserve">PEVuZE5vdGU+PENpdGU+PEF1dGhvcj5DaGVuPC9BdXRob3I+PFllYXI+MjAxMjwvWWVhcj48UmVj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</w:fldData>
        </w:fldChar>
      </w:r>
      <w:r w:rsidRPr="00EA052A">
        <w:rPr>
          <w:rFonts w:ascii="Book Antiqua" w:hAnsi="Book Antiqua"/>
        </w:rPr>
        <w:instrText xml:space="preserve"> ADDIN EN.CITE </w:instrText>
      </w:r>
      <w:r w:rsidRPr="00EA052A">
        <w:rPr>
          <w:rFonts w:ascii="Book Antiqua" w:hAnsi="Book Antiqua"/>
        </w:rPr>
        <w:fldChar w:fldCharType="begin">
          <w:fldData xml:space="preserve">PEVuZE5vdGU+PENpdGU+PEF1dGhvcj5DaGVuPC9BdXRob3I+PFllYXI+MjAxMjwvWWVhcj48UmVj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</w:fldData>
        </w:fldChar>
      </w:r>
      <w:r w:rsidRPr="00EA052A">
        <w:rPr>
          <w:rFonts w:ascii="Book Antiqua" w:hAnsi="Book Antiqua"/>
        </w:rPr>
        <w:instrText xml:space="preserve"> ADDIN EN.CITE.DATA </w:instrText>
      </w:r>
      <w:r w:rsidRPr="00EA052A">
        <w:rPr>
          <w:rFonts w:ascii="Book Antiqua" w:hAnsi="Book Antiqua"/>
        </w:rPr>
      </w:r>
      <w:r w:rsidRPr="00EA052A">
        <w:rPr>
          <w:rFonts w:ascii="Book Antiqua" w:hAnsi="Book Antiqua"/>
        </w:rPr>
        <w:fldChar w:fldCharType="end"/>
      </w:r>
      <w:r w:rsidRPr="00EA052A">
        <w:rPr>
          <w:rFonts w:ascii="Book Antiqua" w:hAnsi="Book Antiqua"/>
        </w:rPr>
      </w:r>
      <w:r w:rsidRPr="00EA052A">
        <w:rPr>
          <w:rFonts w:ascii="Book Antiqua" w:hAnsi="Book Antiqua"/>
        </w:rPr>
        <w:fldChar w:fldCharType="separate"/>
      </w:r>
      <w:r w:rsidRPr="00EA052A">
        <w:rPr>
          <w:rFonts w:ascii="Book Antiqua" w:hAnsi="Book Antiqua"/>
          <w:vertAlign w:val="superscript"/>
        </w:rPr>
        <w:t>[14</w:t>
      </w:r>
      <w:r w:rsidR="000D2D90" w:rsidRPr="00EA052A">
        <w:rPr>
          <w:rFonts w:ascii="Book Antiqua" w:hAnsi="Book Antiqua"/>
          <w:vertAlign w:val="superscript"/>
        </w:rPr>
        <w:t>1</w:t>
      </w:r>
      <w:r w:rsidR="007D60EA">
        <w:rPr>
          <w:rFonts w:ascii="Book Antiqua" w:hAnsi="Book Antiqua"/>
          <w:vertAlign w:val="superscript"/>
        </w:rPr>
        <w:t>,</w:t>
      </w:r>
      <w:r w:rsidRPr="00EA052A">
        <w:rPr>
          <w:rFonts w:ascii="Book Antiqua" w:hAnsi="Book Antiqua"/>
          <w:vertAlign w:val="superscript"/>
        </w:rPr>
        <w:t>14</w:t>
      </w:r>
      <w:r w:rsidR="000D2D90" w:rsidRPr="00EA052A">
        <w:rPr>
          <w:rFonts w:ascii="Book Antiqua" w:hAnsi="Book Antiqua"/>
          <w:vertAlign w:val="superscript"/>
        </w:rPr>
        <w:t>2</w:t>
      </w:r>
      <w:r w:rsidRPr="00EA052A">
        <w:rPr>
          <w:rFonts w:ascii="Book Antiqua" w:hAnsi="Book Antiqua"/>
          <w:vertAlign w:val="superscript"/>
        </w:rPr>
        <w:t>]</w:t>
      </w:r>
      <w:r w:rsidRPr="00EA052A">
        <w:rPr>
          <w:rFonts w:ascii="Book Antiqua" w:hAnsi="Book Antiqua"/>
        </w:rPr>
        <w:fldChar w:fldCharType="end"/>
      </w:r>
      <w:r w:rsidRPr="00EA052A">
        <w:rPr>
          <w:rFonts w:ascii="Book Antiqua" w:hAnsi="Book Antiqua"/>
        </w:rPr>
        <w:t>. Moreover, FAO plays a predominant role in the metabolism of M2 polarized macrophages. Hence, inhibition of FAO by etomoxir or other methods (</w:t>
      </w:r>
      <w:r w:rsidRPr="00EA052A">
        <w:rPr>
          <w:rFonts w:ascii="Book Antiqua" w:hAnsi="Book Antiqua"/>
          <w:i/>
        </w:rPr>
        <w:t>e.g.</w:t>
      </w:r>
      <w:r w:rsidRPr="00EA052A">
        <w:rPr>
          <w:rFonts w:ascii="Book Antiqua" w:hAnsi="Book Antiqua"/>
        </w:rPr>
        <w:t xml:space="preserve">, targeted delivery of </w:t>
      </w:r>
      <w:r w:rsidRPr="00EA052A">
        <w:rPr>
          <w:rFonts w:ascii="Book Antiqua" w:hAnsi="Book Antiqua"/>
          <w:i/>
        </w:rPr>
        <w:t>CPT1A</w:t>
      </w:r>
      <w:r w:rsidRPr="00EA052A">
        <w:rPr>
          <w:rFonts w:ascii="Book Antiqua" w:hAnsi="Book Antiqua"/>
        </w:rPr>
        <w:t xml:space="preserve"> siRNA/shRNA) may limit the immunosuppressive function of M2 macrophages. However, in a resource-deficient microenvironment, CTLs also take up FFA and exert cytotoxicity; thus, the selective increase of FFA import to CTLs enhances the anti-tumoral capacity of these cells</w:t>
      </w:r>
      <w:r w:rsidRPr="00EA052A">
        <w:rPr>
          <w:rFonts w:ascii="Book Antiqua" w:hAnsi="Book Antiqua"/>
        </w:rPr>
        <w:fldChar w:fldCharType="begin">
          <w:fldData xml:space="preserve">PEVuZE5vdGU+PENpdGU+PEF1dGhvcj5aaGFuZzwvQXV0aG9yPjxZZWFyPjIwMTc8L1llYXI+PFJl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</w:fldData>
        </w:fldChar>
      </w:r>
      <w:r w:rsidRPr="00EA052A">
        <w:rPr>
          <w:rFonts w:ascii="Book Antiqua" w:hAnsi="Book Antiqua"/>
        </w:rPr>
        <w:instrText xml:space="preserve"> ADDIN EN.CITE </w:instrText>
      </w:r>
      <w:r w:rsidRPr="00EA052A">
        <w:rPr>
          <w:rFonts w:ascii="Book Antiqua" w:hAnsi="Book Antiqua"/>
        </w:rPr>
        <w:fldChar w:fldCharType="begin">
          <w:fldData xml:space="preserve">PEVuZE5vdGU+PENpdGU+PEF1dGhvcj5aaGFuZzwvQXV0aG9yPjxZZWFyPjIwMTc8L1llYXI+PFJl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</w:fldData>
        </w:fldChar>
      </w:r>
      <w:r w:rsidRPr="00EA052A">
        <w:rPr>
          <w:rFonts w:ascii="Book Antiqua" w:hAnsi="Book Antiqua"/>
        </w:rPr>
        <w:instrText xml:space="preserve"> ADDIN EN.CITE.DATA </w:instrText>
      </w:r>
      <w:r w:rsidRPr="00EA052A">
        <w:rPr>
          <w:rFonts w:ascii="Book Antiqua" w:hAnsi="Book Antiqua"/>
        </w:rPr>
      </w:r>
      <w:r w:rsidRPr="00EA052A">
        <w:rPr>
          <w:rFonts w:ascii="Book Antiqua" w:hAnsi="Book Antiqua"/>
        </w:rPr>
        <w:fldChar w:fldCharType="end"/>
      </w:r>
      <w:r w:rsidRPr="00EA052A">
        <w:rPr>
          <w:rFonts w:ascii="Book Antiqua" w:hAnsi="Book Antiqua"/>
        </w:rPr>
      </w:r>
      <w:r w:rsidRPr="00EA052A">
        <w:rPr>
          <w:rFonts w:ascii="Book Antiqua" w:hAnsi="Book Antiqua"/>
        </w:rPr>
        <w:fldChar w:fldCharType="separate"/>
      </w:r>
      <w:r w:rsidRPr="00EA052A">
        <w:rPr>
          <w:rFonts w:ascii="Book Antiqua" w:hAnsi="Book Antiqua"/>
          <w:vertAlign w:val="superscript"/>
        </w:rPr>
        <w:t>[13</w:t>
      </w:r>
      <w:r w:rsidR="000D2D90" w:rsidRPr="00EA052A">
        <w:rPr>
          <w:rFonts w:ascii="Book Antiqua" w:hAnsi="Book Antiqua"/>
          <w:vertAlign w:val="superscript"/>
        </w:rPr>
        <w:t>3</w:t>
      </w:r>
      <w:r w:rsidRPr="00EA052A">
        <w:rPr>
          <w:rFonts w:ascii="Book Antiqua" w:hAnsi="Book Antiqua"/>
          <w:vertAlign w:val="superscript"/>
        </w:rPr>
        <w:t>]</w:t>
      </w:r>
      <w:r w:rsidRPr="00EA052A">
        <w:rPr>
          <w:rFonts w:ascii="Book Antiqua" w:hAnsi="Book Antiqua"/>
        </w:rPr>
        <w:fldChar w:fldCharType="end"/>
      </w:r>
      <w:r w:rsidRPr="00EA052A">
        <w:rPr>
          <w:rFonts w:ascii="Book Antiqua" w:hAnsi="Book Antiqua"/>
        </w:rPr>
        <w:t>. It is also feasible to target proteins that play central roles in metabolic pathways (</w:t>
      </w:r>
      <w:r w:rsidRPr="00EA052A">
        <w:rPr>
          <w:rFonts w:ascii="Book Antiqua" w:hAnsi="Book Antiqua"/>
          <w:i/>
        </w:rPr>
        <w:t>i.e.</w:t>
      </w:r>
      <w:r w:rsidRPr="00EA052A">
        <w:rPr>
          <w:rFonts w:ascii="Book Antiqua" w:hAnsi="Book Antiqua"/>
        </w:rPr>
        <w:t xml:space="preserve">, iNOS, PKM2, Foxp3, </w:t>
      </w:r>
      <w:r w:rsidRPr="00EA052A">
        <w:rPr>
          <w:rFonts w:ascii="Book Antiqua" w:hAnsi="Book Antiqua"/>
          <w:i/>
        </w:rPr>
        <w:t>etc.</w:t>
      </w:r>
      <w:r w:rsidRPr="00EA052A">
        <w:rPr>
          <w:rFonts w:ascii="Book Antiqua" w:hAnsi="Book Antiqua"/>
        </w:rPr>
        <w:t>). The difficulty of this strategy is that targeting should be cell specific because the same metabolic pathway can have diverse effects on different immune cells.</w:t>
      </w:r>
    </w:p>
    <w:p w14:paraId="4D5EC3B7" w14:textId="2D79CFBB" w:rsidR="004B0175" w:rsidRPr="00EA052A" w:rsidRDefault="004B0175" w:rsidP="007D60EA">
      <w:pPr>
        <w:adjustRightInd w:val="0"/>
        <w:snapToGrid w:val="0"/>
        <w:spacing w:line="360" w:lineRule="auto"/>
        <w:ind w:firstLineChars="100" w:firstLine="240"/>
        <w:rPr>
          <w:rFonts w:ascii="Book Antiqua" w:hAnsi="Book Antiqua"/>
        </w:rPr>
      </w:pPr>
      <w:bookmarkStart w:id="77" w:name="_Hlk514855130"/>
      <w:r w:rsidRPr="00EA052A">
        <w:rPr>
          <w:rFonts w:ascii="Book Antiqua" w:hAnsi="Book Antiqua"/>
        </w:rPr>
        <w:t>Furthermore, drugs targeting tumor specific metabolic changes can also regulate the function of immune cells by altering the metabolites of tumor. For instance, IDH1/2 inhibitor</w:t>
      </w:r>
      <w:r w:rsidR="00F37D8E" w:rsidRPr="00EA052A">
        <w:rPr>
          <w:rFonts w:ascii="Book Antiqua" w:hAnsi="Book Antiqua"/>
        </w:rPr>
        <w:t>s</w:t>
      </w:r>
      <w:r w:rsidRPr="00EA052A">
        <w:rPr>
          <w:rFonts w:ascii="Book Antiqua" w:hAnsi="Book Antiqua"/>
        </w:rPr>
        <w:t xml:space="preserve"> specifically reduce 2-HG production</w:t>
      </w:r>
      <w:r w:rsidR="00F37D8E" w:rsidRPr="00EA052A">
        <w:rPr>
          <w:rFonts w:ascii="Book Antiqua" w:hAnsi="Book Antiqua"/>
        </w:rPr>
        <w:t xml:space="preserve"> leading to instabilization of HIF-1</w:t>
      </w:r>
      <w:r w:rsidR="00F37D8E" w:rsidRPr="00EA052A">
        <w:rPr>
          <w:rFonts w:ascii="Book Antiqua" w:hAnsi="Book Antiqua" w:cs="Times New Roman"/>
        </w:rPr>
        <w:t xml:space="preserve">α </w:t>
      </w:r>
      <w:r w:rsidR="00F37D8E" w:rsidRPr="00EA052A">
        <w:rPr>
          <w:rFonts w:ascii="Book Antiqua" w:hAnsi="Book Antiqua"/>
        </w:rPr>
        <w:t>in immune cells, which can cause reduction of IL-1β secretion by macrophages.</w:t>
      </w:r>
    </w:p>
    <w:bookmarkEnd w:id="77"/>
    <w:p w14:paraId="0DC27C8A" w14:textId="77777777" w:rsidR="00844D9A" w:rsidRPr="00EA052A" w:rsidRDefault="00844D9A" w:rsidP="00EA052A">
      <w:pPr>
        <w:adjustRightInd w:val="0"/>
        <w:snapToGrid w:val="0"/>
        <w:spacing w:line="360" w:lineRule="auto"/>
        <w:rPr>
          <w:rFonts w:ascii="Book Antiqua" w:hAnsi="Book Antiqua"/>
        </w:rPr>
      </w:pPr>
    </w:p>
    <w:p w14:paraId="5C6862A9" w14:textId="4E4CD8A5" w:rsidR="005B7B21" w:rsidRPr="00EA052A" w:rsidRDefault="007D60EA" w:rsidP="00EA052A">
      <w:pPr>
        <w:adjustRightInd w:val="0"/>
        <w:snapToGrid w:val="0"/>
        <w:spacing w:line="360" w:lineRule="auto"/>
        <w:rPr>
          <w:rFonts w:ascii="Book Antiqua" w:hAnsi="Book Antiqua"/>
          <w:b/>
        </w:rPr>
      </w:pPr>
      <w:r>
        <w:rPr>
          <w:rFonts w:ascii="Book Antiqua" w:hAnsi="Book Antiqua"/>
          <w:b/>
        </w:rPr>
        <w:t>CONCLUSION</w:t>
      </w:r>
    </w:p>
    <w:p w14:paraId="7F511F6B" w14:textId="77777777" w:rsidR="006924BF" w:rsidRPr="00EA052A" w:rsidRDefault="0073305D" w:rsidP="00EA052A">
      <w:pPr>
        <w:adjustRightInd w:val="0"/>
        <w:snapToGrid w:val="0"/>
        <w:spacing w:line="360" w:lineRule="auto"/>
        <w:rPr>
          <w:rFonts w:ascii="Book Antiqua" w:hAnsi="Book Antiqua"/>
        </w:rPr>
        <w:sectPr w:rsidR="006924BF" w:rsidRPr="00EA052A">
          <w:pgSz w:w="11900" w:h="16840"/>
          <w:pgMar w:top="1440" w:right="1800" w:bottom="1440" w:left="1800" w:header="851" w:footer="992" w:gutter="0"/>
          <w:cols w:space="425"/>
          <w:docGrid w:type="lines" w:linePitch="312"/>
        </w:sectPr>
      </w:pPr>
      <w:r w:rsidRPr="00EA052A">
        <w:rPr>
          <w:rFonts w:ascii="Book Antiqua" w:hAnsi="Book Antiqua"/>
        </w:rPr>
        <w:lastRenderedPageBreak/>
        <w:t>Immunometabolism has increasingly become a component of immunology in the past decade. The current understanding suggests that a complicated metabolic network regulates the various functions of immune cells. This network can either be functionally oriented or environmentally adapted, but together, these complex interactions lead to immune microenvironment homeostasis, which affects the progression of liver cancer. However, numerous findings indicate that almost all types of immune cells present a self-contradictory function under different conditions, although the mechanisms are still unknown. In the future, more subtypes among immune cells will be defined as single cell detection systems are further developed, which may provide a key for functional heterogeneity. Therefore, liver cancer therapy that targets immunometabolism is a promising approach. Further work is urgently needed to explore the utility of targeting specific immunometabolic events in the liver cancer microenvironment for therapeutic gain.</w:t>
      </w:r>
    </w:p>
    <w:p w14:paraId="227295CD" w14:textId="20E9A647" w:rsidR="00277815" w:rsidRPr="00EA052A" w:rsidRDefault="00844D9A" w:rsidP="00EA052A">
      <w:pPr>
        <w:adjustRightInd w:val="0"/>
        <w:snapToGrid w:val="0"/>
        <w:spacing w:line="360" w:lineRule="auto"/>
        <w:rPr>
          <w:rFonts w:ascii="Book Antiqua" w:hAnsi="Book Antiqua"/>
          <w:b/>
        </w:rPr>
      </w:pPr>
      <w:r w:rsidRPr="00EA052A">
        <w:rPr>
          <w:rFonts w:ascii="Book Antiqua" w:hAnsi="Book Antiqua"/>
          <w:b/>
        </w:rPr>
        <w:lastRenderedPageBreak/>
        <w:t>REFERENCE</w:t>
      </w:r>
    </w:p>
    <w:p w14:paraId="7A149940" w14:textId="77777777" w:rsidR="00277815" w:rsidRPr="00EA052A" w:rsidRDefault="00277815" w:rsidP="00EA052A">
      <w:pPr>
        <w:adjustRightInd w:val="0"/>
        <w:snapToGrid w:val="0"/>
        <w:spacing w:line="360" w:lineRule="auto"/>
        <w:rPr>
          <w:rFonts w:ascii="Book Antiqua" w:eastAsia="SimSun" w:hAnsi="Book Antiqua" w:cs="Times New Roman"/>
        </w:rPr>
      </w:pPr>
      <w:r w:rsidRPr="00EA052A">
        <w:rPr>
          <w:rFonts w:ascii="Book Antiqua" w:eastAsia="SimSun" w:hAnsi="Book Antiqua" w:cs="Times New Roman"/>
        </w:rPr>
        <w:t>1 Fact sheets by Population-Globocan-IARC. IARC 2012</w:t>
      </w:r>
    </w:p>
    <w:p w14:paraId="034834A0" w14:textId="77777777" w:rsidR="00277815" w:rsidRPr="00EA052A" w:rsidRDefault="00277815" w:rsidP="00EA052A">
      <w:pPr>
        <w:adjustRightInd w:val="0"/>
        <w:snapToGrid w:val="0"/>
        <w:spacing w:line="360" w:lineRule="auto"/>
        <w:rPr>
          <w:rFonts w:ascii="Book Antiqua" w:eastAsia="SimSun" w:hAnsi="Book Antiqua" w:cs="Times New Roman"/>
        </w:rPr>
      </w:pPr>
      <w:r w:rsidRPr="00EA052A">
        <w:rPr>
          <w:rFonts w:ascii="Book Antiqua" w:eastAsia="SimSun" w:hAnsi="Book Antiqua" w:cs="Times New Roman"/>
        </w:rPr>
        <w:t xml:space="preserve">2 </w:t>
      </w:r>
      <w:r w:rsidRPr="00EA052A">
        <w:rPr>
          <w:rFonts w:ascii="Book Antiqua" w:eastAsia="SimSun" w:hAnsi="Book Antiqua" w:cs="Times New Roman"/>
          <w:b/>
        </w:rPr>
        <w:t>Siegel RL</w:t>
      </w:r>
      <w:r w:rsidRPr="00EA052A">
        <w:rPr>
          <w:rFonts w:ascii="Book Antiqua" w:eastAsia="SimSun" w:hAnsi="Book Antiqua" w:cs="Times New Roman"/>
        </w:rPr>
        <w:t xml:space="preserve">, Miller KD, Jemal A. Cancer statistics, 2018. </w:t>
      </w:r>
      <w:r w:rsidRPr="00EA052A">
        <w:rPr>
          <w:rFonts w:ascii="Book Antiqua" w:eastAsia="SimSun" w:hAnsi="Book Antiqua" w:cs="Times New Roman"/>
          <w:i/>
        </w:rPr>
        <w:t>CA Cancer J Clin</w:t>
      </w:r>
      <w:r w:rsidRPr="00EA052A">
        <w:rPr>
          <w:rFonts w:ascii="Book Antiqua" w:eastAsia="SimSun" w:hAnsi="Book Antiqua" w:cs="Times New Roman"/>
        </w:rPr>
        <w:t xml:space="preserve"> 2018; </w:t>
      </w:r>
      <w:r w:rsidRPr="00EA052A">
        <w:rPr>
          <w:rFonts w:ascii="Book Antiqua" w:eastAsia="SimSun" w:hAnsi="Book Antiqua" w:cs="Times New Roman"/>
          <w:b/>
        </w:rPr>
        <w:t>68</w:t>
      </w:r>
      <w:r w:rsidRPr="00EA052A">
        <w:rPr>
          <w:rFonts w:ascii="Book Antiqua" w:eastAsia="SimSun" w:hAnsi="Book Antiqua" w:cs="Times New Roman"/>
        </w:rPr>
        <w:t>: 7-30 [PMID: 29313949 DOI: 10.3322/caac.21442]</w:t>
      </w:r>
    </w:p>
    <w:p w14:paraId="041781B8" w14:textId="77777777" w:rsidR="00277815" w:rsidRPr="00EA052A" w:rsidRDefault="00277815" w:rsidP="00EA052A">
      <w:pPr>
        <w:adjustRightInd w:val="0"/>
        <w:snapToGrid w:val="0"/>
        <w:spacing w:line="360" w:lineRule="auto"/>
        <w:rPr>
          <w:rFonts w:ascii="Book Antiqua" w:eastAsia="SimSun" w:hAnsi="Book Antiqua" w:cs="Times New Roman"/>
        </w:rPr>
      </w:pPr>
      <w:r w:rsidRPr="00EA052A">
        <w:rPr>
          <w:rFonts w:ascii="Book Antiqua" w:eastAsia="SimSun" w:hAnsi="Book Antiqua" w:cs="Times New Roman"/>
        </w:rPr>
        <w:t xml:space="preserve">3 </w:t>
      </w:r>
      <w:r w:rsidRPr="00EA052A">
        <w:rPr>
          <w:rFonts w:ascii="Book Antiqua" w:eastAsia="SimSun" w:hAnsi="Book Antiqua" w:cs="Times New Roman"/>
          <w:b/>
        </w:rPr>
        <w:t>Quail DF</w:t>
      </w:r>
      <w:r w:rsidRPr="00EA052A">
        <w:rPr>
          <w:rFonts w:ascii="Book Antiqua" w:eastAsia="SimSun" w:hAnsi="Book Antiqua" w:cs="Times New Roman"/>
        </w:rPr>
        <w:t xml:space="preserve">, Joyce JA. Microenvironmental regulation of tumor progression and metastasis. </w:t>
      </w:r>
      <w:r w:rsidRPr="00EA052A">
        <w:rPr>
          <w:rFonts w:ascii="Book Antiqua" w:eastAsia="SimSun" w:hAnsi="Book Antiqua" w:cs="Times New Roman"/>
          <w:i/>
        </w:rPr>
        <w:t>Nat Med</w:t>
      </w:r>
      <w:r w:rsidRPr="00EA052A">
        <w:rPr>
          <w:rFonts w:ascii="Book Antiqua" w:eastAsia="SimSun" w:hAnsi="Book Antiqua" w:cs="Times New Roman"/>
        </w:rPr>
        <w:t xml:space="preserve"> 2013; </w:t>
      </w:r>
      <w:r w:rsidRPr="00EA052A">
        <w:rPr>
          <w:rFonts w:ascii="Book Antiqua" w:eastAsia="SimSun" w:hAnsi="Book Antiqua" w:cs="Times New Roman"/>
          <w:b/>
        </w:rPr>
        <w:t>19</w:t>
      </w:r>
      <w:r w:rsidRPr="00EA052A">
        <w:rPr>
          <w:rFonts w:ascii="Book Antiqua" w:eastAsia="SimSun" w:hAnsi="Book Antiqua" w:cs="Times New Roman"/>
        </w:rPr>
        <w:t>: 1423-1437 [PMID: 24202395 DOI: 10.1038/nm.3394]</w:t>
      </w:r>
    </w:p>
    <w:p w14:paraId="14D82E0A" w14:textId="77777777" w:rsidR="00277815" w:rsidRPr="00EA052A" w:rsidRDefault="00277815" w:rsidP="00EA052A">
      <w:pPr>
        <w:adjustRightInd w:val="0"/>
        <w:snapToGrid w:val="0"/>
        <w:spacing w:line="360" w:lineRule="auto"/>
        <w:rPr>
          <w:rFonts w:ascii="Book Antiqua" w:eastAsia="SimSun" w:hAnsi="Book Antiqua" w:cs="Times New Roman"/>
        </w:rPr>
      </w:pPr>
      <w:r w:rsidRPr="00EA052A">
        <w:rPr>
          <w:rFonts w:ascii="Book Antiqua" w:eastAsia="SimSun" w:hAnsi="Book Antiqua" w:cs="Times New Roman"/>
        </w:rPr>
        <w:t xml:space="preserve">4 </w:t>
      </w:r>
      <w:r w:rsidRPr="00EA052A">
        <w:rPr>
          <w:rFonts w:ascii="Book Antiqua" w:eastAsia="SimSun" w:hAnsi="Book Antiqua" w:cs="Times New Roman"/>
          <w:b/>
        </w:rPr>
        <w:t>Fang H</w:t>
      </w:r>
      <w:r w:rsidRPr="00EA052A">
        <w:rPr>
          <w:rFonts w:ascii="Book Antiqua" w:eastAsia="SimSun" w:hAnsi="Book Antiqua" w:cs="Times New Roman"/>
        </w:rPr>
        <w:t xml:space="preserve">, Declerck YA. Targeting the tumor microenvironment: from understanding pathways to effective clinical trials. </w:t>
      </w:r>
      <w:r w:rsidRPr="00EA052A">
        <w:rPr>
          <w:rFonts w:ascii="Book Antiqua" w:eastAsia="SimSun" w:hAnsi="Book Antiqua" w:cs="Times New Roman"/>
          <w:i/>
        </w:rPr>
        <w:t>Cancer Res</w:t>
      </w:r>
      <w:r w:rsidRPr="00EA052A">
        <w:rPr>
          <w:rFonts w:ascii="Book Antiqua" w:eastAsia="SimSun" w:hAnsi="Book Antiqua" w:cs="Times New Roman"/>
        </w:rPr>
        <w:t xml:space="preserve"> 2013; </w:t>
      </w:r>
      <w:r w:rsidRPr="00EA052A">
        <w:rPr>
          <w:rFonts w:ascii="Book Antiqua" w:eastAsia="SimSun" w:hAnsi="Book Antiqua" w:cs="Times New Roman"/>
          <w:b/>
        </w:rPr>
        <w:t>73</w:t>
      </w:r>
      <w:r w:rsidRPr="00EA052A">
        <w:rPr>
          <w:rFonts w:ascii="Book Antiqua" w:eastAsia="SimSun" w:hAnsi="Book Antiqua" w:cs="Times New Roman"/>
        </w:rPr>
        <w:t>: 4965-4977 [PMID: 23913938 DOI: 10.1158/0008-5472.CAN-13-0661]</w:t>
      </w:r>
    </w:p>
    <w:p w14:paraId="446AF6F7" w14:textId="77777777" w:rsidR="00277815" w:rsidRPr="00EA052A" w:rsidRDefault="00277815" w:rsidP="00EA052A">
      <w:pPr>
        <w:adjustRightInd w:val="0"/>
        <w:snapToGrid w:val="0"/>
        <w:spacing w:line="360" w:lineRule="auto"/>
        <w:rPr>
          <w:rFonts w:ascii="Book Antiqua" w:eastAsia="SimSun" w:hAnsi="Book Antiqua" w:cs="Times New Roman"/>
        </w:rPr>
      </w:pPr>
      <w:r w:rsidRPr="00EA052A">
        <w:rPr>
          <w:rFonts w:ascii="Book Antiqua" w:eastAsia="SimSun" w:hAnsi="Book Antiqua" w:cs="Times New Roman"/>
        </w:rPr>
        <w:t xml:space="preserve">5 </w:t>
      </w:r>
      <w:r w:rsidRPr="00EA052A">
        <w:rPr>
          <w:rFonts w:ascii="Book Antiqua" w:eastAsia="SimSun" w:hAnsi="Book Antiqua" w:cs="Times New Roman"/>
          <w:b/>
        </w:rPr>
        <w:t>Farshidfar F</w:t>
      </w:r>
      <w:r w:rsidRPr="00EA052A">
        <w:rPr>
          <w:rFonts w:ascii="Book Antiqua" w:eastAsia="SimSun" w:hAnsi="Book Antiqua" w:cs="Times New Roman"/>
        </w:rPr>
        <w:t xml:space="preserve">, Zheng S, Gingras MC, Newton Y, Shih J, Robertson AG, Hinoue T, Hoadley KA, Gibb EA, Roszik J, Covington KR, Wu CC, Shinbrot E, Stransky N, Hegde A, Yang JD, Reznik E, Sadeghi S, Pedamallu CS, Ojesina AI, Hess JM, Auman JT, Rhie SK, Bowlby R, Borad MJ; Cancer Genome Atlas Network, Zhu AX, Stuart JM, Sander C, Akbani R, Cherniack AD, Deshpande V, Mounajjed T, Foo WC, Torbenson MS, Kleiner DE, Laird PW, Wheeler DA, McRee AJ, Bathe OF, Andersen JB, Bardeesy N, Roberts LR, Kwong LN. Integrative Genomic Analysis of Cholangiocarcinoma Identifies Distinct IDH-Mutant Molecular Profiles. </w:t>
      </w:r>
      <w:r w:rsidRPr="00EA052A">
        <w:rPr>
          <w:rFonts w:ascii="Book Antiqua" w:eastAsia="SimSun" w:hAnsi="Book Antiqua" w:cs="Times New Roman"/>
          <w:i/>
        </w:rPr>
        <w:t>Cell Rep</w:t>
      </w:r>
      <w:r w:rsidRPr="00EA052A">
        <w:rPr>
          <w:rFonts w:ascii="Book Antiqua" w:eastAsia="SimSun" w:hAnsi="Book Antiqua" w:cs="Times New Roman"/>
        </w:rPr>
        <w:t xml:space="preserve"> 2017; </w:t>
      </w:r>
      <w:r w:rsidRPr="00EA052A">
        <w:rPr>
          <w:rFonts w:ascii="Book Antiqua" w:eastAsia="SimSun" w:hAnsi="Book Antiqua" w:cs="Times New Roman"/>
          <w:b/>
        </w:rPr>
        <w:t>18</w:t>
      </w:r>
      <w:r w:rsidRPr="00EA052A">
        <w:rPr>
          <w:rFonts w:ascii="Book Antiqua" w:eastAsia="SimSun" w:hAnsi="Book Antiqua" w:cs="Times New Roman"/>
        </w:rPr>
        <w:t>: 2780-2794 [PMID: 28297679 DOI: 10.1016/j.celrep.2017.02.033]</w:t>
      </w:r>
    </w:p>
    <w:p w14:paraId="569142EE" w14:textId="77777777" w:rsidR="00277815" w:rsidRPr="00EA052A" w:rsidRDefault="00277815" w:rsidP="00EA052A">
      <w:pPr>
        <w:adjustRightInd w:val="0"/>
        <w:snapToGrid w:val="0"/>
        <w:spacing w:line="360" w:lineRule="auto"/>
        <w:rPr>
          <w:rFonts w:ascii="Book Antiqua" w:eastAsia="SimSun" w:hAnsi="Book Antiqua" w:cs="Times New Roman"/>
        </w:rPr>
      </w:pPr>
      <w:r w:rsidRPr="00EA052A">
        <w:rPr>
          <w:rFonts w:ascii="Book Antiqua" w:eastAsia="SimSun" w:hAnsi="Book Antiqua" w:cs="Times New Roman"/>
        </w:rPr>
        <w:t xml:space="preserve">6 </w:t>
      </w:r>
      <w:r w:rsidRPr="00EA052A">
        <w:rPr>
          <w:rFonts w:ascii="Book Antiqua" w:eastAsia="SimSun" w:hAnsi="Book Antiqua" w:cs="Times New Roman"/>
          <w:b/>
        </w:rPr>
        <w:t xml:space="preserve">Cancer Genome Atlas Research Network. </w:t>
      </w:r>
      <w:r w:rsidRPr="00EA052A">
        <w:rPr>
          <w:rFonts w:ascii="Book Antiqua" w:eastAsia="SimSun" w:hAnsi="Book Antiqua" w:cs="Times New Roman"/>
        </w:rPr>
        <w:t xml:space="preserve">Cancer Genome Atlas Research Network. Comprehensive and Integrative Genomic Characterization of Hepatocellular Carcinoma. </w:t>
      </w:r>
      <w:r w:rsidRPr="00EA052A">
        <w:rPr>
          <w:rFonts w:ascii="Book Antiqua" w:eastAsia="SimSun" w:hAnsi="Book Antiqua" w:cs="Times New Roman"/>
          <w:i/>
        </w:rPr>
        <w:t>Cell</w:t>
      </w:r>
      <w:r w:rsidRPr="00EA052A">
        <w:rPr>
          <w:rFonts w:ascii="Book Antiqua" w:eastAsia="SimSun" w:hAnsi="Book Antiqua" w:cs="Times New Roman"/>
        </w:rPr>
        <w:t xml:space="preserve"> 2017; </w:t>
      </w:r>
      <w:r w:rsidRPr="00EA052A">
        <w:rPr>
          <w:rFonts w:ascii="Book Antiqua" w:eastAsia="SimSun" w:hAnsi="Book Antiqua" w:cs="Times New Roman"/>
          <w:b/>
        </w:rPr>
        <w:t>169</w:t>
      </w:r>
      <w:r w:rsidRPr="00EA052A">
        <w:rPr>
          <w:rFonts w:ascii="Book Antiqua" w:eastAsia="SimSun" w:hAnsi="Book Antiqua" w:cs="Times New Roman"/>
        </w:rPr>
        <w:t>: 1327-1341.e23 [PMID: 28622513 DOI: 10.1016/j.cell.2017.05.046]</w:t>
      </w:r>
    </w:p>
    <w:p w14:paraId="1DC18CFD" w14:textId="77777777" w:rsidR="00277815" w:rsidRPr="00EA052A" w:rsidRDefault="00277815" w:rsidP="00EA052A">
      <w:pPr>
        <w:adjustRightInd w:val="0"/>
        <w:snapToGrid w:val="0"/>
        <w:spacing w:line="360" w:lineRule="auto"/>
        <w:rPr>
          <w:rFonts w:ascii="Book Antiqua" w:eastAsia="SimSun" w:hAnsi="Book Antiqua" w:cs="Times New Roman"/>
        </w:rPr>
      </w:pPr>
      <w:r w:rsidRPr="00EA052A">
        <w:rPr>
          <w:rFonts w:ascii="Book Antiqua" w:eastAsia="SimSun" w:hAnsi="Book Antiqua" w:cs="Times New Roman"/>
        </w:rPr>
        <w:t xml:space="preserve">7 </w:t>
      </w:r>
      <w:r w:rsidRPr="00EA052A">
        <w:rPr>
          <w:rFonts w:ascii="Book Antiqua" w:eastAsia="SimSun" w:hAnsi="Book Antiqua" w:cs="Times New Roman"/>
          <w:b/>
        </w:rPr>
        <w:t>Gajewski TF</w:t>
      </w:r>
      <w:r w:rsidRPr="00EA052A">
        <w:rPr>
          <w:rFonts w:ascii="Book Antiqua" w:eastAsia="SimSun" w:hAnsi="Book Antiqua" w:cs="Times New Roman"/>
        </w:rPr>
        <w:t xml:space="preserve">, Schreiber H, Fu YX. Innate and adaptive immune cells in the tumor microenvironment. </w:t>
      </w:r>
      <w:r w:rsidRPr="00EA052A">
        <w:rPr>
          <w:rFonts w:ascii="Book Antiqua" w:eastAsia="SimSun" w:hAnsi="Book Antiqua" w:cs="Times New Roman"/>
          <w:i/>
        </w:rPr>
        <w:t>Nat Immunol</w:t>
      </w:r>
      <w:r w:rsidRPr="00EA052A">
        <w:rPr>
          <w:rFonts w:ascii="Book Antiqua" w:eastAsia="SimSun" w:hAnsi="Book Antiqua" w:cs="Times New Roman"/>
        </w:rPr>
        <w:t xml:space="preserve"> 2013; </w:t>
      </w:r>
      <w:r w:rsidRPr="00EA052A">
        <w:rPr>
          <w:rFonts w:ascii="Book Antiqua" w:eastAsia="SimSun" w:hAnsi="Book Antiqua" w:cs="Times New Roman"/>
          <w:b/>
        </w:rPr>
        <w:t>14</w:t>
      </w:r>
      <w:r w:rsidRPr="00EA052A">
        <w:rPr>
          <w:rFonts w:ascii="Book Antiqua" w:eastAsia="SimSun" w:hAnsi="Book Antiqua" w:cs="Times New Roman"/>
        </w:rPr>
        <w:t>: 1014-1022 [PMID: 24048123 DOI: 10.1038/ni.2703]</w:t>
      </w:r>
    </w:p>
    <w:p w14:paraId="254A884C" w14:textId="77777777" w:rsidR="00277815" w:rsidRPr="00EA052A" w:rsidRDefault="00277815" w:rsidP="00EA052A">
      <w:pPr>
        <w:adjustRightInd w:val="0"/>
        <w:snapToGrid w:val="0"/>
        <w:spacing w:line="360" w:lineRule="auto"/>
        <w:rPr>
          <w:rFonts w:ascii="Book Antiqua" w:eastAsia="SimSun" w:hAnsi="Book Antiqua" w:cs="Times New Roman"/>
        </w:rPr>
      </w:pPr>
      <w:r w:rsidRPr="00EA052A">
        <w:rPr>
          <w:rFonts w:ascii="Book Antiqua" w:eastAsia="SimSun" w:hAnsi="Book Antiqua" w:cs="Times New Roman"/>
        </w:rPr>
        <w:t xml:space="preserve">8 </w:t>
      </w:r>
      <w:r w:rsidRPr="00EA052A">
        <w:rPr>
          <w:rFonts w:ascii="Book Antiqua" w:eastAsia="SimSun" w:hAnsi="Book Antiqua" w:cs="Times New Roman"/>
          <w:b/>
        </w:rPr>
        <w:t>Yaqoob P</w:t>
      </w:r>
      <w:r w:rsidRPr="00EA052A">
        <w:rPr>
          <w:rFonts w:ascii="Book Antiqua" w:eastAsia="SimSun" w:hAnsi="Book Antiqua" w:cs="Times New Roman"/>
        </w:rPr>
        <w:t xml:space="preserve">. Fatty acids as gatekeepers of immune cell regulation. </w:t>
      </w:r>
      <w:r w:rsidRPr="00EA052A">
        <w:rPr>
          <w:rFonts w:ascii="Book Antiqua" w:eastAsia="SimSun" w:hAnsi="Book Antiqua" w:cs="Times New Roman"/>
          <w:i/>
        </w:rPr>
        <w:t>Trends Immunol</w:t>
      </w:r>
      <w:r w:rsidRPr="00EA052A">
        <w:rPr>
          <w:rFonts w:ascii="Book Antiqua" w:eastAsia="SimSun" w:hAnsi="Book Antiqua" w:cs="Times New Roman"/>
        </w:rPr>
        <w:t xml:space="preserve"> 2003; </w:t>
      </w:r>
      <w:r w:rsidRPr="00EA052A">
        <w:rPr>
          <w:rFonts w:ascii="Book Antiqua" w:eastAsia="SimSun" w:hAnsi="Book Antiqua" w:cs="Times New Roman"/>
          <w:b/>
        </w:rPr>
        <w:t>24</w:t>
      </w:r>
      <w:r w:rsidRPr="00EA052A">
        <w:rPr>
          <w:rFonts w:ascii="Book Antiqua" w:eastAsia="SimSun" w:hAnsi="Book Antiqua" w:cs="Times New Roman"/>
        </w:rPr>
        <w:t>: 639-645 [PMID: 14644137]</w:t>
      </w:r>
    </w:p>
    <w:p w14:paraId="375BA2E7" w14:textId="77777777" w:rsidR="00277815" w:rsidRPr="00EA052A" w:rsidRDefault="00277815" w:rsidP="00EA052A">
      <w:pPr>
        <w:adjustRightInd w:val="0"/>
        <w:snapToGrid w:val="0"/>
        <w:spacing w:line="360" w:lineRule="auto"/>
        <w:rPr>
          <w:rFonts w:ascii="Book Antiqua" w:eastAsia="SimSun" w:hAnsi="Book Antiqua" w:cs="Times New Roman"/>
        </w:rPr>
      </w:pPr>
      <w:r w:rsidRPr="00EA052A">
        <w:rPr>
          <w:rFonts w:ascii="Book Antiqua" w:eastAsia="SimSun" w:hAnsi="Book Antiqua" w:cs="Times New Roman"/>
        </w:rPr>
        <w:t xml:space="preserve">9 </w:t>
      </w:r>
      <w:r w:rsidRPr="00EA052A">
        <w:rPr>
          <w:rFonts w:ascii="Book Antiqua" w:eastAsia="SimSun" w:hAnsi="Book Antiqua" w:cs="Times New Roman"/>
          <w:b/>
        </w:rPr>
        <w:t>Lawless SJ</w:t>
      </w:r>
      <w:r w:rsidRPr="00EA052A">
        <w:rPr>
          <w:rFonts w:ascii="Book Antiqua" w:eastAsia="SimSun" w:hAnsi="Book Antiqua" w:cs="Times New Roman"/>
        </w:rPr>
        <w:t xml:space="preserve">, Kedia-Mehta N, Walls JF, McGarrigle R, Convery O, Sinclair LV, Navarro MN, Murray J, Finlay DK. Glucose represses dendritic cell-induced T </w:t>
      </w:r>
      <w:r w:rsidRPr="00EA052A">
        <w:rPr>
          <w:rFonts w:ascii="Book Antiqua" w:eastAsia="SimSun" w:hAnsi="Book Antiqua" w:cs="Times New Roman"/>
        </w:rPr>
        <w:lastRenderedPageBreak/>
        <w:t xml:space="preserve">cell responses. </w:t>
      </w:r>
      <w:r w:rsidRPr="00EA052A">
        <w:rPr>
          <w:rFonts w:ascii="Book Antiqua" w:eastAsia="SimSun" w:hAnsi="Book Antiqua" w:cs="Times New Roman"/>
          <w:i/>
        </w:rPr>
        <w:t>Nat Commun</w:t>
      </w:r>
      <w:r w:rsidRPr="00EA052A">
        <w:rPr>
          <w:rFonts w:ascii="Book Antiqua" w:eastAsia="SimSun" w:hAnsi="Book Antiqua" w:cs="Times New Roman"/>
        </w:rPr>
        <w:t xml:space="preserve"> 2017; </w:t>
      </w:r>
      <w:r w:rsidRPr="00EA052A">
        <w:rPr>
          <w:rFonts w:ascii="Book Antiqua" w:eastAsia="SimSun" w:hAnsi="Book Antiqua" w:cs="Times New Roman"/>
          <w:b/>
        </w:rPr>
        <w:t>8</w:t>
      </w:r>
      <w:r w:rsidRPr="00EA052A">
        <w:rPr>
          <w:rFonts w:ascii="Book Antiqua" w:eastAsia="SimSun" w:hAnsi="Book Antiqua" w:cs="Times New Roman"/>
        </w:rPr>
        <w:t>: 15620 [PMID: 28555668 DOI: 10.1038/ncomms15620]</w:t>
      </w:r>
    </w:p>
    <w:p w14:paraId="518542D8" w14:textId="77777777" w:rsidR="00277815" w:rsidRPr="00EA052A" w:rsidRDefault="00277815" w:rsidP="00EA052A">
      <w:pPr>
        <w:adjustRightInd w:val="0"/>
        <w:snapToGrid w:val="0"/>
        <w:spacing w:line="360" w:lineRule="auto"/>
        <w:rPr>
          <w:rFonts w:ascii="Book Antiqua" w:eastAsia="SimSun" w:hAnsi="Book Antiqua" w:cs="Times New Roman"/>
        </w:rPr>
      </w:pPr>
      <w:r w:rsidRPr="00EA052A">
        <w:rPr>
          <w:rFonts w:ascii="Book Antiqua" w:eastAsia="SimSun" w:hAnsi="Book Antiqua" w:cs="Times New Roman"/>
        </w:rPr>
        <w:t xml:space="preserve">10 </w:t>
      </w:r>
      <w:r w:rsidRPr="00EA052A">
        <w:rPr>
          <w:rFonts w:ascii="Book Antiqua" w:eastAsia="SimSun" w:hAnsi="Book Antiqua" w:cs="Times New Roman"/>
          <w:b/>
        </w:rPr>
        <w:t>O'Neill LA</w:t>
      </w:r>
      <w:r w:rsidRPr="00EA052A">
        <w:rPr>
          <w:rFonts w:ascii="Book Antiqua" w:eastAsia="SimSun" w:hAnsi="Book Antiqua" w:cs="Times New Roman"/>
        </w:rPr>
        <w:t xml:space="preserve">, Kishton RJ, Rathmell J. A guide to immunometabolism for immunologists. </w:t>
      </w:r>
      <w:r w:rsidRPr="00EA052A">
        <w:rPr>
          <w:rFonts w:ascii="Book Antiqua" w:eastAsia="SimSun" w:hAnsi="Book Antiqua" w:cs="Times New Roman"/>
          <w:i/>
        </w:rPr>
        <w:t>Nat Rev Immunol</w:t>
      </w:r>
      <w:r w:rsidRPr="00EA052A">
        <w:rPr>
          <w:rFonts w:ascii="Book Antiqua" w:eastAsia="SimSun" w:hAnsi="Book Antiqua" w:cs="Times New Roman"/>
        </w:rPr>
        <w:t xml:space="preserve"> 2016; </w:t>
      </w:r>
      <w:r w:rsidRPr="00EA052A">
        <w:rPr>
          <w:rFonts w:ascii="Book Antiqua" w:eastAsia="SimSun" w:hAnsi="Book Antiqua" w:cs="Times New Roman"/>
          <w:b/>
        </w:rPr>
        <w:t>16</w:t>
      </w:r>
      <w:r w:rsidRPr="00EA052A">
        <w:rPr>
          <w:rFonts w:ascii="Book Antiqua" w:eastAsia="SimSun" w:hAnsi="Book Antiqua" w:cs="Times New Roman"/>
        </w:rPr>
        <w:t>: 553-565 [PMID: 27396447 DOI: 10.1038/nri.2016.70]</w:t>
      </w:r>
    </w:p>
    <w:p w14:paraId="00624AE3" w14:textId="77777777" w:rsidR="00277815" w:rsidRPr="00EA052A" w:rsidRDefault="00277815" w:rsidP="00EA052A">
      <w:pPr>
        <w:adjustRightInd w:val="0"/>
        <w:snapToGrid w:val="0"/>
        <w:spacing w:line="360" w:lineRule="auto"/>
        <w:rPr>
          <w:rFonts w:ascii="Book Antiqua" w:eastAsia="SimSun" w:hAnsi="Book Antiqua" w:cs="Times New Roman"/>
        </w:rPr>
      </w:pPr>
      <w:r w:rsidRPr="00EA052A">
        <w:rPr>
          <w:rFonts w:ascii="Book Antiqua" w:eastAsia="SimSun" w:hAnsi="Book Antiqua" w:cs="Times New Roman"/>
        </w:rPr>
        <w:t xml:space="preserve">11 </w:t>
      </w:r>
      <w:r w:rsidRPr="00EA052A">
        <w:rPr>
          <w:rFonts w:ascii="Book Antiqua" w:eastAsia="SimSun" w:hAnsi="Book Antiqua" w:cs="Times New Roman"/>
          <w:b/>
        </w:rPr>
        <w:t>Flecken T</w:t>
      </w:r>
      <w:r w:rsidRPr="00EA052A">
        <w:rPr>
          <w:rFonts w:ascii="Book Antiqua" w:eastAsia="SimSun" w:hAnsi="Book Antiqua" w:cs="Times New Roman"/>
        </w:rPr>
        <w:t xml:space="preserve">, Schmidt N, Hild S, Gostick E, Drognitz O, Zeiser R, Schemmer P, Bruns H, Eiermann T, Price DA, Blum HE, Neumann-Haefelin C, Thimme R. Immunodominance and functional alterations of tumor-associated antigen-specific CD8+ T-cell responses in hepatocellular carcinoma. </w:t>
      </w:r>
      <w:r w:rsidRPr="00EA052A">
        <w:rPr>
          <w:rFonts w:ascii="Book Antiqua" w:eastAsia="SimSun" w:hAnsi="Book Antiqua" w:cs="Times New Roman"/>
          <w:i/>
        </w:rPr>
        <w:t>Hepatology</w:t>
      </w:r>
      <w:r w:rsidRPr="00EA052A">
        <w:rPr>
          <w:rFonts w:ascii="Book Antiqua" w:eastAsia="SimSun" w:hAnsi="Book Antiqua" w:cs="Times New Roman"/>
        </w:rPr>
        <w:t xml:space="preserve"> 2014; </w:t>
      </w:r>
      <w:r w:rsidRPr="00EA052A">
        <w:rPr>
          <w:rFonts w:ascii="Book Antiqua" w:eastAsia="SimSun" w:hAnsi="Book Antiqua" w:cs="Times New Roman"/>
          <w:b/>
        </w:rPr>
        <w:t>59</w:t>
      </w:r>
      <w:r w:rsidRPr="00EA052A">
        <w:rPr>
          <w:rFonts w:ascii="Book Antiqua" w:eastAsia="SimSun" w:hAnsi="Book Antiqua" w:cs="Times New Roman"/>
        </w:rPr>
        <w:t>: 1415-1426 [PMID: 24002931 DOI: 10.1002/hep.26731]</w:t>
      </w:r>
    </w:p>
    <w:p w14:paraId="55DFA7F3" w14:textId="77777777" w:rsidR="00277815" w:rsidRPr="00EA052A" w:rsidRDefault="00277815" w:rsidP="00EA052A">
      <w:pPr>
        <w:adjustRightInd w:val="0"/>
        <w:snapToGrid w:val="0"/>
        <w:spacing w:line="360" w:lineRule="auto"/>
        <w:rPr>
          <w:rFonts w:ascii="Book Antiqua" w:eastAsia="SimSun" w:hAnsi="Book Antiqua" w:cs="Times New Roman"/>
        </w:rPr>
      </w:pPr>
      <w:r w:rsidRPr="00EA052A">
        <w:rPr>
          <w:rFonts w:ascii="Book Antiqua" w:eastAsia="SimSun" w:hAnsi="Book Antiqua" w:cs="Times New Roman"/>
        </w:rPr>
        <w:t xml:space="preserve">12 </w:t>
      </w:r>
      <w:r w:rsidRPr="00EA052A">
        <w:rPr>
          <w:rFonts w:ascii="Book Antiqua" w:eastAsia="SimSun" w:hAnsi="Book Antiqua" w:cs="Times New Roman"/>
          <w:b/>
        </w:rPr>
        <w:t>Prieto J</w:t>
      </w:r>
      <w:r w:rsidRPr="00EA052A">
        <w:rPr>
          <w:rFonts w:ascii="Book Antiqua" w:eastAsia="SimSun" w:hAnsi="Book Antiqua" w:cs="Times New Roman"/>
        </w:rPr>
        <w:t xml:space="preserve">, Melero I, Sangro B. Immunological landscape and immunotherapy of hepatocellular carcinoma. </w:t>
      </w:r>
      <w:r w:rsidRPr="00EA052A">
        <w:rPr>
          <w:rFonts w:ascii="Book Antiqua" w:eastAsia="SimSun" w:hAnsi="Book Antiqua" w:cs="Times New Roman"/>
          <w:i/>
        </w:rPr>
        <w:t>Nat Rev Gastroenterol Hepatol</w:t>
      </w:r>
      <w:r w:rsidRPr="00EA052A">
        <w:rPr>
          <w:rFonts w:ascii="Book Antiqua" w:eastAsia="SimSun" w:hAnsi="Book Antiqua" w:cs="Times New Roman"/>
        </w:rPr>
        <w:t xml:space="preserve"> 2015; </w:t>
      </w:r>
      <w:r w:rsidRPr="00EA052A">
        <w:rPr>
          <w:rFonts w:ascii="Book Antiqua" w:eastAsia="SimSun" w:hAnsi="Book Antiqua" w:cs="Times New Roman"/>
          <w:b/>
        </w:rPr>
        <w:t>12</w:t>
      </w:r>
      <w:r w:rsidRPr="00EA052A">
        <w:rPr>
          <w:rFonts w:ascii="Book Antiqua" w:eastAsia="SimSun" w:hAnsi="Book Antiqua" w:cs="Times New Roman"/>
        </w:rPr>
        <w:t>: 681-700 [PMID: 26484443 DOI: 10.1038/nrgastro.2015.173]</w:t>
      </w:r>
    </w:p>
    <w:p w14:paraId="003B0C0B" w14:textId="77777777" w:rsidR="00277815" w:rsidRPr="00EA052A" w:rsidRDefault="00277815" w:rsidP="00EA052A">
      <w:pPr>
        <w:adjustRightInd w:val="0"/>
        <w:snapToGrid w:val="0"/>
        <w:spacing w:line="360" w:lineRule="auto"/>
        <w:rPr>
          <w:rFonts w:ascii="Book Antiqua" w:eastAsia="SimSun" w:hAnsi="Book Antiqua" w:cs="Times New Roman"/>
        </w:rPr>
      </w:pPr>
      <w:r w:rsidRPr="00EA052A">
        <w:rPr>
          <w:rFonts w:ascii="Book Antiqua" w:eastAsia="SimSun" w:hAnsi="Book Antiqua" w:cs="Times New Roman"/>
        </w:rPr>
        <w:t xml:space="preserve">13 </w:t>
      </w:r>
      <w:r w:rsidRPr="00EA052A">
        <w:rPr>
          <w:rFonts w:ascii="Book Antiqua" w:eastAsia="SimSun" w:hAnsi="Book Antiqua" w:cs="Times New Roman"/>
          <w:b/>
        </w:rPr>
        <w:t>Wu K</w:t>
      </w:r>
      <w:r w:rsidRPr="00EA052A">
        <w:rPr>
          <w:rFonts w:ascii="Book Antiqua" w:eastAsia="SimSun" w:hAnsi="Book Antiqua" w:cs="Times New Roman"/>
        </w:rPr>
        <w:t xml:space="preserve">, Kryczek I, Chen L, Zou W, Welling TH. Kupffer cell suppression of CD8+ T cells in human hepatocellular carcinoma is mediated by B7-H1/programmed death-1 interactions. </w:t>
      </w:r>
      <w:r w:rsidRPr="00EA052A">
        <w:rPr>
          <w:rFonts w:ascii="Book Antiqua" w:eastAsia="SimSun" w:hAnsi="Book Antiqua" w:cs="Times New Roman"/>
          <w:i/>
        </w:rPr>
        <w:t>Cancer Res</w:t>
      </w:r>
      <w:r w:rsidRPr="00EA052A">
        <w:rPr>
          <w:rFonts w:ascii="Book Antiqua" w:eastAsia="SimSun" w:hAnsi="Book Antiqua" w:cs="Times New Roman"/>
        </w:rPr>
        <w:t xml:space="preserve"> 2009; </w:t>
      </w:r>
      <w:r w:rsidRPr="00EA052A">
        <w:rPr>
          <w:rFonts w:ascii="Book Antiqua" w:eastAsia="SimSun" w:hAnsi="Book Antiqua" w:cs="Times New Roman"/>
          <w:b/>
        </w:rPr>
        <w:t>69</w:t>
      </w:r>
      <w:r w:rsidRPr="00EA052A">
        <w:rPr>
          <w:rFonts w:ascii="Book Antiqua" w:eastAsia="SimSun" w:hAnsi="Book Antiqua" w:cs="Times New Roman"/>
        </w:rPr>
        <w:t>: 8067-8075 [PMID: 19826049 DOI: 10.1158/0008-5472.can-09-0901]</w:t>
      </w:r>
    </w:p>
    <w:p w14:paraId="7449C009" w14:textId="77777777" w:rsidR="00277815" w:rsidRPr="00EA052A" w:rsidRDefault="00277815" w:rsidP="00EA052A">
      <w:pPr>
        <w:adjustRightInd w:val="0"/>
        <w:snapToGrid w:val="0"/>
        <w:spacing w:line="360" w:lineRule="auto"/>
        <w:rPr>
          <w:rFonts w:ascii="Book Antiqua" w:eastAsia="SimSun" w:hAnsi="Book Antiqua" w:cs="Times New Roman"/>
        </w:rPr>
      </w:pPr>
      <w:r w:rsidRPr="00EA052A">
        <w:rPr>
          <w:rFonts w:ascii="Book Antiqua" w:eastAsia="SimSun" w:hAnsi="Book Antiqua" w:cs="Times New Roman"/>
        </w:rPr>
        <w:t xml:space="preserve">14 </w:t>
      </w:r>
      <w:r w:rsidRPr="00EA052A">
        <w:rPr>
          <w:rFonts w:ascii="Book Antiqua" w:eastAsia="SimSun" w:hAnsi="Book Antiqua" w:cs="Times New Roman"/>
          <w:b/>
        </w:rPr>
        <w:t>Zhou SL</w:t>
      </w:r>
      <w:r w:rsidRPr="00EA052A">
        <w:rPr>
          <w:rFonts w:ascii="Book Antiqua" w:eastAsia="SimSun" w:hAnsi="Book Antiqua" w:cs="Times New Roman"/>
        </w:rPr>
        <w:t xml:space="preserve">, Zhou ZJ, Hu ZQ, Huang XW, Wang Z, Chen EB, Fan J, Cao Y, Dai Z, Zhou J. Tumor-Associated Neutrophils Recruit Macrophages and T-Regulatory Cells to Promote Progression of Hepatocellular Carcinoma and Resistance to Sorafenib. </w:t>
      </w:r>
      <w:r w:rsidRPr="00EA052A">
        <w:rPr>
          <w:rFonts w:ascii="Book Antiqua" w:eastAsia="SimSun" w:hAnsi="Book Antiqua" w:cs="Times New Roman"/>
          <w:i/>
        </w:rPr>
        <w:t>Gastroenterology</w:t>
      </w:r>
      <w:r w:rsidRPr="00EA052A">
        <w:rPr>
          <w:rFonts w:ascii="Book Antiqua" w:eastAsia="SimSun" w:hAnsi="Book Antiqua" w:cs="Times New Roman"/>
        </w:rPr>
        <w:t xml:space="preserve"> 2016; </w:t>
      </w:r>
      <w:r w:rsidRPr="00EA052A">
        <w:rPr>
          <w:rFonts w:ascii="Book Antiqua" w:eastAsia="SimSun" w:hAnsi="Book Antiqua" w:cs="Times New Roman"/>
          <w:b/>
        </w:rPr>
        <w:t>150</w:t>
      </w:r>
      <w:r w:rsidRPr="00EA052A">
        <w:rPr>
          <w:rFonts w:ascii="Book Antiqua" w:eastAsia="SimSun" w:hAnsi="Book Antiqua" w:cs="Times New Roman"/>
        </w:rPr>
        <w:t>: 1646-1658.e17 [PMID: 26924089 DOI: 10.1053/j.gastro.2016.02.040]</w:t>
      </w:r>
    </w:p>
    <w:p w14:paraId="4C590265" w14:textId="77777777" w:rsidR="00277815" w:rsidRPr="00EA052A" w:rsidRDefault="00277815" w:rsidP="00EA052A">
      <w:pPr>
        <w:adjustRightInd w:val="0"/>
        <w:snapToGrid w:val="0"/>
        <w:spacing w:line="360" w:lineRule="auto"/>
        <w:rPr>
          <w:rFonts w:ascii="Book Antiqua" w:eastAsia="SimSun" w:hAnsi="Book Antiqua" w:cs="Times New Roman"/>
        </w:rPr>
      </w:pPr>
      <w:r w:rsidRPr="00EA052A">
        <w:rPr>
          <w:rFonts w:ascii="Book Antiqua" w:eastAsia="SimSun" w:hAnsi="Book Antiqua" w:cs="Times New Roman"/>
        </w:rPr>
        <w:t xml:space="preserve">15 </w:t>
      </w:r>
      <w:r w:rsidRPr="00EA052A">
        <w:rPr>
          <w:rFonts w:ascii="Book Antiqua" w:eastAsia="SimSun" w:hAnsi="Book Antiqua" w:cs="Times New Roman"/>
          <w:b/>
        </w:rPr>
        <w:t>Shi JY</w:t>
      </w:r>
      <w:r w:rsidRPr="00EA052A">
        <w:rPr>
          <w:rFonts w:ascii="Book Antiqua" w:eastAsia="SimSun" w:hAnsi="Book Antiqua" w:cs="Times New Roman"/>
        </w:rPr>
        <w:t xml:space="preserve">, Gao Q, Wang ZC, Zhou J, Wang XY, Min ZH, Shi YH, Shi GM, Ding ZB, Ke AW, Dai Z, Qiu SJ, Song K, Fan J. Margin-infiltrating CD20(+) B cells display an atypical memory phenotype and correlate with favorable prognosis in hepatocellular carcinoma. </w:t>
      </w:r>
      <w:r w:rsidRPr="00EA052A">
        <w:rPr>
          <w:rFonts w:ascii="Book Antiqua" w:eastAsia="SimSun" w:hAnsi="Book Antiqua" w:cs="Times New Roman"/>
          <w:i/>
        </w:rPr>
        <w:t>Clin Cancer Res</w:t>
      </w:r>
      <w:r w:rsidRPr="00EA052A">
        <w:rPr>
          <w:rFonts w:ascii="Book Antiqua" w:eastAsia="SimSun" w:hAnsi="Book Antiqua" w:cs="Times New Roman"/>
        </w:rPr>
        <w:t xml:space="preserve"> 2013; </w:t>
      </w:r>
      <w:r w:rsidRPr="00EA052A">
        <w:rPr>
          <w:rFonts w:ascii="Book Antiqua" w:eastAsia="SimSun" w:hAnsi="Book Antiqua" w:cs="Times New Roman"/>
          <w:b/>
        </w:rPr>
        <w:t>19</w:t>
      </w:r>
      <w:r w:rsidRPr="00EA052A">
        <w:rPr>
          <w:rFonts w:ascii="Book Antiqua" w:eastAsia="SimSun" w:hAnsi="Book Antiqua" w:cs="Times New Roman"/>
        </w:rPr>
        <w:t>: 5994-6005 [PMID: 24056784 DOI: 10.1158/1078-0432.ccr-12-3497]</w:t>
      </w:r>
    </w:p>
    <w:p w14:paraId="0DBDBEC7" w14:textId="77777777" w:rsidR="00277815" w:rsidRPr="00EA052A" w:rsidRDefault="00277815" w:rsidP="00EA052A">
      <w:pPr>
        <w:adjustRightInd w:val="0"/>
        <w:snapToGrid w:val="0"/>
        <w:spacing w:line="360" w:lineRule="auto"/>
        <w:rPr>
          <w:rFonts w:ascii="Book Antiqua" w:eastAsia="SimSun" w:hAnsi="Book Antiqua" w:cs="Times New Roman"/>
        </w:rPr>
      </w:pPr>
      <w:r w:rsidRPr="00EA052A">
        <w:rPr>
          <w:rFonts w:ascii="Book Antiqua" w:eastAsia="SimSun" w:hAnsi="Book Antiqua" w:cs="Times New Roman"/>
        </w:rPr>
        <w:t xml:space="preserve">16 </w:t>
      </w:r>
      <w:r w:rsidRPr="00EA052A">
        <w:rPr>
          <w:rFonts w:ascii="Book Antiqua" w:eastAsia="SimSun" w:hAnsi="Book Antiqua" w:cs="Times New Roman"/>
          <w:b/>
        </w:rPr>
        <w:t>Dadi S</w:t>
      </w:r>
      <w:r w:rsidRPr="00EA052A">
        <w:rPr>
          <w:rFonts w:ascii="Book Antiqua" w:eastAsia="SimSun" w:hAnsi="Book Antiqua" w:cs="Times New Roman"/>
        </w:rPr>
        <w:t xml:space="preserve">, Chhangawala S, Whitlock BM, Franklin RA, Luo CT, Oh SA, Toure A, Pritykin Y, Huse M, Leslie CS, Li MO. Cancer Immunosurveillance by Tissue-Resident Innate Lymphoid Cells and Innate-like T Cells. </w:t>
      </w:r>
      <w:r w:rsidRPr="00EA052A">
        <w:rPr>
          <w:rFonts w:ascii="Book Antiqua" w:eastAsia="SimSun" w:hAnsi="Book Antiqua" w:cs="Times New Roman"/>
          <w:i/>
        </w:rPr>
        <w:t>Cell</w:t>
      </w:r>
      <w:r w:rsidRPr="00EA052A">
        <w:rPr>
          <w:rFonts w:ascii="Book Antiqua" w:eastAsia="SimSun" w:hAnsi="Book Antiqua" w:cs="Times New Roman"/>
        </w:rPr>
        <w:t xml:space="preserve"> 2016; </w:t>
      </w:r>
      <w:r w:rsidRPr="00EA052A">
        <w:rPr>
          <w:rFonts w:ascii="Book Antiqua" w:eastAsia="SimSun" w:hAnsi="Book Antiqua" w:cs="Times New Roman"/>
          <w:b/>
        </w:rPr>
        <w:t>164</w:t>
      </w:r>
      <w:r w:rsidRPr="00EA052A">
        <w:rPr>
          <w:rFonts w:ascii="Book Antiqua" w:eastAsia="SimSun" w:hAnsi="Book Antiqua" w:cs="Times New Roman"/>
        </w:rPr>
        <w:t>: 365-377 [PMID: 26806130 DOI: 10.1016/j.cell.2016.01.002]</w:t>
      </w:r>
    </w:p>
    <w:p w14:paraId="434C82DA" w14:textId="77777777" w:rsidR="00277815" w:rsidRPr="00EA052A" w:rsidRDefault="00277815" w:rsidP="00EA052A">
      <w:pPr>
        <w:adjustRightInd w:val="0"/>
        <w:snapToGrid w:val="0"/>
        <w:spacing w:line="360" w:lineRule="auto"/>
        <w:rPr>
          <w:rFonts w:ascii="Book Antiqua" w:eastAsia="SimSun" w:hAnsi="Book Antiqua" w:cs="Times New Roman"/>
        </w:rPr>
      </w:pPr>
      <w:r w:rsidRPr="00EA052A">
        <w:rPr>
          <w:rFonts w:ascii="Book Antiqua" w:eastAsia="SimSun" w:hAnsi="Book Antiqua" w:cs="Times New Roman"/>
        </w:rPr>
        <w:lastRenderedPageBreak/>
        <w:t xml:space="preserve">17 </w:t>
      </w:r>
      <w:r w:rsidRPr="00EA052A">
        <w:rPr>
          <w:rFonts w:ascii="Book Antiqua" w:eastAsia="SimSun" w:hAnsi="Book Antiqua" w:cs="Times New Roman"/>
          <w:b/>
        </w:rPr>
        <w:t>Gonzalez-Carmona MA</w:t>
      </w:r>
      <w:r w:rsidRPr="00EA052A">
        <w:rPr>
          <w:rFonts w:ascii="Book Antiqua" w:eastAsia="SimSun" w:hAnsi="Book Antiqua" w:cs="Times New Roman"/>
        </w:rPr>
        <w:t xml:space="preserve">, Lukacs-Kornek V, Timmerman A, Shabani S, Kornek M, Vogt A, Yildiz Y, Sievers E, Schmidt-Wolf IG, Caselmann WH, Sauerbruch T, Schmitz V. CD40ligand-expressing dendritic cells induce regression of hepatocellular carcinoma by activating innate and acquired immunity in vivo. </w:t>
      </w:r>
      <w:r w:rsidRPr="00EA052A">
        <w:rPr>
          <w:rFonts w:ascii="Book Antiqua" w:eastAsia="SimSun" w:hAnsi="Book Antiqua" w:cs="Times New Roman"/>
          <w:i/>
        </w:rPr>
        <w:t>Hepatology</w:t>
      </w:r>
      <w:r w:rsidRPr="00EA052A">
        <w:rPr>
          <w:rFonts w:ascii="Book Antiqua" w:eastAsia="SimSun" w:hAnsi="Book Antiqua" w:cs="Times New Roman"/>
        </w:rPr>
        <w:t xml:space="preserve"> 2008; </w:t>
      </w:r>
      <w:r w:rsidRPr="00EA052A">
        <w:rPr>
          <w:rFonts w:ascii="Book Antiqua" w:eastAsia="SimSun" w:hAnsi="Book Antiqua" w:cs="Times New Roman"/>
          <w:b/>
        </w:rPr>
        <w:t>48</w:t>
      </w:r>
      <w:r w:rsidRPr="00EA052A">
        <w:rPr>
          <w:rFonts w:ascii="Book Antiqua" w:eastAsia="SimSun" w:hAnsi="Book Antiqua" w:cs="Times New Roman"/>
        </w:rPr>
        <w:t>: 157-168 [PMID: 18537185 DOI: 10.1002/hep.22296]</w:t>
      </w:r>
    </w:p>
    <w:p w14:paraId="6944C5A0" w14:textId="77777777" w:rsidR="00277815" w:rsidRPr="00EA052A" w:rsidRDefault="00277815" w:rsidP="00EA052A">
      <w:pPr>
        <w:adjustRightInd w:val="0"/>
        <w:snapToGrid w:val="0"/>
        <w:spacing w:line="360" w:lineRule="auto"/>
        <w:rPr>
          <w:rFonts w:ascii="Book Antiqua" w:eastAsia="SimSun" w:hAnsi="Book Antiqua" w:cs="Times New Roman"/>
        </w:rPr>
      </w:pPr>
      <w:r w:rsidRPr="00EA052A">
        <w:rPr>
          <w:rFonts w:ascii="Book Antiqua" w:eastAsia="SimSun" w:hAnsi="Book Antiqua" w:cs="Times New Roman"/>
        </w:rPr>
        <w:t xml:space="preserve">18 </w:t>
      </w:r>
      <w:r w:rsidRPr="00EA052A">
        <w:rPr>
          <w:rFonts w:ascii="Book Antiqua" w:eastAsia="SimSun" w:hAnsi="Book Antiqua" w:cs="Times New Roman"/>
          <w:b/>
        </w:rPr>
        <w:t>Schrader J</w:t>
      </w:r>
      <w:r w:rsidRPr="00EA052A">
        <w:rPr>
          <w:rFonts w:ascii="Book Antiqua" w:eastAsia="SimSun" w:hAnsi="Book Antiqua" w:cs="Times New Roman"/>
        </w:rPr>
        <w:t xml:space="preserve">. The role of MDSCs in hepatocellular carcinoma--in vivo veritas? </w:t>
      </w:r>
      <w:r w:rsidRPr="00EA052A">
        <w:rPr>
          <w:rFonts w:ascii="Book Antiqua" w:eastAsia="SimSun" w:hAnsi="Book Antiqua" w:cs="Times New Roman"/>
          <w:i/>
        </w:rPr>
        <w:t>J Hepatol</w:t>
      </w:r>
      <w:r w:rsidRPr="00EA052A">
        <w:rPr>
          <w:rFonts w:ascii="Book Antiqua" w:eastAsia="SimSun" w:hAnsi="Book Antiqua" w:cs="Times New Roman"/>
        </w:rPr>
        <w:t xml:space="preserve"> 2013; </w:t>
      </w:r>
      <w:r w:rsidRPr="00EA052A">
        <w:rPr>
          <w:rFonts w:ascii="Book Antiqua" w:eastAsia="SimSun" w:hAnsi="Book Antiqua" w:cs="Times New Roman"/>
          <w:b/>
        </w:rPr>
        <w:t>59</w:t>
      </w:r>
      <w:r w:rsidRPr="00EA052A">
        <w:rPr>
          <w:rFonts w:ascii="Book Antiqua" w:eastAsia="SimSun" w:hAnsi="Book Antiqua" w:cs="Times New Roman"/>
        </w:rPr>
        <w:t>: 921-923 [PMID: 23958935 DOI: 10.1016/j.jhep.2013.08.003]</w:t>
      </w:r>
    </w:p>
    <w:p w14:paraId="0E5E8290" w14:textId="77777777" w:rsidR="00277815" w:rsidRPr="00EA052A" w:rsidRDefault="00277815" w:rsidP="00EA052A">
      <w:pPr>
        <w:adjustRightInd w:val="0"/>
        <w:snapToGrid w:val="0"/>
        <w:spacing w:line="360" w:lineRule="auto"/>
        <w:rPr>
          <w:rFonts w:ascii="Book Antiqua" w:eastAsia="SimSun" w:hAnsi="Book Antiqua" w:cs="Times New Roman"/>
        </w:rPr>
      </w:pPr>
      <w:r w:rsidRPr="00EA052A">
        <w:rPr>
          <w:rFonts w:ascii="Book Antiqua" w:eastAsia="SimSun" w:hAnsi="Book Antiqua" w:cs="Times New Roman"/>
        </w:rPr>
        <w:t xml:space="preserve">19 </w:t>
      </w:r>
      <w:r w:rsidRPr="00EA052A">
        <w:rPr>
          <w:rFonts w:ascii="Book Antiqua" w:eastAsia="SimSun" w:hAnsi="Book Antiqua" w:cs="Times New Roman"/>
          <w:b/>
        </w:rPr>
        <w:t>Eggert T</w:t>
      </w:r>
      <w:r w:rsidRPr="00EA052A">
        <w:rPr>
          <w:rFonts w:ascii="Book Antiqua" w:eastAsia="SimSun" w:hAnsi="Book Antiqua" w:cs="Times New Roman"/>
        </w:rPr>
        <w:t xml:space="preserve">, Wolter K, Ji J, Ma C, Yevsa T, Klotz S, Medina-Echeverz J, Longerich T, Forgues M, Reisinger F, Heikenwalder M, Wang XW, Zender L, Greten TF. Distinct Functions of Senescence-Associated Immune Responses in Liver Tumor Surveillance and Tumor Progression. </w:t>
      </w:r>
      <w:r w:rsidRPr="00EA052A">
        <w:rPr>
          <w:rFonts w:ascii="Book Antiqua" w:eastAsia="SimSun" w:hAnsi="Book Antiqua" w:cs="Times New Roman"/>
          <w:i/>
        </w:rPr>
        <w:t>Cancer Cell</w:t>
      </w:r>
      <w:r w:rsidRPr="00EA052A">
        <w:rPr>
          <w:rFonts w:ascii="Book Antiqua" w:eastAsia="SimSun" w:hAnsi="Book Antiqua" w:cs="Times New Roman"/>
        </w:rPr>
        <w:t xml:space="preserve"> 2016; </w:t>
      </w:r>
      <w:r w:rsidRPr="00EA052A">
        <w:rPr>
          <w:rFonts w:ascii="Book Antiqua" w:eastAsia="SimSun" w:hAnsi="Book Antiqua" w:cs="Times New Roman"/>
          <w:b/>
        </w:rPr>
        <w:t>30</w:t>
      </w:r>
      <w:r w:rsidRPr="00EA052A">
        <w:rPr>
          <w:rFonts w:ascii="Book Antiqua" w:eastAsia="SimSun" w:hAnsi="Book Antiqua" w:cs="Times New Roman"/>
        </w:rPr>
        <w:t>: 533-547 [PMID: 27728804 DOI: 10.1016/j.ccell.2016.09.003]</w:t>
      </w:r>
    </w:p>
    <w:p w14:paraId="5AC39651" w14:textId="77777777" w:rsidR="00277815" w:rsidRPr="00EA052A" w:rsidRDefault="00277815" w:rsidP="00EA052A">
      <w:pPr>
        <w:adjustRightInd w:val="0"/>
        <w:snapToGrid w:val="0"/>
        <w:spacing w:line="360" w:lineRule="auto"/>
        <w:rPr>
          <w:rFonts w:ascii="Book Antiqua" w:eastAsia="SimSun" w:hAnsi="Book Antiqua" w:cs="Times New Roman"/>
        </w:rPr>
      </w:pPr>
      <w:r w:rsidRPr="00EA052A">
        <w:rPr>
          <w:rFonts w:ascii="Book Antiqua" w:eastAsia="SimSun" w:hAnsi="Book Antiqua" w:cs="Times New Roman"/>
        </w:rPr>
        <w:t xml:space="preserve">20 </w:t>
      </w:r>
      <w:r w:rsidRPr="00EA052A">
        <w:rPr>
          <w:rFonts w:ascii="Book Antiqua" w:eastAsia="SimSun" w:hAnsi="Book Antiqua" w:cs="Times New Roman"/>
          <w:b/>
        </w:rPr>
        <w:t>Aono K</w:t>
      </w:r>
      <w:r w:rsidRPr="00EA052A">
        <w:rPr>
          <w:rFonts w:ascii="Book Antiqua" w:eastAsia="SimSun" w:hAnsi="Book Antiqua" w:cs="Times New Roman"/>
        </w:rPr>
        <w:t xml:space="preserve">, Isobe K, Nakashima I, Kondo S, Miyachi M, Nimura Y. Kupffer cells cytotoxicity against hepatoma cells is related to nitric oxide. </w:t>
      </w:r>
      <w:r w:rsidRPr="00EA052A">
        <w:rPr>
          <w:rFonts w:ascii="Book Antiqua" w:eastAsia="SimSun" w:hAnsi="Book Antiqua" w:cs="Times New Roman"/>
          <w:i/>
        </w:rPr>
        <w:t>Biochem Biophys Res Commun</w:t>
      </w:r>
      <w:r w:rsidRPr="00EA052A">
        <w:rPr>
          <w:rFonts w:ascii="Book Antiqua" w:eastAsia="SimSun" w:hAnsi="Book Antiqua" w:cs="Times New Roman"/>
        </w:rPr>
        <w:t xml:space="preserve"> 1994; </w:t>
      </w:r>
      <w:r w:rsidRPr="00EA052A">
        <w:rPr>
          <w:rFonts w:ascii="Book Antiqua" w:eastAsia="SimSun" w:hAnsi="Book Antiqua" w:cs="Times New Roman"/>
          <w:b/>
        </w:rPr>
        <w:t>201</w:t>
      </w:r>
      <w:r w:rsidRPr="00EA052A">
        <w:rPr>
          <w:rFonts w:ascii="Book Antiqua" w:eastAsia="SimSun" w:hAnsi="Book Antiqua" w:cs="Times New Roman"/>
        </w:rPr>
        <w:t>: 1175-1181 [PMID: 8024559 DOI: 10.1006/bbrc.1994.1829]</w:t>
      </w:r>
    </w:p>
    <w:p w14:paraId="1C6A909F" w14:textId="77777777" w:rsidR="00277815" w:rsidRPr="00EA052A" w:rsidRDefault="00277815" w:rsidP="00EA052A">
      <w:pPr>
        <w:adjustRightInd w:val="0"/>
        <w:snapToGrid w:val="0"/>
        <w:spacing w:line="360" w:lineRule="auto"/>
        <w:rPr>
          <w:rFonts w:ascii="Book Antiqua" w:eastAsia="SimSun" w:hAnsi="Book Antiqua" w:cs="Times New Roman"/>
        </w:rPr>
      </w:pPr>
      <w:r w:rsidRPr="00EA052A">
        <w:rPr>
          <w:rFonts w:ascii="Book Antiqua" w:eastAsia="SimSun" w:hAnsi="Book Antiqua" w:cs="Times New Roman"/>
        </w:rPr>
        <w:t xml:space="preserve">21 </w:t>
      </w:r>
      <w:r w:rsidRPr="00EA052A">
        <w:rPr>
          <w:rFonts w:ascii="Book Antiqua" w:eastAsia="SimSun" w:hAnsi="Book Antiqua" w:cs="Times New Roman"/>
          <w:b/>
        </w:rPr>
        <w:t>Saito H</w:t>
      </w:r>
      <w:r w:rsidRPr="00EA052A">
        <w:rPr>
          <w:rFonts w:ascii="Book Antiqua" w:eastAsia="SimSun" w:hAnsi="Book Antiqua" w:cs="Times New Roman"/>
        </w:rPr>
        <w:t xml:space="preserve">, Kurose I, Ebinuma H, Fukumura D, Higuchi H, Atsukawa K, Tada S, Kimura H, Yonei Y, Masuda T, Miura S, Ishii H. Kupffer cell-mediated cytotoxicity against hepatoma cells occurs through production of nitric oxide and adhesion via ICAM-1/CD18. </w:t>
      </w:r>
      <w:r w:rsidRPr="00EA052A">
        <w:rPr>
          <w:rFonts w:ascii="Book Antiqua" w:eastAsia="SimSun" w:hAnsi="Book Antiqua" w:cs="Times New Roman"/>
          <w:i/>
        </w:rPr>
        <w:t>Int Immunol</w:t>
      </w:r>
      <w:r w:rsidRPr="00EA052A">
        <w:rPr>
          <w:rFonts w:ascii="Book Antiqua" w:eastAsia="SimSun" w:hAnsi="Book Antiqua" w:cs="Times New Roman"/>
        </w:rPr>
        <w:t xml:space="preserve"> 1996; </w:t>
      </w:r>
      <w:r w:rsidRPr="00EA052A">
        <w:rPr>
          <w:rFonts w:ascii="Book Antiqua" w:eastAsia="SimSun" w:hAnsi="Book Antiqua" w:cs="Times New Roman"/>
          <w:b/>
        </w:rPr>
        <w:t>8</w:t>
      </w:r>
      <w:r w:rsidRPr="00EA052A">
        <w:rPr>
          <w:rFonts w:ascii="Book Antiqua" w:eastAsia="SimSun" w:hAnsi="Book Antiqua" w:cs="Times New Roman"/>
        </w:rPr>
        <w:t>: 1165-1172 [PMID: 8757962]</w:t>
      </w:r>
    </w:p>
    <w:p w14:paraId="3F3AEC84" w14:textId="77777777" w:rsidR="00277815" w:rsidRPr="00EA052A" w:rsidRDefault="00277815" w:rsidP="00EA052A">
      <w:pPr>
        <w:adjustRightInd w:val="0"/>
        <w:snapToGrid w:val="0"/>
        <w:spacing w:line="360" w:lineRule="auto"/>
        <w:rPr>
          <w:rFonts w:ascii="Book Antiqua" w:eastAsia="SimSun" w:hAnsi="Book Antiqua" w:cs="Times New Roman"/>
        </w:rPr>
      </w:pPr>
      <w:r w:rsidRPr="00EA052A">
        <w:rPr>
          <w:rFonts w:ascii="Book Antiqua" w:eastAsia="SimSun" w:hAnsi="Book Antiqua" w:cs="Times New Roman"/>
        </w:rPr>
        <w:t xml:space="preserve">22 </w:t>
      </w:r>
      <w:r w:rsidRPr="00EA052A">
        <w:rPr>
          <w:rFonts w:ascii="Book Antiqua" w:eastAsia="SimSun" w:hAnsi="Book Antiqua" w:cs="Times New Roman"/>
          <w:b/>
        </w:rPr>
        <w:t>Li XY</w:t>
      </w:r>
      <w:r w:rsidRPr="00EA052A">
        <w:rPr>
          <w:rFonts w:ascii="Book Antiqua" w:eastAsia="SimSun" w:hAnsi="Book Antiqua" w:cs="Times New Roman"/>
        </w:rPr>
        <w:t xml:space="preserve">, Wu L, Li SW, Zhou WB, Wang MY, Zuo GQ, Liu CA, Ding X. Effect of CD16a, the surface receptor of Kupffer cells, on the growth of hepatocellular carcinoma cells. </w:t>
      </w:r>
      <w:r w:rsidRPr="00EA052A">
        <w:rPr>
          <w:rFonts w:ascii="Book Antiqua" w:eastAsia="SimSun" w:hAnsi="Book Antiqua" w:cs="Times New Roman"/>
          <w:i/>
        </w:rPr>
        <w:t>Int J Mol Med</w:t>
      </w:r>
      <w:r w:rsidRPr="00EA052A">
        <w:rPr>
          <w:rFonts w:ascii="Book Antiqua" w:eastAsia="SimSun" w:hAnsi="Book Antiqua" w:cs="Times New Roman"/>
        </w:rPr>
        <w:t xml:space="preserve"> 2016; </w:t>
      </w:r>
      <w:r w:rsidRPr="00EA052A">
        <w:rPr>
          <w:rFonts w:ascii="Book Antiqua" w:eastAsia="SimSun" w:hAnsi="Book Antiqua" w:cs="Times New Roman"/>
          <w:b/>
        </w:rPr>
        <w:t>37</w:t>
      </w:r>
      <w:r w:rsidRPr="00EA052A">
        <w:rPr>
          <w:rFonts w:ascii="Book Antiqua" w:eastAsia="SimSun" w:hAnsi="Book Antiqua" w:cs="Times New Roman"/>
        </w:rPr>
        <w:t>: 1465-1474 [PMID: 27082928 DOI: 10.3892/ijmm.2016.2561]</w:t>
      </w:r>
    </w:p>
    <w:p w14:paraId="52906C1A" w14:textId="77777777" w:rsidR="00277815" w:rsidRPr="00EA052A" w:rsidRDefault="00277815" w:rsidP="00EA052A">
      <w:pPr>
        <w:adjustRightInd w:val="0"/>
        <w:snapToGrid w:val="0"/>
        <w:spacing w:line="360" w:lineRule="auto"/>
        <w:rPr>
          <w:rFonts w:ascii="Book Antiqua" w:eastAsia="SimSun" w:hAnsi="Book Antiqua" w:cs="Times New Roman"/>
        </w:rPr>
      </w:pPr>
      <w:r w:rsidRPr="00EA052A">
        <w:rPr>
          <w:rFonts w:ascii="Book Antiqua" w:eastAsia="SimSun" w:hAnsi="Book Antiqua" w:cs="Times New Roman"/>
        </w:rPr>
        <w:t xml:space="preserve">23 </w:t>
      </w:r>
      <w:r w:rsidRPr="00EA052A">
        <w:rPr>
          <w:rFonts w:ascii="Book Antiqua" w:eastAsia="SimSun" w:hAnsi="Book Antiqua" w:cs="Times New Roman"/>
          <w:b/>
        </w:rPr>
        <w:t>Rushfeldt C</w:t>
      </w:r>
      <w:r w:rsidRPr="00EA052A">
        <w:rPr>
          <w:rFonts w:ascii="Book Antiqua" w:eastAsia="SimSun" w:hAnsi="Book Antiqua" w:cs="Times New Roman"/>
        </w:rPr>
        <w:t xml:space="preserve">, Sveinbjørnsson B, Seljelid R, Smedsrød B. Early events of hepatic metastasis formation in mice: role of Kupffer and NK-cells in natural and interferon-gamma-stimulated defense. </w:t>
      </w:r>
      <w:r w:rsidRPr="00EA052A">
        <w:rPr>
          <w:rFonts w:ascii="Book Antiqua" w:eastAsia="SimSun" w:hAnsi="Book Antiqua" w:cs="Times New Roman"/>
          <w:i/>
        </w:rPr>
        <w:t>J Surg Res</w:t>
      </w:r>
      <w:r w:rsidRPr="00EA052A">
        <w:rPr>
          <w:rFonts w:ascii="Book Antiqua" w:eastAsia="SimSun" w:hAnsi="Book Antiqua" w:cs="Times New Roman"/>
        </w:rPr>
        <w:t xml:space="preserve"> 1999; </w:t>
      </w:r>
      <w:r w:rsidRPr="00EA052A">
        <w:rPr>
          <w:rFonts w:ascii="Book Antiqua" w:eastAsia="SimSun" w:hAnsi="Book Antiqua" w:cs="Times New Roman"/>
          <w:b/>
        </w:rPr>
        <w:t>82</w:t>
      </w:r>
      <w:r w:rsidRPr="00EA052A">
        <w:rPr>
          <w:rFonts w:ascii="Book Antiqua" w:eastAsia="SimSun" w:hAnsi="Book Antiqua" w:cs="Times New Roman"/>
        </w:rPr>
        <w:t>: 209-215 [PMID: 10090831 DOI: 10.1006/jsre.1998.5532]</w:t>
      </w:r>
    </w:p>
    <w:p w14:paraId="09900DB8" w14:textId="77777777" w:rsidR="00277815" w:rsidRPr="00EA052A" w:rsidRDefault="00277815" w:rsidP="00EA052A">
      <w:pPr>
        <w:adjustRightInd w:val="0"/>
        <w:snapToGrid w:val="0"/>
        <w:spacing w:line="360" w:lineRule="auto"/>
        <w:rPr>
          <w:rFonts w:ascii="Book Antiqua" w:eastAsia="SimSun" w:hAnsi="Book Antiqua" w:cs="Times New Roman"/>
        </w:rPr>
      </w:pPr>
      <w:r w:rsidRPr="00EA052A">
        <w:rPr>
          <w:rFonts w:ascii="Book Antiqua" w:eastAsia="SimSun" w:hAnsi="Book Antiqua" w:cs="Times New Roman"/>
        </w:rPr>
        <w:t xml:space="preserve">24 </w:t>
      </w:r>
      <w:r w:rsidRPr="00EA052A">
        <w:rPr>
          <w:rFonts w:ascii="Book Antiqua" w:eastAsia="SimSun" w:hAnsi="Book Antiqua" w:cs="Times New Roman"/>
          <w:b/>
        </w:rPr>
        <w:t>Seki S</w:t>
      </w:r>
      <w:r w:rsidRPr="00EA052A">
        <w:rPr>
          <w:rFonts w:ascii="Book Antiqua" w:eastAsia="SimSun" w:hAnsi="Book Antiqua" w:cs="Times New Roman"/>
        </w:rPr>
        <w:t xml:space="preserve">, Nakashima H, Nakashima M, Kinoshita M. Antitumor immunity </w:t>
      </w:r>
      <w:r w:rsidRPr="00EA052A">
        <w:rPr>
          <w:rFonts w:ascii="Book Antiqua" w:eastAsia="SimSun" w:hAnsi="Book Antiqua" w:cs="Times New Roman"/>
        </w:rPr>
        <w:lastRenderedPageBreak/>
        <w:t xml:space="preserve">produced by the liver Kupffer cells, NK cells, NKT cells, and CD8 CD122 T cells. </w:t>
      </w:r>
      <w:r w:rsidRPr="00EA052A">
        <w:rPr>
          <w:rFonts w:ascii="Book Antiqua" w:eastAsia="SimSun" w:hAnsi="Book Antiqua" w:cs="Times New Roman"/>
          <w:i/>
        </w:rPr>
        <w:t>Clin Dev Immunol</w:t>
      </w:r>
      <w:r w:rsidRPr="00EA052A">
        <w:rPr>
          <w:rFonts w:ascii="Book Antiqua" w:eastAsia="SimSun" w:hAnsi="Book Antiqua" w:cs="Times New Roman"/>
        </w:rPr>
        <w:t xml:space="preserve"> 2011; </w:t>
      </w:r>
      <w:r w:rsidRPr="00EA052A">
        <w:rPr>
          <w:rFonts w:ascii="Book Antiqua" w:eastAsia="SimSun" w:hAnsi="Book Antiqua" w:cs="Times New Roman"/>
          <w:b/>
        </w:rPr>
        <w:t>2011</w:t>
      </w:r>
      <w:r w:rsidRPr="00EA052A">
        <w:rPr>
          <w:rFonts w:ascii="Book Antiqua" w:eastAsia="SimSun" w:hAnsi="Book Antiqua" w:cs="Times New Roman"/>
        </w:rPr>
        <w:t>: 868345 [PMID: 22190974 DOI: 10.1155/2011/868345]</w:t>
      </w:r>
    </w:p>
    <w:p w14:paraId="766B1160" w14:textId="77777777" w:rsidR="00277815" w:rsidRPr="00EA052A" w:rsidRDefault="00277815" w:rsidP="00EA052A">
      <w:pPr>
        <w:adjustRightInd w:val="0"/>
        <w:snapToGrid w:val="0"/>
        <w:spacing w:line="360" w:lineRule="auto"/>
        <w:rPr>
          <w:rFonts w:ascii="Book Antiqua" w:eastAsia="SimSun" w:hAnsi="Book Antiqua" w:cs="Times New Roman"/>
        </w:rPr>
      </w:pPr>
      <w:r w:rsidRPr="00EA052A">
        <w:rPr>
          <w:rFonts w:ascii="Book Antiqua" w:eastAsia="SimSun" w:hAnsi="Book Antiqua" w:cs="Times New Roman"/>
        </w:rPr>
        <w:t xml:space="preserve">25 </w:t>
      </w:r>
      <w:r w:rsidRPr="00EA052A">
        <w:rPr>
          <w:rFonts w:ascii="Book Antiqua" w:eastAsia="SimSun" w:hAnsi="Book Antiqua" w:cs="Times New Roman"/>
          <w:b/>
        </w:rPr>
        <w:t>Ding T</w:t>
      </w:r>
      <w:r w:rsidRPr="00EA052A">
        <w:rPr>
          <w:rFonts w:ascii="Book Antiqua" w:eastAsia="SimSun" w:hAnsi="Book Antiqua" w:cs="Times New Roman"/>
        </w:rPr>
        <w:t xml:space="preserve">, Xu J, Wang F, Shi M, Zhang Y, Li SP, Zheng L. High tumor-infiltrating macrophage density predicts poor prognosis in patients with primary hepatocellular carcinoma after resection. </w:t>
      </w:r>
      <w:r w:rsidRPr="00EA052A">
        <w:rPr>
          <w:rFonts w:ascii="Book Antiqua" w:eastAsia="SimSun" w:hAnsi="Book Antiqua" w:cs="Times New Roman"/>
          <w:i/>
        </w:rPr>
        <w:t>Hum Pathol</w:t>
      </w:r>
      <w:r w:rsidRPr="00EA052A">
        <w:rPr>
          <w:rFonts w:ascii="Book Antiqua" w:eastAsia="SimSun" w:hAnsi="Book Antiqua" w:cs="Times New Roman"/>
        </w:rPr>
        <w:t xml:space="preserve"> 2009; </w:t>
      </w:r>
      <w:r w:rsidRPr="00EA052A">
        <w:rPr>
          <w:rFonts w:ascii="Book Antiqua" w:eastAsia="SimSun" w:hAnsi="Book Antiqua" w:cs="Times New Roman"/>
          <w:b/>
        </w:rPr>
        <w:t>40</w:t>
      </w:r>
      <w:r w:rsidRPr="00EA052A">
        <w:rPr>
          <w:rFonts w:ascii="Book Antiqua" w:eastAsia="SimSun" w:hAnsi="Book Antiqua" w:cs="Times New Roman"/>
        </w:rPr>
        <w:t>: 381-389 [PMID: 18992916 DOI: 10.1016/j.humpath.2008.08.011]</w:t>
      </w:r>
    </w:p>
    <w:p w14:paraId="04867F4C" w14:textId="77777777" w:rsidR="00277815" w:rsidRPr="00EA052A" w:rsidRDefault="00277815" w:rsidP="00EA052A">
      <w:pPr>
        <w:adjustRightInd w:val="0"/>
        <w:snapToGrid w:val="0"/>
        <w:spacing w:line="360" w:lineRule="auto"/>
        <w:rPr>
          <w:rFonts w:ascii="Book Antiqua" w:eastAsia="SimSun" w:hAnsi="Book Antiqua" w:cs="Times New Roman"/>
        </w:rPr>
      </w:pPr>
      <w:r w:rsidRPr="00EA052A">
        <w:rPr>
          <w:rFonts w:ascii="Book Antiqua" w:eastAsia="SimSun" w:hAnsi="Book Antiqua" w:cs="Times New Roman"/>
        </w:rPr>
        <w:t xml:space="preserve">26 </w:t>
      </w:r>
      <w:r w:rsidRPr="00EA052A">
        <w:rPr>
          <w:rFonts w:ascii="Book Antiqua" w:eastAsia="SimSun" w:hAnsi="Book Antiqua" w:cs="Times New Roman"/>
          <w:b/>
        </w:rPr>
        <w:t>Yeung OW</w:t>
      </w:r>
      <w:r w:rsidRPr="00EA052A">
        <w:rPr>
          <w:rFonts w:ascii="Book Antiqua" w:eastAsia="SimSun" w:hAnsi="Book Antiqua" w:cs="Times New Roman"/>
        </w:rPr>
        <w:t xml:space="preserve">, Lo CM, Ling CC, Qi X, Geng W, Li CX, Ng KT, Forbes SJ, Guan XY, Poon RT, Fan ST, Man K. Alternatively activated (M2) macrophages promote tumour growth and invasiveness in hepatocellular carcinoma. </w:t>
      </w:r>
      <w:r w:rsidRPr="00EA052A">
        <w:rPr>
          <w:rFonts w:ascii="Book Antiqua" w:eastAsia="SimSun" w:hAnsi="Book Antiqua" w:cs="Times New Roman"/>
          <w:i/>
        </w:rPr>
        <w:t>J Hepatol</w:t>
      </w:r>
      <w:r w:rsidRPr="00EA052A">
        <w:rPr>
          <w:rFonts w:ascii="Book Antiqua" w:eastAsia="SimSun" w:hAnsi="Book Antiqua" w:cs="Times New Roman"/>
        </w:rPr>
        <w:t xml:space="preserve"> 2015; </w:t>
      </w:r>
      <w:r w:rsidRPr="00EA052A">
        <w:rPr>
          <w:rFonts w:ascii="Book Antiqua" w:eastAsia="SimSun" w:hAnsi="Book Antiqua" w:cs="Times New Roman"/>
          <w:b/>
        </w:rPr>
        <w:t>62</w:t>
      </w:r>
      <w:r w:rsidRPr="00EA052A">
        <w:rPr>
          <w:rFonts w:ascii="Book Antiqua" w:eastAsia="SimSun" w:hAnsi="Book Antiqua" w:cs="Times New Roman"/>
        </w:rPr>
        <w:t>: 607-616 [PMID: 25450711 DOI: 10.1016/j.jhep.2014.10.029]</w:t>
      </w:r>
    </w:p>
    <w:p w14:paraId="36CE3DFB" w14:textId="77777777" w:rsidR="00277815" w:rsidRPr="00EA052A" w:rsidRDefault="00277815" w:rsidP="00EA052A">
      <w:pPr>
        <w:adjustRightInd w:val="0"/>
        <w:snapToGrid w:val="0"/>
        <w:spacing w:line="360" w:lineRule="auto"/>
        <w:rPr>
          <w:rFonts w:ascii="Book Antiqua" w:eastAsia="SimSun" w:hAnsi="Book Antiqua" w:cs="Times New Roman"/>
        </w:rPr>
      </w:pPr>
      <w:r w:rsidRPr="00EA052A">
        <w:rPr>
          <w:rFonts w:ascii="Book Antiqua" w:eastAsia="SimSun" w:hAnsi="Book Antiqua" w:cs="Times New Roman"/>
        </w:rPr>
        <w:t xml:space="preserve">27 </w:t>
      </w:r>
      <w:r w:rsidRPr="00EA052A">
        <w:rPr>
          <w:rFonts w:ascii="Book Antiqua" w:eastAsia="SimSun" w:hAnsi="Book Antiqua" w:cs="Times New Roman"/>
          <w:b/>
        </w:rPr>
        <w:t>Umemoto Y</w:t>
      </w:r>
      <w:r w:rsidRPr="00EA052A">
        <w:rPr>
          <w:rFonts w:ascii="Book Antiqua" w:eastAsia="SimSun" w:hAnsi="Book Antiqua" w:cs="Times New Roman"/>
        </w:rPr>
        <w:t xml:space="preserve">, Okano S, Matsumoto Y, Nakagawara H, Matono R, Yoshiya S, Yamashita Y, Yoshizumi T, Ikegami T, Soejima Y, Harada M, Aishima S, Oda Y, Shirabe K, Maehara Y. Prognostic impact of programmed cell death 1 ligand 1 expression in human leukocyte antigen class I-positive hepatocellular carcinoma after curative hepatectomy. </w:t>
      </w:r>
      <w:r w:rsidRPr="00EA052A">
        <w:rPr>
          <w:rFonts w:ascii="Book Antiqua" w:eastAsia="SimSun" w:hAnsi="Book Antiqua" w:cs="Times New Roman"/>
          <w:i/>
        </w:rPr>
        <w:t>J Gastroenterol</w:t>
      </w:r>
      <w:r w:rsidRPr="00EA052A">
        <w:rPr>
          <w:rFonts w:ascii="Book Antiqua" w:eastAsia="SimSun" w:hAnsi="Book Antiqua" w:cs="Times New Roman"/>
        </w:rPr>
        <w:t xml:space="preserve"> 2015; </w:t>
      </w:r>
      <w:r w:rsidRPr="00EA052A">
        <w:rPr>
          <w:rFonts w:ascii="Book Antiqua" w:eastAsia="SimSun" w:hAnsi="Book Antiqua" w:cs="Times New Roman"/>
          <w:b/>
        </w:rPr>
        <w:t>50</w:t>
      </w:r>
      <w:r w:rsidRPr="00EA052A">
        <w:rPr>
          <w:rFonts w:ascii="Book Antiqua" w:eastAsia="SimSun" w:hAnsi="Book Antiqua" w:cs="Times New Roman"/>
        </w:rPr>
        <w:t>: 65-75 [PMID: 24509608 DOI: 10.1007/s00535-014-0933-3]</w:t>
      </w:r>
    </w:p>
    <w:p w14:paraId="212CA8F1" w14:textId="77777777" w:rsidR="00277815" w:rsidRPr="00EA052A" w:rsidRDefault="00277815" w:rsidP="00EA052A">
      <w:pPr>
        <w:adjustRightInd w:val="0"/>
        <w:snapToGrid w:val="0"/>
        <w:spacing w:line="360" w:lineRule="auto"/>
        <w:rPr>
          <w:rFonts w:ascii="Book Antiqua" w:eastAsia="SimSun" w:hAnsi="Book Antiqua" w:cs="Times New Roman"/>
        </w:rPr>
      </w:pPr>
      <w:r w:rsidRPr="00EA052A">
        <w:rPr>
          <w:rFonts w:ascii="Book Antiqua" w:eastAsia="SimSun" w:hAnsi="Book Antiqua" w:cs="Times New Roman"/>
        </w:rPr>
        <w:t xml:space="preserve">28 </w:t>
      </w:r>
      <w:r w:rsidRPr="00EA052A">
        <w:rPr>
          <w:rFonts w:ascii="Book Antiqua" w:eastAsia="SimSun" w:hAnsi="Book Antiqua" w:cs="Times New Roman"/>
          <w:b/>
        </w:rPr>
        <w:t>Kuang DM</w:t>
      </w:r>
      <w:r w:rsidRPr="00EA052A">
        <w:rPr>
          <w:rFonts w:ascii="Book Antiqua" w:eastAsia="SimSun" w:hAnsi="Book Antiqua" w:cs="Times New Roman"/>
        </w:rPr>
        <w:t xml:space="preserve">, Zhao Q, Peng C, Xu J, Zhang JP, Wu C, Zheng L. Activated monocytes in peritumoral stroma of hepatocellular carcinoma foster immune privilege and disease progression through PD-L1. </w:t>
      </w:r>
      <w:r w:rsidRPr="00EA052A">
        <w:rPr>
          <w:rFonts w:ascii="Book Antiqua" w:eastAsia="SimSun" w:hAnsi="Book Antiqua" w:cs="Times New Roman"/>
          <w:i/>
        </w:rPr>
        <w:t>J Exp Med</w:t>
      </w:r>
      <w:r w:rsidRPr="00EA052A">
        <w:rPr>
          <w:rFonts w:ascii="Book Antiqua" w:eastAsia="SimSun" w:hAnsi="Book Antiqua" w:cs="Times New Roman"/>
        </w:rPr>
        <w:t xml:space="preserve"> 2009; </w:t>
      </w:r>
      <w:r w:rsidRPr="00EA052A">
        <w:rPr>
          <w:rFonts w:ascii="Book Antiqua" w:eastAsia="SimSun" w:hAnsi="Book Antiqua" w:cs="Times New Roman"/>
          <w:b/>
        </w:rPr>
        <w:t>206</w:t>
      </w:r>
      <w:r w:rsidRPr="00EA052A">
        <w:rPr>
          <w:rFonts w:ascii="Book Antiqua" w:eastAsia="SimSun" w:hAnsi="Book Antiqua" w:cs="Times New Roman"/>
        </w:rPr>
        <w:t>: 1327-1337 [PMID: 19451266 DOI: 10.1084/jem.20082173]</w:t>
      </w:r>
    </w:p>
    <w:p w14:paraId="4959E876" w14:textId="77777777" w:rsidR="00277815" w:rsidRPr="00EA052A" w:rsidRDefault="00277815" w:rsidP="00EA052A">
      <w:pPr>
        <w:adjustRightInd w:val="0"/>
        <w:snapToGrid w:val="0"/>
        <w:spacing w:line="360" w:lineRule="auto"/>
        <w:rPr>
          <w:rFonts w:ascii="Book Antiqua" w:eastAsia="SimSun" w:hAnsi="Book Antiqua" w:cs="Times New Roman"/>
        </w:rPr>
      </w:pPr>
      <w:r w:rsidRPr="00EA052A">
        <w:rPr>
          <w:rFonts w:ascii="Book Antiqua" w:eastAsia="SimSun" w:hAnsi="Book Antiqua" w:cs="Times New Roman"/>
        </w:rPr>
        <w:t xml:space="preserve">29 </w:t>
      </w:r>
      <w:r w:rsidRPr="00EA052A">
        <w:rPr>
          <w:rFonts w:ascii="Book Antiqua" w:eastAsia="SimSun" w:hAnsi="Book Antiqua" w:cs="Times New Roman"/>
          <w:b/>
        </w:rPr>
        <w:t>Zhou J</w:t>
      </w:r>
      <w:r w:rsidRPr="00EA052A">
        <w:rPr>
          <w:rFonts w:ascii="Book Antiqua" w:eastAsia="SimSun" w:hAnsi="Book Antiqua" w:cs="Times New Roman"/>
        </w:rPr>
        <w:t xml:space="preserve">, Ding T, Pan W, Zhu LY, Li L, Zheng L. Increased intratumoral regulatory T cells are related to intratumoral macrophages and poor prognosis in hepatocellular carcinoma patients. </w:t>
      </w:r>
      <w:r w:rsidRPr="00EA052A">
        <w:rPr>
          <w:rFonts w:ascii="Book Antiqua" w:eastAsia="SimSun" w:hAnsi="Book Antiqua" w:cs="Times New Roman"/>
          <w:i/>
        </w:rPr>
        <w:t>Int J Cancer</w:t>
      </w:r>
      <w:r w:rsidRPr="00EA052A">
        <w:rPr>
          <w:rFonts w:ascii="Book Antiqua" w:eastAsia="SimSun" w:hAnsi="Book Antiqua" w:cs="Times New Roman"/>
        </w:rPr>
        <w:t xml:space="preserve"> 2009; </w:t>
      </w:r>
      <w:r w:rsidRPr="00EA052A">
        <w:rPr>
          <w:rFonts w:ascii="Book Antiqua" w:eastAsia="SimSun" w:hAnsi="Book Antiqua" w:cs="Times New Roman"/>
          <w:b/>
        </w:rPr>
        <w:t>125</w:t>
      </w:r>
      <w:r w:rsidRPr="00EA052A">
        <w:rPr>
          <w:rFonts w:ascii="Book Antiqua" w:eastAsia="SimSun" w:hAnsi="Book Antiqua" w:cs="Times New Roman"/>
        </w:rPr>
        <w:t>: 1640-1648 [PMID: 19569243 DOI: 10.1002/ijc.24556]</w:t>
      </w:r>
    </w:p>
    <w:p w14:paraId="1937D894" w14:textId="77777777" w:rsidR="00277815" w:rsidRPr="00EA052A" w:rsidRDefault="00277815" w:rsidP="00EA052A">
      <w:pPr>
        <w:adjustRightInd w:val="0"/>
        <w:snapToGrid w:val="0"/>
        <w:spacing w:line="360" w:lineRule="auto"/>
        <w:rPr>
          <w:rFonts w:ascii="Book Antiqua" w:eastAsia="SimSun" w:hAnsi="Book Antiqua" w:cs="Times New Roman"/>
        </w:rPr>
      </w:pPr>
      <w:r w:rsidRPr="00EA052A">
        <w:rPr>
          <w:rFonts w:ascii="Book Antiqua" w:eastAsia="SimSun" w:hAnsi="Book Antiqua" w:cs="Times New Roman"/>
        </w:rPr>
        <w:t xml:space="preserve">30 </w:t>
      </w:r>
      <w:r w:rsidRPr="00EA052A">
        <w:rPr>
          <w:rFonts w:ascii="Book Antiqua" w:eastAsia="SimSun" w:hAnsi="Book Antiqua" w:cs="Times New Roman"/>
          <w:b/>
        </w:rPr>
        <w:t>Wu Y</w:t>
      </w:r>
      <w:r w:rsidRPr="00EA052A">
        <w:rPr>
          <w:rFonts w:ascii="Book Antiqua" w:eastAsia="SimSun" w:hAnsi="Book Antiqua" w:cs="Times New Roman"/>
        </w:rPr>
        <w:t xml:space="preserve">, Kuang DM, Pan WD, Wan YL, Lao XM, Wang D, Li XF, Zheng L. Monocyte/macrophage-elicited natural killer cell dysfunction in hepatocellular carcinoma is mediated by CD48/2B4 interactions. </w:t>
      </w:r>
      <w:r w:rsidRPr="00EA052A">
        <w:rPr>
          <w:rFonts w:ascii="Book Antiqua" w:eastAsia="SimSun" w:hAnsi="Book Antiqua" w:cs="Times New Roman"/>
          <w:i/>
        </w:rPr>
        <w:t>Hepatology</w:t>
      </w:r>
      <w:r w:rsidRPr="00EA052A">
        <w:rPr>
          <w:rFonts w:ascii="Book Antiqua" w:eastAsia="SimSun" w:hAnsi="Book Antiqua" w:cs="Times New Roman"/>
        </w:rPr>
        <w:t xml:space="preserve"> 2013; </w:t>
      </w:r>
      <w:r w:rsidRPr="00EA052A">
        <w:rPr>
          <w:rFonts w:ascii="Book Antiqua" w:eastAsia="SimSun" w:hAnsi="Book Antiqua" w:cs="Times New Roman"/>
          <w:b/>
        </w:rPr>
        <w:t>57</w:t>
      </w:r>
      <w:r w:rsidRPr="00EA052A">
        <w:rPr>
          <w:rFonts w:ascii="Book Antiqua" w:eastAsia="SimSun" w:hAnsi="Book Antiqua" w:cs="Times New Roman"/>
        </w:rPr>
        <w:t>: 1107-1116 [PMID: 23225218 DOI: 10.1002/hep.26192]</w:t>
      </w:r>
    </w:p>
    <w:p w14:paraId="0E7C53DA" w14:textId="77777777" w:rsidR="00277815" w:rsidRPr="00EA052A" w:rsidRDefault="00277815" w:rsidP="00EA052A">
      <w:pPr>
        <w:adjustRightInd w:val="0"/>
        <w:snapToGrid w:val="0"/>
        <w:spacing w:line="360" w:lineRule="auto"/>
        <w:rPr>
          <w:rFonts w:ascii="Book Antiqua" w:eastAsia="SimSun" w:hAnsi="Book Antiqua" w:cs="Times New Roman"/>
        </w:rPr>
      </w:pPr>
      <w:r w:rsidRPr="00EA052A">
        <w:rPr>
          <w:rFonts w:ascii="Book Antiqua" w:eastAsia="SimSun" w:hAnsi="Book Antiqua" w:cs="Times New Roman"/>
        </w:rPr>
        <w:t xml:space="preserve">31 </w:t>
      </w:r>
      <w:r w:rsidRPr="00EA052A">
        <w:rPr>
          <w:rFonts w:ascii="Book Antiqua" w:eastAsia="SimSun" w:hAnsi="Book Antiqua" w:cs="Times New Roman"/>
          <w:b/>
        </w:rPr>
        <w:t>Yang J</w:t>
      </w:r>
      <w:r w:rsidRPr="00EA052A">
        <w:rPr>
          <w:rFonts w:ascii="Book Antiqua" w:eastAsia="SimSun" w:hAnsi="Book Antiqua" w:cs="Times New Roman"/>
        </w:rPr>
        <w:t xml:space="preserve">, Zhang JX, Wang H, Wang GL, Hu QG, Zheng QC. Hepatocellular carcinoma and macrophage interaction induced tumor immunosuppression </w:t>
      </w:r>
      <w:r w:rsidRPr="00EA052A">
        <w:rPr>
          <w:rFonts w:ascii="Book Antiqua" w:eastAsia="SimSun" w:hAnsi="Book Antiqua" w:cs="Times New Roman"/>
        </w:rPr>
        <w:lastRenderedPageBreak/>
        <w:t xml:space="preserve">via Treg requires TLR4 signaling. </w:t>
      </w:r>
      <w:r w:rsidRPr="00EA052A">
        <w:rPr>
          <w:rFonts w:ascii="Book Antiqua" w:eastAsia="SimSun" w:hAnsi="Book Antiqua" w:cs="Times New Roman"/>
          <w:i/>
        </w:rPr>
        <w:t>World J Gastroenterol</w:t>
      </w:r>
      <w:r w:rsidRPr="00EA052A">
        <w:rPr>
          <w:rFonts w:ascii="Book Antiqua" w:eastAsia="SimSun" w:hAnsi="Book Antiqua" w:cs="Times New Roman"/>
        </w:rPr>
        <w:t xml:space="preserve"> 2012; </w:t>
      </w:r>
      <w:r w:rsidRPr="00EA052A">
        <w:rPr>
          <w:rFonts w:ascii="Book Antiqua" w:eastAsia="SimSun" w:hAnsi="Book Antiqua" w:cs="Times New Roman"/>
          <w:b/>
        </w:rPr>
        <w:t>18</w:t>
      </w:r>
      <w:r w:rsidRPr="00EA052A">
        <w:rPr>
          <w:rFonts w:ascii="Book Antiqua" w:eastAsia="SimSun" w:hAnsi="Book Antiqua" w:cs="Times New Roman"/>
        </w:rPr>
        <w:t>: 2938-2947 [PMID: 22736917 DOI: 10.3748/wjg.v18.i23.2938]</w:t>
      </w:r>
    </w:p>
    <w:p w14:paraId="52A97A82" w14:textId="77777777" w:rsidR="00277815" w:rsidRPr="00EA052A" w:rsidRDefault="00277815" w:rsidP="00EA052A">
      <w:pPr>
        <w:adjustRightInd w:val="0"/>
        <w:snapToGrid w:val="0"/>
        <w:spacing w:line="360" w:lineRule="auto"/>
        <w:rPr>
          <w:rFonts w:ascii="Book Antiqua" w:eastAsia="SimSun" w:hAnsi="Book Antiqua" w:cs="Times New Roman"/>
        </w:rPr>
      </w:pPr>
      <w:r w:rsidRPr="00EA052A">
        <w:rPr>
          <w:rFonts w:ascii="Book Antiqua" w:eastAsia="SimSun" w:hAnsi="Book Antiqua" w:cs="Times New Roman"/>
        </w:rPr>
        <w:t xml:space="preserve">32 </w:t>
      </w:r>
      <w:r w:rsidRPr="00EA052A">
        <w:rPr>
          <w:rFonts w:ascii="Book Antiqua" w:eastAsia="SimSun" w:hAnsi="Book Antiqua" w:cs="Times New Roman"/>
          <w:b/>
        </w:rPr>
        <w:t>Capece D</w:t>
      </w:r>
      <w:r w:rsidRPr="00EA052A">
        <w:rPr>
          <w:rFonts w:ascii="Book Antiqua" w:eastAsia="SimSun" w:hAnsi="Book Antiqua" w:cs="Times New Roman"/>
        </w:rPr>
        <w:t xml:space="preserve">, Fischietti M, Verzella D, Gaggiano A, Cicciarelli G, Tessitore A, Zazzeroni F, Alesse E. The inflammatory microenvironment in hepatocellular carcinoma: a pivotal role for tumor-associated macrophages. </w:t>
      </w:r>
      <w:r w:rsidRPr="00EA052A">
        <w:rPr>
          <w:rFonts w:ascii="Book Antiqua" w:eastAsia="SimSun" w:hAnsi="Book Antiqua" w:cs="Times New Roman"/>
          <w:i/>
        </w:rPr>
        <w:t>Biomed Res Int</w:t>
      </w:r>
      <w:r w:rsidRPr="00EA052A">
        <w:rPr>
          <w:rFonts w:ascii="Book Antiqua" w:eastAsia="SimSun" w:hAnsi="Book Antiqua" w:cs="Times New Roman"/>
        </w:rPr>
        <w:t xml:space="preserve"> 2013; </w:t>
      </w:r>
      <w:r w:rsidRPr="00EA052A">
        <w:rPr>
          <w:rFonts w:ascii="Book Antiqua" w:eastAsia="SimSun" w:hAnsi="Book Antiqua" w:cs="Times New Roman"/>
          <w:b/>
        </w:rPr>
        <w:t>2013</w:t>
      </w:r>
      <w:r w:rsidRPr="00EA052A">
        <w:rPr>
          <w:rFonts w:ascii="Book Antiqua" w:eastAsia="SimSun" w:hAnsi="Book Antiqua" w:cs="Times New Roman"/>
        </w:rPr>
        <w:t>: 187204 [PMID: 23533994 DOI: 10.1155/2013/187204]</w:t>
      </w:r>
    </w:p>
    <w:p w14:paraId="4ACD9C6D" w14:textId="77777777" w:rsidR="00277815" w:rsidRPr="00EA052A" w:rsidRDefault="00277815" w:rsidP="00EA052A">
      <w:pPr>
        <w:adjustRightInd w:val="0"/>
        <w:snapToGrid w:val="0"/>
        <w:spacing w:line="360" w:lineRule="auto"/>
        <w:rPr>
          <w:rFonts w:ascii="Book Antiqua" w:eastAsia="SimSun" w:hAnsi="Book Antiqua" w:cs="Times New Roman"/>
        </w:rPr>
      </w:pPr>
      <w:r w:rsidRPr="00EA052A">
        <w:rPr>
          <w:rFonts w:ascii="Book Antiqua" w:eastAsia="SimSun" w:hAnsi="Book Antiqua" w:cs="Times New Roman"/>
        </w:rPr>
        <w:t xml:space="preserve">33 </w:t>
      </w:r>
      <w:r w:rsidRPr="00EA052A">
        <w:rPr>
          <w:rFonts w:ascii="Book Antiqua" w:eastAsia="SimSun" w:hAnsi="Book Antiqua" w:cs="Times New Roman"/>
          <w:b/>
        </w:rPr>
        <w:t>Wan S</w:t>
      </w:r>
      <w:r w:rsidRPr="00EA052A">
        <w:rPr>
          <w:rFonts w:ascii="Book Antiqua" w:eastAsia="SimSun" w:hAnsi="Book Antiqua" w:cs="Times New Roman"/>
        </w:rPr>
        <w:t xml:space="preserve">, Zhao E, Kryczek I, Vatan L, Sadovskaya A, Ludema G, Simeone DM, Zou W, Welling TH. Tumor-associated macrophages produce interleukin 6 and signal via STAT3 to promote expansion of human hepatocellular carcinoma stem cells. </w:t>
      </w:r>
      <w:r w:rsidRPr="00EA052A">
        <w:rPr>
          <w:rFonts w:ascii="Book Antiqua" w:eastAsia="SimSun" w:hAnsi="Book Antiqua" w:cs="Times New Roman"/>
          <w:i/>
        </w:rPr>
        <w:t>Gastroenterology</w:t>
      </w:r>
      <w:r w:rsidRPr="00EA052A">
        <w:rPr>
          <w:rFonts w:ascii="Book Antiqua" w:eastAsia="SimSun" w:hAnsi="Book Antiqua" w:cs="Times New Roman"/>
        </w:rPr>
        <w:t xml:space="preserve"> 2014; </w:t>
      </w:r>
      <w:r w:rsidRPr="00EA052A">
        <w:rPr>
          <w:rFonts w:ascii="Book Antiqua" w:eastAsia="SimSun" w:hAnsi="Book Antiqua" w:cs="Times New Roman"/>
          <w:b/>
        </w:rPr>
        <w:t>147</w:t>
      </w:r>
      <w:r w:rsidRPr="00EA052A">
        <w:rPr>
          <w:rFonts w:ascii="Book Antiqua" w:eastAsia="SimSun" w:hAnsi="Book Antiqua" w:cs="Times New Roman"/>
        </w:rPr>
        <w:t>: 1393-1404 [PMID: 25181692 DOI: 10.1053/j.gastro.2014.08.039]</w:t>
      </w:r>
    </w:p>
    <w:p w14:paraId="4CF6DB36" w14:textId="77777777" w:rsidR="00277815" w:rsidRPr="00EA052A" w:rsidRDefault="00277815" w:rsidP="00EA052A">
      <w:pPr>
        <w:adjustRightInd w:val="0"/>
        <w:snapToGrid w:val="0"/>
        <w:spacing w:line="360" w:lineRule="auto"/>
        <w:rPr>
          <w:rFonts w:ascii="Book Antiqua" w:eastAsia="SimSun" w:hAnsi="Book Antiqua" w:cs="Times New Roman"/>
        </w:rPr>
      </w:pPr>
      <w:r w:rsidRPr="00EA052A">
        <w:rPr>
          <w:rFonts w:ascii="Book Antiqua" w:eastAsia="SimSun" w:hAnsi="Book Antiqua" w:cs="Times New Roman"/>
        </w:rPr>
        <w:t xml:space="preserve">34 </w:t>
      </w:r>
      <w:r w:rsidRPr="00EA052A">
        <w:rPr>
          <w:rFonts w:ascii="Book Antiqua" w:eastAsia="SimSun" w:hAnsi="Book Antiqua" w:cs="Times New Roman"/>
          <w:b/>
        </w:rPr>
        <w:t>Wan S</w:t>
      </w:r>
      <w:r w:rsidRPr="00EA052A">
        <w:rPr>
          <w:rFonts w:ascii="Book Antiqua" w:eastAsia="SimSun" w:hAnsi="Book Antiqua" w:cs="Times New Roman"/>
        </w:rPr>
        <w:t xml:space="preserve">, Kuo N, Kryczek I, Zou W, Welling TH. Myeloid cells in hepatocellular carcinoma. </w:t>
      </w:r>
      <w:r w:rsidRPr="00EA052A">
        <w:rPr>
          <w:rFonts w:ascii="Book Antiqua" w:eastAsia="SimSun" w:hAnsi="Book Antiqua" w:cs="Times New Roman"/>
          <w:i/>
        </w:rPr>
        <w:t>Hepatology</w:t>
      </w:r>
      <w:r w:rsidRPr="00EA052A">
        <w:rPr>
          <w:rFonts w:ascii="Book Antiqua" w:eastAsia="SimSun" w:hAnsi="Book Antiqua" w:cs="Times New Roman"/>
        </w:rPr>
        <w:t xml:space="preserve"> 2015; </w:t>
      </w:r>
      <w:r w:rsidRPr="00EA052A">
        <w:rPr>
          <w:rFonts w:ascii="Book Antiqua" w:eastAsia="SimSun" w:hAnsi="Book Antiqua" w:cs="Times New Roman"/>
          <w:b/>
        </w:rPr>
        <w:t>62</w:t>
      </w:r>
      <w:r w:rsidRPr="00EA052A">
        <w:rPr>
          <w:rFonts w:ascii="Book Antiqua" w:eastAsia="SimSun" w:hAnsi="Book Antiqua" w:cs="Times New Roman"/>
        </w:rPr>
        <w:t>: 1304-1312 [PMID: 25914264 DOI: 10.1002/hep.27867]</w:t>
      </w:r>
    </w:p>
    <w:p w14:paraId="354489C0" w14:textId="77777777" w:rsidR="00277815" w:rsidRPr="00EA052A" w:rsidRDefault="00277815" w:rsidP="00EA052A">
      <w:pPr>
        <w:adjustRightInd w:val="0"/>
        <w:snapToGrid w:val="0"/>
        <w:spacing w:line="360" w:lineRule="auto"/>
        <w:rPr>
          <w:rFonts w:ascii="Book Antiqua" w:eastAsia="SimSun" w:hAnsi="Book Antiqua" w:cs="Times New Roman"/>
        </w:rPr>
      </w:pPr>
      <w:r w:rsidRPr="00EA052A">
        <w:rPr>
          <w:rFonts w:ascii="Book Antiqua" w:eastAsia="SimSun" w:hAnsi="Book Antiqua" w:cs="Times New Roman"/>
        </w:rPr>
        <w:t xml:space="preserve">35 </w:t>
      </w:r>
      <w:r w:rsidRPr="00EA052A">
        <w:rPr>
          <w:rFonts w:ascii="Book Antiqua" w:eastAsia="SimSun" w:hAnsi="Book Antiqua" w:cs="Times New Roman"/>
          <w:b/>
        </w:rPr>
        <w:t>Krenkel O</w:t>
      </w:r>
      <w:r w:rsidRPr="00EA052A">
        <w:rPr>
          <w:rFonts w:ascii="Book Antiqua" w:eastAsia="SimSun" w:hAnsi="Book Antiqua" w:cs="Times New Roman"/>
        </w:rPr>
        <w:t xml:space="preserve">, Tacke F. Liver macrophages in tissue homeostasis and disease. </w:t>
      </w:r>
      <w:r w:rsidRPr="00EA052A">
        <w:rPr>
          <w:rFonts w:ascii="Book Antiqua" w:eastAsia="SimSun" w:hAnsi="Book Antiqua" w:cs="Times New Roman"/>
          <w:i/>
        </w:rPr>
        <w:t>Nat Rev Immunol</w:t>
      </w:r>
      <w:r w:rsidRPr="00EA052A">
        <w:rPr>
          <w:rFonts w:ascii="Book Antiqua" w:eastAsia="SimSun" w:hAnsi="Book Antiqua" w:cs="Times New Roman"/>
        </w:rPr>
        <w:t xml:space="preserve"> 2017; </w:t>
      </w:r>
      <w:r w:rsidRPr="00EA052A">
        <w:rPr>
          <w:rFonts w:ascii="Book Antiqua" w:eastAsia="SimSun" w:hAnsi="Book Antiqua" w:cs="Times New Roman"/>
          <w:b/>
        </w:rPr>
        <w:t>17</w:t>
      </w:r>
      <w:r w:rsidRPr="00EA052A">
        <w:rPr>
          <w:rFonts w:ascii="Book Antiqua" w:eastAsia="SimSun" w:hAnsi="Book Antiqua" w:cs="Times New Roman"/>
        </w:rPr>
        <w:t>: 306-321 [PMID: 28317925 DOI: 10.1038/nri.2017.11]</w:t>
      </w:r>
    </w:p>
    <w:p w14:paraId="21654A24" w14:textId="77777777" w:rsidR="00277815" w:rsidRPr="00EA052A" w:rsidRDefault="00277815" w:rsidP="00EA052A">
      <w:pPr>
        <w:adjustRightInd w:val="0"/>
        <w:snapToGrid w:val="0"/>
        <w:spacing w:line="360" w:lineRule="auto"/>
        <w:rPr>
          <w:rFonts w:ascii="Book Antiqua" w:eastAsia="SimSun" w:hAnsi="Book Antiqua" w:cs="Times New Roman"/>
        </w:rPr>
      </w:pPr>
      <w:r w:rsidRPr="00EA052A">
        <w:rPr>
          <w:rFonts w:ascii="Book Antiqua" w:eastAsia="SimSun" w:hAnsi="Book Antiqua" w:cs="Times New Roman"/>
        </w:rPr>
        <w:t xml:space="preserve">36 </w:t>
      </w:r>
      <w:r w:rsidRPr="00EA052A">
        <w:rPr>
          <w:rFonts w:ascii="Book Antiqua" w:eastAsia="SimSun" w:hAnsi="Book Antiqua" w:cs="Times New Roman"/>
          <w:b/>
        </w:rPr>
        <w:t>Wilson CL</w:t>
      </w:r>
      <w:r w:rsidRPr="00EA052A">
        <w:rPr>
          <w:rFonts w:ascii="Book Antiqua" w:eastAsia="SimSun" w:hAnsi="Book Antiqua" w:cs="Times New Roman"/>
        </w:rPr>
        <w:t xml:space="preserve">, Jurk D, Fullard N, Banks P, Page A, Luli S, Elsharkawy AM, Gieling RG, Chakraborty JB, Fox C, Richardson C, Callaghan K, Blair GE, Fox N, Lagnado A, Passos JF, Moore AJ, Smith GR, Tiniakos DG, Mann J, Oakley F, Mann DA. NFκB1 is a suppressor of neutrophil-driven hepatocellular carcinoma. </w:t>
      </w:r>
      <w:r w:rsidRPr="00EA052A">
        <w:rPr>
          <w:rFonts w:ascii="Book Antiqua" w:eastAsia="SimSun" w:hAnsi="Book Antiqua" w:cs="Times New Roman"/>
          <w:i/>
        </w:rPr>
        <w:t>Nat Commun</w:t>
      </w:r>
      <w:r w:rsidRPr="00EA052A">
        <w:rPr>
          <w:rFonts w:ascii="Book Antiqua" w:eastAsia="SimSun" w:hAnsi="Book Antiqua" w:cs="Times New Roman"/>
        </w:rPr>
        <w:t xml:space="preserve"> 2015; </w:t>
      </w:r>
      <w:r w:rsidRPr="00EA052A">
        <w:rPr>
          <w:rFonts w:ascii="Book Antiqua" w:eastAsia="SimSun" w:hAnsi="Book Antiqua" w:cs="Times New Roman"/>
          <w:b/>
        </w:rPr>
        <w:t>6</w:t>
      </w:r>
      <w:r w:rsidRPr="00EA052A">
        <w:rPr>
          <w:rFonts w:ascii="Book Antiqua" w:eastAsia="SimSun" w:hAnsi="Book Antiqua" w:cs="Times New Roman"/>
        </w:rPr>
        <w:t>: 6818 [PMID: 25879839 DOI: 10.1038/ncomms7818]</w:t>
      </w:r>
    </w:p>
    <w:p w14:paraId="45DA142E" w14:textId="77777777" w:rsidR="00277815" w:rsidRPr="00EA052A" w:rsidRDefault="00277815" w:rsidP="00EA052A">
      <w:pPr>
        <w:adjustRightInd w:val="0"/>
        <w:snapToGrid w:val="0"/>
        <w:spacing w:line="360" w:lineRule="auto"/>
        <w:rPr>
          <w:rFonts w:ascii="Book Antiqua" w:eastAsia="SimSun" w:hAnsi="Book Antiqua" w:cs="Times New Roman"/>
        </w:rPr>
      </w:pPr>
      <w:r w:rsidRPr="00EA052A">
        <w:rPr>
          <w:rFonts w:ascii="Book Antiqua" w:eastAsia="SimSun" w:hAnsi="Book Antiqua" w:cs="Times New Roman"/>
        </w:rPr>
        <w:t xml:space="preserve">37 </w:t>
      </w:r>
      <w:r w:rsidRPr="00EA052A">
        <w:rPr>
          <w:rFonts w:ascii="Book Antiqua" w:eastAsia="SimSun" w:hAnsi="Book Antiqua" w:cs="Times New Roman"/>
          <w:b/>
        </w:rPr>
        <w:t>Fridlender ZG</w:t>
      </w:r>
      <w:r w:rsidRPr="00EA052A">
        <w:rPr>
          <w:rFonts w:ascii="Book Antiqua" w:eastAsia="SimSun" w:hAnsi="Book Antiqua" w:cs="Times New Roman"/>
        </w:rPr>
        <w:t xml:space="preserve">, Sun J, Kim S, Kapoor V, Cheng G, Ling L, Worthen GS, Albelda SM. Polarization of tumor-associated neutrophil phenotype by TGF-beta: "N1" versus "N2" TAN. </w:t>
      </w:r>
      <w:r w:rsidRPr="00EA052A">
        <w:rPr>
          <w:rFonts w:ascii="Book Antiqua" w:eastAsia="SimSun" w:hAnsi="Book Antiqua" w:cs="Times New Roman"/>
          <w:i/>
        </w:rPr>
        <w:t>Cancer Cell</w:t>
      </w:r>
      <w:r w:rsidRPr="00EA052A">
        <w:rPr>
          <w:rFonts w:ascii="Book Antiqua" w:eastAsia="SimSun" w:hAnsi="Book Antiqua" w:cs="Times New Roman"/>
        </w:rPr>
        <w:t xml:space="preserve"> 2009; </w:t>
      </w:r>
      <w:r w:rsidRPr="00EA052A">
        <w:rPr>
          <w:rFonts w:ascii="Book Antiqua" w:eastAsia="SimSun" w:hAnsi="Book Antiqua" w:cs="Times New Roman"/>
          <w:b/>
        </w:rPr>
        <w:t>16</w:t>
      </w:r>
      <w:r w:rsidRPr="00EA052A">
        <w:rPr>
          <w:rFonts w:ascii="Book Antiqua" w:eastAsia="SimSun" w:hAnsi="Book Antiqua" w:cs="Times New Roman"/>
        </w:rPr>
        <w:t>: 183-194 [PMID: 19732719 DOI: 10.1016/j.ccr.2009.06.017]</w:t>
      </w:r>
    </w:p>
    <w:p w14:paraId="5A44FF07" w14:textId="77777777" w:rsidR="00277815" w:rsidRPr="00EA052A" w:rsidRDefault="00277815" w:rsidP="00EA052A">
      <w:pPr>
        <w:adjustRightInd w:val="0"/>
        <w:snapToGrid w:val="0"/>
        <w:spacing w:line="360" w:lineRule="auto"/>
        <w:rPr>
          <w:rFonts w:ascii="Book Antiqua" w:eastAsia="SimSun" w:hAnsi="Book Antiqua" w:cs="Times New Roman"/>
        </w:rPr>
      </w:pPr>
      <w:r w:rsidRPr="00EA052A">
        <w:rPr>
          <w:rFonts w:ascii="Book Antiqua" w:eastAsia="SimSun" w:hAnsi="Book Antiqua" w:cs="Times New Roman"/>
        </w:rPr>
        <w:t xml:space="preserve">38 </w:t>
      </w:r>
      <w:r w:rsidRPr="00EA052A">
        <w:rPr>
          <w:rFonts w:ascii="Book Antiqua" w:eastAsia="SimSun" w:hAnsi="Book Antiqua" w:cs="Times New Roman"/>
          <w:b/>
        </w:rPr>
        <w:t>Tsuda Y</w:t>
      </w:r>
      <w:r w:rsidRPr="00EA052A">
        <w:rPr>
          <w:rFonts w:ascii="Book Antiqua" w:eastAsia="SimSun" w:hAnsi="Book Antiqua" w:cs="Times New Roman"/>
        </w:rPr>
        <w:t xml:space="preserve">, Fukui H, Asai A, Fukunishi S, Miyaji K, Fujiwara S, Teramura K, Fukuda A, Higuchi K. An immunosuppressive subtype of neutrophils identified in patients with hepatocellular carcinoma. </w:t>
      </w:r>
      <w:r w:rsidRPr="00EA052A">
        <w:rPr>
          <w:rFonts w:ascii="Book Antiqua" w:eastAsia="SimSun" w:hAnsi="Book Antiqua" w:cs="Times New Roman"/>
          <w:i/>
        </w:rPr>
        <w:t>J Clin Biochem Nutr</w:t>
      </w:r>
      <w:r w:rsidRPr="00EA052A">
        <w:rPr>
          <w:rFonts w:ascii="Book Antiqua" w:eastAsia="SimSun" w:hAnsi="Book Antiqua" w:cs="Times New Roman"/>
        </w:rPr>
        <w:t xml:space="preserve"> 2012; </w:t>
      </w:r>
      <w:r w:rsidRPr="00EA052A">
        <w:rPr>
          <w:rFonts w:ascii="Book Antiqua" w:eastAsia="SimSun" w:hAnsi="Book Antiqua" w:cs="Times New Roman"/>
          <w:b/>
        </w:rPr>
        <w:t>51</w:t>
      </w:r>
      <w:r w:rsidRPr="00EA052A">
        <w:rPr>
          <w:rFonts w:ascii="Book Antiqua" w:eastAsia="SimSun" w:hAnsi="Book Antiqua" w:cs="Times New Roman"/>
        </w:rPr>
        <w:t>: 204-212 [PMID: 23170048 DOI: 10.3164/jcbn.12-32]</w:t>
      </w:r>
    </w:p>
    <w:p w14:paraId="23F892FA" w14:textId="77777777" w:rsidR="00277815" w:rsidRPr="00EA052A" w:rsidRDefault="00277815" w:rsidP="00EA052A">
      <w:pPr>
        <w:adjustRightInd w:val="0"/>
        <w:snapToGrid w:val="0"/>
        <w:spacing w:line="360" w:lineRule="auto"/>
        <w:rPr>
          <w:rFonts w:ascii="Book Antiqua" w:eastAsia="SimSun" w:hAnsi="Book Antiqua" w:cs="Times New Roman"/>
        </w:rPr>
      </w:pPr>
      <w:r w:rsidRPr="00EA052A">
        <w:rPr>
          <w:rFonts w:ascii="Book Antiqua" w:eastAsia="SimSun" w:hAnsi="Book Antiqua" w:cs="Times New Roman"/>
        </w:rPr>
        <w:t xml:space="preserve">39 </w:t>
      </w:r>
      <w:r w:rsidRPr="00EA052A">
        <w:rPr>
          <w:rFonts w:ascii="Book Antiqua" w:eastAsia="SimSun" w:hAnsi="Book Antiqua" w:cs="Times New Roman"/>
          <w:b/>
        </w:rPr>
        <w:t>He G</w:t>
      </w:r>
      <w:r w:rsidRPr="00EA052A">
        <w:rPr>
          <w:rFonts w:ascii="Book Antiqua" w:eastAsia="SimSun" w:hAnsi="Book Antiqua" w:cs="Times New Roman"/>
        </w:rPr>
        <w:t xml:space="preserve">, Zhang H, Zhou J, Wang B, Chen Y, Kong Y, Xie X, Wang X, Fei R, </w:t>
      </w:r>
      <w:r w:rsidRPr="00EA052A">
        <w:rPr>
          <w:rFonts w:ascii="Book Antiqua" w:eastAsia="SimSun" w:hAnsi="Book Antiqua" w:cs="Times New Roman"/>
        </w:rPr>
        <w:lastRenderedPageBreak/>
        <w:t xml:space="preserve">Wei L, Chen H, Zeng H. Peritumoural neutrophils negatively regulate adaptive immunity via the PD-L1/PD-1 signalling pathway in hepatocellular carcinoma. </w:t>
      </w:r>
      <w:r w:rsidRPr="00EA052A">
        <w:rPr>
          <w:rFonts w:ascii="Book Antiqua" w:eastAsia="SimSun" w:hAnsi="Book Antiqua" w:cs="Times New Roman"/>
          <w:i/>
        </w:rPr>
        <w:t>J Exp Clin Cancer Res</w:t>
      </w:r>
      <w:r w:rsidRPr="00EA052A">
        <w:rPr>
          <w:rFonts w:ascii="Book Antiqua" w:eastAsia="SimSun" w:hAnsi="Book Antiqua" w:cs="Times New Roman"/>
        </w:rPr>
        <w:t xml:space="preserve"> 2015; </w:t>
      </w:r>
      <w:r w:rsidRPr="00EA052A">
        <w:rPr>
          <w:rFonts w:ascii="Book Antiqua" w:eastAsia="SimSun" w:hAnsi="Book Antiqua" w:cs="Times New Roman"/>
          <w:b/>
        </w:rPr>
        <w:t>34</w:t>
      </w:r>
      <w:r w:rsidRPr="00EA052A">
        <w:rPr>
          <w:rFonts w:ascii="Book Antiqua" w:eastAsia="SimSun" w:hAnsi="Book Antiqua" w:cs="Times New Roman"/>
        </w:rPr>
        <w:t>: 141 [PMID: 26581194 DOI: 10.1186/s13046-015-0256-0]</w:t>
      </w:r>
    </w:p>
    <w:p w14:paraId="122B35B9" w14:textId="77777777" w:rsidR="00277815" w:rsidRPr="00EA052A" w:rsidRDefault="00277815" w:rsidP="00EA052A">
      <w:pPr>
        <w:adjustRightInd w:val="0"/>
        <w:snapToGrid w:val="0"/>
        <w:spacing w:line="360" w:lineRule="auto"/>
        <w:rPr>
          <w:rFonts w:ascii="Book Antiqua" w:eastAsia="SimSun" w:hAnsi="Book Antiqua" w:cs="Times New Roman"/>
        </w:rPr>
      </w:pPr>
      <w:r w:rsidRPr="00EA052A">
        <w:rPr>
          <w:rFonts w:ascii="Book Antiqua" w:eastAsia="SimSun" w:hAnsi="Book Antiqua" w:cs="Times New Roman"/>
        </w:rPr>
        <w:t xml:space="preserve">40 </w:t>
      </w:r>
      <w:r w:rsidRPr="00EA052A">
        <w:rPr>
          <w:rFonts w:ascii="Book Antiqua" w:eastAsia="SimSun" w:hAnsi="Book Antiqua" w:cs="Times New Roman"/>
          <w:b/>
        </w:rPr>
        <w:t>Xiao WK</w:t>
      </w:r>
      <w:r w:rsidRPr="00EA052A">
        <w:rPr>
          <w:rFonts w:ascii="Book Antiqua" w:eastAsia="SimSun" w:hAnsi="Book Antiqua" w:cs="Times New Roman"/>
        </w:rPr>
        <w:t xml:space="preserve">, Chen D, Li SQ, Fu SJ, Peng BG, Liang LJ. Prognostic significance of neutrophil-lymphocyte ratio in hepatocellular carcinoma: a meta-analysis. </w:t>
      </w:r>
      <w:r w:rsidRPr="00EA052A">
        <w:rPr>
          <w:rFonts w:ascii="Book Antiqua" w:eastAsia="SimSun" w:hAnsi="Book Antiqua" w:cs="Times New Roman"/>
          <w:i/>
        </w:rPr>
        <w:t>BMC Cancer</w:t>
      </w:r>
      <w:r w:rsidRPr="00EA052A">
        <w:rPr>
          <w:rFonts w:ascii="Book Antiqua" w:eastAsia="SimSun" w:hAnsi="Book Antiqua" w:cs="Times New Roman"/>
        </w:rPr>
        <w:t xml:space="preserve"> 2014; </w:t>
      </w:r>
      <w:r w:rsidRPr="00EA052A">
        <w:rPr>
          <w:rFonts w:ascii="Book Antiqua" w:eastAsia="SimSun" w:hAnsi="Book Antiqua" w:cs="Times New Roman"/>
          <w:b/>
        </w:rPr>
        <w:t>14</w:t>
      </w:r>
      <w:r w:rsidRPr="00EA052A">
        <w:rPr>
          <w:rFonts w:ascii="Book Antiqua" w:eastAsia="SimSun" w:hAnsi="Book Antiqua" w:cs="Times New Roman"/>
        </w:rPr>
        <w:t>: 117 [PMID: 24559042 DOI: 10.1186/1471-2407-14-117]</w:t>
      </w:r>
    </w:p>
    <w:p w14:paraId="1EB8B6D4" w14:textId="77777777" w:rsidR="00277815" w:rsidRPr="00EA052A" w:rsidRDefault="00277815" w:rsidP="00EA052A">
      <w:pPr>
        <w:adjustRightInd w:val="0"/>
        <w:snapToGrid w:val="0"/>
        <w:spacing w:line="360" w:lineRule="auto"/>
        <w:rPr>
          <w:rFonts w:ascii="Book Antiqua" w:eastAsia="SimSun" w:hAnsi="Book Antiqua" w:cs="Times New Roman"/>
        </w:rPr>
      </w:pPr>
      <w:r w:rsidRPr="00EA052A">
        <w:rPr>
          <w:rFonts w:ascii="Book Antiqua" w:eastAsia="SimSun" w:hAnsi="Book Antiqua" w:cs="Times New Roman"/>
        </w:rPr>
        <w:t xml:space="preserve">41 </w:t>
      </w:r>
      <w:r w:rsidRPr="00EA052A">
        <w:rPr>
          <w:rFonts w:ascii="Book Antiqua" w:eastAsia="SimSun" w:hAnsi="Book Antiqua" w:cs="Times New Roman"/>
          <w:b/>
        </w:rPr>
        <w:t>da Fonseca LG</w:t>
      </w:r>
      <w:r w:rsidRPr="00EA052A">
        <w:rPr>
          <w:rFonts w:ascii="Book Antiqua" w:eastAsia="SimSun" w:hAnsi="Book Antiqua" w:cs="Times New Roman"/>
        </w:rPr>
        <w:t xml:space="preserve">, Barroso-Sousa R, Bento Ada S, Blanco BP, Valente GL, Pfiffer TE, Hoff PM, Sabbaga J. Pre-treatment neutrophil-to-lymphocyte ratio affects survival in patients with advanced hepatocellular carcinoma treated with sorafenib. </w:t>
      </w:r>
      <w:r w:rsidRPr="00EA052A">
        <w:rPr>
          <w:rFonts w:ascii="Book Antiqua" w:eastAsia="SimSun" w:hAnsi="Book Antiqua" w:cs="Times New Roman"/>
          <w:i/>
        </w:rPr>
        <w:t>Med Oncol</w:t>
      </w:r>
      <w:r w:rsidRPr="00EA052A">
        <w:rPr>
          <w:rFonts w:ascii="Book Antiqua" w:eastAsia="SimSun" w:hAnsi="Book Antiqua" w:cs="Times New Roman"/>
        </w:rPr>
        <w:t xml:space="preserve"> 2014; </w:t>
      </w:r>
      <w:r w:rsidRPr="00EA052A">
        <w:rPr>
          <w:rFonts w:ascii="Book Antiqua" w:eastAsia="SimSun" w:hAnsi="Book Antiqua" w:cs="Times New Roman"/>
          <w:b/>
        </w:rPr>
        <w:t>31</w:t>
      </w:r>
      <w:r w:rsidRPr="00EA052A">
        <w:rPr>
          <w:rFonts w:ascii="Book Antiqua" w:eastAsia="SimSun" w:hAnsi="Book Antiqua" w:cs="Times New Roman"/>
        </w:rPr>
        <w:t>: 264 [PMID: 25273866 DOI: 10.1007/s12032-014-0264-5]</w:t>
      </w:r>
    </w:p>
    <w:p w14:paraId="2F4A9478" w14:textId="77777777" w:rsidR="00277815" w:rsidRPr="00EA052A" w:rsidRDefault="00277815" w:rsidP="00EA052A">
      <w:pPr>
        <w:adjustRightInd w:val="0"/>
        <w:snapToGrid w:val="0"/>
        <w:spacing w:line="360" w:lineRule="auto"/>
        <w:rPr>
          <w:rFonts w:ascii="Book Antiqua" w:eastAsia="SimSun" w:hAnsi="Book Antiqua" w:cs="Times New Roman"/>
        </w:rPr>
      </w:pPr>
      <w:r w:rsidRPr="00EA052A">
        <w:rPr>
          <w:rFonts w:ascii="Book Antiqua" w:eastAsia="SimSun" w:hAnsi="Book Antiqua" w:cs="Times New Roman"/>
        </w:rPr>
        <w:t xml:space="preserve">42 </w:t>
      </w:r>
      <w:r w:rsidRPr="00EA052A">
        <w:rPr>
          <w:rFonts w:ascii="Book Antiqua" w:eastAsia="SimSun" w:hAnsi="Book Antiqua" w:cs="Times New Roman"/>
          <w:b/>
        </w:rPr>
        <w:t>Motomura T</w:t>
      </w:r>
      <w:r w:rsidRPr="00EA052A">
        <w:rPr>
          <w:rFonts w:ascii="Book Antiqua" w:eastAsia="SimSun" w:hAnsi="Book Antiqua" w:cs="Times New Roman"/>
        </w:rPr>
        <w:t xml:space="preserve">, Shirabe K, Mano Y, Muto J, Toshima T, Umemoto Y, Fukuhara T, Uchiyama H, Ikegami T, Yoshizumi T, Soejima Y, Maehara Y. Neutrophil-lymphocyte ratio reflects hepatocellular carcinoma recurrence after liver transplantation via inflammatory microenvironment. </w:t>
      </w:r>
      <w:r w:rsidRPr="00EA052A">
        <w:rPr>
          <w:rFonts w:ascii="Book Antiqua" w:eastAsia="SimSun" w:hAnsi="Book Antiqua" w:cs="Times New Roman"/>
          <w:i/>
        </w:rPr>
        <w:t>J Hepatol</w:t>
      </w:r>
      <w:r w:rsidRPr="00EA052A">
        <w:rPr>
          <w:rFonts w:ascii="Book Antiqua" w:eastAsia="SimSun" w:hAnsi="Book Antiqua" w:cs="Times New Roman"/>
        </w:rPr>
        <w:t xml:space="preserve"> 2013; </w:t>
      </w:r>
      <w:r w:rsidRPr="00EA052A">
        <w:rPr>
          <w:rFonts w:ascii="Book Antiqua" w:eastAsia="SimSun" w:hAnsi="Book Antiqua" w:cs="Times New Roman"/>
          <w:b/>
        </w:rPr>
        <w:t>58</w:t>
      </w:r>
      <w:r w:rsidRPr="00EA052A">
        <w:rPr>
          <w:rFonts w:ascii="Book Antiqua" w:eastAsia="SimSun" w:hAnsi="Book Antiqua" w:cs="Times New Roman"/>
        </w:rPr>
        <w:t>: 58-64 [PMID: 22925812 DOI: 10.1016/j.jhep.2012.08.017]</w:t>
      </w:r>
    </w:p>
    <w:p w14:paraId="5B2E94F0" w14:textId="77777777" w:rsidR="00277815" w:rsidRPr="00EA052A" w:rsidRDefault="00277815" w:rsidP="00EA052A">
      <w:pPr>
        <w:adjustRightInd w:val="0"/>
        <w:snapToGrid w:val="0"/>
        <w:spacing w:line="360" w:lineRule="auto"/>
        <w:rPr>
          <w:rFonts w:ascii="Book Antiqua" w:eastAsia="SimSun" w:hAnsi="Book Antiqua" w:cs="Times New Roman"/>
        </w:rPr>
      </w:pPr>
      <w:r w:rsidRPr="00EA052A">
        <w:rPr>
          <w:rFonts w:ascii="Book Antiqua" w:eastAsia="SimSun" w:hAnsi="Book Antiqua" w:cs="Times New Roman"/>
        </w:rPr>
        <w:t xml:space="preserve">43 </w:t>
      </w:r>
      <w:r w:rsidRPr="00EA052A">
        <w:rPr>
          <w:rFonts w:ascii="Book Antiqua" w:eastAsia="SimSun" w:hAnsi="Book Antiqua" w:cs="Times New Roman"/>
          <w:b/>
        </w:rPr>
        <w:t>Imai Y</w:t>
      </w:r>
      <w:r w:rsidRPr="00EA052A">
        <w:rPr>
          <w:rFonts w:ascii="Book Antiqua" w:eastAsia="SimSun" w:hAnsi="Book Antiqua" w:cs="Times New Roman"/>
        </w:rPr>
        <w:t xml:space="preserve">, Kubota Y, Yamamoto S, Tsuji K, Shimatani M, Shibatani N, Takamido S, Matsushita M, Okazaki K. Neutrophils enhance invasion activity of human cholangiocellular carcinoma and hepatocellular carcinoma cells: an in vitro study. </w:t>
      </w:r>
      <w:r w:rsidRPr="00EA052A">
        <w:rPr>
          <w:rFonts w:ascii="Book Antiqua" w:eastAsia="SimSun" w:hAnsi="Book Antiqua" w:cs="Times New Roman"/>
          <w:i/>
        </w:rPr>
        <w:t>J Gastroenterol Hepatol</w:t>
      </w:r>
      <w:r w:rsidRPr="00EA052A">
        <w:rPr>
          <w:rFonts w:ascii="Book Antiqua" w:eastAsia="SimSun" w:hAnsi="Book Antiqua" w:cs="Times New Roman"/>
        </w:rPr>
        <w:t xml:space="preserve"> 2005; </w:t>
      </w:r>
      <w:r w:rsidRPr="00EA052A">
        <w:rPr>
          <w:rFonts w:ascii="Book Antiqua" w:eastAsia="SimSun" w:hAnsi="Book Antiqua" w:cs="Times New Roman"/>
          <w:b/>
        </w:rPr>
        <w:t>20</w:t>
      </w:r>
      <w:r w:rsidRPr="00EA052A">
        <w:rPr>
          <w:rFonts w:ascii="Book Antiqua" w:eastAsia="SimSun" w:hAnsi="Book Antiqua" w:cs="Times New Roman"/>
        </w:rPr>
        <w:t>: 287-293 [PMID: 15683434 DOI: 10.1111/j.1440-1746.2004.03575.x]</w:t>
      </w:r>
    </w:p>
    <w:p w14:paraId="251490C2" w14:textId="77777777" w:rsidR="00277815" w:rsidRPr="00EA052A" w:rsidRDefault="00277815" w:rsidP="00EA052A">
      <w:pPr>
        <w:adjustRightInd w:val="0"/>
        <w:snapToGrid w:val="0"/>
        <w:spacing w:line="360" w:lineRule="auto"/>
        <w:rPr>
          <w:rFonts w:ascii="Book Antiqua" w:eastAsia="SimSun" w:hAnsi="Book Antiqua" w:cs="Times New Roman"/>
        </w:rPr>
      </w:pPr>
      <w:r w:rsidRPr="00EA052A">
        <w:rPr>
          <w:rFonts w:ascii="Book Antiqua" w:eastAsia="SimSun" w:hAnsi="Book Antiqua" w:cs="Times New Roman"/>
        </w:rPr>
        <w:t xml:space="preserve">44 </w:t>
      </w:r>
      <w:r w:rsidRPr="00EA052A">
        <w:rPr>
          <w:rFonts w:ascii="Book Antiqua" w:eastAsia="SimSun" w:hAnsi="Book Antiqua" w:cs="Times New Roman"/>
          <w:b/>
        </w:rPr>
        <w:t>He M</w:t>
      </w:r>
      <w:r w:rsidRPr="00EA052A">
        <w:rPr>
          <w:rFonts w:ascii="Book Antiqua" w:eastAsia="SimSun" w:hAnsi="Book Antiqua" w:cs="Times New Roman"/>
        </w:rPr>
        <w:t xml:space="preserve">, Peng A, Huang XZ, Shi DC, Wang JC, Zhao Q, Lin H, Kuang DM, Ke PF, Lao XM. Peritumoral stromal neutrophils are essential for c-Met-elicited metastasis in human hepatocellular carcinoma. </w:t>
      </w:r>
      <w:r w:rsidRPr="00EA052A">
        <w:rPr>
          <w:rFonts w:ascii="Book Antiqua" w:eastAsia="SimSun" w:hAnsi="Book Antiqua" w:cs="Times New Roman"/>
          <w:i/>
        </w:rPr>
        <w:t>Oncoimmunology</w:t>
      </w:r>
      <w:r w:rsidRPr="00EA052A">
        <w:rPr>
          <w:rFonts w:ascii="Book Antiqua" w:eastAsia="SimSun" w:hAnsi="Book Antiqua" w:cs="Times New Roman"/>
        </w:rPr>
        <w:t xml:space="preserve"> 2016; </w:t>
      </w:r>
      <w:r w:rsidRPr="00EA052A">
        <w:rPr>
          <w:rFonts w:ascii="Book Antiqua" w:eastAsia="SimSun" w:hAnsi="Book Antiqua" w:cs="Times New Roman"/>
          <w:b/>
        </w:rPr>
        <w:t>5</w:t>
      </w:r>
      <w:r w:rsidRPr="00EA052A">
        <w:rPr>
          <w:rFonts w:ascii="Book Antiqua" w:eastAsia="SimSun" w:hAnsi="Book Antiqua" w:cs="Times New Roman"/>
        </w:rPr>
        <w:t>: e1219828 [PMID: 27853643 DOI: 10.1080/2162402x.2016.1219828]</w:t>
      </w:r>
    </w:p>
    <w:p w14:paraId="21022697" w14:textId="77777777" w:rsidR="00277815" w:rsidRPr="00EA052A" w:rsidRDefault="00277815" w:rsidP="00EA052A">
      <w:pPr>
        <w:adjustRightInd w:val="0"/>
        <w:snapToGrid w:val="0"/>
        <w:spacing w:line="360" w:lineRule="auto"/>
        <w:rPr>
          <w:rFonts w:ascii="Book Antiqua" w:eastAsia="SimSun" w:hAnsi="Book Antiqua" w:cs="Times New Roman"/>
        </w:rPr>
      </w:pPr>
      <w:r w:rsidRPr="00EA052A">
        <w:rPr>
          <w:rFonts w:ascii="Book Antiqua" w:eastAsia="SimSun" w:hAnsi="Book Antiqua" w:cs="Times New Roman"/>
        </w:rPr>
        <w:t xml:space="preserve">45 </w:t>
      </w:r>
      <w:r w:rsidRPr="00EA052A">
        <w:rPr>
          <w:rFonts w:ascii="Book Antiqua" w:eastAsia="SimSun" w:hAnsi="Book Antiqua" w:cs="Times New Roman"/>
          <w:b/>
        </w:rPr>
        <w:t>Li XF</w:t>
      </w:r>
      <w:r w:rsidRPr="00EA052A">
        <w:rPr>
          <w:rFonts w:ascii="Book Antiqua" w:eastAsia="SimSun" w:hAnsi="Book Antiqua" w:cs="Times New Roman"/>
        </w:rPr>
        <w:t xml:space="preserve">, Chen DP, Ouyang FZ, Chen MM, Wu Y, Kuang DM, Zheng L. Increased autophagy sustains the survival and pro-tumourigenic effects of neutrophils in human hepatocellular carcinoma. </w:t>
      </w:r>
      <w:r w:rsidRPr="00EA052A">
        <w:rPr>
          <w:rFonts w:ascii="Book Antiqua" w:eastAsia="SimSun" w:hAnsi="Book Antiqua" w:cs="Times New Roman"/>
          <w:i/>
        </w:rPr>
        <w:t>J Hepatol</w:t>
      </w:r>
      <w:r w:rsidRPr="00EA052A">
        <w:rPr>
          <w:rFonts w:ascii="Book Antiqua" w:eastAsia="SimSun" w:hAnsi="Book Antiqua" w:cs="Times New Roman"/>
        </w:rPr>
        <w:t xml:space="preserve"> 2015; </w:t>
      </w:r>
      <w:r w:rsidRPr="00EA052A">
        <w:rPr>
          <w:rFonts w:ascii="Book Antiqua" w:eastAsia="SimSun" w:hAnsi="Book Antiqua" w:cs="Times New Roman"/>
          <w:b/>
        </w:rPr>
        <w:t>62</w:t>
      </w:r>
      <w:r w:rsidRPr="00EA052A">
        <w:rPr>
          <w:rFonts w:ascii="Book Antiqua" w:eastAsia="SimSun" w:hAnsi="Book Antiqua" w:cs="Times New Roman"/>
        </w:rPr>
        <w:t>: 131-139 [PMID: 25152203 DOI: 10.1016/j.jhep.2014.08.023]</w:t>
      </w:r>
    </w:p>
    <w:p w14:paraId="6A8F269A" w14:textId="77777777" w:rsidR="00277815" w:rsidRPr="00EA052A" w:rsidRDefault="00277815" w:rsidP="00EA052A">
      <w:pPr>
        <w:adjustRightInd w:val="0"/>
        <w:snapToGrid w:val="0"/>
        <w:spacing w:line="360" w:lineRule="auto"/>
        <w:rPr>
          <w:rFonts w:ascii="Book Antiqua" w:eastAsia="SimSun" w:hAnsi="Book Antiqua" w:cs="Times New Roman"/>
        </w:rPr>
      </w:pPr>
      <w:r w:rsidRPr="00EA052A">
        <w:rPr>
          <w:rFonts w:ascii="Book Antiqua" w:eastAsia="SimSun" w:hAnsi="Book Antiqua" w:cs="Times New Roman"/>
        </w:rPr>
        <w:lastRenderedPageBreak/>
        <w:t xml:space="preserve">46 </w:t>
      </w:r>
      <w:r w:rsidRPr="00EA052A">
        <w:rPr>
          <w:rFonts w:ascii="Book Antiqua" w:eastAsia="SimSun" w:hAnsi="Book Antiqua" w:cs="Times New Roman"/>
          <w:b/>
        </w:rPr>
        <w:t>Kuang DM</w:t>
      </w:r>
      <w:r w:rsidRPr="00EA052A">
        <w:rPr>
          <w:rFonts w:ascii="Book Antiqua" w:eastAsia="SimSun" w:hAnsi="Book Antiqua" w:cs="Times New Roman"/>
        </w:rPr>
        <w:t xml:space="preserve">, Zhao Q, Wu Y, Peng C, Wang J, Xu Z, Yin XY, Zheng L. Peritumoral neutrophils link inflammatory response to disease progression by fostering angiogenesis in hepatocellular carcinoma. </w:t>
      </w:r>
      <w:r w:rsidRPr="00EA052A">
        <w:rPr>
          <w:rFonts w:ascii="Book Antiqua" w:eastAsia="SimSun" w:hAnsi="Book Antiqua" w:cs="Times New Roman"/>
          <w:i/>
        </w:rPr>
        <w:t>J Hepatol</w:t>
      </w:r>
      <w:r w:rsidRPr="00EA052A">
        <w:rPr>
          <w:rFonts w:ascii="Book Antiqua" w:eastAsia="SimSun" w:hAnsi="Book Antiqua" w:cs="Times New Roman"/>
        </w:rPr>
        <w:t xml:space="preserve"> 2011; </w:t>
      </w:r>
      <w:r w:rsidRPr="00EA052A">
        <w:rPr>
          <w:rFonts w:ascii="Book Antiqua" w:eastAsia="SimSun" w:hAnsi="Book Antiqua" w:cs="Times New Roman"/>
          <w:b/>
        </w:rPr>
        <w:t>54</w:t>
      </w:r>
      <w:r w:rsidRPr="00EA052A">
        <w:rPr>
          <w:rFonts w:ascii="Book Antiqua" w:eastAsia="SimSun" w:hAnsi="Book Antiqua" w:cs="Times New Roman"/>
        </w:rPr>
        <w:t>: 948-955 [PMID: 21145847 DOI: 10.1016/j.jhep.2010.08.041]</w:t>
      </w:r>
    </w:p>
    <w:p w14:paraId="10C8C12F" w14:textId="77777777" w:rsidR="00277815" w:rsidRPr="00EA052A" w:rsidRDefault="00277815" w:rsidP="00EA052A">
      <w:pPr>
        <w:adjustRightInd w:val="0"/>
        <w:snapToGrid w:val="0"/>
        <w:spacing w:line="360" w:lineRule="auto"/>
        <w:rPr>
          <w:rFonts w:ascii="Book Antiqua" w:eastAsia="SimSun" w:hAnsi="Book Antiqua" w:cs="Times New Roman"/>
        </w:rPr>
      </w:pPr>
      <w:r w:rsidRPr="00EA052A">
        <w:rPr>
          <w:rFonts w:ascii="Book Antiqua" w:eastAsia="SimSun" w:hAnsi="Book Antiqua" w:cs="Times New Roman"/>
        </w:rPr>
        <w:t xml:space="preserve">47 </w:t>
      </w:r>
      <w:r w:rsidRPr="00EA052A">
        <w:rPr>
          <w:rFonts w:ascii="Book Antiqua" w:eastAsia="SimSun" w:hAnsi="Book Antiqua" w:cs="Times New Roman"/>
          <w:b/>
        </w:rPr>
        <w:t>Xu R</w:t>
      </w:r>
      <w:r w:rsidRPr="00EA052A">
        <w:rPr>
          <w:rFonts w:ascii="Book Antiqua" w:eastAsia="SimSun" w:hAnsi="Book Antiqua" w:cs="Times New Roman"/>
        </w:rPr>
        <w:t xml:space="preserve">, Huang H, Zhang Z, Wang FS. The role of neutrophils in the development of liver diseases. </w:t>
      </w:r>
      <w:r w:rsidRPr="00EA052A">
        <w:rPr>
          <w:rFonts w:ascii="Book Antiqua" w:eastAsia="SimSun" w:hAnsi="Book Antiqua" w:cs="Times New Roman"/>
          <w:i/>
        </w:rPr>
        <w:t>Cell Mol Immunol</w:t>
      </w:r>
      <w:r w:rsidRPr="00EA052A">
        <w:rPr>
          <w:rFonts w:ascii="Book Antiqua" w:eastAsia="SimSun" w:hAnsi="Book Antiqua" w:cs="Times New Roman"/>
        </w:rPr>
        <w:t xml:space="preserve"> 2014; </w:t>
      </w:r>
      <w:r w:rsidRPr="00EA052A">
        <w:rPr>
          <w:rFonts w:ascii="Book Antiqua" w:eastAsia="SimSun" w:hAnsi="Book Antiqua" w:cs="Times New Roman"/>
          <w:b/>
        </w:rPr>
        <w:t>11</w:t>
      </w:r>
      <w:r w:rsidRPr="00EA052A">
        <w:rPr>
          <w:rFonts w:ascii="Book Antiqua" w:eastAsia="SimSun" w:hAnsi="Book Antiqua" w:cs="Times New Roman"/>
        </w:rPr>
        <w:t>: 224-231 [PMID: 24633014 DOI: 10.1038/cmi.2014.2]</w:t>
      </w:r>
    </w:p>
    <w:p w14:paraId="00A7D662" w14:textId="77777777" w:rsidR="00277815" w:rsidRPr="00EA052A" w:rsidRDefault="00277815" w:rsidP="00EA052A">
      <w:pPr>
        <w:adjustRightInd w:val="0"/>
        <w:snapToGrid w:val="0"/>
        <w:spacing w:line="360" w:lineRule="auto"/>
        <w:rPr>
          <w:rFonts w:ascii="Book Antiqua" w:eastAsia="SimSun" w:hAnsi="Book Antiqua" w:cs="Times New Roman"/>
        </w:rPr>
      </w:pPr>
      <w:r w:rsidRPr="00EA052A">
        <w:rPr>
          <w:rFonts w:ascii="Book Antiqua" w:eastAsia="SimSun" w:hAnsi="Book Antiqua" w:cs="Times New Roman"/>
        </w:rPr>
        <w:t xml:space="preserve">48 </w:t>
      </w:r>
      <w:r w:rsidRPr="00EA052A">
        <w:rPr>
          <w:rFonts w:ascii="Book Antiqua" w:eastAsia="SimSun" w:hAnsi="Book Antiqua" w:cs="Times New Roman"/>
          <w:b/>
        </w:rPr>
        <w:t>Guo CL</w:t>
      </w:r>
      <w:r w:rsidRPr="00EA052A">
        <w:rPr>
          <w:rFonts w:ascii="Book Antiqua" w:eastAsia="SimSun" w:hAnsi="Book Antiqua" w:cs="Times New Roman"/>
        </w:rPr>
        <w:t xml:space="preserve">, Yang HC, Yang XH, Cheng W, Dong TX, Zhu WJ, Xu Z, Zhao L. Associations between infiltrating lymphocyte subsets and hepatocellular carcinoma. </w:t>
      </w:r>
      <w:r w:rsidRPr="00EA052A">
        <w:rPr>
          <w:rFonts w:ascii="Book Antiqua" w:eastAsia="SimSun" w:hAnsi="Book Antiqua" w:cs="Times New Roman"/>
          <w:i/>
        </w:rPr>
        <w:t>Asian Pac J Cancer Prev</w:t>
      </w:r>
      <w:r w:rsidRPr="00EA052A">
        <w:rPr>
          <w:rFonts w:ascii="Book Antiqua" w:eastAsia="SimSun" w:hAnsi="Book Antiqua" w:cs="Times New Roman"/>
        </w:rPr>
        <w:t xml:space="preserve"> 2012; </w:t>
      </w:r>
      <w:r w:rsidRPr="00EA052A">
        <w:rPr>
          <w:rFonts w:ascii="Book Antiqua" w:eastAsia="SimSun" w:hAnsi="Book Antiqua" w:cs="Times New Roman"/>
          <w:b/>
        </w:rPr>
        <w:t>13</w:t>
      </w:r>
      <w:r w:rsidRPr="00EA052A">
        <w:rPr>
          <w:rFonts w:ascii="Book Antiqua" w:eastAsia="SimSun" w:hAnsi="Book Antiqua" w:cs="Times New Roman"/>
        </w:rPr>
        <w:t>: 5909-5913 [PMID: 23317279]</w:t>
      </w:r>
    </w:p>
    <w:p w14:paraId="41D82AD1" w14:textId="77777777" w:rsidR="00277815" w:rsidRPr="00EA052A" w:rsidRDefault="00277815" w:rsidP="00EA052A">
      <w:pPr>
        <w:adjustRightInd w:val="0"/>
        <w:snapToGrid w:val="0"/>
        <w:spacing w:line="360" w:lineRule="auto"/>
        <w:rPr>
          <w:rFonts w:ascii="Book Antiqua" w:eastAsia="SimSun" w:hAnsi="Book Antiqua" w:cs="Times New Roman"/>
        </w:rPr>
      </w:pPr>
      <w:r w:rsidRPr="00EA052A">
        <w:rPr>
          <w:rFonts w:ascii="Book Antiqua" w:eastAsia="SimSun" w:hAnsi="Book Antiqua" w:cs="Times New Roman"/>
        </w:rPr>
        <w:t xml:space="preserve">49 </w:t>
      </w:r>
      <w:r w:rsidRPr="00EA052A">
        <w:rPr>
          <w:rFonts w:ascii="Book Antiqua" w:eastAsia="SimSun" w:hAnsi="Book Antiqua" w:cs="Times New Roman"/>
          <w:b/>
        </w:rPr>
        <w:t>Fu J</w:t>
      </w:r>
      <w:r w:rsidRPr="00EA052A">
        <w:rPr>
          <w:rFonts w:ascii="Book Antiqua" w:eastAsia="SimSun" w:hAnsi="Book Antiqua" w:cs="Times New Roman"/>
        </w:rPr>
        <w:t xml:space="preserve">, Xu D, Liu Z, Shi M, Zhao P, Fu B, Zhang Z, Yang H, Zhang H, Zhou C, Yao J, Jin L, Wang H, Yang Y, Fu YX, Wang FS. Increased regulatory T cells correlate with CD8 T-cell impairment and poor survival in hepatocellular carcinoma patients. </w:t>
      </w:r>
      <w:r w:rsidRPr="00EA052A">
        <w:rPr>
          <w:rFonts w:ascii="Book Antiqua" w:eastAsia="SimSun" w:hAnsi="Book Antiqua" w:cs="Times New Roman"/>
          <w:i/>
        </w:rPr>
        <w:t>Gastroenterology</w:t>
      </w:r>
      <w:r w:rsidRPr="00EA052A">
        <w:rPr>
          <w:rFonts w:ascii="Book Antiqua" w:eastAsia="SimSun" w:hAnsi="Book Antiqua" w:cs="Times New Roman"/>
        </w:rPr>
        <w:t xml:space="preserve"> 2007; </w:t>
      </w:r>
      <w:r w:rsidRPr="00EA052A">
        <w:rPr>
          <w:rFonts w:ascii="Book Antiqua" w:eastAsia="SimSun" w:hAnsi="Book Antiqua" w:cs="Times New Roman"/>
          <w:b/>
        </w:rPr>
        <w:t>132</w:t>
      </w:r>
      <w:r w:rsidRPr="00EA052A">
        <w:rPr>
          <w:rFonts w:ascii="Book Antiqua" w:eastAsia="SimSun" w:hAnsi="Book Antiqua" w:cs="Times New Roman"/>
        </w:rPr>
        <w:t>: 2328-2339 [PMID: 17570208 DOI: 10.1053/j.gastro.2007.03.102]</w:t>
      </w:r>
    </w:p>
    <w:p w14:paraId="1CEF7D21" w14:textId="77777777" w:rsidR="00277815" w:rsidRPr="00EA052A" w:rsidRDefault="00277815" w:rsidP="00EA052A">
      <w:pPr>
        <w:adjustRightInd w:val="0"/>
        <w:snapToGrid w:val="0"/>
        <w:spacing w:line="360" w:lineRule="auto"/>
        <w:rPr>
          <w:rFonts w:ascii="Book Antiqua" w:eastAsia="SimSun" w:hAnsi="Book Antiqua" w:cs="Times New Roman"/>
        </w:rPr>
      </w:pPr>
      <w:r w:rsidRPr="00EA052A">
        <w:rPr>
          <w:rFonts w:ascii="Book Antiqua" w:eastAsia="SimSun" w:hAnsi="Book Antiqua" w:cs="Times New Roman"/>
        </w:rPr>
        <w:t xml:space="preserve">50 </w:t>
      </w:r>
      <w:r w:rsidRPr="00EA052A">
        <w:rPr>
          <w:rFonts w:ascii="Book Antiqua" w:eastAsia="SimSun" w:hAnsi="Book Antiqua" w:cs="Times New Roman"/>
          <w:b/>
        </w:rPr>
        <w:t>Kalathil S</w:t>
      </w:r>
      <w:r w:rsidRPr="00EA052A">
        <w:rPr>
          <w:rFonts w:ascii="Book Antiqua" w:eastAsia="SimSun" w:hAnsi="Book Antiqua" w:cs="Times New Roman"/>
        </w:rPr>
        <w:t xml:space="preserve">, Lugade AA, Miller A, Iyer R, Thanavala Y. Higher frequencies of GARP(+)CTLA-4(+)Foxp3(+) T regulatory cells and myeloid-derived suppressor cells in hepatocellular carcinoma patients are associated with impaired T-cell functionality. </w:t>
      </w:r>
      <w:r w:rsidRPr="00EA052A">
        <w:rPr>
          <w:rFonts w:ascii="Book Antiqua" w:eastAsia="SimSun" w:hAnsi="Book Antiqua" w:cs="Times New Roman"/>
          <w:i/>
        </w:rPr>
        <w:t>Cancer Res</w:t>
      </w:r>
      <w:r w:rsidRPr="00EA052A">
        <w:rPr>
          <w:rFonts w:ascii="Book Antiqua" w:eastAsia="SimSun" w:hAnsi="Book Antiqua" w:cs="Times New Roman"/>
        </w:rPr>
        <w:t xml:space="preserve"> 2013; </w:t>
      </w:r>
      <w:r w:rsidRPr="00EA052A">
        <w:rPr>
          <w:rFonts w:ascii="Book Antiqua" w:eastAsia="SimSun" w:hAnsi="Book Antiqua" w:cs="Times New Roman"/>
          <w:b/>
        </w:rPr>
        <w:t>73</w:t>
      </w:r>
      <w:r w:rsidRPr="00EA052A">
        <w:rPr>
          <w:rFonts w:ascii="Book Antiqua" w:eastAsia="SimSun" w:hAnsi="Book Antiqua" w:cs="Times New Roman"/>
        </w:rPr>
        <w:t>: 2435-2444 [PMID: 23423978 DOI: 10.1158/0008-5472.can-12-3381]</w:t>
      </w:r>
    </w:p>
    <w:p w14:paraId="2AA01AD4" w14:textId="77777777" w:rsidR="00277815" w:rsidRPr="00EA052A" w:rsidRDefault="00277815" w:rsidP="00EA052A">
      <w:pPr>
        <w:adjustRightInd w:val="0"/>
        <w:snapToGrid w:val="0"/>
        <w:spacing w:line="360" w:lineRule="auto"/>
        <w:rPr>
          <w:rFonts w:ascii="Book Antiqua" w:eastAsia="SimSun" w:hAnsi="Book Antiqua" w:cs="Times New Roman"/>
        </w:rPr>
      </w:pPr>
      <w:r w:rsidRPr="00EA052A">
        <w:rPr>
          <w:rFonts w:ascii="Book Antiqua" w:eastAsia="SimSun" w:hAnsi="Book Antiqua" w:cs="Times New Roman"/>
        </w:rPr>
        <w:t xml:space="preserve">51 </w:t>
      </w:r>
      <w:r w:rsidRPr="00EA052A">
        <w:rPr>
          <w:rFonts w:ascii="Book Antiqua" w:eastAsia="SimSun" w:hAnsi="Book Antiqua" w:cs="Times New Roman"/>
          <w:b/>
        </w:rPr>
        <w:t>Garnelo M</w:t>
      </w:r>
      <w:r w:rsidRPr="00EA052A">
        <w:rPr>
          <w:rFonts w:ascii="Book Antiqua" w:eastAsia="SimSun" w:hAnsi="Book Antiqua" w:cs="Times New Roman"/>
        </w:rPr>
        <w:t xml:space="preserve">, Tan A, Her Z, Yeong J, Lim CJ, Chen J, Lim KH, Weber A, Chow P, Chung A, Ooi LL, Toh HC, Heikenwalder M, Ng IO, Nardin A, Chen Q, Abastado JP, Chew V. Interaction between tumour-infiltrating B cells and T cells controls the progression of hepatocellular carcinoma. </w:t>
      </w:r>
      <w:r w:rsidRPr="00EA052A">
        <w:rPr>
          <w:rFonts w:ascii="Book Antiqua" w:eastAsia="SimSun" w:hAnsi="Book Antiqua" w:cs="Times New Roman"/>
          <w:i/>
        </w:rPr>
        <w:t>Gut</w:t>
      </w:r>
      <w:r w:rsidRPr="00EA052A">
        <w:rPr>
          <w:rFonts w:ascii="Book Antiqua" w:eastAsia="SimSun" w:hAnsi="Book Antiqua" w:cs="Times New Roman"/>
        </w:rPr>
        <w:t xml:space="preserve"> 2017; </w:t>
      </w:r>
      <w:r w:rsidRPr="00EA052A">
        <w:rPr>
          <w:rFonts w:ascii="Book Antiqua" w:eastAsia="SimSun" w:hAnsi="Book Antiqua" w:cs="Times New Roman"/>
          <w:b/>
        </w:rPr>
        <w:t>66</w:t>
      </w:r>
      <w:r w:rsidRPr="00EA052A">
        <w:rPr>
          <w:rFonts w:ascii="Book Antiqua" w:eastAsia="SimSun" w:hAnsi="Book Antiqua" w:cs="Times New Roman"/>
        </w:rPr>
        <w:t>: 342-351 [PMID: 26669617 DOI: 10.1136/gutjnl-2015-310814]</w:t>
      </w:r>
    </w:p>
    <w:p w14:paraId="5B320790" w14:textId="77777777" w:rsidR="00277815" w:rsidRPr="00EA052A" w:rsidRDefault="00277815" w:rsidP="00EA052A">
      <w:pPr>
        <w:adjustRightInd w:val="0"/>
        <w:snapToGrid w:val="0"/>
        <w:spacing w:line="360" w:lineRule="auto"/>
        <w:rPr>
          <w:rFonts w:ascii="Book Antiqua" w:eastAsia="SimSun" w:hAnsi="Book Antiqua" w:cs="Times New Roman"/>
        </w:rPr>
      </w:pPr>
      <w:r w:rsidRPr="00EA052A">
        <w:rPr>
          <w:rFonts w:ascii="Book Antiqua" w:eastAsia="SimSun" w:hAnsi="Book Antiqua" w:cs="Times New Roman"/>
        </w:rPr>
        <w:t xml:space="preserve">52 </w:t>
      </w:r>
      <w:r w:rsidRPr="00EA052A">
        <w:rPr>
          <w:rFonts w:ascii="Book Antiqua" w:eastAsia="SimSun" w:hAnsi="Book Antiqua" w:cs="Times New Roman"/>
          <w:b/>
        </w:rPr>
        <w:t>Ringelhan M</w:t>
      </w:r>
      <w:r w:rsidRPr="00EA052A">
        <w:rPr>
          <w:rFonts w:ascii="Book Antiqua" w:eastAsia="SimSun" w:hAnsi="Book Antiqua" w:cs="Times New Roman"/>
        </w:rPr>
        <w:t xml:space="preserve">, Pfister D, O’Connor T, Pikarsky E, Heikenwalder M. The immunology of hepatocellular carcinoma. </w:t>
      </w:r>
      <w:r w:rsidRPr="00EA052A">
        <w:rPr>
          <w:rFonts w:ascii="Book Antiqua" w:eastAsia="SimSun" w:hAnsi="Book Antiqua" w:cs="Times New Roman"/>
          <w:i/>
        </w:rPr>
        <w:t>Nature Immunology</w:t>
      </w:r>
      <w:r w:rsidRPr="00EA052A">
        <w:rPr>
          <w:rFonts w:ascii="Book Antiqua" w:eastAsia="SimSun" w:hAnsi="Book Antiqua" w:cs="Times New Roman"/>
        </w:rPr>
        <w:t xml:space="preserve"> 2018; </w:t>
      </w:r>
      <w:r w:rsidRPr="00EA052A">
        <w:rPr>
          <w:rFonts w:ascii="Book Antiqua" w:eastAsia="SimSun" w:hAnsi="Book Antiqua" w:cs="Times New Roman"/>
          <w:b/>
        </w:rPr>
        <w:t>19</w:t>
      </w:r>
      <w:r w:rsidRPr="00EA052A">
        <w:rPr>
          <w:rFonts w:ascii="Book Antiqua" w:eastAsia="SimSun" w:hAnsi="Book Antiqua" w:cs="Times New Roman"/>
        </w:rPr>
        <w:t>: 222-232 [DOI: 10.1038/s41590-018-0044-z]</w:t>
      </w:r>
    </w:p>
    <w:p w14:paraId="29590345" w14:textId="77777777" w:rsidR="00277815" w:rsidRPr="00EA052A" w:rsidRDefault="00277815" w:rsidP="00EA052A">
      <w:pPr>
        <w:adjustRightInd w:val="0"/>
        <w:snapToGrid w:val="0"/>
        <w:spacing w:line="360" w:lineRule="auto"/>
        <w:rPr>
          <w:rFonts w:ascii="Book Antiqua" w:eastAsia="SimSun" w:hAnsi="Book Antiqua" w:cs="Times New Roman"/>
        </w:rPr>
      </w:pPr>
      <w:r w:rsidRPr="00EA052A">
        <w:rPr>
          <w:rFonts w:ascii="Book Antiqua" w:eastAsia="SimSun" w:hAnsi="Book Antiqua" w:cs="Times New Roman"/>
        </w:rPr>
        <w:t xml:space="preserve">53 </w:t>
      </w:r>
      <w:r w:rsidRPr="00EA052A">
        <w:rPr>
          <w:rFonts w:ascii="Book Antiqua" w:eastAsia="SimSun" w:hAnsi="Book Antiqua" w:cs="Times New Roman"/>
          <w:b/>
        </w:rPr>
        <w:t>Yang S</w:t>
      </w:r>
      <w:r w:rsidRPr="00EA052A">
        <w:rPr>
          <w:rFonts w:ascii="Book Antiqua" w:eastAsia="SimSun" w:hAnsi="Book Antiqua" w:cs="Times New Roman"/>
        </w:rPr>
        <w:t xml:space="preserve">, Tian Z, Wu Y, van Velkinburgh JC, Ni B. Pivotal roles of ILCs in hepatic diseases. </w:t>
      </w:r>
      <w:r w:rsidRPr="00EA052A">
        <w:rPr>
          <w:rFonts w:ascii="Book Antiqua" w:eastAsia="SimSun" w:hAnsi="Book Antiqua" w:cs="Times New Roman"/>
          <w:i/>
        </w:rPr>
        <w:t>Int Rev Immunol</w:t>
      </w:r>
      <w:r w:rsidRPr="00EA052A">
        <w:rPr>
          <w:rFonts w:ascii="Book Antiqua" w:eastAsia="SimSun" w:hAnsi="Book Antiqua" w:cs="Times New Roman"/>
        </w:rPr>
        <w:t xml:space="preserve"> 2015; </w:t>
      </w:r>
      <w:r w:rsidRPr="00EA052A">
        <w:rPr>
          <w:rFonts w:ascii="Book Antiqua" w:eastAsia="SimSun" w:hAnsi="Book Antiqua" w:cs="Times New Roman"/>
          <w:b/>
        </w:rPr>
        <w:t>34</w:t>
      </w:r>
      <w:r w:rsidRPr="00EA052A">
        <w:rPr>
          <w:rFonts w:ascii="Book Antiqua" w:eastAsia="SimSun" w:hAnsi="Book Antiqua" w:cs="Times New Roman"/>
        </w:rPr>
        <w:t>: 509-522 [PMID: 25730441 DOI: 10.3109/08830185.2015.1008631]</w:t>
      </w:r>
    </w:p>
    <w:p w14:paraId="56DF2D61" w14:textId="77777777" w:rsidR="00277815" w:rsidRPr="00EA052A" w:rsidRDefault="00277815" w:rsidP="00EA052A">
      <w:pPr>
        <w:adjustRightInd w:val="0"/>
        <w:snapToGrid w:val="0"/>
        <w:spacing w:line="360" w:lineRule="auto"/>
        <w:rPr>
          <w:rFonts w:ascii="Book Antiqua" w:eastAsia="SimSun" w:hAnsi="Book Antiqua" w:cs="Times New Roman"/>
        </w:rPr>
      </w:pPr>
      <w:r w:rsidRPr="00EA052A">
        <w:rPr>
          <w:rFonts w:ascii="Book Antiqua" w:eastAsia="SimSun" w:hAnsi="Book Antiqua" w:cs="Times New Roman"/>
        </w:rPr>
        <w:lastRenderedPageBreak/>
        <w:t xml:space="preserve">54 </w:t>
      </w:r>
      <w:r w:rsidRPr="00EA052A">
        <w:rPr>
          <w:rFonts w:ascii="Book Antiqua" w:eastAsia="SimSun" w:hAnsi="Book Antiqua" w:cs="Times New Roman"/>
          <w:b/>
        </w:rPr>
        <w:t>Artis D</w:t>
      </w:r>
      <w:r w:rsidRPr="00EA052A">
        <w:rPr>
          <w:rFonts w:ascii="Book Antiqua" w:eastAsia="SimSun" w:hAnsi="Book Antiqua" w:cs="Times New Roman"/>
        </w:rPr>
        <w:t xml:space="preserve">, Spits H. The biology of innate lymphoid cells. </w:t>
      </w:r>
      <w:r w:rsidRPr="00EA052A">
        <w:rPr>
          <w:rFonts w:ascii="Book Antiqua" w:eastAsia="SimSun" w:hAnsi="Book Antiqua" w:cs="Times New Roman"/>
          <w:i/>
        </w:rPr>
        <w:t>Nature</w:t>
      </w:r>
      <w:r w:rsidRPr="00EA052A">
        <w:rPr>
          <w:rFonts w:ascii="Book Antiqua" w:eastAsia="SimSun" w:hAnsi="Book Antiqua" w:cs="Times New Roman"/>
        </w:rPr>
        <w:t xml:space="preserve"> 2015; </w:t>
      </w:r>
      <w:r w:rsidRPr="00EA052A">
        <w:rPr>
          <w:rFonts w:ascii="Book Antiqua" w:eastAsia="SimSun" w:hAnsi="Book Antiqua" w:cs="Times New Roman"/>
          <w:b/>
        </w:rPr>
        <w:t>517</w:t>
      </w:r>
      <w:r w:rsidRPr="00EA052A">
        <w:rPr>
          <w:rFonts w:ascii="Book Antiqua" w:eastAsia="SimSun" w:hAnsi="Book Antiqua" w:cs="Times New Roman"/>
        </w:rPr>
        <w:t>: 293-301 [PMID: 25592534 DOI: 10.1038/nature14189]</w:t>
      </w:r>
    </w:p>
    <w:p w14:paraId="4ADCCEBC" w14:textId="77777777" w:rsidR="00277815" w:rsidRPr="00EA052A" w:rsidRDefault="00277815" w:rsidP="00EA052A">
      <w:pPr>
        <w:adjustRightInd w:val="0"/>
        <w:snapToGrid w:val="0"/>
        <w:spacing w:line="360" w:lineRule="auto"/>
        <w:rPr>
          <w:rFonts w:ascii="Book Antiqua" w:eastAsia="SimSun" w:hAnsi="Book Antiqua" w:cs="Times New Roman"/>
        </w:rPr>
      </w:pPr>
      <w:r w:rsidRPr="00EA052A">
        <w:rPr>
          <w:rFonts w:ascii="Book Antiqua" w:eastAsia="SimSun" w:hAnsi="Book Antiqua" w:cs="Times New Roman"/>
        </w:rPr>
        <w:t xml:space="preserve">55 </w:t>
      </w:r>
      <w:r w:rsidRPr="00EA052A">
        <w:rPr>
          <w:rFonts w:ascii="Book Antiqua" w:eastAsia="SimSun" w:hAnsi="Book Antiqua" w:cs="Times New Roman"/>
          <w:b/>
        </w:rPr>
        <w:t>Abe H</w:t>
      </w:r>
      <w:r w:rsidRPr="00EA052A">
        <w:rPr>
          <w:rFonts w:ascii="Book Antiqua" w:eastAsia="SimSun" w:hAnsi="Book Antiqua" w:cs="Times New Roman"/>
        </w:rPr>
        <w:t xml:space="preserve">, Kimura A, Tsuruta S, Fukaya T, Sakaguchi R, Morita R, Sekiya T, Shichita T, Chayama K, Fujii-Kuriyama Y, Yoshimura A. Aryl hydrocarbon receptor plays protective roles in ConA-induced hepatic injury by both suppressing IFN-γ expression and inducing IL-22. </w:t>
      </w:r>
      <w:r w:rsidRPr="00EA052A">
        <w:rPr>
          <w:rFonts w:ascii="Book Antiqua" w:eastAsia="SimSun" w:hAnsi="Book Antiqua" w:cs="Times New Roman"/>
          <w:i/>
        </w:rPr>
        <w:t>Int Immunol</w:t>
      </w:r>
      <w:r w:rsidRPr="00EA052A">
        <w:rPr>
          <w:rFonts w:ascii="Book Antiqua" w:eastAsia="SimSun" w:hAnsi="Book Antiqua" w:cs="Times New Roman"/>
        </w:rPr>
        <w:t xml:space="preserve"> 2014; </w:t>
      </w:r>
      <w:r w:rsidRPr="00EA052A">
        <w:rPr>
          <w:rFonts w:ascii="Book Antiqua" w:eastAsia="SimSun" w:hAnsi="Book Antiqua" w:cs="Times New Roman"/>
          <w:b/>
        </w:rPr>
        <w:t>26</w:t>
      </w:r>
      <w:r w:rsidRPr="00EA052A">
        <w:rPr>
          <w:rFonts w:ascii="Book Antiqua" w:eastAsia="SimSun" w:hAnsi="Book Antiqua" w:cs="Times New Roman"/>
        </w:rPr>
        <w:t>: 129-137 [PMID: 24150244 DOI: 10.1093/intimm/dxt049]</w:t>
      </w:r>
    </w:p>
    <w:p w14:paraId="13F3DCBD" w14:textId="77777777" w:rsidR="00277815" w:rsidRPr="00EA052A" w:rsidRDefault="00277815" w:rsidP="00EA052A">
      <w:pPr>
        <w:adjustRightInd w:val="0"/>
        <w:snapToGrid w:val="0"/>
        <w:spacing w:line="360" w:lineRule="auto"/>
        <w:rPr>
          <w:rFonts w:ascii="Book Antiqua" w:eastAsia="SimSun" w:hAnsi="Book Antiqua" w:cs="Times New Roman"/>
        </w:rPr>
      </w:pPr>
      <w:r w:rsidRPr="00EA052A">
        <w:rPr>
          <w:rFonts w:ascii="Book Antiqua" w:eastAsia="SimSun" w:hAnsi="Book Antiqua" w:cs="Times New Roman"/>
        </w:rPr>
        <w:t xml:space="preserve">56 </w:t>
      </w:r>
      <w:r w:rsidRPr="00EA052A">
        <w:rPr>
          <w:rFonts w:ascii="Book Antiqua" w:eastAsia="SimSun" w:hAnsi="Book Antiqua" w:cs="Times New Roman"/>
          <w:b/>
        </w:rPr>
        <w:t>Kirchberger S</w:t>
      </w:r>
      <w:r w:rsidRPr="00EA052A">
        <w:rPr>
          <w:rFonts w:ascii="Book Antiqua" w:eastAsia="SimSun" w:hAnsi="Book Antiqua" w:cs="Times New Roman"/>
        </w:rPr>
        <w:t xml:space="preserve">, Royston DJ, Boulard O, Thornton E, Franchini F, Szabady RL, Harrison O, Powrie F. Innate lymphoid cells sustain colon cancer through production of interleukin-22 in a mouse model. </w:t>
      </w:r>
      <w:r w:rsidRPr="00EA052A">
        <w:rPr>
          <w:rFonts w:ascii="Book Antiqua" w:eastAsia="SimSun" w:hAnsi="Book Antiqua" w:cs="Times New Roman"/>
          <w:i/>
        </w:rPr>
        <w:t>J Exp Med</w:t>
      </w:r>
      <w:r w:rsidRPr="00EA052A">
        <w:rPr>
          <w:rFonts w:ascii="Book Antiqua" w:eastAsia="SimSun" w:hAnsi="Book Antiqua" w:cs="Times New Roman"/>
        </w:rPr>
        <w:t xml:space="preserve"> 2013; </w:t>
      </w:r>
      <w:r w:rsidRPr="00EA052A">
        <w:rPr>
          <w:rFonts w:ascii="Book Antiqua" w:eastAsia="SimSun" w:hAnsi="Book Antiqua" w:cs="Times New Roman"/>
          <w:b/>
        </w:rPr>
        <w:t>210</w:t>
      </w:r>
      <w:r w:rsidRPr="00EA052A">
        <w:rPr>
          <w:rFonts w:ascii="Book Antiqua" w:eastAsia="SimSun" w:hAnsi="Book Antiqua" w:cs="Times New Roman"/>
        </w:rPr>
        <w:t>: 917-931 [PMID: 23589566 DOI: 10.1084/jem.20122308]</w:t>
      </w:r>
    </w:p>
    <w:p w14:paraId="0D67FB5B" w14:textId="77777777" w:rsidR="00277815" w:rsidRPr="00EA052A" w:rsidRDefault="00277815" w:rsidP="00EA052A">
      <w:pPr>
        <w:adjustRightInd w:val="0"/>
        <w:snapToGrid w:val="0"/>
        <w:spacing w:line="360" w:lineRule="auto"/>
        <w:rPr>
          <w:rFonts w:ascii="Book Antiqua" w:eastAsia="SimSun" w:hAnsi="Book Antiqua" w:cs="Times New Roman"/>
        </w:rPr>
      </w:pPr>
      <w:r w:rsidRPr="00EA052A">
        <w:rPr>
          <w:rFonts w:ascii="Book Antiqua" w:eastAsia="SimSun" w:hAnsi="Book Antiqua" w:cs="Times New Roman"/>
        </w:rPr>
        <w:t xml:space="preserve">57 </w:t>
      </w:r>
      <w:r w:rsidRPr="00EA052A">
        <w:rPr>
          <w:rFonts w:ascii="Book Antiqua" w:eastAsia="SimSun" w:hAnsi="Book Antiqua" w:cs="Times New Roman"/>
          <w:b/>
        </w:rPr>
        <w:t>Zhang P</w:t>
      </w:r>
      <w:r w:rsidRPr="00EA052A">
        <w:rPr>
          <w:rFonts w:ascii="Book Antiqua" w:eastAsia="SimSun" w:hAnsi="Book Antiqua" w:cs="Times New Roman"/>
        </w:rPr>
        <w:t xml:space="preserve">, Liu XK, Chu Z, Ye JC, Li KL, Zhuang WL, Yang DJ, Jiang YF. Detection of interleukin-33 in serum and carcinoma tissue from patients with hepatocellular carcinoma and its clinical implications. </w:t>
      </w:r>
      <w:r w:rsidRPr="00EA052A">
        <w:rPr>
          <w:rFonts w:ascii="Book Antiqua" w:eastAsia="SimSun" w:hAnsi="Book Antiqua" w:cs="Times New Roman"/>
          <w:i/>
        </w:rPr>
        <w:t>J Int Med Res</w:t>
      </w:r>
      <w:r w:rsidRPr="00EA052A">
        <w:rPr>
          <w:rFonts w:ascii="Book Antiqua" w:eastAsia="SimSun" w:hAnsi="Book Antiqua" w:cs="Times New Roman"/>
        </w:rPr>
        <w:t xml:space="preserve"> 2012; </w:t>
      </w:r>
      <w:r w:rsidRPr="00EA052A">
        <w:rPr>
          <w:rFonts w:ascii="Book Antiqua" w:eastAsia="SimSun" w:hAnsi="Book Antiqua" w:cs="Times New Roman"/>
          <w:b/>
        </w:rPr>
        <w:t>40</w:t>
      </w:r>
      <w:r w:rsidRPr="00EA052A">
        <w:rPr>
          <w:rFonts w:ascii="Book Antiqua" w:eastAsia="SimSun" w:hAnsi="Book Antiqua" w:cs="Times New Roman"/>
        </w:rPr>
        <w:t>: 1654-1661 [PMID: 23206447 DOI: 10.1177/030006051204000504]</w:t>
      </w:r>
    </w:p>
    <w:p w14:paraId="69228A7A" w14:textId="77777777" w:rsidR="00277815" w:rsidRPr="00EA052A" w:rsidRDefault="00277815" w:rsidP="00EA052A">
      <w:pPr>
        <w:adjustRightInd w:val="0"/>
        <w:snapToGrid w:val="0"/>
        <w:spacing w:line="360" w:lineRule="auto"/>
        <w:rPr>
          <w:rFonts w:ascii="Book Antiqua" w:eastAsia="SimSun" w:hAnsi="Book Antiqua" w:cs="Times New Roman"/>
        </w:rPr>
      </w:pPr>
      <w:r w:rsidRPr="00EA052A">
        <w:rPr>
          <w:rFonts w:ascii="Book Antiqua" w:eastAsia="SimSun" w:hAnsi="Book Antiqua" w:cs="Times New Roman"/>
        </w:rPr>
        <w:t xml:space="preserve">58 </w:t>
      </w:r>
      <w:r w:rsidRPr="00EA052A">
        <w:rPr>
          <w:rFonts w:ascii="Book Antiqua" w:eastAsia="SimSun" w:hAnsi="Book Antiqua" w:cs="Times New Roman"/>
          <w:b/>
        </w:rPr>
        <w:t>Li J</w:t>
      </w:r>
      <w:r w:rsidRPr="00EA052A">
        <w:rPr>
          <w:rFonts w:ascii="Book Antiqua" w:eastAsia="SimSun" w:hAnsi="Book Antiqua" w:cs="Times New Roman"/>
        </w:rPr>
        <w:t xml:space="preserve">, Razumilava N, Gores GJ, Walters S, Mizuochi T, Mourya R, Bessho K, Wang YH, Glaser SS, Shivakumar P, Bezerra JA. Biliary repair and carcinogenesis are mediated by IL-33-dependent cholangiocyte proliferation. </w:t>
      </w:r>
      <w:r w:rsidRPr="00EA052A">
        <w:rPr>
          <w:rFonts w:ascii="Book Antiqua" w:eastAsia="SimSun" w:hAnsi="Book Antiqua" w:cs="Times New Roman"/>
          <w:i/>
        </w:rPr>
        <w:t>J Clin Invest</w:t>
      </w:r>
      <w:r w:rsidRPr="00EA052A">
        <w:rPr>
          <w:rFonts w:ascii="Book Antiqua" w:eastAsia="SimSun" w:hAnsi="Book Antiqua" w:cs="Times New Roman"/>
        </w:rPr>
        <w:t xml:space="preserve"> 2014; </w:t>
      </w:r>
      <w:r w:rsidRPr="00EA052A">
        <w:rPr>
          <w:rFonts w:ascii="Book Antiqua" w:eastAsia="SimSun" w:hAnsi="Book Antiqua" w:cs="Times New Roman"/>
          <w:b/>
        </w:rPr>
        <w:t>124</w:t>
      </w:r>
      <w:r w:rsidRPr="00EA052A">
        <w:rPr>
          <w:rFonts w:ascii="Book Antiqua" w:eastAsia="SimSun" w:hAnsi="Book Antiqua" w:cs="Times New Roman"/>
        </w:rPr>
        <w:t>: 3241-3251 [PMID: 24892809 DOI: 10.1172/jci73742]</w:t>
      </w:r>
    </w:p>
    <w:p w14:paraId="6D2761E7" w14:textId="77777777" w:rsidR="00277815" w:rsidRPr="00EA052A" w:rsidRDefault="00277815" w:rsidP="00EA052A">
      <w:pPr>
        <w:adjustRightInd w:val="0"/>
        <w:snapToGrid w:val="0"/>
        <w:spacing w:line="360" w:lineRule="auto"/>
        <w:rPr>
          <w:rFonts w:ascii="Book Antiqua" w:eastAsia="SimSun" w:hAnsi="Book Antiqua" w:cs="Times New Roman"/>
        </w:rPr>
      </w:pPr>
      <w:r w:rsidRPr="00EA052A">
        <w:rPr>
          <w:rFonts w:ascii="Book Antiqua" w:eastAsia="SimSun" w:hAnsi="Book Antiqua" w:cs="Times New Roman"/>
        </w:rPr>
        <w:t xml:space="preserve">59 </w:t>
      </w:r>
      <w:r w:rsidRPr="00EA052A">
        <w:rPr>
          <w:rFonts w:ascii="Book Antiqua" w:eastAsia="SimSun" w:hAnsi="Book Antiqua" w:cs="Times New Roman"/>
          <w:b/>
        </w:rPr>
        <w:t>Jovanovic IP</w:t>
      </w:r>
      <w:r w:rsidRPr="00EA052A">
        <w:rPr>
          <w:rFonts w:ascii="Book Antiqua" w:eastAsia="SimSun" w:hAnsi="Book Antiqua" w:cs="Times New Roman"/>
        </w:rPr>
        <w:t xml:space="preserve">, Pejnovic NN, Radosavljevic GD, Pantic JM, Milovanovic MZ, Arsenijevic NN, Lukic ML. Interleukin-33/ST2 axis promotes breast cancer growth and metastases by facilitating intratumoral accumulation of immunosuppressive and innate lymphoid cells. </w:t>
      </w:r>
      <w:r w:rsidRPr="00EA052A">
        <w:rPr>
          <w:rFonts w:ascii="Book Antiqua" w:eastAsia="SimSun" w:hAnsi="Book Antiqua" w:cs="Times New Roman"/>
          <w:i/>
        </w:rPr>
        <w:t>Int J Cancer</w:t>
      </w:r>
      <w:r w:rsidRPr="00EA052A">
        <w:rPr>
          <w:rFonts w:ascii="Book Antiqua" w:eastAsia="SimSun" w:hAnsi="Book Antiqua" w:cs="Times New Roman"/>
        </w:rPr>
        <w:t xml:space="preserve"> 2014; </w:t>
      </w:r>
      <w:r w:rsidRPr="00EA052A">
        <w:rPr>
          <w:rFonts w:ascii="Book Antiqua" w:eastAsia="SimSun" w:hAnsi="Book Antiqua" w:cs="Times New Roman"/>
          <w:b/>
        </w:rPr>
        <w:t>134</w:t>
      </w:r>
      <w:r w:rsidRPr="00EA052A">
        <w:rPr>
          <w:rFonts w:ascii="Book Antiqua" w:eastAsia="SimSun" w:hAnsi="Book Antiqua" w:cs="Times New Roman"/>
        </w:rPr>
        <w:t>: 1669-1682 [PMID: 24105680 DOI: 10.1002/ijc.28481]</w:t>
      </w:r>
    </w:p>
    <w:p w14:paraId="1AE3D73A" w14:textId="77777777" w:rsidR="00277815" w:rsidRPr="00EA052A" w:rsidRDefault="00277815" w:rsidP="00EA052A">
      <w:pPr>
        <w:adjustRightInd w:val="0"/>
        <w:snapToGrid w:val="0"/>
        <w:spacing w:line="360" w:lineRule="auto"/>
        <w:rPr>
          <w:rFonts w:ascii="Book Antiqua" w:eastAsia="SimSun" w:hAnsi="Book Antiqua" w:cs="Times New Roman"/>
        </w:rPr>
      </w:pPr>
      <w:r w:rsidRPr="00EA052A">
        <w:rPr>
          <w:rFonts w:ascii="Book Antiqua" w:eastAsia="SimSun" w:hAnsi="Book Antiqua" w:cs="Times New Roman"/>
        </w:rPr>
        <w:t xml:space="preserve">60 </w:t>
      </w:r>
      <w:r w:rsidRPr="00EA052A">
        <w:rPr>
          <w:rFonts w:ascii="Book Antiqua" w:eastAsia="SimSun" w:hAnsi="Book Antiqua" w:cs="Times New Roman"/>
          <w:b/>
        </w:rPr>
        <w:t>McHedlidze T</w:t>
      </w:r>
      <w:r w:rsidRPr="00EA052A">
        <w:rPr>
          <w:rFonts w:ascii="Book Antiqua" w:eastAsia="SimSun" w:hAnsi="Book Antiqua" w:cs="Times New Roman"/>
        </w:rPr>
        <w:t xml:space="preserve">, Waldner M, Zopf S, Walker J, Rankin AL, Schuchmann M, Voehringer D, McKenzie AN, Neurath MF, Pflanz S, Wirtz S. Interleukin-33-dependent innate lymphoid cells mediate hepatic fibrosis. </w:t>
      </w:r>
      <w:r w:rsidRPr="00EA052A">
        <w:rPr>
          <w:rFonts w:ascii="Book Antiqua" w:eastAsia="SimSun" w:hAnsi="Book Antiqua" w:cs="Times New Roman"/>
          <w:i/>
        </w:rPr>
        <w:t>Immunity</w:t>
      </w:r>
      <w:r w:rsidRPr="00EA052A">
        <w:rPr>
          <w:rFonts w:ascii="Book Antiqua" w:eastAsia="SimSun" w:hAnsi="Book Antiqua" w:cs="Times New Roman"/>
        </w:rPr>
        <w:t xml:space="preserve"> 2013; </w:t>
      </w:r>
      <w:r w:rsidRPr="00EA052A">
        <w:rPr>
          <w:rFonts w:ascii="Book Antiqua" w:eastAsia="SimSun" w:hAnsi="Book Antiqua" w:cs="Times New Roman"/>
          <w:b/>
        </w:rPr>
        <w:t>39</w:t>
      </w:r>
      <w:r w:rsidRPr="00EA052A">
        <w:rPr>
          <w:rFonts w:ascii="Book Antiqua" w:eastAsia="SimSun" w:hAnsi="Book Antiqua" w:cs="Times New Roman"/>
        </w:rPr>
        <w:t>: 357-371 [PMID: 23954132 DOI: 10.1016/j.immuni.2013.07.018]</w:t>
      </w:r>
    </w:p>
    <w:p w14:paraId="31C48CBC" w14:textId="77777777" w:rsidR="00277815" w:rsidRPr="00EA052A" w:rsidRDefault="00277815" w:rsidP="00EA052A">
      <w:pPr>
        <w:adjustRightInd w:val="0"/>
        <w:snapToGrid w:val="0"/>
        <w:spacing w:line="360" w:lineRule="auto"/>
        <w:rPr>
          <w:rFonts w:ascii="Book Antiqua" w:eastAsia="SimSun" w:hAnsi="Book Antiqua" w:cs="Times New Roman"/>
        </w:rPr>
      </w:pPr>
      <w:r w:rsidRPr="00EA052A">
        <w:rPr>
          <w:rFonts w:ascii="Book Antiqua" w:eastAsia="SimSun" w:hAnsi="Book Antiqua" w:cs="Times New Roman"/>
        </w:rPr>
        <w:t xml:space="preserve">61 </w:t>
      </w:r>
      <w:r w:rsidRPr="00EA052A">
        <w:rPr>
          <w:rFonts w:ascii="Book Antiqua" w:eastAsia="SimSun" w:hAnsi="Book Antiqua" w:cs="Times New Roman"/>
          <w:b/>
        </w:rPr>
        <w:t>Hanahan D</w:t>
      </w:r>
      <w:r w:rsidRPr="00EA052A">
        <w:rPr>
          <w:rFonts w:ascii="Book Antiqua" w:eastAsia="SimSun" w:hAnsi="Book Antiqua" w:cs="Times New Roman"/>
        </w:rPr>
        <w:t xml:space="preserve">, Weinberg RA. Hallmarks of cancer: the next generation. </w:t>
      </w:r>
      <w:r w:rsidRPr="00EA052A">
        <w:rPr>
          <w:rFonts w:ascii="Book Antiqua" w:eastAsia="SimSun" w:hAnsi="Book Antiqua" w:cs="Times New Roman"/>
          <w:i/>
        </w:rPr>
        <w:t>Cell</w:t>
      </w:r>
      <w:r w:rsidRPr="00EA052A">
        <w:rPr>
          <w:rFonts w:ascii="Book Antiqua" w:eastAsia="SimSun" w:hAnsi="Book Antiqua" w:cs="Times New Roman"/>
        </w:rPr>
        <w:t xml:space="preserve"> 2011; </w:t>
      </w:r>
      <w:r w:rsidRPr="00EA052A">
        <w:rPr>
          <w:rFonts w:ascii="Book Antiqua" w:eastAsia="SimSun" w:hAnsi="Book Antiqua" w:cs="Times New Roman"/>
          <w:b/>
        </w:rPr>
        <w:t>144</w:t>
      </w:r>
      <w:r w:rsidRPr="00EA052A">
        <w:rPr>
          <w:rFonts w:ascii="Book Antiqua" w:eastAsia="SimSun" w:hAnsi="Book Antiqua" w:cs="Times New Roman"/>
        </w:rPr>
        <w:t>: 646-674 [PMID: 21376230 DOI: 10.1016/j.cell.2011.02.013]</w:t>
      </w:r>
    </w:p>
    <w:p w14:paraId="5C57D8C5" w14:textId="77777777" w:rsidR="00277815" w:rsidRPr="00EA052A" w:rsidRDefault="00277815" w:rsidP="00EA052A">
      <w:pPr>
        <w:adjustRightInd w:val="0"/>
        <w:snapToGrid w:val="0"/>
        <w:spacing w:line="360" w:lineRule="auto"/>
        <w:rPr>
          <w:rFonts w:ascii="Book Antiqua" w:eastAsia="SimSun" w:hAnsi="Book Antiqua" w:cs="Times New Roman"/>
        </w:rPr>
      </w:pPr>
      <w:r w:rsidRPr="00EA052A">
        <w:rPr>
          <w:rFonts w:ascii="Book Antiqua" w:eastAsia="SimSun" w:hAnsi="Book Antiqua" w:cs="Times New Roman"/>
        </w:rPr>
        <w:lastRenderedPageBreak/>
        <w:t xml:space="preserve">62 </w:t>
      </w:r>
      <w:r w:rsidRPr="00EA052A">
        <w:rPr>
          <w:rFonts w:ascii="Book Antiqua" w:eastAsia="SimSun" w:hAnsi="Book Antiqua" w:cs="Times New Roman"/>
          <w:b/>
        </w:rPr>
        <w:t>Kettner NM</w:t>
      </w:r>
      <w:r w:rsidRPr="00EA052A">
        <w:rPr>
          <w:rFonts w:ascii="Book Antiqua" w:eastAsia="SimSun" w:hAnsi="Book Antiqua" w:cs="Times New Roman"/>
        </w:rPr>
        <w:t xml:space="preserve">, Voicu H, Finegold MJ, Coarfa C, Sreekumar A, Putluri N, Katchy CA, Lee C, Moore DD, Fu L. Circadian Homeostasis of Liver Metabolism Suppresses Hepatocarcinogenesis. </w:t>
      </w:r>
      <w:r w:rsidRPr="00EA052A">
        <w:rPr>
          <w:rFonts w:ascii="Book Antiqua" w:eastAsia="SimSun" w:hAnsi="Book Antiqua" w:cs="Times New Roman"/>
          <w:i/>
        </w:rPr>
        <w:t>Cancer Cell</w:t>
      </w:r>
      <w:r w:rsidRPr="00EA052A">
        <w:rPr>
          <w:rFonts w:ascii="Book Antiqua" w:eastAsia="SimSun" w:hAnsi="Book Antiqua" w:cs="Times New Roman"/>
        </w:rPr>
        <w:t xml:space="preserve"> 2016; </w:t>
      </w:r>
      <w:r w:rsidRPr="00EA052A">
        <w:rPr>
          <w:rFonts w:ascii="Book Antiqua" w:eastAsia="SimSun" w:hAnsi="Book Antiqua" w:cs="Times New Roman"/>
          <w:b/>
        </w:rPr>
        <w:t>30</w:t>
      </w:r>
      <w:r w:rsidRPr="00EA052A">
        <w:rPr>
          <w:rFonts w:ascii="Book Antiqua" w:eastAsia="SimSun" w:hAnsi="Book Antiqua" w:cs="Times New Roman"/>
        </w:rPr>
        <w:t>: 909-924 [PMID: 27889186 DOI: 10.1016/j.ccell.2016.10.007]</w:t>
      </w:r>
    </w:p>
    <w:p w14:paraId="3123DA8E" w14:textId="77777777" w:rsidR="00277815" w:rsidRPr="00EA052A" w:rsidRDefault="00277815" w:rsidP="00EA052A">
      <w:pPr>
        <w:adjustRightInd w:val="0"/>
        <w:snapToGrid w:val="0"/>
        <w:spacing w:line="360" w:lineRule="auto"/>
        <w:rPr>
          <w:rFonts w:ascii="Book Antiqua" w:eastAsia="SimSun" w:hAnsi="Book Antiqua" w:cs="Times New Roman"/>
        </w:rPr>
      </w:pPr>
      <w:r w:rsidRPr="00EA052A">
        <w:rPr>
          <w:rFonts w:ascii="Book Antiqua" w:eastAsia="SimSun" w:hAnsi="Book Antiqua" w:cs="Times New Roman"/>
        </w:rPr>
        <w:t xml:space="preserve">63 </w:t>
      </w:r>
      <w:r w:rsidRPr="00EA052A">
        <w:rPr>
          <w:rFonts w:ascii="Book Antiqua" w:eastAsia="SimSun" w:hAnsi="Book Antiqua" w:cs="Times New Roman"/>
          <w:b/>
        </w:rPr>
        <w:t>Huang Q</w:t>
      </w:r>
      <w:r w:rsidRPr="00EA052A">
        <w:rPr>
          <w:rFonts w:ascii="Book Antiqua" w:eastAsia="SimSun" w:hAnsi="Book Antiqua" w:cs="Times New Roman"/>
        </w:rPr>
        <w:t xml:space="preserve">, Tan Y, Yin P, Ye G, Gao P, Lu X, Wang H, Xu G. Metabolic characterization of hepatocellular carcinoma using nontargeted tissue metabolomics. </w:t>
      </w:r>
      <w:r w:rsidRPr="00EA052A">
        <w:rPr>
          <w:rFonts w:ascii="Book Antiqua" w:eastAsia="SimSun" w:hAnsi="Book Antiqua" w:cs="Times New Roman"/>
          <w:i/>
        </w:rPr>
        <w:t>Cancer Res</w:t>
      </w:r>
      <w:r w:rsidRPr="00EA052A">
        <w:rPr>
          <w:rFonts w:ascii="Book Antiqua" w:eastAsia="SimSun" w:hAnsi="Book Antiqua" w:cs="Times New Roman"/>
        </w:rPr>
        <w:t xml:space="preserve"> 2013; </w:t>
      </w:r>
      <w:r w:rsidRPr="00EA052A">
        <w:rPr>
          <w:rFonts w:ascii="Book Antiqua" w:eastAsia="SimSun" w:hAnsi="Book Antiqua" w:cs="Times New Roman"/>
          <w:b/>
        </w:rPr>
        <w:t>73</w:t>
      </w:r>
      <w:r w:rsidRPr="00EA052A">
        <w:rPr>
          <w:rFonts w:ascii="Book Antiqua" w:eastAsia="SimSun" w:hAnsi="Book Antiqua" w:cs="Times New Roman"/>
        </w:rPr>
        <w:t>: 4992-5002 [PMID: 23824744 DOI: 10.1158/0008-5472.CAN-13-0308]</w:t>
      </w:r>
    </w:p>
    <w:p w14:paraId="47843D05" w14:textId="77777777" w:rsidR="00277815" w:rsidRPr="00EA052A" w:rsidRDefault="00277815" w:rsidP="00EA052A">
      <w:pPr>
        <w:adjustRightInd w:val="0"/>
        <w:snapToGrid w:val="0"/>
        <w:spacing w:line="360" w:lineRule="auto"/>
        <w:rPr>
          <w:rFonts w:ascii="Book Antiqua" w:eastAsia="SimSun" w:hAnsi="Book Antiqua" w:cs="Times New Roman"/>
        </w:rPr>
      </w:pPr>
      <w:r w:rsidRPr="00EA052A">
        <w:rPr>
          <w:rFonts w:ascii="Book Antiqua" w:eastAsia="SimSun" w:hAnsi="Book Antiqua" w:cs="Times New Roman"/>
        </w:rPr>
        <w:t xml:space="preserve">64 </w:t>
      </w:r>
      <w:r w:rsidRPr="00EA052A">
        <w:rPr>
          <w:rFonts w:ascii="Book Antiqua" w:eastAsia="SimSun" w:hAnsi="Book Antiqua" w:cs="Times New Roman"/>
          <w:b/>
        </w:rPr>
        <w:t>Gingold JA</w:t>
      </w:r>
      <w:r w:rsidRPr="00EA052A">
        <w:rPr>
          <w:rFonts w:ascii="Book Antiqua" w:eastAsia="SimSun" w:hAnsi="Book Antiqua" w:cs="Times New Roman"/>
        </w:rPr>
        <w:t xml:space="preserve">, Zhu D, Lee DF, Kaseb A, Chen J. Genomic Profiling and Metabolic Homeostasis in Primary Liver Cancers. </w:t>
      </w:r>
      <w:r w:rsidRPr="00EA052A">
        <w:rPr>
          <w:rFonts w:ascii="Book Antiqua" w:eastAsia="SimSun" w:hAnsi="Book Antiqua" w:cs="Times New Roman"/>
          <w:i/>
        </w:rPr>
        <w:t>Trends Mol Med</w:t>
      </w:r>
      <w:r w:rsidRPr="00EA052A">
        <w:rPr>
          <w:rFonts w:ascii="Book Antiqua" w:eastAsia="SimSun" w:hAnsi="Book Antiqua" w:cs="Times New Roman"/>
        </w:rPr>
        <w:t xml:space="preserve"> 2018; </w:t>
      </w:r>
      <w:r w:rsidRPr="00EA052A">
        <w:rPr>
          <w:rFonts w:ascii="Book Antiqua" w:eastAsia="SimSun" w:hAnsi="Book Antiqua" w:cs="Times New Roman"/>
          <w:b/>
        </w:rPr>
        <w:t>24</w:t>
      </w:r>
      <w:r w:rsidRPr="00EA052A">
        <w:rPr>
          <w:rFonts w:ascii="Book Antiqua" w:eastAsia="SimSun" w:hAnsi="Book Antiqua" w:cs="Times New Roman"/>
        </w:rPr>
        <w:t>: 395-411 [PMID: 29530485 DOI: 10.1016/j.molmed.2018.02.006]</w:t>
      </w:r>
    </w:p>
    <w:p w14:paraId="3725D4F0" w14:textId="77777777" w:rsidR="00277815" w:rsidRPr="00EA052A" w:rsidRDefault="00277815" w:rsidP="00EA052A">
      <w:pPr>
        <w:adjustRightInd w:val="0"/>
        <w:snapToGrid w:val="0"/>
        <w:spacing w:line="360" w:lineRule="auto"/>
        <w:rPr>
          <w:rFonts w:ascii="Book Antiqua" w:eastAsia="SimSun" w:hAnsi="Book Antiqua" w:cs="Times New Roman"/>
        </w:rPr>
      </w:pPr>
      <w:r w:rsidRPr="00EA052A">
        <w:rPr>
          <w:rFonts w:ascii="Book Antiqua" w:eastAsia="SimSun" w:hAnsi="Book Antiqua" w:cs="Times New Roman"/>
        </w:rPr>
        <w:t xml:space="preserve">65 </w:t>
      </w:r>
      <w:r w:rsidRPr="00EA052A">
        <w:rPr>
          <w:rFonts w:ascii="Book Antiqua" w:eastAsia="SimSun" w:hAnsi="Book Antiqua" w:cs="Times New Roman"/>
          <w:b/>
        </w:rPr>
        <w:t>Ngo H</w:t>
      </w:r>
      <w:r w:rsidRPr="00EA052A">
        <w:rPr>
          <w:rFonts w:ascii="Book Antiqua" w:eastAsia="SimSun" w:hAnsi="Book Antiqua" w:cs="Times New Roman"/>
        </w:rPr>
        <w:t xml:space="preserve">, Tortorella SM, Ververis K, Karagiannis TC. The Warburg effect: molecular aspects and therapeutic possibilities. </w:t>
      </w:r>
      <w:r w:rsidRPr="00EA052A">
        <w:rPr>
          <w:rFonts w:ascii="Book Antiqua" w:eastAsia="SimSun" w:hAnsi="Book Antiqua" w:cs="Times New Roman"/>
          <w:i/>
        </w:rPr>
        <w:t>Mol Biol Rep</w:t>
      </w:r>
      <w:r w:rsidRPr="00EA052A">
        <w:rPr>
          <w:rFonts w:ascii="Book Antiqua" w:eastAsia="SimSun" w:hAnsi="Book Antiqua" w:cs="Times New Roman"/>
        </w:rPr>
        <w:t xml:space="preserve"> 2015; </w:t>
      </w:r>
      <w:r w:rsidRPr="00EA052A">
        <w:rPr>
          <w:rFonts w:ascii="Book Antiqua" w:eastAsia="SimSun" w:hAnsi="Book Antiqua" w:cs="Times New Roman"/>
          <w:b/>
        </w:rPr>
        <w:t>42</w:t>
      </w:r>
      <w:r w:rsidRPr="00EA052A">
        <w:rPr>
          <w:rFonts w:ascii="Book Antiqua" w:eastAsia="SimSun" w:hAnsi="Book Antiqua" w:cs="Times New Roman"/>
        </w:rPr>
        <w:t>: 825-834 [PMID: 25253100 DOI: 10.1007/s11033-014-3764-7]</w:t>
      </w:r>
    </w:p>
    <w:p w14:paraId="4166D926" w14:textId="77777777" w:rsidR="00277815" w:rsidRPr="00EA052A" w:rsidRDefault="00277815" w:rsidP="00EA052A">
      <w:pPr>
        <w:adjustRightInd w:val="0"/>
        <w:snapToGrid w:val="0"/>
        <w:spacing w:line="360" w:lineRule="auto"/>
        <w:rPr>
          <w:rFonts w:ascii="Book Antiqua" w:eastAsia="SimSun" w:hAnsi="Book Antiqua" w:cs="Times New Roman"/>
        </w:rPr>
      </w:pPr>
      <w:r w:rsidRPr="00EA052A">
        <w:rPr>
          <w:rFonts w:ascii="Book Antiqua" w:eastAsia="SimSun" w:hAnsi="Book Antiqua" w:cs="Times New Roman"/>
        </w:rPr>
        <w:t xml:space="preserve">66 </w:t>
      </w:r>
      <w:r w:rsidRPr="00EA052A">
        <w:rPr>
          <w:rFonts w:ascii="Book Antiqua" w:eastAsia="SimSun" w:hAnsi="Book Antiqua" w:cs="Times New Roman"/>
          <w:b/>
        </w:rPr>
        <w:t>Jones RG</w:t>
      </w:r>
      <w:r w:rsidRPr="00EA052A">
        <w:rPr>
          <w:rFonts w:ascii="Book Antiqua" w:eastAsia="SimSun" w:hAnsi="Book Antiqua" w:cs="Times New Roman"/>
        </w:rPr>
        <w:t xml:space="preserve">, Thompson CB. Tumor suppressors and cell metabolism: a recipe for cancer growth. </w:t>
      </w:r>
      <w:r w:rsidRPr="00EA052A">
        <w:rPr>
          <w:rFonts w:ascii="Book Antiqua" w:eastAsia="SimSun" w:hAnsi="Book Antiqua" w:cs="Times New Roman"/>
          <w:i/>
        </w:rPr>
        <w:t>Genes Dev</w:t>
      </w:r>
      <w:r w:rsidRPr="00EA052A">
        <w:rPr>
          <w:rFonts w:ascii="Book Antiqua" w:eastAsia="SimSun" w:hAnsi="Book Antiqua" w:cs="Times New Roman"/>
        </w:rPr>
        <w:t xml:space="preserve"> 2009; </w:t>
      </w:r>
      <w:r w:rsidRPr="00EA052A">
        <w:rPr>
          <w:rFonts w:ascii="Book Antiqua" w:eastAsia="SimSun" w:hAnsi="Book Antiqua" w:cs="Times New Roman"/>
          <w:b/>
        </w:rPr>
        <w:t>23</w:t>
      </w:r>
      <w:r w:rsidRPr="00EA052A">
        <w:rPr>
          <w:rFonts w:ascii="Book Antiqua" w:eastAsia="SimSun" w:hAnsi="Book Antiqua" w:cs="Times New Roman"/>
        </w:rPr>
        <w:t>: 537-548 [PMID: 19270154 DOI: 10.1101/gad.1756509]</w:t>
      </w:r>
    </w:p>
    <w:p w14:paraId="21A5581B" w14:textId="77777777" w:rsidR="00277815" w:rsidRPr="00EA052A" w:rsidRDefault="00277815" w:rsidP="00EA052A">
      <w:pPr>
        <w:adjustRightInd w:val="0"/>
        <w:snapToGrid w:val="0"/>
        <w:spacing w:line="360" w:lineRule="auto"/>
        <w:rPr>
          <w:rFonts w:ascii="Book Antiqua" w:eastAsia="SimSun" w:hAnsi="Book Antiqua" w:cs="Times New Roman"/>
        </w:rPr>
      </w:pPr>
      <w:r w:rsidRPr="00EA052A">
        <w:rPr>
          <w:rFonts w:ascii="Book Antiqua" w:eastAsia="SimSun" w:hAnsi="Book Antiqua" w:cs="Times New Roman"/>
        </w:rPr>
        <w:t xml:space="preserve">67 </w:t>
      </w:r>
      <w:r w:rsidRPr="00EA052A">
        <w:rPr>
          <w:rFonts w:ascii="Book Antiqua" w:eastAsia="SimSun" w:hAnsi="Book Antiqua" w:cs="Times New Roman"/>
          <w:b/>
        </w:rPr>
        <w:t>Shang RZ</w:t>
      </w:r>
      <w:r w:rsidRPr="00EA052A">
        <w:rPr>
          <w:rFonts w:ascii="Book Antiqua" w:eastAsia="SimSun" w:hAnsi="Book Antiqua" w:cs="Times New Roman"/>
        </w:rPr>
        <w:t xml:space="preserve">, Qu SB, Wang DS. Reprogramming of glucose metabolism in hepatocellular carcinoma: Progress and prospects. </w:t>
      </w:r>
      <w:r w:rsidRPr="00EA052A">
        <w:rPr>
          <w:rFonts w:ascii="Book Antiqua" w:eastAsia="SimSun" w:hAnsi="Book Antiqua" w:cs="Times New Roman"/>
          <w:i/>
        </w:rPr>
        <w:t>World J Gastroenterol</w:t>
      </w:r>
      <w:r w:rsidRPr="00EA052A">
        <w:rPr>
          <w:rFonts w:ascii="Book Antiqua" w:eastAsia="SimSun" w:hAnsi="Book Antiqua" w:cs="Times New Roman"/>
        </w:rPr>
        <w:t xml:space="preserve"> 2016; </w:t>
      </w:r>
      <w:r w:rsidRPr="00EA052A">
        <w:rPr>
          <w:rFonts w:ascii="Book Antiqua" w:eastAsia="SimSun" w:hAnsi="Book Antiqua" w:cs="Times New Roman"/>
          <w:b/>
        </w:rPr>
        <w:t>22</w:t>
      </w:r>
      <w:r w:rsidRPr="00EA052A">
        <w:rPr>
          <w:rFonts w:ascii="Book Antiqua" w:eastAsia="SimSun" w:hAnsi="Book Antiqua" w:cs="Times New Roman"/>
        </w:rPr>
        <w:t>: 9933-9943 [PMID: 28018100 DOI: 10.3748/wjg.v22.i45.9933]</w:t>
      </w:r>
    </w:p>
    <w:p w14:paraId="5F31BA5B" w14:textId="77777777" w:rsidR="00277815" w:rsidRPr="00EA052A" w:rsidRDefault="00277815" w:rsidP="00EA052A">
      <w:pPr>
        <w:adjustRightInd w:val="0"/>
        <w:snapToGrid w:val="0"/>
        <w:spacing w:line="360" w:lineRule="auto"/>
        <w:rPr>
          <w:rFonts w:ascii="Book Antiqua" w:eastAsia="SimSun" w:hAnsi="Book Antiqua" w:cs="Times New Roman"/>
        </w:rPr>
      </w:pPr>
      <w:r w:rsidRPr="00EA052A">
        <w:rPr>
          <w:rFonts w:ascii="Book Antiqua" w:eastAsia="SimSun" w:hAnsi="Book Antiqua" w:cs="Times New Roman"/>
        </w:rPr>
        <w:t xml:space="preserve">68 </w:t>
      </w:r>
      <w:r w:rsidRPr="00EA052A">
        <w:rPr>
          <w:rFonts w:ascii="Book Antiqua" w:eastAsia="SimSun" w:hAnsi="Book Antiqua" w:cs="Times New Roman"/>
          <w:b/>
        </w:rPr>
        <w:t>Zhang Q</w:t>
      </w:r>
      <w:r w:rsidRPr="00EA052A">
        <w:rPr>
          <w:rFonts w:ascii="Book Antiqua" w:eastAsia="SimSun" w:hAnsi="Book Antiqua" w:cs="Times New Roman"/>
        </w:rPr>
        <w:t xml:space="preserve">, Bai X, Chen W, Ma T, Hu Q, Liang C, Xie S, Chen C, Hu L, Xu S, Liang T. Wnt/β-catenin signaling enhances hypoxia-induced epithelial-mesenchymal transition in hepatocellular carcinoma via crosstalk with hif-1α signaling. </w:t>
      </w:r>
      <w:r w:rsidRPr="00EA052A">
        <w:rPr>
          <w:rFonts w:ascii="Book Antiqua" w:eastAsia="SimSun" w:hAnsi="Book Antiqua" w:cs="Times New Roman"/>
          <w:i/>
        </w:rPr>
        <w:t>Carcinogenesis</w:t>
      </w:r>
      <w:r w:rsidRPr="00EA052A">
        <w:rPr>
          <w:rFonts w:ascii="Book Antiqua" w:eastAsia="SimSun" w:hAnsi="Book Antiqua" w:cs="Times New Roman"/>
        </w:rPr>
        <w:t xml:space="preserve"> 2013; </w:t>
      </w:r>
      <w:r w:rsidRPr="00EA052A">
        <w:rPr>
          <w:rFonts w:ascii="Book Antiqua" w:eastAsia="SimSun" w:hAnsi="Book Antiqua" w:cs="Times New Roman"/>
          <w:b/>
        </w:rPr>
        <w:t>34</w:t>
      </w:r>
      <w:r w:rsidRPr="00EA052A">
        <w:rPr>
          <w:rFonts w:ascii="Book Antiqua" w:eastAsia="SimSun" w:hAnsi="Book Antiqua" w:cs="Times New Roman"/>
        </w:rPr>
        <w:t>: 962-973 [PMID: 23358852 DOI: 10.1093/carcin/bgt027]</w:t>
      </w:r>
    </w:p>
    <w:p w14:paraId="11C717E4" w14:textId="77777777" w:rsidR="00277815" w:rsidRPr="00EA052A" w:rsidRDefault="00277815" w:rsidP="00EA052A">
      <w:pPr>
        <w:adjustRightInd w:val="0"/>
        <w:snapToGrid w:val="0"/>
        <w:spacing w:line="360" w:lineRule="auto"/>
        <w:rPr>
          <w:rFonts w:ascii="Book Antiqua" w:eastAsia="SimSun" w:hAnsi="Book Antiqua" w:cs="Times New Roman"/>
        </w:rPr>
      </w:pPr>
      <w:r w:rsidRPr="00EA052A">
        <w:rPr>
          <w:rFonts w:ascii="Book Antiqua" w:eastAsia="SimSun" w:hAnsi="Book Antiqua" w:cs="Times New Roman"/>
        </w:rPr>
        <w:t xml:space="preserve">69 </w:t>
      </w:r>
      <w:r w:rsidRPr="00EA052A">
        <w:rPr>
          <w:rFonts w:ascii="Book Antiqua" w:eastAsia="SimSun" w:hAnsi="Book Antiqua" w:cs="Times New Roman"/>
          <w:b/>
        </w:rPr>
        <w:t>Kitamura K</w:t>
      </w:r>
      <w:r w:rsidRPr="00EA052A">
        <w:rPr>
          <w:rFonts w:ascii="Book Antiqua" w:eastAsia="SimSun" w:hAnsi="Book Antiqua" w:cs="Times New Roman"/>
        </w:rPr>
        <w:t xml:space="preserve">, Hatano E, Higashi T, Narita M, Seo S, Nakamoto Y, Yamanaka K, Nagata H, Taura K, Yasuchika K, Nitta T, Uemoto S. Proliferative activity in hepatocellular carcinoma is closely correlated with glucose metabolism but not angiogenesis. </w:t>
      </w:r>
      <w:r w:rsidRPr="00EA052A">
        <w:rPr>
          <w:rFonts w:ascii="Book Antiqua" w:eastAsia="SimSun" w:hAnsi="Book Antiqua" w:cs="Times New Roman"/>
          <w:i/>
        </w:rPr>
        <w:t>J Hepatol</w:t>
      </w:r>
      <w:r w:rsidRPr="00EA052A">
        <w:rPr>
          <w:rFonts w:ascii="Book Antiqua" w:eastAsia="SimSun" w:hAnsi="Book Antiqua" w:cs="Times New Roman"/>
        </w:rPr>
        <w:t xml:space="preserve"> 2011; </w:t>
      </w:r>
      <w:r w:rsidRPr="00EA052A">
        <w:rPr>
          <w:rFonts w:ascii="Book Antiqua" w:eastAsia="SimSun" w:hAnsi="Book Antiqua" w:cs="Times New Roman"/>
          <w:b/>
        </w:rPr>
        <w:t>55</w:t>
      </w:r>
      <w:r w:rsidRPr="00EA052A">
        <w:rPr>
          <w:rFonts w:ascii="Book Antiqua" w:eastAsia="SimSun" w:hAnsi="Book Antiqua" w:cs="Times New Roman"/>
        </w:rPr>
        <w:t>: 846-857 [PMID: 21334407 DOI: 10.1016/j.jhep.2011.01.038]</w:t>
      </w:r>
    </w:p>
    <w:p w14:paraId="1DEC4FB6" w14:textId="77777777" w:rsidR="00277815" w:rsidRPr="00EA052A" w:rsidRDefault="00277815" w:rsidP="00EA052A">
      <w:pPr>
        <w:adjustRightInd w:val="0"/>
        <w:snapToGrid w:val="0"/>
        <w:spacing w:line="360" w:lineRule="auto"/>
        <w:rPr>
          <w:rFonts w:ascii="Book Antiqua" w:eastAsia="SimSun" w:hAnsi="Book Antiqua" w:cs="Times New Roman"/>
        </w:rPr>
      </w:pPr>
      <w:r w:rsidRPr="00EA052A">
        <w:rPr>
          <w:rFonts w:ascii="Book Antiqua" w:eastAsia="SimSun" w:hAnsi="Book Antiqua" w:cs="Times New Roman"/>
        </w:rPr>
        <w:t xml:space="preserve">70 </w:t>
      </w:r>
      <w:r w:rsidRPr="00EA052A">
        <w:rPr>
          <w:rFonts w:ascii="Book Antiqua" w:eastAsia="SimSun" w:hAnsi="Book Antiqua" w:cs="Times New Roman"/>
          <w:b/>
        </w:rPr>
        <w:t>Jia YY</w:t>
      </w:r>
      <w:r w:rsidRPr="00EA052A">
        <w:rPr>
          <w:rFonts w:ascii="Book Antiqua" w:eastAsia="SimSun" w:hAnsi="Book Antiqua" w:cs="Times New Roman"/>
        </w:rPr>
        <w:t xml:space="preserve">, Zhao JY, Li BL, Gao K, Song Y, Liu MY, Yang XJ, Xue Y, Wen AD, </w:t>
      </w:r>
      <w:r w:rsidRPr="00EA052A">
        <w:rPr>
          <w:rFonts w:ascii="Book Antiqua" w:eastAsia="SimSun" w:hAnsi="Book Antiqua" w:cs="Times New Roman"/>
        </w:rPr>
        <w:lastRenderedPageBreak/>
        <w:t xml:space="preserve">Shi L. miR-592/WSB1/HIF-1α axis inhibits glycolytic metabolism to decrease hepatocellular carcinoma growth. </w:t>
      </w:r>
      <w:r w:rsidRPr="00EA052A">
        <w:rPr>
          <w:rFonts w:ascii="Book Antiqua" w:eastAsia="SimSun" w:hAnsi="Book Antiqua" w:cs="Times New Roman"/>
          <w:i/>
        </w:rPr>
        <w:t>Oncotarget</w:t>
      </w:r>
      <w:r w:rsidRPr="00EA052A">
        <w:rPr>
          <w:rFonts w:ascii="Book Antiqua" w:eastAsia="SimSun" w:hAnsi="Book Antiqua" w:cs="Times New Roman"/>
        </w:rPr>
        <w:t xml:space="preserve"> 2016; </w:t>
      </w:r>
      <w:r w:rsidRPr="00EA052A">
        <w:rPr>
          <w:rFonts w:ascii="Book Antiqua" w:eastAsia="SimSun" w:hAnsi="Book Antiqua" w:cs="Times New Roman"/>
          <w:b/>
        </w:rPr>
        <w:t>7</w:t>
      </w:r>
      <w:r w:rsidRPr="00EA052A">
        <w:rPr>
          <w:rFonts w:ascii="Book Antiqua" w:eastAsia="SimSun" w:hAnsi="Book Antiqua" w:cs="Times New Roman"/>
        </w:rPr>
        <w:t>: 35257-35269 [PMID: 27153552 DOI: 10.18632/oncotarget.9135]</w:t>
      </w:r>
    </w:p>
    <w:p w14:paraId="0DBAB058" w14:textId="77777777" w:rsidR="00277815" w:rsidRPr="00EA052A" w:rsidRDefault="00277815" w:rsidP="00EA052A">
      <w:pPr>
        <w:adjustRightInd w:val="0"/>
        <w:snapToGrid w:val="0"/>
        <w:spacing w:line="360" w:lineRule="auto"/>
        <w:rPr>
          <w:rFonts w:ascii="Book Antiqua" w:eastAsia="SimSun" w:hAnsi="Book Antiqua" w:cs="Times New Roman"/>
        </w:rPr>
      </w:pPr>
      <w:r w:rsidRPr="00EA052A">
        <w:rPr>
          <w:rFonts w:ascii="Book Antiqua" w:eastAsia="SimSun" w:hAnsi="Book Antiqua" w:cs="Times New Roman"/>
        </w:rPr>
        <w:t xml:space="preserve">71 </w:t>
      </w:r>
      <w:r w:rsidRPr="00EA052A">
        <w:rPr>
          <w:rFonts w:ascii="Book Antiqua" w:eastAsia="SimSun" w:hAnsi="Book Antiqua" w:cs="Times New Roman"/>
          <w:b/>
        </w:rPr>
        <w:t>Jiang J</w:t>
      </w:r>
      <w:r w:rsidRPr="00EA052A">
        <w:rPr>
          <w:rFonts w:ascii="Book Antiqua" w:eastAsia="SimSun" w:hAnsi="Book Antiqua" w:cs="Times New Roman"/>
        </w:rPr>
        <w:t xml:space="preserve">, Nilsson-Ehle P, Xu N. Influence of liver cancer on lipid and lipoprotein metabolism. </w:t>
      </w:r>
      <w:r w:rsidRPr="00EA052A">
        <w:rPr>
          <w:rFonts w:ascii="Book Antiqua" w:eastAsia="SimSun" w:hAnsi="Book Antiqua" w:cs="Times New Roman"/>
          <w:i/>
        </w:rPr>
        <w:t>Lipids Health Dis</w:t>
      </w:r>
      <w:r w:rsidRPr="00EA052A">
        <w:rPr>
          <w:rFonts w:ascii="Book Antiqua" w:eastAsia="SimSun" w:hAnsi="Book Antiqua" w:cs="Times New Roman"/>
        </w:rPr>
        <w:t xml:space="preserve"> 2006; </w:t>
      </w:r>
      <w:r w:rsidRPr="00EA052A">
        <w:rPr>
          <w:rFonts w:ascii="Book Antiqua" w:eastAsia="SimSun" w:hAnsi="Book Antiqua" w:cs="Times New Roman"/>
          <w:b/>
        </w:rPr>
        <w:t>5</w:t>
      </w:r>
      <w:r w:rsidRPr="00EA052A">
        <w:rPr>
          <w:rFonts w:ascii="Book Antiqua" w:eastAsia="SimSun" w:hAnsi="Book Antiqua" w:cs="Times New Roman"/>
        </w:rPr>
        <w:t>: 4 [PMID: 16515689 DOI: 10.1186/1476-511x-5-4]</w:t>
      </w:r>
    </w:p>
    <w:p w14:paraId="4E0BCE6C" w14:textId="77777777" w:rsidR="00277815" w:rsidRPr="00EA052A" w:rsidRDefault="00277815" w:rsidP="00EA052A">
      <w:pPr>
        <w:adjustRightInd w:val="0"/>
        <w:snapToGrid w:val="0"/>
        <w:spacing w:line="360" w:lineRule="auto"/>
        <w:rPr>
          <w:rFonts w:ascii="Book Antiqua" w:eastAsia="SimSun" w:hAnsi="Book Antiqua" w:cs="Times New Roman"/>
        </w:rPr>
      </w:pPr>
      <w:r w:rsidRPr="00EA052A">
        <w:rPr>
          <w:rFonts w:ascii="Book Antiqua" w:eastAsia="SimSun" w:hAnsi="Book Antiqua" w:cs="Times New Roman"/>
        </w:rPr>
        <w:t xml:space="preserve">72 </w:t>
      </w:r>
      <w:r w:rsidRPr="00EA052A">
        <w:rPr>
          <w:rFonts w:ascii="Book Antiqua" w:eastAsia="SimSun" w:hAnsi="Book Antiqua" w:cs="Times New Roman"/>
          <w:b/>
        </w:rPr>
        <w:t>Budhu A</w:t>
      </w:r>
      <w:r w:rsidRPr="00EA052A">
        <w:rPr>
          <w:rFonts w:ascii="Book Antiqua" w:eastAsia="SimSun" w:hAnsi="Book Antiqua" w:cs="Times New Roman"/>
        </w:rPr>
        <w:t xml:space="preserve">, Roessler S, Zhao X, Yu Z, Forgues M, Ji J, Karoly E, Qin LX, Ye QH, Jia HL, Fan J, Sun HC, Tang ZY, Wang XW. Integrated metabolite and gene expression profiles identify lipid biomarkers associated with progression of hepatocellular carcinoma and patient outcomes. </w:t>
      </w:r>
      <w:r w:rsidRPr="00EA052A">
        <w:rPr>
          <w:rFonts w:ascii="Book Antiqua" w:eastAsia="SimSun" w:hAnsi="Book Antiqua" w:cs="Times New Roman"/>
          <w:i/>
        </w:rPr>
        <w:t>Gastroenterology</w:t>
      </w:r>
      <w:r w:rsidRPr="00EA052A">
        <w:rPr>
          <w:rFonts w:ascii="Book Antiqua" w:eastAsia="SimSun" w:hAnsi="Book Antiqua" w:cs="Times New Roman"/>
        </w:rPr>
        <w:t xml:space="preserve"> 2013; </w:t>
      </w:r>
      <w:r w:rsidRPr="00EA052A">
        <w:rPr>
          <w:rFonts w:ascii="Book Antiqua" w:eastAsia="SimSun" w:hAnsi="Book Antiqua" w:cs="Times New Roman"/>
          <w:b/>
        </w:rPr>
        <w:t>144</w:t>
      </w:r>
      <w:r w:rsidRPr="00EA052A">
        <w:rPr>
          <w:rFonts w:ascii="Book Antiqua" w:eastAsia="SimSun" w:hAnsi="Book Antiqua" w:cs="Times New Roman"/>
        </w:rPr>
        <w:t>: 1066-1075.e1 [PMID: 23376425 DOI: 10.1053/j.gastro.2013.01.054]</w:t>
      </w:r>
    </w:p>
    <w:p w14:paraId="35FAF6C0" w14:textId="77777777" w:rsidR="00277815" w:rsidRPr="00EA052A" w:rsidRDefault="00277815" w:rsidP="00EA052A">
      <w:pPr>
        <w:adjustRightInd w:val="0"/>
        <w:snapToGrid w:val="0"/>
        <w:spacing w:line="360" w:lineRule="auto"/>
        <w:rPr>
          <w:rFonts w:ascii="Book Antiqua" w:eastAsia="SimSun" w:hAnsi="Book Antiqua" w:cs="Times New Roman"/>
        </w:rPr>
      </w:pPr>
      <w:r w:rsidRPr="00EA052A">
        <w:rPr>
          <w:rFonts w:ascii="Book Antiqua" w:eastAsia="SimSun" w:hAnsi="Book Antiqua" w:cs="Times New Roman"/>
        </w:rPr>
        <w:t xml:space="preserve">73 </w:t>
      </w:r>
      <w:r w:rsidRPr="00EA052A">
        <w:rPr>
          <w:rFonts w:ascii="Book Antiqua" w:eastAsia="SimSun" w:hAnsi="Book Antiqua" w:cs="Times New Roman"/>
          <w:b/>
        </w:rPr>
        <w:t>Yang H</w:t>
      </w:r>
      <w:r w:rsidRPr="00EA052A">
        <w:rPr>
          <w:rFonts w:ascii="Book Antiqua" w:eastAsia="SimSun" w:hAnsi="Book Antiqua" w:cs="Times New Roman"/>
        </w:rPr>
        <w:t xml:space="preserve">, Ye D, Guan KL, Xiong Y. IDH1 and IDH2 mutations in tumorigenesis: mechanistic insights and clinical perspectives. </w:t>
      </w:r>
      <w:r w:rsidRPr="00EA052A">
        <w:rPr>
          <w:rFonts w:ascii="Book Antiqua" w:eastAsia="SimSun" w:hAnsi="Book Antiqua" w:cs="Times New Roman"/>
          <w:i/>
        </w:rPr>
        <w:t>Clin Cancer Res</w:t>
      </w:r>
      <w:r w:rsidRPr="00EA052A">
        <w:rPr>
          <w:rFonts w:ascii="Book Antiqua" w:eastAsia="SimSun" w:hAnsi="Book Antiqua" w:cs="Times New Roman"/>
        </w:rPr>
        <w:t xml:space="preserve"> 2012; </w:t>
      </w:r>
      <w:r w:rsidRPr="00EA052A">
        <w:rPr>
          <w:rFonts w:ascii="Book Antiqua" w:eastAsia="SimSun" w:hAnsi="Book Antiqua" w:cs="Times New Roman"/>
          <w:b/>
        </w:rPr>
        <w:t>18</w:t>
      </w:r>
      <w:r w:rsidRPr="00EA052A">
        <w:rPr>
          <w:rFonts w:ascii="Book Antiqua" w:eastAsia="SimSun" w:hAnsi="Book Antiqua" w:cs="Times New Roman"/>
        </w:rPr>
        <w:t>: 5562-5571 [PMID: 23071358 DOI: 10.1158/1078-0432.CCR-12-1773]</w:t>
      </w:r>
    </w:p>
    <w:p w14:paraId="77D904B4" w14:textId="77777777" w:rsidR="00277815" w:rsidRPr="00EA052A" w:rsidRDefault="00277815" w:rsidP="00EA052A">
      <w:pPr>
        <w:adjustRightInd w:val="0"/>
        <w:snapToGrid w:val="0"/>
        <w:spacing w:line="360" w:lineRule="auto"/>
        <w:rPr>
          <w:rFonts w:ascii="Book Antiqua" w:eastAsia="SimSun" w:hAnsi="Book Antiqua" w:cs="Times New Roman"/>
        </w:rPr>
      </w:pPr>
      <w:r w:rsidRPr="00EA052A">
        <w:rPr>
          <w:rFonts w:ascii="Book Antiqua" w:eastAsia="SimSun" w:hAnsi="Book Antiqua" w:cs="Times New Roman"/>
        </w:rPr>
        <w:t xml:space="preserve">74 </w:t>
      </w:r>
      <w:r w:rsidRPr="00EA052A">
        <w:rPr>
          <w:rFonts w:ascii="Book Antiqua" w:eastAsia="SimSun" w:hAnsi="Book Antiqua" w:cs="Times New Roman"/>
          <w:b/>
        </w:rPr>
        <w:t>Turkalp Z</w:t>
      </w:r>
      <w:r w:rsidRPr="00EA052A">
        <w:rPr>
          <w:rFonts w:ascii="Book Antiqua" w:eastAsia="SimSun" w:hAnsi="Book Antiqua" w:cs="Times New Roman"/>
        </w:rPr>
        <w:t xml:space="preserve">, Karamchandani J, Das S. IDH mutation in glioma: new insights and promises for the future. </w:t>
      </w:r>
      <w:r w:rsidRPr="00EA052A">
        <w:rPr>
          <w:rFonts w:ascii="Book Antiqua" w:eastAsia="SimSun" w:hAnsi="Book Antiqua" w:cs="Times New Roman"/>
          <w:i/>
        </w:rPr>
        <w:t>JAMA Neurol</w:t>
      </w:r>
      <w:r w:rsidRPr="00EA052A">
        <w:rPr>
          <w:rFonts w:ascii="Book Antiqua" w:eastAsia="SimSun" w:hAnsi="Book Antiqua" w:cs="Times New Roman"/>
        </w:rPr>
        <w:t xml:space="preserve"> 2014; </w:t>
      </w:r>
      <w:r w:rsidRPr="00EA052A">
        <w:rPr>
          <w:rFonts w:ascii="Book Antiqua" w:eastAsia="SimSun" w:hAnsi="Book Antiqua" w:cs="Times New Roman"/>
          <w:b/>
        </w:rPr>
        <w:t>71</w:t>
      </w:r>
      <w:r w:rsidRPr="00EA052A">
        <w:rPr>
          <w:rFonts w:ascii="Book Antiqua" w:eastAsia="SimSun" w:hAnsi="Book Antiqua" w:cs="Times New Roman"/>
        </w:rPr>
        <w:t>: 1319-1325 [PMID: 25155243 DOI: 10.1001/jamaneurol.2014.1205]</w:t>
      </w:r>
    </w:p>
    <w:p w14:paraId="5B966F3D" w14:textId="77777777" w:rsidR="00277815" w:rsidRPr="00EA052A" w:rsidRDefault="00277815" w:rsidP="00EA052A">
      <w:pPr>
        <w:adjustRightInd w:val="0"/>
        <w:snapToGrid w:val="0"/>
        <w:spacing w:line="360" w:lineRule="auto"/>
        <w:rPr>
          <w:rFonts w:ascii="Book Antiqua" w:eastAsia="SimSun" w:hAnsi="Book Antiqua" w:cs="Times New Roman"/>
        </w:rPr>
      </w:pPr>
      <w:r w:rsidRPr="00EA052A">
        <w:rPr>
          <w:rFonts w:ascii="Book Antiqua" w:eastAsia="SimSun" w:hAnsi="Book Antiqua" w:cs="Times New Roman"/>
        </w:rPr>
        <w:t xml:space="preserve">75 </w:t>
      </w:r>
      <w:r w:rsidRPr="00EA052A">
        <w:rPr>
          <w:rFonts w:ascii="Book Antiqua" w:eastAsia="SimSun" w:hAnsi="Book Antiqua" w:cs="Times New Roman"/>
          <w:b/>
        </w:rPr>
        <w:t>Borger DR</w:t>
      </w:r>
      <w:r w:rsidRPr="00EA052A">
        <w:rPr>
          <w:rFonts w:ascii="Book Antiqua" w:eastAsia="SimSun" w:hAnsi="Book Antiqua" w:cs="Times New Roman"/>
        </w:rPr>
        <w:t xml:space="preserve">, Goyal L, Yau T, Poon RT, Ancukiewicz M, Deshpande V, Christiani DC, Liebman HM, Yang H, Kim H, Yen K, Faris JE, Iafrate AJ, Kwak EL, Clark JW, Allen JN, Blaszkowsky LS, Murphy JE, Saha SK, Hong TS, Wo JY, Ferrone CR, Tanabe KK, Bardeesy N, Straley KS, Agresta S, Schenkein DP, Ellisen LW, Ryan DP, Zhu AX. Circulating oncometabolite 2-hydroxyglutarate is a potential surrogate biomarker in patients with isocitrate dehydrogenase-mutant intrahepatic cholangiocarcinoma. </w:t>
      </w:r>
      <w:r w:rsidRPr="00EA052A">
        <w:rPr>
          <w:rFonts w:ascii="Book Antiqua" w:eastAsia="SimSun" w:hAnsi="Book Antiqua" w:cs="Times New Roman"/>
          <w:i/>
        </w:rPr>
        <w:t>Clin Cancer Res</w:t>
      </w:r>
      <w:r w:rsidRPr="00EA052A">
        <w:rPr>
          <w:rFonts w:ascii="Book Antiqua" w:eastAsia="SimSun" w:hAnsi="Book Antiqua" w:cs="Times New Roman"/>
        </w:rPr>
        <w:t xml:space="preserve"> 2014; </w:t>
      </w:r>
      <w:r w:rsidRPr="00EA052A">
        <w:rPr>
          <w:rFonts w:ascii="Book Antiqua" w:eastAsia="SimSun" w:hAnsi="Book Antiqua" w:cs="Times New Roman"/>
          <w:b/>
        </w:rPr>
        <w:t>20</w:t>
      </w:r>
      <w:r w:rsidRPr="00EA052A">
        <w:rPr>
          <w:rFonts w:ascii="Book Antiqua" w:eastAsia="SimSun" w:hAnsi="Book Antiqua" w:cs="Times New Roman"/>
        </w:rPr>
        <w:t>: 1884-1890 [PMID: 24478380 DOI: 10.1158/1078-0432.CCR-13-2649]</w:t>
      </w:r>
    </w:p>
    <w:p w14:paraId="35366F1F" w14:textId="77777777" w:rsidR="00277815" w:rsidRPr="00EA052A" w:rsidRDefault="00277815" w:rsidP="00EA052A">
      <w:pPr>
        <w:adjustRightInd w:val="0"/>
        <w:snapToGrid w:val="0"/>
        <w:spacing w:line="360" w:lineRule="auto"/>
        <w:rPr>
          <w:rFonts w:ascii="Book Antiqua" w:eastAsia="SimSun" w:hAnsi="Book Antiqua" w:cs="Times New Roman"/>
        </w:rPr>
      </w:pPr>
      <w:r w:rsidRPr="00EA052A">
        <w:rPr>
          <w:rFonts w:ascii="Book Antiqua" w:eastAsia="SimSun" w:hAnsi="Book Antiqua" w:cs="Times New Roman"/>
        </w:rPr>
        <w:t xml:space="preserve">76 </w:t>
      </w:r>
      <w:r w:rsidRPr="00EA052A">
        <w:rPr>
          <w:rFonts w:ascii="Book Antiqua" w:eastAsia="SimSun" w:hAnsi="Book Antiqua" w:cs="Times New Roman"/>
          <w:b/>
        </w:rPr>
        <w:t>Fathi AT</w:t>
      </w:r>
      <w:r w:rsidRPr="00EA052A">
        <w:rPr>
          <w:rFonts w:ascii="Book Antiqua" w:eastAsia="SimSun" w:hAnsi="Book Antiqua" w:cs="Times New Roman"/>
        </w:rPr>
        <w:t xml:space="preserve">, Nahed BV, Wander SA, Iafrate AJ, Borger DR, Hu R, Thabet A, Cahill DP, Perry AM, Joseph CP, Muzikansky A, Chi AS. Elevation of Urinary 2-Hydroxyglutarate in IDH-Mutant Glioma. </w:t>
      </w:r>
      <w:r w:rsidRPr="00EA052A">
        <w:rPr>
          <w:rFonts w:ascii="Book Antiqua" w:eastAsia="SimSun" w:hAnsi="Book Antiqua" w:cs="Times New Roman"/>
          <w:i/>
        </w:rPr>
        <w:t>Oncologist</w:t>
      </w:r>
      <w:r w:rsidRPr="00EA052A">
        <w:rPr>
          <w:rFonts w:ascii="Book Antiqua" w:eastAsia="SimSun" w:hAnsi="Book Antiqua" w:cs="Times New Roman"/>
        </w:rPr>
        <w:t xml:space="preserve"> 2016; </w:t>
      </w:r>
      <w:r w:rsidRPr="00EA052A">
        <w:rPr>
          <w:rFonts w:ascii="Book Antiqua" w:eastAsia="SimSun" w:hAnsi="Book Antiqua" w:cs="Times New Roman"/>
          <w:b/>
        </w:rPr>
        <w:t>21</w:t>
      </w:r>
      <w:r w:rsidRPr="00EA052A">
        <w:rPr>
          <w:rFonts w:ascii="Book Antiqua" w:eastAsia="SimSun" w:hAnsi="Book Antiqua" w:cs="Times New Roman"/>
        </w:rPr>
        <w:t>: 214-219 [PMID: 26834160 DOI: 10.1634/theoncologist.2015-0342]</w:t>
      </w:r>
    </w:p>
    <w:p w14:paraId="0451CAB0" w14:textId="77777777" w:rsidR="00277815" w:rsidRPr="00EA052A" w:rsidRDefault="00277815" w:rsidP="00EA052A">
      <w:pPr>
        <w:adjustRightInd w:val="0"/>
        <w:snapToGrid w:val="0"/>
        <w:spacing w:line="360" w:lineRule="auto"/>
        <w:rPr>
          <w:rFonts w:ascii="Book Antiqua" w:eastAsia="SimSun" w:hAnsi="Book Antiqua" w:cs="Times New Roman"/>
        </w:rPr>
      </w:pPr>
      <w:r w:rsidRPr="00EA052A">
        <w:rPr>
          <w:rFonts w:ascii="Book Antiqua" w:eastAsia="SimSun" w:hAnsi="Book Antiqua" w:cs="Times New Roman"/>
        </w:rPr>
        <w:lastRenderedPageBreak/>
        <w:t xml:space="preserve">77 </w:t>
      </w:r>
      <w:r w:rsidRPr="00EA052A">
        <w:rPr>
          <w:rFonts w:ascii="Book Antiqua" w:eastAsia="SimSun" w:hAnsi="Book Antiqua" w:cs="Times New Roman"/>
          <w:b/>
        </w:rPr>
        <w:t>Chen JY</w:t>
      </w:r>
      <w:r w:rsidRPr="00EA052A">
        <w:rPr>
          <w:rFonts w:ascii="Book Antiqua" w:eastAsia="SimSun" w:hAnsi="Book Antiqua" w:cs="Times New Roman"/>
        </w:rPr>
        <w:t xml:space="preserve">, Lai YS, Tsai HJ, Kuo CC, Yen BL, Yeh SP, Sun HS, Hung WC. The oncometabolite R-2-hydroxyglutarate activates NF-κB-dependent tumor-promoting stromal niche for acute myeloid leukemia cells. </w:t>
      </w:r>
      <w:r w:rsidRPr="00EA052A">
        <w:rPr>
          <w:rFonts w:ascii="Book Antiqua" w:eastAsia="SimSun" w:hAnsi="Book Antiqua" w:cs="Times New Roman"/>
          <w:i/>
        </w:rPr>
        <w:t>Sci Rep</w:t>
      </w:r>
      <w:r w:rsidRPr="00EA052A">
        <w:rPr>
          <w:rFonts w:ascii="Book Antiqua" w:eastAsia="SimSun" w:hAnsi="Book Antiqua" w:cs="Times New Roman"/>
        </w:rPr>
        <w:t xml:space="preserve"> 2016; </w:t>
      </w:r>
      <w:r w:rsidRPr="00EA052A">
        <w:rPr>
          <w:rFonts w:ascii="Book Antiqua" w:eastAsia="SimSun" w:hAnsi="Book Antiqua" w:cs="Times New Roman"/>
          <w:b/>
        </w:rPr>
        <w:t>6</w:t>
      </w:r>
      <w:r w:rsidRPr="00EA052A">
        <w:rPr>
          <w:rFonts w:ascii="Book Antiqua" w:eastAsia="SimSun" w:hAnsi="Book Antiqua" w:cs="Times New Roman"/>
        </w:rPr>
        <w:t>: 32428 [PMID: 27577048 DOI: 10.1038/srep32428]</w:t>
      </w:r>
    </w:p>
    <w:p w14:paraId="50D96DEB" w14:textId="77777777" w:rsidR="00277815" w:rsidRPr="00EA052A" w:rsidRDefault="00277815" w:rsidP="00EA052A">
      <w:pPr>
        <w:adjustRightInd w:val="0"/>
        <w:snapToGrid w:val="0"/>
        <w:spacing w:line="360" w:lineRule="auto"/>
        <w:rPr>
          <w:rFonts w:ascii="Book Antiqua" w:eastAsia="SimSun" w:hAnsi="Book Antiqua" w:cs="Times New Roman"/>
        </w:rPr>
      </w:pPr>
      <w:r w:rsidRPr="00EA052A">
        <w:rPr>
          <w:rFonts w:ascii="Book Antiqua" w:eastAsia="SimSun" w:hAnsi="Book Antiqua" w:cs="Times New Roman"/>
        </w:rPr>
        <w:t xml:space="preserve">78 </w:t>
      </w:r>
      <w:r w:rsidRPr="00EA052A">
        <w:rPr>
          <w:rFonts w:ascii="Book Antiqua" w:eastAsia="SimSun" w:hAnsi="Book Antiqua" w:cs="Times New Roman"/>
          <w:b/>
        </w:rPr>
        <w:t>Zhang C</w:t>
      </w:r>
      <w:r w:rsidRPr="00EA052A">
        <w:rPr>
          <w:rFonts w:ascii="Book Antiqua" w:eastAsia="SimSun" w:hAnsi="Book Antiqua" w:cs="Times New Roman"/>
        </w:rPr>
        <w:t xml:space="preserve">, Moore LM, Li X, Yung WK, Zhang W. IDH1/2 mutations target a key hallmark of cancer by deregulating cellular metabolism in glioma. </w:t>
      </w:r>
      <w:r w:rsidRPr="00EA052A">
        <w:rPr>
          <w:rFonts w:ascii="Book Antiqua" w:eastAsia="SimSun" w:hAnsi="Book Antiqua" w:cs="Times New Roman"/>
          <w:i/>
        </w:rPr>
        <w:t>Neuro Oncol</w:t>
      </w:r>
      <w:r w:rsidRPr="00EA052A">
        <w:rPr>
          <w:rFonts w:ascii="Book Antiqua" w:eastAsia="SimSun" w:hAnsi="Book Antiqua" w:cs="Times New Roman"/>
        </w:rPr>
        <w:t xml:space="preserve"> 2013; </w:t>
      </w:r>
      <w:r w:rsidRPr="00EA052A">
        <w:rPr>
          <w:rFonts w:ascii="Book Antiqua" w:eastAsia="SimSun" w:hAnsi="Book Antiqua" w:cs="Times New Roman"/>
          <w:b/>
        </w:rPr>
        <w:t>15</w:t>
      </w:r>
      <w:r w:rsidRPr="00EA052A">
        <w:rPr>
          <w:rFonts w:ascii="Book Antiqua" w:eastAsia="SimSun" w:hAnsi="Book Antiqua" w:cs="Times New Roman"/>
        </w:rPr>
        <w:t>: 1114-1126 [PMID: 23877318 DOI: 10.1093/neuonc/not087]</w:t>
      </w:r>
    </w:p>
    <w:p w14:paraId="405AC21D" w14:textId="77777777" w:rsidR="00277815" w:rsidRPr="00EA052A" w:rsidRDefault="00277815" w:rsidP="00EA052A">
      <w:pPr>
        <w:adjustRightInd w:val="0"/>
        <w:snapToGrid w:val="0"/>
        <w:spacing w:line="360" w:lineRule="auto"/>
        <w:rPr>
          <w:rFonts w:ascii="Book Antiqua" w:eastAsia="SimSun" w:hAnsi="Book Antiqua" w:cs="Times New Roman"/>
        </w:rPr>
      </w:pPr>
      <w:r w:rsidRPr="00EA052A">
        <w:rPr>
          <w:rFonts w:ascii="Book Antiqua" w:eastAsia="SimSun" w:hAnsi="Book Antiqua" w:cs="Times New Roman"/>
        </w:rPr>
        <w:t xml:space="preserve">79 </w:t>
      </w:r>
      <w:r w:rsidRPr="00EA052A">
        <w:rPr>
          <w:rFonts w:ascii="Book Antiqua" w:eastAsia="SimSun" w:hAnsi="Book Antiqua" w:cs="Times New Roman"/>
          <w:b/>
        </w:rPr>
        <w:t>Izquierdo-Garcia JL</w:t>
      </w:r>
      <w:r w:rsidRPr="00EA052A">
        <w:rPr>
          <w:rFonts w:ascii="Book Antiqua" w:eastAsia="SimSun" w:hAnsi="Book Antiqua" w:cs="Times New Roman"/>
        </w:rPr>
        <w:t xml:space="preserve">, Viswanath P, Eriksson P, Cai L, Radoul M, Chaumeil MM, Blough M, Luchman HA, Weiss S, Cairncross JG, Phillips JJ, Pieper RO, Ronen SM. IDH1 Mutation Induces Reprogramming of Pyruvate Metabolism. </w:t>
      </w:r>
      <w:r w:rsidRPr="00EA052A">
        <w:rPr>
          <w:rFonts w:ascii="Book Antiqua" w:eastAsia="SimSun" w:hAnsi="Book Antiqua" w:cs="Times New Roman"/>
          <w:i/>
        </w:rPr>
        <w:t>Cancer Res</w:t>
      </w:r>
      <w:r w:rsidRPr="00EA052A">
        <w:rPr>
          <w:rFonts w:ascii="Book Antiqua" w:eastAsia="SimSun" w:hAnsi="Book Antiqua" w:cs="Times New Roman"/>
        </w:rPr>
        <w:t xml:space="preserve"> 2015; </w:t>
      </w:r>
      <w:r w:rsidRPr="00EA052A">
        <w:rPr>
          <w:rFonts w:ascii="Book Antiqua" w:eastAsia="SimSun" w:hAnsi="Book Antiqua" w:cs="Times New Roman"/>
          <w:b/>
        </w:rPr>
        <w:t>75</w:t>
      </w:r>
      <w:r w:rsidRPr="00EA052A">
        <w:rPr>
          <w:rFonts w:ascii="Book Antiqua" w:eastAsia="SimSun" w:hAnsi="Book Antiqua" w:cs="Times New Roman"/>
        </w:rPr>
        <w:t>: 2999-3009 [PMID: 26045167 DOI: 10.1158/0008-5472.can-15-0840]</w:t>
      </w:r>
    </w:p>
    <w:p w14:paraId="74D5A208" w14:textId="77777777" w:rsidR="00277815" w:rsidRPr="00EA052A" w:rsidRDefault="00277815" w:rsidP="00EA052A">
      <w:pPr>
        <w:adjustRightInd w:val="0"/>
        <w:snapToGrid w:val="0"/>
        <w:spacing w:line="360" w:lineRule="auto"/>
        <w:rPr>
          <w:rFonts w:ascii="Book Antiqua" w:eastAsia="SimSun" w:hAnsi="Book Antiqua" w:cs="Times New Roman"/>
        </w:rPr>
      </w:pPr>
      <w:r w:rsidRPr="00EA052A">
        <w:rPr>
          <w:rFonts w:ascii="Book Antiqua" w:eastAsia="SimSun" w:hAnsi="Book Antiqua" w:cs="Times New Roman"/>
        </w:rPr>
        <w:t xml:space="preserve">80 </w:t>
      </w:r>
      <w:r w:rsidRPr="00EA052A">
        <w:rPr>
          <w:rFonts w:ascii="Book Antiqua" w:eastAsia="SimSun" w:hAnsi="Book Antiqua" w:cs="Times New Roman"/>
          <w:b/>
        </w:rPr>
        <w:t>Bogdanovic E</w:t>
      </w:r>
      <w:r w:rsidRPr="00EA052A">
        <w:rPr>
          <w:rFonts w:ascii="Book Antiqua" w:eastAsia="SimSun" w:hAnsi="Book Antiqua" w:cs="Times New Roman"/>
        </w:rPr>
        <w:t xml:space="preserve">. IDH1, lipid metabolism and cancer: Shedding new light on old ideas. </w:t>
      </w:r>
      <w:r w:rsidRPr="00EA052A">
        <w:rPr>
          <w:rFonts w:ascii="Book Antiqua" w:eastAsia="SimSun" w:hAnsi="Book Antiqua" w:cs="Times New Roman"/>
          <w:i/>
        </w:rPr>
        <w:t>Biochim Biophys Acta</w:t>
      </w:r>
      <w:r w:rsidRPr="00EA052A">
        <w:rPr>
          <w:rFonts w:ascii="Book Antiqua" w:eastAsia="SimSun" w:hAnsi="Book Antiqua" w:cs="Times New Roman"/>
        </w:rPr>
        <w:t xml:space="preserve"> 2015; </w:t>
      </w:r>
      <w:r w:rsidRPr="00EA052A">
        <w:rPr>
          <w:rFonts w:ascii="Book Antiqua" w:eastAsia="SimSun" w:hAnsi="Book Antiqua" w:cs="Times New Roman"/>
          <w:b/>
        </w:rPr>
        <w:t>1850</w:t>
      </w:r>
      <w:r w:rsidRPr="00EA052A">
        <w:rPr>
          <w:rFonts w:ascii="Book Antiqua" w:eastAsia="SimSun" w:hAnsi="Book Antiqua" w:cs="Times New Roman"/>
        </w:rPr>
        <w:t>: 1781-1785 [PMID: 25960387 DOI: 10.1016/j.bbagen.2015.04.014]</w:t>
      </w:r>
    </w:p>
    <w:p w14:paraId="42B60265" w14:textId="77777777" w:rsidR="00277815" w:rsidRPr="00EA052A" w:rsidRDefault="00277815" w:rsidP="00EA052A">
      <w:pPr>
        <w:adjustRightInd w:val="0"/>
        <w:snapToGrid w:val="0"/>
        <w:spacing w:line="360" w:lineRule="auto"/>
        <w:rPr>
          <w:rFonts w:ascii="Book Antiqua" w:eastAsia="SimSun" w:hAnsi="Book Antiqua" w:cs="Times New Roman"/>
        </w:rPr>
      </w:pPr>
      <w:r w:rsidRPr="00EA052A">
        <w:rPr>
          <w:rFonts w:ascii="Book Antiqua" w:eastAsia="SimSun" w:hAnsi="Book Antiqua" w:cs="Times New Roman"/>
        </w:rPr>
        <w:t xml:space="preserve">81 </w:t>
      </w:r>
      <w:r w:rsidRPr="00EA052A">
        <w:rPr>
          <w:rFonts w:ascii="Book Antiqua" w:eastAsia="SimSun" w:hAnsi="Book Antiqua" w:cs="Times New Roman"/>
          <w:b/>
        </w:rPr>
        <w:t>Arai Y</w:t>
      </w:r>
      <w:r w:rsidRPr="00EA052A">
        <w:rPr>
          <w:rFonts w:ascii="Book Antiqua" w:eastAsia="SimSun" w:hAnsi="Book Antiqua" w:cs="Times New Roman"/>
        </w:rPr>
        <w:t xml:space="preserve">, Totoki Y, Hosoda F, Shirota T, Hama N, Nakamura H, Ojima H, Furuta K, Shimada K, Okusaka T, Kosuge T, Shibata T. Fibroblast growth factor receptor 2 tyrosine kinase fusions define a unique molecular subtype of cholangiocarcinoma. </w:t>
      </w:r>
      <w:r w:rsidRPr="00EA052A">
        <w:rPr>
          <w:rFonts w:ascii="Book Antiqua" w:eastAsia="SimSun" w:hAnsi="Book Antiqua" w:cs="Times New Roman"/>
          <w:i/>
        </w:rPr>
        <w:t>Hepatology</w:t>
      </w:r>
      <w:r w:rsidRPr="00EA052A">
        <w:rPr>
          <w:rFonts w:ascii="Book Antiqua" w:eastAsia="SimSun" w:hAnsi="Book Antiqua" w:cs="Times New Roman"/>
        </w:rPr>
        <w:t xml:space="preserve"> 2014; </w:t>
      </w:r>
      <w:r w:rsidRPr="00EA052A">
        <w:rPr>
          <w:rFonts w:ascii="Book Antiqua" w:eastAsia="SimSun" w:hAnsi="Book Antiqua" w:cs="Times New Roman"/>
          <w:b/>
        </w:rPr>
        <w:t>59</w:t>
      </w:r>
      <w:r w:rsidRPr="00EA052A">
        <w:rPr>
          <w:rFonts w:ascii="Book Antiqua" w:eastAsia="SimSun" w:hAnsi="Book Antiqua" w:cs="Times New Roman"/>
        </w:rPr>
        <w:t>: 1427-1434 [PMID: 24122810 DOI: 10.1002/hep.26890]</w:t>
      </w:r>
    </w:p>
    <w:p w14:paraId="5B86AF56" w14:textId="77777777" w:rsidR="00277815" w:rsidRPr="00EA052A" w:rsidRDefault="00277815" w:rsidP="00EA052A">
      <w:pPr>
        <w:adjustRightInd w:val="0"/>
        <w:snapToGrid w:val="0"/>
        <w:spacing w:line="360" w:lineRule="auto"/>
        <w:rPr>
          <w:rFonts w:ascii="Book Antiqua" w:eastAsia="SimSun" w:hAnsi="Book Antiqua" w:cs="Times New Roman"/>
        </w:rPr>
      </w:pPr>
      <w:r w:rsidRPr="00EA052A">
        <w:rPr>
          <w:rFonts w:ascii="Book Antiqua" w:eastAsia="SimSun" w:hAnsi="Book Antiqua" w:cs="Times New Roman"/>
        </w:rPr>
        <w:t xml:space="preserve">82 </w:t>
      </w:r>
      <w:r w:rsidRPr="00EA052A">
        <w:rPr>
          <w:rFonts w:ascii="Book Antiqua" w:eastAsia="SimSun" w:hAnsi="Book Antiqua" w:cs="Times New Roman"/>
          <w:b/>
        </w:rPr>
        <w:t>Cheng AL</w:t>
      </w:r>
      <w:r w:rsidRPr="00EA052A">
        <w:rPr>
          <w:rFonts w:ascii="Book Antiqua" w:eastAsia="SimSun" w:hAnsi="Book Antiqua" w:cs="Times New Roman"/>
        </w:rPr>
        <w:t xml:space="preserve">, Shen YC, Zhu AX. Targeting fibroblast growth factor receptor signaling in hepatocellular carcinoma. </w:t>
      </w:r>
      <w:r w:rsidRPr="00EA052A">
        <w:rPr>
          <w:rFonts w:ascii="Book Antiqua" w:eastAsia="SimSun" w:hAnsi="Book Antiqua" w:cs="Times New Roman"/>
          <w:i/>
        </w:rPr>
        <w:t>Oncology</w:t>
      </w:r>
      <w:r w:rsidRPr="00EA052A">
        <w:rPr>
          <w:rFonts w:ascii="Book Antiqua" w:eastAsia="SimSun" w:hAnsi="Book Antiqua" w:cs="Times New Roman"/>
        </w:rPr>
        <w:t xml:space="preserve"> 2011; </w:t>
      </w:r>
      <w:r w:rsidRPr="00EA052A">
        <w:rPr>
          <w:rFonts w:ascii="Book Antiqua" w:eastAsia="SimSun" w:hAnsi="Book Antiqua" w:cs="Times New Roman"/>
          <w:b/>
        </w:rPr>
        <w:t>81</w:t>
      </w:r>
      <w:r w:rsidRPr="00EA052A">
        <w:rPr>
          <w:rFonts w:ascii="Book Antiqua" w:eastAsia="SimSun" w:hAnsi="Book Antiqua" w:cs="Times New Roman"/>
        </w:rPr>
        <w:t>: 372-380 [PMID: 22269894 DOI: 10.1159/000335472]</w:t>
      </w:r>
    </w:p>
    <w:p w14:paraId="59015D7E" w14:textId="77777777" w:rsidR="00277815" w:rsidRPr="00EA052A" w:rsidRDefault="00277815" w:rsidP="00EA052A">
      <w:pPr>
        <w:adjustRightInd w:val="0"/>
        <w:snapToGrid w:val="0"/>
        <w:spacing w:line="360" w:lineRule="auto"/>
        <w:rPr>
          <w:rFonts w:ascii="Book Antiqua" w:eastAsia="SimSun" w:hAnsi="Book Antiqua" w:cs="Times New Roman"/>
        </w:rPr>
      </w:pPr>
      <w:r w:rsidRPr="00EA052A">
        <w:rPr>
          <w:rFonts w:ascii="Book Antiqua" w:eastAsia="SimSun" w:hAnsi="Book Antiqua" w:cs="Times New Roman"/>
        </w:rPr>
        <w:t xml:space="preserve">83 </w:t>
      </w:r>
      <w:r w:rsidRPr="00EA052A">
        <w:rPr>
          <w:rFonts w:ascii="Book Antiqua" w:eastAsia="SimSun" w:hAnsi="Book Antiqua" w:cs="Times New Roman"/>
          <w:b/>
        </w:rPr>
        <w:t>Churi CR</w:t>
      </w:r>
      <w:r w:rsidRPr="00EA052A">
        <w:rPr>
          <w:rFonts w:ascii="Book Antiqua" w:eastAsia="SimSun" w:hAnsi="Book Antiqua" w:cs="Times New Roman"/>
        </w:rPr>
        <w:t xml:space="preserve">, Shroff R, Wang Y, Rashid A, Kang HC, Weatherly J, Zuo M, Zinner R, Hong D, Meric-Bernstam F, Janku F, Crane CH, Mishra L, Vauthey JN, Wolff RA, Mills G, Javle M. Mutation profiling in cholangiocarcinoma: prognostic and therapeutic implications. </w:t>
      </w:r>
      <w:r w:rsidRPr="00EA052A">
        <w:rPr>
          <w:rFonts w:ascii="Book Antiqua" w:eastAsia="SimSun" w:hAnsi="Book Antiqua" w:cs="Times New Roman"/>
          <w:i/>
        </w:rPr>
        <w:t>PLoS One</w:t>
      </w:r>
      <w:r w:rsidRPr="00EA052A">
        <w:rPr>
          <w:rFonts w:ascii="Book Antiqua" w:eastAsia="SimSun" w:hAnsi="Book Antiqua" w:cs="Times New Roman"/>
        </w:rPr>
        <w:t xml:space="preserve"> 2014; </w:t>
      </w:r>
      <w:r w:rsidRPr="00EA052A">
        <w:rPr>
          <w:rFonts w:ascii="Book Antiqua" w:eastAsia="SimSun" w:hAnsi="Book Antiqua" w:cs="Times New Roman"/>
          <w:b/>
        </w:rPr>
        <w:t>9</w:t>
      </w:r>
      <w:r w:rsidRPr="00EA052A">
        <w:rPr>
          <w:rFonts w:ascii="Book Antiqua" w:eastAsia="SimSun" w:hAnsi="Book Antiqua" w:cs="Times New Roman"/>
        </w:rPr>
        <w:t>: e115383 [PMID: 25536104 DOI: 10.1371/journal.pone.0115383]</w:t>
      </w:r>
    </w:p>
    <w:p w14:paraId="246C9027" w14:textId="77777777" w:rsidR="00277815" w:rsidRPr="00EA052A" w:rsidRDefault="00277815" w:rsidP="00EA052A">
      <w:pPr>
        <w:adjustRightInd w:val="0"/>
        <w:snapToGrid w:val="0"/>
        <w:spacing w:line="360" w:lineRule="auto"/>
        <w:rPr>
          <w:rFonts w:ascii="Book Antiqua" w:eastAsia="SimSun" w:hAnsi="Book Antiqua" w:cs="Times New Roman"/>
        </w:rPr>
      </w:pPr>
      <w:r w:rsidRPr="00EA052A">
        <w:rPr>
          <w:rFonts w:ascii="Book Antiqua" w:eastAsia="SimSun" w:hAnsi="Book Antiqua" w:cs="Times New Roman"/>
        </w:rPr>
        <w:t xml:space="preserve">84 </w:t>
      </w:r>
      <w:r w:rsidRPr="00EA052A">
        <w:rPr>
          <w:rFonts w:ascii="Book Antiqua" w:eastAsia="SimSun" w:hAnsi="Book Antiqua" w:cs="Times New Roman"/>
          <w:b/>
        </w:rPr>
        <w:t>Sia D</w:t>
      </w:r>
      <w:r w:rsidRPr="00EA052A">
        <w:rPr>
          <w:rFonts w:ascii="Book Antiqua" w:eastAsia="SimSun" w:hAnsi="Book Antiqua" w:cs="Times New Roman"/>
        </w:rPr>
        <w:t xml:space="preserve">, Tovar V, Moeini A, Llovet JM. Intrahepatic cholangiocarcinoma: pathogenesis and rationale for molecular therapies. </w:t>
      </w:r>
      <w:r w:rsidRPr="00EA052A">
        <w:rPr>
          <w:rFonts w:ascii="Book Antiqua" w:eastAsia="SimSun" w:hAnsi="Book Antiqua" w:cs="Times New Roman"/>
          <w:i/>
        </w:rPr>
        <w:t>Oncogene</w:t>
      </w:r>
      <w:r w:rsidRPr="00EA052A">
        <w:rPr>
          <w:rFonts w:ascii="Book Antiqua" w:eastAsia="SimSun" w:hAnsi="Book Antiqua" w:cs="Times New Roman"/>
        </w:rPr>
        <w:t xml:space="preserve"> 2013; </w:t>
      </w:r>
      <w:r w:rsidRPr="00EA052A">
        <w:rPr>
          <w:rFonts w:ascii="Book Antiqua" w:eastAsia="SimSun" w:hAnsi="Book Antiqua" w:cs="Times New Roman"/>
          <w:b/>
        </w:rPr>
        <w:t>32</w:t>
      </w:r>
      <w:r w:rsidRPr="00EA052A">
        <w:rPr>
          <w:rFonts w:ascii="Book Antiqua" w:eastAsia="SimSun" w:hAnsi="Book Antiqua" w:cs="Times New Roman"/>
        </w:rPr>
        <w:t>: 4861-4870 [PMID: 23318457 DOI: 10.1038/onc.2012.617]</w:t>
      </w:r>
    </w:p>
    <w:p w14:paraId="73E2F8CA" w14:textId="77777777" w:rsidR="00277815" w:rsidRPr="00EA052A" w:rsidRDefault="00277815" w:rsidP="00EA052A">
      <w:pPr>
        <w:adjustRightInd w:val="0"/>
        <w:snapToGrid w:val="0"/>
        <w:spacing w:line="360" w:lineRule="auto"/>
        <w:rPr>
          <w:rFonts w:ascii="Book Antiqua" w:eastAsia="SimSun" w:hAnsi="Book Antiqua" w:cs="Times New Roman"/>
        </w:rPr>
      </w:pPr>
      <w:r w:rsidRPr="00EA052A">
        <w:rPr>
          <w:rFonts w:ascii="Book Antiqua" w:eastAsia="SimSun" w:hAnsi="Book Antiqua" w:cs="Times New Roman"/>
        </w:rPr>
        <w:lastRenderedPageBreak/>
        <w:t xml:space="preserve">85 </w:t>
      </w:r>
      <w:r w:rsidRPr="00EA052A">
        <w:rPr>
          <w:rFonts w:ascii="Book Antiqua" w:eastAsia="SimSun" w:hAnsi="Book Antiqua" w:cs="Times New Roman"/>
          <w:b/>
        </w:rPr>
        <w:t>Wu YM</w:t>
      </w:r>
      <w:r w:rsidRPr="00EA052A">
        <w:rPr>
          <w:rFonts w:ascii="Book Antiqua" w:eastAsia="SimSun" w:hAnsi="Book Antiqua" w:cs="Times New Roman"/>
        </w:rPr>
        <w:t xml:space="preserve">, Su F, Kalyana-Sundaram S, Khazanov N, Ateeq B, Cao X, Lonigro RJ, Vats P, Wang R, Lin SF, Cheng AJ, Kunju LP, Siddiqui J, Tomlins SA, Wyngaard P, Sadis S, Roychowdhury S, Hussain MH, Feng FY, Zalupski MM, Talpaz M, Pienta KJ, Rhodes DR, Robinson DR, Chinnaiyan AM. Identification of targetable FGFR gene fusions in diverse cancers. </w:t>
      </w:r>
      <w:r w:rsidRPr="00EA052A">
        <w:rPr>
          <w:rFonts w:ascii="Book Antiqua" w:eastAsia="SimSun" w:hAnsi="Book Antiqua" w:cs="Times New Roman"/>
          <w:i/>
        </w:rPr>
        <w:t>Cancer Discov</w:t>
      </w:r>
      <w:r w:rsidRPr="00EA052A">
        <w:rPr>
          <w:rFonts w:ascii="Book Antiqua" w:eastAsia="SimSun" w:hAnsi="Book Antiqua" w:cs="Times New Roman"/>
        </w:rPr>
        <w:t xml:space="preserve"> 2013; </w:t>
      </w:r>
      <w:r w:rsidRPr="00EA052A">
        <w:rPr>
          <w:rFonts w:ascii="Book Antiqua" w:eastAsia="SimSun" w:hAnsi="Book Antiqua" w:cs="Times New Roman"/>
          <w:b/>
        </w:rPr>
        <w:t>3</w:t>
      </w:r>
      <w:r w:rsidRPr="00EA052A">
        <w:rPr>
          <w:rFonts w:ascii="Book Antiqua" w:eastAsia="SimSun" w:hAnsi="Book Antiqua" w:cs="Times New Roman"/>
        </w:rPr>
        <w:t>: 636-647 [PMID: 23558953 DOI: 10.1158/2159-8290.cd-13-0050]</w:t>
      </w:r>
    </w:p>
    <w:p w14:paraId="656F484E" w14:textId="77777777" w:rsidR="00277815" w:rsidRPr="00EA052A" w:rsidRDefault="00277815" w:rsidP="00EA052A">
      <w:pPr>
        <w:adjustRightInd w:val="0"/>
        <w:snapToGrid w:val="0"/>
        <w:spacing w:line="360" w:lineRule="auto"/>
        <w:rPr>
          <w:rFonts w:ascii="Book Antiqua" w:eastAsia="SimSun" w:hAnsi="Book Antiqua" w:cs="Times New Roman"/>
        </w:rPr>
      </w:pPr>
      <w:r w:rsidRPr="00EA052A">
        <w:rPr>
          <w:rFonts w:ascii="Book Antiqua" w:eastAsia="SimSun" w:hAnsi="Book Antiqua" w:cs="Times New Roman"/>
        </w:rPr>
        <w:t xml:space="preserve">86 </w:t>
      </w:r>
      <w:r w:rsidRPr="00EA052A">
        <w:rPr>
          <w:rFonts w:ascii="Book Antiqua" w:eastAsia="SimSun" w:hAnsi="Book Antiqua" w:cs="Times New Roman"/>
          <w:b/>
        </w:rPr>
        <w:t>Frattini V</w:t>
      </w:r>
      <w:r w:rsidRPr="00EA052A">
        <w:rPr>
          <w:rFonts w:ascii="Book Antiqua" w:eastAsia="SimSun" w:hAnsi="Book Antiqua" w:cs="Times New Roman"/>
        </w:rPr>
        <w:t xml:space="preserve">, Pagnotta SM, Tala, Fan JJ, Russo MV, Lee SB, Garofano L, Zhang J, Shi P, Lewis G, Sanson H, Frederick V, Castano AM, Cerulo L, Rolland DCM, Mall R, Mokhtari K, Elenitoba-Johnson KSJ, Sanson M, Huang X, Ceccarelli M, Lasorella A, Iavarone A. A metabolic function of FGFR3-TACC3 gene fusions in cancer. </w:t>
      </w:r>
      <w:r w:rsidRPr="00EA052A">
        <w:rPr>
          <w:rFonts w:ascii="Book Antiqua" w:eastAsia="SimSun" w:hAnsi="Book Antiqua" w:cs="Times New Roman"/>
          <w:i/>
        </w:rPr>
        <w:t>Nature</w:t>
      </w:r>
      <w:r w:rsidRPr="00EA052A">
        <w:rPr>
          <w:rFonts w:ascii="Book Antiqua" w:eastAsia="SimSun" w:hAnsi="Book Antiqua" w:cs="Times New Roman"/>
        </w:rPr>
        <w:t xml:space="preserve"> 2018; </w:t>
      </w:r>
      <w:r w:rsidRPr="00EA052A">
        <w:rPr>
          <w:rFonts w:ascii="Book Antiqua" w:eastAsia="SimSun" w:hAnsi="Book Antiqua" w:cs="Times New Roman"/>
          <w:b/>
        </w:rPr>
        <w:t>553</w:t>
      </w:r>
      <w:r w:rsidRPr="00EA052A">
        <w:rPr>
          <w:rFonts w:ascii="Book Antiqua" w:eastAsia="SimSun" w:hAnsi="Book Antiqua" w:cs="Times New Roman"/>
        </w:rPr>
        <w:t>: 222-227 [PMID: 29323298 DOI: 10.1038/nature25171]</w:t>
      </w:r>
    </w:p>
    <w:p w14:paraId="7935B9F7" w14:textId="77777777" w:rsidR="00277815" w:rsidRPr="00EA052A" w:rsidRDefault="00277815" w:rsidP="00EA052A">
      <w:pPr>
        <w:adjustRightInd w:val="0"/>
        <w:snapToGrid w:val="0"/>
        <w:spacing w:line="360" w:lineRule="auto"/>
        <w:rPr>
          <w:rFonts w:ascii="Book Antiqua" w:eastAsia="SimSun" w:hAnsi="Book Antiqua" w:cs="Times New Roman"/>
        </w:rPr>
      </w:pPr>
      <w:r w:rsidRPr="00EA052A">
        <w:rPr>
          <w:rFonts w:ascii="Book Antiqua" w:eastAsia="SimSun" w:hAnsi="Book Antiqua" w:cs="Times New Roman"/>
        </w:rPr>
        <w:t xml:space="preserve">87 </w:t>
      </w:r>
      <w:r w:rsidRPr="00EA052A">
        <w:rPr>
          <w:rFonts w:ascii="Book Antiqua" w:eastAsia="SimSun" w:hAnsi="Book Antiqua" w:cs="Times New Roman"/>
          <w:b/>
        </w:rPr>
        <w:t>Chiang CH</w:t>
      </w:r>
      <w:r w:rsidRPr="00EA052A">
        <w:rPr>
          <w:rFonts w:ascii="Book Antiqua" w:eastAsia="SimSun" w:hAnsi="Book Antiqua" w:cs="Times New Roman"/>
        </w:rPr>
        <w:t xml:space="preserve">, Huang KC. Association between metabolic factors and chronic hepatitis B virus infection. </w:t>
      </w:r>
      <w:r w:rsidRPr="00EA052A">
        <w:rPr>
          <w:rFonts w:ascii="Book Antiqua" w:eastAsia="SimSun" w:hAnsi="Book Antiqua" w:cs="Times New Roman"/>
          <w:i/>
        </w:rPr>
        <w:t>World J Gastroenterol</w:t>
      </w:r>
      <w:r w:rsidRPr="00EA052A">
        <w:rPr>
          <w:rFonts w:ascii="Book Antiqua" w:eastAsia="SimSun" w:hAnsi="Book Antiqua" w:cs="Times New Roman"/>
        </w:rPr>
        <w:t xml:space="preserve"> 2014; </w:t>
      </w:r>
      <w:r w:rsidRPr="00EA052A">
        <w:rPr>
          <w:rFonts w:ascii="Book Antiqua" w:eastAsia="SimSun" w:hAnsi="Book Antiqua" w:cs="Times New Roman"/>
          <w:b/>
        </w:rPr>
        <w:t>20</w:t>
      </w:r>
      <w:r w:rsidRPr="00EA052A">
        <w:rPr>
          <w:rFonts w:ascii="Book Antiqua" w:eastAsia="SimSun" w:hAnsi="Book Antiqua" w:cs="Times New Roman"/>
        </w:rPr>
        <w:t>: 7213-7216 [PMID: 24966591 DOI: 10.3748/wjg.v20.i23.7213]</w:t>
      </w:r>
    </w:p>
    <w:p w14:paraId="1D2C2C92" w14:textId="77777777" w:rsidR="00277815" w:rsidRPr="00EA052A" w:rsidRDefault="00277815" w:rsidP="00EA052A">
      <w:pPr>
        <w:adjustRightInd w:val="0"/>
        <w:snapToGrid w:val="0"/>
        <w:spacing w:line="360" w:lineRule="auto"/>
        <w:rPr>
          <w:rFonts w:ascii="Book Antiqua" w:eastAsia="SimSun" w:hAnsi="Book Antiqua" w:cs="Times New Roman"/>
        </w:rPr>
      </w:pPr>
      <w:r w:rsidRPr="00EA052A">
        <w:rPr>
          <w:rFonts w:ascii="Book Antiqua" w:eastAsia="SimSun" w:hAnsi="Book Antiqua" w:cs="Times New Roman"/>
        </w:rPr>
        <w:t xml:space="preserve">88 </w:t>
      </w:r>
      <w:r w:rsidRPr="00EA052A">
        <w:rPr>
          <w:rFonts w:ascii="Book Antiqua" w:eastAsia="SimSun" w:hAnsi="Book Antiqua" w:cs="Times New Roman"/>
          <w:b/>
        </w:rPr>
        <w:t>Schoeman JC</w:t>
      </w:r>
      <w:r w:rsidRPr="00EA052A">
        <w:rPr>
          <w:rFonts w:ascii="Book Antiqua" w:eastAsia="SimSun" w:hAnsi="Book Antiqua" w:cs="Times New Roman"/>
        </w:rPr>
        <w:t xml:space="preserve">, Hou J, Harms AC, Vreeken RJ, Berger R, Hankemeier T, Boonstra A. Metabolic characterization of the natural progression of chronic hepatitis B. </w:t>
      </w:r>
      <w:r w:rsidRPr="00EA052A">
        <w:rPr>
          <w:rFonts w:ascii="Book Antiqua" w:eastAsia="SimSun" w:hAnsi="Book Antiqua" w:cs="Times New Roman"/>
          <w:i/>
        </w:rPr>
        <w:t>Genome Med</w:t>
      </w:r>
      <w:r w:rsidRPr="00EA052A">
        <w:rPr>
          <w:rFonts w:ascii="Book Antiqua" w:eastAsia="SimSun" w:hAnsi="Book Antiqua" w:cs="Times New Roman"/>
        </w:rPr>
        <w:t xml:space="preserve"> 2016; </w:t>
      </w:r>
      <w:r w:rsidRPr="00EA052A">
        <w:rPr>
          <w:rFonts w:ascii="Book Antiqua" w:eastAsia="SimSun" w:hAnsi="Book Antiqua" w:cs="Times New Roman"/>
          <w:b/>
        </w:rPr>
        <w:t>8</w:t>
      </w:r>
      <w:r w:rsidRPr="00EA052A">
        <w:rPr>
          <w:rFonts w:ascii="Book Antiqua" w:eastAsia="SimSun" w:hAnsi="Book Antiqua" w:cs="Times New Roman"/>
        </w:rPr>
        <w:t>: 64 [PMID: 27286979 DOI: 10.1186/s13073-016-0318-8]</w:t>
      </w:r>
    </w:p>
    <w:p w14:paraId="42B6AFD6" w14:textId="77777777" w:rsidR="00277815" w:rsidRPr="00EA052A" w:rsidRDefault="00277815" w:rsidP="00EA052A">
      <w:pPr>
        <w:adjustRightInd w:val="0"/>
        <w:snapToGrid w:val="0"/>
        <w:spacing w:line="360" w:lineRule="auto"/>
        <w:rPr>
          <w:rFonts w:ascii="Book Antiqua" w:eastAsia="SimSun" w:hAnsi="Book Antiqua" w:cs="Times New Roman"/>
        </w:rPr>
      </w:pPr>
      <w:r w:rsidRPr="00EA052A">
        <w:rPr>
          <w:rFonts w:ascii="Book Antiqua" w:eastAsia="SimSun" w:hAnsi="Book Antiqua" w:cs="Times New Roman"/>
        </w:rPr>
        <w:t xml:space="preserve">89 </w:t>
      </w:r>
      <w:r w:rsidRPr="00EA052A">
        <w:rPr>
          <w:rFonts w:ascii="Book Antiqua" w:eastAsia="SimSun" w:hAnsi="Book Antiqua" w:cs="Times New Roman"/>
          <w:b/>
        </w:rPr>
        <w:t>Agani F</w:t>
      </w:r>
      <w:r w:rsidRPr="00EA052A">
        <w:rPr>
          <w:rFonts w:ascii="Book Antiqua" w:eastAsia="SimSun" w:hAnsi="Book Antiqua" w:cs="Times New Roman"/>
        </w:rPr>
        <w:t xml:space="preserve">, Jiang BH. Oxygen-independent regulation of HIF-1: novel involvement of PI3K/AKT/mTOR pathway in cancer. </w:t>
      </w:r>
      <w:r w:rsidRPr="00EA052A">
        <w:rPr>
          <w:rFonts w:ascii="Book Antiqua" w:eastAsia="SimSun" w:hAnsi="Book Antiqua" w:cs="Times New Roman"/>
          <w:i/>
        </w:rPr>
        <w:t>Curr Cancer Drug Targets</w:t>
      </w:r>
      <w:r w:rsidRPr="00EA052A">
        <w:rPr>
          <w:rFonts w:ascii="Book Antiqua" w:eastAsia="SimSun" w:hAnsi="Book Antiqua" w:cs="Times New Roman"/>
        </w:rPr>
        <w:t xml:space="preserve"> 2013; </w:t>
      </w:r>
      <w:r w:rsidRPr="00EA052A">
        <w:rPr>
          <w:rFonts w:ascii="Book Antiqua" w:eastAsia="SimSun" w:hAnsi="Book Antiqua" w:cs="Times New Roman"/>
          <w:b/>
        </w:rPr>
        <w:t>13</w:t>
      </w:r>
      <w:r w:rsidRPr="00EA052A">
        <w:rPr>
          <w:rFonts w:ascii="Book Antiqua" w:eastAsia="SimSun" w:hAnsi="Book Antiqua" w:cs="Times New Roman"/>
        </w:rPr>
        <w:t>: 245-251 [PMID: 23297826]</w:t>
      </w:r>
    </w:p>
    <w:p w14:paraId="75847390" w14:textId="77777777" w:rsidR="00277815" w:rsidRPr="00EA052A" w:rsidRDefault="00277815" w:rsidP="00EA052A">
      <w:pPr>
        <w:adjustRightInd w:val="0"/>
        <w:snapToGrid w:val="0"/>
        <w:spacing w:line="360" w:lineRule="auto"/>
        <w:rPr>
          <w:rFonts w:ascii="Book Antiqua" w:eastAsia="SimSun" w:hAnsi="Book Antiqua" w:cs="Times New Roman"/>
        </w:rPr>
      </w:pPr>
      <w:r w:rsidRPr="00EA052A">
        <w:rPr>
          <w:rFonts w:ascii="Book Antiqua" w:eastAsia="SimSun" w:hAnsi="Book Antiqua" w:cs="Times New Roman"/>
        </w:rPr>
        <w:t xml:space="preserve">90 </w:t>
      </w:r>
      <w:r w:rsidRPr="00EA052A">
        <w:rPr>
          <w:rFonts w:ascii="Book Antiqua" w:eastAsia="SimSun" w:hAnsi="Book Antiqua" w:cs="Times New Roman"/>
          <w:b/>
        </w:rPr>
        <w:t>Kasuno K</w:t>
      </w:r>
      <w:r w:rsidRPr="00EA052A">
        <w:rPr>
          <w:rFonts w:ascii="Book Antiqua" w:eastAsia="SimSun" w:hAnsi="Book Antiqua" w:cs="Times New Roman"/>
        </w:rPr>
        <w:t xml:space="preserve">, Takabuchi S, Fukuda K, Kizaka-Kondoh S, Yodoi J, Adachi T, Semenza GL, Hirota K. Nitric oxide induces hypoxia-inducible factor 1 activation that is dependent on MAPK and phosphatidylinositol 3-kinase signaling. </w:t>
      </w:r>
      <w:r w:rsidRPr="00EA052A">
        <w:rPr>
          <w:rFonts w:ascii="Book Antiqua" w:eastAsia="SimSun" w:hAnsi="Book Antiqua" w:cs="Times New Roman"/>
          <w:i/>
        </w:rPr>
        <w:t>J Biol Chem</w:t>
      </w:r>
      <w:r w:rsidRPr="00EA052A">
        <w:rPr>
          <w:rFonts w:ascii="Book Antiqua" w:eastAsia="SimSun" w:hAnsi="Book Antiqua" w:cs="Times New Roman"/>
        </w:rPr>
        <w:t xml:space="preserve"> 2004; </w:t>
      </w:r>
      <w:r w:rsidRPr="00EA052A">
        <w:rPr>
          <w:rFonts w:ascii="Book Antiqua" w:eastAsia="SimSun" w:hAnsi="Book Antiqua" w:cs="Times New Roman"/>
          <w:b/>
        </w:rPr>
        <w:t>279</w:t>
      </w:r>
      <w:r w:rsidRPr="00EA052A">
        <w:rPr>
          <w:rFonts w:ascii="Book Antiqua" w:eastAsia="SimSun" w:hAnsi="Book Antiqua" w:cs="Times New Roman"/>
        </w:rPr>
        <w:t>: 2550-2558 [PMID: 14600153 DOI: 10.1074/jbc.M308197200]</w:t>
      </w:r>
    </w:p>
    <w:p w14:paraId="75525ECF" w14:textId="77777777" w:rsidR="00277815" w:rsidRPr="00EA052A" w:rsidRDefault="00277815" w:rsidP="00EA052A">
      <w:pPr>
        <w:adjustRightInd w:val="0"/>
        <w:snapToGrid w:val="0"/>
        <w:spacing w:line="360" w:lineRule="auto"/>
        <w:rPr>
          <w:rFonts w:ascii="Book Antiqua" w:eastAsia="SimSun" w:hAnsi="Book Antiqua" w:cs="Times New Roman"/>
        </w:rPr>
      </w:pPr>
      <w:r w:rsidRPr="00EA052A">
        <w:rPr>
          <w:rFonts w:ascii="Book Antiqua" w:eastAsia="SimSun" w:hAnsi="Book Antiqua" w:cs="Times New Roman"/>
        </w:rPr>
        <w:t xml:space="preserve">91 </w:t>
      </w:r>
      <w:r w:rsidRPr="00EA052A">
        <w:rPr>
          <w:rFonts w:ascii="Book Antiqua" w:eastAsia="SimSun" w:hAnsi="Book Antiqua" w:cs="Times New Roman"/>
          <w:b/>
        </w:rPr>
        <w:t>Tanaka H</w:t>
      </w:r>
      <w:r w:rsidRPr="00EA052A">
        <w:rPr>
          <w:rFonts w:ascii="Book Antiqua" w:eastAsia="SimSun" w:hAnsi="Book Antiqua" w:cs="Times New Roman"/>
        </w:rPr>
        <w:t xml:space="preserve">, Yamamoto M, Hashimoto N, Miyakoshi M, Tamakawa S, Yoshie M, Tokusashi Y, Yokoyama K, Yaginuma Y, Ogawa K. Hypoxia-independent overexpression of hypoxia-inducible factor 1alpha as an early change in mouse hepatocarcinogenesis. </w:t>
      </w:r>
      <w:r w:rsidRPr="00EA052A">
        <w:rPr>
          <w:rFonts w:ascii="Book Antiqua" w:eastAsia="SimSun" w:hAnsi="Book Antiqua" w:cs="Times New Roman"/>
          <w:i/>
        </w:rPr>
        <w:t>Cancer Res</w:t>
      </w:r>
      <w:r w:rsidRPr="00EA052A">
        <w:rPr>
          <w:rFonts w:ascii="Book Antiqua" w:eastAsia="SimSun" w:hAnsi="Book Antiqua" w:cs="Times New Roman"/>
        </w:rPr>
        <w:t xml:space="preserve"> 2006; </w:t>
      </w:r>
      <w:r w:rsidRPr="00EA052A">
        <w:rPr>
          <w:rFonts w:ascii="Book Antiqua" w:eastAsia="SimSun" w:hAnsi="Book Antiqua" w:cs="Times New Roman"/>
          <w:b/>
        </w:rPr>
        <w:t>66</w:t>
      </w:r>
      <w:r w:rsidRPr="00EA052A">
        <w:rPr>
          <w:rFonts w:ascii="Book Antiqua" w:eastAsia="SimSun" w:hAnsi="Book Antiqua" w:cs="Times New Roman"/>
        </w:rPr>
        <w:t xml:space="preserve">: </w:t>
      </w:r>
      <w:r w:rsidRPr="00EA052A">
        <w:rPr>
          <w:rFonts w:ascii="Book Antiqua" w:eastAsia="SimSun" w:hAnsi="Book Antiqua" w:cs="Times New Roman"/>
        </w:rPr>
        <w:lastRenderedPageBreak/>
        <w:t>11263-11270 [PMID: 17145871 DOI: 10.1158/0008-5472.can-06-1699]</w:t>
      </w:r>
    </w:p>
    <w:p w14:paraId="740C2302" w14:textId="77777777" w:rsidR="00277815" w:rsidRPr="00EA052A" w:rsidRDefault="00277815" w:rsidP="00EA052A">
      <w:pPr>
        <w:adjustRightInd w:val="0"/>
        <w:snapToGrid w:val="0"/>
        <w:spacing w:line="360" w:lineRule="auto"/>
        <w:rPr>
          <w:rFonts w:ascii="Book Antiqua" w:eastAsia="SimSun" w:hAnsi="Book Antiqua" w:cs="Times New Roman"/>
        </w:rPr>
      </w:pPr>
      <w:r w:rsidRPr="00EA052A">
        <w:rPr>
          <w:rFonts w:ascii="Book Antiqua" w:eastAsia="SimSun" w:hAnsi="Book Antiqua" w:cs="Times New Roman"/>
        </w:rPr>
        <w:t xml:space="preserve">92 </w:t>
      </w:r>
      <w:r w:rsidRPr="00EA052A">
        <w:rPr>
          <w:rFonts w:ascii="Book Antiqua" w:eastAsia="SimSun" w:hAnsi="Book Antiqua" w:cs="Times New Roman"/>
          <w:b/>
        </w:rPr>
        <w:t>Xia L</w:t>
      </w:r>
      <w:r w:rsidRPr="00EA052A">
        <w:rPr>
          <w:rFonts w:ascii="Book Antiqua" w:eastAsia="SimSun" w:hAnsi="Book Antiqua" w:cs="Times New Roman"/>
        </w:rPr>
        <w:t xml:space="preserve">, Mo P, Huang W, Zhang L, Wang Y, Zhu H, Tian D, Liu J, Chen Z, Zhang Y, Chen Z, Hu H, Fan D, Nie Y, Wu K. The TNF-α/ROS/HIF-1-induced upregulation of FoxMI expression promotes HCC proliferation and resistance to apoptosis. </w:t>
      </w:r>
      <w:r w:rsidRPr="00EA052A">
        <w:rPr>
          <w:rFonts w:ascii="Book Antiqua" w:eastAsia="SimSun" w:hAnsi="Book Antiqua" w:cs="Times New Roman"/>
          <w:i/>
        </w:rPr>
        <w:t>Carcinogenesis</w:t>
      </w:r>
      <w:r w:rsidRPr="00EA052A">
        <w:rPr>
          <w:rFonts w:ascii="Book Antiqua" w:eastAsia="SimSun" w:hAnsi="Book Antiqua" w:cs="Times New Roman"/>
        </w:rPr>
        <w:t xml:space="preserve"> 2012; </w:t>
      </w:r>
      <w:r w:rsidRPr="00EA052A">
        <w:rPr>
          <w:rFonts w:ascii="Book Antiqua" w:eastAsia="SimSun" w:hAnsi="Book Antiqua" w:cs="Times New Roman"/>
          <w:b/>
        </w:rPr>
        <w:t>33</w:t>
      </w:r>
      <w:r w:rsidRPr="00EA052A">
        <w:rPr>
          <w:rFonts w:ascii="Book Antiqua" w:eastAsia="SimSun" w:hAnsi="Book Antiqua" w:cs="Times New Roman"/>
        </w:rPr>
        <w:t>: 2250-2259 [PMID: 22831955 DOI: 10.1093/carcin/bgs249]</w:t>
      </w:r>
    </w:p>
    <w:p w14:paraId="10A7EEA7" w14:textId="77777777" w:rsidR="00277815" w:rsidRPr="00EA052A" w:rsidRDefault="00277815" w:rsidP="00EA052A">
      <w:pPr>
        <w:adjustRightInd w:val="0"/>
        <w:snapToGrid w:val="0"/>
        <w:spacing w:line="360" w:lineRule="auto"/>
        <w:rPr>
          <w:rFonts w:ascii="Book Antiqua" w:eastAsia="SimSun" w:hAnsi="Book Antiqua" w:cs="Times New Roman"/>
        </w:rPr>
      </w:pPr>
      <w:r w:rsidRPr="00EA052A">
        <w:rPr>
          <w:rFonts w:ascii="Book Antiqua" w:eastAsia="SimSun" w:hAnsi="Book Antiqua" w:cs="Times New Roman"/>
        </w:rPr>
        <w:t xml:space="preserve">93 </w:t>
      </w:r>
      <w:r w:rsidRPr="00EA052A">
        <w:rPr>
          <w:rFonts w:ascii="Book Antiqua" w:eastAsia="SimSun" w:hAnsi="Book Antiqua" w:cs="Times New Roman"/>
          <w:b/>
        </w:rPr>
        <w:t>Wang MD</w:t>
      </w:r>
      <w:r w:rsidRPr="00EA052A">
        <w:rPr>
          <w:rFonts w:ascii="Book Antiqua" w:eastAsia="SimSun" w:hAnsi="Book Antiqua" w:cs="Times New Roman"/>
        </w:rPr>
        <w:t xml:space="preserve">, Wu H, Huang S, Zhang HL, Qin CJ, Zhao LH, Fu GB, Zhou X, Wang XM, Tang L, Wen W, Yang W, Tang SH, Cao D, Guo LN, Zeng M, Wu MC, Yan HX, Wang HY. HBx regulates fatty acid oxidation to promote hepatocellular carcinoma survival during metabolic stress. </w:t>
      </w:r>
      <w:r w:rsidRPr="00EA052A">
        <w:rPr>
          <w:rFonts w:ascii="Book Antiqua" w:eastAsia="SimSun" w:hAnsi="Book Antiqua" w:cs="Times New Roman"/>
          <w:i/>
        </w:rPr>
        <w:t>Oncotarget</w:t>
      </w:r>
      <w:r w:rsidRPr="00EA052A">
        <w:rPr>
          <w:rFonts w:ascii="Book Antiqua" w:eastAsia="SimSun" w:hAnsi="Book Antiqua" w:cs="Times New Roman"/>
        </w:rPr>
        <w:t xml:space="preserve"> 2016; </w:t>
      </w:r>
      <w:r w:rsidRPr="00EA052A">
        <w:rPr>
          <w:rFonts w:ascii="Book Antiqua" w:eastAsia="SimSun" w:hAnsi="Book Antiqua" w:cs="Times New Roman"/>
          <w:b/>
        </w:rPr>
        <w:t>7</w:t>
      </w:r>
      <w:r w:rsidRPr="00EA052A">
        <w:rPr>
          <w:rFonts w:ascii="Book Antiqua" w:eastAsia="SimSun" w:hAnsi="Book Antiqua" w:cs="Times New Roman"/>
        </w:rPr>
        <w:t>: 6711-6726 [PMID: 26744319 DOI: 10.18632/oncotarget.6817]</w:t>
      </w:r>
    </w:p>
    <w:p w14:paraId="157B37F0" w14:textId="77777777" w:rsidR="00277815" w:rsidRPr="00EA052A" w:rsidRDefault="00277815" w:rsidP="00EA052A">
      <w:pPr>
        <w:adjustRightInd w:val="0"/>
        <w:snapToGrid w:val="0"/>
        <w:spacing w:line="360" w:lineRule="auto"/>
        <w:rPr>
          <w:rFonts w:ascii="Book Antiqua" w:eastAsia="SimSun" w:hAnsi="Book Antiqua" w:cs="Times New Roman"/>
        </w:rPr>
      </w:pPr>
      <w:r w:rsidRPr="00EA052A">
        <w:rPr>
          <w:rFonts w:ascii="Book Antiqua" w:eastAsia="SimSun" w:hAnsi="Book Antiqua" w:cs="Times New Roman"/>
        </w:rPr>
        <w:t xml:space="preserve">94 </w:t>
      </w:r>
      <w:r w:rsidRPr="00EA052A">
        <w:rPr>
          <w:rFonts w:ascii="Book Antiqua" w:eastAsia="SimSun" w:hAnsi="Book Antiqua" w:cs="Times New Roman"/>
          <w:b/>
        </w:rPr>
        <w:t>Kim K</w:t>
      </w:r>
      <w:r w:rsidRPr="00EA052A">
        <w:rPr>
          <w:rFonts w:ascii="Book Antiqua" w:eastAsia="SimSun" w:hAnsi="Book Antiqua" w:cs="Times New Roman"/>
        </w:rPr>
        <w:t xml:space="preserve">, Kim KH, Kim HH, Cheong J. Hepatitis B virus X protein induces lipogenic transcription factor SREBP1 and fatty acid synthase through the activation of nuclear receptor LXRalpha. </w:t>
      </w:r>
      <w:r w:rsidRPr="00EA052A">
        <w:rPr>
          <w:rFonts w:ascii="Book Antiqua" w:eastAsia="SimSun" w:hAnsi="Book Antiqua" w:cs="Times New Roman"/>
          <w:i/>
        </w:rPr>
        <w:t>Biochem J</w:t>
      </w:r>
      <w:r w:rsidRPr="00EA052A">
        <w:rPr>
          <w:rFonts w:ascii="Book Antiqua" w:eastAsia="SimSun" w:hAnsi="Book Antiqua" w:cs="Times New Roman"/>
        </w:rPr>
        <w:t xml:space="preserve"> 2008; </w:t>
      </w:r>
      <w:r w:rsidRPr="00EA052A">
        <w:rPr>
          <w:rFonts w:ascii="Book Antiqua" w:eastAsia="SimSun" w:hAnsi="Book Antiqua" w:cs="Times New Roman"/>
          <w:b/>
        </w:rPr>
        <w:t>416</w:t>
      </w:r>
      <w:r w:rsidRPr="00EA052A">
        <w:rPr>
          <w:rFonts w:ascii="Book Antiqua" w:eastAsia="SimSun" w:hAnsi="Book Antiqua" w:cs="Times New Roman"/>
        </w:rPr>
        <w:t>: 219-230 [PMID: 18782084 DOI: 10.1042/bj20081336]</w:t>
      </w:r>
    </w:p>
    <w:p w14:paraId="331DBFAA" w14:textId="77777777" w:rsidR="00277815" w:rsidRPr="00EA052A" w:rsidRDefault="00277815" w:rsidP="00EA052A">
      <w:pPr>
        <w:adjustRightInd w:val="0"/>
        <w:snapToGrid w:val="0"/>
        <w:spacing w:line="360" w:lineRule="auto"/>
        <w:rPr>
          <w:rFonts w:ascii="Book Antiqua" w:eastAsia="SimSun" w:hAnsi="Book Antiqua" w:cs="Times New Roman"/>
        </w:rPr>
      </w:pPr>
      <w:r w:rsidRPr="00EA052A">
        <w:rPr>
          <w:rFonts w:ascii="Book Antiqua" w:eastAsia="SimSun" w:hAnsi="Book Antiqua" w:cs="Times New Roman"/>
        </w:rPr>
        <w:t xml:space="preserve">95 </w:t>
      </w:r>
      <w:r w:rsidRPr="00EA052A">
        <w:rPr>
          <w:rFonts w:ascii="Book Antiqua" w:eastAsia="SimSun" w:hAnsi="Book Antiqua" w:cs="Times New Roman"/>
          <w:b/>
        </w:rPr>
        <w:t>Kim SY</w:t>
      </w:r>
      <w:r w:rsidRPr="00EA052A">
        <w:rPr>
          <w:rFonts w:ascii="Book Antiqua" w:eastAsia="SimSun" w:hAnsi="Book Antiqua" w:cs="Times New Roman"/>
        </w:rPr>
        <w:t xml:space="preserve">, Kim JK, Kim HJ, Ahn JK. Hepatitis B virus X protein sensitizes UV-induced apoptosis by transcriptional transactivation of Fas ligand gene expression. </w:t>
      </w:r>
      <w:r w:rsidRPr="00EA052A">
        <w:rPr>
          <w:rFonts w:ascii="Book Antiqua" w:eastAsia="SimSun" w:hAnsi="Book Antiqua" w:cs="Times New Roman"/>
          <w:i/>
        </w:rPr>
        <w:t>IUBMB Life</w:t>
      </w:r>
      <w:r w:rsidRPr="00EA052A">
        <w:rPr>
          <w:rFonts w:ascii="Book Antiqua" w:eastAsia="SimSun" w:hAnsi="Book Antiqua" w:cs="Times New Roman"/>
        </w:rPr>
        <w:t xml:space="preserve"> 2005; </w:t>
      </w:r>
      <w:r w:rsidRPr="00EA052A">
        <w:rPr>
          <w:rFonts w:ascii="Book Antiqua" w:eastAsia="SimSun" w:hAnsi="Book Antiqua" w:cs="Times New Roman"/>
          <w:b/>
        </w:rPr>
        <w:t>57</w:t>
      </w:r>
      <w:r w:rsidRPr="00EA052A">
        <w:rPr>
          <w:rFonts w:ascii="Book Antiqua" w:eastAsia="SimSun" w:hAnsi="Book Antiqua" w:cs="Times New Roman"/>
        </w:rPr>
        <w:t>: 651-658 [PMID: 16203685 DOI: 10.1080/15216540500239697]</w:t>
      </w:r>
    </w:p>
    <w:p w14:paraId="174EAF8E" w14:textId="77777777" w:rsidR="00277815" w:rsidRPr="00EA052A" w:rsidRDefault="00277815" w:rsidP="00EA052A">
      <w:pPr>
        <w:adjustRightInd w:val="0"/>
        <w:snapToGrid w:val="0"/>
        <w:spacing w:line="360" w:lineRule="auto"/>
        <w:rPr>
          <w:rFonts w:ascii="Book Antiqua" w:eastAsia="SimSun" w:hAnsi="Book Antiqua" w:cs="Times New Roman"/>
        </w:rPr>
      </w:pPr>
      <w:r w:rsidRPr="00EA052A">
        <w:rPr>
          <w:rFonts w:ascii="Book Antiqua" w:eastAsia="SimSun" w:hAnsi="Book Antiqua" w:cs="Times New Roman"/>
        </w:rPr>
        <w:t xml:space="preserve">96 </w:t>
      </w:r>
      <w:r w:rsidRPr="00EA052A">
        <w:rPr>
          <w:rFonts w:ascii="Book Antiqua" w:eastAsia="SimSun" w:hAnsi="Book Antiqua" w:cs="Times New Roman"/>
          <w:b/>
        </w:rPr>
        <w:t>Dai CY</w:t>
      </w:r>
      <w:r w:rsidRPr="00EA052A">
        <w:rPr>
          <w:rFonts w:ascii="Book Antiqua" w:eastAsia="SimSun" w:hAnsi="Book Antiqua" w:cs="Times New Roman"/>
        </w:rPr>
        <w:t xml:space="preserve">, Yeh ML, Huang CF, Hou CH, Hsieh MY, Huang JF, Lin IL, Lin ZY, Chen SC, Wang LY, Chuang WL, Yu ML, Tung HD. Chronic hepatitis C infection is associated with insulin resistance and lipid profiles. </w:t>
      </w:r>
      <w:r w:rsidRPr="00EA052A">
        <w:rPr>
          <w:rFonts w:ascii="Book Antiqua" w:eastAsia="SimSun" w:hAnsi="Book Antiqua" w:cs="Times New Roman"/>
          <w:i/>
        </w:rPr>
        <w:t>J Gastroenterol Hepatol</w:t>
      </w:r>
      <w:r w:rsidRPr="00EA052A">
        <w:rPr>
          <w:rFonts w:ascii="Book Antiqua" w:eastAsia="SimSun" w:hAnsi="Book Antiqua" w:cs="Times New Roman"/>
        </w:rPr>
        <w:t xml:space="preserve"> 2015; </w:t>
      </w:r>
      <w:r w:rsidRPr="00EA052A">
        <w:rPr>
          <w:rFonts w:ascii="Book Antiqua" w:eastAsia="SimSun" w:hAnsi="Book Antiqua" w:cs="Times New Roman"/>
          <w:b/>
        </w:rPr>
        <w:t>30</w:t>
      </w:r>
      <w:r w:rsidRPr="00EA052A">
        <w:rPr>
          <w:rFonts w:ascii="Book Antiqua" w:eastAsia="SimSun" w:hAnsi="Book Antiqua" w:cs="Times New Roman"/>
        </w:rPr>
        <w:t>: 879-884 [PMID: 23808794 DOI: 10.1111/jgh.12313]</w:t>
      </w:r>
    </w:p>
    <w:p w14:paraId="40B1A969" w14:textId="77777777" w:rsidR="00277815" w:rsidRPr="00EA052A" w:rsidRDefault="00277815" w:rsidP="00EA052A">
      <w:pPr>
        <w:adjustRightInd w:val="0"/>
        <w:snapToGrid w:val="0"/>
        <w:spacing w:line="360" w:lineRule="auto"/>
        <w:rPr>
          <w:rFonts w:ascii="Book Antiqua" w:eastAsia="SimSun" w:hAnsi="Book Antiqua" w:cs="Times New Roman"/>
        </w:rPr>
      </w:pPr>
      <w:r w:rsidRPr="00EA052A">
        <w:rPr>
          <w:rFonts w:ascii="Book Antiqua" w:eastAsia="SimSun" w:hAnsi="Book Antiqua" w:cs="Times New Roman"/>
        </w:rPr>
        <w:t xml:space="preserve">97 </w:t>
      </w:r>
      <w:r w:rsidRPr="00EA052A">
        <w:rPr>
          <w:rFonts w:ascii="Book Antiqua" w:eastAsia="SimSun" w:hAnsi="Book Antiqua" w:cs="Times New Roman"/>
          <w:b/>
        </w:rPr>
        <w:t>Kawaguchi Y</w:t>
      </w:r>
      <w:r w:rsidRPr="00EA052A">
        <w:rPr>
          <w:rFonts w:ascii="Book Antiqua" w:eastAsia="SimSun" w:hAnsi="Book Antiqua" w:cs="Times New Roman"/>
        </w:rPr>
        <w:t xml:space="preserve">, Mizuta T. Interaction between hepatitis C virus and metabolic factors. </w:t>
      </w:r>
      <w:r w:rsidRPr="00EA052A">
        <w:rPr>
          <w:rFonts w:ascii="Book Antiqua" w:eastAsia="SimSun" w:hAnsi="Book Antiqua" w:cs="Times New Roman"/>
          <w:i/>
        </w:rPr>
        <w:t>World J Gastroenterol</w:t>
      </w:r>
      <w:r w:rsidRPr="00EA052A">
        <w:rPr>
          <w:rFonts w:ascii="Book Antiqua" w:eastAsia="SimSun" w:hAnsi="Book Antiqua" w:cs="Times New Roman"/>
        </w:rPr>
        <w:t xml:space="preserve"> 2014; </w:t>
      </w:r>
      <w:r w:rsidRPr="00EA052A">
        <w:rPr>
          <w:rFonts w:ascii="Book Antiqua" w:eastAsia="SimSun" w:hAnsi="Book Antiqua" w:cs="Times New Roman"/>
          <w:b/>
        </w:rPr>
        <w:t>20</w:t>
      </w:r>
      <w:r w:rsidRPr="00EA052A">
        <w:rPr>
          <w:rFonts w:ascii="Book Antiqua" w:eastAsia="SimSun" w:hAnsi="Book Antiqua" w:cs="Times New Roman"/>
        </w:rPr>
        <w:t>: 2888-2901 [PMID: 24659880 DOI: 10.3748/wjg.v20.i11.2888]</w:t>
      </w:r>
    </w:p>
    <w:p w14:paraId="7ABCFE47" w14:textId="77777777" w:rsidR="00277815" w:rsidRPr="00EA052A" w:rsidRDefault="00277815" w:rsidP="00EA052A">
      <w:pPr>
        <w:adjustRightInd w:val="0"/>
        <w:snapToGrid w:val="0"/>
        <w:spacing w:line="360" w:lineRule="auto"/>
        <w:rPr>
          <w:rFonts w:ascii="Book Antiqua" w:eastAsia="SimSun" w:hAnsi="Book Antiqua" w:cs="Times New Roman"/>
        </w:rPr>
      </w:pPr>
      <w:r w:rsidRPr="00EA052A">
        <w:rPr>
          <w:rFonts w:ascii="Book Antiqua" w:eastAsia="SimSun" w:hAnsi="Book Antiqua" w:cs="Times New Roman"/>
        </w:rPr>
        <w:t xml:space="preserve">98 </w:t>
      </w:r>
      <w:r w:rsidRPr="00EA052A">
        <w:rPr>
          <w:rFonts w:ascii="Book Antiqua" w:eastAsia="SimSun" w:hAnsi="Book Antiqua" w:cs="Times New Roman"/>
          <w:b/>
        </w:rPr>
        <w:t>Bernsmeier C</w:t>
      </w:r>
      <w:r w:rsidRPr="00EA052A">
        <w:rPr>
          <w:rFonts w:ascii="Book Antiqua" w:eastAsia="SimSun" w:hAnsi="Book Antiqua" w:cs="Times New Roman"/>
        </w:rPr>
        <w:t xml:space="preserve">, Calabrese D, Heim MH, Duong HT. Hepatitis C virus dysregulates glucose homeostasis by a dual mechanism involving induction of PGC1α and dephosphorylation of FoxO1. </w:t>
      </w:r>
      <w:r w:rsidRPr="00EA052A">
        <w:rPr>
          <w:rFonts w:ascii="Book Antiqua" w:eastAsia="SimSun" w:hAnsi="Book Antiqua" w:cs="Times New Roman"/>
          <w:i/>
        </w:rPr>
        <w:t>J Viral Hepat</w:t>
      </w:r>
      <w:r w:rsidRPr="00EA052A">
        <w:rPr>
          <w:rFonts w:ascii="Book Antiqua" w:eastAsia="SimSun" w:hAnsi="Book Antiqua" w:cs="Times New Roman"/>
        </w:rPr>
        <w:t xml:space="preserve"> 2014; </w:t>
      </w:r>
      <w:r w:rsidRPr="00EA052A">
        <w:rPr>
          <w:rFonts w:ascii="Book Antiqua" w:eastAsia="SimSun" w:hAnsi="Book Antiqua" w:cs="Times New Roman"/>
          <w:b/>
        </w:rPr>
        <w:t>21</w:t>
      </w:r>
      <w:r w:rsidRPr="00EA052A">
        <w:rPr>
          <w:rFonts w:ascii="Book Antiqua" w:eastAsia="SimSun" w:hAnsi="Book Antiqua" w:cs="Times New Roman"/>
        </w:rPr>
        <w:t>: 9-18 [PMID: 24329853 DOI: 10.1111/jvh.12208]</w:t>
      </w:r>
    </w:p>
    <w:p w14:paraId="3F73E187" w14:textId="77777777" w:rsidR="00277815" w:rsidRPr="00EA052A" w:rsidRDefault="00277815" w:rsidP="00EA052A">
      <w:pPr>
        <w:adjustRightInd w:val="0"/>
        <w:snapToGrid w:val="0"/>
        <w:spacing w:line="360" w:lineRule="auto"/>
        <w:rPr>
          <w:rFonts w:ascii="Book Antiqua" w:eastAsia="SimSun" w:hAnsi="Book Antiqua" w:cs="Times New Roman"/>
        </w:rPr>
      </w:pPr>
      <w:r w:rsidRPr="00EA052A">
        <w:rPr>
          <w:rFonts w:ascii="Book Antiqua" w:eastAsia="SimSun" w:hAnsi="Book Antiqua" w:cs="Times New Roman"/>
        </w:rPr>
        <w:t xml:space="preserve">99 </w:t>
      </w:r>
      <w:r w:rsidRPr="00EA052A">
        <w:rPr>
          <w:rFonts w:ascii="Book Antiqua" w:eastAsia="SimSun" w:hAnsi="Book Antiqua" w:cs="Times New Roman"/>
          <w:b/>
        </w:rPr>
        <w:t>Lee S</w:t>
      </w:r>
      <w:r w:rsidRPr="00EA052A">
        <w:rPr>
          <w:rFonts w:ascii="Book Antiqua" w:eastAsia="SimSun" w:hAnsi="Book Antiqua" w:cs="Times New Roman"/>
        </w:rPr>
        <w:t xml:space="preserve">, Mardinoglu A, Zhang C, Lee D, Nielsen J. Dysregulated signaling </w:t>
      </w:r>
      <w:r w:rsidRPr="00EA052A">
        <w:rPr>
          <w:rFonts w:ascii="Book Antiqua" w:eastAsia="SimSun" w:hAnsi="Book Antiqua" w:cs="Times New Roman"/>
        </w:rPr>
        <w:lastRenderedPageBreak/>
        <w:t xml:space="preserve">hubs of liver lipid metabolism reveal hepatocellular carcinoma pathogenesis. </w:t>
      </w:r>
      <w:r w:rsidRPr="00EA052A">
        <w:rPr>
          <w:rFonts w:ascii="Book Antiqua" w:eastAsia="SimSun" w:hAnsi="Book Antiqua" w:cs="Times New Roman"/>
          <w:i/>
        </w:rPr>
        <w:t>Nucleic Acids Res</w:t>
      </w:r>
      <w:r w:rsidRPr="00EA052A">
        <w:rPr>
          <w:rFonts w:ascii="Book Antiqua" w:eastAsia="SimSun" w:hAnsi="Book Antiqua" w:cs="Times New Roman"/>
        </w:rPr>
        <w:t xml:space="preserve"> 2016; </w:t>
      </w:r>
      <w:r w:rsidRPr="00EA052A">
        <w:rPr>
          <w:rFonts w:ascii="Book Antiqua" w:eastAsia="SimSun" w:hAnsi="Book Antiqua" w:cs="Times New Roman"/>
          <w:b/>
        </w:rPr>
        <w:t>44</w:t>
      </w:r>
      <w:r w:rsidRPr="00EA052A">
        <w:rPr>
          <w:rFonts w:ascii="Book Antiqua" w:eastAsia="SimSun" w:hAnsi="Book Antiqua" w:cs="Times New Roman"/>
        </w:rPr>
        <w:t>: 5529-5539 [PMID: 27216817 DOI: 10.1093/nar/gkw462]</w:t>
      </w:r>
    </w:p>
    <w:p w14:paraId="5B9FDBEC" w14:textId="77777777" w:rsidR="00277815" w:rsidRPr="00EA052A" w:rsidRDefault="00277815" w:rsidP="00EA052A">
      <w:pPr>
        <w:adjustRightInd w:val="0"/>
        <w:snapToGrid w:val="0"/>
        <w:spacing w:line="360" w:lineRule="auto"/>
        <w:rPr>
          <w:rFonts w:ascii="Book Antiqua" w:eastAsia="SimSun" w:hAnsi="Book Antiqua" w:cs="Times New Roman"/>
        </w:rPr>
      </w:pPr>
      <w:r w:rsidRPr="00EA052A">
        <w:rPr>
          <w:rFonts w:ascii="Book Antiqua" w:eastAsia="SimSun" w:hAnsi="Book Antiqua" w:cs="Times New Roman"/>
        </w:rPr>
        <w:t xml:space="preserve">100 </w:t>
      </w:r>
      <w:r w:rsidRPr="00EA052A">
        <w:rPr>
          <w:rFonts w:ascii="Book Antiqua" w:eastAsia="SimSun" w:hAnsi="Book Antiqua" w:cs="Times New Roman"/>
          <w:b/>
        </w:rPr>
        <w:t>Sanyal AJ</w:t>
      </w:r>
      <w:r w:rsidRPr="00EA052A">
        <w:rPr>
          <w:rFonts w:ascii="Book Antiqua" w:eastAsia="SimSun" w:hAnsi="Book Antiqua" w:cs="Times New Roman"/>
        </w:rPr>
        <w:t xml:space="preserve">, Campbell-Sargent C, Mirshahi F, Rizzo WB, Contos MJ, Sterling RK, Luketic VA, Shiffman ML, Clore JN. Nonalcoholic steatohepatitis: association of insulin resistance and mitochondrial abnormalities. </w:t>
      </w:r>
      <w:r w:rsidRPr="00EA052A">
        <w:rPr>
          <w:rFonts w:ascii="Book Antiqua" w:eastAsia="SimSun" w:hAnsi="Book Antiqua" w:cs="Times New Roman"/>
          <w:i/>
        </w:rPr>
        <w:t>Gastroenterology</w:t>
      </w:r>
      <w:r w:rsidRPr="00EA052A">
        <w:rPr>
          <w:rFonts w:ascii="Book Antiqua" w:eastAsia="SimSun" w:hAnsi="Book Antiqua" w:cs="Times New Roman"/>
        </w:rPr>
        <w:t xml:space="preserve"> 2001; </w:t>
      </w:r>
      <w:r w:rsidRPr="00EA052A">
        <w:rPr>
          <w:rFonts w:ascii="Book Antiqua" w:eastAsia="SimSun" w:hAnsi="Book Antiqua" w:cs="Times New Roman"/>
          <w:b/>
        </w:rPr>
        <w:t>120</w:t>
      </w:r>
      <w:r w:rsidRPr="00EA052A">
        <w:rPr>
          <w:rFonts w:ascii="Book Antiqua" w:eastAsia="SimSun" w:hAnsi="Book Antiqua" w:cs="Times New Roman"/>
        </w:rPr>
        <w:t>: 1183-1192 [PMID: 11266382 DOI: 10.1053/gast.2001.23256]</w:t>
      </w:r>
    </w:p>
    <w:p w14:paraId="1EC4CB72" w14:textId="77777777" w:rsidR="00277815" w:rsidRPr="00EA052A" w:rsidRDefault="00277815" w:rsidP="00EA052A">
      <w:pPr>
        <w:adjustRightInd w:val="0"/>
        <w:snapToGrid w:val="0"/>
        <w:spacing w:line="360" w:lineRule="auto"/>
        <w:rPr>
          <w:rFonts w:ascii="Book Antiqua" w:eastAsia="SimSun" w:hAnsi="Book Antiqua" w:cs="Times New Roman"/>
        </w:rPr>
      </w:pPr>
      <w:r w:rsidRPr="00EA052A">
        <w:rPr>
          <w:rFonts w:ascii="Book Antiqua" w:eastAsia="SimSun" w:hAnsi="Book Antiqua" w:cs="Times New Roman"/>
        </w:rPr>
        <w:t xml:space="preserve">101 </w:t>
      </w:r>
      <w:r w:rsidRPr="00EA052A">
        <w:rPr>
          <w:rFonts w:ascii="Book Antiqua" w:eastAsia="SimSun" w:hAnsi="Book Antiqua" w:cs="Times New Roman"/>
          <w:b/>
        </w:rPr>
        <w:t>Satapati S</w:t>
      </w:r>
      <w:r w:rsidRPr="00EA052A">
        <w:rPr>
          <w:rFonts w:ascii="Book Antiqua" w:eastAsia="SimSun" w:hAnsi="Book Antiqua" w:cs="Times New Roman"/>
        </w:rPr>
        <w:t xml:space="preserve">, Kucejova B, Duarte JA, Fletcher JA, Reynolds L, Sunny NE, He T, Nair LA, Livingston KA, Fu X, Merritt ME, Sherry AD, Malloy CR, Shelton JM, Lambert J, Parks EJ, Corbin I, Magnuson MA, Browning JD, Burgess SC. Mitochondrial metabolism mediates oxidative stress and inflammation in fatty liver. </w:t>
      </w:r>
      <w:r w:rsidRPr="00EA052A">
        <w:rPr>
          <w:rFonts w:ascii="Book Antiqua" w:eastAsia="SimSun" w:hAnsi="Book Antiqua" w:cs="Times New Roman"/>
          <w:i/>
        </w:rPr>
        <w:t>J Clin Invest</w:t>
      </w:r>
      <w:r w:rsidRPr="00EA052A">
        <w:rPr>
          <w:rFonts w:ascii="Book Antiqua" w:eastAsia="SimSun" w:hAnsi="Book Antiqua" w:cs="Times New Roman"/>
        </w:rPr>
        <w:t xml:space="preserve"> 2015; </w:t>
      </w:r>
      <w:r w:rsidRPr="00EA052A">
        <w:rPr>
          <w:rFonts w:ascii="Book Antiqua" w:eastAsia="SimSun" w:hAnsi="Book Antiqua" w:cs="Times New Roman"/>
          <w:b/>
        </w:rPr>
        <w:t>125</w:t>
      </w:r>
      <w:r w:rsidRPr="00EA052A">
        <w:rPr>
          <w:rFonts w:ascii="Book Antiqua" w:eastAsia="SimSun" w:hAnsi="Book Antiqua" w:cs="Times New Roman"/>
        </w:rPr>
        <w:t>: 4447-4462 [PMID: 26571396 DOI: 10.1172/JCI82204]</w:t>
      </w:r>
    </w:p>
    <w:p w14:paraId="7EBD9EAA" w14:textId="77777777" w:rsidR="00277815" w:rsidRPr="00EA052A" w:rsidRDefault="00277815" w:rsidP="00EA052A">
      <w:pPr>
        <w:adjustRightInd w:val="0"/>
        <w:snapToGrid w:val="0"/>
        <w:spacing w:line="360" w:lineRule="auto"/>
        <w:rPr>
          <w:rFonts w:ascii="Book Antiqua" w:eastAsia="SimSun" w:hAnsi="Book Antiqua" w:cs="Times New Roman"/>
        </w:rPr>
      </w:pPr>
      <w:r w:rsidRPr="00EA052A">
        <w:rPr>
          <w:rFonts w:ascii="Book Antiqua" w:eastAsia="SimSun" w:hAnsi="Book Antiqua" w:cs="Times New Roman"/>
        </w:rPr>
        <w:t xml:space="preserve">102 </w:t>
      </w:r>
      <w:r w:rsidRPr="00EA052A">
        <w:rPr>
          <w:rFonts w:ascii="Book Antiqua" w:eastAsia="SimSun" w:hAnsi="Book Antiqua" w:cs="Times New Roman"/>
          <w:b/>
        </w:rPr>
        <w:t>Nassir F</w:t>
      </w:r>
      <w:r w:rsidRPr="00EA052A">
        <w:rPr>
          <w:rFonts w:ascii="Book Antiqua" w:eastAsia="SimSun" w:hAnsi="Book Antiqua" w:cs="Times New Roman"/>
        </w:rPr>
        <w:t xml:space="preserve">, Ibdah JA. Role of mitochondria in nonalcoholic fatty liver disease. </w:t>
      </w:r>
      <w:r w:rsidRPr="00EA052A">
        <w:rPr>
          <w:rFonts w:ascii="Book Antiqua" w:eastAsia="SimSun" w:hAnsi="Book Antiqua" w:cs="Times New Roman"/>
          <w:i/>
        </w:rPr>
        <w:t>Int J Mol Sci</w:t>
      </w:r>
      <w:r w:rsidRPr="00EA052A">
        <w:rPr>
          <w:rFonts w:ascii="Book Antiqua" w:eastAsia="SimSun" w:hAnsi="Book Antiqua" w:cs="Times New Roman"/>
        </w:rPr>
        <w:t xml:space="preserve"> 2014; </w:t>
      </w:r>
      <w:r w:rsidRPr="00EA052A">
        <w:rPr>
          <w:rFonts w:ascii="Book Antiqua" w:eastAsia="SimSun" w:hAnsi="Book Antiqua" w:cs="Times New Roman"/>
          <w:b/>
        </w:rPr>
        <w:t>15</w:t>
      </w:r>
      <w:r w:rsidRPr="00EA052A">
        <w:rPr>
          <w:rFonts w:ascii="Book Antiqua" w:eastAsia="SimSun" w:hAnsi="Book Antiqua" w:cs="Times New Roman"/>
        </w:rPr>
        <w:t>: 8713-8742 [PMID: 24837835 DOI: 10.3390/ijms15058713]</w:t>
      </w:r>
    </w:p>
    <w:p w14:paraId="4B7CE02F" w14:textId="77777777" w:rsidR="00277815" w:rsidRPr="00EA052A" w:rsidRDefault="00277815" w:rsidP="00EA052A">
      <w:pPr>
        <w:adjustRightInd w:val="0"/>
        <w:snapToGrid w:val="0"/>
        <w:spacing w:line="360" w:lineRule="auto"/>
        <w:rPr>
          <w:rFonts w:ascii="Book Antiqua" w:eastAsia="SimSun" w:hAnsi="Book Antiqua" w:cs="Times New Roman"/>
        </w:rPr>
      </w:pPr>
      <w:r w:rsidRPr="00EA052A">
        <w:rPr>
          <w:rFonts w:ascii="Book Antiqua" w:eastAsia="SimSun" w:hAnsi="Book Antiqua" w:cs="Times New Roman"/>
        </w:rPr>
        <w:t xml:space="preserve">103 </w:t>
      </w:r>
      <w:r w:rsidRPr="00EA052A">
        <w:rPr>
          <w:rFonts w:ascii="Book Antiqua" w:eastAsia="SimSun" w:hAnsi="Book Antiqua" w:cs="Times New Roman"/>
          <w:b/>
        </w:rPr>
        <w:t>Fromenty B</w:t>
      </w:r>
      <w:r w:rsidRPr="00EA052A">
        <w:rPr>
          <w:rFonts w:ascii="Book Antiqua" w:eastAsia="SimSun" w:hAnsi="Book Antiqua" w:cs="Times New Roman"/>
        </w:rPr>
        <w:t xml:space="preserve">, Robin MA, Igoudjil A, Mansouri A, Pessayre D. The ins and outs of mitochondrial dysfunction in NASH. </w:t>
      </w:r>
      <w:r w:rsidRPr="00EA052A">
        <w:rPr>
          <w:rFonts w:ascii="Book Antiqua" w:eastAsia="SimSun" w:hAnsi="Book Antiqua" w:cs="Times New Roman"/>
          <w:i/>
        </w:rPr>
        <w:t>Diabetes Metab</w:t>
      </w:r>
      <w:r w:rsidRPr="00EA052A">
        <w:rPr>
          <w:rFonts w:ascii="Book Antiqua" w:eastAsia="SimSun" w:hAnsi="Book Antiqua" w:cs="Times New Roman"/>
        </w:rPr>
        <w:t xml:space="preserve"> 2004; </w:t>
      </w:r>
      <w:r w:rsidRPr="00EA052A">
        <w:rPr>
          <w:rFonts w:ascii="Book Antiqua" w:eastAsia="SimSun" w:hAnsi="Book Antiqua" w:cs="Times New Roman"/>
          <w:b/>
        </w:rPr>
        <w:t>30</w:t>
      </w:r>
      <w:r w:rsidRPr="00EA052A">
        <w:rPr>
          <w:rFonts w:ascii="Book Antiqua" w:eastAsia="SimSun" w:hAnsi="Book Antiqua" w:cs="Times New Roman"/>
        </w:rPr>
        <w:t>: 121-138 [PMID: 15223984]</w:t>
      </w:r>
    </w:p>
    <w:p w14:paraId="10B151A7" w14:textId="77777777" w:rsidR="00277815" w:rsidRPr="00EA052A" w:rsidRDefault="00277815" w:rsidP="00EA052A">
      <w:pPr>
        <w:adjustRightInd w:val="0"/>
        <w:snapToGrid w:val="0"/>
        <w:spacing w:line="360" w:lineRule="auto"/>
        <w:rPr>
          <w:rFonts w:ascii="Book Antiqua" w:eastAsia="SimSun" w:hAnsi="Book Antiqua" w:cs="Times New Roman"/>
        </w:rPr>
      </w:pPr>
      <w:r w:rsidRPr="00EA052A">
        <w:rPr>
          <w:rFonts w:ascii="Book Antiqua" w:eastAsia="SimSun" w:hAnsi="Book Antiqua" w:cs="Times New Roman"/>
        </w:rPr>
        <w:t xml:space="preserve">104 </w:t>
      </w:r>
      <w:r w:rsidRPr="00EA052A">
        <w:rPr>
          <w:rFonts w:ascii="Book Antiqua" w:eastAsia="SimSun" w:hAnsi="Book Antiqua" w:cs="Times New Roman"/>
          <w:b/>
        </w:rPr>
        <w:t>Fujisawa K</w:t>
      </w:r>
      <w:r w:rsidRPr="00EA052A">
        <w:rPr>
          <w:rFonts w:ascii="Book Antiqua" w:eastAsia="SimSun" w:hAnsi="Book Antiqua" w:cs="Times New Roman"/>
        </w:rPr>
        <w:t xml:space="preserve">, Takami T, Matsumoto T, Yamamoto N, Sakaida I. Profiling of the circadian metabolome in thioacetamide-induced liver cirrhosis in mice. </w:t>
      </w:r>
      <w:r w:rsidRPr="00EA052A">
        <w:rPr>
          <w:rFonts w:ascii="Book Antiqua" w:eastAsia="SimSun" w:hAnsi="Book Antiqua" w:cs="Times New Roman"/>
          <w:i/>
        </w:rPr>
        <w:t>Hepatol Commun</w:t>
      </w:r>
      <w:r w:rsidRPr="00EA052A">
        <w:rPr>
          <w:rFonts w:ascii="Book Antiqua" w:eastAsia="SimSun" w:hAnsi="Book Antiqua" w:cs="Times New Roman"/>
        </w:rPr>
        <w:t xml:space="preserve"> 2017; </w:t>
      </w:r>
      <w:r w:rsidRPr="00EA052A">
        <w:rPr>
          <w:rFonts w:ascii="Book Antiqua" w:eastAsia="SimSun" w:hAnsi="Book Antiqua" w:cs="Times New Roman"/>
          <w:b/>
        </w:rPr>
        <w:t>1</w:t>
      </w:r>
      <w:r w:rsidRPr="00EA052A">
        <w:rPr>
          <w:rFonts w:ascii="Book Antiqua" w:eastAsia="SimSun" w:hAnsi="Book Antiqua" w:cs="Times New Roman"/>
        </w:rPr>
        <w:t>: 704-718 [PMID: 29404487 DOI: 10.1002/hep4.1075]</w:t>
      </w:r>
    </w:p>
    <w:p w14:paraId="7D9640B1" w14:textId="77777777" w:rsidR="00277815" w:rsidRPr="00EA052A" w:rsidRDefault="00277815" w:rsidP="00EA052A">
      <w:pPr>
        <w:adjustRightInd w:val="0"/>
        <w:snapToGrid w:val="0"/>
        <w:spacing w:line="360" w:lineRule="auto"/>
        <w:rPr>
          <w:rFonts w:ascii="Book Antiqua" w:eastAsia="SimSun" w:hAnsi="Book Antiqua" w:cs="Times New Roman"/>
        </w:rPr>
      </w:pPr>
      <w:r w:rsidRPr="00EA052A">
        <w:rPr>
          <w:rFonts w:ascii="Book Antiqua" w:eastAsia="SimSun" w:hAnsi="Book Antiqua" w:cs="Times New Roman"/>
        </w:rPr>
        <w:t xml:space="preserve">105 </w:t>
      </w:r>
      <w:r w:rsidRPr="00EA052A">
        <w:rPr>
          <w:rFonts w:ascii="Book Antiqua" w:eastAsia="SimSun" w:hAnsi="Book Antiqua" w:cs="Times New Roman"/>
          <w:b/>
        </w:rPr>
        <w:t>Nishikawa T</w:t>
      </w:r>
      <w:r w:rsidRPr="00EA052A">
        <w:rPr>
          <w:rFonts w:ascii="Book Antiqua" w:eastAsia="SimSun" w:hAnsi="Book Antiqua" w:cs="Times New Roman"/>
        </w:rPr>
        <w:t xml:space="preserve">, Bellance N, Damm A, Bing H, Zhu Z, Handa K, Yovchev MI, Sehgal V, Moss TJ, Oertel M, Ram PT, Pipinos II, Soto-Gutierrez A, Fox IJ, Nagrath D. A switch in the source of ATP production and a loss in capacity to perform glycolysis are hallmarks of hepatocyte failure in advance liver disease. </w:t>
      </w:r>
      <w:r w:rsidRPr="00EA052A">
        <w:rPr>
          <w:rFonts w:ascii="Book Antiqua" w:eastAsia="SimSun" w:hAnsi="Book Antiqua" w:cs="Times New Roman"/>
          <w:i/>
        </w:rPr>
        <w:t>J Hepatol</w:t>
      </w:r>
      <w:r w:rsidRPr="00EA052A">
        <w:rPr>
          <w:rFonts w:ascii="Book Antiqua" w:eastAsia="SimSun" w:hAnsi="Book Antiqua" w:cs="Times New Roman"/>
        </w:rPr>
        <w:t xml:space="preserve"> 2014; </w:t>
      </w:r>
      <w:r w:rsidRPr="00EA052A">
        <w:rPr>
          <w:rFonts w:ascii="Book Antiqua" w:eastAsia="SimSun" w:hAnsi="Book Antiqua" w:cs="Times New Roman"/>
          <w:b/>
        </w:rPr>
        <w:t>60</w:t>
      </w:r>
      <w:r w:rsidRPr="00EA052A">
        <w:rPr>
          <w:rFonts w:ascii="Book Antiqua" w:eastAsia="SimSun" w:hAnsi="Book Antiqua" w:cs="Times New Roman"/>
        </w:rPr>
        <w:t>: 1203-1211 [PMID: 24583248 DOI: 10.1016/j.jhep.2014.02.014]</w:t>
      </w:r>
    </w:p>
    <w:p w14:paraId="083CBC04" w14:textId="77777777" w:rsidR="00277815" w:rsidRPr="00EA052A" w:rsidRDefault="00277815" w:rsidP="00EA052A">
      <w:pPr>
        <w:adjustRightInd w:val="0"/>
        <w:snapToGrid w:val="0"/>
        <w:spacing w:line="360" w:lineRule="auto"/>
        <w:rPr>
          <w:rFonts w:ascii="Book Antiqua" w:eastAsia="SimSun" w:hAnsi="Book Antiqua" w:cs="Times New Roman"/>
        </w:rPr>
      </w:pPr>
      <w:r w:rsidRPr="00EA052A">
        <w:rPr>
          <w:rFonts w:ascii="Book Antiqua" w:eastAsia="SimSun" w:hAnsi="Book Antiqua" w:cs="Times New Roman"/>
        </w:rPr>
        <w:t xml:space="preserve">106 </w:t>
      </w:r>
      <w:r w:rsidRPr="00EA052A">
        <w:rPr>
          <w:rFonts w:ascii="Book Antiqua" w:eastAsia="SimSun" w:hAnsi="Book Antiqua" w:cs="Times New Roman"/>
          <w:b/>
        </w:rPr>
        <w:t>Andrejeva G</w:t>
      </w:r>
      <w:r w:rsidRPr="00EA052A">
        <w:rPr>
          <w:rFonts w:ascii="Book Antiqua" w:eastAsia="SimSun" w:hAnsi="Book Antiqua" w:cs="Times New Roman"/>
        </w:rPr>
        <w:t xml:space="preserve">, Rathmell JC. Similarities and Distinctions of Cancer and Immune Metabolism in Inflammation and Tumors. </w:t>
      </w:r>
      <w:r w:rsidRPr="00EA052A">
        <w:rPr>
          <w:rFonts w:ascii="Book Antiqua" w:eastAsia="SimSun" w:hAnsi="Book Antiqua" w:cs="Times New Roman"/>
          <w:i/>
        </w:rPr>
        <w:t>Cell Metab</w:t>
      </w:r>
      <w:r w:rsidRPr="00EA052A">
        <w:rPr>
          <w:rFonts w:ascii="Book Antiqua" w:eastAsia="SimSun" w:hAnsi="Book Antiqua" w:cs="Times New Roman"/>
        </w:rPr>
        <w:t xml:space="preserve"> 2017; </w:t>
      </w:r>
      <w:r w:rsidRPr="00EA052A">
        <w:rPr>
          <w:rFonts w:ascii="Book Antiqua" w:eastAsia="SimSun" w:hAnsi="Book Antiqua" w:cs="Times New Roman"/>
          <w:b/>
        </w:rPr>
        <w:t>26</w:t>
      </w:r>
      <w:r w:rsidRPr="00EA052A">
        <w:rPr>
          <w:rFonts w:ascii="Book Antiqua" w:eastAsia="SimSun" w:hAnsi="Book Antiqua" w:cs="Times New Roman"/>
        </w:rPr>
        <w:t xml:space="preserve">: 49-70 </w:t>
      </w:r>
      <w:r w:rsidRPr="00EA052A">
        <w:rPr>
          <w:rFonts w:ascii="Book Antiqua" w:eastAsia="SimSun" w:hAnsi="Book Antiqua" w:cs="Times New Roman"/>
        </w:rPr>
        <w:lastRenderedPageBreak/>
        <w:t>[PMID: 28683294 DOI: 10.1016/j.cmet.2017.06.004]</w:t>
      </w:r>
    </w:p>
    <w:p w14:paraId="1D05A6B8" w14:textId="77777777" w:rsidR="00277815" w:rsidRPr="00EA052A" w:rsidRDefault="00277815" w:rsidP="00EA052A">
      <w:pPr>
        <w:adjustRightInd w:val="0"/>
        <w:snapToGrid w:val="0"/>
        <w:spacing w:line="360" w:lineRule="auto"/>
        <w:rPr>
          <w:rFonts w:ascii="Book Antiqua" w:eastAsia="SimSun" w:hAnsi="Book Antiqua" w:cs="Times New Roman"/>
        </w:rPr>
      </w:pPr>
      <w:r w:rsidRPr="00EA052A">
        <w:rPr>
          <w:rFonts w:ascii="Book Antiqua" w:eastAsia="SimSun" w:hAnsi="Book Antiqua" w:cs="Times New Roman"/>
        </w:rPr>
        <w:t xml:space="preserve">107 </w:t>
      </w:r>
      <w:r w:rsidRPr="00EA052A">
        <w:rPr>
          <w:rFonts w:ascii="Book Antiqua" w:eastAsia="SimSun" w:hAnsi="Book Antiqua" w:cs="Times New Roman"/>
          <w:b/>
        </w:rPr>
        <w:t>Haschemi A</w:t>
      </w:r>
      <w:r w:rsidRPr="00EA052A">
        <w:rPr>
          <w:rFonts w:ascii="Book Antiqua" w:eastAsia="SimSun" w:hAnsi="Book Antiqua" w:cs="Times New Roman"/>
        </w:rPr>
        <w:t xml:space="preserve">, Kosma P, Gille L, Evans CR, Burant CF, Starkl P, Knapp B, Haas R, Schmid JA, Jandl C, Amir S, Lubec G, Park J, Esterbauer H, Bilban M, Brizuela L, Pospisilik JA, Otterbein LE, Wagner O. The sedoheptulose kinase CARKL directs macrophage polarization through control of glucose metabolism. </w:t>
      </w:r>
      <w:r w:rsidRPr="00EA052A">
        <w:rPr>
          <w:rFonts w:ascii="Book Antiqua" w:eastAsia="SimSun" w:hAnsi="Book Antiqua" w:cs="Times New Roman"/>
          <w:i/>
        </w:rPr>
        <w:t>Cell Metab</w:t>
      </w:r>
      <w:r w:rsidRPr="00EA052A">
        <w:rPr>
          <w:rFonts w:ascii="Book Antiqua" w:eastAsia="SimSun" w:hAnsi="Book Antiqua" w:cs="Times New Roman"/>
        </w:rPr>
        <w:t xml:space="preserve"> 2012; </w:t>
      </w:r>
      <w:r w:rsidRPr="00EA052A">
        <w:rPr>
          <w:rFonts w:ascii="Book Antiqua" w:eastAsia="SimSun" w:hAnsi="Book Antiqua" w:cs="Times New Roman"/>
          <w:b/>
        </w:rPr>
        <w:t>15</w:t>
      </w:r>
      <w:r w:rsidRPr="00EA052A">
        <w:rPr>
          <w:rFonts w:ascii="Book Antiqua" w:eastAsia="SimSun" w:hAnsi="Book Antiqua" w:cs="Times New Roman"/>
        </w:rPr>
        <w:t>: 813-826 [PMID: 22682222 DOI: 10.1016/j.cmet.2012.04.023]</w:t>
      </w:r>
    </w:p>
    <w:p w14:paraId="7CD99C55" w14:textId="77777777" w:rsidR="00277815" w:rsidRPr="00EA052A" w:rsidRDefault="00277815" w:rsidP="00EA052A">
      <w:pPr>
        <w:adjustRightInd w:val="0"/>
        <w:snapToGrid w:val="0"/>
        <w:spacing w:line="360" w:lineRule="auto"/>
        <w:rPr>
          <w:rFonts w:ascii="Book Antiqua" w:eastAsia="SimSun" w:hAnsi="Book Antiqua" w:cs="Times New Roman"/>
        </w:rPr>
      </w:pPr>
      <w:r w:rsidRPr="00EA052A">
        <w:rPr>
          <w:rFonts w:ascii="Book Antiqua" w:eastAsia="SimSun" w:hAnsi="Book Antiqua" w:cs="Times New Roman"/>
        </w:rPr>
        <w:t xml:space="preserve">108 </w:t>
      </w:r>
      <w:r w:rsidRPr="00EA052A">
        <w:rPr>
          <w:rFonts w:ascii="Book Antiqua" w:eastAsia="SimSun" w:hAnsi="Book Antiqua" w:cs="Times New Roman"/>
          <w:b/>
        </w:rPr>
        <w:t>Huang SC</w:t>
      </w:r>
      <w:r w:rsidRPr="00EA052A">
        <w:rPr>
          <w:rFonts w:ascii="Book Antiqua" w:eastAsia="SimSun" w:hAnsi="Book Antiqua" w:cs="Times New Roman"/>
        </w:rPr>
        <w:t xml:space="preserve">, Everts B, Ivanova Y, O'Sullivan D, Nascimento M, Smith AM, Beatty W, Love-Gregory L, Lam WY, O'Neill CM, Yan C, Du H, Abumrad NA, Urban JF Jr, Artyomov MN, Pearce EL, Pearce EJ. Cell-intrinsic lysosomal lipolysis is essential for alternative activation of macrophages. </w:t>
      </w:r>
      <w:r w:rsidRPr="00EA052A">
        <w:rPr>
          <w:rFonts w:ascii="Book Antiqua" w:eastAsia="SimSun" w:hAnsi="Book Antiqua" w:cs="Times New Roman"/>
          <w:i/>
        </w:rPr>
        <w:t>Nat Immunol</w:t>
      </w:r>
      <w:r w:rsidRPr="00EA052A">
        <w:rPr>
          <w:rFonts w:ascii="Book Antiqua" w:eastAsia="SimSun" w:hAnsi="Book Antiqua" w:cs="Times New Roman"/>
        </w:rPr>
        <w:t xml:space="preserve"> 2014; </w:t>
      </w:r>
      <w:r w:rsidRPr="00EA052A">
        <w:rPr>
          <w:rFonts w:ascii="Book Antiqua" w:eastAsia="SimSun" w:hAnsi="Book Antiqua" w:cs="Times New Roman"/>
          <w:b/>
        </w:rPr>
        <w:t>15</w:t>
      </w:r>
      <w:r w:rsidRPr="00EA052A">
        <w:rPr>
          <w:rFonts w:ascii="Book Antiqua" w:eastAsia="SimSun" w:hAnsi="Book Antiqua" w:cs="Times New Roman"/>
        </w:rPr>
        <w:t>: 846-855 [PMID: 25086775 DOI: 10.1038/ni.2956]</w:t>
      </w:r>
    </w:p>
    <w:p w14:paraId="434F71A0" w14:textId="77777777" w:rsidR="00277815" w:rsidRPr="00EA052A" w:rsidRDefault="00277815" w:rsidP="00EA052A">
      <w:pPr>
        <w:adjustRightInd w:val="0"/>
        <w:snapToGrid w:val="0"/>
        <w:spacing w:line="360" w:lineRule="auto"/>
        <w:rPr>
          <w:rFonts w:ascii="Book Antiqua" w:eastAsia="SimSun" w:hAnsi="Book Antiqua" w:cs="Times New Roman"/>
        </w:rPr>
      </w:pPr>
      <w:r w:rsidRPr="00EA052A">
        <w:rPr>
          <w:rFonts w:ascii="Book Antiqua" w:eastAsia="SimSun" w:hAnsi="Book Antiqua" w:cs="Times New Roman"/>
        </w:rPr>
        <w:t xml:space="preserve">109 </w:t>
      </w:r>
      <w:r w:rsidRPr="00EA052A">
        <w:rPr>
          <w:rFonts w:ascii="Book Antiqua" w:eastAsia="SimSun" w:hAnsi="Book Antiqua" w:cs="Times New Roman"/>
          <w:b/>
        </w:rPr>
        <w:t>Namgaladze D</w:t>
      </w:r>
      <w:r w:rsidRPr="00EA052A">
        <w:rPr>
          <w:rFonts w:ascii="Book Antiqua" w:eastAsia="SimSun" w:hAnsi="Book Antiqua" w:cs="Times New Roman"/>
        </w:rPr>
        <w:t xml:space="preserve">, Brüne B. Fatty acid oxidation is dispensable for human macrophage IL-4-induced polarization. </w:t>
      </w:r>
      <w:r w:rsidRPr="00EA052A">
        <w:rPr>
          <w:rFonts w:ascii="Book Antiqua" w:eastAsia="SimSun" w:hAnsi="Book Antiqua" w:cs="Times New Roman"/>
          <w:i/>
        </w:rPr>
        <w:t>Biochim Biophys Acta</w:t>
      </w:r>
      <w:r w:rsidRPr="00EA052A">
        <w:rPr>
          <w:rFonts w:ascii="Book Antiqua" w:eastAsia="SimSun" w:hAnsi="Book Antiqua" w:cs="Times New Roman"/>
        </w:rPr>
        <w:t xml:space="preserve"> 2014; </w:t>
      </w:r>
      <w:r w:rsidRPr="00EA052A">
        <w:rPr>
          <w:rFonts w:ascii="Book Antiqua" w:eastAsia="SimSun" w:hAnsi="Book Antiqua" w:cs="Times New Roman"/>
          <w:b/>
        </w:rPr>
        <w:t>1841</w:t>
      </w:r>
      <w:r w:rsidRPr="00EA052A">
        <w:rPr>
          <w:rFonts w:ascii="Book Antiqua" w:eastAsia="SimSun" w:hAnsi="Book Antiqua" w:cs="Times New Roman"/>
        </w:rPr>
        <w:t>: 1329-1335 [PMID: 24960101 DOI: 10.1016/j.bbalip.2014.06.007]</w:t>
      </w:r>
    </w:p>
    <w:p w14:paraId="59C6CDA2" w14:textId="77777777" w:rsidR="00277815" w:rsidRPr="00EA052A" w:rsidRDefault="00277815" w:rsidP="00EA052A">
      <w:pPr>
        <w:adjustRightInd w:val="0"/>
        <w:snapToGrid w:val="0"/>
        <w:spacing w:line="360" w:lineRule="auto"/>
        <w:rPr>
          <w:rFonts w:ascii="Book Antiqua" w:eastAsia="SimSun" w:hAnsi="Book Antiqua" w:cs="Times New Roman"/>
        </w:rPr>
      </w:pPr>
      <w:r w:rsidRPr="00EA052A">
        <w:rPr>
          <w:rFonts w:ascii="Book Antiqua" w:eastAsia="SimSun" w:hAnsi="Book Antiqua" w:cs="Times New Roman"/>
        </w:rPr>
        <w:t xml:space="preserve">110 </w:t>
      </w:r>
      <w:r w:rsidRPr="00EA052A">
        <w:rPr>
          <w:rFonts w:ascii="Book Antiqua" w:eastAsia="SimSun" w:hAnsi="Book Antiqua" w:cs="Times New Roman"/>
          <w:b/>
        </w:rPr>
        <w:t>Nomura M</w:t>
      </w:r>
      <w:r w:rsidRPr="00EA052A">
        <w:rPr>
          <w:rFonts w:ascii="Book Antiqua" w:eastAsia="SimSun" w:hAnsi="Book Antiqua" w:cs="Times New Roman"/>
        </w:rPr>
        <w:t xml:space="preserve">, Liu J, Rovira II, Gonzalez-Hurtado E, Lee J, Wolfgang MJ, Finkel T. Fatty acid oxidation in macrophage polarization. </w:t>
      </w:r>
      <w:r w:rsidRPr="00EA052A">
        <w:rPr>
          <w:rFonts w:ascii="Book Antiqua" w:eastAsia="SimSun" w:hAnsi="Book Antiqua" w:cs="Times New Roman"/>
          <w:i/>
        </w:rPr>
        <w:t>Nat Immunol</w:t>
      </w:r>
      <w:r w:rsidRPr="00EA052A">
        <w:rPr>
          <w:rFonts w:ascii="Book Antiqua" w:eastAsia="SimSun" w:hAnsi="Book Antiqua" w:cs="Times New Roman"/>
        </w:rPr>
        <w:t xml:space="preserve"> 2016; </w:t>
      </w:r>
      <w:r w:rsidRPr="00EA052A">
        <w:rPr>
          <w:rFonts w:ascii="Book Antiqua" w:eastAsia="SimSun" w:hAnsi="Book Antiqua" w:cs="Times New Roman"/>
          <w:b/>
        </w:rPr>
        <w:t>17</w:t>
      </w:r>
      <w:r w:rsidRPr="00EA052A">
        <w:rPr>
          <w:rFonts w:ascii="Book Antiqua" w:eastAsia="SimSun" w:hAnsi="Book Antiqua" w:cs="Times New Roman"/>
        </w:rPr>
        <w:t>: 216-217 [PMID: 26882249 DOI: 10.1038/ni.3366]</w:t>
      </w:r>
    </w:p>
    <w:p w14:paraId="3ACB96C5" w14:textId="77777777" w:rsidR="00277815" w:rsidRPr="00EA052A" w:rsidRDefault="00277815" w:rsidP="00EA052A">
      <w:pPr>
        <w:adjustRightInd w:val="0"/>
        <w:snapToGrid w:val="0"/>
        <w:spacing w:line="360" w:lineRule="auto"/>
        <w:rPr>
          <w:rFonts w:ascii="Book Antiqua" w:eastAsia="SimSun" w:hAnsi="Book Antiqua" w:cs="Times New Roman"/>
        </w:rPr>
      </w:pPr>
      <w:r w:rsidRPr="00EA052A">
        <w:rPr>
          <w:rFonts w:ascii="Book Antiqua" w:eastAsia="SimSun" w:hAnsi="Book Antiqua" w:cs="Times New Roman"/>
        </w:rPr>
        <w:t xml:space="preserve">111 </w:t>
      </w:r>
      <w:r w:rsidRPr="00EA052A">
        <w:rPr>
          <w:rFonts w:ascii="Book Antiqua" w:eastAsia="SimSun" w:hAnsi="Book Antiqua" w:cs="Times New Roman"/>
          <w:b/>
        </w:rPr>
        <w:t>Zhang Q</w:t>
      </w:r>
      <w:r w:rsidRPr="00EA052A">
        <w:rPr>
          <w:rFonts w:ascii="Book Antiqua" w:eastAsia="SimSun" w:hAnsi="Book Antiqua" w:cs="Times New Roman"/>
        </w:rPr>
        <w:t xml:space="preserve">, Wang HR, Mao CY, Sun M, Dominah G, Chen L, Zhuang Z. Fatty acid oxidation contributes to IL-1β secretion in M2 macrophages and promotes macrophage-mediated tumor cell migration. </w:t>
      </w:r>
      <w:r w:rsidRPr="00EA052A">
        <w:rPr>
          <w:rFonts w:ascii="Book Antiqua" w:eastAsia="SimSun" w:hAnsi="Book Antiqua" w:cs="Times New Roman"/>
          <w:i/>
        </w:rPr>
        <w:t>Mol Metab</w:t>
      </w:r>
      <w:r w:rsidRPr="00EA052A">
        <w:rPr>
          <w:rFonts w:ascii="Book Antiqua" w:eastAsia="SimSun" w:hAnsi="Book Antiqua" w:cs="Times New Roman"/>
        </w:rPr>
        <w:t xml:space="preserve"> 2018; </w:t>
      </w:r>
      <w:r w:rsidRPr="00EA052A">
        <w:rPr>
          <w:rFonts w:ascii="Book Antiqua" w:eastAsia="SimSun" w:hAnsi="Book Antiqua" w:cs="Times New Roman"/>
          <w:b/>
        </w:rPr>
        <w:t>94</w:t>
      </w:r>
      <w:r w:rsidRPr="00EA052A">
        <w:rPr>
          <w:rFonts w:ascii="Book Antiqua" w:eastAsia="SimSun" w:hAnsi="Book Antiqua" w:cs="Times New Roman"/>
        </w:rPr>
        <w:t>: 27-35 [DOI: 10.1016/j.molimm.2017.12.011]</w:t>
      </w:r>
    </w:p>
    <w:p w14:paraId="2F63D205" w14:textId="77777777" w:rsidR="00277815" w:rsidRPr="00EA052A" w:rsidRDefault="00277815" w:rsidP="00EA052A">
      <w:pPr>
        <w:adjustRightInd w:val="0"/>
        <w:snapToGrid w:val="0"/>
        <w:spacing w:line="360" w:lineRule="auto"/>
        <w:rPr>
          <w:rFonts w:ascii="Book Antiqua" w:eastAsia="SimSun" w:hAnsi="Book Antiqua" w:cs="Times New Roman"/>
        </w:rPr>
      </w:pPr>
      <w:r w:rsidRPr="00EA052A">
        <w:rPr>
          <w:rFonts w:ascii="Book Antiqua" w:eastAsia="SimSun" w:hAnsi="Book Antiqua" w:cs="Times New Roman"/>
        </w:rPr>
        <w:t xml:space="preserve">112 </w:t>
      </w:r>
      <w:r w:rsidRPr="00EA052A">
        <w:rPr>
          <w:rFonts w:ascii="Book Antiqua" w:eastAsia="SimSun" w:hAnsi="Book Antiqua" w:cs="Times New Roman"/>
          <w:b/>
        </w:rPr>
        <w:t>Vats D</w:t>
      </w:r>
      <w:r w:rsidRPr="00EA052A">
        <w:rPr>
          <w:rFonts w:ascii="Book Antiqua" w:eastAsia="SimSun" w:hAnsi="Book Antiqua" w:cs="Times New Roman"/>
        </w:rPr>
        <w:t xml:space="preserve">, Mukundan L, Odegaard JI, Zhang L, Smith KL, Morel CR, Wagner RA, Greaves DR, Murray PJ, Chawla A. Oxidative metabolism and PGC-1beta attenuate macrophage-mediated inflammation. </w:t>
      </w:r>
      <w:r w:rsidRPr="00EA052A">
        <w:rPr>
          <w:rFonts w:ascii="Book Antiqua" w:eastAsia="SimSun" w:hAnsi="Book Antiqua" w:cs="Times New Roman"/>
          <w:i/>
        </w:rPr>
        <w:t>Cell Metab</w:t>
      </w:r>
      <w:r w:rsidRPr="00EA052A">
        <w:rPr>
          <w:rFonts w:ascii="Book Antiqua" w:eastAsia="SimSun" w:hAnsi="Book Antiqua" w:cs="Times New Roman"/>
        </w:rPr>
        <w:t xml:space="preserve"> 2006; </w:t>
      </w:r>
      <w:r w:rsidRPr="00EA052A">
        <w:rPr>
          <w:rFonts w:ascii="Book Antiqua" w:eastAsia="SimSun" w:hAnsi="Book Antiqua" w:cs="Times New Roman"/>
          <w:b/>
        </w:rPr>
        <w:t>4</w:t>
      </w:r>
      <w:r w:rsidRPr="00EA052A">
        <w:rPr>
          <w:rFonts w:ascii="Book Antiqua" w:eastAsia="SimSun" w:hAnsi="Book Antiqua" w:cs="Times New Roman"/>
        </w:rPr>
        <w:t>: 13-24 [PMID: 16814729 DOI: 10.1016/j.cmet.2006.05.011]</w:t>
      </w:r>
    </w:p>
    <w:p w14:paraId="237CC41D" w14:textId="77777777" w:rsidR="00277815" w:rsidRPr="00EA052A" w:rsidRDefault="00277815" w:rsidP="00EA052A">
      <w:pPr>
        <w:adjustRightInd w:val="0"/>
        <w:snapToGrid w:val="0"/>
        <w:spacing w:line="360" w:lineRule="auto"/>
        <w:rPr>
          <w:rFonts w:ascii="Book Antiqua" w:eastAsia="SimSun" w:hAnsi="Book Antiqua" w:cs="Times New Roman"/>
        </w:rPr>
      </w:pPr>
      <w:r w:rsidRPr="00EA052A">
        <w:rPr>
          <w:rFonts w:ascii="Book Antiqua" w:eastAsia="SimSun" w:hAnsi="Book Antiqua" w:cs="Times New Roman"/>
        </w:rPr>
        <w:t xml:space="preserve">113 </w:t>
      </w:r>
      <w:r w:rsidRPr="00EA052A">
        <w:rPr>
          <w:rFonts w:ascii="Book Antiqua" w:eastAsia="SimSun" w:hAnsi="Book Antiqua" w:cs="Times New Roman"/>
          <w:b/>
        </w:rPr>
        <w:t>Biswas SK</w:t>
      </w:r>
      <w:r w:rsidRPr="00EA052A">
        <w:rPr>
          <w:rFonts w:ascii="Book Antiqua" w:eastAsia="SimSun" w:hAnsi="Book Antiqua" w:cs="Times New Roman"/>
        </w:rPr>
        <w:t xml:space="preserve">. Metabolic Reprogramming of Immune Cells in Cancer Progression. </w:t>
      </w:r>
      <w:r w:rsidRPr="00EA052A">
        <w:rPr>
          <w:rFonts w:ascii="Book Antiqua" w:eastAsia="SimSun" w:hAnsi="Book Antiqua" w:cs="Times New Roman"/>
          <w:i/>
        </w:rPr>
        <w:t>Immunity</w:t>
      </w:r>
      <w:r w:rsidRPr="00EA052A">
        <w:rPr>
          <w:rFonts w:ascii="Book Antiqua" w:eastAsia="SimSun" w:hAnsi="Book Antiqua" w:cs="Times New Roman"/>
        </w:rPr>
        <w:t xml:space="preserve"> 2015; </w:t>
      </w:r>
      <w:r w:rsidRPr="00EA052A">
        <w:rPr>
          <w:rFonts w:ascii="Book Antiqua" w:eastAsia="SimSun" w:hAnsi="Book Antiqua" w:cs="Times New Roman"/>
          <w:b/>
        </w:rPr>
        <w:t>43</w:t>
      </w:r>
      <w:r w:rsidRPr="00EA052A">
        <w:rPr>
          <w:rFonts w:ascii="Book Antiqua" w:eastAsia="SimSun" w:hAnsi="Book Antiqua" w:cs="Times New Roman"/>
        </w:rPr>
        <w:t>: 435-449 [PMID: 26377897 DOI: 10.1016/j.immuni.2015.09.001]</w:t>
      </w:r>
    </w:p>
    <w:p w14:paraId="047C4C27" w14:textId="77777777" w:rsidR="00277815" w:rsidRPr="00EA052A" w:rsidRDefault="00277815" w:rsidP="00EA052A">
      <w:pPr>
        <w:adjustRightInd w:val="0"/>
        <w:snapToGrid w:val="0"/>
        <w:spacing w:line="360" w:lineRule="auto"/>
        <w:rPr>
          <w:rFonts w:ascii="Book Antiqua" w:eastAsia="SimSun" w:hAnsi="Book Antiqua" w:cs="Times New Roman"/>
        </w:rPr>
      </w:pPr>
      <w:r w:rsidRPr="00EA052A">
        <w:rPr>
          <w:rFonts w:ascii="Book Antiqua" w:eastAsia="SimSun" w:hAnsi="Book Antiqua" w:cs="Times New Roman"/>
        </w:rPr>
        <w:t xml:space="preserve">114 </w:t>
      </w:r>
      <w:r w:rsidRPr="00EA052A">
        <w:rPr>
          <w:rFonts w:ascii="Book Antiqua" w:eastAsia="SimSun" w:hAnsi="Book Antiqua" w:cs="Times New Roman"/>
          <w:b/>
        </w:rPr>
        <w:t>Covarrubias AJ</w:t>
      </w:r>
      <w:r w:rsidRPr="00EA052A">
        <w:rPr>
          <w:rFonts w:ascii="Book Antiqua" w:eastAsia="SimSun" w:hAnsi="Book Antiqua" w:cs="Times New Roman"/>
        </w:rPr>
        <w:t xml:space="preserve">, Aksoylar HI, Yu J, Snyder NW, Worth AJ, Iyer SS, Wang J, Ben-Sahra I, Byles V, Polynne-Stapornkul T, Espinosa EC, Lamming D, </w:t>
      </w:r>
      <w:r w:rsidRPr="00EA052A">
        <w:rPr>
          <w:rFonts w:ascii="Book Antiqua" w:eastAsia="SimSun" w:hAnsi="Book Antiqua" w:cs="Times New Roman"/>
        </w:rPr>
        <w:lastRenderedPageBreak/>
        <w:t xml:space="preserve">Manning BD, Zhang Y, Blair IA, Horng T. Akt-mTORC1 signaling regulates Acly to integrate metabolic input to control of macrophage activation. </w:t>
      </w:r>
      <w:r w:rsidRPr="00EA052A">
        <w:rPr>
          <w:rFonts w:ascii="Book Antiqua" w:eastAsia="SimSun" w:hAnsi="Book Antiqua" w:cs="Times New Roman"/>
          <w:i/>
        </w:rPr>
        <w:t>Elife</w:t>
      </w:r>
      <w:r w:rsidRPr="00EA052A">
        <w:rPr>
          <w:rFonts w:ascii="Book Antiqua" w:eastAsia="SimSun" w:hAnsi="Book Antiqua" w:cs="Times New Roman"/>
        </w:rPr>
        <w:t xml:space="preserve"> 2016; </w:t>
      </w:r>
      <w:r w:rsidRPr="00EA052A">
        <w:rPr>
          <w:rFonts w:ascii="Book Antiqua" w:eastAsia="SimSun" w:hAnsi="Book Antiqua" w:cs="Times New Roman"/>
          <w:b/>
        </w:rPr>
        <w:t>5</w:t>
      </w:r>
      <w:r w:rsidRPr="00EA052A">
        <w:rPr>
          <w:rFonts w:ascii="Book Antiqua" w:eastAsia="SimSun" w:hAnsi="Book Antiqua" w:cs="Times New Roman"/>
        </w:rPr>
        <w:t xml:space="preserve"> [PMID: 26894960 DOI: 10.7554/eLife.11612]</w:t>
      </w:r>
    </w:p>
    <w:p w14:paraId="2F822FD0" w14:textId="77777777" w:rsidR="00277815" w:rsidRPr="00EA052A" w:rsidRDefault="00277815" w:rsidP="00EA052A">
      <w:pPr>
        <w:adjustRightInd w:val="0"/>
        <w:snapToGrid w:val="0"/>
        <w:spacing w:line="360" w:lineRule="auto"/>
        <w:rPr>
          <w:rFonts w:ascii="Book Antiqua" w:eastAsia="SimSun" w:hAnsi="Book Antiqua" w:cs="Times New Roman"/>
        </w:rPr>
      </w:pPr>
      <w:r w:rsidRPr="00EA052A">
        <w:rPr>
          <w:rFonts w:ascii="Book Antiqua" w:eastAsia="SimSun" w:hAnsi="Book Antiqua" w:cs="Times New Roman"/>
        </w:rPr>
        <w:t xml:space="preserve">115 </w:t>
      </w:r>
      <w:r w:rsidRPr="00EA052A">
        <w:rPr>
          <w:rFonts w:ascii="Book Antiqua" w:eastAsia="SimSun" w:hAnsi="Book Antiqua" w:cs="Times New Roman"/>
          <w:b/>
        </w:rPr>
        <w:t>Lim JE</w:t>
      </w:r>
      <w:r w:rsidRPr="00EA052A">
        <w:rPr>
          <w:rFonts w:ascii="Book Antiqua" w:eastAsia="SimSun" w:hAnsi="Book Antiqua" w:cs="Times New Roman"/>
        </w:rPr>
        <w:t xml:space="preserve">, Chung E, Son Y. A neuropeptide, Substance-P, directly induces tissue-repairing M2 like macrophages by activating the PI3K/Akt/mTOR pathway even in the presence of IFNγ. </w:t>
      </w:r>
      <w:r w:rsidRPr="00EA052A">
        <w:rPr>
          <w:rFonts w:ascii="Book Antiqua" w:eastAsia="SimSun" w:hAnsi="Book Antiqua" w:cs="Times New Roman"/>
          <w:i/>
        </w:rPr>
        <w:t>Sci Rep</w:t>
      </w:r>
      <w:r w:rsidRPr="00EA052A">
        <w:rPr>
          <w:rFonts w:ascii="Book Antiqua" w:eastAsia="SimSun" w:hAnsi="Book Antiqua" w:cs="Times New Roman"/>
        </w:rPr>
        <w:t xml:space="preserve"> 2017; </w:t>
      </w:r>
      <w:r w:rsidRPr="00EA052A">
        <w:rPr>
          <w:rFonts w:ascii="Book Antiqua" w:eastAsia="SimSun" w:hAnsi="Book Antiqua" w:cs="Times New Roman"/>
          <w:b/>
        </w:rPr>
        <w:t>7</w:t>
      </w:r>
      <w:r w:rsidRPr="00EA052A">
        <w:rPr>
          <w:rFonts w:ascii="Book Antiqua" w:eastAsia="SimSun" w:hAnsi="Book Antiqua" w:cs="Times New Roman"/>
        </w:rPr>
        <w:t>: 9417 [PMID: 28842601 DOI: 10.1038/s41598-017-09639-7]</w:t>
      </w:r>
    </w:p>
    <w:p w14:paraId="30710885" w14:textId="77777777" w:rsidR="00277815" w:rsidRPr="00EA052A" w:rsidRDefault="00277815" w:rsidP="00EA052A">
      <w:pPr>
        <w:adjustRightInd w:val="0"/>
        <w:snapToGrid w:val="0"/>
        <w:spacing w:line="360" w:lineRule="auto"/>
        <w:rPr>
          <w:rFonts w:ascii="Book Antiqua" w:eastAsia="SimSun" w:hAnsi="Book Antiqua" w:cs="Times New Roman"/>
        </w:rPr>
      </w:pPr>
      <w:r w:rsidRPr="00EA052A">
        <w:rPr>
          <w:rFonts w:ascii="Book Antiqua" w:eastAsia="SimSun" w:hAnsi="Book Antiqua" w:cs="Times New Roman"/>
        </w:rPr>
        <w:t xml:space="preserve">116 </w:t>
      </w:r>
      <w:r w:rsidRPr="00EA052A">
        <w:rPr>
          <w:rFonts w:ascii="Book Antiqua" w:eastAsia="SimSun" w:hAnsi="Book Antiqua" w:cs="Times New Roman"/>
          <w:b/>
        </w:rPr>
        <w:t>Zhou L</w:t>
      </w:r>
      <w:r w:rsidRPr="00EA052A">
        <w:rPr>
          <w:rFonts w:ascii="Book Antiqua" w:eastAsia="SimSun" w:hAnsi="Book Antiqua" w:cs="Times New Roman"/>
        </w:rPr>
        <w:t xml:space="preserve">, Wang Q, Yin P, Xing W, Wu Z, Chen S, Lu X, Zhang Y, Lin X, Xu G. Serum metabolomics reveals the deregulation of fatty acids metabolism in hepatocellular carcinoma and chronic liver diseases. </w:t>
      </w:r>
      <w:r w:rsidRPr="00EA052A">
        <w:rPr>
          <w:rFonts w:ascii="Book Antiqua" w:eastAsia="SimSun" w:hAnsi="Book Antiqua" w:cs="Times New Roman"/>
          <w:i/>
        </w:rPr>
        <w:t>Anal Bioanal Chem</w:t>
      </w:r>
      <w:r w:rsidRPr="00EA052A">
        <w:rPr>
          <w:rFonts w:ascii="Book Antiqua" w:eastAsia="SimSun" w:hAnsi="Book Antiqua" w:cs="Times New Roman"/>
        </w:rPr>
        <w:t xml:space="preserve"> 2012; </w:t>
      </w:r>
      <w:r w:rsidRPr="00EA052A">
        <w:rPr>
          <w:rFonts w:ascii="Book Antiqua" w:eastAsia="SimSun" w:hAnsi="Book Antiqua" w:cs="Times New Roman"/>
          <w:b/>
        </w:rPr>
        <w:t>403</w:t>
      </w:r>
      <w:r w:rsidRPr="00EA052A">
        <w:rPr>
          <w:rFonts w:ascii="Book Antiqua" w:eastAsia="SimSun" w:hAnsi="Book Antiqua" w:cs="Times New Roman"/>
        </w:rPr>
        <w:t>: 203-213 [PMID: 22349331 DOI: 10.1007/s00216-012-5782-4]</w:t>
      </w:r>
    </w:p>
    <w:p w14:paraId="7B609481" w14:textId="77777777" w:rsidR="00277815" w:rsidRPr="00EA052A" w:rsidRDefault="00277815" w:rsidP="00EA052A">
      <w:pPr>
        <w:adjustRightInd w:val="0"/>
        <w:snapToGrid w:val="0"/>
        <w:spacing w:line="360" w:lineRule="auto"/>
        <w:rPr>
          <w:rFonts w:ascii="Book Antiqua" w:eastAsia="SimSun" w:hAnsi="Book Antiqua" w:cs="Times New Roman"/>
        </w:rPr>
      </w:pPr>
      <w:r w:rsidRPr="00EA052A">
        <w:rPr>
          <w:rFonts w:ascii="Book Antiqua" w:eastAsia="SimSun" w:hAnsi="Book Antiqua" w:cs="Times New Roman"/>
        </w:rPr>
        <w:t xml:space="preserve">117 </w:t>
      </w:r>
      <w:r w:rsidRPr="00EA052A">
        <w:rPr>
          <w:rFonts w:ascii="Book Antiqua" w:eastAsia="SimSun" w:hAnsi="Book Antiqua" w:cs="Times New Roman"/>
          <w:b/>
        </w:rPr>
        <w:t>Nath A</w:t>
      </w:r>
      <w:r w:rsidRPr="00EA052A">
        <w:rPr>
          <w:rFonts w:ascii="Book Antiqua" w:eastAsia="SimSun" w:hAnsi="Book Antiqua" w:cs="Times New Roman"/>
        </w:rPr>
        <w:t xml:space="preserve">, Li I, Roberts LR, Chan C. Elevated free fatty acid uptake via CD36 promotes epithelial-mesenchymal transition in hepatocellular carcinoma. </w:t>
      </w:r>
      <w:r w:rsidRPr="00EA052A">
        <w:rPr>
          <w:rFonts w:ascii="Book Antiqua" w:eastAsia="SimSun" w:hAnsi="Book Antiqua" w:cs="Times New Roman"/>
          <w:i/>
        </w:rPr>
        <w:t>Sci Rep</w:t>
      </w:r>
      <w:r w:rsidRPr="00EA052A">
        <w:rPr>
          <w:rFonts w:ascii="Book Antiqua" w:eastAsia="SimSun" w:hAnsi="Book Antiqua" w:cs="Times New Roman"/>
        </w:rPr>
        <w:t xml:space="preserve"> 2015; </w:t>
      </w:r>
      <w:r w:rsidRPr="00EA052A">
        <w:rPr>
          <w:rFonts w:ascii="Book Antiqua" w:eastAsia="SimSun" w:hAnsi="Book Antiqua" w:cs="Times New Roman"/>
          <w:b/>
        </w:rPr>
        <w:t>5</w:t>
      </w:r>
      <w:r w:rsidRPr="00EA052A">
        <w:rPr>
          <w:rFonts w:ascii="Book Antiqua" w:eastAsia="SimSun" w:hAnsi="Book Antiqua" w:cs="Times New Roman"/>
        </w:rPr>
        <w:t>: 14752 [PMID: 26424075 DOI: 10.1038/srep14752]</w:t>
      </w:r>
    </w:p>
    <w:p w14:paraId="432E0FED" w14:textId="77777777" w:rsidR="00277815" w:rsidRPr="00EA052A" w:rsidRDefault="00277815" w:rsidP="00EA052A">
      <w:pPr>
        <w:adjustRightInd w:val="0"/>
        <w:snapToGrid w:val="0"/>
        <w:spacing w:line="360" w:lineRule="auto"/>
        <w:rPr>
          <w:rFonts w:ascii="Book Antiqua" w:eastAsia="SimSun" w:hAnsi="Book Antiqua" w:cs="Times New Roman"/>
        </w:rPr>
      </w:pPr>
      <w:r w:rsidRPr="00EA052A">
        <w:rPr>
          <w:rFonts w:ascii="Book Antiqua" w:eastAsia="SimSun" w:hAnsi="Book Antiqua" w:cs="Times New Roman"/>
        </w:rPr>
        <w:t xml:space="preserve">118 </w:t>
      </w:r>
      <w:r w:rsidRPr="00EA052A">
        <w:rPr>
          <w:rFonts w:ascii="Book Antiqua" w:eastAsia="SimSun" w:hAnsi="Book Antiqua" w:cs="Times New Roman"/>
          <w:b/>
        </w:rPr>
        <w:t>Feingold KR</w:t>
      </w:r>
      <w:r w:rsidRPr="00EA052A">
        <w:rPr>
          <w:rFonts w:ascii="Book Antiqua" w:eastAsia="SimSun" w:hAnsi="Book Antiqua" w:cs="Times New Roman"/>
        </w:rPr>
        <w:t xml:space="preserve">, Shigenaga JK, Kazemi MR, McDonald CM, Patzek SM, Cross AS, Moser A, Grunfeld C. Mechanisms of triglyceride accumulation in activated macrophages. </w:t>
      </w:r>
      <w:r w:rsidRPr="00EA052A">
        <w:rPr>
          <w:rFonts w:ascii="Book Antiqua" w:eastAsia="SimSun" w:hAnsi="Book Antiqua" w:cs="Times New Roman"/>
          <w:i/>
        </w:rPr>
        <w:t>J Leukoc Biol</w:t>
      </w:r>
      <w:r w:rsidRPr="00EA052A">
        <w:rPr>
          <w:rFonts w:ascii="Book Antiqua" w:eastAsia="SimSun" w:hAnsi="Book Antiqua" w:cs="Times New Roman"/>
        </w:rPr>
        <w:t xml:space="preserve"> 2012; </w:t>
      </w:r>
      <w:r w:rsidRPr="00EA052A">
        <w:rPr>
          <w:rFonts w:ascii="Book Antiqua" w:eastAsia="SimSun" w:hAnsi="Book Antiqua" w:cs="Times New Roman"/>
          <w:b/>
        </w:rPr>
        <w:t>92</w:t>
      </w:r>
      <w:r w:rsidRPr="00EA052A">
        <w:rPr>
          <w:rFonts w:ascii="Book Antiqua" w:eastAsia="SimSun" w:hAnsi="Book Antiqua" w:cs="Times New Roman"/>
        </w:rPr>
        <w:t>: 829-839 [PMID: 22753953 DOI: 10.1189/jlb.1111537]</w:t>
      </w:r>
    </w:p>
    <w:p w14:paraId="5925C2B3" w14:textId="77777777" w:rsidR="00277815" w:rsidRPr="00EA052A" w:rsidRDefault="00277815" w:rsidP="00EA052A">
      <w:pPr>
        <w:adjustRightInd w:val="0"/>
        <w:snapToGrid w:val="0"/>
        <w:spacing w:line="360" w:lineRule="auto"/>
        <w:rPr>
          <w:rFonts w:ascii="Book Antiqua" w:eastAsia="SimSun" w:hAnsi="Book Antiqua" w:cs="Times New Roman"/>
        </w:rPr>
      </w:pPr>
      <w:r w:rsidRPr="00EA052A">
        <w:rPr>
          <w:rFonts w:ascii="Book Antiqua" w:eastAsia="SimSun" w:hAnsi="Book Antiqua" w:cs="Times New Roman"/>
        </w:rPr>
        <w:t xml:space="preserve">119 </w:t>
      </w:r>
      <w:r w:rsidRPr="00EA052A">
        <w:rPr>
          <w:rFonts w:ascii="Book Antiqua" w:eastAsia="SimSun" w:hAnsi="Book Antiqua" w:cs="Times New Roman"/>
          <w:b/>
        </w:rPr>
        <w:t>Colegio OR</w:t>
      </w:r>
      <w:r w:rsidRPr="00EA052A">
        <w:rPr>
          <w:rFonts w:ascii="Book Antiqua" w:eastAsia="SimSun" w:hAnsi="Book Antiqua" w:cs="Times New Roman"/>
        </w:rPr>
        <w:t xml:space="preserve">, Chu NQ, Szabo AL, Chu T, Rhebergen AM, Jairam V, Cyrus N, Brokowski CE, Eisenbarth SC, Phillips GM, Cline GW, Phillips AJ, Medzhitov R. Functional polarization of tumour-associated macrophages by tumour-derived lactic acid. </w:t>
      </w:r>
      <w:r w:rsidRPr="00EA052A">
        <w:rPr>
          <w:rFonts w:ascii="Book Antiqua" w:eastAsia="SimSun" w:hAnsi="Book Antiqua" w:cs="Times New Roman"/>
          <w:i/>
        </w:rPr>
        <w:t>Nature</w:t>
      </w:r>
      <w:r w:rsidRPr="00EA052A">
        <w:rPr>
          <w:rFonts w:ascii="Book Antiqua" w:eastAsia="SimSun" w:hAnsi="Book Antiqua" w:cs="Times New Roman"/>
        </w:rPr>
        <w:t xml:space="preserve"> 2014; </w:t>
      </w:r>
      <w:r w:rsidRPr="00EA052A">
        <w:rPr>
          <w:rFonts w:ascii="Book Antiqua" w:eastAsia="SimSun" w:hAnsi="Book Antiqua" w:cs="Times New Roman"/>
          <w:b/>
        </w:rPr>
        <w:t>513</w:t>
      </w:r>
      <w:r w:rsidRPr="00EA052A">
        <w:rPr>
          <w:rFonts w:ascii="Book Antiqua" w:eastAsia="SimSun" w:hAnsi="Book Antiqua" w:cs="Times New Roman"/>
        </w:rPr>
        <w:t>: 559-563 [PMID: 25043024 DOI: 10.1038/nature13490]</w:t>
      </w:r>
    </w:p>
    <w:p w14:paraId="18AB316F" w14:textId="77777777" w:rsidR="00277815" w:rsidRPr="00EA052A" w:rsidRDefault="00277815" w:rsidP="00EA052A">
      <w:pPr>
        <w:adjustRightInd w:val="0"/>
        <w:snapToGrid w:val="0"/>
        <w:spacing w:line="360" w:lineRule="auto"/>
        <w:rPr>
          <w:rFonts w:ascii="Book Antiqua" w:eastAsia="SimSun" w:hAnsi="Book Antiqua" w:cs="Times New Roman"/>
        </w:rPr>
      </w:pPr>
      <w:r w:rsidRPr="00EA052A">
        <w:rPr>
          <w:rFonts w:ascii="Book Antiqua" w:eastAsia="SimSun" w:hAnsi="Book Antiqua" w:cs="Times New Roman"/>
        </w:rPr>
        <w:t xml:space="preserve">120 </w:t>
      </w:r>
      <w:r w:rsidRPr="00EA052A">
        <w:rPr>
          <w:rFonts w:ascii="Book Antiqua" w:eastAsia="SimSun" w:hAnsi="Book Antiqua" w:cs="Times New Roman"/>
          <w:b/>
        </w:rPr>
        <w:t>Ruan GX</w:t>
      </w:r>
      <w:r w:rsidRPr="00EA052A">
        <w:rPr>
          <w:rFonts w:ascii="Book Antiqua" w:eastAsia="SimSun" w:hAnsi="Book Antiqua" w:cs="Times New Roman"/>
        </w:rPr>
        <w:t xml:space="preserve">, Kazlauskas A. Lactate engages receptor tyrosine kinases Axl, Tie2, and vascular endothelial growth factor receptor 2 to activate phosphoinositide 3-kinase/Akt and promote angiogenesis. </w:t>
      </w:r>
      <w:r w:rsidRPr="00EA052A">
        <w:rPr>
          <w:rFonts w:ascii="Book Antiqua" w:eastAsia="SimSun" w:hAnsi="Book Antiqua" w:cs="Times New Roman"/>
          <w:i/>
        </w:rPr>
        <w:t>J Biol Chem</w:t>
      </w:r>
      <w:r w:rsidRPr="00EA052A">
        <w:rPr>
          <w:rFonts w:ascii="Book Antiqua" w:eastAsia="SimSun" w:hAnsi="Book Antiqua" w:cs="Times New Roman"/>
        </w:rPr>
        <w:t xml:space="preserve"> 2013; </w:t>
      </w:r>
      <w:r w:rsidRPr="00EA052A">
        <w:rPr>
          <w:rFonts w:ascii="Book Antiqua" w:eastAsia="SimSun" w:hAnsi="Book Antiqua" w:cs="Times New Roman"/>
          <w:b/>
        </w:rPr>
        <w:t>288</w:t>
      </w:r>
      <w:r w:rsidRPr="00EA052A">
        <w:rPr>
          <w:rFonts w:ascii="Book Antiqua" w:eastAsia="SimSun" w:hAnsi="Book Antiqua" w:cs="Times New Roman"/>
        </w:rPr>
        <w:t>: 21161-21172 [PMID: 23754286 DOI: 10.1074/jbc.M113.474619]</w:t>
      </w:r>
    </w:p>
    <w:p w14:paraId="7A943215" w14:textId="77777777" w:rsidR="00277815" w:rsidRPr="00EA052A" w:rsidRDefault="00277815" w:rsidP="00EA052A">
      <w:pPr>
        <w:adjustRightInd w:val="0"/>
        <w:snapToGrid w:val="0"/>
        <w:spacing w:line="360" w:lineRule="auto"/>
        <w:rPr>
          <w:rFonts w:ascii="Book Antiqua" w:eastAsia="SimSun" w:hAnsi="Book Antiqua" w:cs="Times New Roman"/>
        </w:rPr>
      </w:pPr>
      <w:r w:rsidRPr="00EA052A">
        <w:rPr>
          <w:rFonts w:ascii="Book Antiqua" w:eastAsia="SimSun" w:hAnsi="Book Antiqua" w:cs="Times New Roman"/>
        </w:rPr>
        <w:t xml:space="preserve">121 </w:t>
      </w:r>
      <w:r w:rsidRPr="00EA052A">
        <w:rPr>
          <w:rFonts w:ascii="Book Antiqua" w:eastAsia="SimSun" w:hAnsi="Book Antiqua" w:cs="Times New Roman"/>
          <w:b/>
        </w:rPr>
        <w:t>Ohashi T</w:t>
      </w:r>
      <w:r w:rsidRPr="00EA052A">
        <w:rPr>
          <w:rFonts w:ascii="Book Antiqua" w:eastAsia="SimSun" w:hAnsi="Book Antiqua" w:cs="Times New Roman"/>
        </w:rPr>
        <w:t xml:space="preserve">, Aoki M, Tomita H, Akazawa T, Sato K, Kuze B, Mizuta K, Hara A, Nagaoka H, Inoue N, Ito Y. M2-like macrophage polarization in high lactic acid-producing head and neck cancer. </w:t>
      </w:r>
      <w:r w:rsidRPr="00EA052A">
        <w:rPr>
          <w:rFonts w:ascii="Book Antiqua" w:eastAsia="SimSun" w:hAnsi="Book Antiqua" w:cs="Times New Roman"/>
          <w:i/>
        </w:rPr>
        <w:t>Cancer Sci</w:t>
      </w:r>
      <w:r w:rsidRPr="00EA052A">
        <w:rPr>
          <w:rFonts w:ascii="Book Antiqua" w:eastAsia="SimSun" w:hAnsi="Book Antiqua" w:cs="Times New Roman"/>
        </w:rPr>
        <w:t xml:space="preserve"> 2017; </w:t>
      </w:r>
      <w:r w:rsidRPr="00EA052A">
        <w:rPr>
          <w:rFonts w:ascii="Book Antiqua" w:eastAsia="SimSun" w:hAnsi="Book Antiqua" w:cs="Times New Roman"/>
          <w:b/>
        </w:rPr>
        <w:t>108</w:t>
      </w:r>
      <w:r w:rsidRPr="00EA052A">
        <w:rPr>
          <w:rFonts w:ascii="Book Antiqua" w:eastAsia="SimSun" w:hAnsi="Book Antiqua" w:cs="Times New Roman"/>
        </w:rPr>
        <w:t>: 1128-1134 [PMID: 28370718 DOI: 10.1111/cas.13244]</w:t>
      </w:r>
    </w:p>
    <w:p w14:paraId="225249C4" w14:textId="77777777" w:rsidR="00277815" w:rsidRPr="00EA052A" w:rsidRDefault="00277815" w:rsidP="00EA052A">
      <w:pPr>
        <w:adjustRightInd w:val="0"/>
        <w:snapToGrid w:val="0"/>
        <w:spacing w:line="360" w:lineRule="auto"/>
        <w:rPr>
          <w:rFonts w:ascii="Book Antiqua" w:eastAsia="SimSun" w:hAnsi="Book Antiqua" w:cs="Times New Roman"/>
        </w:rPr>
      </w:pPr>
      <w:r w:rsidRPr="00EA052A">
        <w:rPr>
          <w:rFonts w:ascii="Book Antiqua" w:eastAsia="SimSun" w:hAnsi="Book Antiqua" w:cs="Times New Roman"/>
        </w:rPr>
        <w:lastRenderedPageBreak/>
        <w:t xml:space="preserve">122 </w:t>
      </w:r>
      <w:r w:rsidRPr="00EA052A">
        <w:rPr>
          <w:rFonts w:ascii="Book Antiqua" w:eastAsia="SimSun" w:hAnsi="Book Antiqua" w:cs="Times New Roman"/>
          <w:b/>
        </w:rPr>
        <w:t>Spadaro O</w:t>
      </w:r>
      <w:r w:rsidRPr="00EA052A">
        <w:rPr>
          <w:rFonts w:ascii="Book Antiqua" w:eastAsia="SimSun" w:hAnsi="Book Antiqua" w:cs="Times New Roman"/>
        </w:rPr>
        <w:t xml:space="preserve">, Camell CD, Bosurgi L, Nguyen KY, Youm YH, Rothlin CV, Dixit VD. IGF1 Shapes Macrophage Activation in Response to Immunometabolic Challenge. </w:t>
      </w:r>
      <w:r w:rsidRPr="00EA052A">
        <w:rPr>
          <w:rFonts w:ascii="Book Antiqua" w:eastAsia="SimSun" w:hAnsi="Book Antiqua" w:cs="Times New Roman"/>
          <w:i/>
        </w:rPr>
        <w:t>Cell Rep</w:t>
      </w:r>
      <w:r w:rsidRPr="00EA052A">
        <w:rPr>
          <w:rFonts w:ascii="Book Antiqua" w:eastAsia="SimSun" w:hAnsi="Book Antiqua" w:cs="Times New Roman"/>
        </w:rPr>
        <w:t xml:space="preserve"> 2017; </w:t>
      </w:r>
      <w:r w:rsidRPr="00EA052A">
        <w:rPr>
          <w:rFonts w:ascii="Book Antiqua" w:eastAsia="SimSun" w:hAnsi="Book Antiqua" w:cs="Times New Roman"/>
          <w:b/>
        </w:rPr>
        <w:t>19</w:t>
      </w:r>
      <w:r w:rsidRPr="00EA052A">
        <w:rPr>
          <w:rFonts w:ascii="Book Antiqua" w:eastAsia="SimSun" w:hAnsi="Book Antiqua" w:cs="Times New Roman"/>
        </w:rPr>
        <w:t>: 225-234 [PMID: 28402847 DOI: 10.1016/j.celrep.2017.03.046]</w:t>
      </w:r>
    </w:p>
    <w:p w14:paraId="49E49A87" w14:textId="77777777" w:rsidR="00277815" w:rsidRPr="00EA052A" w:rsidRDefault="00277815" w:rsidP="00EA052A">
      <w:pPr>
        <w:adjustRightInd w:val="0"/>
        <w:snapToGrid w:val="0"/>
        <w:spacing w:line="360" w:lineRule="auto"/>
        <w:rPr>
          <w:rFonts w:ascii="Book Antiqua" w:eastAsia="SimSun" w:hAnsi="Book Antiqua" w:cs="Times New Roman"/>
        </w:rPr>
      </w:pPr>
      <w:r w:rsidRPr="00EA052A">
        <w:rPr>
          <w:rFonts w:ascii="Book Antiqua" w:eastAsia="SimSun" w:hAnsi="Book Antiqua" w:cs="Times New Roman"/>
        </w:rPr>
        <w:t xml:space="preserve">123 </w:t>
      </w:r>
      <w:r w:rsidRPr="00EA052A">
        <w:rPr>
          <w:rFonts w:ascii="Book Antiqua" w:eastAsia="SimSun" w:hAnsi="Book Antiqua" w:cs="Times New Roman"/>
          <w:b/>
        </w:rPr>
        <w:t>Pearce EL</w:t>
      </w:r>
      <w:r w:rsidRPr="00EA052A">
        <w:rPr>
          <w:rFonts w:ascii="Book Antiqua" w:eastAsia="SimSun" w:hAnsi="Book Antiqua" w:cs="Times New Roman"/>
        </w:rPr>
        <w:t xml:space="preserve">, Pearce EJ. Metabolic pathways in immune cell activation and quiescence. </w:t>
      </w:r>
      <w:r w:rsidRPr="00EA052A">
        <w:rPr>
          <w:rFonts w:ascii="Book Antiqua" w:eastAsia="SimSun" w:hAnsi="Book Antiqua" w:cs="Times New Roman"/>
          <w:i/>
        </w:rPr>
        <w:t>Immunity</w:t>
      </w:r>
      <w:r w:rsidRPr="00EA052A">
        <w:rPr>
          <w:rFonts w:ascii="Book Antiqua" w:eastAsia="SimSun" w:hAnsi="Book Antiqua" w:cs="Times New Roman"/>
        </w:rPr>
        <w:t xml:space="preserve"> 2013; </w:t>
      </w:r>
      <w:r w:rsidRPr="00EA052A">
        <w:rPr>
          <w:rFonts w:ascii="Book Antiqua" w:eastAsia="SimSun" w:hAnsi="Book Antiqua" w:cs="Times New Roman"/>
          <w:b/>
        </w:rPr>
        <w:t>38</w:t>
      </w:r>
      <w:r w:rsidRPr="00EA052A">
        <w:rPr>
          <w:rFonts w:ascii="Book Antiqua" w:eastAsia="SimSun" w:hAnsi="Book Antiqua" w:cs="Times New Roman"/>
        </w:rPr>
        <w:t>: 633-643 [PMID: 23601682 DOI: 10.1016/j.immuni.2013.04.005]</w:t>
      </w:r>
    </w:p>
    <w:p w14:paraId="6208FAF7" w14:textId="77777777" w:rsidR="00277815" w:rsidRPr="00EA052A" w:rsidRDefault="00277815" w:rsidP="00EA052A">
      <w:pPr>
        <w:adjustRightInd w:val="0"/>
        <w:snapToGrid w:val="0"/>
        <w:spacing w:line="360" w:lineRule="auto"/>
        <w:rPr>
          <w:rFonts w:ascii="Book Antiqua" w:eastAsia="SimSun" w:hAnsi="Book Antiqua" w:cs="Times New Roman"/>
        </w:rPr>
      </w:pPr>
      <w:r w:rsidRPr="00EA052A">
        <w:rPr>
          <w:rFonts w:ascii="Book Antiqua" w:eastAsia="SimSun" w:hAnsi="Book Antiqua" w:cs="Times New Roman"/>
        </w:rPr>
        <w:t xml:space="preserve">124 </w:t>
      </w:r>
      <w:r w:rsidRPr="00EA052A">
        <w:rPr>
          <w:rFonts w:ascii="Book Antiqua" w:eastAsia="SimSun" w:hAnsi="Book Antiqua" w:cs="Times New Roman"/>
          <w:b/>
        </w:rPr>
        <w:t>Palsson-McDermott EM</w:t>
      </w:r>
      <w:r w:rsidRPr="00EA052A">
        <w:rPr>
          <w:rFonts w:ascii="Book Antiqua" w:eastAsia="SimSun" w:hAnsi="Book Antiqua" w:cs="Times New Roman"/>
        </w:rPr>
        <w:t xml:space="preserve">, Curtis AM, Goel G, Lauterbach MA, Sheedy FJ, Gleeson LE, van den Bosch MW, Quinn SR, Domingo-Fernandez R, Johnston DG, Jiang JK, Israelsen WJ, Keane J, Thomas C, Clish C, Vander Heiden M, Xavier RJ, O'Neill LA. Pyruvate kinase M2 regulates Hif-1α activity and IL-1β induction and is a critical determinant of the warburg effect in LPS-activated macrophages. </w:t>
      </w:r>
      <w:r w:rsidRPr="00EA052A">
        <w:rPr>
          <w:rFonts w:ascii="Book Antiqua" w:eastAsia="SimSun" w:hAnsi="Book Antiqua" w:cs="Times New Roman"/>
          <w:i/>
        </w:rPr>
        <w:t>Cell Metab</w:t>
      </w:r>
      <w:r w:rsidRPr="00EA052A">
        <w:rPr>
          <w:rFonts w:ascii="Book Antiqua" w:eastAsia="SimSun" w:hAnsi="Book Antiqua" w:cs="Times New Roman"/>
        </w:rPr>
        <w:t xml:space="preserve"> 2015; </w:t>
      </w:r>
      <w:r w:rsidRPr="00EA052A">
        <w:rPr>
          <w:rFonts w:ascii="Book Antiqua" w:eastAsia="SimSun" w:hAnsi="Book Antiqua" w:cs="Times New Roman"/>
          <w:b/>
        </w:rPr>
        <w:t>21</w:t>
      </w:r>
      <w:r w:rsidRPr="00EA052A">
        <w:rPr>
          <w:rFonts w:ascii="Book Antiqua" w:eastAsia="SimSun" w:hAnsi="Book Antiqua" w:cs="Times New Roman"/>
        </w:rPr>
        <w:t>: 65-80 [PMID: 25565206 DOI: 10.1016/j.cmet.2014.12.005]</w:t>
      </w:r>
    </w:p>
    <w:p w14:paraId="0D90D257" w14:textId="77777777" w:rsidR="00277815" w:rsidRPr="00EA052A" w:rsidRDefault="00277815" w:rsidP="00EA052A">
      <w:pPr>
        <w:adjustRightInd w:val="0"/>
        <w:snapToGrid w:val="0"/>
        <w:spacing w:line="360" w:lineRule="auto"/>
        <w:rPr>
          <w:rFonts w:ascii="Book Antiqua" w:eastAsia="SimSun" w:hAnsi="Book Antiqua" w:cs="Times New Roman"/>
        </w:rPr>
      </w:pPr>
      <w:r w:rsidRPr="00EA052A">
        <w:rPr>
          <w:rFonts w:ascii="Book Antiqua" w:eastAsia="SimSun" w:hAnsi="Book Antiqua" w:cs="Times New Roman"/>
        </w:rPr>
        <w:t xml:space="preserve">125 </w:t>
      </w:r>
      <w:r w:rsidRPr="00EA052A">
        <w:rPr>
          <w:rFonts w:ascii="Book Antiqua" w:eastAsia="SimSun" w:hAnsi="Book Antiqua" w:cs="Times New Roman"/>
          <w:b/>
        </w:rPr>
        <w:t>Moon JS</w:t>
      </w:r>
      <w:r w:rsidRPr="00EA052A">
        <w:rPr>
          <w:rFonts w:ascii="Book Antiqua" w:eastAsia="SimSun" w:hAnsi="Book Antiqua" w:cs="Times New Roman"/>
        </w:rPr>
        <w:t xml:space="preserve">, Nakahira K, Chung KP, DeNicola GM, Koo MJ, Pabón MA, Rooney KT, Yoon JH, Ryter SW, Stout-Delgado H, Choi AM. NOX4-dependent fatty acid oxidation promotes NLRP3 inflammasome activation in macrophages. </w:t>
      </w:r>
      <w:r w:rsidRPr="00EA052A">
        <w:rPr>
          <w:rFonts w:ascii="Book Antiqua" w:eastAsia="SimSun" w:hAnsi="Book Antiqua" w:cs="Times New Roman"/>
          <w:i/>
        </w:rPr>
        <w:t>Nat Med</w:t>
      </w:r>
      <w:r w:rsidRPr="00EA052A">
        <w:rPr>
          <w:rFonts w:ascii="Book Antiqua" w:eastAsia="SimSun" w:hAnsi="Book Antiqua" w:cs="Times New Roman"/>
        </w:rPr>
        <w:t xml:space="preserve"> 2016; </w:t>
      </w:r>
      <w:r w:rsidRPr="00EA052A">
        <w:rPr>
          <w:rFonts w:ascii="Book Antiqua" w:eastAsia="SimSun" w:hAnsi="Book Antiqua" w:cs="Times New Roman"/>
          <w:b/>
        </w:rPr>
        <w:t>22</w:t>
      </w:r>
      <w:r w:rsidRPr="00EA052A">
        <w:rPr>
          <w:rFonts w:ascii="Book Antiqua" w:eastAsia="SimSun" w:hAnsi="Book Antiqua" w:cs="Times New Roman"/>
        </w:rPr>
        <w:t>: 1002-1012 [PMID: 27455510 DOI: 10.1038/nm.4153]</w:t>
      </w:r>
    </w:p>
    <w:p w14:paraId="07E209B5" w14:textId="77777777" w:rsidR="00277815" w:rsidRPr="00EA052A" w:rsidRDefault="00277815" w:rsidP="00EA052A">
      <w:pPr>
        <w:adjustRightInd w:val="0"/>
        <w:snapToGrid w:val="0"/>
        <w:spacing w:line="360" w:lineRule="auto"/>
        <w:rPr>
          <w:rFonts w:ascii="Book Antiqua" w:eastAsia="SimSun" w:hAnsi="Book Antiqua" w:cs="Times New Roman"/>
        </w:rPr>
      </w:pPr>
      <w:r w:rsidRPr="00EA052A">
        <w:rPr>
          <w:rFonts w:ascii="Book Antiqua" w:eastAsia="SimSun" w:hAnsi="Book Antiqua" w:cs="Times New Roman"/>
        </w:rPr>
        <w:t xml:space="preserve">126 </w:t>
      </w:r>
      <w:r w:rsidRPr="00EA052A">
        <w:rPr>
          <w:rFonts w:ascii="Book Antiqua" w:eastAsia="SimSun" w:hAnsi="Book Antiqua" w:cs="Times New Roman"/>
          <w:b/>
        </w:rPr>
        <w:t>Moon JS</w:t>
      </w:r>
      <w:r w:rsidRPr="00EA052A">
        <w:rPr>
          <w:rFonts w:ascii="Book Antiqua" w:eastAsia="SimSun" w:hAnsi="Book Antiqua" w:cs="Times New Roman"/>
        </w:rPr>
        <w:t xml:space="preserve">, Hisata S, Park MA, DeNicola GM, Ryter SW, Nakahira K, Choi AMK. mTORC1-Induced HK1-Dependent Glycolysis Regulates NLRP3 Inflammasome Activation. </w:t>
      </w:r>
      <w:r w:rsidRPr="00EA052A">
        <w:rPr>
          <w:rFonts w:ascii="Book Antiqua" w:eastAsia="SimSun" w:hAnsi="Book Antiqua" w:cs="Times New Roman"/>
          <w:i/>
        </w:rPr>
        <w:t>Cell Rep</w:t>
      </w:r>
      <w:r w:rsidRPr="00EA052A">
        <w:rPr>
          <w:rFonts w:ascii="Book Antiqua" w:eastAsia="SimSun" w:hAnsi="Book Antiqua" w:cs="Times New Roman"/>
        </w:rPr>
        <w:t xml:space="preserve"> 2015; </w:t>
      </w:r>
      <w:r w:rsidRPr="00EA052A">
        <w:rPr>
          <w:rFonts w:ascii="Book Antiqua" w:eastAsia="SimSun" w:hAnsi="Book Antiqua" w:cs="Times New Roman"/>
          <w:b/>
        </w:rPr>
        <w:t>12</w:t>
      </w:r>
      <w:r w:rsidRPr="00EA052A">
        <w:rPr>
          <w:rFonts w:ascii="Book Antiqua" w:eastAsia="SimSun" w:hAnsi="Book Antiqua" w:cs="Times New Roman"/>
        </w:rPr>
        <w:t>: 102-115 [PMID: 26119735 DOI: 10.1016/j.celrep.2015.05.046]</w:t>
      </w:r>
    </w:p>
    <w:p w14:paraId="059B1DC7" w14:textId="77777777" w:rsidR="00277815" w:rsidRPr="00EA052A" w:rsidRDefault="00277815" w:rsidP="00EA052A">
      <w:pPr>
        <w:adjustRightInd w:val="0"/>
        <w:snapToGrid w:val="0"/>
        <w:spacing w:line="360" w:lineRule="auto"/>
        <w:rPr>
          <w:rFonts w:ascii="Book Antiqua" w:eastAsia="SimSun" w:hAnsi="Book Antiqua" w:cs="Times New Roman"/>
        </w:rPr>
      </w:pPr>
      <w:r w:rsidRPr="00EA052A">
        <w:rPr>
          <w:rFonts w:ascii="Book Antiqua" w:eastAsia="SimSun" w:hAnsi="Book Antiqua" w:cs="Times New Roman"/>
        </w:rPr>
        <w:t xml:space="preserve">127 </w:t>
      </w:r>
      <w:r w:rsidRPr="00EA052A">
        <w:rPr>
          <w:rFonts w:ascii="Book Antiqua" w:eastAsia="SimSun" w:hAnsi="Book Antiqua" w:cs="Times New Roman"/>
          <w:b/>
        </w:rPr>
        <w:t>Littlewood-Evans A</w:t>
      </w:r>
      <w:r w:rsidRPr="00EA052A">
        <w:rPr>
          <w:rFonts w:ascii="Book Antiqua" w:eastAsia="SimSun" w:hAnsi="Book Antiqua" w:cs="Times New Roman"/>
        </w:rPr>
        <w:t xml:space="preserve">, Sarret S, Apfel V, Loesle P, Dawson J, Zhang J, Muller A, Tigani B, Kneuer R, Patel S, Valeaux S, Gommermann N, Rubic-Schneider T, Junt T, Carballido JM. GPR91 senses extracellular succinate released from inflammatory macrophages and exacerbates rheumatoid arthritis. </w:t>
      </w:r>
      <w:r w:rsidRPr="00EA052A">
        <w:rPr>
          <w:rFonts w:ascii="Book Antiqua" w:eastAsia="SimSun" w:hAnsi="Book Antiqua" w:cs="Times New Roman"/>
          <w:i/>
        </w:rPr>
        <w:t>J Exp Med</w:t>
      </w:r>
      <w:r w:rsidRPr="00EA052A">
        <w:rPr>
          <w:rFonts w:ascii="Book Antiqua" w:eastAsia="SimSun" w:hAnsi="Book Antiqua" w:cs="Times New Roman"/>
        </w:rPr>
        <w:t xml:space="preserve"> 2016; </w:t>
      </w:r>
      <w:r w:rsidRPr="00EA052A">
        <w:rPr>
          <w:rFonts w:ascii="Book Antiqua" w:eastAsia="SimSun" w:hAnsi="Book Antiqua" w:cs="Times New Roman"/>
          <w:b/>
        </w:rPr>
        <w:t>213</w:t>
      </w:r>
      <w:r w:rsidRPr="00EA052A">
        <w:rPr>
          <w:rFonts w:ascii="Book Antiqua" w:eastAsia="SimSun" w:hAnsi="Book Antiqua" w:cs="Times New Roman"/>
        </w:rPr>
        <w:t>: 1655-1662 [PMID: 27481132 DOI: 10.1084/jem.20160061]</w:t>
      </w:r>
    </w:p>
    <w:p w14:paraId="2AD21789" w14:textId="77777777" w:rsidR="00277815" w:rsidRPr="00EA052A" w:rsidRDefault="00277815" w:rsidP="00EA052A">
      <w:pPr>
        <w:adjustRightInd w:val="0"/>
        <w:snapToGrid w:val="0"/>
        <w:spacing w:line="360" w:lineRule="auto"/>
        <w:rPr>
          <w:rFonts w:ascii="Book Antiqua" w:eastAsia="SimSun" w:hAnsi="Book Antiqua" w:cs="Times New Roman"/>
        </w:rPr>
      </w:pPr>
      <w:r w:rsidRPr="00EA052A">
        <w:rPr>
          <w:rFonts w:ascii="Book Antiqua" w:eastAsia="SimSun" w:hAnsi="Book Antiqua" w:cs="Times New Roman"/>
        </w:rPr>
        <w:t xml:space="preserve">128 </w:t>
      </w:r>
      <w:r w:rsidRPr="00EA052A">
        <w:rPr>
          <w:rFonts w:ascii="Book Antiqua" w:eastAsia="SimSun" w:hAnsi="Book Antiqua" w:cs="Times New Roman"/>
          <w:b/>
        </w:rPr>
        <w:t>Mills EL</w:t>
      </w:r>
      <w:r w:rsidRPr="00EA052A">
        <w:rPr>
          <w:rFonts w:ascii="Book Antiqua" w:eastAsia="SimSun" w:hAnsi="Book Antiqua" w:cs="Times New Roman"/>
        </w:rPr>
        <w:t xml:space="preserve">, Kelly B, Logan A, Costa ASH, Varma M, Bryant CE, Tourlomousis P, Däbritz JHM, Gottlieb E, Latorre I, Corr SC, McManus G, </w:t>
      </w:r>
      <w:r w:rsidRPr="00EA052A">
        <w:rPr>
          <w:rFonts w:ascii="Book Antiqua" w:eastAsia="SimSun" w:hAnsi="Book Antiqua" w:cs="Times New Roman"/>
        </w:rPr>
        <w:lastRenderedPageBreak/>
        <w:t xml:space="preserve">Ryan D, Jacobs HT, Szibor M, Xavier RJ, Braun T, Frezza C, Murphy MP, O'Neill LA. Succinate Dehydrogenase Supports Metabolic Repurposing of Mitochondria to Drive Inflammatory Macrophages. </w:t>
      </w:r>
      <w:r w:rsidRPr="00EA052A">
        <w:rPr>
          <w:rFonts w:ascii="Book Antiqua" w:eastAsia="SimSun" w:hAnsi="Book Antiqua" w:cs="Times New Roman"/>
          <w:i/>
        </w:rPr>
        <w:t>Cell</w:t>
      </w:r>
      <w:r w:rsidRPr="00EA052A">
        <w:rPr>
          <w:rFonts w:ascii="Book Antiqua" w:eastAsia="SimSun" w:hAnsi="Book Antiqua" w:cs="Times New Roman"/>
        </w:rPr>
        <w:t xml:space="preserve"> 2016; </w:t>
      </w:r>
      <w:r w:rsidRPr="00EA052A">
        <w:rPr>
          <w:rFonts w:ascii="Book Antiqua" w:eastAsia="SimSun" w:hAnsi="Book Antiqua" w:cs="Times New Roman"/>
          <w:b/>
        </w:rPr>
        <w:t>167</w:t>
      </w:r>
      <w:r w:rsidRPr="00EA052A">
        <w:rPr>
          <w:rFonts w:ascii="Book Antiqua" w:eastAsia="SimSun" w:hAnsi="Book Antiqua" w:cs="Times New Roman"/>
        </w:rPr>
        <w:t>: 457-470.e13 [PMID: 27667687 DOI: 10.1016/j.cell.2016.08.064]</w:t>
      </w:r>
    </w:p>
    <w:p w14:paraId="58DDBE1B" w14:textId="77777777" w:rsidR="00277815" w:rsidRPr="00EA052A" w:rsidRDefault="00277815" w:rsidP="00EA052A">
      <w:pPr>
        <w:adjustRightInd w:val="0"/>
        <w:snapToGrid w:val="0"/>
        <w:spacing w:line="360" w:lineRule="auto"/>
        <w:rPr>
          <w:rFonts w:ascii="Book Antiqua" w:eastAsia="SimSun" w:hAnsi="Book Antiqua" w:cs="Times New Roman"/>
        </w:rPr>
      </w:pPr>
      <w:r w:rsidRPr="00EA052A">
        <w:rPr>
          <w:rFonts w:ascii="Book Antiqua" w:eastAsia="SimSun" w:hAnsi="Book Antiqua" w:cs="Times New Roman"/>
        </w:rPr>
        <w:t xml:space="preserve">129 </w:t>
      </w:r>
      <w:r w:rsidRPr="00EA052A">
        <w:rPr>
          <w:rFonts w:ascii="Book Antiqua" w:eastAsia="SimSun" w:hAnsi="Book Antiqua" w:cs="Times New Roman"/>
          <w:b/>
        </w:rPr>
        <w:t>Tannahill GM</w:t>
      </w:r>
      <w:r w:rsidRPr="00EA052A">
        <w:rPr>
          <w:rFonts w:ascii="Book Antiqua" w:eastAsia="SimSun" w:hAnsi="Book Antiqua" w:cs="Times New Roman"/>
        </w:rPr>
        <w:t xml:space="preserve">, Curtis AM, Adamik J, Palsson-McDermott EM, McGettrick AF, Goel G, Frezza C, Bernard NJ, Kelly B, Foley NH, Zheng L, Gardet A, Tong Z, Jany SS, Corr SC, Haneklaus M, Caffrey BE, Pierce K, Walmsley S, Beasley FC, Cummins E, Nizet V, Whyte M, Taylor CT, Lin H, Masters SL, Gottlieb E, Kelly VP, Clish C, Auron PE, Xavier RJ, O'Neill LA. Succinate is an inflammatory signal that induces IL-1β through HIF-1α. </w:t>
      </w:r>
      <w:r w:rsidRPr="00EA052A">
        <w:rPr>
          <w:rFonts w:ascii="Book Antiqua" w:eastAsia="SimSun" w:hAnsi="Book Antiqua" w:cs="Times New Roman"/>
          <w:i/>
        </w:rPr>
        <w:t>Nature</w:t>
      </w:r>
      <w:r w:rsidRPr="00EA052A">
        <w:rPr>
          <w:rFonts w:ascii="Book Antiqua" w:eastAsia="SimSun" w:hAnsi="Book Antiqua" w:cs="Times New Roman"/>
        </w:rPr>
        <w:t xml:space="preserve"> 2013; </w:t>
      </w:r>
      <w:r w:rsidRPr="00EA052A">
        <w:rPr>
          <w:rFonts w:ascii="Book Antiqua" w:eastAsia="SimSun" w:hAnsi="Book Antiqua" w:cs="Times New Roman"/>
          <w:b/>
        </w:rPr>
        <w:t>496</w:t>
      </w:r>
      <w:r w:rsidRPr="00EA052A">
        <w:rPr>
          <w:rFonts w:ascii="Book Antiqua" w:eastAsia="SimSun" w:hAnsi="Book Antiqua" w:cs="Times New Roman"/>
        </w:rPr>
        <w:t>: 238-242 [PMID: 23535595 DOI: 10.1038/nature11986]</w:t>
      </w:r>
    </w:p>
    <w:p w14:paraId="4DD2FBC2" w14:textId="77777777" w:rsidR="00277815" w:rsidRPr="00EA052A" w:rsidRDefault="00277815" w:rsidP="00EA052A">
      <w:pPr>
        <w:adjustRightInd w:val="0"/>
        <w:snapToGrid w:val="0"/>
        <w:spacing w:line="360" w:lineRule="auto"/>
        <w:rPr>
          <w:rFonts w:ascii="Book Antiqua" w:eastAsia="SimSun" w:hAnsi="Book Antiqua" w:cs="Times New Roman"/>
        </w:rPr>
      </w:pPr>
      <w:r w:rsidRPr="00EA052A">
        <w:rPr>
          <w:rFonts w:ascii="Book Antiqua" w:eastAsia="SimSun" w:hAnsi="Book Antiqua" w:cs="Times New Roman"/>
        </w:rPr>
        <w:t xml:space="preserve">130 </w:t>
      </w:r>
      <w:r w:rsidRPr="00EA052A">
        <w:rPr>
          <w:rFonts w:ascii="Book Antiqua" w:eastAsia="SimSun" w:hAnsi="Book Antiqua" w:cs="Times New Roman"/>
          <w:b/>
        </w:rPr>
        <w:t>Azevedo EP</w:t>
      </w:r>
      <w:r w:rsidRPr="00EA052A">
        <w:rPr>
          <w:rFonts w:ascii="Book Antiqua" w:eastAsia="SimSun" w:hAnsi="Book Antiqua" w:cs="Times New Roman"/>
        </w:rPr>
        <w:t xml:space="preserve">, Rochael NC, Guimarães-Costa AB, de Souza-Vieira TS, Ganilho J, Saraiva EM, Palhano FL, Foguel D. A Metabolic Shift toward Pentose Phosphate Pathway Is Necessary for Amyloid Fibril- and Phorbol 12-Myristate 13-Acetate-induced Neutrophil Extracellular Trap (NET) Formation. </w:t>
      </w:r>
      <w:r w:rsidRPr="00EA052A">
        <w:rPr>
          <w:rFonts w:ascii="Book Antiqua" w:eastAsia="SimSun" w:hAnsi="Book Antiqua" w:cs="Times New Roman"/>
          <w:i/>
        </w:rPr>
        <w:t>J Biol Chem</w:t>
      </w:r>
      <w:r w:rsidRPr="00EA052A">
        <w:rPr>
          <w:rFonts w:ascii="Book Antiqua" w:eastAsia="SimSun" w:hAnsi="Book Antiqua" w:cs="Times New Roman"/>
        </w:rPr>
        <w:t xml:space="preserve"> 2015; </w:t>
      </w:r>
      <w:r w:rsidRPr="00EA052A">
        <w:rPr>
          <w:rFonts w:ascii="Book Antiqua" w:eastAsia="SimSun" w:hAnsi="Book Antiqua" w:cs="Times New Roman"/>
          <w:b/>
        </w:rPr>
        <w:t>290</w:t>
      </w:r>
      <w:r w:rsidRPr="00EA052A">
        <w:rPr>
          <w:rFonts w:ascii="Book Antiqua" w:eastAsia="SimSun" w:hAnsi="Book Antiqua" w:cs="Times New Roman"/>
        </w:rPr>
        <w:t>: 22174-22183 [PMID: 26198639 DOI: 10.1074/jbc.M115.640094]</w:t>
      </w:r>
    </w:p>
    <w:p w14:paraId="3211152C" w14:textId="77777777" w:rsidR="00277815" w:rsidRPr="00EA052A" w:rsidRDefault="00277815" w:rsidP="00EA052A">
      <w:pPr>
        <w:adjustRightInd w:val="0"/>
        <w:snapToGrid w:val="0"/>
        <w:spacing w:line="360" w:lineRule="auto"/>
        <w:rPr>
          <w:rFonts w:ascii="Book Antiqua" w:eastAsia="SimSun" w:hAnsi="Book Antiqua" w:cs="Times New Roman"/>
        </w:rPr>
      </w:pPr>
      <w:r w:rsidRPr="00EA052A">
        <w:rPr>
          <w:rFonts w:ascii="Book Antiqua" w:eastAsia="SimSun" w:hAnsi="Book Antiqua" w:cs="Times New Roman"/>
        </w:rPr>
        <w:t xml:space="preserve">131 </w:t>
      </w:r>
      <w:r w:rsidRPr="00EA052A">
        <w:rPr>
          <w:rFonts w:ascii="Book Antiqua" w:eastAsia="SimSun" w:hAnsi="Book Antiqua" w:cs="Times New Roman"/>
          <w:b/>
        </w:rPr>
        <w:t>Siska PJ</w:t>
      </w:r>
      <w:r w:rsidRPr="00EA052A">
        <w:rPr>
          <w:rFonts w:ascii="Book Antiqua" w:eastAsia="SimSun" w:hAnsi="Book Antiqua" w:cs="Times New Roman"/>
        </w:rPr>
        <w:t xml:space="preserve">, Rathmell JC. T cell metabolic fitness in antitumor immunity. </w:t>
      </w:r>
      <w:r w:rsidRPr="00EA052A">
        <w:rPr>
          <w:rFonts w:ascii="Book Antiqua" w:eastAsia="SimSun" w:hAnsi="Book Antiqua" w:cs="Times New Roman"/>
          <w:i/>
        </w:rPr>
        <w:t>Trends Immunol</w:t>
      </w:r>
      <w:r w:rsidRPr="00EA052A">
        <w:rPr>
          <w:rFonts w:ascii="Book Antiqua" w:eastAsia="SimSun" w:hAnsi="Book Antiqua" w:cs="Times New Roman"/>
        </w:rPr>
        <w:t xml:space="preserve"> 2015; </w:t>
      </w:r>
      <w:r w:rsidRPr="00EA052A">
        <w:rPr>
          <w:rFonts w:ascii="Book Antiqua" w:eastAsia="SimSun" w:hAnsi="Book Antiqua" w:cs="Times New Roman"/>
          <w:b/>
        </w:rPr>
        <w:t>36</w:t>
      </w:r>
      <w:r w:rsidRPr="00EA052A">
        <w:rPr>
          <w:rFonts w:ascii="Book Antiqua" w:eastAsia="SimSun" w:hAnsi="Book Antiqua" w:cs="Times New Roman"/>
        </w:rPr>
        <w:t>: 257-264 [PMID: 25773310 DOI: 10.1016/j.it.2015.02.007]</w:t>
      </w:r>
    </w:p>
    <w:p w14:paraId="54660EB4" w14:textId="77777777" w:rsidR="00277815" w:rsidRPr="00EA052A" w:rsidRDefault="00277815" w:rsidP="00EA052A">
      <w:pPr>
        <w:adjustRightInd w:val="0"/>
        <w:snapToGrid w:val="0"/>
        <w:spacing w:line="360" w:lineRule="auto"/>
        <w:rPr>
          <w:rFonts w:ascii="Book Antiqua" w:eastAsia="SimSun" w:hAnsi="Book Antiqua" w:cs="Times New Roman"/>
        </w:rPr>
      </w:pPr>
      <w:r w:rsidRPr="00EA052A">
        <w:rPr>
          <w:rFonts w:ascii="Book Antiqua" w:eastAsia="SimSun" w:hAnsi="Book Antiqua" w:cs="Times New Roman"/>
        </w:rPr>
        <w:t xml:space="preserve">132 </w:t>
      </w:r>
      <w:r w:rsidRPr="00EA052A">
        <w:rPr>
          <w:rFonts w:ascii="Book Antiqua" w:eastAsia="SimSun" w:hAnsi="Book Antiqua" w:cs="Times New Roman"/>
          <w:b/>
        </w:rPr>
        <w:t>Chang CH</w:t>
      </w:r>
      <w:r w:rsidRPr="00EA052A">
        <w:rPr>
          <w:rFonts w:ascii="Book Antiqua" w:eastAsia="SimSun" w:hAnsi="Book Antiqua" w:cs="Times New Roman"/>
        </w:rPr>
        <w:t xml:space="preserve">, Curtis JD, Maggi LB Jr, Faubert B, Villarino AV, O'Sullivan D, Huang SC, van der Windt GJ, Blagih J, Qiu J, Weber JD, Pearce EJ, Jones RG, Pearce EL. Posttranscriptional control of T cell effector function by aerobic glycolysis. </w:t>
      </w:r>
      <w:r w:rsidRPr="00EA052A">
        <w:rPr>
          <w:rFonts w:ascii="Book Antiqua" w:eastAsia="SimSun" w:hAnsi="Book Antiqua" w:cs="Times New Roman"/>
          <w:i/>
        </w:rPr>
        <w:t>Cell</w:t>
      </w:r>
      <w:r w:rsidRPr="00EA052A">
        <w:rPr>
          <w:rFonts w:ascii="Book Antiqua" w:eastAsia="SimSun" w:hAnsi="Book Antiqua" w:cs="Times New Roman"/>
        </w:rPr>
        <w:t xml:space="preserve"> 2013; </w:t>
      </w:r>
      <w:r w:rsidRPr="00EA052A">
        <w:rPr>
          <w:rFonts w:ascii="Book Antiqua" w:eastAsia="SimSun" w:hAnsi="Book Antiqua" w:cs="Times New Roman"/>
          <w:b/>
        </w:rPr>
        <w:t>153</w:t>
      </w:r>
      <w:r w:rsidRPr="00EA052A">
        <w:rPr>
          <w:rFonts w:ascii="Book Antiqua" w:eastAsia="SimSun" w:hAnsi="Book Antiqua" w:cs="Times New Roman"/>
        </w:rPr>
        <w:t>: 1239-1251 [PMID: 23746840 DOI: 10.1016/j.cell.2013.05.016]</w:t>
      </w:r>
    </w:p>
    <w:p w14:paraId="6A4EE16F" w14:textId="77777777" w:rsidR="00277815" w:rsidRPr="00EA052A" w:rsidRDefault="00277815" w:rsidP="00EA052A">
      <w:pPr>
        <w:adjustRightInd w:val="0"/>
        <w:snapToGrid w:val="0"/>
        <w:spacing w:line="360" w:lineRule="auto"/>
        <w:rPr>
          <w:rFonts w:ascii="Book Antiqua" w:eastAsia="SimSun" w:hAnsi="Book Antiqua" w:cs="Times New Roman"/>
        </w:rPr>
      </w:pPr>
      <w:r w:rsidRPr="00EA052A">
        <w:rPr>
          <w:rFonts w:ascii="Book Antiqua" w:eastAsia="SimSun" w:hAnsi="Book Antiqua" w:cs="Times New Roman"/>
        </w:rPr>
        <w:t xml:space="preserve">133 </w:t>
      </w:r>
      <w:r w:rsidRPr="00EA052A">
        <w:rPr>
          <w:rFonts w:ascii="Book Antiqua" w:eastAsia="SimSun" w:hAnsi="Book Antiqua" w:cs="Times New Roman"/>
          <w:b/>
        </w:rPr>
        <w:t>Zhang Y</w:t>
      </w:r>
      <w:r w:rsidRPr="00EA052A">
        <w:rPr>
          <w:rFonts w:ascii="Book Antiqua" w:eastAsia="SimSun" w:hAnsi="Book Antiqua" w:cs="Times New Roman"/>
        </w:rPr>
        <w:t xml:space="preserve">, Kurupati R, Liu L, Zhou XY, Zhang G, Hudaihed A, Filisio F, Giles-Davis W, Xu X, Karakousis GC, Schuchter LM, Xu W, Amaravadi R, Xiao M, Sadek N, Krepler C, Herlyn M, Freeman GJ, Rabinowitz JD, Ertl HCJ. Enhancing CD8+ T Cell Fatty Acid Catabolism within a Metabolically Challenging Tumor Microenvironment Increases the Efficacy of Melanoma Immunotherapy. </w:t>
      </w:r>
      <w:r w:rsidRPr="00EA052A">
        <w:rPr>
          <w:rFonts w:ascii="Book Antiqua" w:eastAsia="SimSun" w:hAnsi="Book Antiqua" w:cs="Times New Roman"/>
          <w:i/>
        </w:rPr>
        <w:t>Cancer Cell</w:t>
      </w:r>
      <w:r w:rsidRPr="00EA052A">
        <w:rPr>
          <w:rFonts w:ascii="Book Antiqua" w:eastAsia="SimSun" w:hAnsi="Book Antiqua" w:cs="Times New Roman"/>
        </w:rPr>
        <w:t xml:space="preserve"> 2017; </w:t>
      </w:r>
      <w:r w:rsidRPr="00EA052A">
        <w:rPr>
          <w:rFonts w:ascii="Book Antiqua" w:eastAsia="SimSun" w:hAnsi="Book Antiqua" w:cs="Times New Roman"/>
          <w:b/>
        </w:rPr>
        <w:t>32</w:t>
      </w:r>
      <w:r w:rsidRPr="00EA052A">
        <w:rPr>
          <w:rFonts w:ascii="Book Antiqua" w:eastAsia="SimSun" w:hAnsi="Book Antiqua" w:cs="Times New Roman"/>
        </w:rPr>
        <w:t xml:space="preserve">: 377-391.e9 [PMID: 28898698 DOI: </w:t>
      </w:r>
      <w:r w:rsidRPr="00EA052A">
        <w:rPr>
          <w:rFonts w:ascii="Book Antiqua" w:eastAsia="SimSun" w:hAnsi="Book Antiqua" w:cs="Times New Roman"/>
        </w:rPr>
        <w:lastRenderedPageBreak/>
        <w:t>10.1016/j.ccell.2017.08.004]</w:t>
      </w:r>
    </w:p>
    <w:p w14:paraId="6F2B5B8E" w14:textId="77777777" w:rsidR="00277815" w:rsidRPr="00EA052A" w:rsidRDefault="00277815" w:rsidP="00EA052A">
      <w:pPr>
        <w:adjustRightInd w:val="0"/>
        <w:snapToGrid w:val="0"/>
        <w:spacing w:line="360" w:lineRule="auto"/>
        <w:rPr>
          <w:rFonts w:ascii="Book Antiqua" w:eastAsia="SimSun" w:hAnsi="Book Antiqua" w:cs="Times New Roman"/>
        </w:rPr>
      </w:pPr>
      <w:r w:rsidRPr="00EA052A">
        <w:rPr>
          <w:rFonts w:ascii="Book Antiqua" w:eastAsia="SimSun" w:hAnsi="Book Antiqua" w:cs="Times New Roman"/>
        </w:rPr>
        <w:t xml:space="preserve">134 </w:t>
      </w:r>
      <w:r w:rsidRPr="00EA052A">
        <w:rPr>
          <w:rFonts w:ascii="Book Antiqua" w:eastAsia="SimSun" w:hAnsi="Book Antiqua" w:cs="Times New Roman"/>
          <w:b/>
        </w:rPr>
        <w:t>Wawman RE</w:t>
      </w:r>
      <w:r w:rsidRPr="00EA052A">
        <w:rPr>
          <w:rFonts w:ascii="Book Antiqua" w:eastAsia="SimSun" w:hAnsi="Book Antiqua" w:cs="Times New Roman"/>
        </w:rPr>
        <w:t xml:space="preserve">, Bartlett H, Oo YH. Regulatory T Cell Metabolism in the Hepatic Microenvironment. </w:t>
      </w:r>
      <w:r w:rsidRPr="00EA052A">
        <w:rPr>
          <w:rFonts w:ascii="Book Antiqua" w:eastAsia="SimSun" w:hAnsi="Book Antiqua" w:cs="Times New Roman"/>
          <w:i/>
        </w:rPr>
        <w:t>Front Immunol</w:t>
      </w:r>
      <w:r w:rsidRPr="00EA052A">
        <w:rPr>
          <w:rFonts w:ascii="Book Antiqua" w:eastAsia="SimSun" w:hAnsi="Book Antiqua" w:cs="Times New Roman"/>
        </w:rPr>
        <w:t xml:space="preserve"> 2018; </w:t>
      </w:r>
      <w:r w:rsidRPr="00EA052A">
        <w:rPr>
          <w:rFonts w:ascii="Book Antiqua" w:eastAsia="SimSun" w:hAnsi="Book Antiqua" w:cs="Times New Roman"/>
          <w:b/>
        </w:rPr>
        <w:t>8</w:t>
      </w:r>
      <w:r w:rsidRPr="00EA052A">
        <w:rPr>
          <w:rFonts w:ascii="Book Antiqua" w:eastAsia="SimSun" w:hAnsi="Book Antiqua" w:cs="Times New Roman"/>
        </w:rPr>
        <w:t>: 1889 [PMID: 29358934 DOI: 10.3389/fimmu.2017.01889]</w:t>
      </w:r>
    </w:p>
    <w:p w14:paraId="6D643691" w14:textId="77777777" w:rsidR="00277815" w:rsidRPr="00EA052A" w:rsidRDefault="00277815" w:rsidP="00EA052A">
      <w:pPr>
        <w:adjustRightInd w:val="0"/>
        <w:snapToGrid w:val="0"/>
        <w:spacing w:line="360" w:lineRule="auto"/>
        <w:rPr>
          <w:rFonts w:ascii="Book Antiqua" w:eastAsia="SimSun" w:hAnsi="Book Antiqua" w:cs="Times New Roman"/>
        </w:rPr>
      </w:pPr>
      <w:r w:rsidRPr="00EA052A">
        <w:rPr>
          <w:rFonts w:ascii="Book Antiqua" w:eastAsia="SimSun" w:hAnsi="Book Antiqua" w:cs="Times New Roman"/>
        </w:rPr>
        <w:t xml:space="preserve">135 </w:t>
      </w:r>
      <w:r w:rsidRPr="00EA052A">
        <w:rPr>
          <w:rFonts w:ascii="Book Antiqua" w:eastAsia="SimSun" w:hAnsi="Book Antiqua" w:cs="Times New Roman"/>
          <w:b/>
        </w:rPr>
        <w:t>Beier UH</w:t>
      </w:r>
      <w:r w:rsidRPr="00EA052A">
        <w:rPr>
          <w:rFonts w:ascii="Book Antiqua" w:eastAsia="SimSun" w:hAnsi="Book Antiqua" w:cs="Times New Roman"/>
        </w:rPr>
        <w:t>, Angelin A, Akimova T, Wang L, Liu Y, Xiao H, Koike MA, Hancock SA, Bhatti TR, Han R, Jiao J, Veasey SC, Sims CA, Baur JA, Wallace DC, Hancock WW. Essential role of mitochondrial energy metabolism in Foxp3</w:t>
      </w:r>
      <w:r w:rsidRPr="00EA052A">
        <w:rPr>
          <w:rFonts w:ascii="Cambria Math" w:eastAsia="SimSun" w:hAnsi="Cambria Math" w:cs="Cambria Math"/>
        </w:rPr>
        <w:t>⁺</w:t>
      </w:r>
      <w:r w:rsidRPr="00EA052A">
        <w:rPr>
          <w:rFonts w:ascii="Book Antiqua" w:eastAsia="SimSun" w:hAnsi="Book Antiqua" w:cs="Times New Roman"/>
        </w:rPr>
        <w:t xml:space="preserve"> T-regulatory cell function and allograft survival. </w:t>
      </w:r>
      <w:r w:rsidRPr="00EA052A">
        <w:rPr>
          <w:rFonts w:ascii="Book Antiqua" w:eastAsia="SimSun" w:hAnsi="Book Antiqua" w:cs="Times New Roman"/>
          <w:i/>
        </w:rPr>
        <w:t>FASEB J</w:t>
      </w:r>
      <w:r w:rsidRPr="00EA052A">
        <w:rPr>
          <w:rFonts w:ascii="Book Antiqua" w:eastAsia="SimSun" w:hAnsi="Book Antiqua" w:cs="Times New Roman"/>
        </w:rPr>
        <w:t xml:space="preserve"> 2015; </w:t>
      </w:r>
      <w:r w:rsidRPr="00EA052A">
        <w:rPr>
          <w:rFonts w:ascii="Book Antiqua" w:eastAsia="SimSun" w:hAnsi="Book Antiqua" w:cs="Times New Roman"/>
          <w:b/>
        </w:rPr>
        <w:t>29</w:t>
      </w:r>
      <w:r w:rsidRPr="00EA052A">
        <w:rPr>
          <w:rFonts w:ascii="Book Antiqua" w:eastAsia="SimSun" w:hAnsi="Book Antiqua" w:cs="Times New Roman"/>
        </w:rPr>
        <w:t>: 2315-2326 [PMID: 25681462 DOI: 10.1096/fj.14-268409]</w:t>
      </w:r>
    </w:p>
    <w:p w14:paraId="388E4CBE" w14:textId="77777777" w:rsidR="00277815" w:rsidRPr="00EA052A" w:rsidRDefault="00277815" w:rsidP="00EA052A">
      <w:pPr>
        <w:adjustRightInd w:val="0"/>
        <w:snapToGrid w:val="0"/>
        <w:spacing w:line="360" w:lineRule="auto"/>
        <w:rPr>
          <w:rFonts w:ascii="Book Antiqua" w:eastAsia="SimSun" w:hAnsi="Book Antiqua" w:cs="Times New Roman"/>
        </w:rPr>
      </w:pPr>
      <w:r w:rsidRPr="00EA052A">
        <w:rPr>
          <w:rFonts w:ascii="Book Antiqua" w:eastAsia="SimSun" w:hAnsi="Book Antiqua" w:cs="Times New Roman"/>
        </w:rPr>
        <w:t xml:space="preserve">136 </w:t>
      </w:r>
      <w:r w:rsidRPr="00EA052A">
        <w:rPr>
          <w:rFonts w:ascii="Book Antiqua" w:eastAsia="SimSun" w:hAnsi="Book Antiqua" w:cs="Times New Roman"/>
          <w:b/>
        </w:rPr>
        <w:t>Shirabe K</w:t>
      </w:r>
      <w:r w:rsidRPr="00EA052A">
        <w:rPr>
          <w:rFonts w:ascii="Book Antiqua" w:eastAsia="SimSun" w:hAnsi="Book Antiqua" w:cs="Times New Roman"/>
        </w:rPr>
        <w:t xml:space="preserve">, Mano Y, Muto J, Matono R, Motomura T, Toshima T, Takeishi K, Uchiyama H, Yoshizumi T, Taketomi A, Morita M, Tsujitani S, Sakaguchi Y, Maehara Y. Role of tumor-associated macrophages in the progression of hepatocellular carcinoma. </w:t>
      </w:r>
      <w:r w:rsidRPr="00EA052A">
        <w:rPr>
          <w:rFonts w:ascii="Book Antiqua" w:eastAsia="SimSun" w:hAnsi="Book Antiqua" w:cs="Times New Roman"/>
          <w:i/>
        </w:rPr>
        <w:t>Surg Today</w:t>
      </w:r>
      <w:r w:rsidRPr="00EA052A">
        <w:rPr>
          <w:rFonts w:ascii="Book Antiqua" w:eastAsia="SimSun" w:hAnsi="Book Antiqua" w:cs="Times New Roman"/>
        </w:rPr>
        <w:t xml:space="preserve"> 2012; </w:t>
      </w:r>
      <w:r w:rsidRPr="00EA052A">
        <w:rPr>
          <w:rFonts w:ascii="Book Antiqua" w:eastAsia="SimSun" w:hAnsi="Book Antiqua" w:cs="Times New Roman"/>
          <w:b/>
        </w:rPr>
        <w:t>42</w:t>
      </w:r>
      <w:r w:rsidRPr="00EA052A">
        <w:rPr>
          <w:rFonts w:ascii="Book Antiqua" w:eastAsia="SimSun" w:hAnsi="Book Antiqua" w:cs="Times New Roman"/>
        </w:rPr>
        <w:t>: 1-7 [PMID: 22116397 DOI: 10.1007/s00595-011-0058-8]</w:t>
      </w:r>
    </w:p>
    <w:p w14:paraId="4622D670" w14:textId="77777777" w:rsidR="00277815" w:rsidRPr="00EA052A" w:rsidRDefault="00277815" w:rsidP="00EA052A">
      <w:pPr>
        <w:adjustRightInd w:val="0"/>
        <w:snapToGrid w:val="0"/>
        <w:spacing w:line="360" w:lineRule="auto"/>
        <w:rPr>
          <w:rFonts w:ascii="Book Antiqua" w:eastAsia="SimSun" w:hAnsi="Book Antiqua" w:cs="Times New Roman"/>
        </w:rPr>
      </w:pPr>
      <w:r w:rsidRPr="00EA052A">
        <w:rPr>
          <w:rFonts w:ascii="Book Antiqua" w:eastAsia="SimSun" w:hAnsi="Book Antiqua" w:cs="Times New Roman"/>
        </w:rPr>
        <w:t xml:space="preserve">137 </w:t>
      </w:r>
      <w:r w:rsidRPr="00EA052A">
        <w:rPr>
          <w:rFonts w:ascii="Book Antiqua" w:eastAsia="SimSun" w:hAnsi="Book Antiqua" w:cs="Times New Roman"/>
          <w:b/>
        </w:rPr>
        <w:t>Zhang J</w:t>
      </w:r>
      <w:r w:rsidRPr="00EA052A">
        <w:rPr>
          <w:rFonts w:ascii="Book Antiqua" w:eastAsia="SimSun" w:hAnsi="Book Antiqua" w:cs="Times New Roman"/>
        </w:rPr>
        <w:t xml:space="preserve">, Zhang Q, Lou Y, Fu Q, Chen Q, Wei T, Yang J, Tang J, Wang J, Chen Y, Zhang X, Zhang J, Bai X, Liang T. Hypoxia-inducible factor-1α/interleukin-1β signaling enhances hepatoma epithelial-mesenchymal transition through macrophages in a hypoxic-inflammatory microenvironment. </w:t>
      </w:r>
      <w:r w:rsidRPr="00EA052A">
        <w:rPr>
          <w:rFonts w:ascii="Book Antiqua" w:eastAsia="SimSun" w:hAnsi="Book Antiqua" w:cs="Times New Roman"/>
          <w:i/>
        </w:rPr>
        <w:t>Hepatology</w:t>
      </w:r>
      <w:r w:rsidRPr="00EA052A">
        <w:rPr>
          <w:rFonts w:ascii="Book Antiqua" w:eastAsia="SimSun" w:hAnsi="Book Antiqua" w:cs="Times New Roman"/>
        </w:rPr>
        <w:t xml:space="preserve"> 2018; </w:t>
      </w:r>
      <w:r w:rsidRPr="00EA052A">
        <w:rPr>
          <w:rFonts w:ascii="Book Antiqua" w:eastAsia="SimSun" w:hAnsi="Book Antiqua" w:cs="Times New Roman"/>
          <w:b/>
        </w:rPr>
        <w:t>67</w:t>
      </w:r>
      <w:r w:rsidRPr="00EA052A">
        <w:rPr>
          <w:rFonts w:ascii="Book Antiqua" w:eastAsia="SimSun" w:hAnsi="Book Antiqua" w:cs="Times New Roman"/>
        </w:rPr>
        <w:t>: 1872-1889 [PMID: 29171040 DOI: 10.1002/hep.29681]</w:t>
      </w:r>
    </w:p>
    <w:p w14:paraId="4189501E" w14:textId="77777777" w:rsidR="00277815" w:rsidRPr="00EA052A" w:rsidRDefault="00277815" w:rsidP="00EA052A">
      <w:pPr>
        <w:adjustRightInd w:val="0"/>
        <w:snapToGrid w:val="0"/>
        <w:spacing w:line="360" w:lineRule="auto"/>
        <w:rPr>
          <w:rFonts w:ascii="Book Antiqua" w:eastAsia="SimSun" w:hAnsi="Book Antiqua" w:cs="Times New Roman"/>
        </w:rPr>
      </w:pPr>
      <w:r w:rsidRPr="00EA052A">
        <w:rPr>
          <w:rFonts w:ascii="Book Antiqua" w:eastAsia="SimSun" w:hAnsi="Book Antiqua" w:cs="Times New Roman"/>
        </w:rPr>
        <w:t xml:space="preserve">138 </w:t>
      </w:r>
      <w:r w:rsidRPr="00EA052A">
        <w:rPr>
          <w:rFonts w:ascii="Book Antiqua" w:eastAsia="SimSun" w:hAnsi="Book Antiqua" w:cs="Times New Roman"/>
          <w:b/>
        </w:rPr>
        <w:t>Clambey ET</w:t>
      </w:r>
      <w:r w:rsidRPr="00EA052A">
        <w:rPr>
          <w:rFonts w:ascii="Book Antiqua" w:eastAsia="SimSun" w:hAnsi="Book Antiqua" w:cs="Times New Roman"/>
        </w:rPr>
        <w:t xml:space="preserve">, McNamee EN, Westrich JA, Glover LE, Campbell EL, Jedlicka P, de Zoeten EF, Cambier JC, Stenmark KR, Colgan SP, Eltzschig HK. Hypoxia-inducible factor-1 alpha-dependent induction of FoxP3 drives regulatory T-cell abundance and function during inflammatory hypoxia of the mucosa. </w:t>
      </w:r>
      <w:r w:rsidRPr="00EA052A">
        <w:rPr>
          <w:rFonts w:ascii="Book Antiqua" w:eastAsia="SimSun" w:hAnsi="Book Antiqua" w:cs="Times New Roman"/>
          <w:i/>
        </w:rPr>
        <w:t xml:space="preserve">Proc Natl Acad Sci </w:t>
      </w:r>
      <w:r w:rsidRPr="00EA052A">
        <w:rPr>
          <w:rFonts w:ascii="Book Antiqua" w:eastAsia="SimSun" w:hAnsi="Book Antiqua" w:cs="Times New Roman"/>
        </w:rPr>
        <w:t xml:space="preserve">2012; </w:t>
      </w:r>
      <w:r w:rsidRPr="00EA052A">
        <w:rPr>
          <w:rFonts w:ascii="Book Antiqua" w:eastAsia="SimSun" w:hAnsi="Book Antiqua" w:cs="Times New Roman"/>
          <w:b/>
        </w:rPr>
        <w:t>109</w:t>
      </w:r>
      <w:r w:rsidRPr="00EA052A">
        <w:rPr>
          <w:rFonts w:ascii="Book Antiqua" w:eastAsia="SimSun" w:hAnsi="Book Antiqua" w:cs="Times New Roman"/>
        </w:rPr>
        <w:t>: E2784-E2793 [PMID: 22988108 DOI: 10.1073/pnas.1202366109]</w:t>
      </w:r>
    </w:p>
    <w:p w14:paraId="4BD36909" w14:textId="77777777" w:rsidR="00277815" w:rsidRPr="00EA052A" w:rsidRDefault="00277815" w:rsidP="00EA052A">
      <w:pPr>
        <w:adjustRightInd w:val="0"/>
        <w:snapToGrid w:val="0"/>
        <w:spacing w:line="360" w:lineRule="auto"/>
        <w:rPr>
          <w:rFonts w:ascii="Book Antiqua" w:eastAsia="SimSun" w:hAnsi="Book Antiqua" w:cs="Times New Roman"/>
        </w:rPr>
      </w:pPr>
      <w:r w:rsidRPr="00EA052A">
        <w:rPr>
          <w:rFonts w:ascii="Book Antiqua" w:eastAsia="SimSun" w:hAnsi="Book Antiqua" w:cs="Times New Roman"/>
        </w:rPr>
        <w:t xml:space="preserve">139 </w:t>
      </w:r>
      <w:r w:rsidRPr="00EA052A">
        <w:rPr>
          <w:rFonts w:ascii="Book Antiqua" w:eastAsia="SimSun" w:hAnsi="Book Antiqua" w:cs="Times New Roman"/>
          <w:b/>
        </w:rPr>
        <w:t>Chang M</w:t>
      </w:r>
      <w:r w:rsidRPr="00EA052A">
        <w:rPr>
          <w:rFonts w:ascii="Book Antiqua" w:eastAsia="SimSun" w:hAnsi="Book Antiqua" w:cs="Times New Roman"/>
        </w:rPr>
        <w:t xml:space="preserve">, Hamilton JA, Scholz GM, Elsegood CL. Glycolytic control of adjuvant-induced macrophage survival: role of PI3K, MEK1/2, and Bcl-2. </w:t>
      </w:r>
      <w:r w:rsidRPr="00EA052A">
        <w:rPr>
          <w:rFonts w:ascii="Book Antiqua" w:eastAsia="SimSun" w:hAnsi="Book Antiqua" w:cs="Times New Roman"/>
          <w:i/>
        </w:rPr>
        <w:t>J Leukoc Biol</w:t>
      </w:r>
      <w:r w:rsidRPr="00EA052A">
        <w:rPr>
          <w:rFonts w:ascii="Book Antiqua" w:eastAsia="SimSun" w:hAnsi="Book Antiqua" w:cs="Times New Roman"/>
        </w:rPr>
        <w:t xml:space="preserve"> 2009; </w:t>
      </w:r>
      <w:r w:rsidRPr="00EA052A">
        <w:rPr>
          <w:rFonts w:ascii="Book Antiqua" w:eastAsia="SimSun" w:hAnsi="Book Antiqua" w:cs="Times New Roman"/>
          <w:b/>
        </w:rPr>
        <w:t>85</w:t>
      </w:r>
      <w:r w:rsidRPr="00EA052A">
        <w:rPr>
          <w:rFonts w:ascii="Book Antiqua" w:eastAsia="SimSun" w:hAnsi="Book Antiqua" w:cs="Times New Roman"/>
        </w:rPr>
        <w:t>: 947-956 [PMID: 19270084 DOI: 10.1189/jlb.0908522]</w:t>
      </w:r>
    </w:p>
    <w:p w14:paraId="08716BD2" w14:textId="77777777" w:rsidR="00277815" w:rsidRPr="00EA052A" w:rsidRDefault="00277815" w:rsidP="00EA052A">
      <w:pPr>
        <w:adjustRightInd w:val="0"/>
        <w:snapToGrid w:val="0"/>
        <w:spacing w:line="360" w:lineRule="auto"/>
        <w:rPr>
          <w:rFonts w:ascii="Book Antiqua" w:eastAsia="SimSun" w:hAnsi="Book Antiqua" w:cs="Times New Roman"/>
        </w:rPr>
      </w:pPr>
      <w:r w:rsidRPr="00EA052A">
        <w:rPr>
          <w:rFonts w:ascii="Book Antiqua" w:eastAsia="SimSun" w:hAnsi="Book Antiqua" w:cs="Times New Roman"/>
        </w:rPr>
        <w:t xml:space="preserve">140 </w:t>
      </w:r>
      <w:r w:rsidRPr="00EA052A">
        <w:rPr>
          <w:rFonts w:ascii="Book Antiqua" w:eastAsia="SimSun" w:hAnsi="Book Antiqua" w:cs="Times New Roman"/>
          <w:b/>
        </w:rPr>
        <w:t>Sharma MD</w:t>
      </w:r>
      <w:r w:rsidRPr="00EA052A">
        <w:rPr>
          <w:rFonts w:ascii="Book Antiqua" w:eastAsia="SimSun" w:hAnsi="Book Antiqua" w:cs="Times New Roman"/>
        </w:rPr>
        <w:t xml:space="preserve">, Shinde R, McGaha TL, Huang L, Holmgaard RB, Wolchok JD, Mautino MR, Celis E, Sharpe AH, Francisco LM, Powell JD, Yagita H, </w:t>
      </w:r>
      <w:r w:rsidRPr="00EA052A">
        <w:rPr>
          <w:rFonts w:ascii="Book Antiqua" w:eastAsia="SimSun" w:hAnsi="Book Antiqua" w:cs="Times New Roman"/>
        </w:rPr>
        <w:lastRenderedPageBreak/>
        <w:t xml:space="preserve">Mellor AL, Blazar BR, Munn DH. The PTEN pathway in Tregs is a critical driver of the suppressive tumor microenvironment. </w:t>
      </w:r>
      <w:r w:rsidRPr="00EA052A">
        <w:rPr>
          <w:rFonts w:ascii="Book Antiqua" w:eastAsia="SimSun" w:hAnsi="Book Antiqua" w:cs="Times New Roman"/>
          <w:i/>
        </w:rPr>
        <w:t>Sci Adv</w:t>
      </w:r>
      <w:r w:rsidRPr="00EA052A">
        <w:rPr>
          <w:rFonts w:ascii="Book Antiqua" w:eastAsia="SimSun" w:hAnsi="Book Antiqua" w:cs="Times New Roman"/>
        </w:rPr>
        <w:t xml:space="preserve"> 2015; </w:t>
      </w:r>
      <w:r w:rsidRPr="00EA052A">
        <w:rPr>
          <w:rFonts w:ascii="Book Antiqua" w:eastAsia="SimSun" w:hAnsi="Book Antiqua" w:cs="Times New Roman"/>
          <w:b/>
        </w:rPr>
        <w:t>1</w:t>
      </w:r>
      <w:r w:rsidRPr="00EA052A">
        <w:rPr>
          <w:rFonts w:ascii="Book Antiqua" w:eastAsia="SimSun" w:hAnsi="Book Antiqua" w:cs="Times New Roman"/>
        </w:rPr>
        <w:t>: e1500845 [PMID: 26601142 DOI: 10.1126/sciadv.1500845]</w:t>
      </w:r>
    </w:p>
    <w:p w14:paraId="0241F9D6" w14:textId="77777777" w:rsidR="00277815" w:rsidRPr="00EA052A" w:rsidRDefault="00277815" w:rsidP="00EA052A">
      <w:pPr>
        <w:adjustRightInd w:val="0"/>
        <w:snapToGrid w:val="0"/>
        <w:spacing w:line="360" w:lineRule="auto"/>
        <w:rPr>
          <w:rFonts w:ascii="Book Antiqua" w:eastAsia="SimSun" w:hAnsi="Book Antiqua" w:cs="Times New Roman"/>
        </w:rPr>
      </w:pPr>
      <w:r w:rsidRPr="00EA052A">
        <w:rPr>
          <w:rFonts w:ascii="Book Antiqua" w:eastAsia="SimSun" w:hAnsi="Book Antiqua" w:cs="Times New Roman"/>
        </w:rPr>
        <w:t xml:space="preserve">141 </w:t>
      </w:r>
      <w:r w:rsidRPr="00EA052A">
        <w:rPr>
          <w:rFonts w:ascii="Book Antiqua" w:eastAsia="SimSun" w:hAnsi="Book Antiqua" w:cs="Times New Roman"/>
          <w:b/>
        </w:rPr>
        <w:t>Chen W</w:t>
      </w:r>
      <w:r w:rsidRPr="00EA052A">
        <w:rPr>
          <w:rFonts w:ascii="Book Antiqua" w:eastAsia="SimSun" w:hAnsi="Book Antiqua" w:cs="Times New Roman"/>
        </w:rPr>
        <w:t xml:space="preserve">, Ma T, Shen XN, Xia XF, Xu GD, Bai XL, Liang TB. Macrophage-induced tumor angiogenesis is regulated by the TSC2-mTOR pathway. </w:t>
      </w:r>
      <w:r w:rsidRPr="00EA052A">
        <w:rPr>
          <w:rFonts w:ascii="Book Antiqua" w:eastAsia="SimSun" w:hAnsi="Book Antiqua" w:cs="Times New Roman"/>
          <w:i/>
        </w:rPr>
        <w:t>Cancer Res</w:t>
      </w:r>
      <w:r w:rsidRPr="00EA052A">
        <w:rPr>
          <w:rFonts w:ascii="Book Antiqua" w:eastAsia="SimSun" w:hAnsi="Book Antiqua" w:cs="Times New Roman"/>
        </w:rPr>
        <w:t xml:space="preserve"> 2012; </w:t>
      </w:r>
      <w:r w:rsidRPr="00EA052A">
        <w:rPr>
          <w:rFonts w:ascii="Book Antiqua" w:eastAsia="SimSun" w:hAnsi="Book Antiqua" w:cs="Times New Roman"/>
          <w:b/>
        </w:rPr>
        <w:t>72</w:t>
      </w:r>
      <w:r w:rsidRPr="00EA052A">
        <w:rPr>
          <w:rFonts w:ascii="Book Antiqua" w:eastAsia="SimSun" w:hAnsi="Book Antiqua" w:cs="Times New Roman"/>
        </w:rPr>
        <w:t>: 1363-1372 [PMID: 22287548 DOI: 10.1158/0008-5472.can-11-2684]</w:t>
      </w:r>
    </w:p>
    <w:p w14:paraId="3E9CAC3D" w14:textId="255573A9" w:rsidR="00277815" w:rsidRPr="000A290A" w:rsidRDefault="00277815" w:rsidP="00EA052A">
      <w:pPr>
        <w:adjustRightInd w:val="0"/>
        <w:snapToGrid w:val="0"/>
        <w:spacing w:line="360" w:lineRule="auto"/>
        <w:rPr>
          <w:rFonts w:ascii="Book Antiqua" w:eastAsia="SimSun" w:hAnsi="Book Antiqua" w:cs="Times New Roman"/>
        </w:rPr>
      </w:pPr>
      <w:r w:rsidRPr="00EA052A">
        <w:rPr>
          <w:rFonts w:ascii="Book Antiqua" w:eastAsia="SimSun" w:hAnsi="Book Antiqua" w:cs="Times New Roman"/>
        </w:rPr>
        <w:t xml:space="preserve">142 </w:t>
      </w:r>
      <w:r w:rsidRPr="00EA052A">
        <w:rPr>
          <w:rFonts w:ascii="Book Antiqua" w:eastAsia="SimSun" w:hAnsi="Book Antiqua" w:cs="Times New Roman"/>
          <w:b/>
        </w:rPr>
        <w:t>Zeng H</w:t>
      </w:r>
      <w:r w:rsidRPr="00EA052A">
        <w:rPr>
          <w:rFonts w:ascii="Book Antiqua" w:eastAsia="SimSun" w:hAnsi="Book Antiqua" w:cs="Times New Roman"/>
        </w:rPr>
        <w:t xml:space="preserve">, Yang K, Cloer C, Neale G, Vogel P, Chi H. mTORC1 couples immune signals and metabolic programming to establish T(reg)-cell function. </w:t>
      </w:r>
      <w:r w:rsidRPr="00EA052A">
        <w:rPr>
          <w:rFonts w:ascii="Book Antiqua" w:eastAsia="SimSun" w:hAnsi="Book Antiqua" w:cs="Times New Roman"/>
          <w:i/>
        </w:rPr>
        <w:t>Nature</w:t>
      </w:r>
      <w:r w:rsidRPr="00EA052A">
        <w:rPr>
          <w:rFonts w:ascii="Book Antiqua" w:eastAsia="SimSun" w:hAnsi="Book Antiqua" w:cs="Times New Roman"/>
        </w:rPr>
        <w:t xml:space="preserve"> 2013; </w:t>
      </w:r>
      <w:r w:rsidRPr="00EA052A">
        <w:rPr>
          <w:rFonts w:ascii="Book Antiqua" w:eastAsia="SimSun" w:hAnsi="Book Antiqua" w:cs="Times New Roman"/>
          <w:b/>
        </w:rPr>
        <w:t>499</w:t>
      </w:r>
      <w:r w:rsidRPr="00EA052A">
        <w:rPr>
          <w:rFonts w:ascii="Book Antiqua" w:eastAsia="SimSun" w:hAnsi="Book Antiqua" w:cs="Times New Roman"/>
        </w:rPr>
        <w:t>: 485-490 [PMID: 23812589 DOI: 10.1038/nature12297]</w:t>
      </w:r>
    </w:p>
    <w:p w14:paraId="5328E71E" w14:textId="4E1E10E8" w:rsidR="007D60EA" w:rsidRDefault="007D60EA" w:rsidP="007D60EA">
      <w:pPr>
        <w:adjustRightInd w:val="0"/>
        <w:snapToGrid w:val="0"/>
        <w:spacing w:line="360" w:lineRule="auto"/>
        <w:ind w:left="361" w:hangingChars="150" w:hanging="361"/>
        <w:jc w:val="right"/>
        <w:rPr>
          <w:rFonts w:ascii="Book Antiqua" w:eastAsia="SimSun" w:hAnsi="Book Antiqua" w:cs="Times New Roman"/>
          <w:bCs/>
          <w:color w:val="000000"/>
          <w:szCs w:val="22"/>
        </w:rPr>
      </w:pPr>
      <w:r w:rsidRPr="007D60EA">
        <w:rPr>
          <w:rFonts w:ascii="Book Antiqua" w:eastAsia="SimSun" w:hAnsi="Book Antiqua" w:cs="Times New Roman"/>
          <w:b/>
          <w:bCs/>
          <w:color w:val="000000"/>
          <w:szCs w:val="22"/>
        </w:rPr>
        <w:t>P-Reviewer:</w:t>
      </w:r>
      <w:r w:rsidRPr="007D60EA">
        <w:rPr>
          <w:rFonts w:ascii="Book Antiqua" w:eastAsia="SimSun" w:hAnsi="Book Antiqua" w:cs="Times New Roman" w:hint="eastAsia"/>
          <w:bCs/>
          <w:color w:val="000000"/>
          <w:szCs w:val="22"/>
        </w:rPr>
        <w:t xml:space="preserve"> </w:t>
      </w:r>
      <w:r w:rsidRPr="007D60EA">
        <w:rPr>
          <w:rFonts w:ascii="Book Antiqua" w:eastAsia="SimSun" w:hAnsi="Book Antiqua" w:cs="Times New Roman"/>
          <w:bCs/>
          <w:color w:val="000000"/>
          <w:szCs w:val="22"/>
        </w:rPr>
        <w:t>Ooi</w:t>
      </w:r>
      <w:r>
        <w:rPr>
          <w:rFonts w:ascii="Book Antiqua" w:eastAsia="SimSun" w:hAnsi="Book Antiqua" w:cs="Times New Roman" w:hint="eastAsia"/>
          <w:bCs/>
          <w:color w:val="000000"/>
          <w:szCs w:val="22"/>
        </w:rPr>
        <w:t xml:space="preserve"> LL, </w:t>
      </w:r>
      <w:r w:rsidRPr="007D60EA">
        <w:rPr>
          <w:rFonts w:ascii="Book Antiqua" w:eastAsia="SimSun" w:hAnsi="Book Antiqua" w:cs="Times New Roman"/>
          <w:bCs/>
          <w:color w:val="000000"/>
          <w:szCs w:val="22"/>
        </w:rPr>
        <w:t>Rodríguez-Perálvarez</w:t>
      </w:r>
      <w:r>
        <w:rPr>
          <w:rFonts w:ascii="Book Antiqua" w:eastAsia="SimSun" w:hAnsi="Book Antiqua" w:cs="Times New Roman" w:hint="eastAsia"/>
          <w:bCs/>
          <w:color w:val="000000"/>
          <w:szCs w:val="22"/>
        </w:rPr>
        <w:t xml:space="preserve"> M, </w:t>
      </w:r>
      <w:r w:rsidRPr="007D60EA">
        <w:rPr>
          <w:rFonts w:ascii="Book Antiqua" w:eastAsia="SimSun" w:hAnsi="Book Antiqua" w:cs="Times New Roman"/>
          <w:bCs/>
          <w:color w:val="000000"/>
          <w:szCs w:val="22"/>
        </w:rPr>
        <w:t>Yamasaki</w:t>
      </w:r>
      <w:r>
        <w:rPr>
          <w:rFonts w:ascii="Book Antiqua" w:eastAsia="SimSun" w:hAnsi="Book Antiqua" w:cs="Times New Roman" w:hint="eastAsia"/>
          <w:bCs/>
          <w:color w:val="000000"/>
          <w:szCs w:val="22"/>
        </w:rPr>
        <w:t xml:space="preserve"> T</w:t>
      </w:r>
    </w:p>
    <w:p w14:paraId="5A3BF362" w14:textId="77777777" w:rsidR="007D60EA" w:rsidRPr="007D60EA" w:rsidRDefault="007D60EA" w:rsidP="007D60EA">
      <w:pPr>
        <w:adjustRightInd w:val="0"/>
        <w:snapToGrid w:val="0"/>
        <w:spacing w:line="360" w:lineRule="auto"/>
        <w:ind w:left="361" w:hangingChars="150" w:hanging="361"/>
        <w:jc w:val="right"/>
        <w:rPr>
          <w:rFonts w:ascii="Book Antiqua" w:eastAsia="SimSun" w:hAnsi="Book Antiqua" w:cs="Times New Roman"/>
          <w:b/>
          <w:bCs/>
          <w:color w:val="000000"/>
          <w:szCs w:val="22"/>
        </w:rPr>
      </w:pPr>
      <w:r w:rsidRPr="007D60EA">
        <w:rPr>
          <w:rFonts w:ascii="Book Antiqua" w:eastAsia="SimSun" w:hAnsi="Book Antiqua" w:cs="Times New Roman"/>
          <w:b/>
          <w:bCs/>
          <w:color w:val="000000"/>
          <w:szCs w:val="22"/>
        </w:rPr>
        <w:t>S-Editor:</w:t>
      </w:r>
      <w:r>
        <w:rPr>
          <w:rFonts w:ascii="Book Antiqua" w:eastAsia="SimSun" w:hAnsi="Book Antiqua" w:cs="Times New Roman" w:hint="eastAsia"/>
          <w:b/>
          <w:bCs/>
          <w:color w:val="000000"/>
          <w:szCs w:val="22"/>
        </w:rPr>
        <w:t xml:space="preserve"> </w:t>
      </w:r>
      <w:r w:rsidRPr="007D60EA">
        <w:rPr>
          <w:rFonts w:ascii="Book Antiqua" w:eastAsia="SimSun" w:hAnsi="Book Antiqua" w:cs="Times New Roman" w:hint="eastAsia"/>
          <w:bCs/>
          <w:color w:val="000000"/>
          <w:szCs w:val="22"/>
        </w:rPr>
        <w:t>Wang XJ</w:t>
      </w:r>
      <w:r>
        <w:rPr>
          <w:rFonts w:ascii="Book Antiqua" w:eastAsia="SimSun" w:hAnsi="Book Antiqua" w:cs="Times New Roman" w:hint="eastAsia"/>
          <w:bCs/>
          <w:color w:val="000000"/>
          <w:szCs w:val="22"/>
        </w:rPr>
        <w:t xml:space="preserve"> </w:t>
      </w:r>
      <w:r w:rsidRPr="007D60EA">
        <w:rPr>
          <w:rFonts w:ascii="Book Antiqua" w:eastAsia="SimSun" w:hAnsi="Book Antiqua" w:cs="Times New Roman"/>
          <w:b/>
          <w:bCs/>
          <w:color w:val="000000"/>
          <w:szCs w:val="22"/>
        </w:rPr>
        <w:t>L-Editor:</w:t>
      </w:r>
      <w:r w:rsidRPr="007D60EA">
        <w:rPr>
          <w:rFonts w:ascii="Book Antiqua" w:eastAsia="SimSun" w:hAnsi="Book Antiqua" w:cs="Times New Roman"/>
          <w:color w:val="000000"/>
          <w:szCs w:val="22"/>
        </w:rPr>
        <w:t xml:space="preserve"> </w:t>
      </w:r>
      <w:r w:rsidRPr="007D60EA">
        <w:rPr>
          <w:rFonts w:ascii="Book Antiqua" w:eastAsia="SimSun" w:hAnsi="Book Antiqua" w:cs="Times New Roman"/>
          <w:b/>
          <w:bCs/>
          <w:color w:val="000000"/>
          <w:szCs w:val="22"/>
        </w:rPr>
        <w:t>E-Editor:</w:t>
      </w:r>
    </w:p>
    <w:p w14:paraId="267AEDFC" w14:textId="77777777" w:rsidR="007D60EA" w:rsidRPr="007D60EA" w:rsidRDefault="007D60EA" w:rsidP="007D60EA">
      <w:pPr>
        <w:widowControl/>
        <w:adjustRightInd w:val="0"/>
        <w:snapToGrid w:val="0"/>
        <w:spacing w:line="360" w:lineRule="auto"/>
        <w:rPr>
          <w:rFonts w:ascii="Book Antiqua" w:eastAsia="MS Mincho" w:hAnsi="Book Antiqua" w:cs="Times New Roman"/>
          <w:kern w:val="0"/>
        </w:rPr>
      </w:pPr>
      <w:r w:rsidRPr="007D60EA">
        <w:rPr>
          <w:rFonts w:ascii="Book Antiqua" w:eastAsia="MS Mincho" w:hAnsi="Book Antiqua" w:cs="Times New Roman"/>
          <w:b/>
          <w:kern w:val="0"/>
        </w:rPr>
        <w:t>Specialty type:</w:t>
      </w:r>
      <w:r w:rsidRPr="007D60EA">
        <w:rPr>
          <w:rFonts w:ascii="Book Antiqua" w:eastAsia="MS Mincho" w:hAnsi="Book Antiqua" w:cs="Times New Roman"/>
          <w:kern w:val="0"/>
        </w:rPr>
        <w:t xml:space="preserve"> Gastroenterology and hepatology</w:t>
      </w:r>
    </w:p>
    <w:p w14:paraId="5508933E" w14:textId="04CB1EDD" w:rsidR="007D60EA" w:rsidRPr="007D60EA" w:rsidRDefault="007D60EA" w:rsidP="007D60EA">
      <w:pPr>
        <w:widowControl/>
        <w:adjustRightInd w:val="0"/>
        <w:snapToGrid w:val="0"/>
        <w:spacing w:line="360" w:lineRule="auto"/>
        <w:rPr>
          <w:rFonts w:ascii="Book Antiqua" w:hAnsi="Book Antiqua" w:cs="Times New Roman"/>
          <w:kern w:val="0"/>
        </w:rPr>
      </w:pPr>
      <w:r w:rsidRPr="007D60EA">
        <w:rPr>
          <w:rFonts w:ascii="Book Antiqua" w:eastAsia="MS Mincho" w:hAnsi="Book Antiqua" w:cs="Times New Roman"/>
          <w:b/>
          <w:kern w:val="0"/>
        </w:rPr>
        <w:t>Country of origin:</w:t>
      </w:r>
      <w:r>
        <w:rPr>
          <w:rFonts w:ascii="Book Antiqua" w:hAnsi="Book Antiqua" w:cs="Times New Roman" w:hint="eastAsia"/>
          <w:b/>
          <w:kern w:val="0"/>
        </w:rPr>
        <w:t xml:space="preserve"> </w:t>
      </w:r>
      <w:r w:rsidRPr="007D60EA">
        <w:rPr>
          <w:rFonts w:ascii="Book Antiqua" w:hAnsi="Book Antiqua" w:cs="Times New Roman"/>
          <w:kern w:val="0"/>
        </w:rPr>
        <w:t>China</w:t>
      </w:r>
    </w:p>
    <w:p w14:paraId="4505A24A" w14:textId="77777777" w:rsidR="007D60EA" w:rsidRPr="007D60EA" w:rsidRDefault="007D60EA" w:rsidP="007D60EA">
      <w:pPr>
        <w:widowControl/>
        <w:adjustRightInd w:val="0"/>
        <w:snapToGrid w:val="0"/>
        <w:spacing w:line="360" w:lineRule="auto"/>
        <w:rPr>
          <w:rFonts w:ascii="Book Antiqua" w:eastAsia="MS Mincho" w:hAnsi="Book Antiqua" w:cs="Times New Roman"/>
          <w:b/>
          <w:kern w:val="0"/>
        </w:rPr>
      </w:pPr>
      <w:r w:rsidRPr="007D60EA">
        <w:rPr>
          <w:rFonts w:ascii="Book Antiqua" w:eastAsia="MS Mincho" w:hAnsi="Book Antiqua" w:cs="Times New Roman"/>
          <w:b/>
          <w:kern w:val="0"/>
        </w:rPr>
        <w:t>Peer-review report classification</w:t>
      </w:r>
    </w:p>
    <w:p w14:paraId="042FD8E3" w14:textId="77777777" w:rsidR="007D60EA" w:rsidRPr="007D60EA" w:rsidRDefault="007D60EA" w:rsidP="007D60EA">
      <w:pPr>
        <w:widowControl/>
        <w:adjustRightInd w:val="0"/>
        <w:snapToGrid w:val="0"/>
        <w:spacing w:line="360" w:lineRule="auto"/>
        <w:rPr>
          <w:rFonts w:ascii="Book Antiqua" w:eastAsia="MS Mincho" w:hAnsi="Book Antiqua" w:cs="Times New Roman"/>
          <w:kern w:val="0"/>
        </w:rPr>
      </w:pPr>
      <w:r w:rsidRPr="007D60EA">
        <w:rPr>
          <w:rFonts w:ascii="Book Antiqua" w:eastAsia="MS Mincho" w:hAnsi="Book Antiqua" w:cs="Times New Roman"/>
          <w:kern w:val="0"/>
        </w:rPr>
        <w:t>Grade A (Excellent): 0</w:t>
      </w:r>
    </w:p>
    <w:p w14:paraId="3AA03470" w14:textId="78B1A34A" w:rsidR="007D60EA" w:rsidRPr="007D60EA" w:rsidRDefault="007D60EA" w:rsidP="007D60EA">
      <w:pPr>
        <w:widowControl/>
        <w:adjustRightInd w:val="0"/>
        <w:snapToGrid w:val="0"/>
        <w:spacing w:line="360" w:lineRule="auto"/>
        <w:rPr>
          <w:rFonts w:ascii="Book Antiqua" w:eastAsia="SimSun" w:hAnsi="Book Antiqua" w:cs="Times New Roman"/>
          <w:kern w:val="0"/>
        </w:rPr>
      </w:pPr>
      <w:r w:rsidRPr="007D60EA">
        <w:rPr>
          <w:rFonts w:ascii="Book Antiqua" w:eastAsia="MS Mincho" w:hAnsi="Book Antiqua" w:cs="Times New Roman"/>
          <w:kern w:val="0"/>
        </w:rPr>
        <w:t>Grade B (Very good):</w:t>
      </w:r>
      <w:r w:rsidRPr="007D60EA">
        <w:rPr>
          <w:rFonts w:ascii="Book Antiqua" w:eastAsia="SimSun" w:hAnsi="Book Antiqua" w:cs="Times New Roman" w:hint="eastAsia"/>
          <w:kern w:val="0"/>
        </w:rPr>
        <w:t xml:space="preserve"> </w:t>
      </w:r>
      <w:r>
        <w:rPr>
          <w:rFonts w:ascii="Book Antiqua" w:eastAsia="SimSun" w:hAnsi="Book Antiqua" w:cs="Times New Roman" w:hint="eastAsia"/>
          <w:kern w:val="0"/>
        </w:rPr>
        <w:t>B, B</w:t>
      </w:r>
    </w:p>
    <w:p w14:paraId="2F087A77" w14:textId="0D2CC69B" w:rsidR="007D60EA" w:rsidRPr="007D60EA" w:rsidRDefault="007D60EA" w:rsidP="007D60EA">
      <w:pPr>
        <w:widowControl/>
        <w:adjustRightInd w:val="0"/>
        <w:snapToGrid w:val="0"/>
        <w:spacing w:line="360" w:lineRule="auto"/>
        <w:rPr>
          <w:rFonts w:ascii="Book Antiqua" w:eastAsia="MS Mincho" w:hAnsi="Book Antiqua" w:cs="Times New Roman"/>
          <w:kern w:val="0"/>
        </w:rPr>
      </w:pPr>
      <w:r w:rsidRPr="007D60EA">
        <w:rPr>
          <w:rFonts w:ascii="Book Antiqua" w:eastAsia="MS Mincho" w:hAnsi="Book Antiqua" w:cs="Times New Roman"/>
          <w:kern w:val="0"/>
        </w:rPr>
        <w:t xml:space="preserve">Grade C (Good): </w:t>
      </w:r>
      <w:r>
        <w:rPr>
          <w:rFonts w:ascii="Book Antiqua" w:eastAsia="SimSun" w:hAnsi="Book Antiqua" w:cs="Times New Roman" w:hint="eastAsia"/>
          <w:kern w:val="0"/>
        </w:rPr>
        <w:t>C</w:t>
      </w:r>
    </w:p>
    <w:p w14:paraId="734EEF89" w14:textId="77777777" w:rsidR="007D60EA" w:rsidRPr="007D60EA" w:rsidRDefault="007D60EA" w:rsidP="007D60EA">
      <w:pPr>
        <w:widowControl/>
        <w:adjustRightInd w:val="0"/>
        <w:snapToGrid w:val="0"/>
        <w:spacing w:line="360" w:lineRule="auto"/>
        <w:rPr>
          <w:rFonts w:ascii="Book Antiqua" w:eastAsia="MS Mincho" w:hAnsi="Book Antiqua" w:cs="Times New Roman"/>
          <w:kern w:val="0"/>
        </w:rPr>
      </w:pPr>
      <w:r w:rsidRPr="007D60EA">
        <w:rPr>
          <w:rFonts w:ascii="Book Antiqua" w:eastAsia="MS Mincho" w:hAnsi="Book Antiqua" w:cs="Times New Roman"/>
          <w:kern w:val="0"/>
        </w:rPr>
        <w:t>Grade D (Fair): 0</w:t>
      </w:r>
    </w:p>
    <w:p w14:paraId="5FB4397A" w14:textId="51424695" w:rsidR="00277815" w:rsidRPr="007D60EA" w:rsidRDefault="007D60EA" w:rsidP="007D60EA">
      <w:pPr>
        <w:widowControl/>
        <w:adjustRightInd w:val="0"/>
        <w:snapToGrid w:val="0"/>
        <w:spacing w:line="360" w:lineRule="auto"/>
        <w:rPr>
          <w:rFonts w:ascii="Book Antiqua" w:eastAsia="SimSun" w:hAnsi="Book Antiqua" w:cs="Times New Roman"/>
          <w:kern w:val="0"/>
        </w:rPr>
      </w:pPr>
      <w:r w:rsidRPr="007D60EA">
        <w:rPr>
          <w:rFonts w:ascii="Book Antiqua" w:eastAsia="MS Mincho" w:hAnsi="Book Antiqua" w:cs="Times New Roman"/>
          <w:kern w:val="0"/>
        </w:rPr>
        <w:t>Grade E (Poor): 0</w:t>
      </w:r>
    </w:p>
    <w:p w14:paraId="1B886DB7" w14:textId="1C6261D1" w:rsidR="007D60EA" w:rsidRDefault="007D60EA">
      <w:pPr>
        <w:widowControl/>
        <w:jc w:val="left"/>
        <w:rPr>
          <w:rFonts w:ascii="Book Antiqua" w:hAnsi="Book Antiqua"/>
          <w:b/>
        </w:rPr>
      </w:pPr>
      <w:r>
        <w:rPr>
          <w:rFonts w:ascii="Book Antiqua" w:hAnsi="Book Antiqua"/>
          <w:b/>
        </w:rPr>
        <w:br w:type="page"/>
      </w:r>
    </w:p>
    <w:p w14:paraId="054F60D4" w14:textId="77777777" w:rsidR="00277815" w:rsidRPr="00EA052A" w:rsidRDefault="00277815" w:rsidP="00EA052A">
      <w:pPr>
        <w:adjustRightInd w:val="0"/>
        <w:snapToGrid w:val="0"/>
        <w:spacing w:line="360" w:lineRule="auto"/>
        <w:rPr>
          <w:rFonts w:ascii="Book Antiqua" w:hAnsi="Book Antiqua"/>
          <w:b/>
        </w:rPr>
        <w:sectPr w:rsidR="00277815" w:rsidRPr="00EA052A" w:rsidSect="0073305D">
          <w:pgSz w:w="11900" w:h="16840"/>
          <w:pgMar w:top="1440" w:right="1800" w:bottom="1440" w:left="1800" w:header="851" w:footer="992" w:gutter="0"/>
          <w:cols w:space="425"/>
          <w:docGrid w:type="lines" w:linePitch="312"/>
        </w:sectPr>
      </w:pPr>
    </w:p>
    <w:p w14:paraId="6E3712BF" w14:textId="422FC3A5" w:rsidR="0073305D" w:rsidRPr="00EA052A" w:rsidRDefault="00DB590A" w:rsidP="00EA052A">
      <w:pPr>
        <w:adjustRightInd w:val="0"/>
        <w:snapToGrid w:val="0"/>
        <w:spacing w:line="360" w:lineRule="auto"/>
        <w:rPr>
          <w:rFonts w:ascii="Book Antiqua" w:hAnsi="Book Antiqua"/>
          <w:b/>
        </w:rPr>
      </w:pPr>
      <w:r w:rsidRPr="00EA052A">
        <w:rPr>
          <w:rFonts w:ascii="Book Antiqua" w:hAnsi="Book Antiqua"/>
          <w:b/>
          <w:noProof/>
        </w:rPr>
        <w:lastRenderedPageBreak/>
        <w:drawing>
          <wp:inline distT="0" distB="0" distL="0" distR="0" wp14:anchorId="3D71775E" wp14:editId="31BD3393">
            <wp:extent cx="5270500" cy="48050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1.tif"/>
                    <pic:cNvPicPr/>
                  </pic:nvPicPr>
                  <pic:blipFill>
                    <a:blip r:embed="rId8"/>
                    <a:stretch>
                      <a:fillRect/>
                    </a:stretch>
                  </pic:blipFill>
                  <pic:spPr>
                    <a:xfrm>
                      <a:off x="0" y="0"/>
                      <a:ext cx="5270500" cy="4805045"/>
                    </a:xfrm>
                    <a:prstGeom prst="rect">
                      <a:avLst/>
                    </a:prstGeom>
                  </pic:spPr>
                </pic:pic>
              </a:graphicData>
            </a:graphic>
          </wp:inline>
        </w:drawing>
      </w:r>
    </w:p>
    <w:p w14:paraId="51D72DEF" w14:textId="5362E404" w:rsidR="00580FEF" w:rsidRDefault="0073305D" w:rsidP="00EA052A">
      <w:pPr>
        <w:adjustRightInd w:val="0"/>
        <w:snapToGrid w:val="0"/>
        <w:spacing w:line="360" w:lineRule="auto"/>
        <w:rPr>
          <w:rFonts w:ascii="Book Antiqua" w:hAnsi="Book Antiqua"/>
        </w:rPr>
      </w:pPr>
      <w:r w:rsidRPr="00EA052A">
        <w:rPr>
          <w:rFonts w:ascii="Book Antiqua" w:hAnsi="Book Antiqua"/>
          <w:b/>
        </w:rPr>
        <w:t>Figure 1</w:t>
      </w:r>
      <w:r w:rsidR="007D60EA">
        <w:rPr>
          <w:rFonts w:ascii="Book Antiqua" w:hAnsi="Book Antiqua" w:hint="eastAsia"/>
          <w:b/>
        </w:rPr>
        <w:t xml:space="preserve"> </w:t>
      </w:r>
      <w:r w:rsidR="006F64D2" w:rsidRPr="00EA052A">
        <w:rPr>
          <w:rFonts w:ascii="Book Antiqua" w:hAnsi="Book Antiqua"/>
          <w:b/>
        </w:rPr>
        <w:t xml:space="preserve">The immune cells in the </w:t>
      </w:r>
      <w:r w:rsidR="007D60EA" w:rsidRPr="007D60EA">
        <w:rPr>
          <w:rFonts w:ascii="Book Antiqua" w:hAnsi="Book Antiqua"/>
          <w:b/>
        </w:rPr>
        <w:t>tumor microenvironment</w:t>
      </w:r>
      <w:r w:rsidR="006F64D2" w:rsidRPr="00EA052A">
        <w:rPr>
          <w:rFonts w:ascii="Book Antiqua" w:hAnsi="Book Antiqua"/>
          <w:b/>
        </w:rPr>
        <w:t xml:space="preserve"> regulate liver cancer progression. </w:t>
      </w:r>
      <w:r w:rsidR="006F64D2" w:rsidRPr="00EA052A">
        <w:rPr>
          <w:rFonts w:ascii="Book Antiqua" w:hAnsi="Book Antiqua"/>
        </w:rPr>
        <w:t xml:space="preserve">Many types of and a huge number of immune cells in the TME </w:t>
      </w:r>
      <w:r w:rsidR="00DD686D" w:rsidRPr="00EA052A">
        <w:rPr>
          <w:rFonts w:ascii="Book Antiqua" w:hAnsi="Book Antiqua"/>
        </w:rPr>
        <w:t>show pro- or anti-tumoral effects on the liver cancer cells by cell-specific mechanisms. Complicated crosstalk between immune cells is also common</w:t>
      </w:r>
      <w:r w:rsidR="001E1F4C" w:rsidRPr="00EA052A">
        <w:rPr>
          <w:rFonts w:ascii="Book Antiqua" w:hAnsi="Book Antiqua"/>
        </w:rPr>
        <w:t>.</w:t>
      </w:r>
      <w:r w:rsidR="007D60EA">
        <w:rPr>
          <w:rFonts w:ascii="Book Antiqua" w:hAnsi="Book Antiqua" w:hint="eastAsia"/>
        </w:rPr>
        <w:t xml:space="preserve"> </w:t>
      </w:r>
      <w:r w:rsidR="007D60EA" w:rsidRPr="00EA052A">
        <w:rPr>
          <w:rFonts w:ascii="Book Antiqua" w:hAnsi="Book Antiqua"/>
        </w:rPr>
        <w:t>TME</w:t>
      </w:r>
      <w:r w:rsidR="007D60EA">
        <w:rPr>
          <w:rFonts w:ascii="Book Antiqua" w:hAnsi="Book Antiqua" w:hint="eastAsia"/>
        </w:rPr>
        <w:t>:</w:t>
      </w:r>
      <w:r w:rsidR="007D60EA" w:rsidRPr="00EA052A">
        <w:rPr>
          <w:rFonts w:ascii="Book Antiqua" w:hAnsi="Book Antiqua"/>
        </w:rPr>
        <w:t xml:space="preserve"> Tumor microenvironment</w:t>
      </w:r>
      <w:r w:rsidR="007D60EA">
        <w:rPr>
          <w:rFonts w:ascii="Book Antiqua" w:hAnsi="Book Antiqua" w:hint="eastAsia"/>
        </w:rPr>
        <w:t xml:space="preserve">; </w:t>
      </w:r>
      <w:r w:rsidR="007D60EA" w:rsidRPr="00EA052A">
        <w:rPr>
          <w:rFonts w:ascii="Book Antiqua" w:hAnsi="Book Antiqua"/>
        </w:rPr>
        <w:t>ILC</w:t>
      </w:r>
      <w:r w:rsidR="007D60EA">
        <w:rPr>
          <w:rFonts w:ascii="Book Antiqua" w:hAnsi="Book Antiqua" w:hint="eastAsia"/>
        </w:rPr>
        <w:t>:</w:t>
      </w:r>
      <w:r w:rsidR="007D60EA" w:rsidRPr="00EA052A">
        <w:rPr>
          <w:rFonts w:ascii="Book Antiqua" w:hAnsi="Book Antiqua"/>
        </w:rPr>
        <w:t xml:space="preserve"> Innate lymphoid cell</w:t>
      </w:r>
      <w:r w:rsidR="00472AF1">
        <w:rPr>
          <w:rFonts w:ascii="Book Antiqua" w:hAnsi="Book Antiqua" w:hint="eastAsia"/>
        </w:rPr>
        <w:t xml:space="preserve">; </w:t>
      </w:r>
      <w:r w:rsidR="00472AF1" w:rsidRPr="00EA052A">
        <w:rPr>
          <w:rFonts w:ascii="Book Antiqua" w:hAnsi="Book Antiqua"/>
        </w:rPr>
        <w:t>NKT</w:t>
      </w:r>
      <w:r w:rsidR="00472AF1">
        <w:rPr>
          <w:rFonts w:ascii="Book Antiqua" w:hAnsi="Book Antiqua" w:hint="eastAsia"/>
        </w:rPr>
        <w:t>:</w:t>
      </w:r>
      <w:r w:rsidR="00472AF1" w:rsidRPr="00EA052A">
        <w:rPr>
          <w:rFonts w:ascii="Book Antiqua" w:hAnsi="Book Antiqua"/>
        </w:rPr>
        <w:t xml:space="preserve"> Natural killer T</w:t>
      </w:r>
      <w:r w:rsidR="00472AF1">
        <w:rPr>
          <w:rFonts w:ascii="Book Antiqua" w:hAnsi="Book Antiqua" w:hint="eastAsia"/>
        </w:rPr>
        <w:t>.</w:t>
      </w:r>
    </w:p>
    <w:p w14:paraId="10E49934" w14:textId="26A2BF6F" w:rsidR="0073305D" w:rsidRPr="00580FEF" w:rsidRDefault="00580FEF" w:rsidP="00580FEF">
      <w:pPr>
        <w:widowControl/>
        <w:jc w:val="left"/>
        <w:rPr>
          <w:rFonts w:ascii="Book Antiqua" w:hAnsi="Book Antiqua"/>
        </w:rPr>
      </w:pPr>
      <w:r>
        <w:rPr>
          <w:rFonts w:ascii="Book Antiqua" w:hAnsi="Book Antiqua"/>
        </w:rPr>
        <w:br w:type="page"/>
      </w:r>
    </w:p>
    <w:p w14:paraId="427049F8" w14:textId="722F0FB9" w:rsidR="00DB590A" w:rsidRPr="00EA052A" w:rsidRDefault="00DB590A" w:rsidP="00EA052A">
      <w:pPr>
        <w:adjustRightInd w:val="0"/>
        <w:snapToGrid w:val="0"/>
        <w:spacing w:line="360" w:lineRule="auto"/>
        <w:rPr>
          <w:rFonts w:ascii="Book Antiqua" w:hAnsi="Book Antiqua"/>
          <w:b/>
        </w:rPr>
      </w:pPr>
      <w:r w:rsidRPr="00EA052A">
        <w:rPr>
          <w:rFonts w:ascii="Book Antiqua" w:hAnsi="Book Antiqua"/>
          <w:b/>
          <w:noProof/>
        </w:rPr>
        <w:lastRenderedPageBreak/>
        <w:drawing>
          <wp:inline distT="0" distB="0" distL="0" distR="0" wp14:anchorId="127B22E6" wp14:editId="1596F790">
            <wp:extent cx="5270500" cy="364109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2.tif"/>
                    <pic:cNvPicPr/>
                  </pic:nvPicPr>
                  <pic:blipFill>
                    <a:blip r:embed="rId9"/>
                    <a:stretch>
                      <a:fillRect/>
                    </a:stretch>
                  </pic:blipFill>
                  <pic:spPr>
                    <a:xfrm>
                      <a:off x="0" y="0"/>
                      <a:ext cx="5270500" cy="3641090"/>
                    </a:xfrm>
                    <a:prstGeom prst="rect">
                      <a:avLst/>
                    </a:prstGeom>
                  </pic:spPr>
                </pic:pic>
              </a:graphicData>
            </a:graphic>
          </wp:inline>
        </w:drawing>
      </w:r>
    </w:p>
    <w:p w14:paraId="2D8659BE" w14:textId="5914D2A1" w:rsidR="0073305D" w:rsidRPr="00EA052A" w:rsidRDefault="0073305D" w:rsidP="00EA052A">
      <w:pPr>
        <w:adjustRightInd w:val="0"/>
        <w:snapToGrid w:val="0"/>
        <w:spacing w:line="360" w:lineRule="auto"/>
        <w:rPr>
          <w:rFonts w:ascii="Book Antiqua" w:hAnsi="Book Antiqua"/>
        </w:rPr>
      </w:pPr>
      <w:r w:rsidRPr="00EA052A">
        <w:rPr>
          <w:rFonts w:ascii="Book Antiqua" w:hAnsi="Book Antiqua"/>
          <w:b/>
        </w:rPr>
        <w:t>Figure 2</w:t>
      </w:r>
      <w:r w:rsidR="00207C15">
        <w:rPr>
          <w:rFonts w:ascii="Book Antiqua" w:hAnsi="Book Antiqua" w:hint="eastAsia"/>
          <w:b/>
        </w:rPr>
        <w:t xml:space="preserve"> </w:t>
      </w:r>
      <w:r w:rsidR="000E4E49" w:rsidRPr="00EA052A">
        <w:rPr>
          <w:rFonts w:ascii="Book Antiqua" w:hAnsi="Book Antiqua"/>
          <w:b/>
        </w:rPr>
        <w:t xml:space="preserve">Metabolites in the </w:t>
      </w:r>
      <w:r w:rsidR="00580FEF" w:rsidRPr="007D60EA">
        <w:rPr>
          <w:rFonts w:ascii="Book Antiqua" w:hAnsi="Book Antiqua"/>
          <w:b/>
        </w:rPr>
        <w:t>tumor microenvironment</w:t>
      </w:r>
      <w:r w:rsidR="00580FEF" w:rsidRPr="00EA052A">
        <w:rPr>
          <w:rFonts w:ascii="Book Antiqua" w:hAnsi="Book Antiqua"/>
          <w:b/>
        </w:rPr>
        <w:t xml:space="preserve"> </w:t>
      </w:r>
      <w:r w:rsidR="000E4E49" w:rsidRPr="00EA052A">
        <w:rPr>
          <w:rFonts w:ascii="Book Antiqua" w:hAnsi="Book Antiqua"/>
          <w:b/>
        </w:rPr>
        <w:t xml:space="preserve">affect the anti-/pro-tumoral functions of immune cells. </w:t>
      </w:r>
      <w:r w:rsidR="000C4F9F" w:rsidRPr="00EA052A">
        <w:rPr>
          <w:rFonts w:ascii="Book Antiqua" w:hAnsi="Book Antiqua"/>
        </w:rPr>
        <w:t>Energy resources including glucose, glutamine, free fatty acids, a</w:t>
      </w:r>
      <w:r w:rsidR="00B616CF" w:rsidRPr="00EA052A">
        <w:rPr>
          <w:rFonts w:ascii="Book Antiqua" w:hAnsi="Book Antiqua"/>
        </w:rPr>
        <w:t xml:space="preserve">nd other metabolites such as succinate largely alter the functions of macrophages, neutrophils, and T cells. These metabolically reprogrammed immune cells then have a differed influence on the liver cancer cells compared to the </w:t>
      </w:r>
      <w:r w:rsidR="004C1661" w:rsidRPr="00EA052A">
        <w:rPr>
          <w:rFonts w:ascii="Book Antiqua" w:hAnsi="Book Antiqua"/>
        </w:rPr>
        <w:t>original immune cells.</w:t>
      </w:r>
      <w:r w:rsidR="00472AF1">
        <w:rPr>
          <w:rFonts w:ascii="Book Antiqua" w:hAnsi="Book Antiqua" w:hint="eastAsia"/>
        </w:rPr>
        <w:t xml:space="preserve"> </w:t>
      </w:r>
      <w:r w:rsidR="00472AF1" w:rsidRPr="00EA052A">
        <w:rPr>
          <w:rFonts w:ascii="Book Antiqua" w:hAnsi="Book Antiqua"/>
        </w:rPr>
        <w:t>FAO</w:t>
      </w:r>
      <w:r w:rsidR="00472AF1">
        <w:rPr>
          <w:rFonts w:ascii="Book Antiqua" w:hAnsi="Book Antiqua" w:hint="eastAsia"/>
        </w:rPr>
        <w:t>:</w:t>
      </w:r>
      <w:r w:rsidR="00472AF1" w:rsidRPr="00EA052A">
        <w:rPr>
          <w:rFonts w:ascii="Book Antiqua" w:hAnsi="Book Antiqua"/>
        </w:rPr>
        <w:t xml:space="preserve"> Fatty acid oxidation</w:t>
      </w:r>
      <w:r w:rsidR="00472AF1">
        <w:rPr>
          <w:rFonts w:ascii="Book Antiqua" w:hAnsi="Book Antiqua" w:hint="eastAsia"/>
        </w:rPr>
        <w:t>.</w:t>
      </w:r>
    </w:p>
    <w:p w14:paraId="11C899EF" w14:textId="77777777" w:rsidR="002F5292" w:rsidRPr="00EA052A" w:rsidRDefault="002F5292" w:rsidP="00EA052A">
      <w:pPr>
        <w:adjustRightInd w:val="0"/>
        <w:snapToGrid w:val="0"/>
        <w:spacing w:line="360" w:lineRule="auto"/>
        <w:rPr>
          <w:rFonts w:ascii="Book Antiqua" w:hAnsi="Book Antiqua"/>
        </w:rPr>
      </w:pPr>
    </w:p>
    <w:p w14:paraId="750CFDE8" w14:textId="4C96D6B2" w:rsidR="00580FEF" w:rsidRDefault="00580FEF">
      <w:pPr>
        <w:widowControl/>
        <w:jc w:val="left"/>
        <w:rPr>
          <w:rFonts w:ascii="Book Antiqua" w:hAnsi="Book Antiqua"/>
          <w:b/>
        </w:rPr>
      </w:pPr>
      <w:r>
        <w:rPr>
          <w:rFonts w:ascii="Book Antiqua" w:hAnsi="Book Antiqua"/>
          <w:b/>
        </w:rPr>
        <w:br w:type="page"/>
      </w:r>
    </w:p>
    <w:p w14:paraId="51B74E8B" w14:textId="77777777" w:rsidR="00527196" w:rsidRPr="00EA052A" w:rsidRDefault="00527196" w:rsidP="00EA052A">
      <w:pPr>
        <w:adjustRightInd w:val="0"/>
        <w:snapToGrid w:val="0"/>
        <w:spacing w:line="360" w:lineRule="auto"/>
        <w:rPr>
          <w:rFonts w:ascii="Book Antiqua" w:hAnsi="Book Antiqua"/>
          <w:b/>
        </w:rPr>
        <w:sectPr w:rsidR="00527196" w:rsidRPr="00EA052A" w:rsidSect="0073305D">
          <w:pgSz w:w="11900" w:h="16840"/>
          <w:pgMar w:top="1440" w:right="1800" w:bottom="1440" w:left="1800" w:header="851" w:footer="992" w:gutter="0"/>
          <w:cols w:space="425"/>
          <w:docGrid w:type="lines" w:linePitch="312"/>
        </w:sectPr>
      </w:pPr>
    </w:p>
    <w:p w14:paraId="44F897B3" w14:textId="0B082355" w:rsidR="00527196" w:rsidRPr="00EA052A" w:rsidRDefault="00527196" w:rsidP="00EA052A">
      <w:pPr>
        <w:adjustRightInd w:val="0"/>
        <w:snapToGrid w:val="0"/>
        <w:spacing w:afterLines="50" w:after="156" w:line="360" w:lineRule="auto"/>
        <w:rPr>
          <w:rFonts w:ascii="Book Antiqua" w:hAnsi="Book Antiqua"/>
          <w:b/>
        </w:rPr>
      </w:pPr>
      <w:r w:rsidRPr="00EA052A">
        <w:rPr>
          <w:rFonts w:ascii="Book Antiqua" w:hAnsi="Book Antiqua"/>
          <w:b/>
        </w:rPr>
        <w:lastRenderedPageBreak/>
        <w:t>Table 1 Immunometabolic therapies for cancer</w:t>
      </w:r>
      <w:r w:rsidR="00CD0EA3" w:rsidRPr="00EA052A">
        <w:rPr>
          <w:rFonts w:ascii="Book Antiqua" w:hAnsi="Book Antiqua"/>
          <w:b/>
        </w:rPr>
        <w:t>s</w:t>
      </w:r>
    </w:p>
    <w:tbl>
      <w:tblPr>
        <w:tblStyle w:val="TableGrid"/>
        <w:tblW w:w="15911" w:type="dxa"/>
        <w:jc w:val="center"/>
        <w:tblLook w:val="04A0" w:firstRow="1" w:lastRow="0" w:firstColumn="1" w:lastColumn="0" w:noHBand="0" w:noVBand="1"/>
      </w:tblPr>
      <w:tblGrid>
        <w:gridCol w:w="2219"/>
        <w:gridCol w:w="5612"/>
        <w:gridCol w:w="5715"/>
        <w:gridCol w:w="2365"/>
      </w:tblGrid>
      <w:tr w:rsidR="000D2D90" w:rsidRPr="00EA052A" w14:paraId="6BA858D5" w14:textId="77777777" w:rsidTr="00580FEF">
        <w:trPr>
          <w:jc w:val="center"/>
        </w:trPr>
        <w:tc>
          <w:tcPr>
            <w:tcW w:w="2219" w:type="dxa"/>
            <w:vAlign w:val="center"/>
          </w:tcPr>
          <w:p w14:paraId="0FE095A8" w14:textId="3AA6036F" w:rsidR="00527196" w:rsidRPr="00EA052A" w:rsidRDefault="00527196" w:rsidP="00EA052A">
            <w:pPr>
              <w:adjustRightInd w:val="0"/>
              <w:snapToGrid w:val="0"/>
              <w:spacing w:beforeLines="10" w:before="31" w:afterLines="10" w:after="31" w:line="360" w:lineRule="auto"/>
              <w:rPr>
                <w:rFonts w:ascii="Book Antiqua" w:hAnsi="Book Antiqua"/>
                <w:b/>
              </w:rPr>
            </w:pPr>
            <w:r w:rsidRPr="00EA052A">
              <w:rPr>
                <w:rFonts w:ascii="Book Antiqua" w:hAnsi="Book Antiqua"/>
                <w:b/>
              </w:rPr>
              <w:t>Target</w:t>
            </w:r>
            <w:r w:rsidR="00EF5B5D" w:rsidRPr="00EA052A">
              <w:rPr>
                <w:rFonts w:ascii="Book Antiqua" w:hAnsi="Book Antiqua"/>
                <w:b/>
              </w:rPr>
              <w:t>s</w:t>
            </w:r>
          </w:p>
        </w:tc>
        <w:tc>
          <w:tcPr>
            <w:tcW w:w="5612" w:type="dxa"/>
            <w:vAlign w:val="center"/>
          </w:tcPr>
          <w:p w14:paraId="35DA0986" w14:textId="77777777" w:rsidR="00527196" w:rsidRPr="00EA052A" w:rsidRDefault="00527196" w:rsidP="00580FEF">
            <w:pPr>
              <w:adjustRightInd w:val="0"/>
              <w:snapToGrid w:val="0"/>
              <w:spacing w:beforeLines="10" w:before="31" w:afterLines="10" w:after="31" w:line="360" w:lineRule="auto"/>
              <w:jc w:val="center"/>
              <w:rPr>
                <w:rFonts w:ascii="Book Antiqua" w:hAnsi="Book Antiqua"/>
                <w:b/>
              </w:rPr>
            </w:pPr>
            <w:r w:rsidRPr="00EA052A">
              <w:rPr>
                <w:rFonts w:ascii="Book Antiqua" w:hAnsi="Book Antiqua"/>
                <w:b/>
              </w:rPr>
              <w:t>Agents</w:t>
            </w:r>
          </w:p>
        </w:tc>
        <w:tc>
          <w:tcPr>
            <w:tcW w:w="5715" w:type="dxa"/>
            <w:vAlign w:val="center"/>
          </w:tcPr>
          <w:p w14:paraId="08AC3C10" w14:textId="77777777" w:rsidR="00527196" w:rsidRPr="00EA052A" w:rsidRDefault="00527196" w:rsidP="00580FEF">
            <w:pPr>
              <w:adjustRightInd w:val="0"/>
              <w:snapToGrid w:val="0"/>
              <w:spacing w:beforeLines="10" w:before="31" w:afterLines="10" w:after="31" w:line="360" w:lineRule="auto"/>
              <w:jc w:val="center"/>
              <w:rPr>
                <w:rFonts w:ascii="Book Antiqua" w:hAnsi="Book Antiqua"/>
                <w:b/>
              </w:rPr>
            </w:pPr>
            <w:r w:rsidRPr="00EA052A">
              <w:rPr>
                <w:rFonts w:ascii="Book Antiqua" w:hAnsi="Book Antiqua"/>
                <w:b/>
              </w:rPr>
              <w:t>Mechanisms</w:t>
            </w:r>
          </w:p>
        </w:tc>
        <w:tc>
          <w:tcPr>
            <w:tcW w:w="2365" w:type="dxa"/>
            <w:vAlign w:val="center"/>
          </w:tcPr>
          <w:p w14:paraId="5288F83F" w14:textId="77777777" w:rsidR="00527196" w:rsidRPr="00EA052A" w:rsidRDefault="00527196" w:rsidP="00580FEF">
            <w:pPr>
              <w:adjustRightInd w:val="0"/>
              <w:snapToGrid w:val="0"/>
              <w:spacing w:beforeLines="10" w:before="31" w:afterLines="10" w:after="31" w:line="360" w:lineRule="auto"/>
              <w:jc w:val="center"/>
              <w:rPr>
                <w:rFonts w:ascii="Book Antiqua" w:hAnsi="Book Antiqua"/>
                <w:b/>
              </w:rPr>
            </w:pPr>
            <w:r w:rsidRPr="00EA052A">
              <w:rPr>
                <w:rFonts w:ascii="Book Antiqua" w:hAnsi="Book Antiqua"/>
                <w:b/>
              </w:rPr>
              <w:t>Developments</w:t>
            </w:r>
          </w:p>
        </w:tc>
      </w:tr>
      <w:tr w:rsidR="000D2D90" w:rsidRPr="00EA052A" w14:paraId="370A13F5" w14:textId="77777777" w:rsidTr="00580FEF">
        <w:trPr>
          <w:jc w:val="center"/>
        </w:trPr>
        <w:tc>
          <w:tcPr>
            <w:tcW w:w="2219" w:type="dxa"/>
            <w:vAlign w:val="center"/>
          </w:tcPr>
          <w:p w14:paraId="3464DC50" w14:textId="77777777" w:rsidR="00527196" w:rsidRPr="00EA052A" w:rsidRDefault="00527196" w:rsidP="00580FEF">
            <w:pPr>
              <w:adjustRightInd w:val="0"/>
              <w:snapToGrid w:val="0"/>
              <w:spacing w:beforeLines="10" w:before="31" w:afterLines="10" w:after="31" w:line="360" w:lineRule="auto"/>
              <w:jc w:val="left"/>
              <w:rPr>
                <w:rFonts w:ascii="Book Antiqua" w:hAnsi="Book Antiqua"/>
              </w:rPr>
            </w:pPr>
            <w:r w:rsidRPr="00EA052A">
              <w:rPr>
                <w:rFonts w:ascii="Book Antiqua" w:hAnsi="Book Antiqua"/>
              </w:rPr>
              <w:t>PKM2</w:t>
            </w:r>
          </w:p>
        </w:tc>
        <w:tc>
          <w:tcPr>
            <w:tcW w:w="5612" w:type="dxa"/>
            <w:vAlign w:val="center"/>
          </w:tcPr>
          <w:p w14:paraId="1C64C97F" w14:textId="77777777" w:rsidR="00527196" w:rsidRPr="00EA052A" w:rsidRDefault="00527196" w:rsidP="00580FEF">
            <w:pPr>
              <w:adjustRightInd w:val="0"/>
              <w:snapToGrid w:val="0"/>
              <w:spacing w:beforeLines="10" w:before="31" w:afterLines="10" w:after="31" w:line="360" w:lineRule="auto"/>
              <w:jc w:val="center"/>
              <w:rPr>
                <w:rFonts w:ascii="Book Antiqua" w:hAnsi="Book Antiqua"/>
              </w:rPr>
            </w:pPr>
            <w:r w:rsidRPr="00EA052A">
              <w:rPr>
                <w:rFonts w:ascii="Book Antiqua" w:hAnsi="Book Antiqua"/>
              </w:rPr>
              <w:t>DASA, TEPP46</w:t>
            </w:r>
          </w:p>
        </w:tc>
        <w:tc>
          <w:tcPr>
            <w:tcW w:w="5715" w:type="dxa"/>
            <w:vAlign w:val="center"/>
          </w:tcPr>
          <w:p w14:paraId="6192DE35" w14:textId="77777777" w:rsidR="00527196" w:rsidRPr="00EA052A" w:rsidRDefault="00527196" w:rsidP="00580FEF">
            <w:pPr>
              <w:adjustRightInd w:val="0"/>
              <w:snapToGrid w:val="0"/>
              <w:spacing w:beforeLines="10" w:before="31" w:afterLines="10" w:after="31" w:line="360" w:lineRule="auto"/>
              <w:jc w:val="center"/>
              <w:rPr>
                <w:rFonts w:ascii="Book Antiqua" w:hAnsi="Book Antiqua"/>
              </w:rPr>
            </w:pPr>
            <w:r w:rsidRPr="00EA052A">
              <w:rPr>
                <w:rFonts w:ascii="Book Antiqua" w:hAnsi="Book Antiqua"/>
              </w:rPr>
              <w:t>Inhibition of HIF1</w:t>
            </w:r>
            <w:r w:rsidRPr="00EA052A">
              <w:rPr>
                <w:rFonts w:ascii="Book Antiqua" w:hAnsi="Book Antiqua" w:cs="Arial"/>
              </w:rPr>
              <w:t>α</w:t>
            </w:r>
          </w:p>
        </w:tc>
        <w:tc>
          <w:tcPr>
            <w:tcW w:w="2365" w:type="dxa"/>
            <w:vAlign w:val="center"/>
          </w:tcPr>
          <w:p w14:paraId="5A63859F" w14:textId="004D0936" w:rsidR="00527196" w:rsidRPr="00EA052A" w:rsidRDefault="00527196" w:rsidP="00580FEF">
            <w:pPr>
              <w:adjustRightInd w:val="0"/>
              <w:snapToGrid w:val="0"/>
              <w:spacing w:beforeLines="10" w:before="31" w:afterLines="10" w:after="31" w:line="360" w:lineRule="auto"/>
              <w:jc w:val="center"/>
              <w:rPr>
                <w:rFonts w:ascii="Book Antiqua" w:hAnsi="Book Antiqua"/>
              </w:rPr>
            </w:pPr>
            <w:r w:rsidRPr="00EA052A">
              <w:rPr>
                <w:rFonts w:ascii="Book Antiqua" w:hAnsi="Book Antiqua"/>
              </w:rPr>
              <w:t>Preclinical</w:t>
            </w:r>
          </w:p>
        </w:tc>
      </w:tr>
      <w:tr w:rsidR="000D2D90" w:rsidRPr="00EA052A" w14:paraId="691A3DE9" w14:textId="77777777" w:rsidTr="00580FEF">
        <w:trPr>
          <w:jc w:val="center"/>
        </w:trPr>
        <w:tc>
          <w:tcPr>
            <w:tcW w:w="2219" w:type="dxa"/>
            <w:vAlign w:val="center"/>
          </w:tcPr>
          <w:p w14:paraId="18AC66C3" w14:textId="77777777" w:rsidR="00527196" w:rsidRPr="00EA052A" w:rsidRDefault="00527196" w:rsidP="00580FEF">
            <w:pPr>
              <w:adjustRightInd w:val="0"/>
              <w:snapToGrid w:val="0"/>
              <w:spacing w:beforeLines="10" w:before="31" w:afterLines="10" w:after="31" w:line="360" w:lineRule="auto"/>
              <w:jc w:val="left"/>
              <w:rPr>
                <w:rFonts w:ascii="Book Antiqua" w:hAnsi="Book Antiqua"/>
              </w:rPr>
            </w:pPr>
            <w:r w:rsidRPr="00EA052A">
              <w:rPr>
                <w:rFonts w:ascii="Book Antiqua" w:hAnsi="Book Antiqua"/>
              </w:rPr>
              <w:t>HIF1α</w:t>
            </w:r>
          </w:p>
        </w:tc>
        <w:tc>
          <w:tcPr>
            <w:tcW w:w="5612" w:type="dxa"/>
            <w:vAlign w:val="center"/>
          </w:tcPr>
          <w:p w14:paraId="28EF08A1" w14:textId="77777777" w:rsidR="00527196" w:rsidRPr="00EA052A" w:rsidRDefault="00527196" w:rsidP="00580FEF">
            <w:pPr>
              <w:adjustRightInd w:val="0"/>
              <w:snapToGrid w:val="0"/>
              <w:spacing w:beforeLines="10" w:before="31" w:afterLines="10" w:after="31" w:line="360" w:lineRule="auto"/>
              <w:jc w:val="center"/>
              <w:rPr>
                <w:rFonts w:ascii="Book Antiqua" w:hAnsi="Book Antiqua"/>
              </w:rPr>
            </w:pPr>
            <w:r w:rsidRPr="00EA052A">
              <w:rPr>
                <w:rFonts w:ascii="Book Antiqua" w:hAnsi="Book Antiqua"/>
              </w:rPr>
              <w:t>PX-478, RO7070179, EZN-2968</w:t>
            </w:r>
          </w:p>
        </w:tc>
        <w:tc>
          <w:tcPr>
            <w:tcW w:w="5715" w:type="dxa"/>
            <w:vAlign w:val="center"/>
          </w:tcPr>
          <w:p w14:paraId="752ACE65" w14:textId="77777777" w:rsidR="00527196" w:rsidRPr="00EA052A" w:rsidRDefault="00527196" w:rsidP="00580FEF">
            <w:pPr>
              <w:adjustRightInd w:val="0"/>
              <w:snapToGrid w:val="0"/>
              <w:spacing w:beforeLines="10" w:before="31" w:afterLines="10" w:after="31" w:line="360" w:lineRule="auto"/>
              <w:jc w:val="center"/>
              <w:rPr>
                <w:rFonts w:ascii="Book Antiqua" w:hAnsi="Book Antiqua"/>
              </w:rPr>
            </w:pPr>
            <w:r w:rsidRPr="00EA052A">
              <w:rPr>
                <w:rFonts w:ascii="Book Antiqua" w:hAnsi="Book Antiqua"/>
              </w:rPr>
              <w:t>Inhibition of HIF1</w:t>
            </w:r>
            <w:r w:rsidRPr="00EA052A">
              <w:rPr>
                <w:rFonts w:ascii="Book Antiqua" w:hAnsi="Book Antiqua" w:cs="Arial"/>
              </w:rPr>
              <w:t>α</w:t>
            </w:r>
          </w:p>
        </w:tc>
        <w:tc>
          <w:tcPr>
            <w:tcW w:w="2365" w:type="dxa"/>
            <w:vAlign w:val="center"/>
          </w:tcPr>
          <w:p w14:paraId="063CE498" w14:textId="77777777" w:rsidR="00527196" w:rsidRPr="00EA052A" w:rsidRDefault="00527196" w:rsidP="00580FEF">
            <w:pPr>
              <w:adjustRightInd w:val="0"/>
              <w:snapToGrid w:val="0"/>
              <w:spacing w:beforeLines="10" w:before="31" w:afterLines="10" w:after="31" w:line="360" w:lineRule="auto"/>
              <w:jc w:val="center"/>
              <w:rPr>
                <w:rFonts w:ascii="Book Antiqua" w:hAnsi="Book Antiqua"/>
              </w:rPr>
            </w:pPr>
            <w:r w:rsidRPr="00EA052A">
              <w:rPr>
                <w:rFonts w:ascii="Book Antiqua" w:hAnsi="Book Antiqua"/>
              </w:rPr>
              <w:t>Phase 1</w:t>
            </w:r>
          </w:p>
        </w:tc>
      </w:tr>
      <w:tr w:rsidR="000D2D90" w:rsidRPr="00EA052A" w14:paraId="5202FCC0" w14:textId="77777777" w:rsidTr="00580FEF">
        <w:trPr>
          <w:jc w:val="center"/>
        </w:trPr>
        <w:tc>
          <w:tcPr>
            <w:tcW w:w="2219" w:type="dxa"/>
            <w:vAlign w:val="center"/>
          </w:tcPr>
          <w:p w14:paraId="2EC5F14E" w14:textId="77777777" w:rsidR="00527196" w:rsidRPr="00EA052A" w:rsidRDefault="00527196" w:rsidP="00580FEF">
            <w:pPr>
              <w:adjustRightInd w:val="0"/>
              <w:snapToGrid w:val="0"/>
              <w:spacing w:beforeLines="10" w:before="31" w:afterLines="10" w:after="31" w:line="360" w:lineRule="auto"/>
              <w:jc w:val="left"/>
              <w:rPr>
                <w:rFonts w:ascii="Book Antiqua" w:hAnsi="Book Antiqua"/>
              </w:rPr>
            </w:pPr>
            <w:r w:rsidRPr="00EA052A">
              <w:rPr>
                <w:rFonts w:ascii="Book Antiqua" w:hAnsi="Book Antiqua"/>
              </w:rPr>
              <w:t>PTEN</w:t>
            </w:r>
          </w:p>
        </w:tc>
        <w:tc>
          <w:tcPr>
            <w:tcW w:w="5612" w:type="dxa"/>
            <w:vAlign w:val="center"/>
          </w:tcPr>
          <w:p w14:paraId="7AC7191F" w14:textId="77777777" w:rsidR="00527196" w:rsidRPr="00EA052A" w:rsidRDefault="00527196" w:rsidP="00580FEF">
            <w:pPr>
              <w:adjustRightInd w:val="0"/>
              <w:snapToGrid w:val="0"/>
              <w:spacing w:beforeLines="10" w:before="31" w:afterLines="10" w:after="31" w:line="360" w:lineRule="auto"/>
              <w:jc w:val="center"/>
              <w:rPr>
                <w:rFonts w:ascii="Book Antiqua" w:hAnsi="Book Antiqua"/>
              </w:rPr>
            </w:pPr>
            <w:r w:rsidRPr="00EA052A">
              <w:rPr>
                <w:rFonts w:ascii="Book Antiqua" w:hAnsi="Book Antiqua"/>
              </w:rPr>
              <w:t>VO-Ohpic, SF1670</w:t>
            </w:r>
          </w:p>
        </w:tc>
        <w:tc>
          <w:tcPr>
            <w:tcW w:w="5715" w:type="dxa"/>
            <w:vAlign w:val="center"/>
          </w:tcPr>
          <w:p w14:paraId="431BA7A8" w14:textId="77777777" w:rsidR="00527196" w:rsidRPr="00EA052A" w:rsidRDefault="00527196" w:rsidP="00580FEF">
            <w:pPr>
              <w:adjustRightInd w:val="0"/>
              <w:snapToGrid w:val="0"/>
              <w:spacing w:beforeLines="10" w:before="31" w:afterLines="10" w:after="31" w:line="360" w:lineRule="auto"/>
              <w:jc w:val="center"/>
              <w:rPr>
                <w:rFonts w:ascii="Book Antiqua" w:hAnsi="Book Antiqua"/>
              </w:rPr>
            </w:pPr>
            <w:r w:rsidRPr="00EA052A">
              <w:rPr>
                <w:rFonts w:ascii="Book Antiqua" w:hAnsi="Book Antiqua"/>
              </w:rPr>
              <w:t>Inhibition of PI3K</w:t>
            </w:r>
          </w:p>
        </w:tc>
        <w:tc>
          <w:tcPr>
            <w:tcW w:w="2365" w:type="dxa"/>
            <w:vAlign w:val="center"/>
          </w:tcPr>
          <w:p w14:paraId="16FBB95E" w14:textId="26670082" w:rsidR="00527196" w:rsidRPr="00EA052A" w:rsidRDefault="00527196" w:rsidP="00580FEF">
            <w:pPr>
              <w:adjustRightInd w:val="0"/>
              <w:snapToGrid w:val="0"/>
              <w:spacing w:beforeLines="10" w:before="31" w:afterLines="10" w:after="31" w:line="360" w:lineRule="auto"/>
              <w:jc w:val="center"/>
              <w:rPr>
                <w:rFonts w:ascii="Book Antiqua" w:hAnsi="Book Antiqua"/>
              </w:rPr>
            </w:pPr>
            <w:r w:rsidRPr="00EA052A">
              <w:rPr>
                <w:rFonts w:ascii="Book Antiqua" w:hAnsi="Book Antiqua"/>
              </w:rPr>
              <w:t>Preclinical</w:t>
            </w:r>
          </w:p>
        </w:tc>
      </w:tr>
      <w:tr w:rsidR="000D2D90" w:rsidRPr="00EA052A" w14:paraId="1BE2A679" w14:textId="77777777" w:rsidTr="00580FEF">
        <w:trPr>
          <w:jc w:val="center"/>
        </w:trPr>
        <w:tc>
          <w:tcPr>
            <w:tcW w:w="2219" w:type="dxa"/>
            <w:vAlign w:val="center"/>
          </w:tcPr>
          <w:p w14:paraId="57A73507" w14:textId="77777777" w:rsidR="00527196" w:rsidRPr="00EA052A" w:rsidRDefault="00527196" w:rsidP="00580FEF">
            <w:pPr>
              <w:adjustRightInd w:val="0"/>
              <w:snapToGrid w:val="0"/>
              <w:spacing w:beforeLines="10" w:before="31" w:afterLines="10" w:after="31" w:line="360" w:lineRule="auto"/>
              <w:jc w:val="left"/>
              <w:rPr>
                <w:rFonts w:ascii="Book Antiqua" w:hAnsi="Book Antiqua"/>
              </w:rPr>
            </w:pPr>
            <w:r w:rsidRPr="00EA052A">
              <w:rPr>
                <w:rFonts w:ascii="Book Antiqua" w:hAnsi="Book Antiqua"/>
              </w:rPr>
              <w:t>PDK</w:t>
            </w:r>
          </w:p>
        </w:tc>
        <w:tc>
          <w:tcPr>
            <w:tcW w:w="5612" w:type="dxa"/>
            <w:vAlign w:val="center"/>
          </w:tcPr>
          <w:p w14:paraId="44AA413B" w14:textId="77777777" w:rsidR="00527196" w:rsidRPr="00EA052A" w:rsidRDefault="00527196" w:rsidP="00580FEF">
            <w:pPr>
              <w:adjustRightInd w:val="0"/>
              <w:snapToGrid w:val="0"/>
              <w:spacing w:beforeLines="10" w:before="31" w:afterLines="10" w:after="31" w:line="360" w:lineRule="auto"/>
              <w:jc w:val="center"/>
              <w:rPr>
                <w:rFonts w:ascii="Book Antiqua" w:hAnsi="Book Antiqua"/>
              </w:rPr>
            </w:pPr>
            <w:r w:rsidRPr="00EA052A">
              <w:rPr>
                <w:rFonts w:ascii="Book Antiqua" w:hAnsi="Book Antiqua"/>
              </w:rPr>
              <w:t>Dichloroacetate</w:t>
            </w:r>
          </w:p>
        </w:tc>
        <w:tc>
          <w:tcPr>
            <w:tcW w:w="5715" w:type="dxa"/>
            <w:vAlign w:val="center"/>
          </w:tcPr>
          <w:p w14:paraId="52955FA8" w14:textId="77777777" w:rsidR="00527196" w:rsidRPr="00EA052A" w:rsidRDefault="00527196" w:rsidP="00580FEF">
            <w:pPr>
              <w:adjustRightInd w:val="0"/>
              <w:snapToGrid w:val="0"/>
              <w:spacing w:beforeLines="10" w:before="31" w:afterLines="10" w:after="31" w:line="360" w:lineRule="auto"/>
              <w:jc w:val="center"/>
              <w:rPr>
                <w:rFonts w:ascii="Book Antiqua" w:hAnsi="Book Antiqua"/>
              </w:rPr>
            </w:pPr>
            <w:r w:rsidRPr="00EA052A">
              <w:rPr>
                <w:rFonts w:ascii="Book Antiqua" w:hAnsi="Book Antiqua"/>
              </w:rPr>
              <w:t>Inhibition of glycolysis</w:t>
            </w:r>
          </w:p>
        </w:tc>
        <w:tc>
          <w:tcPr>
            <w:tcW w:w="2365" w:type="dxa"/>
            <w:vAlign w:val="center"/>
          </w:tcPr>
          <w:p w14:paraId="47838719" w14:textId="77777777" w:rsidR="00527196" w:rsidRPr="00EA052A" w:rsidRDefault="00527196" w:rsidP="00580FEF">
            <w:pPr>
              <w:adjustRightInd w:val="0"/>
              <w:snapToGrid w:val="0"/>
              <w:spacing w:beforeLines="10" w:before="31" w:afterLines="10" w:after="31" w:line="360" w:lineRule="auto"/>
              <w:jc w:val="center"/>
              <w:rPr>
                <w:rFonts w:ascii="Book Antiqua" w:hAnsi="Book Antiqua"/>
              </w:rPr>
            </w:pPr>
            <w:r w:rsidRPr="00EA052A">
              <w:rPr>
                <w:rFonts w:ascii="Book Antiqua" w:hAnsi="Book Antiqua"/>
              </w:rPr>
              <w:t>Phase 2</w:t>
            </w:r>
          </w:p>
        </w:tc>
      </w:tr>
      <w:tr w:rsidR="000D2D90" w:rsidRPr="00EA052A" w14:paraId="128BE950" w14:textId="77777777" w:rsidTr="00580FEF">
        <w:trPr>
          <w:jc w:val="center"/>
        </w:trPr>
        <w:tc>
          <w:tcPr>
            <w:tcW w:w="2219" w:type="dxa"/>
            <w:vAlign w:val="center"/>
          </w:tcPr>
          <w:p w14:paraId="61192202" w14:textId="77777777" w:rsidR="00527196" w:rsidRPr="00EA052A" w:rsidRDefault="00527196" w:rsidP="00580FEF">
            <w:pPr>
              <w:adjustRightInd w:val="0"/>
              <w:snapToGrid w:val="0"/>
              <w:spacing w:beforeLines="10" w:before="31" w:afterLines="10" w:after="31" w:line="360" w:lineRule="auto"/>
              <w:jc w:val="left"/>
              <w:rPr>
                <w:rFonts w:ascii="Book Antiqua" w:hAnsi="Book Antiqua"/>
              </w:rPr>
            </w:pPr>
            <w:r w:rsidRPr="00EA052A">
              <w:rPr>
                <w:rFonts w:ascii="Book Antiqua" w:hAnsi="Book Antiqua"/>
              </w:rPr>
              <w:t>GLUT1</w:t>
            </w:r>
          </w:p>
        </w:tc>
        <w:tc>
          <w:tcPr>
            <w:tcW w:w="5612" w:type="dxa"/>
            <w:vAlign w:val="center"/>
          </w:tcPr>
          <w:p w14:paraId="1C3A8D75" w14:textId="77777777" w:rsidR="00527196" w:rsidRPr="00EA052A" w:rsidRDefault="00527196" w:rsidP="00580FEF">
            <w:pPr>
              <w:adjustRightInd w:val="0"/>
              <w:snapToGrid w:val="0"/>
              <w:spacing w:beforeLines="10" w:before="31" w:afterLines="10" w:after="31" w:line="360" w:lineRule="auto"/>
              <w:jc w:val="center"/>
              <w:rPr>
                <w:rFonts w:ascii="Book Antiqua" w:hAnsi="Book Antiqua"/>
              </w:rPr>
            </w:pPr>
            <w:r w:rsidRPr="00EA052A">
              <w:rPr>
                <w:rFonts w:ascii="Book Antiqua" w:hAnsi="Book Antiqua"/>
              </w:rPr>
              <w:t>Ritonavir</w:t>
            </w:r>
          </w:p>
        </w:tc>
        <w:tc>
          <w:tcPr>
            <w:tcW w:w="5715" w:type="dxa"/>
            <w:vAlign w:val="center"/>
          </w:tcPr>
          <w:p w14:paraId="0D51761B" w14:textId="77777777" w:rsidR="00527196" w:rsidRPr="00EA052A" w:rsidRDefault="00527196" w:rsidP="00580FEF">
            <w:pPr>
              <w:adjustRightInd w:val="0"/>
              <w:snapToGrid w:val="0"/>
              <w:spacing w:beforeLines="10" w:before="31" w:afterLines="10" w:after="31" w:line="360" w:lineRule="auto"/>
              <w:jc w:val="center"/>
              <w:rPr>
                <w:rFonts w:ascii="Book Antiqua" w:hAnsi="Book Antiqua"/>
              </w:rPr>
            </w:pPr>
            <w:r w:rsidRPr="00EA052A">
              <w:rPr>
                <w:rFonts w:ascii="Book Antiqua" w:hAnsi="Book Antiqua"/>
              </w:rPr>
              <w:t>Inhibition of glycolysis</w:t>
            </w:r>
          </w:p>
        </w:tc>
        <w:tc>
          <w:tcPr>
            <w:tcW w:w="2365" w:type="dxa"/>
            <w:vAlign w:val="center"/>
          </w:tcPr>
          <w:p w14:paraId="092CB0EB" w14:textId="77777777" w:rsidR="00527196" w:rsidRPr="00EA052A" w:rsidRDefault="00527196" w:rsidP="00580FEF">
            <w:pPr>
              <w:adjustRightInd w:val="0"/>
              <w:snapToGrid w:val="0"/>
              <w:spacing w:beforeLines="10" w:before="31" w:afterLines="10" w:after="31" w:line="360" w:lineRule="auto"/>
              <w:jc w:val="center"/>
              <w:rPr>
                <w:rFonts w:ascii="Book Antiqua" w:hAnsi="Book Antiqua"/>
              </w:rPr>
            </w:pPr>
            <w:r w:rsidRPr="00EA052A">
              <w:rPr>
                <w:rFonts w:ascii="Book Antiqua" w:hAnsi="Book Antiqua"/>
              </w:rPr>
              <w:t>FDA-Approved</w:t>
            </w:r>
          </w:p>
        </w:tc>
      </w:tr>
      <w:tr w:rsidR="000D2D90" w:rsidRPr="00EA052A" w14:paraId="2B235CD8" w14:textId="77777777" w:rsidTr="00580FEF">
        <w:trPr>
          <w:jc w:val="center"/>
        </w:trPr>
        <w:tc>
          <w:tcPr>
            <w:tcW w:w="2219" w:type="dxa"/>
          </w:tcPr>
          <w:p w14:paraId="1C824F8C" w14:textId="77777777" w:rsidR="00527196" w:rsidRPr="00EA052A" w:rsidRDefault="00527196" w:rsidP="00580FEF">
            <w:pPr>
              <w:adjustRightInd w:val="0"/>
              <w:snapToGrid w:val="0"/>
              <w:spacing w:beforeLines="10" w:before="31" w:afterLines="10" w:after="31" w:line="360" w:lineRule="auto"/>
              <w:jc w:val="left"/>
              <w:rPr>
                <w:rFonts w:ascii="Book Antiqua" w:hAnsi="Book Antiqua"/>
              </w:rPr>
            </w:pPr>
            <w:r w:rsidRPr="00EA052A">
              <w:rPr>
                <w:rFonts w:ascii="Book Antiqua" w:hAnsi="Book Antiqua"/>
              </w:rPr>
              <w:t>LDH</w:t>
            </w:r>
          </w:p>
        </w:tc>
        <w:tc>
          <w:tcPr>
            <w:tcW w:w="5612" w:type="dxa"/>
            <w:vAlign w:val="center"/>
          </w:tcPr>
          <w:p w14:paraId="4E326B26" w14:textId="588B554A" w:rsidR="00527196" w:rsidRPr="00EA052A" w:rsidRDefault="00527196" w:rsidP="00580FEF">
            <w:pPr>
              <w:adjustRightInd w:val="0"/>
              <w:snapToGrid w:val="0"/>
              <w:spacing w:beforeLines="10" w:before="31" w:afterLines="10" w:after="31" w:line="360" w:lineRule="auto"/>
              <w:jc w:val="center"/>
              <w:rPr>
                <w:rFonts w:ascii="Book Antiqua" w:hAnsi="Book Antiqua"/>
              </w:rPr>
            </w:pPr>
            <w:r w:rsidRPr="00EA052A">
              <w:rPr>
                <w:rFonts w:ascii="Book Antiqua" w:hAnsi="Book Antiqua"/>
              </w:rPr>
              <w:t>Gossypol (AT-101), FX11, Galloflavin</w:t>
            </w:r>
          </w:p>
        </w:tc>
        <w:tc>
          <w:tcPr>
            <w:tcW w:w="5715" w:type="dxa"/>
            <w:vAlign w:val="center"/>
          </w:tcPr>
          <w:p w14:paraId="7F4580F8" w14:textId="77777777" w:rsidR="00527196" w:rsidRPr="00EA052A" w:rsidRDefault="00527196" w:rsidP="00580FEF">
            <w:pPr>
              <w:adjustRightInd w:val="0"/>
              <w:snapToGrid w:val="0"/>
              <w:spacing w:beforeLines="10" w:before="31" w:afterLines="10" w:after="31" w:line="360" w:lineRule="auto"/>
              <w:jc w:val="center"/>
              <w:rPr>
                <w:rFonts w:ascii="Book Antiqua" w:hAnsi="Book Antiqua"/>
              </w:rPr>
            </w:pPr>
            <w:r w:rsidRPr="00EA052A">
              <w:rPr>
                <w:rFonts w:ascii="Book Antiqua" w:hAnsi="Book Antiqua"/>
              </w:rPr>
              <w:t>Inhibition of glycolysis</w:t>
            </w:r>
          </w:p>
        </w:tc>
        <w:tc>
          <w:tcPr>
            <w:tcW w:w="2365" w:type="dxa"/>
            <w:vAlign w:val="center"/>
          </w:tcPr>
          <w:p w14:paraId="2871A713" w14:textId="77777777" w:rsidR="00527196" w:rsidRPr="00EA052A" w:rsidRDefault="00527196" w:rsidP="00580FEF">
            <w:pPr>
              <w:adjustRightInd w:val="0"/>
              <w:snapToGrid w:val="0"/>
              <w:spacing w:beforeLines="10" w:before="31" w:afterLines="10" w:after="31" w:line="360" w:lineRule="auto"/>
              <w:jc w:val="center"/>
              <w:rPr>
                <w:rFonts w:ascii="Book Antiqua" w:hAnsi="Book Antiqua"/>
              </w:rPr>
            </w:pPr>
            <w:r w:rsidRPr="00EA052A">
              <w:rPr>
                <w:rFonts w:ascii="Book Antiqua" w:hAnsi="Book Antiqua"/>
              </w:rPr>
              <w:t>Phase 3</w:t>
            </w:r>
          </w:p>
        </w:tc>
      </w:tr>
      <w:tr w:rsidR="000D2D90" w:rsidRPr="00EA052A" w14:paraId="564A2306" w14:textId="77777777" w:rsidTr="00580FEF">
        <w:trPr>
          <w:jc w:val="center"/>
        </w:trPr>
        <w:tc>
          <w:tcPr>
            <w:tcW w:w="2219" w:type="dxa"/>
            <w:vAlign w:val="center"/>
          </w:tcPr>
          <w:p w14:paraId="06AD9540" w14:textId="77777777" w:rsidR="00527196" w:rsidRPr="00EA052A" w:rsidRDefault="00527196" w:rsidP="00580FEF">
            <w:pPr>
              <w:adjustRightInd w:val="0"/>
              <w:snapToGrid w:val="0"/>
              <w:spacing w:beforeLines="10" w:before="31" w:afterLines="10" w:after="31" w:line="360" w:lineRule="auto"/>
              <w:jc w:val="left"/>
              <w:rPr>
                <w:rFonts w:ascii="Book Antiqua" w:hAnsi="Book Antiqua"/>
              </w:rPr>
            </w:pPr>
            <w:r w:rsidRPr="00EA052A">
              <w:rPr>
                <w:rFonts w:ascii="Book Antiqua" w:hAnsi="Book Antiqua"/>
              </w:rPr>
              <w:t>CPT1A</w:t>
            </w:r>
          </w:p>
        </w:tc>
        <w:tc>
          <w:tcPr>
            <w:tcW w:w="5612" w:type="dxa"/>
            <w:vAlign w:val="center"/>
          </w:tcPr>
          <w:p w14:paraId="4C43765D" w14:textId="77777777" w:rsidR="00527196" w:rsidRPr="00EA052A" w:rsidRDefault="00527196" w:rsidP="00580FEF">
            <w:pPr>
              <w:adjustRightInd w:val="0"/>
              <w:snapToGrid w:val="0"/>
              <w:spacing w:beforeLines="10" w:before="31" w:afterLines="10" w:after="31" w:line="360" w:lineRule="auto"/>
              <w:jc w:val="center"/>
              <w:rPr>
                <w:rFonts w:ascii="Book Antiqua" w:hAnsi="Book Antiqua"/>
              </w:rPr>
            </w:pPr>
            <w:r w:rsidRPr="00EA052A">
              <w:rPr>
                <w:rFonts w:ascii="Book Antiqua" w:hAnsi="Book Antiqua"/>
              </w:rPr>
              <w:t>Etomoxir</w:t>
            </w:r>
          </w:p>
        </w:tc>
        <w:tc>
          <w:tcPr>
            <w:tcW w:w="5715" w:type="dxa"/>
            <w:vAlign w:val="center"/>
          </w:tcPr>
          <w:p w14:paraId="5320BDE1" w14:textId="77777777" w:rsidR="00527196" w:rsidRPr="00EA052A" w:rsidRDefault="00527196" w:rsidP="00580FEF">
            <w:pPr>
              <w:adjustRightInd w:val="0"/>
              <w:snapToGrid w:val="0"/>
              <w:spacing w:beforeLines="10" w:before="31" w:afterLines="10" w:after="31" w:line="360" w:lineRule="auto"/>
              <w:jc w:val="center"/>
              <w:rPr>
                <w:rFonts w:ascii="Book Antiqua" w:hAnsi="Book Antiqua"/>
              </w:rPr>
            </w:pPr>
            <w:r w:rsidRPr="00EA052A">
              <w:rPr>
                <w:rFonts w:ascii="Book Antiqua" w:hAnsi="Book Antiqua"/>
              </w:rPr>
              <w:t>Inhibition of FAO</w:t>
            </w:r>
          </w:p>
        </w:tc>
        <w:tc>
          <w:tcPr>
            <w:tcW w:w="2365" w:type="dxa"/>
            <w:vAlign w:val="center"/>
          </w:tcPr>
          <w:p w14:paraId="2A213064" w14:textId="7453ECD8" w:rsidR="00527196" w:rsidRPr="00EA052A" w:rsidRDefault="00527196" w:rsidP="00580FEF">
            <w:pPr>
              <w:adjustRightInd w:val="0"/>
              <w:snapToGrid w:val="0"/>
              <w:spacing w:beforeLines="10" w:before="31" w:afterLines="10" w:after="31" w:line="360" w:lineRule="auto"/>
              <w:jc w:val="center"/>
              <w:rPr>
                <w:rFonts w:ascii="Book Antiqua" w:hAnsi="Book Antiqua"/>
              </w:rPr>
            </w:pPr>
            <w:r w:rsidRPr="00EA052A">
              <w:rPr>
                <w:rFonts w:ascii="Book Antiqua" w:hAnsi="Book Antiqua"/>
              </w:rPr>
              <w:t>Preclinical</w:t>
            </w:r>
          </w:p>
        </w:tc>
      </w:tr>
      <w:tr w:rsidR="000D2D90" w:rsidRPr="00EA052A" w14:paraId="4487EBB1" w14:textId="77777777" w:rsidTr="00580FEF">
        <w:trPr>
          <w:jc w:val="center"/>
        </w:trPr>
        <w:tc>
          <w:tcPr>
            <w:tcW w:w="2219" w:type="dxa"/>
          </w:tcPr>
          <w:p w14:paraId="752E8DF2" w14:textId="77777777" w:rsidR="00527196" w:rsidRPr="00EA052A" w:rsidRDefault="00527196" w:rsidP="00580FEF">
            <w:pPr>
              <w:adjustRightInd w:val="0"/>
              <w:snapToGrid w:val="0"/>
              <w:spacing w:beforeLines="10" w:before="31" w:afterLines="10" w:after="31" w:line="360" w:lineRule="auto"/>
              <w:jc w:val="left"/>
              <w:rPr>
                <w:rFonts w:ascii="Book Antiqua" w:hAnsi="Book Antiqua"/>
              </w:rPr>
            </w:pPr>
            <w:r w:rsidRPr="00EA052A">
              <w:rPr>
                <w:rFonts w:ascii="Book Antiqua" w:hAnsi="Book Antiqua"/>
              </w:rPr>
              <w:t>CTLA-4</w:t>
            </w:r>
          </w:p>
        </w:tc>
        <w:tc>
          <w:tcPr>
            <w:tcW w:w="5612" w:type="dxa"/>
          </w:tcPr>
          <w:p w14:paraId="160864EB" w14:textId="77777777" w:rsidR="00527196" w:rsidRPr="00EA052A" w:rsidRDefault="00527196" w:rsidP="00580FEF">
            <w:pPr>
              <w:adjustRightInd w:val="0"/>
              <w:snapToGrid w:val="0"/>
              <w:spacing w:beforeLines="10" w:before="31" w:afterLines="10" w:after="31" w:line="360" w:lineRule="auto"/>
              <w:jc w:val="center"/>
              <w:rPr>
                <w:rFonts w:ascii="Book Antiqua" w:hAnsi="Book Antiqua"/>
              </w:rPr>
            </w:pPr>
            <w:r w:rsidRPr="00EA052A">
              <w:rPr>
                <w:rFonts w:ascii="Book Antiqua" w:hAnsi="Book Antiqua"/>
              </w:rPr>
              <w:t>Ipilimumab</w:t>
            </w:r>
          </w:p>
        </w:tc>
        <w:tc>
          <w:tcPr>
            <w:tcW w:w="5715" w:type="dxa"/>
            <w:vAlign w:val="center"/>
          </w:tcPr>
          <w:p w14:paraId="5B144357" w14:textId="77777777" w:rsidR="00527196" w:rsidRPr="00EA052A" w:rsidRDefault="00527196" w:rsidP="00580FEF">
            <w:pPr>
              <w:adjustRightInd w:val="0"/>
              <w:snapToGrid w:val="0"/>
              <w:spacing w:beforeLines="10" w:before="31" w:afterLines="10" w:after="31" w:line="360" w:lineRule="auto"/>
              <w:jc w:val="center"/>
              <w:rPr>
                <w:rFonts w:ascii="Book Antiqua" w:hAnsi="Book Antiqua"/>
              </w:rPr>
            </w:pPr>
            <w:r w:rsidRPr="00EA052A">
              <w:rPr>
                <w:rFonts w:ascii="Book Antiqua" w:hAnsi="Book Antiqua"/>
              </w:rPr>
              <w:t>Checkpoint blockade; Inhibition of FAO</w:t>
            </w:r>
          </w:p>
        </w:tc>
        <w:tc>
          <w:tcPr>
            <w:tcW w:w="2365" w:type="dxa"/>
            <w:vAlign w:val="center"/>
          </w:tcPr>
          <w:p w14:paraId="336854BF" w14:textId="77777777" w:rsidR="00527196" w:rsidRPr="00EA052A" w:rsidRDefault="00527196" w:rsidP="00580FEF">
            <w:pPr>
              <w:adjustRightInd w:val="0"/>
              <w:snapToGrid w:val="0"/>
              <w:spacing w:beforeLines="10" w:before="31" w:afterLines="10" w:after="31" w:line="360" w:lineRule="auto"/>
              <w:jc w:val="center"/>
              <w:rPr>
                <w:rFonts w:ascii="Book Antiqua" w:hAnsi="Book Antiqua"/>
              </w:rPr>
            </w:pPr>
            <w:r w:rsidRPr="00EA052A">
              <w:rPr>
                <w:rFonts w:ascii="Book Antiqua" w:hAnsi="Book Antiqua"/>
              </w:rPr>
              <w:t>FDA-Approved</w:t>
            </w:r>
          </w:p>
        </w:tc>
      </w:tr>
      <w:tr w:rsidR="000D2D90" w:rsidRPr="00EA052A" w14:paraId="572AD397" w14:textId="77777777" w:rsidTr="00580FEF">
        <w:trPr>
          <w:jc w:val="center"/>
        </w:trPr>
        <w:tc>
          <w:tcPr>
            <w:tcW w:w="2219" w:type="dxa"/>
          </w:tcPr>
          <w:p w14:paraId="2D69CA02" w14:textId="77777777" w:rsidR="00527196" w:rsidRPr="00EA052A" w:rsidRDefault="00527196" w:rsidP="00580FEF">
            <w:pPr>
              <w:adjustRightInd w:val="0"/>
              <w:snapToGrid w:val="0"/>
              <w:spacing w:beforeLines="10" w:before="31" w:afterLines="10" w:after="31" w:line="360" w:lineRule="auto"/>
              <w:jc w:val="left"/>
              <w:rPr>
                <w:rFonts w:ascii="Book Antiqua" w:hAnsi="Book Antiqua"/>
              </w:rPr>
            </w:pPr>
            <w:r w:rsidRPr="00EA052A">
              <w:rPr>
                <w:rFonts w:ascii="Book Antiqua" w:hAnsi="Book Antiqua"/>
              </w:rPr>
              <w:t>PD-1/PD-L1</w:t>
            </w:r>
          </w:p>
        </w:tc>
        <w:tc>
          <w:tcPr>
            <w:tcW w:w="5612" w:type="dxa"/>
          </w:tcPr>
          <w:p w14:paraId="4E7766FF" w14:textId="77777777" w:rsidR="00527196" w:rsidRPr="00EA052A" w:rsidRDefault="00527196" w:rsidP="00580FEF">
            <w:pPr>
              <w:adjustRightInd w:val="0"/>
              <w:snapToGrid w:val="0"/>
              <w:spacing w:beforeLines="10" w:before="31" w:afterLines="10" w:after="31" w:line="360" w:lineRule="auto"/>
              <w:jc w:val="center"/>
              <w:rPr>
                <w:rFonts w:ascii="Book Antiqua" w:hAnsi="Book Antiqua"/>
              </w:rPr>
            </w:pPr>
            <w:r w:rsidRPr="00EA052A">
              <w:rPr>
                <w:rFonts w:ascii="Book Antiqua" w:hAnsi="Book Antiqua"/>
              </w:rPr>
              <w:t>Nivolumab, Pembrolizumab, Atezolizumab</w:t>
            </w:r>
          </w:p>
        </w:tc>
        <w:tc>
          <w:tcPr>
            <w:tcW w:w="5715" w:type="dxa"/>
            <w:vAlign w:val="center"/>
          </w:tcPr>
          <w:p w14:paraId="55B72E49" w14:textId="77777777" w:rsidR="00527196" w:rsidRPr="00EA052A" w:rsidRDefault="00527196" w:rsidP="00580FEF">
            <w:pPr>
              <w:adjustRightInd w:val="0"/>
              <w:snapToGrid w:val="0"/>
              <w:spacing w:beforeLines="10" w:before="31" w:afterLines="10" w:after="31" w:line="360" w:lineRule="auto"/>
              <w:jc w:val="center"/>
              <w:rPr>
                <w:rFonts w:ascii="Book Antiqua" w:hAnsi="Book Antiqua"/>
              </w:rPr>
            </w:pPr>
            <w:r w:rsidRPr="00EA052A">
              <w:rPr>
                <w:rFonts w:ascii="Book Antiqua" w:hAnsi="Book Antiqua"/>
              </w:rPr>
              <w:t>Checkpoint blockade; Inhibition of FAO</w:t>
            </w:r>
          </w:p>
        </w:tc>
        <w:tc>
          <w:tcPr>
            <w:tcW w:w="2365" w:type="dxa"/>
            <w:vAlign w:val="center"/>
          </w:tcPr>
          <w:p w14:paraId="6F7784B4" w14:textId="77777777" w:rsidR="00527196" w:rsidRPr="00EA052A" w:rsidRDefault="00527196" w:rsidP="00580FEF">
            <w:pPr>
              <w:adjustRightInd w:val="0"/>
              <w:snapToGrid w:val="0"/>
              <w:spacing w:beforeLines="10" w:before="31" w:afterLines="10" w:after="31" w:line="360" w:lineRule="auto"/>
              <w:jc w:val="center"/>
              <w:rPr>
                <w:rFonts w:ascii="Book Antiqua" w:hAnsi="Book Antiqua"/>
              </w:rPr>
            </w:pPr>
            <w:r w:rsidRPr="00EA052A">
              <w:rPr>
                <w:rFonts w:ascii="Book Antiqua" w:hAnsi="Book Antiqua"/>
              </w:rPr>
              <w:t>FDA-Approved</w:t>
            </w:r>
          </w:p>
        </w:tc>
      </w:tr>
      <w:tr w:rsidR="000D2D90" w:rsidRPr="00EA052A" w14:paraId="0948DA31" w14:textId="77777777" w:rsidTr="00580FEF">
        <w:trPr>
          <w:jc w:val="center"/>
        </w:trPr>
        <w:tc>
          <w:tcPr>
            <w:tcW w:w="2219" w:type="dxa"/>
          </w:tcPr>
          <w:p w14:paraId="21043EC5" w14:textId="77777777" w:rsidR="00527196" w:rsidRPr="00EA052A" w:rsidRDefault="00527196" w:rsidP="00580FEF">
            <w:pPr>
              <w:adjustRightInd w:val="0"/>
              <w:snapToGrid w:val="0"/>
              <w:spacing w:beforeLines="10" w:before="31" w:afterLines="10" w:after="31" w:line="360" w:lineRule="auto"/>
              <w:jc w:val="left"/>
              <w:rPr>
                <w:rFonts w:ascii="Book Antiqua" w:hAnsi="Book Antiqua"/>
              </w:rPr>
            </w:pPr>
            <w:r w:rsidRPr="00EA052A">
              <w:rPr>
                <w:rFonts w:ascii="Book Antiqua" w:hAnsi="Book Antiqua"/>
              </w:rPr>
              <w:t>AMPK</w:t>
            </w:r>
          </w:p>
        </w:tc>
        <w:tc>
          <w:tcPr>
            <w:tcW w:w="5612" w:type="dxa"/>
          </w:tcPr>
          <w:p w14:paraId="3AE8C928" w14:textId="77777777" w:rsidR="00527196" w:rsidRPr="00EA052A" w:rsidRDefault="00527196" w:rsidP="00580FEF">
            <w:pPr>
              <w:adjustRightInd w:val="0"/>
              <w:snapToGrid w:val="0"/>
              <w:spacing w:beforeLines="10" w:before="31" w:afterLines="10" w:after="31" w:line="360" w:lineRule="auto"/>
              <w:jc w:val="center"/>
              <w:rPr>
                <w:rFonts w:ascii="Book Antiqua" w:hAnsi="Book Antiqua"/>
              </w:rPr>
            </w:pPr>
            <w:r w:rsidRPr="00EA052A">
              <w:rPr>
                <w:rFonts w:ascii="Book Antiqua" w:hAnsi="Book Antiqua"/>
              </w:rPr>
              <w:t>Metformin</w:t>
            </w:r>
          </w:p>
        </w:tc>
        <w:tc>
          <w:tcPr>
            <w:tcW w:w="5715" w:type="dxa"/>
          </w:tcPr>
          <w:p w14:paraId="0F79E936" w14:textId="77777777" w:rsidR="00527196" w:rsidRPr="00EA052A" w:rsidRDefault="00527196" w:rsidP="00580FEF">
            <w:pPr>
              <w:adjustRightInd w:val="0"/>
              <w:snapToGrid w:val="0"/>
              <w:spacing w:beforeLines="10" w:before="31" w:afterLines="10" w:after="31" w:line="360" w:lineRule="auto"/>
              <w:jc w:val="center"/>
              <w:rPr>
                <w:rFonts w:ascii="Book Antiqua" w:hAnsi="Book Antiqua"/>
              </w:rPr>
            </w:pPr>
            <w:r w:rsidRPr="00EA052A">
              <w:rPr>
                <w:rFonts w:ascii="Book Antiqua" w:hAnsi="Book Antiqua"/>
              </w:rPr>
              <w:t>Increased FAO; Inhibition of Complex I; Decreased mitochondrial ROS</w:t>
            </w:r>
          </w:p>
        </w:tc>
        <w:tc>
          <w:tcPr>
            <w:tcW w:w="2365" w:type="dxa"/>
          </w:tcPr>
          <w:p w14:paraId="52F482C0" w14:textId="77777777" w:rsidR="00527196" w:rsidRPr="00EA052A" w:rsidRDefault="00527196" w:rsidP="00580FEF">
            <w:pPr>
              <w:adjustRightInd w:val="0"/>
              <w:snapToGrid w:val="0"/>
              <w:spacing w:beforeLines="10" w:before="31" w:afterLines="10" w:after="31" w:line="360" w:lineRule="auto"/>
              <w:jc w:val="center"/>
              <w:rPr>
                <w:rFonts w:ascii="Book Antiqua" w:hAnsi="Book Antiqua"/>
              </w:rPr>
            </w:pPr>
            <w:r w:rsidRPr="00EA052A">
              <w:rPr>
                <w:rFonts w:ascii="Book Antiqua" w:hAnsi="Book Antiqua"/>
              </w:rPr>
              <w:t>FDA-Approved</w:t>
            </w:r>
          </w:p>
        </w:tc>
      </w:tr>
      <w:tr w:rsidR="000D2D90" w:rsidRPr="00EA052A" w14:paraId="746C611F" w14:textId="77777777" w:rsidTr="00580FEF">
        <w:trPr>
          <w:jc w:val="center"/>
        </w:trPr>
        <w:tc>
          <w:tcPr>
            <w:tcW w:w="2219" w:type="dxa"/>
          </w:tcPr>
          <w:p w14:paraId="4AE7467E" w14:textId="77777777" w:rsidR="00527196" w:rsidRPr="00EA052A" w:rsidRDefault="00527196" w:rsidP="00580FEF">
            <w:pPr>
              <w:adjustRightInd w:val="0"/>
              <w:snapToGrid w:val="0"/>
              <w:spacing w:beforeLines="10" w:before="31" w:afterLines="10" w:after="31" w:line="360" w:lineRule="auto"/>
              <w:jc w:val="left"/>
              <w:rPr>
                <w:rFonts w:ascii="Book Antiqua" w:hAnsi="Book Antiqua"/>
              </w:rPr>
            </w:pPr>
            <w:r w:rsidRPr="00EA052A">
              <w:rPr>
                <w:rFonts w:ascii="Book Antiqua" w:hAnsi="Book Antiqua"/>
              </w:rPr>
              <w:t>mTOR</w:t>
            </w:r>
          </w:p>
        </w:tc>
        <w:tc>
          <w:tcPr>
            <w:tcW w:w="5612" w:type="dxa"/>
          </w:tcPr>
          <w:p w14:paraId="25882E8F" w14:textId="77777777" w:rsidR="00527196" w:rsidRPr="00EA052A" w:rsidRDefault="00527196" w:rsidP="00580FEF">
            <w:pPr>
              <w:adjustRightInd w:val="0"/>
              <w:snapToGrid w:val="0"/>
              <w:spacing w:beforeLines="10" w:before="31" w:afterLines="10" w:after="31" w:line="360" w:lineRule="auto"/>
              <w:jc w:val="center"/>
              <w:rPr>
                <w:rFonts w:ascii="Book Antiqua" w:hAnsi="Book Antiqua"/>
              </w:rPr>
            </w:pPr>
            <w:r w:rsidRPr="00EA052A">
              <w:rPr>
                <w:rFonts w:ascii="Book Antiqua" w:hAnsi="Book Antiqua"/>
              </w:rPr>
              <w:t>Temsirolimus, Everolimus</w:t>
            </w:r>
          </w:p>
        </w:tc>
        <w:tc>
          <w:tcPr>
            <w:tcW w:w="5715" w:type="dxa"/>
            <w:vAlign w:val="center"/>
          </w:tcPr>
          <w:p w14:paraId="746EF52B" w14:textId="77777777" w:rsidR="00527196" w:rsidRPr="00EA052A" w:rsidRDefault="00527196" w:rsidP="00580FEF">
            <w:pPr>
              <w:adjustRightInd w:val="0"/>
              <w:snapToGrid w:val="0"/>
              <w:spacing w:beforeLines="10" w:before="31" w:afterLines="10" w:after="31" w:line="360" w:lineRule="auto"/>
              <w:jc w:val="center"/>
              <w:rPr>
                <w:rFonts w:ascii="Book Antiqua" w:hAnsi="Book Antiqua"/>
              </w:rPr>
            </w:pPr>
            <w:r w:rsidRPr="00EA052A">
              <w:rPr>
                <w:rFonts w:ascii="Book Antiqua" w:hAnsi="Book Antiqua"/>
              </w:rPr>
              <w:t>Inhibition of HIF-1</w:t>
            </w:r>
            <w:r w:rsidRPr="00EA052A">
              <w:rPr>
                <w:rFonts w:ascii="Book Antiqua" w:hAnsi="Book Antiqua" w:cs="Arial"/>
              </w:rPr>
              <w:t>α</w:t>
            </w:r>
            <w:r w:rsidRPr="00EA052A">
              <w:rPr>
                <w:rFonts w:ascii="Book Antiqua" w:hAnsi="Book Antiqua"/>
              </w:rPr>
              <w:t xml:space="preserve"> translation</w:t>
            </w:r>
          </w:p>
        </w:tc>
        <w:tc>
          <w:tcPr>
            <w:tcW w:w="2365" w:type="dxa"/>
          </w:tcPr>
          <w:p w14:paraId="5FC06EED" w14:textId="77777777" w:rsidR="00527196" w:rsidRPr="00EA052A" w:rsidRDefault="00527196" w:rsidP="00580FEF">
            <w:pPr>
              <w:adjustRightInd w:val="0"/>
              <w:snapToGrid w:val="0"/>
              <w:spacing w:beforeLines="10" w:before="31" w:afterLines="10" w:after="31" w:line="360" w:lineRule="auto"/>
              <w:jc w:val="center"/>
              <w:rPr>
                <w:rFonts w:ascii="Book Antiqua" w:hAnsi="Book Antiqua"/>
              </w:rPr>
            </w:pPr>
            <w:r w:rsidRPr="00EA052A">
              <w:rPr>
                <w:rFonts w:ascii="Book Antiqua" w:hAnsi="Book Antiqua"/>
              </w:rPr>
              <w:t>FDA-Approved</w:t>
            </w:r>
          </w:p>
        </w:tc>
      </w:tr>
      <w:tr w:rsidR="000D2D90" w:rsidRPr="00EA052A" w14:paraId="6B96F42B" w14:textId="77777777" w:rsidTr="00580FEF">
        <w:trPr>
          <w:jc w:val="center"/>
        </w:trPr>
        <w:tc>
          <w:tcPr>
            <w:tcW w:w="2219" w:type="dxa"/>
          </w:tcPr>
          <w:p w14:paraId="7CD6D918" w14:textId="77777777" w:rsidR="00527196" w:rsidRPr="00EA052A" w:rsidRDefault="00527196" w:rsidP="00580FEF">
            <w:pPr>
              <w:adjustRightInd w:val="0"/>
              <w:snapToGrid w:val="0"/>
              <w:spacing w:beforeLines="10" w:before="31" w:afterLines="10" w:after="31" w:line="360" w:lineRule="auto"/>
              <w:jc w:val="left"/>
              <w:rPr>
                <w:rFonts w:ascii="Book Antiqua" w:hAnsi="Book Antiqua"/>
              </w:rPr>
            </w:pPr>
            <w:r w:rsidRPr="00EA052A">
              <w:rPr>
                <w:rFonts w:ascii="Book Antiqua" w:hAnsi="Book Antiqua"/>
              </w:rPr>
              <w:t>IDO</w:t>
            </w:r>
          </w:p>
        </w:tc>
        <w:tc>
          <w:tcPr>
            <w:tcW w:w="5612" w:type="dxa"/>
          </w:tcPr>
          <w:p w14:paraId="59537137" w14:textId="77777777" w:rsidR="00527196" w:rsidRPr="00EA052A" w:rsidRDefault="00527196" w:rsidP="00580FEF">
            <w:pPr>
              <w:adjustRightInd w:val="0"/>
              <w:snapToGrid w:val="0"/>
              <w:spacing w:beforeLines="10" w:before="31" w:afterLines="10" w:after="31" w:line="360" w:lineRule="auto"/>
              <w:jc w:val="center"/>
              <w:rPr>
                <w:rFonts w:ascii="Book Antiqua" w:hAnsi="Book Antiqua"/>
              </w:rPr>
            </w:pPr>
            <w:r w:rsidRPr="00EA052A">
              <w:rPr>
                <w:rFonts w:ascii="Book Antiqua" w:hAnsi="Book Antiqua"/>
              </w:rPr>
              <w:t>Epacadostat</w:t>
            </w:r>
          </w:p>
        </w:tc>
        <w:tc>
          <w:tcPr>
            <w:tcW w:w="5715" w:type="dxa"/>
            <w:vAlign w:val="center"/>
          </w:tcPr>
          <w:p w14:paraId="712B42CA" w14:textId="77777777" w:rsidR="00527196" w:rsidRPr="00EA052A" w:rsidRDefault="00527196" w:rsidP="00580FEF">
            <w:pPr>
              <w:adjustRightInd w:val="0"/>
              <w:snapToGrid w:val="0"/>
              <w:spacing w:beforeLines="10" w:before="31" w:afterLines="10" w:after="31" w:line="360" w:lineRule="auto"/>
              <w:jc w:val="center"/>
              <w:rPr>
                <w:rFonts w:ascii="Book Antiqua" w:hAnsi="Book Antiqua"/>
              </w:rPr>
            </w:pPr>
            <w:r w:rsidRPr="00EA052A">
              <w:rPr>
                <w:rFonts w:ascii="Book Antiqua" w:hAnsi="Book Antiqua"/>
              </w:rPr>
              <w:t>Regulation of tryptophan metabolism; Disinhibition of mTORC1</w:t>
            </w:r>
          </w:p>
        </w:tc>
        <w:tc>
          <w:tcPr>
            <w:tcW w:w="2365" w:type="dxa"/>
          </w:tcPr>
          <w:p w14:paraId="23AE2A3C" w14:textId="77777777" w:rsidR="00527196" w:rsidRPr="00EA052A" w:rsidRDefault="00527196" w:rsidP="00580FEF">
            <w:pPr>
              <w:adjustRightInd w:val="0"/>
              <w:snapToGrid w:val="0"/>
              <w:spacing w:beforeLines="10" w:before="31" w:afterLines="10" w:after="31" w:line="360" w:lineRule="auto"/>
              <w:jc w:val="center"/>
              <w:rPr>
                <w:rFonts w:ascii="Book Antiqua" w:hAnsi="Book Antiqua"/>
              </w:rPr>
            </w:pPr>
            <w:r w:rsidRPr="00EA052A">
              <w:rPr>
                <w:rFonts w:ascii="Book Antiqua" w:hAnsi="Book Antiqua"/>
              </w:rPr>
              <w:t>FDA-Approved</w:t>
            </w:r>
          </w:p>
        </w:tc>
      </w:tr>
      <w:tr w:rsidR="000D2D90" w:rsidRPr="00EA052A" w14:paraId="5DBA5817" w14:textId="77777777" w:rsidTr="00580FEF">
        <w:trPr>
          <w:jc w:val="center"/>
        </w:trPr>
        <w:tc>
          <w:tcPr>
            <w:tcW w:w="2219" w:type="dxa"/>
            <w:vAlign w:val="center"/>
          </w:tcPr>
          <w:p w14:paraId="1922148D" w14:textId="0A353B76" w:rsidR="00527196" w:rsidRPr="00EA052A" w:rsidRDefault="00527196" w:rsidP="00580FEF">
            <w:pPr>
              <w:adjustRightInd w:val="0"/>
              <w:snapToGrid w:val="0"/>
              <w:spacing w:beforeLines="10" w:before="31" w:afterLines="10" w:after="31" w:line="360" w:lineRule="auto"/>
              <w:jc w:val="left"/>
              <w:rPr>
                <w:rFonts w:ascii="Book Antiqua" w:hAnsi="Book Antiqua"/>
              </w:rPr>
            </w:pPr>
            <w:r w:rsidRPr="00EA052A">
              <w:rPr>
                <w:rFonts w:ascii="Book Antiqua" w:hAnsi="Book Antiqua"/>
              </w:rPr>
              <w:lastRenderedPageBreak/>
              <w:t>IDH1/2</w:t>
            </w:r>
            <w:r w:rsidR="00580FEF">
              <w:rPr>
                <w:rFonts w:ascii="Book Antiqua" w:hAnsi="Book Antiqua" w:hint="eastAsia"/>
              </w:rPr>
              <w:t xml:space="preserve"> </w:t>
            </w:r>
            <w:r w:rsidR="00580FEF" w:rsidRPr="00EA052A">
              <w:rPr>
                <w:rFonts w:ascii="Book Antiqua" w:hAnsi="Book Antiqua"/>
              </w:rPr>
              <w:t>m</w:t>
            </w:r>
            <w:r w:rsidRPr="00EA052A">
              <w:rPr>
                <w:rFonts w:ascii="Book Antiqua" w:hAnsi="Book Antiqua"/>
              </w:rPr>
              <w:t>utations</w:t>
            </w:r>
          </w:p>
        </w:tc>
        <w:tc>
          <w:tcPr>
            <w:tcW w:w="5612" w:type="dxa"/>
            <w:vAlign w:val="center"/>
          </w:tcPr>
          <w:p w14:paraId="4B7B33AC" w14:textId="52B20910" w:rsidR="00527196" w:rsidRPr="00EA052A" w:rsidRDefault="00527196" w:rsidP="00580FEF">
            <w:pPr>
              <w:adjustRightInd w:val="0"/>
              <w:snapToGrid w:val="0"/>
              <w:spacing w:beforeLines="10" w:before="31" w:afterLines="10" w:after="31" w:line="360" w:lineRule="auto"/>
              <w:jc w:val="center"/>
              <w:rPr>
                <w:rFonts w:ascii="Book Antiqua" w:hAnsi="Book Antiqua"/>
              </w:rPr>
            </w:pPr>
            <w:r w:rsidRPr="00EA052A">
              <w:rPr>
                <w:rFonts w:ascii="Book Antiqua" w:hAnsi="Book Antiqua"/>
              </w:rPr>
              <w:t>Ivosidenib</w:t>
            </w:r>
            <w:r w:rsidR="00580FEF">
              <w:rPr>
                <w:rFonts w:ascii="Book Antiqua" w:hAnsi="Book Antiqua" w:hint="eastAsia"/>
              </w:rPr>
              <w:t xml:space="preserve"> </w:t>
            </w:r>
            <w:r w:rsidRPr="00EA052A">
              <w:rPr>
                <w:rFonts w:ascii="Book Antiqua" w:hAnsi="Book Antiqua"/>
              </w:rPr>
              <w:t>(AG-120), IDH305, AG-881, DS-1001b</w:t>
            </w:r>
          </w:p>
        </w:tc>
        <w:tc>
          <w:tcPr>
            <w:tcW w:w="5715" w:type="dxa"/>
            <w:vAlign w:val="center"/>
          </w:tcPr>
          <w:p w14:paraId="507A2E24" w14:textId="77777777" w:rsidR="00527196" w:rsidRPr="00EA052A" w:rsidRDefault="00527196" w:rsidP="00580FEF">
            <w:pPr>
              <w:adjustRightInd w:val="0"/>
              <w:snapToGrid w:val="0"/>
              <w:spacing w:beforeLines="10" w:before="31" w:afterLines="10" w:after="31" w:line="360" w:lineRule="auto"/>
              <w:jc w:val="center"/>
              <w:rPr>
                <w:rFonts w:ascii="Book Antiqua" w:hAnsi="Book Antiqua"/>
              </w:rPr>
            </w:pPr>
            <w:r w:rsidRPr="00EA052A">
              <w:rPr>
                <w:rFonts w:ascii="Book Antiqua" w:hAnsi="Book Antiqua"/>
              </w:rPr>
              <w:t>Inhibition of 2-HG production</w:t>
            </w:r>
          </w:p>
        </w:tc>
        <w:tc>
          <w:tcPr>
            <w:tcW w:w="2365" w:type="dxa"/>
          </w:tcPr>
          <w:p w14:paraId="7A49010D" w14:textId="77777777" w:rsidR="00527196" w:rsidRPr="00EA052A" w:rsidRDefault="00527196" w:rsidP="00580FEF">
            <w:pPr>
              <w:adjustRightInd w:val="0"/>
              <w:snapToGrid w:val="0"/>
              <w:spacing w:beforeLines="10" w:before="31" w:afterLines="10" w:after="31" w:line="360" w:lineRule="auto"/>
              <w:jc w:val="center"/>
              <w:rPr>
                <w:rFonts w:ascii="Book Antiqua" w:hAnsi="Book Antiqua"/>
              </w:rPr>
            </w:pPr>
            <w:r w:rsidRPr="00EA052A">
              <w:rPr>
                <w:rFonts w:ascii="Book Antiqua" w:hAnsi="Book Antiqua"/>
              </w:rPr>
              <w:t>Phase 3</w:t>
            </w:r>
          </w:p>
        </w:tc>
      </w:tr>
      <w:tr w:rsidR="000D2D90" w:rsidRPr="00EA052A" w14:paraId="492A7C37" w14:textId="77777777" w:rsidTr="00580FEF">
        <w:trPr>
          <w:jc w:val="center"/>
        </w:trPr>
        <w:tc>
          <w:tcPr>
            <w:tcW w:w="2219" w:type="dxa"/>
            <w:vAlign w:val="center"/>
          </w:tcPr>
          <w:p w14:paraId="50D25AAC" w14:textId="77777777" w:rsidR="00527196" w:rsidRPr="00EA052A" w:rsidRDefault="00527196" w:rsidP="00580FEF">
            <w:pPr>
              <w:adjustRightInd w:val="0"/>
              <w:snapToGrid w:val="0"/>
              <w:spacing w:beforeLines="10" w:before="31" w:afterLines="10" w:after="31" w:line="360" w:lineRule="auto"/>
              <w:jc w:val="left"/>
              <w:rPr>
                <w:rFonts w:ascii="Book Antiqua" w:hAnsi="Book Antiqua"/>
              </w:rPr>
            </w:pPr>
            <w:r w:rsidRPr="00EA052A">
              <w:rPr>
                <w:rFonts w:ascii="Book Antiqua" w:hAnsi="Book Antiqua"/>
              </w:rPr>
              <w:t>FGFR</w:t>
            </w:r>
          </w:p>
        </w:tc>
        <w:tc>
          <w:tcPr>
            <w:tcW w:w="5612" w:type="dxa"/>
            <w:vAlign w:val="center"/>
          </w:tcPr>
          <w:p w14:paraId="30ED5D0A" w14:textId="77777777" w:rsidR="00527196" w:rsidRPr="00EA052A" w:rsidRDefault="00527196" w:rsidP="00580FEF">
            <w:pPr>
              <w:adjustRightInd w:val="0"/>
              <w:snapToGrid w:val="0"/>
              <w:spacing w:beforeLines="10" w:before="31" w:afterLines="10" w:after="31" w:line="360" w:lineRule="auto"/>
              <w:jc w:val="center"/>
              <w:rPr>
                <w:rFonts w:ascii="Book Antiqua" w:hAnsi="Book Antiqua"/>
              </w:rPr>
            </w:pPr>
            <w:r w:rsidRPr="00EA052A">
              <w:rPr>
                <w:rFonts w:ascii="Book Antiqua" w:hAnsi="Book Antiqua"/>
              </w:rPr>
              <w:t>Regorafenib, Sunitinib, TAS120</w:t>
            </w:r>
          </w:p>
        </w:tc>
        <w:tc>
          <w:tcPr>
            <w:tcW w:w="5715" w:type="dxa"/>
            <w:vAlign w:val="center"/>
          </w:tcPr>
          <w:p w14:paraId="1D171955" w14:textId="77777777" w:rsidR="00527196" w:rsidRPr="00EA052A" w:rsidRDefault="00527196" w:rsidP="00580FEF">
            <w:pPr>
              <w:adjustRightInd w:val="0"/>
              <w:snapToGrid w:val="0"/>
              <w:spacing w:beforeLines="10" w:before="31" w:afterLines="10" w:after="31" w:line="360" w:lineRule="auto"/>
              <w:jc w:val="center"/>
              <w:rPr>
                <w:rFonts w:ascii="Book Antiqua" w:hAnsi="Book Antiqua"/>
              </w:rPr>
            </w:pPr>
            <w:r w:rsidRPr="00EA052A">
              <w:rPr>
                <w:rFonts w:ascii="Book Antiqua" w:hAnsi="Book Antiqua"/>
              </w:rPr>
              <w:t>Inhibition multi-targeted kinase</w:t>
            </w:r>
          </w:p>
        </w:tc>
        <w:tc>
          <w:tcPr>
            <w:tcW w:w="2365" w:type="dxa"/>
            <w:vAlign w:val="center"/>
          </w:tcPr>
          <w:p w14:paraId="1A339D69" w14:textId="77777777" w:rsidR="00527196" w:rsidRPr="00EA052A" w:rsidRDefault="00527196" w:rsidP="00580FEF">
            <w:pPr>
              <w:adjustRightInd w:val="0"/>
              <w:snapToGrid w:val="0"/>
              <w:spacing w:beforeLines="10" w:before="31" w:afterLines="10" w:after="31" w:line="360" w:lineRule="auto"/>
              <w:jc w:val="center"/>
              <w:rPr>
                <w:rFonts w:ascii="Book Antiqua" w:hAnsi="Book Antiqua"/>
              </w:rPr>
            </w:pPr>
            <w:r w:rsidRPr="00EA052A">
              <w:rPr>
                <w:rFonts w:ascii="Book Antiqua" w:hAnsi="Book Antiqua"/>
              </w:rPr>
              <w:t>Phase 2</w:t>
            </w:r>
          </w:p>
        </w:tc>
      </w:tr>
      <w:tr w:rsidR="000D2D90" w:rsidRPr="00EA052A" w14:paraId="26C7599B" w14:textId="77777777" w:rsidTr="00580FEF">
        <w:trPr>
          <w:jc w:val="center"/>
        </w:trPr>
        <w:tc>
          <w:tcPr>
            <w:tcW w:w="2219" w:type="dxa"/>
            <w:vAlign w:val="center"/>
          </w:tcPr>
          <w:p w14:paraId="7DEC3739" w14:textId="77777777" w:rsidR="00527196" w:rsidRPr="00EA052A" w:rsidRDefault="00527196" w:rsidP="00580FEF">
            <w:pPr>
              <w:adjustRightInd w:val="0"/>
              <w:snapToGrid w:val="0"/>
              <w:spacing w:beforeLines="10" w:before="31" w:afterLines="10" w:after="31" w:line="360" w:lineRule="auto"/>
              <w:jc w:val="left"/>
              <w:rPr>
                <w:rFonts w:ascii="Book Antiqua" w:hAnsi="Book Antiqua"/>
              </w:rPr>
            </w:pPr>
            <w:r w:rsidRPr="00EA052A">
              <w:rPr>
                <w:rFonts w:ascii="Book Antiqua" w:hAnsi="Book Antiqua"/>
              </w:rPr>
              <w:t>iNOS</w:t>
            </w:r>
          </w:p>
        </w:tc>
        <w:tc>
          <w:tcPr>
            <w:tcW w:w="5612" w:type="dxa"/>
            <w:vAlign w:val="center"/>
          </w:tcPr>
          <w:p w14:paraId="6A0F7F77" w14:textId="77777777" w:rsidR="00527196" w:rsidRPr="00EA052A" w:rsidRDefault="00527196" w:rsidP="00580FEF">
            <w:pPr>
              <w:adjustRightInd w:val="0"/>
              <w:snapToGrid w:val="0"/>
              <w:spacing w:beforeLines="10" w:before="31" w:afterLines="10" w:after="31" w:line="360" w:lineRule="auto"/>
              <w:jc w:val="center"/>
              <w:rPr>
                <w:rFonts w:ascii="Book Antiqua" w:hAnsi="Book Antiqua"/>
              </w:rPr>
            </w:pPr>
            <w:r w:rsidRPr="00EA052A">
              <w:rPr>
                <w:rFonts w:ascii="Book Antiqua" w:hAnsi="Book Antiqua"/>
              </w:rPr>
              <w:t>L-NMMA, 1400W</w:t>
            </w:r>
          </w:p>
        </w:tc>
        <w:tc>
          <w:tcPr>
            <w:tcW w:w="5715" w:type="dxa"/>
            <w:vAlign w:val="center"/>
          </w:tcPr>
          <w:p w14:paraId="6F99D883" w14:textId="77777777" w:rsidR="00527196" w:rsidRPr="00EA052A" w:rsidRDefault="00527196" w:rsidP="00580FEF">
            <w:pPr>
              <w:adjustRightInd w:val="0"/>
              <w:snapToGrid w:val="0"/>
              <w:spacing w:beforeLines="10" w:before="31" w:afterLines="10" w:after="31" w:line="360" w:lineRule="auto"/>
              <w:jc w:val="center"/>
              <w:rPr>
                <w:rFonts w:ascii="Book Antiqua" w:hAnsi="Book Antiqua"/>
              </w:rPr>
            </w:pPr>
            <w:r w:rsidRPr="00EA052A">
              <w:rPr>
                <w:rFonts w:ascii="Book Antiqua" w:hAnsi="Book Antiqua"/>
              </w:rPr>
              <w:t>Inhibition of NO production</w:t>
            </w:r>
          </w:p>
        </w:tc>
        <w:tc>
          <w:tcPr>
            <w:tcW w:w="2365" w:type="dxa"/>
            <w:vAlign w:val="center"/>
          </w:tcPr>
          <w:p w14:paraId="7C140316" w14:textId="77777777" w:rsidR="00527196" w:rsidRPr="00EA052A" w:rsidRDefault="00527196" w:rsidP="00580FEF">
            <w:pPr>
              <w:adjustRightInd w:val="0"/>
              <w:snapToGrid w:val="0"/>
              <w:spacing w:beforeLines="10" w:before="31" w:afterLines="10" w:after="31" w:line="360" w:lineRule="auto"/>
              <w:jc w:val="center"/>
              <w:rPr>
                <w:rFonts w:ascii="Book Antiqua" w:hAnsi="Book Antiqua"/>
              </w:rPr>
            </w:pPr>
            <w:r w:rsidRPr="00EA052A">
              <w:rPr>
                <w:rFonts w:ascii="Book Antiqua" w:hAnsi="Book Antiqua"/>
              </w:rPr>
              <w:t>Phase 2</w:t>
            </w:r>
          </w:p>
        </w:tc>
      </w:tr>
      <w:tr w:rsidR="000D2D90" w:rsidRPr="00EA052A" w14:paraId="2246E5A4" w14:textId="77777777" w:rsidTr="00580FEF">
        <w:trPr>
          <w:jc w:val="center"/>
        </w:trPr>
        <w:tc>
          <w:tcPr>
            <w:tcW w:w="2219" w:type="dxa"/>
            <w:vAlign w:val="center"/>
          </w:tcPr>
          <w:p w14:paraId="48C55777" w14:textId="77777777" w:rsidR="00527196" w:rsidRPr="00EA052A" w:rsidRDefault="00527196" w:rsidP="00580FEF">
            <w:pPr>
              <w:adjustRightInd w:val="0"/>
              <w:snapToGrid w:val="0"/>
              <w:spacing w:beforeLines="10" w:before="31" w:afterLines="10" w:after="31" w:line="360" w:lineRule="auto"/>
              <w:jc w:val="left"/>
              <w:rPr>
                <w:rFonts w:ascii="Book Antiqua" w:hAnsi="Book Antiqua"/>
              </w:rPr>
            </w:pPr>
            <w:r w:rsidRPr="00EA052A">
              <w:rPr>
                <w:rFonts w:ascii="Book Antiqua" w:hAnsi="Book Antiqua"/>
              </w:rPr>
              <w:t>FOXP3</w:t>
            </w:r>
          </w:p>
        </w:tc>
        <w:tc>
          <w:tcPr>
            <w:tcW w:w="5612" w:type="dxa"/>
            <w:vAlign w:val="center"/>
          </w:tcPr>
          <w:p w14:paraId="55B946FF" w14:textId="77777777" w:rsidR="00527196" w:rsidRPr="00EA052A" w:rsidRDefault="00527196" w:rsidP="00580FEF">
            <w:pPr>
              <w:adjustRightInd w:val="0"/>
              <w:snapToGrid w:val="0"/>
              <w:spacing w:beforeLines="10" w:before="31" w:afterLines="10" w:after="31" w:line="360" w:lineRule="auto"/>
              <w:jc w:val="center"/>
              <w:rPr>
                <w:rFonts w:ascii="Book Antiqua" w:hAnsi="Book Antiqua"/>
              </w:rPr>
            </w:pPr>
            <w:r w:rsidRPr="00EA052A">
              <w:rPr>
                <w:rFonts w:ascii="Book Antiqua" w:hAnsi="Book Antiqua"/>
              </w:rPr>
              <w:t>P60</w:t>
            </w:r>
          </w:p>
        </w:tc>
        <w:tc>
          <w:tcPr>
            <w:tcW w:w="5715" w:type="dxa"/>
            <w:vAlign w:val="center"/>
          </w:tcPr>
          <w:p w14:paraId="3FE58B83" w14:textId="77777777" w:rsidR="00527196" w:rsidRPr="00EA052A" w:rsidRDefault="00527196" w:rsidP="00580FEF">
            <w:pPr>
              <w:adjustRightInd w:val="0"/>
              <w:snapToGrid w:val="0"/>
              <w:spacing w:beforeLines="10" w:before="31" w:afterLines="10" w:after="31" w:line="360" w:lineRule="auto"/>
              <w:jc w:val="center"/>
              <w:rPr>
                <w:rFonts w:ascii="Book Antiqua" w:hAnsi="Book Antiqua"/>
              </w:rPr>
            </w:pPr>
            <w:r w:rsidRPr="00EA052A">
              <w:rPr>
                <w:rFonts w:ascii="Book Antiqua" w:hAnsi="Book Antiqua"/>
              </w:rPr>
              <w:t>suppress NF-κB and NFAT</w:t>
            </w:r>
          </w:p>
        </w:tc>
        <w:tc>
          <w:tcPr>
            <w:tcW w:w="2365" w:type="dxa"/>
            <w:vAlign w:val="center"/>
          </w:tcPr>
          <w:p w14:paraId="6426097D" w14:textId="77777777" w:rsidR="00527196" w:rsidRPr="00EA052A" w:rsidRDefault="00527196" w:rsidP="00580FEF">
            <w:pPr>
              <w:adjustRightInd w:val="0"/>
              <w:snapToGrid w:val="0"/>
              <w:spacing w:beforeLines="10" w:before="31" w:afterLines="10" w:after="31" w:line="360" w:lineRule="auto"/>
              <w:jc w:val="center"/>
              <w:rPr>
                <w:rFonts w:ascii="Book Antiqua" w:hAnsi="Book Antiqua"/>
              </w:rPr>
            </w:pPr>
            <w:r w:rsidRPr="00EA052A">
              <w:rPr>
                <w:rFonts w:ascii="Book Antiqua" w:hAnsi="Book Antiqua"/>
              </w:rPr>
              <w:t>Preclinical</w:t>
            </w:r>
          </w:p>
        </w:tc>
      </w:tr>
    </w:tbl>
    <w:p w14:paraId="010D43F1" w14:textId="59E4CEA6" w:rsidR="00580FEF" w:rsidRDefault="00580FEF" w:rsidP="00580FEF">
      <w:pPr>
        <w:tabs>
          <w:tab w:val="left" w:pos="10800"/>
        </w:tabs>
        <w:autoSpaceDE w:val="0"/>
        <w:autoSpaceDN w:val="0"/>
        <w:adjustRightInd w:val="0"/>
        <w:snapToGrid w:val="0"/>
        <w:spacing w:line="360" w:lineRule="auto"/>
        <w:jc w:val="left"/>
        <w:rPr>
          <w:rFonts w:ascii="Book Antiqua" w:hAnsi="Book Antiqua"/>
          <w:b/>
        </w:rPr>
      </w:pPr>
      <w:r w:rsidRPr="00EA052A">
        <w:rPr>
          <w:rFonts w:ascii="Book Antiqua" w:hAnsi="Book Antiqua"/>
        </w:rPr>
        <w:t>PKM2</w:t>
      </w:r>
      <w:r>
        <w:rPr>
          <w:rFonts w:ascii="Book Antiqua" w:hAnsi="Book Antiqua" w:hint="eastAsia"/>
        </w:rPr>
        <w:t xml:space="preserve">: </w:t>
      </w:r>
      <w:r w:rsidRPr="00EA052A">
        <w:rPr>
          <w:rFonts w:ascii="Book Antiqua" w:hAnsi="Book Antiqua"/>
        </w:rPr>
        <w:t>Pyruvate kinase M2</w:t>
      </w:r>
      <w:r>
        <w:rPr>
          <w:rFonts w:ascii="Book Antiqua" w:hAnsi="Book Antiqua" w:hint="eastAsia"/>
        </w:rPr>
        <w:t>;</w:t>
      </w:r>
      <w:r>
        <w:rPr>
          <w:rFonts w:ascii="Book Antiqua" w:hAnsi="Book Antiqua"/>
        </w:rPr>
        <w:t xml:space="preserve"> </w:t>
      </w:r>
      <w:r w:rsidRPr="00EA052A">
        <w:rPr>
          <w:rFonts w:ascii="Book Antiqua" w:hAnsi="Book Antiqua"/>
        </w:rPr>
        <w:t>HIF</w:t>
      </w:r>
      <w:r>
        <w:rPr>
          <w:rFonts w:ascii="Book Antiqua" w:hAnsi="Book Antiqua" w:hint="eastAsia"/>
        </w:rPr>
        <w:t>:</w:t>
      </w:r>
      <w:r w:rsidRPr="00EA052A">
        <w:rPr>
          <w:rFonts w:ascii="Book Antiqua" w:hAnsi="Book Antiqua"/>
        </w:rPr>
        <w:t xml:space="preserve"> </w:t>
      </w:r>
      <w:r>
        <w:rPr>
          <w:rFonts w:ascii="Book Antiqua" w:hAnsi="Book Antiqua"/>
        </w:rPr>
        <w:t>Hypoxia inducible factor</w:t>
      </w:r>
      <w:r>
        <w:rPr>
          <w:rFonts w:ascii="Book Antiqua" w:hAnsi="Book Antiqua" w:hint="eastAsia"/>
        </w:rPr>
        <w:t xml:space="preserve">; </w:t>
      </w:r>
      <w:r w:rsidRPr="00EA052A">
        <w:rPr>
          <w:rFonts w:ascii="Book Antiqua" w:hAnsi="Book Antiqua"/>
        </w:rPr>
        <w:t>LDH</w:t>
      </w:r>
      <w:r>
        <w:rPr>
          <w:rFonts w:ascii="Book Antiqua" w:hAnsi="Book Antiqua" w:hint="eastAsia"/>
        </w:rPr>
        <w:t>:</w:t>
      </w:r>
      <w:r w:rsidRPr="00EA052A">
        <w:rPr>
          <w:rFonts w:ascii="Book Antiqua" w:hAnsi="Book Antiqua"/>
        </w:rPr>
        <w:t xml:space="preserve"> Lactate dehydrogenase</w:t>
      </w:r>
      <w:r>
        <w:rPr>
          <w:rFonts w:ascii="Book Antiqua" w:hAnsi="Book Antiqua" w:hint="eastAsia"/>
        </w:rPr>
        <w:t xml:space="preserve">; </w:t>
      </w:r>
      <w:r w:rsidR="00472AF1" w:rsidRPr="00EA052A">
        <w:rPr>
          <w:rFonts w:ascii="Book Antiqua" w:hAnsi="Book Antiqua"/>
        </w:rPr>
        <w:t>FAO</w:t>
      </w:r>
      <w:r w:rsidR="00472AF1">
        <w:rPr>
          <w:rFonts w:ascii="Book Antiqua" w:hAnsi="Book Antiqua" w:hint="eastAsia"/>
        </w:rPr>
        <w:t>:</w:t>
      </w:r>
      <w:r w:rsidR="00472AF1" w:rsidRPr="00EA052A">
        <w:rPr>
          <w:rFonts w:ascii="Book Antiqua" w:hAnsi="Book Antiqua"/>
        </w:rPr>
        <w:t xml:space="preserve"> Fatty acid oxidation</w:t>
      </w:r>
      <w:r w:rsidR="00472AF1">
        <w:rPr>
          <w:rFonts w:ascii="Book Antiqua" w:hAnsi="Book Antiqua" w:hint="eastAsia"/>
        </w:rPr>
        <w:t xml:space="preserve">; </w:t>
      </w:r>
      <w:r w:rsidRPr="00EA052A">
        <w:rPr>
          <w:rFonts w:ascii="Book Antiqua" w:hAnsi="Book Antiqua"/>
        </w:rPr>
        <w:t>CTLA-4</w:t>
      </w:r>
      <w:r>
        <w:rPr>
          <w:rFonts w:ascii="Book Antiqua" w:hAnsi="Book Antiqua" w:hint="eastAsia"/>
        </w:rPr>
        <w:t xml:space="preserve">: </w:t>
      </w:r>
      <w:r w:rsidRPr="00EA052A">
        <w:rPr>
          <w:rFonts w:ascii="Book Antiqua" w:hAnsi="Book Antiqua"/>
        </w:rPr>
        <w:t>Cytotoxic T-lymphocyte-associated protein 4</w:t>
      </w:r>
      <w:r>
        <w:rPr>
          <w:rFonts w:ascii="Book Antiqua" w:hAnsi="Book Antiqua" w:hint="eastAsia"/>
        </w:rPr>
        <w:t xml:space="preserve">; </w:t>
      </w:r>
      <w:r w:rsidRPr="00EA052A">
        <w:rPr>
          <w:rFonts w:ascii="Book Antiqua" w:hAnsi="Book Antiqua"/>
        </w:rPr>
        <w:t>mTOR</w:t>
      </w:r>
      <w:r>
        <w:rPr>
          <w:rFonts w:ascii="Book Antiqua" w:hAnsi="Book Antiqua" w:hint="eastAsia"/>
        </w:rPr>
        <w:t>:</w:t>
      </w:r>
      <w:r w:rsidRPr="00EA052A">
        <w:rPr>
          <w:rFonts w:ascii="Book Antiqua" w:hAnsi="Book Antiqua"/>
        </w:rPr>
        <w:t xml:space="preserve"> Mammalian target of rapamycin</w:t>
      </w:r>
      <w:r>
        <w:rPr>
          <w:rFonts w:ascii="Book Antiqua" w:hAnsi="Book Antiqua" w:hint="eastAsia"/>
        </w:rPr>
        <w:t xml:space="preserve">; </w:t>
      </w:r>
      <w:r w:rsidRPr="00EA052A">
        <w:rPr>
          <w:rFonts w:ascii="Book Antiqua" w:hAnsi="Book Antiqua"/>
        </w:rPr>
        <w:t>FGFR</w:t>
      </w:r>
      <w:r>
        <w:rPr>
          <w:rFonts w:ascii="Book Antiqua" w:hAnsi="Book Antiqua" w:hint="eastAsia"/>
        </w:rPr>
        <w:t>:</w:t>
      </w:r>
      <w:r w:rsidRPr="00EA052A">
        <w:rPr>
          <w:rFonts w:ascii="Book Antiqua" w:hAnsi="Book Antiqua"/>
        </w:rPr>
        <w:t xml:space="preserve"> Fibroblast growth factor receptor</w:t>
      </w:r>
      <w:r>
        <w:rPr>
          <w:rFonts w:ascii="Book Antiqua" w:hAnsi="Book Antiqua" w:hint="eastAsia"/>
        </w:rPr>
        <w:t xml:space="preserve">; </w:t>
      </w:r>
      <w:r w:rsidR="00472AF1" w:rsidRPr="00EA052A">
        <w:rPr>
          <w:rFonts w:ascii="Book Antiqua" w:hAnsi="Book Antiqua"/>
        </w:rPr>
        <w:t>FoxP3</w:t>
      </w:r>
      <w:r w:rsidR="00472AF1">
        <w:rPr>
          <w:rFonts w:ascii="Book Antiqua" w:hAnsi="Book Antiqua" w:hint="eastAsia"/>
        </w:rPr>
        <w:t xml:space="preserve">: </w:t>
      </w:r>
      <w:r w:rsidR="00472AF1" w:rsidRPr="00EA052A">
        <w:rPr>
          <w:rFonts w:ascii="Book Antiqua" w:hAnsi="Book Antiqua"/>
        </w:rPr>
        <w:t>Forkhead box P3</w:t>
      </w:r>
      <w:r w:rsidR="00472AF1">
        <w:rPr>
          <w:rFonts w:ascii="Book Antiqua" w:hAnsi="Book Antiqua" w:hint="eastAsia"/>
        </w:rPr>
        <w:t xml:space="preserve">; </w:t>
      </w:r>
      <w:r w:rsidR="00472AF1" w:rsidRPr="00EA052A">
        <w:rPr>
          <w:rFonts w:ascii="Book Antiqua" w:hAnsi="Book Antiqua"/>
        </w:rPr>
        <w:t>ROS</w:t>
      </w:r>
      <w:r w:rsidR="00472AF1">
        <w:rPr>
          <w:rFonts w:ascii="Book Antiqua" w:hAnsi="Book Antiqua" w:hint="eastAsia"/>
        </w:rPr>
        <w:t>:</w:t>
      </w:r>
      <w:r w:rsidR="00472AF1" w:rsidRPr="00EA052A">
        <w:rPr>
          <w:rFonts w:ascii="Book Antiqua" w:hAnsi="Book Antiqua"/>
        </w:rPr>
        <w:t xml:space="preserve"> Reactive oxygen species</w:t>
      </w:r>
      <w:r w:rsidR="00472AF1">
        <w:rPr>
          <w:rFonts w:ascii="Book Antiqua" w:hAnsi="Book Antiqua" w:hint="eastAsia"/>
        </w:rPr>
        <w:t>.</w:t>
      </w:r>
    </w:p>
    <w:p w14:paraId="2B9DC31D" w14:textId="5721ACAF" w:rsidR="005B7B21" w:rsidRPr="00EA052A" w:rsidRDefault="004929AA" w:rsidP="00580FEF">
      <w:pPr>
        <w:tabs>
          <w:tab w:val="left" w:pos="10800"/>
        </w:tabs>
        <w:autoSpaceDE w:val="0"/>
        <w:autoSpaceDN w:val="0"/>
        <w:adjustRightInd w:val="0"/>
        <w:snapToGrid w:val="0"/>
        <w:spacing w:line="360" w:lineRule="auto"/>
        <w:jc w:val="left"/>
        <w:rPr>
          <w:rFonts w:ascii="Book Antiqua" w:hAnsi="Book Antiqua"/>
          <w:b/>
        </w:rPr>
      </w:pPr>
      <w:r w:rsidRPr="00EA052A">
        <w:rPr>
          <w:rFonts w:ascii="Book Antiqua" w:hAnsi="Book Antiqua"/>
          <w:b/>
        </w:rPr>
        <w:tab/>
      </w:r>
    </w:p>
    <w:sectPr w:rsidR="005B7B21" w:rsidRPr="00EA052A" w:rsidSect="004929AA">
      <w:pgSz w:w="16840" w:h="11900" w:orient="landscape"/>
      <w:pgMar w:top="1797" w:right="1440" w:bottom="1797" w:left="1440" w:header="851" w:footer="992" w:gutter="0"/>
      <w:cols w:space="425"/>
      <w:docGrid w:type="linesAndChars" w:linePitch="312"/>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396D1CC" w16cid:durableId="1EADD248"/>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23764E" w14:textId="77777777" w:rsidR="002F7569" w:rsidRDefault="002F7569" w:rsidP="005E3C6E">
      <w:r>
        <w:separator/>
      </w:r>
    </w:p>
  </w:endnote>
  <w:endnote w:type="continuationSeparator" w:id="0">
    <w:p w14:paraId="4BD16AA4" w14:textId="77777777" w:rsidR="002F7569" w:rsidRDefault="002F7569" w:rsidP="005E3C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Helvetica Neue">
    <w:charset w:val="00"/>
    <w:family w:val="auto"/>
    <w:pitch w:val="variable"/>
    <w:sig w:usb0="E50002FF" w:usb1="500079DB" w:usb2="0000001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9463AC" w14:textId="77777777" w:rsidR="002F7569" w:rsidRDefault="002F7569" w:rsidP="005E3C6E">
      <w:r>
        <w:separator/>
      </w:r>
    </w:p>
  </w:footnote>
  <w:footnote w:type="continuationSeparator" w:id="0">
    <w:p w14:paraId="43F0D112" w14:textId="77777777" w:rsidR="002F7569" w:rsidRDefault="002F7569" w:rsidP="005E3C6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173CFD"/>
    <w:multiLevelType w:val="hybridMultilevel"/>
    <w:tmpl w:val="FF086C1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15:restartNumberingAfterBreak="0">
    <w:nsid w:val="40A249AC"/>
    <w:multiLevelType w:val="multilevel"/>
    <w:tmpl w:val="2500B2B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466962D4"/>
    <w:multiLevelType w:val="multilevel"/>
    <w:tmpl w:val="C5F2910E"/>
    <w:lvl w:ilvl="0">
      <w:start w:val="2"/>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 w15:restartNumberingAfterBreak="0">
    <w:nsid w:val="48F3560B"/>
    <w:multiLevelType w:val="multilevel"/>
    <w:tmpl w:val="531827C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GrammaticalErrors/>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World J Gastroenterology&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5B7B21"/>
    <w:rsid w:val="00013AD7"/>
    <w:rsid w:val="00062061"/>
    <w:rsid w:val="00062105"/>
    <w:rsid w:val="0006676D"/>
    <w:rsid w:val="00067EC8"/>
    <w:rsid w:val="00081690"/>
    <w:rsid w:val="00084C57"/>
    <w:rsid w:val="000A290A"/>
    <w:rsid w:val="000A5210"/>
    <w:rsid w:val="000A681D"/>
    <w:rsid w:val="000C4F9F"/>
    <w:rsid w:val="000C7A4A"/>
    <w:rsid w:val="000D2304"/>
    <w:rsid w:val="000D2D90"/>
    <w:rsid w:val="000D540E"/>
    <w:rsid w:val="000E4E49"/>
    <w:rsid w:val="001064F6"/>
    <w:rsid w:val="001242BE"/>
    <w:rsid w:val="00144B8B"/>
    <w:rsid w:val="00155767"/>
    <w:rsid w:val="00157258"/>
    <w:rsid w:val="00164141"/>
    <w:rsid w:val="00166022"/>
    <w:rsid w:val="00174A49"/>
    <w:rsid w:val="00191774"/>
    <w:rsid w:val="001932CF"/>
    <w:rsid w:val="001B68FD"/>
    <w:rsid w:val="001E07E5"/>
    <w:rsid w:val="001E1B46"/>
    <w:rsid w:val="001E1F4C"/>
    <w:rsid w:val="001E226E"/>
    <w:rsid w:val="001F39D3"/>
    <w:rsid w:val="001F6114"/>
    <w:rsid w:val="00207175"/>
    <w:rsid w:val="00207C15"/>
    <w:rsid w:val="00214A77"/>
    <w:rsid w:val="00217FCD"/>
    <w:rsid w:val="00230C04"/>
    <w:rsid w:val="002334DB"/>
    <w:rsid w:val="0025625A"/>
    <w:rsid w:val="00272B17"/>
    <w:rsid w:val="00277815"/>
    <w:rsid w:val="00283E61"/>
    <w:rsid w:val="00284655"/>
    <w:rsid w:val="0028640E"/>
    <w:rsid w:val="00294612"/>
    <w:rsid w:val="002C0B51"/>
    <w:rsid w:val="002C77D3"/>
    <w:rsid w:val="002D7CA1"/>
    <w:rsid w:val="002E5B7E"/>
    <w:rsid w:val="002F5292"/>
    <w:rsid w:val="002F7569"/>
    <w:rsid w:val="00306506"/>
    <w:rsid w:val="00311F20"/>
    <w:rsid w:val="00362EC7"/>
    <w:rsid w:val="00372DB0"/>
    <w:rsid w:val="00377495"/>
    <w:rsid w:val="00377853"/>
    <w:rsid w:val="003828FD"/>
    <w:rsid w:val="003912F2"/>
    <w:rsid w:val="003B2F81"/>
    <w:rsid w:val="003D54E3"/>
    <w:rsid w:val="003E6B9D"/>
    <w:rsid w:val="003F3CBA"/>
    <w:rsid w:val="003F7462"/>
    <w:rsid w:val="0040376F"/>
    <w:rsid w:val="00411D38"/>
    <w:rsid w:val="00426752"/>
    <w:rsid w:val="00440398"/>
    <w:rsid w:val="00441211"/>
    <w:rsid w:val="0047149E"/>
    <w:rsid w:val="00472AF1"/>
    <w:rsid w:val="00474084"/>
    <w:rsid w:val="004929AA"/>
    <w:rsid w:val="004A0C9B"/>
    <w:rsid w:val="004A1D7D"/>
    <w:rsid w:val="004A4D14"/>
    <w:rsid w:val="004B0175"/>
    <w:rsid w:val="004B72F7"/>
    <w:rsid w:val="004C1661"/>
    <w:rsid w:val="004C419A"/>
    <w:rsid w:val="004D7BCC"/>
    <w:rsid w:val="004E20AC"/>
    <w:rsid w:val="004F69D6"/>
    <w:rsid w:val="00501402"/>
    <w:rsid w:val="00502F02"/>
    <w:rsid w:val="0052356C"/>
    <w:rsid w:val="005245BA"/>
    <w:rsid w:val="00525924"/>
    <w:rsid w:val="00527196"/>
    <w:rsid w:val="0053429C"/>
    <w:rsid w:val="00580FEF"/>
    <w:rsid w:val="005A73AE"/>
    <w:rsid w:val="005B7B21"/>
    <w:rsid w:val="005C5E98"/>
    <w:rsid w:val="005E3C6E"/>
    <w:rsid w:val="00603B59"/>
    <w:rsid w:val="00603FCB"/>
    <w:rsid w:val="00605DDF"/>
    <w:rsid w:val="0062222B"/>
    <w:rsid w:val="006366C6"/>
    <w:rsid w:val="00651B84"/>
    <w:rsid w:val="006553CC"/>
    <w:rsid w:val="00661B3B"/>
    <w:rsid w:val="00676A03"/>
    <w:rsid w:val="006924BF"/>
    <w:rsid w:val="00693BDB"/>
    <w:rsid w:val="006A17A5"/>
    <w:rsid w:val="006B532E"/>
    <w:rsid w:val="006D0BA5"/>
    <w:rsid w:val="006D3A01"/>
    <w:rsid w:val="006D6802"/>
    <w:rsid w:val="006F64D2"/>
    <w:rsid w:val="0070195F"/>
    <w:rsid w:val="00716A78"/>
    <w:rsid w:val="0073305D"/>
    <w:rsid w:val="007437A2"/>
    <w:rsid w:val="007445E5"/>
    <w:rsid w:val="00756A46"/>
    <w:rsid w:val="00766BB1"/>
    <w:rsid w:val="00770079"/>
    <w:rsid w:val="00781348"/>
    <w:rsid w:val="00783778"/>
    <w:rsid w:val="00785265"/>
    <w:rsid w:val="007855CE"/>
    <w:rsid w:val="007B5342"/>
    <w:rsid w:val="007D60EA"/>
    <w:rsid w:val="007E1488"/>
    <w:rsid w:val="007E6DDE"/>
    <w:rsid w:val="007F361C"/>
    <w:rsid w:val="0080107C"/>
    <w:rsid w:val="008171B6"/>
    <w:rsid w:val="008208BE"/>
    <w:rsid w:val="008262E4"/>
    <w:rsid w:val="00835270"/>
    <w:rsid w:val="00844D9A"/>
    <w:rsid w:val="00860F11"/>
    <w:rsid w:val="00887C00"/>
    <w:rsid w:val="00895593"/>
    <w:rsid w:val="008A233A"/>
    <w:rsid w:val="008A5DDF"/>
    <w:rsid w:val="008A6D57"/>
    <w:rsid w:val="008B5F9F"/>
    <w:rsid w:val="008C6760"/>
    <w:rsid w:val="008D4B5C"/>
    <w:rsid w:val="008E7E10"/>
    <w:rsid w:val="009225CC"/>
    <w:rsid w:val="009436EC"/>
    <w:rsid w:val="00954A9B"/>
    <w:rsid w:val="00957A65"/>
    <w:rsid w:val="00963AB0"/>
    <w:rsid w:val="00965F05"/>
    <w:rsid w:val="009702B7"/>
    <w:rsid w:val="00977946"/>
    <w:rsid w:val="009902C2"/>
    <w:rsid w:val="009B2185"/>
    <w:rsid w:val="009D4BF4"/>
    <w:rsid w:val="009D6A21"/>
    <w:rsid w:val="009E2A0A"/>
    <w:rsid w:val="009E2CAB"/>
    <w:rsid w:val="009E5246"/>
    <w:rsid w:val="00A03EC2"/>
    <w:rsid w:val="00A04B2F"/>
    <w:rsid w:val="00AB1675"/>
    <w:rsid w:val="00AB47DC"/>
    <w:rsid w:val="00AB7463"/>
    <w:rsid w:val="00AC573D"/>
    <w:rsid w:val="00B10946"/>
    <w:rsid w:val="00B30140"/>
    <w:rsid w:val="00B616CF"/>
    <w:rsid w:val="00BA03E0"/>
    <w:rsid w:val="00BA57DA"/>
    <w:rsid w:val="00BB0A8A"/>
    <w:rsid w:val="00BC60B6"/>
    <w:rsid w:val="00BC66BB"/>
    <w:rsid w:val="00BE5178"/>
    <w:rsid w:val="00BF0810"/>
    <w:rsid w:val="00C42AA4"/>
    <w:rsid w:val="00C55FCE"/>
    <w:rsid w:val="00C61360"/>
    <w:rsid w:val="00C66878"/>
    <w:rsid w:val="00C70A97"/>
    <w:rsid w:val="00C712DF"/>
    <w:rsid w:val="00C749BD"/>
    <w:rsid w:val="00C7522B"/>
    <w:rsid w:val="00C93D6C"/>
    <w:rsid w:val="00C9665A"/>
    <w:rsid w:val="00C976D3"/>
    <w:rsid w:val="00CD0EA3"/>
    <w:rsid w:val="00CD6297"/>
    <w:rsid w:val="00D00CFA"/>
    <w:rsid w:val="00D06EC4"/>
    <w:rsid w:val="00D200B9"/>
    <w:rsid w:val="00D4146C"/>
    <w:rsid w:val="00D54FE1"/>
    <w:rsid w:val="00D668D6"/>
    <w:rsid w:val="00D66A47"/>
    <w:rsid w:val="00D82F45"/>
    <w:rsid w:val="00DA1B9F"/>
    <w:rsid w:val="00DA2D45"/>
    <w:rsid w:val="00DA6383"/>
    <w:rsid w:val="00DB32E5"/>
    <w:rsid w:val="00DB590A"/>
    <w:rsid w:val="00DB5DD8"/>
    <w:rsid w:val="00DD686D"/>
    <w:rsid w:val="00DD7A99"/>
    <w:rsid w:val="00DF3F26"/>
    <w:rsid w:val="00DF5FA2"/>
    <w:rsid w:val="00E0746E"/>
    <w:rsid w:val="00E114B0"/>
    <w:rsid w:val="00E2126E"/>
    <w:rsid w:val="00E329B1"/>
    <w:rsid w:val="00E4250D"/>
    <w:rsid w:val="00E429D2"/>
    <w:rsid w:val="00E6179F"/>
    <w:rsid w:val="00E71E16"/>
    <w:rsid w:val="00E86834"/>
    <w:rsid w:val="00EA052A"/>
    <w:rsid w:val="00EC602B"/>
    <w:rsid w:val="00EF5B5D"/>
    <w:rsid w:val="00F21E73"/>
    <w:rsid w:val="00F23093"/>
    <w:rsid w:val="00F24823"/>
    <w:rsid w:val="00F24D0C"/>
    <w:rsid w:val="00F30F6E"/>
    <w:rsid w:val="00F37D8E"/>
    <w:rsid w:val="00F50B22"/>
    <w:rsid w:val="00F523DE"/>
    <w:rsid w:val="00F57565"/>
    <w:rsid w:val="00F64021"/>
    <w:rsid w:val="00F66505"/>
    <w:rsid w:val="00F720A8"/>
    <w:rsid w:val="00F80038"/>
    <w:rsid w:val="00F80337"/>
    <w:rsid w:val="00F82EEE"/>
    <w:rsid w:val="00F938AD"/>
    <w:rsid w:val="00FB1A48"/>
    <w:rsid w:val="00FC5444"/>
    <w:rsid w:val="00FD276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E211FC2"/>
  <w15:docId w15:val="{81B394A1-C23F-46EA-B37E-41E0C74126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
    <w:name w:val="正文 A"/>
    <w:pPr>
      <w:widowControl w:val="0"/>
      <w:pBdr>
        <w:top w:val="none" w:sz="16" w:space="0" w:color="000000"/>
        <w:left w:val="none" w:sz="16" w:space="0" w:color="000000"/>
        <w:bottom w:val="none" w:sz="16" w:space="0" w:color="000000"/>
        <w:right w:val="none" w:sz="16" w:space="0" w:color="000000"/>
      </w:pBdr>
      <w:jc w:val="both"/>
    </w:pPr>
    <w:rPr>
      <w:rFonts w:ascii="Times New Roman" w:eastAsia="Arial Unicode MS" w:hAnsi="Arial Unicode MS" w:cs="Arial Unicode MS"/>
      <w:color w:val="000000"/>
      <w:sz w:val="21"/>
      <w:szCs w:val="21"/>
      <w:u w:color="000000"/>
    </w:rPr>
  </w:style>
  <w:style w:type="paragraph" w:styleId="ListParagraph">
    <w:name w:val="List Paragraph"/>
    <w:basedOn w:val="Normal"/>
    <w:uiPriority w:val="34"/>
    <w:qFormat/>
    <w:pPr>
      <w:ind w:firstLineChars="200" w:firstLine="420"/>
    </w:pPr>
  </w:style>
  <w:style w:type="paragraph" w:customStyle="1" w:styleId="EndNoteBibliographyTitle">
    <w:name w:val="EndNote Bibliography Title"/>
    <w:basedOn w:val="Normal"/>
    <w:link w:val="EndNoteBibliographyTitle0"/>
    <w:pPr>
      <w:jc w:val="center"/>
    </w:pPr>
    <w:rPr>
      <w:rFonts w:ascii="Cambria" w:hAnsi="Cambria"/>
    </w:rPr>
  </w:style>
  <w:style w:type="character" w:customStyle="1" w:styleId="EndNoteBibliographyTitle0">
    <w:name w:val="EndNote Bibliography Title 字符"/>
    <w:basedOn w:val="DefaultParagraphFont"/>
    <w:link w:val="EndNoteBibliographyTitle"/>
    <w:rPr>
      <w:rFonts w:ascii="Cambria" w:hAnsi="Cambria"/>
    </w:rPr>
  </w:style>
  <w:style w:type="paragraph" w:customStyle="1" w:styleId="EndNoteBibliography">
    <w:name w:val="EndNote Bibliography"/>
    <w:basedOn w:val="Normal"/>
    <w:link w:val="EndNoteBibliography0"/>
    <w:rPr>
      <w:rFonts w:ascii="Cambria" w:hAnsi="Cambria"/>
    </w:rPr>
  </w:style>
  <w:style w:type="character" w:customStyle="1" w:styleId="EndNoteBibliography0">
    <w:name w:val="EndNote Bibliography 字符"/>
    <w:basedOn w:val="DefaultParagraphFont"/>
    <w:link w:val="EndNoteBibliography"/>
    <w:rPr>
      <w:rFonts w:ascii="Cambria" w:hAnsi="Cambria"/>
    </w:rPr>
  </w:style>
  <w:style w:type="character" w:customStyle="1" w:styleId="HeaderChar">
    <w:name w:val="Header Char"/>
    <w:basedOn w:val="DefaultParagraphFont"/>
    <w:link w:val="Header"/>
    <w:uiPriority w:val="99"/>
    <w:rPr>
      <w:sz w:val="18"/>
      <w:szCs w:val="18"/>
    </w:rPr>
  </w:style>
  <w:style w:type="paragraph" w:styleId="Header">
    <w:name w:val="header"/>
    <w:basedOn w:val="Normal"/>
    <w:link w:val="HeaderChar"/>
    <w:uiPriority w:val="99"/>
    <w:unhideWhenUsed/>
    <w:pPr>
      <w:pBdr>
        <w:bottom w:val="single" w:sz="6" w:space="1" w:color="auto"/>
      </w:pBdr>
      <w:tabs>
        <w:tab w:val="center" w:pos="4153"/>
        <w:tab w:val="right" w:pos="8306"/>
      </w:tabs>
      <w:snapToGrid w:val="0"/>
      <w:jc w:val="center"/>
    </w:pPr>
    <w:rPr>
      <w:sz w:val="18"/>
      <w:szCs w:val="18"/>
    </w:rPr>
  </w:style>
  <w:style w:type="character" w:customStyle="1" w:styleId="FooterChar">
    <w:name w:val="Footer Char"/>
    <w:basedOn w:val="DefaultParagraphFont"/>
    <w:link w:val="Footer"/>
    <w:uiPriority w:val="99"/>
    <w:rPr>
      <w:sz w:val="18"/>
      <w:szCs w:val="18"/>
    </w:rPr>
  </w:style>
  <w:style w:type="paragraph" w:styleId="Footer">
    <w:name w:val="footer"/>
    <w:basedOn w:val="Normal"/>
    <w:link w:val="FooterChar"/>
    <w:uiPriority w:val="99"/>
    <w:unhideWhenUsed/>
    <w:pPr>
      <w:tabs>
        <w:tab w:val="center" w:pos="4153"/>
        <w:tab w:val="right" w:pos="8306"/>
      </w:tabs>
      <w:snapToGrid w:val="0"/>
      <w:jc w:val="left"/>
    </w:pPr>
    <w:rPr>
      <w:sz w:val="18"/>
      <w:szCs w:val="18"/>
    </w:rPr>
  </w:style>
  <w:style w:type="paragraph" w:styleId="BalloonText">
    <w:name w:val="Balloon Text"/>
    <w:basedOn w:val="Normal"/>
    <w:link w:val="BalloonTextChar"/>
    <w:uiPriority w:val="99"/>
    <w:semiHidden/>
    <w:unhideWhenUsed/>
    <w:pPr>
      <w:jc w:val="left"/>
    </w:pPr>
    <w:rPr>
      <w:rFonts w:ascii="Tahoma" w:hAnsi="Tahoma" w:cs="Tahoma"/>
      <w:sz w:val="16"/>
      <w:szCs w:val="18"/>
    </w:rPr>
  </w:style>
  <w:style w:type="character" w:customStyle="1" w:styleId="BalloonTextChar">
    <w:name w:val="Balloon Text Char"/>
    <w:basedOn w:val="DefaultParagraphFont"/>
    <w:link w:val="BalloonText"/>
    <w:uiPriority w:val="99"/>
    <w:semiHidden/>
    <w:rPr>
      <w:rFonts w:ascii="Tahoma" w:hAnsi="Tahoma" w:cs="Tahoma"/>
      <w:sz w:val="16"/>
      <w:szCs w:val="18"/>
    </w:rPr>
  </w:style>
  <w:style w:type="character" w:styleId="CommentReference">
    <w:name w:val="annotation reference"/>
    <w:basedOn w:val="DefaultParagraphFont"/>
    <w:semiHidden/>
    <w:unhideWhenUsed/>
    <w:rPr>
      <w:sz w:val="18"/>
      <w:szCs w:val="18"/>
    </w:rPr>
  </w:style>
  <w:style w:type="paragraph" w:styleId="CommentText">
    <w:name w:val="annotation text"/>
    <w:basedOn w:val="Normal"/>
    <w:link w:val="CommentTextChar"/>
    <w:semiHidden/>
    <w:unhideWhenUsed/>
    <w:qFormat/>
  </w:style>
  <w:style w:type="character" w:customStyle="1" w:styleId="CommentTextChar">
    <w:name w:val="Comment Text Char"/>
    <w:basedOn w:val="DefaultParagraphFont"/>
    <w:link w:val="CommentText"/>
    <w:semiHidden/>
  </w:style>
  <w:style w:type="paragraph" w:styleId="CommentSubject">
    <w:name w:val="annotation subject"/>
    <w:basedOn w:val="CommentText"/>
    <w:next w:val="CommentText"/>
    <w:link w:val="CommentSubjectChar"/>
    <w:uiPriority w:val="99"/>
    <w:semiHidden/>
    <w:unhideWhenUsed/>
    <w:rPr>
      <w:b/>
      <w:bCs/>
      <w:sz w:val="20"/>
      <w:szCs w:val="20"/>
    </w:rPr>
  </w:style>
  <w:style w:type="character" w:customStyle="1" w:styleId="CommentSubjectChar">
    <w:name w:val="Comment Subject Char"/>
    <w:basedOn w:val="CommentTextChar"/>
    <w:link w:val="CommentSubject"/>
    <w:uiPriority w:val="99"/>
    <w:semiHidden/>
    <w:rPr>
      <w:b/>
      <w:bCs/>
      <w:sz w:val="20"/>
      <w:szCs w:val="20"/>
    </w:rPr>
  </w:style>
  <w:style w:type="paragraph" w:styleId="Revision">
    <w:name w:val="Revision"/>
    <w:hidden/>
    <w:uiPriority w:val="99"/>
    <w:semiHidden/>
  </w:style>
  <w:style w:type="character" w:styleId="Hyperlink">
    <w:name w:val="Hyperlink"/>
    <w:uiPriority w:val="99"/>
    <w:unhideWhenUsed/>
    <w:rsid w:val="00844D9A"/>
    <w:rPr>
      <w:color w:val="0000FF"/>
      <w:u w:val="single"/>
    </w:rPr>
  </w:style>
  <w:style w:type="character" w:customStyle="1" w:styleId="Char">
    <w:name w:val="纯文本 Char"/>
    <w:link w:val="PlainText1"/>
    <w:rsid w:val="002F5292"/>
    <w:rPr>
      <w:rFonts w:ascii="SimSun" w:hAnsi="Courier New" w:cs="Courier New"/>
      <w:szCs w:val="21"/>
    </w:rPr>
  </w:style>
  <w:style w:type="paragraph" w:customStyle="1" w:styleId="PlainText1">
    <w:name w:val="Plain Text1"/>
    <w:basedOn w:val="Normal"/>
    <w:link w:val="Char"/>
    <w:rsid w:val="002F5292"/>
    <w:rPr>
      <w:rFonts w:ascii="SimSun" w:hAnsi="Courier New" w:cs="Courier New"/>
      <w:szCs w:val="21"/>
    </w:rPr>
  </w:style>
  <w:style w:type="table" w:styleId="TableGrid">
    <w:name w:val="Table Grid"/>
    <w:basedOn w:val="TableNormal"/>
    <w:uiPriority w:val="59"/>
    <w:rsid w:val="005271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efaultParagraphFont"/>
    <w:uiPriority w:val="99"/>
    <w:semiHidden/>
    <w:unhideWhenUsed/>
    <w:rsid w:val="00C55FC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4428042">
      <w:bodyDiv w:val="1"/>
      <w:marLeft w:val="0"/>
      <w:marRight w:val="0"/>
      <w:marTop w:val="0"/>
      <w:marBottom w:val="0"/>
      <w:divBdr>
        <w:top w:val="none" w:sz="0" w:space="0" w:color="auto"/>
        <w:left w:val="none" w:sz="0" w:space="0" w:color="auto"/>
        <w:bottom w:val="none" w:sz="0" w:space="0" w:color="auto"/>
        <w:right w:val="none" w:sz="0" w:space="0" w:color="auto"/>
      </w:divBdr>
    </w:div>
    <w:div w:id="518587486">
      <w:bodyDiv w:val="1"/>
      <w:marLeft w:val="0"/>
      <w:marRight w:val="0"/>
      <w:marTop w:val="0"/>
      <w:marBottom w:val="0"/>
      <w:divBdr>
        <w:top w:val="none" w:sz="0" w:space="0" w:color="auto"/>
        <w:left w:val="none" w:sz="0" w:space="0" w:color="auto"/>
        <w:bottom w:val="none" w:sz="0" w:space="0" w:color="auto"/>
        <w:right w:val="none" w:sz="0" w:space="0" w:color="auto"/>
      </w:divBdr>
      <w:divsChild>
        <w:div w:id="1868398453">
          <w:marLeft w:val="0"/>
          <w:marRight w:val="0"/>
          <w:marTop w:val="0"/>
          <w:marBottom w:val="0"/>
          <w:divBdr>
            <w:top w:val="none" w:sz="0" w:space="0" w:color="auto"/>
            <w:left w:val="none" w:sz="0" w:space="0" w:color="auto"/>
            <w:bottom w:val="none" w:sz="0" w:space="0" w:color="auto"/>
            <w:right w:val="none" w:sz="0" w:space="0" w:color="auto"/>
          </w:divBdr>
          <w:divsChild>
            <w:div w:id="1758671598">
              <w:marLeft w:val="0"/>
              <w:marRight w:val="0"/>
              <w:marTop w:val="0"/>
              <w:marBottom w:val="0"/>
              <w:divBdr>
                <w:top w:val="single" w:sz="6" w:space="0" w:color="4395FF"/>
                <w:left w:val="single" w:sz="6" w:space="0" w:color="4395FF"/>
                <w:bottom w:val="single" w:sz="6" w:space="0" w:color="4395FF"/>
                <w:right w:val="single" w:sz="6" w:space="0" w:color="4395FF"/>
              </w:divBdr>
              <w:divsChild>
                <w:div w:id="1048264444">
                  <w:marLeft w:val="0"/>
                  <w:marRight w:val="0"/>
                  <w:marTop w:val="0"/>
                  <w:marBottom w:val="0"/>
                  <w:divBdr>
                    <w:top w:val="none" w:sz="0" w:space="0" w:color="auto"/>
                    <w:left w:val="none" w:sz="0" w:space="0" w:color="auto"/>
                    <w:bottom w:val="none" w:sz="0" w:space="0" w:color="auto"/>
                    <w:right w:val="none" w:sz="0" w:space="0" w:color="auto"/>
                  </w:divBdr>
                  <w:divsChild>
                    <w:div w:id="119303601">
                      <w:marLeft w:val="0"/>
                      <w:marRight w:val="525"/>
                      <w:marTop w:val="0"/>
                      <w:marBottom w:val="0"/>
                      <w:divBdr>
                        <w:top w:val="none" w:sz="0" w:space="0" w:color="auto"/>
                        <w:left w:val="none" w:sz="0" w:space="0" w:color="auto"/>
                        <w:bottom w:val="none" w:sz="0" w:space="0" w:color="auto"/>
                        <w:right w:val="none" w:sz="0" w:space="0" w:color="auto"/>
                      </w:divBdr>
                    </w:div>
                  </w:divsChild>
                </w:div>
              </w:divsChild>
            </w:div>
          </w:divsChild>
        </w:div>
        <w:div w:id="1168326921">
          <w:marLeft w:val="0"/>
          <w:marRight w:val="0"/>
          <w:marTop w:val="0"/>
          <w:marBottom w:val="0"/>
          <w:divBdr>
            <w:top w:val="none" w:sz="0" w:space="0" w:color="auto"/>
            <w:left w:val="none" w:sz="0" w:space="0" w:color="auto"/>
            <w:bottom w:val="none" w:sz="0" w:space="0" w:color="auto"/>
            <w:right w:val="none" w:sz="0" w:space="0" w:color="auto"/>
          </w:divBdr>
          <w:divsChild>
            <w:div w:id="1049064992">
              <w:marLeft w:val="0"/>
              <w:marRight w:val="0"/>
              <w:marTop w:val="0"/>
              <w:marBottom w:val="0"/>
              <w:divBdr>
                <w:top w:val="none" w:sz="0" w:space="0" w:color="auto"/>
                <w:left w:val="none" w:sz="0" w:space="0" w:color="auto"/>
                <w:bottom w:val="none" w:sz="0" w:space="0" w:color="auto"/>
                <w:right w:val="none" w:sz="0" w:space="0" w:color="auto"/>
              </w:divBdr>
              <w:divsChild>
                <w:div w:id="955331532">
                  <w:marLeft w:val="0"/>
                  <w:marRight w:val="0"/>
                  <w:marTop w:val="0"/>
                  <w:marBottom w:val="0"/>
                  <w:divBdr>
                    <w:top w:val="single" w:sz="6" w:space="8" w:color="EEEEEE"/>
                    <w:left w:val="none" w:sz="0" w:space="8" w:color="auto"/>
                    <w:bottom w:val="single" w:sz="6" w:space="8" w:color="EEEEEE"/>
                    <w:right w:val="single" w:sz="6" w:space="8" w:color="EEEEEE"/>
                  </w:divBdr>
                  <w:divsChild>
                    <w:div w:id="1546018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7257057">
      <w:bodyDiv w:val="1"/>
      <w:marLeft w:val="0"/>
      <w:marRight w:val="0"/>
      <w:marTop w:val="0"/>
      <w:marBottom w:val="0"/>
      <w:divBdr>
        <w:top w:val="none" w:sz="0" w:space="0" w:color="auto"/>
        <w:left w:val="none" w:sz="0" w:space="0" w:color="auto"/>
        <w:bottom w:val="none" w:sz="0" w:space="0" w:color="auto"/>
        <w:right w:val="none" w:sz="0" w:space="0" w:color="auto"/>
      </w:divBdr>
    </w:div>
    <w:div w:id="1172522980">
      <w:bodyDiv w:val="1"/>
      <w:marLeft w:val="0"/>
      <w:marRight w:val="0"/>
      <w:marTop w:val="0"/>
      <w:marBottom w:val="0"/>
      <w:divBdr>
        <w:top w:val="none" w:sz="0" w:space="0" w:color="auto"/>
        <w:left w:val="none" w:sz="0" w:space="0" w:color="auto"/>
        <w:bottom w:val="none" w:sz="0" w:space="0" w:color="auto"/>
        <w:right w:val="none" w:sz="0" w:space="0" w:color="auto"/>
      </w:divBdr>
    </w:div>
    <w:div w:id="1356998768">
      <w:bodyDiv w:val="1"/>
      <w:marLeft w:val="0"/>
      <w:marRight w:val="0"/>
      <w:marTop w:val="0"/>
      <w:marBottom w:val="0"/>
      <w:divBdr>
        <w:top w:val="none" w:sz="0" w:space="0" w:color="auto"/>
        <w:left w:val="none" w:sz="0" w:space="0" w:color="auto"/>
        <w:bottom w:val="none" w:sz="0" w:space="0" w:color="auto"/>
        <w:right w:val="none" w:sz="0" w:space="0" w:color="auto"/>
      </w:divBdr>
    </w:div>
    <w:div w:id="16496308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microsoft.com/office/2016/09/relationships/commentsIds" Target="commentsIds.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tif"/></Relationships>
</file>

<file path=word/theme/theme1.xml><?xml version="1.0" encoding="utf-8"?>
<a:theme xmlns:a="http://schemas.openxmlformats.org/drawingml/2006/main" name="Office 主题">
  <a:themeElements>
    <a:clrScheme name="办公室">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办公室">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办公室">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EF753C-694A-4C1E-A5AD-0DE071A4A6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41</Pages>
  <Words>17378</Words>
  <Characters>99060</Characters>
  <Application>Microsoft Office Word</Application>
  <DocSecurity>0</DocSecurity>
  <Lines>825</Lines>
  <Paragraphs>232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116206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Qi Zhang</dc:creator>
  <cp:keywords/>
  <dc:description/>
  <cp:lastModifiedBy>Na Ma</cp:lastModifiedBy>
  <cp:revision>2</cp:revision>
  <dcterms:created xsi:type="dcterms:W3CDTF">2018-06-27T03:23:00Z</dcterms:created>
  <dcterms:modified xsi:type="dcterms:W3CDTF">2018-06-27T03:23:00Z</dcterms:modified>
</cp:coreProperties>
</file>