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BD" w:rsidRPr="00257332" w:rsidRDefault="008749BD" w:rsidP="00862D8A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257332">
        <w:rPr>
          <w:rFonts w:ascii="Book Antiqua" w:hAnsi="Book Antiqua" w:cs="Times New Roman"/>
          <w:b/>
          <w:sz w:val="24"/>
          <w:szCs w:val="24"/>
        </w:rPr>
        <w:t>Name of</w:t>
      </w:r>
      <w:r w:rsidRPr="00257332">
        <w:rPr>
          <w:rFonts w:ascii="Book Antiqua" w:hAnsi="Book Antiqua" w:cs="Times New Roman"/>
          <w:b/>
          <w:caps/>
          <w:sz w:val="24"/>
          <w:szCs w:val="24"/>
        </w:rPr>
        <w:t xml:space="preserve"> j</w:t>
      </w:r>
      <w:r w:rsidRPr="00257332">
        <w:rPr>
          <w:rFonts w:ascii="Book Antiqua" w:hAnsi="Book Antiqua" w:cs="Times New Roman"/>
          <w:b/>
          <w:sz w:val="24"/>
          <w:szCs w:val="24"/>
        </w:rPr>
        <w:t>ournal:</w:t>
      </w:r>
      <w:r w:rsidRPr="00257332">
        <w:rPr>
          <w:rFonts w:ascii="Book Antiqua" w:hAnsi="Book Antiqua" w:cs="Times New Roman"/>
          <w:b/>
          <w:i/>
          <w:sz w:val="24"/>
          <w:szCs w:val="24"/>
        </w:rPr>
        <w:t xml:space="preserve"> World Journal of Gastroenterology</w:t>
      </w:r>
    </w:p>
    <w:p w:rsidR="008749BD" w:rsidRPr="00257332" w:rsidRDefault="008749BD" w:rsidP="00862D8A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257332">
        <w:rPr>
          <w:rFonts w:ascii="Book Antiqua" w:hAnsi="Book Antiqua" w:cs="Times New Roman"/>
          <w:b/>
          <w:sz w:val="24"/>
          <w:szCs w:val="24"/>
        </w:rPr>
        <w:t>Manuscript NO: 39421</w:t>
      </w:r>
    </w:p>
    <w:p w:rsidR="008749BD" w:rsidRPr="00257332" w:rsidRDefault="008749BD" w:rsidP="00862D8A">
      <w:pPr>
        <w:wordWrap/>
        <w:snapToGrid w:val="0"/>
        <w:spacing w:after="0"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r w:rsidRPr="00257332">
        <w:rPr>
          <w:rFonts w:ascii="Book Antiqua" w:hAnsi="Book Antiqua" w:cs="Times New Roman"/>
          <w:b/>
          <w:sz w:val="24"/>
          <w:szCs w:val="24"/>
        </w:rPr>
        <w:t xml:space="preserve">Manuscript </w:t>
      </w:r>
      <w:r w:rsidRPr="00257332">
        <w:rPr>
          <w:rFonts w:ascii="Book Antiqua" w:hAnsi="Book Antiqua" w:cs="Times New Roman"/>
          <w:b/>
          <w:caps/>
          <w:sz w:val="24"/>
          <w:szCs w:val="24"/>
        </w:rPr>
        <w:t>t</w:t>
      </w:r>
      <w:r w:rsidRPr="00257332">
        <w:rPr>
          <w:rFonts w:ascii="Book Antiqua" w:hAnsi="Book Antiqua" w:cs="Times New Roman"/>
          <w:b/>
          <w:sz w:val="24"/>
          <w:szCs w:val="24"/>
        </w:rPr>
        <w:t xml:space="preserve">ype: </w:t>
      </w:r>
      <w:r w:rsidRPr="00257332">
        <w:rPr>
          <w:rFonts w:ascii="Book Antiqua" w:hAnsi="Book Antiqua" w:cs="Times New Roman"/>
          <w:b/>
          <w:caps/>
          <w:sz w:val="24"/>
          <w:szCs w:val="24"/>
        </w:rPr>
        <w:t>Review</w:t>
      </w:r>
    </w:p>
    <w:p w:rsidR="00862D8A" w:rsidRPr="00257332" w:rsidRDefault="00862D8A" w:rsidP="00862D8A">
      <w:pPr>
        <w:wordWrap/>
        <w:snapToGrid w:val="0"/>
        <w:spacing w:after="0"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</w:p>
    <w:p w:rsidR="007379C3" w:rsidRPr="00257332" w:rsidRDefault="00DC5FBD" w:rsidP="00862D8A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257332">
        <w:rPr>
          <w:rFonts w:ascii="Book Antiqua" w:hAnsi="Book Antiqua" w:cs="Times New Roman"/>
          <w:b/>
          <w:sz w:val="24"/>
          <w:szCs w:val="24"/>
        </w:rPr>
        <w:t>Diets,</w:t>
      </w:r>
      <w:r w:rsidR="00257332"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257332">
        <w:rPr>
          <w:rFonts w:ascii="Book Antiqua" w:hAnsi="Book Antiqua" w:cs="Times New Roman"/>
          <w:b/>
          <w:sz w:val="24"/>
          <w:szCs w:val="24"/>
        </w:rPr>
        <w:t>functional foods</w:t>
      </w:r>
      <w:r w:rsidR="00417077" w:rsidRPr="00257332">
        <w:rPr>
          <w:rFonts w:ascii="Book Antiqua" w:hAnsi="Book Antiqua" w:cs="Times New Roman"/>
          <w:b/>
          <w:sz w:val="24"/>
          <w:szCs w:val="24"/>
        </w:rPr>
        <w:t>,</w:t>
      </w:r>
      <w:r w:rsidRPr="00257332">
        <w:rPr>
          <w:rFonts w:ascii="Book Antiqua" w:hAnsi="Book Antiqua" w:cs="Times New Roman"/>
          <w:b/>
          <w:sz w:val="24"/>
          <w:szCs w:val="24"/>
        </w:rPr>
        <w:t xml:space="preserve"> and nutraceuticals as alternative therapies f</w:t>
      </w:r>
      <w:r w:rsidR="00194C09" w:rsidRPr="00257332">
        <w:rPr>
          <w:rFonts w:ascii="Book Antiqua" w:hAnsi="Book Antiqua" w:cs="Times New Roman"/>
          <w:b/>
          <w:sz w:val="24"/>
          <w:szCs w:val="24"/>
        </w:rPr>
        <w:t>or inflammatory bowel disease: prese</w:t>
      </w:r>
      <w:r w:rsidR="006812D5" w:rsidRPr="00257332">
        <w:rPr>
          <w:rFonts w:ascii="Book Antiqua" w:hAnsi="Book Antiqua" w:cs="Times New Roman"/>
          <w:b/>
          <w:sz w:val="24"/>
          <w:szCs w:val="24"/>
        </w:rPr>
        <w:t xml:space="preserve">nt </w:t>
      </w:r>
      <w:r w:rsidR="007379C3" w:rsidRPr="00257332">
        <w:rPr>
          <w:rFonts w:ascii="Book Antiqua" w:hAnsi="Book Antiqua" w:cs="Times New Roman"/>
          <w:b/>
          <w:sz w:val="24"/>
          <w:szCs w:val="24"/>
        </w:rPr>
        <w:t xml:space="preserve">status </w:t>
      </w:r>
      <w:r w:rsidR="006812D5" w:rsidRPr="00257332">
        <w:rPr>
          <w:rFonts w:ascii="Book Antiqua" w:hAnsi="Book Antiqua" w:cs="Times New Roman"/>
          <w:b/>
          <w:sz w:val="24"/>
          <w:szCs w:val="24"/>
        </w:rPr>
        <w:t>and</w:t>
      </w:r>
      <w:r w:rsidR="00965750" w:rsidRPr="00257332">
        <w:rPr>
          <w:rFonts w:ascii="Book Antiqua" w:hAnsi="Book Antiqua" w:cs="Times New Roman"/>
          <w:b/>
          <w:sz w:val="24"/>
          <w:szCs w:val="24"/>
        </w:rPr>
        <w:t xml:space="preserve"> future trend</w:t>
      </w:r>
      <w:r w:rsidR="00340592" w:rsidRPr="00257332">
        <w:rPr>
          <w:rFonts w:ascii="Book Antiqua" w:hAnsi="Book Antiqua" w:cs="Times New Roman"/>
          <w:b/>
          <w:sz w:val="24"/>
          <w:szCs w:val="24"/>
        </w:rPr>
        <w:t>s</w:t>
      </w:r>
    </w:p>
    <w:p w:rsidR="00D2072E" w:rsidRPr="00257332" w:rsidRDefault="00D2072E" w:rsidP="00862D8A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EA699C" w:rsidRPr="00257332" w:rsidRDefault="00C470BE" w:rsidP="00862D8A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257332">
        <w:rPr>
          <w:rFonts w:ascii="Book Antiqua" w:eastAsia="Malgun Gothic" w:hAnsi="Book Antiqua" w:cs="Times New Roman"/>
          <w:sz w:val="24"/>
          <w:szCs w:val="24"/>
        </w:rPr>
        <w:t>Mijan</w:t>
      </w:r>
      <w:proofErr w:type="spellEnd"/>
      <w:r w:rsidRPr="00257332">
        <w:rPr>
          <w:rFonts w:ascii="Book Antiqua" w:eastAsia="Malgun Gothic" w:hAnsi="Book Antiqua" w:cs="Times New Roman"/>
          <w:sz w:val="24"/>
          <w:szCs w:val="24"/>
        </w:rPr>
        <w:t xml:space="preserve"> MA</w:t>
      </w:r>
      <w:r w:rsidRPr="00C470BE">
        <w:rPr>
          <w:rFonts w:ascii="Book Antiqua" w:eastAsia="SimSun" w:hAnsi="Book Antiqua" w:cs="Times New Roman" w:hint="eastAsia"/>
          <w:i/>
          <w:sz w:val="24"/>
          <w:szCs w:val="24"/>
          <w:lang w:eastAsia="zh-CN"/>
        </w:rPr>
        <w:t xml:space="preserve"> et al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. </w:t>
      </w:r>
      <w:r w:rsidR="00EA699C" w:rsidRPr="00257332">
        <w:rPr>
          <w:rFonts w:ascii="Book Antiqua" w:hAnsi="Book Antiqua" w:cs="Times New Roman"/>
          <w:sz w:val="24"/>
          <w:szCs w:val="24"/>
        </w:rPr>
        <w:t>Diets, functional foods and IBD</w:t>
      </w:r>
    </w:p>
    <w:p w:rsidR="003A0442" w:rsidRPr="00257332" w:rsidRDefault="003A0442" w:rsidP="00862D8A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7379C3" w:rsidRPr="00257332" w:rsidRDefault="00D2072E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257332">
        <w:rPr>
          <w:rFonts w:ascii="Book Antiqua" w:hAnsi="Book Antiqua" w:cs="Times New Roman"/>
          <w:sz w:val="24"/>
          <w:szCs w:val="24"/>
        </w:rPr>
        <w:t xml:space="preserve">Mohammad Al </w:t>
      </w:r>
      <w:proofErr w:type="spellStart"/>
      <w:r w:rsidRPr="00257332">
        <w:rPr>
          <w:rFonts w:ascii="Book Antiqua" w:hAnsi="Book Antiqua" w:cs="Times New Roman"/>
          <w:sz w:val="24"/>
          <w:szCs w:val="24"/>
        </w:rPr>
        <w:t>Mijan</w:t>
      </w:r>
      <w:proofErr w:type="spellEnd"/>
      <w:r w:rsidR="00862D8A" w:rsidRPr="0025733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, </w:t>
      </w:r>
      <w:proofErr w:type="spellStart"/>
      <w:r w:rsidR="00862D8A" w:rsidRPr="00257332">
        <w:rPr>
          <w:rFonts w:ascii="Book Antiqua" w:hAnsi="Book Antiqua" w:cs="Times New Roman"/>
          <w:sz w:val="24"/>
          <w:szCs w:val="24"/>
        </w:rPr>
        <w:t>Beong</w:t>
      </w:r>
      <w:proofErr w:type="spellEnd"/>
      <w:r w:rsidR="00862D8A" w:rsidRPr="0025733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62D8A" w:rsidRPr="00257332">
        <w:rPr>
          <w:rFonts w:ascii="Book Antiqua" w:hAnsi="Book Antiqua" w:cs="Times New Roman"/>
          <w:sz w:val="24"/>
          <w:szCs w:val="24"/>
        </w:rPr>
        <w:t>Ou</w:t>
      </w:r>
      <w:proofErr w:type="spellEnd"/>
      <w:r w:rsidR="00862D8A" w:rsidRPr="00257332">
        <w:rPr>
          <w:rFonts w:ascii="Book Antiqua" w:hAnsi="Book Antiqua" w:cs="Times New Roman"/>
          <w:sz w:val="24"/>
          <w:szCs w:val="24"/>
        </w:rPr>
        <w:t xml:space="preserve"> Lim</w:t>
      </w:r>
    </w:p>
    <w:p w:rsidR="00862D8A" w:rsidRPr="00257332" w:rsidRDefault="00862D8A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7379C3" w:rsidRPr="00257332" w:rsidRDefault="00862D8A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257332">
        <w:rPr>
          <w:rFonts w:ascii="Book Antiqua" w:hAnsi="Book Antiqua" w:cs="Times New Roman"/>
          <w:b/>
          <w:sz w:val="24"/>
          <w:szCs w:val="24"/>
        </w:rPr>
        <w:t xml:space="preserve">Mohammad Al </w:t>
      </w:r>
      <w:proofErr w:type="spellStart"/>
      <w:r w:rsidRPr="00257332">
        <w:rPr>
          <w:rFonts w:ascii="Book Antiqua" w:hAnsi="Book Antiqua" w:cs="Times New Roman"/>
          <w:b/>
          <w:sz w:val="24"/>
          <w:szCs w:val="24"/>
        </w:rPr>
        <w:t>Mijan</w:t>
      </w:r>
      <w:proofErr w:type="spellEnd"/>
      <w:r w:rsidRPr="00257332"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 xml:space="preserve">, </w:t>
      </w:r>
      <w:proofErr w:type="spellStart"/>
      <w:r w:rsidRPr="00257332">
        <w:rPr>
          <w:rFonts w:ascii="Book Antiqua" w:hAnsi="Book Antiqua" w:cs="Times New Roman"/>
          <w:b/>
          <w:sz w:val="24"/>
          <w:szCs w:val="24"/>
        </w:rPr>
        <w:t>Beong</w:t>
      </w:r>
      <w:proofErr w:type="spellEnd"/>
      <w:r w:rsidRPr="00257332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257332">
        <w:rPr>
          <w:rFonts w:ascii="Book Antiqua" w:hAnsi="Book Antiqua" w:cs="Times New Roman"/>
          <w:b/>
          <w:sz w:val="24"/>
          <w:szCs w:val="24"/>
        </w:rPr>
        <w:t>Ou</w:t>
      </w:r>
      <w:proofErr w:type="spellEnd"/>
      <w:r w:rsidRPr="00257332">
        <w:rPr>
          <w:rFonts w:ascii="Book Antiqua" w:hAnsi="Book Antiqua" w:cs="Times New Roman"/>
          <w:b/>
          <w:sz w:val="24"/>
          <w:szCs w:val="24"/>
        </w:rPr>
        <w:t xml:space="preserve"> Lim</w:t>
      </w:r>
      <w:r w:rsidRPr="00257332"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>,</w:t>
      </w:r>
      <w:r w:rsidRPr="0025733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="003A0442" w:rsidRPr="00257332">
        <w:rPr>
          <w:rFonts w:ascii="Book Antiqua" w:hAnsi="Book Antiqua" w:cs="Times New Roman"/>
          <w:sz w:val="24"/>
          <w:szCs w:val="24"/>
        </w:rPr>
        <w:t xml:space="preserve">Department of </w:t>
      </w:r>
      <w:r w:rsidR="00D04891" w:rsidRPr="00257332">
        <w:rPr>
          <w:rFonts w:ascii="Book Antiqua" w:hAnsi="Book Antiqua" w:cs="Times New Roman"/>
          <w:sz w:val="24"/>
          <w:szCs w:val="24"/>
        </w:rPr>
        <w:t>Integrated Biosciences</w:t>
      </w:r>
      <w:r w:rsidR="003A0442" w:rsidRPr="00257332">
        <w:rPr>
          <w:rFonts w:ascii="Book Antiqua" w:hAnsi="Book Antiqua" w:cs="Times New Roman"/>
          <w:sz w:val="24"/>
          <w:szCs w:val="24"/>
        </w:rPr>
        <w:t xml:space="preserve">, </w:t>
      </w:r>
      <w:r w:rsidR="00D2072E" w:rsidRPr="00257332">
        <w:rPr>
          <w:rFonts w:ascii="Book Antiqua" w:hAnsi="Book Antiqua" w:cs="Times New Roman"/>
          <w:sz w:val="24"/>
          <w:szCs w:val="24"/>
        </w:rPr>
        <w:t>College of Biomedical &amp;</w:t>
      </w:r>
      <w:r w:rsidR="007379C3" w:rsidRPr="00257332">
        <w:rPr>
          <w:rFonts w:ascii="Book Antiqua" w:hAnsi="Book Antiqua" w:cs="Times New Roman"/>
          <w:sz w:val="24"/>
          <w:szCs w:val="24"/>
        </w:rPr>
        <w:t xml:space="preserve"> Health Science, </w:t>
      </w:r>
      <w:proofErr w:type="spellStart"/>
      <w:r w:rsidR="00D2072E" w:rsidRPr="00257332">
        <w:rPr>
          <w:rFonts w:ascii="Book Antiqua" w:hAnsi="Book Antiqua" w:cs="Times New Roman"/>
          <w:sz w:val="24"/>
          <w:szCs w:val="24"/>
        </w:rPr>
        <w:t>Konkuk</w:t>
      </w:r>
      <w:proofErr w:type="spellEnd"/>
      <w:r w:rsidR="00D2072E" w:rsidRPr="00257332">
        <w:rPr>
          <w:rFonts w:ascii="Book Antiqua" w:hAnsi="Book Antiqua" w:cs="Times New Roman"/>
          <w:sz w:val="24"/>
          <w:szCs w:val="24"/>
        </w:rPr>
        <w:t xml:space="preserve"> University</w:t>
      </w:r>
      <w:r w:rsidRPr="0025733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, </w:t>
      </w:r>
      <w:proofErr w:type="spellStart"/>
      <w:r w:rsidR="007379C3" w:rsidRPr="00257332">
        <w:rPr>
          <w:rFonts w:ascii="Book Antiqua" w:hAnsi="Book Antiqua" w:cs="Times New Roman"/>
          <w:sz w:val="24"/>
          <w:szCs w:val="24"/>
        </w:rPr>
        <w:t>Chungju</w:t>
      </w:r>
      <w:proofErr w:type="spellEnd"/>
      <w:r w:rsidR="007379C3" w:rsidRPr="00257332">
        <w:rPr>
          <w:rFonts w:ascii="Book Antiqua" w:hAnsi="Book Antiqua" w:cs="Times New Roman"/>
          <w:sz w:val="24"/>
          <w:szCs w:val="24"/>
        </w:rPr>
        <w:t xml:space="preserve"> 380-701, </w:t>
      </w:r>
      <w:r w:rsidRPr="0025733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South </w:t>
      </w:r>
      <w:r w:rsidR="007379C3" w:rsidRPr="00257332">
        <w:rPr>
          <w:rFonts w:ascii="Book Antiqua" w:hAnsi="Book Antiqua" w:cs="Times New Roman"/>
          <w:sz w:val="24"/>
          <w:szCs w:val="24"/>
        </w:rPr>
        <w:t>Korea</w:t>
      </w:r>
    </w:p>
    <w:p w:rsidR="00417077" w:rsidRPr="00257332" w:rsidRDefault="00417077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:rsidR="007379C3" w:rsidRPr="00257332" w:rsidRDefault="00F95BC2" w:rsidP="00862D8A">
      <w:pPr>
        <w:widowControl/>
        <w:wordWrap/>
        <w:autoSpaceDE/>
        <w:autoSpaceDN/>
        <w:snapToGrid w:val="0"/>
        <w:spacing w:after="0" w:line="360" w:lineRule="auto"/>
        <w:rPr>
          <w:rStyle w:val="orcid-id-https2"/>
          <w:rFonts w:ascii="Book Antiqua" w:eastAsia="SimSun" w:hAnsi="Book Antiqua" w:cs="Times New Roman"/>
          <w:sz w:val="24"/>
          <w:szCs w:val="24"/>
          <w:lang w:val="en" w:eastAsia="zh-CN"/>
        </w:rPr>
      </w:pPr>
      <w:r w:rsidRPr="00257332">
        <w:rPr>
          <w:rStyle w:val="orcid-id-https2"/>
          <w:rFonts w:ascii="Book Antiqua" w:hAnsi="Book Antiqua" w:cs="Times New Roman"/>
          <w:b/>
          <w:sz w:val="24"/>
          <w:szCs w:val="24"/>
          <w:lang w:val="en"/>
        </w:rPr>
        <w:t>ORCID number:</w:t>
      </w:r>
      <w:r w:rsidRPr="00257332">
        <w:rPr>
          <w:rStyle w:val="orcid-id-https2"/>
          <w:rFonts w:ascii="Book Antiqua" w:hAnsi="Book Antiqua" w:cs="Times New Roman"/>
          <w:sz w:val="24"/>
          <w:szCs w:val="24"/>
          <w:lang w:val="en"/>
        </w:rPr>
        <w:t xml:space="preserve"> </w:t>
      </w:r>
      <w:proofErr w:type="spellStart"/>
      <w:r w:rsidRPr="00257332">
        <w:rPr>
          <w:rStyle w:val="orcid-id-https2"/>
          <w:rFonts w:ascii="Book Antiqua" w:hAnsi="Book Antiqua" w:cs="Times New Roman"/>
          <w:sz w:val="24"/>
          <w:szCs w:val="24"/>
          <w:lang w:val="en"/>
        </w:rPr>
        <w:t>Beong</w:t>
      </w:r>
      <w:proofErr w:type="spellEnd"/>
      <w:r w:rsidRPr="00257332">
        <w:rPr>
          <w:rStyle w:val="orcid-id-https2"/>
          <w:rFonts w:ascii="Book Antiqua" w:hAnsi="Book Antiqua" w:cs="Times New Roman"/>
          <w:sz w:val="24"/>
          <w:szCs w:val="24"/>
          <w:lang w:val="en"/>
        </w:rPr>
        <w:t xml:space="preserve"> </w:t>
      </w:r>
      <w:proofErr w:type="spellStart"/>
      <w:r w:rsidRPr="00257332">
        <w:rPr>
          <w:rStyle w:val="orcid-id-https2"/>
          <w:rFonts w:ascii="Book Antiqua" w:hAnsi="Book Antiqua" w:cs="Times New Roman"/>
          <w:sz w:val="24"/>
          <w:szCs w:val="24"/>
          <w:lang w:val="en"/>
        </w:rPr>
        <w:t>Ou</w:t>
      </w:r>
      <w:proofErr w:type="spellEnd"/>
      <w:r w:rsidRPr="00257332">
        <w:rPr>
          <w:rStyle w:val="orcid-id-https2"/>
          <w:rFonts w:ascii="Book Antiqua" w:hAnsi="Book Antiqua" w:cs="Times New Roman"/>
          <w:sz w:val="24"/>
          <w:szCs w:val="24"/>
          <w:lang w:val="en"/>
        </w:rPr>
        <w:t xml:space="preserve"> Lim (0000-0002-9618-5956)</w:t>
      </w:r>
      <w:r w:rsidR="00862D8A" w:rsidRPr="00257332">
        <w:rPr>
          <w:rStyle w:val="orcid-id-https2"/>
          <w:rFonts w:ascii="Book Antiqua" w:eastAsia="SimSun" w:hAnsi="Book Antiqua" w:cs="Times New Roman" w:hint="eastAsia"/>
          <w:sz w:val="24"/>
          <w:szCs w:val="24"/>
          <w:lang w:val="en" w:eastAsia="zh-CN"/>
        </w:rPr>
        <w:t xml:space="preserve">; </w:t>
      </w:r>
      <w:r w:rsidRPr="00257332">
        <w:rPr>
          <w:rStyle w:val="orcid-id-https2"/>
          <w:rFonts w:ascii="Book Antiqua" w:hAnsi="Book Antiqua" w:cs="Times New Roman"/>
          <w:sz w:val="24"/>
          <w:szCs w:val="24"/>
          <w:lang w:val="en"/>
        </w:rPr>
        <w:t xml:space="preserve">Mohammad Al </w:t>
      </w:r>
      <w:proofErr w:type="spellStart"/>
      <w:r w:rsidRPr="00257332">
        <w:rPr>
          <w:rStyle w:val="orcid-id-https2"/>
          <w:rFonts w:ascii="Book Antiqua" w:hAnsi="Book Antiqua" w:cs="Times New Roman"/>
          <w:sz w:val="24"/>
          <w:szCs w:val="24"/>
          <w:lang w:val="en"/>
        </w:rPr>
        <w:t>Mijan</w:t>
      </w:r>
      <w:proofErr w:type="spellEnd"/>
      <w:r w:rsidRPr="00257332">
        <w:rPr>
          <w:rStyle w:val="orcid-id-https2"/>
          <w:rFonts w:ascii="Book Antiqua" w:hAnsi="Book Antiqua" w:cs="Times New Roman"/>
          <w:sz w:val="24"/>
          <w:szCs w:val="24"/>
          <w:lang w:val="en"/>
        </w:rPr>
        <w:t xml:space="preserve"> (0000-0003-3530-4699)</w:t>
      </w:r>
      <w:r w:rsidR="00862D8A" w:rsidRPr="00257332">
        <w:rPr>
          <w:rStyle w:val="orcid-id-https2"/>
          <w:rFonts w:ascii="Book Antiqua" w:eastAsia="SimSun" w:hAnsi="Book Antiqua" w:cs="Times New Roman" w:hint="eastAsia"/>
          <w:sz w:val="24"/>
          <w:szCs w:val="24"/>
          <w:lang w:val="en" w:eastAsia="zh-CN"/>
        </w:rPr>
        <w:t>.</w:t>
      </w:r>
    </w:p>
    <w:p w:rsidR="00862D8A" w:rsidRPr="00257332" w:rsidRDefault="00862D8A" w:rsidP="00862D8A">
      <w:pPr>
        <w:widowControl/>
        <w:wordWrap/>
        <w:autoSpaceDE/>
        <w:autoSpaceDN/>
        <w:snapToGrid w:val="0"/>
        <w:spacing w:after="0" w:line="360" w:lineRule="auto"/>
        <w:rPr>
          <w:rStyle w:val="orcid-id-https2"/>
          <w:rFonts w:ascii="Book Antiqua" w:eastAsia="SimSun" w:hAnsi="Book Antiqua" w:cs="Times New Roman"/>
          <w:b/>
          <w:sz w:val="24"/>
          <w:szCs w:val="24"/>
          <w:lang w:val="en" w:eastAsia="zh-CN"/>
        </w:rPr>
      </w:pPr>
    </w:p>
    <w:p w:rsidR="00F95BC2" w:rsidRPr="00257332" w:rsidRDefault="00F95BC2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257332">
        <w:rPr>
          <w:rStyle w:val="orcid-id-https2"/>
          <w:rFonts w:ascii="Book Antiqua" w:hAnsi="Book Antiqua" w:cs="Times New Roman"/>
          <w:b/>
          <w:sz w:val="24"/>
          <w:szCs w:val="24"/>
          <w:lang w:val="en"/>
        </w:rPr>
        <w:t>Author contributions:</w:t>
      </w:r>
      <w:r w:rsidRPr="00257332">
        <w:rPr>
          <w:rStyle w:val="orcid-id-https2"/>
          <w:rFonts w:ascii="Book Antiqua" w:hAnsi="Book Antiqua" w:cs="Times New Roman"/>
          <w:sz w:val="24"/>
          <w:szCs w:val="24"/>
          <w:lang w:val="en"/>
        </w:rPr>
        <w:t xml:space="preserve"> </w:t>
      </w:r>
      <w:proofErr w:type="spellStart"/>
      <w:r w:rsidRPr="00257332">
        <w:rPr>
          <w:rStyle w:val="orcid-id-https2"/>
          <w:rFonts w:ascii="Book Antiqua" w:hAnsi="Book Antiqua" w:cs="Times New Roman"/>
          <w:sz w:val="24"/>
          <w:szCs w:val="24"/>
          <w:lang w:val="en"/>
        </w:rPr>
        <w:t>Mijan</w:t>
      </w:r>
      <w:proofErr w:type="spellEnd"/>
      <w:r w:rsidR="00257332">
        <w:rPr>
          <w:rStyle w:val="orcid-id-https2"/>
          <w:rFonts w:ascii="Book Antiqua" w:eastAsia="SimSun" w:hAnsi="Book Antiqua" w:cs="Times New Roman" w:hint="eastAsia"/>
          <w:sz w:val="24"/>
          <w:szCs w:val="24"/>
          <w:lang w:val="en" w:eastAsia="zh-CN"/>
        </w:rPr>
        <w:t xml:space="preserve"> </w:t>
      </w:r>
      <w:r w:rsidRPr="00257332">
        <w:rPr>
          <w:rStyle w:val="orcid-id-https2"/>
          <w:rFonts w:ascii="Book Antiqua" w:hAnsi="Book Antiqua" w:cs="Times New Roman"/>
          <w:sz w:val="24"/>
          <w:szCs w:val="24"/>
          <w:lang w:val="en"/>
        </w:rPr>
        <w:t>MA</w:t>
      </w:r>
      <w:r w:rsidR="00257332">
        <w:rPr>
          <w:rStyle w:val="orcid-id-https2"/>
          <w:rFonts w:ascii="Book Antiqua" w:eastAsia="SimSun" w:hAnsi="Book Antiqua" w:cs="Times New Roman" w:hint="eastAsia"/>
          <w:sz w:val="24"/>
          <w:szCs w:val="24"/>
          <w:lang w:val="en" w:eastAsia="zh-CN"/>
        </w:rPr>
        <w:t xml:space="preserve"> </w:t>
      </w:r>
      <w:r w:rsidRPr="00257332">
        <w:rPr>
          <w:rStyle w:val="orcid-id-https2"/>
          <w:rFonts w:ascii="Book Antiqua" w:hAnsi="Book Antiqua" w:cs="Times New Roman"/>
          <w:sz w:val="24"/>
          <w:szCs w:val="24"/>
          <w:lang w:val="en"/>
        </w:rPr>
        <w:t xml:space="preserve">prepared </w:t>
      </w:r>
      <w:r w:rsidR="002914C6" w:rsidRPr="00257332">
        <w:rPr>
          <w:rStyle w:val="orcid-id-https2"/>
          <w:rFonts w:ascii="Book Antiqua" w:hAnsi="Book Antiqua" w:cs="Times New Roman"/>
          <w:sz w:val="24"/>
          <w:szCs w:val="24"/>
          <w:lang w:val="en"/>
        </w:rPr>
        <w:t xml:space="preserve">the </w:t>
      </w:r>
      <w:r w:rsidRPr="00257332">
        <w:rPr>
          <w:rStyle w:val="orcid-id-https2"/>
          <w:rFonts w:ascii="Book Antiqua" w:hAnsi="Book Antiqua" w:cs="Times New Roman"/>
          <w:sz w:val="24"/>
          <w:szCs w:val="24"/>
          <w:lang w:val="en"/>
        </w:rPr>
        <w:t>manuscript</w:t>
      </w:r>
      <w:r w:rsidR="00257332">
        <w:rPr>
          <w:rStyle w:val="orcid-id-https2"/>
          <w:rFonts w:ascii="Book Antiqua" w:eastAsia="SimSun" w:hAnsi="Book Antiqua" w:cs="Times New Roman" w:hint="eastAsia"/>
          <w:sz w:val="24"/>
          <w:szCs w:val="24"/>
          <w:lang w:val="en" w:eastAsia="zh-CN"/>
        </w:rPr>
        <w:t>;</w:t>
      </w:r>
      <w:r w:rsidRPr="00257332">
        <w:rPr>
          <w:rStyle w:val="orcid-id-https2"/>
          <w:rFonts w:ascii="Book Antiqua" w:hAnsi="Book Antiqua" w:cs="Times New Roman"/>
          <w:sz w:val="24"/>
          <w:szCs w:val="24"/>
          <w:lang w:val="en"/>
        </w:rPr>
        <w:t xml:space="preserve"> and Lim</w:t>
      </w:r>
      <w:r w:rsidR="00257332">
        <w:rPr>
          <w:rStyle w:val="orcid-id-https2"/>
          <w:rFonts w:ascii="Book Antiqua" w:eastAsia="SimSun" w:hAnsi="Book Antiqua" w:cs="Times New Roman" w:hint="eastAsia"/>
          <w:sz w:val="24"/>
          <w:szCs w:val="24"/>
          <w:lang w:val="en" w:eastAsia="zh-CN"/>
        </w:rPr>
        <w:t xml:space="preserve"> </w:t>
      </w:r>
      <w:r w:rsidRPr="00257332">
        <w:rPr>
          <w:rStyle w:val="orcid-id-https2"/>
          <w:rFonts w:ascii="Book Antiqua" w:hAnsi="Book Antiqua" w:cs="Times New Roman"/>
          <w:sz w:val="24"/>
          <w:szCs w:val="24"/>
          <w:lang w:val="en"/>
        </w:rPr>
        <w:t>BO</w:t>
      </w:r>
      <w:r w:rsidR="00257332">
        <w:rPr>
          <w:rStyle w:val="orcid-id-https2"/>
          <w:rFonts w:ascii="Book Antiqua" w:eastAsia="SimSun" w:hAnsi="Book Antiqua" w:cs="Times New Roman" w:hint="eastAsia"/>
          <w:sz w:val="24"/>
          <w:szCs w:val="24"/>
          <w:lang w:val="en" w:eastAsia="zh-CN"/>
        </w:rPr>
        <w:t xml:space="preserve"> </w:t>
      </w:r>
      <w:r w:rsidRPr="00257332">
        <w:rPr>
          <w:rStyle w:val="orcid-id-https2"/>
          <w:rFonts w:ascii="Book Antiqua" w:hAnsi="Book Antiqua" w:cs="Times New Roman"/>
          <w:sz w:val="24"/>
          <w:szCs w:val="24"/>
          <w:lang w:val="en"/>
        </w:rPr>
        <w:t xml:space="preserve">provided overall guidance and supervision in writing </w:t>
      </w:r>
      <w:r w:rsidR="00C45D4A" w:rsidRPr="00257332">
        <w:rPr>
          <w:rStyle w:val="orcid-id-https2"/>
          <w:rFonts w:ascii="Book Antiqua" w:hAnsi="Book Antiqua" w:cs="Times New Roman"/>
          <w:sz w:val="24"/>
          <w:szCs w:val="24"/>
          <w:lang w:val="en"/>
        </w:rPr>
        <w:t>the article.</w:t>
      </w:r>
    </w:p>
    <w:p w:rsidR="00257332" w:rsidRDefault="00257332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3A0442" w:rsidRPr="00257332" w:rsidRDefault="00D44241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257332">
        <w:rPr>
          <w:rFonts w:ascii="Book Antiqua" w:hAnsi="Book Antiqua" w:cs="Times New Roman"/>
          <w:b/>
          <w:sz w:val="24"/>
          <w:szCs w:val="24"/>
        </w:rPr>
        <w:t>Conflict-of-interest statement:</w:t>
      </w:r>
      <w:r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B059BF" w:rsidRPr="00257332">
        <w:rPr>
          <w:rFonts w:ascii="Book Antiqua" w:hAnsi="Book Antiqua" w:cs="Times New Roman"/>
          <w:caps/>
          <w:sz w:val="24"/>
          <w:szCs w:val="24"/>
        </w:rPr>
        <w:t>t</w:t>
      </w:r>
      <w:r w:rsidR="00B059BF" w:rsidRPr="00257332">
        <w:rPr>
          <w:rFonts w:ascii="Book Antiqua" w:hAnsi="Book Antiqua" w:cs="Times New Roman"/>
          <w:sz w:val="24"/>
          <w:szCs w:val="24"/>
        </w:rPr>
        <w:t xml:space="preserve">he authors declare </w:t>
      </w:r>
      <w:r w:rsidRPr="00257332">
        <w:rPr>
          <w:rFonts w:ascii="Book Antiqua" w:hAnsi="Book Antiqua" w:cs="Times New Roman"/>
          <w:sz w:val="24"/>
          <w:szCs w:val="24"/>
        </w:rPr>
        <w:t>no conflict-of-interests.</w:t>
      </w:r>
    </w:p>
    <w:p w:rsidR="00257332" w:rsidRDefault="00257332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257332" w:rsidRPr="004F57C6" w:rsidRDefault="00257332" w:rsidP="00257332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</w:pPr>
      <w:bookmarkStart w:id="0" w:name="OLE_LINK734"/>
      <w:bookmarkStart w:id="1" w:name="OLE_LINK441"/>
      <w:bookmarkStart w:id="2" w:name="OLE_LINK442"/>
      <w:bookmarkStart w:id="3" w:name="OLE_LINK1032"/>
      <w:bookmarkStart w:id="4" w:name="OLE_LINK1232"/>
      <w:bookmarkStart w:id="5" w:name="OLE_LINK559"/>
      <w:r w:rsidRPr="004F57C6">
        <w:rPr>
          <w:rFonts w:ascii="Book Antiqua" w:hAnsi="Book Antiqua" w:cs="Times New Roman"/>
          <w:b/>
          <w:bCs/>
          <w:color w:val="auto"/>
          <w:sz w:val="24"/>
          <w:szCs w:val="24"/>
          <w:highlight w:val="white"/>
          <w:lang w:val="en-US"/>
        </w:rPr>
        <w:t>Open-Access:</w:t>
      </w:r>
      <w:r w:rsidRPr="004F57C6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 xml:space="preserve"> </w:t>
      </w:r>
      <w:bookmarkStart w:id="6" w:name="OLE_LINK479"/>
      <w:bookmarkStart w:id="7" w:name="OLE_LINK496"/>
      <w:bookmarkStart w:id="8" w:name="OLE_LINK506"/>
      <w:bookmarkStart w:id="9" w:name="OLE_LINK507"/>
      <w:r w:rsidRPr="004F57C6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>This article is an open-access article which was selected by an in-house editor and fully peer-reviewed by external reviewers. It is distributed</w:t>
      </w:r>
      <w:r w:rsidRPr="004F57C6">
        <w:rPr>
          <w:rFonts w:ascii="Book Antiqua" w:hAnsi="Book Antiqua" w:cs="Times New Roman" w:hint="eastAsia"/>
          <w:bCs/>
          <w:color w:val="auto"/>
          <w:sz w:val="24"/>
          <w:szCs w:val="24"/>
          <w:highlight w:val="white"/>
          <w:lang w:val="en-US" w:eastAsia="zh-CN"/>
        </w:rPr>
        <w:t xml:space="preserve"> </w:t>
      </w:r>
      <w:r w:rsidRPr="004F57C6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>in</w:t>
      </w:r>
      <w:r w:rsidRPr="004F57C6">
        <w:rPr>
          <w:rFonts w:ascii="Book Antiqua" w:hAnsi="Book Antiqua" w:cs="Times New Roman" w:hint="eastAsia"/>
          <w:bCs/>
          <w:color w:val="auto"/>
          <w:sz w:val="24"/>
          <w:szCs w:val="24"/>
          <w:highlight w:val="white"/>
          <w:lang w:val="en-US" w:eastAsia="zh-CN"/>
        </w:rPr>
        <w:t xml:space="preserve"> </w:t>
      </w:r>
      <w:r w:rsidRPr="004F57C6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4F57C6">
          <w:rPr>
            <w:rStyle w:val="Hyperlink"/>
            <w:rFonts w:ascii="Book Antiqua" w:hAnsi="Book Antiqua" w:cs="Times New Roman"/>
            <w:bCs/>
            <w:color w:val="auto"/>
            <w:sz w:val="24"/>
            <w:szCs w:val="24"/>
            <w:highlight w:val="white"/>
            <w:lang w:val="en-US"/>
          </w:rPr>
          <w:t>http://creativecommons.org/licenses/by-nc/4.0/</w:t>
        </w:r>
      </w:hyperlink>
      <w:bookmarkEnd w:id="0"/>
      <w:bookmarkEnd w:id="6"/>
      <w:bookmarkEnd w:id="7"/>
      <w:bookmarkEnd w:id="8"/>
      <w:bookmarkEnd w:id="9"/>
    </w:p>
    <w:bookmarkEnd w:id="1"/>
    <w:bookmarkEnd w:id="2"/>
    <w:bookmarkEnd w:id="3"/>
    <w:bookmarkEnd w:id="4"/>
    <w:bookmarkEnd w:id="5"/>
    <w:p w:rsidR="00257332" w:rsidRPr="004F57C6" w:rsidRDefault="00257332" w:rsidP="00257332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FF0000"/>
          <w:sz w:val="24"/>
          <w:szCs w:val="24"/>
          <w:highlight w:val="white"/>
          <w:lang w:val="en-US" w:eastAsia="zh-CN"/>
        </w:rPr>
      </w:pPr>
    </w:p>
    <w:p w:rsidR="00257332" w:rsidRDefault="00257332" w:rsidP="00257332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bCs/>
          <w:sz w:val="24"/>
          <w:szCs w:val="24"/>
          <w:lang w:eastAsia="zh-CN"/>
        </w:rPr>
      </w:pPr>
      <w:r w:rsidRPr="004F57C6">
        <w:rPr>
          <w:rFonts w:ascii="Book Antiqua" w:hAnsi="Book Antiqua" w:cs="Times New Roman"/>
          <w:b/>
          <w:bCs/>
          <w:sz w:val="24"/>
          <w:szCs w:val="24"/>
          <w:highlight w:val="white"/>
        </w:rPr>
        <w:t>Manuscript source:</w:t>
      </w:r>
      <w:r w:rsidRPr="004F57C6">
        <w:rPr>
          <w:rFonts w:ascii="Book Antiqua" w:hAnsi="Book Antiqua" w:cs="Times New Roman" w:hint="eastAsia"/>
          <w:b/>
          <w:bCs/>
          <w:sz w:val="24"/>
          <w:szCs w:val="24"/>
          <w:highlight w:val="white"/>
          <w:lang w:eastAsia="zh-CN"/>
        </w:rPr>
        <w:t xml:space="preserve"> </w:t>
      </w:r>
      <w:r w:rsidRPr="004F57C6">
        <w:rPr>
          <w:rFonts w:ascii="Book Antiqua" w:hAnsi="Book Antiqua" w:cs="Times New Roman"/>
          <w:bCs/>
          <w:sz w:val="24"/>
          <w:szCs w:val="24"/>
          <w:highlight w:val="white"/>
        </w:rPr>
        <w:t>Invited manuscript</w:t>
      </w:r>
    </w:p>
    <w:p w:rsidR="00257332" w:rsidRPr="00257332" w:rsidRDefault="00257332" w:rsidP="00257332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257332" w:rsidRDefault="00257332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257332">
        <w:rPr>
          <w:rFonts w:ascii="Book Antiqua" w:hAnsi="Book Antiqua" w:cs="Times New Roman"/>
          <w:b/>
          <w:sz w:val="24"/>
          <w:szCs w:val="24"/>
        </w:rPr>
        <w:t>Correspondence to:</w:t>
      </w:r>
      <w:r w:rsidRPr="00257332"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 xml:space="preserve"> </w:t>
      </w:r>
      <w:proofErr w:type="spellStart"/>
      <w:r w:rsidRPr="00257332">
        <w:rPr>
          <w:rFonts w:ascii="Book Antiqua" w:eastAsia="SimSun" w:hAnsi="Book Antiqua" w:cs="Times New Roman"/>
          <w:b/>
          <w:sz w:val="24"/>
          <w:szCs w:val="24"/>
          <w:lang w:eastAsia="zh-CN"/>
        </w:rPr>
        <w:t>Beong</w:t>
      </w:r>
      <w:proofErr w:type="spellEnd"/>
      <w:r w:rsidRPr="0025733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</w:t>
      </w:r>
      <w:proofErr w:type="spellStart"/>
      <w:r w:rsidRPr="00257332">
        <w:rPr>
          <w:rFonts w:ascii="Book Antiqua" w:eastAsia="SimSun" w:hAnsi="Book Antiqua" w:cs="Times New Roman"/>
          <w:b/>
          <w:sz w:val="24"/>
          <w:szCs w:val="24"/>
          <w:lang w:eastAsia="zh-CN"/>
        </w:rPr>
        <w:t>Ou</w:t>
      </w:r>
      <w:proofErr w:type="spellEnd"/>
      <w:r w:rsidRPr="0025733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Lim</w:t>
      </w:r>
      <w:r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 xml:space="preserve">, </w:t>
      </w:r>
      <w:r w:rsidRPr="00257332">
        <w:rPr>
          <w:rFonts w:ascii="Book Antiqua" w:eastAsia="SimSun" w:hAnsi="Book Antiqua" w:cs="Times New Roman"/>
          <w:b/>
          <w:sz w:val="24"/>
          <w:szCs w:val="24"/>
          <w:lang w:eastAsia="zh-CN"/>
        </w:rPr>
        <w:t>PhD</w:t>
      </w:r>
      <w:r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 xml:space="preserve">, </w:t>
      </w:r>
      <w:r w:rsidRPr="00257332">
        <w:rPr>
          <w:rFonts w:ascii="Book Antiqua" w:eastAsia="SimSun" w:hAnsi="Book Antiqua" w:cs="Times New Roman"/>
          <w:b/>
          <w:sz w:val="24"/>
          <w:szCs w:val="24"/>
          <w:lang w:eastAsia="zh-CN"/>
        </w:rPr>
        <w:t>Professor</w:t>
      </w:r>
      <w:r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 xml:space="preserve">, </w:t>
      </w:r>
      <w:r w:rsidRPr="00257332">
        <w:rPr>
          <w:rFonts w:ascii="Book Antiqua" w:hAnsi="Book Antiqua" w:cs="Times New Roman"/>
          <w:sz w:val="24"/>
          <w:szCs w:val="24"/>
        </w:rPr>
        <w:t xml:space="preserve">Department of Integrated Biosciences, College of Biomedical &amp; Health Science, </w:t>
      </w:r>
      <w:proofErr w:type="spellStart"/>
      <w:r w:rsidRPr="00257332">
        <w:rPr>
          <w:rFonts w:ascii="Book Antiqua" w:hAnsi="Book Antiqua" w:cs="Times New Roman"/>
          <w:sz w:val="24"/>
          <w:szCs w:val="24"/>
        </w:rPr>
        <w:t>Konkuk</w:t>
      </w:r>
      <w:proofErr w:type="spellEnd"/>
      <w:r w:rsidRPr="00257332">
        <w:rPr>
          <w:rFonts w:ascii="Book Antiqua" w:hAnsi="Book Antiqua" w:cs="Times New Roman"/>
          <w:sz w:val="24"/>
          <w:szCs w:val="24"/>
        </w:rPr>
        <w:t xml:space="preserve"> University</w:t>
      </w:r>
      <w:r w:rsidRPr="00257332">
        <w:rPr>
          <w:rFonts w:ascii="Book Antiqua" w:eastAsia="SimSun" w:hAnsi="Book Antiqua" w:cs="Times New Roman" w:hint="eastAsia"/>
          <w:sz w:val="24"/>
          <w:szCs w:val="24"/>
          <w:lang w:eastAsia="zh-CN"/>
        </w:rPr>
        <w:t>,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="007379C3" w:rsidRPr="00257332">
        <w:rPr>
          <w:rFonts w:ascii="Book Antiqua" w:hAnsi="Book Antiqua" w:cs="Times New Roman"/>
          <w:sz w:val="24"/>
          <w:szCs w:val="24"/>
        </w:rPr>
        <w:t xml:space="preserve">322 </w:t>
      </w:r>
      <w:proofErr w:type="spellStart"/>
      <w:r w:rsidR="007379C3" w:rsidRPr="00257332">
        <w:rPr>
          <w:rFonts w:ascii="Book Antiqua" w:hAnsi="Book Antiqua" w:cs="Times New Roman"/>
          <w:sz w:val="24"/>
          <w:szCs w:val="24"/>
        </w:rPr>
        <w:t>Danwol</w:t>
      </w:r>
      <w:proofErr w:type="spellEnd"/>
      <w:r w:rsidR="007379C3" w:rsidRPr="00257332">
        <w:rPr>
          <w:rFonts w:ascii="Book Antiqua" w:hAnsi="Book Antiqua" w:cs="Times New Roman"/>
          <w:sz w:val="24"/>
          <w:szCs w:val="24"/>
        </w:rPr>
        <w:t xml:space="preserve">-dong, </w:t>
      </w:r>
      <w:proofErr w:type="spellStart"/>
      <w:r w:rsidR="007379C3" w:rsidRPr="00257332">
        <w:rPr>
          <w:rFonts w:ascii="Book Antiqua" w:hAnsi="Book Antiqua" w:cs="Times New Roman"/>
          <w:sz w:val="24"/>
          <w:szCs w:val="24"/>
        </w:rPr>
        <w:t>Chungju-shi</w:t>
      </w:r>
      <w:proofErr w:type="spellEnd"/>
      <w:r w:rsidR="007379C3" w:rsidRPr="00257332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7379C3" w:rsidRPr="00257332">
        <w:rPr>
          <w:rFonts w:ascii="Book Antiqua" w:hAnsi="Book Antiqua" w:cs="Times New Roman"/>
          <w:sz w:val="24"/>
          <w:szCs w:val="24"/>
        </w:rPr>
        <w:t>Chungbuk</w:t>
      </w:r>
      <w:proofErr w:type="spellEnd"/>
      <w:r w:rsidR="007379C3" w:rsidRPr="00257332">
        <w:rPr>
          <w:rFonts w:ascii="Book Antiqua" w:hAnsi="Book Antiqua" w:cs="Times New Roman"/>
          <w:sz w:val="24"/>
          <w:szCs w:val="24"/>
        </w:rPr>
        <w:t>-do 380-701,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="007379C3" w:rsidRPr="00257332">
        <w:rPr>
          <w:rFonts w:ascii="Book Antiqua" w:hAnsi="Book Antiqua" w:cs="Times New Roman"/>
          <w:sz w:val="24"/>
          <w:szCs w:val="24"/>
        </w:rPr>
        <w:t xml:space="preserve">South Korea. </w:t>
      </w:r>
      <w:r w:rsidRPr="00257332">
        <w:rPr>
          <w:rFonts w:ascii="Book Antiqua" w:hAnsi="Book Antiqua" w:cs="Times New Roman"/>
          <w:sz w:val="24"/>
          <w:szCs w:val="24"/>
        </w:rPr>
        <w:t>beongou@kku.ac.kr</w:t>
      </w:r>
    </w:p>
    <w:p w:rsidR="00846DD7" w:rsidRDefault="007379C3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846DD7">
        <w:rPr>
          <w:rFonts w:ascii="Book Antiqua" w:hAnsi="Book Antiqua" w:cs="Times New Roman"/>
          <w:b/>
          <w:sz w:val="24"/>
          <w:szCs w:val="24"/>
        </w:rPr>
        <w:t>Tel</w:t>
      </w:r>
      <w:r w:rsidR="00846DD7" w:rsidRPr="00846DD7"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>ephone</w:t>
      </w:r>
      <w:r w:rsidRPr="00846DD7">
        <w:rPr>
          <w:rFonts w:ascii="Book Antiqua" w:hAnsi="Book Antiqua" w:cs="Times New Roman"/>
          <w:b/>
          <w:sz w:val="24"/>
          <w:szCs w:val="24"/>
        </w:rPr>
        <w:t xml:space="preserve">: </w:t>
      </w:r>
      <w:r w:rsidR="00846DD7">
        <w:rPr>
          <w:rFonts w:ascii="Book Antiqua" w:hAnsi="Book Antiqua" w:cs="Times New Roman"/>
          <w:sz w:val="24"/>
          <w:szCs w:val="24"/>
        </w:rPr>
        <w:t>+82-43- 840</w:t>
      </w:r>
      <w:r w:rsidRPr="00257332">
        <w:rPr>
          <w:rFonts w:ascii="Book Antiqua" w:hAnsi="Book Antiqua" w:cs="Times New Roman"/>
          <w:sz w:val="24"/>
          <w:szCs w:val="24"/>
        </w:rPr>
        <w:t>3570</w:t>
      </w:r>
    </w:p>
    <w:p w:rsidR="007379C3" w:rsidRPr="00B01A2B" w:rsidRDefault="007379C3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846DD7">
        <w:rPr>
          <w:rFonts w:ascii="Book Antiqua" w:hAnsi="Book Antiqua" w:cs="Times New Roman"/>
          <w:b/>
          <w:sz w:val="24"/>
          <w:szCs w:val="24"/>
        </w:rPr>
        <w:t>Fax:</w:t>
      </w:r>
      <w:r w:rsidR="00846DD7">
        <w:rPr>
          <w:rFonts w:ascii="Book Antiqua" w:hAnsi="Book Antiqua" w:cs="Times New Roman"/>
          <w:sz w:val="24"/>
          <w:szCs w:val="24"/>
        </w:rPr>
        <w:t xml:space="preserve"> +82-43- 856</w:t>
      </w:r>
      <w:r w:rsidR="00B01A2B">
        <w:rPr>
          <w:rFonts w:ascii="Book Antiqua" w:hAnsi="Book Antiqua" w:cs="Times New Roman"/>
          <w:sz w:val="24"/>
          <w:szCs w:val="24"/>
        </w:rPr>
        <w:t>3572</w:t>
      </w:r>
    </w:p>
    <w:p w:rsidR="00257332" w:rsidRDefault="00257332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0763B4" w:rsidRPr="000763B4" w:rsidRDefault="000763B4" w:rsidP="000763B4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</w:pPr>
      <w:r w:rsidRPr="000763B4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Received:</w:t>
      </w:r>
      <w:r>
        <w:rPr>
          <w:rFonts w:ascii="Book Antiqua" w:eastAsia="SimSun" w:hAnsi="Book Antiqua" w:cs="SimSun" w:hint="eastAsia"/>
          <w:b/>
          <w:kern w:val="0"/>
          <w:sz w:val="24"/>
          <w:szCs w:val="24"/>
          <w:lang w:eastAsia="zh-CN"/>
        </w:rPr>
        <w:t xml:space="preserve"> </w:t>
      </w:r>
      <w:r w:rsidRPr="000763B4"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>April 17, 2018</w:t>
      </w:r>
    </w:p>
    <w:p w:rsidR="000763B4" w:rsidRPr="000763B4" w:rsidRDefault="000763B4" w:rsidP="000763B4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</w:pPr>
      <w:r w:rsidRPr="000763B4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Peer-review started:</w:t>
      </w:r>
      <w:r>
        <w:rPr>
          <w:rFonts w:ascii="Book Antiqua" w:eastAsia="SimSun" w:hAnsi="Book Antiqua" w:cs="SimSun" w:hint="eastAsia"/>
          <w:b/>
          <w:kern w:val="0"/>
          <w:sz w:val="24"/>
          <w:szCs w:val="24"/>
          <w:lang w:eastAsia="zh-CN"/>
        </w:rPr>
        <w:t xml:space="preserve"> </w:t>
      </w:r>
      <w:r w:rsidRPr="000763B4"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>April 1</w:t>
      </w:r>
      <w:r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>9</w:t>
      </w:r>
      <w:r w:rsidRPr="000763B4"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>, 2018</w:t>
      </w:r>
    </w:p>
    <w:p w:rsidR="000763B4" w:rsidRPr="000763B4" w:rsidRDefault="000763B4" w:rsidP="000763B4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</w:pPr>
      <w:r w:rsidRPr="000763B4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First decision:</w:t>
      </w:r>
      <w:r>
        <w:rPr>
          <w:rFonts w:ascii="Book Antiqua" w:eastAsia="SimSun" w:hAnsi="Book Antiqua" w:cs="SimSun" w:hint="eastAsia"/>
          <w:b/>
          <w:kern w:val="0"/>
          <w:sz w:val="24"/>
          <w:szCs w:val="24"/>
          <w:lang w:eastAsia="zh-CN"/>
        </w:rPr>
        <w:t xml:space="preserve"> </w:t>
      </w:r>
      <w:r w:rsidRPr="000763B4"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>May 9, 2018</w:t>
      </w:r>
    </w:p>
    <w:p w:rsidR="000763B4" w:rsidRPr="000763B4" w:rsidRDefault="000763B4" w:rsidP="000763B4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</w:pPr>
      <w:r w:rsidRPr="000763B4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Revised:</w:t>
      </w:r>
      <w:r>
        <w:rPr>
          <w:rFonts w:ascii="Book Antiqua" w:eastAsia="SimSun" w:hAnsi="Book Antiqua" w:cs="SimSun" w:hint="eastAsia"/>
          <w:b/>
          <w:kern w:val="0"/>
          <w:sz w:val="24"/>
          <w:szCs w:val="24"/>
          <w:lang w:eastAsia="zh-CN"/>
        </w:rPr>
        <w:t xml:space="preserve"> </w:t>
      </w:r>
      <w:r w:rsidRPr="000763B4"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 xml:space="preserve">May </w:t>
      </w:r>
      <w:r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>1</w:t>
      </w:r>
      <w:r w:rsidRPr="000763B4"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>9, 2018</w:t>
      </w:r>
      <w:bookmarkStart w:id="10" w:name="_GoBack"/>
      <w:bookmarkEnd w:id="10"/>
    </w:p>
    <w:p w:rsidR="000763B4" w:rsidRPr="000763B4" w:rsidRDefault="000763B4" w:rsidP="000763B4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</w:pPr>
      <w:r w:rsidRPr="000763B4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Accepted:</w:t>
      </w:r>
      <w:r w:rsidR="00BE57C1" w:rsidRPr="00BE57C1">
        <w:t xml:space="preserve"> </w:t>
      </w:r>
      <w:r w:rsidR="00BE57C1" w:rsidRPr="00BE57C1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June 9, 2018</w:t>
      </w:r>
    </w:p>
    <w:p w:rsidR="000763B4" w:rsidRPr="000763B4" w:rsidRDefault="000763B4" w:rsidP="000763B4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</w:pPr>
      <w:r w:rsidRPr="000763B4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Article in press:</w:t>
      </w:r>
    </w:p>
    <w:p w:rsidR="000763B4" w:rsidRPr="000763B4" w:rsidRDefault="000763B4" w:rsidP="000763B4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Arial"/>
          <w:b/>
          <w:kern w:val="0"/>
          <w:sz w:val="24"/>
          <w:szCs w:val="24"/>
          <w:lang w:val="pl-PL" w:eastAsia="zh-CN"/>
        </w:rPr>
      </w:pPr>
      <w:r w:rsidRPr="000763B4">
        <w:rPr>
          <w:rFonts w:ascii="Book Antiqua" w:eastAsia="SimSun" w:hAnsi="Book Antiqua" w:cs="Arial"/>
          <w:b/>
          <w:kern w:val="0"/>
          <w:sz w:val="24"/>
          <w:szCs w:val="24"/>
          <w:lang w:val="pl-PL" w:eastAsia="pl-PL"/>
        </w:rPr>
        <w:t>Published online</w:t>
      </w:r>
      <w:r w:rsidRPr="000763B4">
        <w:rPr>
          <w:rFonts w:ascii="Book Antiqua" w:eastAsia="SimSun" w:hAnsi="Book Antiqua" w:cs="Arial" w:hint="eastAsia"/>
          <w:b/>
          <w:kern w:val="0"/>
          <w:sz w:val="24"/>
          <w:szCs w:val="24"/>
          <w:lang w:val="pl-PL" w:eastAsia="pl-PL"/>
        </w:rPr>
        <w:t>:</w:t>
      </w:r>
    </w:p>
    <w:p w:rsidR="000763B4" w:rsidRDefault="000763B4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A64D2B" w:rsidRPr="00257332" w:rsidRDefault="00D2072E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257332">
        <w:rPr>
          <w:rFonts w:ascii="Book Antiqua" w:hAnsi="Book Antiqua" w:cs="Times New Roman"/>
          <w:b/>
          <w:sz w:val="24"/>
          <w:szCs w:val="24"/>
        </w:rPr>
        <w:br w:type="page"/>
      </w:r>
      <w:r w:rsidR="00536BFB" w:rsidRPr="00257332">
        <w:rPr>
          <w:rFonts w:ascii="Book Antiqua" w:hAnsi="Book Antiqua" w:cs="Times New Roman"/>
          <w:b/>
          <w:sz w:val="24"/>
          <w:szCs w:val="24"/>
        </w:rPr>
        <w:lastRenderedPageBreak/>
        <w:t>A</w:t>
      </w:r>
      <w:r w:rsidR="00CE1679" w:rsidRPr="00257332">
        <w:rPr>
          <w:rFonts w:ascii="Book Antiqua" w:hAnsi="Book Antiqua" w:cs="Times New Roman"/>
          <w:b/>
          <w:sz w:val="24"/>
          <w:szCs w:val="24"/>
        </w:rPr>
        <w:t>bstract</w:t>
      </w:r>
    </w:p>
    <w:p w:rsidR="00C97524" w:rsidRPr="00257332" w:rsidRDefault="00C97524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257332">
        <w:rPr>
          <w:rFonts w:ascii="Book Antiqua" w:hAnsi="Book Antiqua" w:cs="Times New Roman"/>
          <w:sz w:val="24"/>
          <w:szCs w:val="24"/>
        </w:rPr>
        <w:t xml:space="preserve">Inflammatory bowel disease (IBD) </w:t>
      </w:r>
      <w:r w:rsidR="00647721" w:rsidRPr="00257332">
        <w:rPr>
          <w:rFonts w:ascii="Book Antiqua" w:hAnsi="Book Antiqua" w:cs="Times New Roman"/>
          <w:sz w:val="24"/>
          <w:szCs w:val="24"/>
        </w:rPr>
        <w:t xml:space="preserve">is a </w:t>
      </w:r>
      <w:r w:rsidR="00340592" w:rsidRPr="00257332">
        <w:rPr>
          <w:rFonts w:ascii="Book Antiqua" w:hAnsi="Book Antiqua" w:cs="Times New Roman"/>
          <w:sz w:val="24"/>
          <w:szCs w:val="24"/>
        </w:rPr>
        <w:t>serious health concern among</w:t>
      </w:r>
      <w:r w:rsidR="00647721" w:rsidRPr="00257332">
        <w:rPr>
          <w:rFonts w:ascii="Book Antiqua" w:hAnsi="Book Antiqua" w:cs="Times New Roman"/>
          <w:sz w:val="24"/>
          <w:szCs w:val="24"/>
        </w:rPr>
        <w:t xml:space="preserve"> western societies. </w:t>
      </w:r>
      <w:r w:rsidR="00FA001D" w:rsidRPr="00257332">
        <w:rPr>
          <w:rFonts w:ascii="Book Antiqua" w:hAnsi="Book Antiqua" w:cs="Times New Roman"/>
          <w:sz w:val="24"/>
          <w:szCs w:val="24"/>
        </w:rPr>
        <w:t>The disease is also o</w:t>
      </w:r>
      <w:r w:rsidR="00E8318F" w:rsidRPr="00257332">
        <w:rPr>
          <w:rFonts w:ascii="Book Antiqua" w:hAnsi="Book Antiqua" w:cs="Times New Roman"/>
          <w:sz w:val="24"/>
          <w:szCs w:val="24"/>
        </w:rPr>
        <w:t>n the rise in some East Asian countries an</w:t>
      </w:r>
      <w:r w:rsidR="005E23FF" w:rsidRPr="00257332">
        <w:rPr>
          <w:rFonts w:ascii="Book Antiqua" w:hAnsi="Book Antiqua" w:cs="Times New Roman"/>
          <w:sz w:val="24"/>
          <w:szCs w:val="24"/>
        </w:rPr>
        <w:t>d</w:t>
      </w:r>
      <w:r w:rsidR="00E8318F" w:rsidRPr="00257332">
        <w:rPr>
          <w:rFonts w:ascii="Book Antiqua" w:hAnsi="Book Antiqua" w:cs="Times New Roman"/>
          <w:sz w:val="24"/>
          <w:szCs w:val="24"/>
        </w:rPr>
        <w:t xml:space="preserve"> in Australia.</w:t>
      </w:r>
      <w:r w:rsidR="0069781C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8A13E2" w:rsidRPr="00257332">
        <w:rPr>
          <w:rFonts w:ascii="Book Antiqua" w:hAnsi="Book Antiqua" w:cs="Times New Roman"/>
          <w:sz w:val="24"/>
          <w:szCs w:val="24"/>
        </w:rPr>
        <w:t>H</w:t>
      </w:r>
      <w:r w:rsidR="00C314C0" w:rsidRPr="00257332">
        <w:rPr>
          <w:rFonts w:ascii="Book Antiqua" w:hAnsi="Book Antiqua" w:cs="Times New Roman"/>
          <w:sz w:val="24"/>
          <w:szCs w:val="24"/>
        </w:rPr>
        <w:t>ealth professionals</w:t>
      </w:r>
      <w:r w:rsidR="008A13E2" w:rsidRPr="00257332">
        <w:rPr>
          <w:rFonts w:ascii="Book Antiqua" w:hAnsi="Book Antiqua" w:cs="Times New Roman"/>
          <w:sz w:val="24"/>
          <w:szCs w:val="24"/>
        </w:rPr>
        <w:t xml:space="preserve"> and dietitians</w:t>
      </w:r>
      <w:r w:rsidR="00E8318F" w:rsidRPr="00257332">
        <w:rPr>
          <w:rFonts w:ascii="Book Antiqua" w:hAnsi="Book Antiqua" w:cs="Times New Roman"/>
          <w:sz w:val="24"/>
          <w:szCs w:val="24"/>
        </w:rPr>
        <w:t xml:space="preserve"> around the world</w:t>
      </w:r>
      <w:r w:rsidR="00C314C0" w:rsidRPr="00257332">
        <w:rPr>
          <w:rFonts w:ascii="Book Antiqua" w:hAnsi="Book Antiqua" w:cs="Times New Roman"/>
          <w:sz w:val="24"/>
          <w:szCs w:val="24"/>
        </w:rPr>
        <w:t xml:space="preserve"> are facing an unprecedented challenge to </w:t>
      </w:r>
      <w:r w:rsidR="00E8318F" w:rsidRPr="00257332">
        <w:rPr>
          <w:rFonts w:ascii="Book Antiqua" w:hAnsi="Book Antiqua" w:cs="Times New Roman"/>
          <w:sz w:val="24"/>
          <w:szCs w:val="24"/>
        </w:rPr>
        <w:t xml:space="preserve">prevent and </w:t>
      </w:r>
      <w:r w:rsidR="00C314C0" w:rsidRPr="00257332">
        <w:rPr>
          <w:rFonts w:ascii="Book Antiqua" w:hAnsi="Book Antiqua" w:cs="Times New Roman"/>
          <w:sz w:val="24"/>
          <w:szCs w:val="24"/>
        </w:rPr>
        <w:t>control the increasing prevalence of IBD. The current therapeutic strategy that includes drug</w:t>
      </w:r>
      <w:r w:rsidR="006C33AD" w:rsidRPr="00257332">
        <w:rPr>
          <w:rFonts w:ascii="Book Antiqua" w:hAnsi="Book Antiqua" w:cs="Times New Roman"/>
          <w:sz w:val="24"/>
          <w:szCs w:val="24"/>
        </w:rPr>
        <w:t>s</w:t>
      </w:r>
      <w:r w:rsidR="00C314C0" w:rsidRPr="00257332">
        <w:rPr>
          <w:rFonts w:ascii="Book Antiqua" w:hAnsi="Book Antiqua" w:cs="Times New Roman"/>
          <w:sz w:val="24"/>
          <w:szCs w:val="24"/>
        </w:rPr>
        <w:t xml:space="preserve"> and biological treatments </w:t>
      </w:r>
      <w:r w:rsidR="006C33AD" w:rsidRPr="00257332">
        <w:rPr>
          <w:rFonts w:ascii="Book Antiqua" w:hAnsi="Book Antiqua" w:cs="Times New Roman"/>
          <w:sz w:val="24"/>
          <w:szCs w:val="24"/>
        </w:rPr>
        <w:t>is</w:t>
      </w:r>
      <w:r w:rsidR="00C314C0" w:rsidRPr="00257332">
        <w:rPr>
          <w:rFonts w:ascii="Book Antiqua" w:hAnsi="Book Antiqua" w:cs="Times New Roman"/>
          <w:sz w:val="24"/>
          <w:szCs w:val="24"/>
        </w:rPr>
        <w:t xml:space="preserve"> inefficient and are associated with adverse health consequences. </w:t>
      </w:r>
      <w:r w:rsidR="00E8318F" w:rsidRPr="00257332">
        <w:rPr>
          <w:rFonts w:ascii="Book Antiqua" w:hAnsi="Book Antiqua" w:cs="Times New Roman"/>
          <w:sz w:val="24"/>
          <w:szCs w:val="24"/>
        </w:rPr>
        <w:t>In this context, the use of natural product</w:t>
      </w:r>
      <w:r w:rsidR="00F301BD" w:rsidRPr="00257332">
        <w:rPr>
          <w:rFonts w:ascii="Book Antiqua" w:hAnsi="Book Antiqua" w:cs="Times New Roman"/>
          <w:sz w:val="24"/>
          <w:szCs w:val="24"/>
        </w:rPr>
        <w:t xml:space="preserve">s is gaining worldwide </w:t>
      </w:r>
      <w:r w:rsidR="004A0337" w:rsidRPr="00257332">
        <w:rPr>
          <w:rFonts w:ascii="Book Antiqua" w:hAnsi="Book Antiqua" w:cs="Times New Roman"/>
          <w:sz w:val="24"/>
          <w:szCs w:val="24"/>
        </w:rPr>
        <w:t>at</w:t>
      </w:r>
      <w:r w:rsidR="00F301BD" w:rsidRPr="00257332">
        <w:rPr>
          <w:rFonts w:ascii="Book Antiqua" w:hAnsi="Book Antiqua" w:cs="Times New Roman"/>
          <w:sz w:val="24"/>
          <w:szCs w:val="24"/>
        </w:rPr>
        <w:t xml:space="preserve">tention. </w:t>
      </w:r>
      <w:r w:rsidR="004A0337" w:rsidRPr="00257332">
        <w:rPr>
          <w:rFonts w:ascii="Book Antiqua" w:hAnsi="Book Antiqua" w:cs="Times New Roman"/>
          <w:i/>
          <w:sz w:val="24"/>
          <w:szCs w:val="24"/>
        </w:rPr>
        <w:t>In vivo</w:t>
      </w:r>
      <w:r w:rsidR="004A0337" w:rsidRPr="00257332">
        <w:rPr>
          <w:rFonts w:ascii="Book Antiqua" w:hAnsi="Book Antiqua" w:cs="Times New Roman"/>
          <w:sz w:val="24"/>
          <w:szCs w:val="24"/>
        </w:rPr>
        <w:t xml:space="preserve"> studies and clinical evidence suggest that w</w:t>
      </w:r>
      <w:r w:rsidR="00F301BD" w:rsidRPr="00257332">
        <w:rPr>
          <w:rFonts w:ascii="Book Antiqua" w:hAnsi="Book Antiqua" w:cs="Times New Roman"/>
          <w:sz w:val="24"/>
          <w:szCs w:val="24"/>
        </w:rPr>
        <w:t>ell-planned dietary regime</w:t>
      </w:r>
      <w:r w:rsidR="00686765" w:rsidRPr="00257332">
        <w:rPr>
          <w:rFonts w:ascii="Book Antiqua" w:hAnsi="Book Antiqua" w:cs="Times New Roman"/>
          <w:sz w:val="24"/>
          <w:szCs w:val="24"/>
        </w:rPr>
        <w:t>n</w:t>
      </w:r>
      <w:r w:rsidR="00F301BD" w:rsidRPr="00257332">
        <w:rPr>
          <w:rFonts w:ascii="Book Antiqua" w:hAnsi="Book Antiqua" w:cs="Times New Roman"/>
          <w:sz w:val="24"/>
          <w:szCs w:val="24"/>
        </w:rPr>
        <w:t xml:space="preserve">s </w:t>
      </w:r>
      <w:r w:rsidR="008A13E2" w:rsidRPr="00257332">
        <w:rPr>
          <w:rFonts w:ascii="Book Antiqua" w:hAnsi="Book Antiqua" w:cs="Times New Roman"/>
          <w:sz w:val="24"/>
          <w:szCs w:val="24"/>
        </w:rPr>
        <w:t>with specific nutrients</w:t>
      </w:r>
      <w:r w:rsidR="00F301BD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4A0337" w:rsidRPr="00257332">
        <w:rPr>
          <w:rFonts w:ascii="Book Antiqua" w:hAnsi="Book Antiqua" w:cs="Times New Roman"/>
          <w:sz w:val="24"/>
          <w:szCs w:val="24"/>
        </w:rPr>
        <w:t>can alleviate gastrointestinal inflammation by modulating inflammatory</w:t>
      </w:r>
      <w:r w:rsidR="00AB55B0" w:rsidRPr="00257332">
        <w:rPr>
          <w:rFonts w:ascii="Book Antiqua" w:hAnsi="Book Antiqua" w:cs="Times New Roman"/>
          <w:sz w:val="24"/>
          <w:szCs w:val="24"/>
        </w:rPr>
        <w:t xml:space="preserve"> cytokines</w:t>
      </w:r>
      <w:r w:rsidR="000D4EC5" w:rsidRPr="00257332">
        <w:rPr>
          <w:rFonts w:ascii="Book Antiqua" w:hAnsi="Book Antiqua" w:cs="Times New Roman"/>
          <w:sz w:val="24"/>
          <w:szCs w:val="24"/>
        </w:rPr>
        <w:t>,</w:t>
      </w:r>
      <w:r w:rsidR="00AB55B0" w:rsidRPr="00257332">
        <w:rPr>
          <w:rFonts w:ascii="Book Antiqua" w:hAnsi="Book Antiqua" w:cs="Times New Roman"/>
          <w:sz w:val="24"/>
          <w:szCs w:val="24"/>
        </w:rPr>
        <w:t xml:space="preserve"> such as tumor necrosis factor </w:t>
      </w:r>
      <w:r w:rsidR="00AB55B0" w:rsidRPr="00257332">
        <w:rPr>
          <w:rFonts w:ascii="Book Antiqua" w:eastAsia="Malgun Gothic" w:hAnsi="Book Antiqua" w:cs="Times New Roman"/>
          <w:sz w:val="24"/>
          <w:szCs w:val="24"/>
        </w:rPr>
        <w:t>α (TNF</w:t>
      </w:r>
      <w:r w:rsidR="006A5F17" w:rsidRPr="00257332">
        <w:rPr>
          <w:rFonts w:ascii="Book Antiqua" w:eastAsia="Malgun Gothic" w:hAnsi="Book Antiqua" w:cs="Times New Roman"/>
          <w:sz w:val="24"/>
          <w:szCs w:val="24"/>
        </w:rPr>
        <w:t>-</w:t>
      </w:r>
      <w:r w:rsidR="00AB55B0" w:rsidRPr="00257332">
        <w:rPr>
          <w:rFonts w:ascii="Book Antiqua" w:eastAsia="Malgun Gothic" w:hAnsi="Book Antiqua" w:cs="Times New Roman"/>
          <w:sz w:val="24"/>
          <w:szCs w:val="24"/>
        </w:rPr>
        <w:t xml:space="preserve">α), interleukin </w:t>
      </w:r>
      <w:r w:rsidR="000D4EC5" w:rsidRPr="00257332">
        <w:rPr>
          <w:rFonts w:ascii="Book Antiqua" w:eastAsia="Malgun Gothic" w:hAnsi="Book Antiqua" w:cs="Times New Roman"/>
          <w:sz w:val="24"/>
          <w:szCs w:val="24"/>
        </w:rPr>
        <w:t xml:space="preserve">1 </w:t>
      </w:r>
      <w:r w:rsidR="00AB55B0" w:rsidRPr="00257332">
        <w:rPr>
          <w:rFonts w:ascii="Book Antiqua" w:eastAsia="Malgun Gothic" w:hAnsi="Book Antiqua" w:cs="Times New Roman"/>
          <w:sz w:val="24"/>
          <w:szCs w:val="24"/>
        </w:rPr>
        <w:t xml:space="preserve">(IL-1), </w:t>
      </w:r>
      <w:r w:rsidR="006A5F17" w:rsidRPr="00257332">
        <w:rPr>
          <w:rFonts w:ascii="Book Antiqua" w:eastAsia="Malgun Gothic" w:hAnsi="Book Antiqua" w:cs="Times New Roman"/>
          <w:sz w:val="24"/>
          <w:szCs w:val="24"/>
        </w:rPr>
        <w:t xml:space="preserve">IL-6, </w:t>
      </w:r>
      <w:r w:rsidR="00AB55B0" w:rsidRPr="00257332">
        <w:rPr>
          <w:rFonts w:ascii="Book Antiqua" w:eastAsia="Malgun Gothic" w:hAnsi="Book Antiqua" w:cs="Times New Roman"/>
          <w:sz w:val="24"/>
          <w:szCs w:val="24"/>
        </w:rPr>
        <w:t>IL-1β</w:t>
      </w:r>
      <w:r w:rsidR="006A5F17" w:rsidRPr="00257332">
        <w:rPr>
          <w:rFonts w:ascii="Book Antiqua" w:eastAsia="Malgun Gothic" w:hAnsi="Book Antiqua" w:cs="Times New Roman"/>
          <w:sz w:val="24"/>
          <w:szCs w:val="24"/>
        </w:rPr>
        <w:t>,</w:t>
      </w:r>
      <w:r w:rsidR="00AB55B0" w:rsidRPr="00257332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F475FD" w:rsidRPr="00257332">
        <w:rPr>
          <w:rFonts w:ascii="Book Antiqua" w:eastAsia="Malgun Gothic" w:hAnsi="Book Antiqua" w:cs="Times New Roman"/>
          <w:sz w:val="24"/>
          <w:szCs w:val="24"/>
        </w:rPr>
        <w:t xml:space="preserve">and IL-10. </w:t>
      </w:r>
      <w:r w:rsidR="000D4EC5" w:rsidRPr="00257332">
        <w:rPr>
          <w:rFonts w:ascii="Book Antiqua" w:eastAsia="Malgun Gothic" w:hAnsi="Book Antiqua" w:cs="Times New Roman"/>
          <w:sz w:val="24"/>
          <w:szCs w:val="24"/>
        </w:rPr>
        <w:t>Alternatively</w:t>
      </w:r>
      <w:r w:rsidR="005A35E4" w:rsidRPr="00257332">
        <w:rPr>
          <w:rFonts w:ascii="Book Antiqua" w:eastAsia="Malgun Gothic" w:hAnsi="Book Antiqua" w:cs="Times New Roman"/>
          <w:sz w:val="24"/>
          <w:szCs w:val="24"/>
        </w:rPr>
        <w:t xml:space="preserve">, the avoidance of high-fat and high-carbohydrate diets </w:t>
      </w:r>
      <w:r w:rsidR="008A13E2" w:rsidRPr="00257332">
        <w:rPr>
          <w:rFonts w:ascii="Book Antiqua" w:eastAsia="Malgun Gothic" w:hAnsi="Book Antiqua" w:cs="Times New Roman"/>
          <w:sz w:val="24"/>
          <w:szCs w:val="24"/>
        </w:rPr>
        <w:t>is regarded as</w:t>
      </w:r>
      <w:r w:rsidR="005A35E4" w:rsidRPr="00257332">
        <w:rPr>
          <w:rFonts w:ascii="Book Antiqua" w:eastAsia="Malgun Gothic" w:hAnsi="Book Antiqua" w:cs="Times New Roman"/>
          <w:sz w:val="24"/>
          <w:szCs w:val="24"/>
        </w:rPr>
        <w:t xml:space="preserve"> an effective tool to eliminate the cause</w:t>
      </w:r>
      <w:r w:rsidR="005E23FF" w:rsidRPr="00257332">
        <w:rPr>
          <w:rFonts w:ascii="Book Antiqua" w:eastAsia="Malgun Gothic" w:hAnsi="Book Antiqua" w:cs="Times New Roman"/>
          <w:sz w:val="24"/>
          <w:szCs w:val="24"/>
        </w:rPr>
        <w:t>s</w:t>
      </w:r>
      <w:r w:rsidR="005A35E4" w:rsidRPr="00257332">
        <w:rPr>
          <w:rFonts w:ascii="Book Antiqua" w:eastAsia="Malgun Gothic" w:hAnsi="Book Antiqua" w:cs="Times New Roman"/>
          <w:sz w:val="24"/>
          <w:szCs w:val="24"/>
        </w:rPr>
        <w:t xml:space="preserve"> of IBD. </w:t>
      </w:r>
      <w:r w:rsidR="00B77BFA" w:rsidRPr="00257332">
        <w:rPr>
          <w:rFonts w:ascii="Book Antiqua" w:eastAsia="Malgun Gothic" w:hAnsi="Book Antiqua" w:cs="Times New Roman"/>
          <w:sz w:val="24"/>
          <w:szCs w:val="24"/>
        </w:rPr>
        <w:t xml:space="preserve">Many functional foods and bioactive components have received attention </w:t>
      </w:r>
      <w:r w:rsidR="00D44B1D" w:rsidRPr="00257332">
        <w:rPr>
          <w:rFonts w:ascii="Book Antiqua" w:eastAsia="Malgun Gothic" w:hAnsi="Book Antiqua" w:cs="Times New Roman"/>
          <w:sz w:val="24"/>
          <w:szCs w:val="24"/>
        </w:rPr>
        <w:t xml:space="preserve">for showing strong therapeutic effects against IBD. </w:t>
      </w:r>
      <w:r w:rsidR="00D077F9" w:rsidRPr="00257332">
        <w:rPr>
          <w:rFonts w:ascii="Book Antiqua" w:eastAsia="Malgun Gothic" w:hAnsi="Book Antiqua" w:cs="Times New Roman"/>
          <w:sz w:val="24"/>
          <w:szCs w:val="24"/>
        </w:rPr>
        <w:t>Both a</w:t>
      </w:r>
      <w:r w:rsidR="00B731FA" w:rsidRPr="00257332">
        <w:rPr>
          <w:rFonts w:ascii="Book Antiqua" w:eastAsia="Malgun Gothic" w:hAnsi="Book Antiqua" w:cs="Times New Roman"/>
          <w:sz w:val="24"/>
          <w:szCs w:val="24"/>
        </w:rPr>
        <w:t>nimal and human studies suggest</w:t>
      </w:r>
      <w:r w:rsidR="00D44B1D" w:rsidRPr="00257332">
        <w:rPr>
          <w:rFonts w:ascii="Book Antiqua" w:eastAsia="Malgun Gothic" w:hAnsi="Book Antiqua" w:cs="Times New Roman"/>
          <w:sz w:val="24"/>
          <w:szCs w:val="24"/>
        </w:rPr>
        <w:t xml:space="preserve"> that bioactive functional foods can</w:t>
      </w:r>
      <w:r w:rsidR="00E35DE0" w:rsidRPr="00257332">
        <w:rPr>
          <w:rFonts w:ascii="Book Antiqua" w:eastAsia="Malgun Gothic" w:hAnsi="Book Antiqua" w:cs="Times New Roman"/>
          <w:sz w:val="24"/>
          <w:szCs w:val="24"/>
        </w:rPr>
        <w:t xml:space="preserve"> ameliorate IBD by</w:t>
      </w:r>
      <w:r w:rsidR="00D44B1D" w:rsidRPr="00257332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A44CF5" w:rsidRPr="00257332">
        <w:rPr>
          <w:rFonts w:ascii="Book Antiqua" w:eastAsia="Malgun Gothic" w:hAnsi="Book Antiqua" w:cs="Times New Roman"/>
          <w:sz w:val="24"/>
          <w:szCs w:val="24"/>
        </w:rPr>
        <w:t>downregulating</w:t>
      </w:r>
      <w:r w:rsidR="00D44B1D" w:rsidRPr="00257332">
        <w:rPr>
          <w:rFonts w:ascii="Book Antiqua" w:eastAsia="Malgun Gothic" w:hAnsi="Book Antiqua" w:cs="Times New Roman"/>
          <w:sz w:val="24"/>
          <w:szCs w:val="24"/>
        </w:rPr>
        <w:t xml:space="preserve"> the pro-inflammatory signaling </w:t>
      </w:r>
      <w:r w:rsidR="00E35DE0" w:rsidRPr="00257332">
        <w:rPr>
          <w:rFonts w:ascii="Book Antiqua" w:eastAsia="Malgun Gothic" w:hAnsi="Book Antiqua" w:cs="Times New Roman"/>
          <w:sz w:val="24"/>
          <w:szCs w:val="24"/>
        </w:rPr>
        <w:t>pathways</w:t>
      </w:r>
      <w:r w:rsidR="000D4EC5" w:rsidRPr="00257332">
        <w:rPr>
          <w:rFonts w:ascii="Book Antiqua" w:eastAsia="Malgun Gothic" w:hAnsi="Book Antiqua" w:cs="Times New Roman"/>
          <w:sz w:val="24"/>
          <w:szCs w:val="24"/>
        </w:rPr>
        <w:t>, such as</w:t>
      </w:r>
      <w:r w:rsidR="00A44CF5" w:rsidRPr="00257332">
        <w:rPr>
          <w:rFonts w:ascii="Book Antiqua" w:eastAsia="Malgun Gothic" w:hAnsi="Book Antiqua" w:cs="Times New Roman"/>
          <w:sz w:val="24"/>
          <w:szCs w:val="24"/>
        </w:rPr>
        <w:t xml:space="preserve"> nuclear factor κ B (NF</w:t>
      </w:r>
      <w:r w:rsidR="00BB21A8" w:rsidRPr="00257332">
        <w:rPr>
          <w:rFonts w:ascii="Book Antiqua" w:eastAsia="Malgun Gothic" w:hAnsi="Book Antiqua" w:cs="Times New Roman"/>
          <w:sz w:val="24"/>
          <w:szCs w:val="24"/>
        </w:rPr>
        <w:t>-</w:t>
      </w:r>
      <w:proofErr w:type="spellStart"/>
      <w:r w:rsidR="00A44CF5" w:rsidRPr="00257332">
        <w:rPr>
          <w:rFonts w:ascii="Book Antiqua" w:eastAsia="Malgun Gothic" w:hAnsi="Book Antiqua" w:cs="Times New Roman"/>
          <w:sz w:val="24"/>
          <w:szCs w:val="24"/>
        </w:rPr>
        <w:t>κB</w:t>
      </w:r>
      <w:proofErr w:type="spellEnd"/>
      <w:r w:rsidR="00A44CF5" w:rsidRPr="00257332">
        <w:rPr>
          <w:rFonts w:ascii="Book Antiqua" w:eastAsia="Malgun Gothic" w:hAnsi="Book Antiqua" w:cs="Times New Roman"/>
          <w:sz w:val="24"/>
          <w:szCs w:val="24"/>
        </w:rPr>
        <w:t>), STAT1, STAT6</w:t>
      </w:r>
      <w:r w:rsidR="000D4EC5" w:rsidRPr="00257332">
        <w:rPr>
          <w:rFonts w:ascii="Book Antiqua" w:eastAsia="Malgun Gothic" w:hAnsi="Book Antiqua" w:cs="Times New Roman"/>
          <w:sz w:val="24"/>
          <w:szCs w:val="24"/>
        </w:rPr>
        <w:t>,</w:t>
      </w:r>
      <w:r w:rsidR="00D44B1D" w:rsidRPr="00257332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E35DE0" w:rsidRPr="00257332">
        <w:rPr>
          <w:rFonts w:ascii="Book Antiqua" w:eastAsia="Malgun Gothic" w:hAnsi="Book Antiqua" w:cs="Times New Roman"/>
          <w:sz w:val="24"/>
          <w:szCs w:val="24"/>
        </w:rPr>
        <w:t>and</w:t>
      </w:r>
      <w:r w:rsidR="00A44CF5" w:rsidRPr="00257332">
        <w:rPr>
          <w:rFonts w:ascii="Book Antiqua" w:eastAsia="Malgun Gothic" w:hAnsi="Book Antiqua" w:cs="Times New Roman"/>
          <w:sz w:val="24"/>
          <w:szCs w:val="24"/>
        </w:rPr>
        <w:t xml:space="preserve"> pro-inflammatory</w:t>
      </w:r>
      <w:r w:rsidR="00E35DE0" w:rsidRPr="00257332">
        <w:rPr>
          <w:rFonts w:ascii="Book Antiqua" w:eastAsia="Malgun Gothic" w:hAnsi="Book Antiqua" w:cs="Times New Roman"/>
          <w:sz w:val="24"/>
          <w:szCs w:val="24"/>
        </w:rPr>
        <w:t xml:space="preserve"> cytokines</w:t>
      </w:r>
      <w:r w:rsidR="00A44CF5" w:rsidRPr="00257332">
        <w:rPr>
          <w:rFonts w:ascii="Book Antiqua" w:eastAsia="Malgun Gothic" w:hAnsi="Book Antiqua" w:cs="Times New Roman"/>
          <w:sz w:val="24"/>
          <w:szCs w:val="24"/>
        </w:rPr>
        <w:t xml:space="preserve">, including IL-1β, IL-4, IL-6, COX-2, </w:t>
      </w:r>
      <w:r w:rsidR="00B731FA" w:rsidRPr="00257332">
        <w:rPr>
          <w:rFonts w:ascii="Book Antiqua" w:eastAsia="Malgun Gothic" w:hAnsi="Book Antiqua" w:cs="Times New Roman"/>
          <w:sz w:val="24"/>
          <w:szCs w:val="24"/>
        </w:rPr>
        <w:t>TNF</w:t>
      </w:r>
      <w:r w:rsidR="000D4EC5" w:rsidRPr="00257332">
        <w:rPr>
          <w:rFonts w:ascii="Book Antiqua" w:eastAsia="Malgun Gothic" w:hAnsi="Book Antiqua" w:cs="Times New Roman"/>
          <w:sz w:val="24"/>
          <w:szCs w:val="24"/>
        </w:rPr>
        <w:t>-</w:t>
      </w:r>
      <w:r w:rsidR="0080691E">
        <w:rPr>
          <w:rFonts w:ascii="Book Antiqua" w:eastAsia="Malgun Gothic" w:hAnsi="Book Antiqua" w:cs="Times New Roman"/>
          <w:sz w:val="24"/>
          <w:szCs w:val="24"/>
        </w:rPr>
        <w:t>α</w:t>
      </w:r>
      <w:r w:rsidR="00B731FA" w:rsidRPr="00257332">
        <w:rPr>
          <w:rFonts w:ascii="Book Antiqua" w:eastAsia="Malgun Gothic" w:hAnsi="Book Antiqua" w:cs="Times New Roman"/>
          <w:sz w:val="24"/>
          <w:szCs w:val="24"/>
        </w:rPr>
        <w:t xml:space="preserve">, </w:t>
      </w:r>
      <w:r w:rsidR="00A44CF5" w:rsidRPr="00257332">
        <w:rPr>
          <w:rFonts w:ascii="Book Antiqua" w:eastAsia="Malgun Gothic" w:hAnsi="Book Antiqua" w:cs="Times New Roman"/>
          <w:sz w:val="24"/>
          <w:szCs w:val="24"/>
        </w:rPr>
        <w:t xml:space="preserve">and interferon γ. </w:t>
      </w:r>
      <w:r w:rsidR="00FE7193" w:rsidRPr="00257332">
        <w:rPr>
          <w:rFonts w:ascii="Book Antiqua" w:eastAsia="Malgun Gothic" w:hAnsi="Book Antiqua" w:cs="Times New Roman"/>
          <w:sz w:val="24"/>
          <w:szCs w:val="24"/>
        </w:rPr>
        <w:t>Therefore,</w:t>
      </w:r>
      <w:r w:rsidR="00BB21A8" w:rsidRPr="00257332">
        <w:rPr>
          <w:rFonts w:ascii="Book Antiqua" w:eastAsia="Malgun Gothic" w:hAnsi="Book Antiqua" w:cs="Times New Roman"/>
          <w:sz w:val="24"/>
          <w:szCs w:val="24"/>
        </w:rPr>
        <w:t xml:space="preserve"> functional foods and diets have the potential to</w:t>
      </w:r>
      <w:r w:rsidR="00B731FA" w:rsidRPr="00257332">
        <w:rPr>
          <w:rFonts w:ascii="Book Antiqua" w:eastAsia="Malgun Gothic" w:hAnsi="Book Antiqua" w:cs="Times New Roman"/>
          <w:sz w:val="24"/>
          <w:szCs w:val="24"/>
        </w:rPr>
        <w:t xml:space="preserve"> alleviate IBD by modulating the underlying pathogenic mechanism</w:t>
      </w:r>
      <w:r w:rsidR="00A05B70" w:rsidRPr="00257332">
        <w:rPr>
          <w:rFonts w:ascii="Book Antiqua" w:eastAsia="Malgun Gothic" w:hAnsi="Book Antiqua" w:cs="Times New Roman"/>
          <w:sz w:val="24"/>
          <w:szCs w:val="24"/>
        </w:rPr>
        <w:t>s</w:t>
      </w:r>
      <w:r w:rsidR="00B731FA" w:rsidRPr="00257332">
        <w:rPr>
          <w:rFonts w:ascii="Book Antiqua" w:eastAsia="Malgun Gothic" w:hAnsi="Book Antiqua" w:cs="Times New Roman"/>
          <w:sz w:val="24"/>
          <w:szCs w:val="24"/>
        </w:rPr>
        <w:t xml:space="preserve">. </w:t>
      </w:r>
      <w:r w:rsidR="00351A5C" w:rsidRPr="00257332">
        <w:rPr>
          <w:rFonts w:ascii="Book Antiqua" w:eastAsia="Malgun Gothic" w:hAnsi="Book Antiqua" w:cs="Times New Roman"/>
          <w:sz w:val="24"/>
          <w:szCs w:val="24"/>
        </w:rPr>
        <w:t xml:space="preserve">Future comprehensive </w:t>
      </w:r>
      <w:r w:rsidR="009A1A81" w:rsidRPr="00257332">
        <w:rPr>
          <w:rFonts w:ascii="Book Antiqua" w:eastAsia="Malgun Gothic" w:hAnsi="Book Antiqua" w:cs="Times New Roman"/>
          <w:sz w:val="24"/>
          <w:szCs w:val="24"/>
        </w:rPr>
        <w:t xml:space="preserve">studies </w:t>
      </w:r>
      <w:r w:rsidR="00351A5C" w:rsidRPr="00257332">
        <w:rPr>
          <w:rFonts w:ascii="Book Antiqua" w:eastAsia="Malgun Gothic" w:hAnsi="Book Antiqua" w:cs="Times New Roman"/>
          <w:sz w:val="24"/>
          <w:szCs w:val="24"/>
        </w:rPr>
        <w:t>are needed to</w:t>
      </w:r>
      <w:r w:rsidR="00437A34" w:rsidRPr="00257332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301993" w:rsidRPr="00257332">
        <w:rPr>
          <w:rFonts w:ascii="Book Antiqua" w:eastAsia="Malgun Gothic" w:hAnsi="Book Antiqua" w:cs="Times New Roman"/>
          <w:sz w:val="24"/>
          <w:szCs w:val="24"/>
        </w:rPr>
        <w:t>corroborate</w:t>
      </w:r>
      <w:r w:rsidR="00AD48AD" w:rsidRPr="00257332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437A34" w:rsidRPr="00257332">
        <w:rPr>
          <w:rFonts w:ascii="Book Antiqua" w:eastAsia="Malgun Gothic" w:hAnsi="Book Antiqua" w:cs="Times New Roman"/>
          <w:sz w:val="24"/>
          <w:szCs w:val="24"/>
        </w:rPr>
        <w:t xml:space="preserve">the </w:t>
      </w:r>
      <w:r w:rsidR="00FE7193" w:rsidRPr="00257332">
        <w:rPr>
          <w:rFonts w:ascii="Book Antiqua" w:eastAsia="Malgun Gothic" w:hAnsi="Book Antiqua" w:cs="Times New Roman"/>
          <w:sz w:val="24"/>
          <w:szCs w:val="24"/>
        </w:rPr>
        <w:t>potential</w:t>
      </w:r>
      <w:r w:rsidR="00437A34" w:rsidRPr="00257332">
        <w:rPr>
          <w:rFonts w:ascii="Book Antiqua" w:eastAsia="Malgun Gothic" w:hAnsi="Book Antiqua" w:cs="Times New Roman"/>
          <w:sz w:val="24"/>
          <w:szCs w:val="24"/>
        </w:rPr>
        <w:t xml:space="preserve"> roles of functional foods and diets in </w:t>
      </w:r>
      <w:r w:rsidR="00351A5C" w:rsidRPr="00257332">
        <w:rPr>
          <w:rFonts w:ascii="Book Antiqua" w:eastAsia="Malgun Gothic" w:hAnsi="Book Antiqua" w:cs="Times New Roman"/>
          <w:sz w:val="24"/>
          <w:szCs w:val="24"/>
        </w:rPr>
        <w:t xml:space="preserve">the </w:t>
      </w:r>
      <w:r w:rsidR="002C7FA1" w:rsidRPr="00257332">
        <w:rPr>
          <w:rFonts w:ascii="Book Antiqua" w:eastAsia="Malgun Gothic" w:hAnsi="Book Antiqua" w:cs="Times New Roman"/>
          <w:sz w:val="24"/>
          <w:szCs w:val="24"/>
        </w:rPr>
        <w:t>prevention and control</w:t>
      </w:r>
      <w:r w:rsidR="00437A34" w:rsidRPr="00257332">
        <w:rPr>
          <w:rFonts w:ascii="Book Antiqua" w:eastAsia="Malgun Gothic" w:hAnsi="Book Antiqua" w:cs="Times New Roman"/>
          <w:sz w:val="24"/>
          <w:szCs w:val="24"/>
        </w:rPr>
        <w:t xml:space="preserve"> of IBD.</w:t>
      </w:r>
    </w:p>
    <w:p w:rsidR="0080691E" w:rsidRDefault="0080691E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</w:p>
    <w:p w:rsidR="008E20C3" w:rsidRPr="00257332" w:rsidRDefault="008E20C3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257332">
        <w:rPr>
          <w:rFonts w:ascii="Book Antiqua" w:eastAsia="Malgun Gothic" w:hAnsi="Book Antiqua" w:cs="Times New Roman"/>
          <w:b/>
          <w:sz w:val="24"/>
          <w:szCs w:val="24"/>
        </w:rPr>
        <w:t>Key</w:t>
      </w:r>
      <w:r w:rsidR="00DE40B5"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257332">
        <w:rPr>
          <w:rFonts w:ascii="Book Antiqua" w:eastAsia="Malgun Gothic" w:hAnsi="Book Antiqua" w:cs="Times New Roman"/>
          <w:b/>
          <w:sz w:val="24"/>
          <w:szCs w:val="24"/>
        </w:rPr>
        <w:t>words:</w:t>
      </w:r>
      <w:r w:rsidRPr="00257332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304E63">
        <w:rPr>
          <w:rFonts w:ascii="Book Antiqua" w:eastAsia="Malgun Gothic" w:hAnsi="Book Antiqua" w:cs="Times New Roman"/>
          <w:sz w:val="24"/>
          <w:szCs w:val="24"/>
        </w:rPr>
        <w:t>Inflammatory bowel disease</w:t>
      </w:r>
      <w:r w:rsidR="00E74CE3" w:rsidRPr="00257332">
        <w:rPr>
          <w:rFonts w:ascii="Book Antiqua" w:eastAsia="Malgun Gothic" w:hAnsi="Book Antiqua" w:cs="Times New Roman"/>
          <w:sz w:val="24"/>
          <w:szCs w:val="24"/>
        </w:rPr>
        <w:t xml:space="preserve">; </w:t>
      </w:r>
      <w:r w:rsidR="006A5F17" w:rsidRPr="00304E63">
        <w:rPr>
          <w:rFonts w:ascii="Book Antiqua" w:eastAsia="Malgun Gothic" w:hAnsi="Book Antiqua" w:cs="Times New Roman"/>
          <w:caps/>
          <w:sz w:val="24"/>
          <w:szCs w:val="24"/>
        </w:rPr>
        <w:t>c</w:t>
      </w:r>
      <w:r w:rsidR="006A5F17" w:rsidRPr="00257332">
        <w:rPr>
          <w:rFonts w:ascii="Book Antiqua" w:eastAsia="Malgun Gothic" w:hAnsi="Book Antiqua" w:cs="Times New Roman"/>
          <w:sz w:val="24"/>
          <w:szCs w:val="24"/>
        </w:rPr>
        <w:t xml:space="preserve">olitis; </w:t>
      </w:r>
      <w:r w:rsidR="00E74CE3" w:rsidRPr="00304E63">
        <w:rPr>
          <w:rFonts w:ascii="Book Antiqua" w:eastAsia="Malgun Gothic" w:hAnsi="Book Antiqua" w:cs="Times New Roman"/>
          <w:caps/>
          <w:sz w:val="24"/>
          <w:szCs w:val="24"/>
        </w:rPr>
        <w:t>d</w:t>
      </w:r>
      <w:r w:rsidR="00E74CE3" w:rsidRPr="00257332">
        <w:rPr>
          <w:rFonts w:ascii="Book Antiqua" w:eastAsia="Malgun Gothic" w:hAnsi="Book Antiqua" w:cs="Times New Roman"/>
          <w:sz w:val="24"/>
          <w:szCs w:val="24"/>
        </w:rPr>
        <w:t>iet</w:t>
      </w:r>
      <w:r w:rsidR="000A22FF" w:rsidRPr="00257332">
        <w:rPr>
          <w:rFonts w:ascii="Book Antiqua" w:eastAsia="Malgun Gothic" w:hAnsi="Book Antiqua" w:cs="Times New Roman"/>
          <w:sz w:val="24"/>
          <w:szCs w:val="24"/>
        </w:rPr>
        <w:t>s</w:t>
      </w:r>
      <w:r w:rsidR="00E74CE3" w:rsidRPr="00257332">
        <w:rPr>
          <w:rFonts w:ascii="Book Antiqua" w:eastAsia="Malgun Gothic" w:hAnsi="Book Antiqua" w:cs="Times New Roman"/>
          <w:sz w:val="24"/>
          <w:szCs w:val="24"/>
        </w:rPr>
        <w:t>;</w:t>
      </w:r>
      <w:r w:rsidRPr="00257332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Pr="00304E63">
        <w:rPr>
          <w:rFonts w:ascii="Book Antiqua" w:eastAsia="Malgun Gothic" w:hAnsi="Book Antiqua" w:cs="Times New Roman"/>
          <w:caps/>
          <w:sz w:val="24"/>
          <w:szCs w:val="24"/>
        </w:rPr>
        <w:t>f</w:t>
      </w:r>
      <w:r w:rsidRPr="00257332">
        <w:rPr>
          <w:rFonts w:ascii="Book Antiqua" w:eastAsia="Malgun Gothic" w:hAnsi="Book Antiqua" w:cs="Times New Roman"/>
          <w:sz w:val="24"/>
          <w:szCs w:val="24"/>
        </w:rPr>
        <w:t xml:space="preserve">unctional </w:t>
      </w:r>
      <w:r w:rsidR="00E74CE3" w:rsidRPr="00257332">
        <w:rPr>
          <w:rFonts w:ascii="Book Antiqua" w:eastAsia="Malgun Gothic" w:hAnsi="Book Antiqua" w:cs="Times New Roman"/>
          <w:sz w:val="24"/>
          <w:szCs w:val="24"/>
        </w:rPr>
        <w:t xml:space="preserve">foods; </w:t>
      </w:r>
      <w:r w:rsidR="00E74CE3" w:rsidRPr="00304E63">
        <w:rPr>
          <w:rFonts w:ascii="Book Antiqua" w:eastAsia="Malgun Gothic" w:hAnsi="Book Antiqua" w:cs="Times New Roman"/>
          <w:caps/>
          <w:sz w:val="24"/>
          <w:szCs w:val="24"/>
        </w:rPr>
        <w:t>b</w:t>
      </w:r>
      <w:r w:rsidR="00E74CE3" w:rsidRPr="00257332">
        <w:rPr>
          <w:rFonts w:ascii="Book Antiqua" w:eastAsia="Malgun Gothic" w:hAnsi="Book Antiqua" w:cs="Times New Roman"/>
          <w:sz w:val="24"/>
          <w:szCs w:val="24"/>
        </w:rPr>
        <w:t xml:space="preserve">ioactive compounds; </w:t>
      </w:r>
      <w:r w:rsidR="00D90B4A" w:rsidRPr="00304E63">
        <w:rPr>
          <w:rFonts w:ascii="Book Antiqua" w:eastAsia="Malgun Gothic" w:hAnsi="Book Antiqua" w:cs="Times New Roman"/>
          <w:caps/>
          <w:sz w:val="24"/>
          <w:szCs w:val="24"/>
        </w:rPr>
        <w:t>i</w:t>
      </w:r>
      <w:r w:rsidR="00D90B4A" w:rsidRPr="00257332">
        <w:rPr>
          <w:rFonts w:ascii="Book Antiqua" w:eastAsia="Malgun Gothic" w:hAnsi="Book Antiqua" w:cs="Times New Roman"/>
          <w:sz w:val="24"/>
          <w:szCs w:val="24"/>
        </w:rPr>
        <w:t>nflammatory cytokines</w:t>
      </w:r>
      <w:r w:rsidR="007C0A49" w:rsidRPr="00257332">
        <w:rPr>
          <w:rFonts w:ascii="Book Antiqua" w:eastAsia="Malgun Gothic" w:hAnsi="Book Antiqua" w:cs="Times New Roman"/>
          <w:sz w:val="24"/>
          <w:szCs w:val="24"/>
        </w:rPr>
        <w:t xml:space="preserve">; </w:t>
      </w:r>
      <w:r w:rsidR="007C0A49" w:rsidRPr="00304E63">
        <w:rPr>
          <w:rFonts w:ascii="Book Antiqua" w:eastAsia="Malgun Gothic" w:hAnsi="Book Antiqua" w:cs="Times New Roman"/>
          <w:caps/>
          <w:sz w:val="24"/>
          <w:szCs w:val="24"/>
        </w:rPr>
        <w:t>a</w:t>
      </w:r>
      <w:r w:rsidR="007C0A49" w:rsidRPr="00257332">
        <w:rPr>
          <w:rFonts w:ascii="Book Antiqua" w:eastAsia="Malgun Gothic" w:hAnsi="Book Antiqua" w:cs="Times New Roman"/>
          <w:sz w:val="24"/>
          <w:szCs w:val="24"/>
        </w:rPr>
        <w:t>lternative therapy</w:t>
      </w:r>
    </w:p>
    <w:p w:rsidR="00304E63" w:rsidRDefault="00304E63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EC7C0E" w:rsidRPr="00EC7C0E" w:rsidRDefault="00EC7C0E" w:rsidP="00EC7C0E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bookmarkStart w:id="11" w:name="OLE_LINK363"/>
      <w:bookmarkStart w:id="12" w:name="OLE_LINK364"/>
      <w:bookmarkStart w:id="13" w:name="OLE_LINK359"/>
      <w:bookmarkStart w:id="14" w:name="OLE_LINK1037"/>
      <w:bookmarkStart w:id="15" w:name="OLE_LINK1195"/>
      <w:bookmarkStart w:id="16" w:name="OLE_LINK1140"/>
      <w:bookmarkStart w:id="17" w:name="OLE_LINK1062"/>
      <w:bookmarkStart w:id="18" w:name="OLE_LINK500"/>
      <w:bookmarkStart w:id="19" w:name="OLE_LINK916"/>
      <w:bookmarkStart w:id="20" w:name="OLE_LINK956"/>
      <w:bookmarkStart w:id="21" w:name="OLE_LINK994"/>
      <w:r w:rsidRPr="00EC7C0E"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>©</w:t>
      </w:r>
      <w:r w:rsidRPr="00EC7C0E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The Author(s) 201</w:t>
      </w:r>
      <w:r w:rsidRPr="00EC7C0E"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>8</w:t>
      </w:r>
      <w:r w:rsidRPr="00EC7C0E">
        <w:rPr>
          <w:rFonts w:ascii="Book Antiqua" w:eastAsia="SimSun" w:hAnsi="Book Antiqua" w:cs="Times New Roman"/>
          <w:b/>
          <w:sz w:val="24"/>
          <w:szCs w:val="24"/>
          <w:lang w:eastAsia="zh-CN"/>
        </w:rPr>
        <w:t>.</w:t>
      </w:r>
      <w:r w:rsidRPr="00EC7C0E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Published by </w:t>
      </w:r>
      <w:proofErr w:type="spellStart"/>
      <w:r w:rsidRPr="00EC7C0E">
        <w:rPr>
          <w:rFonts w:ascii="Book Antiqua" w:eastAsia="SimSun" w:hAnsi="Book Antiqua" w:cs="Times New Roman"/>
          <w:sz w:val="24"/>
          <w:szCs w:val="24"/>
          <w:lang w:eastAsia="zh-CN"/>
        </w:rPr>
        <w:t>Baishideng</w:t>
      </w:r>
      <w:proofErr w:type="spellEnd"/>
      <w:r w:rsidRPr="00EC7C0E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Publishing Group Inc. All rights reserved.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EC7C0E" w:rsidRDefault="00EC7C0E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DE40B5" w:rsidRDefault="00DE40B5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DE40B5">
        <w:rPr>
          <w:rFonts w:ascii="Book Antiqua" w:eastAsia="SimSun" w:hAnsi="Book Antiqua" w:cs="Times New Roman"/>
          <w:b/>
          <w:sz w:val="24"/>
          <w:szCs w:val="24"/>
          <w:lang w:eastAsia="zh-CN"/>
        </w:rPr>
        <w:t>Core tip: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Pr="00DE40B5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Diets and functional foods are two of the most potential alternative therapies for </w:t>
      </w:r>
      <w:r w:rsidR="009056C0" w:rsidRPr="009056C0">
        <w:rPr>
          <w:rFonts w:ascii="Book Antiqua" w:eastAsia="SimSun" w:hAnsi="Book Antiqua" w:cs="Times New Roman"/>
          <w:sz w:val="24"/>
          <w:szCs w:val="24"/>
          <w:lang w:eastAsia="zh-CN"/>
        </w:rPr>
        <w:t>inflammatory bowel disease (IBD)</w:t>
      </w:r>
      <w:r w:rsidRPr="00DE40B5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. Dietary supplementation of </w:t>
      </w:r>
      <w:r w:rsidRPr="00DE40B5">
        <w:rPr>
          <w:rFonts w:ascii="Book Antiqua" w:eastAsia="SimSun" w:hAnsi="Book Antiqua" w:cs="Times New Roman"/>
          <w:sz w:val="24"/>
          <w:szCs w:val="24"/>
          <w:lang w:eastAsia="zh-CN"/>
        </w:rPr>
        <w:lastRenderedPageBreak/>
        <w:t>probiotics and non-starch polysaccharides demonstrated strong therapeutic actions on IBD. Likewise, functional foods have received more attention than ever as alternative therapies for IBD.</w:t>
      </w:r>
      <w:r w:rsidR="00600C00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Pr="00DE40B5">
        <w:rPr>
          <w:rFonts w:ascii="Book Antiqua" w:eastAsia="SimSun" w:hAnsi="Book Antiqua" w:cs="Times New Roman"/>
          <w:sz w:val="24"/>
          <w:szCs w:val="24"/>
          <w:lang w:eastAsia="zh-CN"/>
        </w:rPr>
        <w:t>Plant-derived extracts and bioactive compounds exhibited anti-inflammatory actions against IBD. Both diets and functional foods have a very important role to play in the near future. We have discussed the roles of both diets and functional foods in IBD management.</w:t>
      </w:r>
    </w:p>
    <w:p w:rsidR="00DE40B5" w:rsidRDefault="00DE40B5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C12350" w:rsidRPr="00304E63" w:rsidRDefault="00C12350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proofErr w:type="spellStart"/>
      <w:r w:rsidRPr="00257332">
        <w:rPr>
          <w:rFonts w:ascii="Book Antiqua" w:eastAsia="Malgun Gothic" w:hAnsi="Book Antiqua" w:cs="Times New Roman"/>
          <w:sz w:val="24"/>
          <w:szCs w:val="24"/>
        </w:rPr>
        <w:t>Mijan</w:t>
      </w:r>
      <w:proofErr w:type="spellEnd"/>
      <w:r w:rsidRPr="00257332">
        <w:rPr>
          <w:rFonts w:ascii="Book Antiqua" w:eastAsia="Malgun Gothic" w:hAnsi="Book Antiqua" w:cs="Times New Roman"/>
          <w:sz w:val="24"/>
          <w:szCs w:val="24"/>
        </w:rPr>
        <w:t xml:space="preserve"> MA</w:t>
      </w:r>
      <w:r w:rsidR="00304E63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, </w:t>
      </w:r>
      <w:r w:rsidRPr="00257332">
        <w:rPr>
          <w:rFonts w:ascii="Book Antiqua" w:eastAsia="Malgun Gothic" w:hAnsi="Book Antiqua" w:cs="Times New Roman"/>
          <w:sz w:val="24"/>
          <w:szCs w:val="24"/>
        </w:rPr>
        <w:t xml:space="preserve">Lim BO. </w:t>
      </w:r>
      <w:r w:rsidR="00D300C9" w:rsidRPr="00257332">
        <w:rPr>
          <w:rFonts w:ascii="Book Antiqua" w:hAnsi="Book Antiqua" w:cs="Times New Roman"/>
          <w:sz w:val="24"/>
          <w:szCs w:val="24"/>
        </w:rPr>
        <w:t>Diets, functional foods, and nutraceuticals as alternative therapies for inflammatory bowel disease: present status and future trends.</w:t>
      </w:r>
      <w:r w:rsidR="00304E63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="00D300C9" w:rsidRPr="00257332">
        <w:rPr>
          <w:rFonts w:ascii="Book Antiqua" w:hAnsi="Book Antiqua" w:cs="Times New Roman"/>
          <w:i/>
          <w:sz w:val="24"/>
          <w:szCs w:val="24"/>
        </w:rPr>
        <w:t xml:space="preserve">World J </w:t>
      </w:r>
      <w:proofErr w:type="spellStart"/>
      <w:r w:rsidR="00D300C9" w:rsidRPr="00257332">
        <w:rPr>
          <w:rFonts w:ascii="Book Antiqua" w:hAnsi="Book Antiqua" w:cs="Times New Roman"/>
          <w:i/>
          <w:sz w:val="24"/>
          <w:szCs w:val="24"/>
        </w:rPr>
        <w:t>Gastroenterol</w:t>
      </w:r>
      <w:proofErr w:type="spellEnd"/>
      <w:r w:rsidR="000F4969" w:rsidRPr="00257332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0F4969" w:rsidRPr="00304E63">
        <w:rPr>
          <w:rFonts w:ascii="Book Antiqua" w:hAnsi="Book Antiqua" w:cs="Times New Roman"/>
          <w:sz w:val="24"/>
          <w:szCs w:val="24"/>
        </w:rPr>
        <w:t>2018</w:t>
      </w:r>
      <w:r w:rsidR="00304E63">
        <w:rPr>
          <w:rFonts w:ascii="Book Antiqua" w:eastAsia="SimSun" w:hAnsi="Book Antiqua" w:cs="Times New Roman" w:hint="eastAsia"/>
          <w:sz w:val="24"/>
          <w:szCs w:val="24"/>
          <w:lang w:eastAsia="zh-CN"/>
        </w:rPr>
        <w:t>;</w:t>
      </w:r>
      <w:r w:rsidR="00D300C9" w:rsidRPr="00304E6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D300C9" w:rsidRPr="00257332">
        <w:rPr>
          <w:rFonts w:ascii="Book Antiqua" w:hAnsi="Book Antiqua" w:cs="Times New Roman"/>
          <w:sz w:val="24"/>
          <w:szCs w:val="24"/>
        </w:rPr>
        <w:t>In</w:t>
      </w:r>
      <w:proofErr w:type="gramEnd"/>
      <w:r w:rsidR="00D300C9" w:rsidRPr="00257332">
        <w:rPr>
          <w:rFonts w:ascii="Book Antiqua" w:hAnsi="Book Antiqua" w:cs="Times New Roman"/>
          <w:sz w:val="24"/>
          <w:szCs w:val="24"/>
        </w:rPr>
        <w:t xml:space="preserve"> press</w:t>
      </w:r>
    </w:p>
    <w:p w:rsidR="00C12350" w:rsidRPr="00257332" w:rsidRDefault="00C12350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</w:p>
    <w:p w:rsidR="00536BFB" w:rsidRPr="00257332" w:rsidRDefault="00A64D2B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257332">
        <w:rPr>
          <w:rFonts w:ascii="Book Antiqua" w:hAnsi="Book Antiqua" w:cs="Times New Roman"/>
          <w:b/>
          <w:sz w:val="24"/>
          <w:szCs w:val="24"/>
        </w:rPr>
        <w:br w:type="page"/>
      </w:r>
      <w:r w:rsidR="00536BFB" w:rsidRPr="00257332">
        <w:rPr>
          <w:rFonts w:ascii="Book Antiqua" w:hAnsi="Book Antiqua" w:cs="Times New Roman"/>
          <w:b/>
          <w:sz w:val="24"/>
          <w:szCs w:val="24"/>
        </w:rPr>
        <w:lastRenderedPageBreak/>
        <w:t>INTRODUCTION</w:t>
      </w:r>
    </w:p>
    <w:p w:rsidR="00616323" w:rsidRPr="00257332" w:rsidRDefault="00616323" w:rsidP="00862D8A">
      <w:pPr>
        <w:wordWrap/>
        <w:snapToGrid w:val="0"/>
        <w:spacing w:after="0"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57332">
        <w:rPr>
          <w:rFonts w:ascii="Book Antiqua" w:hAnsi="Book Antiqua" w:cs="Times New Roman"/>
          <w:kern w:val="0"/>
          <w:sz w:val="24"/>
          <w:szCs w:val="24"/>
        </w:rPr>
        <w:t>Inflammatory bowel disease (IBD) is a chronic</w:t>
      </w:r>
      <w:r w:rsidR="00D86E18" w:rsidRPr="00257332">
        <w:rPr>
          <w:rFonts w:ascii="Book Antiqua" w:hAnsi="Book Antiqua" w:cs="Times New Roman"/>
          <w:kern w:val="0"/>
          <w:sz w:val="24"/>
          <w:szCs w:val="24"/>
        </w:rPr>
        <w:t xml:space="preserve"> gastrointestinal</w:t>
      </w:r>
      <w:r w:rsidR="006A5F17" w:rsidRPr="00257332">
        <w:rPr>
          <w:rFonts w:ascii="Book Antiqua" w:hAnsi="Book Antiqua" w:cs="Times New Roman"/>
          <w:kern w:val="0"/>
          <w:sz w:val="24"/>
          <w:szCs w:val="24"/>
        </w:rPr>
        <w:t xml:space="preserve"> disorder </w:t>
      </w:r>
      <w:r w:rsidRPr="00257332">
        <w:rPr>
          <w:rFonts w:ascii="Book Antiqua" w:hAnsi="Book Antiqua" w:cs="Times New Roman"/>
          <w:kern w:val="0"/>
          <w:sz w:val="24"/>
          <w:szCs w:val="24"/>
        </w:rPr>
        <w:t>characterized b</w:t>
      </w:r>
      <w:r w:rsidR="00A37213" w:rsidRPr="00257332">
        <w:rPr>
          <w:rFonts w:ascii="Book Antiqua" w:hAnsi="Book Antiqua" w:cs="Times New Roman"/>
          <w:kern w:val="0"/>
          <w:sz w:val="24"/>
          <w:szCs w:val="24"/>
        </w:rPr>
        <w:t>y</w:t>
      </w:r>
      <w:r w:rsidR="000D4EC5" w:rsidRPr="00257332">
        <w:rPr>
          <w:rFonts w:ascii="Book Antiqua" w:hAnsi="Book Antiqua" w:cs="Times New Roman"/>
          <w:kern w:val="0"/>
          <w:sz w:val="24"/>
          <w:szCs w:val="24"/>
        </w:rPr>
        <w:t xml:space="preserve"> relapsing inflammation and</w:t>
      </w:r>
      <w:r w:rsidRPr="00257332">
        <w:rPr>
          <w:rFonts w:ascii="Book Antiqua" w:hAnsi="Book Antiqua" w:cs="Times New Roman"/>
          <w:kern w:val="0"/>
          <w:sz w:val="24"/>
          <w:szCs w:val="24"/>
        </w:rPr>
        <w:t xml:space="preserve"> severe mucosal damage in the intestine. </w:t>
      </w:r>
      <w:r w:rsidR="00F22675" w:rsidRPr="00257332">
        <w:rPr>
          <w:rFonts w:ascii="Book Antiqua" w:hAnsi="Book Antiqua" w:cs="Times New Roman"/>
          <w:kern w:val="0"/>
          <w:sz w:val="24"/>
          <w:szCs w:val="24"/>
        </w:rPr>
        <w:t>There are t</w:t>
      </w:r>
      <w:r w:rsidR="000D4EC5" w:rsidRPr="00257332">
        <w:rPr>
          <w:rFonts w:ascii="Book Antiqua" w:hAnsi="Book Antiqua" w:cs="Times New Roman"/>
          <w:kern w:val="0"/>
          <w:sz w:val="24"/>
          <w:szCs w:val="24"/>
        </w:rPr>
        <w:t xml:space="preserve">wo common forms of IBD, namely, </w:t>
      </w:r>
      <w:r w:rsidR="00A37213" w:rsidRPr="00257332">
        <w:rPr>
          <w:rFonts w:ascii="Book Antiqua" w:hAnsi="Book Antiqua" w:cs="Times New Roman"/>
          <w:kern w:val="0"/>
          <w:sz w:val="24"/>
          <w:szCs w:val="24"/>
        </w:rPr>
        <w:t>u</w:t>
      </w:r>
      <w:r w:rsidRPr="00257332">
        <w:rPr>
          <w:rFonts w:ascii="Book Antiqua" w:hAnsi="Book Antiqua" w:cs="Times New Roman"/>
          <w:kern w:val="0"/>
          <w:sz w:val="24"/>
          <w:szCs w:val="24"/>
        </w:rPr>
        <w:t>lcerative colitis (UC) and Crohn’s disease (CD)</w:t>
      </w:r>
      <w:r w:rsidR="00F22675" w:rsidRPr="00257332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542721" w:rsidRPr="00257332">
        <w:rPr>
          <w:rFonts w:ascii="Book Antiqua" w:hAnsi="Book Antiqua" w:cs="Times New Roman"/>
          <w:kern w:val="0"/>
          <w:sz w:val="24"/>
          <w:szCs w:val="24"/>
        </w:rPr>
        <w:t xml:space="preserve">which are generally associated with diarrhea, </w:t>
      </w:r>
      <w:r w:rsidR="006A5F17" w:rsidRPr="00257332">
        <w:rPr>
          <w:rFonts w:ascii="Book Antiqua" w:hAnsi="Book Antiqua" w:cs="Times New Roman"/>
          <w:kern w:val="0"/>
          <w:sz w:val="24"/>
          <w:szCs w:val="24"/>
        </w:rPr>
        <w:t>nausea, abdominal pain,</w:t>
      </w:r>
      <w:r w:rsidR="00AF700A" w:rsidRPr="0025733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542721" w:rsidRPr="00257332">
        <w:rPr>
          <w:rFonts w:ascii="Book Antiqua" w:hAnsi="Book Antiqua" w:cs="Times New Roman"/>
          <w:kern w:val="0"/>
          <w:sz w:val="24"/>
          <w:szCs w:val="24"/>
        </w:rPr>
        <w:t>fatigue, rectal bleeding, weight loss</w:t>
      </w:r>
      <w:r w:rsidR="00AF700A" w:rsidRPr="00257332">
        <w:rPr>
          <w:rFonts w:ascii="Book Antiqua" w:hAnsi="Book Antiqua" w:cs="Times New Roman"/>
          <w:kern w:val="0"/>
          <w:sz w:val="24"/>
          <w:szCs w:val="24"/>
        </w:rPr>
        <w:t>, anxiety</w:t>
      </w:r>
      <w:r w:rsidR="00ED7D46" w:rsidRPr="00257332">
        <w:rPr>
          <w:rFonts w:ascii="Book Antiqua" w:hAnsi="Book Antiqua" w:cs="Times New Roman"/>
          <w:kern w:val="0"/>
          <w:sz w:val="24"/>
          <w:szCs w:val="24"/>
        </w:rPr>
        <w:t>,</w:t>
      </w:r>
      <w:r w:rsidR="00542721" w:rsidRPr="0025733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proofErr w:type="gramStart"/>
      <w:r w:rsidR="0080691E" w:rsidRPr="0080691E">
        <w:rPr>
          <w:rFonts w:ascii="Book Antiqua" w:hAnsi="Book Antiqua" w:cs="Times New Roman"/>
          <w:i/>
          <w:kern w:val="0"/>
          <w:sz w:val="24"/>
          <w:szCs w:val="24"/>
        </w:rPr>
        <w:t>etc</w:t>
      </w:r>
      <w:proofErr w:type="spellEnd"/>
      <w:r w:rsidR="005E7899" w:rsidRPr="0080691E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5E7899" w:rsidRPr="0080691E">
        <w:rPr>
          <w:rFonts w:ascii="Book Antiqua" w:hAnsi="Book Antiqua" w:cs="Times New Roman"/>
          <w:kern w:val="0"/>
          <w:sz w:val="24"/>
          <w:szCs w:val="24"/>
          <w:vertAlign w:val="superscript"/>
        </w:rPr>
        <w:t>1]</w:t>
      </w:r>
      <w:r w:rsidRPr="0080691E">
        <w:rPr>
          <w:rFonts w:ascii="Book Antiqua" w:hAnsi="Book Antiqua" w:cs="Times New Roman"/>
          <w:kern w:val="0"/>
          <w:sz w:val="24"/>
          <w:szCs w:val="24"/>
        </w:rPr>
        <w:t>.</w:t>
      </w:r>
      <w:r w:rsidR="00107A0D" w:rsidRPr="0080691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F25DF" w:rsidRPr="00257332">
        <w:rPr>
          <w:rFonts w:ascii="Book Antiqua" w:hAnsi="Book Antiqua" w:cs="Times New Roman"/>
          <w:kern w:val="0"/>
          <w:sz w:val="24"/>
          <w:szCs w:val="24"/>
        </w:rPr>
        <w:t>Currently, IBD is on</w:t>
      </w:r>
      <w:r w:rsidR="00F22675" w:rsidRPr="00257332">
        <w:rPr>
          <w:rFonts w:ascii="Book Antiqua" w:hAnsi="Book Antiqua" w:cs="Times New Roman"/>
          <w:kern w:val="0"/>
          <w:sz w:val="24"/>
          <w:szCs w:val="24"/>
        </w:rPr>
        <w:t xml:space="preserve">e of the </w:t>
      </w:r>
      <w:r w:rsidR="00A37213" w:rsidRPr="00257332">
        <w:rPr>
          <w:rFonts w:ascii="Book Antiqua" w:hAnsi="Book Antiqua" w:cs="Times New Roman"/>
          <w:kern w:val="0"/>
          <w:sz w:val="24"/>
          <w:szCs w:val="24"/>
        </w:rPr>
        <w:t>most prevalent</w:t>
      </w:r>
      <w:r w:rsidR="008F25DF" w:rsidRPr="00257332">
        <w:rPr>
          <w:rFonts w:ascii="Book Antiqua" w:hAnsi="Book Antiqua" w:cs="Times New Roman"/>
          <w:kern w:val="0"/>
          <w:sz w:val="24"/>
          <w:szCs w:val="24"/>
        </w:rPr>
        <w:t xml:space="preserve"> gastrointestinal diseases among the developed nations in the West, a</w:t>
      </w:r>
      <w:r w:rsidR="00107A0D" w:rsidRPr="00257332">
        <w:rPr>
          <w:rFonts w:ascii="Book Antiqua" w:hAnsi="Book Antiqua" w:cs="Times New Roman"/>
          <w:kern w:val="0"/>
          <w:sz w:val="24"/>
          <w:szCs w:val="24"/>
        </w:rPr>
        <w:t>ffecting nearly 1.6 million people in the U</w:t>
      </w:r>
      <w:r w:rsidR="0080691E">
        <w:rPr>
          <w:rFonts w:ascii="Book Antiqua" w:eastAsia="SimSun" w:hAnsi="Book Antiqua" w:cs="Times New Roman" w:hint="eastAsia"/>
          <w:kern w:val="0"/>
          <w:sz w:val="24"/>
          <w:szCs w:val="24"/>
          <w:lang w:eastAsia="zh-CN"/>
        </w:rPr>
        <w:t xml:space="preserve">nited </w:t>
      </w:r>
      <w:r w:rsidR="00107A0D" w:rsidRPr="00257332">
        <w:rPr>
          <w:rFonts w:ascii="Book Antiqua" w:hAnsi="Book Antiqua" w:cs="Times New Roman"/>
          <w:kern w:val="0"/>
          <w:sz w:val="24"/>
          <w:szCs w:val="24"/>
        </w:rPr>
        <w:t>S</w:t>
      </w:r>
      <w:r w:rsidR="0080691E">
        <w:rPr>
          <w:rFonts w:ascii="Book Antiqua" w:eastAsia="SimSun" w:hAnsi="Book Antiqua" w:cs="Times New Roman" w:hint="eastAsia"/>
          <w:kern w:val="0"/>
          <w:sz w:val="24"/>
          <w:szCs w:val="24"/>
          <w:lang w:eastAsia="zh-CN"/>
        </w:rPr>
        <w:t>tates</w:t>
      </w:r>
      <w:r w:rsidR="00107A0D" w:rsidRPr="00257332">
        <w:rPr>
          <w:rFonts w:ascii="Book Antiqua" w:hAnsi="Book Antiqua" w:cs="Times New Roman"/>
          <w:kern w:val="0"/>
          <w:sz w:val="24"/>
          <w:szCs w:val="24"/>
        </w:rPr>
        <w:t xml:space="preserve"> and 2.5</w:t>
      </w:r>
      <w:r w:rsidR="008F25DF" w:rsidRPr="00257332">
        <w:rPr>
          <w:rFonts w:ascii="Book Antiqua" w:hAnsi="Book Antiqua" w:cs="Times New Roman"/>
          <w:kern w:val="0"/>
          <w:sz w:val="24"/>
          <w:szCs w:val="24"/>
        </w:rPr>
        <w:t>-3.0</w:t>
      </w:r>
      <w:r w:rsidR="00107A0D" w:rsidRPr="00257332">
        <w:rPr>
          <w:rFonts w:ascii="Book Antiqua" w:hAnsi="Book Antiqua" w:cs="Times New Roman"/>
          <w:kern w:val="0"/>
          <w:sz w:val="24"/>
          <w:szCs w:val="24"/>
        </w:rPr>
        <w:t xml:space="preserve"> million people in </w:t>
      </w:r>
      <w:r w:rsidR="006A5F17" w:rsidRPr="00257332">
        <w:rPr>
          <w:rFonts w:ascii="Book Antiqua" w:hAnsi="Book Antiqua" w:cs="Times New Roman"/>
          <w:kern w:val="0"/>
          <w:sz w:val="24"/>
          <w:szCs w:val="24"/>
        </w:rPr>
        <w:t xml:space="preserve">northern </w:t>
      </w:r>
      <w:proofErr w:type="gramStart"/>
      <w:r w:rsidR="00107A0D" w:rsidRPr="00257332">
        <w:rPr>
          <w:rFonts w:ascii="Book Antiqua" w:hAnsi="Book Antiqua" w:cs="Times New Roman"/>
          <w:kern w:val="0"/>
          <w:sz w:val="24"/>
          <w:szCs w:val="24"/>
        </w:rPr>
        <w:t>Eur</w:t>
      </w:r>
      <w:r w:rsidR="008F25DF" w:rsidRPr="00257332">
        <w:rPr>
          <w:rFonts w:ascii="Book Antiqua" w:hAnsi="Book Antiqua" w:cs="Times New Roman"/>
          <w:kern w:val="0"/>
          <w:sz w:val="24"/>
          <w:szCs w:val="24"/>
        </w:rPr>
        <w:t>ope</w:t>
      </w:r>
      <w:r w:rsidR="00E85EC8" w:rsidRPr="00257332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E85EC8" w:rsidRPr="0025733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="0080691E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,</w:t>
      </w:r>
      <w:r w:rsidR="005E7899" w:rsidRPr="00257332">
        <w:rPr>
          <w:rFonts w:ascii="Book Antiqua" w:hAnsi="Book Antiqua" w:cs="Times New Roman"/>
          <w:kern w:val="0"/>
          <w:sz w:val="24"/>
          <w:szCs w:val="24"/>
          <w:vertAlign w:val="superscript"/>
        </w:rPr>
        <w:t>3]</w:t>
      </w:r>
      <w:r w:rsidR="008F25DF" w:rsidRPr="00257332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61697E" w:rsidRPr="00257332">
        <w:rPr>
          <w:rFonts w:ascii="Book Antiqua" w:hAnsi="Book Antiqua" w:cs="Times New Roman"/>
          <w:kern w:val="0"/>
          <w:sz w:val="24"/>
          <w:szCs w:val="24"/>
        </w:rPr>
        <w:t>Although IBD is</w:t>
      </w:r>
      <w:r w:rsidR="00DF1F33" w:rsidRPr="00257332">
        <w:rPr>
          <w:rFonts w:ascii="Book Antiqua" w:hAnsi="Book Antiqua" w:cs="Times New Roman"/>
          <w:kern w:val="0"/>
          <w:sz w:val="24"/>
          <w:szCs w:val="24"/>
        </w:rPr>
        <w:t xml:space="preserve"> mostly prevalent</w:t>
      </w:r>
      <w:r w:rsidR="008F22C7" w:rsidRPr="00257332">
        <w:rPr>
          <w:rFonts w:ascii="Book Antiqua" w:hAnsi="Book Antiqua" w:cs="Times New Roman"/>
          <w:kern w:val="0"/>
          <w:sz w:val="24"/>
          <w:szCs w:val="24"/>
        </w:rPr>
        <w:t xml:space="preserve"> in North America and Europe, the adoption of weste</w:t>
      </w:r>
      <w:r w:rsidR="00A37213" w:rsidRPr="00257332">
        <w:rPr>
          <w:rFonts w:ascii="Book Antiqua" w:hAnsi="Book Antiqua" w:cs="Times New Roman"/>
          <w:kern w:val="0"/>
          <w:sz w:val="24"/>
          <w:szCs w:val="24"/>
        </w:rPr>
        <w:t xml:space="preserve">rn dietary </w:t>
      </w:r>
      <w:r w:rsidR="003C52FA" w:rsidRPr="00257332">
        <w:rPr>
          <w:rFonts w:ascii="Book Antiqua" w:hAnsi="Book Antiqua" w:cs="Times New Roman"/>
          <w:kern w:val="0"/>
          <w:sz w:val="24"/>
          <w:szCs w:val="24"/>
        </w:rPr>
        <w:t>habits and lifestyle has led to</w:t>
      </w:r>
      <w:r w:rsidR="00A37213" w:rsidRPr="00257332">
        <w:rPr>
          <w:rFonts w:ascii="Book Antiqua" w:hAnsi="Book Antiqua" w:cs="Times New Roman"/>
          <w:kern w:val="0"/>
          <w:sz w:val="24"/>
          <w:szCs w:val="24"/>
        </w:rPr>
        <w:t>,</w:t>
      </w:r>
      <w:r w:rsidR="008F22C7" w:rsidRPr="00257332">
        <w:rPr>
          <w:rFonts w:ascii="Book Antiqua" w:hAnsi="Book Antiqua" w:cs="Times New Roman"/>
          <w:kern w:val="0"/>
          <w:sz w:val="24"/>
          <w:szCs w:val="24"/>
        </w:rPr>
        <w:t xml:space="preserve"> countries</w:t>
      </w:r>
      <w:r w:rsidR="0061697E" w:rsidRPr="00257332">
        <w:rPr>
          <w:rFonts w:ascii="Book Antiqua" w:hAnsi="Book Antiqua" w:cs="Times New Roman"/>
          <w:kern w:val="0"/>
          <w:sz w:val="24"/>
          <w:szCs w:val="24"/>
        </w:rPr>
        <w:t xml:space="preserve"> like-</w:t>
      </w:r>
      <w:r w:rsidR="00F22675" w:rsidRPr="00257332">
        <w:rPr>
          <w:rFonts w:ascii="Book Antiqua" w:hAnsi="Book Antiqua" w:cs="Times New Roman"/>
          <w:kern w:val="0"/>
          <w:sz w:val="24"/>
          <w:szCs w:val="24"/>
        </w:rPr>
        <w:t xml:space="preserve"> China, </w:t>
      </w:r>
      <w:r w:rsidR="00C84A70" w:rsidRPr="00257332">
        <w:rPr>
          <w:rFonts w:ascii="Book Antiqua" w:hAnsi="Book Antiqua" w:cs="Times New Roman"/>
          <w:kern w:val="0"/>
          <w:sz w:val="24"/>
          <w:szCs w:val="24"/>
        </w:rPr>
        <w:t>South Korea, and Australia</w:t>
      </w:r>
      <w:r w:rsidR="0061697E" w:rsidRPr="00257332">
        <w:rPr>
          <w:rFonts w:ascii="Book Antiqua" w:hAnsi="Book Antiqua" w:cs="Times New Roman"/>
          <w:kern w:val="0"/>
          <w:sz w:val="24"/>
          <w:szCs w:val="24"/>
        </w:rPr>
        <w:t xml:space="preserve"> witnessing a significant </w:t>
      </w:r>
      <w:r w:rsidR="00E662F6" w:rsidRPr="00257332">
        <w:rPr>
          <w:rFonts w:ascii="Book Antiqua" w:hAnsi="Book Antiqua" w:cs="Times New Roman"/>
          <w:kern w:val="0"/>
          <w:sz w:val="24"/>
          <w:szCs w:val="24"/>
        </w:rPr>
        <w:t>rise</w:t>
      </w:r>
      <w:r w:rsidR="0061697E" w:rsidRPr="00257332">
        <w:rPr>
          <w:rFonts w:ascii="Book Antiqua" w:hAnsi="Book Antiqua" w:cs="Times New Roman"/>
          <w:kern w:val="0"/>
          <w:sz w:val="24"/>
          <w:szCs w:val="24"/>
        </w:rPr>
        <w:t xml:space="preserve"> in the incidence of IBD</w:t>
      </w:r>
      <w:r w:rsidR="00FF601C" w:rsidRPr="00257332">
        <w:rPr>
          <w:rFonts w:ascii="Book Antiqua" w:hAnsi="Book Antiqua" w:cs="Times New Roman"/>
          <w:kern w:val="0"/>
          <w:sz w:val="24"/>
          <w:szCs w:val="24"/>
          <w:vertAlign w:val="superscript"/>
        </w:rPr>
        <w:t>[4]</w:t>
      </w:r>
      <w:r w:rsidR="00C84A70" w:rsidRPr="00257332">
        <w:rPr>
          <w:rFonts w:ascii="Book Antiqua" w:hAnsi="Book Antiqua" w:cs="Times New Roman"/>
          <w:kern w:val="0"/>
          <w:sz w:val="24"/>
          <w:szCs w:val="24"/>
        </w:rPr>
        <w:t xml:space="preserve">. </w:t>
      </w:r>
    </w:p>
    <w:p w:rsidR="00C055AC" w:rsidRPr="00257332" w:rsidRDefault="000167C6" w:rsidP="00EC7C0E">
      <w:pPr>
        <w:wordWrap/>
        <w:snapToGrid w:val="0"/>
        <w:spacing w:after="0" w:line="360" w:lineRule="auto"/>
        <w:ind w:firstLineChars="100" w:firstLine="240"/>
        <w:rPr>
          <w:rFonts w:ascii="Book Antiqua" w:eastAsia="Malgun Gothic" w:hAnsi="Book Antiqua" w:cs="Times New Roman"/>
          <w:kern w:val="0"/>
          <w:sz w:val="24"/>
          <w:szCs w:val="24"/>
        </w:rPr>
      </w:pPr>
      <w:r w:rsidRPr="00257332">
        <w:rPr>
          <w:rFonts w:ascii="Book Antiqua" w:hAnsi="Book Antiqua" w:cs="Times New Roman"/>
          <w:kern w:val="0"/>
          <w:sz w:val="24"/>
          <w:szCs w:val="24"/>
        </w:rPr>
        <w:t>The exact etiol</w:t>
      </w:r>
      <w:r w:rsidR="00A37213" w:rsidRPr="00257332">
        <w:rPr>
          <w:rFonts w:ascii="Book Antiqua" w:hAnsi="Book Antiqua" w:cs="Times New Roman"/>
          <w:kern w:val="0"/>
          <w:sz w:val="24"/>
          <w:szCs w:val="24"/>
        </w:rPr>
        <w:t>ogy of IBD has</w:t>
      </w:r>
      <w:r w:rsidR="009875FA" w:rsidRPr="00257332">
        <w:rPr>
          <w:rFonts w:ascii="Book Antiqua" w:hAnsi="Book Antiqua" w:cs="Times New Roman"/>
          <w:kern w:val="0"/>
          <w:sz w:val="24"/>
          <w:szCs w:val="24"/>
        </w:rPr>
        <w:t xml:space="preserve"> yet to</w:t>
      </w:r>
      <w:r w:rsidR="00A37213" w:rsidRPr="00257332">
        <w:rPr>
          <w:rFonts w:ascii="Book Antiqua" w:hAnsi="Book Antiqua" w:cs="Times New Roman"/>
          <w:kern w:val="0"/>
          <w:sz w:val="24"/>
          <w:szCs w:val="24"/>
        </w:rPr>
        <w:t xml:space="preserve"> be</w:t>
      </w:r>
      <w:r w:rsidR="009875FA" w:rsidRPr="00257332">
        <w:rPr>
          <w:rFonts w:ascii="Book Antiqua" w:hAnsi="Book Antiqua" w:cs="Times New Roman"/>
          <w:kern w:val="0"/>
          <w:sz w:val="24"/>
          <w:szCs w:val="24"/>
        </w:rPr>
        <w:t xml:space="preserve"> define</w:t>
      </w:r>
      <w:r w:rsidR="00A37213" w:rsidRPr="00257332">
        <w:rPr>
          <w:rFonts w:ascii="Book Antiqua" w:hAnsi="Book Antiqua" w:cs="Times New Roman"/>
          <w:kern w:val="0"/>
          <w:sz w:val="24"/>
          <w:szCs w:val="24"/>
        </w:rPr>
        <w:t>d</w:t>
      </w:r>
      <w:r w:rsidR="009875FA" w:rsidRPr="00257332">
        <w:rPr>
          <w:rFonts w:ascii="Book Antiqua" w:hAnsi="Book Antiqua" w:cs="Times New Roman"/>
          <w:kern w:val="0"/>
          <w:sz w:val="24"/>
          <w:szCs w:val="24"/>
        </w:rPr>
        <w:t>, but</w:t>
      </w:r>
      <w:r w:rsidRPr="00257332">
        <w:rPr>
          <w:rFonts w:ascii="Book Antiqua" w:hAnsi="Book Antiqua" w:cs="Times New Roman"/>
          <w:kern w:val="0"/>
          <w:sz w:val="24"/>
          <w:szCs w:val="24"/>
        </w:rPr>
        <w:t xml:space="preserve"> i</w:t>
      </w:r>
      <w:r w:rsidR="00094B09" w:rsidRPr="00257332">
        <w:rPr>
          <w:rFonts w:ascii="Book Antiqua" w:hAnsi="Book Antiqua" w:cs="Times New Roman"/>
          <w:kern w:val="0"/>
          <w:sz w:val="24"/>
          <w:szCs w:val="24"/>
        </w:rPr>
        <w:t>t is belie</w:t>
      </w:r>
      <w:r w:rsidR="001E3C9F" w:rsidRPr="00257332">
        <w:rPr>
          <w:rFonts w:ascii="Book Antiqua" w:hAnsi="Book Antiqua" w:cs="Times New Roman"/>
          <w:kern w:val="0"/>
          <w:sz w:val="24"/>
          <w:szCs w:val="24"/>
        </w:rPr>
        <w:t>ved that</w:t>
      </w:r>
      <w:r w:rsidR="00EB7A14" w:rsidRPr="0025733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57332">
        <w:rPr>
          <w:rFonts w:ascii="Book Antiqua" w:hAnsi="Book Antiqua" w:cs="Times New Roman"/>
          <w:kern w:val="0"/>
          <w:sz w:val="24"/>
          <w:szCs w:val="24"/>
        </w:rPr>
        <w:t>ge</w:t>
      </w:r>
      <w:r w:rsidR="007E3583" w:rsidRPr="00257332">
        <w:rPr>
          <w:rFonts w:ascii="Book Antiqua" w:hAnsi="Book Antiqua" w:cs="Times New Roman"/>
          <w:kern w:val="0"/>
          <w:sz w:val="24"/>
          <w:szCs w:val="24"/>
        </w:rPr>
        <w:t>netic susceptibility</w:t>
      </w:r>
      <w:r w:rsidR="00B52815" w:rsidRPr="00257332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06536F" w:rsidRPr="00257332">
        <w:rPr>
          <w:rFonts w:ascii="Book Antiqua" w:hAnsi="Book Antiqua" w:cs="Times New Roman"/>
          <w:kern w:val="0"/>
          <w:sz w:val="24"/>
          <w:szCs w:val="24"/>
        </w:rPr>
        <w:t xml:space="preserve">environment, </w:t>
      </w:r>
      <w:proofErr w:type="spellStart"/>
      <w:r w:rsidR="003C36F9" w:rsidRPr="00257332">
        <w:rPr>
          <w:rFonts w:ascii="Book Antiqua" w:hAnsi="Book Antiqua" w:cs="Times New Roman"/>
          <w:kern w:val="0"/>
          <w:sz w:val="24"/>
          <w:szCs w:val="24"/>
        </w:rPr>
        <w:t>immunoregulatory</w:t>
      </w:r>
      <w:proofErr w:type="spellEnd"/>
      <w:r w:rsidR="003C36F9" w:rsidRPr="00257332">
        <w:rPr>
          <w:rFonts w:ascii="Book Antiqua" w:hAnsi="Book Antiqua" w:cs="Times New Roman"/>
          <w:kern w:val="0"/>
          <w:sz w:val="24"/>
          <w:szCs w:val="24"/>
        </w:rPr>
        <w:t xml:space="preserve"> dysfunction</w:t>
      </w:r>
      <w:r w:rsidR="00B52815" w:rsidRPr="00257332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157373" w:rsidRPr="00257332">
        <w:rPr>
          <w:rFonts w:ascii="Book Antiqua" w:hAnsi="Book Antiqua" w:cs="Times New Roman"/>
          <w:kern w:val="0"/>
          <w:sz w:val="24"/>
          <w:szCs w:val="24"/>
        </w:rPr>
        <w:t xml:space="preserve">intestinal microbiota, </w:t>
      </w:r>
      <w:r w:rsidR="002943CE" w:rsidRPr="00257332">
        <w:rPr>
          <w:rFonts w:ascii="Book Antiqua" w:hAnsi="Book Antiqua" w:cs="Times New Roman"/>
          <w:kern w:val="0"/>
          <w:sz w:val="24"/>
          <w:szCs w:val="24"/>
        </w:rPr>
        <w:t>nutrition</w:t>
      </w:r>
      <w:r w:rsidR="00B52815" w:rsidRPr="00257332">
        <w:rPr>
          <w:rFonts w:ascii="Book Antiqua" w:hAnsi="Book Antiqua" w:cs="Times New Roman"/>
          <w:kern w:val="0"/>
          <w:sz w:val="24"/>
          <w:szCs w:val="24"/>
        </w:rPr>
        <w:t>,</w:t>
      </w:r>
      <w:r w:rsidR="0006536F" w:rsidRPr="00257332">
        <w:rPr>
          <w:rFonts w:ascii="Book Antiqua" w:hAnsi="Book Antiqua" w:cs="Times New Roman"/>
          <w:kern w:val="0"/>
          <w:sz w:val="24"/>
          <w:szCs w:val="24"/>
        </w:rPr>
        <w:t xml:space="preserve"> and</w:t>
      </w:r>
      <w:r w:rsidR="00B52815" w:rsidRPr="0025733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6536F" w:rsidRPr="00257332">
        <w:rPr>
          <w:rFonts w:ascii="Book Antiqua" w:hAnsi="Book Antiqua" w:cs="Times New Roman"/>
          <w:kern w:val="0"/>
          <w:sz w:val="24"/>
          <w:szCs w:val="24"/>
        </w:rPr>
        <w:t xml:space="preserve">lifestyle are the </w:t>
      </w:r>
      <w:r w:rsidR="00157373" w:rsidRPr="00257332">
        <w:rPr>
          <w:rFonts w:ascii="Book Antiqua" w:hAnsi="Book Antiqua" w:cs="Times New Roman"/>
          <w:kern w:val="0"/>
          <w:sz w:val="24"/>
          <w:szCs w:val="24"/>
        </w:rPr>
        <w:t>key</w:t>
      </w:r>
      <w:r w:rsidR="008F22C7" w:rsidRPr="00257332">
        <w:rPr>
          <w:rFonts w:ascii="Book Antiqua" w:hAnsi="Book Antiqua" w:cs="Times New Roman"/>
          <w:kern w:val="0"/>
          <w:sz w:val="24"/>
          <w:szCs w:val="24"/>
        </w:rPr>
        <w:t xml:space="preserve"> players</w:t>
      </w:r>
      <w:r w:rsidR="00E46296" w:rsidRPr="0025733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57373" w:rsidRPr="00257332">
        <w:rPr>
          <w:rFonts w:ascii="Book Antiqua" w:hAnsi="Book Antiqua" w:cs="Times New Roman"/>
          <w:kern w:val="0"/>
          <w:sz w:val="24"/>
          <w:szCs w:val="24"/>
        </w:rPr>
        <w:t>in</w:t>
      </w:r>
      <w:r w:rsidR="00E46296" w:rsidRPr="00257332">
        <w:rPr>
          <w:rFonts w:ascii="Book Antiqua" w:hAnsi="Book Antiqua" w:cs="Times New Roman"/>
          <w:kern w:val="0"/>
          <w:sz w:val="24"/>
          <w:szCs w:val="24"/>
        </w:rPr>
        <w:t xml:space="preserve"> the pathogenesis of </w:t>
      </w:r>
      <w:proofErr w:type="gramStart"/>
      <w:r w:rsidR="00E46296" w:rsidRPr="00257332">
        <w:rPr>
          <w:rFonts w:ascii="Book Antiqua" w:hAnsi="Book Antiqua" w:cs="Times New Roman"/>
          <w:kern w:val="0"/>
          <w:sz w:val="24"/>
          <w:szCs w:val="24"/>
        </w:rPr>
        <w:t>IBD</w:t>
      </w:r>
      <w:r w:rsidR="00123A31" w:rsidRPr="00257332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123A31" w:rsidRPr="00257332">
        <w:rPr>
          <w:rFonts w:ascii="Book Antiqua" w:hAnsi="Book Antiqua" w:cs="Times New Roman"/>
          <w:kern w:val="0"/>
          <w:sz w:val="24"/>
          <w:szCs w:val="24"/>
          <w:vertAlign w:val="superscript"/>
        </w:rPr>
        <w:t>5]</w:t>
      </w:r>
      <w:r w:rsidR="001D5196" w:rsidRPr="00257332">
        <w:rPr>
          <w:rFonts w:ascii="Book Antiqua" w:hAnsi="Book Antiqua" w:cs="Times New Roman"/>
          <w:kern w:val="0"/>
          <w:sz w:val="24"/>
          <w:szCs w:val="24"/>
        </w:rPr>
        <w:t>.</w:t>
      </w:r>
      <w:r w:rsidR="00DA3626" w:rsidRPr="0025733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E3C9F" w:rsidRPr="00257332">
        <w:rPr>
          <w:rFonts w:ascii="Book Antiqua" w:hAnsi="Book Antiqua" w:cs="Times New Roman"/>
          <w:kern w:val="0"/>
          <w:sz w:val="24"/>
          <w:szCs w:val="24"/>
        </w:rPr>
        <w:t>Activation of</w:t>
      </w:r>
      <w:r w:rsidR="00C37C0F" w:rsidRPr="00257332">
        <w:rPr>
          <w:rFonts w:ascii="Book Antiqua" w:hAnsi="Book Antiqua" w:cs="Times New Roman"/>
          <w:kern w:val="0"/>
          <w:sz w:val="24"/>
          <w:szCs w:val="24"/>
        </w:rPr>
        <w:t xml:space="preserve"> macrophages and an uncontrolled production of pro- and anti-in</w:t>
      </w:r>
      <w:r w:rsidR="00DF1F33" w:rsidRPr="00257332">
        <w:rPr>
          <w:rFonts w:ascii="Book Antiqua" w:hAnsi="Book Antiqua" w:cs="Times New Roman"/>
          <w:kern w:val="0"/>
          <w:sz w:val="24"/>
          <w:szCs w:val="24"/>
        </w:rPr>
        <w:t>flammatory cytokines, including</w:t>
      </w:r>
      <w:r w:rsidR="001F4B43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</w:t>
      </w:r>
      <w:r w:rsidR="0080691E" w:rsidRPr="0080691E">
        <w:rPr>
          <w:rFonts w:ascii="Book Antiqua" w:eastAsia="Malgun Gothic" w:hAnsi="Book Antiqua" w:cs="Times New Roman"/>
          <w:kern w:val="0"/>
          <w:sz w:val="24"/>
          <w:szCs w:val="24"/>
        </w:rPr>
        <w:t>tumor necrosis factor α (TNF-α)</w:t>
      </w:r>
      <w:r w:rsidR="00C37C0F" w:rsidRPr="00257332">
        <w:rPr>
          <w:rFonts w:ascii="Book Antiqua" w:eastAsia="Malgun Gothic" w:hAnsi="Book Antiqua" w:cs="Times New Roman"/>
          <w:kern w:val="0"/>
          <w:sz w:val="24"/>
          <w:szCs w:val="24"/>
        </w:rPr>
        <w:t>, interleukins</w:t>
      </w:r>
      <w:r w:rsidR="00096732" w:rsidRPr="00257332">
        <w:rPr>
          <w:rFonts w:ascii="Book Antiqua" w:eastAsia="Malgun Gothic" w:hAnsi="Book Antiqua" w:cs="Times New Roman"/>
          <w:kern w:val="0"/>
          <w:sz w:val="24"/>
          <w:szCs w:val="24"/>
        </w:rPr>
        <w:t>,</w:t>
      </w:r>
      <w:r w:rsidR="00C37C0F" w:rsidRPr="0025733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96732" w:rsidRPr="00257332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80691E" w:rsidRPr="00257332">
        <w:rPr>
          <w:rFonts w:ascii="Book Antiqua" w:eastAsia="Malgun Gothic" w:hAnsi="Book Antiqua" w:cs="Times New Roman"/>
          <w:sz w:val="24"/>
          <w:szCs w:val="24"/>
        </w:rPr>
        <w:t>interferon γ (IFN-γ)</w:t>
      </w:r>
      <w:r w:rsidR="0080691E">
        <w:rPr>
          <w:rFonts w:ascii="Book Antiqua" w:eastAsia="SimSun" w:hAnsi="Book Antiqua" w:cs="Times New Roman" w:hint="eastAsia"/>
          <w:kern w:val="0"/>
          <w:sz w:val="24"/>
          <w:szCs w:val="24"/>
          <w:lang w:eastAsia="zh-CN"/>
        </w:rPr>
        <w:t xml:space="preserve"> </w:t>
      </w:r>
      <w:r w:rsidR="00096732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in the intestinal </w:t>
      </w:r>
      <w:r w:rsidR="00CE084C" w:rsidRPr="00257332">
        <w:rPr>
          <w:rFonts w:ascii="Book Antiqua" w:eastAsia="Malgun Gothic" w:hAnsi="Book Antiqua" w:cs="Times New Roman"/>
          <w:kern w:val="0"/>
          <w:sz w:val="24"/>
          <w:szCs w:val="24"/>
        </w:rPr>
        <w:t>mucosa</w:t>
      </w:r>
      <w:r w:rsidR="001E3C9F" w:rsidRPr="00257332">
        <w:rPr>
          <w:rFonts w:ascii="Book Antiqua" w:eastAsia="Malgun Gothic" w:hAnsi="Book Antiqua" w:cs="Times New Roman"/>
          <w:kern w:val="0"/>
          <w:sz w:val="24"/>
          <w:szCs w:val="24"/>
        </w:rPr>
        <w:t>,</w:t>
      </w:r>
      <w:r w:rsidR="00CE084C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mediate </w:t>
      </w:r>
      <w:r w:rsidR="001E3C9F" w:rsidRPr="00257332">
        <w:rPr>
          <w:rFonts w:ascii="Book Antiqua" w:eastAsia="Malgun Gothic" w:hAnsi="Book Antiqua" w:cs="Times New Roman"/>
          <w:kern w:val="0"/>
          <w:sz w:val="24"/>
          <w:szCs w:val="24"/>
        </w:rPr>
        <w:t>the inflammation by inducing</w:t>
      </w:r>
      <w:r w:rsidR="00CE084C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inflammatory </w:t>
      </w:r>
      <w:proofErr w:type="gramStart"/>
      <w:r w:rsidR="00CE084C" w:rsidRPr="00257332">
        <w:rPr>
          <w:rFonts w:ascii="Book Antiqua" w:eastAsia="Malgun Gothic" w:hAnsi="Book Antiqua" w:cs="Times New Roman"/>
          <w:kern w:val="0"/>
          <w:sz w:val="24"/>
          <w:szCs w:val="24"/>
        </w:rPr>
        <w:t>pathways</w:t>
      </w:r>
      <w:r w:rsidR="00A258F0" w:rsidRPr="00257332">
        <w:rPr>
          <w:rFonts w:ascii="Book Antiqua" w:eastAsia="Malgun Gothic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A258F0" w:rsidRPr="00257332">
        <w:rPr>
          <w:rFonts w:ascii="Book Antiqua" w:eastAsia="Malgun Gothic" w:hAnsi="Book Antiqua" w:cs="Times New Roman"/>
          <w:kern w:val="0"/>
          <w:sz w:val="24"/>
          <w:szCs w:val="24"/>
          <w:vertAlign w:val="superscript"/>
        </w:rPr>
        <w:t>6]</w:t>
      </w:r>
      <w:r w:rsidR="00096732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. </w:t>
      </w:r>
      <w:r w:rsidR="00E22E09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Conventional therapies </w:t>
      </w:r>
      <w:r w:rsidR="00982092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based on </w:t>
      </w:r>
      <w:r w:rsidR="00E22E09" w:rsidRPr="00257332">
        <w:rPr>
          <w:rFonts w:ascii="Book Antiqua" w:eastAsia="Malgun Gothic" w:hAnsi="Book Antiqua" w:cs="Times New Roman"/>
          <w:kern w:val="0"/>
          <w:sz w:val="24"/>
          <w:szCs w:val="24"/>
        </w:rPr>
        <w:t>steroidal and no</w:t>
      </w:r>
      <w:r w:rsidR="001E3C9F" w:rsidRPr="00257332">
        <w:rPr>
          <w:rFonts w:ascii="Book Antiqua" w:eastAsia="Malgun Gothic" w:hAnsi="Book Antiqua" w:cs="Times New Roman"/>
          <w:kern w:val="0"/>
          <w:sz w:val="24"/>
          <w:szCs w:val="24"/>
        </w:rPr>
        <w:t>n</w:t>
      </w:r>
      <w:r w:rsidR="00E22E09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-steroidal </w:t>
      </w:r>
      <w:r w:rsidR="00982092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drugs and </w:t>
      </w:r>
      <w:r w:rsidR="00E22E09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biological agents are inefficient in treating IBD and </w:t>
      </w:r>
      <w:r w:rsidR="005D7F36" w:rsidRPr="00257332">
        <w:rPr>
          <w:rFonts w:ascii="Book Antiqua" w:eastAsia="Malgun Gothic" w:hAnsi="Book Antiqua" w:cs="Times New Roman"/>
          <w:kern w:val="0"/>
          <w:sz w:val="24"/>
          <w:szCs w:val="24"/>
        </w:rPr>
        <w:t>are often associated with adverse</w:t>
      </w:r>
      <w:r w:rsidR="001E3C9F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side </w:t>
      </w:r>
      <w:r w:rsidR="00E22E09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effects. </w:t>
      </w:r>
      <w:r w:rsidR="005D7F36" w:rsidRPr="00257332">
        <w:rPr>
          <w:rFonts w:ascii="Book Antiqua" w:eastAsia="Malgun Gothic" w:hAnsi="Book Antiqua" w:cs="Times New Roman"/>
          <w:kern w:val="0"/>
          <w:sz w:val="24"/>
          <w:szCs w:val="24"/>
        </w:rPr>
        <w:t>A</w:t>
      </w:r>
      <w:r w:rsidR="002943CE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s a consequence, </w:t>
      </w:r>
      <w:r w:rsidR="005D7F36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tremendous research attention is now being focused on </w:t>
      </w:r>
      <w:r w:rsidR="002943CE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finding alternative therapies based on </w:t>
      </w:r>
      <w:r w:rsidR="00DF1F33" w:rsidRPr="00257332">
        <w:rPr>
          <w:rFonts w:ascii="Book Antiqua" w:eastAsia="Malgun Gothic" w:hAnsi="Book Antiqua" w:cs="Times New Roman"/>
          <w:kern w:val="0"/>
          <w:sz w:val="24"/>
          <w:szCs w:val="24"/>
        </w:rPr>
        <w:t>plants and other natural products</w:t>
      </w:r>
      <w:r w:rsidR="00ED211A" w:rsidRPr="00257332">
        <w:rPr>
          <w:rFonts w:ascii="Book Antiqua" w:eastAsia="Malgun Gothic" w:hAnsi="Book Antiqua" w:cs="Times New Roman"/>
          <w:kern w:val="0"/>
          <w:sz w:val="24"/>
          <w:szCs w:val="24"/>
        </w:rPr>
        <w:t>.</w:t>
      </w:r>
    </w:p>
    <w:p w:rsidR="00F224F3" w:rsidRPr="00EC7C0E" w:rsidRDefault="00043B92" w:rsidP="00600C00">
      <w:pPr>
        <w:wordWrap/>
        <w:snapToGrid w:val="0"/>
        <w:spacing w:after="0" w:line="360" w:lineRule="auto"/>
        <w:ind w:firstLineChars="100" w:firstLine="240"/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</w:pPr>
      <w:r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There is a growing consensus that diet and nutrition play a critical role in the </w:t>
      </w:r>
      <w:proofErr w:type="spellStart"/>
      <w:r w:rsidRPr="00257332">
        <w:rPr>
          <w:rFonts w:ascii="Book Antiqua" w:eastAsia="Malgun Gothic" w:hAnsi="Book Antiqua" w:cs="Times New Roman"/>
          <w:kern w:val="0"/>
          <w:sz w:val="24"/>
          <w:szCs w:val="24"/>
        </w:rPr>
        <w:t>etiopathogenesis</w:t>
      </w:r>
      <w:proofErr w:type="spellEnd"/>
      <w:r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of IBD, and hence dietary therapy has a great implication on the treatment of </w:t>
      </w:r>
      <w:proofErr w:type="gramStart"/>
      <w:r w:rsidRPr="00257332">
        <w:rPr>
          <w:rFonts w:ascii="Book Antiqua" w:eastAsia="Malgun Gothic" w:hAnsi="Book Antiqua" w:cs="Times New Roman"/>
          <w:kern w:val="0"/>
          <w:sz w:val="24"/>
          <w:szCs w:val="24"/>
        </w:rPr>
        <w:t>IBD</w:t>
      </w:r>
      <w:r w:rsidR="005456DA" w:rsidRPr="00257332">
        <w:rPr>
          <w:rFonts w:ascii="Book Antiqua" w:eastAsia="Malgun Gothic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5456DA" w:rsidRPr="00257332">
        <w:rPr>
          <w:rFonts w:ascii="Book Antiqua" w:eastAsia="Malgun Gothic" w:hAnsi="Book Antiqua" w:cs="Times New Roman"/>
          <w:kern w:val="0"/>
          <w:sz w:val="24"/>
          <w:szCs w:val="24"/>
          <w:vertAlign w:val="superscript"/>
        </w:rPr>
        <w:t>7]</w:t>
      </w:r>
      <w:r w:rsidRPr="00257332">
        <w:rPr>
          <w:rFonts w:ascii="Book Antiqua" w:eastAsia="Malgun Gothic" w:hAnsi="Book Antiqua" w:cs="Times New Roman"/>
          <w:kern w:val="0"/>
          <w:sz w:val="24"/>
          <w:szCs w:val="24"/>
        </w:rPr>
        <w:t>.</w:t>
      </w:r>
      <w:r w:rsidR="002B6238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Recent research evidence</w:t>
      </w:r>
      <w:r w:rsidR="0095456D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suggest</w:t>
      </w:r>
      <w:r w:rsidR="00920D3A" w:rsidRPr="00257332">
        <w:rPr>
          <w:rFonts w:ascii="Book Antiqua" w:eastAsia="Malgun Gothic" w:hAnsi="Book Antiqua" w:cs="Times New Roman"/>
          <w:kern w:val="0"/>
          <w:sz w:val="24"/>
          <w:szCs w:val="24"/>
        </w:rPr>
        <w:t>s</w:t>
      </w:r>
      <w:r w:rsidR="0095456D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that the supplementation of </w:t>
      </w:r>
      <w:r w:rsidR="00B71A73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fruits and vegetables, </w:t>
      </w:r>
      <w:r w:rsidR="002B6238" w:rsidRPr="00257332">
        <w:rPr>
          <w:rFonts w:ascii="Book Antiqua" w:eastAsia="Malgun Gothic" w:hAnsi="Book Antiqua" w:cs="Times New Roman"/>
          <w:kern w:val="0"/>
          <w:sz w:val="24"/>
          <w:szCs w:val="24"/>
        </w:rPr>
        <w:t>probiotic ba</w:t>
      </w:r>
      <w:r w:rsidR="001E3C9F" w:rsidRPr="00257332">
        <w:rPr>
          <w:rFonts w:ascii="Book Antiqua" w:eastAsia="Malgun Gothic" w:hAnsi="Book Antiqua" w:cs="Times New Roman"/>
          <w:kern w:val="0"/>
          <w:sz w:val="24"/>
          <w:szCs w:val="24"/>
        </w:rPr>
        <w:t>cteria, dietary fibers, and fat-</w:t>
      </w:r>
      <w:r w:rsidR="002B6238" w:rsidRPr="00257332">
        <w:rPr>
          <w:rFonts w:ascii="Book Antiqua" w:eastAsia="Malgun Gothic" w:hAnsi="Book Antiqua" w:cs="Times New Roman"/>
          <w:kern w:val="0"/>
          <w:sz w:val="24"/>
          <w:szCs w:val="24"/>
        </w:rPr>
        <w:t>soluble vitamins</w:t>
      </w:r>
      <w:r w:rsidR="00AD5E1D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</w:t>
      </w:r>
      <w:r w:rsidR="002B6238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can substantially </w:t>
      </w:r>
      <w:r w:rsidR="007358B4" w:rsidRPr="00257332">
        <w:rPr>
          <w:rFonts w:ascii="Book Antiqua" w:eastAsia="Malgun Gothic" w:hAnsi="Book Antiqua" w:cs="Times New Roman"/>
          <w:kern w:val="0"/>
          <w:sz w:val="24"/>
          <w:szCs w:val="24"/>
        </w:rPr>
        <w:t>reduce</w:t>
      </w:r>
      <w:r w:rsidR="002B6238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the symptoms of IBD through their anti-inflammatory </w:t>
      </w:r>
      <w:proofErr w:type="gramStart"/>
      <w:r w:rsidR="002B6238" w:rsidRPr="00257332">
        <w:rPr>
          <w:rFonts w:ascii="Book Antiqua" w:eastAsia="Malgun Gothic" w:hAnsi="Book Antiqua" w:cs="Times New Roman"/>
          <w:kern w:val="0"/>
          <w:sz w:val="24"/>
          <w:szCs w:val="24"/>
        </w:rPr>
        <w:t>functions</w:t>
      </w:r>
      <w:r w:rsidR="00260433" w:rsidRPr="00257332">
        <w:rPr>
          <w:rFonts w:ascii="Book Antiqua" w:eastAsia="Malgun Gothic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260433" w:rsidRPr="00257332">
        <w:rPr>
          <w:rFonts w:ascii="Book Antiqua" w:eastAsia="Malgun Gothic" w:hAnsi="Book Antiqua" w:cs="Times New Roman"/>
          <w:kern w:val="0"/>
          <w:sz w:val="24"/>
          <w:szCs w:val="24"/>
          <w:vertAlign w:val="superscript"/>
        </w:rPr>
        <w:t>7-11]</w:t>
      </w:r>
      <w:r w:rsidR="002B6238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. </w:t>
      </w:r>
      <w:r w:rsidR="001E3C9F" w:rsidRPr="00257332">
        <w:rPr>
          <w:rFonts w:ascii="Book Antiqua" w:eastAsia="Malgun Gothic" w:hAnsi="Book Antiqua" w:cs="Times New Roman"/>
          <w:kern w:val="0"/>
          <w:sz w:val="24"/>
          <w:szCs w:val="24"/>
        </w:rPr>
        <w:t>In contrast</w:t>
      </w:r>
      <w:r w:rsidR="008F3DF9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, </w:t>
      </w:r>
      <w:r w:rsidR="005A68F8" w:rsidRPr="00257332">
        <w:rPr>
          <w:rFonts w:ascii="Book Antiqua" w:eastAsia="Malgun Gothic" w:hAnsi="Book Antiqua" w:cs="Times New Roman"/>
          <w:kern w:val="0"/>
          <w:sz w:val="24"/>
          <w:szCs w:val="24"/>
        </w:rPr>
        <w:t>as the</w:t>
      </w:r>
      <w:r w:rsidR="00456644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high</w:t>
      </w:r>
      <w:r w:rsidR="005A68F8" w:rsidRPr="00257332">
        <w:rPr>
          <w:rFonts w:ascii="Book Antiqua" w:eastAsia="Malgun Gothic" w:hAnsi="Book Antiqua" w:cs="Times New Roman"/>
          <w:kern w:val="0"/>
          <w:sz w:val="24"/>
          <w:szCs w:val="24"/>
        </w:rPr>
        <w:t>-fat and high-</w:t>
      </w:r>
      <w:r w:rsidR="008F3DF9" w:rsidRPr="00257332">
        <w:rPr>
          <w:rFonts w:ascii="Book Antiqua" w:eastAsia="Malgun Gothic" w:hAnsi="Book Antiqua" w:cs="Times New Roman"/>
          <w:kern w:val="0"/>
          <w:sz w:val="24"/>
          <w:szCs w:val="24"/>
        </w:rPr>
        <w:t>carbohydrate food</w:t>
      </w:r>
      <w:r w:rsidR="00456644" w:rsidRPr="00257332">
        <w:rPr>
          <w:rFonts w:ascii="Book Antiqua" w:eastAsia="Malgun Gothic" w:hAnsi="Book Antiqua" w:cs="Times New Roman"/>
          <w:kern w:val="0"/>
          <w:sz w:val="24"/>
          <w:szCs w:val="24"/>
        </w:rPr>
        <w:t>s</w:t>
      </w:r>
      <w:r w:rsidR="005A68F8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are</w:t>
      </w:r>
      <w:r w:rsidR="007E0B41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supposedly</w:t>
      </w:r>
      <w:r w:rsidR="005A68F8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involved in the etiology of IBD, eliminating these foods</w:t>
      </w:r>
      <w:r w:rsidR="008F3DF9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</w:t>
      </w:r>
      <w:r w:rsidR="00E3598B" w:rsidRPr="00257332">
        <w:rPr>
          <w:rFonts w:ascii="Book Antiqua" w:eastAsia="Malgun Gothic" w:hAnsi="Book Antiqua" w:cs="Times New Roman"/>
          <w:kern w:val="0"/>
          <w:sz w:val="24"/>
          <w:szCs w:val="24"/>
        </w:rPr>
        <w:t>from the</w:t>
      </w:r>
      <w:r w:rsidR="008F3DF9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diet</w:t>
      </w:r>
      <w:r w:rsidR="007E0B41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could</w:t>
      </w:r>
      <w:r w:rsidR="00456644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</w:t>
      </w:r>
      <w:r w:rsidR="00ED7D46" w:rsidRPr="00257332">
        <w:rPr>
          <w:rFonts w:ascii="Book Antiqua" w:eastAsia="Malgun Gothic" w:hAnsi="Book Antiqua" w:cs="Times New Roman"/>
          <w:kern w:val="0"/>
          <w:sz w:val="24"/>
          <w:szCs w:val="24"/>
        </w:rPr>
        <w:t>be an essential tool</w:t>
      </w:r>
      <w:r w:rsidR="007E0B41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</w:t>
      </w:r>
      <w:r w:rsidR="00ED7D46" w:rsidRPr="00257332">
        <w:rPr>
          <w:rFonts w:ascii="Book Antiqua" w:eastAsia="Malgun Gothic" w:hAnsi="Book Antiqua" w:cs="Times New Roman"/>
          <w:kern w:val="0"/>
          <w:sz w:val="24"/>
          <w:szCs w:val="24"/>
        </w:rPr>
        <w:t>in the management of</w:t>
      </w:r>
      <w:r w:rsidR="00456644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</w:t>
      </w:r>
      <w:proofErr w:type="gramStart"/>
      <w:r w:rsidR="00456644" w:rsidRPr="00257332">
        <w:rPr>
          <w:rFonts w:ascii="Book Antiqua" w:eastAsia="Malgun Gothic" w:hAnsi="Book Antiqua" w:cs="Times New Roman"/>
          <w:kern w:val="0"/>
          <w:sz w:val="24"/>
          <w:szCs w:val="24"/>
        </w:rPr>
        <w:t>IBD</w:t>
      </w:r>
      <w:r w:rsidR="005A68F8" w:rsidRPr="00257332">
        <w:rPr>
          <w:rFonts w:ascii="Book Antiqua" w:eastAsia="Malgun Gothic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5A68F8" w:rsidRPr="00257332">
        <w:rPr>
          <w:rFonts w:ascii="Book Antiqua" w:eastAsia="Malgun Gothic" w:hAnsi="Book Antiqua" w:cs="Times New Roman"/>
          <w:kern w:val="0"/>
          <w:sz w:val="24"/>
          <w:szCs w:val="24"/>
          <w:vertAlign w:val="superscript"/>
        </w:rPr>
        <w:t>12]</w:t>
      </w:r>
      <w:r w:rsidR="00456644" w:rsidRPr="00257332">
        <w:rPr>
          <w:rFonts w:ascii="Book Antiqua" w:eastAsia="Malgun Gothic" w:hAnsi="Book Antiqua" w:cs="Times New Roman"/>
          <w:kern w:val="0"/>
          <w:sz w:val="24"/>
          <w:szCs w:val="24"/>
        </w:rPr>
        <w:t>.</w:t>
      </w:r>
      <w:r w:rsidR="008F3DF9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</w:t>
      </w:r>
      <w:r w:rsidR="004F39A9" w:rsidRPr="00257332">
        <w:rPr>
          <w:rFonts w:ascii="Book Antiqua" w:eastAsia="Malgun Gothic" w:hAnsi="Book Antiqua" w:cs="Times New Roman"/>
          <w:kern w:val="0"/>
          <w:sz w:val="24"/>
          <w:szCs w:val="24"/>
        </w:rPr>
        <w:t>B</w:t>
      </w:r>
      <w:r w:rsidR="00CE084C" w:rsidRPr="00257332">
        <w:rPr>
          <w:rFonts w:ascii="Book Antiqua" w:eastAsia="Malgun Gothic" w:hAnsi="Book Antiqua" w:cs="Times New Roman"/>
          <w:kern w:val="0"/>
          <w:sz w:val="24"/>
          <w:szCs w:val="24"/>
        </w:rPr>
        <w:t>ioactive</w:t>
      </w:r>
      <w:r w:rsidR="004F39A9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natural</w:t>
      </w:r>
      <w:r w:rsidR="00CE084C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compounds </w:t>
      </w:r>
      <w:r w:rsidR="00CE084C" w:rsidRPr="00257332">
        <w:rPr>
          <w:rFonts w:ascii="Book Antiqua" w:eastAsia="Malgun Gothic" w:hAnsi="Book Antiqua" w:cs="Times New Roman"/>
          <w:kern w:val="0"/>
          <w:sz w:val="24"/>
          <w:szCs w:val="24"/>
        </w:rPr>
        <w:lastRenderedPageBreak/>
        <w:t>and functiona</w:t>
      </w:r>
      <w:r w:rsidR="004F39A9" w:rsidRPr="00257332">
        <w:rPr>
          <w:rFonts w:ascii="Book Antiqua" w:eastAsia="Malgun Gothic" w:hAnsi="Book Antiqua" w:cs="Times New Roman"/>
          <w:kern w:val="0"/>
          <w:sz w:val="24"/>
          <w:szCs w:val="24"/>
        </w:rPr>
        <w:t>l foods have been a major focus of research</w:t>
      </w:r>
      <w:r w:rsidR="00327BC6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throughout the last decade as</w:t>
      </w:r>
      <w:r w:rsidR="00A64D2B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potential</w:t>
      </w:r>
      <w:r w:rsidR="00327BC6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therapies for IBD</w:t>
      </w:r>
      <w:r w:rsidR="00CE4AAC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, and many </w:t>
      </w:r>
      <w:r w:rsidR="002D4A4E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research groups </w:t>
      </w:r>
      <w:r w:rsidR="00294471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have </w:t>
      </w:r>
      <w:r w:rsidR="001E3C9F" w:rsidRPr="00257332">
        <w:rPr>
          <w:rFonts w:ascii="Book Antiqua" w:eastAsia="Malgun Gothic" w:hAnsi="Book Antiqua" w:cs="Times New Roman"/>
          <w:kern w:val="0"/>
          <w:sz w:val="24"/>
          <w:szCs w:val="24"/>
        </w:rPr>
        <w:t>demonstrated</w:t>
      </w:r>
      <w:r w:rsidR="002D4A4E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</w:t>
      </w:r>
      <w:r w:rsidR="007E0B41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positive and </w:t>
      </w:r>
      <w:r w:rsidR="002D4A4E" w:rsidRPr="00257332">
        <w:rPr>
          <w:rFonts w:ascii="Book Antiqua" w:eastAsia="Malgun Gothic" w:hAnsi="Book Antiqua" w:cs="Times New Roman"/>
          <w:kern w:val="0"/>
          <w:sz w:val="24"/>
          <w:szCs w:val="24"/>
        </w:rPr>
        <w:t>outstanding results.</w:t>
      </w:r>
      <w:r w:rsidR="00327BC6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</w:t>
      </w:r>
      <w:r w:rsidR="001F5E5E" w:rsidRPr="00257332">
        <w:rPr>
          <w:rFonts w:ascii="Book Antiqua" w:eastAsia="Malgun Gothic" w:hAnsi="Book Antiqua" w:cs="Times New Roman"/>
          <w:kern w:val="0"/>
          <w:sz w:val="24"/>
          <w:szCs w:val="24"/>
        </w:rPr>
        <w:t>Plant-derived extracts</w:t>
      </w:r>
      <w:r w:rsidR="00A64D2B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, </w:t>
      </w:r>
      <w:r w:rsidR="00E856AA" w:rsidRPr="00257332">
        <w:rPr>
          <w:rFonts w:ascii="Book Antiqua" w:eastAsia="Malgun Gothic" w:hAnsi="Book Antiqua" w:cs="Times New Roman"/>
          <w:kern w:val="0"/>
          <w:sz w:val="24"/>
          <w:szCs w:val="24"/>
        </w:rPr>
        <w:t>antioxidants</w:t>
      </w:r>
      <w:r w:rsidR="00A64D2B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, phytochemicals, polyunsaturated fatty acids, and dietary peptides have </w:t>
      </w:r>
      <w:r w:rsidR="00794D81" w:rsidRPr="00257332">
        <w:rPr>
          <w:rFonts w:ascii="Book Antiqua" w:eastAsia="Malgun Gothic" w:hAnsi="Book Antiqua" w:cs="Times New Roman"/>
          <w:kern w:val="0"/>
          <w:sz w:val="24"/>
          <w:szCs w:val="24"/>
        </w:rPr>
        <w:t>demonstrated</w:t>
      </w:r>
      <w:r w:rsidR="00A64D2B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</w:t>
      </w:r>
      <w:r w:rsidR="002D4A4E" w:rsidRPr="00257332">
        <w:rPr>
          <w:rFonts w:ascii="Book Antiqua" w:eastAsia="Malgun Gothic" w:hAnsi="Book Antiqua" w:cs="Times New Roman"/>
          <w:kern w:val="0"/>
          <w:sz w:val="24"/>
          <w:szCs w:val="24"/>
        </w:rPr>
        <w:t>strong</w:t>
      </w:r>
      <w:r w:rsidR="00893F84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anti-inflammatory effects</w:t>
      </w:r>
      <w:r w:rsidR="00FD1786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against </w:t>
      </w:r>
      <w:r w:rsidR="00893F84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IBD </w:t>
      </w:r>
      <w:r w:rsidR="00027C51" w:rsidRPr="00257332">
        <w:rPr>
          <w:rFonts w:ascii="Book Antiqua" w:eastAsia="Malgun Gothic" w:hAnsi="Book Antiqua" w:cs="Times New Roman"/>
          <w:kern w:val="0"/>
          <w:sz w:val="24"/>
          <w:szCs w:val="24"/>
        </w:rPr>
        <w:t>due to</w:t>
      </w:r>
      <w:r w:rsidR="00183941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their modulatory </w:t>
      </w:r>
      <w:r w:rsidR="00027C51" w:rsidRPr="00257332">
        <w:rPr>
          <w:rFonts w:ascii="Book Antiqua" w:eastAsia="Malgun Gothic" w:hAnsi="Book Antiqua" w:cs="Times New Roman"/>
          <w:kern w:val="0"/>
          <w:sz w:val="24"/>
          <w:szCs w:val="24"/>
        </w:rPr>
        <w:t>actions</w:t>
      </w:r>
      <w:r w:rsidR="00893F84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</w:t>
      </w:r>
      <w:r w:rsidR="00FE621E" w:rsidRPr="00257332">
        <w:rPr>
          <w:rFonts w:ascii="Book Antiqua" w:eastAsia="Malgun Gothic" w:hAnsi="Book Antiqua" w:cs="Times New Roman"/>
          <w:kern w:val="0"/>
          <w:sz w:val="24"/>
          <w:szCs w:val="24"/>
        </w:rPr>
        <w:t>on</w:t>
      </w:r>
      <w:r w:rsidR="00893F84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pro- an</w:t>
      </w:r>
      <w:r w:rsidR="007E0B41" w:rsidRPr="00257332">
        <w:rPr>
          <w:rFonts w:ascii="Book Antiqua" w:eastAsia="Malgun Gothic" w:hAnsi="Book Antiqua" w:cs="Times New Roman"/>
          <w:kern w:val="0"/>
          <w:sz w:val="24"/>
          <w:szCs w:val="24"/>
        </w:rPr>
        <w:t>d anti-inflammatory cytokines</w:t>
      </w:r>
      <w:r w:rsidR="00FE621E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and</w:t>
      </w:r>
      <w:r w:rsidR="00183941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signaling </w:t>
      </w:r>
      <w:proofErr w:type="gramStart"/>
      <w:r w:rsidR="00183941" w:rsidRPr="00257332">
        <w:rPr>
          <w:rFonts w:ascii="Book Antiqua" w:eastAsia="Malgun Gothic" w:hAnsi="Book Antiqua" w:cs="Times New Roman"/>
          <w:kern w:val="0"/>
          <w:sz w:val="24"/>
          <w:szCs w:val="24"/>
        </w:rPr>
        <w:t>pathways</w:t>
      </w:r>
      <w:r w:rsidR="004C5419" w:rsidRPr="00257332">
        <w:rPr>
          <w:rFonts w:ascii="Book Antiqua" w:eastAsia="Malgun Gothic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4C5419" w:rsidRPr="00257332">
        <w:rPr>
          <w:rFonts w:ascii="Book Antiqua" w:eastAsia="Malgun Gothic" w:hAnsi="Book Antiqua" w:cs="Times New Roman"/>
          <w:kern w:val="0"/>
          <w:sz w:val="24"/>
          <w:szCs w:val="24"/>
          <w:vertAlign w:val="superscript"/>
        </w:rPr>
        <w:t>13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-</w:t>
      </w:r>
      <w:r w:rsidR="004B4A1F" w:rsidRPr="00257332">
        <w:rPr>
          <w:rFonts w:ascii="Book Antiqua" w:eastAsia="Malgun Gothic" w:hAnsi="Book Antiqua" w:cs="Times New Roman"/>
          <w:kern w:val="0"/>
          <w:sz w:val="24"/>
          <w:szCs w:val="24"/>
          <w:vertAlign w:val="superscript"/>
        </w:rPr>
        <w:t>18]</w:t>
      </w:r>
      <w:r w:rsidR="007F49B7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. </w:t>
      </w:r>
      <w:r w:rsidR="00FE621E" w:rsidRPr="00257332">
        <w:rPr>
          <w:rFonts w:ascii="Book Antiqua" w:eastAsia="Malgun Gothic" w:hAnsi="Book Antiqua" w:cs="Times New Roman"/>
          <w:kern w:val="0"/>
          <w:sz w:val="24"/>
          <w:szCs w:val="24"/>
        </w:rPr>
        <w:t>O</w:t>
      </w:r>
      <w:r w:rsidR="007D2A39" w:rsidRPr="00257332">
        <w:rPr>
          <w:rFonts w:ascii="Book Antiqua" w:eastAsia="Malgun Gothic" w:hAnsi="Book Antiqua" w:cs="Times New Roman"/>
          <w:kern w:val="0"/>
          <w:sz w:val="24"/>
          <w:szCs w:val="24"/>
        </w:rPr>
        <w:t>ngoing and future research</w:t>
      </w:r>
      <w:r w:rsidR="000A584B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is ex</w:t>
      </w:r>
      <w:r w:rsidR="00FE621E" w:rsidRPr="00257332">
        <w:rPr>
          <w:rFonts w:ascii="Book Antiqua" w:eastAsia="Malgun Gothic" w:hAnsi="Book Antiqua" w:cs="Times New Roman"/>
          <w:kern w:val="0"/>
          <w:sz w:val="24"/>
          <w:szCs w:val="24"/>
        </w:rPr>
        <w:t>pected to provide more evidence</w:t>
      </w:r>
      <w:r w:rsidR="000A584B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</w:t>
      </w:r>
      <w:r w:rsidR="007645AE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and explanations </w:t>
      </w:r>
      <w:r w:rsidR="00FE621E" w:rsidRPr="00257332">
        <w:rPr>
          <w:rFonts w:ascii="Book Antiqua" w:eastAsia="Malgun Gothic" w:hAnsi="Book Antiqua" w:cs="Times New Roman"/>
          <w:kern w:val="0"/>
          <w:sz w:val="24"/>
          <w:szCs w:val="24"/>
        </w:rPr>
        <w:t>regarding</w:t>
      </w:r>
      <w:r w:rsidR="000A584B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the use of diets and functional foods to control IBD</w:t>
      </w:r>
      <w:r w:rsidR="00027C51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. </w:t>
      </w:r>
      <w:r w:rsidR="000A584B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It appears that </w:t>
      </w:r>
      <w:r w:rsidR="00E856AA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the </w:t>
      </w:r>
      <w:r w:rsidR="000A584B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alternative therapies based on </w:t>
      </w:r>
      <w:r w:rsidR="00FE621E" w:rsidRPr="00257332">
        <w:rPr>
          <w:rFonts w:ascii="Book Antiqua" w:eastAsia="Malgun Gothic" w:hAnsi="Book Antiqua" w:cs="Times New Roman"/>
          <w:kern w:val="0"/>
          <w:sz w:val="24"/>
          <w:szCs w:val="24"/>
        </w:rPr>
        <w:t>diets and functional foods will</w:t>
      </w:r>
      <w:r w:rsidR="000A584B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be the future of IBD management. </w:t>
      </w:r>
      <w:r w:rsidR="00D56181" w:rsidRPr="00257332">
        <w:rPr>
          <w:rFonts w:ascii="Book Antiqua" w:eastAsia="Malgun Gothic" w:hAnsi="Book Antiqua" w:cs="Times New Roman"/>
          <w:kern w:val="0"/>
          <w:sz w:val="24"/>
          <w:szCs w:val="24"/>
        </w:rPr>
        <w:t>T</w:t>
      </w:r>
      <w:r w:rsidR="005D6A4D" w:rsidRPr="00257332">
        <w:rPr>
          <w:rFonts w:ascii="Book Antiqua" w:eastAsia="Malgun Gothic" w:hAnsi="Book Antiqua" w:cs="Times New Roman"/>
          <w:kern w:val="0"/>
          <w:sz w:val="24"/>
          <w:szCs w:val="24"/>
        </w:rPr>
        <w:t>he present study</w:t>
      </w:r>
      <w:r w:rsidR="007645AE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therefore</w:t>
      </w:r>
      <w:r w:rsidR="005D6A4D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</w:t>
      </w:r>
      <w:r w:rsidR="005A38AF" w:rsidRPr="00257332">
        <w:rPr>
          <w:rFonts w:ascii="Book Antiqua" w:eastAsia="Malgun Gothic" w:hAnsi="Book Antiqua" w:cs="Times New Roman"/>
          <w:kern w:val="0"/>
          <w:sz w:val="24"/>
          <w:szCs w:val="24"/>
        </w:rPr>
        <w:t>provides an overview on</w:t>
      </w:r>
      <w:r w:rsidR="002B7C0B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the current status </w:t>
      </w:r>
      <w:r w:rsidR="005A3B52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and the future direction </w:t>
      </w:r>
      <w:r w:rsidR="002B7C0B" w:rsidRPr="00257332">
        <w:rPr>
          <w:rFonts w:ascii="Book Antiqua" w:eastAsia="Malgun Gothic" w:hAnsi="Book Antiqua" w:cs="Times New Roman"/>
          <w:kern w:val="0"/>
          <w:sz w:val="24"/>
          <w:szCs w:val="24"/>
        </w:rPr>
        <w:t>of</w:t>
      </w:r>
      <w:r w:rsidR="005D6A4D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</w:t>
      </w:r>
      <w:r w:rsidR="00D56181" w:rsidRPr="00257332">
        <w:rPr>
          <w:rFonts w:ascii="Book Antiqua" w:eastAsia="Malgun Gothic" w:hAnsi="Book Antiqua" w:cs="Times New Roman"/>
          <w:kern w:val="0"/>
          <w:sz w:val="24"/>
          <w:szCs w:val="24"/>
        </w:rPr>
        <w:t>the use of</w:t>
      </w:r>
      <w:r w:rsidR="005D6A4D" w:rsidRPr="00257332">
        <w:rPr>
          <w:rFonts w:ascii="Book Antiqua" w:eastAsia="Malgun Gothic" w:hAnsi="Book Antiqua" w:cs="Times New Roman"/>
          <w:kern w:val="0"/>
          <w:sz w:val="24"/>
          <w:szCs w:val="24"/>
        </w:rPr>
        <w:t xml:space="preserve"> diets, functional foods, and bioactive compounds </w:t>
      </w:r>
      <w:r w:rsidR="00505764" w:rsidRPr="00257332">
        <w:rPr>
          <w:rFonts w:ascii="Book Antiqua" w:eastAsia="Malgun Gothic" w:hAnsi="Book Antiqua" w:cs="Times New Roman"/>
          <w:kern w:val="0"/>
          <w:sz w:val="24"/>
          <w:szCs w:val="24"/>
        </w:rPr>
        <w:t>against IBD.</w:t>
      </w:r>
    </w:p>
    <w:p w:rsidR="00600C00" w:rsidRDefault="00600C00" w:rsidP="00862D8A">
      <w:pPr>
        <w:wordWrap/>
        <w:snapToGrid w:val="0"/>
        <w:spacing w:after="0"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</w:p>
    <w:p w:rsidR="001346BA" w:rsidRPr="00257332" w:rsidRDefault="00660310" w:rsidP="00862D8A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  <w:vertAlign w:val="subscript"/>
        </w:rPr>
      </w:pPr>
      <w:r w:rsidRPr="00257332">
        <w:rPr>
          <w:rFonts w:ascii="Book Antiqua" w:hAnsi="Book Antiqua" w:cs="Times New Roman"/>
          <w:b/>
          <w:sz w:val="24"/>
          <w:szCs w:val="24"/>
        </w:rPr>
        <w:t>CURRENT STATUS AND TREATMENTS OF IBD</w:t>
      </w:r>
    </w:p>
    <w:p w:rsidR="00660310" w:rsidRPr="00257332" w:rsidRDefault="00E84E65" w:rsidP="00862D8A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257332">
        <w:rPr>
          <w:rFonts w:ascii="Book Antiqua" w:hAnsi="Book Antiqua" w:cs="Times New Roman"/>
          <w:sz w:val="24"/>
          <w:szCs w:val="24"/>
        </w:rPr>
        <w:t xml:space="preserve">The </w:t>
      </w:r>
      <w:r w:rsidR="00804502" w:rsidRPr="00257332">
        <w:rPr>
          <w:rFonts w:ascii="Book Antiqua" w:hAnsi="Book Antiqua" w:cs="Times New Roman"/>
          <w:sz w:val="24"/>
          <w:szCs w:val="24"/>
        </w:rPr>
        <w:t xml:space="preserve">chronic and recurrent inflammation </w:t>
      </w:r>
      <w:r w:rsidR="00934B42" w:rsidRPr="00257332">
        <w:rPr>
          <w:rFonts w:ascii="Book Antiqua" w:hAnsi="Book Antiqua" w:cs="Times New Roman"/>
          <w:sz w:val="24"/>
          <w:szCs w:val="24"/>
        </w:rPr>
        <w:t>of the gastrointestinal tract</w:t>
      </w:r>
      <w:r w:rsidRPr="00257332">
        <w:rPr>
          <w:rFonts w:ascii="Book Antiqua" w:hAnsi="Book Antiqua" w:cs="Times New Roman"/>
          <w:sz w:val="24"/>
          <w:szCs w:val="24"/>
        </w:rPr>
        <w:t xml:space="preserve"> associated with IBD</w:t>
      </w:r>
      <w:r w:rsidR="0018539A" w:rsidRPr="00257332">
        <w:rPr>
          <w:rFonts w:ascii="Book Antiqua" w:hAnsi="Book Antiqua" w:cs="Times New Roman"/>
          <w:sz w:val="24"/>
          <w:szCs w:val="24"/>
        </w:rPr>
        <w:t>,</w:t>
      </w:r>
      <w:r w:rsidR="00934B42" w:rsidRPr="00257332">
        <w:rPr>
          <w:rFonts w:ascii="Book Antiqua" w:hAnsi="Book Antiqua" w:cs="Times New Roman"/>
          <w:sz w:val="24"/>
          <w:szCs w:val="24"/>
        </w:rPr>
        <w:t xml:space="preserve"> represented by </w:t>
      </w:r>
      <w:r w:rsidR="00FE621E" w:rsidRPr="00257332">
        <w:rPr>
          <w:rFonts w:ascii="Book Antiqua" w:hAnsi="Book Antiqua" w:cs="Times New Roman"/>
          <w:sz w:val="24"/>
          <w:szCs w:val="24"/>
        </w:rPr>
        <w:t>UC</w:t>
      </w:r>
      <w:r w:rsidR="00934B42" w:rsidRPr="00257332">
        <w:rPr>
          <w:rFonts w:ascii="Book Antiqua" w:hAnsi="Book Antiqua" w:cs="Times New Roman"/>
          <w:sz w:val="24"/>
          <w:szCs w:val="24"/>
        </w:rPr>
        <w:t xml:space="preserve"> and </w:t>
      </w:r>
      <w:r w:rsidR="00FE621E" w:rsidRPr="00257332">
        <w:rPr>
          <w:rFonts w:ascii="Book Antiqua" w:hAnsi="Book Antiqua" w:cs="Times New Roman"/>
          <w:sz w:val="24"/>
          <w:szCs w:val="24"/>
        </w:rPr>
        <w:t>CD</w:t>
      </w:r>
      <w:r w:rsidR="00B93B0D" w:rsidRPr="00257332">
        <w:rPr>
          <w:rFonts w:ascii="Book Antiqua" w:hAnsi="Book Antiqua" w:cs="Times New Roman"/>
          <w:sz w:val="24"/>
          <w:szCs w:val="24"/>
        </w:rPr>
        <w:t xml:space="preserve"> accompanies</w:t>
      </w:r>
      <w:r w:rsidR="008C5A92" w:rsidRPr="00257332">
        <w:rPr>
          <w:rFonts w:ascii="Book Antiqua" w:hAnsi="Book Antiqua" w:cs="Times New Roman"/>
          <w:sz w:val="24"/>
          <w:szCs w:val="24"/>
        </w:rPr>
        <w:t xml:space="preserve"> several gastrointestinal and systemic disorders</w:t>
      </w:r>
      <w:r w:rsidRPr="00257332">
        <w:rPr>
          <w:rFonts w:ascii="Book Antiqua" w:hAnsi="Book Antiqua" w:cs="Times New Roman"/>
          <w:sz w:val="24"/>
          <w:szCs w:val="24"/>
        </w:rPr>
        <w:t xml:space="preserve"> and mental </w:t>
      </w:r>
      <w:proofErr w:type="gramStart"/>
      <w:r w:rsidRPr="00257332">
        <w:rPr>
          <w:rFonts w:ascii="Book Antiqua" w:hAnsi="Book Antiqua" w:cs="Times New Roman"/>
          <w:sz w:val="24"/>
          <w:szCs w:val="24"/>
        </w:rPr>
        <w:t>illness</w:t>
      </w:r>
      <w:r w:rsidR="00E856AA" w:rsidRPr="00257332">
        <w:rPr>
          <w:rFonts w:ascii="Book Antiqua" w:hAnsi="Book Antiqua" w:cs="Times New Roman"/>
          <w:sz w:val="24"/>
          <w:szCs w:val="24"/>
        </w:rPr>
        <w:t>es</w:t>
      </w:r>
      <w:r w:rsidR="00756C69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56C69" w:rsidRPr="00257332">
        <w:rPr>
          <w:rFonts w:ascii="Book Antiqua" w:hAnsi="Book Antiqua" w:cs="Times New Roman"/>
          <w:sz w:val="24"/>
          <w:szCs w:val="24"/>
          <w:vertAlign w:val="superscript"/>
        </w:rPr>
        <w:t>19]</w:t>
      </w:r>
      <w:r w:rsidR="00934B42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18539A" w:rsidRPr="00257332">
        <w:rPr>
          <w:rFonts w:ascii="Book Antiqua" w:hAnsi="Book Antiqua" w:cs="Times New Roman"/>
          <w:sz w:val="24"/>
          <w:szCs w:val="24"/>
        </w:rPr>
        <w:t>Although the two forms of</w:t>
      </w:r>
      <w:r w:rsidR="002F2BCC" w:rsidRPr="00257332">
        <w:rPr>
          <w:rFonts w:ascii="Book Antiqua" w:hAnsi="Book Antiqua" w:cs="Times New Roman"/>
          <w:sz w:val="24"/>
          <w:szCs w:val="24"/>
        </w:rPr>
        <w:t xml:space="preserve"> IBD share</w:t>
      </w:r>
      <w:r w:rsidR="00A6117D" w:rsidRPr="00257332">
        <w:rPr>
          <w:rFonts w:ascii="Book Antiqua" w:hAnsi="Book Antiqua" w:cs="Times New Roman"/>
          <w:sz w:val="24"/>
          <w:szCs w:val="24"/>
        </w:rPr>
        <w:t xml:space="preserve"> some common features</w:t>
      </w:r>
      <w:r w:rsidR="0018539A" w:rsidRPr="00257332">
        <w:rPr>
          <w:rFonts w:ascii="Book Antiqua" w:hAnsi="Book Antiqua" w:cs="Times New Roman"/>
          <w:sz w:val="24"/>
          <w:szCs w:val="24"/>
        </w:rPr>
        <w:t xml:space="preserve">, they are </w:t>
      </w:r>
      <w:r w:rsidR="00A6117D" w:rsidRPr="00257332">
        <w:rPr>
          <w:rFonts w:ascii="Book Antiqua" w:hAnsi="Book Antiqua" w:cs="Times New Roman"/>
          <w:sz w:val="24"/>
          <w:szCs w:val="24"/>
        </w:rPr>
        <w:t>regarded as separate entities</w:t>
      </w:r>
      <w:r w:rsidR="006662B1" w:rsidRPr="00257332">
        <w:rPr>
          <w:rFonts w:ascii="Book Antiqua" w:hAnsi="Book Antiqua" w:cs="Times New Roman"/>
          <w:sz w:val="24"/>
          <w:szCs w:val="24"/>
        </w:rPr>
        <w:t>,</w:t>
      </w:r>
      <w:r w:rsidR="00A6117D" w:rsidRPr="00257332">
        <w:rPr>
          <w:rFonts w:ascii="Book Antiqua" w:hAnsi="Book Antiqua" w:cs="Times New Roman"/>
          <w:sz w:val="24"/>
          <w:szCs w:val="24"/>
        </w:rPr>
        <w:t xml:space="preserve"> as they possess distinct </w:t>
      </w:r>
      <w:r w:rsidR="00862133" w:rsidRPr="00257332">
        <w:rPr>
          <w:rFonts w:ascii="Book Antiqua" w:hAnsi="Book Antiqua" w:cs="Times New Roman"/>
          <w:sz w:val="24"/>
          <w:szCs w:val="24"/>
        </w:rPr>
        <w:t>histo</w:t>
      </w:r>
      <w:r w:rsidR="00A6117D" w:rsidRPr="00257332">
        <w:rPr>
          <w:rFonts w:ascii="Book Antiqua" w:hAnsi="Book Antiqua" w:cs="Times New Roman"/>
          <w:sz w:val="24"/>
          <w:szCs w:val="24"/>
        </w:rPr>
        <w:t>pathological a</w:t>
      </w:r>
      <w:r w:rsidR="00043039" w:rsidRPr="00257332">
        <w:rPr>
          <w:rFonts w:ascii="Book Antiqua" w:hAnsi="Book Antiqua" w:cs="Times New Roman"/>
          <w:sz w:val="24"/>
          <w:szCs w:val="24"/>
        </w:rPr>
        <w:t>nd sympto</w:t>
      </w:r>
      <w:r w:rsidR="00ED77DC" w:rsidRPr="00257332">
        <w:rPr>
          <w:rFonts w:ascii="Book Antiqua" w:hAnsi="Book Antiqua" w:cs="Times New Roman"/>
          <w:sz w:val="24"/>
          <w:szCs w:val="24"/>
        </w:rPr>
        <w:t>matic characteristics.</w:t>
      </w:r>
      <w:r w:rsidR="00043039" w:rsidRPr="00257332">
        <w:rPr>
          <w:rFonts w:ascii="Book Antiqua" w:hAnsi="Book Antiqua" w:cs="Times New Roman"/>
          <w:sz w:val="24"/>
          <w:szCs w:val="24"/>
        </w:rPr>
        <w:t xml:space="preserve"> UC</w:t>
      </w:r>
      <w:r w:rsidR="003F3852" w:rsidRPr="00257332">
        <w:rPr>
          <w:rFonts w:ascii="Book Antiqua" w:hAnsi="Book Antiqua" w:cs="Times New Roman"/>
          <w:sz w:val="24"/>
          <w:szCs w:val="24"/>
        </w:rPr>
        <w:t xml:space="preserve"> is</w:t>
      </w:r>
      <w:r w:rsidR="00ED77DC" w:rsidRPr="00257332">
        <w:rPr>
          <w:rFonts w:ascii="Book Antiqua" w:hAnsi="Book Antiqua" w:cs="Times New Roman"/>
          <w:sz w:val="24"/>
          <w:szCs w:val="24"/>
        </w:rPr>
        <w:t xml:space="preserve"> generally</w:t>
      </w:r>
      <w:r w:rsidR="003F3852" w:rsidRPr="00257332">
        <w:rPr>
          <w:rFonts w:ascii="Book Antiqua" w:hAnsi="Book Antiqua" w:cs="Times New Roman"/>
          <w:sz w:val="24"/>
          <w:szCs w:val="24"/>
        </w:rPr>
        <w:t xml:space="preserve"> defined as a </w:t>
      </w:r>
      <w:r w:rsidR="0022569A" w:rsidRPr="00257332">
        <w:rPr>
          <w:rFonts w:ascii="Book Antiqua" w:hAnsi="Book Antiqua" w:cs="Times New Roman"/>
          <w:sz w:val="24"/>
          <w:szCs w:val="24"/>
        </w:rPr>
        <w:t>mucosal</w:t>
      </w:r>
      <w:r w:rsidR="008271C8" w:rsidRPr="00257332">
        <w:rPr>
          <w:rFonts w:ascii="Book Antiqua" w:hAnsi="Book Antiqua" w:cs="Times New Roman"/>
          <w:sz w:val="24"/>
          <w:szCs w:val="24"/>
        </w:rPr>
        <w:t xml:space="preserve"> or submucosal</w:t>
      </w:r>
      <w:r w:rsidR="003F3852" w:rsidRPr="00257332">
        <w:rPr>
          <w:rFonts w:ascii="Book Antiqua" w:hAnsi="Book Antiqua" w:cs="Times New Roman"/>
          <w:sz w:val="24"/>
          <w:szCs w:val="24"/>
        </w:rPr>
        <w:t xml:space="preserve"> inflammation </w:t>
      </w:r>
      <w:r w:rsidR="00ED77DC" w:rsidRPr="00257332">
        <w:rPr>
          <w:rFonts w:ascii="Book Antiqua" w:hAnsi="Book Antiqua" w:cs="Times New Roman"/>
          <w:sz w:val="24"/>
          <w:szCs w:val="24"/>
        </w:rPr>
        <w:t>of mainly</w:t>
      </w:r>
      <w:r w:rsidR="006662B1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B93B0D" w:rsidRPr="00257332">
        <w:rPr>
          <w:rFonts w:ascii="Book Antiqua" w:hAnsi="Book Antiqua" w:cs="Times New Roman"/>
          <w:sz w:val="24"/>
          <w:szCs w:val="24"/>
        </w:rPr>
        <w:t xml:space="preserve">the </w:t>
      </w:r>
      <w:r w:rsidR="006662B1" w:rsidRPr="00257332">
        <w:rPr>
          <w:rFonts w:ascii="Book Antiqua" w:hAnsi="Book Antiqua" w:cs="Times New Roman"/>
          <w:sz w:val="24"/>
          <w:szCs w:val="24"/>
        </w:rPr>
        <w:t xml:space="preserve">rectum and </w:t>
      </w:r>
      <w:r w:rsidR="00364BFC" w:rsidRPr="00257332">
        <w:rPr>
          <w:rFonts w:ascii="Book Antiqua" w:hAnsi="Book Antiqua" w:cs="Times New Roman"/>
          <w:sz w:val="24"/>
          <w:szCs w:val="24"/>
        </w:rPr>
        <w:t>occasionally</w:t>
      </w:r>
      <w:r w:rsidR="006662B1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ED77DC" w:rsidRPr="00257332">
        <w:rPr>
          <w:rFonts w:ascii="Book Antiqua" w:hAnsi="Book Antiqua" w:cs="Times New Roman"/>
          <w:sz w:val="24"/>
          <w:szCs w:val="24"/>
        </w:rPr>
        <w:t>of</w:t>
      </w:r>
      <w:r w:rsidR="00B93B0D" w:rsidRPr="00257332">
        <w:rPr>
          <w:rFonts w:ascii="Book Antiqua" w:hAnsi="Book Antiqua" w:cs="Times New Roman"/>
          <w:sz w:val="24"/>
          <w:szCs w:val="24"/>
        </w:rPr>
        <w:t xml:space="preserve"> the</w:t>
      </w:r>
      <w:r w:rsidR="006662B1" w:rsidRPr="00257332">
        <w:rPr>
          <w:rFonts w:ascii="Book Antiqua" w:hAnsi="Book Antiqua" w:cs="Times New Roman"/>
          <w:sz w:val="24"/>
          <w:szCs w:val="24"/>
        </w:rPr>
        <w:t xml:space="preserve"> colon</w:t>
      </w:r>
      <w:r w:rsidR="00C94D7A" w:rsidRPr="00257332">
        <w:rPr>
          <w:rFonts w:ascii="Book Antiqua" w:hAnsi="Book Antiqua" w:cs="Times New Roman"/>
          <w:sz w:val="24"/>
          <w:szCs w:val="24"/>
        </w:rPr>
        <w:t>ic area</w:t>
      </w:r>
      <w:r w:rsidR="00ED77DC" w:rsidRPr="00257332">
        <w:rPr>
          <w:rFonts w:ascii="Book Antiqua" w:hAnsi="Book Antiqua" w:cs="Times New Roman"/>
          <w:sz w:val="24"/>
          <w:szCs w:val="24"/>
        </w:rPr>
        <w:t xml:space="preserve">. The common </w:t>
      </w:r>
      <w:r w:rsidR="0063773D" w:rsidRPr="00257332">
        <w:rPr>
          <w:rFonts w:ascii="Book Antiqua" w:hAnsi="Book Antiqua" w:cs="Times New Roman"/>
          <w:sz w:val="24"/>
          <w:szCs w:val="24"/>
        </w:rPr>
        <w:t>symptoms of UC include</w:t>
      </w:r>
      <w:r w:rsidR="00A64513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58527D" w:rsidRPr="00257332">
        <w:rPr>
          <w:rFonts w:ascii="Book Antiqua" w:hAnsi="Book Antiqua" w:cs="Times New Roman"/>
          <w:sz w:val="24"/>
          <w:szCs w:val="24"/>
        </w:rPr>
        <w:t>abdominal pain, diarrhea, malnutr</w:t>
      </w:r>
      <w:r w:rsidR="0063773D" w:rsidRPr="00257332">
        <w:rPr>
          <w:rFonts w:ascii="Book Antiqua" w:hAnsi="Book Antiqua" w:cs="Times New Roman"/>
          <w:sz w:val="24"/>
          <w:szCs w:val="24"/>
        </w:rPr>
        <w:t xml:space="preserve">ition, rectal pain and bleeding. </w:t>
      </w:r>
      <w:r w:rsidR="00C94D7A" w:rsidRPr="00257332">
        <w:rPr>
          <w:rFonts w:ascii="Book Antiqua" w:hAnsi="Book Antiqua" w:cs="Times New Roman"/>
          <w:sz w:val="24"/>
          <w:szCs w:val="24"/>
        </w:rPr>
        <w:t>CD</w:t>
      </w:r>
      <w:r w:rsidR="0022569A" w:rsidRPr="00257332">
        <w:rPr>
          <w:rFonts w:ascii="Book Antiqua" w:hAnsi="Book Antiqua" w:cs="Times New Roman"/>
          <w:sz w:val="24"/>
          <w:szCs w:val="24"/>
        </w:rPr>
        <w:t xml:space="preserve"> is</w:t>
      </w:r>
      <w:r w:rsidR="00C94D7A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22569A" w:rsidRPr="00257332">
        <w:rPr>
          <w:rFonts w:ascii="Book Antiqua" w:hAnsi="Book Antiqua" w:cs="Times New Roman"/>
          <w:sz w:val="24"/>
          <w:szCs w:val="24"/>
        </w:rPr>
        <w:t>regarded as a transmural inflammation of</w:t>
      </w:r>
      <w:r w:rsidR="00B93B0D" w:rsidRPr="00257332">
        <w:rPr>
          <w:rFonts w:ascii="Book Antiqua" w:hAnsi="Book Antiqua" w:cs="Times New Roman"/>
          <w:sz w:val="24"/>
          <w:szCs w:val="24"/>
        </w:rPr>
        <w:t xml:space="preserve"> the ileum and colon</w:t>
      </w:r>
      <w:r w:rsidR="00E856AA" w:rsidRPr="00257332">
        <w:rPr>
          <w:rFonts w:ascii="Book Antiqua" w:hAnsi="Book Antiqua" w:cs="Times New Roman"/>
          <w:sz w:val="24"/>
          <w:szCs w:val="24"/>
        </w:rPr>
        <w:t>,</w:t>
      </w:r>
      <w:r w:rsidR="00B93B0D" w:rsidRPr="00257332">
        <w:rPr>
          <w:rFonts w:ascii="Book Antiqua" w:hAnsi="Book Antiqua" w:cs="Times New Roman"/>
          <w:sz w:val="24"/>
          <w:szCs w:val="24"/>
        </w:rPr>
        <w:t xml:space="preserve"> though</w:t>
      </w:r>
      <w:r w:rsidR="0031760B" w:rsidRPr="00257332">
        <w:rPr>
          <w:rFonts w:ascii="Book Antiqua" w:hAnsi="Book Antiqua" w:cs="Times New Roman"/>
          <w:sz w:val="24"/>
          <w:szCs w:val="24"/>
        </w:rPr>
        <w:t xml:space="preserve"> it can affect any par</w:t>
      </w:r>
      <w:r w:rsidR="00D119E2" w:rsidRPr="00257332">
        <w:rPr>
          <w:rFonts w:ascii="Book Antiqua" w:hAnsi="Book Antiqua" w:cs="Times New Roman"/>
          <w:sz w:val="24"/>
          <w:szCs w:val="24"/>
        </w:rPr>
        <w:t>t of the gastrointestinal tract</w:t>
      </w:r>
      <w:r w:rsidR="008271C8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B93B0D" w:rsidRPr="00257332">
        <w:rPr>
          <w:rFonts w:ascii="Book Antiqua" w:hAnsi="Book Antiqua" w:cs="Times New Roman"/>
          <w:sz w:val="24"/>
          <w:szCs w:val="24"/>
        </w:rPr>
        <w:t>and</w:t>
      </w:r>
      <w:r w:rsidR="003F2CAA" w:rsidRPr="00257332">
        <w:rPr>
          <w:rFonts w:ascii="Book Antiqua" w:hAnsi="Book Antiqua" w:cs="Times New Roman"/>
          <w:sz w:val="24"/>
          <w:szCs w:val="24"/>
        </w:rPr>
        <w:t xml:space="preserve"> form granulomas, fistulas</w:t>
      </w:r>
      <w:r w:rsidR="0029622F" w:rsidRPr="00257332">
        <w:rPr>
          <w:rFonts w:ascii="Book Antiqua" w:hAnsi="Book Antiqua" w:cs="Times New Roman"/>
          <w:sz w:val="24"/>
          <w:szCs w:val="24"/>
        </w:rPr>
        <w:t>,</w:t>
      </w:r>
      <w:r w:rsidR="003F2CAA" w:rsidRPr="00257332">
        <w:rPr>
          <w:rFonts w:ascii="Book Antiqua" w:hAnsi="Book Antiqua" w:cs="Times New Roman"/>
          <w:sz w:val="24"/>
          <w:szCs w:val="24"/>
        </w:rPr>
        <w:t xml:space="preserve"> and strictures in the intestine</w:t>
      </w:r>
      <w:r w:rsidR="0031760B" w:rsidRPr="00257332">
        <w:rPr>
          <w:rFonts w:ascii="Book Antiqua" w:hAnsi="Book Antiqua" w:cs="Times New Roman"/>
          <w:sz w:val="24"/>
          <w:szCs w:val="24"/>
        </w:rPr>
        <w:t>.</w:t>
      </w:r>
      <w:r w:rsidR="00364BFC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B93B0D" w:rsidRPr="00257332">
        <w:rPr>
          <w:rFonts w:ascii="Book Antiqua" w:hAnsi="Book Antiqua" w:cs="Times New Roman"/>
          <w:sz w:val="24"/>
          <w:szCs w:val="24"/>
        </w:rPr>
        <w:t>P</w:t>
      </w:r>
      <w:r w:rsidR="008475A0" w:rsidRPr="00257332">
        <w:rPr>
          <w:rFonts w:ascii="Book Antiqua" w:hAnsi="Book Antiqua" w:cs="Times New Roman"/>
          <w:sz w:val="24"/>
          <w:szCs w:val="24"/>
        </w:rPr>
        <w:t>atients diagnosed with</w:t>
      </w:r>
      <w:r w:rsidR="0022569A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8475A0" w:rsidRPr="00257332">
        <w:rPr>
          <w:rFonts w:ascii="Book Antiqua" w:hAnsi="Book Antiqua" w:cs="Times New Roman"/>
          <w:sz w:val="24"/>
          <w:szCs w:val="24"/>
        </w:rPr>
        <w:t xml:space="preserve">CD often </w:t>
      </w:r>
      <w:r w:rsidR="000706AB" w:rsidRPr="00257332">
        <w:rPr>
          <w:rFonts w:ascii="Book Antiqua" w:hAnsi="Book Antiqua" w:cs="Times New Roman"/>
          <w:sz w:val="24"/>
          <w:szCs w:val="24"/>
        </w:rPr>
        <w:t xml:space="preserve">have </w:t>
      </w:r>
      <w:r w:rsidR="00A64513" w:rsidRPr="00257332">
        <w:rPr>
          <w:rFonts w:ascii="Book Antiqua" w:hAnsi="Book Antiqua" w:cs="Times New Roman"/>
          <w:sz w:val="24"/>
          <w:szCs w:val="24"/>
        </w:rPr>
        <w:t>abdominal pain, diarrhea, fever,</w:t>
      </w:r>
      <w:r w:rsidR="003F2CAA" w:rsidRPr="00257332">
        <w:rPr>
          <w:rFonts w:ascii="Book Antiqua" w:hAnsi="Book Antiqua" w:cs="Times New Roman"/>
          <w:sz w:val="24"/>
          <w:szCs w:val="24"/>
        </w:rPr>
        <w:t xml:space="preserve"> loss of appetite and weight,</w:t>
      </w:r>
      <w:r w:rsidR="00A64513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29622F" w:rsidRPr="00257332">
        <w:rPr>
          <w:rFonts w:ascii="Book Antiqua" w:hAnsi="Book Antiqua" w:cs="Times New Roman"/>
          <w:sz w:val="24"/>
          <w:szCs w:val="24"/>
        </w:rPr>
        <w:t>anemia</w:t>
      </w:r>
      <w:r w:rsidR="00A64513" w:rsidRPr="00257332">
        <w:rPr>
          <w:rFonts w:ascii="Book Antiqua" w:hAnsi="Book Antiqua" w:cs="Times New Roman"/>
          <w:sz w:val="24"/>
          <w:szCs w:val="24"/>
        </w:rPr>
        <w:t xml:space="preserve">, </w:t>
      </w:r>
      <w:r w:rsidR="003F2CAA" w:rsidRPr="00257332">
        <w:rPr>
          <w:rFonts w:ascii="Book Antiqua" w:hAnsi="Book Antiqua" w:cs="Times New Roman"/>
          <w:sz w:val="24"/>
          <w:szCs w:val="24"/>
        </w:rPr>
        <w:t xml:space="preserve">and intermittent </w:t>
      </w:r>
      <w:r w:rsidR="00A64513" w:rsidRPr="00257332">
        <w:rPr>
          <w:rFonts w:ascii="Book Antiqua" w:hAnsi="Book Antiqua" w:cs="Times New Roman"/>
          <w:sz w:val="24"/>
          <w:szCs w:val="24"/>
        </w:rPr>
        <w:t>anal fissures</w:t>
      </w:r>
      <w:r w:rsidR="003F2CAA" w:rsidRPr="00257332">
        <w:rPr>
          <w:rFonts w:ascii="Book Antiqua" w:hAnsi="Book Antiqua" w:cs="Times New Roman"/>
          <w:sz w:val="24"/>
          <w:szCs w:val="24"/>
        </w:rPr>
        <w:t xml:space="preserve">. </w:t>
      </w:r>
    </w:p>
    <w:p w:rsidR="003F3852" w:rsidRPr="00257332" w:rsidRDefault="00D17249" w:rsidP="00600C00">
      <w:pPr>
        <w:pStyle w:val="Default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auto"/>
        </w:rPr>
      </w:pPr>
      <w:r w:rsidRPr="00257332">
        <w:rPr>
          <w:rFonts w:ascii="Book Antiqua" w:hAnsi="Book Antiqua" w:cs="Times New Roman"/>
          <w:color w:val="auto"/>
        </w:rPr>
        <w:t>Altho</w:t>
      </w:r>
      <w:r w:rsidR="00B93B0D" w:rsidRPr="00257332">
        <w:rPr>
          <w:rFonts w:ascii="Book Antiqua" w:hAnsi="Book Antiqua" w:cs="Times New Roman"/>
          <w:color w:val="auto"/>
        </w:rPr>
        <w:t>ugh the exact etiology of IBD has</w:t>
      </w:r>
      <w:r w:rsidRPr="00257332">
        <w:rPr>
          <w:rFonts w:ascii="Book Antiqua" w:hAnsi="Book Antiqua" w:cs="Times New Roman"/>
          <w:color w:val="auto"/>
        </w:rPr>
        <w:t xml:space="preserve"> yet to be specified, a number of factors including- diet, immunity, environment, h</w:t>
      </w:r>
      <w:r w:rsidR="00981302" w:rsidRPr="00257332">
        <w:rPr>
          <w:rFonts w:ascii="Book Antiqua" w:hAnsi="Book Antiqua" w:cs="Times New Roman"/>
          <w:color w:val="auto"/>
        </w:rPr>
        <w:t>eredity, and microbiota</w:t>
      </w:r>
      <w:r w:rsidR="00B93B0D" w:rsidRPr="00257332">
        <w:rPr>
          <w:rFonts w:ascii="Book Antiqua" w:hAnsi="Book Antiqua" w:cs="Times New Roman"/>
          <w:color w:val="auto"/>
        </w:rPr>
        <w:t xml:space="preserve">, </w:t>
      </w:r>
      <w:r w:rsidR="00CF3044" w:rsidRPr="00257332">
        <w:rPr>
          <w:rFonts w:ascii="Book Antiqua" w:hAnsi="Book Antiqua" w:cs="Times New Roman"/>
          <w:color w:val="auto"/>
        </w:rPr>
        <w:t xml:space="preserve">contribute </w:t>
      </w:r>
      <w:r w:rsidR="00D2766C" w:rsidRPr="00257332">
        <w:rPr>
          <w:rFonts w:ascii="Book Antiqua" w:hAnsi="Book Antiqua" w:cs="Times New Roman"/>
          <w:color w:val="auto"/>
        </w:rPr>
        <w:t>to</w:t>
      </w:r>
      <w:r w:rsidR="00071FFC" w:rsidRPr="00257332">
        <w:rPr>
          <w:rFonts w:ascii="Book Antiqua" w:hAnsi="Book Antiqua" w:cs="Times New Roman"/>
          <w:color w:val="auto"/>
        </w:rPr>
        <w:t xml:space="preserve"> </w:t>
      </w:r>
      <w:r w:rsidR="00CF3044" w:rsidRPr="00257332">
        <w:rPr>
          <w:rFonts w:ascii="Book Antiqua" w:hAnsi="Book Antiqua" w:cs="Times New Roman"/>
          <w:color w:val="auto"/>
        </w:rPr>
        <w:t>the development of</w:t>
      </w:r>
      <w:r w:rsidR="00071FFC" w:rsidRPr="00257332">
        <w:rPr>
          <w:rFonts w:ascii="Book Antiqua" w:hAnsi="Book Antiqua" w:cs="Times New Roman"/>
          <w:color w:val="auto"/>
        </w:rPr>
        <w:t xml:space="preserve"> </w:t>
      </w:r>
      <w:proofErr w:type="gramStart"/>
      <w:r w:rsidR="00071FFC" w:rsidRPr="00257332">
        <w:rPr>
          <w:rFonts w:ascii="Book Antiqua" w:hAnsi="Book Antiqua" w:cs="Times New Roman"/>
          <w:color w:val="auto"/>
        </w:rPr>
        <w:t>IBD</w:t>
      </w:r>
      <w:r w:rsidR="001A6A2B" w:rsidRPr="00257332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="001A6A2B" w:rsidRPr="00257332">
        <w:rPr>
          <w:rFonts w:ascii="Book Antiqua" w:hAnsi="Book Antiqua" w:cs="Times New Roman"/>
          <w:color w:val="auto"/>
          <w:vertAlign w:val="superscript"/>
        </w:rPr>
        <w:t>20</w:t>
      </w:r>
      <w:r w:rsidR="00A25E87" w:rsidRPr="00257332">
        <w:rPr>
          <w:rFonts w:ascii="Book Antiqua" w:hAnsi="Book Antiqua" w:cs="Times New Roman"/>
          <w:color w:val="auto"/>
          <w:vertAlign w:val="superscript"/>
        </w:rPr>
        <w:t>]</w:t>
      </w:r>
      <w:r w:rsidR="00071FFC" w:rsidRPr="00257332">
        <w:rPr>
          <w:rFonts w:ascii="Book Antiqua" w:hAnsi="Book Antiqua" w:cs="Times New Roman"/>
          <w:color w:val="auto"/>
        </w:rPr>
        <w:t>.</w:t>
      </w:r>
      <w:r w:rsidR="00AB056A" w:rsidRPr="00257332">
        <w:rPr>
          <w:rFonts w:ascii="Book Antiqua" w:hAnsi="Book Antiqua" w:cs="Times New Roman"/>
          <w:color w:val="auto"/>
        </w:rPr>
        <w:t xml:space="preserve"> </w:t>
      </w:r>
      <w:r w:rsidR="00B93B0D" w:rsidRPr="00257332">
        <w:rPr>
          <w:rFonts w:ascii="Book Antiqua" w:hAnsi="Book Antiqua" w:cs="Times New Roman"/>
          <w:color w:val="auto"/>
        </w:rPr>
        <w:t>A c</w:t>
      </w:r>
      <w:r w:rsidR="009A26FC" w:rsidRPr="00257332">
        <w:rPr>
          <w:rFonts w:ascii="Book Antiqua" w:hAnsi="Book Antiqua" w:cs="Times New Roman"/>
          <w:color w:val="auto"/>
        </w:rPr>
        <w:t xml:space="preserve">omplex interaction of </w:t>
      </w:r>
      <w:r w:rsidR="008C2744" w:rsidRPr="00257332">
        <w:rPr>
          <w:rFonts w:ascii="Book Antiqua" w:hAnsi="Book Antiqua" w:cs="Times New Roman"/>
          <w:color w:val="auto"/>
        </w:rPr>
        <w:t>environmental, genetic,</w:t>
      </w:r>
      <w:r w:rsidR="00105227" w:rsidRPr="00257332">
        <w:rPr>
          <w:rFonts w:ascii="Book Antiqua" w:hAnsi="Book Antiqua" w:cs="Times New Roman"/>
          <w:color w:val="auto"/>
        </w:rPr>
        <w:t xml:space="preserve"> microbial,</w:t>
      </w:r>
      <w:r w:rsidR="008C2744" w:rsidRPr="00257332">
        <w:rPr>
          <w:rFonts w:ascii="Book Antiqua" w:hAnsi="Book Antiqua" w:cs="Times New Roman"/>
          <w:color w:val="auto"/>
        </w:rPr>
        <w:t xml:space="preserve"> and immunological</w:t>
      </w:r>
      <w:r w:rsidR="009A26FC" w:rsidRPr="00257332">
        <w:rPr>
          <w:rFonts w:ascii="Book Antiqua" w:hAnsi="Book Antiqua" w:cs="Times New Roman"/>
          <w:color w:val="auto"/>
        </w:rPr>
        <w:t xml:space="preserve"> factors</w:t>
      </w:r>
      <w:r w:rsidR="00470FF3" w:rsidRPr="00257332">
        <w:rPr>
          <w:rFonts w:ascii="Book Antiqua" w:hAnsi="Book Antiqua" w:cs="Times New Roman"/>
          <w:color w:val="auto"/>
        </w:rPr>
        <w:t xml:space="preserve"> </w:t>
      </w:r>
      <w:r w:rsidR="00B14AA6" w:rsidRPr="00257332">
        <w:rPr>
          <w:rFonts w:ascii="Book Antiqua" w:hAnsi="Book Antiqua" w:cs="Times New Roman"/>
          <w:color w:val="auto"/>
        </w:rPr>
        <w:t>might cause</w:t>
      </w:r>
      <w:r w:rsidR="00470FF3" w:rsidRPr="00257332">
        <w:rPr>
          <w:rFonts w:ascii="Book Antiqua" w:hAnsi="Book Antiqua" w:cs="Times New Roman"/>
          <w:color w:val="auto"/>
        </w:rPr>
        <w:t xml:space="preserve"> the activation of the mucosal immune </w:t>
      </w:r>
      <w:r w:rsidR="00470FF3" w:rsidRPr="00257332">
        <w:rPr>
          <w:rFonts w:ascii="Book Antiqua" w:hAnsi="Book Antiqua" w:cs="Times New Roman"/>
          <w:color w:val="auto"/>
        </w:rPr>
        <w:lastRenderedPageBreak/>
        <w:t>response</w:t>
      </w:r>
      <w:r w:rsidR="005D1B9B" w:rsidRPr="00257332">
        <w:rPr>
          <w:rFonts w:ascii="Book Antiqua" w:hAnsi="Book Antiqua" w:cs="Times New Roman"/>
          <w:color w:val="auto"/>
        </w:rPr>
        <w:t xml:space="preserve"> and the release of</w:t>
      </w:r>
      <w:r w:rsidR="002A55F9" w:rsidRPr="00257332">
        <w:rPr>
          <w:rFonts w:ascii="Book Antiqua" w:hAnsi="Book Antiqua" w:cs="Times New Roman"/>
          <w:color w:val="auto"/>
        </w:rPr>
        <w:t xml:space="preserve"> </w:t>
      </w:r>
      <w:r w:rsidR="004A6F7E" w:rsidRPr="00257332">
        <w:rPr>
          <w:rFonts w:ascii="Book Antiqua" w:hAnsi="Book Antiqua" w:cs="Times New Roman"/>
          <w:color w:val="auto"/>
        </w:rPr>
        <w:t>numerous</w:t>
      </w:r>
      <w:r w:rsidR="005D1B9B" w:rsidRPr="00257332">
        <w:rPr>
          <w:rFonts w:ascii="Book Antiqua" w:hAnsi="Book Antiqua" w:cs="Times New Roman"/>
          <w:color w:val="auto"/>
        </w:rPr>
        <w:t xml:space="preserve"> </w:t>
      </w:r>
      <w:proofErr w:type="gramStart"/>
      <w:r w:rsidR="005D1B9B" w:rsidRPr="00257332">
        <w:rPr>
          <w:rFonts w:ascii="Book Antiqua" w:hAnsi="Book Antiqua" w:cs="Times New Roman"/>
          <w:color w:val="auto"/>
        </w:rPr>
        <w:t>cytokines</w:t>
      </w:r>
      <w:r w:rsidR="007D31C9" w:rsidRPr="00257332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="007D31C9" w:rsidRPr="00257332">
        <w:rPr>
          <w:rFonts w:ascii="Book Antiqua" w:hAnsi="Book Antiqua" w:cs="Times New Roman"/>
          <w:color w:val="auto"/>
          <w:vertAlign w:val="superscript"/>
        </w:rPr>
        <w:t>21</w:t>
      </w:r>
      <w:r w:rsidR="00A25E87" w:rsidRPr="00257332">
        <w:rPr>
          <w:rFonts w:ascii="Book Antiqua" w:hAnsi="Book Antiqua" w:cs="Times New Roman"/>
          <w:color w:val="auto"/>
          <w:vertAlign w:val="superscript"/>
        </w:rPr>
        <w:t>]</w:t>
      </w:r>
      <w:r w:rsidR="004D1F19" w:rsidRPr="00257332">
        <w:rPr>
          <w:rFonts w:ascii="Book Antiqua" w:hAnsi="Book Antiqua" w:cs="Times New Roman"/>
          <w:color w:val="auto"/>
        </w:rPr>
        <w:t>.</w:t>
      </w:r>
      <w:r w:rsidR="004271AD">
        <w:rPr>
          <w:rFonts w:ascii="Book Antiqua" w:eastAsia="SimSun" w:hAnsi="Book Antiqua" w:cs="Times New Roman" w:hint="eastAsia"/>
          <w:color w:val="auto"/>
          <w:lang w:eastAsia="zh-CN"/>
        </w:rPr>
        <w:t xml:space="preserve"> </w:t>
      </w:r>
      <w:r w:rsidR="00673953" w:rsidRPr="00257332">
        <w:rPr>
          <w:rFonts w:ascii="Book Antiqua" w:hAnsi="Book Antiqua" w:cs="Times New Roman"/>
          <w:color w:val="auto"/>
        </w:rPr>
        <w:t xml:space="preserve">Cytokines are </w:t>
      </w:r>
      <w:r w:rsidR="002A636E" w:rsidRPr="00257332">
        <w:rPr>
          <w:rFonts w:ascii="Book Antiqua" w:hAnsi="Book Antiqua" w:cs="Times New Roman"/>
          <w:color w:val="auto"/>
        </w:rPr>
        <w:t xml:space="preserve">cell </w:t>
      </w:r>
      <w:r w:rsidR="00673953" w:rsidRPr="00257332">
        <w:rPr>
          <w:rFonts w:ascii="Book Antiqua" w:hAnsi="Book Antiqua" w:cs="Times New Roman"/>
          <w:color w:val="auto"/>
        </w:rPr>
        <w:t xml:space="preserve">signaling molecules generated </w:t>
      </w:r>
      <w:r w:rsidR="00043DB0" w:rsidRPr="00257332">
        <w:rPr>
          <w:rFonts w:ascii="Book Antiqua" w:hAnsi="Book Antiqua" w:cs="Times New Roman"/>
          <w:color w:val="auto"/>
        </w:rPr>
        <w:t xml:space="preserve">predominantly </w:t>
      </w:r>
      <w:r w:rsidR="00673953" w:rsidRPr="00257332">
        <w:rPr>
          <w:rFonts w:ascii="Book Antiqua" w:hAnsi="Book Antiqua" w:cs="Times New Roman"/>
          <w:color w:val="auto"/>
        </w:rPr>
        <w:t>by immune cells</w:t>
      </w:r>
      <w:r w:rsidR="004A6F7E" w:rsidRPr="00257332">
        <w:rPr>
          <w:rFonts w:ascii="Book Antiqua" w:hAnsi="Book Antiqua" w:cs="Times New Roman"/>
          <w:color w:val="auto"/>
        </w:rPr>
        <w:t xml:space="preserve"> that</w:t>
      </w:r>
      <w:r w:rsidR="002A636E" w:rsidRPr="00257332">
        <w:rPr>
          <w:rFonts w:ascii="Book Antiqua" w:hAnsi="Book Antiqua" w:cs="Times New Roman"/>
          <w:color w:val="auto"/>
        </w:rPr>
        <w:t xml:space="preserve"> </w:t>
      </w:r>
      <w:r w:rsidR="00E745EB" w:rsidRPr="00257332">
        <w:rPr>
          <w:rFonts w:ascii="Book Antiqua" w:hAnsi="Book Antiqua" w:cs="Times New Roman"/>
          <w:color w:val="auto"/>
        </w:rPr>
        <w:t xml:space="preserve">have specific roles </w:t>
      </w:r>
      <w:r w:rsidR="003C34A7" w:rsidRPr="00257332">
        <w:rPr>
          <w:rFonts w:ascii="Book Antiqua" w:hAnsi="Book Antiqua" w:cs="Times New Roman"/>
          <w:color w:val="auto"/>
        </w:rPr>
        <w:t>i</w:t>
      </w:r>
      <w:r w:rsidR="00E745EB" w:rsidRPr="00257332">
        <w:rPr>
          <w:rFonts w:ascii="Book Antiqua" w:hAnsi="Book Antiqua" w:cs="Times New Roman"/>
          <w:color w:val="auto"/>
        </w:rPr>
        <w:t xml:space="preserve">n the communication </w:t>
      </w:r>
      <w:r w:rsidR="00663798" w:rsidRPr="00257332">
        <w:rPr>
          <w:rFonts w:ascii="Book Antiqua" w:hAnsi="Book Antiqua" w:cs="Times New Roman"/>
          <w:color w:val="auto"/>
        </w:rPr>
        <w:t xml:space="preserve">and interaction </w:t>
      </w:r>
      <w:r w:rsidR="00E745EB" w:rsidRPr="00257332">
        <w:rPr>
          <w:rFonts w:ascii="Book Antiqua" w:hAnsi="Book Antiqua" w:cs="Times New Roman"/>
          <w:color w:val="auto"/>
        </w:rPr>
        <w:t xml:space="preserve">between cells and the onset of local and systemic inflammation. </w:t>
      </w:r>
      <w:r w:rsidR="006C2490" w:rsidRPr="00257332">
        <w:rPr>
          <w:rFonts w:ascii="Book Antiqua" w:hAnsi="Book Antiqua" w:cs="Times New Roman"/>
          <w:color w:val="auto"/>
        </w:rPr>
        <w:t>Under normal condition</w:t>
      </w:r>
      <w:r w:rsidR="004A6F7E" w:rsidRPr="00257332">
        <w:rPr>
          <w:rFonts w:ascii="Book Antiqua" w:hAnsi="Book Antiqua" w:cs="Times New Roman"/>
          <w:color w:val="auto"/>
        </w:rPr>
        <w:t>s</w:t>
      </w:r>
      <w:r w:rsidR="006C2490" w:rsidRPr="00257332">
        <w:rPr>
          <w:rFonts w:ascii="Book Antiqua" w:hAnsi="Book Antiqua" w:cs="Times New Roman"/>
          <w:color w:val="auto"/>
        </w:rPr>
        <w:t xml:space="preserve">, the intestinal mucosa can maintain the </w:t>
      </w:r>
      <w:r w:rsidR="00226877" w:rsidRPr="00257332">
        <w:rPr>
          <w:rFonts w:ascii="Book Antiqua" w:hAnsi="Book Antiqua" w:cs="Times New Roman"/>
          <w:color w:val="auto"/>
        </w:rPr>
        <w:t xml:space="preserve">balance </w:t>
      </w:r>
      <w:r w:rsidR="004A6F7E" w:rsidRPr="00257332">
        <w:rPr>
          <w:rFonts w:ascii="Book Antiqua" w:hAnsi="Book Antiqua" w:cs="Times New Roman"/>
          <w:color w:val="auto"/>
        </w:rPr>
        <w:t>between</w:t>
      </w:r>
      <w:r w:rsidR="006D6EC3" w:rsidRPr="00257332">
        <w:rPr>
          <w:rFonts w:ascii="Book Antiqua" w:hAnsi="Book Antiqua" w:cs="Times New Roman"/>
          <w:color w:val="auto"/>
        </w:rPr>
        <w:t xml:space="preserve"> </w:t>
      </w:r>
      <w:r w:rsidR="006C2490" w:rsidRPr="00257332">
        <w:rPr>
          <w:rFonts w:ascii="Book Antiqua" w:hAnsi="Book Antiqua" w:cs="Times New Roman"/>
          <w:color w:val="auto"/>
        </w:rPr>
        <w:t>pro</w:t>
      </w:r>
      <w:r w:rsidR="00DD2CB1" w:rsidRPr="00257332">
        <w:rPr>
          <w:rFonts w:ascii="Book Antiqua" w:hAnsi="Book Antiqua" w:cs="Times New Roman"/>
          <w:color w:val="auto"/>
        </w:rPr>
        <w:t>-</w:t>
      </w:r>
      <w:r w:rsidR="006C2490" w:rsidRPr="00257332">
        <w:rPr>
          <w:rFonts w:ascii="Book Antiqua" w:hAnsi="Book Antiqua" w:cs="Times New Roman"/>
          <w:color w:val="auto"/>
        </w:rPr>
        <w:t>inflammatory cytokines</w:t>
      </w:r>
      <w:r w:rsidR="004A6F7E" w:rsidRPr="00257332">
        <w:rPr>
          <w:rFonts w:ascii="Book Antiqua" w:hAnsi="Book Antiqua" w:cs="Times New Roman"/>
          <w:color w:val="auto"/>
        </w:rPr>
        <w:t>,</w:t>
      </w:r>
      <w:r w:rsidR="006C2490" w:rsidRPr="00257332">
        <w:rPr>
          <w:rFonts w:ascii="Book Antiqua" w:hAnsi="Book Antiqua" w:cs="Times New Roman"/>
          <w:color w:val="auto"/>
        </w:rPr>
        <w:t xml:space="preserve"> such as TNF</w:t>
      </w:r>
      <w:r w:rsidR="00573E66" w:rsidRPr="00257332">
        <w:rPr>
          <w:rFonts w:ascii="Book Antiqua" w:hAnsi="Book Antiqua" w:cs="Times New Roman"/>
          <w:color w:val="auto"/>
        </w:rPr>
        <w:t>-</w:t>
      </w:r>
      <w:r w:rsidR="006C2490" w:rsidRPr="00257332">
        <w:rPr>
          <w:rFonts w:ascii="Book Antiqua" w:eastAsia="Batang" w:hAnsi="Book Antiqua" w:cs="Times New Roman"/>
          <w:color w:val="auto"/>
        </w:rPr>
        <w:t>α</w:t>
      </w:r>
      <w:r w:rsidR="006C2490" w:rsidRPr="00257332">
        <w:rPr>
          <w:rFonts w:ascii="Book Antiqua" w:hAnsi="Book Antiqua" w:cs="Times New Roman"/>
          <w:color w:val="auto"/>
        </w:rPr>
        <w:t>, IFN</w:t>
      </w:r>
      <w:r w:rsidR="00573E66" w:rsidRPr="00257332">
        <w:rPr>
          <w:rFonts w:ascii="Book Antiqua" w:eastAsia="Batang" w:hAnsi="Book Antiqua" w:cs="Times New Roman"/>
          <w:color w:val="auto"/>
        </w:rPr>
        <w:t>-</w:t>
      </w:r>
      <w:r w:rsidR="006C2490" w:rsidRPr="00257332">
        <w:rPr>
          <w:rFonts w:ascii="Book Antiqua" w:eastAsia="Batang" w:hAnsi="Book Antiqua" w:cs="Times New Roman"/>
          <w:color w:val="auto"/>
        </w:rPr>
        <w:t>γ</w:t>
      </w:r>
      <w:r w:rsidR="006C2490" w:rsidRPr="00257332">
        <w:rPr>
          <w:rFonts w:ascii="Book Antiqua" w:hAnsi="Book Antiqua" w:cs="Times New Roman"/>
          <w:color w:val="auto"/>
        </w:rPr>
        <w:t xml:space="preserve">, interleukin (IL)-1, IL-6, and IL-12 and </w:t>
      </w:r>
      <w:r w:rsidR="00F808E5" w:rsidRPr="00257332">
        <w:rPr>
          <w:rFonts w:ascii="Book Antiqua" w:hAnsi="Book Antiqua" w:cs="Times New Roman"/>
          <w:color w:val="auto"/>
        </w:rPr>
        <w:t xml:space="preserve">anti-inflammatory cytokines, which includes </w:t>
      </w:r>
      <w:r w:rsidR="00840D14" w:rsidRPr="00257332">
        <w:rPr>
          <w:rFonts w:ascii="Book Antiqua" w:hAnsi="Book Antiqua" w:cs="Times New Roman"/>
          <w:color w:val="auto"/>
        </w:rPr>
        <w:t xml:space="preserve">IL-4, IL-10, and IL-11. </w:t>
      </w:r>
      <w:r w:rsidR="005D1B9B" w:rsidRPr="00257332">
        <w:rPr>
          <w:rFonts w:ascii="Book Antiqua" w:hAnsi="Book Antiqua" w:cs="Times New Roman"/>
          <w:color w:val="auto"/>
        </w:rPr>
        <w:t xml:space="preserve">In IBD patients, </w:t>
      </w:r>
      <w:r w:rsidR="00105227" w:rsidRPr="00257332">
        <w:rPr>
          <w:rFonts w:ascii="Book Antiqua" w:hAnsi="Book Antiqua" w:cs="Times New Roman"/>
          <w:color w:val="auto"/>
        </w:rPr>
        <w:t xml:space="preserve">the intestinal homeostasis </w:t>
      </w:r>
      <w:r w:rsidR="004A6F7E" w:rsidRPr="00257332">
        <w:rPr>
          <w:rFonts w:ascii="Book Antiqua" w:hAnsi="Book Antiqua" w:cs="Times New Roman"/>
          <w:color w:val="auto"/>
        </w:rPr>
        <w:t>and</w:t>
      </w:r>
      <w:r w:rsidR="00105227" w:rsidRPr="00257332">
        <w:rPr>
          <w:rFonts w:ascii="Book Antiqua" w:hAnsi="Book Antiqua" w:cs="Times New Roman"/>
          <w:color w:val="auto"/>
        </w:rPr>
        <w:t xml:space="preserve"> </w:t>
      </w:r>
      <w:r w:rsidR="005D1B9B" w:rsidRPr="00257332">
        <w:rPr>
          <w:rFonts w:ascii="Book Antiqua" w:hAnsi="Book Antiqua" w:cs="Times New Roman"/>
          <w:color w:val="auto"/>
        </w:rPr>
        <w:t xml:space="preserve">the </w:t>
      </w:r>
      <w:r w:rsidR="002C18E3" w:rsidRPr="00257332">
        <w:rPr>
          <w:rFonts w:ascii="Book Antiqua" w:hAnsi="Book Antiqua" w:cs="Times New Roman"/>
          <w:color w:val="auto"/>
        </w:rPr>
        <w:t xml:space="preserve">fine </w:t>
      </w:r>
      <w:r w:rsidR="00B14AA6" w:rsidRPr="00257332">
        <w:rPr>
          <w:rFonts w:ascii="Book Antiqua" w:hAnsi="Book Antiqua" w:cs="Times New Roman"/>
          <w:color w:val="auto"/>
        </w:rPr>
        <w:t>balance between pro- and anti-inflammatory cytokines is</w:t>
      </w:r>
      <w:r w:rsidR="008E210E" w:rsidRPr="00257332">
        <w:rPr>
          <w:rFonts w:ascii="Book Antiqua" w:hAnsi="Book Antiqua" w:cs="Times New Roman"/>
          <w:color w:val="auto"/>
        </w:rPr>
        <w:t xml:space="preserve"> disrupted</w:t>
      </w:r>
      <w:r w:rsidR="00033008" w:rsidRPr="00257332">
        <w:rPr>
          <w:rFonts w:ascii="Book Antiqua" w:hAnsi="Book Antiqua" w:cs="Times New Roman"/>
          <w:color w:val="auto"/>
        </w:rPr>
        <w:t>,</w:t>
      </w:r>
      <w:r w:rsidR="00B14AA6" w:rsidRPr="00257332">
        <w:rPr>
          <w:rFonts w:ascii="Book Antiqua" w:hAnsi="Book Antiqua" w:cs="Times New Roman"/>
          <w:color w:val="auto"/>
        </w:rPr>
        <w:t xml:space="preserve"> </w:t>
      </w:r>
      <w:r w:rsidR="00714AF1" w:rsidRPr="00257332">
        <w:rPr>
          <w:rFonts w:ascii="Book Antiqua" w:hAnsi="Book Antiqua" w:cs="Times New Roman"/>
          <w:color w:val="auto"/>
        </w:rPr>
        <w:t>causing</w:t>
      </w:r>
      <w:r w:rsidR="00B14AA6" w:rsidRPr="00257332">
        <w:rPr>
          <w:rFonts w:ascii="Book Antiqua" w:hAnsi="Book Antiqua" w:cs="Times New Roman"/>
          <w:color w:val="auto"/>
        </w:rPr>
        <w:t xml:space="preserve"> </w:t>
      </w:r>
      <w:r w:rsidR="006102E0" w:rsidRPr="00257332">
        <w:rPr>
          <w:rFonts w:ascii="Book Antiqua" w:hAnsi="Book Antiqua" w:cs="Times New Roman"/>
          <w:color w:val="auto"/>
        </w:rPr>
        <w:t>an</w:t>
      </w:r>
      <w:r w:rsidR="008E210E" w:rsidRPr="00257332">
        <w:rPr>
          <w:rFonts w:ascii="Book Antiqua" w:hAnsi="Book Antiqua" w:cs="Times New Roman"/>
          <w:color w:val="auto"/>
        </w:rPr>
        <w:t xml:space="preserve"> increased</w:t>
      </w:r>
      <w:r w:rsidR="006102E0" w:rsidRPr="00257332">
        <w:rPr>
          <w:rFonts w:ascii="Book Antiqua" w:hAnsi="Book Antiqua" w:cs="Times New Roman"/>
          <w:color w:val="auto"/>
        </w:rPr>
        <w:t xml:space="preserve"> </w:t>
      </w:r>
      <w:r w:rsidR="00B14AA6" w:rsidRPr="00257332">
        <w:rPr>
          <w:rFonts w:ascii="Book Antiqua" w:hAnsi="Book Antiqua" w:cs="Times New Roman"/>
          <w:color w:val="auto"/>
        </w:rPr>
        <w:t xml:space="preserve">number and activities of </w:t>
      </w:r>
      <w:r w:rsidR="002C18E3" w:rsidRPr="00257332">
        <w:rPr>
          <w:rFonts w:ascii="Book Antiqua" w:hAnsi="Book Antiqua" w:cs="Times New Roman"/>
          <w:color w:val="auto"/>
        </w:rPr>
        <w:t>pro-inf</w:t>
      </w:r>
      <w:r w:rsidR="00B14AA6" w:rsidRPr="00257332">
        <w:rPr>
          <w:rFonts w:ascii="Book Antiqua" w:hAnsi="Book Antiqua" w:cs="Times New Roman"/>
          <w:color w:val="auto"/>
        </w:rPr>
        <w:t>lammatory cytokines</w:t>
      </w:r>
      <w:r w:rsidR="00981302" w:rsidRPr="00257332">
        <w:rPr>
          <w:rFonts w:ascii="Book Antiqua" w:hAnsi="Book Antiqua" w:cs="Times New Roman"/>
          <w:color w:val="auto"/>
        </w:rPr>
        <w:t xml:space="preserve"> in the mucosa</w:t>
      </w:r>
      <w:r w:rsidR="00516B32" w:rsidRPr="00257332">
        <w:rPr>
          <w:rFonts w:ascii="Book Antiqua" w:hAnsi="Book Antiqua" w:cs="Times New Roman"/>
          <w:color w:val="auto"/>
        </w:rPr>
        <w:t>,</w:t>
      </w:r>
      <w:r w:rsidR="00714AF1" w:rsidRPr="00257332">
        <w:rPr>
          <w:rFonts w:ascii="Book Antiqua" w:hAnsi="Book Antiqua" w:cs="Times New Roman"/>
          <w:color w:val="auto"/>
        </w:rPr>
        <w:t xml:space="preserve"> </w:t>
      </w:r>
      <w:r w:rsidR="004A6F7E" w:rsidRPr="00257332">
        <w:rPr>
          <w:rFonts w:ascii="Book Antiqua" w:hAnsi="Book Antiqua" w:cs="Times New Roman"/>
          <w:color w:val="auto"/>
        </w:rPr>
        <w:t>leading</w:t>
      </w:r>
      <w:r w:rsidR="00573E66" w:rsidRPr="00257332">
        <w:rPr>
          <w:rFonts w:ascii="Book Antiqua" w:hAnsi="Book Antiqua" w:cs="Times New Roman"/>
          <w:color w:val="auto"/>
        </w:rPr>
        <w:t xml:space="preserve"> to</w:t>
      </w:r>
      <w:r w:rsidR="00673953" w:rsidRPr="00257332">
        <w:rPr>
          <w:rFonts w:ascii="Book Antiqua" w:hAnsi="Book Antiqua" w:cs="Times New Roman"/>
          <w:color w:val="auto"/>
        </w:rPr>
        <w:t xml:space="preserve"> tissue damage and inflammation</w:t>
      </w:r>
      <w:r w:rsidR="00B14AA6" w:rsidRPr="00257332">
        <w:rPr>
          <w:rFonts w:ascii="Book Antiqua" w:hAnsi="Book Antiqua" w:cs="Times New Roman"/>
          <w:color w:val="auto"/>
        </w:rPr>
        <w:t>.</w:t>
      </w:r>
      <w:r w:rsidR="00673953" w:rsidRPr="00257332">
        <w:rPr>
          <w:rFonts w:ascii="Book Antiqua" w:hAnsi="Book Antiqua" w:cs="Times New Roman"/>
          <w:color w:val="auto"/>
        </w:rPr>
        <w:t xml:space="preserve"> </w:t>
      </w:r>
      <w:r w:rsidR="00D7178B" w:rsidRPr="00257332">
        <w:rPr>
          <w:rFonts w:ascii="Book Antiqua" w:hAnsi="Book Antiqua" w:cs="Times New Roman"/>
          <w:color w:val="auto"/>
        </w:rPr>
        <w:t xml:space="preserve">Furthermore, </w:t>
      </w:r>
      <w:r w:rsidR="00496785" w:rsidRPr="00257332">
        <w:rPr>
          <w:rFonts w:ascii="Book Antiqua" w:hAnsi="Book Antiqua" w:cs="Times New Roman"/>
          <w:color w:val="auto"/>
        </w:rPr>
        <w:t xml:space="preserve">the weakened epithelial barrier function </w:t>
      </w:r>
      <w:r w:rsidR="00C86D54" w:rsidRPr="00257332">
        <w:rPr>
          <w:rFonts w:ascii="Book Antiqua" w:hAnsi="Book Antiqua" w:cs="Times New Roman"/>
          <w:color w:val="auto"/>
        </w:rPr>
        <w:t>and the increased</w:t>
      </w:r>
      <w:r w:rsidR="00496785" w:rsidRPr="00257332">
        <w:rPr>
          <w:rFonts w:ascii="Book Antiqua" w:hAnsi="Book Antiqua" w:cs="Times New Roman"/>
          <w:color w:val="auto"/>
        </w:rPr>
        <w:t xml:space="preserve"> </w:t>
      </w:r>
      <w:r w:rsidR="00C86D54" w:rsidRPr="00257332">
        <w:rPr>
          <w:rFonts w:ascii="Book Antiqua" w:hAnsi="Book Antiqua" w:cs="Times New Roman"/>
          <w:color w:val="auto"/>
        </w:rPr>
        <w:t>intestinal permeability</w:t>
      </w:r>
      <w:r w:rsidR="00496785" w:rsidRPr="00257332">
        <w:rPr>
          <w:rFonts w:ascii="Book Antiqua" w:hAnsi="Book Antiqua" w:cs="Times New Roman"/>
          <w:color w:val="auto"/>
        </w:rPr>
        <w:t xml:space="preserve"> in IBD subjects</w:t>
      </w:r>
      <w:r w:rsidR="00D7178B" w:rsidRPr="00257332">
        <w:rPr>
          <w:rFonts w:ascii="Book Antiqua" w:hAnsi="Book Antiqua" w:cs="Times New Roman"/>
          <w:color w:val="auto"/>
        </w:rPr>
        <w:t xml:space="preserve"> </w:t>
      </w:r>
      <w:r w:rsidR="00C86D54" w:rsidRPr="00257332">
        <w:rPr>
          <w:rFonts w:ascii="Book Antiqua" w:hAnsi="Book Antiqua" w:cs="Times New Roman"/>
          <w:color w:val="auto"/>
        </w:rPr>
        <w:t xml:space="preserve">facilitate mucosal </w:t>
      </w:r>
      <w:proofErr w:type="gramStart"/>
      <w:r w:rsidR="00C86D54" w:rsidRPr="00257332">
        <w:rPr>
          <w:rFonts w:ascii="Book Antiqua" w:hAnsi="Book Antiqua" w:cs="Times New Roman"/>
          <w:color w:val="auto"/>
        </w:rPr>
        <w:t>inflammation</w:t>
      </w:r>
      <w:r w:rsidR="00A25E87" w:rsidRPr="00257332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="00C05190" w:rsidRPr="00257332">
        <w:rPr>
          <w:rFonts w:ascii="Book Antiqua" w:hAnsi="Book Antiqua" w:cs="Times New Roman"/>
          <w:color w:val="auto"/>
          <w:vertAlign w:val="superscript"/>
        </w:rPr>
        <w:t>22</w:t>
      </w:r>
      <w:r w:rsidR="00A25E87" w:rsidRPr="00257332">
        <w:rPr>
          <w:rFonts w:ascii="Book Antiqua" w:hAnsi="Book Antiqua" w:cs="Times New Roman"/>
          <w:color w:val="auto"/>
          <w:vertAlign w:val="superscript"/>
        </w:rPr>
        <w:t>]</w:t>
      </w:r>
      <w:r w:rsidR="00C86D54" w:rsidRPr="00257332">
        <w:rPr>
          <w:rFonts w:ascii="Book Antiqua" w:hAnsi="Book Antiqua" w:cs="Times New Roman"/>
          <w:color w:val="auto"/>
        </w:rPr>
        <w:t xml:space="preserve">. </w:t>
      </w:r>
      <w:r w:rsidR="00496785" w:rsidRPr="00257332">
        <w:rPr>
          <w:rFonts w:ascii="Book Antiqua" w:hAnsi="Book Antiqua" w:cs="Times New Roman"/>
          <w:color w:val="auto"/>
        </w:rPr>
        <w:t xml:space="preserve"> </w:t>
      </w:r>
    </w:p>
    <w:p w:rsidR="002A60F6" w:rsidRPr="00257332" w:rsidRDefault="00D95ED2" w:rsidP="004271AD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257332">
        <w:rPr>
          <w:rFonts w:ascii="Book Antiqua" w:hAnsi="Book Antiqua" w:cs="Times New Roman"/>
          <w:sz w:val="24"/>
          <w:szCs w:val="24"/>
        </w:rPr>
        <w:t>Currently</w:t>
      </w:r>
      <w:r w:rsidR="00830F6A" w:rsidRPr="00257332">
        <w:rPr>
          <w:rFonts w:ascii="Book Antiqua" w:hAnsi="Book Antiqua" w:cs="Times New Roman"/>
          <w:sz w:val="24"/>
          <w:szCs w:val="24"/>
        </w:rPr>
        <w:t>, there is no effective therapy available that can</w:t>
      </w:r>
      <w:r w:rsidR="00D85B1C" w:rsidRPr="00257332">
        <w:rPr>
          <w:rFonts w:ascii="Book Antiqua" w:hAnsi="Book Antiqua" w:cs="Times New Roman"/>
          <w:sz w:val="24"/>
          <w:szCs w:val="24"/>
        </w:rPr>
        <w:t xml:space="preserve"> completely cure IBD. </w:t>
      </w:r>
      <w:r w:rsidR="005C2DE1" w:rsidRPr="00257332">
        <w:rPr>
          <w:rFonts w:ascii="Book Antiqua" w:hAnsi="Book Antiqua" w:cs="Times New Roman"/>
          <w:sz w:val="24"/>
          <w:szCs w:val="24"/>
        </w:rPr>
        <w:t>C</w:t>
      </w:r>
      <w:r w:rsidR="00DF2653" w:rsidRPr="00257332">
        <w:rPr>
          <w:rFonts w:ascii="Book Antiqua" w:hAnsi="Book Antiqua" w:cs="Times New Roman"/>
          <w:sz w:val="24"/>
          <w:szCs w:val="24"/>
        </w:rPr>
        <w:t xml:space="preserve">urrent </w:t>
      </w:r>
      <w:r w:rsidR="005C2DE1" w:rsidRPr="00257332">
        <w:rPr>
          <w:rFonts w:ascii="Book Antiqua" w:hAnsi="Book Antiqua" w:cs="Times New Roman"/>
          <w:sz w:val="24"/>
          <w:szCs w:val="24"/>
        </w:rPr>
        <w:t>therapeutic options</w:t>
      </w:r>
      <w:r w:rsidR="00DF2653" w:rsidRPr="00257332">
        <w:rPr>
          <w:rFonts w:ascii="Book Antiqua" w:hAnsi="Book Antiqua" w:cs="Times New Roman"/>
          <w:sz w:val="24"/>
          <w:szCs w:val="24"/>
        </w:rPr>
        <w:t xml:space="preserve"> are in</w:t>
      </w:r>
      <w:r w:rsidR="005C2DE1" w:rsidRPr="00257332">
        <w:rPr>
          <w:rFonts w:ascii="Book Antiqua" w:hAnsi="Book Antiqua" w:cs="Times New Roman"/>
          <w:sz w:val="24"/>
          <w:szCs w:val="24"/>
        </w:rPr>
        <w:t>capable</w:t>
      </w:r>
      <w:r w:rsidR="00DF2653" w:rsidRPr="00257332">
        <w:rPr>
          <w:rFonts w:ascii="Book Antiqua" w:hAnsi="Book Antiqua" w:cs="Times New Roman"/>
          <w:sz w:val="24"/>
          <w:szCs w:val="24"/>
        </w:rPr>
        <w:t xml:space="preserve"> of </w:t>
      </w:r>
      <w:r w:rsidR="00B42676" w:rsidRPr="00257332">
        <w:rPr>
          <w:rFonts w:ascii="Book Antiqua" w:hAnsi="Book Antiqua" w:cs="Times New Roman"/>
          <w:sz w:val="24"/>
          <w:szCs w:val="24"/>
        </w:rPr>
        <w:t>targeting the underlying pathogenic mechanism</w:t>
      </w:r>
      <w:r w:rsidR="00D70266" w:rsidRPr="00257332">
        <w:rPr>
          <w:rFonts w:ascii="Book Antiqua" w:hAnsi="Book Antiqua" w:cs="Times New Roman"/>
          <w:sz w:val="24"/>
          <w:szCs w:val="24"/>
        </w:rPr>
        <w:t>s</w:t>
      </w:r>
      <w:r w:rsidR="00B42676" w:rsidRPr="00257332">
        <w:rPr>
          <w:rFonts w:ascii="Book Antiqua" w:hAnsi="Book Antiqua" w:cs="Times New Roman"/>
          <w:sz w:val="24"/>
          <w:szCs w:val="24"/>
        </w:rPr>
        <w:t xml:space="preserve"> of IBD; instead, they</w:t>
      </w:r>
      <w:r w:rsidR="00830F6A" w:rsidRPr="00257332">
        <w:rPr>
          <w:rFonts w:ascii="Book Antiqua" w:hAnsi="Book Antiqua" w:cs="Times New Roman"/>
          <w:sz w:val="24"/>
          <w:szCs w:val="24"/>
        </w:rPr>
        <w:t xml:space="preserve"> are</w:t>
      </w:r>
      <w:r w:rsidR="00DF2653" w:rsidRPr="00257332">
        <w:rPr>
          <w:rFonts w:ascii="Book Antiqua" w:hAnsi="Book Antiqua" w:cs="Times New Roman"/>
          <w:sz w:val="24"/>
          <w:szCs w:val="24"/>
        </w:rPr>
        <w:t xml:space="preserve"> specifically designed to instigate and maintain the remission of t</w:t>
      </w:r>
      <w:r w:rsidRPr="00257332">
        <w:rPr>
          <w:rFonts w:ascii="Book Antiqua" w:hAnsi="Book Antiqua" w:cs="Times New Roman"/>
          <w:sz w:val="24"/>
          <w:szCs w:val="24"/>
        </w:rPr>
        <w:t>he disease and help mitigate</w:t>
      </w:r>
      <w:r w:rsidR="00DF2653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265F5B" w:rsidRPr="00257332">
        <w:rPr>
          <w:rFonts w:ascii="Book Antiqua" w:hAnsi="Book Antiqua" w:cs="Times New Roman"/>
          <w:sz w:val="24"/>
          <w:szCs w:val="24"/>
        </w:rPr>
        <w:t>complications</w:t>
      </w:r>
      <w:r w:rsidRPr="00257332">
        <w:rPr>
          <w:rFonts w:ascii="Book Antiqua" w:hAnsi="Book Antiqua" w:cs="Times New Roman"/>
          <w:sz w:val="24"/>
          <w:szCs w:val="24"/>
        </w:rPr>
        <w:t xml:space="preserve"> in</w:t>
      </w:r>
      <w:r w:rsidR="00DF2653" w:rsidRPr="0025733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DF2653" w:rsidRPr="00257332">
        <w:rPr>
          <w:rFonts w:ascii="Book Antiqua" w:hAnsi="Book Antiqua" w:cs="Times New Roman"/>
          <w:sz w:val="24"/>
          <w:szCs w:val="24"/>
        </w:rPr>
        <w:t>patients</w:t>
      </w:r>
      <w:r w:rsidR="00A25E87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25E87" w:rsidRPr="00257332">
        <w:rPr>
          <w:rFonts w:ascii="Book Antiqua" w:hAnsi="Book Antiqua" w:cs="Times New Roman"/>
          <w:sz w:val="24"/>
          <w:szCs w:val="24"/>
          <w:vertAlign w:val="superscript"/>
        </w:rPr>
        <w:t>1]</w:t>
      </w:r>
      <w:r w:rsidR="00DF2653" w:rsidRPr="00257332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="00A653EF" w:rsidRPr="00257332">
        <w:rPr>
          <w:rFonts w:ascii="Book Antiqua" w:hAnsi="Book Antiqua" w:cs="Times New Roman"/>
          <w:sz w:val="24"/>
          <w:szCs w:val="24"/>
        </w:rPr>
        <w:t>Amino</w:t>
      </w:r>
      <w:r w:rsidR="00F720FD" w:rsidRPr="00257332">
        <w:rPr>
          <w:rFonts w:ascii="Book Antiqua" w:hAnsi="Book Antiqua" w:cs="Times New Roman"/>
          <w:sz w:val="24"/>
          <w:szCs w:val="24"/>
        </w:rPr>
        <w:t>salicylates</w:t>
      </w:r>
      <w:proofErr w:type="spellEnd"/>
      <w:r w:rsidR="00F720FD" w:rsidRPr="00257332">
        <w:rPr>
          <w:rFonts w:ascii="Book Antiqua" w:hAnsi="Book Antiqua" w:cs="Times New Roman"/>
          <w:sz w:val="24"/>
          <w:szCs w:val="24"/>
        </w:rPr>
        <w:t xml:space="preserve"> and corticosteroids are</w:t>
      </w:r>
      <w:r w:rsidR="00A653EF" w:rsidRPr="00257332">
        <w:rPr>
          <w:rFonts w:ascii="Book Antiqua" w:hAnsi="Book Antiqua" w:cs="Times New Roman"/>
          <w:sz w:val="24"/>
          <w:szCs w:val="24"/>
        </w:rPr>
        <w:t xml:space="preserve"> considered </w:t>
      </w:r>
      <w:r w:rsidR="00F87C0E" w:rsidRPr="00257332">
        <w:rPr>
          <w:rFonts w:ascii="Book Antiqua" w:hAnsi="Book Antiqua" w:cs="Times New Roman"/>
          <w:sz w:val="24"/>
          <w:szCs w:val="24"/>
        </w:rPr>
        <w:t>first-</w:t>
      </w:r>
      <w:r w:rsidR="00F720FD" w:rsidRPr="00257332">
        <w:rPr>
          <w:rFonts w:ascii="Book Antiqua" w:hAnsi="Book Antiqua" w:cs="Times New Roman"/>
          <w:sz w:val="24"/>
          <w:szCs w:val="24"/>
        </w:rPr>
        <w:t>line therapy for IBD</w:t>
      </w:r>
      <w:r w:rsidR="00A653EF" w:rsidRPr="00257332">
        <w:rPr>
          <w:rFonts w:ascii="Book Antiqua" w:hAnsi="Book Antiqua" w:cs="Times New Roman"/>
          <w:sz w:val="24"/>
          <w:szCs w:val="24"/>
        </w:rPr>
        <w:t xml:space="preserve"> (Table 1). Both</w:t>
      </w:r>
      <w:r w:rsidR="00C97F99" w:rsidRPr="00257332">
        <w:rPr>
          <w:rFonts w:ascii="Book Antiqua" w:hAnsi="Book Antiqua" w:cs="Times New Roman"/>
          <w:sz w:val="24"/>
          <w:szCs w:val="24"/>
        </w:rPr>
        <w:t xml:space="preserve"> of these</w:t>
      </w:r>
      <w:r w:rsidR="00A653EF" w:rsidRPr="00257332">
        <w:rPr>
          <w:rFonts w:ascii="Book Antiqua" w:hAnsi="Book Antiqua" w:cs="Times New Roman"/>
          <w:sz w:val="24"/>
          <w:szCs w:val="24"/>
        </w:rPr>
        <w:t xml:space="preserve"> drugs </w:t>
      </w:r>
      <w:r w:rsidR="00C97F99" w:rsidRPr="00257332">
        <w:rPr>
          <w:rFonts w:ascii="Book Antiqua" w:hAnsi="Book Antiqua" w:cs="Times New Roman"/>
          <w:sz w:val="24"/>
          <w:szCs w:val="24"/>
        </w:rPr>
        <w:t xml:space="preserve">have </w:t>
      </w:r>
      <w:r w:rsidR="00B133F6" w:rsidRPr="00257332">
        <w:rPr>
          <w:rFonts w:ascii="Book Antiqua" w:hAnsi="Book Antiqua" w:cs="Times New Roman"/>
          <w:sz w:val="24"/>
          <w:szCs w:val="24"/>
        </w:rPr>
        <w:t>shown</w:t>
      </w:r>
      <w:r w:rsidR="00004B4F" w:rsidRPr="00257332">
        <w:rPr>
          <w:rFonts w:ascii="Book Antiqua" w:hAnsi="Book Antiqua" w:cs="Times New Roman"/>
          <w:sz w:val="24"/>
          <w:szCs w:val="24"/>
        </w:rPr>
        <w:t xml:space="preserve"> efficacies</w:t>
      </w:r>
      <w:r w:rsidR="00A653EF" w:rsidRPr="00257332">
        <w:rPr>
          <w:rFonts w:ascii="Book Antiqua" w:hAnsi="Book Antiqua" w:cs="Times New Roman"/>
          <w:sz w:val="24"/>
          <w:szCs w:val="24"/>
        </w:rPr>
        <w:t xml:space="preserve"> in ameliorating the severity and the symptoms of IBD</w:t>
      </w:r>
      <w:r w:rsidRPr="00257332">
        <w:rPr>
          <w:rFonts w:ascii="Book Antiqua" w:hAnsi="Book Antiqua" w:cs="Times New Roman"/>
          <w:sz w:val="24"/>
          <w:szCs w:val="24"/>
        </w:rPr>
        <w:t xml:space="preserve"> through their abilities to downregulate</w:t>
      </w:r>
      <w:r w:rsidR="00C752A7" w:rsidRPr="00257332">
        <w:rPr>
          <w:rFonts w:ascii="Book Antiqua" w:hAnsi="Book Antiqua" w:cs="Times New Roman"/>
          <w:sz w:val="24"/>
          <w:szCs w:val="24"/>
        </w:rPr>
        <w:t xml:space="preserve"> the pro-inflammatory cy</w:t>
      </w:r>
      <w:r w:rsidR="00855F3E" w:rsidRPr="00257332">
        <w:rPr>
          <w:rFonts w:ascii="Book Antiqua" w:hAnsi="Book Antiqua" w:cs="Times New Roman"/>
          <w:sz w:val="24"/>
          <w:szCs w:val="24"/>
        </w:rPr>
        <w:t xml:space="preserve">tokines and signaling </w:t>
      </w:r>
      <w:proofErr w:type="gramStart"/>
      <w:r w:rsidR="00855F3E" w:rsidRPr="00257332">
        <w:rPr>
          <w:rFonts w:ascii="Book Antiqua" w:hAnsi="Book Antiqua" w:cs="Times New Roman"/>
          <w:sz w:val="24"/>
          <w:szCs w:val="24"/>
        </w:rPr>
        <w:t>pathways</w:t>
      </w:r>
      <w:r w:rsidR="00855F3E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85EC8" w:rsidRPr="00257332">
        <w:rPr>
          <w:rFonts w:ascii="Book Antiqua" w:hAnsi="Book Antiqua" w:cs="Times New Roman"/>
          <w:sz w:val="24"/>
          <w:szCs w:val="24"/>
          <w:vertAlign w:val="superscript"/>
        </w:rPr>
        <w:t>23</w:t>
      </w:r>
      <w:r w:rsidR="004271AD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C05190" w:rsidRPr="00257332">
        <w:rPr>
          <w:rFonts w:ascii="Book Antiqua" w:hAnsi="Book Antiqua" w:cs="Times New Roman"/>
          <w:sz w:val="24"/>
          <w:szCs w:val="24"/>
          <w:vertAlign w:val="superscript"/>
        </w:rPr>
        <w:t>24</w:t>
      </w:r>
      <w:r w:rsidR="00855F3E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752A7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045901" w:rsidRPr="00257332">
        <w:rPr>
          <w:rFonts w:ascii="Book Antiqua" w:hAnsi="Book Antiqua" w:cs="Times New Roman"/>
          <w:sz w:val="24"/>
          <w:szCs w:val="24"/>
        </w:rPr>
        <w:t xml:space="preserve">Immunosuppressive agents, </w:t>
      </w:r>
      <w:r w:rsidR="00A31743" w:rsidRPr="00257332">
        <w:rPr>
          <w:rFonts w:ascii="Book Antiqua" w:hAnsi="Book Antiqua" w:cs="Times New Roman"/>
          <w:sz w:val="24"/>
          <w:szCs w:val="24"/>
        </w:rPr>
        <w:t>including azathioprine, 6-mercaptopurine, cyclosporine A</w:t>
      </w:r>
      <w:r w:rsidRPr="00257332">
        <w:rPr>
          <w:rFonts w:ascii="Book Antiqua" w:hAnsi="Book Antiqua" w:cs="Times New Roman"/>
          <w:sz w:val="24"/>
          <w:szCs w:val="24"/>
        </w:rPr>
        <w:t>,</w:t>
      </w:r>
      <w:r w:rsidR="0092591F" w:rsidRPr="00257332">
        <w:rPr>
          <w:rFonts w:ascii="Book Antiqua" w:hAnsi="Book Antiqua" w:cs="Times New Roman"/>
          <w:sz w:val="24"/>
          <w:szCs w:val="24"/>
        </w:rPr>
        <w:t xml:space="preserve"> and antibiotics</w:t>
      </w:r>
      <w:r w:rsidR="00A31743" w:rsidRPr="00257332">
        <w:rPr>
          <w:rFonts w:ascii="Book Antiqua" w:hAnsi="Book Antiqua" w:cs="Times New Roman"/>
          <w:sz w:val="24"/>
          <w:szCs w:val="24"/>
        </w:rPr>
        <w:t>,</w:t>
      </w:r>
      <w:r w:rsidR="00FF66A0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Pr="00257332">
        <w:rPr>
          <w:rFonts w:ascii="Book Antiqua" w:hAnsi="Book Antiqua" w:cs="Times New Roman"/>
          <w:sz w:val="24"/>
          <w:szCs w:val="24"/>
        </w:rPr>
        <w:t xml:space="preserve">which are </w:t>
      </w:r>
      <w:r w:rsidR="00045901" w:rsidRPr="00257332">
        <w:rPr>
          <w:rFonts w:ascii="Book Antiqua" w:hAnsi="Book Antiqua" w:cs="Times New Roman"/>
          <w:sz w:val="24"/>
          <w:szCs w:val="24"/>
        </w:rPr>
        <w:t>mostly used as</w:t>
      </w:r>
      <w:r w:rsidR="00A31743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Pr="00257332">
        <w:rPr>
          <w:rFonts w:ascii="Book Antiqua" w:hAnsi="Book Antiqua" w:cs="Times New Roman"/>
          <w:sz w:val="24"/>
          <w:szCs w:val="24"/>
        </w:rPr>
        <w:t>adjunct therapies</w:t>
      </w:r>
      <w:r w:rsidR="00A445E4" w:rsidRPr="00257332">
        <w:rPr>
          <w:rFonts w:ascii="Book Antiqua" w:hAnsi="Book Antiqua" w:cs="Times New Roman"/>
          <w:sz w:val="24"/>
          <w:szCs w:val="24"/>
        </w:rPr>
        <w:t>,</w:t>
      </w:r>
      <w:r w:rsidR="00045901" w:rsidRPr="00257332">
        <w:rPr>
          <w:rFonts w:ascii="Book Antiqua" w:hAnsi="Book Antiqua" w:cs="Times New Roman"/>
          <w:sz w:val="24"/>
          <w:szCs w:val="24"/>
        </w:rPr>
        <w:t xml:space="preserve"> can </w:t>
      </w:r>
      <w:r w:rsidRPr="00257332">
        <w:rPr>
          <w:rFonts w:ascii="Book Antiqua" w:hAnsi="Book Antiqua" w:cs="Times New Roman"/>
          <w:sz w:val="24"/>
          <w:szCs w:val="24"/>
        </w:rPr>
        <w:t>decreas</w:t>
      </w:r>
      <w:r w:rsidR="00A31743" w:rsidRPr="00257332">
        <w:rPr>
          <w:rFonts w:ascii="Book Antiqua" w:hAnsi="Book Antiqua" w:cs="Times New Roman"/>
          <w:sz w:val="24"/>
          <w:szCs w:val="24"/>
        </w:rPr>
        <w:t xml:space="preserve">e intestinal inflammation by </w:t>
      </w:r>
      <w:r w:rsidR="00A445E4" w:rsidRPr="00257332">
        <w:rPr>
          <w:rFonts w:ascii="Book Antiqua" w:hAnsi="Book Antiqua" w:cs="Times New Roman"/>
          <w:sz w:val="24"/>
          <w:szCs w:val="24"/>
        </w:rPr>
        <w:t>suppress</w:t>
      </w:r>
      <w:r w:rsidR="00A31743" w:rsidRPr="00257332">
        <w:rPr>
          <w:rFonts w:ascii="Book Antiqua" w:hAnsi="Book Antiqua" w:cs="Times New Roman"/>
          <w:sz w:val="24"/>
          <w:szCs w:val="24"/>
        </w:rPr>
        <w:t>ing</w:t>
      </w:r>
      <w:r w:rsidR="00A445E4" w:rsidRPr="00257332">
        <w:rPr>
          <w:rFonts w:ascii="Book Antiqua" w:hAnsi="Book Antiqua" w:cs="Times New Roman"/>
          <w:sz w:val="24"/>
          <w:szCs w:val="24"/>
        </w:rPr>
        <w:t xml:space="preserve"> the muco</w:t>
      </w:r>
      <w:r w:rsidR="00FF66A0" w:rsidRPr="00257332">
        <w:rPr>
          <w:rFonts w:ascii="Book Antiqua" w:hAnsi="Book Antiqua" w:cs="Times New Roman"/>
          <w:sz w:val="24"/>
          <w:szCs w:val="24"/>
        </w:rPr>
        <w:t xml:space="preserve">sal immune </w:t>
      </w:r>
      <w:proofErr w:type="gramStart"/>
      <w:r w:rsidR="00FF66A0" w:rsidRPr="00257332">
        <w:rPr>
          <w:rFonts w:ascii="Book Antiqua" w:hAnsi="Book Antiqua" w:cs="Times New Roman"/>
          <w:sz w:val="24"/>
          <w:szCs w:val="24"/>
        </w:rPr>
        <w:t>response</w:t>
      </w:r>
      <w:r w:rsidR="00E85EC8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85EC8" w:rsidRPr="00257332">
        <w:rPr>
          <w:rFonts w:ascii="Book Antiqua" w:hAnsi="Book Antiqua" w:cs="Times New Roman"/>
          <w:sz w:val="24"/>
          <w:szCs w:val="24"/>
          <w:vertAlign w:val="superscript"/>
        </w:rPr>
        <w:t>25</w:t>
      </w:r>
      <w:r w:rsidR="004271AD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0A70FD" w:rsidRPr="00257332">
        <w:rPr>
          <w:rFonts w:ascii="Book Antiqua" w:hAnsi="Book Antiqua" w:cs="Times New Roman"/>
          <w:sz w:val="24"/>
          <w:szCs w:val="24"/>
          <w:vertAlign w:val="superscript"/>
        </w:rPr>
        <w:t>26]</w:t>
      </w:r>
      <w:r w:rsidR="00FF66A0" w:rsidRPr="00257332">
        <w:rPr>
          <w:rFonts w:ascii="Book Antiqua" w:hAnsi="Book Antiqua" w:cs="Times New Roman"/>
          <w:sz w:val="24"/>
          <w:szCs w:val="24"/>
        </w:rPr>
        <w:t xml:space="preserve"> (Table 1). </w:t>
      </w:r>
      <w:r w:rsidR="004B2086" w:rsidRPr="00257332">
        <w:rPr>
          <w:rFonts w:ascii="Book Antiqua" w:hAnsi="Book Antiqua" w:cs="Times New Roman"/>
          <w:sz w:val="24"/>
          <w:szCs w:val="24"/>
        </w:rPr>
        <w:t xml:space="preserve">A more recent </w:t>
      </w:r>
      <w:r w:rsidR="00121CA6" w:rsidRPr="00257332">
        <w:rPr>
          <w:rFonts w:ascii="Book Antiqua" w:hAnsi="Book Antiqua" w:cs="Times New Roman"/>
          <w:sz w:val="24"/>
          <w:szCs w:val="24"/>
        </w:rPr>
        <w:t xml:space="preserve">and innovative </w:t>
      </w:r>
      <w:r w:rsidR="004B2086" w:rsidRPr="00257332">
        <w:rPr>
          <w:rFonts w:ascii="Book Antiqua" w:hAnsi="Book Antiqua" w:cs="Times New Roman"/>
          <w:sz w:val="24"/>
          <w:szCs w:val="24"/>
        </w:rPr>
        <w:t xml:space="preserve">approach </w:t>
      </w:r>
      <w:r w:rsidRPr="00257332">
        <w:rPr>
          <w:rFonts w:ascii="Book Antiqua" w:hAnsi="Book Antiqua" w:cs="Times New Roman"/>
          <w:sz w:val="24"/>
          <w:szCs w:val="24"/>
        </w:rPr>
        <w:t>is called</w:t>
      </w:r>
      <w:r w:rsidR="004B2086" w:rsidRPr="00257332">
        <w:rPr>
          <w:rFonts w:ascii="Book Antiqua" w:hAnsi="Book Antiqua" w:cs="Times New Roman"/>
          <w:sz w:val="24"/>
          <w:szCs w:val="24"/>
        </w:rPr>
        <w:t xml:space="preserve"> “biological therapy</w:t>
      </w:r>
      <w:r w:rsidRPr="00257332">
        <w:rPr>
          <w:rFonts w:ascii="Book Antiqua" w:hAnsi="Book Antiqua" w:cs="Times New Roman"/>
          <w:sz w:val="24"/>
          <w:szCs w:val="24"/>
        </w:rPr>
        <w:t>,”</w:t>
      </w:r>
      <w:r w:rsidR="004B2086" w:rsidRPr="00257332">
        <w:rPr>
          <w:rFonts w:ascii="Book Antiqua" w:hAnsi="Book Antiqua" w:cs="Times New Roman"/>
          <w:sz w:val="24"/>
          <w:szCs w:val="24"/>
        </w:rPr>
        <w:t xml:space="preserve"> where </w:t>
      </w:r>
      <w:r w:rsidR="00121CA6" w:rsidRPr="00257332">
        <w:rPr>
          <w:rFonts w:ascii="Book Antiqua" w:hAnsi="Book Antiqua" w:cs="Times New Roman"/>
          <w:sz w:val="24"/>
          <w:szCs w:val="24"/>
        </w:rPr>
        <w:t>monoclonal antibodies</w:t>
      </w:r>
      <w:r w:rsidRPr="00257332">
        <w:rPr>
          <w:rFonts w:ascii="Book Antiqua" w:hAnsi="Book Antiqua" w:cs="Times New Roman"/>
          <w:sz w:val="24"/>
          <w:szCs w:val="24"/>
        </w:rPr>
        <w:t>,</w:t>
      </w:r>
      <w:r w:rsidR="00121CA6" w:rsidRPr="00257332">
        <w:rPr>
          <w:rFonts w:ascii="Book Antiqua" w:hAnsi="Book Antiqua" w:cs="Times New Roman"/>
          <w:sz w:val="24"/>
          <w:szCs w:val="24"/>
        </w:rPr>
        <w:t xml:space="preserve"> such as infliximab </w:t>
      </w:r>
      <w:r w:rsidRPr="00257332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Pr="00257332">
        <w:rPr>
          <w:rFonts w:ascii="Book Antiqua" w:hAnsi="Book Antiqua" w:cs="Times New Roman"/>
          <w:sz w:val="24"/>
          <w:szCs w:val="24"/>
        </w:rPr>
        <w:t>adalimum</w:t>
      </w:r>
      <w:r w:rsidR="00121CA6" w:rsidRPr="00257332">
        <w:rPr>
          <w:rFonts w:ascii="Book Antiqua" w:hAnsi="Book Antiqua" w:cs="Times New Roman"/>
          <w:sz w:val="24"/>
          <w:szCs w:val="24"/>
        </w:rPr>
        <w:t>ap</w:t>
      </w:r>
      <w:proofErr w:type="spellEnd"/>
      <w:r w:rsidRPr="00257332">
        <w:rPr>
          <w:rFonts w:ascii="Book Antiqua" w:hAnsi="Book Antiqua" w:cs="Times New Roman"/>
          <w:sz w:val="24"/>
          <w:szCs w:val="24"/>
        </w:rPr>
        <w:t>,</w:t>
      </w:r>
      <w:r w:rsidR="00121CA6" w:rsidRPr="00257332">
        <w:rPr>
          <w:rFonts w:ascii="Book Antiqua" w:hAnsi="Book Antiqua" w:cs="Times New Roman"/>
          <w:sz w:val="24"/>
          <w:szCs w:val="24"/>
        </w:rPr>
        <w:t xml:space="preserve"> are applied to downregulate the immune response </w:t>
      </w:r>
      <w:proofErr w:type="gramStart"/>
      <w:r w:rsidR="00121CA6" w:rsidRPr="00257332">
        <w:rPr>
          <w:rFonts w:ascii="Book Antiqua" w:hAnsi="Book Antiqua" w:cs="Times New Roman"/>
          <w:sz w:val="24"/>
          <w:szCs w:val="24"/>
        </w:rPr>
        <w:t>pathways</w:t>
      </w:r>
      <w:r w:rsidR="00C65D9A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152C4" w:rsidRPr="00257332">
        <w:rPr>
          <w:rFonts w:ascii="Book Antiqua" w:hAnsi="Book Antiqua" w:cs="Times New Roman"/>
          <w:sz w:val="24"/>
          <w:szCs w:val="24"/>
          <w:vertAlign w:val="superscript"/>
        </w:rPr>
        <w:t>27</w:t>
      </w:r>
      <w:r w:rsidR="00C65D9A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21CA6" w:rsidRPr="00257332">
        <w:rPr>
          <w:rFonts w:ascii="Book Antiqua" w:hAnsi="Book Antiqua" w:cs="Times New Roman"/>
          <w:sz w:val="24"/>
          <w:szCs w:val="24"/>
        </w:rPr>
        <w:t>.</w:t>
      </w:r>
    </w:p>
    <w:p w:rsidR="001B144E" w:rsidRPr="004271AD" w:rsidRDefault="00F55A32" w:rsidP="00862D8A">
      <w:pPr>
        <w:wordWrap/>
        <w:adjustRightInd w:val="0"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257332">
        <w:rPr>
          <w:rFonts w:ascii="Book Antiqua" w:hAnsi="Book Antiqua" w:cs="Times New Roman"/>
          <w:sz w:val="24"/>
          <w:szCs w:val="24"/>
        </w:rPr>
        <w:t xml:space="preserve">   </w:t>
      </w:r>
      <w:r w:rsidR="0017089E" w:rsidRPr="00257332">
        <w:rPr>
          <w:rFonts w:ascii="Book Antiqua" w:hAnsi="Book Antiqua" w:cs="Times New Roman"/>
          <w:sz w:val="24"/>
          <w:szCs w:val="24"/>
        </w:rPr>
        <w:t>Despite</w:t>
      </w:r>
      <w:r w:rsidRPr="00257332">
        <w:rPr>
          <w:rFonts w:ascii="Book Antiqua" w:hAnsi="Book Antiqua" w:cs="Times New Roman"/>
          <w:sz w:val="24"/>
          <w:szCs w:val="24"/>
        </w:rPr>
        <w:t xml:space="preserve"> providing </w:t>
      </w:r>
      <w:r w:rsidR="0017089E" w:rsidRPr="00257332">
        <w:rPr>
          <w:rFonts w:ascii="Book Antiqua" w:hAnsi="Book Antiqua" w:cs="Times New Roman"/>
          <w:sz w:val="24"/>
          <w:szCs w:val="24"/>
        </w:rPr>
        <w:t xml:space="preserve">some </w:t>
      </w:r>
      <w:r w:rsidRPr="00257332">
        <w:rPr>
          <w:rFonts w:ascii="Book Antiqua" w:hAnsi="Book Antiqua" w:cs="Times New Roman"/>
          <w:sz w:val="24"/>
          <w:szCs w:val="24"/>
        </w:rPr>
        <w:t>symptomatic an</w:t>
      </w:r>
      <w:r w:rsidR="00D95ED2" w:rsidRPr="00257332">
        <w:rPr>
          <w:rFonts w:ascii="Book Antiqua" w:hAnsi="Book Antiqua" w:cs="Times New Roman"/>
          <w:sz w:val="24"/>
          <w:szCs w:val="24"/>
        </w:rPr>
        <w:t>d temporary relief</w:t>
      </w:r>
      <w:r w:rsidRPr="00257332">
        <w:rPr>
          <w:rFonts w:ascii="Book Antiqua" w:hAnsi="Book Antiqua" w:cs="Times New Roman"/>
          <w:sz w:val="24"/>
          <w:szCs w:val="24"/>
        </w:rPr>
        <w:t xml:space="preserve">, </w:t>
      </w:r>
      <w:r w:rsidR="0017089E" w:rsidRPr="00257332">
        <w:rPr>
          <w:rFonts w:ascii="Book Antiqua" w:hAnsi="Book Antiqua" w:cs="Times New Roman"/>
          <w:sz w:val="24"/>
          <w:szCs w:val="24"/>
        </w:rPr>
        <w:t xml:space="preserve">current </w:t>
      </w:r>
      <w:r w:rsidRPr="00257332">
        <w:rPr>
          <w:rFonts w:ascii="Book Antiqua" w:hAnsi="Book Antiqua" w:cs="Times New Roman"/>
          <w:sz w:val="24"/>
          <w:szCs w:val="24"/>
        </w:rPr>
        <w:t xml:space="preserve">drug therapies </w:t>
      </w:r>
      <w:r w:rsidR="0017089E" w:rsidRPr="00257332">
        <w:rPr>
          <w:rFonts w:ascii="Book Antiqua" w:hAnsi="Book Antiqua" w:cs="Times New Roman"/>
          <w:sz w:val="24"/>
          <w:szCs w:val="24"/>
        </w:rPr>
        <w:t xml:space="preserve">are </w:t>
      </w:r>
      <w:r w:rsidR="00D4220B" w:rsidRPr="00257332">
        <w:rPr>
          <w:rFonts w:ascii="Book Antiqua" w:hAnsi="Book Antiqua" w:cs="Times New Roman"/>
          <w:sz w:val="24"/>
          <w:szCs w:val="24"/>
        </w:rPr>
        <w:t>described as</w:t>
      </w:r>
      <w:r w:rsidR="002064EB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17089E" w:rsidRPr="00257332">
        <w:rPr>
          <w:rFonts w:ascii="Book Antiqua" w:hAnsi="Book Antiqua" w:cs="Times New Roman"/>
          <w:sz w:val="24"/>
          <w:szCs w:val="24"/>
        </w:rPr>
        <w:t>inadequ</w:t>
      </w:r>
      <w:r w:rsidR="002064EB" w:rsidRPr="00257332">
        <w:rPr>
          <w:rFonts w:ascii="Book Antiqua" w:hAnsi="Book Antiqua" w:cs="Times New Roman"/>
          <w:sz w:val="24"/>
          <w:szCs w:val="24"/>
        </w:rPr>
        <w:t>ate</w:t>
      </w:r>
      <w:r w:rsidR="0017089E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D95ED2" w:rsidRPr="00257332">
        <w:rPr>
          <w:rFonts w:ascii="Book Antiqua" w:hAnsi="Book Antiqua" w:cs="Times New Roman"/>
          <w:sz w:val="24"/>
          <w:szCs w:val="24"/>
        </w:rPr>
        <w:t>with</w:t>
      </w:r>
      <w:r w:rsidR="0017089E" w:rsidRPr="00257332">
        <w:rPr>
          <w:rFonts w:ascii="Book Antiqua" w:hAnsi="Book Antiqua" w:cs="Times New Roman"/>
          <w:sz w:val="24"/>
          <w:szCs w:val="24"/>
        </w:rPr>
        <w:t xml:space="preserve"> serious side </w:t>
      </w:r>
      <w:proofErr w:type="gramStart"/>
      <w:r w:rsidR="0017089E" w:rsidRPr="00257332">
        <w:rPr>
          <w:rFonts w:ascii="Book Antiqua" w:hAnsi="Book Antiqua" w:cs="Times New Roman"/>
          <w:sz w:val="24"/>
          <w:szCs w:val="24"/>
        </w:rPr>
        <w:t>effects</w:t>
      </w:r>
      <w:r w:rsidR="006152C4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152C4" w:rsidRPr="00257332">
        <w:rPr>
          <w:rFonts w:ascii="Book Antiqua" w:hAnsi="Book Antiqua" w:cs="Times New Roman"/>
          <w:sz w:val="24"/>
          <w:szCs w:val="24"/>
          <w:vertAlign w:val="superscript"/>
        </w:rPr>
        <w:t>28</w:t>
      </w:r>
      <w:r w:rsidR="008B04E3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064EB" w:rsidRPr="00257332">
        <w:rPr>
          <w:rFonts w:ascii="Book Antiqua" w:hAnsi="Book Antiqua" w:cs="Times New Roman"/>
          <w:sz w:val="24"/>
          <w:szCs w:val="24"/>
        </w:rPr>
        <w:t xml:space="preserve">. Biological therapies, </w:t>
      </w:r>
      <w:r w:rsidR="00973F8F" w:rsidRPr="00257332">
        <w:rPr>
          <w:rFonts w:ascii="Book Antiqua" w:hAnsi="Book Antiqua" w:cs="Times New Roman"/>
          <w:sz w:val="24"/>
          <w:szCs w:val="24"/>
        </w:rPr>
        <w:t xml:space="preserve">which are currently a mainstay for of IBD treatment, </w:t>
      </w:r>
      <w:r w:rsidR="002064EB" w:rsidRPr="00257332">
        <w:rPr>
          <w:rFonts w:ascii="Book Antiqua" w:hAnsi="Book Antiqua" w:cs="Times New Roman"/>
          <w:sz w:val="24"/>
          <w:szCs w:val="24"/>
        </w:rPr>
        <w:t xml:space="preserve">are expensive and </w:t>
      </w:r>
      <w:r w:rsidR="003C094C" w:rsidRPr="00257332">
        <w:rPr>
          <w:rFonts w:ascii="Book Antiqua" w:hAnsi="Book Antiqua" w:cs="Times New Roman"/>
          <w:sz w:val="24"/>
          <w:szCs w:val="24"/>
        </w:rPr>
        <w:t>associated with adverse health effect</w:t>
      </w:r>
      <w:r w:rsidR="004271AD">
        <w:rPr>
          <w:rFonts w:ascii="Book Antiqua" w:hAnsi="Book Antiqua" w:cs="Times New Roman"/>
          <w:sz w:val="24"/>
          <w:szCs w:val="24"/>
        </w:rPr>
        <w:t>s.</w:t>
      </w:r>
    </w:p>
    <w:p w:rsidR="00121CA6" w:rsidRPr="00257332" w:rsidRDefault="00973F8F" w:rsidP="00862D8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2064EB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1B144E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1E15D6" w:rsidRPr="00257332">
        <w:rPr>
          <w:rFonts w:ascii="Book Antiqua" w:hAnsi="Book Antiqua" w:cs="Times New Roman"/>
          <w:sz w:val="24"/>
          <w:szCs w:val="24"/>
        </w:rPr>
        <w:t>Therefore,</w:t>
      </w:r>
      <w:r w:rsidR="002064EB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2943CE" w:rsidRPr="00257332">
        <w:rPr>
          <w:rFonts w:ascii="Book Antiqua" w:hAnsi="Book Antiqua" w:cs="Times New Roman"/>
          <w:sz w:val="24"/>
          <w:szCs w:val="24"/>
        </w:rPr>
        <w:t xml:space="preserve">the </w:t>
      </w:r>
      <w:r w:rsidR="00E72F77" w:rsidRPr="00257332">
        <w:rPr>
          <w:rFonts w:ascii="Book Antiqua" w:hAnsi="Book Antiqua" w:cs="Times New Roman"/>
          <w:sz w:val="24"/>
          <w:szCs w:val="24"/>
        </w:rPr>
        <w:t>develop</w:t>
      </w:r>
      <w:r w:rsidR="001E15D6" w:rsidRPr="00257332">
        <w:rPr>
          <w:rFonts w:ascii="Book Antiqua" w:hAnsi="Book Antiqua" w:cs="Times New Roman"/>
          <w:sz w:val="24"/>
          <w:szCs w:val="24"/>
        </w:rPr>
        <w:t xml:space="preserve">ment of </w:t>
      </w:r>
      <w:r w:rsidR="00E72F77" w:rsidRPr="00257332">
        <w:rPr>
          <w:rFonts w:ascii="Book Antiqua" w:hAnsi="Book Antiqua" w:cs="Times New Roman"/>
          <w:sz w:val="24"/>
          <w:szCs w:val="24"/>
        </w:rPr>
        <w:t>alternative IBD therap</w:t>
      </w:r>
      <w:r w:rsidR="0098549E" w:rsidRPr="00257332">
        <w:rPr>
          <w:rFonts w:ascii="Book Antiqua" w:hAnsi="Book Antiqua" w:cs="Times New Roman"/>
          <w:sz w:val="24"/>
          <w:szCs w:val="24"/>
        </w:rPr>
        <w:t>ies using natural products that</w:t>
      </w:r>
      <w:r w:rsidR="00E72F77" w:rsidRPr="00257332">
        <w:rPr>
          <w:rFonts w:ascii="Book Antiqua" w:hAnsi="Book Antiqua" w:cs="Times New Roman"/>
          <w:sz w:val="24"/>
          <w:szCs w:val="24"/>
        </w:rPr>
        <w:t xml:space="preserve"> are highly effective, safe, and inexpensive</w:t>
      </w:r>
      <w:r w:rsidR="001E15D6" w:rsidRPr="00257332">
        <w:rPr>
          <w:rFonts w:ascii="Book Antiqua" w:hAnsi="Book Antiqua" w:cs="Times New Roman"/>
          <w:sz w:val="24"/>
          <w:szCs w:val="24"/>
        </w:rPr>
        <w:t xml:space="preserve"> is in great demand</w:t>
      </w:r>
      <w:r w:rsidR="00FD3D58" w:rsidRPr="00257332">
        <w:rPr>
          <w:rFonts w:ascii="Book Antiqua" w:hAnsi="Book Antiqua" w:cs="Times New Roman"/>
          <w:sz w:val="24"/>
          <w:szCs w:val="24"/>
        </w:rPr>
        <w:t>.</w:t>
      </w:r>
    </w:p>
    <w:p w:rsidR="004271AD" w:rsidRDefault="004271AD" w:rsidP="00862D8A">
      <w:pPr>
        <w:wordWrap/>
        <w:snapToGrid w:val="0"/>
        <w:spacing w:after="0"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</w:p>
    <w:p w:rsidR="00AF2090" w:rsidRPr="00257332" w:rsidRDefault="00A6355C" w:rsidP="00862D8A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257332">
        <w:rPr>
          <w:rFonts w:ascii="Book Antiqua" w:hAnsi="Book Antiqua" w:cs="Times New Roman"/>
          <w:b/>
          <w:sz w:val="24"/>
          <w:szCs w:val="24"/>
        </w:rPr>
        <w:t xml:space="preserve">DIETS AND </w:t>
      </w:r>
      <w:r w:rsidR="00660310" w:rsidRPr="00257332">
        <w:rPr>
          <w:rFonts w:ascii="Book Antiqua" w:hAnsi="Book Antiqua" w:cs="Times New Roman"/>
          <w:b/>
          <w:sz w:val="24"/>
          <w:szCs w:val="24"/>
        </w:rPr>
        <w:t>DIETARY INTERVENTIONS FOR IBD</w:t>
      </w:r>
    </w:p>
    <w:p w:rsidR="008432FA" w:rsidRDefault="00576C22" w:rsidP="00862D8A">
      <w:pPr>
        <w:wordWrap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257332">
        <w:rPr>
          <w:rFonts w:ascii="Book Antiqua" w:hAnsi="Book Antiqua" w:cs="Times New Roman"/>
          <w:sz w:val="24"/>
          <w:szCs w:val="24"/>
        </w:rPr>
        <w:t xml:space="preserve">Diets comprise the usual food and drink that a person regularly consume. </w:t>
      </w:r>
      <w:r w:rsidR="00DA768D" w:rsidRPr="00257332">
        <w:rPr>
          <w:rFonts w:ascii="Book Antiqua" w:hAnsi="Book Antiqua" w:cs="Times New Roman"/>
          <w:sz w:val="24"/>
          <w:szCs w:val="24"/>
        </w:rPr>
        <w:t>Diets</w:t>
      </w:r>
      <w:r w:rsidR="00972BB3" w:rsidRPr="00257332">
        <w:rPr>
          <w:rFonts w:ascii="Book Antiqua" w:hAnsi="Book Antiqua" w:cs="Times New Roman"/>
          <w:sz w:val="24"/>
          <w:szCs w:val="24"/>
        </w:rPr>
        <w:t>,</w:t>
      </w:r>
      <w:r w:rsidR="003B451A" w:rsidRPr="00257332">
        <w:rPr>
          <w:rFonts w:ascii="Book Antiqua" w:hAnsi="Book Antiqua" w:cs="Times New Roman"/>
          <w:sz w:val="24"/>
          <w:szCs w:val="24"/>
        </w:rPr>
        <w:t xml:space="preserve"> among other factors</w:t>
      </w:r>
      <w:r w:rsidR="00972BB3" w:rsidRPr="00257332">
        <w:rPr>
          <w:rFonts w:ascii="Book Antiqua" w:hAnsi="Book Antiqua" w:cs="Times New Roman"/>
          <w:sz w:val="24"/>
          <w:szCs w:val="24"/>
        </w:rPr>
        <w:t>,</w:t>
      </w:r>
      <w:r w:rsidR="00DA768D" w:rsidRPr="00257332">
        <w:rPr>
          <w:rFonts w:ascii="Book Antiqua" w:hAnsi="Book Antiqua" w:cs="Times New Roman"/>
          <w:sz w:val="24"/>
          <w:szCs w:val="24"/>
        </w:rPr>
        <w:t xml:space="preserve"> play a crucial role</w:t>
      </w:r>
      <w:r w:rsidR="00A07646" w:rsidRPr="00257332">
        <w:rPr>
          <w:rFonts w:ascii="Book Antiqua" w:hAnsi="Book Antiqua" w:cs="Times New Roman"/>
          <w:sz w:val="24"/>
          <w:szCs w:val="24"/>
        </w:rPr>
        <w:t xml:space="preserve"> in the etiology</w:t>
      </w:r>
      <w:r w:rsidR="00DA768D" w:rsidRPr="00257332">
        <w:rPr>
          <w:rFonts w:ascii="Book Antiqua" w:hAnsi="Book Antiqua" w:cs="Times New Roman"/>
          <w:sz w:val="24"/>
          <w:szCs w:val="24"/>
        </w:rPr>
        <w:t xml:space="preserve"> of I</w:t>
      </w:r>
      <w:r w:rsidR="008B04E3" w:rsidRPr="00257332">
        <w:rPr>
          <w:rFonts w:ascii="Book Antiqua" w:hAnsi="Book Antiqua" w:cs="Times New Roman"/>
          <w:sz w:val="24"/>
          <w:szCs w:val="24"/>
        </w:rPr>
        <w:t>BD. D</w:t>
      </w:r>
      <w:r w:rsidR="00DA768D" w:rsidRPr="00257332">
        <w:rPr>
          <w:rFonts w:ascii="Book Antiqua" w:hAnsi="Book Antiqua" w:cs="Times New Roman"/>
          <w:sz w:val="24"/>
          <w:szCs w:val="24"/>
        </w:rPr>
        <w:t>ietary interventions in the form of</w:t>
      </w:r>
      <w:r w:rsidR="00C50C08" w:rsidRPr="00257332">
        <w:rPr>
          <w:rFonts w:ascii="Book Antiqua" w:hAnsi="Book Antiqua" w:cs="Times New Roman"/>
          <w:sz w:val="24"/>
          <w:szCs w:val="24"/>
        </w:rPr>
        <w:t xml:space="preserve"> either</w:t>
      </w:r>
      <w:r w:rsidR="00DA768D" w:rsidRPr="00257332">
        <w:rPr>
          <w:rFonts w:ascii="Book Antiqua" w:hAnsi="Book Antiqua" w:cs="Times New Roman"/>
          <w:sz w:val="24"/>
          <w:szCs w:val="24"/>
        </w:rPr>
        <w:t xml:space="preserve"> providing specific nutrients or</w:t>
      </w:r>
      <w:r w:rsidR="00C50C08" w:rsidRPr="00257332">
        <w:rPr>
          <w:rFonts w:ascii="Book Antiqua" w:hAnsi="Book Antiqua" w:cs="Times New Roman"/>
          <w:sz w:val="24"/>
          <w:szCs w:val="24"/>
        </w:rPr>
        <w:t xml:space="preserve"> dietary restrictions </w:t>
      </w:r>
      <w:r w:rsidR="008B04E3" w:rsidRPr="00257332">
        <w:rPr>
          <w:rFonts w:ascii="Book Antiqua" w:hAnsi="Book Antiqua" w:cs="Times New Roman"/>
          <w:sz w:val="24"/>
          <w:szCs w:val="24"/>
        </w:rPr>
        <w:t>are regarded as effective tools</w:t>
      </w:r>
      <w:r w:rsidR="003543B5" w:rsidRPr="00257332">
        <w:rPr>
          <w:rFonts w:ascii="Book Antiqua" w:hAnsi="Book Antiqua" w:cs="Times New Roman"/>
          <w:sz w:val="24"/>
          <w:szCs w:val="24"/>
        </w:rPr>
        <w:t xml:space="preserve"> in treating IBD. </w:t>
      </w:r>
      <w:r w:rsidR="003B451A" w:rsidRPr="00257332">
        <w:rPr>
          <w:rFonts w:ascii="Book Antiqua" w:hAnsi="Book Antiqua" w:cs="Times New Roman"/>
          <w:sz w:val="24"/>
          <w:szCs w:val="24"/>
        </w:rPr>
        <w:t>Currently</w:t>
      </w:r>
      <w:r w:rsidR="00314711" w:rsidRPr="00257332">
        <w:rPr>
          <w:rFonts w:ascii="Book Antiqua" w:hAnsi="Book Antiqua" w:cs="Times New Roman"/>
          <w:sz w:val="24"/>
          <w:szCs w:val="24"/>
        </w:rPr>
        <w:t>, d</w:t>
      </w:r>
      <w:r w:rsidR="002B495F" w:rsidRPr="00257332">
        <w:rPr>
          <w:rFonts w:ascii="Book Antiqua" w:hAnsi="Book Antiqua" w:cs="Times New Roman"/>
          <w:sz w:val="24"/>
          <w:szCs w:val="24"/>
        </w:rPr>
        <w:t>ue to the lack of adequate data and research evidence, health professionals</w:t>
      </w:r>
      <w:r w:rsidR="00B814DA" w:rsidRPr="00257332">
        <w:rPr>
          <w:rFonts w:ascii="Book Antiqua" w:hAnsi="Book Antiqua" w:cs="Times New Roman"/>
          <w:sz w:val="24"/>
          <w:szCs w:val="24"/>
        </w:rPr>
        <w:t xml:space="preserve"> and dieticians</w:t>
      </w:r>
      <w:r w:rsidR="002B495F" w:rsidRPr="00257332">
        <w:rPr>
          <w:rFonts w:ascii="Book Antiqua" w:hAnsi="Book Antiqua" w:cs="Times New Roman"/>
          <w:sz w:val="24"/>
          <w:szCs w:val="24"/>
        </w:rPr>
        <w:t xml:space="preserve"> often find it </w:t>
      </w:r>
      <w:r w:rsidR="003B451A" w:rsidRPr="00257332">
        <w:rPr>
          <w:rFonts w:ascii="Book Antiqua" w:hAnsi="Book Antiqua" w:cs="Times New Roman"/>
          <w:sz w:val="24"/>
          <w:szCs w:val="24"/>
        </w:rPr>
        <w:t>difficult</w:t>
      </w:r>
      <w:r w:rsidR="002B495F" w:rsidRPr="00257332">
        <w:rPr>
          <w:rFonts w:ascii="Book Antiqua" w:hAnsi="Book Antiqua" w:cs="Times New Roman"/>
          <w:sz w:val="24"/>
          <w:szCs w:val="24"/>
        </w:rPr>
        <w:t xml:space="preserve"> to </w:t>
      </w:r>
      <w:r w:rsidR="00256B0E" w:rsidRPr="00257332">
        <w:rPr>
          <w:rFonts w:ascii="Book Antiqua" w:hAnsi="Book Antiqua" w:cs="Times New Roman"/>
          <w:sz w:val="24"/>
          <w:szCs w:val="24"/>
        </w:rPr>
        <w:t>recommend</w:t>
      </w:r>
      <w:r w:rsidR="003B451A" w:rsidRPr="00257332">
        <w:rPr>
          <w:rFonts w:ascii="Book Antiqua" w:hAnsi="Book Antiqua" w:cs="Times New Roman"/>
          <w:sz w:val="24"/>
          <w:szCs w:val="24"/>
        </w:rPr>
        <w:t xml:space="preserve"> dietary strategies</w:t>
      </w:r>
      <w:r w:rsidR="00972BB3" w:rsidRPr="00257332">
        <w:rPr>
          <w:rFonts w:ascii="Book Antiqua" w:hAnsi="Book Antiqua" w:cs="Times New Roman"/>
          <w:sz w:val="24"/>
          <w:szCs w:val="24"/>
        </w:rPr>
        <w:t xml:space="preserve"> for</w:t>
      </w:r>
      <w:r w:rsidR="00B814DA" w:rsidRPr="00257332">
        <w:rPr>
          <w:rFonts w:ascii="Book Antiqua" w:hAnsi="Book Antiqua" w:cs="Times New Roman"/>
          <w:sz w:val="24"/>
          <w:szCs w:val="24"/>
        </w:rPr>
        <w:t xml:space="preserve"> IBD patients.</w:t>
      </w:r>
      <w:r w:rsidR="00C03D03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314711" w:rsidRPr="00257332">
        <w:rPr>
          <w:rFonts w:ascii="Book Antiqua" w:hAnsi="Book Antiqua" w:cs="Times New Roman"/>
          <w:sz w:val="24"/>
          <w:szCs w:val="24"/>
        </w:rPr>
        <w:t>However, recent</w:t>
      </w:r>
      <w:r w:rsidR="00C03D03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256B0E" w:rsidRPr="00257332">
        <w:rPr>
          <w:rFonts w:ascii="Book Antiqua" w:hAnsi="Book Antiqua" w:cs="Times New Roman"/>
          <w:sz w:val="24"/>
          <w:szCs w:val="24"/>
        </w:rPr>
        <w:t xml:space="preserve">research </w:t>
      </w:r>
      <w:r w:rsidR="003B451A" w:rsidRPr="00257332">
        <w:rPr>
          <w:rFonts w:ascii="Book Antiqua" w:hAnsi="Book Antiqua" w:cs="Times New Roman"/>
          <w:sz w:val="24"/>
          <w:szCs w:val="24"/>
        </w:rPr>
        <w:t>outcomes are providing evidence</w:t>
      </w:r>
      <w:r w:rsidR="00256B0E" w:rsidRPr="00257332">
        <w:rPr>
          <w:rFonts w:ascii="Book Antiqua" w:hAnsi="Book Antiqua" w:cs="Times New Roman"/>
          <w:sz w:val="24"/>
          <w:szCs w:val="24"/>
        </w:rPr>
        <w:t xml:space="preserve"> that </w:t>
      </w:r>
      <w:r w:rsidR="00452CAB" w:rsidRPr="00257332">
        <w:rPr>
          <w:rFonts w:ascii="Book Antiqua" w:hAnsi="Book Antiqua" w:cs="Times New Roman"/>
          <w:sz w:val="24"/>
          <w:szCs w:val="24"/>
        </w:rPr>
        <w:t>many</w:t>
      </w:r>
      <w:r w:rsidR="00A07646" w:rsidRPr="00257332">
        <w:rPr>
          <w:rFonts w:ascii="Book Antiqua" w:hAnsi="Book Antiqua" w:cs="Times New Roman"/>
          <w:sz w:val="24"/>
          <w:szCs w:val="24"/>
        </w:rPr>
        <w:t xml:space="preserve"> nutrients and food elements </w:t>
      </w:r>
      <w:r w:rsidR="00452CAB" w:rsidRPr="00257332">
        <w:rPr>
          <w:rFonts w:ascii="Book Antiqua" w:hAnsi="Book Antiqua" w:cs="Times New Roman"/>
          <w:sz w:val="24"/>
          <w:szCs w:val="24"/>
        </w:rPr>
        <w:t>can cure IB</w:t>
      </w:r>
      <w:r w:rsidR="00A0717A" w:rsidRPr="00257332">
        <w:rPr>
          <w:rFonts w:ascii="Book Antiqua" w:hAnsi="Book Antiqua" w:cs="Times New Roman"/>
          <w:sz w:val="24"/>
          <w:szCs w:val="24"/>
        </w:rPr>
        <w:t xml:space="preserve">D </w:t>
      </w:r>
      <w:r w:rsidR="00950078" w:rsidRPr="00257332">
        <w:rPr>
          <w:rFonts w:ascii="Book Antiqua" w:hAnsi="Book Antiqua" w:cs="Times New Roman"/>
          <w:sz w:val="24"/>
          <w:szCs w:val="24"/>
        </w:rPr>
        <w:t>symptoms;</w:t>
      </w:r>
      <w:r w:rsidR="00A0717A" w:rsidRPr="00257332">
        <w:rPr>
          <w:rFonts w:ascii="Book Antiqua" w:hAnsi="Book Antiqua" w:cs="Times New Roman"/>
          <w:sz w:val="24"/>
          <w:szCs w:val="24"/>
        </w:rPr>
        <w:t xml:space="preserve"> hence</w:t>
      </w:r>
      <w:r w:rsidR="00452CAB" w:rsidRPr="00257332">
        <w:rPr>
          <w:rFonts w:ascii="Book Antiqua" w:hAnsi="Book Antiqua" w:cs="Times New Roman"/>
          <w:sz w:val="24"/>
          <w:szCs w:val="24"/>
        </w:rPr>
        <w:t xml:space="preserve"> a dietary plan based on </w:t>
      </w:r>
      <w:r w:rsidR="00D1773B" w:rsidRPr="00257332">
        <w:rPr>
          <w:rFonts w:ascii="Book Antiqua" w:hAnsi="Book Antiqua" w:cs="Times New Roman"/>
          <w:sz w:val="24"/>
          <w:szCs w:val="24"/>
        </w:rPr>
        <w:t>proper nutrients could</w:t>
      </w:r>
      <w:r w:rsidR="00452CAB" w:rsidRPr="00257332">
        <w:rPr>
          <w:rFonts w:ascii="Book Antiqua" w:hAnsi="Book Antiqua" w:cs="Times New Roman"/>
          <w:sz w:val="24"/>
          <w:szCs w:val="24"/>
        </w:rPr>
        <w:t xml:space="preserve"> be an effective therapeutic strategy against IBD.</w:t>
      </w:r>
    </w:p>
    <w:p w:rsidR="004271AD" w:rsidRPr="004271AD" w:rsidRDefault="004271AD" w:rsidP="00862D8A">
      <w:pPr>
        <w:wordWrap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950078" w:rsidRPr="00257332" w:rsidRDefault="00950078" w:rsidP="00862D8A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57332">
        <w:rPr>
          <w:rFonts w:ascii="Book Antiqua" w:hAnsi="Book Antiqua" w:cs="Times New Roman"/>
          <w:b/>
          <w:i/>
          <w:sz w:val="24"/>
          <w:szCs w:val="24"/>
        </w:rPr>
        <w:t>Probiotics</w:t>
      </w:r>
    </w:p>
    <w:p w:rsidR="00EC383F" w:rsidRPr="00257332" w:rsidRDefault="00950078" w:rsidP="00862D8A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257332">
        <w:rPr>
          <w:rFonts w:ascii="Book Antiqua" w:hAnsi="Book Antiqua" w:cs="Times New Roman"/>
          <w:sz w:val="24"/>
          <w:szCs w:val="24"/>
        </w:rPr>
        <w:t>Probiotic</w:t>
      </w:r>
      <w:r w:rsidR="000B066C" w:rsidRPr="00257332">
        <w:rPr>
          <w:rFonts w:ascii="Book Antiqua" w:hAnsi="Book Antiqua" w:cs="Times New Roman"/>
          <w:sz w:val="24"/>
          <w:szCs w:val="24"/>
        </w:rPr>
        <w:t>s are described as live</w:t>
      </w:r>
      <w:r w:rsidRPr="00257332">
        <w:rPr>
          <w:rFonts w:ascii="Book Antiqua" w:hAnsi="Book Antiqua" w:cs="Times New Roman"/>
          <w:sz w:val="24"/>
          <w:szCs w:val="24"/>
        </w:rPr>
        <w:t xml:space="preserve"> microorganisms that benefit humans by promoting gut health and the immune system</w:t>
      </w:r>
      <w:r w:rsidR="000B066C" w:rsidRPr="00257332">
        <w:rPr>
          <w:rFonts w:ascii="Book Antiqua" w:hAnsi="Book Antiqua" w:cs="Times New Roman"/>
          <w:sz w:val="24"/>
          <w:szCs w:val="24"/>
        </w:rPr>
        <w:t xml:space="preserve"> upon ingestion</w:t>
      </w:r>
      <w:r w:rsidR="00EC383F" w:rsidRPr="00257332">
        <w:rPr>
          <w:rFonts w:ascii="Book Antiqua" w:hAnsi="Book Antiqua" w:cs="Times New Roman"/>
          <w:sz w:val="24"/>
          <w:szCs w:val="24"/>
        </w:rPr>
        <w:t xml:space="preserve"> in an acceptable</w:t>
      </w:r>
      <w:r w:rsidR="00EB3072" w:rsidRPr="00257332">
        <w:rPr>
          <w:rFonts w:ascii="Book Antiqua" w:hAnsi="Book Antiqua" w:cs="Times New Roman"/>
          <w:sz w:val="24"/>
          <w:szCs w:val="24"/>
        </w:rPr>
        <w:t xml:space="preserve"> amount</w:t>
      </w:r>
      <w:r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3B451A" w:rsidRPr="00257332">
        <w:rPr>
          <w:rFonts w:ascii="Book Antiqua" w:hAnsi="Book Antiqua" w:cs="Times New Roman"/>
          <w:sz w:val="24"/>
          <w:szCs w:val="24"/>
        </w:rPr>
        <w:t>Numerous</w:t>
      </w:r>
      <w:r w:rsidR="000B066C" w:rsidRPr="00257332">
        <w:rPr>
          <w:rFonts w:ascii="Book Antiqua" w:hAnsi="Book Antiqua" w:cs="Times New Roman"/>
          <w:sz w:val="24"/>
          <w:szCs w:val="24"/>
        </w:rPr>
        <w:t xml:space="preserve"> possible mechanism</w:t>
      </w:r>
      <w:r w:rsidR="003B451A" w:rsidRPr="00257332">
        <w:rPr>
          <w:rFonts w:ascii="Book Antiqua" w:hAnsi="Book Antiqua" w:cs="Times New Roman"/>
          <w:sz w:val="24"/>
          <w:szCs w:val="24"/>
        </w:rPr>
        <w:t>s</w:t>
      </w:r>
      <w:r w:rsidR="000B066C" w:rsidRPr="00257332">
        <w:rPr>
          <w:rFonts w:ascii="Book Antiqua" w:hAnsi="Book Antiqua" w:cs="Times New Roman"/>
          <w:sz w:val="24"/>
          <w:szCs w:val="24"/>
        </w:rPr>
        <w:t xml:space="preserve"> through which probiotic bacteria exert their </w:t>
      </w:r>
      <w:r w:rsidR="00EB3072" w:rsidRPr="00257332">
        <w:rPr>
          <w:rFonts w:ascii="Book Antiqua" w:hAnsi="Book Antiqua" w:cs="Times New Roman"/>
          <w:sz w:val="24"/>
          <w:szCs w:val="24"/>
        </w:rPr>
        <w:t xml:space="preserve">beneficial </w:t>
      </w:r>
      <w:r w:rsidR="000B066C" w:rsidRPr="00257332">
        <w:rPr>
          <w:rFonts w:ascii="Book Antiqua" w:hAnsi="Book Antiqua" w:cs="Times New Roman"/>
          <w:sz w:val="24"/>
          <w:szCs w:val="24"/>
        </w:rPr>
        <w:t xml:space="preserve">effects have been proposed. </w:t>
      </w:r>
      <w:r w:rsidR="00EC383F" w:rsidRPr="00257332">
        <w:rPr>
          <w:rFonts w:ascii="Book Antiqua" w:hAnsi="Book Antiqua" w:cs="Times New Roman"/>
          <w:sz w:val="24"/>
          <w:szCs w:val="24"/>
        </w:rPr>
        <w:t xml:space="preserve">Probiotics can </w:t>
      </w:r>
      <w:r w:rsidR="004F0415" w:rsidRPr="00257332">
        <w:rPr>
          <w:rFonts w:ascii="Book Antiqua" w:hAnsi="Book Antiqua" w:cs="Times New Roman"/>
          <w:sz w:val="24"/>
          <w:szCs w:val="24"/>
        </w:rPr>
        <w:t xml:space="preserve">reduce harmful microorganisms and </w:t>
      </w:r>
      <w:r w:rsidR="004D6CF9" w:rsidRPr="00257332">
        <w:rPr>
          <w:rFonts w:ascii="Book Antiqua" w:hAnsi="Book Antiqua" w:cs="Times New Roman"/>
          <w:sz w:val="24"/>
          <w:szCs w:val="24"/>
        </w:rPr>
        <w:t>ma</w:t>
      </w:r>
      <w:r w:rsidR="002D6D7D" w:rsidRPr="00257332">
        <w:rPr>
          <w:rFonts w:ascii="Book Antiqua" w:hAnsi="Book Antiqua" w:cs="Times New Roman"/>
          <w:sz w:val="24"/>
          <w:szCs w:val="24"/>
        </w:rPr>
        <w:t xml:space="preserve">intain the microbial balance </w:t>
      </w:r>
      <w:r w:rsidR="004F0415" w:rsidRPr="00257332">
        <w:rPr>
          <w:rFonts w:ascii="Book Antiqua" w:hAnsi="Book Antiqua" w:cs="Times New Roman"/>
          <w:sz w:val="24"/>
          <w:szCs w:val="24"/>
        </w:rPr>
        <w:t>inside the gut by</w:t>
      </w:r>
      <w:r w:rsidR="002D6D7D" w:rsidRPr="00257332">
        <w:rPr>
          <w:rFonts w:ascii="Book Antiqua" w:hAnsi="Book Antiqua" w:cs="Times New Roman"/>
          <w:sz w:val="24"/>
          <w:szCs w:val="24"/>
        </w:rPr>
        <w:t xml:space="preserve"> blocking the site of</w:t>
      </w:r>
      <w:r w:rsidR="003B451A" w:rsidRPr="00257332">
        <w:rPr>
          <w:rFonts w:ascii="Book Antiqua" w:hAnsi="Book Antiqua" w:cs="Times New Roman"/>
          <w:sz w:val="24"/>
          <w:szCs w:val="24"/>
        </w:rPr>
        <w:t xml:space="preserve"> adhesion, competing for</w:t>
      </w:r>
      <w:r w:rsidR="002D6D7D" w:rsidRPr="00257332">
        <w:rPr>
          <w:rFonts w:ascii="Book Antiqua" w:hAnsi="Book Antiqua" w:cs="Times New Roman"/>
          <w:sz w:val="24"/>
          <w:szCs w:val="24"/>
        </w:rPr>
        <w:t xml:space="preserve"> nutrients, and </w:t>
      </w:r>
      <w:r w:rsidR="003B451A" w:rsidRPr="00257332">
        <w:rPr>
          <w:rFonts w:ascii="Book Antiqua" w:hAnsi="Book Antiqua" w:cs="Times New Roman"/>
          <w:sz w:val="24"/>
          <w:szCs w:val="24"/>
        </w:rPr>
        <w:t>killing</w:t>
      </w:r>
      <w:r w:rsidR="000368A1" w:rsidRPr="00257332">
        <w:rPr>
          <w:rFonts w:ascii="Book Antiqua" w:hAnsi="Book Antiqua" w:cs="Times New Roman"/>
          <w:sz w:val="24"/>
          <w:szCs w:val="24"/>
        </w:rPr>
        <w:t xml:space="preserve"> pathogenic </w:t>
      </w:r>
      <w:proofErr w:type="gramStart"/>
      <w:r w:rsidR="00A6515A" w:rsidRPr="00257332">
        <w:rPr>
          <w:rFonts w:ascii="Book Antiqua" w:hAnsi="Book Antiqua" w:cs="Times New Roman"/>
          <w:sz w:val="24"/>
          <w:szCs w:val="24"/>
        </w:rPr>
        <w:t>micro</w:t>
      </w:r>
      <w:r w:rsidR="000368A1" w:rsidRPr="00257332">
        <w:rPr>
          <w:rFonts w:ascii="Book Antiqua" w:hAnsi="Book Antiqua" w:cs="Times New Roman"/>
          <w:sz w:val="24"/>
          <w:szCs w:val="24"/>
        </w:rPr>
        <w:t>organisms</w:t>
      </w:r>
      <w:r w:rsidR="006152C4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152C4" w:rsidRPr="00257332">
        <w:rPr>
          <w:rFonts w:ascii="Book Antiqua" w:hAnsi="Book Antiqua" w:cs="Times New Roman"/>
          <w:sz w:val="24"/>
          <w:szCs w:val="24"/>
          <w:vertAlign w:val="superscript"/>
        </w:rPr>
        <w:t>29</w:t>
      </w:r>
      <w:r w:rsidR="009E2C59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0368A1" w:rsidRPr="00257332">
        <w:rPr>
          <w:rFonts w:ascii="Book Antiqua" w:hAnsi="Book Antiqua" w:cs="Times New Roman"/>
          <w:sz w:val="24"/>
          <w:szCs w:val="24"/>
        </w:rPr>
        <w:t>.</w:t>
      </w:r>
      <w:r w:rsidR="002621D6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750E8B" w:rsidRPr="00257332">
        <w:rPr>
          <w:rFonts w:ascii="Book Antiqua" w:hAnsi="Book Antiqua" w:cs="Times New Roman"/>
          <w:sz w:val="24"/>
          <w:szCs w:val="24"/>
        </w:rPr>
        <w:t>P</w:t>
      </w:r>
      <w:r w:rsidR="00BB3FC7" w:rsidRPr="00257332">
        <w:rPr>
          <w:rFonts w:ascii="Book Antiqua" w:hAnsi="Book Antiqua" w:cs="Times New Roman"/>
          <w:sz w:val="24"/>
          <w:szCs w:val="24"/>
        </w:rPr>
        <w:t xml:space="preserve">roduction of short-chain fatty acids (SCFA) and butyrate by probiotic bacteria </w:t>
      </w:r>
      <w:r w:rsidR="00750E8B" w:rsidRPr="00257332">
        <w:rPr>
          <w:rFonts w:ascii="Book Antiqua" w:hAnsi="Book Antiqua" w:cs="Times New Roman"/>
          <w:sz w:val="24"/>
          <w:szCs w:val="24"/>
        </w:rPr>
        <w:t>lowers the pH level in the colon and limit</w:t>
      </w:r>
      <w:r w:rsidR="003B451A" w:rsidRPr="00257332">
        <w:rPr>
          <w:rFonts w:ascii="Book Antiqua" w:hAnsi="Book Antiqua" w:cs="Times New Roman"/>
          <w:sz w:val="24"/>
          <w:szCs w:val="24"/>
        </w:rPr>
        <w:t>s</w:t>
      </w:r>
      <w:r w:rsidR="00750E8B" w:rsidRPr="00257332">
        <w:rPr>
          <w:rFonts w:ascii="Book Antiqua" w:hAnsi="Book Antiqua" w:cs="Times New Roman"/>
          <w:sz w:val="24"/>
          <w:szCs w:val="24"/>
        </w:rPr>
        <w:t xml:space="preserve"> the growth of </w:t>
      </w:r>
      <w:proofErr w:type="gramStart"/>
      <w:r w:rsidR="00750E8B" w:rsidRPr="00257332">
        <w:rPr>
          <w:rFonts w:ascii="Book Antiqua" w:hAnsi="Book Antiqua" w:cs="Times New Roman"/>
          <w:sz w:val="24"/>
          <w:szCs w:val="24"/>
        </w:rPr>
        <w:t>pathogens</w:t>
      </w:r>
      <w:r w:rsidR="006152C4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152C4" w:rsidRPr="00257332">
        <w:rPr>
          <w:rFonts w:ascii="Book Antiqua" w:hAnsi="Book Antiqua" w:cs="Times New Roman"/>
          <w:sz w:val="24"/>
          <w:szCs w:val="24"/>
          <w:vertAlign w:val="superscript"/>
        </w:rPr>
        <w:t>30</w:t>
      </w:r>
      <w:r w:rsidR="00514EA8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50E8B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725A5F" w:rsidRPr="00257332">
        <w:rPr>
          <w:rFonts w:ascii="Book Antiqua" w:hAnsi="Book Antiqua" w:cs="Times New Roman"/>
          <w:sz w:val="24"/>
          <w:szCs w:val="24"/>
        </w:rPr>
        <w:t xml:space="preserve">In addition, probiotic bacteria </w:t>
      </w:r>
      <w:r w:rsidR="003B451A" w:rsidRPr="00257332">
        <w:rPr>
          <w:rFonts w:ascii="Book Antiqua" w:hAnsi="Book Antiqua" w:cs="Times New Roman"/>
          <w:sz w:val="24"/>
          <w:szCs w:val="24"/>
        </w:rPr>
        <w:t>can function as</w:t>
      </w:r>
      <w:r w:rsidR="00EE2087" w:rsidRPr="00257332">
        <w:rPr>
          <w:rFonts w:ascii="Book Antiqua" w:hAnsi="Book Antiqua" w:cs="Times New Roman"/>
          <w:sz w:val="24"/>
          <w:szCs w:val="24"/>
        </w:rPr>
        <w:t xml:space="preserve"> anti-inflammatory agent</w:t>
      </w:r>
      <w:r w:rsidR="003B451A" w:rsidRPr="00257332">
        <w:rPr>
          <w:rFonts w:ascii="Book Antiqua" w:hAnsi="Book Antiqua" w:cs="Times New Roman"/>
          <w:sz w:val="24"/>
          <w:szCs w:val="24"/>
        </w:rPr>
        <w:t>s</w:t>
      </w:r>
      <w:r w:rsidR="00EE2087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3B451A" w:rsidRPr="00257332">
        <w:rPr>
          <w:rFonts w:ascii="Book Antiqua" w:hAnsi="Book Antiqua" w:cs="Times New Roman"/>
          <w:sz w:val="24"/>
          <w:szCs w:val="24"/>
        </w:rPr>
        <w:t xml:space="preserve">by modulating the </w:t>
      </w:r>
      <w:r w:rsidR="00EE2087" w:rsidRPr="00257332">
        <w:rPr>
          <w:rFonts w:ascii="Book Antiqua" w:hAnsi="Book Antiqua" w:cs="Times New Roman"/>
          <w:sz w:val="24"/>
          <w:szCs w:val="24"/>
        </w:rPr>
        <w:t>NF</w:t>
      </w:r>
      <w:r w:rsidR="00B16A0B" w:rsidRPr="00257332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EE2087" w:rsidRPr="00257332">
        <w:rPr>
          <w:rFonts w:ascii="Book Antiqua" w:eastAsia="Malgun Gothic" w:hAnsi="Book Antiqua" w:cs="Times New Roman"/>
          <w:sz w:val="24"/>
          <w:szCs w:val="24"/>
        </w:rPr>
        <w:t>κ</w:t>
      </w:r>
      <w:r w:rsidR="00EE2087" w:rsidRPr="00257332">
        <w:rPr>
          <w:rFonts w:ascii="Book Antiqua" w:hAnsi="Book Antiqua" w:cs="Times New Roman"/>
          <w:sz w:val="24"/>
          <w:szCs w:val="24"/>
        </w:rPr>
        <w:t>B</w:t>
      </w:r>
      <w:proofErr w:type="spellEnd"/>
      <w:r w:rsidR="00EE2087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3B451A" w:rsidRPr="00257332">
        <w:rPr>
          <w:rFonts w:ascii="Book Antiqua" w:hAnsi="Book Antiqua" w:cs="Times New Roman"/>
          <w:sz w:val="24"/>
          <w:szCs w:val="24"/>
        </w:rPr>
        <w:t>signaling pathway,</w:t>
      </w:r>
      <w:r w:rsidR="00E1705F" w:rsidRPr="00257332">
        <w:rPr>
          <w:rFonts w:ascii="Book Antiqua" w:hAnsi="Book Antiqua" w:cs="Times New Roman"/>
          <w:sz w:val="24"/>
          <w:szCs w:val="24"/>
        </w:rPr>
        <w:t xml:space="preserve"> inflammatory cytokines, and the regulatory T cell </w:t>
      </w:r>
      <w:proofErr w:type="gramStart"/>
      <w:r w:rsidR="00E1705F" w:rsidRPr="00257332">
        <w:rPr>
          <w:rFonts w:ascii="Book Antiqua" w:hAnsi="Book Antiqua" w:cs="Times New Roman"/>
          <w:sz w:val="24"/>
          <w:szCs w:val="24"/>
        </w:rPr>
        <w:t>response</w:t>
      </w:r>
      <w:r w:rsidR="006152C4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152C4" w:rsidRPr="00257332">
        <w:rPr>
          <w:rFonts w:ascii="Book Antiqua" w:hAnsi="Book Antiqua" w:cs="Times New Roman"/>
          <w:sz w:val="24"/>
          <w:szCs w:val="24"/>
          <w:vertAlign w:val="superscript"/>
        </w:rPr>
        <w:t>31</w:t>
      </w:r>
      <w:r w:rsidR="00514EA8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1705F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2045ED" w:rsidRPr="00257332">
        <w:rPr>
          <w:rFonts w:ascii="Book Antiqua" w:hAnsi="Book Antiqua" w:cs="Times New Roman"/>
          <w:sz w:val="24"/>
          <w:szCs w:val="24"/>
        </w:rPr>
        <w:t xml:space="preserve">Two </w:t>
      </w:r>
      <w:r w:rsidR="009B4BD7" w:rsidRPr="00257332">
        <w:rPr>
          <w:rFonts w:ascii="Book Antiqua" w:hAnsi="Book Antiqua" w:cs="Times New Roman"/>
          <w:sz w:val="24"/>
          <w:szCs w:val="24"/>
        </w:rPr>
        <w:t>of the mo</w:t>
      </w:r>
      <w:r w:rsidR="00C64263" w:rsidRPr="00257332">
        <w:rPr>
          <w:rFonts w:ascii="Book Antiqua" w:hAnsi="Book Antiqua" w:cs="Times New Roman"/>
          <w:sz w:val="24"/>
          <w:szCs w:val="24"/>
        </w:rPr>
        <w:t>st widely studied</w:t>
      </w:r>
      <w:r w:rsidR="002045ED" w:rsidRPr="00257332">
        <w:rPr>
          <w:rFonts w:ascii="Book Antiqua" w:hAnsi="Book Antiqua" w:cs="Times New Roman"/>
          <w:sz w:val="24"/>
          <w:szCs w:val="24"/>
        </w:rPr>
        <w:t xml:space="preserve"> genera </w:t>
      </w:r>
      <w:r w:rsidR="00C64263" w:rsidRPr="00257332">
        <w:rPr>
          <w:rFonts w:ascii="Book Antiqua" w:hAnsi="Book Antiqua" w:cs="Times New Roman"/>
          <w:sz w:val="24"/>
          <w:szCs w:val="24"/>
        </w:rPr>
        <w:t xml:space="preserve">that have been proven </w:t>
      </w:r>
      <w:r w:rsidR="006F6861" w:rsidRPr="00257332">
        <w:rPr>
          <w:rFonts w:ascii="Book Antiqua" w:hAnsi="Book Antiqua" w:cs="Times New Roman"/>
          <w:sz w:val="24"/>
          <w:szCs w:val="24"/>
        </w:rPr>
        <w:t>effective</w:t>
      </w:r>
      <w:r w:rsidR="00C64263" w:rsidRPr="00257332">
        <w:rPr>
          <w:rFonts w:ascii="Book Antiqua" w:hAnsi="Book Antiqua" w:cs="Times New Roman"/>
          <w:sz w:val="24"/>
          <w:szCs w:val="24"/>
        </w:rPr>
        <w:t xml:space="preserve"> in alleviating gastrointestinal inflammation </w:t>
      </w:r>
      <w:r w:rsidR="006C61DF" w:rsidRPr="00257332">
        <w:rPr>
          <w:rFonts w:ascii="Book Antiqua" w:hAnsi="Book Antiqua" w:cs="Times New Roman"/>
          <w:sz w:val="24"/>
          <w:szCs w:val="24"/>
        </w:rPr>
        <w:t xml:space="preserve">are </w:t>
      </w:r>
      <w:r w:rsidR="006C61DF" w:rsidRPr="00257332">
        <w:rPr>
          <w:rFonts w:ascii="Book Antiqua" w:hAnsi="Book Antiqua" w:cs="Times New Roman"/>
          <w:i/>
          <w:sz w:val="24"/>
          <w:szCs w:val="24"/>
        </w:rPr>
        <w:t xml:space="preserve">Lactobacillus </w:t>
      </w:r>
      <w:r w:rsidR="006C61DF" w:rsidRPr="00257332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6C61DF" w:rsidRPr="00257332">
        <w:rPr>
          <w:rFonts w:ascii="Book Antiqua" w:hAnsi="Book Antiqua" w:cs="Times New Roman"/>
          <w:i/>
          <w:sz w:val="24"/>
          <w:szCs w:val="24"/>
        </w:rPr>
        <w:t>Bifidobacteria</w:t>
      </w:r>
      <w:proofErr w:type="spellEnd"/>
      <w:r w:rsidR="006C61DF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515FEB" w:rsidRPr="00257332">
        <w:rPr>
          <w:rFonts w:ascii="Book Antiqua" w:hAnsi="Book Antiqua" w:cs="Times New Roman"/>
          <w:sz w:val="24"/>
          <w:szCs w:val="24"/>
        </w:rPr>
        <w:t xml:space="preserve">Lee </w:t>
      </w:r>
      <w:r w:rsidR="00515FEB" w:rsidRPr="00257332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515FEB" w:rsidRPr="00257332">
        <w:rPr>
          <w:rFonts w:ascii="Book Antiqua" w:hAnsi="Book Antiqua" w:cs="Times New Roman"/>
          <w:i/>
          <w:sz w:val="24"/>
          <w:szCs w:val="24"/>
        </w:rPr>
        <w:t>al</w:t>
      </w:r>
      <w:r w:rsidR="004271AD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271AD" w:rsidRPr="00257332">
        <w:rPr>
          <w:rFonts w:ascii="Book Antiqua" w:hAnsi="Book Antiqua" w:cs="Times New Roman"/>
          <w:sz w:val="24"/>
          <w:szCs w:val="24"/>
          <w:vertAlign w:val="superscript"/>
        </w:rPr>
        <w:t>32]</w:t>
      </w:r>
      <w:r w:rsidR="004271AD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515FEB" w:rsidRPr="00257332">
        <w:rPr>
          <w:rFonts w:ascii="Book Antiqua" w:hAnsi="Book Antiqua" w:cs="Times New Roman"/>
          <w:sz w:val="24"/>
          <w:szCs w:val="24"/>
        </w:rPr>
        <w:t xml:space="preserve">reported that </w:t>
      </w:r>
      <w:r w:rsidR="00515FEB" w:rsidRPr="00257332">
        <w:rPr>
          <w:rFonts w:ascii="Book Antiqua" w:hAnsi="Book Antiqua" w:cs="Times New Roman"/>
          <w:i/>
          <w:sz w:val="24"/>
          <w:szCs w:val="24"/>
        </w:rPr>
        <w:t xml:space="preserve">Lactobacillus </w:t>
      </w:r>
      <w:proofErr w:type="spellStart"/>
      <w:r w:rsidR="00515FEB" w:rsidRPr="00257332">
        <w:rPr>
          <w:rFonts w:ascii="Book Antiqua" w:hAnsi="Book Antiqua" w:cs="Times New Roman"/>
          <w:i/>
          <w:sz w:val="24"/>
          <w:szCs w:val="24"/>
        </w:rPr>
        <w:t>suntoryeus</w:t>
      </w:r>
      <w:proofErr w:type="spellEnd"/>
      <w:r w:rsidR="00515FEB" w:rsidRPr="00257332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E70160" w:rsidRPr="00257332">
        <w:rPr>
          <w:rFonts w:ascii="Book Antiqua" w:hAnsi="Book Antiqua" w:cs="Times New Roman"/>
          <w:sz w:val="24"/>
          <w:szCs w:val="24"/>
        </w:rPr>
        <w:t>suppressed toll-like receptor (TLR)</w:t>
      </w:r>
      <w:r w:rsidR="007A3898" w:rsidRPr="00257332">
        <w:rPr>
          <w:rFonts w:ascii="Book Antiqua" w:hAnsi="Book Antiqua" w:cs="Times New Roman"/>
          <w:sz w:val="24"/>
          <w:szCs w:val="24"/>
        </w:rPr>
        <w:t>-4 linked NF</w:t>
      </w:r>
      <w:r w:rsidR="00A93DDA" w:rsidRPr="00257332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7A3898" w:rsidRPr="00257332">
        <w:rPr>
          <w:rFonts w:ascii="Book Antiqua" w:eastAsia="Malgun Gothic" w:hAnsi="Book Antiqua" w:cs="Times New Roman"/>
          <w:sz w:val="24"/>
          <w:szCs w:val="24"/>
        </w:rPr>
        <w:t>κ</w:t>
      </w:r>
      <w:r w:rsidR="007A3898" w:rsidRPr="00257332">
        <w:rPr>
          <w:rFonts w:ascii="Book Antiqua" w:hAnsi="Book Antiqua" w:cs="Times New Roman"/>
          <w:sz w:val="24"/>
          <w:szCs w:val="24"/>
        </w:rPr>
        <w:t>B</w:t>
      </w:r>
      <w:proofErr w:type="spellEnd"/>
      <w:r w:rsidR="00E70160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7A3898" w:rsidRPr="00257332">
        <w:rPr>
          <w:rFonts w:ascii="Book Antiqua" w:hAnsi="Book Antiqua" w:cs="Times New Roman"/>
          <w:sz w:val="24"/>
          <w:szCs w:val="24"/>
        </w:rPr>
        <w:t>and IL-6 expression</w:t>
      </w:r>
      <w:r w:rsidR="00A37442" w:rsidRPr="00257332">
        <w:rPr>
          <w:rFonts w:ascii="Book Antiqua" w:hAnsi="Book Antiqua" w:cs="Times New Roman"/>
          <w:sz w:val="24"/>
          <w:szCs w:val="24"/>
        </w:rPr>
        <w:t xml:space="preserve"> in TNBS-induced colitis</w:t>
      </w:r>
      <w:r w:rsidR="00095F7C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4271AD">
        <w:rPr>
          <w:rFonts w:ascii="Book Antiqua" w:eastAsia="SimSun" w:hAnsi="Book Antiqua" w:cs="Times New Roman" w:hint="eastAsia"/>
          <w:sz w:val="24"/>
          <w:szCs w:val="24"/>
          <w:lang w:eastAsia="zh-CN"/>
        </w:rPr>
        <w:t>(</w:t>
      </w:r>
      <w:r w:rsidR="00095F7C" w:rsidRPr="00257332">
        <w:rPr>
          <w:rFonts w:ascii="Book Antiqua" w:hAnsi="Book Antiqua" w:cs="Times New Roman"/>
          <w:sz w:val="24"/>
          <w:szCs w:val="24"/>
        </w:rPr>
        <w:t>Table 2</w:t>
      </w:r>
      <w:r w:rsidR="004271AD">
        <w:rPr>
          <w:rFonts w:ascii="Book Antiqua" w:eastAsia="SimSun" w:hAnsi="Book Antiqua" w:cs="Times New Roman" w:hint="eastAsia"/>
          <w:sz w:val="24"/>
          <w:szCs w:val="24"/>
          <w:lang w:eastAsia="zh-CN"/>
        </w:rPr>
        <w:t>)</w:t>
      </w:r>
      <w:r w:rsidR="00A37442" w:rsidRPr="00257332">
        <w:rPr>
          <w:rFonts w:ascii="Book Antiqua" w:hAnsi="Book Antiqua" w:cs="Times New Roman"/>
          <w:sz w:val="24"/>
          <w:szCs w:val="24"/>
        </w:rPr>
        <w:t>. In a mouse model</w:t>
      </w:r>
      <w:r w:rsidR="00B32D07" w:rsidRPr="00257332">
        <w:rPr>
          <w:rFonts w:ascii="Book Antiqua" w:hAnsi="Book Antiqua" w:cs="Times New Roman"/>
          <w:sz w:val="24"/>
          <w:szCs w:val="24"/>
        </w:rPr>
        <w:t xml:space="preserve"> of IBD induced by </w:t>
      </w:r>
      <w:r w:rsidR="006350D1" w:rsidRPr="00257332">
        <w:rPr>
          <w:rFonts w:ascii="Book Antiqua" w:hAnsi="Book Antiqua" w:cs="Times New Roman"/>
          <w:i/>
          <w:sz w:val="24"/>
          <w:szCs w:val="24"/>
        </w:rPr>
        <w:t>E. coli</w:t>
      </w:r>
      <w:r w:rsidR="006350D1" w:rsidRPr="00257332">
        <w:rPr>
          <w:rFonts w:ascii="Book Antiqua" w:hAnsi="Book Antiqua" w:cs="Times New Roman"/>
          <w:sz w:val="24"/>
          <w:szCs w:val="24"/>
        </w:rPr>
        <w:t xml:space="preserve"> 0111 LPS</w:t>
      </w:r>
      <w:r w:rsidR="00A37442" w:rsidRPr="00257332">
        <w:rPr>
          <w:rFonts w:ascii="Book Antiqua" w:hAnsi="Book Antiqua" w:cs="Times New Roman"/>
          <w:sz w:val="24"/>
          <w:szCs w:val="24"/>
        </w:rPr>
        <w:t xml:space="preserve">, soy milk fermented with </w:t>
      </w:r>
      <w:proofErr w:type="spellStart"/>
      <w:r w:rsidR="00A37442" w:rsidRPr="00257332">
        <w:rPr>
          <w:rFonts w:ascii="Book Antiqua" w:hAnsi="Book Antiqua" w:cs="Times New Roman"/>
          <w:i/>
          <w:sz w:val="24"/>
          <w:szCs w:val="24"/>
        </w:rPr>
        <w:t>Lactococcus</w:t>
      </w:r>
      <w:proofErr w:type="spellEnd"/>
      <w:r w:rsidR="00A37442" w:rsidRPr="00257332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A37442" w:rsidRPr="00257332">
        <w:rPr>
          <w:rFonts w:ascii="Book Antiqua" w:hAnsi="Book Antiqua" w:cs="Times New Roman"/>
          <w:i/>
          <w:sz w:val="24"/>
          <w:szCs w:val="24"/>
        </w:rPr>
        <w:t>lactis</w:t>
      </w:r>
      <w:proofErr w:type="spellEnd"/>
      <w:r w:rsidR="007A3898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3B451A" w:rsidRPr="00257332">
        <w:rPr>
          <w:rFonts w:ascii="Book Antiqua" w:hAnsi="Book Antiqua" w:cs="Times New Roman"/>
          <w:sz w:val="24"/>
          <w:szCs w:val="24"/>
        </w:rPr>
        <w:t>subs</w:t>
      </w:r>
      <w:r w:rsidR="00A37442" w:rsidRPr="00257332">
        <w:rPr>
          <w:rFonts w:ascii="Book Antiqua" w:hAnsi="Book Antiqua" w:cs="Times New Roman"/>
          <w:sz w:val="24"/>
          <w:szCs w:val="24"/>
        </w:rPr>
        <w:t xml:space="preserve">p. </w:t>
      </w:r>
      <w:proofErr w:type="spellStart"/>
      <w:r w:rsidR="00A37442" w:rsidRPr="00257332">
        <w:rPr>
          <w:rFonts w:ascii="Book Antiqua" w:hAnsi="Book Antiqua" w:cs="Times New Roman"/>
          <w:i/>
          <w:sz w:val="24"/>
          <w:szCs w:val="24"/>
        </w:rPr>
        <w:t>lactis</w:t>
      </w:r>
      <w:proofErr w:type="spellEnd"/>
      <w:r w:rsidR="00A37442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840918" w:rsidRPr="00257332">
        <w:rPr>
          <w:rFonts w:ascii="Book Antiqua" w:hAnsi="Book Antiqua" w:cs="Times New Roman"/>
          <w:sz w:val="24"/>
          <w:szCs w:val="24"/>
        </w:rPr>
        <w:t xml:space="preserve">S-SU2 </w:t>
      </w:r>
      <w:r w:rsidR="00B32D07" w:rsidRPr="00257332">
        <w:rPr>
          <w:rFonts w:ascii="Book Antiqua" w:hAnsi="Book Antiqua" w:cs="Times New Roman"/>
          <w:sz w:val="24"/>
          <w:szCs w:val="24"/>
        </w:rPr>
        <w:t xml:space="preserve">prevented </w:t>
      </w:r>
      <w:r w:rsidR="003B451A" w:rsidRPr="00257332">
        <w:rPr>
          <w:rFonts w:ascii="Book Antiqua" w:hAnsi="Book Antiqua" w:cs="Times New Roman"/>
          <w:sz w:val="24"/>
          <w:szCs w:val="24"/>
        </w:rPr>
        <w:t>colonic shortening and</w:t>
      </w:r>
      <w:r w:rsidR="001058AF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3B451A" w:rsidRPr="00257332">
        <w:rPr>
          <w:rFonts w:ascii="Book Antiqua" w:hAnsi="Book Antiqua" w:cs="Times New Roman"/>
          <w:sz w:val="24"/>
          <w:szCs w:val="24"/>
        </w:rPr>
        <w:t>spleen enlargement</w:t>
      </w:r>
      <w:r w:rsidR="001058AF" w:rsidRPr="00257332">
        <w:rPr>
          <w:rFonts w:ascii="Book Antiqua" w:hAnsi="Book Antiqua" w:cs="Times New Roman"/>
          <w:sz w:val="24"/>
          <w:szCs w:val="24"/>
        </w:rPr>
        <w:t>,</w:t>
      </w:r>
      <w:r w:rsidR="00B32D07" w:rsidRPr="00257332">
        <w:rPr>
          <w:rFonts w:ascii="Book Antiqua" w:hAnsi="Book Antiqua" w:cs="Times New Roman"/>
          <w:sz w:val="24"/>
          <w:szCs w:val="24"/>
        </w:rPr>
        <w:t xml:space="preserve"> and repaired epithelial </w:t>
      </w:r>
      <w:proofErr w:type="gramStart"/>
      <w:r w:rsidR="00B32D07" w:rsidRPr="00257332">
        <w:rPr>
          <w:rFonts w:ascii="Book Antiqua" w:hAnsi="Book Antiqua" w:cs="Times New Roman"/>
          <w:sz w:val="24"/>
          <w:szCs w:val="24"/>
        </w:rPr>
        <w:t>d</w:t>
      </w:r>
      <w:r w:rsidR="00E433B5" w:rsidRPr="00257332">
        <w:rPr>
          <w:rFonts w:ascii="Book Antiqua" w:hAnsi="Book Antiqua" w:cs="Times New Roman"/>
          <w:sz w:val="24"/>
          <w:szCs w:val="24"/>
        </w:rPr>
        <w:t>amage</w:t>
      </w:r>
      <w:r w:rsidR="00F32A7E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32A7E" w:rsidRPr="00257332">
        <w:rPr>
          <w:rFonts w:ascii="Book Antiqua" w:hAnsi="Book Antiqua" w:cs="Times New Roman"/>
          <w:sz w:val="24"/>
          <w:szCs w:val="24"/>
          <w:vertAlign w:val="superscript"/>
        </w:rPr>
        <w:t>33</w:t>
      </w:r>
      <w:r w:rsidR="00E433B5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350D1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6E0397" w:rsidRPr="00257332">
        <w:rPr>
          <w:rFonts w:ascii="Book Antiqua" w:hAnsi="Book Antiqua" w:cs="Times New Roman"/>
          <w:i/>
          <w:sz w:val="24"/>
          <w:szCs w:val="24"/>
        </w:rPr>
        <w:t xml:space="preserve">Lactobacillus </w:t>
      </w:r>
      <w:proofErr w:type="spellStart"/>
      <w:r w:rsidR="006E0397" w:rsidRPr="00257332">
        <w:rPr>
          <w:rFonts w:ascii="Book Antiqua" w:hAnsi="Book Antiqua" w:cs="Times New Roman"/>
          <w:i/>
          <w:sz w:val="24"/>
          <w:szCs w:val="24"/>
        </w:rPr>
        <w:t>paracasei</w:t>
      </w:r>
      <w:proofErr w:type="spellEnd"/>
      <w:r w:rsidR="006E0397" w:rsidRPr="00257332">
        <w:rPr>
          <w:rFonts w:ascii="Book Antiqua" w:hAnsi="Book Antiqua" w:cs="Times New Roman"/>
          <w:sz w:val="24"/>
          <w:szCs w:val="24"/>
        </w:rPr>
        <w:t xml:space="preserve"> LS2 isolated from kimchi decreased </w:t>
      </w:r>
      <w:r w:rsidR="00041C32" w:rsidRPr="00257332">
        <w:rPr>
          <w:rFonts w:ascii="Book Antiqua" w:hAnsi="Book Antiqua" w:cs="Times New Roman"/>
          <w:sz w:val="24"/>
          <w:szCs w:val="24"/>
        </w:rPr>
        <w:t xml:space="preserve">the </w:t>
      </w:r>
      <w:r w:rsidR="006E0397" w:rsidRPr="00257332">
        <w:rPr>
          <w:rFonts w:ascii="Book Antiqua" w:hAnsi="Book Antiqua" w:cs="Times New Roman"/>
          <w:sz w:val="24"/>
          <w:szCs w:val="24"/>
        </w:rPr>
        <w:t xml:space="preserve">number of </w:t>
      </w:r>
      <w:r w:rsidR="00041C32" w:rsidRPr="00257332">
        <w:rPr>
          <w:rFonts w:ascii="Book Antiqua" w:hAnsi="Book Antiqua" w:cs="Times New Roman"/>
          <w:sz w:val="24"/>
          <w:szCs w:val="24"/>
        </w:rPr>
        <w:lastRenderedPageBreak/>
        <w:t>neutrophils (CD11b</w:t>
      </w:r>
      <w:r w:rsidR="00041C32" w:rsidRPr="00257332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="00041C32" w:rsidRPr="00257332">
        <w:rPr>
          <w:rFonts w:ascii="Book Antiqua" w:hAnsi="Book Antiqua" w:cs="Times New Roman"/>
          <w:sz w:val="24"/>
          <w:szCs w:val="24"/>
        </w:rPr>
        <w:t>Gr-1</w:t>
      </w:r>
      <w:r w:rsidR="00041C32" w:rsidRPr="00257332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="006E0397" w:rsidRPr="00257332">
        <w:rPr>
          <w:rFonts w:ascii="Book Antiqua" w:hAnsi="Book Antiqua" w:cs="Times New Roman"/>
          <w:sz w:val="24"/>
          <w:szCs w:val="24"/>
        </w:rPr>
        <w:t xml:space="preserve">) </w:t>
      </w:r>
      <w:r w:rsidR="003B451A" w:rsidRPr="00257332">
        <w:rPr>
          <w:rFonts w:ascii="Book Antiqua" w:hAnsi="Book Antiqua" w:cs="Times New Roman"/>
          <w:sz w:val="24"/>
          <w:szCs w:val="24"/>
        </w:rPr>
        <w:t xml:space="preserve">and, </w:t>
      </w:r>
      <w:r w:rsidR="00041C32" w:rsidRPr="00257332">
        <w:rPr>
          <w:rFonts w:ascii="Book Antiqua" w:hAnsi="Book Antiqua" w:cs="Times New Roman"/>
          <w:sz w:val="24"/>
          <w:szCs w:val="24"/>
        </w:rPr>
        <w:t xml:space="preserve">macrophages </w:t>
      </w:r>
      <w:r w:rsidR="006E0397" w:rsidRPr="00257332">
        <w:rPr>
          <w:rFonts w:ascii="Book Antiqua" w:hAnsi="Book Antiqua" w:cs="Times New Roman"/>
          <w:sz w:val="24"/>
          <w:szCs w:val="24"/>
        </w:rPr>
        <w:t>(CD11b</w:t>
      </w:r>
      <w:r w:rsidR="006E0397" w:rsidRPr="00257332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="006E0397" w:rsidRPr="00257332">
        <w:rPr>
          <w:rFonts w:ascii="Book Antiqua" w:hAnsi="Book Antiqua" w:cs="Times New Roman"/>
          <w:sz w:val="24"/>
          <w:szCs w:val="24"/>
        </w:rPr>
        <w:t xml:space="preserve"> F4/80</w:t>
      </w:r>
      <w:r w:rsidR="006E0397" w:rsidRPr="00257332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="006E0397" w:rsidRPr="00257332">
        <w:rPr>
          <w:rFonts w:ascii="Book Antiqua" w:hAnsi="Book Antiqua" w:cs="Times New Roman"/>
          <w:sz w:val="24"/>
          <w:szCs w:val="24"/>
        </w:rPr>
        <w:t>)</w:t>
      </w:r>
      <w:r w:rsidR="0029622F" w:rsidRPr="00257332">
        <w:rPr>
          <w:rFonts w:ascii="Book Antiqua" w:hAnsi="Book Antiqua" w:cs="Times New Roman"/>
          <w:sz w:val="24"/>
          <w:szCs w:val="24"/>
        </w:rPr>
        <w:t>,</w:t>
      </w:r>
      <w:r w:rsidR="00041C32" w:rsidRPr="00257332">
        <w:rPr>
          <w:rFonts w:ascii="Book Antiqua" w:hAnsi="Book Antiqua" w:cs="Times New Roman"/>
          <w:sz w:val="24"/>
          <w:szCs w:val="24"/>
        </w:rPr>
        <w:t xml:space="preserve"> and </w:t>
      </w:r>
      <w:r w:rsidR="003B451A" w:rsidRPr="00257332">
        <w:rPr>
          <w:rFonts w:ascii="Book Antiqua" w:hAnsi="Book Antiqua" w:cs="Times New Roman"/>
          <w:sz w:val="24"/>
          <w:szCs w:val="24"/>
        </w:rPr>
        <w:t>decreased</w:t>
      </w:r>
      <w:r w:rsidR="00041C32" w:rsidRPr="00257332">
        <w:rPr>
          <w:rFonts w:ascii="Book Antiqua" w:hAnsi="Book Antiqua" w:cs="Times New Roman"/>
          <w:sz w:val="24"/>
          <w:szCs w:val="24"/>
        </w:rPr>
        <w:t xml:space="preserve"> TNF</w:t>
      </w:r>
      <w:r w:rsidR="006A7728" w:rsidRPr="00257332">
        <w:rPr>
          <w:rFonts w:ascii="Book Antiqua" w:hAnsi="Book Antiqua" w:cs="Times New Roman"/>
          <w:sz w:val="24"/>
          <w:szCs w:val="24"/>
        </w:rPr>
        <w:t>-</w:t>
      </w:r>
      <w:r w:rsidR="00041C32" w:rsidRPr="00257332">
        <w:rPr>
          <w:rFonts w:ascii="Book Antiqua" w:eastAsia="Malgun Gothic" w:hAnsi="Book Antiqua" w:cs="Times New Roman"/>
          <w:sz w:val="24"/>
          <w:szCs w:val="24"/>
        </w:rPr>
        <w:t>α and IFN</w:t>
      </w:r>
      <w:r w:rsidR="006A7728" w:rsidRPr="00257332">
        <w:rPr>
          <w:rFonts w:ascii="Book Antiqua" w:eastAsia="Malgun Gothic" w:hAnsi="Book Antiqua" w:cs="Times New Roman"/>
          <w:sz w:val="24"/>
          <w:szCs w:val="24"/>
        </w:rPr>
        <w:t>-</w:t>
      </w:r>
      <w:r w:rsidR="003B451A" w:rsidRPr="00257332">
        <w:rPr>
          <w:rFonts w:ascii="Book Antiqua" w:eastAsia="Malgun Gothic" w:hAnsi="Book Antiqua" w:cs="Times New Roman"/>
          <w:sz w:val="24"/>
          <w:szCs w:val="24"/>
        </w:rPr>
        <w:t>γ expression</w:t>
      </w:r>
      <w:r w:rsidR="00041C32" w:rsidRPr="00257332">
        <w:rPr>
          <w:rFonts w:ascii="Book Antiqua" w:eastAsia="Malgun Gothic" w:hAnsi="Book Antiqua" w:cs="Times New Roman"/>
          <w:sz w:val="24"/>
          <w:szCs w:val="24"/>
        </w:rPr>
        <w:t xml:space="preserve"> in DSS-induced </w:t>
      </w:r>
      <w:proofErr w:type="gramStart"/>
      <w:r w:rsidR="003B451A" w:rsidRPr="00257332">
        <w:rPr>
          <w:rFonts w:ascii="Book Antiqua" w:eastAsia="Malgun Gothic" w:hAnsi="Book Antiqua" w:cs="Times New Roman"/>
          <w:sz w:val="24"/>
          <w:szCs w:val="24"/>
        </w:rPr>
        <w:t>UC</w:t>
      </w:r>
      <w:r w:rsidR="006E22E7" w:rsidRPr="00257332">
        <w:rPr>
          <w:rFonts w:ascii="Book Antiqua" w:eastAsia="Malgun Gothic" w:hAnsi="Book Antiqua" w:cs="Times New Roman"/>
          <w:sz w:val="24"/>
          <w:szCs w:val="24"/>
          <w:vertAlign w:val="superscript"/>
        </w:rPr>
        <w:t>[</w:t>
      </w:r>
      <w:proofErr w:type="gramEnd"/>
      <w:r w:rsidR="006E22E7" w:rsidRPr="00257332">
        <w:rPr>
          <w:rFonts w:ascii="Book Antiqua" w:eastAsia="Malgun Gothic" w:hAnsi="Book Antiqua" w:cs="Times New Roman"/>
          <w:sz w:val="24"/>
          <w:szCs w:val="24"/>
          <w:vertAlign w:val="superscript"/>
        </w:rPr>
        <w:t>3</w:t>
      </w:r>
      <w:r w:rsidR="00F32A7E" w:rsidRPr="00257332">
        <w:rPr>
          <w:rFonts w:ascii="Book Antiqua" w:eastAsia="Malgun Gothic" w:hAnsi="Book Antiqua" w:cs="Times New Roman"/>
          <w:sz w:val="24"/>
          <w:szCs w:val="24"/>
          <w:vertAlign w:val="superscript"/>
        </w:rPr>
        <w:t>4</w:t>
      </w:r>
      <w:r w:rsidR="006E22E7" w:rsidRPr="00257332">
        <w:rPr>
          <w:rFonts w:ascii="Book Antiqua" w:eastAsia="Malgun Gothic" w:hAnsi="Book Antiqua" w:cs="Times New Roman"/>
          <w:sz w:val="24"/>
          <w:szCs w:val="24"/>
          <w:vertAlign w:val="superscript"/>
        </w:rPr>
        <w:t>]</w:t>
      </w:r>
      <w:r w:rsidR="00041C32" w:rsidRPr="00257332">
        <w:rPr>
          <w:rFonts w:ascii="Book Antiqua" w:eastAsia="Malgun Gothic" w:hAnsi="Book Antiqua" w:cs="Times New Roman"/>
          <w:sz w:val="24"/>
          <w:szCs w:val="24"/>
        </w:rPr>
        <w:t>.</w:t>
      </w:r>
      <w:r w:rsidR="00DC5503" w:rsidRPr="00257332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4B1C61" w:rsidRPr="00257332">
        <w:rPr>
          <w:rFonts w:ascii="Book Antiqua" w:eastAsia="Malgun Gothic" w:hAnsi="Book Antiqua" w:cs="Times New Roman"/>
          <w:sz w:val="24"/>
          <w:szCs w:val="24"/>
        </w:rPr>
        <w:t>An oral administration of</w:t>
      </w:r>
      <w:r w:rsidR="00B57854" w:rsidRPr="00257332">
        <w:rPr>
          <w:rFonts w:ascii="Book Antiqua" w:eastAsia="Malgun Gothic" w:hAnsi="Book Antiqua" w:cs="Times New Roman"/>
          <w:sz w:val="24"/>
          <w:szCs w:val="24"/>
        </w:rPr>
        <w:t xml:space="preserve"> </w:t>
      </w:r>
      <w:proofErr w:type="spellStart"/>
      <w:r w:rsidR="00B57854" w:rsidRPr="00257332">
        <w:rPr>
          <w:rFonts w:ascii="Book Antiqua" w:eastAsia="Malgun Gothic" w:hAnsi="Book Antiqua" w:cs="Times New Roman"/>
          <w:i/>
          <w:sz w:val="24"/>
          <w:szCs w:val="24"/>
        </w:rPr>
        <w:t>Lactococcus</w:t>
      </w:r>
      <w:proofErr w:type="spellEnd"/>
      <w:r w:rsidR="00B57854" w:rsidRPr="00257332">
        <w:rPr>
          <w:rFonts w:ascii="Book Antiqua" w:eastAsia="Malgun Gothic" w:hAnsi="Book Antiqua" w:cs="Times New Roman"/>
          <w:i/>
          <w:sz w:val="24"/>
          <w:szCs w:val="24"/>
        </w:rPr>
        <w:t xml:space="preserve"> </w:t>
      </w:r>
      <w:proofErr w:type="spellStart"/>
      <w:r w:rsidR="00B57854" w:rsidRPr="00257332">
        <w:rPr>
          <w:rFonts w:ascii="Book Antiqua" w:eastAsia="Malgun Gothic" w:hAnsi="Book Antiqua" w:cs="Times New Roman"/>
          <w:i/>
          <w:sz w:val="24"/>
          <w:szCs w:val="24"/>
        </w:rPr>
        <w:t>lactis</w:t>
      </w:r>
      <w:proofErr w:type="spellEnd"/>
      <w:r w:rsidR="00B57854" w:rsidRPr="00257332">
        <w:rPr>
          <w:rFonts w:ascii="Book Antiqua" w:eastAsia="Malgun Gothic" w:hAnsi="Book Antiqua" w:cs="Times New Roman"/>
          <w:sz w:val="24"/>
          <w:szCs w:val="24"/>
        </w:rPr>
        <w:t xml:space="preserve"> NZ9000 (NZ-HO)</w:t>
      </w:r>
      <w:r w:rsidR="00A357BC" w:rsidRPr="00257332">
        <w:rPr>
          <w:rFonts w:ascii="Book Antiqua" w:eastAsia="Malgun Gothic" w:hAnsi="Book Antiqua" w:cs="Times New Roman"/>
          <w:sz w:val="24"/>
          <w:szCs w:val="24"/>
        </w:rPr>
        <w:t xml:space="preserve"> secreting a</w:t>
      </w:r>
      <w:r w:rsidR="006735FB" w:rsidRPr="00257332">
        <w:rPr>
          <w:rFonts w:ascii="Book Antiqua" w:eastAsia="Malgun Gothic" w:hAnsi="Book Antiqua" w:cs="Times New Roman"/>
          <w:sz w:val="24"/>
          <w:szCs w:val="24"/>
        </w:rPr>
        <w:t>n</w:t>
      </w:r>
      <w:r w:rsidR="00A357BC" w:rsidRPr="00257332">
        <w:rPr>
          <w:rFonts w:ascii="Book Antiqua" w:eastAsia="Malgun Gothic" w:hAnsi="Book Antiqua" w:cs="Times New Roman"/>
          <w:sz w:val="24"/>
          <w:szCs w:val="24"/>
        </w:rPr>
        <w:t xml:space="preserve"> anti-inflammatory</w:t>
      </w:r>
      <w:r w:rsidR="00D2464D" w:rsidRPr="00257332">
        <w:rPr>
          <w:rFonts w:ascii="Book Antiqua" w:eastAsia="Malgun Gothic" w:hAnsi="Book Antiqua" w:cs="Times New Roman"/>
          <w:sz w:val="24"/>
          <w:szCs w:val="24"/>
        </w:rPr>
        <w:t xml:space="preserve"> substance called recombinant mouse </w:t>
      </w:r>
      <w:proofErr w:type="spellStart"/>
      <w:r w:rsidR="004B1C61" w:rsidRPr="00257332">
        <w:rPr>
          <w:rFonts w:ascii="Book Antiqua" w:eastAsia="Malgun Gothic" w:hAnsi="Book Antiqua" w:cs="Times New Roman"/>
          <w:sz w:val="24"/>
          <w:szCs w:val="24"/>
        </w:rPr>
        <w:t>heme</w:t>
      </w:r>
      <w:proofErr w:type="spellEnd"/>
      <w:r w:rsidR="004B1C61" w:rsidRPr="00257332">
        <w:rPr>
          <w:rFonts w:ascii="Book Antiqua" w:eastAsia="Malgun Gothic" w:hAnsi="Book Antiqua" w:cs="Times New Roman"/>
          <w:sz w:val="24"/>
          <w:szCs w:val="24"/>
        </w:rPr>
        <w:t xml:space="preserve"> oxygenase (mHO-1) to mice decreased the disease activity index (DAI)</w:t>
      </w:r>
      <w:r w:rsidR="008720D8" w:rsidRPr="00257332">
        <w:rPr>
          <w:rFonts w:ascii="Book Antiqua" w:eastAsia="Malgun Gothic" w:hAnsi="Book Antiqua" w:cs="Times New Roman"/>
          <w:sz w:val="24"/>
          <w:szCs w:val="24"/>
        </w:rPr>
        <w:t>, increased the production of IL-10</w:t>
      </w:r>
      <w:r w:rsidR="00384E4E" w:rsidRPr="00257332">
        <w:rPr>
          <w:rFonts w:ascii="Book Antiqua" w:eastAsia="Malgun Gothic" w:hAnsi="Book Antiqua" w:cs="Times New Roman"/>
          <w:sz w:val="24"/>
          <w:szCs w:val="24"/>
        </w:rPr>
        <w:t>,</w:t>
      </w:r>
      <w:r w:rsidR="008720D8" w:rsidRPr="00257332">
        <w:rPr>
          <w:rFonts w:ascii="Book Antiqua" w:eastAsia="Malgun Gothic" w:hAnsi="Book Antiqua" w:cs="Times New Roman"/>
          <w:sz w:val="24"/>
          <w:szCs w:val="24"/>
        </w:rPr>
        <w:t xml:space="preserve"> and suppressed IL-1α and IL-6 </w:t>
      </w:r>
      <w:proofErr w:type="gramStart"/>
      <w:r w:rsidR="003B451A" w:rsidRPr="00257332">
        <w:rPr>
          <w:rFonts w:ascii="Book Antiqua" w:eastAsia="Malgun Gothic" w:hAnsi="Book Antiqua" w:cs="Times New Roman"/>
          <w:sz w:val="24"/>
          <w:szCs w:val="24"/>
        </w:rPr>
        <w:t>expression</w:t>
      </w:r>
      <w:r w:rsidR="00F32A7E" w:rsidRPr="00257332">
        <w:rPr>
          <w:rFonts w:ascii="Book Antiqua" w:eastAsia="Malgun Gothic" w:hAnsi="Book Antiqua" w:cs="Times New Roman"/>
          <w:sz w:val="24"/>
          <w:szCs w:val="24"/>
          <w:vertAlign w:val="superscript"/>
        </w:rPr>
        <w:t>[</w:t>
      </w:r>
      <w:proofErr w:type="gramEnd"/>
      <w:r w:rsidR="00F32A7E" w:rsidRPr="00257332">
        <w:rPr>
          <w:rFonts w:ascii="Book Antiqua" w:eastAsia="Malgun Gothic" w:hAnsi="Book Antiqua" w:cs="Times New Roman"/>
          <w:sz w:val="24"/>
          <w:szCs w:val="24"/>
          <w:vertAlign w:val="superscript"/>
        </w:rPr>
        <w:t>35</w:t>
      </w:r>
      <w:r w:rsidR="006E22E7" w:rsidRPr="00257332">
        <w:rPr>
          <w:rFonts w:ascii="Book Antiqua" w:eastAsia="Malgun Gothic" w:hAnsi="Book Antiqua" w:cs="Times New Roman"/>
          <w:sz w:val="24"/>
          <w:szCs w:val="24"/>
          <w:vertAlign w:val="superscript"/>
        </w:rPr>
        <w:t>]</w:t>
      </w:r>
      <w:r w:rsidR="008720D8" w:rsidRPr="00257332">
        <w:rPr>
          <w:rFonts w:ascii="Book Antiqua" w:eastAsia="Malgun Gothic" w:hAnsi="Book Antiqua" w:cs="Times New Roman"/>
          <w:sz w:val="24"/>
          <w:szCs w:val="24"/>
        </w:rPr>
        <w:t xml:space="preserve">. </w:t>
      </w:r>
      <w:r w:rsidR="000F25D1" w:rsidRPr="00257332">
        <w:rPr>
          <w:rFonts w:ascii="Book Antiqua" w:eastAsia="Malgun Gothic" w:hAnsi="Book Antiqua" w:cs="Times New Roman"/>
          <w:sz w:val="24"/>
          <w:szCs w:val="24"/>
        </w:rPr>
        <w:t xml:space="preserve">A study by Yokota </w:t>
      </w:r>
      <w:r w:rsidR="000F25D1" w:rsidRPr="00257332">
        <w:rPr>
          <w:rFonts w:ascii="Book Antiqua" w:eastAsia="Malgun Gothic" w:hAnsi="Book Antiqua" w:cs="Times New Roman"/>
          <w:i/>
          <w:sz w:val="24"/>
          <w:szCs w:val="24"/>
        </w:rPr>
        <w:t>et al</w:t>
      </w:r>
      <w:r w:rsidR="004271AD" w:rsidRPr="00257332">
        <w:rPr>
          <w:rFonts w:ascii="Book Antiqua" w:eastAsia="Malgun Gothic" w:hAnsi="Book Antiqua" w:cs="Times New Roman"/>
          <w:sz w:val="24"/>
          <w:szCs w:val="24"/>
          <w:vertAlign w:val="superscript"/>
        </w:rPr>
        <w:t>[36]</w:t>
      </w:r>
      <w:r w:rsidR="004271AD">
        <w:rPr>
          <w:rFonts w:ascii="Book Antiqua" w:eastAsia="SimSun" w:hAnsi="Book Antiqua" w:cs="Times New Roman" w:hint="eastAsia"/>
          <w:i/>
          <w:sz w:val="24"/>
          <w:szCs w:val="24"/>
          <w:lang w:eastAsia="zh-CN"/>
        </w:rPr>
        <w:t xml:space="preserve"> </w:t>
      </w:r>
      <w:r w:rsidR="00EE0574" w:rsidRPr="00257332">
        <w:rPr>
          <w:rFonts w:ascii="Book Antiqua" w:eastAsia="Malgun Gothic" w:hAnsi="Book Antiqua" w:cs="Times New Roman"/>
          <w:sz w:val="24"/>
          <w:szCs w:val="24"/>
        </w:rPr>
        <w:t>revealed</w:t>
      </w:r>
      <w:r w:rsidR="000F25D1" w:rsidRPr="00257332">
        <w:rPr>
          <w:rFonts w:ascii="Book Antiqua" w:eastAsia="Malgun Gothic" w:hAnsi="Book Antiqua" w:cs="Times New Roman"/>
          <w:sz w:val="24"/>
          <w:szCs w:val="24"/>
        </w:rPr>
        <w:t xml:space="preserve"> that </w:t>
      </w:r>
      <w:r w:rsidR="00EE0574" w:rsidRPr="00257332">
        <w:rPr>
          <w:rFonts w:ascii="Book Antiqua" w:eastAsia="Malgun Gothic" w:hAnsi="Book Antiqua" w:cs="Times New Roman"/>
          <w:sz w:val="24"/>
          <w:szCs w:val="24"/>
        </w:rPr>
        <w:t xml:space="preserve">supplying drinking water containing </w:t>
      </w:r>
      <w:r w:rsidR="00EE0574" w:rsidRPr="00257332">
        <w:rPr>
          <w:rFonts w:ascii="Book Antiqua" w:eastAsia="Malgun Gothic" w:hAnsi="Book Antiqua" w:cs="Times New Roman"/>
          <w:i/>
          <w:sz w:val="24"/>
          <w:szCs w:val="24"/>
        </w:rPr>
        <w:t xml:space="preserve">Lactobacillus </w:t>
      </w:r>
      <w:proofErr w:type="spellStart"/>
      <w:r w:rsidR="00EE0574" w:rsidRPr="00257332">
        <w:rPr>
          <w:rFonts w:ascii="Book Antiqua" w:eastAsia="Malgun Gothic" w:hAnsi="Book Antiqua" w:cs="Times New Roman"/>
          <w:i/>
          <w:sz w:val="24"/>
          <w:szCs w:val="24"/>
        </w:rPr>
        <w:t>plantarum</w:t>
      </w:r>
      <w:proofErr w:type="spellEnd"/>
      <w:r w:rsidR="00EE0574" w:rsidRPr="00257332">
        <w:rPr>
          <w:rFonts w:ascii="Book Antiqua" w:eastAsia="Malgun Gothic" w:hAnsi="Book Antiqua" w:cs="Times New Roman"/>
          <w:sz w:val="24"/>
          <w:szCs w:val="24"/>
        </w:rPr>
        <w:t xml:space="preserve"> AN1</w:t>
      </w:r>
      <w:r w:rsidR="005719DD" w:rsidRPr="00257332">
        <w:rPr>
          <w:rFonts w:ascii="Book Antiqua" w:eastAsia="Malgun Gothic" w:hAnsi="Book Antiqua" w:cs="Times New Roman"/>
          <w:sz w:val="24"/>
          <w:szCs w:val="24"/>
        </w:rPr>
        <w:t xml:space="preserve"> isolated from fermented fish </w:t>
      </w:r>
      <w:r w:rsidR="00EE0574" w:rsidRPr="00257332">
        <w:rPr>
          <w:rFonts w:ascii="Book Antiqua" w:eastAsia="Malgun Gothic" w:hAnsi="Book Antiqua" w:cs="Times New Roman"/>
          <w:sz w:val="24"/>
          <w:szCs w:val="24"/>
        </w:rPr>
        <w:t xml:space="preserve">to </w:t>
      </w:r>
      <w:r w:rsidR="003B451A" w:rsidRPr="00257332">
        <w:rPr>
          <w:rFonts w:ascii="Book Antiqua" w:eastAsia="Malgun Gothic" w:hAnsi="Book Antiqua" w:cs="Times New Roman"/>
          <w:sz w:val="24"/>
          <w:szCs w:val="24"/>
        </w:rPr>
        <w:t xml:space="preserve">an </w:t>
      </w:r>
      <w:r w:rsidR="005719DD" w:rsidRPr="00257332">
        <w:rPr>
          <w:rFonts w:ascii="Book Antiqua" w:eastAsia="Malgun Gothic" w:hAnsi="Book Antiqua" w:cs="Times New Roman"/>
          <w:sz w:val="24"/>
          <w:szCs w:val="24"/>
        </w:rPr>
        <w:t xml:space="preserve">IBD </w:t>
      </w:r>
      <w:r w:rsidR="003B451A" w:rsidRPr="00257332">
        <w:rPr>
          <w:rFonts w:ascii="Book Antiqua" w:eastAsia="Malgun Gothic" w:hAnsi="Book Antiqua" w:cs="Times New Roman"/>
          <w:sz w:val="24"/>
          <w:szCs w:val="24"/>
        </w:rPr>
        <w:t xml:space="preserve">mouse </w:t>
      </w:r>
      <w:r w:rsidR="005719DD" w:rsidRPr="00257332">
        <w:rPr>
          <w:rFonts w:ascii="Book Antiqua" w:eastAsia="Malgun Gothic" w:hAnsi="Book Antiqua" w:cs="Times New Roman"/>
          <w:sz w:val="24"/>
          <w:szCs w:val="24"/>
        </w:rPr>
        <w:t xml:space="preserve">model </w:t>
      </w:r>
      <w:r w:rsidR="00EE0574" w:rsidRPr="00257332">
        <w:rPr>
          <w:rFonts w:ascii="Book Antiqua" w:eastAsia="Malgun Gothic" w:hAnsi="Book Antiqua" w:cs="Times New Roman"/>
          <w:sz w:val="24"/>
          <w:szCs w:val="24"/>
        </w:rPr>
        <w:t xml:space="preserve">increased the indigenous population of </w:t>
      </w:r>
      <w:r w:rsidR="00D11CFD" w:rsidRPr="00257332">
        <w:rPr>
          <w:rFonts w:ascii="Book Antiqua" w:eastAsia="Malgun Gothic" w:hAnsi="Book Antiqua" w:cs="Times New Roman"/>
          <w:sz w:val="24"/>
          <w:szCs w:val="24"/>
        </w:rPr>
        <w:t xml:space="preserve">lactic acid bacteria </w:t>
      </w:r>
      <w:r w:rsidR="005719DD" w:rsidRPr="00257332">
        <w:rPr>
          <w:rFonts w:ascii="Book Antiqua" w:eastAsia="Malgun Gothic" w:hAnsi="Book Antiqua" w:cs="Times New Roman"/>
          <w:sz w:val="24"/>
          <w:szCs w:val="24"/>
        </w:rPr>
        <w:t>in the colon, and their synergistic effects reversed colon</w:t>
      </w:r>
      <w:r w:rsidR="003B451A" w:rsidRPr="00257332">
        <w:rPr>
          <w:rFonts w:ascii="Book Antiqua" w:eastAsia="Malgun Gothic" w:hAnsi="Book Antiqua" w:cs="Times New Roman"/>
          <w:sz w:val="24"/>
          <w:szCs w:val="24"/>
        </w:rPr>
        <w:t>ic</w:t>
      </w:r>
      <w:r w:rsidR="005719DD" w:rsidRPr="00257332">
        <w:rPr>
          <w:rFonts w:ascii="Book Antiqua" w:eastAsia="Malgun Gothic" w:hAnsi="Book Antiqua" w:cs="Times New Roman"/>
          <w:sz w:val="24"/>
          <w:szCs w:val="24"/>
        </w:rPr>
        <w:t xml:space="preserve"> shortening, spleen enlargement</w:t>
      </w:r>
      <w:r w:rsidR="005737EA" w:rsidRPr="00257332">
        <w:rPr>
          <w:rFonts w:ascii="Book Antiqua" w:eastAsia="Malgun Gothic" w:hAnsi="Book Antiqua" w:cs="Times New Roman"/>
          <w:sz w:val="24"/>
          <w:szCs w:val="24"/>
        </w:rPr>
        <w:t>, and colonic tissue damage</w:t>
      </w:r>
      <w:r w:rsidR="007D0D5F" w:rsidRPr="00257332">
        <w:rPr>
          <w:rFonts w:ascii="Book Antiqua" w:eastAsia="Malgun Gothic" w:hAnsi="Book Antiqua" w:cs="Times New Roman"/>
          <w:sz w:val="24"/>
          <w:szCs w:val="24"/>
        </w:rPr>
        <w:t xml:space="preserve"> significantly</w:t>
      </w:r>
      <w:r w:rsidR="005737EA" w:rsidRPr="00257332">
        <w:rPr>
          <w:rFonts w:ascii="Book Antiqua" w:eastAsia="Malgun Gothic" w:hAnsi="Book Antiqua" w:cs="Times New Roman"/>
          <w:sz w:val="24"/>
          <w:szCs w:val="24"/>
        </w:rPr>
        <w:t xml:space="preserve">. Several other strains of </w:t>
      </w:r>
      <w:r w:rsidR="005737EA" w:rsidRPr="00257332">
        <w:rPr>
          <w:rFonts w:ascii="Book Antiqua" w:eastAsia="Malgun Gothic" w:hAnsi="Book Antiqua" w:cs="Times New Roman"/>
          <w:i/>
          <w:sz w:val="24"/>
          <w:szCs w:val="24"/>
        </w:rPr>
        <w:t xml:space="preserve">Lactobacillus </w:t>
      </w:r>
      <w:proofErr w:type="spellStart"/>
      <w:r w:rsidR="005737EA" w:rsidRPr="00257332">
        <w:rPr>
          <w:rFonts w:ascii="Book Antiqua" w:eastAsia="Malgun Gothic" w:hAnsi="Book Antiqua" w:cs="Times New Roman"/>
          <w:i/>
          <w:sz w:val="24"/>
          <w:szCs w:val="24"/>
        </w:rPr>
        <w:t>plantarum</w:t>
      </w:r>
      <w:proofErr w:type="spellEnd"/>
      <w:r w:rsidR="005737EA" w:rsidRPr="00257332">
        <w:rPr>
          <w:rFonts w:ascii="Book Antiqua" w:eastAsia="Malgun Gothic" w:hAnsi="Book Antiqua" w:cs="Times New Roman"/>
          <w:i/>
          <w:sz w:val="24"/>
          <w:szCs w:val="24"/>
        </w:rPr>
        <w:t xml:space="preserve"> </w:t>
      </w:r>
      <w:r w:rsidR="00140EEA" w:rsidRPr="00257332">
        <w:rPr>
          <w:rFonts w:ascii="Book Antiqua" w:eastAsia="Malgun Gothic" w:hAnsi="Book Antiqua" w:cs="Times New Roman"/>
          <w:sz w:val="24"/>
          <w:szCs w:val="24"/>
        </w:rPr>
        <w:t>exhibited ther</w:t>
      </w:r>
      <w:r w:rsidR="00474ADD" w:rsidRPr="00257332">
        <w:rPr>
          <w:rFonts w:ascii="Book Antiqua" w:eastAsia="Malgun Gothic" w:hAnsi="Book Antiqua" w:cs="Times New Roman"/>
          <w:sz w:val="24"/>
          <w:szCs w:val="24"/>
        </w:rPr>
        <w:t>apeutic effects on</w:t>
      </w:r>
      <w:r w:rsidR="00140EEA" w:rsidRPr="00257332">
        <w:rPr>
          <w:rFonts w:ascii="Book Antiqua" w:eastAsia="Malgun Gothic" w:hAnsi="Book Antiqua" w:cs="Times New Roman"/>
          <w:sz w:val="24"/>
          <w:szCs w:val="24"/>
        </w:rPr>
        <w:t xml:space="preserve"> gastrointestinal inflammation</w:t>
      </w:r>
      <w:r w:rsidR="001B39EF" w:rsidRPr="00257332">
        <w:rPr>
          <w:rFonts w:ascii="Book Antiqua" w:eastAsia="Malgun Gothic" w:hAnsi="Book Antiqua" w:cs="Times New Roman"/>
          <w:sz w:val="24"/>
          <w:szCs w:val="24"/>
        </w:rPr>
        <w:t xml:space="preserve"> through their modulatory functions against</w:t>
      </w:r>
      <w:r w:rsidR="005737EA" w:rsidRPr="00257332">
        <w:rPr>
          <w:rFonts w:ascii="Book Antiqua" w:eastAsia="Malgun Gothic" w:hAnsi="Book Antiqua" w:cs="Times New Roman"/>
          <w:sz w:val="24"/>
          <w:szCs w:val="24"/>
        </w:rPr>
        <w:t xml:space="preserve"> inflammatory </w:t>
      </w:r>
      <w:proofErr w:type="gramStart"/>
      <w:r w:rsidR="005737EA" w:rsidRPr="00257332">
        <w:rPr>
          <w:rFonts w:ascii="Book Antiqua" w:eastAsia="Malgun Gothic" w:hAnsi="Book Antiqua" w:cs="Times New Roman"/>
          <w:sz w:val="24"/>
          <w:szCs w:val="24"/>
        </w:rPr>
        <w:t>cytokines</w:t>
      </w:r>
      <w:r w:rsidR="001B39EF" w:rsidRPr="00257332">
        <w:rPr>
          <w:rFonts w:ascii="Book Antiqua" w:eastAsia="Malgun Gothic" w:hAnsi="Book Antiqua" w:cs="Times New Roman"/>
          <w:sz w:val="24"/>
          <w:szCs w:val="24"/>
          <w:vertAlign w:val="superscript"/>
        </w:rPr>
        <w:t>[</w:t>
      </w:r>
      <w:proofErr w:type="gramEnd"/>
      <w:r w:rsidR="00F32A7E" w:rsidRPr="00257332">
        <w:rPr>
          <w:rFonts w:ascii="Book Antiqua" w:eastAsia="Malgun Gothic" w:hAnsi="Book Antiqua" w:cs="Times New Roman"/>
          <w:sz w:val="24"/>
          <w:szCs w:val="24"/>
          <w:vertAlign w:val="superscript"/>
        </w:rPr>
        <w:t>37</w:t>
      </w:r>
      <w:r w:rsidR="001B39EF" w:rsidRPr="00257332">
        <w:rPr>
          <w:rFonts w:ascii="Book Antiqua" w:eastAsia="Malgun Gothic" w:hAnsi="Book Antiqua" w:cs="Times New Roman"/>
          <w:sz w:val="24"/>
          <w:szCs w:val="24"/>
          <w:vertAlign w:val="superscript"/>
        </w:rPr>
        <w:t>]</w:t>
      </w:r>
      <w:r w:rsidR="001B39EF" w:rsidRPr="00257332">
        <w:rPr>
          <w:rFonts w:ascii="Book Antiqua" w:eastAsia="Malgun Gothic" w:hAnsi="Book Antiqua" w:cs="Times New Roman"/>
          <w:sz w:val="24"/>
          <w:szCs w:val="24"/>
        </w:rPr>
        <w:t>.</w:t>
      </w:r>
      <w:r w:rsidR="004271AD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="007D0D5F" w:rsidRPr="00257332">
        <w:rPr>
          <w:rFonts w:ascii="Book Antiqua" w:eastAsia="Malgun Gothic" w:hAnsi="Book Antiqua" w:cs="Times New Roman"/>
          <w:sz w:val="24"/>
          <w:szCs w:val="24"/>
        </w:rPr>
        <w:t xml:space="preserve">A recent study indicated that </w:t>
      </w:r>
      <w:r w:rsidR="007D0D5F" w:rsidRPr="00257332">
        <w:rPr>
          <w:rFonts w:ascii="Book Antiqua" w:eastAsia="Malgun Gothic" w:hAnsi="Book Antiqua" w:cs="Times New Roman"/>
          <w:i/>
          <w:sz w:val="24"/>
          <w:szCs w:val="24"/>
        </w:rPr>
        <w:t xml:space="preserve">Lactobacillus </w:t>
      </w:r>
      <w:proofErr w:type="spellStart"/>
      <w:r w:rsidR="007D0D5F" w:rsidRPr="00257332">
        <w:rPr>
          <w:rFonts w:ascii="Book Antiqua" w:eastAsia="Malgun Gothic" w:hAnsi="Book Antiqua" w:cs="Times New Roman"/>
          <w:i/>
          <w:sz w:val="24"/>
          <w:szCs w:val="24"/>
        </w:rPr>
        <w:t>sakei</w:t>
      </w:r>
      <w:proofErr w:type="spellEnd"/>
      <w:r w:rsidR="007D0D5F" w:rsidRPr="00257332">
        <w:rPr>
          <w:rFonts w:ascii="Book Antiqua" w:eastAsia="Malgun Gothic" w:hAnsi="Book Antiqua" w:cs="Times New Roman"/>
          <w:i/>
          <w:sz w:val="24"/>
          <w:szCs w:val="24"/>
        </w:rPr>
        <w:t xml:space="preserve"> </w:t>
      </w:r>
      <w:r w:rsidR="007D0D5F" w:rsidRPr="00257332">
        <w:rPr>
          <w:rFonts w:ascii="Book Antiqua" w:eastAsia="Malgun Gothic" w:hAnsi="Book Antiqua" w:cs="Times New Roman"/>
          <w:sz w:val="24"/>
          <w:szCs w:val="24"/>
        </w:rPr>
        <w:t>attenuated the clinical symptoms and histological damage by suppressing inflammatory mediators</w:t>
      </w:r>
      <w:r w:rsidR="00474ADD" w:rsidRPr="00257332">
        <w:rPr>
          <w:rFonts w:ascii="Book Antiqua" w:eastAsia="Malgun Gothic" w:hAnsi="Book Antiqua" w:cs="Times New Roman"/>
          <w:sz w:val="24"/>
          <w:szCs w:val="24"/>
        </w:rPr>
        <w:t>,</w:t>
      </w:r>
      <w:r w:rsidR="007D0D5F" w:rsidRPr="00257332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342C01" w:rsidRPr="00257332">
        <w:rPr>
          <w:rFonts w:ascii="Book Antiqua" w:eastAsia="Malgun Gothic" w:hAnsi="Book Antiqua" w:cs="Times New Roman"/>
          <w:sz w:val="24"/>
          <w:szCs w:val="24"/>
        </w:rPr>
        <w:t xml:space="preserve">such as </w:t>
      </w:r>
      <w:r w:rsidR="00342C01" w:rsidRPr="00257332">
        <w:rPr>
          <w:rFonts w:ascii="Book Antiqua" w:hAnsi="Book Antiqua" w:cs="Times New Roman"/>
          <w:sz w:val="24"/>
          <w:szCs w:val="24"/>
        </w:rPr>
        <w:t>NF</w:t>
      </w:r>
      <w:r w:rsidR="008D2E94" w:rsidRPr="00257332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342C01" w:rsidRPr="00257332">
        <w:rPr>
          <w:rFonts w:ascii="Book Antiqua" w:eastAsia="Malgun Gothic" w:hAnsi="Book Antiqua" w:cs="Times New Roman"/>
          <w:sz w:val="24"/>
          <w:szCs w:val="24"/>
        </w:rPr>
        <w:t>κ</w:t>
      </w:r>
      <w:r w:rsidR="00DD79FE" w:rsidRPr="00257332">
        <w:rPr>
          <w:rFonts w:ascii="Book Antiqua" w:hAnsi="Book Antiqua" w:cs="Times New Roman"/>
          <w:sz w:val="24"/>
          <w:szCs w:val="24"/>
        </w:rPr>
        <w:t>B</w:t>
      </w:r>
      <w:proofErr w:type="spellEnd"/>
      <w:r w:rsidR="00DD79FE" w:rsidRPr="00257332">
        <w:rPr>
          <w:rFonts w:ascii="Book Antiqua" w:hAnsi="Book Antiqua" w:cs="Times New Roman"/>
          <w:sz w:val="24"/>
          <w:szCs w:val="24"/>
        </w:rPr>
        <w:t xml:space="preserve">, STAT1, and </w:t>
      </w:r>
      <w:proofErr w:type="gramStart"/>
      <w:r w:rsidR="00DD79FE" w:rsidRPr="00257332">
        <w:rPr>
          <w:rFonts w:ascii="Book Antiqua" w:hAnsi="Book Antiqua" w:cs="Times New Roman"/>
          <w:sz w:val="24"/>
          <w:szCs w:val="24"/>
        </w:rPr>
        <w:t>TL4</w:t>
      </w:r>
      <w:r w:rsidR="00342C01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32A7E" w:rsidRPr="00257332">
        <w:rPr>
          <w:rFonts w:ascii="Book Antiqua" w:hAnsi="Book Antiqua" w:cs="Times New Roman"/>
          <w:sz w:val="24"/>
          <w:szCs w:val="24"/>
          <w:vertAlign w:val="superscript"/>
        </w:rPr>
        <w:t>38</w:t>
      </w:r>
      <w:r w:rsidR="00342C01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42C01" w:rsidRPr="00257332">
        <w:rPr>
          <w:rFonts w:ascii="Book Antiqua" w:hAnsi="Book Antiqua" w:cs="Times New Roman"/>
          <w:sz w:val="24"/>
          <w:szCs w:val="24"/>
        </w:rPr>
        <w:t>.</w:t>
      </w:r>
      <w:r w:rsidR="006A7728" w:rsidRPr="00257332">
        <w:rPr>
          <w:rFonts w:ascii="Book Antiqua" w:hAnsi="Book Antiqua" w:cs="Times New Roman"/>
          <w:sz w:val="24"/>
          <w:szCs w:val="24"/>
        </w:rPr>
        <w:t xml:space="preserve"> A combined therapy consisting</w:t>
      </w:r>
      <w:r w:rsidR="00FC5891" w:rsidRPr="00257332">
        <w:rPr>
          <w:rFonts w:ascii="Book Antiqua" w:hAnsi="Book Antiqua" w:cs="Times New Roman"/>
          <w:sz w:val="24"/>
          <w:szCs w:val="24"/>
        </w:rPr>
        <w:t xml:space="preserve"> of </w:t>
      </w:r>
      <w:r w:rsidR="00FC5891" w:rsidRPr="00257332">
        <w:rPr>
          <w:rFonts w:ascii="Book Antiqua" w:hAnsi="Book Antiqua" w:cs="Times New Roman"/>
          <w:i/>
          <w:sz w:val="24"/>
          <w:szCs w:val="24"/>
        </w:rPr>
        <w:t xml:space="preserve">Lactobacillus </w:t>
      </w:r>
      <w:proofErr w:type="spellStart"/>
      <w:r w:rsidR="00FC5891" w:rsidRPr="00257332">
        <w:rPr>
          <w:rFonts w:ascii="Book Antiqua" w:hAnsi="Book Antiqua" w:cs="Times New Roman"/>
          <w:i/>
          <w:sz w:val="24"/>
          <w:szCs w:val="24"/>
        </w:rPr>
        <w:t>casei</w:t>
      </w:r>
      <w:proofErr w:type="spellEnd"/>
      <w:r w:rsidR="00FC5891" w:rsidRPr="00257332">
        <w:rPr>
          <w:rFonts w:ascii="Book Antiqua" w:hAnsi="Book Antiqua" w:cs="Times New Roman"/>
          <w:i/>
          <w:sz w:val="24"/>
          <w:szCs w:val="24"/>
        </w:rPr>
        <w:t>,</w:t>
      </w:r>
      <w:r w:rsidR="00FC5891" w:rsidRPr="00257332">
        <w:rPr>
          <w:rFonts w:ascii="Book Antiqua" w:hAnsi="Book Antiqua" w:cs="Times New Roman"/>
          <w:sz w:val="24"/>
          <w:szCs w:val="24"/>
        </w:rPr>
        <w:t xml:space="preserve"> butyrate, and </w:t>
      </w:r>
      <w:proofErr w:type="spellStart"/>
      <w:r w:rsidR="00FC5891" w:rsidRPr="00257332">
        <w:rPr>
          <w:rFonts w:ascii="Book Antiqua" w:hAnsi="Book Antiqua" w:cs="Times New Roman"/>
          <w:i/>
          <w:sz w:val="24"/>
          <w:szCs w:val="24"/>
        </w:rPr>
        <w:t>Pistacia</w:t>
      </w:r>
      <w:proofErr w:type="spellEnd"/>
      <w:r w:rsidR="00FC5891" w:rsidRPr="00257332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FC5891" w:rsidRPr="00257332">
        <w:rPr>
          <w:rFonts w:ascii="Book Antiqua" w:hAnsi="Book Antiqua" w:cs="Times New Roman"/>
          <w:i/>
          <w:sz w:val="24"/>
          <w:szCs w:val="24"/>
        </w:rPr>
        <w:t>atlantica</w:t>
      </w:r>
      <w:proofErr w:type="spellEnd"/>
      <w:r w:rsidR="00FC5891" w:rsidRPr="00257332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780BA3" w:rsidRPr="00257332">
        <w:rPr>
          <w:rFonts w:ascii="Book Antiqua" w:hAnsi="Book Antiqua" w:cs="Times New Roman"/>
          <w:sz w:val="24"/>
          <w:szCs w:val="24"/>
        </w:rPr>
        <w:t>significant</w:t>
      </w:r>
      <w:r w:rsidR="00474ADD" w:rsidRPr="00257332">
        <w:rPr>
          <w:rFonts w:ascii="Book Antiqua" w:hAnsi="Book Antiqua" w:cs="Times New Roman"/>
          <w:sz w:val="24"/>
          <w:szCs w:val="24"/>
        </w:rPr>
        <w:t>ly</w:t>
      </w:r>
      <w:r w:rsidR="00780BA3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474ADD" w:rsidRPr="00257332">
        <w:rPr>
          <w:rFonts w:ascii="Book Antiqua" w:hAnsi="Book Antiqua" w:cs="Times New Roman"/>
          <w:sz w:val="24"/>
          <w:szCs w:val="24"/>
        </w:rPr>
        <w:t>improved</w:t>
      </w:r>
      <w:r w:rsidR="00780BA3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474ADD" w:rsidRPr="00257332">
        <w:rPr>
          <w:rFonts w:ascii="Book Antiqua" w:hAnsi="Book Antiqua" w:cs="Times New Roman"/>
          <w:sz w:val="24"/>
          <w:szCs w:val="24"/>
        </w:rPr>
        <w:t>histological scores and reduced</w:t>
      </w:r>
      <w:r w:rsidR="00780BA3" w:rsidRPr="00257332">
        <w:rPr>
          <w:rFonts w:ascii="Book Antiqua" w:hAnsi="Book Antiqua" w:cs="Times New Roman"/>
          <w:sz w:val="24"/>
          <w:szCs w:val="24"/>
        </w:rPr>
        <w:t xml:space="preserve"> MPO activity </w:t>
      </w:r>
      <w:r w:rsidR="00DD79FE" w:rsidRPr="00257332">
        <w:rPr>
          <w:rFonts w:ascii="Book Antiqua" w:hAnsi="Book Antiqua" w:cs="Times New Roman"/>
          <w:sz w:val="24"/>
          <w:szCs w:val="24"/>
        </w:rPr>
        <w:t xml:space="preserve">in a rat model of </w:t>
      </w:r>
      <w:proofErr w:type="gramStart"/>
      <w:r w:rsidR="00DD79FE" w:rsidRPr="00257332">
        <w:rPr>
          <w:rFonts w:ascii="Book Antiqua" w:hAnsi="Book Antiqua" w:cs="Times New Roman"/>
          <w:sz w:val="24"/>
          <w:szCs w:val="24"/>
        </w:rPr>
        <w:t>IBD</w:t>
      </w:r>
      <w:r w:rsidR="00780BA3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32A7E" w:rsidRPr="00257332">
        <w:rPr>
          <w:rFonts w:ascii="Book Antiqua" w:hAnsi="Book Antiqua" w:cs="Times New Roman"/>
          <w:sz w:val="24"/>
          <w:szCs w:val="24"/>
          <w:vertAlign w:val="superscript"/>
        </w:rPr>
        <w:t>39</w:t>
      </w:r>
      <w:r w:rsidR="00780BA3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80BA3" w:rsidRPr="00257332">
        <w:rPr>
          <w:rFonts w:ascii="Book Antiqua" w:hAnsi="Book Antiqua" w:cs="Times New Roman"/>
          <w:sz w:val="24"/>
          <w:szCs w:val="24"/>
        </w:rPr>
        <w:t>.</w:t>
      </w:r>
      <w:r w:rsidR="00951065" w:rsidRPr="00257332">
        <w:rPr>
          <w:rFonts w:ascii="Book Antiqua" w:hAnsi="Book Antiqua" w:cs="Times New Roman"/>
          <w:sz w:val="24"/>
          <w:szCs w:val="24"/>
        </w:rPr>
        <w:t xml:space="preserve"> </w:t>
      </w:r>
    </w:p>
    <w:p w:rsidR="00951065" w:rsidRDefault="00446986" w:rsidP="004271AD">
      <w:pPr>
        <w:wordWrap/>
        <w:snapToGrid w:val="0"/>
        <w:spacing w:after="0" w:line="360" w:lineRule="auto"/>
        <w:ind w:firstLineChars="100" w:firstLine="240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257332">
        <w:rPr>
          <w:rFonts w:ascii="Book Antiqua" w:hAnsi="Book Antiqua" w:cs="Times New Roman"/>
          <w:sz w:val="24"/>
          <w:szCs w:val="24"/>
        </w:rPr>
        <w:t>The antimicrobial an</w:t>
      </w:r>
      <w:r w:rsidR="00474ADD" w:rsidRPr="00257332">
        <w:rPr>
          <w:rFonts w:ascii="Book Antiqua" w:hAnsi="Book Antiqua" w:cs="Times New Roman"/>
          <w:sz w:val="24"/>
          <w:szCs w:val="24"/>
        </w:rPr>
        <w:t xml:space="preserve">d anti-inflammatory effects of </w:t>
      </w:r>
      <w:proofErr w:type="spellStart"/>
      <w:r w:rsidR="00474ADD" w:rsidRPr="00257332">
        <w:rPr>
          <w:rFonts w:ascii="Book Antiqua" w:hAnsi="Book Antiqua" w:cs="Times New Roman"/>
          <w:i/>
          <w:sz w:val="24"/>
          <w:szCs w:val="24"/>
        </w:rPr>
        <w:t>B</w:t>
      </w:r>
      <w:r w:rsidRPr="00257332">
        <w:rPr>
          <w:rFonts w:ascii="Book Antiqua" w:hAnsi="Book Antiqua" w:cs="Times New Roman"/>
          <w:i/>
          <w:sz w:val="24"/>
          <w:szCs w:val="24"/>
        </w:rPr>
        <w:t>ifidobacteria</w:t>
      </w:r>
      <w:proofErr w:type="spellEnd"/>
      <w:r w:rsidRPr="00257332">
        <w:rPr>
          <w:rFonts w:ascii="Book Antiqua" w:hAnsi="Book Antiqua" w:cs="Times New Roman"/>
          <w:sz w:val="24"/>
          <w:szCs w:val="24"/>
        </w:rPr>
        <w:t xml:space="preserve"> are </w:t>
      </w:r>
      <w:r w:rsidR="006735FB" w:rsidRPr="00257332">
        <w:rPr>
          <w:rFonts w:ascii="Book Antiqua" w:hAnsi="Book Antiqua" w:cs="Times New Roman"/>
          <w:sz w:val="24"/>
          <w:szCs w:val="24"/>
        </w:rPr>
        <w:t xml:space="preserve">also </w:t>
      </w:r>
      <w:r w:rsidRPr="00257332">
        <w:rPr>
          <w:rFonts w:ascii="Book Antiqua" w:hAnsi="Book Antiqua" w:cs="Times New Roman"/>
          <w:sz w:val="24"/>
          <w:szCs w:val="24"/>
        </w:rPr>
        <w:t>well-known</w:t>
      </w:r>
      <w:r w:rsidR="008D2E94" w:rsidRPr="00257332">
        <w:rPr>
          <w:rFonts w:ascii="Book Antiqua" w:hAnsi="Book Antiqua" w:cs="Times New Roman"/>
          <w:sz w:val="24"/>
          <w:szCs w:val="24"/>
        </w:rPr>
        <w:t>,</w:t>
      </w:r>
      <w:r w:rsidR="00474ADD" w:rsidRPr="00257332">
        <w:rPr>
          <w:rFonts w:ascii="Book Antiqua" w:hAnsi="Book Antiqua" w:cs="Times New Roman"/>
          <w:sz w:val="24"/>
          <w:szCs w:val="24"/>
        </w:rPr>
        <w:t xml:space="preserve"> and this probiotic genus</w:t>
      </w:r>
      <w:r w:rsidRPr="00257332">
        <w:rPr>
          <w:rFonts w:ascii="Book Antiqua" w:hAnsi="Book Antiqua" w:cs="Times New Roman"/>
          <w:sz w:val="24"/>
          <w:szCs w:val="24"/>
        </w:rPr>
        <w:t xml:space="preserve"> has a wide application against gastrointestinal inflammation. </w:t>
      </w:r>
      <w:r w:rsidR="00F94C3D" w:rsidRPr="00257332">
        <w:rPr>
          <w:rFonts w:ascii="Book Antiqua" w:hAnsi="Book Antiqua" w:cs="Times New Roman"/>
          <w:sz w:val="24"/>
          <w:szCs w:val="24"/>
        </w:rPr>
        <w:t xml:space="preserve">Reportedly, </w:t>
      </w:r>
      <w:r w:rsidR="00F94C3D" w:rsidRPr="00257332">
        <w:rPr>
          <w:rFonts w:ascii="Book Antiqua" w:hAnsi="Book Antiqua" w:cs="Times New Roman"/>
          <w:i/>
          <w:sz w:val="24"/>
          <w:szCs w:val="24"/>
        </w:rPr>
        <w:t>Bif</w:t>
      </w:r>
      <w:r w:rsidR="00474ADD" w:rsidRPr="00257332">
        <w:rPr>
          <w:rFonts w:ascii="Book Antiqua" w:hAnsi="Book Antiqua" w:cs="Times New Roman"/>
          <w:i/>
          <w:sz w:val="24"/>
          <w:szCs w:val="24"/>
        </w:rPr>
        <w:t xml:space="preserve">idobacterium </w:t>
      </w:r>
      <w:proofErr w:type="spellStart"/>
      <w:r w:rsidR="00474ADD" w:rsidRPr="00257332">
        <w:rPr>
          <w:rFonts w:ascii="Book Antiqua" w:hAnsi="Book Antiqua" w:cs="Times New Roman"/>
          <w:i/>
          <w:sz w:val="24"/>
          <w:szCs w:val="24"/>
        </w:rPr>
        <w:t>adole</w:t>
      </w:r>
      <w:r w:rsidR="00F94C3D" w:rsidRPr="00257332">
        <w:rPr>
          <w:rFonts w:ascii="Book Antiqua" w:hAnsi="Book Antiqua" w:cs="Times New Roman"/>
          <w:i/>
          <w:sz w:val="24"/>
          <w:szCs w:val="24"/>
        </w:rPr>
        <w:t>scentis</w:t>
      </w:r>
      <w:proofErr w:type="spellEnd"/>
      <w:r w:rsidR="00F94C3D" w:rsidRPr="00257332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F94C3D" w:rsidRPr="00257332">
        <w:rPr>
          <w:rFonts w:ascii="Book Antiqua" w:hAnsi="Book Antiqua" w:cs="Times New Roman"/>
          <w:sz w:val="24"/>
          <w:szCs w:val="24"/>
        </w:rPr>
        <w:t>IM38 alleviated inflammation by downregulating NF</w:t>
      </w:r>
      <w:r w:rsidR="00474ADD" w:rsidRPr="00257332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F94C3D" w:rsidRPr="00257332">
        <w:rPr>
          <w:rFonts w:ascii="Book Antiqua" w:eastAsia="Malgun Gothic" w:hAnsi="Book Antiqua" w:cs="Times New Roman"/>
          <w:sz w:val="24"/>
          <w:szCs w:val="24"/>
        </w:rPr>
        <w:t>κ</w:t>
      </w:r>
      <w:r w:rsidR="00F94C3D" w:rsidRPr="00257332">
        <w:rPr>
          <w:rFonts w:ascii="Book Antiqua" w:hAnsi="Book Antiqua" w:cs="Times New Roman"/>
          <w:sz w:val="24"/>
          <w:szCs w:val="24"/>
        </w:rPr>
        <w:t>B</w:t>
      </w:r>
      <w:proofErr w:type="spellEnd"/>
      <w:r w:rsidR="00F94C3D" w:rsidRPr="00257332">
        <w:rPr>
          <w:rFonts w:ascii="Book Antiqua" w:hAnsi="Book Antiqua" w:cs="Times New Roman"/>
          <w:sz w:val="24"/>
          <w:szCs w:val="24"/>
        </w:rPr>
        <w:t xml:space="preserve"> expression and lipopolysaccharide pro</w:t>
      </w:r>
      <w:r w:rsidR="00576C22" w:rsidRPr="00257332">
        <w:rPr>
          <w:rFonts w:ascii="Book Antiqua" w:hAnsi="Book Antiqua" w:cs="Times New Roman"/>
          <w:sz w:val="24"/>
          <w:szCs w:val="24"/>
        </w:rPr>
        <w:t>duction in high-fat diet-</w:t>
      </w:r>
      <w:r w:rsidR="00F94C3D" w:rsidRPr="00257332">
        <w:rPr>
          <w:rFonts w:ascii="Book Antiqua" w:hAnsi="Book Antiqua" w:cs="Times New Roman"/>
          <w:sz w:val="24"/>
          <w:szCs w:val="24"/>
        </w:rPr>
        <w:t>ind</w:t>
      </w:r>
      <w:r w:rsidR="00BB0E89" w:rsidRPr="00257332">
        <w:rPr>
          <w:rFonts w:ascii="Book Antiqua" w:hAnsi="Book Antiqua" w:cs="Times New Roman"/>
          <w:sz w:val="24"/>
          <w:szCs w:val="24"/>
        </w:rPr>
        <w:t xml:space="preserve">uced ulcerative colitis in </w:t>
      </w:r>
      <w:proofErr w:type="gramStart"/>
      <w:r w:rsidR="00BB0E89" w:rsidRPr="00257332">
        <w:rPr>
          <w:rFonts w:ascii="Book Antiqua" w:hAnsi="Book Antiqua" w:cs="Times New Roman"/>
          <w:sz w:val="24"/>
          <w:szCs w:val="24"/>
        </w:rPr>
        <w:t>mice</w:t>
      </w:r>
      <w:r w:rsidR="00F94C3D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32A7E" w:rsidRPr="00257332">
        <w:rPr>
          <w:rFonts w:ascii="Book Antiqua" w:hAnsi="Book Antiqua" w:cs="Times New Roman"/>
          <w:sz w:val="24"/>
          <w:szCs w:val="24"/>
          <w:vertAlign w:val="superscript"/>
        </w:rPr>
        <w:t>40</w:t>
      </w:r>
      <w:r w:rsidR="00F94C3D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94C3D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A7040A" w:rsidRPr="00257332">
        <w:rPr>
          <w:rFonts w:ascii="Book Antiqua" w:hAnsi="Book Antiqua" w:cs="Times New Roman"/>
          <w:sz w:val="24"/>
          <w:szCs w:val="24"/>
        </w:rPr>
        <w:t xml:space="preserve">An </w:t>
      </w:r>
      <w:r w:rsidR="00A7040A" w:rsidRPr="00257332">
        <w:rPr>
          <w:rFonts w:ascii="Book Antiqua" w:hAnsi="Book Antiqua" w:cs="Times New Roman"/>
          <w:i/>
          <w:sz w:val="24"/>
          <w:szCs w:val="24"/>
        </w:rPr>
        <w:t>in vitro</w:t>
      </w:r>
      <w:r w:rsidR="00A7040A" w:rsidRPr="00257332">
        <w:rPr>
          <w:rFonts w:ascii="Book Antiqua" w:hAnsi="Book Antiqua" w:cs="Times New Roman"/>
          <w:sz w:val="24"/>
          <w:szCs w:val="24"/>
        </w:rPr>
        <w:t xml:space="preserve"> and </w:t>
      </w:r>
      <w:r w:rsidR="00A7040A" w:rsidRPr="00257332">
        <w:rPr>
          <w:rFonts w:ascii="Book Antiqua" w:hAnsi="Book Antiqua" w:cs="Times New Roman"/>
          <w:i/>
          <w:sz w:val="24"/>
          <w:szCs w:val="24"/>
        </w:rPr>
        <w:t xml:space="preserve">in vivo </w:t>
      </w:r>
      <w:r w:rsidR="00A7040A" w:rsidRPr="00257332">
        <w:rPr>
          <w:rFonts w:ascii="Book Antiqua" w:hAnsi="Book Antiqua" w:cs="Times New Roman"/>
          <w:sz w:val="24"/>
          <w:szCs w:val="24"/>
        </w:rPr>
        <w:t xml:space="preserve">study suggested that </w:t>
      </w:r>
      <w:proofErr w:type="spellStart"/>
      <w:r w:rsidR="00A7040A" w:rsidRPr="00257332">
        <w:rPr>
          <w:rFonts w:ascii="Book Antiqua" w:hAnsi="Book Antiqua" w:cs="Times New Roman"/>
          <w:i/>
          <w:sz w:val="24"/>
          <w:szCs w:val="24"/>
        </w:rPr>
        <w:t>Bifidobacteria</w:t>
      </w:r>
      <w:proofErr w:type="spellEnd"/>
      <w:r w:rsidR="00A7040A" w:rsidRPr="00257332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A7040A" w:rsidRPr="00257332">
        <w:rPr>
          <w:rFonts w:ascii="Book Antiqua" w:hAnsi="Book Antiqua" w:cs="Times New Roman"/>
          <w:i/>
          <w:sz w:val="24"/>
          <w:szCs w:val="24"/>
        </w:rPr>
        <w:t>bifidum</w:t>
      </w:r>
      <w:proofErr w:type="spellEnd"/>
      <w:r w:rsidR="00A7040A" w:rsidRPr="00257332">
        <w:rPr>
          <w:rFonts w:ascii="Book Antiqua" w:hAnsi="Book Antiqua" w:cs="Times New Roman"/>
          <w:sz w:val="24"/>
          <w:szCs w:val="24"/>
        </w:rPr>
        <w:t xml:space="preserve"> 231 enhanced the IL-10 production in IEC-6 cell lines and improved the macroscopic and histological con</w:t>
      </w:r>
      <w:r w:rsidR="00BB0E89" w:rsidRPr="00257332">
        <w:rPr>
          <w:rFonts w:ascii="Book Antiqua" w:hAnsi="Book Antiqua" w:cs="Times New Roman"/>
          <w:sz w:val="24"/>
          <w:szCs w:val="24"/>
        </w:rPr>
        <w:t xml:space="preserve">ditions in TNBS-induced </w:t>
      </w:r>
      <w:proofErr w:type="gramStart"/>
      <w:r w:rsidR="00BB0E89" w:rsidRPr="00257332">
        <w:rPr>
          <w:rFonts w:ascii="Book Antiqua" w:hAnsi="Book Antiqua" w:cs="Times New Roman"/>
          <w:sz w:val="24"/>
          <w:szCs w:val="24"/>
        </w:rPr>
        <w:t>colitis</w:t>
      </w:r>
      <w:r w:rsidR="00A7040A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32A7E" w:rsidRPr="00257332">
        <w:rPr>
          <w:rFonts w:ascii="Book Antiqua" w:hAnsi="Book Antiqua" w:cs="Times New Roman"/>
          <w:sz w:val="24"/>
          <w:szCs w:val="24"/>
          <w:vertAlign w:val="superscript"/>
        </w:rPr>
        <w:t>41</w:t>
      </w:r>
      <w:r w:rsidR="00A7040A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7040A" w:rsidRPr="00257332">
        <w:rPr>
          <w:rFonts w:ascii="Book Antiqua" w:hAnsi="Book Antiqua" w:cs="Times New Roman"/>
          <w:sz w:val="24"/>
          <w:szCs w:val="24"/>
        </w:rPr>
        <w:t>.</w:t>
      </w:r>
      <w:r w:rsidR="00186769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686ECB" w:rsidRPr="00257332">
        <w:rPr>
          <w:rFonts w:ascii="Book Antiqua" w:hAnsi="Book Antiqua" w:cs="Times New Roman"/>
          <w:i/>
          <w:sz w:val="24"/>
          <w:szCs w:val="24"/>
        </w:rPr>
        <w:t xml:space="preserve">Bifidobacterium </w:t>
      </w:r>
      <w:proofErr w:type="spellStart"/>
      <w:r w:rsidR="00686ECB" w:rsidRPr="00257332">
        <w:rPr>
          <w:rFonts w:ascii="Book Antiqua" w:hAnsi="Book Antiqua" w:cs="Times New Roman"/>
          <w:i/>
          <w:sz w:val="24"/>
          <w:szCs w:val="24"/>
        </w:rPr>
        <w:t>longum</w:t>
      </w:r>
      <w:proofErr w:type="spellEnd"/>
      <w:r w:rsidR="00686ECB" w:rsidRPr="00257332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297A7C" w:rsidRPr="00257332">
        <w:rPr>
          <w:rFonts w:ascii="Book Antiqua" w:hAnsi="Book Antiqua" w:cs="Times New Roman"/>
          <w:sz w:val="24"/>
          <w:szCs w:val="24"/>
        </w:rPr>
        <w:t>CCM7952 strengthen</w:t>
      </w:r>
      <w:r w:rsidR="00474ADD" w:rsidRPr="00257332">
        <w:rPr>
          <w:rFonts w:ascii="Book Antiqua" w:hAnsi="Book Antiqua" w:cs="Times New Roman"/>
          <w:sz w:val="24"/>
          <w:szCs w:val="24"/>
        </w:rPr>
        <w:t>ed</w:t>
      </w:r>
      <w:r w:rsidR="00686ECB" w:rsidRPr="00257332">
        <w:rPr>
          <w:rFonts w:ascii="Book Antiqua" w:hAnsi="Book Antiqua" w:cs="Times New Roman"/>
          <w:sz w:val="24"/>
          <w:szCs w:val="24"/>
        </w:rPr>
        <w:t xml:space="preserve"> the epithelial barrier f</w:t>
      </w:r>
      <w:r w:rsidR="00297A7C" w:rsidRPr="00257332">
        <w:rPr>
          <w:rFonts w:ascii="Book Antiqua" w:hAnsi="Book Antiqua" w:cs="Times New Roman"/>
          <w:sz w:val="24"/>
          <w:szCs w:val="24"/>
        </w:rPr>
        <w:t>unction and reduce</w:t>
      </w:r>
      <w:r w:rsidR="00474ADD" w:rsidRPr="00257332">
        <w:rPr>
          <w:rFonts w:ascii="Book Antiqua" w:hAnsi="Book Antiqua" w:cs="Times New Roman"/>
          <w:sz w:val="24"/>
          <w:szCs w:val="24"/>
        </w:rPr>
        <w:t>d</w:t>
      </w:r>
      <w:r w:rsidR="001721B2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686ECB" w:rsidRPr="00257332">
        <w:rPr>
          <w:rFonts w:ascii="Book Antiqua" w:hAnsi="Book Antiqua" w:cs="Times New Roman"/>
          <w:sz w:val="24"/>
          <w:szCs w:val="24"/>
        </w:rPr>
        <w:t>clinical sym</w:t>
      </w:r>
      <w:r w:rsidR="00BB0E89" w:rsidRPr="00257332">
        <w:rPr>
          <w:rFonts w:ascii="Book Antiqua" w:hAnsi="Book Antiqua" w:cs="Times New Roman"/>
          <w:sz w:val="24"/>
          <w:szCs w:val="24"/>
        </w:rPr>
        <w:t xml:space="preserve">ptoms in experimental </w:t>
      </w:r>
      <w:proofErr w:type="gramStart"/>
      <w:r w:rsidR="00BB0E89" w:rsidRPr="00257332">
        <w:rPr>
          <w:rFonts w:ascii="Book Antiqua" w:hAnsi="Book Antiqua" w:cs="Times New Roman"/>
          <w:sz w:val="24"/>
          <w:szCs w:val="24"/>
        </w:rPr>
        <w:t>colitis</w:t>
      </w:r>
      <w:r w:rsidR="001721B2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31</w:t>
      </w:r>
      <w:r w:rsidR="001721B2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86ECB" w:rsidRPr="00257332">
        <w:rPr>
          <w:rFonts w:ascii="Book Antiqua" w:hAnsi="Book Antiqua" w:cs="Times New Roman"/>
          <w:sz w:val="24"/>
          <w:szCs w:val="24"/>
        </w:rPr>
        <w:t>.</w:t>
      </w:r>
    </w:p>
    <w:p w:rsidR="004271AD" w:rsidRPr="004271AD" w:rsidRDefault="004271AD" w:rsidP="004271AD">
      <w:pPr>
        <w:wordWrap/>
        <w:snapToGrid w:val="0"/>
        <w:spacing w:after="0" w:line="360" w:lineRule="auto"/>
        <w:ind w:firstLineChars="100" w:firstLine="240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660310" w:rsidRPr="00257332" w:rsidRDefault="00474ADD" w:rsidP="00862D8A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57332">
        <w:rPr>
          <w:rFonts w:ascii="Book Antiqua" w:hAnsi="Book Antiqua" w:cs="Times New Roman"/>
          <w:b/>
          <w:i/>
          <w:sz w:val="24"/>
          <w:szCs w:val="24"/>
        </w:rPr>
        <w:t>Non-</w:t>
      </w:r>
      <w:r w:rsidR="00A502FB" w:rsidRPr="00257332">
        <w:rPr>
          <w:rFonts w:ascii="Book Antiqua" w:hAnsi="Book Antiqua" w:cs="Times New Roman"/>
          <w:b/>
          <w:i/>
          <w:sz w:val="24"/>
          <w:szCs w:val="24"/>
        </w:rPr>
        <w:t>starch p</w:t>
      </w:r>
      <w:r w:rsidR="00BA6A5C" w:rsidRPr="00257332">
        <w:rPr>
          <w:rFonts w:ascii="Book Antiqua" w:hAnsi="Book Antiqua" w:cs="Times New Roman"/>
          <w:b/>
          <w:i/>
          <w:sz w:val="24"/>
          <w:szCs w:val="24"/>
        </w:rPr>
        <w:t>olysaccharid</w:t>
      </w:r>
      <w:r w:rsidR="00660310" w:rsidRPr="00257332">
        <w:rPr>
          <w:rFonts w:ascii="Book Antiqua" w:hAnsi="Book Antiqua" w:cs="Times New Roman"/>
          <w:b/>
          <w:i/>
          <w:sz w:val="24"/>
          <w:szCs w:val="24"/>
        </w:rPr>
        <w:t>es</w:t>
      </w:r>
    </w:p>
    <w:p w:rsidR="003B650B" w:rsidRPr="004271AD" w:rsidRDefault="00474ADD" w:rsidP="00862D8A">
      <w:pPr>
        <w:wordWrap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257332">
        <w:rPr>
          <w:rFonts w:ascii="Book Antiqua" w:hAnsi="Book Antiqua" w:cs="Times New Roman"/>
          <w:sz w:val="24"/>
          <w:szCs w:val="24"/>
        </w:rPr>
        <w:t>Non-</w:t>
      </w:r>
      <w:r w:rsidR="00984585" w:rsidRPr="00257332">
        <w:rPr>
          <w:rFonts w:ascii="Book Antiqua" w:hAnsi="Book Antiqua" w:cs="Times New Roman"/>
          <w:sz w:val="24"/>
          <w:szCs w:val="24"/>
        </w:rPr>
        <w:t>starch p</w:t>
      </w:r>
      <w:r w:rsidR="00F2440E" w:rsidRPr="00257332">
        <w:rPr>
          <w:rFonts w:ascii="Book Antiqua" w:hAnsi="Book Antiqua" w:cs="Times New Roman"/>
          <w:sz w:val="24"/>
          <w:szCs w:val="24"/>
        </w:rPr>
        <w:t>olysaccharides</w:t>
      </w:r>
      <w:r w:rsidR="0079633B" w:rsidRPr="00257332">
        <w:rPr>
          <w:rFonts w:ascii="Book Antiqua" w:hAnsi="Book Antiqua" w:cs="Times New Roman"/>
          <w:sz w:val="24"/>
          <w:szCs w:val="24"/>
        </w:rPr>
        <w:t xml:space="preserve"> (NPS)</w:t>
      </w:r>
      <w:r w:rsidRPr="00257332">
        <w:rPr>
          <w:rFonts w:ascii="Book Antiqua" w:hAnsi="Book Antiqua" w:cs="Times New Roman"/>
          <w:sz w:val="24"/>
          <w:szCs w:val="24"/>
        </w:rPr>
        <w:t>,</w:t>
      </w:r>
      <w:r w:rsidR="0079633B" w:rsidRPr="00257332">
        <w:rPr>
          <w:rFonts w:ascii="Book Antiqua" w:hAnsi="Book Antiqua" w:cs="Times New Roman"/>
          <w:sz w:val="24"/>
          <w:szCs w:val="24"/>
        </w:rPr>
        <w:t xml:space="preserve"> classified as</w:t>
      </w:r>
      <w:r w:rsidR="003E6F5A" w:rsidRPr="00257332">
        <w:rPr>
          <w:rFonts w:ascii="Book Antiqua" w:hAnsi="Book Antiqua" w:cs="Times New Roman"/>
          <w:sz w:val="24"/>
          <w:szCs w:val="24"/>
        </w:rPr>
        <w:t xml:space="preserve"> dietary fiber and prebiotics</w:t>
      </w:r>
      <w:r w:rsidR="0079633B" w:rsidRPr="00257332">
        <w:rPr>
          <w:rFonts w:ascii="Book Antiqua" w:hAnsi="Book Antiqua" w:cs="Times New Roman"/>
          <w:sz w:val="24"/>
          <w:szCs w:val="24"/>
        </w:rPr>
        <w:t>,</w:t>
      </w:r>
      <w:r w:rsidR="003E6F5A" w:rsidRPr="00257332">
        <w:rPr>
          <w:rFonts w:ascii="Book Antiqua" w:hAnsi="Book Antiqua" w:cs="Times New Roman"/>
          <w:sz w:val="24"/>
          <w:szCs w:val="24"/>
        </w:rPr>
        <w:t xml:space="preserve"> are</w:t>
      </w:r>
      <w:r w:rsidR="00F2440E" w:rsidRPr="00257332">
        <w:rPr>
          <w:rFonts w:ascii="Book Antiqua" w:hAnsi="Book Antiqua" w:cs="Times New Roman"/>
          <w:sz w:val="24"/>
          <w:szCs w:val="24"/>
        </w:rPr>
        <w:t xml:space="preserve"> obtained from </w:t>
      </w:r>
      <w:r w:rsidR="00D2782A" w:rsidRPr="00257332">
        <w:rPr>
          <w:rFonts w:ascii="Book Antiqua" w:hAnsi="Book Antiqua" w:cs="Times New Roman"/>
          <w:sz w:val="24"/>
          <w:szCs w:val="24"/>
        </w:rPr>
        <w:t xml:space="preserve">various </w:t>
      </w:r>
      <w:r w:rsidR="00F2440E" w:rsidRPr="00257332">
        <w:rPr>
          <w:rFonts w:ascii="Book Antiqua" w:hAnsi="Book Antiqua" w:cs="Times New Roman"/>
          <w:sz w:val="24"/>
          <w:szCs w:val="24"/>
        </w:rPr>
        <w:t>natural sources</w:t>
      </w:r>
      <w:r w:rsidR="0079633B" w:rsidRPr="00257332">
        <w:rPr>
          <w:rFonts w:ascii="Book Antiqua" w:hAnsi="Book Antiqua" w:cs="Times New Roman"/>
          <w:sz w:val="24"/>
          <w:szCs w:val="24"/>
        </w:rPr>
        <w:t xml:space="preserve"> that</w:t>
      </w:r>
      <w:r w:rsidR="00F2440E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D2782A" w:rsidRPr="00257332">
        <w:rPr>
          <w:rFonts w:ascii="Book Antiqua" w:hAnsi="Book Antiqua" w:cs="Times New Roman"/>
          <w:sz w:val="24"/>
          <w:szCs w:val="24"/>
        </w:rPr>
        <w:t xml:space="preserve">have been studied </w:t>
      </w:r>
      <w:r w:rsidR="00465F3E" w:rsidRPr="00257332">
        <w:rPr>
          <w:rFonts w:ascii="Book Antiqua" w:hAnsi="Book Antiqua" w:cs="Times New Roman"/>
          <w:sz w:val="24"/>
          <w:szCs w:val="24"/>
        </w:rPr>
        <w:t>extensively</w:t>
      </w:r>
      <w:r w:rsidR="00DA45D3" w:rsidRPr="00257332">
        <w:rPr>
          <w:rFonts w:ascii="Book Antiqua" w:hAnsi="Book Antiqua" w:cs="Times New Roman"/>
          <w:sz w:val="24"/>
          <w:szCs w:val="24"/>
        </w:rPr>
        <w:t xml:space="preserve"> as </w:t>
      </w:r>
      <w:r w:rsidR="00D2782A" w:rsidRPr="00257332">
        <w:rPr>
          <w:rFonts w:ascii="Book Antiqua" w:hAnsi="Book Antiqua" w:cs="Times New Roman"/>
          <w:sz w:val="24"/>
          <w:szCs w:val="24"/>
        </w:rPr>
        <w:lastRenderedPageBreak/>
        <w:t>thera</w:t>
      </w:r>
      <w:r w:rsidR="00465F3E" w:rsidRPr="00257332">
        <w:rPr>
          <w:rFonts w:ascii="Book Antiqua" w:hAnsi="Book Antiqua" w:cs="Times New Roman"/>
          <w:sz w:val="24"/>
          <w:szCs w:val="24"/>
        </w:rPr>
        <w:t>peutics agains</w:t>
      </w:r>
      <w:r w:rsidR="009068E0" w:rsidRPr="00257332">
        <w:rPr>
          <w:rFonts w:ascii="Book Antiqua" w:hAnsi="Book Antiqua" w:cs="Times New Roman"/>
          <w:sz w:val="24"/>
          <w:szCs w:val="24"/>
        </w:rPr>
        <w:t>t inflammation and other immune-</w:t>
      </w:r>
      <w:r w:rsidR="00F40AD9" w:rsidRPr="00257332">
        <w:rPr>
          <w:rFonts w:ascii="Book Antiqua" w:hAnsi="Book Antiqua" w:cs="Times New Roman"/>
          <w:sz w:val="24"/>
          <w:szCs w:val="24"/>
        </w:rPr>
        <w:t>related</w:t>
      </w:r>
      <w:r w:rsidR="00465F3E" w:rsidRPr="00257332">
        <w:rPr>
          <w:rFonts w:ascii="Book Antiqua" w:hAnsi="Book Antiqua" w:cs="Times New Roman"/>
          <w:sz w:val="24"/>
          <w:szCs w:val="24"/>
        </w:rPr>
        <w:t xml:space="preserve"> problems</w:t>
      </w:r>
      <w:r w:rsidR="00D2782A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A06F6E" w:rsidRPr="00257332">
        <w:rPr>
          <w:rFonts w:ascii="Book Antiqua" w:hAnsi="Book Antiqua" w:cs="Times New Roman"/>
          <w:sz w:val="24"/>
          <w:szCs w:val="24"/>
        </w:rPr>
        <w:t xml:space="preserve">All </w:t>
      </w:r>
      <w:r w:rsidRPr="00257332">
        <w:rPr>
          <w:rFonts w:ascii="Book Antiqua" w:hAnsi="Book Antiqua" w:cs="Times New Roman"/>
          <w:sz w:val="24"/>
          <w:szCs w:val="24"/>
        </w:rPr>
        <w:t xml:space="preserve">of </w:t>
      </w:r>
      <w:r w:rsidR="00A06F6E" w:rsidRPr="00257332">
        <w:rPr>
          <w:rFonts w:ascii="Book Antiqua" w:hAnsi="Book Antiqua" w:cs="Times New Roman"/>
          <w:sz w:val="24"/>
          <w:szCs w:val="24"/>
        </w:rPr>
        <w:t xml:space="preserve">the major components of NPS, including cellulose, </w:t>
      </w:r>
      <w:proofErr w:type="spellStart"/>
      <w:r w:rsidR="006377A9" w:rsidRPr="00257332">
        <w:rPr>
          <w:rFonts w:ascii="Book Antiqua" w:hAnsi="Book Antiqua" w:cs="Times New Roman"/>
          <w:sz w:val="24"/>
          <w:szCs w:val="24"/>
        </w:rPr>
        <w:t>glucomannan</w:t>
      </w:r>
      <w:proofErr w:type="spellEnd"/>
      <w:r w:rsidR="006377A9" w:rsidRPr="00257332">
        <w:rPr>
          <w:rFonts w:ascii="Book Antiqua" w:hAnsi="Book Antiqua" w:cs="Times New Roman"/>
          <w:sz w:val="24"/>
          <w:szCs w:val="24"/>
        </w:rPr>
        <w:t xml:space="preserve">, </w:t>
      </w:r>
      <w:r w:rsidR="00A06F6E" w:rsidRPr="00257332">
        <w:rPr>
          <w:rFonts w:ascii="Book Antiqua" w:hAnsi="Book Antiqua" w:cs="Times New Roman"/>
          <w:sz w:val="24"/>
          <w:szCs w:val="24"/>
        </w:rPr>
        <w:t xml:space="preserve">glucan, pectin, inulin, and oligosaccharides have exhibited </w:t>
      </w:r>
      <w:r w:rsidR="00FB6017" w:rsidRPr="00257332">
        <w:rPr>
          <w:rFonts w:ascii="Book Antiqua" w:hAnsi="Book Antiqua" w:cs="Times New Roman"/>
          <w:sz w:val="24"/>
          <w:szCs w:val="24"/>
        </w:rPr>
        <w:t>anti-inflammator</w:t>
      </w:r>
      <w:r w:rsidR="00A57594" w:rsidRPr="00257332">
        <w:rPr>
          <w:rFonts w:ascii="Book Antiqua" w:hAnsi="Book Antiqua" w:cs="Times New Roman"/>
          <w:sz w:val="24"/>
          <w:szCs w:val="24"/>
        </w:rPr>
        <w:t>y</w:t>
      </w:r>
      <w:r w:rsidR="00A06F6E" w:rsidRPr="00257332">
        <w:rPr>
          <w:rFonts w:ascii="Book Antiqua" w:hAnsi="Book Antiqua" w:cs="Times New Roman"/>
          <w:sz w:val="24"/>
          <w:szCs w:val="24"/>
        </w:rPr>
        <w:t xml:space="preserve"> and immunomodulatory</w:t>
      </w:r>
      <w:r w:rsidR="00A57594" w:rsidRPr="0025733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A57594" w:rsidRPr="00257332">
        <w:rPr>
          <w:rFonts w:ascii="Book Antiqua" w:hAnsi="Book Antiqua" w:cs="Times New Roman"/>
          <w:sz w:val="24"/>
          <w:szCs w:val="24"/>
        </w:rPr>
        <w:t>fu</w:t>
      </w:r>
      <w:r w:rsidR="00531F7A" w:rsidRPr="00257332">
        <w:rPr>
          <w:rFonts w:ascii="Book Antiqua" w:hAnsi="Book Antiqua" w:cs="Times New Roman"/>
          <w:sz w:val="24"/>
          <w:szCs w:val="24"/>
        </w:rPr>
        <w:t>nctions</w:t>
      </w:r>
      <w:r w:rsidR="00F32A7E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32A7E" w:rsidRPr="00257332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2</w:t>
      </w:r>
      <w:r w:rsidR="00531F7A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6017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A06F6E" w:rsidRPr="00257332">
        <w:rPr>
          <w:rFonts w:ascii="Book Antiqua" w:hAnsi="Book Antiqua" w:cs="Times New Roman"/>
          <w:sz w:val="24"/>
          <w:szCs w:val="24"/>
        </w:rPr>
        <w:t xml:space="preserve">It has been suggested that </w:t>
      </w:r>
      <w:r w:rsidR="00640328" w:rsidRPr="00257332">
        <w:rPr>
          <w:rFonts w:ascii="Book Antiqua" w:hAnsi="Book Antiqua" w:cs="Times New Roman"/>
          <w:sz w:val="24"/>
          <w:szCs w:val="24"/>
        </w:rPr>
        <w:t>most</w:t>
      </w:r>
      <w:r w:rsidR="00576C22" w:rsidRPr="00257332">
        <w:rPr>
          <w:rFonts w:ascii="Book Antiqua" w:hAnsi="Book Antiqua" w:cs="Times New Roman"/>
          <w:sz w:val="24"/>
          <w:szCs w:val="24"/>
        </w:rPr>
        <w:t xml:space="preserve"> of the</w:t>
      </w:r>
      <w:r w:rsidR="00640328" w:rsidRPr="00257332">
        <w:rPr>
          <w:rFonts w:ascii="Book Antiqua" w:hAnsi="Book Antiqua" w:cs="Times New Roman"/>
          <w:sz w:val="24"/>
          <w:szCs w:val="24"/>
        </w:rPr>
        <w:t xml:space="preserve"> NPS components reach the large intestine intact</w:t>
      </w:r>
      <w:r w:rsidR="00576C22" w:rsidRPr="00257332">
        <w:rPr>
          <w:rFonts w:ascii="Book Antiqua" w:hAnsi="Book Antiqua" w:cs="Times New Roman"/>
          <w:sz w:val="24"/>
          <w:szCs w:val="24"/>
        </w:rPr>
        <w:t>,</w:t>
      </w:r>
      <w:r w:rsidR="00640328" w:rsidRPr="00257332">
        <w:rPr>
          <w:rFonts w:ascii="Book Antiqua" w:hAnsi="Book Antiqua" w:cs="Times New Roman"/>
          <w:sz w:val="24"/>
          <w:szCs w:val="24"/>
        </w:rPr>
        <w:t xml:space="preserve"> where they are fermented by probiotic and useful bacteria </w:t>
      </w:r>
      <w:r w:rsidR="00D1564A" w:rsidRPr="00257332">
        <w:rPr>
          <w:rFonts w:ascii="Book Antiqua" w:hAnsi="Book Antiqua" w:cs="Times New Roman"/>
          <w:sz w:val="24"/>
          <w:szCs w:val="24"/>
        </w:rPr>
        <w:t>to exert th</w:t>
      </w:r>
      <w:r w:rsidR="00531F7A" w:rsidRPr="00257332">
        <w:rPr>
          <w:rFonts w:ascii="Book Antiqua" w:hAnsi="Book Antiqua" w:cs="Times New Roman"/>
          <w:sz w:val="24"/>
          <w:szCs w:val="24"/>
        </w:rPr>
        <w:t xml:space="preserve">eir anti-inflammatory </w:t>
      </w:r>
      <w:proofErr w:type="gramStart"/>
      <w:r w:rsidR="00531F7A" w:rsidRPr="00257332">
        <w:rPr>
          <w:rFonts w:ascii="Book Antiqua" w:hAnsi="Book Antiqua" w:cs="Times New Roman"/>
          <w:sz w:val="24"/>
          <w:szCs w:val="24"/>
        </w:rPr>
        <w:t>functions</w:t>
      </w:r>
      <w:r w:rsidR="00531F7A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32A7E" w:rsidRPr="00257332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3</w:t>
      </w:r>
      <w:r w:rsidR="00531F7A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1564A" w:rsidRPr="00257332">
        <w:rPr>
          <w:rFonts w:ascii="Book Antiqua" w:hAnsi="Book Antiqua" w:cs="Times New Roman"/>
          <w:sz w:val="24"/>
          <w:szCs w:val="24"/>
        </w:rPr>
        <w:t>.</w:t>
      </w:r>
    </w:p>
    <w:p w:rsidR="009F6AFF" w:rsidRPr="004271AD" w:rsidRDefault="004271AD" w:rsidP="00862D8A">
      <w:pPr>
        <w:wordWrap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>
        <w:rPr>
          <w:rFonts w:ascii="Book Antiqua" w:hAnsi="Book Antiqua" w:cs="Times New Roman"/>
          <w:sz w:val="24"/>
          <w:szCs w:val="24"/>
        </w:rPr>
        <w:t xml:space="preserve">  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 </w:t>
      </w:r>
      <w:proofErr w:type="spellStart"/>
      <w:r w:rsidR="00C05953" w:rsidRPr="00257332">
        <w:rPr>
          <w:rFonts w:ascii="Book Antiqua" w:hAnsi="Book Antiqua" w:cs="Times New Roman"/>
          <w:sz w:val="24"/>
          <w:szCs w:val="24"/>
        </w:rPr>
        <w:t>Konjac</w:t>
      </w:r>
      <w:proofErr w:type="spellEnd"/>
      <w:r w:rsidR="00C05953" w:rsidRPr="0025733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05953" w:rsidRPr="00257332">
        <w:rPr>
          <w:rFonts w:ascii="Book Antiqua" w:hAnsi="Book Antiqua" w:cs="Times New Roman"/>
          <w:sz w:val="24"/>
          <w:szCs w:val="24"/>
        </w:rPr>
        <w:t>glucomannan</w:t>
      </w:r>
      <w:proofErr w:type="spellEnd"/>
      <w:r w:rsidR="00C05953" w:rsidRPr="00257332">
        <w:rPr>
          <w:rFonts w:ascii="Book Antiqua" w:hAnsi="Book Antiqua" w:cs="Times New Roman"/>
          <w:sz w:val="24"/>
          <w:szCs w:val="24"/>
        </w:rPr>
        <w:t xml:space="preserve"> is a plant-derived polysaccharide that has been used to treat </w:t>
      </w:r>
      <w:r w:rsidR="00E01C3E" w:rsidRPr="00257332">
        <w:rPr>
          <w:rFonts w:ascii="Book Antiqua" w:hAnsi="Book Antiqua" w:cs="Times New Roman"/>
          <w:sz w:val="24"/>
          <w:szCs w:val="24"/>
        </w:rPr>
        <w:t xml:space="preserve">gastrointestinal </w:t>
      </w:r>
      <w:r w:rsidR="00C05953" w:rsidRPr="00257332">
        <w:rPr>
          <w:rFonts w:ascii="Book Antiqua" w:hAnsi="Book Antiqua" w:cs="Times New Roman"/>
          <w:sz w:val="24"/>
          <w:szCs w:val="24"/>
        </w:rPr>
        <w:t>inflammatory disorder</w:t>
      </w:r>
      <w:r w:rsidR="00596027" w:rsidRPr="00257332">
        <w:rPr>
          <w:rFonts w:ascii="Book Antiqua" w:hAnsi="Book Antiqua" w:cs="Times New Roman"/>
          <w:sz w:val="24"/>
          <w:szCs w:val="24"/>
        </w:rPr>
        <w:t>s</w:t>
      </w:r>
      <w:r w:rsidR="00C05953" w:rsidRPr="00257332">
        <w:rPr>
          <w:rFonts w:ascii="Book Antiqua" w:hAnsi="Book Antiqua" w:cs="Times New Roman"/>
          <w:sz w:val="24"/>
          <w:szCs w:val="24"/>
        </w:rPr>
        <w:t xml:space="preserve">. For </w:t>
      </w:r>
      <w:r w:rsidR="00474ADD" w:rsidRPr="00257332">
        <w:rPr>
          <w:rFonts w:ascii="Book Antiqua" w:hAnsi="Book Antiqua" w:cs="Times New Roman"/>
          <w:sz w:val="24"/>
          <w:szCs w:val="24"/>
        </w:rPr>
        <w:t>example</w:t>
      </w:r>
      <w:r w:rsidR="00C05953" w:rsidRPr="00257332">
        <w:rPr>
          <w:rFonts w:ascii="Book Antiqua" w:hAnsi="Book Antiqua" w:cs="Times New Roman"/>
          <w:sz w:val="24"/>
          <w:szCs w:val="24"/>
        </w:rPr>
        <w:t xml:space="preserve">, </w:t>
      </w:r>
      <w:r w:rsidR="00474ADD" w:rsidRPr="00257332">
        <w:rPr>
          <w:rFonts w:ascii="Book Antiqua" w:hAnsi="Book Antiqua" w:cs="Times New Roman"/>
          <w:sz w:val="24"/>
          <w:szCs w:val="24"/>
        </w:rPr>
        <w:t xml:space="preserve">supplementation with </w:t>
      </w:r>
      <w:proofErr w:type="spellStart"/>
      <w:r w:rsidR="00C05953" w:rsidRPr="00257332">
        <w:rPr>
          <w:rFonts w:ascii="Book Antiqua" w:hAnsi="Book Antiqua" w:cs="Times New Roman"/>
          <w:sz w:val="24"/>
          <w:szCs w:val="24"/>
        </w:rPr>
        <w:t>konjac</w:t>
      </w:r>
      <w:proofErr w:type="spellEnd"/>
      <w:r w:rsidR="00C05953" w:rsidRPr="0025733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05953" w:rsidRPr="00257332">
        <w:rPr>
          <w:rFonts w:ascii="Book Antiqua" w:hAnsi="Book Antiqua" w:cs="Times New Roman"/>
          <w:sz w:val="24"/>
          <w:szCs w:val="24"/>
        </w:rPr>
        <w:t>glucomanna</w:t>
      </w:r>
      <w:r w:rsidR="008D624E" w:rsidRPr="00257332">
        <w:rPr>
          <w:rFonts w:ascii="Book Antiqua" w:hAnsi="Book Antiqua" w:cs="Times New Roman"/>
          <w:sz w:val="24"/>
          <w:szCs w:val="24"/>
        </w:rPr>
        <w:t>n</w:t>
      </w:r>
      <w:proofErr w:type="spellEnd"/>
      <w:r w:rsidR="00C05953" w:rsidRPr="00257332">
        <w:rPr>
          <w:rFonts w:ascii="Book Antiqua" w:hAnsi="Book Antiqua" w:cs="Times New Roman"/>
          <w:sz w:val="24"/>
          <w:szCs w:val="24"/>
        </w:rPr>
        <w:t xml:space="preserve"> hydrolysate</w:t>
      </w:r>
      <w:r w:rsidR="00A735FB" w:rsidRPr="00257332">
        <w:rPr>
          <w:rFonts w:ascii="Book Antiqua" w:hAnsi="Book Antiqua" w:cs="Times New Roman"/>
          <w:sz w:val="24"/>
          <w:szCs w:val="24"/>
        </w:rPr>
        <w:t xml:space="preserve"> for fourteen days to IBD patients resulted in improved </w:t>
      </w:r>
      <w:r w:rsidR="00EE16E9" w:rsidRPr="00257332">
        <w:rPr>
          <w:rFonts w:ascii="Book Antiqua" w:hAnsi="Book Antiqua" w:cs="Times New Roman"/>
          <w:sz w:val="24"/>
          <w:szCs w:val="24"/>
        </w:rPr>
        <w:t>bowel movement, fecal consistence, reduced abdominal pain, and a better lifestyle</w:t>
      </w:r>
      <w:r w:rsidR="009815DC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F32A7E" w:rsidRPr="00257332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4</w:t>
      </w:r>
      <w:r w:rsidR="009815DC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B0A8E" w:rsidRPr="00257332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>(</w:t>
      </w:r>
      <w:r w:rsidR="00DB0A8E" w:rsidRPr="00257332">
        <w:rPr>
          <w:rFonts w:ascii="Book Antiqua" w:hAnsi="Book Antiqua" w:cs="Times New Roman"/>
          <w:sz w:val="24"/>
          <w:szCs w:val="24"/>
        </w:rPr>
        <w:t>Table 2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>)</w:t>
      </w:r>
      <w:r w:rsidR="00EE16E9" w:rsidRPr="00257332">
        <w:rPr>
          <w:rFonts w:ascii="Book Antiqua" w:hAnsi="Book Antiqua" w:cs="Times New Roman"/>
          <w:sz w:val="24"/>
          <w:szCs w:val="24"/>
        </w:rPr>
        <w:t xml:space="preserve">. </w:t>
      </w:r>
      <w:proofErr w:type="gramStart"/>
      <w:r w:rsidR="00690A85" w:rsidRPr="00257332">
        <w:rPr>
          <w:rFonts w:ascii="Book Antiqua" w:eastAsia="Malgun Gothic" w:hAnsi="Book Antiqua" w:cs="Times New Roman"/>
          <w:sz w:val="24"/>
          <w:szCs w:val="24"/>
        </w:rPr>
        <w:t>β-</w:t>
      </w:r>
      <w:r w:rsidR="00474ADD" w:rsidRPr="00257332">
        <w:rPr>
          <w:rFonts w:ascii="Book Antiqua" w:eastAsia="Malgun Gothic" w:hAnsi="Book Antiqua" w:cs="Times New Roman"/>
          <w:sz w:val="24"/>
          <w:szCs w:val="24"/>
        </w:rPr>
        <w:t>G</w:t>
      </w:r>
      <w:r w:rsidR="00EA0744" w:rsidRPr="00257332">
        <w:rPr>
          <w:rFonts w:ascii="Book Antiqua" w:eastAsia="Malgun Gothic" w:hAnsi="Book Antiqua" w:cs="Times New Roman"/>
          <w:sz w:val="24"/>
          <w:szCs w:val="24"/>
        </w:rPr>
        <w:t>lucan</w:t>
      </w:r>
      <w:proofErr w:type="gramEnd"/>
      <w:r w:rsidR="00EA0744" w:rsidRPr="00257332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474ADD" w:rsidRPr="00257332">
        <w:rPr>
          <w:rFonts w:ascii="Book Antiqua" w:eastAsia="Malgun Gothic" w:hAnsi="Book Antiqua" w:cs="Times New Roman"/>
          <w:sz w:val="24"/>
          <w:szCs w:val="24"/>
        </w:rPr>
        <w:t>was</w:t>
      </w:r>
      <w:r w:rsidR="00EA0744" w:rsidRPr="00257332">
        <w:rPr>
          <w:rFonts w:ascii="Book Antiqua" w:eastAsia="Malgun Gothic" w:hAnsi="Book Antiqua" w:cs="Times New Roman"/>
          <w:sz w:val="24"/>
          <w:szCs w:val="24"/>
        </w:rPr>
        <w:t xml:space="preserve"> orally administered to</w:t>
      </w:r>
      <w:r w:rsidR="00474ADD" w:rsidRPr="00257332">
        <w:rPr>
          <w:rFonts w:ascii="Book Antiqua" w:eastAsia="Malgun Gothic" w:hAnsi="Book Antiqua" w:cs="Times New Roman"/>
          <w:sz w:val="24"/>
          <w:szCs w:val="24"/>
        </w:rPr>
        <w:t xml:space="preserve"> an</w:t>
      </w:r>
      <w:r w:rsidR="00EA0744" w:rsidRPr="00257332">
        <w:rPr>
          <w:rFonts w:ascii="Book Antiqua" w:eastAsia="Malgun Gothic" w:hAnsi="Book Antiqua" w:cs="Times New Roman"/>
          <w:sz w:val="24"/>
          <w:szCs w:val="24"/>
        </w:rPr>
        <w:t xml:space="preserve"> animal model of IBD, </w:t>
      </w:r>
      <w:r w:rsidR="00384E4E" w:rsidRPr="00257332">
        <w:rPr>
          <w:rFonts w:ascii="Book Antiqua" w:eastAsia="Malgun Gothic" w:hAnsi="Book Antiqua" w:cs="Times New Roman"/>
          <w:sz w:val="24"/>
          <w:szCs w:val="24"/>
        </w:rPr>
        <w:t>which resulted</w:t>
      </w:r>
      <w:r w:rsidRPr="004271AD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="00474ADD" w:rsidRPr="00257332">
        <w:rPr>
          <w:rFonts w:ascii="Book Antiqua" w:eastAsia="Malgun Gothic" w:hAnsi="Book Antiqua" w:cs="Times New Roman"/>
          <w:sz w:val="24"/>
          <w:szCs w:val="24"/>
        </w:rPr>
        <w:t>in</w:t>
      </w:r>
      <w:r w:rsidR="008B5DB0" w:rsidRPr="00257332">
        <w:rPr>
          <w:rFonts w:ascii="Book Antiqua" w:eastAsia="Malgun Gothic" w:hAnsi="Book Antiqua" w:cs="Times New Roman"/>
          <w:sz w:val="24"/>
          <w:szCs w:val="24"/>
        </w:rPr>
        <w:t xml:space="preserve"> improved</w:t>
      </w:r>
      <w:r w:rsidR="00EA0744" w:rsidRPr="00257332">
        <w:rPr>
          <w:rFonts w:ascii="Book Antiqua" w:eastAsia="Malgun Gothic" w:hAnsi="Book Antiqua" w:cs="Times New Roman"/>
          <w:sz w:val="24"/>
          <w:szCs w:val="24"/>
        </w:rPr>
        <w:t xml:space="preserve"> fecal output an</w:t>
      </w:r>
      <w:r w:rsidR="00531F7A" w:rsidRPr="00257332">
        <w:rPr>
          <w:rFonts w:ascii="Book Antiqua" w:eastAsia="Malgun Gothic" w:hAnsi="Book Antiqua" w:cs="Times New Roman"/>
          <w:sz w:val="24"/>
          <w:szCs w:val="24"/>
        </w:rPr>
        <w:t>d reduced colorectal distension</w:t>
      </w:r>
      <w:r w:rsidR="00EA0744" w:rsidRPr="00257332">
        <w:rPr>
          <w:rFonts w:ascii="Book Antiqua" w:eastAsia="Malgun Gothic" w:hAnsi="Book Antiqua" w:cs="Times New Roman"/>
          <w:sz w:val="24"/>
          <w:szCs w:val="24"/>
          <w:vertAlign w:val="superscript"/>
        </w:rPr>
        <w:t>[</w:t>
      </w:r>
      <w:r w:rsidR="00F32A7E" w:rsidRPr="00257332">
        <w:rPr>
          <w:rFonts w:ascii="Book Antiqua" w:eastAsia="Malgun Gothic" w:hAnsi="Book Antiqua" w:cs="Times New Roman"/>
          <w:sz w:val="24"/>
          <w:szCs w:val="24"/>
          <w:vertAlign w:val="superscript"/>
        </w:rPr>
        <w:t>4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5</w:t>
      </w:r>
      <w:r w:rsidR="00EA0744" w:rsidRPr="00257332">
        <w:rPr>
          <w:rFonts w:ascii="Book Antiqua" w:eastAsia="Malgun Gothic" w:hAnsi="Book Antiqua" w:cs="Times New Roman"/>
          <w:sz w:val="24"/>
          <w:szCs w:val="24"/>
          <w:vertAlign w:val="superscript"/>
        </w:rPr>
        <w:t>]</w:t>
      </w:r>
      <w:r w:rsidR="00EA0744" w:rsidRPr="00257332">
        <w:rPr>
          <w:rFonts w:ascii="Book Antiqua" w:eastAsia="Malgun Gothic" w:hAnsi="Book Antiqua" w:cs="Times New Roman"/>
          <w:sz w:val="24"/>
          <w:szCs w:val="24"/>
        </w:rPr>
        <w:t xml:space="preserve">. </w:t>
      </w:r>
      <w:r w:rsidR="00475E06" w:rsidRPr="00257332">
        <w:rPr>
          <w:rFonts w:ascii="Book Antiqua" w:eastAsia="Malgun Gothic" w:hAnsi="Book Antiqua" w:cs="Times New Roman"/>
          <w:sz w:val="24"/>
          <w:szCs w:val="24"/>
        </w:rPr>
        <w:t>In another study</w:t>
      </w:r>
      <w:r w:rsidR="00F55712" w:rsidRPr="00257332">
        <w:rPr>
          <w:rFonts w:ascii="Book Antiqua" w:eastAsia="Malgun Gothic" w:hAnsi="Book Antiqua" w:cs="Times New Roman"/>
          <w:sz w:val="24"/>
          <w:szCs w:val="24"/>
        </w:rPr>
        <w:t>,</w:t>
      </w:r>
      <w:r w:rsidR="00475E06" w:rsidRPr="00257332">
        <w:rPr>
          <w:rFonts w:ascii="Book Antiqua" w:eastAsia="Malgun Gothic" w:hAnsi="Book Antiqua" w:cs="Times New Roman"/>
          <w:sz w:val="24"/>
          <w:szCs w:val="24"/>
        </w:rPr>
        <w:t xml:space="preserve"> oat β-glucan reduced the level</w:t>
      </w:r>
      <w:r w:rsidR="008D624E" w:rsidRPr="00257332">
        <w:rPr>
          <w:rFonts w:ascii="Book Antiqua" w:eastAsia="Malgun Gothic" w:hAnsi="Book Antiqua" w:cs="Times New Roman"/>
          <w:sz w:val="24"/>
          <w:szCs w:val="24"/>
        </w:rPr>
        <w:t>s</w:t>
      </w:r>
      <w:r w:rsidR="00475E06" w:rsidRPr="00257332">
        <w:rPr>
          <w:rFonts w:ascii="Book Antiqua" w:eastAsia="Malgun Gothic" w:hAnsi="Book Antiqua" w:cs="Times New Roman"/>
          <w:sz w:val="24"/>
          <w:szCs w:val="24"/>
        </w:rPr>
        <w:t xml:space="preserve"> of MPO, NO, and MDA</w:t>
      </w:r>
      <w:r w:rsidR="00C02081" w:rsidRPr="00257332">
        <w:rPr>
          <w:rFonts w:ascii="Book Antiqua" w:eastAsia="Malgun Gothic" w:hAnsi="Book Antiqua" w:cs="Times New Roman"/>
          <w:sz w:val="24"/>
          <w:szCs w:val="24"/>
        </w:rPr>
        <w:t>,</w:t>
      </w:r>
      <w:r w:rsidR="00475E06" w:rsidRPr="00257332">
        <w:rPr>
          <w:rFonts w:ascii="Book Antiqua" w:eastAsia="Malgun Gothic" w:hAnsi="Book Antiqua" w:cs="Times New Roman"/>
          <w:sz w:val="24"/>
          <w:szCs w:val="24"/>
        </w:rPr>
        <w:t xml:space="preserve"> and suppressed the expression of IL-1β, IL-6, and </w:t>
      </w:r>
      <w:proofErr w:type="spellStart"/>
      <w:r w:rsidR="00475E06" w:rsidRPr="00257332">
        <w:rPr>
          <w:rFonts w:ascii="Book Antiqua" w:eastAsia="Malgun Gothic" w:hAnsi="Book Antiqua" w:cs="Times New Roman"/>
          <w:sz w:val="24"/>
          <w:szCs w:val="24"/>
        </w:rPr>
        <w:t>iNOS</w:t>
      </w:r>
      <w:proofErr w:type="spellEnd"/>
      <w:r w:rsidR="00D25BEE" w:rsidRPr="00257332">
        <w:rPr>
          <w:rFonts w:ascii="Book Antiqua" w:eastAsia="Malgun Gothic" w:hAnsi="Book Antiqua" w:cs="Times New Roman"/>
          <w:sz w:val="24"/>
          <w:szCs w:val="24"/>
        </w:rPr>
        <w:t xml:space="preserve"> in</w:t>
      </w:r>
      <w:r w:rsidR="00474ADD" w:rsidRPr="00257332">
        <w:rPr>
          <w:rFonts w:ascii="Book Antiqua" w:eastAsia="Malgun Gothic" w:hAnsi="Book Antiqua" w:cs="Times New Roman"/>
          <w:sz w:val="24"/>
          <w:szCs w:val="24"/>
        </w:rPr>
        <w:t xml:space="preserve"> a</w:t>
      </w:r>
      <w:r w:rsidR="00D25BEE" w:rsidRPr="00257332">
        <w:rPr>
          <w:rFonts w:ascii="Book Antiqua" w:eastAsia="Malgun Gothic" w:hAnsi="Book Antiqua" w:cs="Times New Roman"/>
          <w:sz w:val="24"/>
          <w:szCs w:val="24"/>
        </w:rPr>
        <w:t xml:space="preserve"> DSS-induced colitis</w:t>
      </w:r>
      <w:r w:rsidR="00474ADD" w:rsidRPr="00257332">
        <w:rPr>
          <w:rFonts w:ascii="Book Antiqua" w:eastAsia="Malgun Gothic" w:hAnsi="Book Antiqua" w:cs="Times New Roman"/>
          <w:sz w:val="24"/>
          <w:szCs w:val="24"/>
        </w:rPr>
        <w:t xml:space="preserve"> mo</w:t>
      </w:r>
      <w:r w:rsidR="008B5DB0" w:rsidRPr="00257332">
        <w:rPr>
          <w:rFonts w:ascii="Book Antiqua" w:eastAsia="Malgun Gothic" w:hAnsi="Book Antiqua" w:cs="Times New Roman"/>
          <w:sz w:val="24"/>
          <w:szCs w:val="24"/>
        </w:rPr>
        <w:t xml:space="preserve">del in </w:t>
      </w:r>
      <w:proofErr w:type="gramStart"/>
      <w:r w:rsidR="008B5DB0" w:rsidRPr="00257332">
        <w:rPr>
          <w:rFonts w:ascii="Book Antiqua" w:eastAsia="Malgun Gothic" w:hAnsi="Book Antiqua" w:cs="Times New Roman"/>
          <w:sz w:val="24"/>
          <w:szCs w:val="24"/>
        </w:rPr>
        <w:t>m</w:t>
      </w:r>
      <w:r w:rsidR="00D25BEE" w:rsidRPr="00257332">
        <w:rPr>
          <w:rFonts w:ascii="Book Antiqua" w:eastAsia="Malgun Gothic" w:hAnsi="Book Antiqua" w:cs="Times New Roman"/>
          <w:sz w:val="24"/>
          <w:szCs w:val="24"/>
        </w:rPr>
        <w:t>ice</w:t>
      </w:r>
      <w:r w:rsidR="00475E06" w:rsidRPr="00257332">
        <w:rPr>
          <w:rFonts w:ascii="Book Antiqua" w:eastAsia="Malgun Gothic" w:hAnsi="Book Antiqua" w:cs="Times New Roman"/>
          <w:sz w:val="24"/>
          <w:szCs w:val="24"/>
          <w:vertAlign w:val="superscript"/>
        </w:rPr>
        <w:t>[</w:t>
      </w:r>
      <w:proofErr w:type="gramEnd"/>
      <w:r w:rsidR="00F32A7E" w:rsidRPr="00257332">
        <w:rPr>
          <w:rFonts w:ascii="Book Antiqua" w:eastAsia="Malgun Gothic" w:hAnsi="Book Antiqua" w:cs="Times New Roman"/>
          <w:sz w:val="24"/>
          <w:szCs w:val="24"/>
          <w:vertAlign w:val="superscript"/>
        </w:rPr>
        <w:t>4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6</w:t>
      </w:r>
      <w:r w:rsidR="00475E06" w:rsidRPr="00257332">
        <w:rPr>
          <w:rFonts w:ascii="Book Antiqua" w:eastAsia="Malgun Gothic" w:hAnsi="Book Antiqua" w:cs="Times New Roman"/>
          <w:sz w:val="24"/>
          <w:szCs w:val="24"/>
          <w:vertAlign w:val="superscript"/>
        </w:rPr>
        <w:t>]</w:t>
      </w:r>
      <w:r w:rsidR="00475E06" w:rsidRPr="00257332">
        <w:rPr>
          <w:rFonts w:ascii="Book Antiqua" w:eastAsia="Malgun Gothic" w:hAnsi="Book Antiqua" w:cs="Times New Roman"/>
          <w:sz w:val="24"/>
          <w:szCs w:val="24"/>
        </w:rPr>
        <w:t xml:space="preserve">. </w:t>
      </w:r>
      <w:r w:rsidR="007C46C3" w:rsidRPr="00257332">
        <w:rPr>
          <w:rFonts w:ascii="Book Antiqua" w:eastAsia="Malgun Gothic" w:hAnsi="Book Antiqua" w:cs="Times New Roman"/>
          <w:sz w:val="24"/>
          <w:szCs w:val="24"/>
        </w:rPr>
        <w:t xml:space="preserve">Bacterial </w:t>
      </w:r>
      <w:r w:rsidR="003D392F" w:rsidRPr="00257332">
        <w:rPr>
          <w:rFonts w:ascii="Book Antiqua" w:eastAsia="Malgun Gothic" w:hAnsi="Book Antiqua" w:cs="Times New Roman"/>
          <w:sz w:val="24"/>
          <w:szCs w:val="24"/>
        </w:rPr>
        <w:t>β</w:t>
      </w:r>
      <w:r w:rsidR="003D392F" w:rsidRPr="00257332">
        <w:rPr>
          <w:rFonts w:ascii="Book Antiqua" w:eastAsia="JPDAP A+ Gulliver RM" w:hAnsi="Book Antiqua" w:cs="Times New Roman"/>
          <w:sz w:val="24"/>
          <w:szCs w:val="24"/>
        </w:rPr>
        <w:t>-(1,3)-glucan prevented IBD in mice by recovering regulatory T cells (</w:t>
      </w:r>
      <w:proofErr w:type="spellStart"/>
      <w:r w:rsidR="003D392F" w:rsidRPr="00257332">
        <w:rPr>
          <w:rFonts w:ascii="Book Antiqua" w:eastAsia="JPDAP A+ Gulliver RM" w:hAnsi="Book Antiqua" w:cs="Times New Roman"/>
          <w:sz w:val="24"/>
          <w:szCs w:val="24"/>
        </w:rPr>
        <w:t>Tregs</w:t>
      </w:r>
      <w:proofErr w:type="spellEnd"/>
      <w:r w:rsidR="003D392F" w:rsidRPr="00257332">
        <w:rPr>
          <w:rFonts w:ascii="Book Antiqua" w:eastAsia="JPDAP A+ Gulliver RM" w:hAnsi="Book Antiqua" w:cs="Times New Roman"/>
          <w:sz w:val="24"/>
          <w:szCs w:val="24"/>
        </w:rPr>
        <w:t xml:space="preserve">) and the defects of natural killer (NK) cells and </w:t>
      </w:r>
      <w:r w:rsidR="00384E4E" w:rsidRPr="00257332">
        <w:rPr>
          <w:rFonts w:ascii="Book Antiqua" w:eastAsia="JPDAP A+ Gulliver RM" w:hAnsi="Book Antiqua" w:cs="Times New Roman"/>
          <w:sz w:val="24"/>
          <w:szCs w:val="24"/>
        </w:rPr>
        <w:t xml:space="preserve">by </w:t>
      </w:r>
      <w:r w:rsidR="003D392F" w:rsidRPr="00257332">
        <w:rPr>
          <w:rFonts w:ascii="Book Antiqua" w:eastAsia="JPDAP A+ Gulliver RM" w:hAnsi="Book Antiqua" w:cs="Times New Roman"/>
          <w:sz w:val="24"/>
          <w:szCs w:val="24"/>
        </w:rPr>
        <w:t xml:space="preserve">suppressing </w:t>
      </w:r>
      <w:r w:rsidR="00531F7A" w:rsidRPr="00257332">
        <w:rPr>
          <w:rFonts w:ascii="Book Antiqua" w:eastAsia="JPDAP A+ Gulliver RM" w:hAnsi="Book Antiqua" w:cs="Times New Roman"/>
          <w:sz w:val="24"/>
          <w:szCs w:val="24"/>
        </w:rPr>
        <w:t>the excessive production of IgA</w:t>
      </w:r>
      <w:r w:rsidR="003D392F" w:rsidRPr="00257332">
        <w:rPr>
          <w:rFonts w:ascii="Book Antiqua" w:eastAsia="JPDAP A+ Gulliver RM" w:hAnsi="Book Antiqua" w:cs="Times New Roman"/>
          <w:sz w:val="24"/>
          <w:szCs w:val="24"/>
          <w:vertAlign w:val="superscript"/>
        </w:rPr>
        <w:t>[</w:t>
      </w:r>
      <w:r w:rsidR="00107601" w:rsidRPr="00257332">
        <w:rPr>
          <w:rFonts w:ascii="Book Antiqua" w:eastAsia="JPDAP A+ Gulliver RM" w:hAnsi="Book Antiqua" w:cs="Times New Roman"/>
          <w:sz w:val="24"/>
          <w:szCs w:val="24"/>
          <w:vertAlign w:val="superscript"/>
        </w:rPr>
        <w:t>4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7,48</w:t>
      </w:r>
      <w:r w:rsidR="003D392F" w:rsidRPr="00257332">
        <w:rPr>
          <w:rFonts w:ascii="Book Antiqua" w:eastAsia="JPDAP A+ Gulliver RM" w:hAnsi="Book Antiqua" w:cs="Times New Roman"/>
          <w:sz w:val="24"/>
          <w:szCs w:val="24"/>
          <w:vertAlign w:val="superscript"/>
        </w:rPr>
        <w:t>]</w:t>
      </w:r>
      <w:r w:rsidR="00EF0462" w:rsidRPr="00257332">
        <w:rPr>
          <w:rFonts w:ascii="Book Antiqua" w:eastAsia="JPDAP A+ Gulliver RM" w:hAnsi="Book Antiqua" w:cs="Times New Roman"/>
          <w:sz w:val="24"/>
          <w:szCs w:val="24"/>
        </w:rPr>
        <w:t xml:space="preserve">. Azuma </w:t>
      </w:r>
      <w:r w:rsidR="00EF0462" w:rsidRPr="00257332">
        <w:rPr>
          <w:rFonts w:ascii="Book Antiqua" w:eastAsia="JPDAP A+ Gulliver RM" w:hAnsi="Book Antiqua" w:cs="Times New Roman"/>
          <w:i/>
          <w:sz w:val="24"/>
          <w:szCs w:val="24"/>
        </w:rPr>
        <w:t xml:space="preserve">et </w:t>
      </w:r>
      <w:proofErr w:type="gramStart"/>
      <w:r w:rsidR="00EF0462" w:rsidRPr="00257332">
        <w:rPr>
          <w:rFonts w:ascii="Book Antiqua" w:eastAsia="JPDAP A+ Gulliver RM" w:hAnsi="Book Antiqua" w:cs="Times New Roman"/>
          <w:i/>
          <w:sz w:val="24"/>
          <w:szCs w:val="24"/>
        </w:rPr>
        <w:t>al</w:t>
      </w:r>
      <w:r w:rsidRPr="00257332">
        <w:rPr>
          <w:rFonts w:ascii="Book Antiqua" w:eastAsia="JPDAP A+ Gulliver RM" w:hAnsi="Book Antiqua" w:cs="Times New Roman"/>
          <w:sz w:val="24"/>
          <w:szCs w:val="24"/>
          <w:vertAlign w:val="superscript"/>
        </w:rPr>
        <w:t>[</w:t>
      </w:r>
      <w:proofErr w:type="gramEnd"/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49</w:t>
      </w:r>
      <w:r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537598">
        <w:rPr>
          <w:rFonts w:ascii="Book Antiqua" w:eastAsia="JPDAP A+ Gulliver RM" w:hAnsi="Book Antiqua" w:cs="Times New Roman"/>
          <w:sz w:val="24"/>
          <w:szCs w:val="24"/>
          <w:vertAlign w:val="superscript"/>
        </w:rPr>
        <w:t>5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0</w:t>
      </w:r>
      <w:r w:rsidRPr="00257332">
        <w:rPr>
          <w:rFonts w:ascii="Book Antiqua" w:eastAsia="JPDAP A+ Gulliver RM" w:hAnsi="Book Antiqua" w:cs="Times New Roman"/>
          <w:sz w:val="24"/>
          <w:szCs w:val="24"/>
          <w:vertAlign w:val="superscript"/>
        </w:rPr>
        <w:t>]</w:t>
      </w:r>
      <w:r>
        <w:rPr>
          <w:rFonts w:ascii="Book Antiqua" w:eastAsia="SimSun" w:hAnsi="Book Antiqua" w:cs="Times New Roman" w:hint="eastAsia"/>
          <w:i/>
          <w:sz w:val="24"/>
          <w:szCs w:val="24"/>
          <w:lang w:eastAsia="zh-CN"/>
        </w:rPr>
        <w:t xml:space="preserve"> </w:t>
      </w:r>
      <w:r w:rsidR="007C2729" w:rsidRPr="00257332">
        <w:rPr>
          <w:rFonts w:ascii="Book Antiqua" w:eastAsia="JPDAP A+ Gulliver RM" w:hAnsi="Book Antiqua" w:cs="Times New Roman"/>
          <w:sz w:val="24"/>
          <w:szCs w:val="24"/>
        </w:rPr>
        <w:t xml:space="preserve">reported that cellulose nanofibers obtained from seaweed and pear </w:t>
      </w:r>
      <w:r w:rsidR="00D55AF0" w:rsidRPr="00257332">
        <w:rPr>
          <w:rFonts w:ascii="Book Antiqua" w:eastAsia="JPDAP A+ Gulliver RM" w:hAnsi="Book Antiqua" w:cs="Times New Roman"/>
          <w:sz w:val="24"/>
          <w:szCs w:val="24"/>
        </w:rPr>
        <w:t>reversed colon</w:t>
      </w:r>
      <w:r w:rsidR="003F5111" w:rsidRPr="00257332">
        <w:rPr>
          <w:rFonts w:ascii="Book Antiqua" w:eastAsia="JPDAP A+ Gulliver RM" w:hAnsi="Book Antiqua" w:cs="Times New Roman"/>
          <w:sz w:val="24"/>
          <w:szCs w:val="24"/>
        </w:rPr>
        <w:t>ic</w:t>
      </w:r>
      <w:r w:rsidR="00D55AF0" w:rsidRPr="00257332">
        <w:rPr>
          <w:rFonts w:ascii="Book Antiqua" w:eastAsia="JPDAP A+ Gulliver RM" w:hAnsi="Book Antiqua" w:cs="Times New Roman"/>
          <w:sz w:val="24"/>
          <w:szCs w:val="24"/>
        </w:rPr>
        <w:t xml:space="preserve"> shortening, </w:t>
      </w:r>
      <w:r w:rsidR="001D7A9D" w:rsidRPr="00257332">
        <w:rPr>
          <w:rFonts w:ascii="Book Antiqua" w:eastAsia="JPDAP A+ Gulliver RM" w:hAnsi="Book Antiqua" w:cs="Times New Roman"/>
          <w:sz w:val="24"/>
          <w:szCs w:val="24"/>
        </w:rPr>
        <w:t>reduced colonic damage</w:t>
      </w:r>
      <w:r w:rsidR="003F5111" w:rsidRPr="00257332">
        <w:rPr>
          <w:rFonts w:ascii="Book Antiqua" w:eastAsia="JPDAP A+ Gulliver RM" w:hAnsi="Book Antiqua" w:cs="Times New Roman"/>
          <w:sz w:val="24"/>
          <w:szCs w:val="24"/>
        </w:rPr>
        <w:t xml:space="preserve"> and</w:t>
      </w:r>
      <w:r w:rsidR="001D7A9D" w:rsidRPr="00257332">
        <w:rPr>
          <w:rFonts w:ascii="Book Antiqua" w:eastAsia="JPDAP A+ Gulliver RM" w:hAnsi="Book Antiqua" w:cs="Times New Roman"/>
          <w:sz w:val="24"/>
          <w:szCs w:val="24"/>
        </w:rPr>
        <w:t>, suppressed NF</w:t>
      </w:r>
      <w:r w:rsidR="00504A74" w:rsidRPr="00257332">
        <w:rPr>
          <w:rFonts w:ascii="Book Antiqua" w:eastAsia="JPDAP A+ Gulliver RM" w:hAnsi="Book Antiqua" w:cs="Times New Roman"/>
          <w:sz w:val="24"/>
          <w:szCs w:val="24"/>
        </w:rPr>
        <w:t>-</w:t>
      </w:r>
      <w:proofErr w:type="spellStart"/>
      <w:r w:rsidR="001D7A9D" w:rsidRPr="00257332">
        <w:rPr>
          <w:rFonts w:ascii="Book Antiqua" w:eastAsia="Batang" w:hAnsi="Book Antiqua" w:cs="Times New Roman"/>
          <w:sz w:val="24"/>
          <w:szCs w:val="24"/>
        </w:rPr>
        <w:t>κ</w:t>
      </w:r>
      <w:r w:rsidR="001D7A9D" w:rsidRPr="00257332">
        <w:rPr>
          <w:rFonts w:ascii="Book Antiqua" w:eastAsia="JPDAP A+ Gulliver RM" w:hAnsi="Book Antiqua" w:cs="Times New Roman"/>
          <w:sz w:val="24"/>
          <w:szCs w:val="24"/>
        </w:rPr>
        <w:t>B</w:t>
      </w:r>
      <w:proofErr w:type="spellEnd"/>
      <w:r w:rsidR="001D7A9D" w:rsidRPr="00257332">
        <w:rPr>
          <w:rFonts w:ascii="Book Antiqua" w:eastAsia="JPDAP A+ Gulliver RM" w:hAnsi="Book Antiqua" w:cs="Times New Roman"/>
          <w:sz w:val="24"/>
          <w:szCs w:val="24"/>
        </w:rPr>
        <w:t xml:space="preserve"> expression a</w:t>
      </w:r>
      <w:r w:rsidR="003F5111" w:rsidRPr="00257332">
        <w:rPr>
          <w:rFonts w:ascii="Book Antiqua" w:eastAsia="JPDAP A+ Gulliver RM" w:hAnsi="Book Antiqua" w:cs="Times New Roman"/>
          <w:sz w:val="24"/>
          <w:szCs w:val="24"/>
        </w:rPr>
        <w:t xml:space="preserve">nd MPO activity in </w:t>
      </w:r>
      <w:proofErr w:type="spellStart"/>
      <w:r w:rsidR="003F5111" w:rsidRPr="00257332">
        <w:rPr>
          <w:rFonts w:ascii="Book Antiqua" w:eastAsia="JPDAP A+ Gulliver RM" w:hAnsi="Book Antiqua" w:cs="Times New Roman"/>
          <w:sz w:val="24"/>
          <w:szCs w:val="24"/>
        </w:rPr>
        <w:t>colitic</w:t>
      </w:r>
      <w:proofErr w:type="spellEnd"/>
      <w:r w:rsidR="006F1105" w:rsidRPr="00257332">
        <w:rPr>
          <w:rFonts w:ascii="Book Antiqua" w:eastAsia="JPDAP A+ Gulliver RM" w:hAnsi="Book Antiqua" w:cs="Times New Roman"/>
          <w:sz w:val="24"/>
          <w:szCs w:val="24"/>
        </w:rPr>
        <w:t xml:space="preserve"> mice</w:t>
      </w:r>
      <w:r>
        <w:rPr>
          <w:rFonts w:ascii="Book Antiqua" w:eastAsia="JPDAP A+ Gulliver RM" w:hAnsi="Book Antiqua" w:cs="Times New Roman"/>
          <w:sz w:val="24"/>
          <w:szCs w:val="24"/>
        </w:rPr>
        <w:t>.</w:t>
      </w:r>
    </w:p>
    <w:p w:rsidR="007E726D" w:rsidRDefault="007E726D" w:rsidP="00862D8A">
      <w:pPr>
        <w:wordWrap/>
        <w:adjustRightInd w:val="0"/>
        <w:snapToGrid w:val="0"/>
        <w:spacing w:after="0" w:line="360" w:lineRule="auto"/>
        <w:ind w:firstLineChars="150" w:firstLine="360"/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</w:pPr>
      <w:r w:rsidRPr="00257332">
        <w:rPr>
          <w:rFonts w:ascii="Book Antiqua" w:hAnsi="Book Antiqua" w:cs="Times New Roman"/>
          <w:sz w:val="24"/>
          <w:szCs w:val="24"/>
        </w:rPr>
        <w:t>Prebiotics are non-digestible polysaccharides</w:t>
      </w:r>
      <w:r w:rsidR="002F3737" w:rsidRPr="00257332">
        <w:rPr>
          <w:rFonts w:ascii="Book Antiqua" w:hAnsi="Book Antiqua" w:cs="Times New Roman"/>
          <w:sz w:val="24"/>
          <w:szCs w:val="24"/>
        </w:rPr>
        <w:t>, which generally includes</w:t>
      </w:r>
      <w:r w:rsidR="00456F3F" w:rsidRPr="00257332">
        <w:rPr>
          <w:rFonts w:ascii="Book Antiqua" w:hAnsi="Book Antiqua" w:cs="Times New Roman"/>
          <w:sz w:val="24"/>
          <w:szCs w:val="24"/>
        </w:rPr>
        <w:t xml:space="preserve"> oligosaccharides and inulin</w:t>
      </w:r>
      <w:r w:rsidRPr="00257332">
        <w:rPr>
          <w:rFonts w:ascii="Book Antiqua" w:hAnsi="Book Antiqua" w:cs="Times New Roman"/>
          <w:sz w:val="24"/>
          <w:szCs w:val="24"/>
        </w:rPr>
        <w:t xml:space="preserve"> that act as nutrients for the </w:t>
      </w:r>
      <w:r w:rsidR="00DF7D31" w:rsidRPr="00257332">
        <w:rPr>
          <w:rFonts w:ascii="Book Antiqua" w:hAnsi="Book Antiqua" w:cs="Times New Roman"/>
          <w:sz w:val="24"/>
          <w:szCs w:val="24"/>
        </w:rPr>
        <w:t>native gut microbiota that offer health benefit</w:t>
      </w:r>
      <w:r w:rsidR="00B0383C" w:rsidRPr="00257332">
        <w:rPr>
          <w:rFonts w:ascii="Book Antiqua" w:hAnsi="Book Antiqua" w:cs="Times New Roman"/>
          <w:sz w:val="24"/>
          <w:szCs w:val="24"/>
        </w:rPr>
        <w:t>s</w:t>
      </w:r>
      <w:r w:rsidR="008E2B48">
        <w:rPr>
          <w:rFonts w:ascii="Book Antiqua" w:hAnsi="Book Antiqua" w:cs="Times New Roman"/>
          <w:sz w:val="24"/>
          <w:szCs w:val="24"/>
        </w:rPr>
        <w:t xml:space="preserve"> to the </w:t>
      </w:r>
      <w:proofErr w:type="gramStart"/>
      <w:r w:rsidR="008E2B48">
        <w:rPr>
          <w:rFonts w:ascii="Book Antiqua" w:hAnsi="Book Antiqua" w:cs="Times New Roman"/>
          <w:sz w:val="24"/>
          <w:szCs w:val="24"/>
        </w:rPr>
        <w:t>host</w:t>
      </w:r>
      <w:r w:rsidR="00DF7D31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941B5" w:rsidRPr="0025733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107601" w:rsidRPr="00257332">
        <w:rPr>
          <w:rFonts w:ascii="Book Antiqua" w:hAnsi="Book Antiqua" w:cs="Times New Roman"/>
          <w:sz w:val="24"/>
          <w:szCs w:val="24"/>
          <w:vertAlign w:val="superscript"/>
        </w:rPr>
        <w:t>0</w:t>
      </w:r>
      <w:r w:rsidR="00DF7D31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F7D31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456F3F" w:rsidRPr="00257332">
        <w:rPr>
          <w:rFonts w:ascii="Book Antiqua" w:hAnsi="Book Antiqua" w:cs="Times New Roman"/>
          <w:sz w:val="24"/>
          <w:szCs w:val="24"/>
        </w:rPr>
        <w:t xml:space="preserve">Providing </w:t>
      </w:r>
      <w:proofErr w:type="spellStart"/>
      <w:r w:rsidR="00456F3F" w:rsidRPr="00257332">
        <w:rPr>
          <w:rFonts w:ascii="Book Antiqua" w:hAnsi="Book Antiqua" w:cs="Times New Roman"/>
          <w:sz w:val="24"/>
          <w:szCs w:val="24"/>
        </w:rPr>
        <w:t>f</w:t>
      </w:r>
      <w:r w:rsidR="00DF7D31" w:rsidRPr="00257332">
        <w:rPr>
          <w:rFonts w:ascii="Book Antiqua" w:hAnsi="Book Antiqua" w:cs="Times New Roman"/>
          <w:sz w:val="24"/>
          <w:szCs w:val="24"/>
        </w:rPr>
        <w:t>ructooligosaccharides</w:t>
      </w:r>
      <w:proofErr w:type="spellEnd"/>
      <w:r w:rsidR="00DF7D31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49635B" w:rsidRPr="00257332">
        <w:rPr>
          <w:rFonts w:ascii="Book Antiqua" w:hAnsi="Book Antiqua" w:cs="Times New Roman"/>
          <w:sz w:val="24"/>
          <w:szCs w:val="24"/>
        </w:rPr>
        <w:t xml:space="preserve">to </w:t>
      </w:r>
      <w:proofErr w:type="spellStart"/>
      <w:r w:rsidR="0049635B" w:rsidRPr="00257332">
        <w:rPr>
          <w:rFonts w:ascii="Book Antiqua" w:hAnsi="Book Antiqua" w:cs="Times New Roman"/>
          <w:sz w:val="24"/>
          <w:szCs w:val="24"/>
        </w:rPr>
        <w:t>colitic</w:t>
      </w:r>
      <w:proofErr w:type="spellEnd"/>
      <w:r w:rsidR="00456F3F" w:rsidRPr="00257332">
        <w:rPr>
          <w:rFonts w:ascii="Book Antiqua" w:hAnsi="Book Antiqua" w:cs="Times New Roman"/>
          <w:sz w:val="24"/>
          <w:szCs w:val="24"/>
        </w:rPr>
        <w:t xml:space="preserve"> mice resulted in </w:t>
      </w:r>
      <w:r w:rsidR="005B7DDD" w:rsidRPr="00257332">
        <w:rPr>
          <w:rFonts w:ascii="Book Antiqua" w:hAnsi="Book Antiqua" w:cs="Times New Roman"/>
          <w:sz w:val="24"/>
          <w:szCs w:val="24"/>
        </w:rPr>
        <w:t xml:space="preserve">increased </w:t>
      </w:r>
      <w:r w:rsidR="00456F3F" w:rsidRPr="00257332">
        <w:rPr>
          <w:rFonts w:ascii="Book Antiqua" w:hAnsi="Book Antiqua" w:cs="Times New Roman"/>
          <w:sz w:val="24"/>
          <w:szCs w:val="24"/>
        </w:rPr>
        <w:t xml:space="preserve">lactic acid bacteria in the gut and </w:t>
      </w:r>
      <w:r w:rsidR="005B7DDD" w:rsidRPr="00257332">
        <w:rPr>
          <w:rFonts w:ascii="Book Antiqua" w:hAnsi="Book Antiqua" w:cs="Times New Roman"/>
          <w:sz w:val="24"/>
          <w:szCs w:val="24"/>
        </w:rPr>
        <w:t>decreased</w:t>
      </w:r>
      <w:r w:rsidR="00456F3F" w:rsidRPr="00257332">
        <w:rPr>
          <w:rFonts w:ascii="Book Antiqua" w:hAnsi="Book Antiqua" w:cs="Times New Roman"/>
          <w:sz w:val="24"/>
          <w:szCs w:val="24"/>
        </w:rPr>
        <w:t xml:space="preserve"> pro-inflammatory cyt</w:t>
      </w:r>
      <w:r w:rsidR="00252C5C" w:rsidRPr="00257332">
        <w:rPr>
          <w:rFonts w:ascii="Book Antiqua" w:hAnsi="Book Antiqua" w:cs="Times New Roman"/>
          <w:sz w:val="24"/>
          <w:szCs w:val="24"/>
        </w:rPr>
        <w:t>okines such as</w:t>
      </w:r>
      <w:r w:rsidR="005B7DDD" w:rsidRPr="00257332">
        <w:rPr>
          <w:rFonts w:ascii="Book Antiqua" w:hAnsi="Book Antiqua" w:cs="Times New Roman"/>
          <w:sz w:val="24"/>
          <w:szCs w:val="24"/>
        </w:rPr>
        <w:t>,</w:t>
      </w:r>
      <w:r w:rsidR="00252C5C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6F1105" w:rsidRPr="00257332">
        <w:rPr>
          <w:rFonts w:ascii="Book Antiqua" w:hAnsi="Book Antiqua" w:cs="Times New Roman"/>
          <w:sz w:val="24"/>
          <w:szCs w:val="24"/>
        </w:rPr>
        <w:t>IFN-γ, IL-17, and TNF-</w:t>
      </w:r>
      <w:proofErr w:type="gramStart"/>
      <w:r w:rsidR="006F1105" w:rsidRPr="00257332">
        <w:rPr>
          <w:rFonts w:ascii="Book Antiqua" w:hAnsi="Book Antiqua" w:cs="Times New Roman"/>
          <w:sz w:val="24"/>
          <w:szCs w:val="24"/>
        </w:rPr>
        <w:t>α</w:t>
      </w:r>
      <w:r w:rsidR="00456F3F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07601" w:rsidRPr="00257332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1</w:t>
      </w:r>
      <w:r w:rsidR="00456F3F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56F3F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262D1D" w:rsidRPr="00257332">
        <w:rPr>
          <w:rFonts w:ascii="Book Antiqua" w:hAnsi="Book Antiqua" w:cs="Times New Roman"/>
          <w:sz w:val="24"/>
          <w:szCs w:val="24"/>
        </w:rPr>
        <w:t xml:space="preserve">In </w:t>
      </w:r>
      <w:r w:rsidR="005B7DDD" w:rsidRPr="00257332">
        <w:rPr>
          <w:rFonts w:ascii="Book Antiqua" w:hAnsi="Book Antiqua" w:cs="Times New Roman"/>
          <w:sz w:val="24"/>
          <w:szCs w:val="24"/>
        </w:rPr>
        <w:t xml:space="preserve">a </w:t>
      </w:r>
      <w:r w:rsidR="00262D1D" w:rsidRPr="00257332">
        <w:rPr>
          <w:rFonts w:ascii="Book Antiqua" w:hAnsi="Book Antiqua" w:cs="Times New Roman"/>
          <w:sz w:val="24"/>
          <w:szCs w:val="24"/>
        </w:rPr>
        <w:t xml:space="preserve">DSS-induced colitis </w:t>
      </w:r>
      <w:r w:rsidR="005B7DDD" w:rsidRPr="00257332">
        <w:rPr>
          <w:rFonts w:ascii="Book Antiqua" w:hAnsi="Book Antiqua" w:cs="Times New Roman"/>
          <w:sz w:val="24"/>
          <w:szCs w:val="24"/>
        </w:rPr>
        <w:t>mouse model</w:t>
      </w:r>
      <w:r w:rsidR="00262D1D" w:rsidRPr="00257332">
        <w:rPr>
          <w:rFonts w:ascii="Book Antiqua" w:hAnsi="Book Antiqua" w:cs="Times New Roman"/>
          <w:sz w:val="24"/>
          <w:szCs w:val="24"/>
        </w:rPr>
        <w:t>, g</w:t>
      </w:r>
      <w:r w:rsidR="00456F3F" w:rsidRPr="00257332">
        <w:rPr>
          <w:rFonts w:ascii="Book Antiqua" w:hAnsi="Book Antiqua" w:cs="Times New Roman"/>
          <w:sz w:val="24"/>
          <w:szCs w:val="24"/>
        </w:rPr>
        <w:t>oat milk oligosaccharides reduced the colonic tissue damage and increased the favorable microb</w:t>
      </w:r>
      <w:r w:rsidR="006F1105" w:rsidRPr="00257332">
        <w:rPr>
          <w:rFonts w:ascii="Book Antiqua" w:hAnsi="Book Antiqua" w:cs="Times New Roman"/>
          <w:sz w:val="24"/>
          <w:szCs w:val="24"/>
        </w:rPr>
        <w:t xml:space="preserve">ial population in the </w:t>
      </w:r>
      <w:proofErr w:type="gramStart"/>
      <w:r w:rsidR="006F1105" w:rsidRPr="00257332">
        <w:rPr>
          <w:rFonts w:ascii="Book Antiqua" w:hAnsi="Book Antiqua" w:cs="Times New Roman"/>
          <w:sz w:val="24"/>
          <w:szCs w:val="24"/>
        </w:rPr>
        <w:t>intestine</w:t>
      </w:r>
      <w:r w:rsidR="00456F3F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03296" w:rsidRPr="00257332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2</w:t>
      </w:r>
      <w:r w:rsidR="00456F3F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56F3F" w:rsidRPr="00257332">
        <w:rPr>
          <w:rFonts w:ascii="Book Antiqua" w:hAnsi="Book Antiqua" w:cs="Times New Roman"/>
          <w:sz w:val="24"/>
          <w:szCs w:val="24"/>
        </w:rPr>
        <w:t>.</w:t>
      </w:r>
      <w:r w:rsidR="004133F6" w:rsidRPr="0025733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62D1D" w:rsidRPr="00257332">
        <w:rPr>
          <w:rFonts w:ascii="Book Antiqua" w:hAnsi="Book Antiqua" w:cs="Times New Roman"/>
          <w:kern w:val="0"/>
          <w:sz w:val="24"/>
          <w:szCs w:val="24"/>
        </w:rPr>
        <w:t>Što</w:t>
      </w:r>
      <w:r w:rsidR="00262D1D" w:rsidRPr="00257332">
        <w:rPr>
          <w:rFonts w:ascii="Book Antiqua" w:eastAsia="AdvTT5235d5a9+fb" w:hAnsi="Book Antiqua" w:cs="Times New Roman"/>
          <w:kern w:val="0"/>
          <w:sz w:val="24"/>
          <w:szCs w:val="24"/>
        </w:rPr>
        <w:t>fi</w:t>
      </w:r>
      <w:r w:rsidR="00262D1D" w:rsidRPr="00257332">
        <w:rPr>
          <w:rFonts w:ascii="Book Antiqua" w:hAnsi="Book Antiqua" w:cs="Times New Roman"/>
          <w:kern w:val="0"/>
          <w:sz w:val="24"/>
          <w:szCs w:val="24"/>
        </w:rPr>
        <w:t>lová</w:t>
      </w:r>
      <w:proofErr w:type="spellEnd"/>
      <w:r w:rsidR="00262D1D" w:rsidRPr="0025733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62D1D" w:rsidRPr="00257332">
        <w:rPr>
          <w:rFonts w:ascii="Book Antiqua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262D1D" w:rsidRPr="00257332">
        <w:rPr>
          <w:rFonts w:ascii="Book Antiqua" w:hAnsi="Book Antiqua" w:cs="Times New Roman"/>
          <w:i/>
          <w:kern w:val="0"/>
          <w:sz w:val="24"/>
          <w:szCs w:val="24"/>
        </w:rPr>
        <w:t>al</w:t>
      </w:r>
      <w:r w:rsidR="008E2B48" w:rsidRPr="00257332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8E2B48" w:rsidRPr="00257332">
        <w:rPr>
          <w:rFonts w:ascii="Book Antiqua" w:hAnsi="Book Antiqua" w:cs="Times New Roman"/>
          <w:kern w:val="0"/>
          <w:sz w:val="24"/>
          <w:szCs w:val="24"/>
          <w:vertAlign w:val="superscript"/>
        </w:rPr>
        <w:t>5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3</w:t>
      </w:r>
      <w:r w:rsidR="008E2B48" w:rsidRPr="00257332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8E2B48">
        <w:rPr>
          <w:rFonts w:ascii="Book Antiqua" w:eastAsia="SimSun" w:hAnsi="Book Antiqua" w:cs="Times New Roman" w:hint="eastAsia"/>
          <w:i/>
          <w:kern w:val="0"/>
          <w:sz w:val="24"/>
          <w:szCs w:val="24"/>
          <w:lang w:eastAsia="zh-CN"/>
        </w:rPr>
        <w:t xml:space="preserve"> </w:t>
      </w:r>
      <w:r w:rsidR="00262D1D" w:rsidRPr="00257332">
        <w:rPr>
          <w:rFonts w:ascii="Book Antiqua" w:hAnsi="Book Antiqua" w:cs="Times New Roman"/>
          <w:kern w:val="0"/>
          <w:sz w:val="24"/>
          <w:szCs w:val="24"/>
        </w:rPr>
        <w:t xml:space="preserve">demonstrated that prebiotic inulin together with </w:t>
      </w:r>
      <w:r w:rsidR="00262D1D" w:rsidRPr="00257332">
        <w:rPr>
          <w:rFonts w:ascii="Book Antiqua" w:hAnsi="Book Antiqua" w:cs="Times New Roman"/>
          <w:i/>
          <w:kern w:val="0"/>
          <w:sz w:val="24"/>
          <w:szCs w:val="24"/>
        </w:rPr>
        <w:t xml:space="preserve">Lactobacillus </w:t>
      </w:r>
      <w:proofErr w:type="spellStart"/>
      <w:r w:rsidR="00262D1D" w:rsidRPr="00257332">
        <w:rPr>
          <w:rFonts w:ascii="Book Antiqua" w:hAnsi="Book Antiqua" w:cs="Times New Roman"/>
          <w:i/>
          <w:kern w:val="0"/>
          <w:sz w:val="24"/>
          <w:szCs w:val="24"/>
        </w:rPr>
        <w:t>plantarum</w:t>
      </w:r>
      <w:proofErr w:type="spellEnd"/>
      <w:r w:rsidR="00262D1D" w:rsidRPr="00257332">
        <w:rPr>
          <w:rFonts w:ascii="Book Antiqua" w:hAnsi="Book Antiqua" w:cs="Times New Roman"/>
          <w:kern w:val="0"/>
          <w:sz w:val="24"/>
          <w:szCs w:val="24"/>
        </w:rPr>
        <w:t xml:space="preserve"> LS/07 CCM7766 symbiotically improved colonic and </w:t>
      </w:r>
      <w:proofErr w:type="spellStart"/>
      <w:r w:rsidR="00262D1D" w:rsidRPr="00257332">
        <w:rPr>
          <w:rFonts w:ascii="Book Antiqua" w:hAnsi="Book Antiqua" w:cs="Times New Roman"/>
          <w:kern w:val="0"/>
          <w:sz w:val="24"/>
          <w:szCs w:val="24"/>
        </w:rPr>
        <w:t>jejunal</w:t>
      </w:r>
      <w:proofErr w:type="spellEnd"/>
      <w:r w:rsidR="00262D1D" w:rsidRPr="00257332">
        <w:rPr>
          <w:rFonts w:ascii="Book Antiqua" w:hAnsi="Book Antiqua" w:cs="Times New Roman"/>
          <w:kern w:val="0"/>
          <w:sz w:val="24"/>
          <w:szCs w:val="24"/>
        </w:rPr>
        <w:t xml:space="preserve"> tissue damage by downregulating IL-2, IL-6, IL-17, TNF-</w:t>
      </w:r>
      <w:r w:rsidR="00262D1D" w:rsidRPr="00257332">
        <w:rPr>
          <w:rFonts w:ascii="Book Antiqua" w:eastAsia="AdvTT5235d5a9+03" w:hAnsi="Book Antiqua" w:cs="Times New Roman"/>
          <w:kern w:val="0"/>
          <w:sz w:val="24"/>
          <w:szCs w:val="24"/>
        </w:rPr>
        <w:t xml:space="preserve">α, COX-2, and </w:t>
      </w:r>
      <w:r w:rsidR="00262D1D" w:rsidRPr="00257332">
        <w:rPr>
          <w:rFonts w:ascii="Book Antiqua" w:eastAsia="JPDAP A+ Gulliver RM" w:hAnsi="Book Antiqua" w:cs="Times New Roman"/>
          <w:sz w:val="24"/>
          <w:szCs w:val="24"/>
        </w:rPr>
        <w:t>NF</w:t>
      </w:r>
      <w:r w:rsidR="00F644CE" w:rsidRPr="00257332">
        <w:rPr>
          <w:rFonts w:ascii="Book Antiqua" w:eastAsia="JPDAP A+ Gulliver RM" w:hAnsi="Book Antiqua" w:cs="Times New Roman"/>
          <w:sz w:val="24"/>
          <w:szCs w:val="24"/>
        </w:rPr>
        <w:t>-</w:t>
      </w:r>
      <w:proofErr w:type="spellStart"/>
      <w:r w:rsidR="00262D1D" w:rsidRPr="00257332">
        <w:rPr>
          <w:rFonts w:ascii="Book Antiqua" w:eastAsia="Batang" w:hAnsi="Book Antiqua" w:cs="Times New Roman"/>
          <w:sz w:val="24"/>
          <w:szCs w:val="24"/>
        </w:rPr>
        <w:t>κ</w:t>
      </w:r>
      <w:r w:rsidR="005B7DDD" w:rsidRPr="00257332">
        <w:rPr>
          <w:rFonts w:ascii="Book Antiqua" w:eastAsia="JPDAP A+ Gulliver RM" w:hAnsi="Book Antiqua" w:cs="Times New Roman"/>
          <w:sz w:val="24"/>
          <w:szCs w:val="24"/>
        </w:rPr>
        <w:t>B</w:t>
      </w:r>
      <w:proofErr w:type="spellEnd"/>
      <w:r w:rsidR="005B7DDD" w:rsidRPr="00257332">
        <w:rPr>
          <w:rFonts w:ascii="Book Antiqua" w:eastAsia="JPDAP A+ Gulliver RM" w:hAnsi="Book Antiqua" w:cs="Times New Roman"/>
          <w:sz w:val="24"/>
          <w:szCs w:val="24"/>
        </w:rPr>
        <w:t xml:space="preserve"> expression</w:t>
      </w:r>
      <w:r w:rsidR="00262D1D" w:rsidRPr="00257332">
        <w:rPr>
          <w:rFonts w:ascii="Book Antiqua" w:eastAsia="JPDAP A+ Gulliver RM" w:hAnsi="Book Antiqua" w:cs="Times New Roman"/>
          <w:sz w:val="24"/>
          <w:szCs w:val="24"/>
        </w:rPr>
        <w:t xml:space="preserve"> in</w:t>
      </w:r>
      <w:r w:rsidR="005B7DDD" w:rsidRPr="00257332">
        <w:rPr>
          <w:rFonts w:ascii="Book Antiqua" w:eastAsia="JPDAP A+ Gulliver RM" w:hAnsi="Book Antiqua" w:cs="Times New Roman"/>
          <w:sz w:val="24"/>
          <w:szCs w:val="24"/>
        </w:rPr>
        <w:t xml:space="preserve"> an</w:t>
      </w:r>
      <w:r w:rsidR="00262D1D" w:rsidRPr="00257332">
        <w:rPr>
          <w:rFonts w:ascii="Book Antiqua" w:eastAsia="JPDAP A+ Gulliver RM" w:hAnsi="Book Antiqua" w:cs="Times New Roman"/>
          <w:sz w:val="24"/>
          <w:szCs w:val="24"/>
        </w:rPr>
        <w:t xml:space="preserve"> </w:t>
      </w:r>
      <w:r w:rsidR="00262D1D" w:rsidRPr="00257332">
        <w:rPr>
          <w:rFonts w:ascii="Book Antiqua" w:hAnsi="Book Antiqua" w:cs="Times New Roman"/>
          <w:kern w:val="0"/>
          <w:sz w:val="24"/>
          <w:szCs w:val="24"/>
        </w:rPr>
        <w:t>N,</w:t>
      </w:r>
      <w:r w:rsidR="00F644CE" w:rsidRPr="0025733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62D1D" w:rsidRPr="00257332">
        <w:rPr>
          <w:rFonts w:ascii="Book Antiqua" w:hAnsi="Book Antiqua" w:cs="Times New Roman"/>
          <w:kern w:val="0"/>
          <w:sz w:val="24"/>
          <w:szCs w:val="24"/>
        </w:rPr>
        <w:t>N-</w:t>
      </w:r>
      <w:proofErr w:type="spellStart"/>
      <w:r w:rsidR="00262D1D" w:rsidRPr="00257332">
        <w:rPr>
          <w:rFonts w:ascii="Book Antiqua" w:hAnsi="Book Antiqua" w:cs="Times New Roman"/>
          <w:kern w:val="0"/>
          <w:sz w:val="24"/>
          <w:szCs w:val="24"/>
        </w:rPr>
        <w:t>dimethylhydrazin</w:t>
      </w:r>
      <w:proofErr w:type="spellEnd"/>
      <w:r w:rsidR="00262D1D" w:rsidRPr="00257332">
        <w:rPr>
          <w:rFonts w:ascii="Book Antiqua" w:hAnsi="Book Antiqua" w:cs="Times New Roman"/>
          <w:kern w:val="0"/>
          <w:sz w:val="24"/>
          <w:szCs w:val="24"/>
        </w:rPr>
        <w:t>-induced colitis</w:t>
      </w:r>
      <w:r w:rsidR="005B7DDD" w:rsidRPr="00257332">
        <w:rPr>
          <w:rFonts w:ascii="Book Antiqua" w:hAnsi="Book Antiqua" w:cs="Times New Roman"/>
          <w:kern w:val="0"/>
          <w:sz w:val="24"/>
          <w:szCs w:val="24"/>
        </w:rPr>
        <w:t xml:space="preserve"> model in</w:t>
      </w:r>
      <w:r w:rsidR="00777E10" w:rsidRPr="00257332">
        <w:rPr>
          <w:rFonts w:ascii="Book Antiqua" w:hAnsi="Book Antiqua" w:cs="Times New Roman"/>
          <w:kern w:val="0"/>
          <w:sz w:val="24"/>
          <w:szCs w:val="24"/>
        </w:rPr>
        <w:t xml:space="preserve"> rats</w:t>
      </w:r>
      <w:r w:rsidR="008E2B48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8E2B48" w:rsidRPr="008E2B48" w:rsidRDefault="008E2B48" w:rsidP="006819D0">
      <w:pPr>
        <w:wordWrap/>
        <w:adjustRightInd w:val="0"/>
        <w:snapToGrid w:val="0"/>
        <w:spacing w:after="0" w:line="360" w:lineRule="auto"/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</w:pPr>
    </w:p>
    <w:p w:rsidR="00660310" w:rsidRPr="00257332" w:rsidRDefault="00D57C05" w:rsidP="00862D8A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57332">
        <w:rPr>
          <w:rFonts w:ascii="Book Antiqua" w:hAnsi="Book Antiqua" w:cs="Times New Roman"/>
          <w:b/>
          <w:i/>
          <w:sz w:val="24"/>
          <w:szCs w:val="24"/>
        </w:rPr>
        <w:t>V</w:t>
      </w:r>
      <w:r w:rsidR="00660310" w:rsidRPr="00257332">
        <w:rPr>
          <w:rFonts w:ascii="Book Antiqua" w:hAnsi="Book Antiqua" w:cs="Times New Roman"/>
          <w:b/>
          <w:i/>
          <w:sz w:val="24"/>
          <w:szCs w:val="24"/>
        </w:rPr>
        <w:t>itamins</w:t>
      </w:r>
    </w:p>
    <w:p w:rsidR="00107610" w:rsidRDefault="00107610" w:rsidP="00862D8A">
      <w:pPr>
        <w:wordWrap/>
        <w:snapToGrid w:val="0"/>
        <w:spacing w:after="0" w:line="360" w:lineRule="auto"/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</w:pPr>
      <w:r w:rsidRPr="00257332">
        <w:rPr>
          <w:rFonts w:ascii="Book Antiqua" w:hAnsi="Book Antiqua" w:cs="Times New Roman"/>
          <w:sz w:val="24"/>
          <w:szCs w:val="24"/>
        </w:rPr>
        <w:t xml:space="preserve">Fat soluble vitamins </w:t>
      </w:r>
      <w:r w:rsidR="00517678" w:rsidRPr="00257332">
        <w:rPr>
          <w:rFonts w:ascii="Book Antiqua" w:hAnsi="Book Antiqua" w:cs="Times New Roman"/>
          <w:sz w:val="24"/>
          <w:szCs w:val="24"/>
        </w:rPr>
        <w:t>such as Vitamin A and D have protective roles against the pathogenesis of IBD. Accumul</w:t>
      </w:r>
      <w:r w:rsidR="000B4B96" w:rsidRPr="00257332">
        <w:rPr>
          <w:rFonts w:ascii="Book Antiqua" w:hAnsi="Book Antiqua" w:cs="Times New Roman"/>
          <w:sz w:val="24"/>
          <w:szCs w:val="24"/>
        </w:rPr>
        <w:t>ating evidence suggests that</w:t>
      </w:r>
      <w:r w:rsidR="00517678" w:rsidRPr="00257332">
        <w:rPr>
          <w:rFonts w:ascii="Book Antiqua" w:hAnsi="Book Antiqua" w:cs="Times New Roman"/>
          <w:sz w:val="24"/>
          <w:szCs w:val="24"/>
        </w:rPr>
        <w:t xml:space="preserve"> patients with IBD are frequently diagnosed with low level</w:t>
      </w:r>
      <w:r w:rsidR="008770E6" w:rsidRPr="00257332">
        <w:rPr>
          <w:rFonts w:ascii="Book Antiqua" w:hAnsi="Book Antiqua" w:cs="Times New Roman"/>
          <w:sz w:val="24"/>
          <w:szCs w:val="24"/>
        </w:rPr>
        <w:t>s of</w:t>
      </w:r>
      <w:r w:rsidR="00517678" w:rsidRPr="00257332">
        <w:rPr>
          <w:rFonts w:ascii="Book Antiqua" w:hAnsi="Book Antiqua" w:cs="Times New Roman"/>
          <w:sz w:val="24"/>
          <w:szCs w:val="24"/>
        </w:rPr>
        <w:t xml:space="preserve"> fat soluble vitamins, and therefore specific supplementations of those</w:t>
      </w:r>
      <w:r w:rsidR="00FE1982" w:rsidRPr="00257332">
        <w:rPr>
          <w:rFonts w:ascii="Book Antiqua" w:hAnsi="Book Antiqua" w:cs="Times New Roman"/>
          <w:sz w:val="24"/>
          <w:szCs w:val="24"/>
        </w:rPr>
        <w:t xml:space="preserve"> vitamins are often </w:t>
      </w:r>
      <w:proofErr w:type="gramStart"/>
      <w:r w:rsidR="00FE1982" w:rsidRPr="00257332">
        <w:rPr>
          <w:rFonts w:ascii="Book Antiqua" w:hAnsi="Book Antiqua" w:cs="Times New Roman"/>
          <w:sz w:val="24"/>
          <w:szCs w:val="24"/>
        </w:rPr>
        <w:t>recommended</w:t>
      </w:r>
      <w:r w:rsidR="00517678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E1982" w:rsidRPr="00257332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517678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517678" w:rsidRPr="00257332">
        <w:rPr>
          <w:rFonts w:ascii="Book Antiqua" w:hAnsi="Book Antiqua" w:cs="Times New Roman"/>
          <w:sz w:val="24"/>
          <w:szCs w:val="24"/>
        </w:rPr>
        <w:t>.</w:t>
      </w:r>
      <w:r w:rsidR="000B4B96" w:rsidRPr="0025733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16A26" w:rsidRPr="00257332">
        <w:rPr>
          <w:rFonts w:ascii="Book Antiqua" w:hAnsi="Book Antiqua" w:cs="Times New Roman"/>
          <w:sz w:val="24"/>
          <w:szCs w:val="24"/>
        </w:rPr>
        <w:t>Gubatan</w:t>
      </w:r>
      <w:proofErr w:type="spellEnd"/>
      <w:r w:rsidR="00C16A26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C16A26" w:rsidRPr="00257332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C16A26" w:rsidRPr="00257332">
        <w:rPr>
          <w:rFonts w:ascii="Book Antiqua" w:hAnsi="Book Antiqua" w:cs="Times New Roman"/>
          <w:i/>
          <w:sz w:val="24"/>
          <w:szCs w:val="24"/>
        </w:rPr>
        <w:t>al</w:t>
      </w:r>
      <w:r w:rsidR="00CA5958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A5958" w:rsidRPr="00257332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4</w:t>
      </w:r>
      <w:r w:rsidR="00CA5958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A5958">
        <w:rPr>
          <w:rFonts w:ascii="Book Antiqua" w:eastAsia="SimSun" w:hAnsi="Book Antiqua" w:cs="Times New Roman" w:hint="eastAsia"/>
          <w:i/>
          <w:sz w:val="24"/>
          <w:szCs w:val="24"/>
          <w:lang w:eastAsia="zh-CN"/>
        </w:rPr>
        <w:t xml:space="preserve"> </w:t>
      </w:r>
      <w:r w:rsidR="00C16A26" w:rsidRPr="00257332">
        <w:rPr>
          <w:rFonts w:ascii="Book Antiqua" w:hAnsi="Book Antiqua" w:cs="Times New Roman"/>
          <w:sz w:val="24"/>
          <w:szCs w:val="24"/>
        </w:rPr>
        <w:t>recently reported that a low level of vitamin D in the patients with UC at the time of remission increased the risk of clinical relapse of IBD</w:t>
      </w:r>
      <w:r w:rsidR="00425AB9" w:rsidRPr="00257332">
        <w:rPr>
          <w:rFonts w:ascii="Book Antiqua" w:hAnsi="Book Antiqua" w:cs="Times New Roman"/>
          <w:sz w:val="24"/>
          <w:szCs w:val="24"/>
        </w:rPr>
        <w:t>.</w:t>
      </w:r>
      <w:r w:rsidR="00C16A26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4D7B6F" w:rsidRPr="00257332">
        <w:rPr>
          <w:rFonts w:ascii="Book Antiqua" w:hAnsi="Book Antiqua" w:cs="Times New Roman"/>
          <w:sz w:val="24"/>
          <w:szCs w:val="24"/>
        </w:rPr>
        <w:t xml:space="preserve">Vitamin D deficiency in UC patients has been found to be associated with mucosal inflammation and disease </w:t>
      </w:r>
      <w:proofErr w:type="gramStart"/>
      <w:r w:rsidR="004D7B6F" w:rsidRPr="00257332">
        <w:rPr>
          <w:rFonts w:ascii="Book Antiqua" w:hAnsi="Book Antiqua" w:cs="Times New Roman"/>
          <w:sz w:val="24"/>
          <w:szCs w:val="24"/>
        </w:rPr>
        <w:t>activity</w:t>
      </w:r>
      <w:r w:rsidR="00745456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45456" w:rsidRPr="00257332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5</w:t>
      </w:r>
      <w:r w:rsidR="004D7B6F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D7B6F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425AB9" w:rsidRPr="00257332">
        <w:rPr>
          <w:rFonts w:ascii="Book Antiqua" w:hAnsi="Book Antiqua" w:cs="Times New Roman"/>
          <w:sz w:val="24"/>
          <w:szCs w:val="24"/>
        </w:rPr>
        <w:t>Therefore, vitamin D supplementation can result in positive outcomes</w:t>
      </w:r>
      <w:r w:rsidR="001023AC" w:rsidRPr="00257332">
        <w:rPr>
          <w:rFonts w:ascii="Book Antiqua" w:hAnsi="Book Antiqua" w:cs="Times New Roman"/>
          <w:sz w:val="24"/>
          <w:szCs w:val="24"/>
        </w:rPr>
        <w:t xml:space="preserve"> in IBD patients</w:t>
      </w:r>
      <w:r w:rsidR="00425AB9" w:rsidRPr="00257332">
        <w:rPr>
          <w:rFonts w:ascii="Book Antiqua" w:hAnsi="Book Antiqua" w:cs="Times New Roman"/>
          <w:sz w:val="24"/>
          <w:szCs w:val="24"/>
        </w:rPr>
        <w:t>.</w:t>
      </w:r>
      <w:r w:rsidR="004D7B6F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6359D9" w:rsidRPr="00257332">
        <w:rPr>
          <w:rFonts w:ascii="Book Antiqua" w:hAnsi="Book Antiqua" w:cs="Times New Roman"/>
          <w:sz w:val="24"/>
          <w:szCs w:val="24"/>
        </w:rPr>
        <w:t>It has been demonstrated</w:t>
      </w:r>
      <w:r w:rsidR="00907E9F" w:rsidRPr="00257332">
        <w:rPr>
          <w:rFonts w:ascii="Book Antiqua" w:hAnsi="Book Antiqua" w:cs="Times New Roman"/>
          <w:sz w:val="24"/>
          <w:szCs w:val="24"/>
        </w:rPr>
        <w:t xml:space="preserve"> that vitamin D</w:t>
      </w:r>
      <w:r w:rsidR="0077004E" w:rsidRPr="00257332">
        <w:rPr>
          <w:rFonts w:ascii="Book Antiqua" w:hAnsi="Book Antiqua" w:cs="Times New Roman"/>
          <w:sz w:val="24"/>
          <w:szCs w:val="24"/>
        </w:rPr>
        <w:t>, by downregul</w:t>
      </w:r>
      <w:r w:rsidR="000B4B96" w:rsidRPr="00257332">
        <w:rPr>
          <w:rFonts w:ascii="Book Antiqua" w:hAnsi="Book Antiqua" w:cs="Times New Roman"/>
          <w:sz w:val="24"/>
          <w:szCs w:val="24"/>
        </w:rPr>
        <w:t>ating</w:t>
      </w:r>
      <w:r w:rsidR="0077004E" w:rsidRPr="00257332">
        <w:rPr>
          <w:rFonts w:ascii="Book Antiqua" w:hAnsi="Book Antiqua" w:cs="Times New Roman"/>
          <w:sz w:val="24"/>
          <w:szCs w:val="24"/>
        </w:rPr>
        <w:t xml:space="preserve"> pro-inflammatory cytokines, IL-6, IL-21, TNF</w:t>
      </w:r>
      <w:r w:rsidR="002D0FB8" w:rsidRPr="00257332">
        <w:rPr>
          <w:rFonts w:ascii="Book Antiqua" w:hAnsi="Book Antiqua" w:cs="Times New Roman"/>
          <w:sz w:val="24"/>
          <w:szCs w:val="24"/>
        </w:rPr>
        <w:t>-</w:t>
      </w:r>
      <w:r w:rsidR="0077004E" w:rsidRPr="00257332">
        <w:rPr>
          <w:rFonts w:ascii="Book Antiqua" w:eastAsia="Malgun Gothic" w:hAnsi="Book Antiqua" w:cs="Times New Roman"/>
          <w:sz w:val="24"/>
          <w:szCs w:val="24"/>
        </w:rPr>
        <w:t>α</w:t>
      </w:r>
      <w:r w:rsidR="002D0FB8" w:rsidRPr="00257332">
        <w:rPr>
          <w:rFonts w:ascii="Book Antiqua" w:eastAsia="Malgun Gothic" w:hAnsi="Book Antiqua" w:cs="Times New Roman"/>
          <w:sz w:val="24"/>
          <w:szCs w:val="24"/>
        </w:rPr>
        <w:t>,</w:t>
      </w:r>
      <w:r w:rsidR="0077004E" w:rsidRPr="00257332">
        <w:rPr>
          <w:rFonts w:ascii="Book Antiqua" w:eastAsia="Malgun Gothic" w:hAnsi="Book Antiqua" w:cs="Times New Roman"/>
          <w:sz w:val="24"/>
          <w:szCs w:val="24"/>
        </w:rPr>
        <w:t xml:space="preserve"> and IFN</w:t>
      </w:r>
      <w:r w:rsidR="002D0FB8" w:rsidRPr="00257332">
        <w:rPr>
          <w:rFonts w:ascii="Book Antiqua" w:eastAsia="Malgun Gothic" w:hAnsi="Book Antiqua" w:cs="Times New Roman"/>
          <w:sz w:val="24"/>
          <w:szCs w:val="24"/>
        </w:rPr>
        <w:t>-</w:t>
      </w:r>
      <w:r w:rsidR="0077004E" w:rsidRPr="00257332">
        <w:rPr>
          <w:rFonts w:ascii="Book Antiqua" w:eastAsia="Malgun Gothic" w:hAnsi="Book Antiqua" w:cs="Times New Roman"/>
          <w:sz w:val="24"/>
          <w:szCs w:val="24"/>
        </w:rPr>
        <w:t xml:space="preserve">γ and </w:t>
      </w:r>
      <w:r w:rsidR="004D0BF5" w:rsidRPr="00257332">
        <w:rPr>
          <w:rFonts w:ascii="Book Antiqua" w:eastAsia="Malgun Gothic" w:hAnsi="Book Antiqua" w:cs="Times New Roman"/>
          <w:sz w:val="24"/>
          <w:szCs w:val="24"/>
        </w:rPr>
        <w:t xml:space="preserve">by </w:t>
      </w:r>
      <w:r w:rsidR="0077004E" w:rsidRPr="00257332">
        <w:rPr>
          <w:rFonts w:ascii="Book Antiqua" w:eastAsia="Malgun Gothic" w:hAnsi="Book Antiqua" w:cs="Times New Roman"/>
          <w:sz w:val="24"/>
          <w:szCs w:val="24"/>
        </w:rPr>
        <w:t xml:space="preserve">stabilizing the intestinal barrier, can </w:t>
      </w:r>
      <w:r w:rsidR="0063763E" w:rsidRPr="00257332">
        <w:rPr>
          <w:rFonts w:ascii="Book Antiqua" w:eastAsia="Malgun Gothic" w:hAnsi="Book Antiqua" w:cs="Times New Roman"/>
          <w:sz w:val="24"/>
          <w:szCs w:val="24"/>
        </w:rPr>
        <w:t>contribute</w:t>
      </w:r>
      <w:r w:rsidR="00BC42BE" w:rsidRPr="00257332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63763E" w:rsidRPr="00257332">
        <w:rPr>
          <w:rFonts w:ascii="Book Antiqua" w:eastAsia="Malgun Gothic" w:hAnsi="Book Antiqua" w:cs="Times New Roman"/>
          <w:sz w:val="24"/>
          <w:szCs w:val="24"/>
        </w:rPr>
        <w:t xml:space="preserve">to </w:t>
      </w:r>
      <w:r w:rsidR="006359D9" w:rsidRPr="00257332">
        <w:rPr>
          <w:rFonts w:ascii="Book Antiqua" w:eastAsia="Malgun Gothic" w:hAnsi="Book Antiqua" w:cs="Times New Roman"/>
          <w:sz w:val="24"/>
          <w:szCs w:val="24"/>
        </w:rPr>
        <w:t>the amelioration of</w:t>
      </w:r>
      <w:r w:rsidR="00BC42BE" w:rsidRPr="00257332">
        <w:rPr>
          <w:rFonts w:ascii="Book Antiqua" w:eastAsia="Malgun Gothic" w:hAnsi="Book Antiqua" w:cs="Times New Roman"/>
          <w:sz w:val="24"/>
          <w:szCs w:val="24"/>
        </w:rPr>
        <w:t xml:space="preserve"> IBD </w:t>
      </w:r>
      <w:proofErr w:type="gramStart"/>
      <w:r w:rsidR="00BC42BE" w:rsidRPr="00257332">
        <w:rPr>
          <w:rFonts w:ascii="Book Antiqua" w:eastAsia="Malgun Gothic" w:hAnsi="Book Antiqua" w:cs="Times New Roman"/>
          <w:sz w:val="24"/>
          <w:szCs w:val="24"/>
        </w:rPr>
        <w:t>symptoms</w:t>
      </w:r>
      <w:r w:rsidR="0077004E" w:rsidRPr="00257332">
        <w:rPr>
          <w:rFonts w:ascii="Book Antiqua" w:eastAsia="Malgun Gothic" w:hAnsi="Book Antiqua" w:cs="Times New Roman"/>
          <w:sz w:val="24"/>
          <w:szCs w:val="24"/>
          <w:vertAlign w:val="superscript"/>
        </w:rPr>
        <w:t>[</w:t>
      </w:r>
      <w:proofErr w:type="gramEnd"/>
      <w:r w:rsidR="00BC42BE" w:rsidRPr="00257332">
        <w:rPr>
          <w:rFonts w:ascii="Book Antiqua" w:eastAsia="Malgun Gothic" w:hAnsi="Book Antiqua" w:cs="Times New Roman"/>
          <w:sz w:val="24"/>
          <w:szCs w:val="24"/>
          <w:vertAlign w:val="superscript"/>
        </w:rPr>
        <w:t>5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6</w:t>
      </w:r>
      <w:r w:rsidR="0077004E" w:rsidRPr="00257332">
        <w:rPr>
          <w:rFonts w:ascii="Book Antiqua" w:eastAsia="Malgun Gothic" w:hAnsi="Book Antiqua" w:cs="Times New Roman"/>
          <w:sz w:val="24"/>
          <w:szCs w:val="24"/>
          <w:vertAlign w:val="superscript"/>
        </w:rPr>
        <w:t>]</w:t>
      </w:r>
      <w:r w:rsidR="0077004E" w:rsidRPr="00257332">
        <w:rPr>
          <w:rFonts w:ascii="Book Antiqua" w:eastAsia="Malgun Gothic" w:hAnsi="Book Antiqua" w:cs="Times New Roman"/>
          <w:sz w:val="24"/>
          <w:szCs w:val="24"/>
        </w:rPr>
        <w:t xml:space="preserve">. </w:t>
      </w:r>
      <w:r w:rsidR="00081481" w:rsidRPr="00257332">
        <w:rPr>
          <w:rFonts w:ascii="Book Antiqua" w:eastAsia="Malgun Gothic" w:hAnsi="Book Antiqua" w:cs="Times New Roman"/>
          <w:sz w:val="24"/>
          <w:szCs w:val="24"/>
        </w:rPr>
        <w:t xml:space="preserve">According to Zhu </w:t>
      </w:r>
      <w:r w:rsidR="00081481" w:rsidRPr="00257332">
        <w:rPr>
          <w:rFonts w:ascii="Book Antiqua" w:eastAsia="Malgun Gothic" w:hAnsi="Book Antiqua" w:cs="Times New Roman"/>
          <w:i/>
          <w:sz w:val="24"/>
          <w:szCs w:val="24"/>
        </w:rPr>
        <w:t>et al.</w:t>
      </w:r>
      <w:r w:rsidR="00081481" w:rsidRPr="00257332">
        <w:rPr>
          <w:rFonts w:ascii="Book Antiqua" w:eastAsia="Malgun Gothic" w:hAnsi="Book Antiqua" w:cs="Times New Roman"/>
          <w:sz w:val="24"/>
          <w:szCs w:val="24"/>
        </w:rPr>
        <w:t xml:space="preserve"> (2005), </w:t>
      </w:r>
      <w:r w:rsidR="00CC11AF" w:rsidRPr="00257332">
        <w:rPr>
          <w:rFonts w:ascii="Book Antiqua" w:eastAsia="AdvLTE50885" w:hAnsi="Book Antiqua" w:cs="Times New Roman"/>
          <w:kern w:val="0"/>
          <w:sz w:val="24"/>
          <w:szCs w:val="24"/>
        </w:rPr>
        <w:t>1</w:t>
      </w:r>
      <w:r w:rsidR="00B1507E" w:rsidRPr="00257332">
        <w:rPr>
          <w:rFonts w:ascii="Book Antiqua" w:eastAsia="Malgun Gothic" w:hAnsi="Book Antiqua" w:cs="Times New Roman"/>
          <w:sz w:val="24"/>
          <w:szCs w:val="24"/>
        </w:rPr>
        <w:t>α</w:t>
      </w:r>
      <w:proofErr w:type="gramStart"/>
      <w:r w:rsidR="00B1507E" w:rsidRPr="00257332">
        <w:rPr>
          <w:rFonts w:ascii="Book Antiqua" w:eastAsia="AdvLTE50885" w:hAnsi="Book Antiqua" w:cs="Times New Roman"/>
          <w:kern w:val="0"/>
          <w:sz w:val="24"/>
          <w:szCs w:val="24"/>
        </w:rPr>
        <w:t>,</w:t>
      </w:r>
      <w:r w:rsidR="00CC11AF" w:rsidRPr="00257332">
        <w:rPr>
          <w:rFonts w:ascii="Book Antiqua" w:eastAsia="AdvLTE50885" w:hAnsi="Book Antiqua" w:cs="Times New Roman"/>
          <w:kern w:val="0"/>
          <w:sz w:val="24"/>
          <w:szCs w:val="24"/>
        </w:rPr>
        <w:t>25</w:t>
      </w:r>
      <w:proofErr w:type="gramEnd"/>
      <w:r w:rsidR="00CC11AF" w:rsidRPr="00257332">
        <w:rPr>
          <w:rFonts w:ascii="Book Antiqua" w:eastAsia="AdvLTE50885" w:hAnsi="Book Antiqua" w:cs="Times New Roman"/>
          <w:kern w:val="0"/>
          <w:sz w:val="24"/>
          <w:szCs w:val="24"/>
        </w:rPr>
        <w:t>-dihydroxyvitamin D3</w:t>
      </w:r>
      <w:r w:rsidR="00B1507E" w:rsidRPr="00257332">
        <w:rPr>
          <w:rFonts w:ascii="Book Antiqua" w:eastAsia="AdvLTE50885" w:hAnsi="Book Antiqua" w:cs="Times New Roman"/>
          <w:kern w:val="0"/>
          <w:sz w:val="24"/>
          <w:szCs w:val="24"/>
        </w:rPr>
        <w:t xml:space="preserve"> together with calcium substantially reduced TNF</w:t>
      </w:r>
      <w:r w:rsidR="0063763E" w:rsidRPr="00257332">
        <w:rPr>
          <w:rFonts w:ascii="Book Antiqua" w:eastAsia="AdvLTE50885" w:hAnsi="Book Antiqua" w:cs="Times New Roman"/>
          <w:kern w:val="0"/>
          <w:sz w:val="24"/>
          <w:szCs w:val="24"/>
        </w:rPr>
        <w:t>-</w:t>
      </w:r>
      <w:r w:rsidR="00B1507E" w:rsidRPr="00257332">
        <w:rPr>
          <w:rFonts w:ascii="Book Antiqua" w:eastAsia="Malgun Gothic" w:hAnsi="Book Antiqua" w:cs="Times New Roman"/>
          <w:sz w:val="24"/>
          <w:szCs w:val="24"/>
        </w:rPr>
        <w:t>α</w:t>
      </w:r>
      <w:r w:rsidR="0063763E" w:rsidRPr="00257332">
        <w:rPr>
          <w:rFonts w:ascii="Book Antiqua" w:eastAsia="Malgun Gothic" w:hAnsi="Book Antiqua" w:cs="Times New Roman"/>
          <w:sz w:val="24"/>
          <w:szCs w:val="24"/>
        </w:rPr>
        <w:t xml:space="preserve"> expression</w:t>
      </w:r>
      <w:r w:rsidR="00B1507E" w:rsidRPr="00257332">
        <w:rPr>
          <w:rFonts w:ascii="Book Antiqua" w:eastAsia="Malgun Gothic" w:hAnsi="Book Antiqua" w:cs="Times New Roman"/>
          <w:b/>
          <w:sz w:val="24"/>
          <w:szCs w:val="24"/>
        </w:rPr>
        <w:t xml:space="preserve"> </w:t>
      </w:r>
      <w:r w:rsidR="00B1507E" w:rsidRPr="00257332">
        <w:rPr>
          <w:rFonts w:ascii="Book Antiqua" w:eastAsia="Malgun Gothic" w:hAnsi="Book Antiqua" w:cs="Times New Roman"/>
          <w:sz w:val="24"/>
          <w:szCs w:val="24"/>
        </w:rPr>
        <w:t>and relieved the symptoms of IB</w:t>
      </w:r>
      <w:r w:rsidR="00BC42BE" w:rsidRPr="00257332">
        <w:rPr>
          <w:rFonts w:ascii="Book Antiqua" w:eastAsia="Malgun Gothic" w:hAnsi="Book Antiqua" w:cs="Times New Roman"/>
          <w:sz w:val="24"/>
          <w:szCs w:val="24"/>
        </w:rPr>
        <w:t xml:space="preserve">D in </w:t>
      </w:r>
      <w:r w:rsidR="00E55BCC" w:rsidRPr="00257332">
        <w:rPr>
          <w:rFonts w:ascii="Book Antiqua" w:eastAsia="Malgun Gothic" w:hAnsi="Book Antiqua" w:cs="Times New Roman"/>
          <w:sz w:val="24"/>
          <w:szCs w:val="24"/>
        </w:rPr>
        <w:t>IL-10 knock</w:t>
      </w:r>
      <w:r w:rsidR="00BC42BE" w:rsidRPr="00257332">
        <w:rPr>
          <w:rFonts w:ascii="Book Antiqua" w:eastAsia="Malgun Gothic" w:hAnsi="Book Antiqua" w:cs="Times New Roman"/>
          <w:sz w:val="24"/>
          <w:szCs w:val="24"/>
        </w:rPr>
        <w:t>out mice</w:t>
      </w:r>
      <w:r w:rsidR="00B1507E" w:rsidRPr="00257332">
        <w:rPr>
          <w:rFonts w:ascii="Book Antiqua" w:eastAsia="Malgun Gothic" w:hAnsi="Book Antiqua" w:cs="Times New Roman"/>
          <w:sz w:val="24"/>
          <w:szCs w:val="24"/>
          <w:vertAlign w:val="superscript"/>
        </w:rPr>
        <w:t>[</w:t>
      </w:r>
      <w:r w:rsidR="001B328B" w:rsidRPr="00257332">
        <w:rPr>
          <w:rFonts w:ascii="Book Antiqua" w:eastAsia="Malgun Gothic" w:hAnsi="Book Antiqua" w:cs="Times New Roman"/>
          <w:sz w:val="24"/>
          <w:szCs w:val="24"/>
          <w:vertAlign w:val="superscript"/>
        </w:rPr>
        <w:t>5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7</w:t>
      </w:r>
      <w:r w:rsidR="00B1507E" w:rsidRPr="00257332">
        <w:rPr>
          <w:rFonts w:ascii="Book Antiqua" w:eastAsia="Malgun Gothic" w:hAnsi="Book Antiqua" w:cs="Times New Roman"/>
          <w:sz w:val="24"/>
          <w:szCs w:val="24"/>
          <w:vertAlign w:val="superscript"/>
        </w:rPr>
        <w:t>]</w:t>
      </w:r>
      <w:r w:rsidR="00B1507E" w:rsidRPr="00257332">
        <w:rPr>
          <w:rFonts w:ascii="Book Antiqua" w:eastAsia="Malgun Gothic" w:hAnsi="Book Antiqua" w:cs="Times New Roman"/>
          <w:sz w:val="24"/>
          <w:szCs w:val="24"/>
        </w:rPr>
        <w:t xml:space="preserve">. </w:t>
      </w:r>
      <w:r w:rsidR="000C222C" w:rsidRPr="00257332">
        <w:rPr>
          <w:rFonts w:ascii="Book Antiqua" w:eastAsia="Malgun Gothic" w:hAnsi="Book Antiqua" w:cs="Times New Roman"/>
          <w:sz w:val="24"/>
          <w:szCs w:val="24"/>
        </w:rPr>
        <w:t xml:space="preserve">In human CD4+ cells, </w:t>
      </w:r>
      <w:r w:rsidR="000C222C" w:rsidRPr="00257332">
        <w:rPr>
          <w:rFonts w:ascii="Book Antiqua" w:eastAsia="AdvLTE50885" w:hAnsi="Book Antiqua" w:cs="Times New Roman"/>
          <w:kern w:val="0"/>
          <w:sz w:val="24"/>
          <w:szCs w:val="24"/>
        </w:rPr>
        <w:t>1</w:t>
      </w:r>
      <w:proofErr w:type="gramStart"/>
      <w:r w:rsidR="000C222C" w:rsidRPr="00257332">
        <w:rPr>
          <w:rFonts w:ascii="Book Antiqua" w:eastAsia="AdvLTE50885" w:hAnsi="Book Antiqua" w:cs="Times New Roman"/>
          <w:kern w:val="0"/>
          <w:sz w:val="24"/>
          <w:szCs w:val="24"/>
        </w:rPr>
        <w:t>,25</w:t>
      </w:r>
      <w:proofErr w:type="gramEnd"/>
      <w:r w:rsidR="000C222C" w:rsidRPr="00257332">
        <w:rPr>
          <w:rFonts w:ascii="Book Antiqua" w:eastAsia="AdvLTE50885" w:hAnsi="Book Antiqua" w:cs="Times New Roman"/>
          <w:kern w:val="0"/>
          <w:sz w:val="24"/>
          <w:szCs w:val="24"/>
        </w:rPr>
        <w:t>-dihydroxyvitamin D3 increased the level of IL-10 and inhibi</w:t>
      </w:r>
      <w:r w:rsidR="00BC42BE" w:rsidRPr="00257332">
        <w:rPr>
          <w:rFonts w:ascii="Book Antiqua" w:eastAsia="AdvLTE50885" w:hAnsi="Book Antiqua" w:cs="Times New Roman"/>
          <w:kern w:val="0"/>
          <w:sz w:val="24"/>
          <w:szCs w:val="24"/>
        </w:rPr>
        <w:t>ted the proliferation of T cell</w:t>
      </w:r>
      <w:r w:rsidR="00E55BCC" w:rsidRPr="00257332">
        <w:rPr>
          <w:rFonts w:ascii="Book Antiqua" w:eastAsia="AdvLTE50885" w:hAnsi="Book Antiqua" w:cs="Times New Roman"/>
          <w:kern w:val="0"/>
          <w:sz w:val="24"/>
          <w:szCs w:val="24"/>
        </w:rPr>
        <w:t>s</w:t>
      </w:r>
      <w:r w:rsidR="000C222C" w:rsidRPr="00257332">
        <w:rPr>
          <w:rFonts w:ascii="Book Antiqua" w:eastAsia="AdvLTE50885" w:hAnsi="Book Antiqua" w:cs="Times New Roman"/>
          <w:kern w:val="0"/>
          <w:sz w:val="24"/>
          <w:szCs w:val="24"/>
          <w:vertAlign w:val="superscript"/>
        </w:rPr>
        <w:t>[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58</w:t>
      </w:r>
      <w:r w:rsidR="000C222C" w:rsidRPr="00257332">
        <w:rPr>
          <w:rFonts w:ascii="Book Antiqua" w:eastAsia="AdvLTE50885" w:hAnsi="Book Antiqua" w:cs="Times New Roman"/>
          <w:kern w:val="0"/>
          <w:sz w:val="24"/>
          <w:szCs w:val="24"/>
          <w:vertAlign w:val="superscript"/>
        </w:rPr>
        <w:t>]</w:t>
      </w:r>
      <w:r w:rsidR="000C222C" w:rsidRPr="00257332">
        <w:rPr>
          <w:rFonts w:ascii="Book Antiqua" w:eastAsia="AdvLTE50885" w:hAnsi="Book Antiqua" w:cs="Times New Roman"/>
          <w:kern w:val="0"/>
          <w:sz w:val="24"/>
          <w:szCs w:val="24"/>
        </w:rPr>
        <w:t xml:space="preserve">. </w:t>
      </w:r>
      <w:r w:rsidR="00D97929" w:rsidRPr="00257332">
        <w:rPr>
          <w:rFonts w:ascii="Book Antiqua" w:eastAsia="AdvLTE50885" w:hAnsi="Book Antiqua" w:cs="Times New Roman"/>
          <w:kern w:val="0"/>
          <w:sz w:val="24"/>
          <w:szCs w:val="24"/>
        </w:rPr>
        <w:t>Patients</w:t>
      </w:r>
      <w:r w:rsidR="004531D3" w:rsidRPr="00257332">
        <w:rPr>
          <w:rFonts w:ascii="Book Antiqua" w:eastAsia="AdvLTE50885" w:hAnsi="Book Antiqua" w:cs="Times New Roman"/>
          <w:kern w:val="0"/>
          <w:sz w:val="24"/>
          <w:szCs w:val="24"/>
        </w:rPr>
        <w:t xml:space="preserve"> suffering from Crohn’s disease have shown an increased level of IL-6 after </w:t>
      </w:r>
      <w:r w:rsidR="00BC42BE" w:rsidRPr="00257332">
        <w:rPr>
          <w:rFonts w:ascii="Book Antiqua" w:eastAsia="AdvLTE50885" w:hAnsi="Book Antiqua" w:cs="Times New Roman"/>
          <w:kern w:val="0"/>
          <w:sz w:val="24"/>
          <w:szCs w:val="24"/>
        </w:rPr>
        <w:t>vitamin D3</w:t>
      </w:r>
      <w:r w:rsidR="00D97929" w:rsidRPr="00257332">
        <w:rPr>
          <w:rFonts w:ascii="Book Antiqua" w:eastAsia="AdvLTE50885" w:hAnsi="Book Antiqua" w:cs="Times New Roman"/>
          <w:kern w:val="0"/>
          <w:sz w:val="24"/>
          <w:szCs w:val="24"/>
        </w:rPr>
        <w:t xml:space="preserve"> </w:t>
      </w:r>
      <w:proofErr w:type="gramStart"/>
      <w:r w:rsidR="00D97929" w:rsidRPr="00257332">
        <w:rPr>
          <w:rFonts w:ascii="Book Antiqua" w:eastAsia="AdvLTE50885" w:hAnsi="Book Antiqua" w:cs="Times New Roman"/>
          <w:kern w:val="0"/>
          <w:sz w:val="24"/>
          <w:szCs w:val="24"/>
        </w:rPr>
        <w:t>treatment</w:t>
      </w:r>
      <w:r w:rsidR="004531D3" w:rsidRPr="00257332">
        <w:rPr>
          <w:rFonts w:ascii="Book Antiqua" w:eastAsia="AdvLTE50885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59</w:t>
      </w:r>
      <w:r w:rsidR="004531D3" w:rsidRPr="00257332">
        <w:rPr>
          <w:rFonts w:ascii="Book Antiqua" w:eastAsia="AdvLTE50885" w:hAnsi="Book Antiqua" w:cs="Times New Roman"/>
          <w:kern w:val="0"/>
          <w:sz w:val="24"/>
          <w:szCs w:val="24"/>
          <w:vertAlign w:val="superscript"/>
        </w:rPr>
        <w:t>]</w:t>
      </w:r>
      <w:r w:rsidR="00283646" w:rsidRPr="00257332">
        <w:rPr>
          <w:rFonts w:ascii="Book Antiqua" w:eastAsia="AdvLTE50885" w:hAnsi="Book Antiqua" w:cs="Times New Roman"/>
          <w:kern w:val="0"/>
          <w:sz w:val="24"/>
          <w:szCs w:val="24"/>
        </w:rPr>
        <w:t xml:space="preserve">. </w:t>
      </w:r>
      <w:r w:rsidR="005B55A7" w:rsidRPr="00257332">
        <w:rPr>
          <w:rFonts w:ascii="Book Antiqua" w:eastAsia="AdvLTE50885" w:hAnsi="Book Antiqua" w:cs="Times New Roman"/>
          <w:kern w:val="0"/>
          <w:sz w:val="24"/>
          <w:szCs w:val="24"/>
        </w:rPr>
        <w:t>The p</w:t>
      </w:r>
      <w:r w:rsidR="00764028" w:rsidRPr="00257332">
        <w:rPr>
          <w:rFonts w:ascii="Book Antiqua" w:eastAsia="AdvLTE50885" w:hAnsi="Book Antiqua" w:cs="Times New Roman"/>
          <w:kern w:val="0"/>
          <w:sz w:val="24"/>
          <w:szCs w:val="24"/>
        </w:rPr>
        <w:t>ro</w:t>
      </w:r>
      <w:r w:rsidR="005B55A7" w:rsidRPr="00257332">
        <w:rPr>
          <w:rFonts w:ascii="Book Antiqua" w:eastAsia="AdvLTE50885" w:hAnsi="Book Antiqua" w:cs="Times New Roman"/>
          <w:kern w:val="0"/>
          <w:sz w:val="24"/>
          <w:szCs w:val="24"/>
        </w:rPr>
        <w:t>tective effects of vitamin A have</w:t>
      </w:r>
      <w:r w:rsidR="00764028" w:rsidRPr="00257332">
        <w:rPr>
          <w:rFonts w:ascii="Book Antiqua" w:eastAsia="AdvLTE50885" w:hAnsi="Book Antiqua" w:cs="Times New Roman"/>
          <w:kern w:val="0"/>
          <w:sz w:val="24"/>
          <w:szCs w:val="24"/>
        </w:rPr>
        <w:t xml:space="preserve"> been investigated in</w:t>
      </w:r>
      <w:r w:rsidR="005B55A7" w:rsidRPr="00257332">
        <w:rPr>
          <w:rFonts w:ascii="Book Antiqua" w:eastAsia="AdvLTE50885" w:hAnsi="Book Antiqua" w:cs="Times New Roman"/>
          <w:kern w:val="0"/>
          <w:sz w:val="24"/>
          <w:szCs w:val="24"/>
        </w:rPr>
        <w:t xml:space="preserve"> a</w:t>
      </w:r>
      <w:r w:rsidR="00764028" w:rsidRPr="00257332">
        <w:rPr>
          <w:rFonts w:ascii="Book Antiqua" w:eastAsia="AdvLTE50885" w:hAnsi="Book Antiqua" w:cs="Times New Roman"/>
          <w:kern w:val="0"/>
          <w:sz w:val="24"/>
          <w:szCs w:val="24"/>
        </w:rPr>
        <w:t xml:space="preserve"> TNBS-induced colitis </w:t>
      </w:r>
      <w:r w:rsidR="005B55A7" w:rsidRPr="00257332">
        <w:rPr>
          <w:rFonts w:ascii="Book Antiqua" w:eastAsia="AdvLTE50885" w:hAnsi="Book Antiqua" w:cs="Times New Roman"/>
          <w:kern w:val="0"/>
          <w:sz w:val="24"/>
          <w:szCs w:val="24"/>
        </w:rPr>
        <w:t>mouse model</w:t>
      </w:r>
      <w:r w:rsidR="00764028" w:rsidRPr="00257332">
        <w:rPr>
          <w:rFonts w:ascii="Book Antiqua" w:eastAsia="AdvLTE50885" w:hAnsi="Book Antiqua" w:cs="Times New Roman"/>
          <w:kern w:val="0"/>
          <w:sz w:val="24"/>
          <w:szCs w:val="24"/>
        </w:rPr>
        <w:t>, and after 21 days of treatment</w:t>
      </w:r>
      <w:r w:rsidR="00C02081" w:rsidRPr="00257332">
        <w:rPr>
          <w:rFonts w:ascii="Book Antiqua" w:eastAsia="AdvLTE50885" w:hAnsi="Book Antiqua" w:cs="Times New Roman"/>
          <w:kern w:val="0"/>
          <w:sz w:val="24"/>
          <w:szCs w:val="24"/>
        </w:rPr>
        <w:t>,</w:t>
      </w:r>
      <w:r w:rsidR="00764028" w:rsidRPr="00257332">
        <w:rPr>
          <w:rFonts w:ascii="Book Antiqua" w:eastAsia="AdvLTE50885" w:hAnsi="Book Antiqua" w:cs="Times New Roman"/>
          <w:kern w:val="0"/>
          <w:sz w:val="24"/>
          <w:szCs w:val="24"/>
        </w:rPr>
        <w:t xml:space="preserve"> vitamin A substantially increased the proliferation of mitochondrial transcription factors NFR-1 and TFAM and prevent</w:t>
      </w:r>
      <w:r w:rsidR="005B55A7" w:rsidRPr="00257332">
        <w:rPr>
          <w:rFonts w:ascii="Book Antiqua" w:eastAsia="AdvLTE50885" w:hAnsi="Book Antiqua" w:cs="Times New Roman"/>
          <w:kern w:val="0"/>
          <w:sz w:val="24"/>
          <w:szCs w:val="24"/>
        </w:rPr>
        <w:t>ed</w:t>
      </w:r>
      <w:r w:rsidR="00BC42BE" w:rsidRPr="00257332">
        <w:rPr>
          <w:rFonts w:ascii="Book Antiqua" w:eastAsia="AdvLTE50885" w:hAnsi="Book Antiqua" w:cs="Times New Roman"/>
          <w:kern w:val="0"/>
          <w:sz w:val="24"/>
          <w:szCs w:val="24"/>
        </w:rPr>
        <w:t xml:space="preserve"> intestinal tissue </w:t>
      </w:r>
      <w:proofErr w:type="gramStart"/>
      <w:r w:rsidR="00BC42BE" w:rsidRPr="00257332">
        <w:rPr>
          <w:rFonts w:ascii="Book Antiqua" w:eastAsia="AdvLTE50885" w:hAnsi="Book Antiqua" w:cs="Times New Roman"/>
          <w:kern w:val="0"/>
          <w:sz w:val="24"/>
          <w:szCs w:val="24"/>
        </w:rPr>
        <w:t>damage</w:t>
      </w:r>
      <w:r w:rsidR="00764028" w:rsidRPr="00257332">
        <w:rPr>
          <w:rFonts w:ascii="Book Antiqua" w:eastAsia="AdvLTE50885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537598">
        <w:rPr>
          <w:rFonts w:ascii="Book Antiqua" w:eastAsia="AdvLTE50885" w:hAnsi="Book Antiqua" w:cs="Times New Roman"/>
          <w:kern w:val="0"/>
          <w:sz w:val="24"/>
          <w:szCs w:val="24"/>
          <w:vertAlign w:val="superscript"/>
        </w:rPr>
        <w:t>6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0</w:t>
      </w:r>
      <w:r w:rsidR="00764028" w:rsidRPr="00257332">
        <w:rPr>
          <w:rFonts w:ascii="Book Antiqua" w:eastAsia="AdvLTE50885" w:hAnsi="Book Antiqua" w:cs="Times New Roman"/>
          <w:kern w:val="0"/>
          <w:sz w:val="24"/>
          <w:szCs w:val="24"/>
          <w:vertAlign w:val="superscript"/>
        </w:rPr>
        <w:t>]</w:t>
      </w:r>
      <w:r w:rsidR="00764028" w:rsidRPr="00257332">
        <w:rPr>
          <w:rFonts w:ascii="Book Antiqua" w:eastAsia="AdvLTE50885" w:hAnsi="Book Antiqua" w:cs="Times New Roman"/>
          <w:kern w:val="0"/>
          <w:sz w:val="24"/>
          <w:szCs w:val="24"/>
        </w:rPr>
        <w:t>.</w:t>
      </w:r>
    </w:p>
    <w:p w:rsidR="005531C8" w:rsidRPr="005531C8" w:rsidRDefault="005531C8" w:rsidP="00862D8A">
      <w:pPr>
        <w:wordWrap/>
        <w:snapToGrid w:val="0"/>
        <w:spacing w:after="0" w:line="360" w:lineRule="auto"/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</w:pPr>
    </w:p>
    <w:p w:rsidR="00F55A32" w:rsidRPr="00257332" w:rsidRDefault="00F55A32" w:rsidP="00862D8A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57332">
        <w:rPr>
          <w:rFonts w:ascii="Book Antiqua" w:hAnsi="Book Antiqua" w:cs="Times New Roman"/>
          <w:b/>
          <w:i/>
          <w:sz w:val="24"/>
          <w:szCs w:val="24"/>
        </w:rPr>
        <w:t>Specific carbohydrate diets and FODMAP</w:t>
      </w:r>
    </w:p>
    <w:p w:rsidR="00D57C05" w:rsidRDefault="00431E41" w:rsidP="00862D8A">
      <w:pPr>
        <w:wordWrap/>
        <w:snapToGrid w:val="0"/>
        <w:spacing w:after="0" w:line="360" w:lineRule="auto"/>
        <w:rPr>
          <w:rFonts w:ascii="Book Antiqua" w:eastAsia="SimSun" w:hAnsi="Book Antiqua" w:cs="Times New Roman"/>
          <w:iCs/>
          <w:sz w:val="24"/>
          <w:szCs w:val="24"/>
          <w:lang w:eastAsia="zh-CN"/>
        </w:rPr>
      </w:pPr>
      <w:r w:rsidRPr="00257332">
        <w:rPr>
          <w:rFonts w:ascii="Book Antiqua" w:hAnsi="Book Antiqua" w:cs="Times New Roman"/>
          <w:sz w:val="24"/>
          <w:szCs w:val="24"/>
        </w:rPr>
        <w:t>The specific carbohydrate diet (SCD)</w:t>
      </w:r>
      <w:r w:rsidR="008242F0" w:rsidRPr="00257332">
        <w:rPr>
          <w:rFonts w:ascii="Book Antiqua" w:hAnsi="Book Antiqua" w:cs="Times New Roman"/>
          <w:sz w:val="24"/>
          <w:szCs w:val="24"/>
        </w:rPr>
        <w:t xml:space="preserve"> was first designed</w:t>
      </w:r>
      <w:r w:rsidR="008D2E94" w:rsidRPr="00257332">
        <w:rPr>
          <w:rFonts w:ascii="Book Antiqua" w:hAnsi="Book Antiqua" w:cs="Times New Roman"/>
          <w:sz w:val="24"/>
          <w:szCs w:val="24"/>
        </w:rPr>
        <w:t xml:space="preserve"> and mentioned</w:t>
      </w:r>
      <w:r w:rsidR="008242F0" w:rsidRPr="00257332">
        <w:rPr>
          <w:rFonts w:ascii="Book Antiqua" w:hAnsi="Book Antiqua" w:cs="Times New Roman"/>
          <w:sz w:val="24"/>
          <w:szCs w:val="24"/>
        </w:rPr>
        <w:t xml:space="preserve"> by Sydney Haas in 1914 </w:t>
      </w:r>
      <w:r w:rsidR="00BC42BE" w:rsidRPr="00257332">
        <w:rPr>
          <w:rFonts w:ascii="Book Antiqua" w:hAnsi="Book Antiqua" w:cs="Times New Roman"/>
          <w:sz w:val="24"/>
          <w:szCs w:val="24"/>
        </w:rPr>
        <w:t xml:space="preserve">to cure celiac </w:t>
      </w:r>
      <w:proofErr w:type="gramStart"/>
      <w:r w:rsidR="00BC42BE" w:rsidRPr="00257332">
        <w:rPr>
          <w:rFonts w:ascii="Book Antiqua" w:hAnsi="Book Antiqua" w:cs="Times New Roman"/>
          <w:sz w:val="24"/>
          <w:szCs w:val="24"/>
        </w:rPr>
        <w:t>disease</w:t>
      </w:r>
      <w:r w:rsidR="008242F0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90846" w:rsidRPr="00257332">
        <w:rPr>
          <w:rFonts w:ascii="Book Antiqua" w:hAnsi="Book Antiqua" w:cs="Times New Roman"/>
          <w:sz w:val="24"/>
          <w:szCs w:val="24"/>
          <w:vertAlign w:val="superscript"/>
        </w:rPr>
        <w:t>20</w:t>
      </w:r>
      <w:r w:rsidR="008242F0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242F0" w:rsidRPr="00257332">
        <w:rPr>
          <w:rFonts w:ascii="Book Antiqua" w:hAnsi="Book Antiqua" w:cs="Times New Roman"/>
          <w:sz w:val="24"/>
          <w:szCs w:val="24"/>
        </w:rPr>
        <w:t>.</w:t>
      </w:r>
      <w:r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8242F0" w:rsidRPr="00257332">
        <w:rPr>
          <w:rFonts w:ascii="Book Antiqua" w:hAnsi="Book Antiqua" w:cs="Times New Roman"/>
          <w:sz w:val="24"/>
          <w:szCs w:val="24"/>
        </w:rPr>
        <w:t xml:space="preserve">The term became popularized when Elaine </w:t>
      </w:r>
      <w:proofErr w:type="spellStart"/>
      <w:r w:rsidR="008242F0" w:rsidRPr="00257332">
        <w:rPr>
          <w:rFonts w:ascii="Book Antiqua" w:hAnsi="Book Antiqua" w:cs="Times New Roman"/>
          <w:sz w:val="24"/>
          <w:szCs w:val="24"/>
        </w:rPr>
        <w:t>Gottschall</w:t>
      </w:r>
      <w:proofErr w:type="spellEnd"/>
      <w:r w:rsidR="008242F0" w:rsidRPr="00257332">
        <w:rPr>
          <w:rFonts w:ascii="Book Antiqua" w:hAnsi="Book Antiqua" w:cs="Times New Roman"/>
          <w:sz w:val="24"/>
          <w:szCs w:val="24"/>
        </w:rPr>
        <w:t xml:space="preserve"> published his book entitled “</w:t>
      </w:r>
      <w:r w:rsidR="008242F0" w:rsidRPr="00257332">
        <w:rPr>
          <w:rFonts w:ascii="Book Antiqua" w:hAnsi="Book Antiqua" w:cs="Times New Roman"/>
          <w:iCs/>
          <w:sz w:val="24"/>
          <w:szCs w:val="24"/>
        </w:rPr>
        <w:t>Breaking the Vicious Cycle: intestinal health t</w:t>
      </w:r>
      <w:r w:rsidR="005B55A7" w:rsidRPr="00257332">
        <w:rPr>
          <w:rFonts w:ascii="Book Antiqua" w:hAnsi="Book Antiqua" w:cs="Times New Roman"/>
          <w:iCs/>
          <w:sz w:val="24"/>
          <w:szCs w:val="24"/>
        </w:rPr>
        <w:t>h</w:t>
      </w:r>
      <w:r w:rsidR="008242F0" w:rsidRPr="00257332">
        <w:rPr>
          <w:rFonts w:ascii="Book Antiqua" w:hAnsi="Book Antiqua" w:cs="Times New Roman"/>
          <w:iCs/>
          <w:sz w:val="24"/>
          <w:szCs w:val="24"/>
        </w:rPr>
        <w:t>rough diet” in 2012 about how he and his daughter were cured</w:t>
      </w:r>
      <w:r w:rsidR="00183974" w:rsidRPr="00257332">
        <w:rPr>
          <w:rFonts w:ascii="Book Antiqua" w:hAnsi="Book Antiqua" w:cs="Times New Roman"/>
          <w:iCs/>
          <w:sz w:val="24"/>
          <w:szCs w:val="24"/>
        </w:rPr>
        <w:t xml:space="preserve"> from IBD</w:t>
      </w:r>
      <w:r w:rsidR="008242F0" w:rsidRPr="00257332">
        <w:rPr>
          <w:rFonts w:ascii="Book Antiqua" w:hAnsi="Book Antiqua" w:cs="Times New Roman"/>
          <w:iCs/>
          <w:sz w:val="24"/>
          <w:szCs w:val="24"/>
        </w:rPr>
        <w:t xml:space="preserve"> by st</w:t>
      </w:r>
      <w:r w:rsidR="00DC193F" w:rsidRPr="00257332">
        <w:rPr>
          <w:rFonts w:ascii="Book Antiqua" w:hAnsi="Book Antiqua" w:cs="Times New Roman"/>
          <w:iCs/>
          <w:sz w:val="24"/>
          <w:szCs w:val="24"/>
        </w:rPr>
        <w:t xml:space="preserve">rictly following this diet </w:t>
      </w:r>
      <w:proofErr w:type="gramStart"/>
      <w:r w:rsidR="00DC193F" w:rsidRPr="00257332">
        <w:rPr>
          <w:rFonts w:ascii="Book Antiqua" w:hAnsi="Book Antiqua" w:cs="Times New Roman"/>
          <w:iCs/>
          <w:sz w:val="24"/>
          <w:szCs w:val="24"/>
        </w:rPr>
        <w:t>plan</w:t>
      </w:r>
      <w:r w:rsidR="008242F0" w:rsidRPr="00257332">
        <w:rPr>
          <w:rFonts w:ascii="Book Antiqua" w:hAnsi="Book Antiqua" w:cs="Times New Roman"/>
          <w:iCs/>
          <w:sz w:val="24"/>
          <w:szCs w:val="24"/>
          <w:vertAlign w:val="superscript"/>
        </w:rPr>
        <w:t>[</w:t>
      </w:r>
      <w:proofErr w:type="gramEnd"/>
      <w:r w:rsidR="00990846" w:rsidRPr="00257332">
        <w:rPr>
          <w:rFonts w:ascii="Book Antiqua" w:hAnsi="Book Antiqua" w:cs="Times New Roman"/>
          <w:iCs/>
          <w:sz w:val="24"/>
          <w:szCs w:val="24"/>
          <w:vertAlign w:val="superscript"/>
        </w:rPr>
        <w:t>6</w:t>
      </w:r>
      <w:r w:rsidR="00537598">
        <w:rPr>
          <w:rFonts w:ascii="Book Antiqua" w:eastAsia="SimSun" w:hAnsi="Book Antiqua" w:cs="Times New Roman" w:hint="eastAsia"/>
          <w:iCs/>
          <w:sz w:val="24"/>
          <w:szCs w:val="24"/>
          <w:vertAlign w:val="superscript"/>
          <w:lang w:eastAsia="zh-CN"/>
        </w:rPr>
        <w:t>1</w:t>
      </w:r>
      <w:r w:rsidR="008242F0" w:rsidRPr="00257332">
        <w:rPr>
          <w:rFonts w:ascii="Book Antiqua" w:hAnsi="Book Antiqua" w:cs="Times New Roman"/>
          <w:iCs/>
          <w:sz w:val="24"/>
          <w:szCs w:val="24"/>
          <w:vertAlign w:val="superscript"/>
        </w:rPr>
        <w:t>]</w:t>
      </w:r>
      <w:r w:rsidR="008242F0" w:rsidRPr="00257332">
        <w:rPr>
          <w:rFonts w:ascii="Book Antiqua" w:hAnsi="Book Antiqua" w:cs="Times New Roman"/>
          <w:iCs/>
          <w:sz w:val="24"/>
          <w:szCs w:val="24"/>
        </w:rPr>
        <w:t>.</w:t>
      </w:r>
      <w:r w:rsidR="00D42C01" w:rsidRPr="00257332">
        <w:rPr>
          <w:rFonts w:ascii="Book Antiqua" w:hAnsi="Book Antiqua" w:cs="Times New Roman"/>
          <w:iCs/>
          <w:sz w:val="24"/>
          <w:szCs w:val="24"/>
        </w:rPr>
        <w:t xml:space="preserve"> The SCD plan allows the intake of only monosaccharide</w:t>
      </w:r>
      <w:r w:rsidR="007B5053" w:rsidRPr="00257332">
        <w:rPr>
          <w:rFonts w:ascii="Book Antiqua" w:hAnsi="Book Antiqua" w:cs="Times New Roman"/>
          <w:iCs/>
          <w:sz w:val="24"/>
          <w:szCs w:val="24"/>
        </w:rPr>
        <w:t>s</w:t>
      </w:r>
      <w:r w:rsidR="00D42C01" w:rsidRPr="00257332">
        <w:rPr>
          <w:rFonts w:ascii="Book Antiqua" w:hAnsi="Book Antiqua" w:cs="Times New Roman"/>
          <w:iCs/>
          <w:sz w:val="24"/>
          <w:szCs w:val="24"/>
        </w:rPr>
        <w:t xml:space="preserve"> and </w:t>
      </w:r>
      <w:r w:rsidR="00737119" w:rsidRPr="00257332">
        <w:rPr>
          <w:rFonts w:ascii="Book Antiqua" w:hAnsi="Book Antiqua" w:cs="Times New Roman"/>
          <w:iCs/>
          <w:sz w:val="24"/>
          <w:szCs w:val="24"/>
        </w:rPr>
        <w:t xml:space="preserve">the </w:t>
      </w:r>
      <w:r w:rsidR="00D42C01" w:rsidRPr="00257332">
        <w:rPr>
          <w:rFonts w:ascii="Book Antiqua" w:hAnsi="Book Antiqua" w:cs="Times New Roman"/>
          <w:iCs/>
          <w:sz w:val="24"/>
          <w:szCs w:val="24"/>
        </w:rPr>
        <w:t>complete avoidance of disa</w:t>
      </w:r>
      <w:r w:rsidR="00EE03AE" w:rsidRPr="00257332">
        <w:rPr>
          <w:rFonts w:ascii="Book Antiqua" w:hAnsi="Book Antiqua" w:cs="Times New Roman"/>
          <w:iCs/>
          <w:sz w:val="24"/>
          <w:szCs w:val="24"/>
        </w:rPr>
        <w:t>ccharides and polysaccharides</w:t>
      </w:r>
      <w:r w:rsidR="00217FB3" w:rsidRPr="00257332">
        <w:rPr>
          <w:rFonts w:ascii="Book Antiqua" w:hAnsi="Book Antiqua" w:cs="Times New Roman"/>
          <w:iCs/>
          <w:sz w:val="24"/>
          <w:szCs w:val="24"/>
        </w:rPr>
        <w:t>,</w:t>
      </w:r>
      <w:r w:rsidR="00EE03AE" w:rsidRPr="00257332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5B55A7" w:rsidRPr="00257332">
        <w:rPr>
          <w:rFonts w:ascii="Book Antiqua" w:hAnsi="Book Antiqua" w:cs="Times New Roman"/>
          <w:iCs/>
          <w:sz w:val="24"/>
          <w:szCs w:val="24"/>
        </w:rPr>
        <w:lastRenderedPageBreak/>
        <w:t>because</w:t>
      </w:r>
      <w:r w:rsidR="00D42C01" w:rsidRPr="00257332">
        <w:rPr>
          <w:rFonts w:ascii="Book Antiqua" w:hAnsi="Book Antiqua" w:cs="Times New Roman"/>
          <w:iCs/>
          <w:sz w:val="24"/>
          <w:szCs w:val="24"/>
        </w:rPr>
        <w:t xml:space="preserve"> they remain undigested and unabsorbed in the digestive tract and lead to the overproduction of yeast and bacteria, which eventually causes intestinal injury. </w:t>
      </w:r>
      <w:r w:rsidR="009D7BA0" w:rsidRPr="00257332">
        <w:rPr>
          <w:rFonts w:ascii="Book Antiqua" w:hAnsi="Book Antiqua" w:cs="Times New Roman"/>
          <w:iCs/>
          <w:sz w:val="24"/>
          <w:szCs w:val="24"/>
        </w:rPr>
        <w:t xml:space="preserve">In </w:t>
      </w:r>
      <w:r w:rsidR="007B5053" w:rsidRPr="00257332">
        <w:rPr>
          <w:rFonts w:ascii="Book Antiqua" w:hAnsi="Book Antiqua" w:cs="Times New Roman"/>
          <w:iCs/>
          <w:sz w:val="24"/>
          <w:szCs w:val="24"/>
        </w:rPr>
        <w:t>a clinical study,</w:t>
      </w:r>
      <w:r w:rsidR="009D7BA0" w:rsidRPr="00257332">
        <w:rPr>
          <w:rFonts w:ascii="Book Antiqua" w:hAnsi="Book Antiqua" w:cs="Times New Roman"/>
          <w:iCs/>
          <w:sz w:val="24"/>
          <w:szCs w:val="24"/>
        </w:rPr>
        <w:t xml:space="preserve"> children with Crohn’s disease under thi</w:t>
      </w:r>
      <w:r w:rsidR="005531C8">
        <w:rPr>
          <w:rFonts w:ascii="Book Antiqua" w:hAnsi="Book Antiqua" w:cs="Times New Roman"/>
          <w:iCs/>
          <w:sz w:val="24"/>
          <w:szCs w:val="24"/>
        </w:rPr>
        <w:t xml:space="preserve">s dietary plan for 12 and 52 </w:t>
      </w:r>
      <w:proofErr w:type="spellStart"/>
      <w:r w:rsidR="005531C8">
        <w:rPr>
          <w:rFonts w:ascii="Book Antiqua" w:hAnsi="Book Antiqua" w:cs="Times New Roman"/>
          <w:iCs/>
          <w:sz w:val="24"/>
          <w:szCs w:val="24"/>
        </w:rPr>
        <w:t>w</w:t>
      </w:r>
      <w:r w:rsidR="009D7BA0" w:rsidRPr="00257332">
        <w:rPr>
          <w:rFonts w:ascii="Book Antiqua" w:hAnsi="Book Antiqua" w:cs="Times New Roman"/>
          <w:iCs/>
          <w:sz w:val="24"/>
          <w:szCs w:val="24"/>
        </w:rPr>
        <w:t>k</w:t>
      </w:r>
      <w:proofErr w:type="spellEnd"/>
      <w:r w:rsidR="005531C8">
        <w:rPr>
          <w:rFonts w:ascii="Book Antiqua" w:eastAsia="SimSun" w:hAnsi="Book Antiqua" w:cs="Times New Roman" w:hint="eastAsia"/>
          <w:iCs/>
          <w:sz w:val="24"/>
          <w:szCs w:val="24"/>
          <w:lang w:eastAsia="zh-CN"/>
        </w:rPr>
        <w:t xml:space="preserve"> </w:t>
      </w:r>
      <w:r w:rsidR="005B55A7" w:rsidRPr="00257332">
        <w:rPr>
          <w:rFonts w:ascii="Book Antiqua" w:hAnsi="Book Antiqua" w:cs="Times New Roman"/>
          <w:iCs/>
          <w:sz w:val="24"/>
          <w:szCs w:val="24"/>
        </w:rPr>
        <w:t>had</w:t>
      </w:r>
      <w:r w:rsidR="009D7BA0" w:rsidRPr="00257332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7B5053" w:rsidRPr="00257332">
        <w:rPr>
          <w:rFonts w:ascii="Book Antiqua" w:hAnsi="Book Antiqua" w:cs="Times New Roman"/>
          <w:iCs/>
          <w:sz w:val="24"/>
          <w:szCs w:val="24"/>
        </w:rPr>
        <w:t xml:space="preserve">remarkably </w:t>
      </w:r>
      <w:r w:rsidR="009D7BA0" w:rsidRPr="00257332">
        <w:rPr>
          <w:rFonts w:ascii="Book Antiqua" w:hAnsi="Book Antiqua" w:cs="Times New Roman"/>
          <w:iCs/>
          <w:sz w:val="24"/>
          <w:szCs w:val="24"/>
        </w:rPr>
        <w:t>reduced mucosal damage</w:t>
      </w:r>
      <w:r w:rsidR="00DC193F" w:rsidRPr="00257332">
        <w:rPr>
          <w:rFonts w:ascii="Book Antiqua" w:hAnsi="Book Antiqua" w:cs="Times New Roman"/>
          <w:iCs/>
          <w:sz w:val="24"/>
          <w:szCs w:val="24"/>
        </w:rPr>
        <w:t xml:space="preserve"> and improved clinical </w:t>
      </w:r>
      <w:proofErr w:type="gramStart"/>
      <w:r w:rsidR="00DC193F" w:rsidRPr="00257332">
        <w:rPr>
          <w:rFonts w:ascii="Book Antiqua" w:hAnsi="Book Antiqua" w:cs="Times New Roman"/>
          <w:iCs/>
          <w:sz w:val="24"/>
          <w:szCs w:val="24"/>
        </w:rPr>
        <w:t>symptoms</w:t>
      </w:r>
      <w:r w:rsidR="009D7BA0" w:rsidRPr="00257332">
        <w:rPr>
          <w:rFonts w:ascii="Book Antiqua" w:hAnsi="Book Antiqua" w:cs="Times New Roman"/>
          <w:iCs/>
          <w:sz w:val="24"/>
          <w:szCs w:val="24"/>
          <w:vertAlign w:val="superscript"/>
        </w:rPr>
        <w:t>[</w:t>
      </w:r>
      <w:proofErr w:type="gramEnd"/>
      <w:r w:rsidR="00990846" w:rsidRPr="00257332">
        <w:rPr>
          <w:rFonts w:ascii="Book Antiqua" w:hAnsi="Book Antiqua" w:cs="Times New Roman"/>
          <w:iCs/>
          <w:sz w:val="24"/>
          <w:szCs w:val="24"/>
          <w:vertAlign w:val="superscript"/>
        </w:rPr>
        <w:t>6</w:t>
      </w:r>
      <w:r w:rsidR="00537598">
        <w:rPr>
          <w:rFonts w:ascii="Book Antiqua" w:eastAsia="SimSun" w:hAnsi="Book Antiqua" w:cs="Times New Roman" w:hint="eastAsia"/>
          <w:iCs/>
          <w:sz w:val="24"/>
          <w:szCs w:val="24"/>
          <w:vertAlign w:val="superscript"/>
          <w:lang w:eastAsia="zh-CN"/>
        </w:rPr>
        <w:t>2</w:t>
      </w:r>
      <w:r w:rsidR="009D7BA0" w:rsidRPr="00257332">
        <w:rPr>
          <w:rFonts w:ascii="Book Antiqua" w:hAnsi="Book Antiqua" w:cs="Times New Roman"/>
          <w:iCs/>
          <w:sz w:val="24"/>
          <w:szCs w:val="24"/>
          <w:vertAlign w:val="superscript"/>
        </w:rPr>
        <w:t>]</w:t>
      </w:r>
      <w:r w:rsidR="009D7BA0" w:rsidRPr="00257332">
        <w:rPr>
          <w:rFonts w:ascii="Book Antiqua" w:hAnsi="Book Antiqua" w:cs="Times New Roman"/>
          <w:iCs/>
          <w:sz w:val="24"/>
          <w:szCs w:val="24"/>
        </w:rPr>
        <w:t xml:space="preserve">. </w:t>
      </w:r>
      <w:r w:rsidR="001A0553" w:rsidRPr="00257332">
        <w:rPr>
          <w:rFonts w:ascii="Book Antiqua" w:hAnsi="Book Antiqua" w:cs="Times New Roman"/>
          <w:iCs/>
          <w:sz w:val="24"/>
          <w:szCs w:val="24"/>
        </w:rPr>
        <w:t>FODMAPs a</w:t>
      </w:r>
      <w:r w:rsidR="0036756E" w:rsidRPr="00257332">
        <w:rPr>
          <w:rFonts w:ascii="Book Antiqua" w:hAnsi="Book Antiqua" w:cs="Times New Roman"/>
          <w:iCs/>
          <w:sz w:val="24"/>
          <w:szCs w:val="24"/>
        </w:rPr>
        <w:t>r</w:t>
      </w:r>
      <w:r w:rsidR="001A0553" w:rsidRPr="00257332">
        <w:rPr>
          <w:rFonts w:ascii="Book Antiqua" w:hAnsi="Book Antiqua" w:cs="Times New Roman"/>
          <w:iCs/>
          <w:sz w:val="24"/>
          <w:szCs w:val="24"/>
        </w:rPr>
        <w:t>e specific</w:t>
      </w:r>
      <w:r w:rsidR="0036756E" w:rsidRPr="00257332">
        <w:rPr>
          <w:rFonts w:ascii="Book Antiqua" w:hAnsi="Book Antiqua" w:cs="Times New Roman"/>
          <w:iCs/>
          <w:sz w:val="24"/>
          <w:szCs w:val="24"/>
        </w:rPr>
        <w:t xml:space="preserve"> carbohydrate</w:t>
      </w:r>
      <w:r w:rsidR="001A0553" w:rsidRPr="00257332">
        <w:rPr>
          <w:rFonts w:ascii="Book Antiqua" w:hAnsi="Book Antiqua" w:cs="Times New Roman"/>
          <w:iCs/>
          <w:sz w:val="24"/>
          <w:szCs w:val="24"/>
        </w:rPr>
        <w:t xml:space="preserve"> foods that contain </w:t>
      </w:r>
      <w:r w:rsidR="0036756E" w:rsidRPr="00257332">
        <w:rPr>
          <w:rFonts w:ascii="Book Antiqua" w:hAnsi="Book Antiqua" w:cs="Times New Roman"/>
          <w:iCs/>
          <w:sz w:val="24"/>
          <w:szCs w:val="24"/>
        </w:rPr>
        <w:t xml:space="preserve">mono-, di-, </w:t>
      </w:r>
      <w:r w:rsidR="00DC193F" w:rsidRPr="00257332">
        <w:rPr>
          <w:rFonts w:ascii="Book Antiqua" w:hAnsi="Book Antiqua" w:cs="Times New Roman"/>
          <w:iCs/>
          <w:sz w:val="24"/>
          <w:szCs w:val="24"/>
        </w:rPr>
        <w:t>an</w:t>
      </w:r>
      <w:r w:rsidR="00C172E9" w:rsidRPr="00257332">
        <w:rPr>
          <w:rFonts w:ascii="Book Antiqua" w:hAnsi="Book Antiqua" w:cs="Times New Roman"/>
          <w:iCs/>
          <w:sz w:val="24"/>
          <w:szCs w:val="24"/>
        </w:rPr>
        <w:t>d</w:t>
      </w:r>
      <w:r w:rsidR="004F5ED2" w:rsidRPr="00257332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DC193F" w:rsidRPr="00257332">
        <w:rPr>
          <w:rFonts w:ascii="Book Antiqua" w:hAnsi="Book Antiqua" w:cs="Times New Roman"/>
          <w:iCs/>
          <w:sz w:val="24"/>
          <w:szCs w:val="24"/>
        </w:rPr>
        <w:t xml:space="preserve">oligosaccharides and </w:t>
      </w:r>
      <w:proofErr w:type="gramStart"/>
      <w:r w:rsidR="00DC193F" w:rsidRPr="00257332">
        <w:rPr>
          <w:rFonts w:ascii="Book Antiqua" w:hAnsi="Book Antiqua" w:cs="Times New Roman"/>
          <w:iCs/>
          <w:sz w:val="24"/>
          <w:szCs w:val="24"/>
        </w:rPr>
        <w:t>polyols</w:t>
      </w:r>
      <w:r w:rsidR="0036756E" w:rsidRPr="00257332">
        <w:rPr>
          <w:rFonts w:ascii="Book Antiqua" w:hAnsi="Book Antiqua" w:cs="Times New Roman"/>
          <w:iCs/>
          <w:sz w:val="24"/>
          <w:szCs w:val="24"/>
          <w:vertAlign w:val="superscript"/>
        </w:rPr>
        <w:t>[</w:t>
      </w:r>
      <w:proofErr w:type="gramEnd"/>
      <w:r w:rsidR="00990846" w:rsidRPr="00257332">
        <w:rPr>
          <w:rFonts w:ascii="Book Antiqua" w:hAnsi="Book Antiqua" w:cs="Times New Roman"/>
          <w:iCs/>
          <w:sz w:val="24"/>
          <w:szCs w:val="24"/>
          <w:vertAlign w:val="superscript"/>
        </w:rPr>
        <w:t>6</w:t>
      </w:r>
      <w:r w:rsidR="00537598">
        <w:rPr>
          <w:rFonts w:ascii="Book Antiqua" w:eastAsia="SimSun" w:hAnsi="Book Antiqua" w:cs="Times New Roman" w:hint="eastAsia"/>
          <w:iCs/>
          <w:sz w:val="24"/>
          <w:szCs w:val="24"/>
          <w:vertAlign w:val="superscript"/>
          <w:lang w:eastAsia="zh-CN"/>
        </w:rPr>
        <w:t>3</w:t>
      </w:r>
      <w:r w:rsidR="0036756E" w:rsidRPr="00257332">
        <w:rPr>
          <w:rFonts w:ascii="Book Antiqua" w:hAnsi="Book Antiqua" w:cs="Times New Roman"/>
          <w:iCs/>
          <w:sz w:val="24"/>
          <w:szCs w:val="24"/>
          <w:vertAlign w:val="superscript"/>
        </w:rPr>
        <w:t>]</w:t>
      </w:r>
      <w:r w:rsidR="0036756E" w:rsidRPr="00257332">
        <w:rPr>
          <w:rFonts w:ascii="Book Antiqua" w:hAnsi="Book Antiqua" w:cs="Times New Roman"/>
          <w:iCs/>
          <w:sz w:val="24"/>
          <w:szCs w:val="24"/>
        </w:rPr>
        <w:t xml:space="preserve">. </w:t>
      </w:r>
      <w:r w:rsidR="0035676B" w:rsidRPr="00257332">
        <w:rPr>
          <w:rFonts w:ascii="Book Antiqua" w:hAnsi="Book Antiqua" w:cs="Times New Roman"/>
          <w:iCs/>
          <w:sz w:val="24"/>
          <w:szCs w:val="24"/>
        </w:rPr>
        <w:t>T</w:t>
      </w:r>
      <w:r w:rsidR="0036756E" w:rsidRPr="00257332">
        <w:rPr>
          <w:rFonts w:ascii="Book Antiqua" w:hAnsi="Book Antiqua" w:cs="Times New Roman"/>
          <w:iCs/>
          <w:sz w:val="24"/>
          <w:szCs w:val="24"/>
        </w:rPr>
        <w:t>hese carbohydrates are poorly digested</w:t>
      </w:r>
      <w:r w:rsidR="0035676B" w:rsidRPr="00257332">
        <w:rPr>
          <w:rFonts w:ascii="Book Antiqua" w:hAnsi="Book Antiqua" w:cs="Times New Roman"/>
          <w:iCs/>
          <w:sz w:val="24"/>
          <w:szCs w:val="24"/>
        </w:rPr>
        <w:t>,</w:t>
      </w:r>
      <w:r w:rsidR="0036756E" w:rsidRPr="00257332">
        <w:rPr>
          <w:rFonts w:ascii="Book Antiqua" w:hAnsi="Book Antiqua" w:cs="Times New Roman"/>
          <w:iCs/>
          <w:sz w:val="24"/>
          <w:szCs w:val="24"/>
        </w:rPr>
        <w:t xml:space="preserve"> but easily ferm</w:t>
      </w:r>
      <w:r w:rsidR="0035676B" w:rsidRPr="00257332">
        <w:rPr>
          <w:rFonts w:ascii="Book Antiqua" w:hAnsi="Book Antiqua" w:cs="Times New Roman"/>
          <w:iCs/>
          <w:sz w:val="24"/>
          <w:szCs w:val="24"/>
        </w:rPr>
        <w:t>ented by the colonic bacteria</w:t>
      </w:r>
      <w:r w:rsidR="005B55A7" w:rsidRPr="00257332">
        <w:rPr>
          <w:rFonts w:ascii="Book Antiqua" w:hAnsi="Book Antiqua" w:cs="Times New Roman"/>
          <w:iCs/>
          <w:sz w:val="24"/>
          <w:szCs w:val="24"/>
        </w:rPr>
        <w:t>,</w:t>
      </w:r>
      <w:r w:rsidR="0035676B" w:rsidRPr="00257332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5B55A7" w:rsidRPr="00257332">
        <w:rPr>
          <w:rFonts w:ascii="Book Antiqua" w:hAnsi="Book Antiqua" w:cs="Times New Roman"/>
          <w:iCs/>
          <w:sz w:val="24"/>
          <w:szCs w:val="24"/>
        </w:rPr>
        <w:t>leading</w:t>
      </w:r>
      <w:r w:rsidR="0036756E" w:rsidRPr="00257332">
        <w:rPr>
          <w:rFonts w:ascii="Book Antiqua" w:hAnsi="Book Antiqua" w:cs="Times New Roman"/>
          <w:iCs/>
          <w:sz w:val="24"/>
          <w:szCs w:val="24"/>
        </w:rPr>
        <w:t xml:space="preserve"> to bloating, abdominal </w:t>
      </w:r>
      <w:r w:rsidR="0035676B" w:rsidRPr="00257332">
        <w:rPr>
          <w:rFonts w:ascii="Book Antiqua" w:hAnsi="Book Antiqua" w:cs="Times New Roman"/>
          <w:iCs/>
          <w:sz w:val="24"/>
          <w:szCs w:val="24"/>
        </w:rPr>
        <w:t>cramp</w:t>
      </w:r>
      <w:r w:rsidR="005B55A7" w:rsidRPr="00257332">
        <w:rPr>
          <w:rFonts w:ascii="Book Antiqua" w:hAnsi="Book Antiqua" w:cs="Times New Roman"/>
          <w:iCs/>
          <w:sz w:val="24"/>
          <w:szCs w:val="24"/>
        </w:rPr>
        <w:t>ing</w:t>
      </w:r>
      <w:r w:rsidR="0035676B" w:rsidRPr="00257332">
        <w:rPr>
          <w:rFonts w:ascii="Book Antiqua" w:hAnsi="Book Antiqua" w:cs="Times New Roman"/>
          <w:iCs/>
          <w:sz w:val="24"/>
          <w:szCs w:val="24"/>
        </w:rPr>
        <w:t xml:space="preserve"> and </w:t>
      </w:r>
      <w:r w:rsidR="0036756E" w:rsidRPr="00257332">
        <w:rPr>
          <w:rFonts w:ascii="Book Antiqua" w:hAnsi="Book Antiqua" w:cs="Times New Roman"/>
          <w:iCs/>
          <w:sz w:val="24"/>
          <w:szCs w:val="24"/>
        </w:rPr>
        <w:t>discomfort, and diarrhea</w:t>
      </w:r>
      <w:r w:rsidR="005B55A7" w:rsidRPr="00257332">
        <w:rPr>
          <w:rFonts w:ascii="Book Antiqua" w:hAnsi="Book Antiqua" w:cs="Times New Roman"/>
          <w:iCs/>
          <w:sz w:val="24"/>
          <w:szCs w:val="24"/>
        </w:rPr>
        <w:t>,</w:t>
      </w:r>
      <w:r w:rsidR="0036756E" w:rsidRPr="00257332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35676B" w:rsidRPr="00257332">
        <w:rPr>
          <w:rFonts w:ascii="Book Antiqua" w:hAnsi="Book Antiqua" w:cs="Times New Roman"/>
          <w:iCs/>
          <w:sz w:val="24"/>
          <w:szCs w:val="24"/>
        </w:rPr>
        <w:t xml:space="preserve">which are </w:t>
      </w:r>
      <w:r w:rsidR="00183974" w:rsidRPr="00257332">
        <w:rPr>
          <w:rFonts w:ascii="Book Antiqua" w:hAnsi="Book Antiqua" w:cs="Times New Roman"/>
          <w:iCs/>
          <w:sz w:val="24"/>
          <w:szCs w:val="24"/>
        </w:rPr>
        <w:t>also associated with</w:t>
      </w:r>
      <w:r w:rsidR="0035676B" w:rsidRPr="00257332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gramStart"/>
      <w:r w:rsidR="0035676B" w:rsidRPr="00257332">
        <w:rPr>
          <w:rFonts w:ascii="Book Antiqua" w:hAnsi="Book Antiqua" w:cs="Times New Roman"/>
          <w:iCs/>
          <w:sz w:val="24"/>
          <w:szCs w:val="24"/>
        </w:rPr>
        <w:t>IBD</w:t>
      </w:r>
      <w:r w:rsidR="00CA0095" w:rsidRPr="00257332">
        <w:rPr>
          <w:rFonts w:ascii="Book Antiqua" w:hAnsi="Book Antiqua" w:cs="Times New Roman"/>
          <w:iCs/>
          <w:sz w:val="24"/>
          <w:szCs w:val="24"/>
          <w:vertAlign w:val="superscript"/>
        </w:rPr>
        <w:t>[</w:t>
      </w:r>
      <w:proofErr w:type="gramEnd"/>
      <w:r w:rsidR="00404AEA" w:rsidRPr="00257332">
        <w:rPr>
          <w:rFonts w:ascii="Book Antiqua" w:hAnsi="Book Antiqua" w:cs="Times New Roman"/>
          <w:iCs/>
          <w:sz w:val="24"/>
          <w:szCs w:val="24"/>
          <w:vertAlign w:val="superscript"/>
        </w:rPr>
        <w:t>6</w:t>
      </w:r>
      <w:r w:rsidR="00537598">
        <w:rPr>
          <w:rFonts w:ascii="Book Antiqua" w:eastAsia="SimSun" w:hAnsi="Book Antiqua" w:cs="Times New Roman" w:hint="eastAsia"/>
          <w:iCs/>
          <w:sz w:val="24"/>
          <w:szCs w:val="24"/>
          <w:vertAlign w:val="superscript"/>
          <w:lang w:eastAsia="zh-CN"/>
        </w:rPr>
        <w:t>4</w:t>
      </w:r>
      <w:r w:rsidR="00CA0095" w:rsidRPr="00257332">
        <w:rPr>
          <w:rFonts w:ascii="Book Antiqua" w:hAnsi="Book Antiqua" w:cs="Times New Roman"/>
          <w:iCs/>
          <w:sz w:val="24"/>
          <w:szCs w:val="24"/>
          <w:vertAlign w:val="superscript"/>
        </w:rPr>
        <w:t>]</w:t>
      </w:r>
      <w:r w:rsidR="0035676B" w:rsidRPr="00257332">
        <w:rPr>
          <w:rFonts w:ascii="Book Antiqua" w:hAnsi="Book Antiqua" w:cs="Times New Roman"/>
          <w:iCs/>
          <w:sz w:val="24"/>
          <w:szCs w:val="24"/>
        </w:rPr>
        <w:t>. As a consequence,</w:t>
      </w:r>
      <w:r w:rsidR="005B55A7" w:rsidRPr="00257332">
        <w:rPr>
          <w:rFonts w:ascii="Book Antiqua" w:hAnsi="Book Antiqua" w:cs="Times New Roman"/>
          <w:iCs/>
          <w:sz w:val="24"/>
          <w:szCs w:val="24"/>
        </w:rPr>
        <w:t xml:space="preserve"> scientists</w:t>
      </w:r>
      <w:r w:rsidR="0035676B" w:rsidRPr="00257332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5B55A7" w:rsidRPr="00257332">
        <w:rPr>
          <w:rFonts w:ascii="Book Antiqua" w:hAnsi="Book Antiqua" w:cs="Times New Roman"/>
          <w:iCs/>
          <w:sz w:val="24"/>
          <w:szCs w:val="24"/>
        </w:rPr>
        <w:t>developed the</w:t>
      </w:r>
      <w:r w:rsidR="0035676B" w:rsidRPr="00257332">
        <w:rPr>
          <w:rFonts w:ascii="Book Antiqua" w:hAnsi="Book Antiqua" w:cs="Times New Roman"/>
          <w:iCs/>
          <w:sz w:val="24"/>
          <w:szCs w:val="24"/>
        </w:rPr>
        <w:t xml:space="preserve"> idea of elim</w:t>
      </w:r>
      <w:r w:rsidR="00900432" w:rsidRPr="00257332">
        <w:rPr>
          <w:rFonts w:ascii="Book Antiqua" w:hAnsi="Book Antiqua" w:cs="Times New Roman"/>
          <w:iCs/>
          <w:sz w:val="24"/>
          <w:szCs w:val="24"/>
        </w:rPr>
        <w:t>inating FODMAPs from the diet for</w:t>
      </w:r>
      <w:r w:rsidR="0035676B" w:rsidRPr="00257332">
        <w:rPr>
          <w:rFonts w:ascii="Book Antiqua" w:hAnsi="Book Antiqua" w:cs="Times New Roman"/>
          <w:iCs/>
          <w:sz w:val="24"/>
          <w:szCs w:val="24"/>
        </w:rPr>
        <w:t xml:space="preserve"> IBD patients</w:t>
      </w:r>
      <w:r w:rsidR="00900432" w:rsidRPr="00257332">
        <w:rPr>
          <w:rFonts w:ascii="Book Antiqua" w:hAnsi="Book Antiqua" w:cs="Times New Roman"/>
          <w:iCs/>
          <w:sz w:val="24"/>
          <w:szCs w:val="24"/>
        </w:rPr>
        <w:t xml:space="preserve"> as a cure</w:t>
      </w:r>
      <w:r w:rsidR="0035676B" w:rsidRPr="00257332">
        <w:rPr>
          <w:rFonts w:ascii="Book Antiqua" w:hAnsi="Book Antiqua" w:cs="Times New Roman"/>
          <w:iCs/>
          <w:sz w:val="24"/>
          <w:szCs w:val="24"/>
        </w:rPr>
        <w:t xml:space="preserve">. </w:t>
      </w:r>
      <w:r w:rsidR="00A970D9" w:rsidRPr="00257332">
        <w:rPr>
          <w:rFonts w:ascii="Book Antiqua" w:hAnsi="Book Antiqua" w:cs="Times New Roman"/>
          <w:iCs/>
          <w:sz w:val="24"/>
          <w:szCs w:val="24"/>
        </w:rPr>
        <w:t xml:space="preserve">The efficacies </w:t>
      </w:r>
      <w:r w:rsidR="00160819" w:rsidRPr="00257332">
        <w:rPr>
          <w:rFonts w:ascii="Book Antiqua" w:hAnsi="Book Antiqua" w:cs="Times New Roman"/>
          <w:iCs/>
          <w:sz w:val="24"/>
          <w:szCs w:val="24"/>
        </w:rPr>
        <w:t>of FODMAP diets have been demonstrated</w:t>
      </w:r>
      <w:r w:rsidR="00A970D9" w:rsidRPr="00257332">
        <w:rPr>
          <w:rFonts w:ascii="Book Antiqua" w:hAnsi="Book Antiqua" w:cs="Times New Roman"/>
          <w:iCs/>
          <w:sz w:val="24"/>
          <w:szCs w:val="24"/>
        </w:rPr>
        <w:t xml:space="preserve"> through human studies</w:t>
      </w:r>
      <w:r w:rsidR="006B4A7B" w:rsidRPr="00257332">
        <w:rPr>
          <w:rFonts w:ascii="Book Antiqua" w:hAnsi="Book Antiqua" w:cs="Times New Roman"/>
          <w:iCs/>
          <w:sz w:val="24"/>
          <w:szCs w:val="24"/>
        </w:rPr>
        <w:t>,</w:t>
      </w:r>
      <w:r w:rsidR="006E2BA8" w:rsidRPr="00257332">
        <w:rPr>
          <w:rFonts w:ascii="Book Antiqua" w:hAnsi="Book Antiqua" w:cs="Times New Roman"/>
          <w:iCs/>
          <w:sz w:val="24"/>
          <w:szCs w:val="24"/>
        </w:rPr>
        <w:t xml:space="preserve"> and </w:t>
      </w:r>
      <w:r w:rsidR="00A970D9" w:rsidRPr="00257332">
        <w:rPr>
          <w:rFonts w:ascii="Book Antiqua" w:hAnsi="Book Antiqua" w:cs="Times New Roman"/>
          <w:iCs/>
          <w:sz w:val="24"/>
          <w:szCs w:val="24"/>
        </w:rPr>
        <w:t>patients</w:t>
      </w:r>
      <w:r w:rsidR="005B55A7" w:rsidRPr="00257332">
        <w:rPr>
          <w:rFonts w:ascii="Book Antiqua" w:hAnsi="Book Antiqua" w:cs="Times New Roman"/>
          <w:iCs/>
          <w:sz w:val="24"/>
          <w:szCs w:val="24"/>
        </w:rPr>
        <w:t xml:space="preserve"> who</w:t>
      </w:r>
      <w:r w:rsidR="00A970D9" w:rsidRPr="00257332">
        <w:rPr>
          <w:rFonts w:ascii="Book Antiqua" w:hAnsi="Book Antiqua" w:cs="Times New Roman"/>
          <w:iCs/>
          <w:sz w:val="24"/>
          <w:szCs w:val="24"/>
        </w:rPr>
        <w:t xml:space="preserve"> adhered to FODMAP </w:t>
      </w:r>
      <w:r w:rsidR="006E2BA8" w:rsidRPr="00257332">
        <w:rPr>
          <w:rFonts w:ascii="Book Antiqua" w:hAnsi="Book Antiqua" w:cs="Times New Roman"/>
          <w:iCs/>
          <w:sz w:val="24"/>
          <w:szCs w:val="24"/>
        </w:rPr>
        <w:t>elimina</w:t>
      </w:r>
      <w:r w:rsidR="007424FB" w:rsidRPr="00257332">
        <w:rPr>
          <w:rFonts w:ascii="Book Antiqua" w:hAnsi="Book Antiqua" w:cs="Times New Roman"/>
          <w:iCs/>
          <w:sz w:val="24"/>
          <w:szCs w:val="24"/>
        </w:rPr>
        <w:t xml:space="preserve">tion have experienced </w:t>
      </w:r>
      <w:r w:rsidR="005B55A7" w:rsidRPr="00257332">
        <w:rPr>
          <w:rFonts w:ascii="Book Antiqua" w:hAnsi="Book Antiqua" w:cs="Times New Roman"/>
          <w:iCs/>
          <w:sz w:val="24"/>
          <w:szCs w:val="24"/>
        </w:rPr>
        <w:t>fewer</w:t>
      </w:r>
      <w:r w:rsidR="00A970D9" w:rsidRPr="00257332">
        <w:rPr>
          <w:rFonts w:ascii="Book Antiqua" w:hAnsi="Book Antiqua" w:cs="Times New Roman"/>
          <w:iCs/>
          <w:sz w:val="24"/>
          <w:szCs w:val="24"/>
        </w:rPr>
        <w:t xml:space="preserve"> abdominal dis</w:t>
      </w:r>
      <w:r w:rsidR="005B55A7" w:rsidRPr="00257332">
        <w:rPr>
          <w:rFonts w:ascii="Book Antiqua" w:hAnsi="Book Antiqua" w:cs="Times New Roman"/>
          <w:iCs/>
          <w:sz w:val="24"/>
          <w:szCs w:val="24"/>
        </w:rPr>
        <w:t>orders and better quality</w:t>
      </w:r>
      <w:r w:rsidR="001476BB" w:rsidRPr="00257332">
        <w:rPr>
          <w:rFonts w:ascii="Book Antiqua" w:hAnsi="Book Antiqua" w:cs="Times New Roman"/>
          <w:iCs/>
          <w:sz w:val="24"/>
          <w:szCs w:val="24"/>
        </w:rPr>
        <w:t xml:space="preserve"> of</w:t>
      </w:r>
      <w:r w:rsidR="005B55A7" w:rsidRPr="00257332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gramStart"/>
      <w:r w:rsidR="005B55A7" w:rsidRPr="00257332">
        <w:rPr>
          <w:rFonts w:ascii="Book Antiqua" w:hAnsi="Book Antiqua" w:cs="Times New Roman"/>
          <w:iCs/>
          <w:sz w:val="24"/>
          <w:szCs w:val="24"/>
        </w:rPr>
        <w:t>life</w:t>
      </w:r>
      <w:r w:rsidR="00A970D9" w:rsidRPr="00257332">
        <w:rPr>
          <w:rFonts w:ascii="Book Antiqua" w:hAnsi="Book Antiqua" w:cs="Times New Roman"/>
          <w:iCs/>
          <w:sz w:val="24"/>
          <w:szCs w:val="24"/>
          <w:vertAlign w:val="superscript"/>
        </w:rPr>
        <w:t>[</w:t>
      </w:r>
      <w:proofErr w:type="gramEnd"/>
      <w:r w:rsidR="00404AEA" w:rsidRPr="00257332">
        <w:rPr>
          <w:rFonts w:ascii="Book Antiqua" w:hAnsi="Book Antiqua" w:cs="Times New Roman"/>
          <w:iCs/>
          <w:sz w:val="24"/>
          <w:szCs w:val="24"/>
          <w:vertAlign w:val="superscript"/>
        </w:rPr>
        <w:t>6</w:t>
      </w:r>
      <w:r w:rsidR="00537598">
        <w:rPr>
          <w:rFonts w:ascii="Book Antiqua" w:eastAsia="SimSun" w:hAnsi="Book Antiqua" w:cs="Times New Roman" w:hint="eastAsia"/>
          <w:iCs/>
          <w:sz w:val="24"/>
          <w:szCs w:val="24"/>
          <w:vertAlign w:val="superscript"/>
          <w:lang w:eastAsia="zh-CN"/>
        </w:rPr>
        <w:t>5</w:t>
      </w:r>
      <w:r w:rsidR="005531C8">
        <w:rPr>
          <w:rFonts w:ascii="Book Antiqua" w:eastAsia="SimSun" w:hAnsi="Book Antiqua" w:cs="Times New Roman" w:hint="eastAsia"/>
          <w:iCs/>
          <w:sz w:val="24"/>
          <w:szCs w:val="24"/>
          <w:vertAlign w:val="superscript"/>
          <w:lang w:eastAsia="zh-CN"/>
        </w:rPr>
        <w:t>,</w:t>
      </w:r>
      <w:r w:rsidR="00404AEA" w:rsidRPr="00257332">
        <w:rPr>
          <w:rFonts w:ascii="Book Antiqua" w:hAnsi="Book Antiqua" w:cs="Times New Roman"/>
          <w:iCs/>
          <w:sz w:val="24"/>
          <w:szCs w:val="24"/>
          <w:vertAlign w:val="superscript"/>
        </w:rPr>
        <w:t>6</w:t>
      </w:r>
      <w:r w:rsidR="00537598">
        <w:rPr>
          <w:rFonts w:ascii="Book Antiqua" w:eastAsia="SimSun" w:hAnsi="Book Antiqua" w:cs="Times New Roman" w:hint="eastAsia"/>
          <w:iCs/>
          <w:sz w:val="24"/>
          <w:szCs w:val="24"/>
          <w:vertAlign w:val="superscript"/>
          <w:lang w:eastAsia="zh-CN"/>
        </w:rPr>
        <w:t>6</w:t>
      </w:r>
      <w:r w:rsidR="00A970D9" w:rsidRPr="00257332">
        <w:rPr>
          <w:rFonts w:ascii="Book Antiqua" w:hAnsi="Book Antiqua" w:cs="Times New Roman"/>
          <w:iCs/>
          <w:sz w:val="24"/>
          <w:szCs w:val="24"/>
          <w:vertAlign w:val="superscript"/>
        </w:rPr>
        <w:t>]</w:t>
      </w:r>
      <w:r w:rsidR="004E004F" w:rsidRPr="00257332">
        <w:rPr>
          <w:rFonts w:ascii="Book Antiqua" w:hAnsi="Book Antiqua" w:cs="Times New Roman"/>
          <w:iCs/>
          <w:sz w:val="24"/>
          <w:szCs w:val="24"/>
        </w:rPr>
        <w:t>.</w:t>
      </w:r>
    </w:p>
    <w:p w:rsidR="005531C8" w:rsidRPr="005531C8" w:rsidRDefault="005531C8" w:rsidP="00862D8A">
      <w:pPr>
        <w:wordWrap/>
        <w:snapToGrid w:val="0"/>
        <w:spacing w:after="0" w:line="360" w:lineRule="auto"/>
        <w:rPr>
          <w:rFonts w:ascii="Book Antiqua" w:eastAsia="SimSun" w:hAnsi="Book Antiqua" w:cs="Times New Roman"/>
          <w:iCs/>
          <w:sz w:val="24"/>
          <w:szCs w:val="24"/>
          <w:lang w:eastAsia="zh-CN"/>
        </w:rPr>
      </w:pPr>
    </w:p>
    <w:p w:rsidR="00660310" w:rsidRPr="00257332" w:rsidRDefault="00660310" w:rsidP="00862D8A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57332">
        <w:rPr>
          <w:rFonts w:ascii="Book Antiqua" w:hAnsi="Book Antiqua" w:cs="Times New Roman"/>
          <w:b/>
          <w:sz w:val="24"/>
          <w:szCs w:val="24"/>
        </w:rPr>
        <w:t>FUNCTIO</w:t>
      </w:r>
      <w:r w:rsidR="000D0C11" w:rsidRPr="00257332">
        <w:rPr>
          <w:rFonts w:ascii="Book Antiqua" w:hAnsi="Book Antiqua" w:cs="Times New Roman"/>
          <w:b/>
          <w:sz w:val="24"/>
          <w:szCs w:val="24"/>
        </w:rPr>
        <w:t>NAL FOODS</w:t>
      </w:r>
      <w:r w:rsidR="004D3D7C" w:rsidRPr="00257332">
        <w:rPr>
          <w:rFonts w:ascii="Book Antiqua" w:hAnsi="Book Antiqua" w:cs="Times New Roman"/>
          <w:b/>
          <w:sz w:val="24"/>
          <w:szCs w:val="24"/>
        </w:rPr>
        <w:t xml:space="preserve"> AND</w:t>
      </w:r>
      <w:r w:rsidR="000D0C11" w:rsidRPr="00257332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7815FC" w:rsidRPr="00257332">
        <w:rPr>
          <w:rFonts w:ascii="Book Antiqua" w:hAnsi="Book Antiqua" w:cs="Times New Roman"/>
          <w:b/>
          <w:sz w:val="24"/>
          <w:szCs w:val="24"/>
        </w:rPr>
        <w:t xml:space="preserve">NUTRACEUTICALS </w:t>
      </w:r>
      <w:r w:rsidR="000D0C11" w:rsidRPr="00257332">
        <w:rPr>
          <w:rFonts w:ascii="Book Antiqua" w:hAnsi="Book Antiqua" w:cs="Times New Roman"/>
          <w:b/>
          <w:sz w:val="24"/>
          <w:szCs w:val="24"/>
        </w:rPr>
        <w:t>FOR</w:t>
      </w:r>
      <w:r w:rsidRPr="00257332">
        <w:rPr>
          <w:rFonts w:ascii="Book Antiqua" w:hAnsi="Book Antiqua" w:cs="Times New Roman"/>
          <w:b/>
          <w:sz w:val="24"/>
          <w:szCs w:val="24"/>
        </w:rPr>
        <w:t xml:space="preserve"> IBD</w:t>
      </w:r>
    </w:p>
    <w:p w:rsidR="00282C5E" w:rsidRDefault="00112401" w:rsidP="00862D8A">
      <w:pPr>
        <w:wordWrap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257332">
        <w:rPr>
          <w:rFonts w:ascii="Book Antiqua" w:hAnsi="Book Antiqua" w:cs="Times New Roman"/>
          <w:sz w:val="24"/>
          <w:szCs w:val="24"/>
        </w:rPr>
        <w:t xml:space="preserve">Functional foods are any fresh or processed foods that provide health benefits and </w:t>
      </w:r>
      <w:r w:rsidR="008A5E81" w:rsidRPr="00257332">
        <w:rPr>
          <w:rFonts w:ascii="Book Antiqua" w:hAnsi="Book Antiqua" w:cs="Times New Roman"/>
          <w:sz w:val="24"/>
          <w:szCs w:val="24"/>
        </w:rPr>
        <w:t xml:space="preserve">have disease prevention activities beyond their basic nutritional value. </w:t>
      </w:r>
      <w:r w:rsidR="004F5ED2" w:rsidRPr="00257332">
        <w:rPr>
          <w:rFonts w:ascii="Book Antiqua" w:hAnsi="Book Antiqua" w:cs="Times New Roman"/>
          <w:sz w:val="24"/>
          <w:szCs w:val="24"/>
        </w:rPr>
        <w:t xml:space="preserve">Nutraceuticals are foods or food supplements that deliver concentrated form of bioactive substances with medicinal properties. </w:t>
      </w:r>
      <w:r w:rsidR="00014D87" w:rsidRPr="00257332">
        <w:rPr>
          <w:rFonts w:ascii="Book Antiqua" w:hAnsi="Book Antiqua" w:cs="Times New Roman"/>
          <w:sz w:val="24"/>
          <w:szCs w:val="24"/>
        </w:rPr>
        <w:t>Although functional foods have been used as traditional m</w:t>
      </w:r>
      <w:r w:rsidR="00AE0208" w:rsidRPr="00257332">
        <w:rPr>
          <w:rFonts w:ascii="Book Antiqua" w:hAnsi="Book Antiqua" w:cs="Times New Roman"/>
          <w:sz w:val="24"/>
          <w:szCs w:val="24"/>
        </w:rPr>
        <w:t>edicines to treat</w:t>
      </w:r>
      <w:r w:rsidR="00014D87" w:rsidRPr="00257332">
        <w:rPr>
          <w:rFonts w:ascii="Book Antiqua" w:hAnsi="Book Antiqua" w:cs="Times New Roman"/>
          <w:sz w:val="24"/>
          <w:szCs w:val="24"/>
        </w:rPr>
        <w:t xml:space="preserve"> chronic diseases for several centuries, </w:t>
      </w:r>
      <w:r w:rsidR="00E9491E" w:rsidRPr="00257332">
        <w:rPr>
          <w:rFonts w:ascii="Book Antiqua" w:hAnsi="Book Antiqua" w:cs="Times New Roman"/>
          <w:sz w:val="24"/>
          <w:szCs w:val="24"/>
        </w:rPr>
        <w:t xml:space="preserve">it is </w:t>
      </w:r>
      <w:r w:rsidR="00014D87" w:rsidRPr="00257332">
        <w:rPr>
          <w:rFonts w:ascii="Book Antiqua" w:hAnsi="Book Antiqua" w:cs="Times New Roman"/>
          <w:sz w:val="24"/>
          <w:szCs w:val="24"/>
        </w:rPr>
        <w:t xml:space="preserve">modern </w:t>
      </w:r>
      <w:r w:rsidR="00AE0208" w:rsidRPr="00257332">
        <w:rPr>
          <w:rFonts w:ascii="Book Antiqua" w:hAnsi="Book Antiqua" w:cs="Times New Roman"/>
          <w:sz w:val="24"/>
          <w:szCs w:val="24"/>
        </w:rPr>
        <w:t>scientific discoveries</w:t>
      </w:r>
      <w:r w:rsidR="00E9491E" w:rsidRPr="00257332">
        <w:rPr>
          <w:rFonts w:ascii="Book Antiqua" w:hAnsi="Book Antiqua" w:cs="Times New Roman"/>
          <w:sz w:val="24"/>
          <w:szCs w:val="24"/>
        </w:rPr>
        <w:t xml:space="preserve"> that</w:t>
      </w:r>
      <w:r w:rsidR="0025468D" w:rsidRPr="00257332">
        <w:rPr>
          <w:rFonts w:ascii="Book Antiqua" w:hAnsi="Book Antiqua" w:cs="Times New Roman"/>
          <w:sz w:val="24"/>
          <w:szCs w:val="24"/>
        </w:rPr>
        <w:t xml:space="preserve"> are establishing</w:t>
      </w:r>
      <w:r w:rsidR="00565CF5" w:rsidRPr="00257332">
        <w:rPr>
          <w:rFonts w:ascii="Book Antiqua" w:hAnsi="Book Antiqua" w:cs="Times New Roman"/>
          <w:sz w:val="24"/>
          <w:szCs w:val="24"/>
        </w:rPr>
        <w:t xml:space="preserve"> the health benefits of functional foods and natural bioactive compounds</w:t>
      </w:r>
      <w:r w:rsidR="0025468D" w:rsidRPr="00257332">
        <w:rPr>
          <w:rFonts w:ascii="Book Antiqua" w:hAnsi="Book Antiqua" w:cs="Times New Roman"/>
          <w:sz w:val="24"/>
          <w:szCs w:val="24"/>
        </w:rPr>
        <w:t xml:space="preserve"> providing the</w:t>
      </w:r>
      <w:r w:rsidR="00AE0208" w:rsidRPr="00257332">
        <w:rPr>
          <w:rFonts w:ascii="Book Antiqua" w:hAnsi="Book Antiqua" w:cs="Times New Roman"/>
          <w:sz w:val="24"/>
          <w:szCs w:val="24"/>
        </w:rPr>
        <w:t xml:space="preserve"> underlying mechanisms</w:t>
      </w:r>
      <w:r w:rsidR="0025468D" w:rsidRPr="00257332">
        <w:rPr>
          <w:rFonts w:ascii="Book Antiqua" w:hAnsi="Book Antiqua" w:cs="Times New Roman"/>
          <w:sz w:val="24"/>
          <w:szCs w:val="24"/>
        </w:rPr>
        <w:t xml:space="preserve"> of their actions</w:t>
      </w:r>
      <w:r w:rsidR="00565CF5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D323E0" w:rsidRPr="00257332">
        <w:rPr>
          <w:rFonts w:ascii="Book Antiqua" w:hAnsi="Book Antiqua" w:cs="Times New Roman"/>
          <w:sz w:val="24"/>
          <w:szCs w:val="24"/>
        </w:rPr>
        <w:t>P</w:t>
      </w:r>
      <w:r w:rsidR="00565CF5" w:rsidRPr="00257332">
        <w:rPr>
          <w:rFonts w:ascii="Book Antiqua" w:hAnsi="Book Antiqua" w:cs="Times New Roman"/>
          <w:sz w:val="24"/>
          <w:szCs w:val="24"/>
        </w:rPr>
        <w:t>otential roles of functional foods against</w:t>
      </w:r>
      <w:r w:rsidR="00FE3ABB" w:rsidRPr="00257332">
        <w:rPr>
          <w:rFonts w:ascii="Book Antiqua" w:hAnsi="Book Antiqua" w:cs="Times New Roman"/>
          <w:sz w:val="24"/>
          <w:szCs w:val="24"/>
        </w:rPr>
        <w:t xml:space="preserve"> IBD</w:t>
      </w:r>
      <w:r w:rsidR="00565CF5" w:rsidRPr="00257332">
        <w:rPr>
          <w:rFonts w:ascii="Book Antiqua" w:hAnsi="Book Antiqua" w:cs="Times New Roman"/>
          <w:sz w:val="24"/>
          <w:szCs w:val="24"/>
        </w:rPr>
        <w:t xml:space="preserve"> have</w:t>
      </w:r>
      <w:r w:rsidR="00FE3ABB" w:rsidRPr="00257332">
        <w:rPr>
          <w:rFonts w:ascii="Book Antiqua" w:hAnsi="Book Antiqua" w:cs="Times New Roman"/>
          <w:sz w:val="24"/>
          <w:szCs w:val="24"/>
        </w:rPr>
        <w:t xml:space="preserve"> been broadly</w:t>
      </w:r>
      <w:r w:rsidR="00565CF5" w:rsidRPr="00257332">
        <w:rPr>
          <w:rFonts w:ascii="Book Antiqua" w:hAnsi="Book Antiqua" w:cs="Times New Roman"/>
          <w:sz w:val="24"/>
          <w:szCs w:val="24"/>
        </w:rPr>
        <w:t xml:space="preserve"> studied </w:t>
      </w:r>
      <w:r w:rsidR="00FE3ABB" w:rsidRPr="00257332">
        <w:rPr>
          <w:rFonts w:ascii="Book Antiqua" w:hAnsi="Book Antiqua" w:cs="Times New Roman"/>
          <w:sz w:val="24"/>
          <w:szCs w:val="24"/>
        </w:rPr>
        <w:t xml:space="preserve">over the last decade, and </w:t>
      </w:r>
      <w:r w:rsidR="00AE0208" w:rsidRPr="00257332">
        <w:rPr>
          <w:rFonts w:ascii="Book Antiqua" w:hAnsi="Book Antiqua" w:cs="Times New Roman"/>
          <w:sz w:val="24"/>
          <w:szCs w:val="24"/>
        </w:rPr>
        <w:t xml:space="preserve">overwhelming </w:t>
      </w:r>
      <w:r w:rsidR="00FE3ABB" w:rsidRPr="00257332">
        <w:rPr>
          <w:rFonts w:ascii="Book Antiqua" w:hAnsi="Book Antiqua" w:cs="Times New Roman"/>
          <w:sz w:val="24"/>
          <w:szCs w:val="24"/>
        </w:rPr>
        <w:t xml:space="preserve">research evidence suggests that plant extracts, polyphenols, fatty acids, and amino acids can </w:t>
      </w:r>
      <w:r w:rsidR="00AE0208" w:rsidRPr="00257332">
        <w:rPr>
          <w:rFonts w:ascii="Book Antiqua" w:hAnsi="Book Antiqua" w:cs="Times New Roman"/>
          <w:sz w:val="24"/>
          <w:szCs w:val="24"/>
        </w:rPr>
        <w:t>attenuate IBD symptoms by interfering with inflammatory pathways</w:t>
      </w:r>
      <w:r w:rsidR="00216580" w:rsidRPr="00257332">
        <w:rPr>
          <w:rFonts w:ascii="Book Antiqua" w:hAnsi="Book Antiqua" w:cs="Times New Roman"/>
          <w:sz w:val="24"/>
          <w:szCs w:val="24"/>
          <w:vertAlign w:val="superscript"/>
        </w:rPr>
        <w:t>[6</w:t>
      </w:r>
      <w:r w:rsidR="00DC39F2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8258B4" w:rsidRPr="00257332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7</w:t>
      </w:r>
      <w:r w:rsidR="00216580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01BB5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DC39F2">
        <w:rPr>
          <w:rFonts w:ascii="Book Antiqua" w:eastAsia="SimSun" w:hAnsi="Book Antiqua" w:cs="Times New Roman" w:hint="eastAsia"/>
          <w:sz w:val="24"/>
          <w:szCs w:val="24"/>
          <w:lang w:eastAsia="zh-CN"/>
        </w:rPr>
        <w:t>(</w:t>
      </w:r>
      <w:r w:rsidR="00401BB5" w:rsidRPr="00257332">
        <w:rPr>
          <w:rFonts w:ascii="Book Antiqua" w:hAnsi="Book Antiqua" w:cs="Times New Roman"/>
          <w:sz w:val="24"/>
          <w:szCs w:val="24"/>
        </w:rPr>
        <w:t>Table 3</w:t>
      </w:r>
      <w:r w:rsidR="00DC39F2">
        <w:rPr>
          <w:rFonts w:ascii="Book Antiqua" w:eastAsia="SimSun" w:hAnsi="Book Antiqua" w:cs="Times New Roman" w:hint="eastAsia"/>
          <w:sz w:val="24"/>
          <w:szCs w:val="24"/>
          <w:lang w:eastAsia="zh-CN"/>
        </w:rPr>
        <w:t>)</w:t>
      </w:r>
      <w:r w:rsidR="00AE0208" w:rsidRPr="00257332">
        <w:rPr>
          <w:rFonts w:ascii="Book Antiqua" w:hAnsi="Book Antiqua" w:cs="Times New Roman"/>
          <w:sz w:val="24"/>
          <w:szCs w:val="24"/>
        </w:rPr>
        <w:t>.</w:t>
      </w:r>
    </w:p>
    <w:p w:rsidR="00DC39F2" w:rsidRPr="00F10F36" w:rsidRDefault="00DC39F2" w:rsidP="00862D8A">
      <w:pPr>
        <w:wordWrap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660310" w:rsidRPr="00257332" w:rsidRDefault="00660310" w:rsidP="00862D8A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57332">
        <w:rPr>
          <w:rFonts w:ascii="Book Antiqua" w:hAnsi="Book Antiqua" w:cs="Times New Roman"/>
          <w:b/>
          <w:i/>
          <w:sz w:val="24"/>
          <w:szCs w:val="24"/>
        </w:rPr>
        <w:t>Plant and fruit extracts</w:t>
      </w:r>
    </w:p>
    <w:p w:rsidR="00F719B3" w:rsidRPr="00257332" w:rsidRDefault="006D5E29" w:rsidP="00862D8A">
      <w:pPr>
        <w:wordWrap/>
        <w:adjustRightInd w:val="0"/>
        <w:snapToGrid w:val="0"/>
        <w:spacing w:after="0" w:line="360" w:lineRule="auto"/>
        <w:rPr>
          <w:rFonts w:ascii="Book Antiqua" w:eastAsia="가는안상수체" w:hAnsi="Book Antiqua" w:cs="Times New Roman"/>
          <w:kern w:val="0"/>
          <w:sz w:val="24"/>
          <w:szCs w:val="24"/>
        </w:rPr>
      </w:pPr>
      <w:r w:rsidRPr="00257332">
        <w:rPr>
          <w:rFonts w:ascii="Book Antiqua" w:hAnsi="Book Antiqua" w:cs="Times New Roman"/>
          <w:sz w:val="24"/>
          <w:szCs w:val="24"/>
        </w:rPr>
        <w:t>The history of using p</w:t>
      </w:r>
      <w:r w:rsidR="00EC33E7" w:rsidRPr="00257332">
        <w:rPr>
          <w:rFonts w:ascii="Book Antiqua" w:hAnsi="Book Antiqua" w:cs="Times New Roman"/>
          <w:sz w:val="24"/>
          <w:szCs w:val="24"/>
        </w:rPr>
        <w:t xml:space="preserve">lant extracts as alternative therapies </w:t>
      </w:r>
      <w:r w:rsidRPr="00257332">
        <w:rPr>
          <w:rFonts w:ascii="Book Antiqua" w:hAnsi="Book Antiqua" w:cs="Times New Roman"/>
          <w:sz w:val="24"/>
          <w:szCs w:val="24"/>
        </w:rPr>
        <w:t>for</w:t>
      </w:r>
      <w:r w:rsidR="00EC33E7" w:rsidRPr="00257332">
        <w:rPr>
          <w:rFonts w:ascii="Book Antiqua" w:hAnsi="Book Antiqua" w:cs="Times New Roman"/>
          <w:sz w:val="24"/>
          <w:szCs w:val="24"/>
        </w:rPr>
        <w:t xml:space="preserve"> boost</w:t>
      </w:r>
      <w:r w:rsidRPr="00257332">
        <w:rPr>
          <w:rFonts w:ascii="Book Antiqua" w:hAnsi="Book Antiqua" w:cs="Times New Roman"/>
          <w:sz w:val="24"/>
          <w:szCs w:val="24"/>
        </w:rPr>
        <w:t>ing</w:t>
      </w:r>
      <w:r w:rsidR="006E77FE" w:rsidRPr="00257332">
        <w:rPr>
          <w:rFonts w:ascii="Book Antiqua" w:hAnsi="Book Antiqua" w:cs="Times New Roman"/>
          <w:sz w:val="24"/>
          <w:szCs w:val="24"/>
        </w:rPr>
        <w:t xml:space="preserve"> the</w:t>
      </w:r>
      <w:r w:rsidR="00EC33E7" w:rsidRPr="00257332">
        <w:rPr>
          <w:rFonts w:ascii="Book Antiqua" w:hAnsi="Book Antiqua" w:cs="Times New Roman"/>
          <w:sz w:val="24"/>
          <w:szCs w:val="24"/>
        </w:rPr>
        <w:t xml:space="preserve"> immune system and</w:t>
      </w:r>
      <w:r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6B4A7B" w:rsidRPr="00257332">
        <w:rPr>
          <w:rFonts w:ascii="Book Antiqua" w:hAnsi="Book Antiqua" w:cs="Times New Roman"/>
          <w:sz w:val="24"/>
          <w:szCs w:val="24"/>
        </w:rPr>
        <w:t>treat</w:t>
      </w:r>
      <w:r w:rsidRPr="00257332">
        <w:rPr>
          <w:rFonts w:ascii="Book Antiqua" w:hAnsi="Book Antiqua" w:cs="Times New Roman"/>
          <w:sz w:val="24"/>
          <w:szCs w:val="24"/>
        </w:rPr>
        <w:t>ing</w:t>
      </w:r>
      <w:r w:rsidR="006B4A7B" w:rsidRPr="00257332">
        <w:rPr>
          <w:rFonts w:ascii="Book Antiqua" w:hAnsi="Book Antiqua" w:cs="Times New Roman"/>
          <w:sz w:val="24"/>
          <w:szCs w:val="24"/>
        </w:rPr>
        <w:t xml:space="preserve"> chronic inflammatory disorder</w:t>
      </w:r>
      <w:r w:rsidRPr="00257332">
        <w:rPr>
          <w:rFonts w:ascii="Book Antiqua" w:hAnsi="Book Antiqua" w:cs="Times New Roman"/>
          <w:sz w:val="24"/>
          <w:szCs w:val="24"/>
        </w:rPr>
        <w:t>s dates back to ancient time</w:t>
      </w:r>
      <w:r w:rsidR="006E77FE" w:rsidRPr="00257332">
        <w:rPr>
          <w:rFonts w:ascii="Book Antiqua" w:hAnsi="Book Antiqua" w:cs="Times New Roman"/>
          <w:sz w:val="24"/>
          <w:szCs w:val="24"/>
        </w:rPr>
        <w:t>s</w:t>
      </w:r>
      <w:r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E72027" w:rsidRPr="00257332">
        <w:rPr>
          <w:rFonts w:ascii="Book Antiqua" w:hAnsi="Book Antiqua" w:cs="Times New Roman"/>
          <w:sz w:val="24"/>
          <w:szCs w:val="24"/>
        </w:rPr>
        <w:t xml:space="preserve">The anti-inflammatory activities of the plant extracts derive mainly from their abilities to </w:t>
      </w:r>
      <w:r w:rsidR="00E72027" w:rsidRPr="00257332">
        <w:rPr>
          <w:rFonts w:ascii="Book Antiqua" w:hAnsi="Book Antiqua" w:cs="Times New Roman"/>
          <w:sz w:val="24"/>
          <w:szCs w:val="24"/>
        </w:rPr>
        <w:lastRenderedPageBreak/>
        <w:t>modulate inflammatory cytokines</w:t>
      </w:r>
      <w:r w:rsidR="00922917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3B5788" w:rsidRPr="00257332">
        <w:rPr>
          <w:rFonts w:ascii="Book Antiqua" w:hAnsi="Book Antiqua" w:cs="Times New Roman"/>
          <w:sz w:val="24"/>
          <w:szCs w:val="24"/>
        </w:rPr>
        <w:t>Several plant-derived extracts have strong therapeutic effects against IBD</w:t>
      </w:r>
      <w:r w:rsidR="00793BC7" w:rsidRPr="00257332">
        <w:rPr>
          <w:rFonts w:ascii="Book Antiqua" w:hAnsi="Book Antiqua" w:cs="Times New Roman"/>
          <w:sz w:val="24"/>
          <w:szCs w:val="24"/>
        </w:rPr>
        <w:t xml:space="preserve">, and there is a growing interest </w:t>
      </w:r>
      <w:r w:rsidR="00F308BF" w:rsidRPr="00257332">
        <w:rPr>
          <w:rFonts w:ascii="Book Antiqua" w:hAnsi="Book Antiqua" w:cs="Times New Roman"/>
          <w:sz w:val="24"/>
          <w:szCs w:val="24"/>
        </w:rPr>
        <w:t xml:space="preserve">in developing an effective </w:t>
      </w:r>
      <w:r w:rsidR="00756E36" w:rsidRPr="00257332">
        <w:rPr>
          <w:rFonts w:ascii="Book Antiqua" w:hAnsi="Book Antiqua" w:cs="Times New Roman"/>
          <w:sz w:val="24"/>
          <w:szCs w:val="24"/>
        </w:rPr>
        <w:t xml:space="preserve">IBD </w:t>
      </w:r>
      <w:r w:rsidR="00F308BF" w:rsidRPr="00257332">
        <w:rPr>
          <w:rFonts w:ascii="Book Antiqua" w:hAnsi="Book Antiqua" w:cs="Times New Roman"/>
          <w:sz w:val="24"/>
          <w:szCs w:val="24"/>
        </w:rPr>
        <w:t>therapy based on plant extract</w:t>
      </w:r>
      <w:r w:rsidR="00756E36" w:rsidRPr="00257332">
        <w:rPr>
          <w:rFonts w:ascii="Book Antiqua" w:hAnsi="Book Antiqua" w:cs="Times New Roman"/>
          <w:sz w:val="24"/>
          <w:szCs w:val="24"/>
        </w:rPr>
        <w:t>s</w:t>
      </w:r>
      <w:r w:rsidR="00F308BF" w:rsidRPr="00257332">
        <w:rPr>
          <w:rFonts w:ascii="Book Antiqua" w:hAnsi="Book Antiqua" w:cs="Times New Roman"/>
          <w:sz w:val="24"/>
          <w:szCs w:val="24"/>
        </w:rPr>
        <w:t>.</w:t>
      </w:r>
      <w:r w:rsidR="00B95868" w:rsidRPr="0025733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B95868" w:rsidRPr="00257332">
        <w:rPr>
          <w:rFonts w:ascii="Book Antiqua" w:eastAsia="PMingLiU-ExtB" w:hAnsi="Book Antiqua" w:cs="Times New Roman"/>
          <w:i/>
          <w:kern w:val="0"/>
          <w:sz w:val="24"/>
          <w:szCs w:val="24"/>
        </w:rPr>
        <w:t>Coriolus</w:t>
      </w:r>
      <w:proofErr w:type="spellEnd"/>
      <w:r w:rsidR="00B95868" w:rsidRPr="00257332">
        <w:rPr>
          <w:rFonts w:ascii="Book Antiqua" w:eastAsia="PMingLiU-ExtB" w:hAnsi="Book Antiqua" w:cs="Times New Roman"/>
          <w:i/>
          <w:kern w:val="0"/>
          <w:sz w:val="24"/>
          <w:szCs w:val="24"/>
        </w:rPr>
        <w:t xml:space="preserve"> versicolor,</w:t>
      </w:r>
      <w:r w:rsidR="00793BC7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B95868" w:rsidRPr="00257332">
        <w:rPr>
          <w:rFonts w:ascii="Book Antiqua" w:hAnsi="Book Antiqua" w:cs="Times New Roman"/>
          <w:sz w:val="24"/>
          <w:szCs w:val="24"/>
        </w:rPr>
        <w:t xml:space="preserve">mostly grown in China is a medicinal mushroom that has well-known health benefits. </w:t>
      </w:r>
      <w:r w:rsidR="006E6D46" w:rsidRPr="00257332">
        <w:rPr>
          <w:rFonts w:ascii="Book Antiqua" w:hAnsi="Book Antiqua" w:cs="Times New Roman"/>
          <w:sz w:val="24"/>
          <w:szCs w:val="24"/>
        </w:rPr>
        <w:t xml:space="preserve">This mushroom contains </w:t>
      </w:r>
      <w:r w:rsidR="006E6D46" w:rsidRPr="00257332">
        <w:rPr>
          <w:rFonts w:ascii="Book Antiqua" w:hAnsi="Book Antiqua" w:cs="Times New Roman"/>
          <w:kern w:val="0"/>
          <w:sz w:val="24"/>
          <w:szCs w:val="24"/>
        </w:rPr>
        <w:t>polysaccharide</w:t>
      </w:r>
      <w:r w:rsidR="004F1820" w:rsidRPr="00257332">
        <w:rPr>
          <w:rFonts w:ascii="Book Antiqua" w:hAnsi="Book Antiqua" w:cs="Times New Roman"/>
          <w:kern w:val="0"/>
          <w:sz w:val="24"/>
          <w:szCs w:val="24"/>
        </w:rPr>
        <w:t>s</w:t>
      </w:r>
      <w:r w:rsidR="00D323E0" w:rsidRPr="00257332">
        <w:rPr>
          <w:rFonts w:ascii="Book Antiqua" w:hAnsi="Book Antiqua" w:cs="Times New Roman"/>
          <w:kern w:val="0"/>
          <w:sz w:val="24"/>
          <w:szCs w:val="24"/>
        </w:rPr>
        <w:t>, including</w:t>
      </w:r>
      <w:r w:rsidR="006E6D46" w:rsidRPr="0025733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6E6D46" w:rsidRPr="00257332">
        <w:rPr>
          <w:rFonts w:ascii="Book Antiqua" w:hAnsi="Book Antiqua" w:cs="Times New Roman"/>
          <w:kern w:val="0"/>
          <w:sz w:val="24"/>
          <w:szCs w:val="24"/>
        </w:rPr>
        <w:t>krestin</w:t>
      </w:r>
      <w:proofErr w:type="spellEnd"/>
      <w:r w:rsidR="006E6D46" w:rsidRPr="00257332">
        <w:rPr>
          <w:rFonts w:ascii="Book Antiqua" w:hAnsi="Book Antiqua" w:cs="Times New Roman"/>
          <w:kern w:val="0"/>
          <w:sz w:val="24"/>
          <w:szCs w:val="24"/>
        </w:rPr>
        <w:t>, lignin, and glucan.</w:t>
      </w:r>
      <w:r w:rsidR="006E6D46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0B2505" w:rsidRPr="00257332">
        <w:rPr>
          <w:rFonts w:ascii="Book Antiqua" w:hAnsi="Book Antiqua" w:cs="Times New Roman"/>
          <w:sz w:val="24"/>
          <w:szCs w:val="24"/>
        </w:rPr>
        <w:t xml:space="preserve">Our investigation on the effect of </w:t>
      </w:r>
      <w:proofErr w:type="spellStart"/>
      <w:r w:rsidR="000B2505" w:rsidRPr="00257332">
        <w:rPr>
          <w:rFonts w:ascii="Book Antiqua" w:eastAsia="PMingLiU-ExtB" w:hAnsi="Book Antiqua" w:cs="Times New Roman"/>
          <w:i/>
          <w:kern w:val="0"/>
          <w:sz w:val="24"/>
          <w:szCs w:val="24"/>
        </w:rPr>
        <w:t>Coriolus</w:t>
      </w:r>
      <w:proofErr w:type="spellEnd"/>
      <w:r w:rsidR="000B2505" w:rsidRPr="00257332">
        <w:rPr>
          <w:rFonts w:ascii="Book Antiqua" w:eastAsia="PMingLiU-ExtB" w:hAnsi="Book Antiqua" w:cs="Times New Roman"/>
          <w:i/>
          <w:kern w:val="0"/>
          <w:sz w:val="24"/>
          <w:szCs w:val="24"/>
        </w:rPr>
        <w:t xml:space="preserve"> versicolor </w:t>
      </w:r>
      <w:r w:rsidR="000B2505" w:rsidRPr="00257332">
        <w:rPr>
          <w:rFonts w:ascii="Book Antiqua" w:eastAsia="PMingLiU-ExtB" w:hAnsi="Book Antiqua" w:cs="Times New Roman"/>
          <w:kern w:val="0"/>
          <w:sz w:val="24"/>
          <w:szCs w:val="24"/>
        </w:rPr>
        <w:t xml:space="preserve">extract (CVE) on </w:t>
      </w:r>
      <w:r w:rsidR="00364304" w:rsidRPr="00257332">
        <w:rPr>
          <w:rFonts w:ascii="Book Antiqua" w:eastAsia="PMingLiU-ExtB" w:hAnsi="Book Antiqua" w:cs="Times New Roman"/>
          <w:kern w:val="0"/>
          <w:sz w:val="24"/>
          <w:szCs w:val="24"/>
        </w:rPr>
        <w:t>UC</w:t>
      </w:r>
      <w:r w:rsidR="000B2505" w:rsidRPr="00257332">
        <w:rPr>
          <w:rFonts w:ascii="Book Antiqua" w:eastAsia="PMingLiU-ExtB" w:hAnsi="Book Antiqua" w:cs="Times New Roman"/>
          <w:kern w:val="0"/>
          <w:sz w:val="24"/>
          <w:szCs w:val="24"/>
        </w:rPr>
        <w:t xml:space="preserve"> in mice </w:t>
      </w:r>
      <w:r w:rsidR="00364304" w:rsidRPr="00257332">
        <w:rPr>
          <w:rFonts w:ascii="Book Antiqua" w:eastAsia="PMingLiU-ExtB" w:hAnsi="Book Antiqua" w:cs="Times New Roman"/>
          <w:kern w:val="0"/>
          <w:sz w:val="24"/>
          <w:szCs w:val="24"/>
        </w:rPr>
        <w:t>demonstrated</w:t>
      </w:r>
      <w:r w:rsidR="000B2505" w:rsidRPr="00257332">
        <w:rPr>
          <w:rFonts w:ascii="Book Antiqua" w:eastAsia="PMingLiU-ExtB" w:hAnsi="Book Antiqua" w:cs="Times New Roman"/>
          <w:kern w:val="0"/>
          <w:sz w:val="24"/>
          <w:szCs w:val="24"/>
        </w:rPr>
        <w:t xml:space="preserve"> that CVE could relieve the symptoms of colitis by decreasing the level of </w:t>
      </w:r>
      <w:proofErr w:type="spellStart"/>
      <w:r w:rsidR="000B2505" w:rsidRPr="00257332">
        <w:rPr>
          <w:rFonts w:ascii="Book Antiqua" w:eastAsia="PMingLiU-ExtB" w:hAnsi="Book Antiqua" w:cs="Times New Roman"/>
          <w:kern w:val="0"/>
          <w:sz w:val="24"/>
          <w:szCs w:val="24"/>
        </w:rPr>
        <w:t>IgE</w:t>
      </w:r>
      <w:proofErr w:type="spellEnd"/>
      <w:r w:rsidR="000B2505" w:rsidRPr="00257332">
        <w:rPr>
          <w:rFonts w:ascii="Book Antiqua" w:eastAsia="PMingLiU-ExtB" w:hAnsi="Book Antiqua" w:cs="Times New Roman"/>
          <w:kern w:val="0"/>
          <w:sz w:val="24"/>
          <w:szCs w:val="24"/>
        </w:rPr>
        <w:t xml:space="preserve"> </w:t>
      </w:r>
      <w:r w:rsidR="007A5B8A" w:rsidRPr="00257332">
        <w:rPr>
          <w:rFonts w:ascii="Book Antiqua" w:eastAsia="PMingLiU-ExtB" w:hAnsi="Book Antiqua" w:cs="Times New Roman"/>
          <w:kern w:val="0"/>
          <w:sz w:val="24"/>
          <w:szCs w:val="24"/>
        </w:rPr>
        <w:t>in</w:t>
      </w:r>
      <w:r w:rsidR="00364304" w:rsidRPr="00257332">
        <w:rPr>
          <w:rFonts w:ascii="Book Antiqua" w:eastAsia="PMingLiU-ExtB" w:hAnsi="Book Antiqua" w:cs="Times New Roman"/>
          <w:kern w:val="0"/>
          <w:sz w:val="24"/>
          <w:szCs w:val="24"/>
        </w:rPr>
        <w:t xml:space="preserve"> the</w:t>
      </w:r>
      <w:r w:rsidR="007A5B8A" w:rsidRPr="00257332">
        <w:rPr>
          <w:rFonts w:ascii="Book Antiqua" w:eastAsia="PMingLiU-ExtB" w:hAnsi="Book Antiqua" w:cs="Times New Roman"/>
          <w:kern w:val="0"/>
          <w:sz w:val="24"/>
          <w:szCs w:val="24"/>
        </w:rPr>
        <w:t xml:space="preserve"> serum and lymph</w:t>
      </w:r>
      <w:r w:rsidR="00B93FB3" w:rsidRPr="0025733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7A5B8A" w:rsidRPr="00257332">
        <w:rPr>
          <w:rFonts w:ascii="Book Antiqua" w:eastAsia="PMingLiU-ExtB" w:hAnsi="Book Antiqua" w:cs="Times New Roman"/>
          <w:kern w:val="0"/>
          <w:sz w:val="24"/>
          <w:szCs w:val="24"/>
        </w:rPr>
        <w:t>node</w:t>
      </w:r>
      <w:r w:rsidR="00364304" w:rsidRPr="00257332">
        <w:rPr>
          <w:rFonts w:ascii="Book Antiqua" w:eastAsia="PMingLiU-ExtB" w:hAnsi="Book Antiqua" w:cs="Times New Roman"/>
          <w:kern w:val="0"/>
          <w:sz w:val="24"/>
          <w:szCs w:val="24"/>
        </w:rPr>
        <w:t>s and, by suppressing the expression</w:t>
      </w:r>
      <w:r w:rsidR="007A5B8A" w:rsidRPr="00257332">
        <w:rPr>
          <w:rFonts w:ascii="Book Antiqua" w:eastAsia="PMingLiU-ExtB" w:hAnsi="Book Antiqua" w:cs="Times New Roman"/>
          <w:kern w:val="0"/>
          <w:sz w:val="24"/>
          <w:szCs w:val="24"/>
        </w:rPr>
        <w:t xml:space="preserve"> of </w:t>
      </w:r>
      <w:r w:rsidR="007A5B8A" w:rsidRPr="00257332">
        <w:rPr>
          <w:rFonts w:ascii="Book Antiqua" w:hAnsi="Book Antiqua" w:cs="Times New Roman"/>
          <w:kern w:val="0"/>
          <w:sz w:val="24"/>
          <w:szCs w:val="24"/>
        </w:rPr>
        <w:t>TNF</w:t>
      </w:r>
      <w:r w:rsidR="007A5B8A" w:rsidRPr="00257332">
        <w:rPr>
          <w:rFonts w:ascii="SimSun" w:eastAsia="SimSun" w:hAnsi="SimSun" w:cs="SimSun" w:hint="eastAsia"/>
          <w:kern w:val="0"/>
          <w:sz w:val="24"/>
          <w:szCs w:val="24"/>
        </w:rPr>
        <w:t>‐</w:t>
      </w:r>
      <w:r w:rsidR="007A5B8A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α</w:t>
      </w:r>
      <w:r w:rsidR="007A5B8A" w:rsidRPr="00257332">
        <w:rPr>
          <w:rFonts w:ascii="Book Antiqua" w:hAnsi="Book Antiqua" w:cs="Times New Roman"/>
          <w:kern w:val="0"/>
          <w:sz w:val="24"/>
          <w:szCs w:val="24"/>
        </w:rPr>
        <w:t>, IFN</w:t>
      </w:r>
      <w:r w:rsidR="00F10F36" w:rsidRPr="00257332">
        <w:rPr>
          <w:rFonts w:ascii="Book Antiqua" w:hAnsi="Book Antiqua" w:cs="Times New Roman"/>
          <w:kern w:val="0"/>
          <w:sz w:val="24"/>
          <w:szCs w:val="24"/>
        </w:rPr>
        <w:t>-</w:t>
      </w:r>
      <w:r w:rsidR="007A5B8A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γ,</w:t>
      </w:r>
      <w:r w:rsidR="007A5B8A" w:rsidRPr="00257332">
        <w:rPr>
          <w:rFonts w:ascii="Book Antiqua" w:hAnsi="Book Antiqua" w:cs="Times New Roman"/>
          <w:kern w:val="0"/>
          <w:sz w:val="24"/>
          <w:szCs w:val="24"/>
        </w:rPr>
        <w:t xml:space="preserve"> IL-4, IL</w:t>
      </w:r>
      <w:r w:rsidR="00F10F36" w:rsidRPr="00257332">
        <w:rPr>
          <w:rFonts w:ascii="Book Antiqua" w:hAnsi="Book Antiqua" w:cs="Times New Roman"/>
          <w:kern w:val="0"/>
          <w:sz w:val="24"/>
          <w:szCs w:val="24"/>
        </w:rPr>
        <w:t>-</w:t>
      </w:r>
      <w:r w:rsidR="007A5B8A" w:rsidRPr="00257332">
        <w:rPr>
          <w:rFonts w:ascii="Book Antiqua" w:hAnsi="Book Antiqua" w:cs="Times New Roman"/>
          <w:kern w:val="0"/>
          <w:sz w:val="24"/>
          <w:szCs w:val="24"/>
        </w:rPr>
        <w:t>1</w:t>
      </w:r>
      <w:r w:rsidR="007A5B8A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β </w:t>
      </w:r>
      <w:r w:rsidR="007A5B8A" w:rsidRPr="00257332">
        <w:rPr>
          <w:rFonts w:ascii="Book Antiqua" w:hAnsi="Book Antiqua" w:cs="Times New Roman"/>
          <w:kern w:val="0"/>
          <w:sz w:val="24"/>
          <w:szCs w:val="24"/>
        </w:rPr>
        <w:t>and IL</w:t>
      </w:r>
      <w:r w:rsidR="00F10F36" w:rsidRPr="00257332">
        <w:rPr>
          <w:rFonts w:ascii="Book Antiqua" w:hAnsi="Book Antiqua" w:cs="Times New Roman"/>
          <w:kern w:val="0"/>
          <w:sz w:val="24"/>
          <w:szCs w:val="24"/>
        </w:rPr>
        <w:t>-</w:t>
      </w:r>
      <w:r w:rsidR="007A5B8A" w:rsidRPr="00257332">
        <w:rPr>
          <w:rFonts w:ascii="Book Antiqua" w:hAnsi="Book Antiqua" w:cs="Times New Roman"/>
          <w:kern w:val="0"/>
          <w:sz w:val="24"/>
          <w:szCs w:val="24"/>
        </w:rPr>
        <w:t>6</w:t>
      </w:r>
      <w:r w:rsidR="007A5B8A" w:rsidRPr="00257332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r w:rsidR="00D75819" w:rsidRPr="00257332">
        <w:rPr>
          <w:rFonts w:ascii="Book Antiqua" w:hAnsi="Book Antiqua" w:cs="Times New Roman"/>
          <w:kern w:val="0"/>
          <w:sz w:val="24"/>
          <w:szCs w:val="24"/>
          <w:vertAlign w:val="superscript"/>
        </w:rPr>
        <w:t>6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8</w:t>
      </w:r>
      <w:r w:rsidR="007A5B8A" w:rsidRPr="00257332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082FC0" w:rsidRPr="00257332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proofErr w:type="spellStart"/>
      <w:r w:rsidR="00BF6E08" w:rsidRPr="00257332">
        <w:rPr>
          <w:rFonts w:ascii="Book Antiqua" w:eastAsia="GulliverIT" w:hAnsi="Book Antiqua" w:cs="Times New Roman"/>
          <w:i/>
          <w:kern w:val="0"/>
          <w:sz w:val="24"/>
          <w:szCs w:val="24"/>
        </w:rPr>
        <w:t>Cordyceps</w:t>
      </w:r>
      <w:proofErr w:type="spellEnd"/>
      <w:r w:rsidR="00BF6E08" w:rsidRPr="00257332">
        <w:rPr>
          <w:rFonts w:ascii="Book Antiqua" w:eastAsia="GulliverIT" w:hAnsi="Book Antiqua" w:cs="Times New Roman"/>
          <w:i/>
          <w:kern w:val="0"/>
          <w:sz w:val="24"/>
          <w:szCs w:val="24"/>
        </w:rPr>
        <w:t xml:space="preserve"> </w:t>
      </w:r>
      <w:proofErr w:type="spellStart"/>
      <w:r w:rsidR="00BF6E08" w:rsidRPr="00257332">
        <w:rPr>
          <w:rFonts w:ascii="Book Antiqua" w:eastAsia="GulliverIT" w:hAnsi="Book Antiqua" w:cs="Times New Roman"/>
          <w:i/>
          <w:kern w:val="0"/>
          <w:sz w:val="24"/>
          <w:szCs w:val="24"/>
        </w:rPr>
        <w:t>militaris</w:t>
      </w:r>
      <w:proofErr w:type="spellEnd"/>
      <w:r w:rsidR="00BF6E08" w:rsidRPr="00257332">
        <w:rPr>
          <w:rFonts w:ascii="Book Antiqua" w:eastAsia="GulliverIT" w:hAnsi="Book Antiqua" w:cs="Times New Roman"/>
          <w:i/>
          <w:kern w:val="0"/>
          <w:sz w:val="24"/>
          <w:szCs w:val="24"/>
        </w:rPr>
        <w:t xml:space="preserve">, </w:t>
      </w:r>
      <w:r w:rsidR="00BF6E08" w:rsidRPr="00257332">
        <w:rPr>
          <w:rFonts w:ascii="Book Antiqua" w:eastAsia="GulliverIT" w:hAnsi="Book Antiqua" w:cs="Times New Roman"/>
          <w:kern w:val="0"/>
          <w:sz w:val="24"/>
          <w:szCs w:val="24"/>
        </w:rPr>
        <w:t>a folk medicinal mushroom</w:t>
      </w:r>
      <w:r w:rsidR="00D323E0" w:rsidRPr="00257332">
        <w:rPr>
          <w:rFonts w:ascii="Book Antiqua" w:eastAsia="GulliverIT" w:hAnsi="Book Antiqua" w:cs="Times New Roman"/>
          <w:kern w:val="0"/>
          <w:sz w:val="24"/>
          <w:szCs w:val="24"/>
        </w:rPr>
        <w:t xml:space="preserve"> found</w:t>
      </w:r>
      <w:r w:rsidR="00BF6E08" w:rsidRPr="00257332">
        <w:rPr>
          <w:rFonts w:ascii="Book Antiqua" w:eastAsia="GulliverIT" w:hAnsi="Book Antiqua" w:cs="Times New Roman"/>
          <w:kern w:val="0"/>
          <w:sz w:val="24"/>
          <w:szCs w:val="24"/>
        </w:rPr>
        <w:t xml:space="preserve"> in East Asia</w:t>
      </w:r>
      <w:r w:rsidR="0077275F" w:rsidRPr="00257332">
        <w:rPr>
          <w:rFonts w:ascii="Book Antiqua" w:eastAsia="GulliverIT" w:hAnsi="Book Antiqua" w:cs="Times New Roman"/>
          <w:kern w:val="0"/>
          <w:sz w:val="24"/>
          <w:szCs w:val="24"/>
        </w:rPr>
        <w:t>,</w:t>
      </w:r>
      <w:r w:rsidR="00BF6E08" w:rsidRPr="00257332">
        <w:rPr>
          <w:rFonts w:ascii="Book Antiqua" w:eastAsia="GulliverIT" w:hAnsi="Book Antiqua" w:cs="Times New Roman"/>
          <w:kern w:val="0"/>
          <w:sz w:val="24"/>
          <w:szCs w:val="24"/>
        </w:rPr>
        <w:t xml:space="preserve"> also has proven </w:t>
      </w:r>
      <w:r w:rsidR="00B93FB3" w:rsidRPr="00257332">
        <w:rPr>
          <w:rFonts w:ascii="Book Antiqua" w:eastAsia="GulliverIT" w:hAnsi="Book Antiqua" w:cs="Times New Roman"/>
          <w:kern w:val="0"/>
          <w:sz w:val="24"/>
          <w:szCs w:val="24"/>
        </w:rPr>
        <w:t xml:space="preserve">health </w:t>
      </w:r>
      <w:r w:rsidR="00BF6E08" w:rsidRPr="00257332">
        <w:rPr>
          <w:rFonts w:ascii="Book Antiqua" w:eastAsia="GulliverIT" w:hAnsi="Book Antiqua" w:cs="Times New Roman"/>
          <w:kern w:val="0"/>
          <w:sz w:val="24"/>
          <w:szCs w:val="24"/>
        </w:rPr>
        <w:t>benefits against inflammation</w:t>
      </w:r>
      <w:r w:rsidR="00B93FB3" w:rsidRPr="00257332">
        <w:rPr>
          <w:rFonts w:ascii="Book Antiqua" w:eastAsia="GulliverIT" w:hAnsi="Book Antiqua" w:cs="Times New Roman"/>
          <w:kern w:val="0"/>
          <w:sz w:val="24"/>
          <w:szCs w:val="24"/>
        </w:rPr>
        <w:t>,</w:t>
      </w:r>
      <w:r w:rsidR="006E6D46" w:rsidRPr="00257332">
        <w:rPr>
          <w:rFonts w:ascii="Book Antiqua" w:eastAsia="GulliverIT" w:hAnsi="Book Antiqua" w:cs="Times New Roman"/>
          <w:kern w:val="0"/>
          <w:sz w:val="24"/>
          <w:szCs w:val="24"/>
        </w:rPr>
        <w:t xml:space="preserve"> </w:t>
      </w:r>
      <w:r w:rsidR="00364304" w:rsidRPr="00257332">
        <w:rPr>
          <w:rFonts w:ascii="Book Antiqua" w:eastAsia="GulliverIT" w:hAnsi="Book Antiqua" w:cs="Times New Roman"/>
          <w:kern w:val="0"/>
          <w:sz w:val="24"/>
          <w:szCs w:val="24"/>
        </w:rPr>
        <w:t>most likely</w:t>
      </w:r>
      <w:r w:rsidR="006E6D46" w:rsidRPr="00257332">
        <w:rPr>
          <w:rFonts w:ascii="Book Antiqua" w:eastAsia="GulliverIT" w:hAnsi="Book Antiqua" w:cs="Times New Roman"/>
          <w:kern w:val="0"/>
          <w:sz w:val="24"/>
          <w:szCs w:val="24"/>
        </w:rPr>
        <w:t xml:space="preserve"> due to its </w:t>
      </w:r>
      <w:r w:rsidR="00364304" w:rsidRPr="00257332">
        <w:rPr>
          <w:rFonts w:ascii="Book Antiqua" w:eastAsia="GulliverIT" w:hAnsi="Book Antiqua" w:cs="Times New Roman"/>
          <w:kern w:val="0"/>
          <w:sz w:val="24"/>
          <w:szCs w:val="24"/>
        </w:rPr>
        <w:t xml:space="preserve">polysaccharide </w:t>
      </w:r>
      <w:proofErr w:type="gramStart"/>
      <w:r w:rsidR="00364304" w:rsidRPr="00257332">
        <w:rPr>
          <w:rFonts w:ascii="Book Antiqua" w:eastAsia="GulliverIT" w:hAnsi="Book Antiqua" w:cs="Times New Roman"/>
          <w:kern w:val="0"/>
          <w:sz w:val="24"/>
          <w:szCs w:val="24"/>
        </w:rPr>
        <w:t>contents</w:t>
      </w:r>
      <w:r w:rsidR="00BF6E08" w:rsidRPr="00257332">
        <w:rPr>
          <w:rFonts w:ascii="Book Antiqua" w:eastAsia="GulliverIT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69</w:t>
      </w:r>
      <w:r w:rsidR="00BF6E08" w:rsidRPr="00257332">
        <w:rPr>
          <w:rFonts w:ascii="Book Antiqua" w:eastAsia="GulliverIT" w:hAnsi="Book Antiqua" w:cs="Times New Roman"/>
          <w:kern w:val="0"/>
          <w:sz w:val="24"/>
          <w:szCs w:val="24"/>
          <w:vertAlign w:val="superscript"/>
        </w:rPr>
        <w:t>]</w:t>
      </w:r>
      <w:r w:rsidR="00BF6E08" w:rsidRPr="00257332">
        <w:rPr>
          <w:rFonts w:ascii="Book Antiqua" w:eastAsia="GulliverIT" w:hAnsi="Book Antiqua" w:cs="Times New Roman"/>
          <w:kern w:val="0"/>
          <w:sz w:val="24"/>
          <w:szCs w:val="24"/>
        </w:rPr>
        <w:t xml:space="preserve">. </w:t>
      </w:r>
      <w:r w:rsidR="00F36EE5" w:rsidRPr="00257332">
        <w:rPr>
          <w:rFonts w:ascii="Book Antiqua" w:eastAsia="GulliverIT" w:hAnsi="Book Antiqua" w:cs="Times New Roman"/>
          <w:kern w:val="0"/>
          <w:sz w:val="24"/>
          <w:szCs w:val="24"/>
        </w:rPr>
        <w:t xml:space="preserve">A study by Han </w:t>
      </w:r>
      <w:r w:rsidR="00F36EE5" w:rsidRPr="00257332">
        <w:rPr>
          <w:rFonts w:ascii="Book Antiqua" w:eastAsia="GulliverIT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F36EE5" w:rsidRPr="00257332">
        <w:rPr>
          <w:rFonts w:ascii="Book Antiqua" w:eastAsia="GulliverIT" w:hAnsi="Book Antiqua" w:cs="Times New Roman"/>
          <w:i/>
          <w:kern w:val="0"/>
          <w:sz w:val="24"/>
          <w:szCs w:val="24"/>
        </w:rPr>
        <w:t>al</w:t>
      </w:r>
      <w:r w:rsidR="000D6B28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0D6B28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7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0</w:t>
      </w:r>
      <w:r w:rsidR="000D6B28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]</w:t>
      </w:r>
      <w:r w:rsidR="000D6B28">
        <w:rPr>
          <w:rFonts w:ascii="Book Antiqua" w:eastAsia="SimSun" w:hAnsi="Book Antiqua" w:cs="Times New Roman" w:hint="eastAsia"/>
          <w:i/>
          <w:kern w:val="0"/>
          <w:sz w:val="24"/>
          <w:szCs w:val="24"/>
          <w:lang w:eastAsia="zh-CN"/>
        </w:rPr>
        <w:t xml:space="preserve"> </w:t>
      </w:r>
      <w:r w:rsidR="00F36EE5" w:rsidRPr="00257332">
        <w:rPr>
          <w:rFonts w:ascii="Book Antiqua" w:eastAsia="GulliverIT" w:hAnsi="Book Antiqua" w:cs="Times New Roman"/>
          <w:kern w:val="0"/>
          <w:sz w:val="24"/>
          <w:szCs w:val="24"/>
        </w:rPr>
        <w:t xml:space="preserve">reported that </w:t>
      </w:r>
      <w:proofErr w:type="spellStart"/>
      <w:r w:rsidR="004C1DEC" w:rsidRPr="00257332">
        <w:rPr>
          <w:rFonts w:ascii="Book Antiqua" w:eastAsia="GulliverIT" w:hAnsi="Book Antiqua" w:cs="Times New Roman"/>
          <w:i/>
          <w:kern w:val="0"/>
          <w:sz w:val="24"/>
          <w:szCs w:val="24"/>
        </w:rPr>
        <w:t>Cordyceps</w:t>
      </w:r>
      <w:proofErr w:type="spellEnd"/>
      <w:r w:rsidR="004C1DEC" w:rsidRPr="00257332">
        <w:rPr>
          <w:rFonts w:ascii="Book Antiqua" w:eastAsia="GulliverIT" w:hAnsi="Book Antiqua" w:cs="Times New Roman"/>
          <w:i/>
          <w:kern w:val="0"/>
          <w:sz w:val="24"/>
          <w:szCs w:val="24"/>
        </w:rPr>
        <w:t xml:space="preserve"> </w:t>
      </w:r>
      <w:proofErr w:type="spellStart"/>
      <w:r w:rsidR="004C1DEC" w:rsidRPr="00257332">
        <w:rPr>
          <w:rFonts w:ascii="Book Antiqua" w:eastAsia="GulliverIT" w:hAnsi="Book Antiqua" w:cs="Times New Roman"/>
          <w:i/>
          <w:kern w:val="0"/>
          <w:sz w:val="24"/>
          <w:szCs w:val="24"/>
        </w:rPr>
        <w:t>militaris</w:t>
      </w:r>
      <w:proofErr w:type="spellEnd"/>
      <w:r w:rsidR="004C1DEC" w:rsidRPr="00257332">
        <w:rPr>
          <w:rFonts w:ascii="Book Antiqua" w:eastAsia="GulliverIT" w:hAnsi="Book Antiqua" w:cs="Times New Roman"/>
          <w:i/>
          <w:kern w:val="0"/>
          <w:sz w:val="24"/>
          <w:szCs w:val="24"/>
        </w:rPr>
        <w:t xml:space="preserve"> </w:t>
      </w:r>
      <w:r w:rsidR="004C1DEC" w:rsidRPr="00257332">
        <w:rPr>
          <w:rFonts w:ascii="Book Antiqua" w:eastAsia="GulliverIT" w:hAnsi="Book Antiqua" w:cs="Times New Roman"/>
          <w:kern w:val="0"/>
          <w:sz w:val="24"/>
          <w:szCs w:val="24"/>
        </w:rPr>
        <w:t>prevented epithelial damage, inflammatory c</w:t>
      </w:r>
      <w:r w:rsidR="00364304" w:rsidRPr="00257332">
        <w:rPr>
          <w:rFonts w:ascii="Book Antiqua" w:eastAsia="GulliverIT" w:hAnsi="Book Antiqua" w:cs="Times New Roman"/>
          <w:kern w:val="0"/>
          <w:sz w:val="24"/>
          <w:szCs w:val="24"/>
        </w:rPr>
        <w:t>ell migration</w:t>
      </w:r>
      <w:r w:rsidR="004C1DEC" w:rsidRPr="00257332">
        <w:rPr>
          <w:rFonts w:ascii="Book Antiqua" w:eastAsia="GulliverIT" w:hAnsi="Book Antiqua" w:cs="Times New Roman"/>
          <w:kern w:val="0"/>
          <w:sz w:val="24"/>
          <w:szCs w:val="24"/>
        </w:rPr>
        <w:t xml:space="preserve">, </w:t>
      </w:r>
      <w:r w:rsidR="007C56AC" w:rsidRPr="00257332">
        <w:rPr>
          <w:rFonts w:ascii="Book Antiqua" w:eastAsia="GulliverIT" w:hAnsi="Book Antiqua" w:cs="Times New Roman"/>
          <w:kern w:val="0"/>
          <w:sz w:val="24"/>
          <w:szCs w:val="24"/>
        </w:rPr>
        <w:t xml:space="preserve">and </w:t>
      </w:r>
      <w:r w:rsidR="004C1DEC" w:rsidRPr="00257332">
        <w:rPr>
          <w:rFonts w:ascii="Book Antiqua" w:eastAsia="GulliverIT" w:hAnsi="Book Antiqua" w:cs="Times New Roman"/>
          <w:kern w:val="0"/>
          <w:sz w:val="24"/>
          <w:szCs w:val="24"/>
        </w:rPr>
        <w:t>colon</w:t>
      </w:r>
      <w:r w:rsidR="00364304" w:rsidRPr="00257332">
        <w:rPr>
          <w:rFonts w:ascii="Book Antiqua" w:eastAsia="GulliverIT" w:hAnsi="Book Antiqua" w:cs="Times New Roman"/>
          <w:kern w:val="0"/>
          <w:sz w:val="24"/>
          <w:szCs w:val="24"/>
        </w:rPr>
        <w:t>ic</w:t>
      </w:r>
      <w:r w:rsidR="004C1DEC" w:rsidRPr="00257332">
        <w:rPr>
          <w:rFonts w:ascii="Book Antiqua" w:eastAsia="GulliverIT" w:hAnsi="Book Antiqua" w:cs="Times New Roman"/>
          <w:kern w:val="0"/>
          <w:sz w:val="24"/>
          <w:szCs w:val="24"/>
        </w:rPr>
        <w:t xml:space="preserve"> shortening by decreasing </w:t>
      </w:r>
      <w:r w:rsidR="004C1DEC" w:rsidRPr="00257332">
        <w:rPr>
          <w:rFonts w:ascii="Book Antiqua" w:hAnsi="Book Antiqua" w:cs="Times New Roman"/>
          <w:kern w:val="0"/>
          <w:sz w:val="24"/>
          <w:szCs w:val="24"/>
        </w:rPr>
        <w:t>TNF</w:t>
      </w:r>
      <w:r w:rsidR="000D6B28" w:rsidRPr="00257332">
        <w:rPr>
          <w:rFonts w:ascii="Book Antiqua" w:hAnsi="Book Antiqua" w:cs="Times New Roman"/>
          <w:kern w:val="0"/>
          <w:sz w:val="24"/>
          <w:szCs w:val="24"/>
        </w:rPr>
        <w:t>-</w:t>
      </w:r>
      <w:r w:rsidR="004C1DEC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α and </w:t>
      </w:r>
      <w:proofErr w:type="spellStart"/>
      <w:r w:rsidR="004C1DEC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iNOS</w:t>
      </w:r>
      <w:proofErr w:type="spellEnd"/>
      <w:r w:rsidR="004C1DEC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level</w:t>
      </w:r>
      <w:r w:rsidR="00651F28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s</w:t>
      </w:r>
      <w:r w:rsidR="004C1DEC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. </w:t>
      </w:r>
      <w:r w:rsidR="007C56AC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Interestingly, </w:t>
      </w:r>
      <w:r w:rsidR="004F1820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recent studies</w:t>
      </w:r>
      <w:r w:rsidR="00C1200C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claim that the </w:t>
      </w:r>
      <w:r w:rsidR="007C56AC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mushrooms grown on germinated cereal grains </w:t>
      </w:r>
      <w:r w:rsidR="00E14C1B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are rich in</w:t>
      </w:r>
      <w:r w:rsidR="007C56AC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antioxidants and other </w:t>
      </w:r>
      <w:proofErr w:type="spellStart"/>
      <w:r w:rsidR="007C56AC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bioactives</w:t>
      </w:r>
      <w:proofErr w:type="spellEnd"/>
      <w:r w:rsidR="007C56AC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</w:t>
      </w:r>
      <w:r w:rsidR="00B93FB3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and </w:t>
      </w:r>
      <w:r w:rsidR="00C17251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possess </w:t>
      </w:r>
      <w:r w:rsidR="007C56AC" w:rsidRPr="00257332">
        <w:rPr>
          <w:rFonts w:ascii="Book Antiqua" w:eastAsia="AdvTTea485195.B+03" w:hAnsi="Book Antiqua" w:cs="Times New Roman"/>
          <w:strike/>
          <w:kern w:val="0"/>
          <w:sz w:val="24"/>
          <w:szCs w:val="24"/>
        </w:rPr>
        <w:t>have</w:t>
      </w:r>
      <w:r w:rsidR="007C56AC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potent </w:t>
      </w:r>
      <w:proofErr w:type="spellStart"/>
      <w:r w:rsidR="007C56AC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antioxidative</w:t>
      </w:r>
      <w:proofErr w:type="spellEnd"/>
      <w:r w:rsidR="007C56AC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and anti-inflammatory </w:t>
      </w:r>
      <w:proofErr w:type="gramStart"/>
      <w:r w:rsidR="00145C8B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functions</w:t>
      </w:r>
      <w:r w:rsidR="007C56AC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4D6E91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7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1</w:t>
      </w:r>
      <w:r w:rsidR="00E53B27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,</w:t>
      </w:r>
      <w:r w:rsidR="004D6E91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7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2</w:t>
      </w:r>
      <w:r w:rsidR="007C56AC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]</w:t>
      </w:r>
      <w:r w:rsidR="007C56AC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. </w:t>
      </w:r>
      <w:r w:rsidR="00364304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The </w:t>
      </w:r>
      <w:proofErr w:type="spellStart"/>
      <w:r w:rsidR="00364304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c</w:t>
      </w:r>
      <w:r w:rsidR="00C1200C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haga</w:t>
      </w:r>
      <w:proofErr w:type="spellEnd"/>
      <w:r w:rsidR="00C1200C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mushroom grown on germinated brown rice </w:t>
      </w:r>
      <w:r w:rsidR="00651F28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suppressed </w:t>
      </w:r>
      <w:r w:rsidR="00D268CE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the expression of </w:t>
      </w:r>
      <w:r w:rsidR="00651F28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COX-2, </w:t>
      </w:r>
      <w:r w:rsidR="00651F28" w:rsidRPr="00257332">
        <w:rPr>
          <w:rFonts w:ascii="Book Antiqua" w:hAnsi="Book Antiqua" w:cs="Times New Roman"/>
          <w:kern w:val="0"/>
          <w:sz w:val="24"/>
          <w:szCs w:val="24"/>
        </w:rPr>
        <w:t>TNF</w:t>
      </w:r>
      <w:r w:rsidR="00E53B27" w:rsidRPr="00257332">
        <w:rPr>
          <w:rFonts w:ascii="Book Antiqua" w:hAnsi="Book Antiqua" w:cs="Times New Roman"/>
          <w:kern w:val="0"/>
          <w:sz w:val="24"/>
          <w:szCs w:val="24"/>
        </w:rPr>
        <w:t>-</w:t>
      </w:r>
      <w:r w:rsidR="00651F28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α, IL-4, STA</w:t>
      </w:r>
      <w:r w:rsidR="00364304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T</w:t>
      </w:r>
      <w:r w:rsidR="00651F28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1 and STAT6, and reduced the levels of </w:t>
      </w:r>
      <w:proofErr w:type="spellStart"/>
      <w:r w:rsidR="00651F28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IgE</w:t>
      </w:r>
      <w:proofErr w:type="spellEnd"/>
      <w:r w:rsidR="00651F28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and </w:t>
      </w:r>
      <w:proofErr w:type="gramStart"/>
      <w:r w:rsidR="00651F28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IgA</w:t>
      </w:r>
      <w:r w:rsidR="004D6E91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4D6E91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7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3</w:t>
      </w:r>
      <w:r w:rsidR="00651F28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]</w:t>
      </w:r>
      <w:r w:rsidR="00E86A6A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.</w:t>
      </w:r>
      <w:r w:rsidR="00364304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Additionally</w:t>
      </w:r>
      <w:r w:rsidR="003A141B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,</w:t>
      </w:r>
      <w:r w:rsidR="00E86A6A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</w:t>
      </w:r>
      <w:proofErr w:type="spellStart"/>
      <w:r w:rsidR="00E86A6A" w:rsidRPr="00257332">
        <w:rPr>
          <w:rFonts w:ascii="Book Antiqua" w:eastAsia="AdvTTea485195.B+03" w:hAnsi="Book Antiqua" w:cs="Times New Roman"/>
          <w:i/>
          <w:kern w:val="0"/>
          <w:sz w:val="24"/>
          <w:szCs w:val="24"/>
        </w:rPr>
        <w:t>Ganoderma</w:t>
      </w:r>
      <w:proofErr w:type="spellEnd"/>
      <w:r w:rsidR="00E86A6A" w:rsidRPr="00257332">
        <w:rPr>
          <w:rFonts w:ascii="Book Antiqua" w:eastAsia="AdvTTea485195.B+03" w:hAnsi="Book Antiqua" w:cs="Times New Roman"/>
          <w:i/>
          <w:kern w:val="0"/>
          <w:sz w:val="24"/>
          <w:szCs w:val="24"/>
        </w:rPr>
        <w:t xml:space="preserve"> </w:t>
      </w:r>
      <w:proofErr w:type="spellStart"/>
      <w:r w:rsidR="00E86A6A" w:rsidRPr="00257332">
        <w:rPr>
          <w:rFonts w:ascii="Book Antiqua" w:eastAsia="AdvTTea485195.B+03" w:hAnsi="Book Antiqua" w:cs="Times New Roman"/>
          <w:i/>
          <w:kern w:val="0"/>
          <w:sz w:val="24"/>
          <w:szCs w:val="24"/>
        </w:rPr>
        <w:t>lucidum</w:t>
      </w:r>
      <w:proofErr w:type="spellEnd"/>
      <w:r w:rsidR="00E86A6A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grown on germinated rice </w:t>
      </w:r>
      <w:r w:rsidR="00364304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reduced</w:t>
      </w:r>
      <w:r w:rsidR="00E86A6A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</w:t>
      </w:r>
      <w:r w:rsidR="003A141B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the </w:t>
      </w:r>
      <w:r w:rsidR="00364304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inflammation in </w:t>
      </w:r>
      <w:proofErr w:type="spellStart"/>
      <w:r w:rsidR="00364304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colitic</w:t>
      </w:r>
      <w:proofErr w:type="spellEnd"/>
      <w:r w:rsidR="00E86A6A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mice by downregulating NF-</w:t>
      </w:r>
      <w:proofErr w:type="spellStart"/>
      <w:r w:rsidR="00E86A6A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κB</w:t>
      </w:r>
      <w:proofErr w:type="spellEnd"/>
      <w:r w:rsidR="00E86A6A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and MAPK </w:t>
      </w:r>
      <w:proofErr w:type="gramStart"/>
      <w:r w:rsidR="00E86A6A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pathways</w:t>
      </w:r>
      <w:r w:rsidR="004D6E91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4D6E91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7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4</w:t>
      </w:r>
      <w:r w:rsidR="00E86A6A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]</w:t>
      </w:r>
      <w:r w:rsidR="00E86A6A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. </w:t>
      </w:r>
    </w:p>
    <w:p w:rsidR="00FB6B5D" w:rsidRPr="00257332" w:rsidRDefault="003033B6" w:rsidP="00862D8A">
      <w:pPr>
        <w:wordWrap/>
        <w:adjustRightInd w:val="0"/>
        <w:snapToGrid w:val="0"/>
        <w:spacing w:after="0" w:line="360" w:lineRule="auto"/>
        <w:rPr>
          <w:rFonts w:ascii="Book Antiqua" w:eastAsia="AdvTTea485195.B+03" w:hAnsi="Book Antiqua" w:cs="Times New Roman"/>
          <w:kern w:val="0"/>
          <w:sz w:val="24"/>
          <w:szCs w:val="24"/>
        </w:rPr>
      </w:pPr>
      <w:r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  </w:t>
      </w:r>
      <w:r w:rsidR="00A97016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F</w:t>
      </w:r>
      <w:r w:rsidR="005879DB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ruit extracts</w:t>
      </w:r>
      <w:r w:rsidR="00A97016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, due to their potential nutraceutical properties, have been investigated</w:t>
      </w:r>
      <w:r w:rsidR="005879DB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</w:t>
      </w:r>
      <w:r w:rsidR="00A97016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as </w:t>
      </w:r>
      <w:r w:rsidR="008F27F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therapeutic agents</w:t>
      </w:r>
      <w:r w:rsidR="00A97016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to treat IBD.</w:t>
      </w:r>
      <w:r w:rsidR="0036430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A</w:t>
      </w:r>
      <w:r w:rsidR="00A97016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</w:t>
      </w:r>
      <w:proofErr w:type="spellStart"/>
      <w:r w:rsidR="00AD6734" w:rsidRPr="00257332">
        <w:rPr>
          <w:rFonts w:ascii="Book Antiqua" w:eastAsia="가는안상수체" w:hAnsi="Book Antiqua" w:cs="Times New Roman"/>
          <w:i/>
          <w:kern w:val="0"/>
          <w:sz w:val="24"/>
          <w:szCs w:val="24"/>
        </w:rPr>
        <w:t>Prunu</w:t>
      </w:r>
      <w:r w:rsidR="008F27F9" w:rsidRPr="00257332">
        <w:rPr>
          <w:rFonts w:ascii="Book Antiqua" w:eastAsia="가는안상수체" w:hAnsi="Book Antiqua" w:cs="Times New Roman"/>
          <w:i/>
          <w:kern w:val="0"/>
          <w:sz w:val="24"/>
          <w:szCs w:val="24"/>
        </w:rPr>
        <w:t>s</w:t>
      </w:r>
      <w:proofErr w:type="spellEnd"/>
      <w:r w:rsidR="008F27F9" w:rsidRPr="00257332">
        <w:rPr>
          <w:rFonts w:ascii="Book Antiqua" w:eastAsia="가는안상수체" w:hAnsi="Book Antiqua" w:cs="Times New Roman"/>
          <w:i/>
          <w:kern w:val="0"/>
          <w:sz w:val="24"/>
          <w:szCs w:val="24"/>
        </w:rPr>
        <w:t xml:space="preserve"> </w:t>
      </w:r>
      <w:proofErr w:type="spellStart"/>
      <w:r w:rsidR="008F27F9" w:rsidRPr="00257332">
        <w:rPr>
          <w:rFonts w:ascii="Book Antiqua" w:eastAsia="가는안상수체" w:hAnsi="Book Antiqua" w:cs="Times New Roman"/>
          <w:i/>
          <w:kern w:val="0"/>
          <w:sz w:val="24"/>
          <w:szCs w:val="24"/>
        </w:rPr>
        <w:t>mume</w:t>
      </w:r>
      <w:proofErr w:type="spellEnd"/>
      <w:r w:rsidR="008F27F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mixture </w:t>
      </w:r>
      <w:r w:rsidR="0036430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in a</w:t>
      </w:r>
      <w:r w:rsidR="00AD673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DSS-induced colitis </w:t>
      </w:r>
      <w:r w:rsidR="0036430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mouse model</w:t>
      </w:r>
      <w:r w:rsidR="00AD673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ameliorated inflammation by decreasing inflammatory cytokines and the immune </w:t>
      </w:r>
      <w:proofErr w:type="gramStart"/>
      <w:r w:rsidR="00AD673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response</w:t>
      </w:r>
      <w:r w:rsidR="004D6E91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4D6E91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7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5</w:t>
      </w:r>
      <w:r w:rsidR="00AD6734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]</w:t>
      </w:r>
      <w:r w:rsidR="00AD673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. </w:t>
      </w:r>
      <w:r w:rsidR="008579B3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Pomegranate </w:t>
      </w:r>
      <w:r w:rsidR="0096649D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(</w:t>
      </w:r>
      <w:proofErr w:type="spellStart"/>
      <w:r w:rsidR="0096649D" w:rsidRPr="00257332">
        <w:rPr>
          <w:rFonts w:ascii="Book Antiqua" w:hAnsi="Book Antiqua" w:cs="Times New Roman"/>
          <w:i/>
          <w:sz w:val="24"/>
          <w:szCs w:val="24"/>
        </w:rPr>
        <w:t>Punica</w:t>
      </w:r>
      <w:proofErr w:type="spellEnd"/>
      <w:r w:rsidR="0096649D" w:rsidRPr="00257332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96649D" w:rsidRPr="00257332">
        <w:rPr>
          <w:rFonts w:ascii="Book Antiqua" w:hAnsi="Book Antiqua" w:cs="Times New Roman"/>
          <w:i/>
          <w:sz w:val="24"/>
          <w:szCs w:val="24"/>
        </w:rPr>
        <w:t>granatum</w:t>
      </w:r>
      <w:proofErr w:type="spellEnd"/>
      <w:r w:rsidR="0096649D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), a tropical fruit rich in polyphenols especially </w:t>
      </w:r>
      <w:proofErr w:type="spellStart"/>
      <w:r w:rsidR="0096649D" w:rsidRPr="00257332">
        <w:rPr>
          <w:rFonts w:ascii="Book Antiqua" w:hAnsi="Book Antiqua" w:cs="Times New Roman"/>
          <w:sz w:val="24"/>
          <w:szCs w:val="24"/>
        </w:rPr>
        <w:t>ellagitannins</w:t>
      </w:r>
      <w:proofErr w:type="spellEnd"/>
      <w:r w:rsidR="0096649D" w:rsidRPr="00257332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96649D" w:rsidRPr="00257332">
        <w:rPr>
          <w:rFonts w:ascii="Book Antiqua" w:hAnsi="Book Antiqua" w:cs="Times New Roman"/>
          <w:sz w:val="24"/>
          <w:szCs w:val="24"/>
        </w:rPr>
        <w:t>ellagic</w:t>
      </w:r>
      <w:proofErr w:type="spellEnd"/>
      <w:r w:rsidR="0096649D" w:rsidRPr="00257332">
        <w:rPr>
          <w:rFonts w:ascii="Book Antiqua" w:hAnsi="Book Antiqua" w:cs="Times New Roman"/>
          <w:sz w:val="24"/>
          <w:szCs w:val="24"/>
        </w:rPr>
        <w:t xml:space="preserve"> acid,</w:t>
      </w:r>
      <w:r w:rsidR="0096649D" w:rsidRPr="00257332">
        <w:rPr>
          <w:rFonts w:ascii="Book Antiqua" w:hAnsi="Book Antiqua"/>
          <w:sz w:val="24"/>
          <w:szCs w:val="24"/>
        </w:rPr>
        <w:t xml:space="preserve"> </w:t>
      </w:r>
      <w:r w:rsidR="0036430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has</w:t>
      </w:r>
      <w:r w:rsidR="0096649D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antioxidant and anti-inflammatory </w:t>
      </w:r>
      <w:proofErr w:type="gramStart"/>
      <w:r w:rsidR="0096649D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properties</w:t>
      </w:r>
      <w:r w:rsidR="004D6E91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4D6E91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7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6</w:t>
      </w:r>
      <w:r w:rsidR="0096649D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]</w:t>
      </w:r>
      <w:r w:rsidR="0096649D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.  </w:t>
      </w:r>
      <w:r w:rsidR="00D9446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Pomegranate e</w:t>
      </w:r>
      <w:r w:rsidR="0036430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xtracts, in TNBS-induced colitis</w:t>
      </w:r>
      <w:r w:rsidR="00D9446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rats, decreased </w:t>
      </w:r>
      <w:r w:rsidR="00D94469" w:rsidRPr="00257332">
        <w:rPr>
          <w:rFonts w:ascii="Book Antiqua" w:hAnsi="Book Antiqua" w:cs="Times New Roman"/>
          <w:kern w:val="0"/>
          <w:sz w:val="24"/>
          <w:szCs w:val="24"/>
        </w:rPr>
        <w:t>TNF</w:t>
      </w:r>
      <w:r w:rsidR="00D94469" w:rsidRPr="00257332">
        <w:rPr>
          <w:rFonts w:ascii="SimSun" w:eastAsia="SimSun" w:hAnsi="SimSun" w:cs="SimSun" w:hint="eastAsia"/>
          <w:kern w:val="0"/>
          <w:sz w:val="24"/>
          <w:szCs w:val="24"/>
        </w:rPr>
        <w:t>‐</w:t>
      </w:r>
      <w:r w:rsidR="00D94469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α, MAPK phosphorylation, and NF-</w:t>
      </w:r>
      <w:proofErr w:type="spellStart"/>
      <w:r w:rsidR="00D9446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κB</w:t>
      </w:r>
      <w:proofErr w:type="spellEnd"/>
      <w:r w:rsidR="00D9446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translocation</w:t>
      </w:r>
      <w:r w:rsidR="00122660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[7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7</w:t>
      </w:r>
      <w:r w:rsidR="00D94469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]</w:t>
      </w:r>
      <w:r w:rsidR="00D9446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.</w:t>
      </w:r>
      <w:r w:rsidR="006B1B0F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Berry fruits are </w:t>
      </w:r>
      <w:r w:rsidR="0036430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known</w:t>
      </w:r>
      <w:r w:rsidR="006B1B0F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for </w:t>
      </w:r>
      <w:r w:rsidR="00E53A61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being rich in bioactive compounds and their therapeutic actions against numerous health </w:t>
      </w:r>
      <w:proofErr w:type="gramStart"/>
      <w:r w:rsidR="00E53A61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problems</w:t>
      </w:r>
      <w:r w:rsidR="00963172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963172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7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8</w:t>
      </w:r>
      <w:r w:rsidR="00E53A61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]</w:t>
      </w:r>
      <w:r w:rsidR="00E53A61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.</w:t>
      </w:r>
      <w:r w:rsidR="00A97D4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The oral administration </w:t>
      </w:r>
      <w:r w:rsidR="0036430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of blueberry extracts to </w:t>
      </w:r>
      <w:proofErr w:type="spellStart"/>
      <w:r w:rsidR="0036430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colitic</w:t>
      </w:r>
      <w:proofErr w:type="spellEnd"/>
      <w:r w:rsidR="00A97D4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mice alleviated inflammation</w:t>
      </w:r>
      <w:r w:rsidR="005B1C8A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</w:t>
      </w:r>
      <w:r w:rsidR="00C17251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by </w:t>
      </w:r>
      <w:r w:rsidR="005B1C8A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a</w:t>
      </w:r>
      <w:r w:rsidR="00F1518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three-fold mechanism</w:t>
      </w:r>
      <w:r w:rsidR="00A97D4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: </w:t>
      </w:r>
      <w:proofErr w:type="spellStart"/>
      <w:r w:rsidR="00A97D4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antioxidation</w:t>
      </w:r>
      <w:proofErr w:type="spellEnd"/>
      <w:r w:rsidR="00A97D4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,</w:t>
      </w:r>
      <w:r w:rsidR="00F1518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inhibition of </w:t>
      </w:r>
      <w:r w:rsidR="00F15189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NF-</w:t>
      </w:r>
      <w:proofErr w:type="spellStart"/>
      <w:r w:rsidR="00F1518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κB</w:t>
      </w:r>
      <w:proofErr w:type="spellEnd"/>
      <w:r w:rsidR="00F1518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translocation, </w:t>
      </w:r>
      <w:r w:rsidR="00815E6E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and </w:t>
      </w:r>
      <w:r w:rsidR="00F1518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suppression of inflammatory </w:t>
      </w:r>
      <w:proofErr w:type="gramStart"/>
      <w:r w:rsidR="00F1518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lastRenderedPageBreak/>
        <w:t>cytokines</w:t>
      </w:r>
      <w:r w:rsidR="00526361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79</w:t>
      </w:r>
      <w:r w:rsidR="00F15189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]</w:t>
      </w:r>
      <w:r w:rsidR="00F1518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.</w:t>
      </w:r>
      <w:r w:rsidR="00042B98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The application of </w:t>
      </w:r>
      <w:proofErr w:type="spellStart"/>
      <w:r w:rsidR="00042B98" w:rsidRPr="00257332">
        <w:rPr>
          <w:rFonts w:ascii="Book Antiqua" w:eastAsia="가는안상수체" w:hAnsi="Book Antiqua" w:cs="Times New Roman"/>
          <w:i/>
          <w:kern w:val="0"/>
          <w:sz w:val="24"/>
          <w:szCs w:val="24"/>
        </w:rPr>
        <w:t>Aronia</w:t>
      </w:r>
      <w:proofErr w:type="spellEnd"/>
      <w:r w:rsidR="00042B98" w:rsidRPr="00257332">
        <w:rPr>
          <w:rFonts w:ascii="Book Antiqua" w:eastAsia="가는안상수체" w:hAnsi="Book Antiqua" w:cs="Times New Roman"/>
          <w:i/>
          <w:kern w:val="0"/>
          <w:sz w:val="24"/>
          <w:szCs w:val="24"/>
        </w:rPr>
        <w:t xml:space="preserve"> </w:t>
      </w:r>
      <w:proofErr w:type="spellStart"/>
      <w:r w:rsidR="00042B98" w:rsidRPr="00257332">
        <w:rPr>
          <w:rFonts w:ascii="Book Antiqua" w:eastAsia="가는안상수체" w:hAnsi="Book Antiqua" w:cs="Times New Roman"/>
          <w:i/>
          <w:kern w:val="0"/>
          <w:sz w:val="24"/>
          <w:szCs w:val="24"/>
        </w:rPr>
        <w:t>melanocarpa</w:t>
      </w:r>
      <w:proofErr w:type="spellEnd"/>
      <w:r w:rsidR="00AB457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Elliot</w:t>
      </w:r>
      <w:r w:rsidR="0036430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,</w:t>
      </w:r>
      <w:r w:rsidR="00AB457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also known as</w:t>
      </w:r>
      <w:r w:rsidR="00042B98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black chokeberry</w:t>
      </w:r>
      <w:r w:rsidR="00233808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,</w:t>
      </w:r>
      <w:r w:rsidR="00042B98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relie</w:t>
      </w:r>
      <w:r w:rsidR="001536C1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ved colitis symptoms in mice through its </w:t>
      </w:r>
      <w:proofErr w:type="spellStart"/>
      <w:r w:rsidR="001536C1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antioxidative</w:t>
      </w:r>
      <w:proofErr w:type="spellEnd"/>
      <w:r w:rsidR="001536C1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and anti-inflammatory </w:t>
      </w:r>
      <w:proofErr w:type="gramStart"/>
      <w:r w:rsidR="001536C1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activities</w:t>
      </w:r>
      <w:r w:rsidR="00526361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80,</w:t>
      </w:r>
      <w:r w:rsidR="00526361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8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1</w:t>
      </w:r>
      <w:r w:rsidR="001536C1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]</w:t>
      </w:r>
      <w:r w:rsidR="001536C1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.</w:t>
      </w:r>
      <w:r w:rsidR="00AB457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</w:t>
      </w:r>
      <w:r w:rsidR="00373077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Ginger, which has been traditionally used as a spice and a natural remedy</w:t>
      </w:r>
      <w:r w:rsidR="00936263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,</w:t>
      </w:r>
      <w:r w:rsidR="00373077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</w:t>
      </w:r>
      <w:r w:rsidR="00021177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has</w:t>
      </w:r>
      <w:r w:rsidR="00A94DA8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shown anti-inflammatory properties. </w:t>
      </w:r>
      <w:r w:rsidR="007C42A3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Ginger extract, when </w:t>
      </w:r>
      <w:r w:rsidR="0036430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administered to </w:t>
      </w:r>
      <w:proofErr w:type="spellStart"/>
      <w:r w:rsidR="0036430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colitic</w:t>
      </w:r>
      <w:proofErr w:type="spellEnd"/>
      <w:r w:rsidR="007C42A3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</w:t>
      </w:r>
      <w:r w:rsidR="009C46D2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mice, ameliorated colonic inflammation</w:t>
      </w:r>
      <w:r w:rsidR="00D151AC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by downregulating </w:t>
      </w:r>
      <w:r w:rsidR="00D151AC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NF-</w:t>
      </w:r>
      <w:proofErr w:type="spellStart"/>
      <w:r w:rsidR="00D151AC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κB</w:t>
      </w:r>
      <w:proofErr w:type="spellEnd"/>
      <w:r w:rsidR="00D151AC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and </w:t>
      </w:r>
      <w:r w:rsidR="00D151AC" w:rsidRPr="00257332">
        <w:rPr>
          <w:rFonts w:ascii="Book Antiqua" w:hAnsi="Book Antiqua" w:cs="Times New Roman"/>
          <w:kern w:val="0"/>
          <w:sz w:val="24"/>
          <w:szCs w:val="24"/>
        </w:rPr>
        <w:t>IL</w:t>
      </w:r>
      <w:r w:rsidR="001D6627" w:rsidRPr="00257332">
        <w:rPr>
          <w:rFonts w:ascii="Book Antiqua" w:hAnsi="Book Antiqua" w:cs="Times New Roman"/>
          <w:kern w:val="0"/>
          <w:sz w:val="24"/>
          <w:szCs w:val="24"/>
        </w:rPr>
        <w:t>-</w:t>
      </w:r>
      <w:r w:rsidR="00D151AC" w:rsidRPr="00257332">
        <w:rPr>
          <w:rFonts w:ascii="Book Antiqua" w:hAnsi="Book Antiqua" w:cs="Times New Roman"/>
          <w:kern w:val="0"/>
          <w:sz w:val="24"/>
          <w:szCs w:val="24"/>
        </w:rPr>
        <w:t>1</w:t>
      </w:r>
      <w:r w:rsidR="00D151AC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β </w:t>
      </w:r>
      <w:proofErr w:type="gramStart"/>
      <w:r w:rsidR="00364304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expression</w:t>
      </w:r>
      <w:r w:rsidR="00074371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074371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8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2</w:t>
      </w:r>
      <w:r w:rsidR="00D151AC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]</w:t>
      </w:r>
      <w:r w:rsidR="00D151AC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. </w:t>
      </w:r>
    </w:p>
    <w:p w:rsidR="00FB6B5D" w:rsidRDefault="00891795" w:rsidP="00F14660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</w:pPr>
      <w:r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Marine </w:t>
      </w:r>
      <w:r w:rsidR="00FB6B5D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foods</w:t>
      </w:r>
      <w:r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and extracts</w:t>
      </w:r>
      <w:r w:rsidR="00FB6B5D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</w:t>
      </w:r>
      <w:r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have</w:t>
      </w:r>
      <w:r w:rsidR="00042453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</w:t>
      </w:r>
      <w:r w:rsidR="003362F1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lately </w:t>
      </w:r>
      <w:r w:rsidR="00854916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received attention as bioactive substance</w:t>
      </w:r>
      <w:r w:rsidR="00364304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s</w:t>
      </w:r>
      <w:r w:rsidR="00854916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for IBD. The ethanol extract from </w:t>
      </w:r>
      <w:proofErr w:type="spellStart"/>
      <w:r w:rsidR="00854916" w:rsidRPr="00257332">
        <w:rPr>
          <w:rFonts w:ascii="Book Antiqua" w:eastAsia="AdvTTea485195.B+03" w:hAnsi="Book Antiqua" w:cs="Times New Roman"/>
          <w:i/>
          <w:kern w:val="0"/>
          <w:sz w:val="24"/>
          <w:szCs w:val="24"/>
        </w:rPr>
        <w:t>Haliotis</w:t>
      </w:r>
      <w:proofErr w:type="spellEnd"/>
      <w:r w:rsidR="00854916" w:rsidRPr="00257332">
        <w:rPr>
          <w:rFonts w:ascii="Book Antiqua" w:eastAsia="AdvTTea485195.B+03" w:hAnsi="Book Antiqua" w:cs="Times New Roman"/>
          <w:i/>
          <w:kern w:val="0"/>
          <w:sz w:val="24"/>
          <w:szCs w:val="24"/>
        </w:rPr>
        <w:t xml:space="preserve"> discus </w:t>
      </w:r>
      <w:proofErr w:type="spellStart"/>
      <w:r w:rsidR="00854916" w:rsidRPr="00257332">
        <w:rPr>
          <w:rFonts w:ascii="Book Antiqua" w:eastAsia="AdvTTea485195.B+03" w:hAnsi="Book Antiqua" w:cs="Times New Roman"/>
          <w:i/>
          <w:kern w:val="0"/>
          <w:sz w:val="24"/>
          <w:szCs w:val="24"/>
        </w:rPr>
        <w:t>hannai</w:t>
      </w:r>
      <w:proofErr w:type="spellEnd"/>
      <w:r w:rsidR="00854916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</w:t>
      </w:r>
      <w:proofErr w:type="spellStart"/>
      <w:r w:rsidR="00854916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Ino</w:t>
      </w:r>
      <w:proofErr w:type="spellEnd"/>
      <w:r w:rsidR="00854916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remarkably decreased mucosal tissue damage and lowered the expressions of IL-4, IFN-</w:t>
      </w:r>
      <w:r w:rsidR="00FD4FC1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γ, STAT1, and STAT6</w:t>
      </w:r>
      <w:r w:rsidR="00014E0B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in a mouse</w:t>
      </w:r>
      <w:r w:rsidR="003F7E7A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model of </w:t>
      </w:r>
      <w:proofErr w:type="gramStart"/>
      <w:r w:rsidR="003F7E7A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colitis</w:t>
      </w:r>
      <w:r w:rsidR="003F7E7A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074371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8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3</w:t>
      </w:r>
      <w:r w:rsidR="003F7E7A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]</w:t>
      </w:r>
      <w:r w:rsidR="00FD4FC1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. </w:t>
      </w:r>
      <w:r w:rsidR="003F7E7A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Green algae </w:t>
      </w:r>
      <w:r w:rsidR="006527D9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extract also </w:t>
      </w:r>
      <w:r w:rsidR="00014E0B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exhibits</w:t>
      </w:r>
      <w:r w:rsidR="006527D9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strong remedial effect</w:t>
      </w:r>
      <w:r w:rsidR="00014E0B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s</w:t>
      </w:r>
      <w:r w:rsidR="006527D9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against DSS-induced </w:t>
      </w:r>
      <w:proofErr w:type="gramStart"/>
      <w:r w:rsidR="006527D9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colitis</w:t>
      </w:r>
      <w:r w:rsidR="006527D9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526361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8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4</w:t>
      </w:r>
      <w:r w:rsidR="006527D9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]</w:t>
      </w:r>
      <w:r w:rsidR="006527D9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.</w:t>
      </w:r>
    </w:p>
    <w:p w:rsidR="00F14660" w:rsidRPr="00F14660" w:rsidRDefault="00F14660" w:rsidP="005507BF">
      <w:pPr>
        <w:wordWrap/>
        <w:adjustRightInd w:val="0"/>
        <w:snapToGrid w:val="0"/>
        <w:spacing w:after="0" w:line="360" w:lineRule="auto"/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</w:pPr>
    </w:p>
    <w:p w:rsidR="00637187" w:rsidRPr="00257332" w:rsidRDefault="00660310" w:rsidP="00862D8A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57332">
        <w:rPr>
          <w:rFonts w:ascii="Book Antiqua" w:hAnsi="Book Antiqua" w:cs="Times New Roman"/>
          <w:b/>
          <w:i/>
          <w:sz w:val="24"/>
          <w:szCs w:val="24"/>
        </w:rPr>
        <w:t>Phytochemicals</w:t>
      </w:r>
    </w:p>
    <w:p w:rsidR="00637187" w:rsidRDefault="00014E0B" w:rsidP="00862D8A">
      <w:pPr>
        <w:wordWrap/>
        <w:snapToGrid w:val="0"/>
        <w:spacing w:after="0" w:line="360" w:lineRule="auto"/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</w:pPr>
      <w:r w:rsidRPr="00257332">
        <w:rPr>
          <w:rFonts w:ascii="Book Antiqua" w:hAnsi="Book Antiqua" w:cs="Times New Roman"/>
          <w:sz w:val="24"/>
          <w:szCs w:val="24"/>
        </w:rPr>
        <w:t>Phy</w:t>
      </w:r>
      <w:r w:rsidR="00BA3F25" w:rsidRPr="00257332">
        <w:rPr>
          <w:rFonts w:ascii="Book Antiqua" w:hAnsi="Book Antiqua" w:cs="Times New Roman"/>
          <w:sz w:val="24"/>
          <w:szCs w:val="24"/>
        </w:rPr>
        <w:t xml:space="preserve">tochemicals </w:t>
      </w:r>
      <w:r w:rsidR="00E34556" w:rsidRPr="00257332">
        <w:rPr>
          <w:rFonts w:ascii="Book Antiqua" w:hAnsi="Book Antiqua" w:cs="Times New Roman"/>
          <w:sz w:val="24"/>
          <w:szCs w:val="24"/>
        </w:rPr>
        <w:t xml:space="preserve">perform important bioactive functions </w:t>
      </w:r>
      <w:r w:rsidR="004E31FC" w:rsidRPr="00257332">
        <w:rPr>
          <w:rFonts w:ascii="Book Antiqua" w:hAnsi="Book Antiqua" w:cs="Times New Roman"/>
          <w:sz w:val="24"/>
          <w:szCs w:val="24"/>
        </w:rPr>
        <w:t xml:space="preserve">against oxidative and inflammatory disorders. </w:t>
      </w:r>
      <w:r w:rsidR="004B068E" w:rsidRPr="00257332">
        <w:rPr>
          <w:rFonts w:ascii="Book Antiqua" w:hAnsi="Book Antiqua" w:cs="Times New Roman"/>
          <w:sz w:val="24"/>
          <w:szCs w:val="24"/>
        </w:rPr>
        <w:t>Plant-derived bioactive compounds can rep</w:t>
      </w:r>
      <w:r w:rsidRPr="00257332">
        <w:rPr>
          <w:rFonts w:ascii="Book Antiqua" w:hAnsi="Book Antiqua" w:cs="Times New Roman"/>
          <w:sz w:val="24"/>
          <w:szCs w:val="24"/>
        </w:rPr>
        <w:t>ress inflammation by inhibiting</w:t>
      </w:r>
      <w:r w:rsidR="00021177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4B068E" w:rsidRPr="00257332">
        <w:rPr>
          <w:rFonts w:ascii="Book Antiqua" w:hAnsi="Book Antiqua" w:cs="Times New Roman"/>
          <w:sz w:val="24"/>
          <w:szCs w:val="24"/>
        </w:rPr>
        <w:t xml:space="preserve">oxidative damage and interacting with the immune system. </w:t>
      </w:r>
      <w:r w:rsidR="006B0649" w:rsidRPr="00257332">
        <w:rPr>
          <w:rFonts w:ascii="Book Antiqua" w:hAnsi="Book Antiqua" w:cs="Times New Roman"/>
          <w:sz w:val="24"/>
          <w:szCs w:val="24"/>
        </w:rPr>
        <w:t>In a previous study, a</w:t>
      </w:r>
      <w:r w:rsidRPr="00257332">
        <w:rPr>
          <w:rFonts w:ascii="Book Antiqua" w:hAnsi="Book Antiqua" w:cs="Times New Roman"/>
          <w:sz w:val="24"/>
          <w:szCs w:val="24"/>
        </w:rPr>
        <w:t>pple polyphenol</w:t>
      </w:r>
      <w:r w:rsidR="004743D6" w:rsidRPr="00257332">
        <w:rPr>
          <w:rFonts w:ascii="Book Antiqua" w:hAnsi="Book Antiqua" w:cs="Times New Roman"/>
          <w:sz w:val="24"/>
          <w:szCs w:val="24"/>
        </w:rPr>
        <w:t xml:space="preserve"> extract reduced mucos</w:t>
      </w:r>
      <w:r w:rsidRPr="00257332">
        <w:rPr>
          <w:rFonts w:ascii="Book Antiqua" w:hAnsi="Book Antiqua" w:cs="Times New Roman"/>
          <w:sz w:val="24"/>
          <w:szCs w:val="24"/>
        </w:rPr>
        <w:t>al inflammation by reversing</w:t>
      </w:r>
      <w:r w:rsidR="004743D6" w:rsidRPr="00257332">
        <w:rPr>
          <w:rFonts w:ascii="Book Antiqua" w:hAnsi="Book Antiqua" w:cs="Times New Roman"/>
          <w:sz w:val="24"/>
          <w:szCs w:val="24"/>
        </w:rPr>
        <w:t xml:space="preserve"> transglutaminase depletion in </w:t>
      </w:r>
      <w:r w:rsidR="00233808" w:rsidRPr="00257332">
        <w:rPr>
          <w:rFonts w:ascii="Book Antiqua" w:hAnsi="Book Antiqua" w:cs="Times New Roman"/>
          <w:sz w:val="24"/>
          <w:szCs w:val="24"/>
        </w:rPr>
        <w:t xml:space="preserve">a TNBS-induced colitis rat </w:t>
      </w:r>
      <w:proofErr w:type="gramStart"/>
      <w:r w:rsidR="00233808" w:rsidRPr="00257332">
        <w:rPr>
          <w:rFonts w:ascii="Book Antiqua" w:hAnsi="Book Antiqua" w:cs="Times New Roman"/>
          <w:sz w:val="24"/>
          <w:szCs w:val="24"/>
        </w:rPr>
        <w:t>model</w:t>
      </w:r>
      <w:r w:rsidR="004743D6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26361" w:rsidRPr="00257332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5</w:t>
      </w:r>
      <w:r w:rsidR="004743D6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743D6" w:rsidRPr="00257332">
        <w:rPr>
          <w:rFonts w:ascii="Book Antiqua" w:hAnsi="Book Antiqua" w:cs="Times New Roman"/>
          <w:sz w:val="24"/>
          <w:szCs w:val="24"/>
        </w:rPr>
        <w:t>.</w:t>
      </w:r>
      <w:r w:rsidR="0042321C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6B0649" w:rsidRPr="00257332">
        <w:rPr>
          <w:rFonts w:ascii="Book Antiqua" w:hAnsi="Book Antiqua" w:cs="Times New Roman"/>
          <w:sz w:val="24"/>
          <w:szCs w:val="24"/>
        </w:rPr>
        <w:t xml:space="preserve">Resveratrol is </w:t>
      </w:r>
      <w:r w:rsidRPr="00257332">
        <w:rPr>
          <w:rFonts w:ascii="Book Antiqua" w:hAnsi="Book Antiqua" w:cs="Times New Roman"/>
          <w:sz w:val="24"/>
          <w:szCs w:val="24"/>
        </w:rPr>
        <w:t>an important polyphenol</w:t>
      </w:r>
      <w:r w:rsidR="006B0649" w:rsidRPr="00257332">
        <w:rPr>
          <w:rFonts w:ascii="Book Antiqua" w:hAnsi="Book Antiqua" w:cs="Times New Roman"/>
          <w:sz w:val="24"/>
          <w:szCs w:val="24"/>
        </w:rPr>
        <w:t xml:space="preserve"> found abundantly in peanut, berries, and red grapes. This polyphenol </w:t>
      </w:r>
      <w:r w:rsidR="00C67622" w:rsidRPr="00257332">
        <w:rPr>
          <w:rFonts w:ascii="Book Antiqua" w:hAnsi="Book Antiqua" w:cs="Times New Roman"/>
          <w:sz w:val="24"/>
          <w:szCs w:val="24"/>
        </w:rPr>
        <w:t>exhibits</w:t>
      </w:r>
      <w:r w:rsidR="006B0649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607F4A" w:rsidRPr="00257332">
        <w:rPr>
          <w:rFonts w:ascii="Book Antiqua" w:hAnsi="Book Antiqua" w:cs="Times New Roman"/>
          <w:sz w:val="24"/>
          <w:szCs w:val="24"/>
        </w:rPr>
        <w:t>versatile biological functions</w:t>
      </w:r>
      <w:r w:rsidR="006B0649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Pr="00257332">
        <w:rPr>
          <w:rFonts w:ascii="Book Antiqua" w:hAnsi="Book Antiqua" w:cs="Times New Roman"/>
          <w:sz w:val="24"/>
          <w:szCs w:val="24"/>
        </w:rPr>
        <w:t>that</w:t>
      </w:r>
      <w:r w:rsidR="00C67622" w:rsidRPr="00257332">
        <w:rPr>
          <w:rFonts w:ascii="Book Antiqua" w:hAnsi="Book Antiqua" w:cs="Times New Roman"/>
          <w:sz w:val="24"/>
          <w:szCs w:val="24"/>
        </w:rPr>
        <w:t xml:space="preserve"> are generally attributed to its modulating actions against oxidative process</w:t>
      </w:r>
      <w:r w:rsidRPr="00257332">
        <w:rPr>
          <w:rFonts w:ascii="Book Antiqua" w:hAnsi="Book Antiqua" w:cs="Times New Roman"/>
          <w:sz w:val="24"/>
          <w:szCs w:val="24"/>
        </w:rPr>
        <w:t>es</w:t>
      </w:r>
      <w:r w:rsidR="00C67622" w:rsidRPr="00257332">
        <w:rPr>
          <w:rFonts w:ascii="Book Antiqua" w:hAnsi="Book Antiqua" w:cs="Times New Roman"/>
          <w:sz w:val="24"/>
          <w:szCs w:val="24"/>
        </w:rPr>
        <w:t xml:space="preserve"> and inflammatory </w:t>
      </w:r>
      <w:proofErr w:type="gramStart"/>
      <w:r w:rsidR="00C67622" w:rsidRPr="00257332">
        <w:rPr>
          <w:rFonts w:ascii="Book Antiqua" w:hAnsi="Book Antiqua" w:cs="Times New Roman"/>
          <w:sz w:val="24"/>
          <w:szCs w:val="24"/>
        </w:rPr>
        <w:t>pathways</w:t>
      </w:r>
      <w:r w:rsidR="00153485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53485" w:rsidRPr="00257332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6</w:t>
      </w:r>
      <w:r w:rsidR="00695249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95249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5E74EC" w:rsidRPr="00257332">
        <w:rPr>
          <w:rFonts w:ascii="Book Antiqua" w:hAnsi="Book Antiqua" w:cs="Times New Roman"/>
          <w:sz w:val="24"/>
          <w:szCs w:val="24"/>
        </w:rPr>
        <w:t xml:space="preserve">A randomized controlled trial conducted by </w:t>
      </w:r>
      <w:proofErr w:type="spellStart"/>
      <w:r w:rsidR="005E74EC" w:rsidRPr="00257332">
        <w:rPr>
          <w:rFonts w:ascii="Book Antiqua" w:hAnsi="Book Antiqua" w:cs="Times New Roman"/>
          <w:sz w:val="24"/>
          <w:szCs w:val="24"/>
        </w:rPr>
        <w:t>Samsami-Kor</w:t>
      </w:r>
      <w:proofErr w:type="spellEnd"/>
      <w:r w:rsidR="005C5216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1F39F8" w:rsidRPr="001F39F8">
        <w:rPr>
          <w:rFonts w:ascii="Book Antiqua" w:eastAsia="SimSun" w:hAnsi="Book Antiqua" w:cs="Times New Roman" w:hint="eastAsia"/>
          <w:i/>
          <w:sz w:val="24"/>
          <w:szCs w:val="24"/>
          <w:lang w:eastAsia="zh-CN"/>
        </w:rPr>
        <w:t xml:space="preserve">et </w:t>
      </w:r>
      <w:proofErr w:type="gramStart"/>
      <w:r w:rsidR="001F39F8" w:rsidRPr="001F39F8">
        <w:rPr>
          <w:rFonts w:ascii="Book Antiqua" w:eastAsia="SimSun" w:hAnsi="Book Antiqua" w:cs="Times New Roman" w:hint="eastAsia"/>
          <w:i/>
          <w:sz w:val="24"/>
          <w:szCs w:val="24"/>
          <w:lang w:eastAsia="zh-CN"/>
        </w:rPr>
        <w:t>al</w:t>
      </w:r>
      <w:r w:rsidR="001F39F8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1F39F8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8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7</w:t>
      </w:r>
      <w:r w:rsidR="001F39F8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]</w:t>
      </w:r>
      <w:r w:rsidR="001F39F8" w:rsidRPr="001F39F8">
        <w:rPr>
          <w:rFonts w:ascii="Book Antiqua" w:eastAsia="SimSun" w:hAnsi="Book Antiqua" w:cs="Times New Roman" w:hint="eastAsia"/>
          <w:i/>
          <w:sz w:val="24"/>
          <w:szCs w:val="24"/>
          <w:lang w:eastAsia="zh-CN"/>
        </w:rPr>
        <w:t xml:space="preserve"> </w:t>
      </w:r>
      <w:r w:rsidR="005E74EC" w:rsidRPr="00257332">
        <w:rPr>
          <w:rFonts w:ascii="Book Antiqua" w:hAnsi="Book Antiqua" w:cs="Times New Roman"/>
          <w:sz w:val="24"/>
          <w:szCs w:val="24"/>
        </w:rPr>
        <w:t xml:space="preserve">revealed that patients with UC supplemented with resveratrol had lower inflammation and decreased levels of </w:t>
      </w:r>
      <w:r w:rsidR="005E74EC" w:rsidRPr="00257332">
        <w:rPr>
          <w:rFonts w:ascii="Book Antiqua" w:hAnsi="Book Antiqua" w:cs="Times New Roman"/>
          <w:kern w:val="0"/>
          <w:sz w:val="24"/>
          <w:szCs w:val="24"/>
        </w:rPr>
        <w:t>TNF</w:t>
      </w:r>
      <w:r w:rsidR="00081867" w:rsidRPr="00257332">
        <w:rPr>
          <w:rFonts w:ascii="Book Antiqua" w:hAnsi="Book Antiqua" w:cs="Times New Roman"/>
          <w:kern w:val="0"/>
          <w:sz w:val="24"/>
          <w:szCs w:val="24"/>
        </w:rPr>
        <w:t>-</w:t>
      </w:r>
      <w:r w:rsidR="005E74EC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α and NF-</w:t>
      </w:r>
      <w:proofErr w:type="spellStart"/>
      <w:r w:rsidR="005E74EC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κB</w:t>
      </w:r>
      <w:proofErr w:type="spellEnd"/>
      <w:r w:rsidR="0021378C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</w:t>
      </w:r>
      <w:r w:rsidR="00021177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compared with</w:t>
      </w:r>
      <w:r w:rsidR="0021378C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the placebo group</w:t>
      </w:r>
      <w:r w:rsidR="005E74EC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. </w:t>
      </w:r>
      <w:r w:rsidR="0021378C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A component from Chinese traditional medicine called </w:t>
      </w:r>
      <w:proofErr w:type="spellStart"/>
      <w:r w:rsidR="0021378C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cardamonin</w:t>
      </w:r>
      <w:proofErr w:type="spellEnd"/>
      <w:r w:rsidR="0021378C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</w:t>
      </w:r>
      <w:r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was administered</w:t>
      </w:r>
      <w:r w:rsidR="0021378C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to</w:t>
      </w:r>
      <w:r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rats with</w:t>
      </w:r>
      <w:r w:rsidR="0021378C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</w:t>
      </w:r>
      <w:r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acetic acid-induced colitis</w:t>
      </w:r>
      <w:r w:rsidR="0021378C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, and at the end of the trial, the rats had a reduced DAI score and improved histopathological </w:t>
      </w:r>
      <w:proofErr w:type="gramStart"/>
      <w:r w:rsidR="0021378C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condition</w:t>
      </w:r>
      <w:r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s</w:t>
      </w:r>
      <w:r w:rsidR="0021378C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C1620D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18</w:t>
      </w:r>
      <w:r w:rsidR="0021378C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]</w:t>
      </w:r>
      <w:r w:rsidR="00C1620D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.</w:t>
      </w:r>
      <w:r w:rsidR="0022590C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</w:t>
      </w:r>
      <w:proofErr w:type="spellStart"/>
      <w:r w:rsidR="0022590C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C</w:t>
      </w:r>
      <w:r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arda</w:t>
      </w:r>
      <w:r w:rsidR="0022590C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monin</w:t>
      </w:r>
      <w:proofErr w:type="spellEnd"/>
      <w:r w:rsidR="0022590C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supplementation also reduced MDA and MPO acti</w:t>
      </w:r>
      <w:r w:rsidR="00653230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vities, and </w:t>
      </w:r>
      <w:r w:rsidR="00653230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NF-</w:t>
      </w:r>
      <w:proofErr w:type="spellStart"/>
      <w:r w:rsidR="00653230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κB</w:t>
      </w:r>
      <w:proofErr w:type="spellEnd"/>
      <w:r w:rsidR="00653230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, </w:t>
      </w:r>
      <w:r w:rsidR="0022590C" w:rsidRPr="00257332">
        <w:rPr>
          <w:rFonts w:ascii="Book Antiqua" w:hAnsi="Book Antiqua" w:cs="Times New Roman"/>
          <w:kern w:val="0"/>
          <w:sz w:val="24"/>
          <w:szCs w:val="24"/>
        </w:rPr>
        <w:t>TNF</w:t>
      </w:r>
      <w:r w:rsidR="00320706" w:rsidRPr="00257332">
        <w:rPr>
          <w:rFonts w:ascii="Book Antiqua" w:hAnsi="Book Antiqua" w:cs="Times New Roman"/>
          <w:kern w:val="0"/>
          <w:sz w:val="24"/>
          <w:szCs w:val="24"/>
        </w:rPr>
        <w:t>-</w:t>
      </w:r>
      <w:r w:rsidR="0022590C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α, </w:t>
      </w:r>
      <w:r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and COX-2 expression</w:t>
      </w:r>
      <w:r w:rsidR="0022590C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. </w:t>
      </w:r>
      <w:r w:rsidR="009521CE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Previous</w:t>
      </w:r>
      <w:r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reports suggest that NLRP12, a</w:t>
      </w:r>
      <w:r w:rsidR="009521CE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NOD-like receptor</w:t>
      </w:r>
      <w:r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,</w:t>
      </w:r>
      <w:r w:rsidR="009521CE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can attenuate colonic inflammation by downregulating inflammatory </w:t>
      </w:r>
      <w:r w:rsidR="009521CE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lastRenderedPageBreak/>
        <w:t xml:space="preserve">cytokines and promoting the growth of useful bacteria in the </w:t>
      </w:r>
      <w:proofErr w:type="gramStart"/>
      <w:r w:rsidR="009521CE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gut</w:t>
      </w:r>
      <w:r w:rsidR="009521CE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153485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8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8</w:t>
      </w:r>
      <w:r w:rsidR="00320706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,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89</w:t>
      </w:r>
      <w:r w:rsidR="009521CE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]</w:t>
      </w:r>
      <w:r w:rsidR="009521CE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.</w:t>
      </w:r>
      <w:r w:rsidR="00DA3391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Zhu </w:t>
      </w:r>
      <w:r w:rsidR="00DA3391" w:rsidRPr="00257332">
        <w:rPr>
          <w:rFonts w:ascii="Book Antiqua" w:eastAsia="가는안상수체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DA3391" w:rsidRPr="00257332">
        <w:rPr>
          <w:rFonts w:ascii="Book Antiqua" w:eastAsia="가는안상수체" w:hAnsi="Book Antiqua" w:cs="Times New Roman"/>
          <w:i/>
          <w:kern w:val="0"/>
          <w:sz w:val="24"/>
          <w:szCs w:val="24"/>
        </w:rPr>
        <w:t>al</w:t>
      </w:r>
      <w:r w:rsidR="00320706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320706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9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0</w:t>
      </w:r>
      <w:r w:rsidR="00320706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]</w:t>
      </w:r>
      <w:r w:rsidR="00320706">
        <w:rPr>
          <w:rFonts w:ascii="Book Antiqua" w:eastAsia="SimSun" w:hAnsi="Book Antiqua" w:cs="Times New Roman" w:hint="eastAsia"/>
          <w:i/>
          <w:kern w:val="0"/>
          <w:sz w:val="24"/>
          <w:szCs w:val="24"/>
          <w:lang w:eastAsia="zh-CN"/>
        </w:rPr>
        <w:t xml:space="preserve"> </w:t>
      </w:r>
      <w:r w:rsidR="00DA3391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reported that </w:t>
      </w:r>
      <w:proofErr w:type="spellStart"/>
      <w:r w:rsidR="00DA3391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Ginsenoside</w:t>
      </w:r>
      <w:proofErr w:type="spellEnd"/>
      <w:r w:rsidR="00DA3391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Rg1</w:t>
      </w:r>
      <w:r w:rsidR="00C5729F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, a red ginseng compound,</w:t>
      </w:r>
      <w:r w:rsidR="00DA3391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inhibited </w:t>
      </w:r>
      <w:r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the </w:t>
      </w:r>
      <w:r w:rsidR="00DA3391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inflammatory response and colonic damage by upregulating NLRP12 in mice with </w:t>
      </w:r>
      <w:r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UC</w:t>
      </w:r>
      <w:r w:rsidR="004A1238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. </w:t>
      </w:r>
      <w:r w:rsidR="00671D8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A broccoli-derived </w:t>
      </w:r>
      <w:proofErr w:type="spellStart"/>
      <w:r w:rsidR="00671D8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i</w:t>
      </w:r>
      <w:r w:rsidR="00105C6B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sothiocyanate</w:t>
      </w:r>
      <w:proofErr w:type="spellEnd"/>
      <w:r w:rsidR="00105C6B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compound</w:t>
      </w:r>
      <w:r w:rsidR="00233808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</w:t>
      </w:r>
      <w:proofErr w:type="spellStart"/>
      <w:r w:rsidR="00233808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sulforaph</w:t>
      </w:r>
      <w:r w:rsidR="00671D8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ane</w:t>
      </w:r>
      <w:proofErr w:type="spellEnd"/>
      <w:r w:rsidR="00105C6B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,</w:t>
      </w:r>
      <w:r w:rsidR="00671D8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exhibited anti</w:t>
      </w:r>
      <w:r w:rsidR="00233808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-</w:t>
      </w:r>
      <w:proofErr w:type="spellStart"/>
      <w:r w:rsidR="00233808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colitic</w:t>
      </w:r>
      <w:proofErr w:type="spellEnd"/>
      <w:r w:rsidR="00671D8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activities </w:t>
      </w:r>
      <w:r w:rsidR="00487406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by preventing colonic atrophy and increasing the expression of the Nrf2-dependent gene in </w:t>
      </w:r>
      <w:proofErr w:type="gramStart"/>
      <w:r w:rsidR="00487406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mice</w:t>
      </w:r>
      <w:r w:rsidR="00153485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153485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9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1</w:t>
      </w:r>
      <w:r w:rsidR="00487406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]</w:t>
      </w:r>
      <w:r w:rsidR="00487406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.</w:t>
      </w:r>
      <w:r w:rsidR="00320706">
        <w:rPr>
          <w:rFonts w:ascii="Book Antiqua" w:eastAsia="SimSun" w:hAnsi="Book Antiqua" w:cs="Times New Roman" w:hint="eastAsia"/>
          <w:kern w:val="0"/>
          <w:sz w:val="24"/>
          <w:szCs w:val="24"/>
          <w:lang w:eastAsia="zh-CN"/>
        </w:rPr>
        <w:t xml:space="preserve"> </w:t>
      </w:r>
      <w:r w:rsidR="00D33A27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Curcumin</w:t>
      </w:r>
      <w:r w:rsidR="00233808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,</w:t>
      </w:r>
      <w:r w:rsidR="00D33A27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which is isolated from turmeric</w:t>
      </w:r>
      <w:r w:rsidR="00233808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,</w:t>
      </w:r>
      <w:r w:rsidR="00D33A27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has medicinal application in </w:t>
      </w:r>
      <w:r w:rsidR="0056394D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some </w:t>
      </w:r>
      <w:r w:rsidR="00D33A27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Eastern Asian countries</w:t>
      </w:r>
      <w:r w:rsidR="00233808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,</w:t>
      </w:r>
      <w:r w:rsidR="00BD3425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and it is one of the most studied phytochemicals against ulcerative colitis</w:t>
      </w:r>
      <w:r w:rsidR="00D33A27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. </w:t>
      </w:r>
      <w:r w:rsidR="00233808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A study conducted on </w:t>
      </w:r>
      <w:proofErr w:type="spellStart"/>
      <w:r w:rsidR="00233808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colitic</w:t>
      </w:r>
      <w:proofErr w:type="spellEnd"/>
      <w:r w:rsidR="00233808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mice found that</w:t>
      </w:r>
      <w:r w:rsidR="0056394D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curcumin supplementation could improve the histopathological score in the colon by suppressing the activity and the DNA-binding ability of STAT3</w:t>
      </w:r>
      <w:r w:rsidR="00CA66B7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,</w:t>
      </w:r>
      <w:r w:rsidR="0056394D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and by reducing </w:t>
      </w:r>
      <w:r w:rsidR="0056394D" w:rsidRPr="00257332">
        <w:rPr>
          <w:rFonts w:ascii="Book Antiqua" w:hAnsi="Book Antiqua" w:cs="Times New Roman"/>
          <w:kern w:val="0"/>
          <w:sz w:val="24"/>
          <w:szCs w:val="24"/>
        </w:rPr>
        <w:t>TNF</w:t>
      </w:r>
      <w:r w:rsidR="00320706" w:rsidRPr="00257332">
        <w:rPr>
          <w:rFonts w:ascii="Book Antiqua" w:hAnsi="Book Antiqua" w:cs="Times New Roman"/>
          <w:kern w:val="0"/>
          <w:sz w:val="24"/>
          <w:szCs w:val="24"/>
        </w:rPr>
        <w:t>-</w:t>
      </w:r>
      <w:r w:rsidR="0056394D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α and IL-1</w:t>
      </w:r>
      <w:r w:rsidR="0056394D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β</w:t>
      </w:r>
      <w:r w:rsidR="00233808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</w:t>
      </w:r>
      <w:proofErr w:type="gramStart"/>
      <w:r w:rsidR="00233808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expression</w:t>
      </w:r>
      <w:r w:rsidR="00153485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153485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9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2</w:t>
      </w:r>
      <w:r w:rsidR="0056394D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]</w:t>
      </w:r>
      <w:r w:rsidR="0056394D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. A </w:t>
      </w:r>
      <w:r w:rsidR="00FF431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combined therapy</w:t>
      </w:r>
      <w:r w:rsidR="0056394D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with curcumin, green tea polyphenol, </w:t>
      </w:r>
      <w:r w:rsidR="00FF431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and </w:t>
      </w:r>
      <w:r w:rsidR="0056394D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selenium </w:t>
      </w:r>
      <w:r w:rsidR="00FF431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exhibited outstanding result</w:t>
      </w:r>
      <w:r w:rsidR="002876D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s with decreased</w:t>
      </w:r>
      <w:r w:rsidR="00FF431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inflammatory symptoms and DAI both in human subjects with colitis and </w:t>
      </w:r>
      <w:r w:rsidR="002876D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in DSS- and TNBS-induced </w:t>
      </w:r>
      <w:proofErr w:type="spellStart"/>
      <w:r w:rsidR="002876D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colitic</w:t>
      </w:r>
      <w:proofErr w:type="spellEnd"/>
      <w:r w:rsidR="00FF431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</w:t>
      </w:r>
      <w:proofErr w:type="gramStart"/>
      <w:r w:rsidR="00FF431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mice</w:t>
      </w:r>
      <w:r w:rsidR="00153485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153485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9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3</w:t>
      </w:r>
      <w:r w:rsidR="00FF4319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]</w:t>
      </w:r>
      <w:r w:rsidR="00FF431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.</w:t>
      </w:r>
    </w:p>
    <w:p w:rsidR="00320706" w:rsidRPr="00320706" w:rsidRDefault="00320706" w:rsidP="00862D8A">
      <w:pPr>
        <w:wordWrap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660310" w:rsidRPr="00257332" w:rsidRDefault="00BD3425" w:rsidP="00862D8A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57332">
        <w:rPr>
          <w:rFonts w:ascii="Book Antiqua" w:hAnsi="Book Antiqua" w:cs="Times New Roman"/>
          <w:b/>
          <w:i/>
          <w:sz w:val="24"/>
          <w:szCs w:val="24"/>
        </w:rPr>
        <w:t>Fatty acids</w:t>
      </w:r>
    </w:p>
    <w:p w:rsidR="00A41A39" w:rsidRPr="00257332" w:rsidRDefault="00CC5013" w:rsidP="00862D8A">
      <w:pPr>
        <w:wordWrap/>
        <w:snapToGrid w:val="0"/>
        <w:spacing w:after="0" w:line="360" w:lineRule="auto"/>
        <w:ind w:leftChars="-1" w:left="-2" w:firstLine="1"/>
        <w:rPr>
          <w:rFonts w:ascii="Book Antiqua" w:eastAsia="AdvTTea485195.B+03" w:hAnsi="Book Antiqua" w:cs="Times New Roman"/>
          <w:kern w:val="0"/>
          <w:sz w:val="24"/>
          <w:szCs w:val="24"/>
        </w:rPr>
      </w:pPr>
      <w:r w:rsidRPr="00257332">
        <w:rPr>
          <w:rFonts w:ascii="Book Antiqua" w:hAnsi="Book Antiqua" w:cs="Times New Roman"/>
          <w:sz w:val="24"/>
          <w:szCs w:val="24"/>
        </w:rPr>
        <w:t>Po</w:t>
      </w:r>
      <w:r w:rsidR="00E63BE4" w:rsidRPr="00257332">
        <w:rPr>
          <w:rFonts w:ascii="Book Antiqua" w:hAnsi="Book Antiqua" w:cs="Times New Roman"/>
          <w:sz w:val="24"/>
          <w:szCs w:val="24"/>
        </w:rPr>
        <w:t>l</w:t>
      </w:r>
      <w:r w:rsidR="003E3B62" w:rsidRPr="00257332">
        <w:rPr>
          <w:rFonts w:ascii="Book Antiqua" w:hAnsi="Book Antiqua" w:cs="Times New Roman"/>
          <w:sz w:val="24"/>
          <w:szCs w:val="24"/>
        </w:rPr>
        <w:t>y</w:t>
      </w:r>
      <w:r w:rsidR="001F44F9" w:rsidRPr="00257332">
        <w:rPr>
          <w:rFonts w:ascii="Book Antiqua" w:hAnsi="Book Antiqua" w:cs="Times New Roman"/>
          <w:sz w:val="24"/>
          <w:szCs w:val="24"/>
        </w:rPr>
        <w:t xml:space="preserve">unsaturated fatty acids (PUFAs) are </w:t>
      </w:r>
      <w:r w:rsidR="00E63BE4" w:rsidRPr="00257332">
        <w:rPr>
          <w:rFonts w:ascii="Book Antiqua" w:hAnsi="Book Antiqua" w:cs="Times New Roman"/>
          <w:sz w:val="24"/>
          <w:szCs w:val="24"/>
        </w:rPr>
        <w:t xml:space="preserve">important </w:t>
      </w:r>
      <w:proofErr w:type="spellStart"/>
      <w:r w:rsidR="00E63BE4" w:rsidRPr="00257332">
        <w:rPr>
          <w:rFonts w:ascii="Book Antiqua" w:hAnsi="Book Antiqua" w:cs="Times New Roman"/>
          <w:sz w:val="24"/>
          <w:szCs w:val="24"/>
        </w:rPr>
        <w:t>pharmaconutrients</w:t>
      </w:r>
      <w:proofErr w:type="spellEnd"/>
      <w:r w:rsidR="00E63BE4" w:rsidRPr="00257332">
        <w:rPr>
          <w:rFonts w:ascii="Book Antiqua" w:hAnsi="Book Antiqua" w:cs="Times New Roman"/>
          <w:sz w:val="24"/>
          <w:szCs w:val="24"/>
        </w:rPr>
        <w:t xml:space="preserve"> that </w:t>
      </w:r>
      <w:r w:rsidR="00080466" w:rsidRPr="00257332">
        <w:rPr>
          <w:rFonts w:ascii="Book Antiqua" w:hAnsi="Book Antiqua" w:cs="Times New Roman"/>
          <w:sz w:val="24"/>
          <w:szCs w:val="24"/>
        </w:rPr>
        <w:t xml:space="preserve">can exert therapeutic functions </w:t>
      </w:r>
      <w:r w:rsidR="001C24CB" w:rsidRPr="00257332">
        <w:rPr>
          <w:rFonts w:ascii="Book Antiqua" w:hAnsi="Book Antiqua" w:cs="Times New Roman"/>
          <w:sz w:val="24"/>
          <w:szCs w:val="24"/>
        </w:rPr>
        <w:t>to control</w:t>
      </w:r>
      <w:r w:rsidR="00080466" w:rsidRPr="00257332">
        <w:rPr>
          <w:rFonts w:ascii="Book Antiqua" w:hAnsi="Book Antiqua" w:cs="Times New Roman"/>
          <w:sz w:val="24"/>
          <w:szCs w:val="24"/>
        </w:rPr>
        <w:t xml:space="preserve"> inflammatory disorders by modulating the immune response. </w:t>
      </w:r>
      <w:r w:rsidR="0018363E" w:rsidRPr="00257332">
        <w:rPr>
          <w:rFonts w:ascii="Book Antiqua" w:hAnsi="Book Antiqua" w:cs="Times New Roman"/>
          <w:sz w:val="24"/>
          <w:szCs w:val="24"/>
        </w:rPr>
        <w:t>T</w:t>
      </w:r>
      <w:r w:rsidR="003A6D13" w:rsidRPr="00257332">
        <w:rPr>
          <w:rFonts w:ascii="Book Antiqua" w:hAnsi="Book Antiqua" w:cs="Times New Roman"/>
          <w:sz w:val="24"/>
          <w:szCs w:val="24"/>
        </w:rPr>
        <w:t xml:space="preserve">herapeutic effects of PUFAs </w:t>
      </w:r>
      <w:r w:rsidR="0018363E" w:rsidRPr="00257332">
        <w:rPr>
          <w:rFonts w:ascii="Book Antiqua" w:hAnsi="Book Antiqua" w:cs="Times New Roman"/>
          <w:sz w:val="24"/>
          <w:szCs w:val="24"/>
        </w:rPr>
        <w:t xml:space="preserve">against IBD </w:t>
      </w:r>
      <w:r w:rsidR="000657C3" w:rsidRPr="00257332">
        <w:rPr>
          <w:rFonts w:ascii="Book Antiqua" w:hAnsi="Book Antiqua" w:cs="Times New Roman"/>
          <w:sz w:val="24"/>
          <w:szCs w:val="24"/>
        </w:rPr>
        <w:t>have been demonstrated</w:t>
      </w:r>
      <w:r w:rsidR="002876D4" w:rsidRPr="00257332">
        <w:rPr>
          <w:rFonts w:ascii="Book Antiqua" w:hAnsi="Book Antiqua" w:cs="Times New Roman"/>
          <w:sz w:val="24"/>
          <w:szCs w:val="24"/>
        </w:rPr>
        <w:t xml:space="preserve"> over the years, and</w:t>
      </w:r>
      <w:r w:rsidR="0018363E" w:rsidRPr="00257332">
        <w:rPr>
          <w:rFonts w:ascii="Book Antiqua" w:hAnsi="Book Antiqua" w:cs="Times New Roman"/>
          <w:sz w:val="24"/>
          <w:szCs w:val="24"/>
        </w:rPr>
        <w:t xml:space="preserve"> growing evidence suggest</w:t>
      </w:r>
      <w:r w:rsidR="002876D4" w:rsidRPr="00257332">
        <w:rPr>
          <w:rFonts w:ascii="Book Antiqua" w:hAnsi="Book Antiqua" w:cs="Times New Roman"/>
          <w:sz w:val="24"/>
          <w:szCs w:val="24"/>
        </w:rPr>
        <w:t>s</w:t>
      </w:r>
      <w:r w:rsidR="0018363E" w:rsidRPr="00257332">
        <w:rPr>
          <w:rFonts w:ascii="Book Antiqua" w:hAnsi="Book Antiqua" w:cs="Times New Roman"/>
          <w:sz w:val="24"/>
          <w:szCs w:val="24"/>
        </w:rPr>
        <w:t xml:space="preserve"> that supplementing </w:t>
      </w:r>
      <w:r w:rsidR="002876D4" w:rsidRPr="00257332">
        <w:rPr>
          <w:rFonts w:ascii="Book Antiqua" w:hAnsi="Book Antiqua" w:cs="Times New Roman"/>
          <w:sz w:val="24"/>
          <w:szCs w:val="24"/>
        </w:rPr>
        <w:t xml:space="preserve">with </w:t>
      </w:r>
      <w:r w:rsidR="0018363E" w:rsidRPr="00257332">
        <w:rPr>
          <w:rFonts w:ascii="Book Antiqua" w:hAnsi="Book Antiqua" w:cs="Times New Roman"/>
          <w:sz w:val="24"/>
          <w:szCs w:val="24"/>
        </w:rPr>
        <w:t xml:space="preserve">PUFAs </w:t>
      </w:r>
      <w:r w:rsidR="002802B4" w:rsidRPr="00257332">
        <w:rPr>
          <w:rFonts w:ascii="Book Antiqua" w:hAnsi="Book Antiqua" w:cs="Times New Roman"/>
          <w:sz w:val="24"/>
          <w:szCs w:val="24"/>
        </w:rPr>
        <w:t>through</w:t>
      </w:r>
      <w:r w:rsidR="002876D4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2876D4" w:rsidRPr="00257332">
        <w:rPr>
          <w:rFonts w:ascii="Book Antiqua" w:hAnsi="Book Antiqua" w:cs="Times New Roman"/>
          <w:strike/>
          <w:sz w:val="24"/>
          <w:szCs w:val="24"/>
        </w:rPr>
        <w:t>the</w:t>
      </w:r>
      <w:r w:rsidR="002802B4" w:rsidRPr="00257332">
        <w:rPr>
          <w:rFonts w:ascii="Book Antiqua" w:hAnsi="Book Antiqua" w:cs="Times New Roman"/>
          <w:sz w:val="24"/>
          <w:szCs w:val="24"/>
        </w:rPr>
        <w:t xml:space="preserve"> diet </w:t>
      </w:r>
      <w:r w:rsidR="0018363E" w:rsidRPr="00257332">
        <w:rPr>
          <w:rFonts w:ascii="Book Antiqua" w:hAnsi="Book Antiqua" w:cs="Times New Roman"/>
          <w:sz w:val="24"/>
          <w:szCs w:val="24"/>
        </w:rPr>
        <w:t xml:space="preserve">could be an interesting strategy </w:t>
      </w:r>
      <w:r w:rsidR="002876D4" w:rsidRPr="00257332">
        <w:rPr>
          <w:rFonts w:ascii="Book Antiqua" w:hAnsi="Book Antiqua" w:cs="Times New Roman"/>
          <w:sz w:val="24"/>
          <w:szCs w:val="24"/>
        </w:rPr>
        <w:t>for managing</w:t>
      </w:r>
      <w:r w:rsidR="0018363E" w:rsidRPr="0025733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18363E" w:rsidRPr="00257332">
        <w:rPr>
          <w:rFonts w:ascii="Book Antiqua" w:hAnsi="Book Antiqua" w:cs="Times New Roman"/>
          <w:sz w:val="24"/>
          <w:szCs w:val="24"/>
        </w:rPr>
        <w:t>IBD</w:t>
      </w:r>
      <w:r w:rsidR="00153485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53485" w:rsidRPr="00257332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4</w:t>
      </w:r>
      <w:r w:rsidR="0018363E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8363E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610E79" w:rsidRPr="00257332">
        <w:rPr>
          <w:rFonts w:ascii="Book Antiqua" w:hAnsi="Book Antiqua" w:cs="Times New Roman"/>
          <w:sz w:val="24"/>
          <w:szCs w:val="24"/>
        </w:rPr>
        <w:t>The role of o</w:t>
      </w:r>
      <w:r w:rsidR="005F60AF" w:rsidRPr="00257332">
        <w:rPr>
          <w:rFonts w:ascii="Book Antiqua" w:hAnsi="Book Antiqua" w:cs="Times New Roman"/>
          <w:sz w:val="24"/>
          <w:szCs w:val="24"/>
        </w:rPr>
        <w:t xml:space="preserve">mega-3 </w:t>
      </w:r>
      <w:r w:rsidR="002802B4" w:rsidRPr="00257332">
        <w:rPr>
          <w:rFonts w:ascii="Book Antiqua" w:hAnsi="Book Antiqua" w:cs="Times New Roman"/>
          <w:sz w:val="24"/>
          <w:szCs w:val="24"/>
        </w:rPr>
        <w:t xml:space="preserve">fatty acids, including </w:t>
      </w:r>
      <w:r w:rsidR="00610E79" w:rsidRPr="00257332">
        <w:rPr>
          <w:rFonts w:ascii="Book Antiqua" w:hAnsi="Book Antiqua" w:cs="Times New Roman"/>
          <w:sz w:val="24"/>
          <w:szCs w:val="24"/>
        </w:rPr>
        <w:t>EPA and DHA</w:t>
      </w:r>
      <w:r w:rsidR="002876D4" w:rsidRPr="00257332">
        <w:rPr>
          <w:rFonts w:ascii="Book Antiqua" w:hAnsi="Book Antiqua" w:cs="Times New Roman"/>
          <w:sz w:val="24"/>
          <w:szCs w:val="24"/>
        </w:rPr>
        <w:t>, has been</w:t>
      </w:r>
      <w:r w:rsidR="00610E79" w:rsidRPr="00257332">
        <w:rPr>
          <w:rFonts w:ascii="Book Antiqua" w:hAnsi="Book Antiqua" w:cs="Times New Roman"/>
          <w:sz w:val="24"/>
          <w:szCs w:val="24"/>
        </w:rPr>
        <w:t xml:space="preserve"> investigated </w:t>
      </w:r>
      <w:r w:rsidR="002876D4" w:rsidRPr="00257332">
        <w:rPr>
          <w:rFonts w:ascii="Book Antiqua" w:hAnsi="Book Antiqua" w:cs="Times New Roman"/>
          <w:sz w:val="24"/>
          <w:szCs w:val="24"/>
        </w:rPr>
        <w:t>in rats. T</w:t>
      </w:r>
      <w:r w:rsidR="00610E79" w:rsidRPr="00257332">
        <w:rPr>
          <w:rFonts w:ascii="Book Antiqua" w:hAnsi="Book Antiqua" w:cs="Times New Roman"/>
          <w:sz w:val="24"/>
          <w:szCs w:val="24"/>
        </w:rPr>
        <w:t>he results indicate that</w:t>
      </w:r>
      <w:r w:rsidR="00BF51FB" w:rsidRPr="00257332">
        <w:rPr>
          <w:rFonts w:ascii="Book Antiqua" w:hAnsi="Book Antiqua" w:cs="Times New Roman"/>
          <w:sz w:val="24"/>
          <w:szCs w:val="24"/>
        </w:rPr>
        <w:t xml:space="preserve"> EPA and DHA combined with olive oil and </w:t>
      </w:r>
      <w:proofErr w:type="spellStart"/>
      <w:r w:rsidR="00BF51FB" w:rsidRPr="00257332">
        <w:rPr>
          <w:rFonts w:ascii="Book Antiqua" w:hAnsi="Book Antiqua" w:cs="Times New Roman"/>
          <w:sz w:val="24"/>
          <w:szCs w:val="24"/>
        </w:rPr>
        <w:t>quercitrin</w:t>
      </w:r>
      <w:proofErr w:type="spellEnd"/>
      <w:r w:rsidR="00BF51FB" w:rsidRPr="00257332">
        <w:rPr>
          <w:rFonts w:ascii="Book Antiqua" w:hAnsi="Book Antiqua" w:cs="Times New Roman"/>
          <w:sz w:val="24"/>
          <w:szCs w:val="24"/>
        </w:rPr>
        <w:t xml:space="preserve"> reduced the levels </w:t>
      </w:r>
      <w:r w:rsidR="004D64CA" w:rsidRPr="00257332">
        <w:rPr>
          <w:rFonts w:ascii="Book Antiqua" w:hAnsi="Book Antiqua" w:cs="Times New Roman"/>
          <w:sz w:val="24"/>
          <w:szCs w:val="24"/>
        </w:rPr>
        <w:t>o</w:t>
      </w:r>
      <w:r w:rsidR="00BF51FB" w:rsidRPr="00257332">
        <w:rPr>
          <w:rFonts w:ascii="Book Antiqua" w:hAnsi="Book Antiqua" w:cs="Times New Roman"/>
          <w:sz w:val="24"/>
          <w:szCs w:val="24"/>
        </w:rPr>
        <w:t xml:space="preserve">f </w:t>
      </w:r>
      <w:proofErr w:type="spellStart"/>
      <w:r w:rsidR="00BF51FB" w:rsidRPr="00257332">
        <w:rPr>
          <w:rFonts w:ascii="Book Antiqua" w:hAnsi="Book Antiqua" w:cs="Times New Roman"/>
          <w:sz w:val="24"/>
          <w:szCs w:val="24"/>
        </w:rPr>
        <w:t>iNOS</w:t>
      </w:r>
      <w:proofErr w:type="spellEnd"/>
      <w:r w:rsidR="00BF51FB" w:rsidRPr="00257332">
        <w:rPr>
          <w:rFonts w:ascii="Book Antiqua" w:hAnsi="Book Antiqua" w:cs="Times New Roman"/>
          <w:sz w:val="24"/>
          <w:szCs w:val="24"/>
        </w:rPr>
        <w:t xml:space="preserve">, COX-2, </w:t>
      </w:r>
      <w:r w:rsidR="00BF51FB" w:rsidRPr="00257332">
        <w:rPr>
          <w:rFonts w:ascii="Book Antiqua" w:hAnsi="Book Antiqua" w:cs="Times New Roman"/>
          <w:kern w:val="0"/>
          <w:sz w:val="24"/>
          <w:szCs w:val="24"/>
        </w:rPr>
        <w:t>TNF</w:t>
      </w:r>
      <w:r w:rsidR="00BF51FB" w:rsidRPr="00257332">
        <w:rPr>
          <w:rFonts w:ascii="SimSun" w:eastAsia="SimSun" w:hAnsi="SimSun" w:cs="SimSun" w:hint="eastAsia"/>
          <w:kern w:val="0"/>
          <w:sz w:val="24"/>
          <w:szCs w:val="24"/>
        </w:rPr>
        <w:t>‐</w:t>
      </w:r>
      <w:r w:rsidR="00BF51FB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α, LTB</w:t>
      </w:r>
      <w:r w:rsidR="00BF51FB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bscript"/>
        </w:rPr>
        <w:t>4</w:t>
      </w:r>
      <w:r w:rsidR="00BF51FB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, and IL-1β </w:t>
      </w:r>
      <w:r w:rsidR="00E90964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in </w:t>
      </w:r>
      <w:proofErr w:type="spellStart"/>
      <w:r w:rsidR="00E90964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colitic</w:t>
      </w:r>
      <w:proofErr w:type="spellEnd"/>
      <w:r w:rsidR="004D64CA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rats</w:t>
      </w:r>
      <w:r w:rsidR="00153485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[9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5</w:t>
      </w:r>
      <w:r w:rsidR="004D64CA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]</w:t>
      </w:r>
      <w:r w:rsidR="004D64CA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. </w:t>
      </w:r>
      <w:r w:rsidR="00C47DBB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It is assumed that </w:t>
      </w:r>
      <w:r w:rsidR="007D796F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EPA and DHA</w:t>
      </w:r>
      <w:r w:rsidR="000578D3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-derived metabolites</w:t>
      </w:r>
      <w:r w:rsidR="002876D4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,</w:t>
      </w:r>
      <w:r w:rsidR="007D796F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namely</w:t>
      </w:r>
      <w:r w:rsidR="002876D4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,</w:t>
      </w:r>
      <w:r w:rsidR="007D796F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</w:t>
      </w:r>
      <w:proofErr w:type="spellStart"/>
      <w:r w:rsidR="007D796F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protectin</w:t>
      </w:r>
      <w:proofErr w:type="spellEnd"/>
      <w:r w:rsidR="007D796F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, </w:t>
      </w:r>
      <w:proofErr w:type="spellStart"/>
      <w:r w:rsidR="007D796F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resolvin</w:t>
      </w:r>
      <w:proofErr w:type="spellEnd"/>
      <w:r w:rsidR="007D796F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, and </w:t>
      </w:r>
      <w:proofErr w:type="spellStart"/>
      <w:r w:rsidR="007D796F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maresin</w:t>
      </w:r>
      <w:proofErr w:type="spellEnd"/>
      <w:r w:rsidR="007D796F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</w:t>
      </w:r>
      <w:r w:rsidR="00026554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are the factors </w:t>
      </w:r>
      <w:r w:rsidR="002876D4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responsible </w:t>
      </w:r>
      <w:r w:rsidR="00C441F6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for</w:t>
      </w:r>
      <w:r w:rsidR="00026554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</w:t>
      </w:r>
      <w:r w:rsidR="002876D4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the</w:t>
      </w:r>
      <w:r w:rsidR="00C441F6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</w:t>
      </w:r>
      <w:r w:rsidR="00026554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anti-inflammatory </w:t>
      </w:r>
      <w:proofErr w:type="gramStart"/>
      <w:r w:rsidR="00026554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functions</w:t>
      </w:r>
      <w:r w:rsidR="00026554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F736DD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9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6</w:t>
      </w:r>
      <w:r w:rsidR="00026554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]</w:t>
      </w:r>
      <w:r w:rsidR="00026554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.</w:t>
      </w:r>
      <w:r w:rsidR="007E4C28">
        <w:rPr>
          <w:rFonts w:ascii="Book Antiqua" w:eastAsia="SimSun" w:hAnsi="Book Antiqua" w:cs="Times New Roman" w:hint="eastAsia"/>
          <w:kern w:val="0"/>
          <w:sz w:val="24"/>
          <w:szCs w:val="24"/>
          <w:lang w:eastAsia="zh-CN"/>
        </w:rPr>
        <w:t xml:space="preserve"> </w:t>
      </w:r>
      <w:r w:rsidR="00294325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An adjunct therapy of omega-3 PUFAs </w:t>
      </w:r>
      <w:r w:rsidR="00E90964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with </w:t>
      </w:r>
      <w:r w:rsidR="00294325" w:rsidRPr="00257332">
        <w:rPr>
          <w:rFonts w:ascii="Book Antiqua" w:eastAsia="AdvTTea485195.B+03" w:hAnsi="Book Antiqua" w:cs="Times New Roman"/>
          <w:strike/>
          <w:kern w:val="0"/>
          <w:sz w:val="24"/>
          <w:szCs w:val="24"/>
        </w:rPr>
        <w:t>to</w:t>
      </w:r>
      <w:r w:rsidR="00294325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5-ASA showed that the dual therapy was more effective in downregulating NF-</w:t>
      </w:r>
      <w:proofErr w:type="spellStart"/>
      <w:r w:rsidR="00294325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κB</w:t>
      </w:r>
      <w:proofErr w:type="spellEnd"/>
      <w:r w:rsidR="00294325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and inducing </w:t>
      </w:r>
      <w:proofErr w:type="spellStart"/>
      <w:r w:rsidR="00294325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PPARγ</w:t>
      </w:r>
      <w:proofErr w:type="spellEnd"/>
      <w:r w:rsidR="00CE30C2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in a rat model of colitis</w:t>
      </w:r>
      <w:r w:rsidR="00ED03A2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than </w:t>
      </w:r>
      <w:r w:rsidR="00E074B1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a</w:t>
      </w:r>
      <w:r w:rsidR="00ED03A2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higher concentration of 5-ASA</w:t>
      </w:r>
      <w:r w:rsidR="00BC613B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alone</w:t>
      </w:r>
      <w:r w:rsidR="00F736DD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[9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7</w:t>
      </w:r>
      <w:r w:rsidR="00294325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]</w:t>
      </w:r>
      <w:r w:rsidR="00294325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.</w:t>
      </w:r>
      <w:r w:rsidR="00CE30C2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</w:t>
      </w:r>
      <w:r w:rsidR="00E074B1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Administering</w:t>
      </w:r>
      <w:r w:rsidR="00BC613B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EPA together with </w:t>
      </w:r>
      <w:r w:rsidR="00E074B1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arachidonic acid (AA) to </w:t>
      </w:r>
      <w:proofErr w:type="spellStart"/>
      <w:r w:rsidR="00E074B1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colitic</w:t>
      </w:r>
      <w:proofErr w:type="spellEnd"/>
      <w:r w:rsidR="00BC613B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mice resulted in decrease</w:t>
      </w:r>
      <w:r w:rsidR="00E074B1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d</w:t>
      </w:r>
      <w:r w:rsidR="00BC613B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</w:t>
      </w:r>
      <w:r w:rsidR="00BC613B" w:rsidRPr="00257332">
        <w:rPr>
          <w:rFonts w:ascii="Book Antiqua" w:hAnsi="Book Antiqua" w:cs="Times New Roman"/>
          <w:kern w:val="0"/>
          <w:sz w:val="24"/>
          <w:szCs w:val="24"/>
        </w:rPr>
        <w:t>TNF</w:t>
      </w:r>
      <w:r w:rsidR="00BC613B" w:rsidRPr="00257332">
        <w:rPr>
          <w:rFonts w:ascii="SimSun" w:eastAsia="SimSun" w:hAnsi="SimSun" w:cs="SimSun" w:hint="eastAsia"/>
          <w:kern w:val="0"/>
          <w:sz w:val="24"/>
          <w:szCs w:val="24"/>
        </w:rPr>
        <w:t>‐</w:t>
      </w:r>
      <w:r w:rsidR="00BC613B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α and IL-6 and increase</w:t>
      </w:r>
      <w:r w:rsidR="00E074B1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d</w:t>
      </w:r>
      <w:r w:rsidR="00BC613B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</w:t>
      </w:r>
      <w:proofErr w:type="spellStart"/>
      <w:r w:rsidR="00BC613B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PPARγ</w:t>
      </w:r>
      <w:proofErr w:type="spellEnd"/>
      <w:r w:rsidR="00F736DD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[9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8</w:t>
      </w:r>
      <w:r w:rsidR="00BC613B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]</w:t>
      </w:r>
      <w:r w:rsidR="00BC613B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. </w:t>
      </w:r>
      <w:r w:rsidR="0085407E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lastRenderedPageBreak/>
        <w:t xml:space="preserve">The </w:t>
      </w:r>
      <w:r w:rsidR="00754422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protective role</w:t>
      </w:r>
      <w:r w:rsidR="0085407E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of </w:t>
      </w:r>
      <w:r w:rsidR="0085407E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c</w:t>
      </w:r>
      <w:r w:rsidR="003E70C1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onjugated linoleic acid (CLA)</w:t>
      </w:r>
      <w:r w:rsidR="0085407E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</w:t>
      </w:r>
      <w:r w:rsidR="000B193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on IBD was investigated by </w:t>
      </w:r>
      <w:proofErr w:type="spellStart"/>
      <w:r w:rsidR="000B1939" w:rsidRPr="00257332">
        <w:rPr>
          <w:rFonts w:ascii="Book Antiqua" w:hAnsi="Book Antiqua" w:cs="Times New Roman"/>
          <w:kern w:val="0"/>
          <w:sz w:val="24"/>
          <w:szCs w:val="24"/>
        </w:rPr>
        <w:t>Bassaganya-Riera</w:t>
      </w:r>
      <w:proofErr w:type="spellEnd"/>
      <w:r w:rsidR="000B1939" w:rsidRPr="00257332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proofErr w:type="spellStart"/>
      <w:r w:rsidR="000B1939" w:rsidRPr="00257332">
        <w:rPr>
          <w:rFonts w:ascii="Book Antiqua" w:hAnsi="Book Antiqua" w:cs="Times New Roman"/>
          <w:kern w:val="0"/>
          <w:sz w:val="24"/>
          <w:szCs w:val="24"/>
        </w:rPr>
        <w:t>Hontecillas</w:t>
      </w:r>
      <w:proofErr w:type="spellEnd"/>
      <w:r w:rsidR="000B1939" w:rsidRPr="00257332">
        <w:rPr>
          <w:rFonts w:ascii="Book Antiqua" w:hAnsi="Book Antiqua" w:cs="Times New Roman"/>
          <w:kern w:val="0"/>
          <w:sz w:val="24"/>
          <w:szCs w:val="24"/>
        </w:rPr>
        <w:t xml:space="preserve"> (2006), and they concluded th</w:t>
      </w:r>
      <w:r w:rsidR="00E074B1" w:rsidRPr="00257332">
        <w:rPr>
          <w:rFonts w:ascii="Book Antiqua" w:hAnsi="Book Antiqua" w:cs="Times New Roman"/>
          <w:kern w:val="0"/>
          <w:sz w:val="24"/>
          <w:szCs w:val="24"/>
        </w:rPr>
        <w:t>at CLA could efficiently delay</w:t>
      </w:r>
      <w:r w:rsidR="000B1939" w:rsidRPr="00257332">
        <w:rPr>
          <w:rFonts w:ascii="Book Antiqua" w:hAnsi="Book Antiqua" w:cs="Times New Roman"/>
          <w:kern w:val="0"/>
          <w:sz w:val="24"/>
          <w:szCs w:val="24"/>
        </w:rPr>
        <w:t xml:space="preserve"> the onset of colitis and d</w:t>
      </w:r>
      <w:r w:rsidR="00E074B1" w:rsidRPr="00257332">
        <w:rPr>
          <w:rFonts w:ascii="Book Antiqua" w:hAnsi="Book Antiqua" w:cs="Times New Roman"/>
          <w:kern w:val="0"/>
          <w:sz w:val="24"/>
          <w:szCs w:val="24"/>
        </w:rPr>
        <w:t>ecrease the severity of</w:t>
      </w:r>
      <w:r w:rsidR="006B6F77" w:rsidRPr="00257332">
        <w:rPr>
          <w:rFonts w:ascii="Book Antiqua" w:hAnsi="Book Antiqua" w:cs="Times New Roman"/>
          <w:kern w:val="0"/>
          <w:sz w:val="24"/>
          <w:szCs w:val="24"/>
        </w:rPr>
        <w:t xml:space="preserve"> inflammation</w:t>
      </w:r>
      <w:r w:rsidR="00E074B1" w:rsidRPr="00257332">
        <w:rPr>
          <w:rFonts w:ascii="Book Antiqua" w:hAnsi="Book Antiqua" w:cs="Times New Roman"/>
          <w:kern w:val="0"/>
          <w:sz w:val="24"/>
          <w:szCs w:val="24"/>
        </w:rPr>
        <w:t xml:space="preserve"> by influencing</w:t>
      </w:r>
      <w:r w:rsidR="006B6F77" w:rsidRPr="0025733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0B193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PPARγ</w:t>
      </w:r>
      <w:proofErr w:type="spellEnd"/>
      <w:r w:rsidR="000B193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</w:t>
      </w:r>
      <w:proofErr w:type="gramStart"/>
      <w:r w:rsidR="000B193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expression</w:t>
      </w:r>
      <w:r w:rsidR="00F63B4D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99</w:t>
      </w:r>
      <w:r w:rsidR="006B6F77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]</w:t>
      </w:r>
      <w:r w:rsidR="006B6F77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.</w:t>
      </w:r>
      <w:r w:rsidR="00D423A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Alpha linoleic acid from sage oil</w:t>
      </w:r>
      <w:r w:rsidR="003F68CE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significantly</w:t>
      </w:r>
      <w:r w:rsidR="00D423A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</w:t>
      </w:r>
      <w:r w:rsidR="003F68CE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lowered </w:t>
      </w:r>
      <w:r w:rsidR="002D378F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the </w:t>
      </w:r>
      <w:r w:rsidR="003F68CE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inflammatory damage in experimental colitis by decreasing the levels of IL-6, COX-2, and </w:t>
      </w:r>
      <w:r w:rsidR="003F68CE" w:rsidRPr="00257332">
        <w:rPr>
          <w:rFonts w:ascii="Book Antiqua" w:hAnsi="Book Antiqua" w:cs="Times New Roman"/>
          <w:kern w:val="0"/>
          <w:sz w:val="24"/>
          <w:szCs w:val="24"/>
        </w:rPr>
        <w:t>TNF</w:t>
      </w:r>
      <w:r w:rsidR="007E4C28" w:rsidRPr="00257332">
        <w:rPr>
          <w:rFonts w:ascii="Book Antiqua" w:hAnsi="Book Antiqua" w:cs="Times New Roman"/>
          <w:kern w:val="0"/>
          <w:sz w:val="24"/>
          <w:szCs w:val="24"/>
        </w:rPr>
        <w:t>-</w:t>
      </w:r>
      <w:proofErr w:type="gramStart"/>
      <w:r w:rsidR="003F68CE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α</w:t>
      </w:r>
      <w:r w:rsidR="00537598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537598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10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0</w:t>
      </w:r>
      <w:r w:rsidR="003F68CE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]</w:t>
      </w:r>
      <w:r w:rsidR="00A41A39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.</w:t>
      </w:r>
    </w:p>
    <w:p w:rsidR="00CE2D32" w:rsidRDefault="007E4C28" w:rsidP="00862D8A">
      <w:pPr>
        <w:wordWrap/>
        <w:snapToGrid w:val="0"/>
        <w:spacing w:after="0" w:line="360" w:lineRule="auto"/>
        <w:ind w:leftChars="-141" w:left="-1" w:hangingChars="117" w:hanging="281"/>
        <w:rPr>
          <w:rFonts w:ascii="Book Antiqua" w:eastAsia="SimSun" w:hAnsi="Book Antiqua" w:cs="Times New Roman"/>
          <w:bCs/>
          <w:kern w:val="0"/>
          <w:sz w:val="24"/>
          <w:szCs w:val="24"/>
          <w:lang w:eastAsia="zh-CN"/>
        </w:rPr>
      </w:pPr>
      <w:r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 </w:t>
      </w:r>
      <w:r>
        <w:rPr>
          <w:rFonts w:ascii="Book Antiqua" w:eastAsia="SimSun" w:hAnsi="Book Antiqua" w:cs="Times New Roman" w:hint="eastAsia"/>
          <w:kern w:val="0"/>
          <w:sz w:val="24"/>
          <w:szCs w:val="24"/>
          <w:lang w:eastAsia="zh-CN"/>
        </w:rPr>
        <w:t xml:space="preserve">  </w:t>
      </w:r>
      <w:r w:rsidR="003B47BB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Short chain fatty acids (SCFAs) including acetate, propionate, and butyrate </w:t>
      </w:r>
      <w:r w:rsidR="006D5854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have exhibited </w:t>
      </w:r>
      <w:r w:rsidR="00870C89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   </w:t>
      </w:r>
      <w:r w:rsidR="006D5854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therapeutic benefits for colitis.</w:t>
      </w:r>
      <w:r w:rsidR="003F68CE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 </w:t>
      </w:r>
      <w:r w:rsidR="00A41A39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 xml:space="preserve">Butyrate limits the immune response and modulates the inflammatory mediators to alleviate mucosal </w:t>
      </w:r>
      <w:proofErr w:type="gramStart"/>
      <w:r w:rsidR="00A41A39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inflammation</w:t>
      </w:r>
      <w:r w:rsidR="00065CD0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F63B4D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10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1</w:t>
      </w:r>
      <w:r w:rsidR="00065CD0" w:rsidRPr="00257332">
        <w:rPr>
          <w:rFonts w:ascii="Book Antiqua" w:eastAsia="AdvTTea485195.B+03" w:hAnsi="Book Antiqua" w:cs="Times New Roman"/>
          <w:kern w:val="0"/>
          <w:sz w:val="24"/>
          <w:szCs w:val="24"/>
          <w:vertAlign w:val="superscript"/>
        </w:rPr>
        <w:t>]</w:t>
      </w:r>
      <w:r w:rsidR="00A41A39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.</w:t>
      </w:r>
      <w:r w:rsidR="00D423A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</w:t>
      </w:r>
      <w:r w:rsidR="00A41A39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In a previous study, b</w:t>
      </w:r>
      <w:r w:rsidR="00C742FD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ut</w:t>
      </w:r>
      <w:r w:rsidR="00E074B1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yrate supplementation to </w:t>
      </w:r>
      <w:proofErr w:type="spellStart"/>
      <w:r w:rsidR="00E074B1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colitic</w:t>
      </w:r>
      <w:proofErr w:type="spellEnd"/>
      <w:r w:rsidR="00C742FD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rats </w:t>
      </w:r>
      <w:r w:rsidR="00E9096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maintain</w:t>
      </w:r>
      <w:r w:rsidR="002D378F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ed the integrity of the colonic mucosa by enhancing the production of </w:t>
      </w:r>
      <w:r w:rsidR="00E1061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regulatory T cells (</w:t>
      </w:r>
      <w:proofErr w:type="spellStart"/>
      <w:r w:rsidR="002D378F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Treg</w:t>
      </w:r>
      <w:r w:rsidR="00E1061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s</w:t>
      </w:r>
      <w:proofErr w:type="spellEnd"/>
      <w:r w:rsidR="00E10614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)</w:t>
      </w:r>
      <w:r w:rsidR="002D378F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in blood and the plasma levels of IL-10 and IL-12</w:t>
      </w:r>
      <w:r w:rsidR="002D378F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[10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2</w:t>
      </w:r>
      <w:r w:rsidR="002D378F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]</w:t>
      </w:r>
      <w:r w:rsidR="002D378F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.</w:t>
      </w:r>
      <w:r w:rsidR="00A607F1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</w:t>
      </w:r>
      <w:proofErr w:type="spellStart"/>
      <w:r w:rsidR="008F058B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Segain</w:t>
      </w:r>
      <w:proofErr w:type="spellEnd"/>
      <w:r w:rsidR="008F058B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</w:t>
      </w:r>
      <w:r w:rsidR="008F058B" w:rsidRPr="00257332">
        <w:rPr>
          <w:rFonts w:ascii="Book Antiqua" w:eastAsia="가는안상수체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8F058B" w:rsidRPr="00257332">
        <w:rPr>
          <w:rFonts w:ascii="Book Antiqua" w:eastAsia="가는안상수체" w:hAnsi="Book Antiqua" w:cs="Times New Roman"/>
          <w:i/>
          <w:kern w:val="0"/>
          <w:sz w:val="24"/>
          <w:szCs w:val="24"/>
        </w:rPr>
        <w:t>al</w:t>
      </w:r>
      <w:r w:rsidRPr="00257332">
        <w:rPr>
          <w:rFonts w:ascii="Book Antiqua" w:eastAsia="Batang" w:hAnsi="Book Antiqua" w:cs="Times New Roman"/>
          <w:bCs/>
          <w:kern w:val="0"/>
          <w:sz w:val="24"/>
          <w:szCs w:val="24"/>
          <w:vertAlign w:val="superscript"/>
        </w:rPr>
        <w:t>[</w:t>
      </w:r>
      <w:proofErr w:type="gramEnd"/>
      <w:r w:rsidRPr="00257332">
        <w:rPr>
          <w:rFonts w:ascii="Book Antiqua" w:eastAsia="Batang" w:hAnsi="Book Antiqua" w:cs="Times New Roman"/>
          <w:bCs/>
          <w:kern w:val="0"/>
          <w:sz w:val="24"/>
          <w:szCs w:val="24"/>
          <w:vertAlign w:val="superscript"/>
        </w:rPr>
        <w:t>10</w:t>
      </w:r>
      <w:r w:rsidR="00537598">
        <w:rPr>
          <w:rFonts w:ascii="Book Antiqua" w:eastAsia="SimSun" w:hAnsi="Book Antiqua" w:cs="Times New Roman" w:hint="eastAsia"/>
          <w:bCs/>
          <w:kern w:val="0"/>
          <w:sz w:val="24"/>
          <w:szCs w:val="24"/>
          <w:vertAlign w:val="superscript"/>
          <w:lang w:eastAsia="zh-CN"/>
        </w:rPr>
        <w:t>3</w:t>
      </w:r>
      <w:r w:rsidRPr="00257332">
        <w:rPr>
          <w:rFonts w:ascii="Book Antiqua" w:eastAsia="Batang" w:hAnsi="Book Antiqua" w:cs="Times New Roman"/>
          <w:bCs/>
          <w:kern w:val="0"/>
          <w:sz w:val="24"/>
          <w:szCs w:val="24"/>
          <w:vertAlign w:val="superscript"/>
        </w:rPr>
        <w:t>]</w:t>
      </w:r>
      <w:r>
        <w:rPr>
          <w:rFonts w:ascii="Book Antiqua" w:eastAsia="SimSun" w:hAnsi="Book Antiqua" w:cs="Times New Roman" w:hint="eastAsia"/>
          <w:kern w:val="0"/>
          <w:sz w:val="24"/>
          <w:szCs w:val="24"/>
          <w:lang w:eastAsia="zh-CN"/>
        </w:rPr>
        <w:t xml:space="preserve"> </w:t>
      </w:r>
      <w:r w:rsidR="008F058B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reported that butyrate inhibited the </w:t>
      </w:r>
      <w:r w:rsidR="00A84215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NF-</w:t>
      </w:r>
      <w:proofErr w:type="spellStart"/>
      <w:r w:rsidR="00A84215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κB</w:t>
      </w:r>
      <w:proofErr w:type="spellEnd"/>
      <w:r w:rsidR="00A84215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activation and degraded </w:t>
      </w:r>
      <w:proofErr w:type="spellStart"/>
      <w:r w:rsidR="00A84215" w:rsidRPr="00257332">
        <w:rPr>
          <w:rFonts w:ascii="Book Antiqua" w:hAnsi="Book Antiqua" w:cs="Times New Roman"/>
          <w:bCs/>
          <w:kern w:val="0"/>
          <w:sz w:val="24"/>
          <w:szCs w:val="24"/>
        </w:rPr>
        <w:t>I</w:t>
      </w:r>
      <w:r w:rsidR="00A84215" w:rsidRPr="00257332">
        <w:rPr>
          <w:rFonts w:ascii="Book Antiqua" w:eastAsia="Malgun Gothic" w:hAnsi="Book Antiqua" w:cs="Times New Roman"/>
          <w:bCs/>
          <w:kern w:val="0"/>
          <w:sz w:val="24"/>
          <w:szCs w:val="24"/>
        </w:rPr>
        <w:t>κ</w:t>
      </w:r>
      <w:r w:rsidR="00A84215" w:rsidRPr="00257332">
        <w:rPr>
          <w:rFonts w:ascii="Book Antiqua" w:hAnsi="Book Antiqua" w:cs="Times New Roman"/>
          <w:bCs/>
          <w:kern w:val="0"/>
          <w:sz w:val="24"/>
          <w:szCs w:val="24"/>
        </w:rPr>
        <w:t>B</w:t>
      </w:r>
      <w:proofErr w:type="spellEnd"/>
      <w:r w:rsidR="00A84215" w:rsidRPr="00257332">
        <w:rPr>
          <w:rFonts w:ascii="Book Antiqua" w:eastAsia="Batang" w:hAnsi="Book Antiqua" w:cs="Times New Roman"/>
          <w:bCs/>
          <w:kern w:val="0"/>
          <w:sz w:val="24"/>
          <w:szCs w:val="24"/>
        </w:rPr>
        <w:t>α level in a rat model of colitis</w:t>
      </w:r>
      <w:r w:rsidR="0025704E" w:rsidRPr="00257332">
        <w:rPr>
          <w:rFonts w:ascii="Book Antiqua" w:eastAsia="Batang" w:hAnsi="Book Antiqua" w:cs="Times New Roman"/>
          <w:bCs/>
          <w:kern w:val="0"/>
          <w:sz w:val="24"/>
          <w:szCs w:val="24"/>
        </w:rPr>
        <w:t>.</w:t>
      </w:r>
      <w:r w:rsidR="00A84215" w:rsidRPr="00257332">
        <w:rPr>
          <w:rFonts w:ascii="Book Antiqua" w:eastAsia="Batang" w:hAnsi="Book Antiqua" w:cs="Times New Roman"/>
          <w:b/>
          <w:bCs/>
          <w:kern w:val="0"/>
          <w:sz w:val="24"/>
          <w:szCs w:val="24"/>
        </w:rPr>
        <w:t xml:space="preserve"> </w:t>
      </w:r>
      <w:r w:rsidR="00061C8F" w:rsidRPr="00257332">
        <w:rPr>
          <w:rFonts w:ascii="Book Antiqua" w:eastAsia="Batang" w:hAnsi="Book Antiqua" w:cs="Times New Roman"/>
          <w:bCs/>
          <w:kern w:val="0"/>
          <w:sz w:val="24"/>
          <w:szCs w:val="24"/>
        </w:rPr>
        <w:t>Other SCFAs, including</w:t>
      </w:r>
      <w:r w:rsidR="00061C8F" w:rsidRPr="00257332">
        <w:rPr>
          <w:rFonts w:ascii="Book Antiqua" w:eastAsia="Batang" w:hAnsi="Book Antiqua" w:cs="Times New Roman"/>
          <w:b/>
          <w:bCs/>
          <w:kern w:val="0"/>
          <w:sz w:val="24"/>
          <w:szCs w:val="24"/>
        </w:rPr>
        <w:t xml:space="preserve"> </w:t>
      </w:r>
      <w:r w:rsidR="00061C8F" w:rsidRPr="00257332">
        <w:rPr>
          <w:rFonts w:ascii="Book Antiqua" w:eastAsia="Batang" w:hAnsi="Book Antiqua" w:cs="Times New Roman"/>
          <w:bCs/>
          <w:kern w:val="0"/>
          <w:sz w:val="24"/>
          <w:szCs w:val="24"/>
        </w:rPr>
        <w:t>a</w:t>
      </w:r>
      <w:r w:rsidR="00425451" w:rsidRPr="00257332">
        <w:rPr>
          <w:rFonts w:ascii="Book Antiqua" w:eastAsia="Batang" w:hAnsi="Book Antiqua" w:cs="Times New Roman"/>
          <w:bCs/>
          <w:kern w:val="0"/>
          <w:sz w:val="24"/>
          <w:szCs w:val="24"/>
        </w:rPr>
        <w:t xml:space="preserve">cetate and propionate </w:t>
      </w:r>
      <w:r w:rsidR="0067381D" w:rsidRPr="00257332">
        <w:rPr>
          <w:rFonts w:ascii="Book Antiqua" w:eastAsia="Batang" w:hAnsi="Book Antiqua" w:cs="Times New Roman"/>
          <w:bCs/>
          <w:kern w:val="0"/>
          <w:sz w:val="24"/>
          <w:szCs w:val="24"/>
        </w:rPr>
        <w:t>also showed preventive activity against IBD in mice by inhibiting the expression of immune-related genes and inflammatory mediators, such as NF-</w:t>
      </w:r>
      <w:proofErr w:type="spellStart"/>
      <w:r w:rsidR="0067381D" w:rsidRPr="00257332">
        <w:rPr>
          <w:rFonts w:ascii="Book Antiqua" w:eastAsia="Batang" w:hAnsi="Book Antiqua" w:cs="Times New Roman"/>
          <w:bCs/>
          <w:kern w:val="0"/>
          <w:sz w:val="24"/>
          <w:szCs w:val="24"/>
        </w:rPr>
        <w:t>κB</w:t>
      </w:r>
      <w:proofErr w:type="spellEnd"/>
      <w:r w:rsidR="0067381D" w:rsidRPr="00257332">
        <w:rPr>
          <w:rFonts w:ascii="Book Antiqua" w:eastAsia="Batang" w:hAnsi="Book Antiqua" w:cs="Times New Roman"/>
          <w:bCs/>
          <w:kern w:val="0"/>
          <w:sz w:val="24"/>
          <w:szCs w:val="24"/>
        </w:rPr>
        <w:t xml:space="preserve"> and IL-6</w:t>
      </w:r>
      <w:r w:rsidR="0067381D" w:rsidRPr="00257332">
        <w:rPr>
          <w:rFonts w:ascii="Book Antiqua" w:eastAsia="Batang" w:hAnsi="Book Antiqua" w:cs="Times New Roman"/>
          <w:bCs/>
          <w:kern w:val="0"/>
          <w:sz w:val="24"/>
          <w:szCs w:val="24"/>
          <w:vertAlign w:val="superscript"/>
        </w:rPr>
        <w:t>[</w:t>
      </w:r>
      <w:r w:rsidR="00F63B4D" w:rsidRPr="00257332">
        <w:rPr>
          <w:rFonts w:ascii="Book Antiqua" w:eastAsia="Batang" w:hAnsi="Book Antiqua" w:cs="Times New Roman"/>
          <w:bCs/>
          <w:kern w:val="0"/>
          <w:sz w:val="24"/>
          <w:szCs w:val="24"/>
          <w:vertAlign w:val="superscript"/>
        </w:rPr>
        <w:t>10</w:t>
      </w:r>
      <w:r w:rsidR="00537598">
        <w:rPr>
          <w:rFonts w:ascii="Book Antiqua" w:eastAsia="SimSun" w:hAnsi="Book Antiqua" w:cs="Times New Roman" w:hint="eastAsia"/>
          <w:bCs/>
          <w:kern w:val="0"/>
          <w:sz w:val="24"/>
          <w:szCs w:val="24"/>
          <w:vertAlign w:val="superscript"/>
          <w:lang w:eastAsia="zh-CN"/>
        </w:rPr>
        <w:t>4</w:t>
      </w:r>
      <w:r w:rsidR="0067381D" w:rsidRPr="00257332">
        <w:rPr>
          <w:rFonts w:ascii="Book Antiqua" w:eastAsia="Batang" w:hAnsi="Book Antiqua" w:cs="Times New Roman"/>
          <w:bCs/>
          <w:kern w:val="0"/>
          <w:sz w:val="24"/>
          <w:szCs w:val="24"/>
          <w:vertAlign w:val="superscript"/>
        </w:rPr>
        <w:t>]</w:t>
      </w:r>
      <w:r w:rsidR="0067381D" w:rsidRPr="00257332">
        <w:rPr>
          <w:rFonts w:ascii="Book Antiqua" w:eastAsia="Batang" w:hAnsi="Book Antiqua" w:cs="Times New Roman"/>
          <w:bCs/>
          <w:kern w:val="0"/>
          <w:sz w:val="24"/>
          <w:szCs w:val="24"/>
        </w:rPr>
        <w:t>.</w:t>
      </w:r>
    </w:p>
    <w:p w:rsidR="00E440DF" w:rsidRDefault="00E440DF" w:rsidP="00862D8A">
      <w:pPr>
        <w:wordWrap/>
        <w:snapToGrid w:val="0"/>
        <w:spacing w:after="0" w:line="360" w:lineRule="auto"/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</w:pPr>
    </w:p>
    <w:p w:rsidR="007F3E02" w:rsidRPr="00257332" w:rsidRDefault="00CB4737" w:rsidP="00862D8A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57332">
        <w:rPr>
          <w:rFonts w:ascii="Book Antiqua" w:hAnsi="Book Antiqua" w:cs="Times New Roman"/>
          <w:b/>
          <w:i/>
          <w:sz w:val="24"/>
          <w:szCs w:val="24"/>
        </w:rPr>
        <w:t>Bioactive</w:t>
      </w:r>
      <w:r w:rsidR="00660310" w:rsidRPr="00257332">
        <w:rPr>
          <w:rFonts w:ascii="Book Antiqua" w:hAnsi="Book Antiqua" w:cs="Times New Roman"/>
          <w:b/>
          <w:i/>
          <w:sz w:val="24"/>
          <w:szCs w:val="24"/>
        </w:rPr>
        <w:t xml:space="preserve"> peptides</w:t>
      </w:r>
    </w:p>
    <w:p w:rsidR="00672CDD" w:rsidRDefault="007F3E02" w:rsidP="00862D8A">
      <w:pPr>
        <w:wordWrap/>
        <w:snapToGrid w:val="0"/>
        <w:spacing w:after="0" w:line="360" w:lineRule="auto"/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</w:pPr>
      <w:r w:rsidRPr="00257332">
        <w:rPr>
          <w:rFonts w:ascii="Book Antiqua" w:hAnsi="Book Antiqua" w:cs="Times New Roman"/>
          <w:sz w:val="24"/>
          <w:szCs w:val="24"/>
        </w:rPr>
        <w:t>D</w:t>
      </w:r>
      <w:r w:rsidR="00046EBE" w:rsidRPr="00257332">
        <w:rPr>
          <w:rFonts w:ascii="Book Antiqua" w:hAnsi="Book Antiqua" w:cs="Times New Roman"/>
          <w:sz w:val="24"/>
          <w:szCs w:val="24"/>
        </w:rPr>
        <w:t xml:space="preserve">ietary peptides </w:t>
      </w:r>
      <w:r w:rsidR="00105188" w:rsidRPr="00257332">
        <w:rPr>
          <w:rFonts w:ascii="Book Antiqua" w:hAnsi="Book Antiqua" w:cs="Times New Roman"/>
          <w:sz w:val="24"/>
          <w:szCs w:val="24"/>
        </w:rPr>
        <w:t>have displayed bioactive functions against</w:t>
      </w:r>
      <w:r w:rsidRPr="00257332">
        <w:rPr>
          <w:rFonts w:ascii="Book Antiqua" w:hAnsi="Book Antiqua" w:cs="Times New Roman"/>
          <w:sz w:val="24"/>
          <w:szCs w:val="24"/>
        </w:rPr>
        <w:t xml:space="preserve"> several illnesses, including</w:t>
      </w:r>
      <w:r w:rsidR="00105188" w:rsidRPr="00257332">
        <w:rPr>
          <w:rFonts w:ascii="Book Antiqua" w:hAnsi="Book Antiqua" w:cs="Times New Roman"/>
          <w:sz w:val="24"/>
          <w:szCs w:val="24"/>
        </w:rPr>
        <w:t xml:space="preserve"> chronic inflammation, diabet</w:t>
      </w:r>
      <w:r w:rsidR="00537598">
        <w:rPr>
          <w:rFonts w:ascii="Book Antiqua" w:hAnsi="Book Antiqua" w:cs="Times New Roman"/>
          <w:sz w:val="24"/>
          <w:szCs w:val="24"/>
        </w:rPr>
        <w:t xml:space="preserve">es, hypertension, and </w:t>
      </w:r>
      <w:proofErr w:type="gramStart"/>
      <w:r w:rsidR="00537598">
        <w:rPr>
          <w:rFonts w:ascii="Book Antiqua" w:hAnsi="Book Antiqua" w:cs="Times New Roman"/>
          <w:sz w:val="24"/>
          <w:szCs w:val="24"/>
        </w:rPr>
        <w:t>oxidation</w:t>
      </w:r>
      <w:r w:rsidR="00105188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95779" w:rsidRPr="00257332">
        <w:rPr>
          <w:rFonts w:ascii="Book Antiqua" w:hAnsi="Book Antiqua" w:cs="Times New Roman"/>
          <w:sz w:val="24"/>
          <w:szCs w:val="24"/>
          <w:vertAlign w:val="superscript"/>
        </w:rPr>
        <w:t>10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5</w:t>
      </w:r>
      <w:r w:rsidR="00105188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966D1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E90964" w:rsidRPr="00257332">
        <w:rPr>
          <w:rFonts w:ascii="Book Antiqua" w:hAnsi="Book Antiqua" w:cs="Times New Roman"/>
          <w:sz w:val="24"/>
          <w:szCs w:val="24"/>
        </w:rPr>
        <w:t>Therefore b</w:t>
      </w:r>
      <w:r w:rsidR="00820FDD" w:rsidRPr="00257332">
        <w:rPr>
          <w:rFonts w:ascii="Book Antiqua" w:hAnsi="Book Antiqua" w:cs="Times New Roman"/>
          <w:sz w:val="24"/>
          <w:szCs w:val="24"/>
        </w:rPr>
        <w:t>ioactive peptides</w:t>
      </w:r>
      <w:r w:rsidR="00E90964" w:rsidRPr="00257332">
        <w:rPr>
          <w:rFonts w:ascii="Book Antiqua" w:hAnsi="Book Antiqua" w:cs="Times New Roman"/>
          <w:sz w:val="24"/>
          <w:szCs w:val="24"/>
        </w:rPr>
        <w:t xml:space="preserve"> have the potential to be used as</w:t>
      </w:r>
      <w:r w:rsidR="00820FDD" w:rsidRPr="00257332">
        <w:rPr>
          <w:rFonts w:ascii="Book Antiqua" w:hAnsi="Book Antiqua" w:cs="Times New Roman"/>
          <w:sz w:val="24"/>
          <w:szCs w:val="24"/>
        </w:rPr>
        <w:t xml:space="preserve"> an alternative therapy for IBD and other chronic inflammatory disorders. </w:t>
      </w:r>
      <w:r w:rsidR="00913CD6" w:rsidRPr="00257332">
        <w:rPr>
          <w:rFonts w:ascii="Book Antiqua" w:hAnsi="Book Antiqua" w:cs="Times New Roman"/>
          <w:sz w:val="24"/>
          <w:szCs w:val="24"/>
        </w:rPr>
        <w:t xml:space="preserve">According to </w:t>
      </w:r>
      <w:proofErr w:type="spellStart"/>
      <w:r w:rsidR="00913CD6" w:rsidRPr="00257332">
        <w:rPr>
          <w:rFonts w:ascii="Book Antiqua" w:hAnsi="Book Antiqua" w:cs="Times New Roman"/>
          <w:sz w:val="24"/>
          <w:szCs w:val="24"/>
        </w:rPr>
        <w:t>Hou</w:t>
      </w:r>
      <w:proofErr w:type="spellEnd"/>
      <w:r w:rsidR="00913CD6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913CD6" w:rsidRPr="00257332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913CD6" w:rsidRPr="00257332">
        <w:rPr>
          <w:rFonts w:ascii="Book Antiqua" w:hAnsi="Book Antiqua" w:cs="Times New Roman"/>
          <w:i/>
          <w:sz w:val="24"/>
          <w:szCs w:val="24"/>
        </w:rPr>
        <w:t>al</w:t>
      </w:r>
      <w:r w:rsidR="00E440DF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440DF" w:rsidRPr="00257332">
        <w:rPr>
          <w:rFonts w:ascii="Book Antiqua" w:hAnsi="Book Antiqua" w:cs="Times New Roman"/>
          <w:sz w:val="24"/>
          <w:szCs w:val="24"/>
          <w:vertAlign w:val="superscript"/>
        </w:rPr>
        <w:t>10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6</w:t>
      </w:r>
      <w:r w:rsidR="00E440DF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074B1" w:rsidRPr="00257332">
        <w:rPr>
          <w:rFonts w:ascii="Book Antiqua" w:hAnsi="Book Antiqua" w:cs="Times New Roman"/>
          <w:sz w:val="24"/>
          <w:szCs w:val="24"/>
        </w:rPr>
        <w:t>,</w:t>
      </w:r>
      <w:r w:rsidR="00AF6131" w:rsidRPr="00257332">
        <w:rPr>
          <w:rFonts w:ascii="Book Antiqua" w:hAnsi="Book Antiqua" w:cs="Times New Roman"/>
          <w:sz w:val="24"/>
          <w:szCs w:val="24"/>
        </w:rPr>
        <w:t xml:space="preserve"> tr</w:t>
      </w:r>
      <w:r w:rsidR="00E074B1" w:rsidRPr="00257332">
        <w:rPr>
          <w:rFonts w:ascii="Book Antiqua" w:hAnsi="Book Antiqua" w:cs="Times New Roman"/>
          <w:sz w:val="24"/>
          <w:szCs w:val="24"/>
        </w:rPr>
        <w:t xml:space="preserve">eatment with </w:t>
      </w:r>
      <w:proofErr w:type="spellStart"/>
      <w:r w:rsidR="00E074B1" w:rsidRPr="00257332">
        <w:rPr>
          <w:rFonts w:ascii="Book Antiqua" w:hAnsi="Book Antiqua" w:cs="Times New Roman"/>
          <w:sz w:val="24"/>
          <w:szCs w:val="24"/>
        </w:rPr>
        <w:t>alanyl</w:t>
      </w:r>
      <w:proofErr w:type="spellEnd"/>
      <w:r w:rsidR="00E074B1" w:rsidRPr="00257332">
        <w:rPr>
          <w:rFonts w:ascii="Book Antiqua" w:hAnsi="Book Antiqua" w:cs="Times New Roman"/>
          <w:sz w:val="24"/>
          <w:szCs w:val="24"/>
        </w:rPr>
        <w:t>-glutamine in a mouse model of colitis suppressed</w:t>
      </w:r>
      <w:r w:rsidR="00AF6131" w:rsidRPr="00257332">
        <w:rPr>
          <w:rFonts w:ascii="Book Antiqua" w:hAnsi="Book Antiqua" w:cs="Times New Roman"/>
          <w:sz w:val="24"/>
          <w:szCs w:val="24"/>
        </w:rPr>
        <w:t xml:space="preserve"> Th-17 cytokines and macrophage </w:t>
      </w:r>
      <w:r w:rsidR="00E074B1" w:rsidRPr="00257332">
        <w:rPr>
          <w:rFonts w:ascii="Book Antiqua" w:hAnsi="Book Antiqua" w:cs="Times New Roman"/>
          <w:sz w:val="24"/>
          <w:szCs w:val="24"/>
        </w:rPr>
        <w:t>migration</w:t>
      </w:r>
      <w:r w:rsidR="00AF6131" w:rsidRPr="00257332">
        <w:rPr>
          <w:rFonts w:ascii="Book Antiqua" w:hAnsi="Book Antiqua" w:cs="Times New Roman"/>
          <w:sz w:val="24"/>
          <w:szCs w:val="24"/>
        </w:rPr>
        <w:t xml:space="preserve"> to the peritoneal cavity, indicating a reduction in the inflammatory response.</w:t>
      </w:r>
      <w:r w:rsidR="0045398F" w:rsidRPr="0025733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5398F" w:rsidRPr="00257332">
        <w:rPr>
          <w:rFonts w:ascii="Book Antiqua" w:hAnsi="Book Antiqua" w:cs="Times New Roman"/>
          <w:sz w:val="24"/>
          <w:szCs w:val="24"/>
        </w:rPr>
        <w:t>Pro</w:t>
      </w:r>
      <w:r w:rsidR="00DF2E43" w:rsidRPr="00257332">
        <w:rPr>
          <w:rFonts w:ascii="Book Antiqua" w:hAnsi="Book Antiqua" w:cs="Times New Roman"/>
          <w:sz w:val="24"/>
          <w:szCs w:val="24"/>
        </w:rPr>
        <w:t>pionyl</w:t>
      </w:r>
      <w:proofErr w:type="spellEnd"/>
      <w:r w:rsidR="00DF2E43" w:rsidRPr="00257332">
        <w:rPr>
          <w:rFonts w:ascii="Book Antiqua" w:hAnsi="Book Antiqua" w:cs="Times New Roman"/>
          <w:sz w:val="24"/>
          <w:szCs w:val="24"/>
        </w:rPr>
        <w:t xml:space="preserve">-L-carnitine, an essential factor of transporting fatty acids in mitochondria reduced mucosal inflammation through </w:t>
      </w:r>
      <w:proofErr w:type="spellStart"/>
      <w:r w:rsidR="00DF2E43" w:rsidRPr="00257332">
        <w:rPr>
          <w:rFonts w:ascii="Book Antiqua" w:hAnsi="Book Antiqua" w:cs="Times New Roman"/>
          <w:sz w:val="24"/>
          <w:szCs w:val="24"/>
        </w:rPr>
        <w:t>antioxidative</w:t>
      </w:r>
      <w:proofErr w:type="spellEnd"/>
      <w:r w:rsidR="00DF2E43" w:rsidRPr="00257332">
        <w:rPr>
          <w:rFonts w:ascii="Book Antiqua" w:hAnsi="Book Antiqua" w:cs="Times New Roman"/>
          <w:sz w:val="24"/>
          <w:szCs w:val="24"/>
        </w:rPr>
        <w:t xml:space="preserve"> effect</w:t>
      </w:r>
      <w:r w:rsidR="00E074B1" w:rsidRPr="00257332">
        <w:rPr>
          <w:rFonts w:ascii="Book Antiqua" w:hAnsi="Book Antiqua" w:cs="Times New Roman"/>
          <w:sz w:val="24"/>
          <w:szCs w:val="24"/>
        </w:rPr>
        <w:t>s</w:t>
      </w:r>
      <w:r w:rsidR="00DF2E43" w:rsidRPr="00257332">
        <w:rPr>
          <w:rFonts w:ascii="Book Antiqua" w:hAnsi="Book Antiqua" w:cs="Times New Roman"/>
          <w:sz w:val="24"/>
          <w:szCs w:val="24"/>
        </w:rPr>
        <w:t xml:space="preserve"> in TNBS-induced </w:t>
      </w:r>
      <w:proofErr w:type="gramStart"/>
      <w:r w:rsidR="00DF2E43" w:rsidRPr="00257332">
        <w:rPr>
          <w:rFonts w:ascii="Book Antiqua" w:hAnsi="Book Antiqua" w:cs="Times New Roman"/>
          <w:sz w:val="24"/>
          <w:szCs w:val="24"/>
        </w:rPr>
        <w:t>colitis</w:t>
      </w:r>
      <w:r w:rsidR="00A95779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95779" w:rsidRPr="00257332">
        <w:rPr>
          <w:rFonts w:ascii="Book Antiqua" w:hAnsi="Book Antiqua" w:cs="Times New Roman"/>
          <w:sz w:val="24"/>
          <w:szCs w:val="24"/>
          <w:vertAlign w:val="superscript"/>
        </w:rPr>
        <w:t>10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7</w:t>
      </w:r>
      <w:r w:rsidR="00DF2E43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F2E43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1A657B" w:rsidRPr="00257332">
        <w:rPr>
          <w:rFonts w:ascii="Book Antiqua" w:hAnsi="Book Antiqua" w:cs="Times New Roman"/>
          <w:sz w:val="24"/>
          <w:szCs w:val="24"/>
        </w:rPr>
        <w:t xml:space="preserve">Bovine </w:t>
      </w:r>
      <w:proofErr w:type="spellStart"/>
      <w:r w:rsidR="001A657B" w:rsidRPr="00257332">
        <w:rPr>
          <w:rFonts w:ascii="Book Antiqua" w:hAnsi="Book Antiqua" w:cs="Times New Roman"/>
          <w:sz w:val="24"/>
          <w:szCs w:val="24"/>
        </w:rPr>
        <w:t>glyco</w:t>
      </w:r>
      <w:r w:rsidR="00663C77" w:rsidRPr="00257332">
        <w:rPr>
          <w:rFonts w:ascii="Book Antiqua" w:hAnsi="Book Antiqua" w:cs="Times New Roman"/>
          <w:sz w:val="24"/>
          <w:szCs w:val="24"/>
        </w:rPr>
        <w:t>macropeptide</w:t>
      </w:r>
      <w:proofErr w:type="spellEnd"/>
      <w:r w:rsidR="00663C77" w:rsidRPr="00257332">
        <w:rPr>
          <w:rFonts w:ascii="Book Antiqua" w:hAnsi="Book Antiqua" w:cs="Times New Roman"/>
          <w:sz w:val="24"/>
          <w:szCs w:val="24"/>
        </w:rPr>
        <w:t xml:space="preserve"> resulted in </w:t>
      </w:r>
      <w:r w:rsidR="00BF1FF2" w:rsidRPr="00257332">
        <w:rPr>
          <w:rFonts w:ascii="Book Antiqua" w:hAnsi="Book Antiqua" w:cs="Times New Roman"/>
          <w:sz w:val="24"/>
          <w:szCs w:val="24"/>
        </w:rPr>
        <w:t>decreased</w:t>
      </w:r>
      <w:r w:rsidR="00A209C1" w:rsidRPr="00257332">
        <w:rPr>
          <w:rFonts w:ascii="Book Antiqua" w:hAnsi="Book Antiqua" w:cs="Times New Roman"/>
          <w:sz w:val="24"/>
          <w:szCs w:val="24"/>
        </w:rPr>
        <w:t xml:space="preserve"> mucosal damage in </w:t>
      </w:r>
      <w:r w:rsidR="00045052" w:rsidRPr="00257332">
        <w:rPr>
          <w:rFonts w:ascii="Book Antiqua" w:hAnsi="Book Antiqua" w:cs="Times New Roman"/>
          <w:sz w:val="24"/>
          <w:szCs w:val="24"/>
        </w:rPr>
        <w:t xml:space="preserve">the </w:t>
      </w:r>
      <w:r w:rsidR="00A209C1" w:rsidRPr="00257332">
        <w:rPr>
          <w:rFonts w:ascii="Book Antiqua" w:hAnsi="Book Antiqua" w:cs="Times New Roman"/>
          <w:sz w:val="24"/>
          <w:szCs w:val="24"/>
        </w:rPr>
        <w:t xml:space="preserve">colon, </w:t>
      </w:r>
      <w:r w:rsidR="00BF1FF2" w:rsidRPr="00257332">
        <w:rPr>
          <w:rFonts w:ascii="Book Antiqua" w:hAnsi="Book Antiqua" w:cs="Times New Roman"/>
          <w:sz w:val="24"/>
          <w:szCs w:val="24"/>
        </w:rPr>
        <w:t>decreased MPO activity, and</w:t>
      </w:r>
      <w:r w:rsidR="00A209C1" w:rsidRPr="00257332">
        <w:rPr>
          <w:rFonts w:ascii="Book Antiqua" w:hAnsi="Book Antiqua" w:cs="Times New Roman"/>
          <w:sz w:val="24"/>
          <w:szCs w:val="24"/>
        </w:rPr>
        <w:t xml:space="preserve"> increase</w:t>
      </w:r>
      <w:r w:rsidR="00BF1FF2" w:rsidRPr="00257332">
        <w:rPr>
          <w:rFonts w:ascii="Book Antiqua" w:hAnsi="Book Antiqua" w:cs="Times New Roman"/>
          <w:sz w:val="24"/>
          <w:szCs w:val="24"/>
        </w:rPr>
        <w:t>d IL-10</w:t>
      </w:r>
      <w:r w:rsidR="005213B2" w:rsidRPr="00257332">
        <w:rPr>
          <w:rFonts w:ascii="Book Antiqua" w:hAnsi="Book Antiqua" w:cs="Times New Roman"/>
          <w:sz w:val="24"/>
          <w:szCs w:val="24"/>
        </w:rPr>
        <w:t xml:space="preserve"> in</w:t>
      </w:r>
      <w:r w:rsidR="00A209C1" w:rsidRPr="00257332">
        <w:rPr>
          <w:rFonts w:ascii="Book Antiqua" w:hAnsi="Book Antiqua" w:cs="Times New Roman"/>
          <w:sz w:val="24"/>
          <w:szCs w:val="24"/>
        </w:rPr>
        <w:t xml:space="preserve"> lymphocyte-driven </w:t>
      </w:r>
      <w:proofErr w:type="gramStart"/>
      <w:r w:rsidR="00A209C1" w:rsidRPr="00257332">
        <w:rPr>
          <w:rFonts w:ascii="Book Antiqua" w:hAnsi="Book Antiqua" w:cs="Times New Roman"/>
          <w:sz w:val="24"/>
          <w:szCs w:val="24"/>
        </w:rPr>
        <w:t>colitis</w:t>
      </w:r>
      <w:r w:rsidR="00A95779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95779" w:rsidRPr="00257332">
        <w:rPr>
          <w:rFonts w:ascii="Book Antiqua" w:hAnsi="Book Antiqua" w:cs="Times New Roman"/>
          <w:sz w:val="24"/>
          <w:szCs w:val="24"/>
          <w:vertAlign w:val="superscript"/>
        </w:rPr>
        <w:t>10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8</w:t>
      </w:r>
      <w:r w:rsidR="00A209C1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209C1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615127" w:rsidRPr="00257332">
        <w:rPr>
          <w:rFonts w:ascii="Book Antiqua" w:hAnsi="Book Antiqua" w:cs="Times New Roman"/>
          <w:sz w:val="24"/>
          <w:szCs w:val="24"/>
        </w:rPr>
        <w:t xml:space="preserve">In a study by Azuma </w:t>
      </w:r>
      <w:r w:rsidR="00615127" w:rsidRPr="00257332">
        <w:rPr>
          <w:rFonts w:ascii="Book Antiqua" w:hAnsi="Book Antiqua" w:cs="Times New Roman"/>
          <w:i/>
          <w:sz w:val="24"/>
          <w:szCs w:val="24"/>
        </w:rPr>
        <w:t>et al</w:t>
      </w:r>
      <w:r w:rsidR="00EB57C5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[1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09</w:t>
      </w:r>
      <w:r w:rsidR="00EB57C5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]</w:t>
      </w:r>
      <w:r w:rsidR="00615127" w:rsidRPr="00257332">
        <w:rPr>
          <w:rFonts w:ascii="Book Antiqua" w:hAnsi="Book Antiqua" w:cs="Times New Roman"/>
          <w:sz w:val="24"/>
          <w:szCs w:val="24"/>
        </w:rPr>
        <w:t xml:space="preserve">, fish scale gelatin </w:t>
      </w:r>
      <w:r w:rsidR="002A6940" w:rsidRPr="00257332">
        <w:rPr>
          <w:rFonts w:ascii="Book Antiqua" w:hAnsi="Book Antiqua" w:cs="Times New Roman"/>
          <w:sz w:val="24"/>
          <w:szCs w:val="24"/>
        </w:rPr>
        <w:t xml:space="preserve">peptide </w:t>
      </w:r>
      <w:r w:rsidR="00BF1FF2" w:rsidRPr="00257332">
        <w:rPr>
          <w:rFonts w:ascii="Book Antiqua" w:hAnsi="Book Antiqua" w:cs="Times New Roman"/>
          <w:sz w:val="24"/>
          <w:szCs w:val="24"/>
        </w:rPr>
        <w:t>demonstrated</w:t>
      </w:r>
      <w:r w:rsidR="002A6940" w:rsidRPr="00257332">
        <w:rPr>
          <w:rFonts w:ascii="Book Antiqua" w:hAnsi="Book Antiqua" w:cs="Times New Roman"/>
          <w:sz w:val="24"/>
          <w:szCs w:val="24"/>
        </w:rPr>
        <w:t xml:space="preserve"> anti-inflammatory functions in ulcerative colitis through it</w:t>
      </w:r>
      <w:r w:rsidR="00507612" w:rsidRPr="00257332">
        <w:rPr>
          <w:rFonts w:ascii="Book Antiqua" w:hAnsi="Book Antiqua" w:cs="Times New Roman"/>
          <w:sz w:val="24"/>
          <w:szCs w:val="24"/>
        </w:rPr>
        <w:t>s</w:t>
      </w:r>
      <w:r w:rsidR="002A6940" w:rsidRPr="00257332">
        <w:rPr>
          <w:rFonts w:ascii="Book Antiqua" w:hAnsi="Book Antiqua" w:cs="Times New Roman"/>
          <w:sz w:val="24"/>
          <w:szCs w:val="24"/>
        </w:rPr>
        <w:t xml:space="preserve"> inhibitory </w:t>
      </w:r>
      <w:r w:rsidR="002A6940" w:rsidRPr="00257332">
        <w:rPr>
          <w:rFonts w:ascii="Book Antiqua" w:hAnsi="Book Antiqua" w:cs="Times New Roman"/>
          <w:sz w:val="24"/>
          <w:szCs w:val="24"/>
        </w:rPr>
        <w:lastRenderedPageBreak/>
        <w:t xml:space="preserve">actions against the activation of </w:t>
      </w:r>
      <w:r w:rsidR="002A6940" w:rsidRPr="00257332">
        <w:rPr>
          <w:rFonts w:ascii="Book Antiqua" w:eastAsia="AdvTTea485195.B+03" w:hAnsi="Book Antiqua" w:cs="Times New Roman"/>
          <w:kern w:val="0"/>
          <w:sz w:val="24"/>
          <w:szCs w:val="24"/>
        </w:rPr>
        <w:t>NF-</w:t>
      </w:r>
      <w:proofErr w:type="spellStart"/>
      <w:r w:rsidR="002A6940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κB</w:t>
      </w:r>
      <w:proofErr w:type="spellEnd"/>
      <w:r w:rsidR="00507612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and the accumulation of monocyte chemotactic protein-1</w:t>
      </w:r>
      <w:r w:rsidR="00A97D70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(MCP-1)</w:t>
      </w:r>
      <w:r w:rsidR="00507612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 in serum. </w:t>
      </w:r>
      <w:r w:rsidR="00A97D70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Bioactive peptides isolated from salmon </w:t>
      </w:r>
      <w:r w:rsidR="00D46E85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 xml:space="preserve">also showed anti-inflammatory functions in experimental colitis in </w:t>
      </w:r>
      <w:proofErr w:type="gramStart"/>
      <w:r w:rsidR="00D46E85" w:rsidRPr="00257332">
        <w:rPr>
          <w:rFonts w:ascii="Book Antiqua" w:eastAsia="가는안상수체" w:hAnsi="Book Antiqua" w:cs="Times New Roman"/>
          <w:kern w:val="0"/>
          <w:sz w:val="24"/>
          <w:szCs w:val="24"/>
        </w:rPr>
        <w:t>mice</w:t>
      </w:r>
      <w:r w:rsidR="00537598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537598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11</w:t>
      </w:r>
      <w:r w:rsidR="00537598">
        <w:rPr>
          <w:rFonts w:ascii="Book Antiqua" w:eastAsia="SimSun" w:hAnsi="Book Antiqua" w:cs="Times New Roman" w:hint="eastAsia"/>
          <w:kern w:val="0"/>
          <w:sz w:val="24"/>
          <w:szCs w:val="24"/>
          <w:vertAlign w:val="superscript"/>
          <w:lang w:eastAsia="zh-CN"/>
        </w:rPr>
        <w:t>0</w:t>
      </w:r>
      <w:r w:rsidR="00D46E85" w:rsidRPr="00257332">
        <w:rPr>
          <w:rFonts w:ascii="Book Antiqua" w:eastAsia="가는안상수체" w:hAnsi="Book Antiqua" w:cs="Times New Roman"/>
          <w:kern w:val="0"/>
          <w:sz w:val="24"/>
          <w:szCs w:val="24"/>
          <w:vertAlign w:val="superscript"/>
        </w:rPr>
        <w:t>]</w:t>
      </w:r>
      <w:r w:rsidR="00EB57C5">
        <w:rPr>
          <w:rFonts w:ascii="Book Antiqua" w:eastAsia="가는안상수체" w:hAnsi="Book Antiqua" w:cs="Times New Roman"/>
          <w:kern w:val="0"/>
          <w:sz w:val="24"/>
          <w:szCs w:val="24"/>
        </w:rPr>
        <w:t>.</w:t>
      </w:r>
    </w:p>
    <w:p w:rsidR="00EB57C5" w:rsidRPr="00EB57C5" w:rsidRDefault="00EB57C5" w:rsidP="00862D8A">
      <w:pPr>
        <w:wordWrap/>
        <w:snapToGrid w:val="0"/>
        <w:spacing w:after="0" w:line="360" w:lineRule="auto"/>
        <w:rPr>
          <w:rFonts w:ascii="Book Antiqua" w:eastAsia="SimSun" w:hAnsi="Book Antiqua" w:cs="Times New Roman"/>
          <w:b/>
          <w:i/>
          <w:sz w:val="24"/>
          <w:szCs w:val="24"/>
          <w:lang w:eastAsia="zh-CN"/>
        </w:rPr>
      </w:pPr>
    </w:p>
    <w:p w:rsidR="00660310" w:rsidRPr="00257332" w:rsidRDefault="00660310" w:rsidP="00862D8A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257332">
        <w:rPr>
          <w:rFonts w:ascii="Book Antiqua" w:hAnsi="Book Antiqua" w:cs="Times New Roman"/>
          <w:b/>
          <w:sz w:val="24"/>
          <w:szCs w:val="24"/>
        </w:rPr>
        <w:t>FUTURE TREND</w:t>
      </w:r>
      <w:r w:rsidR="00BF1FF2" w:rsidRPr="00EB57C5">
        <w:rPr>
          <w:rFonts w:ascii="Book Antiqua" w:hAnsi="Book Antiqua" w:cs="Times New Roman"/>
          <w:b/>
          <w:caps/>
          <w:sz w:val="24"/>
          <w:szCs w:val="24"/>
        </w:rPr>
        <w:t>s</w:t>
      </w:r>
      <w:r w:rsidRPr="00EB57C5">
        <w:rPr>
          <w:rFonts w:ascii="Book Antiqua" w:hAnsi="Book Antiqua" w:cs="Times New Roman"/>
          <w:b/>
          <w:caps/>
          <w:sz w:val="24"/>
          <w:szCs w:val="24"/>
        </w:rPr>
        <w:t xml:space="preserve"> </w:t>
      </w:r>
    </w:p>
    <w:p w:rsidR="005F292E" w:rsidRDefault="00384B1F" w:rsidP="00862D8A">
      <w:pPr>
        <w:wordWrap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257332">
        <w:rPr>
          <w:rFonts w:ascii="Book Antiqua" w:hAnsi="Book Antiqua" w:cs="Times New Roman"/>
          <w:sz w:val="24"/>
          <w:szCs w:val="24"/>
        </w:rPr>
        <w:t>The</w:t>
      </w:r>
      <w:r w:rsidR="00BF1FF2" w:rsidRPr="00257332">
        <w:rPr>
          <w:rFonts w:ascii="Book Antiqua" w:hAnsi="Book Antiqua" w:cs="Times New Roman"/>
          <w:sz w:val="24"/>
          <w:szCs w:val="24"/>
        </w:rPr>
        <w:t xml:space="preserve"> inefficiency of</w:t>
      </w:r>
      <w:r w:rsidR="00F415EF" w:rsidRPr="00257332">
        <w:rPr>
          <w:rFonts w:ascii="Book Antiqua" w:hAnsi="Book Antiqua" w:cs="Times New Roman"/>
          <w:sz w:val="24"/>
          <w:szCs w:val="24"/>
        </w:rPr>
        <w:t xml:space="preserve"> current </w:t>
      </w:r>
      <w:r w:rsidR="00BF1FF2" w:rsidRPr="00257332">
        <w:rPr>
          <w:rFonts w:ascii="Book Antiqua" w:hAnsi="Book Antiqua" w:cs="Times New Roman"/>
          <w:sz w:val="24"/>
          <w:szCs w:val="24"/>
        </w:rPr>
        <w:t>drug therapies</w:t>
      </w:r>
      <w:r w:rsidR="004968D2" w:rsidRPr="00257332">
        <w:rPr>
          <w:rFonts w:ascii="Book Antiqua" w:hAnsi="Book Antiqua" w:cs="Times New Roman"/>
          <w:sz w:val="24"/>
          <w:szCs w:val="24"/>
        </w:rPr>
        <w:t xml:space="preserve"> along with the</w:t>
      </w:r>
      <w:r w:rsidRPr="00257332">
        <w:rPr>
          <w:rFonts w:ascii="Book Antiqua" w:hAnsi="Book Antiqua" w:cs="Times New Roman"/>
          <w:sz w:val="24"/>
          <w:szCs w:val="24"/>
        </w:rPr>
        <w:t xml:space="preserve"> increasing prevalence of IBD from the West towards </w:t>
      </w:r>
      <w:r w:rsidR="004968D2" w:rsidRPr="00257332">
        <w:rPr>
          <w:rFonts w:ascii="Book Antiqua" w:hAnsi="Book Antiqua" w:cs="Times New Roman"/>
          <w:sz w:val="24"/>
          <w:szCs w:val="24"/>
        </w:rPr>
        <w:t>East</w:t>
      </w:r>
      <w:r w:rsidRPr="00257332">
        <w:rPr>
          <w:rFonts w:ascii="Book Antiqua" w:hAnsi="Book Antiqua" w:cs="Times New Roman"/>
          <w:sz w:val="24"/>
          <w:szCs w:val="24"/>
        </w:rPr>
        <w:t xml:space="preserve"> Asian and other westernized countries</w:t>
      </w:r>
      <w:r w:rsidR="0078756D" w:rsidRPr="00257332">
        <w:rPr>
          <w:rFonts w:ascii="Book Antiqua" w:hAnsi="Book Antiqua" w:cs="Times New Roman"/>
          <w:sz w:val="24"/>
          <w:szCs w:val="24"/>
        </w:rPr>
        <w:t xml:space="preserve"> and its </w:t>
      </w:r>
      <w:r w:rsidR="00BF1FF2" w:rsidRPr="00257332">
        <w:rPr>
          <w:rFonts w:ascii="Book Antiqua" w:hAnsi="Book Antiqua" w:cs="Times New Roman"/>
          <w:sz w:val="24"/>
          <w:szCs w:val="24"/>
        </w:rPr>
        <w:t>recent globalization have</w:t>
      </w:r>
      <w:r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4968D2" w:rsidRPr="00257332">
        <w:rPr>
          <w:rFonts w:ascii="Book Antiqua" w:hAnsi="Book Antiqua" w:cs="Times New Roman"/>
          <w:sz w:val="24"/>
          <w:szCs w:val="24"/>
        </w:rPr>
        <w:t xml:space="preserve">triggered a significant amount of research </w:t>
      </w:r>
      <w:r w:rsidR="0078756D" w:rsidRPr="00257332">
        <w:rPr>
          <w:rFonts w:ascii="Book Antiqua" w:hAnsi="Book Antiqua" w:cs="Times New Roman"/>
          <w:sz w:val="24"/>
          <w:szCs w:val="24"/>
        </w:rPr>
        <w:t xml:space="preserve">aiming </w:t>
      </w:r>
      <w:r w:rsidR="00BF1FF2" w:rsidRPr="00257332">
        <w:rPr>
          <w:rFonts w:ascii="Book Antiqua" w:hAnsi="Book Antiqua" w:cs="Times New Roman"/>
          <w:sz w:val="24"/>
          <w:szCs w:val="24"/>
        </w:rPr>
        <w:t>to develop alternative therapies</w:t>
      </w:r>
      <w:r w:rsidR="004968D2" w:rsidRPr="00257332">
        <w:rPr>
          <w:rFonts w:ascii="Book Antiqua" w:hAnsi="Book Antiqua" w:cs="Times New Roman"/>
          <w:sz w:val="24"/>
          <w:szCs w:val="24"/>
        </w:rPr>
        <w:t xml:space="preserve"> based</w:t>
      </w:r>
      <w:r w:rsidR="005E23B6" w:rsidRPr="00257332">
        <w:rPr>
          <w:rFonts w:ascii="Book Antiqua" w:hAnsi="Book Antiqua" w:cs="Times New Roman"/>
          <w:sz w:val="24"/>
          <w:szCs w:val="24"/>
        </w:rPr>
        <w:t xml:space="preserve"> on</w:t>
      </w:r>
      <w:r w:rsidR="004968D2" w:rsidRPr="00257332">
        <w:rPr>
          <w:rFonts w:ascii="Book Antiqua" w:hAnsi="Book Antiqua" w:cs="Times New Roman"/>
          <w:sz w:val="24"/>
          <w:szCs w:val="24"/>
        </w:rPr>
        <w:t xml:space="preserve"> natural </w:t>
      </w:r>
      <w:r w:rsidR="00C23C00" w:rsidRPr="00257332">
        <w:rPr>
          <w:rFonts w:ascii="Book Antiqua" w:hAnsi="Book Antiqua" w:cs="Times New Roman"/>
          <w:sz w:val="24"/>
          <w:szCs w:val="24"/>
        </w:rPr>
        <w:t>substances</w:t>
      </w:r>
      <w:r w:rsidR="00BF1FF2" w:rsidRPr="00257332">
        <w:rPr>
          <w:rFonts w:ascii="Book Antiqua" w:hAnsi="Book Antiqua" w:cs="Times New Roman"/>
          <w:sz w:val="24"/>
          <w:szCs w:val="24"/>
        </w:rPr>
        <w:t xml:space="preserve"> that are</w:t>
      </w:r>
      <w:r w:rsidR="005F5040" w:rsidRPr="00257332">
        <w:rPr>
          <w:rFonts w:ascii="Book Antiqua" w:hAnsi="Book Antiqua" w:cs="Times New Roman"/>
          <w:sz w:val="24"/>
          <w:szCs w:val="24"/>
        </w:rPr>
        <w:t xml:space="preserve"> highly effective and </w:t>
      </w:r>
      <w:r w:rsidR="00BF1FF2" w:rsidRPr="00257332">
        <w:rPr>
          <w:rFonts w:ascii="Book Antiqua" w:hAnsi="Book Antiqua" w:cs="Times New Roman"/>
          <w:sz w:val="24"/>
          <w:szCs w:val="24"/>
        </w:rPr>
        <w:t>safe</w:t>
      </w:r>
      <w:r w:rsidR="005F5040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052AA5" w:rsidRPr="00257332">
        <w:rPr>
          <w:rFonts w:ascii="Book Antiqua" w:hAnsi="Book Antiqua" w:cs="Times New Roman"/>
          <w:sz w:val="24"/>
          <w:szCs w:val="24"/>
        </w:rPr>
        <w:t xml:space="preserve">A coordinated effort based on identifying and solving the environmental and dietary risk factors for </w:t>
      </w:r>
      <w:r w:rsidR="00E46C8A" w:rsidRPr="00257332">
        <w:rPr>
          <w:rFonts w:ascii="Book Antiqua" w:hAnsi="Book Antiqua" w:cs="Times New Roman"/>
          <w:sz w:val="24"/>
          <w:szCs w:val="24"/>
        </w:rPr>
        <w:t xml:space="preserve">IBD will be a priority in </w:t>
      </w:r>
      <w:r w:rsidR="00BF1FF2" w:rsidRPr="00257332">
        <w:rPr>
          <w:rFonts w:ascii="Book Antiqua" w:hAnsi="Book Antiqua" w:cs="Times New Roman"/>
          <w:sz w:val="24"/>
          <w:szCs w:val="24"/>
        </w:rPr>
        <w:t xml:space="preserve">the </w:t>
      </w:r>
      <w:proofErr w:type="gramStart"/>
      <w:r w:rsidR="00BF1FF2" w:rsidRPr="00257332">
        <w:rPr>
          <w:rFonts w:ascii="Book Antiqua" w:hAnsi="Book Antiqua" w:cs="Times New Roman"/>
          <w:sz w:val="24"/>
          <w:szCs w:val="24"/>
        </w:rPr>
        <w:t>future</w:t>
      </w:r>
      <w:r w:rsidR="00537598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37598">
        <w:rPr>
          <w:rFonts w:ascii="Book Antiqua" w:hAnsi="Book Antiqua" w:cs="Times New Roman"/>
          <w:sz w:val="24"/>
          <w:szCs w:val="24"/>
          <w:vertAlign w:val="superscript"/>
        </w:rPr>
        <w:t>11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1</w:t>
      </w:r>
      <w:r w:rsidR="00E46C8A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46C8A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9D48DC" w:rsidRPr="00257332">
        <w:rPr>
          <w:rFonts w:ascii="Book Antiqua" w:hAnsi="Book Antiqua" w:cs="Times New Roman"/>
          <w:sz w:val="24"/>
          <w:szCs w:val="24"/>
        </w:rPr>
        <w:t>As diet is</w:t>
      </w:r>
      <w:r w:rsidR="005F56A7" w:rsidRPr="00257332">
        <w:rPr>
          <w:rFonts w:ascii="Book Antiqua" w:hAnsi="Book Antiqua" w:cs="Times New Roman"/>
          <w:sz w:val="24"/>
          <w:szCs w:val="24"/>
        </w:rPr>
        <w:t xml:space="preserve"> one of the key etiological factors of the disease, a multifaceted dietary intervention involving the elimination of certain foods and the inclusion of </w:t>
      </w:r>
      <w:r w:rsidR="004301B8" w:rsidRPr="00257332">
        <w:rPr>
          <w:rFonts w:ascii="Book Antiqua" w:hAnsi="Book Antiqua" w:cs="Times New Roman"/>
          <w:sz w:val="24"/>
          <w:szCs w:val="24"/>
        </w:rPr>
        <w:t xml:space="preserve">food components that can target the underlying causes of IBD is immensely needed. </w:t>
      </w:r>
      <w:r w:rsidR="00891B63" w:rsidRPr="00257332">
        <w:rPr>
          <w:rFonts w:ascii="Book Antiqua" w:hAnsi="Book Antiqua" w:cs="Times New Roman"/>
          <w:sz w:val="24"/>
          <w:szCs w:val="24"/>
        </w:rPr>
        <w:t>Manipulation of the gut ecosystem</w:t>
      </w:r>
      <w:r w:rsidR="005B21C2" w:rsidRPr="00257332">
        <w:rPr>
          <w:rFonts w:ascii="Book Antiqua" w:hAnsi="Book Antiqua" w:cs="Times New Roman"/>
          <w:sz w:val="24"/>
          <w:szCs w:val="24"/>
        </w:rPr>
        <w:t xml:space="preserve"> with</w:t>
      </w:r>
      <w:r w:rsidR="000B221E" w:rsidRPr="00257332">
        <w:rPr>
          <w:rFonts w:ascii="Book Antiqua" w:hAnsi="Book Antiqua" w:cs="Times New Roman"/>
          <w:sz w:val="24"/>
          <w:szCs w:val="24"/>
        </w:rPr>
        <w:t xml:space="preserve"> probiotic bacteria is a</w:t>
      </w:r>
      <w:r w:rsidR="00891B63" w:rsidRPr="00257332">
        <w:rPr>
          <w:rFonts w:ascii="Book Antiqua" w:hAnsi="Book Antiqua" w:cs="Times New Roman"/>
          <w:sz w:val="24"/>
          <w:szCs w:val="24"/>
        </w:rPr>
        <w:t xml:space="preserve">n </w:t>
      </w:r>
      <w:r w:rsidR="00507FC8" w:rsidRPr="00257332">
        <w:rPr>
          <w:rFonts w:ascii="Book Antiqua" w:hAnsi="Book Antiqua" w:cs="Times New Roman"/>
          <w:sz w:val="24"/>
          <w:szCs w:val="24"/>
        </w:rPr>
        <w:t>interesting</w:t>
      </w:r>
      <w:r w:rsidR="00045052" w:rsidRPr="00257332">
        <w:rPr>
          <w:rFonts w:ascii="Book Antiqua" w:hAnsi="Book Antiqua" w:cs="Times New Roman"/>
          <w:sz w:val="24"/>
          <w:szCs w:val="24"/>
        </w:rPr>
        <w:t xml:space="preserve"> topic of research</w:t>
      </w:r>
      <w:r w:rsidR="00891B63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0B221E" w:rsidRPr="00257332">
        <w:rPr>
          <w:rFonts w:ascii="Book Antiqua" w:hAnsi="Book Antiqua" w:cs="Times New Roman"/>
          <w:sz w:val="24"/>
          <w:szCs w:val="24"/>
        </w:rPr>
        <w:t>in</w:t>
      </w:r>
      <w:r w:rsidR="00361BD6" w:rsidRPr="00257332">
        <w:rPr>
          <w:rFonts w:ascii="Book Antiqua" w:hAnsi="Book Antiqua" w:cs="Times New Roman"/>
          <w:sz w:val="24"/>
          <w:szCs w:val="24"/>
        </w:rPr>
        <w:t xml:space="preserve"> t</w:t>
      </w:r>
      <w:r w:rsidR="005B21C2" w:rsidRPr="00257332">
        <w:rPr>
          <w:rFonts w:ascii="Book Antiqua" w:hAnsi="Book Antiqua" w:cs="Times New Roman"/>
          <w:sz w:val="24"/>
          <w:szCs w:val="24"/>
        </w:rPr>
        <w:t>he management of IBD</w:t>
      </w:r>
      <w:r w:rsidR="000B221E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B50DDA" w:rsidRPr="00257332">
        <w:rPr>
          <w:rFonts w:ascii="Book Antiqua" w:hAnsi="Book Antiqua" w:cs="Times New Roman"/>
          <w:sz w:val="24"/>
          <w:szCs w:val="24"/>
        </w:rPr>
        <w:t xml:space="preserve">However, current data for </w:t>
      </w:r>
      <w:r w:rsidR="0008306B" w:rsidRPr="00257332">
        <w:rPr>
          <w:rFonts w:ascii="Book Antiqua" w:hAnsi="Book Antiqua" w:cs="Times New Roman"/>
          <w:sz w:val="24"/>
          <w:szCs w:val="24"/>
        </w:rPr>
        <w:t>the recommendation of probiotics for chronic metabolic illnesses</w:t>
      </w:r>
      <w:r w:rsidR="00B50DDA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9D48DC" w:rsidRPr="00257332">
        <w:rPr>
          <w:rFonts w:ascii="Book Antiqua" w:hAnsi="Book Antiqua" w:cs="Times New Roman"/>
          <w:sz w:val="24"/>
          <w:szCs w:val="24"/>
        </w:rPr>
        <w:t>are</w:t>
      </w:r>
      <w:r w:rsidR="00B50DDA" w:rsidRPr="00257332">
        <w:rPr>
          <w:rFonts w:ascii="Book Antiqua" w:hAnsi="Book Antiqua" w:cs="Times New Roman"/>
          <w:sz w:val="24"/>
          <w:szCs w:val="24"/>
        </w:rPr>
        <w:t xml:space="preserve"> still insufficient. </w:t>
      </w:r>
      <w:r w:rsidR="008D5B33" w:rsidRPr="00257332">
        <w:rPr>
          <w:rFonts w:ascii="Book Antiqua" w:hAnsi="Book Antiqua" w:cs="Times New Roman"/>
          <w:sz w:val="24"/>
          <w:szCs w:val="24"/>
        </w:rPr>
        <w:t xml:space="preserve">Recently, </w:t>
      </w:r>
      <w:r w:rsidR="00C62319" w:rsidRPr="00257332">
        <w:rPr>
          <w:rFonts w:ascii="Book Antiqua" w:hAnsi="Book Antiqua" w:cs="Times New Roman"/>
          <w:sz w:val="24"/>
          <w:szCs w:val="24"/>
        </w:rPr>
        <w:t>“</w:t>
      </w:r>
      <w:r w:rsidR="008D5B33" w:rsidRPr="00257332">
        <w:rPr>
          <w:rFonts w:ascii="Book Antiqua" w:hAnsi="Book Antiqua" w:cs="Times New Roman"/>
          <w:sz w:val="24"/>
          <w:szCs w:val="24"/>
        </w:rPr>
        <w:t>d</w:t>
      </w:r>
      <w:r w:rsidR="00507FC8" w:rsidRPr="00257332">
        <w:rPr>
          <w:rFonts w:ascii="Book Antiqua" w:hAnsi="Book Antiqua" w:cs="Times New Roman"/>
          <w:sz w:val="24"/>
          <w:szCs w:val="24"/>
        </w:rPr>
        <w:t>esigner probiotics</w:t>
      </w:r>
      <w:r w:rsidR="00C62319" w:rsidRPr="00257332">
        <w:rPr>
          <w:rFonts w:ascii="Book Antiqua" w:hAnsi="Book Antiqua" w:cs="Times New Roman"/>
          <w:sz w:val="24"/>
          <w:szCs w:val="24"/>
        </w:rPr>
        <w:t>”</w:t>
      </w:r>
      <w:r w:rsidR="00507FC8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8D5B33" w:rsidRPr="00257332">
        <w:rPr>
          <w:rFonts w:ascii="Book Antiqua" w:hAnsi="Book Antiqua" w:cs="Times New Roman"/>
          <w:sz w:val="24"/>
          <w:szCs w:val="24"/>
        </w:rPr>
        <w:t>has drawn attention as an</w:t>
      </w:r>
      <w:r w:rsidR="00B50DDA" w:rsidRPr="00257332">
        <w:rPr>
          <w:rFonts w:ascii="Book Antiqua" w:hAnsi="Book Antiqua" w:cs="Times New Roman"/>
          <w:sz w:val="24"/>
          <w:szCs w:val="24"/>
        </w:rPr>
        <w:t xml:space="preserve"> innovative approach</w:t>
      </w:r>
      <w:r w:rsidR="00231B1A" w:rsidRPr="00257332">
        <w:rPr>
          <w:rFonts w:ascii="Book Antiqua" w:hAnsi="Book Antiqua" w:cs="Times New Roman"/>
          <w:sz w:val="24"/>
          <w:szCs w:val="24"/>
        </w:rPr>
        <w:t>,</w:t>
      </w:r>
      <w:r w:rsidR="00B50DDA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9A1009" w:rsidRPr="00257332">
        <w:rPr>
          <w:rFonts w:ascii="Book Antiqua" w:hAnsi="Book Antiqua" w:cs="Times New Roman"/>
          <w:sz w:val="24"/>
          <w:szCs w:val="24"/>
        </w:rPr>
        <w:t>where genetically engineered bact</w:t>
      </w:r>
      <w:r w:rsidR="004150CB" w:rsidRPr="00257332">
        <w:rPr>
          <w:rFonts w:ascii="Book Antiqua" w:hAnsi="Book Antiqua" w:cs="Times New Roman"/>
          <w:sz w:val="24"/>
          <w:szCs w:val="24"/>
        </w:rPr>
        <w:t>eria with specific functionalities</w:t>
      </w:r>
      <w:r w:rsidR="009A1009" w:rsidRPr="00257332">
        <w:rPr>
          <w:rFonts w:ascii="Book Antiqua" w:hAnsi="Book Antiqua" w:cs="Times New Roman"/>
          <w:sz w:val="24"/>
          <w:szCs w:val="24"/>
        </w:rPr>
        <w:t xml:space="preserve"> are administered</w:t>
      </w:r>
      <w:r w:rsidR="00412BCF" w:rsidRPr="00257332">
        <w:rPr>
          <w:rFonts w:ascii="Book Antiqua" w:hAnsi="Book Antiqua" w:cs="Times New Roman"/>
          <w:sz w:val="24"/>
          <w:szCs w:val="24"/>
        </w:rPr>
        <w:t xml:space="preserve"> to </w:t>
      </w:r>
      <w:proofErr w:type="gramStart"/>
      <w:r w:rsidR="00412BCF" w:rsidRPr="00257332">
        <w:rPr>
          <w:rFonts w:ascii="Book Antiqua" w:hAnsi="Book Antiqua" w:cs="Times New Roman"/>
          <w:sz w:val="24"/>
          <w:szCs w:val="24"/>
        </w:rPr>
        <w:t>patients</w:t>
      </w:r>
      <w:r w:rsidR="00A95779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95779" w:rsidRPr="00257332">
        <w:rPr>
          <w:rFonts w:ascii="Book Antiqua" w:hAnsi="Book Antiqua" w:cs="Times New Roman"/>
          <w:sz w:val="24"/>
          <w:szCs w:val="24"/>
          <w:vertAlign w:val="superscript"/>
        </w:rPr>
        <w:t>11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2</w:t>
      </w:r>
      <w:r w:rsidR="009A1009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A1009" w:rsidRPr="00257332">
        <w:rPr>
          <w:rFonts w:ascii="Book Antiqua" w:hAnsi="Book Antiqua" w:cs="Times New Roman"/>
          <w:sz w:val="24"/>
          <w:szCs w:val="24"/>
        </w:rPr>
        <w:t>.</w:t>
      </w:r>
      <w:r w:rsidR="003C094C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9A4BFC" w:rsidRPr="00257332">
        <w:rPr>
          <w:rFonts w:ascii="Book Antiqua" w:hAnsi="Book Antiqua" w:cs="Times New Roman"/>
          <w:sz w:val="24"/>
          <w:szCs w:val="24"/>
        </w:rPr>
        <w:t>Promising results w</w:t>
      </w:r>
      <w:r w:rsidR="00B96EE5" w:rsidRPr="00257332">
        <w:rPr>
          <w:rFonts w:ascii="Book Antiqua" w:hAnsi="Book Antiqua" w:cs="Times New Roman"/>
          <w:sz w:val="24"/>
          <w:szCs w:val="24"/>
        </w:rPr>
        <w:t>ere</w:t>
      </w:r>
      <w:r w:rsidR="009A4BFC" w:rsidRPr="00257332">
        <w:rPr>
          <w:rFonts w:ascii="Book Antiqua" w:hAnsi="Book Antiqua" w:cs="Times New Roman"/>
          <w:sz w:val="24"/>
          <w:szCs w:val="24"/>
        </w:rPr>
        <w:t xml:space="preserve"> found when </w:t>
      </w:r>
      <w:r w:rsidR="00A274D8" w:rsidRPr="00257332">
        <w:rPr>
          <w:rFonts w:ascii="Book Antiqua" w:hAnsi="Book Antiqua" w:cs="Times New Roman"/>
          <w:sz w:val="24"/>
          <w:szCs w:val="24"/>
        </w:rPr>
        <w:t xml:space="preserve">recombinant </w:t>
      </w:r>
      <w:proofErr w:type="spellStart"/>
      <w:r w:rsidR="00F60247" w:rsidRPr="00257332">
        <w:rPr>
          <w:rFonts w:ascii="Book Antiqua" w:hAnsi="Book Antiqua" w:cs="Times New Roman"/>
          <w:i/>
          <w:sz w:val="24"/>
          <w:szCs w:val="24"/>
        </w:rPr>
        <w:t>Bifidobacteria</w:t>
      </w:r>
      <w:proofErr w:type="spellEnd"/>
      <w:r w:rsidR="00F60247" w:rsidRPr="00257332">
        <w:rPr>
          <w:rFonts w:ascii="Book Antiqua" w:hAnsi="Book Antiqua" w:cs="Times New Roman"/>
          <w:i/>
          <w:sz w:val="24"/>
          <w:szCs w:val="24"/>
        </w:rPr>
        <w:t xml:space="preserve"> were</w:t>
      </w:r>
      <w:r w:rsidR="00F60247" w:rsidRPr="00257332">
        <w:rPr>
          <w:rFonts w:ascii="Book Antiqua" w:hAnsi="Book Antiqua" w:cs="Times New Roman"/>
          <w:sz w:val="24"/>
          <w:szCs w:val="24"/>
        </w:rPr>
        <w:t xml:space="preserve"> used as</w:t>
      </w:r>
      <w:r w:rsidR="00A274D8" w:rsidRPr="00257332">
        <w:rPr>
          <w:rFonts w:ascii="Book Antiqua" w:hAnsi="Book Antiqua" w:cs="Times New Roman"/>
          <w:sz w:val="24"/>
          <w:szCs w:val="24"/>
        </w:rPr>
        <w:t xml:space="preserve"> carrier</w:t>
      </w:r>
      <w:r w:rsidR="00F60247" w:rsidRPr="00257332">
        <w:rPr>
          <w:rFonts w:ascii="Book Antiqua" w:hAnsi="Book Antiqua" w:cs="Times New Roman"/>
          <w:sz w:val="24"/>
          <w:szCs w:val="24"/>
        </w:rPr>
        <w:t>s</w:t>
      </w:r>
      <w:r w:rsidR="00A274D8" w:rsidRPr="00257332">
        <w:rPr>
          <w:rFonts w:ascii="Book Antiqua" w:hAnsi="Book Antiqua" w:cs="Times New Roman"/>
          <w:sz w:val="24"/>
          <w:szCs w:val="24"/>
        </w:rPr>
        <w:t xml:space="preserve"> for alpha-melanocyte and manganese superoxide dismutase </w:t>
      </w:r>
      <w:r w:rsidR="005C5602" w:rsidRPr="00257332">
        <w:rPr>
          <w:rFonts w:ascii="Book Antiqua" w:hAnsi="Book Antiqua" w:cs="Times New Roman"/>
          <w:sz w:val="24"/>
          <w:szCs w:val="24"/>
        </w:rPr>
        <w:t xml:space="preserve">in experimental </w:t>
      </w:r>
      <w:proofErr w:type="gramStart"/>
      <w:r w:rsidR="005C5602" w:rsidRPr="00257332">
        <w:rPr>
          <w:rFonts w:ascii="Book Antiqua" w:hAnsi="Book Antiqua" w:cs="Times New Roman"/>
          <w:sz w:val="24"/>
          <w:szCs w:val="24"/>
        </w:rPr>
        <w:t>colitis</w:t>
      </w:r>
      <w:r w:rsidR="00A95779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95779" w:rsidRPr="00257332">
        <w:rPr>
          <w:rFonts w:ascii="Book Antiqua" w:hAnsi="Book Antiqua" w:cs="Times New Roman"/>
          <w:sz w:val="24"/>
          <w:szCs w:val="24"/>
          <w:vertAlign w:val="superscript"/>
        </w:rPr>
        <w:t>11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3</w:t>
      </w:r>
      <w:r w:rsidR="008B38CE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A95779" w:rsidRPr="00257332">
        <w:rPr>
          <w:rFonts w:ascii="Book Antiqua" w:hAnsi="Book Antiqua" w:cs="Times New Roman"/>
          <w:sz w:val="24"/>
          <w:szCs w:val="24"/>
          <w:vertAlign w:val="superscript"/>
        </w:rPr>
        <w:t>11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4</w:t>
      </w:r>
      <w:r w:rsidR="00B5127B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5127B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E90964" w:rsidRPr="00257332">
        <w:rPr>
          <w:rFonts w:ascii="Book Antiqua" w:hAnsi="Book Antiqua" w:cs="Times New Roman"/>
          <w:sz w:val="24"/>
          <w:szCs w:val="24"/>
        </w:rPr>
        <w:t>In recent years,</w:t>
      </w:r>
      <w:r w:rsidR="00C62319" w:rsidRPr="00257332">
        <w:rPr>
          <w:rFonts w:ascii="Book Antiqua" w:hAnsi="Book Antiqua" w:cs="Times New Roman"/>
          <w:sz w:val="24"/>
          <w:szCs w:val="24"/>
        </w:rPr>
        <w:t xml:space="preserve"> “specific targeting” </w:t>
      </w:r>
      <w:r w:rsidR="009D48DC" w:rsidRPr="00257332">
        <w:rPr>
          <w:rFonts w:ascii="Book Antiqua" w:hAnsi="Book Antiqua" w:cs="Times New Roman"/>
          <w:sz w:val="24"/>
          <w:szCs w:val="24"/>
        </w:rPr>
        <w:t xml:space="preserve">which allows nutrients or bioactive compounds to reach and target the specific site of inflammation to exert their effects, </w:t>
      </w:r>
      <w:r w:rsidR="00C62319" w:rsidRPr="00257332">
        <w:rPr>
          <w:rFonts w:ascii="Book Antiqua" w:hAnsi="Book Antiqua" w:cs="Times New Roman"/>
          <w:sz w:val="24"/>
          <w:szCs w:val="24"/>
        </w:rPr>
        <w:t>has become a trending topic of research for IBD control</w:t>
      </w:r>
      <w:r w:rsidR="00CD45F6" w:rsidRPr="00257332">
        <w:rPr>
          <w:rFonts w:ascii="Book Antiqua" w:hAnsi="Book Antiqua" w:cs="Times New Roman"/>
          <w:sz w:val="24"/>
          <w:szCs w:val="24"/>
        </w:rPr>
        <w:t xml:space="preserve"> and will be of tremendous</w:t>
      </w:r>
      <w:r w:rsidR="00116CB4" w:rsidRPr="00257332">
        <w:rPr>
          <w:rFonts w:ascii="Book Antiqua" w:hAnsi="Book Antiqua" w:cs="Times New Roman"/>
          <w:sz w:val="24"/>
          <w:szCs w:val="24"/>
        </w:rPr>
        <w:t xml:space="preserve"> importance in future research</w:t>
      </w:r>
      <w:r w:rsidR="00A95779" w:rsidRPr="00257332">
        <w:rPr>
          <w:rFonts w:ascii="Book Antiqua" w:hAnsi="Book Antiqua" w:cs="Times New Roman"/>
          <w:sz w:val="24"/>
          <w:szCs w:val="24"/>
          <w:vertAlign w:val="superscript"/>
        </w:rPr>
        <w:t>[11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5</w:t>
      </w:r>
      <w:r w:rsidR="00D804FE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16CB4" w:rsidRPr="00257332">
        <w:rPr>
          <w:rFonts w:ascii="Book Antiqua" w:hAnsi="Book Antiqua" w:cs="Times New Roman"/>
          <w:sz w:val="24"/>
          <w:szCs w:val="24"/>
        </w:rPr>
        <w:t>.</w:t>
      </w:r>
      <w:r w:rsidR="00D804FE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EA62EF" w:rsidRPr="00257332">
        <w:rPr>
          <w:rFonts w:ascii="Book Antiqua" w:hAnsi="Book Antiqua" w:cs="Times New Roman"/>
          <w:sz w:val="24"/>
          <w:szCs w:val="24"/>
        </w:rPr>
        <w:t>Development of novel cell models that can simulate the GI tract is co</w:t>
      </w:r>
      <w:r w:rsidR="00CE2CCD" w:rsidRPr="00257332">
        <w:rPr>
          <w:rFonts w:ascii="Book Antiqua" w:hAnsi="Book Antiqua" w:cs="Times New Roman"/>
          <w:sz w:val="24"/>
          <w:szCs w:val="24"/>
        </w:rPr>
        <w:t>nsidered to be</w:t>
      </w:r>
      <w:r w:rsidR="00EA62EF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CE2CCD" w:rsidRPr="00257332">
        <w:rPr>
          <w:rFonts w:ascii="Book Antiqua" w:hAnsi="Book Antiqua" w:cs="Times New Roman"/>
          <w:sz w:val="24"/>
          <w:szCs w:val="24"/>
        </w:rPr>
        <w:t>a futuristic m</w:t>
      </w:r>
      <w:r w:rsidR="009D48DC" w:rsidRPr="00257332">
        <w:rPr>
          <w:rFonts w:ascii="Book Antiqua" w:hAnsi="Book Antiqua" w:cs="Times New Roman"/>
          <w:sz w:val="24"/>
          <w:szCs w:val="24"/>
        </w:rPr>
        <w:t>odel of research in the quest for</w:t>
      </w:r>
      <w:r w:rsidR="00CE2CCD" w:rsidRPr="00257332">
        <w:rPr>
          <w:rFonts w:ascii="Book Antiqua" w:hAnsi="Book Antiqua" w:cs="Times New Roman"/>
          <w:sz w:val="24"/>
          <w:szCs w:val="24"/>
        </w:rPr>
        <w:t xml:space="preserve"> natura</w:t>
      </w:r>
      <w:r w:rsidR="000E3E78">
        <w:rPr>
          <w:rFonts w:ascii="Book Antiqua" w:hAnsi="Book Antiqua" w:cs="Times New Roman"/>
          <w:sz w:val="24"/>
          <w:szCs w:val="24"/>
        </w:rPr>
        <w:t xml:space="preserve">l alternative therapies for </w:t>
      </w:r>
      <w:proofErr w:type="gramStart"/>
      <w:r w:rsidR="000E3E78">
        <w:rPr>
          <w:rFonts w:ascii="Book Antiqua" w:hAnsi="Book Antiqua" w:cs="Times New Roman"/>
          <w:sz w:val="24"/>
          <w:szCs w:val="24"/>
        </w:rPr>
        <w:t>IBD</w:t>
      </w:r>
      <w:r w:rsidR="00A95779" w:rsidRPr="0025733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95779" w:rsidRPr="00257332">
        <w:rPr>
          <w:rFonts w:ascii="Book Antiqua" w:hAnsi="Book Antiqua" w:cs="Times New Roman"/>
          <w:sz w:val="24"/>
          <w:szCs w:val="24"/>
          <w:vertAlign w:val="superscript"/>
        </w:rPr>
        <w:t>11</w:t>
      </w:r>
      <w:r w:rsidR="00537598">
        <w:rPr>
          <w:rFonts w:ascii="Book Antiqua" w:eastAsia="SimSun" w:hAnsi="Book Antiqua" w:cs="Times New Roman" w:hint="eastAsia"/>
          <w:sz w:val="24"/>
          <w:szCs w:val="24"/>
          <w:vertAlign w:val="superscript"/>
          <w:lang w:eastAsia="zh-CN"/>
        </w:rPr>
        <w:t>6</w:t>
      </w:r>
      <w:r w:rsidR="00EA62EF" w:rsidRPr="0025733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A62EF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3E496C" w:rsidRPr="00257332">
        <w:rPr>
          <w:rFonts w:ascii="Book Antiqua" w:hAnsi="Book Antiqua" w:cs="Times New Roman"/>
          <w:sz w:val="24"/>
          <w:szCs w:val="24"/>
        </w:rPr>
        <w:t>More importantly,</w:t>
      </w:r>
      <w:r w:rsidR="00EA62EF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3E496C" w:rsidRPr="00257332">
        <w:rPr>
          <w:rFonts w:ascii="Book Antiqua" w:hAnsi="Book Antiqua" w:cs="Times New Roman"/>
          <w:sz w:val="24"/>
          <w:szCs w:val="24"/>
        </w:rPr>
        <w:t>t</w:t>
      </w:r>
      <w:r w:rsidR="00292C74" w:rsidRPr="00257332">
        <w:rPr>
          <w:rFonts w:ascii="Book Antiqua" w:hAnsi="Book Antiqua" w:cs="Times New Roman"/>
          <w:sz w:val="24"/>
          <w:szCs w:val="24"/>
        </w:rPr>
        <w:t>he complete and precise understanding of the pathogenic mechanisms of IBD is necessary,</w:t>
      </w:r>
      <w:r w:rsidR="00D971C4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292C74" w:rsidRPr="00257332">
        <w:rPr>
          <w:rFonts w:ascii="Book Antiqua" w:hAnsi="Book Antiqua" w:cs="Times New Roman"/>
          <w:sz w:val="24"/>
          <w:szCs w:val="24"/>
        </w:rPr>
        <w:t xml:space="preserve">as it will help researchers </w:t>
      </w:r>
      <w:r w:rsidR="0023254F" w:rsidRPr="00257332">
        <w:rPr>
          <w:rFonts w:ascii="Book Antiqua" w:hAnsi="Book Antiqua" w:cs="Times New Roman"/>
          <w:sz w:val="24"/>
          <w:szCs w:val="24"/>
        </w:rPr>
        <w:t>find</w:t>
      </w:r>
      <w:r w:rsidR="00292C74" w:rsidRPr="00257332">
        <w:rPr>
          <w:rFonts w:ascii="Book Antiqua" w:hAnsi="Book Antiqua" w:cs="Times New Roman"/>
          <w:sz w:val="24"/>
          <w:szCs w:val="24"/>
        </w:rPr>
        <w:t xml:space="preserve"> suitable and e</w:t>
      </w:r>
      <w:r w:rsidR="00D971C4" w:rsidRPr="00257332">
        <w:rPr>
          <w:rFonts w:ascii="Book Antiqua" w:hAnsi="Book Antiqua" w:cs="Times New Roman"/>
          <w:sz w:val="24"/>
          <w:szCs w:val="24"/>
        </w:rPr>
        <w:t>fficacious treatments for IBD</w:t>
      </w:r>
      <w:r w:rsidR="005916E9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292C74" w:rsidRPr="00257332">
        <w:rPr>
          <w:rFonts w:ascii="Book Antiqua" w:hAnsi="Book Antiqua" w:cs="Times New Roman"/>
          <w:sz w:val="24"/>
          <w:szCs w:val="24"/>
        </w:rPr>
        <w:t xml:space="preserve">using available </w:t>
      </w:r>
      <w:r w:rsidR="0023254F" w:rsidRPr="00257332">
        <w:rPr>
          <w:rFonts w:ascii="Book Antiqua" w:hAnsi="Book Antiqua" w:cs="Times New Roman"/>
          <w:sz w:val="24"/>
          <w:szCs w:val="24"/>
        </w:rPr>
        <w:t>and</w:t>
      </w:r>
      <w:r w:rsidR="00292C74" w:rsidRPr="00257332">
        <w:rPr>
          <w:rFonts w:ascii="Book Antiqua" w:hAnsi="Book Antiqua" w:cs="Times New Roman"/>
          <w:sz w:val="24"/>
          <w:szCs w:val="24"/>
        </w:rPr>
        <w:t xml:space="preserve"> prospective natural</w:t>
      </w:r>
      <w:r w:rsidR="00D971C4" w:rsidRPr="00257332">
        <w:rPr>
          <w:rFonts w:ascii="Book Antiqua" w:hAnsi="Book Antiqua" w:cs="Times New Roman"/>
          <w:sz w:val="24"/>
          <w:szCs w:val="24"/>
        </w:rPr>
        <w:t xml:space="preserve"> therapeutic</w:t>
      </w:r>
      <w:r w:rsidR="00292C74" w:rsidRPr="00257332">
        <w:rPr>
          <w:rFonts w:ascii="Book Antiqua" w:hAnsi="Book Antiqua" w:cs="Times New Roman"/>
          <w:sz w:val="24"/>
          <w:szCs w:val="24"/>
        </w:rPr>
        <w:t xml:space="preserve"> agents. </w:t>
      </w:r>
      <w:r w:rsidR="0073187B" w:rsidRPr="00257332">
        <w:rPr>
          <w:rFonts w:ascii="Book Antiqua" w:hAnsi="Book Antiqua" w:cs="Times New Roman"/>
          <w:sz w:val="24"/>
          <w:szCs w:val="24"/>
        </w:rPr>
        <w:t xml:space="preserve">Therefore, </w:t>
      </w:r>
      <w:r w:rsidR="00286CBA" w:rsidRPr="00257332">
        <w:rPr>
          <w:rFonts w:ascii="Book Antiqua" w:hAnsi="Book Antiqua" w:cs="Times New Roman"/>
          <w:sz w:val="24"/>
          <w:szCs w:val="24"/>
        </w:rPr>
        <w:t xml:space="preserve">future research studies </w:t>
      </w:r>
      <w:r w:rsidR="0073187B" w:rsidRPr="00257332">
        <w:rPr>
          <w:rFonts w:ascii="Book Antiqua" w:hAnsi="Book Antiqua" w:cs="Times New Roman"/>
          <w:sz w:val="24"/>
          <w:szCs w:val="24"/>
        </w:rPr>
        <w:t xml:space="preserve">will be centered upon the </w:t>
      </w:r>
      <w:r w:rsidR="0073187B" w:rsidRPr="00257332">
        <w:rPr>
          <w:rFonts w:ascii="Book Antiqua" w:hAnsi="Book Antiqua" w:cs="Times New Roman"/>
          <w:sz w:val="24"/>
          <w:szCs w:val="24"/>
        </w:rPr>
        <w:lastRenderedPageBreak/>
        <w:t xml:space="preserve">development of </w:t>
      </w:r>
      <w:r w:rsidR="00265239" w:rsidRPr="00257332">
        <w:rPr>
          <w:rFonts w:ascii="Book Antiqua" w:hAnsi="Book Antiqua" w:cs="Times New Roman"/>
          <w:sz w:val="24"/>
          <w:szCs w:val="24"/>
        </w:rPr>
        <w:t xml:space="preserve">more effective therapeutic strategies </w:t>
      </w:r>
      <w:r w:rsidR="00437D00" w:rsidRPr="00257332">
        <w:rPr>
          <w:rFonts w:ascii="Book Antiqua" w:hAnsi="Book Antiqua" w:cs="Times New Roman"/>
          <w:sz w:val="24"/>
          <w:szCs w:val="24"/>
        </w:rPr>
        <w:t xml:space="preserve">for IBD </w:t>
      </w:r>
      <w:r w:rsidR="00265239" w:rsidRPr="00257332">
        <w:rPr>
          <w:rFonts w:ascii="Book Antiqua" w:hAnsi="Book Antiqua" w:cs="Times New Roman"/>
          <w:sz w:val="24"/>
          <w:szCs w:val="24"/>
        </w:rPr>
        <w:t xml:space="preserve">based on health functional materials </w:t>
      </w:r>
      <w:r w:rsidR="00437D00" w:rsidRPr="00257332">
        <w:rPr>
          <w:rFonts w:ascii="Book Antiqua" w:hAnsi="Book Antiqua" w:cs="Times New Roman"/>
          <w:sz w:val="24"/>
          <w:szCs w:val="24"/>
        </w:rPr>
        <w:t xml:space="preserve">that will be capable of reaching the target site and exerting </w:t>
      </w:r>
      <w:r w:rsidR="00091FAF" w:rsidRPr="00257332">
        <w:rPr>
          <w:rFonts w:ascii="Book Antiqua" w:hAnsi="Book Antiqua" w:cs="Times New Roman"/>
          <w:sz w:val="24"/>
          <w:szCs w:val="24"/>
        </w:rPr>
        <w:t>their functions to control the underlying pathogenic mechanisms of IBD.</w:t>
      </w:r>
    </w:p>
    <w:p w:rsidR="008B38CE" w:rsidRPr="008B38CE" w:rsidRDefault="008B38CE" w:rsidP="00862D8A">
      <w:pPr>
        <w:wordWrap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755D24" w:rsidRPr="00257332" w:rsidRDefault="00660310" w:rsidP="00862D8A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257332">
        <w:rPr>
          <w:rFonts w:ascii="Book Antiqua" w:hAnsi="Book Antiqua" w:cs="Times New Roman"/>
          <w:b/>
          <w:sz w:val="24"/>
          <w:szCs w:val="24"/>
        </w:rPr>
        <w:t>CONCLUSION</w:t>
      </w:r>
    </w:p>
    <w:p w:rsidR="00260433" w:rsidRPr="000E3E78" w:rsidRDefault="00CF3C32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trike/>
          <w:sz w:val="24"/>
          <w:szCs w:val="24"/>
          <w:lang w:eastAsia="zh-CN"/>
        </w:rPr>
      </w:pPr>
      <w:r w:rsidRPr="00257332">
        <w:rPr>
          <w:rFonts w:ascii="Book Antiqua" w:hAnsi="Book Antiqua" w:cs="Times New Roman"/>
          <w:sz w:val="24"/>
          <w:szCs w:val="24"/>
        </w:rPr>
        <w:t>Diets and functional foods have emerged as promising a</w:t>
      </w:r>
      <w:r w:rsidR="00E4283A" w:rsidRPr="00257332">
        <w:rPr>
          <w:rFonts w:ascii="Book Antiqua" w:hAnsi="Book Antiqua" w:cs="Times New Roman"/>
          <w:sz w:val="24"/>
          <w:szCs w:val="24"/>
        </w:rPr>
        <w:t>lternative</w:t>
      </w:r>
      <w:r w:rsidRPr="00257332">
        <w:rPr>
          <w:rFonts w:ascii="Book Antiqua" w:hAnsi="Book Antiqua" w:cs="Times New Roman"/>
          <w:sz w:val="24"/>
          <w:szCs w:val="24"/>
        </w:rPr>
        <w:t xml:space="preserve">s for the prevention and treatment of IBD </w:t>
      </w:r>
      <w:r w:rsidR="00376601" w:rsidRPr="00257332">
        <w:rPr>
          <w:rFonts w:ascii="Book Antiqua" w:hAnsi="Book Antiqua" w:cs="Times New Roman"/>
          <w:sz w:val="24"/>
          <w:szCs w:val="24"/>
        </w:rPr>
        <w:t>during</w:t>
      </w:r>
      <w:r w:rsidRPr="00257332">
        <w:rPr>
          <w:rFonts w:ascii="Book Antiqua" w:hAnsi="Book Antiqua" w:cs="Times New Roman"/>
          <w:sz w:val="24"/>
          <w:szCs w:val="24"/>
        </w:rPr>
        <w:t xml:space="preserve"> the past decade. </w:t>
      </w:r>
      <w:r w:rsidR="00376601" w:rsidRPr="00257332">
        <w:rPr>
          <w:rFonts w:ascii="Book Antiqua" w:hAnsi="Book Antiqua" w:cs="Times New Roman"/>
          <w:sz w:val="24"/>
          <w:szCs w:val="24"/>
        </w:rPr>
        <w:t>While d</w:t>
      </w:r>
      <w:r w:rsidR="00CF539D" w:rsidRPr="00257332">
        <w:rPr>
          <w:rFonts w:ascii="Book Antiqua" w:hAnsi="Book Antiqua" w:cs="Times New Roman"/>
          <w:sz w:val="24"/>
          <w:szCs w:val="24"/>
        </w:rPr>
        <w:t xml:space="preserve">iets </w:t>
      </w:r>
      <w:r w:rsidRPr="00257332">
        <w:rPr>
          <w:rFonts w:ascii="Book Antiqua" w:hAnsi="Book Antiqua" w:cs="Times New Roman"/>
          <w:sz w:val="24"/>
          <w:szCs w:val="24"/>
        </w:rPr>
        <w:t xml:space="preserve">and dietary habits are </w:t>
      </w:r>
      <w:r w:rsidR="00E61483" w:rsidRPr="00257332">
        <w:rPr>
          <w:rFonts w:ascii="Book Antiqua" w:hAnsi="Book Antiqua" w:cs="Times New Roman"/>
          <w:sz w:val="24"/>
          <w:szCs w:val="24"/>
        </w:rPr>
        <w:t>key modulating factors invol</w:t>
      </w:r>
      <w:r w:rsidR="00376601" w:rsidRPr="00257332">
        <w:rPr>
          <w:rFonts w:ascii="Book Antiqua" w:hAnsi="Book Antiqua" w:cs="Times New Roman"/>
          <w:sz w:val="24"/>
          <w:szCs w:val="24"/>
        </w:rPr>
        <w:t>ved in the pathogenesis of IBD, s</w:t>
      </w:r>
      <w:r w:rsidR="00512794" w:rsidRPr="00257332">
        <w:rPr>
          <w:rFonts w:ascii="Book Antiqua" w:hAnsi="Book Antiqua" w:cs="Times New Roman"/>
          <w:sz w:val="24"/>
          <w:szCs w:val="24"/>
        </w:rPr>
        <w:t xml:space="preserve">everal </w:t>
      </w:r>
      <w:r w:rsidR="00376601" w:rsidRPr="00257332">
        <w:rPr>
          <w:rFonts w:ascii="Book Antiqua" w:hAnsi="Book Antiqua" w:cs="Times New Roman"/>
          <w:sz w:val="24"/>
          <w:szCs w:val="24"/>
        </w:rPr>
        <w:t>f</w:t>
      </w:r>
      <w:r w:rsidR="00E61483" w:rsidRPr="00257332">
        <w:rPr>
          <w:rFonts w:ascii="Book Antiqua" w:hAnsi="Book Antiqua" w:cs="Times New Roman"/>
          <w:sz w:val="24"/>
          <w:szCs w:val="24"/>
        </w:rPr>
        <w:t xml:space="preserve">ood components such as dietary fibers, probiotics, </w:t>
      </w:r>
      <w:r w:rsidR="00745591" w:rsidRPr="00257332">
        <w:rPr>
          <w:rFonts w:ascii="Book Antiqua" w:hAnsi="Book Antiqua" w:cs="Times New Roman"/>
          <w:sz w:val="24"/>
          <w:szCs w:val="24"/>
        </w:rPr>
        <w:t>non-starch polysaccharides, and fat soluble vitamins</w:t>
      </w:r>
      <w:r w:rsidR="00DB19C8" w:rsidRPr="00257332">
        <w:rPr>
          <w:rFonts w:ascii="Book Antiqua" w:hAnsi="Book Antiqua" w:cs="Times New Roman"/>
          <w:sz w:val="24"/>
          <w:szCs w:val="24"/>
        </w:rPr>
        <w:t>,</w:t>
      </w:r>
      <w:r w:rsidR="00745591" w:rsidRPr="00257332">
        <w:rPr>
          <w:rFonts w:ascii="Book Antiqua" w:hAnsi="Book Antiqua" w:cs="Times New Roman"/>
          <w:sz w:val="24"/>
          <w:szCs w:val="24"/>
        </w:rPr>
        <w:t xml:space="preserve"> have </w:t>
      </w:r>
      <w:r w:rsidR="00DB19C8" w:rsidRPr="00257332">
        <w:rPr>
          <w:rFonts w:ascii="Book Antiqua" w:hAnsi="Book Antiqua" w:cs="Times New Roman"/>
          <w:sz w:val="24"/>
          <w:szCs w:val="24"/>
        </w:rPr>
        <w:t>been effective</w:t>
      </w:r>
      <w:r w:rsidR="00745591" w:rsidRPr="00257332">
        <w:rPr>
          <w:rFonts w:ascii="Book Antiqua" w:hAnsi="Book Antiqua" w:cs="Times New Roman"/>
          <w:sz w:val="24"/>
          <w:szCs w:val="24"/>
        </w:rPr>
        <w:t xml:space="preserve"> in ameliorating gastrointestinal inflammation</w:t>
      </w:r>
      <w:r w:rsidR="006E31C9" w:rsidRPr="00257332">
        <w:rPr>
          <w:rFonts w:ascii="Book Antiqua" w:hAnsi="Book Antiqua" w:cs="Times New Roman"/>
          <w:sz w:val="24"/>
          <w:szCs w:val="24"/>
        </w:rPr>
        <w:t xml:space="preserve">. </w:t>
      </w:r>
      <w:r w:rsidR="00BB0AEA" w:rsidRPr="00257332">
        <w:rPr>
          <w:rFonts w:ascii="Book Antiqua" w:hAnsi="Book Antiqua" w:cs="Times New Roman"/>
          <w:sz w:val="24"/>
          <w:szCs w:val="24"/>
        </w:rPr>
        <w:t>Functional foods and bioactive compounds, including plant-derived extracts, phytochemicals, antioxidants, omega-3 fatty acids, and dietary peptides</w:t>
      </w:r>
      <w:r w:rsidR="00DB19C8" w:rsidRPr="00257332">
        <w:rPr>
          <w:rFonts w:ascii="Book Antiqua" w:hAnsi="Book Antiqua" w:cs="Times New Roman"/>
          <w:sz w:val="24"/>
          <w:szCs w:val="24"/>
        </w:rPr>
        <w:t>, have</w:t>
      </w:r>
      <w:r w:rsidR="00BB0AEA" w:rsidRPr="00257332">
        <w:rPr>
          <w:rFonts w:ascii="Book Antiqua" w:hAnsi="Book Antiqua" w:cs="Times New Roman"/>
          <w:sz w:val="24"/>
          <w:szCs w:val="24"/>
        </w:rPr>
        <w:t xml:space="preserve"> exhibited strong anti-inflammatory effects against IBD</w:t>
      </w:r>
      <w:r w:rsidR="004B4904" w:rsidRPr="00257332">
        <w:rPr>
          <w:rFonts w:ascii="Book Antiqua" w:hAnsi="Book Antiqua" w:cs="Times New Roman"/>
          <w:sz w:val="24"/>
          <w:szCs w:val="24"/>
        </w:rPr>
        <w:t xml:space="preserve"> both</w:t>
      </w:r>
      <w:r w:rsidR="00012260" w:rsidRPr="00257332">
        <w:rPr>
          <w:rFonts w:ascii="Book Antiqua" w:hAnsi="Book Antiqua" w:cs="Times New Roman"/>
          <w:sz w:val="24"/>
          <w:szCs w:val="24"/>
        </w:rPr>
        <w:t xml:space="preserve"> in animal models and human </w:t>
      </w:r>
      <w:r w:rsidR="00F14BD4" w:rsidRPr="00257332">
        <w:rPr>
          <w:rFonts w:ascii="Book Antiqua" w:hAnsi="Book Antiqua" w:cs="Times New Roman"/>
          <w:sz w:val="24"/>
          <w:szCs w:val="24"/>
        </w:rPr>
        <w:t>subjects</w:t>
      </w:r>
      <w:r w:rsidR="00BB0AEA" w:rsidRPr="00257332">
        <w:rPr>
          <w:rFonts w:ascii="Book Antiqua" w:hAnsi="Book Antiqua" w:cs="Times New Roman"/>
          <w:sz w:val="24"/>
          <w:szCs w:val="24"/>
        </w:rPr>
        <w:t xml:space="preserve">. Functional foods can modulate inflammatory cytokines and </w:t>
      </w:r>
      <w:r w:rsidR="00012260" w:rsidRPr="00257332">
        <w:rPr>
          <w:rFonts w:ascii="Book Antiqua" w:hAnsi="Book Antiqua" w:cs="Times New Roman"/>
          <w:sz w:val="24"/>
          <w:szCs w:val="24"/>
        </w:rPr>
        <w:t xml:space="preserve">can </w:t>
      </w:r>
      <w:r w:rsidR="00BB0AEA" w:rsidRPr="00257332">
        <w:rPr>
          <w:rFonts w:ascii="Book Antiqua" w:hAnsi="Book Antiqua" w:cs="Times New Roman"/>
          <w:sz w:val="24"/>
          <w:szCs w:val="24"/>
        </w:rPr>
        <w:t xml:space="preserve">interact with the immune system to </w:t>
      </w:r>
      <w:r w:rsidR="00012260" w:rsidRPr="00257332">
        <w:rPr>
          <w:rFonts w:ascii="Book Antiqua" w:hAnsi="Book Antiqua" w:cs="Times New Roman"/>
          <w:sz w:val="24"/>
          <w:szCs w:val="24"/>
        </w:rPr>
        <w:t>produce</w:t>
      </w:r>
      <w:r w:rsidR="00077CEA" w:rsidRPr="00257332">
        <w:rPr>
          <w:rFonts w:ascii="Book Antiqua" w:hAnsi="Book Antiqua" w:cs="Times New Roman"/>
          <w:sz w:val="24"/>
          <w:szCs w:val="24"/>
        </w:rPr>
        <w:t xml:space="preserve"> anti-inflammatory functions against</w:t>
      </w:r>
      <w:r w:rsidR="00012260" w:rsidRPr="00257332">
        <w:rPr>
          <w:rFonts w:ascii="Book Antiqua" w:hAnsi="Book Antiqua" w:cs="Times New Roman"/>
          <w:sz w:val="24"/>
          <w:szCs w:val="24"/>
        </w:rPr>
        <w:t xml:space="preserve"> IBD.</w:t>
      </w:r>
      <w:r w:rsidR="00084561" w:rsidRPr="00257332">
        <w:rPr>
          <w:rFonts w:ascii="Book Antiqua" w:hAnsi="Book Antiqua" w:cs="Times New Roman"/>
          <w:sz w:val="24"/>
          <w:szCs w:val="24"/>
        </w:rPr>
        <w:t xml:space="preserve"> </w:t>
      </w:r>
      <w:r w:rsidR="007327DC" w:rsidRPr="00257332">
        <w:rPr>
          <w:rFonts w:ascii="Book Antiqua" w:hAnsi="Book Antiqua" w:cs="Times New Roman"/>
          <w:sz w:val="24"/>
          <w:szCs w:val="24"/>
        </w:rPr>
        <w:t xml:space="preserve">Therefore, diets and functional foods will play a significant role to control IBD in near future. </w:t>
      </w:r>
      <w:r w:rsidR="006A0AF2" w:rsidRPr="00257332">
        <w:rPr>
          <w:rFonts w:ascii="Book Antiqua" w:hAnsi="Book Antiqua" w:cs="Times New Roman"/>
          <w:sz w:val="24"/>
          <w:szCs w:val="24"/>
        </w:rPr>
        <w:t xml:space="preserve">At the same time, regular food intake, well-managed lifestyle, rest, and medication would require enough attention for the </w:t>
      </w:r>
      <w:r w:rsidR="00DC48DD" w:rsidRPr="00257332">
        <w:rPr>
          <w:rFonts w:ascii="Book Antiqua" w:hAnsi="Book Antiqua" w:cs="Times New Roman"/>
          <w:sz w:val="24"/>
          <w:szCs w:val="24"/>
        </w:rPr>
        <w:t>efficient</w:t>
      </w:r>
      <w:r w:rsidR="006A0AF2" w:rsidRPr="00257332">
        <w:rPr>
          <w:rFonts w:ascii="Book Antiqua" w:hAnsi="Book Antiqua" w:cs="Times New Roman"/>
          <w:sz w:val="24"/>
          <w:szCs w:val="24"/>
        </w:rPr>
        <w:t xml:space="preserve"> management of IBD.</w:t>
      </w:r>
    </w:p>
    <w:p w:rsidR="000E3E78" w:rsidRPr="000E3E78" w:rsidRDefault="000E3E78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B77AA3" w:rsidRPr="00257332" w:rsidRDefault="006E31C9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257332">
        <w:rPr>
          <w:rFonts w:ascii="Book Antiqua" w:hAnsi="Book Antiqua" w:cs="Times New Roman"/>
          <w:b/>
          <w:sz w:val="24"/>
          <w:szCs w:val="24"/>
        </w:rPr>
        <w:t>ACKNOWLEDGEMENT</w:t>
      </w:r>
      <w:r w:rsidR="00DB19C8" w:rsidRPr="00257332">
        <w:rPr>
          <w:rFonts w:ascii="Book Antiqua" w:hAnsi="Book Antiqua" w:cs="Times New Roman"/>
          <w:b/>
          <w:sz w:val="24"/>
          <w:szCs w:val="24"/>
        </w:rPr>
        <w:t>S</w:t>
      </w:r>
    </w:p>
    <w:p w:rsidR="00325528" w:rsidRPr="000E3E78" w:rsidRDefault="009D269A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r w:rsidRPr="00257332">
        <w:rPr>
          <w:rFonts w:ascii="Book Antiqua" w:hAnsi="Book Antiqua" w:cs="Times New Roman"/>
          <w:bCs/>
          <w:sz w:val="24"/>
          <w:szCs w:val="24"/>
        </w:rPr>
        <w:t>This work was supported by the Korea Institute of Planning and Evaluation for Technology in Food, Agriculture, Forestry and Fisheries (IPET) through the High Value-added Food Technology Development Program, funded by the Min</w:t>
      </w:r>
      <w:r w:rsidR="00DB19C8" w:rsidRPr="00257332">
        <w:rPr>
          <w:rFonts w:ascii="Book Antiqua" w:hAnsi="Book Antiqua" w:cs="Times New Roman"/>
          <w:bCs/>
          <w:sz w:val="24"/>
          <w:szCs w:val="24"/>
        </w:rPr>
        <w:t>istry of Agriculture, Food and R</w:t>
      </w:r>
      <w:r w:rsidRPr="00257332">
        <w:rPr>
          <w:rFonts w:ascii="Book Antiqua" w:hAnsi="Book Antiqua" w:cs="Times New Roman"/>
          <w:bCs/>
          <w:sz w:val="24"/>
          <w:szCs w:val="24"/>
        </w:rPr>
        <w:t>ural Affairs (MAFRA; 117073-3).</w:t>
      </w:r>
      <w:r w:rsidR="00325528" w:rsidRPr="00257332">
        <w:rPr>
          <w:rFonts w:ascii="Book Antiqua" w:hAnsi="Book Antiqua" w:cs="Times New Roman"/>
          <w:sz w:val="24"/>
          <w:szCs w:val="24"/>
        </w:rPr>
        <w:br w:type="page"/>
      </w:r>
    </w:p>
    <w:p w:rsidR="00755D24" w:rsidRPr="00257332" w:rsidRDefault="00755D24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257332">
        <w:rPr>
          <w:rFonts w:ascii="Book Antiqua" w:hAnsi="Book Antiqua" w:cs="Times New Roman"/>
          <w:b/>
          <w:sz w:val="24"/>
          <w:szCs w:val="24"/>
        </w:rPr>
        <w:lastRenderedPageBreak/>
        <w:t>REFERENCE</w:t>
      </w:r>
      <w:r w:rsidR="003B01E6" w:rsidRPr="00257332">
        <w:rPr>
          <w:rFonts w:ascii="Book Antiqua" w:hAnsi="Book Antiqua" w:cs="Times New Roman"/>
          <w:b/>
          <w:sz w:val="24"/>
          <w:szCs w:val="24"/>
        </w:rPr>
        <w:t>S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1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Pithadia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AB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Jain S. Treatment of inflammatory bowel disease (IBD).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Pharmacol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Rep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2011;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63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629-642 [PMID: 21857074]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2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Burisch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J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Jess T,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Martinato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Lakatos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PL; ECCO -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EpiCom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. The burden of inflammatory bowel disease in Europe.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Crohns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Colitis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2013;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7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322-337 [PMID: 23395397 DOI: 10.1016/j.crohns.2013.01.010]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3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Bhandari 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Larson ME, Kumar N, Stein D. Association of Inflammatory Bowel Disease (IBD) with Depressive Symptoms in the United States Population and Independent Predictors of Depressive Symptoms in an IBD Population: A NHANES Study.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Gut Liver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2017;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11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512-519 [PMID: 28395506 DOI: 10.5009/gnl16347]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4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Ng SC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. Epidemiology of inflammatory bowel disease: focus on Asia.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Best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Pract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Res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Clin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2014;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28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363-372 [PMID: 24913377 DOI: 10.1016/j.bpg.2014.04.003]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5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Uranga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JA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López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-Miranda V,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Lombó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F,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Abalo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R. Food, nutrients and nutraceuticals affecting the course of inflammatory bowel disease.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Pharmacol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Rep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2016;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68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816-826 [PMID: 27267792 DOI: 10.1016/j.pharep.2016.05.002]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6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Hur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SJ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Kang SH, Jung HS, Kim SC, Jeon HS, Kim IH, Lee JD. Review of natural products actions on cytokines in inflammatory bowel disease.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Nutr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Res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2012;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32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801-816 [PMID: 23176791 DOI: 10.1016/j.nutres.2012.09.013]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7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Durchschein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F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Petritsch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W, Hammer HF. Diet therapy for inflammatory bowel diseases: The established and the new.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World 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2016;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22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2179-2194 [PMID: 26900283 DOI: 10.3748/wjg.v22.i7.2179]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8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Paturi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G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Mandimika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T, Butts CA, Zhu S, Roy NC, McNabb WC, Ansell J. Influence of dietary blueberry and broccoli on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cecal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microbiota activity and colon morphology in mdr1a(-/-) mice, a model of inflammatory bowel diseases.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Nutrition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2012;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28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324-330 [PMID: 22113065 DOI: 10.1016/j.nut.2011.07.018]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9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Hamer HM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Jonkers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DM,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Vanhoutvin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SA,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Troost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FJ,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Rijkers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G, de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Bruïne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Bast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Venema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K,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Brummer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RJ. Effect of butyrate enemas on inflammation and antioxidant status in the colonic mucosa of patients with ulcerative colitis in remission.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Clin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Nutr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2010;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29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738-744 [PMID: 20471725 DOI: 10.1016/j.clnu.2010.04.002]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10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Le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Leu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RK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Young GP, Hu Y, Winter J, Conlon MA. Dietary red meat aggravates 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lastRenderedPageBreak/>
        <w:t xml:space="preserve">dextran sulfate sodium-induced colitis in mice whereas resistant starch attenuates inflammation.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Dig Dis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Sci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2013;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58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3475-3482 [PMID: 23990000 DOI: 10.1007/s10620-013-2844-1]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11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Di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Luccia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B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Manzo N,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Baccigalupi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L,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Calabrò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V,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Crescenzi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E,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Ricca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E,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Pollice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A. Lactobacillus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gasseri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SF1183 affects intestinal epithelial cell survival and growth.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PLoS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One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2013;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8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e69102 [PMID: 23894414 DOI: 10.1016/j.jff.2017.12.049]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12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Lim HS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Kim SK, Hong SJ. Food Elimination Diet and Nutritional Deficiency in Patients with Inflammatory Bowel Disease.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Clin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Nutr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Res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2018;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7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48-55 [PMID: 29423389 DOI: 10.7762/cnr.2018.7.1.48]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13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Farombi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EO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Adedara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IA,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Ajayi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BO,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Ayepola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OR,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Egbeme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EE.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Kolaviron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a natural antioxidant and anti-inflammatory phytochemical prevents dextran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sulphate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sodium-induced colitis in rats.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Basic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Clin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Pharmacol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Toxicol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2013;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113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49-55 [PMID: 23336970 DOI: 10.1111/bcpt.12050]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14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Sobczak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M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Zakrzewski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PK,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Cygankiewicz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AI,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Mokrowiecka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Chen C,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Sałaga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Małecka-Panas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E,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Kordek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R,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Krajewska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WM,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Fichna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J. Anti-inflammatory action of a novel orally available peptide 317 in mouse models of inflammatory bowel diseases.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Pharmacol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Rep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2014;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66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741-750 [PMID: 25149976 DOI: 10.1016/j.pharep.2014.03.007]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15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Chen P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Zhou X, Zhang L, Shan 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Bao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B, Cao Y, Kang A, Ding A. Anti-inflammatory effects of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Huangqin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tang extract in mice on ulcerative colitis.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Ethnopharmacol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2015;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162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207-214 [PMID: 25576893 DOI: 10.1016/j.jep.20z14.12.039]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16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Zhang H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,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Liu R,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Tsao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R. Anthocyanin-rich phenolic extracts of purple root vegetables inhibit pro-inflammatory cytokines induced by H2O2 and enhance antioxidant enzyme activities in Caco-2 cells.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Funct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Foods 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2016;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22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363-375 [DOI: 10.1016/j.jff.2016.01.004]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17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Hwang YH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Kim DG, Li W, Yang HJ,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Yim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NH, Ma JY. Anti-inflammatory effects of Forsythia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suspensa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in dextran sulfate sodium-induced colitis.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Ethnopharmacol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2017;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206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73-77 [PMID: 28502906 DOI: 10.1016/j.jep.2017.05.011]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18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Ali AA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Abd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Al Haleem EN,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Khaleel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SA,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Sallam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AS. Protective effect of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cardamonin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against acetic acid-induced ulcerative colitis in rats.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Pharmacol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Rep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2017;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lastRenderedPageBreak/>
        <w:t>69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268-275 [PMID: 28129600 DOI: 10.1016/j.pharep.2016.11.002]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19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Kirsner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JB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. Historical origins of current IBD concepts.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World 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2001;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7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175-184 [PMID: 11819757 DOI: 10.3748/wjg.v7.i2.175]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20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Knight-Sepulveda K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Kais S,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Santaolalla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R, Abreu MT. Diet and Inflammatory Bowel Disease.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Hepatol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(N Y)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2015;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11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511-520 [PMID: 27118948]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21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Ardizzone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Bianchi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Porro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G. Biologic therapy for inflammatory bowel disease.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Drugs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2005;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65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2253-2286 [PMID: 16266194 DOI: 10.2165/00003495-200565160-00002]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22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Zhao L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Wu H, Zhao A, Lu H, Sun W, Ma C, Yang Y, Xin X, Zou H,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Qiu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Jia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W. The in vivo and in vitro study of polysaccharides from a two-herb formula on ulcerative colitis and potential mechanism of action.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Ethnopharmacol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2014;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153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151-159 [PMID: 24548752 DOI: 10.1016/j.jep.2014.02.008]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23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Horváth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K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Varga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C,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Berkó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Pósa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László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F, Whittle BJ. The involvement of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heme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oxygenase-1 activity in the therapeutic actions of 5-aminosalicylic acid in rat colitis.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Eur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Pharmacol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2008;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581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315-323 [PMID: 18215658 DOI: 10.1016/j.ejphar.2007.12.004]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24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Ito K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Chung KF, Adcock IM. Update on glucocorticoid action and resistance.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J Allergy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Clin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Immunol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2006;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117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522-543 [PMID: 16522450 DOI: 10.1016/j.jaci.2006.01.032]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25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Renna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Cottone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M, Orlando A. Optimization of the treatment with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immunosuppressants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and biologics in inflammatory bowel disease.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World 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2014;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20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9675-9690 [PMID: 25110407 DOI: 10.3748/wjg.v20.i29.9675]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26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Nitzan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O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Elias 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Peretz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Saliba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W. Role of antibiotics for treatment of inflammatory bowel disease.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World 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2016;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22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1078-1087 [PMID: 26811648 DOI: 10.3748/wjg.v22.i3.1078]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27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Crowe JS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Roberts KJ, Carlton TM, Maggiore L,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Cubitt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MF, Clare S, Harcourt K, Reckless J, MacDonald TT, Ray KP,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Vossenkämper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West MR. Preclinical Development of a Novel, Orally-Administered Anti-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Tumour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Necrosis Factor Domain Antibody for the Treatment of Inflammatory Bowel Disease.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Sci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Rep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2018;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8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4941 [PMID: 29563546 DOI: 10.1038/s41598-018-23277-7]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28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Moura FA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de Andrade KQ, dos Santos JC,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Araújo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OR,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Goulart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MO. Antioxidant 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lastRenderedPageBreak/>
        <w:t xml:space="preserve">therapy for treatment of inflammatory bowel disease: Does it work?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Redox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Biol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2015;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6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617-639 [PMID: 26520808 DOI: 10.1016/j.redox.2015.10.006]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29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Currò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D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Ianiro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G,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Pecere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Bibbò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Cammarota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G. Probiotics,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fibre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and herbal medicinal products for functional and inflammatory bowel disorders.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Br 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Pharmacol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2017;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174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1426-1449 [PMID: 27696378 DOI: 10.1111/bph.13632]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30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Derikx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LA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Dieleman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LA,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Hoentjen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F. Probiotics and prebiotics in ulcerative colitis.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Best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Pract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Res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Clin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2016;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30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55-71 [PMID: 27048897 DOI: 10.1016/j.bpg.2016.02.005]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31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Srutkova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D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Schwarzer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Hudcovic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Zakostelska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Z, Drab V,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Spanova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Rittich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B,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Kozakova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H,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Schabussova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I. Bifidobacterium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longum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CCM 7952 Promotes Epithelial Barrier Function and Prevents Acute DSS-Induced Colitis in Strictly Strain-Specific Manner.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PLoS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One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2015;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10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e0134050 [PMID: 26218526 DOI: 10.1371/journal.pone.0134050]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32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Lee JH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Lee B, Lee HS, Bae EA, Lee H,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Ahn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YT, Lim KS, Huh CS, Kim DH. Lactobacillus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suntoryeus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inhibits pro-inflammatory cytokine expression and TLR-4-linked NF-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kappaB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activation in experimental colitis.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Int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J Colorectal Dis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2009;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24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231-237 [PMID: 19050899 DOI: 10.1007/s00384-008-0618-6]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33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Kawahara M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Nemoto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M, Nakata T, Kondo S, Takahashi H, Kimura B,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Kuda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T. Anti-inflammatory properties of fermented soy milk with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Lactococcus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lactis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subsp.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lactis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S-SU2 in murine macrophage RAW264.7 cells and DSS-induced IBD model mice.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Int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Immunopharmacol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2015;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26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295-303 [PMID: 25887264 DOI: 10.1016/j.intimp.2015.04.004]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34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Park JS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Joe I, Rhee PD,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Jeong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CS,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Jeong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G. A lactic acid bacterium isolated from kimchi ameliorates intestinal inflammation in DSS-induced colitis.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Microbiol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2017;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55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304-310 [PMID: 28124779 DOI: 10.1007/s12275-017-6447-y]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35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Shigemori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Watanabe T, Kudoh K, Ihara 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Nigar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S, Yamamoto Y,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Suda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Y, Sato T, Kitazawa H,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Shimosato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T. Oral delivery of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Lactococcus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lactis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that secretes bioactive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heme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oxygenase-1 alleviates development of acute colitis in mice.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Microb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Cell Fact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2015;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14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189 [PMID: 26608030 DOI: 10.1186/s12934-015-0378-2]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36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Yokota Y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Shikano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Kuda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T, Takei M, Takahashi H, Kimura B. Lactobacillus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lastRenderedPageBreak/>
        <w:t>plantarum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AN1 cells increase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caecal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L.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reuteri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in an ICR mouse model of dextran sodium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sulphate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-induced inflammatory bowel disease.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Int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Immunopharmacol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2018;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56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119-127 [PMID: 29414641 DOI: 10.1016/j.intimp.2018.01.020]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37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Le B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,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Yang SH. Efficacy of Lactobacillus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plantarum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in prevention of inflammatory bowel disease.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Toxicol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Rep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2018;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5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314-317 [</w:t>
      </w:r>
      <w:r w:rsidRPr="000B0902">
        <w:rPr>
          <w:rFonts w:ascii="Book Antiqua" w:eastAsia="SimSun" w:hAnsi="Book Antiqua" w:cs="Times New Roman"/>
          <w:caps/>
          <w:sz w:val="24"/>
          <w:szCs w:val="24"/>
          <w:lang w:eastAsia="zh-CN"/>
        </w:rPr>
        <w:t xml:space="preserve">doi: 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10.1016/j.toxrep.2018.02.007]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38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Seo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S</w:t>
      </w:r>
      <w:proofErr w:type="gram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,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 Shin</w:t>
      </w:r>
      <w:proofErr w:type="gram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J-S, Lee WS, Rhee YK, Cho CW, Hong H-D, Lee K-T. Anti-colitis effect of Lactobacillus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sakei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K040706 via suppression of inflammatory responses in the dextran sulfate sodium-induced colitis mice model.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Funct</w:t>
      </w:r>
      <w:proofErr w:type="spellEnd"/>
      <w:r w:rsidRPr="000B0902">
        <w:rPr>
          <w:rFonts w:ascii="Book Antiqua" w:eastAsia="SimSun" w:hAnsi="Book Antiqua" w:cs="Times New Roman" w:hint="eastAsia"/>
          <w:i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Food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2017;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29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256-268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[</w:t>
      </w:r>
      <w:r w:rsidRPr="000B0902">
        <w:rPr>
          <w:rFonts w:ascii="Book Antiqua" w:eastAsia="SimSun" w:hAnsi="Book Antiqua" w:cs="Times New Roman"/>
          <w:caps/>
          <w:sz w:val="24"/>
          <w:szCs w:val="24"/>
          <w:lang w:eastAsia="zh-CN"/>
        </w:rPr>
        <w:t>doi:</w:t>
      </w:r>
      <w:r w:rsidRPr="000B0902">
        <w:rPr>
          <w:rFonts w:ascii="Book Antiqua" w:eastAsia="SimSun" w:hAnsi="Book Antiqua" w:cs="Times New Roman" w:hint="eastAsia"/>
          <w:caps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10.1016/j.jff.2016.12.045]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39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Gholami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M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Ghasemi-Niri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SF,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Maqbool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F,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Baeeri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Memariani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Z,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Pousti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I,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Abdollahi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M. Experimental and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Pathalogical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study of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Pistacia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atlantica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butyrate, Lactobacillus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casei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and their combination on rat ulcerative colitis model.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Pathol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Res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Pract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2016;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212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500-508 [PMID: 26972417 DOI: 10.1016/j.prp.2016.02.024]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40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Lim SM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Kim DH. Bifidobacterium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adolescentis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IM38 ameliorates high-fat diet-induced colitis in mice by inhibiting NF-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κB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activation and lipopolysaccharide production by gut microbiota.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Nutr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Res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2017;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41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86-96 [PMID: 28479226 DOI: 10.1016/j.nutres.2017.04.003]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41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Satish Kumar CS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Kondal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Reddy K,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Boobalan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G, Gopala Reddy A,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Sudha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Rani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Chowdhary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CH,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Vinoth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Jayakanth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K,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Srinivasa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Rao G. Immunomodulatory effects of Bifidobacterium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bifidum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231 on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trinitrobenzenesulfonic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acid-induced ulcerative colitis in rats.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Res Vet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Sci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2017;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110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40-46 [PMID: 28159236 DOI: 10.1016/j.rvsc.2016.10.010]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4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2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Liu X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Wu Y, Li F, Zhang D. Dietary fiber intake reduces risk of inflammatory bowel disease: result from a meta-analysis.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Nutr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Res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2015;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35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753-758 [PMID: 26126709 DOI: 10.1016/j.nutres.2015.05.021]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4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3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Nie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Y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Lin Q, Luo F. Effects of Non-Starch Polysaccharides on Inflammatory Bowel Disease.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Int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Mol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Sci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2017;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18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pii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E1372 [PMID: 28654020 DOI: 10.3390/ijms18071372]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4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4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Suwannaporn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P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,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Thepwong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K, Tester R, Al-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Ghazzewi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F, Piggott J, Shen N, Chen Z Chen F, Yang J, Zhang D, Tang M. Tolerance and nutritional therapy of dietary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lastRenderedPageBreak/>
        <w:t>fibre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from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konjac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glucomannan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hydrolysates for patients with inflammatory bowel disease (IBD).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Bioact</w:t>
      </w:r>
      <w:proofErr w:type="spellEnd"/>
      <w:r w:rsidRPr="000B0902">
        <w:rPr>
          <w:rFonts w:ascii="Book Antiqua" w:eastAsia="SimSun" w:hAnsi="Book Antiqua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Carbohydr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Diet Fiber 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2013;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93-98 [DOI: 10.1016/j.bcdf.2013.09.005]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4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5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Asano T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Tanaka K,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Suemasu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S, Ishihara T,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Tahara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K, Suzuki T, Suzuki H,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Fukudo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Mizushima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T. Effects of β-(1,3-1,6)-D-glucan on irritable bowel syndrome-related colonic hypersensitivity.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Biochem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Biophys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Res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Commun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2012;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420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444-449 [PMID: 22430139 DOI: 10.1016/j.bbrc.2012.03.015]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4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6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Liu B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Lin Q, Yang T, Zeng L, Shi L, Chen Y, Luo F. Oat β-glucan ameliorates dextran sulfate sodium (DSS)-induced ulcerative colitis in mice.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Food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Funct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2015;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6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3454-3463 [PMID: 26292622 DOI: 10.1039/c5fo00563a]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4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7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Lavi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I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Levinson D,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Peri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I,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Nimri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L,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Hadar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Y, Schwartz B. Orally administered glucans from the edible mushroom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Pleurotus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pulmonarius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reduce acute inflammation in dextran sulfate sodium-induced experimental colitis.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Br 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Nutr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2010;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103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393-402 [PMID: 19772681 DOI: 10.1017/S0007114509991760]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4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8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Lee KH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Park M, Ji KY, Lee HY, Jang JH, Yoon IJ, Oh SS, Kim SM,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Jeong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YH, Yun CH, Kim MK, Lee IY, Choi HR,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KS, Kang HS. Bacterial β-(1</w:t>
      </w:r>
      <w:proofErr w:type="gram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,3</w:t>
      </w:r>
      <w:proofErr w:type="gram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)-glucan prevents DSS-induced IBD by restoring the reduced population of regulatory T cells.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Immunobiology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2014;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219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802-812 [PMID: 25092569 DOI: 10.1016/j.imbio.2014.07.003]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49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Azuma K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,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Osaki T,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Ifuku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F,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Saimoto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H, Morimoto M, Takashima O,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Tsuka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Imagawa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T, Okamoto Y, Minami S. Suppressive effects of cellulose nanofibers—made from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adlay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and seaweed—on colon inflammation in an inflammatory bowel-disease model.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Bioact</w:t>
      </w:r>
      <w:proofErr w:type="spellEnd"/>
      <w:r w:rsidRPr="000B0902">
        <w:rPr>
          <w:rFonts w:ascii="Book Antiqua" w:eastAsia="SimSun" w:hAnsi="Book Antiqua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Carbohydr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Diet Fiber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2013;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3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65-72 [DOI: 10.1016/j.bcdf.2013.09.006]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5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0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Azuma K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,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Osaki T,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Ifuku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F,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Saimoto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H, Morimoto M, Takashima O,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Tsuka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Imagawa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T, Okamoto Y, Minami S. Anti-inflammatory effects of cellulose nanofiber made from pear in inflammatory bowel disease model.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Bioact</w:t>
      </w:r>
      <w:proofErr w:type="spellEnd"/>
      <w:r w:rsidRPr="000B0902">
        <w:rPr>
          <w:rFonts w:ascii="Book Antiqua" w:eastAsia="SimSun" w:hAnsi="Book Antiqua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Carbohydr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Diet Fiber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2014;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3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1-10 [DOI: 10.1016/j.bcdf.2013.11.001]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5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1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Capitán-Cañadas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F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Ocón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B, Aranda CJ,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Anzola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Suárez MD,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Zarzuelo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de Medina FS,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Martínez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-Augustin O.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Fructooligosaccharides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exert intestinal anti-inflammatory activity in the CD4+ CD62L+ T cell transfer model of colitis in 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lastRenderedPageBreak/>
        <w:t xml:space="preserve">C57BL/6J mice.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Eur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Nutr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2016;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55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1445-1454 [PMID: 26154776 DOI: 10.1007/s00394-015-0962-6]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5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2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Lara-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Villoslada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F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Debras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E, Nieto A, Concha A,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Gálvez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J,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López-Huertas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E,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Boza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J,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Obled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C,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Xaus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J. Oligosaccharides isolated from goat milk reduce intestinal inflammation in a rat model of dextran sodium sulfate-induced colitis.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Clin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Nutr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2006;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25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477-488 [PMID: 16375993 DOI: 10.1016/j.clnu.2005.11.004]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5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3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Štofilová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J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Szabadosová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V,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Hrčková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G,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Salaj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R,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Bertková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I,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Hijová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E,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Strojný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L,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Bomba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A. Co-administration of a probiotic strain Lactobacillus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plantarum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LS/07 CCM7766 with prebiotic inulin alleviates the intestinal inflammation in rats exposed to N</w:t>
      </w:r>
      <w:proofErr w:type="gram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,N</w:t>
      </w:r>
      <w:proofErr w:type="gram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-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dimethylhydrazine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Int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Immunopharmacol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2015;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24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361-368 [PMID: 25536541 DOI: 10.1016/j.intimp.2014.12.022]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5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4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Gubatan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J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Mitsuhashi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Zenlea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T, Rosenberg L, Robson S, Moss AC. Low Serum Vitamin D During Remission Increases Risk of Clinical Relapse in Patients With Ulcerative Colitis.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Clin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Hepatol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2017;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15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240-246.e1 [PMID: 27266980 DOI: 10.1016/j.cgh.2016.05.035]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5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5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Meckel K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Li YC, Lim J,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Kocherginsky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M, Weber C,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Almoghrabi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Chen X,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Kaboff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Sadiq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F,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Hanauer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SB, Cohen RD, Kwon J, Rubin DT,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Hanan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I,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Sakuraba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Yen E,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Bissonnette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Pekow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J. Serum 25-hydroxyvitamin D concentration is inversely associated with mucosal inflammation in patients with ulcerative colitis.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Am 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Clin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Nutr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2016;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104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113-120 [PMID: 27281309 DOI: 10.3945/ajcn.115.123786]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5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6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Chen SW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Wang PY, Zhu J, Chen GW, Zhang JL, Chen ZY,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Zuo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S, Liu YC, Pan YS. Protective effect of 1</w:t>
      </w:r>
      <w:proofErr w:type="gram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,25</w:t>
      </w:r>
      <w:proofErr w:type="gram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-dihydroxyvitamin d3 on lipopolysaccharide-induced intestinal epithelial tight junction injury in caco-2 cell monolayers.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Inflammation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2015;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38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375-383 [PMID: 25344656 DOI: 10.1007/s10753-014-0041-9]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5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7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Zhu Y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Mahon BD,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Froicu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Cantorna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MT. Calcium and 1 alpha</w:t>
      </w:r>
      <w:proofErr w:type="gram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,25</w:t>
      </w:r>
      <w:proofErr w:type="gram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-dihydroxyvitamin D3 target the TNF-alpha pathway to suppress experimental inflammatory bowel disease.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Eur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Immunol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2005;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35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217-224 [PMID: 15593122 DOI: 10.1002/eji.200425491]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5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8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Bartels LE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Jørgensen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SP,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Agnholt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J,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Kelsen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J,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Hvas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CL,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Dahlerup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JF. 1</w:t>
      </w:r>
      <w:proofErr w:type="gram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,25</w:t>
      </w:r>
      <w:proofErr w:type="gram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-dihydroxyvitamin D3 and dexamethasone increase interleukin-10 production in 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lastRenderedPageBreak/>
        <w:t xml:space="preserve">CD4+ T cells from patients with Crohn's disease.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Int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Immunopharmacol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2007;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7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1755-1764 [PMID: 17996686 DOI: 10.1016/j.intimp.2007.09.016]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59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Bendix-Struve M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Bartels LE,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Agnholt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J,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Dige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Jørgensen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SP,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Dahlerup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JF. Vitamin D3 treatment of Crohn's disease </w:t>
      </w:r>
      <w:proofErr w:type="gram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patients</w:t>
      </w:r>
      <w:proofErr w:type="gram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increases stimulated T cell IL-6 production and proliferation.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Aliment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Pharmacol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Ther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2010;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32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1364-1372 [PMID: 21050239 DOI: 10.1111/j.1365-2036.2010.04463.x]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6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0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Reifen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R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Levy E,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Berkovich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Z,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Tirosh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O. Vitamin A exerts its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antiinflammatory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activities in colitis through preservation of mitochondrial activity.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Nutrition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2015;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31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1402-1407 [PMID: 26429662 DOI: 10.1016/j.nut.2015.05.011]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6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1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Gottschall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E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. Breaking the Vicious Cycle: Intestinal Health </w:t>
      </w:r>
      <w:proofErr w:type="gram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Through</w:t>
      </w:r>
      <w:proofErr w:type="gram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Diet.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Balti¬more</w:t>
      </w:r>
      <w:proofErr w:type="spellEnd"/>
      <w:proofErr w:type="gram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,  Canada</w:t>
      </w:r>
      <w:proofErr w:type="gram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Kirkton Press; 2012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6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2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Cohen SA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Gold BD, Oliva S, Lewis J, Stallworth A, Koch B,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Eshee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L, Mason D. Clinical and mucosal improvement with specific carbohydrate diet in pediatric Crohn disease.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Pediatr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Nutr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2014;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59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516-521 [PMID: 24897165 DOI: 0.1016/j.dld.2014.07.051]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6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3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Marion-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Letellier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R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Savoye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G, </w:t>
      </w:r>
      <w:proofErr w:type="gram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Ghosh</w:t>
      </w:r>
      <w:proofErr w:type="gram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S. IBD: In Food We Trust.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Crohns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Colitis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2016;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10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1351-1361 [PMID: 27194533 DOI: 10.1093/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ecco-jcc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/jjw106]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6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4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Marcason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W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. What is the FODMAP diet?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Acad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Nutr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Diet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2012;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112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1696 [PMID: 23017576]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6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5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Gearry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RB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Irving PM, Barrett JS, Nathan DM, Shepherd SJ, Gibson PR. Reduction of dietary poorly absorbed short-chain carbohydrates (FODMAPs) improves abdominal symptoms in patients with inflammatory bowel disease-a pilot study.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Crohns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Colitis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2009;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3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8-14 [PMID: 21172242 DOI: 10.1016/j.crohns.2008.09.004]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6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6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Pedersen N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Ankersen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DV,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Felding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Wachmann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H,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Végh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Z,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Molzen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L,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Burisch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J, Andersen JR,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Munkholm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P. Low-FODMAP diet reduces irritable bowel symptoms in patients with inflammatory bowel disease.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World 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2017;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23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3356-3366 [PMID: 28566897 DOI: 10.3748/wjg.v23.i18.3356]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6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7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Larussa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T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Imeneo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Luzza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F. Potential role of nutraceutical compounds in inflammatory bowel disease.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World 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2017;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23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2483-2492 [PMID: 28465632 DOI: 10.3748/wjg.v23.i14.2483]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lastRenderedPageBreak/>
        <w:t>6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8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Lim BO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.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Coriolus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versicolor suppresses inflammatory bowel disease by Inhibiting the expression of STAT1 and STAT6 associated with IFN-γ and IL-4 expression.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Phytother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Res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2011;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25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1257-1261 [PMID: 21796702 DOI: 10.1002/ptr.3378]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69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Won SY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Park EH. Anti-inflammatory and related pharmacological activities of cultured mycelia and fruiting bodies of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Cordyceps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militaris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Ethnopharmacol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2005;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96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555-561 [PMID: 15619578 DOI: 10.1016/j.jep.2004.10.009]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7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0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Han ES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Oh JY, Park HJ.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Cordyceps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militaris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extract suppresses dextran sodium sulfate-induced acute colitis in mice and production of inflammatory mediators from macrophages and mast cells.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Ethnopharmacol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2011;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134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703-710 [PMID: 21277968 DOI: 10.1016/j.jep.2011.01.022]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7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1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Jeon TI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Hwang SG, Lim BO, Park DK. Extracts of Phellinus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linteus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grown on germinated brown rice suppress liver damage induced by carbon tetrachloride in rats.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Biotechnol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Lett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2003;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25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2093-2096 [PMID: 14969415]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7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2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Debnath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T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Park SR, Kim DH, Jo JE, Lim BO. Anti-oxidant and anti-inflammatory activities of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Inonotus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obliquus and germinated brown rice extracts.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Molecules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2013;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18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9293-9304 [PMID: 23917116 DOI: 10.3390/molecules18089293]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7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3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Debnath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T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,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Hasnat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MA,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Pervin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M, Lee SY, Park SR, Kim DH,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Kweon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HJ, Kim JM, Lim BO.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Chaga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Mushroom (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Inonotus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obliquus) Grown on Germinated Brown Rice Suppresses Inflammation Associated with Colitis in Mice.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Food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Sci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Biotechnol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2012;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21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1235-1241 [DOI: 10.1007/s10068-012-0162-6]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7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4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Hasnat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MA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Pervin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M, Cha KM, Kim SK, Lim BO. Anti-inflammatory activity on mice of extract of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Ganoderma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lucidum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grown on rice via modulation of MAPK and NF-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κB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pathways.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Phytochemistry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2015;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114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125-136 [PMID: 25457483 DOI: 10.1016/j.phytochem.2014.10.019]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7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5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Jin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HL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,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Lee BR, Lim KJ,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Debnath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T, Shin HM, Lim BO. Anti-Inflammatory Effects of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Prunus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mume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Mixture in Colitis Induced by Dextran Sodium Sulfate.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Kor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J Medicinal Crop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Sci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2011;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19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16-23 [DOI: 10.7783/KJMCS.2011.19.1.016]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7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6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Kamali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M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Tavakoli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H,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Khodadoost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Daghaghzadeh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H,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Kamalinejad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Gachkar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L,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Mansourian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Adibi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P. Efficacy of the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Punica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granatum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peels aqueous extract for symptom management in ulcerative colitis patients. A randomized, 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lastRenderedPageBreak/>
        <w:t xml:space="preserve">placebo-controlled, clinical trial.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Complement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Ther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Clin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Pract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2015;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21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141-146 [PMID: 26256131 DOI: 10.1016/j.ctcp.2015.03.001]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7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7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Rosillo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MA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Sánchez-Hidalgo 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Cárdeno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Aparicio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-Soto M, Sánchez-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Fidalgo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S, Villegas I, de la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Lastra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CA. Dietary supplementation of an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ellagic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acid-enriched pomegranate extract attenuates chronic colonic inflammation in rats.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Pharmacol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Res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2012;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66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235-242 [PMID: 22677088 DOI: 10.1016/j.phrs.2012.05.006]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7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8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Xiao X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Kim J, Sun Q, Kim D, Park CS, Lu TS, Park Y. Preventive effects of cranberry products on experimental colitis induced by dextran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sulphate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sodium in mice.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Food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Chem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2015;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167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438-446 [PMID: 25149009 DOI: 10.1016/j.foodchem.2014.07.006]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79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Pervin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M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Hasnat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MA, Lim JH, Lee YM, Kim EO, Um BH, Lim BO. Preventive and therapeutic effects of blueberry (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Vaccinium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corymbosum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) extract against DSS-induced ulcerative colitis by regulation of antioxidant and inflammatory mediators.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Nutr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Biochem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2016;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28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103-113 [PMID: 26878787 DOI: 10.1016/j.jnutbio.2015.10.006]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8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0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Suluvoy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JK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Sakthivel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KM,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Guruvayoorappan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C, Berlin Grace VM. Protective effect of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Averrhoa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bilimbi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L. fruit extract on ulcerative colitis in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wistar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rats via regulation of inflammatory mediators and cytokines.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Biomed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Pharmacother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2017;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91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1113-1121 [PMID: 28531922 DOI: 10.1016/j.biopha.2017.05.057]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8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1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Valcheva-Kuzmanova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Kuzmanov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Kuzmanova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V, </w:t>
      </w:r>
      <w:proofErr w:type="spellStart"/>
      <w:proofErr w:type="gram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Tzaneva</w:t>
      </w:r>
      <w:proofErr w:type="spellEnd"/>
      <w:proofErr w:type="gram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M.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Aronia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melanocarpa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fruit juice ameliorates the symptoms of inflammatory bowel disease in TNBS-induced colitis in rats.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Food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Chem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Toxicol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2018;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113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33-39 [PMID: 29331733 DOI: 10.1016/j.fct.2018.01.011]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8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2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Hsiang CY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Lo HY, Huang HC, Li CC, Wu SL, Ho TY. Ginger extract and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zingerone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ameliorated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trinitrobenzene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sulphonic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acid-induced colitis in mice via modulation of nuclear factor-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κB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activity and interleukin-1β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signalling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pathway.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Food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Chem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2013;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136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170-177 [PMID: 23017409 DOI: 10.1016/j.foodchem.2012.07.124]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8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3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Debnath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T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,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Mijan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MA, Kim DH, Jo JE, Kim YO, Lee JJ, Han JP, Lim BO. Anti-inflammatory effects of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Haliotis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discus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hannai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Ino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on dextran sulfate sodium-induced colitis in mice.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J Food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Biochem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2015;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39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209-217 [</w:t>
      </w:r>
      <w:r w:rsidRPr="000B0902">
        <w:rPr>
          <w:rFonts w:ascii="Book Antiqua" w:eastAsia="SimSun" w:hAnsi="Book Antiqua" w:cs="Times New Roman"/>
          <w:caps/>
          <w:sz w:val="24"/>
          <w:szCs w:val="24"/>
          <w:lang w:eastAsia="zh-CN"/>
        </w:rPr>
        <w:t>doi: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10.1111/jfbc.12118]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8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4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Bitencourt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MA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,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Silva HM,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Abílio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GM, Miranda GE, Moura AM,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Araújo-Júnior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JX,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lastRenderedPageBreak/>
        <w:t>Silveira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EJ, Santos BV,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Souto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JT. Anti-inflammatory effects of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methanolic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extract of green algae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Caulerpa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mexicana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in a murine model of ulcerative colitis.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Rev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Brasileira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Farmacog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2015;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25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677-682 [DOI: 10.1016/j.bjp.2015.10.001]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8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5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D'Argenio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G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Mazzone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G,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Tuccillo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C,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Ribecco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MT, Graziani G,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Gravina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AG, Caserta S, Guido S,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Fogliano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V,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Caporaso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N, Romano M. Apple polyphenols extract (APE) improves colon damage in a rat model of colitis.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Dig Liver Dis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2012;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44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555-562 [PMID: 22381211 DOI: 10.1016/j.dld.2012.01.009]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8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6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Martín AR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Villegas I, Sánchez-Hidalgo M, de la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Lastra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CA. The effects of resveratrol, a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phytoalexin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derived from red wines, on chronic inflammation induced in an experimentally induced colitis model.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Br 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Pharmacol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2006;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147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873-885 [PMID: 16474422 DOI: 10.1038/sj.bjp.0706469]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8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7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Samsami-Kor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M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Daryani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NE,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Asl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PR,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Hekmatdoost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A. Anti-Inflammatory Effects of Resveratrol in Patients with Ulcerative Colitis: A Randomized, Double-Blind, Placebo-controlled Pilot Study.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Arch Med Res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2015;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46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280-285 [PMID: 26002728 DOI: 10.1016/j.arcmed.2015.05.005]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8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8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Chen L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Wilson JE,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Koenigsknecht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MJ, Chou WC, Montgomery SA,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Truax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AD,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Brickey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WJ,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Packey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CD,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Maharshak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N, Matsushima GK,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Plevy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SE, Young VB, Sartor RB, Ting JP. NLRP12 attenuates colon inflammation by maintaining colonic microbial diversity and promoting protective commensal bacterial growth.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Nat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Immunol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2017;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18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541-551 [PMID: 28288099 DOI: 10.1038/ni.3690]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89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Zaki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MH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Vogel P,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Malireddi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RK, Body-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Malapel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Anand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PK,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Bertin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J, Green DR,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Lamkanfi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Kanneganti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TD. The NOD-like receptor NLRP12 attenuates colon inflammation and tumorigenesis.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Cancer Cell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2011;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20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649-660 [PMID: 22094258 DOI: 10.1016/j.ccr.2011.10.022]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9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0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Zhu G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Wang H, Wang T, Shi F.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Ginsenoside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Rg1 attenuates the inflammatory response in DSS-induced mice colitis.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Int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Immunopharmacol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2017;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50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1-5 [PMID: 28605639 DOI: 10.1016/j.intimp.2017.06.002]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9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1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Wagner AE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Will O, Sturm C, Lipinski S,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Rosenstiel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P,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Rimbach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G. DSS-induced acute colitis in C57BL/6 mice is mitigated by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sulforaphane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pre-treatment.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Nutr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Biochem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2013;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24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2085-2091 [PMID: 24231100 DOI: 10.1016/j.jnutbio.2013.07.009]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lastRenderedPageBreak/>
        <w:t>9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2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Liu L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Liu YL, Liu GX, Chen X, Yang K, Yang YX,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Xie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Q,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Gan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HK, Huang XL,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Gan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HT. Curcumin ameliorates dextran sulfate sodium-induced experimental colitis by blocking STAT3 signaling pathway.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Int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Immunopharmacol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2013;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17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314-320 [PMID: 23856612 DOI: 10.1016/j.intimp.2013.06.020]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9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3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Shapira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Leshno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Katz D,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Maharshak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N,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Hevroni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G, Jean-David M, Kraus S,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Galazan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L,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Aroch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I,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Kazanov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D,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Hallack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Becker S,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Umanski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Moshkowitz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Dotan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I, Arber N. Of mice and men: a novel dietary supplement for the treatment of ulcerative colitis.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Therap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Adv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2017;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11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1756283X17741864 [PMID: 29383023 DOI: 10.1177/1756283X17741864]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9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4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Uchiyama K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Nakamura 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Odahara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Koido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Katahira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K,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Shiraishi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H,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Ohkusa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Fujise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K,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Tajiri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H. N-3 polyunsaturated fatty acid diet therapy for patients with inflammatory bowel disease.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Inflamm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Bowel Dis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2010;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16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1696-1707 [PMID: 20222122 DOI: 10.1002/ibd.21251]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9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5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Camuesco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D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Comalada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M, Concha A, Nieto A, Sierra S,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Xaus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J,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Zarzuelo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Gálvez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J. Intestinal anti-inflammatory activity of combined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quercitrin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and dietary olive oil supplemented with fish oil, rich in EPA and DHA (n-3) polyunsaturated fatty acids, in rats with DSS-induced colitis.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Clin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Nutr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2006;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25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466-476 [PMID: 16698151 DOI: 10.1016/j.clnu.2005.12.009]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9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6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Schwanke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RC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Marcon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R, Bento AF,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Calixto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JB. EPA- and DHA-derived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resolvins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' actions in inflammatory bowel disease.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Eur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Pharmacol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2016;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785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156-164 [PMID: 26325092 DOI: 10.1016/j.ejphar.2015.08.050]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9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7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Mbodji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K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Charpentier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C,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Guérin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C,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Querec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C, Bole-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Feysot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C, Aziz 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Savoye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G,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Déchelotte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P, Marion-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Letellier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R. Adjunct therapy of n-3 fatty acids to 5-ASA ameliorates inflammatory score and decreases NF-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κB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in rats with TNBS-induced colitis.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Nutr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Biochem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2013;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24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700-705 [PMID: 22841543 DOI: 10.1016/j.jnutbio.2012.03.022]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9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8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Roy N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Barnett 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Knoch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B,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Dommels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Y, McNabb W. Nutrigenomics applied to an animal model of Inflammatory Bowel Diseases: transcriptomic analysis of the effects of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eicosapentaenoic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acid- and arachidonic acid-enriched diets.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Mutat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Res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2007;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622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103-116 [PMID: 17574631 DOI: 10.1016/j.mrfmmm.2007.04.003]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lastRenderedPageBreak/>
        <w:t>99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Bassaganya-Riera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J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Hontecillas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R. CLA and n-3 PUFA differentially modulate clinical activity and colonic PPAR-responsive gene expression in a pig model of experimental IBD.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Clin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Nutr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2006;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25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454-465 [PMID: 16698153 DOI: 10.1016/j.clnu.2005.12.008]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10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0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Reifen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R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Karlinsky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Stark AH,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Berkovich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Z,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Nyska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A. α-Linolenic acid (ALA) is an anti-inflammatory agent in inflammatory bowel disease.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Nutr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Biochem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2015;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26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1632-1640 [PMID: 26350254 DOI: 10.1016/j.jnutbio.2015.08.006]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10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1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Cushing K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Alvarado DM,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Ciorba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MA. Butyrate and Mucosal Inflammation: New Scientific Evidence Supports Clinical Observation.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Clin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Transl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2015;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6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e108 [PMID: 26312412 DOI: 10.1038/ctg.2015.34]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10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2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Zhang M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Zhou Q,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Dorfman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RG, Huang X, Fan T, Zhang H, Zhang J, Yu C. Butyrate inhibits interleukin-17 and generates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Tregs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to ameliorate colorectal colitis in rats.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BMC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2016;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16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84 [PMID: 27473867 DOI: 10.1186/s12876-016-0500-x]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10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3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Segain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JP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Raingeard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de la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Blétière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D,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Bourreille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Leray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V,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Gervois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N, Rosales C, Ferrier L, Bonnet C,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Blottière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HM,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Galmiche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JP. Butyrate inhibits inflammatory responses through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NFkappaB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inhibition: implications for Crohn's disease.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Gut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2000;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47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397-403 [PMID: 10940278]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10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4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Tedelind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Westberg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F,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Kjerrulf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M, Vidal A. Anti-inflammatory properties of the short-chain fatty acids acetate and propionate: a study with relevance to inflammatory bowel disease.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World 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2007;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13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2826-2832 [PMID: 17569118]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10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5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Chakrabarti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Jahandideh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F, Wu J. Food-derived bioactive peptides on inflammation and oxidative stress.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Biomed Res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Int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2014;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2014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608979 [PMID: 24527452 DOI: 10.1155/2014/608979]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10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6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Hou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YC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Liu JJ,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Pai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MH, Tsou SS,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Yeh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SL.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Alanyl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-glutamine administration suppresses Th17 and reduces inflammatory reaction in dextran sulfate sodium-induced acute colitis.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Int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Immunopharmacol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2013;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17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1-8 [PMID: 23721689 DOI: 10.1016/j.intimp.2013.05.004]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10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7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Scioli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MG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Stasi MA,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Passeri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D,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Doldo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E,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Costanza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G,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Camerini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R,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Fociani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P,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Arcuri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G, Lombardo K, Pace S,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Borsini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F,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Orlandi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A.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Propionyl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-L-Carnitine is 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lastRenderedPageBreak/>
        <w:t xml:space="preserve">Efficacious in Ulcerative Colitis Through its Action on the Immune Function and Microvasculature.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Clin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Transl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2014;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5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e55 [PMID: 24646507 DOI: 10.1038/ctg.2014.4]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10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8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Ortega-González M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Capitán-Cañadas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F,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Requena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P,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Ocón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B, Romero-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Calvo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I, Aranda C, Suárez MD,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Zarzuelo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Sánchez de Medina F,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Martínez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-Augustin O. Validation of bovine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glycomacropeptide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as an intestinal anti-inflammatory nutraceutical in the lymphocyte-transfer model of colitis.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Br 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Nutr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2014;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111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1202-1212 [PMID: 24229852 DOI: 10.1017/S0007114513003590]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1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09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Azuma K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,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Osaki T,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Tsuka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Imagawa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T, Okamoto Y, and Minami S. Effects of fish scale collagen peptide on an experimental ulcerative colitis mouse model.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Pharm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Nutr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2014;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161-168 [DOI: 10.1016/j.phanu.2014.10.001]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11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0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Grimstad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T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Bjørndal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B,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Cacabelos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D,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Aasprong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OG,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Omdal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R,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Svardal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Bohov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P, Pamplona R,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Portero-Otin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M, Berge RK,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Hausken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T. A salmon peptide diet alleviates experimental colitis as compared with fish oil.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Nutr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Sci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2013;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e2 [PMID: 25191568 DOI: 10.1017/jns.2012.23]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11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1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Kaplan GG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Ng SC. Understanding and Preventing the Global Increase of Inflammatory Bowel Disease.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Gastroenterology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2017;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152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313-321.e2 [PMID: 27793607 DOI: 10.1053/j.gastro.2016.10.020]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11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2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Singh B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Mal G, Marotta F. Designer Probiotics: Paving the Way to Living Therapeutics.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Trends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Biotechnol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2017;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35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679-682 [PMID: 28483159 DOI: 10.1016/j.tibtech.2017.04.001]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11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3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Wei P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Yang Y, Liu Z, Huang J, Gong Y, Sun H. Oral Bifidobacterium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longum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expressing alpha-melanocyte-stimulating hormone to fight experimental colitis.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Drug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Deliv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2016;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23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2058-2064 [PMID: 26673899 DOI: 10.3109/10717544.2015.1122672]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11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4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Liu M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Li S, Zhang Q, Xu Z, Wang J, Sun H. Oral engineered Bifidobacterium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longum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expressing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rhMnSOD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to suppress experimental colitis.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Int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Immunopharmacol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2018;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57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25-32 [PMID: 29455070 DOI: 10.1016/j.intimp.2018.02.004]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11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5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Romach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E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,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Uni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Z, Friedman M, Aizenberg I,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Berkovich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Z,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Reifen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R. A new mode of probiotic therapy: Specific targeting.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Funct</w:t>
      </w:r>
      <w:proofErr w:type="spellEnd"/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Foods 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2015;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16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386-392 [DOI: 10.1016/j.jff.2015.04.029]</w:t>
      </w:r>
    </w:p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lastRenderedPageBreak/>
        <w:t>11</w:t>
      </w:r>
      <w:r w:rsidRPr="000B0902">
        <w:rPr>
          <w:rFonts w:ascii="Book Antiqua" w:eastAsia="SimSun" w:hAnsi="Book Antiqua" w:cs="Times New Roman" w:hint="eastAsia"/>
          <w:sz w:val="24"/>
          <w:szCs w:val="24"/>
          <w:lang w:eastAsia="zh-CN"/>
        </w:rPr>
        <w:t>6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Cencic</w:t>
      </w:r>
      <w:proofErr w:type="spellEnd"/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A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Chingwaru</w:t>
      </w:r>
      <w:proofErr w:type="spellEnd"/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W. The role of functional foods, nutraceuticals, and food supplements in intestinal health. </w:t>
      </w:r>
      <w:r w:rsidRPr="000B0902">
        <w:rPr>
          <w:rFonts w:ascii="Book Antiqua" w:eastAsia="SimSun" w:hAnsi="Book Antiqua" w:cs="Times New Roman"/>
          <w:i/>
          <w:sz w:val="24"/>
          <w:szCs w:val="24"/>
          <w:lang w:eastAsia="zh-CN"/>
        </w:rPr>
        <w:t>Nutrients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2010; </w:t>
      </w:r>
      <w:r w:rsidRPr="000B0902">
        <w:rPr>
          <w:rFonts w:ascii="Book Antiqua" w:eastAsia="SimSun" w:hAnsi="Book Antiqua" w:cs="Times New Roman"/>
          <w:b/>
          <w:sz w:val="24"/>
          <w:szCs w:val="24"/>
          <w:lang w:eastAsia="zh-CN"/>
        </w:rPr>
        <w:t>2</w:t>
      </w:r>
      <w:r w:rsidRPr="000B0902">
        <w:rPr>
          <w:rFonts w:ascii="Book Antiqua" w:eastAsia="SimSun" w:hAnsi="Book Antiqua" w:cs="Times New Roman"/>
          <w:sz w:val="24"/>
          <w:szCs w:val="24"/>
          <w:lang w:eastAsia="zh-CN"/>
        </w:rPr>
        <w:t>: 611-625 [PMID: 22254045 DOI: 10.3390/nu2060611]</w:t>
      </w:r>
    </w:p>
    <w:p w:rsidR="000B0902" w:rsidRPr="000B0902" w:rsidRDefault="000B0902" w:rsidP="000B0902">
      <w:pPr>
        <w:widowControl/>
        <w:autoSpaceDE/>
        <w:autoSpaceDN/>
        <w:snapToGrid w:val="0"/>
        <w:spacing w:after="0" w:line="360" w:lineRule="auto"/>
        <w:jc w:val="right"/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</w:pPr>
      <w:bookmarkStart w:id="22" w:name="OLE_LINK51"/>
      <w:bookmarkStart w:id="23" w:name="OLE_LINK52"/>
      <w:bookmarkStart w:id="24" w:name="OLE_LINK120"/>
      <w:bookmarkStart w:id="25" w:name="OLE_LINK148"/>
      <w:bookmarkStart w:id="26" w:name="OLE_LINK72"/>
      <w:bookmarkStart w:id="27" w:name="OLE_LINK112"/>
      <w:bookmarkStart w:id="28" w:name="OLE_LINK320"/>
      <w:bookmarkStart w:id="29" w:name="OLE_LINK387"/>
      <w:bookmarkStart w:id="30" w:name="OLE_LINK183"/>
      <w:bookmarkStart w:id="31" w:name="OLE_LINK254"/>
      <w:bookmarkStart w:id="32" w:name="OLE_LINK149"/>
      <w:bookmarkStart w:id="33" w:name="OLE_LINK225"/>
      <w:bookmarkStart w:id="34" w:name="OLE_LINK207"/>
      <w:bookmarkStart w:id="35" w:name="OLE_LINK226"/>
      <w:bookmarkStart w:id="36" w:name="OLE_LINK212"/>
      <w:bookmarkStart w:id="37" w:name="OLE_LINK250"/>
      <w:bookmarkStart w:id="38" w:name="OLE_LINK281"/>
      <w:bookmarkStart w:id="39" w:name="OLE_LINK282"/>
      <w:bookmarkStart w:id="40" w:name="OLE_LINK313"/>
      <w:bookmarkStart w:id="41" w:name="OLE_LINK304"/>
      <w:bookmarkStart w:id="42" w:name="OLE_LINK321"/>
      <w:bookmarkStart w:id="43" w:name="OLE_LINK385"/>
      <w:bookmarkStart w:id="44" w:name="OLE_LINK400"/>
      <w:bookmarkStart w:id="45" w:name="OLE_LINK346"/>
      <w:bookmarkStart w:id="46" w:name="OLE_LINK371"/>
      <w:bookmarkStart w:id="47" w:name="OLE_LINK334"/>
      <w:bookmarkStart w:id="48" w:name="OLE_LINK1830"/>
      <w:bookmarkStart w:id="49" w:name="OLE_LINK457"/>
      <w:bookmarkStart w:id="50" w:name="OLE_LINK288"/>
      <w:bookmarkStart w:id="51" w:name="OLE_LINK384"/>
      <w:bookmarkStart w:id="52" w:name="OLE_LINK379"/>
      <w:bookmarkStart w:id="53" w:name="OLE_LINK303"/>
      <w:bookmarkStart w:id="54" w:name="OLE_LINK450"/>
      <w:bookmarkStart w:id="55" w:name="OLE_LINK489"/>
      <w:bookmarkStart w:id="56" w:name="OLE_LINK535"/>
      <w:bookmarkStart w:id="57" w:name="OLE_LINK648"/>
      <w:bookmarkStart w:id="58" w:name="OLE_LINK686"/>
      <w:bookmarkStart w:id="59" w:name="OLE_LINK471"/>
      <w:bookmarkStart w:id="60" w:name="OLE_LINK462"/>
      <w:bookmarkStart w:id="61" w:name="OLE_LINK519"/>
      <w:bookmarkStart w:id="62" w:name="OLE_LINK575"/>
      <w:bookmarkStart w:id="63" w:name="OLE_LINK491"/>
      <w:bookmarkStart w:id="64" w:name="OLE_LINK532"/>
      <w:bookmarkStart w:id="65" w:name="OLE_LINK572"/>
      <w:bookmarkStart w:id="66" w:name="OLE_LINK574"/>
      <w:bookmarkStart w:id="67" w:name="OLE_LINK480"/>
      <w:bookmarkStart w:id="68" w:name="OLE_LINK567"/>
      <w:bookmarkStart w:id="69" w:name="OLE_LINK2700"/>
      <w:bookmarkStart w:id="70" w:name="OLE_LINK581"/>
      <w:bookmarkStart w:id="71" w:name="OLE_LINK639"/>
      <w:bookmarkStart w:id="72" w:name="OLE_LINK688"/>
      <w:bookmarkStart w:id="73" w:name="OLE_LINK722"/>
      <w:bookmarkStart w:id="74" w:name="OLE_LINK542"/>
      <w:bookmarkStart w:id="75" w:name="OLE_LINK589"/>
      <w:bookmarkStart w:id="76" w:name="OLE_LINK582"/>
      <w:bookmarkStart w:id="77" w:name="OLE_LINK640"/>
      <w:bookmarkStart w:id="78" w:name="OLE_LINK714"/>
      <w:bookmarkStart w:id="79" w:name="OLE_LINK593"/>
      <w:bookmarkStart w:id="80" w:name="OLE_LINK716"/>
      <w:bookmarkStart w:id="81" w:name="OLE_LINK770"/>
      <w:bookmarkStart w:id="82" w:name="OLE_LINK801"/>
      <w:bookmarkStart w:id="83" w:name="OLE_LINK660"/>
      <w:bookmarkStart w:id="84" w:name="OLE_LINK781"/>
      <w:bookmarkStart w:id="85" w:name="OLE_LINK833"/>
      <w:bookmarkStart w:id="86" w:name="OLE_LINK642"/>
      <w:bookmarkStart w:id="87" w:name="OLE_LINK700"/>
      <w:bookmarkStart w:id="88" w:name="OLE_LINK792"/>
      <w:bookmarkStart w:id="89" w:name="OLE_LINK2882"/>
      <w:bookmarkStart w:id="90" w:name="OLE_LINK836"/>
      <w:bookmarkStart w:id="91" w:name="OLE_LINK889"/>
      <w:bookmarkStart w:id="92" w:name="OLE_LINK782"/>
      <w:bookmarkStart w:id="93" w:name="OLE_LINK826"/>
      <w:bookmarkStart w:id="94" w:name="OLE_LINK865"/>
      <w:bookmarkStart w:id="95" w:name="OLE_LINK856"/>
      <w:bookmarkStart w:id="96" w:name="OLE_LINK908"/>
      <w:bookmarkStart w:id="97" w:name="OLE_LINK980"/>
      <w:bookmarkStart w:id="98" w:name="OLE_LINK1018"/>
      <w:bookmarkStart w:id="99" w:name="OLE_LINK1049"/>
      <w:bookmarkStart w:id="100" w:name="OLE_LINK1076"/>
      <w:bookmarkStart w:id="101" w:name="OLE_LINK1106"/>
      <w:bookmarkStart w:id="102" w:name="OLE_LINK891"/>
      <w:bookmarkStart w:id="103" w:name="OLE_LINK943"/>
      <w:bookmarkStart w:id="104" w:name="OLE_LINK981"/>
      <w:bookmarkStart w:id="105" w:name="OLE_LINK1030"/>
      <w:bookmarkStart w:id="106" w:name="OLE_LINK847"/>
      <w:bookmarkStart w:id="107" w:name="OLE_LINK909"/>
      <w:bookmarkStart w:id="108" w:name="OLE_LINK906"/>
      <w:bookmarkStart w:id="109" w:name="OLE_LINK992"/>
      <w:bookmarkStart w:id="110" w:name="OLE_LINK993"/>
      <w:bookmarkStart w:id="111" w:name="OLE_LINK1052"/>
      <w:bookmarkStart w:id="112" w:name="OLE_LINK946"/>
      <w:bookmarkStart w:id="113" w:name="OLE_LINK911"/>
      <w:bookmarkStart w:id="114" w:name="OLE_LINK930"/>
      <w:bookmarkStart w:id="115" w:name="OLE_LINK1059"/>
      <w:bookmarkStart w:id="116" w:name="OLE_LINK1174"/>
      <w:bookmarkStart w:id="117" w:name="OLE_LINK1137"/>
      <w:bookmarkStart w:id="118" w:name="OLE_LINK1167"/>
      <w:bookmarkStart w:id="119" w:name="OLE_LINK1200"/>
      <w:bookmarkStart w:id="120" w:name="OLE_LINK1241"/>
      <w:bookmarkStart w:id="121" w:name="OLE_LINK1288"/>
      <w:bookmarkStart w:id="122" w:name="OLE_LINK1056"/>
      <w:bookmarkStart w:id="123" w:name="OLE_LINK1158"/>
      <w:bookmarkStart w:id="124" w:name="OLE_LINK1175"/>
      <w:bookmarkStart w:id="125" w:name="OLE_LINK1074"/>
      <w:bookmarkStart w:id="126" w:name="OLE_LINK1169"/>
      <w:bookmarkStart w:id="127" w:name="OLE_LINK1053"/>
      <w:bookmarkStart w:id="128" w:name="OLE_LINK1054"/>
      <w:r w:rsidRPr="000B0902">
        <w:rPr>
          <w:rFonts w:ascii="Book Antiqua" w:eastAsia="SimSun" w:hAnsi="Book Antiqua" w:cs="Times New Roman"/>
          <w:b/>
          <w:bCs/>
          <w:kern w:val="0"/>
          <w:sz w:val="24"/>
          <w:szCs w:val="24"/>
          <w:lang w:eastAsia="zh-CN"/>
        </w:rPr>
        <w:t>P-Reviewer:</w:t>
      </w:r>
      <w:r w:rsidRPr="000B0902">
        <w:rPr>
          <w:rFonts w:ascii="Book Antiqua" w:eastAsia="SimSun" w:hAnsi="Book Antiqua" w:cs="Times New Roman" w:hint="eastAsia"/>
          <w:b/>
          <w:bCs/>
          <w:kern w:val="0"/>
          <w:sz w:val="24"/>
          <w:szCs w:val="24"/>
          <w:lang w:eastAsia="zh-CN"/>
        </w:rPr>
        <w:t xml:space="preserve"> </w:t>
      </w:r>
      <w:proofErr w:type="spellStart"/>
      <w:r w:rsidRPr="000B0902">
        <w:rPr>
          <w:rFonts w:ascii="Book Antiqua" w:eastAsia="SimSun" w:hAnsi="Book Antiqua" w:cs="Times New Roman"/>
          <w:bCs/>
          <w:kern w:val="0"/>
          <w:sz w:val="24"/>
          <w:szCs w:val="24"/>
          <w:lang w:eastAsia="zh-CN"/>
        </w:rPr>
        <w:t>Eleftheriadis</w:t>
      </w:r>
      <w:proofErr w:type="spellEnd"/>
      <w:r w:rsidRPr="000B0902">
        <w:rPr>
          <w:rFonts w:ascii="Book Antiqua" w:eastAsia="SimSun" w:hAnsi="Book Antiqua" w:cs="Times New Roman" w:hint="eastAsia"/>
          <w:bCs/>
          <w:kern w:val="0"/>
          <w:sz w:val="24"/>
          <w:szCs w:val="24"/>
          <w:lang w:eastAsia="zh-CN"/>
        </w:rPr>
        <w:t xml:space="preserve"> NP, </w:t>
      </w:r>
      <w:r w:rsidRPr="000B0902">
        <w:rPr>
          <w:rFonts w:ascii="Book Antiqua" w:eastAsia="SimSun" w:hAnsi="Book Antiqua" w:cs="Times New Roman"/>
          <w:bCs/>
          <w:kern w:val="0"/>
          <w:sz w:val="24"/>
          <w:szCs w:val="24"/>
          <w:lang w:eastAsia="zh-CN"/>
        </w:rPr>
        <w:t>Guan</w:t>
      </w:r>
      <w:r w:rsidRPr="000B0902">
        <w:rPr>
          <w:rFonts w:ascii="Book Antiqua" w:eastAsia="SimSun" w:hAnsi="Book Antiqua" w:cs="Times New Roman" w:hint="eastAsia"/>
          <w:bCs/>
          <w:kern w:val="0"/>
          <w:sz w:val="24"/>
          <w:szCs w:val="24"/>
          <w:lang w:eastAsia="zh-CN"/>
        </w:rPr>
        <w:t xml:space="preserve"> YS, </w:t>
      </w:r>
      <w:proofErr w:type="spellStart"/>
      <w:r w:rsidRPr="000B0902">
        <w:rPr>
          <w:rFonts w:ascii="Book Antiqua" w:eastAsia="SimSun" w:hAnsi="Book Antiqua" w:cs="Times New Roman"/>
          <w:bCs/>
          <w:kern w:val="0"/>
          <w:sz w:val="24"/>
          <w:szCs w:val="24"/>
          <w:lang w:eastAsia="zh-CN"/>
        </w:rPr>
        <w:t>Ierardi</w:t>
      </w:r>
      <w:proofErr w:type="spellEnd"/>
      <w:r w:rsidRPr="000B0902">
        <w:rPr>
          <w:rFonts w:ascii="Book Antiqua" w:eastAsia="SimSun" w:hAnsi="Book Antiqua" w:cs="Times New Roman" w:hint="eastAsia"/>
          <w:bCs/>
          <w:kern w:val="0"/>
          <w:sz w:val="24"/>
          <w:szCs w:val="24"/>
          <w:lang w:eastAsia="zh-CN"/>
        </w:rPr>
        <w:t xml:space="preserve"> E</w:t>
      </w:r>
      <w:r w:rsidRPr="000B0902">
        <w:rPr>
          <w:rFonts w:ascii="Book Antiqua" w:eastAsia="SimSun" w:hAnsi="Book Antiqua" w:cs="Times New Roman" w:hint="eastAsia"/>
          <w:b/>
          <w:bCs/>
          <w:kern w:val="0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bCs/>
          <w:kern w:val="0"/>
          <w:sz w:val="24"/>
          <w:szCs w:val="24"/>
          <w:lang w:eastAsia="zh-CN"/>
        </w:rPr>
        <w:t>S-Editor:</w:t>
      </w:r>
      <w:r w:rsidRPr="000B0902">
        <w:rPr>
          <w:rFonts w:ascii="Book Antiqua" w:eastAsia="SimSun" w:hAnsi="Book Antiqua" w:cs="Times New Roman" w:hint="eastAsia"/>
          <w:kern w:val="0"/>
          <w:sz w:val="24"/>
          <w:szCs w:val="24"/>
          <w:lang w:eastAsia="zh-CN"/>
        </w:rPr>
        <w:t xml:space="preserve"> Gong ZM</w:t>
      </w:r>
    </w:p>
    <w:p w:rsidR="000B0902" w:rsidRPr="000B0902" w:rsidRDefault="000B0902" w:rsidP="000B0902">
      <w:pPr>
        <w:widowControl/>
        <w:wordWrap/>
        <w:autoSpaceDE/>
        <w:autoSpaceDN/>
        <w:snapToGrid w:val="0"/>
        <w:spacing w:after="0" w:line="360" w:lineRule="auto"/>
        <w:jc w:val="right"/>
        <w:rPr>
          <w:rFonts w:ascii="Book Antiqua" w:eastAsia="SimSun" w:hAnsi="Book Antiqua" w:cs="Times New Roman"/>
          <w:b/>
          <w:bCs/>
          <w:kern w:val="0"/>
          <w:sz w:val="24"/>
          <w:szCs w:val="24"/>
          <w:lang w:eastAsia="zh-CN"/>
        </w:rPr>
      </w:pPr>
      <w:r w:rsidRPr="000B0902">
        <w:rPr>
          <w:rFonts w:ascii="Book Antiqua" w:eastAsia="SimSun" w:hAnsi="Book Antiqua" w:cs="Times New Roman"/>
          <w:b/>
          <w:bCs/>
          <w:kern w:val="0"/>
          <w:sz w:val="24"/>
          <w:szCs w:val="24"/>
          <w:lang w:eastAsia="zh-CN"/>
        </w:rPr>
        <w:t>L-Editor:</w:t>
      </w:r>
      <w:r w:rsidRPr="000B0902"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Times New Roman"/>
          <w:b/>
          <w:bCs/>
          <w:kern w:val="0"/>
          <w:sz w:val="24"/>
          <w:szCs w:val="24"/>
          <w:lang w:eastAsia="zh-CN"/>
        </w:rPr>
        <w:t>E-Editor:</w:t>
      </w:r>
    </w:p>
    <w:p w:rsidR="000B0902" w:rsidRPr="000B0902" w:rsidRDefault="000B0902" w:rsidP="000B0902">
      <w:pPr>
        <w:widowControl/>
        <w:shd w:val="clear" w:color="auto" w:fill="FFFFFF"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</w:pPr>
      <w:bookmarkStart w:id="129" w:name="OLE_LINK880"/>
      <w:bookmarkStart w:id="130" w:name="OLE_LINK881"/>
      <w:bookmarkStart w:id="131" w:name="OLE_LINK497"/>
      <w:bookmarkStart w:id="132" w:name="OLE_LINK81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Pr="000B0902"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  <w:t xml:space="preserve">Specialty type: </w:t>
      </w:r>
      <w:r w:rsidRPr="000B0902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>Gastroenterology and</w:t>
      </w:r>
      <w:r w:rsidRPr="000B0902">
        <w:rPr>
          <w:rFonts w:ascii="Book Antiqua" w:eastAsia="SimSun" w:hAnsi="Book Antiqua" w:cs="Helvetica" w:hint="eastAsia"/>
          <w:kern w:val="0"/>
          <w:sz w:val="24"/>
          <w:szCs w:val="24"/>
          <w:lang w:eastAsia="zh-CN"/>
        </w:rPr>
        <w:t xml:space="preserve"> </w:t>
      </w:r>
      <w:r w:rsidRPr="000B0902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>hepatology</w:t>
      </w:r>
    </w:p>
    <w:p w:rsidR="000B0902" w:rsidRPr="000B0902" w:rsidRDefault="000B0902" w:rsidP="000B0902">
      <w:pPr>
        <w:widowControl/>
        <w:shd w:val="clear" w:color="auto" w:fill="FFFFFF"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</w:pPr>
      <w:r w:rsidRPr="000B0902"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  <w:t xml:space="preserve">Country of origin: </w:t>
      </w:r>
      <w:r w:rsidRPr="000B0902">
        <w:rPr>
          <w:rFonts w:ascii="Book Antiqua" w:eastAsia="SimSun" w:hAnsi="Book Antiqua" w:cs="Helvetica"/>
          <w:kern w:val="0"/>
          <w:sz w:val="24"/>
          <w:szCs w:val="24"/>
          <w:lang w:val="en-CA" w:eastAsia="zh-CN"/>
        </w:rPr>
        <w:t>South Korea</w:t>
      </w:r>
    </w:p>
    <w:p w:rsidR="000B0902" w:rsidRPr="000B0902" w:rsidRDefault="000B0902" w:rsidP="000B0902">
      <w:pPr>
        <w:widowControl/>
        <w:shd w:val="clear" w:color="auto" w:fill="FFFFFF"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</w:pPr>
      <w:r w:rsidRPr="000B0902"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  <w:t>Peer-review report classification</w:t>
      </w:r>
    </w:p>
    <w:p w:rsidR="000B0902" w:rsidRPr="000B0902" w:rsidRDefault="000B0902" w:rsidP="000B0902">
      <w:pPr>
        <w:widowControl/>
        <w:shd w:val="clear" w:color="auto" w:fill="FFFFFF"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Helvetica"/>
          <w:kern w:val="0"/>
          <w:sz w:val="24"/>
          <w:szCs w:val="24"/>
          <w:lang w:eastAsia="zh-CN"/>
        </w:rPr>
      </w:pPr>
      <w:r w:rsidRPr="000B0902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 xml:space="preserve">Grade </w:t>
      </w:r>
      <w:proofErr w:type="gramStart"/>
      <w:r w:rsidRPr="000B0902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>A</w:t>
      </w:r>
      <w:proofErr w:type="gramEnd"/>
      <w:r w:rsidRPr="000B0902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 xml:space="preserve"> (Excellent): </w:t>
      </w:r>
      <w:r w:rsidRPr="000B0902">
        <w:rPr>
          <w:rFonts w:ascii="Book Antiqua" w:eastAsia="SimSun" w:hAnsi="Book Antiqua" w:cs="Helvetica" w:hint="eastAsia"/>
          <w:kern w:val="0"/>
          <w:sz w:val="24"/>
          <w:szCs w:val="24"/>
          <w:lang w:eastAsia="zh-CN"/>
        </w:rPr>
        <w:t>A</w:t>
      </w:r>
    </w:p>
    <w:p w:rsidR="000B0902" w:rsidRPr="000B0902" w:rsidRDefault="000B0902" w:rsidP="000B0902">
      <w:pPr>
        <w:widowControl/>
        <w:shd w:val="clear" w:color="auto" w:fill="FFFFFF"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Helvetica"/>
          <w:kern w:val="0"/>
          <w:sz w:val="24"/>
          <w:szCs w:val="24"/>
          <w:lang w:eastAsia="zh-CN"/>
        </w:rPr>
      </w:pPr>
      <w:r w:rsidRPr="000B0902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 xml:space="preserve">Grade B (Very good): </w:t>
      </w:r>
      <w:r w:rsidRPr="000B0902">
        <w:rPr>
          <w:rFonts w:ascii="Book Antiqua" w:eastAsia="SimSun" w:hAnsi="Book Antiqua" w:cs="Helvetica" w:hint="eastAsia"/>
          <w:kern w:val="0"/>
          <w:sz w:val="24"/>
          <w:szCs w:val="24"/>
          <w:lang w:eastAsia="zh-CN"/>
        </w:rPr>
        <w:t>0</w:t>
      </w:r>
    </w:p>
    <w:p w:rsidR="000B0902" w:rsidRPr="000B0902" w:rsidRDefault="000B0902" w:rsidP="000B0902">
      <w:pPr>
        <w:widowControl/>
        <w:shd w:val="clear" w:color="auto" w:fill="FFFFFF"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Helvetica"/>
          <w:kern w:val="0"/>
          <w:sz w:val="24"/>
          <w:szCs w:val="24"/>
          <w:lang w:eastAsia="zh-CN"/>
        </w:rPr>
      </w:pPr>
      <w:r w:rsidRPr="000B0902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 xml:space="preserve">Grade C (Good): </w:t>
      </w:r>
      <w:r w:rsidRPr="000B0902">
        <w:rPr>
          <w:rFonts w:ascii="Book Antiqua" w:eastAsia="SimSun" w:hAnsi="Book Antiqua" w:cs="Helvetica" w:hint="eastAsia"/>
          <w:kern w:val="0"/>
          <w:sz w:val="24"/>
          <w:szCs w:val="24"/>
          <w:lang w:eastAsia="zh-CN"/>
        </w:rPr>
        <w:t>C</w:t>
      </w:r>
    </w:p>
    <w:p w:rsidR="000B0902" w:rsidRPr="000B0902" w:rsidRDefault="000B0902" w:rsidP="000B0902">
      <w:pPr>
        <w:widowControl/>
        <w:shd w:val="clear" w:color="auto" w:fill="FFFFFF"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Helvetica"/>
          <w:kern w:val="0"/>
          <w:sz w:val="24"/>
          <w:szCs w:val="24"/>
          <w:lang w:eastAsia="zh-CN"/>
        </w:rPr>
      </w:pPr>
      <w:r w:rsidRPr="000B0902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 xml:space="preserve">Grade D (Fair): </w:t>
      </w:r>
      <w:r w:rsidRPr="000B0902">
        <w:rPr>
          <w:rFonts w:ascii="Book Antiqua" w:eastAsia="SimSun" w:hAnsi="Book Antiqua" w:cs="Helvetica" w:hint="eastAsia"/>
          <w:kern w:val="0"/>
          <w:sz w:val="24"/>
          <w:szCs w:val="24"/>
          <w:lang w:eastAsia="zh-CN"/>
        </w:rPr>
        <w:t>D</w:t>
      </w:r>
    </w:p>
    <w:p w:rsidR="000B0902" w:rsidRPr="000B0902" w:rsidRDefault="000B0902" w:rsidP="000B0902">
      <w:pPr>
        <w:widowControl/>
        <w:shd w:val="clear" w:color="auto" w:fill="FFFFFF"/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Helvetica"/>
          <w:kern w:val="0"/>
          <w:sz w:val="24"/>
          <w:szCs w:val="24"/>
          <w:lang w:eastAsia="zh-CN"/>
        </w:rPr>
      </w:pPr>
      <w:r w:rsidRPr="000B0902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 xml:space="preserve">Grade E (Poor): </w:t>
      </w:r>
      <w:r w:rsidRPr="000B0902">
        <w:rPr>
          <w:rFonts w:ascii="Book Antiqua" w:eastAsia="SimSun" w:hAnsi="Book Antiqua" w:cs="Helvetica" w:hint="eastAsia"/>
          <w:kern w:val="0"/>
          <w:sz w:val="24"/>
          <w:szCs w:val="24"/>
          <w:lang w:eastAsia="zh-CN"/>
        </w:rPr>
        <w:t>0</w:t>
      </w:r>
      <w:bookmarkEnd w:id="129"/>
      <w:bookmarkEnd w:id="130"/>
      <w:r w:rsidRPr="000B0902">
        <w:rPr>
          <w:rFonts w:ascii="Book Antiqua" w:eastAsia="SimSun" w:hAnsi="Book Antiqua" w:cs="Helvetica" w:hint="eastAsia"/>
          <w:kern w:val="0"/>
          <w:sz w:val="24"/>
          <w:szCs w:val="24"/>
          <w:lang w:eastAsia="zh-CN"/>
        </w:rPr>
        <w:t xml:space="preserve"> </w:t>
      </w:r>
    </w:p>
    <w:bookmarkEnd w:id="127"/>
    <w:bookmarkEnd w:id="128"/>
    <w:bookmarkEnd w:id="131"/>
    <w:bookmarkEnd w:id="132"/>
    <w:p w:rsidR="000B0902" w:rsidRPr="000B0902" w:rsidRDefault="000B0902" w:rsidP="000B0902">
      <w:pPr>
        <w:wordWrap/>
        <w:autoSpaceDE/>
        <w:autoSpaceDN/>
        <w:snapToGrid w:val="0"/>
        <w:spacing w:after="0"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C5248E" w:rsidRPr="00257332" w:rsidRDefault="006703F8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257332">
        <w:rPr>
          <w:rFonts w:ascii="Book Antiqua" w:eastAsia="Gulim" w:hAnsi="Book Antiqua" w:cs="Times New Roman"/>
          <w:kern w:val="0"/>
          <w:sz w:val="24"/>
          <w:szCs w:val="24"/>
        </w:rPr>
        <w:br w:type="page"/>
      </w:r>
    </w:p>
    <w:p w:rsidR="0048695E" w:rsidRPr="00257332" w:rsidRDefault="00DB19C8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257332">
        <w:rPr>
          <w:rFonts w:ascii="Book Antiqua" w:hAnsi="Book Antiqua" w:cs="Times New Roman"/>
          <w:b/>
          <w:sz w:val="24"/>
          <w:szCs w:val="24"/>
        </w:rPr>
        <w:lastRenderedPageBreak/>
        <w:t>Table</w:t>
      </w:r>
      <w:r w:rsidR="0066026D" w:rsidRPr="00257332">
        <w:rPr>
          <w:rFonts w:ascii="Book Antiqua" w:hAnsi="Book Antiqua" w:cs="Times New Roman"/>
          <w:b/>
          <w:sz w:val="24"/>
          <w:szCs w:val="24"/>
        </w:rPr>
        <w:t xml:space="preserve"> 1</w:t>
      </w:r>
      <w:r w:rsidR="008C2FFE"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 xml:space="preserve"> </w:t>
      </w:r>
      <w:r w:rsidR="00212CF1" w:rsidRPr="00257332">
        <w:rPr>
          <w:rFonts w:ascii="Book Antiqua" w:hAnsi="Book Antiqua" w:cs="Times New Roman"/>
          <w:b/>
          <w:sz w:val="24"/>
          <w:szCs w:val="24"/>
        </w:rPr>
        <w:t>Overview of the conventional therapies</w:t>
      </w:r>
      <w:r w:rsidR="0066026D" w:rsidRPr="00257332">
        <w:rPr>
          <w:rFonts w:ascii="Book Antiqua" w:hAnsi="Book Antiqua" w:cs="Times New Roman"/>
          <w:b/>
          <w:sz w:val="24"/>
          <w:szCs w:val="24"/>
        </w:rPr>
        <w:t xml:space="preserve"> for </w:t>
      </w:r>
      <w:r w:rsidR="004A5B20" w:rsidRPr="004A5B20">
        <w:rPr>
          <w:rFonts w:ascii="Book Antiqua" w:hAnsi="Book Antiqua" w:cs="Times New Roman"/>
          <w:b/>
          <w:sz w:val="24"/>
          <w:szCs w:val="24"/>
        </w:rPr>
        <w:t>inflammatory bowel disease</w:t>
      </w:r>
    </w:p>
    <w:tbl>
      <w:tblPr>
        <w:tblStyle w:val="TableGrid"/>
        <w:tblW w:w="10787" w:type="dxa"/>
        <w:tblInd w:w="-7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60"/>
        <w:gridCol w:w="3777"/>
        <w:gridCol w:w="1431"/>
      </w:tblGrid>
      <w:tr w:rsidR="00257332" w:rsidRPr="00257332" w:rsidTr="008C2FFE">
        <w:trPr>
          <w:trHeight w:val="41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6026D" w:rsidRPr="008C2FFE" w:rsidRDefault="0066026D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8C2FFE">
              <w:rPr>
                <w:rFonts w:ascii="Book Antiqua" w:hAnsi="Book Antiqua" w:cs="Times New Roman"/>
                <w:b/>
                <w:sz w:val="24"/>
                <w:szCs w:val="24"/>
              </w:rPr>
              <w:t>Therapeutic agent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66026D" w:rsidRPr="008C2FFE" w:rsidRDefault="0066026D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8C2FFE">
              <w:rPr>
                <w:rFonts w:ascii="Book Antiqua" w:hAnsi="Book Antiqua" w:cs="Times New Roman"/>
                <w:b/>
                <w:sz w:val="24"/>
                <w:szCs w:val="24"/>
              </w:rPr>
              <w:t>Active compound</w:t>
            </w: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</w:tcPr>
          <w:p w:rsidR="0066026D" w:rsidRPr="008C2FFE" w:rsidRDefault="00DE3B20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8C2FFE">
              <w:rPr>
                <w:rFonts w:ascii="Book Antiqua" w:hAnsi="Book Antiqua" w:cs="Times New Roman"/>
                <w:b/>
                <w:sz w:val="24"/>
                <w:szCs w:val="24"/>
              </w:rPr>
              <w:t>Mode of action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66026D" w:rsidRPr="008C2FFE" w:rsidRDefault="001D3117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eastAsia="SimSun" w:hAnsi="Book Antiqua" w:cs="Times New Roman"/>
                <w:b/>
                <w:sz w:val="24"/>
                <w:szCs w:val="24"/>
                <w:lang w:eastAsia="zh-CN"/>
              </w:rPr>
            </w:pPr>
            <w:r w:rsidRPr="008C2FFE">
              <w:rPr>
                <w:rFonts w:ascii="Book Antiqua" w:hAnsi="Book Antiqua" w:cs="Times New Roman"/>
                <w:b/>
                <w:sz w:val="24"/>
                <w:szCs w:val="24"/>
              </w:rPr>
              <w:t>Ref</w:t>
            </w:r>
            <w:r w:rsidR="00B65A99" w:rsidRPr="008C2FFE">
              <w:rPr>
                <w:rFonts w:ascii="Book Antiqua" w:eastAsia="SimSun" w:hAnsi="Book Antiqua" w:cs="Times New Roman" w:hint="eastAsia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257332" w:rsidRPr="00257332" w:rsidTr="00B65A99">
        <w:trPr>
          <w:trHeight w:val="1590"/>
        </w:trPr>
        <w:tc>
          <w:tcPr>
            <w:tcW w:w="3119" w:type="dxa"/>
            <w:tcBorders>
              <w:top w:val="single" w:sz="4" w:space="0" w:color="auto"/>
            </w:tcBorders>
          </w:tcPr>
          <w:p w:rsidR="0066026D" w:rsidRPr="00257332" w:rsidRDefault="0066026D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257332">
              <w:rPr>
                <w:rFonts w:ascii="Book Antiqua" w:hAnsi="Book Antiqua" w:cs="Times New Roman"/>
                <w:sz w:val="24"/>
                <w:szCs w:val="24"/>
              </w:rPr>
              <w:t>Aminosalicylates</w:t>
            </w:r>
            <w:proofErr w:type="spellEnd"/>
            <w:r w:rsidRPr="00257332">
              <w:rPr>
                <w:rFonts w:ascii="Book Antiqua" w:hAnsi="Book Antiqua" w:cs="Times New Roman"/>
                <w:sz w:val="24"/>
                <w:szCs w:val="24"/>
              </w:rPr>
              <w:t xml:space="preserve"> (ASA)</w:t>
            </w:r>
          </w:p>
          <w:p w:rsidR="0066026D" w:rsidRPr="00257332" w:rsidRDefault="0066026D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6026D" w:rsidRPr="00257332" w:rsidRDefault="0066026D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Corticosteroids</w:t>
            </w:r>
          </w:p>
        </w:tc>
        <w:tc>
          <w:tcPr>
            <w:tcW w:w="2460" w:type="dxa"/>
            <w:tcBorders>
              <w:top w:val="single" w:sz="4" w:space="0" w:color="auto"/>
            </w:tcBorders>
          </w:tcPr>
          <w:p w:rsidR="0066026D" w:rsidRPr="00257332" w:rsidRDefault="0066026D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5-ASA</w:t>
            </w:r>
          </w:p>
          <w:p w:rsidR="0066026D" w:rsidRPr="00257332" w:rsidRDefault="0066026D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6026D" w:rsidRPr="00257332" w:rsidRDefault="0066026D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Corticosteroids</w:t>
            </w:r>
          </w:p>
        </w:tc>
        <w:tc>
          <w:tcPr>
            <w:tcW w:w="3777" w:type="dxa"/>
            <w:tcBorders>
              <w:top w:val="single" w:sz="4" w:space="0" w:color="auto"/>
            </w:tcBorders>
          </w:tcPr>
          <w:p w:rsidR="0066026D" w:rsidRPr="00257332" w:rsidRDefault="0066026D" w:rsidP="008C2FFE">
            <w:pPr>
              <w:widowControl/>
              <w:wordWrap/>
              <w:autoSpaceDE/>
              <w:autoSpaceDN/>
              <w:snapToGrid w:val="0"/>
              <w:spacing w:line="360" w:lineRule="auto"/>
              <w:ind w:left="120" w:hangingChars="50" w:hanging="12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 xml:space="preserve">Decreases MPO activity, inhibits </w:t>
            </w:r>
            <w:r w:rsidRPr="00257332">
              <w:rPr>
                <w:rFonts w:ascii="Book Antiqua" w:eastAsia="Malgun Gothic" w:hAnsi="Book Antiqua" w:cs="Times New Roman"/>
                <w:sz w:val="24"/>
                <w:szCs w:val="24"/>
              </w:rPr>
              <w:t>β</w:t>
            </w:r>
            <w:r w:rsidR="00A44687" w:rsidRPr="00257332">
              <w:rPr>
                <w:rFonts w:ascii="Book Antiqua" w:hAnsi="Book Antiqua" w:cs="Times New Roman"/>
                <w:sz w:val="24"/>
                <w:szCs w:val="24"/>
              </w:rPr>
              <w:t>-catenin activation</w:t>
            </w:r>
          </w:p>
          <w:p w:rsidR="0066026D" w:rsidRPr="00257332" w:rsidRDefault="0066026D" w:rsidP="008C2FFE">
            <w:pPr>
              <w:wordWrap/>
              <w:adjustRightInd w:val="0"/>
              <w:snapToGrid w:val="0"/>
              <w:spacing w:line="360" w:lineRule="auto"/>
              <w:ind w:left="120" w:hangingChars="50" w:hanging="120"/>
              <w:jc w:val="center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Inhi</w:t>
            </w:r>
            <w:r w:rsidR="00DE3B20" w:rsidRPr="00257332">
              <w:rPr>
                <w:rFonts w:ascii="Book Antiqua" w:hAnsi="Book Antiqua" w:cs="Times New Roman"/>
                <w:sz w:val="24"/>
                <w:szCs w:val="24"/>
              </w:rPr>
              <w:t xml:space="preserve">bits the generation and activity of </w:t>
            </w:r>
            <w:r w:rsidR="00DE3B20"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>IL-1</w:t>
            </w:r>
            <w:r w:rsidR="00DE3B20" w:rsidRPr="00257332">
              <w:rPr>
                <w:rFonts w:ascii="Book Antiqua" w:eastAsia="AdvTT883820da.I+03" w:hAnsi="Book Antiqua" w:cs="Times New Roman"/>
                <w:kern w:val="0"/>
                <w:sz w:val="24"/>
                <w:szCs w:val="24"/>
              </w:rPr>
              <w:t>β</w:t>
            </w:r>
            <w:r w:rsidR="00DE3B20"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>, IL-4, IL-5, IL-8, granulocyte-macrophage col</w:t>
            </w:r>
            <w:r w:rsidR="00C65D9A"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>ony stimulating factor, and TNF</w:t>
            </w:r>
            <w:r w:rsidR="00B01D4C">
              <w:rPr>
                <w:rFonts w:ascii="Book Antiqua" w:eastAsia="SimSun" w:hAnsi="Book Antiqua" w:cs="Times New Roman" w:hint="eastAsia"/>
                <w:kern w:val="0"/>
                <w:sz w:val="24"/>
                <w:szCs w:val="24"/>
                <w:lang w:eastAsia="zh-CN"/>
              </w:rPr>
              <w:t>-</w:t>
            </w:r>
            <w:r w:rsidR="00DE3B20" w:rsidRPr="00257332">
              <w:rPr>
                <w:rFonts w:ascii="Book Antiqua" w:eastAsia="AdvTT883820da.I+03" w:hAnsi="Book Antiqua" w:cs="Times New Roman"/>
                <w:kern w:val="0"/>
                <w:sz w:val="24"/>
                <w:szCs w:val="24"/>
              </w:rPr>
              <w:t>α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66026D" w:rsidRPr="00257332" w:rsidRDefault="00FB37CA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</w:t>
            </w:r>
            <w:r w:rsidR="00087CA1" w:rsidRPr="00257332">
              <w:rPr>
                <w:rFonts w:ascii="Book Antiqua" w:hAnsi="Book Antiqua" w:cs="Times New Roman"/>
                <w:sz w:val="24"/>
                <w:szCs w:val="24"/>
              </w:rPr>
              <w:t>23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194684" w:rsidRPr="00257332" w:rsidRDefault="00194684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94684" w:rsidRPr="00257332" w:rsidRDefault="00FB37CA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</w:t>
            </w:r>
            <w:r w:rsidR="00087CA1" w:rsidRPr="00257332">
              <w:rPr>
                <w:rFonts w:ascii="Book Antiqua" w:hAnsi="Book Antiqua" w:cs="Times New Roman"/>
                <w:sz w:val="24"/>
                <w:szCs w:val="24"/>
              </w:rPr>
              <w:t>24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</w:tc>
      </w:tr>
      <w:tr w:rsidR="00257332" w:rsidRPr="00257332" w:rsidTr="00B65A99">
        <w:trPr>
          <w:trHeight w:val="2735"/>
        </w:trPr>
        <w:tc>
          <w:tcPr>
            <w:tcW w:w="3119" w:type="dxa"/>
          </w:tcPr>
          <w:p w:rsidR="0066026D" w:rsidRPr="00257332" w:rsidRDefault="00DE3B20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257332">
              <w:rPr>
                <w:rFonts w:ascii="Book Antiqua" w:hAnsi="Book Antiqua" w:cs="Times New Roman"/>
                <w:sz w:val="24"/>
                <w:szCs w:val="24"/>
              </w:rPr>
              <w:t>Immuno</w:t>
            </w:r>
            <w:r w:rsidR="003B01E6" w:rsidRPr="00257332">
              <w:rPr>
                <w:rFonts w:ascii="Book Antiqua" w:hAnsi="Book Antiqua" w:cs="Times New Roman"/>
                <w:sz w:val="24"/>
                <w:szCs w:val="24"/>
              </w:rPr>
              <w:t>suppressants</w:t>
            </w:r>
            <w:proofErr w:type="spellEnd"/>
          </w:p>
        </w:tc>
        <w:tc>
          <w:tcPr>
            <w:tcW w:w="2460" w:type="dxa"/>
          </w:tcPr>
          <w:p w:rsidR="0066026D" w:rsidRPr="00257332" w:rsidRDefault="00217935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Az</w:t>
            </w:r>
            <w:r w:rsidR="00DE3B20" w:rsidRPr="00257332">
              <w:rPr>
                <w:rFonts w:ascii="Book Antiqua" w:hAnsi="Book Antiqua" w:cs="Times New Roman"/>
                <w:sz w:val="24"/>
                <w:szCs w:val="24"/>
              </w:rPr>
              <w:t>athioprine</w:t>
            </w:r>
          </w:p>
          <w:p w:rsidR="00DE3B20" w:rsidRPr="00257332" w:rsidRDefault="00DE3B20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6-mercaptopurine</w:t>
            </w:r>
          </w:p>
          <w:p w:rsidR="00DE3B20" w:rsidRPr="00257332" w:rsidRDefault="00DE3B20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Cyclosporine A</w:t>
            </w:r>
          </w:p>
          <w:p w:rsidR="00DE3B20" w:rsidRPr="00257332" w:rsidRDefault="00DE3B20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Tacrolimus</w:t>
            </w:r>
          </w:p>
          <w:p w:rsidR="00DE3B20" w:rsidRPr="00257332" w:rsidRDefault="00217935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257332">
              <w:rPr>
                <w:rFonts w:ascii="Book Antiqua" w:hAnsi="Book Antiqua" w:cs="Times New Roman"/>
                <w:sz w:val="24"/>
                <w:szCs w:val="24"/>
              </w:rPr>
              <w:t>Methotrexat</w:t>
            </w:r>
            <w:r w:rsidR="00DE3B20" w:rsidRPr="00257332">
              <w:rPr>
                <w:rFonts w:ascii="Book Antiqua" w:hAnsi="Book Antiqua" w:cs="Times New Roman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3777" w:type="dxa"/>
          </w:tcPr>
          <w:p w:rsidR="0066026D" w:rsidRPr="00257332" w:rsidRDefault="00AE6FEE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Clinical remission</w:t>
            </w:r>
          </w:p>
          <w:p w:rsidR="00AE6FEE" w:rsidRPr="00257332" w:rsidRDefault="00AE6FEE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Mucosal healing</w:t>
            </w:r>
          </w:p>
          <w:p w:rsidR="00147EF3" w:rsidRPr="00257332" w:rsidRDefault="00147EF3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47EF3" w:rsidRPr="00257332" w:rsidRDefault="00147EF3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47EF3" w:rsidRPr="00257332" w:rsidRDefault="00147EF3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6026D" w:rsidRPr="00257332" w:rsidRDefault="00FB37CA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</w:t>
            </w:r>
            <w:r w:rsidR="00087CA1" w:rsidRPr="00257332">
              <w:rPr>
                <w:rFonts w:ascii="Book Antiqua" w:hAnsi="Book Antiqua" w:cs="Times New Roman"/>
                <w:sz w:val="24"/>
                <w:szCs w:val="24"/>
              </w:rPr>
              <w:t>25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</w:tc>
      </w:tr>
      <w:tr w:rsidR="00257332" w:rsidRPr="00257332" w:rsidTr="00B65A99">
        <w:trPr>
          <w:trHeight w:val="329"/>
        </w:trPr>
        <w:tc>
          <w:tcPr>
            <w:tcW w:w="3119" w:type="dxa"/>
          </w:tcPr>
          <w:p w:rsidR="0066026D" w:rsidRPr="00257332" w:rsidRDefault="00DE3B20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Antibiotics</w:t>
            </w:r>
          </w:p>
        </w:tc>
        <w:tc>
          <w:tcPr>
            <w:tcW w:w="2460" w:type="dxa"/>
          </w:tcPr>
          <w:p w:rsidR="0066026D" w:rsidRPr="00257332" w:rsidRDefault="00DE3B20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Metronidazole</w:t>
            </w:r>
          </w:p>
          <w:p w:rsidR="00DE3B20" w:rsidRPr="00257332" w:rsidRDefault="00DE3B20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Ciprofloxacin</w:t>
            </w:r>
          </w:p>
        </w:tc>
        <w:tc>
          <w:tcPr>
            <w:tcW w:w="3777" w:type="dxa"/>
          </w:tcPr>
          <w:p w:rsidR="00147EF3" w:rsidRPr="00BC1062" w:rsidRDefault="00147EF3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eastAsia="SimSun" w:hAnsi="Book Antiqua" w:cs="Times New Roman"/>
                <w:sz w:val="24"/>
                <w:szCs w:val="24"/>
                <w:lang w:eastAsia="zh-CN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 xml:space="preserve">Decrease </w:t>
            </w:r>
            <w:r w:rsidR="00BC1062">
              <w:rPr>
                <w:rFonts w:ascii="Book Antiqua" w:hAnsi="Book Antiqua" w:cs="Times New Roman"/>
                <w:sz w:val="24"/>
                <w:szCs w:val="24"/>
              </w:rPr>
              <w:t>disease activity index</w:t>
            </w:r>
          </w:p>
          <w:p w:rsidR="00147EF3" w:rsidRPr="00257332" w:rsidRDefault="00147EF3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Maintain remission</w:t>
            </w:r>
          </w:p>
        </w:tc>
        <w:tc>
          <w:tcPr>
            <w:tcW w:w="1431" w:type="dxa"/>
          </w:tcPr>
          <w:p w:rsidR="0066026D" w:rsidRPr="00257332" w:rsidRDefault="00FB37CA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</w:t>
            </w:r>
            <w:r w:rsidR="00087CA1" w:rsidRPr="00257332">
              <w:rPr>
                <w:rFonts w:ascii="Book Antiqua" w:hAnsi="Book Antiqua" w:cs="Times New Roman"/>
                <w:sz w:val="24"/>
                <w:szCs w:val="24"/>
              </w:rPr>
              <w:t>26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</w:tc>
      </w:tr>
      <w:tr w:rsidR="00257332" w:rsidRPr="00257332" w:rsidTr="00B65A99">
        <w:trPr>
          <w:trHeight w:val="1380"/>
        </w:trPr>
        <w:tc>
          <w:tcPr>
            <w:tcW w:w="3119" w:type="dxa"/>
          </w:tcPr>
          <w:p w:rsidR="0066026D" w:rsidRPr="00257332" w:rsidRDefault="003B01E6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Biological therapy</w:t>
            </w:r>
          </w:p>
        </w:tc>
        <w:tc>
          <w:tcPr>
            <w:tcW w:w="2460" w:type="dxa"/>
          </w:tcPr>
          <w:p w:rsidR="0066026D" w:rsidRPr="00257332" w:rsidRDefault="003B01E6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Infliximab</w:t>
            </w:r>
          </w:p>
          <w:p w:rsidR="003B01E6" w:rsidRPr="00257332" w:rsidRDefault="003B01E6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Adalimumab</w:t>
            </w:r>
          </w:p>
          <w:p w:rsidR="003B01E6" w:rsidRPr="00257332" w:rsidRDefault="003B01E6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257332">
              <w:rPr>
                <w:rFonts w:ascii="Book Antiqua" w:hAnsi="Book Antiqua" w:cs="Times New Roman"/>
                <w:sz w:val="24"/>
                <w:szCs w:val="24"/>
              </w:rPr>
              <w:t>Certolizumab</w:t>
            </w:r>
            <w:proofErr w:type="spellEnd"/>
          </w:p>
        </w:tc>
        <w:tc>
          <w:tcPr>
            <w:tcW w:w="3777" w:type="dxa"/>
          </w:tcPr>
          <w:p w:rsidR="0066026D" w:rsidRPr="00257332" w:rsidRDefault="00C65D9A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eastAsia="AdvTT883820da.I+03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 xml:space="preserve">Neutralizes </w:t>
            </w:r>
            <w:r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>TNF</w:t>
            </w:r>
            <w:r w:rsidR="00BC1062">
              <w:rPr>
                <w:rFonts w:ascii="Book Antiqua" w:eastAsia="SimSun" w:hAnsi="Book Antiqua" w:cs="Times New Roman" w:hint="eastAsia"/>
                <w:kern w:val="0"/>
                <w:sz w:val="24"/>
                <w:szCs w:val="24"/>
                <w:lang w:eastAsia="zh-CN"/>
              </w:rPr>
              <w:t>-</w:t>
            </w:r>
            <w:r w:rsidRPr="00257332">
              <w:rPr>
                <w:rFonts w:ascii="Book Antiqua" w:eastAsia="AdvTT883820da.I+03" w:hAnsi="Book Antiqua" w:cs="Times New Roman"/>
                <w:kern w:val="0"/>
                <w:sz w:val="24"/>
                <w:szCs w:val="24"/>
              </w:rPr>
              <w:t>α</w:t>
            </w:r>
          </w:p>
          <w:p w:rsidR="00C65D9A" w:rsidRPr="00257332" w:rsidRDefault="00C65D9A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AdvTT883820da.I+03" w:hAnsi="Book Antiqua" w:cs="Times New Roman"/>
                <w:kern w:val="0"/>
                <w:sz w:val="24"/>
                <w:szCs w:val="24"/>
              </w:rPr>
              <w:t>Reduces inflammation</w:t>
            </w:r>
          </w:p>
        </w:tc>
        <w:tc>
          <w:tcPr>
            <w:tcW w:w="1431" w:type="dxa"/>
          </w:tcPr>
          <w:p w:rsidR="0066026D" w:rsidRPr="00257332" w:rsidRDefault="00FB37CA" w:rsidP="008C2FF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</w:t>
            </w:r>
            <w:r w:rsidR="00087CA1" w:rsidRPr="00257332">
              <w:rPr>
                <w:rFonts w:ascii="Book Antiqua" w:hAnsi="Book Antiqua" w:cs="Times New Roman"/>
                <w:sz w:val="24"/>
                <w:szCs w:val="24"/>
              </w:rPr>
              <w:t>27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</w:tc>
      </w:tr>
    </w:tbl>
    <w:p w:rsidR="00B01D4C" w:rsidRPr="00003183" w:rsidRDefault="00B01D4C" w:rsidP="00B01D4C">
      <w:pPr>
        <w:wordWrap/>
        <w:adjustRightInd w:val="0"/>
        <w:snapToGrid w:val="0"/>
        <w:spacing w:after="0"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r w:rsidRPr="00257332">
        <w:rPr>
          <w:rFonts w:ascii="Book Antiqua" w:hAnsi="Book Antiqua" w:cs="Times New Roman"/>
          <w:sz w:val="24"/>
          <w:szCs w:val="24"/>
        </w:rPr>
        <w:t>TNF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>-</w:t>
      </w:r>
      <w:r w:rsidRPr="00257332">
        <w:rPr>
          <w:rFonts w:ascii="Book Antiqua" w:eastAsia="Malgun Gothic" w:hAnsi="Book Antiqua" w:cs="Times New Roman"/>
          <w:sz w:val="24"/>
          <w:szCs w:val="24"/>
        </w:rPr>
        <w:t>α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: </w:t>
      </w:r>
      <w:r w:rsidRPr="00003183">
        <w:rPr>
          <w:rFonts w:ascii="Book Antiqua" w:hAnsi="Book Antiqua" w:cs="Times New Roman"/>
          <w:caps/>
          <w:sz w:val="24"/>
          <w:szCs w:val="24"/>
        </w:rPr>
        <w:t>t</w:t>
      </w:r>
      <w:r w:rsidRPr="00257332">
        <w:rPr>
          <w:rFonts w:ascii="Book Antiqua" w:hAnsi="Book Antiqua" w:cs="Times New Roman"/>
          <w:sz w:val="24"/>
          <w:szCs w:val="24"/>
        </w:rPr>
        <w:t xml:space="preserve">umor necrosis factor </w:t>
      </w:r>
      <w:r w:rsidRPr="00257332">
        <w:rPr>
          <w:rFonts w:ascii="Book Antiqua" w:eastAsia="Malgun Gothic" w:hAnsi="Book Antiqua" w:cs="Times New Roman"/>
          <w:sz w:val="24"/>
          <w:szCs w:val="24"/>
        </w:rPr>
        <w:t>α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; IL: </w:t>
      </w:r>
      <w:r w:rsidRPr="00003183">
        <w:rPr>
          <w:rFonts w:ascii="Book Antiqua" w:eastAsia="Malgun Gothic" w:hAnsi="Book Antiqua" w:cs="Times New Roman"/>
          <w:caps/>
          <w:sz w:val="24"/>
          <w:szCs w:val="24"/>
        </w:rPr>
        <w:t>i</w:t>
      </w:r>
      <w:r w:rsidRPr="00257332">
        <w:rPr>
          <w:rFonts w:ascii="Book Antiqua" w:eastAsia="Malgun Gothic" w:hAnsi="Book Antiqua" w:cs="Times New Roman"/>
          <w:sz w:val="24"/>
          <w:szCs w:val="24"/>
        </w:rPr>
        <w:t>nterleukin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>.</w:t>
      </w:r>
    </w:p>
    <w:p w:rsidR="00265F5B" w:rsidRPr="00B01D4C" w:rsidRDefault="00265F5B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:rsidR="002A5E12" w:rsidRPr="00257332" w:rsidRDefault="002A5E12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257332">
        <w:rPr>
          <w:rFonts w:ascii="Book Antiqua" w:hAnsi="Book Antiqua" w:cs="Times New Roman"/>
          <w:b/>
          <w:sz w:val="24"/>
          <w:szCs w:val="24"/>
        </w:rPr>
        <w:br w:type="page"/>
      </w:r>
    </w:p>
    <w:p w:rsidR="0064617C" w:rsidRPr="00257332" w:rsidRDefault="0064617C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257332">
        <w:rPr>
          <w:rFonts w:ascii="Book Antiqua" w:hAnsi="Book Antiqua" w:cs="Times New Roman"/>
          <w:b/>
          <w:sz w:val="24"/>
          <w:szCs w:val="24"/>
        </w:rPr>
        <w:lastRenderedPageBreak/>
        <w:t>Table 2</w:t>
      </w:r>
      <w:r w:rsidR="00B65A99"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257332">
        <w:rPr>
          <w:rFonts w:ascii="Book Antiqua" w:hAnsi="Book Antiqua" w:cs="Times New Roman"/>
          <w:b/>
          <w:sz w:val="24"/>
          <w:szCs w:val="24"/>
        </w:rPr>
        <w:t xml:space="preserve">Role of nutrients and diets against </w:t>
      </w:r>
      <w:r w:rsidR="00BB3247" w:rsidRPr="00BB3247">
        <w:rPr>
          <w:rFonts w:ascii="Book Antiqua" w:hAnsi="Book Antiqua" w:cs="Times New Roman"/>
          <w:b/>
          <w:sz w:val="24"/>
          <w:szCs w:val="24"/>
        </w:rPr>
        <w:t>inflammatory bowel disease</w:t>
      </w:r>
    </w:p>
    <w:tbl>
      <w:tblPr>
        <w:tblStyle w:val="TableGrid"/>
        <w:tblW w:w="10895" w:type="dxa"/>
        <w:tblInd w:w="-7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2965"/>
        <w:gridCol w:w="3909"/>
        <w:gridCol w:w="1457"/>
      </w:tblGrid>
      <w:tr w:rsidR="00257332" w:rsidRPr="00257332" w:rsidTr="00BB3247">
        <w:trPr>
          <w:trHeight w:val="293"/>
        </w:trPr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64617C" w:rsidRPr="00BB3247" w:rsidRDefault="006D23EE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B3247">
              <w:rPr>
                <w:rFonts w:ascii="Book Antiqua" w:hAnsi="Book Antiqua" w:cs="Times New Roman"/>
                <w:b/>
                <w:sz w:val="24"/>
                <w:szCs w:val="24"/>
              </w:rPr>
              <w:t>Base</w:t>
            </w:r>
            <w:r w:rsidR="00E209E9" w:rsidRPr="00BB3247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material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64617C" w:rsidRPr="00BB3247" w:rsidRDefault="002162C4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B3247">
              <w:rPr>
                <w:rFonts w:ascii="Book Antiqua" w:hAnsi="Book Antiqua" w:cs="Times New Roman"/>
                <w:b/>
                <w:sz w:val="24"/>
                <w:szCs w:val="24"/>
              </w:rPr>
              <w:t>Main</w:t>
            </w:r>
            <w:r w:rsidR="006A60D2" w:rsidRPr="00BB3247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compound</w:t>
            </w:r>
            <w:r w:rsidRPr="00BB3247">
              <w:rPr>
                <w:rFonts w:ascii="Book Antiqua" w:hAnsi="Book Antiqua" w:cs="Times New Roman"/>
                <w:b/>
                <w:sz w:val="24"/>
                <w:szCs w:val="24"/>
              </w:rPr>
              <w:t>s</w:t>
            </w:r>
            <w:r w:rsidR="00267F1C" w:rsidRPr="00BB3247">
              <w:rPr>
                <w:rFonts w:ascii="Book Antiqua" w:hAnsi="Book Antiqua" w:cs="Times New Roman"/>
                <w:b/>
                <w:sz w:val="24"/>
                <w:szCs w:val="24"/>
              </w:rPr>
              <w:t>/agents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64617C" w:rsidRPr="00BB3247" w:rsidRDefault="006A60D2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B3247">
              <w:rPr>
                <w:rFonts w:ascii="Book Antiqua" w:hAnsi="Book Antiqua" w:cs="Times New Roman"/>
                <w:b/>
                <w:sz w:val="24"/>
                <w:szCs w:val="24"/>
              </w:rPr>
              <w:t>Mode of action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64617C" w:rsidRPr="00BB3247" w:rsidRDefault="00BB3247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eastAsia="SimSun" w:hAnsi="Book Antiqua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Book Antiqua" w:eastAsia="SimSun" w:hAnsi="Book Antiqua" w:cs="Times New Roman" w:hint="eastAsia"/>
                <w:b/>
                <w:sz w:val="24"/>
                <w:szCs w:val="24"/>
                <w:lang w:eastAsia="zh-CN"/>
              </w:rPr>
              <w:t>Ref.</w:t>
            </w:r>
          </w:p>
        </w:tc>
      </w:tr>
      <w:tr w:rsidR="00257332" w:rsidRPr="00257332" w:rsidTr="00BB3247">
        <w:trPr>
          <w:trHeight w:val="1802"/>
        </w:trPr>
        <w:tc>
          <w:tcPr>
            <w:tcW w:w="2564" w:type="dxa"/>
            <w:tcBorders>
              <w:top w:val="single" w:sz="4" w:space="0" w:color="auto"/>
            </w:tcBorders>
          </w:tcPr>
          <w:p w:rsidR="0064617C" w:rsidRPr="00BB3247" w:rsidRDefault="003F3619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B3247">
              <w:rPr>
                <w:rFonts w:ascii="Book Antiqua" w:hAnsi="Book Antiqua" w:cs="Times New Roman"/>
                <w:sz w:val="24"/>
                <w:szCs w:val="24"/>
              </w:rPr>
              <w:t>Probiotics</w:t>
            </w:r>
          </w:p>
          <w:p w:rsidR="003F3619" w:rsidRPr="00257332" w:rsidRDefault="00EE1C68" w:rsidP="00BB3247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Lactic acid bacteria</w:t>
            </w:r>
          </w:p>
          <w:p w:rsidR="003F3619" w:rsidRPr="00257332" w:rsidRDefault="003F3619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977C58" w:rsidRPr="00257332" w:rsidRDefault="00977C58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977C58" w:rsidRPr="00257332" w:rsidRDefault="00977C58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977C58" w:rsidRPr="00257332" w:rsidRDefault="00977C58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62C4" w:rsidRPr="00257332" w:rsidRDefault="002162C4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62C4" w:rsidRPr="00257332" w:rsidRDefault="002162C4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62C4" w:rsidRPr="00257332" w:rsidRDefault="002162C4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62C4" w:rsidRPr="00257332" w:rsidRDefault="002162C4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62C4" w:rsidRPr="00257332" w:rsidRDefault="002162C4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62C4" w:rsidRPr="00257332" w:rsidRDefault="002162C4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62C4" w:rsidRPr="00257332" w:rsidRDefault="002162C4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D1D2D" w:rsidRPr="00257332" w:rsidRDefault="001D1D2D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D1D2D" w:rsidRPr="00257332" w:rsidRDefault="001D1D2D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D1D2D" w:rsidRPr="00257332" w:rsidRDefault="001D1D2D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D1D2D" w:rsidRPr="00257332" w:rsidRDefault="001D1D2D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981938" w:rsidRPr="00BB3247" w:rsidRDefault="00981938" w:rsidP="00BB3247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i/>
                <w:sz w:val="24"/>
                <w:szCs w:val="24"/>
              </w:rPr>
            </w:pPr>
            <w:proofErr w:type="spellStart"/>
            <w:r w:rsidRPr="00BB3247">
              <w:rPr>
                <w:rFonts w:ascii="Book Antiqua" w:hAnsi="Book Antiqua" w:cs="Times New Roman"/>
                <w:i/>
                <w:sz w:val="24"/>
                <w:szCs w:val="24"/>
              </w:rPr>
              <w:t>Bifidobacteria</w:t>
            </w:r>
            <w:proofErr w:type="spellEnd"/>
          </w:p>
          <w:p w:rsidR="00981938" w:rsidRPr="00257332" w:rsidRDefault="00981938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981938" w:rsidRPr="00257332" w:rsidRDefault="00981938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F3619" w:rsidRPr="00257332" w:rsidRDefault="003F3619" w:rsidP="00862D8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64617C" w:rsidRPr="00257332" w:rsidRDefault="0064617C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D0263" w:rsidRPr="00257332" w:rsidRDefault="00AD0263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i/>
                <w:kern w:val="0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i/>
                <w:kern w:val="0"/>
                <w:sz w:val="24"/>
                <w:szCs w:val="24"/>
              </w:rPr>
              <w:t xml:space="preserve">Lactobacillus </w:t>
            </w:r>
            <w:proofErr w:type="spellStart"/>
            <w:r w:rsidRPr="00257332">
              <w:rPr>
                <w:rFonts w:ascii="Book Antiqua" w:hAnsi="Book Antiqua" w:cs="Times New Roman"/>
                <w:i/>
                <w:kern w:val="0"/>
                <w:sz w:val="24"/>
                <w:szCs w:val="24"/>
              </w:rPr>
              <w:t>suntoryeus</w:t>
            </w:r>
            <w:proofErr w:type="spellEnd"/>
          </w:p>
          <w:p w:rsidR="00AD0263" w:rsidRPr="00257332" w:rsidRDefault="00AD0263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</w:p>
          <w:p w:rsidR="003E3508" w:rsidRPr="00257332" w:rsidRDefault="003E3508" w:rsidP="00BB3247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i/>
                <w:kern w:val="0"/>
                <w:sz w:val="24"/>
                <w:szCs w:val="24"/>
              </w:rPr>
            </w:pPr>
            <w:proofErr w:type="spellStart"/>
            <w:r w:rsidRPr="00257332">
              <w:rPr>
                <w:rFonts w:ascii="Book Antiqua" w:hAnsi="Book Antiqua" w:cs="Times New Roman"/>
                <w:i/>
                <w:kern w:val="0"/>
                <w:sz w:val="24"/>
                <w:szCs w:val="24"/>
              </w:rPr>
              <w:t>Lactococcus</w:t>
            </w:r>
            <w:proofErr w:type="spellEnd"/>
          </w:p>
          <w:p w:rsidR="003E3508" w:rsidRPr="00257332" w:rsidRDefault="003E3508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proofErr w:type="spellStart"/>
            <w:r w:rsidRPr="00257332">
              <w:rPr>
                <w:rFonts w:ascii="Book Antiqua" w:hAnsi="Book Antiqua" w:cs="Times New Roman"/>
                <w:i/>
                <w:kern w:val="0"/>
                <w:sz w:val="24"/>
                <w:szCs w:val="24"/>
              </w:rPr>
              <w:t>lactis</w:t>
            </w:r>
            <w:proofErr w:type="spellEnd"/>
            <w:r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subsp. </w:t>
            </w:r>
            <w:proofErr w:type="spellStart"/>
            <w:r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>lactis</w:t>
            </w:r>
            <w:proofErr w:type="spellEnd"/>
            <w:r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S-SU2</w:t>
            </w:r>
          </w:p>
          <w:p w:rsidR="00AD0263" w:rsidRPr="00257332" w:rsidRDefault="00AD0263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</w:p>
          <w:p w:rsidR="00383B0C" w:rsidRPr="00257332" w:rsidRDefault="00383B0C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Lactobacillus </w:t>
            </w:r>
            <w:proofErr w:type="spellStart"/>
            <w:r w:rsidRPr="00257332">
              <w:rPr>
                <w:rFonts w:ascii="Book Antiqua" w:hAnsi="Book Antiqua" w:cs="Times New Roman"/>
                <w:i/>
                <w:sz w:val="24"/>
                <w:szCs w:val="24"/>
              </w:rPr>
              <w:t>paracasei</w:t>
            </w:r>
            <w:proofErr w:type="spellEnd"/>
            <w:r w:rsidRPr="00257332">
              <w:rPr>
                <w:rFonts w:ascii="Book Antiqua" w:hAnsi="Book Antiqua" w:cs="Times New Roman"/>
                <w:sz w:val="24"/>
                <w:szCs w:val="24"/>
              </w:rPr>
              <w:t xml:space="preserve"> LS2</w:t>
            </w:r>
            <w:r w:rsidR="00A94EA2" w:rsidRPr="00257332">
              <w:rPr>
                <w:rFonts w:ascii="Book Antiqua" w:hAnsi="Book Antiqua" w:cs="Times New Roman"/>
                <w:sz w:val="24"/>
                <w:szCs w:val="24"/>
              </w:rPr>
              <w:t xml:space="preserve"> (from kimchi)</w:t>
            </w:r>
          </w:p>
          <w:p w:rsidR="00977C58" w:rsidRPr="00257332" w:rsidRDefault="00977C58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977C58" w:rsidRPr="00257332" w:rsidRDefault="00977C58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eastAsia="SlqrsbMyriadPro-Light" w:hAnsi="Book Antiqua" w:cs="Times New Roman"/>
                <w:kern w:val="0"/>
                <w:sz w:val="24"/>
                <w:szCs w:val="24"/>
              </w:rPr>
            </w:pPr>
            <w:proofErr w:type="spellStart"/>
            <w:r w:rsidRPr="00257332">
              <w:rPr>
                <w:rFonts w:ascii="Book Antiqua" w:eastAsia="LwjcyyMyriadPro-LightIt" w:hAnsi="Book Antiqua" w:cs="Times New Roman"/>
                <w:i/>
                <w:iCs/>
                <w:kern w:val="0"/>
                <w:sz w:val="24"/>
                <w:szCs w:val="24"/>
              </w:rPr>
              <w:t>Lactococcus</w:t>
            </w:r>
            <w:proofErr w:type="spellEnd"/>
            <w:r w:rsidRPr="00257332">
              <w:rPr>
                <w:rFonts w:ascii="Book Antiqua" w:eastAsia="LwjcyyMyriadPro-LightIt" w:hAnsi="Book Antiqua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257332">
              <w:rPr>
                <w:rFonts w:ascii="Book Antiqua" w:eastAsia="LwjcyyMyriadPro-LightIt" w:hAnsi="Book Antiqua" w:cs="Times New Roman"/>
                <w:i/>
                <w:iCs/>
                <w:kern w:val="0"/>
                <w:sz w:val="24"/>
                <w:szCs w:val="24"/>
              </w:rPr>
              <w:t>lactis</w:t>
            </w:r>
            <w:proofErr w:type="spellEnd"/>
            <w:r w:rsidRPr="00257332">
              <w:rPr>
                <w:rFonts w:ascii="Book Antiqua" w:eastAsia="LwjcyyMyriadPro-LightIt" w:hAnsi="Book Antiqua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257332">
              <w:rPr>
                <w:rFonts w:ascii="Book Antiqua" w:eastAsia="SlqrsbMyriadPro-Light" w:hAnsi="Book Antiqua" w:cs="Times New Roman"/>
                <w:kern w:val="0"/>
                <w:sz w:val="24"/>
                <w:szCs w:val="24"/>
              </w:rPr>
              <w:t>NZ9000 (NZ-HO)</w:t>
            </w:r>
          </w:p>
          <w:p w:rsidR="001D1D2D" w:rsidRPr="00257332" w:rsidRDefault="001D1D2D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i/>
                <w:kern w:val="0"/>
                <w:sz w:val="24"/>
                <w:szCs w:val="24"/>
              </w:rPr>
              <w:t xml:space="preserve">Lactobacillus </w:t>
            </w:r>
            <w:proofErr w:type="spellStart"/>
            <w:r w:rsidRPr="00257332">
              <w:rPr>
                <w:rFonts w:ascii="Book Antiqua" w:hAnsi="Book Antiqua" w:cs="Times New Roman"/>
                <w:i/>
                <w:kern w:val="0"/>
                <w:sz w:val="24"/>
                <w:szCs w:val="24"/>
              </w:rPr>
              <w:t>plantarum</w:t>
            </w:r>
            <w:proofErr w:type="spellEnd"/>
            <w:r w:rsidRPr="00257332">
              <w:rPr>
                <w:rFonts w:ascii="Book Antiqua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>AN1</w:t>
            </w:r>
          </w:p>
          <w:p w:rsidR="0024476C" w:rsidRPr="00257332" w:rsidRDefault="0024476C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</w:p>
          <w:p w:rsidR="0024476C" w:rsidRPr="00257332" w:rsidRDefault="0024476C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i/>
                <w:kern w:val="0"/>
                <w:sz w:val="24"/>
                <w:szCs w:val="24"/>
              </w:rPr>
              <w:t xml:space="preserve">Lactobacillus </w:t>
            </w:r>
            <w:proofErr w:type="spellStart"/>
            <w:r w:rsidRPr="00257332">
              <w:rPr>
                <w:rFonts w:ascii="Book Antiqua" w:hAnsi="Book Antiqua" w:cs="Times New Roman"/>
                <w:i/>
                <w:kern w:val="0"/>
                <w:sz w:val="24"/>
                <w:szCs w:val="24"/>
              </w:rPr>
              <w:t>sakei</w:t>
            </w:r>
            <w:proofErr w:type="spellEnd"/>
            <w:r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K040706</w:t>
            </w:r>
          </w:p>
          <w:p w:rsidR="00267F1C" w:rsidRPr="00257332" w:rsidRDefault="00267F1C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</w:p>
          <w:p w:rsidR="0097409E" w:rsidRPr="00257332" w:rsidRDefault="0097409E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i/>
                <w:kern w:val="0"/>
                <w:sz w:val="24"/>
                <w:szCs w:val="24"/>
              </w:rPr>
            </w:pPr>
          </w:p>
          <w:p w:rsidR="00D968A2" w:rsidRPr="00257332" w:rsidRDefault="00D968A2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i/>
                <w:kern w:val="0"/>
                <w:sz w:val="24"/>
                <w:szCs w:val="24"/>
              </w:rPr>
            </w:pPr>
          </w:p>
          <w:p w:rsidR="00267F1C" w:rsidRPr="00257332" w:rsidRDefault="00267F1C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i/>
                <w:kern w:val="0"/>
                <w:sz w:val="24"/>
                <w:szCs w:val="24"/>
              </w:rPr>
              <w:t>Bi</w:t>
            </w:r>
            <w:r w:rsidRPr="00257332">
              <w:rPr>
                <w:rFonts w:ascii="Book Antiqua" w:eastAsia="AdvTT94c8263f.I+fb" w:hAnsi="Book Antiqua" w:cs="Times New Roman"/>
                <w:i/>
                <w:kern w:val="0"/>
                <w:sz w:val="24"/>
                <w:szCs w:val="24"/>
              </w:rPr>
              <w:t>fi</w:t>
            </w:r>
            <w:r w:rsidRPr="00257332">
              <w:rPr>
                <w:rFonts w:ascii="Book Antiqua" w:hAnsi="Book Antiqua" w:cs="Times New Roman"/>
                <w:i/>
                <w:kern w:val="0"/>
                <w:sz w:val="24"/>
                <w:szCs w:val="24"/>
              </w:rPr>
              <w:t xml:space="preserve">dobacterium </w:t>
            </w:r>
            <w:proofErr w:type="spellStart"/>
            <w:r w:rsidRPr="00257332">
              <w:rPr>
                <w:rFonts w:ascii="Book Antiqua" w:hAnsi="Book Antiqua" w:cs="Times New Roman"/>
                <w:i/>
                <w:kern w:val="0"/>
                <w:sz w:val="24"/>
                <w:szCs w:val="24"/>
              </w:rPr>
              <w:t>bi</w:t>
            </w:r>
            <w:r w:rsidRPr="00257332">
              <w:rPr>
                <w:rFonts w:ascii="Book Antiqua" w:eastAsia="AdvTT94c8263f.I+fb" w:hAnsi="Book Antiqua" w:cs="Times New Roman"/>
                <w:i/>
                <w:kern w:val="0"/>
                <w:sz w:val="24"/>
                <w:szCs w:val="24"/>
              </w:rPr>
              <w:t>fi</w:t>
            </w:r>
            <w:r w:rsidRPr="00257332">
              <w:rPr>
                <w:rFonts w:ascii="Book Antiqua" w:hAnsi="Book Antiqua" w:cs="Times New Roman"/>
                <w:i/>
                <w:kern w:val="0"/>
                <w:sz w:val="24"/>
                <w:szCs w:val="24"/>
              </w:rPr>
              <w:t>dum</w:t>
            </w:r>
            <w:proofErr w:type="spellEnd"/>
            <w:r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231</w:t>
            </w:r>
          </w:p>
          <w:p w:rsidR="0097409E" w:rsidRPr="00257332" w:rsidRDefault="0097409E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Bifidobacterium </w:t>
            </w:r>
            <w:proofErr w:type="spellStart"/>
            <w:r w:rsidRPr="00257332">
              <w:rPr>
                <w:rFonts w:ascii="Book Antiqua" w:hAnsi="Book Antiqua" w:cs="Times New Roman"/>
                <w:i/>
                <w:sz w:val="24"/>
                <w:szCs w:val="24"/>
              </w:rPr>
              <w:t>longum</w:t>
            </w:r>
            <w:proofErr w:type="spellEnd"/>
            <w:r w:rsidRPr="00257332">
              <w:rPr>
                <w:rFonts w:ascii="Book Antiqua" w:hAnsi="Book Antiqua" w:cs="Times New Roman"/>
                <w:sz w:val="24"/>
                <w:szCs w:val="24"/>
              </w:rPr>
              <w:t xml:space="preserve"> CCM7952</w:t>
            </w:r>
          </w:p>
        </w:tc>
        <w:tc>
          <w:tcPr>
            <w:tcW w:w="3909" w:type="dxa"/>
            <w:tcBorders>
              <w:top w:val="single" w:sz="4" w:space="0" w:color="auto"/>
            </w:tcBorders>
          </w:tcPr>
          <w:p w:rsidR="0064617C" w:rsidRPr="00257332" w:rsidRDefault="0064617C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D0263" w:rsidRPr="00257332" w:rsidRDefault="00AD0263" w:rsidP="00BB3247">
            <w:pPr>
              <w:widowControl/>
              <w:wordWrap/>
              <w:autoSpaceDE/>
              <w:autoSpaceDN/>
              <w:snapToGrid w:val="0"/>
              <w:spacing w:line="360" w:lineRule="auto"/>
              <w:ind w:left="120" w:hangingChars="50" w:hanging="120"/>
              <w:jc w:val="center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Malgun Gothic" w:hAnsi="Book Antiqua" w:cs="Times New Roman"/>
                <w:sz w:val="24"/>
                <w:szCs w:val="24"/>
              </w:rPr>
              <w:t xml:space="preserve">Inhibited the activation of </w:t>
            </w:r>
            <w:r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>TLR-4-linked NF-</w:t>
            </w:r>
            <w:proofErr w:type="spellStart"/>
            <w:r w:rsidRPr="00257332">
              <w:rPr>
                <w:rFonts w:ascii="Book Antiqua" w:eastAsia="AdvTT3713a231+03" w:hAnsi="Book Antiqua" w:cs="Times New Roman"/>
                <w:kern w:val="0"/>
                <w:sz w:val="24"/>
                <w:szCs w:val="24"/>
              </w:rPr>
              <w:t>κ</w:t>
            </w:r>
            <w:r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>B</w:t>
            </w:r>
            <w:proofErr w:type="spellEnd"/>
            <w:r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activation</w:t>
            </w:r>
          </w:p>
          <w:p w:rsidR="003E3508" w:rsidRPr="00257332" w:rsidRDefault="003E3508" w:rsidP="00BB3247">
            <w:pPr>
              <w:widowControl/>
              <w:wordWrap/>
              <w:autoSpaceDE/>
              <w:autoSpaceDN/>
              <w:snapToGrid w:val="0"/>
              <w:spacing w:line="360" w:lineRule="auto"/>
              <w:ind w:left="120" w:hangingChars="50" w:hanging="120"/>
              <w:jc w:val="center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Malgun Gothic" w:hAnsi="Book Antiqua" w:cs="Times New Roman"/>
                <w:sz w:val="24"/>
                <w:szCs w:val="24"/>
              </w:rPr>
              <w:t xml:space="preserve">Prevented the </w:t>
            </w:r>
            <w:r w:rsidR="00217935" w:rsidRPr="00257332">
              <w:rPr>
                <w:rFonts w:ascii="Book Antiqua" w:eastAsia="Malgun Gothic" w:hAnsi="Book Antiqua" w:cs="Times New Roman"/>
                <w:sz w:val="24"/>
                <w:szCs w:val="24"/>
              </w:rPr>
              <w:t>colonic shortening</w:t>
            </w:r>
            <w:r w:rsidRPr="00257332">
              <w:rPr>
                <w:rFonts w:ascii="Book Antiqua" w:eastAsia="Malgun Gothic" w:hAnsi="Book Antiqua" w:cs="Times New Roman"/>
                <w:sz w:val="24"/>
                <w:szCs w:val="24"/>
              </w:rPr>
              <w:t xml:space="preserve">, lowering of liver and thymus weights, and </w:t>
            </w:r>
            <w:r w:rsidR="00217935" w:rsidRPr="00257332">
              <w:rPr>
                <w:rFonts w:ascii="Book Antiqua" w:eastAsia="Malgun Gothic" w:hAnsi="Book Antiqua" w:cs="Times New Roman"/>
                <w:sz w:val="24"/>
                <w:szCs w:val="24"/>
              </w:rPr>
              <w:t>spleen enlargement</w:t>
            </w:r>
          </w:p>
          <w:p w:rsidR="00977C58" w:rsidRPr="00257332" w:rsidRDefault="00383B0C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Increased IL-10</w:t>
            </w:r>
          </w:p>
          <w:p w:rsidR="00383B0C" w:rsidRPr="00257332" w:rsidRDefault="00383B0C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eastAsia="MinionPro-Bold" w:hAnsi="Book Antiqua" w:cs="Times New Roman"/>
                <w:b/>
                <w:bCs/>
                <w:kern w:val="0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Reduced TNF</w:t>
            </w:r>
            <w:r w:rsidR="000A645B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-</w:t>
            </w:r>
            <w:r w:rsidRPr="00257332">
              <w:rPr>
                <w:rFonts w:ascii="Book Antiqua" w:eastAsia="Malgun Gothic" w:hAnsi="Book Antiqua" w:cs="Times New Roman"/>
                <w:sz w:val="24"/>
                <w:szCs w:val="24"/>
              </w:rPr>
              <w:t>α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, IFN</w:t>
            </w:r>
            <w:r w:rsidR="000A645B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-</w:t>
            </w:r>
            <w:r w:rsidRPr="00257332">
              <w:rPr>
                <w:rFonts w:ascii="Book Antiqua" w:eastAsia="Batang" w:hAnsi="Book Antiqua" w:cs="Times New Roman"/>
                <w:sz w:val="24"/>
                <w:szCs w:val="24"/>
              </w:rPr>
              <w:t>γ, IL</w:t>
            </w:r>
            <w:r w:rsidR="00977C58" w:rsidRPr="00257332">
              <w:rPr>
                <w:rFonts w:ascii="Book Antiqua" w:eastAsia="Batang" w:hAnsi="Book Antiqua" w:cs="Times New Roman"/>
                <w:sz w:val="24"/>
                <w:szCs w:val="24"/>
              </w:rPr>
              <w:t>-1β and MPO activity</w:t>
            </w:r>
            <w:r w:rsidR="00977C58" w:rsidRPr="00257332">
              <w:rPr>
                <w:rFonts w:ascii="Book Antiqua" w:eastAsia="Batang" w:hAnsi="Book Antiqua" w:cs="Times New Roman"/>
                <w:sz w:val="24"/>
                <w:szCs w:val="24"/>
              </w:rPr>
              <w:br/>
            </w:r>
            <w:r w:rsidR="00977C58" w:rsidRPr="00257332">
              <w:rPr>
                <w:rFonts w:ascii="Book Antiqua" w:hAnsi="Book Antiqua" w:cs="Times New Roman"/>
                <w:sz w:val="24"/>
                <w:szCs w:val="24"/>
              </w:rPr>
              <w:t xml:space="preserve">Reduced </w:t>
            </w:r>
            <w:r w:rsidR="00977C58" w:rsidRPr="00257332">
              <w:rPr>
                <w:rFonts w:ascii="Book Antiqua" w:eastAsia="MinionPro-Bold" w:hAnsi="Book Antiqua" w:cs="Times New Roman"/>
                <w:bCs/>
                <w:kern w:val="0"/>
                <w:sz w:val="24"/>
                <w:szCs w:val="24"/>
              </w:rPr>
              <w:t>CD11b+ F4/80+ and CD11b+ Gr-1</w:t>
            </w:r>
            <w:r w:rsidR="00977C58" w:rsidRPr="00BB3247">
              <w:rPr>
                <w:rFonts w:ascii="Book Antiqua" w:eastAsia="MinionPro-Bold" w:hAnsi="Book Antiqua" w:cs="Times New Roman"/>
                <w:bCs/>
                <w:kern w:val="0"/>
                <w:sz w:val="24"/>
                <w:szCs w:val="24"/>
              </w:rPr>
              <w:t>+</w:t>
            </w:r>
          </w:p>
          <w:p w:rsidR="005A42E1" w:rsidRPr="00257332" w:rsidRDefault="005A42E1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Increased IL-10; reduced IL-1</w:t>
            </w:r>
            <w:r w:rsidRPr="00257332">
              <w:rPr>
                <w:rFonts w:ascii="Book Antiqua" w:eastAsia="Malgun Gothic" w:hAnsi="Book Antiqua" w:cs="Times New Roman"/>
                <w:sz w:val="24"/>
                <w:szCs w:val="24"/>
              </w:rPr>
              <w:t>α and IL-6</w:t>
            </w:r>
          </w:p>
          <w:p w:rsidR="002162C4" w:rsidRPr="00257332" w:rsidRDefault="002162C4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  <w:p w:rsidR="001D1D2D" w:rsidRPr="00257332" w:rsidRDefault="001D1D2D" w:rsidP="00BB3247">
            <w:pPr>
              <w:widowControl/>
              <w:wordWrap/>
              <w:autoSpaceDE/>
              <w:autoSpaceDN/>
              <w:snapToGrid w:val="0"/>
              <w:spacing w:line="360" w:lineRule="auto"/>
              <w:ind w:left="120" w:hangingChars="50" w:hanging="120"/>
              <w:jc w:val="center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>Ameliorated the atrophy of colon length, mucosal damage, and spleen enlargement</w:t>
            </w:r>
          </w:p>
          <w:p w:rsidR="0024476C" w:rsidRPr="00257332" w:rsidRDefault="0024476C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Reduced the expression of </w:t>
            </w:r>
            <w:proofErr w:type="spellStart"/>
            <w:r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>iNOS</w:t>
            </w:r>
            <w:proofErr w:type="spellEnd"/>
            <w:r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>, TNF-</w:t>
            </w:r>
            <w:r w:rsidRPr="00257332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α</w:t>
            </w:r>
            <w:r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>, IL-1</w:t>
            </w:r>
            <w:r w:rsidRPr="00257332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β</w:t>
            </w:r>
            <w:r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>, and IL-6</w:t>
            </w:r>
          </w:p>
          <w:p w:rsidR="0024476C" w:rsidRPr="00257332" w:rsidRDefault="0024476C" w:rsidP="00BB3247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>Suppressed NF-</w:t>
            </w:r>
            <w:proofErr w:type="spellStart"/>
            <w:r w:rsidRPr="00257332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κ</w:t>
            </w:r>
            <w:r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>B</w:t>
            </w:r>
            <w:proofErr w:type="spellEnd"/>
            <w:r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>, STAT3</w:t>
            </w:r>
            <w:r w:rsidR="00783A86"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>,</w:t>
            </w:r>
            <w:r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and TLR4 expression</w:t>
            </w:r>
          </w:p>
          <w:p w:rsidR="00267F1C" w:rsidRPr="00257332" w:rsidRDefault="00217935" w:rsidP="00BB3247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eastAsia="AdvTT5235d5a9+03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>Increased</w:t>
            </w:r>
            <w:r w:rsidR="00267F1C"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IL-10; Decreased IL-1</w:t>
            </w:r>
            <w:r w:rsidR="00267F1C" w:rsidRPr="00257332">
              <w:rPr>
                <w:rFonts w:ascii="Book Antiqua" w:eastAsia="AdvTT5235d5a9+03" w:hAnsi="Book Antiqua" w:cs="Times New Roman"/>
                <w:kern w:val="0"/>
                <w:sz w:val="24"/>
                <w:szCs w:val="24"/>
              </w:rPr>
              <w:t>β</w:t>
            </w:r>
          </w:p>
          <w:p w:rsidR="0097409E" w:rsidRPr="00257332" w:rsidRDefault="00E976D2" w:rsidP="00BB3247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eastAsia="AdvTT5235d5a9+03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AdvTT5235d5a9+03" w:hAnsi="Book Antiqua" w:cs="Times New Roman"/>
                <w:kern w:val="0"/>
                <w:sz w:val="24"/>
                <w:szCs w:val="24"/>
              </w:rPr>
              <w:t>Engaged TLR2; Contained NOD2</w:t>
            </w:r>
          </w:p>
          <w:p w:rsidR="00E976D2" w:rsidRPr="00257332" w:rsidRDefault="00C4714D" w:rsidP="00BB3247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AdvTT5235d5a9+03" w:hAnsi="Book Antiqua" w:cs="Times New Roman"/>
                <w:kern w:val="0"/>
                <w:sz w:val="24"/>
                <w:szCs w:val="24"/>
              </w:rPr>
              <w:t>Improved epithelial barrier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64617C" w:rsidRPr="00257332" w:rsidRDefault="0064617C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D0263" w:rsidRPr="00257332" w:rsidRDefault="00E93A3B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[32</w:t>
            </w:r>
            <w:r w:rsidR="00E433B5"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10013F" w:rsidRPr="00257332" w:rsidRDefault="0010013F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0013F" w:rsidRPr="00257332" w:rsidRDefault="00E93A3B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[33</w:t>
            </w:r>
            <w:r w:rsidR="00E433B5"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10013F" w:rsidRPr="00257332" w:rsidRDefault="0010013F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D0263" w:rsidRPr="00257332" w:rsidRDefault="00AD0263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419BD" w:rsidRPr="00257332" w:rsidRDefault="00E93A3B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[34</w:t>
            </w:r>
            <w:r w:rsidR="006E22E7"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6419BD" w:rsidRPr="00257332" w:rsidRDefault="006419BD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419BD" w:rsidRPr="00257332" w:rsidRDefault="006419BD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723963" w:rsidRPr="00257332" w:rsidRDefault="00E93A3B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[35</w:t>
            </w:r>
            <w:r w:rsidR="006E22E7"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A357BC" w:rsidRPr="00257332" w:rsidRDefault="00A357BC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D1D2D" w:rsidRPr="00257332" w:rsidRDefault="003870ED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[36</w:t>
            </w:r>
            <w:r w:rsidR="006E22E7"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DA3008" w:rsidRPr="00257332" w:rsidRDefault="00DA3008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A3008" w:rsidRPr="00257332" w:rsidRDefault="003870ED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[38</w:t>
            </w:r>
            <w:r w:rsidR="00DD79FE"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267F1C" w:rsidRPr="00257332" w:rsidRDefault="00267F1C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97409E" w:rsidRPr="00257332" w:rsidRDefault="0097409E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97409E" w:rsidRPr="00257332" w:rsidRDefault="0097409E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67F1C" w:rsidRPr="00257332" w:rsidRDefault="00B333D6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[41</w:t>
            </w:r>
            <w:r w:rsidR="00BB0E89"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141EFE" w:rsidRPr="00257332" w:rsidRDefault="00B333D6" w:rsidP="005F216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</w:t>
            </w:r>
            <w:r w:rsidR="005F2166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31</w:t>
            </w:r>
            <w:r w:rsidR="00BB0E89"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</w:tc>
      </w:tr>
      <w:tr w:rsidR="00257332" w:rsidRPr="00257332" w:rsidTr="00BB3247">
        <w:trPr>
          <w:trHeight w:val="5375"/>
        </w:trPr>
        <w:tc>
          <w:tcPr>
            <w:tcW w:w="2564" w:type="dxa"/>
          </w:tcPr>
          <w:p w:rsidR="0064617C" w:rsidRPr="00BB3247" w:rsidRDefault="003F3619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BB3247">
              <w:rPr>
                <w:rFonts w:ascii="Book Antiqua" w:hAnsi="Book Antiqua" w:cs="Times New Roman"/>
                <w:sz w:val="24"/>
                <w:szCs w:val="24"/>
              </w:rPr>
              <w:lastRenderedPageBreak/>
              <w:t>Dietary fibers and prebiotics</w:t>
            </w:r>
          </w:p>
          <w:p w:rsidR="004A4141" w:rsidRPr="00257332" w:rsidRDefault="004A4141" w:rsidP="00BB3247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257332">
              <w:rPr>
                <w:rFonts w:ascii="Book Antiqua" w:hAnsi="Book Antiqua" w:cs="Times New Roman"/>
                <w:sz w:val="24"/>
                <w:szCs w:val="24"/>
              </w:rPr>
              <w:t>Konjac</w:t>
            </w:r>
            <w:proofErr w:type="spellEnd"/>
            <w:r w:rsidRPr="002573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257332">
              <w:rPr>
                <w:rFonts w:ascii="Book Antiqua" w:hAnsi="Book Antiqua" w:cs="Times New Roman"/>
                <w:sz w:val="24"/>
                <w:szCs w:val="24"/>
              </w:rPr>
              <w:t>glucomannan</w:t>
            </w:r>
            <w:proofErr w:type="spellEnd"/>
          </w:p>
          <w:p w:rsidR="008863A6" w:rsidRPr="00257332" w:rsidRDefault="00A502FB" w:rsidP="00BB3247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G</w:t>
            </w:r>
            <w:r w:rsidR="008863A6" w:rsidRPr="00257332">
              <w:rPr>
                <w:rFonts w:ascii="Book Antiqua" w:hAnsi="Book Antiqua" w:cs="Times New Roman"/>
                <w:sz w:val="24"/>
                <w:szCs w:val="24"/>
              </w:rPr>
              <w:t>lucan</w:t>
            </w:r>
          </w:p>
          <w:p w:rsidR="008863A6" w:rsidRPr="00257332" w:rsidRDefault="008863A6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863A6" w:rsidRPr="00257332" w:rsidRDefault="008863A6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863A6" w:rsidRPr="00257332" w:rsidRDefault="008863A6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863A6" w:rsidRPr="00257332" w:rsidRDefault="008863A6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545A1" w:rsidRPr="00257332" w:rsidRDefault="000545A1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41F75" w:rsidRPr="00257332" w:rsidRDefault="00F41F75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41F75" w:rsidRPr="00257332" w:rsidRDefault="00F41F75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5D2E" w:rsidRPr="00257332" w:rsidRDefault="00565D2E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5D2E" w:rsidRPr="00257332" w:rsidRDefault="00565D2E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A5E12" w:rsidRPr="00257332" w:rsidRDefault="00046BAE" w:rsidP="00BB3247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Nanofiber</w:t>
            </w:r>
          </w:p>
          <w:p w:rsidR="00087F01" w:rsidRPr="00257332" w:rsidRDefault="00087F01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863A6" w:rsidRPr="00257332" w:rsidRDefault="008863A6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A5E12" w:rsidRPr="00BB3247" w:rsidRDefault="00902140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BB3247">
              <w:rPr>
                <w:rFonts w:ascii="Book Antiqua" w:hAnsi="Book Antiqua" w:cs="Times New Roman"/>
                <w:sz w:val="24"/>
                <w:szCs w:val="24"/>
              </w:rPr>
              <w:t>Prebiotics</w:t>
            </w:r>
          </w:p>
          <w:p w:rsidR="002A5E12" w:rsidRPr="00257332" w:rsidRDefault="002A5E12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A5E12" w:rsidRPr="00257332" w:rsidRDefault="002A5E12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64617C" w:rsidRPr="00257332" w:rsidRDefault="0064617C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A4141" w:rsidRPr="00257332" w:rsidRDefault="004A4141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A5E12" w:rsidRPr="00257332" w:rsidRDefault="004A4141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257332">
              <w:rPr>
                <w:rFonts w:ascii="Book Antiqua" w:hAnsi="Book Antiqua" w:cs="Times New Roman"/>
                <w:sz w:val="24"/>
                <w:szCs w:val="24"/>
              </w:rPr>
              <w:t>Konjac</w:t>
            </w:r>
            <w:proofErr w:type="spellEnd"/>
            <w:r w:rsidRPr="002573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257332">
              <w:rPr>
                <w:rFonts w:ascii="Book Antiqua" w:hAnsi="Book Antiqua" w:cs="Times New Roman"/>
                <w:sz w:val="24"/>
                <w:szCs w:val="24"/>
              </w:rPr>
              <w:t>glucomannan</w:t>
            </w:r>
            <w:proofErr w:type="spellEnd"/>
            <w:r w:rsidRPr="00257332">
              <w:rPr>
                <w:rFonts w:ascii="Book Antiqua" w:hAnsi="Book Antiqua" w:cs="Times New Roman"/>
                <w:sz w:val="24"/>
                <w:szCs w:val="24"/>
              </w:rPr>
              <w:t xml:space="preserve">  hydrolysate</w:t>
            </w:r>
          </w:p>
          <w:p w:rsidR="00565D2E" w:rsidRPr="00257332" w:rsidRDefault="00E45787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Style w:val="title-text"/>
                <w:rFonts w:ascii="Book Antiqua" w:hAnsi="Book Antiqua" w:cs="Times New Roman"/>
                <w:sz w:val="24"/>
                <w:szCs w:val="24"/>
                <w:lang w:val="en"/>
              </w:rPr>
              <w:t>β-(1,3–1,6)-</w:t>
            </w:r>
            <w:r w:rsidRPr="00257332">
              <w:rPr>
                <w:rStyle w:val="small-caps"/>
                <w:rFonts w:ascii="Book Antiqua" w:hAnsi="Book Antiqua" w:cs="Times New Roman"/>
                <w:sz w:val="24"/>
                <w:szCs w:val="24"/>
                <w:lang w:val="en"/>
              </w:rPr>
              <w:t>d</w:t>
            </w:r>
            <w:r w:rsidRPr="00257332">
              <w:rPr>
                <w:rStyle w:val="title-text"/>
                <w:rFonts w:ascii="Book Antiqua" w:hAnsi="Book Antiqua" w:cs="Times New Roman"/>
                <w:sz w:val="24"/>
                <w:szCs w:val="24"/>
                <w:lang w:val="en"/>
              </w:rPr>
              <w:t>-glucan</w:t>
            </w:r>
          </w:p>
          <w:p w:rsidR="00565D2E" w:rsidRPr="00257332" w:rsidRDefault="00565D2E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863A6" w:rsidRPr="00257332" w:rsidRDefault="008863A6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Oat β-glucan</w:t>
            </w:r>
          </w:p>
          <w:p w:rsidR="008863A6" w:rsidRPr="00257332" w:rsidRDefault="008863A6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863A6" w:rsidRPr="00257332" w:rsidRDefault="008863A6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863A6" w:rsidRPr="00257332" w:rsidRDefault="00A502FB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Glucan from mushroom (</w:t>
            </w:r>
            <w:proofErr w:type="spellStart"/>
            <w:r w:rsidRPr="00257332">
              <w:rPr>
                <w:rFonts w:ascii="Book Antiqua" w:hAnsi="Book Antiqua" w:cs="Times New Roman"/>
                <w:i/>
                <w:kern w:val="0"/>
                <w:sz w:val="24"/>
                <w:szCs w:val="24"/>
              </w:rPr>
              <w:t>Pleurotus</w:t>
            </w:r>
            <w:proofErr w:type="spellEnd"/>
            <w:r w:rsidRPr="00257332">
              <w:rPr>
                <w:rFonts w:ascii="Book Antiqua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257332">
              <w:rPr>
                <w:rFonts w:ascii="Book Antiqua" w:hAnsi="Book Antiqua" w:cs="Times New Roman"/>
                <w:i/>
                <w:kern w:val="0"/>
                <w:sz w:val="24"/>
                <w:szCs w:val="24"/>
              </w:rPr>
              <w:t>pulmonarius</w:t>
            </w:r>
            <w:proofErr w:type="spellEnd"/>
            <w:r w:rsidRPr="00257332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  <w:p w:rsidR="008863A6" w:rsidRPr="00257332" w:rsidRDefault="00F41F75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 xml:space="preserve">Bacterial </w:t>
            </w:r>
            <w:r w:rsidRPr="00257332">
              <w:rPr>
                <w:rFonts w:ascii="Book Antiqua" w:eastAsia="JPDBI B+ MATHG" w:hAnsi="Book Antiqua" w:cs="Times New Roman"/>
                <w:sz w:val="24"/>
                <w:szCs w:val="24"/>
              </w:rPr>
              <w:t xml:space="preserve"> </w:t>
            </w:r>
            <w:r w:rsidRPr="00257332">
              <w:rPr>
                <w:rFonts w:ascii="Book Antiqua" w:eastAsia="Arial Unicode MS" w:hAnsi="Book Antiqua" w:cs="Times New Roman"/>
                <w:sz w:val="24"/>
                <w:szCs w:val="24"/>
              </w:rPr>
              <w:t>β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-(1,3)-glucan</w:t>
            </w:r>
          </w:p>
          <w:p w:rsidR="00F41F75" w:rsidRPr="00257332" w:rsidRDefault="00F41F75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41F75" w:rsidRPr="00257332" w:rsidRDefault="00F41F75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C2E7B" w:rsidRPr="00257332" w:rsidRDefault="00DC2E7B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Cellulose nanofiber from seaweed</w:t>
            </w:r>
          </w:p>
          <w:p w:rsidR="002A5E12" w:rsidRPr="00257332" w:rsidRDefault="00D947E4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Cellulose nanofiber from pear</w:t>
            </w:r>
          </w:p>
          <w:p w:rsidR="00902140" w:rsidRPr="00257332" w:rsidRDefault="00902140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257332">
              <w:rPr>
                <w:rFonts w:ascii="Book Antiqua" w:hAnsi="Book Antiqua" w:cs="Times New Roman"/>
                <w:sz w:val="24"/>
                <w:szCs w:val="24"/>
              </w:rPr>
              <w:t>Fructooligosaccharides</w:t>
            </w:r>
            <w:proofErr w:type="spellEnd"/>
          </w:p>
          <w:p w:rsidR="00E11348" w:rsidRPr="00257332" w:rsidRDefault="00E11348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720514" w:rsidRPr="00257332" w:rsidRDefault="00720514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Goat milk oligosaccharide</w:t>
            </w:r>
          </w:p>
          <w:p w:rsidR="00E11348" w:rsidRPr="00257332" w:rsidRDefault="00E11348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E11348" w:rsidRPr="00257332" w:rsidRDefault="00103296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Inu</w:t>
            </w:r>
            <w:r w:rsidR="00E11348" w:rsidRPr="00257332">
              <w:rPr>
                <w:rFonts w:ascii="Book Antiqua" w:hAnsi="Book Antiqua" w:cs="Times New Roman"/>
                <w:sz w:val="24"/>
                <w:szCs w:val="24"/>
              </w:rPr>
              <w:t>lin</w:t>
            </w:r>
          </w:p>
        </w:tc>
        <w:tc>
          <w:tcPr>
            <w:tcW w:w="3909" w:type="dxa"/>
          </w:tcPr>
          <w:p w:rsidR="0064617C" w:rsidRPr="00257332" w:rsidRDefault="0064617C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A4141" w:rsidRPr="00257332" w:rsidRDefault="004A4141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A4141" w:rsidRPr="00257332" w:rsidRDefault="004A4141" w:rsidP="00BB3247">
            <w:pPr>
              <w:widowControl/>
              <w:wordWrap/>
              <w:autoSpaceDE/>
              <w:autoSpaceDN/>
              <w:snapToGrid w:val="0"/>
              <w:spacing w:line="360" w:lineRule="auto"/>
              <w:ind w:left="120" w:hangingChars="50" w:hanging="12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 xml:space="preserve">Reduced bowel movement, diarrhea, blood in feces, abdominal pain, </w:t>
            </w:r>
            <w:r w:rsidR="00621D78" w:rsidRPr="00257332">
              <w:rPr>
                <w:rFonts w:ascii="Book Antiqua" w:hAnsi="Book Antiqua" w:cs="Times New Roman"/>
                <w:sz w:val="24"/>
                <w:szCs w:val="24"/>
              </w:rPr>
              <w:t xml:space="preserve">and 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flatulence</w:t>
            </w:r>
          </w:p>
          <w:p w:rsidR="00565D2E" w:rsidRPr="00257332" w:rsidRDefault="00E45787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Improved fecal output</w:t>
            </w:r>
          </w:p>
          <w:p w:rsidR="00565D2E" w:rsidRPr="00257332" w:rsidRDefault="00565D2E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 xml:space="preserve">Reduced </w:t>
            </w:r>
            <w:r w:rsidR="00E45787" w:rsidRPr="00257332">
              <w:rPr>
                <w:rFonts w:ascii="Book Antiqua" w:hAnsi="Book Antiqua" w:cs="Times New Roman"/>
                <w:sz w:val="24"/>
                <w:szCs w:val="24"/>
              </w:rPr>
              <w:t>visceral pain</w:t>
            </w:r>
          </w:p>
          <w:p w:rsidR="008863A6" w:rsidRPr="00257332" w:rsidRDefault="00510B8A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Lowered</w:t>
            </w:r>
            <w:r w:rsidR="008863A6" w:rsidRPr="002573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MPO, NO, and MDA</w:t>
            </w:r>
          </w:p>
          <w:p w:rsidR="00510B8A" w:rsidRPr="00257332" w:rsidRDefault="00510B8A" w:rsidP="00BB3247">
            <w:pPr>
              <w:widowControl/>
              <w:wordWrap/>
              <w:autoSpaceDE/>
              <w:autoSpaceDN/>
              <w:snapToGrid w:val="0"/>
              <w:spacing w:line="360" w:lineRule="auto"/>
              <w:ind w:left="120" w:hangingChars="50" w:hanging="12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 xml:space="preserve">Inhibited the expressions of </w:t>
            </w:r>
            <w:r w:rsidR="00E45787" w:rsidRPr="00257332">
              <w:rPr>
                <w:rFonts w:ascii="Book Antiqua" w:hAnsi="Book Antiqua" w:cs="Times New Roman"/>
                <w:sz w:val="24"/>
                <w:szCs w:val="24"/>
                <w:lang w:val="en"/>
              </w:rPr>
              <w:t xml:space="preserve">TNF-α, IL-1β, IL-6 and </w:t>
            </w:r>
            <w:proofErr w:type="spellStart"/>
            <w:r w:rsidR="00E45787" w:rsidRPr="00257332">
              <w:rPr>
                <w:rFonts w:ascii="Book Antiqua" w:hAnsi="Book Antiqua" w:cs="Times New Roman"/>
                <w:sz w:val="24"/>
                <w:szCs w:val="24"/>
                <w:lang w:val="en"/>
              </w:rPr>
              <w:t>iNOS</w:t>
            </w:r>
            <w:proofErr w:type="spellEnd"/>
          </w:p>
          <w:p w:rsidR="008863A6" w:rsidRPr="00257332" w:rsidRDefault="000C1352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Reduced histological damage</w:t>
            </w:r>
          </w:p>
          <w:p w:rsidR="000C1352" w:rsidRPr="00257332" w:rsidRDefault="000C1352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Reduced the expression of IL-1</w:t>
            </w:r>
            <w:r w:rsidRPr="00257332">
              <w:rPr>
                <w:rFonts w:ascii="Book Antiqua" w:eastAsia="Malgun Gothic" w:hAnsi="Book Antiqua" w:cs="Times New Roman"/>
                <w:sz w:val="24"/>
                <w:szCs w:val="24"/>
              </w:rPr>
              <w:t>β</w:t>
            </w:r>
          </w:p>
          <w:p w:rsidR="00F41F75" w:rsidRPr="00257332" w:rsidRDefault="00EC61BC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 xml:space="preserve">Reversed </w:t>
            </w:r>
            <w:proofErr w:type="spellStart"/>
            <w:r w:rsidRPr="00257332">
              <w:rPr>
                <w:rFonts w:ascii="Book Antiqua" w:hAnsi="Book Antiqua" w:cs="Times New Roman"/>
                <w:sz w:val="24"/>
                <w:szCs w:val="24"/>
              </w:rPr>
              <w:t>Treg</w:t>
            </w:r>
            <w:proofErr w:type="spellEnd"/>
            <w:r w:rsidRPr="00257332">
              <w:rPr>
                <w:rFonts w:ascii="Book Antiqua" w:hAnsi="Book Antiqua" w:cs="Times New Roman"/>
                <w:sz w:val="24"/>
                <w:szCs w:val="24"/>
              </w:rPr>
              <w:t xml:space="preserve"> reduction</w:t>
            </w:r>
          </w:p>
          <w:p w:rsidR="00F41F75" w:rsidRPr="00257332" w:rsidRDefault="00EC61BC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Decreased NK cell defects and IgA production</w:t>
            </w:r>
          </w:p>
          <w:p w:rsidR="00046BAE" w:rsidRPr="00257332" w:rsidRDefault="00046BAE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Improved intestinal tissue injury</w:t>
            </w:r>
          </w:p>
          <w:p w:rsidR="00046BAE" w:rsidRPr="00257332" w:rsidRDefault="00046BAE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Suppressed the activation of NF</w:t>
            </w:r>
            <w:r w:rsidR="00003183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-</w:t>
            </w:r>
            <w:proofErr w:type="spellStart"/>
            <w:r w:rsidRPr="00257332">
              <w:rPr>
                <w:rFonts w:ascii="Book Antiqua" w:eastAsia="Malgun Gothic" w:hAnsi="Book Antiqua" w:cs="Times New Roman"/>
                <w:sz w:val="24"/>
                <w:szCs w:val="24"/>
              </w:rPr>
              <w:t>κ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B</w:t>
            </w:r>
            <w:proofErr w:type="spellEnd"/>
          </w:p>
          <w:p w:rsidR="00EE4A7A" w:rsidRPr="00257332" w:rsidRDefault="007C2729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Suppressed colon atrophy</w:t>
            </w:r>
          </w:p>
          <w:p w:rsidR="00DC2E7B" w:rsidRPr="00257332" w:rsidRDefault="00DC2E7B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Suppressed the activation of NF</w:t>
            </w:r>
            <w:r w:rsidR="006A3E92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-</w:t>
            </w:r>
            <w:proofErr w:type="spellStart"/>
            <w:r w:rsidRPr="00257332">
              <w:rPr>
                <w:rFonts w:ascii="Book Antiqua" w:eastAsia="Malgun Gothic" w:hAnsi="Book Antiqua" w:cs="Times New Roman"/>
                <w:sz w:val="24"/>
                <w:szCs w:val="24"/>
              </w:rPr>
              <w:t>κ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B</w:t>
            </w:r>
            <w:proofErr w:type="spellEnd"/>
          </w:p>
          <w:p w:rsidR="00E67450" w:rsidRPr="00257332" w:rsidRDefault="00E67450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Decreased IFN-γ, IL-17, and TNF-α levels</w:t>
            </w:r>
          </w:p>
          <w:p w:rsidR="00E67450" w:rsidRPr="00257332" w:rsidRDefault="00E67450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Increased LAB population</w:t>
            </w:r>
          </w:p>
          <w:p w:rsidR="00720514" w:rsidRPr="00257332" w:rsidRDefault="00720514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Decreased inflammation</w:t>
            </w:r>
          </w:p>
          <w:p w:rsidR="00720514" w:rsidRPr="00257332" w:rsidRDefault="00720514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Improved mucosal damage</w:t>
            </w:r>
          </w:p>
          <w:p w:rsidR="00FE1982" w:rsidRPr="00257332" w:rsidRDefault="00FE1982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Decreased TNF</w:t>
            </w:r>
            <w:r w:rsidRPr="00257332">
              <w:rPr>
                <w:rFonts w:ascii="Book Antiqua" w:eastAsia="Malgun Gothic" w:hAnsi="Book Antiqua" w:cs="Times New Roman"/>
                <w:sz w:val="24"/>
                <w:szCs w:val="24"/>
              </w:rPr>
              <w:t xml:space="preserve">α, COX-2, IL-2, </w:t>
            </w:r>
            <w:r w:rsidR="00217935" w:rsidRPr="00257332">
              <w:rPr>
                <w:rFonts w:ascii="Book Antiqua" w:eastAsia="Malgun Gothic" w:hAnsi="Book Antiqua" w:cs="Times New Roman"/>
                <w:sz w:val="24"/>
                <w:szCs w:val="24"/>
              </w:rPr>
              <w:t xml:space="preserve">and </w:t>
            </w:r>
            <w:r w:rsidRPr="00257332">
              <w:rPr>
                <w:rFonts w:ascii="Book Antiqua" w:eastAsia="Malgun Gothic" w:hAnsi="Book Antiqua" w:cs="Times New Roman"/>
                <w:sz w:val="24"/>
                <w:szCs w:val="24"/>
              </w:rPr>
              <w:t>IL-6</w:t>
            </w:r>
          </w:p>
        </w:tc>
        <w:tc>
          <w:tcPr>
            <w:tcW w:w="1457" w:type="dxa"/>
          </w:tcPr>
          <w:p w:rsidR="0064617C" w:rsidRPr="00257332" w:rsidRDefault="0064617C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A4141" w:rsidRPr="00257332" w:rsidRDefault="004A4141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A4141" w:rsidRPr="00257332" w:rsidRDefault="009815DC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</w:t>
            </w:r>
            <w:r w:rsidR="00511EB2" w:rsidRPr="00257332">
              <w:rPr>
                <w:rFonts w:ascii="Book Antiqua" w:hAnsi="Book Antiqua" w:cs="Times New Roman"/>
                <w:sz w:val="24"/>
                <w:szCs w:val="24"/>
              </w:rPr>
              <w:t>4</w:t>
            </w:r>
            <w:r w:rsidR="000A7141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4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9815DC" w:rsidRPr="00257332" w:rsidRDefault="009815DC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863A6" w:rsidRPr="00257332" w:rsidRDefault="00531F7A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</w:t>
            </w:r>
            <w:r w:rsidR="00511EB2" w:rsidRPr="00257332">
              <w:rPr>
                <w:rFonts w:ascii="Book Antiqua" w:hAnsi="Book Antiqua" w:cs="Times New Roman"/>
                <w:sz w:val="24"/>
                <w:szCs w:val="24"/>
              </w:rPr>
              <w:t>4</w:t>
            </w:r>
            <w:r w:rsidR="000A7141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5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8863A6" w:rsidRPr="00257332" w:rsidRDefault="008863A6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863A6" w:rsidRPr="00257332" w:rsidRDefault="00511EB2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[4</w:t>
            </w:r>
            <w:r w:rsidR="000A7141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6</w:t>
            </w:r>
            <w:r w:rsidR="00531F7A"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8863A6" w:rsidRPr="00257332" w:rsidRDefault="008863A6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863A6" w:rsidRPr="00257332" w:rsidRDefault="008863A6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C1352" w:rsidRPr="00257332" w:rsidRDefault="00511EB2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[4</w:t>
            </w:r>
            <w:r w:rsidR="000A7141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7</w:t>
            </w:r>
            <w:r w:rsidR="00531F7A"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F41F75" w:rsidRPr="00257332" w:rsidRDefault="00F41F75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41F75" w:rsidRPr="00257332" w:rsidRDefault="00511EB2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[4</w:t>
            </w:r>
            <w:r w:rsidR="000A7141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8</w:t>
            </w:r>
            <w:r w:rsidR="00531F7A"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194C41" w:rsidRPr="00257332" w:rsidRDefault="00194C41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94C41" w:rsidRPr="00257332" w:rsidRDefault="00194C41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46BAE" w:rsidRPr="00257332" w:rsidRDefault="00511EB2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</w:t>
            </w:r>
            <w:r w:rsidR="000A7141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49</w:t>
            </w:r>
            <w:r w:rsidR="006F1105"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046BAE" w:rsidRPr="00257332" w:rsidRDefault="00046BAE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46BAE" w:rsidRPr="00257332" w:rsidRDefault="000A7141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[5</w:t>
            </w:r>
            <w:r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0</w:t>
            </w:r>
            <w:r w:rsidR="006F1105"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6F1105" w:rsidRPr="00257332" w:rsidRDefault="000A7141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[5</w:t>
            </w:r>
            <w:r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1</w:t>
            </w:r>
            <w:r w:rsidR="006F1105"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DD23D2" w:rsidRPr="00257332" w:rsidRDefault="00DD23D2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720514" w:rsidRPr="00257332" w:rsidRDefault="00511EB2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[5</w:t>
            </w:r>
            <w:r w:rsidR="000A7141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2</w:t>
            </w:r>
            <w:r w:rsidR="00FE1982"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FE1982" w:rsidRPr="00257332" w:rsidRDefault="00FE1982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E11348" w:rsidRPr="00257332" w:rsidRDefault="00511EB2" w:rsidP="000A7141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[5</w:t>
            </w:r>
            <w:r w:rsidR="000A7141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3</w:t>
            </w:r>
            <w:r w:rsidR="00FE1982"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</w:tc>
      </w:tr>
      <w:tr w:rsidR="00257332" w:rsidRPr="00257332" w:rsidTr="00BB3247">
        <w:trPr>
          <w:trHeight w:val="82"/>
        </w:trPr>
        <w:tc>
          <w:tcPr>
            <w:tcW w:w="2564" w:type="dxa"/>
          </w:tcPr>
          <w:p w:rsidR="0064617C" w:rsidRPr="00BB3247" w:rsidRDefault="003F3619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BB3247">
              <w:rPr>
                <w:rFonts w:ascii="Book Antiqua" w:hAnsi="Book Antiqua" w:cs="Times New Roman"/>
                <w:sz w:val="24"/>
                <w:szCs w:val="24"/>
              </w:rPr>
              <w:t>Vitamins</w:t>
            </w:r>
          </w:p>
        </w:tc>
        <w:tc>
          <w:tcPr>
            <w:tcW w:w="2965" w:type="dxa"/>
          </w:tcPr>
          <w:p w:rsidR="002B1A80" w:rsidRPr="00257332" w:rsidRDefault="000C222C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="002B5183" w:rsidRPr="00257332">
              <w:rPr>
                <w:rFonts w:ascii="Book Antiqua" w:hAnsi="Book Antiqua" w:cs="Times New Roman"/>
                <w:sz w:val="24"/>
                <w:szCs w:val="24"/>
              </w:rPr>
              <w:t>alpha,25-dihydroxyvitamin D3</w:t>
            </w:r>
          </w:p>
          <w:p w:rsidR="002B5183" w:rsidRPr="00257332" w:rsidRDefault="00F44E4B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Style w:val="title-text"/>
                <w:rFonts w:ascii="Book Antiqua" w:hAnsi="Book Antiqua" w:cs="Times New Roman"/>
                <w:sz w:val="24"/>
                <w:szCs w:val="24"/>
                <w:lang w:val="en"/>
              </w:rPr>
              <w:lastRenderedPageBreak/>
              <w:t>1,25-dihydroxyvitamin D3</w:t>
            </w:r>
          </w:p>
          <w:p w:rsidR="009C7889" w:rsidRPr="00257332" w:rsidRDefault="009C7889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B1A80" w:rsidRPr="00257332" w:rsidRDefault="002B1A80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Vitamin D3</w:t>
            </w:r>
          </w:p>
          <w:p w:rsidR="00C608E6" w:rsidRPr="00257332" w:rsidRDefault="00C608E6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Vitamin A</w:t>
            </w:r>
          </w:p>
        </w:tc>
        <w:tc>
          <w:tcPr>
            <w:tcW w:w="3909" w:type="dxa"/>
          </w:tcPr>
          <w:p w:rsidR="0064617C" w:rsidRPr="00257332" w:rsidRDefault="002B5183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lastRenderedPageBreak/>
              <w:t>Suppressed TNF</w:t>
            </w:r>
            <w:r w:rsidR="006A3E92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-</w:t>
            </w:r>
            <w:r w:rsidRPr="00257332">
              <w:rPr>
                <w:rFonts w:ascii="Book Antiqua" w:eastAsia="Malgun Gothic" w:hAnsi="Book Antiqua" w:cs="Times New Roman"/>
                <w:sz w:val="24"/>
                <w:szCs w:val="24"/>
              </w:rPr>
              <w:t>α</w:t>
            </w:r>
          </w:p>
          <w:p w:rsidR="00F44E4B" w:rsidRPr="00257332" w:rsidRDefault="00F44E4B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Malgun Gothic" w:hAnsi="Book Antiqua" w:cs="Times New Roman"/>
                <w:sz w:val="24"/>
                <w:szCs w:val="24"/>
              </w:rPr>
              <w:t>Enhanced IL-10 production</w:t>
            </w:r>
          </w:p>
          <w:p w:rsidR="00F44E4B" w:rsidRPr="00257332" w:rsidRDefault="00F44E4B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Malgun Gothic" w:hAnsi="Book Antiqua" w:cs="Times New Roman"/>
                <w:sz w:val="24"/>
                <w:szCs w:val="24"/>
              </w:rPr>
              <w:lastRenderedPageBreak/>
              <w:t>Reduced IFN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-γ</w:t>
            </w:r>
          </w:p>
          <w:p w:rsidR="002B1A80" w:rsidRPr="00257332" w:rsidRDefault="002B1A80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Increased CD+ T cells and IL-6</w:t>
            </w:r>
          </w:p>
          <w:p w:rsidR="00C608E6" w:rsidRPr="00257332" w:rsidRDefault="00C608E6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Protected mitochondria</w:t>
            </w:r>
          </w:p>
          <w:p w:rsidR="00C608E6" w:rsidRPr="00257332" w:rsidRDefault="00673114" w:rsidP="00BB3247">
            <w:pPr>
              <w:widowControl/>
              <w:wordWrap/>
              <w:autoSpaceDE/>
              <w:autoSpaceDN/>
              <w:snapToGrid w:val="0"/>
              <w:spacing w:line="360" w:lineRule="auto"/>
              <w:ind w:left="120" w:hangingChars="50" w:hanging="12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Inhibited nuclear respiratory factor (NFR)-1 and mitochondrial transcription factor A</w:t>
            </w:r>
            <w:r w:rsidR="00450E2F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(TFAM)</w:t>
            </w:r>
          </w:p>
        </w:tc>
        <w:tc>
          <w:tcPr>
            <w:tcW w:w="1457" w:type="dxa"/>
          </w:tcPr>
          <w:p w:rsidR="0064617C" w:rsidRPr="00257332" w:rsidRDefault="00BC42BE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lastRenderedPageBreak/>
              <w:t>[</w:t>
            </w:r>
            <w:r w:rsidR="00511EB2" w:rsidRPr="00257332">
              <w:rPr>
                <w:rFonts w:ascii="Book Antiqua" w:hAnsi="Book Antiqua" w:cs="Times New Roman"/>
                <w:sz w:val="24"/>
                <w:szCs w:val="24"/>
              </w:rPr>
              <w:t>5</w:t>
            </w:r>
            <w:r w:rsidR="000A7141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7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F44E4B" w:rsidRPr="00257332" w:rsidRDefault="00BC42BE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</w:t>
            </w:r>
            <w:r w:rsidR="00511EB2" w:rsidRPr="00257332">
              <w:rPr>
                <w:rFonts w:ascii="Book Antiqua" w:hAnsi="Book Antiqua" w:cs="Times New Roman"/>
                <w:sz w:val="24"/>
                <w:szCs w:val="24"/>
              </w:rPr>
              <w:t>5</w:t>
            </w:r>
            <w:r w:rsidR="000A7141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8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2B1A80" w:rsidRPr="00257332" w:rsidRDefault="002B1A80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B1A80" w:rsidRPr="00257332" w:rsidRDefault="00BC42BE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</w:t>
            </w:r>
            <w:r w:rsidR="000A7141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59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673114" w:rsidRPr="00B64E0B" w:rsidRDefault="00BC42BE" w:rsidP="00BB324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eastAsia="SimSun" w:hAnsi="Book Antiqua" w:cs="Times New Roman"/>
                <w:sz w:val="24"/>
                <w:szCs w:val="24"/>
                <w:lang w:eastAsia="zh-CN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</w:t>
            </w:r>
            <w:r w:rsidR="000A7141">
              <w:rPr>
                <w:rFonts w:ascii="Book Antiqua" w:hAnsi="Book Antiqua" w:cs="Times New Roman"/>
                <w:sz w:val="24"/>
                <w:szCs w:val="24"/>
              </w:rPr>
              <w:t>6</w:t>
            </w:r>
            <w:r w:rsidR="000A7141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0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</w:tc>
      </w:tr>
    </w:tbl>
    <w:p w:rsidR="00F974BC" w:rsidRPr="00003183" w:rsidRDefault="00003183" w:rsidP="00862D8A">
      <w:pPr>
        <w:wordWrap/>
        <w:adjustRightInd w:val="0"/>
        <w:snapToGrid w:val="0"/>
        <w:spacing w:after="0"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lastRenderedPageBreak/>
        <w:t>TLR:</w:t>
      </w:r>
      <w:r w:rsidRPr="00003183">
        <w:rPr>
          <w:rFonts w:ascii="Book Antiqua" w:eastAsia="SimSun" w:hAnsi="Book Antiqua" w:cs="Times New Roman" w:hint="eastAsia"/>
          <w:caps/>
          <w:sz w:val="24"/>
          <w:szCs w:val="24"/>
          <w:lang w:eastAsia="zh-CN"/>
        </w:rPr>
        <w:t xml:space="preserve"> </w:t>
      </w:r>
      <w:r w:rsidRPr="00003183">
        <w:rPr>
          <w:rFonts w:ascii="Book Antiqua" w:hAnsi="Book Antiqua" w:cs="Times New Roman"/>
          <w:caps/>
          <w:sz w:val="24"/>
          <w:szCs w:val="24"/>
        </w:rPr>
        <w:t>t</w:t>
      </w:r>
      <w:r w:rsidRPr="00257332">
        <w:rPr>
          <w:rFonts w:ascii="Book Antiqua" w:hAnsi="Book Antiqua" w:cs="Times New Roman"/>
          <w:sz w:val="24"/>
          <w:szCs w:val="24"/>
        </w:rPr>
        <w:t>oll-like receptor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; </w:t>
      </w:r>
      <w:r w:rsidRPr="00257332">
        <w:rPr>
          <w:rFonts w:ascii="Book Antiqua" w:hAnsi="Book Antiqua" w:cs="Times New Roman"/>
          <w:sz w:val="24"/>
          <w:szCs w:val="24"/>
        </w:rPr>
        <w:t>TNF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>-</w:t>
      </w:r>
      <w:r w:rsidRPr="00257332">
        <w:rPr>
          <w:rFonts w:ascii="Book Antiqua" w:eastAsia="Malgun Gothic" w:hAnsi="Book Antiqua" w:cs="Times New Roman"/>
          <w:sz w:val="24"/>
          <w:szCs w:val="24"/>
        </w:rPr>
        <w:t>α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: </w:t>
      </w:r>
      <w:r w:rsidRPr="00003183">
        <w:rPr>
          <w:rFonts w:ascii="Book Antiqua" w:hAnsi="Book Antiqua" w:cs="Times New Roman"/>
          <w:caps/>
          <w:sz w:val="24"/>
          <w:szCs w:val="24"/>
        </w:rPr>
        <w:t>t</w:t>
      </w:r>
      <w:r w:rsidRPr="00257332">
        <w:rPr>
          <w:rFonts w:ascii="Book Antiqua" w:hAnsi="Book Antiqua" w:cs="Times New Roman"/>
          <w:sz w:val="24"/>
          <w:szCs w:val="24"/>
        </w:rPr>
        <w:t xml:space="preserve">umor necrosis factor </w:t>
      </w:r>
      <w:r w:rsidRPr="00257332">
        <w:rPr>
          <w:rFonts w:ascii="Book Antiqua" w:eastAsia="Malgun Gothic" w:hAnsi="Book Antiqua" w:cs="Times New Roman"/>
          <w:sz w:val="24"/>
          <w:szCs w:val="24"/>
        </w:rPr>
        <w:t>α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; </w:t>
      </w:r>
      <w:r w:rsidRPr="00257332">
        <w:rPr>
          <w:rFonts w:ascii="Book Antiqua" w:eastAsia="Malgun Gothic" w:hAnsi="Book Antiqua" w:cs="Times New Roman"/>
          <w:sz w:val="24"/>
          <w:szCs w:val="24"/>
        </w:rPr>
        <w:t>IFN</w:t>
      </w:r>
      <w:r w:rsidRPr="00257332">
        <w:rPr>
          <w:rFonts w:ascii="Book Antiqua" w:hAnsi="Book Antiqua" w:cs="Times New Roman"/>
          <w:sz w:val="24"/>
          <w:szCs w:val="24"/>
        </w:rPr>
        <w:t>-γ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: </w:t>
      </w:r>
      <w:r w:rsidRPr="00003183">
        <w:rPr>
          <w:rFonts w:ascii="Book Antiqua" w:eastAsia="Malgun Gothic" w:hAnsi="Book Antiqua" w:cs="Times New Roman"/>
          <w:caps/>
          <w:sz w:val="24"/>
          <w:szCs w:val="24"/>
        </w:rPr>
        <w:t>i</w:t>
      </w:r>
      <w:r w:rsidRPr="00257332">
        <w:rPr>
          <w:rFonts w:ascii="Book Antiqua" w:eastAsia="Malgun Gothic" w:hAnsi="Book Antiqua" w:cs="Times New Roman"/>
          <w:sz w:val="24"/>
          <w:szCs w:val="24"/>
        </w:rPr>
        <w:t>nterferon γ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; IL: </w:t>
      </w:r>
      <w:r w:rsidRPr="00003183">
        <w:rPr>
          <w:rFonts w:ascii="Book Antiqua" w:eastAsia="Malgun Gothic" w:hAnsi="Book Antiqua" w:cs="Times New Roman"/>
          <w:caps/>
          <w:sz w:val="24"/>
          <w:szCs w:val="24"/>
        </w:rPr>
        <w:t>i</w:t>
      </w:r>
      <w:r w:rsidRPr="00257332">
        <w:rPr>
          <w:rFonts w:ascii="Book Antiqua" w:eastAsia="Malgun Gothic" w:hAnsi="Book Antiqua" w:cs="Times New Roman"/>
          <w:sz w:val="24"/>
          <w:szCs w:val="24"/>
        </w:rPr>
        <w:t>nterleukin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; </w:t>
      </w:r>
      <w:r w:rsidRPr="00257332">
        <w:rPr>
          <w:rFonts w:ascii="Book Antiqua" w:eastAsia="Malgun Gothic" w:hAnsi="Book Antiqua" w:cs="Times New Roman"/>
          <w:sz w:val="24"/>
          <w:szCs w:val="24"/>
        </w:rPr>
        <w:t>NF-</w:t>
      </w:r>
      <w:proofErr w:type="spellStart"/>
      <w:r w:rsidRPr="00257332">
        <w:rPr>
          <w:rFonts w:ascii="Book Antiqua" w:eastAsia="Malgun Gothic" w:hAnsi="Book Antiqua" w:cs="Times New Roman"/>
          <w:sz w:val="24"/>
          <w:szCs w:val="24"/>
        </w:rPr>
        <w:t>κB</w:t>
      </w:r>
      <w:proofErr w:type="spellEnd"/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: </w:t>
      </w:r>
      <w:r w:rsidRPr="00003183">
        <w:rPr>
          <w:rFonts w:ascii="Book Antiqua" w:eastAsia="Malgun Gothic" w:hAnsi="Book Antiqua" w:cs="Times New Roman"/>
          <w:caps/>
          <w:sz w:val="24"/>
          <w:szCs w:val="24"/>
        </w:rPr>
        <w:t>n</w:t>
      </w:r>
      <w:r w:rsidR="005D50BE">
        <w:rPr>
          <w:rFonts w:ascii="Book Antiqua" w:eastAsia="Malgun Gothic" w:hAnsi="Book Antiqua" w:cs="Times New Roman"/>
          <w:sz w:val="24"/>
          <w:szCs w:val="24"/>
        </w:rPr>
        <w:t xml:space="preserve">uclear factor </w:t>
      </w:r>
      <w:proofErr w:type="spellStart"/>
      <w:r w:rsidR="005D50BE">
        <w:rPr>
          <w:rFonts w:ascii="Book Antiqua" w:eastAsia="Malgun Gothic" w:hAnsi="Book Antiqua" w:cs="Times New Roman"/>
          <w:sz w:val="24"/>
          <w:szCs w:val="24"/>
        </w:rPr>
        <w:t>κ</w:t>
      </w:r>
      <w:r w:rsidRPr="00257332">
        <w:rPr>
          <w:rFonts w:ascii="Book Antiqua" w:eastAsia="Malgun Gothic" w:hAnsi="Book Antiqua" w:cs="Times New Roman"/>
          <w:sz w:val="24"/>
          <w:szCs w:val="24"/>
        </w:rPr>
        <w:t>B</w:t>
      </w:r>
      <w:proofErr w:type="spellEnd"/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>.</w:t>
      </w:r>
    </w:p>
    <w:p w:rsidR="00F974BC" w:rsidRPr="00257332" w:rsidRDefault="00F974BC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257332">
        <w:rPr>
          <w:rFonts w:ascii="Book Antiqua" w:hAnsi="Book Antiqua" w:cs="Times New Roman"/>
          <w:sz w:val="24"/>
          <w:szCs w:val="24"/>
        </w:rPr>
        <w:br w:type="page"/>
      </w:r>
    </w:p>
    <w:p w:rsidR="0064617C" w:rsidRPr="00257332" w:rsidRDefault="00D73B04" w:rsidP="00862D8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257332">
        <w:rPr>
          <w:rFonts w:ascii="Book Antiqua" w:hAnsi="Book Antiqua" w:cs="Times New Roman"/>
          <w:b/>
          <w:sz w:val="24"/>
          <w:szCs w:val="24"/>
        </w:rPr>
        <w:lastRenderedPageBreak/>
        <w:t>Table 3</w:t>
      </w:r>
      <w:r w:rsidR="00210E31"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257332">
        <w:rPr>
          <w:rFonts w:ascii="Book Antiqua" w:hAnsi="Book Antiqua" w:cs="Times New Roman"/>
          <w:b/>
          <w:sz w:val="24"/>
          <w:szCs w:val="24"/>
        </w:rPr>
        <w:t xml:space="preserve">Role of </w:t>
      </w:r>
      <w:r w:rsidR="00277EAF" w:rsidRPr="00257332">
        <w:rPr>
          <w:rFonts w:ascii="Book Antiqua" w:hAnsi="Book Antiqua" w:cs="Times New Roman"/>
          <w:b/>
          <w:sz w:val="24"/>
          <w:szCs w:val="24"/>
        </w:rPr>
        <w:t>natural extracts</w:t>
      </w:r>
      <w:r w:rsidRPr="00257332">
        <w:rPr>
          <w:rFonts w:ascii="Book Antiqua" w:hAnsi="Book Antiqua" w:cs="Times New Roman"/>
          <w:b/>
          <w:sz w:val="24"/>
          <w:szCs w:val="24"/>
        </w:rPr>
        <w:t xml:space="preserve"> and </w:t>
      </w:r>
      <w:r w:rsidR="00277EAF" w:rsidRPr="00257332">
        <w:rPr>
          <w:rFonts w:ascii="Book Antiqua" w:hAnsi="Book Antiqua" w:cs="Times New Roman"/>
          <w:b/>
          <w:sz w:val="24"/>
          <w:szCs w:val="24"/>
        </w:rPr>
        <w:t>phytochemicals</w:t>
      </w:r>
      <w:r w:rsidRPr="00257332">
        <w:rPr>
          <w:rFonts w:ascii="Book Antiqua" w:hAnsi="Book Antiqua" w:cs="Times New Roman"/>
          <w:b/>
          <w:sz w:val="24"/>
          <w:szCs w:val="24"/>
        </w:rPr>
        <w:t xml:space="preserve"> against </w:t>
      </w:r>
      <w:r w:rsidR="00210E31" w:rsidRPr="00BB3247">
        <w:rPr>
          <w:rFonts w:ascii="Book Antiqua" w:hAnsi="Book Antiqua" w:cs="Times New Roman"/>
          <w:b/>
          <w:sz w:val="24"/>
          <w:szCs w:val="24"/>
        </w:rPr>
        <w:t>inflammatory bowel disease</w:t>
      </w:r>
    </w:p>
    <w:tbl>
      <w:tblPr>
        <w:tblStyle w:val="TableGrid"/>
        <w:tblpPr w:leftFromText="142" w:rightFromText="142" w:vertAnchor="page" w:horzAnchor="margin" w:tblpX="-459" w:tblpY="2643"/>
        <w:tblW w:w="1052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163"/>
        <w:gridCol w:w="4066"/>
        <w:gridCol w:w="1344"/>
      </w:tblGrid>
      <w:tr w:rsidR="00210E31" w:rsidRPr="00257332" w:rsidTr="00210E31">
        <w:trPr>
          <w:trHeight w:val="54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10E31" w:rsidRPr="00210E31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10E31">
              <w:rPr>
                <w:rFonts w:ascii="Book Antiqua" w:hAnsi="Book Antiqua" w:cs="Times New Roman"/>
                <w:b/>
                <w:sz w:val="24"/>
                <w:szCs w:val="24"/>
              </w:rPr>
              <w:t>Base material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210E31" w:rsidRPr="00210E31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10E31">
              <w:rPr>
                <w:rFonts w:ascii="Book Antiqua" w:hAnsi="Book Antiqua" w:cs="Times New Roman"/>
                <w:b/>
                <w:sz w:val="24"/>
                <w:szCs w:val="24"/>
              </w:rPr>
              <w:t>Main compound/ agent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210E31" w:rsidRPr="00210E31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10E31">
              <w:rPr>
                <w:rFonts w:ascii="Book Antiqua" w:hAnsi="Book Antiqua" w:cs="Times New Roman"/>
                <w:b/>
                <w:sz w:val="24"/>
                <w:szCs w:val="24"/>
              </w:rPr>
              <w:t>Mode of action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210E31" w:rsidRPr="00210E31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SimSun" w:hAnsi="Book Antiqua" w:cs="Times New Roman"/>
                <w:b/>
                <w:sz w:val="24"/>
                <w:szCs w:val="24"/>
                <w:lang w:eastAsia="zh-CN"/>
              </w:rPr>
            </w:pPr>
            <w:r w:rsidRPr="00210E31">
              <w:rPr>
                <w:rFonts w:ascii="Book Antiqua" w:eastAsia="SimSun" w:hAnsi="Book Antiqua" w:cs="Times New Roman" w:hint="eastAsia"/>
                <w:b/>
                <w:sz w:val="24"/>
                <w:szCs w:val="24"/>
                <w:lang w:eastAsia="zh-CN"/>
              </w:rPr>
              <w:t>Ref.</w:t>
            </w:r>
          </w:p>
        </w:tc>
      </w:tr>
      <w:tr w:rsidR="00210E31" w:rsidRPr="00257332" w:rsidTr="00210E31">
        <w:trPr>
          <w:trHeight w:val="6813"/>
        </w:trPr>
        <w:tc>
          <w:tcPr>
            <w:tcW w:w="1951" w:type="dxa"/>
            <w:tcBorders>
              <w:top w:val="single" w:sz="4" w:space="0" w:color="auto"/>
            </w:tcBorders>
          </w:tcPr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Extracts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Mushroom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Fruit extracts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i/>
                <w:sz w:val="24"/>
                <w:szCs w:val="24"/>
              </w:rPr>
            </w:pPr>
            <w:proofErr w:type="spellStart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>Prunus</w:t>
            </w:r>
            <w:proofErr w:type="spellEnd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>mume</w:t>
            </w:r>
            <w:proofErr w:type="spellEnd"/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i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Pomegranate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i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Cranberry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i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i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i/>
                <w:sz w:val="24"/>
                <w:szCs w:val="24"/>
              </w:rPr>
            </w:pPr>
            <w:proofErr w:type="spellStart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>Averrhoa</w:t>
            </w:r>
            <w:proofErr w:type="spellEnd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>bilimbi</w:t>
            </w:r>
            <w:proofErr w:type="spellEnd"/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proofErr w:type="spellStart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>Aronia</w:t>
            </w:r>
            <w:proofErr w:type="spellEnd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>melanocarpa</w:t>
            </w:r>
            <w:proofErr w:type="spellEnd"/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Ginger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Marine food</w:t>
            </w: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i/>
                <w:kern w:val="0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</w:pPr>
            <w:proofErr w:type="spellStart"/>
            <w:r w:rsidRPr="00257332">
              <w:rPr>
                <w:rFonts w:ascii="Book Antiqua" w:eastAsia="PMingLiU-ExtB" w:hAnsi="Book Antiqua" w:cs="Times New Roman"/>
                <w:i/>
                <w:kern w:val="0"/>
                <w:sz w:val="24"/>
                <w:szCs w:val="24"/>
              </w:rPr>
              <w:t>Coriolus</w:t>
            </w:r>
            <w:proofErr w:type="spellEnd"/>
            <w:r w:rsidRPr="00257332">
              <w:rPr>
                <w:rFonts w:ascii="Book Antiqua" w:eastAsia="PMingLiU-ExtB" w:hAnsi="Book Antiqua" w:cs="Times New Roman"/>
                <w:i/>
                <w:kern w:val="0"/>
                <w:sz w:val="24"/>
                <w:szCs w:val="24"/>
              </w:rPr>
              <w:t xml:space="preserve"> versicolor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 xml:space="preserve"> extract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</w:pPr>
            <w:proofErr w:type="spellStart"/>
            <w:r w:rsidRPr="00257332">
              <w:rPr>
                <w:rFonts w:ascii="Book Antiqua" w:eastAsia="PMingLiU-ExtB" w:hAnsi="Book Antiqua" w:cs="Times New Roman"/>
                <w:i/>
                <w:kern w:val="0"/>
                <w:sz w:val="24"/>
                <w:szCs w:val="24"/>
              </w:rPr>
              <w:t>Cordiceps</w:t>
            </w:r>
            <w:proofErr w:type="spellEnd"/>
            <w:r w:rsidRPr="00257332">
              <w:rPr>
                <w:rFonts w:ascii="Book Antiqua" w:eastAsia="PMingLiU-ExtB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257332">
              <w:rPr>
                <w:rFonts w:ascii="Book Antiqua" w:eastAsia="PMingLiU-ExtB" w:hAnsi="Book Antiqua" w:cs="Times New Roman"/>
                <w:i/>
                <w:kern w:val="0"/>
                <w:sz w:val="24"/>
                <w:szCs w:val="24"/>
              </w:rPr>
              <w:t>militaris</w:t>
            </w:r>
            <w:proofErr w:type="spellEnd"/>
            <w:r w:rsidRPr="00257332">
              <w:rPr>
                <w:rFonts w:ascii="Book Antiqua" w:eastAsia="PMingLiU-ExtB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extract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i/>
                <w:kern w:val="0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i/>
                <w:kern w:val="0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i/>
                <w:kern w:val="0"/>
                <w:sz w:val="24"/>
                <w:szCs w:val="24"/>
              </w:rPr>
            </w:pPr>
            <w:proofErr w:type="spellStart"/>
            <w:r w:rsidRPr="00257332">
              <w:rPr>
                <w:rFonts w:ascii="Book Antiqua" w:eastAsia="PMingLiU-ExtB" w:hAnsi="Book Antiqua" w:cs="Times New Roman"/>
                <w:i/>
                <w:kern w:val="0"/>
                <w:sz w:val="24"/>
                <w:szCs w:val="24"/>
              </w:rPr>
              <w:t>Inonotus</w:t>
            </w:r>
            <w:proofErr w:type="spellEnd"/>
            <w:r w:rsidRPr="00257332">
              <w:rPr>
                <w:rFonts w:ascii="Book Antiqua" w:eastAsia="PMingLiU-ExtB" w:hAnsi="Book Antiqua" w:cs="Times New Roman"/>
                <w:i/>
                <w:kern w:val="0"/>
                <w:sz w:val="24"/>
                <w:szCs w:val="24"/>
              </w:rPr>
              <w:t xml:space="preserve"> obliquus 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extract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i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i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i/>
                <w:sz w:val="24"/>
                <w:szCs w:val="24"/>
              </w:rPr>
            </w:pPr>
            <w:proofErr w:type="spellStart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>Ganoderma</w:t>
            </w:r>
            <w:proofErr w:type="spellEnd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>lucidum</w:t>
            </w:r>
            <w:proofErr w:type="spellEnd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 xml:space="preserve"> extract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i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i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proofErr w:type="spellStart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>Prunus</w:t>
            </w:r>
            <w:proofErr w:type="spellEnd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>mume</w:t>
            </w:r>
            <w:proofErr w:type="spellEnd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 xml:space="preserve"> </w:t>
            </w: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extract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Pomegranate extract (</w:t>
            </w:r>
            <w:proofErr w:type="spellStart"/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ellagitannins</w:t>
            </w:r>
            <w:proofErr w:type="spellEnd"/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 xml:space="preserve"> and </w:t>
            </w:r>
            <w:proofErr w:type="spellStart"/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ellagic</w:t>
            </w:r>
            <w:proofErr w:type="spellEnd"/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 xml:space="preserve"> acid)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Cranberry fruit/extract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Blueberry extract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i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i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proofErr w:type="spellStart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>Averrhoa</w:t>
            </w:r>
            <w:proofErr w:type="spellEnd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>bilimbi</w:t>
            </w:r>
            <w:proofErr w:type="spellEnd"/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 xml:space="preserve"> L. extract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i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>Arronia</w:t>
            </w:r>
            <w:proofErr w:type="spellEnd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>melanocarpa</w:t>
            </w:r>
            <w:proofErr w:type="spellEnd"/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 xml:space="preserve"> 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juice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lastRenderedPageBreak/>
              <w:t>Ginger extract (</w:t>
            </w:r>
            <w:proofErr w:type="spellStart"/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zingerone</w:t>
            </w:r>
            <w:proofErr w:type="spellEnd"/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)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i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proofErr w:type="spellStart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>Haliotis</w:t>
            </w:r>
            <w:proofErr w:type="spellEnd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 xml:space="preserve"> discus </w:t>
            </w:r>
            <w:proofErr w:type="spellStart"/>
            <w:r w:rsidRPr="00257332">
              <w:rPr>
                <w:rFonts w:ascii="Book Antiqua" w:eastAsia="PMingLiU-ExtB" w:hAnsi="Book Antiqua" w:cs="Times New Roman"/>
                <w:i/>
                <w:sz w:val="24"/>
                <w:szCs w:val="24"/>
              </w:rPr>
              <w:t>hannai</w:t>
            </w:r>
            <w:proofErr w:type="spellEnd"/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Ino</w:t>
            </w:r>
            <w:proofErr w:type="spellEnd"/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 xml:space="preserve"> extract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Green algae extract</w:t>
            </w:r>
          </w:p>
        </w:tc>
        <w:tc>
          <w:tcPr>
            <w:tcW w:w="4066" w:type="dxa"/>
            <w:tcBorders>
              <w:top w:val="single" w:sz="4" w:space="0" w:color="auto"/>
            </w:tcBorders>
          </w:tcPr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ind w:left="120" w:hangingChars="50" w:hanging="120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ind w:left="120" w:hangingChars="50" w:hanging="120"/>
              <w:jc w:val="left"/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Reduced TNF-</w:t>
            </w:r>
            <w:r w:rsidRPr="00257332">
              <w:rPr>
                <w:rFonts w:ascii="Book Antiqua" w:eastAsia="Batang" w:hAnsi="Book Antiqua" w:cs="Times New Roman"/>
                <w:sz w:val="24"/>
                <w:szCs w:val="24"/>
              </w:rPr>
              <w:t>α</w:t>
            </w: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 xml:space="preserve">, 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IL</w:t>
            </w: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-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1</w:t>
            </w:r>
            <w:r w:rsidRPr="00257332">
              <w:rPr>
                <w:rFonts w:ascii="Book Antiqua" w:eastAsia="Batang" w:hAnsi="Book Antiqua" w:cs="Times New Roman"/>
                <w:kern w:val="0"/>
                <w:sz w:val="24"/>
                <w:szCs w:val="24"/>
              </w:rPr>
              <w:t>β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 xml:space="preserve"> and IL</w:t>
            </w: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-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6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Reduced STAT1 and STAT6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Decreased epithelial damage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ind w:left="120" w:hangingChars="50" w:hanging="120"/>
              <w:jc w:val="left"/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 xml:space="preserve">Suppressed </w:t>
            </w:r>
            <w:proofErr w:type="spellStart"/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iNOS</w:t>
            </w:r>
            <w:proofErr w:type="spellEnd"/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 xml:space="preserve"> and TNF-</w:t>
            </w:r>
            <w:r w:rsidRPr="00257332">
              <w:rPr>
                <w:rFonts w:ascii="Book Antiqua" w:eastAsia="Batang" w:hAnsi="Book Antiqua" w:cs="Times New Roman"/>
                <w:kern w:val="0"/>
                <w:sz w:val="24"/>
                <w:szCs w:val="24"/>
              </w:rPr>
              <w:t>α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 xml:space="preserve"> mRNA expression 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Suppressed TNF-</w:t>
            </w:r>
            <w:r w:rsidRPr="00257332">
              <w:rPr>
                <w:rFonts w:ascii="Book Antiqua" w:eastAsia="Batang" w:hAnsi="Book Antiqua" w:cs="Times New Roman"/>
                <w:kern w:val="0"/>
                <w:sz w:val="24"/>
                <w:szCs w:val="24"/>
              </w:rPr>
              <w:t>α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, COX-2, and IFN-</w:t>
            </w:r>
            <w:r w:rsidRPr="00257332">
              <w:rPr>
                <w:rFonts w:ascii="Book Antiqua" w:eastAsia="Batang" w:hAnsi="Book Antiqua" w:cs="Times New Roman"/>
                <w:kern w:val="0"/>
                <w:sz w:val="24"/>
                <w:szCs w:val="24"/>
              </w:rPr>
              <w:t>γ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ind w:left="120" w:hangingChars="50" w:hanging="120"/>
              <w:jc w:val="left"/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Inhibited MAPK phosphorylation and NF-</w:t>
            </w:r>
            <w:proofErr w:type="spellStart"/>
            <w:r w:rsidRPr="00257332">
              <w:rPr>
                <w:rFonts w:ascii="Book Antiqua" w:eastAsia="Batang" w:hAnsi="Book Antiqua" w:cs="Times New Roman"/>
                <w:kern w:val="0"/>
                <w:sz w:val="24"/>
                <w:szCs w:val="24"/>
              </w:rPr>
              <w:t>κ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B</w:t>
            </w:r>
            <w:proofErr w:type="spellEnd"/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 xml:space="preserve"> activation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ind w:left="120" w:hangingChars="50" w:hanging="120"/>
              <w:jc w:val="left"/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Decreased histological score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ind w:left="120" w:hangingChars="50" w:hanging="120"/>
              <w:jc w:val="left"/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Suppressed mucosal damage, TNF-</w:t>
            </w:r>
            <w:r w:rsidRPr="00257332">
              <w:rPr>
                <w:rFonts w:ascii="Book Antiqua" w:eastAsia="Batang" w:hAnsi="Book Antiqua" w:cs="Times New Roman"/>
                <w:kern w:val="0"/>
                <w:sz w:val="24"/>
                <w:szCs w:val="24"/>
              </w:rPr>
              <w:t>α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 xml:space="preserve">, and </w:t>
            </w:r>
            <w:proofErr w:type="spellStart"/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iNOS</w:t>
            </w:r>
            <w:proofErr w:type="spellEnd"/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 xml:space="preserve"> expressions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ind w:left="120" w:hangingChars="50" w:hanging="120"/>
              <w:jc w:val="left"/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Decreased the expression of TNF-</w:t>
            </w:r>
            <w:r w:rsidRPr="00257332">
              <w:rPr>
                <w:rFonts w:ascii="Book Antiqua" w:eastAsia="Batang" w:hAnsi="Book Antiqua" w:cs="Times New Roman"/>
                <w:kern w:val="0"/>
                <w:sz w:val="24"/>
                <w:szCs w:val="24"/>
              </w:rPr>
              <w:t>α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, COX-2, IL-4, and STAT6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Prevented the translocation of NF-</w:t>
            </w:r>
            <w:proofErr w:type="spellStart"/>
            <w:r w:rsidRPr="00257332">
              <w:rPr>
                <w:rFonts w:ascii="Book Antiqua" w:eastAsia="Batang" w:hAnsi="Book Antiqua" w:cs="Times New Roman"/>
                <w:kern w:val="0"/>
                <w:sz w:val="24"/>
                <w:szCs w:val="24"/>
              </w:rPr>
              <w:t>κ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B</w:t>
            </w:r>
            <w:proofErr w:type="spellEnd"/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Modulated NF-</w:t>
            </w:r>
            <w:proofErr w:type="spellStart"/>
            <w:r w:rsidRPr="00257332">
              <w:rPr>
                <w:rFonts w:ascii="Book Antiqua" w:eastAsia="Batang" w:hAnsi="Book Antiqua" w:cs="Times New Roman"/>
                <w:kern w:val="0"/>
                <w:sz w:val="24"/>
                <w:szCs w:val="24"/>
              </w:rPr>
              <w:t>κ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B</w:t>
            </w:r>
            <w:proofErr w:type="spellEnd"/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 xml:space="preserve"> and IL</w:t>
            </w:r>
            <w:r w:rsidR="00BC1062"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-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1</w:t>
            </w:r>
            <w:r w:rsidRPr="00257332">
              <w:rPr>
                <w:rFonts w:ascii="Book Antiqua" w:eastAsia="Batang" w:hAnsi="Book Antiqua" w:cs="Times New Roman"/>
                <w:kern w:val="0"/>
                <w:sz w:val="24"/>
                <w:szCs w:val="24"/>
              </w:rPr>
              <w:t>β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 xml:space="preserve"> signaling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Attenuated colon shortening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Suppressed pro-inflammatory cytokines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Prevented oxidation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Inhibited pro-inflammatory mediators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Reduced NF-</w:t>
            </w:r>
            <w:proofErr w:type="spellStart"/>
            <w:r w:rsidRPr="00257332">
              <w:rPr>
                <w:rFonts w:ascii="Book Antiqua" w:eastAsia="Batang" w:hAnsi="Book Antiqua" w:cs="Times New Roman"/>
                <w:kern w:val="0"/>
                <w:sz w:val="24"/>
                <w:szCs w:val="24"/>
              </w:rPr>
              <w:t>κ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B</w:t>
            </w:r>
            <w:proofErr w:type="spellEnd"/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 xml:space="preserve"> translocation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Decreased mucosal injury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ind w:left="120" w:hangingChars="50" w:hanging="120"/>
              <w:jc w:val="left"/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lastRenderedPageBreak/>
              <w:t>Decrease the level of pro-inflammatory cytokines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ind w:left="120" w:hangingChars="50" w:hanging="120"/>
              <w:jc w:val="left"/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Improved colonic damage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ind w:left="120" w:hangingChars="50" w:hanging="120"/>
              <w:jc w:val="left"/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Decreased TBARS concentration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Suppressed NF-</w:t>
            </w:r>
            <w:proofErr w:type="spellStart"/>
            <w:r w:rsidRPr="00257332">
              <w:rPr>
                <w:rFonts w:ascii="Book Antiqua" w:eastAsia="Batang" w:hAnsi="Book Antiqua" w:cs="Times New Roman"/>
                <w:kern w:val="0"/>
                <w:sz w:val="24"/>
                <w:szCs w:val="24"/>
              </w:rPr>
              <w:t>κ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B</w:t>
            </w:r>
            <w:proofErr w:type="spellEnd"/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 xml:space="preserve"> and IL</w:t>
            </w:r>
            <w:r w:rsidR="006A3E92"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-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1</w:t>
            </w:r>
            <w:r w:rsidRPr="00257332">
              <w:rPr>
                <w:rFonts w:ascii="Book Antiqua" w:eastAsia="Batang" w:hAnsi="Book Antiqua" w:cs="Times New Roman"/>
                <w:kern w:val="0"/>
                <w:sz w:val="24"/>
                <w:szCs w:val="24"/>
              </w:rPr>
              <w:t>β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ind w:left="120" w:hangingChars="50" w:hanging="120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Suppressed colonic tissue damage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ind w:left="120" w:hangingChars="50" w:hanging="120"/>
              <w:jc w:val="left"/>
              <w:rPr>
                <w:rFonts w:ascii="Book Antiqua" w:eastAsia="Batang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Downregulated IFN-</w:t>
            </w:r>
            <w:r w:rsidRPr="00257332">
              <w:rPr>
                <w:rFonts w:ascii="Book Antiqua" w:eastAsia="Batang" w:hAnsi="Book Antiqua" w:cs="Times New Roman"/>
                <w:kern w:val="0"/>
                <w:sz w:val="24"/>
                <w:szCs w:val="24"/>
              </w:rPr>
              <w:t>γ and IL-4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ind w:left="120" w:hangingChars="50" w:hanging="120"/>
              <w:jc w:val="left"/>
              <w:rPr>
                <w:rFonts w:ascii="Book Antiqua" w:eastAsia="Batang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Batang" w:hAnsi="Book Antiqua" w:cs="Times New Roman"/>
                <w:kern w:val="0"/>
                <w:sz w:val="24"/>
                <w:szCs w:val="24"/>
              </w:rPr>
              <w:t>Ameliorated colonic tissue damage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ind w:left="120" w:hangingChars="50" w:hanging="120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Batang" w:hAnsi="Book Antiqua" w:cs="Times New Roman"/>
                <w:kern w:val="0"/>
                <w:sz w:val="24"/>
                <w:szCs w:val="24"/>
              </w:rPr>
              <w:t>Decreased pro-inflammatory cytokines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[6</w:t>
            </w:r>
            <w:r w:rsidR="005959B0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8</w:t>
            </w: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]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5959B0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r>
              <w:rPr>
                <w:rFonts w:ascii="Book Antiqua" w:eastAsia="PMingLiU-ExtB" w:hAnsi="Book Antiqua" w:cs="Times New Roman"/>
                <w:sz w:val="24"/>
                <w:szCs w:val="24"/>
              </w:rPr>
              <w:t>[7</w:t>
            </w:r>
            <w:r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0</w:t>
            </w:r>
            <w:r w:rsidR="00210E31"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]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[7</w:t>
            </w:r>
            <w:r w:rsidR="005959B0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3</w:t>
            </w: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]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[7</w:t>
            </w:r>
            <w:r w:rsidR="005959B0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4</w:t>
            </w: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]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[7</w:t>
            </w:r>
            <w:r w:rsidR="005959B0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5</w:t>
            </w: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]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[7</w:t>
            </w:r>
            <w:r w:rsidR="005959B0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7</w:t>
            </w: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]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[7</w:t>
            </w:r>
            <w:r w:rsidR="005959B0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8</w:t>
            </w: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]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[</w:t>
            </w:r>
            <w:r w:rsidR="005959B0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79</w:t>
            </w:r>
            <w:r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]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5959B0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[8</w:t>
            </w:r>
            <w:r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0</w:t>
            </w:r>
            <w:r w:rsidR="00210E31"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5959B0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>
              <w:rPr>
                <w:rFonts w:ascii="Book Antiqua" w:hAnsi="Book Antiqua" w:cs="Times New Roman"/>
                <w:kern w:val="0"/>
                <w:sz w:val="24"/>
                <w:szCs w:val="24"/>
              </w:rPr>
              <w:t>[8</w:t>
            </w:r>
            <w:r>
              <w:rPr>
                <w:rFonts w:ascii="Book Antiqua" w:eastAsia="SimSun" w:hAnsi="Book Antiqua" w:cs="Times New Roman" w:hint="eastAsia"/>
                <w:kern w:val="0"/>
                <w:sz w:val="24"/>
                <w:szCs w:val="24"/>
                <w:lang w:eastAsia="zh-CN"/>
              </w:rPr>
              <w:t>1</w:t>
            </w:r>
            <w:r w:rsidR="00210E31"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>]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[8</w:t>
            </w:r>
            <w:r w:rsidR="005959B0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2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[8</w:t>
            </w:r>
            <w:r w:rsidR="005959B0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3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PMingLiU-ExtB" w:hAnsi="Book Antiqua" w:cs="Times New Roman"/>
                <w:sz w:val="24"/>
                <w:szCs w:val="24"/>
              </w:rPr>
            </w:pPr>
          </w:p>
          <w:p w:rsidR="00210E31" w:rsidRPr="00257332" w:rsidRDefault="00210E31" w:rsidP="005959B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[8</w:t>
            </w:r>
            <w:r w:rsidR="005959B0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4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</w:tc>
      </w:tr>
      <w:tr w:rsidR="00210E31" w:rsidRPr="00257332" w:rsidTr="00210E31">
        <w:trPr>
          <w:trHeight w:val="981"/>
        </w:trPr>
        <w:tc>
          <w:tcPr>
            <w:tcW w:w="1951" w:type="dxa"/>
          </w:tcPr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lastRenderedPageBreak/>
              <w:t>Phytochemicals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Apple polyphenols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Resveratrol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257332">
              <w:rPr>
                <w:rFonts w:ascii="Book Antiqua" w:hAnsi="Book Antiqua" w:cs="Times New Roman"/>
                <w:sz w:val="24"/>
                <w:szCs w:val="24"/>
              </w:rPr>
              <w:t>Cardamonin</w:t>
            </w:r>
            <w:proofErr w:type="spellEnd"/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257332">
              <w:rPr>
                <w:rFonts w:ascii="Book Antiqua" w:hAnsi="Book Antiqua" w:cs="Times New Roman"/>
                <w:sz w:val="24"/>
                <w:szCs w:val="24"/>
              </w:rPr>
              <w:t>Ginsenoside</w:t>
            </w:r>
            <w:proofErr w:type="spellEnd"/>
            <w:r w:rsidRPr="00257332">
              <w:rPr>
                <w:rFonts w:ascii="Book Antiqua" w:hAnsi="Book Antiqua" w:cs="Times New Roman"/>
                <w:sz w:val="24"/>
                <w:szCs w:val="24"/>
              </w:rPr>
              <w:t xml:space="preserve"> Rg1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257332">
              <w:rPr>
                <w:rFonts w:ascii="Book Antiqua" w:hAnsi="Book Antiqua" w:cs="Times New Roman"/>
                <w:sz w:val="24"/>
                <w:szCs w:val="24"/>
              </w:rPr>
              <w:t>Sulforaphane</w:t>
            </w:r>
            <w:proofErr w:type="spellEnd"/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Curcumin</w:t>
            </w:r>
          </w:p>
        </w:tc>
        <w:tc>
          <w:tcPr>
            <w:tcW w:w="4066" w:type="dxa"/>
          </w:tcPr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Reduced COX-2 and TNF-α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Recovered transglutaminase protein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Suppressed</w:t>
            </w:r>
            <w:r w:rsidR="00B01D4C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NF-</w:t>
            </w:r>
            <w:proofErr w:type="spellStart"/>
            <w:r w:rsidRPr="00257332">
              <w:rPr>
                <w:rFonts w:ascii="Book Antiqua" w:eastAsia="Batang" w:hAnsi="Book Antiqua" w:cs="Times New Roman"/>
                <w:kern w:val="0"/>
                <w:sz w:val="24"/>
                <w:szCs w:val="24"/>
              </w:rPr>
              <w:t>κ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B</w:t>
            </w:r>
            <w:proofErr w:type="spellEnd"/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 xml:space="preserve"> and</w:t>
            </w:r>
            <w:r w:rsidR="00B01D4C">
              <w:rPr>
                <w:rFonts w:ascii="Book Antiqua" w:eastAsia="SimSun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TNF-α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Reduced clinical score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Reduced histopathological damage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ind w:left="120" w:hangingChars="50" w:hanging="120"/>
              <w:jc w:val="left"/>
              <w:rPr>
                <w:rFonts w:ascii="Book Antiqua" w:eastAsia="APAGG H+ Adv P 7 D A 6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 xml:space="preserve">Reduced </w:t>
            </w:r>
            <w:proofErr w:type="spellStart"/>
            <w:r w:rsidRPr="00257332">
              <w:rPr>
                <w:rFonts w:ascii="Book Antiqua" w:hAnsi="Book Antiqua" w:cs="Times New Roman"/>
                <w:sz w:val="24"/>
                <w:szCs w:val="24"/>
              </w:rPr>
              <w:t>iNOS</w:t>
            </w:r>
            <w:proofErr w:type="spellEnd"/>
            <w:r w:rsidRPr="00257332">
              <w:rPr>
                <w:rFonts w:ascii="Book Antiqua" w:hAnsi="Book Antiqua" w:cs="Times New Roman"/>
                <w:sz w:val="24"/>
                <w:szCs w:val="24"/>
              </w:rPr>
              <w:t>, NF-</w:t>
            </w:r>
            <w:r w:rsidRPr="00257332">
              <w:rPr>
                <w:rFonts w:ascii="Book Antiqua" w:eastAsia="APAGG H+ Adv P 7 D A 6" w:hAnsi="Book Antiqua" w:cs="Times New Roman"/>
                <w:sz w:val="24"/>
                <w:szCs w:val="24"/>
              </w:rPr>
              <w:t>k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B, TNF-α</w:t>
            </w:r>
            <w:r w:rsidRPr="00257332">
              <w:rPr>
                <w:rFonts w:ascii="Book Antiqua" w:eastAsia="APAGG H+ Adv P 7 D A 6" w:hAnsi="Book Antiqua" w:cs="Times New Roman"/>
                <w:sz w:val="24"/>
                <w:szCs w:val="24"/>
              </w:rPr>
              <w:t xml:space="preserve"> , COX-2, and caspase-3 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ind w:left="120" w:hangingChars="50" w:hanging="12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Suppressed</w:t>
            </w:r>
            <w:r w:rsidR="00B01D4C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IL</w:t>
            </w:r>
            <w:r w:rsidR="00B01D4C"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-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1</w:t>
            </w:r>
            <w:r w:rsidRPr="00257332">
              <w:rPr>
                <w:rFonts w:ascii="Book Antiqua" w:eastAsia="Batang" w:hAnsi="Book Antiqua" w:cs="Times New Roman"/>
                <w:kern w:val="0"/>
                <w:sz w:val="24"/>
                <w:szCs w:val="24"/>
              </w:rPr>
              <w:t>β and</w:t>
            </w:r>
            <w:r w:rsidR="00B01D4C">
              <w:rPr>
                <w:rFonts w:ascii="Book Antiqua" w:eastAsia="SimSun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TNF-α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ind w:left="120" w:hangingChars="50" w:hanging="12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Reduced colonic damage and DAI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ind w:left="120" w:hangingChars="50" w:hanging="12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Improved colon shortening and DAI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ind w:left="120" w:hangingChars="50" w:hanging="12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Suppressed STAT3 expression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ind w:left="120" w:hangingChars="50" w:hanging="120"/>
              <w:jc w:val="left"/>
              <w:rPr>
                <w:rFonts w:ascii="Book Antiqua" w:eastAsia="Batang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kern w:val="0"/>
                <w:sz w:val="24"/>
                <w:szCs w:val="24"/>
              </w:rPr>
              <w:t>Reduced TNF-</w:t>
            </w:r>
            <w:r w:rsidRPr="00257332">
              <w:rPr>
                <w:rFonts w:ascii="Book Antiqua" w:eastAsia="AdvOT596495f2+03" w:hAnsi="Book Antiqua" w:cs="Times New Roman"/>
                <w:kern w:val="0"/>
                <w:sz w:val="24"/>
                <w:szCs w:val="24"/>
              </w:rPr>
              <w:t xml:space="preserve">α, 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IL</w:t>
            </w:r>
            <w:r w:rsidR="00B01D4C" w:rsidRPr="00257332">
              <w:rPr>
                <w:rFonts w:ascii="Book Antiqua" w:eastAsia="PMingLiU-ExtB" w:hAnsi="Book Antiqua" w:cs="Times New Roman"/>
                <w:sz w:val="24"/>
                <w:szCs w:val="24"/>
              </w:rPr>
              <w:t>-</w:t>
            </w:r>
            <w:r w:rsidRPr="00257332">
              <w:rPr>
                <w:rFonts w:ascii="Book Antiqua" w:eastAsia="PMingLiU-ExtB" w:hAnsi="Book Antiqua" w:cs="Times New Roman"/>
                <w:kern w:val="0"/>
                <w:sz w:val="24"/>
                <w:szCs w:val="24"/>
              </w:rPr>
              <w:t>1</w:t>
            </w:r>
            <w:r w:rsidRPr="00257332">
              <w:rPr>
                <w:rFonts w:ascii="Book Antiqua" w:eastAsia="Batang" w:hAnsi="Book Antiqua" w:cs="Times New Roman"/>
                <w:kern w:val="0"/>
                <w:sz w:val="24"/>
                <w:szCs w:val="24"/>
              </w:rPr>
              <w:t>β, and MPO</w:t>
            </w:r>
          </w:p>
          <w:p w:rsidR="00210E31" w:rsidRPr="00257332" w:rsidRDefault="00210E31" w:rsidP="00B01D4C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257332">
              <w:rPr>
                <w:rFonts w:ascii="Book Antiqua" w:eastAsia="Batang" w:hAnsi="Book Antiqua" w:cs="Times New Roman"/>
                <w:kern w:val="0"/>
                <w:sz w:val="24"/>
                <w:szCs w:val="24"/>
              </w:rPr>
              <w:t>Attenuated morphological damage</w:t>
            </w:r>
          </w:p>
        </w:tc>
        <w:tc>
          <w:tcPr>
            <w:tcW w:w="1344" w:type="dxa"/>
          </w:tcPr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[8</w:t>
            </w:r>
            <w:r w:rsidR="005959B0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5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[8</w:t>
            </w:r>
            <w:r w:rsidR="005959B0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6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[18]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0E31" w:rsidRPr="00257332" w:rsidRDefault="005959B0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[9</w:t>
            </w:r>
            <w:r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0</w:t>
            </w:r>
            <w:r w:rsidR="00210E31"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0E31" w:rsidRPr="00257332" w:rsidRDefault="00210E31" w:rsidP="00210E31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[9</w:t>
            </w:r>
            <w:r w:rsidR="005959B0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1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  <w:p w:rsidR="00210E31" w:rsidRPr="00257332" w:rsidRDefault="00210E31" w:rsidP="005959B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57332">
              <w:rPr>
                <w:rFonts w:ascii="Book Antiqua" w:hAnsi="Book Antiqua" w:cs="Times New Roman"/>
                <w:sz w:val="24"/>
                <w:szCs w:val="24"/>
              </w:rPr>
              <w:t>[9</w:t>
            </w:r>
            <w:r w:rsidR="005959B0">
              <w:rPr>
                <w:rFonts w:ascii="Book Antiqua" w:eastAsia="SimSun" w:hAnsi="Book Antiqua" w:cs="Times New Roman" w:hint="eastAsia"/>
                <w:sz w:val="24"/>
                <w:szCs w:val="24"/>
                <w:lang w:eastAsia="zh-CN"/>
              </w:rPr>
              <w:t>2</w:t>
            </w:r>
            <w:r w:rsidRPr="00257332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</w:tc>
      </w:tr>
    </w:tbl>
    <w:p w:rsidR="00763DDF" w:rsidRPr="004B5D33" w:rsidRDefault="00451F8F" w:rsidP="00862D8A">
      <w:pPr>
        <w:wordWrap/>
        <w:adjustRightInd w:val="0"/>
        <w:snapToGrid w:val="0"/>
        <w:spacing w:after="0"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lastRenderedPageBreak/>
        <w:t>TLR:</w:t>
      </w:r>
      <w:r w:rsidRPr="00003183">
        <w:rPr>
          <w:rFonts w:ascii="Book Antiqua" w:eastAsia="SimSun" w:hAnsi="Book Antiqua" w:cs="Times New Roman" w:hint="eastAsia"/>
          <w:caps/>
          <w:sz w:val="24"/>
          <w:szCs w:val="24"/>
          <w:lang w:eastAsia="zh-CN"/>
        </w:rPr>
        <w:t xml:space="preserve"> </w:t>
      </w:r>
      <w:r w:rsidRPr="00003183">
        <w:rPr>
          <w:rFonts w:ascii="Book Antiqua" w:hAnsi="Book Antiqua" w:cs="Times New Roman"/>
          <w:caps/>
          <w:sz w:val="24"/>
          <w:szCs w:val="24"/>
        </w:rPr>
        <w:t>t</w:t>
      </w:r>
      <w:r w:rsidRPr="00257332">
        <w:rPr>
          <w:rFonts w:ascii="Book Antiqua" w:hAnsi="Book Antiqua" w:cs="Times New Roman"/>
          <w:sz w:val="24"/>
          <w:szCs w:val="24"/>
        </w:rPr>
        <w:t>oll-like receptor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; </w:t>
      </w:r>
      <w:r w:rsidRPr="00257332">
        <w:rPr>
          <w:rFonts w:ascii="Book Antiqua" w:hAnsi="Book Antiqua" w:cs="Times New Roman"/>
          <w:sz w:val="24"/>
          <w:szCs w:val="24"/>
        </w:rPr>
        <w:t>TNF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>-</w:t>
      </w:r>
      <w:r w:rsidRPr="00257332">
        <w:rPr>
          <w:rFonts w:ascii="Book Antiqua" w:eastAsia="Malgun Gothic" w:hAnsi="Book Antiqua" w:cs="Times New Roman"/>
          <w:sz w:val="24"/>
          <w:szCs w:val="24"/>
        </w:rPr>
        <w:t>α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: </w:t>
      </w:r>
      <w:r w:rsidRPr="00003183">
        <w:rPr>
          <w:rFonts w:ascii="Book Antiqua" w:hAnsi="Book Antiqua" w:cs="Times New Roman"/>
          <w:caps/>
          <w:sz w:val="24"/>
          <w:szCs w:val="24"/>
        </w:rPr>
        <w:t>t</w:t>
      </w:r>
      <w:r w:rsidRPr="00257332">
        <w:rPr>
          <w:rFonts w:ascii="Book Antiqua" w:hAnsi="Book Antiqua" w:cs="Times New Roman"/>
          <w:sz w:val="24"/>
          <w:szCs w:val="24"/>
        </w:rPr>
        <w:t xml:space="preserve">umor necrosis factor </w:t>
      </w:r>
      <w:r w:rsidRPr="00257332">
        <w:rPr>
          <w:rFonts w:ascii="Book Antiqua" w:eastAsia="Malgun Gothic" w:hAnsi="Book Antiqua" w:cs="Times New Roman"/>
          <w:sz w:val="24"/>
          <w:szCs w:val="24"/>
        </w:rPr>
        <w:t>α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; </w:t>
      </w:r>
      <w:r w:rsidRPr="00257332">
        <w:rPr>
          <w:rFonts w:ascii="Book Antiqua" w:eastAsia="Malgun Gothic" w:hAnsi="Book Antiqua" w:cs="Times New Roman"/>
          <w:sz w:val="24"/>
          <w:szCs w:val="24"/>
        </w:rPr>
        <w:t>IFN</w:t>
      </w:r>
      <w:r w:rsidRPr="00257332">
        <w:rPr>
          <w:rFonts w:ascii="Book Antiqua" w:hAnsi="Book Antiqua" w:cs="Times New Roman"/>
          <w:sz w:val="24"/>
          <w:szCs w:val="24"/>
        </w:rPr>
        <w:t>-γ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: </w:t>
      </w:r>
      <w:r w:rsidRPr="00003183">
        <w:rPr>
          <w:rFonts w:ascii="Book Antiqua" w:eastAsia="Malgun Gothic" w:hAnsi="Book Antiqua" w:cs="Times New Roman"/>
          <w:caps/>
          <w:sz w:val="24"/>
          <w:szCs w:val="24"/>
        </w:rPr>
        <w:t>i</w:t>
      </w:r>
      <w:r w:rsidRPr="00257332">
        <w:rPr>
          <w:rFonts w:ascii="Book Antiqua" w:eastAsia="Malgun Gothic" w:hAnsi="Book Antiqua" w:cs="Times New Roman"/>
          <w:sz w:val="24"/>
          <w:szCs w:val="24"/>
        </w:rPr>
        <w:t>nterferon γ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; IL: </w:t>
      </w:r>
      <w:r w:rsidRPr="00003183">
        <w:rPr>
          <w:rFonts w:ascii="Book Antiqua" w:eastAsia="Malgun Gothic" w:hAnsi="Book Antiqua" w:cs="Times New Roman"/>
          <w:caps/>
          <w:sz w:val="24"/>
          <w:szCs w:val="24"/>
        </w:rPr>
        <w:t>i</w:t>
      </w:r>
      <w:r w:rsidRPr="00257332">
        <w:rPr>
          <w:rFonts w:ascii="Book Antiqua" w:eastAsia="Malgun Gothic" w:hAnsi="Book Antiqua" w:cs="Times New Roman"/>
          <w:sz w:val="24"/>
          <w:szCs w:val="24"/>
        </w:rPr>
        <w:t>nterleukin</w:t>
      </w:r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; </w:t>
      </w:r>
      <w:r w:rsidRPr="00257332">
        <w:rPr>
          <w:rFonts w:ascii="Book Antiqua" w:eastAsia="Malgun Gothic" w:hAnsi="Book Antiqua" w:cs="Times New Roman"/>
          <w:sz w:val="24"/>
          <w:szCs w:val="24"/>
        </w:rPr>
        <w:t>NF-</w:t>
      </w:r>
      <w:proofErr w:type="spellStart"/>
      <w:r w:rsidRPr="00257332">
        <w:rPr>
          <w:rFonts w:ascii="Book Antiqua" w:eastAsia="Malgun Gothic" w:hAnsi="Book Antiqua" w:cs="Times New Roman"/>
          <w:sz w:val="24"/>
          <w:szCs w:val="24"/>
        </w:rPr>
        <w:t>κB</w:t>
      </w:r>
      <w:proofErr w:type="spellEnd"/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: </w:t>
      </w:r>
      <w:r w:rsidRPr="00003183">
        <w:rPr>
          <w:rFonts w:ascii="Book Antiqua" w:eastAsia="Malgun Gothic" w:hAnsi="Book Antiqua" w:cs="Times New Roman"/>
          <w:caps/>
          <w:sz w:val="24"/>
          <w:szCs w:val="24"/>
        </w:rPr>
        <w:t>n</w:t>
      </w:r>
      <w:r w:rsidR="004B5D33">
        <w:rPr>
          <w:rFonts w:ascii="Book Antiqua" w:eastAsia="Malgun Gothic" w:hAnsi="Book Antiqua" w:cs="Times New Roman"/>
          <w:sz w:val="24"/>
          <w:szCs w:val="24"/>
        </w:rPr>
        <w:t xml:space="preserve">uclear factor </w:t>
      </w:r>
      <w:proofErr w:type="spellStart"/>
      <w:r w:rsidR="004B5D33">
        <w:rPr>
          <w:rFonts w:ascii="Book Antiqua" w:eastAsia="Malgun Gothic" w:hAnsi="Book Antiqua" w:cs="Times New Roman"/>
          <w:sz w:val="24"/>
          <w:szCs w:val="24"/>
        </w:rPr>
        <w:t>κ</w:t>
      </w:r>
      <w:r w:rsidRPr="00257332">
        <w:rPr>
          <w:rFonts w:ascii="Book Antiqua" w:eastAsia="Malgun Gothic" w:hAnsi="Book Antiqua" w:cs="Times New Roman"/>
          <w:sz w:val="24"/>
          <w:szCs w:val="24"/>
        </w:rPr>
        <w:t>B</w:t>
      </w:r>
      <w:proofErr w:type="spellEnd"/>
      <w:r>
        <w:rPr>
          <w:rFonts w:ascii="Book Antiqua" w:eastAsia="SimSun" w:hAnsi="Book Antiqua" w:cs="Times New Roman" w:hint="eastAsia"/>
          <w:sz w:val="24"/>
          <w:szCs w:val="24"/>
          <w:lang w:eastAsia="zh-CN"/>
        </w:rPr>
        <w:t>.</w:t>
      </w:r>
    </w:p>
    <w:p w:rsidR="00763DDF" w:rsidRPr="004B5D33" w:rsidRDefault="00763DDF" w:rsidP="00862D8A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sectPr w:rsidR="00763DDF" w:rsidRPr="004B5D33" w:rsidSect="00862D8A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390" w:rsidRDefault="00F87390" w:rsidP="00B27B5B">
      <w:pPr>
        <w:spacing w:after="0" w:line="240" w:lineRule="auto"/>
      </w:pPr>
      <w:r>
        <w:separator/>
      </w:r>
    </w:p>
  </w:endnote>
  <w:endnote w:type="continuationSeparator" w:id="0">
    <w:p w:rsidR="00F87390" w:rsidRDefault="00F87390" w:rsidP="00B2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JYDX J+ Zapf Humanist 601 BT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PDAP A+ Gulliver RM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dvTT5235d5a9+fb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dvTT5235d5a9+03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dvLTE50885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가는안상수체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dvTTea485195.B+03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ulliverIT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vTT883820da.I+03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lqrsbMyriadPro-Light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LwjcyyMyriadPro-LightIt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dvTT94c8263f.I+fb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dvTT3713a231+03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inionPro-Bold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JPDBI B+ MATHG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GG H+ Adv P 7 D A 6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dvOT596495f2+03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0E" w:rsidRPr="00EC7C0E" w:rsidRDefault="00EC7C0E">
    <w:pPr>
      <w:pStyle w:val="Footer"/>
      <w:jc w:val="center"/>
      <w:rPr>
        <w:rFonts w:eastAsia="SimSun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390" w:rsidRDefault="00F87390" w:rsidP="00B27B5B">
      <w:pPr>
        <w:spacing w:after="0" w:line="240" w:lineRule="auto"/>
      </w:pPr>
      <w:r>
        <w:separator/>
      </w:r>
    </w:p>
  </w:footnote>
  <w:footnote w:type="continuationSeparator" w:id="0">
    <w:p w:rsidR="00F87390" w:rsidRDefault="00F87390" w:rsidP="00B27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6C2"/>
    <w:multiLevelType w:val="hybridMultilevel"/>
    <w:tmpl w:val="1B4211EC"/>
    <w:lvl w:ilvl="0" w:tplc="473EA832">
      <w:start w:val="1"/>
      <w:numFmt w:val="decimal"/>
      <w:lvlText w:val="%1."/>
      <w:lvlJc w:val="left"/>
      <w:pPr>
        <w:ind w:left="760" w:hanging="360"/>
      </w:pPr>
      <w:rPr>
        <w:rFonts w:asciiTheme="minorHAnsi" w:hAnsiTheme="minorHAnsi" w:cstheme="minorBid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0A06BD"/>
    <w:multiLevelType w:val="multilevel"/>
    <w:tmpl w:val="8758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16155"/>
    <w:multiLevelType w:val="hybridMultilevel"/>
    <w:tmpl w:val="94C6E9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A4369C6"/>
    <w:multiLevelType w:val="multilevel"/>
    <w:tmpl w:val="2EFC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7A1552"/>
    <w:multiLevelType w:val="multilevel"/>
    <w:tmpl w:val="5B4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6E442B"/>
    <w:multiLevelType w:val="multilevel"/>
    <w:tmpl w:val="CA7A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BD"/>
    <w:rsid w:val="00003183"/>
    <w:rsid w:val="0000434E"/>
    <w:rsid w:val="00004B4F"/>
    <w:rsid w:val="000072FD"/>
    <w:rsid w:val="00012260"/>
    <w:rsid w:val="00014414"/>
    <w:rsid w:val="00014D87"/>
    <w:rsid w:val="00014E0B"/>
    <w:rsid w:val="000167C6"/>
    <w:rsid w:val="00017D8F"/>
    <w:rsid w:val="00021177"/>
    <w:rsid w:val="000214B3"/>
    <w:rsid w:val="000230C7"/>
    <w:rsid w:val="00023197"/>
    <w:rsid w:val="00024771"/>
    <w:rsid w:val="00026554"/>
    <w:rsid w:val="00027C51"/>
    <w:rsid w:val="00030239"/>
    <w:rsid w:val="00031932"/>
    <w:rsid w:val="00033008"/>
    <w:rsid w:val="00034564"/>
    <w:rsid w:val="00035C59"/>
    <w:rsid w:val="000367EC"/>
    <w:rsid w:val="000368A1"/>
    <w:rsid w:val="00040104"/>
    <w:rsid w:val="00040814"/>
    <w:rsid w:val="000417B9"/>
    <w:rsid w:val="00041C32"/>
    <w:rsid w:val="00042453"/>
    <w:rsid w:val="0004271A"/>
    <w:rsid w:val="00042B98"/>
    <w:rsid w:val="00043039"/>
    <w:rsid w:val="00043B92"/>
    <w:rsid w:val="00043DB0"/>
    <w:rsid w:val="00045052"/>
    <w:rsid w:val="00045901"/>
    <w:rsid w:val="00046395"/>
    <w:rsid w:val="00046BAE"/>
    <w:rsid w:val="00046EBE"/>
    <w:rsid w:val="00047B85"/>
    <w:rsid w:val="000500CA"/>
    <w:rsid w:val="00052AA5"/>
    <w:rsid w:val="000545A1"/>
    <w:rsid w:val="00057679"/>
    <w:rsid w:val="000578D3"/>
    <w:rsid w:val="00060158"/>
    <w:rsid w:val="00061C8F"/>
    <w:rsid w:val="00062556"/>
    <w:rsid w:val="0006536F"/>
    <w:rsid w:val="000657C3"/>
    <w:rsid w:val="00065CD0"/>
    <w:rsid w:val="000706AB"/>
    <w:rsid w:val="00071FFC"/>
    <w:rsid w:val="00074371"/>
    <w:rsid w:val="00075C8C"/>
    <w:rsid w:val="000763B4"/>
    <w:rsid w:val="00077CEA"/>
    <w:rsid w:val="00080466"/>
    <w:rsid w:val="00080770"/>
    <w:rsid w:val="00081481"/>
    <w:rsid w:val="00081867"/>
    <w:rsid w:val="00082FC0"/>
    <w:rsid w:val="0008306B"/>
    <w:rsid w:val="00084561"/>
    <w:rsid w:val="00085A2C"/>
    <w:rsid w:val="00087CA1"/>
    <w:rsid w:val="00087F01"/>
    <w:rsid w:val="00090826"/>
    <w:rsid w:val="00091FAF"/>
    <w:rsid w:val="000930BF"/>
    <w:rsid w:val="000943A4"/>
    <w:rsid w:val="00094B09"/>
    <w:rsid w:val="00095F7C"/>
    <w:rsid w:val="00096732"/>
    <w:rsid w:val="00097072"/>
    <w:rsid w:val="00097828"/>
    <w:rsid w:val="00097B85"/>
    <w:rsid w:val="000A033A"/>
    <w:rsid w:val="000A22FF"/>
    <w:rsid w:val="000A2599"/>
    <w:rsid w:val="000A4240"/>
    <w:rsid w:val="000A5543"/>
    <w:rsid w:val="000A584B"/>
    <w:rsid w:val="000A645B"/>
    <w:rsid w:val="000A70FD"/>
    <w:rsid w:val="000A7141"/>
    <w:rsid w:val="000A7BE1"/>
    <w:rsid w:val="000B066C"/>
    <w:rsid w:val="000B0902"/>
    <w:rsid w:val="000B1939"/>
    <w:rsid w:val="000B221E"/>
    <w:rsid w:val="000B2505"/>
    <w:rsid w:val="000B4B96"/>
    <w:rsid w:val="000B705C"/>
    <w:rsid w:val="000B72B1"/>
    <w:rsid w:val="000C1352"/>
    <w:rsid w:val="000C222C"/>
    <w:rsid w:val="000C4336"/>
    <w:rsid w:val="000C54AE"/>
    <w:rsid w:val="000C655C"/>
    <w:rsid w:val="000C6EEE"/>
    <w:rsid w:val="000D0273"/>
    <w:rsid w:val="000D0C11"/>
    <w:rsid w:val="000D18DC"/>
    <w:rsid w:val="000D29FA"/>
    <w:rsid w:val="000D332A"/>
    <w:rsid w:val="000D36DC"/>
    <w:rsid w:val="000D4934"/>
    <w:rsid w:val="000D4EC5"/>
    <w:rsid w:val="000D6B28"/>
    <w:rsid w:val="000D75DE"/>
    <w:rsid w:val="000E2582"/>
    <w:rsid w:val="000E3E78"/>
    <w:rsid w:val="000E4E6C"/>
    <w:rsid w:val="000E592D"/>
    <w:rsid w:val="000E6F7A"/>
    <w:rsid w:val="000E7290"/>
    <w:rsid w:val="000F25D1"/>
    <w:rsid w:val="000F4969"/>
    <w:rsid w:val="0010013F"/>
    <w:rsid w:val="00101FBE"/>
    <w:rsid w:val="00102128"/>
    <w:rsid w:val="001023AC"/>
    <w:rsid w:val="00103296"/>
    <w:rsid w:val="001045E7"/>
    <w:rsid w:val="00105188"/>
    <w:rsid w:val="00105227"/>
    <w:rsid w:val="001058AF"/>
    <w:rsid w:val="00105C6B"/>
    <w:rsid w:val="00107601"/>
    <w:rsid w:val="00107610"/>
    <w:rsid w:val="00107A0D"/>
    <w:rsid w:val="00110614"/>
    <w:rsid w:val="00112401"/>
    <w:rsid w:val="00113E23"/>
    <w:rsid w:val="00116C44"/>
    <w:rsid w:val="00116CB4"/>
    <w:rsid w:val="0011777E"/>
    <w:rsid w:val="00121CA6"/>
    <w:rsid w:val="00122660"/>
    <w:rsid w:val="00123A31"/>
    <w:rsid w:val="001242FF"/>
    <w:rsid w:val="00124390"/>
    <w:rsid w:val="00124BA1"/>
    <w:rsid w:val="00124C0C"/>
    <w:rsid w:val="00124E3D"/>
    <w:rsid w:val="00132488"/>
    <w:rsid w:val="001346BA"/>
    <w:rsid w:val="00140EEA"/>
    <w:rsid w:val="00141EFE"/>
    <w:rsid w:val="00145C8B"/>
    <w:rsid w:val="00145F25"/>
    <w:rsid w:val="001476BB"/>
    <w:rsid w:val="00147EF3"/>
    <w:rsid w:val="00150798"/>
    <w:rsid w:val="001512F4"/>
    <w:rsid w:val="00153485"/>
    <w:rsid w:val="001536C1"/>
    <w:rsid w:val="0015411A"/>
    <w:rsid w:val="001561C4"/>
    <w:rsid w:val="00157373"/>
    <w:rsid w:val="00160819"/>
    <w:rsid w:val="00161959"/>
    <w:rsid w:val="0016513E"/>
    <w:rsid w:val="00165CBC"/>
    <w:rsid w:val="00166518"/>
    <w:rsid w:val="001676E4"/>
    <w:rsid w:val="0017002B"/>
    <w:rsid w:val="0017089E"/>
    <w:rsid w:val="00171790"/>
    <w:rsid w:val="001721B2"/>
    <w:rsid w:val="0017288F"/>
    <w:rsid w:val="001729ED"/>
    <w:rsid w:val="00175C85"/>
    <w:rsid w:val="0018076D"/>
    <w:rsid w:val="00181485"/>
    <w:rsid w:val="00182A42"/>
    <w:rsid w:val="0018363E"/>
    <w:rsid w:val="00183941"/>
    <w:rsid w:val="00183974"/>
    <w:rsid w:val="00183E14"/>
    <w:rsid w:val="001841BE"/>
    <w:rsid w:val="0018539A"/>
    <w:rsid w:val="001856D7"/>
    <w:rsid w:val="00186769"/>
    <w:rsid w:val="0018741F"/>
    <w:rsid w:val="00187E71"/>
    <w:rsid w:val="00187F33"/>
    <w:rsid w:val="00191DE0"/>
    <w:rsid w:val="00194684"/>
    <w:rsid w:val="00194C09"/>
    <w:rsid w:val="00194C41"/>
    <w:rsid w:val="001A0553"/>
    <w:rsid w:val="001A05E5"/>
    <w:rsid w:val="001A3B34"/>
    <w:rsid w:val="001A41E6"/>
    <w:rsid w:val="001A657B"/>
    <w:rsid w:val="001A6A2B"/>
    <w:rsid w:val="001B144E"/>
    <w:rsid w:val="001B328B"/>
    <w:rsid w:val="001B39EF"/>
    <w:rsid w:val="001C11E9"/>
    <w:rsid w:val="001C24CB"/>
    <w:rsid w:val="001C354F"/>
    <w:rsid w:val="001C6C8D"/>
    <w:rsid w:val="001C6E4D"/>
    <w:rsid w:val="001D1D2D"/>
    <w:rsid w:val="001D3117"/>
    <w:rsid w:val="001D36F6"/>
    <w:rsid w:val="001D40D9"/>
    <w:rsid w:val="001D5196"/>
    <w:rsid w:val="001D6627"/>
    <w:rsid w:val="001D746A"/>
    <w:rsid w:val="001D7A9D"/>
    <w:rsid w:val="001E0F44"/>
    <w:rsid w:val="001E15D6"/>
    <w:rsid w:val="001E3C9F"/>
    <w:rsid w:val="001F39F8"/>
    <w:rsid w:val="001F44F9"/>
    <w:rsid w:val="001F49EA"/>
    <w:rsid w:val="001F4B43"/>
    <w:rsid w:val="001F5E5E"/>
    <w:rsid w:val="002045ED"/>
    <w:rsid w:val="00204784"/>
    <w:rsid w:val="002064EB"/>
    <w:rsid w:val="00210119"/>
    <w:rsid w:val="00210E31"/>
    <w:rsid w:val="00212CF1"/>
    <w:rsid w:val="0021378C"/>
    <w:rsid w:val="002162C4"/>
    <w:rsid w:val="00216580"/>
    <w:rsid w:val="00217935"/>
    <w:rsid w:val="00217C19"/>
    <w:rsid w:val="00217FB3"/>
    <w:rsid w:val="00221980"/>
    <w:rsid w:val="0022569A"/>
    <w:rsid w:val="0022590C"/>
    <w:rsid w:val="00226877"/>
    <w:rsid w:val="00231B1A"/>
    <w:rsid w:val="0023254F"/>
    <w:rsid w:val="0023313D"/>
    <w:rsid w:val="00233808"/>
    <w:rsid w:val="00233A54"/>
    <w:rsid w:val="00233AF2"/>
    <w:rsid w:val="0023407A"/>
    <w:rsid w:val="00237807"/>
    <w:rsid w:val="00241599"/>
    <w:rsid w:val="0024476C"/>
    <w:rsid w:val="002461DD"/>
    <w:rsid w:val="00252C5C"/>
    <w:rsid w:val="0025468D"/>
    <w:rsid w:val="00256B0E"/>
    <w:rsid w:val="0025704E"/>
    <w:rsid w:val="00257332"/>
    <w:rsid w:val="00260433"/>
    <w:rsid w:val="00261F76"/>
    <w:rsid w:val="002621D6"/>
    <w:rsid w:val="00262D1D"/>
    <w:rsid w:val="00262D92"/>
    <w:rsid w:val="00264BE6"/>
    <w:rsid w:val="00265239"/>
    <w:rsid w:val="00265F5B"/>
    <w:rsid w:val="00266EF7"/>
    <w:rsid w:val="00267F1C"/>
    <w:rsid w:val="00270D45"/>
    <w:rsid w:val="002711BB"/>
    <w:rsid w:val="00272E5D"/>
    <w:rsid w:val="00277494"/>
    <w:rsid w:val="00277EAF"/>
    <w:rsid w:val="002802B4"/>
    <w:rsid w:val="00280881"/>
    <w:rsid w:val="00281F09"/>
    <w:rsid w:val="00282C5E"/>
    <w:rsid w:val="00283646"/>
    <w:rsid w:val="002850D0"/>
    <w:rsid w:val="00285952"/>
    <w:rsid w:val="00286CBA"/>
    <w:rsid w:val="002876D4"/>
    <w:rsid w:val="002914C6"/>
    <w:rsid w:val="00292C74"/>
    <w:rsid w:val="002939FD"/>
    <w:rsid w:val="00294325"/>
    <w:rsid w:val="002943CE"/>
    <w:rsid w:val="00294471"/>
    <w:rsid w:val="0029622F"/>
    <w:rsid w:val="00296893"/>
    <w:rsid w:val="00297A7C"/>
    <w:rsid w:val="002A55F9"/>
    <w:rsid w:val="002A5E12"/>
    <w:rsid w:val="002A60F6"/>
    <w:rsid w:val="002A636E"/>
    <w:rsid w:val="002A6940"/>
    <w:rsid w:val="002B1A80"/>
    <w:rsid w:val="002B495F"/>
    <w:rsid w:val="002B5183"/>
    <w:rsid w:val="002B6238"/>
    <w:rsid w:val="002B7C0B"/>
    <w:rsid w:val="002C004D"/>
    <w:rsid w:val="002C18E3"/>
    <w:rsid w:val="002C2DFE"/>
    <w:rsid w:val="002C4F31"/>
    <w:rsid w:val="002C688A"/>
    <w:rsid w:val="002C7FA1"/>
    <w:rsid w:val="002D02B7"/>
    <w:rsid w:val="002D0FB8"/>
    <w:rsid w:val="002D378F"/>
    <w:rsid w:val="002D3C07"/>
    <w:rsid w:val="002D42B7"/>
    <w:rsid w:val="002D4A4E"/>
    <w:rsid w:val="002D6022"/>
    <w:rsid w:val="002D6D7D"/>
    <w:rsid w:val="002E4D50"/>
    <w:rsid w:val="002E72A7"/>
    <w:rsid w:val="002F2BCC"/>
    <w:rsid w:val="002F3737"/>
    <w:rsid w:val="002F607A"/>
    <w:rsid w:val="002F610B"/>
    <w:rsid w:val="00301602"/>
    <w:rsid w:val="00301993"/>
    <w:rsid w:val="003033B6"/>
    <w:rsid w:val="003043F7"/>
    <w:rsid w:val="00304E63"/>
    <w:rsid w:val="00305C11"/>
    <w:rsid w:val="00314711"/>
    <w:rsid w:val="00314FBD"/>
    <w:rsid w:val="0031760B"/>
    <w:rsid w:val="003200AA"/>
    <w:rsid w:val="00320706"/>
    <w:rsid w:val="00320799"/>
    <w:rsid w:val="00325528"/>
    <w:rsid w:val="00326C51"/>
    <w:rsid w:val="00327BC6"/>
    <w:rsid w:val="003307B4"/>
    <w:rsid w:val="003362F1"/>
    <w:rsid w:val="003376DC"/>
    <w:rsid w:val="00340592"/>
    <w:rsid w:val="00340FFD"/>
    <w:rsid w:val="00342C01"/>
    <w:rsid w:val="00345223"/>
    <w:rsid w:val="00345B44"/>
    <w:rsid w:val="00347F49"/>
    <w:rsid w:val="00351A5C"/>
    <w:rsid w:val="00352408"/>
    <w:rsid w:val="0035421F"/>
    <w:rsid w:val="003543B5"/>
    <w:rsid w:val="0035676B"/>
    <w:rsid w:val="003602F1"/>
    <w:rsid w:val="00361BD6"/>
    <w:rsid w:val="00364304"/>
    <w:rsid w:val="00364BFC"/>
    <w:rsid w:val="00364FED"/>
    <w:rsid w:val="003650B1"/>
    <w:rsid w:val="0036756E"/>
    <w:rsid w:val="00371329"/>
    <w:rsid w:val="00372CBC"/>
    <w:rsid w:val="00373077"/>
    <w:rsid w:val="00376601"/>
    <w:rsid w:val="003836D9"/>
    <w:rsid w:val="00383B0C"/>
    <w:rsid w:val="0038449C"/>
    <w:rsid w:val="00384B1F"/>
    <w:rsid w:val="00384E4E"/>
    <w:rsid w:val="003870ED"/>
    <w:rsid w:val="00392569"/>
    <w:rsid w:val="00396E70"/>
    <w:rsid w:val="003A0442"/>
    <w:rsid w:val="003A141B"/>
    <w:rsid w:val="003A3ACE"/>
    <w:rsid w:val="003A6D13"/>
    <w:rsid w:val="003B01E6"/>
    <w:rsid w:val="003B2FD7"/>
    <w:rsid w:val="003B451A"/>
    <w:rsid w:val="003B47BB"/>
    <w:rsid w:val="003B49F9"/>
    <w:rsid w:val="003B5788"/>
    <w:rsid w:val="003B650B"/>
    <w:rsid w:val="003B6899"/>
    <w:rsid w:val="003C094C"/>
    <w:rsid w:val="003C25FB"/>
    <w:rsid w:val="003C34A7"/>
    <w:rsid w:val="003C36F9"/>
    <w:rsid w:val="003C46A9"/>
    <w:rsid w:val="003C4BE1"/>
    <w:rsid w:val="003C52FA"/>
    <w:rsid w:val="003D392F"/>
    <w:rsid w:val="003E3508"/>
    <w:rsid w:val="003E3B62"/>
    <w:rsid w:val="003E496C"/>
    <w:rsid w:val="003E6F5A"/>
    <w:rsid w:val="003E70C1"/>
    <w:rsid w:val="003E7600"/>
    <w:rsid w:val="003E7FBA"/>
    <w:rsid w:val="003F042C"/>
    <w:rsid w:val="003F2CAA"/>
    <w:rsid w:val="003F3619"/>
    <w:rsid w:val="003F3852"/>
    <w:rsid w:val="003F5111"/>
    <w:rsid w:val="003F68CE"/>
    <w:rsid w:val="003F7E7A"/>
    <w:rsid w:val="00400138"/>
    <w:rsid w:val="00401BB5"/>
    <w:rsid w:val="00403681"/>
    <w:rsid w:val="00404AEA"/>
    <w:rsid w:val="00405182"/>
    <w:rsid w:val="00406372"/>
    <w:rsid w:val="00410635"/>
    <w:rsid w:val="00411B35"/>
    <w:rsid w:val="00412BCF"/>
    <w:rsid w:val="004133F6"/>
    <w:rsid w:val="00413503"/>
    <w:rsid w:val="004150CB"/>
    <w:rsid w:val="00417077"/>
    <w:rsid w:val="0042321C"/>
    <w:rsid w:val="004249FC"/>
    <w:rsid w:val="00425451"/>
    <w:rsid w:val="00425AB9"/>
    <w:rsid w:val="004271AD"/>
    <w:rsid w:val="004274BC"/>
    <w:rsid w:val="004274CB"/>
    <w:rsid w:val="00427CE2"/>
    <w:rsid w:val="00430043"/>
    <w:rsid w:val="004301B8"/>
    <w:rsid w:val="00430832"/>
    <w:rsid w:val="00431E41"/>
    <w:rsid w:val="004359C1"/>
    <w:rsid w:val="00435C84"/>
    <w:rsid w:val="00437A34"/>
    <w:rsid w:val="00437D00"/>
    <w:rsid w:val="00446986"/>
    <w:rsid w:val="00450E2F"/>
    <w:rsid w:val="00451F8F"/>
    <w:rsid w:val="00452CAB"/>
    <w:rsid w:val="00453158"/>
    <w:rsid w:val="004531D3"/>
    <w:rsid w:val="00453420"/>
    <w:rsid w:val="0045398F"/>
    <w:rsid w:val="00454654"/>
    <w:rsid w:val="00454A93"/>
    <w:rsid w:val="00455503"/>
    <w:rsid w:val="0045658A"/>
    <w:rsid w:val="00456644"/>
    <w:rsid w:val="00456F3F"/>
    <w:rsid w:val="00465850"/>
    <w:rsid w:val="00465F3E"/>
    <w:rsid w:val="0046763A"/>
    <w:rsid w:val="00470FF3"/>
    <w:rsid w:val="004743D6"/>
    <w:rsid w:val="0047489B"/>
    <w:rsid w:val="00474ADD"/>
    <w:rsid w:val="00474F97"/>
    <w:rsid w:val="00475D0A"/>
    <w:rsid w:val="00475E06"/>
    <w:rsid w:val="0048167B"/>
    <w:rsid w:val="00482E87"/>
    <w:rsid w:val="004847ED"/>
    <w:rsid w:val="00485356"/>
    <w:rsid w:val="00485FD5"/>
    <w:rsid w:val="0048695E"/>
    <w:rsid w:val="00487406"/>
    <w:rsid w:val="00493CD9"/>
    <w:rsid w:val="0049635B"/>
    <w:rsid w:val="00496785"/>
    <w:rsid w:val="004968D2"/>
    <w:rsid w:val="00497759"/>
    <w:rsid w:val="004A0337"/>
    <w:rsid w:val="004A03E9"/>
    <w:rsid w:val="004A1238"/>
    <w:rsid w:val="004A4141"/>
    <w:rsid w:val="004A5B20"/>
    <w:rsid w:val="004A6424"/>
    <w:rsid w:val="004A6F7E"/>
    <w:rsid w:val="004B068E"/>
    <w:rsid w:val="004B1C61"/>
    <w:rsid w:val="004B2086"/>
    <w:rsid w:val="004B44F2"/>
    <w:rsid w:val="004B4502"/>
    <w:rsid w:val="004B4904"/>
    <w:rsid w:val="004B4A1F"/>
    <w:rsid w:val="004B5D33"/>
    <w:rsid w:val="004C0258"/>
    <w:rsid w:val="004C069C"/>
    <w:rsid w:val="004C1DEC"/>
    <w:rsid w:val="004C25A9"/>
    <w:rsid w:val="004C2C02"/>
    <w:rsid w:val="004C342E"/>
    <w:rsid w:val="004C52B9"/>
    <w:rsid w:val="004C5419"/>
    <w:rsid w:val="004D0BF5"/>
    <w:rsid w:val="004D1F19"/>
    <w:rsid w:val="004D3D7C"/>
    <w:rsid w:val="004D64CA"/>
    <w:rsid w:val="004D6763"/>
    <w:rsid w:val="004D6CF9"/>
    <w:rsid w:val="004D6E91"/>
    <w:rsid w:val="004D748C"/>
    <w:rsid w:val="004D7B6F"/>
    <w:rsid w:val="004E004F"/>
    <w:rsid w:val="004E25D2"/>
    <w:rsid w:val="004E31FC"/>
    <w:rsid w:val="004E5962"/>
    <w:rsid w:val="004F0415"/>
    <w:rsid w:val="004F1820"/>
    <w:rsid w:val="004F37E8"/>
    <w:rsid w:val="004F39A9"/>
    <w:rsid w:val="004F5ED2"/>
    <w:rsid w:val="00500029"/>
    <w:rsid w:val="005040F6"/>
    <w:rsid w:val="00504A74"/>
    <w:rsid w:val="00505764"/>
    <w:rsid w:val="00507612"/>
    <w:rsid w:val="00507FC8"/>
    <w:rsid w:val="00510B8A"/>
    <w:rsid w:val="00511EB2"/>
    <w:rsid w:val="00512794"/>
    <w:rsid w:val="00514EA8"/>
    <w:rsid w:val="00515FEB"/>
    <w:rsid w:val="00516B32"/>
    <w:rsid w:val="00517678"/>
    <w:rsid w:val="00520DCF"/>
    <w:rsid w:val="005213B2"/>
    <w:rsid w:val="00525059"/>
    <w:rsid w:val="00525B08"/>
    <w:rsid w:val="00525DE5"/>
    <w:rsid w:val="00526361"/>
    <w:rsid w:val="00531F7A"/>
    <w:rsid w:val="0053475C"/>
    <w:rsid w:val="00536BFB"/>
    <w:rsid w:val="00537598"/>
    <w:rsid w:val="00541611"/>
    <w:rsid w:val="00542721"/>
    <w:rsid w:val="005456DA"/>
    <w:rsid w:val="00546090"/>
    <w:rsid w:val="005507BF"/>
    <w:rsid w:val="005531C8"/>
    <w:rsid w:val="005575E9"/>
    <w:rsid w:val="0056394D"/>
    <w:rsid w:val="00565CF5"/>
    <w:rsid w:val="00565D2E"/>
    <w:rsid w:val="00566FCD"/>
    <w:rsid w:val="0056795E"/>
    <w:rsid w:val="00567CF2"/>
    <w:rsid w:val="00570F59"/>
    <w:rsid w:val="005719DD"/>
    <w:rsid w:val="005737EA"/>
    <w:rsid w:val="00573E66"/>
    <w:rsid w:val="00573FDB"/>
    <w:rsid w:val="00576629"/>
    <w:rsid w:val="00576C22"/>
    <w:rsid w:val="0058527D"/>
    <w:rsid w:val="005879DB"/>
    <w:rsid w:val="005916E9"/>
    <w:rsid w:val="0059185D"/>
    <w:rsid w:val="00591DF0"/>
    <w:rsid w:val="005959B0"/>
    <w:rsid w:val="00596027"/>
    <w:rsid w:val="00596953"/>
    <w:rsid w:val="005A11BC"/>
    <w:rsid w:val="005A2B38"/>
    <w:rsid w:val="005A35E4"/>
    <w:rsid w:val="005A38AF"/>
    <w:rsid w:val="005A3B52"/>
    <w:rsid w:val="005A42E1"/>
    <w:rsid w:val="005A49B1"/>
    <w:rsid w:val="005A50C0"/>
    <w:rsid w:val="005A68F8"/>
    <w:rsid w:val="005B1C8A"/>
    <w:rsid w:val="005B21C2"/>
    <w:rsid w:val="005B2AA6"/>
    <w:rsid w:val="005B39BD"/>
    <w:rsid w:val="005B4B99"/>
    <w:rsid w:val="005B4D41"/>
    <w:rsid w:val="005B55A7"/>
    <w:rsid w:val="005B7DDD"/>
    <w:rsid w:val="005C033B"/>
    <w:rsid w:val="005C1781"/>
    <w:rsid w:val="005C2940"/>
    <w:rsid w:val="005C2DE1"/>
    <w:rsid w:val="005C4EFD"/>
    <w:rsid w:val="005C5216"/>
    <w:rsid w:val="005C5602"/>
    <w:rsid w:val="005D1B9B"/>
    <w:rsid w:val="005D50BE"/>
    <w:rsid w:val="005D5ED3"/>
    <w:rsid w:val="005D6A4D"/>
    <w:rsid w:val="005D7F36"/>
    <w:rsid w:val="005E23B6"/>
    <w:rsid w:val="005E23FF"/>
    <w:rsid w:val="005E542F"/>
    <w:rsid w:val="005E74EC"/>
    <w:rsid w:val="005E7899"/>
    <w:rsid w:val="005F1A1C"/>
    <w:rsid w:val="005F2166"/>
    <w:rsid w:val="005F292E"/>
    <w:rsid w:val="005F5040"/>
    <w:rsid w:val="005F56A7"/>
    <w:rsid w:val="005F60AF"/>
    <w:rsid w:val="005F7989"/>
    <w:rsid w:val="00600C00"/>
    <w:rsid w:val="00605F37"/>
    <w:rsid w:val="00607F4A"/>
    <w:rsid w:val="006102E0"/>
    <w:rsid w:val="00610E79"/>
    <w:rsid w:val="00612E17"/>
    <w:rsid w:val="00615127"/>
    <w:rsid w:val="006152C4"/>
    <w:rsid w:val="006158FF"/>
    <w:rsid w:val="00616323"/>
    <w:rsid w:val="00616652"/>
    <w:rsid w:val="0061697E"/>
    <w:rsid w:val="0061795A"/>
    <w:rsid w:val="00621D78"/>
    <w:rsid w:val="00621E54"/>
    <w:rsid w:val="00624A3F"/>
    <w:rsid w:val="006350D1"/>
    <w:rsid w:val="006359D9"/>
    <w:rsid w:val="00637187"/>
    <w:rsid w:val="0063763E"/>
    <w:rsid w:val="0063773D"/>
    <w:rsid w:val="006377A9"/>
    <w:rsid w:val="00640328"/>
    <w:rsid w:val="006419BD"/>
    <w:rsid w:val="0064617C"/>
    <w:rsid w:val="00646BA3"/>
    <w:rsid w:val="006472A9"/>
    <w:rsid w:val="00647721"/>
    <w:rsid w:val="00650DF2"/>
    <w:rsid w:val="00651815"/>
    <w:rsid w:val="00651F28"/>
    <w:rsid w:val="006527D9"/>
    <w:rsid w:val="00653230"/>
    <w:rsid w:val="00653944"/>
    <w:rsid w:val="00654098"/>
    <w:rsid w:val="00654AF3"/>
    <w:rsid w:val="00655F08"/>
    <w:rsid w:val="00656398"/>
    <w:rsid w:val="0066026D"/>
    <w:rsid w:val="00660310"/>
    <w:rsid w:val="00661AC1"/>
    <w:rsid w:val="00663798"/>
    <w:rsid w:val="00663C77"/>
    <w:rsid w:val="00663E9A"/>
    <w:rsid w:val="006662B1"/>
    <w:rsid w:val="006703F8"/>
    <w:rsid w:val="006709A6"/>
    <w:rsid w:val="00671D84"/>
    <w:rsid w:val="00672CDD"/>
    <w:rsid w:val="00673114"/>
    <w:rsid w:val="00673183"/>
    <w:rsid w:val="006735FB"/>
    <w:rsid w:val="0067381D"/>
    <w:rsid w:val="00673953"/>
    <w:rsid w:val="00674480"/>
    <w:rsid w:val="006812D5"/>
    <w:rsid w:val="006819D0"/>
    <w:rsid w:val="00681F7A"/>
    <w:rsid w:val="0068360C"/>
    <w:rsid w:val="00686765"/>
    <w:rsid w:val="00686ECB"/>
    <w:rsid w:val="00690A85"/>
    <w:rsid w:val="00690BEA"/>
    <w:rsid w:val="00691AC3"/>
    <w:rsid w:val="00695249"/>
    <w:rsid w:val="0069537C"/>
    <w:rsid w:val="006966D1"/>
    <w:rsid w:val="0069781C"/>
    <w:rsid w:val="006A0AF2"/>
    <w:rsid w:val="006A3E92"/>
    <w:rsid w:val="006A4585"/>
    <w:rsid w:val="006A5F17"/>
    <w:rsid w:val="006A60D2"/>
    <w:rsid w:val="006A7728"/>
    <w:rsid w:val="006B0649"/>
    <w:rsid w:val="006B10CA"/>
    <w:rsid w:val="006B1B0F"/>
    <w:rsid w:val="006B4A7B"/>
    <w:rsid w:val="006B589B"/>
    <w:rsid w:val="006B5DE2"/>
    <w:rsid w:val="006B6F77"/>
    <w:rsid w:val="006C0AE0"/>
    <w:rsid w:val="006C2490"/>
    <w:rsid w:val="006C33AD"/>
    <w:rsid w:val="006C4328"/>
    <w:rsid w:val="006C61DF"/>
    <w:rsid w:val="006D23EE"/>
    <w:rsid w:val="006D2794"/>
    <w:rsid w:val="006D5854"/>
    <w:rsid w:val="006D5E29"/>
    <w:rsid w:val="006D6EC3"/>
    <w:rsid w:val="006E0397"/>
    <w:rsid w:val="006E2066"/>
    <w:rsid w:val="006E22E7"/>
    <w:rsid w:val="006E2703"/>
    <w:rsid w:val="006E2BA8"/>
    <w:rsid w:val="006E31C9"/>
    <w:rsid w:val="006E5565"/>
    <w:rsid w:val="006E6D46"/>
    <w:rsid w:val="006E77FE"/>
    <w:rsid w:val="006F1105"/>
    <w:rsid w:val="006F477C"/>
    <w:rsid w:val="006F6861"/>
    <w:rsid w:val="006F6B58"/>
    <w:rsid w:val="007024C9"/>
    <w:rsid w:val="0071080E"/>
    <w:rsid w:val="00714AF1"/>
    <w:rsid w:val="00715A0B"/>
    <w:rsid w:val="007163F0"/>
    <w:rsid w:val="00720514"/>
    <w:rsid w:val="00721316"/>
    <w:rsid w:val="00723963"/>
    <w:rsid w:val="0072510C"/>
    <w:rsid w:val="00725A5F"/>
    <w:rsid w:val="0073187B"/>
    <w:rsid w:val="007327DC"/>
    <w:rsid w:val="00732F65"/>
    <w:rsid w:val="0073355D"/>
    <w:rsid w:val="007347F0"/>
    <w:rsid w:val="007358B4"/>
    <w:rsid w:val="00737119"/>
    <w:rsid w:val="007379C3"/>
    <w:rsid w:val="00737F0A"/>
    <w:rsid w:val="00740EEF"/>
    <w:rsid w:val="007424FB"/>
    <w:rsid w:val="00742704"/>
    <w:rsid w:val="0074467A"/>
    <w:rsid w:val="00745456"/>
    <w:rsid w:val="00745591"/>
    <w:rsid w:val="00750E8B"/>
    <w:rsid w:val="007535FD"/>
    <w:rsid w:val="00754422"/>
    <w:rsid w:val="00755C45"/>
    <w:rsid w:val="00755D24"/>
    <w:rsid w:val="00756C69"/>
    <w:rsid w:val="00756E36"/>
    <w:rsid w:val="00761FDF"/>
    <w:rsid w:val="00762ADD"/>
    <w:rsid w:val="00763DDF"/>
    <w:rsid w:val="00764028"/>
    <w:rsid w:val="007645AE"/>
    <w:rsid w:val="00764F5D"/>
    <w:rsid w:val="0077004E"/>
    <w:rsid w:val="00771CD2"/>
    <w:rsid w:val="00771FD7"/>
    <w:rsid w:val="0077275F"/>
    <w:rsid w:val="007734F5"/>
    <w:rsid w:val="00775D50"/>
    <w:rsid w:val="0077659C"/>
    <w:rsid w:val="00777E10"/>
    <w:rsid w:val="00780BA3"/>
    <w:rsid w:val="00780F5D"/>
    <w:rsid w:val="007815FC"/>
    <w:rsid w:val="00783A86"/>
    <w:rsid w:val="0078756D"/>
    <w:rsid w:val="00791DE8"/>
    <w:rsid w:val="00793BC7"/>
    <w:rsid w:val="007941B5"/>
    <w:rsid w:val="00794D81"/>
    <w:rsid w:val="0079633B"/>
    <w:rsid w:val="007A1266"/>
    <w:rsid w:val="007A1797"/>
    <w:rsid w:val="007A3898"/>
    <w:rsid w:val="007A5B8A"/>
    <w:rsid w:val="007B5053"/>
    <w:rsid w:val="007B6139"/>
    <w:rsid w:val="007C0A49"/>
    <w:rsid w:val="007C2729"/>
    <w:rsid w:val="007C2EA4"/>
    <w:rsid w:val="007C42A3"/>
    <w:rsid w:val="007C46C3"/>
    <w:rsid w:val="007C4AC1"/>
    <w:rsid w:val="007C56AC"/>
    <w:rsid w:val="007D0D5F"/>
    <w:rsid w:val="007D2A39"/>
    <w:rsid w:val="007D31C9"/>
    <w:rsid w:val="007D6318"/>
    <w:rsid w:val="007D7084"/>
    <w:rsid w:val="007D796F"/>
    <w:rsid w:val="007E02D1"/>
    <w:rsid w:val="007E0B41"/>
    <w:rsid w:val="007E19C7"/>
    <w:rsid w:val="007E3583"/>
    <w:rsid w:val="007E480B"/>
    <w:rsid w:val="007E4C28"/>
    <w:rsid w:val="007E6E9A"/>
    <w:rsid w:val="007E726D"/>
    <w:rsid w:val="007F3E02"/>
    <w:rsid w:val="007F4290"/>
    <w:rsid w:val="007F4399"/>
    <w:rsid w:val="007F49B7"/>
    <w:rsid w:val="007F6560"/>
    <w:rsid w:val="00801E5D"/>
    <w:rsid w:val="00804502"/>
    <w:rsid w:val="0080691E"/>
    <w:rsid w:val="00814931"/>
    <w:rsid w:val="00815E6E"/>
    <w:rsid w:val="00820FDD"/>
    <w:rsid w:val="00821FF4"/>
    <w:rsid w:val="008242F0"/>
    <w:rsid w:val="008258B4"/>
    <w:rsid w:val="00825C2B"/>
    <w:rsid w:val="008271C8"/>
    <w:rsid w:val="00830F6A"/>
    <w:rsid w:val="008328B8"/>
    <w:rsid w:val="008354A8"/>
    <w:rsid w:val="008373DB"/>
    <w:rsid w:val="00840918"/>
    <w:rsid w:val="00840D14"/>
    <w:rsid w:val="008432FA"/>
    <w:rsid w:val="00846DD7"/>
    <w:rsid w:val="008475A0"/>
    <w:rsid w:val="00852898"/>
    <w:rsid w:val="0085407E"/>
    <w:rsid w:val="00854916"/>
    <w:rsid w:val="00855F3E"/>
    <w:rsid w:val="008579B3"/>
    <w:rsid w:val="00861D32"/>
    <w:rsid w:val="00862133"/>
    <w:rsid w:val="00862D8A"/>
    <w:rsid w:val="00863DFD"/>
    <w:rsid w:val="00870C89"/>
    <w:rsid w:val="008720D8"/>
    <w:rsid w:val="00873C02"/>
    <w:rsid w:val="008749BD"/>
    <w:rsid w:val="00875EA2"/>
    <w:rsid w:val="00876B7B"/>
    <w:rsid w:val="008770E6"/>
    <w:rsid w:val="00883E27"/>
    <w:rsid w:val="008863A6"/>
    <w:rsid w:val="0088700B"/>
    <w:rsid w:val="00887664"/>
    <w:rsid w:val="00891795"/>
    <w:rsid w:val="00891B63"/>
    <w:rsid w:val="00892190"/>
    <w:rsid w:val="00893F84"/>
    <w:rsid w:val="00895738"/>
    <w:rsid w:val="008A07C0"/>
    <w:rsid w:val="008A13E2"/>
    <w:rsid w:val="008A1A09"/>
    <w:rsid w:val="008A298C"/>
    <w:rsid w:val="008A5E81"/>
    <w:rsid w:val="008A6257"/>
    <w:rsid w:val="008B04E3"/>
    <w:rsid w:val="008B3590"/>
    <w:rsid w:val="008B38CE"/>
    <w:rsid w:val="008B3C8E"/>
    <w:rsid w:val="008B5221"/>
    <w:rsid w:val="008B5DB0"/>
    <w:rsid w:val="008C2744"/>
    <w:rsid w:val="008C2FFE"/>
    <w:rsid w:val="008C5A92"/>
    <w:rsid w:val="008D0B08"/>
    <w:rsid w:val="008D2E94"/>
    <w:rsid w:val="008D50EE"/>
    <w:rsid w:val="008D5B33"/>
    <w:rsid w:val="008D624E"/>
    <w:rsid w:val="008D6BE3"/>
    <w:rsid w:val="008D75B9"/>
    <w:rsid w:val="008D7A97"/>
    <w:rsid w:val="008E20C3"/>
    <w:rsid w:val="008E210E"/>
    <w:rsid w:val="008E2B48"/>
    <w:rsid w:val="008F058B"/>
    <w:rsid w:val="008F21B0"/>
    <w:rsid w:val="008F22C7"/>
    <w:rsid w:val="008F25DF"/>
    <w:rsid w:val="008F27F9"/>
    <w:rsid w:val="008F2865"/>
    <w:rsid w:val="008F3DF9"/>
    <w:rsid w:val="008F6555"/>
    <w:rsid w:val="008F7717"/>
    <w:rsid w:val="00900432"/>
    <w:rsid w:val="00902140"/>
    <w:rsid w:val="00902ABA"/>
    <w:rsid w:val="009055AE"/>
    <w:rsid w:val="009056C0"/>
    <w:rsid w:val="009068E0"/>
    <w:rsid w:val="00907E9F"/>
    <w:rsid w:val="00911163"/>
    <w:rsid w:val="0091206A"/>
    <w:rsid w:val="00913451"/>
    <w:rsid w:val="00913CD6"/>
    <w:rsid w:val="00920D3A"/>
    <w:rsid w:val="00922917"/>
    <w:rsid w:val="009246DF"/>
    <w:rsid w:val="00925319"/>
    <w:rsid w:val="0092591F"/>
    <w:rsid w:val="00934B42"/>
    <w:rsid w:val="00936263"/>
    <w:rsid w:val="00936E4D"/>
    <w:rsid w:val="00940B23"/>
    <w:rsid w:val="00945593"/>
    <w:rsid w:val="00946C55"/>
    <w:rsid w:val="00950078"/>
    <w:rsid w:val="00951065"/>
    <w:rsid w:val="00951104"/>
    <w:rsid w:val="009521CE"/>
    <w:rsid w:val="0095456D"/>
    <w:rsid w:val="0095544B"/>
    <w:rsid w:val="00961ED5"/>
    <w:rsid w:val="00963172"/>
    <w:rsid w:val="00965750"/>
    <w:rsid w:val="0096649D"/>
    <w:rsid w:val="00967841"/>
    <w:rsid w:val="00972BB3"/>
    <w:rsid w:val="00973B0D"/>
    <w:rsid w:val="00973F8F"/>
    <w:rsid w:val="0097409E"/>
    <w:rsid w:val="00977C58"/>
    <w:rsid w:val="00981302"/>
    <w:rsid w:val="009815DC"/>
    <w:rsid w:val="00981938"/>
    <w:rsid w:val="00982092"/>
    <w:rsid w:val="0098385C"/>
    <w:rsid w:val="00984585"/>
    <w:rsid w:val="0098549E"/>
    <w:rsid w:val="009875FA"/>
    <w:rsid w:val="00990846"/>
    <w:rsid w:val="00991C3A"/>
    <w:rsid w:val="00993353"/>
    <w:rsid w:val="00994AE6"/>
    <w:rsid w:val="00994CFB"/>
    <w:rsid w:val="00997128"/>
    <w:rsid w:val="009A1009"/>
    <w:rsid w:val="009A1987"/>
    <w:rsid w:val="009A1A81"/>
    <w:rsid w:val="009A26FC"/>
    <w:rsid w:val="009A3EB0"/>
    <w:rsid w:val="009A4BFC"/>
    <w:rsid w:val="009A66C0"/>
    <w:rsid w:val="009B0C5E"/>
    <w:rsid w:val="009B3DD7"/>
    <w:rsid w:val="009B4B54"/>
    <w:rsid w:val="009B4BD7"/>
    <w:rsid w:val="009C04B8"/>
    <w:rsid w:val="009C0CC6"/>
    <w:rsid w:val="009C2C08"/>
    <w:rsid w:val="009C46D2"/>
    <w:rsid w:val="009C4FFB"/>
    <w:rsid w:val="009C7889"/>
    <w:rsid w:val="009D0741"/>
    <w:rsid w:val="009D269A"/>
    <w:rsid w:val="009D2896"/>
    <w:rsid w:val="009D48DC"/>
    <w:rsid w:val="009D7BA0"/>
    <w:rsid w:val="009E0417"/>
    <w:rsid w:val="009E28DD"/>
    <w:rsid w:val="009E2C59"/>
    <w:rsid w:val="009E4174"/>
    <w:rsid w:val="009F26C3"/>
    <w:rsid w:val="009F55CC"/>
    <w:rsid w:val="009F588C"/>
    <w:rsid w:val="009F5A99"/>
    <w:rsid w:val="009F6AFF"/>
    <w:rsid w:val="00A01917"/>
    <w:rsid w:val="00A05B70"/>
    <w:rsid w:val="00A06F6E"/>
    <w:rsid w:val="00A0717A"/>
    <w:rsid w:val="00A07646"/>
    <w:rsid w:val="00A12899"/>
    <w:rsid w:val="00A1474E"/>
    <w:rsid w:val="00A209C1"/>
    <w:rsid w:val="00A258F0"/>
    <w:rsid w:val="00A25E87"/>
    <w:rsid w:val="00A2709D"/>
    <w:rsid w:val="00A274D8"/>
    <w:rsid w:val="00A31743"/>
    <w:rsid w:val="00A3219D"/>
    <w:rsid w:val="00A357BC"/>
    <w:rsid w:val="00A37213"/>
    <w:rsid w:val="00A37442"/>
    <w:rsid w:val="00A41A39"/>
    <w:rsid w:val="00A445E4"/>
    <w:rsid w:val="00A44687"/>
    <w:rsid w:val="00A44CF5"/>
    <w:rsid w:val="00A47AF9"/>
    <w:rsid w:val="00A502FB"/>
    <w:rsid w:val="00A57594"/>
    <w:rsid w:val="00A607F1"/>
    <w:rsid w:val="00A6117D"/>
    <w:rsid w:val="00A6355C"/>
    <w:rsid w:val="00A6364A"/>
    <w:rsid w:val="00A64513"/>
    <w:rsid w:val="00A64D2B"/>
    <w:rsid w:val="00A6515A"/>
    <w:rsid w:val="00A653EF"/>
    <w:rsid w:val="00A7040A"/>
    <w:rsid w:val="00A721ED"/>
    <w:rsid w:val="00A735FB"/>
    <w:rsid w:val="00A75B0A"/>
    <w:rsid w:val="00A75F0D"/>
    <w:rsid w:val="00A829FC"/>
    <w:rsid w:val="00A84215"/>
    <w:rsid w:val="00A86386"/>
    <w:rsid w:val="00A9131D"/>
    <w:rsid w:val="00A93C96"/>
    <w:rsid w:val="00A93DDA"/>
    <w:rsid w:val="00A94DA8"/>
    <w:rsid w:val="00A94EA2"/>
    <w:rsid w:val="00A95779"/>
    <w:rsid w:val="00A95946"/>
    <w:rsid w:val="00A96357"/>
    <w:rsid w:val="00A97016"/>
    <w:rsid w:val="00A970D9"/>
    <w:rsid w:val="00A97D44"/>
    <w:rsid w:val="00A97D70"/>
    <w:rsid w:val="00AA1FDE"/>
    <w:rsid w:val="00AA4198"/>
    <w:rsid w:val="00AA5D51"/>
    <w:rsid w:val="00AB056A"/>
    <w:rsid w:val="00AB2AC2"/>
    <w:rsid w:val="00AB4574"/>
    <w:rsid w:val="00AB55B0"/>
    <w:rsid w:val="00AC58D8"/>
    <w:rsid w:val="00AD0263"/>
    <w:rsid w:val="00AD3BC3"/>
    <w:rsid w:val="00AD48AD"/>
    <w:rsid w:val="00AD5E1D"/>
    <w:rsid w:val="00AD6734"/>
    <w:rsid w:val="00AE0208"/>
    <w:rsid w:val="00AE09DB"/>
    <w:rsid w:val="00AE09E9"/>
    <w:rsid w:val="00AE25F1"/>
    <w:rsid w:val="00AE5CC4"/>
    <w:rsid w:val="00AE6FEE"/>
    <w:rsid w:val="00AF0D72"/>
    <w:rsid w:val="00AF2090"/>
    <w:rsid w:val="00AF6131"/>
    <w:rsid w:val="00AF700A"/>
    <w:rsid w:val="00B00B7E"/>
    <w:rsid w:val="00B01A2B"/>
    <w:rsid w:val="00B01D4C"/>
    <w:rsid w:val="00B0383C"/>
    <w:rsid w:val="00B05410"/>
    <w:rsid w:val="00B059BF"/>
    <w:rsid w:val="00B07C52"/>
    <w:rsid w:val="00B133F6"/>
    <w:rsid w:val="00B14AA6"/>
    <w:rsid w:val="00B1507E"/>
    <w:rsid w:val="00B16A0B"/>
    <w:rsid w:val="00B16AF2"/>
    <w:rsid w:val="00B20B48"/>
    <w:rsid w:val="00B21755"/>
    <w:rsid w:val="00B26139"/>
    <w:rsid w:val="00B26411"/>
    <w:rsid w:val="00B264DE"/>
    <w:rsid w:val="00B27B5B"/>
    <w:rsid w:val="00B31755"/>
    <w:rsid w:val="00B327E1"/>
    <w:rsid w:val="00B32D07"/>
    <w:rsid w:val="00B333D6"/>
    <w:rsid w:val="00B334F1"/>
    <w:rsid w:val="00B35000"/>
    <w:rsid w:val="00B358CB"/>
    <w:rsid w:val="00B35FB9"/>
    <w:rsid w:val="00B37320"/>
    <w:rsid w:val="00B415F5"/>
    <w:rsid w:val="00B42676"/>
    <w:rsid w:val="00B50DDA"/>
    <w:rsid w:val="00B510A8"/>
    <w:rsid w:val="00B5127B"/>
    <w:rsid w:val="00B52815"/>
    <w:rsid w:val="00B5292F"/>
    <w:rsid w:val="00B55280"/>
    <w:rsid w:val="00B55CAC"/>
    <w:rsid w:val="00B57854"/>
    <w:rsid w:val="00B616FB"/>
    <w:rsid w:val="00B64E0B"/>
    <w:rsid w:val="00B65A99"/>
    <w:rsid w:val="00B66319"/>
    <w:rsid w:val="00B67450"/>
    <w:rsid w:val="00B70FD2"/>
    <w:rsid w:val="00B71A73"/>
    <w:rsid w:val="00B71F83"/>
    <w:rsid w:val="00B731FA"/>
    <w:rsid w:val="00B76345"/>
    <w:rsid w:val="00B767E7"/>
    <w:rsid w:val="00B769F1"/>
    <w:rsid w:val="00B77AA3"/>
    <w:rsid w:val="00B77BFA"/>
    <w:rsid w:val="00B80989"/>
    <w:rsid w:val="00B80B98"/>
    <w:rsid w:val="00B814DA"/>
    <w:rsid w:val="00B8286A"/>
    <w:rsid w:val="00B82A8C"/>
    <w:rsid w:val="00B93B0D"/>
    <w:rsid w:val="00B93F78"/>
    <w:rsid w:val="00B93FB3"/>
    <w:rsid w:val="00B95868"/>
    <w:rsid w:val="00B95AE0"/>
    <w:rsid w:val="00B96EE5"/>
    <w:rsid w:val="00B97B76"/>
    <w:rsid w:val="00BA3F25"/>
    <w:rsid w:val="00BA4923"/>
    <w:rsid w:val="00BA592B"/>
    <w:rsid w:val="00BA696A"/>
    <w:rsid w:val="00BA6A5C"/>
    <w:rsid w:val="00BB0AEA"/>
    <w:rsid w:val="00BB0E89"/>
    <w:rsid w:val="00BB21A8"/>
    <w:rsid w:val="00BB2D84"/>
    <w:rsid w:val="00BB3247"/>
    <w:rsid w:val="00BB3FC7"/>
    <w:rsid w:val="00BB52BB"/>
    <w:rsid w:val="00BC1062"/>
    <w:rsid w:val="00BC42BE"/>
    <w:rsid w:val="00BC613B"/>
    <w:rsid w:val="00BD3425"/>
    <w:rsid w:val="00BD44E5"/>
    <w:rsid w:val="00BD5654"/>
    <w:rsid w:val="00BE1260"/>
    <w:rsid w:val="00BE57C1"/>
    <w:rsid w:val="00BE60D0"/>
    <w:rsid w:val="00BF128E"/>
    <w:rsid w:val="00BF1FF2"/>
    <w:rsid w:val="00BF2506"/>
    <w:rsid w:val="00BF51FB"/>
    <w:rsid w:val="00BF5260"/>
    <w:rsid w:val="00BF6E08"/>
    <w:rsid w:val="00BF6FF5"/>
    <w:rsid w:val="00BF7815"/>
    <w:rsid w:val="00C01FC4"/>
    <w:rsid w:val="00C02081"/>
    <w:rsid w:val="00C031E0"/>
    <w:rsid w:val="00C03D03"/>
    <w:rsid w:val="00C05190"/>
    <w:rsid w:val="00C055AC"/>
    <w:rsid w:val="00C05953"/>
    <w:rsid w:val="00C0742F"/>
    <w:rsid w:val="00C1200C"/>
    <w:rsid w:val="00C12350"/>
    <w:rsid w:val="00C1257A"/>
    <w:rsid w:val="00C12BE9"/>
    <w:rsid w:val="00C14040"/>
    <w:rsid w:val="00C1620D"/>
    <w:rsid w:val="00C1643E"/>
    <w:rsid w:val="00C169B9"/>
    <w:rsid w:val="00C16A26"/>
    <w:rsid w:val="00C17251"/>
    <w:rsid w:val="00C172E9"/>
    <w:rsid w:val="00C20D47"/>
    <w:rsid w:val="00C23C00"/>
    <w:rsid w:val="00C23D60"/>
    <w:rsid w:val="00C25466"/>
    <w:rsid w:val="00C314C0"/>
    <w:rsid w:val="00C32624"/>
    <w:rsid w:val="00C333C5"/>
    <w:rsid w:val="00C3464D"/>
    <w:rsid w:val="00C37C0F"/>
    <w:rsid w:val="00C421B1"/>
    <w:rsid w:val="00C441F6"/>
    <w:rsid w:val="00C45D4A"/>
    <w:rsid w:val="00C470BE"/>
    <w:rsid w:val="00C4714D"/>
    <w:rsid w:val="00C47495"/>
    <w:rsid w:val="00C4787D"/>
    <w:rsid w:val="00C47DBB"/>
    <w:rsid w:val="00C50C08"/>
    <w:rsid w:val="00C5248E"/>
    <w:rsid w:val="00C53853"/>
    <w:rsid w:val="00C5534F"/>
    <w:rsid w:val="00C5729F"/>
    <w:rsid w:val="00C608E6"/>
    <w:rsid w:val="00C62319"/>
    <w:rsid w:val="00C62BA0"/>
    <w:rsid w:val="00C64263"/>
    <w:rsid w:val="00C65D9A"/>
    <w:rsid w:val="00C67268"/>
    <w:rsid w:val="00C67622"/>
    <w:rsid w:val="00C742FD"/>
    <w:rsid w:val="00C752A7"/>
    <w:rsid w:val="00C77FDF"/>
    <w:rsid w:val="00C818A9"/>
    <w:rsid w:val="00C84A70"/>
    <w:rsid w:val="00C86D54"/>
    <w:rsid w:val="00C91600"/>
    <w:rsid w:val="00C94D7A"/>
    <w:rsid w:val="00C955E3"/>
    <w:rsid w:val="00C95A06"/>
    <w:rsid w:val="00C97524"/>
    <w:rsid w:val="00C97F99"/>
    <w:rsid w:val="00CA0095"/>
    <w:rsid w:val="00CA1D9C"/>
    <w:rsid w:val="00CA46D1"/>
    <w:rsid w:val="00CA5173"/>
    <w:rsid w:val="00CA5958"/>
    <w:rsid w:val="00CA66B7"/>
    <w:rsid w:val="00CB0F7E"/>
    <w:rsid w:val="00CB42ED"/>
    <w:rsid w:val="00CB4737"/>
    <w:rsid w:val="00CB5E55"/>
    <w:rsid w:val="00CC11AF"/>
    <w:rsid w:val="00CC2035"/>
    <w:rsid w:val="00CC23BC"/>
    <w:rsid w:val="00CC5013"/>
    <w:rsid w:val="00CC7D9F"/>
    <w:rsid w:val="00CD0057"/>
    <w:rsid w:val="00CD0E10"/>
    <w:rsid w:val="00CD4154"/>
    <w:rsid w:val="00CD45F6"/>
    <w:rsid w:val="00CD4AA6"/>
    <w:rsid w:val="00CD4E2E"/>
    <w:rsid w:val="00CD59A5"/>
    <w:rsid w:val="00CD7009"/>
    <w:rsid w:val="00CE084C"/>
    <w:rsid w:val="00CE0CEF"/>
    <w:rsid w:val="00CE1679"/>
    <w:rsid w:val="00CE2CCD"/>
    <w:rsid w:val="00CE2D32"/>
    <w:rsid w:val="00CE30C2"/>
    <w:rsid w:val="00CE4AAC"/>
    <w:rsid w:val="00CE4DBC"/>
    <w:rsid w:val="00CE6E76"/>
    <w:rsid w:val="00CF2C34"/>
    <w:rsid w:val="00CF3044"/>
    <w:rsid w:val="00CF3C32"/>
    <w:rsid w:val="00CF5019"/>
    <w:rsid w:val="00CF539D"/>
    <w:rsid w:val="00D00682"/>
    <w:rsid w:val="00D01240"/>
    <w:rsid w:val="00D04891"/>
    <w:rsid w:val="00D050BE"/>
    <w:rsid w:val="00D05836"/>
    <w:rsid w:val="00D077F9"/>
    <w:rsid w:val="00D11347"/>
    <w:rsid w:val="00D119E2"/>
    <w:rsid w:val="00D11C65"/>
    <w:rsid w:val="00D11CFD"/>
    <w:rsid w:val="00D13DCF"/>
    <w:rsid w:val="00D1402B"/>
    <w:rsid w:val="00D151AC"/>
    <w:rsid w:val="00D1564A"/>
    <w:rsid w:val="00D17249"/>
    <w:rsid w:val="00D1773B"/>
    <w:rsid w:val="00D2072E"/>
    <w:rsid w:val="00D2464D"/>
    <w:rsid w:val="00D2499D"/>
    <w:rsid w:val="00D25165"/>
    <w:rsid w:val="00D25BEE"/>
    <w:rsid w:val="00D268CE"/>
    <w:rsid w:val="00D273CF"/>
    <w:rsid w:val="00D2766C"/>
    <w:rsid w:val="00D2782A"/>
    <w:rsid w:val="00D300C9"/>
    <w:rsid w:val="00D323E0"/>
    <w:rsid w:val="00D3298B"/>
    <w:rsid w:val="00D33A27"/>
    <w:rsid w:val="00D344B4"/>
    <w:rsid w:val="00D4196A"/>
    <w:rsid w:val="00D4220B"/>
    <w:rsid w:val="00D423A9"/>
    <w:rsid w:val="00D42C01"/>
    <w:rsid w:val="00D44241"/>
    <w:rsid w:val="00D44404"/>
    <w:rsid w:val="00D44582"/>
    <w:rsid w:val="00D44B1D"/>
    <w:rsid w:val="00D46E85"/>
    <w:rsid w:val="00D519DE"/>
    <w:rsid w:val="00D55633"/>
    <w:rsid w:val="00D559EE"/>
    <w:rsid w:val="00D55AF0"/>
    <w:rsid w:val="00D56181"/>
    <w:rsid w:val="00D57B6D"/>
    <w:rsid w:val="00D57C05"/>
    <w:rsid w:val="00D57F06"/>
    <w:rsid w:val="00D6193A"/>
    <w:rsid w:val="00D6545E"/>
    <w:rsid w:val="00D70266"/>
    <w:rsid w:val="00D716F9"/>
    <w:rsid w:val="00D7178B"/>
    <w:rsid w:val="00D723D5"/>
    <w:rsid w:val="00D737D2"/>
    <w:rsid w:val="00D73B04"/>
    <w:rsid w:val="00D75819"/>
    <w:rsid w:val="00D804FE"/>
    <w:rsid w:val="00D81897"/>
    <w:rsid w:val="00D85471"/>
    <w:rsid w:val="00D85B1C"/>
    <w:rsid w:val="00D86BBF"/>
    <w:rsid w:val="00D86E18"/>
    <w:rsid w:val="00D90B4A"/>
    <w:rsid w:val="00D912EC"/>
    <w:rsid w:val="00D94469"/>
    <w:rsid w:val="00D947E4"/>
    <w:rsid w:val="00D95ED2"/>
    <w:rsid w:val="00D968A2"/>
    <w:rsid w:val="00D971C4"/>
    <w:rsid w:val="00D97929"/>
    <w:rsid w:val="00DA0493"/>
    <w:rsid w:val="00DA2E3F"/>
    <w:rsid w:val="00DA3008"/>
    <w:rsid w:val="00DA313C"/>
    <w:rsid w:val="00DA3391"/>
    <w:rsid w:val="00DA3626"/>
    <w:rsid w:val="00DA45D3"/>
    <w:rsid w:val="00DA768D"/>
    <w:rsid w:val="00DB0A8E"/>
    <w:rsid w:val="00DB19C8"/>
    <w:rsid w:val="00DC193F"/>
    <w:rsid w:val="00DC1AEC"/>
    <w:rsid w:val="00DC226A"/>
    <w:rsid w:val="00DC2AD9"/>
    <w:rsid w:val="00DC2E7B"/>
    <w:rsid w:val="00DC39F2"/>
    <w:rsid w:val="00DC48DD"/>
    <w:rsid w:val="00DC5503"/>
    <w:rsid w:val="00DC5AE2"/>
    <w:rsid w:val="00DC5FBD"/>
    <w:rsid w:val="00DC60BD"/>
    <w:rsid w:val="00DD1056"/>
    <w:rsid w:val="00DD1A6D"/>
    <w:rsid w:val="00DD23D2"/>
    <w:rsid w:val="00DD29EB"/>
    <w:rsid w:val="00DD2CB1"/>
    <w:rsid w:val="00DD2FD0"/>
    <w:rsid w:val="00DD3ECD"/>
    <w:rsid w:val="00DD537B"/>
    <w:rsid w:val="00DD79FE"/>
    <w:rsid w:val="00DE2A7C"/>
    <w:rsid w:val="00DE3B20"/>
    <w:rsid w:val="00DE40B5"/>
    <w:rsid w:val="00DF1E8F"/>
    <w:rsid w:val="00DF1F33"/>
    <w:rsid w:val="00DF2428"/>
    <w:rsid w:val="00DF2653"/>
    <w:rsid w:val="00DF2E43"/>
    <w:rsid w:val="00DF6D25"/>
    <w:rsid w:val="00DF7D31"/>
    <w:rsid w:val="00E00A8E"/>
    <w:rsid w:val="00E01C3E"/>
    <w:rsid w:val="00E020D3"/>
    <w:rsid w:val="00E02A83"/>
    <w:rsid w:val="00E05088"/>
    <w:rsid w:val="00E05C8A"/>
    <w:rsid w:val="00E074B1"/>
    <w:rsid w:val="00E10614"/>
    <w:rsid w:val="00E11348"/>
    <w:rsid w:val="00E14C1B"/>
    <w:rsid w:val="00E16DF3"/>
    <w:rsid w:val="00E1705F"/>
    <w:rsid w:val="00E1790E"/>
    <w:rsid w:val="00E17A8D"/>
    <w:rsid w:val="00E209E9"/>
    <w:rsid w:val="00E20DD4"/>
    <w:rsid w:val="00E21F6A"/>
    <w:rsid w:val="00E22E09"/>
    <w:rsid w:val="00E26AE0"/>
    <w:rsid w:val="00E33E33"/>
    <w:rsid w:val="00E34556"/>
    <w:rsid w:val="00E356F9"/>
    <w:rsid w:val="00E3598B"/>
    <w:rsid w:val="00E35DE0"/>
    <w:rsid w:val="00E37289"/>
    <w:rsid w:val="00E37877"/>
    <w:rsid w:val="00E40233"/>
    <w:rsid w:val="00E42231"/>
    <w:rsid w:val="00E4283A"/>
    <w:rsid w:val="00E43281"/>
    <w:rsid w:val="00E433B5"/>
    <w:rsid w:val="00E440DF"/>
    <w:rsid w:val="00E44812"/>
    <w:rsid w:val="00E45787"/>
    <w:rsid w:val="00E46296"/>
    <w:rsid w:val="00E46C8A"/>
    <w:rsid w:val="00E47C6A"/>
    <w:rsid w:val="00E53A61"/>
    <w:rsid w:val="00E53B27"/>
    <w:rsid w:val="00E55BCC"/>
    <w:rsid w:val="00E61483"/>
    <w:rsid w:val="00E63BE4"/>
    <w:rsid w:val="00E65EBF"/>
    <w:rsid w:val="00E662F6"/>
    <w:rsid w:val="00E67450"/>
    <w:rsid w:val="00E70160"/>
    <w:rsid w:val="00E707FE"/>
    <w:rsid w:val="00E71670"/>
    <w:rsid w:val="00E72027"/>
    <w:rsid w:val="00E72F77"/>
    <w:rsid w:val="00E745EB"/>
    <w:rsid w:val="00E74778"/>
    <w:rsid w:val="00E74CE3"/>
    <w:rsid w:val="00E75D5C"/>
    <w:rsid w:val="00E83089"/>
    <w:rsid w:val="00E8318F"/>
    <w:rsid w:val="00E83F30"/>
    <w:rsid w:val="00E84E65"/>
    <w:rsid w:val="00E856AA"/>
    <w:rsid w:val="00E85EC8"/>
    <w:rsid w:val="00E86448"/>
    <w:rsid w:val="00E86A6A"/>
    <w:rsid w:val="00E86E75"/>
    <w:rsid w:val="00E87A1D"/>
    <w:rsid w:val="00E90964"/>
    <w:rsid w:val="00E93A3B"/>
    <w:rsid w:val="00E9491E"/>
    <w:rsid w:val="00E95136"/>
    <w:rsid w:val="00E976D2"/>
    <w:rsid w:val="00EA0744"/>
    <w:rsid w:val="00EA4146"/>
    <w:rsid w:val="00EA4AA1"/>
    <w:rsid w:val="00EA4D96"/>
    <w:rsid w:val="00EA62EF"/>
    <w:rsid w:val="00EA699C"/>
    <w:rsid w:val="00EB1502"/>
    <w:rsid w:val="00EB21CA"/>
    <w:rsid w:val="00EB3072"/>
    <w:rsid w:val="00EB3117"/>
    <w:rsid w:val="00EB45BE"/>
    <w:rsid w:val="00EB57C5"/>
    <w:rsid w:val="00EB7A14"/>
    <w:rsid w:val="00EC25B4"/>
    <w:rsid w:val="00EC33E7"/>
    <w:rsid w:val="00EC383F"/>
    <w:rsid w:val="00EC4979"/>
    <w:rsid w:val="00EC58ED"/>
    <w:rsid w:val="00EC58F6"/>
    <w:rsid w:val="00EC61BC"/>
    <w:rsid w:val="00EC7323"/>
    <w:rsid w:val="00EC7C0E"/>
    <w:rsid w:val="00EC7FAC"/>
    <w:rsid w:val="00ED03A2"/>
    <w:rsid w:val="00ED0C7A"/>
    <w:rsid w:val="00ED0E8D"/>
    <w:rsid w:val="00ED211A"/>
    <w:rsid w:val="00ED77DC"/>
    <w:rsid w:val="00ED7D46"/>
    <w:rsid w:val="00EE03AE"/>
    <w:rsid w:val="00EE0574"/>
    <w:rsid w:val="00EE16E9"/>
    <w:rsid w:val="00EE1C68"/>
    <w:rsid w:val="00EE2087"/>
    <w:rsid w:val="00EE4A7A"/>
    <w:rsid w:val="00EF0462"/>
    <w:rsid w:val="00EF19D1"/>
    <w:rsid w:val="00EF420C"/>
    <w:rsid w:val="00EF554A"/>
    <w:rsid w:val="00F006C2"/>
    <w:rsid w:val="00F01AC9"/>
    <w:rsid w:val="00F02188"/>
    <w:rsid w:val="00F05AE6"/>
    <w:rsid w:val="00F10E83"/>
    <w:rsid w:val="00F10F36"/>
    <w:rsid w:val="00F127DD"/>
    <w:rsid w:val="00F13FD4"/>
    <w:rsid w:val="00F14660"/>
    <w:rsid w:val="00F14BD4"/>
    <w:rsid w:val="00F15189"/>
    <w:rsid w:val="00F17F93"/>
    <w:rsid w:val="00F224F3"/>
    <w:rsid w:val="00F22675"/>
    <w:rsid w:val="00F2440E"/>
    <w:rsid w:val="00F24A1A"/>
    <w:rsid w:val="00F26EB6"/>
    <w:rsid w:val="00F301BD"/>
    <w:rsid w:val="00F304B9"/>
    <w:rsid w:val="00F308BF"/>
    <w:rsid w:val="00F32A7E"/>
    <w:rsid w:val="00F334A8"/>
    <w:rsid w:val="00F3505C"/>
    <w:rsid w:val="00F36EE5"/>
    <w:rsid w:val="00F40828"/>
    <w:rsid w:val="00F40AD9"/>
    <w:rsid w:val="00F415EF"/>
    <w:rsid w:val="00F418B5"/>
    <w:rsid w:val="00F41F75"/>
    <w:rsid w:val="00F44E4B"/>
    <w:rsid w:val="00F44F8B"/>
    <w:rsid w:val="00F45E90"/>
    <w:rsid w:val="00F4639D"/>
    <w:rsid w:val="00F4644A"/>
    <w:rsid w:val="00F475FD"/>
    <w:rsid w:val="00F4797F"/>
    <w:rsid w:val="00F50316"/>
    <w:rsid w:val="00F51CA6"/>
    <w:rsid w:val="00F55712"/>
    <w:rsid w:val="00F55A32"/>
    <w:rsid w:val="00F60247"/>
    <w:rsid w:val="00F60352"/>
    <w:rsid w:val="00F63B4D"/>
    <w:rsid w:val="00F644CE"/>
    <w:rsid w:val="00F65EB9"/>
    <w:rsid w:val="00F678B3"/>
    <w:rsid w:val="00F719B3"/>
    <w:rsid w:val="00F720FD"/>
    <w:rsid w:val="00F736DD"/>
    <w:rsid w:val="00F75975"/>
    <w:rsid w:val="00F808E5"/>
    <w:rsid w:val="00F83B99"/>
    <w:rsid w:val="00F84157"/>
    <w:rsid w:val="00F85647"/>
    <w:rsid w:val="00F864B6"/>
    <w:rsid w:val="00F87390"/>
    <w:rsid w:val="00F87C0E"/>
    <w:rsid w:val="00F9090F"/>
    <w:rsid w:val="00F94C3D"/>
    <w:rsid w:val="00F95BC2"/>
    <w:rsid w:val="00F974BC"/>
    <w:rsid w:val="00FA001D"/>
    <w:rsid w:val="00FA45D3"/>
    <w:rsid w:val="00FB0E86"/>
    <w:rsid w:val="00FB37CA"/>
    <w:rsid w:val="00FB5891"/>
    <w:rsid w:val="00FB6017"/>
    <w:rsid w:val="00FB623C"/>
    <w:rsid w:val="00FB6B5D"/>
    <w:rsid w:val="00FC439B"/>
    <w:rsid w:val="00FC485C"/>
    <w:rsid w:val="00FC5891"/>
    <w:rsid w:val="00FC6B54"/>
    <w:rsid w:val="00FD1786"/>
    <w:rsid w:val="00FD3D58"/>
    <w:rsid w:val="00FD4FC1"/>
    <w:rsid w:val="00FE1982"/>
    <w:rsid w:val="00FE3ABB"/>
    <w:rsid w:val="00FE50AE"/>
    <w:rsid w:val="00FE621E"/>
    <w:rsid w:val="00FE7193"/>
    <w:rsid w:val="00FF1176"/>
    <w:rsid w:val="00FF1EAA"/>
    <w:rsid w:val="00FF40E5"/>
    <w:rsid w:val="00FF4319"/>
    <w:rsid w:val="00FF601C"/>
    <w:rsid w:val="00FF60A4"/>
    <w:rsid w:val="00FF66A0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52BE97-D633-46E5-B2A9-2578EC83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C5248E"/>
    <w:pPr>
      <w:widowControl/>
      <w:wordWrap/>
      <w:autoSpaceDE/>
      <w:autoSpaceDN/>
      <w:spacing w:before="240" w:after="120" w:line="240" w:lineRule="auto"/>
      <w:jc w:val="left"/>
      <w:outlineLvl w:val="0"/>
    </w:pPr>
    <w:rPr>
      <w:rFonts w:ascii="Gulim" w:eastAsia="Gulim" w:hAnsi="Gulim" w:cs="Gulim"/>
      <w:b/>
      <w:bCs/>
      <w:color w:val="000000"/>
      <w:kern w:val="36"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C5248E"/>
    <w:pPr>
      <w:widowControl/>
      <w:wordWrap/>
      <w:autoSpaceDE/>
      <w:autoSpaceDN/>
      <w:spacing w:before="308" w:after="154" w:line="240" w:lineRule="auto"/>
      <w:jc w:val="left"/>
      <w:outlineLvl w:val="2"/>
    </w:pPr>
    <w:rPr>
      <w:rFonts w:ascii="Gulim" w:eastAsia="Gulim" w:hAnsi="Gulim" w:cs="Gulim"/>
      <w:b/>
      <w:bCs/>
      <w:color w:val="724128"/>
      <w:kern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3DDF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B5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27B5B"/>
  </w:style>
  <w:style w:type="paragraph" w:styleId="Footer">
    <w:name w:val="footer"/>
    <w:basedOn w:val="Normal"/>
    <w:link w:val="FooterChar"/>
    <w:uiPriority w:val="99"/>
    <w:unhideWhenUsed/>
    <w:rsid w:val="00B27B5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27B5B"/>
  </w:style>
  <w:style w:type="paragraph" w:customStyle="1" w:styleId="Default">
    <w:name w:val="Default"/>
    <w:rsid w:val="007B613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JYDX J+ Zapf Humanist 601 BT" w:eastAsia="GJYDX J+ Zapf Humanist 601 BT" w:cs="GJYDX J+ Zapf Humanist 601 BT"/>
      <w:color w:val="000000"/>
      <w:kern w:val="0"/>
      <w:sz w:val="24"/>
      <w:szCs w:val="24"/>
    </w:rPr>
  </w:style>
  <w:style w:type="character" w:customStyle="1" w:styleId="fm-citation-ids-label">
    <w:name w:val="fm-citation-ids-label"/>
    <w:basedOn w:val="DefaultParagraphFont"/>
    <w:rsid w:val="00AB056A"/>
  </w:style>
  <w:style w:type="character" w:customStyle="1" w:styleId="Heading1Char">
    <w:name w:val="Heading 1 Char"/>
    <w:basedOn w:val="DefaultParagraphFont"/>
    <w:link w:val="Heading1"/>
    <w:uiPriority w:val="9"/>
    <w:rsid w:val="00C5248E"/>
    <w:rPr>
      <w:rFonts w:ascii="Gulim" w:eastAsia="Gulim" w:hAnsi="Gulim" w:cs="Gulim"/>
      <w:b/>
      <w:bCs/>
      <w:color w:val="000000"/>
      <w:kern w:val="36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C5248E"/>
    <w:rPr>
      <w:rFonts w:ascii="Gulim" w:eastAsia="Gulim" w:hAnsi="Gulim" w:cs="Gulim"/>
      <w:b/>
      <w:bCs/>
      <w:color w:val="724128"/>
      <w:kern w:val="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524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highlight">
    <w:name w:val="highlight"/>
    <w:basedOn w:val="DefaultParagraphFont"/>
    <w:rsid w:val="00C5248E"/>
  </w:style>
  <w:style w:type="character" w:customStyle="1" w:styleId="ui-ncbitoggler-master-text">
    <w:name w:val="ui-ncbitoggler-master-text"/>
    <w:basedOn w:val="DefaultParagraphFont"/>
    <w:rsid w:val="00C5248E"/>
  </w:style>
  <w:style w:type="table" w:styleId="TableGrid">
    <w:name w:val="Table Grid"/>
    <w:basedOn w:val="TableNormal"/>
    <w:uiPriority w:val="59"/>
    <w:rsid w:val="0066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B0C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973B0D"/>
    <w:rPr>
      <w:color w:val="0000FF" w:themeColor="hyperlink"/>
      <w:u w:val="single"/>
    </w:rPr>
  </w:style>
  <w:style w:type="character" w:customStyle="1" w:styleId="authorsname">
    <w:name w:val="authors__name"/>
    <w:basedOn w:val="DefaultParagraphFont"/>
    <w:rsid w:val="00D2499D"/>
  </w:style>
  <w:style w:type="character" w:customStyle="1" w:styleId="text2">
    <w:name w:val="text2"/>
    <w:basedOn w:val="DefaultParagraphFont"/>
    <w:rsid w:val="00E65EBF"/>
  </w:style>
  <w:style w:type="character" w:customStyle="1" w:styleId="author-ref">
    <w:name w:val="author-ref"/>
    <w:basedOn w:val="DefaultParagraphFont"/>
    <w:rsid w:val="00E65EBF"/>
  </w:style>
  <w:style w:type="character" w:customStyle="1" w:styleId="title-text">
    <w:name w:val="title-text"/>
    <w:basedOn w:val="DefaultParagraphFont"/>
    <w:rsid w:val="00E65EBF"/>
  </w:style>
  <w:style w:type="character" w:styleId="Emphasis">
    <w:name w:val="Emphasis"/>
    <w:basedOn w:val="DefaultParagraphFont"/>
    <w:uiPriority w:val="20"/>
    <w:qFormat/>
    <w:rsid w:val="00E65EBF"/>
    <w:rPr>
      <w:i/>
      <w:iCs/>
    </w:rPr>
  </w:style>
  <w:style w:type="character" w:customStyle="1" w:styleId="font12blue1">
    <w:name w:val="font_12blue1"/>
    <w:basedOn w:val="DefaultParagraphFont"/>
    <w:rsid w:val="00F01AC9"/>
    <w:rPr>
      <w:rFonts w:ascii="Arial" w:hAnsi="Arial" w:cs="Arial" w:hint="default"/>
      <w:b w:val="0"/>
      <w:bCs w:val="0"/>
      <w:color w:val="0763A2"/>
      <w:sz w:val="18"/>
      <w:szCs w:val="18"/>
    </w:rPr>
  </w:style>
  <w:style w:type="character" w:customStyle="1" w:styleId="fonta9b1">
    <w:name w:val="font_a9b1"/>
    <w:basedOn w:val="DefaultParagraphFont"/>
    <w:rsid w:val="00F01AC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journaltitle2">
    <w:name w:val="journaltitle2"/>
    <w:basedOn w:val="DefaultParagraphFont"/>
    <w:rsid w:val="00821FF4"/>
  </w:style>
  <w:style w:type="character" w:customStyle="1" w:styleId="apple-converted-space">
    <w:name w:val="apple-converted-space"/>
    <w:basedOn w:val="DefaultParagraphFont"/>
    <w:rsid w:val="007379C3"/>
  </w:style>
  <w:style w:type="paragraph" w:customStyle="1" w:styleId="MDPI13authornames">
    <w:name w:val="MDPI_1.3_authornames"/>
    <w:basedOn w:val="Normal"/>
    <w:next w:val="Normal"/>
    <w:qFormat/>
    <w:rsid w:val="007379C3"/>
    <w:pPr>
      <w:widowControl/>
      <w:wordWrap/>
      <w:autoSpaceDE/>
      <w:autoSpaceDN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lang w:eastAsia="de-DE" w:bidi="en-US"/>
    </w:rPr>
  </w:style>
  <w:style w:type="paragraph" w:customStyle="1" w:styleId="MDPI16affiliation">
    <w:name w:val="MDPI_1.6_affiliation"/>
    <w:basedOn w:val="Normal"/>
    <w:qFormat/>
    <w:rsid w:val="007379C3"/>
    <w:pPr>
      <w:widowControl/>
      <w:wordWrap/>
      <w:autoSpaceDE/>
      <w:autoSpaceDN/>
      <w:adjustRightInd w:val="0"/>
      <w:snapToGrid w:val="0"/>
      <w:spacing w:after="0" w:line="200" w:lineRule="atLeast"/>
      <w:ind w:left="311" w:hanging="198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de-DE" w:bidi="en-US"/>
    </w:rPr>
  </w:style>
  <w:style w:type="character" w:styleId="LineNumber">
    <w:name w:val="line number"/>
    <w:basedOn w:val="DefaultParagraphFont"/>
    <w:uiPriority w:val="99"/>
    <w:semiHidden/>
    <w:unhideWhenUsed/>
    <w:rsid w:val="00351A5C"/>
  </w:style>
  <w:style w:type="character" w:customStyle="1" w:styleId="separator">
    <w:name w:val="separator"/>
    <w:basedOn w:val="DefaultParagraphFont"/>
    <w:rsid w:val="0035676B"/>
  </w:style>
  <w:style w:type="character" w:customStyle="1" w:styleId="cit">
    <w:name w:val="cit"/>
    <w:basedOn w:val="DefaultParagraphFont"/>
    <w:rsid w:val="003376DC"/>
  </w:style>
  <w:style w:type="character" w:customStyle="1" w:styleId="doi1">
    <w:name w:val="doi1"/>
    <w:basedOn w:val="DefaultParagraphFont"/>
    <w:rsid w:val="003376DC"/>
  </w:style>
  <w:style w:type="character" w:customStyle="1" w:styleId="small-caps">
    <w:name w:val="small-caps"/>
    <w:basedOn w:val="DefaultParagraphFont"/>
    <w:rsid w:val="00E45787"/>
    <w:rPr>
      <w:smallCaps/>
    </w:rPr>
  </w:style>
  <w:style w:type="character" w:customStyle="1" w:styleId="jrnl">
    <w:name w:val="jrnl"/>
    <w:basedOn w:val="DefaultParagraphFont"/>
    <w:rsid w:val="00C1643E"/>
  </w:style>
  <w:style w:type="character" w:customStyle="1" w:styleId="Heading4Char">
    <w:name w:val="Heading 4 Char"/>
    <w:basedOn w:val="DefaultParagraphFont"/>
    <w:link w:val="Heading4"/>
    <w:uiPriority w:val="9"/>
    <w:semiHidden/>
    <w:rsid w:val="00763DDF"/>
    <w:rPr>
      <w:b/>
      <w:bCs/>
    </w:rPr>
  </w:style>
  <w:style w:type="character" w:customStyle="1" w:styleId="orcid-id-https2">
    <w:name w:val="orcid-id-https2"/>
    <w:basedOn w:val="DefaultParagraphFont"/>
    <w:rsid w:val="00F95BC2"/>
    <w:rPr>
      <w:sz w:val="18"/>
      <w:szCs w:val="18"/>
    </w:rPr>
  </w:style>
  <w:style w:type="character" w:customStyle="1" w:styleId="bibliographic-informationvalue1">
    <w:name w:val="bibliographic-information__value1"/>
    <w:basedOn w:val="DefaultParagraphFont"/>
    <w:rsid w:val="00F02188"/>
    <w:rPr>
      <w:vanish w:val="0"/>
      <w:webHidden w:val="0"/>
      <w:specVanish w:val="0"/>
    </w:rPr>
  </w:style>
  <w:style w:type="paragraph" w:customStyle="1" w:styleId="1">
    <w:name w:val="正文1"/>
    <w:uiPriority w:val="99"/>
    <w:rsid w:val="00257332"/>
    <w:pPr>
      <w:spacing w:after="0"/>
      <w:jc w:val="left"/>
    </w:pPr>
    <w:rPr>
      <w:rFonts w:ascii="Arial" w:eastAsia="SimSun" w:hAnsi="Arial" w:cs="Arial"/>
      <w:color w:val="000000"/>
      <w:kern w:val="0"/>
      <w:sz w:val="22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1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70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69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66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89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8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28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75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2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2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64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0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00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94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79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2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3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41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48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26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03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4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5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41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9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098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8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400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16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97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3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6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46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2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2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79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61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6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7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32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404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9382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80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40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96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84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05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43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8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2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08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17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58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4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65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48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705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8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49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94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833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1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6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75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11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11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69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91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7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0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72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00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7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580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87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50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7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87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4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39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06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6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70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28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7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51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9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2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8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22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19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86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19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26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12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8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9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8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5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59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597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0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4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57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6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7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1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13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5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23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92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72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0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1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62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5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3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15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4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8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95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390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51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46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13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77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9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68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69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20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3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2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8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6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16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74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05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24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84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12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52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13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74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2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9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4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05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96044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2529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8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6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19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34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18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8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73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18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5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08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5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3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28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0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93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9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97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301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14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43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8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86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41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68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564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4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57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017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3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92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929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4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6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3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98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87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7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6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19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02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3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6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97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59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0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67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886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5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44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57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45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51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06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7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14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4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2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02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200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77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4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45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8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1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26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58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78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97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9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2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70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8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7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94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581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2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81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94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75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6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4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01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68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67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2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81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24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46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5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9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765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95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2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14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2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84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4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51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7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38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47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8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2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87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1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0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93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35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8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7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26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17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2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6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1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06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047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33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5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510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7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65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36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7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06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50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2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3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91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478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102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65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04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0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3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69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26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2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37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41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6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5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48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50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923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6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44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82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15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95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97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25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15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62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6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54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4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4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8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5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058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6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0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1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8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38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8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39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6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416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51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4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7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6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27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27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87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36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82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43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70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46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50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732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2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3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34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48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76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68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61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26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42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790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8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2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67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62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4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5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77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26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7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4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123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3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75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78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82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8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88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82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04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15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78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562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7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4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09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26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04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48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85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90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79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83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29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49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64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3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6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10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23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1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85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38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391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66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98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633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1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0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4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3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07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85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14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13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03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47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25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316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8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6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70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55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3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541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9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15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3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76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72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22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37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1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6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86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08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10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03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12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08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1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06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40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93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5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24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9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618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104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5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0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8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5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0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22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1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608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0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87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18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87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19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53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4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7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95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006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913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09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2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61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45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168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0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5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11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64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4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95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537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2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7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04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776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75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17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5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2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91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01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3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22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77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56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2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7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3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39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33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44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109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9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3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71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88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80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09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20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1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6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72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22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36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33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24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28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21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768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2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30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41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300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0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4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7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5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93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15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5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36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2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7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82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8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6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6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36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996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D5AD-03DC-4457-8E5A-733E3501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10604</Words>
  <Characters>60447</Characters>
  <Application>Microsoft Office Word</Application>
  <DocSecurity>0</DocSecurity>
  <Lines>503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 Ma</cp:lastModifiedBy>
  <cp:revision>2</cp:revision>
  <cp:lastPrinted>2018-04-02T06:55:00Z</cp:lastPrinted>
  <dcterms:created xsi:type="dcterms:W3CDTF">2018-06-09T04:18:00Z</dcterms:created>
  <dcterms:modified xsi:type="dcterms:W3CDTF">2018-06-09T04:18:00Z</dcterms:modified>
</cp:coreProperties>
</file>