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814E" w14:textId="3974D562" w:rsidR="00252B9A" w:rsidRPr="00F00C17" w:rsidRDefault="00252B9A" w:rsidP="00F00C17">
      <w:pPr>
        <w:widowControl w:val="0"/>
        <w:adjustRightInd w:val="0"/>
        <w:snapToGrid w:val="0"/>
        <w:spacing w:line="360" w:lineRule="auto"/>
        <w:jc w:val="both"/>
        <w:rPr>
          <w:rFonts w:ascii="Book Antiqua" w:hAnsi="Book Antiqua"/>
          <w:b/>
          <w:i/>
          <w:lang w:eastAsia="zh-CN"/>
        </w:rPr>
      </w:pPr>
      <w:bookmarkStart w:id="0" w:name="_Hlk518461594"/>
      <w:r w:rsidRPr="00F00C17">
        <w:rPr>
          <w:rFonts w:ascii="Book Antiqua" w:hAnsi="Book Antiqua"/>
          <w:b/>
          <w:bCs/>
        </w:rPr>
        <w:t xml:space="preserve">Name of Journal: </w:t>
      </w:r>
      <w:r w:rsidRPr="00F00C17">
        <w:rPr>
          <w:rFonts w:ascii="Book Antiqua" w:hAnsi="Book Antiqua"/>
          <w:b/>
          <w:i/>
        </w:rPr>
        <w:t>World Journal of Gastroenterology</w:t>
      </w:r>
    </w:p>
    <w:p w14:paraId="27B9D4EA" w14:textId="51B06FBE" w:rsidR="00FD400F" w:rsidRPr="00F00C17" w:rsidRDefault="00FD400F" w:rsidP="00F00C17">
      <w:pPr>
        <w:widowControl w:val="0"/>
        <w:adjustRightInd w:val="0"/>
        <w:snapToGrid w:val="0"/>
        <w:spacing w:line="360" w:lineRule="auto"/>
        <w:jc w:val="both"/>
        <w:rPr>
          <w:rFonts w:ascii="Book Antiqua" w:hAnsi="Book Antiqua" w:cs="Arial"/>
          <w:b/>
          <w:color w:val="000000"/>
          <w:lang w:val="en" w:eastAsia="zh-CN"/>
        </w:rPr>
      </w:pPr>
      <w:r w:rsidRPr="00F00C17">
        <w:rPr>
          <w:rFonts w:ascii="Book Antiqua" w:eastAsia="Times New Roman" w:hAnsi="Book Antiqua"/>
          <w:b/>
          <w:bCs/>
          <w:color w:val="222222"/>
        </w:rPr>
        <w:t>Manuscript NO</w:t>
      </w:r>
      <w:r w:rsidRPr="00F00C17">
        <w:rPr>
          <w:rFonts w:ascii="Book Antiqua" w:hAnsi="Book Antiqua" w:cs="Arial"/>
          <w:b/>
          <w:color w:val="000000"/>
          <w:lang w:val="en"/>
        </w:rPr>
        <w:t xml:space="preserve">: </w:t>
      </w:r>
      <w:r w:rsidRPr="00F00C17">
        <w:rPr>
          <w:rFonts w:ascii="Book Antiqua" w:hAnsi="Book Antiqua" w:cs="Arial"/>
          <w:b/>
          <w:color w:val="000000"/>
          <w:lang w:val="en" w:eastAsia="zh-CN"/>
        </w:rPr>
        <w:t>39934</w:t>
      </w:r>
    </w:p>
    <w:p w14:paraId="66651713" w14:textId="347C82FC" w:rsidR="00FD400F" w:rsidRPr="00F00C17" w:rsidRDefault="00252B9A" w:rsidP="00F00C17">
      <w:pPr>
        <w:widowControl w:val="0"/>
        <w:adjustRightInd w:val="0"/>
        <w:snapToGrid w:val="0"/>
        <w:spacing w:line="360" w:lineRule="auto"/>
        <w:jc w:val="both"/>
        <w:rPr>
          <w:rFonts w:ascii="Book Antiqua" w:hAnsi="Book Antiqua"/>
          <w:b/>
          <w:bCs/>
          <w:lang w:eastAsia="zh-CN"/>
        </w:rPr>
      </w:pPr>
      <w:r w:rsidRPr="00F00C17">
        <w:rPr>
          <w:rFonts w:ascii="Book Antiqua" w:hAnsi="Book Antiqua"/>
          <w:b/>
          <w:bCs/>
        </w:rPr>
        <w:t xml:space="preserve">Manuscript Type: </w:t>
      </w:r>
      <w:bookmarkStart w:id="1" w:name="OLE_LINK253"/>
      <w:bookmarkStart w:id="2" w:name="OLE_LINK301"/>
      <w:bookmarkStart w:id="3" w:name="OLE_LINK632"/>
      <w:bookmarkStart w:id="4" w:name="OLE_LINK703"/>
      <w:bookmarkStart w:id="5" w:name="OLE_LINK708"/>
      <w:bookmarkStart w:id="6" w:name="OLE_LINK808"/>
      <w:bookmarkStart w:id="7" w:name="OLE_LINK871"/>
      <w:bookmarkStart w:id="8" w:name="OLE_LINK872"/>
      <w:bookmarkStart w:id="9" w:name="OLE_LINK873"/>
      <w:bookmarkStart w:id="10" w:name="OLE_LINK874"/>
      <w:bookmarkStart w:id="11" w:name="OLE_LINK875"/>
      <w:bookmarkStart w:id="12" w:name="OLE_LINK1051"/>
      <w:r w:rsidR="00FD400F" w:rsidRPr="00F00C17">
        <w:rPr>
          <w:rFonts w:ascii="Book Antiqua" w:hAnsi="Book Antiqua"/>
          <w:b/>
        </w:rPr>
        <w:t>ORIGINAL ARTICLE</w:t>
      </w:r>
      <w:bookmarkEnd w:id="1"/>
      <w:bookmarkEnd w:id="2"/>
      <w:bookmarkEnd w:id="3"/>
      <w:bookmarkEnd w:id="4"/>
      <w:bookmarkEnd w:id="5"/>
      <w:bookmarkEnd w:id="6"/>
      <w:bookmarkEnd w:id="7"/>
      <w:bookmarkEnd w:id="8"/>
      <w:bookmarkEnd w:id="9"/>
      <w:bookmarkEnd w:id="10"/>
      <w:bookmarkEnd w:id="11"/>
      <w:bookmarkEnd w:id="12"/>
    </w:p>
    <w:bookmarkEnd w:id="0"/>
    <w:p w14:paraId="768E8D94" w14:textId="77777777" w:rsidR="00FD400F" w:rsidRPr="00F00C17" w:rsidRDefault="00FD400F" w:rsidP="00F00C17">
      <w:pPr>
        <w:widowControl w:val="0"/>
        <w:adjustRightInd w:val="0"/>
        <w:snapToGrid w:val="0"/>
        <w:spacing w:line="360" w:lineRule="auto"/>
        <w:jc w:val="both"/>
        <w:rPr>
          <w:rFonts w:ascii="Book Antiqua" w:hAnsi="Book Antiqua"/>
          <w:b/>
          <w:bCs/>
          <w:lang w:eastAsia="zh-CN"/>
        </w:rPr>
      </w:pPr>
    </w:p>
    <w:p w14:paraId="2CE6D634" w14:textId="78BBBBD0" w:rsidR="00FD400F" w:rsidRPr="00F00C17" w:rsidRDefault="00E56F0B" w:rsidP="00F00C17">
      <w:pPr>
        <w:widowControl w:val="0"/>
        <w:adjustRightInd w:val="0"/>
        <w:snapToGrid w:val="0"/>
        <w:spacing w:line="360" w:lineRule="auto"/>
        <w:jc w:val="both"/>
        <w:rPr>
          <w:rFonts w:ascii="Book Antiqua" w:hAnsi="Book Antiqua"/>
          <w:b/>
          <w:i/>
          <w:lang w:eastAsia="zh-CN"/>
        </w:rPr>
      </w:pPr>
      <w:r w:rsidRPr="00F00C17">
        <w:rPr>
          <w:rFonts w:ascii="Book Antiqua" w:hAnsi="Book Antiqua"/>
          <w:b/>
          <w:i/>
        </w:rPr>
        <w:t>Retrospective Cohort Study</w:t>
      </w:r>
    </w:p>
    <w:p w14:paraId="207ACA55" w14:textId="3B9CB00F" w:rsidR="006D29BB" w:rsidRPr="00F00C17" w:rsidRDefault="004B196C" w:rsidP="00F00C17">
      <w:pPr>
        <w:widowControl w:val="0"/>
        <w:adjustRightInd w:val="0"/>
        <w:snapToGrid w:val="0"/>
        <w:spacing w:line="360" w:lineRule="auto"/>
        <w:jc w:val="both"/>
        <w:rPr>
          <w:rFonts w:ascii="Book Antiqua" w:hAnsi="Book Antiqua" w:cs="Garamond-Bold"/>
          <w:b/>
          <w:bCs/>
          <w:lang w:eastAsia="zh-CN"/>
        </w:rPr>
      </w:pPr>
      <w:r w:rsidRPr="00F00C17">
        <w:rPr>
          <w:rFonts w:ascii="Book Antiqua" w:hAnsi="Book Antiqua"/>
          <w:b/>
          <w:bCs/>
        </w:rPr>
        <w:t>C-peptide as a key risk factor for non-alcoholic fatty liver disease in the United States population</w:t>
      </w:r>
    </w:p>
    <w:p w14:paraId="58B6D556" w14:textId="77777777" w:rsidR="006D29BB" w:rsidRPr="00F00C17" w:rsidRDefault="006D29BB" w:rsidP="00F00C17">
      <w:pPr>
        <w:widowControl w:val="0"/>
        <w:adjustRightInd w:val="0"/>
        <w:snapToGrid w:val="0"/>
        <w:spacing w:line="360" w:lineRule="auto"/>
        <w:jc w:val="both"/>
        <w:rPr>
          <w:rFonts w:ascii="Book Antiqua" w:hAnsi="Book Antiqua" w:cs="Garamond-Bold"/>
          <w:b/>
          <w:bCs/>
          <w:lang w:eastAsia="zh-CN"/>
        </w:rPr>
      </w:pPr>
    </w:p>
    <w:p w14:paraId="55211B10" w14:textId="7836FB55" w:rsidR="00FD400F" w:rsidRPr="00F00C17" w:rsidRDefault="006D29BB"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Atsawarungruangkit</w:t>
      </w:r>
      <w:r w:rsidRPr="00F00C17">
        <w:rPr>
          <w:rFonts w:ascii="Book Antiqua" w:hAnsi="Book Antiqua"/>
          <w:lang w:eastAsia="zh-CN"/>
        </w:rPr>
        <w:t xml:space="preserve"> A </w:t>
      </w:r>
      <w:r w:rsidRPr="00F00C17">
        <w:rPr>
          <w:rFonts w:ascii="Book Antiqua" w:hAnsi="Book Antiqua"/>
          <w:i/>
          <w:lang w:eastAsia="zh-CN"/>
        </w:rPr>
        <w:t>et al</w:t>
      </w:r>
      <w:r w:rsidRPr="00F00C17">
        <w:rPr>
          <w:rFonts w:ascii="Book Antiqua" w:hAnsi="Book Antiqua"/>
          <w:lang w:eastAsia="zh-CN"/>
        </w:rPr>
        <w:t xml:space="preserve">. </w:t>
      </w:r>
      <w:r w:rsidR="004B196C" w:rsidRPr="00F00C17">
        <w:rPr>
          <w:rFonts w:ascii="Book Antiqua" w:hAnsi="Book Antiqua"/>
          <w:lang w:eastAsia="zh-CN"/>
        </w:rPr>
        <w:t>C-peptide</w:t>
      </w:r>
      <w:r w:rsidR="005D3170" w:rsidRPr="00F00C17">
        <w:rPr>
          <w:rFonts w:ascii="Book Antiqua" w:hAnsi="Book Antiqua"/>
          <w:lang w:eastAsia="zh-CN"/>
        </w:rPr>
        <w:t xml:space="preserve"> as</w:t>
      </w:r>
      <w:r w:rsidR="004B196C" w:rsidRPr="00F00C17">
        <w:rPr>
          <w:rFonts w:ascii="Book Antiqua" w:hAnsi="Book Antiqua"/>
          <w:lang w:eastAsia="zh-CN"/>
        </w:rPr>
        <w:t xml:space="preserve"> a key risk for NAFLD</w:t>
      </w:r>
    </w:p>
    <w:p w14:paraId="2A9D9CAC" w14:textId="77777777" w:rsidR="004B196C" w:rsidRPr="00F00C17" w:rsidRDefault="004B196C" w:rsidP="00F00C17">
      <w:pPr>
        <w:widowControl w:val="0"/>
        <w:adjustRightInd w:val="0"/>
        <w:snapToGrid w:val="0"/>
        <w:spacing w:line="360" w:lineRule="auto"/>
        <w:jc w:val="both"/>
        <w:rPr>
          <w:rFonts w:ascii="Book Antiqua" w:hAnsi="Book Antiqua"/>
          <w:b/>
          <w:bCs/>
          <w:lang w:eastAsia="zh-CN"/>
        </w:rPr>
      </w:pPr>
    </w:p>
    <w:p w14:paraId="3A3F1AB2" w14:textId="0339E717" w:rsidR="009D3964" w:rsidRPr="00F00C17" w:rsidRDefault="00080096" w:rsidP="00F00C17">
      <w:pPr>
        <w:widowControl w:val="0"/>
        <w:adjustRightInd w:val="0"/>
        <w:snapToGrid w:val="0"/>
        <w:spacing w:line="360" w:lineRule="auto"/>
        <w:jc w:val="both"/>
        <w:rPr>
          <w:rFonts w:ascii="Book Antiqua" w:hAnsi="Book Antiqua"/>
          <w:lang w:eastAsia="zh-CN"/>
        </w:rPr>
      </w:pPr>
      <w:bookmarkStart w:id="13" w:name="_Hlk518461726"/>
      <w:r w:rsidRPr="00F00C17">
        <w:rPr>
          <w:rFonts w:ascii="Book Antiqua" w:hAnsi="Book Antiqua"/>
        </w:rPr>
        <w:t>Amporn Atsawarungruangk</w:t>
      </w:r>
      <w:r w:rsidR="003E2B56" w:rsidRPr="00F00C17">
        <w:rPr>
          <w:rFonts w:ascii="Book Antiqua" w:hAnsi="Book Antiqua"/>
        </w:rPr>
        <w:t>it</w:t>
      </w:r>
      <w:r w:rsidR="009D3964" w:rsidRPr="00F00C17">
        <w:rPr>
          <w:rFonts w:ascii="Book Antiqua" w:hAnsi="Book Antiqua"/>
        </w:rPr>
        <w:t>,</w:t>
      </w:r>
      <w:r w:rsidR="00002DB8" w:rsidRPr="00F00C17">
        <w:rPr>
          <w:rFonts w:ascii="Book Antiqua" w:hAnsi="Book Antiqua"/>
        </w:rPr>
        <w:t xml:space="preserve"> Jirat Chenbhanich</w:t>
      </w:r>
      <w:r w:rsidR="009D3964" w:rsidRPr="00F00C17">
        <w:rPr>
          <w:rFonts w:ascii="Book Antiqua" w:hAnsi="Book Antiqua"/>
        </w:rPr>
        <w:t xml:space="preserve">, </w:t>
      </w:r>
      <w:r w:rsidR="00002DB8" w:rsidRPr="00F00C17">
        <w:rPr>
          <w:rFonts w:ascii="Book Antiqua" w:hAnsi="Book Antiqua"/>
        </w:rPr>
        <w:t>George Dickstein</w:t>
      </w:r>
      <w:bookmarkEnd w:id="13"/>
    </w:p>
    <w:p w14:paraId="429F2699" w14:textId="77777777" w:rsidR="00252B9A" w:rsidRPr="00F00C17" w:rsidRDefault="00252B9A" w:rsidP="00F00C17">
      <w:pPr>
        <w:widowControl w:val="0"/>
        <w:adjustRightInd w:val="0"/>
        <w:snapToGrid w:val="0"/>
        <w:spacing w:line="360" w:lineRule="auto"/>
        <w:jc w:val="both"/>
        <w:rPr>
          <w:rFonts w:ascii="Book Antiqua" w:hAnsi="Book Antiqua"/>
          <w:b/>
          <w:bCs/>
        </w:rPr>
      </w:pPr>
    </w:p>
    <w:p w14:paraId="2A484B37" w14:textId="0DD0FDEC" w:rsidR="00252B9A" w:rsidRPr="00F00C17" w:rsidRDefault="00252B9A" w:rsidP="00F00C17">
      <w:pPr>
        <w:widowControl w:val="0"/>
        <w:adjustRightInd w:val="0"/>
        <w:snapToGrid w:val="0"/>
        <w:spacing w:line="360" w:lineRule="auto"/>
        <w:jc w:val="both"/>
        <w:rPr>
          <w:rFonts w:ascii="Book Antiqua" w:hAnsi="Book Antiqua"/>
          <w:lang w:eastAsia="zh-CN"/>
        </w:rPr>
      </w:pPr>
      <w:r w:rsidRPr="00F00C17">
        <w:rPr>
          <w:rFonts w:ascii="Book Antiqua" w:hAnsi="Book Antiqua"/>
          <w:b/>
          <w:bCs/>
        </w:rPr>
        <w:t>Amporn Atsawarungruangkit</w:t>
      </w:r>
      <w:r w:rsidRPr="00F00C17">
        <w:rPr>
          <w:rFonts w:ascii="Book Antiqua" w:hAnsi="Book Antiqua"/>
          <w:b/>
        </w:rPr>
        <w:t xml:space="preserve">, </w:t>
      </w:r>
      <w:r w:rsidRPr="00F00C17">
        <w:rPr>
          <w:rFonts w:ascii="Book Antiqua" w:hAnsi="Book Antiqua"/>
          <w:b/>
          <w:bCs/>
        </w:rPr>
        <w:t>Jirat Chenbhanich</w:t>
      </w:r>
      <w:r w:rsidRPr="00F00C17">
        <w:rPr>
          <w:rFonts w:ascii="Book Antiqua" w:hAnsi="Book Antiqua"/>
          <w:b/>
        </w:rPr>
        <w:t xml:space="preserve">, </w:t>
      </w:r>
      <w:r w:rsidRPr="00F00C17">
        <w:rPr>
          <w:rFonts w:ascii="Book Antiqua" w:hAnsi="Book Antiqua"/>
          <w:b/>
          <w:bCs/>
        </w:rPr>
        <w:t>George Dickstein</w:t>
      </w:r>
      <w:r w:rsidRPr="00F00C17">
        <w:rPr>
          <w:rFonts w:ascii="Book Antiqua" w:hAnsi="Book Antiqua"/>
          <w:b/>
        </w:rPr>
        <w:t>,</w:t>
      </w:r>
      <w:r w:rsidRPr="00F00C17">
        <w:rPr>
          <w:rFonts w:ascii="Book Antiqua" w:hAnsi="Book Antiqua"/>
        </w:rPr>
        <w:t xml:space="preserve"> Department of Medicine, MetroWest Medical Center, Framingham, MA</w:t>
      </w:r>
      <w:r w:rsidR="006D29BB" w:rsidRPr="00F00C17">
        <w:rPr>
          <w:rFonts w:ascii="Book Antiqua" w:hAnsi="Book Antiqua"/>
          <w:lang w:eastAsia="zh-CN"/>
        </w:rPr>
        <w:t xml:space="preserve"> </w:t>
      </w:r>
      <w:r w:rsidR="006D29BB" w:rsidRPr="00F00C17">
        <w:rPr>
          <w:rFonts w:ascii="Book Antiqua" w:hAnsi="Book Antiqua"/>
        </w:rPr>
        <w:t>01702, United States</w:t>
      </w:r>
    </w:p>
    <w:p w14:paraId="17BF8C22" w14:textId="77777777" w:rsidR="00FD400F" w:rsidRPr="00F00C17" w:rsidRDefault="00FD400F" w:rsidP="00F00C17">
      <w:pPr>
        <w:widowControl w:val="0"/>
        <w:adjustRightInd w:val="0"/>
        <w:snapToGrid w:val="0"/>
        <w:spacing w:line="360" w:lineRule="auto"/>
        <w:jc w:val="both"/>
        <w:rPr>
          <w:rFonts w:ascii="Book Antiqua" w:hAnsi="Book Antiqua"/>
          <w:b/>
          <w:bCs/>
          <w:lang w:eastAsia="zh-CN"/>
        </w:rPr>
      </w:pPr>
    </w:p>
    <w:p w14:paraId="677BDEA7" w14:textId="16780442" w:rsidR="00252B9A" w:rsidRPr="00F00C17" w:rsidRDefault="006D29BB" w:rsidP="00F00C17">
      <w:pPr>
        <w:widowControl w:val="0"/>
        <w:adjustRightInd w:val="0"/>
        <w:snapToGrid w:val="0"/>
        <w:spacing w:line="360" w:lineRule="auto"/>
        <w:jc w:val="both"/>
        <w:rPr>
          <w:rFonts w:ascii="Book Antiqua" w:hAnsi="Book Antiqua"/>
          <w:lang w:eastAsia="zh-CN"/>
        </w:rPr>
      </w:pPr>
      <w:r w:rsidRPr="00F00C17">
        <w:rPr>
          <w:rFonts w:ascii="Book Antiqua" w:hAnsi="Book Antiqua"/>
          <w:b/>
          <w:bCs/>
        </w:rPr>
        <w:t>Amporn Atsawarungruangkit</w:t>
      </w:r>
      <w:r w:rsidRPr="00F00C17">
        <w:rPr>
          <w:rFonts w:ascii="Book Antiqua" w:hAnsi="Book Antiqua"/>
          <w:b/>
        </w:rPr>
        <w:t xml:space="preserve">, </w:t>
      </w:r>
      <w:r w:rsidRPr="00F00C17">
        <w:rPr>
          <w:rFonts w:ascii="Book Antiqua" w:hAnsi="Book Antiqua"/>
          <w:b/>
          <w:bCs/>
        </w:rPr>
        <w:t>Jirat Chenbhanich</w:t>
      </w:r>
      <w:r w:rsidRPr="00F00C17">
        <w:rPr>
          <w:rFonts w:ascii="Book Antiqua" w:hAnsi="Book Antiqua"/>
          <w:b/>
        </w:rPr>
        <w:t xml:space="preserve">, </w:t>
      </w:r>
      <w:r w:rsidRPr="00F00C17">
        <w:rPr>
          <w:rFonts w:ascii="Book Antiqua" w:hAnsi="Book Antiqua"/>
          <w:b/>
          <w:bCs/>
        </w:rPr>
        <w:t>George Dickstein</w:t>
      </w:r>
      <w:r w:rsidRPr="00F00C17">
        <w:rPr>
          <w:rFonts w:ascii="Book Antiqua" w:hAnsi="Book Antiqua"/>
          <w:b/>
        </w:rPr>
        <w:t>,</w:t>
      </w:r>
      <w:r w:rsidRPr="00F00C17">
        <w:rPr>
          <w:rFonts w:ascii="Book Antiqua" w:hAnsi="Book Antiqua"/>
        </w:rPr>
        <w:t xml:space="preserve"> </w:t>
      </w:r>
      <w:r w:rsidR="00252B9A" w:rsidRPr="00F00C17">
        <w:rPr>
          <w:rFonts w:ascii="Book Antiqua" w:hAnsi="Book Antiqua"/>
        </w:rPr>
        <w:t>Department of Medicine, Tufts University School of Medicine, Boston, MA</w:t>
      </w:r>
      <w:r w:rsidRPr="00F00C17">
        <w:rPr>
          <w:rFonts w:ascii="Book Antiqua" w:hAnsi="Book Antiqua"/>
          <w:lang w:eastAsia="zh-CN"/>
        </w:rPr>
        <w:t xml:space="preserve"> </w:t>
      </w:r>
      <w:r w:rsidRPr="00F00C17">
        <w:rPr>
          <w:rFonts w:ascii="Book Antiqua" w:hAnsi="Book Antiqua"/>
        </w:rPr>
        <w:t>02111, United States</w:t>
      </w:r>
    </w:p>
    <w:p w14:paraId="1225AF6D" w14:textId="1807CF85" w:rsidR="00252B9A" w:rsidRPr="00F00C17" w:rsidRDefault="00252B9A" w:rsidP="00F00C17">
      <w:pPr>
        <w:widowControl w:val="0"/>
        <w:adjustRightInd w:val="0"/>
        <w:snapToGrid w:val="0"/>
        <w:spacing w:line="360" w:lineRule="auto"/>
        <w:jc w:val="both"/>
        <w:rPr>
          <w:rFonts w:ascii="Book Antiqua" w:hAnsi="Book Antiqua"/>
        </w:rPr>
      </w:pPr>
    </w:p>
    <w:p w14:paraId="6289AE47" w14:textId="0B674ABA" w:rsidR="00252B9A" w:rsidRPr="00F00C17" w:rsidRDefault="00252B9A" w:rsidP="00F00C17">
      <w:pPr>
        <w:widowControl w:val="0"/>
        <w:adjustRightInd w:val="0"/>
        <w:snapToGrid w:val="0"/>
        <w:spacing w:line="360" w:lineRule="auto"/>
        <w:jc w:val="both"/>
        <w:rPr>
          <w:rFonts w:ascii="Book Antiqua" w:hAnsi="Book Antiqua"/>
        </w:rPr>
      </w:pPr>
      <w:r w:rsidRPr="00F00C17">
        <w:rPr>
          <w:rFonts w:ascii="Book Antiqua" w:hAnsi="Book Antiqua"/>
          <w:b/>
          <w:bCs/>
        </w:rPr>
        <w:t xml:space="preserve">ORCID </w:t>
      </w:r>
      <w:r w:rsidR="006D29BB" w:rsidRPr="00F00C17">
        <w:rPr>
          <w:rFonts w:ascii="Book Antiqua" w:hAnsi="Book Antiqua"/>
          <w:b/>
          <w:bCs/>
        </w:rPr>
        <w:t>n</w:t>
      </w:r>
      <w:r w:rsidRPr="00F00C17">
        <w:rPr>
          <w:rFonts w:ascii="Book Antiqua" w:hAnsi="Book Antiqua"/>
          <w:b/>
          <w:bCs/>
        </w:rPr>
        <w:t xml:space="preserve">umber: </w:t>
      </w:r>
      <w:r w:rsidRPr="00F00C17">
        <w:rPr>
          <w:rFonts w:ascii="Book Antiqua" w:hAnsi="Book Antiqua"/>
        </w:rPr>
        <w:t>Amporn Atsawarungruangkit (0000-0003-0622-6839); Jirat Chenbhanich (0000-0002-2274-5965); George Dickstein (0000-0003-0100-5498).</w:t>
      </w:r>
    </w:p>
    <w:p w14:paraId="7EB0DFE1" w14:textId="6A3D3A7A" w:rsidR="00252B9A" w:rsidRPr="00F00C17" w:rsidRDefault="00252B9A" w:rsidP="00F00C17">
      <w:pPr>
        <w:widowControl w:val="0"/>
        <w:adjustRightInd w:val="0"/>
        <w:snapToGrid w:val="0"/>
        <w:spacing w:line="360" w:lineRule="auto"/>
        <w:jc w:val="both"/>
        <w:rPr>
          <w:rFonts w:ascii="Book Antiqua" w:hAnsi="Book Antiqua"/>
        </w:rPr>
      </w:pPr>
    </w:p>
    <w:p w14:paraId="7D188399" w14:textId="1D499AD3" w:rsidR="00252B9A" w:rsidRPr="00F00C17" w:rsidRDefault="00252B9A" w:rsidP="00F00C17">
      <w:pPr>
        <w:widowControl w:val="0"/>
        <w:adjustRightInd w:val="0"/>
        <w:snapToGrid w:val="0"/>
        <w:spacing w:line="360" w:lineRule="auto"/>
        <w:jc w:val="both"/>
        <w:rPr>
          <w:rFonts w:ascii="Book Antiqua" w:hAnsi="Book Antiqua"/>
          <w:lang w:eastAsia="zh-CN"/>
        </w:rPr>
      </w:pPr>
      <w:r w:rsidRPr="00F00C17">
        <w:rPr>
          <w:rFonts w:ascii="Book Antiqua" w:hAnsi="Book Antiqua"/>
          <w:b/>
          <w:bCs/>
        </w:rPr>
        <w:t>Author contributions</w:t>
      </w:r>
      <w:r w:rsidRPr="00F00C17">
        <w:rPr>
          <w:rFonts w:ascii="Book Antiqua" w:hAnsi="Book Antiqua"/>
        </w:rPr>
        <w:t xml:space="preserve">: </w:t>
      </w:r>
      <w:r w:rsidR="006D29BB" w:rsidRPr="00F00C17">
        <w:rPr>
          <w:rFonts w:ascii="Book Antiqua" w:hAnsi="Book Antiqua"/>
        </w:rPr>
        <w:t xml:space="preserve">Atsawarungruangkit </w:t>
      </w:r>
      <w:r w:rsidRPr="00F00C17">
        <w:rPr>
          <w:rFonts w:ascii="Book Antiqua" w:hAnsi="Book Antiqua"/>
        </w:rPr>
        <w:t>A contributed to the study concept and design, analysis and interpretation of data</w:t>
      </w:r>
      <w:r w:rsidR="006D29BB" w:rsidRPr="00F00C17">
        <w:rPr>
          <w:rFonts w:ascii="Book Antiqua" w:hAnsi="Book Antiqua"/>
        </w:rPr>
        <w:t>, and preparation of manuscript</w:t>
      </w:r>
      <w:r w:rsidR="006D29BB" w:rsidRPr="00F00C17">
        <w:rPr>
          <w:rFonts w:ascii="Book Antiqua" w:hAnsi="Book Antiqua"/>
          <w:lang w:eastAsia="zh-CN"/>
        </w:rPr>
        <w:t>;</w:t>
      </w:r>
      <w:r w:rsidRPr="00F00C17">
        <w:rPr>
          <w:rFonts w:ascii="Book Antiqua" w:hAnsi="Book Antiqua"/>
        </w:rPr>
        <w:t xml:space="preserve"> </w:t>
      </w:r>
      <w:r w:rsidR="006D29BB" w:rsidRPr="00F00C17">
        <w:rPr>
          <w:rFonts w:ascii="Book Antiqua" w:hAnsi="Book Antiqua"/>
        </w:rPr>
        <w:t>Chenbhanich J</w:t>
      </w:r>
      <w:r w:rsidRPr="00F00C17">
        <w:rPr>
          <w:rFonts w:ascii="Book Antiqua" w:hAnsi="Book Antiqua"/>
        </w:rPr>
        <w:t xml:space="preserve"> and </w:t>
      </w:r>
      <w:r w:rsidR="006D29BB" w:rsidRPr="00F00C17">
        <w:rPr>
          <w:rFonts w:ascii="Book Antiqua" w:hAnsi="Book Antiqua"/>
        </w:rPr>
        <w:t>Dickstein G</w:t>
      </w:r>
      <w:r w:rsidRPr="00F00C17">
        <w:rPr>
          <w:rFonts w:ascii="Book Antiqua" w:hAnsi="Book Antiqua"/>
        </w:rPr>
        <w:t xml:space="preserve"> contributed to interpretation of data and preparation and manuscript</w:t>
      </w:r>
      <w:r w:rsidR="006D29BB" w:rsidRPr="00F00C17">
        <w:rPr>
          <w:rFonts w:ascii="Book Antiqua" w:hAnsi="Book Antiqua"/>
          <w:lang w:eastAsia="zh-CN"/>
        </w:rPr>
        <w:t>;</w:t>
      </w:r>
      <w:r w:rsidRPr="00F00C17">
        <w:rPr>
          <w:rFonts w:ascii="Book Antiqua" w:hAnsi="Book Antiqua"/>
        </w:rPr>
        <w:t xml:space="preserve"> </w:t>
      </w:r>
      <w:r w:rsidR="006D29BB" w:rsidRPr="00F00C17">
        <w:rPr>
          <w:rFonts w:ascii="Book Antiqua" w:hAnsi="Book Antiqua"/>
        </w:rPr>
        <w:t>a</w:t>
      </w:r>
      <w:r w:rsidRPr="00F00C17">
        <w:rPr>
          <w:rFonts w:ascii="Book Antiqua" w:hAnsi="Book Antiqua"/>
        </w:rPr>
        <w:t>ll authors read and approved the final manuscript</w:t>
      </w:r>
      <w:r w:rsidR="006D29BB" w:rsidRPr="00F00C17">
        <w:rPr>
          <w:rFonts w:ascii="Book Antiqua" w:hAnsi="Book Antiqua"/>
          <w:lang w:eastAsia="zh-CN"/>
        </w:rPr>
        <w:t>.</w:t>
      </w:r>
    </w:p>
    <w:p w14:paraId="72B4EC41" w14:textId="77777777" w:rsidR="00252B9A" w:rsidRPr="00F00C17" w:rsidRDefault="00252B9A" w:rsidP="00F00C17">
      <w:pPr>
        <w:widowControl w:val="0"/>
        <w:adjustRightInd w:val="0"/>
        <w:snapToGrid w:val="0"/>
        <w:spacing w:line="360" w:lineRule="auto"/>
        <w:jc w:val="both"/>
        <w:rPr>
          <w:rFonts w:ascii="Book Antiqua" w:hAnsi="Book Antiqua"/>
          <w:b/>
          <w:bCs/>
        </w:rPr>
      </w:pPr>
    </w:p>
    <w:p w14:paraId="7160D20F" w14:textId="26D882F7" w:rsidR="00252B9A" w:rsidRPr="00F00C17" w:rsidRDefault="00252B9A" w:rsidP="00F00C17">
      <w:pPr>
        <w:widowControl w:val="0"/>
        <w:adjustRightInd w:val="0"/>
        <w:snapToGrid w:val="0"/>
        <w:spacing w:line="360" w:lineRule="auto"/>
        <w:jc w:val="both"/>
        <w:rPr>
          <w:rFonts w:ascii="Book Antiqua" w:hAnsi="Book Antiqua"/>
        </w:rPr>
      </w:pPr>
      <w:r w:rsidRPr="00F00C17">
        <w:rPr>
          <w:rFonts w:ascii="Book Antiqua" w:hAnsi="Book Antiqua"/>
          <w:b/>
          <w:bCs/>
        </w:rPr>
        <w:t>Institutional review board statement:</w:t>
      </w:r>
      <w:r w:rsidRPr="00F00C17">
        <w:rPr>
          <w:rFonts w:ascii="Book Antiqua" w:hAnsi="Book Antiqua"/>
        </w:rPr>
        <w:t xml:space="preserve"> This study uses the publicly available data from the Third National Health and Nutrition Examination Survey (NHANES III), which is conducted by the National Center for Health Statistics (NCHS). The NHANES protocol </w:t>
      </w:r>
      <w:r w:rsidRPr="00F00C17">
        <w:rPr>
          <w:rFonts w:ascii="Book Antiqua" w:hAnsi="Book Antiqua"/>
        </w:rPr>
        <w:lastRenderedPageBreak/>
        <w:t>was approved by the NCHS Research Ethics Review Board.</w:t>
      </w:r>
    </w:p>
    <w:p w14:paraId="5B250A61" w14:textId="77777777" w:rsidR="00FD1273" w:rsidRPr="00F00C17" w:rsidRDefault="00FD1273" w:rsidP="00F00C17">
      <w:pPr>
        <w:widowControl w:val="0"/>
        <w:adjustRightInd w:val="0"/>
        <w:snapToGrid w:val="0"/>
        <w:spacing w:line="360" w:lineRule="auto"/>
        <w:jc w:val="both"/>
        <w:rPr>
          <w:rFonts w:ascii="Book Antiqua" w:hAnsi="Book Antiqua"/>
        </w:rPr>
      </w:pPr>
    </w:p>
    <w:p w14:paraId="72EE7167" w14:textId="7615367E" w:rsidR="00FD1273" w:rsidRPr="00F00C17" w:rsidRDefault="00FD1273" w:rsidP="00F00C17">
      <w:pPr>
        <w:widowControl w:val="0"/>
        <w:adjustRightInd w:val="0"/>
        <w:snapToGrid w:val="0"/>
        <w:spacing w:line="360" w:lineRule="auto"/>
        <w:jc w:val="both"/>
        <w:rPr>
          <w:rFonts w:ascii="Book Antiqua" w:hAnsi="Book Antiqua"/>
        </w:rPr>
      </w:pPr>
      <w:r w:rsidRPr="00F00C17">
        <w:rPr>
          <w:rFonts w:ascii="Book Antiqua" w:hAnsi="Book Antiqua"/>
          <w:b/>
          <w:bCs/>
        </w:rPr>
        <w:t xml:space="preserve">Informed consent statement: </w:t>
      </w:r>
      <w:r w:rsidRPr="00F00C17">
        <w:rPr>
          <w:rFonts w:ascii="Book Antiqua" w:hAnsi="Book Antiqua"/>
        </w:rPr>
        <w:t>In NHANES III, the consent form was signed by participants in the survey.</w:t>
      </w:r>
    </w:p>
    <w:p w14:paraId="386E0FCC" w14:textId="192F9DC4" w:rsidR="00252B9A" w:rsidRPr="00F00C17" w:rsidRDefault="00252B9A" w:rsidP="00F00C17">
      <w:pPr>
        <w:widowControl w:val="0"/>
        <w:adjustRightInd w:val="0"/>
        <w:snapToGrid w:val="0"/>
        <w:spacing w:line="360" w:lineRule="auto"/>
        <w:jc w:val="both"/>
        <w:rPr>
          <w:rFonts w:ascii="Book Antiqua" w:hAnsi="Book Antiqua"/>
          <w:b/>
          <w:bCs/>
        </w:rPr>
      </w:pPr>
    </w:p>
    <w:p w14:paraId="4CEFFFA2" w14:textId="44F7A0D4" w:rsidR="00FD1273" w:rsidRPr="00F00C17" w:rsidRDefault="00FD1273" w:rsidP="00F00C17">
      <w:pPr>
        <w:widowControl w:val="0"/>
        <w:adjustRightInd w:val="0"/>
        <w:snapToGrid w:val="0"/>
        <w:spacing w:line="360" w:lineRule="auto"/>
        <w:jc w:val="both"/>
        <w:rPr>
          <w:rFonts w:ascii="Book Antiqua" w:hAnsi="Book Antiqua"/>
          <w:color w:val="000000"/>
          <w:lang w:eastAsia="zh-CN"/>
        </w:rPr>
      </w:pPr>
      <w:r w:rsidRPr="00F00C17">
        <w:rPr>
          <w:rFonts w:ascii="Book Antiqua" w:hAnsi="Book Antiqua"/>
          <w:b/>
          <w:bCs/>
        </w:rPr>
        <w:t>Conflict-of-interest statement:</w:t>
      </w:r>
      <w:r w:rsidRPr="00F00C17">
        <w:rPr>
          <w:rFonts w:ascii="Book Antiqua" w:hAnsi="Book Antiqua"/>
        </w:rPr>
        <w:t xml:space="preserve"> </w:t>
      </w:r>
      <w:r w:rsidR="006D29BB" w:rsidRPr="00F00C17">
        <w:rPr>
          <w:rFonts w:ascii="Book Antiqua" w:hAnsi="Book Antiqua"/>
          <w:color w:val="000000"/>
        </w:rPr>
        <w:t>No conflict of interest exists</w:t>
      </w:r>
      <w:r w:rsidR="006D29BB" w:rsidRPr="00F00C17">
        <w:rPr>
          <w:rFonts w:ascii="Book Antiqua" w:hAnsi="Book Antiqua"/>
          <w:color w:val="000000"/>
          <w:lang w:eastAsia="zh-CN"/>
        </w:rPr>
        <w:t>.</w:t>
      </w:r>
    </w:p>
    <w:p w14:paraId="2357ABDA" w14:textId="77777777" w:rsidR="006D29BB" w:rsidRPr="00F00C17" w:rsidRDefault="006D29BB" w:rsidP="00F00C17">
      <w:pPr>
        <w:widowControl w:val="0"/>
        <w:adjustRightInd w:val="0"/>
        <w:snapToGrid w:val="0"/>
        <w:spacing w:line="360" w:lineRule="auto"/>
        <w:jc w:val="both"/>
        <w:rPr>
          <w:rFonts w:ascii="Book Antiqua" w:hAnsi="Book Antiqua"/>
          <w:lang w:eastAsia="zh-CN"/>
        </w:rPr>
      </w:pPr>
    </w:p>
    <w:p w14:paraId="48351A97" w14:textId="77777777" w:rsidR="006D29BB" w:rsidRPr="00F00C17" w:rsidRDefault="006D29BB" w:rsidP="00F00C17">
      <w:pPr>
        <w:widowControl w:val="0"/>
        <w:adjustRightInd w:val="0"/>
        <w:snapToGrid w:val="0"/>
        <w:spacing w:line="360" w:lineRule="auto"/>
        <w:jc w:val="both"/>
        <w:rPr>
          <w:rFonts w:ascii="Book Antiqua" w:eastAsia="MS Mincho" w:hAnsi="Book Antiqua" w:cs="Times New Roman"/>
          <w:b/>
          <w:color w:val="000000"/>
          <w:lang w:eastAsia="it-IT"/>
        </w:rPr>
      </w:pPr>
      <w:r w:rsidRPr="00F00C17">
        <w:rPr>
          <w:rFonts w:ascii="Book Antiqua" w:eastAsia="MS Mincho" w:hAnsi="Book Antiqua" w:cs="Times New Roman"/>
          <w:b/>
          <w:color w:val="000000"/>
          <w:lang w:eastAsia="it-IT"/>
        </w:rPr>
        <w:t xml:space="preserve">Open-Access: </w:t>
      </w:r>
      <w:r w:rsidRPr="00F00C17">
        <w:rPr>
          <w:rFonts w:ascii="Book Antiqua" w:eastAsia="MS Mincho" w:hAnsi="Book Antiqua" w:cs="Times New Roman"/>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49E128" w14:textId="77777777" w:rsidR="006D29BB" w:rsidRPr="00F00C17" w:rsidRDefault="006D29BB" w:rsidP="00F00C17">
      <w:pPr>
        <w:widowControl w:val="0"/>
        <w:adjustRightInd w:val="0"/>
        <w:snapToGrid w:val="0"/>
        <w:spacing w:line="360" w:lineRule="auto"/>
        <w:jc w:val="both"/>
        <w:rPr>
          <w:rFonts w:ascii="Book Antiqua" w:hAnsi="Book Antiqua"/>
          <w:color w:val="000000"/>
        </w:rPr>
      </w:pPr>
    </w:p>
    <w:p w14:paraId="58111B78" w14:textId="77777777" w:rsidR="006D29BB" w:rsidRPr="00F00C17" w:rsidRDefault="006D29BB" w:rsidP="00F00C17">
      <w:pPr>
        <w:widowControl w:val="0"/>
        <w:adjustRightInd w:val="0"/>
        <w:snapToGrid w:val="0"/>
        <w:spacing w:line="360" w:lineRule="auto"/>
        <w:jc w:val="both"/>
        <w:rPr>
          <w:rFonts w:ascii="Book Antiqua" w:hAnsi="Book Antiqua" w:cs="Arial Unicode MS"/>
          <w:color w:val="000000"/>
        </w:rPr>
      </w:pPr>
      <w:r w:rsidRPr="00F00C17">
        <w:rPr>
          <w:rFonts w:ascii="Book Antiqua" w:hAnsi="Book Antiqua" w:cs="Arial Unicode MS"/>
          <w:b/>
          <w:color w:val="000000"/>
        </w:rPr>
        <w:t xml:space="preserve">Manuscript source: </w:t>
      </w:r>
      <w:r w:rsidRPr="00F00C17">
        <w:rPr>
          <w:rFonts w:ascii="Book Antiqua" w:hAnsi="Book Antiqua" w:cs="Arial Unicode MS"/>
          <w:color w:val="000000"/>
        </w:rPr>
        <w:t>Unsolicited manuscript</w:t>
      </w:r>
    </w:p>
    <w:p w14:paraId="49F95401" w14:textId="77777777" w:rsidR="00252B9A" w:rsidRPr="00F00C17" w:rsidRDefault="00252B9A" w:rsidP="00F00C17">
      <w:pPr>
        <w:widowControl w:val="0"/>
        <w:adjustRightInd w:val="0"/>
        <w:snapToGrid w:val="0"/>
        <w:spacing w:line="360" w:lineRule="auto"/>
        <w:jc w:val="both"/>
        <w:rPr>
          <w:rFonts w:ascii="Book Antiqua" w:hAnsi="Book Antiqua"/>
          <w:lang w:eastAsia="zh-CN"/>
        </w:rPr>
      </w:pPr>
    </w:p>
    <w:p w14:paraId="02B93B97" w14:textId="4240DF85" w:rsidR="00274B15" w:rsidRPr="00F00C17" w:rsidRDefault="00FD1273" w:rsidP="00F00C17">
      <w:pPr>
        <w:widowControl w:val="0"/>
        <w:adjustRightInd w:val="0"/>
        <w:snapToGrid w:val="0"/>
        <w:spacing w:line="360" w:lineRule="auto"/>
        <w:jc w:val="both"/>
        <w:rPr>
          <w:rFonts w:ascii="Book Antiqua" w:hAnsi="Book Antiqua"/>
          <w:color w:val="0563C1" w:themeColor="hyperlink"/>
          <w:u w:val="single"/>
          <w:lang w:eastAsia="zh-CN"/>
        </w:rPr>
      </w:pPr>
      <w:r w:rsidRPr="00F00C17">
        <w:rPr>
          <w:rFonts w:ascii="Book Antiqua" w:hAnsi="Book Antiqua"/>
          <w:b/>
          <w:bCs/>
        </w:rPr>
        <w:t xml:space="preserve">Correspondence to: </w:t>
      </w:r>
      <w:bookmarkStart w:id="14" w:name="_Hlk518461848"/>
      <w:r w:rsidR="00E600E6" w:rsidRPr="00F00C17">
        <w:rPr>
          <w:rFonts w:ascii="Book Antiqua" w:hAnsi="Book Antiqua"/>
          <w:b/>
          <w:bCs/>
        </w:rPr>
        <w:t xml:space="preserve">Amporn Atsawarungruangkit, </w:t>
      </w:r>
      <w:r w:rsidR="006D29BB" w:rsidRPr="00F00C17">
        <w:rPr>
          <w:rFonts w:ascii="Book Antiqua" w:hAnsi="Book Antiqua"/>
          <w:b/>
          <w:bCs/>
        </w:rPr>
        <w:t>BPharm,</w:t>
      </w:r>
      <w:r w:rsidR="006D29BB" w:rsidRPr="00F00C17">
        <w:rPr>
          <w:rFonts w:ascii="Book Antiqua" w:hAnsi="Book Antiqua"/>
          <w:b/>
          <w:bCs/>
          <w:lang w:eastAsia="zh-CN"/>
        </w:rPr>
        <w:t xml:space="preserve"> </w:t>
      </w:r>
      <w:r w:rsidR="006D29BB" w:rsidRPr="00F00C17">
        <w:rPr>
          <w:rFonts w:ascii="Book Antiqua" w:hAnsi="Book Antiqua"/>
          <w:b/>
          <w:bCs/>
        </w:rPr>
        <w:t>MD</w:t>
      </w:r>
      <w:r w:rsidR="00E600E6" w:rsidRPr="00F00C17">
        <w:rPr>
          <w:rFonts w:ascii="Book Antiqua" w:hAnsi="Book Antiqua"/>
          <w:b/>
          <w:bCs/>
        </w:rPr>
        <w:t xml:space="preserve">, </w:t>
      </w:r>
      <w:r w:rsidR="006D29BB" w:rsidRPr="00F00C17">
        <w:rPr>
          <w:rFonts w:ascii="Book Antiqua" w:hAnsi="Book Antiqua"/>
          <w:b/>
          <w:bCs/>
        </w:rPr>
        <w:t>Doctor,</w:t>
      </w:r>
      <w:r w:rsidR="006D29BB" w:rsidRPr="00F00C17">
        <w:rPr>
          <w:rFonts w:ascii="Book Antiqua" w:hAnsi="Book Antiqua"/>
          <w:b/>
          <w:bCs/>
          <w:lang w:eastAsia="zh-CN"/>
        </w:rPr>
        <w:t xml:space="preserve"> </w:t>
      </w:r>
      <w:r w:rsidR="006D29BB" w:rsidRPr="00F00C17">
        <w:rPr>
          <w:rFonts w:ascii="Book Antiqua" w:hAnsi="Book Antiqua"/>
          <w:b/>
          <w:bCs/>
        </w:rPr>
        <w:t>Research Fellow</w:t>
      </w:r>
      <w:r w:rsidR="006D29BB" w:rsidRPr="00F00C17">
        <w:rPr>
          <w:rFonts w:ascii="Book Antiqua" w:hAnsi="Book Antiqua"/>
          <w:b/>
          <w:bCs/>
          <w:lang w:eastAsia="zh-CN"/>
        </w:rPr>
        <w:t>,</w:t>
      </w:r>
      <w:r w:rsidR="00E600E6" w:rsidRPr="00F00C17">
        <w:rPr>
          <w:rFonts w:ascii="Book Antiqua" w:hAnsi="Book Antiqua"/>
          <w:b/>
          <w:bCs/>
        </w:rPr>
        <w:t xml:space="preserve"> </w:t>
      </w:r>
      <w:r w:rsidR="00274B15" w:rsidRPr="00F00C17">
        <w:rPr>
          <w:rFonts w:ascii="Book Antiqua" w:hAnsi="Book Antiqua"/>
        </w:rPr>
        <w:t>Department of Medicine, MetroWest Medical Center, 115 Lincoln St</w:t>
      </w:r>
      <w:r w:rsidR="00274B15" w:rsidRPr="00F00C17">
        <w:rPr>
          <w:rFonts w:ascii="Book Antiqua" w:hAnsi="Book Antiqua"/>
          <w:lang w:eastAsia="zh-CN"/>
        </w:rPr>
        <w:t xml:space="preserve">., </w:t>
      </w:r>
      <w:r w:rsidR="00274B15" w:rsidRPr="00F00C17">
        <w:rPr>
          <w:rFonts w:ascii="Book Antiqua" w:hAnsi="Book Antiqua"/>
        </w:rPr>
        <w:t>Framingham, MA</w:t>
      </w:r>
      <w:r w:rsidR="00274B15" w:rsidRPr="00F00C17">
        <w:rPr>
          <w:rFonts w:ascii="Book Antiqua" w:hAnsi="Book Antiqua"/>
          <w:lang w:eastAsia="zh-CN"/>
        </w:rPr>
        <w:t xml:space="preserve"> </w:t>
      </w:r>
      <w:r w:rsidR="00274B15" w:rsidRPr="00F00C17">
        <w:rPr>
          <w:rFonts w:ascii="Book Antiqua" w:hAnsi="Book Antiqua"/>
        </w:rPr>
        <w:t>01702, United States</w:t>
      </w:r>
      <w:r w:rsidR="00274B15" w:rsidRPr="00F00C17">
        <w:rPr>
          <w:rFonts w:ascii="Book Antiqua" w:hAnsi="Book Antiqua"/>
          <w:lang w:eastAsia="zh-CN"/>
        </w:rPr>
        <w:t>. a.atsawarungraungkit.@mwmc.com</w:t>
      </w:r>
    </w:p>
    <w:bookmarkEnd w:id="14"/>
    <w:p w14:paraId="639A5C06" w14:textId="7439C91F" w:rsidR="00325260" w:rsidRPr="00F00C17" w:rsidRDefault="00FD1273" w:rsidP="00F00C17">
      <w:pPr>
        <w:widowControl w:val="0"/>
        <w:adjustRightInd w:val="0"/>
        <w:snapToGrid w:val="0"/>
        <w:spacing w:line="360" w:lineRule="auto"/>
        <w:jc w:val="both"/>
        <w:rPr>
          <w:rFonts w:ascii="Book Antiqua" w:hAnsi="Book Antiqua"/>
          <w:lang w:eastAsia="zh-CN"/>
        </w:rPr>
      </w:pPr>
      <w:r w:rsidRPr="00F00C17">
        <w:rPr>
          <w:rFonts w:ascii="Book Antiqua" w:hAnsi="Book Antiqua"/>
          <w:b/>
          <w:bCs/>
        </w:rPr>
        <w:t xml:space="preserve">Telephone: </w:t>
      </w:r>
      <w:r w:rsidRPr="00F00C17">
        <w:rPr>
          <w:rFonts w:ascii="Book Antiqua" w:hAnsi="Book Antiqua"/>
        </w:rPr>
        <w:t>+</w:t>
      </w:r>
      <w:r w:rsidR="00274B15" w:rsidRPr="00F00C17">
        <w:rPr>
          <w:rFonts w:ascii="Book Antiqua" w:hAnsi="Book Antiqua"/>
          <w:lang w:eastAsia="zh-CN"/>
        </w:rPr>
        <w:t>1-</w:t>
      </w:r>
      <w:r w:rsidR="00274B15" w:rsidRPr="00F00C17">
        <w:rPr>
          <w:rFonts w:ascii="Book Antiqua" w:hAnsi="Book Antiqua"/>
        </w:rPr>
        <w:t>857-312</w:t>
      </w:r>
      <w:r w:rsidRPr="00F00C17">
        <w:rPr>
          <w:rFonts w:ascii="Book Antiqua" w:hAnsi="Book Antiqua"/>
        </w:rPr>
        <w:t>6114</w:t>
      </w:r>
    </w:p>
    <w:p w14:paraId="67E59A0E" w14:textId="77777777" w:rsidR="00274B15" w:rsidRPr="00F00C17" w:rsidRDefault="00274B15" w:rsidP="00F00C17">
      <w:pPr>
        <w:widowControl w:val="0"/>
        <w:adjustRightInd w:val="0"/>
        <w:snapToGrid w:val="0"/>
        <w:spacing w:line="360" w:lineRule="auto"/>
        <w:jc w:val="both"/>
        <w:rPr>
          <w:rFonts w:ascii="Book Antiqua" w:hAnsi="Book Antiqua"/>
          <w:lang w:eastAsia="zh-CN"/>
        </w:rPr>
      </w:pPr>
    </w:p>
    <w:p w14:paraId="4A8A127E" w14:textId="202EFF6C" w:rsidR="00274B15" w:rsidRPr="00274B15" w:rsidRDefault="00274B15" w:rsidP="00F00C17">
      <w:pPr>
        <w:widowControl w:val="0"/>
        <w:adjustRightInd w:val="0"/>
        <w:snapToGrid w:val="0"/>
        <w:spacing w:line="360" w:lineRule="auto"/>
        <w:jc w:val="both"/>
        <w:rPr>
          <w:rFonts w:ascii="Book Antiqua" w:hAnsi="Book Antiqua" w:cs="Times New Roman"/>
          <w:color w:val="000000"/>
          <w:kern w:val="2"/>
          <w:lang w:eastAsia="zh-CN"/>
        </w:rPr>
      </w:pPr>
      <w:r w:rsidRPr="00274B15">
        <w:rPr>
          <w:rFonts w:ascii="Book Antiqua" w:hAnsi="Book Antiqua" w:cs="Times New Roman"/>
          <w:b/>
          <w:color w:val="000000"/>
          <w:kern w:val="2"/>
          <w:lang w:eastAsia="zh-CN"/>
        </w:rPr>
        <w:t>Received:</w:t>
      </w:r>
      <w:r w:rsidRPr="00274B15">
        <w:rPr>
          <w:rFonts w:ascii="Book Antiqua" w:hAnsi="Book Antiqua" w:cs="Times New Roman"/>
          <w:color w:val="000000"/>
          <w:kern w:val="2"/>
          <w:lang w:eastAsia="zh-CN"/>
        </w:rPr>
        <w:t xml:space="preserve"> </w:t>
      </w:r>
      <w:r w:rsidRPr="00F00C17">
        <w:rPr>
          <w:rFonts w:ascii="Book Antiqua" w:hAnsi="Book Antiqua" w:cs="Arial"/>
          <w:color w:val="000000"/>
          <w:lang w:eastAsia="zh-CN"/>
        </w:rPr>
        <w:t>May</w:t>
      </w:r>
      <w:r w:rsidRPr="00274B15">
        <w:rPr>
          <w:rFonts w:ascii="Book Antiqua" w:hAnsi="Book Antiqua" w:cs="Arial"/>
          <w:color w:val="000000"/>
          <w:lang w:eastAsia="zh-CN"/>
        </w:rPr>
        <w:t xml:space="preserve"> </w:t>
      </w:r>
      <w:r w:rsidRPr="00F00C17">
        <w:rPr>
          <w:rFonts w:ascii="Book Antiqua" w:hAnsi="Book Antiqua" w:cs="Arial"/>
          <w:color w:val="000000"/>
          <w:lang w:eastAsia="zh-CN"/>
        </w:rPr>
        <w:t>30</w:t>
      </w:r>
      <w:r w:rsidRPr="00274B15">
        <w:rPr>
          <w:rFonts w:ascii="Book Antiqua" w:hAnsi="Book Antiqua" w:cs="Arial"/>
          <w:color w:val="000000"/>
          <w:lang w:eastAsia="zh-CN"/>
        </w:rPr>
        <w:t>, 2018</w:t>
      </w:r>
    </w:p>
    <w:p w14:paraId="2DF45845" w14:textId="749E71D9" w:rsidR="00274B15" w:rsidRPr="00274B15" w:rsidRDefault="00274B15" w:rsidP="00F00C17">
      <w:pPr>
        <w:widowControl w:val="0"/>
        <w:adjustRightInd w:val="0"/>
        <w:snapToGrid w:val="0"/>
        <w:spacing w:line="360" w:lineRule="auto"/>
        <w:jc w:val="both"/>
        <w:rPr>
          <w:rFonts w:ascii="Book Antiqua" w:hAnsi="Book Antiqua" w:cs="Times New Roman"/>
          <w:color w:val="000000"/>
          <w:kern w:val="2"/>
          <w:lang w:eastAsia="zh-CN"/>
        </w:rPr>
      </w:pPr>
      <w:r w:rsidRPr="00274B15">
        <w:rPr>
          <w:rFonts w:ascii="Book Antiqua" w:hAnsi="Book Antiqua" w:cs="Times New Roman"/>
          <w:b/>
          <w:color w:val="000000"/>
          <w:kern w:val="2"/>
          <w:lang w:eastAsia="zh-CN"/>
        </w:rPr>
        <w:t>Peer-review started:</w:t>
      </w:r>
      <w:r w:rsidRPr="00274B15">
        <w:rPr>
          <w:rFonts w:ascii="Book Antiqua" w:hAnsi="Book Antiqua" w:cs="Times New Roman"/>
          <w:color w:val="000000"/>
          <w:kern w:val="2"/>
          <w:lang w:eastAsia="zh-CN"/>
        </w:rPr>
        <w:t xml:space="preserve"> </w:t>
      </w:r>
      <w:r w:rsidRPr="00F00C17">
        <w:rPr>
          <w:rFonts w:ascii="Book Antiqua" w:hAnsi="Book Antiqua" w:cs="Arial"/>
          <w:color w:val="000000"/>
          <w:lang w:eastAsia="zh-CN"/>
        </w:rPr>
        <w:t>May</w:t>
      </w:r>
      <w:r w:rsidRPr="00274B15">
        <w:rPr>
          <w:rFonts w:ascii="Book Antiqua" w:hAnsi="Book Antiqua" w:cs="Arial"/>
          <w:color w:val="000000"/>
          <w:lang w:eastAsia="zh-CN"/>
        </w:rPr>
        <w:t xml:space="preserve"> </w:t>
      </w:r>
      <w:r w:rsidRPr="00F00C17">
        <w:rPr>
          <w:rFonts w:ascii="Book Antiqua" w:hAnsi="Book Antiqua" w:cs="Arial"/>
          <w:color w:val="000000"/>
          <w:lang w:eastAsia="zh-CN"/>
        </w:rPr>
        <w:t>31</w:t>
      </w:r>
      <w:r w:rsidRPr="00274B15">
        <w:rPr>
          <w:rFonts w:ascii="Book Antiqua" w:hAnsi="Book Antiqua" w:cs="Arial"/>
          <w:color w:val="000000"/>
          <w:lang w:eastAsia="zh-CN"/>
        </w:rPr>
        <w:t>, 2018</w:t>
      </w:r>
    </w:p>
    <w:p w14:paraId="11EB2982" w14:textId="09E6F09C" w:rsidR="00274B15" w:rsidRPr="00274B15" w:rsidRDefault="00274B15" w:rsidP="00F00C17">
      <w:pPr>
        <w:widowControl w:val="0"/>
        <w:adjustRightInd w:val="0"/>
        <w:snapToGrid w:val="0"/>
        <w:spacing w:line="360" w:lineRule="auto"/>
        <w:jc w:val="both"/>
        <w:rPr>
          <w:rFonts w:ascii="Book Antiqua" w:hAnsi="Book Antiqua" w:cs="Times New Roman"/>
          <w:color w:val="000000"/>
          <w:kern w:val="2"/>
          <w:lang w:eastAsia="zh-CN"/>
        </w:rPr>
      </w:pPr>
      <w:r w:rsidRPr="00274B15">
        <w:rPr>
          <w:rFonts w:ascii="Book Antiqua" w:hAnsi="Book Antiqua" w:cs="Times New Roman"/>
          <w:b/>
          <w:color w:val="000000"/>
          <w:kern w:val="2"/>
          <w:lang w:eastAsia="zh-CN"/>
        </w:rPr>
        <w:t>First decision:</w:t>
      </w:r>
      <w:r w:rsidRPr="00274B15">
        <w:rPr>
          <w:rFonts w:ascii="Book Antiqua" w:hAnsi="Book Antiqua" w:cs="Times New Roman"/>
          <w:color w:val="000000"/>
          <w:kern w:val="2"/>
          <w:lang w:eastAsia="zh-CN"/>
        </w:rPr>
        <w:t xml:space="preserve"> </w:t>
      </w:r>
      <w:bookmarkStart w:id="15" w:name="OLE_LINK1"/>
      <w:bookmarkStart w:id="16" w:name="OLE_LINK2"/>
      <w:r w:rsidRPr="00F00C17">
        <w:rPr>
          <w:rFonts w:ascii="Book Antiqua" w:hAnsi="Book Antiqua" w:cs="Arial"/>
          <w:color w:val="000000"/>
          <w:lang w:eastAsia="zh-CN"/>
        </w:rPr>
        <w:t>July</w:t>
      </w:r>
      <w:r w:rsidRPr="00274B15">
        <w:rPr>
          <w:rFonts w:ascii="Book Antiqua" w:hAnsi="Book Antiqua" w:cs="Arial"/>
          <w:color w:val="000000"/>
          <w:lang w:eastAsia="zh-CN"/>
        </w:rPr>
        <w:t xml:space="preserve"> </w:t>
      </w:r>
      <w:bookmarkEnd w:id="15"/>
      <w:bookmarkEnd w:id="16"/>
      <w:r w:rsidRPr="00F00C17">
        <w:rPr>
          <w:rFonts w:ascii="Book Antiqua" w:hAnsi="Book Antiqua" w:cs="Arial"/>
          <w:color w:val="000000"/>
          <w:lang w:eastAsia="zh-CN"/>
        </w:rPr>
        <w:t>4</w:t>
      </w:r>
      <w:r w:rsidRPr="00274B15">
        <w:rPr>
          <w:rFonts w:ascii="Book Antiqua" w:hAnsi="Book Antiqua" w:cs="Arial"/>
          <w:color w:val="000000"/>
          <w:lang w:eastAsia="zh-CN"/>
        </w:rPr>
        <w:t>, 2018</w:t>
      </w:r>
    </w:p>
    <w:p w14:paraId="05A41CEC" w14:textId="20A34BAA" w:rsidR="00274B15" w:rsidRPr="00274B15" w:rsidRDefault="00274B15" w:rsidP="00F00C17">
      <w:pPr>
        <w:widowControl w:val="0"/>
        <w:adjustRightInd w:val="0"/>
        <w:snapToGrid w:val="0"/>
        <w:spacing w:line="360" w:lineRule="auto"/>
        <w:jc w:val="both"/>
        <w:rPr>
          <w:rFonts w:ascii="Book Antiqua" w:hAnsi="Book Antiqua" w:cs="Times New Roman"/>
          <w:color w:val="000000"/>
          <w:kern w:val="2"/>
          <w:lang w:eastAsia="zh-CN"/>
        </w:rPr>
      </w:pPr>
      <w:r w:rsidRPr="00274B15">
        <w:rPr>
          <w:rFonts w:ascii="Book Antiqua" w:hAnsi="Book Antiqua" w:cs="Times New Roman"/>
          <w:b/>
          <w:color w:val="000000"/>
          <w:kern w:val="2"/>
          <w:lang w:eastAsia="zh-CN"/>
        </w:rPr>
        <w:t>Revised:</w:t>
      </w:r>
      <w:r w:rsidRPr="00274B15">
        <w:rPr>
          <w:rFonts w:ascii="Book Antiqua" w:hAnsi="Book Antiqua" w:cs="Times New Roman"/>
          <w:color w:val="000000"/>
          <w:kern w:val="2"/>
          <w:lang w:eastAsia="zh-CN"/>
        </w:rPr>
        <w:t xml:space="preserve"> </w:t>
      </w:r>
      <w:r w:rsidRPr="00F00C17">
        <w:rPr>
          <w:rFonts w:ascii="Book Antiqua" w:hAnsi="Book Antiqua" w:cs="Arial"/>
          <w:color w:val="000000"/>
          <w:lang w:eastAsia="zh-CN"/>
        </w:rPr>
        <w:t>July</w:t>
      </w:r>
      <w:r w:rsidRPr="00274B15">
        <w:rPr>
          <w:rFonts w:ascii="Book Antiqua" w:hAnsi="Book Antiqua" w:cs="Arial"/>
          <w:color w:val="000000"/>
          <w:lang w:eastAsia="zh-CN"/>
        </w:rPr>
        <w:t xml:space="preserve"> </w:t>
      </w:r>
      <w:r w:rsidRPr="00F00C17">
        <w:rPr>
          <w:rFonts w:ascii="Book Antiqua" w:hAnsi="Book Antiqua" w:cs="Arial"/>
          <w:color w:val="000000"/>
          <w:lang w:eastAsia="zh-CN"/>
        </w:rPr>
        <w:t>6</w:t>
      </w:r>
      <w:r w:rsidRPr="00274B15">
        <w:rPr>
          <w:rFonts w:ascii="Book Antiqua" w:hAnsi="Book Antiqua" w:cs="Arial"/>
          <w:color w:val="000000"/>
          <w:lang w:eastAsia="zh-CN"/>
        </w:rPr>
        <w:t>, 2018</w:t>
      </w:r>
    </w:p>
    <w:p w14:paraId="03F64229" w14:textId="0608424A" w:rsidR="00274B15" w:rsidRPr="00274B15" w:rsidRDefault="00274B15" w:rsidP="00F00C17">
      <w:pPr>
        <w:widowControl w:val="0"/>
        <w:adjustRightInd w:val="0"/>
        <w:snapToGrid w:val="0"/>
        <w:spacing w:line="360" w:lineRule="auto"/>
        <w:jc w:val="both"/>
        <w:rPr>
          <w:rFonts w:ascii="Book Antiqua" w:hAnsi="Book Antiqua" w:cs="Times New Roman"/>
          <w:color w:val="000000"/>
          <w:kern w:val="2"/>
          <w:lang w:eastAsia="zh-CN"/>
        </w:rPr>
      </w:pPr>
      <w:r w:rsidRPr="00274B15">
        <w:rPr>
          <w:rFonts w:ascii="Book Antiqua" w:hAnsi="Book Antiqua" w:cs="Times New Roman"/>
          <w:b/>
          <w:color w:val="000000"/>
          <w:kern w:val="2"/>
          <w:lang w:eastAsia="zh-CN"/>
        </w:rPr>
        <w:t>Accepted:</w:t>
      </w:r>
      <w:r w:rsidR="007054AA" w:rsidRPr="007054AA">
        <w:t xml:space="preserve"> </w:t>
      </w:r>
      <w:r w:rsidR="00BB5A10" w:rsidRPr="00BB5A10">
        <w:rPr>
          <w:rFonts w:ascii="Book Antiqua" w:hAnsi="Book Antiqua" w:cs="Times New Roman"/>
          <w:color w:val="000000" w:themeColor="text1"/>
          <w:kern w:val="2"/>
          <w:lang w:eastAsia="zh-CN"/>
        </w:rPr>
        <w:t>July 16, 2018</w:t>
      </w:r>
      <w:bookmarkStart w:id="17" w:name="_GoBack"/>
      <w:bookmarkEnd w:id="17"/>
    </w:p>
    <w:p w14:paraId="1954C9C2" w14:textId="77777777" w:rsidR="00274B15" w:rsidRPr="00274B15" w:rsidRDefault="00274B15" w:rsidP="00F00C17">
      <w:pPr>
        <w:widowControl w:val="0"/>
        <w:adjustRightInd w:val="0"/>
        <w:snapToGrid w:val="0"/>
        <w:spacing w:line="360" w:lineRule="auto"/>
        <w:jc w:val="both"/>
        <w:rPr>
          <w:rFonts w:ascii="Book Antiqua" w:hAnsi="Book Antiqua" w:cs="Times New Roman"/>
          <w:b/>
          <w:color w:val="000000"/>
          <w:kern w:val="2"/>
          <w:lang w:eastAsia="zh-CN"/>
        </w:rPr>
      </w:pPr>
      <w:r w:rsidRPr="00274B15">
        <w:rPr>
          <w:rFonts w:ascii="Book Antiqua" w:hAnsi="Book Antiqua" w:cs="Times New Roman"/>
          <w:b/>
          <w:color w:val="000000"/>
          <w:kern w:val="2"/>
          <w:lang w:eastAsia="zh-CN"/>
        </w:rPr>
        <w:t>Article in press:</w:t>
      </w:r>
    </w:p>
    <w:p w14:paraId="5AFA60BC" w14:textId="4176D31A" w:rsidR="00325260" w:rsidRPr="00F00C17" w:rsidRDefault="00274B15" w:rsidP="00F00C17">
      <w:pPr>
        <w:widowControl w:val="0"/>
        <w:adjustRightInd w:val="0"/>
        <w:snapToGrid w:val="0"/>
        <w:spacing w:line="360" w:lineRule="auto"/>
        <w:jc w:val="both"/>
        <w:rPr>
          <w:rFonts w:ascii="Book Antiqua" w:hAnsi="Book Antiqua" w:cs="Times New Roman"/>
          <w:b/>
          <w:color w:val="000000"/>
          <w:kern w:val="2"/>
          <w:lang w:eastAsia="zh-CN"/>
        </w:rPr>
      </w:pPr>
      <w:r w:rsidRPr="00274B15">
        <w:rPr>
          <w:rFonts w:ascii="Book Antiqua" w:hAnsi="Book Antiqua" w:cs="Times New Roman"/>
          <w:b/>
          <w:color w:val="000000"/>
          <w:kern w:val="2"/>
          <w:lang w:eastAsia="zh-CN"/>
        </w:rPr>
        <w:t>Published online:</w:t>
      </w:r>
      <w:r w:rsidRPr="00F00C17">
        <w:rPr>
          <w:rFonts w:ascii="Book Antiqua" w:hAnsi="Book Antiqua" w:cs="Times New Roman"/>
          <w:b/>
          <w:color w:val="000000"/>
          <w:kern w:val="2"/>
          <w:lang w:eastAsia="zh-CN"/>
        </w:rPr>
        <w:t xml:space="preserve"> </w:t>
      </w:r>
      <w:r w:rsidR="00325260" w:rsidRPr="00F00C17">
        <w:rPr>
          <w:rFonts w:ascii="Book Antiqua" w:hAnsi="Book Antiqua"/>
          <w:b/>
          <w:bCs/>
        </w:rPr>
        <w:br w:type="page"/>
      </w:r>
    </w:p>
    <w:p w14:paraId="14454261" w14:textId="525DF63F" w:rsidR="00080096" w:rsidRPr="00F00C17" w:rsidRDefault="00080096"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lastRenderedPageBreak/>
        <w:t>Abstracts</w:t>
      </w:r>
    </w:p>
    <w:p w14:paraId="31971A96" w14:textId="4D9B3FF4" w:rsidR="00FD400F" w:rsidRPr="00F00C17" w:rsidRDefault="00FD400F" w:rsidP="00F00C17">
      <w:pPr>
        <w:widowControl w:val="0"/>
        <w:adjustRightInd w:val="0"/>
        <w:snapToGrid w:val="0"/>
        <w:spacing w:line="360" w:lineRule="auto"/>
        <w:jc w:val="both"/>
        <w:rPr>
          <w:rFonts w:ascii="Book Antiqua" w:hAnsi="Book Antiqua"/>
          <w:b/>
          <w:bCs/>
          <w:lang w:eastAsia="zh-CN"/>
        </w:rPr>
      </w:pPr>
      <w:r w:rsidRPr="00F00C17">
        <w:rPr>
          <w:rFonts w:ascii="Book Antiqua" w:hAnsi="Book Antiqua"/>
          <w:b/>
          <w:bCs/>
          <w:i/>
        </w:rPr>
        <w:t>AIM</w:t>
      </w:r>
    </w:p>
    <w:p w14:paraId="687B3F25" w14:textId="5DB22AD0" w:rsidR="003E2B56" w:rsidRPr="00F00C17" w:rsidRDefault="00E600E6"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T</w:t>
      </w:r>
      <w:r w:rsidR="00695A84" w:rsidRPr="00F00C17">
        <w:rPr>
          <w:rFonts w:ascii="Book Antiqua" w:hAnsi="Book Antiqua"/>
        </w:rPr>
        <w:t>o</w:t>
      </w:r>
      <w:r w:rsidR="0044656B" w:rsidRPr="00F00C17">
        <w:rPr>
          <w:rFonts w:ascii="Book Antiqua" w:hAnsi="Book Antiqua"/>
        </w:rPr>
        <w:t xml:space="preserve"> determine whether f</w:t>
      </w:r>
      <w:r w:rsidR="00A100C0" w:rsidRPr="00F00C17">
        <w:rPr>
          <w:rFonts w:ascii="Book Antiqua" w:hAnsi="Book Antiqua"/>
        </w:rPr>
        <w:t>asting C-peptide</w:t>
      </w:r>
      <w:r w:rsidR="0044656B" w:rsidRPr="00F00C17">
        <w:rPr>
          <w:rFonts w:ascii="Book Antiqua" w:hAnsi="Book Antiqua"/>
        </w:rPr>
        <w:t xml:space="preserve"> is </w:t>
      </w:r>
      <w:r w:rsidR="00A100C0" w:rsidRPr="00F00C17">
        <w:rPr>
          <w:rFonts w:ascii="Book Antiqua" w:hAnsi="Book Antiqua"/>
        </w:rPr>
        <w:t xml:space="preserve">an independent predictor </w:t>
      </w:r>
      <w:r w:rsidR="004B196C" w:rsidRPr="00F00C17">
        <w:rPr>
          <w:rFonts w:ascii="Book Antiqua" w:hAnsi="Book Antiqua"/>
        </w:rPr>
        <w:t xml:space="preserve">for </w:t>
      </w:r>
      <w:r w:rsidRPr="00F00C17">
        <w:rPr>
          <w:rFonts w:ascii="Book Antiqua" w:hAnsi="Book Antiqua"/>
        </w:rPr>
        <w:t>non-alcoholic fatty liver disease (NAFLD)</w:t>
      </w:r>
      <w:r w:rsidR="004B196C" w:rsidRPr="00F00C17">
        <w:rPr>
          <w:rFonts w:ascii="Book Antiqua" w:hAnsi="Book Antiqua"/>
        </w:rPr>
        <w:t xml:space="preserve"> </w:t>
      </w:r>
      <w:r w:rsidR="0044656B" w:rsidRPr="00F00C17">
        <w:rPr>
          <w:rFonts w:ascii="Book Antiqua" w:hAnsi="Book Antiqua"/>
        </w:rPr>
        <w:t xml:space="preserve">in </w:t>
      </w:r>
      <w:r w:rsidR="00373BCC" w:rsidRPr="00F00C17">
        <w:rPr>
          <w:rFonts w:ascii="Book Antiqua" w:hAnsi="Book Antiqua"/>
        </w:rPr>
        <w:t>United States</w:t>
      </w:r>
      <w:r w:rsidR="0044656B" w:rsidRPr="00F00C17">
        <w:rPr>
          <w:rFonts w:ascii="Book Antiqua" w:hAnsi="Book Antiqua"/>
        </w:rPr>
        <w:t xml:space="preserve"> population</w:t>
      </w:r>
      <w:r w:rsidR="003E0F6D" w:rsidRPr="00F00C17">
        <w:rPr>
          <w:rFonts w:ascii="Book Antiqua" w:hAnsi="Book Antiqua"/>
        </w:rPr>
        <w:t>.</w:t>
      </w:r>
    </w:p>
    <w:p w14:paraId="1A4210C9" w14:textId="77777777" w:rsidR="00FD400F" w:rsidRPr="00F00C17" w:rsidRDefault="00FD400F" w:rsidP="00F00C17">
      <w:pPr>
        <w:widowControl w:val="0"/>
        <w:adjustRightInd w:val="0"/>
        <w:snapToGrid w:val="0"/>
        <w:spacing w:line="360" w:lineRule="auto"/>
        <w:jc w:val="both"/>
        <w:rPr>
          <w:rFonts w:ascii="Book Antiqua" w:hAnsi="Book Antiqua"/>
          <w:lang w:eastAsia="zh-CN"/>
        </w:rPr>
      </w:pPr>
    </w:p>
    <w:p w14:paraId="0532E2A9" w14:textId="758E8BA0" w:rsidR="00FD400F" w:rsidRPr="00F00C17" w:rsidRDefault="00FD400F" w:rsidP="00F00C17">
      <w:pPr>
        <w:widowControl w:val="0"/>
        <w:adjustRightInd w:val="0"/>
        <w:snapToGrid w:val="0"/>
        <w:spacing w:line="360" w:lineRule="auto"/>
        <w:jc w:val="both"/>
        <w:rPr>
          <w:rFonts w:ascii="Book Antiqua" w:hAnsi="Book Antiqua"/>
          <w:b/>
          <w:bCs/>
          <w:i/>
          <w:lang w:eastAsia="zh-CN"/>
        </w:rPr>
      </w:pPr>
      <w:r w:rsidRPr="00F00C17">
        <w:rPr>
          <w:rFonts w:ascii="Book Antiqua" w:hAnsi="Book Antiqua"/>
          <w:b/>
          <w:bCs/>
          <w:i/>
        </w:rPr>
        <w:t>METHODS</w:t>
      </w:r>
    </w:p>
    <w:p w14:paraId="53D42289" w14:textId="3A006568" w:rsidR="0005697C" w:rsidRPr="00F00C17" w:rsidRDefault="003E0F6D"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Using the</w:t>
      </w:r>
      <w:r w:rsidR="003E2B56" w:rsidRPr="00F00C17">
        <w:rPr>
          <w:rFonts w:ascii="Book Antiqua" w:hAnsi="Book Antiqua"/>
        </w:rPr>
        <w:t xml:space="preserve"> National Health and Nutrition Examination Survey (NHANES) </w:t>
      </w:r>
      <w:r w:rsidR="0044656B" w:rsidRPr="00F00C17">
        <w:rPr>
          <w:rFonts w:ascii="Book Antiqua" w:hAnsi="Book Antiqua"/>
        </w:rPr>
        <w:t>1988</w:t>
      </w:r>
      <w:r w:rsidR="003E2B56" w:rsidRPr="00F00C17">
        <w:rPr>
          <w:rFonts w:ascii="Book Antiqua" w:hAnsi="Book Antiqua"/>
        </w:rPr>
        <w:t>-</w:t>
      </w:r>
      <w:r w:rsidR="0044656B" w:rsidRPr="00F00C17">
        <w:rPr>
          <w:rFonts w:ascii="Book Antiqua" w:hAnsi="Book Antiqua"/>
        </w:rPr>
        <w:t>1994</w:t>
      </w:r>
      <w:r w:rsidR="0005697C" w:rsidRPr="00F00C17">
        <w:rPr>
          <w:rFonts w:ascii="Book Antiqua" w:hAnsi="Book Antiqua"/>
        </w:rPr>
        <w:t xml:space="preserve">, </w:t>
      </w:r>
      <w:r w:rsidR="0044656B" w:rsidRPr="00F00C17">
        <w:rPr>
          <w:rFonts w:ascii="Book Antiqua" w:hAnsi="Book Antiqua"/>
        </w:rPr>
        <w:t xml:space="preserve">NAFLD </w:t>
      </w:r>
      <w:r w:rsidR="0005697C" w:rsidRPr="00F00C17">
        <w:rPr>
          <w:rFonts w:ascii="Book Antiqua" w:hAnsi="Book Antiqua"/>
        </w:rPr>
        <w:t xml:space="preserve">participants </w:t>
      </w:r>
      <w:r w:rsidR="0044656B" w:rsidRPr="00F00C17">
        <w:rPr>
          <w:rFonts w:ascii="Book Antiqua" w:hAnsi="Book Antiqua"/>
        </w:rPr>
        <w:t xml:space="preserve">aged 20 or greater without any other liver diseases were included in this study. </w:t>
      </w:r>
      <w:r w:rsidR="00566F63" w:rsidRPr="00F00C17">
        <w:rPr>
          <w:rFonts w:ascii="Book Antiqua" w:hAnsi="Book Antiqua"/>
        </w:rPr>
        <w:t>Excessive</w:t>
      </w:r>
      <w:r w:rsidR="0044656B" w:rsidRPr="00F00C17">
        <w:rPr>
          <w:rFonts w:ascii="Book Antiqua" w:hAnsi="Book Antiqua"/>
        </w:rPr>
        <w:t xml:space="preserve"> alcohol </w:t>
      </w:r>
      <w:r w:rsidRPr="00F00C17">
        <w:rPr>
          <w:rFonts w:ascii="Book Antiqua" w:hAnsi="Book Antiqua"/>
        </w:rPr>
        <w:t>intake</w:t>
      </w:r>
      <w:r w:rsidR="0044656B" w:rsidRPr="00F00C17">
        <w:rPr>
          <w:rFonts w:ascii="Book Antiqua" w:hAnsi="Book Antiqua"/>
        </w:rPr>
        <w:t xml:space="preserve"> is defined as &gt;</w:t>
      </w:r>
      <w:r w:rsidR="00274B15" w:rsidRPr="00F00C17">
        <w:rPr>
          <w:rFonts w:ascii="Book Antiqua" w:hAnsi="Book Antiqua"/>
          <w:lang w:eastAsia="zh-CN"/>
        </w:rPr>
        <w:t xml:space="preserve"> </w:t>
      </w:r>
      <w:r w:rsidR="0044656B" w:rsidRPr="00F00C17">
        <w:rPr>
          <w:rFonts w:ascii="Book Antiqua" w:hAnsi="Book Antiqua"/>
        </w:rPr>
        <w:t>2 drinks per day for male</w:t>
      </w:r>
      <w:r w:rsidRPr="00F00C17">
        <w:rPr>
          <w:rFonts w:ascii="Book Antiqua" w:hAnsi="Book Antiqua"/>
        </w:rPr>
        <w:t>s</w:t>
      </w:r>
      <w:r w:rsidR="0044656B" w:rsidRPr="00F00C17">
        <w:rPr>
          <w:rFonts w:ascii="Book Antiqua" w:hAnsi="Book Antiqua"/>
        </w:rPr>
        <w:t xml:space="preserve"> and &gt; 1 drink per day for female</w:t>
      </w:r>
      <w:r w:rsidRPr="00F00C17">
        <w:rPr>
          <w:rFonts w:ascii="Book Antiqua" w:hAnsi="Book Antiqua"/>
        </w:rPr>
        <w:t>s</w:t>
      </w:r>
      <w:r w:rsidR="00A100C0" w:rsidRPr="00F00C17">
        <w:rPr>
          <w:rFonts w:ascii="Book Antiqua" w:hAnsi="Book Antiqua"/>
        </w:rPr>
        <w:t>.</w:t>
      </w:r>
      <w:r w:rsidR="0005697C" w:rsidRPr="00F00C17">
        <w:rPr>
          <w:rFonts w:ascii="Book Antiqua" w:hAnsi="Book Antiqua"/>
        </w:rPr>
        <w:t xml:space="preserve"> </w:t>
      </w:r>
      <w:r w:rsidR="0044656B" w:rsidRPr="00F00C17">
        <w:rPr>
          <w:rFonts w:ascii="Book Antiqua" w:hAnsi="Book Antiqua"/>
        </w:rPr>
        <w:t>C-peptide and</w:t>
      </w:r>
      <w:r w:rsidR="00463290" w:rsidRPr="00F00C17">
        <w:rPr>
          <w:rFonts w:ascii="Book Antiqua" w:hAnsi="Book Antiqua"/>
        </w:rPr>
        <w:t xml:space="preserve"> </w:t>
      </w:r>
      <w:r w:rsidR="009848A4" w:rsidRPr="00F00C17">
        <w:rPr>
          <w:rFonts w:ascii="Book Antiqua" w:hAnsi="Book Antiqua"/>
        </w:rPr>
        <w:t>2</w:t>
      </w:r>
      <w:r w:rsidR="00C12FB6" w:rsidRPr="00F00C17">
        <w:rPr>
          <w:rFonts w:ascii="Book Antiqua" w:hAnsi="Book Antiqua"/>
        </w:rPr>
        <w:t>7</w:t>
      </w:r>
      <w:r w:rsidR="009848A4" w:rsidRPr="00F00C17">
        <w:rPr>
          <w:rFonts w:ascii="Book Antiqua" w:hAnsi="Book Antiqua"/>
        </w:rPr>
        <w:t xml:space="preserve"> </w:t>
      </w:r>
      <w:r w:rsidRPr="00F00C17">
        <w:rPr>
          <w:rFonts w:ascii="Book Antiqua" w:hAnsi="Book Antiqua"/>
        </w:rPr>
        <w:t xml:space="preserve">other </w:t>
      </w:r>
      <w:r w:rsidR="009848A4" w:rsidRPr="00F00C17">
        <w:rPr>
          <w:rFonts w:ascii="Book Antiqua" w:hAnsi="Book Antiqua"/>
        </w:rPr>
        <w:t>factors</w:t>
      </w:r>
      <w:r w:rsidR="00463290" w:rsidRPr="00F00C17">
        <w:rPr>
          <w:rFonts w:ascii="Book Antiqua" w:hAnsi="Book Antiqua"/>
        </w:rPr>
        <w:t xml:space="preserve"> </w:t>
      </w:r>
      <w:r w:rsidRPr="00F00C17">
        <w:rPr>
          <w:rFonts w:ascii="Book Antiqua" w:hAnsi="Book Antiqua"/>
        </w:rPr>
        <w:t>known to</w:t>
      </w:r>
      <w:r w:rsidR="00463290" w:rsidRPr="00F00C17">
        <w:rPr>
          <w:rFonts w:ascii="Book Antiqua" w:hAnsi="Book Antiqua"/>
        </w:rPr>
        <w:t xml:space="preserve"> be associated wi</w:t>
      </w:r>
      <w:r w:rsidR="0044656B" w:rsidRPr="00F00C17">
        <w:rPr>
          <w:rFonts w:ascii="Book Antiqua" w:hAnsi="Book Antiqua"/>
        </w:rPr>
        <w:t xml:space="preserve">th NAFLD </w:t>
      </w:r>
      <w:r w:rsidR="00463290" w:rsidRPr="00F00C17">
        <w:rPr>
          <w:rFonts w:ascii="Book Antiqua" w:hAnsi="Book Antiqua"/>
        </w:rPr>
        <w:t>(</w:t>
      </w:r>
      <w:r w:rsidR="00463290" w:rsidRPr="00F00C17">
        <w:rPr>
          <w:rFonts w:ascii="Book Antiqua" w:hAnsi="Book Antiqua"/>
          <w:i/>
        </w:rPr>
        <w:t>e.g</w:t>
      </w:r>
      <w:r w:rsidR="00463290" w:rsidRPr="00F00C17">
        <w:rPr>
          <w:rFonts w:ascii="Book Antiqua" w:hAnsi="Book Antiqua"/>
        </w:rPr>
        <w:t xml:space="preserve">., </w:t>
      </w:r>
      <w:r w:rsidR="0044656B" w:rsidRPr="00F00C17">
        <w:rPr>
          <w:rFonts w:ascii="Book Antiqua" w:hAnsi="Book Antiqua"/>
        </w:rPr>
        <w:t>age</w:t>
      </w:r>
      <w:r w:rsidR="00463290" w:rsidRPr="00F00C17">
        <w:rPr>
          <w:rFonts w:ascii="Book Antiqua" w:hAnsi="Book Antiqua"/>
        </w:rPr>
        <w:t xml:space="preserve">, gender, </w:t>
      </w:r>
      <w:r w:rsidR="00C50A61" w:rsidRPr="00F00C17">
        <w:rPr>
          <w:rFonts w:ascii="Book Antiqua" w:hAnsi="Book Antiqua"/>
        </w:rPr>
        <w:t xml:space="preserve">body mass index, </w:t>
      </w:r>
      <w:r w:rsidR="00566F63" w:rsidRPr="00F00C17">
        <w:rPr>
          <w:rFonts w:ascii="Book Antiqua" w:hAnsi="Book Antiqua"/>
        </w:rPr>
        <w:t xml:space="preserve">waist circumference, </w:t>
      </w:r>
      <w:r w:rsidR="00C50A61" w:rsidRPr="00F00C17">
        <w:rPr>
          <w:rFonts w:ascii="Book Antiqua" w:hAnsi="Book Antiqua"/>
        </w:rPr>
        <w:t>race</w:t>
      </w:r>
      <w:r w:rsidR="00A100C0" w:rsidRPr="00F00C17">
        <w:rPr>
          <w:rFonts w:ascii="Book Antiqua" w:hAnsi="Book Antiqua"/>
        </w:rPr>
        <w:t>/ethnicity</w:t>
      </w:r>
      <w:r w:rsidR="00C50A61" w:rsidRPr="00F00C17">
        <w:rPr>
          <w:rFonts w:ascii="Book Antiqua" w:hAnsi="Book Antiqua"/>
        </w:rPr>
        <w:t xml:space="preserve">, </w:t>
      </w:r>
      <w:r w:rsidR="00A100C0" w:rsidRPr="00F00C17">
        <w:rPr>
          <w:rFonts w:ascii="Book Antiqua" w:hAnsi="Book Antiqua"/>
        </w:rPr>
        <w:t>liver chemistries, and other diabetes tests</w:t>
      </w:r>
      <w:r w:rsidR="00463290" w:rsidRPr="00F00C17">
        <w:rPr>
          <w:rFonts w:ascii="Book Antiqua" w:hAnsi="Book Antiqua"/>
        </w:rPr>
        <w:t>)</w:t>
      </w:r>
      <w:r w:rsidR="00566F63" w:rsidRPr="00F00C17">
        <w:rPr>
          <w:rFonts w:ascii="Book Antiqua" w:hAnsi="Book Antiqua"/>
        </w:rPr>
        <w:t xml:space="preserve"> were tested </w:t>
      </w:r>
      <w:r w:rsidR="00A100C0" w:rsidRPr="00F00C17">
        <w:rPr>
          <w:rFonts w:ascii="Book Antiqua" w:hAnsi="Book Antiqua"/>
        </w:rPr>
        <w:t>in</w:t>
      </w:r>
      <w:r w:rsidR="00566F63" w:rsidRPr="00F00C17">
        <w:rPr>
          <w:rFonts w:ascii="Book Antiqua" w:hAnsi="Book Antiqua"/>
        </w:rPr>
        <w:t xml:space="preserve"> both univariate and multivariate level using </w:t>
      </w:r>
      <w:r w:rsidR="0005697C" w:rsidRPr="00F00C17">
        <w:rPr>
          <w:rFonts w:ascii="Book Antiqua" w:hAnsi="Book Antiqua"/>
        </w:rPr>
        <w:t xml:space="preserve">logistic regression </w:t>
      </w:r>
      <w:r w:rsidR="00566F63" w:rsidRPr="00F00C17">
        <w:rPr>
          <w:rFonts w:ascii="Book Antiqua" w:hAnsi="Book Antiqua"/>
        </w:rPr>
        <w:t>with a</w:t>
      </w:r>
      <w:r w:rsidRPr="00F00C17">
        <w:rPr>
          <w:rFonts w:ascii="Book Antiqua" w:hAnsi="Book Antiqua"/>
        </w:rPr>
        <w:t xml:space="preserve"> </w:t>
      </w:r>
      <w:r w:rsidR="00274B15" w:rsidRPr="00F00C17">
        <w:rPr>
          <w:rFonts w:ascii="Book Antiqua" w:hAnsi="Book Antiqua"/>
          <w:i/>
          <w:iCs/>
        </w:rPr>
        <w:t>P</w:t>
      </w:r>
      <w:r w:rsidR="00A103C5" w:rsidRPr="00F00C17">
        <w:rPr>
          <w:rFonts w:ascii="Book Antiqua" w:hAnsi="Book Antiqua"/>
        </w:rPr>
        <w:t>-</w:t>
      </w:r>
      <w:r w:rsidRPr="00F00C17">
        <w:rPr>
          <w:rFonts w:ascii="Book Antiqua" w:hAnsi="Book Antiqua"/>
        </w:rPr>
        <w:t xml:space="preserve">value </w:t>
      </w:r>
      <w:r w:rsidR="00566F63" w:rsidRPr="00F00C17">
        <w:rPr>
          <w:rFonts w:ascii="Book Antiqua" w:hAnsi="Book Antiqua"/>
        </w:rPr>
        <w:t>0.05.</w:t>
      </w:r>
    </w:p>
    <w:p w14:paraId="5E121AD1" w14:textId="77777777" w:rsidR="00FD400F" w:rsidRPr="00F00C17" w:rsidRDefault="00FD400F" w:rsidP="00F00C17">
      <w:pPr>
        <w:widowControl w:val="0"/>
        <w:adjustRightInd w:val="0"/>
        <w:snapToGrid w:val="0"/>
        <w:spacing w:line="360" w:lineRule="auto"/>
        <w:jc w:val="both"/>
        <w:rPr>
          <w:rFonts w:ascii="Book Antiqua" w:hAnsi="Book Antiqua"/>
          <w:lang w:eastAsia="zh-CN"/>
        </w:rPr>
      </w:pPr>
    </w:p>
    <w:p w14:paraId="5460AC61" w14:textId="3353BB82" w:rsidR="00FD400F" w:rsidRPr="00F00C17" w:rsidRDefault="00FD400F" w:rsidP="00F00C17">
      <w:pPr>
        <w:widowControl w:val="0"/>
        <w:adjustRightInd w:val="0"/>
        <w:snapToGrid w:val="0"/>
        <w:spacing w:line="360" w:lineRule="auto"/>
        <w:jc w:val="both"/>
        <w:rPr>
          <w:rFonts w:ascii="Book Antiqua" w:hAnsi="Book Antiqua"/>
          <w:b/>
          <w:bCs/>
          <w:i/>
          <w:lang w:eastAsia="zh-CN"/>
        </w:rPr>
      </w:pPr>
      <w:r w:rsidRPr="00F00C17">
        <w:rPr>
          <w:rFonts w:ascii="Book Antiqua" w:hAnsi="Book Antiqua"/>
          <w:b/>
          <w:bCs/>
          <w:i/>
        </w:rPr>
        <w:t>RESULTS</w:t>
      </w:r>
    </w:p>
    <w:p w14:paraId="3ACA8BC4" w14:textId="3C069B16" w:rsidR="00A100C0" w:rsidRPr="00F00C17" w:rsidRDefault="00A100C0"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Of 1</w:t>
      </w:r>
      <w:r w:rsidR="00A13FE8">
        <w:rPr>
          <w:rFonts w:ascii="Book Antiqua" w:hAnsi="Book Antiqua"/>
        </w:rPr>
        <w:t>8</w:t>
      </w:r>
      <w:r w:rsidR="00274B15" w:rsidRPr="00F00C17">
        <w:rPr>
          <w:rFonts w:ascii="Book Antiqua" w:hAnsi="Book Antiqua"/>
        </w:rPr>
        <w:t>825 participants aged ≥ 20, 3</w:t>
      </w:r>
      <w:r w:rsidRPr="00F00C17">
        <w:rPr>
          <w:rFonts w:ascii="Book Antiqua" w:hAnsi="Book Antiqua"/>
        </w:rPr>
        <w:t>235 participants (</w:t>
      </w:r>
      <w:r w:rsidR="00274B15" w:rsidRPr="00F00C17">
        <w:rPr>
          <w:rFonts w:ascii="Book Antiqua" w:hAnsi="Book Antiqua"/>
          <w:i/>
        </w:rPr>
        <w:t>n</w:t>
      </w:r>
      <w:r w:rsidR="00274B15" w:rsidRPr="00F00C17">
        <w:rPr>
          <w:rFonts w:ascii="Book Antiqua" w:hAnsi="Book Antiqua"/>
        </w:rPr>
        <w:t xml:space="preserve"> = 3</w:t>
      </w:r>
      <w:r w:rsidRPr="00F00C17">
        <w:rPr>
          <w:rFonts w:ascii="Book Antiqua" w:hAnsi="Book Antiqua"/>
        </w:rPr>
        <w:t xml:space="preserve">235) </w:t>
      </w:r>
      <w:r w:rsidR="003E0F6D" w:rsidRPr="00F00C17">
        <w:rPr>
          <w:rFonts w:ascii="Book Antiqua" w:hAnsi="Book Antiqua"/>
        </w:rPr>
        <w:t>met inclusion criteria</w:t>
      </w:r>
      <w:r w:rsidRPr="00F00C17">
        <w:rPr>
          <w:rFonts w:ascii="Book Antiqua" w:hAnsi="Book Antiqua"/>
        </w:rPr>
        <w:t xml:space="preserve">. </w:t>
      </w:r>
      <w:r w:rsidR="00391470" w:rsidRPr="00F00C17">
        <w:rPr>
          <w:rFonts w:ascii="Book Antiqua" w:hAnsi="Book Antiqua"/>
        </w:rPr>
        <w:t>There were 2</w:t>
      </w:r>
      <w:r w:rsidR="00C12FB6" w:rsidRPr="00F00C17">
        <w:rPr>
          <w:rFonts w:ascii="Book Antiqua" w:hAnsi="Book Antiqua"/>
        </w:rPr>
        <w:t>3</w:t>
      </w:r>
      <w:r w:rsidR="00391470" w:rsidRPr="00F00C17">
        <w:rPr>
          <w:rFonts w:ascii="Book Antiqua" w:hAnsi="Book Antiqua"/>
        </w:rPr>
        <w:t xml:space="preserve"> factors associated with NAFLD</w:t>
      </w:r>
      <w:r w:rsidR="003E0F6D" w:rsidRPr="00F00C17">
        <w:rPr>
          <w:rFonts w:ascii="Book Antiqua" w:hAnsi="Book Antiqua"/>
        </w:rPr>
        <w:t xml:space="preserve"> by univariate analysis</w:t>
      </w:r>
      <w:r w:rsidR="00391470" w:rsidRPr="00F00C17">
        <w:rPr>
          <w:rFonts w:ascii="Book Antiqua" w:hAnsi="Book Antiqua"/>
        </w:rPr>
        <w:t>. 9 factors</w:t>
      </w:r>
      <w:r w:rsidR="009848A4" w:rsidRPr="00F00C17">
        <w:rPr>
          <w:rFonts w:ascii="Book Antiqua" w:hAnsi="Book Antiqua"/>
        </w:rPr>
        <w:t>,</w:t>
      </w:r>
      <w:r w:rsidR="00391470" w:rsidRPr="00F00C17">
        <w:rPr>
          <w:rFonts w:ascii="Book Antiqua" w:hAnsi="Book Antiqua"/>
        </w:rPr>
        <w:t xml:space="preserve"> ranked by the highest change in pseudo R</w:t>
      </w:r>
      <w:r w:rsidR="00391470" w:rsidRPr="00F00C17">
        <w:rPr>
          <w:rFonts w:ascii="Book Antiqua" w:hAnsi="Book Antiqua"/>
          <w:vertAlign w:val="superscript"/>
        </w:rPr>
        <w:t>2</w:t>
      </w:r>
      <w:r w:rsidR="009848A4" w:rsidRPr="00F00C17">
        <w:rPr>
          <w:rFonts w:ascii="Book Antiqua" w:hAnsi="Book Antiqua"/>
        </w:rPr>
        <w:t>,</w:t>
      </w:r>
      <w:r w:rsidR="00391470" w:rsidRPr="00F00C17">
        <w:rPr>
          <w:rFonts w:ascii="Book Antiqua" w:hAnsi="Book Antiqua"/>
        </w:rPr>
        <w:t xml:space="preserve"> were found to be significant predictors</w:t>
      </w:r>
      <w:r w:rsidR="009848A4" w:rsidRPr="00F00C17">
        <w:rPr>
          <w:rFonts w:ascii="Book Antiqua" w:hAnsi="Book Antiqua"/>
        </w:rPr>
        <w:t xml:space="preserve"> of NAFLD</w:t>
      </w:r>
      <w:r w:rsidR="00391470" w:rsidRPr="00F00C17">
        <w:rPr>
          <w:rFonts w:ascii="Book Antiqua" w:hAnsi="Book Antiqua"/>
        </w:rPr>
        <w:t xml:space="preserve"> in multivariate model: waist circumference, fasting C-peptide, natural log of alanine aminotransferase (ALT), total protein, being Mexican American, natural log of glycated hemoglobin, triglyceride</w:t>
      </w:r>
      <w:r w:rsidR="003E0F6D" w:rsidRPr="00F00C17">
        <w:rPr>
          <w:rFonts w:ascii="Book Antiqua" w:hAnsi="Book Antiqua"/>
        </w:rPr>
        <w:t xml:space="preserve"> level</w:t>
      </w:r>
      <w:r w:rsidR="00391470" w:rsidRPr="00F00C17">
        <w:rPr>
          <w:rFonts w:ascii="Book Antiqua" w:hAnsi="Book Antiqua"/>
        </w:rPr>
        <w:t>, being non-Hispanic white, and ferritin</w:t>
      </w:r>
      <w:r w:rsidR="003E0F6D" w:rsidRPr="00F00C17">
        <w:rPr>
          <w:rFonts w:ascii="Book Antiqua" w:hAnsi="Book Antiqua"/>
        </w:rPr>
        <w:t xml:space="preserve"> level</w:t>
      </w:r>
      <w:r w:rsidR="00391470" w:rsidRPr="00F00C17">
        <w:rPr>
          <w:rFonts w:ascii="Book Antiqua" w:hAnsi="Book Antiqua"/>
        </w:rPr>
        <w:t>.</w:t>
      </w:r>
      <w:r w:rsidRPr="00F00C17">
        <w:rPr>
          <w:rFonts w:ascii="Book Antiqua" w:hAnsi="Book Antiqua"/>
        </w:rPr>
        <w:t xml:space="preserve"> </w:t>
      </w:r>
    </w:p>
    <w:p w14:paraId="772D78B8" w14:textId="77777777" w:rsidR="00FD400F" w:rsidRPr="00F00C17" w:rsidRDefault="00FD400F" w:rsidP="00F00C17">
      <w:pPr>
        <w:widowControl w:val="0"/>
        <w:adjustRightInd w:val="0"/>
        <w:snapToGrid w:val="0"/>
        <w:spacing w:line="360" w:lineRule="auto"/>
        <w:jc w:val="both"/>
        <w:rPr>
          <w:rFonts w:ascii="Book Antiqua" w:hAnsi="Book Antiqua"/>
          <w:lang w:eastAsia="zh-CN"/>
        </w:rPr>
      </w:pPr>
    </w:p>
    <w:p w14:paraId="4050B388" w14:textId="403881F7" w:rsidR="00FD400F" w:rsidRPr="00F00C17" w:rsidRDefault="00FD400F" w:rsidP="00F00C17">
      <w:pPr>
        <w:widowControl w:val="0"/>
        <w:adjustRightInd w:val="0"/>
        <w:snapToGrid w:val="0"/>
        <w:spacing w:line="360" w:lineRule="auto"/>
        <w:jc w:val="both"/>
        <w:rPr>
          <w:rFonts w:ascii="Book Antiqua" w:hAnsi="Book Antiqua"/>
          <w:b/>
          <w:bCs/>
          <w:i/>
          <w:lang w:eastAsia="zh-CN"/>
        </w:rPr>
      </w:pPr>
      <w:r w:rsidRPr="00F00C17">
        <w:rPr>
          <w:rFonts w:ascii="Book Antiqua" w:hAnsi="Book Antiqua"/>
          <w:b/>
          <w:bCs/>
          <w:i/>
        </w:rPr>
        <w:t>CONCLUSION</w:t>
      </w:r>
    </w:p>
    <w:p w14:paraId="05A4C7E9" w14:textId="081D8C11" w:rsidR="00B77619" w:rsidRPr="00F00C17" w:rsidRDefault="0029605D" w:rsidP="00F00C17">
      <w:pPr>
        <w:widowControl w:val="0"/>
        <w:adjustRightInd w:val="0"/>
        <w:snapToGrid w:val="0"/>
        <w:spacing w:line="360" w:lineRule="auto"/>
        <w:jc w:val="both"/>
        <w:rPr>
          <w:rFonts w:ascii="Book Antiqua" w:hAnsi="Book Antiqua"/>
        </w:rPr>
      </w:pPr>
      <w:r w:rsidRPr="00F00C17">
        <w:rPr>
          <w:rFonts w:ascii="Book Antiqua" w:hAnsi="Book Antiqua"/>
        </w:rPr>
        <w:t xml:space="preserve">Together with waist circumference and ALT, </w:t>
      </w:r>
      <w:r w:rsidR="00A100C0" w:rsidRPr="00F00C17">
        <w:rPr>
          <w:rFonts w:ascii="Book Antiqua" w:hAnsi="Book Antiqua"/>
        </w:rPr>
        <w:t xml:space="preserve">fasting </w:t>
      </w:r>
      <w:r w:rsidRPr="00F00C17">
        <w:rPr>
          <w:rFonts w:ascii="Book Antiqua" w:hAnsi="Book Antiqua"/>
        </w:rPr>
        <w:t>C-peptide is among three most important predictors of NAFLD in U</w:t>
      </w:r>
      <w:r w:rsidR="00274B15" w:rsidRPr="00F00C17">
        <w:rPr>
          <w:rFonts w:ascii="Book Antiqua" w:hAnsi="Book Antiqua"/>
          <w:lang w:eastAsia="zh-CN"/>
        </w:rPr>
        <w:t>nited States</w:t>
      </w:r>
      <w:r w:rsidRPr="00F00C17">
        <w:rPr>
          <w:rFonts w:ascii="Book Antiqua" w:hAnsi="Book Antiqua"/>
        </w:rPr>
        <w:t xml:space="preserve"> population</w:t>
      </w:r>
      <w:r w:rsidR="003E0F6D" w:rsidRPr="00F00C17">
        <w:rPr>
          <w:rFonts w:ascii="Book Antiqua" w:hAnsi="Book Antiqua"/>
        </w:rPr>
        <w:t xml:space="preserve"> in the NHANES data set</w:t>
      </w:r>
      <w:r w:rsidRPr="00F00C17">
        <w:rPr>
          <w:rFonts w:ascii="Book Antiqua" w:hAnsi="Book Antiqua"/>
        </w:rPr>
        <w:t xml:space="preserve">. Further study is needed to validate the clinical utility of </w:t>
      </w:r>
      <w:r w:rsidR="00A100C0" w:rsidRPr="00F00C17">
        <w:rPr>
          <w:rFonts w:ascii="Book Antiqua" w:hAnsi="Book Antiqua"/>
        </w:rPr>
        <w:t xml:space="preserve">fasting </w:t>
      </w:r>
      <w:r w:rsidRPr="00F00C17">
        <w:rPr>
          <w:rFonts w:ascii="Book Antiqua" w:hAnsi="Book Antiqua"/>
        </w:rPr>
        <w:t xml:space="preserve">C-peptide in diagnosis or monitoring </w:t>
      </w:r>
      <w:bookmarkStart w:id="18" w:name="_Hlk505435703"/>
      <w:r w:rsidRPr="00F00C17">
        <w:rPr>
          <w:rFonts w:ascii="Book Antiqua" w:hAnsi="Book Antiqua"/>
        </w:rPr>
        <w:t xml:space="preserve">insulin resistance </w:t>
      </w:r>
      <w:bookmarkEnd w:id="18"/>
      <w:r w:rsidRPr="00F00C17">
        <w:rPr>
          <w:rFonts w:ascii="Book Antiqua" w:hAnsi="Book Antiqua"/>
        </w:rPr>
        <w:t>in NAFLD patients.</w:t>
      </w:r>
    </w:p>
    <w:p w14:paraId="327A3586" w14:textId="77777777" w:rsidR="00742BA6" w:rsidRPr="00F00C17" w:rsidRDefault="00742BA6" w:rsidP="00F00C17">
      <w:pPr>
        <w:widowControl w:val="0"/>
        <w:adjustRightInd w:val="0"/>
        <w:snapToGrid w:val="0"/>
        <w:spacing w:line="360" w:lineRule="auto"/>
        <w:jc w:val="both"/>
        <w:rPr>
          <w:rFonts w:ascii="Book Antiqua" w:hAnsi="Book Antiqua"/>
          <w:b/>
          <w:bCs/>
        </w:rPr>
      </w:pPr>
    </w:p>
    <w:p w14:paraId="7BB68FBF" w14:textId="57451F94" w:rsidR="00E600E6" w:rsidRPr="00F00C17" w:rsidRDefault="00695A84" w:rsidP="00F00C17">
      <w:pPr>
        <w:widowControl w:val="0"/>
        <w:adjustRightInd w:val="0"/>
        <w:snapToGrid w:val="0"/>
        <w:spacing w:line="360" w:lineRule="auto"/>
        <w:jc w:val="both"/>
        <w:rPr>
          <w:rFonts w:ascii="Book Antiqua" w:hAnsi="Book Antiqua"/>
        </w:rPr>
      </w:pPr>
      <w:r w:rsidRPr="00F00C17">
        <w:rPr>
          <w:rFonts w:ascii="Book Antiqua" w:hAnsi="Book Antiqua"/>
          <w:b/>
          <w:bCs/>
        </w:rPr>
        <w:t>Key</w:t>
      </w:r>
      <w:r w:rsidR="00FD400F" w:rsidRPr="00F00C17">
        <w:rPr>
          <w:rFonts w:ascii="Book Antiqua" w:hAnsi="Book Antiqua"/>
          <w:b/>
          <w:bCs/>
          <w:lang w:eastAsia="zh-CN"/>
        </w:rPr>
        <w:t xml:space="preserve"> </w:t>
      </w:r>
      <w:r w:rsidRPr="00F00C17">
        <w:rPr>
          <w:rFonts w:ascii="Book Antiqua" w:hAnsi="Book Antiqua"/>
          <w:b/>
          <w:bCs/>
        </w:rPr>
        <w:t>words</w:t>
      </w:r>
      <w:r w:rsidR="004075C6" w:rsidRPr="00F00C17">
        <w:rPr>
          <w:rFonts w:ascii="Book Antiqua" w:hAnsi="Book Antiqua"/>
          <w:b/>
          <w:bCs/>
        </w:rPr>
        <w:t>:</w:t>
      </w:r>
      <w:r w:rsidRPr="00F00C17">
        <w:rPr>
          <w:rFonts w:ascii="Book Antiqua" w:hAnsi="Book Antiqua"/>
        </w:rPr>
        <w:t xml:space="preserve"> </w:t>
      </w:r>
      <w:r w:rsidR="00FD400F" w:rsidRPr="00F00C17">
        <w:rPr>
          <w:rFonts w:ascii="Book Antiqua" w:hAnsi="Book Antiqua"/>
        </w:rPr>
        <w:t>I</w:t>
      </w:r>
      <w:r w:rsidRPr="00F00C17">
        <w:rPr>
          <w:rFonts w:ascii="Book Antiqua" w:hAnsi="Book Antiqua"/>
        </w:rPr>
        <w:t xml:space="preserve">nsulin resistance; </w:t>
      </w:r>
      <w:r w:rsidR="00FD400F" w:rsidRPr="00F00C17">
        <w:rPr>
          <w:rFonts w:ascii="Book Antiqua" w:hAnsi="Book Antiqua"/>
        </w:rPr>
        <w:t>F</w:t>
      </w:r>
      <w:r w:rsidRPr="00F00C17">
        <w:rPr>
          <w:rFonts w:ascii="Book Antiqua" w:hAnsi="Book Antiqua"/>
        </w:rPr>
        <w:t xml:space="preserve">atty liver; </w:t>
      </w:r>
      <w:r w:rsidR="00274B15" w:rsidRPr="00F00C17">
        <w:rPr>
          <w:rFonts w:ascii="Book Antiqua" w:hAnsi="Book Antiqua"/>
        </w:rPr>
        <w:t>H</w:t>
      </w:r>
      <w:r w:rsidRPr="00F00C17">
        <w:rPr>
          <w:rFonts w:ascii="Book Antiqua" w:hAnsi="Book Antiqua"/>
        </w:rPr>
        <w:t xml:space="preserve">epatosteatosis; </w:t>
      </w:r>
      <w:r w:rsidR="00FD400F" w:rsidRPr="00F00C17">
        <w:rPr>
          <w:rFonts w:ascii="Book Antiqua" w:hAnsi="Book Antiqua"/>
        </w:rPr>
        <w:t>M</w:t>
      </w:r>
      <w:r w:rsidRPr="00F00C17">
        <w:rPr>
          <w:rFonts w:ascii="Book Antiqua" w:hAnsi="Book Antiqua"/>
        </w:rPr>
        <w:t>etabolic syndrome</w:t>
      </w:r>
      <w:r w:rsidR="00E600E6" w:rsidRPr="00F00C17">
        <w:rPr>
          <w:rFonts w:ascii="Book Antiqua" w:hAnsi="Book Antiqua"/>
        </w:rPr>
        <w:t>; C-</w:t>
      </w:r>
      <w:r w:rsidR="00E600E6" w:rsidRPr="00F00C17">
        <w:rPr>
          <w:rFonts w:ascii="Book Antiqua" w:hAnsi="Book Antiqua"/>
        </w:rPr>
        <w:lastRenderedPageBreak/>
        <w:t>peptide</w:t>
      </w:r>
    </w:p>
    <w:p w14:paraId="0FD9FF4D" w14:textId="77777777" w:rsidR="00742BA6" w:rsidRPr="00F00C17" w:rsidRDefault="00742BA6" w:rsidP="00F00C17">
      <w:pPr>
        <w:widowControl w:val="0"/>
        <w:adjustRightInd w:val="0"/>
        <w:snapToGrid w:val="0"/>
        <w:spacing w:line="360" w:lineRule="auto"/>
        <w:jc w:val="both"/>
        <w:rPr>
          <w:rFonts w:ascii="Book Antiqua" w:hAnsi="Book Antiqua"/>
          <w:b/>
          <w:bCs/>
          <w:lang w:eastAsia="zh-CN"/>
        </w:rPr>
      </w:pPr>
    </w:p>
    <w:p w14:paraId="061CD688" w14:textId="77777777" w:rsidR="00274B15" w:rsidRPr="00274B15" w:rsidRDefault="00274B15" w:rsidP="00F00C17">
      <w:pPr>
        <w:widowControl w:val="0"/>
        <w:adjustRightInd w:val="0"/>
        <w:snapToGrid w:val="0"/>
        <w:spacing w:line="360" w:lineRule="auto"/>
        <w:jc w:val="both"/>
        <w:rPr>
          <w:rFonts w:ascii="Book Antiqua" w:hAnsi="Book Antiqua" w:cs="Tahoma"/>
          <w:color w:val="000000"/>
          <w:kern w:val="2"/>
          <w:lang w:eastAsia="zh-CN"/>
        </w:rPr>
      </w:pPr>
      <w:bookmarkStart w:id="19" w:name="OLE_LINK148"/>
      <w:bookmarkStart w:id="20" w:name="OLE_LINK149"/>
      <w:bookmarkStart w:id="21" w:name="OLE_LINK200"/>
      <w:bookmarkStart w:id="22" w:name="OLE_LINK288"/>
      <w:bookmarkStart w:id="23" w:name="OLE_LINK1864"/>
      <w:bookmarkStart w:id="24" w:name="OLE_LINK16"/>
      <w:bookmarkStart w:id="25" w:name="OLE_LINK382"/>
      <w:bookmarkStart w:id="26" w:name="OLE_LINK306"/>
      <w:bookmarkStart w:id="27" w:name="OLE_LINK569"/>
      <w:bookmarkStart w:id="28" w:name="OLE_LINK682"/>
      <w:r w:rsidRPr="00274B15">
        <w:rPr>
          <w:rFonts w:ascii="Book Antiqua" w:hAnsi="Book Antiqua" w:cs="Tahoma"/>
          <w:b/>
          <w:color w:val="000000"/>
          <w:kern w:val="2"/>
          <w:lang w:eastAsia="ja-JP"/>
        </w:rPr>
        <w:t>© The Author(s) 201</w:t>
      </w:r>
      <w:r w:rsidRPr="00274B15">
        <w:rPr>
          <w:rFonts w:ascii="Book Antiqua" w:hAnsi="Book Antiqua" w:cs="Tahoma"/>
          <w:b/>
          <w:color w:val="000000"/>
          <w:kern w:val="2"/>
          <w:lang w:eastAsia="zh-CN"/>
        </w:rPr>
        <w:t>8</w:t>
      </w:r>
      <w:r w:rsidRPr="00274B15">
        <w:rPr>
          <w:rFonts w:ascii="Book Antiqua" w:hAnsi="Book Antiqua" w:cs="Tahoma"/>
          <w:b/>
          <w:color w:val="000000"/>
          <w:kern w:val="2"/>
          <w:lang w:eastAsia="ja-JP"/>
        </w:rPr>
        <w:t>.</w:t>
      </w:r>
      <w:r w:rsidRPr="00274B15">
        <w:rPr>
          <w:rFonts w:ascii="Book Antiqua" w:hAnsi="Book Antiqua" w:cs="Tahoma"/>
          <w:color w:val="000000"/>
          <w:kern w:val="2"/>
          <w:lang w:eastAsia="ja-JP"/>
        </w:rPr>
        <w:t xml:space="preserve"> Published by Baishideng Publishing Group Inc. All rights reserved.</w:t>
      </w:r>
      <w:bookmarkEnd w:id="19"/>
      <w:bookmarkEnd w:id="20"/>
      <w:bookmarkEnd w:id="21"/>
      <w:bookmarkEnd w:id="22"/>
      <w:bookmarkEnd w:id="23"/>
      <w:bookmarkEnd w:id="24"/>
      <w:bookmarkEnd w:id="25"/>
      <w:bookmarkEnd w:id="26"/>
      <w:bookmarkEnd w:id="27"/>
      <w:bookmarkEnd w:id="28"/>
    </w:p>
    <w:p w14:paraId="5B2F0A07" w14:textId="77777777" w:rsidR="00274B15" w:rsidRPr="00F00C17" w:rsidRDefault="00274B15" w:rsidP="00F00C17">
      <w:pPr>
        <w:widowControl w:val="0"/>
        <w:adjustRightInd w:val="0"/>
        <w:snapToGrid w:val="0"/>
        <w:spacing w:line="360" w:lineRule="auto"/>
        <w:jc w:val="both"/>
        <w:rPr>
          <w:rFonts w:ascii="Book Antiqua" w:hAnsi="Book Antiqua"/>
          <w:b/>
          <w:bCs/>
          <w:lang w:eastAsia="zh-CN"/>
        </w:rPr>
      </w:pPr>
    </w:p>
    <w:p w14:paraId="433B2BCA" w14:textId="1AD4AB8F" w:rsidR="00E600E6" w:rsidRPr="00F00C17" w:rsidRDefault="00E600E6" w:rsidP="00F00C17">
      <w:pPr>
        <w:widowControl w:val="0"/>
        <w:adjustRightInd w:val="0"/>
        <w:snapToGrid w:val="0"/>
        <w:spacing w:line="360" w:lineRule="auto"/>
        <w:jc w:val="both"/>
        <w:rPr>
          <w:rFonts w:ascii="Book Antiqua" w:hAnsi="Book Antiqua"/>
          <w:lang w:eastAsia="zh-CN"/>
        </w:rPr>
      </w:pPr>
      <w:r w:rsidRPr="00F00C17">
        <w:rPr>
          <w:rFonts w:ascii="Book Antiqua" w:hAnsi="Book Antiqua"/>
          <w:b/>
          <w:bCs/>
        </w:rPr>
        <w:t>Core tip</w:t>
      </w:r>
      <w:r w:rsidR="00274B15" w:rsidRPr="00F00C17">
        <w:rPr>
          <w:rFonts w:ascii="Book Antiqua" w:hAnsi="Book Antiqua"/>
          <w:b/>
          <w:bCs/>
          <w:lang w:eastAsia="zh-CN"/>
        </w:rPr>
        <w:t xml:space="preserve">: </w:t>
      </w:r>
      <w:r w:rsidRPr="00F00C17">
        <w:rPr>
          <w:rFonts w:ascii="Book Antiqua" w:hAnsi="Book Antiqua"/>
        </w:rPr>
        <w:t xml:space="preserve">Non-alcoholic fatty liver disease (NAFLD) is a growing global epidemic and associated with many conditions and factors, including insulin resistance. However, C-peptide has not been used in practice to assess insulin resistance in NAFLD patients. Using a large national dataset, we demonstrated that three most important risk factors for NAFLD are waist circumference, fasting C-peptide, and </w:t>
      </w:r>
      <w:r w:rsidR="00F00C17" w:rsidRPr="00F00C17">
        <w:rPr>
          <w:rFonts w:ascii="Book Antiqua" w:hAnsi="Book Antiqua"/>
        </w:rPr>
        <w:t>alanine aminotransferase</w:t>
      </w:r>
      <w:r w:rsidRPr="00F00C17">
        <w:rPr>
          <w:rFonts w:ascii="Book Antiqua" w:hAnsi="Book Antiqua"/>
        </w:rPr>
        <w:t>, respectively. Such results revealed that C-peptide superior to measurement of fasting insulin levels and can potentially be used for screening or monitoring the degree of insulin resistance in NAFLD.</w:t>
      </w:r>
    </w:p>
    <w:p w14:paraId="7D6AB1B5" w14:textId="77777777" w:rsidR="00C37F11" w:rsidRPr="00F00C17" w:rsidRDefault="00C37F11" w:rsidP="00F00C17">
      <w:pPr>
        <w:widowControl w:val="0"/>
        <w:adjustRightInd w:val="0"/>
        <w:snapToGrid w:val="0"/>
        <w:spacing w:line="360" w:lineRule="auto"/>
        <w:jc w:val="both"/>
        <w:rPr>
          <w:rFonts w:ascii="Book Antiqua" w:hAnsi="Book Antiqua"/>
          <w:b/>
          <w:bCs/>
          <w:lang w:eastAsia="zh-CN"/>
        </w:rPr>
      </w:pPr>
    </w:p>
    <w:p w14:paraId="6E67BBFA" w14:textId="013078F3" w:rsidR="00FD400F" w:rsidRPr="00F00C17" w:rsidRDefault="00EC68CC" w:rsidP="00F00C17">
      <w:pPr>
        <w:widowControl w:val="0"/>
        <w:adjustRightInd w:val="0"/>
        <w:snapToGrid w:val="0"/>
        <w:spacing w:line="360" w:lineRule="auto"/>
        <w:jc w:val="both"/>
        <w:rPr>
          <w:rFonts w:ascii="Book Antiqua" w:hAnsi="Book Antiqua" w:cs="Tahoma"/>
          <w:color w:val="FF0000"/>
          <w:lang w:eastAsia="zh-CN"/>
        </w:rPr>
      </w:pPr>
      <w:r w:rsidRPr="00F00C17">
        <w:rPr>
          <w:rFonts w:ascii="Book Antiqua" w:hAnsi="Book Antiqua"/>
          <w:color w:val="000000"/>
        </w:rPr>
        <w:t>Atsawarungruangkit A, Chenbhanich J, Dickstein G.</w:t>
      </w:r>
      <w:r w:rsidRPr="00F00C17">
        <w:rPr>
          <w:rFonts w:ascii="Book Antiqua" w:hAnsi="Book Antiqua"/>
        </w:rPr>
        <w:t xml:space="preserve"> </w:t>
      </w:r>
      <w:r w:rsidRPr="00F00C17">
        <w:rPr>
          <w:rFonts w:ascii="Book Antiqua" w:hAnsi="Book Antiqua"/>
          <w:color w:val="000000"/>
        </w:rPr>
        <w:t xml:space="preserve">C-peptide as a key risk factor for non-alcoholic fatty liver disease in the United States population. </w:t>
      </w:r>
      <w:r w:rsidRPr="00F00C17">
        <w:rPr>
          <w:rFonts w:ascii="Book Antiqua" w:hAnsi="Book Antiqua"/>
          <w:i/>
          <w:color w:val="000000"/>
        </w:rPr>
        <w:t>World J Gastroenterol</w:t>
      </w:r>
      <w:r w:rsidRPr="00F00C17">
        <w:rPr>
          <w:rFonts w:ascii="Book Antiqua" w:hAnsi="Book Antiqua"/>
          <w:color w:val="000000"/>
        </w:rPr>
        <w:t xml:space="preserve"> 2018; In press</w:t>
      </w:r>
    </w:p>
    <w:p w14:paraId="474EC85A" w14:textId="45662C19" w:rsidR="00B77619" w:rsidRPr="00F00C17" w:rsidRDefault="00B77619"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br w:type="page"/>
      </w:r>
    </w:p>
    <w:p w14:paraId="5158E903" w14:textId="3D27B67A" w:rsidR="00F16602" w:rsidRPr="00F00C17" w:rsidRDefault="00FD400F"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lastRenderedPageBreak/>
        <w:t>INTRODUCTION</w:t>
      </w:r>
    </w:p>
    <w:p w14:paraId="0D4454D6" w14:textId="381B611F" w:rsidR="00BE0275" w:rsidRPr="00F00C17" w:rsidRDefault="000B6500"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 xml:space="preserve">Non-alcoholic fatty liver disease (NAFLD) is a condition </w:t>
      </w:r>
      <w:r w:rsidR="00BE0275" w:rsidRPr="00F00C17">
        <w:rPr>
          <w:rFonts w:ascii="Book Antiqua" w:hAnsi="Book Antiqua"/>
        </w:rPr>
        <w:t xml:space="preserve">in which hepatic steatosis exists in the absence of excessive alcohol consumption. </w:t>
      </w:r>
      <w:r w:rsidR="00C83B3C" w:rsidRPr="00F00C17">
        <w:rPr>
          <w:rFonts w:ascii="Book Antiqua" w:hAnsi="Book Antiqua"/>
        </w:rPr>
        <w:t xml:space="preserve">NAFLD is the most common cause of chronic liver disease in the </w:t>
      </w:r>
      <w:r w:rsidR="009A38D9" w:rsidRPr="00F00C17">
        <w:rPr>
          <w:rFonts w:ascii="Book Antiqua" w:hAnsi="Book Antiqua"/>
        </w:rPr>
        <w:t>United States</w:t>
      </w:r>
      <w:r w:rsidR="00C83B3C" w:rsidRPr="00F00C17">
        <w:rPr>
          <w:rFonts w:ascii="Book Antiqua" w:hAnsi="Book Antiqua"/>
        </w:rPr>
        <w:t xml:space="preserve"> with estimated prevalence around 30%</w:t>
      </w:r>
      <w:r w:rsidR="00C37F11" w:rsidRPr="00F00C17">
        <w:rPr>
          <w:rFonts w:ascii="Book Antiqua" w:hAnsi="Book Antiqua"/>
          <w:lang w:eastAsia="zh-CN"/>
        </w:rPr>
        <w:t>-</w:t>
      </w:r>
      <w:r w:rsidR="00C83B3C" w:rsidRPr="00F00C17">
        <w:rPr>
          <w:rFonts w:ascii="Book Antiqua" w:hAnsi="Book Antiqua"/>
        </w:rPr>
        <w:t>40%</w:t>
      </w:r>
      <w:r w:rsidR="00FD400F" w:rsidRPr="00F00C17">
        <w:rPr>
          <w:rFonts w:ascii="Book Antiqua" w:hAnsi="Book Antiqua"/>
        </w:rPr>
        <w:fldChar w:fldCharType="begin">
          <w:fldData xml:space="preserve">PEVuZE5vdGU+PENpdGU+PEF1dGhvcj5GcmFzZXI8L0F1dGhvcj48WWVhcj4yMDA3PC9ZZWFyPjxS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</w:fldData>
        </w:fldChar>
      </w:r>
      <w:r w:rsidR="00FD400F" w:rsidRPr="00F00C17">
        <w:rPr>
          <w:rFonts w:ascii="Book Antiqua" w:hAnsi="Book Antiqua"/>
        </w:rPr>
        <w:instrText xml:space="preserve"> ADDIN EN.CITE </w:instrText>
      </w:r>
      <w:r w:rsidR="00FD400F" w:rsidRPr="00F00C17">
        <w:rPr>
          <w:rFonts w:ascii="Book Antiqua" w:hAnsi="Book Antiqua"/>
        </w:rPr>
        <w:fldChar w:fldCharType="begin">
          <w:fldData xml:space="preserve">PEVuZE5vdGU+PENpdGU+PEF1dGhvcj5GcmFzZXI8L0F1dGhvcj48WWVhcj4yMDA3PC9ZZWFyPjxS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</w:fldData>
        </w:fldChar>
      </w:r>
      <w:r w:rsidR="00FD400F" w:rsidRPr="00F00C17">
        <w:rPr>
          <w:rFonts w:ascii="Book Antiqua" w:hAnsi="Book Antiqua"/>
        </w:rPr>
        <w:instrText xml:space="preserve"> ADDIN EN.CITE.DATA </w:instrText>
      </w:r>
      <w:r w:rsidR="00FD400F" w:rsidRPr="00F00C17">
        <w:rPr>
          <w:rFonts w:ascii="Book Antiqua" w:hAnsi="Book Antiqua"/>
        </w:rPr>
      </w:r>
      <w:r w:rsidR="00FD400F" w:rsidRPr="00F00C17">
        <w:rPr>
          <w:rFonts w:ascii="Book Antiqua" w:hAnsi="Book Antiqua"/>
        </w:rPr>
        <w:fldChar w:fldCharType="end"/>
      </w:r>
      <w:r w:rsidR="00FD400F" w:rsidRPr="00F00C17">
        <w:rPr>
          <w:rFonts w:ascii="Book Antiqua" w:hAnsi="Book Antiqua"/>
        </w:rPr>
      </w:r>
      <w:r w:rsidR="00FD400F" w:rsidRPr="00F00C17">
        <w:rPr>
          <w:rFonts w:ascii="Book Antiqua" w:hAnsi="Book Antiqua"/>
        </w:rPr>
        <w:fldChar w:fldCharType="separate"/>
      </w:r>
      <w:r w:rsidR="00FD400F" w:rsidRPr="00F00C17">
        <w:rPr>
          <w:rFonts w:ascii="Book Antiqua" w:hAnsi="Book Antiqua"/>
          <w:noProof/>
          <w:vertAlign w:val="superscript"/>
        </w:rPr>
        <w:t>[1</w:t>
      </w:r>
      <w:r w:rsidR="00CF75AD">
        <w:rPr>
          <w:rFonts w:ascii="Book Antiqua" w:hAnsi="Book Antiqua" w:hint="eastAsia"/>
          <w:noProof/>
          <w:vertAlign w:val="superscript"/>
          <w:lang w:eastAsia="zh-CN"/>
        </w:rPr>
        <w:t>-</w:t>
      </w:r>
      <w:r w:rsidR="00FD400F" w:rsidRPr="00F00C17">
        <w:rPr>
          <w:rFonts w:ascii="Book Antiqua" w:hAnsi="Book Antiqua"/>
          <w:noProof/>
          <w:vertAlign w:val="superscript"/>
        </w:rPr>
        <w:t>3]</w:t>
      </w:r>
      <w:r w:rsidR="00FD400F" w:rsidRPr="00F00C17">
        <w:rPr>
          <w:rFonts w:ascii="Book Antiqua" w:hAnsi="Book Antiqua"/>
        </w:rPr>
        <w:fldChar w:fldCharType="end"/>
      </w:r>
      <w:r w:rsidR="00C83B3C" w:rsidRPr="00F00C17">
        <w:rPr>
          <w:rFonts w:ascii="Book Antiqua" w:hAnsi="Book Antiqua"/>
        </w:rPr>
        <w:t>.</w:t>
      </w:r>
      <w:r w:rsidR="00C37F11" w:rsidRPr="00F00C17">
        <w:rPr>
          <w:rFonts w:ascii="Book Antiqua" w:hAnsi="Book Antiqua"/>
        </w:rPr>
        <w:t xml:space="preserve"> </w:t>
      </w:r>
      <w:r w:rsidR="00120812" w:rsidRPr="00F00C17">
        <w:rPr>
          <w:rFonts w:ascii="Book Antiqua" w:hAnsi="Book Antiqua"/>
        </w:rPr>
        <w:t xml:space="preserve">Given the </w:t>
      </w:r>
      <w:r w:rsidR="009A38D9" w:rsidRPr="00F00C17">
        <w:rPr>
          <w:rFonts w:ascii="Book Antiqua" w:hAnsi="Book Antiqua"/>
        </w:rPr>
        <w:t>epidemic</w:t>
      </w:r>
      <w:r w:rsidR="00120812" w:rsidRPr="00F00C17">
        <w:rPr>
          <w:rFonts w:ascii="Book Antiqua" w:hAnsi="Book Antiqua"/>
        </w:rPr>
        <w:t xml:space="preserve"> of obesity, NAFLD </w:t>
      </w:r>
      <w:r w:rsidR="0052265A" w:rsidRPr="00F00C17">
        <w:rPr>
          <w:rFonts w:ascii="Book Antiqua" w:hAnsi="Book Antiqua"/>
        </w:rPr>
        <w:t>is</w:t>
      </w:r>
      <w:r w:rsidR="00120812" w:rsidRPr="00F00C17">
        <w:rPr>
          <w:rFonts w:ascii="Book Antiqua" w:hAnsi="Book Antiqua"/>
        </w:rPr>
        <w:t xml:space="preserve"> </w:t>
      </w:r>
      <w:r w:rsidR="0052265A" w:rsidRPr="00F00C17">
        <w:rPr>
          <w:rFonts w:ascii="Book Antiqua" w:hAnsi="Book Antiqua"/>
        </w:rPr>
        <w:t>increasingly prevalent and challenging</w:t>
      </w:r>
      <w:r w:rsidR="00FD400F" w:rsidRPr="00F00C17">
        <w:rPr>
          <w:rFonts w:ascii="Book Antiqua" w:hAnsi="Book Antiqua"/>
        </w:rPr>
        <w:fldChar w:fldCharType="begin">
          <w:fldData xml:space="preserve">PEVuZE5vdGU+PENpdGU+PEF1dGhvcj5CZXN0ZTwvQXV0aG9yPjxZZWFyPjIwMTU8L1llYXI+PFJl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</w:fldData>
        </w:fldChar>
      </w:r>
      <w:r w:rsidR="00FD400F" w:rsidRPr="00F00C17">
        <w:rPr>
          <w:rFonts w:ascii="Book Antiqua" w:hAnsi="Book Antiqua"/>
        </w:rPr>
        <w:instrText xml:space="preserve"> ADDIN EN.CITE </w:instrText>
      </w:r>
      <w:r w:rsidR="00FD400F" w:rsidRPr="00F00C17">
        <w:rPr>
          <w:rFonts w:ascii="Book Antiqua" w:hAnsi="Book Antiqua"/>
        </w:rPr>
        <w:fldChar w:fldCharType="begin">
          <w:fldData xml:space="preserve">PEVuZE5vdGU+PENpdGU+PEF1dGhvcj5CZXN0ZTwvQXV0aG9yPjxZZWFyPjIwMTU8L1llYXI+PFJl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</w:fldData>
        </w:fldChar>
      </w:r>
      <w:r w:rsidR="00FD400F" w:rsidRPr="00F00C17">
        <w:rPr>
          <w:rFonts w:ascii="Book Antiqua" w:hAnsi="Book Antiqua"/>
        </w:rPr>
        <w:instrText xml:space="preserve"> ADDIN EN.CITE.DATA </w:instrText>
      </w:r>
      <w:r w:rsidR="00FD400F" w:rsidRPr="00F00C17">
        <w:rPr>
          <w:rFonts w:ascii="Book Antiqua" w:hAnsi="Book Antiqua"/>
        </w:rPr>
      </w:r>
      <w:r w:rsidR="00FD400F" w:rsidRPr="00F00C17">
        <w:rPr>
          <w:rFonts w:ascii="Book Antiqua" w:hAnsi="Book Antiqua"/>
        </w:rPr>
        <w:fldChar w:fldCharType="end"/>
      </w:r>
      <w:r w:rsidR="00FD400F" w:rsidRPr="00F00C17">
        <w:rPr>
          <w:rFonts w:ascii="Book Antiqua" w:hAnsi="Book Antiqua"/>
        </w:rPr>
      </w:r>
      <w:r w:rsidR="00FD400F" w:rsidRPr="00F00C17">
        <w:rPr>
          <w:rFonts w:ascii="Book Antiqua" w:hAnsi="Book Antiqua"/>
        </w:rPr>
        <w:fldChar w:fldCharType="separate"/>
      </w:r>
      <w:r w:rsidR="00FD400F" w:rsidRPr="00F00C17">
        <w:rPr>
          <w:rFonts w:ascii="Book Antiqua" w:hAnsi="Book Antiqua"/>
          <w:noProof/>
          <w:vertAlign w:val="superscript"/>
        </w:rPr>
        <w:t>[4,5]</w:t>
      </w:r>
      <w:r w:rsidR="00FD400F" w:rsidRPr="00F00C17">
        <w:rPr>
          <w:rFonts w:ascii="Book Antiqua" w:hAnsi="Book Antiqua"/>
        </w:rPr>
        <w:fldChar w:fldCharType="end"/>
      </w:r>
      <w:r w:rsidR="00120812" w:rsidRPr="00F00C17">
        <w:rPr>
          <w:rFonts w:ascii="Book Antiqua" w:hAnsi="Book Antiqua"/>
        </w:rPr>
        <w:t xml:space="preserve">. </w:t>
      </w:r>
      <w:r w:rsidR="009A38D9" w:rsidRPr="00F00C17">
        <w:rPr>
          <w:rFonts w:ascii="Book Antiqua" w:hAnsi="Book Antiqua"/>
        </w:rPr>
        <w:t>NAFLD can progress to</w:t>
      </w:r>
      <w:r w:rsidR="00E32AA5" w:rsidRPr="00F00C17">
        <w:rPr>
          <w:rFonts w:ascii="Book Antiqua" w:hAnsi="Book Antiqua"/>
        </w:rPr>
        <w:t xml:space="preserve"> more severe </w:t>
      </w:r>
      <w:r w:rsidR="006B5F08" w:rsidRPr="00F00C17">
        <w:rPr>
          <w:rFonts w:ascii="Book Antiqua" w:hAnsi="Book Antiqua"/>
        </w:rPr>
        <w:t xml:space="preserve">liver </w:t>
      </w:r>
      <w:r w:rsidR="00E32AA5" w:rsidRPr="00F00C17">
        <w:rPr>
          <w:rFonts w:ascii="Book Antiqua" w:hAnsi="Book Antiqua"/>
        </w:rPr>
        <w:t xml:space="preserve">diseases, </w:t>
      </w:r>
      <w:r w:rsidR="006B5F08" w:rsidRPr="00F00C17">
        <w:rPr>
          <w:rFonts w:ascii="Book Antiqua" w:hAnsi="Book Antiqua"/>
        </w:rPr>
        <w:t>such as</w:t>
      </w:r>
      <w:r w:rsidR="00E32AA5" w:rsidRPr="00F00C17">
        <w:rPr>
          <w:rFonts w:ascii="Book Antiqua" w:hAnsi="Book Antiqua"/>
        </w:rPr>
        <w:t xml:space="preserve"> non-alcoholic steatohepatitis (NASH), cirrhosis, and hepatocellular carcinoma.</w:t>
      </w:r>
    </w:p>
    <w:p w14:paraId="2E054DC8" w14:textId="32C18351" w:rsidR="00694E56" w:rsidRPr="00F00C17" w:rsidRDefault="00DB1669" w:rsidP="00F00C17">
      <w:pPr>
        <w:widowControl w:val="0"/>
        <w:adjustRightInd w:val="0"/>
        <w:snapToGrid w:val="0"/>
        <w:spacing w:line="360" w:lineRule="auto"/>
        <w:ind w:firstLineChars="100" w:firstLine="240"/>
        <w:jc w:val="both"/>
        <w:rPr>
          <w:rFonts w:ascii="Book Antiqua" w:hAnsi="Book Antiqua"/>
          <w:lang w:eastAsia="zh-CN"/>
        </w:rPr>
      </w:pPr>
      <w:r w:rsidRPr="00F00C17">
        <w:rPr>
          <w:rFonts w:ascii="Book Antiqua" w:hAnsi="Book Antiqua"/>
        </w:rPr>
        <w:t>O</w:t>
      </w:r>
      <w:r w:rsidR="006B5F08" w:rsidRPr="00F00C17">
        <w:rPr>
          <w:rFonts w:ascii="Book Antiqua" w:hAnsi="Book Antiqua"/>
        </w:rPr>
        <w:t xml:space="preserve">besity and </w:t>
      </w:r>
      <w:r w:rsidR="0052265A" w:rsidRPr="00F00C17">
        <w:rPr>
          <w:rFonts w:ascii="Book Antiqua" w:hAnsi="Book Antiqua"/>
        </w:rPr>
        <w:t xml:space="preserve">insulin resistance are </w:t>
      </w:r>
      <w:r w:rsidRPr="00F00C17">
        <w:rPr>
          <w:rFonts w:ascii="Book Antiqua" w:hAnsi="Book Antiqua"/>
        </w:rPr>
        <w:t xml:space="preserve">among important risk factors </w:t>
      </w:r>
      <w:r w:rsidR="004B196C" w:rsidRPr="00F00C17">
        <w:rPr>
          <w:rFonts w:ascii="Book Antiqua" w:hAnsi="Book Antiqua"/>
        </w:rPr>
        <w:t xml:space="preserve">for </w:t>
      </w:r>
      <w:r w:rsidR="0052265A" w:rsidRPr="00F00C17">
        <w:rPr>
          <w:rFonts w:ascii="Book Antiqua" w:hAnsi="Book Antiqua"/>
        </w:rPr>
        <w:t>NAFLD</w:t>
      </w:r>
      <w:r w:rsidR="00C37F11" w:rsidRPr="00F00C17">
        <w:rPr>
          <w:rFonts w:ascii="Book Antiqua" w:hAnsi="Book Antiqua"/>
        </w:rPr>
        <w:fldChar w:fldCharType="begin">
          <w:fldData xml:space="preserve">PEVuZE5vdGU+PENpdGU+PEF1dGhvcj5CdXp6ZXR0aTwvQXV0aG9yPjxZZWFyPjIwMTY8L1llYXI+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PEVuZE5vdGU+PENpdGU+PEF1dGhvcj5CdXp6ZXR0aTwvQXV0aG9yPjxZZWFyPjIwMTY8L1llYXI+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[6,7]</w:t>
      </w:r>
      <w:r w:rsidR="00C37F11" w:rsidRPr="00F00C17">
        <w:rPr>
          <w:rFonts w:ascii="Book Antiqua" w:hAnsi="Book Antiqua"/>
        </w:rPr>
        <w:fldChar w:fldCharType="end"/>
      </w:r>
      <w:r w:rsidR="0052265A" w:rsidRPr="00F00C17">
        <w:rPr>
          <w:rFonts w:ascii="Book Antiqua" w:hAnsi="Book Antiqua"/>
        </w:rPr>
        <w:t>.</w:t>
      </w:r>
      <w:r w:rsidR="00640D16" w:rsidRPr="00F00C17">
        <w:rPr>
          <w:rFonts w:ascii="Book Antiqua" w:hAnsi="Book Antiqua"/>
        </w:rPr>
        <w:t xml:space="preserve"> </w:t>
      </w:r>
      <w:r w:rsidR="00B66358" w:rsidRPr="00F00C17">
        <w:rPr>
          <w:rFonts w:ascii="Book Antiqua" w:hAnsi="Book Antiqua"/>
        </w:rPr>
        <w:t>Many studies found that indicators of</w:t>
      </w:r>
      <w:r w:rsidR="009664FC" w:rsidRPr="00F00C17">
        <w:rPr>
          <w:rFonts w:ascii="Book Antiqua" w:hAnsi="Book Antiqua"/>
        </w:rPr>
        <w:t xml:space="preserve"> obesity </w:t>
      </w:r>
      <w:r w:rsidR="00C37F11" w:rsidRPr="00F00C17">
        <w:rPr>
          <w:rFonts w:ascii="Book Antiqua" w:hAnsi="Book Antiqua"/>
          <w:lang w:eastAsia="zh-CN"/>
        </w:rPr>
        <w:t>[</w:t>
      </w:r>
      <w:r w:rsidR="009664FC" w:rsidRPr="00F00C17">
        <w:rPr>
          <w:rFonts w:ascii="Book Antiqua" w:hAnsi="Book Antiqua"/>
          <w:i/>
        </w:rPr>
        <w:t>i.e.</w:t>
      </w:r>
      <w:r w:rsidR="00FD400F" w:rsidRPr="00F00C17">
        <w:rPr>
          <w:rFonts w:ascii="Book Antiqua" w:hAnsi="Book Antiqua"/>
          <w:lang w:eastAsia="zh-CN"/>
        </w:rPr>
        <w:t>,</w:t>
      </w:r>
      <w:r w:rsidR="009664FC" w:rsidRPr="00F00C17">
        <w:rPr>
          <w:rFonts w:ascii="Book Antiqua" w:hAnsi="Book Antiqua"/>
        </w:rPr>
        <w:t xml:space="preserve"> body mass index </w:t>
      </w:r>
      <w:r w:rsidR="00C37F11" w:rsidRPr="00F00C17">
        <w:rPr>
          <w:rFonts w:ascii="Book Antiqua" w:hAnsi="Book Antiqua"/>
          <w:lang w:eastAsia="zh-CN"/>
        </w:rPr>
        <w:t>(</w:t>
      </w:r>
      <w:r w:rsidR="009664FC" w:rsidRPr="00F00C17">
        <w:rPr>
          <w:rFonts w:ascii="Book Antiqua" w:hAnsi="Book Antiqua"/>
        </w:rPr>
        <w:t>BMI</w:t>
      </w:r>
      <w:r w:rsidR="00C37F11" w:rsidRPr="00F00C17">
        <w:rPr>
          <w:rFonts w:ascii="Book Antiqua" w:hAnsi="Book Antiqua"/>
          <w:lang w:eastAsia="zh-CN"/>
        </w:rPr>
        <w:t>)</w:t>
      </w:r>
      <w:r w:rsidR="00B66358" w:rsidRPr="00F00C17">
        <w:rPr>
          <w:rFonts w:ascii="Book Antiqua" w:hAnsi="Book Antiqua"/>
        </w:rPr>
        <w:t xml:space="preserve"> and waist circumference</w:t>
      </w:r>
      <w:r w:rsidR="00C37F11" w:rsidRPr="00F00C17">
        <w:rPr>
          <w:rFonts w:ascii="Book Antiqua" w:hAnsi="Book Antiqua"/>
          <w:lang w:eastAsia="zh-CN"/>
        </w:rPr>
        <w:t>]</w:t>
      </w:r>
      <w:r w:rsidR="00B66358" w:rsidRPr="00F00C17">
        <w:rPr>
          <w:rFonts w:ascii="Book Antiqua" w:hAnsi="Book Antiqua"/>
        </w:rPr>
        <w:t xml:space="preserve"> and insulin resistance </w:t>
      </w:r>
      <w:r w:rsidR="00C37F11" w:rsidRPr="00F00C17">
        <w:rPr>
          <w:rFonts w:ascii="Book Antiqua" w:hAnsi="Book Antiqua"/>
          <w:lang w:eastAsia="zh-CN"/>
        </w:rPr>
        <w:t>[</w:t>
      </w:r>
      <w:r w:rsidR="00B66358" w:rsidRPr="00F00C17">
        <w:rPr>
          <w:rFonts w:ascii="Book Antiqua" w:hAnsi="Book Antiqua"/>
          <w:i/>
        </w:rPr>
        <w:t>i.e.</w:t>
      </w:r>
      <w:r w:rsidR="00FD400F" w:rsidRPr="00F00C17">
        <w:rPr>
          <w:rFonts w:ascii="Book Antiqua" w:hAnsi="Book Antiqua"/>
          <w:lang w:eastAsia="zh-CN"/>
        </w:rPr>
        <w:t>,</w:t>
      </w:r>
      <w:r w:rsidR="00B66358" w:rsidRPr="00F00C17">
        <w:rPr>
          <w:rFonts w:ascii="Book Antiqua" w:hAnsi="Book Antiqua"/>
        </w:rPr>
        <w:t xml:space="preserve"> </w:t>
      </w:r>
      <w:r w:rsidR="009C5A1B" w:rsidRPr="00F00C17">
        <w:rPr>
          <w:rFonts w:ascii="Book Antiqua" w:hAnsi="Book Antiqua"/>
        </w:rPr>
        <w:t xml:space="preserve">glycated hemoglobin </w:t>
      </w:r>
      <w:r w:rsidR="00C37F11" w:rsidRPr="00F00C17">
        <w:rPr>
          <w:rFonts w:ascii="Book Antiqua" w:hAnsi="Book Antiqua"/>
          <w:lang w:eastAsia="zh-CN"/>
        </w:rPr>
        <w:t>(</w:t>
      </w:r>
      <w:r w:rsidR="009C5A1B" w:rsidRPr="00F00C17">
        <w:rPr>
          <w:rFonts w:ascii="Book Antiqua" w:hAnsi="Book Antiqua"/>
        </w:rPr>
        <w:t>HbA1</w:t>
      </w:r>
      <w:r w:rsidR="004D403F" w:rsidRPr="00F00C17">
        <w:rPr>
          <w:rFonts w:ascii="Book Antiqua" w:hAnsi="Book Antiqua"/>
          <w:lang w:bidi="th-TH"/>
        </w:rPr>
        <w:t>c</w:t>
      </w:r>
      <w:r w:rsidR="00C37F11" w:rsidRPr="00F00C17">
        <w:rPr>
          <w:rFonts w:ascii="Book Antiqua" w:hAnsi="Book Antiqua"/>
          <w:lang w:eastAsia="zh-CN" w:bidi="th-TH"/>
        </w:rPr>
        <w:t>)</w:t>
      </w:r>
      <w:r w:rsidR="009C5A1B" w:rsidRPr="00F00C17">
        <w:rPr>
          <w:rFonts w:ascii="Book Antiqua" w:hAnsi="Book Antiqua"/>
          <w:lang w:bidi="th-TH"/>
        </w:rPr>
        <w:t xml:space="preserve">, </w:t>
      </w:r>
      <w:r w:rsidR="00B01FD7" w:rsidRPr="00F00C17">
        <w:rPr>
          <w:rFonts w:ascii="Book Antiqua" w:hAnsi="Book Antiqua"/>
        </w:rPr>
        <w:t>insulin</w:t>
      </w:r>
      <w:r w:rsidR="003E0F6D" w:rsidRPr="00F00C17">
        <w:rPr>
          <w:rFonts w:ascii="Book Antiqua" w:hAnsi="Book Antiqua"/>
        </w:rPr>
        <w:t xml:space="preserve"> level</w:t>
      </w:r>
      <w:r w:rsidR="00B66358" w:rsidRPr="00F00C17">
        <w:rPr>
          <w:rFonts w:ascii="Book Antiqua" w:hAnsi="Book Antiqua"/>
        </w:rPr>
        <w:t xml:space="preserve">, </w:t>
      </w:r>
      <w:r w:rsidR="00B01FD7" w:rsidRPr="00F00C17">
        <w:rPr>
          <w:rFonts w:ascii="Book Antiqua" w:hAnsi="Book Antiqua"/>
        </w:rPr>
        <w:t>fasting glucose</w:t>
      </w:r>
      <w:r w:rsidR="00B66358" w:rsidRPr="00F00C17">
        <w:rPr>
          <w:rFonts w:ascii="Book Antiqua" w:hAnsi="Book Antiqua"/>
        </w:rPr>
        <w:t xml:space="preserve">, </w:t>
      </w:r>
      <w:r w:rsidR="002805C5" w:rsidRPr="00F00C17">
        <w:rPr>
          <w:rFonts w:ascii="Book Antiqua" w:hAnsi="Book Antiqua"/>
        </w:rPr>
        <w:t xml:space="preserve">and </w:t>
      </w:r>
      <w:r w:rsidR="00B01FD7" w:rsidRPr="00F00C17">
        <w:rPr>
          <w:rFonts w:ascii="Book Antiqua" w:hAnsi="Book Antiqua"/>
        </w:rPr>
        <w:t>diabetes mellitus</w:t>
      </w:r>
      <w:r w:rsidR="00C37F11" w:rsidRPr="00F00C17">
        <w:rPr>
          <w:rFonts w:ascii="Book Antiqua" w:hAnsi="Book Antiqua"/>
          <w:lang w:eastAsia="zh-CN"/>
        </w:rPr>
        <w:t>]</w:t>
      </w:r>
      <w:r w:rsidR="00B66358" w:rsidRPr="00F00C17">
        <w:rPr>
          <w:rFonts w:ascii="Book Antiqua" w:hAnsi="Book Antiqua"/>
        </w:rPr>
        <w:t xml:space="preserve"> are independent</w:t>
      </w:r>
      <w:r w:rsidR="009C5A1B" w:rsidRPr="00F00C17">
        <w:rPr>
          <w:rFonts w:ascii="Book Antiqua" w:hAnsi="Book Antiqua"/>
        </w:rPr>
        <w:t>ly</w:t>
      </w:r>
      <w:r w:rsidR="00B66358" w:rsidRPr="00F00C17">
        <w:rPr>
          <w:rFonts w:ascii="Book Antiqua" w:hAnsi="Book Antiqua"/>
        </w:rPr>
        <w:t xml:space="preserve"> associated with NAFLD</w:t>
      </w:r>
      <w:r w:rsidR="00B13292" w:rsidRPr="00F00C17">
        <w:rPr>
          <w:rFonts w:ascii="Book Antiqua" w:hAnsi="Book Antiqua"/>
        </w:rPr>
        <w:t xml:space="preserve"> </w:t>
      </w:r>
      <w:r w:rsidR="00CF03C5" w:rsidRPr="00F00C17">
        <w:rPr>
          <w:rFonts w:ascii="Book Antiqua" w:hAnsi="Book Antiqua"/>
        </w:rPr>
        <w:t>and/</w:t>
      </w:r>
      <w:r w:rsidR="00B13292" w:rsidRPr="00F00C17">
        <w:rPr>
          <w:rFonts w:ascii="Book Antiqua" w:hAnsi="Book Antiqua"/>
        </w:rPr>
        <w:t xml:space="preserve">or </w:t>
      </w:r>
      <w:r w:rsidR="00B70C18" w:rsidRPr="00F00C17">
        <w:rPr>
          <w:rFonts w:ascii="Book Antiqua" w:hAnsi="Book Antiqua"/>
        </w:rPr>
        <w:t>severity of liver fibrosis</w:t>
      </w:r>
      <w:r w:rsidR="00CE32FC" w:rsidRPr="00F00C17">
        <w:rPr>
          <w:rFonts w:ascii="Book Antiqua" w:hAnsi="Book Antiqua"/>
        </w:rPr>
        <w:t xml:space="preserve"> in </w:t>
      </w:r>
      <w:r w:rsidR="00B70C18" w:rsidRPr="00F00C17">
        <w:rPr>
          <w:rFonts w:ascii="Book Antiqua" w:hAnsi="Book Antiqua"/>
        </w:rPr>
        <w:t>NAFLD</w:t>
      </w:r>
      <w:r w:rsidR="00C37F11" w:rsidRPr="00F00C17">
        <w:rPr>
          <w:rFonts w:ascii="Book Antiqua" w:hAnsi="Book Antiqua"/>
        </w:rPr>
        <w:fldChar w:fldCharType="begin">
          <w:fldData xml:space="preserve">PEVuZE5vdGU+PENpdGU+PEF1dGhvcj5SdWhsPC9BdXRob3I+PFllYXI+MjAxNTwvWWVhcj48UmVj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==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PEVuZE5vdGU+PENpdGU+PEF1dGhvcj5SdWhsPC9BdXRob3I+PFllYXI+MjAxNTwvWWVhcj48UmVj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==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[8-11]</w:t>
      </w:r>
      <w:r w:rsidR="00C37F11" w:rsidRPr="00F00C17">
        <w:rPr>
          <w:rFonts w:ascii="Book Antiqua" w:hAnsi="Book Antiqua"/>
        </w:rPr>
        <w:fldChar w:fldCharType="end"/>
      </w:r>
      <w:r w:rsidR="00B66358" w:rsidRPr="00F00C17">
        <w:rPr>
          <w:rFonts w:ascii="Book Antiqua" w:hAnsi="Book Antiqua"/>
        </w:rPr>
        <w:t>.</w:t>
      </w:r>
      <w:r w:rsidR="002E0FC6" w:rsidRPr="00F00C17">
        <w:rPr>
          <w:rFonts w:ascii="Book Antiqua" w:hAnsi="Book Antiqua"/>
        </w:rPr>
        <w:t xml:space="preserve"> </w:t>
      </w:r>
      <w:r w:rsidR="00CF03C5" w:rsidRPr="00F00C17">
        <w:rPr>
          <w:rFonts w:ascii="Book Antiqua" w:hAnsi="Book Antiqua"/>
        </w:rPr>
        <w:t>C-peptide levels can be used to measure insulin secretion</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&lt;EndNote&gt;&lt;Cite&gt;&lt;Author&gt;Van Cauter&lt;/Author&gt;&lt;Year&gt;1992&lt;/Year&gt;&lt;RecNum&gt;50&lt;/RecNum&gt;&lt;DisplayText&gt;&lt;style face="superscript"&gt;[12]&lt;/style&gt;&lt;/DisplayText&gt;&lt;record&gt;&lt;rec-number&gt;50&lt;/rec-number&gt;&lt;foreign-keys&gt;&lt;key app="EN" db-id="fap0fvrp4padw0e2a5gvpvwo00wxv9d9ffz5" timestamp="1524531359"&gt;50&lt;/key&gt;&lt;/foreign-keys&gt;&lt;ref-type name="Journal Article"&gt;17&lt;/ref-type&gt;&lt;contributors&gt;&lt;authors&gt;&lt;author&gt;Van Cauter, E.&lt;/author&gt;&lt;author&gt;Mestrez, F.&lt;/author&gt;&lt;author&gt;Sturis, J.&lt;/author&gt;&lt;author&gt;Polonsky, K. S.&lt;/author&gt;&lt;/authors&gt;&lt;/contributors&gt;&lt;auth-address&gt;Department of Medicine, University of Chicago, Illinois 60637.&lt;/auth-address&gt;&lt;titles&gt;&lt;title&gt;Estimation of insulin secretion rates from C-peptide levels. Comparison of individual and standard kinetic parameters for C-peptide clearance&lt;/title&gt;&lt;secondary-title&gt;Diabetes&lt;/secondary-title&gt;&lt;/titles&gt;&lt;periodical&gt;&lt;full-title&gt;Diabetes&lt;/full-title&gt;&lt;/periodical&gt;&lt;pages&gt;368-77&lt;/pages&gt;&lt;volume&gt;41&lt;/volume&gt;&lt;number&gt;3&lt;/number&gt;&lt;edition&gt;1992/03/01&lt;/edition&gt;&lt;keywords&gt;&lt;keyword&gt;Adult&lt;/keyword&gt;&lt;keyword&gt;Body Mass Index&lt;/keyword&gt;&lt;keyword&gt;Body Surface Area&lt;/keyword&gt;&lt;keyword&gt;C-Peptide/*blood&lt;/keyword&gt;&lt;keyword&gt;Diabetes Mellitus, Type 2/blood/*physiopathology&lt;/keyword&gt;&lt;keyword&gt;Female&lt;/keyword&gt;&lt;keyword&gt;Humans&lt;/keyword&gt;&lt;keyword&gt;Insulin/blood/*secretion&lt;/keyword&gt;&lt;keyword&gt;Kinetics&lt;/keyword&gt;&lt;keyword&gt;Male&lt;/keyword&gt;&lt;keyword&gt;Mathematics&lt;/keyword&gt;&lt;keyword&gt;Metabolic Clearance Rate&lt;/keyword&gt;&lt;keyword&gt;*Models, Biological&lt;/keyword&gt;&lt;keyword&gt;Obesity/blood/*physiopathology&lt;/keyword&gt;&lt;keyword&gt;Reference Values&lt;/keyword&gt;&lt;/keywords&gt;&lt;dates&gt;&lt;year&gt;1992&lt;/year&gt;&lt;pub-dates&gt;&lt;date&gt;Mar&lt;/date&gt;&lt;/pub-dates&gt;&lt;/dates&gt;&lt;isbn&gt;0012-1797 (Print)&amp;#xD;0012-1797 (Linking)&lt;/isbn&gt;&lt;accession-num&gt;1551497&lt;/accession-num&gt;&lt;urls&gt;&lt;related-urls&gt;&lt;url&gt;https://www.ncbi.nlm.nih.gov/pubmed/1551497&lt;/url&gt;&lt;/related-urls&gt;&lt;/urls&gt;&lt;/record&gt;&lt;/Cite&gt;&lt;/EndNote&gt;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[12]</w:t>
      </w:r>
      <w:r w:rsidR="00C37F11" w:rsidRPr="00F00C17">
        <w:rPr>
          <w:rFonts w:ascii="Book Antiqua" w:hAnsi="Book Antiqua"/>
        </w:rPr>
        <w:fldChar w:fldCharType="end"/>
      </w:r>
      <w:r w:rsidR="0013260D" w:rsidRPr="00F00C17">
        <w:rPr>
          <w:rFonts w:ascii="Book Antiqua" w:hAnsi="Book Antiqua"/>
        </w:rPr>
        <w:t>.</w:t>
      </w:r>
      <w:r w:rsidR="00CF03C5" w:rsidRPr="00F00C17">
        <w:rPr>
          <w:rFonts w:ascii="Book Antiqua" w:hAnsi="Book Antiqua"/>
        </w:rPr>
        <w:t xml:space="preserve"> </w:t>
      </w:r>
      <w:r w:rsidR="002E0FC6" w:rsidRPr="00F00C17">
        <w:rPr>
          <w:rFonts w:ascii="Book Antiqua" w:hAnsi="Book Antiqua"/>
        </w:rPr>
        <w:t xml:space="preserve">However, there </w:t>
      </w:r>
      <w:r w:rsidR="009E52ED" w:rsidRPr="00F00C17">
        <w:rPr>
          <w:rFonts w:ascii="Book Antiqua" w:hAnsi="Book Antiqua"/>
        </w:rPr>
        <w:t>is</w:t>
      </w:r>
      <w:r w:rsidR="002E0FC6" w:rsidRPr="00F00C17">
        <w:rPr>
          <w:rFonts w:ascii="Book Antiqua" w:hAnsi="Book Antiqua"/>
        </w:rPr>
        <w:t xml:space="preserve"> limited evidence o</w:t>
      </w:r>
      <w:r w:rsidR="00CF03C5" w:rsidRPr="00F00C17">
        <w:rPr>
          <w:rFonts w:ascii="Book Antiqua" w:hAnsi="Book Antiqua"/>
        </w:rPr>
        <w:t>f</w:t>
      </w:r>
      <w:r w:rsidR="002E0FC6" w:rsidRPr="00F00C17">
        <w:rPr>
          <w:rFonts w:ascii="Book Antiqua" w:hAnsi="Book Antiqua"/>
        </w:rPr>
        <w:t xml:space="preserve"> the association </w:t>
      </w:r>
      <w:r w:rsidR="009710C3" w:rsidRPr="00F00C17">
        <w:rPr>
          <w:rFonts w:ascii="Book Antiqua" w:hAnsi="Book Antiqua"/>
        </w:rPr>
        <w:t xml:space="preserve">between </w:t>
      </w:r>
      <w:r w:rsidR="002E0FC6" w:rsidRPr="00F00C17">
        <w:rPr>
          <w:rFonts w:ascii="Book Antiqua" w:hAnsi="Book Antiqua"/>
        </w:rPr>
        <w:t>NAFLD and C-peptide</w:t>
      </w:r>
      <w:r w:rsidR="00100675" w:rsidRPr="00F00C17">
        <w:rPr>
          <w:rFonts w:ascii="Book Antiqua" w:hAnsi="Book Antiqua"/>
        </w:rPr>
        <w:t xml:space="preserve"> </w:t>
      </w:r>
      <w:r w:rsidR="00CF03C5" w:rsidRPr="00F00C17">
        <w:rPr>
          <w:rFonts w:ascii="Book Antiqua" w:hAnsi="Book Antiqua"/>
        </w:rPr>
        <w:t>at the</w:t>
      </w:r>
      <w:r w:rsidR="00100675" w:rsidRPr="00F00C17">
        <w:rPr>
          <w:rFonts w:ascii="Book Antiqua" w:hAnsi="Book Antiqua"/>
        </w:rPr>
        <w:t xml:space="preserve"> multivariate level</w:t>
      </w:r>
      <w:r w:rsidR="00C37F11" w:rsidRPr="00F00C17">
        <w:rPr>
          <w:rFonts w:ascii="Book Antiqua" w:hAnsi="Book Antiqua"/>
        </w:rPr>
        <w:fldChar w:fldCharType="begin">
          <w:fldData xml:space="preserve">PEVuZE5vdGU+PENpdGU+PEF1dGhvcj5DaGVuPC9BdXRob3I+PFllYXI+MjAxNTwvWWVhcj48UmVj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PEVuZE5vdGU+PENpdGU+PEF1dGhvcj5DaGVuPC9BdXRob3I+PFllYXI+MjAxNTwvWWVhcj48UmVj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[13,14]</w:t>
      </w:r>
      <w:r w:rsidR="00C37F11" w:rsidRPr="00F00C17">
        <w:rPr>
          <w:rFonts w:ascii="Book Antiqua" w:hAnsi="Book Antiqua"/>
        </w:rPr>
        <w:fldChar w:fldCharType="end"/>
      </w:r>
      <w:r w:rsidR="00AE11AB" w:rsidRPr="00F00C17">
        <w:rPr>
          <w:rFonts w:ascii="Book Antiqua" w:hAnsi="Book Antiqua"/>
        </w:rPr>
        <w:t>.</w:t>
      </w:r>
    </w:p>
    <w:p w14:paraId="33FB9E57" w14:textId="424E05AD" w:rsidR="0029605D" w:rsidRPr="00F00C17" w:rsidRDefault="009E52ED"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 xml:space="preserve">Both C-peptide </w:t>
      </w:r>
      <w:r w:rsidR="001F4913" w:rsidRPr="00F00C17">
        <w:rPr>
          <w:rFonts w:ascii="Book Antiqua" w:hAnsi="Book Antiqua"/>
        </w:rPr>
        <w:t xml:space="preserve">and insulin </w:t>
      </w:r>
      <w:r w:rsidRPr="00F00C17">
        <w:rPr>
          <w:rFonts w:ascii="Book Antiqua" w:hAnsi="Book Antiqua"/>
        </w:rPr>
        <w:t>are produced and released in equimolar amounts</w:t>
      </w:r>
      <w:r w:rsidR="00CF03C5" w:rsidRPr="00F00C17">
        <w:rPr>
          <w:rFonts w:ascii="Book Antiqua" w:hAnsi="Book Antiqua"/>
        </w:rPr>
        <w:t xml:space="preserve">. C-peptide can therefore be used to assess endogenous insulin secretion. </w:t>
      </w:r>
      <w:r w:rsidR="00555590" w:rsidRPr="00F00C17">
        <w:rPr>
          <w:rFonts w:ascii="Book Antiqua" w:hAnsi="Book Antiqua"/>
        </w:rPr>
        <w:t xml:space="preserve">However, the level of C-peptide and insulin level in blood are typically different </w:t>
      </w:r>
      <w:r w:rsidR="0056250B" w:rsidRPr="00F00C17">
        <w:rPr>
          <w:rFonts w:ascii="Book Antiqua" w:hAnsi="Book Antiqua"/>
        </w:rPr>
        <w:t xml:space="preserve">deriving from the differences in </w:t>
      </w:r>
      <w:r w:rsidR="001F4913" w:rsidRPr="00F00C17">
        <w:rPr>
          <w:rFonts w:ascii="Book Antiqua" w:hAnsi="Book Antiqua"/>
        </w:rPr>
        <w:t>clear</w:t>
      </w:r>
      <w:r w:rsidR="00CF03C5" w:rsidRPr="00F00C17">
        <w:rPr>
          <w:rFonts w:ascii="Book Antiqua" w:hAnsi="Book Antiqua"/>
        </w:rPr>
        <w:t>ance</w:t>
      </w:r>
      <w:r w:rsidR="001F4913" w:rsidRPr="00F00C17">
        <w:rPr>
          <w:rFonts w:ascii="Book Antiqua" w:hAnsi="Book Antiqua"/>
        </w:rPr>
        <w:t xml:space="preserve"> mechanisms</w:t>
      </w:r>
      <w:r w:rsidR="0056250B" w:rsidRPr="00F00C17">
        <w:rPr>
          <w:rFonts w:ascii="Book Antiqua" w:hAnsi="Book Antiqua"/>
        </w:rPr>
        <w:t xml:space="preserve"> and half-life</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&lt;EndNote&gt;&lt;Cite&gt;&lt;Author&gt;Leighton&lt;/Author&gt;&lt;Year&gt;2017&lt;/Year&gt;&lt;RecNum&gt;15&lt;/RecNum&gt;&lt;DisplayText&gt;&lt;style face="superscript"&gt;[15]&lt;/style&gt;&lt;/DisplayText&gt;&lt;record&gt;&lt;rec-number&gt;15&lt;/rec-number&gt;&lt;foreign-keys&gt;&lt;key app="EN" db-id="fap0fvrp4padw0e2a5gvpvwo00wxv9d9ffz5" timestamp="1517281027"&gt;15&lt;/key&gt;&lt;/foreign-keys&gt;&lt;ref-type name="Journal Article"&gt;17&lt;/ref-type&gt;&lt;contributors&gt;&lt;authors&gt;&lt;author&gt;Leighton, E.&lt;/author&gt;&lt;author&gt;Sainsbury, C. A.&lt;/author&gt;&lt;author&gt;Jones, G. C.&lt;/author&gt;&lt;/authors&gt;&lt;/contributors&gt;&lt;auth-address&gt;Diabetes Department, Gartnavel General Hospital, Glasgow, UK.&amp;#xD;Diabetes Department, Gartnavel General Hospital, Glasgow, UK. g.jones3@nhs.net.&lt;/auth-address&gt;&lt;titles&gt;&lt;title&gt;A Practical Review of C-Peptide Testing in Diabetes&lt;/title&gt;&lt;secondary-title&gt;Diabetes Ther&lt;/secondary-title&gt;&lt;/titles&gt;&lt;periodical&gt;&lt;full-title&gt;Diabetes Ther&lt;/full-title&gt;&lt;/periodical&gt;&lt;pages&gt;475-487&lt;/pages&gt;&lt;volume&gt;8&lt;/volume&gt;&lt;number&gt;3&lt;/number&gt;&lt;edition&gt;2017/05/10&lt;/edition&gt;&lt;keywords&gt;&lt;keyword&gt;C-peptide&lt;/keyword&gt;&lt;keyword&gt;Diabetes&lt;/keyword&gt;&lt;keyword&gt;Insulin&lt;/keyword&gt;&lt;keyword&gt;Type 1 diabetes&lt;/keyword&gt;&lt;keyword&gt;Type 2 diabetes&lt;/keyword&gt;&lt;/keywords&gt;&lt;dates&gt;&lt;year&gt;2017&lt;/year&gt;&lt;pub-dates&gt;&lt;date&gt;Jun&lt;/date&gt;&lt;/pub-dates&gt;&lt;/dates&gt;&lt;isbn&gt;1869-6953 (Print)&lt;/isbn&gt;&lt;accession-num&gt;28484968&lt;/accession-num&gt;&lt;urls&gt;&lt;related-urls&gt;&lt;url&gt;https://www.ncbi.nlm.nih.gov/pubmed/28484968&lt;/url&gt;&lt;/related-urls&gt;&lt;/urls&gt;&lt;custom2&gt;PMC5446389&lt;/custom2&gt;&lt;electronic-resource-num&gt;10.1007/s13300-017-0265-4&lt;/electronic-resource-num&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[15]</w:t>
      </w:r>
      <w:r w:rsidR="00C37F11" w:rsidRPr="00F00C17">
        <w:rPr>
          <w:rFonts w:ascii="Book Antiqua" w:hAnsi="Book Antiqua"/>
        </w:rPr>
        <w:fldChar w:fldCharType="end"/>
      </w:r>
      <w:r w:rsidR="001F4913" w:rsidRPr="00F00C17">
        <w:rPr>
          <w:rFonts w:ascii="Book Antiqua" w:hAnsi="Book Antiqua"/>
        </w:rPr>
        <w:t>.</w:t>
      </w:r>
      <w:r w:rsidR="00555590" w:rsidRPr="00F00C17">
        <w:rPr>
          <w:rFonts w:ascii="Book Antiqua" w:hAnsi="Book Antiqua"/>
        </w:rPr>
        <w:t xml:space="preserve"> </w:t>
      </w:r>
      <w:r w:rsidR="0056250B" w:rsidRPr="00F00C17">
        <w:rPr>
          <w:rFonts w:ascii="Book Antiqua" w:hAnsi="Book Antiqua"/>
        </w:rPr>
        <w:t>In addition to diabetes</w:t>
      </w:r>
      <w:r w:rsidR="00AE1F7F" w:rsidRPr="00F00C17">
        <w:rPr>
          <w:rFonts w:ascii="Book Antiqua" w:hAnsi="Book Antiqua"/>
        </w:rPr>
        <w:t xml:space="preserve"> and insulin resistance</w:t>
      </w:r>
      <w:r w:rsidR="0056250B" w:rsidRPr="00F00C17">
        <w:rPr>
          <w:rFonts w:ascii="Book Antiqua" w:hAnsi="Book Antiqua"/>
        </w:rPr>
        <w:t xml:space="preserve">, C-peptide has been associated with many risk factors </w:t>
      </w:r>
      <w:r w:rsidR="00CF03C5" w:rsidRPr="00F00C17">
        <w:rPr>
          <w:rFonts w:ascii="Book Antiqua" w:hAnsi="Book Antiqua"/>
        </w:rPr>
        <w:t>for</w:t>
      </w:r>
      <w:r w:rsidR="0056250B" w:rsidRPr="00F00C17">
        <w:rPr>
          <w:rFonts w:ascii="Book Antiqua" w:hAnsi="Book Antiqua"/>
        </w:rPr>
        <w:t xml:space="preserve"> NAFLD</w:t>
      </w:r>
      <w:r w:rsidR="00CF03C5" w:rsidRPr="00F00C17">
        <w:rPr>
          <w:rFonts w:ascii="Book Antiqua" w:hAnsi="Book Antiqua"/>
        </w:rPr>
        <w:t xml:space="preserve"> </w:t>
      </w:r>
      <w:r w:rsidR="0056250B" w:rsidRPr="00F00C17">
        <w:rPr>
          <w:rFonts w:ascii="Book Antiqua" w:hAnsi="Book Antiqua"/>
        </w:rPr>
        <w:t>including</w:t>
      </w:r>
      <w:r w:rsidR="00CF03C5" w:rsidRPr="00F00C17">
        <w:rPr>
          <w:rFonts w:ascii="Book Antiqua" w:hAnsi="Book Antiqua"/>
        </w:rPr>
        <w:t xml:space="preserve"> </w:t>
      </w:r>
      <w:r w:rsidR="0056250B" w:rsidRPr="00F00C17">
        <w:rPr>
          <w:rFonts w:ascii="Book Antiqua" w:hAnsi="Book Antiqua"/>
        </w:rPr>
        <w:t xml:space="preserve">cardiovascular </w:t>
      </w:r>
      <w:r w:rsidR="009710C3" w:rsidRPr="00F00C17">
        <w:rPr>
          <w:rFonts w:ascii="Book Antiqua" w:hAnsi="Book Antiqua"/>
        </w:rPr>
        <w:t>diseases</w:t>
      </w:r>
      <w:r w:rsidR="0056250B" w:rsidRPr="00F00C17">
        <w:rPr>
          <w:rFonts w:ascii="Book Antiqua" w:hAnsi="Book Antiqua"/>
        </w:rPr>
        <w:t xml:space="preserve"> </w:t>
      </w:r>
      <w:r w:rsidR="009710C3" w:rsidRPr="00F00C17">
        <w:rPr>
          <w:rFonts w:ascii="Book Antiqua" w:hAnsi="Book Antiqua"/>
        </w:rPr>
        <w:t>and metabolic syndrome</w:t>
      </w:r>
      <w:r w:rsidR="00C37F11" w:rsidRPr="00F00C17">
        <w:rPr>
          <w:rFonts w:ascii="Book Antiqua" w:hAnsi="Book Antiqua"/>
        </w:rPr>
        <w:fldChar w:fldCharType="begin">
          <w:fldData xml:space="preserve">PEVuZE5vdGU+PENpdGU+PEF1dGhvcj5XYW5nPC9BdXRob3I+PFllYXI+MjAxNTwvWWVhcj48UmVj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PEVuZE5vdGU+PENpdGU+PEF1dGhvcj5XYW5nPC9BdXRob3I+PFllYXI+MjAxNTwvWWVhcj48UmVj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[16-18]</w:t>
      </w:r>
      <w:r w:rsidR="00C37F11" w:rsidRPr="00F00C17">
        <w:rPr>
          <w:rFonts w:ascii="Book Antiqua" w:hAnsi="Book Antiqua"/>
        </w:rPr>
        <w:fldChar w:fldCharType="end"/>
      </w:r>
      <w:r w:rsidR="009710C3" w:rsidRPr="00F00C17">
        <w:rPr>
          <w:rFonts w:ascii="Book Antiqua" w:hAnsi="Book Antiqua"/>
        </w:rPr>
        <w:t>.</w:t>
      </w:r>
      <w:r w:rsidR="0029605D" w:rsidRPr="00F00C17">
        <w:rPr>
          <w:rFonts w:ascii="Book Antiqua" w:hAnsi="Book Antiqua"/>
        </w:rPr>
        <w:t xml:space="preserve"> </w:t>
      </w:r>
    </w:p>
    <w:p w14:paraId="1ACD0059" w14:textId="664D09E2" w:rsidR="00803D2F" w:rsidRPr="00F00C17" w:rsidRDefault="003E3C1F"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Therefore, o</w:t>
      </w:r>
      <w:r w:rsidR="00100675" w:rsidRPr="00F00C17">
        <w:rPr>
          <w:rFonts w:ascii="Book Antiqua" w:hAnsi="Book Antiqua"/>
        </w:rPr>
        <w:t xml:space="preserve">ur primary objective </w:t>
      </w:r>
      <w:r w:rsidR="00CF03C5" w:rsidRPr="00F00C17">
        <w:rPr>
          <w:rFonts w:ascii="Book Antiqua" w:hAnsi="Book Antiqua"/>
        </w:rPr>
        <w:t>was</w:t>
      </w:r>
      <w:r w:rsidR="00100675" w:rsidRPr="00F00C17">
        <w:rPr>
          <w:rFonts w:ascii="Book Antiqua" w:hAnsi="Book Antiqua"/>
        </w:rPr>
        <w:t xml:space="preserve"> to determine if fasting C-peptide is </w:t>
      </w:r>
      <w:r w:rsidRPr="00F00C17">
        <w:rPr>
          <w:rFonts w:ascii="Book Antiqua" w:hAnsi="Book Antiqua"/>
        </w:rPr>
        <w:t xml:space="preserve">independently </w:t>
      </w:r>
      <w:r w:rsidR="00100675" w:rsidRPr="00F00C17">
        <w:rPr>
          <w:rFonts w:ascii="Book Antiqua" w:hAnsi="Book Antiqua"/>
        </w:rPr>
        <w:t xml:space="preserve">associated with NAFLD </w:t>
      </w:r>
      <w:r w:rsidRPr="00F00C17">
        <w:rPr>
          <w:rFonts w:ascii="Book Antiqua" w:hAnsi="Book Antiqua"/>
        </w:rPr>
        <w:t xml:space="preserve">using multivariate analysis </w:t>
      </w:r>
      <w:r w:rsidR="00100675" w:rsidRPr="00F00C17">
        <w:rPr>
          <w:rFonts w:ascii="Book Antiqua" w:hAnsi="Book Antiqua"/>
        </w:rPr>
        <w:t>in</w:t>
      </w:r>
      <w:r w:rsidR="00CF03C5" w:rsidRPr="00F00C17">
        <w:rPr>
          <w:rFonts w:ascii="Book Antiqua" w:hAnsi="Book Antiqua"/>
        </w:rPr>
        <w:t xml:space="preserve"> the United States</w:t>
      </w:r>
      <w:r w:rsidR="00100675" w:rsidRPr="00F00C17">
        <w:rPr>
          <w:rFonts w:ascii="Book Antiqua" w:hAnsi="Book Antiqua"/>
        </w:rPr>
        <w:t xml:space="preserve"> general population</w:t>
      </w:r>
      <w:r w:rsidR="00CF03C5" w:rsidRPr="00F00C17">
        <w:rPr>
          <w:rFonts w:ascii="Book Antiqua" w:hAnsi="Book Antiqua"/>
        </w:rPr>
        <w:t>.</w:t>
      </w:r>
    </w:p>
    <w:p w14:paraId="37534032" w14:textId="77777777" w:rsidR="00803D2F" w:rsidRPr="00F00C17" w:rsidRDefault="00803D2F" w:rsidP="00F00C17">
      <w:pPr>
        <w:widowControl w:val="0"/>
        <w:adjustRightInd w:val="0"/>
        <w:snapToGrid w:val="0"/>
        <w:spacing w:line="360" w:lineRule="auto"/>
        <w:jc w:val="both"/>
        <w:rPr>
          <w:rFonts w:ascii="Book Antiqua" w:hAnsi="Book Antiqua"/>
        </w:rPr>
      </w:pPr>
    </w:p>
    <w:p w14:paraId="29AAB456" w14:textId="77777777" w:rsidR="00FD400F" w:rsidRPr="00F00C17" w:rsidRDefault="00FD400F" w:rsidP="00F00C17">
      <w:pPr>
        <w:widowControl w:val="0"/>
        <w:adjustRightInd w:val="0"/>
        <w:snapToGrid w:val="0"/>
        <w:spacing w:line="360" w:lineRule="auto"/>
        <w:jc w:val="both"/>
        <w:rPr>
          <w:rFonts w:ascii="Book Antiqua" w:hAnsi="Book Antiqua"/>
          <w:b/>
          <w:color w:val="000000"/>
        </w:rPr>
      </w:pPr>
      <w:r w:rsidRPr="00F00C17">
        <w:rPr>
          <w:rFonts w:ascii="Book Antiqua" w:hAnsi="Book Antiqua"/>
          <w:b/>
          <w:color w:val="000000"/>
        </w:rPr>
        <w:t>MATERIALS AND METHODS</w:t>
      </w:r>
    </w:p>
    <w:p w14:paraId="6140C9F4" w14:textId="759C6D32" w:rsidR="003B2CF0" w:rsidRPr="00F00C17" w:rsidRDefault="003B2CF0" w:rsidP="00F00C17">
      <w:pPr>
        <w:widowControl w:val="0"/>
        <w:adjustRightInd w:val="0"/>
        <w:snapToGrid w:val="0"/>
        <w:spacing w:line="360" w:lineRule="auto"/>
        <w:jc w:val="both"/>
        <w:rPr>
          <w:rFonts w:ascii="Book Antiqua" w:hAnsi="Book Antiqua"/>
          <w:b/>
          <w:bCs/>
          <w:i/>
        </w:rPr>
      </w:pPr>
      <w:r w:rsidRPr="00F00C17">
        <w:rPr>
          <w:rFonts w:ascii="Book Antiqua" w:hAnsi="Book Antiqua"/>
          <w:b/>
          <w:bCs/>
          <w:i/>
        </w:rPr>
        <w:t>Study population</w:t>
      </w:r>
      <w:r w:rsidR="00FF296D" w:rsidRPr="00F00C17">
        <w:rPr>
          <w:rFonts w:ascii="Book Antiqua" w:hAnsi="Book Antiqua"/>
          <w:b/>
          <w:bCs/>
          <w:i/>
        </w:rPr>
        <w:t xml:space="preserve"> and study design</w:t>
      </w:r>
    </w:p>
    <w:p w14:paraId="0D906D3C" w14:textId="09007580" w:rsidR="003B2CF0" w:rsidRPr="00F00C17" w:rsidRDefault="003B2CF0" w:rsidP="00F00C17">
      <w:pPr>
        <w:widowControl w:val="0"/>
        <w:adjustRightInd w:val="0"/>
        <w:snapToGrid w:val="0"/>
        <w:spacing w:line="360" w:lineRule="auto"/>
        <w:jc w:val="both"/>
        <w:rPr>
          <w:rFonts w:ascii="Book Antiqua" w:hAnsi="Book Antiqua"/>
        </w:rPr>
      </w:pPr>
      <w:r w:rsidRPr="00F00C17">
        <w:rPr>
          <w:rFonts w:ascii="Book Antiqua" w:hAnsi="Book Antiqua"/>
        </w:rPr>
        <w:t xml:space="preserve">The Third National Health and Nutrition Examination Survey (NHANES III) </w:t>
      </w:r>
      <w:r w:rsidR="00CF03C5" w:rsidRPr="00F00C17">
        <w:rPr>
          <w:rFonts w:ascii="Book Antiqua" w:hAnsi="Book Antiqua"/>
        </w:rPr>
        <w:t>is</w:t>
      </w:r>
      <w:r w:rsidR="00C37F11" w:rsidRPr="00F00C17">
        <w:rPr>
          <w:rFonts w:ascii="Book Antiqua" w:hAnsi="Book Antiqua"/>
        </w:rPr>
        <w:t xml:space="preserve"> a probability sample of 39</w:t>
      </w:r>
      <w:r w:rsidRPr="00F00C17">
        <w:rPr>
          <w:rFonts w:ascii="Book Antiqua" w:hAnsi="Book Antiqua"/>
        </w:rPr>
        <w:t>695 persons aged 2 mo and older representing</w:t>
      </w:r>
      <w:r w:rsidR="00CF03C5" w:rsidRPr="00F00C17">
        <w:rPr>
          <w:rFonts w:ascii="Book Antiqua" w:hAnsi="Book Antiqua"/>
        </w:rPr>
        <w:t xml:space="preserve"> the</w:t>
      </w:r>
      <w:r w:rsidRPr="00F00C17">
        <w:rPr>
          <w:rFonts w:ascii="Book Antiqua" w:hAnsi="Book Antiqua"/>
        </w:rPr>
        <w:t xml:space="preserve"> </w:t>
      </w:r>
      <w:r w:rsidR="00373BCC" w:rsidRPr="00F00C17">
        <w:rPr>
          <w:rFonts w:ascii="Book Antiqua" w:hAnsi="Book Antiqua"/>
        </w:rPr>
        <w:t>United States</w:t>
      </w:r>
      <w:r w:rsidRPr="00F00C17">
        <w:rPr>
          <w:rFonts w:ascii="Book Antiqua" w:hAnsi="Book Antiqua"/>
        </w:rPr>
        <w:t xml:space="preserve"> population </w:t>
      </w:r>
      <w:r w:rsidR="00CF03C5" w:rsidRPr="00F00C17">
        <w:rPr>
          <w:rFonts w:ascii="Book Antiqua" w:hAnsi="Book Antiqua"/>
        </w:rPr>
        <w:t xml:space="preserve">and </w:t>
      </w:r>
      <w:r w:rsidRPr="00F00C17">
        <w:rPr>
          <w:rFonts w:ascii="Book Antiqua" w:hAnsi="Book Antiqua"/>
        </w:rPr>
        <w:t xml:space="preserve">conducted by the National Center for Health Statistics (NCHS) to </w:t>
      </w:r>
      <w:r w:rsidRPr="00F00C17">
        <w:rPr>
          <w:rFonts w:ascii="Book Antiqua" w:hAnsi="Book Antiqua"/>
        </w:rPr>
        <w:lastRenderedPageBreak/>
        <w:t>evaluate health and nutritional status</w:t>
      </w:r>
      <w:r w:rsidR="00C37F11" w:rsidRPr="00F00C17">
        <w:rPr>
          <w:rFonts w:ascii="Book Antiqua" w:hAnsi="Book Antiqua"/>
        </w:rPr>
        <w:fldChar w:fldCharType="begin"/>
      </w:r>
      <w:r w:rsidR="00C37F11" w:rsidRPr="00F00C17">
        <w:rPr>
          <w:rFonts w:ascii="Book Antiqua" w:hAnsi="Book Antiqua"/>
        </w:rPr>
        <w:instrText xml:space="preserve"> ADDIN EN.CITE &lt;EndNote&gt;&lt;Cite ExcludeAuth="1" ExcludeYear="1"&gt;&lt;RecNum&gt;48&lt;/RecNum&gt;&lt;DisplayText&gt;&lt;style face="superscript"&gt;[19]&lt;/style&gt;&lt;/DisplayText&gt;&lt;record&gt;&lt;rec-number&gt;48&lt;/rec-number&gt;&lt;foreign-keys&gt;&lt;key app="EN" db-id="fap0fvrp4padw0e2a5gvpvwo00wxv9d9ffz5" timestamp="1517693042"&gt;48&lt;/key&gt;&lt;/foreign-keys&gt;&lt;ref-type name="Web Page"&gt;12&lt;/ref-type&gt;&lt;contributors&gt;&lt;/contributors&gt;&lt;titles&gt;&lt;title&gt;Third National Health and Nutrition Examination Survey Data (NHANES III).&lt;/title&gt;&lt;/titles&gt;&lt;number&gt;Feb 3, 2017&lt;/number&gt;&lt;dates&gt;&lt;/dates&gt;&lt;pub-location&gt;Hyattsville, MD&lt;/pub-location&gt;&lt;publisher&gt;National Center for Health Statistics&lt;/publisher&gt;&lt;urls&gt;&lt;related-urls&gt;&lt;url&gt;https://www.cdc.gov/nchs/nhanes/nhanes3.htm&lt;/url&gt;&lt;/related-urls&gt;&lt;/urls&gt;&lt;/record&gt;&lt;/Cite&gt;&lt;/EndNote&gt;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[19]</w:t>
      </w:r>
      <w:r w:rsidR="00C37F11" w:rsidRPr="00F00C17">
        <w:rPr>
          <w:rFonts w:ascii="Book Antiqua" w:hAnsi="Book Antiqua"/>
        </w:rPr>
        <w:fldChar w:fldCharType="end"/>
      </w:r>
      <w:r w:rsidRPr="00F00C17">
        <w:rPr>
          <w:rFonts w:ascii="Book Antiqua" w:hAnsi="Book Antiqua"/>
        </w:rPr>
        <w:t>. The survey collected multiple data</w:t>
      </w:r>
      <w:r w:rsidR="00CF03C5" w:rsidRPr="00F00C17">
        <w:rPr>
          <w:rFonts w:ascii="Book Antiqua" w:hAnsi="Book Antiqua"/>
        </w:rPr>
        <w:t xml:space="preserve"> sets</w:t>
      </w:r>
      <w:r w:rsidRPr="00F00C17">
        <w:rPr>
          <w:rFonts w:ascii="Book Antiqua" w:hAnsi="Book Antiqua"/>
        </w:rPr>
        <w:t>, including demographic, interviews, physical examinations, and laboratory testing of biologic samples. NHANES</w:t>
      </w:r>
      <w:r w:rsidR="00BF0C39" w:rsidRPr="00F00C17">
        <w:rPr>
          <w:rFonts w:ascii="Book Antiqua" w:hAnsi="Book Antiqua"/>
        </w:rPr>
        <w:t xml:space="preserve"> III was conducted from</w:t>
      </w:r>
      <w:r w:rsidRPr="00F00C17">
        <w:rPr>
          <w:rFonts w:ascii="Book Antiqua" w:hAnsi="Book Antiqua"/>
        </w:rPr>
        <w:t xml:space="preserve"> </w:t>
      </w:r>
      <w:r w:rsidR="00BF0C39" w:rsidRPr="00F00C17">
        <w:rPr>
          <w:rFonts w:ascii="Book Antiqua" w:hAnsi="Book Antiqua"/>
        </w:rPr>
        <w:t>1988 to</w:t>
      </w:r>
      <w:r w:rsidRPr="00F00C17">
        <w:rPr>
          <w:rFonts w:ascii="Book Antiqua" w:hAnsi="Book Antiqua"/>
        </w:rPr>
        <w:t xml:space="preserve"> 1994</w:t>
      </w:r>
      <w:r w:rsidR="00BF0C39" w:rsidRPr="00F00C17">
        <w:rPr>
          <w:rFonts w:ascii="Book Antiqua" w:hAnsi="Book Antiqua"/>
        </w:rPr>
        <w:t xml:space="preserve">. </w:t>
      </w:r>
      <w:r w:rsidRPr="00F00C17">
        <w:rPr>
          <w:rFonts w:ascii="Book Antiqua" w:hAnsi="Book Antiqua"/>
        </w:rPr>
        <w:t>The NHANES protocol was approved by the NCHS Research Ethics Review Board.</w:t>
      </w:r>
    </w:p>
    <w:p w14:paraId="6C141D70" w14:textId="55D469F6" w:rsidR="002C7F51" w:rsidRPr="00F00C17" w:rsidRDefault="002F174C"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w:t>
      </w:r>
      <w:r w:rsidR="00C37F11" w:rsidRPr="00F00C17">
        <w:rPr>
          <w:rFonts w:ascii="Book Antiqua" w:hAnsi="Book Antiqua"/>
        </w:rPr>
        <w:t>here were 18</w:t>
      </w:r>
      <w:r w:rsidR="003B2CF0" w:rsidRPr="00F00C17">
        <w:rPr>
          <w:rFonts w:ascii="Book Antiqua" w:hAnsi="Book Antiqua"/>
        </w:rPr>
        <w:t xml:space="preserve">825 </w:t>
      </w:r>
      <w:r w:rsidR="00D42EEF" w:rsidRPr="00F00C17">
        <w:rPr>
          <w:rFonts w:ascii="Book Antiqua" w:hAnsi="Book Antiqua"/>
        </w:rPr>
        <w:t>persons</w:t>
      </w:r>
      <w:r w:rsidR="003B2CF0" w:rsidRPr="00F00C17">
        <w:rPr>
          <w:rFonts w:ascii="Book Antiqua" w:hAnsi="Book Antiqua"/>
        </w:rPr>
        <w:t xml:space="preserve"> aged </w:t>
      </w:r>
      <w:r w:rsidR="00D42EEF" w:rsidRPr="00F00C17">
        <w:rPr>
          <w:rFonts w:ascii="Book Antiqua" w:hAnsi="Book Antiqua"/>
        </w:rPr>
        <w:t>20</w:t>
      </w:r>
      <w:r w:rsidR="003B2CF0" w:rsidRPr="00F00C17">
        <w:rPr>
          <w:rFonts w:ascii="Book Antiqua" w:hAnsi="Book Antiqua"/>
        </w:rPr>
        <w:t xml:space="preserve"> years or older</w:t>
      </w:r>
      <w:r w:rsidR="00D42EEF" w:rsidRPr="00F00C17">
        <w:rPr>
          <w:rFonts w:ascii="Book Antiqua" w:hAnsi="Book Antiqua"/>
        </w:rPr>
        <w:t xml:space="preserve"> in NHANES III</w:t>
      </w:r>
      <w:r w:rsidR="00CF03C5" w:rsidRPr="00F00C17">
        <w:rPr>
          <w:rFonts w:ascii="Book Antiqua" w:hAnsi="Book Antiqua"/>
        </w:rPr>
        <w:t xml:space="preserve"> that met inclusion criteria for this study</w:t>
      </w:r>
      <w:r w:rsidR="003B2CF0" w:rsidRPr="00F00C17">
        <w:rPr>
          <w:rFonts w:ascii="Book Antiqua" w:hAnsi="Book Antiqua"/>
        </w:rPr>
        <w:t>.</w:t>
      </w:r>
      <w:r w:rsidR="008A265F" w:rsidRPr="00F00C17">
        <w:rPr>
          <w:rFonts w:ascii="Book Antiqua" w:hAnsi="Book Antiqua"/>
        </w:rPr>
        <w:t xml:space="preserve"> </w:t>
      </w:r>
      <w:r w:rsidR="003B2CF0" w:rsidRPr="00F00C17">
        <w:rPr>
          <w:rFonts w:ascii="Book Antiqua" w:hAnsi="Book Antiqua"/>
        </w:rPr>
        <w:t>The exclusion criteria include</w:t>
      </w:r>
      <w:r w:rsidR="00CF03C5" w:rsidRPr="00F00C17">
        <w:rPr>
          <w:rFonts w:ascii="Book Antiqua" w:hAnsi="Book Antiqua"/>
        </w:rPr>
        <w:t>d</w:t>
      </w:r>
      <w:r w:rsidR="003B2CF0" w:rsidRPr="00F00C17">
        <w:rPr>
          <w:rFonts w:ascii="Book Antiqua" w:hAnsi="Book Antiqua"/>
        </w:rPr>
        <w:t xml:space="preserve">: (1) </w:t>
      </w:r>
      <w:r w:rsidR="00C37F11" w:rsidRPr="00F00C17">
        <w:rPr>
          <w:rFonts w:ascii="Book Antiqua" w:hAnsi="Book Antiqua"/>
        </w:rPr>
        <w:t>U</w:t>
      </w:r>
      <w:r w:rsidR="00D42EEF" w:rsidRPr="00F00C17">
        <w:rPr>
          <w:rFonts w:ascii="Book Antiqua" w:hAnsi="Book Antiqua"/>
        </w:rPr>
        <w:t>ngradable</w:t>
      </w:r>
      <w:r w:rsidR="003B2CF0" w:rsidRPr="00F00C17">
        <w:rPr>
          <w:rFonts w:ascii="Book Antiqua" w:hAnsi="Book Antiqua"/>
        </w:rPr>
        <w:t xml:space="preserve"> or missing </w:t>
      </w:r>
      <w:r w:rsidR="00D42EEF" w:rsidRPr="00F00C17">
        <w:rPr>
          <w:rFonts w:ascii="Book Antiqua" w:hAnsi="Book Antiqua"/>
        </w:rPr>
        <w:t xml:space="preserve">ultrasound results for hepatic steatosis, </w:t>
      </w:r>
      <w:r w:rsidR="003B2CF0" w:rsidRPr="00F00C17">
        <w:rPr>
          <w:rFonts w:ascii="Book Antiqua" w:hAnsi="Book Antiqua"/>
        </w:rPr>
        <w:t xml:space="preserve">(2) </w:t>
      </w:r>
      <w:r w:rsidR="00D42EEF" w:rsidRPr="00F00C17">
        <w:rPr>
          <w:rFonts w:ascii="Book Antiqua" w:hAnsi="Book Antiqua"/>
        </w:rPr>
        <w:t xml:space="preserve">excessive alcohol </w:t>
      </w:r>
      <w:r w:rsidR="004D69C9" w:rsidRPr="00F00C17">
        <w:rPr>
          <w:rFonts w:ascii="Book Antiqua" w:hAnsi="Book Antiqua"/>
        </w:rPr>
        <w:t>consumption</w:t>
      </w:r>
      <w:r w:rsidR="00D42EEF" w:rsidRPr="00F00C17">
        <w:rPr>
          <w:rFonts w:ascii="Book Antiqua" w:hAnsi="Book Antiqua"/>
        </w:rPr>
        <w:t xml:space="preserve">, (3) hepatitis B or hepatitis C infection </w:t>
      </w:r>
      <w:r w:rsidR="00BC7B09" w:rsidRPr="00F00C17">
        <w:rPr>
          <w:rFonts w:ascii="Book Antiqua" w:hAnsi="Book Antiqua"/>
        </w:rPr>
        <w:t>(4) fasting period outside of 8-24 h (5</w:t>
      </w:r>
      <w:r w:rsidR="00D42EEF" w:rsidRPr="00F00C17">
        <w:rPr>
          <w:rFonts w:ascii="Book Antiqua" w:hAnsi="Book Antiqua"/>
        </w:rPr>
        <w:t>) incompl</w:t>
      </w:r>
      <w:r w:rsidR="00F16602" w:rsidRPr="00F00C17">
        <w:rPr>
          <w:rFonts w:ascii="Book Antiqua" w:hAnsi="Book Antiqua"/>
        </w:rPr>
        <w:t xml:space="preserve">ete or missing data </w:t>
      </w:r>
      <w:r w:rsidR="008A265F" w:rsidRPr="00F00C17">
        <w:rPr>
          <w:rFonts w:ascii="Book Antiqua" w:hAnsi="Book Antiqua"/>
        </w:rPr>
        <w:t xml:space="preserve">on </w:t>
      </w:r>
      <w:r w:rsidR="00F16602" w:rsidRPr="00F00C17">
        <w:rPr>
          <w:rFonts w:ascii="Book Antiqua" w:hAnsi="Book Antiqua"/>
        </w:rPr>
        <w:t>physical</w:t>
      </w:r>
      <w:r w:rsidR="00D42EEF" w:rsidRPr="00F00C17">
        <w:rPr>
          <w:rFonts w:ascii="Book Antiqua" w:hAnsi="Book Antiqua"/>
        </w:rPr>
        <w:t xml:space="preserve"> examination and laboratory test</w:t>
      </w:r>
      <w:r w:rsidR="00F16602" w:rsidRPr="00F00C17">
        <w:rPr>
          <w:rFonts w:ascii="Book Antiqua" w:hAnsi="Book Antiqua"/>
        </w:rPr>
        <w:t>ing</w:t>
      </w:r>
      <w:r w:rsidR="00D42EEF" w:rsidRPr="00F00C17">
        <w:rPr>
          <w:rFonts w:ascii="Book Antiqua" w:hAnsi="Book Antiqua"/>
        </w:rPr>
        <w:t>.</w:t>
      </w:r>
      <w:r w:rsidR="00A36CA0" w:rsidRPr="00F00C17">
        <w:rPr>
          <w:rFonts w:ascii="Book Antiqua" w:hAnsi="Book Antiqua"/>
        </w:rPr>
        <w:t xml:space="preserve"> </w:t>
      </w:r>
      <w:r w:rsidR="008A265F" w:rsidRPr="00F00C17">
        <w:rPr>
          <w:rFonts w:ascii="Book Antiqua" w:hAnsi="Book Antiqua"/>
        </w:rPr>
        <w:t>P</w:t>
      </w:r>
      <w:r w:rsidR="003B2CF0" w:rsidRPr="00F00C17">
        <w:rPr>
          <w:rFonts w:ascii="Book Antiqua" w:hAnsi="Book Antiqua"/>
        </w:rPr>
        <w:t>articipants w</w:t>
      </w:r>
      <w:r w:rsidR="008A265F" w:rsidRPr="00F00C17">
        <w:rPr>
          <w:rFonts w:ascii="Book Antiqua" w:hAnsi="Book Antiqua"/>
        </w:rPr>
        <w:t>ere</w:t>
      </w:r>
      <w:r w:rsidR="003B2CF0" w:rsidRPr="00F00C17">
        <w:rPr>
          <w:rFonts w:ascii="Book Antiqua" w:hAnsi="Book Antiqua"/>
        </w:rPr>
        <w:t xml:space="preserve"> divided into two groups: </w:t>
      </w:r>
      <w:r w:rsidR="00A36CA0" w:rsidRPr="00F00C17">
        <w:rPr>
          <w:rFonts w:ascii="Book Antiqua" w:hAnsi="Book Antiqua"/>
        </w:rPr>
        <w:t>NAFLD</w:t>
      </w:r>
      <w:r w:rsidR="003B2CF0" w:rsidRPr="00F00C17">
        <w:rPr>
          <w:rFonts w:ascii="Book Antiqua" w:hAnsi="Book Antiqua"/>
        </w:rPr>
        <w:t xml:space="preserve"> participants (study group) and non-</w:t>
      </w:r>
      <w:r w:rsidR="00A36CA0" w:rsidRPr="00F00C17">
        <w:rPr>
          <w:rFonts w:ascii="Book Antiqua" w:hAnsi="Book Antiqua"/>
        </w:rPr>
        <w:t>NAFLD</w:t>
      </w:r>
      <w:r w:rsidR="003B2CF0" w:rsidRPr="00F00C17">
        <w:rPr>
          <w:rFonts w:ascii="Book Antiqua" w:hAnsi="Book Antiqua"/>
        </w:rPr>
        <w:t xml:space="preserve"> participants (control group).</w:t>
      </w:r>
      <w:r w:rsidR="00B06A44" w:rsidRPr="00F00C17">
        <w:rPr>
          <w:rFonts w:ascii="Book Antiqua" w:hAnsi="Book Antiqua"/>
        </w:rPr>
        <w:t xml:space="preserve"> </w:t>
      </w:r>
    </w:p>
    <w:p w14:paraId="59C523FC" w14:textId="22901B37" w:rsidR="00D42EEF" w:rsidRPr="00F00C17" w:rsidRDefault="008972CC"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As presented in Table 1</w:t>
      </w:r>
      <w:r w:rsidR="00BD6020" w:rsidRPr="00F00C17">
        <w:rPr>
          <w:rFonts w:ascii="Book Antiqua" w:hAnsi="Book Antiqua"/>
        </w:rPr>
        <w:t xml:space="preserve">, we included </w:t>
      </w:r>
      <w:r w:rsidR="00B80B01" w:rsidRPr="00F00C17">
        <w:rPr>
          <w:rFonts w:ascii="Book Antiqua" w:hAnsi="Book Antiqua"/>
        </w:rPr>
        <w:t>2</w:t>
      </w:r>
      <w:r w:rsidR="00C12FB6" w:rsidRPr="00F00C17">
        <w:rPr>
          <w:rFonts w:ascii="Book Antiqua" w:hAnsi="Book Antiqua"/>
        </w:rPr>
        <w:t>8</w:t>
      </w:r>
      <w:r w:rsidR="00BD6020" w:rsidRPr="00F00C17">
        <w:rPr>
          <w:rFonts w:ascii="Book Antiqua" w:hAnsi="Book Antiqua"/>
        </w:rPr>
        <w:t xml:space="preserve"> factors associated with NAFLD as indep</w:t>
      </w:r>
      <w:r w:rsidRPr="00F00C17">
        <w:rPr>
          <w:rFonts w:ascii="Book Antiqua" w:hAnsi="Book Antiqua"/>
        </w:rPr>
        <w:t xml:space="preserve">endent variables in this study: </w:t>
      </w:r>
      <w:r w:rsidR="00C37F11" w:rsidRPr="00F00C17">
        <w:rPr>
          <w:rFonts w:ascii="Book Antiqua" w:hAnsi="Book Antiqua"/>
        </w:rPr>
        <w:t>D</w:t>
      </w:r>
      <w:r w:rsidRPr="00F00C17">
        <w:rPr>
          <w:rFonts w:ascii="Book Antiqua" w:hAnsi="Book Antiqua"/>
        </w:rPr>
        <w:t>emographic (</w:t>
      </w:r>
      <w:r w:rsidR="004E3826" w:rsidRPr="00F00C17">
        <w:rPr>
          <w:rFonts w:ascii="Book Antiqua" w:hAnsi="Book Antiqua"/>
          <w:i/>
        </w:rPr>
        <w:t>i.e.</w:t>
      </w:r>
      <w:r w:rsidR="00C37F11" w:rsidRPr="00F00C17">
        <w:rPr>
          <w:rFonts w:ascii="Book Antiqua" w:hAnsi="Book Antiqua"/>
          <w:lang w:eastAsia="zh-CN"/>
        </w:rPr>
        <w:t>,</w:t>
      </w:r>
      <w:r w:rsidR="004E3826" w:rsidRPr="00F00C17">
        <w:rPr>
          <w:rFonts w:ascii="Book Antiqua" w:hAnsi="Book Antiqua"/>
        </w:rPr>
        <w:t xml:space="preserve"> </w:t>
      </w:r>
      <w:r w:rsidRPr="00F00C17">
        <w:rPr>
          <w:rFonts w:ascii="Book Antiqua" w:hAnsi="Book Antiqua"/>
        </w:rPr>
        <w:t>age , gender, race/</w:t>
      </w:r>
      <w:r w:rsidR="007C0F0A" w:rsidRPr="00F00C17">
        <w:rPr>
          <w:rFonts w:ascii="Book Antiqua" w:hAnsi="Book Antiqua"/>
        </w:rPr>
        <w:t>ethnicity</w:t>
      </w:r>
      <w:r w:rsidRPr="00F00C17">
        <w:rPr>
          <w:rFonts w:ascii="Book Antiqua" w:hAnsi="Book Antiqua"/>
        </w:rPr>
        <w:t xml:space="preserve">), </w:t>
      </w:r>
      <w:r w:rsidR="002C7F51" w:rsidRPr="00F00C17">
        <w:rPr>
          <w:rFonts w:ascii="Book Antiqua" w:hAnsi="Book Antiqua"/>
        </w:rPr>
        <w:t>body</w:t>
      </w:r>
      <w:r w:rsidRPr="00F00C17">
        <w:rPr>
          <w:rFonts w:ascii="Book Antiqua" w:hAnsi="Book Antiqua"/>
        </w:rPr>
        <w:t xml:space="preserve"> measurement (</w:t>
      </w:r>
      <w:r w:rsidR="00C37F11" w:rsidRPr="00F00C17">
        <w:rPr>
          <w:rFonts w:ascii="Book Antiqua" w:hAnsi="Book Antiqua"/>
          <w:i/>
        </w:rPr>
        <w:t>i.e.</w:t>
      </w:r>
      <w:r w:rsidR="00C37F11" w:rsidRPr="00F00C17">
        <w:rPr>
          <w:rFonts w:ascii="Book Antiqua" w:hAnsi="Book Antiqua"/>
          <w:lang w:eastAsia="zh-CN"/>
        </w:rPr>
        <w:t>,</w:t>
      </w:r>
      <w:r w:rsidR="00C37F11" w:rsidRPr="00F00C17">
        <w:rPr>
          <w:rFonts w:ascii="Book Antiqua" w:hAnsi="Book Antiqua"/>
        </w:rPr>
        <w:t xml:space="preserve"> </w:t>
      </w:r>
      <w:r w:rsidR="005D2F60" w:rsidRPr="00F00C17">
        <w:rPr>
          <w:rFonts w:ascii="Book Antiqua" w:hAnsi="Book Antiqua"/>
        </w:rPr>
        <w:t>BMI</w:t>
      </w:r>
      <w:r w:rsidRPr="00F00C17">
        <w:rPr>
          <w:rFonts w:ascii="Book Antiqua" w:hAnsi="Book Antiqua"/>
        </w:rPr>
        <w:t xml:space="preserve"> and waist </w:t>
      </w:r>
      <w:r w:rsidR="00563EEF" w:rsidRPr="00F00C17">
        <w:rPr>
          <w:rFonts w:ascii="Book Antiqua" w:hAnsi="Book Antiqua"/>
        </w:rPr>
        <w:t>circumference</w:t>
      </w:r>
      <w:r w:rsidRPr="00F00C17">
        <w:rPr>
          <w:rFonts w:ascii="Book Antiqua" w:hAnsi="Book Antiqua"/>
        </w:rPr>
        <w:t xml:space="preserve">), general biochemistry tests </w:t>
      </w:r>
      <w:r w:rsidR="009B0E9D" w:rsidRPr="00F00C17">
        <w:rPr>
          <w:rFonts w:ascii="Book Antiqua" w:hAnsi="Book Antiqua"/>
          <w:lang w:eastAsia="zh-CN"/>
        </w:rPr>
        <w:t>[</w:t>
      </w:r>
      <w:r w:rsidR="00C37F11" w:rsidRPr="00F00C17">
        <w:rPr>
          <w:rFonts w:ascii="Book Antiqua" w:hAnsi="Book Antiqua"/>
          <w:i/>
        </w:rPr>
        <w:t>i.e.</w:t>
      </w:r>
      <w:r w:rsidR="00C37F11" w:rsidRPr="00F00C17">
        <w:rPr>
          <w:rFonts w:ascii="Book Antiqua" w:hAnsi="Book Antiqua"/>
          <w:lang w:eastAsia="zh-CN"/>
        </w:rPr>
        <w:t>,</w:t>
      </w:r>
      <w:r w:rsidR="00C37F11" w:rsidRPr="00F00C17">
        <w:rPr>
          <w:rFonts w:ascii="Book Antiqua" w:hAnsi="Book Antiqua"/>
        </w:rPr>
        <w:t xml:space="preserve"> </w:t>
      </w:r>
      <w:r w:rsidR="004E3826" w:rsidRPr="00F00C17">
        <w:rPr>
          <w:rFonts w:ascii="Book Antiqua" w:hAnsi="Book Antiqua"/>
        </w:rPr>
        <w:t xml:space="preserve">iron, </w:t>
      </w:r>
      <w:r w:rsidR="009D3964" w:rsidRPr="00F00C17">
        <w:rPr>
          <w:rFonts w:ascii="Book Antiqua" w:hAnsi="Book Antiqua"/>
        </w:rPr>
        <w:t xml:space="preserve">total iron-binding capacity </w:t>
      </w:r>
      <w:r w:rsidR="00C37F11" w:rsidRPr="00F00C17">
        <w:rPr>
          <w:rFonts w:ascii="Book Antiqua" w:hAnsi="Book Antiqua"/>
          <w:lang w:eastAsia="zh-CN"/>
        </w:rPr>
        <w:t>(</w:t>
      </w:r>
      <w:r w:rsidR="004E3826" w:rsidRPr="00F00C17">
        <w:rPr>
          <w:rFonts w:ascii="Book Antiqua" w:hAnsi="Book Antiqua"/>
        </w:rPr>
        <w:t>TIBC</w:t>
      </w:r>
      <w:r w:rsidR="00C37F11" w:rsidRPr="00F00C17">
        <w:rPr>
          <w:rFonts w:ascii="Book Antiqua" w:hAnsi="Book Antiqua"/>
          <w:lang w:eastAsia="zh-CN"/>
        </w:rPr>
        <w:t>)</w:t>
      </w:r>
      <w:r w:rsidR="004E3826" w:rsidRPr="00F00C17">
        <w:rPr>
          <w:rFonts w:ascii="Book Antiqua" w:hAnsi="Book Antiqua"/>
        </w:rPr>
        <w:t>, t</w:t>
      </w:r>
      <w:r w:rsidRPr="00F00C17">
        <w:rPr>
          <w:rFonts w:ascii="Book Antiqua" w:hAnsi="Book Antiqua"/>
        </w:rPr>
        <w:t>ransferrin saturatio</w:t>
      </w:r>
      <w:r w:rsidR="004E3826" w:rsidRPr="00F00C17">
        <w:rPr>
          <w:rFonts w:ascii="Book Antiqua" w:hAnsi="Book Antiqua"/>
        </w:rPr>
        <w:t xml:space="preserve">n, ferritin, cholesterol, </w:t>
      </w:r>
      <w:r w:rsidR="005D2F60" w:rsidRPr="00F00C17">
        <w:rPr>
          <w:rFonts w:ascii="Book Antiqua" w:hAnsi="Book Antiqua"/>
        </w:rPr>
        <w:t>t</w:t>
      </w:r>
      <w:r w:rsidR="00E02E92" w:rsidRPr="00F00C17">
        <w:rPr>
          <w:rFonts w:ascii="Book Antiqua" w:hAnsi="Book Antiqua"/>
        </w:rPr>
        <w:t>riglyceride</w:t>
      </w:r>
      <w:r w:rsidR="004E3826" w:rsidRPr="00F00C17">
        <w:rPr>
          <w:rFonts w:ascii="Book Antiqua" w:hAnsi="Book Antiqua"/>
        </w:rPr>
        <w:t>, HDL cholesterol, C-reactive protein</w:t>
      </w:r>
      <w:r w:rsidR="009848A4" w:rsidRPr="00F00C17">
        <w:rPr>
          <w:rFonts w:ascii="Book Antiqua" w:hAnsi="Book Antiqua"/>
        </w:rPr>
        <w:t>, and uric acid</w:t>
      </w:r>
      <w:r w:rsidR="009B0E9D" w:rsidRPr="00F00C17">
        <w:rPr>
          <w:rFonts w:ascii="Book Antiqua" w:hAnsi="Book Antiqua"/>
          <w:lang w:eastAsia="zh-CN"/>
        </w:rPr>
        <w:t>]</w:t>
      </w:r>
      <w:r w:rsidR="004E3826" w:rsidRPr="00F00C17">
        <w:rPr>
          <w:rFonts w:ascii="Book Antiqua" w:hAnsi="Book Antiqua"/>
        </w:rPr>
        <w:t xml:space="preserve">, </w:t>
      </w:r>
      <w:r w:rsidR="009848A4" w:rsidRPr="00F00C17">
        <w:rPr>
          <w:rFonts w:ascii="Book Antiqua" w:hAnsi="Book Antiqua"/>
        </w:rPr>
        <w:t>liver chemistry</w:t>
      </w:r>
      <w:r w:rsidR="004E3826" w:rsidRPr="00F00C17">
        <w:rPr>
          <w:rFonts w:ascii="Book Antiqua" w:hAnsi="Book Antiqua"/>
        </w:rPr>
        <w:t xml:space="preserve"> </w:t>
      </w:r>
      <w:r w:rsidR="009B0E9D" w:rsidRPr="00F00C17">
        <w:rPr>
          <w:rFonts w:ascii="Book Antiqua" w:hAnsi="Book Antiqua"/>
          <w:lang w:eastAsia="zh-CN"/>
        </w:rPr>
        <w:t>[</w:t>
      </w:r>
      <w:r w:rsidR="004E3826" w:rsidRPr="00F00C17">
        <w:rPr>
          <w:rFonts w:ascii="Book Antiqua" w:hAnsi="Book Antiqua"/>
        </w:rPr>
        <w:t xml:space="preserve">aspartate aminotransferase </w:t>
      </w:r>
      <w:r w:rsidR="009B0E9D" w:rsidRPr="00F00C17">
        <w:rPr>
          <w:rFonts w:ascii="Book Antiqua" w:hAnsi="Book Antiqua"/>
          <w:lang w:eastAsia="zh-CN"/>
        </w:rPr>
        <w:t>(</w:t>
      </w:r>
      <w:r w:rsidR="004E3826" w:rsidRPr="00F00C17">
        <w:rPr>
          <w:rFonts w:ascii="Book Antiqua" w:hAnsi="Book Antiqua"/>
        </w:rPr>
        <w:t>AST</w:t>
      </w:r>
      <w:r w:rsidR="009B0E9D" w:rsidRPr="00F00C17">
        <w:rPr>
          <w:rFonts w:ascii="Book Antiqua" w:hAnsi="Book Antiqua"/>
          <w:lang w:eastAsia="zh-CN"/>
        </w:rPr>
        <w:t>)</w:t>
      </w:r>
      <w:r w:rsidR="004E3826" w:rsidRPr="00F00C17">
        <w:rPr>
          <w:rFonts w:ascii="Book Antiqua" w:hAnsi="Book Antiqua"/>
        </w:rPr>
        <w:t xml:space="preserve">, </w:t>
      </w:r>
      <w:r w:rsidRPr="00F00C17">
        <w:rPr>
          <w:rFonts w:ascii="Book Antiqua" w:hAnsi="Book Antiqua"/>
        </w:rPr>
        <w:t xml:space="preserve">Alanine aminotransferase </w:t>
      </w:r>
      <w:r w:rsidR="009B0E9D" w:rsidRPr="00F00C17">
        <w:rPr>
          <w:rFonts w:ascii="Book Antiqua" w:hAnsi="Book Antiqua"/>
          <w:lang w:eastAsia="zh-CN"/>
        </w:rPr>
        <w:t>(</w:t>
      </w:r>
      <w:r w:rsidR="004E3826" w:rsidRPr="00F00C17">
        <w:rPr>
          <w:rFonts w:ascii="Book Antiqua" w:hAnsi="Book Antiqua"/>
        </w:rPr>
        <w:t>ALT</w:t>
      </w:r>
      <w:r w:rsidR="009B0E9D" w:rsidRPr="00F00C17">
        <w:rPr>
          <w:rFonts w:ascii="Book Antiqua" w:hAnsi="Book Antiqua"/>
          <w:lang w:eastAsia="zh-CN"/>
        </w:rPr>
        <w:t>)</w:t>
      </w:r>
      <w:r w:rsidR="004E3826" w:rsidRPr="00F00C17">
        <w:rPr>
          <w:rFonts w:ascii="Book Antiqua" w:hAnsi="Book Antiqua"/>
        </w:rPr>
        <w:t>, g</w:t>
      </w:r>
      <w:r w:rsidRPr="00F00C17">
        <w:rPr>
          <w:rFonts w:ascii="Book Antiqua" w:hAnsi="Book Antiqua"/>
        </w:rPr>
        <w:t>a</w:t>
      </w:r>
      <w:r w:rsidR="004E3826" w:rsidRPr="00F00C17">
        <w:rPr>
          <w:rFonts w:ascii="Book Antiqua" w:hAnsi="Book Antiqua"/>
        </w:rPr>
        <w:t xml:space="preserve">mma glutamyl transferase </w:t>
      </w:r>
      <w:r w:rsidR="009B0E9D" w:rsidRPr="00F00C17">
        <w:rPr>
          <w:rFonts w:ascii="Book Antiqua" w:hAnsi="Book Antiqua"/>
          <w:lang w:eastAsia="zh-CN"/>
        </w:rPr>
        <w:t>(</w:t>
      </w:r>
      <w:r w:rsidR="004E3826" w:rsidRPr="00F00C17">
        <w:rPr>
          <w:rFonts w:ascii="Book Antiqua" w:hAnsi="Book Antiqua"/>
        </w:rPr>
        <w:t>GGT</w:t>
      </w:r>
      <w:r w:rsidR="009B0E9D" w:rsidRPr="00F00C17">
        <w:rPr>
          <w:rFonts w:ascii="Book Antiqua" w:hAnsi="Book Antiqua"/>
          <w:lang w:eastAsia="zh-CN"/>
        </w:rPr>
        <w:t>)</w:t>
      </w:r>
      <w:r w:rsidR="004E3826" w:rsidRPr="00F00C17">
        <w:rPr>
          <w:rFonts w:ascii="Book Antiqua" w:hAnsi="Book Antiqua"/>
        </w:rPr>
        <w:t>, alkaline phosphatase</w:t>
      </w:r>
      <w:r w:rsidR="006108B3" w:rsidRPr="00F00C17">
        <w:rPr>
          <w:rFonts w:ascii="Book Antiqua" w:hAnsi="Book Antiqua"/>
        </w:rPr>
        <w:t xml:space="preserve"> </w:t>
      </w:r>
      <w:r w:rsidR="009B0E9D" w:rsidRPr="00F00C17">
        <w:rPr>
          <w:rFonts w:ascii="Book Antiqua" w:hAnsi="Book Antiqua"/>
          <w:lang w:eastAsia="zh-CN"/>
        </w:rPr>
        <w:t>(</w:t>
      </w:r>
      <w:r w:rsidR="006108B3" w:rsidRPr="00F00C17">
        <w:rPr>
          <w:rFonts w:ascii="Book Antiqua" w:hAnsi="Book Antiqua"/>
        </w:rPr>
        <w:t>ALP</w:t>
      </w:r>
      <w:r w:rsidR="009B0E9D" w:rsidRPr="00F00C17">
        <w:rPr>
          <w:rFonts w:ascii="Book Antiqua" w:hAnsi="Book Antiqua"/>
          <w:lang w:eastAsia="zh-CN"/>
        </w:rPr>
        <w:t>)</w:t>
      </w:r>
      <w:r w:rsidR="004E3826" w:rsidRPr="00F00C17">
        <w:rPr>
          <w:rFonts w:ascii="Book Antiqua" w:hAnsi="Book Antiqua"/>
        </w:rPr>
        <w:t xml:space="preserve">, </w:t>
      </w:r>
      <w:r w:rsidR="009848A4" w:rsidRPr="00F00C17">
        <w:rPr>
          <w:rFonts w:ascii="Book Antiqua" w:hAnsi="Book Antiqua"/>
        </w:rPr>
        <w:t xml:space="preserve">total bilirubin, </w:t>
      </w:r>
      <w:r w:rsidR="004E3826" w:rsidRPr="00F00C17">
        <w:rPr>
          <w:rFonts w:ascii="Book Antiqua" w:hAnsi="Book Antiqua"/>
        </w:rPr>
        <w:t xml:space="preserve">total protein, </w:t>
      </w:r>
      <w:r w:rsidR="00C12FB6" w:rsidRPr="00F00C17">
        <w:rPr>
          <w:rFonts w:ascii="Book Antiqua" w:hAnsi="Book Antiqua"/>
        </w:rPr>
        <w:t xml:space="preserve">and </w:t>
      </w:r>
      <w:r w:rsidR="004E3826" w:rsidRPr="00F00C17">
        <w:rPr>
          <w:rFonts w:ascii="Book Antiqua" w:hAnsi="Book Antiqua"/>
        </w:rPr>
        <w:t>albu</w:t>
      </w:r>
      <w:r w:rsidR="00C12FB6" w:rsidRPr="00F00C17">
        <w:rPr>
          <w:rFonts w:ascii="Book Antiqua" w:hAnsi="Book Antiqua"/>
        </w:rPr>
        <w:t>min</w:t>
      </w:r>
      <w:r w:rsidR="009B0E9D" w:rsidRPr="00F00C17">
        <w:rPr>
          <w:rFonts w:ascii="Book Antiqua" w:hAnsi="Book Antiqua"/>
          <w:lang w:eastAsia="zh-CN"/>
        </w:rPr>
        <w:t>]</w:t>
      </w:r>
      <w:r w:rsidR="004E3826" w:rsidRPr="00F00C17">
        <w:rPr>
          <w:rFonts w:ascii="Book Antiqua" w:hAnsi="Book Antiqua"/>
        </w:rPr>
        <w:t>, and d</w:t>
      </w:r>
      <w:r w:rsidRPr="00F00C17">
        <w:rPr>
          <w:rFonts w:ascii="Book Antiqua" w:hAnsi="Book Antiqua"/>
        </w:rPr>
        <w:t>iabetes testing profile</w:t>
      </w:r>
      <w:r w:rsidR="004E3826" w:rsidRPr="00F00C17">
        <w:rPr>
          <w:rFonts w:ascii="Book Antiqua" w:hAnsi="Book Antiqua"/>
        </w:rPr>
        <w:t xml:space="preserve"> </w:t>
      </w:r>
      <w:r w:rsidR="009B0E9D" w:rsidRPr="00F00C17">
        <w:rPr>
          <w:rFonts w:ascii="Book Antiqua" w:hAnsi="Book Antiqua"/>
          <w:lang w:eastAsia="zh-CN"/>
        </w:rPr>
        <w:t>[</w:t>
      </w:r>
      <w:r w:rsidR="004E3826" w:rsidRPr="00F00C17">
        <w:rPr>
          <w:rFonts w:ascii="Book Antiqua" w:hAnsi="Book Antiqua"/>
          <w:i/>
        </w:rPr>
        <w:t>i.e.</w:t>
      </w:r>
      <w:r w:rsidR="009B0E9D" w:rsidRPr="00F00C17">
        <w:rPr>
          <w:rFonts w:ascii="Book Antiqua" w:hAnsi="Book Antiqua"/>
          <w:lang w:eastAsia="zh-CN"/>
        </w:rPr>
        <w:t>,</w:t>
      </w:r>
      <w:r w:rsidR="004E3826" w:rsidRPr="00F00C17">
        <w:rPr>
          <w:rFonts w:ascii="Book Antiqua" w:hAnsi="Book Antiqua"/>
          <w:i/>
        </w:rPr>
        <w:t xml:space="preserve"> </w:t>
      </w:r>
      <w:r w:rsidR="004E3826" w:rsidRPr="00F00C17">
        <w:rPr>
          <w:rFonts w:ascii="Book Antiqua" w:hAnsi="Book Antiqua"/>
        </w:rPr>
        <w:t>HbA1</w:t>
      </w:r>
      <w:r w:rsidR="004D403F" w:rsidRPr="00F00C17">
        <w:rPr>
          <w:rFonts w:ascii="Book Antiqua" w:hAnsi="Book Antiqua"/>
        </w:rPr>
        <w:t>c</w:t>
      </w:r>
      <w:r w:rsidR="004E3826" w:rsidRPr="00F00C17">
        <w:rPr>
          <w:rFonts w:ascii="Book Antiqua" w:hAnsi="Book Antiqua"/>
        </w:rPr>
        <w:t>, fasting plasma glucose</w:t>
      </w:r>
      <w:r w:rsidR="00030CB4" w:rsidRPr="00F00C17">
        <w:rPr>
          <w:rFonts w:ascii="Book Antiqua" w:hAnsi="Book Antiqua"/>
        </w:rPr>
        <w:t xml:space="preserve"> </w:t>
      </w:r>
      <w:r w:rsidR="009B0E9D" w:rsidRPr="00F00C17">
        <w:rPr>
          <w:rFonts w:ascii="Book Antiqua" w:hAnsi="Book Antiqua"/>
          <w:lang w:eastAsia="zh-CN"/>
        </w:rPr>
        <w:t>(</w:t>
      </w:r>
      <w:r w:rsidR="00030CB4" w:rsidRPr="00F00C17">
        <w:rPr>
          <w:rFonts w:ascii="Book Antiqua" w:hAnsi="Book Antiqua"/>
        </w:rPr>
        <w:t>FPG</w:t>
      </w:r>
      <w:r w:rsidR="009B0E9D" w:rsidRPr="00F00C17">
        <w:rPr>
          <w:rFonts w:ascii="Book Antiqua" w:hAnsi="Book Antiqua"/>
          <w:lang w:eastAsia="zh-CN"/>
        </w:rPr>
        <w:t>)</w:t>
      </w:r>
      <w:r w:rsidR="004E3826" w:rsidRPr="00F00C17">
        <w:rPr>
          <w:rFonts w:ascii="Book Antiqua" w:hAnsi="Book Antiqua"/>
        </w:rPr>
        <w:t>, fasting C-peptide, and fasting insulin</w:t>
      </w:r>
      <w:r w:rsidR="009B0E9D" w:rsidRPr="00F00C17">
        <w:rPr>
          <w:rFonts w:ascii="Book Antiqua" w:hAnsi="Book Antiqua"/>
          <w:lang w:eastAsia="zh-CN"/>
        </w:rPr>
        <w:t>]</w:t>
      </w:r>
      <w:r w:rsidR="004E3826" w:rsidRPr="00F00C17">
        <w:rPr>
          <w:rFonts w:ascii="Book Antiqua" w:hAnsi="Book Antiqua"/>
        </w:rPr>
        <w:t>.</w:t>
      </w:r>
      <w:r w:rsidR="004B196C" w:rsidRPr="00F00C17">
        <w:rPr>
          <w:rFonts w:ascii="Book Antiqua" w:hAnsi="Book Antiqua"/>
        </w:rPr>
        <w:t xml:space="preserve"> Besides demographic variables, the above variables were selected as the risk factors based on the usage in clinical practice and the supporting evidence that demonstrated the association with NAFLD or its commonly accepted risk factors (</w:t>
      </w:r>
      <w:r w:rsidR="009B0E9D" w:rsidRPr="00F00C17">
        <w:rPr>
          <w:rFonts w:ascii="Book Antiqua" w:hAnsi="Book Antiqua"/>
          <w:i/>
        </w:rPr>
        <w:t>i.e.</w:t>
      </w:r>
      <w:r w:rsidR="009B0E9D" w:rsidRPr="00F00C17">
        <w:rPr>
          <w:rFonts w:ascii="Book Antiqua" w:hAnsi="Book Antiqua"/>
          <w:lang w:eastAsia="zh-CN"/>
        </w:rPr>
        <w:t>,</w:t>
      </w:r>
      <w:r w:rsidR="009B0E9D" w:rsidRPr="00F00C17">
        <w:rPr>
          <w:rFonts w:ascii="Book Antiqua" w:hAnsi="Book Antiqua"/>
          <w:i/>
        </w:rPr>
        <w:t xml:space="preserve"> </w:t>
      </w:r>
      <w:r w:rsidR="004B196C" w:rsidRPr="00F00C17">
        <w:rPr>
          <w:rFonts w:ascii="Book Antiqua" w:hAnsi="Book Antiqua"/>
        </w:rPr>
        <w:t>obesity, insulin resistance, and liver fibrosis).</w:t>
      </w:r>
    </w:p>
    <w:p w14:paraId="34871AFF" w14:textId="2AE19CBD" w:rsidR="003B2CF0" w:rsidRPr="00F00C17" w:rsidRDefault="003B2CF0" w:rsidP="00F00C17">
      <w:pPr>
        <w:widowControl w:val="0"/>
        <w:adjustRightInd w:val="0"/>
        <w:snapToGrid w:val="0"/>
        <w:spacing w:line="360" w:lineRule="auto"/>
        <w:jc w:val="both"/>
        <w:rPr>
          <w:rFonts w:ascii="Book Antiqua" w:hAnsi="Book Antiqua"/>
        </w:rPr>
      </w:pPr>
    </w:p>
    <w:p w14:paraId="3E2371EB" w14:textId="618BD945" w:rsidR="003B2CF0" w:rsidRPr="00F00C17" w:rsidRDefault="003B2CF0" w:rsidP="00F00C17">
      <w:pPr>
        <w:widowControl w:val="0"/>
        <w:adjustRightInd w:val="0"/>
        <w:snapToGrid w:val="0"/>
        <w:spacing w:line="360" w:lineRule="auto"/>
        <w:jc w:val="both"/>
        <w:rPr>
          <w:rFonts w:ascii="Book Antiqua" w:hAnsi="Book Antiqua"/>
          <w:b/>
          <w:bCs/>
          <w:i/>
        </w:rPr>
      </w:pPr>
      <w:r w:rsidRPr="00F00C17">
        <w:rPr>
          <w:rFonts w:ascii="Book Antiqua" w:hAnsi="Book Antiqua"/>
          <w:b/>
          <w:bCs/>
          <w:i/>
        </w:rPr>
        <w:t>Definitions</w:t>
      </w:r>
    </w:p>
    <w:p w14:paraId="21BA8050" w14:textId="77777777" w:rsidR="009B0E9D" w:rsidRPr="00F00C17" w:rsidRDefault="00D20F7F"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 xml:space="preserve">In this study, NAFLD is defined </w:t>
      </w:r>
      <w:r w:rsidR="008A265F" w:rsidRPr="00F00C17">
        <w:rPr>
          <w:rFonts w:ascii="Book Antiqua" w:hAnsi="Book Antiqua"/>
        </w:rPr>
        <w:t>as:</w:t>
      </w:r>
      <w:r w:rsidR="00F355D6" w:rsidRPr="00F00C17">
        <w:rPr>
          <w:rFonts w:ascii="Book Antiqua" w:hAnsi="Book Antiqua"/>
        </w:rPr>
        <w:t xml:space="preserve"> (1) </w:t>
      </w:r>
      <w:r w:rsidR="009B0E9D" w:rsidRPr="00F00C17">
        <w:rPr>
          <w:rFonts w:ascii="Book Antiqua" w:hAnsi="Book Antiqua"/>
        </w:rPr>
        <w:t>D</w:t>
      </w:r>
      <w:r w:rsidR="00F355D6" w:rsidRPr="00F00C17">
        <w:rPr>
          <w:rFonts w:ascii="Book Antiqua" w:hAnsi="Book Antiqua"/>
        </w:rPr>
        <w:t xml:space="preserve">iagnosed with moderate to severe hepatic steatosis </w:t>
      </w:r>
      <w:r w:rsidR="008A265F" w:rsidRPr="00F00C17">
        <w:rPr>
          <w:rFonts w:ascii="Book Antiqua" w:hAnsi="Book Antiqua"/>
        </w:rPr>
        <w:t>on ultrasound</w:t>
      </w:r>
      <w:r w:rsidR="009B0E9D" w:rsidRPr="00F00C17">
        <w:rPr>
          <w:rFonts w:ascii="Book Antiqua" w:hAnsi="Book Antiqua"/>
          <w:lang w:eastAsia="zh-CN"/>
        </w:rPr>
        <w:t>;</w:t>
      </w:r>
      <w:r w:rsidR="00F355D6" w:rsidRPr="00F00C17">
        <w:rPr>
          <w:rFonts w:ascii="Book Antiqua" w:hAnsi="Book Antiqua"/>
        </w:rPr>
        <w:t xml:space="preserve"> </w:t>
      </w:r>
      <w:r w:rsidR="00CC0928" w:rsidRPr="00F00C17">
        <w:rPr>
          <w:rFonts w:ascii="Book Antiqua" w:hAnsi="Book Antiqua"/>
        </w:rPr>
        <w:t>(</w:t>
      </w:r>
      <w:r w:rsidR="001357C9" w:rsidRPr="00F00C17">
        <w:rPr>
          <w:rFonts w:ascii="Book Antiqua" w:hAnsi="Book Antiqua"/>
        </w:rPr>
        <w:t>2</w:t>
      </w:r>
      <w:r w:rsidR="00CC0928" w:rsidRPr="00F00C17">
        <w:rPr>
          <w:rFonts w:ascii="Book Antiqua" w:hAnsi="Book Antiqua"/>
        </w:rPr>
        <w:t xml:space="preserve">) </w:t>
      </w:r>
      <w:r w:rsidR="00BC7B09" w:rsidRPr="00F00C17">
        <w:rPr>
          <w:rFonts w:ascii="Book Antiqua" w:hAnsi="Book Antiqua"/>
        </w:rPr>
        <w:t>n</w:t>
      </w:r>
      <w:r w:rsidR="00F355D6" w:rsidRPr="00F00C17">
        <w:rPr>
          <w:rFonts w:ascii="Book Antiqua" w:hAnsi="Book Antiqua"/>
        </w:rPr>
        <w:t xml:space="preserve">o history of </w:t>
      </w:r>
      <w:r w:rsidR="008A265F" w:rsidRPr="00F00C17">
        <w:rPr>
          <w:rFonts w:ascii="Book Antiqua" w:hAnsi="Book Antiqua"/>
        </w:rPr>
        <w:t>excessive alcohol intake</w:t>
      </w:r>
      <w:r w:rsidR="00CC0928" w:rsidRPr="00F00C17">
        <w:rPr>
          <w:rFonts w:ascii="Book Antiqua" w:hAnsi="Book Antiqua"/>
        </w:rPr>
        <w:t xml:space="preserve"> in the past 12 mo</w:t>
      </w:r>
      <w:r w:rsidR="009B0E9D" w:rsidRPr="00F00C17">
        <w:rPr>
          <w:rFonts w:ascii="Book Antiqua" w:hAnsi="Book Antiqua"/>
          <w:lang w:eastAsia="zh-CN"/>
        </w:rPr>
        <w:t>;</w:t>
      </w:r>
      <w:r w:rsidR="001357C9" w:rsidRPr="00F00C17">
        <w:rPr>
          <w:rFonts w:ascii="Book Antiqua" w:hAnsi="Book Antiqua"/>
        </w:rPr>
        <w:t xml:space="preserve"> (3) </w:t>
      </w:r>
      <w:r w:rsidR="00BC7B09" w:rsidRPr="00F00C17">
        <w:rPr>
          <w:rFonts w:ascii="Book Antiqua" w:hAnsi="Book Antiqua"/>
        </w:rPr>
        <w:t>n</w:t>
      </w:r>
      <w:r w:rsidR="001357C9" w:rsidRPr="00F00C17">
        <w:rPr>
          <w:rFonts w:ascii="Book Antiqua" w:hAnsi="Book Antiqua"/>
        </w:rPr>
        <w:t>o</w:t>
      </w:r>
      <w:r w:rsidR="008A265F" w:rsidRPr="00F00C17">
        <w:rPr>
          <w:rFonts w:ascii="Book Antiqua" w:hAnsi="Book Antiqua"/>
        </w:rPr>
        <w:t>t</w:t>
      </w:r>
      <w:r w:rsidR="001357C9" w:rsidRPr="00F00C17">
        <w:rPr>
          <w:rFonts w:ascii="Book Antiqua" w:hAnsi="Book Antiqua"/>
        </w:rPr>
        <w:t xml:space="preserve"> infected </w:t>
      </w:r>
      <w:r w:rsidR="008A265F" w:rsidRPr="00F00C17">
        <w:rPr>
          <w:rFonts w:ascii="Book Antiqua" w:hAnsi="Book Antiqua"/>
        </w:rPr>
        <w:t xml:space="preserve">with </w:t>
      </w:r>
      <w:r w:rsidR="001357C9" w:rsidRPr="00F00C17">
        <w:rPr>
          <w:rFonts w:ascii="Book Antiqua" w:hAnsi="Book Antiqua"/>
        </w:rPr>
        <w:t>hepatitis B or hepatitis C.</w:t>
      </w:r>
    </w:p>
    <w:p w14:paraId="6F026831" w14:textId="64F4C7BA" w:rsidR="00CC0928" w:rsidRPr="00F00C17" w:rsidRDefault="001357C9"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 xml:space="preserve">To evaluate </w:t>
      </w:r>
      <w:r w:rsidR="008A265F" w:rsidRPr="00F00C17">
        <w:rPr>
          <w:rFonts w:ascii="Book Antiqua" w:hAnsi="Book Antiqua"/>
        </w:rPr>
        <w:t xml:space="preserve">the presence and extent of </w:t>
      </w:r>
      <w:r w:rsidRPr="00F00C17">
        <w:rPr>
          <w:rFonts w:ascii="Book Antiqua" w:hAnsi="Book Antiqua"/>
        </w:rPr>
        <w:t>hepatic steatosis, readers use</w:t>
      </w:r>
      <w:r w:rsidR="008A265F" w:rsidRPr="00F00C17">
        <w:rPr>
          <w:rFonts w:ascii="Book Antiqua" w:hAnsi="Book Antiqua"/>
        </w:rPr>
        <w:t>d</w:t>
      </w:r>
      <w:r w:rsidRPr="00F00C17">
        <w:rPr>
          <w:rFonts w:ascii="Book Antiqua" w:hAnsi="Book Antiqua"/>
        </w:rPr>
        <w:t xml:space="preserve"> five main criteria: </w:t>
      </w:r>
      <w:r w:rsidRPr="00F00C17">
        <w:rPr>
          <w:rFonts w:ascii="Book Antiqua" w:hAnsi="Book Antiqua"/>
        </w:rPr>
        <w:lastRenderedPageBreak/>
        <w:t xml:space="preserve">(1) </w:t>
      </w:r>
      <w:r w:rsidR="009B0E9D" w:rsidRPr="00F00C17">
        <w:rPr>
          <w:rFonts w:ascii="Book Antiqua" w:hAnsi="Book Antiqua"/>
        </w:rPr>
        <w:t>P</w:t>
      </w:r>
      <w:r w:rsidRPr="00F00C17">
        <w:rPr>
          <w:rFonts w:ascii="Book Antiqua" w:hAnsi="Book Antiqua"/>
        </w:rPr>
        <w:t>arenchymal brightness, (2) liver to kidney contrast, (3) deep beam attenuation, (4) bright vessel walls, and (5) gallbladder wall definition. Based on the presence or absence of these five criteria, a main finding was categorized as normal, mild, moderate or severe</w:t>
      </w:r>
      <w:r w:rsidR="00C37F11" w:rsidRPr="00F00C17">
        <w:rPr>
          <w:rFonts w:ascii="Book Antiqua" w:hAnsi="Book Antiqua"/>
        </w:rPr>
        <w:fldChar w:fldCharType="begin"/>
      </w:r>
      <w:r w:rsidR="00C37F11" w:rsidRPr="00F00C17">
        <w:rPr>
          <w:rFonts w:ascii="Book Antiqua" w:hAnsi="Book Antiqua"/>
        </w:rPr>
        <w:instrText xml:space="preserve"> ADDIN EN.CITE &lt;EndNote&gt;&lt;Cite ExcludeAuth="1" ExcludeYear="1"&gt;&lt;RecNum&gt;47&lt;/RecNum&gt;&lt;DisplayText&gt;&lt;style face="superscript"&gt;[20]&lt;/style&gt;&lt;/DisplayText&gt;&lt;record&gt;&lt;rec-number&gt;47&lt;/rec-number&gt;&lt;foreign-keys&gt;&lt;key app="EN" db-id="fap0fvrp4padw0e2a5gvpvwo00wxv9d9ffz5" timestamp="1517691968"&gt;47&lt;/key&gt;&lt;/foreign-keys&gt;&lt;ref-type name="Web Page"&gt;12&lt;/ref-type&gt;&lt;contributors&gt;&lt;/contributors&gt;&lt;titles&gt;&lt;title&gt;Third National Health and Nutrition Examination Survey: Hepatic Steatosis Ultrasound Images Assessment Procedures Manual.&lt;/title&gt;&lt;/titles&gt;&lt;number&gt;Feb 3, 2017&lt;/number&gt;&lt;dates&gt;&lt;/dates&gt;&lt;publisher&gt;National Center for Health Statistics&lt;/publisher&gt;&lt;urls&gt;&lt;related-urls&gt;&lt;url&gt;https://www.cdc.gov/nchs/data/nhanes/nhanes3/hepatic_steatosis_ultrasound_procedures_manual.pdf&lt;/url&gt;&lt;/related-urls&gt;&lt;/urls&gt;&lt;/record&gt;&lt;/Cite&gt;&lt;/EndNote&gt;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[20]</w:t>
      </w:r>
      <w:r w:rsidR="00C37F11" w:rsidRPr="00F00C17">
        <w:rPr>
          <w:rFonts w:ascii="Book Antiqua" w:hAnsi="Book Antiqua"/>
        </w:rPr>
        <w:fldChar w:fldCharType="end"/>
      </w:r>
      <w:r w:rsidRPr="00F00C17">
        <w:rPr>
          <w:rFonts w:ascii="Book Antiqua" w:hAnsi="Book Antiqua"/>
        </w:rPr>
        <w:t>.</w:t>
      </w:r>
      <w:r w:rsidR="00EB709F" w:rsidRPr="00F00C17">
        <w:rPr>
          <w:rFonts w:ascii="Book Antiqua" w:hAnsi="Book Antiqua"/>
        </w:rPr>
        <w:t xml:space="preserve"> </w:t>
      </w:r>
      <w:r w:rsidRPr="00F00C17">
        <w:rPr>
          <w:rFonts w:ascii="Book Antiqua" w:hAnsi="Book Antiqua"/>
        </w:rPr>
        <w:t xml:space="preserve">It is worth nothing that participants aged above 74 were not eligible for ultrasound study in NHANES III. For this reason, </w:t>
      </w:r>
      <w:r w:rsidR="008A265F" w:rsidRPr="00F00C17">
        <w:rPr>
          <w:rFonts w:ascii="Book Antiqua" w:hAnsi="Book Antiqua"/>
        </w:rPr>
        <w:t>patients</w:t>
      </w:r>
      <w:r w:rsidRPr="00F00C17">
        <w:rPr>
          <w:rFonts w:ascii="Book Antiqua" w:hAnsi="Book Antiqua"/>
        </w:rPr>
        <w:t xml:space="preserve"> age</w:t>
      </w:r>
      <w:r w:rsidR="008A265F" w:rsidRPr="00F00C17">
        <w:rPr>
          <w:rFonts w:ascii="Book Antiqua" w:hAnsi="Book Antiqua"/>
        </w:rPr>
        <w:t xml:space="preserve"> above 74</w:t>
      </w:r>
      <w:r w:rsidRPr="00F00C17">
        <w:rPr>
          <w:rFonts w:ascii="Book Antiqua" w:hAnsi="Book Antiqua"/>
        </w:rPr>
        <w:t xml:space="preserve"> were excluded from th</w:t>
      </w:r>
      <w:r w:rsidR="008A265F" w:rsidRPr="00F00C17">
        <w:rPr>
          <w:rFonts w:ascii="Book Antiqua" w:hAnsi="Book Antiqua"/>
        </w:rPr>
        <w:t>is</w:t>
      </w:r>
      <w:r w:rsidRPr="00F00C17">
        <w:rPr>
          <w:rFonts w:ascii="Book Antiqua" w:hAnsi="Book Antiqua"/>
        </w:rPr>
        <w:t xml:space="preserve"> study</w:t>
      </w:r>
      <w:r w:rsidR="00F16602" w:rsidRPr="00F00C17">
        <w:rPr>
          <w:rFonts w:ascii="Book Antiqua" w:hAnsi="Book Antiqua"/>
        </w:rPr>
        <w:t>.</w:t>
      </w:r>
      <w:r w:rsidR="00EB709F" w:rsidRPr="00F00C17">
        <w:rPr>
          <w:rFonts w:ascii="Book Antiqua" w:hAnsi="Book Antiqua"/>
        </w:rPr>
        <w:t xml:space="preserve"> </w:t>
      </w:r>
    </w:p>
    <w:p w14:paraId="2F56FADA" w14:textId="6B56153A" w:rsidR="001357C9" w:rsidRPr="00F00C17" w:rsidRDefault="008A265F"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E</w:t>
      </w:r>
      <w:r w:rsidR="004D69C9" w:rsidRPr="00F00C17">
        <w:rPr>
          <w:rFonts w:ascii="Book Antiqua" w:hAnsi="Book Antiqua"/>
        </w:rPr>
        <w:t xml:space="preserve">xcessive alcohol </w:t>
      </w:r>
      <w:r w:rsidRPr="00F00C17">
        <w:rPr>
          <w:rFonts w:ascii="Book Antiqua" w:hAnsi="Book Antiqua"/>
        </w:rPr>
        <w:t xml:space="preserve">intake </w:t>
      </w:r>
      <w:r w:rsidR="004D69C9" w:rsidRPr="00F00C17">
        <w:rPr>
          <w:rFonts w:ascii="Book Antiqua" w:hAnsi="Book Antiqua"/>
        </w:rPr>
        <w:t>is defined as more than 2 drinks per day for men or 1 drink per day for women in the past 12 mo, in which one drink of alcoholic beverage is equivalent to a 12 ounces beer, a 5 ounces glass of wine, or 1.5 ounces of liquor. The average number of drink</w:t>
      </w:r>
      <w:r w:rsidRPr="00F00C17">
        <w:rPr>
          <w:rFonts w:ascii="Book Antiqua" w:hAnsi="Book Antiqua"/>
        </w:rPr>
        <w:t>s</w:t>
      </w:r>
      <w:r w:rsidR="004D69C9" w:rsidRPr="00F00C17">
        <w:rPr>
          <w:rFonts w:ascii="Book Antiqua" w:hAnsi="Book Antiqua"/>
        </w:rPr>
        <w:t xml:space="preserve"> per day is calculated from number of drinking day</w:t>
      </w:r>
      <w:r w:rsidRPr="00F00C17">
        <w:rPr>
          <w:rFonts w:ascii="Book Antiqua" w:hAnsi="Book Antiqua"/>
        </w:rPr>
        <w:t>s</w:t>
      </w:r>
      <w:r w:rsidR="004D69C9" w:rsidRPr="00F00C17">
        <w:rPr>
          <w:rFonts w:ascii="Book Antiqua" w:hAnsi="Book Antiqua"/>
        </w:rPr>
        <w:t xml:space="preserve"> </w:t>
      </w:r>
      <w:r w:rsidR="009B0E9D" w:rsidRPr="00F00C17">
        <w:rPr>
          <w:rFonts w:ascii="Book Antiqua" w:hAnsi="Book Antiqua" w:cstheme="minorHAnsi"/>
          <w:lang w:bidi="th-TH"/>
        </w:rPr>
        <w:t>×</w:t>
      </w:r>
      <w:r w:rsidR="004D69C9" w:rsidRPr="00F00C17">
        <w:rPr>
          <w:rFonts w:ascii="Book Antiqua" w:hAnsi="Book Antiqua"/>
        </w:rPr>
        <w:t xml:space="preserve"> </w:t>
      </w:r>
      <w:r w:rsidR="00CC0928" w:rsidRPr="00F00C17">
        <w:rPr>
          <w:rFonts w:ascii="Book Antiqua" w:hAnsi="Book Antiqua"/>
        </w:rPr>
        <w:t>n</w:t>
      </w:r>
      <w:r w:rsidR="009B0E9D" w:rsidRPr="00F00C17">
        <w:rPr>
          <w:rFonts w:ascii="Book Antiqua" w:hAnsi="Book Antiqua"/>
        </w:rPr>
        <w:t>umber of drinks on drinking day/</w:t>
      </w:r>
      <w:r w:rsidR="00CC0928" w:rsidRPr="00F00C17">
        <w:rPr>
          <w:rFonts w:ascii="Book Antiqua" w:hAnsi="Book Antiqua"/>
        </w:rPr>
        <w:t>365</w:t>
      </w:r>
      <w:r w:rsidRPr="00F00C17">
        <w:rPr>
          <w:rFonts w:ascii="Book Antiqua" w:hAnsi="Book Antiqua"/>
        </w:rPr>
        <w:t xml:space="preserve"> d</w:t>
      </w:r>
      <w:r w:rsidR="00CC0928" w:rsidRPr="00F00C17">
        <w:rPr>
          <w:rFonts w:ascii="Book Antiqua" w:hAnsi="Book Antiqua"/>
        </w:rPr>
        <w:t>.</w:t>
      </w:r>
      <w:r w:rsidR="001357C9" w:rsidRPr="00F00C17">
        <w:rPr>
          <w:rFonts w:ascii="Book Antiqua" w:hAnsi="Book Antiqua"/>
        </w:rPr>
        <w:t xml:space="preserve"> </w:t>
      </w:r>
      <w:r w:rsidRPr="00F00C17">
        <w:rPr>
          <w:rFonts w:ascii="Book Antiqua" w:hAnsi="Book Antiqua"/>
        </w:rPr>
        <w:t>T</w:t>
      </w:r>
      <w:r w:rsidR="001357C9" w:rsidRPr="00F00C17">
        <w:rPr>
          <w:rFonts w:ascii="Book Antiqua" w:hAnsi="Book Antiqua"/>
        </w:rPr>
        <w:t xml:space="preserve">o qualify as hepatitis viral infection, participants </w:t>
      </w:r>
      <w:r w:rsidRPr="00F00C17">
        <w:rPr>
          <w:rFonts w:ascii="Book Antiqua" w:hAnsi="Book Antiqua"/>
        </w:rPr>
        <w:t>must have</w:t>
      </w:r>
      <w:r w:rsidR="001357C9" w:rsidRPr="00F00C17">
        <w:rPr>
          <w:rFonts w:ascii="Book Antiqua" w:hAnsi="Book Antiqua"/>
        </w:rPr>
        <w:t xml:space="preserve"> tested positive for serum hepatitis B surface antigen or serum hepatitis </w:t>
      </w:r>
      <w:r w:rsidRPr="00F00C17">
        <w:rPr>
          <w:rFonts w:ascii="Book Antiqua" w:hAnsi="Book Antiqua"/>
        </w:rPr>
        <w:t xml:space="preserve">C </w:t>
      </w:r>
      <w:r w:rsidR="001357C9" w:rsidRPr="00F00C17">
        <w:rPr>
          <w:rFonts w:ascii="Book Antiqua" w:hAnsi="Book Antiqua"/>
        </w:rPr>
        <w:t xml:space="preserve">antibody HCP (anti-HCV). </w:t>
      </w:r>
    </w:p>
    <w:p w14:paraId="21EE64F6" w14:textId="6E0D23FB" w:rsidR="004D69C9" w:rsidRPr="00F00C17" w:rsidRDefault="004D69C9" w:rsidP="00F00C17">
      <w:pPr>
        <w:widowControl w:val="0"/>
        <w:adjustRightInd w:val="0"/>
        <w:snapToGrid w:val="0"/>
        <w:spacing w:line="360" w:lineRule="auto"/>
        <w:jc w:val="both"/>
        <w:rPr>
          <w:rFonts w:ascii="Book Antiqua" w:hAnsi="Book Antiqua"/>
          <w:lang w:eastAsia="zh-CN"/>
        </w:rPr>
      </w:pPr>
    </w:p>
    <w:p w14:paraId="53DFC45E" w14:textId="26E9351D" w:rsidR="00DE162E" w:rsidRPr="00F00C17" w:rsidRDefault="00DE162E" w:rsidP="00F00C17">
      <w:pPr>
        <w:widowControl w:val="0"/>
        <w:adjustRightInd w:val="0"/>
        <w:snapToGrid w:val="0"/>
        <w:spacing w:line="360" w:lineRule="auto"/>
        <w:jc w:val="both"/>
        <w:rPr>
          <w:rFonts w:ascii="Book Antiqua" w:hAnsi="Book Antiqua"/>
          <w:b/>
          <w:bCs/>
          <w:i/>
        </w:rPr>
      </w:pPr>
      <w:r w:rsidRPr="00F00C17">
        <w:rPr>
          <w:rFonts w:ascii="Book Antiqua" w:hAnsi="Book Antiqua"/>
          <w:b/>
          <w:bCs/>
          <w:i/>
        </w:rPr>
        <w:t xml:space="preserve">Statistical </w:t>
      </w:r>
      <w:r w:rsidR="009B0E9D" w:rsidRPr="00F00C17">
        <w:rPr>
          <w:rFonts w:ascii="Book Antiqua" w:hAnsi="Book Antiqua"/>
          <w:b/>
          <w:bCs/>
          <w:i/>
        </w:rPr>
        <w:t>a</w:t>
      </w:r>
      <w:r w:rsidRPr="00F00C17">
        <w:rPr>
          <w:rFonts w:ascii="Book Antiqua" w:hAnsi="Book Antiqua"/>
          <w:b/>
          <w:bCs/>
          <w:i/>
        </w:rPr>
        <w:t>nalysis</w:t>
      </w:r>
    </w:p>
    <w:p w14:paraId="3C53842C" w14:textId="32B1EB43" w:rsidR="00DE162E" w:rsidRPr="00F00C17" w:rsidRDefault="00DE162E" w:rsidP="00F00C17">
      <w:pPr>
        <w:widowControl w:val="0"/>
        <w:adjustRightInd w:val="0"/>
        <w:snapToGrid w:val="0"/>
        <w:spacing w:line="360" w:lineRule="auto"/>
        <w:jc w:val="both"/>
        <w:rPr>
          <w:rFonts w:ascii="Book Antiqua" w:hAnsi="Book Antiqua"/>
        </w:rPr>
      </w:pPr>
      <w:bookmarkStart w:id="29" w:name="_Hlk518468129"/>
      <w:r w:rsidRPr="00F00C17">
        <w:rPr>
          <w:rFonts w:ascii="Book Antiqua" w:hAnsi="Book Antiqua"/>
        </w:rPr>
        <w:t>Statistical analyses were performed using STATA Release 14 (StataCorp LP, TX, U</w:t>
      </w:r>
      <w:r w:rsidR="009B0E9D" w:rsidRPr="00F00C17">
        <w:rPr>
          <w:rFonts w:ascii="Book Antiqua" w:hAnsi="Book Antiqua"/>
          <w:lang w:eastAsia="zh-CN"/>
        </w:rPr>
        <w:t>nited States</w:t>
      </w:r>
      <w:r w:rsidRPr="00F00C17">
        <w:rPr>
          <w:rFonts w:ascii="Book Antiqua" w:hAnsi="Book Antiqua"/>
        </w:rPr>
        <w:t xml:space="preserve">). Numbers are presented in mean ± </w:t>
      </w:r>
      <w:r w:rsidR="00EC74DB">
        <w:rPr>
          <w:rFonts w:ascii="Book Antiqua" w:hAnsi="Book Antiqua" w:hint="eastAsia"/>
          <w:lang w:eastAsia="zh-CN"/>
        </w:rPr>
        <w:t>SD</w:t>
      </w:r>
      <w:r w:rsidRPr="00F00C17">
        <w:rPr>
          <w:rFonts w:ascii="Book Antiqua" w:hAnsi="Book Antiqua"/>
        </w:rPr>
        <w:t xml:space="preserve"> or number (%).</w:t>
      </w:r>
      <w:r w:rsidR="00B33780" w:rsidRPr="00F00C17">
        <w:rPr>
          <w:rFonts w:ascii="Book Antiqua" w:hAnsi="Book Antiqua"/>
        </w:rPr>
        <w:t xml:space="preserve"> </w:t>
      </w:r>
      <w:r w:rsidR="00794187" w:rsidRPr="00F00C17">
        <w:rPr>
          <w:rFonts w:ascii="Book Antiqua" w:hAnsi="Book Antiqua"/>
        </w:rPr>
        <w:t xml:space="preserve">All continuous factors were </w:t>
      </w:r>
      <w:r w:rsidR="008A265F" w:rsidRPr="00F00C17">
        <w:rPr>
          <w:rFonts w:ascii="Book Antiqua" w:hAnsi="Book Antiqua"/>
        </w:rPr>
        <w:t xml:space="preserve">first </w:t>
      </w:r>
      <w:r w:rsidR="00794187" w:rsidRPr="00F00C17">
        <w:rPr>
          <w:rFonts w:ascii="Book Antiqua" w:hAnsi="Book Antiqua"/>
        </w:rPr>
        <w:t xml:space="preserve">tested for skewness; </w:t>
      </w:r>
      <w:r w:rsidR="009B0E9D" w:rsidRPr="00F00C17">
        <w:rPr>
          <w:rFonts w:ascii="Book Antiqua" w:hAnsi="Book Antiqua"/>
        </w:rPr>
        <w:t>i</w:t>
      </w:r>
      <w:r w:rsidR="00794187" w:rsidRPr="00F00C17">
        <w:rPr>
          <w:rFonts w:ascii="Book Antiqua" w:hAnsi="Book Antiqua"/>
        </w:rPr>
        <w:t>f the distributions were extremely skewed to the right (herein defined as skewness &gt; 3), the factors w</w:t>
      </w:r>
      <w:r w:rsidR="008A265F" w:rsidRPr="00F00C17">
        <w:rPr>
          <w:rFonts w:ascii="Book Antiqua" w:hAnsi="Book Antiqua"/>
        </w:rPr>
        <w:t xml:space="preserve">ere </w:t>
      </w:r>
      <w:r w:rsidR="00794187" w:rsidRPr="00F00C17">
        <w:rPr>
          <w:rFonts w:ascii="Book Antiqua" w:hAnsi="Book Antiqua"/>
        </w:rPr>
        <w:t xml:space="preserve">log transformed before using </w:t>
      </w:r>
      <w:r w:rsidR="008A265F" w:rsidRPr="00F00C17">
        <w:rPr>
          <w:rFonts w:ascii="Book Antiqua" w:hAnsi="Book Antiqua"/>
        </w:rPr>
        <w:t xml:space="preserve">them </w:t>
      </w:r>
      <w:r w:rsidR="00794187" w:rsidRPr="00F00C17">
        <w:rPr>
          <w:rFonts w:ascii="Book Antiqua" w:hAnsi="Book Antiqua"/>
        </w:rPr>
        <w:t>as predictors in regression models.</w:t>
      </w:r>
      <w:r w:rsidR="00FF296D" w:rsidRPr="00F00C17">
        <w:rPr>
          <w:rFonts w:ascii="Book Antiqua" w:hAnsi="Book Antiqua"/>
        </w:rPr>
        <w:t xml:space="preserve"> </w:t>
      </w:r>
      <w:r w:rsidR="004B196C" w:rsidRPr="00F00C17">
        <w:rPr>
          <w:rFonts w:ascii="Book Antiqua" w:hAnsi="Book Antiqua"/>
        </w:rPr>
        <w:t>Since the response variable is dichotomous variable (NAFLD or non-NAFLD), logistic model is an appropriate model for determining if predictors are significantly associated with the response variable. As a result, l</w:t>
      </w:r>
      <w:r w:rsidR="00B33780" w:rsidRPr="00F00C17">
        <w:rPr>
          <w:rFonts w:ascii="Book Antiqua" w:hAnsi="Book Antiqua"/>
        </w:rPr>
        <w:t>ogistic regression was used to determine if NAFLD is associated with any predictor in univariate level.</w:t>
      </w:r>
      <w:r w:rsidRPr="00F00C17">
        <w:rPr>
          <w:rFonts w:ascii="Book Antiqua" w:hAnsi="Book Antiqua"/>
        </w:rPr>
        <w:t xml:space="preserve"> Then, </w:t>
      </w:r>
      <w:r w:rsidR="00B33780" w:rsidRPr="00F00C17">
        <w:rPr>
          <w:rFonts w:ascii="Book Antiqua" w:hAnsi="Book Antiqua"/>
        </w:rPr>
        <w:t>the significant factors from univariate analysis were included as predictors in step-wise logistic regression</w:t>
      </w:r>
      <w:r w:rsidR="004D69C9" w:rsidRPr="00F00C17">
        <w:rPr>
          <w:rFonts w:ascii="Book Antiqua" w:hAnsi="Book Antiqua"/>
        </w:rPr>
        <w:t xml:space="preserve"> to determine the significant predictor</w:t>
      </w:r>
      <w:r w:rsidR="008A265F" w:rsidRPr="00F00C17">
        <w:rPr>
          <w:rFonts w:ascii="Book Antiqua" w:hAnsi="Book Antiqua"/>
        </w:rPr>
        <w:t>s</w:t>
      </w:r>
      <w:r w:rsidR="004D69C9" w:rsidRPr="00F00C17">
        <w:rPr>
          <w:rFonts w:ascii="Book Antiqua" w:hAnsi="Book Antiqua"/>
        </w:rPr>
        <w:t xml:space="preserve"> in multivariate level</w:t>
      </w:r>
      <w:r w:rsidR="00B33780" w:rsidRPr="00F00C17">
        <w:rPr>
          <w:rFonts w:ascii="Book Antiqua" w:hAnsi="Book Antiqua"/>
        </w:rPr>
        <w:t xml:space="preserve">. </w:t>
      </w:r>
      <w:r w:rsidR="00FF296D" w:rsidRPr="00F00C17">
        <w:rPr>
          <w:rFonts w:ascii="Book Antiqua" w:hAnsi="Book Antiqua"/>
        </w:rPr>
        <w:t>The</w:t>
      </w:r>
      <w:r w:rsidRPr="00F00C17">
        <w:rPr>
          <w:rFonts w:ascii="Book Antiqua" w:hAnsi="Book Antiqua"/>
        </w:rPr>
        <w:t xml:space="preserve"> significance level </w:t>
      </w:r>
      <w:r w:rsidR="00FF296D" w:rsidRPr="00F00C17">
        <w:rPr>
          <w:rFonts w:ascii="Book Antiqua" w:hAnsi="Book Antiqua"/>
        </w:rPr>
        <w:t>i</w:t>
      </w:r>
      <w:r w:rsidR="008A265F" w:rsidRPr="00F00C17">
        <w:rPr>
          <w:rFonts w:ascii="Book Antiqua" w:hAnsi="Book Antiqua"/>
        </w:rPr>
        <w:t>s</w:t>
      </w:r>
      <w:r w:rsidR="00FF296D" w:rsidRPr="00F00C17">
        <w:rPr>
          <w:rFonts w:ascii="Book Antiqua" w:hAnsi="Book Antiqua"/>
        </w:rPr>
        <w:t xml:space="preserve"> </w:t>
      </w:r>
      <w:r w:rsidRPr="00F00C17">
        <w:rPr>
          <w:rFonts w:ascii="Book Antiqua" w:hAnsi="Book Antiqua"/>
        </w:rPr>
        <w:t>0.05.</w:t>
      </w:r>
    </w:p>
    <w:bookmarkEnd w:id="29"/>
    <w:p w14:paraId="2F888F3A" w14:textId="1B0349B0" w:rsidR="00DE162E" w:rsidRPr="00F00C17" w:rsidRDefault="00DE162E" w:rsidP="00F00C17">
      <w:pPr>
        <w:widowControl w:val="0"/>
        <w:adjustRightInd w:val="0"/>
        <w:snapToGrid w:val="0"/>
        <w:spacing w:line="360" w:lineRule="auto"/>
        <w:jc w:val="both"/>
        <w:rPr>
          <w:rFonts w:ascii="Book Antiqua" w:hAnsi="Book Antiqua"/>
        </w:rPr>
      </w:pPr>
    </w:p>
    <w:p w14:paraId="625CE0DB" w14:textId="12678282" w:rsidR="001D3A62" w:rsidRPr="00F00C17" w:rsidRDefault="00FD400F"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t>RESULTS</w:t>
      </w:r>
    </w:p>
    <w:p w14:paraId="202B0B7A" w14:textId="233E9B82" w:rsidR="001D3A62" w:rsidRPr="00F00C17" w:rsidRDefault="009B0E9D" w:rsidP="00F00C17">
      <w:pPr>
        <w:widowControl w:val="0"/>
        <w:adjustRightInd w:val="0"/>
        <w:snapToGrid w:val="0"/>
        <w:spacing w:line="360" w:lineRule="auto"/>
        <w:jc w:val="both"/>
        <w:rPr>
          <w:rFonts w:ascii="Book Antiqua" w:hAnsi="Book Antiqua"/>
          <w:lang w:bidi="th-TH"/>
        </w:rPr>
      </w:pPr>
      <w:r w:rsidRPr="00F00C17">
        <w:rPr>
          <w:rFonts w:ascii="Book Antiqua" w:hAnsi="Book Antiqua"/>
          <w:lang w:bidi="th-TH"/>
        </w:rPr>
        <w:t>Out of 18</w:t>
      </w:r>
      <w:r w:rsidR="001D3A62" w:rsidRPr="00F00C17">
        <w:rPr>
          <w:rFonts w:ascii="Book Antiqua" w:hAnsi="Book Antiqua"/>
          <w:lang w:bidi="th-TH"/>
        </w:rPr>
        <w:t xml:space="preserve">825 participants aged </w:t>
      </w:r>
      <w:r w:rsidR="001D3A62" w:rsidRPr="00F00C17">
        <w:rPr>
          <w:rFonts w:ascii="Book Antiqua" w:hAnsi="Book Antiqua" w:cstheme="minorHAnsi"/>
          <w:lang w:bidi="th-TH"/>
        </w:rPr>
        <w:t>≥</w:t>
      </w:r>
      <w:r w:rsidRPr="00F00C17">
        <w:rPr>
          <w:rFonts w:ascii="Book Antiqua" w:hAnsi="Book Antiqua"/>
          <w:lang w:bidi="th-TH"/>
        </w:rPr>
        <w:t xml:space="preserve"> 20, there were 3</w:t>
      </w:r>
      <w:r w:rsidR="001D3A62" w:rsidRPr="00F00C17">
        <w:rPr>
          <w:rFonts w:ascii="Book Antiqua" w:hAnsi="Book Antiqua"/>
          <w:lang w:bidi="th-TH"/>
        </w:rPr>
        <w:t>2</w:t>
      </w:r>
      <w:r w:rsidR="00A8236A" w:rsidRPr="00F00C17">
        <w:rPr>
          <w:rFonts w:ascii="Book Antiqua" w:hAnsi="Book Antiqua"/>
          <w:lang w:bidi="th-TH"/>
        </w:rPr>
        <w:t>35</w:t>
      </w:r>
      <w:r w:rsidR="001D3A62" w:rsidRPr="00F00C17">
        <w:rPr>
          <w:rFonts w:ascii="Book Antiqua" w:hAnsi="Book Antiqua"/>
          <w:lang w:bidi="th-TH"/>
        </w:rPr>
        <w:t xml:space="preserve"> participants (</w:t>
      </w:r>
      <w:r w:rsidRPr="00F00C17">
        <w:rPr>
          <w:rFonts w:ascii="Book Antiqua" w:hAnsi="Book Antiqua"/>
          <w:i/>
          <w:lang w:bidi="th-TH"/>
        </w:rPr>
        <w:t>n</w:t>
      </w:r>
      <w:r w:rsidRPr="00F00C17">
        <w:rPr>
          <w:rFonts w:ascii="Book Antiqua" w:hAnsi="Book Antiqua"/>
          <w:lang w:bidi="th-TH"/>
        </w:rPr>
        <w:t xml:space="preserve"> = 3</w:t>
      </w:r>
      <w:r w:rsidR="001D3A62" w:rsidRPr="00F00C17">
        <w:rPr>
          <w:rFonts w:ascii="Book Antiqua" w:hAnsi="Book Antiqua"/>
          <w:lang w:bidi="th-TH"/>
        </w:rPr>
        <w:t>2</w:t>
      </w:r>
      <w:r w:rsidR="00A8236A" w:rsidRPr="00F00C17">
        <w:rPr>
          <w:rFonts w:ascii="Book Antiqua" w:hAnsi="Book Antiqua"/>
          <w:lang w:bidi="th-TH"/>
        </w:rPr>
        <w:t>35</w:t>
      </w:r>
      <w:r w:rsidR="001D3A62" w:rsidRPr="00F00C17">
        <w:rPr>
          <w:rFonts w:ascii="Book Antiqua" w:hAnsi="Book Antiqua"/>
          <w:lang w:bidi="th-TH"/>
        </w:rPr>
        <w:t xml:space="preserve">) that passed </w:t>
      </w:r>
      <w:r w:rsidR="001D3A62" w:rsidRPr="00F00C17">
        <w:rPr>
          <w:rFonts w:ascii="Book Antiqua" w:hAnsi="Book Antiqua"/>
          <w:lang w:bidi="th-TH"/>
        </w:rPr>
        <w:lastRenderedPageBreak/>
        <w:t>the exclusion criteria as shown in Figure 1. Based on ultrasound findings, 8</w:t>
      </w:r>
      <w:r w:rsidR="00A8236A" w:rsidRPr="00F00C17">
        <w:rPr>
          <w:rFonts w:ascii="Book Antiqua" w:hAnsi="Book Antiqua"/>
          <w:lang w:bidi="th-TH"/>
        </w:rPr>
        <w:t>17</w:t>
      </w:r>
      <w:r w:rsidR="001D3A62" w:rsidRPr="00F00C17">
        <w:rPr>
          <w:rFonts w:ascii="Book Antiqua" w:hAnsi="Book Antiqua"/>
          <w:lang w:bidi="th-TH"/>
        </w:rPr>
        <w:t xml:space="preserve"> (25.</w:t>
      </w:r>
      <w:r w:rsidR="00A8236A" w:rsidRPr="00F00C17">
        <w:rPr>
          <w:rFonts w:ascii="Book Antiqua" w:hAnsi="Book Antiqua"/>
          <w:lang w:bidi="th-TH"/>
        </w:rPr>
        <w:t>26</w:t>
      </w:r>
      <w:r w:rsidR="001D3A62" w:rsidRPr="00F00C17">
        <w:rPr>
          <w:rFonts w:ascii="Book Antiqua" w:hAnsi="Book Antiqua"/>
          <w:lang w:bidi="th-TH"/>
        </w:rPr>
        <w:t xml:space="preserve">%) participants were classified as NAFLD. Baseline characteristics of participants </w:t>
      </w:r>
      <w:r w:rsidR="00D90706" w:rsidRPr="00F00C17">
        <w:rPr>
          <w:rFonts w:ascii="Book Antiqua" w:hAnsi="Book Antiqua"/>
          <w:lang w:bidi="th-TH"/>
        </w:rPr>
        <w:t xml:space="preserve">in study group and control group </w:t>
      </w:r>
      <w:r w:rsidR="001D3A62" w:rsidRPr="00F00C17">
        <w:rPr>
          <w:rFonts w:ascii="Book Antiqua" w:hAnsi="Book Antiqua"/>
          <w:lang w:bidi="th-TH"/>
        </w:rPr>
        <w:t>are summarized in Table 1.</w:t>
      </w:r>
    </w:p>
    <w:p w14:paraId="043C311E" w14:textId="56A204DD" w:rsidR="00A8236A" w:rsidRPr="00F00C17" w:rsidRDefault="00945B79" w:rsidP="00F00C17">
      <w:pPr>
        <w:widowControl w:val="0"/>
        <w:adjustRightInd w:val="0"/>
        <w:snapToGrid w:val="0"/>
        <w:spacing w:line="360" w:lineRule="auto"/>
        <w:ind w:firstLineChars="100" w:firstLine="240"/>
        <w:jc w:val="both"/>
        <w:rPr>
          <w:rFonts w:ascii="Book Antiqua" w:hAnsi="Book Antiqua"/>
          <w:lang w:eastAsia="zh-CN" w:bidi="th-TH"/>
        </w:rPr>
      </w:pPr>
      <w:r w:rsidRPr="00F00C17">
        <w:rPr>
          <w:rFonts w:ascii="Book Antiqua" w:hAnsi="Book Antiqua"/>
          <w:lang w:bidi="th-TH"/>
        </w:rPr>
        <w:t xml:space="preserve">For continuous variables, there were 8 factors having skewness greater than 3. Subsequently, the log transformation was applied to these factors, including </w:t>
      </w:r>
      <w:r w:rsidRPr="00F00C17">
        <w:rPr>
          <w:rFonts w:ascii="Book Antiqua" w:hAnsi="Book Antiqua"/>
        </w:rPr>
        <w:t xml:space="preserve">C-reactive protein, AST, ALT, GGT, alkaline phosphatase, glycated hemoglobin, plasma glucose, and insulin. </w:t>
      </w:r>
      <w:r w:rsidR="001D3A62" w:rsidRPr="00F00C17">
        <w:rPr>
          <w:rFonts w:ascii="Book Antiqua" w:hAnsi="Book Antiqua"/>
          <w:lang w:bidi="th-TH"/>
        </w:rPr>
        <w:t xml:space="preserve">As shown in Table 2, there are </w:t>
      </w:r>
      <w:r w:rsidR="00A8236A" w:rsidRPr="00F00C17">
        <w:rPr>
          <w:rFonts w:ascii="Book Antiqua" w:hAnsi="Book Antiqua"/>
          <w:lang w:bidi="th-TH"/>
        </w:rPr>
        <w:t>24</w:t>
      </w:r>
      <w:r w:rsidR="001D3A62" w:rsidRPr="00F00C17">
        <w:rPr>
          <w:rFonts w:ascii="Book Antiqua" w:hAnsi="Book Antiqua"/>
          <w:lang w:bidi="th-TH"/>
        </w:rPr>
        <w:t xml:space="preserve"> variables significantly associated</w:t>
      </w:r>
      <w:r w:rsidR="00A8236A" w:rsidRPr="00F00C17">
        <w:rPr>
          <w:rFonts w:ascii="Book Antiqua" w:hAnsi="Book Antiqua"/>
          <w:lang w:bidi="th-TH"/>
        </w:rPr>
        <w:t xml:space="preserve"> with NAFLD in univariate level; </w:t>
      </w:r>
      <w:r w:rsidR="009B0E9D" w:rsidRPr="00F00C17">
        <w:rPr>
          <w:rFonts w:ascii="Book Antiqua" w:hAnsi="Book Antiqua"/>
          <w:lang w:bidi="th-TH"/>
        </w:rPr>
        <w:t>t</w:t>
      </w:r>
      <w:r w:rsidR="00A8236A" w:rsidRPr="00F00C17">
        <w:rPr>
          <w:rFonts w:ascii="Book Antiqua" w:hAnsi="Book Antiqua"/>
          <w:lang w:bidi="th-TH"/>
        </w:rPr>
        <w:t xml:space="preserve">he </w:t>
      </w:r>
      <w:r w:rsidR="009B0E9D" w:rsidRPr="00F00C17">
        <w:rPr>
          <w:rFonts w:ascii="Book Antiqua" w:hAnsi="Book Antiqua"/>
          <w:i/>
          <w:iCs/>
          <w:lang w:bidi="th-TH"/>
        </w:rPr>
        <w:t>P</w:t>
      </w:r>
      <w:r w:rsidR="00A8236A" w:rsidRPr="00F00C17">
        <w:rPr>
          <w:rFonts w:ascii="Book Antiqua" w:hAnsi="Book Antiqua"/>
          <w:lang w:bidi="th-TH"/>
        </w:rPr>
        <w:t xml:space="preserve">-value of these significant factors </w:t>
      </w:r>
      <w:r w:rsidR="009B0E9D" w:rsidRPr="00F00C17">
        <w:rPr>
          <w:rFonts w:ascii="Book Antiqua" w:hAnsi="Book Antiqua"/>
          <w:lang w:bidi="th-TH"/>
        </w:rPr>
        <w:t>mostly below 0.001.</w:t>
      </w:r>
    </w:p>
    <w:p w14:paraId="467ED807" w14:textId="11FEC2C8" w:rsidR="00945B79" w:rsidRPr="00F00C17" w:rsidRDefault="00945B79" w:rsidP="00F00C17">
      <w:pPr>
        <w:widowControl w:val="0"/>
        <w:adjustRightInd w:val="0"/>
        <w:snapToGrid w:val="0"/>
        <w:spacing w:line="360" w:lineRule="auto"/>
        <w:ind w:firstLineChars="100" w:firstLine="240"/>
        <w:jc w:val="both"/>
        <w:rPr>
          <w:rFonts w:ascii="Book Antiqua" w:hAnsi="Book Antiqua"/>
          <w:lang w:bidi="th-TH"/>
        </w:rPr>
      </w:pPr>
      <w:r w:rsidRPr="00F00C17">
        <w:rPr>
          <w:rFonts w:ascii="Book Antiqua" w:hAnsi="Book Antiqua"/>
          <w:lang w:bidi="th-TH"/>
        </w:rPr>
        <w:t xml:space="preserve">As presented in Table 3, the number of significant factors reduced from 24 </w:t>
      </w:r>
      <w:r w:rsidR="009B0E9D" w:rsidRPr="00F00C17">
        <w:rPr>
          <w:rFonts w:ascii="Book Antiqua" w:hAnsi="Book Antiqua"/>
          <w:lang w:bidi="th-TH"/>
        </w:rPr>
        <w:t xml:space="preserve">to 9 in multivariate analysis. </w:t>
      </w:r>
      <w:r w:rsidRPr="00F00C17">
        <w:rPr>
          <w:rFonts w:ascii="Book Antiqua" w:hAnsi="Book Antiqua"/>
          <w:lang w:bidi="th-TH"/>
        </w:rPr>
        <w:t xml:space="preserve">The top three factors </w:t>
      </w:r>
      <w:r w:rsidR="004E3375" w:rsidRPr="00F00C17">
        <w:rPr>
          <w:rFonts w:ascii="Book Antiqua" w:hAnsi="Book Antiqua"/>
          <w:lang w:bidi="th-TH"/>
        </w:rPr>
        <w:t>ranked by the highest change in pseudo R</w:t>
      </w:r>
      <w:r w:rsidR="004E3375" w:rsidRPr="00F00C17">
        <w:rPr>
          <w:rFonts w:ascii="Book Antiqua" w:hAnsi="Book Antiqua"/>
          <w:vertAlign w:val="superscript"/>
          <w:lang w:bidi="th-TH"/>
        </w:rPr>
        <w:t>2</w:t>
      </w:r>
      <w:r w:rsidRPr="00F00C17">
        <w:rPr>
          <w:rFonts w:ascii="Book Antiqua" w:hAnsi="Book Antiqua"/>
          <w:lang w:bidi="th-TH"/>
        </w:rPr>
        <w:t xml:space="preserve"> </w:t>
      </w:r>
      <w:r w:rsidR="004E3375" w:rsidRPr="00F00C17">
        <w:rPr>
          <w:rFonts w:ascii="Book Antiqua" w:hAnsi="Book Antiqua"/>
          <w:lang w:bidi="th-TH"/>
        </w:rPr>
        <w:t>(</w:t>
      </w:r>
      <w:r w:rsidR="004E3375" w:rsidRPr="00F00C17">
        <w:rPr>
          <w:rFonts w:ascii="Book Antiqua" w:hAnsi="Book Antiqua"/>
          <w:lang w:bidi="th-TH"/>
        </w:rPr>
        <w:sym w:font="Symbol" w:char="F044"/>
      </w:r>
      <w:r w:rsidR="004E3375" w:rsidRPr="00F00C17">
        <w:rPr>
          <w:rFonts w:ascii="Book Antiqua" w:hAnsi="Book Antiqua"/>
          <w:lang w:bidi="th-TH"/>
        </w:rPr>
        <w:t>R</w:t>
      </w:r>
      <w:r w:rsidR="004E3375" w:rsidRPr="00F00C17">
        <w:rPr>
          <w:rFonts w:ascii="Book Antiqua" w:hAnsi="Book Antiqua"/>
          <w:vertAlign w:val="superscript"/>
          <w:lang w:bidi="th-TH"/>
        </w:rPr>
        <w:t>2</w:t>
      </w:r>
      <w:r w:rsidR="004E3375" w:rsidRPr="00F00C17">
        <w:rPr>
          <w:rFonts w:ascii="Book Antiqua" w:hAnsi="Book Antiqua"/>
          <w:lang w:bidi="th-TH"/>
        </w:rPr>
        <w:t xml:space="preserve">) </w:t>
      </w:r>
      <w:r w:rsidRPr="00F00C17">
        <w:rPr>
          <w:rFonts w:ascii="Book Antiqua" w:hAnsi="Book Antiqua"/>
          <w:lang w:bidi="th-TH"/>
        </w:rPr>
        <w:t xml:space="preserve">are waist circumference (OR = 1.03, </w:t>
      </w:r>
      <w:r w:rsidR="004E3375" w:rsidRPr="00F00C17">
        <w:rPr>
          <w:rFonts w:ascii="Book Antiqua" w:hAnsi="Book Antiqua"/>
          <w:lang w:bidi="th-TH"/>
        </w:rPr>
        <w:sym w:font="Symbol" w:char="F044"/>
      </w:r>
      <w:r w:rsidR="004E3375" w:rsidRPr="00F00C17">
        <w:rPr>
          <w:rFonts w:ascii="Book Antiqua" w:hAnsi="Book Antiqua"/>
          <w:lang w:bidi="th-TH"/>
        </w:rPr>
        <w:t>R</w:t>
      </w:r>
      <w:r w:rsidR="004E3375" w:rsidRPr="00F00C17">
        <w:rPr>
          <w:rFonts w:ascii="Book Antiqua" w:hAnsi="Book Antiqua"/>
          <w:vertAlign w:val="superscript"/>
          <w:lang w:bidi="th-TH"/>
        </w:rPr>
        <w:t>2</w:t>
      </w:r>
      <w:r w:rsidR="004E3375" w:rsidRPr="00F00C17">
        <w:rPr>
          <w:rFonts w:ascii="Book Antiqua" w:hAnsi="Book Antiqua"/>
          <w:lang w:bidi="th-TH"/>
        </w:rPr>
        <w:t xml:space="preserve"> </w:t>
      </w:r>
      <w:r w:rsidRPr="00F00C17">
        <w:rPr>
          <w:rFonts w:ascii="Book Antiqua" w:hAnsi="Book Antiqua"/>
          <w:lang w:bidi="th-TH"/>
        </w:rPr>
        <w:t xml:space="preserve">= </w:t>
      </w:r>
      <w:r w:rsidR="004E3375" w:rsidRPr="00F00C17">
        <w:rPr>
          <w:rFonts w:ascii="Book Antiqua" w:hAnsi="Book Antiqua"/>
          <w:lang w:bidi="th-TH"/>
        </w:rPr>
        <w:t>2.13%</w:t>
      </w:r>
      <w:r w:rsidRPr="00F00C17">
        <w:rPr>
          <w:rFonts w:ascii="Book Antiqua" w:hAnsi="Book Antiqua"/>
          <w:lang w:bidi="th-TH"/>
        </w:rPr>
        <w:t xml:space="preserve">, </w:t>
      </w:r>
      <w:r w:rsidR="009B0E9D" w:rsidRPr="00F00C17">
        <w:rPr>
          <w:rFonts w:ascii="Book Antiqua" w:hAnsi="Book Antiqua"/>
          <w:i/>
          <w:iCs/>
          <w:lang w:bidi="th-TH"/>
        </w:rPr>
        <w:t>P</w:t>
      </w:r>
      <w:r w:rsidRPr="00F00C17">
        <w:rPr>
          <w:rFonts w:ascii="Book Antiqua" w:hAnsi="Book Antiqua"/>
          <w:lang w:bidi="th-TH"/>
        </w:rPr>
        <w:t xml:space="preserve"> &lt; 0.001), C-peptide </w:t>
      </w:r>
      <w:r w:rsidR="008A265F" w:rsidRPr="00F00C17">
        <w:rPr>
          <w:rFonts w:ascii="Book Antiqua" w:hAnsi="Book Antiqua"/>
          <w:lang w:bidi="th-TH"/>
        </w:rPr>
        <w:t xml:space="preserve">level </w:t>
      </w:r>
      <w:r w:rsidRPr="00F00C17">
        <w:rPr>
          <w:rFonts w:ascii="Book Antiqua" w:hAnsi="Book Antiqua"/>
          <w:lang w:bidi="th-TH"/>
        </w:rPr>
        <w:t xml:space="preserve">(OR = 1.82, </w:t>
      </w:r>
      <w:r w:rsidR="004E3375" w:rsidRPr="00F00C17">
        <w:rPr>
          <w:rFonts w:ascii="Book Antiqua" w:hAnsi="Book Antiqua"/>
          <w:lang w:bidi="th-TH"/>
        </w:rPr>
        <w:sym w:font="Symbol" w:char="F044"/>
      </w:r>
      <w:r w:rsidR="004E3375" w:rsidRPr="00F00C17">
        <w:rPr>
          <w:rFonts w:ascii="Book Antiqua" w:hAnsi="Book Antiqua"/>
          <w:lang w:bidi="th-TH"/>
        </w:rPr>
        <w:t>R</w:t>
      </w:r>
      <w:r w:rsidR="004E3375" w:rsidRPr="00F00C17">
        <w:rPr>
          <w:rFonts w:ascii="Book Antiqua" w:hAnsi="Book Antiqua"/>
          <w:vertAlign w:val="superscript"/>
          <w:lang w:bidi="th-TH"/>
        </w:rPr>
        <w:t>2</w:t>
      </w:r>
      <w:r w:rsidRPr="00F00C17">
        <w:rPr>
          <w:rFonts w:ascii="Book Antiqua" w:hAnsi="Book Antiqua"/>
          <w:lang w:bidi="th-TH"/>
        </w:rPr>
        <w:t xml:space="preserve"> = </w:t>
      </w:r>
      <w:r w:rsidR="004E3375" w:rsidRPr="00F00C17">
        <w:rPr>
          <w:rFonts w:ascii="Book Antiqua" w:hAnsi="Book Antiqua"/>
          <w:lang w:bidi="th-TH"/>
        </w:rPr>
        <w:t>1.33%</w:t>
      </w:r>
      <w:r w:rsidRPr="00F00C17">
        <w:rPr>
          <w:rFonts w:ascii="Book Antiqua" w:hAnsi="Book Antiqua"/>
          <w:lang w:bidi="th-TH"/>
        </w:rPr>
        <w:t xml:space="preserve">, </w:t>
      </w:r>
      <w:r w:rsidR="009B0E9D" w:rsidRPr="00F00C17">
        <w:rPr>
          <w:rFonts w:ascii="Book Antiqua" w:hAnsi="Book Antiqua"/>
          <w:i/>
          <w:iCs/>
          <w:lang w:bidi="th-TH"/>
        </w:rPr>
        <w:t>P</w:t>
      </w:r>
      <w:r w:rsidRPr="00F00C17">
        <w:rPr>
          <w:rFonts w:ascii="Book Antiqua" w:hAnsi="Book Antiqua"/>
          <w:lang w:bidi="th-TH"/>
        </w:rPr>
        <w:t xml:space="preserve"> &lt; 0.001)</w:t>
      </w:r>
      <w:r w:rsidR="004E3375" w:rsidRPr="00F00C17">
        <w:rPr>
          <w:rFonts w:ascii="Book Antiqua" w:hAnsi="Book Antiqua"/>
          <w:lang w:bidi="th-TH"/>
        </w:rPr>
        <w:t>, and log</w:t>
      </w:r>
      <w:r w:rsidR="004E3375" w:rsidRPr="00F00C17">
        <w:rPr>
          <w:rFonts w:ascii="Book Antiqua" w:hAnsi="Book Antiqua"/>
          <w:vertAlign w:val="subscript"/>
          <w:lang w:bidi="th-TH"/>
        </w:rPr>
        <w:t>e</w:t>
      </w:r>
      <w:r w:rsidR="004E3375" w:rsidRPr="00F00C17">
        <w:rPr>
          <w:rFonts w:ascii="Book Antiqua" w:hAnsi="Book Antiqua"/>
          <w:lang w:bidi="th-TH"/>
        </w:rPr>
        <w:t xml:space="preserve"> of ALT (OR = 1.76, </w:t>
      </w:r>
      <w:r w:rsidR="004E3375" w:rsidRPr="00F00C17">
        <w:rPr>
          <w:rFonts w:ascii="Book Antiqua" w:hAnsi="Book Antiqua"/>
          <w:lang w:bidi="th-TH"/>
        </w:rPr>
        <w:sym w:font="Symbol" w:char="F044"/>
      </w:r>
      <w:r w:rsidR="004E3375" w:rsidRPr="00F00C17">
        <w:rPr>
          <w:rFonts w:ascii="Book Antiqua" w:hAnsi="Book Antiqua"/>
          <w:lang w:bidi="th-TH"/>
        </w:rPr>
        <w:t>R</w:t>
      </w:r>
      <w:r w:rsidR="004E3375" w:rsidRPr="00F00C17">
        <w:rPr>
          <w:rFonts w:ascii="Book Antiqua" w:hAnsi="Book Antiqua"/>
          <w:vertAlign w:val="superscript"/>
          <w:lang w:bidi="th-TH"/>
        </w:rPr>
        <w:t>2</w:t>
      </w:r>
      <w:r w:rsidR="004E3375" w:rsidRPr="00F00C17">
        <w:rPr>
          <w:rFonts w:ascii="Book Antiqua" w:hAnsi="Book Antiqua"/>
          <w:lang w:bidi="th-TH"/>
        </w:rPr>
        <w:t xml:space="preserve"> = 1.16%, </w:t>
      </w:r>
      <w:r w:rsidR="009B0E9D" w:rsidRPr="00F00C17">
        <w:rPr>
          <w:rFonts w:ascii="Book Antiqua" w:hAnsi="Book Antiqua"/>
          <w:i/>
          <w:iCs/>
          <w:lang w:bidi="th-TH"/>
        </w:rPr>
        <w:t>P</w:t>
      </w:r>
      <w:r w:rsidR="004E3375" w:rsidRPr="00F00C17">
        <w:rPr>
          <w:rFonts w:ascii="Book Antiqua" w:hAnsi="Book Antiqua"/>
          <w:lang w:bidi="th-TH"/>
        </w:rPr>
        <w:t xml:space="preserve"> &lt; 0.001)</w:t>
      </w:r>
      <w:r w:rsidRPr="00F00C17">
        <w:rPr>
          <w:rFonts w:ascii="Book Antiqua" w:hAnsi="Book Antiqua"/>
          <w:lang w:bidi="th-TH"/>
        </w:rPr>
        <w:t>. The pseudo R</w:t>
      </w:r>
      <w:r w:rsidRPr="00F00C17">
        <w:rPr>
          <w:rFonts w:ascii="Book Antiqua" w:hAnsi="Book Antiqua"/>
          <w:vertAlign w:val="superscript"/>
          <w:lang w:bidi="th-TH"/>
        </w:rPr>
        <w:t>2</w:t>
      </w:r>
      <w:r w:rsidRPr="00F00C17">
        <w:rPr>
          <w:rFonts w:ascii="Book Antiqua" w:hAnsi="Book Antiqua"/>
          <w:lang w:bidi="th-TH"/>
        </w:rPr>
        <w:t xml:space="preserve"> of the multivariate model is </w:t>
      </w:r>
      <w:r w:rsidR="00BB46F8" w:rsidRPr="00F00C17">
        <w:rPr>
          <w:rFonts w:ascii="Book Antiqua" w:hAnsi="Book Antiqua"/>
          <w:lang w:bidi="th-TH"/>
        </w:rPr>
        <w:t>16.68%.</w:t>
      </w:r>
    </w:p>
    <w:p w14:paraId="7374E01C" w14:textId="65C67719" w:rsidR="00BB46F8" w:rsidRPr="00F00C17" w:rsidRDefault="00BB46F8" w:rsidP="00F00C17">
      <w:pPr>
        <w:widowControl w:val="0"/>
        <w:adjustRightInd w:val="0"/>
        <w:snapToGrid w:val="0"/>
        <w:spacing w:line="360" w:lineRule="auto"/>
        <w:jc w:val="both"/>
        <w:rPr>
          <w:rFonts w:ascii="Book Antiqua" w:hAnsi="Book Antiqua"/>
          <w:lang w:bidi="th-TH"/>
        </w:rPr>
      </w:pPr>
    </w:p>
    <w:p w14:paraId="5C29AD4E" w14:textId="4E23E2A8" w:rsidR="00BB46F8" w:rsidRPr="00F00C17" w:rsidRDefault="00FD400F"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t>DISCUSSION</w:t>
      </w:r>
    </w:p>
    <w:p w14:paraId="157FD3CC" w14:textId="6202D0C1" w:rsidR="00C07AE4" w:rsidRPr="00F00C17" w:rsidRDefault="005D2F60" w:rsidP="00F00C17">
      <w:pPr>
        <w:widowControl w:val="0"/>
        <w:adjustRightInd w:val="0"/>
        <w:snapToGrid w:val="0"/>
        <w:spacing w:line="360" w:lineRule="auto"/>
        <w:jc w:val="both"/>
        <w:rPr>
          <w:rFonts w:ascii="Book Antiqua" w:hAnsi="Book Antiqua"/>
        </w:rPr>
      </w:pPr>
      <w:r w:rsidRPr="00F00C17">
        <w:rPr>
          <w:rFonts w:ascii="Book Antiqua" w:hAnsi="Book Antiqua"/>
        </w:rPr>
        <w:t>The most significant</w:t>
      </w:r>
      <w:r w:rsidR="00B266E3" w:rsidRPr="00F00C17">
        <w:rPr>
          <w:rFonts w:ascii="Book Antiqua" w:hAnsi="Book Antiqua"/>
        </w:rPr>
        <w:t xml:space="preserve"> NAFLD risk</w:t>
      </w:r>
      <w:r w:rsidRPr="00F00C17">
        <w:rPr>
          <w:rFonts w:ascii="Book Antiqua" w:hAnsi="Book Antiqua"/>
        </w:rPr>
        <w:t xml:space="preserve"> factor in both univariate and multivariate levels is waist circumference. </w:t>
      </w:r>
      <w:r w:rsidR="00072791" w:rsidRPr="00F00C17">
        <w:rPr>
          <w:rFonts w:ascii="Book Antiqua" w:hAnsi="Book Antiqua"/>
        </w:rPr>
        <w:t>Since</w:t>
      </w:r>
      <w:r w:rsidRPr="00F00C17">
        <w:rPr>
          <w:rFonts w:ascii="Book Antiqua" w:hAnsi="Book Antiqua"/>
        </w:rPr>
        <w:t xml:space="preserve"> waist circumference </w:t>
      </w:r>
      <w:r w:rsidR="004E5EAA" w:rsidRPr="00F00C17">
        <w:rPr>
          <w:rFonts w:ascii="Book Antiqua" w:hAnsi="Book Antiqua"/>
        </w:rPr>
        <w:t xml:space="preserve">and BMI </w:t>
      </w:r>
      <w:r w:rsidRPr="00F00C17">
        <w:rPr>
          <w:rFonts w:ascii="Book Antiqua" w:hAnsi="Book Antiqua"/>
        </w:rPr>
        <w:t xml:space="preserve">are </w:t>
      </w:r>
      <w:r w:rsidR="00072791" w:rsidRPr="00F00C17">
        <w:rPr>
          <w:rFonts w:ascii="Book Antiqua" w:hAnsi="Book Antiqua"/>
        </w:rPr>
        <w:t xml:space="preserve">highly interrelated </w:t>
      </w:r>
      <w:r w:rsidR="00C07AE4" w:rsidRPr="00F00C17">
        <w:rPr>
          <w:rFonts w:ascii="Book Antiqua" w:hAnsi="Book Antiqua"/>
        </w:rPr>
        <w:t>surrogate markers of obesity</w:t>
      </w:r>
      <w:r w:rsidR="00C37F11" w:rsidRPr="00F00C17">
        <w:rPr>
          <w:rFonts w:ascii="Book Antiqua" w:hAnsi="Book Antiqua"/>
        </w:rPr>
        <w:fldChar w:fldCharType="begin">
          <w:fldData xml:space="preserve">PEVuZE5vdGU+PENpdGU+PEF1dGhvcj5KZW5zZW48L0F1dGhvcj48WWVhcj4yMDE0PC9ZZWFyPjxS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PEVuZE5vdGU+PENpdGU+PEF1dGhvcj5KZW5zZW48L0F1dGhvcj48WWVhcj4yMDE0PC9ZZWFyPjxS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[21]</w:t>
      </w:r>
      <w:r w:rsidR="00C37F11" w:rsidRPr="00F00C17">
        <w:rPr>
          <w:rFonts w:ascii="Book Antiqua" w:hAnsi="Book Antiqua"/>
        </w:rPr>
        <w:fldChar w:fldCharType="end"/>
      </w:r>
      <w:r w:rsidRPr="00F00C17">
        <w:rPr>
          <w:rFonts w:ascii="Book Antiqua" w:hAnsi="Book Antiqua"/>
        </w:rPr>
        <w:t>,</w:t>
      </w:r>
      <w:r w:rsidR="00D25F69" w:rsidRPr="00F00C17">
        <w:rPr>
          <w:rFonts w:ascii="Book Antiqua" w:hAnsi="Book Antiqua"/>
        </w:rPr>
        <w:t xml:space="preserve"> </w:t>
      </w:r>
      <w:r w:rsidR="00B266E3" w:rsidRPr="00F00C17">
        <w:rPr>
          <w:rFonts w:ascii="Book Antiqua" w:hAnsi="Book Antiqua"/>
        </w:rPr>
        <w:t xml:space="preserve">it is not surprising </w:t>
      </w:r>
      <w:r w:rsidRPr="00F00C17">
        <w:rPr>
          <w:rFonts w:ascii="Book Antiqua" w:hAnsi="Book Antiqua"/>
        </w:rPr>
        <w:t xml:space="preserve">to see one factor eliminated </w:t>
      </w:r>
      <w:r w:rsidR="00FA75B4" w:rsidRPr="00F00C17">
        <w:rPr>
          <w:rFonts w:ascii="Book Antiqua" w:hAnsi="Book Antiqua"/>
        </w:rPr>
        <w:t>in</w:t>
      </w:r>
      <w:r w:rsidRPr="00F00C17">
        <w:rPr>
          <w:rFonts w:ascii="Book Antiqua" w:hAnsi="Book Antiqua"/>
        </w:rPr>
        <w:t xml:space="preserve"> multivariate level.</w:t>
      </w:r>
      <w:r w:rsidR="00F844E1" w:rsidRPr="00F00C17">
        <w:rPr>
          <w:rFonts w:ascii="Book Antiqua" w:hAnsi="Book Antiqua"/>
        </w:rPr>
        <w:t xml:space="preserve"> </w:t>
      </w:r>
      <w:r w:rsidR="00C07AE4" w:rsidRPr="00F00C17">
        <w:rPr>
          <w:rFonts w:ascii="Book Antiqua" w:hAnsi="Book Antiqua"/>
        </w:rPr>
        <w:t>W</w:t>
      </w:r>
      <w:r w:rsidR="009B0E9D" w:rsidRPr="00F00C17">
        <w:rPr>
          <w:rFonts w:ascii="Book Antiqua" w:hAnsi="Book Antiqua"/>
        </w:rPr>
        <w:t>aist circumference-</w:t>
      </w:r>
      <w:r w:rsidR="00F844E1" w:rsidRPr="00F00C17">
        <w:rPr>
          <w:rFonts w:ascii="Book Antiqua" w:hAnsi="Book Antiqua"/>
        </w:rPr>
        <w:t>a measur</w:t>
      </w:r>
      <w:r w:rsidR="009B0E9D" w:rsidRPr="00F00C17">
        <w:rPr>
          <w:rFonts w:ascii="Book Antiqua" w:hAnsi="Book Antiqua"/>
        </w:rPr>
        <w:t>e of excess abdominal adiposity-</w:t>
      </w:r>
      <w:r w:rsidR="00F844E1" w:rsidRPr="00F00C17">
        <w:rPr>
          <w:rFonts w:ascii="Book Antiqua" w:hAnsi="Book Antiqua"/>
        </w:rPr>
        <w:t xml:space="preserve">has been identified as an independent risk factor </w:t>
      </w:r>
      <w:r w:rsidR="00EC68CC" w:rsidRPr="00F00C17">
        <w:rPr>
          <w:rFonts w:ascii="Book Antiqua" w:hAnsi="Book Antiqua"/>
        </w:rPr>
        <w:t>for</w:t>
      </w:r>
      <w:r w:rsidR="00F844E1" w:rsidRPr="00F00C17">
        <w:rPr>
          <w:rFonts w:ascii="Book Antiqua" w:hAnsi="Book Antiqua"/>
        </w:rPr>
        <w:t xml:space="preserve"> many obesity</w:t>
      </w:r>
      <w:r w:rsidR="00B266E3" w:rsidRPr="00F00C17">
        <w:rPr>
          <w:rFonts w:ascii="Book Antiqua" w:hAnsi="Book Antiqua"/>
        </w:rPr>
        <w:t>-</w:t>
      </w:r>
      <w:r w:rsidR="00F844E1" w:rsidRPr="00F00C17">
        <w:rPr>
          <w:rFonts w:ascii="Book Antiqua" w:hAnsi="Book Antiqua"/>
        </w:rPr>
        <w:t xml:space="preserve">related </w:t>
      </w:r>
      <w:r w:rsidR="00AE7246" w:rsidRPr="00F00C17">
        <w:rPr>
          <w:rFonts w:ascii="Book Antiqua" w:hAnsi="Book Antiqua"/>
        </w:rPr>
        <w:t>conditions</w:t>
      </w:r>
      <w:r w:rsidR="00F844E1" w:rsidRPr="00F00C17">
        <w:rPr>
          <w:rFonts w:ascii="Book Antiqua" w:hAnsi="Book Antiqua"/>
        </w:rPr>
        <w:t>, such as cardiovascular disease, type 2 diabetes, dyslipidemia, and hypertension</w:t>
      </w:r>
      <w:r w:rsidR="00AE7246" w:rsidRPr="00F00C17">
        <w:rPr>
          <w:rFonts w:ascii="Book Antiqua" w:hAnsi="Book Antiqua"/>
        </w:rPr>
        <w:t>, metabolic syndrome, polycystic ovary syndrome</w:t>
      </w:r>
      <w:r w:rsidR="00C37F11" w:rsidRPr="00F00C17">
        <w:rPr>
          <w:rFonts w:ascii="Book Antiqua" w:hAnsi="Book Antiqua"/>
        </w:rPr>
        <w:fldChar w:fldCharType="begin">
          <w:fldData xml:space="preserve">PEVuZE5vdGU+PENpdGU+PEF1dGhvcj5EaW1pdHJpYWRpczwvQXV0aG9yPjxZZWFyPjIwMTY8L1ll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PEVuZE5vdGU+PENpdGU+PEF1dGhvcj5EaW1pdHJpYWRpczwvQXV0aG9yPjxZZWFyPjIwMTY8L1ll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[22-27]</w:t>
      </w:r>
      <w:r w:rsidR="00C37F11" w:rsidRPr="00F00C17">
        <w:rPr>
          <w:rFonts w:ascii="Book Antiqua" w:hAnsi="Book Antiqua"/>
        </w:rPr>
        <w:fldChar w:fldCharType="end"/>
      </w:r>
      <w:r w:rsidR="00F844E1" w:rsidRPr="00F00C17">
        <w:rPr>
          <w:rFonts w:ascii="Book Antiqua" w:hAnsi="Book Antiqua"/>
        </w:rPr>
        <w:t>.</w:t>
      </w:r>
      <w:r w:rsidR="00C07AE4" w:rsidRPr="00F00C17">
        <w:rPr>
          <w:rFonts w:ascii="Book Antiqua" w:hAnsi="Book Antiqua"/>
        </w:rPr>
        <w:t xml:space="preserve"> </w:t>
      </w:r>
      <w:r w:rsidR="00AE7246" w:rsidRPr="00F00C17">
        <w:rPr>
          <w:rFonts w:ascii="Book Antiqua" w:hAnsi="Book Antiqua"/>
        </w:rPr>
        <w:t>T</w:t>
      </w:r>
      <w:r w:rsidR="00C07AE4" w:rsidRPr="00F00C17">
        <w:rPr>
          <w:rFonts w:ascii="Book Antiqua" w:hAnsi="Book Antiqua"/>
        </w:rPr>
        <w:t>he result</w:t>
      </w:r>
      <w:r w:rsidR="00B266E3" w:rsidRPr="00F00C17">
        <w:rPr>
          <w:rFonts w:ascii="Book Antiqua" w:hAnsi="Book Antiqua"/>
        </w:rPr>
        <w:t>s</w:t>
      </w:r>
      <w:r w:rsidR="00C07AE4" w:rsidRPr="00F00C17">
        <w:rPr>
          <w:rFonts w:ascii="Book Antiqua" w:hAnsi="Book Antiqua"/>
        </w:rPr>
        <w:t xml:space="preserve"> from this study </w:t>
      </w:r>
      <w:r w:rsidR="00AE7246" w:rsidRPr="00F00C17">
        <w:rPr>
          <w:rFonts w:ascii="Book Antiqua" w:hAnsi="Book Antiqua"/>
        </w:rPr>
        <w:t>support that</w:t>
      </w:r>
      <w:r w:rsidR="00C343EA" w:rsidRPr="00F00C17">
        <w:rPr>
          <w:rFonts w:ascii="Book Antiqua" w:hAnsi="Book Antiqua"/>
        </w:rPr>
        <w:t xml:space="preserve"> </w:t>
      </w:r>
      <w:r w:rsidR="00C07AE4" w:rsidRPr="00F00C17">
        <w:rPr>
          <w:rFonts w:ascii="Book Antiqua" w:hAnsi="Book Antiqua"/>
        </w:rPr>
        <w:t>waist circumference</w:t>
      </w:r>
      <w:r w:rsidR="00B266E3" w:rsidRPr="00F00C17">
        <w:rPr>
          <w:rFonts w:ascii="Book Antiqua" w:hAnsi="Book Antiqua"/>
        </w:rPr>
        <w:t xml:space="preserve"> is also</w:t>
      </w:r>
      <w:r w:rsidR="00C343EA" w:rsidRPr="00F00C17">
        <w:rPr>
          <w:rFonts w:ascii="Book Antiqua" w:hAnsi="Book Antiqua"/>
        </w:rPr>
        <w:t xml:space="preserve"> </w:t>
      </w:r>
      <w:r w:rsidR="00C07AE4" w:rsidRPr="00F00C17">
        <w:rPr>
          <w:rFonts w:ascii="Book Antiqua" w:hAnsi="Book Antiqua"/>
        </w:rPr>
        <w:t xml:space="preserve">an </w:t>
      </w:r>
      <w:r w:rsidR="00CD1BEF" w:rsidRPr="00F00C17">
        <w:rPr>
          <w:rFonts w:ascii="Book Antiqua" w:hAnsi="Book Antiqua"/>
        </w:rPr>
        <w:t>independent</w:t>
      </w:r>
      <w:r w:rsidR="00C07AE4" w:rsidRPr="00F00C17">
        <w:rPr>
          <w:rFonts w:ascii="Book Antiqua" w:hAnsi="Book Antiqua"/>
        </w:rPr>
        <w:t xml:space="preserve"> </w:t>
      </w:r>
      <w:r w:rsidR="00CD1BEF" w:rsidRPr="00F00C17">
        <w:rPr>
          <w:rFonts w:ascii="Book Antiqua" w:hAnsi="Book Antiqua"/>
        </w:rPr>
        <w:t xml:space="preserve">and probably the most important </w:t>
      </w:r>
      <w:r w:rsidR="00C07AE4" w:rsidRPr="00F00C17">
        <w:rPr>
          <w:rFonts w:ascii="Book Antiqua" w:hAnsi="Book Antiqua"/>
        </w:rPr>
        <w:t xml:space="preserve">risk factor </w:t>
      </w:r>
      <w:r w:rsidR="00EC68CC" w:rsidRPr="00F00C17">
        <w:rPr>
          <w:rFonts w:ascii="Book Antiqua" w:hAnsi="Book Antiqua"/>
        </w:rPr>
        <w:t xml:space="preserve">for </w:t>
      </w:r>
      <w:r w:rsidR="00C07AE4" w:rsidRPr="00F00C17">
        <w:rPr>
          <w:rFonts w:ascii="Book Antiqua" w:hAnsi="Book Antiqua"/>
        </w:rPr>
        <w:t>NAFLD</w:t>
      </w:r>
      <w:r w:rsidR="00AE7246" w:rsidRPr="00F00C17">
        <w:rPr>
          <w:rFonts w:ascii="Book Antiqua" w:hAnsi="Book Antiqua"/>
        </w:rPr>
        <w:t xml:space="preserve"> in</w:t>
      </w:r>
      <w:r w:rsidR="00B266E3" w:rsidRPr="00F00C17">
        <w:rPr>
          <w:rFonts w:ascii="Book Antiqua" w:hAnsi="Book Antiqua"/>
        </w:rPr>
        <w:t xml:space="preserve"> the</w:t>
      </w:r>
      <w:r w:rsidR="00AE7246" w:rsidRPr="00F00C17">
        <w:rPr>
          <w:rFonts w:ascii="Book Antiqua" w:hAnsi="Book Antiqua"/>
        </w:rPr>
        <w:t xml:space="preserve"> U</w:t>
      </w:r>
      <w:r w:rsidR="009B0E9D" w:rsidRPr="00F00C17">
        <w:rPr>
          <w:rFonts w:ascii="Book Antiqua" w:hAnsi="Book Antiqua"/>
          <w:lang w:eastAsia="zh-CN"/>
        </w:rPr>
        <w:t>nited States</w:t>
      </w:r>
      <w:r w:rsidR="00AE7246" w:rsidRPr="00F00C17">
        <w:rPr>
          <w:rFonts w:ascii="Book Antiqua" w:hAnsi="Book Antiqua"/>
        </w:rPr>
        <w:t xml:space="preserve"> population</w:t>
      </w:r>
      <w:r w:rsidR="00C07AE4" w:rsidRPr="00F00C17">
        <w:rPr>
          <w:rFonts w:ascii="Book Antiqua" w:hAnsi="Book Antiqua"/>
        </w:rPr>
        <w:t>.</w:t>
      </w:r>
    </w:p>
    <w:p w14:paraId="1651E327" w14:textId="6D32B2C9" w:rsidR="005107A5" w:rsidRPr="00F00C17" w:rsidRDefault="004836C7"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Insulin resistance</w:t>
      </w:r>
      <w:r w:rsidR="003D041A" w:rsidRPr="00F00C17">
        <w:rPr>
          <w:rFonts w:ascii="Book Antiqua" w:hAnsi="Book Antiqua"/>
        </w:rPr>
        <w:t xml:space="preserve"> is </w:t>
      </w:r>
      <w:r w:rsidR="00B341CC" w:rsidRPr="00F00C17">
        <w:rPr>
          <w:rFonts w:ascii="Book Antiqua" w:hAnsi="Book Antiqua"/>
        </w:rPr>
        <w:t>a</w:t>
      </w:r>
      <w:r w:rsidR="00FD0C62" w:rsidRPr="00F00C17">
        <w:rPr>
          <w:rFonts w:ascii="Book Antiqua" w:hAnsi="Book Antiqua"/>
        </w:rPr>
        <w:t>nother</w:t>
      </w:r>
      <w:r w:rsidR="003D041A" w:rsidRPr="00F00C17">
        <w:rPr>
          <w:rFonts w:ascii="Book Antiqua" w:hAnsi="Book Antiqua"/>
        </w:rPr>
        <w:t xml:space="preserve"> well-known </w:t>
      </w:r>
      <w:r w:rsidR="00B341CC" w:rsidRPr="00F00C17">
        <w:rPr>
          <w:rFonts w:ascii="Book Antiqua" w:hAnsi="Book Antiqua"/>
        </w:rPr>
        <w:t>condition</w:t>
      </w:r>
      <w:r w:rsidR="003D041A" w:rsidRPr="00F00C17">
        <w:rPr>
          <w:rFonts w:ascii="Book Antiqua" w:hAnsi="Book Antiqua"/>
        </w:rPr>
        <w:t xml:space="preserve"> commonly found in NAFLD</w:t>
      </w:r>
      <w:r w:rsidR="00945F49" w:rsidRPr="00F00C17">
        <w:rPr>
          <w:rFonts w:ascii="Book Antiqua" w:hAnsi="Book Antiqua"/>
        </w:rPr>
        <w:t xml:space="preserve"> patients</w:t>
      </w:r>
      <w:r w:rsidR="00C37F11" w:rsidRPr="00F00C17">
        <w:rPr>
          <w:rFonts w:ascii="Book Antiqua" w:hAnsi="Book Antiqua"/>
        </w:rPr>
        <w:fldChar w:fldCharType="begin">
          <w:fldData xml:space="preserve">PEVuZE5vdGU+PENpdGU+PEF1dGhvcj5HYWdnaW5pPC9BdXRob3I+PFllYXI+MjAxMzwvWWVhcj48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PEVuZE5vdGU+PENpdGU+PEF1dGhvcj5HYWdnaW5pPC9BdXRob3I+PFllYXI+MjAxMzwvWWVhcj48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[28,29]</w:t>
      </w:r>
      <w:r w:rsidR="00C37F11" w:rsidRPr="00F00C17">
        <w:rPr>
          <w:rFonts w:ascii="Book Antiqua" w:hAnsi="Book Antiqua"/>
        </w:rPr>
        <w:fldChar w:fldCharType="end"/>
      </w:r>
      <w:r w:rsidR="003D041A" w:rsidRPr="00F00C17">
        <w:rPr>
          <w:rFonts w:ascii="Book Antiqua" w:hAnsi="Book Antiqua"/>
        </w:rPr>
        <w:t>.</w:t>
      </w:r>
      <w:r w:rsidR="00FD0C62" w:rsidRPr="00F00C17">
        <w:rPr>
          <w:rFonts w:ascii="Book Antiqua" w:hAnsi="Book Antiqua"/>
        </w:rPr>
        <w:t xml:space="preserve"> </w:t>
      </w:r>
      <w:r w:rsidR="00B266E3" w:rsidRPr="00F00C17">
        <w:rPr>
          <w:rFonts w:ascii="Book Antiqua" w:hAnsi="Book Antiqua"/>
        </w:rPr>
        <w:t>Indeed, all</w:t>
      </w:r>
      <w:r w:rsidR="003D041A" w:rsidRPr="00F00C17">
        <w:rPr>
          <w:rFonts w:ascii="Book Antiqua" w:hAnsi="Book Antiqua"/>
        </w:rPr>
        <w:t xml:space="preserve"> diabetes test profiles were positively correlated with NAFLD </w:t>
      </w:r>
      <w:r w:rsidR="004F1A10" w:rsidRPr="00F00C17">
        <w:rPr>
          <w:rFonts w:ascii="Book Antiqua" w:hAnsi="Book Antiqua"/>
        </w:rPr>
        <w:t>by</w:t>
      </w:r>
      <w:r w:rsidR="003D041A" w:rsidRPr="00F00C17">
        <w:rPr>
          <w:rFonts w:ascii="Book Antiqua" w:hAnsi="Book Antiqua"/>
        </w:rPr>
        <w:t xml:space="preserve"> univariate </w:t>
      </w:r>
      <w:r w:rsidR="00B266E3" w:rsidRPr="00F00C17">
        <w:rPr>
          <w:rFonts w:ascii="Book Antiqua" w:hAnsi="Book Antiqua"/>
        </w:rPr>
        <w:t>analysis</w:t>
      </w:r>
      <w:r w:rsidR="003D041A" w:rsidRPr="00F00C17">
        <w:rPr>
          <w:rFonts w:ascii="Book Antiqua" w:hAnsi="Book Antiqua"/>
        </w:rPr>
        <w:t>.</w:t>
      </w:r>
      <w:r w:rsidR="004D403F" w:rsidRPr="00F00C17">
        <w:rPr>
          <w:rFonts w:ascii="Book Antiqua" w:hAnsi="Book Antiqua"/>
        </w:rPr>
        <w:t xml:space="preserve"> In fact, type 2 diabetes can be diagnosed directly from HbA1c level (</w:t>
      </w:r>
      <w:r w:rsidR="004D403F" w:rsidRPr="00F00C17">
        <w:rPr>
          <w:rFonts w:ascii="Book Antiqua" w:hAnsi="Book Antiqua" w:cstheme="minorHAnsi"/>
        </w:rPr>
        <w:t>≥</w:t>
      </w:r>
      <w:r w:rsidR="004D403F" w:rsidRPr="00F00C17">
        <w:rPr>
          <w:rFonts w:ascii="Book Antiqua" w:hAnsi="Book Antiqua"/>
        </w:rPr>
        <w:t xml:space="preserve"> 6.5%) or FPG (</w:t>
      </w:r>
      <w:r w:rsidR="004D403F" w:rsidRPr="00F00C17">
        <w:rPr>
          <w:rFonts w:ascii="Book Antiqua" w:hAnsi="Book Antiqua" w:cstheme="minorHAnsi"/>
        </w:rPr>
        <w:t>≥</w:t>
      </w:r>
      <w:r w:rsidR="004D403F" w:rsidRPr="00F00C17">
        <w:rPr>
          <w:rFonts w:ascii="Book Antiqua" w:hAnsi="Book Antiqua"/>
        </w:rPr>
        <w:t xml:space="preserve"> 126 mg/dL)</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&lt;EndNote&gt;&lt;Cite&gt;&lt;Author&gt;American Diabetes&lt;/Author&gt;&lt;Year&gt;2014&lt;/Year&gt;&lt;RecNum&gt;24&lt;/RecNum&gt;&lt;DisplayText&gt;&lt;style face="superscript"&gt;[30]&lt;/style&gt;&lt;/DisplayText&gt;&lt;record&gt;&lt;rec-number&gt;24&lt;/rec-number&gt;&lt;foreign-keys&gt;&lt;key app="EN" db-id="fap0fvrp4padw0e2a5gvpvwo00wxv9d9ffz5" timestamp="1517668100"&gt;24&lt;/key&gt;&lt;/foreign-keys&gt;&lt;ref-type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Care&lt;/full-title&gt;&lt;/periodical&gt;&lt;pages&gt;S81-90&lt;/pages&gt;&lt;volume&gt;37 Suppl 1&lt;/volume&gt;&lt;edition&gt;2013/12/21&lt;/edition&gt;&lt;keywords&gt;&lt;keyword&gt;Blood Glucose/metabolism&lt;/keyword&gt;&lt;keyword&gt;Diabetes Mellitus/blood/*diagnosis&lt;/keyword&gt;&lt;keyword&gt;Diabetes, Gestational/diagnosis&lt;/keyword&gt;&lt;keyword&gt;Female&lt;/keyword&gt;&lt;keyword&gt;Glucose Tolerance Test&lt;/keyword&gt;&lt;keyword&gt;Humans&lt;/keyword&gt;&lt;keyword&gt;Pregnancy&lt;/keyword&gt;&lt;/keywords&gt;&lt;dates&gt;&lt;year&gt;2014&lt;/year&gt;&lt;pub-dates&gt;&lt;date&gt;Jan&lt;/date&gt;&lt;/pub-dates&gt;&lt;/dates&gt;&lt;isbn&gt;1935-5548 (Electronic)&amp;#xD;0149-5992 (Linking)&lt;/isbn&gt;&lt;accession-num&gt;24357215&lt;/accession-num&gt;&lt;urls&gt;&lt;related-urls&gt;&lt;url&gt;https://www.ncbi.nlm.nih.gov/pubmed/24357215&lt;/url&gt;&lt;/related-urls&gt;&lt;/urls&gt;&lt;electronic-resource-num&gt;10.2337/dc14-S081&lt;/electronic-resource-num&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[30]</w:t>
      </w:r>
      <w:r w:rsidR="00C37F11" w:rsidRPr="00F00C17">
        <w:rPr>
          <w:rFonts w:ascii="Book Antiqua" w:hAnsi="Book Antiqua"/>
        </w:rPr>
        <w:fldChar w:fldCharType="end"/>
      </w:r>
      <w:r w:rsidR="00FD0C62" w:rsidRPr="00F00C17">
        <w:rPr>
          <w:rFonts w:ascii="Book Antiqua" w:hAnsi="Book Antiqua"/>
        </w:rPr>
        <w:t>,</w:t>
      </w:r>
      <w:r w:rsidR="00022BED" w:rsidRPr="00F00C17">
        <w:rPr>
          <w:rFonts w:ascii="Book Antiqua" w:hAnsi="Book Antiqua"/>
        </w:rPr>
        <w:t xml:space="preserve"> while </w:t>
      </w:r>
      <w:r w:rsidR="005107A5" w:rsidRPr="00F00C17">
        <w:rPr>
          <w:rFonts w:ascii="Book Antiqua" w:hAnsi="Book Antiqua"/>
        </w:rPr>
        <w:t>C-peptide and insulin are not routinely used in clinical practice</w:t>
      </w:r>
      <w:r w:rsidR="00B266E3" w:rsidRPr="00F00C17">
        <w:rPr>
          <w:rFonts w:ascii="Book Antiqua" w:hAnsi="Book Antiqua"/>
        </w:rPr>
        <w:t xml:space="preserve"> to diagnose type 2 diabetes</w:t>
      </w:r>
      <w:r w:rsidR="005107A5" w:rsidRPr="00F00C17">
        <w:rPr>
          <w:rFonts w:ascii="Book Antiqua" w:hAnsi="Book Antiqua"/>
        </w:rPr>
        <w:t xml:space="preserve">. </w:t>
      </w:r>
      <w:r w:rsidR="004F1A10" w:rsidRPr="00F00C17">
        <w:rPr>
          <w:rFonts w:ascii="Book Antiqua" w:hAnsi="Book Antiqua"/>
        </w:rPr>
        <w:t>While</w:t>
      </w:r>
      <w:r w:rsidR="005107A5" w:rsidRPr="00F00C17">
        <w:rPr>
          <w:rFonts w:ascii="Book Antiqua" w:hAnsi="Book Antiqua"/>
        </w:rPr>
        <w:t xml:space="preserve"> there are situations where C-peptide </w:t>
      </w:r>
      <w:r w:rsidR="005107A5" w:rsidRPr="00F00C17">
        <w:rPr>
          <w:rFonts w:ascii="Book Antiqua" w:hAnsi="Book Antiqua"/>
        </w:rPr>
        <w:lastRenderedPageBreak/>
        <w:t>or insulin levels are useful</w:t>
      </w:r>
      <w:r w:rsidR="00C37F11" w:rsidRPr="00F00C17">
        <w:rPr>
          <w:rFonts w:ascii="Book Antiqua" w:hAnsi="Book Antiqua"/>
          <w:lang w:eastAsia="zh-CN"/>
        </w:rPr>
        <w:t>-</w:t>
      </w:r>
      <w:r w:rsidR="004F1A10" w:rsidRPr="00F00C17">
        <w:rPr>
          <w:rFonts w:ascii="Book Antiqua" w:hAnsi="Book Antiqua"/>
        </w:rPr>
        <w:t xml:space="preserve">the </w:t>
      </w:r>
      <w:r w:rsidR="005107A5" w:rsidRPr="00F00C17">
        <w:rPr>
          <w:rFonts w:ascii="Book Antiqua" w:hAnsi="Book Antiqua"/>
        </w:rPr>
        <w:t>diagnosis of insulinoma</w:t>
      </w:r>
      <w:r w:rsidR="00C37F11" w:rsidRPr="00F00C17">
        <w:rPr>
          <w:rFonts w:ascii="Book Antiqua" w:hAnsi="Book Antiqua"/>
        </w:rPr>
        <w:fldChar w:fldCharType="begin">
          <w:fldData xml:space="preserve">PEVuZE5vdGU+PENpdGU+PEF1dGhvcj5Pa2FiYXlhc2hpPC9BdXRob3I+PFllYXI+MjAxMzwvWWVh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PEVuZE5vdGU+PENpdGU+PEF1dGhvcj5Pa2FiYXlhc2hpPC9BdXRob3I+PFllYXI+MjAxMzwvWWVh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[31]</w:t>
      </w:r>
      <w:r w:rsidR="00C37F11" w:rsidRPr="00F00C17">
        <w:rPr>
          <w:rFonts w:ascii="Book Antiqua" w:hAnsi="Book Antiqua"/>
        </w:rPr>
        <w:fldChar w:fldCharType="end"/>
      </w:r>
      <w:r w:rsidR="00B266E3" w:rsidRPr="00F00C17">
        <w:rPr>
          <w:rFonts w:ascii="Book Antiqua" w:hAnsi="Book Antiqua"/>
        </w:rPr>
        <w:t>,</w:t>
      </w:r>
      <w:r w:rsidR="00A17A12" w:rsidRPr="00F00C17">
        <w:rPr>
          <w:rFonts w:ascii="Book Antiqua" w:hAnsi="Book Antiqua"/>
        </w:rPr>
        <w:t xml:space="preserve"> </w:t>
      </w:r>
      <w:r w:rsidR="004F1A10" w:rsidRPr="00F00C17">
        <w:rPr>
          <w:rFonts w:ascii="Book Antiqua" w:hAnsi="Book Antiqua"/>
        </w:rPr>
        <w:t>surreptitious use of insulin</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&lt;EndNote&gt;&lt;Cite&gt;&lt;Author&gt;Waickus&lt;/Author&gt;&lt;Year&gt;1999&lt;/Year&gt;&lt;RecNum&gt;52&lt;/RecNum&gt;&lt;DisplayText&gt;&lt;style face="superscript"&gt;[32]&lt;/style&gt;&lt;/DisplayText&gt;&lt;record&gt;&lt;rec-number&gt;52&lt;/rec-number&gt;&lt;foreign-keys&gt;&lt;key app="EN" db-id="fap0fvrp4padw0e2a5gvpvwo00wxv9d9ffz5" timestamp="1524531644"&gt;52&lt;/key&gt;&lt;/foreign-keys&gt;&lt;ref-type name="Journal Article"&gt;17&lt;/ref-type&gt;&lt;contributors&gt;&lt;authors&gt;&lt;author&gt;Waickus, C. M.&lt;/author&gt;&lt;author&gt;de Bustros, A.&lt;/author&gt;&lt;author&gt;Shakil, A.&lt;/author&gt;&lt;/authors&gt;&lt;/contributors&gt;&lt;auth-address&gt;Department of Family Medicine, Rush-Presbyterian-St. Luke&amp;apos;s Medical Center, Chicago, IL 60612, USA.&lt;/auth-address&gt;&lt;titles&gt;&lt;title&gt;Recognizing factitious hypoglycemia in the family practice setting&lt;/title&gt;&lt;secondary-title&gt;J Am Board Fam Pract&lt;/secondary-title&gt;&lt;/titles&gt;&lt;periodical&gt;&lt;full-title&gt;J Am Board Fam Pract&lt;/full-title&gt;&lt;/periodical&gt;&lt;pages&gt;133-6&lt;/pages&gt;&lt;volume&gt;12&lt;/volume&gt;&lt;number&gt;2&lt;/number&gt;&lt;edition&gt;1999/04/29&lt;/edition&gt;&lt;keywords&gt;&lt;keyword&gt;Adult&lt;/keyword&gt;&lt;keyword&gt;Blood Glucose&lt;/keyword&gt;&lt;keyword&gt;C-Peptide/blood&lt;/keyword&gt;&lt;keyword&gt;Diabetes Mellitus, Type 1/psychology&lt;/keyword&gt;&lt;keyword&gt;Diagnosis, Differential&lt;/keyword&gt;&lt;keyword&gt;Factitious Disorders/*diagnosis&lt;/keyword&gt;&lt;keyword&gt;*Family Practice&lt;/keyword&gt;&lt;keyword&gt;Female&lt;/keyword&gt;&lt;keyword&gt;Humans&lt;/keyword&gt;&lt;keyword&gt;Hypoglycemia/*diagnosis&lt;/keyword&gt;&lt;keyword&gt;Hypoglycemic Agents/poisoning&lt;/keyword&gt;&lt;keyword&gt;Insulin/blood/poisoning&lt;/keyword&gt;&lt;keyword&gt;Substance-Related Disorders/diagnosis&lt;/keyword&gt;&lt;/keywords&gt;&lt;dates&gt;&lt;year&gt;1999&lt;/year&gt;&lt;pub-dates&gt;&lt;date&gt;Mar-Apr&lt;/date&gt;&lt;/pub-dates&gt;&lt;/dates&gt;&lt;isbn&gt;0893-8652 (Print)&amp;#xD;0893-8652 (Linking)&lt;/isbn&gt;&lt;accession-num&gt;10220236&lt;/accession-num&gt;&lt;urls&gt;&lt;related-urls&gt;&lt;url&gt;https://www.ncbi.nlm.nih.gov/pubmed/10220236&lt;/url&gt;&lt;/related-urls&gt;&lt;/urls&gt;&lt;/record&gt;&lt;/Cite&gt;&lt;/EndNote&gt;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[32]</w:t>
      </w:r>
      <w:r w:rsidR="00C37F11" w:rsidRPr="00F00C17">
        <w:rPr>
          <w:rFonts w:ascii="Book Antiqua" w:hAnsi="Book Antiqua"/>
        </w:rPr>
        <w:fldChar w:fldCharType="end"/>
      </w:r>
      <w:r w:rsidR="004F1A10" w:rsidRPr="00F00C17">
        <w:rPr>
          <w:rFonts w:ascii="Book Antiqua" w:hAnsi="Book Antiqua"/>
        </w:rPr>
        <w:t>,</w:t>
      </w:r>
      <w:r w:rsidR="00517494" w:rsidRPr="00F00C17">
        <w:rPr>
          <w:rFonts w:ascii="Book Antiqua" w:hAnsi="Book Antiqua"/>
        </w:rPr>
        <w:t xml:space="preserve"> </w:t>
      </w:r>
      <w:r w:rsidR="00B266E3" w:rsidRPr="00F00C17">
        <w:rPr>
          <w:rFonts w:ascii="Book Antiqua" w:hAnsi="Book Antiqua"/>
        </w:rPr>
        <w:t>the diagnosis of type 2 diabetes in the young</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&lt;EndNote&gt;&lt;Cite&gt;&lt;Author&gt;Hattersley&lt;/Author&gt;&lt;Year&gt;2006&lt;/Year&gt;&lt;RecNum&gt;53&lt;/RecNum&gt;&lt;DisplayText&gt;&lt;style face="superscript"&gt;[33]&lt;/style&gt;&lt;/DisplayText&gt;&lt;record&gt;&lt;rec-number&gt;53&lt;/rec-number&gt;&lt;foreign-keys&gt;&lt;key app="EN" db-id="fap0fvrp4padw0e2a5gvpvwo00wxv9d9ffz5" timestamp="1524531670"&gt;53&lt;/key&gt;&lt;/foreign-keys&gt;&lt;ref-type name="Journal Article"&gt;17&lt;/ref-type&gt;&lt;contributors&gt;&lt;authors&gt;&lt;author&gt;Hattersley, A.&lt;/author&gt;&lt;author&gt;Bruining, J.&lt;/author&gt;&lt;author&gt;Shield, J.&lt;/author&gt;&lt;author&gt;Njolstad, P.&lt;/author&gt;&lt;author&gt;Donaghue, K.&lt;/author&gt;&lt;author&gt;International Society for, Pediatric&lt;/author&gt;&lt;author&gt;Adolescent, Diabetes&lt;/author&gt;&lt;/authors&gt;&lt;/contributors&gt;&lt;auth-address&gt;Institute of Biomedical and Clinical Sciences, Peninsula Medical School, Exeter, UK. Andrew.Hattersley@pms.ac.uk [corrected]&lt;/auth-address&gt;&lt;titles&gt;&lt;title&gt;ISPAD Clinical Practice Consensus Guidelines 2006-2007. The diagnosis and management of monogenic diabetes in children&lt;/title&gt;&lt;secondary-title&gt;Pediatr Diabetes&lt;/secondary-title&gt;&lt;/titles&gt;&lt;periodical&gt;&lt;full-title&gt;Pediatr Diabetes&lt;/full-title&gt;&lt;/periodical&gt;&lt;pages&gt;352-60&lt;/pages&gt;&lt;volume&gt;7&lt;/volume&gt;&lt;number&gt;6&lt;/number&gt;&lt;edition&gt;2007/01/11&lt;/edition&gt;&lt;keywords&gt;&lt;keyword&gt;Adolescent&lt;/keyword&gt;&lt;keyword&gt;Adult&lt;/keyword&gt;&lt;keyword&gt;Child&lt;/keyword&gt;&lt;keyword&gt;Diabetes Mellitus, Type 1/diagnosis/*genetics&lt;/keyword&gt;&lt;keyword&gt;Diabetes Mellitus, Type 2/diagnosis/*genetics&lt;/keyword&gt;&lt;keyword&gt;Diagnosis, Differential&lt;/keyword&gt;&lt;keyword&gt;Genes, Dominant&lt;/keyword&gt;&lt;keyword&gt;Humans&lt;/keyword&gt;&lt;keyword&gt;Hyperglycemia/genetics&lt;/keyword&gt;&lt;keyword&gt;*Mutation&lt;/keyword&gt;&lt;keyword&gt;Syndrome&lt;/keyword&gt;&lt;/keywords&gt;&lt;dates&gt;&lt;year&gt;2006&lt;/year&gt;&lt;pub-dates&gt;&lt;date&gt;Dec&lt;/date&gt;&lt;/pub-dates&gt;&lt;/dates&gt;&lt;isbn&gt;1399-543X (Print)&amp;#xD;1399-543X (Linking)&lt;/isbn&gt;&lt;accession-num&gt;17212604&lt;/accession-num&gt;&lt;urls&gt;&lt;related-urls&gt;&lt;url&gt;https://www.ncbi.nlm.nih.gov/pubmed/17212604&lt;/url&gt;&lt;/related-urls&gt;&lt;/urls&gt;&lt;electronic-resource-num&gt;10.1111/j.1399-5448.2006.00217.x&lt;/electronic-resource-num&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[33]</w:t>
      </w:r>
      <w:r w:rsidR="00C37F11" w:rsidRPr="00F00C17">
        <w:rPr>
          <w:rFonts w:ascii="Book Antiqua" w:hAnsi="Book Antiqua"/>
        </w:rPr>
        <w:fldChar w:fldCharType="end"/>
      </w:r>
      <w:r w:rsidR="00B266E3" w:rsidRPr="00F00C17">
        <w:rPr>
          <w:rFonts w:ascii="Book Antiqua" w:hAnsi="Book Antiqua"/>
        </w:rPr>
        <w:t>,</w:t>
      </w:r>
      <w:r w:rsidR="005107A5" w:rsidRPr="00F00C17">
        <w:rPr>
          <w:rFonts w:ascii="Book Antiqua" w:hAnsi="Book Antiqua"/>
        </w:rPr>
        <w:t xml:space="preserve"> and </w:t>
      </w:r>
      <w:r w:rsidR="00B266E3" w:rsidRPr="00F00C17">
        <w:rPr>
          <w:rFonts w:ascii="Book Antiqua" w:hAnsi="Book Antiqua"/>
        </w:rPr>
        <w:t xml:space="preserve">the diagnosis of </w:t>
      </w:r>
      <w:r w:rsidR="005107A5" w:rsidRPr="00F00C17">
        <w:rPr>
          <w:rFonts w:ascii="Book Antiqua" w:hAnsi="Book Antiqua"/>
        </w:rPr>
        <w:t xml:space="preserve">latent autoimmune diabetes in </w:t>
      </w:r>
      <w:r w:rsidR="00B266E3" w:rsidRPr="00F00C17">
        <w:rPr>
          <w:rFonts w:ascii="Book Antiqua" w:hAnsi="Book Antiqua"/>
        </w:rPr>
        <w:t>a</w:t>
      </w:r>
      <w:r w:rsidR="005107A5" w:rsidRPr="00F00C17">
        <w:rPr>
          <w:rFonts w:ascii="Book Antiqua" w:hAnsi="Book Antiqua"/>
        </w:rPr>
        <w:t>dults</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&lt;EndNote&gt;&lt;Cite&gt;&lt;Author&gt;Stenstrom&lt;/Author&gt;&lt;Year&gt;2005&lt;/Year&gt;&lt;RecNum&gt;26&lt;/RecNum&gt;&lt;DisplayText&gt;&lt;style face="superscript"&gt;[34]&lt;/style&gt;&lt;/DisplayText&gt;&lt;record&gt;&lt;rec-number&gt;26&lt;/rec-number&gt;&lt;foreign-keys&gt;&lt;key app="EN" db-id="fap0fvrp4padw0e2a5gvpvwo00wxv9d9ffz5" timestamp="1517668191"&gt;26&lt;/key&gt;&lt;/foreign-keys&gt;&lt;ref-type name="Journal Article"&gt;17&lt;/ref-type&gt;&lt;contributors&gt;&lt;authors&gt;&lt;author&gt;Stenstrom, G.&lt;/author&gt;&lt;author&gt;Gottsater, A.&lt;/author&gt;&lt;author&gt;Bakhtadze, E.&lt;/author&gt;&lt;author&gt;Berger, B.&lt;/author&gt;&lt;author&gt;Sundkvist, G.&lt;/author&gt;&lt;/authors&gt;&lt;/contributors&gt;&lt;auth-address&gt;Department of Medicine, Kungsbacka Hospital, Goteborg, Sweden.&lt;/auth-address&gt;&lt;titles&gt;&lt;title&gt;Latent autoimmune diabetes in adults: definition, prevalence, beta-cell function, and treatment&lt;/title&gt;&lt;secondary-title&gt;Diabetes&lt;/secondary-title&gt;&lt;/titles&gt;&lt;periodical&gt;&lt;full-title&gt;Diabetes&lt;/full-title&gt;&lt;/periodical&gt;&lt;pages&gt;S68-72&lt;/pages&gt;&lt;volume&gt;54 Suppl 2&lt;/volume&gt;&lt;edition&gt;2005/11/25&lt;/edition&gt;&lt;keywords&gt;&lt;keyword&gt;Adult&lt;/keyword&gt;&lt;keyword&gt;Age of Onset&lt;/keyword&gt;&lt;keyword&gt;Biomarkers&lt;/keyword&gt;&lt;keyword&gt;C-Peptide/blood&lt;/keyword&gt;&lt;keyword&gt;Diabetes Mellitus, Type 1/*epidemiology/*immunology&lt;/keyword&gt;&lt;keyword&gt;Diabetes Mellitus, Type 2/epidemiology/immunology&lt;/keyword&gt;&lt;keyword&gt;Disease Progression&lt;/keyword&gt;&lt;keyword&gt;Glucose/pharmacology&lt;/keyword&gt;&lt;keyword&gt;Humans&lt;/keyword&gt;&lt;keyword&gt;Insulin/blood&lt;/keyword&gt;&lt;keyword&gt;Islets of Langerhans/*secretion&lt;/keyword&gt;&lt;keyword&gt;Prospective Studies&lt;/keyword&gt;&lt;keyword&gt;Time Factors&lt;/keyword&gt;&lt;/keywords&gt;&lt;dates&gt;&lt;year&gt;2005&lt;/year&gt;&lt;pub-dates&gt;&lt;date&gt;Dec&lt;/date&gt;&lt;/pub-dates&gt;&lt;/dates&gt;&lt;isbn&gt;0012-1797 (Print)&amp;#xD;0012-1797 (Linking)&lt;/isbn&gt;&lt;accession-num&gt;16306343&lt;/accession-num&gt;&lt;urls&gt;&lt;related-urls&gt;&lt;url&gt;https://www.ncbi.nlm.nih.gov/pubmed/16306343&lt;/url&gt;&lt;/related-urls&gt;&lt;/urls&gt;&lt;/record&gt;&lt;/Cite&gt;&lt;/EndNote&gt;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[34]</w:t>
      </w:r>
      <w:r w:rsidR="00C37F11" w:rsidRPr="00F00C17">
        <w:rPr>
          <w:rFonts w:ascii="Book Antiqua" w:hAnsi="Book Antiqua"/>
        </w:rPr>
        <w:fldChar w:fldCharType="end"/>
      </w:r>
      <w:r w:rsidR="004F1A10" w:rsidRPr="00F00C17">
        <w:rPr>
          <w:rFonts w:ascii="Book Antiqua" w:hAnsi="Book Antiqua"/>
        </w:rPr>
        <w:t xml:space="preserve">, direct measurement of insulin levels and not of C-peptide has been used to assess insulin resistance. </w:t>
      </w:r>
      <w:r w:rsidR="00177642" w:rsidRPr="00F00C17">
        <w:rPr>
          <w:rFonts w:ascii="Book Antiqua" w:hAnsi="Book Antiqua"/>
        </w:rPr>
        <w:t>Previous studies often found that C-peptide levels are raised in patients with NASH</w:t>
      </w:r>
      <w:r w:rsidR="00C37F11" w:rsidRPr="00F00C17">
        <w:rPr>
          <w:rFonts w:ascii="Book Antiqua" w:hAnsi="Book Antiqua"/>
        </w:rPr>
        <w:fldChar w:fldCharType="begin">
          <w:fldData xml:space="preserve">PEVuZE5vdGU+PENpdGU+PEF1dGhvcj5GcmFuY3F1ZTwvQXV0aG9yPjxZZWFyPjIwMTI8L1llYXI+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PEVuZE5vdGU+PENpdGU+PEF1dGhvcj5GcmFuY3F1ZTwvQXV0aG9yPjxZZWFyPjIwMTI8L1llYXI+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[35-37]</w:t>
      </w:r>
      <w:r w:rsidR="00C37F11" w:rsidRPr="00F00C17">
        <w:rPr>
          <w:rFonts w:ascii="Book Antiqua" w:hAnsi="Book Antiqua"/>
        </w:rPr>
        <w:fldChar w:fldCharType="end"/>
      </w:r>
      <w:r w:rsidR="00A17A12" w:rsidRPr="00F00C17">
        <w:rPr>
          <w:rFonts w:ascii="Book Antiqua" w:hAnsi="Book Antiqua"/>
        </w:rPr>
        <w:t>.</w:t>
      </w:r>
      <w:r w:rsidR="00F60393" w:rsidRPr="00F00C17">
        <w:rPr>
          <w:rFonts w:ascii="Book Antiqua" w:hAnsi="Book Antiqua"/>
        </w:rPr>
        <w:t xml:space="preserve"> </w:t>
      </w:r>
      <w:r w:rsidR="00177642" w:rsidRPr="00F00C17">
        <w:rPr>
          <w:rFonts w:ascii="Book Antiqua" w:hAnsi="Book Antiqua"/>
        </w:rPr>
        <w:t xml:space="preserve">However, the application of C-peptide as a biomarker for interventions designed to improve insulin sensitivity remains to be determined. In case of NAFLD, there </w:t>
      </w:r>
      <w:r w:rsidR="00F60393" w:rsidRPr="00F00C17">
        <w:rPr>
          <w:rFonts w:ascii="Book Antiqua" w:hAnsi="Book Antiqua"/>
        </w:rPr>
        <w:t>is</w:t>
      </w:r>
      <w:r w:rsidR="00177642" w:rsidRPr="00F00C17">
        <w:rPr>
          <w:rFonts w:ascii="Book Antiqua" w:hAnsi="Book Antiqua"/>
        </w:rPr>
        <w:t xml:space="preserve"> only </w:t>
      </w:r>
      <w:r w:rsidR="009B0E9D" w:rsidRPr="00F00C17">
        <w:rPr>
          <w:rFonts w:ascii="Book Antiqua" w:hAnsi="Book Antiqua"/>
        </w:rPr>
        <w:t>limited</w:t>
      </w:r>
      <w:r w:rsidR="00177642" w:rsidRPr="00F00C17">
        <w:rPr>
          <w:rFonts w:ascii="Book Antiqua" w:hAnsi="Book Antiqua"/>
        </w:rPr>
        <w:t xml:space="preserve"> evidence; C-peptide was found to be </w:t>
      </w:r>
      <w:r w:rsidR="00E44F07" w:rsidRPr="00F00C17">
        <w:rPr>
          <w:rFonts w:ascii="Book Antiqua" w:hAnsi="Book Antiqua"/>
        </w:rPr>
        <w:t>associated with NAFLD in specific groups of population (</w:t>
      </w:r>
      <w:r w:rsidR="009D3964" w:rsidRPr="00F00C17">
        <w:rPr>
          <w:rFonts w:ascii="Book Antiqua" w:hAnsi="Book Antiqua"/>
          <w:i/>
        </w:rPr>
        <w:t>i.e</w:t>
      </w:r>
      <w:r w:rsidR="00D561A6" w:rsidRPr="00F00C17">
        <w:rPr>
          <w:rFonts w:ascii="Book Antiqua" w:hAnsi="Book Antiqua"/>
          <w:i/>
        </w:rPr>
        <w:t>.</w:t>
      </w:r>
      <w:r w:rsidR="00D561A6" w:rsidRPr="00F00C17">
        <w:rPr>
          <w:rFonts w:ascii="Book Antiqua" w:hAnsi="Book Antiqua"/>
        </w:rPr>
        <w:t xml:space="preserve">, </w:t>
      </w:r>
      <w:r w:rsidR="00E44F07" w:rsidRPr="00F00C17">
        <w:rPr>
          <w:rFonts w:ascii="Book Antiqua" w:hAnsi="Book Antiqua"/>
        </w:rPr>
        <w:t>obe</w:t>
      </w:r>
      <w:r w:rsidR="00D561A6" w:rsidRPr="00F00C17">
        <w:rPr>
          <w:rFonts w:ascii="Book Antiqua" w:hAnsi="Book Antiqua"/>
        </w:rPr>
        <w:t>se</w:t>
      </w:r>
      <w:r w:rsidR="00F60393" w:rsidRPr="00F00C17">
        <w:rPr>
          <w:rFonts w:ascii="Book Antiqua" w:hAnsi="Book Antiqua"/>
        </w:rPr>
        <w:t xml:space="preserve"> adolescents and adults</w:t>
      </w:r>
      <w:r w:rsidR="009D3964" w:rsidRPr="00F00C17">
        <w:rPr>
          <w:rFonts w:ascii="Book Antiqua" w:hAnsi="Book Antiqua"/>
        </w:rPr>
        <w:t>, latent autoimmune diabetes, and</w:t>
      </w:r>
      <w:r w:rsidR="00D561A6" w:rsidRPr="00F00C17">
        <w:rPr>
          <w:rFonts w:ascii="Book Antiqua" w:hAnsi="Book Antiqua"/>
        </w:rPr>
        <w:t xml:space="preserve"> diabetes</w:t>
      </w:r>
      <w:r w:rsidR="00E44F07" w:rsidRPr="00F00C17">
        <w:rPr>
          <w:rFonts w:ascii="Book Antiqua" w:hAnsi="Book Antiqua"/>
        </w:rPr>
        <w:t xml:space="preserve"> patients)</w:t>
      </w:r>
      <w:r w:rsidR="00C37F11" w:rsidRPr="00F00C17">
        <w:rPr>
          <w:rFonts w:ascii="Book Antiqua" w:hAnsi="Book Antiqua"/>
        </w:rPr>
        <w:fldChar w:fldCharType="begin">
          <w:fldData xml:space="preserve">PEVuZE5vdGU+PENpdGU+PEF1dGhvcj5DaGVuPC9BdXRob3I+PFllYXI+MjAxNTwvWWVhcj48UmVj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PEVuZE5vdGU+PENpdGU+PEF1dGhvcj5DaGVuPC9BdXRob3I+PFllYXI+MjAxNTwvWWVhcj48UmVj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[13</w:t>
      </w:r>
      <w:r w:rsidR="00C37F11" w:rsidRPr="00F00C17">
        <w:rPr>
          <w:rFonts w:ascii="Book Antiqua" w:hAnsi="Book Antiqua"/>
          <w:noProof/>
          <w:vertAlign w:val="superscript"/>
          <w:lang w:eastAsia="zh-CN"/>
        </w:rPr>
        <w:t>,</w:t>
      </w:r>
      <w:r w:rsidR="00C37F11" w:rsidRPr="00F00C17">
        <w:rPr>
          <w:rFonts w:ascii="Book Antiqua" w:hAnsi="Book Antiqua"/>
        </w:rPr>
        <w:fldChar w:fldCharType="end"/>
      </w:r>
      <w:r w:rsidR="00C37F11" w:rsidRPr="00F00C17">
        <w:rPr>
          <w:rFonts w:ascii="Book Antiqua" w:hAnsi="Book Antiqua"/>
        </w:rPr>
        <w:fldChar w:fldCharType="begin">
          <w:fldData xml:space="preserve">PEVuZE5vdGU+PENpdGU+PEF1dGhvcj5UcmljbzwvQXV0aG9yPjxZZWFyPjIwMTg8L1llYXI+PFJl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PEVuZE5vdGU+PENpdGU+PEF1dGhvcj5UcmljbzwvQXV0aG9yPjxZZWFyPjIwMTg8L1llYXI+PFJl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14,38]</w:t>
      </w:r>
      <w:r w:rsidR="00C37F11" w:rsidRPr="00F00C17">
        <w:rPr>
          <w:rFonts w:ascii="Book Antiqua" w:hAnsi="Book Antiqua"/>
        </w:rPr>
        <w:fldChar w:fldCharType="end"/>
      </w:r>
      <w:r w:rsidR="00E44F07" w:rsidRPr="00F00C17">
        <w:rPr>
          <w:rFonts w:ascii="Book Antiqua" w:hAnsi="Book Antiqua"/>
        </w:rPr>
        <w:t xml:space="preserve">. </w:t>
      </w:r>
      <w:r w:rsidR="004F1A10" w:rsidRPr="00F00C17">
        <w:rPr>
          <w:rFonts w:ascii="Book Antiqua" w:hAnsi="Book Antiqua"/>
        </w:rPr>
        <w:t>Our results are the first to show that C</w:t>
      </w:r>
      <w:r w:rsidR="008C79A8" w:rsidRPr="00F00C17">
        <w:rPr>
          <w:rFonts w:ascii="Book Antiqua" w:hAnsi="Book Antiqua"/>
        </w:rPr>
        <w:t>-</w:t>
      </w:r>
      <w:r w:rsidR="004F1A10" w:rsidRPr="00F00C17">
        <w:rPr>
          <w:rFonts w:ascii="Book Antiqua" w:hAnsi="Book Antiqua"/>
        </w:rPr>
        <w:t xml:space="preserve">peptide has a role not only as an independent risk factor for NAFLD but </w:t>
      </w:r>
      <w:r w:rsidR="005107A5" w:rsidRPr="00F00C17">
        <w:rPr>
          <w:rFonts w:ascii="Book Antiqua" w:hAnsi="Book Antiqua"/>
        </w:rPr>
        <w:t>can also be useful for</w:t>
      </w:r>
      <w:r w:rsidR="001A56F5" w:rsidRPr="00F00C17">
        <w:rPr>
          <w:rFonts w:ascii="Book Antiqua" w:hAnsi="Book Antiqua"/>
        </w:rPr>
        <w:t xml:space="preserve"> screening or monitoring the degree of insulin resistance in NAFLD</w:t>
      </w:r>
      <w:r w:rsidR="005A33D3" w:rsidRPr="00F00C17">
        <w:rPr>
          <w:rFonts w:ascii="Book Antiqua" w:hAnsi="Book Antiqua"/>
        </w:rPr>
        <w:t xml:space="preserve"> in the general population</w:t>
      </w:r>
      <w:r w:rsidR="001A56F5" w:rsidRPr="00F00C17">
        <w:rPr>
          <w:rFonts w:ascii="Book Antiqua" w:hAnsi="Book Antiqua"/>
        </w:rPr>
        <w:t xml:space="preserve">. </w:t>
      </w:r>
      <w:r w:rsidR="00953FD5" w:rsidRPr="00F00C17">
        <w:rPr>
          <w:rFonts w:ascii="Book Antiqua" w:hAnsi="Book Antiqua"/>
        </w:rPr>
        <w:t xml:space="preserve">Based on </w:t>
      </w:r>
      <w:r w:rsidR="00953FD5" w:rsidRPr="00F00C17">
        <w:rPr>
          <w:rFonts w:ascii="Book Antiqua" w:hAnsi="Book Antiqua"/>
          <w:lang w:bidi="th-TH"/>
        </w:rPr>
        <w:sym w:font="Symbol" w:char="F044"/>
      </w:r>
      <w:r w:rsidR="00953FD5" w:rsidRPr="00F00C17">
        <w:rPr>
          <w:rFonts w:ascii="Book Antiqua" w:hAnsi="Book Antiqua"/>
          <w:lang w:bidi="th-TH"/>
        </w:rPr>
        <w:t>R</w:t>
      </w:r>
      <w:r w:rsidR="00953FD5" w:rsidRPr="00F00C17">
        <w:rPr>
          <w:rFonts w:ascii="Book Antiqua" w:hAnsi="Book Antiqua"/>
          <w:vertAlign w:val="superscript"/>
          <w:lang w:bidi="th-TH"/>
        </w:rPr>
        <w:t>2</w:t>
      </w:r>
      <w:r w:rsidR="00953FD5" w:rsidRPr="00F00C17">
        <w:rPr>
          <w:rFonts w:ascii="Book Antiqua" w:hAnsi="Book Antiqua"/>
        </w:rPr>
        <w:t>, we</w:t>
      </w:r>
      <w:r w:rsidR="00B266E3" w:rsidRPr="00F00C17">
        <w:rPr>
          <w:rFonts w:ascii="Book Antiqua" w:hAnsi="Book Antiqua"/>
        </w:rPr>
        <w:t xml:space="preserve"> conclude</w:t>
      </w:r>
      <w:r w:rsidR="00953FD5" w:rsidRPr="00F00C17">
        <w:rPr>
          <w:rFonts w:ascii="Book Antiqua" w:hAnsi="Book Antiqua"/>
        </w:rPr>
        <w:t xml:space="preserve"> that insulin resistance</w:t>
      </w:r>
      <w:r w:rsidR="00B266E3" w:rsidRPr="00F00C17">
        <w:rPr>
          <w:rFonts w:ascii="Book Antiqua" w:hAnsi="Book Antiqua"/>
        </w:rPr>
        <w:t>,</w:t>
      </w:r>
      <w:r w:rsidR="00953FD5" w:rsidRPr="00F00C17">
        <w:rPr>
          <w:rFonts w:ascii="Book Antiqua" w:hAnsi="Book Antiqua"/>
        </w:rPr>
        <w:t xml:space="preserve"> as indicated by fasting C-peptide</w:t>
      </w:r>
      <w:r w:rsidR="00B266E3" w:rsidRPr="00F00C17">
        <w:rPr>
          <w:rFonts w:ascii="Book Antiqua" w:hAnsi="Book Antiqua"/>
        </w:rPr>
        <w:t>,</w:t>
      </w:r>
      <w:r w:rsidR="00953FD5" w:rsidRPr="00F00C17">
        <w:rPr>
          <w:rFonts w:ascii="Book Antiqua" w:hAnsi="Book Antiqua"/>
        </w:rPr>
        <w:t xml:space="preserve"> </w:t>
      </w:r>
      <w:r w:rsidR="00B266E3" w:rsidRPr="00F00C17">
        <w:rPr>
          <w:rFonts w:ascii="Book Antiqua" w:hAnsi="Book Antiqua"/>
        </w:rPr>
        <w:t xml:space="preserve">is the </w:t>
      </w:r>
      <w:r w:rsidR="00953FD5" w:rsidRPr="00F00C17">
        <w:rPr>
          <w:rFonts w:ascii="Book Antiqua" w:hAnsi="Book Antiqua"/>
        </w:rPr>
        <w:t xml:space="preserve">second most important </w:t>
      </w:r>
      <w:r w:rsidR="00FD0C62" w:rsidRPr="00F00C17">
        <w:rPr>
          <w:rFonts w:ascii="Book Antiqua" w:hAnsi="Book Antiqua"/>
        </w:rPr>
        <w:t>condition</w:t>
      </w:r>
      <w:r w:rsidR="00953FD5" w:rsidRPr="00F00C17">
        <w:rPr>
          <w:rFonts w:ascii="Book Antiqua" w:hAnsi="Book Antiqua"/>
        </w:rPr>
        <w:t xml:space="preserve"> leading to NAFL</w:t>
      </w:r>
      <w:r w:rsidR="004F1A10" w:rsidRPr="00F00C17">
        <w:rPr>
          <w:rFonts w:ascii="Book Antiqua" w:hAnsi="Book Antiqua"/>
        </w:rPr>
        <w:t xml:space="preserve">D, second only to </w:t>
      </w:r>
      <w:r w:rsidR="00953FD5" w:rsidRPr="00F00C17">
        <w:rPr>
          <w:rFonts w:ascii="Book Antiqua" w:hAnsi="Book Antiqua"/>
        </w:rPr>
        <w:t>obesity</w:t>
      </w:r>
      <w:r w:rsidR="004F1A10" w:rsidRPr="00F00C17">
        <w:rPr>
          <w:rFonts w:ascii="Book Antiqua" w:hAnsi="Book Antiqua"/>
        </w:rPr>
        <w:t xml:space="preserve"> as diagnosed </w:t>
      </w:r>
      <w:r w:rsidR="00953FD5" w:rsidRPr="00F00C17">
        <w:rPr>
          <w:rFonts w:ascii="Book Antiqua" w:hAnsi="Book Antiqua"/>
        </w:rPr>
        <w:t>by waist circumference</w:t>
      </w:r>
      <w:r w:rsidR="004F1A10" w:rsidRPr="00F00C17">
        <w:rPr>
          <w:rFonts w:ascii="Book Antiqua" w:hAnsi="Book Antiqua"/>
        </w:rPr>
        <w:t>, and is superior to measurement of fasting insulin levels.</w:t>
      </w:r>
    </w:p>
    <w:p w14:paraId="58618568" w14:textId="361CC0EC" w:rsidR="004E3375" w:rsidRPr="00F00C17" w:rsidRDefault="004E3375"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 xml:space="preserve">Liver chemistries are used </w:t>
      </w:r>
      <w:r w:rsidR="002F2C96" w:rsidRPr="00F00C17">
        <w:rPr>
          <w:rFonts w:ascii="Book Antiqua" w:hAnsi="Book Antiqua"/>
        </w:rPr>
        <w:t xml:space="preserve">as </w:t>
      </w:r>
      <w:r w:rsidRPr="00F00C17">
        <w:rPr>
          <w:rFonts w:ascii="Book Antiqua" w:hAnsi="Book Antiqua"/>
        </w:rPr>
        <w:t xml:space="preserve">an indicator </w:t>
      </w:r>
      <w:r w:rsidR="00B266E3" w:rsidRPr="00F00C17">
        <w:rPr>
          <w:rFonts w:ascii="Book Antiqua" w:hAnsi="Book Antiqua"/>
        </w:rPr>
        <w:t>of</w:t>
      </w:r>
      <w:r w:rsidRPr="00F00C17">
        <w:rPr>
          <w:rFonts w:ascii="Book Antiqua" w:hAnsi="Book Antiqua"/>
        </w:rPr>
        <w:t xml:space="preserve"> liver inflammation or liver cell damage. Commonly used liver chemistries include AST, ALT, ALP, GGT</w:t>
      </w:r>
      <w:r w:rsidR="00C12FB6" w:rsidRPr="00F00C17">
        <w:rPr>
          <w:rFonts w:ascii="Book Antiqua" w:hAnsi="Book Antiqua"/>
        </w:rPr>
        <w:t>, total bilirubin, total protein, and albumin</w:t>
      </w:r>
      <w:r w:rsidR="00801A59">
        <w:rPr>
          <w:rFonts w:ascii="Book Antiqua" w:hAnsi="Book Antiqua"/>
        </w:rPr>
        <w:t>.</w:t>
      </w:r>
      <w:r w:rsidRPr="00F00C17">
        <w:rPr>
          <w:rFonts w:ascii="Book Antiqua" w:hAnsi="Book Antiqua"/>
        </w:rPr>
        <w:t xml:space="preserve"> </w:t>
      </w:r>
      <w:r w:rsidR="00011B15" w:rsidRPr="00F00C17">
        <w:rPr>
          <w:rFonts w:ascii="Book Antiqua" w:hAnsi="Book Antiqua"/>
        </w:rPr>
        <w:t>For example, predomin</w:t>
      </w:r>
      <w:r w:rsidR="00DA460D" w:rsidRPr="00F00C17">
        <w:rPr>
          <w:rFonts w:ascii="Book Antiqua" w:hAnsi="Book Antiqua"/>
        </w:rPr>
        <w:t>ance</w:t>
      </w:r>
      <w:r w:rsidR="00011B15" w:rsidRPr="00F00C17">
        <w:rPr>
          <w:rFonts w:ascii="Book Antiqua" w:hAnsi="Book Antiqua"/>
        </w:rPr>
        <w:t xml:space="preserve"> of AST and ALT indicates hepatocellular injury; predomi</w:t>
      </w:r>
      <w:r w:rsidR="00DA460D" w:rsidRPr="00F00C17">
        <w:rPr>
          <w:rFonts w:ascii="Book Antiqua" w:hAnsi="Book Antiqua"/>
        </w:rPr>
        <w:t>nance</w:t>
      </w:r>
      <w:r w:rsidR="00011B15" w:rsidRPr="00F00C17">
        <w:rPr>
          <w:rFonts w:ascii="Book Antiqua" w:hAnsi="Book Antiqua"/>
        </w:rPr>
        <w:t xml:space="preserve"> of ALP and total bilirubin indicates cholestatic injury; an elevated ALP of hepatic origin may be confirmed GGT</w:t>
      </w:r>
      <w:r w:rsidR="00C37F11" w:rsidRPr="00F00C17">
        <w:rPr>
          <w:rFonts w:ascii="Book Antiqua" w:hAnsi="Book Antiqua"/>
        </w:rPr>
        <w:fldChar w:fldCharType="begin">
          <w:fldData xml:space="preserve">PEVuZE5vdGU+PENpdGU+PEF1dGhvcj5LYXdhY2hpPC9BdXRob3I+PFllYXI+MTk5MDwvWWVhcj48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PEVuZE5vdGU+PENpdGU+PEF1dGhvcj5LYXdhY2hpPC9BdXRob3I+PFllYXI+MTk5MDwvWWVhcj48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[39-41]</w:t>
      </w:r>
      <w:r w:rsidR="00C37F11" w:rsidRPr="00F00C17">
        <w:rPr>
          <w:rFonts w:ascii="Book Antiqua" w:hAnsi="Book Antiqua"/>
        </w:rPr>
        <w:fldChar w:fldCharType="end"/>
      </w:r>
      <w:r w:rsidR="00011B15" w:rsidRPr="00F00C17">
        <w:rPr>
          <w:rFonts w:ascii="Book Antiqua" w:hAnsi="Book Antiqua"/>
        </w:rPr>
        <w:t xml:space="preserve">. </w:t>
      </w:r>
      <w:r w:rsidRPr="00F00C17">
        <w:rPr>
          <w:rFonts w:ascii="Book Antiqua" w:hAnsi="Book Antiqua"/>
        </w:rPr>
        <w:t xml:space="preserve">As shown in Table 2, </w:t>
      </w:r>
      <w:r w:rsidR="00011B15" w:rsidRPr="00F00C17">
        <w:rPr>
          <w:rFonts w:ascii="Book Antiqua" w:hAnsi="Book Antiqua"/>
        </w:rPr>
        <w:t xml:space="preserve">total protein and </w:t>
      </w:r>
      <w:r w:rsidRPr="00F00C17">
        <w:rPr>
          <w:rFonts w:ascii="Book Antiqua" w:hAnsi="Book Antiqua"/>
        </w:rPr>
        <w:t xml:space="preserve">the natural log of </w:t>
      </w:r>
      <w:r w:rsidR="00C12FB6" w:rsidRPr="00F00C17">
        <w:rPr>
          <w:rFonts w:ascii="Book Antiqua" w:hAnsi="Book Antiqua"/>
        </w:rPr>
        <w:t xml:space="preserve">AST, ALT, ALP, </w:t>
      </w:r>
      <w:r w:rsidR="00011B15" w:rsidRPr="00F00C17">
        <w:rPr>
          <w:rFonts w:ascii="Book Antiqua" w:hAnsi="Book Antiqua"/>
        </w:rPr>
        <w:t xml:space="preserve">and </w:t>
      </w:r>
      <w:r w:rsidR="00C12FB6" w:rsidRPr="00F00C17">
        <w:rPr>
          <w:rFonts w:ascii="Book Antiqua" w:hAnsi="Book Antiqua"/>
        </w:rPr>
        <w:t>GGT</w:t>
      </w:r>
      <w:r w:rsidRPr="00F00C17">
        <w:rPr>
          <w:rFonts w:ascii="Book Antiqua" w:hAnsi="Book Antiqua"/>
        </w:rPr>
        <w:t xml:space="preserve"> were positively associated with NAFLD in univariate </w:t>
      </w:r>
      <w:r w:rsidR="00DA460D" w:rsidRPr="00F00C17">
        <w:rPr>
          <w:rFonts w:ascii="Book Antiqua" w:hAnsi="Book Antiqua"/>
        </w:rPr>
        <w:t>analysis</w:t>
      </w:r>
      <w:r w:rsidRPr="00F00C17">
        <w:rPr>
          <w:rFonts w:ascii="Book Antiqua" w:hAnsi="Book Antiqua"/>
        </w:rPr>
        <w:t>.</w:t>
      </w:r>
      <w:r w:rsidR="00011B15" w:rsidRPr="00F00C17">
        <w:rPr>
          <w:rFonts w:ascii="Book Antiqua" w:hAnsi="Book Antiqua"/>
        </w:rPr>
        <w:t xml:space="preserve"> </w:t>
      </w:r>
      <w:r w:rsidR="00373BCC" w:rsidRPr="00F00C17">
        <w:rPr>
          <w:rFonts w:ascii="Book Antiqua" w:hAnsi="Book Antiqua"/>
        </w:rPr>
        <w:t xml:space="preserve">However, only total protein and natural log of ALT were positively correlated with NAFLD in multivariate level. </w:t>
      </w:r>
      <w:r w:rsidR="008D2AC0" w:rsidRPr="00F00C17">
        <w:rPr>
          <w:rFonts w:ascii="Book Antiqua" w:hAnsi="Book Antiqua"/>
        </w:rPr>
        <w:t xml:space="preserve">AST and ALT are the most widely used liver chemistries. </w:t>
      </w:r>
      <w:r w:rsidR="00DA460D" w:rsidRPr="00F00C17">
        <w:rPr>
          <w:rFonts w:ascii="Book Antiqua" w:hAnsi="Book Antiqua"/>
        </w:rPr>
        <w:t>The fact that</w:t>
      </w:r>
      <w:r w:rsidR="008D2AC0" w:rsidRPr="00F00C17">
        <w:rPr>
          <w:rFonts w:ascii="Book Antiqua" w:hAnsi="Book Antiqua"/>
        </w:rPr>
        <w:t xml:space="preserve"> ALT is included in multivariate model is not un</w:t>
      </w:r>
      <w:r w:rsidR="00DA460D" w:rsidRPr="00F00C17">
        <w:rPr>
          <w:rFonts w:ascii="Book Antiqua" w:hAnsi="Book Antiqua"/>
        </w:rPr>
        <w:t>expected</w:t>
      </w:r>
      <w:r w:rsidR="008D2AC0" w:rsidRPr="00F00C17">
        <w:rPr>
          <w:rFonts w:ascii="Book Antiqua" w:hAnsi="Book Antiqua"/>
        </w:rPr>
        <w:t xml:space="preserve"> since</w:t>
      </w:r>
      <w:r w:rsidRPr="00F00C17">
        <w:rPr>
          <w:rFonts w:ascii="Book Antiqua" w:hAnsi="Book Antiqua"/>
        </w:rPr>
        <w:t xml:space="preserve"> ALT is generally higher than AST level in NAFLD</w:t>
      </w:r>
      <w:r w:rsidR="00C37F11" w:rsidRPr="00F00C17">
        <w:rPr>
          <w:rFonts w:ascii="Book Antiqua" w:hAnsi="Book Antiqua"/>
        </w:rPr>
        <w:fldChar w:fldCharType="begin">
          <w:fldData xml:space="preserve">PEVuZE5vdGU+PENpdGU+PEF1dGhvcj5Ld288L0F1dGhvcj48WWVhcj4yMDE3PC9ZZWFyPjxSZWNO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PEVuZE5vdGU+PENpdGU+PEF1dGhvcj5Ld288L0F1dGhvcj48WWVhcj4yMDE3PC9ZZWFyPjxSZWNO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[40]</w:t>
      </w:r>
      <w:r w:rsidR="00C37F11" w:rsidRPr="00F00C17">
        <w:rPr>
          <w:rFonts w:ascii="Book Antiqua" w:hAnsi="Book Antiqua"/>
        </w:rPr>
        <w:fldChar w:fldCharType="end"/>
      </w:r>
      <w:r w:rsidRPr="00F00C17">
        <w:rPr>
          <w:rFonts w:ascii="Book Antiqua" w:hAnsi="Book Antiqua"/>
        </w:rPr>
        <w:t>.</w:t>
      </w:r>
      <w:r w:rsidR="00C12FB6" w:rsidRPr="00F00C17">
        <w:rPr>
          <w:rFonts w:ascii="Book Antiqua" w:hAnsi="Book Antiqua"/>
        </w:rPr>
        <w:t xml:space="preserve"> </w:t>
      </w:r>
      <w:r w:rsidR="008D2AC0" w:rsidRPr="00F00C17">
        <w:rPr>
          <w:rFonts w:ascii="Book Antiqua" w:hAnsi="Book Antiqua"/>
        </w:rPr>
        <w:t>On the other hand, t</w:t>
      </w:r>
      <w:r w:rsidR="00C12FB6" w:rsidRPr="00F00C17">
        <w:rPr>
          <w:rFonts w:ascii="Book Antiqua" w:hAnsi="Book Antiqua"/>
        </w:rPr>
        <w:t xml:space="preserve">otal protein is a non-specific marker </w:t>
      </w:r>
      <w:r w:rsidR="00DA460D" w:rsidRPr="00F00C17">
        <w:rPr>
          <w:rFonts w:ascii="Book Antiqua" w:hAnsi="Book Antiqua"/>
        </w:rPr>
        <w:t>of health, nutriti</w:t>
      </w:r>
      <w:r w:rsidR="00290979" w:rsidRPr="00F00C17">
        <w:rPr>
          <w:rFonts w:ascii="Book Antiqua" w:hAnsi="Book Antiqua"/>
        </w:rPr>
        <w:t>on and liver synthetic capacity</w:t>
      </w:r>
      <w:r w:rsidR="00C12FB6" w:rsidRPr="00F00C17">
        <w:rPr>
          <w:rFonts w:ascii="Book Antiqua" w:hAnsi="Book Antiqua"/>
        </w:rPr>
        <w:t xml:space="preserve">. </w:t>
      </w:r>
      <w:r w:rsidR="005E4DE7" w:rsidRPr="00F00C17">
        <w:rPr>
          <w:rFonts w:ascii="Book Antiqua" w:hAnsi="Book Antiqua"/>
        </w:rPr>
        <w:t xml:space="preserve">Due to the fact that total protein consists of albumin and multiple subtypes of globulin, further investigation </w:t>
      </w:r>
      <w:r w:rsidR="00DA460D" w:rsidRPr="00F00C17">
        <w:rPr>
          <w:rFonts w:ascii="Book Antiqua" w:hAnsi="Book Antiqua"/>
        </w:rPr>
        <w:t>into</w:t>
      </w:r>
      <w:r w:rsidR="005E4DE7" w:rsidRPr="00F00C17">
        <w:rPr>
          <w:rFonts w:ascii="Book Antiqua" w:hAnsi="Book Antiqua"/>
        </w:rPr>
        <w:t xml:space="preserve"> the association between NAFLD and each subtype of globulin </w:t>
      </w:r>
      <w:r w:rsidR="00DA460D" w:rsidRPr="00F00C17">
        <w:rPr>
          <w:rFonts w:ascii="Book Antiqua" w:hAnsi="Book Antiqua"/>
        </w:rPr>
        <w:t xml:space="preserve">may </w:t>
      </w:r>
      <w:r w:rsidR="005E4DE7" w:rsidRPr="00F00C17">
        <w:rPr>
          <w:rFonts w:ascii="Book Antiqua" w:hAnsi="Book Antiqua"/>
        </w:rPr>
        <w:t xml:space="preserve">provide a </w:t>
      </w:r>
      <w:r w:rsidR="00DA460D" w:rsidRPr="00F00C17">
        <w:rPr>
          <w:rFonts w:ascii="Book Antiqua" w:hAnsi="Book Antiqua"/>
        </w:rPr>
        <w:t>clear</w:t>
      </w:r>
      <w:r w:rsidR="00D72464" w:rsidRPr="00F00C17">
        <w:rPr>
          <w:rFonts w:ascii="Book Antiqua" w:hAnsi="Book Antiqua"/>
        </w:rPr>
        <w:t>er</w:t>
      </w:r>
      <w:r w:rsidR="005E4DE7" w:rsidRPr="00F00C17">
        <w:rPr>
          <w:rFonts w:ascii="Book Antiqua" w:hAnsi="Book Antiqua"/>
        </w:rPr>
        <w:t xml:space="preserve"> </w:t>
      </w:r>
      <w:r w:rsidR="00DA460D" w:rsidRPr="00F00C17">
        <w:rPr>
          <w:rFonts w:ascii="Book Antiqua" w:hAnsi="Book Antiqua"/>
        </w:rPr>
        <w:t>explanation</w:t>
      </w:r>
      <w:r w:rsidR="005E4DE7" w:rsidRPr="00F00C17">
        <w:rPr>
          <w:rFonts w:ascii="Book Antiqua" w:hAnsi="Book Antiqua"/>
        </w:rPr>
        <w:t xml:space="preserve"> of our findings.</w:t>
      </w:r>
    </w:p>
    <w:p w14:paraId="798540D0" w14:textId="537BE4A7" w:rsidR="00E43EF7" w:rsidRPr="00F00C17" w:rsidRDefault="0094490C" w:rsidP="00F00C17">
      <w:pPr>
        <w:widowControl w:val="0"/>
        <w:adjustRightInd w:val="0"/>
        <w:snapToGrid w:val="0"/>
        <w:spacing w:line="360" w:lineRule="auto"/>
        <w:ind w:firstLineChars="100" w:firstLine="240"/>
        <w:jc w:val="both"/>
        <w:rPr>
          <w:rFonts w:ascii="Book Antiqua" w:hAnsi="Book Antiqua"/>
          <w:color w:val="FF0000"/>
        </w:rPr>
      </w:pPr>
      <w:r w:rsidRPr="00F00C17">
        <w:rPr>
          <w:rFonts w:ascii="Book Antiqua" w:hAnsi="Book Antiqua"/>
        </w:rPr>
        <w:lastRenderedPageBreak/>
        <w:t>Ferritin is a protein that mainly stores iron in the body</w:t>
      </w:r>
      <w:r w:rsidR="00FA05FE" w:rsidRPr="00F00C17">
        <w:rPr>
          <w:rFonts w:ascii="Book Antiqua" w:hAnsi="Book Antiqua"/>
        </w:rPr>
        <w:t xml:space="preserve"> and</w:t>
      </w:r>
      <w:r w:rsidRPr="00F00C17">
        <w:rPr>
          <w:rFonts w:ascii="Book Antiqua" w:hAnsi="Book Antiqua"/>
        </w:rPr>
        <w:t xml:space="preserve"> serum ferritin level is the most accurate</w:t>
      </w:r>
      <w:r w:rsidR="00DA460D" w:rsidRPr="00F00C17">
        <w:rPr>
          <w:rFonts w:ascii="Book Antiqua" w:hAnsi="Book Antiqua"/>
        </w:rPr>
        <w:t xml:space="preserve"> blood</w:t>
      </w:r>
      <w:r w:rsidRPr="00F00C17">
        <w:rPr>
          <w:rFonts w:ascii="Book Antiqua" w:hAnsi="Book Antiqua"/>
        </w:rPr>
        <w:t xml:space="preserve"> test to diagnose iron deficiency anemia</w:t>
      </w:r>
      <w:r w:rsidR="00C37F11" w:rsidRPr="00F00C17">
        <w:rPr>
          <w:rFonts w:ascii="Book Antiqua" w:hAnsi="Book Antiqua"/>
        </w:rPr>
        <w:fldChar w:fldCharType="begin"/>
      </w:r>
      <w:r w:rsidR="00C37F11" w:rsidRPr="00F00C17">
        <w:rPr>
          <w:rFonts w:ascii="Book Antiqua" w:hAnsi="Book Antiqua"/>
        </w:rPr>
        <w:instrText xml:space="preserve"> ADDIN EN.CITE &lt;EndNote&gt;&lt;Cite&gt;&lt;Author&gt;Short&lt;/Author&gt;&lt;Year&gt;2013&lt;/Year&gt;&lt;RecNum&gt;33&lt;/RecNum&gt;&lt;DisplayText&gt;&lt;style face="superscript"&gt;[42]&lt;/style&gt;&lt;/DisplayText&gt;&lt;record&gt;&lt;rec-number&gt;33&lt;/rec-number&gt;&lt;foreign-keys&gt;&lt;key app="EN" db-id="fap0fvrp4padw0e2a5gvpvwo00wxv9d9ffz5" timestamp="1517679714"&gt;33&lt;/key&gt;&lt;/foreign-keys&gt;&lt;ref-type name="Journal Article"&gt;17&lt;/ref-type&gt;&lt;contributors&gt;&lt;authors&gt;&lt;author&gt;Short, M. W.&lt;/author&gt;&lt;author&gt;Domagalski, J. E.&lt;/author&gt;&lt;/authors&gt;&lt;/contributors&gt;&lt;auth-address&gt;Madigan Healthcare System, Tacoma, WA 98341-1100, USA.&lt;/auth-address&gt;&lt;titles&gt;&lt;title&gt;Iron deficiency anemia: evaluation and management&lt;/title&gt;&lt;secondary-title&gt;Am Fam Physician&lt;/secondary-title&gt;&lt;/titles&gt;&lt;periodical&gt;&lt;full-title&gt;Am Fam Physician&lt;/full-title&gt;&lt;/periodical&gt;&lt;pages&gt;98-104&lt;/pages&gt;&lt;volume&gt;87&lt;/volume&gt;&lt;number&gt;2&lt;/number&gt;&lt;edition&gt;2013/01/16&lt;/edition&gt;&lt;keywords&gt;&lt;keyword&gt;Administration, Oral&lt;/keyword&gt;&lt;keyword&gt;Adolescent&lt;/keyword&gt;&lt;keyword&gt;Adult&lt;/keyword&gt;&lt;keyword&gt;Aged&lt;/keyword&gt;&lt;keyword&gt;Algorithms&lt;/keyword&gt;&lt;keyword&gt;Anemia, Iron-Deficiency/*diagnosis/*drug therapy/etiology&lt;/keyword&gt;&lt;keyword&gt;Child&lt;/keyword&gt;&lt;keyword&gt;Child, Preschool&lt;/keyword&gt;&lt;keyword&gt;Female&lt;/keyword&gt;&lt;keyword&gt;Ferric Compounds/*administration &amp;amp; dosage&lt;/keyword&gt;&lt;keyword&gt;Ferritins/blood&lt;/keyword&gt;&lt;keyword&gt;Hematinics/*administration &amp;amp; dosage&lt;/keyword&gt;&lt;keyword&gt;Humans&lt;/keyword&gt;&lt;keyword&gt;Infant&lt;/keyword&gt;&lt;keyword&gt;Injections, Intravenous&lt;/keyword&gt;&lt;keyword&gt;Male&lt;/keyword&gt;&lt;keyword&gt;*Mass Screening&lt;/keyword&gt;&lt;keyword&gt;Middle Aged&lt;/keyword&gt;&lt;keyword&gt;Pregnancy&lt;/keyword&gt;&lt;keyword&gt;Reference Values&lt;/keyword&gt;&lt;/keywords&gt;&lt;dates&gt;&lt;year&gt;2013&lt;/year&gt;&lt;pub-dates&gt;&lt;date&gt;Jan 15&lt;/date&gt;&lt;/pub-dates&gt;&lt;/dates&gt;&lt;isbn&gt;1532-0650 (Electronic)&amp;#xD;0002-838X (Linking)&lt;/isbn&gt;&lt;accession-num&gt;23317073&lt;/accession-num&gt;&lt;urls&gt;&lt;related-urls&gt;&lt;url&gt;https://www.ncbi.nlm.nih.gov/pubmed/23317073&lt;/url&gt;&lt;/related-urls&gt;&lt;/urls&gt;&lt;/record&gt;&lt;/Cite&gt;&lt;/EndNote&gt;</w:instrText>
      </w:r>
      <w:r w:rsidR="00C37F11" w:rsidRPr="00F00C17">
        <w:rPr>
          <w:rFonts w:ascii="Book Antiqua" w:hAnsi="Book Antiqua"/>
        </w:rPr>
        <w:fldChar w:fldCharType="separate"/>
      </w:r>
      <w:r w:rsidR="00C37F11" w:rsidRPr="00F00C17">
        <w:rPr>
          <w:rFonts w:ascii="Book Antiqua" w:hAnsi="Book Antiqua"/>
          <w:noProof/>
          <w:vertAlign w:val="superscript"/>
        </w:rPr>
        <w:t>[42]</w:t>
      </w:r>
      <w:r w:rsidR="00C37F11" w:rsidRPr="00F00C17">
        <w:rPr>
          <w:rFonts w:ascii="Book Antiqua" w:hAnsi="Book Antiqua"/>
        </w:rPr>
        <w:fldChar w:fldCharType="end"/>
      </w:r>
      <w:r w:rsidRPr="00F00C17">
        <w:rPr>
          <w:rFonts w:ascii="Book Antiqua" w:hAnsi="Book Antiqua"/>
        </w:rPr>
        <w:t xml:space="preserve">. Recently, the role of ferritin as a biomarker in inflammatory </w:t>
      </w:r>
      <w:r w:rsidR="00FA05FE" w:rsidRPr="00F00C17">
        <w:rPr>
          <w:rFonts w:ascii="Book Antiqua" w:hAnsi="Book Antiqua"/>
        </w:rPr>
        <w:t xml:space="preserve">diseases </w:t>
      </w:r>
      <w:r w:rsidRPr="00F00C17">
        <w:rPr>
          <w:rFonts w:ascii="Book Antiqua" w:hAnsi="Book Antiqua"/>
        </w:rPr>
        <w:t>has been increasingly recognized</w:t>
      </w:r>
      <w:r w:rsidR="00CF75AD" w:rsidRPr="00F00C17">
        <w:rPr>
          <w:rFonts w:ascii="Book Antiqua" w:hAnsi="Book Antiqua"/>
        </w:rPr>
        <w:fldChar w:fldCharType="begin">
          <w:fldData xml:space="preserve">PEVuZE5vdGU+PENpdGU+PEF1dGhvcj5LZWxsPC9BdXRob3I+PFllYXI+MjAxNDwvWWVhcj48UmVj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</w:fldData>
        </w:fldChar>
      </w:r>
      <w:r w:rsidR="00CF75AD" w:rsidRPr="00F00C17">
        <w:rPr>
          <w:rFonts w:ascii="Book Antiqua" w:hAnsi="Book Antiqua"/>
        </w:rPr>
        <w:instrText xml:space="preserve"> ADDIN EN.CITE </w:instrText>
      </w:r>
      <w:r w:rsidR="00CF75AD" w:rsidRPr="00F00C17">
        <w:rPr>
          <w:rFonts w:ascii="Book Antiqua" w:hAnsi="Book Antiqua"/>
        </w:rPr>
        <w:fldChar w:fldCharType="begin">
          <w:fldData xml:space="preserve">PEVuZE5vdGU+PENpdGU+PEF1dGhvcj5LZWxsPC9BdXRob3I+PFllYXI+MjAxNDwvWWVhcj48UmVj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</w:fldData>
        </w:fldChar>
      </w:r>
      <w:r w:rsidR="00CF75AD" w:rsidRPr="00F00C17">
        <w:rPr>
          <w:rFonts w:ascii="Book Antiqua" w:hAnsi="Book Antiqua"/>
        </w:rPr>
        <w:instrText xml:space="preserve"> ADDIN EN.CITE.DATA </w:instrText>
      </w:r>
      <w:r w:rsidR="00CF75AD" w:rsidRPr="00F00C17">
        <w:rPr>
          <w:rFonts w:ascii="Book Antiqua" w:hAnsi="Book Antiqua"/>
        </w:rPr>
      </w:r>
      <w:r w:rsidR="00CF75AD" w:rsidRPr="00F00C17">
        <w:rPr>
          <w:rFonts w:ascii="Book Antiqua" w:hAnsi="Book Antiqua"/>
        </w:rPr>
        <w:fldChar w:fldCharType="end"/>
      </w:r>
      <w:r w:rsidR="00CF75AD" w:rsidRPr="00F00C17">
        <w:rPr>
          <w:rFonts w:ascii="Book Antiqua" w:hAnsi="Book Antiqua"/>
        </w:rPr>
      </w:r>
      <w:r w:rsidR="00CF75AD" w:rsidRPr="00F00C17">
        <w:rPr>
          <w:rFonts w:ascii="Book Antiqua" w:hAnsi="Book Antiqua"/>
        </w:rPr>
        <w:fldChar w:fldCharType="separate"/>
      </w:r>
      <w:r w:rsidR="00CF75AD" w:rsidRPr="00F00C17">
        <w:rPr>
          <w:rFonts w:ascii="Book Antiqua" w:hAnsi="Book Antiqua"/>
          <w:noProof/>
          <w:vertAlign w:val="superscript"/>
        </w:rPr>
        <w:t>[43-45]</w:t>
      </w:r>
      <w:r w:rsidR="00CF75AD" w:rsidRPr="00F00C17">
        <w:rPr>
          <w:rFonts w:ascii="Book Antiqua" w:hAnsi="Book Antiqua"/>
        </w:rPr>
        <w:fldChar w:fldCharType="end"/>
      </w:r>
      <w:r w:rsidRPr="00F00C17">
        <w:rPr>
          <w:rFonts w:ascii="Book Antiqua" w:hAnsi="Book Antiqua"/>
        </w:rPr>
        <w:t>.</w:t>
      </w:r>
      <w:r w:rsidR="00B2726A" w:rsidRPr="00F00C17">
        <w:rPr>
          <w:rFonts w:ascii="Book Antiqua" w:hAnsi="Book Antiqua"/>
        </w:rPr>
        <w:t xml:space="preserve"> </w:t>
      </w:r>
      <w:r w:rsidR="00FA05FE" w:rsidRPr="00F00C17">
        <w:rPr>
          <w:rFonts w:ascii="Book Antiqua" w:hAnsi="Book Antiqua"/>
        </w:rPr>
        <w:t>As a</w:t>
      </w:r>
      <w:r w:rsidR="00DA460D" w:rsidRPr="00F00C17">
        <w:rPr>
          <w:rFonts w:ascii="Book Antiqua" w:hAnsi="Book Antiqua"/>
        </w:rPr>
        <w:t xml:space="preserve">n </w:t>
      </w:r>
      <w:r w:rsidR="00FA05FE" w:rsidRPr="00F00C17">
        <w:rPr>
          <w:rFonts w:ascii="Book Antiqua" w:hAnsi="Book Antiqua"/>
        </w:rPr>
        <w:t>acute phase response protein, ferritin concentrations increase during inflammation and</w:t>
      </w:r>
      <w:r w:rsidR="00DA460D" w:rsidRPr="00F00C17">
        <w:rPr>
          <w:rFonts w:ascii="Book Antiqua" w:hAnsi="Book Antiqua"/>
        </w:rPr>
        <w:t xml:space="preserve"> may</w:t>
      </w:r>
      <w:r w:rsidR="00FA05FE" w:rsidRPr="00F00C17">
        <w:rPr>
          <w:rFonts w:ascii="Book Antiqua" w:hAnsi="Book Antiqua"/>
        </w:rPr>
        <w:t xml:space="preserve"> no</w:t>
      </w:r>
      <w:r w:rsidR="00DA460D" w:rsidRPr="00F00C17">
        <w:rPr>
          <w:rFonts w:ascii="Book Antiqua" w:hAnsi="Book Antiqua"/>
        </w:rPr>
        <w:t>t</w:t>
      </w:r>
      <w:r w:rsidR="00FA05FE" w:rsidRPr="00F00C17">
        <w:rPr>
          <w:rFonts w:ascii="Book Antiqua" w:hAnsi="Book Antiqua"/>
        </w:rPr>
        <w:t xml:space="preserve"> reflect the size of </w:t>
      </w:r>
      <w:r w:rsidR="00DA460D" w:rsidRPr="00F00C17">
        <w:rPr>
          <w:rFonts w:ascii="Book Antiqua" w:hAnsi="Book Antiqua"/>
        </w:rPr>
        <w:t xml:space="preserve">total body </w:t>
      </w:r>
      <w:r w:rsidR="00FA05FE" w:rsidRPr="00F00C17">
        <w:rPr>
          <w:rFonts w:ascii="Book Antiqua" w:hAnsi="Book Antiqua"/>
        </w:rPr>
        <w:t>iron store</w:t>
      </w:r>
      <w:r w:rsidR="00DA460D" w:rsidRPr="00F00C17">
        <w:rPr>
          <w:rFonts w:ascii="Book Antiqua" w:hAnsi="Book Antiqua"/>
        </w:rPr>
        <w:t>s</w:t>
      </w:r>
      <w:r w:rsidR="00C37F11" w:rsidRPr="00F00C17">
        <w:rPr>
          <w:rFonts w:ascii="Book Antiqua" w:hAnsi="Book Antiqua"/>
        </w:rPr>
        <w:fldChar w:fldCharType="begin">
          <w:fldData xml:space="preserve">PEVuZE5vdGU+PENpdGU+PEF1dGhvcj5BYml0Ym9sPC9BdXRob3I+PFllYXI+MjAxNTwvWWVhcj48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=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PEVuZE5vdGU+PENpdGU+PEF1dGhvcj5BYml0Ym9sPC9BdXRob3I+PFllYXI+MjAxNTwvWWVhcj48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=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[44]</w:t>
      </w:r>
      <w:r w:rsidR="00C37F11" w:rsidRPr="00F00C17">
        <w:rPr>
          <w:rFonts w:ascii="Book Antiqua" w:hAnsi="Book Antiqua"/>
        </w:rPr>
        <w:fldChar w:fldCharType="end"/>
      </w:r>
      <w:r w:rsidR="00FA05FE" w:rsidRPr="00F00C17">
        <w:rPr>
          <w:rFonts w:ascii="Book Antiqua" w:hAnsi="Book Antiqua"/>
        </w:rPr>
        <w:t>.</w:t>
      </w:r>
      <w:r w:rsidR="00B2726A" w:rsidRPr="00F00C17">
        <w:rPr>
          <w:rFonts w:ascii="Book Antiqua" w:hAnsi="Book Antiqua"/>
        </w:rPr>
        <w:t xml:space="preserve"> </w:t>
      </w:r>
      <w:r w:rsidR="00FA05FE" w:rsidRPr="00F00C17">
        <w:rPr>
          <w:rFonts w:ascii="Book Antiqua" w:hAnsi="Book Antiqua"/>
        </w:rPr>
        <w:t xml:space="preserve">Moreover, </w:t>
      </w:r>
      <w:r w:rsidR="00E43EF7" w:rsidRPr="00F00C17">
        <w:rPr>
          <w:rFonts w:ascii="Book Antiqua" w:hAnsi="Book Antiqua"/>
        </w:rPr>
        <w:t>ferritin was found be associated with histologic severity and advanced fibrosis in patients with NAFLD</w:t>
      </w:r>
      <w:r w:rsidR="00C37F11" w:rsidRPr="00F00C17">
        <w:rPr>
          <w:rFonts w:ascii="Book Antiqua" w:hAnsi="Book Antiqua"/>
        </w:rPr>
        <w:fldChar w:fldCharType="begin">
          <w:fldData xml:space="preserve">PEVuZE5vdGU+PENpdGU+PEF1dGhvcj5TYWJyaW5hPC9BdXRob3I+PFllYXI+MjAxNzwvWWVhcj48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PEVuZE5vdGU+PENpdGU+PEF1dGhvcj5TYWJyaW5hPC9BdXRob3I+PFllYXI+MjAxNzwvWWVhcj48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[46-48]</w:t>
      </w:r>
      <w:r w:rsidR="00C37F11" w:rsidRPr="00F00C17">
        <w:rPr>
          <w:rFonts w:ascii="Book Antiqua" w:hAnsi="Book Antiqua"/>
        </w:rPr>
        <w:fldChar w:fldCharType="end"/>
      </w:r>
      <w:r w:rsidR="00E43EF7" w:rsidRPr="00F00C17">
        <w:rPr>
          <w:rFonts w:ascii="Book Antiqua" w:hAnsi="Book Antiqua"/>
        </w:rPr>
        <w:t>.</w:t>
      </w:r>
      <w:r w:rsidR="00C37F11" w:rsidRPr="00F00C17">
        <w:rPr>
          <w:rFonts w:ascii="Book Antiqua" w:hAnsi="Book Antiqua"/>
          <w:color w:val="FF0000"/>
        </w:rPr>
        <w:t xml:space="preserve"> </w:t>
      </w:r>
    </w:p>
    <w:p w14:paraId="1D2766C1" w14:textId="53B1D995" w:rsidR="00E43EF7" w:rsidRPr="00F00C17" w:rsidRDefault="00A9711A" w:rsidP="00F00C17">
      <w:pPr>
        <w:widowControl w:val="0"/>
        <w:adjustRightInd w:val="0"/>
        <w:snapToGrid w:val="0"/>
        <w:spacing w:line="360" w:lineRule="auto"/>
        <w:ind w:firstLineChars="100" w:firstLine="240"/>
        <w:jc w:val="both"/>
        <w:rPr>
          <w:rFonts w:ascii="Book Antiqua" w:hAnsi="Book Antiqua"/>
          <w:lang w:eastAsia="zh-CN"/>
        </w:rPr>
      </w:pPr>
      <w:r w:rsidRPr="00F00C17">
        <w:rPr>
          <w:rFonts w:ascii="Book Antiqua" w:hAnsi="Book Antiqua"/>
        </w:rPr>
        <w:t xml:space="preserve">Other factors significantly associated with NAFLD include race/ethnicity (non-Hispanic white and Mexican American), </w:t>
      </w:r>
      <w:r w:rsidR="00373BCC" w:rsidRPr="00F00C17">
        <w:rPr>
          <w:rFonts w:ascii="Book Antiqua" w:hAnsi="Book Antiqua"/>
        </w:rPr>
        <w:t xml:space="preserve">and </w:t>
      </w:r>
      <w:r w:rsidRPr="00F00C17">
        <w:rPr>
          <w:rFonts w:ascii="Book Antiqua" w:hAnsi="Book Antiqua"/>
        </w:rPr>
        <w:t>t</w:t>
      </w:r>
      <w:r w:rsidR="00E02E92" w:rsidRPr="00F00C17">
        <w:rPr>
          <w:rFonts w:ascii="Book Antiqua" w:hAnsi="Book Antiqua"/>
        </w:rPr>
        <w:t>riglyceride</w:t>
      </w:r>
      <w:r w:rsidR="00DA460D" w:rsidRPr="00F00C17">
        <w:rPr>
          <w:rFonts w:ascii="Book Antiqua" w:hAnsi="Book Antiqua"/>
        </w:rPr>
        <w:t xml:space="preserve"> level</w:t>
      </w:r>
      <w:r w:rsidRPr="00F00C17">
        <w:rPr>
          <w:rFonts w:ascii="Book Antiqua" w:hAnsi="Book Antiqua"/>
        </w:rPr>
        <w:t xml:space="preserve">. </w:t>
      </w:r>
      <w:r w:rsidR="006E01E3" w:rsidRPr="00F00C17">
        <w:rPr>
          <w:rFonts w:ascii="Book Antiqua" w:hAnsi="Book Antiqua"/>
        </w:rPr>
        <w:t xml:space="preserve">Race/ethnicity were often found associated with </w:t>
      </w:r>
      <w:r w:rsidR="009D4C22" w:rsidRPr="00F00C17">
        <w:rPr>
          <w:rFonts w:ascii="Book Antiqua" w:hAnsi="Book Antiqua"/>
        </w:rPr>
        <w:t>obesity-related diseases</w:t>
      </w:r>
      <w:r w:rsidR="00373BCC" w:rsidRPr="00F00C17">
        <w:rPr>
          <w:rFonts w:ascii="Book Antiqua" w:hAnsi="Book Antiqua"/>
        </w:rPr>
        <w:t xml:space="preserve"> in United States</w:t>
      </w:r>
      <w:r w:rsidR="006E01E3" w:rsidRPr="00F00C17">
        <w:rPr>
          <w:rFonts w:ascii="Book Antiqua" w:hAnsi="Book Antiqua"/>
        </w:rPr>
        <w:t xml:space="preserve"> based </w:t>
      </w:r>
      <w:r w:rsidR="00DA460D" w:rsidRPr="00F00C17">
        <w:rPr>
          <w:rFonts w:ascii="Book Antiqua" w:hAnsi="Book Antiqua"/>
        </w:rPr>
        <w:t>population</w:t>
      </w:r>
      <w:r w:rsidR="009D4C22" w:rsidRPr="00F00C17">
        <w:rPr>
          <w:rFonts w:ascii="Book Antiqua" w:hAnsi="Book Antiqua"/>
        </w:rPr>
        <w:fldChar w:fldCharType="begin">
          <w:fldData xml:space="preserve">PEVuZE5vdGU+PENpdGU+PEF1dGhvcj5TY2htaWVnZWxvdzwvQXV0aG9yPjxZZWFyPjIwMTU8L1ll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</w:fldData>
        </w:fldChar>
      </w:r>
      <w:r w:rsidR="0000234F" w:rsidRPr="00F00C17">
        <w:rPr>
          <w:rFonts w:ascii="Book Antiqua" w:hAnsi="Book Antiqua"/>
        </w:rPr>
        <w:instrText xml:space="preserve"> ADDIN EN.CITE </w:instrText>
      </w:r>
      <w:r w:rsidR="0000234F" w:rsidRPr="00F00C17">
        <w:rPr>
          <w:rFonts w:ascii="Book Antiqua" w:hAnsi="Book Antiqua"/>
        </w:rPr>
        <w:fldChar w:fldCharType="begin">
          <w:fldData xml:space="preserve">PEVuZE5vdGU+PENpdGU+PEF1dGhvcj5TY2htaWVnZWxvdzwvQXV0aG9yPjxZZWFyPjIwMTU8L1ll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</w:fldData>
        </w:fldChar>
      </w:r>
      <w:r w:rsidR="0000234F" w:rsidRPr="00F00C17">
        <w:rPr>
          <w:rFonts w:ascii="Book Antiqua" w:hAnsi="Book Antiqua"/>
        </w:rPr>
        <w:instrText xml:space="preserve"> ADDIN EN.CITE.DATA </w:instrText>
      </w:r>
      <w:r w:rsidR="0000234F" w:rsidRPr="00F00C17">
        <w:rPr>
          <w:rFonts w:ascii="Book Antiqua" w:hAnsi="Book Antiqua"/>
        </w:rPr>
      </w:r>
      <w:r w:rsidR="0000234F" w:rsidRPr="00F00C17">
        <w:rPr>
          <w:rFonts w:ascii="Book Antiqua" w:hAnsi="Book Antiqua"/>
        </w:rPr>
        <w:fldChar w:fldCharType="end"/>
      </w:r>
      <w:r w:rsidR="009D4C22" w:rsidRPr="00F00C17">
        <w:rPr>
          <w:rFonts w:ascii="Book Antiqua" w:hAnsi="Book Antiqua"/>
        </w:rPr>
      </w:r>
      <w:r w:rsidR="009D4C22" w:rsidRPr="00F00C17">
        <w:rPr>
          <w:rFonts w:ascii="Book Antiqua" w:hAnsi="Book Antiqua"/>
        </w:rPr>
        <w:fldChar w:fldCharType="separate"/>
      </w:r>
      <w:r w:rsidR="009B0E9D" w:rsidRPr="00F00C17">
        <w:rPr>
          <w:rFonts w:ascii="Book Antiqua" w:hAnsi="Book Antiqua"/>
          <w:noProof/>
          <w:vertAlign w:val="superscript"/>
        </w:rPr>
        <w:t>[49,</w:t>
      </w:r>
      <w:r w:rsidR="0000234F" w:rsidRPr="00F00C17">
        <w:rPr>
          <w:rFonts w:ascii="Book Antiqua" w:hAnsi="Book Antiqua"/>
          <w:noProof/>
          <w:vertAlign w:val="superscript"/>
        </w:rPr>
        <w:t>50]</w:t>
      </w:r>
      <w:r w:rsidR="009D4C22" w:rsidRPr="00F00C17">
        <w:rPr>
          <w:rFonts w:ascii="Book Antiqua" w:hAnsi="Book Antiqua"/>
        </w:rPr>
        <w:fldChar w:fldCharType="end"/>
      </w:r>
      <w:r w:rsidR="006E01E3" w:rsidRPr="00F00C17">
        <w:rPr>
          <w:rFonts w:ascii="Book Antiqua" w:hAnsi="Book Antiqua"/>
        </w:rPr>
        <w:t xml:space="preserve"> </w:t>
      </w:r>
      <w:r w:rsidR="003769A3" w:rsidRPr="00F00C17">
        <w:rPr>
          <w:rFonts w:ascii="Book Antiqua" w:hAnsi="Book Antiqua"/>
        </w:rPr>
        <w:t>T</w:t>
      </w:r>
      <w:r w:rsidR="00E02E92" w:rsidRPr="00F00C17">
        <w:rPr>
          <w:rFonts w:ascii="Book Antiqua" w:hAnsi="Book Antiqua"/>
        </w:rPr>
        <w:t>riglyceride is an important biomarker of cardiovascular disease risk</w:t>
      </w:r>
      <w:r w:rsidR="00C37F11" w:rsidRPr="00F00C17">
        <w:rPr>
          <w:rFonts w:ascii="Book Antiqua" w:hAnsi="Book Antiqua"/>
        </w:rPr>
        <w:fldChar w:fldCharType="begin">
          <w:fldData xml:space="preserve">PEVuZE5vdGU+PENpdGU+PEF1dGhvcj5Ob3JkZXN0Z2FhcmQ8L0F1dGhvcj48WWVhcj4yMDE0PC9Z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</w:fldData>
        </w:fldChar>
      </w:r>
      <w:r w:rsidR="00C37F11" w:rsidRPr="00F00C17">
        <w:rPr>
          <w:rFonts w:ascii="Book Antiqua" w:hAnsi="Book Antiqua"/>
        </w:rPr>
        <w:instrText xml:space="preserve"> ADDIN EN.CITE </w:instrText>
      </w:r>
      <w:r w:rsidR="00C37F11" w:rsidRPr="00F00C17">
        <w:rPr>
          <w:rFonts w:ascii="Book Antiqua" w:hAnsi="Book Antiqua"/>
        </w:rPr>
        <w:fldChar w:fldCharType="begin">
          <w:fldData xml:space="preserve">PEVuZE5vdGU+PENpdGU+PEF1dGhvcj5Ob3JkZXN0Z2FhcmQ8L0F1dGhvcj48WWVhcj4yMDE0PC9Z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</w:fldData>
        </w:fldChar>
      </w:r>
      <w:r w:rsidR="00C37F11" w:rsidRPr="00F00C17">
        <w:rPr>
          <w:rFonts w:ascii="Book Antiqua" w:hAnsi="Book Antiqua"/>
        </w:rPr>
        <w:instrText xml:space="preserve"> ADDIN EN.CITE.DATA </w:instrText>
      </w:r>
      <w:r w:rsidR="00C37F11" w:rsidRPr="00F00C17">
        <w:rPr>
          <w:rFonts w:ascii="Book Antiqua" w:hAnsi="Book Antiqua"/>
        </w:rPr>
      </w:r>
      <w:r w:rsidR="00C37F11" w:rsidRPr="00F00C17">
        <w:rPr>
          <w:rFonts w:ascii="Book Antiqua" w:hAnsi="Book Antiqua"/>
        </w:rPr>
        <w:fldChar w:fldCharType="end"/>
      </w:r>
      <w:r w:rsidR="00C37F11" w:rsidRPr="00F00C17">
        <w:rPr>
          <w:rFonts w:ascii="Book Antiqua" w:hAnsi="Book Antiqua"/>
        </w:rPr>
      </w:r>
      <w:r w:rsidR="00C37F11" w:rsidRPr="00F00C17">
        <w:rPr>
          <w:rFonts w:ascii="Book Antiqua" w:hAnsi="Book Antiqua"/>
        </w:rPr>
        <w:fldChar w:fldCharType="separate"/>
      </w:r>
      <w:r w:rsidR="00C37F11" w:rsidRPr="00F00C17">
        <w:rPr>
          <w:rFonts w:ascii="Book Antiqua" w:hAnsi="Book Antiqua"/>
          <w:noProof/>
          <w:vertAlign w:val="superscript"/>
        </w:rPr>
        <w:t>[51]</w:t>
      </w:r>
      <w:r w:rsidR="00C37F11" w:rsidRPr="00F00C17">
        <w:rPr>
          <w:rFonts w:ascii="Book Antiqua" w:hAnsi="Book Antiqua"/>
        </w:rPr>
        <w:fldChar w:fldCharType="end"/>
      </w:r>
      <w:r w:rsidR="00E02E92" w:rsidRPr="00F00C17">
        <w:rPr>
          <w:rFonts w:ascii="Book Antiqua" w:hAnsi="Book Antiqua"/>
        </w:rPr>
        <w:t>,</w:t>
      </w:r>
      <w:r w:rsidR="00373BCC" w:rsidRPr="00F00C17">
        <w:rPr>
          <w:rFonts w:ascii="Book Antiqua" w:hAnsi="Book Antiqua"/>
        </w:rPr>
        <w:t xml:space="preserve"> </w:t>
      </w:r>
      <w:r w:rsidR="00E02E92" w:rsidRPr="00F00C17">
        <w:rPr>
          <w:rFonts w:ascii="Book Antiqua" w:hAnsi="Book Antiqua"/>
        </w:rPr>
        <w:t xml:space="preserve">another </w:t>
      </w:r>
      <w:r w:rsidR="00DA460D" w:rsidRPr="00F00C17">
        <w:rPr>
          <w:rFonts w:ascii="Book Antiqua" w:hAnsi="Book Antiqua"/>
        </w:rPr>
        <w:t xml:space="preserve">condition </w:t>
      </w:r>
      <w:r w:rsidR="00E02E92" w:rsidRPr="00F00C17">
        <w:rPr>
          <w:rFonts w:ascii="Book Antiqua" w:hAnsi="Book Antiqua"/>
        </w:rPr>
        <w:t>highly interrelated</w:t>
      </w:r>
      <w:r w:rsidR="00DA460D" w:rsidRPr="00F00C17">
        <w:rPr>
          <w:rFonts w:ascii="Book Antiqua" w:hAnsi="Book Antiqua"/>
        </w:rPr>
        <w:t xml:space="preserve"> </w:t>
      </w:r>
      <w:r w:rsidR="00E02E92" w:rsidRPr="00F00C17">
        <w:rPr>
          <w:rFonts w:ascii="Book Antiqua" w:hAnsi="Book Antiqua"/>
        </w:rPr>
        <w:t>with NAFLD.</w:t>
      </w:r>
    </w:p>
    <w:p w14:paraId="41929CA1" w14:textId="1983AA3F" w:rsidR="00733B88" w:rsidRPr="00F00C17" w:rsidRDefault="00733B88" w:rsidP="00F00C17">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 xml:space="preserve">There </w:t>
      </w:r>
      <w:r w:rsidR="00DF035D" w:rsidRPr="00F00C17">
        <w:rPr>
          <w:rFonts w:ascii="Book Antiqua" w:hAnsi="Book Antiqua"/>
        </w:rPr>
        <w:t xml:space="preserve">are </w:t>
      </w:r>
      <w:r w:rsidR="00655AAF" w:rsidRPr="00F00C17">
        <w:rPr>
          <w:rFonts w:ascii="Book Antiqua" w:hAnsi="Book Antiqua"/>
        </w:rPr>
        <w:t>several</w:t>
      </w:r>
      <w:r w:rsidR="00DF035D" w:rsidRPr="00F00C17">
        <w:rPr>
          <w:rFonts w:ascii="Book Antiqua" w:hAnsi="Book Antiqua"/>
        </w:rPr>
        <w:t xml:space="preserve"> </w:t>
      </w:r>
      <w:r w:rsidRPr="00F00C17">
        <w:rPr>
          <w:rFonts w:ascii="Book Antiqua" w:hAnsi="Book Antiqua"/>
        </w:rPr>
        <w:t xml:space="preserve">limitations in this study. First, </w:t>
      </w:r>
      <w:r w:rsidR="00C26273" w:rsidRPr="00F00C17">
        <w:rPr>
          <w:rFonts w:ascii="Book Antiqua" w:hAnsi="Book Antiqua"/>
        </w:rPr>
        <w:t xml:space="preserve">the diagnosis of NAFLD in this study is based on the hepatic ultrasound </w:t>
      </w:r>
      <w:r w:rsidR="00F1149B" w:rsidRPr="00F00C17">
        <w:rPr>
          <w:rFonts w:ascii="Book Antiqua" w:hAnsi="Book Antiqua"/>
        </w:rPr>
        <w:t>results although liver biopsy remains the gold standard for the diagnosis of NAFLD. Second, the statistical analy</w:t>
      </w:r>
      <w:r w:rsidR="00281851" w:rsidRPr="00F00C17">
        <w:rPr>
          <w:rFonts w:ascii="Book Antiqua" w:hAnsi="Book Antiqua"/>
        </w:rPr>
        <w:t>sis used is logistic regression</w:t>
      </w:r>
      <w:r w:rsidR="00F1149B" w:rsidRPr="00F00C17">
        <w:rPr>
          <w:rFonts w:ascii="Book Antiqua" w:hAnsi="Book Antiqua"/>
        </w:rPr>
        <w:t xml:space="preserve">. </w:t>
      </w:r>
      <w:r w:rsidR="00DF035D" w:rsidRPr="00F00C17">
        <w:rPr>
          <w:rFonts w:ascii="Book Antiqua" w:hAnsi="Book Antiqua"/>
        </w:rPr>
        <w:t xml:space="preserve">Since the relationship among </w:t>
      </w:r>
      <w:r w:rsidR="00655AAF" w:rsidRPr="00F00C17">
        <w:rPr>
          <w:rFonts w:ascii="Book Antiqua" w:hAnsi="Book Antiqua"/>
        </w:rPr>
        <w:t>these factors are complex</w:t>
      </w:r>
      <w:r w:rsidR="004F1A10" w:rsidRPr="00F00C17">
        <w:rPr>
          <w:rFonts w:ascii="Book Antiqua" w:hAnsi="Book Antiqua"/>
        </w:rPr>
        <w:t xml:space="preserve">, </w:t>
      </w:r>
      <w:r w:rsidR="00655AAF" w:rsidRPr="00F00C17">
        <w:rPr>
          <w:rFonts w:ascii="Book Antiqua" w:hAnsi="Book Antiqua"/>
        </w:rPr>
        <w:t>interrelated</w:t>
      </w:r>
      <w:r w:rsidR="004F1A10" w:rsidRPr="00F00C17">
        <w:rPr>
          <w:rFonts w:ascii="Book Antiqua" w:hAnsi="Book Antiqua"/>
        </w:rPr>
        <w:t xml:space="preserve">, </w:t>
      </w:r>
      <w:r w:rsidR="00655AAF" w:rsidRPr="00F00C17">
        <w:rPr>
          <w:rFonts w:ascii="Book Antiqua" w:hAnsi="Book Antiqua"/>
        </w:rPr>
        <w:t>and non-linear, linearity assumption</w:t>
      </w:r>
      <w:r w:rsidR="004F1A10" w:rsidRPr="00F00C17">
        <w:rPr>
          <w:rFonts w:ascii="Book Antiqua" w:hAnsi="Book Antiqua"/>
        </w:rPr>
        <w:t>s</w:t>
      </w:r>
      <w:r w:rsidR="00655AAF" w:rsidRPr="00F00C17">
        <w:rPr>
          <w:rFonts w:ascii="Book Antiqua" w:hAnsi="Book Antiqua"/>
        </w:rPr>
        <w:t xml:space="preserve"> embedded in logistic regression may not be able to</w:t>
      </w:r>
      <w:r w:rsidR="004F1A10" w:rsidRPr="00F00C17">
        <w:rPr>
          <w:rFonts w:ascii="Book Antiqua" w:hAnsi="Book Antiqua"/>
        </w:rPr>
        <w:t xml:space="preserve"> address </w:t>
      </w:r>
      <w:r w:rsidR="00655AAF" w:rsidRPr="00F00C17">
        <w:rPr>
          <w:rFonts w:ascii="Book Antiqua" w:hAnsi="Book Antiqua"/>
        </w:rPr>
        <w:t>all aspe</w:t>
      </w:r>
      <w:r w:rsidR="00C12FB6" w:rsidRPr="00F00C17">
        <w:rPr>
          <w:rFonts w:ascii="Book Antiqua" w:hAnsi="Book Antiqua"/>
        </w:rPr>
        <w:t>cts of NAFLD. Furthermore, given</w:t>
      </w:r>
      <w:r w:rsidR="00655AAF" w:rsidRPr="00F00C17">
        <w:rPr>
          <w:rFonts w:ascii="Book Antiqua" w:hAnsi="Book Antiqua"/>
        </w:rPr>
        <w:t xml:space="preserve"> </w:t>
      </w:r>
      <w:r w:rsidR="007F1E40" w:rsidRPr="00F00C17">
        <w:rPr>
          <w:rFonts w:ascii="Book Antiqua" w:hAnsi="Book Antiqua"/>
        </w:rPr>
        <w:t xml:space="preserve">a </w:t>
      </w:r>
      <w:r w:rsidR="00655AAF" w:rsidRPr="00F00C17">
        <w:rPr>
          <w:rFonts w:ascii="Book Antiqua" w:hAnsi="Book Antiqua"/>
        </w:rPr>
        <w:t>pseudo R</w:t>
      </w:r>
      <w:r w:rsidR="00655AAF" w:rsidRPr="00F00C17">
        <w:rPr>
          <w:rFonts w:ascii="Book Antiqua" w:hAnsi="Book Antiqua"/>
          <w:vertAlign w:val="superscript"/>
        </w:rPr>
        <w:t>2</w:t>
      </w:r>
      <w:r w:rsidR="00655AAF" w:rsidRPr="00F00C17">
        <w:rPr>
          <w:rFonts w:ascii="Book Antiqua" w:hAnsi="Book Antiqua"/>
        </w:rPr>
        <w:t xml:space="preserve"> of 16.68%, only 16.68% of variation can be explained by multivariate model in Table 3.</w:t>
      </w:r>
    </w:p>
    <w:p w14:paraId="64713089" w14:textId="42302B08" w:rsidR="00B77619" w:rsidRPr="00F00C17" w:rsidRDefault="00FD400F" w:rsidP="00F00C17">
      <w:pPr>
        <w:widowControl w:val="0"/>
        <w:adjustRightInd w:val="0"/>
        <w:snapToGrid w:val="0"/>
        <w:spacing w:line="360" w:lineRule="auto"/>
        <w:ind w:firstLineChars="100" w:firstLine="240"/>
        <w:jc w:val="both"/>
        <w:rPr>
          <w:rFonts w:ascii="Book Antiqua" w:hAnsi="Book Antiqua"/>
          <w:lang w:eastAsia="zh-CN" w:bidi="th-TH"/>
        </w:rPr>
      </w:pPr>
      <w:r w:rsidRPr="00F00C17">
        <w:rPr>
          <w:rFonts w:ascii="Book Antiqua" w:hAnsi="Book Antiqua"/>
          <w:lang w:eastAsia="zh-CN" w:bidi="th-TH"/>
        </w:rPr>
        <w:t xml:space="preserve">In conclusion, </w:t>
      </w:r>
      <w:r w:rsidR="00C43CC1" w:rsidRPr="00F00C17">
        <w:rPr>
          <w:rFonts w:ascii="Book Antiqua" w:hAnsi="Book Antiqua"/>
          <w:lang w:bidi="th-TH"/>
        </w:rPr>
        <w:t>NAFLD is associated with many conditions and factors. Three most important factors from multivariate model in this study are waist circumferen</w:t>
      </w:r>
      <w:r w:rsidR="0029605D" w:rsidRPr="00F00C17">
        <w:rPr>
          <w:rFonts w:ascii="Book Antiqua" w:hAnsi="Book Antiqua"/>
          <w:lang w:bidi="th-TH"/>
        </w:rPr>
        <w:t>ce, fasting C-peptide, and ALT. Further study is needed to validate the clinical utility of C-peptide in diagnosis or monitoring insulin resistance in NAFLD patients.</w:t>
      </w:r>
    </w:p>
    <w:p w14:paraId="3F5B3543" w14:textId="77777777" w:rsidR="00FD400F" w:rsidRPr="00F00C17" w:rsidRDefault="00FD400F" w:rsidP="00F00C17">
      <w:pPr>
        <w:widowControl w:val="0"/>
        <w:adjustRightInd w:val="0"/>
        <w:snapToGrid w:val="0"/>
        <w:spacing w:line="360" w:lineRule="auto"/>
        <w:jc w:val="both"/>
        <w:rPr>
          <w:rFonts w:ascii="Book Antiqua" w:hAnsi="Book Antiqua"/>
          <w:lang w:eastAsia="zh-CN" w:bidi="th-TH"/>
        </w:rPr>
      </w:pPr>
    </w:p>
    <w:p w14:paraId="1B0DF7D9" w14:textId="194C239B" w:rsidR="00FD400F" w:rsidRPr="00F00C17" w:rsidRDefault="00FD400F" w:rsidP="00F00C17">
      <w:pPr>
        <w:widowControl w:val="0"/>
        <w:adjustRightInd w:val="0"/>
        <w:snapToGrid w:val="0"/>
        <w:spacing w:line="360" w:lineRule="auto"/>
        <w:jc w:val="both"/>
        <w:rPr>
          <w:rFonts w:ascii="Book Antiqua" w:hAnsi="Book Antiqua"/>
          <w:b/>
          <w:color w:val="000000"/>
          <w:lang w:eastAsia="zh-CN"/>
        </w:rPr>
      </w:pPr>
      <w:r w:rsidRPr="00F00C17">
        <w:rPr>
          <w:rFonts w:ascii="Book Antiqua" w:hAnsi="Book Antiqua"/>
          <w:b/>
          <w:color w:val="000000"/>
        </w:rPr>
        <w:t xml:space="preserve">ARTICLE HIGHLIGHTS </w:t>
      </w:r>
    </w:p>
    <w:p w14:paraId="7ECA84BF" w14:textId="77777777" w:rsidR="009B0E9D" w:rsidRPr="00F00C17" w:rsidRDefault="00FD400F" w:rsidP="00F00C17">
      <w:pPr>
        <w:widowControl w:val="0"/>
        <w:adjustRightInd w:val="0"/>
        <w:snapToGrid w:val="0"/>
        <w:spacing w:line="360" w:lineRule="auto"/>
        <w:jc w:val="both"/>
        <w:rPr>
          <w:rFonts w:ascii="Book Antiqua" w:hAnsi="Book Antiqua"/>
          <w:b/>
          <w:i/>
          <w:color w:val="000000"/>
          <w:lang w:eastAsia="zh-CN"/>
        </w:rPr>
      </w:pPr>
      <w:r w:rsidRPr="00F00C17">
        <w:rPr>
          <w:rFonts w:ascii="Book Antiqua" w:hAnsi="Book Antiqua"/>
          <w:b/>
          <w:i/>
          <w:color w:val="000000"/>
        </w:rPr>
        <w:t>Research background</w:t>
      </w:r>
    </w:p>
    <w:p w14:paraId="57586691" w14:textId="256566AF" w:rsidR="004A52A9" w:rsidRPr="00F00C17" w:rsidRDefault="00F51037"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color w:val="000000"/>
        </w:rPr>
        <w:t xml:space="preserve">Non-alcoholic fatty liver disease (NAFLD) is the most common cause of chronic liver disease in the United States. </w:t>
      </w:r>
      <w:r w:rsidR="00E22169" w:rsidRPr="00F00C17">
        <w:rPr>
          <w:rFonts w:ascii="Book Antiqua" w:hAnsi="Book Antiqua"/>
          <w:color w:val="000000"/>
        </w:rPr>
        <w:t>Additionally, NAFLD can progress to more severe liver diseases, such as non-</w:t>
      </w:r>
      <w:r w:rsidR="009B0E9D" w:rsidRPr="00F00C17">
        <w:rPr>
          <w:rFonts w:ascii="Book Antiqua" w:hAnsi="Book Antiqua"/>
          <w:color w:val="000000"/>
        </w:rPr>
        <w:t>alcoholic steatohepatitis</w:t>
      </w:r>
      <w:r w:rsidR="00E22169" w:rsidRPr="00F00C17">
        <w:rPr>
          <w:rFonts w:ascii="Book Antiqua" w:hAnsi="Book Antiqua"/>
          <w:color w:val="000000"/>
        </w:rPr>
        <w:t xml:space="preserve">, cirrhosis, and hepatocellular carcinoma. </w:t>
      </w:r>
      <w:r w:rsidRPr="00F00C17">
        <w:rPr>
          <w:rFonts w:ascii="Book Antiqua" w:hAnsi="Book Antiqua"/>
          <w:color w:val="000000"/>
        </w:rPr>
        <w:t xml:space="preserve">Many </w:t>
      </w:r>
      <w:r w:rsidR="00E22169" w:rsidRPr="00F00C17">
        <w:rPr>
          <w:rFonts w:ascii="Book Antiqua" w:hAnsi="Book Antiqua"/>
          <w:color w:val="000000"/>
        </w:rPr>
        <w:t xml:space="preserve">factors </w:t>
      </w:r>
      <w:r w:rsidR="004A52A9" w:rsidRPr="00F00C17">
        <w:rPr>
          <w:rFonts w:ascii="Book Antiqua" w:hAnsi="Book Antiqua"/>
          <w:color w:val="000000"/>
        </w:rPr>
        <w:t>were found</w:t>
      </w:r>
      <w:r w:rsidRPr="00F00C17">
        <w:rPr>
          <w:rFonts w:ascii="Book Antiqua" w:hAnsi="Book Antiqua"/>
          <w:color w:val="000000"/>
        </w:rPr>
        <w:t xml:space="preserve"> </w:t>
      </w:r>
      <w:r w:rsidR="00E22169" w:rsidRPr="00F00C17">
        <w:rPr>
          <w:rFonts w:ascii="Book Antiqua" w:hAnsi="Book Antiqua"/>
          <w:color w:val="000000"/>
        </w:rPr>
        <w:t>to be</w:t>
      </w:r>
      <w:r w:rsidRPr="00F00C17">
        <w:rPr>
          <w:rFonts w:ascii="Book Antiqua" w:hAnsi="Book Antiqua"/>
          <w:color w:val="000000"/>
        </w:rPr>
        <w:t xml:space="preserve"> independently associated with NAFLD and/or severity </w:t>
      </w:r>
      <w:r w:rsidRPr="00F00C17">
        <w:rPr>
          <w:rFonts w:ascii="Book Antiqua" w:hAnsi="Book Antiqua"/>
          <w:color w:val="000000"/>
        </w:rPr>
        <w:lastRenderedPageBreak/>
        <w:t xml:space="preserve">of liver fibrosis in NAFLD. </w:t>
      </w:r>
      <w:r w:rsidR="004A52A9" w:rsidRPr="00F00C17">
        <w:rPr>
          <w:rFonts w:ascii="Book Antiqua" w:hAnsi="Book Antiqua"/>
          <w:color w:val="000000"/>
        </w:rPr>
        <w:t>Nevertheless, there is limited evidence of the association between NAFLD and C-peptide.</w:t>
      </w:r>
    </w:p>
    <w:p w14:paraId="7D5DA385"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0C572E37"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Research motivation</w:t>
      </w:r>
    </w:p>
    <w:p w14:paraId="2F132F96" w14:textId="59210C10" w:rsidR="00E22169" w:rsidRPr="00F00C17" w:rsidRDefault="00492BF3" w:rsidP="00F00C17">
      <w:pPr>
        <w:widowControl w:val="0"/>
        <w:adjustRightInd w:val="0"/>
        <w:snapToGrid w:val="0"/>
        <w:spacing w:line="360" w:lineRule="auto"/>
        <w:jc w:val="both"/>
        <w:rPr>
          <w:rFonts w:ascii="Book Antiqua" w:hAnsi="Book Antiqua"/>
          <w:color w:val="000000"/>
        </w:rPr>
      </w:pPr>
      <w:r w:rsidRPr="00F00C17">
        <w:rPr>
          <w:rFonts w:ascii="Book Antiqua" w:hAnsi="Book Antiqua"/>
          <w:color w:val="000000"/>
        </w:rPr>
        <w:t>Among many risk factors that are associated with NAFLD, obesity and insulin resistance are probably the most well-known ones. C-peptide levels can be us</w:t>
      </w:r>
      <w:r w:rsidR="00E22169" w:rsidRPr="00F00C17">
        <w:rPr>
          <w:rFonts w:ascii="Book Antiqua" w:hAnsi="Book Antiqua"/>
          <w:color w:val="000000"/>
        </w:rPr>
        <w:t>ed to measure insulin secretion and a surrogate marker of insulin resistance.</w:t>
      </w:r>
      <w:r w:rsidRPr="00F00C17">
        <w:rPr>
          <w:rFonts w:ascii="Book Antiqua" w:hAnsi="Book Antiqua"/>
          <w:color w:val="000000"/>
        </w:rPr>
        <w:t xml:space="preserve"> </w:t>
      </w:r>
      <w:r w:rsidR="004A52A9" w:rsidRPr="00F00C17">
        <w:rPr>
          <w:rFonts w:ascii="Book Antiqua" w:hAnsi="Book Antiqua"/>
          <w:color w:val="000000"/>
        </w:rPr>
        <w:t xml:space="preserve">However, </w:t>
      </w:r>
      <w:r w:rsidR="00E22169" w:rsidRPr="00F00C17">
        <w:rPr>
          <w:rFonts w:ascii="Book Antiqua" w:hAnsi="Book Antiqua"/>
          <w:color w:val="000000"/>
        </w:rPr>
        <w:t xml:space="preserve">C-peptide </w:t>
      </w:r>
      <w:r w:rsidR="004A52A9" w:rsidRPr="00F00C17">
        <w:rPr>
          <w:rFonts w:ascii="Book Antiqua" w:hAnsi="Book Antiqua"/>
          <w:color w:val="000000"/>
        </w:rPr>
        <w:t>is</w:t>
      </w:r>
      <w:r w:rsidR="00E22169" w:rsidRPr="00F00C17">
        <w:rPr>
          <w:rFonts w:ascii="Book Antiqua" w:hAnsi="Book Antiqua"/>
          <w:color w:val="000000"/>
        </w:rPr>
        <w:t xml:space="preserve"> not routinely used in clinical practice to diagnose type 2 diabetes</w:t>
      </w:r>
      <w:r w:rsidR="004A52A9" w:rsidRPr="00F00C17">
        <w:rPr>
          <w:rFonts w:ascii="Book Antiqua" w:hAnsi="Book Antiqua"/>
          <w:color w:val="000000"/>
        </w:rPr>
        <w:t xml:space="preserve"> or monitor insulin resistance status in NAFLD.</w:t>
      </w:r>
    </w:p>
    <w:p w14:paraId="63F76585"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24FE80F3"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 xml:space="preserve">Research objectives </w:t>
      </w:r>
    </w:p>
    <w:p w14:paraId="52A5B7C1" w14:textId="4BC6E3C9" w:rsidR="00FD400F" w:rsidRPr="00F00C17" w:rsidRDefault="00F51037" w:rsidP="00F00C17">
      <w:pPr>
        <w:widowControl w:val="0"/>
        <w:adjustRightInd w:val="0"/>
        <w:snapToGrid w:val="0"/>
        <w:spacing w:line="360" w:lineRule="auto"/>
        <w:jc w:val="both"/>
        <w:rPr>
          <w:rFonts w:ascii="Book Antiqua" w:hAnsi="Book Antiqua"/>
          <w:color w:val="000000"/>
        </w:rPr>
      </w:pPr>
      <w:r w:rsidRPr="00F00C17">
        <w:rPr>
          <w:rFonts w:ascii="Book Antiqua" w:hAnsi="Book Antiqua"/>
          <w:color w:val="000000"/>
        </w:rPr>
        <w:t>The objective of this study was to determine if fasting C-peptide is independently associated with NAFLD using multivariate analysis in the United States general population.</w:t>
      </w:r>
    </w:p>
    <w:p w14:paraId="5D564D16"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52D81F94"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Research methods</w:t>
      </w:r>
    </w:p>
    <w:p w14:paraId="6944DDDB" w14:textId="40F3F5CD" w:rsidR="00857550" w:rsidRPr="00F00C17" w:rsidRDefault="00857550" w:rsidP="00F00C17">
      <w:pPr>
        <w:widowControl w:val="0"/>
        <w:adjustRightInd w:val="0"/>
        <w:snapToGrid w:val="0"/>
        <w:spacing w:line="360" w:lineRule="auto"/>
        <w:jc w:val="both"/>
        <w:rPr>
          <w:rFonts w:ascii="Book Antiqua" w:hAnsi="Book Antiqua"/>
          <w:color w:val="000000"/>
        </w:rPr>
      </w:pPr>
      <w:r w:rsidRPr="00F00C17">
        <w:rPr>
          <w:rFonts w:ascii="Book Antiqua" w:hAnsi="Book Antiqua"/>
          <w:color w:val="000000"/>
        </w:rPr>
        <w:t>Using the National Health and Nutrition Exa</w:t>
      </w:r>
      <w:r w:rsidR="00F00C17" w:rsidRPr="00F00C17">
        <w:rPr>
          <w:rFonts w:ascii="Book Antiqua" w:hAnsi="Book Antiqua"/>
          <w:color w:val="000000"/>
        </w:rPr>
        <w:t xml:space="preserve">mination Survey </w:t>
      </w:r>
      <w:r w:rsidRPr="00F00C17">
        <w:rPr>
          <w:rFonts w:ascii="Book Antiqua" w:hAnsi="Book Antiqua"/>
          <w:color w:val="000000"/>
        </w:rPr>
        <w:t xml:space="preserve">1988-1994, NAFLD participants aged 20 or greater without any other liver diseases were included in this study. </w:t>
      </w:r>
      <w:r w:rsidR="003316B5" w:rsidRPr="00F00C17">
        <w:rPr>
          <w:rFonts w:ascii="Book Antiqua" w:hAnsi="Book Antiqua"/>
          <w:color w:val="000000"/>
        </w:rPr>
        <w:t>The participants with e</w:t>
      </w:r>
      <w:r w:rsidRPr="00F00C17">
        <w:rPr>
          <w:rFonts w:ascii="Book Antiqua" w:hAnsi="Book Antiqua"/>
          <w:color w:val="000000"/>
        </w:rPr>
        <w:t xml:space="preserve">xcessive alcohol intake </w:t>
      </w:r>
      <w:r w:rsidR="003316B5" w:rsidRPr="00F00C17">
        <w:rPr>
          <w:rFonts w:ascii="Book Antiqua" w:hAnsi="Book Antiqua"/>
          <w:color w:val="000000"/>
        </w:rPr>
        <w:t>(</w:t>
      </w:r>
      <w:r w:rsidRPr="00F00C17">
        <w:rPr>
          <w:rFonts w:ascii="Book Antiqua" w:hAnsi="Book Antiqua"/>
          <w:color w:val="000000"/>
        </w:rPr>
        <w:t>&gt;</w:t>
      </w:r>
      <w:r w:rsidR="00F00C17">
        <w:rPr>
          <w:rFonts w:ascii="Book Antiqua" w:hAnsi="Book Antiqua" w:hint="eastAsia"/>
          <w:color w:val="000000"/>
          <w:lang w:eastAsia="zh-CN"/>
        </w:rPr>
        <w:t xml:space="preserve"> </w:t>
      </w:r>
      <w:r w:rsidRPr="00F00C17">
        <w:rPr>
          <w:rFonts w:ascii="Book Antiqua" w:hAnsi="Book Antiqua"/>
          <w:color w:val="000000"/>
        </w:rPr>
        <w:t>2 drinks per day for males a</w:t>
      </w:r>
      <w:r w:rsidR="003316B5" w:rsidRPr="00F00C17">
        <w:rPr>
          <w:rFonts w:ascii="Book Antiqua" w:hAnsi="Book Antiqua"/>
          <w:color w:val="000000"/>
        </w:rPr>
        <w:t>nd &gt; 1 drink per day for female) were excluded from the study</w:t>
      </w:r>
      <w:r w:rsidRPr="00F00C17">
        <w:rPr>
          <w:rFonts w:ascii="Book Antiqua" w:hAnsi="Book Antiqua"/>
          <w:color w:val="000000"/>
        </w:rPr>
        <w:t>. C-peptide and 27 other factors known to be associated with NAFLD (</w:t>
      </w:r>
      <w:r w:rsidRPr="00F00C17">
        <w:rPr>
          <w:rFonts w:ascii="Book Antiqua" w:hAnsi="Book Antiqua"/>
          <w:i/>
          <w:color w:val="000000"/>
        </w:rPr>
        <w:t>e.g.</w:t>
      </w:r>
      <w:r w:rsidRPr="00F00C17">
        <w:rPr>
          <w:rFonts w:ascii="Book Antiqua" w:hAnsi="Book Antiqua"/>
          <w:color w:val="000000"/>
        </w:rPr>
        <w:t xml:space="preserve">, age, gender, body mass index, waist circumference, race/ethnicity, liver chemistries, and other diabetes tests) were </w:t>
      </w:r>
      <w:r w:rsidR="003316B5" w:rsidRPr="00F00C17">
        <w:rPr>
          <w:rFonts w:ascii="Book Antiqua" w:hAnsi="Book Antiqua"/>
          <w:color w:val="000000"/>
        </w:rPr>
        <w:t>selected as predictors in regression model.</w:t>
      </w:r>
      <w:r w:rsidR="00801A59">
        <w:rPr>
          <w:rFonts w:ascii="Book Antiqua" w:hAnsi="Book Antiqua"/>
          <w:color w:val="000000"/>
        </w:rPr>
        <w:t xml:space="preserve"> </w:t>
      </w:r>
      <w:r w:rsidR="00391446" w:rsidRPr="00F00C17">
        <w:rPr>
          <w:rFonts w:ascii="Book Antiqua" w:hAnsi="Book Antiqua"/>
          <w:color w:val="000000"/>
        </w:rPr>
        <w:t>Univariate l</w:t>
      </w:r>
      <w:r w:rsidR="003316B5" w:rsidRPr="00F00C17">
        <w:rPr>
          <w:rFonts w:ascii="Book Antiqua" w:hAnsi="Book Antiqua"/>
          <w:color w:val="000000"/>
        </w:rPr>
        <w:t xml:space="preserve">ogistic regression </w:t>
      </w:r>
      <w:r w:rsidR="00391446" w:rsidRPr="00F00C17">
        <w:rPr>
          <w:rFonts w:ascii="Book Antiqua" w:hAnsi="Book Antiqua"/>
          <w:color w:val="000000"/>
        </w:rPr>
        <w:t>and multivariate step-wise logistic regression were</w:t>
      </w:r>
      <w:r w:rsidR="003316B5" w:rsidRPr="00F00C17">
        <w:rPr>
          <w:rFonts w:ascii="Book Antiqua" w:hAnsi="Book Antiqua"/>
          <w:color w:val="000000"/>
        </w:rPr>
        <w:t xml:space="preserve"> used to determine if </w:t>
      </w:r>
      <w:r w:rsidR="00391446" w:rsidRPr="00F00C17">
        <w:rPr>
          <w:rFonts w:ascii="Book Antiqua" w:hAnsi="Book Antiqua"/>
          <w:color w:val="000000"/>
        </w:rPr>
        <w:t>the</w:t>
      </w:r>
      <w:r w:rsidR="003316B5" w:rsidRPr="00F00C17">
        <w:rPr>
          <w:rFonts w:ascii="Book Antiqua" w:hAnsi="Book Antiqua"/>
          <w:color w:val="000000"/>
        </w:rPr>
        <w:t xml:space="preserve"> significant predictors </w:t>
      </w:r>
      <w:r w:rsidR="00391446" w:rsidRPr="00F00C17">
        <w:rPr>
          <w:rFonts w:ascii="Book Antiqua" w:hAnsi="Book Antiqua"/>
          <w:color w:val="000000"/>
        </w:rPr>
        <w:t xml:space="preserve">of NAFLD, respectively. </w:t>
      </w:r>
    </w:p>
    <w:p w14:paraId="4D4B311C"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58A7DA5C"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Research results</w:t>
      </w:r>
    </w:p>
    <w:p w14:paraId="2F5D3235" w14:textId="2B03DACD" w:rsidR="00FD285C" w:rsidRPr="00F00C17" w:rsidRDefault="00F00C17" w:rsidP="00F00C17">
      <w:pPr>
        <w:widowControl w:val="0"/>
        <w:adjustRightInd w:val="0"/>
        <w:snapToGrid w:val="0"/>
        <w:spacing w:line="360" w:lineRule="auto"/>
        <w:jc w:val="both"/>
        <w:rPr>
          <w:rFonts w:ascii="Book Antiqua" w:hAnsi="Book Antiqua"/>
          <w:color w:val="000000"/>
        </w:rPr>
      </w:pPr>
      <w:r>
        <w:rPr>
          <w:rFonts w:ascii="Book Antiqua" w:hAnsi="Book Antiqua"/>
          <w:color w:val="000000"/>
        </w:rPr>
        <w:t>There were 3</w:t>
      </w:r>
      <w:r w:rsidR="00FD285C" w:rsidRPr="00F00C17">
        <w:rPr>
          <w:rFonts w:ascii="Book Antiqua" w:hAnsi="Book Antiqua"/>
          <w:color w:val="000000"/>
        </w:rPr>
        <w:t>235 participants (</w:t>
      </w:r>
      <w:r w:rsidRPr="00F00C17">
        <w:rPr>
          <w:rFonts w:ascii="Book Antiqua" w:hAnsi="Book Antiqua"/>
          <w:i/>
          <w:color w:val="000000"/>
        </w:rPr>
        <w:t>n</w:t>
      </w:r>
      <w:r>
        <w:rPr>
          <w:rFonts w:ascii="Book Antiqua" w:hAnsi="Book Antiqua"/>
          <w:color w:val="000000"/>
        </w:rPr>
        <w:t xml:space="preserve"> = 3</w:t>
      </w:r>
      <w:r w:rsidR="00FD285C" w:rsidRPr="00F00C17">
        <w:rPr>
          <w:rFonts w:ascii="Book Antiqua" w:hAnsi="Book Antiqua"/>
          <w:color w:val="000000"/>
        </w:rPr>
        <w:t xml:space="preserve">235) that passed the exclusion criteria. Based on ultrasound findings, 817 (25.26%) participants were classified as NAFLD. Twenty-four </w:t>
      </w:r>
      <w:r w:rsidR="00FD285C" w:rsidRPr="00F00C17">
        <w:rPr>
          <w:rFonts w:ascii="Book Antiqua" w:hAnsi="Book Antiqua"/>
          <w:color w:val="000000"/>
        </w:rPr>
        <w:lastRenderedPageBreak/>
        <w:t xml:space="preserve">variables were significantly associated with NAFLD in univariate level; </w:t>
      </w:r>
      <w:r w:rsidRPr="00F00C17">
        <w:rPr>
          <w:rFonts w:ascii="Book Antiqua" w:hAnsi="Book Antiqua"/>
          <w:color w:val="000000"/>
        </w:rPr>
        <w:t>t</w:t>
      </w:r>
      <w:r w:rsidR="00FD285C" w:rsidRPr="00F00C17">
        <w:rPr>
          <w:rFonts w:ascii="Book Antiqua" w:hAnsi="Book Antiqua"/>
          <w:color w:val="000000"/>
        </w:rPr>
        <w:t xml:space="preserve">he </w:t>
      </w:r>
      <w:r w:rsidRPr="00F00C17">
        <w:rPr>
          <w:rFonts w:ascii="Book Antiqua" w:hAnsi="Book Antiqua"/>
          <w:i/>
          <w:color w:val="000000"/>
        </w:rPr>
        <w:t>P</w:t>
      </w:r>
      <w:r w:rsidR="00FD285C" w:rsidRPr="00F00C17">
        <w:rPr>
          <w:rFonts w:ascii="Book Antiqua" w:hAnsi="Book Antiqua"/>
          <w:color w:val="000000"/>
        </w:rPr>
        <w:t xml:space="preserve">-value of these significant factors </w:t>
      </w:r>
      <w:r>
        <w:rPr>
          <w:rFonts w:ascii="Book Antiqua" w:hAnsi="Book Antiqua"/>
          <w:color w:val="000000"/>
        </w:rPr>
        <w:t xml:space="preserve">mostly below 0.001. </w:t>
      </w:r>
      <w:r w:rsidR="00FD285C" w:rsidRPr="00F00C17">
        <w:rPr>
          <w:rFonts w:ascii="Book Antiqua" w:hAnsi="Book Antiqua"/>
          <w:color w:val="000000"/>
        </w:rPr>
        <w:t xml:space="preserve">Using multivariate analysis, we found 9 out of 24 factors to be significantly associated with NAFLD. Ranked by </w:t>
      </w:r>
      <w:r w:rsidR="00FD285C" w:rsidRPr="00F00C17">
        <w:rPr>
          <w:rFonts w:ascii="Book Antiqua" w:hAnsi="Book Antiqua"/>
          <w:color w:val="000000"/>
        </w:rPr>
        <w:t>R</w:t>
      </w:r>
      <w:r w:rsidR="00FD285C" w:rsidRPr="00F00C17">
        <w:rPr>
          <w:rFonts w:ascii="Book Antiqua" w:hAnsi="Book Antiqua"/>
          <w:color w:val="000000"/>
          <w:vertAlign w:val="superscript"/>
        </w:rPr>
        <w:t>2</w:t>
      </w:r>
      <w:r w:rsidR="00FD285C" w:rsidRPr="00F00C17">
        <w:rPr>
          <w:rFonts w:ascii="Book Antiqua" w:hAnsi="Book Antiqua"/>
          <w:color w:val="000000"/>
        </w:rPr>
        <w:t xml:space="preserve">, the top three factors ranked are waist circumference (OR = 1.03, </w:t>
      </w:r>
      <w:r w:rsidR="00FD285C" w:rsidRPr="00F00C17">
        <w:rPr>
          <w:rFonts w:ascii="Book Antiqua" w:hAnsi="Book Antiqua"/>
          <w:color w:val="000000"/>
        </w:rPr>
        <w:t>R</w:t>
      </w:r>
      <w:r w:rsidR="00FD285C" w:rsidRPr="00F00C17">
        <w:rPr>
          <w:rFonts w:ascii="Book Antiqua" w:hAnsi="Book Antiqua"/>
          <w:color w:val="000000"/>
          <w:vertAlign w:val="superscript"/>
        </w:rPr>
        <w:t>2</w:t>
      </w:r>
      <w:r w:rsidR="00FD285C" w:rsidRPr="00F00C17">
        <w:rPr>
          <w:rFonts w:ascii="Book Antiqua" w:hAnsi="Book Antiqua"/>
          <w:color w:val="000000"/>
        </w:rPr>
        <w:t xml:space="preserve"> = 2.13%, </w:t>
      </w:r>
      <w:r w:rsidRPr="00F00C17">
        <w:rPr>
          <w:rFonts w:ascii="Book Antiqua" w:hAnsi="Book Antiqua"/>
          <w:i/>
          <w:color w:val="000000"/>
        </w:rPr>
        <w:t>P</w:t>
      </w:r>
      <w:r w:rsidR="00FD285C" w:rsidRPr="00F00C17">
        <w:rPr>
          <w:rFonts w:ascii="Book Antiqua" w:hAnsi="Book Antiqua"/>
          <w:color w:val="000000"/>
        </w:rPr>
        <w:t xml:space="preserve"> &lt; 0.001), C-peptide level (OR = 1.82, </w:t>
      </w:r>
      <w:r w:rsidR="00FD285C" w:rsidRPr="00F00C17">
        <w:rPr>
          <w:rFonts w:ascii="Book Antiqua" w:hAnsi="Book Antiqua"/>
          <w:color w:val="000000"/>
        </w:rPr>
        <w:t>R</w:t>
      </w:r>
      <w:r w:rsidR="00FD285C" w:rsidRPr="00F00C17">
        <w:rPr>
          <w:rFonts w:ascii="Book Antiqua" w:hAnsi="Book Antiqua"/>
          <w:color w:val="000000"/>
          <w:vertAlign w:val="superscript"/>
        </w:rPr>
        <w:t>2</w:t>
      </w:r>
      <w:r w:rsidR="00FD285C" w:rsidRPr="00F00C17">
        <w:rPr>
          <w:rFonts w:ascii="Book Antiqua" w:hAnsi="Book Antiqua"/>
          <w:color w:val="000000"/>
        </w:rPr>
        <w:t xml:space="preserve"> = 1.33%, </w:t>
      </w:r>
      <w:r w:rsidRPr="00F00C17">
        <w:rPr>
          <w:rFonts w:ascii="Book Antiqua" w:hAnsi="Book Antiqua"/>
          <w:i/>
          <w:color w:val="000000"/>
        </w:rPr>
        <w:t>P</w:t>
      </w:r>
      <w:r w:rsidR="00FD285C" w:rsidRPr="00F00C17">
        <w:rPr>
          <w:rFonts w:ascii="Book Antiqua" w:hAnsi="Book Antiqua"/>
          <w:color w:val="000000"/>
        </w:rPr>
        <w:t xml:space="preserve"> &lt; 0.001), and log</w:t>
      </w:r>
      <w:r w:rsidR="00FD285C" w:rsidRPr="00F00C17">
        <w:rPr>
          <w:rFonts w:ascii="Book Antiqua" w:hAnsi="Book Antiqua"/>
          <w:color w:val="000000"/>
          <w:vertAlign w:val="subscript"/>
        </w:rPr>
        <w:t>e</w:t>
      </w:r>
      <w:r w:rsidR="00FD285C" w:rsidRPr="00F00C17">
        <w:rPr>
          <w:rFonts w:ascii="Book Antiqua" w:hAnsi="Book Antiqua"/>
          <w:color w:val="000000"/>
        </w:rPr>
        <w:t xml:space="preserve"> of ALT (OR = 1.76, </w:t>
      </w:r>
      <w:r w:rsidR="00FD285C" w:rsidRPr="00F00C17">
        <w:rPr>
          <w:rFonts w:ascii="Book Antiqua" w:hAnsi="Book Antiqua"/>
          <w:color w:val="000000"/>
        </w:rPr>
        <w:t>R</w:t>
      </w:r>
      <w:r w:rsidR="00FD285C" w:rsidRPr="00F00C17">
        <w:rPr>
          <w:rFonts w:ascii="Book Antiqua" w:hAnsi="Book Antiqua"/>
          <w:color w:val="000000"/>
          <w:vertAlign w:val="superscript"/>
        </w:rPr>
        <w:t>2</w:t>
      </w:r>
      <w:r w:rsidR="00FD285C" w:rsidRPr="00F00C17">
        <w:rPr>
          <w:rFonts w:ascii="Book Antiqua" w:hAnsi="Book Antiqua"/>
          <w:color w:val="000000"/>
        </w:rPr>
        <w:t xml:space="preserve"> = 1.16%, </w:t>
      </w:r>
      <w:r w:rsidRPr="00F00C17">
        <w:rPr>
          <w:rFonts w:ascii="Book Antiqua" w:hAnsi="Book Antiqua"/>
          <w:i/>
          <w:color w:val="000000"/>
        </w:rPr>
        <w:t>P</w:t>
      </w:r>
      <w:r w:rsidR="00FD285C" w:rsidRPr="00F00C17">
        <w:rPr>
          <w:rFonts w:ascii="Book Antiqua" w:hAnsi="Book Antiqua"/>
          <w:color w:val="000000"/>
        </w:rPr>
        <w:t xml:space="preserve"> &lt; 0.001). The pseudo R</w:t>
      </w:r>
      <w:r w:rsidR="00FD285C" w:rsidRPr="00F00C17">
        <w:rPr>
          <w:rFonts w:ascii="Book Antiqua" w:hAnsi="Book Antiqua"/>
          <w:color w:val="000000"/>
          <w:vertAlign w:val="superscript"/>
        </w:rPr>
        <w:t>2</w:t>
      </w:r>
      <w:r w:rsidR="00FD285C" w:rsidRPr="00F00C17">
        <w:rPr>
          <w:rFonts w:ascii="Book Antiqua" w:hAnsi="Book Antiqua"/>
          <w:color w:val="000000"/>
        </w:rPr>
        <w:t xml:space="preserve"> of the multivariate model is 16.68%.</w:t>
      </w:r>
    </w:p>
    <w:p w14:paraId="0E58C52D"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7E910C43"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Research conclusions</w:t>
      </w:r>
    </w:p>
    <w:p w14:paraId="79BA78F8" w14:textId="16B6780A" w:rsidR="00FD400F" w:rsidRPr="00F00C17" w:rsidRDefault="00857550" w:rsidP="00F00C17">
      <w:pPr>
        <w:widowControl w:val="0"/>
        <w:adjustRightInd w:val="0"/>
        <w:snapToGrid w:val="0"/>
        <w:spacing w:line="360" w:lineRule="auto"/>
        <w:jc w:val="both"/>
        <w:rPr>
          <w:rFonts w:ascii="Book Antiqua" w:hAnsi="Book Antiqua"/>
          <w:color w:val="000000"/>
          <w:lang w:eastAsia="zh-CN"/>
        </w:rPr>
      </w:pPr>
      <w:r w:rsidRPr="00F00C17">
        <w:rPr>
          <w:rFonts w:ascii="Book Antiqua" w:hAnsi="Book Antiqua"/>
          <w:color w:val="000000"/>
        </w:rPr>
        <w:t>C-peptide is the second</w:t>
      </w:r>
      <w:r w:rsidR="00FD285C" w:rsidRPr="00F00C17">
        <w:rPr>
          <w:rFonts w:ascii="Book Antiqua" w:hAnsi="Book Antiqua"/>
          <w:color w:val="000000"/>
        </w:rPr>
        <w:t xml:space="preserve"> most important predictor</w:t>
      </w:r>
      <w:r w:rsidRPr="00F00C17">
        <w:rPr>
          <w:rFonts w:ascii="Book Antiqua" w:hAnsi="Book Antiqua"/>
          <w:color w:val="000000"/>
        </w:rPr>
        <w:t xml:space="preserve"> </w:t>
      </w:r>
      <w:r w:rsidR="00FD285C" w:rsidRPr="00F00C17">
        <w:rPr>
          <w:rFonts w:ascii="Book Antiqua" w:hAnsi="Book Antiqua"/>
          <w:color w:val="000000"/>
        </w:rPr>
        <w:t>of</w:t>
      </w:r>
      <w:r w:rsidRPr="00F00C17">
        <w:rPr>
          <w:rFonts w:ascii="Book Antiqua" w:hAnsi="Book Antiqua"/>
          <w:color w:val="000000"/>
        </w:rPr>
        <w:t xml:space="preserve"> NAFLD in U</w:t>
      </w:r>
      <w:r w:rsidR="00F00C17">
        <w:rPr>
          <w:rFonts w:ascii="Book Antiqua" w:hAnsi="Book Antiqua" w:hint="eastAsia"/>
          <w:color w:val="000000"/>
          <w:lang w:eastAsia="zh-CN"/>
        </w:rPr>
        <w:t>nited States</w:t>
      </w:r>
      <w:r w:rsidRPr="00F00C17">
        <w:rPr>
          <w:rFonts w:ascii="Book Antiqua" w:hAnsi="Book Antiqua"/>
          <w:color w:val="000000"/>
        </w:rPr>
        <w:t xml:space="preserve"> population after waist circumferenc</w:t>
      </w:r>
      <w:r w:rsidR="00FD285C" w:rsidRPr="00F00C17">
        <w:rPr>
          <w:rFonts w:ascii="Book Antiqua" w:hAnsi="Book Antiqua"/>
          <w:color w:val="000000"/>
        </w:rPr>
        <w:t>e.</w:t>
      </w:r>
    </w:p>
    <w:p w14:paraId="01BFCE24" w14:textId="77777777" w:rsidR="00FD400F" w:rsidRPr="00F00C17" w:rsidRDefault="00FD400F" w:rsidP="00F00C17">
      <w:pPr>
        <w:widowControl w:val="0"/>
        <w:adjustRightInd w:val="0"/>
        <w:snapToGrid w:val="0"/>
        <w:spacing w:line="360" w:lineRule="auto"/>
        <w:jc w:val="both"/>
        <w:rPr>
          <w:rFonts w:ascii="Book Antiqua" w:hAnsi="Book Antiqua"/>
          <w:color w:val="000000"/>
        </w:rPr>
      </w:pPr>
    </w:p>
    <w:p w14:paraId="3653DAEC" w14:textId="77777777" w:rsidR="00FD400F" w:rsidRPr="00F00C17" w:rsidRDefault="00FD400F" w:rsidP="00F00C17">
      <w:pPr>
        <w:widowControl w:val="0"/>
        <w:adjustRightInd w:val="0"/>
        <w:snapToGrid w:val="0"/>
        <w:spacing w:line="360" w:lineRule="auto"/>
        <w:jc w:val="both"/>
        <w:rPr>
          <w:rFonts w:ascii="Book Antiqua" w:hAnsi="Book Antiqua"/>
          <w:b/>
          <w:i/>
          <w:color w:val="000000"/>
        </w:rPr>
      </w:pPr>
      <w:r w:rsidRPr="00F00C17">
        <w:rPr>
          <w:rFonts w:ascii="Book Antiqua" w:hAnsi="Book Antiqua"/>
          <w:b/>
          <w:i/>
          <w:color w:val="000000"/>
        </w:rPr>
        <w:t>Research perspectives</w:t>
      </w:r>
    </w:p>
    <w:p w14:paraId="0312CE0A" w14:textId="7127E867" w:rsidR="003C7D6F" w:rsidRPr="00F00C17" w:rsidRDefault="00857550" w:rsidP="00F00C17">
      <w:pPr>
        <w:widowControl w:val="0"/>
        <w:adjustRightInd w:val="0"/>
        <w:snapToGrid w:val="0"/>
        <w:spacing w:line="360" w:lineRule="auto"/>
        <w:jc w:val="both"/>
        <w:rPr>
          <w:rFonts w:ascii="Book Antiqua" w:hAnsi="Book Antiqua"/>
          <w:lang w:eastAsia="zh-CN" w:bidi="th-TH"/>
        </w:rPr>
      </w:pPr>
      <w:r w:rsidRPr="00F00C17">
        <w:rPr>
          <w:rFonts w:ascii="Book Antiqua" w:hAnsi="Book Antiqua"/>
          <w:color w:val="000000"/>
        </w:rPr>
        <w:t>Further prospective research is needed to validate the clinical utility of fasting C-peptide in diagnosis or monitoring insulin resistance in NAFLD patients.</w:t>
      </w:r>
      <w:r w:rsidR="00492BF3" w:rsidRPr="00F00C17">
        <w:rPr>
          <w:rFonts w:ascii="Book Antiqua" w:hAnsi="Book Antiqua"/>
          <w:color w:val="000000"/>
        </w:rPr>
        <w:t xml:space="preserve"> Moreover, C-peptide should be considered as a potential factor for calculative liver scores to evaluate the fibrosis level.</w:t>
      </w:r>
    </w:p>
    <w:p w14:paraId="1F802860" w14:textId="77777777" w:rsidR="00FD400F" w:rsidRPr="00F00C17" w:rsidRDefault="00FD400F"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br w:type="page"/>
      </w:r>
    </w:p>
    <w:p w14:paraId="17B529B4" w14:textId="2B6AE836" w:rsidR="00120812" w:rsidRPr="00F00C17" w:rsidRDefault="00FD400F"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lastRenderedPageBreak/>
        <w:t>REFERENCES</w:t>
      </w:r>
    </w:p>
    <w:p w14:paraId="76A54AF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 </w:t>
      </w:r>
      <w:r w:rsidRPr="00F218E5">
        <w:rPr>
          <w:rFonts w:ascii="Book Antiqua" w:hAnsi="Book Antiqua" w:cs="Times New Roman"/>
          <w:b/>
          <w:kern w:val="2"/>
          <w:lang w:eastAsia="zh-CN"/>
        </w:rPr>
        <w:t>Fraser A</w:t>
      </w:r>
      <w:r w:rsidRPr="00F218E5">
        <w:rPr>
          <w:rFonts w:ascii="Book Antiqua" w:hAnsi="Book Antiqua" w:cs="Times New Roman"/>
          <w:kern w:val="2"/>
          <w:lang w:eastAsia="zh-CN"/>
        </w:rPr>
        <w:t xml:space="preserve">, Longnecker MP, Lawlor DA. Prevalence of elevated alanine aminotransferase among US adolescents and associated factors: NHANES 1999-2004. </w:t>
      </w:r>
      <w:r w:rsidRPr="00F218E5">
        <w:rPr>
          <w:rFonts w:ascii="Book Antiqua" w:hAnsi="Book Antiqua" w:cs="Times New Roman"/>
          <w:i/>
          <w:kern w:val="2"/>
          <w:lang w:eastAsia="zh-CN"/>
        </w:rPr>
        <w:t>Gastroenterology</w:t>
      </w:r>
      <w:r w:rsidRPr="00F218E5">
        <w:rPr>
          <w:rFonts w:ascii="Book Antiqua" w:hAnsi="Book Antiqua" w:cs="Times New Roman"/>
          <w:kern w:val="2"/>
          <w:lang w:eastAsia="zh-CN"/>
        </w:rPr>
        <w:t xml:space="preserve"> 2007; </w:t>
      </w:r>
      <w:r w:rsidRPr="00F218E5">
        <w:rPr>
          <w:rFonts w:ascii="Book Antiqua" w:hAnsi="Book Antiqua" w:cs="Times New Roman"/>
          <w:b/>
          <w:kern w:val="2"/>
          <w:lang w:eastAsia="zh-CN"/>
        </w:rPr>
        <w:t>133</w:t>
      </w:r>
      <w:r w:rsidRPr="00F218E5">
        <w:rPr>
          <w:rFonts w:ascii="Book Antiqua" w:hAnsi="Book Antiqua" w:cs="Times New Roman"/>
          <w:kern w:val="2"/>
          <w:lang w:eastAsia="zh-CN"/>
        </w:rPr>
        <w:t>: 1814-1820 [PMID: 18054554 DOI: 10.1053/j.gastro.2007.08.077]</w:t>
      </w:r>
    </w:p>
    <w:p w14:paraId="3E38C55F"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 </w:t>
      </w:r>
      <w:r w:rsidRPr="00F218E5">
        <w:rPr>
          <w:rFonts w:ascii="Book Antiqua" w:hAnsi="Book Antiqua" w:cs="Times New Roman"/>
          <w:b/>
          <w:kern w:val="2"/>
          <w:lang w:eastAsia="zh-CN"/>
        </w:rPr>
        <w:t>Vernon G</w:t>
      </w:r>
      <w:r w:rsidRPr="00F218E5">
        <w:rPr>
          <w:rFonts w:ascii="Book Antiqua" w:hAnsi="Book Antiqua" w:cs="Times New Roman"/>
          <w:kern w:val="2"/>
          <w:lang w:eastAsia="zh-CN"/>
        </w:rPr>
        <w:t xml:space="preserve">, Baranova A, Younossi ZM. Systematic review: the epidemiology and natural history of non-alcoholic fatty liver disease and non-alcoholic steatohepatitis in adults. </w:t>
      </w:r>
      <w:r w:rsidRPr="00F218E5">
        <w:rPr>
          <w:rFonts w:ascii="Book Antiqua" w:hAnsi="Book Antiqua" w:cs="Times New Roman"/>
          <w:i/>
          <w:kern w:val="2"/>
          <w:lang w:eastAsia="zh-CN"/>
        </w:rPr>
        <w:t>Aliment Pharmacol Ther</w:t>
      </w:r>
      <w:r w:rsidRPr="00F218E5">
        <w:rPr>
          <w:rFonts w:ascii="Book Antiqua" w:hAnsi="Book Antiqua" w:cs="Times New Roman"/>
          <w:kern w:val="2"/>
          <w:lang w:eastAsia="zh-CN"/>
        </w:rPr>
        <w:t xml:space="preserve"> 2011; </w:t>
      </w:r>
      <w:r w:rsidRPr="00F218E5">
        <w:rPr>
          <w:rFonts w:ascii="Book Antiqua" w:hAnsi="Book Antiqua" w:cs="Times New Roman"/>
          <w:b/>
          <w:kern w:val="2"/>
          <w:lang w:eastAsia="zh-CN"/>
        </w:rPr>
        <w:t>34</w:t>
      </w:r>
      <w:r w:rsidRPr="00F218E5">
        <w:rPr>
          <w:rFonts w:ascii="Book Antiqua" w:hAnsi="Book Antiqua" w:cs="Times New Roman"/>
          <w:kern w:val="2"/>
          <w:lang w:eastAsia="zh-CN"/>
        </w:rPr>
        <w:t>: 274-285 [PMID: 21623852 DOI: 10.1111/j.1365-2036.2011.04724.x]</w:t>
      </w:r>
    </w:p>
    <w:p w14:paraId="22F89B84"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 </w:t>
      </w:r>
      <w:r w:rsidRPr="00F218E5">
        <w:rPr>
          <w:rFonts w:ascii="Book Antiqua" w:hAnsi="Book Antiqua" w:cs="Times New Roman"/>
          <w:b/>
          <w:kern w:val="2"/>
          <w:lang w:eastAsia="zh-CN"/>
        </w:rPr>
        <w:t>Williams CD</w:t>
      </w:r>
      <w:r w:rsidRPr="00F218E5">
        <w:rPr>
          <w:rFonts w:ascii="Book Antiqua" w:hAnsi="Book Antiqua" w:cs="Times New Roman"/>
          <w:kern w:val="2"/>
          <w:lang w:eastAsia="zh-CN"/>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F218E5">
        <w:rPr>
          <w:rFonts w:ascii="Book Antiqua" w:hAnsi="Book Antiqua" w:cs="Times New Roman"/>
          <w:i/>
          <w:kern w:val="2"/>
          <w:lang w:eastAsia="zh-CN"/>
        </w:rPr>
        <w:t>Gastroenterology</w:t>
      </w:r>
      <w:r w:rsidRPr="00F218E5">
        <w:rPr>
          <w:rFonts w:ascii="Book Antiqua" w:hAnsi="Book Antiqua" w:cs="Times New Roman"/>
          <w:kern w:val="2"/>
          <w:lang w:eastAsia="zh-CN"/>
        </w:rPr>
        <w:t xml:space="preserve"> 2011; </w:t>
      </w:r>
      <w:r w:rsidRPr="00F218E5">
        <w:rPr>
          <w:rFonts w:ascii="Book Antiqua" w:hAnsi="Book Antiqua" w:cs="Times New Roman"/>
          <w:b/>
          <w:kern w:val="2"/>
          <w:lang w:eastAsia="zh-CN"/>
        </w:rPr>
        <w:t>140</w:t>
      </w:r>
      <w:r w:rsidRPr="00F218E5">
        <w:rPr>
          <w:rFonts w:ascii="Book Antiqua" w:hAnsi="Book Antiqua" w:cs="Times New Roman"/>
          <w:kern w:val="2"/>
          <w:lang w:eastAsia="zh-CN"/>
        </w:rPr>
        <w:t>: 124-131 [PMID: 20858492 DOI: 10.1053/j.gastro.2010.09.038]</w:t>
      </w:r>
    </w:p>
    <w:p w14:paraId="3672CDCD"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 </w:t>
      </w:r>
      <w:r w:rsidRPr="00F218E5">
        <w:rPr>
          <w:rFonts w:ascii="Book Antiqua" w:hAnsi="Book Antiqua" w:cs="Times New Roman"/>
          <w:b/>
          <w:kern w:val="2"/>
          <w:lang w:eastAsia="zh-CN"/>
        </w:rPr>
        <w:t>Beste LA</w:t>
      </w:r>
      <w:r w:rsidRPr="00F218E5">
        <w:rPr>
          <w:rFonts w:ascii="Book Antiqua" w:hAnsi="Book Antiqua" w:cs="Times New Roman"/>
          <w:kern w:val="2"/>
          <w:lang w:eastAsia="zh-CN"/>
        </w:rPr>
        <w:t xml:space="preserve">, Leipertz SL, Green PK, Dominitz JA, Ross D, Ioannou GN. Trends in burden of cirrhosis and hepatocellular carcinoma by underlying liver disease in US veterans, 2001-2013. </w:t>
      </w:r>
      <w:r w:rsidRPr="00F218E5">
        <w:rPr>
          <w:rFonts w:ascii="Book Antiqua" w:hAnsi="Book Antiqua" w:cs="Times New Roman"/>
          <w:i/>
          <w:kern w:val="2"/>
          <w:lang w:eastAsia="zh-CN"/>
        </w:rPr>
        <w:t>Gastroenterology</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149</w:t>
      </w:r>
      <w:r w:rsidRPr="00F218E5">
        <w:rPr>
          <w:rFonts w:ascii="Book Antiqua" w:hAnsi="Book Antiqua" w:cs="Times New Roman"/>
          <w:kern w:val="2"/>
          <w:lang w:eastAsia="zh-CN"/>
        </w:rPr>
        <w:t>: 1471-1482.e5; quiz e17-8 [PMID: 26255044 DOI: 10.1053/j.gastro.2015.07.056]</w:t>
      </w:r>
    </w:p>
    <w:p w14:paraId="6D4E09D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5 </w:t>
      </w:r>
      <w:r w:rsidRPr="00F218E5">
        <w:rPr>
          <w:rFonts w:ascii="Book Antiqua" w:hAnsi="Book Antiqua" w:cs="Times New Roman"/>
          <w:b/>
          <w:kern w:val="2"/>
          <w:lang w:eastAsia="zh-CN"/>
        </w:rPr>
        <w:t>Rinella ME</w:t>
      </w:r>
      <w:r w:rsidRPr="00F218E5">
        <w:rPr>
          <w:rFonts w:ascii="Book Antiqua" w:hAnsi="Book Antiqua" w:cs="Times New Roman"/>
          <w:kern w:val="2"/>
          <w:lang w:eastAsia="zh-CN"/>
        </w:rPr>
        <w:t xml:space="preserve">. Nonalcoholic fatty liver disease: a systematic review. </w:t>
      </w:r>
      <w:r w:rsidRPr="00F218E5">
        <w:rPr>
          <w:rFonts w:ascii="Book Antiqua" w:hAnsi="Book Antiqua" w:cs="Times New Roman"/>
          <w:i/>
          <w:kern w:val="2"/>
          <w:lang w:eastAsia="zh-CN"/>
        </w:rPr>
        <w:t>JAMA</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313</w:t>
      </w:r>
      <w:r w:rsidRPr="00F218E5">
        <w:rPr>
          <w:rFonts w:ascii="Book Antiqua" w:hAnsi="Book Antiqua" w:cs="Times New Roman"/>
          <w:kern w:val="2"/>
          <w:lang w:eastAsia="zh-CN"/>
        </w:rPr>
        <w:t>: 2263-2273 [PMID: 26057287 DOI: 10.1001/jama.2015.5370]</w:t>
      </w:r>
    </w:p>
    <w:p w14:paraId="65DB5052"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6 </w:t>
      </w:r>
      <w:r w:rsidRPr="00F218E5">
        <w:rPr>
          <w:rFonts w:ascii="Book Antiqua" w:hAnsi="Book Antiqua" w:cs="Times New Roman"/>
          <w:b/>
          <w:kern w:val="2"/>
          <w:lang w:eastAsia="zh-CN"/>
        </w:rPr>
        <w:t>Buzzetti E</w:t>
      </w:r>
      <w:r w:rsidRPr="00F218E5">
        <w:rPr>
          <w:rFonts w:ascii="Book Antiqua" w:hAnsi="Book Antiqua" w:cs="Times New Roman"/>
          <w:kern w:val="2"/>
          <w:lang w:eastAsia="zh-CN"/>
        </w:rPr>
        <w:t xml:space="preserve">, Pinzani M, Tsochatzis EA. The multiple-hit pathogenesis of non-alcoholic fatty liver disease (NAFLD). </w:t>
      </w:r>
      <w:r w:rsidRPr="00F218E5">
        <w:rPr>
          <w:rFonts w:ascii="Book Antiqua" w:hAnsi="Book Antiqua" w:cs="Times New Roman"/>
          <w:i/>
          <w:kern w:val="2"/>
          <w:lang w:eastAsia="zh-CN"/>
        </w:rPr>
        <w:t>Metabolism</w:t>
      </w:r>
      <w:r w:rsidRPr="00F218E5">
        <w:rPr>
          <w:rFonts w:ascii="Book Antiqua" w:hAnsi="Book Antiqua" w:cs="Times New Roman"/>
          <w:kern w:val="2"/>
          <w:lang w:eastAsia="zh-CN"/>
        </w:rPr>
        <w:t xml:space="preserve"> 2016; </w:t>
      </w:r>
      <w:r w:rsidRPr="00F218E5">
        <w:rPr>
          <w:rFonts w:ascii="Book Antiqua" w:hAnsi="Book Antiqua" w:cs="Times New Roman"/>
          <w:b/>
          <w:kern w:val="2"/>
          <w:lang w:eastAsia="zh-CN"/>
        </w:rPr>
        <w:t>65</w:t>
      </w:r>
      <w:r w:rsidRPr="00F218E5">
        <w:rPr>
          <w:rFonts w:ascii="Book Antiqua" w:hAnsi="Book Antiqua" w:cs="Times New Roman"/>
          <w:kern w:val="2"/>
          <w:lang w:eastAsia="zh-CN"/>
        </w:rPr>
        <w:t>: 1038-1048 [PMID: 26823198 DOI: 10.1016/j.metabol.2015.12.012]</w:t>
      </w:r>
    </w:p>
    <w:p w14:paraId="29A538E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7 </w:t>
      </w:r>
      <w:r w:rsidRPr="00F218E5">
        <w:rPr>
          <w:rFonts w:ascii="Book Antiqua" w:hAnsi="Book Antiqua" w:cs="Times New Roman"/>
          <w:b/>
          <w:kern w:val="2"/>
          <w:lang w:eastAsia="zh-CN"/>
        </w:rPr>
        <w:t>Da Silva HE</w:t>
      </w:r>
      <w:r w:rsidRPr="00F218E5">
        <w:rPr>
          <w:rFonts w:ascii="Book Antiqua" w:hAnsi="Book Antiqua" w:cs="Times New Roman"/>
          <w:kern w:val="2"/>
          <w:lang w:eastAsia="zh-CN"/>
        </w:rPr>
        <w:t xml:space="preserve">, Teterina A, Comelli EM, Taibi A, Arendt BM, Fischer SE, Lou W, Allard JP. Nonalcoholic fatty liver disease is associated with dysbiosis independent of body mass index and insulin resistance. </w:t>
      </w:r>
      <w:r w:rsidRPr="00F218E5">
        <w:rPr>
          <w:rFonts w:ascii="Book Antiqua" w:hAnsi="Book Antiqua" w:cs="Times New Roman"/>
          <w:i/>
          <w:kern w:val="2"/>
          <w:lang w:eastAsia="zh-CN"/>
        </w:rPr>
        <w:t>Sci Rep</w:t>
      </w:r>
      <w:r w:rsidRPr="00F218E5">
        <w:rPr>
          <w:rFonts w:ascii="Book Antiqua" w:hAnsi="Book Antiqua" w:cs="Times New Roman"/>
          <w:kern w:val="2"/>
          <w:lang w:eastAsia="zh-CN"/>
        </w:rPr>
        <w:t xml:space="preserve"> 2018; </w:t>
      </w:r>
      <w:r w:rsidRPr="00F218E5">
        <w:rPr>
          <w:rFonts w:ascii="Book Antiqua" w:hAnsi="Book Antiqua" w:cs="Times New Roman"/>
          <w:b/>
          <w:kern w:val="2"/>
          <w:lang w:eastAsia="zh-CN"/>
        </w:rPr>
        <w:t>8</w:t>
      </w:r>
      <w:r w:rsidRPr="00F218E5">
        <w:rPr>
          <w:rFonts w:ascii="Book Antiqua" w:hAnsi="Book Antiqua" w:cs="Times New Roman"/>
          <w:kern w:val="2"/>
          <w:lang w:eastAsia="zh-CN"/>
        </w:rPr>
        <w:t>: 1466 [PMID: 29362454 DOI: 10.1038/s41598-018-19753-9]</w:t>
      </w:r>
    </w:p>
    <w:p w14:paraId="4283B01C"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8 </w:t>
      </w:r>
      <w:r w:rsidRPr="00F218E5">
        <w:rPr>
          <w:rFonts w:ascii="Book Antiqua" w:hAnsi="Book Antiqua" w:cs="Times New Roman"/>
          <w:b/>
          <w:kern w:val="2"/>
          <w:lang w:eastAsia="zh-CN"/>
        </w:rPr>
        <w:t>Ruhl CE</w:t>
      </w:r>
      <w:r w:rsidRPr="00F218E5">
        <w:rPr>
          <w:rFonts w:ascii="Book Antiqua" w:hAnsi="Book Antiqua" w:cs="Times New Roman"/>
          <w:kern w:val="2"/>
          <w:lang w:eastAsia="zh-CN"/>
        </w:rPr>
        <w:t xml:space="preserve">, Everhart JE. Fatty liver indices in the multiethnic United States National Health and Nutrition Examination Survey. </w:t>
      </w:r>
      <w:r w:rsidRPr="00F218E5">
        <w:rPr>
          <w:rFonts w:ascii="Book Antiqua" w:hAnsi="Book Antiqua" w:cs="Times New Roman"/>
          <w:i/>
          <w:kern w:val="2"/>
          <w:lang w:eastAsia="zh-CN"/>
        </w:rPr>
        <w:t>Aliment Pharmacol Ther</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41</w:t>
      </w:r>
      <w:r w:rsidRPr="00F218E5">
        <w:rPr>
          <w:rFonts w:ascii="Book Antiqua" w:hAnsi="Book Antiqua" w:cs="Times New Roman"/>
          <w:kern w:val="2"/>
          <w:lang w:eastAsia="zh-CN"/>
        </w:rPr>
        <w:t>: 65-76 [PMID: 25376360 DOI: 10.1111/apt.13012]</w:t>
      </w:r>
    </w:p>
    <w:p w14:paraId="5107E7A1"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lastRenderedPageBreak/>
        <w:t xml:space="preserve">9 </w:t>
      </w:r>
      <w:r w:rsidRPr="00F218E5">
        <w:rPr>
          <w:rFonts w:ascii="Book Antiqua" w:hAnsi="Book Antiqua" w:cs="Times New Roman"/>
          <w:b/>
          <w:kern w:val="2"/>
          <w:lang w:eastAsia="zh-CN"/>
        </w:rPr>
        <w:t>Angulo P</w:t>
      </w:r>
      <w:r w:rsidRPr="00F218E5">
        <w:rPr>
          <w:rFonts w:ascii="Book Antiqua" w:hAnsi="Book Antiqua" w:cs="Times New Roman"/>
          <w:kern w:val="2"/>
          <w:lang w:eastAsia="zh-CN"/>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F218E5">
        <w:rPr>
          <w:rFonts w:ascii="Book Antiqua" w:hAnsi="Book Antiqua" w:cs="Times New Roman"/>
          <w:i/>
          <w:kern w:val="2"/>
          <w:lang w:eastAsia="zh-CN"/>
        </w:rPr>
        <w:t>Hepatology</w:t>
      </w:r>
      <w:r w:rsidRPr="00F218E5">
        <w:rPr>
          <w:rFonts w:ascii="Book Antiqua" w:hAnsi="Book Antiqua" w:cs="Times New Roman"/>
          <w:kern w:val="2"/>
          <w:lang w:eastAsia="zh-CN"/>
        </w:rPr>
        <w:t xml:space="preserve"> 2007; </w:t>
      </w:r>
      <w:r w:rsidRPr="00F218E5">
        <w:rPr>
          <w:rFonts w:ascii="Book Antiqua" w:hAnsi="Book Antiqua" w:cs="Times New Roman"/>
          <w:b/>
          <w:kern w:val="2"/>
          <w:lang w:eastAsia="zh-CN"/>
        </w:rPr>
        <w:t>45</w:t>
      </w:r>
      <w:r w:rsidRPr="00F218E5">
        <w:rPr>
          <w:rFonts w:ascii="Book Antiqua" w:hAnsi="Book Antiqua" w:cs="Times New Roman"/>
          <w:kern w:val="2"/>
          <w:lang w:eastAsia="zh-CN"/>
        </w:rPr>
        <w:t>: 846-854 [PMID: 17393509 DOI: 10.1002/hep.21496]</w:t>
      </w:r>
    </w:p>
    <w:p w14:paraId="374DF3F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10 </w:t>
      </w:r>
      <w:r w:rsidRPr="00F218E5">
        <w:rPr>
          <w:rFonts w:ascii="Book Antiqua" w:hAnsi="Book Antiqua" w:cs="Times New Roman"/>
          <w:b/>
          <w:kern w:val="2"/>
          <w:lang w:eastAsia="zh-CN"/>
        </w:rPr>
        <w:t>Harrison SA</w:t>
      </w:r>
      <w:r w:rsidRPr="00F218E5">
        <w:rPr>
          <w:rFonts w:ascii="Book Antiqua" w:hAnsi="Book Antiqua" w:cs="Times New Roman"/>
          <w:kern w:val="2"/>
          <w:lang w:eastAsia="zh-CN"/>
        </w:rPr>
        <w:t xml:space="preserve">, Oliver D, Arnold HL, Gogia S, Neuschwander-Tetri BA. Development and validation of a simple NAFLD clinical scoring system for identifying patients without advanced disease. </w:t>
      </w:r>
      <w:r w:rsidRPr="00F218E5">
        <w:rPr>
          <w:rFonts w:ascii="Book Antiqua" w:hAnsi="Book Antiqua" w:cs="Times New Roman"/>
          <w:i/>
          <w:kern w:val="2"/>
          <w:lang w:eastAsia="zh-CN"/>
        </w:rPr>
        <w:t>Gut</w:t>
      </w:r>
      <w:r w:rsidRPr="00F218E5">
        <w:rPr>
          <w:rFonts w:ascii="Book Antiqua" w:hAnsi="Book Antiqua" w:cs="Times New Roman"/>
          <w:kern w:val="2"/>
          <w:lang w:eastAsia="zh-CN"/>
        </w:rPr>
        <w:t xml:space="preserve"> 2008; </w:t>
      </w:r>
      <w:r w:rsidRPr="00F218E5">
        <w:rPr>
          <w:rFonts w:ascii="Book Antiqua" w:hAnsi="Book Antiqua" w:cs="Times New Roman"/>
          <w:b/>
          <w:kern w:val="2"/>
          <w:lang w:eastAsia="zh-CN"/>
        </w:rPr>
        <w:t>57</w:t>
      </w:r>
      <w:r w:rsidRPr="00F218E5">
        <w:rPr>
          <w:rFonts w:ascii="Book Antiqua" w:hAnsi="Book Antiqua" w:cs="Times New Roman"/>
          <w:kern w:val="2"/>
          <w:lang w:eastAsia="zh-CN"/>
        </w:rPr>
        <w:t>: 1441-1447 [PMID: 18390575 DOI: 10.1136/gut.2007.146019]</w:t>
      </w:r>
    </w:p>
    <w:p w14:paraId="44941FF8"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11 </w:t>
      </w:r>
      <w:r w:rsidRPr="00F218E5">
        <w:rPr>
          <w:rFonts w:ascii="Book Antiqua" w:hAnsi="Book Antiqua" w:cs="Times New Roman"/>
          <w:b/>
          <w:kern w:val="2"/>
          <w:lang w:eastAsia="zh-CN"/>
        </w:rPr>
        <w:t>Ma H</w:t>
      </w:r>
      <w:r w:rsidRPr="00F218E5">
        <w:rPr>
          <w:rFonts w:ascii="Book Antiqua" w:hAnsi="Book Antiqua" w:cs="Times New Roman"/>
          <w:kern w:val="2"/>
          <w:lang w:eastAsia="zh-CN"/>
        </w:rPr>
        <w:t xml:space="preserve">, Xu C, Xu L, Yu C, Miao M, Li Y. Independent association of HbA1c and nonalcoholic fatty liver disease in an elderly Chinese population. </w:t>
      </w:r>
      <w:r w:rsidRPr="00F218E5">
        <w:rPr>
          <w:rFonts w:ascii="Book Antiqua" w:hAnsi="Book Antiqua" w:cs="Times New Roman"/>
          <w:i/>
          <w:kern w:val="2"/>
          <w:lang w:eastAsia="zh-CN"/>
        </w:rPr>
        <w:t>BMC Gastroenterol</w:t>
      </w:r>
      <w:r w:rsidRPr="00F218E5">
        <w:rPr>
          <w:rFonts w:ascii="Book Antiqua" w:hAnsi="Book Antiqua" w:cs="Times New Roman"/>
          <w:kern w:val="2"/>
          <w:lang w:eastAsia="zh-CN"/>
        </w:rPr>
        <w:t xml:space="preserve"> 2013; </w:t>
      </w:r>
      <w:r w:rsidRPr="00F218E5">
        <w:rPr>
          <w:rFonts w:ascii="Book Antiqua" w:hAnsi="Book Antiqua" w:cs="Times New Roman"/>
          <w:b/>
          <w:kern w:val="2"/>
          <w:lang w:eastAsia="zh-CN"/>
        </w:rPr>
        <w:t>13</w:t>
      </w:r>
      <w:r w:rsidRPr="00F218E5">
        <w:rPr>
          <w:rFonts w:ascii="Book Antiqua" w:hAnsi="Book Antiqua" w:cs="Times New Roman"/>
          <w:kern w:val="2"/>
          <w:lang w:eastAsia="zh-CN"/>
        </w:rPr>
        <w:t>: 3 [PMID: 23294935 DOI: 10.1186/1471-230X-13-3]</w:t>
      </w:r>
    </w:p>
    <w:p w14:paraId="019B488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12 </w:t>
      </w:r>
      <w:r w:rsidRPr="00F218E5">
        <w:rPr>
          <w:rFonts w:ascii="Book Antiqua" w:hAnsi="Book Antiqua" w:cs="Times New Roman"/>
          <w:b/>
          <w:kern w:val="2"/>
          <w:lang w:eastAsia="zh-CN"/>
        </w:rPr>
        <w:t>Van Cauter E</w:t>
      </w:r>
      <w:r w:rsidRPr="00F218E5">
        <w:rPr>
          <w:rFonts w:ascii="Book Antiqua" w:hAnsi="Book Antiqua" w:cs="Times New Roman"/>
          <w:kern w:val="2"/>
          <w:lang w:eastAsia="zh-CN"/>
        </w:rPr>
        <w:t xml:space="preserve">, Mestrez F, Sturis J, Polonsky KS. Estimation of insulin secretion rates from C-peptide levels. Comparison of individual and standard kinetic parameters for C-peptide clearance. </w:t>
      </w:r>
      <w:r w:rsidRPr="00F218E5">
        <w:rPr>
          <w:rFonts w:ascii="Book Antiqua" w:hAnsi="Book Antiqua" w:cs="Times New Roman"/>
          <w:i/>
          <w:kern w:val="2"/>
          <w:lang w:eastAsia="zh-CN"/>
        </w:rPr>
        <w:t>Diabetes</w:t>
      </w:r>
      <w:r w:rsidRPr="00F218E5">
        <w:rPr>
          <w:rFonts w:ascii="Book Antiqua" w:hAnsi="Book Antiqua" w:cs="Times New Roman"/>
          <w:kern w:val="2"/>
          <w:lang w:eastAsia="zh-CN"/>
        </w:rPr>
        <w:t xml:space="preserve"> 1992; </w:t>
      </w:r>
      <w:r w:rsidRPr="00F218E5">
        <w:rPr>
          <w:rFonts w:ascii="Book Antiqua" w:hAnsi="Book Antiqua" w:cs="Times New Roman"/>
          <w:b/>
          <w:kern w:val="2"/>
          <w:lang w:eastAsia="zh-CN"/>
        </w:rPr>
        <w:t>41</w:t>
      </w:r>
      <w:r w:rsidRPr="00F218E5">
        <w:rPr>
          <w:rFonts w:ascii="Book Antiqua" w:hAnsi="Book Antiqua" w:cs="Times New Roman"/>
          <w:kern w:val="2"/>
          <w:lang w:eastAsia="zh-CN"/>
        </w:rPr>
        <w:t>: 368-377 [PMID: 1551497]</w:t>
      </w:r>
    </w:p>
    <w:p w14:paraId="3D396DC8"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13 </w:t>
      </w:r>
      <w:r w:rsidRPr="00F218E5">
        <w:rPr>
          <w:rFonts w:ascii="Book Antiqua" w:hAnsi="Book Antiqua" w:cs="Times New Roman"/>
          <w:b/>
          <w:kern w:val="2"/>
          <w:lang w:eastAsia="zh-CN"/>
        </w:rPr>
        <w:t>Chen M</w:t>
      </w:r>
      <w:r w:rsidRPr="00F218E5">
        <w:rPr>
          <w:rFonts w:ascii="Book Antiqua" w:hAnsi="Book Antiqua" w:cs="Times New Roman"/>
          <w:kern w:val="2"/>
          <w:lang w:eastAsia="zh-CN"/>
        </w:rPr>
        <w:t xml:space="preserve">, Li T, Zhang R, Li L, Lu J, Bao Y, Jia W. [Clinical features of non-alcoholic fatty liver disease and its relationship with serum C-peptide levels in patients with latent autoimmune diabetes in adults]. </w:t>
      </w:r>
      <w:r w:rsidRPr="00F218E5">
        <w:rPr>
          <w:rFonts w:ascii="Book Antiqua" w:hAnsi="Book Antiqua" w:cs="Times New Roman"/>
          <w:i/>
          <w:kern w:val="2"/>
          <w:lang w:eastAsia="zh-CN"/>
        </w:rPr>
        <w:t>Zhonghua Yi Xue Za Zhi</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95</w:t>
      </w:r>
      <w:r w:rsidRPr="00F218E5">
        <w:rPr>
          <w:rFonts w:ascii="Book Antiqua" w:hAnsi="Book Antiqua" w:cs="Times New Roman"/>
          <w:kern w:val="2"/>
          <w:lang w:eastAsia="zh-CN"/>
        </w:rPr>
        <w:t>: 3575-3578 [PMID: 26813367]</w:t>
      </w:r>
    </w:p>
    <w:p w14:paraId="5F35613B"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14 </w:t>
      </w:r>
      <w:r w:rsidRPr="00F218E5">
        <w:rPr>
          <w:rFonts w:ascii="Book Antiqua" w:hAnsi="Book Antiqua" w:cs="Times New Roman"/>
          <w:b/>
          <w:kern w:val="2"/>
          <w:lang w:eastAsia="zh-CN"/>
        </w:rPr>
        <w:t>Tricò D</w:t>
      </w:r>
      <w:r w:rsidRPr="00F218E5">
        <w:rPr>
          <w:rFonts w:ascii="Book Antiqua" w:hAnsi="Book Antiqua" w:cs="Times New Roman"/>
          <w:kern w:val="2"/>
          <w:lang w:eastAsia="zh-CN"/>
        </w:rPr>
        <w:t xml:space="preserve">, Caprio S, Umano GR, Pierpont B, Nouws J, Galderisi A, Kim G, Mata MM, Santoro N. Metabolic Features of Nonalcoholic Fatty Liver (NAFL) in Obese Adolescents: Findings from a Multi-ethnic Cohort. </w:t>
      </w:r>
      <w:r w:rsidRPr="00F218E5">
        <w:rPr>
          <w:rFonts w:ascii="Book Antiqua" w:hAnsi="Book Antiqua" w:cs="Times New Roman"/>
          <w:i/>
          <w:kern w:val="2"/>
          <w:lang w:eastAsia="zh-CN"/>
        </w:rPr>
        <w:t>Hepatology</w:t>
      </w:r>
      <w:r w:rsidRPr="00F218E5">
        <w:rPr>
          <w:rFonts w:ascii="Book Antiqua" w:hAnsi="Book Antiqua" w:cs="Times New Roman"/>
          <w:kern w:val="2"/>
          <w:lang w:eastAsia="zh-CN"/>
        </w:rPr>
        <w:t xml:space="preserve"> 2018; [PMID: 29665034 DOI: 10.1002/hep.30035]</w:t>
      </w:r>
    </w:p>
    <w:p w14:paraId="1DDFF5FE"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15 </w:t>
      </w:r>
      <w:r w:rsidRPr="00F218E5">
        <w:rPr>
          <w:rFonts w:ascii="Book Antiqua" w:hAnsi="Book Antiqua" w:cs="Times New Roman"/>
          <w:b/>
          <w:kern w:val="2"/>
          <w:lang w:eastAsia="zh-CN"/>
        </w:rPr>
        <w:t>Leighton E</w:t>
      </w:r>
      <w:r w:rsidRPr="00F218E5">
        <w:rPr>
          <w:rFonts w:ascii="Book Antiqua" w:hAnsi="Book Antiqua" w:cs="Times New Roman"/>
          <w:kern w:val="2"/>
          <w:lang w:eastAsia="zh-CN"/>
        </w:rPr>
        <w:t xml:space="preserve">, Sainsbury CA, Jones GC. A Practical Review of C-Peptide Testing in Diabetes. </w:t>
      </w:r>
      <w:r w:rsidRPr="00F218E5">
        <w:rPr>
          <w:rFonts w:ascii="Book Antiqua" w:hAnsi="Book Antiqua" w:cs="Times New Roman"/>
          <w:i/>
          <w:kern w:val="2"/>
          <w:lang w:eastAsia="zh-CN"/>
        </w:rPr>
        <w:t>Diabetes Ther</w:t>
      </w:r>
      <w:r w:rsidRPr="00F218E5">
        <w:rPr>
          <w:rFonts w:ascii="Book Antiqua" w:hAnsi="Book Antiqua" w:cs="Times New Roman"/>
          <w:kern w:val="2"/>
          <w:lang w:eastAsia="zh-CN"/>
        </w:rPr>
        <w:t xml:space="preserve"> 2017; </w:t>
      </w:r>
      <w:r w:rsidRPr="00F218E5">
        <w:rPr>
          <w:rFonts w:ascii="Book Antiqua" w:hAnsi="Book Antiqua" w:cs="Times New Roman"/>
          <w:b/>
          <w:kern w:val="2"/>
          <w:lang w:eastAsia="zh-CN"/>
        </w:rPr>
        <w:t>8</w:t>
      </w:r>
      <w:r w:rsidRPr="00F218E5">
        <w:rPr>
          <w:rFonts w:ascii="Book Antiqua" w:hAnsi="Book Antiqua" w:cs="Times New Roman"/>
          <w:kern w:val="2"/>
          <w:lang w:eastAsia="zh-CN"/>
        </w:rPr>
        <w:t>: 475-487 [PMID: 28484968 DOI: 10.1007/s13300-017-0265-4]</w:t>
      </w:r>
    </w:p>
    <w:p w14:paraId="33ECD7C8"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16 </w:t>
      </w:r>
      <w:r w:rsidRPr="00F218E5">
        <w:rPr>
          <w:rFonts w:ascii="Book Antiqua" w:hAnsi="Book Antiqua" w:cs="Times New Roman"/>
          <w:b/>
          <w:kern w:val="2"/>
          <w:lang w:eastAsia="zh-CN"/>
        </w:rPr>
        <w:t>Wang L</w:t>
      </w:r>
      <w:r w:rsidRPr="00F218E5">
        <w:rPr>
          <w:rFonts w:ascii="Book Antiqua" w:hAnsi="Book Antiqua" w:cs="Times New Roman"/>
          <w:kern w:val="2"/>
          <w:lang w:eastAsia="zh-CN"/>
        </w:rPr>
        <w:t xml:space="preserve">, Lin P, Ma A, Zheng H, Wang K, Li W, Wang C, Zhao R, Liang K, Liu F, Hou X, Song J, Lu Y, Zhu P, Sun Y, Chen L. C-Peptide Is Independently Associated with an Increased Risk of Coronary Artery Disease in T2DM Subjects: A Cross-Sectional Study. </w:t>
      </w:r>
      <w:r w:rsidRPr="00F218E5">
        <w:rPr>
          <w:rFonts w:ascii="Book Antiqua" w:hAnsi="Book Antiqua" w:cs="Times New Roman"/>
          <w:i/>
          <w:kern w:val="2"/>
          <w:lang w:eastAsia="zh-CN"/>
        </w:rPr>
        <w:lastRenderedPageBreak/>
        <w:t>PLoS One</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10</w:t>
      </w:r>
      <w:r w:rsidRPr="00F218E5">
        <w:rPr>
          <w:rFonts w:ascii="Book Antiqua" w:hAnsi="Book Antiqua" w:cs="Times New Roman"/>
          <w:kern w:val="2"/>
          <w:lang w:eastAsia="zh-CN"/>
        </w:rPr>
        <w:t>: e0127112 [PMID: 26098780 DOI: 10.1371/journal.pone.0127112]</w:t>
      </w:r>
    </w:p>
    <w:p w14:paraId="201EEA9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17 </w:t>
      </w:r>
      <w:r w:rsidRPr="00F218E5">
        <w:rPr>
          <w:rFonts w:ascii="Book Antiqua" w:hAnsi="Book Antiqua" w:cs="Times New Roman"/>
          <w:b/>
          <w:kern w:val="2"/>
          <w:lang w:eastAsia="zh-CN"/>
        </w:rPr>
        <w:t>Li Y</w:t>
      </w:r>
      <w:r w:rsidRPr="00F218E5">
        <w:rPr>
          <w:rFonts w:ascii="Book Antiqua" w:hAnsi="Book Antiqua" w:cs="Times New Roman"/>
          <w:kern w:val="2"/>
          <w:lang w:eastAsia="zh-CN"/>
        </w:rPr>
        <w:t xml:space="preserve">, Li Y, Meng L, Zheng L. Association between serum C-peptide as a risk factor for cardiovascular disease and high-density lipoprotein cholesterol levels in nondiabetic individuals. </w:t>
      </w:r>
      <w:r w:rsidRPr="00F218E5">
        <w:rPr>
          <w:rFonts w:ascii="Book Antiqua" w:hAnsi="Book Antiqua" w:cs="Times New Roman"/>
          <w:i/>
          <w:kern w:val="2"/>
          <w:lang w:eastAsia="zh-CN"/>
        </w:rPr>
        <w:t>PLoS One</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10</w:t>
      </w:r>
      <w:r w:rsidRPr="00F218E5">
        <w:rPr>
          <w:rFonts w:ascii="Book Antiqua" w:hAnsi="Book Antiqua" w:cs="Times New Roman"/>
          <w:kern w:val="2"/>
          <w:lang w:eastAsia="zh-CN"/>
        </w:rPr>
        <w:t>: e112281 [PMID: 25559358 DOI: 10.1371/journal.pone.0112281]</w:t>
      </w:r>
    </w:p>
    <w:p w14:paraId="5D19D7DA"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18 </w:t>
      </w:r>
      <w:r w:rsidRPr="00F218E5">
        <w:rPr>
          <w:rFonts w:ascii="Book Antiqua" w:hAnsi="Book Antiqua" w:cs="Times New Roman"/>
          <w:b/>
          <w:kern w:val="2"/>
          <w:lang w:eastAsia="zh-CN"/>
        </w:rPr>
        <w:t>Gonzalez-Mejia ME</w:t>
      </w:r>
      <w:r w:rsidRPr="00F218E5">
        <w:rPr>
          <w:rFonts w:ascii="Book Antiqua" w:hAnsi="Book Antiqua" w:cs="Times New Roman"/>
          <w:kern w:val="2"/>
          <w:lang w:eastAsia="zh-CN"/>
        </w:rPr>
        <w:t xml:space="preserve">, Porchia LM, Torres-Rasgado E, Ruiz-Vivanco G, Pulido-Pérez P, Báez-Duarte BG, Pérez-Fuentes R. C-Peptide Is a Sensitive Indicator for the Diagnosis of Metabolic Syndrome in Subjects from Central Mexico. </w:t>
      </w:r>
      <w:r w:rsidRPr="00F218E5">
        <w:rPr>
          <w:rFonts w:ascii="Book Antiqua" w:hAnsi="Book Antiqua" w:cs="Times New Roman"/>
          <w:i/>
          <w:kern w:val="2"/>
          <w:lang w:eastAsia="zh-CN"/>
        </w:rPr>
        <w:t>Metab Syndr Relat Disord</w:t>
      </w:r>
      <w:r w:rsidRPr="00F218E5">
        <w:rPr>
          <w:rFonts w:ascii="Book Antiqua" w:hAnsi="Book Antiqua" w:cs="Times New Roman"/>
          <w:kern w:val="2"/>
          <w:lang w:eastAsia="zh-CN"/>
        </w:rPr>
        <w:t xml:space="preserve"> 2016; </w:t>
      </w:r>
      <w:r w:rsidRPr="00F218E5">
        <w:rPr>
          <w:rFonts w:ascii="Book Antiqua" w:hAnsi="Book Antiqua" w:cs="Times New Roman"/>
          <w:b/>
          <w:kern w:val="2"/>
          <w:lang w:eastAsia="zh-CN"/>
        </w:rPr>
        <w:t>14</w:t>
      </w:r>
      <w:r w:rsidRPr="00F218E5">
        <w:rPr>
          <w:rFonts w:ascii="Book Antiqua" w:hAnsi="Book Antiqua" w:cs="Times New Roman"/>
          <w:kern w:val="2"/>
          <w:lang w:eastAsia="zh-CN"/>
        </w:rPr>
        <w:t>: 210-216 [PMID: 26863426 DOI: 10.1089/met.2015.0067]</w:t>
      </w:r>
    </w:p>
    <w:p w14:paraId="437AA6DA" w14:textId="77777777" w:rsidR="00F218E5" w:rsidRPr="00F218E5" w:rsidRDefault="00F218E5" w:rsidP="00F218E5">
      <w:pPr>
        <w:widowControl w:val="0"/>
        <w:spacing w:line="360" w:lineRule="auto"/>
        <w:jc w:val="both"/>
        <w:rPr>
          <w:rFonts w:ascii="Book Antiqua" w:hAnsi="Book Antiqua" w:cs="Book Antiqua"/>
          <w:szCs w:val="22"/>
          <w:lang w:eastAsia="zh-CN"/>
        </w:rPr>
      </w:pPr>
      <w:r w:rsidRPr="00F218E5">
        <w:rPr>
          <w:rFonts w:ascii="Book Antiqua" w:hAnsi="Book Antiqua" w:cs="Times New Roman"/>
          <w:kern w:val="2"/>
          <w:lang w:eastAsia="zh-CN"/>
        </w:rPr>
        <w:t xml:space="preserve">19 National Center for Health Statistics. Third National Health and Nutrition Examination Survey Data (NHANES III). </w:t>
      </w:r>
      <w:r w:rsidRPr="00F218E5">
        <w:rPr>
          <w:rFonts w:ascii="Book Antiqua" w:hAnsi="Book Antiqua" w:cs="Book Antiqua"/>
          <w:szCs w:val="22"/>
          <w:lang w:eastAsia="zh-CN"/>
        </w:rPr>
        <w:t>Available from: URL:</w:t>
      </w:r>
      <w:r w:rsidRPr="00F218E5">
        <w:rPr>
          <w:rFonts w:ascii="Book Antiqua" w:hAnsi="Book Antiqua" w:cs="Book Antiqua" w:hint="eastAsia"/>
          <w:szCs w:val="22"/>
          <w:lang w:eastAsia="zh-CN"/>
        </w:rPr>
        <w:t xml:space="preserve"> </w:t>
      </w:r>
      <w:r w:rsidRPr="00F218E5">
        <w:rPr>
          <w:rFonts w:ascii="Book Antiqua" w:hAnsi="Book Antiqua" w:cs="Times New Roman"/>
          <w:kern w:val="2"/>
          <w:lang w:eastAsia="zh-CN"/>
        </w:rPr>
        <w:t>https://www.cdc.gov/nchs/nhanes/nhanes3.htm</w:t>
      </w:r>
    </w:p>
    <w:p w14:paraId="535FDF2C" w14:textId="77777777" w:rsidR="00F218E5" w:rsidRPr="00F218E5" w:rsidRDefault="00F218E5" w:rsidP="00F218E5">
      <w:pPr>
        <w:widowControl w:val="0"/>
        <w:spacing w:line="360" w:lineRule="auto"/>
        <w:jc w:val="both"/>
        <w:rPr>
          <w:rFonts w:ascii="Book Antiqua" w:hAnsi="Book Antiqua" w:cs="Book Antiqua"/>
          <w:szCs w:val="22"/>
          <w:lang w:eastAsia="zh-CN"/>
        </w:rPr>
      </w:pPr>
      <w:r w:rsidRPr="00F218E5">
        <w:rPr>
          <w:rFonts w:ascii="Book Antiqua" w:hAnsi="Book Antiqua" w:cs="Times New Roman"/>
          <w:kern w:val="2"/>
          <w:lang w:eastAsia="zh-CN"/>
        </w:rPr>
        <w:t xml:space="preserve">20 National Center for Health Statistics. Third National Health and Nutrition Examination Survey: Hepatic Steatosis Ultrasound Images Assessment Procedures Manual. </w:t>
      </w:r>
      <w:bookmarkStart w:id="30" w:name="OLE_LINK695"/>
      <w:r w:rsidRPr="00F218E5">
        <w:rPr>
          <w:rFonts w:ascii="Book Antiqua" w:hAnsi="Book Antiqua" w:cs="Book Antiqua"/>
          <w:szCs w:val="22"/>
          <w:lang w:eastAsia="zh-CN"/>
        </w:rPr>
        <w:t>Available from: URL:</w:t>
      </w:r>
      <w:bookmarkEnd w:id="30"/>
      <w:r w:rsidRPr="00F218E5">
        <w:rPr>
          <w:rFonts w:ascii="Book Antiqua" w:hAnsi="Book Antiqua" w:cs="Book Antiqua" w:hint="eastAsia"/>
          <w:szCs w:val="22"/>
          <w:lang w:eastAsia="zh-CN"/>
        </w:rPr>
        <w:t xml:space="preserve"> </w:t>
      </w:r>
      <w:r w:rsidRPr="00F218E5">
        <w:rPr>
          <w:rFonts w:ascii="Book Antiqua" w:hAnsi="Book Antiqua" w:cs="Times New Roman"/>
          <w:kern w:val="2"/>
          <w:lang w:eastAsia="zh-CN"/>
        </w:rPr>
        <w:t>https://www.cdc.gov/nchs/data/nhanes/nhanes3/hepatic_steatosis_ultrasound_procedures_manual.pdf</w:t>
      </w:r>
    </w:p>
    <w:p w14:paraId="20017CFE"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21 </w:t>
      </w:r>
      <w:r w:rsidRPr="00F218E5">
        <w:rPr>
          <w:rFonts w:ascii="Book Antiqua" w:hAnsi="Book Antiqua" w:cs="Times New Roman"/>
          <w:b/>
          <w:kern w:val="2"/>
          <w:lang w:eastAsia="zh-CN"/>
        </w:rPr>
        <w:t>Jensen MD</w:t>
      </w:r>
      <w:r w:rsidRPr="00F218E5">
        <w:rPr>
          <w:rFonts w:ascii="Book Antiqua" w:hAnsi="Book Antiqua" w:cs="Times New Roman"/>
          <w:kern w:val="2"/>
          <w:lang w:eastAsia="zh-CN"/>
        </w:rPr>
        <w:t xml:space="preserve">, Ryan DH, Apovian CM, Ard JD, Comuzzie AG, Donato KA, Hu FB, Hubbard VS, Jakicic JM, Kushner RF, Loria CM, Millen BE, Nonas CA, Pi-Sunyer FX, Stevens J, Stevens VJ, Wadden TA, Wolfe BM, Yanovski SZ;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F218E5">
        <w:rPr>
          <w:rFonts w:ascii="Book Antiqua" w:hAnsi="Book Antiqua" w:cs="Times New Roman"/>
          <w:i/>
          <w:kern w:val="2"/>
          <w:lang w:eastAsia="zh-CN"/>
        </w:rPr>
        <w:t>J Am Coll Cardiol</w:t>
      </w:r>
      <w:r w:rsidRPr="00F218E5">
        <w:rPr>
          <w:rFonts w:ascii="Book Antiqua" w:hAnsi="Book Antiqua" w:cs="Times New Roman"/>
          <w:kern w:val="2"/>
          <w:lang w:eastAsia="zh-CN"/>
        </w:rPr>
        <w:t xml:space="preserve"> 2014; </w:t>
      </w:r>
      <w:r w:rsidRPr="00F218E5">
        <w:rPr>
          <w:rFonts w:ascii="Book Antiqua" w:hAnsi="Book Antiqua" w:cs="Times New Roman"/>
          <w:b/>
          <w:kern w:val="2"/>
          <w:lang w:eastAsia="zh-CN"/>
        </w:rPr>
        <w:t>63</w:t>
      </w:r>
      <w:r w:rsidRPr="00F218E5">
        <w:rPr>
          <w:rFonts w:ascii="Book Antiqua" w:hAnsi="Book Antiqua" w:cs="Times New Roman"/>
          <w:kern w:val="2"/>
          <w:lang w:eastAsia="zh-CN"/>
        </w:rPr>
        <w:t>: 2985-3023 [PMID: 24239920 DOI: 10.1016/j.jacc.2013.11.004]</w:t>
      </w:r>
    </w:p>
    <w:p w14:paraId="7424E63A"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22 </w:t>
      </w:r>
      <w:r w:rsidRPr="00F218E5">
        <w:rPr>
          <w:rFonts w:ascii="Book Antiqua" w:hAnsi="Book Antiqua" w:cs="Times New Roman"/>
          <w:b/>
          <w:kern w:val="2"/>
          <w:lang w:eastAsia="zh-CN"/>
        </w:rPr>
        <w:t>Dimitriadis K</w:t>
      </w:r>
      <w:r w:rsidRPr="00F218E5">
        <w:rPr>
          <w:rFonts w:ascii="Book Antiqua" w:hAnsi="Book Antiqua" w:cs="Times New Roman"/>
          <w:kern w:val="2"/>
          <w:lang w:eastAsia="zh-CN"/>
        </w:rPr>
        <w:t xml:space="preserve">, Tsioufis C, Mazaraki A, Liatakis I, Koutra E, Kordalis A, Kasiakogias A, Flessas D, Tentolouris N, Tousoulis D. Waist circumference compared with other obesity parameters as determinants of coronary artery disease in essential hypertension: a 6-year follow-up study. </w:t>
      </w:r>
      <w:r w:rsidRPr="00F218E5">
        <w:rPr>
          <w:rFonts w:ascii="Book Antiqua" w:hAnsi="Book Antiqua" w:cs="Times New Roman"/>
          <w:i/>
          <w:kern w:val="2"/>
          <w:lang w:eastAsia="zh-CN"/>
        </w:rPr>
        <w:t>Hypertens Res</w:t>
      </w:r>
      <w:r w:rsidRPr="00F218E5">
        <w:rPr>
          <w:rFonts w:ascii="Book Antiqua" w:hAnsi="Book Antiqua" w:cs="Times New Roman"/>
          <w:kern w:val="2"/>
          <w:lang w:eastAsia="zh-CN"/>
        </w:rPr>
        <w:t xml:space="preserve"> 2016; </w:t>
      </w:r>
      <w:r w:rsidRPr="00F218E5">
        <w:rPr>
          <w:rFonts w:ascii="Book Antiqua" w:hAnsi="Book Antiqua" w:cs="Times New Roman"/>
          <w:b/>
          <w:kern w:val="2"/>
          <w:lang w:eastAsia="zh-CN"/>
        </w:rPr>
        <w:t>39</w:t>
      </w:r>
      <w:r w:rsidRPr="00F218E5">
        <w:rPr>
          <w:rFonts w:ascii="Book Antiqua" w:hAnsi="Book Antiqua" w:cs="Times New Roman"/>
          <w:kern w:val="2"/>
          <w:lang w:eastAsia="zh-CN"/>
        </w:rPr>
        <w:t xml:space="preserve">: 475-479 [PMID: 26865004 DOI: </w:t>
      </w:r>
      <w:r w:rsidRPr="00F218E5">
        <w:rPr>
          <w:rFonts w:ascii="Book Antiqua" w:hAnsi="Book Antiqua" w:cs="Times New Roman"/>
          <w:kern w:val="2"/>
          <w:lang w:eastAsia="zh-CN"/>
        </w:rPr>
        <w:lastRenderedPageBreak/>
        <w:t>10.1038/hr.2016.8]</w:t>
      </w:r>
    </w:p>
    <w:p w14:paraId="46A123A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23 </w:t>
      </w:r>
      <w:r w:rsidRPr="00F218E5">
        <w:rPr>
          <w:rFonts w:ascii="Book Antiqua" w:hAnsi="Book Antiqua" w:cs="Times New Roman"/>
          <w:b/>
          <w:kern w:val="2"/>
          <w:lang w:eastAsia="zh-CN"/>
        </w:rPr>
        <w:t>Grundy SM</w:t>
      </w:r>
      <w:r w:rsidRPr="00F218E5">
        <w:rPr>
          <w:rFonts w:ascii="Book Antiqua" w:hAnsi="Book Antiqua" w:cs="Times New Roman"/>
          <w:kern w:val="2"/>
          <w:lang w:eastAsia="zh-CN"/>
        </w:rPr>
        <w:t xml:space="preserve">,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F218E5">
        <w:rPr>
          <w:rFonts w:ascii="Book Antiqua" w:hAnsi="Book Antiqua" w:cs="Times New Roman"/>
          <w:i/>
          <w:kern w:val="2"/>
          <w:lang w:eastAsia="zh-CN"/>
        </w:rPr>
        <w:t>Circulation</w:t>
      </w:r>
      <w:r w:rsidRPr="00F218E5">
        <w:rPr>
          <w:rFonts w:ascii="Book Antiqua" w:hAnsi="Book Antiqua" w:cs="Times New Roman"/>
          <w:kern w:val="2"/>
          <w:lang w:eastAsia="zh-CN"/>
        </w:rPr>
        <w:t xml:space="preserve"> 2005; </w:t>
      </w:r>
      <w:r w:rsidRPr="00F218E5">
        <w:rPr>
          <w:rFonts w:ascii="Book Antiqua" w:hAnsi="Book Antiqua" w:cs="Times New Roman"/>
          <w:b/>
          <w:kern w:val="2"/>
          <w:lang w:eastAsia="zh-CN"/>
        </w:rPr>
        <w:t>112</w:t>
      </w:r>
      <w:r w:rsidRPr="00F218E5">
        <w:rPr>
          <w:rFonts w:ascii="Book Antiqua" w:hAnsi="Book Antiqua" w:cs="Times New Roman"/>
          <w:kern w:val="2"/>
          <w:lang w:eastAsia="zh-CN"/>
        </w:rPr>
        <w:t>: 2735-2752 [PMID: 16157765 DOI: 10.1161/CIRCULATIONAHA.105.169404]</w:t>
      </w:r>
    </w:p>
    <w:p w14:paraId="2EE081D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24 </w:t>
      </w:r>
      <w:r w:rsidRPr="00F218E5">
        <w:rPr>
          <w:rFonts w:ascii="Book Antiqua" w:hAnsi="Book Antiqua" w:cs="Times New Roman"/>
          <w:b/>
          <w:kern w:val="2"/>
          <w:lang w:eastAsia="zh-CN"/>
        </w:rPr>
        <w:t>Janssen I</w:t>
      </w:r>
      <w:r w:rsidRPr="00F218E5">
        <w:rPr>
          <w:rFonts w:ascii="Book Antiqua" w:hAnsi="Book Antiqua" w:cs="Times New Roman"/>
          <w:kern w:val="2"/>
          <w:lang w:eastAsia="zh-CN"/>
        </w:rPr>
        <w:t xml:space="preserve">, Katzmarzyk PT, Ross R. Waist circumference and not body mass index explains obesity-related health risk. </w:t>
      </w:r>
      <w:r w:rsidRPr="00F218E5">
        <w:rPr>
          <w:rFonts w:ascii="Book Antiqua" w:hAnsi="Book Antiqua" w:cs="Times New Roman"/>
          <w:i/>
          <w:kern w:val="2"/>
          <w:lang w:eastAsia="zh-CN"/>
        </w:rPr>
        <w:t>Am J Clin Nutr</w:t>
      </w:r>
      <w:r w:rsidRPr="00F218E5">
        <w:rPr>
          <w:rFonts w:ascii="Book Antiqua" w:hAnsi="Book Antiqua" w:cs="Times New Roman"/>
          <w:kern w:val="2"/>
          <w:lang w:eastAsia="zh-CN"/>
        </w:rPr>
        <w:t xml:space="preserve"> 2004; </w:t>
      </w:r>
      <w:r w:rsidRPr="00F218E5">
        <w:rPr>
          <w:rFonts w:ascii="Book Antiqua" w:hAnsi="Book Antiqua" w:cs="Times New Roman"/>
          <w:b/>
          <w:kern w:val="2"/>
          <w:lang w:eastAsia="zh-CN"/>
        </w:rPr>
        <w:t>79</w:t>
      </w:r>
      <w:r w:rsidRPr="00F218E5">
        <w:rPr>
          <w:rFonts w:ascii="Book Antiqua" w:hAnsi="Book Antiqua" w:cs="Times New Roman"/>
          <w:kern w:val="2"/>
          <w:lang w:eastAsia="zh-CN"/>
        </w:rPr>
        <w:t>: 379-384 [PMID: 14985210]</w:t>
      </w:r>
    </w:p>
    <w:p w14:paraId="75E1472D"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25 </w:t>
      </w:r>
      <w:r w:rsidRPr="00F218E5">
        <w:rPr>
          <w:rFonts w:ascii="Book Antiqua" w:hAnsi="Book Antiqua" w:cs="Times New Roman"/>
          <w:b/>
          <w:kern w:val="2"/>
          <w:lang w:eastAsia="zh-CN"/>
        </w:rPr>
        <w:t>Lindström J</w:t>
      </w:r>
      <w:r w:rsidRPr="00F218E5">
        <w:rPr>
          <w:rFonts w:ascii="Book Antiqua" w:hAnsi="Book Antiqua" w:cs="Times New Roman"/>
          <w:kern w:val="2"/>
          <w:lang w:eastAsia="zh-CN"/>
        </w:rPr>
        <w:t xml:space="preserve">, Tuomilehto J. The diabetes risk score: a practical tool to predict type 2 diabetes risk. </w:t>
      </w:r>
      <w:r w:rsidRPr="00F218E5">
        <w:rPr>
          <w:rFonts w:ascii="Book Antiqua" w:hAnsi="Book Antiqua" w:cs="Times New Roman"/>
          <w:i/>
          <w:kern w:val="2"/>
          <w:lang w:eastAsia="zh-CN"/>
        </w:rPr>
        <w:t>Diabetes Care</w:t>
      </w:r>
      <w:r w:rsidRPr="00F218E5">
        <w:rPr>
          <w:rFonts w:ascii="Book Antiqua" w:hAnsi="Book Antiqua" w:cs="Times New Roman"/>
          <w:kern w:val="2"/>
          <w:lang w:eastAsia="zh-CN"/>
        </w:rPr>
        <w:t xml:space="preserve"> 2003; </w:t>
      </w:r>
      <w:r w:rsidRPr="00F218E5">
        <w:rPr>
          <w:rFonts w:ascii="Book Antiqua" w:hAnsi="Book Antiqua" w:cs="Times New Roman"/>
          <w:b/>
          <w:kern w:val="2"/>
          <w:lang w:eastAsia="zh-CN"/>
        </w:rPr>
        <w:t>26</w:t>
      </w:r>
      <w:r w:rsidRPr="00F218E5">
        <w:rPr>
          <w:rFonts w:ascii="Book Antiqua" w:hAnsi="Book Antiqua" w:cs="Times New Roman"/>
          <w:kern w:val="2"/>
          <w:lang w:eastAsia="zh-CN"/>
        </w:rPr>
        <w:t>: 725-731 [PMID: 12610029]</w:t>
      </w:r>
    </w:p>
    <w:p w14:paraId="5E748D25"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26 </w:t>
      </w:r>
      <w:r w:rsidRPr="00F218E5">
        <w:rPr>
          <w:rFonts w:ascii="Book Antiqua" w:hAnsi="Book Antiqua" w:cs="Times New Roman"/>
          <w:b/>
          <w:kern w:val="2"/>
          <w:lang w:eastAsia="zh-CN"/>
        </w:rPr>
        <w:t>Pazderska A</w:t>
      </w:r>
      <w:r w:rsidRPr="00F218E5">
        <w:rPr>
          <w:rFonts w:ascii="Book Antiqua" w:hAnsi="Book Antiqua" w:cs="Times New Roman"/>
          <w:kern w:val="2"/>
          <w:lang w:eastAsia="zh-CN"/>
        </w:rPr>
        <w:t xml:space="preserve">, Kyaw Tun T, Phelan N, McGowan A, Sherlock M, Behan L, Boran G, Gibney J. In women with PCOS, waist circumference is a better surrogate of glucose and lipid metabolism than disease status per se. </w:t>
      </w:r>
      <w:r w:rsidRPr="00F218E5">
        <w:rPr>
          <w:rFonts w:ascii="Book Antiqua" w:hAnsi="Book Antiqua" w:cs="Times New Roman"/>
          <w:i/>
          <w:kern w:val="2"/>
          <w:lang w:eastAsia="zh-CN"/>
        </w:rPr>
        <w:t xml:space="preserve">Clin Endocrinol </w:t>
      </w:r>
      <w:r w:rsidRPr="00F218E5">
        <w:rPr>
          <w:rFonts w:ascii="Book Antiqua" w:hAnsi="Book Antiqua" w:cs="Times New Roman"/>
          <w:kern w:val="2"/>
          <w:lang w:eastAsia="zh-CN"/>
        </w:rPr>
        <w:t xml:space="preserve">(Oxf) 2018; </w:t>
      </w:r>
      <w:r w:rsidRPr="00F218E5">
        <w:rPr>
          <w:rFonts w:ascii="Book Antiqua" w:hAnsi="Book Antiqua" w:cs="Times New Roman"/>
          <w:b/>
          <w:kern w:val="2"/>
          <w:lang w:eastAsia="zh-CN"/>
        </w:rPr>
        <w:t>88</w:t>
      </w:r>
      <w:r w:rsidRPr="00F218E5">
        <w:rPr>
          <w:rFonts w:ascii="Book Antiqua" w:hAnsi="Book Antiqua" w:cs="Times New Roman"/>
          <w:kern w:val="2"/>
          <w:lang w:eastAsia="zh-CN"/>
        </w:rPr>
        <w:t>: 565-574 [PMID: 29285778 DOI: 10.1111/cen.13542]</w:t>
      </w:r>
    </w:p>
    <w:p w14:paraId="3857B1C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27 </w:t>
      </w:r>
      <w:r w:rsidRPr="00F218E5">
        <w:rPr>
          <w:rFonts w:ascii="Book Antiqua" w:hAnsi="Book Antiqua" w:cs="Times New Roman"/>
          <w:b/>
          <w:kern w:val="2"/>
          <w:lang w:eastAsia="zh-CN"/>
        </w:rPr>
        <w:t>Pouliot MC</w:t>
      </w:r>
      <w:r w:rsidRPr="00F218E5">
        <w:rPr>
          <w:rFonts w:ascii="Book Antiqua" w:hAnsi="Book Antiqua" w:cs="Times New Roman"/>
          <w:kern w:val="2"/>
          <w:lang w:eastAsia="zh-CN"/>
        </w:rPr>
        <w:t xml:space="preserve">, Després JP, Lemieux S, Moorjani S, Bouchard C, Tremblay A, Nadeau A, Lupien PJ. Waist circumference and abdominal sagittal diameter: best simple anthropometric indexes of abdominal visceral adipose tissue accumulation and related cardiovascular risk in men and women. </w:t>
      </w:r>
      <w:r w:rsidRPr="00F218E5">
        <w:rPr>
          <w:rFonts w:ascii="Book Antiqua" w:hAnsi="Book Antiqua" w:cs="Times New Roman"/>
          <w:i/>
          <w:kern w:val="2"/>
          <w:lang w:eastAsia="zh-CN"/>
        </w:rPr>
        <w:t>Am J Cardiol</w:t>
      </w:r>
      <w:r w:rsidRPr="00F218E5">
        <w:rPr>
          <w:rFonts w:ascii="Book Antiqua" w:hAnsi="Book Antiqua" w:cs="Times New Roman"/>
          <w:kern w:val="2"/>
          <w:lang w:eastAsia="zh-CN"/>
        </w:rPr>
        <w:t xml:space="preserve"> 1994; </w:t>
      </w:r>
      <w:r w:rsidRPr="00F218E5">
        <w:rPr>
          <w:rFonts w:ascii="Book Antiqua" w:hAnsi="Book Antiqua" w:cs="Times New Roman"/>
          <w:b/>
          <w:kern w:val="2"/>
          <w:lang w:eastAsia="zh-CN"/>
        </w:rPr>
        <w:t>73</w:t>
      </w:r>
      <w:r w:rsidRPr="00F218E5">
        <w:rPr>
          <w:rFonts w:ascii="Book Antiqua" w:hAnsi="Book Antiqua" w:cs="Times New Roman"/>
          <w:kern w:val="2"/>
          <w:lang w:eastAsia="zh-CN"/>
        </w:rPr>
        <w:t>: 460-468 [PMID: 8141087]</w:t>
      </w:r>
    </w:p>
    <w:p w14:paraId="174B6035"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28 </w:t>
      </w:r>
      <w:r w:rsidRPr="00F218E5">
        <w:rPr>
          <w:rFonts w:ascii="Book Antiqua" w:hAnsi="Book Antiqua" w:cs="Times New Roman"/>
          <w:b/>
          <w:kern w:val="2"/>
          <w:lang w:eastAsia="zh-CN"/>
        </w:rPr>
        <w:t>Gaggini M</w:t>
      </w:r>
      <w:r w:rsidRPr="00F218E5">
        <w:rPr>
          <w:rFonts w:ascii="Book Antiqua" w:hAnsi="Book Antiqua" w:cs="Times New Roman"/>
          <w:kern w:val="2"/>
          <w:lang w:eastAsia="zh-CN"/>
        </w:rPr>
        <w:t xml:space="preserve">, Morelli M, Buzzigoli E, DeFronzo RA, Bugianesi E, Gastaldelli A. Non-alcoholic fatty liver disease (NAFLD) and its connection with insulin resistance, dyslipidemia, atherosclerosis and coronary heart disease. </w:t>
      </w:r>
      <w:r w:rsidRPr="00F218E5">
        <w:rPr>
          <w:rFonts w:ascii="Book Antiqua" w:hAnsi="Book Antiqua" w:cs="Times New Roman"/>
          <w:i/>
          <w:kern w:val="2"/>
          <w:lang w:eastAsia="zh-CN"/>
        </w:rPr>
        <w:t>Nutrients</w:t>
      </w:r>
      <w:r w:rsidRPr="00F218E5">
        <w:rPr>
          <w:rFonts w:ascii="Book Antiqua" w:hAnsi="Book Antiqua" w:cs="Times New Roman"/>
          <w:kern w:val="2"/>
          <w:lang w:eastAsia="zh-CN"/>
        </w:rPr>
        <w:t xml:space="preserve"> 2013; </w:t>
      </w:r>
      <w:r w:rsidRPr="00F218E5">
        <w:rPr>
          <w:rFonts w:ascii="Book Antiqua" w:hAnsi="Book Antiqua" w:cs="Times New Roman"/>
          <w:b/>
          <w:kern w:val="2"/>
          <w:lang w:eastAsia="zh-CN"/>
        </w:rPr>
        <w:t>5</w:t>
      </w:r>
      <w:r w:rsidRPr="00F218E5">
        <w:rPr>
          <w:rFonts w:ascii="Book Antiqua" w:hAnsi="Book Antiqua" w:cs="Times New Roman"/>
          <w:kern w:val="2"/>
          <w:lang w:eastAsia="zh-CN"/>
        </w:rPr>
        <w:t>: 1544-1560 [PMID: 23666091 DOI: 10.3390/nu5051544]</w:t>
      </w:r>
    </w:p>
    <w:p w14:paraId="41B686FA"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29 </w:t>
      </w:r>
      <w:r w:rsidRPr="00F218E5">
        <w:rPr>
          <w:rFonts w:ascii="Book Antiqua" w:hAnsi="Book Antiqua" w:cs="Times New Roman"/>
          <w:b/>
          <w:kern w:val="2"/>
          <w:lang w:eastAsia="zh-CN"/>
        </w:rPr>
        <w:t>Asrih M</w:t>
      </w:r>
      <w:r w:rsidRPr="00F218E5">
        <w:rPr>
          <w:rFonts w:ascii="Book Antiqua" w:hAnsi="Book Antiqua" w:cs="Times New Roman"/>
          <w:kern w:val="2"/>
          <w:lang w:eastAsia="zh-CN"/>
        </w:rPr>
        <w:t xml:space="preserve">, Jornayvaz FR. Inflammation as a potential link between nonalcoholic fatty liver disease and insulin resistance. </w:t>
      </w:r>
      <w:r w:rsidRPr="00F218E5">
        <w:rPr>
          <w:rFonts w:ascii="Book Antiqua" w:hAnsi="Book Antiqua" w:cs="Times New Roman"/>
          <w:i/>
          <w:kern w:val="2"/>
          <w:lang w:eastAsia="zh-CN"/>
        </w:rPr>
        <w:t>J Endocrinol</w:t>
      </w:r>
      <w:r w:rsidRPr="00F218E5">
        <w:rPr>
          <w:rFonts w:ascii="Book Antiqua" w:hAnsi="Book Antiqua" w:cs="Times New Roman"/>
          <w:kern w:val="2"/>
          <w:lang w:eastAsia="zh-CN"/>
        </w:rPr>
        <w:t xml:space="preserve"> 2013; </w:t>
      </w:r>
      <w:r w:rsidRPr="00F218E5">
        <w:rPr>
          <w:rFonts w:ascii="Book Antiqua" w:hAnsi="Book Antiqua" w:cs="Times New Roman"/>
          <w:b/>
          <w:kern w:val="2"/>
          <w:lang w:eastAsia="zh-CN"/>
        </w:rPr>
        <w:t>218</w:t>
      </w:r>
      <w:r w:rsidRPr="00F218E5">
        <w:rPr>
          <w:rFonts w:ascii="Book Antiqua" w:hAnsi="Book Antiqua" w:cs="Times New Roman"/>
          <w:kern w:val="2"/>
          <w:lang w:eastAsia="zh-CN"/>
        </w:rPr>
        <w:t>: R25-R36 [PMID: 23833274 DOI: 10.1530/JOE-13-0201]</w:t>
      </w:r>
    </w:p>
    <w:p w14:paraId="126507BB"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30 </w:t>
      </w:r>
      <w:r w:rsidRPr="00F218E5">
        <w:rPr>
          <w:rFonts w:ascii="Book Antiqua" w:hAnsi="Book Antiqua" w:cs="Times New Roman"/>
          <w:b/>
          <w:kern w:val="2"/>
          <w:lang w:eastAsia="zh-CN"/>
        </w:rPr>
        <w:t>American Diabetes Association.</w:t>
      </w:r>
      <w:r w:rsidRPr="00F218E5">
        <w:rPr>
          <w:rFonts w:ascii="Book Antiqua" w:hAnsi="Book Antiqua" w:cs="Times New Roman"/>
          <w:kern w:val="2"/>
          <w:lang w:eastAsia="zh-CN"/>
        </w:rPr>
        <w:t xml:space="preserve">. Diagnosis and classification of diabetes mellitus. </w:t>
      </w:r>
      <w:r w:rsidRPr="00F218E5">
        <w:rPr>
          <w:rFonts w:ascii="Book Antiqua" w:hAnsi="Book Antiqua" w:cs="Times New Roman"/>
          <w:i/>
          <w:kern w:val="2"/>
          <w:lang w:eastAsia="zh-CN"/>
        </w:rPr>
        <w:t>Diabetes Care</w:t>
      </w:r>
      <w:r w:rsidRPr="00F218E5">
        <w:rPr>
          <w:rFonts w:ascii="Book Antiqua" w:hAnsi="Book Antiqua" w:cs="Times New Roman"/>
          <w:kern w:val="2"/>
          <w:lang w:eastAsia="zh-CN"/>
        </w:rPr>
        <w:t xml:space="preserve"> 2014; </w:t>
      </w:r>
      <w:r w:rsidRPr="00F218E5">
        <w:rPr>
          <w:rFonts w:ascii="Book Antiqua" w:hAnsi="Book Antiqua" w:cs="Times New Roman"/>
          <w:b/>
          <w:kern w:val="2"/>
          <w:lang w:eastAsia="zh-CN"/>
        </w:rPr>
        <w:t xml:space="preserve">37 </w:t>
      </w:r>
      <w:r w:rsidRPr="00F218E5">
        <w:rPr>
          <w:rFonts w:ascii="Book Antiqua" w:hAnsi="Book Antiqua" w:cs="Times New Roman"/>
          <w:kern w:val="2"/>
          <w:lang w:eastAsia="zh-CN"/>
        </w:rPr>
        <w:t>Suppl 1: S81-S90 [PMID: 24357215 DOI: 10.2337/dc14-S081]</w:t>
      </w:r>
    </w:p>
    <w:p w14:paraId="48E63B6B"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31 </w:t>
      </w:r>
      <w:r w:rsidRPr="00F218E5">
        <w:rPr>
          <w:rFonts w:ascii="Book Antiqua" w:hAnsi="Book Antiqua" w:cs="Times New Roman"/>
          <w:b/>
          <w:kern w:val="2"/>
          <w:lang w:eastAsia="zh-CN"/>
        </w:rPr>
        <w:t>Okabayashi T</w:t>
      </w:r>
      <w:r w:rsidRPr="00F218E5">
        <w:rPr>
          <w:rFonts w:ascii="Book Antiqua" w:hAnsi="Book Antiqua" w:cs="Times New Roman"/>
          <w:kern w:val="2"/>
          <w:lang w:eastAsia="zh-CN"/>
        </w:rPr>
        <w:t xml:space="preserve">, Shima Y, Sumiyoshi T, Kozuki A, Ito S, Ogawa Y, Kobayashi M, </w:t>
      </w:r>
      <w:r w:rsidRPr="00F218E5">
        <w:rPr>
          <w:rFonts w:ascii="Book Antiqua" w:hAnsi="Book Antiqua" w:cs="Times New Roman"/>
          <w:kern w:val="2"/>
          <w:lang w:eastAsia="zh-CN"/>
        </w:rPr>
        <w:lastRenderedPageBreak/>
        <w:t xml:space="preserve">Hanazaki K. Diagnosis and management of insulinoma. </w:t>
      </w:r>
      <w:r w:rsidRPr="00F218E5">
        <w:rPr>
          <w:rFonts w:ascii="Book Antiqua" w:hAnsi="Book Antiqua" w:cs="Times New Roman"/>
          <w:i/>
          <w:kern w:val="2"/>
          <w:lang w:eastAsia="zh-CN"/>
        </w:rPr>
        <w:t>World J Gastroenterol</w:t>
      </w:r>
      <w:r w:rsidRPr="00F218E5">
        <w:rPr>
          <w:rFonts w:ascii="Book Antiqua" w:hAnsi="Book Antiqua" w:cs="Times New Roman"/>
          <w:kern w:val="2"/>
          <w:lang w:eastAsia="zh-CN"/>
        </w:rPr>
        <w:t xml:space="preserve"> 2013; </w:t>
      </w:r>
      <w:r w:rsidRPr="00F218E5">
        <w:rPr>
          <w:rFonts w:ascii="Book Antiqua" w:hAnsi="Book Antiqua" w:cs="Times New Roman"/>
          <w:b/>
          <w:kern w:val="2"/>
          <w:lang w:eastAsia="zh-CN"/>
        </w:rPr>
        <w:t>19</w:t>
      </w:r>
      <w:r w:rsidRPr="00F218E5">
        <w:rPr>
          <w:rFonts w:ascii="Book Antiqua" w:hAnsi="Book Antiqua" w:cs="Times New Roman"/>
          <w:kern w:val="2"/>
          <w:lang w:eastAsia="zh-CN"/>
        </w:rPr>
        <w:t>: 829-837 [PMID: 23430217 DOI: 10.3748/wjg.v19.i6.829]</w:t>
      </w:r>
    </w:p>
    <w:p w14:paraId="43825156"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32 </w:t>
      </w:r>
      <w:r w:rsidRPr="00F218E5">
        <w:rPr>
          <w:rFonts w:ascii="Book Antiqua" w:hAnsi="Book Antiqua" w:cs="Times New Roman"/>
          <w:b/>
          <w:kern w:val="2"/>
          <w:lang w:eastAsia="zh-CN"/>
        </w:rPr>
        <w:t>Waickus CM</w:t>
      </w:r>
      <w:r w:rsidRPr="00F218E5">
        <w:rPr>
          <w:rFonts w:ascii="Book Antiqua" w:hAnsi="Book Antiqua" w:cs="Times New Roman"/>
          <w:kern w:val="2"/>
          <w:lang w:eastAsia="zh-CN"/>
        </w:rPr>
        <w:t xml:space="preserve">, de Bustros A, Shakil A. Recognizing factitious hypoglycemia in the family practice setting. </w:t>
      </w:r>
      <w:r w:rsidRPr="00F218E5">
        <w:rPr>
          <w:rFonts w:ascii="Book Antiqua" w:hAnsi="Book Antiqua" w:cs="Times New Roman"/>
          <w:i/>
          <w:kern w:val="2"/>
          <w:lang w:eastAsia="zh-CN"/>
        </w:rPr>
        <w:t>J Am Board Fam Pract</w:t>
      </w:r>
      <w:r w:rsidRPr="00F218E5">
        <w:rPr>
          <w:rFonts w:ascii="Book Antiqua" w:hAnsi="Book Antiqua" w:cs="Times New Roman"/>
          <w:kern w:val="2"/>
          <w:lang w:eastAsia="zh-CN"/>
        </w:rPr>
        <w:t xml:space="preserve"> 1999; </w:t>
      </w:r>
      <w:r w:rsidRPr="00F218E5">
        <w:rPr>
          <w:rFonts w:ascii="Book Antiqua" w:hAnsi="Book Antiqua" w:cs="Times New Roman"/>
          <w:b/>
          <w:kern w:val="2"/>
          <w:lang w:eastAsia="zh-CN"/>
        </w:rPr>
        <w:t>12</w:t>
      </w:r>
      <w:r w:rsidRPr="00F218E5">
        <w:rPr>
          <w:rFonts w:ascii="Book Antiqua" w:hAnsi="Book Antiqua" w:cs="Times New Roman"/>
          <w:kern w:val="2"/>
          <w:lang w:eastAsia="zh-CN"/>
        </w:rPr>
        <w:t>: 133-136 [PMID: 10220236]</w:t>
      </w:r>
    </w:p>
    <w:p w14:paraId="7977256F"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33 </w:t>
      </w:r>
      <w:r w:rsidRPr="00F218E5">
        <w:rPr>
          <w:rFonts w:ascii="Book Antiqua" w:hAnsi="Book Antiqua" w:cs="Times New Roman"/>
          <w:b/>
          <w:kern w:val="2"/>
          <w:lang w:eastAsia="zh-CN"/>
        </w:rPr>
        <w:t>Hattersley A</w:t>
      </w:r>
      <w:r w:rsidRPr="00F218E5">
        <w:rPr>
          <w:rFonts w:ascii="Book Antiqua" w:hAnsi="Book Antiqua" w:cs="Times New Roman"/>
          <w:kern w:val="2"/>
          <w:lang w:eastAsia="zh-CN"/>
        </w:rPr>
        <w:t xml:space="preserve">, Bruining J, Shield J, Njolstad P, Donaghue K; International Society for Pediatric and Adolescent Diabetes. ISPAD Clinical Practice Consensus Guidelines 2006-2007. The diagnosis and management of monogenic diabetes in children. </w:t>
      </w:r>
      <w:r w:rsidRPr="00F218E5">
        <w:rPr>
          <w:rFonts w:ascii="Book Antiqua" w:hAnsi="Book Antiqua" w:cs="Times New Roman"/>
          <w:i/>
          <w:kern w:val="2"/>
          <w:lang w:eastAsia="zh-CN"/>
        </w:rPr>
        <w:t>Pediatr Diabetes</w:t>
      </w:r>
      <w:r w:rsidRPr="00F218E5">
        <w:rPr>
          <w:rFonts w:ascii="Book Antiqua" w:hAnsi="Book Antiqua" w:cs="Times New Roman"/>
          <w:kern w:val="2"/>
          <w:lang w:eastAsia="zh-CN"/>
        </w:rPr>
        <w:t xml:space="preserve"> 2006; </w:t>
      </w:r>
      <w:r w:rsidRPr="00F218E5">
        <w:rPr>
          <w:rFonts w:ascii="Book Antiqua" w:hAnsi="Book Antiqua" w:cs="Times New Roman"/>
          <w:b/>
          <w:kern w:val="2"/>
          <w:lang w:eastAsia="zh-CN"/>
        </w:rPr>
        <w:t>7</w:t>
      </w:r>
      <w:r w:rsidRPr="00F218E5">
        <w:rPr>
          <w:rFonts w:ascii="Book Antiqua" w:hAnsi="Book Antiqua" w:cs="Times New Roman"/>
          <w:kern w:val="2"/>
          <w:lang w:eastAsia="zh-CN"/>
        </w:rPr>
        <w:t>: 352-360 [PMID: 17212604 DOI: 10.1111/j.1399-5448.2006.00217.x]</w:t>
      </w:r>
    </w:p>
    <w:p w14:paraId="6AE40151"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34 </w:t>
      </w:r>
      <w:r w:rsidRPr="00F218E5">
        <w:rPr>
          <w:rFonts w:ascii="Book Antiqua" w:hAnsi="Book Antiqua" w:cs="Times New Roman"/>
          <w:b/>
          <w:kern w:val="2"/>
          <w:lang w:eastAsia="zh-CN"/>
        </w:rPr>
        <w:t>Stenström G</w:t>
      </w:r>
      <w:r w:rsidRPr="00F218E5">
        <w:rPr>
          <w:rFonts w:ascii="Book Antiqua" w:hAnsi="Book Antiqua" w:cs="Times New Roman"/>
          <w:kern w:val="2"/>
          <w:lang w:eastAsia="zh-CN"/>
        </w:rPr>
        <w:t xml:space="preserve">, Gottsäter A, Bakhtadze E, Berger B, Sundkvist G. Latent autoimmune diabetes in adults: definition, prevalence, beta-cell function, and treatment. </w:t>
      </w:r>
      <w:r w:rsidRPr="00F218E5">
        <w:rPr>
          <w:rFonts w:ascii="Book Antiqua" w:hAnsi="Book Antiqua" w:cs="Times New Roman"/>
          <w:i/>
          <w:kern w:val="2"/>
          <w:lang w:eastAsia="zh-CN"/>
        </w:rPr>
        <w:t>Diabetes</w:t>
      </w:r>
      <w:r w:rsidRPr="00F218E5">
        <w:rPr>
          <w:rFonts w:ascii="Book Antiqua" w:hAnsi="Book Antiqua" w:cs="Times New Roman"/>
          <w:kern w:val="2"/>
          <w:lang w:eastAsia="zh-CN"/>
        </w:rPr>
        <w:t xml:space="preserve"> 2005; </w:t>
      </w:r>
      <w:r w:rsidRPr="00F218E5">
        <w:rPr>
          <w:rFonts w:ascii="Book Antiqua" w:hAnsi="Book Antiqua" w:cs="Times New Roman"/>
          <w:b/>
          <w:kern w:val="2"/>
          <w:lang w:eastAsia="zh-CN"/>
        </w:rPr>
        <w:t xml:space="preserve">54 </w:t>
      </w:r>
      <w:r w:rsidRPr="00F218E5">
        <w:rPr>
          <w:rFonts w:ascii="Book Antiqua" w:hAnsi="Book Antiqua" w:cs="Times New Roman"/>
          <w:kern w:val="2"/>
          <w:lang w:eastAsia="zh-CN"/>
        </w:rPr>
        <w:t>Suppl 2: S68-S72 [PMID: 16306343]</w:t>
      </w:r>
    </w:p>
    <w:p w14:paraId="48137324"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35 </w:t>
      </w:r>
      <w:r w:rsidRPr="00F218E5">
        <w:rPr>
          <w:rFonts w:ascii="Book Antiqua" w:hAnsi="Book Antiqua" w:cs="Times New Roman"/>
          <w:b/>
          <w:kern w:val="2"/>
          <w:lang w:eastAsia="zh-CN"/>
        </w:rPr>
        <w:t>Francque SM</w:t>
      </w:r>
      <w:r w:rsidRPr="00F218E5">
        <w:rPr>
          <w:rFonts w:ascii="Book Antiqua" w:hAnsi="Book Antiqua" w:cs="Times New Roman"/>
          <w:kern w:val="2"/>
          <w:lang w:eastAsia="zh-CN"/>
        </w:rPr>
        <w:t xml:space="preserve">, Verrijken A, Mertens I, Hubens G, Van Marck E, Pelckmans P, Michielsen P, Van Gaal L. Noninvasive assessment of nonalcoholic fatty liver disease in obese or overweight patients. </w:t>
      </w:r>
      <w:r w:rsidRPr="00F218E5">
        <w:rPr>
          <w:rFonts w:ascii="Book Antiqua" w:hAnsi="Book Antiqua" w:cs="Times New Roman"/>
          <w:i/>
          <w:kern w:val="2"/>
          <w:lang w:eastAsia="zh-CN"/>
        </w:rPr>
        <w:t>Clin Gastroenterol Hepatol</w:t>
      </w:r>
      <w:r w:rsidRPr="00F218E5">
        <w:rPr>
          <w:rFonts w:ascii="Book Antiqua" w:hAnsi="Book Antiqua" w:cs="Times New Roman"/>
          <w:kern w:val="2"/>
          <w:lang w:eastAsia="zh-CN"/>
        </w:rPr>
        <w:t xml:space="preserve"> 2012; </w:t>
      </w:r>
      <w:r w:rsidRPr="00F218E5">
        <w:rPr>
          <w:rFonts w:ascii="Book Antiqua" w:hAnsi="Book Antiqua" w:cs="Times New Roman"/>
          <w:b/>
          <w:kern w:val="2"/>
          <w:lang w:eastAsia="zh-CN"/>
        </w:rPr>
        <w:t>10</w:t>
      </w:r>
      <w:r w:rsidRPr="00F218E5">
        <w:rPr>
          <w:rFonts w:ascii="Book Antiqua" w:hAnsi="Book Antiqua" w:cs="Times New Roman"/>
          <w:kern w:val="2"/>
          <w:lang w:eastAsia="zh-CN"/>
        </w:rPr>
        <w:t>: 1162-</w:t>
      </w:r>
      <w:r w:rsidRPr="00F218E5">
        <w:rPr>
          <w:rFonts w:ascii="Book Antiqua" w:hAnsi="Book Antiqua" w:cs="Times New Roman" w:hint="eastAsia"/>
          <w:kern w:val="2"/>
          <w:lang w:eastAsia="zh-CN"/>
        </w:rPr>
        <w:t>116</w:t>
      </w:r>
      <w:r w:rsidRPr="00F218E5">
        <w:rPr>
          <w:rFonts w:ascii="Book Antiqua" w:hAnsi="Book Antiqua" w:cs="Times New Roman"/>
          <w:kern w:val="2"/>
          <w:lang w:eastAsia="zh-CN"/>
        </w:rPr>
        <w:t>8; quiz e87 [PMID: 22796457 DOI: 10.1016/j.cgh.2012.06.019]</w:t>
      </w:r>
    </w:p>
    <w:p w14:paraId="2D350984"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36 </w:t>
      </w:r>
      <w:r w:rsidRPr="00F218E5">
        <w:rPr>
          <w:rFonts w:ascii="Book Antiqua" w:hAnsi="Book Antiqua" w:cs="Times New Roman"/>
          <w:b/>
          <w:kern w:val="2"/>
          <w:lang w:eastAsia="zh-CN"/>
        </w:rPr>
        <w:t>Hui JM</w:t>
      </w:r>
      <w:r w:rsidRPr="00F218E5">
        <w:rPr>
          <w:rFonts w:ascii="Book Antiqua" w:hAnsi="Book Antiqua" w:cs="Times New Roman"/>
          <w:kern w:val="2"/>
          <w:lang w:eastAsia="zh-CN"/>
        </w:rPr>
        <w:t xml:space="preserve">, Hodge A, Farrell GC, Kench JG, Kriketos A, George J. Beyond insulin resistance in NASH: TNF-alpha or adiponectin? </w:t>
      </w:r>
      <w:r w:rsidRPr="00F218E5">
        <w:rPr>
          <w:rFonts w:ascii="Book Antiqua" w:hAnsi="Book Antiqua" w:cs="Times New Roman"/>
          <w:i/>
          <w:kern w:val="2"/>
          <w:lang w:eastAsia="zh-CN"/>
        </w:rPr>
        <w:t>Hepatology</w:t>
      </w:r>
      <w:r w:rsidRPr="00F218E5">
        <w:rPr>
          <w:rFonts w:ascii="Book Antiqua" w:hAnsi="Book Antiqua" w:cs="Times New Roman"/>
          <w:kern w:val="2"/>
          <w:lang w:eastAsia="zh-CN"/>
        </w:rPr>
        <w:t xml:space="preserve"> 2004; </w:t>
      </w:r>
      <w:r w:rsidRPr="00F218E5">
        <w:rPr>
          <w:rFonts w:ascii="Book Antiqua" w:hAnsi="Book Antiqua" w:cs="Times New Roman"/>
          <w:b/>
          <w:kern w:val="2"/>
          <w:lang w:eastAsia="zh-CN"/>
        </w:rPr>
        <w:t>40</w:t>
      </w:r>
      <w:r w:rsidRPr="00F218E5">
        <w:rPr>
          <w:rFonts w:ascii="Book Antiqua" w:hAnsi="Book Antiqua" w:cs="Times New Roman"/>
          <w:kern w:val="2"/>
          <w:lang w:eastAsia="zh-CN"/>
        </w:rPr>
        <w:t>: 46-54 [PMID: 15239085 DOI: 10.1002/hep.20280]</w:t>
      </w:r>
    </w:p>
    <w:p w14:paraId="66BAD3D5"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37 </w:t>
      </w:r>
      <w:r w:rsidRPr="00F218E5">
        <w:rPr>
          <w:rFonts w:ascii="Book Antiqua" w:hAnsi="Book Antiqua" w:cs="Times New Roman"/>
          <w:b/>
          <w:kern w:val="2"/>
          <w:lang w:eastAsia="zh-CN"/>
        </w:rPr>
        <w:t>Chitturi S</w:t>
      </w:r>
      <w:r w:rsidRPr="00F218E5">
        <w:rPr>
          <w:rFonts w:ascii="Book Antiqua" w:hAnsi="Book Antiqua" w:cs="Times New Roman"/>
          <w:kern w:val="2"/>
          <w:lang w:eastAsia="zh-CN"/>
        </w:rPr>
        <w:t xml:space="preserve">, Abeygunasekera S, Farrell GC, Holmes-Walker J, Hui JM, Fung C, Karim R, Lin R, Samarasinghe D, Liddle C, Weltman M, George J. NASH and insulin resistance: Insulin hypersecretion and specific association with the insulin resistance syndrome. </w:t>
      </w:r>
      <w:r w:rsidRPr="00F218E5">
        <w:rPr>
          <w:rFonts w:ascii="Book Antiqua" w:hAnsi="Book Antiqua" w:cs="Times New Roman"/>
          <w:i/>
          <w:kern w:val="2"/>
          <w:lang w:eastAsia="zh-CN"/>
        </w:rPr>
        <w:t>Hepatology</w:t>
      </w:r>
      <w:r w:rsidRPr="00F218E5">
        <w:rPr>
          <w:rFonts w:ascii="Book Antiqua" w:hAnsi="Book Antiqua" w:cs="Times New Roman"/>
          <w:kern w:val="2"/>
          <w:lang w:eastAsia="zh-CN"/>
        </w:rPr>
        <w:t xml:space="preserve"> 2002; </w:t>
      </w:r>
      <w:r w:rsidRPr="00F218E5">
        <w:rPr>
          <w:rFonts w:ascii="Book Antiqua" w:hAnsi="Book Antiqua" w:cs="Times New Roman"/>
          <w:b/>
          <w:kern w:val="2"/>
          <w:lang w:eastAsia="zh-CN"/>
        </w:rPr>
        <w:t>35</w:t>
      </w:r>
      <w:r w:rsidRPr="00F218E5">
        <w:rPr>
          <w:rFonts w:ascii="Book Antiqua" w:hAnsi="Book Antiqua" w:cs="Times New Roman"/>
          <w:kern w:val="2"/>
          <w:lang w:eastAsia="zh-CN"/>
        </w:rPr>
        <w:t>: 373-379 [PMID: 11826411 DOI: 10.1053/jhep.2002.30692]</w:t>
      </w:r>
    </w:p>
    <w:p w14:paraId="285D8C24"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38 </w:t>
      </w:r>
      <w:r w:rsidRPr="00F218E5">
        <w:rPr>
          <w:rFonts w:ascii="Book Antiqua" w:hAnsi="Book Antiqua" w:cs="Times New Roman"/>
          <w:b/>
          <w:kern w:val="2"/>
          <w:lang w:eastAsia="zh-CN"/>
        </w:rPr>
        <w:t>Hua X</w:t>
      </w:r>
      <w:r w:rsidRPr="00F218E5">
        <w:rPr>
          <w:rFonts w:ascii="Book Antiqua" w:hAnsi="Book Antiqua" w:cs="Times New Roman"/>
          <w:kern w:val="2"/>
          <w:lang w:eastAsia="zh-CN"/>
        </w:rPr>
        <w:t xml:space="preserve">, Li M, Pan F, Xiao Y, Cui W, Hu Y. Non-alcoholic fatty liver disease is an influencing factor for the association of SHBG with metabolic syndrome in diabetes patients. </w:t>
      </w:r>
      <w:r w:rsidRPr="00F218E5">
        <w:rPr>
          <w:rFonts w:ascii="Book Antiqua" w:hAnsi="Book Antiqua" w:cs="Times New Roman"/>
          <w:i/>
          <w:kern w:val="2"/>
          <w:lang w:eastAsia="zh-CN"/>
        </w:rPr>
        <w:t>Sci Rep</w:t>
      </w:r>
      <w:r w:rsidRPr="00F218E5">
        <w:rPr>
          <w:rFonts w:ascii="Book Antiqua" w:hAnsi="Book Antiqua" w:cs="Times New Roman"/>
          <w:kern w:val="2"/>
          <w:lang w:eastAsia="zh-CN"/>
        </w:rPr>
        <w:t xml:space="preserve"> 2017; </w:t>
      </w:r>
      <w:r w:rsidRPr="00F218E5">
        <w:rPr>
          <w:rFonts w:ascii="Book Antiqua" w:hAnsi="Book Antiqua" w:cs="Times New Roman"/>
          <w:b/>
          <w:kern w:val="2"/>
          <w:lang w:eastAsia="zh-CN"/>
        </w:rPr>
        <w:t>7</w:t>
      </w:r>
      <w:r w:rsidRPr="00F218E5">
        <w:rPr>
          <w:rFonts w:ascii="Book Antiqua" w:hAnsi="Book Antiqua" w:cs="Times New Roman"/>
          <w:kern w:val="2"/>
          <w:lang w:eastAsia="zh-CN"/>
        </w:rPr>
        <w:t>: 14532 [PMID: 29109457 DOI: 10.1038/s41598-017-15232-9]</w:t>
      </w:r>
    </w:p>
    <w:p w14:paraId="27D5FAED"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39 </w:t>
      </w:r>
      <w:r w:rsidRPr="00F218E5">
        <w:rPr>
          <w:rFonts w:ascii="Book Antiqua" w:hAnsi="Book Antiqua" w:cs="Times New Roman"/>
          <w:b/>
          <w:kern w:val="2"/>
          <w:lang w:eastAsia="zh-CN"/>
        </w:rPr>
        <w:t>Kawachi I</w:t>
      </w:r>
      <w:r w:rsidRPr="00F218E5">
        <w:rPr>
          <w:rFonts w:ascii="Book Antiqua" w:hAnsi="Book Antiqua" w:cs="Times New Roman"/>
          <w:kern w:val="2"/>
          <w:lang w:eastAsia="zh-CN"/>
        </w:rPr>
        <w:t xml:space="preserve">, Robinson GM, Stace NH. A combination of raised serum AST:ALT ratio and erythrocyte mean cell volume level detects excessive alcohol consumption. </w:t>
      </w:r>
      <w:r w:rsidRPr="00F218E5">
        <w:rPr>
          <w:rFonts w:ascii="Book Antiqua" w:hAnsi="Book Antiqua" w:cs="Times New Roman"/>
          <w:i/>
          <w:kern w:val="2"/>
          <w:lang w:eastAsia="zh-CN"/>
        </w:rPr>
        <w:t>N Z Med J</w:t>
      </w:r>
      <w:r w:rsidRPr="00F218E5">
        <w:rPr>
          <w:rFonts w:ascii="Book Antiqua" w:hAnsi="Book Antiqua" w:cs="Times New Roman"/>
          <w:kern w:val="2"/>
          <w:lang w:eastAsia="zh-CN"/>
        </w:rPr>
        <w:t xml:space="preserve"> 1990; </w:t>
      </w:r>
      <w:r w:rsidRPr="00F218E5">
        <w:rPr>
          <w:rFonts w:ascii="Book Antiqua" w:hAnsi="Book Antiqua" w:cs="Times New Roman"/>
          <w:b/>
          <w:kern w:val="2"/>
          <w:lang w:eastAsia="zh-CN"/>
        </w:rPr>
        <w:t>103</w:t>
      </w:r>
      <w:r w:rsidRPr="00F218E5">
        <w:rPr>
          <w:rFonts w:ascii="Book Antiqua" w:hAnsi="Book Antiqua" w:cs="Times New Roman"/>
          <w:kern w:val="2"/>
          <w:lang w:eastAsia="zh-CN"/>
        </w:rPr>
        <w:t>: 145-148 [PMID: 2342668]</w:t>
      </w:r>
    </w:p>
    <w:p w14:paraId="57081244"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40 </w:t>
      </w:r>
      <w:r w:rsidRPr="00F218E5">
        <w:rPr>
          <w:rFonts w:ascii="Book Antiqua" w:hAnsi="Book Antiqua" w:cs="Times New Roman"/>
          <w:b/>
          <w:kern w:val="2"/>
          <w:lang w:eastAsia="zh-CN"/>
        </w:rPr>
        <w:t>Kwo PY</w:t>
      </w:r>
      <w:r w:rsidRPr="00F218E5">
        <w:rPr>
          <w:rFonts w:ascii="Book Antiqua" w:hAnsi="Book Antiqua" w:cs="Times New Roman"/>
          <w:kern w:val="2"/>
          <w:lang w:eastAsia="zh-CN"/>
        </w:rPr>
        <w:t xml:space="preserve">, Cohen SM, Lim JK. ACG Clinical Guideline: Evaluation of Abnormal Liver </w:t>
      </w:r>
      <w:r w:rsidRPr="00F218E5">
        <w:rPr>
          <w:rFonts w:ascii="Book Antiqua" w:hAnsi="Book Antiqua" w:cs="Times New Roman"/>
          <w:kern w:val="2"/>
          <w:lang w:eastAsia="zh-CN"/>
        </w:rPr>
        <w:lastRenderedPageBreak/>
        <w:t xml:space="preserve">Chemistries. </w:t>
      </w:r>
      <w:r w:rsidRPr="00F218E5">
        <w:rPr>
          <w:rFonts w:ascii="Book Antiqua" w:hAnsi="Book Antiqua" w:cs="Times New Roman"/>
          <w:i/>
          <w:kern w:val="2"/>
          <w:lang w:eastAsia="zh-CN"/>
        </w:rPr>
        <w:t>Am J Gastroenterol</w:t>
      </w:r>
      <w:r w:rsidRPr="00F218E5">
        <w:rPr>
          <w:rFonts w:ascii="Book Antiqua" w:hAnsi="Book Antiqua" w:cs="Times New Roman"/>
          <w:kern w:val="2"/>
          <w:lang w:eastAsia="zh-CN"/>
        </w:rPr>
        <w:t xml:space="preserve"> 2017; </w:t>
      </w:r>
      <w:r w:rsidRPr="00F218E5">
        <w:rPr>
          <w:rFonts w:ascii="Book Antiqua" w:hAnsi="Book Antiqua" w:cs="Times New Roman"/>
          <w:b/>
          <w:kern w:val="2"/>
          <w:lang w:eastAsia="zh-CN"/>
        </w:rPr>
        <w:t>112</w:t>
      </w:r>
      <w:r w:rsidRPr="00F218E5">
        <w:rPr>
          <w:rFonts w:ascii="Book Antiqua" w:hAnsi="Book Antiqua" w:cs="Times New Roman"/>
          <w:kern w:val="2"/>
          <w:lang w:eastAsia="zh-CN"/>
        </w:rPr>
        <w:t>: 18-35 [PMID: 27995906 DOI: 10.1038/ajg.2016.517]</w:t>
      </w:r>
    </w:p>
    <w:p w14:paraId="6BB18F12"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41 </w:t>
      </w:r>
      <w:r w:rsidRPr="00F218E5">
        <w:rPr>
          <w:rFonts w:ascii="Book Antiqua" w:hAnsi="Book Antiqua" w:cs="Times New Roman"/>
          <w:b/>
          <w:kern w:val="2"/>
          <w:lang w:eastAsia="zh-CN"/>
        </w:rPr>
        <w:t>Nyblom H</w:t>
      </w:r>
      <w:r w:rsidRPr="00F218E5">
        <w:rPr>
          <w:rFonts w:ascii="Book Antiqua" w:hAnsi="Book Antiqua" w:cs="Times New Roman"/>
          <w:kern w:val="2"/>
          <w:lang w:eastAsia="zh-CN"/>
        </w:rPr>
        <w:t xml:space="preserve">, Berggren U, Balldin J, Olsson R. High AST/ALT ratio may indicate advanced alcoholic liver disease rather than heavy drinking. </w:t>
      </w:r>
      <w:r w:rsidRPr="00F218E5">
        <w:rPr>
          <w:rFonts w:ascii="Book Antiqua" w:hAnsi="Book Antiqua" w:cs="Times New Roman"/>
          <w:i/>
          <w:kern w:val="2"/>
          <w:lang w:eastAsia="zh-CN"/>
        </w:rPr>
        <w:t>Alcohol Alcohol</w:t>
      </w:r>
      <w:r w:rsidRPr="00F218E5">
        <w:rPr>
          <w:rFonts w:ascii="Book Antiqua" w:hAnsi="Book Antiqua" w:cs="Times New Roman"/>
          <w:kern w:val="2"/>
          <w:lang w:eastAsia="zh-CN"/>
        </w:rPr>
        <w:t xml:space="preserve"> 2004; </w:t>
      </w:r>
      <w:r w:rsidRPr="00F218E5">
        <w:rPr>
          <w:rFonts w:ascii="Book Antiqua" w:hAnsi="Book Antiqua" w:cs="Times New Roman"/>
          <w:b/>
          <w:kern w:val="2"/>
          <w:lang w:eastAsia="zh-CN"/>
        </w:rPr>
        <w:t>39</w:t>
      </w:r>
      <w:r w:rsidRPr="00F218E5">
        <w:rPr>
          <w:rFonts w:ascii="Book Antiqua" w:hAnsi="Book Antiqua" w:cs="Times New Roman"/>
          <w:kern w:val="2"/>
          <w:lang w:eastAsia="zh-CN"/>
        </w:rPr>
        <w:t>: 336-339 [PMID: 15208167 DOI: 10.1093/alcalc/agh074]</w:t>
      </w:r>
    </w:p>
    <w:p w14:paraId="15CA939D"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42 </w:t>
      </w:r>
      <w:r w:rsidRPr="00F218E5">
        <w:rPr>
          <w:rFonts w:ascii="Book Antiqua" w:hAnsi="Book Antiqua" w:cs="Times New Roman"/>
          <w:b/>
          <w:kern w:val="2"/>
          <w:lang w:eastAsia="zh-CN"/>
        </w:rPr>
        <w:t>Short MW</w:t>
      </w:r>
      <w:r w:rsidRPr="00F218E5">
        <w:rPr>
          <w:rFonts w:ascii="Book Antiqua" w:hAnsi="Book Antiqua" w:cs="Times New Roman"/>
          <w:kern w:val="2"/>
          <w:lang w:eastAsia="zh-CN"/>
        </w:rPr>
        <w:t xml:space="preserve">, Domagalski JE. Iron deficiency anemia: evaluation and management. </w:t>
      </w:r>
      <w:r w:rsidRPr="00F218E5">
        <w:rPr>
          <w:rFonts w:ascii="Book Antiqua" w:hAnsi="Book Antiqua" w:cs="Times New Roman"/>
          <w:i/>
          <w:kern w:val="2"/>
          <w:lang w:eastAsia="zh-CN"/>
        </w:rPr>
        <w:t>Am Fam Physician</w:t>
      </w:r>
      <w:r w:rsidRPr="00F218E5">
        <w:rPr>
          <w:rFonts w:ascii="Book Antiqua" w:hAnsi="Book Antiqua" w:cs="Times New Roman"/>
          <w:kern w:val="2"/>
          <w:lang w:eastAsia="zh-CN"/>
        </w:rPr>
        <w:t xml:space="preserve"> 2013; </w:t>
      </w:r>
      <w:r w:rsidRPr="00F218E5">
        <w:rPr>
          <w:rFonts w:ascii="Book Antiqua" w:hAnsi="Book Antiqua" w:cs="Times New Roman"/>
          <w:b/>
          <w:kern w:val="2"/>
          <w:lang w:eastAsia="zh-CN"/>
        </w:rPr>
        <w:t>87</w:t>
      </w:r>
      <w:r w:rsidRPr="00F218E5">
        <w:rPr>
          <w:rFonts w:ascii="Book Antiqua" w:hAnsi="Book Antiqua" w:cs="Times New Roman"/>
          <w:kern w:val="2"/>
          <w:lang w:eastAsia="zh-CN"/>
        </w:rPr>
        <w:t>: 98-104 [PMID: 23317073]</w:t>
      </w:r>
    </w:p>
    <w:p w14:paraId="178D9B12"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43 </w:t>
      </w:r>
      <w:r w:rsidRPr="00F218E5">
        <w:rPr>
          <w:rFonts w:ascii="Book Antiqua" w:hAnsi="Book Antiqua" w:cs="Times New Roman"/>
          <w:b/>
          <w:kern w:val="2"/>
          <w:lang w:eastAsia="zh-CN"/>
        </w:rPr>
        <w:t>Kell DB</w:t>
      </w:r>
      <w:r w:rsidRPr="00F218E5">
        <w:rPr>
          <w:rFonts w:ascii="Book Antiqua" w:hAnsi="Book Antiqua" w:cs="Times New Roman"/>
          <w:kern w:val="2"/>
          <w:lang w:eastAsia="zh-CN"/>
        </w:rPr>
        <w:t xml:space="preserve">, Pretorius E. Serum ferritin is an important inflammatory disease marker, as it is mainly a leakage product from damaged cells. </w:t>
      </w:r>
      <w:r w:rsidRPr="00F218E5">
        <w:rPr>
          <w:rFonts w:ascii="Book Antiqua" w:hAnsi="Book Antiqua" w:cs="Times New Roman"/>
          <w:i/>
          <w:kern w:val="2"/>
          <w:lang w:eastAsia="zh-CN"/>
        </w:rPr>
        <w:t>Metallomics</w:t>
      </w:r>
      <w:r w:rsidRPr="00F218E5">
        <w:rPr>
          <w:rFonts w:ascii="Book Antiqua" w:hAnsi="Book Antiqua" w:cs="Times New Roman"/>
          <w:kern w:val="2"/>
          <w:lang w:eastAsia="zh-CN"/>
        </w:rPr>
        <w:t xml:space="preserve"> 2014; </w:t>
      </w:r>
      <w:r w:rsidRPr="00F218E5">
        <w:rPr>
          <w:rFonts w:ascii="Book Antiqua" w:hAnsi="Book Antiqua" w:cs="Times New Roman"/>
          <w:b/>
          <w:kern w:val="2"/>
          <w:lang w:eastAsia="zh-CN"/>
        </w:rPr>
        <w:t>6</w:t>
      </w:r>
      <w:r w:rsidRPr="00F218E5">
        <w:rPr>
          <w:rFonts w:ascii="Book Antiqua" w:hAnsi="Book Antiqua" w:cs="Times New Roman"/>
          <w:kern w:val="2"/>
          <w:lang w:eastAsia="zh-CN"/>
        </w:rPr>
        <w:t>: 748-773 [PMID: 24549403 DOI: 10.1039/c3mt00347g]</w:t>
      </w:r>
    </w:p>
    <w:p w14:paraId="2E82BB6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44 </w:t>
      </w:r>
      <w:r w:rsidRPr="00F218E5">
        <w:rPr>
          <w:rFonts w:ascii="Book Antiqua" w:hAnsi="Book Antiqua" w:cs="Times New Roman"/>
          <w:b/>
          <w:kern w:val="2"/>
          <w:lang w:eastAsia="zh-CN"/>
        </w:rPr>
        <w:t>Abitbol V</w:t>
      </w:r>
      <w:r w:rsidRPr="00F218E5">
        <w:rPr>
          <w:rFonts w:ascii="Book Antiqua" w:hAnsi="Book Antiqua" w:cs="Times New Roman"/>
          <w:kern w:val="2"/>
          <w:lang w:eastAsia="zh-CN"/>
        </w:rPr>
        <w:t xml:space="preserve">, Borderie D, Polin V, Maksimovic F, Sarfati G, Esch A, Tabouret T, Dhooge M, Dreanic J, Perkins G, Coriat R, Chaussade S. Diagnosis of Iron Deficiency in Inflammatory Bowel Disease by Transferrin Receptor-Ferritin Index. </w:t>
      </w:r>
      <w:r w:rsidRPr="00F218E5">
        <w:rPr>
          <w:rFonts w:ascii="Book Antiqua" w:hAnsi="Book Antiqua" w:cs="Times New Roman"/>
          <w:i/>
          <w:kern w:val="2"/>
          <w:lang w:eastAsia="zh-CN"/>
        </w:rPr>
        <w:t xml:space="preserve">Medicine </w:t>
      </w:r>
      <w:r w:rsidRPr="00F218E5">
        <w:rPr>
          <w:rFonts w:ascii="Book Antiqua" w:hAnsi="Book Antiqua" w:cs="Times New Roman"/>
          <w:kern w:val="2"/>
          <w:lang w:eastAsia="zh-CN"/>
        </w:rPr>
        <w:t xml:space="preserve">(Baltimore) 2015; </w:t>
      </w:r>
      <w:r w:rsidRPr="00F218E5">
        <w:rPr>
          <w:rFonts w:ascii="Book Antiqua" w:hAnsi="Book Antiqua" w:cs="Times New Roman"/>
          <w:b/>
          <w:kern w:val="2"/>
          <w:lang w:eastAsia="zh-CN"/>
        </w:rPr>
        <w:t>94</w:t>
      </w:r>
      <w:r w:rsidRPr="00F218E5">
        <w:rPr>
          <w:rFonts w:ascii="Book Antiqua" w:hAnsi="Book Antiqua" w:cs="Times New Roman"/>
          <w:kern w:val="2"/>
          <w:lang w:eastAsia="zh-CN"/>
        </w:rPr>
        <w:t>: e1011 [PMID: 26131803 DOI: 10.1097/MD.0000000000001011]</w:t>
      </w:r>
    </w:p>
    <w:p w14:paraId="685B8121"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45 </w:t>
      </w:r>
      <w:r w:rsidRPr="00F218E5">
        <w:rPr>
          <w:rFonts w:ascii="Book Antiqua" w:hAnsi="Book Antiqua" w:cs="Times New Roman"/>
          <w:b/>
          <w:kern w:val="2"/>
          <w:lang w:eastAsia="zh-CN"/>
        </w:rPr>
        <w:t>Mecklenburg I</w:t>
      </w:r>
      <w:r w:rsidRPr="00F218E5">
        <w:rPr>
          <w:rFonts w:ascii="Book Antiqua" w:hAnsi="Book Antiqua" w:cs="Times New Roman"/>
          <w:kern w:val="2"/>
          <w:lang w:eastAsia="zh-CN"/>
        </w:rPr>
        <w:t xml:space="preserve">, Reznik D, Fasler-Kan E, Drewe J, Beglinger C, Hruz P; Swiss IBD Cohort Study Group. Serum hepcidin concentrations correlate with ferritin in patients with inflammatory bowel disease. </w:t>
      </w:r>
      <w:r w:rsidRPr="00F218E5">
        <w:rPr>
          <w:rFonts w:ascii="Book Antiqua" w:hAnsi="Book Antiqua" w:cs="Times New Roman"/>
          <w:i/>
          <w:kern w:val="2"/>
          <w:lang w:eastAsia="zh-CN"/>
        </w:rPr>
        <w:t>J Crohns Colitis</w:t>
      </w:r>
      <w:r w:rsidRPr="00F218E5">
        <w:rPr>
          <w:rFonts w:ascii="Book Antiqua" w:hAnsi="Book Antiqua" w:cs="Times New Roman"/>
          <w:kern w:val="2"/>
          <w:lang w:eastAsia="zh-CN"/>
        </w:rPr>
        <w:t xml:space="preserve"> 2014; </w:t>
      </w:r>
      <w:r w:rsidRPr="00F218E5">
        <w:rPr>
          <w:rFonts w:ascii="Book Antiqua" w:hAnsi="Book Antiqua" w:cs="Times New Roman"/>
          <w:b/>
          <w:kern w:val="2"/>
          <w:lang w:eastAsia="zh-CN"/>
        </w:rPr>
        <w:t>8</w:t>
      </w:r>
      <w:r w:rsidRPr="00F218E5">
        <w:rPr>
          <w:rFonts w:ascii="Book Antiqua" w:hAnsi="Book Antiqua" w:cs="Times New Roman"/>
          <w:kern w:val="2"/>
          <w:lang w:eastAsia="zh-CN"/>
        </w:rPr>
        <w:t>: 1392-1397 [PMID: 24825446 DOI: 10.1016/j.crohns.2014.04.008]</w:t>
      </w:r>
    </w:p>
    <w:p w14:paraId="1975C9B9"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46 </w:t>
      </w:r>
      <w:r w:rsidRPr="00F218E5">
        <w:rPr>
          <w:rFonts w:ascii="Book Antiqua" w:hAnsi="Book Antiqua" w:cs="Times New Roman"/>
          <w:b/>
          <w:kern w:val="2"/>
          <w:lang w:eastAsia="zh-CN"/>
        </w:rPr>
        <w:t>Sabrina N</w:t>
      </w:r>
      <w:r w:rsidRPr="00F218E5">
        <w:rPr>
          <w:rFonts w:ascii="Book Antiqua" w:hAnsi="Book Antiqua" w:cs="Times New Roman"/>
          <w:kern w:val="2"/>
          <w:lang w:eastAsia="zh-CN"/>
        </w:rPr>
        <w:t xml:space="preserve">, Bai CH, Chang CC, Chien YW, Chen JR, Chang JS. Serum Iron:Ferritin Ratio Predicts Healthy Body Composition and Reduced Risk of Severe Fatty Liver in Young Adult Women. </w:t>
      </w:r>
      <w:r w:rsidRPr="00F218E5">
        <w:rPr>
          <w:rFonts w:ascii="Book Antiqua" w:hAnsi="Book Antiqua" w:cs="Times New Roman"/>
          <w:i/>
          <w:kern w:val="2"/>
          <w:lang w:eastAsia="zh-CN"/>
        </w:rPr>
        <w:t>Nutrients</w:t>
      </w:r>
      <w:r w:rsidRPr="00F218E5">
        <w:rPr>
          <w:rFonts w:ascii="Book Antiqua" w:hAnsi="Book Antiqua" w:cs="Times New Roman"/>
          <w:kern w:val="2"/>
          <w:lang w:eastAsia="zh-CN"/>
        </w:rPr>
        <w:t xml:space="preserve"> 2017; </w:t>
      </w:r>
      <w:r w:rsidRPr="00F218E5">
        <w:rPr>
          <w:rFonts w:ascii="Book Antiqua" w:hAnsi="Book Antiqua" w:cs="Times New Roman"/>
          <w:b/>
          <w:kern w:val="2"/>
          <w:lang w:eastAsia="zh-CN"/>
        </w:rPr>
        <w:t>9</w:t>
      </w:r>
      <w:r w:rsidRPr="00F218E5">
        <w:rPr>
          <w:rFonts w:ascii="Book Antiqua" w:hAnsi="Book Antiqua" w:cs="Times New Roman"/>
          <w:kern w:val="2"/>
          <w:lang w:eastAsia="zh-CN"/>
        </w:rPr>
        <w:t xml:space="preserve"> [PMID: 28777296 DOI: 10.3390/nu9080833]</w:t>
      </w:r>
    </w:p>
    <w:p w14:paraId="56C885EA"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47 </w:t>
      </w:r>
      <w:r w:rsidRPr="00F218E5">
        <w:rPr>
          <w:rFonts w:ascii="Book Antiqua" w:hAnsi="Book Antiqua" w:cs="Times New Roman"/>
          <w:b/>
          <w:kern w:val="2"/>
          <w:lang w:eastAsia="zh-CN"/>
        </w:rPr>
        <w:t>Parikh P</w:t>
      </w:r>
      <w:r w:rsidRPr="00F218E5">
        <w:rPr>
          <w:rFonts w:ascii="Book Antiqua" w:hAnsi="Book Antiqua" w:cs="Times New Roman"/>
          <w:kern w:val="2"/>
          <w:lang w:eastAsia="zh-CN"/>
        </w:rPr>
        <w:t xml:space="preserve">, Patel J, Ingle M, Sawant P. Serum ferritin levels predict histological severity in patients with nonalcoholic fatty liver disease in India. </w:t>
      </w:r>
      <w:r w:rsidRPr="00F218E5">
        <w:rPr>
          <w:rFonts w:ascii="Book Antiqua" w:hAnsi="Book Antiqua" w:cs="Times New Roman"/>
          <w:i/>
          <w:kern w:val="2"/>
          <w:lang w:eastAsia="zh-CN"/>
        </w:rPr>
        <w:t>Indian J Gastroenterol</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34</w:t>
      </w:r>
      <w:r w:rsidRPr="00F218E5">
        <w:rPr>
          <w:rFonts w:ascii="Book Antiqua" w:hAnsi="Book Antiqua" w:cs="Times New Roman"/>
          <w:kern w:val="2"/>
          <w:lang w:eastAsia="zh-CN"/>
        </w:rPr>
        <w:t>: 200-208 [PMID: 26108652 DOI: 10.1007/s12664-015-0572-5]</w:t>
      </w:r>
    </w:p>
    <w:p w14:paraId="65C6355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48 </w:t>
      </w:r>
      <w:r w:rsidRPr="00F218E5">
        <w:rPr>
          <w:rFonts w:ascii="Book Antiqua" w:hAnsi="Book Antiqua" w:cs="Times New Roman"/>
          <w:b/>
          <w:kern w:val="2"/>
          <w:lang w:eastAsia="zh-CN"/>
        </w:rPr>
        <w:t>Kowdley KV</w:t>
      </w:r>
      <w:r w:rsidRPr="00F218E5">
        <w:rPr>
          <w:rFonts w:ascii="Book Antiqua" w:hAnsi="Book Antiqua" w:cs="Times New Roman"/>
          <w:kern w:val="2"/>
          <w:lang w:eastAsia="zh-CN"/>
        </w:rPr>
        <w:t xml:space="preserve">, Belt P, Wilson LA, Yeh MM, Neuschwander-Tetri BA, Chalasani N, Sanyal AJ, Nelson JE; NASH Clinical Research Network. Serum ferritin is an independent predictor of histologic severity and advanced fibrosis in patients with nonalcoholic fatty liver disease. </w:t>
      </w:r>
      <w:r w:rsidRPr="00F218E5">
        <w:rPr>
          <w:rFonts w:ascii="Book Antiqua" w:hAnsi="Book Antiqua" w:cs="Times New Roman"/>
          <w:i/>
          <w:kern w:val="2"/>
          <w:lang w:eastAsia="zh-CN"/>
        </w:rPr>
        <w:t>Hepatology</w:t>
      </w:r>
      <w:r w:rsidRPr="00F218E5">
        <w:rPr>
          <w:rFonts w:ascii="Book Antiqua" w:hAnsi="Book Antiqua" w:cs="Times New Roman"/>
          <w:kern w:val="2"/>
          <w:lang w:eastAsia="zh-CN"/>
        </w:rPr>
        <w:t xml:space="preserve"> 2012; </w:t>
      </w:r>
      <w:r w:rsidRPr="00F218E5">
        <w:rPr>
          <w:rFonts w:ascii="Book Antiqua" w:hAnsi="Book Antiqua" w:cs="Times New Roman"/>
          <w:b/>
          <w:kern w:val="2"/>
          <w:lang w:eastAsia="zh-CN"/>
        </w:rPr>
        <w:t>55</w:t>
      </w:r>
      <w:r w:rsidRPr="00F218E5">
        <w:rPr>
          <w:rFonts w:ascii="Book Antiqua" w:hAnsi="Book Antiqua" w:cs="Times New Roman"/>
          <w:kern w:val="2"/>
          <w:lang w:eastAsia="zh-CN"/>
        </w:rPr>
        <w:t>: 77-85 [PMID: 21953442 DOI: 10.1002/hep.24706]</w:t>
      </w:r>
    </w:p>
    <w:p w14:paraId="7FF8B0C0"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49 </w:t>
      </w:r>
      <w:r w:rsidRPr="00F218E5">
        <w:rPr>
          <w:rFonts w:ascii="Book Antiqua" w:hAnsi="Book Antiqua" w:cs="Times New Roman"/>
          <w:b/>
          <w:kern w:val="2"/>
          <w:lang w:eastAsia="zh-CN"/>
        </w:rPr>
        <w:t>Schmiegelow MD</w:t>
      </w:r>
      <w:r w:rsidRPr="00F218E5">
        <w:rPr>
          <w:rFonts w:ascii="Book Antiqua" w:hAnsi="Book Antiqua" w:cs="Times New Roman"/>
          <w:kern w:val="2"/>
          <w:lang w:eastAsia="zh-CN"/>
        </w:rPr>
        <w:t xml:space="preserve">, Hedlin H, Mackey RH, Martin LW, Vitolins MZ, Stefanick ML, </w:t>
      </w:r>
      <w:r w:rsidRPr="00F218E5">
        <w:rPr>
          <w:rFonts w:ascii="Book Antiqua" w:hAnsi="Book Antiqua" w:cs="Times New Roman"/>
          <w:kern w:val="2"/>
          <w:lang w:eastAsia="zh-CN"/>
        </w:rPr>
        <w:lastRenderedPageBreak/>
        <w:t xml:space="preserve">Perez MV, Allison M, Hlatky MA. Race and ethnicity, obesity, metabolic health, and risk of cardiovascular disease in postmenopausal women. </w:t>
      </w:r>
      <w:r w:rsidRPr="00F218E5">
        <w:rPr>
          <w:rFonts w:ascii="Book Antiqua" w:hAnsi="Book Antiqua" w:cs="Times New Roman"/>
          <w:i/>
          <w:kern w:val="2"/>
          <w:lang w:eastAsia="zh-CN"/>
        </w:rPr>
        <w:t>J Am Heart Assoc</w:t>
      </w:r>
      <w:r w:rsidRPr="00F218E5">
        <w:rPr>
          <w:rFonts w:ascii="Book Antiqua" w:hAnsi="Book Antiqua" w:cs="Times New Roman"/>
          <w:kern w:val="2"/>
          <w:lang w:eastAsia="zh-CN"/>
        </w:rPr>
        <w:t xml:space="preserve"> 2015; </w:t>
      </w:r>
      <w:r w:rsidRPr="00F218E5">
        <w:rPr>
          <w:rFonts w:ascii="Book Antiqua" w:hAnsi="Book Antiqua" w:cs="Times New Roman"/>
          <w:b/>
          <w:kern w:val="2"/>
          <w:lang w:eastAsia="zh-CN"/>
        </w:rPr>
        <w:t>4</w:t>
      </w:r>
      <w:r w:rsidRPr="00F218E5">
        <w:rPr>
          <w:rFonts w:ascii="Book Antiqua" w:hAnsi="Book Antiqua" w:cs="Times New Roman"/>
          <w:kern w:val="2"/>
          <w:lang w:eastAsia="zh-CN"/>
        </w:rPr>
        <w:t xml:space="preserve"> [PMID: 25994446 DOI: 10.1161/JAHA.114.001695]</w:t>
      </w:r>
    </w:p>
    <w:p w14:paraId="02A1C2C5"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50 </w:t>
      </w:r>
      <w:r w:rsidRPr="00F218E5">
        <w:rPr>
          <w:rFonts w:ascii="Book Antiqua" w:hAnsi="Book Antiqua" w:cs="Times New Roman"/>
          <w:b/>
          <w:kern w:val="2"/>
          <w:lang w:eastAsia="zh-CN"/>
        </w:rPr>
        <w:t>Davidson MB</w:t>
      </w:r>
      <w:r w:rsidRPr="00F218E5">
        <w:rPr>
          <w:rFonts w:ascii="Book Antiqua" w:hAnsi="Book Antiqua" w:cs="Times New Roman"/>
          <w:kern w:val="2"/>
          <w:lang w:eastAsia="zh-CN"/>
        </w:rPr>
        <w:t xml:space="preserve">, Schriger DL. Effect of age and race/ethnicity on HbA1c levels in people without known diabetes mellitus: implications for the diagnosis of diabetes. </w:t>
      </w:r>
      <w:r w:rsidRPr="00F218E5">
        <w:rPr>
          <w:rFonts w:ascii="Book Antiqua" w:hAnsi="Book Antiqua" w:cs="Times New Roman"/>
          <w:i/>
          <w:kern w:val="2"/>
          <w:lang w:eastAsia="zh-CN"/>
        </w:rPr>
        <w:t>Diabetes Res Clin Pract</w:t>
      </w:r>
      <w:r w:rsidRPr="00F218E5">
        <w:rPr>
          <w:rFonts w:ascii="Book Antiqua" w:hAnsi="Book Antiqua" w:cs="Times New Roman"/>
          <w:kern w:val="2"/>
          <w:lang w:eastAsia="zh-CN"/>
        </w:rPr>
        <w:t xml:space="preserve"> 2010; </w:t>
      </w:r>
      <w:r w:rsidRPr="00F218E5">
        <w:rPr>
          <w:rFonts w:ascii="Book Antiqua" w:hAnsi="Book Antiqua" w:cs="Times New Roman"/>
          <w:b/>
          <w:kern w:val="2"/>
          <w:lang w:eastAsia="zh-CN"/>
        </w:rPr>
        <w:t>87</w:t>
      </w:r>
      <w:r w:rsidRPr="00F218E5">
        <w:rPr>
          <w:rFonts w:ascii="Book Antiqua" w:hAnsi="Book Antiqua" w:cs="Times New Roman"/>
          <w:kern w:val="2"/>
          <w:lang w:eastAsia="zh-CN"/>
        </w:rPr>
        <w:t>: 415-421 [PMID: 20061043 DOI: 10.1016/j.diabres.2009.12.013]</w:t>
      </w:r>
    </w:p>
    <w:p w14:paraId="12B9AD33" w14:textId="77777777" w:rsidR="00F218E5" w:rsidRPr="00F218E5" w:rsidRDefault="00F218E5" w:rsidP="00F218E5">
      <w:pPr>
        <w:widowControl w:val="0"/>
        <w:adjustRightInd w:val="0"/>
        <w:snapToGrid w:val="0"/>
        <w:spacing w:line="360" w:lineRule="auto"/>
        <w:jc w:val="both"/>
        <w:rPr>
          <w:rFonts w:ascii="Book Antiqua" w:hAnsi="Book Antiqua" w:cs="Times New Roman"/>
          <w:kern w:val="2"/>
          <w:lang w:eastAsia="zh-CN"/>
        </w:rPr>
      </w:pPr>
      <w:r w:rsidRPr="00F218E5">
        <w:rPr>
          <w:rFonts w:ascii="Book Antiqua" w:hAnsi="Book Antiqua" w:cs="Times New Roman"/>
          <w:kern w:val="2"/>
          <w:lang w:eastAsia="zh-CN"/>
        </w:rPr>
        <w:t xml:space="preserve">51 </w:t>
      </w:r>
      <w:r w:rsidRPr="00F218E5">
        <w:rPr>
          <w:rFonts w:ascii="Book Antiqua" w:hAnsi="Book Antiqua" w:cs="Times New Roman"/>
          <w:b/>
          <w:kern w:val="2"/>
          <w:lang w:eastAsia="zh-CN"/>
        </w:rPr>
        <w:t>Nordestgaard BG</w:t>
      </w:r>
      <w:r w:rsidRPr="00F218E5">
        <w:rPr>
          <w:rFonts w:ascii="Book Antiqua" w:hAnsi="Book Antiqua" w:cs="Times New Roman"/>
          <w:kern w:val="2"/>
          <w:lang w:eastAsia="zh-CN"/>
        </w:rPr>
        <w:t xml:space="preserve">, Varbo A. Triglycerides and cardiovascular disease. </w:t>
      </w:r>
      <w:r w:rsidRPr="00F218E5">
        <w:rPr>
          <w:rFonts w:ascii="Book Antiqua" w:hAnsi="Book Antiqua" w:cs="Times New Roman"/>
          <w:i/>
          <w:kern w:val="2"/>
          <w:lang w:eastAsia="zh-CN"/>
        </w:rPr>
        <w:t>Lancet</w:t>
      </w:r>
      <w:r w:rsidRPr="00F218E5">
        <w:rPr>
          <w:rFonts w:ascii="Book Antiqua" w:hAnsi="Book Antiqua" w:cs="Times New Roman"/>
          <w:kern w:val="2"/>
          <w:lang w:eastAsia="zh-CN"/>
        </w:rPr>
        <w:t xml:space="preserve"> 2014; </w:t>
      </w:r>
      <w:r w:rsidRPr="00F218E5">
        <w:rPr>
          <w:rFonts w:ascii="Book Antiqua" w:hAnsi="Book Antiqua" w:cs="Times New Roman"/>
          <w:b/>
          <w:kern w:val="2"/>
          <w:lang w:eastAsia="zh-CN"/>
        </w:rPr>
        <w:t>384</w:t>
      </w:r>
      <w:r w:rsidRPr="00F218E5">
        <w:rPr>
          <w:rFonts w:ascii="Book Antiqua" w:hAnsi="Book Antiqua" w:cs="Times New Roman"/>
          <w:kern w:val="2"/>
          <w:lang w:eastAsia="zh-CN"/>
        </w:rPr>
        <w:t>: 626-635 [PMID: 25131982 DOI: 10.1016/S0140-6736(14)61177-6]</w:t>
      </w:r>
    </w:p>
    <w:p w14:paraId="22BD379A" w14:textId="05127173" w:rsidR="007F1E40" w:rsidRDefault="007F1E40" w:rsidP="00F00C17">
      <w:pPr>
        <w:widowControl w:val="0"/>
        <w:adjustRightInd w:val="0"/>
        <w:snapToGrid w:val="0"/>
        <w:spacing w:line="360" w:lineRule="auto"/>
        <w:jc w:val="both"/>
        <w:rPr>
          <w:rFonts w:ascii="Book Antiqua" w:hAnsi="Book Antiqua"/>
          <w:lang w:eastAsia="zh-CN"/>
        </w:rPr>
      </w:pPr>
    </w:p>
    <w:p w14:paraId="75FA0EB7" w14:textId="14BD1AAD" w:rsidR="00F218E5" w:rsidRPr="00F218E5" w:rsidRDefault="00F218E5" w:rsidP="00F218E5">
      <w:pPr>
        <w:widowControl w:val="0"/>
        <w:wordWrap w:val="0"/>
        <w:adjustRightInd w:val="0"/>
        <w:snapToGrid w:val="0"/>
        <w:spacing w:line="360" w:lineRule="auto"/>
        <w:ind w:left="361" w:hangingChars="150" w:hanging="361"/>
        <w:jc w:val="right"/>
        <w:rPr>
          <w:rFonts w:ascii="Book Antiqua" w:hAnsi="Book Antiqua" w:cs="Times New Roman"/>
          <w:color w:val="000000"/>
          <w:kern w:val="2"/>
          <w:szCs w:val="22"/>
          <w:lang w:eastAsia="zh-CN"/>
        </w:rPr>
      </w:pPr>
      <w:bookmarkStart w:id="31" w:name="OLE_LINK13"/>
      <w:bookmarkStart w:id="32" w:name="OLE_LINK14"/>
      <w:r w:rsidRPr="00F218E5">
        <w:rPr>
          <w:rFonts w:ascii="Book Antiqua" w:hAnsi="Book Antiqua" w:cs="Times New Roman"/>
          <w:b/>
          <w:bCs/>
          <w:color w:val="000000"/>
          <w:kern w:val="2"/>
          <w:szCs w:val="22"/>
          <w:lang w:eastAsia="zh-CN"/>
        </w:rPr>
        <w:t>P-Reviewer:</w:t>
      </w:r>
      <w:r w:rsidRPr="00F218E5">
        <w:rPr>
          <w:rFonts w:ascii="Book Antiqua" w:hAnsi="Book Antiqua" w:cs="Times New Roman" w:hint="eastAsia"/>
          <w:bCs/>
          <w:color w:val="000000"/>
          <w:kern w:val="2"/>
          <w:szCs w:val="22"/>
          <w:lang w:eastAsia="zh-CN"/>
        </w:rPr>
        <w:t xml:space="preserve"> </w:t>
      </w:r>
      <w:r w:rsidRPr="00F218E5">
        <w:rPr>
          <w:rFonts w:ascii="Book Antiqua" w:hAnsi="Book Antiqua" w:cs="Times New Roman"/>
          <w:bCs/>
          <w:color w:val="000000"/>
          <w:kern w:val="2"/>
          <w:szCs w:val="22"/>
          <w:lang w:eastAsia="zh-CN"/>
        </w:rPr>
        <w:t>Abenavoli</w:t>
      </w:r>
      <w:r>
        <w:rPr>
          <w:rFonts w:ascii="Book Antiqua" w:hAnsi="Book Antiqua" w:cs="Times New Roman" w:hint="eastAsia"/>
          <w:bCs/>
          <w:color w:val="000000"/>
          <w:kern w:val="2"/>
          <w:szCs w:val="22"/>
          <w:lang w:eastAsia="zh-CN"/>
        </w:rPr>
        <w:t xml:space="preserve"> L, </w:t>
      </w:r>
      <w:r w:rsidRPr="00F218E5">
        <w:rPr>
          <w:rFonts w:ascii="Book Antiqua" w:hAnsi="Book Antiqua" w:cs="Times New Roman"/>
          <w:bCs/>
          <w:color w:val="000000"/>
          <w:kern w:val="2"/>
          <w:szCs w:val="22"/>
          <w:lang w:eastAsia="zh-CN"/>
        </w:rPr>
        <w:t>Gheita</w:t>
      </w:r>
      <w:r>
        <w:rPr>
          <w:rFonts w:ascii="Book Antiqua" w:hAnsi="Book Antiqua" w:cs="Times New Roman" w:hint="eastAsia"/>
          <w:bCs/>
          <w:color w:val="000000"/>
          <w:kern w:val="2"/>
          <w:szCs w:val="22"/>
          <w:lang w:eastAsia="zh-CN"/>
        </w:rPr>
        <w:t xml:space="preserve"> TA, </w:t>
      </w:r>
      <w:r w:rsidRPr="00F218E5">
        <w:rPr>
          <w:rFonts w:ascii="Book Antiqua" w:hAnsi="Book Antiqua" w:cs="Times New Roman"/>
          <w:bCs/>
          <w:color w:val="000000"/>
          <w:kern w:val="2"/>
          <w:szCs w:val="22"/>
          <w:lang w:eastAsia="zh-CN"/>
        </w:rPr>
        <w:t>Hegardt</w:t>
      </w:r>
      <w:r>
        <w:rPr>
          <w:rFonts w:ascii="Book Antiqua" w:hAnsi="Book Antiqua" w:cs="Times New Roman" w:hint="eastAsia"/>
          <w:bCs/>
          <w:color w:val="000000"/>
          <w:kern w:val="2"/>
          <w:szCs w:val="22"/>
          <w:lang w:eastAsia="zh-CN"/>
        </w:rPr>
        <w:t xml:space="preserve"> FG, </w:t>
      </w:r>
      <w:r w:rsidRPr="00F218E5">
        <w:rPr>
          <w:rFonts w:ascii="Book Antiqua" w:hAnsi="Book Antiqua" w:cs="Times New Roman"/>
          <w:bCs/>
          <w:color w:val="000000"/>
          <w:kern w:val="2"/>
          <w:szCs w:val="22"/>
          <w:lang w:eastAsia="zh-CN"/>
        </w:rPr>
        <w:t>Tziomalos</w:t>
      </w:r>
      <w:r>
        <w:rPr>
          <w:rFonts w:ascii="Book Antiqua" w:hAnsi="Book Antiqua" w:cs="Times New Roman" w:hint="eastAsia"/>
          <w:bCs/>
          <w:color w:val="000000"/>
          <w:kern w:val="2"/>
          <w:szCs w:val="22"/>
          <w:lang w:eastAsia="zh-CN"/>
        </w:rPr>
        <w:t xml:space="preserve"> K </w:t>
      </w:r>
      <w:r w:rsidRPr="00F218E5">
        <w:rPr>
          <w:rFonts w:ascii="Book Antiqua" w:hAnsi="Book Antiqua" w:cs="Times New Roman"/>
          <w:b/>
          <w:bCs/>
          <w:color w:val="000000"/>
          <w:kern w:val="2"/>
          <w:szCs w:val="22"/>
          <w:lang w:eastAsia="zh-CN"/>
        </w:rPr>
        <w:t>S-Editor:</w:t>
      </w:r>
      <w:r>
        <w:rPr>
          <w:rFonts w:ascii="Book Antiqua" w:hAnsi="Book Antiqua" w:cs="Times New Roman" w:hint="eastAsia"/>
          <w:b/>
          <w:bCs/>
          <w:color w:val="000000"/>
          <w:kern w:val="2"/>
          <w:szCs w:val="22"/>
          <w:lang w:eastAsia="zh-CN"/>
        </w:rPr>
        <w:t xml:space="preserve"> </w:t>
      </w:r>
      <w:r w:rsidRPr="00F218E5">
        <w:rPr>
          <w:rFonts w:ascii="Book Antiqua" w:hAnsi="Book Antiqua" w:cs="Times New Roman" w:hint="eastAsia"/>
          <w:bCs/>
          <w:color w:val="000000"/>
          <w:kern w:val="2"/>
          <w:szCs w:val="22"/>
          <w:lang w:eastAsia="zh-CN"/>
        </w:rPr>
        <w:t>Wang XJ</w:t>
      </w:r>
    </w:p>
    <w:p w14:paraId="1513810A" w14:textId="77777777" w:rsidR="00F218E5" w:rsidRPr="00F218E5" w:rsidRDefault="00F218E5" w:rsidP="00F218E5">
      <w:pPr>
        <w:widowControl w:val="0"/>
        <w:adjustRightInd w:val="0"/>
        <w:snapToGrid w:val="0"/>
        <w:spacing w:line="360" w:lineRule="auto"/>
        <w:ind w:left="361" w:hangingChars="150" w:hanging="361"/>
        <w:jc w:val="right"/>
        <w:rPr>
          <w:rFonts w:ascii="Book Antiqua" w:hAnsi="Book Antiqua" w:cs="Times New Roman"/>
          <w:b/>
          <w:bCs/>
          <w:color w:val="000000"/>
          <w:kern w:val="2"/>
          <w:szCs w:val="22"/>
          <w:lang w:eastAsia="zh-CN"/>
        </w:rPr>
      </w:pPr>
      <w:r w:rsidRPr="00F218E5">
        <w:rPr>
          <w:rFonts w:ascii="Book Antiqua" w:hAnsi="Book Antiqua" w:cs="Times New Roman"/>
          <w:b/>
          <w:bCs/>
          <w:color w:val="000000"/>
          <w:kern w:val="2"/>
          <w:szCs w:val="22"/>
          <w:lang w:eastAsia="zh-CN"/>
        </w:rPr>
        <w:t>L-Editor:</w:t>
      </w:r>
      <w:r w:rsidRPr="00F218E5">
        <w:rPr>
          <w:rFonts w:ascii="Book Antiqua" w:hAnsi="Book Antiqua" w:cs="Times New Roman"/>
          <w:color w:val="000000"/>
          <w:kern w:val="2"/>
          <w:szCs w:val="22"/>
          <w:lang w:eastAsia="zh-CN"/>
        </w:rPr>
        <w:t xml:space="preserve"> </w:t>
      </w:r>
      <w:r w:rsidRPr="00F218E5">
        <w:rPr>
          <w:rFonts w:ascii="Book Antiqua" w:hAnsi="Book Antiqua" w:cs="Times New Roman"/>
          <w:b/>
          <w:bCs/>
          <w:color w:val="000000"/>
          <w:kern w:val="2"/>
          <w:szCs w:val="22"/>
          <w:lang w:eastAsia="zh-CN"/>
        </w:rPr>
        <w:t>E-Editor:</w:t>
      </w:r>
    </w:p>
    <w:p w14:paraId="284A082B" w14:textId="77777777" w:rsidR="00F218E5" w:rsidRPr="00F218E5" w:rsidRDefault="00F218E5" w:rsidP="00F218E5">
      <w:pPr>
        <w:widowControl w:val="0"/>
        <w:adjustRightInd w:val="0"/>
        <w:snapToGrid w:val="0"/>
        <w:spacing w:line="360" w:lineRule="auto"/>
        <w:ind w:left="360" w:hangingChars="150" w:hanging="360"/>
        <w:jc w:val="right"/>
        <w:rPr>
          <w:rFonts w:ascii="Book Antiqua" w:hAnsi="Book Antiqua" w:cs="Times New Roman"/>
          <w:color w:val="000000"/>
          <w:kern w:val="2"/>
          <w:szCs w:val="22"/>
          <w:lang w:eastAsia="zh-CN"/>
        </w:rPr>
      </w:pPr>
    </w:p>
    <w:p w14:paraId="3B28218E" w14:textId="77777777" w:rsidR="00F218E5" w:rsidRPr="00F218E5" w:rsidRDefault="00F218E5" w:rsidP="00F218E5">
      <w:pPr>
        <w:adjustRightInd w:val="0"/>
        <w:snapToGrid w:val="0"/>
        <w:spacing w:line="360" w:lineRule="auto"/>
        <w:jc w:val="both"/>
        <w:rPr>
          <w:rFonts w:ascii="Book Antiqua" w:eastAsia="MS Mincho" w:hAnsi="Book Antiqua" w:cs="Times New Roman"/>
          <w:lang w:eastAsia="zh-CN"/>
        </w:rPr>
      </w:pPr>
      <w:r w:rsidRPr="00F218E5">
        <w:rPr>
          <w:rFonts w:ascii="Book Antiqua" w:eastAsia="MS Mincho" w:hAnsi="Book Antiqua" w:cs="Times New Roman"/>
          <w:b/>
          <w:lang w:eastAsia="zh-CN"/>
        </w:rPr>
        <w:t>Specialty type:</w:t>
      </w:r>
      <w:r w:rsidRPr="00F218E5">
        <w:rPr>
          <w:rFonts w:ascii="Book Antiqua" w:eastAsia="MS Mincho" w:hAnsi="Book Antiqua" w:cs="Times New Roman"/>
          <w:lang w:eastAsia="zh-CN"/>
        </w:rPr>
        <w:t xml:space="preserve"> Gastroenterology and hepatology</w:t>
      </w:r>
    </w:p>
    <w:p w14:paraId="0D9C0674" w14:textId="0934CF1C" w:rsidR="00F218E5" w:rsidRPr="00F218E5" w:rsidRDefault="00F218E5" w:rsidP="00F218E5">
      <w:pPr>
        <w:adjustRightInd w:val="0"/>
        <w:snapToGrid w:val="0"/>
        <w:spacing w:line="360" w:lineRule="auto"/>
        <w:jc w:val="both"/>
        <w:rPr>
          <w:rFonts w:ascii="Book Antiqua" w:eastAsiaTheme="minorEastAsia" w:hAnsi="Book Antiqua" w:cs="Times New Roman"/>
          <w:lang w:eastAsia="zh-CN"/>
        </w:rPr>
      </w:pPr>
      <w:r w:rsidRPr="00F218E5">
        <w:rPr>
          <w:rFonts w:ascii="Book Antiqua" w:eastAsia="MS Mincho" w:hAnsi="Book Antiqua" w:cs="Times New Roman"/>
          <w:b/>
          <w:lang w:eastAsia="zh-CN"/>
        </w:rPr>
        <w:t>Country of origin:</w:t>
      </w:r>
      <w:r>
        <w:rPr>
          <w:rFonts w:ascii="Book Antiqua" w:eastAsiaTheme="minorEastAsia" w:hAnsi="Book Antiqua" w:cs="Times New Roman" w:hint="eastAsia"/>
          <w:b/>
          <w:lang w:eastAsia="zh-CN"/>
        </w:rPr>
        <w:t xml:space="preserve"> </w:t>
      </w:r>
      <w:r w:rsidRPr="00F218E5">
        <w:rPr>
          <w:rFonts w:ascii="Book Antiqua" w:eastAsiaTheme="minorEastAsia" w:hAnsi="Book Antiqua" w:cs="Times New Roman"/>
          <w:lang w:eastAsia="zh-CN"/>
        </w:rPr>
        <w:t>United States</w:t>
      </w:r>
    </w:p>
    <w:p w14:paraId="35B036A8" w14:textId="77777777" w:rsidR="00F218E5" w:rsidRPr="00F218E5" w:rsidRDefault="00F218E5" w:rsidP="00F218E5">
      <w:pPr>
        <w:adjustRightInd w:val="0"/>
        <w:snapToGrid w:val="0"/>
        <w:spacing w:line="360" w:lineRule="auto"/>
        <w:jc w:val="both"/>
        <w:rPr>
          <w:rFonts w:ascii="Book Antiqua" w:eastAsia="MS Mincho" w:hAnsi="Book Antiqua" w:cs="Times New Roman"/>
          <w:b/>
          <w:lang w:eastAsia="zh-CN"/>
        </w:rPr>
      </w:pPr>
      <w:r w:rsidRPr="00F218E5">
        <w:rPr>
          <w:rFonts w:ascii="Book Antiqua" w:eastAsia="MS Mincho" w:hAnsi="Book Antiqua" w:cs="Times New Roman"/>
          <w:b/>
          <w:lang w:eastAsia="zh-CN"/>
        </w:rPr>
        <w:t>Peer-review report classification</w:t>
      </w:r>
    </w:p>
    <w:p w14:paraId="442D8C72" w14:textId="421D5476" w:rsidR="00F218E5" w:rsidRPr="00F218E5" w:rsidRDefault="00F218E5" w:rsidP="00F218E5">
      <w:pPr>
        <w:adjustRightInd w:val="0"/>
        <w:snapToGrid w:val="0"/>
        <w:spacing w:line="360" w:lineRule="auto"/>
        <w:jc w:val="both"/>
        <w:rPr>
          <w:rFonts w:ascii="Book Antiqua" w:eastAsiaTheme="minorEastAsia" w:hAnsi="Book Antiqua" w:cs="Times New Roman"/>
          <w:lang w:eastAsia="zh-CN"/>
        </w:rPr>
      </w:pPr>
      <w:r w:rsidRPr="00F218E5">
        <w:rPr>
          <w:rFonts w:ascii="Book Antiqua" w:eastAsia="MS Mincho" w:hAnsi="Book Antiqua" w:cs="Times New Roman"/>
          <w:lang w:eastAsia="zh-CN"/>
        </w:rPr>
        <w:t xml:space="preserve">Grade A (Excellent): </w:t>
      </w:r>
      <w:r>
        <w:rPr>
          <w:rFonts w:ascii="Book Antiqua" w:eastAsiaTheme="minorEastAsia" w:hAnsi="Book Antiqua" w:cs="Times New Roman" w:hint="eastAsia"/>
          <w:lang w:eastAsia="zh-CN"/>
        </w:rPr>
        <w:t>A</w:t>
      </w:r>
    </w:p>
    <w:p w14:paraId="2271BAD9" w14:textId="38FBD31E" w:rsidR="00F218E5" w:rsidRPr="00F218E5" w:rsidRDefault="00F218E5" w:rsidP="00F218E5">
      <w:pPr>
        <w:adjustRightInd w:val="0"/>
        <w:snapToGrid w:val="0"/>
        <w:spacing w:line="360" w:lineRule="auto"/>
        <w:jc w:val="both"/>
        <w:rPr>
          <w:rFonts w:ascii="Book Antiqua" w:hAnsi="Book Antiqua" w:cs="Times New Roman"/>
          <w:lang w:eastAsia="zh-CN"/>
        </w:rPr>
      </w:pPr>
      <w:r w:rsidRPr="00F218E5">
        <w:rPr>
          <w:rFonts w:ascii="Book Antiqua" w:eastAsia="MS Mincho" w:hAnsi="Book Antiqua" w:cs="Times New Roman"/>
          <w:lang w:eastAsia="zh-CN"/>
        </w:rPr>
        <w:t>Grade B (Very good):</w:t>
      </w:r>
      <w:r w:rsidRPr="00F218E5">
        <w:rPr>
          <w:rFonts w:ascii="Book Antiqua" w:hAnsi="Book Antiqua" w:cs="Times New Roman" w:hint="eastAsia"/>
          <w:lang w:eastAsia="zh-CN"/>
        </w:rPr>
        <w:t xml:space="preserve"> </w:t>
      </w:r>
      <w:r>
        <w:rPr>
          <w:rFonts w:ascii="Book Antiqua" w:hAnsi="Book Antiqua" w:cs="Times New Roman" w:hint="eastAsia"/>
          <w:lang w:eastAsia="zh-CN"/>
        </w:rPr>
        <w:t>B</w:t>
      </w:r>
    </w:p>
    <w:p w14:paraId="0019CA9D" w14:textId="17621A37" w:rsidR="00F218E5" w:rsidRPr="00F218E5" w:rsidRDefault="00F218E5" w:rsidP="00F218E5">
      <w:pPr>
        <w:adjustRightInd w:val="0"/>
        <w:snapToGrid w:val="0"/>
        <w:spacing w:line="360" w:lineRule="auto"/>
        <w:jc w:val="both"/>
        <w:rPr>
          <w:rFonts w:ascii="Book Antiqua" w:eastAsia="MS Mincho" w:hAnsi="Book Antiqua" w:cs="Times New Roman"/>
          <w:lang w:eastAsia="zh-CN"/>
        </w:rPr>
      </w:pPr>
      <w:r w:rsidRPr="00F218E5">
        <w:rPr>
          <w:rFonts w:ascii="Book Antiqua" w:eastAsia="MS Mincho" w:hAnsi="Book Antiqua" w:cs="Times New Roman"/>
          <w:lang w:eastAsia="zh-CN"/>
        </w:rPr>
        <w:t xml:space="preserve">Grade C (Good): </w:t>
      </w:r>
      <w:r>
        <w:rPr>
          <w:rFonts w:ascii="Book Antiqua" w:hAnsi="Book Antiqua" w:cs="Times New Roman" w:hint="eastAsia"/>
          <w:lang w:eastAsia="zh-CN"/>
        </w:rPr>
        <w:t>C</w:t>
      </w:r>
    </w:p>
    <w:p w14:paraId="787E89DA" w14:textId="409524B0" w:rsidR="00F218E5" w:rsidRPr="00F218E5" w:rsidRDefault="00F218E5" w:rsidP="00F218E5">
      <w:pPr>
        <w:adjustRightInd w:val="0"/>
        <w:snapToGrid w:val="0"/>
        <w:spacing w:line="360" w:lineRule="auto"/>
        <w:jc w:val="both"/>
        <w:rPr>
          <w:rFonts w:ascii="Book Antiqua" w:eastAsiaTheme="minorEastAsia" w:hAnsi="Book Antiqua" w:cs="Times New Roman"/>
          <w:lang w:eastAsia="zh-CN"/>
        </w:rPr>
      </w:pPr>
      <w:r w:rsidRPr="00F218E5">
        <w:rPr>
          <w:rFonts w:ascii="Book Antiqua" w:eastAsia="MS Mincho" w:hAnsi="Book Antiqua" w:cs="Times New Roman"/>
          <w:lang w:eastAsia="zh-CN"/>
        </w:rPr>
        <w:t xml:space="preserve">Grade D (Fair): </w:t>
      </w:r>
      <w:r>
        <w:rPr>
          <w:rFonts w:ascii="Book Antiqua" w:eastAsiaTheme="minorEastAsia" w:hAnsi="Book Antiqua" w:cs="Times New Roman" w:hint="eastAsia"/>
          <w:lang w:eastAsia="zh-CN"/>
        </w:rPr>
        <w:t>D</w:t>
      </w:r>
    </w:p>
    <w:p w14:paraId="7B8599F4" w14:textId="34AD4F20" w:rsidR="00F218E5" w:rsidRPr="00F218E5" w:rsidRDefault="00F218E5" w:rsidP="00F218E5">
      <w:pPr>
        <w:adjustRightInd w:val="0"/>
        <w:snapToGrid w:val="0"/>
        <w:spacing w:line="360" w:lineRule="auto"/>
        <w:jc w:val="both"/>
        <w:rPr>
          <w:rFonts w:ascii="Book Antiqua" w:hAnsi="Book Antiqua" w:cs="Times New Roman"/>
          <w:lang w:eastAsia="zh-CN"/>
        </w:rPr>
      </w:pPr>
      <w:r w:rsidRPr="00F218E5">
        <w:rPr>
          <w:rFonts w:ascii="Book Antiqua" w:eastAsia="MS Mincho" w:hAnsi="Book Antiqua" w:cs="Times New Roman"/>
          <w:lang w:eastAsia="zh-CN"/>
        </w:rPr>
        <w:t>Grade E (Poor): 0</w:t>
      </w:r>
      <w:bookmarkEnd w:id="31"/>
      <w:bookmarkEnd w:id="32"/>
    </w:p>
    <w:p w14:paraId="58525EEF" w14:textId="77777777" w:rsidR="003C7D6F" w:rsidRPr="00F00C17" w:rsidRDefault="003C7D6F" w:rsidP="00F00C17">
      <w:pPr>
        <w:widowControl w:val="0"/>
        <w:adjustRightInd w:val="0"/>
        <w:snapToGrid w:val="0"/>
        <w:spacing w:line="360" w:lineRule="auto"/>
        <w:jc w:val="both"/>
        <w:rPr>
          <w:rFonts w:ascii="Book Antiqua" w:hAnsi="Book Antiqua"/>
          <w:lang w:bidi="th-TH"/>
        </w:rPr>
      </w:pPr>
      <w:r w:rsidRPr="00F00C17">
        <w:rPr>
          <w:rFonts w:ascii="Book Antiqua" w:hAnsi="Book Antiqua"/>
          <w:lang w:bidi="th-TH"/>
        </w:rPr>
        <w:br w:type="page"/>
      </w:r>
    </w:p>
    <w:p w14:paraId="1F973BE4" w14:textId="18E30563" w:rsidR="00120812" w:rsidRPr="00F00C17" w:rsidRDefault="00120812" w:rsidP="00F00C17">
      <w:pPr>
        <w:widowControl w:val="0"/>
        <w:adjustRightInd w:val="0"/>
        <w:snapToGrid w:val="0"/>
        <w:spacing w:line="360" w:lineRule="auto"/>
        <w:jc w:val="both"/>
        <w:rPr>
          <w:rFonts w:ascii="Book Antiqua" w:hAnsi="Book Antiqua"/>
          <w:lang w:bidi="th-TH"/>
        </w:rPr>
      </w:pPr>
      <w:r w:rsidRPr="00F00C17">
        <w:rPr>
          <w:rFonts w:ascii="Book Antiqua" w:hAnsi="Book Antiqua"/>
          <w:noProof/>
          <w:lang w:eastAsia="zh-CN"/>
        </w:rPr>
        <w:lastRenderedPageBreak/>
        <w:drawing>
          <wp:inline distT="0" distB="0" distL="0" distR="0" wp14:anchorId="3FB2C061" wp14:editId="478B1AE9">
            <wp:extent cx="3687510" cy="348694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210" cy="3494223"/>
                    </a:xfrm>
                    <a:prstGeom prst="rect">
                      <a:avLst/>
                    </a:prstGeom>
                    <a:noFill/>
                  </pic:spPr>
                </pic:pic>
              </a:graphicData>
            </a:graphic>
          </wp:inline>
        </w:drawing>
      </w:r>
    </w:p>
    <w:p w14:paraId="6A4570A9" w14:textId="3D44160D" w:rsidR="00120812" w:rsidRPr="00801A59" w:rsidRDefault="00120812" w:rsidP="00F00C17">
      <w:pPr>
        <w:widowControl w:val="0"/>
        <w:adjustRightInd w:val="0"/>
        <w:snapToGrid w:val="0"/>
        <w:spacing w:line="360" w:lineRule="auto"/>
        <w:jc w:val="both"/>
        <w:rPr>
          <w:rFonts w:ascii="Book Antiqua" w:hAnsi="Book Antiqua"/>
          <w:b/>
          <w:lang w:eastAsia="zh-CN" w:bidi="th-TH"/>
        </w:rPr>
      </w:pPr>
      <w:r w:rsidRPr="00801A59">
        <w:rPr>
          <w:rFonts w:ascii="Book Antiqua" w:hAnsi="Book Antiqua"/>
          <w:b/>
          <w:lang w:bidi="th-TH"/>
        </w:rPr>
        <w:t>Figure 1</w:t>
      </w:r>
      <w:r w:rsidR="00801A59" w:rsidRPr="00801A59">
        <w:rPr>
          <w:rFonts w:ascii="Book Antiqua" w:hAnsi="Book Antiqua" w:hint="eastAsia"/>
          <w:b/>
          <w:lang w:eastAsia="zh-CN" w:bidi="th-TH"/>
        </w:rPr>
        <w:t xml:space="preserve"> </w:t>
      </w:r>
      <w:r w:rsidRPr="00801A59">
        <w:rPr>
          <w:rFonts w:ascii="Book Antiqua" w:hAnsi="Book Antiqua"/>
          <w:b/>
          <w:lang w:bidi="th-TH"/>
        </w:rPr>
        <w:t>St</w:t>
      </w:r>
      <w:r w:rsidR="00801A59">
        <w:rPr>
          <w:rFonts w:ascii="Book Antiqua" w:hAnsi="Book Antiqua"/>
          <w:b/>
          <w:lang w:bidi="th-TH"/>
        </w:rPr>
        <w:t>udy design and study population</w:t>
      </w:r>
      <w:r w:rsidR="002355E0">
        <w:rPr>
          <w:rFonts w:ascii="Book Antiqua" w:hAnsi="Book Antiqua"/>
          <w:b/>
          <w:lang w:bidi="th-TH"/>
        </w:rPr>
        <w:t>.</w:t>
      </w:r>
    </w:p>
    <w:p w14:paraId="04FFEC5F" w14:textId="77777777" w:rsidR="00120812" w:rsidRPr="00F00C17" w:rsidRDefault="00120812" w:rsidP="00F00C17">
      <w:pPr>
        <w:widowControl w:val="0"/>
        <w:adjustRightInd w:val="0"/>
        <w:snapToGrid w:val="0"/>
        <w:spacing w:line="360" w:lineRule="auto"/>
        <w:jc w:val="both"/>
        <w:rPr>
          <w:rFonts w:ascii="Book Antiqua" w:hAnsi="Book Antiqua"/>
        </w:rPr>
      </w:pPr>
      <w:r w:rsidRPr="00F00C17">
        <w:rPr>
          <w:rFonts w:ascii="Book Antiqua" w:hAnsi="Book Antiqua"/>
        </w:rPr>
        <w:br w:type="page"/>
      </w:r>
    </w:p>
    <w:p w14:paraId="691BBE58" w14:textId="7C814A88" w:rsidR="00120812" w:rsidRPr="00D664C2" w:rsidRDefault="00120812" w:rsidP="00F00C17">
      <w:pPr>
        <w:widowControl w:val="0"/>
        <w:adjustRightInd w:val="0"/>
        <w:snapToGrid w:val="0"/>
        <w:spacing w:line="360" w:lineRule="auto"/>
        <w:jc w:val="both"/>
        <w:rPr>
          <w:rFonts w:ascii="Book Antiqua" w:hAnsi="Book Antiqua"/>
          <w:b/>
        </w:rPr>
      </w:pPr>
      <w:r w:rsidRPr="00D664C2">
        <w:rPr>
          <w:rFonts w:ascii="Book Antiqua" w:hAnsi="Book Antiqua"/>
          <w:b/>
          <w:bCs/>
        </w:rPr>
        <w:lastRenderedPageBreak/>
        <w:t>Table 1</w:t>
      </w:r>
      <w:r w:rsidR="00D664C2" w:rsidRPr="00D664C2">
        <w:rPr>
          <w:rFonts w:ascii="Book Antiqua" w:hAnsi="Book Antiqua" w:hint="eastAsia"/>
          <w:b/>
          <w:bCs/>
          <w:lang w:eastAsia="zh-CN"/>
        </w:rPr>
        <w:t xml:space="preserve"> </w:t>
      </w:r>
      <w:r w:rsidRPr="00D664C2">
        <w:rPr>
          <w:rFonts w:ascii="Book Antiqua" w:hAnsi="Book Antiqua"/>
          <w:b/>
        </w:rPr>
        <w:t xml:space="preserve">Baseline characteristics of participants with </w:t>
      </w:r>
      <w:r w:rsidR="00D664C2" w:rsidRPr="00D664C2">
        <w:rPr>
          <w:rFonts w:ascii="Book Antiqua" w:hAnsi="Book Antiqua"/>
          <w:b/>
        </w:rPr>
        <w:t xml:space="preserve">non-alcoholic fatty liver disease </w:t>
      </w:r>
      <w:r w:rsidRPr="00D664C2">
        <w:rPr>
          <w:rFonts w:ascii="Book Antiqua" w:hAnsi="Book Antiqua"/>
          <w:b/>
        </w:rPr>
        <w:t>and controls</w:t>
      </w:r>
    </w:p>
    <w:tbl>
      <w:tblPr>
        <w:tblStyle w:val="TableGrid"/>
        <w:tblW w:w="5000" w:type="pct"/>
        <w:tblLook w:val="04A0" w:firstRow="1" w:lastRow="0" w:firstColumn="1" w:lastColumn="0" w:noHBand="0" w:noVBand="1"/>
      </w:tblPr>
      <w:tblGrid>
        <w:gridCol w:w="4388"/>
        <w:gridCol w:w="2222"/>
        <w:gridCol w:w="2740"/>
      </w:tblGrid>
      <w:tr w:rsidR="00C85D62" w:rsidRPr="00F00C17" w14:paraId="6B1C024E" w14:textId="77777777" w:rsidTr="00316862">
        <w:trPr>
          <w:trHeight w:val="399"/>
        </w:trPr>
        <w:tc>
          <w:tcPr>
            <w:tcW w:w="2347" w:type="pct"/>
          </w:tcPr>
          <w:p w14:paraId="68621AE5" w14:textId="77777777" w:rsidR="00C85D62" w:rsidRPr="00F00C17" w:rsidRDefault="00C85D62" w:rsidP="00D664C2">
            <w:pPr>
              <w:widowControl w:val="0"/>
              <w:adjustRightInd w:val="0"/>
              <w:snapToGrid w:val="0"/>
              <w:spacing w:line="360" w:lineRule="auto"/>
              <w:rPr>
                <w:rFonts w:ascii="Book Antiqua" w:hAnsi="Book Antiqua"/>
              </w:rPr>
            </w:pPr>
          </w:p>
        </w:tc>
        <w:tc>
          <w:tcPr>
            <w:tcW w:w="1188" w:type="pct"/>
          </w:tcPr>
          <w:p w14:paraId="16AEB6BC" w14:textId="34C9A20B" w:rsidR="00C85D62" w:rsidRPr="00D664C2" w:rsidRDefault="00C85D62" w:rsidP="00C85D62">
            <w:pPr>
              <w:widowControl w:val="0"/>
              <w:adjustRightInd w:val="0"/>
              <w:snapToGrid w:val="0"/>
              <w:spacing w:line="360" w:lineRule="auto"/>
              <w:jc w:val="center"/>
              <w:rPr>
                <w:rFonts w:ascii="Book Antiqua" w:hAnsi="Book Antiqua"/>
                <w:b/>
              </w:rPr>
            </w:pPr>
            <w:r w:rsidRPr="00D664C2">
              <w:rPr>
                <w:rFonts w:ascii="Book Antiqua" w:hAnsi="Book Antiqua"/>
                <w:b/>
              </w:rPr>
              <w:t>NAFLD</w:t>
            </w:r>
            <w:r>
              <w:rPr>
                <w:rFonts w:ascii="Book Antiqua" w:hAnsi="Book Antiqua" w:hint="eastAsia"/>
                <w:b/>
                <w:lang w:eastAsia="zh-CN"/>
              </w:rPr>
              <w:t xml:space="preserve">, </w:t>
            </w:r>
            <w:r w:rsidRPr="00D664C2">
              <w:rPr>
                <w:rFonts w:ascii="Book Antiqua" w:hAnsi="Book Antiqua"/>
                <w:b/>
                <w:i/>
              </w:rPr>
              <w:t>n</w:t>
            </w:r>
            <w:r w:rsidRPr="00D664C2">
              <w:rPr>
                <w:rFonts w:ascii="Book Antiqua" w:hAnsi="Book Antiqua"/>
                <w:b/>
              </w:rPr>
              <w:t xml:space="preserve"> = 817</w:t>
            </w:r>
          </w:p>
        </w:tc>
        <w:tc>
          <w:tcPr>
            <w:tcW w:w="1465" w:type="pct"/>
          </w:tcPr>
          <w:p w14:paraId="202CA0A8" w14:textId="6E0B2B49" w:rsidR="00C85D62" w:rsidRPr="00D664C2" w:rsidRDefault="00C85D62" w:rsidP="00C85D62">
            <w:pPr>
              <w:widowControl w:val="0"/>
              <w:adjustRightInd w:val="0"/>
              <w:snapToGrid w:val="0"/>
              <w:spacing w:line="360" w:lineRule="auto"/>
              <w:jc w:val="center"/>
              <w:rPr>
                <w:rFonts w:ascii="Book Antiqua" w:hAnsi="Book Antiqua"/>
                <w:b/>
              </w:rPr>
            </w:pPr>
            <w:r w:rsidRPr="00D664C2">
              <w:rPr>
                <w:rFonts w:ascii="Book Antiqua" w:hAnsi="Book Antiqua"/>
                <w:b/>
              </w:rPr>
              <w:t>Controls</w:t>
            </w:r>
            <w:r>
              <w:rPr>
                <w:rFonts w:ascii="Book Antiqua" w:hAnsi="Book Antiqua" w:hint="eastAsia"/>
                <w:b/>
                <w:lang w:eastAsia="zh-CN"/>
              </w:rPr>
              <w:t xml:space="preserve">, </w:t>
            </w:r>
            <w:r w:rsidRPr="00D664C2">
              <w:rPr>
                <w:rFonts w:ascii="Book Antiqua" w:hAnsi="Book Antiqua"/>
                <w:b/>
                <w:i/>
              </w:rPr>
              <w:t>n</w:t>
            </w:r>
            <w:r>
              <w:rPr>
                <w:rFonts w:ascii="Book Antiqua" w:hAnsi="Book Antiqua"/>
                <w:b/>
              </w:rPr>
              <w:t xml:space="preserve"> = 2</w:t>
            </w:r>
            <w:r w:rsidRPr="00D664C2">
              <w:rPr>
                <w:rFonts w:ascii="Book Antiqua" w:hAnsi="Book Antiqua"/>
                <w:b/>
              </w:rPr>
              <w:t>418</w:t>
            </w:r>
          </w:p>
        </w:tc>
      </w:tr>
      <w:tr w:rsidR="00D664C2" w:rsidRPr="00F00C17" w14:paraId="7857E9C4" w14:textId="77777777" w:rsidTr="00316862">
        <w:trPr>
          <w:trHeight w:val="235"/>
        </w:trPr>
        <w:tc>
          <w:tcPr>
            <w:tcW w:w="2347" w:type="pct"/>
          </w:tcPr>
          <w:p w14:paraId="54B66763" w14:textId="77777777"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Demographic</w:t>
            </w:r>
          </w:p>
        </w:tc>
        <w:tc>
          <w:tcPr>
            <w:tcW w:w="1188" w:type="pct"/>
          </w:tcPr>
          <w:p w14:paraId="74A91209" w14:textId="77777777" w:rsidR="00D664C2" w:rsidRPr="00F00C17" w:rsidRDefault="00D664C2" w:rsidP="00D664C2">
            <w:pPr>
              <w:widowControl w:val="0"/>
              <w:adjustRightInd w:val="0"/>
              <w:snapToGrid w:val="0"/>
              <w:spacing w:line="360" w:lineRule="auto"/>
              <w:jc w:val="center"/>
              <w:rPr>
                <w:rFonts w:ascii="Book Antiqua" w:hAnsi="Book Antiqua"/>
              </w:rPr>
            </w:pPr>
          </w:p>
        </w:tc>
        <w:tc>
          <w:tcPr>
            <w:tcW w:w="1465" w:type="pct"/>
          </w:tcPr>
          <w:p w14:paraId="66E8497B" w14:textId="77777777" w:rsidR="00D664C2" w:rsidRPr="00F00C17" w:rsidRDefault="00D664C2" w:rsidP="00D664C2">
            <w:pPr>
              <w:widowControl w:val="0"/>
              <w:adjustRightInd w:val="0"/>
              <w:snapToGrid w:val="0"/>
              <w:spacing w:line="360" w:lineRule="auto"/>
              <w:jc w:val="center"/>
              <w:rPr>
                <w:rFonts w:ascii="Book Antiqua" w:hAnsi="Book Antiqua"/>
              </w:rPr>
            </w:pPr>
          </w:p>
        </w:tc>
      </w:tr>
      <w:tr w:rsidR="00D664C2" w:rsidRPr="00F00C17" w14:paraId="1A8C8861" w14:textId="77777777" w:rsidTr="00316862">
        <w:trPr>
          <w:trHeight w:val="223"/>
        </w:trPr>
        <w:tc>
          <w:tcPr>
            <w:tcW w:w="2347" w:type="pct"/>
          </w:tcPr>
          <w:p w14:paraId="5FB00E98" w14:textId="3A663478" w:rsidR="00D664C2" w:rsidRPr="00F00C17" w:rsidRDefault="00D664C2" w:rsidP="00D664C2">
            <w:pPr>
              <w:widowControl w:val="0"/>
              <w:adjustRightInd w:val="0"/>
              <w:snapToGrid w:val="0"/>
              <w:spacing w:line="360" w:lineRule="auto"/>
              <w:rPr>
                <w:rFonts w:ascii="Book Antiqua" w:hAnsi="Book Antiqua"/>
              </w:rPr>
            </w:pPr>
            <w:r>
              <w:rPr>
                <w:rFonts w:ascii="Book Antiqua" w:hAnsi="Book Antiqua"/>
              </w:rPr>
              <w:t>Age (yr</w:t>
            </w:r>
            <w:r w:rsidRPr="00F00C17">
              <w:rPr>
                <w:rFonts w:ascii="Book Antiqua" w:hAnsi="Book Antiqua"/>
              </w:rPr>
              <w:t>)</w:t>
            </w:r>
          </w:p>
        </w:tc>
        <w:tc>
          <w:tcPr>
            <w:tcW w:w="1188" w:type="pct"/>
          </w:tcPr>
          <w:p w14:paraId="002CC9F2"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48.47 </w:t>
            </w:r>
            <w:r w:rsidRPr="00F00C17">
              <w:rPr>
                <w:rFonts w:ascii="Book Antiqua" w:hAnsi="Book Antiqua" w:cstheme="minorHAnsi"/>
              </w:rPr>
              <w:t>±</w:t>
            </w:r>
            <w:r w:rsidRPr="00F00C17">
              <w:rPr>
                <w:rFonts w:ascii="Book Antiqua" w:hAnsi="Book Antiqua"/>
              </w:rPr>
              <w:t xml:space="preserve"> 15.75</w:t>
            </w:r>
          </w:p>
        </w:tc>
        <w:tc>
          <w:tcPr>
            <w:tcW w:w="1465" w:type="pct"/>
          </w:tcPr>
          <w:p w14:paraId="68979719"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44.36 </w:t>
            </w:r>
            <w:r w:rsidRPr="00F00C17">
              <w:rPr>
                <w:rFonts w:ascii="Book Antiqua" w:hAnsi="Book Antiqua" w:cstheme="minorHAnsi"/>
              </w:rPr>
              <w:t>±</w:t>
            </w:r>
            <w:r w:rsidRPr="00F00C17">
              <w:rPr>
                <w:rFonts w:ascii="Book Antiqua" w:hAnsi="Book Antiqua"/>
              </w:rPr>
              <w:t xml:space="preserve"> 16.20</w:t>
            </w:r>
          </w:p>
        </w:tc>
      </w:tr>
      <w:tr w:rsidR="00D664C2" w:rsidRPr="00F00C17" w14:paraId="01F9EFF4" w14:textId="77777777" w:rsidTr="00316862">
        <w:trPr>
          <w:trHeight w:val="223"/>
        </w:trPr>
        <w:tc>
          <w:tcPr>
            <w:tcW w:w="2347" w:type="pct"/>
          </w:tcPr>
          <w:p w14:paraId="1C58B31A" w14:textId="77777777"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Gender (male)</w:t>
            </w:r>
          </w:p>
        </w:tc>
        <w:tc>
          <w:tcPr>
            <w:tcW w:w="1188" w:type="pct"/>
          </w:tcPr>
          <w:p w14:paraId="11DBB953"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368 (45.04%)</w:t>
            </w:r>
          </w:p>
        </w:tc>
        <w:tc>
          <w:tcPr>
            <w:tcW w:w="1465" w:type="pct"/>
          </w:tcPr>
          <w:p w14:paraId="74A8921A"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1,004 (41.52%)</w:t>
            </w:r>
          </w:p>
        </w:tc>
      </w:tr>
      <w:tr w:rsidR="00D664C2" w:rsidRPr="00F00C17" w14:paraId="03D5C13D" w14:textId="77777777" w:rsidTr="00316862">
        <w:trPr>
          <w:trHeight w:val="223"/>
        </w:trPr>
        <w:tc>
          <w:tcPr>
            <w:tcW w:w="2347" w:type="pct"/>
          </w:tcPr>
          <w:p w14:paraId="6C770488" w14:textId="77777777"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Race/ethnicity</w:t>
            </w:r>
          </w:p>
          <w:p w14:paraId="2CF5CBA6" w14:textId="77777777" w:rsidR="00D664C2" w:rsidRPr="00F00C17" w:rsidRDefault="00D664C2" w:rsidP="00D664C2">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White (non-Hispanic)</w:t>
            </w:r>
          </w:p>
          <w:p w14:paraId="6C925B9F" w14:textId="77777777" w:rsidR="00D664C2" w:rsidRPr="00F00C17" w:rsidRDefault="00D664C2" w:rsidP="00D664C2">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Black (non-Hispanic)</w:t>
            </w:r>
          </w:p>
          <w:p w14:paraId="45D1C511" w14:textId="77777777" w:rsidR="00D664C2" w:rsidRPr="00F00C17" w:rsidRDefault="00D664C2" w:rsidP="00D664C2">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Mexican American</w:t>
            </w:r>
          </w:p>
          <w:p w14:paraId="1B820302" w14:textId="77777777" w:rsidR="00D664C2" w:rsidRPr="00F00C17" w:rsidRDefault="00D664C2" w:rsidP="00D664C2">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Others</w:t>
            </w:r>
          </w:p>
        </w:tc>
        <w:tc>
          <w:tcPr>
            <w:tcW w:w="1188" w:type="pct"/>
          </w:tcPr>
          <w:p w14:paraId="65BA116E" w14:textId="77777777" w:rsidR="00D664C2" w:rsidRPr="00F00C17" w:rsidRDefault="00D664C2" w:rsidP="00D664C2">
            <w:pPr>
              <w:widowControl w:val="0"/>
              <w:adjustRightInd w:val="0"/>
              <w:snapToGrid w:val="0"/>
              <w:spacing w:line="360" w:lineRule="auto"/>
              <w:jc w:val="center"/>
              <w:rPr>
                <w:rFonts w:ascii="Book Antiqua" w:hAnsi="Book Antiqua"/>
              </w:rPr>
            </w:pPr>
          </w:p>
          <w:p w14:paraId="2E3BA186"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308 (37.70%)</w:t>
            </w:r>
          </w:p>
          <w:p w14:paraId="40B04F1F"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193 (23.62%)</w:t>
            </w:r>
          </w:p>
          <w:p w14:paraId="46D83001"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280 (34.27%)</w:t>
            </w:r>
          </w:p>
          <w:p w14:paraId="6EB664BC"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36 (4.41%)</w:t>
            </w:r>
          </w:p>
        </w:tc>
        <w:tc>
          <w:tcPr>
            <w:tcW w:w="1465" w:type="pct"/>
          </w:tcPr>
          <w:p w14:paraId="469FC081" w14:textId="77777777" w:rsidR="00D664C2" w:rsidRPr="00F00C17" w:rsidRDefault="00D664C2" w:rsidP="00D664C2">
            <w:pPr>
              <w:widowControl w:val="0"/>
              <w:adjustRightInd w:val="0"/>
              <w:snapToGrid w:val="0"/>
              <w:spacing w:line="360" w:lineRule="auto"/>
              <w:jc w:val="center"/>
              <w:rPr>
                <w:rFonts w:ascii="Book Antiqua" w:hAnsi="Book Antiqua"/>
              </w:rPr>
            </w:pPr>
          </w:p>
          <w:p w14:paraId="79A8FD76"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1,046 (43.13%)</w:t>
            </w:r>
          </w:p>
          <w:p w14:paraId="63108795"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705 (29.16%)</w:t>
            </w:r>
          </w:p>
          <w:p w14:paraId="0C2E58BE"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550 (22.75%)</w:t>
            </w:r>
          </w:p>
          <w:p w14:paraId="690F1CEE"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120 (4.96%)</w:t>
            </w:r>
          </w:p>
        </w:tc>
      </w:tr>
      <w:tr w:rsidR="00D664C2" w:rsidRPr="00F00C17" w14:paraId="2345D789" w14:textId="77777777" w:rsidTr="00316862">
        <w:trPr>
          <w:trHeight w:val="223"/>
        </w:trPr>
        <w:tc>
          <w:tcPr>
            <w:tcW w:w="2347" w:type="pct"/>
          </w:tcPr>
          <w:p w14:paraId="3A62EE6B" w14:textId="77777777"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Body measurement</w:t>
            </w:r>
          </w:p>
        </w:tc>
        <w:tc>
          <w:tcPr>
            <w:tcW w:w="1188" w:type="pct"/>
          </w:tcPr>
          <w:p w14:paraId="00614DA0" w14:textId="77777777" w:rsidR="00D664C2" w:rsidRPr="00F00C17" w:rsidRDefault="00D664C2" w:rsidP="00D664C2">
            <w:pPr>
              <w:widowControl w:val="0"/>
              <w:adjustRightInd w:val="0"/>
              <w:snapToGrid w:val="0"/>
              <w:spacing w:line="360" w:lineRule="auto"/>
              <w:jc w:val="center"/>
              <w:rPr>
                <w:rFonts w:ascii="Book Antiqua" w:hAnsi="Book Antiqua"/>
              </w:rPr>
            </w:pPr>
          </w:p>
        </w:tc>
        <w:tc>
          <w:tcPr>
            <w:tcW w:w="1465" w:type="pct"/>
          </w:tcPr>
          <w:p w14:paraId="7DD659F4" w14:textId="77777777" w:rsidR="00D664C2" w:rsidRPr="00F00C17" w:rsidRDefault="00D664C2" w:rsidP="00D664C2">
            <w:pPr>
              <w:widowControl w:val="0"/>
              <w:adjustRightInd w:val="0"/>
              <w:snapToGrid w:val="0"/>
              <w:spacing w:line="360" w:lineRule="auto"/>
              <w:jc w:val="center"/>
              <w:rPr>
                <w:rFonts w:ascii="Book Antiqua" w:hAnsi="Book Antiqua"/>
              </w:rPr>
            </w:pPr>
          </w:p>
        </w:tc>
      </w:tr>
      <w:tr w:rsidR="00D664C2" w:rsidRPr="00F00C17" w14:paraId="666072D7" w14:textId="77777777" w:rsidTr="00316862">
        <w:trPr>
          <w:trHeight w:val="223"/>
        </w:trPr>
        <w:tc>
          <w:tcPr>
            <w:tcW w:w="2347" w:type="pct"/>
          </w:tcPr>
          <w:p w14:paraId="496A59D7"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Body mass index (kg/m</w:t>
            </w:r>
            <w:r w:rsidRPr="00F00C17">
              <w:rPr>
                <w:rFonts w:ascii="Book Antiqua" w:hAnsi="Book Antiqua"/>
                <w:vertAlign w:val="superscript"/>
              </w:rPr>
              <w:t>2</w:t>
            </w:r>
            <w:r w:rsidRPr="00F00C17">
              <w:rPr>
                <w:rFonts w:ascii="Book Antiqua" w:hAnsi="Book Antiqua"/>
              </w:rPr>
              <w:t>)</w:t>
            </w:r>
          </w:p>
        </w:tc>
        <w:tc>
          <w:tcPr>
            <w:tcW w:w="1188" w:type="pct"/>
          </w:tcPr>
          <w:p w14:paraId="10057A5B"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30.38 </w:t>
            </w:r>
            <w:r w:rsidRPr="00F00C17">
              <w:rPr>
                <w:rFonts w:ascii="Book Antiqua" w:hAnsi="Book Antiqua" w:cstheme="minorHAnsi"/>
              </w:rPr>
              <w:t>±</w:t>
            </w:r>
            <w:r w:rsidRPr="00F00C17">
              <w:rPr>
                <w:rFonts w:ascii="Book Antiqua" w:hAnsi="Book Antiqua"/>
              </w:rPr>
              <w:t xml:space="preserve"> 6.95</w:t>
            </w:r>
          </w:p>
        </w:tc>
        <w:tc>
          <w:tcPr>
            <w:tcW w:w="1465" w:type="pct"/>
          </w:tcPr>
          <w:p w14:paraId="00DE2C91"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26.56 </w:t>
            </w:r>
            <w:r w:rsidRPr="00F00C17">
              <w:rPr>
                <w:rFonts w:ascii="Book Antiqua" w:hAnsi="Book Antiqua" w:cstheme="minorHAnsi"/>
              </w:rPr>
              <w:t>±</w:t>
            </w:r>
            <w:r w:rsidRPr="00F00C17">
              <w:rPr>
                <w:rFonts w:ascii="Book Antiqua" w:hAnsi="Book Antiqua"/>
              </w:rPr>
              <w:t xml:space="preserve"> 5.42</w:t>
            </w:r>
          </w:p>
        </w:tc>
      </w:tr>
      <w:tr w:rsidR="00D664C2" w:rsidRPr="00F00C17" w14:paraId="47071F48" w14:textId="77777777" w:rsidTr="00316862">
        <w:trPr>
          <w:trHeight w:val="223"/>
        </w:trPr>
        <w:tc>
          <w:tcPr>
            <w:tcW w:w="2347" w:type="pct"/>
          </w:tcPr>
          <w:p w14:paraId="1D229CD7" w14:textId="1207AB4B"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Waist circumference (cm)</w:t>
            </w:r>
          </w:p>
        </w:tc>
        <w:tc>
          <w:tcPr>
            <w:tcW w:w="1188" w:type="pct"/>
          </w:tcPr>
          <w:p w14:paraId="53E7B746"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101.73 </w:t>
            </w:r>
            <w:r w:rsidRPr="00F00C17">
              <w:rPr>
                <w:rFonts w:ascii="Book Antiqua" w:hAnsi="Book Antiqua" w:cstheme="minorHAnsi"/>
              </w:rPr>
              <w:t xml:space="preserve">± </w:t>
            </w:r>
            <w:r w:rsidRPr="00F00C17">
              <w:rPr>
                <w:rFonts w:ascii="Book Antiqua" w:hAnsi="Book Antiqua"/>
              </w:rPr>
              <w:t>16.32</w:t>
            </w:r>
          </w:p>
        </w:tc>
        <w:tc>
          <w:tcPr>
            <w:tcW w:w="1465" w:type="pct"/>
          </w:tcPr>
          <w:p w14:paraId="6917899C"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90.84 </w:t>
            </w:r>
            <w:r w:rsidRPr="00F00C17">
              <w:rPr>
                <w:rFonts w:ascii="Book Antiqua" w:hAnsi="Book Antiqua" w:cstheme="minorHAnsi"/>
              </w:rPr>
              <w:t>±</w:t>
            </w:r>
            <w:r w:rsidRPr="00F00C17">
              <w:rPr>
                <w:rFonts w:ascii="Book Antiqua" w:hAnsi="Book Antiqua"/>
              </w:rPr>
              <w:t xml:space="preserve"> 13.45</w:t>
            </w:r>
          </w:p>
        </w:tc>
      </w:tr>
      <w:tr w:rsidR="00D664C2" w:rsidRPr="00F00C17" w14:paraId="0829EF82" w14:textId="77777777" w:rsidTr="00316862">
        <w:trPr>
          <w:trHeight w:val="223"/>
        </w:trPr>
        <w:tc>
          <w:tcPr>
            <w:tcW w:w="2347" w:type="pct"/>
          </w:tcPr>
          <w:p w14:paraId="7747DF6D" w14:textId="6E6BA689"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Biochemistry tests</w:t>
            </w:r>
          </w:p>
        </w:tc>
        <w:tc>
          <w:tcPr>
            <w:tcW w:w="1188" w:type="pct"/>
          </w:tcPr>
          <w:p w14:paraId="1B53435F" w14:textId="77777777" w:rsidR="00D664C2" w:rsidRPr="00F00C17" w:rsidRDefault="00D664C2" w:rsidP="00D664C2">
            <w:pPr>
              <w:widowControl w:val="0"/>
              <w:adjustRightInd w:val="0"/>
              <w:snapToGrid w:val="0"/>
              <w:spacing w:line="360" w:lineRule="auto"/>
              <w:jc w:val="center"/>
              <w:rPr>
                <w:rFonts w:ascii="Book Antiqua" w:hAnsi="Book Antiqua"/>
              </w:rPr>
            </w:pPr>
          </w:p>
        </w:tc>
        <w:tc>
          <w:tcPr>
            <w:tcW w:w="1465" w:type="pct"/>
          </w:tcPr>
          <w:p w14:paraId="622031F8" w14:textId="77777777" w:rsidR="00D664C2" w:rsidRPr="00F00C17" w:rsidRDefault="00D664C2" w:rsidP="00D664C2">
            <w:pPr>
              <w:widowControl w:val="0"/>
              <w:adjustRightInd w:val="0"/>
              <w:snapToGrid w:val="0"/>
              <w:spacing w:line="360" w:lineRule="auto"/>
              <w:jc w:val="center"/>
              <w:rPr>
                <w:rFonts w:ascii="Book Antiqua" w:hAnsi="Book Antiqua"/>
              </w:rPr>
            </w:pPr>
          </w:p>
        </w:tc>
      </w:tr>
      <w:tr w:rsidR="00D664C2" w:rsidRPr="00F00C17" w14:paraId="35EE8818" w14:textId="77777777" w:rsidTr="00316862">
        <w:trPr>
          <w:trHeight w:val="223"/>
        </w:trPr>
        <w:tc>
          <w:tcPr>
            <w:tcW w:w="2347" w:type="pct"/>
          </w:tcPr>
          <w:p w14:paraId="4BD5FDBB" w14:textId="01BDA719"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Iron (</w:t>
            </w:r>
            <w:r>
              <w:rPr>
                <w:rFonts w:ascii="Book Antiqua" w:hAnsi="Book Antiqua"/>
              </w:rPr>
              <w:t>µ</w:t>
            </w:r>
            <w:r w:rsidRPr="00F00C17">
              <w:rPr>
                <w:rFonts w:ascii="Book Antiqua" w:hAnsi="Book Antiqua"/>
              </w:rPr>
              <w:t>g/dL)</w:t>
            </w:r>
          </w:p>
        </w:tc>
        <w:tc>
          <w:tcPr>
            <w:tcW w:w="1188" w:type="pct"/>
          </w:tcPr>
          <w:p w14:paraId="6B73CEEA"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75.35 </w:t>
            </w:r>
            <w:r w:rsidRPr="00F00C17">
              <w:rPr>
                <w:rFonts w:ascii="Book Antiqua" w:hAnsi="Book Antiqua" w:cstheme="minorHAnsi"/>
              </w:rPr>
              <w:t>±</w:t>
            </w:r>
            <w:r w:rsidRPr="00F00C17">
              <w:rPr>
                <w:rFonts w:ascii="Book Antiqua" w:hAnsi="Book Antiqua"/>
              </w:rPr>
              <w:t xml:space="preserve"> 29.71</w:t>
            </w:r>
          </w:p>
        </w:tc>
        <w:tc>
          <w:tcPr>
            <w:tcW w:w="1465" w:type="pct"/>
          </w:tcPr>
          <w:p w14:paraId="2B3F495F"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77.71 </w:t>
            </w:r>
            <w:r w:rsidRPr="00F00C17">
              <w:rPr>
                <w:rFonts w:ascii="Book Antiqua" w:hAnsi="Book Antiqua" w:cstheme="minorHAnsi"/>
              </w:rPr>
              <w:t>±</w:t>
            </w:r>
            <w:r w:rsidRPr="00F00C17">
              <w:rPr>
                <w:rFonts w:ascii="Book Antiqua" w:hAnsi="Book Antiqua"/>
              </w:rPr>
              <w:t xml:space="preserve"> 32.75</w:t>
            </w:r>
          </w:p>
        </w:tc>
      </w:tr>
      <w:tr w:rsidR="00D664C2" w:rsidRPr="00F00C17" w14:paraId="47DAB45F" w14:textId="77777777" w:rsidTr="00316862">
        <w:trPr>
          <w:trHeight w:val="223"/>
        </w:trPr>
        <w:tc>
          <w:tcPr>
            <w:tcW w:w="2347" w:type="pct"/>
          </w:tcPr>
          <w:p w14:paraId="1AE7DE9B" w14:textId="5DE1559C"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TIBC (</w:t>
            </w:r>
            <w:r>
              <w:rPr>
                <w:rFonts w:ascii="Book Antiqua" w:hAnsi="Book Antiqua"/>
              </w:rPr>
              <w:t>µ</w:t>
            </w:r>
            <w:r w:rsidRPr="00F00C17">
              <w:rPr>
                <w:rFonts w:ascii="Book Antiqua" w:hAnsi="Book Antiqua"/>
              </w:rPr>
              <w:t>g/dL)</w:t>
            </w:r>
          </w:p>
        </w:tc>
        <w:tc>
          <w:tcPr>
            <w:tcW w:w="1188" w:type="pct"/>
          </w:tcPr>
          <w:p w14:paraId="4C53AAA3"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364.79 </w:t>
            </w:r>
            <w:r w:rsidRPr="00F00C17">
              <w:rPr>
                <w:rFonts w:ascii="Book Antiqua" w:hAnsi="Book Antiqua" w:cstheme="minorHAnsi"/>
              </w:rPr>
              <w:t>±</w:t>
            </w:r>
            <w:r w:rsidRPr="00F00C17">
              <w:rPr>
                <w:rFonts w:ascii="Book Antiqua" w:hAnsi="Book Antiqua"/>
              </w:rPr>
              <w:t xml:space="preserve"> 58.05</w:t>
            </w:r>
          </w:p>
        </w:tc>
        <w:tc>
          <w:tcPr>
            <w:tcW w:w="1465" w:type="pct"/>
          </w:tcPr>
          <w:p w14:paraId="096A2359"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359.86 </w:t>
            </w:r>
            <w:r w:rsidRPr="00F00C17">
              <w:rPr>
                <w:rFonts w:ascii="Book Antiqua" w:hAnsi="Book Antiqua" w:cstheme="minorHAnsi"/>
              </w:rPr>
              <w:t>±</w:t>
            </w:r>
            <w:r w:rsidRPr="00F00C17">
              <w:rPr>
                <w:rFonts w:ascii="Book Antiqua" w:hAnsi="Book Antiqua"/>
              </w:rPr>
              <w:t xml:space="preserve"> 56.59</w:t>
            </w:r>
          </w:p>
        </w:tc>
      </w:tr>
      <w:tr w:rsidR="00D664C2" w:rsidRPr="00F00C17" w14:paraId="31DB162C" w14:textId="77777777" w:rsidTr="00316862">
        <w:trPr>
          <w:trHeight w:val="223"/>
        </w:trPr>
        <w:tc>
          <w:tcPr>
            <w:tcW w:w="2347" w:type="pct"/>
          </w:tcPr>
          <w:p w14:paraId="2C466C57"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Transferrin saturation (%)</w:t>
            </w:r>
          </w:p>
        </w:tc>
        <w:tc>
          <w:tcPr>
            <w:tcW w:w="1188" w:type="pct"/>
          </w:tcPr>
          <w:p w14:paraId="24B7188E" w14:textId="2D26BCBC"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21.13 </w:t>
            </w:r>
            <w:r w:rsidRPr="00F00C17">
              <w:rPr>
                <w:rFonts w:ascii="Book Antiqua" w:hAnsi="Book Antiqua" w:cstheme="minorHAnsi"/>
              </w:rPr>
              <w:t>± 8.73</w:t>
            </w:r>
          </w:p>
        </w:tc>
        <w:tc>
          <w:tcPr>
            <w:tcW w:w="1465" w:type="pct"/>
          </w:tcPr>
          <w:p w14:paraId="6A935970"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22.09 </w:t>
            </w:r>
            <w:r w:rsidRPr="00F00C17">
              <w:rPr>
                <w:rFonts w:ascii="Book Antiqua" w:hAnsi="Book Antiqua" w:cstheme="minorHAnsi"/>
              </w:rPr>
              <w:t>±</w:t>
            </w:r>
            <w:r w:rsidRPr="00F00C17">
              <w:rPr>
                <w:rFonts w:ascii="Book Antiqua" w:hAnsi="Book Antiqua"/>
              </w:rPr>
              <w:t xml:space="preserve"> 9.65</w:t>
            </w:r>
          </w:p>
        </w:tc>
      </w:tr>
      <w:tr w:rsidR="00D664C2" w:rsidRPr="00F00C17" w14:paraId="02FD25B9" w14:textId="77777777" w:rsidTr="00316862">
        <w:trPr>
          <w:trHeight w:val="73"/>
        </w:trPr>
        <w:tc>
          <w:tcPr>
            <w:tcW w:w="2347" w:type="pct"/>
          </w:tcPr>
          <w:p w14:paraId="3CEE72D2"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Ferritin (ng/mL)</w:t>
            </w:r>
          </w:p>
        </w:tc>
        <w:tc>
          <w:tcPr>
            <w:tcW w:w="1188" w:type="pct"/>
          </w:tcPr>
          <w:p w14:paraId="22B7BE27"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161.75 </w:t>
            </w:r>
            <w:r w:rsidRPr="00F00C17">
              <w:rPr>
                <w:rFonts w:ascii="Book Antiqua" w:hAnsi="Book Antiqua" w:cstheme="minorHAnsi"/>
              </w:rPr>
              <w:t>± 152.55</w:t>
            </w:r>
          </w:p>
        </w:tc>
        <w:tc>
          <w:tcPr>
            <w:tcW w:w="1465" w:type="pct"/>
          </w:tcPr>
          <w:p w14:paraId="6107CAD5"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110.16 </w:t>
            </w:r>
            <w:r w:rsidRPr="00F00C17">
              <w:rPr>
                <w:rFonts w:ascii="Book Antiqua" w:hAnsi="Book Antiqua" w:cstheme="minorHAnsi"/>
              </w:rPr>
              <w:t>±</w:t>
            </w:r>
            <w:r w:rsidRPr="00F00C17">
              <w:rPr>
                <w:rFonts w:ascii="Book Antiqua" w:hAnsi="Book Antiqua"/>
              </w:rPr>
              <w:t xml:space="preserve"> 114.71</w:t>
            </w:r>
          </w:p>
        </w:tc>
      </w:tr>
      <w:tr w:rsidR="00D664C2" w:rsidRPr="00F00C17" w14:paraId="010A2628" w14:textId="77777777" w:rsidTr="00316862">
        <w:trPr>
          <w:trHeight w:val="65"/>
        </w:trPr>
        <w:tc>
          <w:tcPr>
            <w:tcW w:w="2347" w:type="pct"/>
          </w:tcPr>
          <w:p w14:paraId="449CE39A"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Cholesterol (mg/dL)</w:t>
            </w:r>
          </w:p>
        </w:tc>
        <w:tc>
          <w:tcPr>
            <w:tcW w:w="1188" w:type="pct"/>
          </w:tcPr>
          <w:p w14:paraId="51D46A08" w14:textId="42233D4E"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212.23 </w:t>
            </w:r>
            <w:r w:rsidRPr="00F00C17">
              <w:rPr>
                <w:rFonts w:ascii="Book Antiqua" w:hAnsi="Book Antiqua" w:cstheme="minorHAnsi"/>
              </w:rPr>
              <w:t>± 44.95</w:t>
            </w:r>
          </w:p>
        </w:tc>
        <w:tc>
          <w:tcPr>
            <w:tcW w:w="1465" w:type="pct"/>
          </w:tcPr>
          <w:p w14:paraId="2DAA8056"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202.73 </w:t>
            </w:r>
            <w:r w:rsidRPr="00F00C17">
              <w:rPr>
                <w:rFonts w:ascii="Book Antiqua" w:hAnsi="Book Antiqua" w:cstheme="minorHAnsi"/>
              </w:rPr>
              <w:t>±</w:t>
            </w:r>
            <w:r w:rsidRPr="00F00C17">
              <w:rPr>
                <w:rFonts w:ascii="Book Antiqua" w:hAnsi="Book Antiqua"/>
              </w:rPr>
              <w:t xml:space="preserve"> 42.19</w:t>
            </w:r>
          </w:p>
        </w:tc>
      </w:tr>
      <w:tr w:rsidR="00D664C2" w:rsidRPr="00F00C17" w14:paraId="6C5E1120" w14:textId="77777777" w:rsidTr="00316862">
        <w:trPr>
          <w:trHeight w:val="65"/>
        </w:trPr>
        <w:tc>
          <w:tcPr>
            <w:tcW w:w="2347" w:type="pct"/>
          </w:tcPr>
          <w:p w14:paraId="7D6687DF" w14:textId="320FF39D"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Triglyceride (mg/dL)</w:t>
            </w:r>
          </w:p>
        </w:tc>
        <w:tc>
          <w:tcPr>
            <w:tcW w:w="1188" w:type="pct"/>
          </w:tcPr>
          <w:p w14:paraId="617770D2" w14:textId="5CF3BE56"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202.91 </w:t>
            </w:r>
            <w:r w:rsidRPr="00F00C17">
              <w:rPr>
                <w:rFonts w:ascii="Book Antiqua" w:hAnsi="Book Antiqua" w:cstheme="minorHAnsi"/>
              </w:rPr>
              <w:t>± 137.97</w:t>
            </w:r>
          </w:p>
        </w:tc>
        <w:tc>
          <w:tcPr>
            <w:tcW w:w="1465" w:type="pct"/>
          </w:tcPr>
          <w:p w14:paraId="52DFBCE2"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136.58 </w:t>
            </w:r>
            <w:r w:rsidRPr="00F00C17">
              <w:rPr>
                <w:rFonts w:ascii="Book Antiqua" w:hAnsi="Book Antiqua" w:cstheme="minorHAnsi"/>
              </w:rPr>
              <w:t>±</w:t>
            </w:r>
            <w:r w:rsidRPr="00F00C17">
              <w:rPr>
                <w:rFonts w:ascii="Book Antiqua" w:hAnsi="Book Antiqua"/>
              </w:rPr>
              <w:t xml:space="preserve"> 95.79</w:t>
            </w:r>
          </w:p>
        </w:tc>
      </w:tr>
      <w:tr w:rsidR="00D664C2" w:rsidRPr="00F00C17" w14:paraId="5545A0F2" w14:textId="77777777" w:rsidTr="00316862">
        <w:trPr>
          <w:trHeight w:val="223"/>
        </w:trPr>
        <w:tc>
          <w:tcPr>
            <w:tcW w:w="2347" w:type="pct"/>
          </w:tcPr>
          <w:p w14:paraId="6FC3EF75"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HDL cholesterol (mg/dL)</w:t>
            </w:r>
          </w:p>
        </w:tc>
        <w:tc>
          <w:tcPr>
            <w:tcW w:w="1188" w:type="pct"/>
          </w:tcPr>
          <w:p w14:paraId="4AC65F01" w14:textId="0DD9E3C1"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46.72 </w:t>
            </w:r>
            <w:r w:rsidRPr="00F00C17">
              <w:rPr>
                <w:rFonts w:ascii="Book Antiqua" w:hAnsi="Book Antiqua" w:cstheme="minorHAnsi"/>
              </w:rPr>
              <w:t>± 16.80</w:t>
            </w:r>
          </w:p>
        </w:tc>
        <w:tc>
          <w:tcPr>
            <w:tcW w:w="1465" w:type="pct"/>
          </w:tcPr>
          <w:p w14:paraId="666F420C"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52.10 </w:t>
            </w:r>
            <w:r w:rsidRPr="00F00C17">
              <w:rPr>
                <w:rFonts w:ascii="Book Antiqua" w:hAnsi="Book Antiqua" w:cstheme="minorHAnsi"/>
              </w:rPr>
              <w:t>±</w:t>
            </w:r>
            <w:r w:rsidRPr="00F00C17">
              <w:rPr>
                <w:rFonts w:ascii="Book Antiqua" w:hAnsi="Book Antiqua"/>
              </w:rPr>
              <w:t xml:space="preserve"> 15.61</w:t>
            </w:r>
          </w:p>
        </w:tc>
      </w:tr>
      <w:tr w:rsidR="00D664C2" w:rsidRPr="00F00C17" w14:paraId="0865BF54" w14:textId="77777777" w:rsidTr="00316862">
        <w:trPr>
          <w:trHeight w:val="223"/>
        </w:trPr>
        <w:tc>
          <w:tcPr>
            <w:tcW w:w="2347" w:type="pct"/>
          </w:tcPr>
          <w:p w14:paraId="6B3C54E7" w14:textId="59270D7F" w:rsidR="00D664C2" w:rsidRPr="00F00C17" w:rsidRDefault="00D664C2" w:rsidP="00D664C2">
            <w:pPr>
              <w:widowControl w:val="0"/>
              <w:adjustRightInd w:val="0"/>
              <w:snapToGrid w:val="0"/>
              <w:spacing w:line="360" w:lineRule="auto"/>
              <w:ind w:firstLineChars="100" w:firstLine="240"/>
              <w:rPr>
                <w:rFonts w:ascii="Book Antiqua" w:hAnsi="Book Antiqua"/>
              </w:rPr>
            </w:pPr>
            <w:r>
              <w:rPr>
                <w:rFonts w:ascii="Book Antiqua" w:hAnsi="Book Antiqua"/>
              </w:rPr>
              <w:t>C-reactive protein (mg/dL)</w:t>
            </w:r>
            <w:r w:rsidRPr="00F00C17">
              <w:rPr>
                <w:rFonts w:ascii="Book Antiqua" w:hAnsi="Book Antiqua"/>
                <w:vertAlign w:val="superscript"/>
              </w:rPr>
              <w:t>+</w:t>
            </w:r>
          </w:p>
        </w:tc>
        <w:tc>
          <w:tcPr>
            <w:tcW w:w="1188" w:type="pct"/>
          </w:tcPr>
          <w:p w14:paraId="04921ED4" w14:textId="7B0315E9"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0.56 </w:t>
            </w:r>
            <w:r w:rsidRPr="00F00C17">
              <w:rPr>
                <w:rFonts w:ascii="Book Antiqua" w:hAnsi="Book Antiqua" w:cstheme="minorHAnsi"/>
              </w:rPr>
              <w:t>± 0.80</w:t>
            </w:r>
          </w:p>
        </w:tc>
        <w:tc>
          <w:tcPr>
            <w:tcW w:w="1465" w:type="pct"/>
          </w:tcPr>
          <w:p w14:paraId="6BCBE6E5"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0.45 </w:t>
            </w:r>
            <w:r w:rsidRPr="00F00C17">
              <w:rPr>
                <w:rFonts w:ascii="Book Antiqua" w:hAnsi="Book Antiqua" w:cstheme="minorHAnsi"/>
              </w:rPr>
              <w:t>±</w:t>
            </w:r>
            <w:r w:rsidRPr="00F00C17">
              <w:rPr>
                <w:rFonts w:ascii="Book Antiqua" w:hAnsi="Book Antiqua"/>
              </w:rPr>
              <w:t xml:space="preserve"> 0.65</w:t>
            </w:r>
          </w:p>
        </w:tc>
      </w:tr>
      <w:tr w:rsidR="00D664C2" w:rsidRPr="00F00C17" w14:paraId="1EE612AA" w14:textId="77777777" w:rsidTr="00316862">
        <w:trPr>
          <w:trHeight w:val="223"/>
        </w:trPr>
        <w:tc>
          <w:tcPr>
            <w:tcW w:w="2347" w:type="pct"/>
          </w:tcPr>
          <w:p w14:paraId="3746F36A" w14:textId="3F388825"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Uric acid (mg/dL)</w:t>
            </w:r>
          </w:p>
        </w:tc>
        <w:tc>
          <w:tcPr>
            <w:tcW w:w="1188" w:type="pct"/>
          </w:tcPr>
          <w:p w14:paraId="37F4F0FD" w14:textId="76CBC99B"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5.62 </w:t>
            </w:r>
            <w:r w:rsidRPr="00F00C17">
              <w:rPr>
                <w:rFonts w:ascii="Book Antiqua" w:hAnsi="Book Antiqua" w:cstheme="minorHAnsi"/>
              </w:rPr>
              <w:t>± 1.52</w:t>
            </w:r>
          </w:p>
        </w:tc>
        <w:tc>
          <w:tcPr>
            <w:tcW w:w="1465" w:type="pct"/>
          </w:tcPr>
          <w:p w14:paraId="5BB08B8A" w14:textId="03023B2B"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5.04 </w:t>
            </w:r>
            <w:r w:rsidRPr="00F00C17">
              <w:rPr>
                <w:rFonts w:ascii="Book Antiqua" w:hAnsi="Book Antiqua" w:cstheme="minorHAnsi"/>
              </w:rPr>
              <w:t>±</w:t>
            </w:r>
            <w:r w:rsidRPr="00F00C17">
              <w:rPr>
                <w:rFonts w:ascii="Book Antiqua" w:hAnsi="Book Antiqua"/>
              </w:rPr>
              <w:t xml:space="preserve"> 1.42</w:t>
            </w:r>
          </w:p>
        </w:tc>
      </w:tr>
      <w:tr w:rsidR="00D664C2" w:rsidRPr="00F00C17" w14:paraId="6B0BCCCA" w14:textId="77777777" w:rsidTr="00316862">
        <w:trPr>
          <w:trHeight w:val="223"/>
        </w:trPr>
        <w:tc>
          <w:tcPr>
            <w:tcW w:w="2347" w:type="pct"/>
          </w:tcPr>
          <w:p w14:paraId="4269AECA" w14:textId="64930AA1"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Liver chemistry</w:t>
            </w:r>
          </w:p>
        </w:tc>
        <w:tc>
          <w:tcPr>
            <w:tcW w:w="1188" w:type="pct"/>
          </w:tcPr>
          <w:p w14:paraId="6B635AD7" w14:textId="77777777" w:rsidR="00D664C2" w:rsidRPr="00F00C17" w:rsidRDefault="00D664C2" w:rsidP="00D664C2">
            <w:pPr>
              <w:widowControl w:val="0"/>
              <w:adjustRightInd w:val="0"/>
              <w:snapToGrid w:val="0"/>
              <w:spacing w:line="360" w:lineRule="auto"/>
              <w:jc w:val="center"/>
              <w:rPr>
                <w:rFonts w:ascii="Book Antiqua" w:hAnsi="Book Antiqua"/>
              </w:rPr>
            </w:pPr>
          </w:p>
        </w:tc>
        <w:tc>
          <w:tcPr>
            <w:tcW w:w="1465" w:type="pct"/>
          </w:tcPr>
          <w:p w14:paraId="7DE59180" w14:textId="77777777" w:rsidR="00D664C2" w:rsidRPr="00F00C17" w:rsidRDefault="00D664C2" w:rsidP="00D664C2">
            <w:pPr>
              <w:widowControl w:val="0"/>
              <w:adjustRightInd w:val="0"/>
              <w:snapToGrid w:val="0"/>
              <w:spacing w:line="360" w:lineRule="auto"/>
              <w:jc w:val="center"/>
              <w:rPr>
                <w:rFonts w:ascii="Book Antiqua" w:hAnsi="Book Antiqua"/>
              </w:rPr>
            </w:pPr>
          </w:p>
        </w:tc>
      </w:tr>
      <w:tr w:rsidR="00D664C2" w:rsidRPr="00F00C17" w14:paraId="70D4D877" w14:textId="77777777" w:rsidTr="00316862">
        <w:trPr>
          <w:trHeight w:val="223"/>
        </w:trPr>
        <w:tc>
          <w:tcPr>
            <w:tcW w:w="2347" w:type="pct"/>
          </w:tcPr>
          <w:p w14:paraId="3EBC53CC" w14:textId="4A3DA11F"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AST (U/L)</w:t>
            </w:r>
            <w:r w:rsidRPr="00F00C17">
              <w:rPr>
                <w:rFonts w:ascii="Book Antiqua" w:hAnsi="Book Antiqua"/>
                <w:vertAlign w:val="superscript"/>
              </w:rPr>
              <w:t>+</w:t>
            </w:r>
          </w:p>
        </w:tc>
        <w:tc>
          <w:tcPr>
            <w:tcW w:w="1188" w:type="pct"/>
          </w:tcPr>
          <w:p w14:paraId="59E7A109" w14:textId="6EAFDD20"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24.76 </w:t>
            </w:r>
            <w:r w:rsidRPr="00F00C17">
              <w:rPr>
                <w:rFonts w:ascii="Book Antiqua" w:hAnsi="Book Antiqua" w:cstheme="minorHAnsi"/>
              </w:rPr>
              <w:t>± 19.62</w:t>
            </w:r>
          </w:p>
        </w:tc>
        <w:tc>
          <w:tcPr>
            <w:tcW w:w="1465" w:type="pct"/>
          </w:tcPr>
          <w:p w14:paraId="4227181D" w14:textId="6BC30670"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20.72 </w:t>
            </w:r>
            <w:r w:rsidRPr="00F00C17">
              <w:rPr>
                <w:rFonts w:ascii="Book Antiqua" w:hAnsi="Book Antiqua" w:cstheme="minorHAnsi"/>
              </w:rPr>
              <w:t>±</w:t>
            </w:r>
            <w:r w:rsidRPr="00F00C17">
              <w:rPr>
                <w:rFonts w:ascii="Book Antiqua" w:hAnsi="Book Antiqua"/>
              </w:rPr>
              <w:t xml:space="preserve"> 14.71</w:t>
            </w:r>
          </w:p>
        </w:tc>
      </w:tr>
      <w:tr w:rsidR="00D664C2" w:rsidRPr="00F00C17" w14:paraId="47AB4985" w14:textId="77777777" w:rsidTr="00316862">
        <w:trPr>
          <w:trHeight w:val="223"/>
        </w:trPr>
        <w:tc>
          <w:tcPr>
            <w:tcW w:w="2347" w:type="pct"/>
          </w:tcPr>
          <w:p w14:paraId="30813575" w14:textId="395AEFE3"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ALT(U/L)</w:t>
            </w:r>
            <w:r w:rsidRPr="00F00C17">
              <w:rPr>
                <w:rFonts w:ascii="Book Antiqua" w:hAnsi="Book Antiqua"/>
                <w:vertAlign w:val="superscript"/>
              </w:rPr>
              <w:t>+</w:t>
            </w:r>
          </w:p>
        </w:tc>
        <w:tc>
          <w:tcPr>
            <w:tcW w:w="1188" w:type="pct"/>
          </w:tcPr>
          <w:p w14:paraId="67EC9674" w14:textId="71BFE043"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22.78 </w:t>
            </w:r>
            <w:r w:rsidRPr="00F00C17">
              <w:rPr>
                <w:rFonts w:ascii="Book Antiqua" w:hAnsi="Book Antiqua" w:cstheme="minorHAnsi"/>
              </w:rPr>
              <w:t>± 17.86</w:t>
            </w:r>
          </w:p>
        </w:tc>
        <w:tc>
          <w:tcPr>
            <w:tcW w:w="1465" w:type="pct"/>
          </w:tcPr>
          <w:p w14:paraId="22919FC7" w14:textId="690B6692"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15.96 </w:t>
            </w:r>
            <w:r w:rsidRPr="00F00C17">
              <w:rPr>
                <w:rFonts w:ascii="Book Antiqua" w:hAnsi="Book Antiqua" w:cstheme="minorHAnsi"/>
              </w:rPr>
              <w:t>±</w:t>
            </w:r>
            <w:r w:rsidRPr="00F00C17">
              <w:rPr>
                <w:rFonts w:ascii="Book Antiqua" w:hAnsi="Book Antiqua"/>
              </w:rPr>
              <w:t xml:space="preserve"> 12.14</w:t>
            </w:r>
          </w:p>
        </w:tc>
      </w:tr>
      <w:tr w:rsidR="00D664C2" w:rsidRPr="00F00C17" w14:paraId="4F43B373" w14:textId="77777777" w:rsidTr="00316862">
        <w:trPr>
          <w:trHeight w:val="223"/>
        </w:trPr>
        <w:tc>
          <w:tcPr>
            <w:tcW w:w="2347" w:type="pct"/>
          </w:tcPr>
          <w:p w14:paraId="11303DF3" w14:textId="70B1B832"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GGT (U/L)</w:t>
            </w:r>
            <w:r w:rsidRPr="00F00C17">
              <w:rPr>
                <w:rFonts w:ascii="Book Antiqua" w:hAnsi="Book Antiqua"/>
                <w:vertAlign w:val="superscript"/>
              </w:rPr>
              <w:t>+</w:t>
            </w:r>
          </w:p>
        </w:tc>
        <w:tc>
          <w:tcPr>
            <w:tcW w:w="1188" w:type="pct"/>
          </w:tcPr>
          <w:p w14:paraId="02C54376" w14:textId="406C91B1"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42.87 </w:t>
            </w:r>
            <w:r w:rsidRPr="00F00C17">
              <w:rPr>
                <w:rFonts w:ascii="Book Antiqua" w:hAnsi="Book Antiqua" w:cstheme="minorHAnsi"/>
              </w:rPr>
              <w:t>± 66.68</w:t>
            </w:r>
          </w:p>
        </w:tc>
        <w:tc>
          <w:tcPr>
            <w:tcW w:w="1465" w:type="pct"/>
          </w:tcPr>
          <w:p w14:paraId="42DA6439" w14:textId="50F42180"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28.14 </w:t>
            </w:r>
            <w:r w:rsidRPr="00F00C17">
              <w:rPr>
                <w:rFonts w:ascii="Book Antiqua" w:hAnsi="Book Antiqua" w:cstheme="minorHAnsi"/>
              </w:rPr>
              <w:t>±</w:t>
            </w:r>
            <w:r w:rsidRPr="00F00C17">
              <w:rPr>
                <w:rFonts w:ascii="Book Antiqua" w:hAnsi="Book Antiqua"/>
              </w:rPr>
              <w:t xml:space="preserve"> 41.69</w:t>
            </w:r>
          </w:p>
        </w:tc>
      </w:tr>
      <w:tr w:rsidR="00D664C2" w:rsidRPr="00F00C17" w14:paraId="28D942DE" w14:textId="77777777" w:rsidTr="00316862">
        <w:trPr>
          <w:trHeight w:val="223"/>
        </w:trPr>
        <w:tc>
          <w:tcPr>
            <w:tcW w:w="2347" w:type="pct"/>
          </w:tcPr>
          <w:p w14:paraId="73482D53" w14:textId="2F323690"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lastRenderedPageBreak/>
              <w:t>ALP (U/L)</w:t>
            </w:r>
            <w:r w:rsidRPr="00F00C17">
              <w:rPr>
                <w:rFonts w:ascii="Book Antiqua" w:hAnsi="Book Antiqua"/>
                <w:vertAlign w:val="superscript"/>
              </w:rPr>
              <w:t xml:space="preserve"> +</w:t>
            </w:r>
          </w:p>
        </w:tc>
        <w:tc>
          <w:tcPr>
            <w:tcW w:w="1188" w:type="pct"/>
          </w:tcPr>
          <w:p w14:paraId="32FFAE3B" w14:textId="201E0B7E"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93.72 </w:t>
            </w:r>
            <w:r w:rsidRPr="00F00C17">
              <w:rPr>
                <w:rFonts w:ascii="Book Antiqua" w:hAnsi="Book Antiqua" w:cstheme="minorHAnsi"/>
              </w:rPr>
              <w:t>± 33.61</w:t>
            </w:r>
          </w:p>
        </w:tc>
        <w:tc>
          <w:tcPr>
            <w:tcW w:w="1465" w:type="pct"/>
          </w:tcPr>
          <w:p w14:paraId="4AA7F7C6" w14:textId="6ED1BDD9"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86.04 </w:t>
            </w:r>
            <w:r w:rsidRPr="00F00C17">
              <w:rPr>
                <w:rFonts w:ascii="Book Antiqua" w:hAnsi="Book Antiqua" w:cstheme="minorHAnsi"/>
              </w:rPr>
              <w:t>±</w:t>
            </w:r>
            <w:r w:rsidRPr="00F00C17">
              <w:rPr>
                <w:rFonts w:ascii="Book Antiqua" w:hAnsi="Book Antiqua"/>
              </w:rPr>
              <w:t xml:space="preserve"> 36.29</w:t>
            </w:r>
          </w:p>
        </w:tc>
      </w:tr>
      <w:tr w:rsidR="00D664C2" w:rsidRPr="00F00C17" w14:paraId="3022E8C4" w14:textId="77777777" w:rsidTr="00316862">
        <w:trPr>
          <w:trHeight w:val="223"/>
        </w:trPr>
        <w:tc>
          <w:tcPr>
            <w:tcW w:w="2347" w:type="pct"/>
          </w:tcPr>
          <w:p w14:paraId="31E7139E" w14:textId="26338E26"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Total bilirubin (mg/dL)</w:t>
            </w:r>
          </w:p>
        </w:tc>
        <w:tc>
          <w:tcPr>
            <w:tcW w:w="1188" w:type="pct"/>
          </w:tcPr>
          <w:p w14:paraId="08E86D7E" w14:textId="3A97BA0F"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0.55 </w:t>
            </w:r>
            <w:r w:rsidRPr="00F00C17">
              <w:rPr>
                <w:rFonts w:ascii="Book Antiqua" w:hAnsi="Book Antiqua" w:cstheme="minorHAnsi"/>
              </w:rPr>
              <w:t xml:space="preserve">± </w:t>
            </w:r>
            <w:r w:rsidRPr="00F00C17">
              <w:rPr>
                <w:rFonts w:ascii="Book Antiqua" w:hAnsi="Book Antiqua"/>
              </w:rPr>
              <w:t>0.30</w:t>
            </w:r>
          </w:p>
        </w:tc>
        <w:tc>
          <w:tcPr>
            <w:tcW w:w="1465" w:type="pct"/>
          </w:tcPr>
          <w:p w14:paraId="0F7900DD" w14:textId="0EF637CD"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0.54 </w:t>
            </w:r>
            <w:r w:rsidRPr="00F00C17">
              <w:rPr>
                <w:rFonts w:ascii="Book Antiqua" w:hAnsi="Book Antiqua" w:cstheme="minorHAnsi"/>
              </w:rPr>
              <w:t xml:space="preserve">± </w:t>
            </w:r>
            <w:r w:rsidRPr="00F00C17">
              <w:rPr>
                <w:rFonts w:ascii="Book Antiqua" w:hAnsi="Book Antiqua"/>
              </w:rPr>
              <w:t>0.28</w:t>
            </w:r>
          </w:p>
        </w:tc>
      </w:tr>
      <w:tr w:rsidR="00D664C2" w:rsidRPr="00F00C17" w14:paraId="67CF96F5" w14:textId="77777777" w:rsidTr="00316862">
        <w:trPr>
          <w:trHeight w:val="223"/>
        </w:trPr>
        <w:tc>
          <w:tcPr>
            <w:tcW w:w="2347" w:type="pct"/>
          </w:tcPr>
          <w:p w14:paraId="46486FCF"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Total protein (g/dL)</w:t>
            </w:r>
          </w:p>
        </w:tc>
        <w:tc>
          <w:tcPr>
            <w:tcW w:w="1188" w:type="pct"/>
          </w:tcPr>
          <w:p w14:paraId="63F63269" w14:textId="3BABB299"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7.49 </w:t>
            </w:r>
            <w:r w:rsidRPr="00F00C17">
              <w:rPr>
                <w:rFonts w:ascii="Book Antiqua" w:hAnsi="Book Antiqua" w:cstheme="minorHAnsi"/>
              </w:rPr>
              <w:t>± 0.46</w:t>
            </w:r>
          </w:p>
        </w:tc>
        <w:tc>
          <w:tcPr>
            <w:tcW w:w="1465" w:type="pct"/>
          </w:tcPr>
          <w:p w14:paraId="43E94A2E"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7.37 </w:t>
            </w:r>
            <w:r w:rsidRPr="00F00C17">
              <w:rPr>
                <w:rFonts w:ascii="Book Antiqua" w:hAnsi="Book Antiqua" w:cstheme="minorHAnsi"/>
              </w:rPr>
              <w:t>±</w:t>
            </w:r>
            <w:r w:rsidRPr="00F00C17">
              <w:rPr>
                <w:rFonts w:ascii="Book Antiqua" w:hAnsi="Book Antiqua"/>
              </w:rPr>
              <w:t xml:space="preserve"> 0.45</w:t>
            </w:r>
          </w:p>
        </w:tc>
      </w:tr>
      <w:tr w:rsidR="00D664C2" w:rsidRPr="00F00C17" w14:paraId="2C2FAF84" w14:textId="77777777" w:rsidTr="00316862">
        <w:trPr>
          <w:trHeight w:val="223"/>
        </w:trPr>
        <w:tc>
          <w:tcPr>
            <w:tcW w:w="2347" w:type="pct"/>
          </w:tcPr>
          <w:p w14:paraId="21DF2373" w14:textId="77777777"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Albumin (g/dL)</w:t>
            </w:r>
          </w:p>
        </w:tc>
        <w:tc>
          <w:tcPr>
            <w:tcW w:w="1188" w:type="pct"/>
          </w:tcPr>
          <w:p w14:paraId="085FC294"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4.11 </w:t>
            </w:r>
            <w:r w:rsidRPr="00F00C17">
              <w:rPr>
                <w:rFonts w:ascii="Book Antiqua" w:hAnsi="Book Antiqua" w:cstheme="minorHAnsi"/>
              </w:rPr>
              <w:t>± 0.35</w:t>
            </w:r>
          </w:p>
        </w:tc>
        <w:tc>
          <w:tcPr>
            <w:tcW w:w="1465" w:type="pct"/>
          </w:tcPr>
          <w:p w14:paraId="2A236D95"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4.12 </w:t>
            </w:r>
            <w:r w:rsidRPr="00F00C17">
              <w:rPr>
                <w:rFonts w:ascii="Book Antiqua" w:hAnsi="Book Antiqua" w:cstheme="minorHAnsi"/>
              </w:rPr>
              <w:t>±</w:t>
            </w:r>
            <w:r w:rsidRPr="00F00C17">
              <w:rPr>
                <w:rFonts w:ascii="Book Antiqua" w:hAnsi="Book Antiqua"/>
              </w:rPr>
              <w:t xml:space="preserve"> 0.36</w:t>
            </w:r>
          </w:p>
        </w:tc>
      </w:tr>
      <w:tr w:rsidR="00D664C2" w:rsidRPr="00F00C17" w14:paraId="5A325300" w14:textId="77777777" w:rsidTr="00316862">
        <w:trPr>
          <w:trHeight w:val="223"/>
        </w:trPr>
        <w:tc>
          <w:tcPr>
            <w:tcW w:w="2347" w:type="pct"/>
          </w:tcPr>
          <w:p w14:paraId="50A00632" w14:textId="77777777" w:rsidR="00D664C2" w:rsidRPr="00F00C17" w:rsidRDefault="00D664C2" w:rsidP="00D664C2">
            <w:pPr>
              <w:widowControl w:val="0"/>
              <w:adjustRightInd w:val="0"/>
              <w:snapToGrid w:val="0"/>
              <w:spacing w:line="360" w:lineRule="auto"/>
              <w:rPr>
                <w:rFonts w:ascii="Book Antiqua" w:hAnsi="Book Antiqua"/>
              </w:rPr>
            </w:pPr>
            <w:r w:rsidRPr="00F00C17">
              <w:rPr>
                <w:rFonts w:ascii="Book Antiqua" w:hAnsi="Book Antiqua"/>
              </w:rPr>
              <w:t>Diabetes testing profile</w:t>
            </w:r>
          </w:p>
        </w:tc>
        <w:tc>
          <w:tcPr>
            <w:tcW w:w="1188" w:type="pct"/>
          </w:tcPr>
          <w:p w14:paraId="261A7AB1" w14:textId="77777777" w:rsidR="00D664C2" w:rsidRPr="00F00C17" w:rsidRDefault="00D664C2" w:rsidP="00D664C2">
            <w:pPr>
              <w:widowControl w:val="0"/>
              <w:adjustRightInd w:val="0"/>
              <w:snapToGrid w:val="0"/>
              <w:spacing w:line="360" w:lineRule="auto"/>
              <w:jc w:val="center"/>
              <w:rPr>
                <w:rFonts w:ascii="Book Antiqua" w:hAnsi="Book Antiqua"/>
              </w:rPr>
            </w:pPr>
          </w:p>
        </w:tc>
        <w:tc>
          <w:tcPr>
            <w:tcW w:w="1465" w:type="pct"/>
          </w:tcPr>
          <w:p w14:paraId="49CD0B2B" w14:textId="77777777" w:rsidR="00D664C2" w:rsidRPr="00F00C17" w:rsidRDefault="00D664C2" w:rsidP="00D664C2">
            <w:pPr>
              <w:widowControl w:val="0"/>
              <w:adjustRightInd w:val="0"/>
              <w:snapToGrid w:val="0"/>
              <w:spacing w:line="360" w:lineRule="auto"/>
              <w:jc w:val="center"/>
              <w:rPr>
                <w:rFonts w:ascii="Book Antiqua" w:hAnsi="Book Antiqua"/>
              </w:rPr>
            </w:pPr>
          </w:p>
        </w:tc>
      </w:tr>
      <w:tr w:rsidR="00D664C2" w:rsidRPr="00F00C17" w14:paraId="1C575795" w14:textId="77777777" w:rsidTr="00316862">
        <w:trPr>
          <w:trHeight w:val="223"/>
        </w:trPr>
        <w:tc>
          <w:tcPr>
            <w:tcW w:w="2347" w:type="pct"/>
          </w:tcPr>
          <w:p w14:paraId="57A713CB" w14:textId="61EFA619"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HbA1c</w:t>
            </w:r>
            <w:r w:rsidRPr="00F00C17" w:rsidDel="00297AF3">
              <w:rPr>
                <w:rFonts w:ascii="Book Antiqua" w:hAnsi="Book Antiqua"/>
              </w:rPr>
              <w:t xml:space="preserve"> </w:t>
            </w:r>
            <w:r>
              <w:rPr>
                <w:rFonts w:ascii="Book Antiqua" w:hAnsi="Book Antiqua"/>
              </w:rPr>
              <w:t>(%)</w:t>
            </w:r>
            <w:r w:rsidRPr="00F00C17">
              <w:rPr>
                <w:rFonts w:ascii="Book Antiqua" w:hAnsi="Book Antiqua"/>
                <w:vertAlign w:val="superscript"/>
              </w:rPr>
              <w:t>+</w:t>
            </w:r>
          </w:p>
        </w:tc>
        <w:tc>
          <w:tcPr>
            <w:tcW w:w="1188" w:type="pct"/>
          </w:tcPr>
          <w:p w14:paraId="3FAF490F"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6.02 </w:t>
            </w:r>
            <w:r w:rsidRPr="00F00C17">
              <w:rPr>
                <w:rFonts w:ascii="Book Antiqua" w:hAnsi="Book Antiqua" w:cstheme="minorHAnsi"/>
              </w:rPr>
              <w:t>± 1.62</w:t>
            </w:r>
          </w:p>
        </w:tc>
        <w:tc>
          <w:tcPr>
            <w:tcW w:w="1465" w:type="pct"/>
          </w:tcPr>
          <w:p w14:paraId="0CB87B1A"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5.50 </w:t>
            </w:r>
            <w:r w:rsidRPr="00F00C17">
              <w:rPr>
                <w:rFonts w:ascii="Book Antiqua" w:hAnsi="Book Antiqua" w:cstheme="minorHAnsi"/>
              </w:rPr>
              <w:t>±</w:t>
            </w:r>
            <w:r w:rsidRPr="00F00C17">
              <w:rPr>
                <w:rFonts w:ascii="Book Antiqua" w:hAnsi="Book Antiqua"/>
              </w:rPr>
              <w:t xml:space="preserve"> 1.09</w:t>
            </w:r>
          </w:p>
        </w:tc>
      </w:tr>
      <w:tr w:rsidR="00D664C2" w:rsidRPr="00F00C17" w14:paraId="1CDF79F0" w14:textId="77777777" w:rsidTr="00316862">
        <w:trPr>
          <w:trHeight w:val="223"/>
        </w:trPr>
        <w:tc>
          <w:tcPr>
            <w:tcW w:w="2347" w:type="pct"/>
          </w:tcPr>
          <w:p w14:paraId="5DC7BF60" w14:textId="7FCA812A"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FPG</w:t>
            </w:r>
            <w:r>
              <w:rPr>
                <w:rFonts w:ascii="Book Antiqua" w:hAnsi="Book Antiqua"/>
              </w:rPr>
              <w:t xml:space="preserve"> (mg/dL)</w:t>
            </w:r>
            <w:r w:rsidRPr="00F00C17">
              <w:rPr>
                <w:rFonts w:ascii="Book Antiqua" w:hAnsi="Book Antiqua"/>
                <w:vertAlign w:val="superscript"/>
              </w:rPr>
              <w:t>+</w:t>
            </w:r>
          </w:p>
        </w:tc>
        <w:tc>
          <w:tcPr>
            <w:tcW w:w="1188" w:type="pct"/>
          </w:tcPr>
          <w:p w14:paraId="5305B452" w14:textId="44EF588B"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114.50 </w:t>
            </w:r>
            <w:r w:rsidRPr="00F00C17">
              <w:rPr>
                <w:rFonts w:ascii="Book Antiqua" w:hAnsi="Book Antiqua" w:cstheme="minorHAnsi"/>
              </w:rPr>
              <w:t>± 65.84</w:t>
            </w:r>
          </w:p>
        </w:tc>
        <w:tc>
          <w:tcPr>
            <w:tcW w:w="1465" w:type="pct"/>
          </w:tcPr>
          <w:p w14:paraId="5E55CE7D"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97.85 </w:t>
            </w:r>
            <w:r w:rsidRPr="00F00C17">
              <w:rPr>
                <w:rFonts w:ascii="Book Antiqua" w:hAnsi="Book Antiqua" w:cstheme="minorHAnsi"/>
              </w:rPr>
              <w:t>±</w:t>
            </w:r>
            <w:r w:rsidRPr="00F00C17">
              <w:rPr>
                <w:rFonts w:ascii="Book Antiqua" w:hAnsi="Book Antiqua"/>
              </w:rPr>
              <w:t xml:space="preserve"> 35.68</w:t>
            </w:r>
          </w:p>
        </w:tc>
      </w:tr>
      <w:tr w:rsidR="00D664C2" w:rsidRPr="00F00C17" w14:paraId="3EC078EB" w14:textId="77777777" w:rsidTr="00316862">
        <w:trPr>
          <w:trHeight w:val="223"/>
        </w:trPr>
        <w:tc>
          <w:tcPr>
            <w:tcW w:w="2347" w:type="pct"/>
          </w:tcPr>
          <w:p w14:paraId="4455AE93" w14:textId="6FC01792"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Fasting C-peptide (pmol/mL)</w:t>
            </w:r>
          </w:p>
        </w:tc>
        <w:tc>
          <w:tcPr>
            <w:tcW w:w="1188" w:type="pct"/>
          </w:tcPr>
          <w:p w14:paraId="261714B2" w14:textId="2D24B8D8"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1.11 </w:t>
            </w:r>
            <w:r w:rsidRPr="00F00C17">
              <w:rPr>
                <w:rFonts w:ascii="Book Antiqua" w:hAnsi="Book Antiqua" w:cstheme="minorHAnsi"/>
              </w:rPr>
              <w:t>± 0.68</w:t>
            </w:r>
          </w:p>
        </w:tc>
        <w:tc>
          <w:tcPr>
            <w:tcW w:w="1465" w:type="pct"/>
          </w:tcPr>
          <w:p w14:paraId="32068246"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0.69 </w:t>
            </w:r>
            <w:r w:rsidRPr="00F00C17">
              <w:rPr>
                <w:rFonts w:ascii="Book Antiqua" w:hAnsi="Book Antiqua" w:cstheme="minorHAnsi"/>
              </w:rPr>
              <w:t>±</w:t>
            </w:r>
            <w:r w:rsidRPr="00F00C17">
              <w:rPr>
                <w:rFonts w:ascii="Book Antiqua" w:hAnsi="Book Antiqua"/>
              </w:rPr>
              <w:t xml:space="preserve"> 0.53</w:t>
            </w:r>
          </w:p>
        </w:tc>
      </w:tr>
      <w:tr w:rsidR="00D664C2" w:rsidRPr="00F00C17" w14:paraId="3864444B" w14:textId="77777777" w:rsidTr="00316862">
        <w:trPr>
          <w:trHeight w:val="223"/>
        </w:trPr>
        <w:tc>
          <w:tcPr>
            <w:tcW w:w="2347" w:type="pct"/>
          </w:tcPr>
          <w:p w14:paraId="78EB9FC4" w14:textId="224CB746" w:rsidR="00D664C2" w:rsidRPr="00F00C17" w:rsidRDefault="00D664C2" w:rsidP="00D664C2">
            <w:pPr>
              <w:widowControl w:val="0"/>
              <w:adjustRightInd w:val="0"/>
              <w:snapToGrid w:val="0"/>
              <w:spacing w:line="360" w:lineRule="auto"/>
              <w:ind w:firstLineChars="100" w:firstLine="240"/>
              <w:rPr>
                <w:rFonts w:ascii="Book Antiqua" w:hAnsi="Book Antiqua"/>
              </w:rPr>
            </w:pPr>
            <w:r w:rsidRPr="00F00C17">
              <w:rPr>
                <w:rFonts w:ascii="Book Antiqua" w:hAnsi="Book Antiqua"/>
              </w:rPr>
              <w:t>Fasting insulin (</w:t>
            </w:r>
            <w:r>
              <w:rPr>
                <w:rFonts w:ascii="Book Antiqua" w:hAnsi="Book Antiqua"/>
              </w:rPr>
              <w:t>µU/mL)</w:t>
            </w:r>
            <w:r w:rsidRPr="00F00C17">
              <w:rPr>
                <w:rFonts w:ascii="Book Antiqua" w:hAnsi="Book Antiqua"/>
                <w:vertAlign w:val="superscript"/>
              </w:rPr>
              <w:t>+</w:t>
            </w:r>
          </w:p>
        </w:tc>
        <w:tc>
          <w:tcPr>
            <w:tcW w:w="1188" w:type="pct"/>
          </w:tcPr>
          <w:p w14:paraId="025D1E97" w14:textId="74D402F8"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21.85 </w:t>
            </w:r>
            <w:r w:rsidRPr="00F00C17">
              <w:rPr>
                <w:rFonts w:ascii="Book Antiqua" w:hAnsi="Book Antiqua" w:cstheme="minorHAnsi"/>
              </w:rPr>
              <w:t>± 27.82</w:t>
            </w:r>
          </w:p>
        </w:tc>
        <w:tc>
          <w:tcPr>
            <w:tcW w:w="1465" w:type="pct"/>
          </w:tcPr>
          <w:p w14:paraId="2EEC401C" w14:textId="77777777" w:rsidR="00D664C2" w:rsidRPr="00F00C17" w:rsidRDefault="00D664C2" w:rsidP="00D664C2">
            <w:pPr>
              <w:widowControl w:val="0"/>
              <w:adjustRightInd w:val="0"/>
              <w:snapToGrid w:val="0"/>
              <w:spacing w:line="360" w:lineRule="auto"/>
              <w:jc w:val="center"/>
              <w:rPr>
                <w:rFonts w:ascii="Book Antiqua" w:hAnsi="Book Antiqua"/>
              </w:rPr>
            </w:pPr>
            <w:r w:rsidRPr="00F00C17">
              <w:rPr>
                <w:rFonts w:ascii="Book Antiqua" w:hAnsi="Book Antiqua"/>
              </w:rPr>
              <w:t xml:space="preserve">12.76 </w:t>
            </w:r>
            <w:r w:rsidRPr="00F00C17">
              <w:rPr>
                <w:rFonts w:ascii="Book Antiqua" w:hAnsi="Book Antiqua" w:cstheme="minorHAnsi"/>
              </w:rPr>
              <w:t>±</w:t>
            </w:r>
            <w:r w:rsidRPr="00F00C17">
              <w:rPr>
                <w:rFonts w:ascii="Book Antiqua" w:hAnsi="Book Antiqua"/>
              </w:rPr>
              <w:t xml:space="preserve"> 19.24</w:t>
            </w:r>
          </w:p>
        </w:tc>
      </w:tr>
    </w:tbl>
    <w:p w14:paraId="799CCE14" w14:textId="2A20640F" w:rsidR="00120812" w:rsidRPr="00F00C17" w:rsidRDefault="00297AF3" w:rsidP="00F00C17">
      <w:pPr>
        <w:widowControl w:val="0"/>
        <w:adjustRightInd w:val="0"/>
        <w:snapToGrid w:val="0"/>
        <w:spacing w:line="360" w:lineRule="auto"/>
        <w:jc w:val="both"/>
        <w:rPr>
          <w:rFonts w:ascii="Book Antiqua" w:hAnsi="Book Antiqua"/>
        </w:rPr>
      </w:pPr>
      <w:r w:rsidRPr="00F00C17">
        <w:rPr>
          <w:rFonts w:ascii="Book Antiqua" w:hAnsi="Book Antiqua"/>
        </w:rPr>
        <w:t xml:space="preserve">ALP: </w:t>
      </w:r>
      <w:r w:rsidR="00D664C2" w:rsidRPr="00F00C17">
        <w:rPr>
          <w:rFonts w:ascii="Book Antiqua" w:hAnsi="Book Antiqua"/>
        </w:rPr>
        <w:t>A</w:t>
      </w:r>
      <w:r w:rsidRPr="00F00C17">
        <w:rPr>
          <w:rFonts w:ascii="Book Antiqua" w:hAnsi="Book Antiqua"/>
        </w:rPr>
        <w:t xml:space="preserve">lkaline phosphatase; ALT: </w:t>
      </w:r>
      <w:r w:rsidR="00D664C2" w:rsidRPr="00F00C17">
        <w:rPr>
          <w:rFonts w:ascii="Book Antiqua" w:hAnsi="Book Antiqua"/>
        </w:rPr>
        <w:t>A</w:t>
      </w:r>
      <w:r w:rsidRPr="00F00C17">
        <w:rPr>
          <w:rFonts w:ascii="Book Antiqua" w:hAnsi="Book Antiqua"/>
        </w:rPr>
        <w:t xml:space="preserve">lanine aminotransferase; AST: </w:t>
      </w:r>
      <w:r w:rsidR="00D664C2" w:rsidRPr="00F00C17">
        <w:rPr>
          <w:rFonts w:ascii="Book Antiqua" w:hAnsi="Book Antiqua"/>
        </w:rPr>
        <w:t>A</w:t>
      </w:r>
      <w:r w:rsidRPr="00F00C17">
        <w:rPr>
          <w:rFonts w:ascii="Book Antiqua" w:hAnsi="Book Antiqua"/>
        </w:rPr>
        <w:t xml:space="preserve">spartate aminotransferase; FPG: </w:t>
      </w:r>
      <w:r w:rsidR="00D664C2" w:rsidRPr="00F00C17">
        <w:rPr>
          <w:rFonts w:ascii="Book Antiqua" w:hAnsi="Book Antiqua"/>
        </w:rPr>
        <w:t>F</w:t>
      </w:r>
      <w:r w:rsidRPr="00F00C17">
        <w:rPr>
          <w:rFonts w:ascii="Book Antiqua" w:hAnsi="Book Antiqua"/>
        </w:rPr>
        <w:t xml:space="preserve">asting plasma glucose; GGT: </w:t>
      </w:r>
      <w:r w:rsidR="00D664C2" w:rsidRPr="00F00C17">
        <w:rPr>
          <w:rFonts w:ascii="Book Antiqua" w:hAnsi="Book Antiqua"/>
        </w:rPr>
        <w:t>G</w:t>
      </w:r>
      <w:r w:rsidRPr="00F00C17">
        <w:rPr>
          <w:rFonts w:ascii="Book Antiqua" w:hAnsi="Book Antiqua"/>
        </w:rPr>
        <w:t xml:space="preserve">amma glutamyl transferase; HbA1c: </w:t>
      </w:r>
      <w:r w:rsidR="00D664C2" w:rsidRPr="00F00C17">
        <w:rPr>
          <w:rFonts w:ascii="Book Antiqua" w:hAnsi="Book Antiqua"/>
        </w:rPr>
        <w:t>G</w:t>
      </w:r>
      <w:r w:rsidRPr="00F00C17">
        <w:rPr>
          <w:rFonts w:ascii="Book Antiqua" w:hAnsi="Book Antiqua"/>
        </w:rPr>
        <w:t xml:space="preserve">lycated hemoglobin; TIBC: </w:t>
      </w:r>
      <w:r w:rsidR="00D664C2" w:rsidRPr="00F00C17">
        <w:rPr>
          <w:rFonts w:ascii="Book Antiqua" w:hAnsi="Book Antiqua"/>
        </w:rPr>
        <w:t>T</w:t>
      </w:r>
      <w:r w:rsidRPr="00F00C17">
        <w:rPr>
          <w:rFonts w:ascii="Book Antiqua" w:hAnsi="Book Antiqua"/>
        </w:rPr>
        <w:t>otal iron-binding capacity</w:t>
      </w:r>
      <w:r w:rsidR="00D664C2">
        <w:rPr>
          <w:rFonts w:ascii="Book Antiqua" w:hAnsi="Book Antiqua" w:hint="eastAsia"/>
          <w:lang w:eastAsia="zh-CN"/>
        </w:rPr>
        <w:t>.</w:t>
      </w:r>
      <w:r w:rsidRPr="00F00C17">
        <w:rPr>
          <w:rFonts w:ascii="Book Antiqua" w:hAnsi="Book Antiqua"/>
        </w:rPr>
        <w:t xml:space="preserve"> </w:t>
      </w:r>
      <w:r w:rsidR="00120812" w:rsidRPr="00F00C17">
        <w:rPr>
          <w:rFonts w:ascii="Book Antiqua" w:hAnsi="Book Antiqua"/>
          <w:vertAlign w:val="superscript"/>
        </w:rPr>
        <w:t>+</w:t>
      </w:r>
      <w:r w:rsidR="00120812" w:rsidRPr="00F00C17">
        <w:rPr>
          <w:rFonts w:ascii="Book Antiqua" w:hAnsi="Book Antiqua"/>
        </w:rPr>
        <w:t>The distribution is positively skewed with skewness &gt; 3.</w:t>
      </w:r>
    </w:p>
    <w:p w14:paraId="0F9AD77F" w14:textId="77777777" w:rsidR="00120812" w:rsidRPr="00F00C17" w:rsidRDefault="00120812"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br w:type="page"/>
      </w:r>
    </w:p>
    <w:p w14:paraId="4249CAED" w14:textId="2ACA26F3" w:rsidR="00120812" w:rsidRPr="00D664C2" w:rsidRDefault="00120812" w:rsidP="00F00C17">
      <w:pPr>
        <w:widowControl w:val="0"/>
        <w:adjustRightInd w:val="0"/>
        <w:snapToGrid w:val="0"/>
        <w:spacing w:line="360" w:lineRule="auto"/>
        <w:jc w:val="both"/>
        <w:rPr>
          <w:rFonts w:ascii="Book Antiqua" w:hAnsi="Book Antiqua"/>
          <w:b/>
        </w:rPr>
      </w:pPr>
      <w:r w:rsidRPr="00D664C2">
        <w:rPr>
          <w:rFonts w:ascii="Book Antiqua" w:hAnsi="Book Antiqua"/>
          <w:b/>
          <w:bCs/>
        </w:rPr>
        <w:lastRenderedPageBreak/>
        <w:t>Table 2</w:t>
      </w:r>
      <w:r w:rsidR="00D664C2" w:rsidRPr="00D664C2">
        <w:rPr>
          <w:rFonts w:ascii="Book Antiqua" w:hAnsi="Book Antiqua" w:hint="eastAsia"/>
          <w:b/>
          <w:bCs/>
          <w:lang w:eastAsia="zh-CN"/>
        </w:rPr>
        <w:t xml:space="preserve"> </w:t>
      </w:r>
      <w:r w:rsidRPr="00D664C2">
        <w:rPr>
          <w:rFonts w:ascii="Book Antiqua" w:hAnsi="Book Antiqua"/>
          <w:b/>
        </w:rPr>
        <w:t xml:space="preserve">Univariate analysis for predictors of </w:t>
      </w:r>
      <w:r w:rsidR="00D664C2" w:rsidRPr="00D664C2">
        <w:rPr>
          <w:rFonts w:ascii="Book Antiqua" w:hAnsi="Book Antiqua"/>
          <w:b/>
        </w:rPr>
        <w:t>non-alcoholic fatty liver disease</w:t>
      </w:r>
    </w:p>
    <w:tbl>
      <w:tblPr>
        <w:tblStyle w:val="TableGrid"/>
        <w:tblW w:w="9419" w:type="dxa"/>
        <w:tblLayout w:type="fixed"/>
        <w:tblLook w:val="04A0" w:firstRow="1" w:lastRow="0" w:firstColumn="1" w:lastColumn="0" w:noHBand="0" w:noVBand="1"/>
      </w:tblPr>
      <w:tblGrid>
        <w:gridCol w:w="3936"/>
        <w:gridCol w:w="1417"/>
        <w:gridCol w:w="1559"/>
        <w:gridCol w:w="1276"/>
        <w:gridCol w:w="1231"/>
      </w:tblGrid>
      <w:tr w:rsidR="006C42E0" w:rsidRPr="00F00C17" w14:paraId="492BDB48" w14:textId="77777777" w:rsidTr="000B5CD8">
        <w:trPr>
          <w:trHeight w:val="183"/>
        </w:trPr>
        <w:tc>
          <w:tcPr>
            <w:tcW w:w="3936" w:type="dxa"/>
          </w:tcPr>
          <w:p w14:paraId="23FAAAE2" w14:textId="77777777" w:rsidR="006C42E0" w:rsidRPr="00D664C2" w:rsidRDefault="006C42E0" w:rsidP="00F00C17">
            <w:pPr>
              <w:widowControl w:val="0"/>
              <w:adjustRightInd w:val="0"/>
              <w:snapToGrid w:val="0"/>
              <w:spacing w:line="360" w:lineRule="auto"/>
              <w:jc w:val="both"/>
              <w:rPr>
                <w:rFonts w:ascii="Book Antiqua" w:hAnsi="Book Antiqua"/>
                <w:b/>
              </w:rPr>
            </w:pPr>
          </w:p>
        </w:tc>
        <w:tc>
          <w:tcPr>
            <w:tcW w:w="1417" w:type="dxa"/>
          </w:tcPr>
          <w:p w14:paraId="627A7033" w14:textId="77777777" w:rsidR="006C42E0" w:rsidRPr="00D664C2" w:rsidRDefault="006C42E0" w:rsidP="00801A59">
            <w:pPr>
              <w:widowControl w:val="0"/>
              <w:adjustRightInd w:val="0"/>
              <w:snapToGrid w:val="0"/>
              <w:spacing w:line="360" w:lineRule="auto"/>
              <w:jc w:val="center"/>
              <w:rPr>
                <w:rFonts w:ascii="Book Antiqua" w:hAnsi="Book Antiqua"/>
                <w:b/>
              </w:rPr>
            </w:pPr>
            <w:r w:rsidRPr="00D664C2">
              <w:rPr>
                <w:rFonts w:ascii="Book Antiqua" w:hAnsi="Book Antiqua"/>
                <w:b/>
              </w:rPr>
              <w:t>Beta</w:t>
            </w:r>
          </w:p>
        </w:tc>
        <w:tc>
          <w:tcPr>
            <w:tcW w:w="1559" w:type="dxa"/>
          </w:tcPr>
          <w:p w14:paraId="0E2F350A" w14:textId="7591CAE5" w:rsidR="006C42E0" w:rsidRPr="00D664C2" w:rsidRDefault="006C42E0" w:rsidP="00801A59">
            <w:pPr>
              <w:widowControl w:val="0"/>
              <w:adjustRightInd w:val="0"/>
              <w:snapToGrid w:val="0"/>
              <w:spacing w:line="360" w:lineRule="auto"/>
              <w:jc w:val="center"/>
              <w:rPr>
                <w:rFonts w:ascii="Book Antiqua" w:hAnsi="Book Antiqua"/>
                <w:b/>
              </w:rPr>
            </w:pPr>
            <w:r w:rsidRPr="00D664C2">
              <w:rPr>
                <w:rFonts w:ascii="Book Antiqua" w:hAnsi="Book Antiqua"/>
                <w:b/>
              </w:rPr>
              <w:t xml:space="preserve">Standard </w:t>
            </w:r>
            <w:r w:rsidR="00DB749E" w:rsidRPr="00D664C2">
              <w:rPr>
                <w:rFonts w:ascii="Book Antiqua" w:hAnsi="Book Antiqua"/>
                <w:b/>
              </w:rPr>
              <w:t>e</w:t>
            </w:r>
            <w:r w:rsidRPr="00D664C2">
              <w:rPr>
                <w:rFonts w:ascii="Book Antiqua" w:hAnsi="Book Antiqua"/>
                <w:b/>
              </w:rPr>
              <w:t>rror</w:t>
            </w:r>
          </w:p>
        </w:tc>
        <w:tc>
          <w:tcPr>
            <w:tcW w:w="1276" w:type="dxa"/>
          </w:tcPr>
          <w:p w14:paraId="4412724F" w14:textId="287060ED" w:rsidR="006C42E0" w:rsidRPr="00D664C2" w:rsidRDefault="006C42E0" w:rsidP="00801A59">
            <w:pPr>
              <w:widowControl w:val="0"/>
              <w:adjustRightInd w:val="0"/>
              <w:snapToGrid w:val="0"/>
              <w:spacing w:line="360" w:lineRule="auto"/>
              <w:jc w:val="center"/>
              <w:rPr>
                <w:rFonts w:ascii="Book Antiqua" w:hAnsi="Book Antiqua"/>
                <w:b/>
              </w:rPr>
            </w:pPr>
            <w:r w:rsidRPr="00D664C2">
              <w:rPr>
                <w:rFonts w:ascii="Book Antiqua" w:hAnsi="Book Antiqua"/>
                <w:b/>
              </w:rPr>
              <w:t xml:space="preserve">Odds </w:t>
            </w:r>
            <w:r w:rsidR="00DB749E" w:rsidRPr="00D664C2">
              <w:rPr>
                <w:rFonts w:ascii="Book Antiqua" w:hAnsi="Book Antiqua"/>
                <w:b/>
              </w:rPr>
              <w:t>r</w:t>
            </w:r>
            <w:r w:rsidRPr="00D664C2">
              <w:rPr>
                <w:rFonts w:ascii="Book Antiqua" w:hAnsi="Book Antiqua"/>
                <w:b/>
              </w:rPr>
              <w:t>atio</w:t>
            </w:r>
          </w:p>
        </w:tc>
        <w:tc>
          <w:tcPr>
            <w:tcW w:w="1231" w:type="dxa"/>
          </w:tcPr>
          <w:p w14:paraId="3E54757C" w14:textId="77777777" w:rsidR="006C42E0" w:rsidRPr="00D664C2" w:rsidRDefault="006C42E0" w:rsidP="00801A59">
            <w:pPr>
              <w:widowControl w:val="0"/>
              <w:adjustRightInd w:val="0"/>
              <w:snapToGrid w:val="0"/>
              <w:spacing w:line="360" w:lineRule="auto"/>
              <w:jc w:val="center"/>
              <w:rPr>
                <w:rFonts w:ascii="Book Antiqua" w:hAnsi="Book Antiqua"/>
                <w:b/>
              </w:rPr>
            </w:pPr>
            <w:r w:rsidRPr="00DB749E">
              <w:rPr>
                <w:rFonts w:ascii="Book Antiqua" w:hAnsi="Book Antiqua"/>
                <w:b/>
                <w:i/>
                <w:iCs/>
                <w:caps/>
              </w:rPr>
              <w:t>p</w:t>
            </w:r>
            <w:r w:rsidRPr="00D664C2">
              <w:rPr>
                <w:rFonts w:ascii="Book Antiqua" w:hAnsi="Book Antiqua"/>
                <w:b/>
              </w:rPr>
              <w:t>-value</w:t>
            </w:r>
          </w:p>
        </w:tc>
      </w:tr>
      <w:tr w:rsidR="006C42E0" w:rsidRPr="00F00C17" w14:paraId="143B262D" w14:textId="77777777" w:rsidTr="000B5CD8">
        <w:trPr>
          <w:trHeight w:val="193"/>
        </w:trPr>
        <w:tc>
          <w:tcPr>
            <w:tcW w:w="3936" w:type="dxa"/>
          </w:tcPr>
          <w:p w14:paraId="32882CB4" w14:textId="77777777" w:rsidR="006C42E0" w:rsidRPr="00F00C17" w:rsidRDefault="006C42E0" w:rsidP="00F00C17">
            <w:pPr>
              <w:widowControl w:val="0"/>
              <w:adjustRightInd w:val="0"/>
              <w:snapToGrid w:val="0"/>
              <w:spacing w:line="360" w:lineRule="auto"/>
              <w:jc w:val="both"/>
              <w:rPr>
                <w:rFonts w:ascii="Book Antiqua" w:hAnsi="Book Antiqua"/>
              </w:rPr>
            </w:pPr>
            <w:r w:rsidRPr="00F00C17">
              <w:rPr>
                <w:rFonts w:ascii="Book Antiqua" w:hAnsi="Book Antiqua"/>
              </w:rPr>
              <w:t>Demographic</w:t>
            </w:r>
          </w:p>
        </w:tc>
        <w:tc>
          <w:tcPr>
            <w:tcW w:w="1417" w:type="dxa"/>
          </w:tcPr>
          <w:p w14:paraId="2D27BD2C"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559" w:type="dxa"/>
          </w:tcPr>
          <w:p w14:paraId="68911B45"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76" w:type="dxa"/>
          </w:tcPr>
          <w:p w14:paraId="21D0218D"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31" w:type="dxa"/>
          </w:tcPr>
          <w:p w14:paraId="51AA7AF0" w14:textId="77777777" w:rsidR="006C42E0" w:rsidRPr="00F00C17" w:rsidRDefault="006C42E0" w:rsidP="00801A59">
            <w:pPr>
              <w:widowControl w:val="0"/>
              <w:adjustRightInd w:val="0"/>
              <w:snapToGrid w:val="0"/>
              <w:spacing w:line="360" w:lineRule="auto"/>
              <w:jc w:val="center"/>
              <w:rPr>
                <w:rFonts w:ascii="Book Antiqua" w:hAnsi="Book Antiqua"/>
              </w:rPr>
            </w:pPr>
          </w:p>
        </w:tc>
      </w:tr>
      <w:tr w:rsidR="006C42E0" w:rsidRPr="00F00C17" w14:paraId="35AB94D4" w14:textId="77777777" w:rsidTr="000B5CD8">
        <w:trPr>
          <w:trHeight w:val="183"/>
        </w:trPr>
        <w:tc>
          <w:tcPr>
            <w:tcW w:w="3936" w:type="dxa"/>
          </w:tcPr>
          <w:p w14:paraId="3C344FC9" w14:textId="5BA5D90A" w:rsidR="006C42E0" w:rsidRPr="00F00C17" w:rsidRDefault="00D664C2" w:rsidP="00F00C17">
            <w:pPr>
              <w:widowControl w:val="0"/>
              <w:adjustRightInd w:val="0"/>
              <w:snapToGrid w:val="0"/>
              <w:spacing w:line="360" w:lineRule="auto"/>
              <w:jc w:val="both"/>
              <w:rPr>
                <w:rFonts w:ascii="Book Antiqua" w:hAnsi="Book Antiqua"/>
              </w:rPr>
            </w:pPr>
            <w:r>
              <w:rPr>
                <w:rFonts w:ascii="Book Antiqua" w:hAnsi="Book Antiqua"/>
              </w:rPr>
              <w:t>Age (yr</w:t>
            </w:r>
            <w:r w:rsidR="006C42E0" w:rsidRPr="00F00C17">
              <w:rPr>
                <w:rFonts w:ascii="Book Antiqua" w:hAnsi="Book Antiqua"/>
              </w:rPr>
              <w:t>)</w:t>
            </w:r>
          </w:p>
        </w:tc>
        <w:tc>
          <w:tcPr>
            <w:tcW w:w="1417" w:type="dxa"/>
          </w:tcPr>
          <w:p w14:paraId="3DE597C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0.0157</w:t>
            </w:r>
          </w:p>
        </w:tc>
        <w:tc>
          <w:tcPr>
            <w:tcW w:w="1559" w:type="dxa"/>
          </w:tcPr>
          <w:p w14:paraId="2BFC8B41"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0.0025</w:t>
            </w:r>
          </w:p>
        </w:tc>
        <w:tc>
          <w:tcPr>
            <w:tcW w:w="1276" w:type="dxa"/>
          </w:tcPr>
          <w:p w14:paraId="12770DEA"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1.02</w:t>
            </w:r>
          </w:p>
        </w:tc>
        <w:tc>
          <w:tcPr>
            <w:tcW w:w="1231" w:type="dxa"/>
          </w:tcPr>
          <w:p w14:paraId="2A19AA6B" w14:textId="7F1B90D6"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10DDA6A4" w14:textId="77777777" w:rsidTr="000B5CD8">
        <w:trPr>
          <w:trHeight w:val="183"/>
        </w:trPr>
        <w:tc>
          <w:tcPr>
            <w:tcW w:w="3936" w:type="dxa"/>
          </w:tcPr>
          <w:p w14:paraId="12794736" w14:textId="77777777" w:rsidR="006C42E0" w:rsidRPr="00F00C17" w:rsidRDefault="006C42E0" w:rsidP="00F00C17">
            <w:pPr>
              <w:widowControl w:val="0"/>
              <w:adjustRightInd w:val="0"/>
              <w:snapToGrid w:val="0"/>
              <w:spacing w:line="360" w:lineRule="auto"/>
              <w:jc w:val="both"/>
              <w:rPr>
                <w:rFonts w:ascii="Book Antiqua" w:hAnsi="Book Antiqua"/>
              </w:rPr>
            </w:pPr>
            <w:r w:rsidRPr="00F00C17">
              <w:rPr>
                <w:rFonts w:ascii="Book Antiqua" w:hAnsi="Book Antiqua"/>
              </w:rPr>
              <w:t>Gender (male)</w:t>
            </w:r>
          </w:p>
        </w:tc>
        <w:tc>
          <w:tcPr>
            <w:tcW w:w="1417" w:type="dxa"/>
          </w:tcPr>
          <w:p w14:paraId="51AD8CF3"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0.1435</w:t>
            </w:r>
          </w:p>
        </w:tc>
        <w:tc>
          <w:tcPr>
            <w:tcW w:w="1559" w:type="dxa"/>
          </w:tcPr>
          <w:p w14:paraId="0A05382C"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0.0815</w:t>
            </w:r>
          </w:p>
        </w:tc>
        <w:tc>
          <w:tcPr>
            <w:tcW w:w="1276" w:type="dxa"/>
          </w:tcPr>
          <w:p w14:paraId="0548A710"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1.15</w:t>
            </w:r>
          </w:p>
        </w:tc>
        <w:tc>
          <w:tcPr>
            <w:tcW w:w="1231" w:type="dxa"/>
          </w:tcPr>
          <w:p w14:paraId="0CC8DD47" w14:textId="7F0931EB"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0.078</w:t>
            </w:r>
            <w:r w:rsidR="007537D2">
              <w:rPr>
                <w:rFonts w:ascii="Book Antiqua" w:hAnsi="Book Antiqua" w:hint="eastAsia"/>
                <w:lang w:eastAsia="zh-CN"/>
              </w:rPr>
              <w:t xml:space="preserve"> </w:t>
            </w:r>
          </w:p>
        </w:tc>
      </w:tr>
      <w:tr w:rsidR="006C42E0" w:rsidRPr="00F00C17" w14:paraId="3C480888" w14:textId="77777777" w:rsidTr="000B5CD8">
        <w:trPr>
          <w:trHeight w:val="183"/>
        </w:trPr>
        <w:tc>
          <w:tcPr>
            <w:tcW w:w="3936" w:type="dxa"/>
          </w:tcPr>
          <w:p w14:paraId="224E9DBF" w14:textId="77777777" w:rsidR="006C42E0" w:rsidRPr="00F00C17" w:rsidRDefault="006C42E0" w:rsidP="00F00C17">
            <w:pPr>
              <w:widowControl w:val="0"/>
              <w:adjustRightInd w:val="0"/>
              <w:snapToGrid w:val="0"/>
              <w:spacing w:line="360" w:lineRule="auto"/>
              <w:jc w:val="both"/>
              <w:rPr>
                <w:rFonts w:ascii="Book Antiqua" w:hAnsi="Book Antiqua"/>
              </w:rPr>
            </w:pPr>
            <w:r w:rsidRPr="00F00C17">
              <w:rPr>
                <w:rFonts w:ascii="Book Antiqua" w:hAnsi="Book Antiqua"/>
              </w:rPr>
              <w:t>Race/ethnicity</w:t>
            </w:r>
          </w:p>
        </w:tc>
        <w:tc>
          <w:tcPr>
            <w:tcW w:w="1417" w:type="dxa"/>
          </w:tcPr>
          <w:p w14:paraId="3D067CC2"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559" w:type="dxa"/>
          </w:tcPr>
          <w:p w14:paraId="3CECE62F"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76" w:type="dxa"/>
          </w:tcPr>
          <w:p w14:paraId="67476C64"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31" w:type="dxa"/>
          </w:tcPr>
          <w:p w14:paraId="016C8C1E" w14:textId="77777777" w:rsidR="006C42E0" w:rsidRPr="00F00C17" w:rsidRDefault="006C42E0" w:rsidP="00801A59">
            <w:pPr>
              <w:widowControl w:val="0"/>
              <w:adjustRightInd w:val="0"/>
              <w:snapToGrid w:val="0"/>
              <w:spacing w:line="360" w:lineRule="auto"/>
              <w:jc w:val="center"/>
              <w:rPr>
                <w:rFonts w:ascii="Book Antiqua" w:hAnsi="Book Antiqua"/>
              </w:rPr>
            </w:pPr>
          </w:p>
        </w:tc>
      </w:tr>
      <w:tr w:rsidR="006C42E0" w:rsidRPr="00F00C17" w14:paraId="7EA047F6" w14:textId="77777777" w:rsidTr="000B5CD8">
        <w:trPr>
          <w:trHeight w:val="183"/>
        </w:trPr>
        <w:tc>
          <w:tcPr>
            <w:tcW w:w="3936" w:type="dxa"/>
          </w:tcPr>
          <w:p w14:paraId="327C14A3" w14:textId="77777777" w:rsidR="006C42E0" w:rsidRPr="00F00C17" w:rsidRDefault="006C42E0" w:rsidP="00D664C2">
            <w:pPr>
              <w:pStyle w:val="ListParagraph"/>
              <w:widowControl w:val="0"/>
              <w:adjustRightInd w:val="0"/>
              <w:snapToGrid w:val="0"/>
              <w:spacing w:line="360" w:lineRule="auto"/>
              <w:ind w:left="0" w:firstLineChars="100" w:firstLine="240"/>
              <w:contextualSpacing w:val="0"/>
              <w:jc w:val="both"/>
              <w:rPr>
                <w:rFonts w:ascii="Book Antiqua" w:hAnsi="Book Antiqua"/>
              </w:rPr>
            </w:pPr>
            <w:r w:rsidRPr="00F00C17">
              <w:rPr>
                <w:rFonts w:ascii="Book Antiqua" w:hAnsi="Book Antiqua"/>
              </w:rPr>
              <w:t>White (non-Hispanic)</w:t>
            </w:r>
          </w:p>
        </w:tc>
        <w:tc>
          <w:tcPr>
            <w:tcW w:w="1417" w:type="dxa"/>
          </w:tcPr>
          <w:p w14:paraId="5D307E3D"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-0.226</w:t>
            </w:r>
          </w:p>
        </w:tc>
        <w:tc>
          <w:tcPr>
            <w:tcW w:w="1559" w:type="dxa"/>
          </w:tcPr>
          <w:p w14:paraId="2867DFE0"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0.0831</w:t>
            </w:r>
          </w:p>
        </w:tc>
        <w:tc>
          <w:tcPr>
            <w:tcW w:w="1276" w:type="dxa"/>
          </w:tcPr>
          <w:p w14:paraId="34045590"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0.80</w:t>
            </w:r>
          </w:p>
        </w:tc>
        <w:tc>
          <w:tcPr>
            <w:tcW w:w="1231" w:type="dxa"/>
          </w:tcPr>
          <w:p w14:paraId="08389B08" w14:textId="420FE6D1"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0.007</w:t>
            </w:r>
            <w:r w:rsidR="007537D2">
              <w:rPr>
                <w:rFonts w:ascii="Book Antiqua" w:hAnsi="Book Antiqua" w:hint="eastAsia"/>
                <w:vertAlign w:val="superscript"/>
                <w:lang w:eastAsia="zh-CN"/>
              </w:rPr>
              <w:t>a</w:t>
            </w:r>
          </w:p>
        </w:tc>
      </w:tr>
      <w:tr w:rsidR="006C42E0" w:rsidRPr="00F00C17" w14:paraId="5889D730" w14:textId="77777777" w:rsidTr="000B5CD8">
        <w:trPr>
          <w:trHeight w:val="183"/>
        </w:trPr>
        <w:tc>
          <w:tcPr>
            <w:tcW w:w="3936" w:type="dxa"/>
          </w:tcPr>
          <w:p w14:paraId="65F5A233" w14:textId="77777777" w:rsidR="006C42E0" w:rsidRPr="00F00C17" w:rsidRDefault="006C42E0" w:rsidP="00D664C2">
            <w:pPr>
              <w:pStyle w:val="ListParagraph"/>
              <w:widowControl w:val="0"/>
              <w:adjustRightInd w:val="0"/>
              <w:snapToGrid w:val="0"/>
              <w:spacing w:line="360" w:lineRule="auto"/>
              <w:ind w:left="0" w:firstLineChars="100" w:firstLine="240"/>
              <w:contextualSpacing w:val="0"/>
              <w:jc w:val="both"/>
              <w:rPr>
                <w:rFonts w:ascii="Book Antiqua" w:hAnsi="Book Antiqua"/>
              </w:rPr>
            </w:pPr>
            <w:r w:rsidRPr="00F00C17">
              <w:rPr>
                <w:rFonts w:ascii="Book Antiqua" w:hAnsi="Book Antiqua"/>
              </w:rPr>
              <w:t>Black (non-Hispanic)</w:t>
            </w:r>
          </w:p>
        </w:tc>
        <w:tc>
          <w:tcPr>
            <w:tcW w:w="1417" w:type="dxa"/>
          </w:tcPr>
          <w:p w14:paraId="1B5C65DB"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-0.2857</w:t>
            </w:r>
          </w:p>
        </w:tc>
        <w:tc>
          <w:tcPr>
            <w:tcW w:w="1559" w:type="dxa"/>
          </w:tcPr>
          <w:p w14:paraId="42BC488B"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0.0937</w:t>
            </w:r>
          </w:p>
        </w:tc>
        <w:tc>
          <w:tcPr>
            <w:tcW w:w="1276" w:type="dxa"/>
          </w:tcPr>
          <w:p w14:paraId="4C37C8FF"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0.75</w:t>
            </w:r>
          </w:p>
        </w:tc>
        <w:tc>
          <w:tcPr>
            <w:tcW w:w="1231" w:type="dxa"/>
          </w:tcPr>
          <w:p w14:paraId="521DB3DC" w14:textId="3F1AB7C7"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0.002</w:t>
            </w:r>
            <w:r w:rsidR="007537D2">
              <w:rPr>
                <w:rFonts w:ascii="Book Antiqua" w:hAnsi="Book Antiqua" w:hint="eastAsia"/>
                <w:vertAlign w:val="superscript"/>
                <w:lang w:eastAsia="zh-CN"/>
              </w:rPr>
              <w:t>a</w:t>
            </w:r>
          </w:p>
        </w:tc>
      </w:tr>
      <w:tr w:rsidR="006C42E0" w:rsidRPr="00F00C17" w14:paraId="1B59F305" w14:textId="77777777" w:rsidTr="000B5CD8">
        <w:trPr>
          <w:trHeight w:val="183"/>
        </w:trPr>
        <w:tc>
          <w:tcPr>
            <w:tcW w:w="3936" w:type="dxa"/>
          </w:tcPr>
          <w:p w14:paraId="3B11253A" w14:textId="77777777" w:rsidR="006C42E0" w:rsidRPr="00F00C17" w:rsidRDefault="006C42E0" w:rsidP="00D664C2">
            <w:pPr>
              <w:pStyle w:val="ListParagraph"/>
              <w:widowControl w:val="0"/>
              <w:adjustRightInd w:val="0"/>
              <w:snapToGrid w:val="0"/>
              <w:spacing w:line="360" w:lineRule="auto"/>
              <w:ind w:left="0" w:firstLineChars="100" w:firstLine="240"/>
              <w:contextualSpacing w:val="0"/>
              <w:jc w:val="both"/>
              <w:rPr>
                <w:rFonts w:ascii="Book Antiqua" w:hAnsi="Book Antiqua"/>
              </w:rPr>
            </w:pPr>
            <w:r w:rsidRPr="00F00C17">
              <w:rPr>
                <w:rFonts w:ascii="Book Antiqua" w:hAnsi="Book Antiqua"/>
              </w:rPr>
              <w:t>Mexican American</w:t>
            </w:r>
          </w:p>
        </w:tc>
        <w:tc>
          <w:tcPr>
            <w:tcW w:w="1417" w:type="dxa"/>
          </w:tcPr>
          <w:p w14:paraId="1BCE054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0.5715</w:t>
            </w:r>
          </w:p>
        </w:tc>
        <w:tc>
          <w:tcPr>
            <w:tcW w:w="1559" w:type="dxa"/>
          </w:tcPr>
          <w:p w14:paraId="49AD3B2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0.0882</w:t>
            </w:r>
          </w:p>
        </w:tc>
        <w:tc>
          <w:tcPr>
            <w:tcW w:w="1276" w:type="dxa"/>
          </w:tcPr>
          <w:p w14:paraId="15C3102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1.77</w:t>
            </w:r>
          </w:p>
        </w:tc>
        <w:tc>
          <w:tcPr>
            <w:tcW w:w="1231" w:type="dxa"/>
          </w:tcPr>
          <w:p w14:paraId="3A02E00C" w14:textId="51F8835D"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150F8047" w14:textId="77777777" w:rsidTr="000B5CD8">
        <w:trPr>
          <w:trHeight w:val="183"/>
        </w:trPr>
        <w:tc>
          <w:tcPr>
            <w:tcW w:w="3936" w:type="dxa"/>
          </w:tcPr>
          <w:p w14:paraId="64CCC54E" w14:textId="77777777" w:rsidR="006C42E0" w:rsidRPr="00F00C17" w:rsidRDefault="006C42E0" w:rsidP="00D664C2">
            <w:pPr>
              <w:pStyle w:val="ListParagraph"/>
              <w:widowControl w:val="0"/>
              <w:adjustRightInd w:val="0"/>
              <w:snapToGrid w:val="0"/>
              <w:spacing w:line="360" w:lineRule="auto"/>
              <w:ind w:left="0" w:firstLineChars="100" w:firstLine="240"/>
              <w:contextualSpacing w:val="0"/>
              <w:jc w:val="both"/>
              <w:rPr>
                <w:rFonts w:ascii="Book Antiqua" w:hAnsi="Book Antiqua"/>
              </w:rPr>
            </w:pPr>
            <w:r w:rsidRPr="00F00C17">
              <w:rPr>
                <w:rFonts w:ascii="Book Antiqua" w:hAnsi="Book Antiqua"/>
              </w:rPr>
              <w:t>Others</w:t>
            </w:r>
          </w:p>
        </w:tc>
        <w:tc>
          <w:tcPr>
            <w:tcW w:w="1417" w:type="dxa"/>
          </w:tcPr>
          <w:p w14:paraId="1EBA2DE9"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-0.1248</w:t>
            </w:r>
          </w:p>
        </w:tc>
        <w:tc>
          <w:tcPr>
            <w:tcW w:w="1559" w:type="dxa"/>
          </w:tcPr>
          <w:p w14:paraId="677FFEB0"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0.1945</w:t>
            </w:r>
          </w:p>
        </w:tc>
        <w:tc>
          <w:tcPr>
            <w:tcW w:w="1276" w:type="dxa"/>
          </w:tcPr>
          <w:p w14:paraId="345A84DF"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0.88</w:t>
            </w:r>
          </w:p>
        </w:tc>
        <w:tc>
          <w:tcPr>
            <w:tcW w:w="1231" w:type="dxa"/>
          </w:tcPr>
          <w:p w14:paraId="4465EBAF"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0.521</w:t>
            </w:r>
          </w:p>
        </w:tc>
      </w:tr>
      <w:tr w:rsidR="006C42E0" w:rsidRPr="00F00C17" w14:paraId="45D73CE0" w14:textId="77777777" w:rsidTr="000B5CD8">
        <w:trPr>
          <w:trHeight w:val="183"/>
        </w:trPr>
        <w:tc>
          <w:tcPr>
            <w:tcW w:w="3936" w:type="dxa"/>
          </w:tcPr>
          <w:p w14:paraId="0EB8E642" w14:textId="77777777" w:rsidR="006C42E0" w:rsidRPr="00F00C17" w:rsidRDefault="006C42E0" w:rsidP="00F00C17">
            <w:pPr>
              <w:widowControl w:val="0"/>
              <w:adjustRightInd w:val="0"/>
              <w:snapToGrid w:val="0"/>
              <w:spacing w:line="360" w:lineRule="auto"/>
              <w:jc w:val="both"/>
              <w:rPr>
                <w:rFonts w:ascii="Book Antiqua" w:hAnsi="Book Antiqua"/>
              </w:rPr>
            </w:pPr>
            <w:r w:rsidRPr="00F00C17">
              <w:rPr>
                <w:rFonts w:ascii="Book Antiqua" w:hAnsi="Book Antiqua"/>
              </w:rPr>
              <w:t>Body measurement</w:t>
            </w:r>
          </w:p>
        </w:tc>
        <w:tc>
          <w:tcPr>
            <w:tcW w:w="1417" w:type="dxa"/>
          </w:tcPr>
          <w:p w14:paraId="666629DF"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559" w:type="dxa"/>
          </w:tcPr>
          <w:p w14:paraId="78613D2E"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76" w:type="dxa"/>
          </w:tcPr>
          <w:p w14:paraId="45750080"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31" w:type="dxa"/>
          </w:tcPr>
          <w:p w14:paraId="225C312C" w14:textId="77777777" w:rsidR="006C42E0" w:rsidRPr="00F00C17" w:rsidRDefault="006C42E0" w:rsidP="00801A59">
            <w:pPr>
              <w:widowControl w:val="0"/>
              <w:adjustRightInd w:val="0"/>
              <w:snapToGrid w:val="0"/>
              <w:spacing w:line="360" w:lineRule="auto"/>
              <w:jc w:val="center"/>
              <w:rPr>
                <w:rFonts w:ascii="Book Antiqua" w:hAnsi="Book Antiqua"/>
              </w:rPr>
            </w:pPr>
          </w:p>
        </w:tc>
      </w:tr>
      <w:tr w:rsidR="006C42E0" w:rsidRPr="00F00C17" w14:paraId="1C84B916" w14:textId="77777777" w:rsidTr="000B5CD8">
        <w:trPr>
          <w:trHeight w:val="183"/>
        </w:trPr>
        <w:tc>
          <w:tcPr>
            <w:tcW w:w="3936" w:type="dxa"/>
          </w:tcPr>
          <w:p w14:paraId="6D4739AF" w14:textId="77777777"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Body mass index (kg/m</w:t>
            </w:r>
            <w:r w:rsidRPr="00F00C17">
              <w:rPr>
                <w:rFonts w:ascii="Book Antiqua" w:hAnsi="Book Antiqua"/>
                <w:vertAlign w:val="superscript"/>
              </w:rPr>
              <w:t>2</w:t>
            </w:r>
            <w:r w:rsidRPr="00F00C17">
              <w:rPr>
                <w:rFonts w:ascii="Book Antiqua" w:hAnsi="Book Antiqua"/>
              </w:rPr>
              <w:t>)</w:t>
            </w:r>
          </w:p>
        </w:tc>
        <w:tc>
          <w:tcPr>
            <w:tcW w:w="1417" w:type="dxa"/>
          </w:tcPr>
          <w:p w14:paraId="607CE662"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0.1004</w:t>
            </w:r>
          </w:p>
        </w:tc>
        <w:tc>
          <w:tcPr>
            <w:tcW w:w="1559" w:type="dxa"/>
          </w:tcPr>
          <w:p w14:paraId="329F288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0.0069</w:t>
            </w:r>
          </w:p>
        </w:tc>
        <w:tc>
          <w:tcPr>
            <w:tcW w:w="1276" w:type="dxa"/>
          </w:tcPr>
          <w:p w14:paraId="1EE27E3D"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1.11</w:t>
            </w:r>
          </w:p>
        </w:tc>
        <w:tc>
          <w:tcPr>
            <w:tcW w:w="1231" w:type="dxa"/>
          </w:tcPr>
          <w:p w14:paraId="2BB3670A" w14:textId="71DEE5B9"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35A6F605" w14:textId="77777777" w:rsidTr="000B5CD8">
        <w:trPr>
          <w:trHeight w:val="183"/>
        </w:trPr>
        <w:tc>
          <w:tcPr>
            <w:tcW w:w="3936" w:type="dxa"/>
          </w:tcPr>
          <w:p w14:paraId="2ABD3B4A" w14:textId="687C89D5"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Waist circumference (cm)</w:t>
            </w:r>
          </w:p>
        </w:tc>
        <w:tc>
          <w:tcPr>
            <w:tcW w:w="1417" w:type="dxa"/>
          </w:tcPr>
          <w:p w14:paraId="3898457F"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0.0506</w:t>
            </w:r>
          </w:p>
        </w:tc>
        <w:tc>
          <w:tcPr>
            <w:tcW w:w="1559" w:type="dxa"/>
          </w:tcPr>
          <w:p w14:paraId="44AEFB25"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0.003</w:t>
            </w:r>
          </w:p>
        </w:tc>
        <w:tc>
          <w:tcPr>
            <w:tcW w:w="1276" w:type="dxa"/>
          </w:tcPr>
          <w:p w14:paraId="07E5846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1.05</w:t>
            </w:r>
          </w:p>
        </w:tc>
        <w:tc>
          <w:tcPr>
            <w:tcW w:w="1231" w:type="dxa"/>
          </w:tcPr>
          <w:p w14:paraId="3EF77096" w14:textId="2071AFCF"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11C7BF12" w14:textId="77777777" w:rsidTr="000B5CD8">
        <w:trPr>
          <w:trHeight w:val="183"/>
        </w:trPr>
        <w:tc>
          <w:tcPr>
            <w:tcW w:w="3936" w:type="dxa"/>
          </w:tcPr>
          <w:p w14:paraId="6138FB40" w14:textId="07C47919" w:rsidR="006C42E0" w:rsidRPr="00F00C17" w:rsidRDefault="009848A4" w:rsidP="00F00C17">
            <w:pPr>
              <w:widowControl w:val="0"/>
              <w:adjustRightInd w:val="0"/>
              <w:snapToGrid w:val="0"/>
              <w:spacing w:line="360" w:lineRule="auto"/>
              <w:jc w:val="both"/>
              <w:rPr>
                <w:rFonts w:ascii="Book Antiqua" w:hAnsi="Book Antiqua"/>
              </w:rPr>
            </w:pPr>
            <w:r w:rsidRPr="00F00C17">
              <w:rPr>
                <w:rFonts w:ascii="Book Antiqua" w:hAnsi="Book Antiqua"/>
              </w:rPr>
              <w:t>B</w:t>
            </w:r>
            <w:r w:rsidR="006C42E0" w:rsidRPr="00F00C17">
              <w:rPr>
                <w:rFonts w:ascii="Book Antiqua" w:hAnsi="Book Antiqua"/>
              </w:rPr>
              <w:t>iochemistry tests</w:t>
            </w:r>
          </w:p>
        </w:tc>
        <w:tc>
          <w:tcPr>
            <w:tcW w:w="1417" w:type="dxa"/>
          </w:tcPr>
          <w:p w14:paraId="620BB37E"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559" w:type="dxa"/>
          </w:tcPr>
          <w:p w14:paraId="75F1E287"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76" w:type="dxa"/>
          </w:tcPr>
          <w:p w14:paraId="5B8C5B9D" w14:textId="77777777" w:rsidR="006C42E0" w:rsidRPr="00F00C17" w:rsidRDefault="006C42E0" w:rsidP="00801A59">
            <w:pPr>
              <w:widowControl w:val="0"/>
              <w:adjustRightInd w:val="0"/>
              <w:snapToGrid w:val="0"/>
              <w:spacing w:line="360" w:lineRule="auto"/>
              <w:jc w:val="center"/>
              <w:rPr>
                <w:rFonts w:ascii="Book Antiqua" w:hAnsi="Book Antiqua"/>
              </w:rPr>
            </w:pPr>
          </w:p>
        </w:tc>
        <w:tc>
          <w:tcPr>
            <w:tcW w:w="1231" w:type="dxa"/>
          </w:tcPr>
          <w:p w14:paraId="4455270C" w14:textId="77777777" w:rsidR="006C42E0" w:rsidRPr="00F00C17" w:rsidRDefault="006C42E0" w:rsidP="00801A59">
            <w:pPr>
              <w:widowControl w:val="0"/>
              <w:adjustRightInd w:val="0"/>
              <w:snapToGrid w:val="0"/>
              <w:spacing w:line="360" w:lineRule="auto"/>
              <w:jc w:val="center"/>
              <w:rPr>
                <w:rFonts w:ascii="Book Antiqua" w:hAnsi="Book Antiqua"/>
              </w:rPr>
            </w:pPr>
          </w:p>
        </w:tc>
      </w:tr>
      <w:tr w:rsidR="006C42E0" w:rsidRPr="00F00C17" w14:paraId="36D80617" w14:textId="77777777" w:rsidTr="000B5CD8">
        <w:trPr>
          <w:trHeight w:val="183"/>
        </w:trPr>
        <w:tc>
          <w:tcPr>
            <w:tcW w:w="3936" w:type="dxa"/>
          </w:tcPr>
          <w:p w14:paraId="36F9C27F" w14:textId="66EDCC78"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Iron (</w:t>
            </w:r>
            <w:r w:rsidR="00D664C2">
              <w:rPr>
                <w:rFonts w:ascii="Book Antiqua" w:hAnsi="Book Antiqua"/>
              </w:rPr>
              <w:t>µ</w:t>
            </w:r>
            <w:r w:rsidRPr="00F00C17">
              <w:rPr>
                <w:rFonts w:ascii="Book Antiqua" w:hAnsi="Book Antiqua"/>
              </w:rPr>
              <w:t>g/dL)</w:t>
            </w:r>
          </w:p>
        </w:tc>
        <w:tc>
          <w:tcPr>
            <w:tcW w:w="1417" w:type="dxa"/>
          </w:tcPr>
          <w:p w14:paraId="26A75B61"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-0.0024</w:t>
            </w:r>
          </w:p>
        </w:tc>
        <w:tc>
          <w:tcPr>
            <w:tcW w:w="1559" w:type="dxa"/>
          </w:tcPr>
          <w:p w14:paraId="7D69588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0.0013</w:t>
            </w:r>
          </w:p>
        </w:tc>
        <w:tc>
          <w:tcPr>
            <w:tcW w:w="1276" w:type="dxa"/>
          </w:tcPr>
          <w:p w14:paraId="4D760709"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1231" w:type="dxa"/>
          </w:tcPr>
          <w:p w14:paraId="3C3420B8"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0.069</w:t>
            </w:r>
          </w:p>
        </w:tc>
      </w:tr>
      <w:tr w:rsidR="006C42E0" w:rsidRPr="00F00C17" w14:paraId="16AFC79B" w14:textId="77777777" w:rsidTr="000B5CD8">
        <w:trPr>
          <w:trHeight w:val="183"/>
        </w:trPr>
        <w:tc>
          <w:tcPr>
            <w:tcW w:w="3936" w:type="dxa"/>
          </w:tcPr>
          <w:p w14:paraId="186E72A1" w14:textId="14370231" w:rsidR="006C42E0"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TIBC</w:t>
            </w:r>
            <w:r w:rsidR="009D3964" w:rsidRPr="00F00C17">
              <w:rPr>
                <w:rFonts w:ascii="Book Antiqua" w:hAnsi="Book Antiqua"/>
              </w:rPr>
              <w:t xml:space="preserve"> </w:t>
            </w:r>
            <w:r w:rsidR="006C42E0" w:rsidRPr="00F00C17">
              <w:rPr>
                <w:rFonts w:ascii="Book Antiqua" w:hAnsi="Book Antiqua"/>
              </w:rPr>
              <w:t>(</w:t>
            </w:r>
            <w:r w:rsidR="00D664C2">
              <w:rPr>
                <w:rFonts w:ascii="Book Antiqua" w:hAnsi="Book Antiqua"/>
              </w:rPr>
              <w:t>µ</w:t>
            </w:r>
            <w:r w:rsidR="006C42E0" w:rsidRPr="00F00C17">
              <w:rPr>
                <w:rFonts w:ascii="Book Antiqua" w:hAnsi="Book Antiqua"/>
              </w:rPr>
              <w:t>g/dL)</w:t>
            </w:r>
          </w:p>
        </w:tc>
        <w:tc>
          <w:tcPr>
            <w:tcW w:w="1417" w:type="dxa"/>
          </w:tcPr>
          <w:p w14:paraId="60304EE5"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0.0015</w:t>
            </w:r>
          </w:p>
        </w:tc>
        <w:tc>
          <w:tcPr>
            <w:tcW w:w="1559" w:type="dxa"/>
          </w:tcPr>
          <w:p w14:paraId="384FA12D"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0.0007</w:t>
            </w:r>
          </w:p>
        </w:tc>
        <w:tc>
          <w:tcPr>
            <w:tcW w:w="1276" w:type="dxa"/>
          </w:tcPr>
          <w:p w14:paraId="61E70A18"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1231" w:type="dxa"/>
          </w:tcPr>
          <w:p w14:paraId="4D0367BE" w14:textId="6215B099"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0.032</w:t>
            </w:r>
            <w:r w:rsidR="007537D2">
              <w:rPr>
                <w:rFonts w:ascii="Book Antiqua" w:hAnsi="Book Antiqua" w:hint="eastAsia"/>
                <w:vertAlign w:val="superscript"/>
                <w:lang w:eastAsia="zh-CN"/>
              </w:rPr>
              <w:t>a</w:t>
            </w:r>
          </w:p>
        </w:tc>
      </w:tr>
      <w:tr w:rsidR="006C42E0" w:rsidRPr="00F00C17" w14:paraId="6A089AE8" w14:textId="77777777" w:rsidTr="000B5CD8">
        <w:trPr>
          <w:trHeight w:val="183"/>
        </w:trPr>
        <w:tc>
          <w:tcPr>
            <w:tcW w:w="3936" w:type="dxa"/>
          </w:tcPr>
          <w:p w14:paraId="70894824" w14:textId="77777777"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Transferrin saturation (%)</w:t>
            </w:r>
          </w:p>
        </w:tc>
        <w:tc>
          <w:tcPr>
            <w:tcW w:w="1417" w:type="dxa"/>
          </w:tcPr>
          <w:p w14:paraId="5DA18E2E"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-0.0111</w:t>
            </w:r>
          </w:p>
        </w:tc>
        <w:tc>
          <w:tcPr>
            <w:tcW w:w="1559" w:type="dxa"/>
          </w:tcPr>
          <w:p w14:paraId="19D8535B"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0.0044</w:t>
            </w:r>
          </w:p>
        </w:tc>
        <w:tc>
          <w:tcPr>
            <w:tcW w:w="1276" w:type="dxa"/>
          </w:tcPr>
          <w:p w14:paraId="1B0278F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0.99</w:t>
            </w:r>
          </w:p>
        </w:tc>
        <w:tc>
          <w:tcPr>
            <w:tcW w:w="1231" w:type="dxa"/>
          </w:tcPr>
          <w:p w14:paraId="70E7071B" w14:textId="08648387"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0.012</w:t>
            </w:r>
            <w:r w:rsidR="007537D2">
              <w:rPr>
                <w:rFonts w:ascii="Book Antiqua" w:hAnsi="Book Antiqua" w:hint="eastAsia"/>
                <w:vertAlign w:val="superscript"/>
                <w:lang w:eastAsia="zh-CN"/>
              </w:rPr>
              <w:t>a</w:t>
            </w:r>
          </w:p>
        </w:tc>
      </w:tr>
      <w:tr w:rsidR="006C42E0" w:rsidRPr="00F00C17" w14:paraId="6A025DF5" w14:textId="77777777" w:rsidTr="000B5CD8">
        <w:trPr>
          <w:trHeight w:val="60"/>
        </w:trPr>
        <w:tc>
          <w:tcPr>
            <w:tcW w:w="3936" w:type="dxa"/>
          </w:tcPr>
          <w:p w14:paraId="672B991C" w14:textId="77777777"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Ferritin (ng/mL)</w:t>
            </w:r>
          </w:p>
        </w:tc>
        <w:tc>
          <w:tcPr>
            <w:tcW w:w="1417" w:type="dxa"/>
          </w:tcPr>
          <w:p w14:paraId="0E9DB76B"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0.0029</w:t>
            </w:r>
          </w:p>
        </w:tc>
        <w:tc>
          <w:tcPr>
            <w:tcW w:w="1559" w:type="dxa"/>
          </w:tcPr>
          <w:p w14:paraId="53923B18"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0.0003</w:t>
            </w:r>
          </w:p>
        </w:tc>
        <w:tc>
          <w:tcPr>
            <w:tcW w:w="1276" w:type="dxa"/>
          </w:tcPr>
          <w:p w14:paraId="2BF1DC8A"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1231" w:type="dxa"/>
          </w:tcPr>
          <w:p w14:paraId="2288827B" w14:textId="025746A6"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7C2B714B" w14:textId="77777777" w:rsidTr="000B5CD8">
        <w:trPr>
          <w:trHeight w:val="53"/>
        </w:trPr>
        <w:tc>
          <w:tcPr>
            <w:tcW w:w="3936" w:type="dxa"/>
          </w:tcPr>
          <w:p w14:paraId="77DB5F76" w14:textId="77777777"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Cholesterol (mg/dL)</w:t>
            </w:r>
          </w:p>
        </w:tc>
        <w:tc>
          <w:tcPr>
            <w:tcW w:w="1417" w:type="dxa"/>
          </w:tcPr>
          <w:p w14:paraId="35EA1B71"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0.005</w:t>
            </w:r>
          </w:p>
        </w:tc>
        <w:tc>
          <w:tcPr>
            <w:tcW w:w="1559" w:type="dxa"/>
          </w:tcPr>
          <w:p w14:paraId="712B955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0.0009</w:t>
            </w:r>
          </w:p>
        </w:tc>
        <w:tc>
          <w:tcPr>
            <w:tcW w:w="1276" w:type="dxa"/>
          </w:tcPr>
          <w:p w14:paraId="300D1BE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1.01</w:t>
            </w:r>
          </w:p>
        </w:tc>
        <w:tc>
          <w:tcPr>
            <w:tcW w:w="1231" w:type="dxa"/>
          </w:tcPr>
          <w:p w14:paraId="0B7AAC2A" w14:textId="0D8D9A05"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1469E7BC" w14:textId="77777777" w:rsidTr="000B5CD8">
        <w:trPr>
          <w:trHeight w:val="53"/>
        </w:trPr>
        <w:tc>
          <w:tcPr>
            <w:tcW w:w="3936" w:type="dxa"/>
          </w:tcPr>
          <w:p w14:paraId="29A63742" w14:textId="3E785AB9" w:rsidR="006C42E0" w:rsidRPr="00F00C17" w:rsidRDefault="00FD0C62"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w:t>
            </w:r>
            <w:r w:rsidR="00E02E92" w:rsidRPr="00F00C17">
              <w:rPr>
                <w:rFonts w:ascii="Book Antiqua" w:hAnsi="Book Antiqua"/>
              </w:rPr>
              <w:t>riglyceride</w:t>
            </w:r>
            <w:r w:rsidR="006C42E0" w:rsidRPr="00F00C17">
              <w:rPr>
                <w:rFonts w:ascii="Book Antiqua" w:hAnsi="Book Antiqua"/>
              </w:rPr>
              <w:t xml:space="preserve"> (mg/dL)</w:t>
            </w:r>
          </w:p>
        </w:tc>
        <w:tc>
          <w:tcPr>
            <w:tcW w:w="1417" w:type="dxa"/>
          </w:tcPr>
          <w:p w14:paraId="68A2B49E"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0.0049</w:t>
            </w:r>
          </w:p>
        </w:tc>
        <w:tc>
          <w:tcPr>
            <w:tcW w:w="1559" w:type="dxa"/>
          </w:tcPr>
          <w:p w14:paraId="44F802D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0.0004</w:t>
            </w:r>
          </w:p>
        </w:tc>
        <w:tc>
          <w:tcPr>
            <w:tcW w:w="1276" w:type="dxa"/>
          </w:tcPr>
          <w:p w14:paraId="7991CC1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1231" w:type="dxa"/>
          </w:tcPr>
          <w:p w14:paraId="2CFA2BAA" w14:textId="77E6C31F"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021D591C" w14:textId="77777777" w:rsidTr="000B5CD8">
        <w:trPr>
          <w:trHeight w:val="183"/>
        </w:trPr>
        <w:tc>
          <w:tcPr>
            <w:tcW w:w="3936" w:type="dxa"/>
          </w:tcPr>
          <w:p w14:paraId="3DEBDC02" w14:textId="77777777" w:rsidR="006C42E0" w:rsidRPr="00F00C17" w:rsidRDefault="006C42E0"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HDL cholesterol (mg/dL)</w:t>
            </w:r>
          </w:p>
        </w:tc>
        <w:tc>
          <w:tcPr>
            <w:tcW w:w="1417" w:type="dxa"/>
          </w:tcPr>
          <w:p w14:paraId="1C6401DC"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-0.0261</w:t>
            </w:r>
          </w:p>
        </w:tc>
        <w:tc>
          <w:tcPr>
            <w:tcW w:w="1559" w:type="dxa"/>
          </w:tcPr>
          <w:p w14:paraId="43A81330"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0.0031</w:t>
            </w:r>
          </w:p>
        </w:tc>
        <w:tc>
          <w:tcPr>
            <w:tcW w:w="1276" w:type="dxa"/>
          </w:tcPr>
          <w:p w14:paraId="21F4F01B"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0.97</w:t>
            </w:r>
          </w:p>
        </w:tc>
        <w:tc>
          <w:tcPr>
            <w:tcW w:w="1231" w:type="dxa"/>
          </w:tcPr>
          <w:p w14:paraId="7E0432CA" w14:textId="2E01E670"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6C42E0" w:rsidRPr="00F00C17" w14:paraId="52A86A1B" w14:textId="77777777" w:rsidTr="000B5CD8">
        <w:trPr>
          <w:trHeight w:val="183"/>
        </w:trPr>
        <w:tc>
          <w:tcPr>
            <w:tcW w:w="3936" w:type="dxa"/>
          </w:tcPr>
          <w:p w14:paraId="3AF0460A" w14:textId="4F40DB39" w:rsidR="006C42E0" w:rsidRPr="00F00C17" w:rsidRDefault="00D664C2" w:rsidP="00D664C2">
            <w:pPr>
              <w:widowControl w:val="0"/>
              <w:adjustRightInd w:val="0"/>
              <w:snapToGrid w:val="0"/>
              <w:spacing w:line="360" w:lineRule="auto"/>
              <w:ind w:firstLineChars="100" w:firstLine="240"/>
              <w:jc w:val="both"/>
              <w:rPr>
                <w:rFonts w:ascii="Book Antiqua" w:hAnsi="Book Antiqua"/>
              </w:rPr>
            </w:pPr>
            <w:r>
              <w:rPr>
                <w:rFonts w:ascii="Book Antiqua" w:hAnsi="Book Antiqua"/>
              </w:rPr>
              <w:t>C-reactive protein (mg/dL)</w:t>
            </w:r>
            <w:r w:rsidR="006C42E0" w:rsidRPr="00F00C17">
              <w:rPr>
                <w:rFonts w:ascii="Book Antiqua" w:hAnsi="Book Antiqua"/>
                <w:vertAlign w:val="superscript"/>
              </w:rPr>
              <w:t>+</w:t>
            </w:r>
          </w:p>
        </w:tc>
        <w:tc>
          <w:tcPr>
            <w:tcW w:w="1417" w:type="dxa"/>
          </w:tcPr>
          <w:p w14:paraId="2EBBB053"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0.3398</w:t>
            </w:r>
          </w:p>
        </w:tc>
        <w:tc>
          <w:tcPr>
            <w:tcW w:w="1559" w:type="dxa"/>
          </w:tcPr>
          <w:p w14:paraId="71681D97"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0.0534</w:t>
            </w:r>
          </w:p>
        </w:tc>
        <w:tc>
          <w:tcPr>
            <w:tcW w:w="1276" w:type="dxa"/>
          </w:tcPr>
          <w:p w14:paraId="424427F6" w14:textId="77777777" w:rsidR="006C42E0" w:rsidRPr="00F00C17" w:rsidRDefault="006C42E0" w:rsidP="00801A59">
            <w:pPr>
              <w:widowControl w:val="0"/>
              <w:adjustRightInd w:val="0"/>
              <w:snapToGrid w:val="0"/>
              <w:spacing w:line="360" w:lineRule="auto"/>
              <w:jc w:val="center"/>
              <w:rPr>
                <w:rFonts w:ascii="Book Antiqua" w:hAnsi="Book Antiqua"/>
              </w:rPr>
            </w:pPr>
            <w:r w:rsidRPr="00F00C17">
              <w:rPr>
                <w:rFonts w:ascii="Book Antiqua" w:hAnsi="Book Antiqua"/>
              </w:rPr>
              <w:t>1.40</w:t>
            </w:r>
          </w:p>
        </w:tc>
        <w:tc>
          <w:tcPr>
            <w:tcW w:w="1231" w:type="dxa"/>
          </w:tcPr>
          <w:p w14:paraId="4CE6F095" w14:textId="7D679D79" w:rsidR="006C42E0" w:rsidRPr="00F00C17" w:rsidRDefault="006C42E0"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67832458" w14:textId="77777777" w:rsidTr="000B5CD8">
        <w:trPr>
          <w:trHeight w:val="183"/>
        </w:trPr>
        <w:tc>
          <w:tcPr>
            <w:tcW w:w="3936" w:type="dxa"/>
          </w:tcPr>
          <w:p w14:paraId="4EADECBE" w14:textId="0AD36312" w:rsidR="004F020D" w:rsidRPr="00F00C17" w:rsidRDefault="004F020D"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Uric acid (mg/dL)</w:t>
            </w:r>
          </w:p>
        </w:tc>
        <w:tc>
          <w:tcPr>
            <w:tcW w:w="1417" w:type="dxa"/>
          </w:tcPr>
          <w:p w14:paraId="0160104A" w14:textId="6A8C6614"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0.2649</w:t>
            </w:r>
          </w:p>
        </w:tc>
        <w:tc>
          <w:tcPr>
            <w:tcW w:w="1559" w:type="dxa"/>
          </w:tcPr>
          <w:p w14:paraId="5D5DA380" w14:textId="2735047A"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0.0277</w:t>
            </w:r>
          </w:p>
        </w:tc>
        <w:tc>
          <w:tcPr>
            <w:tcW w:w="1276" w:type="dxa"/>
          </w:tcPr>
          <w:p w14:paraId="6C563D51" w14:textId="37F995C9"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1.30</w:t>
            </w:r>
          </w:p>
        </w:tc>
        <w:tc>
          <w:tcPr>
            <w:tcW w:w="1231" w:type="dxa"/>
          </w:tcPr>
          <w:p w14:paraId="437B2D3C" w14:textId="74112D7A"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9848A4" w:rsidRPr="00F00C17" w14:paraId="4AAAD84B" w14:textId="77777777" w:rsidTr="000B5CD8">
        <w:trPr>
          <w:trHeight w:val="183"/>
        </w:trPr>
        <w:tc>
          <w:tcPr>
            <w:tcW w:w="3936" w:type="dxa"/>
          </w:tcPr>
          <w:p w14:paraId="21FB6FD1" w14:textId="5E54B4CA" w:rsidR="009848A4" w:rsidRPr="00F00C17" w:rsidRDefault="009848A4" w:rsidP="00F00C17">
            <w:pPr>
              <w:widowControl w:val="0"/>
              <w:adjustRightInd w:val="0"/>
              <w:snapToGrid w:val="0"/>
              <w:spacing w:line="360" w:lineRule="auto"/>
              <w:jc w:val="both"/>
              <w:rPr>
                <w:rFonts w:ascii="Book Antiqua" w:hAnsi="Book Antiqua"/>
              </w:rPr>
            </w:pPr>
            <w:r w:rsidRPr="00F00C17">
              <w:rPr>
                <w:rFonts w:ascii="Book Antiqua" w:hAnsi="Book Antiqua"/>
              </w:rPr>
              <w:t>Liver chemistry</w:t>
            </w:r>
          </w:p>
        </w:tc>
        <w:tc>
          <w:tcPr>
            <w:tcW w:w="1417" w:type="dxa"/>
          </w:tcPr>
          <w:p w14:paraId="45FD6EE1"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559" w:type="dxa"/>
          </w:tcPr>
          <w:p w14:paraId="2693924B"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276" w:type="dxa"/>
          </w:tcPr>
          <w:p w14:paraId="066017F3"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231" w:type="dxa"/>
          </w:tcPr>
          <w:p w14:paraId="5F974E7C" w14:textId="77777777" w:rsidR="009848A4" w:rsidRPr="00F00C17" w:rsidRDefault="009848A4" w:rsidP="00801A59">
            <w:pPr>
              <w:widowControl w:val="0"/>
              <w:adjustRightInd w:val="0"/>
              <w:snapToGrid w:val="0"/>
              <w:spacing w:line="360" w:lineRule="auto"/>
              <w:jc w:val="center"/>
              <w:rPr>
                <w:rFonts w:ascii="Book Antiqua" w:hAnsi="Book Antiqua"/>
              </w:rPr>
            </w:pPr>
          </w:p>
        </w:tc>
      </w:tr>
      <w:tr w:rsidR="004F020D" w:rsidRPr="00F00C17" w14:paraId="0AFD0883" w14:textId="77777777" w:rsidTr="000B5CD8">
        <w:trPr>
          <w:trHeight w:val="183"/>
        </w:trPr>
        <w:tc>
          <w:tcPr>
            <w:tcW w:w="3936" w:type="dxa"/>
          </w:tcPr>
          <w:p w14:paraId="1964C466" w14:textId="2D4907D5"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AST</w:t>
            </w:r>
            <w:r w:rsidR="004F020D" w:rsidRPr="00F00C17">
              <w:rPr>
                <w:rFonts w:ascii="Book Antiqua" w:hAnsi="Book Antiqua"/>
              </w:rPr>
              <w:t xml:space="preserve"> (U/L)</w:t>
            </w:r>
            <w:r w:rsidR="004F020D" w:rsidRPr="00F00C17">
              <w:rPr>
                <w:rFonts w:ascii="Book Antiqua" w:hAnsi="Book Antiqua"/>
                <w:vertAlign w:val="superscript"/>
              </w:rPr>
              <w:t>+</w:t>
            </w:r>
          </w:p>
        </w:tc>
        <w:tc>
          <w:tcPr>
            <w:tcW w:w="1417" w:type="dxa"/>
          </w:tcPr>
          <w:p w14:paraId="49CF38EC"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1.004</w:t>
            </w:r>
          </w:p>
        </w:tc>
        <w:tc>
          <w:tcPr>
            <w:tcW w:w="1559" w:type="dxa"/>
          </w:tcPr>
          <w:p w14:paraId="2DC79498"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0.1153</w:t>
            </w:r>
          </w:p>
        </w:tc>
        <w:tc>
          <w:tcPr>
            <w:tcW w:w="1276" w:type="dxa"/>
          </w:tcPr>
          <w:p w14:paraId="5C9C6368"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1.02</w:t>
            </w:r>
          </w:p>
        </w:tc>
        <w:tc>
          <w:tcPr>
            <w:tcW w:w="1231" w:type="dxa"/>
          </w:tcPr>
          <w:p w14:paraId="3A5FDF0F" w14:textId="219EDF19"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734401C6" w14:textId="77777777" w:rsidTr="000B5CD8">
        <w:trPr>
          <w:trHeight w:val="183"/>
        </w:trPr>
        <w:tc>
          <w:tcPr>
            <w:tcW w:w="3936" w:type="dxa"/>
          </w:tcPr>
          <w:p w14:paraId="283C36B3" w14:textId="1F8786BF"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ALT</w:t>
            </w:r>
            <w:r w:rsidR="004F020D" w:rsidRPr="00F00C17">
              <w:rPr>
                <w:rFonts w:ascii="Book Antiqua" w:hAnsi="Book Antiqua"/>
              </w:rPr>
              <w:t xml:space="preserve"> (U/L)</w:t>
            </w:r>
            <w:r w:rsidR="004F020D" w:rsidRPr="00F00C17">
              <w:rPr>
                <w:rFonts w:ascii="Book Antiqua" w:hAnsi="Book Antiqua"/>
                <w:vertAlign w:val="superscript"/>
              </w:rPr>
              <w:t>+</w:t>
            </w:r>
          </w:p>
        </w:tc>
        <w:tc>
          <w:tcPr>
            <w:tcW w:w="1417" w:type="dxa"/>
          </w:tcPr>
          <w:p w14:paraId="290B31D8"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1.0274</w:t>
            </w:r>
          </w:p>
        </w:tc>
        <w:tc>
          <w:tcPr>
            <w:tcW w:w="1559" w:type="dxa"/>
          </w:tcPr>
          <w:p w14:paraId="2D83E384"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0.0777</w:t>
            </w:r>
          </w:p>
        </w:tc>
        <w:tc>
          <w:tcPr>
            <w:tcW w:w="1276" w:type="dxa"/>
          </w:tcPr>
          <w:p w14:paraId="37BC13B3"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1.04</w:t>
            </w:r>
          </w:p>
        </w:tc>
        <w:tc>
          <w:tcPr>
            <w:tcW w:w="1231" w:type="dxa"/>
          </w:tcPr>
          <w:p w14:paraId="2292C2B3" w14:textId="15F0EB6A"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789CC5A9" w14:textId="77777777" w:rsidTr="000B5CD8">
        <w:trPr>
          <w:trHeight w:val="183"/>
        </w:trPr>
        <w:tc>
          <w:tcPr>
            <w:tcW w:w="3936" w:type="dxa"/>
          </w:tcPr>
          <w:p w14:paraId="13050457" w14:textId="4BCA00A5"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GGT</w:t>
            </w:r>
            <w:r w:rsidR="004F020D" w:rsidRPr="00F00C17">
              <w:rPr>
                <w:rFonts w:ascii="Book Antiqua" w:hAnsi="Book Antiqua"/>
              </w:rPr>
              <w:t xml:space="preserve"> (U/L)</w:t>
            </w:r>
            <w:r w:rsidR="004F020D" w:rsidRPr="00F00C17">
              <w:rPr>
                <w:rFonts w:ascii="Book Antiqua" w:hAnsi="Book Antiqua"/>
                <w:vertAlign w:val="superscript"/>
              </w:rPr>
              <w:t>+</w:t>
            </w:r>
          </w:p>
        </w:tc>
        <w:tc>
          <w:tcPr>
            <w:tcW w:w="1417" w:type="dxa"/>
          </w:tcPr>
          <w:p w14:paraId="42843760"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0.7441</w:t>
            </w:r>
          </w:p>
        </w:tc>
        <w:tc>
          <w:tcPr>
            <w:tcW w:w="1559" w:type="dxa"/>
          </w:tcPr>
          <w:p w14:paraId="654D396F"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0.0612</w:t>
            </w:r>
          </w:p>
        </w:tc>
        <w:tc>
          <w:tcPr>
            <w:tcW w:w="1276" w:type="dxa"/>
          </w:tcPr>
          <w:p w14:paraId="5EA1562D"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1.01</w:t>
            </w:r>
          </w:p>
        </w:tc>
        <w:tc>
          <w:tcPr>
            <w:tcW w:w="1231" w:type="dxa"/>
          </w:tcPr>
          <w:p w14:paraId="6FE67ED6" w14:textId="6501520C"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18FBC429" w14:textId="77777777" w:rsidTr="000B5CD8">
        <w:trPr>
          <w:trHeight w:val="183"/>
        </w:trPr>
        <w:tc>
          <w:tcPr>
            <w:tcW w:w="3936" w:type="dxa"/>
          </w:tcPr>
          <w:p w14:paraId="3157D038" w14:textId="06270AC7"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lastRenderedPageBreak/>
              <w:t>ALP</w:t>
            </w:r>
            <w:r w:rsidR="004F020D" w:rsidRPr="00F00C17">
              <w:rPr>
                <w:rFonts w:ascii="Book Antiqua" w:hAnsi="Book Antiqua"/>
              </w:rPr>
              <w:t xml:space="preserve"> (U/L)</w:t>
            </w:r>
            <w:r w:rsidR="004F020D" w:rsidRPr="00F00C17">
              <w:rPr>
                <w:rFonts w:ascii="Book Antiqua" w:hAnsi="Book Antiqua"/>
                <w:vertAlign w:val="superscript"/>
              </w:rPr>
              <w:t>+</w:t>
            </w:r>
          </w:p>
        </w:tc>
        <w:tc>
          <w:tcPr>
            <w:tcW w:w="1417" w:type="dxa"/>
          </w:tcPr>
          <w:p w14:paraId="10DBB682"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0.9011</w:t>
            </w:r>
          </w:p>
        </w:tc>
        <w:tc>
          <w:tcPr>
            <w:tcW w:w="1559" w:type="dxa"/>
          </w:tcPr>
          <w:p w14:paraId="57F55B9D"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0.1303</w:t>
            </w:r>
          </w:p>
        </w:tc>
        <w:tc>
          <w:tcPr>
            <w:tcW w:w="1276" w:type="dxa"/>
          </w:tcPr>
          <w:p w14:paraId="7AC86D53"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1.01</w:t>
            </w:r>
          </w:p>
        </w:tc>
        <w:tc>
          <w:tcPr>
            <w:tcW w:w="1231" w:type="dxa"/>
          </w:tcPr>
          <w:p w14:paraId="6A92B377" w14:textId="7B3A3644"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105EF28E" w14:textId="77777777" w:rsidTr="000B5CD8">
        <w:trPr>
          <w:trHeight w:val="183"/>
        </w:trPr>
        <w:tc>
          <w:tcPr>
            <w:tcW w:w="3936" w:type="dxa"/>
          </w:tcPr>
          <w:p w14:paraId="24F1C528" w14:textId="3EAC78F4" w:rsidR="004F020D" w:rsidRPr="00F00C17" w:rsidRDefault="004F020D"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Total bilirubin (mg/dL)</w:t>
            </w:r>
          </w:p>
        </w:tc>
        <w:tc>
          <w:tcPr>
            <w:tcW w:w="1417" w:type="dxa"/>
          </w:tcPr>
          <w:p w14:paraId="6A254F38" w14:textId="52B42BCD" w:rsidR="004F020D" w:rsidRPr="00F00C17" w:rsidRDefault="009848A4" w:rsidP="00801A59">
            <w:pPr>
              <w:widowControl w:val="0"/>
              <w:adjustRightInd w:val="0"/>
              <w:snapToGrid w:val="0"/>
              <w:spacing w:line="360" w:lineRule="auto"/>
              <w:jc w:val="center"/>
              <w:rPr>
                <w:rFonts w:ascii="Book Antiqua" w:hAnsi="Book Antiqua"/>
              </w:rPr>
            </w:pPr>
            <w:r w:rsidRPr="00F00C17">
              <w:rPr>
                <w:rFonts w:ascii="Book Antiqua" w:hAnsi="Book Antiqua"/>
              </w:rPr>
              <w:t>0.0914</w:t>
            </w:r>
          </w:p>
        </w:tc>
        <w:tc>
          <w:tcPr>
            <w:tcW w:w="1559" w:type="dxa"/>
          </w:tcPr>
          <w:p w14:paraId="345D0052" w14:textId="6275720E" w:rsidR="004F020D" w:rsidRPr="00F00C17" w:rsidRDefault="009848A4" w:rsidP="00801A59">
            <w:pPr>
              <w:widowControl w:val="0"/>
              <w:adjustRightInd w:val="0"/>
              <w:snapToGrid w:val="0"/>
              <w:spacing w:line="360" w:lineRule="auto"/>
              <w:jc w:val="center"/>
              <w:rPr>
                <w:rFonts w:ascii="Book Antiqua" w:hAnsi="Book Antiqua"/>
              </w:rPr>
            </w:pPr>
            <w:r w:rsidRPr="00F00C17">
              <w:rPr>
                <w:rFonts w:ascii="Book Antiqua" w:hAnsi="Book Antiqua"/>
              </w:rPr>
              <w:t>0.1395</w:t>
            </w:r>
          </w:p>
        </w:tc>
        <w:tc>
          <w:tcPr>
            <w:tcW w:w="1276" w:type="dxa"/>
          </w:tcPr>
          <w:p w14:paraId="6EE20F9F" w14:textId="7EB356D2"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1.09</w:t>
            </w:r>
          </w:p>
        </w:tc>
        <w:tc>
          <w:tcPr>
            <w:tcW w:w="1231" w:type="dxa"/>
          </w:tcPr>
          <w:p w14:paraId="717E2BB0" w14:textId="23F01C00"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0.512</w:t>
            </w:r>
          </w:p>
        </w:tc>
      </w:tr>
      <w:tr w:rsidR="004F020D" w:rsidRPr="00F00C17" w14:paraId="1E48A86E" w14:textId="77777777" w:rsidTr="000B5CD8">
        <w:trPr>
          <w:trHeight w:val="183"/>
        </w:trPr>
        <w:tc>
          <w:tcPr>
            <w:tcW w:w="3936" w:type="dxa"/>
          </w:tcPr>
          <w:p w14:paraId="0DA109E7" w14:textId="77777777" w:rsidR="004F020D" w:rsidRPr="00F00C17" w:rsidRDefault="004F020D"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Total protein (g/dL)</w:t>
            </w:r>
          </w:p>
        </w:tc>
        <w:tc>
          <w:tcPr>
            <w:tcW w:w="1417" w:type="dxa"/>
          </w:tcPr>
          <w:p w14:paraId="76058E73"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0.581</w:t>
            </w:r>
          </w:p>
        </w:tc>
        <w:tc>
          <w:tcPr>
            <w:tcW w:w="1559" w:type="dxa"/>
          </w:tcPr>
          <w:p w14:paraId="4E36C012"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0.0896</w:t>
            </w:r>
          </w:p>
        </w:tc>
        <w:tc>
          <w:tcPr>
            <w:tcW w:w="1276" w:type="dxa"/>
          </w:tcPr>
          <w:p w14:paraId="25735AC4"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1.79</w:t>
            </w:r>
          </w:p>
        </w:tc>
        <w:tc>
          <w:tcPr>
            <w:tcW w:w="1231" w:type="dxa"/>
          </w:tcPr>
          <w:p w14:paraId="72ED8D0A" w14:textId="5E6A5D8A"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418872CD" w14:textId="77777777" w:rsidTr="000B5CD8">
        <w:trPr>
          <w:trHeight w:val="183"/>
        </w:trPr>
        <w:tc>
          <w:tcPr>
            <w:tcW w:w="3936" w:type="dxa"/>
          </w:tcPr>
          <w:p w14:paraId="647237BC" w14:textId="77777777" w:rsidR="004F020D" w:rsidRPr="00F00C17" w:rsidRDefault="004F020D"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Albumin (g/dL)</w:t>
            </w:r>
          </w:p>
        </w:tc>
        <w:tc>
          <w:tcPr>
            <w:tcW w:w="1417" w:type="dxa"/>
          </w:tcPr>
          <w:p w14:paraId="0CD114D8"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-0.0871</w:t>
            </w:r>
          </w:p>
        </w:tc>
        <w:tc>
          <w:tcPr>
            <w:tcW w:w="1559" w:type="dxa"/>
          </w:tcPr>
          <w:p w14:paraId="4C196B60"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0.1141</w:t>
            </w:r>
          </w:p>
        </w:tc>
        <w:tc>
          <w:tcPr>
            <w:tcW w:w="1276" w:type="dxa"/>
          </w:tcPr>
          <w:p w14:paraId="0639119A"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0.92</w:t>
            </w:r>
          </w:p>
        </w:tc>
        <w:tc>
          <w:tcPr>
            <w:tcW w:w="1231" w:type="dxa"/>
          </w:tcPr>
          <w:p w14:paraId="7B889351"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0.445</w:t>
            </w:r>
          </w:p>
        </w:tc>
      </w:tr>
      <w:tr w:rsidR="004F020D" w:rsidRPr="00F00C17" w14:paraId="5FD1E3DC" w14:textId="77777777" w:rsidTr="000B5CD8">
        <w:trPr>
          <w:trHeight w:val="183"/>
        </w:trPr>
        <w:tc>
          <w:tcPr>
            <w:tcW w:w="3936" w:type="dxa"/>
          </w:tcPr>
          <w:p w14:paraId="191DB0C4" w14:textId="77777777" w:rsidR="004F020D" w:rsidRPr="00F00C17" w:rsidRDefault="004F020D" w:rsidP="00F00C17">
            <w:pPr>
              <w:widowControl w:val="0"/>
              <w:adjustRightInd w:val="0"/>
              <w:snapToGrid w:val="0"/>
              <w:spacing w:line="360" w:lineRule="auto"/>
              <w:jc w:val="both"/>
              <w:rPr>
                <w:rFonts w:ascii="Book Antiqua" w:hAnsi="Book Antiqua"/>
              </w:rPr>
            </w:pPr>
            <w:r w:rsidRPr="00F00C17">
              <w:rPr>
                <w:rFonts w:ascii="Book Antiqua" w:hAnsi="Book Antiqua"/>
              </w:rPr>
              <w:t>Diabetes testing profile</w:t>
            </w:r>
          </w:p>
        </w:tc>
        <w:tc>
          <w:tcPr>
            <w:tcW w:w="1417" w:type="dxa"/>
          </w:tcPr>
          <w:p w14:paraId="2312FEDC" w14:textId="77777777" w:rsidR="004F020D" w:rsidRPr="00F00C17" w:rsidRDefault="004F020D" w:rsidP="00801A59">
            <w:pPr>
              <w:widowControl w:val="0"/>
              <w:adjustRightInd w:val="0"/>
              <w:snapToGrid w:val="0"/>
              <w:spacing w:line="360" w:lineRule="auto"/>
              <w:jc w:val="center"/>
              <w:rPr>
                <w:rFonts w:ascii="Book Antiqua" w:hAnsi="Book Antiqua"/>
              </w:rPr>
            </w:pPr>
          </w:p>
        </w:tc>
        <w:tc>
          <w:tcPr>
            <w:tcW w:w="1559" w:type="dxa"/>
          </w:tcPr>
          <w:p w14:paraId="2AC8057B" w14:textId="77777777" w:rsidR="004F020D" w:rsidRPr="00F00C17" w:rsidRDefault="004F020D" w:rsidP="00801A59">
            <w:pPr>
              <w:widowControl w:val="0"/>
              <w:adjustRightInd w:val="0"/>
              <w:snapToGrid w:val="0"/>
              <w:spacing w:line="360" w:lineRule="auto"/>
              <w:jc w:val="center"/>
              <w:rPr>
                <w:rFonts w:ascii="Book Antiqua" w:hAnsi="Book Antiqua"/>
              </w:rPr>
            </w:pPr>
          </w:p>
        </w:tc>
        <w:tc>
          <w:tcPr>
            <w:tcW w:w="1276" w:type="dxa"/>
          </w:tcPr>
          <w:p w14:paraId="56870511" w14:textId="77777777" w:rsidR="004F020D" w:rsidRPr="00F00C17" w:rsidRDefault="004F020D" w:rsidP="00801A59">
            <w:pPr>
              <w:widowControl w:val="0"/>
              <w:adjustRightInd w:val="0"/>
              <w:snapToGrid w:val="0"/>
              <w:spacing w:line="360" w:lineRule="auto"/>
              <w:jc w:val="center"/>
              <w:rPr>
                <w:rFonts w:ascii="Book Antiqua" w:hAnsi="Book Antiqua"/>
              </w:rPr>
            </w:pPr>
          </w:p>
        </w:tc>
        <w:tc>
          <w:tcPr>
            <w:tcW w:w="1231" w:type="dxa"/>
          </w:tcPr>
          <w:p w14:paraId="13A298F0" w14:textId="77777777" w:rsidR="004F020D" w:rsidRPr="00F00C17" w:rsidRDefault="004F020D" w:rsidP="00801A59">
            <w:pPr>
              <w:widowControl w:val="0"/>
              <w:adjustRightInd w:val="0"/>
              <w:snapToGrid w:val="0"/>
              <w:spacing w:line="360" w:lineRule="auto"/>
              <w:jc w:val="center"/>
              <w:rPr>
                <w:rFonts w:ascii="Book Antiqua" w:hAnsi="Book Antiqua"/>
              </w:rPr>
            </w:pPr>
          </w:p>
        </w:tc>
      </w:tr>
      <w:tr w:rsidR="004F020D" w:rsidRPr="00F00C17" w14:paraId="3B150A32" w14:textId="77777777" w:rsidTr="000B5CD8">
        <w:trPr>
          <w:trHeight w:val="183"/>
        </w:trPr>
        <w:tc>
          <w:tcPr>
            <w:tcW w:w="3936" w:type="dxa"/>
          </w:tcPr>
          <w:p w14:paraId="121F635D" w14:textId="66F05BE6"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HbA1c</w:t>
            </w:r>
            <w:r w:rsidR="00D664C2">
              <w:rPr>
                <w:rFonts w:ascii="Book Antiqua" w:hAnsi="Book Antiqua"/>
              </w:rPr>
              <w:t xml:space="preserve"> (%)</w:t>
            </w:r>
            <w:r w:rsidR="004F020D" w:rsidRPr="00F00C17">
              <w:rPr>
                <w:rFonts w:ascii="Book Antiqua" w:hAnsi="Book Antiqua"/>
                <w:vertAlign w:val="superscript"/>
              </w:rPr>
              <w:t>+</w:t>
            </w:r>
          </w:p>
        </w:tc>
        <w:tc>
          <w:tcPr>
            <w:tcW w:w="1417" w:type="dxa"/>
          </w:tcPr>
          <w:p w14:paraId="5933A49A"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2.2201</w:t>
            </w:r>
          </w:p>
        </w:tc>
        <w:tc>
          <w:tcPr>
            <w:tcW w:w="1559" w:type="dxa"/>
          </w:tcPr>
          <w:p w14:paraId="2D3E7C2B"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0.2184</w:t>
            </w:r>
          </w:p>
        </w:tc>
        <w:tc>
          <w:tcPr>
            <w:tcW w:w="1276" w:type="dxa"/>
          </w:tcPr>
          <w:p w14:paraId="512E3764"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1.34</w:t>
            </w:r>
          </w:p>
        </w:tc>
        <w:tc>
          <w:tcPr>
            <w:tcW w:w="1231" w:type="dxa"/>
          </w:tcPr>
          <w:p w14:paraId="7B1A4D51" w14:textId="7EB7D1C3"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2A08AA8E" w14:textId="77777777" w:rsidTr="000B5CD8">
        <w:trPr>
          <w:trHeight w:val="183"/>
        </w:trPr>
        <w:tc>
          <w:tcPr>
            <w:tcW w:w="3936" w:type="dxa"/>
          </w:tcPr>
          <w:p w14:paraId="3134FE0D" w14:textId="30634462" w:rsidR="004F020D" w:rsidRPr="00F00C17" w:rsidRDefault="00297AF3"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FPG</w:t>
            </w:r>
            <w:r w:rsidR="00D664C2">
              <w:rPr>
                <w:rFonts w:ascii="Book Antiqua" w:hAnsi="Book Antiqua"/>
              </w:rPr>
              <w:t xml:space="preserve"> (mg/dL)</w:t>
            </w:r>
            <w:r w:rsidR="004F020D" w:rsidRPr="00F00C17">
              <w:rPr>
                <w:rFonts w:ascii="Book Antiqua" w:hAnsi="Book Antiqua"/>
                <w:vertAlign w:val="superscript"/>
              </w:rPr>
              <w:t>+</w:t>
            </w:r>
          </w:p>
        </w:tc>
        <w:tc>
          <w:tcPr>
            <w:tcW w:w="1417" w:type="dxa"/>
          </w:tcPr>
          <w:p w14:paraId="5903030D"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1.3125</w:t>
            </w:r>
          </w:p>
        </w:tc>
        <w:tc>
          <w:tcPr>
            <w:tcW w:w="1559" w:type="dxa"/>
          </w:tcPr>
          <w:p w14:paraId="6398EAC1"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0.1428</w:t>
            </w:r>
          </w:p>
        </w:tc>
        <w:tc>
          <w:tcPr>
            <w:tcW w:w="1276" w:type="dxa"/>
          </w:tcPr>
          <w:p w14:paraId="7C72D091"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1.01</w:t>
            </w:r>
          </w:p>
        </w:tc>
        <w:tc>
          <w:tcPr>
            <w:tcW w:w="1231" w:type="dxa"/>
          </w:tcPr>
          <w:p w14:paraId="464040F4" w14:textId="2382CAC9"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34D1CB6B" w14:textId="77777777" w:rsidTr="000B5CD8">
        <w:trPr>
          <w:trHeight w:val="183"/>
        </w:trPr>
        <w:tc>
          <w:tcPr>
            <w:tcW w:w="3936" w:type="dxa"/>
          </w:tcPr>
          <w:p w14:paraId="2983E23A" w14:textId="61489E0C" w:rsidR="004F020D" w:rsidRPr="00F00C17" w:rsidRDefault="004F020D" w:rsidP="00D664C2">
            <w:pPr>
              <w:widowControl w:val="0"/>
              <w:adjustRightInd w:val="0"/>
              <w:snapToGrid w:val="0"/>
              <w:spacing w:line="360" w:lineRule="auto"/>
              <w:ind w:firstLineChars="100" w:firstLine="240"/>
              <w:jc w:val="both"/>
              <w:rPr>
                <w:rFonts w:ascii="Book Antiqua" w:hAnsi="Book Antiqua"/>
              </w:rPr>
            </w:pPr>
            <w:r w:rsidRPr="00F00C17">
              <w:rPr>
                <w:rFonts w:ascii="Book Antiqua" w:hAnsi="Book Antiqua"/>
              </w:rPr>
              <w:t>Fasting C-peptide (pmol/mL)</w:t>
            </w:r>
          </w:p>
        </w:tc>
        <w:tc>
          <w:tcPr>
            <w:tcW w:w="1417" w:type="dxa"/>
          </w:tcPr>
          <w:p w14:paraId="438AA057"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1.1976</w:t>
            </w:r>
          </w:p>
        </w:tc>
        <w:tc>
          <w:tcPr>
            <w:tcW w:w="1559" w:type="dxa"/>
          </w:tcPr>
          <w:p w14:paraId="3835F835"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0.0753</w:t>
            </w:r>
          </w:p>
        </w:tc>
        <w:tc>
          <w:tcPr>
            <w:tcW w:w="1276" w:type="dxa"/>
          </w:tcPr>
          <w:p w14:paraId="097FD17D"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3.31</w:t>
            </w:r>
          </w:p>
        </w:tc>
        <w:tc>
          <w:tcPr>
            <w:tcW w:w="1231" w:type="dxa"/>
          </w:tcPr>
          <w:p w14:paraId="622B5E69" w14:textId="0FA68969"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r w:rsidR="004F020D" w:rsidRPr="00F00C17" w14:paraId="2F655A9B" w14:textId="77777777" w:rsidTr="000B5CD8">
        <w:trPr>
          <w:trHeight w:val="183"/>
        </w:trPr>
        <w:tc>
          <w:tcPr>
            <w:tcW w:w="3936" w:type="dxa"/>
          </w:tcPr>
          <w:p w14:paraId="6F75A993" w14:textId="4A3534AB" w:rsidR="004F020D" w:rsidRPr="00F00C17" w:rsidRDefault="00D664C2" w:rsidP="00D664C2">
            <w:pPr>
              <w:widowControl w:val="0"/>
              <w:adjustRightInd w:val="0"/>
              <w:snapToGrid w:val="0"/>
              <w:spacing w:line="360" w:lineRule="auto"/>
              <w:ind w:firstLineChars="100" w:firstLine="240"/>
              <w:jc w:val="both"/>
              <w:rPr>
                <w:rFonts w:ascii="Book Antiqua" w:hAnsi="Book Antiqua"/>
              </w:rPr>
            </w:pPr>
            <w:r>
              <w:rPr>
                <w:rFonts w:ascii="Book Antiqua" w:hAnsi="Book Antiqua"/>
              </w:rPr>
              <w:t>Fasting insulin (µU/mL)</w:t>
            </w:r>
            <w:r w:rsidR="004F020D" w:rsidRPr="00F00C17">
              <w:rPr>
                <w:rFonts w:ascii="Book Antiqua" w:hAnsi="Book Antiqua"/>
                <w:vertAlign w:val="superscript"/>
              </w:rPr>
              <w:t>+</w:t>
            </w:r>
          </w:p>
        </w:tc>
        <w:tc>
          <w:tcPr>
            <w:tcW w:w="1417" w:type="dxa"/>
          </w:tcPr>
          <w:p w14:paraId="0FF76737"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0.9646</w:t>
            </w:r>
          </w:p>
        </w:tc>
        <w:tc>
          <w:tcPr>
            <w:tcW w:w="1559" w:type="dxa"/>
          </w:tcPr>
          <w:p w14:paraId="213F515E"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0.059</w:t>
            </w:r>
          </w:p>
        </w:tc>
        <w:tc>
          <w:tcPr>
            <w:tcW w:w="1276" w:type="dxa"/>
          </w:tcPr>
          <w:p w14:paraId="15215952" w14:textId="77777777" w:rsidR="004F020D" w:rsidRPr="00F00C17" w:rsidRDefault="004F020D" w:rsidP="00801A59">
            <w:pPr>
              <w:widowControl w:val="0"/>
              <w:adjustRightInd w:val="0"/>
              <w:snapToGrid w:val="0"/>
              <w:spacing w:line="360" w:lineRule="auto"/>
              <w:jc w:val="center"/>
              <w:rPr>
                <w:rFonts w:ascii="Book Antiqua" w:hAnsi="Book Antiqua"/>
              </w:rPr>
            </w:pPr>
            <w:r w:rsidRPr="00F00C17">
              <w:rPr>
                <w:rFonts w:ascii="Book Antiqua" w:hAnsi="Book Antiqua"/>
              </w:rPr>
              <w:t>1.02</w:t>
            </w:r>
          </w:p>
        </w:tc>
        <w:tc>
          <w:tcPr>
            <w:tcW w:w="1231" w:type="dxa"/>
          </w:tcPr>
          <w:p w14:paraId="44F613E0" w14:textId="1F4E5955" w:rsidR="004F020D" w:rsidRPr="00F00C17" w:rsidRDefault="004F020D" w:rsidP="00801A59">
            <w:pPr>
              <w:widowControl w:val="0"/>
              <w:adjustRightInd w:val="0"/>
              <w:snapToGrid w:val="0"/>
              <w:spacing w:line="360" w:lineRule="auto"/>
              <w:jc w:val="center"/>
              <w:rPr>
                <w:rFonts w:ascii="Book Antiqua" w:hAnsi="Book Antiqua"/>
                <w:lang w:eastAsia="zh-CN"/>
              </w:rPr>
            </w:pPr>
            <w:r w:rsidRPr="00F00C17">
              <w:rPr>
                <w:rFonts w:ascii="Book Antiqua" w:hAnsi="Book Antiqua"/>
              </w:rPr>
              <w:t>&lt; 0.001</w:t>
            </w:r>
            <w:r w:rsidR="007537D2">
              <w:rPr>
                <w:rFonts w:ascii="Book Antiqua" w:hAnsi="Book Antiqua" w:hint="eastAsia"/>
                <w:vertAlign w:val="superscript"/>
                <w:lang w:eastAsia="zh-CN"/>
              </w:rPr>
              <w:t>a</w:t>
            </w:r>
          </w:p>
        </w:tc>
      </w:tr>
    </w:tbl>
    <w:p w14:paraId="02EC08D1" w14:textId="5D04FF01" w:rsidR="00120812" w:rsidRPr="00F00C17" w:rsidRDefault="00297AF3"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 xml:space="preserve">ALP: </w:t>
      </w:r>
      <w:r w:rsidR="00D664C2" w:rsidRPr="00F00C17">
        <w:rPr>
          <w:rFonts w:ascii="Book Antiqua" w:hAnsi="Book Antiqua"/>
        </w:rPr>
        <w:t>A</w:t>
      </w:r>
      <w:r w:rsidRPr="00F00C17">
        <w:rPr>
          <w:rFonts w:ascii="Book Antiqua" w:hAnsi="Book Antiqua"/>
        </w:rPr>
        <w:t xml:space="preserve">lkaline phosphatase; ALT: </w:t>
      </w:r>
      <w:r w:rsidR="00D664C2" w:rsidRPr="00F00C17">
        <w:rPr>
          <w:rFonts w:ascii="Book Antiqua" w:hAnsi="Book Antiqua"/>
        </w:rPr>
        <w:t>A</w:t>
      </w:r>
      <w:r w:rsidRPr="00F00C17">
        <w:rPr>
          <w:rFonts w:ascii="Book Antiqua" w:hAnsi="Book Antiqua"/>
        </w:rPr>
        <w:t xml:space="preserve">lanine aminotransferase; AST: </w:t>
      </w:r>
      <w:r w:rsidR="00D664C2" w:rsidRPr="00F00C17">
        <w:rPr>
          <w:rFonts w:ascii="Book Antiqua" w:hAnsi="Book Antiqua"/>
        </w:rPr>
        <w:t>A</w:t>
      </w:r>
      <w:r w:rsidRPr="00F00C17">
        <w:rPr>
          <w:rFonts w:ascii="Book Antiqua" w:hAnsi="Book Antiqua"/>
        </w:rPr>
        <w:t xml:space="preserve">spartate aminotransferase; FPG: </w:t>
      </w:r>
      <w:r w:rsidR="00D664C2" w:rsidRPr="00F00C17">
        <w:rPr>
          <w:rFonts w:ascii="Book Antiqua" w:hAnsi="Book Antiqua"/>
        </w:rPr>
        <w:t>F</w:t>
      </w:r>
      <w:r w:rsidRPr="00F00C17">
        <w:rPr>
          <w:rFonts w:ascii="Book Antiqua" w:hAnsi="Book Antiqua"/>
        </w:rPr>
        <w:t xml:space="preserve">asting plasma glucose; GGT: </w:t>
      </w:r>
      <w:r w:rsidR="00D664C2" w:rsidRPr="00F00C17">
        <w:rPr>
          <w:rFonts w:ascii="Book Antiqua" w:hAnsi="Book Antiqua"/>
        </w:rPr>
        <w:t>G</w:t>
      </w:r>
      <w:r w:rsidRPr="00F00C17">
        <w:rPr>
          <w:rFonts w:ascii="Book Antiqua" w:hAnsi="Book Antiqua"/>
        </w:rPr>
        <w:t xml:space="preserve">amma glutamyl transferase; HbA1c: </w:t>
      </w:r>
      <w:r w:rsidR="00D664C2" w:rsidRPr="00F00C17">
        <w:rPr>
          <w:rFonts w:ascii="Book Antiqua" w:hAnsi="Book Antiqua"/>
        </w:rPr>
        <w:t>G</w:t>
      </w:r>
      <w:r w:rsidRPr="00F00C17">
        <w:rPr>
          <w:rFonts w:ascii="Book Antiqua" w:hAnsi="Book Antiqua"/>
        </w:rPr>
        <w:t xml:space="preserve">lycated hemoglobin; TIBC: </w:t>
      </w:r>
      <w:r w:rsidR="00D664C2" w:rsidRPr="00F00C17">
        <w:rPr>
          <w:rFonts w:ascii="Book Antiqua" w:hAnsi="Book Antiqua"/>
        </w:rPr>
        <w:t>T</w:t>
      </w:r>
      <w:r w:rsidRPr="00F00C17">
        <w:rPr>
          <w:rFonts w:ascii="Book Antiqua" w:hAnsi="Book Antiqua"/>
        </w:rPr>
        <w:t>otal iron-binding capacity</w:t>
      </w:r>
      <w:r w:rsidR="00D664C2">
        <w:rPr>
          <w:rFonts w:ascii="Book Antiqua" w:hAnsi="Book Antiqua" w:hint="eastAsia"/>
          <w:lang w:eastAsia="zh-CN"/>
        </w:rPr>
        <w:t xml:space="preserve">. </w:t>
      </w:r>
      <w:r w:rsidR="00120812" w:rsidRPr="00F00C17">
        <w:rPr>
          <w:rFonts w:ascii="Book Antiqua" w:hAnsi="Book Antiqua"/>
          <w:vertAlign w:val="superscript"/>
        </w:rPr>
        <w:t>+</w:t>
      </w:r>
      <w:r w:rsidR="00120812" w:rsidRPr="00F00C17">
        <w:rPr>
          <w:rFonts w:ascii="Book Antiqua" w:hAnsi="Book Antiqua"/>
        </w:rPr>
        <w:t>Log transformation was applied to this factor before including in regression model</w:t>
      </w:r>
      <w:r w:rsidR="00D664C2">
        <w:rPr>
          <w:rFonts w:ascii="Book Antiqua" w:hAnsi="Book Antiqua" w:hint="eastAsia"/>
          <w:lang w:eastAsia="zh-CN"/>
        </w:rPr>
        <w:t xml:space="preserve">. </w:t>
      </w:r>
      <w:r w:rsidR="00C16CDB">
        <w:rPr>
          <w:rFonts w:ascii="Book Antiqua" w:hAnsi="Book Antiqua" w:hint="eastAsia"/>
          <w:vertAlign w:val="superscript"/>
          <w:lang w:eastAsia="zh-CN"/>
        </w:rPr>
        <w:t>a</w:t>
      </w:r>
      <w:r w:rsidR="00D664C2" w:rsidRPr="00F00C17">
        <w:rPr>
          <w:rFonts w:ascii="Book Antiqua" w:hAnsi="Book Antiqua"/>
          <w:i/>
          <w:iCs/>
        </w:rPr>
        <w:t>P</w:t>
      </w:r>
      <w:r w:rsidR="00C16CDB">
        <w:rPr>
          <w:rFonts w:ascii="Book Antiqua" w:hAnsi="Book Antiqua" w:hint="eastAsia"/>
          <w:lang w:eastAsia="zh-CN"/>
        </w:rPr>
        <w:t xml:space="preserve"> </w:t>
      </w:r>
      <w:r w:rsidR="00120812" w:rsidRPr="00F00C17">
        <w:rPr>
          <w:rFonts w:ascii="Book Antiqua" w:hAnsi="Book Antiqua"/>
        </w:rPr>
        <w:t>&lt; 0.05</w:t>
      </w:r>
      <w:r w:rsidR="00CF75AD">
        <w:rPr>
          <w:rFonts w:ascii="Book Antiqua" w:hAnsi="Book Antiqua" w:hint="eastAsia"/>
          <w:lang w:eastAsia="zh-CN"/>
        </w:rPr>
        <w:t>.</w:t>
      </w:r>
    </w:p>
    <w:p w14:paraId="341AE563" w14:textId="77777777" w:rsidR="00120812" w:rsidRPr="00F00C17" w:rsidRDefault="00120812" w:rsidP="00F00C17">
      <w:pPr>
        <w:widowControl w:val="0"/>
        <w:adjustRightInd w:val="0"/>
        <w:snapToGrid w:val="0"/>
        <w:spacing w:line="360" w:lineRule="auto"/>
        <w:jc w:val="both"/>
        <w:rPr>
          <w:rFonts w:ascii="Book Antiqua" w:hAnsi="Book Antiqua"/>
          <w:b/>
          <w:bCs/>
        </w:rPr>
      </w:pPr>
      <w:r w:rsidRPr="00F00C17">
        <w:rPr>
          <w:rFonts w:ascii="Book Antiqua" w:hAnsi="Book Antiqua"/>
          <w:b/>
          <w:bCs/>
        </w:rPr>
        <w:br w:type="page"/>
      </w:r>
    </w:p>
    <w:p w14:paraId="7DE575E2" w14:textId="4320029F" w:rsidR="00D02B4D" w:rsidRPr="00801A59" w:rsidRDefault="00120812" w:rsidP="00F00C17">
      <w:pPr>
        <w:widowControl w:val="0"/>
        <w:adjustRightInd w:val="0"/>
        <w:snapToGrid w:val="0"/>
        <w:spacing w:line="360" w:lineRule="auto"/>
        <w:jc w:val="both"/>
        <w:rPr>
          <w:rFonts w:ascii="Book Antiqua" w:hAnsi="Book Antiqua"/>
          <w:b/>
          <w:vertAlign w:val="superscript"/>
        </w:rPr>
      </w:pPr>
      <w:r w:rsidRPr="00801A59">
        <w:rPr>
          <w:rFonts w:ascii="Book Antiqua" w:hAnsi="Book Antiqua"/>
          <w:b/>
          <w:bCs/>
        </w:rPr>
        <w:lastRenderedPageBreak/>
        <w:t>Table 3</w:t>
      </w:r>
      <w:r w:rsidR="00801A59" w:rsidRPr="00801A59">
        <w:rPr>
          <w:rFonts w:ascii="Book Antiqua" w:hAnsi="Book Antiqua" w:hint="eastAsia"/>
          <w:b/>
          <w:bCs/>
          <w:lang w:eastAsia="zh-CN"/>
        </w:rPr>
        <w:t xml:space="preserve"> </w:t>
      </w:r>
      <w:r w:rsidRPr="00801A59">
        <w:rPr>
          <w:rFonts w:ascii="Book Antiqua" w:hAnsi="Book Antiqua"/>
          <w:b/>
        </w:rPr>
        <w:t xml:space="preserve">Risk factors of </w:t>
      </w:r>
      <w:r w:rsidR="00801A59" w:rsidRPr="00801A59">
        <w:rPr>
          <w:rFonts w:ascii="Book Antiqua" w:hAnsi="Book Antiqua"/>
          <w:b/>
        </w:rPr>
        <w:t xml:space="preserve">non-alcoholic fatty liver disease </w:t>
      </w:r>
      <w:r w:rsidRPr="00801A59">
        <w:rPr>
          <w:rFonts w:ascii="Book Antiqua" w:hAnsi="Book Antiqua"/>
          <w:b/>
        </w:rPr>
        <w:t>from step-wise logistic regression</w:t>
      </w:r>
    </w:p>
    <w:tbl>
      <w:tblPr>
        <w:tblStyle w:val="TableGrid"/>
        <w:tblW w:w="11766" w:type="dxa"/>
        <w:tblInd w:w="-1026" w:type="dxa"/>
        <w:tblLayout w:type="fixed"/>
        <w:tblLook w:val="04A0" w:firstRow="1" w:lastRow="0" w:firstColumn="1" w:lastColumn="0" w:noHBand="0" w:noVBand="1"/>
      </w:tblPr>
      <w:tblGrid>
        <w:gridCol w:w="3686"/>
        <w:gridCol w:w="1134"/>
        <w:gridCol w:w="1840"/>
        <w:gridCol w:w="1420"/>
        <w:gridCol w:w="2552"/>
        <w:gridCol w:w="1134"/>
      </w:tblGrid>
      <w:tr w:rsidR="00D02B4D" w:rsidRPr="00F00C17" w14:paraId="36997FC3" w14:textId="77777777" w:rsidTr="005C18F2">
        <w:trPr>
          <w:trHeight w:val="223"/>
        </w:trPr>
        <w:tc>
          <w:tcPr>
            <w:tcW w:w="3686" w:type="dxa"/>
          </w:tcPr>
          <w:p w14:paraId="52171133" w14:textId="77777777" w:rsidR="00D02B4D" w:rsidRPr="00F00C17" w:rsidRDefault="00D02B4D" w:rsidP="00801A59">
            <w:pPr>
              <w:widowControl w:val="0"/>
              <w:adjustRightInd w:val="0"/>
              <w:snapToGrid w:val="0"/>
              <w:spacing w:line="360" w:lineRule="auto"/>
              <w:rPr>
                <w:rFonts w:ascii="Book Antiqua" w:hAnsi="Book Antiqua"/>
              </w:rPr>
            </w:pPr>
          </w:p>
        </w:tc>
        <w:tc>
          <w:tcPr>
            <w:tcW w:w="1134" w:type="dxa"/>
          </w:tcPr>
          <w:p w14:paraId="59FBB7A7" w14:textId="77777777" w:rsidR="00D02B4D" w:rsidRPr="00801A59" w:rsidRDefault="00D02B4D" w:rsidP="00F00C17">
            <w:pPr>
              <w:widowControl w:val="0"/>
              <w:adjustRightInd w:val="0"/>
              <w:snapToGrid w:val="0"/>
              <w:spacing w:line="360" w:lineRule="auto"/>
              <w:jc w:val="both"/>
              <w:rPr>
                <w:rFonts w:ascii="Book Antiqua" w:hAnsi="Book Antiqua"/>
                <w:b/>
              </w:rPr>
            </w:pPr>
            <w:r w:rsidRPr="00801A59">
              <w:rPr>
                <w:rFonts w:ascii="Book Antiqua" w:hAnsi="Book Antiqua"/>
                <w:b/>
              </w:rPr>
              <w:t>Beta</w:t>
            </w:r>
          </w:p>
        </w:tc>
        <w:tc>
          <w:tcPr>
            <w:tcW w:w="1840" w:type="dxa"/>
          </w:tcPr>
          <w:p w14:paraId="28C1719D" w14:textId="2B02231C" w:rsidR="00D02B4D" w:rsidRPr="00801A59" w:rsidRDefault="00D02B4D" w:rsidP="00F00C17">
            <w:pPr>
              <w:widowControl w:val="0"/>
              <w:adjustRightInd w:val="0"/>
              <w:snapToGrid w:val="0"/>
              <w:spacing w:line="360" w:lineRule="auto"/>
              <w:jc w:val="both"/>
              <w:rPr>
                <w:rFonts w:ascii="Book Antiqua" w:hAnsi="Book Antiqua"/>
                <w:b/>
              </w:rPr>
            </w:pPr>
            <w:r w:rsidRPr="00801A59">
              <w:rPr>
                <w:rFonts w:ascii="Book Antiqua" w:hAnsi="Book Antiqua"/>
                <w:b/>
              </w:rPr>
              <w:t xml:space="preserve">Standard </w:t>
            </w:r>
            <w:r w:rsidR="00801A59" w:rsidRPr="00801A59">
              <w:rPr>
                <w:rFonts w:ascii="Book Antiqua" w:hAnsi="Book Antiqua"/>
                <w:b/>
              </w:rPr>
              <w:t>e</w:t>
            </w:r>
            <w:r w:rsidRPr="00801A59">
              <w:rPr>
                <w:rFonts w:ascii="Book Antiqua" w:hAnsi="Book Antiqua"/>
                <w:b/>
              </w:rPr>
              <w:t>rror</w:t>
            </w:r>
          </w:p>
        </w:tc>
        <w:tc>
          <w:tcPr>
            <w:tcW w:w="1420" w:type="dxa"/>
          </w:tcPr>
          <w:p w14:paraId="203055C0" w14:textId="6A9CDD83" w:rsidR="00D02B4D" w:rsidRPr="00801A59" w:rsidRDefault="00D02B4D" w:rsidP="00F00C17">
            <w:pPr>
              <w:widowControl w:val="0"/>
              <w:adjustRightInd w:val="0"/>
              <w:snapToGrid w:val="0"/>
              <w:spacing w:line="360" w:lineRule="auto"/>
              <w:jc w:val="both"/>
              <w:rPr>
                <w:rFonts w:ascii="Book Antiqua" w:hAnsi="Book Antiqua"/>
                <w:b/>
              </w:rPr>
            </w:pPr>
            <w:r w:rsidRPr="00801A59">
              <w:rPr>
                <w:rFonts w:ascii="Book Antiqua" w:hAnsi="Book Antiqua"/>
                <w:b/>
              </w:rPr>
              <w:t xml:space="preserve">Odds </w:t>
            </w:r>
            <w:r w:rsidR="00801A59" w:rsidRPr="00801A59">
              <w:rPr>
                <w:rFonts w:ascii="Book Antiqua" w:hAnsi="Book Antiqua"/>
                <w:b/>
              </w:rPr>
              <w:t>r</w:t>
            </w:r>
            <w:r w:rsidRPr="00801A59">
              <w:rPr>
                <w:rFonts w:ascii="Book Antiqua" w:hAnsi="Book Antiqua"/>
                <w:b/>
              </w:rPr>
              <w:t xml:space="preserve">atio </w:t>
            </w:r>
          </w:p>
        </w:tc>
        <w:tc>
          <w:tcPr>
            <w:tcW w:w="2552" w:type="dxa"/>
          </w:tcPr>
          <w:p w14:paraId="795665B0" w14:textId="35639DBD" w:rsidR="00D02B4D" w:rsidRPr="00801A59" w:rsidRDefault="00EE3C77" w:rsidP="00F00C17">
            <w:pPr>
              <w:widowControl w:val="0"/>
              <w:adjustRightInd w:val="0"/>
              <w:snapToGrid w:val="0"/>
              <w:spacing w:line="360" w:lineRule="auto"/>
              <w:jc w:val="both"/>
              <w:rPr>
                <w:rFonts w:ascii="Book Antiqua" w:hAnsi="Book Antiqua"/>
                <w:b/>
                <w:i/>
                <w:iCs/>
              </w:rPr>
            </w:pPr>
            <w:r w:rsidRPr="00801A59">
              <w:rPr>
                <w:rFonts w:ascii="Book Antiqua" w:hAnsi="Book Antiqua"/>
                <w:b/>
              </w:rPr>
              <w:t xml:space="preserve">Change in </w:t>
            </w:r>
            <w:r w:rsidR="00801A59" w:rsidRPr="00801A59">
              <w:rPr>
                <w:rFonts w:ascii="Book Antiqua" w:hAnsi="Book Antiqua"/>
                <w:b/>
              </w:rPr>
              <w:t>p</w:t>
            </w:r>
            <w:r w:rsidRPr="00801A59">
              <w:rPr>
                <w:rFonts w:ascii="Book Antiqua" w:hAnsi="Book Antiqua"/>
                <w:b/>
              </w:rPr>
              <w:t>seudo R</w:t>
            </w:r>
            <w:r w:rsidRPr="00801A59">
              <w:rPr>
                <w:rFonts w:ascii="Book Antiqua" w:hAnsi="Book Antiqua"/>
                <w:b/>
                <w:vertAlign w:val="superscript"/>
              </w:rPr>
              <w:t>2</w:t>
            </w:r>
          </w:p>
        </w:tc>
        <w:tc>
          <w:tcPr>
            <w:tcW w:w="1134" w:type="dxa"/>
          </w:tcPr>
          <w:p w14:paraId="028800F6" w14:textId="72C0CE77" w:rsidR="00D02B4D" w:rsidRPr="00801A59" w:rsidRDefault="00801A59" w:rsidP="00F00C17">
            <w:pPr>
              <w:widowControl w:val="0"/>
              <w:adjustRightInd w:val="0"/>
              <w:snapToGrid w:val="0"/>
              <w:spacing w:line="360" w:lineRule="auto"/>
              <w:jc w:val="both"/>
              <w:rPr>
                <w:rFonts w:ascii="Book Antiqua" w:hAnsi="Book Antiqua"/>
                <w:b/>
              </w:rPr>
            </w:pPr>
            <w:r w:rsidRPr="00801A59">
              <w:rPr>
                <w:rFonts w:ascii="Book Antiqua" w:hAnsi="Book Antiqua"/>
                <w:b/>
                <w:i/>
                <w:iCs/>
              </w:rPr>
              <w:t>P</w:t>
            </w:r>
            <w:r w:rsidR="00D02B4D" w:rsidRPr="00801A59">
              <w:rPr>
                <w:rFonts w:ascii="Book Antiqua" w:hAnsi="Book Antiqua"/>
                <w:b/>
              </w:rPr>
              <w:t>-value</w:t>
            </w:r>
          </w:p>
        </w:tc>
      </w:tr>
      <w:tr w:rsidR="00D02B4D" w:rsidRPr="00F00C17" w14:paraId="1174C4DE" w14:textId="77777777" w:rsidTr="005C18F2">
        <w:trPr>
          <w:trHeight w:val="235"/>
        </w:trPr>
        <w:tc>
          <w:tcPr>
            <w:tcW w:w="3686" w:type="dxa"/>
          </w:tcPr>
          <w:p w14:paraId="39C71DA1" w14:textId="77777777" w:rsidR="00D02B4D" w:rsidRPr="00F00C17" w:rsidRDefault="00D02B4D" w:rsidP="00801A59">
            <w:pPr>
              <w:widowControl w:val="0"/>
              <w:adjustRightInd w:val="0"/>
              <w:snapToGrid w:val="0"/>
              <w:spacing w:line="360" w:lineRule="auto"/>
              <w:rPr>
                <w:rFonts w:ascii="Book Antiqua" w:hAnsi="Book Antiqua"/>
              </w:rPr>
            </w:pPr>
            <w:r w:rsidRPr="00F00C17">
              <w:rPr>
                <w:rFonts w:ascii="Book Antiqua" w:hAnsi="Book Antiqua"/>
              </w:rPr>
              <w:t>Demographic</w:t>
            </w:r>
          </w:p>
        </w:tc>
        <w:tc>
          <w:tcPr>
            <w:tcW w:w="1134" w:type="dxa"/>
          </w:tcPr>
          <w:p w14:paraId="26C88667"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840" w:type="dxa"/>
          </w:tcPr>
          <w:p w14:paraId="75D8D9E2"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420" w:type="dxa"/>
          </w:tcPr>
          <w:p w14:paraId="1B2BA359"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2552" w:type="dxa"/>
          </w:tcPr>
          <w:p w14:paraId="742644B4"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134" w:type="dxa"/>
          </w:tcPr>
          <w:p w14:paraId="7B269025" w14:textId="77777777" w:rsidR="00D02B4D" w:rsidRPr="00F00C17" w:rsidRDefault="00D02B4D" w:rsidP="00801A59">
            <w:pPr>
              <w:widowControl w:val="0"/>
              <w:adjustRightInd w:val="0"/>
              <w:snapToGrid w:val="0"/>
              <w:spacing w:line="360" w:lineRule="auto"/>
              <w:jc w:val="center"/>
              <w:rPr>
                <w:rFonts w:ascii="Book Antiqua" w:hAnsi="Book Antiqua"/>
              </w:rPr>
            </w:pPr>
          </w:p>
        </w:tc>
      </w:tr>
      <w:tr w:rsidR="00D02B4D" w:rsidRPr="00F00C17" w14:paraId="7391D4AC" w14:textId="77777777" w:rsidTr="005C18F2">
        <w:trPr>
          <w:trHeight w:val="223"/>
        </w:trPr>
        <w:tc>
          <w:tcPr>
            <w:tcW w:w="3686" w:type="dxa"/>
          </w:tcPr>
          <w:p w14:paraId="47B14201" w14:textId="77777777" w:rsidR="00D02B4D" w:rsidRPr="00F00C17" w:rsidRDefault="00D02B4D" w:rsidP="00801A59">
            <w:pPr>
              <w:widowControl w:val="0"/>
              <w:adjustRightInd w:val="0"/>
              <w:snapToGrid w:val="0"/>
              <w:spacing w:line="360" w:lineRule="auto"/>
              <w:rPr>
                <w:rFonts w:ascii="Book Antiqua" w:hAnsi="Book Antiqua"/>
              </w:rPr>
            </w:pPr>
            <w:r w:rsidRPr="00F00C17">
              <w:rPr>
                <w:rFonts w:ascii="Book Antiqua" w:hAnsi="Book Antiqua"/>
              </w:rPr>
              <w:t>Race/ethnicity</w:t>
            </w:r>
          </w:p>
        </w:tc>
        <w:tc>
          <w:tcPr>
            <w:tcW w:w="1134" w:type="dxa"/>
          </w:tcPr>
          <w:p w14:paraId="763DF388"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840" w:type="dxa"/>
          </w:tcPr>
          <w:p w14:paraId="41B49A13"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420" w:type="dxa"/>
          </w:tcPr>
          <w:p w14:paraId="48879382"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2552" w:type="dxa"/>
          </w:tcPr>
          <w:p w14:paraId="1432BC71" w14:textId="77777777" w:rsidR="00D02B4D" w:rsidRPr="00F00C17" w:rsidRDefault="00D02B4D" w:rsidP="00801A59">
            <w:pPr>
              <w:widowControl w:val="0"/>
              <w:adjustRightInd w:val="0"/>
              <w:snapToGrid w:val="0"/>
              <w:spacing w:line="360" w:lineRule="auto"/>
              <w:jc w:val="center"/>
              <w:rPr>
                <w:rFonts w:ascii="Book Antiqua" w:hAnsi="Book Antiqua"/>
              </w:rPr>
            </w:pPr>
          </w:p>
        </w:tc>
        <w:tc>
          <w:tcPr>
            <w:tcW w:w="1134" w:type="dxa"/>
          </w:tcPr>
          <w:p w14:paraId="79740933" w14:textId="77777777" w:rsidR="00D02B4D" w:rsidRPr="00F00C17" w:rsidRDefault="00D02B4D" w:rsidP="00801A59">
            <w:pPr>
              <w:widowControl w:val="0"/>
              <w:adjustRightInd w:val="0"/>
              <w:snapToGrid w:val="0"/>
              <w:spacing w:line="360" w:lineRule="auto"/>
              <w:jc w:val="center"/>
              <w:rPr>
                <w:rFonts w:ascii="Book Antiqua" w:hAnsi="Book Antiqua"/>
              </w:rPr>
            </w:pPr>
          </w:p>
        </w:tc>
      </w:tr>
      <w:tr w:rsidR="00EE3C77" w:rsidRPr="00F00C17" w14:paraId="06E402A6" w14:textId="77777777" w:rsidTr="005C18F2">
        <w:trPr>
          <w:trHeight w:val="223"/>
        </w:trPr>
        <w:tc>
          <w:tcPr>
            <w:tcW w:w="3686" w:type="dxa"/>
          </w:tcPr>
          <w:p w14:paraId="3C98C119" w14:textId="77777777" w:rsidR="00EE3C77" w:rsidRPr="00F00C17" w:rsidRDefault="00EE3C77" w:rsidP="00801A59">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White (non-Hispanic)</w:t>
            </w:r>
          </w:p>
        </w:tc>
        <w:tc>
          <w:tcPr>
            <w:tcW w:w="1134" w:type="dxa"/>
          </w:tcPr>
          <w:p w14:paraId="4B34A43D" w14:textId="5FCFF095" w:rsidR="00EE3C77" w:rsidRPr="00F00C17" w:rsidRDefault="00801A59" w:rsidP="00801A59">
            <w:pPr>
              <w:widowControl w:val="0"/>
              <w:adjustRightInd w:val="0"/>
              <w:snapToGrid w:val="0"/>
              <w:spacing w:line="360" w:lineRule="auto"/>
              <w:jc w:val="center"/>
              <w:rPr>
                <w:rFonts w:ascii="Book Antiqua" w:hAnsi="Book Antiqua"/>
                <w:lang w:eastAsia="zh-CN"/>
              </w:rPr>
            </w:pPr>
            <w:r>
              <w:rPr>
                <w:rFonts w:ascii="Book Antiqua" w:hAnsi="Book Antiqua"/>
              </w:rPr>
              <w:t>0.2969</w:t>
            </w:r>
          </w:p>
        </w:tc>
        <w:tc>
          <w:tcPr>
            <w:tcW w:w="1840" w:type="dxa"/>
          </w:tcPr>
          <w:p w14:paraId="3D8D8EED" w14:textId="474D7EA3"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0.1162</w:t>
            </w:r>
          </w:p>
        </w:tc>
        <w:tc>
          <w:tcPr>
            <w:tcW w:w="1420" w:type="dxa"/>
          </w:tcPr>
          <w:p w14:paraId="7AB100F9"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1.35</w:t>
            </w:r>
          </w:p>
        </w:tc>
        <w:tc>
          <w:tcPr>
            <w:tcW w:w="2552" w:type="dxa"/>
          </w:tcPr>
          <w:p w14:paraId="737F395B" w14:textId="345445ED"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0.18%</w:t>
            </w:r>
          </w:p>
        </w:tc>
        <w:tc>
          <w:tcPr>
            <w:tcW w:w="1134" w:type="dxa"/>
          </w:tcPr>
          <w:p w14:paraId="72C83D49"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0.011</w:t>
            </w:r>
          </w:p>
        </w:tc>
      </w:tr>
      <w:tr w:rsidR="00EE3C77" w:rsidRPr="00F00C17" w14:paraId="09033B89" w14:textId="77777777" w:rsidTr="005C18F2">
        <w:trPr>
          <w:trHeight w:val="223"/>
        </w:trPr>
        <w:tc>
          <w:tcPr>
            <w:tcW w:w="3686" w:type="dxa"/>
          </w:tcPr>
          <w:p w14:paraId="744647C9" w14:textId="77777777" w:rsidR="00EE3C77" w:rsidRPr="00F00C17" w:rsidRDefault="00EE3C77" w:rsidP="00801A59">
            <w:pPr>
              <w:pStyle w:val="ListParagraph"/>
              <w:widowControl w:val="0"/>
              <w:adjustRightInd w:val="0"/>
              <w:snapToGrid w:val="0"/>
              <w:spacing w:line="360" w:lineRule="auto"/>
              <w:ind w:left="0" w:firstLineChars="100" w:firstLine="240"/>
              <w:contextualSpacing w:val="0"/>
              <w:rPr>
                <w:rFonts w:ascii="Book Antiqua" w:hAnsi="Book Antiqua"/>
              </w:rPr>
            </w:pPr>
            <w:r w:rsidRPr="00F00C17">
              <w:rPr>
                <w:rFonts w:ascii="Book Antiqua" w:hAnsi="Book Antiqua"/>
              </w:rPr>
              <w:t>Mexican American</w:t>
            </w:r>
          </w:p>
        </w:tc>
        <w:tc>
          <w:tcPr>
            <w:tcW w:w="1134" w:type="dxa"/>
          </w:tcPr>
          <w:p w14:paraId="473CCDAD"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0.5495</w:t>
            </w:r>
          </w:p>
        </w:tc>
        <w:tc>
          <w:tcPr>
            <w:tcW w:w="1840" w:type="dxa"/>
          </w:tcPr>
          <w:p w14:paraId="02AB2FCE"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0.1207</w:t>
            </w:r>
          </w:p>
        </w:tc>
        <w:tc>
          <w:tcPr>
            <w:tcW w:w="1420" w:type="dxa"/>
          </w:tcPr>
          <w:p w14:paraId="7C55B006"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1.73</w:t>
            </w:r>
          </w:p>
        </w:tc>
        <w:tc>
          <w:tcPr>
            <w:tcW w:w="2552" w:type="dxa"/>
          </w:tcPr>
          <w:p w14:paraId="7E4ECD3D" w14:textId="200B5E3B"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0.57%</w:t>
            </w:r>
          </w:p>
        </w:tc>
        <w:tc>
          <w:tcPr>
            <w:tcW w:w="1134" w:type="dxa"/>
          </w:tcPr>
          <w:p w14:paraId="3024A60E"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0.020</w:t>
            </w:r>
          </w:p>
        </w:tc>
      </w:tr>
      <w:tr w:rsidR="00EE3C77" w:rsidRPr="00F00C17" w14:paraId="67550162" w14:textId="77777777" w:rsidTr="005C18F2">
        <w:trPr>
          <w:trHeight w:val="223"/>
        </w:trPr>
        <w:tc>
          <w:tcPr>
            <w:tcW w:w="3686" w:type="dxa"/>
          </w:tcPr>
          <w:p w14:paraId="5C0F9F14" w14:textId="77777777" w:rsidR="00EE3C77" w:rsidRPr="00F00C17" w:rsidRDefault="00EE3C77" w:rsidP="00801A59">
            <w:pPr>
              <w:widowControl w:val="0"/>
              <w:adjustRightInd w:val="0"/>
              <w:snapToGrid w:val="0"/>
              <w:spacing w:line="360" w:lineRule="auto"/>
              <w:rPr>
                <w:rFonts w:ascii="Book Antiqua" w:hAnsi="Book Antiqua"/>
              </w:rPr>
            </w:pPr>
            <w:r w:rsidRPr="00F00C17">
              <w:rPr>
                <w:rFonts w:ascii="Book Antiqua" w:hAnsi="Book Antiqua"/>
              </w:rPr>
              <w:t>Body measurement</w:t>
            </w:r>
          </w:p>
        </w:tc>
        <w:tc>
          <w:tcPr>
            <w:tcW w:w="1134" w:type="dxa"/>
          </w:tcPr>
          <w:p w14:paraId="5E56B7D4"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840" w:type="dxa"/>
          </w:tcPr>
          <w:p w14:paraId="3FD719A1"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420" w:type="dxa"/>
          </w:tcPr>
          <w:p w14:paraId="39FF189E"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2552" w:type="dxa"/>
          </w:tcPr>
          <w:p w14:paraId="0A604B28"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134" w:type="dxa"/>
          </w:tcPr>
          <w:p w14:paraId="2B2FE445" w14:textId="77777777" w:rsidR="00EE3C77" w:rsidRPr="00F00C17" w:rsidRDefault="00EE3C77" w:rsidP="00801A59">
            <w:pPr>
              <w:widowControl w:val="0"/>
              <w:adjustRightInd w:val="0"/>
              <w:snapToGrid w:val="0"/>
              <w:spacing w:line="360" w:lineRule="auto"/>
              <w:jc w:val="center"/>
              <w:rPr>
                <w:rFonts w:ascii="Book Antiqua" w:hAnsi="Book Antiqua"/>
              </w:rPr>
            </w:pPr>
          </w:p>
        </w:tc>
      </w:tr>
      <w:tr w:rsidR="00EE3C77" w:rsidRPr="00F00C17" w14:paraId="648C6D0D" w14:textId="77777777" w:rsidTr="005C18F2">
        <w:trPr>
          <w:trHeight w:val="223"/>
        </w:trPr>
        <w:tc>
          <w:tcPr>
            <w:tcW w:w="3686" w:type="dxa"/>
          </w:tcPr>
          <w:p w14:paraId="4322F008" w14:textId="77777777" w:rsidR="00EE3C77" w:rsidRPr="00F00C17" w:rsidRDefault="00EE3C77"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Waist circumference (cm)</w:t>
            </w:r>
          </w:p>
        </w:tc>
        <w:tc>
          <w:tcPr>
            <w:tcW w:w="1134" w:type="dxa"/>
          </w:tcPr>
          <w:p w14:paraId="2E5F3E2C"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0.0308</w:t>
            </w:r>
          </w:p>
        </w:tc>
        <w:tc>
          <w:tcPr>
            <w:tcW w:w="1840" w:type="dxa"/>
          </w:tcPr>
          <w:p w14:paraId="16E0DA9B"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0.0035</w:t>
            </w:r>
          </w:p>
        </w:tc>
        <w:tc>
          <w:tcPr>
            <w:tcW w:w="1420" w:type="dxa"/>
          </w:tcPr>
          <w:p w14:paraId="4B2F1DC3"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1.03</w:t>
            </w:r>
          </w:p>
        </w:tc>
        <w:tc>
          <w:tcPr>
            <w:tcW w:w="2552" w:type="dxa"/>
          </w:tcPr>
          <w:p w14:paraId="6995972E" w14:textId="6F2ABBB2"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2.13%</w:t>
            </w:r>
          </w:p>
        </w:tc>
        <w:tc>
          <w:tcPr>
            <w:tcW w:w="1134" w:type="dxa"/>
          </w:tcPr>
          <w:p w14:paraId="2AD5BBA5"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EE3C77" w:rsidRPr="00F00C17" w14:paraId="62695FB1" w14:textId="77777777" w:rsidTr="005C18F2">
        <w:trPr>
          <w:trHeight w:val="223"/>
        </w:trPr>
        <w:tc>
          <w:tcPr>
            <w:tcW w:w="3686" w:type="dxa"/>
          </w:tcPr>
          <w:p w14:paraId="7A4069D4" w14:textId="5FFDAF94" w:rsidR="00EE3C77" w:rsidRPr="00F00C17" w:rsidRDefault="009848A4" w:rsidP="00801A59">
            <w:pPr>
              <w:widowControl w:val="0"/>
              <w:adjustRightInd w:val="0"/>
              <w:snapToGrid w:val="0"/>
              <w:spacing w:line="360" w:lineRule="auto"/>
              <w:rPr>
                <w:rFonts w:ascii="Book Antiqua" w:hAnsi="Book Antiqua"/>
              </w:rPr>
            </w:pPr>
            <w:r w:rsidRPr="00F00C17">
              <w:rPr>
                <w:rFonts w:ascii="Book Antiqua" w:hAnsi="Book Antiqua"/>
              </w:rPr>
              <w:t>B</w:t>
            </w:r>
            <w:r w:rsidR="00EE3C77" w:rsidRPr="00F00C17">
              <w:rPr>
                <w:rFonts w:ascii="Book Antiqua" w:hAnsi="Book Antiqua"/>
              </w:rPr>
              <w:t>iochemistry tests</w:t>
            </w:r>
          </w:p>
        </w:tc>
        <w:tc>
          <w:tcPr>
            <w:tcW w:w="1134" w:type="dxa"/>
          </w:tcPr>
          <w:p w14:paraId="1428EF9E"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840" w:type="dxa"/>
          </w:tcPr>
          <w:p w14:paraId="017D2EC8"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420" w:type="dxa"/>
          </w:tcPr>
          <w:p w14:paraId="3A7872D7"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2552" w:type="dxa"/>
          </w:tcPr>
          <w:p w14:paraId="39DA8730"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134" w:type="dxa"/>
          </w:tcPr>
          <w:p w14:paraId="0F80FCA8" w14:textId="77777777" w:rsidR="00EE3C77" w:rsidRPr="00F00C17" w:rsidRDefault="00EE3C77" w:rsidP="00801A59">
            <w:pPr>
              <w:widowControl w:val="0"/>
              <w:adjustRightInd w:val="0"/>
              <w:snapToGrid w:val="0"/>
              <w:spacing w:line="360" w:lineRule="auto"/>
              <w:jc w:val="center"/>
              <w:rPr>
                <w:rFonts w:ascii="Book Antiqua" w:hAnsi="Book Antiqua"/>
              </w:rPr>
            </w:pPr>
          </w:p>
        </w:tc>
      </w:tr>
      <w:tr w:rsidR="00EE3C77" w:rsidRPr="00F00C17" w14:paraId="4E6B129C" w14:textId="77777777" w:rsidTr="005C18F2">
        <w:trPr>
          <w:trHeight w:val="73"/>
        </w:trPr>
        <w:tc>
          <w:tcPr>
            <w:tcW w:w="3686" w:type="dxa"/>
          </w:tcPr>
          <w:p w14:paraId="7F88FF02" w14:textId="77777777" w:rsidR="00EE3C77" w:rsidRPr="00F00C17" w:rsidRDefault="00EE3C77"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Ferritin (ng/mL)</w:t>
            </w:r>
          </w:p>
        </w:tc>
        <w:tc>
          <w:tcPr>
            <w:tcW w:w="1134" w:type="dxa"/>
          </w:tcPr>
          <w:p w14:paraId="45ABFDA4"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0.0013</w:t>
            </w:r>
          </w:p>
        </w:tc>
        <w:tc>
          <w:tcPr>
            <w:tcW w:w="1840" w:type="dxa"/>
          </w:tcPr>
          <w:p w14:paraId="722E579D"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0.0004</w:t>
            </w:r>
          </w:p>
        </w:tc>
        <w:tc>
          <w:tcPr>
            <w:tcW w:w="1420" w:type="dxa"/>
          </w:tcPr>
          <w:p w14:paraId="76E41679"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2552" w:type="dxa"/>
          </w:tcPr>
          <w:p w14:paraId="273F044A" w14:textId="556F99B1"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0.15%</w:t>
            </w:r>
          </w:p>
        </w:tc>
        <w:tc>
          <w:tcPr>
            <w:tcW w:w="1134" w:type="dxa"/>
          </w:tcPr>
          <w:p w14:paraId="379446C0"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EE3C77" w:rsidRPr="00F00C17" w14:paraId="718425A3" w14:textId="77777777" w:rsidTr="005C18F2">
        <w:trPr>
          <w:trHeight w:val="65"/>
        </w:trPr>
        <w:tc>
          <w:tcPr>
            <w:tcW w:w="3686" w:type="dxa"/>
          </w:tcPr>
          <w:p w14:paraId="7CB5C2DC" w14:textId="08C5CF1C" w:rsidR="00EE3C77" w:rsidRPr="00F00C17" w:rsidRDefault="00FD0C62"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T</w:t>
            </w:r>
            <w:r w:rsidR="00E02E92" w:rsidRPr="00F00C17">
              <w:rPr>
                <w:rFonts w:ascii="Book Antiqua" w:hAnsi="Book Antiqua"/>
              </w:rPr>
              <w:t>riglyceride</w:t>
            </w:r>
            <w:r w:rsidR="00EE3C77" w:rsidRPr="00F00C17">
              <w:rPr>
                <w:rFonts w:ascii="Book Antiqua" w:hAnsi="Book Antiqua"/>
              </w:rPr>
              <w:t xml:space="preserve"> (mg/dL)</w:t>
            </w:r>
          </w:p>
        </w:tc>
        <w:tc>
          <w:tcPr>
            <w:tcW w:w="1134" w:type="dxa"/>
          </w:tcPr>
          <w:p w14:paraId="64016A1B"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0.0008</w:t>
            </w:r>
          </w:p>
        </w:tc>
        <w:tc>
          <w:tcPr>
            <w:tcW w:w="1840" w:type="dxa"/>
          </w:tcPr>
          <w:p w14:paraId="25507523"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0.0004</w:t>
            </w:r>
          </w:p>
        </w:tc>
        <w:tc>
          <w:tcPr>
            <w:tcW w:w="1420" w:type="dxa"/>
          </w:tcPr>
          <w:p w14:paraId="1AAA85B3"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1.00</w:t>
            </w:r>
          </w:p>
        </w:tc>
        <w:tc>
          <w:tcPr>
            <w:tcW w:w="2552" w:type="dxa"/>
          </w:tcPr>
          <w:p w14:paraId="1AD7F088" w14:textId="35680939"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0.32%</w:t>
            </w:r>
          </w:p>
        </w:tc>
        <w:tc>
          <w:tcPr>
            <w:tcW w:w="1134" w:type="dxa"/>
          </w:tcPr>
          <w:p w14:paraId="69335657"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9848A4" w:rsidRPr="00F00C17" w14:paraId="6DF44AA1" w14:textId="77777777" w:rsidTr="005C18F2">
        <w:trPr>
          <w:trHeight w:val="223"/>
        </w:trPr>
        <w:tc>
          <w:tcPr>
            <w:tcW w:w="3686" w:type="dxa"/>
          </w:tcPr>
          <w:p w14:paraId="75A4DCD7" w14:textId="1E066388" w:rsidR="009848A4" w:rsidRPr="00F00C17" w:rsidRDefault="009848A4" w:rsidP="00801A59">
            <w:pPr>
              <w:widowControl w:val="0"/>
              <w:adjustRightInd w:val="0"/>
              <w:snapToGrid w:val="0"/>
              <w:spacing w:line="360" w:lineRule="auto"/>
              <w:rPr>
                <w:rFonts w:ascii="Book Antiqua" w:hAnsi="Book Antiqua"/>
              </w:rPr>
            </w:pPr>
            <w:r w:rsidRPr="00F00C17">
              <w:rPr>
                <w:rFonts w:ascii="Book Antiqua" w:hAnsi="Book Antiqua"/>
              </w:rPr>
              <w:t>Liver chemistry</w:t>
            </w:r>
          </w:p>
        </w:tc>
        <w:tc>
          <w:tcPr>
            <w:tcW w:w="1134" w:type="dxa"/>
          </w:tcPr>
          <w:p w14:paraId="50B92368"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840" w:type="dxa"/>
          </w:tcPr>
          <w:p w14:paraId="69903DFF"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420" w:type="dxa"/>
          </w:tcPr>
          <w:p w14:paraId="5DA74B15"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2552" w:type="dxa"/>
          </w:tcPr>
          <w:p w14:paraId="75F85099" w14:textId="77777777" w:rsidR="009848A4" w:rsidRPr="00F00C17" w:rsidRDefault="009848A4" w:rsidP="00801A59">
            <w:pPr>
              <w:widowControl w:val="0"/>
              <w:adjustRightInd w:val="0"/>
              <w:snapToGrid w:val="0"/>
              <w:spacing w:line="360" w:lineRule="auto"/>
              <w:jc w:val="center"/>
              <w:rPr>
                <w:rFonts w:ascii="Book Antiqua" w:hAnsi="Book Antiqua"/>
              </w:rPr>
            </w:pPr>
          </w:p>
        </w:tc>
        <w:tc>
          <w:tcPr>
            <w:tcW w:w="1134" w:type="dxa"/>
          </w:tcPr>
          <w:p w14:paraId="5238F3F8" w14:textId="77777777" w:rsidR="009848A4" w:rsidRPr="00F00C17" w:rsidRDefault="009848A4" w:rsidP="00801A59">
            <w:pPr>
              <w:widowControl w:val="0"/>
              <w:adjustRightInd w:val="0"/>
              <w:snapToGrid w:val="0"/>
              <w:spacing w:line="360" w:lineRule="auto"/>
              <w:jc w:val="center"/>
              <w:rPr>
                <w:rFonts w:ascii="Book Antiqua" w:hAnsi="Book Antiqua"/>
              </w:rPr>
            </w:pPr>
          </w:p>
        </w:tc>
      </w:tr>
      <w:tr w:rsidR="00EE3C77" w:rsidRPr="00F00C17" w14:paraId="6527E621" w14:textId="77777777" w:rsidTr="005C18F2">
        <w:trPr>
          <w:trHeight w:val="223"/>
        </w:trPr>
        <w:tc>
          <w:tcPr>
            <w:tcW w:w="3686" w:type="dxa"/>
          </w:tcPr>
          <w:p w14:paraId="4FE00503" w14:textId="68973113" w:rsidR="00EE3C77" w:rsidRPr="00F00C17" w:rsidRDefault="00F51037"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ALT</w:t>
            </w:r>
            <w:r w:rsidR="00EE3C77" w:rsidRPr="00F00C17">
              <w:rPr>
                <w:rFonts w:ascii="Book Antiqua" w:hAnsi="Book Antiqua"/>
              </w:rPr>
              <w:t xml:space="preserve"> (U/L)</w:t>
            </w:r>
            <w:r w:rsidR="00EE3C77" w:rsidRPr="00F00C17">
              <w:rPr>
                <w:rFonts w:ascii="Book Antiqua" w:hAnsi="Book Antiqua"/>
                <w:vertAlign w:val="superscript"/>
              </w:rPr>
              <w:t>+</w:t>
            </w:r>
          </w:p>
        </w:tc>
        <w:tc>
          <w:tcPr>
            <w:tcW w:w="1134" w:type="dxa"/>
          </w:tcPr>
          <w:p w14:paraId="602D2E1D"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0.5658</w:t>
            </w:r>
          </w:p>
        </w:tc>
        <w:tc>
          <w:tcPr>
            <w:tcW w:w="1840" w:type="dxa"/>
          </w:tcPr>
          <w:p w14:paraId="404EE933"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0.0875</w:t>
            </w:r>
          </w:p>
        </w:tc>
        <w:tc>
          <w:tcPr>
            <w:tcW w:w="1420" w:type="dxa"/>
          </w:tcPr>
          <w:p w14:paraId="2E551B20"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1.76</w:t>
            </w:r>
          </w:p>
        </w:tc>
        <w:tc>
          <w:tcPr>
            <w:tcW w:w="2552" w:type="dxa"/>
          </w:tcPr>
          <w:p w14:paraId="11FE6D0D" w14:textId="73369516"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1.16%</w:t>
            </w:r>
          </w:p>
        </w:tc>
        <w:tc>
          <w:tcPr>
            <w:tcW w:w="1134" w:type="dxa"/>
          </w:tcPr>
          <w:p w14:paraId="68AA37B4"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EE3C77" w:rsidRPr="00F00C17" w14:paraId="07E0C7B8" w14:textId="77777777" w:rsidTr="005C18F2">
        <w:trPr>
          <w:trHeight w:val="223"/>
        </w:trPr>
        <w:tc>
          <w:tcPr>
            <w:tcW w:w="3686" w:type="dxa"/>
          </w:tcPr>
          <w:p w14:paraId="46B475DA" w14:textId="77777777" w:rsidR="00EE3C77" w:rsidRPr="00F00C17" w:rsidRDefault="00EE3C77"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Total protein (g/dL)</w:t>
            </w:r>
          </w:p>
        </w:tc>
        <w:tc>
          <w:tcPr>
            <w:tcW w:w="1134" w:type="dxa"/>
          </w:tcPr>
          <w:p w14:paraId="1419FB53" w14:textId="6F4EE20D" w:rsidR="00EE3C77" w:rsidRPr="00F00C17" w:rsidRDefault="00801A59" w:rsidP="00801A59">
            <w:pPr>
              <w:widowControl w:val="0"/>
              <w:adjustRightInd w:val="0"/>
              <w:snapToGrid w:val="0"/>
              <w:spacing w:line="360" w:lineRule="auto"/>
              <w:jc w:val="center"/>
              <w:rPr>
                <w:rFonts w:ascii="Book Antiqua" w:hAnsi="Book Antiqua"/>
                <w:lang w:eastAsia="zh-CN"/>
              </w:rPr>
            </w:pPr>
            <w:r>
              <w:rPr>
                <w:rFonts w:ascii="Book Antiqua" w:hAnsi="Book Antiqua"/>
              </w:rPr>
              <w:t>0.5319</w:t>
            </w:r>
          </w:p>
        </w:tc>
        <w:tc>
          <w:tcPr>
            <w:tcW w:w="1840" w:type="dxa"/>
          </w:tcPr>
          <w:p w14:paraId="43CB4B6F"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0.1045</w:t>
            </w:r>
          </w:p>
        </w:tc>
        <w:tc>
          <w:tcPr>
            <w:tcW w:w="1420" w:type="dxa"/>
          </w:tcPr>
          <w:p w14:paraId="6919C893"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1.70</w:t>
            </w:r>
          </w:p>
        </w:tc>
        <w:tc>
          <w:tcPr>
            <w:tcW w:w="2552" w:type="dxa"/>
          </w:tcPr>
          <w:p w14:paraId="1D3094C8" w14:textId="100274D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0.72%</w:t>
            </w:r>
          </w:p>
        </w:tc>
        <w:tc>
          <w:tcPr>
            <w:tcW w:w="1134" w:type="dxa"/>
          </w:tcPr>
          <w:p w14:paraId="6BC88D47"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EE3C77" w:rsidRPr="00F00C17" w14:paraId="6FC5E977" w14:textId="77777777" w:rsidTr="005C18F2">
        <w:trPr>
          <w:trHeight w:val="223"/>
        </w:trPr>
        <w:tc>
          <w:tcPr>
            <w:tcW w:w="3686" w:type="dxa"/>
          </w:tcPr>
          <w:p w14:paraId="555A991C" w14:textId="77777777" w:rsidR="00EE3C77" w:rsidRPr="00F00C17" w:rsidRDefault="00EE3C77" w:rsidP="00801A59">
            <w:pPr>
              <w:widowControl w:val="0"/>
              <w:adjustRightInd w:val="0"/>
              <w:snapToGrid w:val="0"/>
              <w:spacing w:line="360" w:lineRule="auto"/>
              <w:rPr>
                <w:rFonts w:ascii="Book Antiqua" w:hAnsi="Book Antiqua"/>
              </w:rPr>
            </w:pPr>
            <w:r w:rsidRPr="00F00C17">
              <w:rPr>
                <w:rFonts w:ascii="Book Antiqua" w:hAnsi="Book Antiqua"/>
              </w:rPr>
              <w:t>Diabetes testing profile</w:t>
            </w:r>
          </w:p>
        </w:tc>
        <w:tc>
          <w:tcPr>
            <w:tcW w:w="1134" w:type="dxa"/>
          </w:tcPr>
          <w:p w14:paraId="0FB0BB04"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840" w:type="dxa"/>
          </w:tcPr>
          <w:p w14:paraId="0A0334E4"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420" w:type="dxa"/>
          </w:tcPr>
          <w:p w14:paraId="3810B74A"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2552" w:type="dxa"/>
          </w:tcPr>
          <w:p w14:paraId="74546F04" w14:textId="77777777" w:rsidR="00EE3C77" w:rsidRPr="00F00C17" w:rsidRDefault="00EE3C77" w:rsidP="00801A59">
            <w:pPr>
              <w:widowControl w:val="0"/>
              <w:adjustRightInd w:val="0"/>
              <w:snapToGrid w:val="0"/>
              <w:spacing w:line="360" w:lineRule="auto"/>
              <w:jc w:val="center"/>
              <w:rPr>
                <w:rFonts w:ascii="Book Antiqua" w:hAnsi="Book Antiqua"/>
              </w:rPr>
            </w:pPr>
          </w:p>
        </w:tc>
        <w:tc>
          <w:tcPr>
            <w:tcW w:w="1134" w:type="dxa"/>
          </w:tcPr>
          <w:p w14:paraId="6633E430" w14:textId="77777777" w:rsidR="00EE3C77" w:rsidRPr="00F00C17" w:rsidRDefault="00EE3C77" w:rsidP="00801A59">
            <w:pPr>
              <w:widowControl w:val="0"/>
              <w:adjustRightInd w:val="0"/>
              <w:snapToGrid w:val="0"/>
              <w:spacing w:line="360" w:lineRule="auto"/>
              <w:jc w:val="center"/>
              <w:rPr>
                <w:rFonts w:ascii="Book Antiqua" w:hAnsi="Book Antiqua"/>
              </w:rPr>
            </w:pPr>
          </w:p>
        </w:tc>
      </w:tr>
      <w:tr w:rsidR="00EE3C77" w:rsidRPr="00F00C17" w14:paraId="08B2CAAA" w14:textId="77777777" w:rsidTr="005C18F2">
        <w:trPr>
          <w:trHeight w:val="223"/>
        </w:trPr>
        <w:tc>
          <w:tcPr>
            <w:tcW w:w="3686" w:type="dxa"/>
          </w:tcPr>
          <w:p w14:paraId="169A66E1" w14:textId="573A09CF" w:rsidR="00EE3C77" w:rsidRPr="00F00C17" w:rsidRDefault="00F51037" w:rsidP="00801A59">
            <w:pPr>
              <w:widowControl w:val="0"/>
              <w:adjustRightInd w:val="0"/>
              <w:snapToGrid w:val="0"/>
              <w:spacing w:line="360" w:lineRule="auto"/>
              <w:ind w:firstLineChars="100" w:firstLine="240"/>
              <w:rPr>
                <w:rFonts w:ascii="Book Antiqua" w:hAnsi="Book Antiqua"/>
              </w:rPr>
            </w:pPr>
            <w:r w:rsidRPr="00F00C17">
              <w:rPr>
                <w:rFonts w:ascii="Book Antiqua" w:hAnsi="Book Antiqua"/>
              </w:rPr>
              <w:t xml:space="preserve">HbA1c </w:t>
            </w:r>
            <w:r w:rsidR="00801A59">
              <w:rPr>
                <w:rFonts w:ascii="Book Antiqua" w:hAnsi="Book Antiqua"/>
              </w:rPr>
              <w:t>(%)</w:t>
            </w:r>
            <w:r w:rsidR="00EE3C77" w:rsidRPr="00F00C17">
              <w:rPr>
                <w:rFonts w:ascii="Book Antiqua" w:hAnsi="Book Antiqua"/>
                <w:vertAlign w:val="superscript"/>
              </w:rPr>
              <w:t>+</w:t>
            </w:r>
          </w:p>
        </w:tc>
        <w:tc>
          <w:tcPr>
            <w:tcW w:w="1134" w:type="dxa"/>
          </w:tcPr>
          <w:p w14:paraId="3C6987E7"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0.9266</w:t>
            </w:r>
          </w:p>
        </w:tc>
        <w:tc>
          <w:tcPr>
            <w:tcW w:w="1840" w:type="dxa"/>
          </w:tcPr>
          <w:p w14:paraId="378F6B4E"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0.2492</w:t>
            </w:r>
          </w:p>
        </w:tc>
        <w:tc>
          <w:tcPr>
            <w:tcW w:w="1420" w:type="dxa"/>
          </w:tcPr>
          <w:p w14:paraId="141466A1"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2.53</w:t>
            </w:r>
          </w:p>
        </w:tc>
        <w:tc>
          <w:tcPr>
            <w:tcW w:w="2552" w:type="dxa"/>
          </w:tcPr>
          <w:p w14:paraId="6DB1F96A" w14:textId="4127441F"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0.38</w:t>
            </w:r>
            <w:r w:rsidR="006C42E0" w:rsidRPr="00F00C17">
              <w:rPr>
                <w:rFonts w:ascii="Book Antiqua" w:hAnsi="Book Antiqua"/>
              </w:rPr>
              <w:t>%</w:t>
            </w:r>
          </w:p>
        </w:tc>
        <w:tc>
          <w:tcPr>
            <w:tcW w:w="1134" w:type="dxa"/>
          </w:tcPr>
          <w:p w14:paraId="5FBA49EC"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r w:rsidR="00EE3C77" w:rsidRPr="00F00C17" w14:paraId="2CCE0002" w14:textId="77777777" w:rsidTr="005C18F2">
        <w:trPr>
          <w:trHeight w:val="223"/>
        </w:trPr>
        <w:tc>
          <w:tcPr>
            <w:tcW w:w="3686" w:type="dxa"/>
          </w:tcPr>
          <w:p w14:paraId="4E158CC3" w14:textId="77777777" w:rsidR="00EE3C77" w:rsidRPr="00F00C17" w:rsidRDefault="00EE3C77" w:rsidP="00801A59">
            <w:pPr>
              <w:widowControl w:val="0"/>
              <w:adjustRightInd w:val="0"/>
              <w:snapToGrid w:val="0"/>
              <w:spacing w:line="360" w:lineRule="auto"/>
              <w:ind w:firstLineChars="100" w:firstLine="240"/>
              <w:rPr>
                <w:rFonts w:ascii="Book Antiqua" w:hAnsi="Book Antiqua"/>
                <w:lang w:eastAsia="zh-CN"/>
              </w:rPr>
            </w:pPr>
            <w:r w:rsidRPr="00F00C17">
              <w:rPr>
                <w:rFonts w:ascii="Book Antiqua" w:hAnsi="Book Antiqua"/>
              </w:rPr>
              <w:t>Fasting C-peptide (pmol/mL)</w:t>
            </w:r>
          </w:p>
        </w:tc>
        <w:tc>
          <w:tcPr>
            <w:tcW w:w="1134" w:type="dxa"/>
          </w:tcPr>
          <w:p w14:paraId="2BC5E6BD"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0.6009</w:t>
            </w:r>
          </w:p>
        </w:tc>
        <w:tc>
          <w:tcPr>
            <w:tcW w:w="1840" w:type="dxa"/>
          </w:tcPr>
          <w:p w14:paraId="6231A897"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0.0877</w:t>
            </w:r>
          </w:p>
        </w:tc>
        <w:tc>
          <w:tcPr>
            <w:tcW w:w="1420" w:type="dxa"/>
          </w:tcPr>
          <w:p w14:paraId="261D9115"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1.82</w:t>
            </w:r>
          </w:p>
        </w:tc>
        <w:tc>
          <w:tcPr>
            <w:tcW w:w="2552" w:type="dxa"/>
          </w:tcPr>
          <w:p w14:paraId="57539F81" w14:textId="1A6D24CB"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1.33</w:t>
            </w:r>
            <w:r w:rsidR="006C42E0" w:rsidRPr="00F00C17">
              <w:rPr>
                <w:rFonts w:ascii="Book Antiqua" w:hAnsi="Book Antiqua"/>
              </w:rPr>
              <w:t>%</w:t>
            </w:r>
          </w:p>
        </w:tc>
        <w:tc>
          <w:tcPr>
            <w:tcW w:w="1134" w:type="dxa"/>
          </w:tcPr>
          <w:p w14:paraId="3E1AFFA4" w14:textId="77777777" w:rsidR="00EE3C77" w:rsidRPr="00F00C17" w:rsidRDefault="00EE3C77" w:rsidP="00801A59">
            <w:pPr>
              <w:widowControl w:val="0"/>
              <w:adjustRightInd w:val="0"/>
              <w:snapToGrid w:val="0"/>
              <w:spacing w:line="360" w:lineRule="auto"/>
              <w:jc w:val="center"/>
              <w:rPr>
                <w:rFonts w:ascii="Book Antiqua" w:hAnsi="Book Antiqua"/>
              </w:rPr>
            </w:pPr>
            <w:r w:rsidRPr="00F00C17">
              <w:rPr>
                <w:rFonts w:ascii="Book Antiqua" w:hAnsi="Book Antiqua"/>
              </w:rPr>
              <w:t>&lt; 0.001</w:t>
            </w:r>
          </w:p>
        </w:tc>
      </w:tr>
    </w:tbl>
    <w:p w14:paraId="2814C412" w14:textId="136D33B4" w:rsidR="00120812" w:rsidRPr="00F00C17" w:rsidRDefault="00F51037" w:rsidP="00F00C17">
      <w:pPr>
        <w:widowControl w:val="0"/>
        <w:adjustRightInd w:val="0"/>
        <w:snapToGrid w:val="0"/>
        <w:spacing w:line="360" w:lineRule="auto"/>
        <w:jc w:val="both"/>
        <w:rPr>
          <w:rFonts w:ascii="Book Antiqua" w:hAnsi="Book Antiqua"/>
          <w:lang w:eastAsia="zh-CN"/>
        </w:rPr>
      </w:pPr>
      <w:r w:rsidRPr="00F00C17">
        <w:rPr>
          <w:rFonts w:ascii="Book Antiqua" w:hAnsi="Book Antiqua"/>
        </w:rPr>
        <w:t xml:space="preserve">ALT: </w:t>
      </w:r>
      <w:r w:rsidR="00801A59" w:rsidRPr="00F00C17">
        <w:rPr>
          <w:rFonts w:ascii="Book Antiqua" w:hAnsi="Book Antiqua"/>
        </w:rPr>
        <w:t>A</w:t>
      </w:r>
      <w:r w:rsidRPr="00F00C17">
        <w:rPr>
          <w:rFonts w:ascii="Book Antiqua" w:hAnsi="Book Antiqua"/>
        </w:rPr>
        <w:t xml:space="preserve">lanine aminotransferase; HbA1c: </w:t>
      </w:r>
      <w:r w:rsidR="00801A59" w:rsidRPr="00F00C17">
        <w:rPr>
          <w:rFonts w:ascii="Book Antiqua" w:hAnsi="Book Antiqua"/>
        </w:rPr>
        <w:t>G</w:t>
      </w:r>
      <w:r w:rsidRPr="00F00C17">
        <w:rPr>
          <w:rFonts w:ascii="Book Antiqua" w:hAnsi="Book Antiqua"/>
        </w:rPr>
        <w:t xml:space="preserve">lycated hemoglobin; </w:t>
      </w:r>
      <w:r w:rsidR="00801A59" w:rsidRPr="00801A59">
        <w:rPr>
          <w:rFonts w:ascii="Book Antiqua" w:hAnsi="Book Antiqua"/>
          <w:vertAlign w:val="superscript"/>
        </w:rPr>
        <w:t>+</w:t>
      </w:r>
      <w:r w:rsidR="00120812" w:rsidRPr="00F00C17">
        <w:rPr>
          <w:rFonts w:ascii="Book Antiqua" w:hAnsi="Book Antiqua"/>
        </w:rPr>
        <w:t>Log transformation was applied to this factor before including in regression model</w:t>
      </w:r>
      <w:r w:rsidR="00801A59">
        <w:rPr>
          <w:rFonts w:ascii="Book Antiqua" w:hAnsi="Book Antiqua" w:hint="eastAsia"/>
          <w:lang w:eastAsia="zh-CN"/>
        </w:rPr>
        <w:t xml:space="preserve">. </w:t>
      </w:r>
      <w:r w:rsidR="00120812" w:rsidRPr="00F00C17">
        <w:rPr>
          <w:rFonts w:ascii="Book Antiqua" w:hAnsi="Book Antiqua"/>
        </w:rPr>
        <w:t>Note: Pseudo R</w:t>
      </w:r>
      <w:r w:rsidR="00120812" w:rsidRPr="00F00C17">
        <w:rPr>
          <w:rFonts w:ascii="Book Antiqua" w:hAnsi="Book Antiqua"/>
          <w:vertAlign w:val="superscript"/>
        </w:rPr>
        <w:t>2</w:t>
      </w:r>
      <w:r w:rsidR="00120812" w:rsidRPr="00F00C17">
        <w:rPr>
          <w:rFonts w:ascii="Book Antiqua" w:hAnsi="Book Antiqua"/>
        </w:rPr>
        <w:t xml:space="preserve"> =</w:t>
      </w:r>
      <w:r w:rsidR="00801A59">
        <w:rPr>
          <w:rFonts w:ascii="Book Antiqua" w:hAnsi="Book Antiqua" w:hint="eastAsia"/>
          <w:lang w:eastAsia="zh-CN"/>
        </w:rPr>
        <w:t xml:space="preserve"> </w:t>
      </w:r>
      <w:r w:rsidR="00120812" w:rsidRPr="00F00C17">
        <w:rPr>
          <w:rFonts w:ascii="Book Antiqua" w:hAnsi="Book Antiqua"/>
        </w:rPr>
        <w:t>16.68%</w:t>
      </w:r>
      <w:r w:rsidR="00EE3C77" w:rsidRPr="00F00C17">
        <w:rPr>
          <w:rFonts w:ascii="Book Antiqua" w:hAnsi="Book Antiqua"/>
        </w:rPr>
        <w:t>;</w:t>
      </w:r>
      <w:r w:rsidR="004E5EAA" w:rsidRPr="00F00C17">
        <w:rPr>
          <w:rFonts w:ascii="Book Antiqua" w:hAnsi="Book Antiqua"/>
        </w:rPr>
        <w:t xml:space="preserve"> co</w:t>
      </w:r>
      <w:r w:rsidR="00EE3C77" w:rsidRPr="00F00C17">
        <w:rPr>
          <w:rFonts w:ascii="Book Antiqua" w:hAnsi="Book Antiqua"/>
        </w:rPr>
        <w:t>nstant (Y-intercept) =</w:t>
      </w:r>
      <w:r w:rsidR="00801A59">
        <w:rPr>
          <w:rFonts w:ascii="Book Antiqua" w:hAnsi="Book Antiqua" w:hint="eastAsia"/>
          <w:lang w:eastAsia="zh-CN"/>
        </w:rPr>
        <w:t xml:space="preserve"> </w:t>
      </w:r>
      <w:r w:rsidR="00EE3C77" w:rsidRPr="00F00C17">
        <w:rPr>
          <w:rFonts w:ascii="Book Antiqua" w:hAnsi="Book Antiqua"/>
        </w:rPr>
        <w:t xml:space="preserve">0.0000153; </w:t>
      </w:r>
      <w:r w:rsidR="00801A59" w:rsidRPr="00F00C17">
        <w:rPr>
          <w:rFonts w:ascii="Book Antiqua" w:hAnsi="Book Antiqua"/>
        </w:rPr>
        <w:t>c</w:t>
      </w:r>
      <w:r w:rsidR="00EE3C77" w:rsidRPr="00F00C17">
        <w:rPr>
          <w:rFonts w:ascii="Book Antiqua" w:hAnsi="Book Antiqua"/>
        </w:rPr>
        <w:t>hange in Pseudo R</w:t>
      </w:r>
      <w:r w:rsidR="00EE3C77" w:rsidRPr="00F00C17">
        <w:rPr>
          <w:rFonts w:ascii="Book Antiqua" w:hAnsi="Book Antiqua"/>
          <w:vertAlign w:val="superscript"/>
        </w:rPr>
        <w:t>2</w:t>
      </w:r>
      <w:r w:rsidR="00EE3C77" w:rsidRPr="00F00C17">
        <w:rPr>
          <w:rFonts w:ascii="Book Antiqua" w:hAnsi="Book Antiqua"/>
        </w:rPr>
        <w:t xml:space="preserve"> is an incremental increase in Pseudo R2 resulting from adding variable to model last.</w:t>
      </w:r>
    </w:p>
    <w:p w14:paraId="4B5EA82E" w14:textId="77777777" w:rsidR="00FD400F" w:rsidRPr="00F00C17" w:rsidRDefault="00FD400F" w:rsidP="00F00C17">
      <w:pPr>
        <w:widowControl w:val="0"/>
        <w:adjustRightInd w:val="0"/>
        <w:snapToGrid w:val="0"/>
        <w:spacing w:line="360" w:lineRule="auto"/>
        <w:jc w:val="both"/>
        <w:rPr>
          <w:rFonts w:ascii="Book Antiqua" w:hAnsi="Book Antiqua"/>
          <w:lang w:eastAsia="zh-CN"/>
        </w:rPr>
      </w:pPr>
    </w:p>
    <w:sectPr w:rsidR="00FD400F" w:rsidRPr="00F00C17" w:rsidSect="002C7F3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ABF9F" w16cid:durableId="1EE72620"/>
  <w16cid:commentId w16cid:paraId="4BDE95B1" w16cid:durableId="1EE7184E"/>
  <w16cid:commentId w16cid:paraId="63E88CF9" w16cid:durableId="1EE7184F"/>
  <w16cid:commentId w16cid:paraId="5ABB6804" w16cid:durableId="1EE71850"/>
  <w16cid:commentId w16cid:paraId="1E69C463" w16cid:durableId="1EE71851"/>
  <w16cid:commentId w16cid:paraId="3F4451ED" w16cid:durableId="1EE71852"/>
  <w16cid:commentId w16cid:paraId="3648DC1E" w16cid:durableId="1EE71853"/>
  <w16cid:commentId w16cid:paraId="0FAB6968" w16cid:durableId="1EE71854"/>
  <w16cid:commentId w16cid:paraId="5944E086" w16cid:durableId="1EE71855"/>
  <w16cid:commentId w16cid:paraId="05CFC50B" w16cid:durableId="1EE71856"/>
  <w16cid:commentId w16cid:paraId="740224C2" w16cid:durableId="1EE718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8427" w14:textId="77777777" w:rsidR="000F2CCA" w:rsidRDefault="000F2CCA" w:rsidP="008A265F">
      <w:r>
        <w:separator/>
      </w:r>
    </w:p>
  </w:endnote>
  <w:endnote w:type="continuationSeparator" w:id="0">
    <w:p w14:paraId="25DC1CB3" w14:textId="77777777" w:rsidR="000F2CCA" w:rsidRDefault="000F2CCA" w:rsidP="008A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EAB9" w14:textId="77777777" w:rsidR="000F2CCA" w:rsidRDefault="000F2CCA" w:rsidP="008A265F">
      <w:r>
        <w:separator/>
      </w:r>
    </w:p>
  </w:footnote>
  <w:footnote w:type="continuationSeparator" w:id="0">
    <w:p w14:paraId="3F45D808" w14:textId="77777777" w:rsidR="000F2CCA" w:rsidRDefault="000F2CCA" w:rsidP="008A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0F47"/>
    <w:multiLevelType w:val="hybridMultilevel"/>
    <w:tmpl w:val="B600C29A"/>
    <w:lvl w:ilvl="0" w:tplc="DE0A9F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9323F"/>
    <w:multiLevelType w:val="hybridMultilevel"/>
    <w:tmpl w:val="CA3CFD18"/>
    <w:lvl w:ilvl="0" w:tplc="8C10C4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0203AD"/>
    <w:multiLevelType w:val="hybridMultilevel"/>
    <w:tmpl w:val="87E0129C"/>
    <w:lvl w:ilvl="0" w:tplc="A202B7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A0B4B"/>
    <w:multiLevelType w:val="hybridMultilevel"/>
    <w:tmpl w:val="EC38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C77A2F"/>
    <w:multiLevelType w:val="hybridMultilevel"/>
    <w:tmpl w:val="61BA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B536FB"/>
    <w:multiLevelType w:val="hybridMultilevel"/>
    <w:tmpl w:val="FA2A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31507"/>
    <w:multiLevelType w:val="hybridMultilevel"/>
    <w:tmpl w:val="B69AB838"/>
    <w:lvl w:ilvl="0" w:tplc="856C239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DE4E28"/>
    <w:multiLevelType w:val="hybridMultilevel"/>
    <w:tmpl w:val="42BC7E48"/>
    <w:lvl w:ilvl="0" w:tplc="8C10C4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5E1EDC"/>
    <w:multiLevelType w:val="hybridMultilevel"/>
    <w:tmpl w:val="4EC8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7"/>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p0fvrp4padw0e2a5gvpvwo00wxv9d9ffz5&quot;&gt;nafld_cPep&lt;record-ids&gt;&lt;item&gt;1&lt;/item&gt;&lt;item&gt;2&lt;/item&gt;&lt;item&gt;3&lt;/item&gt;&lt;item&gt;4&lt;/item&gt;&lt;item&gt;5&lt;/item&gt;&lt;item&gt;6&lt;/item&gt;&lt;item&gt;7&lt;/item&gt;&lt;item&gt;8&lt;/item&gt;&lt;item&gt;9&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s>
  <w:rsids>
    <w:rsidRoot w:val="001E0400"/>
    <w:rsid w:val="0000234F"/>
    <w:rsid w:val="00002BBD"/>
    <w:rsid w:val="00002DB8"/>
    <w:rsid w:val="00004E67"/>
    <w:rsid w:val="00011B15"/>
    <w:rsid w:val="00015A67"/>
    <w:rsid w:val="00022BED"/>
    <w:rsid w:val="00024B16"/>
    <w:rsid w:val="00030CB4"/>
    <w:rsid w:val="00042176"/>
    <w:rsid w:val="0005024B"/>
    <w:rsid w:val="000546F6"/>
    <w:rsid w:val="000557F4"/>
    <w:rsid w:val="0005697C"/>
    <w:rsid w:val="0005743A"/>
    <w:rsid w:val="00060269"/>
    <w:rsid w:val="00061207"/>
    <w:rsid w:val="00062D92"/>
    <w:rsid w:val="00063117"/>
    <w:rsid w:val="00064784"/>
    <w:rsid w:val="00066A71"/>
    <w:rsid w:val="00072791"/>
    <w:rsid w:val="00077BAB"/>
    <w:rsid w:val="00080096"/>
    <w:rsid w:val="00081656"/>
    <w:rsid w:val="000946D2"/>
    <w:rsid w:val="0009498A"/>
    <w:rsid w:val="000A033E"/>
    <w:rsid w:val="000A1014"/>
    <w:rsid w:val="000A2555"/>
    <w:rsid w:val="000A63B8"/>
    <w:rsid w:val="000A6F17"/>
    <w:rsid w:val="000B2F83"/>
    <w:rsid w:val="000B549D"/>
    <w:rsid w:val="000B5CD8"/>
    <w:rsid w:val="000B6500"/>
    <w:rsid w:val="000C5DD0"/>
    <w:rsid w:val="000D01DF"/>
    <w:rsid w:val="000E42DB"/>
    <w:rsid w:val="000E74CA"/>
    <w:rsid w:val="000F082B"/>
    <w:rsid w:val="000F2CCA"/>
    <w:rsid w:val="00100675"/>
    <w:rsid w:val="00102195"/>
    <w:rsid w:val="001171AF"/>
    <w:rsid w:val="00117EFF"/>
    <w:rsid w:val="00120812"/>
    <w:rsid w:val="00121480"/>
    <w:rsid w:val="001265B9"/>
    <w:rsid w:val="001279E9"/>
    <w:rsid w:val="0013260D"/>
    <w:rsid w:val="00133033"/>
    <w:rsid w:val="001357C9"/>
    <w:rsid w:val="001404AC"/>
    <w:rsid w:val="00150081"/>
    <w:rsid w:val="001511C4"/>
    <w:rsid w:val="00153160"/>
    <w:rsid w:val="00162648"/>
    <w:rsid w:val="00166771"/>
    <w:rsid w:val="00166B3C"/>
    <w:rsid w:val="00177642"/>
    <w:rsid w:val="00182184"/>
    <w:rsid w:val="0018481C"/>
    <w:rsid w:val="00185495"/>
    <w:rsid w:val="00185AE0"/>
    <w:rsid w:val="001860D2"/>
    <w:rsid w:val="00191309"/>
    <w:rsid w:val="001945EA"/>
    <w:rsid w:val="001A1553"/>
    <w:rsid w:val="001A56F5"/>
    <w:rsid w:val="001A7C1F"/>
    <w:rsid w:val="001B37F8"/>
    <w:rsid w:val="001D0615"/>
    <w:rsid w:val="001D27A3"/>
    <w:rsid w:val="001D3A62"/>
    <w:rsid w:val="001D47E5"/>
    <w:rsid w:val="001E0400"/>
    <w:rsid w:val="001E2108"/>
    <w:rsid w:val="001F0684"/>
    <w:rsid w:val="001F1543"/>
    <w:rsid w:val="001F4913"/>
    <w:rsid w:val="002048A6"/>
    <w:rsid w:val="00206FA1"/>
    <w:rsid w:val="002169E0"/>
    <w:rsid w:val="00223A76"/>
    <w:rsid w:val="0022473C"/>
    <w:rsid w:val="0023147A"/>
    <w:rsid w:val="002323BB"/>
    <w:rsid w:val="002331C6"/>
    <w:rsid w:val="00234030"/>
    <w:rsid w:val="002355E0"/>
    <w:rsid w:val="00242F5E"/>
    <w:rsid w:val="00252B9A"/>
    <w:rsid w:val="002556D2"/>
    <w:rsid w:val="00260B1F"/>
    <w:rsid w:val="002636E5"/>
    <w:rsid w:val="00264DD1"/>
    <w:rsid w:val="0027103C"/>
    <w:rsid w:val="00271A12"/>
    <w:rsid w:val="00274B15"/>
    <w:rsid w:val="002805C5"/>
    <w:rsid w:val="00281851"/>
    <w:rsid w:val="00282A04"/>
    <w:rsid w:val="00283A8E"/>
    <w:rsid w:val="00290979"/>
    <w:rsid w:val="0029605D"/>
    <w:rsid w:val="00297AF3"/>
    <w:rsid w:val="002B5C72"/>
    <w:rsid w:val="002B6322"/>
    <w:rsid w:val="002C0854"/>
    <w:rsid w:val="002C1B0F"/>
    <w:rsid w:val="002C44A3"/>
    <w:rsid w:val="002C72B7"/>
    <w:rsid w:val="002C7F38"/>
    <w:rsid w:val="002C7F51"/>
    <w:rsid w:val="002D02EA"/>
    <w:rsid w:val="002D2679"/>
    <w:rsid w:val="002D5868"/>
    <w:rsid w:val="002E0FC6"/>
    <w:rsid w:val="002E1DFB"/>
    <w:rsid w:val="002E242C"/>
    <w:rsid w:val="002F174C"/>
    <w:rsid w:val="002F1F06"/>
    <w:rsid w:val="002F2C96"/>
    <w:rsid w:val="002F363C"/>
    <w:rsid w:val="00301A58"/>
    <w:rsid w:val="003046F1"/>
    <w:rsid w:val="003135EE"/>
    <w:rsid w:val="00316862"/>
    <w:rsid w:val="00325260"/>
    <w:rsid w:val="003316B5"/>
    <w:rsid w:val="00344E7F"/>
    <w:rsid w:val="0034715A"/>
    <w:rsid w:val="003471B1"/>
    <w:rsid w:val="003479AC"/>
    <w:rsid w:val="00351A12"/>
    <w:rsid w:val="003540BF"/>
    <w:rsid w:val="00364C22"/>
    <w:rsid w:val="00365205"/>
    <w:rsid w:val="0037299A"/>
    <w:rsid w:val="00373BCC"/>
    <w:rsid w:val="003769A3"/>
    <w:rsid w:val="00377AED"/>
    <w:rsid w:val="0038273A"/>
    <w:rsid w:val="00384711"/>
    <w:rsid w:val="003902F7"/>
    <w:rsid w:val="00391446"/>
    <w:rsid w:val="00391470"/>
    <w:rsid w:val="003B2A39"/>
    <w:rsid w:val="003B2CF0"/>
    <w:rsid w:val="003C43CD"/>
    <w:rsid w:val="003C603A"/>
    <w:rsid w:val="003C74E0"/>
    <w:rsid w:val="003C7D6F"/>
    <w:rsid w:val="003D041A"/>
    <w:rsid w:val="003E0F6D"/>
    <w:rsid w:val="003E2B56"/>
    <w:rsid w:val="003E3C1F"/>
    <w:rsid w:val="003F1B27"/>
    <w:rsid w:val="003F39CA"/>
    <w:rsid w:val="003F6963"/>
    <w:rsid w:val="004023F7"/>
    <w:rsid w:val="0040649E"/>
    <w:rsid w:val="004075C6"/>
    <w:rsid w:val="00411387"/>
    <w:rsid w:val="00421E86"/>
    <w:rsid w:val="004254C9"/>
    <w:rsid w:val="004333A8"/>
    <w:rsid w:val="0043784F"/>
    <w:rsid w:val="0044656B"/>
    <w:rsid w:val="0045086F"/>
    <w:rsid w:val="004509CE"/>
    <w:rsid w:val="0045121E"/>
    <w:rsid w:val="00456058"/>
    <w:rsid w:val="0046263F"/>
    <w:rsid w:val="00463290"/>
    <w:rsid w:val="004678F6"/>
    <w:rsid w:val="004828C5"/>
    <w:rsid w:val="004836C7"/>
    <w:rsid w:val="00485A54"/>
    <w:rsid w:val="004914C9"/>
    <w:rsid w:val="00492BF3"/>
    <w:rsid w:val="00494010"/>
    <w:rsid w:val="00496184"/>
    <w:rsid w:val="004A3509"/>
    <w:rsid w:val="004A52A9"/>
    <w:rsid w:val="004A7058"/>
    <w:rsid w:val="004B0D06"/>
    <w:rsid w:val="004B12CD"/>
    <w:rsid w:val="004B1342"/>
    <w:rsid w:val="004B196C"/>
    <w:rsid w:val="004B2647"/>
    <w:rsid w:val="004B55F3"/>
    <w:rsid w:val="004C1F01"/>
    <w:rsid w:val="004C2DAD"/>
    <w:rsid w:val="004C30E2"/>
    <w:rsid w:val="004D0BBD"/>
    <w:rsid w:val="004D403F"/>
    <w:rsid w:val="004D4FA6"/>
    <w:rsid w:val="004D69C9"/>
    <w:rsid w:val="004E3375"/>
    <w:rsid w:val="004E3826"/>
    <w:rsid w:val="004E3F3F"/>
    <w:rsid w:val="004E5EAA"/>
    <w:rsid w:val="004E7E67"/>
    <w:rsid w:val="004F020D"/>
    <w:rsid w:val="004F1A10"/>
    <w:rsid w:val="004F62D9"/>
    <w:rsid w:val="005107A5"/>
    <w:rsid w:val="00517494"/>
    <w:rsid w:val="0052265A"/>
    <w:rsid w:val="0053318A"/>
    <w:rsid w:val="00534401"/>
    <w:rsid w:val="00546915"/>
    <w:rsid w:val="00555590"/>
    <w:rsid w:val="00561C4E"/>
    <w:rsid w:val="0056250B"/>
    <w:rsid w:val="00563EEF"/>
    <w:rsid w:val="00563F4C"/>
    <w:rsid w:val="00566F63"/>
    <w:rsid w:val="00571EED"/>
    <w:rsid w:val="00571FB3"/>
    <w:rsid w:val="00584E8D"/>
    <w:rsid w:val="005858BA"/>
    <w:rsid w:val="00593653"/>
    <w:rsid w:val="00593CD5"/>
    <w:rsid w:val="00597EDF"/>
    <w:rsid w:val="005A0EC8"/>
    <w:rsid w:val="005A1168"/>
    <w:rsid w:val="005A33D3"/>
    <w:rsid w:val="005A33E8"/>
    <w:rsid w:val="005B4001"/>
    <w:rsid w:val="005B7FA3"/>
    <w:rsid w:val="005C18F2"/>
    <w:rsid w:val="005D1A86"/>
    <w:rsid w:val="005D2F60"/>
    <w:rsid w:val="005D3170"/>
    <w:rsid w:val="005D5806"/>
    <w:rsid w:val="005E4DE7"/>
    <w:rsid w:val="005E6D4C"/>
    <w:rsid w:val="005F2D0A"/>
    <w:rsid w:val="00605276"/>
    <w:rsid w:val="006108B3"/>
    <w:rsid w:val="00623E04"/>
    <w:rsid w:val="006272A5"/>
    <w:rsid w:val="00634E51"/>
    <w:rsid w:val="006366D0"/>
    <w:rsid w:val="00640D16"/>
    <w:rsid w:val="00644585"/>
    <w:rsid w:val="00646BB9"/>
    <w:rsid w:val="00647C37"/>
    <w:rsid w:val="00655AAF"/>
    <w:rsid w:val="0065652B"/>
    <w:rsid w:val="00663527"/>
    <w:rsid w:val="00677209"/>
    <w:rsid w:val="006846CE"/>
    <w:rsid w:val="00691DD2"/>
    <w:rsid w:val="0069216F"/>
    <w:rsid w:val="00694E56"/>
    <w:rsid w:val="00695A84"/>
    <w:rsid w:val="006A689C"/>
    <w:rsid w:val="006A7C51"/>
    <w:rsid w:val="006B01AB"/>
    <w:rsid w:val="006B49A5"/>
    <w:rsid w:val="006B5F08"/>
    <w:rsid w:val="006B792A"/>
    <w:rsid w:val="006C42E0"/>
    <w:rsid w:val="006C49CC"/>
    <w:rsid w:val="006C5469"/>
    <w:rsid w:val="006D29BB"/>
    <w:rsid w:val="006D3341"/>
    <w:rsid w:val="006E01E3"/>
    <w:rsid w:val="006E0CD1"/>
    <w:rsid w:val="006E267E"/>
    <w:rsid w:val="006E742A"/>
    <w:rsid w:val="006E7ADD"/>
    <w:rsid w:val="00704AA5"/>
    <w:rsid w:val="007054AA"/>
    <w:rsid w:val="0070694F"/>
    <w:rsid w:val="007269FA"/>
    <w:rsid w:val="007317B6"/>
    <w:rsid w:val="00733B88"/>
    <w:rsid w:val="00737057"/>
    <w:rsid w:val="007412F5"/>
    <w:rsid w:val="00742BA6"/>
    <w:rsid w:val="00743477"/>
    <w:rsid w:val="0074713F"/>
    <w:rsid w:val="007536A4"/>
    <w:rsid w:val="007537D2"/>
    <w:rsid w:val="00756099"/>
    <w:rsid w:val="007600A1"/>
    <w:rsid w:val="007855EC"/>
    <w:rsid w:val="0078639F"/>
    <w:rsid w:val="00786EFD"/>
    <w:rsid w:val="00794187"/>
    <w:rsid w:val="007A6D40"/>
    <w:rsid w:val="007A7953"/>
    <w:rsid w:val="007B04C6"/>
    <w:rsid w:val="007C0F0A"/>
    <w:rsid w:val="007D2ED4"/>
    <w:rsid w:val="007D6CB2"/>
    <w:rsid w:val="007F1E40"/>
    <w:rsid w:val="007F6EEC"/>
    <w:rsid w:val="00801A59"/>
    <w:rsid w:val="00803D2F"/>
    <w:rsid w:val="0080448A"/>
    <w:rsid w:val="00804D5E"/>
    <w:rsid w:val="00810FCA"/>
    <w:rsid w:val="008152B8"/>
    <w:rsid w:val="00821AC3"/>
    <w:rsid w:val="00825B13"/>
    <w:rsid w:val="00827FBC"/>
    <w:rsid w:val="00837C32"/>
    <w:rsid w:val="00846C1C"/>
    <w:rsid w:val="0085451C"/>
    <w:rsid w:val="008560F0"/>
    <w:rsid w:val="00857550"/>
    <w:rsid w:val="00857773"/>
    <w:rsid w:val="0086105C"/>
    <w:rsid w:val="00876326"/>
    <w:rsid w:val="0087634A"/>
    <w:rsid w:val="0088023C"/>
    <w:rsid w:val="0089197B"/>
    <w:rsid w:val="00891F47"/>
    <w:rsid w:val="008972CC"/>
    <w:rsid w:val="008A265F"/>
    <w:rsid w:val="008A3427"/>
    <w:rsid w:val="008B2341"/>
    <w:rsid w:val="008C6432"/>
    <w:rsid w:val="008C79A8"/>
    <w:rsid w:val="008D21DC"/>
    <w:rsid w:val="008D2AC0"/>
    <w:rsid w:val="008F2800"/>
    <w:rsid w:val="008F2FE8"/>
    <w:rsid w:val="00905C07"/>
    <w:rsid w:val="009129FA"/>
    <w:rsid w:val="00914681"/>
    <w:rsid w:val="00923078"/>
    <w:rsid w:val="00924A25"/>
    <w:rsid w:val="00927793"/>
    <w:rsid w:val="00931AD2"/>
    <w:rsid w:val="009329F0"/>
    <w:rsid w:val="009343B0"/>
    <w:rsid w:val="00942E20"/>
    <w:rsid w:val="0094490C"/>
    <w:rsid w:val="00945B79"/>
    <w:rsid w:val="00945F49"/>
    <w:rsid w:val="00953FD5"/>
    <w:rsid w:val="00961981"/>
    <w:rsid w:val="00964F94"/>
    <w:rsid w:val="00965738"/>
    <w:rsid w:val="009664FC"/>
    <w:rsid w:val="009710C3"/>
    <w:rsid w:val="009848A4"/>
    <w:rsid w:val="009A343B"/>
    <w:rsid w:val="009A38D9"/>
    <w:rsid w:val="009B0E9D"/>
    <w:rsid w:val="009B7E51"/>
    <w:rsid w:val="009C5A1B"/>
    <w:rsid w:val="009D3964"/>
    <w:rsid w:val="009D4C22"/>
    <w:rsid w:val="009D55B3"/>
    <w:rsid w:val="009D77DC"/>
    <w:rsid w:val="009E52ED"/>
    <w:rsid w:val="009E7B12"/>
    <w:rsid w:val="009F33FB"/>
    <w:rsid w:val="00A0605D"/>
    <w:rsid w:val="00A100C0"/>
    <w:rsid w:val="00A103C5"/>
    <w:rsid w:val="00A115A1"/>
    <w:rsid w:val="00A122D9"/>
    <w:rsid w:val="00A12EEE"/>
    <w:rsid w:val="00A13FE8"/>
    <w:rsid w:val="00A15F3F"/>
    <w:rsid w:val="00A17A12"/>
    <w:rsid w:val="00A2110E"/>
    <w:rsid w:val="00A23B05"/>
    <w:rsid w:val="00A25400"/>
    <w:rsid w:val="00A3119C"/>
    <w:rsid w:val="00A34BD2"/>
    <w:rsid w:val="00A36CA0"/>
    <w:rsid w:val="00A4194C"/>
    <w:rsid w:val="00A5678D"/>
    <w:rsid w:val="00A567A5"/>
    <w:rsid w:val="00A66286"/>
    <w:rsid w:val="00A74111"/>
    <w:rsid w:val="00A817FB"/>
    <w:rsid w:val="00A8236A"/>
    <w:rsid w:val="00A867C0"/>
    <w:rsid w:val="00A86EE5"/>
    <w:rsid w:val="00A87855"/>
    <w:rsid w:val="00A905BF"/>
    <w:rsid w:val="00A91831"/>
    <w:rsid w:val="00A9711A"/>
    <w:rsid w:val="00AA0018"/>
    <w:rsid w:val="00AA2F3F"/>
    <w:rsid w:val="00AB2060"/>
    <w:rsid w:val="00AC24CD"/>
    <w:rsid w:val="00AD4F2A"/>
    <w:rsid w:val="00AE11AB"/>
    <w:rsid w:val="00AE1F7F"/>
    <w:rsid w:val="00AE3D4B"/>
    <w:rsid w:val="00AE7246"/>
    <w:rsid w:val="00AF0297"/>
    <w:rsid w:val="00AF7796"/>
    <w:rsid w:val="00B01FD7"/>
    <w:rsid w:val="00B06573"/>
    <w:rsid w:val="00B06A44"/>
    <w:rsid w:val="00B06B83"/>
    <w:rsid w:val="00B13292"/>
    <w:rsid w:val="00B167F3"/>
    <w:rsid w:val="00B2094D"/>
    <w:rsid w:val="00B264A0"/>
    <w:rsid w:val="00B266E3"/>
    <w:rsid w:val="00B2726A"/>
    <w:rsid w:val="00B27D0A"/>
    <w:rsid w:val="00B303BE"/>
    <w:rsid w:val="00B33780"/>
    <w:rsid w:val="00B33AAE"/>
    <w:rsid w:val="00B341CC"/>
    <w:rsid w:val="00B45A17"/>
    <w:rsid w:val="00B47BDC"/>
    <w:rsid w:val="00B526C9"/>
    <w:rsid w:val="00B56967"/>
    <w:rsid w:val="00B56BFB"/>
    <w:rsid w:val="00B62AFD"/>
    <w:rsid w:val="00B66358"/>
    <w:rsid w:val="00B666A4"/>
    <w:rsid w:val="00B70C18"/>
    <w:rsid w:val="00B77619"/>
    <w:rsid w:val="00B802F7"/>
    <w:rsid w:val="00B8071F"/>
    <w:rsid w:val="00B80A5C"/>
    <w:rsid w:val="00B80B01"/>
    <w:rsid w:val="00B80D7D"/>
    <w:rsid w:val="00B907EF"/>
    <w:rsid w:val="00B913CE"/>
    <w:rsid w:val="00B92051"/>
    <w:rsid w:val="00B948A1"/>
    <w:rsid w:val="00BB0219"/>
    <w:rsid w:val="00BB46F8"/>
    <w:rsid w:val="00BB5A10"/>
    <w:rsid w:val="00BC11FE"/>
    <w:rsid w:val="00BC1AB3"/>
    <w:rsid w:val="00BC7098"/>
    <w:rsid w:val="00BC7B09"/>
    <w:rsid w:val="00BD0077"/>
    <w:rsid w:val="00BD1759"/>
    <w:rsid w:val="00BD49A0"/>
    <w:rsid w:val="00BD6020"/>
    <w:rsid w:val="00BE0275"/>
    <w:rsid w:val="00BF0C39"/>
    <w:rsid w:val="00BF3824"/>
    <w:rsid w:val="00C04111"/>
    <w:rsid w:val="00C07AE4"/>
    <w:rsid w:val="00C1146A"/>
    <w:rsid w:val="00C12FB6"/>
    <w:rsid w:val="00C16CDB"/>
    <w:rsid w:val="00C239DD"/>
    <w:rsid w:val="00C25C5D"/>
    <w:rsid w:val="00C26273"/>
    <w:rsid w:val="00C31197"/>
    <w:rsid w:val="00C31B02"/>
    <w:rsid w:val="00C343EA"/>
    <w:rsid w:val="00C37F11"/>
    <w:rsid w:val="00C4070E"/>
    <w:rsid w:val="00C43CC1"/>
    <w:rsid w:val="00C50A61"/>
    <w:rsid w:val="00C532CF"/>
    <w:rsid w:val="00C53F4D"/>
    <w:rsid w:val="00C64016"/>
    <w:rsid w:val="00C819CD"/>
    <w:rsid w:val="00C822D2"/>
    <w:rsid w:val="00C83B3C"/>
    <w:rsid w:val="00C85D62"/>
    <w:rsid w:val="00C871C7"/>
    <w:rsid w:val="00C91163"/>
    <w:rsid w:val="00C93348"/>
    <w:rsid w:val="00C94C7D"/>
    <w:rsid w:val="00CA4826"/>
    <w:rsid w:val="00CB354C"/>
    <w:rsid w:val="00CC0928"/>
    <w:rsid w:val="00CC6941"/>
    <w:rsid w:val="00CC71B9"/>
    <w:rsid w:val="00CD1BEF"/>
    <w:rsid w:val="00CE1B4E"/>
    <w:rsid w:val="00CE32FC"/>
    <w:rsid w:val="00CE5F17"/>
    <w:rsid w:val="00CF0016"/>
    <w:rsid w:val="00CF03AA"/>
    <w:rsid w:val="00CF03C5"/>
    <w:rsid w:val="00CF54DF"/>
    <w:rsid w:val="00CF75AD"/>
    <w:rsid w:val="00D02B4D"/>
    <w:rsid w:val="00D053C0"/>
    <w:rsid w:val="00D12847"/>
    <w:rsid w:val="00D20F7F"/>
    <w:rsid w:val="00D25F69"/>
    <w:rsid w:val="00D264DB"/>
    <w:rsid w:val="00D26878"/>
    <w:rsid w:val="00D268F7"/>
    <w:rsid w:val="00D27F0C"/>
    <w:rsid w:val="00D37650"/>
    <w:rsid w:val="00D42EEF"/>
    <w:rsid w:val="00D44010"/>
    <w:rsid w:val="00D520DC"/>
    <w:rsid w:val="00D561A6"/>
    <w:rsid w:val="00D62CF9"/>
    <w:rsid w:val="00D631AD"/>
    <w:rsid w:val="00D6387B"/>
    <w:rsid w:val="00D664C2"/>
    <w:rsid w:val="00D67DF3"/>
    <w:rsid w:val="00D72464"/>
    <w:rsid w:val="00D77DEA"/>
    <w:rsid w:val="00D83994"/>
    <w:rsid w:val="00D86615"/>
    <w:rsid w:val="00D90706"/>
    <w:rsid w:val="00D96E56"/>
    <w:rsid w:val="00DA38C9"/>
    <w:rsid w:val="00DA460D"/>
    <w:rsid w:val="00DA4D22"/>
    <w:rsid w:val="00DA675A"/>
    <w:rsid w:val="00DA71BB"/>
    <w:rsid w:val="00DA73D5"/>
    <w:rsid w:val="00DB1669"/>
    <w:rsid w:val="00DB71A7"/>
    <w:rsid w:val="00DB749E"/>
    <w:rsid w:val="00DE162E"/>
    <w:rsid w:val="00DE1CA1"/>
    <w:rsid w:val="00DF035D"/>
    <w:rsid w:val="00DF5E68"/>
    <w:rsid w:val="00DF5FD3"/>
    <w:rsid w:val="00DF6712"/>
    <w:rsid w:val="00DF7EC3"/>
    <w:rsid w:val="00E000BC"/>
    <w:rsid w:val="00E0113F"/>
    <w:rsid w:val="00E0145E"/>
    <w:rsid w:val="00E02E92"/>
    <w:rsid w:val="00E1074D"/>
    <w:rsid w:val="00E1427A"/>
    <w:rsid w:val="00E22169"/>
    <w:rsid w:val="00E32AA5"/>
    <w:rsid w:val="00E42EF1"/>
    <w:rsid w:val="00E43EF7"/>
    <w:rsid w:val="00E44F07"/>
    <w:rsid w:val="00E47AC7"/>
    <w:rsid w:val="00E56F0B"/>
    <w:rsid w:val="00E600E6"/>
    <w:rsid w:val="00E70B2D"/>
    <w:rsid w:val="00E738D3"/>
    <w:rsid w:val="00E73A5F"/>
    <w:rsid w:val="00E75F0D"/>
    <w:rsid w:val="00E85C27"/>
    <w:rsid w:val="00EA066C"/>
    <w:rsid w:val="00EA09D7"/>
    <w:rsid w:val="00EB234E"/>
    <w:rsid w:val="00EB65BC"/>
    <w:rsid w:val="00EB6D6E"/>
    <w:rsid w:val="00EB6F1F"/>
    <w:rsid w:val="00EB709F"/>
    <w:rsid w:val="00EB7ED0"/>
    <w:rsid w:val="00EC3CE3"/>
    <w:rsid w:val="00EC3F68"/>
    <w:rsid w:val="00EC68CC"/>
    <w:rsid w:val="00EC74DB"/>
    <w:rsid w:val="00EC7CD8"/>
    <w:rsid w:val="00ED5B92"/>
    <w:rsid w:val="00EE3C77"/>
    <w:rsid w:val="00EE6A76"/>
    <w:rsid w:val="00F00C17"/>
    <w:rsid w:val="00F10B2C"/>
    <w:rsid w:val="00F1149B"/>
    <w:rsid w:val="00F16602"/>
    <w:rsid w:val="00F20115"/>
    <w:rsid w:val="00F204B6"/>
    <w:rsid w:val="00F215C7"/>
    <w:rsid w:val="00F218E5"/>
    <w:rsid w:val="00F355D6"/>
    <w:rsid w:val="00F47B50"/>
    <w:rsid w:val="00F51037"/>
    <w:rsid w:val="00F55A19"/>
    <w:rsid w:val="00F60393"/>
    <w:rsid w:val="00F7039B"/>
    <w:rsid w:val="00F77385"/>
    <w:rsid w:val="00F82601"/>
    <w:rsid w:val="00F844E1"/>
    <w:rsid w:val="00F8675C"/>
    <w:rsid w:val="00F908C1"/>
    <w:rsid w:val="00F91893"/>
    <w:rsid w:val="00FA05FE"/>
    <w:rsid w:val="00FA75B4"/>
    <w:rsid w:val="00FD0C62"/>
    <w:rsid w:val="00FD1273"/>
    <w:rsid w:val="00FD285C"/>
    <w:rsid w:val="00FD400F"/>
    <w:rsid w:val="00FD4524"/>
    <w:rsid w:val="00FE06A3"/>
    <w:rsid w:val="00FE64C1"/>
    <w:rsid w:val="00FF29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DCDA"/>
  <w15:docId w15:val="{9B654C1A-59CC-452C-AF5B-5C260E29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4C"/>
    <w:pPr>
      <w:ind w:left="720"/>
      <w:contextualSpacing/>
    </w:pPr>
  </w:style>
  <w:style w:type="character" w:styleId="Hyperlink">
    <w:name w:val="Hyperlink"/>
    <w:basedOn w:val="DefaultParagraphFont"/>
    <w:uiPriority w:val="99"/>
    <w:unhideWhenUsed/>
    <w:rsid w:val="00F8675C"/>
    <w:rPr>
      <w:color w:val="0563C1" w:themeColor="hyperlink"/>
      <w:u w:val="single"/>
    </w:rPr>
  </w:style>
  <w:style w:type="character" w:customStyle="1" w:styleId="UnresolvedMention1">
    <w:name w:val="Unresolved Mention1"/>
    <w:basedOn w:val="DefaultParagraphFont"/>
    <w:uiPriority w:val="99"/>
    <w:rsid w:val="00F8675C"/>
    <w:rPr>
      <w:color w:val="808080"/>
      <w:shd w:val="clear" w:color="auto" w:fill="E6E6E6"/>
    </w:rPr>
  </w:style>
  <w:style w:type="paragraph" w:customStyle="1" w:styleId="EndNoteBibliographyTitle">
    <w:name w:val="EndNote Bibliography Title"/>
    <w:basedOn w:val="Normal"/>
    <w:link w:val="EndNoteBibliographyTitleChar"/>
    <w:rsid w:val="00015A6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15A67"/>
    <w:rPr>
      <w:rFonts w:ascii="Calibri" w:hAnsi="Calibri" w:cs="Calibri"/>
      <w:noProof/>
    </w:rPr>
  </w:style>
  <w:style w:type="paragraph" w:customStyle="1" w:styleId="EndNoteBibliography">
    <w:name w:val="EndNote Bibliography"/>
    <w:basedOn w:val="Normal"/>
    <w:link w:val="EndNoteBibliographyChar"/>
    <w:rsid w:val="00015A67"/>
    <w:rPr>
      <w:rFonts w:ascii="Calibri" w:hAnsi="Calibri" w:cs="Calibri"/>
      <w:noProof/>
    </w:rPr>
  </w:style>
  <w:style w:type="character" w:customStyle="1" w:styleId="EndNoteBibliographyChar">
    <w:name w:val="EndNote Bibliography Char"/>
    <w:basedOn w:val="DefaultParagraphFont"/>
    <w:link w:val="EndNoteBibliography"/>
    <w:rsid w:val="00015A67"/>
    <w:rPr>
      <w:rFonts w:ascii="Calibri" w:hAnsi="Calibri" w:cs="Calibri"/>
      <w:noProof/>
    </w:rPr>
  </w:style>
  <w:style w:type="character" w:styleId="FollowedHyperlink">
    <w:name w:val="FollowedHyperlink"/>
    <w:basedOn w:val="DefaultParagraphFont"/>
    <w:uiPriority w:val="99"/>
    <w:semiHidden/>
    <w:unhideWhenUsed/>
    <w:rsid w:val="00AA0018"/>
    <w:rPr>
      <w:color w:val="954F72" w:themeColor="followedHyperlink"/>
      <w:u w:val="single"/>
    </w:rPr>
  </w:style>
  <w:style w:type="paragraph" w:styleId="NormalWeb">
    <w:name w:val="Normal (Web)"/>
    <w:basedOn w:val="Normal"/>
    <w:uiPriority w:val="99"/>
    <w:semiHidden/>
    <w:unhideWhenUsed/>
    <w:rsid w:val="006B01AB"/>
    <w:pPr>
      <w:spacing w:before="100" w:beforeAutospacing="1" w:after="100" w:afterAutospacing="1"/>
    </w:pPr>
    <w:rPr>
      <w:rFonts w:ascii="Times New Roman" w:eastAsiaTheme="minorEastAsia" w:hAnsi="Times New Roman" w:cs="Times New Roman"/>
      <w:lang w:bidi="th-TH"/>
    </w:rPr>
  </w:style>
  <w:style w:type="paragraph" w:styleId="BalloonText">
    <w:name w:val="Balloon Text"/>
    <w:basedOn w:val="Normal"/>
    <w:link w:val="BalloonTextChar"/>
    <w:uiPriority w:val="99"/>
    <w:semiHidden/>
    <w:unhideWhenUsed/>
    <w:rsid w:val="00BD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59"/>
    <w:rPr>
      <w:rFonts w:ascii="Segoe UI" w:hAnsi="Segoe UI" w:cs="Segoe UI"/>
      <w:sz w:val="18"/>
      <w:szCs w:val="18"/>
    </w:rPr>
  </w:style>
  <w:style w:type="paragraph" w:styleId="Header">
    <w:name w:val="header"/>
    <w:basedOn w:val="Normal"/>
    <w:link w:val="HeaderChar"/>
    <w:uiPriority w:val="99"/>
    <w:unhideWhenUsed/>
    <w:rsid w:val="008A265F"/>
    <w:pPr>
      <w:tabs>
        <w:tab w:val="center" w:pos="4680"/>
        <w:tab w:val="right" w:pos="9360"/>
      </w:tabs>
    </w:pPr>
  </w:style>
  <w:style w:type="character" w:customStyle="1" w:styleId="HeaderChar">
    <w:name w:val="Header Char"/>
    <w:basedOn w:val="DefaultParagraphFont"/>
    <w:link w:val="Header"/>
    <w:uiPriority w:val="99"/>
    <w:rsid w:val="008A265F"/>
  </w:style>
  <w:style w:type="paragraph" w:styleId="Footer">
    <w:name w:val="footer"/>
    <w:basedOn w:val="Normal"/>
    <w:link w:val="FooterChar"/>
    <w:uiPriority w:val="99"/>
    <w:unhideWhenUsed/>
    <w:rsid w:val="008A265F"/>
    <w:pPr>
      <w:tabs>
        <w:tab w:val="center" w:pos="4680"/>
        <w:tab w:val="right" w:pos="9360"/>
      </w:tabs>
    </w:pPr>
  </w:style>
  <w:style w:type="character" w:customStyle="1" w:styleId="FooterChar">
    <w:name w:val="Footer Char"/>
    <w:basedOn w:val="DefaultParagraphFont"/>
    <w:link w:val="Footer"/>
    <w:uiPriority w:val="99"/>
    <w:rsid w:val="008A265F"/>
  </w:style>
  <w:style w:type="character" w:styleId="CommentReference">
    <w:name w:val="annotation reference"/>
    <w:basedOn w:val="DefaultParagraphFont"/>
    <w:semiHidden/>
    <w:unhideWhenUsed/>
    <w:rsid w:val="00290979"/>
    <w:rPr>
      <w:sz w:val="18"/>
      <w:szCs w:val="18"/>
    </w:rPr>
  </w:style>
  <w:style w:type="paragraph" w:styleId="CommentText">
    <w:name w:val="annotation text"/>
    <w:basedOn w:val="Normal"/>
    <w:link w:val="CommentTextChar"/>
    <w:semiHidden/>
    <w:unhideWhenUsed/>
    <w:qFormat/>
    <w:rsid w:val="00290979"/>
  </w:style>
  <w:style w:type="character" w:customStyle="1" w:styleId="CommentTextChar">
    <w:name w:val="Comment Text Char"/>
    <w:basedOn w:val="DefaultParagraphFont"/>
    <w:link w:val="CommentText"/>
    <w:semiHidden/>
    <w:rsid w:val="00290979"/>
  </w:style>
  <w:style w:type="paragraph" w:styleId="CommentSubject">
    <w:name w:val="annotation subject"/>
    <w:basedOn w:val="CommentText"/>
    <w:next w:val="CommentText"/>
    <w:link w:val="CommentSubjectChar"/>
    <w:uiPriority w:val="99"/>
    <w:semiHidden/>
    <w:unhideWhenUsed/>
    <w:rsid w:val="00290979"/>
    <w:rPr>
      <w:b/>
      <w:bCs/>
      <w:sz w:val="20"/>
      <w:szCs w:val="20"/>
    </w:rPr>
  </w:style>
  <w:style w:type="character" w:customStyle="1" w:styleId="CommentSubjectChar">
    <w:name w:val="Comment Subject Char"/>
    <w:basedOn w:val="CommentTextChar"/>
    <w:link w:val="CommentSubject"/>
    <w:uiPriority w:val="99"/>
    <w:semiHidden/>
    <w:rsid w:val="00290979"/>
    <w:rPr>
      <w:b/>
      <w:bCs/>
      <w:sz w:val="20"/>
      <w:szCs w:val="20"/>
    </w:rPr>
  </w:style>
  <w:style w:type="character" w:customStyle="1" w:styleId="UnresolvedMention2">
    <w:name w:val="Unresolved Mention2"/>
    <w:basedOn w:val="DefaultParagraphFont"/>
    <w:uiPriority w:val="99"/>
    <w:rsid w:val="00A17A12"/>
    <w:rPr>
      <w:color w:val="808080"/>
      <w:shd w:val="clear" w:color="auto" w:fill="E6E6E6"/>
    </w:rPr>
  </w:style>
  <w:style w:type="paragraph" w:customStyle="1" w:styleId="Default">
    <w:name w:val="Default"/>
    <w:rsid w:val="00252B9A"/>
    <w:pPr>
      <w:autoSpaceDE w:val="0"/>
      <w:autoSpaceDN w:val="0"/>
      <w:adjustRightInd w:val="0"/>
    </w:pPr>
    <w:rPr>
      <w:rFonts w:ascii="Book Antiqua" w:hAnsi="Book Antiqua" w:cs="Book Antiqua"/>
      <w:color w:val="000000"/>
      <w:lang w:bidi="th-TH"/>
    </w:rPr>
  </w:style>
  <w:style w:type="character" w:customStyle="1" w:styleId="Char">
    <w:name w:val="纯文本 Char"/>
    <w:link w:val="PlainText1"/>
    <w:rsid w:val="00FD400F"/>
    <w:rPr>
      <w:rFonts w:ascii="SimSun" w:hAnsi="Courier New" w:cs="Courier New"/>
      <w:szCs w:val="21"/>
    </w:rPr>
  </w:style>
  <w:style w:type="paragraph" w:customStyle="1" w:styleId="PlainText1">
    <w:name w:val="Plain Text1"/>
    <w:basedOn w:val="Normal"/>
    <w:link w:val="Char"/>
    <w:rsid w:val="00FD400F"/>
    <w:pPr>
      <w:widowControl w:val="0"/>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5758">
      <w:bodyDiv w:val="1"/>
      <w:marLeft w:val="0"/>
      <w:marRight w:val="0"/>
      <w:marTop w:val="0"/>
      <w:marBottom w:val="0"/>
      <w:divBdr>
        <w:top w:val="none" w:sz="0" w:space="0" w:color="auto"/>
        <w:left w:val="none" w:sz="0" w:space="0" w:color="auto"/>
        <w:bottom w:val="none" w:sz="0" w:space="0" w:color="auto"/>
        <w:right w:val="none" w:sz="0" w:space="0" w:color="auto"/>
      </w:divBdr>
    </w:div>
    <w:div w:id="382601209">
      <w:bodyDiv w:val="1"/>
      <w:marLeft w:val="0"/>
      <w:marRight w:val="0"/>
      <w:marTop w:val="0"/>
      <w:marBottom w:val="0"/>
      <w:divBdr>
        <w:top w:val="none" w:sz="0" w:space="0" w:color="auto"/>
        <w:left w:val="none" w:sz="0" w:space="0" w:color="auto"/>
        <w:bottom w:val="none" w:sz="0" w:space="0" w:color="auto"/>
        <w:right w:val="none" w:sz="0" w:space="0" w:color="auto"/>
      </w:divBdr>
    </w:div>
    <w:div w:id="446311343">
      <w:bodyDiv w:val="1"/>
      <w:marLeft w:val="0"/>
      <w:marRight w:val="0"/>
      <w:marTop w:val="0"/>
      <w:marBottom w:val="0"/>
      <w:divBdr>
        <w:top w:val="none" w:sz="0" w:space="0" w:color="auto"/>
        <w:left w:val="none" w:sz="0" w:space="0" w:color="auto"/>
        <w:bottom w:val="none" w:sz="0" w:space="0" w:color="auto"/>
        <w:right w:val="none" w:sz="0" w:space="0" w:color="auto"/>
      </w:divBdr>
    </w:div>
    <w:div w:id="718432762">
      <w:bodyDiv w:val="1"/>
      <w:marLeft w:val="0"/>
      <w:marRight w:val="0"/>
      <w:marTop w:val="0"/>
      <w:marBottom w:val="0"/>
      <w:divBdr>
        <w:top w:val="none" w:sz="0" w:space="0" w:color="auto"/>
        <w:left w:val="none" w:sz="0" w:space="0" w:color="auto"/>
        <w:bottom w:val="none" w:sz="0" w:space="0" w:color="auto"/>
        <w:right w:val="none" w:sz="0" w:space="0" w:color="auto"/>
      </w:divBdr>
    </w:div>
    <w:div w:id="726417720">
      <w:bodyDiv w:val="1"/>
      <w:marLeft w:val="0"/>
      <w:marRight w:val="0"/>
      <w:marTop w:val="0"/>
      <w:marBottom w:val="0"/>
      <w:divBdr>
        <w:top w:val="none" w:sz="0" w:space="0" w:color="auto"/>
        <w:left w:val="none" w:sz="0" w:space="0" w:color="auto"/>
        <w:bottom w:val="none" w:sz="0" w:space="0" w:color="auto"/>
        <w:right w:val="none" w:sz="0" w:space="0" w:color="auto"/>
      </w:divBdr>
    </w:div>
    <w:div w:id="782722991">
      <w:bodyDiv w:val="1"/>
      <w:marLeft w:val="0"/>
      <w:marRight w:val="0"/>
      <w:marTop w:val="0"/>
      <w:marBottom w:val="0"/>
      <w:divBdr>
        <w:top w:val="none" w:sz="0" w:space="0" w:color="auto"/>
        <w:left w:val="none" w:sz="0" w:space="0" w:color="auto"/>
        <w:bottom w:val="none" w:sz="0" w:space="0" w:color="auto"/>
        <w:right w:val="none" w:sz="0" w:space="0" w:color="auto"/>
      </w:divBdr>
    </w:div>
    <w:div w:id="841243382">
      <w:bodyDiv w:val="1"/>
      <w:marLeft w:val="0"/>
      <w:marRight w:val="0"/>
      <w:marTop w:val="0"/>
      <w:marBottom w:val="0"/>
      <w:divBdr>
        <w:top w:val="none" w:sz="0" w:space="0" w:color="auto"/>
        <w:left w:val="none" w:sz="0" w:space="0" w:color="auto"/>
        <w:bottom w:val="none" w:sz="0" w:space="0" w:color="auto"/>
        <w:right w:val="none" w:sz="0" w:space="0" w:color="auto"/>
      </w:divBdr>
    </w:div>
    <w:div w:id="915478358">
      <w:bodyDiv w:val="1"/>
      <w:marLeft w:val="0"/>
      <w:marRight w:val="0"/>
      <w:marTop w:val="0"/>
      <w:marBottom w:val="0"/>
      <w:divBdr>
        <w:top w:val="none" w:sz="0" w:space="0" w:color="auto"/>
        <w:left w:val="none" w:sz="0" w:space="0" w:color="auto"/>
        <w:bottom w:val="none" w:sz="0" w:space="0" w:color="auto"/>
        <w:right w:val="none" w:sz="0" w:space="0" w:color="auto"/>
      </w:divBdr>
      <w:divsChild>
        <w:div w:id="96566900">
          <w:marLeft w:val="0"/>
          <w:marRight w:val="0"/>
          <w:marTop w:val="240"/>
          <w:marBottom w:val="240"/>
          <w:divBdr>
            <w:top w:val="single" w:sz="6" w:space="0" w:color="E8E8E8"/>
            <w:left w:val="single" w:sz="6" w:space="0" w:color="E8E8E8"/>
            <w:bottom w:val="single" w:sz="6" w:space="0" w:color="E8E8E8"/>
            <w:right w:val="single" w:sz="6" w:space="0" w:color="E8E8E8"/>
          </w:divBdr>
          <w:divsChild>
            <w:div w:id="1875540016">
              <w:marLeft w:val="0"/>
              <w:marRight w:val="0"/>
              <w:marTop w:val="0"/>
              <w:marBottom w:val="0"/>
              <w:divBdr>
                <w:top w:val="none" w:sz="0" w:space="0" w:color="auto"/>
                <w:left w:val="none" w:sz="0" w:space="0" w:color="auto"/>
                <w:bottom w:val="none" w:sz="0" w:space="0" w:color="auto"/>
                <w:right w:val="none" w:sz="0" w:space="0" w:color="auto"/>
              </w:divBdr>
              <w:divsChild>
                <w:div w:id="21144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719">
          <w:marLeft w:val="0"/>
          <w:marRight w:val="0"/>
          <w:marTop w:val="240"/>
          <w:marBottom w:val="240"/>
          <w:divBdr>
            <w:top w:val="single" w:sz="6" w:space="0" w:color="E8E8E8"/>
            <w:left w:val="single" w:sz="6" w:space="0" w:color="E8E8E8"/>
            <w:bottom w:val="single" w:sz="6" w:space="0" w:color="E8E8E8"/>
            <w:right w:val="single" w:sz="6" w:space="0" w:color="E8E8E8"/>
          </w:divBdr>
          <w:divsChild>
            <w:div w:id="13295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800">
      <w:bodyDiv w:val="1"/>
      <w:marLeft w:val="0"/>
      <w:marRight w:val="0"/>
      <w:marTop w:val="0"/>
      <w:marBottom w:val="0"/>
      <w:divBdr>
        <w:top w:val="none" w:sz="0" w:space="0" w:color="auto"/>
        <w:left w:val="none" w:sz="0" w:space="0" w:color="auto"/>
        <w:bottom w:val="none" w:sz="0" w:space="0" w:color="auto"/>
        <w:right w:val="none" w:sz="0" w:space="0" w:color="auto"/>
      </w:divBdr>
    </w:div>
    <w:div w:id="1362128990">
      <w:bodyDiv w:val="1"/>
      <w:marLeft w:val="0"/>
      <w:marRight w:val="0"/>
      <w:marTop w:val="0"/>
      <w:marBottom w:val="0"/>
      <w:divBdr>
        <w:top w:val="none" w:sz="0" w:space="0" w:color="auto"/>
        <w:left w:val="none" w:sz="0" w:space="0" w:color="auto"/>
        <w:bottom w:val="none" w:sz="0" w:space="0" w:color="auto"/>
        <w:right w:val="none" w:sz="0" w:space="0" w:color="auto"/>
      </w:divBdr>
    </w:div>
    <w:div w:id="1755012446">
      <w:bodyDiv w:val="1"/>
      <w:marLeft w:val="0"/>
      <w:marRight w:val="0"/>
      <w:marTop w:val="0"/>
      <w:marBottom w:val="0"/>
      <w:divBdr>
        <w:top w:val="none" w:sz="0" w:space="0" w:color="auto"/>
        <w:left w:val="none" w:sz="0" w:space="0" w:color="auto"/>
        <w:bottom w:val="none" w:sz="0" w:space="0" w:color="auto"/>
        <w:right w:val="none" w:sz="0" w:space="0" w:color="auto"/>
      </w:divBdr>
    </w:div>
    <w:div w:id="1794324358">
      <w:bodyDiv w:val="1"/>
      <w:marLeft w:val="0"/>
      <w:marRight w:val="0"/>
      <w:marTop w:val="0"/>
      <w:marBottom w:val="0"/>
      <w:divBdr>
        <w:top w:val="none" w:sz="0" w:space="0" w:color="auto"/>
        <w:left w:val="none" w:sz="0" w:space="0" w:color="auto"/>
        <w:bottom w:val="none" w:sz="0" w:space="0" w:color="auto"/>
        <w:right w:val="none" w:sz="0" w:space="0" w:color="auto"/>
      </w:divBdr>
    </w:div>
    <w:div w:id="191439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FF0-508F-4F21-8CA2-C1B25225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7980</Words>
  <Characters>45491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VHSNE</Company>
  <LinksUpToDate>false</LinksUpToDate>
  <CharactersWithSpaces>53365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Atsawar</dc:creator>
  <cp:lastModifiedBy>Na Ma</cp:lastModifiedBy>
  <cp:revision>5</cp:revision>
  <cp:lastPrinted>2018-02-04T13:54:00Z</cp:lastPrinted>
  <dcterms:created xsi:type="dcterms:W3CDTF">2018-07-16T01:16:00Z</dcterms:created>
  <dcterms:modified xsi:type="dcterms:W3CDTF">2018-07-16T01:33:00Z</dcterms:modified>
</cp:coreProperties>
</file>