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5C52D" w14:textId="77777777" w:rsidR="00D80F59" w:rsidRPr="00797D36" w:rsidRDefault="00D80F59" w:rsidP="009D7B09">
      <w:pPr>
        <w:widowControl w:val="0"/>
        <w:adjustRightInd w:val="0"/>
        <w:snapToGrid w:val="0"/>
        <w:spacing w:line="360" w:lineRule="auto"/>
        <w:jc w:val="both"/>
        <w:rPr>
          <w:rFonts w:ascii="Book Antiqua" w:eastAsia="Times New Roman" w:hAnsi="Book Antiqua" w:cs="SimSun"/>
          <w:b/>
          <w:i/>
        </w:rPr>
      </w:pPr>
      <w:r w:rsidRPr="00797D36">
        <w:rPr>
          <w:rFonts w:ascii="Book Antiqua" w:eastAsia="Times New Roman" w:hAnsi="Book Antiqua" w:cs="SimSun"/>
          <w:b/>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797D36">
        <w:rPr>
          <w:rFonts w:ascii="Book Antiqua" w:eastAsia="Times New Roman" w:hAnsi="Book Antiqua" w:cs="SimSun"/>
          <w:b/>
          <w:i/>
        </w:rPr>
        <w:t xml:space="preserve">World Journal of </w:t>
      </w:r>
      <w:bookmarkStart w:id="7" w:name="OLE_LINK1222"/>
      <w:bookmarkStart w:id="8" w:name="OLE_LINK1223"/>
      <w:r w:rsidRPr="00797D36">
        <w:rPr>
          <w:rFonts w:ascii="Book Antiqua" w:eastAsia="Times New Roman" w:hAnsi="Book Antiqua" w:cs="SimSun"/>
          <w:b/>
          <w:i/>
        </w:rPr>
        <w:t>Gastroenterology</w:t>
      </w:r>
      <w:bookmarkEnd w:id="0"/>
      <w:bookmarkEnd w:id="1"/>
      <w:bookmarkEnd w:id="2"/>
      <w:bookmarkEnd w:id="3"/>
      <w:bookmarkEnd w:id="4"/>
      <w:bookmarkEnd w:id="5"/>
      <w:bookmarkEnd w:id="6"/>
      <w:bookmarkEnd w:id="7"/>
      <w:bookmarkEnd w:id="8"/>
    </w:p>
    <w:p w14:paraId="79AA4F19" w14:textId="344EA9B1" w:rsidR="00D80F59" w:rsidRPr="00797D36" w:rsidRDefault="00D80F59" w:rsidP="009D7B09">
      <w:pPr>
        <w:widowControl w:val="0"/>
        <w:adjustRightInd w:val="0"/>
        <w:snapToGrid w:val="0"/>
        <w:spacing w:line="360" w:lineRule="auto"/>
        <w:jc w:val="both"/>
        <w:rPr>
          <w:rFonts w:ascii="Book Antiqua" w:eastAsia="SimSun" w:hAnsi="Book Antiqua" w:cs="Arial"/>
          <w:b/>
          <w:lang w:val="en" w:eastAsia="zh-CN"/>
        </w:rPr>
      </w:pPr>
      <w:r w:rsidRPr="00797D36">
        <w:rPr>
          <w:rFonts w:ascii="Book Antiqua" w:eastAsia="Times New Roman" w:hAnsi="Book Antiqua"/>
          <w:b/>
          <w:bCs/>
        </w:rPr>
        <w:t>Manuscript NO</w:t>
      </w:r>
      <w:r w:rsidRPr="00797D36">
        <w:rPr>
          <w:rFonts w:ascii="Book Antiqua" w:hAnsi="Book Antiqua" w:cs="Arial"/>
          <w:b/>
          <w:lang w:val="en"/>
        </w:rPr>
        <w:t xml:space="preserve">: </w:t>
      </w:r>
      <w:r w:rsidRPr="00797D36">
        <w:rPr>
          <w:rFonts w:ascii="Book Antiqua" w:eastAsia="SimSun" w:hAnsi="Book Antiqua" w:cs="Arial"/>
          <w:b/>
          <w:lang w:val="en" w:eastAsia="zh-CN"/>
        </w:rPr>
        <w:t>39953</w:t>
      </w:r>
    </w:p>
    <w:p w14:paraId="15A966C0" w14:textId="4F8F60EC" w:rsidR="00D80F59" w:rsidRPr="00797D36" w:rsidRDefault="00D80F59" w:rsidP="009D7B09">
      <w:pPr>
        <w:widowControl w:val="0"/>
        <w:adjustRightInd w:val="0"/>
        <w:snapToGrid w:val="0"/>
        <w:spacing w:line="360" w:lineRule="auto"/>
        <w:jc w:val="both"/>
        <w:rPr>
          <w:rFonts w:ascii="Book Antiqua" w:hAnsi="Book Antiqua"/>
          <w:b/>
        </w:rPr>
      </w:pPr>
      <w:bookmarkStart w:id="9" w:name="OLE_LINK3"/>
      <w:bookmarkStart w:id="10" w:name="OLE_LINK4"/>
      <w:r w:rsidRPr="00797D36">
        <w:rPr>
          <w:rFonts w:ascii="Book Antiqua" w:hAnsi="Book Antiqua"/>
          <w:b/>
          <w:shd w:val="clear" w:color="auto" w:fill="FFFFFF"/>
        </w:rPr>
        <w:t>Manuscript</w:t>
      </w:r>
      <w:r w:rsidR="009D7B09">
        <w:rPr>
          <w:rFonts w:ascii="Book Antiqua" w:eastAsia="SimSun" w:hAnsi="Book Antiqua" w:hint="eastAsia"/>
          <w:b/>
          <w:shd w:val="clear" w:color="auto" w:fill="FFFFFF"/>
          <w:lang w:eastAsia="zh-CN"/>
        </w:rPr>
        <w:t xml:space="preserve"> </w:t>
      </w:r>
      <w:r w:rsidRPr="00797D36">
        <w:rPr>
          <w:rFonts w:ascii="Book Antiqua" w:hAnsi="Book Antiqua"/>
          <w:b/>
          <w:shd w:val="clear" w:color="auto" w:fill="FFFFFF"/>
        </w:rPr>
        <w:t>Type</w:t>
      </w:r>
      <w:r w:rsidRPr="00797D36">
        <w:rPr>
          <w:rFonts w:ascii="Book Antiqua" w:hAnsi="Book Antiqua"/>
          <w:b/>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797D36">
        <w:rPr>
          <w:rFonts w:ascii="Book Antiqua" w:hAnsi="Book Antiqua"/>
          <w:b/>
        </w:rPr>
        <w:t>ORIGINAL ARTICLE</w:t>
      </w:r>
      <w:bookmarkEnd w:id="11"/>
      <w:bookmarkEnd w:id="12"/>
      <w:bookmarkEnd w:id="13"/>
      <w:bookmarkEnd w:id="14"/>
      <w:bookmarkEnd w:id="15"/>
      <w:bookmarkEnd w:id="16"/>
      <w:bookmarkEnd w:id="17"/>
      <w:bookmarkEnd w:id="18"/>
      <w:bookmarkEnd w:id="19"/>
      <w:bookmarkEnd w:id="20"/>
      <w:bookmarkEnd w:id="21"/>
      <w:bookmarkEnd w:id="22"/>
    </w:p>
    <w:p w14:paraId="1ED7802F" w14:textId="77777777" w:rsidR="00D80F59" w:rsidRPr="00797D36" w:rsidRDefault="00D80F59" w:rsidP="009D7B09">
      <w:pPr>
        <w:widowControl w:val="0"/>
        <w:adjustRightInd w:val="0"/>
        <w:snapToGrid w:val="0"/>
        <w:spacing w:line="360" w:lineRule="auto"/>
        <w:jc w:val="both"/>
        <w:rPr>
          <w:rFonts w:ascii="Book Antiqua" w:hAnsi="Book Antiqua"/>
          <w:b/>
        </w:rPr>
      </w:pPr>
    </w:p>
    <w:p w14:paraId="06C98032" w14:textId="77777777" w:rsidR="00FE22ED" w:rsidRPr="00FE22ED" w:rsidRDefault="00FE22ED" w:rsidP="009D7B09">
      <w:pPr>
        <w:widowControl w:val="0"/>
        <w:adjustRightInd w:val="0"/>
        <w:snapToGrid w:val="0"/>
        <w:spacing w:line="360" w:lineRule="auto"/>
        <w:jc w:val="both"/>
        <w:rPr>
          <w:rFonts w:ascii="Book Antiqua" w:eastAsia="SimSun" w:hAnsi="Book Antiqua" w:cs="Times New Roman"/>
          <w:b/>
          <w:i/>
          <w:lang w:eastAsia="zh-CN"/>
        </w:rPr>
      </w:pPr>
      <w:r w:rsidRPr="00FE22ED">
        <w:rPr>
          <w:rFonts w:ascii="Book Antiqua" w:hAnsi="Book Antiqua" w:cs="Times New Roman"/>
          <w:b/>
          <w:i/>
          <w:caps/>
        </w:rPr>
        <w:t>r</w:t>
      </w:r>
      <w:r w:rsidRPr="00FE22ED">
        <w:rPr>
          <w:rFonts w:ascii="Book Antiqua" w:hAnsi="Book Antiqua" w:cs="Times New Roman"/>
          <w:b/>
          <w:i/>
        </w:rPr>
        <w:t xml:space="preserve">etrospective </w:t>
      </w:r>
      <w:r w:rsidRPr="00FE22ED">
        <w:rPr>
          <w:rFonts w:ascii="Book Antiqua" w:hAnsi="Book Antiqua" w:cs="Times New Roman"/>
          <w:b/>
          <w:i/>
          <w:caps/>
        </w:rPr>
        <w:t>c</w:t>
      </w:r>
      <w:r w:rsidRPr="00FE22ED">
        <w:rPr>
          <w:rFonts w:ascii="Book Antiqua" w:hAnsi="Book Antiqua" w:cs="Times New Roman"/>
          <w:b/>
          <w:i/>
        </w:rPr>
        <w:t xml:space="preserve">ohort </w:t>
      </w:r>
      <w:r w:rsidRPr="00FE22ED">
        <w:rPr>
          <w:rFonts w:ascii="Book Antiqua" w:hAnsi="Book Antiqua" w:cs="Times New Roman"/>
          <w:b/>
          <w:i/>
          <w:caps/>
        </w:rPr>
        <w:t>s</w:t>
      </w:r>
      <w:r w:rsidRPr="00FE22ED">
        <w:rPr>
          <w:rFonts w:ascii="Book Antiqua" w:hAnsi="Book Antiqua" w:cs="Times New Roman"/>
          <w:b/>
          <w:i/>
        </w:rPr>
        <w:t xml:space="preserve">tudy </w:t>
      </w:r>
    </w:p>
    <w:p w14:paraId="05B9213F" w14:textId="7B47A533" w:rsidR="00C90A35" w:rsidRPr="00797D36" w:rsidRDefault="008438DE" w:rsidP="009D7B09">
      <w:pPr>
        <w:widowControl w:val="0"/>
        <w:adjustRightInd w:val="0"/>
        <w:snapToGrid w:val="0"/>
        <w:spacing w:line="360" w:lineRule="auto"/>
        <w:jc w:val="both"/>
        <w:rPr>
          <w:rFonts w:ascii="Book Antiqua" w:hAnsi="Book Antiqua" w:cs="Times New Roman"/>
          <w:b/>
        </w:rPr>
      </w:pPr>
      <w:r w:rsidRPr="00797D36">
        <w:rPr>
          <w:rFonts w:ascii="Book Antiqua" w:hAnsi="Book Antiqua" w:cs="Times New Roman"/>
          <w:b/>
        </w:rPr>
        <w:t xml:space="preserve">Coeliac disease in the modern era: </w:t>
      </w:r>
      <w:r w:rsidR="0051547C" w:rsidRPr="00797D36">
        <w:rPr>
          <w:rFonts w:ascii="Book Antiqua" w:hAnsi="Book Antiqua" w:cs="Times New Roman"/>
          <w:b/>
        </w:rPr>
        <w:t>S</w:t>
      </w:r>
      <w:r w:rsidR="008A3DF5" w:rsidRPr="00797D36">
        <w:rPr>
          <w:rFonts w:ascii="Book Antiqua" w:hAnsi="Book Antiqua" w:cs="Times New Roman"/>
          <w:b/>
        </w:rPr>
        <w:t xml:space="preserve">everity </w:t>
      </w:r>
      <w:r w:rsidR="0051547C" w:rsidRPr="00797D36">
        <w:rPr>
          <w:rFonts w:ascii="Book Antiqua" w:hAnsi="Book Antiqua" w:cs="Times New Roman"/>
          <w:b/>
        </w:rPr>
        <w:t xml:space="preserve">of small bowel mucosal injury at diagnosis </w:t>
      </w:r>
      <w:r w:rsidR="008A3DF5" w:rsidRPr="00797D36">
        <w:rPr>
          <w:rFonts w:ascii="Book Antiqua" w:hAnsi="Book Antiqua" w:cs="Times New Roman"/>
          <w:b/>
        </w:rPr>
        <w:t xml:space="preserve">with </w:t>
      </w:r>
      <w:r w:rsidR="0051547C" w:rsidRPr="00797D36">
        <w:rPr>
          <w:rFonts w:ascii="Book Antiqua" w:hAnsi="Book Antiqua" w:cs="Times New Roman"/>
          <w:b/>
        </w:rPr>
        <w:t>analysis of clinical correlates and rate of improvement on a gluten free d</w:t>
      </w:r>
      <w:r w:rsidR="00300DDA" w:rsidRPr="00797D36">
        <w:rPr>
          <w:rFonts w:ascii="Book Antiqua" w:hAnsi="Book Antiqua" w:cs="Times New Roman"/>
          <w:b/>
        </w:rPr>
        <w:t>iet</w:t>
      </w:r>
    </w:p>
    <w:p w14:paraId="2B710B7A" w14:textId="77777777" w:rsidR="005E03AD" w:rsidRPr="00797D36" w:rsidRDefault="005E03AD" w:rsidP="009D7B09">
      <w:pPr>
        <w:widowControl w:val="0"/>
        <w:adjustRightInd w:val="0"/>
        <w:snapToGrid w:val="0"/>
        <w:spacing w:line="360" w:lineRule="auto"/>
        <w:jc w:val="both"/>
        <w:rPr>
          <w:rFonts w:ascii="Book Antiqua" w:hAnsi="Book Antiqua" w:cs="Times New Roman"/>
        </w:rPr>
      </w:pPr>
    </w:p>
    <w:p w14:paraId="182BED8E" w14:textId="5CC69BBD" w:rsidR="001567DC" w:rsidRPr="00797D36" w:rsidRDefault="00B40AB5"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Times New Roman"/>
        </w:rPr>
        <w:t>Cronin O</w:t>
      </w:r>
      <w:r w:rsidR="0051547C" w:rsidRPr="00797D36">
        <w:rPr>
          <w:rFonts w:ascii="Book Antiqua" w:eastAsia="SimSun" w:hAnsi="Book Antiqua" w:cs="Times New Roman" w:hint="eastAsia"/>
          <w:lang w:eastAsia="zh-CN"/>
        </w:rPr>
        <w:t xml:space="preserve"> </w:t>
      </w:r>
      <w:r w:rsidR="0051547C" w:rsidRPr="00797D36">
        <w:rPr>
          <w:rFonts w:ascii="Book Antiqua" w:eastAsia="SimSun" w:hAnsi="Book Antiqua" w:cs="Times New Roman" w:hint="eastAsia"/>
          <w:i/>
          <w:lang w:eastAsia="zh-CN"/>
        </w:rPr>
        <w:t>et al</w:t>
      </w:r>
      <w:r w:rsidR="0051547C" w:rsidRPr="00797D36">
        <w:rPr>
          <w:rFonts w:ascii="Book Antiqua" w:eastAsia="SimSun" w:hAnsi="Book Antiqua" w:cs="Times New Roman" w:hint="eastAsia"/>
          <w:lang w:eastAsia="zh-CN"/>
        </w:rPr>
        <w:t>.</w:t>
      </w:r>
      <w:r w:rsidR="005E03AD" w:rsidRPr="00797D36">
        <w:rPr>
          <w:rFonts w:ascii="Book Antiqua" w:hAnsi="Book Antiqua" w:cs="Times New Roman"/>
        </w:rPr>
        <w:t xml:space="preserve"> </w:t>
      </w:r>
      <w:r w:rsidR="001567DC" w:rsidRPr="00797D36">
        <w:rPr>
          <w:rFonts w:ascii="Book Antiqua" w:hAnsi="Book Antiqua" w:cs="Times New Roman"/>
        </w:rPr>
        <w:t>Co</w:t>
      </w:r>
      <w:r w:rsidR="0051547C" w:rsidRPr="00797D36">
        <w:rPr>
          <w:rFonts w:ascii="Book Antiqua" w:hAnsi="Book Antiqua" w:cs="Times New Roman"/>
        </w:rPr>
        <w:t>eliac disease in the modern era</w:t>
      </w:r>
    </w:p>
    <w:p w14:paraId="0F4556FF" w14:textId="77777777" w:rsidR="001567DC" w:rsidRPr="00797D36" w:rsidRDefault="001567DC" w:rsidP="009D7B09">
      <w:pPr>
        <w:widowControl w:val="0"/>
        <w:adjustRightInd w:val="0"/>
        <w:snapToGrid w:val="0"/>
        <w:spacing w:line="360" w:lineRule="auto"/>
        <w:jc w:val="both"/>
        <w:rPr>
          <w:rFonts w:ascii="Book Antiqua" w:hAnsi="Book Antiqua" w:cs="Times New Roman"/>
        </w:rPr>
      </w:pPr>
    </w:p>
    <w:p w14:paraId="04A9FCD1" w14:textId="5FD8D3C3" w:rsidR="005E03AD" w:rsidRPr="00797D36" w:rsidRDefault="00B40AB5"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rPr>
        <w:t xml:space="preserve">Oliver Cronin, </w:t>
      </w:r>
      <w:r w:rsidR="007E6454" w:rsidRPr="00797D36">
        <w:rPr>
          <w:rFonts w:ascii="Book Antiqua" w:hAnsi="Book Antiqua" w:cs="Times New Roman"/>
        </w:rPr>
        <w:t>Emma Flanaga</w:t>
      </w:r>
      <w:r w:rsidR="00C875FB" w:rsidRPr="00797D36">
        <w:rPr>
          <w:rFonts w:ascii="Book Antiqua" w:hAnsi="Book Antiqua" w:cs="Times New Roman"/>
        </w:rPr>
        <w:t xml:space="preserve">n, </w:t>
      </w:r>
      <w:r w:rsidR="005E03AD" w:rsidRPr="00797D36">
        <w:rPr>
          <w:rFonts w:ascii="Book Antiqua" w:hAnsi="Book Antiqua" w:cs="Times New Roman"/>
        </w:rPr>
        <w:t>Damian Dowling</w:t>
      </w:r>
    </w:p>
    <w:p w14:paraId="71CB6BD2" w14:textId="77777777" w:rsidR="005E03AD" w:rsidRPr="00797D36" w:rsidRDefault="005E03AD" w:rsidP="009D7B09">
      <w:pPr>
        <w:widowControl w:val="0"/>
        <w:adjustRightInd w:val="0"/>
        <w:snapToGrid w:val="0"/>
        <w:spacing w:line="360" w:lineRule="auto"/>
        <w:jc w:val="both"/>
        <w:rPr>
          <w:rFonts w:ascii="Book Antiqua" w:hAnsi="Book Antiqua" w:cs="Times New Roman"/>
        </w:rPr>
      </w:pPr>
    </w:p>
    <w:p w14:paraId="3F8B7D6C" w14:textId="1C590E4D" w:rsidR="003D7E8B" w:rsidRPr="00797D36" w:rsidRDefault="005E03AD"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Times New Roman"/>
          <w:b/>
        </w:rPr>
        <w:t>Oliver Cronin,</w:t>
      </w:r>
      <w:r w:rsidRPr="00797D36">
        <w:rPr>
          <w:rFonts w:ascii="Book Antiqua" w:hAnsi="Book Antiqua" w:cs="Times New Roman"/>
        </w:rPr>
        <w:t xml:space="preserve"> </w:t>
      </w:r>
      <w:r w:rsidR="0051547C" w:rsidRPr="00797D36">
        <w:rPr>
          <w:rFonts w:ascii="Book Antiqua" w:hAnsi="Book Antiqua" w:cs="Times New Roman"/>
          <w:b/>
        </w:rPr>
        <w:t>Damian Dowling,</w:t>
      </w:r>
      <w:r w:rsidR="0051547C" w:rsidRPr="00797D36">
        <w:rPr>
          <w:rFonts w:ascii="Book Antiqua" w:hAnsi="Book Antiqua" w:cs="Times New Roman"/>
        </w:rPr>
        <w:t xml:space="preserve"> </w:t>
      </w:r>
      <w:r w:rsidR="003D7E8B" w:rsidRPr="00797D36">
        <w:rPr>
          <w:rFonts w:ascii="Book Antiqua" w:hAnsi="Book Antiqua" w:cs="Times New Roman"/>
        </w:rPr>
        <w:t xml:space="preserve">Department of Gastroenterology, University Hospital Geelong, Geelong 3220, </w:t>
      </w:r>
      <w:r w:rsidR="0051547C" w:rsidRPr="00797D36">
        <w:rPr>
          <w:rFonts w:ascii="Book Antiqua" w:hAnsi="Book Antiqua" w:cs="Times New Roman"/>
        </w:rPr>
        <w:t>Australia</w:t>
      </w:r>
    </w:p>
    <w:p w14:paraId="6669D874" w14:textId="77777777" w:rsidR="003D7E8B" w:rsidRPr="00797D36" w:rsidRDefault="003D7E8B" w:rsidP="009D7B09">
      <w:pPr>
        <w:widowControl w:val="0"/>
        <w:adjustRightInd w:val="0"/>
        <w:snapToGrid w:val="0"/>
        <w:spacing w:line="360" w:lineRule="auto"/>
        <w:jc w:val="both"/>
        <w:rPr>
          <w:rFonts w:ascii="Book Antiqua" w:hAnsi="Book Antiqua" w:cs="Times New Roman"/>
        </w:rPr>
      </w:pPr>
    </w:p>
    <w:p w14:paraId="11DB59C5" w14:textId="1F86565F" w:rsidR="003D7E8B" w:rsidRPr="00797D36" w:rsidRDefault="00C875FB"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Times New Roman"/>
          <w:b/>
        </w:rPr>
        <w:t>Emma Flanagan,</w:t>
      </w:r>
      <w:r w:rsidRPr="00797D36">
        <w:rPr>
          <w:rFonts w:ascii="Book Antiqua" w:hAnsi="Book Antiqua" w:cs="Times New Roman"/>
        </w:rPr>
        <w:t xml:space="preserve"> Department of Gastroenterology, St Vincent’s Ho</w:t>
      </w:r>
      <w:r w:rsidR="0051547C" w:rsidRPr="00797D36">
        <w:rPr>
          <w:rFonts w:ascii="Book Antiqua" w:hAnsi="Book Antiqua" w:cs="Times New Roman"/>
        </w:rPr>
        <w:t>spital, Fitzroy 3065, Australia</w:t>
      </w:r>
    </w:p>
    <w:p w14:paraId="5DECB521" w14:textId="77777777" w:rsidR="005E03AD" w:rsidRPr="00797D36" w:rsidRDefault="005E03AD" w:rsidP="009D7B09">
      <w:pPr>
        <w:widowControl w:val="0"/>
        <w:adjustRightInd w:val="0"/>
        <w:snapToGrid w:val="0"/>
        <w:spacing w:line="360" w:lineRule="auto"/>
        <w:jc w:val="both"/>
        <w:rPr>
          <w:rFonts w:ascii="Book Antiqua" w:hAnsi="Book Antiqua" w:cs="Times New Roman"/>
        </w:rPr>
      </w:pPr>
    </w:p>
    <w:p w14:paraId="5CED9691" w14:textId="078D4B24" w:rsidR="005E03AD" w:rsidRPr="00797D36" w:rsidRDefault="005E03AD"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Times New Roman"/>
          <w:b/>
        </w:rPr>
        <w:t>ORCID number:</w:t>
      </w:r>
      <w:r w:rsidRPr="00797D36">
        <w:rPr>
          <w:rFonts w:ascii="Book Antiqua" w:hAnsi="Book Antiqua" w:cs="Times New Roman"/>
        </w:rPr>
        <w:t xml:space="preserve"> Oliver Cronin</w:t>
      </w:r>
      <w:r w:rsidR="003D6C52" w:rsidRPr="00797D36">
        <w:rPr>
          <w:rFonts w:ascii="Book Antiqua" w:hAnsi="Book Antiqua" w:cs="Times New Roman"/>
        </w:rPr>
        <w:t xml:space="preserve"> (0000-0002-526503594);</w:t>
      </w:r>
      <w:r w:rsidR="00526F22" w:rsidRPr="00797D36">
        <w:rPr>
          <w:rFonts w:ascii="Book Antiqua" w:hAnsi="Book Antiqua" w:cs="Times New Roman"/>
        </w:rPr>
        <w:t xml:space="preserve"> </w:t>
      </w:r>
      <w:r w:rsidR="003D6C52" w:rsidRPr="00797D36">
        <w:rPr>
          <w:rFonts w:ascii="Book Antiqua" w:hAnsi="Book Antiqua" w:cs="Times New Roman"/>
        </w:rPr>
        <w:t>Damian Dowling (</w:t>
      </w:r>
      <w:r w:rsidR="008438DE" w:rsidRPr="00797D36">
        <w:rPr>
          <w:rFonts w:ascii="Book Antiqua" w:hAnsi="Book Antiqua" w:cs="Times New Roman"/>
        </w:rPr>
        <w:t>0000-0003-4133-9994</w:t>
      </w:r>
      <w:r w:rsidR="003D6C52" w:rsidRPr="00797D36">
        <w:rPr>
          <w:rFonts w:ascii="Book Antiqua" w:hAnsi="Book Antiqua" w:cs="Times New Roman"/>
        </w:rPr>
        <w:t>)</w:t>
      </w:r>
      <w:r w:rsidR="0051547C" w:rsidRPr="00797D36">
        <w:rPr>
          <w:rFonts w:ascii="Book Antiqua" w:eastAsia="SimSun" w:hAnsi="Book Antiqua" w:cs="Times New Roman" w:hint="eastAsia"/>
          <w:lang w:eastAsia="zh-CN"/>
        </w:rPr>
        <w:t>.</w:t>
      </w:r>
    </w:p>
    <w:p w14:paraId="321E60B1" w14:textId="77777777" w:rsidR="003D6C52" w:rsidRPr="00797D36" w:rsidRDefault="003D6C52" w:rsidP="009D7B09">
      <w:pPr>
        <w:widowControl w:val="0"/>
        <w:adjustRightInd w:val="0"/>
        <w:snapToGrid w:val="0"/>
        <w:spacing w:line="360" w:lineRule="auto"/>
        <w:jc w:val="both"/>
        <w:rPr>
          <w:rFonts w:ascii="Book Antiqua" w:hAnsi="Book Antiqua" w:cs="Times New Roman"/>
        </w:rPr>
      </w:pPr>
    </w:p>
    <w:p w14:paraId="428C921F" w14:textId="07A2781D" w:rsidR="003D6C52" w:rsidRPr="00797D36" w:rsidRDefault="003D6C52"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b/>
        </w:rPr>
        <w:t>Author contributions:</w:t>
      </w:r>
      <w:r w:rsidRPr="00797D36">
        <w:rPr>
          <w:rFonts w:ascii="Book Antiqua" w:hAnsi="Book Antiqua" w:cs="Times New Roman"/>
        </w:rPr>
        <w:t xml:space="preserve"> Dowling </w:t>
      </w:r>
      <w:r w:rsidR="0051547C" w:rsidRPr="00797D36">
        <w:rPr>
          <w:rFonts w:ascii="Book Antiqua" w:hAnsi="Book Antiqua" w:cs="Times New Roman"/>
        </w:rPr>
        <w:t xml:space="preserve">D </w:t>
      </w:r>
      <w:r w:rsidRPr="00797D36">
        <w:rPr>
          <w:rFonts w:ascii="Book Antiqua" w:hAnsi="Book Antiqua" w:cs="Times New Roman"/>
        </w:rPr>
        <w:t>designed the research and cr</w:t>
      </w:r>
      <w:r w:rsidR="00B40AB5" w:rsidRPr="00797D36">
        <w:rPr>
          <w:rFonts w:ascii="Book Antiqua" w:hAnsi="Book Antiqua" w:cs="Times New Roman"/>
        </w:rPr>
        <w:t>itically revised the manuscript</w:t>
      </w:r>
      <w:r w:rsidRPr="00797D36">
        <w:rPr>
          <w:rFonts w:ascii="Book Antiqua" w:hAnsi="Book Antiqua" w:cs="Times New Roman"/>
        </w:rPr>
        <w:t xml:space="preserve">; </w:t>
      </w:r>
      <w:r w:rsidR="00C875FB" w:rsidRPr="00797D36">
        <w:rPr>
          <w:rFonts w:ascii="Book Antiqua" w:hAnsi="Book Antiqua" w:cs="Times New Roman"/>
        </w:rPr>
        <w:t>Flanagan</w:t>
      </w:r>
      <w:r w:rsidR="0051547C" w:rsidRPr="00797D36">
        <w:rPr>
          <w:rFonts w:ascii="Book Antiqua" w:hAnsi="Book Antiqua" w:cs="Times New Roman"/>
        </w:rPr>
        <w:t xml:space="preserve"> E</w:t>
      </w:r>
      <w:r w:rsidR="00C875FB" w:rsidRPr="00797D36">
        <w:rPr>
          <w:rFonts w:ascii="Book Antiqua" w:hAnsi="Book Antiqua" w:cs="Times New Roman"/>
        </w:rPr>
        <w:t xml:space="preserve"> collected the data; </w:t>
      </w:r>
      <w:r w:rsidRPr="00797D36">
        <w:rPr>
          <w:rFonts w:ascii="Book Antiqua" w:hAnsi="Book Antiqua" w:cs="Times New Roman"/>
        </w:rPr>
        <w:t xml:space="preserve">Cronin </w:t>
      </w:r>
      <w:r w:rsidR="0051547C" w:rsidRPr="00797D36">
        <w:rPr>
          <w:rFonts w:ascii="Book Antiqua" w:hAnsi="Book Antiqua" w:cs="Times New Roman"/>
        </w:rPr>
        <w:t>O analyz</w:t>
      </w:r>
      <w:r w:rsidR="0051547C" w:rsidRPr="00797D36">
        <w:rPr>
          <w:rFonts w:ascii="Book Antiqua" w:eastAsia="SimSun" w:hAnsi="Book Antiqua" w:cs="Times New Roman"/>
          <w:lang w:eastAsia="zh-CN"/>
        </w:rPr>
        <w:t>ed</w:t>
      </w:r>
      <w:r w:rsidRPr="00797D36">
        <w:rPr>
          <w:rFonts w:ascii="Book Antiqua" w:hAnsi="Book Antiqua" w:cs="Times New Roman"/>
        </w:rPr>
        <w:t xml:space="preserve"> the data and wrote the manuscript.</w:t>
      </w:r>
    </w:p>
    <w:p w14:paraId="44183194" w14:textId="77777777" w:rsidR="00C875FB" w:rsidRPr="00797D36" w:rsidRDefault="00C875FB" w:rsidP="009D7B09">
      <w:pPr>
        <w:widowControl w:val="0"/>
        <w:adjustRightInd w:val="0"/>
        <w:snapToGrid w:val="0"/>
        <w:spacing w:line="360" w:lineRule="auto"/>
        <w:jc w:val="both"/>
        <w:rPr>
          <w:rFonts w:ascii="Book Antiqua" w:hAnsi="Book Antiqua" w:cs="Times New Roman"/>
        </w:rPr>
      </w:pPr>
    </w:p>
    <w:p w14:paraId="6A958AF7" w14:textId="45404DD0" w:rsidR="00526F22" w:rsidRPr="00797D36" w:rsidRDefault="00526F22"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Times New Roman"/>
          <w:b/>
        </w:rPr>
        <w:t>Institutional review board statement:</w:t>
      </w:r>
      <w:r w:rsidRPr="00797D36">
        <w:rPr>
          <w:rFonts w:ascii="Book Antiqua" w:hAnsi="Book Antiqua" w:cs="Times New Roman"/>
        </w:rPr>
        <w:t xml:space="preserve"> This study was reviewed and approved by the Barwon Health Human Research Ethics Committee (Geelong, Australia).</w:t>
      </w:r>
    </w:p>
    <w:p w14:paraId="42AF4747" w14:textId="77777777" w:rsidR="00526F22" w:rsidRPr="00797D36" w:rsidRDefault="00526F22" w:rsidP="009D7B09">
      <w:pPr>
        <w:widowControl w:val="0"/>
        <w:adjustRightInd w:val="0"/>
        <w:snapToGrid w:val="0"/>
        <w:spacing w:line="360" w:lineRule="auto"/>
        <w:jc w:val="both"/>
        <w:rPr>
          <w:rFonts w:ascii="Book Antiqua" w:eastAsia="SimSun" w:hAnsi="Book Antiqua" w:cs="Times New Roman"/>
          <w:lang w:eastAsia="zh-CN"/>
        </w:rPr>
      </w:pPr>
    </w:p>
    <w:p w14:paraId="594E3872" w14:textId="5FE788C1" w:rsidR="00526F22" w:rsidRPr="00797D36" w:rsidRDefault="00526F22"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b/>
        </w:rPr>
        <w:t>Conflict of interest statement:</w:t>
      </w:r>
      <w:r w:rsidRPr="00797D36">
        <w:rPr>
          <w:rFonts w:ascii="Book Antiqua" w:hAnsi="Book Antiqua" w:cs="Times New Roman"/>
        </w:rPr>
        <w:t xml:space="preserve"> There are no conflicts of interest to report.</w:t>
      </w:r>
    </w:p>
    <w:p w14:paraId="0F5FD5B0" w14:textId="77777777" w:rsidR="00526F22" w:rsidRPr="00797D36" w:rsidRDefault="00526F22" w:rsidP="009D7B09">
      <w:pPr>
        <w:widowControl w:val="0"/>
        <w:adjustRightInd w:val="0"/>
        <w:snapToGrid w:val="0"/>
        <w:spacing w:line="360" w:lineRule="auto"/>
        <w:jc w:val="both"/>
        <w:rPr>
          <w:rFonts w:ascii="Book Antiqua" w:hAnsi="Book Antiqua" w:cs="Times New Roman"/>
        </w:rPr>
      </w:pPr>
    </w:p>
    <w:p w14:paraId="02A71088" w14:textId="61C7D00F" w:rsidR="004767B5" w:rsidRPr="00797D36" w:rsidRDefault="00526F22"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b/>
        </w:rPr>
        <w:t>STROBE statement:</w:t>
      </w:r>
      <w:r w:rsidRPr="00797D36">
        <w:rPr>
          <w:rFonts w:ascii="Book Antiqua" w:hAnsi="Book Antiqua" w:cs="Times New Roman"/>
        </w:rPr>
        <w:t xml:space="preserve"> </w:t>
      </w:r>
      <w:r w:rsidR="004767B5" w:rsidRPr="00797D36">
        <w:rPr>
          <w:rFonts w:ascii="Book Antiqua" w:hAnsi="Book Antiqua" w:cs="Times New Roman"/>
        </w:rPr>
        <w:t>Guidelines from the STROBE statement have been adopted.</w:t>
      </w:r>
    </w:p>
    <w:p w14:paraId="25C8B460" w14:textId="77777777" w:rsidR="003D6C52" w:rsidRPr="00797D36" w:rsidRDefault="003D6C52" w:rsidP="009D7B09">
      <w:pPr>
        <w:widowControl w:val="0"/>
        <w:adjustRightInd w:val="0"/>
        <w:snapToGrid w:val="0"/>
        <w:spacing w:line="360" w:lineRule="auto"/>
        <w:jc w:val="both"/>
        <w:rPr>
          <w:rFonts w:ascii="Book Antiqua" w:eastAsia="SimSun" w:hAnsi="Book Antiqua" w:cs="Times New Roman"/>
          <w:lang w:eastAsia="zh-CN"/>
        </w:rPr>
      </w:pPr>
    </w:p>
    <w:p w14:paraId="7589F7EE" w14:textId="77777777" w:rsidR="0051547C" w:rsidRPr="00797D36" w:rsidRDefault="0051547C" w:rsidP="009D7B09">
      <w:pPr>
        <w:widowControl w:val="0"/>
        <w:spacing w:line="360" w:lineRule="auto"/>
        <w:jc w:val="both"/>
        <w:rPr>
          <w:rFonts w:ascii="Book Antiqua" w:eastAsia="MS Mincho" w:hAnsi="Book Antiqua" w:cs="Times New Roman"/>
          <w:b/>
          <w:lang w:eastAsia="it-IT"/>
        </w:rPr>
      </w:pPr>
      <w:r w:rsidRPr="00797D36">
        <w:rPr>
          <w:rFonts w:ascii="Book Antiqua" w:eastAsia="MS Mincho" w:hAnsi="Book Antiqua" w:cs="Times New Roman"/>
          <w:b/>
          <w:lang w:eastAsia="it-IT"/>
        </w:rPr>
        <w:t xml:space="preserve">Open-Access: </w:t>
      </w:r>
      <w:r w:rsidRPr="00797D36">
        <w:rPr>
          <w:rFonts w:ascii="Book Antiqua" w:eastAsia="MS Mincho" w:hAnsi="Book Antiqua" w:cs="Times New Roman"/>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F94F8F" w14:textId="77777777" w:rsidR="0051547C" w:rsidRPr="00797D36" w:rsidRDefault="0051547C" w:rsidP="009D7B09">
      <w:pPr>
        <w:widowControl w:val="0"/>
        <w:adjustRightInd w:val="0"/>
        <w:snapToGrid w:val="0"/>
        <w:spacing w:line="360" w:lineRule="auto"/>
        <w:jc w:val="both"/>
        <w:rPr>
          <w:rFonts w:ascii="Book Antiqua" w:eastAsia="SimSun" w:hAnsi="Book Antiqua" w:cs="Times New Roman"/>
          <w:kern w:val="2"/>
          <w:lang w:eastAsia="zh-CN"/>
        </w:rPr>
      </w:pPr>
    </w:p>
    <w:p w14:paraId="5A65DB9A" w14:textId="77777777" w:rsidR="0051547C" w:rsidRPr="00797D36" w:rsidRDefault="0051547C" w:rsidP="009D7B09">
      <w:pPr>
        <w:widowControl w:val="0"/>
        <w:adjustRightInd w:val="0"/>
        <w:snapToGrid w:val="0"/>
        <w:spacing w:line="360" w:lineRule="auto"/>
        <w:jc w:val="both"/>
        <w:rPr>
          <w:rFonts w:ascii="Book Antiqua" w:eastAsia="SimSun" w:hAnsi="Book Antiqua" w:cs="Arial Unicode MS"/>
          <w:kern w:val="2"/>
          <w:lang w:eastAsia="zh-CN"/>
        </w:rPr>
      </w:pPr>
      <w:r w:rsidRPr="00797D36">
        <w:rPr>
          <w:rFonts w:ascii="Book Antiqua" w:eastAsia="SimSun" w:hAnsi="Book Antiqua" w:cs="Arial Unicode MS"/>
          <w:b/>
          <w:kern w:val="2"/>
          <w:lang w:eastAsia="zh-CN"/>
        </w:rPr>
        <w:t xml:space="preserve">Manuscript source: </w:t>
      </w:r>
      <w:r w:rsidRPr="00797D36">
        <w:rPr>
          <w:rFonts w:ascii="Book Antiqua" w:eastAsia="SimSun" w:hAnsi="Book Antiqua" w:cs="Arial Unicode MS"/>
          <w:kern w:val="2"/>
          <w:lang w:eastAsia="zh-CN"/>
        </w:rPr>
        <w:t>Unsolicited manuscript</w:t>
      </w:r>
    </w:p>
    <w:p w14:paraId="2608481C" w14:textId="77777777" w:rsidR="0051547C" w:rsidRPr="00797D36" w:rsidRDefault="0051547C" w:rsidP="009D7B09">
      <w:pPr>
        <w:widowControl w:val="0"/>
        <w:adjustRightInd w:val="0"/>
        <w:snapToGrid w:val="0"/>
        <w:spacing w:line="360" w:lineRule="auto"/>
        <w:jc w:val="both"/>
        <w:rPr>
          <w:rFonts w:ascii="Book Antiqua" w:eastAsia="SimSun" w:hAnsi="Book Antiqua" w:cs="Times New Roman"/>
          <w:lang w:eastAsia="zh-CN"/>
        </w:rPr>
      </w:pPr>
    </w:p>
    <w:p w14:paraId="5C541BE3" w14:textId="29BD4B9E" w:rsidR="003D6C52" w:rsidRPr="00797D36" w:rsidRDefault="003D6C52" w:rsidP="009D7B09">
      <w:pPr>
        <w:widowControl w:val="0"/>
        <w:adjustRightInd w:val="0"/>
        <w:snapToGrid w:val="0"/>
        <w:spacing w:line="360" w:lineRule="auto"/>
        <w:jc w:val="both"/>
        <w:rPr>
          <w:rFonts w:ascii="Book Antiqua" w:eastAsia="SimSun" w:hAnsi="Book Antiqua" w:cs="Times New Roman"/>
          <w:b/>
          <w:lang w:eastAsia="zh-CN"/>
        </w:rPr>
      </w:pPr>
      <w:r w:rsidRPr="00797D36">
        <w:rPr>
          <w:rFonts w:ascii="Book Antiqua" w:hAnsi="Book Antiqua" w:cs="Times New Roman"/>
          <w:b/>
        </w:rPr>
        <w:t>Correspondence to:</w:t>
      </w:r>
      <w:r w:rsidR="0051547C" w:rsidRPr="00797D36">
        <w:rPr>
          <w:rFonts w:ascii="Book Antiqua" w:eastAsia="SimSun" w:hAnsi="Book Antiqua" w:cs="Times New Roman" w:hint="eastAsia"/>
          <w:b/>
          <w:lang w:eastAsia="zh-CN"/>
        </w:rPr>
        <w:t xml:space="preserve"> </w:t>
      </w:r>
      <w:r w:rsidR="0051547C" w:rsidRPr="00797D36">
        <w:rPr>
          <w:rFonts w:ascii="Book Antiqua" w:hAnsi="Book Antiqua" w:cs="Times New Roman"/>
          <w:b/>
        </w:rPr>
        <w:t>Oliver Cronin, MBBS</w:t>
      </w:r>
      <w:r w:rsidRPr="00797D36">
        <w:rPr>
          <w:rFonts w:ascii="Book Antiqua" w:hAnsi="Book Antiqua" w:cs="Times New Roman"/>
          <w:b/>
        </w:rPr>
        <w:t xml:space="preserve">, </w:t>
      </w:r>
      <w:r w:rsidR="0051547C" w:rsidRPr="00797D36">
        <w:rPr>
          <w:rFonts w:ascii="Book Antiqua" w:hAnsi="Book Antiqua" w:cs="Times New Roman"/>
          <w:b/>
        </w:rPr>
        <w:t>Doctor</w:t>
      </w:r>
      <w:r w:rsidR="0051547C" w:rsidRPr="00797D36">
        <w:rPr>
          <w:rFonts w:ascii="Book Antiqua" w:eastAsia="SimSun" w:hAnsi="Book Antiqua" w:cs="Times New Roman" w:hint="eastAsia"/>
          <w:b/>
          <w:lang w:eastAsia="zh-CN"/>
        </w:rPr>
        <w:t>,</w:t>
      </w:r>
      <w:r w:rsidR="0051547C" w:rsidRPr="00797D36">
        <w:rPr>
          <w:rFonts w:ascii="Book Antiqua" w:eastAsia="SimSun" w:hAnsi="Book Antiqua" w:cs="Times New Roman" w:hint="eastAsia"/>
          <w:lang w:eastAsia="zh-CN"/>
        </w:rPr>
        <w:t xml:space="preserve"> </w:t>
      </w:r>
      <w:r w:rsidRPr="00797D36">
        <w:rPr>
          <w:rFonts w:ascii="Book Antiqua" w:hAnsi="Book Antiqua" w:cs="Times New Roman"/>
        </w:rPr>
        <w:t xml:space="preserve">Department of Gastroenterology, University Hospital Geelong, </w:t>
      </w:r>
      <w:r w:rsidR="00F74DD4" w:rsidRPr="00F74DD4">
        <w:rPr>
          <w:rFonts w:ascii="Book Antiqua" w:hAnsi="Book Antiqua" w:cs="Times New Roman"/>
        </w:rPr>
        <w:t>Ryrie St &amp; Bellerine St</w:t>
      </w:r>
      <w:r w:rsidR="00F74DD4">
        <w:rPr>
          <w:rFonts w:ascii="Book Antiqua" w:eastAsia="SimSun" w:hAnsi="Book Antiqua" w:cs="Times New Roman" w:hint="eastAsia"/>
          <w:lang w:eastAsia="zh-CN"/>
        </w:rPr>
        <w:t xml:space="preserve">, </w:t>
      </w:r>
      <w:r w:rsidRPr="00797D36">
        <w:rPr>
          <w:rFonts w:ascii="Book Antiqua" w:hAnsi="Book Antiqua" w:cs="Times New Roman"/>
        </w:rPr>
        <w:t>Geelong</w:t>
      </w:r>
      <w:r w:rsidR="0051547C" w:rsidRPr="00797D36">
        <w:rPr>
          <w:rFonts w:ascii="Book Antiqua" w:eastAsia="SimSun" w:hAnsi="Book Antiqua" w:cs="Times New Roman" w:hint="eastAsia"/>
          <w:lang w:eastAsia="zh-CN"/>
        </w:rPr>
        <w:t xml:space="preserve"> </w:t>
      </w:r>
      <w:r w:rsidR="0051547C" w:rsidRPr="00797D36">
        <w:rPr>
          <w:rFonts w:ascii="Book Antiqua" w:hAnsi="Book Antiqua" w:cs="Times New Roman"/>
        </w:rPr>
        <w:t>3220</w:t>
      </w:r>
      <w:r w:rsidRPr="00797D36">
        <w:rPr>
          <w:rFonts w:ascii="Book Antiqua" w:hAnsi="Book Antiqua" w:cs="Times New Roman"/>
        </w:rPr>
        <w:t>, Australia.</w:t>
      </w:r>
      <w:r w:rsidR="0051547C" w:rsidRPr="00797D36">
        <w:rPr>
          <w:rFonts w:ascii="Book Antiqua" w:eastAsia="SimSun" w:hAnsi="Book Antiqua" w:cs="Times New Roman" w:hint="eastAsia"/>
          <w:lang w:eastAsia="zh-CN"/>
        </w:rPr>
        <w:t xml:space="preserve"> </w:t>
      </w:r>
      <w:r w:rsidR="0051547C" w:rsidRPr="00797D36">
        <w:rPr>
          <w:rFonts w:ascii="Book Antiqua" w:eastAsia="SimSun" w:hAnsi="Book Antiqua" w:cs="Times New Roman"/>
          <w:lang w:eastAsia="zh-CN"/>
        </w:rPr>
        <w:t>oliver.cronin@barwonhealth.org.au</w:t>
      </w:r>
    </w:p>
    <w:p w14:paraId="04A9DB1B" w14:textId="07241FA7" w:rsidR="00CB1512" w:rsidRPr="00797D36" w:rsidRDefault="00CB1512" w:rsidP="009D7B09">
      <w:pPr>
        <w:widowControl w:val="0"/>
        <w:adjustRightInd w:val="0"/>
        <w:snapToGrid w:val="0"/>
        <w:spacing w:line="360" w:lineRule="auto"/>
        <w:jc w:val="both"/>
        <w:rPr>
          <w:rFonts w:ascii="Book Antiqua" w:hAnsi="Book Antiqua"/>
        </w:rPr>
      </w:pPr>
      <w:r w:rsidRPr="00797D36">
        <w:rPr>
          <w:rFonts w:ascii="Book Antiqua" w:hAnsi="Book Antiqua"/>
          <w:b/>
        </w:rPr>
        <w:t>Telephone:</w:t>
      </w:r>
      <w:r w:rsidR="003D7E8B" w:rsidRPr="00797D36">
        <w:rPr>
          <w:rFonts w:ascii="Book Antiqua" w:hAnsi="Book Antiqua"/>
        </w:rPr>
        <w:t xml:space="preserve"> +61</w:t>
      </w:r>
      <w:r w:rsidR="0051547C" w:rsidRPr="00797D36">
        <w:rPr>
          <w:rFonts w:ascii="Book Antiqua" w:eastAsia="SimSun" w:hAnsi="Book Antiqua" w:hint="eastAsia"/>
          <w:lang w:eastAsia="zh-CN"/>
        </w:rPr>
        <w:t>-</w:t>
      </w:r>
      <w:r w:rsidR="00BB1856" w:rsidRPr="00797D36">
        <w:rPr>
          <w:rFonts w:ascii="Book Antiqua" w:hAnsi="Book Antiqua"/>
        </w:rPr>
        <w:t>3</w:t>
      </w:r>
      <w:r w:rsidR="0051547C" w:rsidRPr="00797D36">
        <w:rPr>
          <w:rFonts w:ascii="Book Antiqua" w:eastAsia="SimSun" w:hAnsi="Book Antiqua" w:hint="eastAsia"/>
          <w:lang w:eastAsia="zh-CN"/>
        </w:rPr>
        <w:t>-</w:t>
      </w:r>
      <w:r w:rsidR="0051547C" w:rsidRPr="00797D36">
        <w:rPr>
          <w:rFonts w:ascii="Book Antiqua" w:hAnsi="Book Antiqua"/>
        </w:rPr>
        <w:t>4215</w:t>
      </w:r>
      <w:r w:rsidR="003D7E8B" w:rsidRPr="00797D36">
        <w:rPr>
          <w:rFonts w:ascii="Book Antiqua" w:hAnsi="Book Antiqua"/>
        </w:rPr>
        <w:t>0000</w:t>
      </w:r>
    </w:p>
    <w:p w14:paraId="39237C0A" w14:textId="77777777" w:rsidR="00477600" w:rsidRPr="00797D36" w:rsidRDefault="00CB1512" w:rsidP="009D7B09">
      <w:pPr>
        <w:widowControl w:val="0"/>
        <w:adjustRightInd w:val="0"/>
        <w:snapToGrid w:val="0"/>
        <w:spacing w:line="360" w:lineRule="auto"/>
        <w:jc w:val="both"/>
        <w:rPr>
          <w:rFonts w:ascii="Book Antiqua" w:eastAsia="SimSun" w:hAnsi="Book Antiqua"/>
          <w:lang w:eastAsia="zh-CN"/>
        </w:rPr>
      </w:pPr>
      <w:r w:rsidRPr="00797D36">
        <w:rPr>
          <w:rFonts w:ascii="Book Antiqua" w:hAnsi="Book Antiqua"/>
          <w:b/>
        </w:rPr>
        <w:t>Fax:</w:t>
      </w:r>
      <w:r w:rsidRPr="00797D36">
        <w:rPr>
          <w:rFonts w:ascii="Book Antiqua" w:hAnsi="Book Antiqua"/>
        </w:rPr>
        <w:t xml:space="preserve"> </w:t>
      </w:r>
      <w:r w:rsidR="00BB1856" w:rsidRPr="00797D36">
        <w:rPr>
          <w:rFonts w:ascii="Book Antiqua" w:hAnsi="Book Antiqua"/>
        </w:rPr>
        <w:t>+61</w:t>
      </w:r>
      <w:r w:rsidR="0051547C" w:rsidRPr="00797D36">
        <w:rPr>
          <w:rFonts w:ascii="Book Antiqua" w:eastAsia="SimSun" w:hAnsi="Book Antiqua" w:hint="eastAsia"/>
          <w:lang w:eastAsia="zh-CN"/>
        </w:rPr>
        <w:t>-</w:t>
      </w:r>
      <w:r w:rsidR="00BB1856" w:rsidRPr="00797D36">
        <w:rPr>
          <w:rFonts w:ascii="Book Antiqua" w:hAnsi="Book Antiqua"/>
        </w:rPr>
        <w:t>3</w:t>
      </w:r>
      <w:r w:rsidR="0051547C" w:rsidRPr="00797D36">
        <w:rPr>
          <w:rFonts w:ascii="Book Antiqua" w:eastAsia="SimSun" w:hAnsi="Book Antiqua" w:hint="eastAsia"/>
          <w:lang w:eastAsia="zh-CN"/>
        </w:rPr>
        <w:t>-</w:t>
      </w:r>
      <w:r w:rsidR="0051547C" w:rsidRPr="00797D36">
        <w:rPr>
          <w:rFonts w:ascii="Book Antiqua" w:hAnsi="Book Antiqua"/>
        </w:rPr>
        <w:t>4215</w:t>
      </w:r>
      <w:r w:rsidR="003D7E8B" w:rsidRPr="00797D36">
        <w:rPr>
          <w:rFonts w:ascii="Book Antiqua" w:hAnsi="Book Antiqua"/>
        </w:rPr>
        <w:t>0000</w:t>
      </w:r>
    </w:p>
    <w:p w14:paraId="21D17D34" w14:textId="77777777" w:rsidR="00477600" w:rsidRPr="00797D36" w:rsidRDefault="00477600" w:rsidP="009D7B09">
      <w:pPr>
        <w:widowControl w:val="0"/>
        <w:adjustRightInd w:val="0"/>
        <w:snapToGrid w:val="0"/>
        <w:spacing w:line="360" w:lineRule="auto"/>
        <w:jc w:val="both"/>
        <w:rPr>
          <w:rFonts w:ascii="Book Antiqua" w:eastAsia="SimSun" w:hAnsi="Book Antiqua"/>
          <w:lang w:eastAsia="zh-CN"/>
        </w:rPr>
      </w:pPr>
    </w:p>
    <w:p w14:paraId="43CE133F" w14:textId="2F84D66E" w:rsidR="00477600" w:rsidRPr="00477600" w:rsidRDefault="00477600" w:rsidP="009D7B09">
      <w:pPr>
        <w:widowControl w:val="0"/>
        <w:adjustRightInd w:val="0"/>
        <w:snapToGrid w:val="0"/>
        <w:spacing w:line="360" w:lineRule="auto"/>
        <w:jc w:val="both"/>
        <w:rPr>
          <w:rFonts w:ascii="Book Antiqua" w:eastAsia="SimSun" w:hAnsi="Book Antiqua" w:cs="Times New Roman"/>
          <w:kern w:val="2"/>
          <w:lang w:eastAsia="zh-CN"/>
        </w:rPr>
      </w:pPr>
      <w:r w:rsidRPr="00477600">
        <w:rPr>
          <w:rFonts w:ascii="Book Antiqua" w:eastAsia="SimSun" w:hAnsi="Book Antiqua" w:cs="Times New Roman"/>
          <w:b/>
          <w:kern w:val="2"/>
          <w:lang w:eastAsia="zh-CN"/>
        </w:rPr>
        <w:t>Received:</w:t>
      </w:r>
      <w:r w:rsidRPr="00477600">
        <w:rPr>
          <w:rFonts w:ascii="Book Antiqua" w:eastAsia="SimSun" w:hAnsi="Book Antiqua" w:cs="Times New Roman"/>
          <w:kern w:val="2"/>
          <w:lang w:eastAsia="zh-CN"/>
        </w:rPr>
        <w:t xml:space="preserve"> </w:t>
      </w:r>
      <w:r w:rsidRPr="00797D36">
        <w:rPr>
          <w:rFonts w:ascii="Book Antiqua" w:eastAsia="SimSun" w:hAnsi="Book Antiqua" w:cs="Arial" w:hint="eastAsia"/>
          <w:lang w:eastAsia="zh-CN"/>
        </w:rPr>
        <w:t>May</w:t>
      </w:r>
      <w:r w:rsidRPr="00477600">
        <w:rPr>
          <w:rFonts w:ascii="Book Antiqua" w:eastAsia="SimSun" w:hAnsi="Book Antiqua" w:cs="Arial" w:hint="eastAsia"/>
          <w:lang w:eastAsia="zh-CN"/>
        </w:rPr>
        <w:t xml:space="preserve"> 25, 2018</w:t>
      </w:r>
    </w:p>
    <w:p w14:paraId="53C51F71" w14:textId="55ED287F" w:rsidR="00477600" w:rsidRPr="00477600" w:rsidRDefault="00477600" w:rsidP="009D7B09">
      <w:pPr>
        <w:widowControl w:val="0"/>
        <w:adjustRightInd w:val="0"/>
        <w:snapToGrid w:val="0"/>
        <w:spacing w:line="360" w:lineRule="auto"/>
        <w:jc w:val="both"/>
        <w:rPr>
          <w:rFonts w:ascii="Book Antiqua" w:eastAsia="SimSun" w:hAnsi="Book Antiqua" w:cs="Times New Roman"/>
          <w:kern w:val="2"/>
          <w:lang w:eastAsia="zh-CN"/>
        </w:rPr>
      </w:pPr>
      <w:r w:rsidRPr="00477600">
        <w:rPr>
          <w:rFonts w:ascii="Book Antiqua" w:eastAsia="SimSun" w:hAnsi="Book Antiqua" w:cs="Times New Roman"/>
          <w:b/>
          <w:kern w:val="2"/>
          <w:lang w:eastAsia="zh-CN"/>
        </w:rPr>
        <w:t>Peer-review started:</w:t>
      </w:r>
      <w:r w:rsidRPr="00477600">
        <w:rPr>
          <w:rFonts w:ascii="Book Antiqua" w:eastAsia="SimSun" w:hAnsi="Book Antiqua" w:cs="Times New Roman"/>
          <w:kern w:val="2"/>
          <w:lang w:eastAsia="zh-CN"/>
        </w:rPr>
        <w:t xml:space="preserve"> </w:t>
      </w:r>
      <w:r w:rsidRPr="00797D36">
        <w:rPr>
          <w:rFonts w:ascii="Book Antiqua" w:eastAsia="SimSun" w:hAnsi="Book Antiqua" w:cs="Arial" w:hint="eastAsia"/>
          <w:lang w:eastAsia="zh-CN"/>
        </w:rPr>
        <w:t>May</w:t>
      </w:r>
      <w:r w:rsidRPr="00477600">
        <w:rPr>
          <w:rFonts w:ascii="Book Antiqua" w:eastAsia="SimSun" w:hAnsi="Book Antiqua" w:cs="Arial" w:hint="eastAsia"/>
          <w:lang w:eastAsia="zh-CN"/>
        </w:rPr>
        <w:t xml:space="preserve"> 25, 2018</w:t>
      </w:r>
    </w:p>
    <w:p w14:paraId="4C541DCC" w14:textId="6CC3FEE1" w:rsidR="00477600" w:rsidRPr="00477600" w:rsidRDefault="00477600" w:rsidP="009D7B09">
      <w:pPr>
        <w:widowControl w:val="0"/>
        <w:adjustRightInd w:val="0"/>
        <w:snapToGrid w:val="0"/>
        <w:spacing w:line="360" w:lineRule="auto"/>
        <w:jc w:val="both"/>
        <w:rPr>
          <w:rFonts w:ascii="Book Antiqua" w:eastAsia="SimSun" w:hAnsi="Book Antiqua" w:cs="Times New Roman"/>
          <w:kern w:val="2"/>
          <w:lang w:eastAsia="zh-CN"/>
        </w:rPr>
      </w:pPr>
      <w:r w:rsidRPr="00477600">
        <w:rPr>
          <w:rFonts w:ascii="Book Antiqua" w:eastAsia="SimSun" w:hAnsi="Book Antiqua" w:cs="Times New Roman"/>
          <w:b/>
          <w:kern w:val="2"/>
          <w:lang w:eastAsia="zh-CN"/>
        </w:rPr>
        <w:t>First decision:</w:t>
      </w:r>
      <w:r w:rsidRPr="00477600">
        <w:rPr>
          <w:rFonts w:ascii="Book Antiqua" w:eastAsia="SimSun" w:hAnsi="Book Antiqua" w:cs="Times New Roman"/>
          <w:kern w:val="2"/>
          <w:lang w:eastAsia="zh-CN"/>
        </w:rPr>
        <w:t xml:space="preserve"> </w:t>
      </w:r>
      <w:r w:rsidRPr="00797D36">
        <w:rPr>
          <w:rFonts w:ascii="Book Antiqua" w:eastAsia="SimSun" w:hAnsi="Book Antiqua" w:cs="Arial" w:hint="eastAsia"/>
          <w:lang w:eastAsia="zh-CN"/>
        </w:rPr>
        <w:t>June 1</w:t>
      </w:r>
      <w:r w:rsidRPr="00477600">
        <w:rPr>
          <w:rFonts w:ascii="Book Antiqua" w:eastAsia="SimSun" w:hAnsi="Book Antiqua" w:cs="Arial" w:hint="eastAsia"/>
          <w:lang w:eastAsia="zh-CN"/>
        </w:rPr>
        <w:t>5, 2018</w:t>
      </w:r>
    </w:p>
    <w:p w14:paraId="5207FC97" w14:textId="63C9CE43" w:rsidR="00477600" w:rsidRPr="00477600" w:rsidRDefault="00477600" w:rsidP="009D7B09">
      <w:pPr>
        <w:widowControl w:val="0"/>
        <w:adjustRightInd w:val="0"/>
        <w:snapToGrid w:val="0"/>
        <w:spacing w:line="360" w:lineRule="auto"/>
        <w:jc w:val="both"/>
        <w:rPr>
          <w:rFonts w:ascii="Book Antiqua" w:eastAsia="SimSun" w:hAnsi="Book Antiqua" w:cs="Times New Roman"/>
          <w:kern w:val="2"/>
          <w:lang w:eastAsia="zh-CN"/>
        </w:rPr>
      </w:pPr>
      <w:r w:rsidRPr="00477600">
        <w:rPr>
          <w:rFonts w:ascii="Book Antiqua" w:eastAsia="SimSun" w:hAnsi="Book Antiqua" w:cs="Times New Roman"/>
          <w:b/>
          <w:kern w:val="2"/>
          <w:lang w:eastAsia="zh-CN"/>
        </w:rPr>
        <w:t>Revised:</w:t>
      </w:r>
      <w:r w:rsidRPr="00477600">
        <w:rPr>
          <w:rFonts w:ascii="Book Antiqua" w:eastAsia="SimSun" w:hAnsi="Book Antiqua" w:cs="Times New Roman"/>
          <w:kern w:val="2"/>
          <w:lang w:eastAsia="zh-CN"/>
        </w:rPr>
        <w:t xml:space="preserve"> </w:t>
      </w:r>
      <w:r w:rsidRPr="00797D36">
        <w:rPr>
          <w:rFonts w:ascii="Book Antiqua" w:eastAsia="SimSun" w:hAnsi="Book Antiqua" w:cs="Arial" w:hint="eastAsia"/>
          <w:lang w:eastAsia="zh-CN"/>
        </w:rPr>
        <w:t>July</w:t>
      </w:r>
      <w:r w:rsidRPr="00477600">
        <w:rPr>
          <w:rFonts w:ascii="Book Antiqua" w:eastAsia="SimSun" w:hAnsi="Book Antiqua" w:cs="Arial" w:hint="eastAsia"/>
          <w:lang w:eastAsia="zh-CN"/>
        </w:rPr>
        <w:t xml:space="preserve"> </w:t>
      </w:r>
      <w:r w:rsidRPr="00797D36">
        <w:rPr>
          <w:rFonts w:ascii="Book Antiqua" w:eastAsia="SimSun" w:hAnsi="Book Antiqua" w:cs="Arial" w:hint="eastAsia"/>
          <w:lang w:eastAsia="zh-CN"/>
        </w:rPr>
        <w:t>9</w:t>
      </w:r>
      <w:r w:rsidRPr="00477600">
        <w:rPr>
          <w:rFonts w:ascii="Book Antiqua" w:eastAsia="SimSun" w:hAnsi="Book Antiqua" w:cs="Arial" w:hint="eastAsia"/>
          <w:lang w:eastAsia="zh-CN"/>
        </w:rPr>
        <w:t>, 2018</w:t>
      </w:r>
      <w:bookmarkStart w:id="23" w:name="_GoBack"/>
      <w:bookmarkEnd w:id="23"/>
    </w:p>
    <w:p w14:paraId="177212C3" w14:textId="3CBAA986" w:rsidR="00477600" w:rsidRPr="00477600" w:rsidRDefault="00477600" w:rsidP="009D7B09">
      <w:pPr>
        <w:widowControl w:val="0"/>
        <w:adjustRightInd w:val="0"/>
        <w:snapToGrid w:val="0"/>
        <w:spacing w:line="360" w:lineRule="auto"/>
        <w:jc w:val="both"/>
        <w:rPr>
          <w:rFonts w:ascii="Book Antiqua" w:eastAsia="SimSun" w:hAnsi="Book Antiqua" w:cs="Times New Roman"/>
          <w:kern w:val="2"/>
          <w:lang w:eastAsia="zh-CN"/>
        </w:rPr>
      </w:pPr>
      <w:r w:rsidRPr="00477600">
        <w:rPr>
          <w:rFonts w:ascii="Book Antiqua" w:eastAsia="SimSun" w:hAnsi="Book Antiqua" w:cs="Times New Roman"/>
          <w:b/>
          <w:kern w:val="2"/>
          <w:lang w:eastAsia="zh-CN"/>
        </w:rPr>
        <w:t>Accepted:</w:t>
      </w:r>
      <w:r w:rsidR="008B0FA2" w:rsidRPr="008B0FA2">
        <w:t xml:space="preserve"> </w:t>
      </w:r>
      <w:r w:rsidR="008B0FA2" w:rsidRPr="008B0FA2">
        <w:rPr>
          <w:rFonts w:ascii="Book Antiqua" w:eastAsia="SimSun" w:hAnsi="Book Antiqua" w:cs="Times New Roman"/>
          <w:kern w:val="2"/>
          <w:lang w:eastAsia="zh-CN"/>
        </w:rPr>
        <w:t>July 22, 2018</w:t>
      </w:r>
      <w:r w:rsidRPr="00477600">
        <w:rPr>
          <w:rFonts w:ascii="Book Antiqua" w:eastAsia="SimSun" w:hAnsi="Book Antiqua" w:cs="Times New Roman"/>
          <w:kern w:val="2"/>
          <w:lang w:eastAsia="zh-CN"/>
        </w:rPr>
        <w:t xml:space="preserve"> </w:t>
      </w:r>
    </w:p>
    <w:p w14:paraId="0E467785" w14:textId="77777777" w:rsidR="00477600" w:rsidRPr="00477600" w:rsidRDefault="00477600" w:rsidP="009D7B09">
      <w:pPr>
        <w:widowControl w:val="0"/>
        <w:adjustRightInd w:val="0"/>
        <w:snapToGrid w:val="0"/>
        <w:spacing w:line="360" w:lineRule="auto"/>
        <w:jc w:val="both"/>
        <w:rPr>
          <w:rFonts w:ascii="Book Antiqua" w:eastAsia="SimSun" w:hAnsi="Book Antiqua" w:cs="Times New Roman"/>
          <w:b/>
          <w:kern w:val="2"/>
          <w:lang w:eastAsia="zh-CN"/>
        </w:rPr>
      </w:pPr>
      <w:r w:rsidRPr="00477600">
        <w:rPr>
          <w:rFonts w:ascii="Book Antiqua" w:eastAsia="SimSun" w:hAnsi="Book Antiqua" w:cs="Times New Roman"/>
          <w:b/>
          <w:kern w:val="2"/>
          <w:lang w:eastAsia="zh-CN"/>
        </w:rPr>
        <w:t>Article in press:</w:t>
      </w:r>
    </w:p>
    <w:p w14:paraId="4063D107" w14:textId="77777777" w:rsidR="00477600" w:rsidRPr="00477600" w:rsidRDefault="00477600" w:rsidP="009D7B09">
      <w:pPr>
        <w:widowControl w:val="0"/>
        <w:adjustRightInd w:val="0"/>
        <w:snapToGrid w:val="0"/>
        <w:spacing w:line="360" w:lineRule="auto"/>
        <w:jc w:val="both"/>
        <w:rPr>
          <w:rFonts w:ascii="Book Antiqua" w:eastAsia="SimSun" w:hAnsi="Book Antiqua" w:cs="Times New Roman"/>
          <w:b/>
          <w:kern w:val="2"/>
          <w:lang w:eastAsia="zh-CN"/>
        </w:rPr>
      </w:pPr>
      <w:r w:rsidRPr="00477600">
        <w:rPr>
          <w:rFonts w:ascii="Book Antiqua" w:eastAsia="SimSun" w:hAnsi="Book Antiqua" w:cs="Times New Roman"/>
          <w:b/>
          <w:kern w:val="2"/>
          <w:lang w:eastAsia="zh-CN"/>
        </w:rPr>
        <w:t>Published online:</w:t>
      </w:r>
    </w:p>
    <w:p w14:paraId="15DD5308" w14:textId="215A573D" w:rsidR="00CB1512" w:rsidRPr="00797D36" w:rsidRDefault="00CB1512" w:rsidP="009D7B09">
      <w:pPr>
        <w:widowControl w:val="0"/>
        <w:adjustRightInd w:val="0"/>
        <w:snapToGrid w:val="0"/>
        <w:spacing w:line="360" w:lineRule="auto"/>
        <w:jc w:val="both"/>
        <w:rPr>
          <w:rFonts w:ascii="Book Antiqua" w:hAnsi="Book Antiqua"/>
        </w:rPr>
      </w:pPr>
      <w:r w:rsidRPr="00797D36">
        <w:rPr>
          <w:rFonts w:ascii="Book Antiqua" w:hAnsi="Book Antiqua" w:cs="Times New Roman"/>
        </w:rPr>
        <w:br w:type="page"/>
      </w:r>
    </w:p>
    <w:p w14:paraId="24DA4BE0" w14:textId="640E5B9C" w:rsidR="00A06D2D" w:rsidRPr="00797D36" w:rsidRDefault="00A06D2D" w:rsidP="009D7B09">
      <w:pPr>
        <w:widowControl w:val="0"/>
        <w:adjustRightInd w:val="0"/>
        <w:snapToGrid w:val="0"/>
        <w:spacing w:line="360" w:lineRule="auto"/>
        <w:jc w:val="both"/>
        <w:rPr>
          <w:rFonts w:ascii="Book Antiqua" w:hAnsi="Book Antiqua" w:cs="Times New Roman"/>
          <w:b/>
        </w:rPr>
      </w:pPr>
      <w:r w:rsidRPr="00797D36">
        <w:rPr>
          <w:rFonts w:ascii="Book Antiqua" w:hAnsi="Book Antiqua" w:cs="Times New Roman"/>
          <w:b/>
        </w:rPr>
        <w:lastRenderedPageBreak/>
        <w:t>Abstract</w:t>
      </w:r>
    </w:p>
    <w:p w14:paraId="6BDFD9ED" w14:textId="67B56EDA" w:rsidR="00A06D2D" w:rsidRPr="00797D36" w:rsidRDefault="00A06D2D" w:rsidP="009D7B09">
      <w:pPr>
        <w:widowControl w:val="0"/>
        <w:adjustRightInd w:val="0"/>
        <w:snapToGrid w:val="0"/>
        <w:spacing w:line="360" w:lineRule="auto"/>
        <w:jc w:val="both"/>
        <w:rPr>
          <w:rFonts w:ascii="Book Antiqua" w:hAnsi="Book Antiqua" w:cs="Times New Roman"/>
          <w:b/>
          <w:i/>
        </w:rPr>
      </w:pPr>
      <w:r w:rsidRPr="00797D36">
        <w:rPr>
          <w:rFonts w:ascii="Book Antiqua" w:hAnsi="Book Antiqua" w:cs="Times New Roman"/>
          <w:b/>
          <w:i/>
        </w:rPr>
        <w:t>AIM</w:t>
      </w:r>
    </w:p>
    <w:p w14:paraId="33349DEF" w14:textId="28392411" w:rsidR="00A06D2D" w:rsidRPr="00797D36" w:rsidRDefault="00C21EF8"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rPr>
        <w:t xml:space="preserve">To </w:t>
      </w:r>
      <w:r w:rsidR="00477600" w:rsidRPr="00797D36">
        <w:rPr>
          <w:rFonts w:ascii="Book Antiqua" w:hAnsi="Book Antiqua" w:cs="Times New Roman"/>
        </w:rPr>
        <w:t>analyze</w:t>
      </w:r>
      <w:r w:rsidR="008438DE" w:rsidRPr="00797D36">
        <w:rPr>
          <w:rFonts w:ascii="Book Antiqua" w:hAnsi="Book Antiqua" w:cs="Times New Roman"/>
        </w:rPr>
        <w:t xml:space="preserve"> </w:t>
      </w:r>
      <w:r w:rsidR="005467E8" w:rsidRPr="00797D36">
        <w:rPr>
          <w:rFonts w:ascii="Book Antiqua" w:hAnsi="Book Antiqua" w:cs="Times New Roman"/>
        </w:rPr>
        <w:t>the relationship</w:t>
      </w:r>
      <w:r w:rsidR="005C6DD4" w:rsidRPr="00797D36">
        <w:rPr>
          <w:rFonts w:ascii="Book Antiqua" w:hAnsi="Book Antiqua" w:cs="Times New Roman"/>
        </w:rPr>
        <w:t>s</w:t>
      </w:r>
      <w:r w:rsidR="005467E8" w:rsidRPr="00797D36">
        <w:rPr>
          <w:rFonts w:ascii="Book Antiqua" w:hAnsi="Book Antiqua" w:cs="Times New Roman"/>
        </w:rPr>
        <w:t xml:space="preserve"> between pre-di</w:t>
      </w:r>
      <w:r w:rsidRPr="00797D36">
        <w:rPr>
          <w:rFonts w:ascii="Book Antiqua" w:hAnsi="Book Antiqua" w:cs="Times New Roman"/>
        </w:rPr>
        <w:t xml:space="preserve">agnosis coeliac serology, duodenal histopathology, </w:t>
      </w:r>
      <w:r w:rsidR="005467E8" w:rsidRPr="00797D36">
        <w:rPr>
          <w:rFonts w:ascii="Book Antiqua" w:hAnsi="Book Antiqua" w:cs="Times New Roman"/>
        </w:rPr>
        <w:t>prima</w:t>
      </w:r>
      <w:r w:rsidRPr="00797D36">
        <w:rPr>
          <w:rFonts w:ascii="Book Antiqua" w:hAnsi="Book Antiqua" w:cs="Times New Roman"/>
        </w:rPr>
        <w:t>ry presenting symptoms</w:t>
      </w:r>
      <w:r w:rsidR="005C6DD4" w:rsidRPr="00797D36">
        <w:rPr>
          <w:rFonts w:ascii="Book Antiqua" w:hAnsi="Book Antiqua" w:cs="Times New Roman"/>
        </w:rPr>
        <w:t>,</w:t>
      </w:r>
      <w:r w:rsidRPr="00797D36">
        <w:rPr>
          <w:rFonts w:ascii="Book Antiqua" w:hAnsi="Book Antiqua" w:cs="Times New Roman"/>
        </w:rPr>
        <w:t xml:space="preserve"> </w:t>
      </w:r>
      <w:r w:rsidR="004767B5" w:rsidRPr="00797D36">
        <w:rPr>
          <w:rFonts w:ascii="Book Antiqua" w:hAnsi="Book Antiqua" w:cs="Times New Roman"/>
        </w:rPr>
        <w:t>coeliac-</w:t>
      </w:r>
      <w:r w:rsidR="005467E8" w:rsidRPr="00797D36">
        <w:rPr>
          <w:rFonts w:ascii="Book Antiqua" w:hAnsi="Book Antiqua" w:cs="Times New Roman"/>
        </w:rPr>
        <w:t xml:space="preserve">related comorbidity and response to </w:t>
      </w:r>
      <w:r w:rsidR="00183AE0" w:rsidRPr="00797D36">
        <w:rPr>
          <w:rFonts w:ascii="Book Antiqua" w:hAnsi="Book Antiqua" w:cs="Times New Roman"/>
        </w:rPr>
        <w:t>treatment</w:t>
      </w:r>
      <w:r w:rsidR="005C6DD4" w:rsidRPr="00797D36">
        <w:rPr>
          <w:rFonts w:ascii="Book Antiqua" w:hAnsi="Book Antiqua" w:cs="Times New Roman"/>
        </w:rPr>
        <w:t xml:space="preserve"> in a modern cohort with new diagnosis of coeliac disease (CD)</w:t>
      </w:r>
      <w:r w:rsidR="005467E8" w:rsidRPr="00797D36">
        <w:rPr>
          <w:rFonts w:ascii="Book Antiqua" w:hAnsi="Book Antiqua" w:cs="Times New Roman"/>
        </w:rPr>
        <w:t>.</w:t>
      </w:r>
    </w:p>
    <w:p w14:paraId="365F22FF" w14:textId="77777777" w:rsidR="005467E8" w:rsidRPr="00797D36" w:rsidRDefault="005467E8" w:rsidP="009D7B09">
      <w:pPr>
        <w:widowControl w:val="0"/>
        <w:adjustRightInd w:val="0"/>
        <w:snapToGrid w:val="0"/>
        <w:spacing w:line="360" w:lineRule="auto"/>
        <w:jc w:val="both"/>
        <w:rPr>
          <w:rFonts w:ascii="Book Antiqua" w:hAnsi="Book Antiqua" w:cs="Times New Roman"/>
        </w:rPr>
      </w:pPr>
    </w:p>
    <w:p w14:paraId="049BB936" w14:textId="25E9BB43" w:rsidR="00A06D2D" w:rsidRPr="00797D36" w:rsidRDefault="00A06D2D" w:rsidP="009D7B09">
      <w:pPr>
        <w:widowControl w:val="0"/>
        <w:adjustRightInd w:val="0"/>
        <w:snapToGrid w:val="0"/>
        <w:spacing w:line="360" w:lineRule="auto"/>
        <w:jc w:val="both"/>
        <w:rPr>
          <w:rFonts w:ascii="Book Antiqua" w:hAnsi="Book Antiqua" w:cs="Times New Roman"/>
          <w:b/>
          <w:i/>
        </w:rPr>
      </w:pPr>
      <w:r w:rsidRPr="00797D36">
        <w:rPr>
          <w:rFonts w:ascii="Book Antiqua" w:hAnsi="Book Antiqua" w:cs="Times New Roman"/>
          <w:b/>
          <w:i/>
        </w:rPr>
        <w:t>METHODS</w:t>
      </w:r>
    </w:p>
    <w:p w14:paraId="651D08DC" w14:textId="45989ABF" w:rsidR="00A06D2D" w:rsidRPr="00797D36" w:rsidRDefault="005C6DD4"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Times New Roman"/>
        </w:rPr>
        <w:t xml:space="preserve">A </w:t>
      </w:r>
      <w:r w:rsidR="005467E8" w:rsidRPr="00797D36">
        <w:rPr>
          <w:rFonts w:ascii="Book Antiqua" w:hAnsi="Book Antiqua" w:cs="Times New Roman"/>
        </w:rPr>
        <w:t>retrosp</w:t>
      </w:r>
      <w:r w:rsidR="00DC55EA" w:rsidRPr="00797D36">
        <w:rPr>
          <w:rFonts w:ascii="Book Antiqua" w:hAnsi="Book Antiqua" w:cs="Times New Roman"/>
        </w:rPr>
        <w:t>ective cohort study includ</w:t>
      </w:r>
      <w:r w:rsidRPr="00797D36">
        <w:rPr>
          <w:rFonts w:ascii="Book Antiqua" w:hAnsi="Book Antiqua" w:cs="Times New Roman"/>
        </w:rPr>
        <w:t>ing</w:t>
      </w:r>
      <w:r w:rsidR="00DC55EA" w:rsidRPr="00797D36">
        <w:rPr>
          <w:rFonts w:ascii="Book Antiqua" w:hAnsi="Book Antiqua" w:cs="Times New Roman"/>
        </w:rPr>
        <w:t xml:space="preserve"> 99</w:t>
      </w:r>
      <w:r w:rsidR="005467E8" w:rsidRPr="00797D36">
        <w:rPr>
          <w:rFonts w:ascii="Book Antiqua" w:hAnsi="Book Antiqua" w:cs="Times New Roman"/>
        </w:rPr>
        <w:t xml:space="preserve"> participants</w:t>
      </w:r>
      <w:r w:rsidRPr="00797D36">
        <w:rPr>
          <w:rFonts w:ascii="Book Antiqua" w:hAnsi="Book Antiqua" w:cs="Times New Roman"/>
        </w:rPr>
        <w:t xml:space="preserve"> diagnosed with CD between 1999 and 2013</w:t>
      </w:r>
      <w:r w:rsidR="005D0B62" w:rsidRPr="00797D36">
        <w:rPr>
          <w:rFonts w:ascii="Book Antiqua" w:hAnsi="Book Antiqua" w:cs="Times New Roman"/>
        </w:rPr>
        <w:t xml:space="preserve">. </w:t>
      </w:r>
      <w:r w:rsidR="00DA45D0" w:rsidRPr="00797D36">
        <w:rPr>
          <w:rFonts w:ascii="Book Antiqua" w:hAnsi="Book Antiqua" w:cs="Times New Roman"/>
        </w:rPr>
        <w:t>All patients had the following data recorded: baseline characteristics, coeliac serology, small bowel histopathology. A subset of this cohort underwent a repeat small bowel biopsy. Independent associations were assessed with logistic regression.</w:t>
      </w:r>
    </w:p>
    <w:p w14:paraId="66C71ED7" w14:textId="77777777" w:rsidR="00CB1512" w:rsidRPr="00797D36" w:rsidRDefault="00CB1512" w:rsidP="009D7B09">
      <w:pPr>
        <w:widowControl w:val="0"/>
        <w:adjustRightInd w:val="0"/>
        <w:snapToGrid w:val="0"/>
        <w:spacing w:line="360" w:lineRule="auto"/>
        <w:jc w:val="both"/>
        <w:rPr>
          <w:rFonts w:ascii="Book Antiqua" w:eastAsia="SimSun" w:hAnsi="Book Antiqua" w:cs="Times New Roman"/>
          <w:lang w:eastAsia="zh-CN"/>
        </w:rPr>
      </w:pPr>
    </w:p>
    <w:p w14:paraId="12C1BCEE" w14:textId="2E8D7877" w:rsidR="00A06D2D" w:rsidRPr="00797D36" w:rsidRDefault="00A06D2D" w:rsidP="009D7B09">
      <w:pPr>
        <w:widowControl w:val="0"/>
        <w:adjustRightInd w:val="0"/>
        <w:snapToGrid w:val="0"/>
        <w:spacing w:line="360" w:lineRule="auto"/>
        <w:jc w:val="both"/>
        <w:rPr>
          <w:rFonts w:ascii="Book Antiqua" w:hAnsi="Book Antiqua" w:cs="Times New Roman"/>
          <w:b/>
          <w:i/>
        </w:rPr>
      </w:pPr>
      <w:r w:rsidRPr="00797D36">
        <w:rPr>
          <w:rFonts w:ascii="Book Antiqua" w:hAnsi="Book Antiqua" w:cs="Times New Roman"/>
          <w:b/>
          <w:i/>
        </w:rPr>
        <w:t>RESULTS</w:t>
      </w:r>
    </w:p>
    <w:p w14:paraId="2D79A3CB" w14:textId="54A0A66C" w:rsidR="00A06D2D" w:rsidRPr="00797D36" w:rsidRDefault="005C6DD4" w:rsidP="009D7B09">
      <w:pPr>
        <w:widowControl w:val="0"/>
        <w:adjustRightInd w:val="0"/>
        <w:snapToGrid w:val="0"/>
        <w:spacing w:line="360" w:lineRule="auto"/>
        <w:jc w:val="both"/>
        <w:rPr>
          <w:rFonts w:ascii="Book Antiqua" w:eastAsia="SimSun" w:hAnsi="Book Antiqua" w:cs="Times New Roman"/>
          <w:bCs/>
          <w:lang w:eastAsia="zh-CN"/>
        </w:rPr>
      </w:pPr>
      <w:r w:rsidRPr="00797D36">
        <w:rPr>
          <w:rFonts w:ascii="Book Antiqua" w:hAnsi="Book Antiqua" w:cs="Times New Roman"/>
        </w:rPr>
        <w:t>T</w:t>
      </w:r>
      <w:r w:rsidR="0081192E" w:rsidRPr="00797D36">
        <w:rPr>
          <w:rFonts w:ascii="Book Antiqua" w:hAnsi="Book Antiqua" w:cs="Times New Roman"/>
        </w:rPr>
        <w:t xml:space="preserve">he mean age at diagnosis was </w:t>
      </w:r>
      <w:r w:rsidR="00DC55EA" w:rsidRPr="00797D36">
        <w:rPr>
          <w:rFonts w:ascii="Book Antiqua" w:hAnsi="Book Antiqua" w:cs="Times New Roman"/>
        </w:rPr>
        <w:t>43 years (Interquartile range 30</w:t>
      </w:r>
      <w:r w:rsidR="00477600" w:rsidRPr="00797D36">
        <w:rPr>
          <w:rFonts w:ascii="Book Antiqua" w:eastAsia="SimSun" w:hAnsi="Book Antiqua" w:cs="Times New Roman" w:hint="eastAsia"/>
          <w:lang w:eastAsia="zh-CN"/>
        </w:rPr>
        <w:t>-</w:t>
      </w:r>
      <w:r w:rsidR="00DC55EA" w:rsidRPr="00797D36">
        <w:rPr>
          <w:rFonts w:ascii="Book Antiqua" w:hAnsi="Book Antiqua" w:cs="Times New Roman"/>
        </w:rPr>
        <w:t>53 years) and 68</w:t>
      </w:r>
      <w:r w:rsidR="0081192E" w:rsidRPr="00797D36">
        <w:rPr>
          <w:rFonts w:ascii="Book Antiqua" w:hAnsi="Book Antiqua" w:cs="Times New Roman"/>
        </w:rPr>
        <w:t>% of the cohort was female</w:t>
      </w:r>
      <w:r w:rsidR="00DC55EA" w:rsidRPr="00797D36">
        <w:rPr>
          <w:rFonts w:ascii="Book Antiqua" w:hAnsi="Book Antiqua" w:cs="Times New Roman"/>
        </w:rPr>
        <w:t xml:space="preserve">. </w:t>
      </w:r>
      <w:r w:rsidRPr="00797D36">
        <w:rPr>
          <w:rFonts w:ascii="Book Antiqua" w:hAnsi="Book Antiqua" w:cs="Times New Roman"/>
        </w:rPr>
        <w:t xml:space="preserve">At diagnosis </w:t>
      </w:r>
      <w:r w:rsidR="001A44FA" w:rsidRPr="00797D36">
        <w:rPr>
          <w:rFonts w:ascii="Book Antiqua" w:hAnsi="Book Antiqua" w:cs="Times New Roman"/>
        </w:rPr>
        <w:t>49 (49%)</w:t>
      </w:r>
      <w:r w:rsidRPr="00797D36">
        <w:rPr>
          <w:rFonts w:ascii="Book Antiqua" w:hAnsi="Book Antiqua" w:cs="Times New Roman"/>
        </w:rPr>
        <w:t xml:space="preserve"> patients had total villous </w:t>
      </w:r>
      <w:r w:rsidR="00D90415" w:rsidRPr="00797D36">
        <w:rPr>
          <w:rFonts w:ascii="Book Antiqua" w:hAnsi="Book Antiqua" w:cs="Times New Roman"/>
        </w:rPr>
        <w:t>blunting</w:t>
      </w:r>
      <w:r w:rsidR="00464D75" w:rsidRPr="00797D36">
        <w:rPr>
          <w:rFonts w:ascii="Book Antiqua" w:hAnsi="Book Antiqua" w:cs="Times New Roman"/>
        </w:rPr>
        <w:t xml:space="preserve"> (MS 3c)</w:t>
      </w:r>
      <w:r w:rsidR="001A44FA" w:rsidRPr="00797D36">
        <w:rPr>
          <w:rFonts w:ascii="Book Antiqua" w:hAnsi="Book Antiqua" w:cs="Times New Roman"/>
        </w:rPr>
        <w:t xml:space="preserve">, 12 (12%) </w:t>
      </w:r>
      <w:r w:rsidRPr="00797D36">
        <w:rPr>
          <w:rFonts w:ascii="Book Antiqua" w:hAnsi="Book Antiqua" w:cs="Times New Roman"/>
        </w:rPr>
        <w:t xml:space="preserve">had subtotal villous </w:t>
      </w:r>
      <w:r w:rsidR="00D90415" w:rsidRPr="00797D36">
        <w:rPr>
          <w:rFonts w:ascii="Book Antiqua" w:hAnsi="Book Antiqua" w:cs="Times New Roman"/>
        </w:rPr>
        <w:t>blunting</w:t>
      </w:r>
      <w:r w:rsidR="00464D75" w:rsidRPr="00797D36">
        <w:rPr>
          <w:rFonts w:ascii="Book Antiqua" w:hAnsi="Book Antiqua" w:cs="Times New Roman"/>
        </w:rPr>
        <w:t xml:space="preserve"> (MS 3b), </w:t>
      </w:r>
      <w:r w:rsidR="001A44FA" w:rsidRPr="00797D36">
        <w:rPr>
          <w:rFonts w:ascii="Book Antiqua" w:hAnsi="Book Antiqua" w:cs="Times New Roman"/>
        </w:rPr>
        <w:t>and 29 (29%)</w:t>
      </w:r>
      <w:r w:rsidRPr="00797D36">
        <w:rPr>
          <w:rFonts w:ascii="Book Antiqua" w:hAnsi="Book Antiqua" w:cs="Times New Roman"/>
        </w:rPr>
        <w:t xml:space="preserve"> had </w:t>
      </w:r>
      <w:r w:rsidR="001A44FA" w:rsidRPr="00797D36">
        <w:rPr>
          <w:rFonts w:ascii="Book Antiqua" w:hAnsi="Book Antiqua" w:cs="Times New Roman"/>
        </w:rPr>
        <w:t xml:space="preserve">partial villous </w:t>
      </w:r>
      <w:r w:rsidR="00D90415" w:rsidRPr="00797D36">
        <w:rPr>
          <w:rFonts w:ascii="Book Antiqua" w:hAnsi="Book Antiqua" w:cs="Times New Roman"/>
        </w:rPr>
        <w:t>blunting</w:t>
      </w:r>
      <w:r w:rsidR="00464D75" w:rsidRPr="00797D36">
        <w:rPr>
          <w:rFonts w:ascii="Book Antiqua" w:hAnsi="Book Antiqua" w:cs="Times New Roman"/>
        </w:rPr>
        <w:t xml:space="preserve"> (MS 3a)</w:t>
      </w:r>
      <w:r w:rsidRPr="00797D36">
        <w:rPr>
          <w:rFonts w:ascii="Book Antiqua" w:hAnsi="Book Antiqua" w:cs="Times New Roman"/>
        </w:rPr>
        <w:t>.</w:t>
      </w:r>
      <w:r w:rsidR="003E5431">
        <w:rPr>
          <w:rFonts w:ascii="Book Antiqua" w:hAnsi="Book Antiqua" w:cs="Times New Roman"/>
        </w:rPr>
        <w:t xml:space="preserve"> </w:t>
      </w:r>
      <w:r w:rsidRPr="00797D36">
        <w:rPr>
          <w:rFonts w:ascii="Book Antiqua" w:hAnsi="Book Antiqua" w:cs="Times New Roman"/>
        </w:rPr>
        <w:t xml:space="preserve">The prevalence of symptoms pre diagnosis was not related to the severity of villous </w:t>
      </w:r>
      <w:r w:rsidR="001C011D" w:rsidRPr="00797D36">
        <w:rPr>
          <w:rFonts w:ascii="Book Antiqua" w:hAnsi="Book Antiqua" w:cs="Times New Roman"/>
        </w:rPr>
        <w:t xml:space="preserve">blunting </w:t>
      </w:r>
      <w:r w:rsidR="004551BA" w:rsidRPr="00797D36">
        <w:rPr>
          <w:rFonts w:ascii="Book Antiqua" w:hAnsi="Book Antiqua" w:cs="Times New Roman"/>
        </w:rPr>
        <w:t>(</w:t>
      </w:r>
      <w:r w:rsidR="00477600" w:rsidRPr="00797D36">
        <w:rPr>
          <w:rFonts w:ascii="Book Antiqua" w:hAnsi="Book Antiqua" w:cs="Times New Roman"/>
          <w:i/>
        </w:rPr>
        <w:t>P</w:t>
      </w:r>
      <w:r w:rsidR="00477600" w:rsidRPr="00797D36">
        <w:rPr>
          <w:rFonts w:ascii="Book Antiqua" w:eastAsia="SimSun" w:hAnsi="Book Antiqua" w:cs="Times New Roman" w:hint="eastAsia"/>
          <w:lang w:eastAsia="zh-CN"/>
        </w:rPr>
        <w:t xml:space="preserve"> </w:t>
      </w:r>
      <w:r w:rsidR="004551BA" w:rsidRPr="00797D36">
        <w:rPr>
          <w:rFonts w:ascii="Book Antiqua" w:hAnsi="Book Antiqua" w:cs="Times New Roman"/>
        </w:rPr>
        <w:t>=</w:t>
      </w:r>
      <w:r w:rsidR="00477600" w:rsidRPr="00797D36">
        <w:rPr>
          <w:rFonts w:ascii="Book Antiqua" w:eastAsia="SimSun" w:hAnsi="Book Antiqua" w:cs="Times New Roman" w:hint="eastAsia"/>
          <w:lang w:eastAsia="zh-CN"/>
        </w:rPr>
        <w:t xml:space="preserve"> </w:t>
      </w:r>
      <w:r w:rsidR="004551BA" w:rsidRPr="00797D36">
        <w:rPr>
          <w:rFonts w:ascii="Book Antiqua" w:hAnsi="Book Antiqua" w:cs="Times New Roman"/>
        </w:rPr>
        <w:t>0.490). 87 (88%) of the cohort underwent repeat small bowel bi</w:t>
      </w:r>
      <w:r w:rsidR="00477600" w:rsidRPr="00797D36">
        <w:rPr>
          <w:rFonts w:ascii="Book Antiqua" w:hAnsi="Book Antiqua" w:cs="Times New Roman"/>
        </w:rPr>
        <w:t>opsy after a median of 7 mo</w:t>
      </w:r>
      <w:r w:rsidR="004551BA" w:rsidRPr="00797D36">
        <w:rPr>
          <w:rFonts w:ascii="Book Antiqua" w:hAnsi="Book Antiqua" w:cs="Times New Roman"/>
        </w:rPr>
        <w:t xml:space="preserve"> (IQR 6-11 mo). 34 (39%) patients had biopsy results ≥</w:t>
      </w:r>
      <w:r w:rsidR="00477600" w:rsidRPr="00797D36">
        <w:rPr>
          <w:rFonts w:ascii="Book Antiqua" w:eastAsia="SimSun" w:hAnsi="Book Antiqua" w:cs="Times New Roman" w:hint="eastAsia"/>
          <w:lang w:eastAsia="zh-CN"/>
        </w:rPr>
        <w:t xml:space="preserve"> </w:t>
      </w:r>
      <w:r w:rsidR="004551BA" w:rsidRPr="00797D36">
        <w:rPr>
          <w:rFonts w:ascii="Book Antiqua" w:hAnsi="Book Antiqua" w:cs="Times New Roman"/>
        </w:rPr>
        <w:t>MS</w:t>
      </w:r>
      <w:r w:rsidR="00477600" w:rsidRPr="00797D36">
        <w:rPr>
          <w:rFonts w:ascii="Book Antiqua" w:eastAsia="SimSun" w:hAnsi="Book Antiqua" w:cs="Times New Roman" w:hint="eastAsia"/>
          <w:lang w:eastAsia="zh-CN"/>
        </w:rPr>
        <w:t xml:space="preserve"> </w:t>
      </w:r>
      <w:r w:rsidR="004551BA" w:rsidRPr="00797D36">
        <w:rPr>
          <w:rFonts w:ascii="Book Antiqua" w:hAnsi="Book Antiqua" w:cs="Times New Roman"/>
        </w:rPr>
        <w:t xml:space="preserve">3a which compared to 90 (90%) at the initial biopsy. 24 (71%) of this group reported adherence to a </w:t>
      </w:r>
      <w:r w:rsidR="00477600" w:rsidRPr="00797D36">
        <w:rPr>
          <w:rFonts w:ascii="Book Antiqua" w:hAnsi="Book Antiqua" w:cs="Times New Roman"/>
        </w:rPr>
        <w:t>gluten free diet (GFD)</w:t>
      </w:r>
      <w:r w:rsidR="004551BA" w:rsidRPr="00797D36">
        <w:rPr>
          <w:rFonts w:ascii="Book Antiqua" w:hAnsi="Book Antiqua" w:cs="Times New Roman"/>
        </w:rPr>
        <w:t>.</w:t>
      </w:r>
      <w:r w:rsidR="002D2A5A" w:rsidRPr="00797D36">
        <w:rPr>
          <w:rFonts w:ascii="Book Antiqua" w:hAnsi="Book Antiqua" w:cs="Times New Roman"/>
        </w:rPr>
        <w:t xml:space="preserve"> Persistent MS</w:t>
      </w:r>
      <w:r w:rsidR="002D2A5A" w:rsidRPr="00797D36">
        <w:rPr>
          <w:rFonts w:ascii="Book Antiqua" w:hAnsi="Book Antiqua"/>
          <w:bCs/>
          <w:kern w:val="24"/>
        </w:rPr>
        <w:t xml:space="preserve"> </w:t>
      </w:r>
      <w:r w:rsidR="002D2A5A" w:rsidRPr="00797D36">
        <w:rPr>
          <w:rFonts w:ascii="Book Antiqua" w:hAnsi="Book Antiqua" w:cs="Times New Roman"/>
          <w:bCs/>
        </w:rPr>
        <w:t>≥</w:t>
      </w:r>
      <w:r w:rsidR="00477600" w:rsidRPr="00797D36">
        <w:rPr>
          <w:rFonts w:ascii="Book Antiqua" w:eastAsia="SimSun" w:hAnsi="Book Antiqua" w:cs="Times New Roman" w:hint="eastAsia"/>
          <w:bCs/>
          <w:lang w:eastAsia="zh-CN"/>
        </w:rPr>
        <w:t xml:space="preserve"> </w:t>
      </w:r>
      <w:r w:rsidR="002D2A5A" w:rsidRPr="00797D36">
        <w:rPr>
          <w:rFonts w:ascii="Book Antiqua" w:hAnsi="Book Antiqua" w:cs="Times New Roman"/>
          <w:bCs/>
        </w:rPr>
        <w:t>3a at repeat biopsy was not associated with symptoms (</w:t>
      </w:r>
      <w:r w:rsidR="00477600" w:rsidRPr="00797D36">
        <w:rPr>
          <w:rFonts w:ascii="Book Antiqua" w:hAnsi="Book Antiqua" w:cs="Times New Roman"/>
          <w:bCs/>
          <w:i/>
        </w:rPr>
        <w:t>P</w:t>
      </w:r>
      <w:r w:rsidR="00477600" w:rsidRPr="00797D36">
        <w:rPr>
          <w:rFonts w:ascii="Book Antiqua" w:eastAsia="SimSun" w:hAnsi="Book Antiqua" w:cs="Times New Roman" w:hint="eastAsia"/>
          <w:bCs/>
          <w:i/>
          <w:lang w:eastAsia="zh-CN"/>
        </w:rPr>
        <w:t xml:space="preserve"> </w:t>
      </w:r>
      <w:r w:rsidR="002D2A5A" w:rsidRPr="00797D36">
        <w:rPr>
          <w:rFonts w:ascii="Book Antiqua" w:hAnsi="Book Antiqua" w:cs="Times New Roman"/>
          <w:bCs/>
        </w:rPr>
        <w:t>=</w:t>
      </w:r>
      <w:r w:rsidR="00477600" w:rsidRPr="00797D36">
        <w:rPr>
          <w:rFonts w:ascii="Book Antiqua" w:eastAsia="SimSun" w:hAnsi="Book Antiqua" w:cs="Times New Roman" w:hint="eastAsia"/>
          <w:bCs/>
          <w:lang w:eastAsia="zh-CN"/>
        </w:rPr>
        <w:t xml:space="preserve"> </w:t>
      </w:r>
      <w:r w:rsidR="002D2A5A" w:rsidRPr="00797D36">
        <w:rPr>
          <w:rFonts w:ascii="Book Antiqua" w:hAnsi="Book Antiqua" w:cs="Times New Roman"/>
          <w:bCs/>
        </w:rPr>
        <w:t xml:space="preserve">0.358) or </w:t>
      </w:r>
      <w:r w:rsidR="00464D75" w:rsidRPr="00797D36">
        <w:rPr>
          <w:rFonts w:ascii="Book Antiqua" w:hAnsi="Book Antiqua" w:cs="Times New Roman"/>
          <w:bCs/>
        </w:rPr>
        <w:t xml:space="preserve">persistent positive coeliac </w:t>
      </w:r>
      <w:r w:rsidR="002D2A5A" w:rsidRPr="00797D36">
        <w:rPr>
          <w:rFonts w:ascii="Book Antiqua" w:hAnsi="Book Antiqua" w:cs="Times New Roman"/>
          <w:bCs/>
        </w:rPr>
        <w:t>serology (</w:t>
      </w:r>
      <w:r w:rsidR="00477600" w:rsidRPr="00797D36">
        <w:rPr>
          <w:rFonts w:ascii="Book Antiqua" w:hAnsi="Book Antiqua" w:cs="Times New Roman"/>
          <w:bCs/>
          <w:i/>
        </w:rPr>
        <w:t>P</w:t>
      </w:r>
      <w:r w:rsidR="00477600" w:rsidRPr="00797D36">
        <w:rPr>
          <w:rFonts w:ascii="Book Antiqua" w:eastAsia="SimSun" w:hAnsi="Book Antiqua" w:cs="Times New Roman" w:hint="eastAsia"/>
          <w:bCs/>
          <w:i/>
          <w:lang w:eastAsia="zh-CN"/>
        </w:rPr>
        <w:t xml:space="preserve"> </w:t>
      </w:r>
      <w:r w:rsidR="002D2A5A" w:rsidRPr="00797D36">
        <w:rPr>
          <w:rFonts w:ascii="Book Antiqua" w:hAnsi="Book Antiqua" w:cs="Times New Roman"/>
          <w:bCs/>
        </w:rPr>
        <w:t>=</w:t>
      </w:r>
      <w:r w:rsidR="00477600" w:rsidRPr="00797D36">
        <w:rPr>
          <w:rFonts w:ascii="Book Antiqua" w:eastAsia="SimSun" w:hAnsi="Book Antiqua" w:cs="Times New Roman" w:hint="eastAsia"/>
          <w:bCs/>
          <w:lang w:eastAsia="zh-CN"/>
        </w:rPr>
        <w:t xml:space="preserve"> </w:t>
      </w:r>
      <w:r w:rsidR="002D2A5A" w:rsidRPr="00797D36">
        <w:rPr>
          <w:rFonts w:ascii="Book Antiqua" w:hAnsi="Book Antiqua" w:cs="Times New Roman"/>
          <w:bCs/>
        </w:rPr>
        <w:t>0.485).</w:t>
      </w:r>
    </w:p>
    <w:p w14:paraId="7FF6FC23" w14:textId="77777777" w:rsidR="00CB1512" w:rsidRPr="00797D36" w:rsidRDefault="00CB1512" w:rsidP="009D7B09">
      <w:pPr>
        <w:widowControl w:val="0"/>
        <w:adjustRightInd w:val="0"/>
        <w:snapToGrid w:val="0"/>
        <w:spacing w:line="360" w:lineRule="auto"/>
        <w:jc w:val="both"/>
        <w:rPr>
          <w:rFonts w:ascii="Book Antiqua" w:eastAsia="SimSun" w:hAnsi="Book Antiqua" w:cs="Times New Roman"/>
          <w:lang w:eastAsia="zh-CN"/>
        </w:rPr>
      </w:pPr>
    </w:p>
    <w:p w14:paraId="04533F48" w14:textId="4A829F61" w:rsidR="00A06D2D" w:rsidRPr="00797D36" w:rsidRDefault="00A06D2D" w:rsidP="009D7B09">
      <w:pPr>
        <w:widowControl w:val="0"/>
        <w:adjustRightInd w:val="0"/>
        <w:snapToGrid w:val="0"/>
        <w:spacing w:line="360" w:lineRule="auto"/>
        <w:jc w:val="both"/>
        <w:rPr>
          <w:rFonts w:ascii="Book Antiqua" w:hAnsi="Book Antiqua" w:cs="Times New Roman"/>
          <w:b/>
          <w:i/>
        </w:rPr>
      </w:pPr>
      <w:r w:rsidRPr="00797D36">
        <w:rPr>
          <w:rFonts w:ascii="Book Antiqua" w:hAnsi="Book Antiqua" w:cs="Times New Roman"/>
          <w:b/>
          <w:i/>
        </w:rPr>
        <w:t>CONCLUSION</w:t>
      </w:r>
    </w:p>
    <w:p w14:paraId="2ECC0631" w14:textId="32CC916D" w:rsidR="008B50E7" w:rsidRPr="00797D36" w:rsidRDefault="00E00221"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rPr>
        <w:t xml:space="preserve">Neither </w:t>
      </w:r>
      <w:r w:rsidR="008B50E7" w:rsidRPr="00797D36">
        <w:rPr>
          <w:rFonts w:ascii="Book Antiqua" w:hAnsi="Book Antiqua" w:cs="Times New Roman"/>
        </w:rPr>
        <w:t xml:space="preserve">symptoms </w:t>
      </w:r>
      <w:r w:rsidR="00477600" w:rsidRPr="00797D36">
        <w:rPr>
          <w:rFonts w:ascii="Book Antiqua" w:eastAsia="SimSun" w:hAnsi="Book Antiqua" w:cs="Times New Roman" w:hint="eastAsia"/>
          <w:lang w:eastAsia="zh-CN"/>
        </w:rPr>
        <w:t>n</w:t>
      </w:r>
      <w:r w:rsidR="008B50E7" w:rsidRPr="00797D36">
        <w:rPr>
          <w:rFonts w:ascii="Book Antiqua" w:hAnsi="Book Antiqua" w:cs="Times New Roman"/>
        </w:rPr>
        <w:t xml:space="preserve">or serology predict the severity of </w:t>
      </w:r>
      <w:r w:rsidR="00626954" w:rsidRPr="00797D36">
        <w:rPr>
          <w:rFonts w:ascii="Book Antiqua" w:hAnsi="Book Antiqua" w:cs="Times New Roman"/>
        </w:rPr>
        <w:t>the small bowel mucosal lesion</w:t>
      </w:r>
      <w:r w:rsidR="00464D75" w:rsidRPr="00797D36">
        <w:rPr>
          <w:rFonts w:ascii="Book Antiqua" w:hAnsi="Book Antiqua" w:cs="Times New Roman"/>
        </w:rPr>
        <w:t xml:space="preserve"> at CD diagnosis</w:t>
      </w:r>
      <w:r w:rsidR="00626954" w:rsidRPr="00797D36">
        <w:rPr>
          <w:rFonts w:ascii="Book Antiqua" w:hAnsi="Book Antiqua" w:cs="Times New Roman"/>
        </w:rPr>
        <w:t xml:space="preserve">. </w:t>
      </w:r>
      <w:r w:rsidR="008B50E7" w:rsidRPr="00797D36">
        <w:rPr>
          <w:rFonts w:ascii="Book Antiqua" w:hAnsi="Book Antiqua" w:cs="Times New Roman"/>
        </w:rPr>
        <w:t>Whilst a GFD was associated with histological improvement many patients</w:t>
      </w:r>
      <w:r w:rsidR="00464D75" w:rsidRPr="00797D36">
        <w:rPr>
          <w:rFonts w:ascii="Book Antiqua" w:hAnsi="Book Antiqua" w:cs="Times New Roman"/>
        </w:rPr>
        <w:t xml:space="preserve"> with newly diagnosed CD </w:t>
      </w:r>
      <w:r w:rsidR="008B50E7" w:rsidRPr="00797D36">
        <w:rPr>
          <w:rFonts w:ascii="Book Antiqua" w:hAnsi="Book Antiqua" w:cs="Times New Roman"/>
        </w:rPr>
        <w:t xml:space="preserve">had </w:t>
      </w:r>
      <w:r w:rsidR="008B50E7" w:rsidRPr="00797D36">
        <w:rPr>
          <w:rFonts w:ascii="Book Antiqua" w:hAnsi="Book Antiqua" w:cs="Times New Roman"/>
        </w:rPr>
        <w:lastRenderedPageBreak/>
        <w:t>persistent mucosal damage</w:t>
      </w:r>
      <w:r w:rsidR="00464D75" w:rsidRPr="00797D36">
        <w:rPr>
          <w:rFonts w:ascii="Book Antiqua" w:hAnsi="Book Antiqua" w:cs="Times New Roman"/>
        </w:rPr>
        <w:t xml:space="preserve"> despite many months of gluten restriction</w:t>
      </w:r>
      <w:r w:rsidR="008B50E7" w:rsidRPr="00797D36">
        <w:rPr>
          <w:rFonts w:ascii="Book Antiqua" w:hAnsi="Book Antiqua" w:cs="Times New Roman"/>
        </w:rPr>
        <w:t>. Negative CD serology did not exclude ongoing mucosal injury.</w:t>
      </w:r>
    </w:p>
    <w:p w14:paraId="0616ABDE" w14:textId="77777777" w:rsidR="008B50E7" w:rsidRPr="00797D36" w:rsidRDefault="008B50E7" w:rsidP="009D7B09">
      <w:pPr>
        <w:widowControl w:val="0"/>
        <w:adjustRightInd w:val="0"/>
        <w:snapToGrid w:val="0"/>
        <w:spacing w:line="360" w:lineRule="auto"/>
        <w:jc w:val="both"/>
        <w:rPr>
          <w:rFonts w:ascii="Book Antiqua" w:hAnsi="Book Antiqua" w:cs="Times New Roman"/>
        </w:rPr>
      </w:pPr>
    </w:p>
    <w:p w14:paraId="7D0DA086" w14:textId="580FA79A" w:rsidR="008E1D37" w:rsidRPr="00797D36" w:rsidRDefault="00A06D2D"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Times New Roman"/>
          <w:b/>
        </w:rPr>
        <w:t>Key words:</w:t>
      </w:r>
      <w:r w:rsidRPr="00797D36">
        <w:rPr>
          <w:rFonts w:ascii="Book Antiqua" w:hAnsi="Book Antiqua" w:cs="Times New Roman"/>
        </w:rPr>
        <w:t xml:space="preserve"> Coeliac disease; </w:t>
      </w:r>
      <w:r w:rsidR="00477600" w:rsidRPr="00797D36">
        <w:rPr>
          <w:rFonts w:ascii="Book Antiqua" w:hAnsi="Book Antiqua" w:cs="Times New Roman"/>
        </w:rPr>
        <w:t>G</w:t>
      </w:r>
      <w:r w:rsidRPr="00797D36">
        <w:rPr>
          <w:rFonts w:ascii="Book Antiqua" w:hAnsi="Book Antiqua" w:cs="Times New Roman"/>
        </w:rPr>
        <w:t>luten-free diet</w:t>
      </w:r>
    </w:p>
    <w:p w14:paraId="4133C958" w14:textId="77777777" w:rsidR="00CB1512" w:rsidRPr="00797D36" w:rsidRDefault="00CB1512" w:rsidP="009D7B09">
      <w:pPr>
        <w:widowControl w:val="0"/>
        <w:adjustRightInd w:val="0"/>
        <w:snapToGrid w:val="0"/>
        <w:spacing w:line="360" w:lineRule="auto"/>
        <w:jc w:val="both"/>
        <w:rPr>
          <w:rFonts w:ascii="Book Antiqua" w:eastAsia="SimSun" w:hAnsi="Book Antiqua" w:cs="Times New Roman"/>
          <w:lang w:eastAsia="zh-CN"/>
        </w:rPr>
      </w:pPr>
    </w:p>
    <w:p w14:paraId="6471DBB9" w14:textId="77777777" w:rsidR="00477600" w:rsidRPr="00477600" w:rsidRDefault="00477600" w:rsidP="009D7B09">
      <w:pPr>
        <w:widowControl w:val="0"/>
        <w:adjustRightInd w:val="0"/>
        <w:snapToGrid w:val="0"/>
        <w:spacing w:line="360" w:lineRule="auto"/>
        <w:jc w:val="both"/>
        <w:rPr>
          <w:rFonts w:ascii="Book Antiqua" w:eastAsia="SimSun" w:hAnsi="Book Antiqua" w:cs="Tahoma"/>
          <w:kern w:val="2"/>
          <w:lang w:eastAsia="zh-CN"/>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r w:rsidRPr="00477600">
        <w:rPr>
          <w:rFonts w:ascii="Book Antiqua" w:eastAsia="SimSun" w:hAnsi="Book Antiqua" w:cs="Tahoma"/>
          <w:b/>
          <w:kern w:val="2"/>
          <w:lang w:eastAsia="ja-JP"/>
        </w:rPr>
        <w:t>© The Author(s) 201</w:t>
      </w:r>
      <w:r w:rsidRPr="00477600">
        <w:rPr>
          <w:rFonts w:ascii="Book Antiqua" w:eastAsia="SimSun" w:hAnsi="Book Antiqua" w:cs="Tahoma"/>
          <w:b/>
          <w:kern w:val="2"/>
          <w:lang w:eastAsia="zh-CN"/>
        </w:rPr>
        <w:t>8</w:t>
      </w:r>
      <w:r w:rsidRPr="00477600">
        <w:rPr>
          <w:rFonts w:ascii="Book Antiqua" w:eastAsia="SimSun" w:hAnsi="Book Antiqua" w:cs="Tahoma"/>
          <w:b/>
          <w:kern w:val="2"/>
          <w:lang w:eastAsia="ja-JP"/>
        </w:rPr>
        <w:t>.</w:t>
      </w:r>
      <w:r w:rsidRPr="00477600">
        <w:rPr>
          <w:rFonts w:ascii="Book Antiqua" w:eastAsia="SimSun" w:hAnsi="Book Antiqua" w:cs="Tahoma"/>
          <w:kern w:val="2"/>
          <w:lang w:eastAsia="ja-JP"/>
        </w:rPr>
        <w:t xml:space="preserve"> Published by Baishideng Publishing Group Inc. All rights reserved.</w:t>
      </w:r>
      <w:bookmarkEnd w:id="24"/>
      <w:bookmarkEnd w:id="25"/>
      <w:bookmarkEnd w:id="26"/>
      <w:bookmarkEnd w:id="27"/>
      <w:bookmarkEnd w:id="28"/>
      <w:bookmarkEnd w:id="29"/>
      <w:bookmarkEnd w:id="30"/>
      <w:bookmarkEnd w:id="31"/>
      <w:bookmarkEnd w:id="32"/>
      <w:bookmarkEnd w:id="33"/>
    </w:p>
    <w:p w14:paraId="1548E55A" w14:textId="77777777" w:rsidR="00477600" w:rsidRPr="00797D36" w:rsidRDefault="00477600" w:rsidP="009D7B09">
      <w:pPr>
        <w:widowControl w:val="0"/>
        <w:adjustRightInd w:val="0"/>
        <w:snapToGrid w:val="0"/>
        <w:spacing w:line="360" w:lineRule="auto"/>
        <w:jc w:val="both"/>
        <w:rPr>
          <w:rFonts w:ascii="Book Antiqua" w:eastAsia="SimSun" w:hAnsi="Book Antiqua" w:cs="Times New Roman"/>
          <w:lang w:eastAsia="zh-CN"/>
        </w:rPr>
      </w:pPr>
    </w:p>
    <w:p w14:paraId="01DBAE1C" w14:textId="5197C22D" w:rsidR="00CB1512" w:rsidRPr="00797D36" w:rsidRDefault="00CB1512" w:rsidP="009D7B09">
      <w:pPr>
        <w:widowControl w:val="0"/>
        <w:adjustRightInd w:val="0"/>
        <w:snapToGrid w:val="0"/>
        <w:spacing w:line="360" w:lineRule="auto"/>
        <w:jc w:val="both"/>
        <w:rPr>
          <w:rFonts w:ascii="Book Antiqua" w:hAnsi="Book Antiqua"/>
          <w:bCs/>
        </w:rPr>
      </w:pPr>
      <w:r w:rsidRPr="00797D36">
        <w:rPr>
          <w:rFonts w:ascii="Book Antiqua" w:hAnsi="Book Antiqua"/>
          <w:b/>
        </w:rPr>
        <w:t xml:space="preserve">Core tip: </w:t>
      </w:r>
      <w:bookmarkStart w:id="34" w:name="OLE_LINK660"/>
      <w:bookmarkStart w:id="35" w:name="OLE_LINK662"/>
      <w:r w:rsidR="009773BE" w:rsidRPr="00797D36">
        <w:rPr>
          <w:rFonts w:ascii="Book Antiqua" w:hAnsi="Book Antiqua"/>
        </w:rPr>
        <w:t>Coeliac disease (CD) is a common, under-</w:t>
      </w:r>
      <w:r w:rsidR="001B14E1" w:rsidRPr="00797D36">
        <w:rPr>
          <w:rFonts w:ascii="Book Antiqua" w:hAnsi="Book Antiqua"/>
        </w:rPr>
        <w:t>recognized</w:t>
      </w:r>
      <w:r w:rsidR="009773BE" w:rsidRPr="00797D36">
        <w:rPr>
          <w:rFonts w:ascii="Book Antiqua" w:hAnsi="Book Antiqua"/>
        </w:rPr>
        <w:t xml:space="preserve"> gastrointestinal disorder.</w:t>
      </w:r>
      <w:bookmarkEnd w:id="34"/>
      <w:bookmarkEnd w:id="35"/>
      <w:r w:rsidR="001B14E1" w:rsidRPr="00797D36">
        <w:rPr>
          <w:rFonts w:ascii="Book Antiqua" w:hAnsi="Book Antiqua"/>
          <w:b/>
        </w:rPr>
        <w:t xml:space="preserve"> </w:t>
      </w:r>
      <w:r w:rsidR="009773BE" w:rsidRPr="00797D36">
        <w:rPr>
          <w:rFonts w:ascii="Book Antiqua" w:hAnsi="Book Antiqua" w:cs="Times New Roman"/>
        </w:rPr>
        <w:t>The findings in this study support other larger studies which have reported a trend toward an asymptomatic or silent presentation of CD.</w:t>
      </w:r>
      <w:r w:rsidR="001B14E1" w:rsidRPr="00797D36">
        <w:rPr>
          <w:rFonts w:ascii="Book Antiqua" w:hAnsi="Book Antiqua" w:cs="Times New Roman"/>
        </w:rPr>
        <w:t xml:space="preserve"> Thyroid related autoimmune co-morbidities were common (</w:t>
      </w:r>
      <w:r w:rsidR="001B14E1" w:rsidRPr="00797D36">
        <w:rPr>
          <w:rFonts w:ascii="Book Antiqua" w:hAnsi="Book Antiqua" w:cs="Times New Roman"/>
          <w:i/>
        </w:rPr>
        <w:t>n</w:t>
      </w:r>
      <w:r w:rsidR="00477600" w:rsidRPr="00797D36">
        <w:rPr>
          <w:rFonts w:ascii="Book Antiqua" w:eastAsia="SimSun" w:hAnsi="Book Antiqua" w:cs="Times New Roman" w:hint="eastAsia"/>
          <w:lang w:eastAsia="zh-CN"/>
        </w:rPr>
        <w:t xml:space="preserve"> </w:t>
      </w:r>
      <w:r w:rsidR="001B14E1" w:rsidRPr="00797D36">
        <w:rPr>
          <w:rFonts w:ascii="Book Antiqua" w:hAnsi="Book Antiqua" w:cs="Times New Roman"/>
        </w:rPr>
        <w:t>=</w:t>
      </w:r>
      <w:r w:rsidR="00477600" w:rsidRPr="00797D36">
        <w:rPr>
          <w:rFonts w:ascii="Book Antiqua" w:eastAsia="SimSun" w:hAnsi="Book Antiqua" w:cs="Times New Roman" w:hint="eastAsia"/>
          <w:lang w:eastAsia="zh-CN"/>
        </w:rPr>
        <w:t xml:space="preserve"> </w:t>
      </w:r>
      <w:r w:rsidR="001B14E1" w:rsidRPr="00797D36">
        <w:rPr>
          <w:rFonts w:ascii="Book Antiqua" w:hAnsi="Book Antiqua" w:cs="Times New Roman"/>
        </w:rPr>
        <w:t xml:space="preserve">17, 17%). </w:t>
      </w:r>
      <w:r w:rsidR="009773BE" w:rsidRPr="00797D36">
        <w:rPr>
          <w:rFonts w:ascii="Book Antiqua" w:hAnsi="Book Antiqua" w:cs="Times New Roman"/>
        </w:rPr>
        <w:t>Symptoms at presentation were not associated wi</w:t>
      </w:r>
      <w:r w:rsidR="001C011D" w:rsidRPr="00797D36">
        <w:rPr>
          <w:rFonts w:ascii="Book Antiqua" w:hAnsi="Book Antiqua" w:cs="Times New Roman"/>
        </w:rPr>
        <w:t>th the degree of villous blunting</w:t>
      </w:r>
      <w:r w:rsidR="009773BE" w:rsidRPr="00797D36">
        <w:rPr>
          <w:rFonts w:ascii="Book Antiqua" w:hAnsi="Book Antiqua" w:cs="Times New Roman"/>
        </w:rPr>
        <w:t xml:space="preserve"> on biopsy</w:t>
      </w:r>
      <w:r w:rsidR="001B14E1" w:rsidRPr="00797D36">
        <w:rPr>
          <w:rFonts w:ascii="Book Antiqua" w:hAnsi="Book Antiqua" w:cs="Times New Roman"/>
        </w:rPr>
        <w:t xml:space="preserve">. Similarly, persistent villous </w:t>
      </w:r>
      <w:r w:rsidR="001C011D" w:rsidRPr="00797D36">
        <w:rPr>
          <w:rFonts w:ascii="Book Antiqua" w:hAnsi="Book Antiqua" w:cs="Times New Roman"/>
        </w:rPr>
        <w:t>blunting</w:t>
      </w:r>
      <w:r w:rsidR="001B14E1" w:rsidRPr="00797D36">
        <w:rPr>
          <w:rFonts w:ascii="Book Antiqua" w:hAnsi="Book Antiqua" w:cs="Times New Roman"/>
        </w:rPr>
        <w:t xml:space="preserve"> at repeat biopsy was not associated with symptoms or positive coeliac serology. Negative coeliac serology did not exclude ongoing mucosal injury.</w:t>
      </w:r>
    </w:p>
    <w:p w14:paraId="24C29C47" w14:textId="77777777" w:rsidR="00CB1512" w:rsidRPr="00797D36" w:rsidRDefault="00CB1512" w:rsidP="009D7B09">
      <w:pPr>
        <w:widowControl w:val="0"/>
        <w:adjustRightInd w:val="0"/>
        <w:snapToGrid w:val="0"/>
        <w:spacing w:line="360" w:lineRule="auto"/>
        <w:jc w:val="both"/>
        <w:rPr>
          <w:rFonts w:ascii="Book Antiqua" w:hAnsi="Book Antiqua"/>
          <w:b/>
          <w:lang w:val="pl-PL"/>
        </w:rPr>
      </w:pPr>
    </w:p>
    <w:p w14:paraId="69B9B9C5" w14:textId="00444D99" w:rsidR="00874738" w:rsidRPr="00797D36" w:rsidRDefault="00D0143E" w:rsidP="009D7B09">
      <w:pPr>
        <w:widowControl w:val="0"/>
        <w:adjustRightInd w:val="0"/>
        <w:snapToGrid w:val="0"/>
        <w:spacing w:line="360" w:lineRule="auto"/>
        <w:jc w:val="both"/>
        <w:rPr>
          <w:rFonts w:ascii="Book Antiqua" w:eastAsia="SimSun" w:hAnsi="Book Antiqua"/>
          <w:b/>
          <w:lang w:val="pl-PL" w:eastAsia="zh-CN"/>
        </w:rPr>
      </w:pPr>
      <w:r w:rsidRPr="00797D36">
        <w:rPr>
          <w:rFonts w:ascii="Book Antiqua" w:hAnsi="Book Antiqua" w:cs="Times New Roman"/>
        </w:rPr>
        <w:t xml:space="preserve">Cronin O, </w:t>
      </w:r>
      <w:r w:rsidR="00874738" w:rsidRPr="00797D36">
        <w:rPr>
          <w:rFonts w:ascii="Book Antiqua" w:hAnsi="Book Antiqua" w:cs="Times New Roman"/>
        </w:rPr>
        <w:t xml:space="preserve">Flanagan E, </w:t>
      </w:r>
      <w:r w:rsidRPr="00797D36">
        <w:rPr>
          <w:rFonts w:ascii="Book Antiqua" w:hAnsi="Book Antiqua" w:cs="Times New Roman"/>
        </w:rPr>
        <w:t xml:space="preserve">Dowling D. Coeliac disease in the modern era: </w:t>
      </w:r>
      <w:r w:rsidR="00477600" w:rsidRPr="00797D36">
        <w:rPr>
          <w:rFonts w:ascii="Book Antiqua" w:hAnsi="Book Antiqua" w:cs="Times New Roman"/>
        </w:rPr>
        <w:t>S</w:t>
      </w:r>
      <w:r w:rsidRPr="00797D36">
        <w:rPr>
          <w:rFonts w:ascii="Book Antiqua" w:hAnsi="Book Antiqua" w:cs="Times New Roman"/>
        </w:rPr>
        <w:t xml:space="preserve">everity of </w:t>
      </w:r>
      <w:r w:rsidR="00477600" w:rsidRPr="00797D36">
        <w:rPr>
          <w:rFonts w:ascii="Book Antiqua" w:hAnsi="Book Antiqua" w:cs="Times New Roman"/>
        </w:rPr>
        <w:t>small bowel mucosal injury at diagnosis with analysis of clinical correlates and rate of improvement on a gluten free diet</w:t>
      </w:r>
      <w:r w:rsidRPr="00797D36">
        <w:rPr>
          <w:rFonts w:ascii="Book Antiqua" w:hAnsi="Book Antiqua" w:cs="Times New Roman"/>
        </w:rPr>
        <w:t xml:space="preserve">. </w:t>
      </w:r>
      <w:r w:rsidRPr="00797D36">
        <w:rPr>
          <w:rFonts w:ascii="Book Antiqua" w:hAnsi="Book Antiqua" w:cs="Times New Roman"/>
          <w:i/>
        </w:rPr>
        <w:t>World J Gastroenterol</w:t>
      </w:r>
      <w:r w:rsidRPr="00797D36">
        <w:rPr>
          <w:rFonts w:ascii="Book Antiqua" w:hAnsi="Book Antiqua" w:cs="Times New Roman"/>
        </w:rPr>
        <w:t xml:space="preserve"> 2018; In press</w:t>
      </w:r>
    </w:p>
    <w:p w14:paraId="137EBDCE" w14:textId="77777777" w:rsidR="00477600" w:rsidRPr="00797D36" w:rsidRDefault="00477600" w:rsidP="009D7B09">
      <w:pPr>
        <w:widowControl w:val="0"/>
        <w:spacing w:line="360" w:lineRule="auto"/>
        <w:rPr>
          <w:rFonts w:ascii="Book Antiqua" w:hAnsi="Book Antiqua" w:cs="Times New Roman"/>
          <w:b/>
        </w:rPr>
      </w:pPr>
      <w:r w:rsidRPr="00797D36">
        <w:rPr>
          <w:rFonts w:ascii="Book Antiqua" w:hAnsi="Book Antiqua" w:cs="Times New Roman"/>
          <w:b/>
        </w:rPr>
        <w:br w:type="page"/>
      </w:r>
    </w:p>
    <w:p w14:paraId="4C099A1D" w14:textId="30D5C1F6" w:rsidR="006904CD" w:rsidRPr="00797D36" w:rsidRDefault="00CB1512"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b/>
        </w:rPr>
        <w:lastRenderedPageBreak/>
        <w:t>INTRODUCTION</w:t>
      </w:r>
    </w:p>
    <w:p w14:paraId="0DC3D220" w14:textId="18D53876" w:rsidR="0084673D" w:rsidRPr="00797D36" w:rsidRDefault="00C90A35"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Times New Roman"/>
        </w:rPr>
        <w:t xml:space="preserve">Coeliac disease (CD) </w:t>
      </w:r>
      <w:r w:rsidR="0054771E" w:rsidRPr="00797D36">
        <w:rPr>
          <w:rFonts w:ascii="Book Antiqua" w:hAnsi="Book Antiqua" w:cs="Times New Roman"/>
        </w:rPr>
        <w:t>is estimated to affect 1.2% of Australians</w:t>
      </w:r>
      <w:r w:rsidR="00477600" w:rsidRPr="00797D36">
        <w:rPr>
          <w:rFonts w:ascii="Book Antiqua" w:hAnsi="Book Antiqua" w:cs="Times New Roman"/>
        </w:rPr>
        <w:fldChar w:fldCharType="begin"/>
      </w:r>
      <w:r w:rsidR="00477600" w:rsidRPr="00797D36">
        <w:rPr>
          <w:rFonts w:ascii="Book Antiqua" w:hAnsi="Book Antiqua" w:cs="Times New Roman"/>
        </w:rPr>
        <w:instrText xml:space="preserve"> ADDIN EN.CITE &lt;EndNote&gt;&lt;Cite&gt;&lt;Author&gt;Walker&lt;/Author&gt;&lt;Year&gt;2017&lt;/Year&gt;&lt;RecNum&gt;2&lt;/RecNum&gt;&lt;DisplayText&gt;&lt;style face="superscript"&gt;[1]&lt;/style&gt;&lt;/DisplayText&gt;&lt;record&gt;&lt;rec-number&gt;2&lt;/rec-number&gt;&lt;foreign-keys&gt;&lt;key app="EN" db-id="pfdp29e98a0s2te2zwp5paxis0vaetr9de9d" timestamp="1519728808"&gt;2&lt;/key&gt;&lt;/foreign-keys&gt;&lt;ref-type name="Journal Article"&gt;17&lt;/ref-type&gt;&lt;contributors&gt;&lt;authors&gt;&lt;author&gt;Walker, M. M.&lt;/author&gt;&lt;author&gt;Ludvigsson, J. F.&lt;/author&gt;&lt;author&gt;Sanders, D. S.&lt;/author&gt;&lt;/authors&gt;&lt;/contributors&gt;&lt;auth-address&gt;University of Newcastle, Newcastle, NSW marjorie.walker@newcastle.edu.au.&amp;#xD;Karolinksa Institutet, Stockholm, Sweden.&amp;#xD;Royal Hallamshire Hospital, Sheffield, United Kingdom.&lt;/auth-address&gt;&lt;titles&gt;&lt;title&gt;Coeliac disease: review of diagnosis and management&lt;/title&gt;&lt;secondary-title&gt;Med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173-178&lt;/pages&gt;&lt;volume&gt;207&lt;/volume&gt;&lt;number&gt;4&lt;/number&gt;&lt;edition&gt;2017/08/18&lt;/edition&gt;&lt;keywords&gt;&lt;keyword&gt;Adult&lt;/keyword&gt;&lt;keyword&gt;Antibodies/blood&lt;/keyword&gt;&lt;keyword&gt;Australia&lt;/keyword&gt;&lt;keyword&gt;Biomarkers/blood&lt;/keyword&gt;&lt;keyword&gt;Celiac Disease/*diagnosis/*diet therapy&lt;/keyword&gt;&lt;keyword&gt;*Diet, Gluten-Free&lt;/keyword&gt;&lt;keyword&gt;Duodenum/pathology&lt;/keyword&gt;&lt;keyword&gt;Female&lt;/keyword&gt;&lt;keyword&gt;HLA-DQ Antigens/genetics&lt;/keyword&gt;&lt;keyword&gt;Humans&lt;/keyword&gt;&lt;keyword&gt;Intestinal Mucosa/pathology&lt;/keyword&gt;&lt;keyword&gt;Male&lt;/keyword&gt;&lt;keyword&gt;Practice Guidelines as Topic&lt;/keyword&gt;&lt;keyword&gt;Celiac disease&lt;/keyword&gt;&lt;keyword&gt;Guidelines as topic&lt;/keyword&gt;&lt;/keywords&gt;&lt;dates&gt;&lt;year&gt;2017&lt;/year&gt;&lt;pub-dates&gt;&lt;date&gt;Aug 21&lt;/date&gt;&lt;/pub-dates&gt;&lt;/dates&gt;&lt;isbn&gt;0025-729x&lt;/isbn&gt;&lt;accession-num&gt;28814219&lt;/accession-num&gt;&lt;urls&gt;&lt;/urls&gt;&lt;remote-database-provider&gt;NLM&lt;/remote-database-provider&gt;&lt;language&gt;eng&lt;/language&gt;&lt;/record&gt;&lt;/Cite&gt;&lt;/EndNote&gt;</w:instrText>
      </w:r>
      <w:r w:rsidR="00477600" w:rsidRPr="00797D36">
        <w:rPr>
          <w:rFonts w:ascii="Book Antiqua" w:hAnsi="Book Antiqua" w:cs="Times New Roman"/>
        </w:rPr>
        <w:fldChar w:fldCharType="separate"/>
      </w:r>
      <w:r w:rsidR="00477600" w:rsidRPr="00797D36">
        <w:rPr>
          <w:rFonts w:ascii="Book Antiqua" w:hAnsi="Book Antiqua" w:cs="Times New Roman"/>
          <w:noProof/>
          <w:vertAlign w:val="superscript"/>
        </w:rPr>
        <w:t>[1]</w:t>
      </w:r>
      <w:r w:rsidR="00477600" w:rsidRPr="00797D36">
        <w:rPr>
          <w:rFonts w:ascii="Book Antiqua" w:hAnsi="Book Antiqua" w:cs="Times New Roman"/>
        </w:rPr>
        <w:fldChar w:fldCharType="end"/>
      </w:r>
      <w:r w:rsidR="0054771E" w:rsidRPr="00797D36">
        <w:rPr>
          <w:rFonts w:ascii="Book Antiqua" w:hAnsi="Book Antiqua" w:cs="Times New Roman"/>
        </w:rPr>
        <w:t>. It is</w:t>
      </w:r>
      <w:r w:rsidR="00EF70B2" w:rsidRPr="00797D36">
        <w:rPr>
          <w:rFonts w:ascii="Book Antiqua" w:hAnsi="Book Antiqua" w:cs="Times New Roman"/>
        </w:rPr>
        <w:t xml:space="preserve"> a </w:t>
      </w:r>
      <w:r w:rsidR="006904CD" w:rsidRPr="00797D36">
        <w:rPr>
          <w:rFonts w:ascii="Book Antiqua" w:hAnsi="Book Antiqua" w:cs="Times New Roman"/>
        </w:rPr>
        <w:t>gastrointestinal disorder</w:t>
      </w:r>
      <w:r w:rsidR="0054771E" w:rsidRPr="00797D36">
        <w:rPr>
          <w:rFonts w:ascii="Book Antiqua" w:hAnsi="Book Antiqua" w:cs="Times New Roman"/>
        </w:rPr>
        <w:t xml:space="preserve"> that involves</w:t>
      </w:r>
      <w:r w:rsidRPr="00797D36">
        <w:rPr>
          <w:rFonts w:ascii="Book Antiqua" w:hAnsi="Book Antiqua" w:cs="Times New Roman"/>
        </w:rPr>
        <w:t xml:space="preserve"> an imm</w:t>
      </w:r>
      <w:r w:rsidR="006904CD" w:rsidRPr="00797D36">
        <w:rPr>
          <w:rFonts w:ascii="Book Antiqua" w:hAnsi="Book Antiqua" w:cs="Times New Roman"/>
        </w:rPr>
        <w:t>une response to dietary gluten, resul</w:t>
      </w:r>
      <w:r w:rsidR="0054771E" w:rsidRPr="00797D36">
        <w:rPr>
          <w:rFonts w:ascii="Book Antiqua" w:hAnsi="Book Antiqua" w:cs="Times New Roman"/>
        </w:rPr>
        <w:t>ting</w:t>
      </w:r>
      <w:r w:rsidR="000E0C05" w:rsidRPr="00797D36">
        <w:rPr>
          <w:rFonts w:ascii="Book Antiqua" w:hAnsi="Book Antiqua" w:cs="Times New Roman"/>
        </w:rPr>
        <w:t xml:space="preserve"> in small bowel mucosal damage</w:t>
      </w:r>
      <w:r w:rsidR="00477600" w:rsidRPr="00797D36">
        <w:rPr>
          <w:rFonts w:ascii="Book Antiqua" w:hAnsi="Book Antiqua" w:cs="Times New Roman"/>
        </w:rPr>
        <w:fldChar w:fldCharType="begin"/>
      </w:r>
      <w:r w:rsidR="00477600" w:rsidRPr="00797D36">
        <w:rPr>
          <w:rFonts w:ascii="Book Antiqua" w:hAnsi="Book Antiqua" w:cs="Times New Roman"/>
        </w:rPr>
        <w:instrText xml:space="preserve"> ADDIN EN.CITE &lt;EndNote&gt;&lt;Cite&gt;&lt;Author&gt;Green&lt;/Author&gt;&lt;Year&gt;2003&lt;/Year&gt;&lt;RecNum&gt;1&lt;/RecNum&gt;&lt;DisplayText&gt;&lt;style face="superscript"&gt;[2]&lt;/style&gt;&lt;/DisplayText&gt;&lt;record&gt;&lt;rec-number&gt;1&lt;/rec-number&gt;&lt;foreign-keys&gt;&lt;key app="EN" db-id="pfdp29e98a0s2te2zwp5paxis0vaetr9de9d" timestamp="1519727266"&gt;1&lt;/key&gt;&lt;/foreign-keys&gt;&lt;ref-type name="Journal Article"&gt;17&lt;/ref-type&gt;&lt;contributors&gt;&lt;authors&gt;&lt;author&gt;Green, P. H.&lt;/author&gt;&lt;author&gt;Jabri, B.&lt;/author&gt;&lt;/authors&gt;&lt;/contributors&gt;&lt;auth-address&gt;Department of Medicine, Columbia University College of Physicians and Surgeons, New York 10032, USA. pg11@columbia.edu &amp;lt;pg11@columbia.edu&amp;gt;&lt;/auth-address&gt;&lt;titles&gt;&lt;title&gt;Coeliac disease&lt;/title&gt;&lt;secondary-title&gt;Lancet&lt;/secondary-title&gt;&lt;alt-title&gt;Lancet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England)&lt;/abbr-1&gt;&lt;/alt-periodical&gt;&lt;pages&gt;383-91&lt;/pages&gt;&lt;volume&gt;362&lt;/volume&gt;&lt;number&gt;9381&lt;/number&gt;&lt;edition&gt;2003/08/09&lt;/edition&gt;&lt;keywords&gt;&lt;keyword&gt;*Celiac Disease/diagnosis/immunology/pathology&lt;/keyword&gt;&lt;keyword&gt;Glutens/adverse effects/immunology&lt;/keyword&gt;&lt;keyword&gt;Humans&lt;/keyword&gt;&lt;keyword&gt;Intestinal Mucosa/immunology/pathology&lt;/keyword&gt;&lt;/keywords&gt;&lt;dates&gt;&lt;year&gt;2003&lt;/year&gt;&lt;pub-dates&gt;&lt;date&gt;Aug 2&lt;/date&gt;&lt;/pub-dates&gt;&lt;/dates&gt;&lt;isbn&gt;0140-6736&lt;/isbn&gt;&lt;accession-num&gt;12907013&lt;/accession-num&gt;&lt;urls&gt;&lt;/urls&gt;&lt;electronic-resource-num&gt;10.1016/s0140-6736(03)14027-5&lt;/electronic-resource-num&gt;&lt;remote-database-provider&gt;NLM&lt;/remote-database-provider&gt;&lt;language&gt;eng&lt;/language&gt;&lt;/record&gt;&lt;/Cite&gt;&lt;/EndNote&gt;</w:instrText>
      </w:r>
      <w:r w:rsidR="00477600" w:rsidRPr="00797D36">
        <w:rPr>
          <w:rFonts w:ascii="Book Antiqua" w:hAnsi="Book Antiqua" w:cs="Times New Roman"/>
        </w:rPr>
        <w:fldChar w:fldCharType="separate"/>
      </w:r>
      <w:r w:rsidR="00477600" w:rsidRPr="00797D36">
        <w:rPr>
          <w:rFonts w:ascii="Book Antiqua" w:hAnsi="Book Antiqua" w:cs="Times New Roman"/>
          <w:noProof/>
          <w:vertAlign w:val="superscript"/>
        </w:rPr>
        <w:t>[2]</w:t>
      </w:r>
      <w:r w:rsidR="00477600" w:rsidRPr="00797D36">
        <w:rPr>
          <w:rFonts w:ascii="Book Antiqua" w:hAnsi="Book Antiqua" w:cs="Times New Roman"/>
        </w:rPr>
        <w:fldChar w:fldCharType="end"/>
      </w:r>
      <w:r w:rsidR="000E0C05" w:rsidRPr="00797D36">
        <w:rPr>
          <w:rFonts w:ascii="Book Antiqua" w:hAnsi="Book Antiqua" w:cs="Times New Roman"/>
        </w:rPr>
        <w:t>.</w:t>
      </w:r>
      <w:r w:rsidR="009F0C87" w:rsidRPr="00797D36">
        <w:rPr>
          <w:rFonts w:ascii="Book Antiqua" w:hAnsi="Book Antiqua" w:cs="Times New Roman"/>
        </w:rPr>
        <w:t xml:space="preserve"> </w:t>
      </w:r>
      <w:r w:rsidR="00477600" w:rsidRPr="00797D36">
        <w:rPr>
          <w:rFonts w:ascii="Book Antiqua" w:hAnsi="Book Antiqua" w:cs="Times New Roman"/>
        </w:rPr>
        <w:t>M</w:t>
      </w:r>
      <w:r w:rsidR="0084673D" w:rsidRPr="00797D36">
        <w:rPr>
          <w:rFonts w:ascii="Book Antiqua" w:hAnsi="Book Antiqua" w:cs="Times New Roman"/>
        </w:rPr>
        <w:t xml:space="preserve">ost common presentation of </w:t>
      </w:r>
      <w:r w:rsidR="00C5220A" w:rsidRPr="00797D36">
        <w:rPr>
          <w:rFonts w:ascii="Book Antiqua" w:hAnsi="Book Antiqua" w:cs="Times New Roman"/>
        </w:rPr>
        <w:t>CD</w:t>
      </w:r>
      <w:r w:rsidR="0084673D" w:rsidRPr="00797D36">
        <w:rPr>
          <w:rFonts w:ascii="Book Antiqua" w:hAnsi="Book Antiqua" w:cs="Times New Roman"/>
        </w:rPr>
        <w:t xml:space="preserve"> in adults is diarrhea although this presentation occurs in less than 50%</w:t>
      </w:r>
      <w:r w:rsidR="00EF70B2" w:rsidRPr="00797D36">
        <w:rPr>
          <w:rFonts w:ascii="Book Antiqua" w:hAnsi="Book Antiqua" w:cs="Times New Roman"/>
        </w:rPr>
        <w:t xml:space="preserve"> of cases. S</w:t>
      </w:r>
      <w:r w:rsidR="0084673D" w:rsidRPr="00797D36">
        <w:rPr>
          <w:rFonts w:ascii="Book Antiqua" w:hAnsi="Book Antiqua" w:cs="Times New Roman"/>
        </w:rPr>
        <w:t>ilent or atypical presentations of CD are becoming more common</w:t>
      </w:r>
      <w:r w:rsidR="00477600" w:rsidRPr="00797D36">
        <w:rPr>
          <w:rFonts w:ascii="Book Antiqua" w:hAnsi="Book Antiqua" w:cs="Times New Roman"/>
        </w:rPr>
        <w:fldChar w:fldCharType="begin">
          <w:fldData xml:space="preserve">PEVuZE5vdGU+PENpdGU+PEF1dGhvcj5NdXJyYXk8L0F1dGhvcj48WWVhcj4yMDAzPC9ZZWFyPjxS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QXNzb2NpYXRpb248L2FiYnItMT48L2FsdC1wZXJpb2RpY2FsPjxwYWdlcz4xOS0yNzwvcGFnZXM+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</w:fldData>
        </w:fldChar>
      </w:r>
      <w:r w:rsidR="00477600" w:rsidRPr="00797D36">
        <w:rPr>
          <w:rFonts w:ascii="Book Antiqua" w:hAnsi="Book Antiqua" w:cs="Times New Roman"/>
        </w:rPr>
        <w:instrText xml:space="preserve"> ADDIN EN.CITE </w:instrText>
      </w:r>
      <w:r w:rsidR="00477600" w:rsidRPr="00797D36">
        <w:rPr>
          <w:rFonts w:ascii="Book Antiqua" w:hAnsi="Book Antiqua" w:cs="Times New Roman"/>
        </w:rPr>
        <w:fldChar w:fldCharType="begin">
          <w:fldData xml:space="preserve">PEVuZE5vdGU+PENpdGU+PEF1dGhvcj5NdXJyYXk8L0F1dGhvcj48WWVhcj4yMDAzPC9ZZWFyPjxS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QXNzb2NpYXRpb248L2FiYnItMT48L2FsdC1wZXJpb2RpY2FsPjxwYWdlcz4xOS0yNzwvcGFnZXM+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</w:fldData>
        </w:fldChar>
      </w:r>
      <w:r w:rsidR="00477600" w:rsidRPr="00797D36">
        <w:rPr>
          <w:rFonts w:ascii="Book Antiqua" w:hAnsi="Book Antiqua" w:cs="Times New Roman"/>
        </w:rPr>
        <w:instrText xml:space="preserve"> ADDIN EN.CITE.DATA </w:instrText>
      </w:r>
      <w:r w:rsidR="00477600" w:rsidRPr="00797D36">
        <w:rPr>
          <w:rFonts w:ascii="Book Antiqua" w:hAnsi="Book Antiqua" w:cs="Times New Roman"/>
        </w:rPr>
      </w:r>
      <w:r w:rsidR="00477600" w:rsidRPr="00797D36">
        <w:rPr>
          <w:rFonts w:ascii="Book Antiqua" w:hAnsi="Book Antiqua" w:cs="Times New Roman"/>
        </w:rPr>
        <w:fldChar w:fldCharType="end"/>
      </w:r>
      <w:r w:rsidR="00477600" w:rsidRPr="00797D36">
        <w:rPr>
          <w:rFonts w:ascii="Book Antiqua" w:hAnsi="Book Antiqua" w:cs="Times New Roman"/>
        </w:rPr>
      </w:r>
      <w:r w:rsidR="00477600" w:rsidRPr="00797D36">
        <w:rPr>
          <w:rFonts w:ascii="Book Antiqua" w:hAnsi="Book Antiqua" w:cs="Times New Roman"/>
        </w:rPr>
        <w:fldChar w:fldCharType="separate"/>
      </w:r>
      <w:r w:rsidR="00477600" w:rsidRPr="00797D36">
        <w:rPr>
          <w:rFonts w:ascii="Book Antiqua" w:hAnsi="Book Antiqua" w:cs="Times New Roman"/>
          <w:noProof/>
          <w:vertAlign w:val="superscript"/>
        </w:rPr>
        <w:t>[3,4]</w:t>
      </w:r>
      <w:r w:rsidR="00477600" w:rsidRPr="00797D36">
        <w:rPr>
          <w:rFonts w:ascii="Book Antiqua" w:hAnsi="Book Antiqua" w:cs="Times New Roman"/>
        </w:rPr>
        <w:fldChar w:fldCharType="end"/>
      </w:r>
      <w:r w:rsidR="0084673D" w:rsidRPr="00797D36">
        <w:rPr>
          <w:rFonts w:ascii="Book Antiqua" w:hAnsi="Book Antiqua" w:cs="Times New Roman"/>
        </w:rPr>
        <w:t xml:space="preserve">. </w:t>
      </w:r>
      <w:r w:rsidR="009F0C87" w:rsidRPr="00797D36">
        <w:rPr>
          <w:rFonts w:ascii="Book Antiqua" w:hAnsi="Book Antiqua" w:cs="Times New Roman"/>
        </w:rPr>
        <w:t>The diagnosis of CD is dependent on correlation be</w:t>
      </w:r>
      <w:r w:rsidR="002B6E55" w:rsidRPr="00797D36">
        <w:rPr>
          <w:rFonts w:ascii="Book Antiqua" w:hAnsi="Book Antiqua" w:cs="Times New Roman"/>
        </w:rPr>
        <w:t xml:space="preserve">tween history, serological markers </w:t>
      </w:r>
      <w:r w:rsidR="009F0C87" w:rsidRPr="00797D36">
        <w:rPr>
          <w:rFonts w:ascii="Book Antiqua" w:hAnsi="Book Antiqua" w:cs="Times New Roman"/>
        </w:rPr>
        <w:t>and characteristic histological features on duodenal biopsy</w:t>
      </w:r>
      <w:r w:rsidR="00477600" w:rsidRPr="00797D36">
        <w:rPr>
          <w:rFonts w:ascii="Book Antiqua" w:hAnsi="Book Antiqua" w:cs="Times New Roman"/>
        </w:rPr>
        <w:fldChar w:fldCharType="begin"/>
      </w:r>
      <w:r w:rsidR="00477600" w:rsidRPr="00797D36">
        <w:rPr>
          <w:rFonts w:ascii="Book Antiqua" w:hAnsi="Book Antiqua" w:cs="Times New Roman"/>
        </w:rPr>
        <w:instrText xml:space="preserve"> ADDIN EN.CITE &lt;EndNote&gt;&lt;Cite&gt;&lt;Author&gt;Walker&lt;/Author&gt;&lt;Year&gt;2017&lt;/Year&gt;&lt;RecNum&gt;2&lt;/RecNum&gt;&lt;DisplayText&gt;&lt;style face="superscript"&gt;[1]&lt;/style&gt;&lt;/DisplayText&gt;&lt;record&gt;&lt;rec-number&gt;2&lt;/rec-number&gt;&lt;foreign-keys&gt;&lt;key app="EN" db-id="pfdp29e98a0s2te2zwp5paxis0vaetr9de9d" timestamp="1519728808"&gt;2&lt;/key&gt;&lt;/foreign-keys&gt;&lt;ref-type name="Journal Article"&gt;17&lt;/ref-type&gt;&lt;contributors&gt;&lt;authors&gt;&lt;author&gt;Walker, M. M.&lt;/author&gt;&lt;author&gt;Ludvigsson, J. F.&lt;/author&gt;&lt;author&gt;Sanders, D. S.&lt;/author&gt;&lt;/authors&gt;&lt;/contributors&gt;&lt;auth-address&gt;University of Newcastle, Newcastle, NSW marjorie.walker@newcastle.edu.au.&amp;#xD;Karolinksa Institutet, Stockholm, Sweden.&amp;#xD;Royal Hallamshire Hospital, Sheffield, United Kingdom.&lt;/auth-address&gt;&lt;titles&gt;&lt;title&gt;Coeliac disease: review of diagnosis and management&lt;/title&gt;&lt;secondary-title&gt;Med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173-178&lt;/pages&gt;&lt;volume&gt;207&lt;/volume&gt;&lt;number&gt;4&lt;/number&gt;&lt;edition&gt;2017/08/18&lt;/edition&gt;&lt;keywords&gt;&lt;keyword&gt;Adult&lt;/keyword&gt;&lt;keyword&gt;Antibodies/blood&lt;/keyword&gt;&lt;keyword&gt;Australia&lt;/keyword&gt;&lt;keyword&gt;Biomarkers/blood&lt;/keyword&gt;&lt;keyword&gt;Celiac Disease/*diagnosis/*diet therapy&lt;/keyword&gt;&lt;keyword&gt;*Diet, Gluten-Free&lt;/keyword&gt;&lt;keyword&gt;Duodenum/pathology&lt;/keyword&gt;&lt;keyword&gt;Female&lt;/keyword&gt;&lt;keyword&gt;HLA-DQ Antigens/genetics&lt;/keyword&gt;&lt;keyword&gt;Humans&lt;/keyword&gt;&lt;keyword&gt;Intestinal Mucosa/pathology&lt;/keyword&gt;&lt;keyword&gt;Male&lt;/keyword&gt;&lt;keyword&gt;Practice Guidelines as Topic&lt;/keyword&gt;&lt;keyword&gt;Celiac disease&lt;/keyword&gt;&lt;keyword&gt;Guidelines as topic&lt;/keyword&gt;&lt;/keywords&gt;&lt;dates&gt;&lt;year&gt;2017&lt;/year&gt;&lt;pub-dates&gt;&lt;date&gt;Aug 21&lt;/date&gt;&lt;/pub-dates&gt;&lt;/dates&gt;&lt;isbn&gt;0025-729x&lt;/isbn&gt;&lt;accession-num&gt;28814219&lt;/accession-num&gt;&lt;urls&gt;&lt;/urls&gt;&lt;remote-database-provider&gt;NLM&lt;/remote-database-provider&gt;&lt;language&gt;eng&lt;/language&gt;&lt;/record&gt;&lt;/Cite&gt;&lt;/EndNote&gt;</w:instrText>
      </w:r>
      <w:r w:rsidR="00477600" w:rsidRPr="00797D36">
        <w:rPr>
          <w:rFonts w:ascii="Book Antiqua" w:hAnsi="Book Antiqua" w:cs="Times New Roman"/>
        </w:rPr>
        <w:fldChar w:fldCharType="separate"/>
      </w:r>
      <w:r w:rsidR="00477600" w:rsidRPr="00797D36">
        <w:rPr>
          <w:rFonts w:ascii="Book Antiqua" w:hAnsi="Book Antiqua" w:cs="Times New Roman"/>
          <w:noProof/>
          <w:vertAlign w:val="superscript"/>
        </w:rPr>
        <w:t>[1]</w:t>
      </w:r>
      <w:r w:rsidR="00477600" w:rsidRPr="00797D36">
        <w:rPr>
          <w:rFonts w:ascii="Book Antiqua" w:hAnsi="Book Antiqua" w:cs="Times New Roman"/>
        </w:rPr>
        <w:fldChar w:fldCharType="end"/>
      </w:r>
      <w:r w:rsidR="009F0C87" w:rsidRPr="00797D36">
        <w:rPr>
          <w:rFonts w:ascii="Book Antiqua" w:hAnsi="Book Antiqua" w:cs="Times New Roman"/>
        </w:rPr>
        <w:t>.</w:t>
      </w:r>
      <w:r w:rsidR="0084673D" w:rsidRPr="00797D36">
        <w:rPr>
          <w:rFonts w:ascii="Book Antiqua" w:hAnsi="Book Antiqua" w:cs="Times New Roman"/>
        </w:rPr>
        <w:t xml:space="preserve"> </w:t>
      </w:r>
      <w:r w:rsidR="00972CB1" w:rsidRPr="00797D36">
        <w:rPr>
          <w:rFonts w:ascii="Book Antiqua" w:hAnsi="Book Antiqua" w:cs="Times New Roman"/>
        </w:rPr>
        <w:t>It is currently unclear whether t</w:t>
      </w:r>
      <w:r w:rsidR="002B6E55" w:rsidRPr="00797D36">
        <w:rPr>
          <w:rFonts w:ascii="Book Antiqua" w:hAnsi="Book Antiqua" w:cs="Times New Roman"/>
        </w:rPr>
        <w:t xml:space="preserve">he presenting symptoms of CD </w:t>
      </w:r>
      <w:r w:rsidR="001C6F80" w:rsidRPr="00797D36">
        <w:rPr>
          <w:rFonts w:ascii="Book Antiqua" w:hAnsi="Book Antiqua" w:cs="Times New Roman"/>
        </w:rPr>
        <w:t xml:space="preserve">have </w:t>
      </w:r>
      <w:r w:rsidR="00972CB1" w:rsidRPr="00797D36">
        <w:rPr>
          <w:rFonts w:ascii="Book Antiqua" w:hAnsi="Book Antiqua" w:cs="Times New Roman"/>
        </w:rPr>
        <w:t xml:space="preserve">any relationship to the severity of small bowel injury at diagnosis. </w:t>
      </w:r>
      <w:r w:rsidR="0084673D" w:rsidRPr="00797D36">
        <w:rPr>
          <w:rFonts w:ascii="Book Antiqua" w:hAnsi="Book Antiqua" w:cs="Times New Roman"/>
        </w:rPr>
        <w:t xml:space="preserve">It </w:t>
      </w:r>
      <w:r w:rsidR="00972CB1" w:rsidRPr="00797D36">
        <w:rPr>
          <w:rFonts w:ascii="Book Antiqua" w:hAnsi="Book Antiqua" w:cs="Times New Roman"/>
        </w:rPr>
        <w:t>also remains</w:t>
      </w:r>
      <w:r w:rsidR="0084673D" w:rsidRPr="00797D36">
        <w:rPr>
          <w:rFonts w:ascii="Book Antiqua" w:hAnsi="Book Antiqua" w:cs="Times New Roman"/>
        </w:rPr>
        <w:t xml:space="preserve"> unclear whether the severity of small bowel mucosal injury is related to complicati</w:t>
      </w:r>
      <w:r w:rsidR="00477600" w:rsidRPr="00797D36">
        <w:rPr>
          <w:rFonts w:ascii="Book Antiqua" w:hAnsi="Book Antiqua" w:cs="Times New Roman"/>
        </w:rPr>
        <w:t>ons of CD such as osteoporosis.</w:t>
      </w:r>
    </w:p>
    <w:p w14:paraId="78CE2152" w14:textId="5D8A5303" w:rsidR="0084673D" w:rsidRPr="00797D36" w:rsidRDefault="0054771E"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The only known treatment</w:t>
      </w:r>
      <w:r w:rsidR="002B6E55" w:rsidRPr="00797D36">
        <w:rPr>
          <w:rFonts w:ascii="Book Antiqua" w:hAnsi="Book Antiqua" w:cs="Times New Roman"/>
        </w:rPr>
        <w:t xml:space="preserve"> for CD is adherence to a </w:t>
      </w:r>
      <w:r w:rsidRPr="00797D36">
        <w:rPr>
          <w:rFonts w:ascii="Book Antiqua" w:hAnsi="Book Antiqua" w:cs="Times New Roman"/>
        </w:rPr>
        <w:t>gluten free diet</w:t>
      </w:r>
      <w:r w:rsidR="0084673D" w:rsidRPr="00797D36">
        <w:rPr>
          <w:rFonts w:ascii="Book Antiqua" w:hAnsi="Book Antiqua" w:cs="Times New Roman"/>
        </w:rPr>
        <w:t xml:space="preserve"> (GFD)</w:t>
      </w:r>
      <w:r w:rsidRPr="00797D36">
        <w:rPr>
          <w:rFonts w:ascii="Book Antiqua" w:hAnsi="Book Antiqua" w:cs="Times New Roman"/>
        </w:rPr>
        <w:t xml:space="preserve"> which may reduce the risk of long-term complications such as osteoporosis and malignancy</w:t>
      </w:r>
      <w:r w:rsidR="00477600" w:rsidRPr="00797D36">
        <w:rPr>
          <w:rFonts w:ascii="Book Antiqua" w:hAnsi="Book Antiqua" w:cs="Times New Roman"/>
        </w:rPr>
        <w:fldChar w:fldCharType="begin"/>
      </w:r>
      <w:r w:rsidR="00477600" w:rsidRPr="00797D36">
        <w:rPr>
          <w:rFonts w:ascii="Book Antiqua" w:hAnsi="Book Antiqua" w:cs="Times New Roman"/>
        </w:rPr>
        <w:instrText xml:space="preserve"> ADDIN EN.CITE &lt;EndNote&gt;&lt;Cite&gt;&lt;Author&gt;Rostom&lt;/Author&gt;&lt;Year&gt;2006&lt;/Year&gt;&lt;RecNum&gt;3&lt;/RecNum&gt;&lt;DisplayText&gt;&lt;style face="superscript"&gt;[5]&lt;/style&gt;&lt;/DisplayText&gt;&lt;record&gt;&lt;rec-number&gt;3&lt;/rec-number&gt;&lt;foreign-keys&gt;&lt;key app="EN" db-id="pfdp29e98a0s2te2zwp5paxis0vaetr9de9d" timestamp="1519729772"&gt;3&lt;/key&gt;&lt;/foreign-keys&gt;&lt;ref-type name="Journal Article"&gt;17&lt;/ref-type&gt;&lt;contributors&gt;&lt;authors&gt;&lt;author&gt;Rostom, A.&lt;/author&gt;&lt;author&gt;Murray, J. A.&lt;/author&gt;&lt;author&gt;Kagnoff, M. F.&lt;/author&gt;&lt;/authors&gt;&lt;/contributors&gt;&lt;auth-address&gt;Division of Gastroenterology, Foothills Medical Centre, University of Calgary, Calgary, Alberta, Canada.&lt;/auth-address&gt;&lt;titles&gt;&lt;title&gt;American Gastroenterological Association (AGA) Institute technical review on the diagnosis and management of celiac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1981-2002&lt;/pages&gt;&lt;volume&gt;131&lt;/volume&gt;&lt;number&gt;6&lt;/number&gt;&lt;edition&gt;2006/11/08&lt;/edition&gt;&lt;keywords&gt;&lt;keyword&gt;Adrenal Cortex Hormones/therapeutic use&lt;/keyword&gt;&lt;keyword&gt;Celiac Disease/complications/*diagnosis/*diet therapy/epidemiology&lt;/keyword&gt;&lt;keyword&gt;Glutens/metabolism&lt;/keyword&gt;&lt;keyword&gt;Humans&lt;/keyword&gt;&lt;keyword&gt;Immunosuppressive Agents/therapeutic use&lt;/keyword&gt;&lt;keyword&gt;Patient Compliance&lt;/keyword&gt;&lt;keyword&gt;Prevalence&lt;/keyword&gt;&lt;/keywords&gt;&lt;dates&gt;&lt;year&gt;2006&lt;/year&gt;&lt;pub-dates&gt;&lt;date&gt;Dec&lt;/date&gt;&lt;/pub-dates&gt;&lt;/dates&gt;&lt;isbn&gt;0016-5085 (Print)&amp;#xD;0016-5085&lt;/isbn&gt;&lt;accession-num&gt;17087937&lt;/accession-num&gt;&lt;urls&gt;&lt;/urls&gt;&lt;electronic-resource-num&gt;10.1053/j.gastro.2006.10.004&lt;/electronic-resource-num&gt;&lt;remote-database-provider&gt;NLM&lt;/remote-database-provider&gt;&lt;language&gt;eng&lt;/language&gt;&lt;/record&gt;&lt;/Cite&gt;&lt;/EndNote&gt;</w:instrText>
      </w:r>
      <w:r w:rsidR="00477600" w:rsidRPr="00797D36">
        <w:rPr>
          <w:rFonts w:ascii="Book Antiqua" w:hAnsi="Book Antiqua" w:cs="Times New Roman"/>
        </w:rPr>
        <w:fldChar w:fldCharType="separate"/>
      </w:r>
      <w:r w:rsidR="00477600" w:rsidRPr="00797D36">
        <w:rPr>
          <w:rFonts w:ascii="Book Antiqua" w:hAnsi="Book Antiqua" w:cs="Times New Roman"/>
          <w:noProof/>
          <w:vertAlign w:val="superscript"/>
        </w:rPr>
        <w:t>[5]</w:t>
      </w:r>
      <w:r w:rsidR="00477600" w:rsidRPr="00797D36">
        <w:rPr>
          <w:rFonts w:ascii="Book Antiqua" w:hAnsi="Book Antiqua" w:cs="Times New Roman"/>
        </w:rPr>
        <w:fldChar w:fldCharType="end"/>
      </w:r>
      <w:r w:rsidRPr="00797D36">
        <w:rPr>
          <w:rFonts w:ascii="Book Antiqua" w:hAnsi="Book Antiqua" w:cs="Times New Roman"/>
        </w:rPr>
        <w:t>.</w:t>
      </w:r>
      <w:r w:rsidR="0084673D" w:rsidRPr="00797D36">
        <w:rPr>
          <w:rFonts w:ascii="Book Antiqua" w:hAnsi="Book Antiqua" w:cs="Times New Roman"/>
        </w:rPr>
        <w:t xml:space="preserve"> </w:t>
      </w:r>
      <w:r w:rsidR="00294FFA" w:rsidRPr="00797D36">
        <w:rPr>
          <w:rFonts w:ascii="Book Antiqua" w:hAnsi="Book Antiqua" w:cs="Times New Roman"/>
        </w:rPr>
        <w:t>Whilst small bowel mucosal injury</w:t>
      </w:r>
      <w:r w:rsidR="0084673D" w:rsidRPr="00797D36">
        <w:rPr>
          <w:rFonts w:ascii="Book Antiqua" w:hAnsi="Book Antiqua" w:cs="Times New Roman"/>
        </w:rPr>
        <w:t xml:space="preserve"> is known to improve on a GFD</w:t>
      </w:r>
      <w:r w:rsidR="00294FFA" w:rsidRPr="00797D36">
        <w:rPr>
          <w:rFonts w:ascii="Book Antiqua" w:hAnsi="Book Antiqua" w:cs="Times New Roman"/>
        </w:rPr>
        <w:t>, the rate and completeness of such improvement has been a subject of limited study.</w:t>
      </w:r>
    </w:p>
    <w:p w14:paraId="6DF6D3A5" w14:textId="437477A6" w:rsidR="00C93A60" w:rsidRPr="00797D36" w:rsidRDefault="00961B24"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In the current study we analysed the relationship between both pre-diagnosis coeliac serology and initial duodenal histopathology, and primary presenting symptoms, coeliac related comorbidity and response to a GFD.</w:t>
      </w:r>
    </w:p>
    <w:p w14:paraId="661F033A" w14:textId="77777777" w:rsidR="00961B24" w:rsidRPr="00797D36" w:rsidRDefault="00961B24" w:rsidP="009D7B09">
      <w:pPr>
        <w:widowControl w:val="0"/>
        <w:adjustRightInd w:val="0"/>
        <w:snapToGrid w:val="0"/>
        <w:spacing w:line="360" w:lineRule="auto"/>
        <w:jc w:val="both"/>
        <w:rPr>
          <w:rFonts w:ascii="Book Antiqua" w:hAnsi="Book Antiqua" w:cs="Times New Roman"/>
        </w:rPr>
      </w:pPr>
    </w:p>
    <w:p w14:paraId="044D1237" w14:textId="77777777" w:rsidR="00CB1512" w:rsidRPr="00797D36" w:rsidRDefault="00CB1512" w:rsidP="009D7B09">
      <w:pPr>
        <w:widowControl w:val="0"/>
        <w:adjustRightInd w:val="0"/>
        <w:snapToGrid w:val="0"/>
        <w:spacing w:line="360" w:lineRule="auto"/>
        <w:jc w:val="both"/>
        <w:rPr>
          <w:rFonts w:ascii="Book Antiqua" w:hAnsi="Book Antiqua"/>
          <w:b/>
        </w:rPr>
      </w:pPr>
      <w:r w:rsidRPr="00797D36">
        <w:rPr>
          <w:rFonts w:ascii="Book Antiqua" w:hAnsi="Book Antiqua"/>
          <w:b/>
        </w:rPr>
        <w:t>MATERIALS AND METHODS</w:t>
      </w:r>
    </w:p>
    <w:p w14:paraId="7A8D0A2B" w14:textId="57B13174" w:rsidR="00CB2742" w:rsidRPr="00797D36" w:rsidRDefault="00883E92"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rPr>
        <w:t xml:space="preserve">This </w:t>
      </w:r>
      <w:r w:rsidR="00DB2DE4" w:rsidRPr="00797D36">
        <w:rPr>
          <w:rFonts w:ascii="Book Antiqua" w:hAnsi="Book Antiqua" w:cs="Times New Roman"/>
        </w:rPr>
        <w:t xml:space="preserve">retrospective </w:t>
      </w:r>
      <w:r w:rsidRPr="00797D36">
        <w:rPr>
          <w:rFonts w:ascii="Book Antiqua" w:hAnsi="Book Antiqua" w:cs="Times New Roman"/>
        </w:rPr>
        <w:t>cohort study included</w:t>
      </w:r>
      <w:r w:rsidR="00D161B0" w:rsidRPr="00797D36">
        <w:rPr>
          <w:rFonts w:ascii="Book Antiqua" w:hAnsi="Book Antiqua" w:cs="Times New Roman"/>
        </w:rPr>
        <w:t xml:space="preserve"> </w:t>
      </w:r>
      <w:r w:rsidR="00DE1AD9" w:rsidRPr="00797D36">
        <w:rPr>
          <w:rFonts w:ascii="Book Antiqua" w:hAnsi="Book Antiqua" w:cs="Times New Roman"/>
        </w:rPr>
        <w:t>99</w:t>
      </w:r>
      <w:r w:rsidRPr="00797D36">
        <w:rPr>
          <w:rFonts w:ascii="Book Antiqua" w:hAnsi="Book Antiqua" w:cs="Times New Roman"/>
        </w:rPr>
        <w:t xml:space="preserve"> participants who pre</w:t>
      </w:r>
      <w:r w:rsidR="002B6E55" w:rsidRPr="00797D36">
        <w:rPr>
          <w:rFonts w:ascii="Book Antiqua" w:hAnsi="Book Antiqua" w:cs="Times New Roman"/>
        </w:rPr>
        <w:t>sented to a single G</w:t>
      </w:r>
      <w:r w:rsidRPr="00797D36">
        <w:rPr>
          <w:rFonts w:ascii="Book Antiqua" w:hAnsi="Book Antiqua" w:cs="Times New Roman"/>
        </w:rPr>
        <w:t>astroenterology practice in Victoria (Australia) from</w:t>
      </w:r>
      <w:r w:rsidR="00F1737A" w:rsidRPr="00797D36">
        <w:rPr>
          <w:rFonts w:ascii="Book Antiqua" w:hAnsi="Book Antiqua" w:cs="Times New Roman"/>
        </w:rPr>
        <w:t xml:space="preserve"> 1999-</w:t>
      </w:r>
      <w:r w:rsidRPr="00797D36">
        <w:rPr>
          <w:rFonts w:ascii="Book Antiqua" w:hAnsi="Book Antiqua" w:cs="Times New Roman"/>
        </w:rPr>
        <w:t xml:space="preserve">2013. Patients were referred to this practice either </w:t>
      </w:r>
      <w:r w:rsidR="00972CB1" w:rsidRPr="00797D36">
        <w:rPr>
          <w:rFonts w:ascii="Book Antiqua" w:hAnsi="Book Antiqua" w:cs="Times New Roman"/>
        </w:rPr>
        <w:t>by</w:t>
      </w:r>
      <w:r w:rsidRPr="00797D36">
        <w:rPr>
          <w:rFonts w:ascii="Book Antiqua" w:hAnsi="Book Antiqua" w:cs="Times New Roman"/>
        </w:rPr>
        <w:t xml:space="preserve"> General Practitioners or other specialists</w:t>
      </w:r>
      <w:r w:rsidR="008A3DF5" w:rsidRPr="00797D36">
        <w:rPr>
          <w:rFonts w:ascii="Book Antiqua" w:hAnsi="Book Antiqua" w:cs="Times New Roman"/>
        </w:rPr>
        <w:t xml:space="preserve">. </w:t>
      </w:r>
      <w:r w:rsidRPr="00797D36">
        <w:rPr>
          <w:rFonts w:ascii="Book Antiqua" w:hAnsi="Book Antiqua" w:cs="Times New Roman"/>
        </w:rPr>
        <w:t xml:space="preserve">All patients were assessed by a Gastroenterologist. </w:t>
      </w:r>
      <w:r w:rsidR="00474235" w:rsidRPr="00797D36">
        <w:rPr>
          <w:rFonts w:ascii="Book Antiqua" w:hAnsi="Book Antiqua" w:cs="Times New Roman"/>
        </w:rPr>
        <w:t xml:space="preserve">Data collected at baseline included: Gender, </w:t>
      </w:r>
      <w:r w:rsidR="00D868FE" w:rsidRPr="00797D36">
        <w:rPr>
          <w:rFonts w:ascii="Book Antiqua" w:hAnsi="Book Antiqua" w:cs="Times New Roman"/>
        </w:rPr>
        <w:t xml:space="preserve">age at diagnosis, </w:t>
      </w:r>
      <w:r w:rsidR="00D161B0" w:rsidRPr="00797D36">
        <w:rPr>
          <w:rFonts w:ascii="Book Antiqua" w:hAnsi="Book Antiqua" w:cs="Times New Roman"/>
        </w:rPr>
        <w:t>primary presenting symptom as assessed by a Gastroenterologist,</w:t>
      </w:r>
      <w:r w:rsidR="00D868FE" w:rsidRPr="00797D36">
        <w:rPr>
          <w:rFonts w:ascii="Book Antiqua" w:hAnsi="Book Antiqua" w:cs="Times New Roman"/>
        </w:rPr>
        <w:t xml:space="preserve"> duration of symptoms prior to diagnosis, family history of CD, complications of CD, associated autoimmune condition. Serological </w:t>
      </w:r>
      <w:r w:rsidR="00DF1816" w:rsidRPr="00797D36">
        <w:rPr>
          <w:rFonts w:ascii="Book Antiqua" w:hAnsi="Book Antiqua" w:cs="Times New Roman"/>
        </w:rPr>
        <w:t>and histology data</w:t>
      </w:r>
      <w:r w:rsidR="00D868FE" w:rsidRPr="00797D36">
        <w:rPr>
          <w:rFonts w:ascii="Book Antiqua" w:hAnsi="Book Antiqua" w:cs="Times New Roman"/>
        </w:rPr>
        <w:t xml:space="preserve"> included the presence of anti-</w:t>
      </w:r>
      <w:r w:rsidR="002C3EEF" w:rsidRPr="00797D36">
        <w:rPr>
          <w:rFonts w:ascii="Book Antiqua" w:hAnsi="Book Antiqua" w:cs="Times New Roman"/>
        </w:rPr>
        <w:t xml:space="preserve"> tissue </w:t>
      </w:r>
      <w:r w:rsidR="00D868FE" w:rsidRPr="00797D36">
        <w:rPr>
          <w:rFonts w:ascii="Book Antiqua" w:hAnsi="Book Antiqua" w:cs="Times New Roman"/>
        </w:rPr>
        <w:t xml:space="preserve">transglutaminase </w:t>
      </w:r>
      <w:r w:rsidR="002C3EEF" w:rsidRPr="00797D36">
        <w:rPr>
          <w:rFonts w:ascii="Book Antiqua" w:hAnsi="Book Antiqua" w:cs="Times New Roman"/>
        </w:rPr>
        <w:t xml:space="preserve">(tTG) </w:t>
      </w:r>
      <w:r w:rsidR="00D868FE" w:rsidRPr="00797D36">
        <w:rPr>
          <w:rFonts w:ascii="Book Antiqua" w:hAnsi="Book Antiqua" w:cs="Times New Roman"/>
        </w:rPr>
        <w:t>antib</w:t>
      </w:r>
      <w:r w:rsidR="00DF1816" w:rsidRPr="00797D36">
        <w:rPr>
          <w:rFonts w:ascii="Book Antiqua" w:hAnsi="Book Antiqua" w:cs="Times New Roman"/>
        </w:rPr>
        <w:t xml:space="preserve">odies or endomysial </w:t>
      </w:r>
      <w:r w:rsidR="002C3EEF" w:rsidRPr="00797D36">
        <w:rPr>
          <w:rFonts w:ascii="Book Antiqua" w:hAnsi="Book Antiqua" w:cs="Times New Roman"/>
        </w:rPr>
        <w:t xml:space="preserve">(EM) </w:t>
      </w:r>
      <w:r w:rsidR="00DF1816" w:rsidRPr="00797D36">
        <w:rPr>
          <w:rFonts w:ascii="Book Antiqua" w:hAnsi="Book Antiqua" w:cs="Times New Roman"/>
        </w:rPr>
        <w:t>antibodies; s</w:t>
      </w:r>
      <w:r w:rsidR="003D01B8" w:rsidRPr="00797D36">
        <w:rPr>
          <w:rFonts w:ascii="Book Antiqua" w:hAnsi="Book Antiqua" w:cs="Times New Roman"/>
        </w:rPr>
        <w:t xml:space="preserve">mall </w:t>
      </w:r>
      <w:r w:rsidR="003D01B8" w:rsidRPr="00797D36">
        <w:rPr>
          <w:rFonts w:ascii="Book Antiqua" w:hAnsi="Book Antiqua" w:cs="Times New Roman"/>
        </w:rPr>
        <w:lastRenderedPageBreak/>
        <w:t xml:space="preserve">bowel </w:t>
      </w:r>
      <w:r w:rsidR="005478B9" w:rsidRPr="00797D36">
        <w:rPr>
          <w:rFonts w:ascii="Book Antiqua" w:hAnsi="Book Antiqua" w:cs="Times New Roman"/>
        </w:rPr>
        <w:t xml:space="preserve">histopathology </w:t>
      </w:r>
      <w:r w:rsidR="003D01B8" w:rsidRPr="00797D36">
        <w:rPr>
          <w:rFonts w:ascii="Book Antiqua" w:hAnsi="Book Antiqua" w:cs="Times New Roman"/>
        </w:rPr>
        <w:t xml:space="preserve">at the time of diagnosis </w:t>
      </w:r>
      <w:r w:rsidR="008A3DF5" w:rsidRPr="00797D36">
        <w:rPr>
          <w:rFonts w:ascii="Book Antiqua" w:hAnsi="Book Antiqua" w:cs="Times New Roman"/>
        </w:rPr>
        <w:t xml:space="preserve">and </w:t>
      </w:r>
      <w:r w:rsidR="002C3EEF" w:rsidRPr="00797D36">
        <w:rPr>
          <w:rFonts w:ascii="Book Antiqua" w:hAnsi="Book Antiqua" w:cs="Times New Roman"/>
        </w:rPr>
        <w:t xml:space="preserve">at least </w:t>
      </w:r>
      <w:r w:rsidR="003D01B8" w:rsidRPr="00797D36">
        <w:rPr>
          <w:rFonts w:ascii="Book Antiqua" w:hAnsi="Book Antiqua" w:cs="Times New Roman"/>
        </w:rPr>
        <w:t xml:space="preserve">six months </w:t>
      </w:r>
      <w:r w:rsidR="002C3EEF" w:rsidRPr="00797D36">
        <w:rPr>
          <w:rFonts w:ascii="Book Antiqua" w:hAnsi="Book Antiqua" w:cs="Times New Roman"/>
        </w:rPr>
        <w:t>after</w:t>
      </w:r>
      <w:r w:rsidR="00DF1816" w:rsidRPr="00797D36">
        <w:rPr>
          <w:rFonts w:ascii="Book Antiqua" w:hAnsi="Book Antiqua" w:cs="Times New Roman"/>
        </w:rPr>
        <w:t xml:space="preserve"> commencing a GFD</w:t>
      </w:r>
      <w:r w:rsidR="005F602C" w:rsidRPr="00797D36">
        <w:rPr>
          <w:rFonts w:ascii="Book Antiqua" w:hAnsi="Book Antiqua" w:cs="Times New Roman"/>
        </w:rPr>
        <w:t>, quantified by Marsh-</w:t>
      </w:r>
      <w:r w:rsidR="00477600" w:rsidRPr="00797D36">
        <w:rPr>
          <w:rFonts w:ascii="Book Antiqua" w:hAnsi="Book Antiqua" w:cs="Times New Roman"/>
        </w:rPr>
        <w:t>O</w:t>
      </w:r>
      <w:r w:rsidR="005F602C" w:rsidRPr="00797D36">
        <w:rPr>
          <w:rFonts w:ascii="Book Antiqua" w:hAnsi="Book Antiqua" w:cs="Times New Roman"/>
        </w:rPr>
        <w:t>berhuber Score (MS)</w:t>
      </w:r>
      <w:r w:rsidR="00477600" w:rsidRPr="00797D36">
        <w:rPr>
          <w:rFonts w:ascii="Book Antiqua" w:hAnsi="Book Antiqua" w:cs="Times New Roman"/>
        </w:rPr>
        <w:t xml:space="preserve">. </w:t>
      </w:r>
      <w:r w:rsidRPr="00797D36">
        <w:rPr>
          <w:rFonts w:ascii="Book Antiqua" w:hAnsi="Book Antiqua" w:cs="Times New Roman"/>
        </w:rPr>
        <w:t>Data were recorded in a Microsoft Excel</w:t>
      </w:r>
      <w:r w:rsidR="00615080" w:rsidRPr="00797D36">
        <w:rPr>
          <w:rFonts w:ascii="Book Antiqua" w:hAnsi="Book Antiqua" w:cs="Times New Roman"/>
        </w:rPr>
        <w:t xml:space="preserve"> (2011)</w:t>
      </w:r>
      <w:r w:rsidRPr="00797D36">
        <w:rPr>
          <w:rFonts w:ascii="Book Antiqua" w:hAnsi="Book Antiqua" w:cs="Times New Roman"/>
        </w:rPr>
        <w:t xml:space="preserve"> spreadsheet and then transferred to</w:t>
      </w:r>
      <w:r w:rsidR="00CB2742" w:rsidRPr="00797D36">
        <w:rPr>
          <w:rFonts w:ascii="Book Antiqua" w:hAnsi="Book Antiqua" w:cs="Times New Roman"/>
        </w:rPr>
        <w:t xml:space="preserve"> SPSS Version 25.0</w:t>
      </w:r>
      <w:r w:rsidRPr="00797D36">
        <w:rPr>
          <w:rFonts w:ascii="Book Antiqua" w:hAnsi="Book Antiqua" w:cs="Times New Roman"/>
        </w:rPr>
        <w:t xml:space="preserve"> (IBM SPSS Inc., Chicago, IL, U</w:t>
      </w:r>
      <w:r w:rsidR="00477600" w:rsidRPr="00797D36">
        <w:rPr>
          <w:rFonts w:ascii="Book Antiqua" w:eastAsia="SimSun" w:hAnsi="Book Antiqua" w:cs="Times New Roman" w:hint="eastAsia"/>
          <w:lang w:eastAsia="zh-CN"/>
        </w:rPr>
        <w:t>nited States</w:t>
      </w:r>
      <w:r w:rsidRPr="00797D36">
        <w:rPr>
          <w:rFonts w:ascii="Book Antiqua" w:hAnsi="Book Antiqua" w:cs="Times New Roman"/>
        </w:rPr>
        <w:t>) for statistical analysis</w:t>
      </w:r>
      <w:r w:rsidR="00CB2742" w:rsidRPr="00797D36">
        <w:rPr>
          <w:rFonts w:ascii="Book Antiqua" w:hAnsi="Book Antiqua" w:cs="Times New Roman"/>
        </w:rPr>
        <w:t xml:space="preserve">. </w:t>
      </w:r>
      <w:r w:rsidRPr="00797D36">
        <w:rPr>
          <w:rFonts w:ascii="Book Antiqua" w:hAnsi="Book Antiqua" w:cs="Times New Roman"/>
        </w:rPr>
        <w:t xml:space="preserve">Numerical data were presented as </w:t>
      </w:r>
      <w:r w:rsidR="00D5521D" w:rsidRPr="00797D36">
        <w:rPr>
          <w:rFonts w:ascii="Book Antiqua" w:hAnsi="Book Antiqua" w:cs="Times New Roman"/>
        </w:rPr>
        <w:t>median and inter-quartile range (IQR)</w:t>
      </w:r>
      <w:r w:rsidRPr="00797D36">
        <w:rPr>
          <w:rFonts w:ascii="Book Antiqua" w:hAnsi="Book Antiqua" w:cs="Times New Roman"/>
        </w:rPr>
        <w:t xml:space="preserve">. </w:t>
      </w:r>
      <w:r w:rsidR="002C3EEF" w:rsidRPr="00797D36">
        <w:rPr>
          <w:rFonts w:ascii="Book Antiqua" w:hAnsi="Book Antiqua" w:cs="Times New Roman"/>
        </w:rPr>
        <w:t xml:space="preserve">The association </w:t>
      </w:r>
      <w:r w:rsidR="00D5521D" w:rsidRPr="00797D36">
        <w:rPr>
          <w:rFonts w:ascii="Book Antiqua" w:hAnsi="Book Antiqua" w:cs="Times New Roman"/>
        </w:rPr>
        <w:t xml:space="preserve">of </w:t>
      </w:r>
      <w:r w:rsidR="001C011D" w:rsidRPr="00797D36">
        <w:rPr>
          <w:rFonts w:ascii="Book Antiqua" w:hAnsi="Book Antiqua" w:cs="Times New Roman"/>
        </w:rPr>
        <w:t>severity of duodenal blunting</w:t>
      </w:r>
      <w:r w:rsidR="00300031" w:rsidRPr="00797D36">
        <w:rPr>
          <w:rFonts w:ascii="Book Antiqua" w:hAnsi="Book Antiqua" w:cs="Times New Roman"/>
        </w:rPr>
        <w:t xml:space="preserve"> </w:t>
      </w:r>
      <w:r w:rsidR="002C3EEF" w:rsidRPr="00797D36">
        <w:rPr>
          <w:rFonts w:ascii="Book Antiqua" w:hAnsi="Book Antiqua" w:cs="Times New Roman"/>
        </w:rPr>
        <w:t>to symptoms and serology were</w:t>
      </w:r>
      <w:r w:rsidR="00300031" w:rsidRPr="00797D36">
        <w:rPr>
          <w:rFonts w:ascii="Book Antiqua" w:hAnsi="Book Antiqua" w:cs="Times New Roman"/>
        </w:rPr>
        <w:t xml:space="preserve"> examined using logistic regression.</w:t>
      </w:r>
    </w:p>
    <w:p w14:paraId="632FA664" w14:textId="77777777" w:rsidR="00CB2742" w:rsidRPr="00797D36" w:rsidRDefault="00CB2742" w:rsidP="009D7B09">
      <w:pPr>
        <w:widowControl w:val="0"/>
        <w:adjustRightInd w:val="0"/>
        <w:snapToGrid w:val="0"/>
        <w:spacing w:line="360" w:lineRule="auto"/>
        <w:jc w:val="both"/>
        <w:rPr>
          <w:rFonts w:ascii="Book Antiqua" w:hAnsi="Book Antiqua" w:cs="Times New Roman"/>
        </w:rPr>
      </w:pPr>
    </w:p>
    <w:p w14:paraId="2491AF92" w14:textId="65FF1126" w:rsidR="00786952" w:rsidRPr="00797D36" w:rsidRDefault="00CB1512" w:rsidP="009D7B09">
      <w:pPr>
        <w:widowControl w:val="0"/>
        <w:adjustRightInd w:val="0"/>
        <w:snapToGrid w:val="0"/>
        <w:spacing w:line="360" w:lineRule="auto"/>
        <w:jc w:val="both"/>
        <w:rPr>
          <w:rFonts w:ascii="Book Antiqua" w:hAnsi="Book Antiqua" w:cs="Times New Roman"/>
          <w:b/>
        </w:rPr>
      </w:pPr>
      <w:r w:rsidRPr="00797D36">
        <w:rPr>
          <w:rFonts w:ascii="Book Antiqua" w:hAnsi="Book Antiqua" w:cs="Times New Roman"/>
          <w:b/>
        </w:rPr>
        <w:t xml:space="preserve">RESULTS </w:t>
      </w:r>
    </w:p>
    <w:p w14:paraId="41AF0241" w14:textId="71F6533F" w:rsidR="00EC1E08" w:rsidRPr="00797D36" w:rsidRDefault="00EC1E08" w:rsidP="009D7B09">
      <w:pPr>
        <w:widowControl w:val="0"/>
        <w:adjustRightInd w:val="0"/>
        <w:snapToGrid w:val="0"/>
        <w:spacing w:line="360" w:lineRule="auto"/>
        <w:jc w:val="both"/>
        <w:rPr>
          <w:rFonts w:ascii="Book Antiqua" w:hAnsi="Book Antiqua" w:cs="Times New Roman"/>
          <w:b/>
          <w:i/>
        </w:rPr>
      </w:pPr>
      <w:r w:rsidRPr="00797D36">
        <w:rPr>
          <w:rFonts w:ascii="Book Antiqua" w:hAnsi="Book Antiqua" w:cs="Times New Roman"/>
          <w:b/>
          <w:i/>
        </w:rPr>
        <w:t>Presentation</w:t>
      </w:r>
    </w:p>
    <w:p w14:paraId="752C3DA0" w14:textId="5A6BF031" w:rsidR="007B659A" w:rsidRPr="00797D36" w:rsidRDefault="00961B24"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rPr>
        <w:t xml:space="preserve">Among the cohort of </w:t>
      </w:r>
      <w:r w:rsidR="00DE1AD9" w:rsidRPr="00797D36">
        <w:rPr>
          <w:rFonts w:ascii="Book Antiqua" w:hAnsi="Book Antiqua" w:cs="Times New Roman"/>
        </w:rPr>
        <w:t>99</w:t>
      </w:r>
      <w:r w:rsidRPr="00797D36">
        <w:rPr>
          <w:rFonts w:ascii="Book Antiqua" w:hAnsi="Book Antiqua" w:cs="Times New Roman"/>
        </w:rPr>
        <w:t xml:space="preserve"> patients the mean age at diagnosis was 43 years (</w:t>
      </w:r>
      <w:r w:rsidR="00D5521D" w:rsidRPr="00797D36">
        <w:rPr>
          <w:rFonts w:ascii="Book Antiqua" w:hAnsi="Book Antiqua" w:cs="Times New Roman"/>
        </w:rPr>
        <w:t>IQR</w:t>
      </w:r>
      <w:r w:rsidR="00DE1AD9" w:rsidRPr="00797D36">
        <w:rPr>
          <w:rFonts w:ascii="Book Antiqua" w:hAnsi="Book Antiqua" w:cs="Times New Roman"/>
        </w:rPr>
        <w:t xml:space="preserve"> 30</w:t>
      </w:r>
      <w:r w:rsidR="00477600" w:rsidRPr="00797D36">
        <w:rPr>
          <w:rFonts w:ascii="Book Antiqua" w:eastAsia="SimSun" w:hAnsi="Book Antiqua" w:cs="Times New Roman" w:hint="eastAsia"/>
          <w:lang w:eastAsia="zh-CN"/>
        </w:rPr>
        <w:t>-</w:t>
      </w:r>
      <w:r w:rsidR="00DE1AD9" w:rsidRPr="00797D36">
        <w:rPr>
          <w:rFonts w:ascii="Book Antiqua" w:hAnsi="Book Antiqua" w:cs="Times New Roman"/>
        </w:rPr>
        <w:t>53 years) and 68</w:t>
      </w:r>
      <w:r w:rsidRPr="00797D36">
        <w:rPr>
          <w:rFonts w:ascii="Book Antiqua" w:hAnsi="Book Antiqua" w:cs="Times New Roman"/>
        </w:rPr>
        <w:t>% of the cohort was female (Table 1). Over half of the patients (</w:t>
      </w:r>
      <w:r w:rsidRPr="00797D36">
        <w:rPr>
          <w:rFonts w:ascii="Book Antiqua" w:hAnsi="Book Antiqua" w:cs="Times New Roman"/>
          <w:i/>
        </w:rPr>
        <w:t>n</w:t>
      </w:r>
      <w:r w:rsidR="00797D36">
        <w:rPr>
          <w:rFonts w:ascii="Book Antiqua" w:eastAsia="SimSun" w:hAnsi="Book Antiqua" w:cs="Times New Roman" w:hint="eastAsia"/>
          <w:lang w:eastAsia="zh-CN"/>
        </w:rPr>
        <w:t xml:space="preserve"> </w:t>
      </w:r>
      <w:r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4D7EBB" w:rsidRPr="00797D36">
        <w:rPr>
          <w:rFonts w:ascii="Book Antiqua" w:hAnsi="Book Antiqua" w:cs="Times New Roman"/>
        </w:rPr>
        <w:t>51</w:t>
      </w:r>
      <w:r w:rsidRPr="00797D36">
        <w:rPr>
          <w:rFonts w:ascii="Book Antiqua" w:hAnsi="Book Antiqua" w:cs="Times New Roman"/>
        </w:rPr>
        <w:t xml:space="preserve">, </w:t>
      </w:r>
      <w:r w:rsidR="003A5DD2" w:rsidRPr="00797D36">
        <w:rPr>
          <w:rFonts w:ascii="Book Antiqua" w:hAnsi="Book Antiqua" w:cs="Times New Roman"/>
        </w:rPr>
        <w:t>52</w:t>
      </w:r>
      <w:r w:rsidRPr="00797D36">
        <w:rPr>
          <w:rFonts w:ascii="Book Antiqua" w:hAnsi="Book Antiqua" w:cs="Times New Roman"/>
        </w:rPr>
        <w:t>%) were asymptomatic at presentation</w:t>
      </w:r>
      <w:r w:rsidR="00A95682" w:rsidRPr="00797D36">
        <w:rPr>
          <w:rFonts w:ascii="Book Antiqua" w:hAnsi="Book Antiqua" w:cs="Times New Roman"/>
        </w:rPr>
        <w:t xml:space="preserve">, </w:t>
      </w:r>
      <w:r w:rsidR="00335BC9" w:rsidRPr="00797D36">
        <w:rPr>
          <w:rFonts w:ascii="Book Antiqua" w:hAnsi="Book Antiqua" w:cs="Times New Roman"/>
        </w:rPr>
        <w:t xml:space="preserve">some of whom for example had been referred by their General Practitioner after having </w:t>
      </w:r>
      <w:r w:rsidR="007514A7" w:rsidRPr="00797D36">
        <w:rPr>
          <w:rFonts w:ascii="Book Antiqua" w:hAnsi="Book Antiqua" w:cs="Times New Roman"/>
        </w:rPr>
        <w:t>positive CD serology as part of a work-up to investigate iron deficiency</w:t>
      </w:r>
      <w:r w:rsidR="00335BC9" w:rsidRPr="00797D36">
        <w:rPr>
          <w:rFonts w:ascii="Book Antiqua" w:hAnsi="Book Antiqua" w:cs="Times New Roman"/>
        </w:rPr>
        <w:t xml:space="preserve">. </w:t>
      </w:r>
      <w:r w:rsidRPr="00797D36">
        <w:rPr>
          <w:rFonts w:ascii="Book Antiqua" w:hAnsi="Book Antiqua" w:cs="Times New Roman"/>
        </w:rPr>
        <w:t>The most common presen</w:t>
      </w:r>
      <w:r w:rsidR="004D7EBB" w:rsidRPr="00797D36">
        <w:rPr>
          <w:rFonts w:ascii="Book Antiqua" w:hAnsi="Book Antiqua" w:cs="Times New Roman"/>
        </w:rPr>
        <w:t>ting symptom was diarrhoea (</w:t>
      </w:r>
      <w:r w:rsidR="004D7EBB" w:rsidRPr="00797D36">
        <w:rPr>
          <w:rFonts w:ascii="Book Antiqua" w:hAnsi="Book Antiqua" w:cs="Times New Roman"/>
          <w:i/>
        </w:rPr>
        <w:t>n</w:t>
      </w:r>
      <w:r w:rsidR="00797D36">
        <w:rPr>
          <w:rFonts w:ascii="Book Antiqua" w:eastAsia="SimSun" w:hAnsi="Book Antiqua" w:cs="Times New Roman" w:hint="eastAsia"/>
          <w:i/>
          <w:lang w:eastAsia="zh-CN"/>
        </w:rPr>
        <w:t xml:space="preserve"> </w:t>
      </w:r>
      <w:r w:rsidR="004D7EBB"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4D7EBB" w:rsidRPr="00797D36">
        <w:rPr>
          <w:rFonts w:ascii="Book Antiqua" w:hAnsi="Book Antiqua" w:cs="Times New Roman"/>
        </w:rPr>
        <w:t>31, 31</w:t>
      </w:r>
      <w:r w:rsidRPr="00797D36">
        <w:rPr>
          <w:rFonts w:ascii="Book Antiqua" w:hAnsi="Book Antiqua" w:cs="Times New Roman"/>
        </w:rPr>
        <w:t>%). Of symptoma</w:t>
      </w:r>
      <w:r w:rsidR="00501C14" w:rsidRPr="00797D36">
        <w:rPr>
          <w:rFonts w:ascii="Book Antiqua" w:hAnsi="Book Antiqua" w:cs="Times New Roman"/>
        </w:rPr>
        <w:t>tic patients, the majority (</w:t>
      </w:r>
      <w:r w:rsidR="00501C14" w:rsidRPr="00797D36">
        <w:rPr>
          <w:rFonts w:ascii="Book Antiqua" w:hAnsi="Book Antiqua" w:cs="Times New Roman"/>
          <w:i/>
        </w:rPr>
        <w:t>n</w:t>
      </w:r>
      <w:r w:rsidR="00797D36">
        <w:rPr>
          <w:rFonts w:ascii="Book Antiqua" w:eastAsia="SimSun" w:hAnsi="Book Antiqua" w:cs="Times New Roman" w:hint="eastAsia"/>
          <w:i/>
          <w:lang w:eastAsia="zh-CN"/>
        </w:rPr>
        <w:t xml:space="preserve"> </w:t>
      </w:r>
      <w:r w:rsidR="00501C14"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501C14" w:rsidRPr="00797D36">
        <w:rPr>
          <w:rFonts w:ascii="Book Antiqua" w:hAnsi="Book Antiqua" w:cs="Times New Roman"/>
        </w:rPr>
        <w:t>34, 71</w:t>
      </w:r>
      <w:r w:rsidRPr="00797D36">
        <w:rPr>
          <w:rFonts w:ascii="Book Antiqua" w:hAnsi="Book Antiqua" w:cs="Times New Roman"/>
        </w:rPr>
        <w:t>%) described symptoms for over 1 ye</w:t>
      </w:r>
      <w:r w:rsidR="00501C14" w:rsidRPr="00797D36">
        <w:rPr>
          <w:rFonts w:ascii="Book Antiqua" w:hAnsi="Book Antiqua" w:cs="Times New Roman"/>
        </w:rPr>
        <w:t>ar prior to diagnosis (Table 2)</w:t>
      </w:r>
      <w:r w:rsidR="003A5DD2" w:rsidRPr="00797D36">
        <w:rPr>
          <w:rFonts w:ascii="Book Antiqua" w:hAnsi="Book Antiqua" w:cs="Times New Roman"/>
        </w:rPr>
        <w:t xml:space="preserve">. </w:t>
      </w:r>
    </w:p>
    <w:p w14:paraId="7A701B5E" w14:textId="0CDE8F90" w:rsidR="00961B24" w:rsidRPr="00797D36" w:rsidRDefault="003A5DD2"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At diagnosis, 17 (17</w:t>
      </w:r>
      <w:r w:rsidR="00961B24" w:rsidRPr="00797D36">
        <w:rPr>
          <w:rFonts w:ascii="Book Antiqua" w:hAnsi="Book Antiqua" w:cs="Times New Roman"/>
        </w:rPr>
        <w:t xml:space="preserve">%) patients had an associated </w:t>
      </w:r>
      <w:r w:rsidR="00705414" w:rsidRPr="00797D36">
        <w:rPr>
          <w:rFonts w:ascii="Book Antiqua" w:hAnsi="Book Antiqua" w:cs="Times New Roman"/>
        </w:rPr>
        <w:t xml:space="preserve">autoimmune </w:t>
      </w:r>
      <w:r w:rsidR="00961B24" w:rsidRPr="00797D36">
        <w:rPr>
          <w:rFonts w:ascii="Book Antiqua" w:hAnsi="Book Antiqua" w:cs="Times New Roman"/>
        </w:rPr>
        <w:t>condition including thyroid pathology (</w:t>
      </w:r>
      <w:r w:rsidR="00961B24" w:rsidRPr="00797D36">
        <w:rPr>
          <w:rFonts w:ascii="Book Antiqua" w:hAnsi="Book Antiqua" w:cs="Times New Roman"/>
          <w:i/>
        </w:rPr>
        <w:t>n</w:t>
      </w:r>
      <w:r w:rsidR="00797D36">
        <w:rPr>
          <w:rFonts w:ascii="Book Antiqua" w:eastAsia="SimSun" w:hAnsi="Book Antiqua" w:cs="Times New Roman" w:hint="eastAsia"/>
          <w:i/>
          <w:lang w:eastAsia="zh-CN"/>
        </w:rPr>
        <w:t xml:space="preserve"> </w:t>
      </w:r>
      <w:r w:rsidR="00961B24"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961B24" w:rsidRPr="00797D36">
        <w:rPr>
          <w:rFonts w:ascii="Book Antiqua" w:hAnsi="Book Antiqua" w:cs="Times New Roman"/>
        </w:rPr>
        <w:t>1</w:t>
      </w:r>
      <w:r w:rsidRPr="00797D36">
        <w:rPr>
          <w:rFonts w:ascii="Book Antiqua" w:hAnsi="Book Antiqua" w:cs="Times New Roman"/>
        </w:rPr>
        <w:t>0</w:t>
      </w:r>
      <w:r w:rsidR="00961B24" w:rsidRPr="00797D36">
        <w:rPr>
          <w:rFonts w:ascii="Book Antiqua" w:hAnsi="Book Antiqua" w:cs="Times New Roman"/>
        </w:rPr>
        <w:t>), Type 1 Diabetes (</w:t>
      </w:r>
      <w:r w:rsidR="00961B24" w:rsidRPr="00797D36">
        <w:rPr>
          <w:rFonts w:ascii="Book Antiqua" w:hAnsi="Book Antiqua" w:cs="Times New Roman"/>
          <w:i/>
        </w:rPr>
        <w:t>n</w:t>
      </w:r>
      <w:r w:rsidR="00797D36">
        <w:rPr>
          <w:rFonts w:ascii="Book Antiqua" w:eastAsia="SimSun" w:hAnsi="Book Antiqua" w:cs="Times New Roman" w:hint="eastAsia"/>
          <w:i/>
          <w:lang w:eastAsia="zh-CN"/>
        </w:rPr>
        <w:t xml:space="preserve"> </w:t>
      </w:r>
      <w:r w:rsidR="00961B24"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961B24" w:rsidRPr="00797D36">
        <w:rPr>
          <w:rFonts w:ascii="Book Antiqua" w:hAnsi="Book Antiqua" w:cs="Times New Roman"/>
        </w:rPr>
        <w:t>8), Rheumatoid Arthritis (</w:t>
      </w:r>
      <w:r w:rsidR="00961B24" w:rsidRPr="00797D36">
        <w:rPr>
          <w:rFonts w:ascii="Book Antiqua" w:hAnsi="Book Antiqua" w:cs="Times New Roman"/>
          <w:i/>
        </w:rPr>
        <w:t>n</w:t>
      </w:r>
      <w:r w:rsidR="00797D36">
        <w:rPr>
          <w:rFonts w:ascii="Book Antiqua" w:eastAsia="SimSun" w:hAnsi="Book Antiqua" w:cs="Times New Roman" w:hint="eastAsia"/>
          <w:i/>
          <w:lang w:eastAsia="zh-CN"/>
        </w:rPr>
        <w:t xml:space="preserve"> </w:t>
      </w:r>
      <w:r w:rsidR="00961B24"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961B24" w:rsidRPr="00797D36">
        <w:rPr>
          <w:rFonts w:ascii="Book Antiqua" w:hAnsi="Book Antiqua" w:cs="Times New Roman"/>
        </w:rPr>
        <w:t>1) and Pernicious anaemia (</w:t>
      </w:r>
      <w:r w:rsidR="00961B24" w:rsidRPr="00797D36">
        <w:rPr>
          <w:rFonts w:ascii="Book Antiqua" w:hAnsi="Book Antiqua" w:cs="Times New Roman"/>
          <w:i/>
        </w:rPr>
        <w:t>n</w:t>
      </w:r>
      <w:r w:rsidR="00797D36">
        <w:rPr>
          <w:rFonts w:ascii="Book Antiqua" w:eastAsia="SimSun" w:hAnsi="Book Antiqua" w:cs="Times New Roman" w:hint="eastAsia"/>
          <w:i/>
          <w:lang w:eastAsia="zh-CN"/>
        </w:rPr>
        <w:t xml:space="preserve"> </w:t>
      </w:r>
      <w:r w:rsidR="00961B24"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961B24" w:rsidRPr="00797D36">
        <w:rPr>
          <w:rFonts w:ascii="Book Antiqua" w:hAnsi="Book Antiqua" w:cs="Times New Roman"/>
        </w:rPr>
        <w:t xml:space="preserve">1) (Table 3). </w:t>
      </w:r>
    </w:p>
    <w:p w14:paraId="0A83127B" w14:textId="77777777" w:rsidR="00EC1E08" w:rsidRPr="00797D36" w:rsidRDefault="00EC1E08" w:rsidP="009D7B09">
      <w:pPr>
        <w:widowControl w:val="0"/>
        <w:adjustRightInd w:val="0"/>
        <w:snapToGrid w:val="0"/>
        <w:spacing w:line="360" w:lineRule="auto"/>
        <w:jc w:val="both"/>
        <w:rPr>
          <w:rFonts w:ascii="Book Antiqua" w:hAnsi="Book Antiqua" w:cs="Times New Roman"/>
          <w:u w:val="single"/>
        </w:rPr>
      </w:pPr>
    </w:p>
    <w:p w14:paraId="170CB68C" w14:textId="11E49DB6" w:rsidR="00341A1C" w:rsidRPr="00797D36" w:rsidRDefault="00EC1E08" w:rsidP="009D7B09">
      <w:pPr>
        <w:widowControl w:val="0"/>
        <w:adjustRightInd w:val="0"/>
        <w:snapToGrid w:val="0"/>
        <w:spacing w:line="360" w:lineRule="auto"/>
        <w:jc w:val="both"/>
        <w:rPr>
          <w:rFonts w:ascii="Book Antiqua" w:hAnsi="Book Antiqua" w:cs="Times New Roman"/>
          <w:b/>
          <w:i/>
        </w:rPr>
      </w:pPr>
      <w:r w:rsidRPr="00797D36">
        <w:rPr>
          <w:rFonts w:ascii="Book Antiqua" w:hAnsi="Book Antiqua" w:cs="Times New Roman"/>
          <w:b/>
          <w:i/>
        </w:rPr>
        <w:t>Diagnosis</w:t>
      </w:r>
    </w:p>
    <w:p w14:paraId="2F52B998" w14:textId="6B134B72" w:rsidR="00211345" w:rsidRPr="00797D36" w:rsidRDefault="007F5DA9" w:rsidP="009D7B09">
      <w:pPr>
        <w:widowControl w:val="0"/>
        <w:adjustRightInd w:val="0"/>
        <w:snapToGrid w:val="0"/>
        <w:spacing w:line="360" w:lineRule="auto"/>
        <w:jc w:val="both"/>
        <w:rPr>
          <w:rFonts w:ascii="Book Antiqua" w:hAnsi="Book Antiqua" w:cs="Times New Roman"/>
        </w:rPr>
      </w:pPr>
      <w:r w:rsidRPr="00797D36">
        <w:rPr>
          <w:rFonts w:ascii="Book Antiqua" w:hAnsi="Book Antiqua" w:cs="Times New Roman"/>
        </w:rPr>
        <w:t xml:space="preserve">88 (89%) patients had positive CD serology at the time of diagnosis. </w:t>
      </w:r>
      <w:r w:rsidR="00961B24" w:rsidRPr="00797D36">
        <w:rPr>
          <w:rFonts w:ascii="Book Antiqua" w:hAnsi="Book Antiqua" w:cs="Times New Roman"/>
        </w:rPr>
        <w:t xml:space="preserve">Small bowel histopathology at diagnosis revealed total villous </w:t>
      </w:r>
      <w:r w:rsidR="00D90415" w:rsidRPr="00797D36">
        <w:rPr>
          <w:rFonts w:ascii="Book Antiqua" w:hAnsi="Book Antiqua" w:cs="Times New Roman"/>
        </w:rPr>
        <w:t>blunting</w:t>
      </w:r>
      <w:r w:rsidR="00961B24" w:rsidRPr="00797D36">
        <w:rPr>
          <w:rFonts w:ascii="Book Antiqua" w:hAnsi="Book Antiqua" w:cs="Times New Roman"/>
        </w:rPr>
        <w:t xml:space="preserve"> (MS 3c) in 49 (49%), subtotal villous </w:t>
      </w:r>
      <w:r w:rsidR="00D90415" w:rsidRPr="00797D36">
        <w:rPr>
          <w:rFonts w:ascii="Book Antiqua" w:hAnsi="Book Antiqua" w:cs="Times New Roman"/>
        </w:rPr>
        <w:t>blunting</w:t>
      </w:r>
      <w:r w:rsidR="00961B24" w:rsidRPr="00797D36">
        <w:rPr>
          <w:rFonts w:ascii="Book Antiqua" w:hAnsi="Book Antiqua" w:cs="Times New Roman"/>
        </w:rPr>
        <w:t xml:space="preserve"> (MS 3b) in 12 (12%) and partial villous </w:t>
      </w:r>
      <w:r w:rsidR="00D90415" w:rsidRPr="00797D36">
        <w:rPr>
          <w:rFonts w:ascii="Book Antiqua" w:hAnsi="Book Antiqua" w:cs="Times New Roman"/>
        </w:rPr>
        <w:t>blunting</w:t>
      </w:r>
      <w:r w:rsidR="00961B24" w:rsidRPr="00797D36">
        <w:rPr>
          <w:rFonts w:ascii="Book Antiqua" w:hAnsi="Book Antiqua" w:cs="Times New Roman"/>
        </w:rPr>
        <w:t xml:space="preserve"> (MS 3a) in 29 (29%) patients, while 9 (9%) patients had lesser degrees of injury with crypt hyperplasia or only intra-epithelial lymphocytosis (Table 4). Of the patients with MS 3b or 3c, 10 (83%) and 44 (90%) had positive serology respectively (Table 4). The majority of patients with MS</w:t>
      </w:r>
      <w:r w:rsidR="00797D36">
        <w:rPr>
          <w:rFonts w:ascii="Book Antiqua" w:eastAsia="SimSun" w:hAnsi="Book Antiqua" w:cs="Times New Roman" w:hint="eastAsia"/>
          <w:lang w:eastAsia="zh-CN"/>
        </w:rPr>
        <w:t xml:space="preserve"> </w:t>
      </w:r>
      <w:r w:rsidR="00961B24"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961B24" w:rsidRPr="00797D36">
        <w:rPr>
          <w:rFonts w:ascii="Book Antiqua" w:hAnsi="Book Antiqua" w:cs="Times New Roman"/>
        </w:rPr>
        <w:t xml:space="preserve">3a were symptomatic at diagnosis. There was no difference in symptoms between </w:t>
      </w:r>
      <w:r w:rsidR="00961B24" w:rsidRPr="00797D36">
        <w:rPr>
          <w:rFonts w:ascii="Book Antiqua" w:hAnsi="Book Antiqua" w:cs="Times New Roman"/>
        </w:rPr>
        <w:lastRenderedPageBreak/>
        <w:t xml:space="preserve">patients in a combined group of MS 3a/b compared to MS 3c </w:t>
      </w:r>
      <w:r w:rsidR="001A44FA" w:rsidRPr="00797D36">
        <w:rPr>
          <w:rFonts w:ascii="Book Antiqua" w:hAnsi="Book Antiqua" w:cs="Times New Roman"/>
        </w:rPr>
        <w:t>(</w:t>
      </w:r>
      <w:r w:rsidR="00797D36" w:rsidRPr="00797D36">
        <w:rPr>
          <w:rFonts w:ascii="Book Antiqua" w:hAnsi="Book Antiqua" w:cs="Times New Roman"/>
          <w:i/>
        </w:rPr>
        <w:t>P</w:t>
      </w:r>
      <w:r w:rsidR="00797D36">
        <w:rPr>
          <w:rFonts w:ascii="Book Antiqua" w:eastAsia="SimSun" w:hAnsi="Book Antiqua" w:cs="Times New Roman" w:hint="eastAsia"/>
          <w:i/>
          <w:lang w:eastAsia="zh-CN"/>
        </w:rPr>
        <w:t xml:space="preserve"> </w:t>
      </w:r>
      <w:r w:rsidR="001A44FA"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1A44FA" w:rsidRPr="00797D36">
        <w:rPr>
          <w:rFonts w:ascii="Book Antiqua" w:hAnsi="Book Antiqua" w:cs="Times New Roman"/>
        </w:rPr>
        <w:t xml:space="preserve">0.490) </w:t>
      </w:r>
      <w:r w:rsidR="00961B24" w:rsidRPr="00797D36">
        <w:rPr>
          <w:rFonts w:ascii="Book Antiqua" w:hAnsi="Book Antiqua" w:cs="Times New Roman"/>
        </w:rPr>
        <w:t xml:space="preserve">(Table 5). </w:t>
      </w:r>
      <w:r w:rsidR="00A401CA" w:rsidRPr="00797D36">
        <w:rPr>
          <w:rFonts w:ascii="Book Antiqua" w:hAnsi="Book Antiqua" w:cs="Times New Roman"/>
        </w:rPr>
        <w:t xml:space="preserve">Of the </w:t>
      </w:r>
      <w:r w:rsidR="00300895" w:rsidRPr="00797D36">
        <w:rPr>
          <w:rFonts w:ascii="Book Antiqua" w:hAnsi="Book Antiqua" w:cs="Times New Roman"/>
        </w:rPr>
        <w:t xml:space="preserve">9 </w:t>
      </w:r>
      <w:r w:rsidR="00A401CA" w:rsidRPr="00797D36">
        <w:rPr>
          <w:rFonts w:ascii="Book Antiqua" w:hAnsi="Book Antiqua" w:cs="Times New Roman"/>
        </w:rPr>
        <w:t>patients who had lesser degrees of injury with crypt hyperplasia or only intra-epithelial lymphocytosis</w:t>
      </w:r>
      <w:r w:rsidR="00A401CA" w:rsidRPr="00797D36">
        <w:rPr>
          <w:rFonts w:ascii="Book Antiqua" w:hAnsi="Book Antiqua" w:cs="Times New Roman"/>
          <w:noProof/>
        </w:rPr>
        <w:t>, 2</w:t>
      </w:r>
      <w:r w:rsidR="00300895" w:rsidRPr="00797D36">
        <w:rPr>
          <w:rFonts w:ascii="Book Antiqua" w:hAnsi="Book Antiqua" w:cs="Times New Roman"/>
          <w:noProof/>
        </w:rPr>
        <w:t xml:space="preserve"> (22%)</w:t>
      </w:r>
      <w:r w:rsidR="00A401CA" w:rsidRPr="00797D36">
        <w:rPr>
          <w:rFonts w:ascii="Book Antiqua" w:hAnsi="Book Antiqua" w:cs="Times New Roman"/>
          <w:noProof/>
        </w:rPr>
        <w:t xml:space="preserve"> patients had presented with fatigue</w:t>
      </w:r>
      <w:r w:rsidR="00300895" w:rsidRPr="00797D36">
        <w:rPr>
          <w:rFonts w:ascii="Book Antiqua" w:hAnsi="Book Antiqua" w:cs="Times New Roman"/>
          <w:noProof/>
        </w:rPr>
        <w:t>,</w:t>
      </w:r>
      <w:r w:rsidR="00A401CA" w:rsidRPr="00797D36">
        <w:rPr>
          <w:rFonts w:ascii="Book Antiqua" w:hAnsi="Book Antiqua" w:cs="Times New Roman"/>
          <w:noProof/>
        </w:rPr>
        <w:t xml:space="preserve"> 4</w:t>
      </w:r>
      <w:r w:rsidR="00300895" w:rsidRPr="00797D36">
        <w:rPr>
          <w:rFonts w:ascii="Book Antiqua" w:hAnsi="Book Antiqua" w:cs="Times New Roman"/>
          <w:noProof/>
        </w:rPr>
        <w:t xml:space="preserve"> (44%) patients</w:t>
      </w:r>
      <w:r w:rsidR="00A401CA" w:rsidRPr="00797D36">
        <w:rPr>
          <w:rFonts w:ascii="Book Antiqua" w:hAnsi="Book Antiqua" w:cs="Times New Roman"/>
          <w:noProof/>
        </w:rPr>
        <w:t xml:space="preserve"> had been detected on screening by a General Practiotioner, 2</w:t>
      </w:r>
      <w:r w:rsidR="00300895" w:rsidRPr="00797D36">
        <w:rPr>
          <w:rFonts w:ascii="Book Antiqua" w:hAnsi="Book Antiqua" w:cs="Times New Roman"/>
          <w:noProof/>
        </w:rPr>
        <w:t xml:space="preserve"> (22%)</w:t>
      </w:r>
      <w:r w:rsidR="00A401CA" w:rsidRPr="00797D36">
        <w:rPr>
          <w:rFonts w:ascii="Book Antiqua" w:hAnsi="Book Antiqua" w:cs="Times New Roman"/>
          <w:noProof/>
        </w:rPr>
        <w:t xml:space="preserve"> had been investigated </w:t>
      </w:r>
      <w:r w:rsidR="00300895" w:rsidRPr="00797D36">
        <w:rPr>
          <w:rFonts w:ascii="Book Antiqua" w:hAnsi="Book Antiqua" w:cs="Times New Roman"/>
          <w:noProof/>
        </w:rPr>
        <w:t>for iron deficiency and 1 (11%) patient had been investigated for dyspepsia.</w:t>
      </w:r>
      <w:r w:rsidR="00961B24" w:rsidRPr="00797D36">
        <w:rPr>
          <w:rFonts w:ascii="Book Antiqua" w:hAnsi="Book Antiqua" w:cs="Times New Roman"/>
        </w:rPr>
        <w:t>Concomitant autoimm</w:t>
      </w:r>
      <w:r w:rsidR="00215283" w:rsidRPr="00797D36">
        <w:rPr>
          <w:rFonts w:ascii="Book Antiqua" w:hAnsi="Book Antiqua" w:cs="Times New Roman"/>
        </w:rPr>
        <w:t>une conditions were present in 4 (10</w:t>
      </w:r>
      <w:r w:rsidR="00961B24" w:rsidRPr="00797D36">
        <w:rPr>
          <w:rFonts w:ascii="Book Antiqua" w:hAnsi="Book Antiqua" w:cs="Times New Roman"/>
        </w:rPr>
        <w:t xml:space="preserve">%) patients with </w:t>
      </w:r>
      <w:r w:rsidR="00215283" w:rsidRPr="00797D36">
        <w:rPr>
          <w:rFonts w:ascii="Book Antiqua" w:hAnsi="Book Antiqua" w:cs="Times New Roman"/>
        </w:rPr>
        <w:t>MS 3a/b and 9 (18</w:t>
      </w:r>
      <w:r w:rsidR="00961B24" w:rsidRPr="00797D36">
        <w:rPr>
          <w:rFonts w:ascii="Book Antiqua" w:hAnsi="Book Antiqua" w:cs="Times New Roman"/>
        </w:rPr>
        <w:t>%) patients with MS 3c (</w:t>
      </w:r>
      <w:r w:rsidR="00797D36" w:rsidRPr="00797D36">
        <w:rPr>
          <w:rFonts w:ascii="Book Antiqua" w:hAnsi="Book Antiqua" w:cs="Times New Roman"/>
          <w:i/>
        </w:rPr>
        <w:t>P</w:t>
      </w:r>
      <w:r w:rsidR="00797D36">
        <w:rPr>
          <w:rFonts w:ascii="Book Antiqua" w:eastAsia="SimSun" w:hAnsi="Book Antiqua" w:cs="Times New Roman" w:hint="eastAsia"/>
          <w:i/>
          <w:lang w:eastAsia="zh-CN"/>
        </w:rPr>
        <w:t xml:space="preserve"> </w:t>
      </w:r>
      <w:r w:rsidR="00961B24"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961B24" w:rsidRPr="00797D36">
        <w:rPr>
          <w:rFonts w:ascii="Book Antiqua" w:hAnsi="Book Antiqua" w:cs="Times New Roman"/>
        </w:rPr>
        <w:t>0.298). 2 (5%) of patients with Marsh 3a/b had osteoporosis or osteopenia at diagnosis compared to 4 (8%) of patients with Marsh 3c (</w:t>
      </w:r>
      <w:r w:rsidR="00797D36" w:rsidRPr="00797D36">
        <w:rPr>
          <w:rFonts w:ascii="Book Antiqua" w:hAnsi="Book Antiqua" w:cs="Times New Roman"/>
          <w:i/>
        </w:rPr>
        <w:t>P</w:t>
      </w:r>
      <w:r w:rsidR="00797D36">
        <w:rPr>
          <w:rFonts w:ascii="Book Antiqua" w:eastAsia="SimSun" w:hAnsi="Book Antiqua" w:cs="Times New Roman" w:hint="eastAsia"/>
          <w:i/>
          <w:lang w:eastAsia="zh-CN"/>
        </w:rPr>
        <w:t xml:space="preserve"> </w:t>
      </w:r>
      <w:r w:rsidR="00961B24"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961B24" w:rsidRPr="00797D36">
        <w:rPr>
          <w:rFonts w:ascii="Book Antiqua" w:hAnsi="Book Antiqua" w:cs="Times New Roman"/>
        </w:rPr>
        <w:t>0.534).</w:t>
      </w:r>
    </w:p>
    <w:p w14:paraId="02634FA4" w14:textId="77777777" w:rsidR="00211345" w:rsidRPr="00797D36" w:rsidRDefault="00211345" w:rsidP="009D7B09">
      <w:pPr>
        <w:widowControl w:val="0"/>
        <w:adjustRightInd w:val="0"/>
        <w:snapToGrid w:val="0"/>
        <w:spacing w:line="360" w:lineRule="auto"/>
        <w:jc w:val="both"/>
        <w:rPr>
          <w:rFonts w:ascii="Book Antiqua" w:hAnsi="Book Antiqua" w:cs="Times New Roman"/>
        </w:rPr>
      </w:pPr>
    </w:p>
    <w:p w14:paraId="3F76326F" w14:textId="13A6D5C3" w:rsidR="007B659A" w:rsidRPr="00797D36" w:rsidRDefault="003801FB" w:rsidP="009D7B09">
      <w:pPr>
        <w:widowControl w:val="0"/>
        <w:adjustRightInd w:val="0"/>
        <w:snapToGrid w:val="0"/>
        <w:spacing w:line="360" w:lineRule="auto"/>
        <w:jc w:val="both"/>
        <w:rPr>
          <w:rFonts w:ascii="Book Antiqua" w:hAnsi="Book Antiqua" w:cs="Times New Roman"/>
          <w:b/>
          <w:i/>
        </w:rPr>
      </w:pPr>
      <w:r w:rsidRPr="00797D36">
        <w:rPr>
          <w:rFonts w:ascii="Book Antiqua" w:hAnsi="Book Antiqua" w:cs="Times New Roman"/>
          <w:b/>
          <w:i/>
        </w:rPr>
        <w:t>Follow-up</w:t>
      </w:r>
    </w:p>
    <w:p w14:paraId="13B822B1" w14:textId="3A719DB9" w:rsidR="005D0B62" w:rsidRPr="00797D36" w:rsidRDefault="004551BA" w:rsidP="009D7B09">
      <w:pPr>
        <w:widowControl w:val="0"/>
        <w:adjustRightInd w:val="0"/>
        <w:snapToGrid w:val="0"/>
        <w:spacing w:line="360" w:lineRule="auto"/>
        <w:jc w:val="both"/>
        <w:rPr>
          <w:rFonts w:ascii="Book Antiqua" w:hAnsi="Book Antiqua" w:cs="Times New Roman"/>
          <w:u w:val="single"/>
        </w:rPr>
      </w:pPr>
      <w:r w:rsidRPr="00797D36">
        <w:rPr>
          <w:rFonts w:ascii="Book Antiqua" w:hAnsi="Book Antiqua" w:cs="Times New Roman"/>
        </w:rPr>
        <w:t>87 (88</w:t>
      </w:r>
      <w:r w:rsidR="00961B24" w:rsidRPr="00797D36">
        <w:rPr>
          <w:rFonts w:ascii="Book Antiqua" w:hAnsi="Book Antiqua" w:cs="Times New Roman"/>
        </w:rPr>
        <w:t xml:space="preserve">%) of the cohort underwent repeat small bowel biopsy after </w:t>
      </w:r>
      <w:r w:rsidR="007C11DC" w:rsidRPr="00797D36">
        <w:rPr>
          <w:rFonts w:ascii="Book Antiqua" w:hAnsi="Book Antiqua" w:cs="Times New Roman"/>
        </w:rPr>
        <w:t xml:space="preserve">a minimum of </w:t>
      </w:r>
      <w:r w:rsidR="00961B24" w:rsidRPr="00797D36">
        <w:rPr>
          <w:rFonts w:ascii="Book Antiqua" w:hAnsi="Book Antiqua" w:cs="Times New Roman"/>
        </w:rPr>
        <w:t>six months (Table 6). Of this group 76 (87%) reported adherence to a GFD at the time of repeat biopsy.</w:t>
      </w:r>
      <w:r w:rsidR="003E5431">
        <w:rPr>
          <w:rFonts w:ascii="Book Antiqua" w:hAnsi="Book Antiqua" w:cs="Times New Roman"/>
        </w:rPr>
        <w:t xml:space="preserve"> </w:t>
      </w:r>
    </w:p>
    <w:p w14:paraId="5E51B5C4" w14:textId="38F7FBFF" w:rsidR="00961B24" w:rsidRPr="00797D36" w:rsidRDefault="00961B24"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 xml:space="preserve">Of the 76 patients reporting adherence to a GFD at the time of the second biopsy 48 (63%) had negative serology, 14 (18%) had positive serology and 14 (18%) did not have serology results available. 37 (49%) were asymptomatic, 7 (9%) reported symptoms and 32 (42%) did not </w:t>
      </w:r>
      <w:r w:rsidR="00797D36">
        <w:rPr>
          <w:rFonts w:ascii="Book Antiqua" w:hAnsi="Book Antiqua" w:cs="Times New Roman"/>
        </w:rPr>
        <w:t xml:space="preserve">have data recorded. </w:t>
      </w:r>
      <w:r w:rsidRPr="00797D36">
        <w:rPr>
          <w:rFonts w:ascii="Book Antiqua" w:hAnsi="Book Antiqua" w:cs="Times New Roman"/>
        </w:rPr>
        <w:t>All 7 patients with a concomitant autoimmune disorder who reported compliance with a GFD and had negative serology had persistent MS</w:t>
      </w:r>
      <w:r w:rsidR="00797D36">
        <w:rPr>
          <w:rFonts w:ascii="Book Antiqua" w:eastAsia="SimSun" w:hAnsi="Book Antiqua" w:cs="Times New Roman" w:hint="eastAsia"/>
          <w:lang w:eastAsia="zh-CN"/>
        </w:rPr>
        <w:t xml:space="preserve"> </w:t>
      </w:r>
      <w:r w:rsidRPr="00797D36">
        <w:rPr>
          <w:rFonts w:ascii="Book Antiqua" w:hAnsi="Book Antiqua" w:cs="Times New Roman"/>
        </w:rPr>
        <w:t>≥</w:t>
      </w:r>
      <w:r w:rsidR="00797D36">
        <w:rPr>
          <w:rFonts w:ascii="Book Antiqua" w:eastAsia="SimSun" w:hAnsi="Book Antiqua" w:cs="Times New Roman" w:hint="eastAsia"/>
          <w:lang w:eastAsia="zh-CN"/>
        </w:rPr>
        <w:t xml:space="preserve"> </w:t>
      </w:r>
      <w:r w:rsidRPr="00797D36">
        <w:rPr>
          <w:rFonts w:ascii="Book Antiqua" w:hAnsi="Book Antiqua" w:cs="Times New Roman"/>
        </w:rPr>
        <w:t>3a.</w:t>
      </w:r>
    </w:p>
    <w:p w14:paraId="2A6C809E" w14:textId="7E96EC54" w:rsidR="00961B24" w:rsidRPr="00797D36" w:rsidRDefault="00961B24"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 xml:space="preserve">30 (34%) patients had biopsy results revealing a normalization of histology (MS0), 18 (60%) of whom had negative repeat serology, 6 (20%) had positive serology and 6 (20%) did not have serology results available. All 30 patients with MS0 reported adherence to a GFD. </w:t>
      </w:r>
    </w:p>
    <w:p w14:paraId="24D6E116" w14:textId="7D7895E7" w:rsidR="00211345" w:rsidRPr="00797D36" w:rsidRDefault="00961B24"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34 (39%) patients had biopsy results ≥</w:t>
      </w:r>
      <w:r w:rsidR="00797D36">
        <w:rPr>
          <w:rFonts w:ascii="Book Antiqua" w:eastAsia="SimSun" w:hAnsi="Book Antiqua" w:cs="Times New Roman" w:hint="eastAsia"/>
          <w:lang w:eastAsia="zh-CN"/>
        </w:rPr>
        <w:t xml:space="preserve"> </w:t>
      </w:r>
      <w:r w:rsidRPr="00797D36">
        <w:rPr>
          <w:rFonts w:ascii="Book Antiqua" w:hAnsi="Book Antiqua" w:cs="Times New Roman"/>
        </w:rPr>
        <w:t>MS</w:t>
      </w:r>
      <w:r w:rsidR="00797D36">
        <w:rPr>
          <w:rFonts w:ascii="Book Antiqua" w:eastAsia="SimSun" w:hAnsi="Book Antiqua" w:cs="Times New Roman" w:hint="eastAsia"/>
          <w:lang w:eastAsia="zh-CN"/>
        </w:rPr>
        <w:t xml:space="preserve"> </w:t>
      </w:r>
      <w:r w:rsidRPr="00797D36">
        <w:rPr>
          <w:rFonts w:ascii="Book Antiqua" w:hAnsi="Book Antiqua" w:cs="Times New Roman"/>
        </w:rPr>
        <w:t>3a which compared to 90 (90%) at the initial biopsy. Of the 34 patien</w:t>
      </w:r>
      <w:r w:rsidR="00BE275D" w:rsidRPr="00797D36">
        <w:rPr>
          <w:rFonts w:ascii="Book Antiqua" w:hAnsi="Book Antiqua" w:cs="Times New Roman"/>
        </w:rPr>
        <w:t>ts with persistent ≥</w:t>
      </w:r>
      <w:r w:rsidR="00797D36">
        <w:rPr>
          <w:rFonts w:ascii="Book Antiqua" w:eastAsia="SimSun" w:hAnsi="Book Antiqua" w:cs="Times New Roman" w:hint="eastAsia"/>
          <w:lang w:eastAsia="zh-CN"/>
        </w:rPr>
        <w:t xml:space="preserve"> </w:t>
      </w:r>
      <w:r w:rsidR="00BE275D" w:rsidRPr="00797D36">
        <w:rPr>
          <w:rFonts w:ascii="Book Antiqua" w:hAnsi="Book Antiqua" w:cs="Times New Roman"/>
        </w:rPr>
        <w:t>MS</w:t>
      </w:r>
      <w:r w:rsidR="00797D36">
        <w:rPr>
          <w:rFonts w:ascii="Book Antiqua" w:eastAsia="SimSun" w:hAnsi="Book Antiqua" w:cs="Times New Roman" w:hint="eastAsia"/>
          <w:lang w:eastAsia="zh-CN"/>
        </w:rPr>
        <w:t xml:space="preserve"> </w:t>
      </w:r>
      <w:r w:rsidR="00BE275D" w:rsidRPr="00797D36">
        <w:rPr>
          <w:rFonts w:ascii="Book Antiqua" w:hAnsi="Book Antiqua" w:cs="Times New Roman"/>
        </w:rPr>
        <w:t>3a, 18 (53</w:t>
      </w:r>
      <w:r w:rsidRPr="00797D36">
        <w:rPr>
          <w:rFonts w:ascii="Book Antiqua" w:hAnsi="Book Antiqua" w:cs="Times New Roman"/>
        </w:rPr>
        <w:t>%) had negative repeat serology, 8 (24%) had positive serology and 8 (24%) did not have serology results available. 24 (71%) of this group reported adherence to a GFD.</w:t>
      </w:r>
    </w:p>
    <w:p w14:paraId="03D1D0A5" w14:textId="7C77D9D5" w:rsidR="00961B24" w:rsidRPr="00797D36" w:rsidRDefault="00961B24"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 xml:space="preserve">47 patients reported compliance with a GFD and had negative serology </w:t>
      </w:r>
      <w:r w:rsidRPr="00797D36">
        <w:rPr>
          <w:rFonts w:ascii="Book Antiqua" w:hAnsi="Book Antiqua" w:cs="Times New Roman"/>
        </w:rPr>
        <w:lastRenderedPageBreak/>
        <w:t>consistent with a</w:t>
      </w:r>
      <w:r w:rsidR="00797D36">
        <w:rPr>
          <w:rFonts w:ascii="Book Antiqua" w:hAnsi="Book Antiqua" w:cs="Times New Roman"/>
        </w:rPr>
        <w:t xml:space="preserve">bsent dietary gluten exposure. </w:t>
      </w:r>
      <w:r w:rsidRPr="00797D36">
        <w:rPr>
          <w:rFonts w:ascii="Book Antiqua" w:hAnsi="Book Antiqua" w:cs="Times New Roman"/>
        </w:rPr>
        <w:t xml:space="preserve">Among this cohort the repeat biopsy was undertaken at a median of 7 mo (IQR 6-11 mo) and the incidence of persistent villous </w:t>
      </w:r>
      <w:r w:rsidR="00D90415" w:rsidRPr="00797D36">
        <w:rPr>
          <w:rFonts w:ascii="Book Antiqua" w:hAnsi="Book Antiqua" w:cs="Times New Roman"/>
        </w:rPr>
        <w:t>blunting</w:t>
      </w:r>
      <w:r w:rsidR="00797D36">
        <w:rPr>
          <w:rFonts w:ascii="Book Antiqua" w:hAnsi="Book Antiqua" w:cs="Times New Roman"/>
        </w:rPr>
        <w:t xml:space="preserve"> was 62%. </w:t>
      </w:r>
      <w:r w:rsidRPr="00797D36">
        <w:rPr>
          <w:rFonts w:ascii="Book Antiqua" w:hAnsi="Book Antiqua" w:cs="Times New Roman"/>
        </w:rPr>
        <w:t xml:space="preserve">Among the 29 patients with persistent villous </w:t>
      </w:r>
      <w:r w:rsidR="00D90415" w:rsidRPr="00797D36">
        <w:rPr>
          <w:rFonts w:ascii="Book Antiqua" w:hAnsi="Book Antiqua" w:cs="Times New Roman"/>
        </w:rPr>
        <w:t>blunting</w:t>
      </w:r>
      <w:r w:rsidR="007C11DC" w:rsidRPr="00797D36">
        <w:rPr>
          <w:rFonts w:ascii="Book Antiqua" w:hAnsi="Book Antiqua" w:cs="Times New Roman"/>
        </w:rPr>
        <w:t>,</w:t>
      </w:r>
      <w:r w:rsidRPr="00797D36">
        <w:rPr>
          <w:rFonts w:ascii="Book Antiqua" w:hAnsi="Book Antiqua" w:cs="Times New Roman"/>
        </w:rPr>
        <w:t xml:space="preserve"> in 16 (55%) the change was ≥</w:t>
      </w:r>
      <w:r w:rsidR="00797D36">
        <w:rPr>
          <w:rFonts w:ascii="Book Antiqua" w:eastAsia="SimSun" w:hAnsi="Book Antiqua" w:cs="Times New Roman" w:hint="eastAsia"/>
          <w:lang w:eastAsia="zh-CN"/>
        </w:rPr>
        <w:t xml:space="preserve"> </w:t>
      </w:r>
      <w:r w:rsidRPr="00797D36">
        <w:rPr>
          <w:rFonts w:ascii="Book Antiqua" w:hAnsi="Book Antiqua" w:cs="Times New Roman"/>
        </w:rPr>
        <w:t>MS</w:t>
      </w:r>
      <w:r w:rsidR="00797D36">
        <w:rPr>
          <w:rFonts w:ascii="Book Antiqua" w:eastAsia="SimSun" w:hAnsi="Book Antiqua" w:cs="Times New Roman" w:hint="eastAsia"/>
          <w:lang w:eastAsia="zh-CN"/>
        </w:rPr>
        <w:t xml:space="preserve"> </w:t>
      </w:r>
      <w:r w:rsidRPr="00797D36">
        <w:rPr>
          <w:rFonts w:ascii="Book Antiqua" w:hAnsi="Book Antiqua" w:cs="Times New Roman"/>
        </w:rPr>
        <w:t>3a.</w:t>
      </w:r>
    </w:p>
    <w:p w14:paraId="2F7A9EA6" w14:textId="65622E0A" w:rsidR="0097127A" w:rsidRPr="00797D36" w:rsidRDefault="00961B24" w:rsidP="009D7B09">
      <w:pPr>
        <w:widowControl w:val="0"/>
        <w:adjustRightInd w:val="0"/>
        <w:snapToGrid w:val="0"/>
        <w:spacing w:line="360" w:lineRule="auto"/>
        <w:ind w:firstLineChars="100" w:firstLine="240"/>
        <w:jc w:val="both"/>
        <w:rPr>
          <w:rFonts w:ascii="Book Antiqua" w:eastAsia="SimSun" w:hAnsi="Book Antiqua" w:cs="Times New Roman"/>
          <w:bCs/>
          <w:lang w:eastAsia="zh-CN"/>
        </w:rPr>
      </w:pPr>
      <w:r w:rsidRPr="00797D36">
        <w:rPr>
          <w:rFonts w:ascii="Book Antiqua" w:hAnsi="Book Antiqua" w:cs="Times New Roman"/>
        </w:rPr>
        <w:t xml:space="preserve">Multivariate analysis did not reveal an association between MS </w:t>
      </w:r>
      <w:r w:rsidRPr="00797D36">
        <w:rPr>
          <w:rFonts w:ascii="Book Antiqua" w:hAnsi="Book Antiqua" w:cs="Times New Roman"/>
          <w:bCs/>
        </w:rPr>
        <w:t>≥</w:t>
      </w:r>
      <w:r w:rsidR="00797D36">
        <w:rPr>
          <w:rFonts w:ascii="Book Antiqua" w:eastAsia="SimSun" w:hAnsi="Book Antiqua" w:cs="Times New Roman" w:hint="eastAsia"/>
          <w:bCs/>
          <w:lang w:eastAsia="zh-CN"/>
        </w:rPr>
        <w:t xml:space="preserve"> </w:t>
      </w:r>
      <w:r w:rsidRPr="00797D36">
        <w:rPr>
          <w:rFonts w:ascii="Book Antiqua" w:hAnsi="Book Antiqua" w:cs="Times New Roman"/>
          <w:bCs/>
        </w:rPr>
        <w:t>3a at diagnosis of CD and positive serology or symptoms at diagnosis (Table 7).</w:t>
      </w:r>
      <w:r w:rsidR="003E5431">
        <w:rPr>
          <w:rFonts w:ascii="Book Antiqua" w:hAnsi="Book Antiqua"/>
        </w:rPr>
        <w:t xml:space="preserve"> </w:t>
      </w:r>
      <w:r w:rsidRPr="00797D36">
        <w:rPr>
          <w:rFonts w:ascii="Book Antiqua" w:hAnsi="Book Antiqua" w:cs="Times New Roman"/>
          <w:bCs/>
        </w:rPr>
        <w:t>Lack of improvement in small bowel histology was not associated with persistently positive coeliac serology or ongoing symptoms at the time of repeat biopsy (Table</w:t>
      </w:r>
      <w:r w:rsidR="000A708F">
        <w:rPr>
          <w:rFonts w:ascii="Book Antiqua" w:eastAsia="SimSun" w:hAnsi="Book Antiqua" w:cs="Times New Roman"/>
          <w:bCs/>
          <w:lang w:eastAsia="zh-CN"/>
        </w:rPr>
        <w:t>s</w:t>
      </w:r>
      <w:r w:rsidRPr="00797D36">
        <w:rPr>
          <w:rFonts w:ascii="Book Antiqua" w:hAnsi="Book Antiqua" w:cs="Times New Roman"/>
          <w:bCs/>
        </w:rPr>
        <w:t xml:space="preserve"> 8 and 9).</w:t>
      </w:r>
    </w:p>
    <w:p w14:paraId="3AC1E83B" w14:textId="77777777" w:rsidR="007B659A" w:rsidRPr="00797D36" w:rsidRDefault="007B659A" w:rsidP="009D7B09">
      <w:pPr>
        <w:widowControl w:val="0"/>
        <w:adjustRightInd w:val="0"/>
        <w:snapToGrid w:val="0"/>
        <w:spacing w:line="360" w:lineRule="auto"/>
        <w:jc w:val="both"/>
        <w:rPr>
          <w:rFonts w:ascii="Book Antiqua" w:eastAsia="SimSun" w:hAnsi="Book Antiqua" w:cs="Times New Roman"/>
          <w:lang w:eastAsia="zh-CN"/>
        </w:rPr>
      </w:pPr>
    </w:p>
    <w:p w14:paraId="55FA6332" w14:textId="492C7762" w:rsidR="0097127A" w:rsidRPr="00797D36" w:rsidRDefault="00CB1512" w:rsidP="009D7B09">
      <w:pPr>
        <w:widowControl w:val="0"/>
        <w:adjustRightInd w:val="0"/>
        <w:snapToGrid w:val="0"/>
        <w:spacing w:line="360" w:lineRule="auto"/>
        <w:jc w:val="both"/>
        <w:rPr>
          <w:rFonts w:ascii="Book Antiqua" w:hAnsi="Book Antiqua" w:cs="Times New Roman"/>
          <w:b/>
        </w:rPr>
      </w:pPr>
      <w:r w:rsidRPr="00797D36">
        <w:rPr>
          <w:rFonts w:ascii="Book Antiqua" w:hAnsi="Book Antiqua" w:cs="Times New Roman"/>
          <w:b/>
        </w:rPr>
        <w:t>DISCUSSION</w:t>
      </w:r>
    </w:p>
    <w:p w14:paraId="3D783223" w14:textId="13555159" w:rsidR="00897081" w:rsidRPr="00797D36" w:rsidRDefault="00032B4D"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Times New Roman"/>
        </w:rPr>
        <w:t xml:space="preserve">The </w:t>
      </w:r>
      <w:r w:rsidR="00D05E0D" w:rsidRPr="00797D36">
        <w:rPr>
          <w:rFonts w:ascii="Book Antiqua" w:hAnsi="Book Antiqua" w:cs="Times New Roman"/>
        </w:rPr>
        <w:t>finding</w:t>
      </w:r>
      <w:r w:rsidRPr="00797D36">
        <w:rPr>
          <w:rFonts w:ascii="Book Antiqua" w:hAnsi="Book Antiqua" w:cs="Times New Roman"/>
        </w:rPr>
        <w:t>s</w:t>
      </w:r>
      <w:r w:rsidR="00D05E0D" w:rsidRPr="00797D36">
        <w:rPr>
          <w:rFonts w:ascii="Book Antiqua" w:hAnsi="Book Antiqua" w:cs="Times New Roman"/>
        </w:rPr>
        <w:t xml:space="preserve"> in this </w:t>
      </w:r>
      <w:r w:rsidR="00163002" w:rsidRPr="00797D36">
        <w:rPr>
          <w:rFonts w:ascii="Book Antiqua" w:hAnsi="Book Antiqua" w:cs="Times New Roman"/>
        </w:rPr>
        <w:t>study support</w:t>
      </w:r>
      <w:r w:rsidR="00C5220A" w:rsidRPr="00797D36">
        <w:rPr>
          <w:rFonts w:ascii="Book Antiqua" w:hAnsi="Book Antiqua" w:cs="Times New Roman"/>
        </w:rPr>
        <w:t xml:space="preserve"> other larger studies which </w:t>
      </w:r>
      <w:r w:rsidR="00356718" w:rsidRPr="00797D36">
        <w:rPr>
          <w:rFonts w:ascii="Book Antiqua" w:hAnsi="Book Antiqua" w:cs="Times New Roman"/>
        </w:rPr>
        <w:t>have reported</w:t>
      </w:r>
      <w:r w:rsidR="00C5220A" w:rsidRPr="00797D36">
        <w:rPr>
          <w:rFonts w:ascii="Book Antiqua" w:hAnsi="Book Antiqua" w:cs="Times New Roman"/>
        </w:rPr>
        <w:t xml:space="preserve"> a trend toward an asymptomatic </w:t>
      </w:r>
      <w:r w:rsidR="007D13C1" w:rsidRPr="00797D36">
        <w:rPr>
          <w:rFonts w:ascii="Book Antiqua" w:hAnsi="Book Antiqua" w:cs="Times New Roman"/>
        </w:rPr>
        <w:t xml:space="preserve">or silent </w:t>
      </w:r>
      <w:r w:rsidR="00C5220A" w:rsidRPr="00797D36">
        <w:rPr>
          <w:rFonts w:ascii="Book Antiqua" w:hAnsi="Book Antiqua" w:cs="Times New Roman"/>
        </w:rPr>
        <w:t>presentation of CD rather than the traditional</w:t>
      </w:r>
      <w:r w:rsidR="007D13C1" w:rsidRPr="00797D36">
        <w:rPr>
          <w:rFonts w:ascii="Book Antiqua" w:hAnsi="Book Antiqua" w:cs="Times New Roman"/>
        </w:rPr>
        <w:t xml:space="preserve"> presentation of </w:t>
      </w:r>
      <w:r w:rsidR="00C5220A" w:rsidRPr="00797D36">
        <w:rPr>
          <w:rFonts w:ascii="Book Antiqua" w:hAnsi="Book Antiqua" w:cs="Times New Roman"/>
        </w:rPr>
        <w:t>diarrhea</w:t>
      </w:r>
      <w:r w:rsidR="00797D36" w:rsidRPr="00797D36">
        <w:rPr>
          <w:rFonts w:ascii="Book Antiqua" w:hAnsi="Book Antiqua" w:cs="Times New Roman"/>
        </w:rPr>
        <w:fldChar w:fldCharType="begin">
          <w:fldData xml:space="preserve">PEVuZE5vdGU+PENpdGU+PEF1dGhvcj5SYW1wZXJ0YWI8L0F1dGhvcj48WWVhcj4yMDA2PC9ZZWFy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aW5lPC9hYmJyLTE+PC9hbHQtcGVyaW9kaWNhbD48cGFnZXM+MzU1LmU5LTE0PC9wYWdlcz48dm9s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MT48L2FsdC1wZXJpb2RpY2FsPjxwYWdlcz42OTEtNjwvcGFnZXM+PHZvbHVtZT45NDwvdm9sdW1l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PEVuZE5vdGU+PENpdGU+PEF1dGhvcj5SYW1wZXJ0YWI8L0F1dGhvcj48WWVhcj4yMDA2PC9ZZWFy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aW5lPC9hYmJyLTE+PC9hbHQtcGVyaW9kaWNhbD48cGFnZXM+MzU1LmU5LTE0PC9wYWdlcz48dm9s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MT48L2FsdC1wZXJpb2RpY2FsPjxwYWdlcz42OTEtNjwvcGFnZXM+PHZvbHVtZT45NDwvdm9sdW1l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Pr>
          <w:rFonts w:ascii="Book Antiqua" w:hAnsi="Book Antiqua" w:cs="Times New Roman"/>
          <w:noProof/>
          <w:vertAlign w:val="superscript"/>
        </w:rPr>
        <w:t>[4,</w:t>
      </w:r>
      <w:r w:rsidR="00797D36" w:rsidRPr="00797D36">
        <w:rPr>
          <w:rFonts w:ascii="Book Antiqua" w:hAnsi="Book Antiqua" w:cs="Times New Roman"/>
          <w:noProof/>
          <w:vertAlign w:val="superscript"/>
        </w:rPr>
        <w:t>6-8]</w:t>
      </w:r>
      <w:r w:rsidR="00797D36" w:rsidRPr="00797D36">
        <w:rPr>
          <w:rFonts w:ascii="Book Antiqua" w:hAnsi="Book Antiqua" w:cs="Times New Roman"/>
        </w:rPr>
        <w:fldChar w:fldCharType="end"/>
      </w:r>
      <w:r w:rsidR="00C5220A" w:rsidRPr="00797D36">
        <w:rPr>
          <w:rFonts w:ascii="Book Antiqua" w:hAnsi="Book Antiqua" w:cs="Times New Roman"/>
        </w:rPr>
        <w:t>.</w:t>
      </w:r>
      <w:r w:rsidR="00CB332A" w:rsidRPr="00797D36">
        <w:rPr>
          <w:rFonts w:ascii="Book Antiqua" w:hAnsi="Book Antiqua" w:cs="Times New Roman"/>
        </w:rPr>
        <w:t xml:space="preserve"> </w:t>
      </w:r>
      <w:r w:rsidR="00367A23" w:rsidRPr="00797D36">
        <w:rPr>
          <w:rFonts w:ascii="Book Antiqua" w:hAnsi="Book Antiqua" w:cs="Times New Roman"/>
        </w:rPr>
        <w:t xml:space="preserve">The </w:t>
      </w:r>
      <w:r w:rsidR="00797D36">
        <w:rPr>
          <w:rFonts w:ascii="Book Antiqua" w:eastAsia="SimSun" w:hAnsi="Book Antiqua" w:cs="Times New Roman"/>
          <w:lang w:eastAsia="zh-CN"/>
        </w:rPr>
        <w:t>“</w:t>
      </w:r>
      <w:r w:rsidR="00367A23" w:rsidRPr="00797D36">
        <w:rPr>
          <w:rFonts w:ascii="Book Antiqua" w:hAnsi="Book Antiqua" w:cs="Times New Roman"/>
        </w:rPr>
        <w:t>coeliac iceberg</w:t>
      </w:r>
      <w:r w:rsidR="00797D36">
        <w:rPr>
          <w:rFonts w:ascii="Book Antiqua" w:eastAsia="SimSun" w:hAnsi="Book Antiqua" w:cs="Times New Roman"/>
          <w:lang w:eastAsia="zh-CN"/>
        </w:rPr>
        <w:t>”</w:t>
      </w:r>
      <w:r w:rsidR="00367A23" w:rsidRPr="00797D36">
        <w:rPr>
          <w:rFonts w:ascii="Book Antiqua" w:hAnsi="Book Antiqua" w:cs="Times New Roman"/>
        </w:rPr>
        <w:t xml:space="preserve"> is often used to describe the large proportion of undiagnosed asymptomatic or subclinical coeliac disease</w:t>
      </w:r>
      <w:r w:rsidR="00797D36" w:rsidRPr="00797D36">
        <w:rPr>
          <w:rFonts w:ascii="Book Antiqua" w:hAnsi="Book Antiqua" w:cs="Times New Roman"/>
        </w:rPr>
        <w:fldChar w:fldCharType="begin">
          <w:fldData xml:space="preserve">PEVuZE5vdGU+PENpdGU+PEF1dGhvcj5DYXRhc3NpPC9BdXRob3I+PFllYXI+MTk5NDwvWWVhcj48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ZXJpb2RpY2FsPjxwYWdlcz40MTYtMjE8L3BhZ2VzPjx2b2x1bWU+NTY8L3ZvbHVtZT48bnVtYmVy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PEVuZE5vdGU+PENpdGU+PEF1dGhvcj5DYXRhc3NpPC9BdXRob3I+PFllYXI+MTk5NDwvWWVhcj48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ZXJpb2RpY2FsPjxwYWdlcz40MTYtMjE8L3BhZ2VzPjx2b2x1bWU+NTY8L3ZvbHVtZT48bnVtYmVy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Pr>
          <w:rFonts w:ascii="Book Antiqua" w:hAnsi="Book Antiqua" w:cs="Times New Roman"/>
          <w:noProof/>
          <w:vertAlign w:val="superscript"/>
        </w:rPr>
        <w:t>[9,</w:t>
      </w:r>
      <w:r w:rsidR="00797D36" w:rsidRPr="00797D36">
        <w:rPr>
          <w:rFonts w:ascii="Book Antiqua" w:hAnsi="Book Antiqua" w:cs="Times New Roman"/>
          <w:noProof/>
          <w:vertAlign w:val="superscript"/>
        </w:rPr>
        <w:t>10]</w:t>
      </w:r>
      <w:r w:rsidR="00797D36" w:rsidRPr="00797D36">
        <w:rPr>
          <w:rFonts w:ascii="Book Antiqua" w:hAnsi="Book Antiqua" w:cs="Times New Roman"/>
        </w:rPr>
        <w:fldChar w:fldCharType="end"/>
      </w:r>
      <w:r w:rsidR="00367A23" w:rsidRPr="00797D36">
        <w:rPr>
          <w:rFonts w:ascii="Book Antiqua" w:hAnsi="Book Antiqua" w:cs="Times New Roman"/>
        </w:rPr>
        <w:t xml:space="preserve">. </w:t>
      </w:r>
      <w:r w:rsidR="00911541" w:rsidRPr="00797D36">
        <w:rPr>
          <w:rFonts w:ascii="Book Antiqua" w:hAnsi="Book Antiqua" w:cs="Times New Roman"/>
        </w:rPr>
        <w:t xml:space="preserve">Nenna </w:t>
      </w:r>
      <w:r w:rsidR="00911541" w:rsidRPr="00797D36">
        <w:rPr>
          <w:rFonts w:ascii="Book Antiqua" w:hAnsi="Book Antiqua" w:cs="Times New Roman"/>
          <w:i/>
        </w:rPr>
        <w:t>et al</w:t>
      </w:r>
      <w:r w:rsidR="00797D36" w:rsidRPr="00797D36">
        <w:rPr>
          <w:rFonts w:ascii="Book Antiqua" w:hAnsi="Book Antiqua" w:cs="Times New Roman"/>
        </w:rPr>
        <w:fldChar w:fldCharType="begin">
          <w:fldData xml:space="preserve">PEVuZE5vdGU+PENpdGU+PEF1dGhvcj5OZW5uYTwvQXV0aG9yPjxZZWFyPjIwMTM8L1llYXI+PFJl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YnItMT48L2FsdC1wZXJpb2RpY2FsPjxwYWdlcz40MTYtMjE8L3BhZ2VzPjx2b2x1bWU+NTY8L3Zv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PEVuZE5vdGU+PENpdGU+PEF1dGhvcj5OZW5uYTwvQXV0aG9yPjxZZWFyPjIwMTM8L1llYXI+PFJl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YnItMT48L2FsdC1wZXJpb2RpY2FsPjxwYWdlcz40MTYtMjE8L3BhZ2VzPjx2b2x1bWU+NTY8L3Zv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[10]</w:t>
      </w:r>
      <w:r w:rsidR="00797D36" w:rsidRPr="00797D36">
        <w:rPr>
          <w:rFonts w:ascii="Book Antiqua" w:hAnsi="Book Antiqua" w:cs="Times New Roman"/>
        </w:rPr>
        <w:fldChar w:fldCharType="end"/>
      </w:r>
      <w:r w:rsidR="00367A23" w:rsidRPr="00797D36">
        <w:rPr>
          <w:rFonts w:ascii="Book Antiqua" w:hAnsi="Book Antiqua" w:cs="Times New Roman"/>
        </w:rPr>
        <w:t xml:space="preserve"> reported that</w:t>
      </w:r>
      <w:r w:rsidR="007C11DC" w:rsidRPr="00797D36">
        <w:rPr>
          <w:rFonts w:ascii="Book Antiqua" w:hAnsi="Book Antiqua" w:cs="Times New Roman"/>
        </w:rPr>
        <w:t xml:space="preserve"> the</w:t>
      </w:r>
      <w:r w:rsidR="00130454" w:rsidRPr="00797D36">
        <w:rPr>
          <w:rFonts w:ascii="Book Antiqua" w:hAnsi="Book Antiqua" w:cs="Times New Roman"/>
        </w:rPr>
        <w:t xml:space="preserve"> </w:t>
      </w:r>
      <w:r w:rsidR="00367A23" w:rsidRPr="00797D36">
        <w:rPr>
          <w:rFonts w:ascii="Book Antiqua" w:hAnsi="Book Antiqua" w:cs="Times New Roman"/>
        </w:rPr>
        <w:t>traditional presentation of CD accounted for 28% of cases</w:t>
      </w:r>
      <w:r w:rsidR="00911541" w:rsidRPr="00797D36">
        <w:rPr>
          <w:rFonts w:ascii="Book Antiqua" w:hAnsi="Book Antiqua" w:cs="Times New Roman"/>
        </w:rPr>
        <w:t>, w</w:t>
      </w:r>
      <w:r w:rsidR="00367A23" w:rsidRPr="00797D36">
        <w:rPr>
          <w:rFonts w:ascii="Book Antiqua" w:hAnsi="Book Antiqua" w:cs="Times New Roman"/>
        </w:rPr>
        <w:t>hereas the majority of cases presented as silent forms or non-classical presentations of CD</w:t>
      </w:r>
      <w:r w:rsidR="00634CC1" w:rsidRPr="00797D36">
        <w:rPr>
          <w:rFonts w:ascii="Book Antiqua" w:hAnsi="Book Antiqua" w:cs="Times New Roman"/>
        </w:rPr>
        <w:t xml:space="preserve">. </w:t>
      </w:r>
      <w:r w:rsidR="00367A23" w:rsidRPr="00797D36">
        <w:rPr>
          <w:rFonts w:ascii="Book Antiqua" w:hAnsi="Book Antiqua" w:cs="Times New Roman"/>
        </w:rPr>
        <w:t xml:space="preserve">A third group </w:t>
      </w:r>
      <w:r w:rsidR="00634CC1" w:rsidRPr="00797D36">
        <w:rPr>
          <w:rFonts w:ascii="Book Antiqua" w:hAnsi="Book Antiqua" w:cs="Times New Roman"/>
        </w:rPr>
        <w:t>termed latent CD is also described comprising individuals who are</w:t>
      </w:r>
      <w:r w:rsidR="00993C16" w:rsidRPr="00797D36">
        <w:rPr>
          <w:rFonts w:ascii="Book Antiqua" w:hAnsi="Book Antiqua" w:cs="Times New Roman"/>
        </w:rPr>
        <w:t xml:space="preserve"> considered</w:t>
      </w:r>
      <w:r w:rsidR="00634CC1" w:rsidRPr="00797D36">
        <w:rPr>
          <w:rFonts w:ascii="Book Antiqua" w:hAnsi="Book Antiqua" w:cs="Times New Roman"/>
        </w:rPr>
        <w:t xml:space="preserve"> </w:t>
      </w:r>
      <w:r w:rsidR="00367A23" w:rsidRPr="00797D36">
        <w:rPr>
          <w:rFonts w:ascii="Book Antiqua" w:hAnsi="Book Antiqua" w:cs="Times New Roman"/>
        </w:rPr>
        <w:t>at risk</w:t>
      </w:r>
      <w:r w:rsidR="00993C16" w:rsidRPr="00797D36">
        <w:rPr>
          <w:rFonts w:ascii="Book Antiqua" w:hAnsi="Book Antiqua" w:cs="Times New Roman"/>
        </w:rPr>
        <w:t xml:space="preserve"> due to having a coeliac related HLA type and positive coeliac serology in the absence of current</w:t>
      </w:r>
      <w:r w:rsidR="00367A23" w:rsidRPr="00797D36">
        <w:rPr>
          <w:rFonts w:ascii="Book Antiqua" w:hAnsi="Book Antiqua" w:cs="Times New Roman"/>
        </w:rPr>
        <w:t xml:space="preserve"> villous</w:t>
      </w:r>
      <w:r w:rsidR="00D90415" w:rsidRPr="00797D36">
        <w:rPr>
          <w:rFonts w:ascii="Book Antiqua" w:hAnsi="Book Antiqua" w:cs="Times New Roman"/>
        </w:rPr>
        <w:t xml:space="preserve"> blunting</w:t>
      </w:r>
      <w:r w:rsidR="00367A23" w:rsidRPr="00797D36">
        <w:rPr>
          <w:rFonts w:ascii="Book Antiqua" w:hAnsi="Book Antiqua" w:cs="Times New Roman"/>
        </w:rPr>
        <w:t xml:space="preserve">. </w:t>
      </w:r>
      <w:r w:rsidR="002603AD" w:rsidRPr="00797D36">
        <w:rPr>
          <w:rFonts w:ascii="Book Antiqua" w:hAnsi="Book Antiqua" w:cs="Times New Roman"/>
        </w:rPr>
        <w:t>Genetic composition plays a pivotal role in determining the predisposition to CD, with HLA-DQ2 and DQ8 haplotypes expressed in 90% and 5% of affected patients respectively</w:t>
      </w:r>
      <w:r w:rsidR="00797D36" w:rsidRPr="00797D36">
        <w:rPr>
          <w:rFonts w:ascii="Book Antiqua" w:hAnsi="Book Antiqua" w:cs="Times New Roman"/>
        </w:rPr>
        <w:fldChar w:fldCharType="begin"/>
      </w:r>
      <w:r w:rsidR="00797D36" w:rsidRPr="00797D36">
        <w:rPr>
          <w:rFonts w:ascii="Book Antiqua" w:hAnsi="Book Antiqua" w:cs="Times New Roman"/>
        </w:rPr>
        <w:instrText xml:space="preserve"> ADDIN EN.CITE &lt;EndNote&gt;&lt;Cite&gt;&lt;Author&gt;Fasano&lt;/Author&gt;&lt;Year&gt;2012&lt;/Year&gt;&lt;RecNum&gt;46&lt;/RecNum&gt;&lt;DisplayText&gt;&lt;style face="superscript"&gt;[11]&lt;/style&gt;&lt;/DisplayText&gt;&lt;record&gt;&lt;rec-number&gt;46&lt;/rec-number&gt;&lt;foreign-keys&gt;&lt;key app="EN" db-id="pfdp29e98a0s2te2zwp5paxis0vaetr9de9d" timestamp="1524515392"&gt;46&lt;/key&gt;&lt;/foreign-keys&gt;&lt;ref-type name="Journal Article"&gt;17&lt;/ref-type&gt;&lt;contributors&gt;&lt;authors&gt;&lt;author&gt;Fasano, A.&lt;/author&gt;&lt;author&gt;Catassi, C.&lt;/author&gt;&lt;/authors&gt;&lt;/contributors&gt;&lt;auth-address&gt;Center for Celiac Research, University of Maryland School of Medicine, Baltimore, MD, USA. afasano@mbrc.umaryland.edu&lt;/auth-address&gt;&lt;titles&gt;&lt;title&gt;Clinical practice. Celiac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medicine&lt;/abbr-1&gt;&lt;/alt-periodical&gt;&lt;pages&gt;2419-26&lt;/pages&gt;&lt;volume&gt;367&lt;/volume&gt;&lt;number&gt;25&lt;/number&gt;&lt;edition&gt;2012/12/21&lt;/edition&gt;&lt;keywords&gt;&lt;keyword&gt;Anemia/etiology&lt;/keyword&gt;&lt;keyword&gt;Bone Diseases, Metabolic/etiology&lt;/keyword&gt;&lt;keyword&gt;Celiac Disease/complications/*diagnosis/diet therapy/genetics&lt;/keyword&gt;&lt;keyword&gt;*Diet, Gluten-Free&lt;/keyword&gt;&lt;keyword&gt;Duodenum/pathology&lt;/keyword&gt;&lt;keyword&gt;Female&lt;/keyword&gt;&lt;keyword&gt;Glutens/immunology&lt;/keyword&gt;&lt;keyword&gt;Humans&lt;/keyword&gt;&lt;keyword&gt;Immunoglobulin G/blood&lt;/keyword&gt;&lt;keyword&gt;Practice Guidelines as Topic&lt;/keyword&gt;&lt;keyword&gt;Transglutaminases/immunology&lt;/keyword&gt;&lt;keyword&gt;Vitamin D Deficiency/etiology&lt;/keyword&gt;&lt;keyword&gt;Young Adult&lt;/keyword&gt;&lt;/keywords&gt;&lt;dates&gt;&lt;year&gt;2012&lt;/year&gt;&lt;pub-dates&gt;&lt;date&gt;Dec 20&lt;/date&gt;&lt;/pub-dates&gt;&lt;/dates&gt;&lt;isbn&gt;0028-4793&lt;/isbn&gt;&lt;accession-num&gt;23252527&lt;/accession-num&gt;&lt;urls&gt;&lt;/urls&gt;&lt;electronic-resource-num&gt;10.1056/NEJMcp1113994&lt;/electronic-resource-num&gt;&lt;remote-database-provider&gt;NLM&lt;/remote-database-provider&gt;&lt;language&gt;eng&lt;/language&gt;&lt;/record&gt;&lt;/Cite&gt;&lt;/EndNote&gt;</w:instrText>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[11]</w:t>
      </w:r>
      <w:r w:rsidR="00797D36" w:rsidRPr="00797D36">
        <w:rPr>
          <w:rFonts w:ascii="Book Antiqua" w:hAnsi="Book Antiqua" w:cs="Times New Roman"/>
        </w:rPr>
        <w:fldChar w:fldCharType="end"/>
      </w:r>
      <w:r w:rsidR="002603AD" w:rsidRPr="00797D36">
        <w:rPr>
          <w:rFonts w:ascii="Book Antiqua" w:hAnsi="Book Antiqua" w:cs="Times New Roman"/>
        </w:rPr>
        <w:t xml:space="preserve">. </w:t>
      </w:r>
      <w:r w:rsidR="00E31026" w:rsidRPr="00797D36">
        <w:rPr>
          <w:rFonts w:ascii="Book Antiqua" w:hAnsi="Book Antiqua" w:cs="Times New Roman"/>
        </w:rPr>
        <w:t>Gluten is required to trigger the disease but the transition from tolerance to a gluten related immune response is poorly understood.</w:t>
      </w:r>
      <w:r w:rsidR="00E31026" w:rsidRPr="00797D36">
        <w:rPr>
          <w:rFonts w:ascii="Book Antiqua" w:hAnsi="Book Antiqua" w:cs="Times New Roman"/>
        </w:rPr>
        <w:fldChar w:fldCharType="begin"/>
      </w:r>
      <w:r w:rsidR="00D259A3" w:rsidRPr="00797D36">
        <w:rPr>
          <w:rFonts w:ascii="Book Antiqua" w:hAnsi="Book Antiqua" w:cs="Times New Roman"/>
        </w:rPr>
        <w:instrText xml:space="preserve"> ADDIN EN.CITE &lt;EndNote&gt;&lt;Cite&gt;&lt;Author&gt;Fasano&lt;/Author&gt;&lt;Year&gt;2012&lt;/Year&gt;&lt;RecNum&gt;46&lt;/RecNum&gt;&lt;DisplayText&gt;&lt;style face="superscript"&gt;[11]&lt;/style&gt;&lt;/DisplayText&gt;&lt;record&gt;&lt;rec-number&gt;46&lt;/rec-number&gt;&lt;foreign-keys&gt;&lt;key app="EN" db-id="pfdp29e98a0s2te2zwp5paxis0vaetr9de9d" timestamp="1524515392"&gt;46&lt;/key&gt;&lt;/foreign-keys&gt;&lt;ref-type name="Journal Article"&gt;17&lt;/ref-type&gt;&lt;contributors&gt;&lt;authors&gt;&lt;author&gt;Fasano, A.&lt;/author&gt;&lt;author&gt;Catassi, C.&lt;/author&gt;&lt;/authors&gt;&lt;/contributors&gt;&lt;auth-address&gt;Center for Celiac Research, University of Maryland School of Medicine, Baltimore, MD, USA. afasano@mbrc.umaryland.edu&lt;/auth-address&gt;&lt;titles&gt;&lt;title&gt;Clinical practice. Celiac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medicine&lt;/abbr-1&gt;&lt;/alt-periodical&gt;&lt;pages&gt;2419-26&lt;/pages&gt;&lt;volume&gt;367&lt;/volume&gt;&lt;number&gt;25&lt;/number&gt;&lt;edition&gt;2012/12/21&lt;/edition&gt;&lt;keywords&gt;&lt;keyword&gt;Anemia/etiology&lt;/keyword&gt;&lt;keyword&gt;Bone Diseases, Metabolic/etiology&lt;/keyword&gt;&lt;keyword&gt;Celiac Disease/complications/*diagnosis/diet therapy/genetics&lt;/keyword&gt;&lt;keyword&gt;*Diet, Gluten-Free&lt;/keyword&gt;&lt;keyword&gt;Duodenum/pathology&lt;/keyword&gt;&lt;keyword&gt;Female&lt;/keyword&gt;&lt;keyword&gt;Glutens/immunology&lt;/keyword&gt;&lt;keyword&gt;Humans&lt;/keyword&gt;&lt;keyword&gt;Immunoglobulin G/blood&lt;/keyword&gt;&lt;keyword&gt;Practice Guidelines as Topic&lt;/keyword&gt;&lt;keyword&gt;Transglutaminases/immunology&lt;/keyword&gt;&lt;keyword&gt;Vitamin D Deficiency/etiology&lt;/keyword&gt;&lt;keyword&gt;Young Adult&lt;/keyword&gt;&lt;/keywords&gt;&lt;dates&gt;&lt;year&gt;2012&lt;/year&gt;&lt;pub-dates&gt;&lt;date&gt;Dec 20&lt;/date&gt;&lt;/pub-dates&gt;&lt;/dates&gt;&lt;isbn&gt;0028-4793&lt;/isbn&gt;&lt;accession-num&gt;23252527&lt;/accession-num&gt;&lt;urls&gt;&lt;/urls&gt;&lt;electronic-resource-num&gt;10.1056/NEJMcp1113994&lt;/electronic-resource-num&gt;&lt;remote-database-provider&gt;NLM&lt;/remote-database-provider&gt;&lt;language&gt;eng&lt;/language&gt;&lt;/record&gt;&lt;/Cite&gt;&lt;/EndNote&gt;</w:instrText>
      </w:r>
      <w:r w:rsidR="00E31026" w:rsidRPr="00797D36">
        <w:rPr>
          <w:rFonts w:ascii="Book Antiqua" w:hAnsi="Book Antiqua" w:cs="Times New Roman"/>
        </w:rPr>
        <w:fldChar w:fldCharType="separate"/>
      </w:r>
      <w:r w:rsidR="00D259A3" w:rsidRPr="00797D36">
        <w:rPr>
          <w:rFonts w:ascii="Book Antiqua" w:hAnsi="Book Antiqua" w:cs="Times New Roman"/>
          <w:noProof/>
          <w:vertAlign w:val="superscript"/>
        </w:rPr>
        <w:t>[11]</w:t>
      </w:r>
      <w:r w:rsidR="00E31026" w:rsidRPr="00797D36">
        <w:rPr>
          <w:rFonts w:ascii="Book Antiqua" w:hAnsi="Book Antiqua" w:cs="Times New Roman"/>
        </w:rPr>
        <w:fldChar w:fldCharType="end"/>
      </w:r>
      <w:r w:rsidR="00E31026" w:rsidRPr="00797D36">
        <w:rPr>
          <w:rFonts w:ascii="Book Antiqua" w:hAnsi="Book Antiqua" w:cs="Times New Roman"/>
        </w:rPr>
        <w:t xml:space="preserve"> </w:t>
      </w:r>
      <w:r w:rsidR="002603AD" w:rsidRPr="00797D36">
        <w:rPr>
          <w:rFonts w:ascii="Book Antiqua" w:hAnsi="Book Antiqua" w:cs="Times New Roman"/>
        </w:rPr>
        <w:t>Possible triggers for this immune transition include intestinal infections, the amount and quality of gluten</w:t>
      </w:r>
      <w:r w:rsidR="005D7F5F" w:rsidRPr="00797D36">
        <w:rPr>
          <w:rFonts w:ascii="Book Antiqua" w:hAnsi="Book Antiqua" w:cs="Times New Roman"/>
        </w:rPr>
        <w:t xml:space="preserve"> and the composit</w:t>
      </w:r>
      <w:r w:rsidR="00ED7B51" w:rsidRPr="00797D36">
        <w:rPr>
          <w:rFonts w:ascii="Book Antiqua" w:hAnsi="Book Antiqua" w:cs="Times New Roman"/>
        </w:rPr>
        <w:t>ion of the intestinal microbiot</w:t>
      </w:r>
      <w:r w:rsidR="005D7F5F" w:rsidRPr="00797D36">
        <w:rPr>
          <w:rFonts w:ascii="Book Antiqua" w:hAnsi="Book Antiqua" w:cs="Times New Roman"/>
        </w:rPr>
        <w:t>a</w:t>
      </w:r>
      <w:r w:rsidR="00797D36" w:rsidRPr="00797D36">
        <w:rPr>
          <w:rFonts w:ascii="Book Antiqua" w:hAnsi="Book Antiqua" w:cs="Times New Roman"/>
        </w:rPr>
        <w:fldChar w:fldCharType="begin"/>
      </w:r>
      <w:r w:rsidR="00797D36" w:rsidRPr="00797D36">
        <w:rPr>
          <w:rFonts w:ascii="Book Antiqua" w:hAnsi="Book Antiqua" w:cs="Times New Roman"/>
        </w:rPr>
        <w:instrText xml:space="preserve"> ADDIN EN.CITE &lt;EndNote&gt;&lt;Cite&gt;&lt;Author&gt;Fasano&lt;/Author&gt;&lt;Year&gt;2012&lt;/Year&gt;&lt;RecNum&gt;46&lt;/RecNum&gt;&lt;DisplayText&gt;&lt;style face="superscript"&gt;[11]&lt;/style&gt;&lt;/DisplayText&gt;&lt;record&gt;&lt;rec-number&gt;46&lt;/rec-number&gt;&lt;foreign-keys&gt;&lt;key app="EN" db-id="pfdp29e98a0s2te2zwp5paxis0vaetr9de9d" timestamp="1524515392"&gt;46&lt;/key&gt;&lt;/foreign-keys&gt;&lt;ref-type name="Journal Article"&gt;17&lt;/ref-type&gt;&lt;contributors&gt;&lt;authors&gt;&lt;author&gt;Fasano, A.&lt;/author&gt;&lt;author&gt;Catassi, C.&lt;/author&gt;&lt;/authors&gt;&lt;/contributors&gt;&lt;auth-address&gt;Center for Celiac Research, University of Maryland School of Medicine, Baltimore, MD, USA. afasano@mbrc.umaryland.edu&lt;/auth-address&gt;&lt;titles&gt;&lt;title&gt;Clinical practice. Celiac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medicine&lt;/abbr-1&gt;&lt;/alt-periodical&gt;&lt;pages&gt;2419-26&lt;/pages&gt;&lt;volume&gt;367&lt;/volume&gt;&lt;number&gt;25&lt;/number&gt;&lt;edition&gt;2012/12/21&lt;/edition&gt;&lt;keywords&gt;&lt;keyword&gt;Anemia/etiology&lt;/keyword&gt;&lt;keyword&gt;Bone Diseases, Metabolic/etiology&lt;/keyword&gt;&lt;keyword&gt;Celiac Disease/complications/*diagnosis/diet therapy/genetics&lt;/keyword&gt;&lt;keyword&gt;*Diet, Gluten-Free&lt;/keyword&gt;&lt;keyword&gt;Duodenum/pathology&lt;/keyword&gt;&lt;keyword&gt;Female&lt;/keyword&gt;&lt;keyword&gt;Glutens/immunology&lt;/keyword&gt;&lt;keyword&gt;Humans&lt;/keyword&gt;&lt;keyword&gt;Immunoglobulin G/blood&lt;/keyword&gt;&lt;keyword&gt;Practice Guidelines as Topic&lt;/keyword&gt;&lt;keyword&gt;Transglutaminases/immunology&lt;/keyword&gt;&lt;keyword&gt;Vitamin D Deficiency/etiology&lt;/keyword&gt;&lt;keyword&gt;Young Adult&lt;/keyword&gt;&lt;/keywords&gt;&lt;dates&gt;&lt;year&gt;2012&lt;/year&gt;&lt;pub-dates&gt;&lt;date&gt;Dec 20&lt;/date&gt;&lt;/pub-dates&gt;&lt;/dates&gt;&lt;isbn&gt;0028-4793&lt;/isbn&gt;&lt;accession-num&gt;23252527&lt;/accession-num&gt;&lt;urls&gt;&lt;/urls&gt;&lt;electronic-resource-num&gt;10.1056/NEJMcp1113994&lt;/electronic-resource-num&gt;&lt;remote-database-provider&gt;NLM&lt;/remote-database-provider&gt;&lt;language&gt;eng&lt;/language&gt;&lt;/record&gt;&lt;/Cite&gt;&lt;/EndNote&gt;</w:instrText>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[11]</w:t>
      </w:r>
      <w:r w:rsidR="00797D36" w:rsidRPr="00797D36">
        <w:rPr>
          <w:rFonts w:ascii="Book Antiqua" w:hAnsi="Book Antiqua" w:cs="Times New Roman"/>
        </w:rPr>
        <w:fldChar w:fldCharType="end"/>
      </w:r>
      <w:r w:rsidR="005D7F5F" w:rsidRPr="00797D36">
        <w:rPr>
          <w:rFonts w:ascii="Book Antiqua" w:hAnsi="Book Antiqua" w:cs="Times New Roman"/>
        </w:rPr>
        <w:t>.</w:t>
      </w:r>
      <w:r w:rsidR="00ED7B51" w:rsidRPr="00797D36">
        <w:rPr>
          <w:rFonts w:ascii="Book Antiqua" w:hAnsi="Book Antiqua" w:cs="Times New Roman"/>
        </w:rPr>
        <w:t xml:space="preserve"> </w:t>
      </w:r>
      <w:r w:rsidR="00035755" w:rsidRPr="00797D36">
        <w:rPr>
          <w:rFonts w:ascii="Book Antiqua" w:hAnsi="Book Antiqua" w:cs="Times New Roman"/>
        </w:rPr>
        <w:t xml:space="preserve">A gluten related immune response may develop </w:t>
      </w:r>
      <w:r w:rsidR="00367A23" w:rsidRPr="00797D36">
        <w:rPr>
          <w:rFonts w:ascii="Book Antiqua" w:hAnsi="Book Antiqua" w:cs="Times New Roman"/>
        </w:rPr>
        <w:t>early in life and many silent cases are unrecognized for many years</w:t>
      </w:r>
      <w:r w:rsidR="004B0EB0" w:rsidRPr="00797D36">
        <w:rPr>
          <w:rFonts w:ascii="Book Antiqua" w:hAnsi="Book Antiqua" w:cs="Times New Roman"/>
        </w:rPr>
        <w:t>,</w:t>
      </w:r>
      <w:r w:rsidR="00367A23" w:rsidRPr="00797D36">
        <w:rPr>
          <w:rFonts w:ascii="Book Antiqua" w:hAnsi="Book Antiqua" w:cs="Times New Roman"/>
        </w:rPr>
        <w:t xml:space="preserve"> if ever</w:t>
      </w:r>
      <w:r w:rsidR="00797D36" w:rsidRPr="00797D36">
        <w:rPr>
          <w:rFonts w:ascii="Book Antiqua" w:hAnsi="Book Antiqua" w:cs="Times New Roman"/>
        </w:rPr>
        <w:fldChar w:fldCharType="begin">
          <w:fldData xml:space="preserve">PEVuZE5vdGU+PENpdGU+PEF1dGhvcj5MaW9uZXR0aTwvQXV0aG9yPjxZZWFyPjIwMTQ8L1llYXI+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bmFsIG9mIG1lZGljaW5lPC9hYmJyLTE+PC9hbHQtcGVyaW9kaWNhbD48cGFnZXM+MTI5NS0zMDM8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PEVuZE5vdGU+PENpdGU+PEF1dGhvcj5MaW9uZXR0aTwvQXV0aG9yPjxZZWFyPjIwMTQ8L1llYXI+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bmFsIG9mIG1lZGljaW5lPC9hYmJyLTE+PC9hbHQtcGVyaW9kaWNhbD48cGFnZXM+MTI5NS0zMDM8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[12]</w:t>
      </w:r>
      <w:r w:rsidR="00797D36" w:rsidRPr="00797D36">
        <w:rPr>
          <w:rFonts w:ascii="Book Antiqua" w:hAnsi="Book Antiqua" w:cs="Times New Roman"/>
        </w:rPr>
        <w:fldChar w:fldCharType="end"/>
      </w:r>
      <w:r w:rsidR="00367A23" w:rsidRPr="00797D36">
        <w:rPr>
          <w:rFonts w:ascii="Book Antiqua" w:hAnsi="Book Antiqua" w:cs="Times New Roman"/>
        </w:rPr>
        <w:t xml:space="preserve">. It has been suggested that although the majority of CD cases have not been diagnosed, population screening may not be appropriate as evidence is lacking as </w:t>
      </w:r>
      <w:r w:rsidR="00897081" w:rsidRPr="00797D36">
        <w:rPr>
          <w:rFonts w:ascii="Book Antiqua" w:hAnsi="Book Antiqua" w:cs="Times New Roman"/>
        </w:rPr>
        <w:t>to</w:t>
      </w:r>
      <w:r w:rsidR="00367A23" w:rsidRPr="00797D36">
        <w:rPr>
          <w:rFonts w:ascii="Book Antiqua" w:hAnsi="Book Antiqua" w:cs="Times New Roman"/>
        </w:rPr>
        <w:t xml:space="preserve"> whether the majority of silent </w:t>
      </w:r>
      <w:r w:rsidR="00367A23" w:rsidRPr="00797D36">
        <w:rPr>
          <w:rFonts w:ascii="Book Antiqua" w:hAnsi="Book Antiqua" w:cs="Times New Roman"/>
        </w:rPr>
        <w:lastRenderedPageBreak/>
        <w:t xml:space="preserve">CD </w:t>
      </w:r>
      <w:r w:rsidR="00897081" w:rsidRPr="00797D36">
        <w:rPr>
          <w:rFonts w:ascii="Book Antiqua" w:hAnsi="Book Antiqua" w:cs="Times New Roman"/>
        </w:rPr>
        <w:t>cases actually translate into any significant morbidity</w:t>
      </w:r>
      <w:r w:rsidR="00367A23" w:rsidRPr="00797D36">
        <w:rPr>
          <w:rFonts w:ascii="Book Antiqua" w:hAnsi="Book Antiqua" w:cs="Times New Roman"/>
        </w:rPr>
        <w:t>.</w:t>
      </w:r>
      <w:r w:rsidR="00897081" w:rsidRPr="00797D36">
        <w:rPr>
          <w:rFonts w:ascii="Book Antiqua" w:hAnsi="Book Antiqua" w:cs="Times New Roman"/>
        </w:rPr>
        <w:t xml:space="preserve"> It also remains unclear whether these clinically silent cases would benefit from a GFD</w:t>
      </w:r>
      <w:r w:rsidR="00797D36" w:rsidRPr="00797D36">
        <w:rPr>
          <w:rFonts w:ascii="Book Antiqua" w:hAnsi="Book Antiqua" w:cs="Times New Roman"/>
        </w:rPr>
        <w:fldChar w:fldCharType="begin">
          <w:fldData xml:space="preserve">PEVuZE5vdGU+PENpdGU+PEF1dGhvcj5Ib2ZmZW5iZXJnPC9BdXRob3I+PFllYXI+MjAxMTwvWWVh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MT48L2FsdC1wZXJpb2RpY2FsPjxwYWdlcz4yODQtNTwvcGFnZXM+PHZvbHVtZT45PC92b2x1bWU+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PEVuZE5vdGU+PENpdGU+PEF1dGhvcj5Ib2ZmZW5iZXJnPC9BdXRob3I+PFllYXI+MjAxMTwvWWVh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MT48L2FsdC1wZXJpb2RpY2FsPjxwYWdlcz4yODQtNTwvcGFnZXM+PHZvbHVtZT45PC92b2x1bWU+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Pr>
          <w:rFonts w:ascii="Book Antiqua" w:hAnsi="Book Antiqua" w:cs="Times New Roman"/>
          <w:noProof/>
          <w:vertAlign w:val="superscript"/>
        </w:rPr>
        <w:t>[13,</w:t>
      </w:r>
      <w:r w:rsidR="00797D36" w:rsidRPr="00797D36">
        <w:rPr>
          <w:rFonts w:ascii="Book Antiqua" w:hAnsi="Book Antiqua" w:cs="Times New Roman"/>
          <w:noProof/>
          <w:vertAlign w:val="superscript"/>
        </w:rPr>
        <w:t>14]</w:t>
      </w:r>
      <w:r w:rsidR="00797D36" w:rsidRPr="00797D36">
        <w:rPr>
          <w:rFonts w:ascii="Book Antiqua" w:hAnsi="Book Antiqua" w:cs="Times New Roman"/>
        </w:rPr>
        <w:fldChar w:fldCharType="end"/>
      </w:r>
      <w:r w:rsidR="00897081" w:rsidRPr="00797D36">
        <w:rPr>
          <w:rFonts w:ascii="Book Antiqua" w:hAnsi="Book Antiqua" w:cs="Times New Roman"/>
        </w:rPr>
        <w:t>.</w:t>
      </w:r>
    </w:p>
    <w:p w14:paraId="48E7C6E6" w14:textId="3C8B07A5" w:rsidR="00072387" w:rsidRPr="00797D36" w:rsidRDefault="00072387" w:rsidP="009D7B09">
      <w:pPr>
        <w:widowControl w:val="0"/>
        <w:adjustRightInd w:val="0"/>
        <w:snapToGrid w:val="0"/>
        <w:spacing w:line="360" w:lineRule="auto"/>
        <w:ind w:firstLineChars="100" w:firstLine="240"/>
        <w:jc w:val="both"/>
        <w:rPr>
          <w:rFonts w:ascii="Book Antiqua" w:eastAsia="SimSun" w:hAnsi="Book Antiqua" w:cs="Times New Roman"/>
          <w:lang w:eastAsia="zh-CN"/>
        </w:rPr>
      </w:pPr>
      <w:r w:rsidRPr="00797D36">
        <w:rPr>
          <w:rFonts w:ascii="Book Antiqua" w:hAnsi="Book Antiqua" w:cs="Times New Roman"/>
        </w:rPr>
        <w:t xml:space="preserve">Microscopic enteritis is a histopathological </w:t>
      </w:r>
      <w:r w:rsidR="004E185B" w:rsidRPr="00797D36">
        <w:rPr>
          <w:rFonts w:ascii="Book Antiqua" w:hAnsi="Book Antiqua" w:cs="Times New Roman"/>
        </w:rPr>
        <w:t>infla</w:t>
      </w:r>
      <w:r w:rsidR="007514A7" w:rsidRPr="00797D36">
        <w:rPr>
          <w:rFonts w:ascii="Book Antiqua" w:hAnsi="Book Antiqua" w:cs="Times New Roman"/>
        </w:rPr>
        <w:t xml:space="preserve">mmatory condition (Marsh 0-II) </w:t>
      </w:r>
      <w:r w:rsidR="004E185B" w:rsidRPr="00797D36">
        <w:rPr>
          <w:rFonts w:ascii="Book Antiqua" w:hAnsi="Book Antiqua" w:cs="Times New Roman"/>
        </w:rPr>
        <w:t>which clinically may present as malabsorption or more subtle micronutrient deficiencies but with a relatively intact villous structure</w:t>
      </w:r>
      <w:r w:rsidR="00797D36" w:rsidRPr="00797D36">
        <w:rPr>
          <w:rFonts w:ascii="Book Antiqua" w:hAnsi="Book Antiqua" w:cs="Times New Roman"/>
        </w:rPr>
        <w:fldChar w:fldCharType="begin">
          <w:fldData xml:space="preserve">PEVuZE5vdGU+PENpdGU+PEF1dGhvcj5Sb3N0YW1pPC9BdXRob3I+PFllYXI+MjAxNTwvWWVhcj48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IG9mIGdhc3Ryb2VudGVyb2xvZ3k8L2FiYnItMT48L2FsdC1wZXJpb2RpY2FsPjxwYWdlcz4yNTkz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PEVuZE5vdGU+PENpdGU+PEF1dGhvcj5Sb3N0YW1pPC9BdXRob3I+PFllYXI+MjAxNTwvWWVhcj48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IG9mIGdhc3Ryb2VudGVyb2xvZ3k8L2FiYnItMT48L2FsdC1wZXJpb2RpY2FsPjxwYWdlcz4yNTkz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[15]</w:t>
      </w:r>
      <w:r w:rsidR="00797D36" w:rsidRPr="00797D36">
        <w:rPr>
          <w:rFonts w:ascii="Book Antiqua" w:hAnsi="Book Antiqua" w:cs="Times New Roman"/>
        </w:rPr>
        <w:fldChar w:fldCharType="end"/>
      </w:r>
      <w:r w:rsidR="004E185B" w:rsidRPr="00797D36">
        <w:rPr>
          <w:rFonts w:ascii="Book Antiqua" w:hAnsi="Book Antiqua" w:cs="Times New Roman"/>
        </w:rPr>
        <w:t>. 9 (9%) patients in this cohort could be classified at initial biopsy with microscopic enteritis secondary to CD</w:t>
      </w:r>
      <w:r w:rsidR="00156252" w:rsidRPr="00797D36">
        <w:rPr>
          <w:rFonts w:ascii="Book Antiqua" w:hAnsi="Book Antiqua" w:cs="Times New Roman"/>
        </w:rPr>
        <w:t>. Microscopic enteritis is an important, novel diagnostic category of patients whom were previously diagnosed with a functional enteropathy</w:t>
      </w:r>
      <w:r w:rsidR="00797D36" w:rsidRPr="00797D36">
        <w:rPr>
          <w:rFonts w:ascii="Book Antiqua" w:hAnsi="Book Antiqua" w:cs="Times New Roman"/>
        </w:rPr>
        <w:fldChar w:fldCharType="begin">
          <w:fldData xml:space="preserve">PEVuZE5vdGU+PENpdGU+PEF1dGhvcj5Sb3N0YW1pPC9BdXRob3I+PFllYXI+MjAxNTwvWWVhcj48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IG9mIGdhc3Ryb2VudGVyb2xvZ3k8L2FiYnItMT48L2FsdC1wZXJpb2RpY2FsPjxwYWdlcz4yNTkz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PEVuZE5vdGU+PENpdGU+PEF1dGhvcj5Sb3N0YW1pPC9BdXRob3I+PFllYXI+MjAxNTwvWWVhcj48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IG9mIGdhc3Ryb2VudGVyb2xvZ3k8L2FiYnItMT48L2FsdC1wZXJpb2RpY2FsPjxwYWdlcz4yNTkz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[15]</w:t>
      </w:r>
      <w:r w:rsidR="00797D36" w:rsidRPr="00797D36">
        <w:rPr>
          <w:rFonts w:ascii="Book Antiqua" w:hAnsi="Book Antiqua" w:cs="Times New Roman"/>
        </w:rPr>
        <w:fldChar w:fldCharType="end"/>
      </w:r>
      <w:r w:rsidR="00156252" w:rsidRPr="00797D36">
        <w:rPr>
          <w:rFonts w:ascii="Book Antiqua" w:hAnsi="Book Antiqua" w:cs="Times New Roman"/>
        </w:rPr>
        <w:t>.</w:t>
      </w:r>
    </w:p>
    <w:p w14:paraId="01209D58" w14:textId="0E63E632" w:rsidR="00367A23" w:rsidRPr="00797D36" w:rsidRDefault="007C11DC"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 xml:space="preserve">The contrary view </w:t>
      </w:r>
      <w:r w:rsidR="00367A23" w:rsidRPr="00797D36">
        <w:rPr>
          <w:rFonts w:ascii="Book Antiqua" w:hAnsi="Book Antiqua" w:cs="Times New Roman"/>
        </w:rPr>
        <w:t xml:space="preserve">has also been </w:t>
      </w:r>
      <w:r w:rsidR="00A83F41" w:rsidRPr="00797D36">
        <w:rPr>
          <w:rFonts w:ascii="Book Antiqua" w:hAnsi="Book Antiqua" w:cs="Times New Roman"/>
        </w:rPr>
        <w:t>argued</w:t>
      </w:r>
      <w:r w:rsidRPr="00797D36">
        <w:rPr>
          <w:rFonts w:ascii="Book Antiqua" w:hAnsi="Book Antiqua" w:cs="Times New Roman"/>
        </w:rPr>
        <w:t xml:space="preserve">, </w:t>
      </w:r>
      <w:r w:rsidR="00A83F41" w:rsidRPr="00797D36">
        <w:rPr>
          <w:rFonts w:ascii="Book Antiqua" w:hAnsi="Book Antiqua" w:cs="Times New Roman"/>
        </w:rPr>
        <w:t xml:space="preserve">that population screening may be beneficial given </w:t>
      </w:r>
      <w:r w:rsidR="00367A23" w:rsidRPr="00797D36">
        <w:rPr>
          <w:rFonts w:ascii="Book Antiqua" w:hAnsi="Book Antiqua" w:cs="Times New Roman"/>
        </w:rPr>
        <w:t xml:space="preserve">there is a high prevalence of </w:t>
      </w:r>
      <w:r w:rsidR="00993C16" w:rsidRPr="00797D36">
        <w:rPr>
          <w:rFonts w:ascii="Book Antiqua" w:hAnsi="Book Antiqua" w:cs="Times New Roman"/>
        </w:rPr>
        <w:t xml:space="preserve">associated </w:t>
      </w:r>
      <w:r w:rsidR="00367A23" w:rsidRPr="00797D36">
        <w:rPr>
          <w:rFonts w:ascii="Book Antiqua" w:hAnsi="Book Antiqua" w:cs="Times New Roman"/>
        </w:rPr>
        <w:t xml:space="preserve">autoimmune conditions and nutritional deficiencies </w:t>
      </w:r>
      <w:r w:rsidR="00897081" w:rsidRPr="00797D36">
        <w:rPr>
          <w:rFonts w:ascii="Book Antiqua" w:hAnsi="Book Antiqua" w:cs="Times New Roman"/>
        </w:rPr>
        <w:t>could</w:t>
      </w:r>
      <w:r w:rsidR="00367A23" w:rsidRPr="00797D36">
        <w:rPr>
          <w:rFonts w:ascii="Book Antiqua" w:hAnsi="Book Antiqua" w:cs="Times New Roman"/>
        </w:rPr>
        <w:t xml:space="preserve"> contribute greatly to population morbidity</w:t>
      </w:r>
      <w:r w:rsidR="00797D36" w:rsidRPr="00797D36">
        <w:rPr>
          <w:rFonts w:ascii="Book Antiqua" w:hAnsi="Book Antiqua" w:cs="Times New Roman"/>
        </w:rPr>
        <w:fldChar w:fldCharType="begin">
          <w:fldData xml:space="preserve">PEVuZE5vdGU+PENpdGU+PEF1dGhvcj5DaG91bmc8L0F1dGhvcj48WWVhcj4yMDE3PC9ZZWFyPjxS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aWNhbD48cGFnZXM+ODMwLTgzOS5lNTwvcGFnZXM+PHZvbHVtZT4xNTI8L3ZvbHVtZT48bnVtYmVy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=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PEVuZE5vdGU+PENpdGU+PEF1dGhvcj5DaG91bmc8L0F1dGhvcj48WWVhcj4yMDE3PC9ZZWFyPjxS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aWNhbD48cGFnZXM+ODMwLTgzOS5lNTwvcGFnZXM+PHZvbHVtZT4xNTI8L3ZvbHVtZT48bnVtYmVy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=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[16]</w:t>
      </w:r>
      <w:r w:rsidR="00797D36" w:rsidRPr="00797D36">
        <w:rPr>
          <w:rFonts w:ascii="Book Antiqua" w:hAnsi="Book Antiqua" w:cs="Times New Roman"/>
        </w:rPr>
        <w:fldChar w:fldCharType="end"/>
      </w:r>
      <w:r w:rsidR="00367A23" w:rsidRPr="00797D36">
        <w:rPr>
          <w:rFonts w:ascii="Book Antiqua" w:hAnsi="Book Antiqua" w:cs="Times New Roman"/>
        </w:rPr>
        <w:t>.</w:t>
      </w:r>
      <w:r w:rsidR="00797D36">
        <w:rPr>
          <w:rFonts w:ascii="Book Antiqua" w:eastAsia="SimSun" w:hAnsi="Book Antiqua" w:cs="Times New Roman" w:hint="eastAsia"/>
          <w:lang w:eastAsia="zh-CN"/>
        </w:rPr>
        <w:t xml:space="preserve"> </w:t>
      </w:r>
      <w:r w:rsidR="00367A23" w:rsidRPr="00797D36">
        <w:rPr>
          <w:rFonts w:ascii="Book Antiqua" w:hAnsi="Book Antiqua" w:cs="Times New Roman"/>
        </w:rPr>
        <w:t>Owing to the absence of identifiable features</w:t>
      </w:r>
      <w:r w:rsidR="00A83F41" w:rsidRPr="00797D36">
        <w:rPr>
          <w:rFonts w:ascii="Book Antiqua" w:hAnsi="Book Antiqua" w:cs="Times New Roman"/>
        </w:rPr>
        <w:t xml:space="preserve"> predicting risk</w:t>
      </w:r>
      <w:r w:rsidR="00367A23" w:rsidRPr="00797D36">
        <w:rPr>
          <w:rFonts w:ascii="Book Antiqua" w:hAnsi="Book Antiqua" w:cs="Times New Roman"/>
        </w:rPr>
        <w:t xml:space="preserve">, targeted screening of at risk </w:t>
      </w:r>
      <w:r w:rsidR="00797D36">
        <w:rPr>
          <w:rFonts w:ascii="Book Antiqua" w:hAnsi="Book Antiqua" w:cs="Times New Roman"/>
        </w:rPr>
        <w:t>populations would be difficult.</w:t>
      </w:r>
      <w:r w:rsidR="00367A23" w:rsidRPr="00797D36">
        <w:rPr>
          <w:rFonts w:ascii="Book Antiqua" w:hAnsi="Book Antiqua" w:cs="Times New Roman"/>
        </w:rPr>
        <w:t xml:space="preserve"> </w:t>
      </w:r>
      <w:r w:rsidR="00A83F41" w:rsidRPr="00797D36">
        <w:rPr>
          <w:rFonts w:ascii="Book Antiqua" w:hAnsi="Book Antiqua" w:cs="Times New Roman"/>
        </w:rPr>
        <w:t>Whilst most seropositive pat</w:t>
      </w:r>
      <w:r w:rsidR="00D90415" w:rsidRPr="00797D36">
        <w:rPr>
          <w:rFonts w:ascii="Book Antiqua" w:hAnsi="Book Antiqua" w:cs="Times New Roman"/>
        </w:rPr>
        <w:t>ients will have villous blunting</w:t>
      </w:r>
      <w:r w:rsidR="00797D36" w:rsidRPr="00797D36">
        <w:rPr>
          <w:rFonts w:ascii="Book Antiqua" w:hAnsi="Book Antiqua" w:cs="Times New Roman"/>
        </w:rPr>
        <w:fldChar w:fldCharType="begin">
          <w:fldData xml:space="preserve">PEVuZE5vdGU+PENpdGU+PEF1dGhvcj5BYnJhbXM8L0F1dGhvcj48WWVhcj4yMDA0PC9ZZWFyPjxS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PHBhZ2VzPjU0Ni01MDwvcGFnZXM+PHZvbHVtZT40OTwvdm9sdW1lPjxudW1iZXI+NDwvbnVtYmVy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PEVuZE5vdGU+PENpdGU+PEF1dGhvcj5BYnJhbXM8L0F1dGhvcj48WWVhcj4yMDA0PC9ZZWFyPjxS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PHBhZ2VzPjU0Ni01MDwvcGFnZXM+PHZvbHVtZT40OTwvdm9sdW1lPjxudW1iZXI+NDwvbnVtYmVy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[17]</w:t>
      </w:r>
      <w:r w:rsidR="00797D36" w:rsidRPr="00797D36">
        <w:rPr>
          <w:rFonts w:ascii="Book Antiqua" w:hAnsi="Book Antiqua" w:cs="Times New Roman"/>
        </w:rPr>
        <w:fldChar w:fldCharType="end"/>
      </w:r>
      <w:r w:rsidR="00DC6833" w:rsidRPr="00797D36">
        <w:rPr>
          <w:rFonts w:ascii="Book Antiqua" w:hAnsi="Book Antiqua" w:cs="Times New Roman"/>
        </w:rPr>
        <w:t xml:space="preserve">, </w:t>
      </w:r>
      <w:r w:rsidR="00A83F41" w:rsidRPr="00797D36">
        <w:rPr>
          <w:rFonts w:ascii="Book Antiqua" w:hAnsi="Book Antiqua" w:cs="Times New Roman"/>
        </w:rPr>
        <w:t xml:space="preserve">among those seropositive patients with normal small bowel mucosa there is no reliable means of </w:t>
      </w:r>
      <w:r w:rsidR="00367A23" w:rsidRPr="00797D36">
        <w:rPr>
          <w:rFonts w:ascii="Book Antiqua" w:hAnsi="Book Antiqua" w:cs="Times New Roman"/>
        </w:rPr>
        <w:t xml:space="preserve">identifying which subsets will go on to develop villous </w:t>
      </w:r>
      <w:r w:rsidR="00D90415" w:rsidRPr="00797D36">
        <w:rPr>
          <w:rFonts w:ascii="Book Antiqua" w:hAnsi="Book Antiqua" w:cs="Times New Roman"/>
        </w:rPr>
        <w:t>blunting</w:t>
      </w:r>
      <w:r w:rsidR="00367A23" w:rsidRPr="00797D36">
        <w:rPr>
          <w:rFonts w:ascii="Book Antiqua" w:hAnsi="Book Antiqua" w:cs="Times New Roman"/>
        </w:rPr>
        <w:t xml:space="preserve"> and </w:t>
      </w:r>
      <w:r w:rsidR="00A83F41" w:rsidRPr="00797D36">
        <w:rPr>
          <w:rFonts w:ascii="Book Antiqua" w:hAnsi="Book Antiqua" w:cs="Times New Roman"/>
        </w:rPr>
        <w:t xml:space="preserve">potentially </w:t>
      </w:r>
      <w:r w:rsidR="00367A23" w:rsidRPr="00797D36">
        <w:rPr>
          <w:rFonts w:ascii="Book Antiqua" w:hAnsi="Book Antiqua" w:cs="Times New Roman"/>
        </w:rPr>
        <w:t xml:space="preserve">long term complications of CD. Further clarification </w:t>
      </w:r>
      <w:r w:rsidR="00367A23" w:rsidRPr="00AE5CAB">
        <w:rPr>
          <w:rFonts w:ascii="Book Antiqua" w:hAnsi="Book Antiqua" w:cs="Times New Roman"/>
          <w:i/>
        </w:rPr>
        <w:t>via</w:t>
      </w:r>
      <w:r w:rsidR="00367A23" w:rsidRPr="00797D36">
        <w:rPr>
          <w:rFonts w:ascii="Book Antiqua" w:hAnsi="Book Antiqua" w:cs="Times New Roman"/>
        </w:rPr>
        <w:t xml:space="preserve"> large population studies is needed to resolve issues around cost-benefits of screening, which populations and age groups to screen as well as laboratory reference range cut-offs for screening tests</w:t>
      </w:r>
      <w:r w:rsidR="00797D36" w:rsidRPr="00797D36">
        <w:rPr>
          <w:rFonts w:ascii="Book Antiqua" w:hAnsi="Book Antiqua" w:cs="Times New Roman"/>
        </w:rPr>
        <w:fldChar w:fldCharType="begin">
          <w:fldData xml:space="preserve">PEVuZE5vdGU+PENpdGU+PEF1dGhvcj5DYXRhc3NpPC9BdXRob3I+PFllYXI+MTk5NDwvWWVhcj48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ZXM+MjAwLTM8L3BhZ2VzPjx2b2x1bWU+MzQzPC92b2x1bWU+PG51bWJlcj44ODkxPC9udW1iZXI+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PEVuZE5vdGU+PENpdGU+PEF1dGhvcj5DYXRhc3NpPC9BdXRob3I+PFllYXI+MTk5NDwvWWVhcj48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ZXM+MjAwLTM8L3BhZ2VzPjx2b2x1bWU+MzQzPC92b2x1bWU+PG51bWJlcj44ODkxPC9udW1iZXI+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[9]</w:t>
      </w:r>
      <w:r w:rsidR="00797D36" w:rsidRPr="00797D36">
        <w:rPr>
          <w:rFonts w:ascii="Book Antiqua" w:hAnsi="Book Antiqua" w:cs="Times New Roman"/>
        </w:rPr>
        <w:fldChar w:fldCharType="end"/>
      </w:r>
      <w:r w:rsidR="00367A23" w:rsidRPr="00797D36">
        <w:rPr>
          <w:rFonts w:ascii="Book Antiqua" w:hAnsi="Book Antiqua" w:cs="Times New Roman"/>
        </w:rPr>
        <w:t>.</w:t>
      </w:r>
      <w:r w:rsidR="00797D36" w:rsidRPr="00797D36">
        <w:rPr>
          <w:rFonts w:ascii="Book Antiqua" w:hAnsi="Book Antiqua" w:cs="Times New Roman"/>
        </w:rPr>
        <w:t xml:space="preserve"> </w:t>
      </w:r>
    </w:p>
    <w:p w14:paraId="59E97D65" w14:textId="6B0362A4" w:rsidR="00907960" w:rsidRPr="00797D36" w:rsidRDefault="00CB332A"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This study found the majority of patients to be female</w:t>
      </w:r>
      <w:r w:rsidR="00857776" w:rsidRPr="00797D36">
        <w:rPr>
          <w:rFonts w:ascii="Book Antiqua" w:hAnsi="Book Antiqua" w:cs="Times New Roman"/>
        </w:rPr>
        <w:t>, most patients to be asymptomatic and a minority</w:t>
      </w:r>
      <w:r w:rsidR="005D0B62" w:rsidRPr="00797D36">
        <w:rPr>
          <w:rFonts w:ascii="Book Antiqua" w:hAnsi="Book Antiqua" w:cs="Times New Roman"/>
        </w:rPr>
        <w:t xml:space="preserve"> </w:t>
      </w:r>
      <w:r w:rsidRPr="00797D36">
        <w:rPr>
          <w:rFonts w:ascii="Book Antiqua" w:hAnsi="Book Antiqua" w:cs="Times New Roman"/>
        </w:rPr>
        <w:t xml:space="preserve">to present with diarrhea. </w:t>
      </w:r>
      <w:r w:rsidR="007D13C1" w:rsidRPr="00797D36">
        <w:rPr>
          <w:rFonts w:ascii="Book Antiqua" w:hAnsi="Book Antiqua" w:cs="Times New Roman"/>
        </w:rPr>
        <w:t>The widely reported trend toward silent CD</w:t>
      </w:r>
      <w:r w:rsidRPr="00797D36">
        <w:rPr>
          <w:rFonts w:ascii="Book Antiqua" w:hAnsi="Book Antiqua" w:cs="Times New Roman"/>
        </w:rPr>
        <w:t xml:space="preserve"> could</w:t>
      </w:r>
      <w:r w:rsidR="00857776" w:rsidRPr="00797D36">
        <w:rPr>
          <w:rFonts w:ascii="Book Antiqua" w:hAnsi="Book Antiqua" w:cs="Times New Roman"/>
        </w:rPr>
        <w:t xml:space="preserve"> possibly </w:t>
      </w:r>
      <w:r w:rsidRPr="00797D36">
        <w:rPr>
          <w:rFonts w:ascii="Book Antiqua" w:hAnsi="Book Antiqua" w:cs="Times New Roman"/>
        </w:rPr>
        <w:t>be partly explained by the increased access to serology and upper gastrointestinal endoscopy which have enab</w:t>
      </w:r>
      <w:r w:rsidR="00BD74D4" w:rsidRPr="00797D36">
        <w:rPr>
          <w:rFonts w:ascii="Book Antiqua" w:hAnsi="Book Antiqua" w:cs="Times New Roman"/>
        </w:rPr>
        <w:t xml:space="preserve">led for </w:t>
      </w:r>
      <w:r w:rsidR="00CF7293" w:rsidRPr="00797D36">
        <w:rPr>
          <w:rFonts w:ascii="Book Antiqua" w:hAnsi="Book Antiqua" w:cs="Times New Roman"/>
        </w:rPr>
        <w:t xml:space="preserve">easier </w:t>
      </w:r>
      <w:r w:rsidR="00BD74D4" w:rsidRPr="00797D36">
        <w:rPr>
          <w:rFonts w:ascii="Book Antiqua" w:hAnsi="Book Antiqua" w:cs="Times New Roman"/>
        </w:rPr>
        <w:t>diagnosis of CD</w:t>
      </w:r>
      <w:r w:rsidR="00B70A9E" w:rsidRPr="00797D36">
        <w:rPr>
          <w:rFonts w:ascii="Book Antiqua" w:hAnsi="Book Antiqua" w:cs="Times New Roman"/>
        </w:rPr>
        <w:fldChar w:fldCharType="begin"/>
      </w:r>
      <w:r w:rsidR="00D259A3" w:rsidRPr="00797D36">
        <w:rPr>
          <w:rFonts w:ascii="Book Antiqua" w:hAnsi="Book Antiqua" w:cs="Times New Roman"/>
        </w:rPr>
        <w:instrText xml:space="preserve"> ADDIN EN.CITE &lt;EndNote&gt;&lt;Cite&gt;&lt;Author&gt;Hovell&lt;/Author&gt;&lt;Year&gt;2001&lt;/Year&gt;&lt;RecNum&gt;17&lt;/RecNum&gt;&lt;DisplayText&gt;&lt;style face="superscript"&gt;[18]&lt;/style&gt;&lt;/DisplayText&gt;&lt;record&gt;&lt;rec-number&gt;17&lt;/rec-number&gt;&lt;foreign-keys&gt;&lt;key app="EN" db-id="pfdp29e98a0s2te2zwp5paxis0vaetr9de9d" timestamp="1521456725"&gt;17&lt;/key&gt;&lt;/foreign-keys&gt;&lt;ref-type name="Journal Article"&gt;17&lt;/ref-type&gt;&lt;contributors&gt;&lt;authors&gt;&lt;author&gt;Hovell, C. J.&lt;/author&gt;&lt;author&gt;Collett, J. A.&lt;/author&gt;&lt;author&gt;Vautier, G.&lt;/author&gt;&lt;author&gt;Cheng, A. J.&lt;/author&gt;&lt;author&gt;Sutanto, E.&lt;/author&gt;&lt;author&gt;Mallon, D. F.&lt;/author&gt;&lt;author&gt;Olynyk, J. K.&lt;/author&gt;&lt;author&gt;Cullen, D. J.&lt;/author&gt;&lt;/authors&gt;&lt;/contributors&gt;&lt;auth-address&gt;Fremantle Hospital, WA.&lt;/auth-address&gt;&lt;titles&gt;&lt;title&gt;High prevalence of coeliac disease in a population-based study from Western Australia: a case for screening?&lt;/title&gt;&lt;secondary-title&gt;Med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Australia&lt;/abbr-1&gt;&lt;/alt-periodical&gt;&lt;pages&gt;247-50&lt;/pages&gt;&lt;volume&gt;175&lt;/volume&gt;&lt;number&gt;5&lt;/number&gt;&lt;edition&gt;2001/10/06&lt;/edition&gt;&lt;keywords&gt;&lt;keyword&gt;Adult&lt;/keyword&gt;&lt;keyword&gt;Age Distribution&lt;/keyword&gt;&lt;keyword&gt;Aged&lt;/keyword&gt;&lt;keyword&gt;Celiac Disease/blood/*epidemiology/pathology&lt;/keyword&gt;&lt;keyword&gt;Female&lt;/keyword&gt;&lt;keyword&gt;Humans&lt;/keyword&gt;&lt;keyword&gt;Male&lt;/keyword&gt;&lt;keyword&gt;Mass Screening&lt;/keyword&gt;&lt;keyword&gt;Middle Aged&lt;/keyword&gt;&lt;keyword&gt;Prevalence&lt;/keyword&gt;&lt;keyword&gt;Retrospective Studies&lt;/keyword&gt;&lt;keyword&gt;*Rural Population&lt;/keyword&gt;&lt;keyword&gt;Western Australia/epidemiology&lt;/keyword&gt;&lt;/keywords&gt;&lt;dates&gt;&lt;year&gt;2001&lt;/year&gt;&lt;pub-dates&gt;&lt;date&gt;Sep 3&lt;/date&gt;&lt;/pub-dates&gt;&lt;/dates&gt;&lt;isbn&gt;0025-729X (Print)&amp;#xD;0025-729x&lt;/isbn&gt;&lt;accession-num&gt;11587254&lt;/accession-num&gt;&lt;urls&gt;&lt;/urls&gt;&lt;remote-database-provider&gt;NLM&lt;/remote-database-provider&gt;&lt;language&gt;eng&lt;/language&gt;&lt;/record&gt;&lt;/Cite&gt;&lt;/EndNote&gt;</w:instrText>
      </w:r>
      <w:r w:rsidR="00B70A9E" w:rsidRPr="00797D36">
        <w:rPr>
          <w:rFonts w:ascii="Book Antiqua" w:hAnsi="Book Antiqua" w:cs="Times New Roman"/>
        </w:rPr>
        <w:fldChar w:fldCharType="separate"/>
      </w:r>
      <w:r w:rsidR="00D259A3" w:rsidRPr="00797D36">
        <w:rPr>
          <w:rFonts w:ascii="Book Antiqua" w:hAnsi="Book Antiqua" w:cs="Times New Roman"/>
          <w:noProof/>
          <w:vertAlign w:val="superscript"/>
        </w:rPr>
        <w:t>[18]</w:t>
      </w:r>
      <w:r w:rsidR="00B70A9E" w:rsidRPr="00797D36">
        <w:rPr>
          <w:rFonts w:ascii="Book Antiqua" w:hAnsi="Book Antiqua" w:cs="Times New Roman"/>
        </w:rPr>
        <w:fldChar w:fldCharType="end"/>
      </w:r>
      <w:r w:rsidR="00512866" w:rsidRPr="00797D36">
        <w:rPr>
          <w:rFonts w:ascii="Book Antiqua" w:hAnsi="Book Antiqua" w:cs="Times New Roman"/>
        </w:rPr>
        <w:t xml:space="preserve">. </w:t>
      </w:r>
      <w:r w:rsidR="00BD74D4" w:rsidRPr="00797D36">
        <w:rPr>
          <w:rFonts w:ascii="Book Antiqua" w:hAnsi="Book Antiqua" w:cs="Times New Roman"/>
        </w:rPr>
        <w:t>However</w:t>
      </w:r>
      <w:r w:rsidR="00857776" w:rsidRPr="00797D36">
        <w:rPr>
          <w:rFonts w:ascii="Book Antiqua" w:hAnsi="Book Antiqua" w:cs="Times New Roman"/>
        </w:rPr>
        <w:t xml:space="preserve"> the reported</w:t>
      </w:r>
      <w:r w:rsidR="00BD74D4" w:rsidRPr="00797D36">
        <w:rPr>
          <w:rFonts w:ascii="Book Antiqua" w:hAnsi="Book Antiqua" w:cs="Times New Roman"/>
        </w:rPr>
        <w:t xml:space="preserve"> decrease in </w:t>
      </w:r>
      <w:r w:rsidR="00857776" w:rsidRPr="00797D36">
        <w:rPr>
          <w:rFonts w:ascii="Book Antiqua" w:hAnsi="Book Antiqua" w:cs="Times New Roman"/>
        </w:rPr>
        <w:t xml:space="preserve">the </w:t>
      </w:r>
      <w:r w:rsidR="00BD74D4" w:rsidRPr="00797D36">
        <w:rPr>
          <w:rFonts w:ascii="Book Antiqua" w:hAnsi="Book Antiqua" w:cs="Times New Roman"/>
        </w:rPr>
        <w:t>proportion of patients presenting with</w:t>
      </w:r>
      <w:r w:rsidR="00857776" w:rsidRPr="00797D36">
        <w:rPr>
          <w:rFonts w:ascii="Book Antiqua" w:hAnsi="Book Antiqua" w:cs="Times New Roman"/>
        </w:rPr>
        <w:t xml:space="preserve"> symptoms such as </w:t>
      </w:r>
      <w:r w:rsidR="00BD74D4" w:rsidRPr="00797D36">
        <w:rPr>
          <w:rFonts w:ascii="Book Antiqua" w:hAnsi="Book Antiqua" w:cs="Times New Roman"/>
        </w:rPr>
        <w:t>diarrhea started before the</w:t>
      </w:r>
      <w:r w:rsidR="007D13C1" w:rsidRPr="00797D36">
        <w:rPr>
          <w:rFonts w:ascii="Book Antiqua" w:hAnsi="Book Antiqua" w:cs="Times New Roman"/>
        </w:rPr>
        <w:t xml:space="preserve"> advent</w:t>
      </w:r>
      <w:r w:rsidR="00BD74D4" w:rsidRPr="00797D36">
        <w:rPr>
          <w:rFonts w:ascii="Book Antiqua" w:hAnsi="Book Antiqua" w:cs="Times New Roman"/>
        </w:rPr>
        <w:t xml:space="preserve"> widespread availability of serologic testing</w:t>
      </w:r>
      <w:r w:rsidR="00797D36" w:rsidRPr="00797D36">
        <w:rPr>
          <w:rFonts w:ascii="Book Antiqua" w:hAnsi="Book Antiqua" w:cs="Times New Roman"/>
        </w:rPr>
        <w:fldChar w:fldCharType="begin">
          <w:fldData xml:space="preserve">PEVuZE5vdGU+PENpdGU+PEF1dGhvcj5SYW1wZXJ0YWI8L0F1dGhvcj48WWVhcj4yMDA2PC9ZZWFy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YWJici0xPjwvYWx0LXBlcmlvZGljYWw+PHBhZ2VzPjM1NS5lOS0xNDwvcGFnZXM+PHZvbHVtZT4x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PEVuZE5vdGU+PENpdGU+PEF1dGhvcj5SYW1wZXJ0YWI8L0F1dGhvcj48WWVhcj4yMDA2PC9ZZWFy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YWJici0xPjwvYWx0LXBlcmlvZGljYWw+PHBhZ2VzPjM1NS5lOS0xNDwvcGFnZXM+PHZvbHVtZT4x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[4]</w:t>
      </w:r>
      <w:r w:rsidR="00797D36" w:rsidRPr="00797D36">
        <w:rPr>
          <w:rFonts w:ascii="Book Antiqua" w:hAnsi="Book Antiqua" w:cs="Times New Roman"/>
        </w:rPr>
        <w:fldChar w:fldCharType="end"/>
      </w:r>
      <w:r w:rsidR="00BD74D4" w:rsidRPr="00797D36">
        <w:rPr>
          <w:rFonts w:ascii="Book Antiqua" w:hAnsi="Book Antiqua" w:cs="Times New Roman"/>
        </w:rPr>
        <w:t>.</w:t>
      </w:r>
      <w:r w:rsidR="00B03DBE" w:rsidRPr="00797D36">
        <w:rPr>
          <w:rFonts w:ascii="Book Antiqua" w:hAnsi="Book Antiqua" w:cs="Times New Roman"/>
        </w:rPr>
        <w:t xml:space="preserve"> The proportion of atypical or silent presentation</w:t>
      </w:r>
      <w:r w:rsidR="00512866" w:rsidRPr="00797D36">
        <w:rPr>
          <w:rFonts w:ascii="Book Antiqua" w:hAnsi="Book Antiqua" w:cs="Times New Roman"/>
        </w:rPr>
        <w:t>s of CD is increasing, most often manifesting as</w:t>
      </w:r>
      <w:r w:rsidR="00993C16" w:rsidRPr="00797D36">
        <w:rPr>
          <w:rFonts w:ascii="Book Antiqua" w:hAnsi="Book Antiqua" w:cs="Times New Roman"/>
        </w:rPr>
        <w:t xml:space="preserve"> bone disease, anaemia or an incidental finding at the time of </w:t>
      </w:r>
      <w:r w:rsidR="00B03DBE" w:rsidRPr="00797D36">
        <w:rPr>
          <w:rFonts w:ascii="Book Antiqua" w:hAnsi="Book Antiqua" w:cs="Times New Roman"/>
        </w:rPr>
        <w:t xml:space="preserve">investigation of dyspepsia </w:t>
      </w:r>
      <w:r w:rsidR="007D13C1" w:rsidRPr="00AE5CAB">
        <w:rPr>
          <w:rFonts w:ascii="Book Antiqua" w:hAnsi="Book Antiqua" w:cs="Times New Roman"/>
          <w:i/>
        </w:rPr>
        <w:t>via</w:t>
      </w:r>
      <w:r w:rsidR="00B03DBE" w:rsidRPr="00797D36">
        <w:rPr>
          <w:rFonts w:ascii="Book Antiqua" w:hAnsi="Book Antiqua" w:cs="Times New Roman"/>
        </w:rPr>
        <w:t xml:space="preserve"> endoscopy</w:t>
      </w:r>
      <w:r w:rsidR="00797D36" w:rsidRPr="00797D36">
        <w:rPr>
          <w:rFonts w:ascii="Book Antiqua" w:hAnsi="Book Antiqua" w:cs="Times New Roman"/>
        </w:rPr>
        <w:fldChar w:fldCharType="begin">
          <w:fldData xml:space="preserve">PEVuZE5vdGU+PENpdGU+PEF1dGhvcj5Cb3R0YXJvPC9BdXRob3I+PFllYXI+MTk5OTwvWWVhcj48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L2FiYnItMT48L2FsdC1wZXJpb2RpY2FsPjxwYWdlcz42OTEtNjwvcGFnZXM+PHZvbHVtZT45NDwv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bG9neTwvYWJici0xPjwvYWx0LXBlcmlvZGljYWw+PHBhZ2VzPjE1MDctMTA8L3BhZ2VzPjx2b2x1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PEVuZE5vdGU+PENpdGU+PEF1dGhvcj5Cb3R0YXJvPC9BdXRob3I+PFllYXI+MTk5OTwvWWVhcj48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L2FiYnItMT48L2FsdC1wZXJpb2RpY2FsPjxwYWdlcz42OTEtNjwvcGFnZXM+PHZvbHVtZT45NDwv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bG9neTwvYWJici0xPjwvYWx0LXBlcmlvZGljYWw+PHBhZ2VzPjE1MDctMTA8L3BhZ2VzPjx2b2x1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Pr>
          <w:rFonts w:ascii="Book Antiqua" w:hAnsi="Book Antiqua" w:cs="Times New Roman"/>
          <w:noProof/>
          <w:vertAlign w:val="superscript"/>
        </w:rPr>
        <w:t>[8,</w:t>
      </w:r>
      <w:r w:rsidR="00797D36" w:rsidRPr="00797D36">
        <w:rPr>
          <w:rFonts w:ascii="Book Antiqua" w:hAnsi="Book Antiqua" w:cs="Times New Roman"/>
          <w:noProof/>
          <w:vertAlign w:val="superscript"/>
        </w:rPr>
        <w:t>19]</w:t>
      </w:r>
      <w:r w:rsidR="00797D36" w:rsidRPr="00797D36">
        <w:rPr>
          <w:rFonts w:ascii="Book Antiqua" w:hAnsi="Book Antiqua" w:cs="Times New Roman"/>
        </w:rPr>
        <w:fldChar w:fldCharType="end"/>
      </w:r>
      <w:r w:rsidR="00B03DBE" w:rsidRPr="00797D36">
        <w:rPr>
          <w:rFonts w:ascii="Book Antiqua" w:hAnsi="Book Antiqua" w:cs="Times New Roman"/>
        </w:rPr>
        <w:t xml:space="preserve">. </w:t>
      </w:r>
      <w:r w:rsidR="008E1D37" w:rsidRPr="00797D36">
        <w:rPr>
          <w:rFonts w:ascii="Book Antiqua" w:hAnsi="Book Antiqua" w:cs="Times New Roman"/>
        </w:rPr>
        <w:t xml:space="preserve">There </w:t>
      </w:r>
      <w:r w:rsidR="00B03DBE" w:rsidRPr="00797D36">
        <w:rPr>
          <w:rFonts w:ascii="Book Antiqua" w:hAnsi="Book Antiqua" w:cs="Times New Roman"/>
        </w:rPr>
        <w:t xml:space="preserve">is also an </w:t>
      </w:r>
      <w:r w:rsidR="00512866" w:rsidRPr="00797D36">
        <w:rPr>
          <w:rFonts w:ascii="Book Antiqua" w:hAnsi="Book Antiqua" w:cs="Times New Roman"/>
        </w:rPr>
        <w:t>increased</w:t>
      </w:r>
      <w:r w:rsidR="00B03DBE" w:rsidRPr="00797D36">
        <w:rPr>
          <w:rFonts w:ascii="Book Antiqua" w:hAnsi="Book Antiqua" w:cs="Times New Roman"/>
        </w:rPr>
        <w:t xml:space="preserve"> </w:t>
      </w:r>
      <w:r w:rsidR="00512866" w:rsidRPr="00797D36">
        <w:rPr>
          <w:rFonts w:ascii="Book Antiqua" w:hAnsi="Book Antiqua" w:cs="Times New Roman"/>
        </w:rPr>
        <w:lastRenderedPageBreak/>
        <w:t>proportion</w:t>
      </w:r>
      <w:r w:rsidR="00B03DBE" w:rsidRPr="00797D36">
        <w:rPr>
          <w:rFonts w:ascii="Book Antiqua" w:hAnsi="Book Antiqua" w:cs="Times New Roman"/>
        </w:rPr>
        <w:t xml:space="preserve"> of diagnoses through screening of first degree relatives</w:t>
      </w:r>
      <w:r w:rsidR="00797D36" w:rsidRPr="00797D36">
        <w:rPr>
          <w:rFonts w:ascii="Book Antiqua" w:hAnsi="Book Antiqua" w:cs="Times New Roman"/>
        </w:rPr>
        <w:fldChar w:fldCharType="begin">
          <w:fldData xml:space="preserve">PEVuZE5vdGU+PENpdGU+PEF1dGhvcj5GYXNhbm88L0F1dGhvcj48WWVhcj4yMDAzPC9ZZWFyPjxS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YmJyLTE+PC9hbHQtcGVyaW9kaWNhbD48cGFnZXM+Mjg2LTkyPC9wYWdlcz48dm9sdW1lPjE2Mzwv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==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PEVuZE5vdGU+PENpdGU+PEF1dGhvcj5GYXNhbm88L0F1dGhvcj48WWVhcj4yMDAzPC9ZZWFyPjxS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YmJyLTE+PC9hbHQtcGVyaW9kaWNhbD48cGFnZXM+Mjg2LTkyPC9wYWdlcz48dm9sdW1lPjE2Mzwv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==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[20]</w:t>
      </w:r>
      <w:r w:rsidR="00797D36" w:rsidRPr="00797D36">
        <w:rPr>
          <w:rFonts w:ascii="Book Antiqua" w:hAnsi="Book Antiqua" w:cs="Times New Roman"/>
        </w:rPr>
        <w:fldChar w:fldCharType="end"/>
      </w:r>
      <w:r w:rsidR="00907960" w:rsidRPr="00797D36">
        <w:rPr>
          <w:rFonts w:ascii="Book Antiqua" w:hAnsi="Book Antiqua" w:cs="Times New Roman"/>
        </w:rPr>
        <w:t xml:space="preserve">. </w:t>
      </w:r>
      <w:r w:rsidR="00512866" w:rsidRPr="00797D36">
        <w:rPr>
          <w:rFonts w:ascii="Book Antiqua" w:hAnsi="Book Antiqua" w:cs="Times New Roman"/>
        </w:rPr>
        <w:t xml:space="preserve">Age at diagnosis has slightly increased </w:t>
      </w:r>
      <w:r w:rsidR="007D13C1" w:rsidRPr="00797D36">
        <w:rPr>
          <w:rFonts w:ascii="Book Antiqua" w:hAnsi="Book Antiqua" w:cs="Times New Roman"/>
        </w:rPr>
        <w:t>since</w:t>
      </w:r>
      <w:r w:rsidR="00512866" w:rsidRPr="00797D36">
        <w:rPr>
          <w:rFonts w:ascii="Book Antiqua" w:hAnsi="Book Antiqua" w:cs="Times New Roman"/>
        </w:rPr>
        <w:t xml:space="preserve"> the 1960s, which </w:t>
      </w:r>
      <w:r w:rsidR="00993C16" w:rsidRPr="00797D36">
        <w:rPr>
          <w:rFonts w:ascii="Book Antiqua" w:hAnsi="Book Antiqua" w:cs="Times New Roman"/>
        </w:rPr>
        <w:t xml:space="preserve">it is suggested is </w:t>
      </w:r>
      <w:r w:rsidR="00512866" w:rsidRPr="00797D36">
        <w:rPr>
          <w:rFonts w:ascii="Book Antiqua" w:hAnsi="Book Antiqua" w:cs="Times New Roman"/>
        </w:rPr>
        <w:t xml:space="preserve">at least partly </w:t>
      </w:r>
      <w:r w:rsidR="00993C16" w:rsidRPr="00797D36">
        <w:rPr>
          <w:rFonts w:ascii="Book Antiqua" w:hAnsi="Book Antiqua" w:cs="Times New Roman"/>
        </w:rPr>
        <w:t>related</w:t>
      </w:r>
      <w:r w:rsidR="00512866" w:rsidRPr="00797D36">
        <w:rPr>
          <w:rFonts w:ascii="Book Antiqua" w:hAnsi="Book Antiqua" w:cs="Times New Roman"/>
        </w:rPr>
        <w:t xml:space="preserve"> to the</w:t>
      </w:r>
      <w:r w:rsidR="00922E78" w:rsidRPr="00797D36">
        <w:rPr>
          <w:rFonts w:ascii="Book Antiqua" w:hAnsi="Book Antiqua" w:cs="Times New Roman"/>
        </w:rPr>
        <w:t xml:space="preserve"> later administration of dietary gluten to infants</w:t>
      </w:r>
      <w:r w:rsidR="00797D36" w:rsidRPr="00797D36">
        <w:rPr>
          <w:rFonts w:ascii="Book Antiqua" w:hAnsi="Book Antiqua" w:cs="Times New Roman"/>
        </w:rPr>
        <w:fldChar w:fldCharType="begin"/>
      </w:r>
      <w:r w:rsidR="00797D36" w:rsidRPr="00797D36">
        <w:rPr>
          <w:rFonts w:ascii="Book Antiqua" w:hAnsi="Book Antiqua" w:cs="Times New Roman"/>
        </w:rPr>
        <w:instrText xml:space="preserve"> ADDIN EN.CITE &lt;EndNote&gt;&lt;Cite&gt;&lt;Author&gt;Garnier-Lengliné&lt;/Author&gt;&lt;Year&gt;2012&lt;/Year&gt;&lt;RecNum&gt;29&lt;/RecNum&gt;&lt;DisplayText&gt;&lt;style face="superscript"&gt;[21]&lt;/style&gt;&lt;/DisplayText&gt;&lt;record&gt;&lt;rec-number&gt;29&lt;/rec-number&gt;&lt;foreign-keys&gt;&lt;key app="EN" db-id="pfdp29e98a0s2te2zwp5paxis0vaetr9de9d" timestamp="1523090762"&gt;29&lt;/key&gt;&lt;/foreign-keys&gt;&lt;ref-type name="Journal Article"&gt;17&lt;/ref-type&gt;&lt;contributors&gt;&lt;authors&gt;&lt;author&gt;Garnier-Lengliné, Hélène&lt;/author&gt;&lt;author&gt;Brousse, Nicole&lt;/author&gt;&lt;author&gt;Candon, Sophie&lt;/author&gt;&lt;author&gt;Goulet, Olivier&lt;/author&gt;&lt;author&gt;Ruemmele, Frank M.&lt;/author&gt;&lt;author&gt;Schmitz, Jacques&lt;/author&gt;&lt;/authors&gt;&lt;/contributors&gt;&lt;titles&gt;&lt;title&gt;Have serological tests changed the face of childhood coeliac disease? A retrospective cohort study&lt;/title&gt;&lt;secondary-title&gt;BMJ Open&lt;/secondary-title&gt;&lt;/titles&gt;&lt;periodical&gt;&lt;full-title&gt;BMJ Open&lt;/full-title&gt;&lt;/periodical&gt;&lt;pages&gt;e001385&lt;/pages&gt;&lt;volume&gt;2&lt;/volume&gt;&lt;number&gt;6&lt;/number&gt;&lt;dates&gt;&lt;year&gt;2012&lt;/year&gt;&lt;pub-dates&gt;&lt;date&gt;11/22&amp;#xD;07/24/received&amp;#xD;10/15/accepted&lt;/date&gt;&lt;/pub-dates&gt;&lt;/dates&gt;&lt;pub-location&gt;BMA House, Tavistock Square, London, WC1H 9JR&lt;/pub-location&gt;&lt;publisher&gt;BMJ Publishing Group&lt;/publisher&gt;&lt;isbn&gt;2044-6055&lt;/isbn&gt;&lt;accession-num&gt;PMC3532964&lt;/accession-num&gt;&lt;urls&gt;&lt;related-urls&gt;&lt;url&gt;http://www.ncbi.nlm.nih.gov/pmc/articles/PMC3532964/&lt;/url&gt;&lt;/related-urls&gt;&lt;/urls&gt;&lt;electronic-resource-num&gt;10.1136/bmjopen-2012-001385&lt;/electronic-resource-num&gt;&lt;remote-database-name&gt;PMC&lt;/remote-database-name&gt;&lt;/record&gt;&lt;/Cite&gt;&lt;/EndNote&gt;</w:instrText>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[21]</w:t>
      </w:r>
      <w:r w:rsidR="00797D36" w:rsidRPr="00797D36">
        <w:rPr>
          <w:rFonts w:ascii="Book Antiqua" w:hAnsi="Book Antiqua" w:cs="Times New Roman"/>
        </w:rPr>
        <w:fldChar w:fldCharType="end"/>
      </w:r>
      <w:r w:rsidR="00922E78" w:rsidRPr="00797D36">
        <w:rPr>
          <w:rFonts w:ascii="Book Antiqua" w:hAnsi="Book Antiqua" w:cs="Times New Roman"/>
        </w:rPr>
        <w:t>.</w:t>
      </w:r>
      <w:r w:rsidR="00797D36" w:rsidRPr="00797D36">
        <w:rPr>
          <w:rFonts w:ascii="Book Antiqua" w:hAnsi="Book Antiqua" w:cs="Times New Roman"/>
        </w:rPr>
        <w:t xml:space="preserve"> </w:t>
      </w:r>
    </w:p>
    <w:p w14:paraId="2B82A781" w14:textId="54A7EB9C" w:rsidR="00897081" w:rsidRPr="00797D36" w:rsidRDefault="000A6FFA"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17 (17</w:t>
      </w:r>
      <w:r w:rsidR="00572C00" w:rsidRPr="00797D36">
        <w:rPr>
          <w:rFonts w:ascii="Book Antiqua" w:hAnsi="Book Antiqua" w:cs="Times New Roman"/>
        </w:rPr>
        <w:t>%) of cases in this study had autoimmune</w:t>
      </w:r>
      <w:r w:rsidR="00810EA2" w:rsidRPr="00797D36">
        <w:rPr>
          <w:rFonts w:ascii="Book Antiqua" w:hAnsi="Book Antiqua" w:cs="Times New Roman"/>
        </w:rPr>
        <w:t xml:space="preserve"> co-morbidities, mainly thyroid-</w:t>
      </w:r>
      <w:r w:rsidR="00572C00" w:rsidRPr="00797D36">
        <w:rPr>
          <w:rFonts w:ascii="Book Antiqua" w:hAnsi="Book Antiqua" w:cs="Times New Roman"/>
        </w:rPr>
        <w:t>related</w:t>
      </w:r>
      <w:r w:rsidR="00907960" w:rsidRPr="00797D36">
        <w:rPr>
          <w:rFonts w:ascii="Book Antiqua" w:hAnsi="Book Antiqua" w:cs="Times New Roman"/>
        </w:rPr>
        <w:t>.</w:t>
      </w:r>
      <w:r w:rsidR="00E87BAE" w:rsidRPr="00797D36">
        <w:rPr>
          <w:rFonts w:ascii="Book Antiqua" w:hAnsi="Book Antiqua" w:cs="Times New Roman"/>
        </w:rPr>
        <w:t xml:space="preserve"> Other studies have reported increased rates of auto</w:t>
      </w:r>
      <w:r w:rsidR="00810EA2" w:rsidRPr="00797D36">
        <w:rPr>
          <w:rFonts w:ascii="Book Antiqua" w:hAnsi="Book Antiqua" w:cs="Times New Roman"/>
        </w:rPr>
        <w:t>immunity, predominantly thyroid-</w:t>
      </w:r>
      <w:r w:rsidR="00E87BAE" w:rsidRPr="00797D36">
        <w:rPr>
          <w:rFonts w:ascii="Book Antiqua" w:hAnsi="Book Antiqua" w:cs="Times New Roman"/>
        </w:rPr>
        <w:t xml:space="preserve">related although </w:t>
      </w:r>
      <w:r w:rsidR="00810EA2" w:rsidRPr="00797D36">
        <w:rPr>
          <w:rFonts w:ascii="Book Antiqua" w:hAnsi="Book Antiqua" w:cs="Times New Roman"/>
        </w:rPr>
        <w:t xml:space="preserve">at </w:t>
      </w:r>
      <w:r w:rsidR="00E87BAE" w:rsidRPr="00797D36">
        <w:rPr>
          <w:rFonts w:ascii="Book Antiqua" w:hAnsi="Book Antiqua" w:cs="Times New Roman"/>
        </w:rPr>
        <w:t>rates are slightly lower than reported in this study</w:t>
      </w:r>
      <w:r w:rsidR="00797D36" w:rsidRPr="00797D36">
        <w:rPr>
          <w:rFonts w:ascii="Book Antiqua" w:hAnsi="Book Antiqua" w:cs="Times New Roman"/>
        </w:rPr>
        <w:fldChar w:fldCharType="begin">
          <w:fldData xml:space="preserve">PEVuZE5vdGU+PENpdGU+PEF1dGhvcj5DaG91bmc8L0F1dGhvcj48WWVhcj4yMDE3PC9ZZWFyPjxS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L2FsdC1wZXJpb2RpY2FsPjxwYWdlcz44MzAtODM5LmU1PC9wYWdlcz48dm9sdW1lPjE1Mjwvdm9s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c208L2FiYnItMT48L2FsdC1wZXJpb2RpY2FsPjxwYWdlcz4zOTE1LTIxPC9wYWdlcz48dm9sdW1l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bHQtcGVyaW9kaWNhbD48cGFnZXM+MTktMjc8L3BhZ2VzPjx2b2x1bWU+MTwvdm9sdW1lPjxudW1i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dC1wZXJpb2RpY2FsPjxwYWdlcz43NjMtOTwvcGFnZXM+PHZvbHVtZT4xMzk8L3ZvbHVtZT48bnVt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PEVuZE5vdGU+PENpdGU+PEF1dGhvcj5DaG91bmc8L0F1dGhvcj48WWVhcj4yMDE3PC9ZZWFyPjxS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L2FsdC1wZXJpb2RpY2FsPjxwYWdlcz44MzAtODM5LmU1PC9wYWdlcz48dm9sdW1lPjE1Mjwvdm9s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c208L2FiYnItMT48L2FsdC1wZXJpb2RpY2FsPjxwYWdlcz4zOTE1LTIxPC9wYWdlcz48dm9sdW1l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bHQtcGVyaW9kaWNhbD48cGFnZXM+MTktMjc8L3BhZ2VzPjx2b2x1bWU+MTwvdm9sdW1lPjxudW1i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dC1wZXJpb2RpY2FsPjxwYWdlcz43NjMtOTwvcGFnZXM+PHZvbHVtZT4xMzk8L3ZvbHVtZT48bnVt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Pr>
          <w:rFonts w:ascii="Book Antiqua" w:hAnsi="Book Antiqua" w:cs="Times New Roman"/>
          <w:noProof/>
          <w:vertAlign w:val="superscript"/>
        </w:rPr>
        <w:t>[3,16,22,</w:t>
      </w:r>
      <w:r w:rsidR="00797D36" w:rsidRPr="00797D36">
        <w:rPr>
          <w:rFonts w:ascii="Book Antiqua" w:hAnsi="Book Antiqua" w:cs="Times New Roman"/>
          <w:noProof/>
          <w:vertAlign w:val="superscript"/>
        </w:rPr>
        <w:t>23]</w:t>
      </w:r>
      <w:r w:rsidR="00797D36" w:rsidRPr="00797D36">
        <w:rPr>
          <w:rFonts w:ascii="Book Antiqua" w:hAnsi="Book Antiqua" w:cs="Times New Roman"/>
        </w:rPr>
        <w:fldChar w:fldCharType="end"/>
      </w:r>
      <w:r w:rsidR="00D7401C" w:rsidRPr="00797D36">
        <w:rPr>
          <w:rFonts w:ascii="Book Antiqua" w:hAnsi="Book Antiqua" w:cs="Times New Roman"/>
        </w:rPr>
        <w:t xml:space="preserve">. </w:t>
      </w:r>
      <w:r w:rsidR="00EB59E0" w:rsidRPr="00797D36">
        <w:rPr>
          <w:rFonts w:ascii="Book Antiqua" w:hAnsi="Book Antiqua" w:cs="Times New Roman"/>
        </w:rPr>
        <w:t xml:space="preserve">Ventura </w:t>
      </w:r>
      <w:r w:rsidR="00EB59E0" w:rsidRPr="00797D36">
        <w:rPr>
          <w:rFonts w:ascii="Book Antiqua" w:hAnsi="Book Antiqua" w:cs="Times New Roman"/>
          <w:i/>
        </w:rPr>
        <w:t>et al</w:t>
      </w:r>
      <w:r w:rsidR="00797D36" w:rsidRPr="00797D36">
        <w:rPr>
          <w:rFonts w:ascii="Book Antiqua" w:hAnsi="Book Antiqua" w:cs="Times New Roman"/>
        </w:rPr>
        <w:fldChar w:fldCharType="begin"/>
      </w:r>
      <w:r w:rsidR="00797D36" w:rsidRPr="00797D36">
        <w:rPr>
          <w:rFonts w:ascii="Book Antiqua" w:hAnsi="Book Antiqua" w:cs="Times New Roman"/>
        </w:rPr>
        <w:instrText xml:space="preserve"> ADDIN EN.CITE &lt;EndNote&gt;&lt;Cite&gt;&lt;Author&gt;Fasano&lt;/Author&gt;&lt;Year&gt;2012&lt;/Year&gt;&lt;RecNum&gt;46&lt;/RecNum&gt;&lt;DisplayText&gt;&lt;style face="superscript"&gt;[11]&lt;/style&gt;&lt;/DisplayText&gt;&lt;record&gt;&lt;rec-number&gt;46&lt;/rec-number&gt;&lt;foreign-keys&gt;&lt;key app="EN" db-id="pfdp29e98a0s2te2zwp5paxis0vaetr9de9d" timestamp="1524515392"&gt;46&lt;/key&gt;&lt;/foreign-keys&gt;&lt;ref-type name="Journal Article"&gt;17&lt;/ref-type&gt;&lt;contributors&gt;&lt;authors&gt;&lt;author&gt;Fasano, A.&lt;/author&gt;&lt;author&gt;Catassi, C.&lt;/author&gt;&lt;/authors&gt;&lt;/contributors&gt;&lt;auth-address&gt;Center for Celiac Research, University of Maryland School of Medicine, Baltimore, MD, USA. afasano@mbrc.umaryland.edu&lt;/auth-address&gt;&lt;titles&gt;&lt;title&gt;Clinical practice. Celiac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medicine&lt;/abbr-1&gt;&lt;/alt-periodical&gt;&lt;pages&gt;2419-26&lt;/pages&gt;&lt;volume&gt;367&lt;/volume&gt;&lt;number&gt;25&lt;/number&gt;&lt;edition&gt;2012/12/21&lt;/edition&gt;&lt;keywords&gt;&lt;keyword&gt;Anemia/etiology&lt;/keyword&gt;&lt;keyword&gt;Bone Diseases, Metabolic/etiology&lt;/keyword&gt;&lt;keyword&gt;Celiac Disease/complications/*diagnosis/diet therapy/genetics&lt;/keyword&gt;&lt;keyword&gt;*Diet, Gluten-Free&lt;/keyword&gt;&lt;keyword&gt;Duodenum/pathology&lt;/keyword&gt;&lt;keyword&gt;Female&lt;/keyword&gt;&lt;keyword&gt;Glutens/immunology&lt;/keyword&gt;&lt;keyword&gt;Humans&lt;/keyword&gt;&lt;keyword&gt;Immunoglobulin G/blood&lt;/keyword&gt;&lt;keyword&gt;Practice Guidelines as Topic&lt;/keyword&gt;&lt;keyword&gt;Transglutaminases/immunology&lt;/keyword&gt;&lt;keyword&gt;Vitamin D Deficiency/etiology&lt;/keyword&gt;&lt;keyword&gt;Young Adult&lt;/keyword&gt;&lt;/keywords&gt;&lt;dates&gt;&lt;year&gt;2012&lt;/year&gt;&lt;pub-dates&gt;&lt;date&gt;Dec 20&lt;/date&gt;&lt;/pub-dates&gt;&lt;/dates&gt;&lt;isbn&gt;0028-4793&lt;/isbn&gt;&lt;accession-num&gt;23252527&lt;/accession-num&gt;&lt;urls&gt;&lt;/urls&gt;&lt;electronic-resource-num&gt;10.1056/NEJMcp1113994&lt;/electronic-resource-num&gt;&lt;remote-database-provider&gt;NLM&lt;/remote-database-provider&gt;&lt;language&gt;eng&lt;/language&gt;&lt;/record&gt;&lt;/Cite&gt;&lt;/EndNote&gt;</w:instrText>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[11]</w:t>
      </w:r>
      <w:r w:rsidR="00797D36" w:rsidRPr="00797D36">
        <w:rPr>
          <w:rFonts w:ascii="Book Antiqua" w:hAnsi="Book Antiqua" w:cs="Times New Roman"/>
        </w:rPr>
        <w:fldChar w:fldCharType="end"/>
      </w:r>
      <w:r w:rsidR="00EB59E0" w:rsidRPr="00797D36">
        <w:rPr>
          <w:rFonts w:ascii="Book Antiqua" w:hAnsi="Book Antiqua" w:cs="Times New Roman"/>
        </w:rPr>
        <w:t xml:space="preserve"> reported a higher prevalence of autoimmune disorders in a CD population relative to healthy controls. While the higher prevalence </w:t>
      </w:r>
      <w:r w:rsidR="00AE68B7" w:rsidRPr="00797D36">
        <w:rPr>
          <w:rFonts w:ascii="Book Antiqua" w:hAnsi="Book Antiqua" w:cs="Times New Roman"/>
        </w:rPr>
        <w:t xml:space="preserve">of autoimmune conditions in CD is often explained by shared HLA antigens, Ventura </w:t>
      </w:r>
      <w:r w:rsidR="00AE68B7" w:rsidRPr="00797D36">
        <w:rPr>
          <w:rFonts w:ascii="Book Antiqua" w:hAnsi="Book Antiqua" w:cs="Times New Roman"/>
          <w:i/>
        </w:rPr>
        <w:t>et al</w:t>
      </w:r>
      <w:r w:rsidR="00797D36" w:rsidRPr="00797D36">
        <w:rPr>
          <w:rFonts w:ascii="Book Antiqua" w:hAnsi="Book Antiqua" w:cs="Times New Roman"/>
        </w:rPr>
        <w:fldChar w:fldCharType="begin"/>
      </w:r>
      <w:r w:rsidR="00797D36" w:rsidRPr="00797D36">
        <w:rPr>
          <w:rFonts w:ascii="Book Antiqua" w:hAnsi="Book Antiqua" w:cs="Times New Roman"/>
        </w:rPr>
        <w:instrText xml:space="preserve"> ADDIN EN.CITE &lt;EndNote&gt;&lt;Cite&gt;&lt;Author&gt;Ventura&lt;/Author&gt;&lt;Year&gt;1999&lt;/Year&gt;&lt;RecNum&gt;48&lt;/RecNum&gt;&lt;DisplayText&gt;&lt;style face="superscript"&gt;[24]&lt;/style&gt;&lt;/DisplayText&gt;&lt;record&gt;&lt;rec-number&gt;48&lt;/rec-number&gt;&lt;foreign-keys&gt;&lt;key app="EN" db-id="pfdp29e98a0s2te2zwp5paxis0vaetr9de9d" timestamp="1524637367"&gt;48&lt;/key&gt;&lt;/foreign-keys&gt;&lt;ref-type name="Journal Article"&gt;17&lt;/ref-type&gt;&lt;contributors&gt;&lt;authors&gt;&lt;author&gt;Ventura, A.&lt;/author&gt;&lt;author&gt;Magazzu, G.&lt;/author&gt;&lt;author&gt;Greco, L.&lt;/author&gt;&lt;/authors&gt;&lt;/contributors&gt;&lt;auth-address&gt;Department of Pediatrics, University of Trieste, IRCCS Burlo-Garofolo, Trieste, Italy. ventura@burlo.trieste.it&lt;/auth-address&gt;&lt;titles&gt;&lt;title&gt;Duration of exposure to gluten and risk for autoimmune disorders in patients with celiac disease. SIGEP Study Group for Autoimmune Disorders in Celiac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297-303&lt;/pages&gt;&lt;volume&gt;117&lt;/volume&gt;&lt;number&gt;2&lt;/number&gt;&lt;edition&gt;1999/07/27&lt;/edition&gt;&lt;keywords&gt;&lt;keyword&gt;Adolescent&lt;/keyword&gt;&lt;keyword&gt;Adult&lt;/keyword&gt;&lt;keyword&gt;Age Factors&lt;/keyword&gt;&lt;keyword&gt;Autoimmune Diseases/*epidemiology&lt;/keyword&gt;&lt;keyword&gt;Child&lt;/keyword&gt;&lt;keyword&gt;Female&lt;/keyword&gt;&lt;keyword&gt;Glutens/*adverse effects&lt;/keyword&gt;&lt;keyword&gt;Humans&lt;/keyword&gt;&lt;keyword&gt;Male&lt;/keyword&gt;&lt;keyword&gt;Prevalence&lt;/keyword&gt;&lt;keyword&gt;Regression Analysis&lt;/keyword&gt;&lt;keyword&gt;Risk&lt;/keyword&gt;&lt;keyword&gt;Time Factors&lt;/keyword&gt;&lt;/keywords&gt;&lt;dates&gt;&lt;year&gt;1999&lt;/year&gt;&lt;pub-dates&gt;&lt;date&gt;Aug&lt;/date&gt;&lt;/pub-dates&gt;&lt;/dates&gt;&lt;isbn&gt;0016-5085 (Print)&amp;#xD;0016-5085&lt;/isbn&gt;&lt;accession-num&gt;10419909&lt;/accession-num&gt;&lt;urls&gt;&lt;/urls&gt;&lt;remote-database-provider&gt;NLM&lt;/remote-database-provider&gt;&lt;language&gt;eng&lt;/language&gt;&lt;/record&gt;&lt;/Cite&gt;&lt;/EndNote&gt;</w:instrText>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[24]</w:t>
      </w:r>
      <w:r w:rsidR="00797D36" w:rsidRPr="00797D36">
        <w:rPr>
          <w:rFonts w:ascii="Book Antiqua" w:hAnsi="Book Antiqua" w:cs="Times New Roman"/>
        </w:rPr>
        <w:fldChar w:fldCharType="end"/>
      </w:r>
      <w:r w:rsidR="00AE68B7" w:rsidRPr="00797D36">
        <w:rPr>
          <w:rFonts w:ascii="Book Antiqua" w:hAnsi="Book Antiqua" w:cs="Times New Roman"/>
        </w:rPr>
        <w:t xml:space="preserve"> reported that the prevalence of autoimmune disorders in CD was associated with the duration of exposure to gluten. They found that the age at diagnosis of CD was the single best predictor of the prevalence of autoimmune disease when corrected for gender and actual age of the patients</w:t>
      </w:r>
      <w:r w:rsidR="00797D36" w:rsidRPr="00797D36">
        <w:rPr>
          <w:rFonts w:ascii="Book Antiqua" w:hAnsi="Book Antiqua" w:cs="Times New Roman"/>
        </w:rPr>
        <w:fldChar w:fldCharType="begin"/>
      </w:r>
      <w:r w:rsidR="00797D36" w:rsidRPr="00797D36">
        <w:rPr>
          <w:rFonts w:ascii="Book Antiqua" w:hAnsi="Book Antiqua" w:cs="Times New Roman"/>
        </w:rPr>
        <w:instrText xml:space="preserve"> ADDIN EN.CITE &lt;EndNote&gt;&lt;Cite&gt;&lt;Author&gt;Ventura&lt;/Author&gt;&lt;Year&gt;1999&lt;/Year&gt;&lt;RecNum&gt;48&lt;/RecNum&gt;&lt;DisplayText&gt;&lt;style face="superscript"&gt;[24]&lt;/style&gt;&lt;/DisplayText&gt;&lt;record&gt;&lt;rec-number&gt;48&lt;/rec-number&gt;&lt;foreign-keys&gt;&lt;key app="EN" db-id="pfdp29e98a0s2te2zwp5paxis0vaetr9de9d" timestamp="1524637367"&gt;48&lt;/key&gt;&lt;/foreign-keys&gt;&lt;ref-type name="Journal Article"&gt;17&lt;/ref-type&gt;&lt;contributors&gt;&lt;authors&gt;&lt;author&gt;Ventura, A.&lt;/author&gt;&lt;author&gt;Magazzu, G.&lt;/author&gt;&lt;author&gt;Greco, L.&lt;/author&gt;&lt;/authors&gt;&lt;/contributors&gt;&lt;auth-address&gt;Department of Pediatrics, University of Trieste, IRCCS Burlo-Garofolo, Trieste, Italy. ventura@burlo.trieste.it&lt;/auth-address&gt;&lt;titles&gt;&lt;title&gt;Duration of exposure to gluten and risk for autoimmune disorders in patients with celiac disease. SIGEP Study Group for Autoimmune Disorders in Celiac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297-303&lt;/pages&gt;&lt;volume&gt;117&lt;/volume&gt;&lt;number&gt;2&lt;/number&gt;&lt;edition&gt;1999/07/27&lt;/edition&gt;&lt;keywords&gt;&lt;keyword&gt;Adolescent&lt;/keyword&gt;&lt;keyword&gt;Adult&lt;/keyword&gt;&lt;keyword&gt;Age Factors&lt;/keyword&gt;&lt;keyword&gt;Autoimmune Diseases/*epidemiology&lt;/keyword&gt;&lt;keyword&gt;Child&lt;/keyword&gt;&lt;keyword&gt;Female&lt;/keyword&gt;&lt;keyword&gt;Glutens/*adverse effects&lt;/keyword&gt;&lt;keyword&gt;Humans&lt;/keyword&gt;&lt;keyword&gt;Male&lt;/keyword&gt;&lt;keyword&gt;Prevalence&lt;/keyword&gt;&lt;keyword&gt;Regression Analysis&lt;/keyword&gt;&lt;keyword&gt;Risk&lt;/keyword&gt;&lt;keyword&gt;Time Factors&lt;/keyword&gt;&lt;/keywords&gt;&lt;dates&gt;&lt;year&gt;1999&lt;/year&gt;&lt;pub-dates&gt;&lt;date&gt;Aug&lt;/date&gt;&lt;/pub-dates&gt;&lt;/dates&gt;&lt;isbn&gt;0016-5085 (Print)&amp;#xD;0016-5085&lt;/isbn&gt;&lt;accession-num&gt;10419909&lt;/accession-num&gt;&lt;urls&gt;&lt;/urls&gt;&lt;remote-database-provider&gt;NLM&lt;/remote-database-provider&gt;&lt;language&gt;eng&lt;/language&gt;&lt;/record&gt;&lt;/Cite&gt;&lt;/EndNote&gt;</w:instrText>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[24]</w:t>
      </w:r>
      <w:r w:rsidR="00797D36" w:rsidRPr="00797D36">
        <w:rPr>
          <w:rFonts w:ascii="Book Antiqua" w:hAnsi="Book Antiqua" w:cs="Times New Roman"/>
        </w:rPr>
        <w:fldChar w:fldCharType="end"/>
      </w:r>
      <w:r w:rsidR="00AE68B7" w:rsidRPr="00797D36">
        <w:rPr>
          <w:rFonts w:ascii="Book Antiqua" w:hAnsi="Book Antiqua" w:cs="Times New Roman"/>
        </w:rPr>
        <w:t xml:space="preserve">. </w:t>
      </w:r>
      <w:r w:rsidR="00993C16" w:rsidRPr="00797D36">
        <w:rPr>
          <w:rFonts w:ascii="Book Antiqua" w:hAnsi="Book Antiqua" w:cs="Times New Roman"/>
        </w:rPr>
        <w:t xml:space="preserve">It is possible that the increased prevalence of autoimmune comorbidity in the current cohort compared with other cohorts </w:t>
      </w:r>
      <w:r w:rsidR="00797D36">
        <w:rPr>
          <w:rFonts w:ascii="Book Antiqua" w:hAnsi="Book Antiqua" w:cs="Times New Roman"/>
        </w:rPr>
        <w:t>reported in the literature</w:t>
      </w:r>
      <w:r w:rsidR="00E46536" w:rsidRPr="00797D36">
        <w:rPr>
          <w:rFonts w:ascii="Book Antiqua" w:hAnsi="Book Antiqua" w:cs="Times New Roman"/>
        </w:rPr>
        <w:fldChar w:fldCharType="begin">
          <w:fldData xml:space="preserve">PEVuZE5vdGU+PENpdGU+PEF1dGhvcj5NdXJyYXk8L0F1dGhvcj48WWVhcj4yMDAzPC9ZZWFyPjxS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b2xvZ2ljYWwgQXNzb2NpYXRpb248L2FiYnItMT48L2FsdC1wZXJpb2RpY2FsPjxwYWdlcz4xOS0y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PHBhZ2VzPjgzMC04MzkuZTU8L3BhZ2VzPjx2b2x1bWU+MTUyPC92b2x1bWU+PG51bWJlcj40PC9u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LXBlcmlvZGljYWw+PHBhZ2VzPjM5MTUtMjE8L3BhZ2VzPjx2b2x1bWU+OTM8L3ZvbHVtZT48bnVt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dC1wZXJpb2RpY2FsPjxwYWdlcz43NjMtOTwvcGFnZXM+PHZvbHVtZT4xMzk8L3ZvbHVtZT48bnVt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</w:fldData>
        </w:fldChar>
      </w:r>
      <w:r w:rsidR="00D259A3" w:rsidRPr="00797D36">
        <w:rPr>
          <w:rFonts w:ascii="Book Antiqua" w:hAnsi="Book Antiqua" w:cs="Times New Roman"/>
        </w:rPr>
        <w:instrText xml:space="preserve"> ADDIN EN.CITE </w:instrText>
      </w:r>
      <w:r w:rsidR="00D259A3" w:rsidRPr="00797D36">
        <w:rPr>
          <w:rFonts w:ascii="Book Antiqua" w:hAnsi="Book Antiqua" w:cs="Times New Roman"/>
        </w:rPr>
        <w:fldChar w:fldCharType="begin">
          <w:fldData xml:space="preserve">PEVuZE5vdGU+PENpdGU+PEF1dGhvcj5NdXJyYXk8L0F1dGhvcj48WWVhcj4yMDAzPC9ZZWFyPjxS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b2xvZ2ljYWwgQXNzb2NpYXRpb248L2FiYnItMT48L2FsdC1wZXJpb2RpY2FsPjxwYWdlcz4xOS0y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PHBhZ2VzPjgzMC04MzkuZTU8L3BhZ2VzPjx2b2x1bWU+MTUyPC92b2x1bWU+PG51bWJlcj40PC9u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LXBlcmlvZGljYWw+PHBhZ2VzPjM5MTUtMjE8L3BhZ2VzPjx2b2x1bWU+OTM8L3ZvbHVtZT48bnVt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dC1wZXJpb2RpY2FsPjxwYWdlcz43NjMtOTwvcGFnZXM+PHZvbHVtZT4xMzk8L3ZvbHVtZT48bnVt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</w:fldData>
        </w:fldChar>
      </w:r>
      <w:r w:rsidR="00D259A3" w:rsidRPr="00797D36">
        <w:rPr>
          <w:rFonts w:ascii="Book Antiqua" w:hAnsi="Book Antiqua" w:cs="Times New Roman"/>
        </w:rPr>
        <w:instrText xml:space="preserve"> ADDIN EN.CITE.DATA </w:instrText>
      </w:r>
      <w:r w:rsidR="00D259A3" w:rsidRPr="00797D36">
        <w:rPr>
          <w:rFonts w:ascii="Book Antiqua" w:hAnsi="Book Antiqua" w:cs="Times New Roman"/>
        </w:rPr>
      </w:r>
      <w:r w:rsidR="00D259A3" w:rsidRPr="00797D36">
        <w:rPr>
          <w:rFonts w:ascii="Book Antiqua" w:hAnsi="Book Antiqua" w:cs="Times New Roman"/>
        </w:rPr>
        <w:fldChar w:fldCharType="end"/>
      </w:r>
      <w:r w:rsidR="00E46536" w:rsidRPr="00797D36">
        <w:rPr>
          <w:rFonts w:ascii="Book Antiqua" w:hAnsi="Book Antiqua" w:cs="Times New Roman"/>
        </w:rPr>
      </w:r>
      <w:r w:rsidR="00E46536" w:rsidRPr="00797D36">
        <w:rPr>
          <w:rFonts w:ascii="Book Antiqua" w:hAnsi="Book Antiqua" w:cs="Times New Roman"/>
        </w:rPr>
        <w:fldChar w:fldCharType="separate"/>
      </w:r>
      <w:r w:rsidR="00797D36">
        <w:rPr>
          <w:rFonts w:ascii="Book Antiqua" w:hAnsi="Book Antiqua" w:cs="Times New Roman"/>
          <w:noProof/>
          <w:vertAlign w:val="superscript"/>
        </w:rPr>
        <w:t>[3,16,22,</w:t>
      </w:r>
      <w:r w:rsidR="00D259A3" w:rsidRPr="00797D36">
        <w:rPr>
          <w:rFonts w:ascii="Book Antiqua" w:hAnsi="Book Antiqua" w:cs="Times New Roman"/>
          <w:noProof/>
          <w:vertAlign w:val="superscript"/>
        </w:rPr>
        <w:t>23]</w:t>
      </w:r>
      <w:r w:rsidR="00E46536" w:rsidRPr="00797D36">
        <w:rPr>
          <w:rFonts w:ascii="Book Antiqua" w:hAnsi="Book Antiqua" w:cs="Times New Roman"/>
        </w:rPr>
        <w:fldChar w:fldCharType="end"/>
      </w:r>
      <w:r w:rsidR="00993C16" w:rsidRPr="00797D36">
        <w:rPr>
          <w:rFonts w:ascii="Book Antiqua" w:hAnsi="Book Antiqua" w:cs="Times New Roman"/>
        </w:rPr>
        <w:t>, reflect the relatively advanced age at diagnosis which correlated with many years of gluten exposure prior to diagnosis.</w:t>
      </w:r>
    </w:p>
    <w:p w14:paraId="2A502DB9" w14:textId="387708C6" w:rsidR="00CE35EB" w:rsidRPr="00797D36" w:rsidRDefault="002B5707"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We identified</w:t>
      </w:r>
      <w:r w:rsidR="00E46536" w:rsidRPr="00797D36">
        <w:rPr>
          <w:rFonts w:ascii="Book Antiqua" w:hAnsi="Book Antiqua" w:cs="Times New Roman"/>
        </w:rPr>
        <w:t xml:space="preserve"> </w:t>
      </w:r>
      <w:r w:rsidR="00E77139" w:rsidRPr="00797D36">
        <w:rPr>
          <w:rFonts w:ascii="Book Antiqua" w:hAnsi="Book Antiqua" w:cs="Times New Roman"/>
        </w:rPr>
        <w:t>6 (</w:t>
      </w:r>
      <w:r w:rsidR="00986E8E" w:rsidRPr="00797D36">
        <w:rPr>
          <w:rFonts w:ascii="Book Antiqua" w:hAnsi="Book Antiqua" w:cs="Times New Roman"/>
        </w:rPr>
        <w:t xml:space="preserve">6%) of patients in this study </w:t>
      </w:r>
      <w:r w:rsidRPr="00797D36">
        <w:rPr>
          <w:rFonts w:ascii="Book Antiqua" w:hAnsi="Book Antiqua" w:cs="Times New Roman"/>
        </w:rPr>
        <w:t xml:space="preserve">to have </w:t>
      </w:r>
      <w:r w:rsidR="00986E8E" w:rsidRPr="00797D36">
        <w:rPr>
          <w:rFonts w:ascii="Book Antiqua" w:hAnsi="Book Antiqua" w:cs="Times New Roman"/>
        </w:rPr>
        <w:t xml:space="preserve">osteoporosis or osteopenia. </w:t>
      </w:r>
      <w:r w:rsidR="007A64B2" w:rsidRPr="00797D36">
        <w:rPr>
          <w:rFonts w:ascii="Book Antiqua" w:hAnsi="Book Antiqua" w:cs="Times New Roman"/>
        </w:rPr>
        <w:t>Low BMD is more common in patients with CD</w:t>
      </w:r>
      <w:r w:rsidR="00797D36" w:rsidRPr="00797D36">
        <w:rPr>
          <w:rFonts w:ascii="Book Antiqua" w:hAnsi="Book Antiqua" w:cs="Times New Roman"/>
        </w:rPr>
        <w:fldChar w:fldCharType="begin">
          <w:fldData xml:space="preserve">PEVuZE5vdGU+PENpdGU+PEF1dGhvcj5LZW1wcGFpbmVuPC9BdXRob3I+PFllYXI+MTk5OTwvWWVh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ZXM+MjQ5LTU1PC9wYWdlcz48dm9sdW1lPjI0PC92b2x1bWU+PG51bWJlcj4zPC9udW1iZXI+PGVk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==
</w:fldData>
        </w:fldChar>
      </w:r>
      <w:r w:rsidR="00797D36" w:rsidRPr="00797D36">
        <w:rPr>
          <w:rFonts w:ascii="Book Antiqua" w:hAnsi="Book Antiqua" w:cs="Times New Roman"/>
        </w:rPr>
        <w:instrText xml:space="preserve"> ADDIN EN.CITE </w:instrText>
      </w:r>
      <w:r w:rsidR="00797D36" w:rsidRPr="00797D36">
        <w:rPr>
          <w:rFonts w:ascii="Book Antiqua" w:hAnsi="Book Antiqua" w:cs="Times New Roman"/>
        </w:rPr>
        <w:fldChar w:fldCharType="begin">
          <w:fldData xml:space="preserve">PEVuZE5vdGU+PENpdGU+PEF1dGhvcj5LZW1wcGFpbmVuPC9BdXRob3I+PFllYXI+MTk5OTwvWWVh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ZXM+MjQ5LTU1PC9wYWdlcz48dm9sdW1lPjI0PC92b2x1bWU+PG51bWJlcj4zPC9udW1iZXI+PGVk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==
</w:fldData>
        </w:fldChar>
      </w:r>
      <w:r w:rsidR="00797D36" w:rsidRPr="00797D36">
        <w:rPr>
          <w:rFonts w:ascii="Book Antiqua" w:hAnsi="Book Antiqua" w:cs="Times New Roman"/>
        </w:rPr>
        <w:instrText xml:space="preserve"> ADDIN EN.CITE.DATA </w:instrText>
      </w:r>
      <w:r w:rsidR="00797D36" w:rsidRPr="00797D36">
        <w:rPr>
          <w:rFonts w:ascii="Book Antiqua" w:hAnsi="Book Antiqua" w:cs="Times New Roman"/>
        </w:rPr>
      </w:r>
      <w:r w:rsidR="00797D36" w:rsidRPr="00797D36">
        <w:rPr>
          <w:rFonts w:ascii="Book Antiqua" w:hAnsi="Book Antiqua" w:cs="Times New Roman"/>
        </w:rPr>
        <w:fldChar w:fldCharType="end"/>
      </w:r>
      <w:r w:rsidR="00797D36" w:rsidRPr="00797D36">
        <w:rPr>
          <w:rFonts w:ascii="Book Antiqua" w:hAnsi="Book Antiqua" w:cs="Times New Roman"/>
        </w:rPr>
      </w:r>
      <w:r w:rsidR="00797D36" w:rsidRPr="00797D36">
        <w:rPr>
          <w:rFonts w:ascii="Book Antiqua" w:hAnsi="Book Antiqua" w:cs="Times New Roman"/>
        </w:rPr>
        <w:fldChar w:fldCharType="separate"/>
      </w:r>
      <w:r w:rsidR="00797D36" w:rsidRPr="00797D36">
        <w:rPr>
          <w:rFonts w:ascii="Book Antiqua" w:hAnsi="Book Antiqua" w:cs="Times New Roman"/>
          <w:noProof/>
          <w:vertAlign w:val="superscript"/>
        </w:rPr>
        <w:t>[25]</w:t>
      </w:r>
      <w:r w:rsidR="00797D36" w:rsidRPr="00797D36">
        <w:rPr>
          <w:rFonts w:ascii="Book Antiqua" w:hAnsi="Book Antiqua" w:cs="Times New Roman"/>
        </w:rPr>
        <w:fldChar w:fldCharType="end"/>
      </w:r>
      <w:r w:rsidR="00986E8E" w:rsidRPr="00797D36">
        <w:rPr>
          <w:rFonts w:ascii="Book Antiqua" w:hAnsi="Book Antiqua" w:cs="Times New Roman"/>
        </w:rPr>
        <w:t xml:space="preserve">. </w:t>
      </w:r>
      <w:r w:rsidR="00993C16" w:rsidRPr="00797D36">
        <w:rPr>
          <w:rFonts w:ascii="Book Antiqua" w:hAnsi="Book Antiqua" w:cs="Times New Roman"/>
        </w:rPr>
        <w:t xml:space="preserve">Compared with the current cohort, </w:t>
      </w:r>
      <w:r w:rsidR="00986E8E" w:rsidRPr="00797D36">
        <w:rPr>
          <w:rFonts w:ascii="Book Antiqua" w:hAnsi="Book Antiqua" w:cs="Times New Roman"/>
        </w:rPr>
        <w:t xml:space="preserve">Kemppainen </w:t>
      </w:r>
      <w:r w:rsidR="00986E8E" w:rsidRPr="00797D36">
        <w:rPr>
          <w:rFonts w:ascii="Book Antiqua" w:hAnsi="Book Antiqua" w:cs="Times New Roman"/>
          <w:i/>
        </w:rPr>
        <w:t>et al</w:t>
      </w:r>
      <w:r w:rsidR="00AE5CAB" w:rsidRPr="00797D36">
        <w:rPr>
          <w:rFonts w:ascii="Book Antiqua" w:hAnsi="Book Antiqua" w:cs="Times New Roman"/>
        </w:rPr>
        <w:fldChar w:fldCharType="begin">
          <w:fldData xml:space="preserve">PEVuZE5vdGU+PENpdGU+PEF1dGhvcj5LZW1wcGFpbmVuPC9BdXRob3I+PFllYXI+MTk5OTwvWWVh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ZXM+MjQ5LTU1PC9wYWdlcz48dm9sdW1lPjI0PC92b2x1bWU+PG51bWJlcj4zPC9udW1iZXI+PGVk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==
</w:fldData>
        </w:fldChar>
      </w:r>
      <w:r w:rsidR="00AE5CAB" w:rsidRPr="00797D36">
        <w:rPr>
          <w:rFonts w:ascii="Book Antiqua" w:hAnsi="Book Antiqua" w:cs="Times New Roman"/>
        </w:rPr>
        <w:instrText xml:space="preserve"> ADDIN EN.CITE </w:instrText>
      </w:r>
      <w:r w:rsidR="00AE5CAB" w:rsidRPr="00797D36">
        <w:rPr>
          <w:rFonts w:ascii="Book Antiqua" w:hAnsi="Book Antiqua" w:cs="Times New Roman"/>
        </w:rPr>
        <w:fldChar w:fldCharType="begin">
          <w:fldData xml:space="preserve">PEVuZE5vdGU+PENpdGU+PEF1dGhvcj5LZW1wcGFpbmVuPC9BdXRob3I+PFllYXI+MTk5OTwvWWVh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ZXM+MjQ5LTU1PC9wYWdlcz48dm9sdW1lPjI0PC92b2x1bWU+PG51bWJlcj4zPC9udW1iZXI+PGVk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==
</w:fldData>
        </w:fldChar>
      </w:r>
      <w:r w:rsidR="00AE5CAB" w:rsidRPr="00797D36">
        <w:rPr>
          <w:rFonts w:ascii="Book Antiqua" w:hAnsi="Book Antiqua" w:cs="Times New Roman"/>
        </w:rPr>
        <w:instrText xml:space="preserve"> ADDIN EN.CITE.DATA </w:instrText>
      </w:r>
      <w:r w:rsidR="00AE5CAB" w:rsidRPr="00797D36">
        <w:rPr>
          <w:rFonts w:ascii="Book Antiqua" w:hAnsi="Book Antiqua" w:cs="Times New Roman"/>
        </w:rPr>
      </w:r>
      <w:r w:rsidR="00AE5CAB" w:rsidRPr="00797D36">
        <w:rPr>
          <w:rFonts w:ascii="Book Antiqua" w:hAnsi="Book Antiqua" w:cs="Times New Roman"/>
        </w:rPr>
        <w:fldChar w:fldCharType="end"/>
      </w:r>
      <w:r w:rsidR="00AE5CAB" w:rsidRPr="00797D36">
        <w:rPr>
          <w:rFonts w:ascii="Book Antiqua" w:hAnsi="Book Antiqua" w:cs="Times New Roman"/>
        </w:rPr>
      </w:r>
      <w:r w:rsidR="00AE5CAB" w:rsidRPr="00797D36">
        <w:rPr>
          <w:rFonts w:ascii="Book Antiqua" w:hAnsi="Book Antiqua" w:cs="Times New Roman"/>
        </w:rPr>
        <w:fldChar w:fldCharType="separate"/>
      </w:r>
      <w:r w:rsidR="00AE5CAB" w:rsidRPr="00797D36">
        <w:rPr>
          <w:rFonts w:ascii="Book Antiqua" w:hAnsi="Book Antiqua" w:cs="Times New Roman"/>
          <w:noProof/>
          <w:vertAlign w:val="superscript"/>
        </w:rPr>
        <w:t>[25]</w:t>
      </w:r>
      <w:r w:rsidR="00AE5CAB" w:rsidRPr="00797D36">
        <w:rPr>
          <w:rFonts w:ascii="Book Antiqua" w:hAnsi="Book Antiqua" w:cs="Times New Roman"/>
        </w:rPr>
        <w:fldChar w:fldCharType="end"/>
      </w:r>
      <w:r w:rsidR="00986E8E" w:rsidRPr="00797D36">
        <w:rPr>
          <w:rFonts w:ascii="Book Antiqua" w:hAnsi="Book Antiqua" w:cs="Times New Roman"/>
        </w:rPr>
        <w:t xml:space="preserve"> </w:t>
      </w:r>
      <w:r w:rsidR="00993C16" w:rsidRPr="00797D36">
        <w:rPr>
          <w:rFonts w:ascii="Book Antiqua" w:hAnsi="Book Antiqua" w:cs="Times New Roman"/>
        </w:rPr>
        <w:t>have</w:t>
      </w:r>
      <w:r w:rsidR="006B61BE" w:rsidRPr="00797D36">
        <w:rPr>
          <w:rFonts w:ascii="Book Antiqua" w:hAnsi="Book Antiqua" w:cs="Times New Roman"/>
        </w:rPr>
        <w:t xml:space="preserve"> previously </w:t>
      </w:r>
      <w:r w:rsidR="00986E8E" w:rsidRPr="00797D36">
        <w:rPr>
          <w:rFonts w:ascii="Book Antiqua" w:hAnsi="Book Antiqua" w:cs="Times New Roman"/>
        </w:rPr>
        <w:t xml:space="preserve">reported higher rates bone disease </w:t>
      </w:r>
      <w:r w:rsidR="00E24254" w:rsidRPr="00797D36">
        <w:rPr>
          <w:rFonts w:ascii="Book Antiqua" w:hAnsi="Book Antiqua" w:cs="Times New Roman"/>
        </w:rPr>
        <w:t xml:space="preserve">at the time of CD diagnosis </w:t>
      </w:r>
      <w:r w:rsidR="00986E8E" w:rsidRPr="00797D36">
        <w:rPr>
          <w:rFonts w:ascii="Book Antiqua" w:hAnsi="Book Antiqua" w:cs="Times New Roman"/>
        </w:rPr>
        <w:t>(</w:t>
      </w:r>
      <w:r w:rsidR="00986E8E" w:rsidRPr="00797D36">
        <w:rPr>
          <w:rFonts w:ascii="Book Antiqua" w:hAnsi="Book Antiqua" w:cs="Times New Roman"/>
          <w:i/>
        </w:rPr>
        <w:t>n</w:t>
      </w:r>
      <w:r w:rsidR="00986E8E" w:rsidRPr="00797D36">
        <w:rPr>
          <w:rFonts w:ascii="Book Antiqua" w:hAnsi="Book Antiqua" w:cs="Times New Roman"/>
        </w:rPr>
        <w:t xml:space="preserve"> =</w:t>
      </w:r>
      <w:r w:rsidR="00797D36">
        <w:rPr>
          <w:rFonts w:ascii="Book Antiqua" w:eastAsia="SimSun" w:hAnsi="Book Antiqua" w:cs="Times New Roman" w:hint="eastAsia"/>
          <w:lang w:eastAsia="zh-CN"/>
        </w:rPr>
        <w:t xml:space="preserve"> </w:t>
      </w:r>
      <w:r w:rsidR="00986E8E" w:rsidRPr="00797D36">
        <w:rPr>
          <w:rFonts w:ascii="Book Antiqua" w:hAnsi="Book Antiqua" w:cs="Times New Roman"/>
        </w:rPr>
        <w:t>20, 26%)</w:t>
      </w:r>
      <w:r w:rsidR="00E24254" w:rsidRPr="00797D36">
        <w:rPr>
          <w:rFonts w:ascii="Book Antiqua" w:hAnsi="Book Antiqua" w:cs="Times New Roman"/>
        </w:rPr>
        <w:t xml:space="preserve"> although this could per</w:t>
      </w:r>
      <w:r w:rsidR="0015395E" w:rsidRPr="00797D36">
        <w:rPr>
          <w:rFonts w:ascii="Book Antiqua" w:hAnsi="Book Antiqua" w:cs="Times New Roman"/>
        </w:rPr>
        <w:t xml:space="preserve">haps be explained by </w:t>
      </w:r>
      <w:r w:rsidR="00986E8E" w:rsidRPr="00797D36">
        <w:rPr>
          <w:rFonts w:ascii="Book Antiqua" w:hAnsi="Book Antiqua" w:cs="Times New Roman"/>
        </w:rPr>
        <w:t xml:space="preserve">the </w:t>
      </w:r>
      <w:r w:rsidR="002F20D4" w:rsidRPr="00797D36">
        <w:rPr>
          <w:rFonts w:ascii="Book Antiqua" w:hAnsi="Book Antiqua" w:cs="Times New Roman"/>
        </w:rPr>
        <w:t xml:space="preserve">relatively </w:t>
      </w:r>
      <w:r w:rsidR="00986E8E" w:rsidRPr="00797D36">
        <w:rPr>
          <w:rFonts w:ascii="Book Antiqua" w:hAnsi="Book Antiqua" w:cs="Times New Roman"/>
        </w:rPr>
        <w:t>older study population</w:t>
      </w:r>
      <w:r w:rsidR="002F20D4" w:rsidRPr="00797D36">
        <w:rPr>
          <w:rFonts w:ascii="Book Antiqua" w:hAnsi="Book Antiqua" w:cs="Times New Roman"/>
        </w:rPr>
        <w:t xml:space="preserve"> in that study</w:t>
      </w:r>
      <w:r w:rsidR="00986E8E" w:rsidRPr="00797D36">
        <w:rPr>
          <w:rFonts w:ascii="Book Antiqua" w:hAnsi="Book Antiqua" w:cs="Times New Roman"/>
        </w:rPr>
        <w:t xml:space="preserve"> (mean 46 years).</w:t>
      </w:r>
      <w:r w:rsidR="00F44FAD" w:rsidRPr="00797D36">
        <w:rPr>
          <w:rFonts w:ascii="Book Antiqua" w:hAnsi="Book Antiqua" w:cs="Times New Roman"/>
        </w:rPr>
        <w:t xml:space="preserve"> </w:t>
      </w:r>
      <w:r w:rsidR="00B64477" w:rsidRPr="00797D36">
        <w:rPr>
          <w:rFonts w:ascii="Book Antiqua" w:hAnsi="Book Antiqua" w:cs="Times New Roman"/>
        </w:rPr>
        <w:t xml:space="preserve">Kemppainen </w:t>
      </w:r>
      <w:r w:rsidR="00B64477" w:rsidRPr="00797D36">
        <w:rPr>
          <w:rFonts w:ascii="Book Antiqua" w:hAnsi="Book Antiqua" w:cs="Times New Roman"/>
          <w:i/>
        </w:rPr>
        <w:t>et al</w:t>
      </w:r>
      <w:r w:rsidR="00AE5CAB" w:rsidRPr="00797D36">
        <w:rPr>
          <w:rFonts w:ascii="Book Antiqua" w:hAnsi="Book Antiqua" w:cs="Times New Roman"/>
        </w:rPr>
        <w:fldChar w:fldCharType="begin">
          <w:fldData xml:space="preserve">PEVuZE5vdGU+PENpdGU+PEF1dGhvcj5LZW1wcGFpbmVuPC9BdXRob3I+PFllYXI+MTk5OTwvWWVh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ZXM+MjQ5LTU1PC9wYWdlcz48dm9sdW1lPjI0PC92b2x1bWU+PG51bWJlcj4zPC9udW1iZXI+PGVk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==
</w:fldData>
        </w:fldChar>
      </w:r>
      <w:r w:rsidR="00AE5CAB" w:rsidRPr="00797D36">
        <w:rPr>
          <w:rFonts w:ascii="Book Antiqua" w:hAnsi="Book Antiqua" w:cs="Times New Roman"/>
        </w:rPr>
        <w:instrText xml:space="preserve"> ADDIN EN.CITE </w:instrText>
      </w:r>
      <w:r w:rsidR="00AE5CAB" w:rsidRPr="00797D36">
        <w:rPr>
          <w:rFonts w:ascii="Book Antiqua" w:hAnsi="Book Antiqua" w:cs="Times New Roman"/>
        </w:rPr>
        <w:fldChar w:fldCharType="begin">
          <w:fldData xml:space="preserve">PEVuZE5vdGU+PENpdGU+PEF1dGhvcj5LZW1wcGFpbmVuPC9BdXRob3I+PFllYXI+MTk5OTwvWWVh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ZXM+MjQ5LTU1PC9wYWdlcz48dm9sdW1lPjI0PC92b2x1bWU+PG51bWJlcj4zPC9udW1iZXI+PGVk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==
</w:fldData>
        </w:fldChar>
      </w:r>
      <w:r w:rsidR="00AE5CAB" w:rsidRPr="00797D36">
        <w:rPr>
          <w:rFonts w:ascii="Book Antiqua" w:hAnsi="Book Antiqua" w:cs="Times New Roman"/>
        </w:rPr>
        <w:instrText xml:space="preserve"> ADDIN EN.CITE.DATA </w:instrText>
      </w:r>
      <w:r w:rsidR="00AE5CAB" w:rsidRPr="00797D36">
        <w:rPr>
          <w:rFonts w:ascii="Book Antiqua" w:hAnsi="Book Antiqua" w:cs="Times New Roman"/>
        </w:rPr>
      </w:r>
      <w:r w:rsidR="00AE5CAB" w:rsidRPr="00797D36">
        <w:rPr>
          <w:rFonts w:ascii="Book Antiqua" w:hAnsi="Book Antiqua" w:cs="Times New Roman"/>
        </w:rPr>
        <w:fldChar w:fldCharType="end"/>
      </w:r>
      <w:r w:rsidR="00AE5CAB" w:rsidRPr="00797D36">
        <w:rPr>
          <w:rFonts w:ascii="Book Antiqua" w:hAnsi="Book Antiqua" w:cs="Times New Roman"/>
        </w:rPr>
      </w:r>
      <w:r w:rsidR="00AE5CAB" w:rsidRPr="00797D36">
        <w:rPr>
          <w:rFonts w:ascii="Book Antiqua" w:hAnsi="Book Antiqua" w:cs="Times New Roman"/>
        </w:rPr>
        <w:fldChar w:fldCharType="separate"/>
      </w:r>
      <w:r w:rsidR="00AE5CAB" w:rsidRPr="00797D36">
        <w:rPr>
          <w:rFonts w:ascii="Book Antiqua" w:hAnsi="Book Antiqua" w:cs="Times New Roman"/>
          <w:noProof/>
          <w:vertAlign w:val="superscript"/>
        </w:rPr>
        <w:t>[25]</w:t>
      </w:r>
      <w:r w:rsidR="00AE5CAB" w:rsidRPr="00797D36">
        <w:rPr>
          <w:rFonts w:ascii="Book Antiqua" w:hAnsi="Book Antiqua" w:cs="Times New Roman"/>
        </w:rPr>
        <w:fldChar w:fldCharType="end"/>
      </w:r>
      <w:r w:rsidR="00E24254" w:rsidRPr="00797D36">
        <w:rPr>
          <w:rFonts w:ascii="Book Antiqua" w:hAnsi="Book Antiqua" w:cs="Times New Roman"/>
        </w:rPr>
        <w:t xml:space="preserve"> has previously</w:t>
      </w:r>
      <w:r w:rsidR="00B64477" w:rsidRPr="00797D36">
        <w:rPr>
          <w:rFonts w:ascii="Book Antiqua" w:hAnsi="Book Antiqua" w:cs="Times New Roman"/>
          <w:i/>
        </w:rPr>
        <w:t xml:space="preserve"> </w:t>
      </w:r>
      <w:r w:rsidR="00B64477" w:rsidRPr="00797D36">
        <w:rPr>
          <w:rFonts w:ascii="Book Antiqua" w:hAnsi="Book Antiqua" w:cs="Times New Roman"/>
        </w:rPr>
        <w:t xml:space="preserve">reported that low BMD was associated with a new diagnosis of CD, as well as patients not in disease remission. Kemppainen </w:t>
      </w:r>
      <w:r w:rsidR="00B64477" w:rsidRPr="00797D36">
        <w:rPr>
          <w:rFonts w:ascii="Book Antiqua" w:hAnsi="Book Antiqua" w:cs="Times New Roman"/>
          <w:i/>
        </w:rPr>
        <w:t>et al</w:t>
      </w:r>
      <w:r w:rsidR="00AE5CAB" w:rsidRPr="00797D36">
        <w:rPr>
          <w:rFonts w:ascii="Book Antiqua" w:hAnsi="Book Antiqua" w:cs="Times New Roman"/>
        </w:rPr>
        <w:fldChar w:fldCharType="begin">
          <w:fldData xml:space="preserve">PEVuZE5vdGU+PENpdGU+PEF1dGhvcj5LZW1wcGFpbmVuPC9BdXRob3I+PFllYXI+MTk5OTwvWWVh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ZXM+MjQ5LTU1PC9wYWdlcz48dm9sdW1lPjI0PC92b2x1bWU+PG51bWJlcj4zPC9udW1iZXI+PGVk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==
</w:fldData>
        </w:fldChar>
      </w:r>
      <w:r w:rsidR="00AE5CAB" w:rsidRPr="00797D36">
        <w:rPr>
          <w:rFonts w:ascii="Book Antiqua" w:hAnsi="Book Antiqua" w:cs="Times New Roman"/>
        </w:rPr>
        <w:instrText xml:space="preserve"> ADDIN EN.CITE </w:instrText>
      </w:r>
      <w:r w:rsidR="00AE5CAB" w:rsidRPr="00797D36">
        <w:rPr>
          <w:rFonts w:ascii="Book Antiqua" w:hAnsi="Book Antiqua" w:cs="Times New Roman"/>
        </w:rPr>
        <w:fldChar w:fldCharType="begin">
          <w:fldData xml:space="preserve">PEVuZE5vdGU+PENpdGU+PEF1dGhvcj5LZW1wcGFpbmVuPC9BdXRob3I+PFllYXI+MTk5OTwvWWVh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==
</w:fldData>
        </w:fldChar>
      </w:r>
      <w:r w:rsidR="00AE5CAB" w:rsidRPr="00797D36">
        <w:rPr>
          <w:rFonts w:ascii="Book Antiqua" w:hAnsi="Book Antiqua" w:cs="Times New Roman"/>
        </w:rPr>
        <w:instrText xml:space="preserve"> ADDIN EN.CITE.DATA </w:instrText>
      </w:r>
      <w:r w:rsidR="00AE5CAB" w:rsidRPr="00797D36">
        <w:rPr>
          <w:rFonts w:ascii="Book Antiqua" w:hAnsi="Book Antiqua" w:cs="Times New Roman"/>
        </w:rPr>
      </w:r>
      <w:r w:rsidR="00AE5CAB" w:rsidRPr="00797D36">
        <w:rPr>
          <w:rFonts w:ascii="Book Antiqua" w:hAnsi="Book Antiqua" w:cs="Times New Roman"/>
        </w:rPr>
        <w:fldChar w:fldCharType="end"/>
      </w:r>
      <w:r w:rsidR="00AE5CAB" w:rsidRPr="00797D36">
        <w:rPr>
          <w:rFonts w:ascii="Book Antiqua" w:hAnsi="Book Antiqua" w:cs="Times New Roman"/>
        </w:rPr>
      </w:r>
      <w:r w:rsidR="00AE5CAB" w:rsidRPr="00797D36">
        <w:rPr>
          <w:rFonts w:ascii="Book Antiqua" w:hAnsi="Book Antiqua" w:cs="Times New Roman"/>
        </w:rPr>
        <w:fldChar w:fldCharType="separate"/>
      </w:r>
      <w:r w:rsidR="00AE5CAB" w:rsidRPr="00797D36">
        <w:rPr>
          <w:rFonts w:ascii="Book Antiqua" w:hAnsi="Book Antiqua" w:cs="Times New Roman"/>
          <w:noProof/>
          <w:vertAlign w:val="superscript"/>
        </w:rPr>
        <w:t>[25]</w:t>
      </w:r>
      <w:r w:rsidR="00AE5CAB" w:rsidRPr="00797D36">
        <w:rPr>
          <w:rFonts w:ascii="Book Antiqua" w:hAnsi="Book Antiqua" w:cs="Times New Roman"/>
        </w:rPr>
        <w:fldChar w:fldCharType="end"/>
      </w:r>
      <w:r w:rsidR="00B64477" w:rsidRPr="00797D36">
        <w:rPr>
          <w:rFonts w:ascii="Book Antiqua" w:hAnsi="Book Antiqua" w:cs="Times New Roman"/>
        </w:rPr>
        <w:t xml:space="preserve"> did not find that mean BMD differed between patients classified by disease severity. </w:t>
      </w:r>
      <w:r w:rsidR="00F44FAD" w:rsidRPr="00797D36">
        <w:rPr>
          <w:rFonts w:ascii="Book Antiqua" w:hAnsi="Book Antiqua" w:cs="Times New Roman"/>
        </w:rPr>
        <w:t>Pa</w:t>
      </w:r>
      <w:r w:rsidR="00085977" w:rsidRPr="00797D36">
        <w:rPr>
          <w:rFonts w:ascii="Book Antiqua" w:hAnsi="Book Antiqua" w:cs="Times New Roman"/>
        </w:rPr>
        <w:t>tients with new</w:t>
      </w:r>
      <w:r w:rsidR="002F20D4" w:rsidRPr="00797D36">
        <w:rPr>
          <w:rFonts w:ascii="Book Antiqua" w:hAnsi="Book Antiqua" w:cs="Times New Roman"/>
        </w:rPr>
        <w:t xml:space="preserve">ly diagnosed osteoporosis have higher </w:t>
      </w:r>
      <w:r w:rsidR="00897081" w:rsidRPr="00797D36">
        <w:rPr>
          <w:rFonts w:ascii="Book Antiqua" w:hAnsi="Book Antiqua" w:cs="Times New Roman"/>
        </w:rPr>
        <w:t>r</w:t>
      </w:r>
      <w:r w:rsidR="00085977" w:rsidRPr="00797D36">
        <w:rPr>
          <w:rFonts w:ascii="Book Antiqua" w:hAnsi="Book Antiqua" w:cs="Times New Roman"/>
        </w:rPr>
        <w:t>ates of CD relative to the general population with one study reporting the prevalence of CD in an osteoporotic population to be 3.4%</w:t>
      </w:r>
      <w:r w:rsidR="00062A59" w:rsidRPr="00797D36">
        <w:rPr>
          <w:rFonts w:ascii="Book Antiqua" w:hAnsi="Book Antiqua" w:cs="Times New Roman"/>
        </w:rPr>
        <w:fldChar w:fldCharType="begin">
          <w:fldData xml:space="preserve">PEVuZE5vdGU+PENpdGU+PEF1dGhvcj5TdGVuc29uPC9BdXRob3I+PFllYXI+MjAwNTwvWWVhcj48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PEVuZE5vdGU+PENpdGU+PEF1dGhvcj5TdGVuc29uPC9BdXRob3I+PFllYXI+MjAwNTwvWWVhcj48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sidRPr="00797D36">
        <w:rPr>
          <w:rFonts w:ascii="Book Antiqua" w:hAnsi="Book Antiqua" w:cs="Times New Roman"/>
          <w:noProof/>
          <w:vertAlign w:val="superscript"/>
        </w:rPr>
        <w:t>[26]</w:t>
      </w:r>
      <w:r w:rsidR="00062A59" w:rsidRPr="00797D36">
        <w:rPr>
          <w:rFonts w:ascii="Book Antiqua" w:hAnsi="Book Antiqua" w:cs="Times New Roman"/>
        </w:rPr>
        <w:fldChar w:fldCharType="end"/>
      </w:r>
      <w:r w:rsidR="00085977" w:rsidRPr="00797D36">
        <w:rPr>
          <w:rFonts w:ascii="Book Antiqua" w:hAnsi="Book Antiqua" w:cs="Times New Roman"/>
        </w:rPr>
        <w:t>.</w:t>
      </w:r>
      <w:r w:rsidR="00897081" w:rsidRPr="00797D36">
        <w:rPr>
          <w:rFonts w:ascii="Book Antiqua" w:hAnsi="Book Antiqua" w:cs="Times New Roman"/>
        </w:rPr>
        <w:t xml:space="preserve"> </w:t>
      </w:r>
      <w:r w:rsidR="00A47008" w:rsidRPr="00797D36">
        <w:rPr>
          <w:rFonts w:ascii="Book Antiqua" w:hAnsi="Book Antiqua" w:cs="Times New Roman"/>
        </w:rPr>
        <w:t>Patients with CD have significantly decreased bone mineral density</w:t>
      </w:r>
      <w:r w:rsidR="00897081" w:rsidRPr="00797D36">
        <w:rPr>
          <w:rFonts w:ascii="Book Antiqua" w:hAnsi="Book Antiqua" w:cs="Times New Roman"/>
        </w:rPr>
        <w:t xml:space="preserve"> (BMD)</w:t>
      </w:r>
      <w:r w:rsidR="00A47008" w:rsidRPr="00797D36">
        <w:rPr>
          <w:rFonts w:ascii="Book Antiqua" w:hAnsi="Book Antiqua" w:cs="Times New Roman"/>
        </w:rPr>
        <w:t xml:space="preserve"> in the femoral neck and lumbar spine. </w:t>
      </w:r>
      <w:r w:rsidR="00213BCE" w:rsidRPr="00797D36">
        <w:rPr>
          <w:rFonts w:ascii="Book Antiqua" w:hAnsi="Book Antiqua" w:cs="Times New Roman"/>
        </w:rPr>
        <w:t xml:space="preserve">The </w:t>
      </w:r>
      <w:r w:rsidR="00213BCE" w:rsidRPr="00797D36">
        <w:rPr>
          <w:rFonts w:ascii="Book Antiqua" w:hAnsi="Book Antiqua" w:cs="Times New Roman"/>
        </w:rPr>
        <w:lastRenderedPageBreak/>
        <w:t>pathogenesis of bone mineral loss associated with CD is not well understood</w:t>
      </w:r>
      <w:r w:rsidR="00AB6F05" w:rsidRPr="00797D36">
        <w:rPr>
          <w:rFonts w:ascii="Book Antiqua" w:hAnsi="Book Antiqua" w:cs="Times New Roman"/>
        </w:rPr>
        <w:t>. Chronic inflammation of the damaged intestinal mucosa results in release pro-inflammatory cytokines such as tumour necrosis factor α</w:t>
      </w:r>
      <w:r w:rsidR="00062A59">
        <w:rPr>
          <w:rFonts w:ascii="Book Antiqua" w:hAnsi="Book Antiqua" w:cs="Times New Roman"/>
        </w:rPr>
        <w:t xml:space="preserve"> and Interleukin</w:t>
      </w:r>
      <w:r w:rsidR="00062A59">
        <w:rPr>
          <w:rFonts w:ascii="Book Antiqua" w:eastAsia="SimSun" w:hAnsi="Book Antiqua" w:cs="Times New Roman" w:hint="eastAsia"/>
          <w:lang w:eastAsia="zh-CN"/>
        </w:rPr>
        <w:t xml:space="preserve"> </w:t>
      </w:r>
      <w:r w:rsidR="00062A59">
        <w:rPr>
          <w:rFonts w:ascii="Book Antiqua" w:hAnsi="Book Antiqua" w:cs="Times New Roman"/>
        </w:rPr>
        <w:t>(</w:t>
      </w:r>
      <w:r w:rsidR="00205D33" w:rsidRPr="00797D36">
        <w:rPr>
          <w:rFonts w:ascii="Book Antiqua" w:hAnsi="Book Antiqua" w:cs="Times New Roman"/>
        </w:rPr>
        <w:t>IL)-6</w:t>
      </w:r>
      <w:r w:rsidR="00AB6F05" w:rsidRPr="00797D36">
        <w:rPr>
          <w:rFonts w:ascii="Book Antiqua" w:hAnsi="Book Antiqua" w:cs="Times New Roman"/>
        </w:rPr>
        <w:t>. Higher levels of these cytokines, which directly trigger osteoclasts, have been found in untreated CD patients</w:t>
      </w:r>
      <w:r w:rsidR="00062A59" w:rsidRPr="00797D36">
        <w:rPr>
          <w:rFonts w:ascii="Book Antiqua" w:hAnsi="Book Antiqua" w:cs="Times New Roman"/>
        </w:rPr>
        <w:fldChar w:fldCharType="begin">
          <w:fldData xml:space="preserve">PEVuZE5vdGU+PENpdGU+PEF1dGhvcj5Gb3JuYXJpPC9BdXRob3I+PFllYXI+MTk5ODwvWWVhcj48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YWw+PHBhZ2VzPjQxMy04PC9wYWdlcz48dm9sdW1lPjkzPC92b2x1bWU+PG51bWJlcj4zPC9udW1i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PjExMTItMjE8L3BhZ2VzPjx2b2x1bWU+MTk8L3ZvbHVtZT48bnVtYmVyPjc8L251bWJlcj48ZWRp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PEVuZE5vdGU+PENpdGU+PEF1dGhvcj5Gb3JuYXJpPC9BdXRob3I+PFllYXI+MTk5ODwvWWVhcj48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YWw+PHBhZ2VzPjQxMy04PC9wYWdlcz48dm9sdW1lPjkzPC92b2x1bWU+PG51bWJlcj4zPC9udW1i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PjExMTItMjE8L3BhZ2VzPjx2b2x1bWU+MTk8L3ZvbHVtZT48bnVtYmVyPjc8L251bWJlcj48ZWRp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Pr>
          <w:rFonts w:ascii="Book Antiqua" w:hAnsi="Book Antiqua" w:cs="Times New Roman"/>
          <w:noProof/>
          <w:vertAlign w:val="superscript"/>
        </w:rPr>
        <w:t>[27,</w:t>
      </w:r>
      <w:r w:rsidR="00062A59" w:rsidRPr="00797D36">
        <w:rPr>
          <w:rFonts w:ascii="Book Antiqua" w:hAnsi="Book Antiqua" w:cs="Times New Roman"/>
          <w:noProof/>
          <w:vertAlign w:val="superscript"/>
        </w:rPr>
        <w:t>28]</w:t>
      </w:r>
      <w:r w:rsidR="00062A59" w:rsidRPr="00797D36">
        <w:rPr>
          <w:rFonts w:ascii="Book Antiqua" w:hAnsi="Book Antiqua" w:cs="Times New Roman"/>
        </w:rPr>
        <w:fldChar w:fldCharType="end"/>
      </w:r>
      <w:r w:rsidR="00AB6F05" w:rsidRPr="00797D36">
        <w:rPr>
          <w:rFonts w:ascii="Book Antiqua" w:hAnsi="Book Antiqua" w:cs="Times New Roman"/>
        </w:rPr>
        <w:t>.</w:t>
      </w:r>
      <w:r w:rsidR="00205D33" w:rsidRPr="00797D36">
        <w:rPr>
          <w:rFonts w:ascii="Book Antiqua" w:hAnsi="Book Antiqua" w:cs="Times New Roman"/>
        </w:rPr>
        <w:t xml:space="preserve"> At the same time lower levels of IL-18 and IL-12, which play an inhibitory role, have been observed in CD patients</w:t>
      </w:r>
      <w:r w:rsidR="00062A59" w:rsidRPr="00797D36">
        <w:rPr>
          <w:rFonts w:ascii="Book Antiqua" w:hAnsi="Book Antiqua" w:cs="Times New Roman"/>
        </w:rPr>
        <w:fldChar w:fldCharType="begin">
          <w:fldData xml:space="preserve">PEVuZE5vdGU+PENpdGU+PEF1dGhvcj5Gb3JuYXJpPC9BdXRob3I+PFllYXI+MTk5ODwvWWVhcj48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YWw+PHBhZ2VzPjQxMy04PC9wYWdlcz48dm9sdW1lPjkzPC92b2x1bWU+PG51bWJlcj4zPC9udW1i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PjExMTItMjE8L3BhZ2VzPjx2b2x1bWU+MTk8L3ZvbHVtZT48bnVtYmVyPjc8L251bWJlcj48ZWRp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PEVuZE5vdGU+PENpdGU+PEF1dGhvcj5Gb3JuYXJpPC9BdXRob3I+PFllYXI+MTk5ODwvWWVhcj48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YWw+PHBhZ2VzPjQxMy04PC9wYWdlcz48dm9sdW1lPjkzPC92b2x1bWU+PG51bWJlcj4zPC9udW1i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PjExMTItMjE8L3BhZ2VzPjx2b2x1bWU+MTk8L3ZvbHVtZT48bnVtYmVyPjc8L251bWJlcj48ZWRp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Pr>
          <w:rFonts w:ascii="Book Antiqua" w:hAnsi="Book Antiqua" w:cs="Times New Roman"/>
          <w:noProof/>
          <w:vertAlign w:val="superscript"/>
        </w:rPr>
        <w:t>[27,</w:t>
      </w:r>
      <w:r w:rsidR="00062A59" w:rsidRPr="00797D36">
        <w:rPr>
          <w:rFonts w:ascii="Book Antiqua" w:hAnsi="Book Antiqua" w:cs="Times New Roman"/>
          <w:noProof/>
          <w:vertAlign w:val="superscript"/>
        </w:rPr>
        <w:t>28]</w:t>
      </w:r>
      <w:r w:rsidR="00062A59" w:rsidRPr="00797D36">
        <w:rPr>
          <w:rFonts w:ascii="Book Antiqua" w:hAnsi="Book Antiqua" w:cs="Times New Roman"/>
        </w:rPr>
        <w:fldChar w:fldCharType="end"/>
      </w:r>
      <w:r w:rsidR="00205D33" w:rsidRPr="00797D36">
        <w:rPr>
          <w:rFonts w:ascii="Book Antiqua" w:hAnsi="Book Antiqua" w:cs="Times New Roman"/>
        </w:rPr>
        <w:t xml:space="preserve">. </w:t>
      </w:r>
      <w:r w:rsidR="00E5288A" w:rsidRPr="00797D36">
        <w:rPr>
          <w:rFonts w:ascii="Book Antiqua" w:hAnsi="Book Antiqua" w:cs="Times New Roman"/>
        </w:rPr>
        <w:t xml:space="preserve">Other important contributors of decreased BMD may differ between patients but include: malabsorption of calcium; </w:t>
      </w:r>
      <w:r w:rsidR="002F20D4" w:rsidRPr="00797D36">
        <w:rPr>
          <w:rFonts w:ascii="Book Antiqua" w:hAnsi="Book Antiqua" w:cs="Times New Roman"/>
        </w:rPr>
        <w:t>secondary hyperparathyroidism driven by vitamin D deficiency</w:t>
      </w:r>
      <w:r w:rsidR="00E5288A" w:rsidRPr="00797D36">
        <w:rPr>
          <w:rFonts w:ascii="Book Antiqua" w:hAnsi="Book Antiqua" w:cs="Times New Roman"/>
        </w:rPr>
        <w:t>; inadequate dietary intake; lapses from GFD</w:t>
      </w:r>
      <w:r w:rsidR="00062A59" w:rsidRPr="00797D36">
        <w:rPr>
          <w:rFonts w:ascii="Book Antiqua" w:hAnsi="Book Antiqua" w:cs="Times New Roman"/>
        </w:rPr>
        <w:fldChar w:fldCharType="begin">
          <w:fldData xml:space="preserve">PEVuZE5vdGU+PENpdGU+PEF1dGhvcj5TZWxieTwvQXV0aG9yPjxZZWFyPjE5OTk8L1llYXI+PFJl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UmVzZWFyY2g8L2FiYnItMT48L2FsdC1wZXJpb2RpY2FsPjxwYWdlcz42NTItNzwvcGFnZXM+PHZv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PEVuZE5vdGU+PENpdGU+PEF1dGhvcj5TZWxieTwvQXV0aG9yPjxZZWFyPjE5OTk8L1llYXI+PFJl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UmVzZWFyY2g8L2FiYnItMT48L2FsdC1wZXJpb2RpY2FsPjxwYWdlcz42NTItNzwvcGFnZXM+PHZv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Pr>
          <w:rFonts w:ascii="Book Antiqua" w:hAnsi="Book Antiqua" w:cs="Times New Roman"/>
          <w:noProof/>
          <w:vertAlign w:val="superscript"/>
        </w:rPr>
        <w:t>[29,</w:t>
      </w:r>
      <w:r w:rsidR="00062A59" w:rsidRPr="00797D36">
        <w:rPr>
          <w:rFonts w:ascii="Book Antiqua" w:hAnsi="Book Antiqua" w:cs="Times New Roman"/>
          <w:noProof/>
          <w:vertAlign w:val="superscript"/>
        </w:rPr>
        <w:t>30]</w:t>
      </w:r>
      <w:r w:rsidR="00062A59" w:rsidRPr="00797D36">
        <w:rPr>
          <w:rFonts w:ascii="Book Antiqua" w:hAnsi="Book Antiqua" w:cs="Times New Roman"/>
        </w:rPr>
        <w:fldChar w:fldCharType="end"/>
      </w:r>
      <w:r w:rsidR="002F20D4" w:rsidRPr="00797D36">
        <w:rPr>
          <w:rFonts w:ascii="Book Antiqua" w:hAnsi="Book Antiqua" w:cs="Times New Roman"/>
        </w:rPr>
        <w:t>.</w:t>
      </w:r>
      <w:r w:rsidR="00E5288A" w:rsidRPr="00797D36">
        <w:rPr>
          <w:rFonts w:ascii="Book Antiqua" w:hAnsi="Book Antiqua" w:cs="Times New Roman"/>
        </w:rPr>
        <w:t xml:space="preserve"> </w:t>
      </w:r>
      <w:r w:rsidR="00F44FAD" w:rsidRPr="00797D36">
        <w:rPr>
          <w:rFonts w:ascii="Book Antiqua" w:hAnsi="Book Antiqua" w:cs="Times New Roman"/>
        </w:rPr>
        <w:t xml:space="preserve">Treatment of CD with a GFD has been shown to improve </w:t>
      </w:r>
      <w:r w:rsidR="00A47008" w:rsidRPr="00797D36">
        <w:rPr>
          <w:rFonts w:ascii="Book Antiqua" w:hAnsi="Book Antiqua" w:cs="Times New Roman"/>
        </w:rPr>
        <w:t xml:space="preserve">axial </w:t>
      </w:r>
      <w:r w:rsidR="00897081" w:rsidRPr="00797D36">
        <w:rPr>
          <w:rFonts w:ascii="Book Antiqua" w:hAnsi="Book Antiqua" w:cs="Times New Roman"/>
        </w:rPr>
        <w:t>BMD</w:t>
      </w:r>
      <w:r w:rsidR="00A47008" w:rsidRPr="00797D36">
        <w:rPr>
          <w:rFonts w:ascii="Book Antiqua" w:hAnsi="Book Antiqua" w:cs="Times New Roman"/>
        </w:rPr>
        <w:t xml:space="preserve"> however loss of peripheral skeletal BMD may persist</w:t>
      </w:r>
      <w:r w:rsidR="00F44FAD" w:rsidRPr="00797D36">
        <w:rPr>
          <w:rFonts w:ascii="Book Antiqua" w:hAnsi="Book Antiqua" w:cs="Times New Roman"/>
        </w:rPr>
        <w:t>.</w:t>
      </w:r>
      <w:r w:rsidR="00167F57" w:rsidRPr="00797D36">
        <w:rPr>
          <w:rFonts w:ascii="Book Antiqua" w:hAnsi="Book Antiqua" w:cs="Times New Roman"/>
        </w:rPr>
        <w:fldChar w:fldCharType="begin">
          <w:fldData xml:space="preserve">PEVuZE5vdGU+PENpdGU+PEF1dGhvcj5TZWxieTwvQXV0aG9yPjxZZWFyPjE5OTk8L1llYXI+PFJl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YXJjaDwvYWJici0xPjwvYWx0LXBlcmlvZGljYWw+PHBhZ2VzPjY1Mi03PC9wYWdlcz48dm9sdW1l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</w:fldData>
        </w:fldChar>
      </w:r>
      <w:r w:rsidR="00D259A3" w:rsidRPr="00797D36">
        <w:rPr>
          <w:rFonts w:ascii="Book Antiqua" w:hAnsi="Book Antiqua" w:cs="Times New Roman"/>
        </w:rPr>
        <w:instrText xml:space="preserve"> ADDIN EN.CITE </w:instrText>
      </w:r>
      <w:r w:rsidR="00D259A3" w:rsidRPr="00797D36">
        <w:rPr>
          <w:rFonts w:ascii="Book Antiqua" w:hAnsi="Book Antiqua" w:cs="Times New Roman"/>
        </w:rPr>
        <w:fldChar w:fldCharType="begin">
          <w:fldData xml:space="preserve">PEVuZE5vdGU+PENpdGU+PEF1dGhvcj5TZWxieTwvQXV0aG9yPjxZZWFyPjE5OTk8L1llYXI+PFJl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YXJjaDwvYWJici0xPjwvYWx0LXBlcmlvZGljYWw+PHBhZ2VzPjY1Mi03PC9wYWdlcz48dm9sdW1l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</w:fldData>
        </w:fldChar>
      </w:r>
      <w:r w:rsidR="00D259A3" w:rsidRPr="00797D36">
        <w:rPr>
          <w:rFonts w:ascii="Book Antiqua" w:hAnsi="Book Antiqua" w:cs="Times New Roman"/>
        </w:rPr>
        <w:instrText xml:space="preserve"> ADDIN EN.CITE.DATA </w:instrText>
      </w:r>
      <w:r w:rsidR="00D259A3" w:rsidRPr="00797D36">
        <w:rPr>
          <w:rFonts w:ascii="Book Antiqua" w:hAnsi="Book Antiqua" w:cs="Times New Roman"/>
        </w:rPr>
      </w:r>
      <w:r w:rsidR="00D259A3" w:rsidRPr="00797D36">
        <w:rPr>
          <w:rFonts w:ascii="Book Antiqua" w:hAnsi="Book Antiqua" w:cs="Times New Roman"/>
        </w:rPr>
        <w:fldChar w:fldCharType="end"/>
      </w:r>
      <w:r w:rsidR="00167F57" w:rsidRPr="00797D36">
        <w:rPr>
          <w:rFonts w:ascii="Book Antiqua" w:hAnsi="Book Antiqua" w:cs="Times New Roman"/>
        </w:rPr>
      </w:r>
      <w:r w:rsidR="00167F57" w:rsidRPr="00797D36">
        <w:rPr>
          <w:rFonts w:ascii="Book Antiqua" w:hAnsi="Book Antiqua" w:cs="Times New Roman"/>
        </w:rPr>
        <w:fldChar w:fldCharType="separate"/>
      </w:r>
      <w:r w:rsidR="00D259A3" w:rsidRPr="00797D36">
        <w:rPr>
          <w:rFonts w:ascii="Book Antiqua" w:hAnsi="Book Antiqua" w:cs="Times New Roman"/>
          <w:noProof/>
          <w:vertAlign w:val="superscript"/>
        </w:rPr>
        <w:t>[29]</w:t>
      </w:r>
      <w:r w:rsidR="00167F57" w:rsidRPr="00797D36">
        <w:rPr>
          <w:rFonts w:ascii="Book Antiqua" w:hAnsi="Book Antiqua" w:cs="Times New Roman"/>
        </w:rPr>
        <w:fldChar w:fldCharType="end"/>
      </w:r>
      <w:r w:rsidR="00F44FAD" w:rsidRPr="00797D36">
        <w:rPr>
          <w:rFonts w:ascii="Book Antiqua" w:hAnsi="Book Antiqua" w:cs="Times New Roman"/>
        </w:rPr>
        <w:t xml:space="preserve"> </w:t>
      </w:r>
      <w:r w:rsidR="006D593E" w:rsidRPr="00797D36">
        <w:rPr>
          <w:rFonts w:ascii="Book Antiqua" w:hAnsi="Book Antiqua" w:cs="Times New Roman"/>
        </w:rPr>
        <w:t xml:space="preserve">While patients with CD have increased bone loss, the overall fracture rate is only slightly increased and therefore </w:t>
      </w:r>
      <w:r w:rsidR="00993C16" w:rsidRPr="00797D36">
        <w:rPr>
          <w:rFonts w:ascii="Book Antiqua" w:hAnsi="Book Antiqua" w:cs="Times New Roman"/>
        </w:rPr>
        <w:t>it is argued osteoporosis related mo</w:t>
      </w:r>
      <w:r w:rsidR="00E77139" w:rsidRPr="00797D36">
        <w:rPr>
          <w:rFonts w:ascii="Book Antiqua" w:hAnsi="Book Antiqua" w:cs="Times New Roman"/>
        </w:rPr>
        <w:t>rbidity does not</w:t>
      </w:r>
      <w:r w:rsidR="00993C16" w:rsidRPr="00797D36">
        <w:rPr>
          <w:rFonts w:ascii="Book Antiqua" w:hAnsi="Book Antiqua" w:cs="Times New Roman"/>
        </w:rPr>
        <w:t xml:space="preserve"> justify population screening for coeliac disease</w:t>
      </w:r>
      <w:r w:rsidR="00062A59" w:rsidRPr="00797D36">
        <w:rPr>
          <w:rFonts w:ascii="Book Antiqua" w:hAnsi="Book Antiqua" w:cs="Times New Roman"/>
        </w:rPr>
        <w:fldChar w:fldCharType="begin"/>
      </w:r>
      <w:r w:rsidR="00062A59" w:rsidRPr="00797D36">
        <w:rPr>
          <w:rFonts w:ascii="Book Antiqua" w:hAnsi="Book Antiqua" w:cs="Times New Roman"/>
        </w:rPr>
        <w:instrText xml:space="preserve"> ADDIN EN.CITE &lt;EndNote&gt;&lt;Cite&gt;&lt;Author&gt;West&lt;/Author&gt;&lt;Year&gt;2003&lt;/Year&gt;&lt;RecNum&gt;44&lt;/RecNum&gt;&lt;DisplayText&gt;&lt;style face="superscript"&gt;[31]&lt;/style&gt;&lt;/DisplayText&gt;&lt;record&gt;&lt;rec-number&gt;44&lt;/rec-number&gt;&lt;foreign-keys&gt;&lt;key app="EN" db-id="pfdp29e98a0s2te2zwp5paxis0vaetr9de9d" timestamp="1523531067"&gt;44&lt;/key&gt;&lt;/foreign-keys&gt;&lt;ref-type name="Journal Article"&gt;17&lt;/ref-type&gt;&lt;contributors&gt;&lt;authors&gt;&lt;author&gt;West, J.&lt;/author&gt;&lt;author&gt;Logan, R. F.&lt;/author&gt;&lt;author&gt;Card, T. R.&lt;/author&gt;&lt;author&gt;Smith, C.&lt;/author&gt;&lt;author&gt;Hubbard, R.&lt;/author&gt;&lt;/authors&gt;&lt;/contributors&gt;&lt;auth-address&gt;University of Nottingham, Division of Epidemiology and Public Health, Queen&amp;apos;s Medical Centre, Nottingham, UK. joe.west@nottingham.ac.uk&lt;/auth-address&gt;&lt;titles&gt;&lt;title&gt;Fracture risk in people with celiac disease: a population-based cohort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429-36&lt;/pages&gt;&lt;volume&gt;125&lt;/volume&gt;&lt;number&gt;2&lt;/number&gt;&lt;edition&gt;2003/08/02&lt;/edition&gt;&lt;keywords&gt;&lt;keyword&gt;Adolescent&lt;/keyword&gt;&lt;keyword&gt;Adult&lt;/keyword&gt;&lt;keyword&gt;Aged&lt;/keyword&gt;&lt;keyword&gt;Celiac Disease/*complications&lt;/keyword&gt;&lt;keyword&gt;Child&lt;/keyword&gt;&lt;keyword&gt;Child, Preschool&lt;/keyword&gt;&lt;keyword&gt;Cohort Studies&lt;/keyword&gt;&lt;keyword&gt;Female&lt;/keyword&gt;&lt;keyword&gt;Fractures, Bone/epidemiology/*etiology&lt;/keyword&gt;&lt;keyword&gt;Humans&lt;/keyword&gt;&lt;keyword&gt;Infant&lt;/keyword&gt;&lt;keyword&gt;Infant, Newborn&lt;/keyword&gt;&lt;keyword&gt;Male&lt;/keyword&gt;&lt;keyword&gt;Middle Aged&lt;/keyword&gt;&lt;keyword&gt;Risk&lt;/keyword&gt;&lt;/keywords&gt;&lt;dates&gt;&lt;year&gt;2003&lt;/year&gt;&lt;pub-dates&gt;&lt;date&gt;Aug&lt;/date&gt;&lt;/pub-dates&gt;&lt;/dates&gt;&lt;isbn&gt;0016-5085 (Print)&amp;#xD;0016-5085&lt;/isbn&gt;&lt;accession-num&gt;12891545&lt;/accession-num&gt;&lt;urls&gt;&lt;/urls&gt;&lt;remote-database-provider&gt;NLM&lt;/remote-database-provider&gt;&lt;language&gt;eng&lt;/language&gt;&lt;/record&gt;&lt;/Cite&gt;&lt;/EndNote&gt;</w:instrText>
      </w:r>
      <w:r w:rsidR="00062A59" w:rsidRPr="00797D36">
        <w:rPr>
          <w:rFonts w:ascii="Book Antiqua" w:hAnsi="Book Antiqua" w:cs="Times New Roman"/>
        </w:rPr>
        <w:fldChar w:fldCharType="separate"/>
      </w:r>
      <w:r w:rsidR="00062A59" w:rsidRPr="00797D36">
        <w:rPr>
          <w:rFonts w:ascii="Book Antiqua" w:hAnsi="Book Antiqua" w:cs="Times New Roman"/>
          <w:noProof/>
          <w:vertAlign w:val="superscript"/>
        </w:rPr>
        <w:t>[31]</w:t>
      </w:r>
      <w:r w:rsidR="00062A59" w:rsidRPr="00797D36">
        <w:rPr>
          <w:rFonts w:ascii="Book Antiqua" w:hAnsi="Book Antiqua" w:cs="Times New Roman"/>
        </w:rPr>
        <w:fldChar w:fldCharType="end"/>
      </w:r>
      <w:r w:rsidR="006D593E" w:rsidRPr="00797D36">
        <w:rPr>
          <w:rFonts w:ascii="Book Antiqua" w:hAnsi="Book Antiqua" w:cs="Times New Roman"/>
        </w:rPr>
        <w:t xml:space="preserve">. </w:t>
      </w:r>
      <w:r w:rsidR="005F3E8B" w:rsidRPr="00797D36">
        <w:rPr>
          <w:rFonts w:ascii="Book Antiqua" w:hAnsi="Book Antiqua" w:cs="Times New Roman"/>
        </w:rPr>
        <w:t xml:space="preserve">It has been suggested that screening for CD </w:t>
      </w:r>
      <w:r w:rsidR="00993C16" w:rsidRPr="00797D36">
        <w:rPr>
          <w:rFonts w:ascii="Book Antiqua" w:hAnsi="Book Antiqua" w:cs="Times New Roman"/>
        </w:rPr>
        <w:t>should</w:t>
      </w:r>
      <w:r w:rsidR="005F3E8B" w:rsidRPr="00797D36">
        <w:rPr>
          <w:rFonts w:ascii="Book Antiqua" w:hAnsi="Book Antiqua" w:cs="Times New Roman"/>
        </w:rPr>
        <w:t xml:space="preserve"> be performed in all patients with osteoporosis</w:t>
      </w:r>
      <w:r w:rsidR="00062A59" w:rsidRPr="00797D36">
        <w:rPr>
          <w:rFonts w:ascii="Book Antiqua" w:hAnsi="Book Antiqua" w:cs="Times New Roman"/>
        </w:rPr>
        <w:fldChar w:fldCharType="begin">
          <w:fldData xml:space="preserve">PEVuZE5vdGU+PENpdGU+PEF1dGhvcj5TdGVuc29uPC9BdXRob3I+PFllYXI+MjAwNTwvWWVhcj48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PEVuZE5vdGU+PENpdGU+PEF1dGhvcj5TdGVuc29uPC9BdXRob3I+PFllYXI+MjAwNTwvWWVhcj48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sidRPr="00797D36">
        <w:rPr>
          <w:rFonts w:ascii="Book Antiqua" w:hAnsi="Book Antiqua" w:cs="Times New Roman"/>
          <w:noProof/>
          <w:vertAlign w:val="superscript"/>
        </w:rPr>
        <w:t>[26]</w:t>
      </w:r>
      <w:r w:rsidR="00062A59" w:rsidRPr="00797D36">
        <w:rPr>
          <w:rFonts w:ascii="Book Antiqua" w:hAnsi="Book Antiqua" w:cs="Times New Roman"/>
        </w:rPr>
        <w:fldChar w:fldCharType="end"/>
      </w:r>
      <w:r w:rsidR="005F3E8B" w:rsidRPr="00797D36">
        <w:rPr>
          <w:rFonts w:ascii="Book Antiqua" w:hAnsi="Book Antiqua" w:cs="Times New Roman"/>
        </w:rPr>
        <w:t xml:space="preserve">. However other studies have not supported </w:t>
      </w:r>
      <w:r w:rsidR="000F719E" w:rsidRPr="00797D36">
        <w:rPr>
          <w:rFonts w:ascii="Book Antiqua" w:hAnsi="Book Antiqua" w:cs="Times New Roman"/>
        </w:rPr>
        <w:t xml:space="preserve">screening </w:t>
      </w:r>
      <w:r w:rsidR="0015395E" w:rsidRPr="00797D36">
        <w:rPr>
          <w:rFonts w:ascii="Book Antiqua" w:hAnsi="Book Antiqua" w:cs="Times New Roman"/>
        </w:rPr>
        <w:t xml:space="preserve">of this population </w:t>
      </w:r>
      <w:r w:rsidR="002F20D4" w:rsidRPr="00797D36">
        <w:rPr>
          <w:rFonts w:ascii="Book Antiqua" w:hAnsi="Book Antiqua" w:cs="Times New Roman"/>
        </w:rPr>
        <w:t>citing</w:t>
      </w:r>
      <w:r w:rsidR="00923F3D" w:rsidRPr="00797D36">
        <w:rPr>
          <w:rFonts w:ascii="Book Antiqua" w:hAnsi="Book Antiqua" w:cs="Times New Roman"/>
        </w:rPr>
        <w:t xml:space="preserve"> that while the prevalence of CD may be increased in</w:t>
      </w:r>
      <w:r w:rsidR="00F44FAD" w:rsidRPr="00797D36">
        <w:rPr>
          <w:rFonts w:ascii="Book Antiqua" w:hAnsi="Book Antiqua" w:cs="Times New Roman"/>
        </w:rPr>
        <w:t xml:space="preserve"> osteoporotic cohorts, it makes up only a small contribution relative to the overall post-menopausal osteoporotic population</w:t>
      </w:r>
      <w:r w:rsidR="00062A59" w:rsidRPr="00797D36">
        <w:rPr>
          <w:rFonts w:ascii="Book Antiqua" w:hAnsi="Book Antiqua" w:cs="Times New Roman"/>
        </w:rPr>
        <w:fldChar w:fldCharType="begin">
          <w:fldData xml:space="preserve">PEVuZE5vdGU+PENpdGU+PEF1dGhvcj5MZWdyb3V4LUdlcm90PC9BdXRob3I+PFllYXI+MjAwOTwv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bHQtcGVyaW9kaWNhbD48cGFnZXM+UzUyLTY8L3BhZ2VzPjx2b2x1bWU+MTI4PC92b2x1bWU+PG51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PEVuZE5vdGU+PENpdGU+PEF1dGhvcj5MZWdyb3V4LUdlcm90PC9BdXRob3I+PFllYXI+MjAwOTwv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bHQtcGVyaW9kaWNhbD48cGFnZXM+UzUyLTY8L3BhZ2VzPjx2b2x1bWU+MTI4PC92b2x1bWU+PG51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Pr>
          <w:rFonts w:ascii="Book Antiqua" w:hAnsi="Book Antiqua" w:cs="Times New Roman"/>
          <w:noProof/>
          <w:vertAlign w:val="superscript"/>
        </w:rPr>
        <w:t>[32,</w:t>
      </w:r>
      <w:r w:rsidR="00062A59" w:rsidRPr="00797D36">
        <w:rPr>
          <w:rFonts w:ascii="Book Antiqua" w:hAnsi="Book Antiqua" w:cs="Times New Roman"/>
          <w:noProof/>
          <w:vertAlign w:val="superscript"/>
        </w:rPr>
        <w:t>33]</w:t>
      </w:r>
      <w:r w:rsidR="00062A59" w:rsidRPr="00797D36">
        <w:rPr>
          <w:rFonts w:ascii="Book Antiqua" w:hAnsi="Book Antiqua" w:cs="Times New Roman"/>
        </w:rPr>
        <w:fldChar w:fldCharType="end"/>
      </w:r>
      <w:r w:rsidR="000F719E" w:rsidRPr="00797D36">
        <w:rPr>
          <w:rFonts w:ascii="Book Antiqua" w:hAnsi="Book Antiqua" w:cs="Times New Roman"/>
        </w:rPr>
        <w:t xml:space="preserve">. </w:t>
      </w:r>
    </w:p>
    <w:p w14:paraId="4B418FAF" w14:textId="745DAD04" w:rsidR="00936FAF" w:rsidRPr="00797D36" w:rsidRDefault="004F7ABA"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 xml:space="preserve">After </w:t>
      </w:r>
      <w:r w:rsidR="002F20D4" w:rsidRPr="00797D36">
        <w:rPr>
          <w:rFonts w:ascii="Book Antiqua" w:hAnsi="Book Antiqua" w:cs="Times New Roman"/>
        </w:rPr>
        <w:t>diagnosis</w:t>
      </w:r>
      <w:r w:rsidRPr="00797D36">
        <w:rPr>
          <w:rFonts w:ascii="Book Antiqua" w:hAnsi="Book Antiqua" w:cs="Times New Roman"/>
        </w:rPr>
        <w:t xml:space="preserve">, the key endpoints for CD management are absence of symptoms and </w:t>
      </w:r>
      <w:r w:rsidR="008E2E9C" w:rsidRPr="00797D36">
        <w:rPr>
          <w:rFonts w:ascii="Book Antiqua" w:hAnsi="Book Antiqua" w:cs="Times New Roman"/>
        </w:rPr>
        <w:t xml:space="preserve">histologic evidence of </w:t>
      </w:r>
      <w:r w:rsidRPr="00797D36">
        <w:rPr>
          <w:rFonts w:ascii="Book Antiqua" w:hAnsi="Book Antiqua" w:cs="Times New Roman"/>
        </w:rPr>
        <w:t>mucosal healing</w:t>
      </w:r>
      <w:r w:rsidR="00062A59" w:rsidRPr="00797D36">
        <w:rPr>
          <w:rFonts w:ascii="Book Antiqua" w:hAnsi="Book Antiqua" w:cs="Times New Roman"/>
        </w:rPr>
        <w:fldChar w:fldCharType="begin"/>
      </w:r>
      <w:r w:rsidR="00062A59" w:rsidRPr="00797D36">
        <w:rPr>
          <w:rFonts w:ascii="Book Antiqua" w:hAnsi="Book Antiqua" w:cs="Times New Roman"/>
        </w:rPr>
        <w:instrText xml:space="preserve"> ADDIN EN.CITE &lt;EndNote&gt;&lt;Cite&gt;&lt;Author&gt;Haines&lt;/Author&gt;&lt;Year&gt;2008&lt;/Year&gt;&lt;RecNum&gt;19&lt;/RecNum&gt;&lt;DisplayText&gt;&lt;style face="superscript"&gt;[34]&lt;/style&gt;&lt;/DisplayText&gt;&lt;record&gt;&lt;rec-number&gt;19&lt;/rec-number&gt;&lt;foreign-keys&gt;&lt;key app="EN" db-id="pfdp29e98a0s2te2zwp5paxis0vaetr9de9d" timestamp="1521458887"&gt;19&lt;/key&gt;&lt;/foreign-keys&gt;&lt;ref-type name="Journal Article"&gt;17&lt;/ref-type&gt;&lt;contributors&gt;&lt;authors&gt;&lt;author&gt;Haines, M. L.&lt;/author&gt;&lt;author&gt;Anderson, R. P.&lt;/author&gt;&lt;author&gt;Gibson, P. R.&lt;/author&gt;&lt;/authors&gt;&lt;/contributors&gt;&lt;auth-address&gt;Department of Gastroenterology, Monash University Department of Medicine, Box Hill Hospital, Box Hill, and Walter and Eliza Hall Institute, Parkville, Vic., Australia.&lt;/auth-address&gt;&lt;titles&gt;&lt;title&gt;Systematic review: The evidence base for long-term management of coeliac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therapeutics&lt;/abbr-1&gt;&lt;/alt-periodical&gt;&lt;pages&gt;1042-66&lt;/pages&gt;&lt;volume&gt;28&lt;/volume&gt;&lt;number&gt;9&lt;/number&gt;&lt;edition&gt;2008/08/02&lt;/edition&gt;&lt;keywords&gt;&lt;keyword&gt;Celiac Disease/complications/genetics/*therapy&lt;/keyword&gt;&lt;keyword&gt;Evidence-Based Medicine&lt;/keyword&gt;&lt;keyword&gt;Genetic Predisposition to Disease&lt;/keyword&gt;&lt;keyword&gt;Glutens/*adverse effects&lt;/keyword&gt;&lt;keyword&gt;Humans&lt;/keyword&gt;&lt;keyword&gt;Inflammation&lt;/keyword&gt;&lt;keyword&gt;Intestine, Small/pathology&lt;/keyword&gt;&lt;keyword&gt;Long-Term Care/methods&lt;/keyword&gt;&lt;keyword&gt;Malnutrition&lt;/keyword&gt;&lt;keyword&gt;Risk Factors&lt;/keyword&gt;&lt;/keywords&gt;&lt;dates&gt;&lt;year&gt;2008&lt;/year&gt;&lt;pub-dates&gt;&lt;date&gt;Nov 1&lt;/date&gt;&lt;/pub-dates&gt;&lt;/dates&gt;&lt;isbn&gt;0269-2813&lt;/isbn&gt;&lt;accession-num&gt;18671779&lt;/accession-num&gt;&lt;urls&gt;&lt;/urls&gt;&lt;electronic-resource-num&gt;10.1111/j.1365-2036.2008.03820.x&lt;/electronic-resource-num&gt;&lt;remote-database-provider&gt;NLM&lt;/remote-database-provider&gt;&lt;language&gt;eng&lt;/language&gt;&lt;/record&gt;&lt;/Cite&gt;&lt;/EndNote&gt;</w:instrText>
      </w:r>
      <w:r w:rsidR="00062A59" w:rsidRPr="00797D36">
        <w:rPr>
          <w:rFonts w:ascii="Book Antiqua" w:hAnsi="Book Antiqua" w:cs="Times New Roman"/>
        </w:rPr>
        <w:fldChar w:fldCharType="separate"/>
      </w:r>
      <w:r w:rsidR="00062A59" w:rsidRPr="00797D36">
        <w:rPr>
          <w:rFonts w:ascii="Book Antiqua" w:hAnsi="Book Antiqua" w:cs="Times New Roman"/>
          <w:noProof/>
          <w:vertAlign w:val="superscript"/>
        </w:rPr>
        <w:t>[34]</w:t>
      </w:r>
      <w:r w:rsidR="00062A59" w:rsidRPr="00797D36">
        <w:rPr>
          <w:rFonts w:ascii="Book Antiqua" w:hAnsi="Book Antiqua" w:cs="Times New Roman"/>
        </w:rPr>
        <w:fldChar w:fldCharType="end"/>
      </w:r>
      <w:r w:rsidRPr="00797D36">
        <w:rPr>
          <w:rFonts w:ascii="Book Antiqua" w:hAnsi="Book Antiqua" w:cs="Times New Roman"/>
        </w:rPr>
        <w:t>. As was found in this study, negat</w:t>
      </w:r>
      <w:r w:rsidR="00BF1F91" w:rsidRPr="00797D36">
        <w:rPr>
          <w:rFonts w:ascii="Book Antiqua" w:hAnsi="Book Antiqua" w:cs="Times New Roman"/>
        </w:rPr>
        <w:t>ive serological markers are not</w:t>
      </w:r>
      <w:r w:rsidRPr="00797D36">
        <w:rPr>
          <w:rFonts w:ascii="Book Antiqua" w:hAnsi="Book Antiqua" w:cs="Times New Roman"/>
        </w:rPr>
        <w:t xml:space="preserve"> reliable surrogates for mucosal healing</w:t>
      </w:r>
      <w:r w:rsidR="00062A59" w:rsidRPr="00797D36">
        <w:rPr>
          <w:rFonts w:ascii="Book Antiqua" w:hAnsi="Book Antiqua" w:cs="Times New Roman"/>
        </w:rPr>
        <w:fldChar w:fldCharType="begin">
          <w:fldData xml:space="preserve">PEVuZE5vdGU+PENpdGU+PEF1dGhvcj5EZUdhZXRhbmk8L0F1dGhvcj48WWVhcj4yMDEzPC9ZZWFy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YXN0cm9lbnRlcm9sb2d5PC9hYmJyLTE+PC9hbHQtcGVyaW9kaWNhbD48cGFnZXM+NjQ3LTUzPC9w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czwvYWJici0xPjwvYWx0LXBlcmlvZGljYWw+PHBhZ2VzPjU0Ni01MDwvcGFnZXM+PHZvbHVtZT40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b2VudGVyb2xvZ3k8L2FiYnItMT48L2FsdC1wZXJpb2RpY2FsPjxwYWdlcz4xNTA3LTEwPC9wYWdl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PEVuZE5vdGU+PENpdGU+PEF1dGhvcj5EZUdhZXRhbmk8L0F1dGhvcj48WWVhcj4yMDEzPC9ZZWFy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YXN0cm9lbnRlcm9sb2d5PC9hYmJyLTE+PC9hbHQtcGVyaW9kaWNhbD48cGFnZXM+NjQ3LTUzPC9w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czwvYWJici0xPjwvYWx0LXBlcmlvZGljYWw+PHBhZ2VzPjU0Ni01MDwvcGFnZXM+PHZvbHVtZT40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b2VudGVyb2xvZ3k8L2FiYnItMT48L2FsdC1wZXJpb2RpY2FsPjxwYWdlcz4xNTA3LTEwPC9wYWdl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Pr>
          <w:rFonts w:ascii="Book Antiqua" w:hAnsi="Book Antiqua" w:cs="Times New Roman"/>
          <w:noProof/>
          <w:vertAlign w:val="superscript"/>
        </w:rPr>
        <w:t>[17,19,</w:t>
      </w:r>
      <w:r w:rsidR="00062A59" w:rsidRPr="00797D36">
        <w:rPr>
          <w:rFonts w:ascii="Book Antiqua" w:hAnsi="Book Antiqua" w:cs="Times New Roman"/>
          <w:noProof/>
          <w:vertAlign w:val="superscript"/>
        </w:rPr>
        <w:t>35]</w:t>
      </w:r>
      <w:r w:rsidR="00062A59" w:rsidRPr="00797D36">
        <w:rPr>
          <w:rFonts w:ascii="Book Antiqua" w:hAnsi="Book Antiqua" w:cs="Times New Roman"/>
        </w:rPr>
        <w:fldChar w:fldCharType="end"/>
      </w:r>
      <w:r w:rsidR="00D53B0D" w:rsidRPr="00797D36">
        <w:rPr>
          <w:rFonts w:ascii="Book Antiqua" w:hAnsi="Book Antiqua" w:cs="Times New Roman"/>
        </w:rPr>
        <w:t>.</w:t>
      </w:r>
      <w:r w:rsidR="00E45393" w:rsidRPr="00797D36">
        <w:rPr>
          <w:rFonts w:ascii="Book Antiqua" w:hAnsi="Book Antiqua" w:cs="Times New Roman"/>
        </w:rPr>
        <w:t xml:space="preserve"> </w:t>
      </w:r>
      <w:r w:rsidR="00A67F0E" w:rsidRPr="00797D36">
        <w:rPr>
          <w:rFonts w:ascii="Book Antiqua" w:hAnsi="Book Antiqua" w:cs="Times New Roman"/>
        </w:rPr>
        <w:t xml:space="preserve">Serum </w:t>
      </w:r>
      <w:r w:rsidR="008E2E9C" w:rsidRPr="00797D36">
        <w:rPr>
          <w:rFonts w:ascii="Book Antiqua" w:hAnsi="Book Antiqua" w:cs="Times New Roman"/>
        </w:rPr>
        <w:t>EM antibodies and tTG antibodies</w:t>
      </w:r>
      <w:r w:rsidR="00A67F0E" w:rsidRPr="00797D36">
        <w:rPr>
          <w:rFonts w:ascii="Book Antiqua" w:hAnsi="Book Antiqua" w:cs="Times New Roman"/>
        </w:rPr>
        <w:t xml:space="preserve"> are often used as surrogate measures of villous health. However these tests were designed for screening for CD among untreated persons consuming gluten. For </w:t>
      </w:r>
      <w:r w:rsidR="0015395E" w:rsidRPr="00797D36">
        <w:rPr>
          <w:rFonts w:ascii="Book Antiqua" w:hAnsi="Book Antiqua" w:cs="Times New Roman"/>
        </w:rPr>
        <w:t xml:space="preserve">monitoring known CD </w:t>
      </w:r>
      <w:r w:rsidR="00A67F0E" w:rsidRPr="00797D36">
        <w:rPr>
          <w:rFonts w:ascii="Book Antiqua" w:hAnsi="Book Antiqua" w:cs="Times New Roman"/>
        </w:rPr>
        <w:t>patients on a GFD</w:t>
      </w:r>
      <w:r w:rsidR="008E2E9C" w:rsidRPr="00797D36">
        <w:rPr>
          <w:rFonts w:ascii="Book Antiqua" w:hAnsi="Book Antiqua" w:cs="Times New Roman"/>
        </w:rPr>
        <w:t>, both EM and t</w:t>
      </w:r>
      <w:r w:rsidR="00A67F0E" w:rsidRPr="00797D36">
        <w:rPr>
          <w:rFonts w:ascii="Book Antiqua" w:hAnsi="Book Antiqua" w:cs="Times New Roman"/>
        </w:rPr>
        <w:t xml:space="preserve">TG </w:t>
      </w:r>
      <w:r w:rsidR="008E2E9C" w:rsidRPr="00797D36">
        <w:rPr>
          <w:rFonts w:ascii="Book Antiqua" w:hAnsi="Book Antiqua" w:cs="Times New Roman"/>
        </w:rPr>
        <w:t xml:space="preserve">antibodies </w:t>
      </w:r>
      <w:r w:rsidR="00A67F0E" w:rsidRPr="00797D36">
        <w:rPr>
          <w:rFonts w:ascii="Book Antiqua" w:hAnsi="Book Antiqua" w:cs="Times New Roman"/>
        </w:rPr>
        <w:t>have a high specificity but a low sensitivity resulting in the majority of patien</w:t>
      </w:r>
      <w:r w:rsidR="00D90415" w:rsidRPr="00797D36">
        <w:rPr>
          <w:rFonts w:ascii="Book Antiqua" w:hAnsi="Book Antiqua" w:cs="Times New Roman"/>
        </w:rPr>
        <w:t>ts on a GFD with villous blunting</w:t>
      </w:r>
      <w:r w:rsidR="00A67F0E" w:rsidRPr="00797D36">
        <w:rPr>
          <w:rFonts w:ascii="Book Antiqua" w:hAnsi="Book Antiqua" w:cs="Times New Roman"/>
        </w:rPr>
        <w:t xml:space="preserve"> having normal serological levels. This is contrasted with a high specificity and sensitivity in patients with untreated CD. False positive tests for patients on a GFD are less common</w:t>
      </w:r>
      <w:r w:rsidR="00062A59" w:rsidRPr="00797D36">
        <w:rPr>
          <w:rFonts w:ascii="Book Antiqua" w:hAnsi="Book Antiqua" w:cs="Times New Roman"/>
        </w:rPr>
        <w:fldChar w:fldCharType="begin">
          <w:fldData xml:space="preserve">PEVuZE5vdGU+PENpdGU+PEF1dGhvcj5TaWx2ZXN0ZXI8L0F1dGhvcj48WWVhcj4yMDE3PC9ZZWFy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bG9neTwvYWJici0xPjwvYWx0LXBlcmlvZGljYWw+PHBhZ2VzPjY4OS03MDEuZTE8L3BhZ2VzPjx2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PEVuZE5vdGU+PENpdGU+PEF1dGhvcj5TaWx2ZXN0ZXI8L0F1dGhvcj48WWVhcj4yMDE3PC9ZZWFy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bG9neTwvYWJici0xPjwvYWx0LXBlcmlvZGljYWw+PHBhZ2VzPjY4OS03MDEuZTE8L3BhZ2VzPjx2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sidRPr="00797D36">
        <w:rPr>
          <w:rFonts w:ascii="Book Antiqua" w:hAnsi="Book Antiqua" w:cs="Times New Roman"/>
          <w:noProof/>
          <w:vertAlign w:val="superscript"/>
        </w:rPr>
        <w:t>[36]</w:t>
      </w:r>
      <w:r w:rsidR="00062A59" w:rsidRPr="00797D36">
        <w:rPr>
          <w:rFonts w:ascii="Book Antiqua" w:hAnsi="Book Antiqua" w:cs="Times New Roman"/>
        </w:rPr>
        <w:fldChar w:fldCharType="end"/>
      </w:r>
      <w:r w:rsidR="00A67F0E" w:rsidRPr="00797D36">
        <w:rPr>
          <w:rFonts w:ascii="Book Antiqua" w:hAnsi="Book Antiqua" w:cs="Times New Roman"/>
        </w:rPr>
        <w:t xml:space="preserve">. </w:t>
      </w:r>
    </w:p>
    <w:p w14:paraId="0FD0071C" w14:textId="3D3A474F" w:rsidR="00D53B0D" w:rsidRPr="00797D36" w:rsidRDefault="00A25947"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 xml:space="preserve">39% of </w:t>
      </w:r>
      <w:r w:rsidR="00993C16" w:rsidRPr="00797D36">
        <w:rPr>
          <w:rFonts w:ascii="Book Antiqua" w:hAnsi="Book Antiqua" w:cs="Times New Roman"/>
        </w:rPr>
        <w:t>patients in the current study</w:t>
      </w:r>
      <w:r w:rsidR="00D90415" w:rsidRPr="00797D36">
        <w:rPr>
          <w:rFonts w:ascii="Book Antiqua" w:hAnsi="Book Antiqua" w:cs="Times New Roman"/>
        </w:rPr>
        <w:t xml:space="preserve"> had persistent villous blunting</w:t>
      </w:r>
      <w:r w:rsidR="00D04C26" w:rsidRPr="00797D36">
        <w:rPr>
          <w:rFonts w:ascii="Book Antiqua" w:hAnsi="Book Antiqua" w:cs="Times New Roman"/>
        </w:rPr>
        <w:t xml:space="preserve"> at </w:t>
      </w:r>
      <w:r w:rsidR="00D04C26" w:rsidRPr="00797D36">
        <w:rPr>
          <w:rFonts w:ascii="Book Antiqua" w:hAnsi="Book Antiqua" w:cs="Times New Roman"/>
        </w:rPr>
        <w:lastRenderedPageBreak/>
        <w:t xml:space="preserve">repeat biopsy which is </w:t>
      </w:r>
      <w:r w:rsidRPr="00797D36">
        <w:rPr>
          <w:rFonts w:ascii="Book Antiqua" w:hAnsi="Book Antiqua" w:cs="Times New Roman"/>
        </w:rPr>
        <w:t>higher than similar studies</w:t>
      </w:r>
      <w:r w:rsidR="00062A59" w:rsidRPr="00797D36">
        <w:rPr>
          <w:rFonts w:ascii="Book Antiqua" w:hAnsi="Book Antiqua" w:cs="Times New Roman"/>
        </w:rPr>
        <w:fldChar w:fldCharType="begin">
          <w:fldData xml:space="preserve">PEVuZE5vdGU+PENpdGU+PEF1dGhvcj5IdXRjaGluc29uPC9BdXRob3I+PFllYXI+MjAxMDwvWWVh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PEVuZE5vdGU+PENpdGU+PEF1dGhvcj5IdXRjaGluc29uPC9BdXRob3I+PFllYXI+MjAxMDwvWWVh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Pr>
          <w:rFonts w:ascii="Book Antiqua" w:hAnsi="Book Antiqua" w:cs="Times New Roman"/>
          <w:noProof/>
          <w:vertAlign w:val="superscript"/>
        </w:rPr>
        <w:t>[37,</w:t>
      </w:r>
      <w:r w:rsidR="00062A59" w:rsidRPr="00797D36">
        <w:rPr>
          <w:rFonts w:ascii="Book Antiqua" w:hAnsi="Book Antiqua" w:cs="Times New Roman"/>
          <w:noProof/>
          <w:vertAlign w:val="superscript"/>
        </w:rPr>
        <w:t>38]</w:t>
      </w:r>
      <w:r w:rsidR="00062A59" w:rsidRPr="00797D36">
        <w:rPr>
          <w:rFonts w:ascii="Book Antiqua" w:hAnsi="Book Antiqua" w:cs="Times New Roman"/>
        </w:rPr>
        <w:fldChar w:fldCharType="end"/>
      </w:r>
      <w:r w:rsidRPr="00797D36">
        <w:rPr>
          <w:rFonts w:ascii="Book Antiqua" w:hAnsi="Book Antiqua" w:cs="Times New Roman"/>
        </w:rPr>
        <w:t>.</w:t>
      </w:r>
      <w:r w:rsidR="00F80398" w:rsidRPr="00797D36">
        <w:rPr>
          <w:rFonts w:ascii="Book Antiqua" w:hAnsi="Book Antiqua" w:cs="Times New Roman"/>
        </w:rPr>
        <w:t xml:space="preserve"> </w:t>
      </w:r>
      <w:r w:rsidRPr="00797D36">
        <w:rPr>
          <w:rFonts w:ascii="Book Antiqua" w:hAnsi="Book Antiqua" w:cs="Times New Roman"/>
        </w:rPr>
        <w:t xml:space="preserve">Hutchinson </w:t>
      </w:r>
      <w:r w:rsidR="00062A59">
        <w:rPr>
          <w:rFonts w:ascii="Book Antiqua" w:hAnsi="Book Antiqua" w:cs="Times New Roman"/>
          <w:i/>
        </w:rPr>
        <w:t>et al</w:t>
      </w:r>
      <w:r w:rsidR="00062A59" w:rsidRPr="00062A59">
        <w:rPr>
          <w:rFonts w:ascii="Book Antiqua" w:eastAsia="SimSun" w:hAnsi="Book Antiqua" w:cs="Times New Roman" w:hint="eastAsia"/>
          <w:vertAlign w:val="superscript"/>
          <w:lang w:eastAsia="zh-CN"/>
        </w:rPr>
        <w:t>[37]</w:t>
      </w:r>
      <w:r w:rsidRPr="00797D36">
        <w:rPr>
          <w:rFonts w:ascii="Book Antiqua" w:hAnsi="Book Antiqua" w:cs="Times New Roman"/>
          <w:i/>
        </w:rPr>
        <w:t xml:space="preserve"> </w:t>
      </w:r>
      <w:r w:rsidRPr="00797D36">
        <w:rPr>
          <w:rFonts w:ascii="Book Antiqua" w:hAnsi="Book Antiqua" w:cs="Times New Roman"/>
        </w:rPr>
        <w:t xml:space="preserve">reported 80% of cases demonstrated histological improvement </w:t>
      </w:r>
      <w:r w:rsidR="00E325C4" w:rsidRPr="00797D36">
        <w:rPr>
          <w:rFonts w:ascii="Book Antiqua" w:hAnsi="Book Antiqua" w:cs="Times New Roman"/>
        </w:rPr>
        <w:t xml:space="preserve">while Ciacci </w:t>
      </w:r>
      <w:r w:rsidR="00E325C4" w:rsidRPr="00797D36">
        <w:rPr>
          <w:rFonts w:ascii="Book Antiqua" w:hAnsi="Book Antiqua" w:cs="Times New Roman"/>
          <w:i/>
        </w:rPr>
        <w:t>et al</w:t>
      </w:r>
      <w:r w:rsidR="00062A59" w:rsidRPr="00062A59">
        <w:rPr>
          <w:rFonts w:ascii="Book Antiqua" w:eastAsia="SimSun" w:hAnsi="Book Antiqua" w:cs="Times New Roman" w:hint="eastAsia"/>
          <w:vertAlign w:val="superscript"/>
          <w:lang w:eastAsia="zh-CN"/>
        </w:rPr>
        <w:t>[3</w:t>
      </w:r>
      <w:r w:rsidR="00062A59">
        <w:rPr>
          <w:rFonts w:ascii="Book Antiqua" w:eastAsia="SimSun" w:hAnsi="Book Antiqua" w:cs="Times New Roman" w:hint="eastAsia"/>
          <w:vertAlign w:val="superscript"/>
          <w:lang w:eastAsia="zh-CN"/>
        </w:rPr>
        <w:t>8</w:t>
      </w:r>
      <w:r w:rsidR="00062A59" w:rsidRPr="00062A59">
        <w:rPr>
          <w:rFonts w:ascii="Book Antiqua" w:eastAsia="SimSun" w:hAnsi="Book Antiqua" w:cs="Times New Roman" w:hint="eastAsia"/>
          <w:vertAlign w:val="superscript"/>
          <w:lang w:eastAsia="zh-CN"/>
        </w:rPr>
        <w:t>]</w:t>
      </w:r>
      <w:r w:rsidR="00E325C4" w:rsidRPr="00797D36">
        <w:rPr>
          <w:rFonts w:ascii="Book Antiqua" w:hAnsi="Book Antiqua" w:cs="Times New Roman"/>
        </w:rPr>
        <w:t xml:space="preserve"> reported severe intestinal damage persisted in </w:t>
      </w:r>
      <w:r w:rsidR="00191DA3" w:rsidRPr="00797D36">
        <w:rPr>
          <w:rFonts w:ascii="Book Antiqua" w:hAnsi="Book Antiqua" w:cs="Times New Roman"/>
        </w:rPr>
        <w:t>only 23.8% of patients. An explanation for the difference could be the longer time to follow-up re</w:t>
      </w:r>
      <w:r w:rsidR="00062A59">
        <w:rPr>
          <w:rFonts w:ascii="Book Antiqua" w:hAnsi="Book Antiqua" w:cs="Times New Roman"/>
        </w:rPr>
        <w:t>lative to our study of 1.0 year</w:t>
      </w:r>
      <w:r w:rsidR="00191DA3" w:rsidRPr="00797D36">
        <w:rPr>
          <w:rFonts w:ascii="Book Antiqua" w:hAnsi="Book Antiqua" w:cs="Times New Roman"/>
        </w:rPr>
        <w:fldChar w:fldCharType="begin">
          <w:fldData xml:space="preserve">PEVuZE5vdGU+PENpdGU+PEF1dGhvcj5IdXRjaGluc29uPC9BdXRob3I+PFllYXI+MjAxMDwvWWVh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</w:fldData>
        </w:fldChar>
      </w:r>
      <w:r w:rsidR="00D259A3" w:rsidRPr="00797D36">
        <w:rPr>
          <w:rFonts w:ascii="Book Antiqua" w:hAnsi="Book Antiqua" w:cs="Times New Roman"/>
        </w:rPr>
        <w:instrText xml:space="preserve"> ADDIN EN.CITE </w:instrText>
      </w:r>
      <w:r w:rsidR="00D259A3" w:rsidRPr="00797D36">
        <w:rPr>
          <w:rFonts w:ascii="Book Antiqua" w:hAnsi="Book Antiqua" w:cs="Times New Roman"/>
        </w:rPr>
        <w:fldChar w:fldCharType="begin">
          <w:fldData xml:space="preserve">PEVuZE5vdGU+PENpdGU+PEF1dGhvcj5IdXRjaGluc29uPC9BdXRob3I+PFllYXI+MjAxMDwvWWVh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</w:fldData>
        </w:fldChar>
      </w:r>
      <w:r w:rsidR="00D259A3" w:rsidRPr="00797D36">
        <w:rPr>
          <w:rFonts w:ascii="Book Antiqua" w:hAnsi="Book Antiqua" w:cs="Times New Roman"/>
        </w:rPr>
        <w:instrText xml:space="preserve"> ADDIN EN.CITE.DATA </w:instrText>
      </w:r>
      <w:r w:rsidR="00D259A3" w:rsidRPr="00797D36">
        <w:rPr>
          <w:rFonts w:ascii="Book Antiqua" w:hAnsi="Book Antiqua" w:cs="Times New Roman"/>
        </w:rPr>
      </w:r>
      <w:r w:rsidR="00D259A3" w:rsidRPr="00797D36">
        <w:rPr>
          <w:rFonts w:ascii="Book Antiqua" w:hAnsi="Book Antiqua" w:cs="Times New Roman"/>
        </w:rPr>
        <w:fldChar w:fldCharType="end"/>
      </w:r>
      <w:r w:rsidR="00191DA3" w:rsidRPr="00797D36">
        <w:rPr>
          <w:rFonts w:ascii="Book Antiqua" w:hAnsi="Book Antiqua" w:cs="Times New Roman"/>
        </w:rPr>
      </w:r>
      <w:r w:rsidR="00191DA3" w:rsidRPr="00797D36">
        <w:rPr>
          <w:rFonts w:ascii="Book Antiqua" w:hAnsi="Book Antiqua" w:cs="Times New Roman"/>
        </w:rPr>
        <w:fldChar w:fldCharType="separate"/>
      </w:r>
      <w:r w:rsidR="00D259A3" w:rsidRPr="00797D36">
        <w:rPr>
          <w:rFonts w:ascii="Book Antiqua" w:hAnsi="Book Antiqua" w:cs="Times New Roman"/>
          <w:noProof/>
          <w:vertAlign w:val="superscript"/>
        </w:rPr>
        <w:t>[37]</w:t>
      </w:r>
      <w:r w:rsidR="00191DA3" w:rsidRPr="00797D36">
        <w:rPr>
          <w:rFonts w:ascii="Book Antiqua" w:hAnsi="Book Antiqua" w:cs="Times New Roman"/>
        </w:rPr>
        <w:fldChar w:fldCharType="end"/>
      </w:r>
      <w:r w:rsidR="00062A59">
        <w:rPr>
          <w:rFonts w:ascii="Book Antiqua" w:hAnsi="Book Antiqua" w:cs="Times New Roman"/>
        </w:rPr>
        <w:t xml:space="preserve"> and 6.9 years</w:t>
      </w:r>
      <w:r w:rsidR="00191DA3" w:rsidRPr="00797D36">
        <w:rPr>
          <w:rFonts w:ascii="Book Antiqua" w:hAnsi="Book Antiqua" w:cs="Times New Roman"/>
        </w:rPr>
        <w:fldChar w:fldCharType="begin"/>
      </w:r>
      <w:r w:rsidR="00D259A3" w:rsidRPr="00797D36">
        <w:rPr>
          <w:rFonts w:ascii="Book Antiqua" w:hAnsi="Book Antiqua" w:cs="Times New Roman"/>
        </w:rPr>
        <w:instrText xml:space="preserve"> ADDIN EN.CITE &lt;EndNote&gt;&lt;Cite&gt;&lt;Author&gt;Ciacci&lt;/Author&gt;&lt;Year&gt;2002&lt;/Year&gt;&lt;RecNum&gt;21&lt;/RecNum&gt;&lt;DisplayText&gt;&lt;style face="superscript"&gt;[38]&lt;/style&gt;&lt;/DisplayText&gt;&lt;record&gt;&lt;rec-number&gt;21&lt;/rec-number&gt;&lt;foreign-keys&gt;&lt;key app="EN" db-id="pfdp29e98a0s2te2zwp5paxis0vaetr9de9d" timestamp="1521459411"&gt;21&lt;/key&gt;&lt;/foreign-keys&gt;&lt;ref-type name="Journal Article"&gt;17&lt;/ref-type&gt;&lt;contributors&gt;&lt;authors&gt;&lt;author&gt;Ciacci, C.&lt;/author&gt;&lt;author&gt;Cirillo, M.&lt;/author&gt;&lt;author&gt;Cavallaro, R.&lt;/author&gt;&lt;author&gt;Mazzacca, G.&lt;/author&gt;&lt;/authors&gt;&lt;/contributors&gt;&lt;auth-address&gt;Department of Internal Medicine, Gastrointestinal Unit, Federico II University of Naples, Naples, Italy. ciacci@unina.it&lt;/auth-address&gt;&lt;titles&gt;&lt;title&gt;Long-term follow-up of celiac adults on gluten-free diet: prevalence and correlates of intestinal damag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178-85&lt;/pages&gt;&lt;volume&gt;66&lt;/volume&gt;&lt;number&gt;3&lt;/number&gt;&lt;edition&gt;2002/12/14&lt;/edition&gt;&lt;keywords&gt;&lt;keyword&gt;Adult&lt;/keyword&gt;&lt;keyword&gt;Biopsy&lt;/keyword&gt;&lt;keyword&gt;Celiac Disease/*diet therapy/epidemiology/pathology&lt;/keyword&gt;&lt;keyword&gt;Cohort Studies&lt;/keyword&gt;&lt;keyword&gt;Female&lt;/keyword&gt;&lt;keyword&gt;Follow-Up Studies&lt;/keyword&gt;&lt;keyword&gt;Glutens&lt;/keyword&gt;&lt;keyword&gt;Humans&lt;/keyword&gt;&lt;keyword&gt;Intestines/*pathology&lt;/keyword&gt;&lt;keyword&gt;Male&lt;/keyword&gt;&lt;keyword&gt;Patient Compliance&lt;/keyword&gt;&lt;keyword&gt;Predictive Value of Tests&lt;/keyword&gt;&lt;keyword&gt;Prevalence&lt;/keyword&gt;&lt;keyword&gt;Time Factors&lt;/keyword&gt;&lt;/keywords&gt;&lt;dates&gt;&lt;year&gt;2002&lt;/year&gt;&lt;/dates&gt;&lt;isbn&gt;0012-2823 (Print)&amp;#xD;0012-2823&lt;/isbn&gt;&lt;accession-num&gt;12481164&lt;/accession-num&gt;&lt;urls&gt;&lt;/urls&gt;&lt;electronic-resource-num&gt;10.1159/000066757&lt;/electronic-resource-num&gt;&lt;remote-database-provider&gt;NLM&lt;/remote-database-provider&gt;&lt;language&gt;eng&lt;/language&gt;&lt;/record&gt;&lt;/Cite&gt;&lt;/EndNote&gt;</w:instrText>
      </w:r>
      <w:r w:rsidR="00191DA3" w:rsidRPr="00797D36">
        <w:rPr>
          <w:rFonts w:ascii="Book Antiqua" w:hAnsi="Book Antiqua" w:cs="Times New Roman"/>
        </w:rPr>
        <w:fldChar w:fldCharType="separate"/>
      </w:r>
      <w:r w:rsidR="00D259A3" w:rsidRPr="00797D36">
        <w:rPr>
          <w:rFonts w:ascii="Book Antiqua" w:hAnsi="Book Antiqua" w:cs="Times New Roman"/>
          <w:noProof/>
          <w:vertAlign w:val="superscript"/>
        </w:rPr>
        <w:t>[38]</w:t>
      </w:r>
      <w:r w:rsidR="00191DA3" w:rsidRPr="00797D36">
        <w:rPr>
          <w:rFonts w:ascii="Book Antiqua" w:hAnsi="Book Antiqua" w:cs="Times New Roman"/>
        </w:rPr>
        <w:fldChar w:fldCharType="end"/>
      </w:r>
      <w:r w:rsidR="00191DA3" w:rsidRPr="00797D36">
        <w:rPr>
          <w:rFonts w:ascii="Book Antiqua" w:hAnsi="Book Antiqua" w:cs="Times New Roman"/>
        </w:rPr>
        <w:t xml:space="preserve">. </w:t>
      </w:r>
      <w:r w:rsidR="002809A5" w:rsidRPr="00797D36">
        <w:rPr>
          <w:rFonts w:ascii="Book Antiqua" w:hAnsi="Book Antiqua" w:cs="Times New Roman"/>
        </w:rPr>
        <w:t xml:space="preserve">There is no consensus on </w:t>
      </w:r>
      <w:r w:rsidR="00BF1F91" w:rsidRPr="00797D36">
        <w:rPr>
          <w:rFonts w:ascii="Book Antiqua" w:hAnsi="Book Antiqua" w:cs="Times New Roman"/>
        </w:rPr>
        <w:t xml:space="preserve">timing of </w:t>
      </w:r>
      <w:r w:rsidR="002809A5" w:rsidRPr="00797D36">
        <w:rPr>
          <w:rFonts w:ascii="Book Antiqua" w:hAnsi="Book Antiqua" w:cs="Times New Roman"/>
        </w:rPr>
        <w:t>repeat biops</w:t>
      </w:r>
      <w:r w:rsidR="008E2E9C" w:rsidRPr="00797D36">
        <w:rPr>
          <w:rFonts w:ascii="Book Antiqua" w:hAnsi="Book Antiqua" w:cs="Times New Roman"/>
        </w:rPr>
        <w:t>y; some experts favour repeat biopsy</w:t>
      </w:r>
      <w:r w:rsidR="002809A5" w:rsidRPr="00797D36">
        <w:rPr>
          <w:rFonts w:ascii="Book Antiqua" w:hAnsi="Book Antiqua" w:cs="Times New Roman"/>
        </w:rPr>
        <w:t xml:space="preserve"> in 1 year and others do not </w:t>
      </w:r>
      <w:r w:rsidR="008E2E9C" w:rsidRPr="00797D36">
        <w:rPr>
          <w:rFonts w:ascii="Book Antiqua" w:hAnsi="Book Antiqua" w:cs="Times New Roman"/>
        </w:rPr>
        <w:t>recommend</w:t>
      </w:r>
      <w:r w:rsidR="002809A5" w:rsidRPr="00797D36">
        <w:rPr>
          <w:rFonts w:ascii="Book Antiqua" w:hAnsi="Book Antiqua" w:cs="Times New Roman"/>
        </w:rPr>
        <w:t xml:space="preserve"> a repeat biopsy </w:t>
      </w:r>
      <w:r w:rsidR="008E2E9C" w:rsidRPr="00797D36">
        <w:rPr>
          <w:rFonts w:ascii="Book Antiqua" w:hAnsi="Book Antiqua" w:cs="Times New Roman"/>
        </w:rPr>
        <w:t>in</w:t>
      </w:r>
      <w:r w:rsidR="002809A5" w:rsidRPr="00797D36">
        <w:rPr>
          <w:rFonts w:ascii="Book Antiqua" w:hAnsi="Book Antiqua" w:cs="Times New Roman"/>
        </w:rPr>
        <w:t xml:space="preserve"> the management of </w:t>
      </w:r>
      <w:r w:rsidR="008E2E9C" w:rsidRPr="00797D36">
        <w:rPr>
          <w:rFonts w:ascii="Book Antiqua" w:hAnsi="Book Antiqua" w:cs="Times New Roman"/>
        </w:rPr>
        <w:t>uncomplicated</w:t>
      </w:r>
      <w:r w:rsidR="002809A5" w:rsidRPr="00797D36">
        <w:rPr>
          <w:rFonts w:ascii="Book Antiqua" w:hAnsi="Book Antiqua" w:cs="Times New Roman"/>
        </w:rPr>
        <w:t xml:space="preserve"> CD cases</w:t>
      </w:r>
      <w:r w:rsidR="00062A59" w:rsidRPr="00797D36">
        <w:rPr>
          <w:rFonts w:ascii="Book Antiqua" w:hAnsi="Book Antiqua" w:cs="Times New Roman"/>
        </w:rPr>
        <w:fldChar w:fldCharType="begin">
          <w:fldData xml:space="preserve">PEVuZE5vdGU+PENpdGU+PEF1dGhvcj5MdWR2aWdzc29uPC9BdXRob3I+PFllYXI+MjAxNDwvWWVh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dGxlPjxhYmJyLTE+R3V0PC9hYmJyLTE+PC9hbHQtcGVyaW9kaWNhbD48cGFnZXM+MTIxMC0yODwv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PEVuZE5vdGU+PENpdGU+PEF1dGhvcj5MdWR2aWdzc29uPC9BdXRob3I+PFllYXI+MjAxNDwvWWVh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dGxlPjxhYmJyLTE+R3V0PC9hYmJyLTE+PC9hbHQtcGVyaW9kaWNhbD48cGFnZXM+MTIxMC0yODwv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sidRPr="00797D36">
        <w:rPr>
          <w:rFonts w:ascii="Book Antiqua" w:hAnsi="Book Antiqua" w:cs="Times New Roman"/>
          <w:noProof/>
          <w:vertAlign w:val="superscript"/>
        </w:rPr>
        <w:t>[39]</w:t>
      </w:r>
      <w:r w:rsidR="00062A59" w:rsidRPr="00797D36">
        <w:rPr>
          <w:rFonts w:ascii="Book Antiqua" w:hAnsi="Book Antiqua" w:cs="Times New Roman"/>
        </w:rPr>
        <w:fldChar w:fldCharType="end"/>
      </w:r>
      <w:r w:rsidR="002809A5" w:rsidRPr="00797D36">
        <w:rPr>
          <w:rFonts w:ascii="Book Antiqua" w:hAnsi="Book Antiqua" w:cs="Times New Roman"/>
        </w:rPr>
        <w:t>.</w:t>
      </w:r>
      <w:r w:rsidR="00352D4B" w:rsidRPr="00797D36">
        <w:rPr>
          <w:rFonts w:ascii="Book Antiqua" w:hAnsi="Book Antiqua" w:cs="Times New Roman"/>
        </w:rPr>
        <w:t xml:space="preserve"> </w:t>
      </w:r>
      <w:r w:rsidR="00E916D4" w:rsidRPr="00797D36">
        <w:rPr>
          <w:rFonts w:ascii="Book Antiqua" w:hAnsi="Book Antiqua" w:cs="Times New Roman"/>
        </w:rPr>
        <w:t>S</w:t>
      </w:r>
      <w:r w:rsidR="00732074" w:rsidRPr="00797D36">
        <w:rPr>
          <w:rFonts w:ascii="Book Antiqua" w:hAnsi="Book Antiqua" w:cs="Times New Roman"/>
        </w:rPr>
        <w:t>erology often does not reflect the mucosal health in patients on a GFD</w:t>
      </w:r>
      <w:r w:rsidR="00E916D4" w:rsidRPr="00797D36">
        <w:rPr>
          <w:rFonts w:ascii="Book Antiqua" w:hAnsi="Book Antiqua" w:cs="Times New Roman"/>
        </w:rPr>
        <w:t xml:space="preserve"> however there is a paucity of evidence to address whether a repeat biopsy changes clinical outcomes and the cost-benefit analysis is yet to be established. A</w:t>
      </w:r>
      <w:r w:rsidR="00D8333F" w:rsidRPr="00797D36">
        <w:rPr>
          <w:rFonts w:ascii="Book Antiqua" w:hAnsi="Book Antiqua" w:cs="Times New Roman"/>
        </w:rPr>
        <w:t xml:space="preserve"> repeat biopsy may be needed, especially in patients with ongoi</w:t>
      </w:r>
      <w:r w:rsidR="00E916D4" w:rsidRPr="00797D36">
        <w:rPr>
          <w:rFonts w:ascii="Book Antiqua" w:hAnsi="Book Antiqua" w:cs="Times New Roman"/>
        </w:rPr>
        <w:t>ng symptoms. The</w:t>
      </w:r>
      <w:r w:rsidR="0015395E" w:rsidRPr="00797D36">
        <w:rPr>
          <w:rFonts w:ascii="Book Antiqua" w:hAnsi="Book Antiqua" w:cs="Times New Roman"/>
        </w:rPr>
        <w:t xml:space="preserve"> optimal</w:t>
      </w:r>
      <w:r w:rsidR="00E916D4" w:rsidRPr="00797D36">
        <w:rPr>
          <w:rFonts w:ascii="Book Antiqua" w:hAnsi="Book Antiqua" w:cs="Times New Roman"/>
        </w:rPr>
        <w:t xml:space="preserve"> timing of any such biopsy is unclear</w:t>
      </w:r>
      <w:r w:rsidR="00062A59" w:rsidRPr="00797D36">
        <w:rPr>
          <w:rFonts w:ascii="Book Antiqua" w:hAnsi="Book Antiqua" w:cs="Times New Roman"/>
        </w:rPr>
        <w:fldChar w:fldCharType="begin">
          <w:fldData xml:space="preserve">PEVuZE5vdGU+PENpdGU+PEF1dGhvcj5MdWR2aWdzc29uPC9BdXRob3I+PFllYXI+MjAxNDwvWWVh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dGxlPjxhYmJyLTE+R3V0PC9hYmJyLTE+PC9hbHQtcGVyaW9kaWNhbD48cGFnZXM+MTIxMC0yODwv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PEVuZE5vdGU+PENpdGU+PEF1dGhvcj5MdWR2aWdzc29uPC9BdXRob3I+PFllYXI+MjAxNDwvWWVh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dGxlPjxhYmJyLTE+R3V0PC9hYmJyLTE+PC9hbHQtcGVyaW9kaWNhbD48cGFnZXM+MTIxMC0yODwv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sidRPr="00797D36">
        <w:rPr>
          <w:rFonts w:ascii="Book Antiqua" w:hAnsi="Book Antiqua" w:cs="Times New Roman"/>
          <w:noProof/>
          <w:vertAlign w:val="superscript"/>
        </w:rPr>
        <w:t>[39]</w:t>
      </w:r>
      <w:r w:rsidR="00062A59" w:rsidRPr="00797D36">
        <w:rPr>
          <w:rFonts w:ascii="Book Antiqua" w:hAnsi="Book Antiqua" w:cs="Times New Roman"/>
        </w:rPr>
        <w:fldChar w:fldCharType="end"/>
      </w:r>
      <w:r w:rsidR="00E916D4" w:rsidRPr="00797D36">
        <w:rPr>
          <w:rFonts w:ascii="Book Antiqua" w:hAnsi="Book Antiqua" w:cs="Times New Roman"/>
        </w:rPr>
        <w:t>.</w:t>
      </w:r>
      <w:r w:rsidR="0065456F" w:rsidRPr="00797D36">
        <w:rPr>
          <w:rFonts w:ascii="Book Antiqua" w:hAnsi="Book Antiqua" w:cs="Times New Roman"/>
        </w:rPr>
        <w:t xml:space="preserve"> </w:t>
      </w:r>
      <w:r w:rsidR="00B86E7B" w:rsidRPr="00797D36">
        <w:rPr>
          <w:rFonts w:ascii="Book Antiqua" w:hAnsi="Book Antiqua" w:cs="Times New Roman"/>
        </w:rPr>
        <w:t>In a cohort of 39 patients with CD reporting GFD adherence all of whom had responded clinically, 77% had abnormal endoscopic and histopathologic appearances on repeat biopsy perf</w:t>
      </w:r>
      <w:r w:rsidR="00681199" w:rsidRPr="00797D36">
        <w:rPr>
          <w:rFonts w:ascii="Book Antiqua" w:hAnsi="Book Antiqua" w:cs="Times New Roman"/>
        </w:rPr>
        <w:t>ormed after a mean of 8.5 years</w:t>
      </w:r>
      <w:r w:rsidR="00062A59" w:rsidRPr="00797D36">
        <w:rPr>
          <w:rFonts w:ascii="Book Antiqua" w:hAnsi="Book Antiqua" w:cs="Times New Roman"/>
        </w:rPr>
        <w:fldChar w:fldCharType="begin">
          <w:fldData xml:space="preserve">PEVuZE5vdGU+PENpdGU+PEF1dGhvcj5MZWU8L0F1dGhvcj48WWVhcj4yMDAzPC9ZZWFyPjxSZWNO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dHJvaW50ZXN0aW5hbCBlbmRvc2NvcHk8L2FiYnItMT48L2FsdC1wZXJpb2RpY2FsPjxwYWdlcz4x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PEVuZE5vdGU+PENpdGU+PEF1dGhvcj5MZWU8L0F1dGhvcj48WWVhcj4yMDAzPC9ZZWFyPjxSZWNO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dHJvaW50ZXN0aW5hbCBlbmRvc2NvcHk8L2FiYnItMT48L2FsdC1wZXJpb2RpY2FsPjxwYWdlcz4x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sidRPr="00797D36">
        <w:rPr>
          <w:rFonts w:ascii="Book Antiqua" w:hAnsi="Book Antiqua" w:cs="Times New Roman"/>
          <w:noProof/>
          <w:vertAlign w:val="superscript"/>
        </w:rPr>
        <w:t>[40]</w:t>
      </w:r>
      <w:r w:rsidR="00062A59" w:rsidRPr="00797D36">
        <w:rPr>
          <w:rFonts w:ascii="Book Antiqua" w:hAnsi="Book Antiqua" w:cs="Times New Roman"/>
        </w:rPr>
        <w:fldChar w:fldCharType="end"/>
      </w:r>
      <w:r w:rsidR="00681199" w:rsidRPr="00797D36">
        <w:rPr>
          <w:rFonts w:ascii="Book Antiqua" w:hAnsi="Book Antiqua" w:cs="Times New Roman"/>
        </w:rPr>
        <w:t xml:space="preserve">. </w:t>
      </w:r>
      <w:r w:rsidR="006D3423" w:rsidRPr="00797D36">
        <w:rPr>
          <w:rFonts w:ascii="Book Antiqua" w:hAnsi="Book Antiqua" w:cs="Times New Roman"/>
        </w:rPr>
        <w:t>A strict GFD is associated with improvement of histology which has been supported by previous studies, re-enforcing that diet modification is the only known effective management option for these patients</w:t>
      </w:r>
      <w:r w:rsidR="00062A59" w:rsidRPr="00797D36">
        <w:rPr>
          <w:rFonts w:ascii="Book Antiqua" w:hAnsi="Book Antiqua" w:cs="Times New Roman"/>
        </w:rPr>
        <w:fldChar w:fldCharType="begin">
          <w:fldData xml:space="preserve">PEVuZE5vdGU+PENpdGU+PEF1dGhvcj5HYWxsaTwvQXV0aG9yPjxZZWFyPjIwMTQ8L1llYXI+PFJl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bD48cGFnZXM+NjM5LTQ3PC9wYWdlcz48dm9sdW1lPjQwPC92b2x1bWU+PG51bWJlcj42PC9udW1i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</w:fldData>
        </w:fldChar>
      </w:r>
      <w:r w:rsidR="00062A59" w:rsidRPr="00797D36">
        <w:rPr>
          <w:rFonts w:ascii="Book Antiqua" w:hAnsi="Book Antiqua" w:cs="Times New Roman"/>
        </w:rPr>
        <w:instrText xml:space="preserve"> ADDIN EN.CITE </w:instrText>
      </w:r>
      <w:r w:rsidR="00062A59" w:rsidRPr="00797D36">
        <w:rPr>
          <w:rFonts w:ascii="Book Antiqua" w:hAnsi="Book Antiqua" w:cs="Times New Roman"/>
        </w:rPr>
        <w:fldChar w:fldCharType="begin">
          <w:fldData xml:space="preserve">PEVuZE5vdGU+PENpdGU+PEF1dGhvcj5HYWxsaTwvQXV0aG9yPjxZZWFyPjIwMTQ8L1llYXI+PFJl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bD48cGFnZXM+NjM5LTQ3PC9wYWdlcz48dm9sdW1lPjQwPC92b2x1bWU+PG51bWJlcj42PC9udW1i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</w:fldData>
        </w:fldChar>
      </w:r>
      <w:r w:rsidR="00062A59" w:rsidRPr="00797D36">
        <w:rPr>
          <w:rFonts w:ascii="Book Antiqua" w:hAnsi="Book Antiqua" w:cs="Times New Roman"/>
        </w:rPr>
        <w:instrText xml:space="preserve"> ADDIN EN.CITE.DATA </w:instrText>
      </w:r>
      <w:r w:rsidR="00062A59" w:rsidRPr="00797D36">
        <w:rPr>
          <w:rFonts w:ascii="Book Antiqua" w:hAnsi="Book Antiqua" w:cs="Times New Roman"/>
        </w:rPr>
      </w:r>
      <w:r w:rsidR="00062A59" w:rsidRPr="00797D36">
        <w:rPr>
          <w:rFonts w:ascii="Book Antiqua" w:hAnsi="Book Antiqua" w:cs="Times New Roman"/>
        </w:rPr>
        <w:fldChar w:fldCharType="end"/>
      </w:r>
      <w:r w:rsidR="00062A59" w:rsidRPr="00797D36">
        <w:rPr>
          <w:rFonts w:ascii="Book Antiqua" w:hAnsi="Book Antiqua" w:cs="Times New Roman"/>
        </w:rPr>
      </w:r>
      <w:r w:rsidR="00062A59" w:rsidRPr="00797D36">
        <w:rPr>
          <w:rFonts w:ascii="Book Antiqua" w:hAnsi="Book Antiqua" w:cs="Times New Roman"/>
        </w:rPr>
        <w:fldChar w:fldCharType="separate"/>
      </w:r>
      <w:r w:rsidR="00062A59">
        <w:rPr>
          <w:rFonts w:ascii="Book Antiqua" w:hAnsi="Book Antiqua" w:cs="Times New Roman"/>
          <w:noProof/>
          <w:vertAlign w:val="superscript"/>
        </w:rPr>
        <w:t>[41,</w:t>
      </w:r>
      <w:r w:rsidR="00062A59" w:rsidRPr="00797D36">
        <w:rPr>
          <w:rFonts w:ascii="Book Antiqua" w:hAnsi="Book Antiqua" w:cs="Times New Roman"/>
          <w:noProof/>
          <w:vertAlign w:val="superscript"/>
        </w:rPr>
        <w:t>42]</w:t>
      </w:r>
      <w:r w:rsidR="00062A59" w:rsidRPr="00797D36">
        <w:rPr>
          <w:rFonts w:ascii="Book Antiqua" w:hAnsi="Book Antiqua" w:cs="Times New Roman"/>
        </w:rPr>
        <w:fldChar w:fldCharType="end"/>
      </w:r>
      <w:r w:rsidR="006D3423" w:rsidRPr="00797D36">
        <w:rPr>
          <w:rFonts w:ascii="Book Antiqua" w:hAnsi="Book Antiqua" w:cs="Times New Roman"/>
        </w:rPr>
        <w:t>. T</w:t>
      </w:r>
      <w:r w:rsidR="00D90415" w:rsidRPr="00797D36">
        <w:rPr>
          <w:rFonts w:ascii="Book Antiqua" w:hAnsi="Book Antiqua" w:cs="Times New Roman"/>
        </w:rPr>
        <w:t>he cause of persistent villous blunting</w:t>
      </w:r>
      <w:r w:rsidR="00681199" w:rsidRPr="00797D36">
        <w:rPr>
          <w:rFonts w:ascii="Book Antiqua" w:hAnsi="Book Antiqua" w:cs="Times New Roman"/>
        </w:rPr>
        <w:t xml:space="preserve"> </w:t>
      </w:r>
      <w:r w:rsidR="008E2E9C" w:rsidRPr="00797D36">
        <w:rPr>
          <w:rFonts w:ascii="Book Antiqua" w:hAnsi="Book Antiqua" w:cs="Times New Roman"/>
        </w:rPr>
        <w:t>is thought</w:t>
      </w:r>
      <w:r w:rsidR="00681199" w:rsidRPr="00797D36">
        <w:rPr>
          <w:rFonts w:ascii="Book Antiqua" w:hAnsi="Book Antiqua" w:cs="Times New Roman"/>
        </w:rPr>
        <w:t xml:space="preserve"> to</w:t>
      </w:r>
      <w:r w:rsidR="0015395E" w:rsidRPr="00797D36">
        <w:rPr>
          <w:rFonts w:ascii="Book Antiqua" w:hAnsi="Book Antiqua" w:cs="Times New Roman"/>
        </w:rPr>
        <w:t xml:space="preserve"> often</w:t>
      </w:r>
      <w:r w:rsidR="00681199" w:rsidRPr="00797D36">
        <w:rPr>
          <w:rFonts w:ascii="Book Antiqua" w:hAnsi="Book Antiqua" w:cs="Times New Roman"/>
        </w:rPr>
        <w:t xml:space="preserve"> be caused by trace </w:t>
      </w:r>
      <w:r w:rsidR="00D04C26" w:rsidRPr="00797D36">
        <w:rPr>
          <w:rFonts w:ascii="Book Antiqua" w:hAnsi="Book Antiqua" w:cs="Times New Roman"/>
        </w:rPr>
        <w:t>amounts</w:t>
      </w:r>
      <w:r w:rsidR="00681199" w:rsidRPr="00797D36">
        <w:rPr>
          <w:rFonts w:ascii="Book Antiqua" w:hAnsi="Book Antiqua" w:cs="Times New Roman"/>
        </w:rPr>
        <w:t xml:space="preserve"> </w:t>
      </w:r>
      <w:r w:rsidR="009B53E3" w:rsidRPr="00797D36">
        <w:rPr>
          <w:rFonts w:ascii="Book Antiqua" w:hAnsi="Book Antiqua" w:cs="Times New Roman"/>
        </w:rPr>
        <w:t>of</w:t>
      </w:r>
      <w:r w:rsidR="00681199" w:rsidRPr="00797D36">
        <w:rPr>
          <w:rFonts w:ascii="Book Antiqua" w:hAnsi="Book Antiqua" w:cs="Times New Roman"/>
        </w:rPr>
        <w:t xml:space="preserve"> gluten consumed inadvertently by the patient. GFD adherence as assessed by interview has been demonstrated as an effective </w:t>
      </w:r>
      <w:r w:rsidR="009B53E3" w:rsidRPr="00797D36">
        <w:rPr>
          <w:rFonts w:ascii="Book Antiqua" w:hAnsi="Book Antiqua" w:cs="Times New Roman"/>
        </w:rPr>
        <w:t>low-</w:t>
      </w:r>
      <w:r w:rsidR="006D3423" w:rsidRPr="00797D36">
        <w:rPr>
          <w:rFonts w:ascii="Book Antiqua" w:hAnsi="Book Antiqua" w:cs="Times New Roman"/>
        </w:rPr>
        <w:t xml:space="preserve">cost, non-invasive </w:t>
      </w:r>
      <w:r w:rsidR="00681199" w:rsidRPr="00797D36">
        <w:rPr>
          <w:rFonts w:ascii="Book Antiqua" w:hAnsi="Book Antiqua" w:cs="Times New Roman"/>
        </w:rPr>
        <w:t xml:space="preserve">surrogate for villous </w:t>
      </w:r>
      <w:r w:rsidR="006D3423" w:rsidRPr="00797D36">
        <w:rPr>
          <w:rFonts w:ascii="Book Antiqua" w:hAnsi="Book Antiqua" w:cs="Times New Roman"/>
        </w:rPr>
        <w:t>damage</w:t>
      </w:r>
      <w:r w:rsidR="00062A59" w:rsidRPr="00797D36">
        <w:rPr>
          <w:rFonts w:ascii="Book Antiqua" w:hAnsi="Book Antiqua" w:cs="Times New Roman"/>
        </w:rPr>
        <w:fldChar w:fldCharType="begin"/>
      </w:r>
      <w:r w:rsidR="00062A59" w:rsidRPr="00797D36">
        <w:rPr>
          <w:rFonts w:ascii="Book Antiqua" w:hAnsi="Book Antiqua" w:cs="Times New Roman"/>
        </w:rPr>
        <w:instrText xml:space="preserve"> ADDIN EN.CITE &lt;EndNote&gt;&lt;Cite&gt;&lt;Author&gt;Ciacci&lt;/Author&gt;&lt;Year&gt;2002&lt;/Year&gt;&lt;RecNum&gt;21&lt;/RecNum&gt;&lt;DisplayText&gt;&lt;style face="superscript"&gt;[38]&lt;/style&gt;&lt;/DisplayText&gt;&lt;record&gt;&lt;rec-number&gt;21&lt;/rec-number&gt;&lt;foreign-keys&gt;&lt;key app="EN" db-id="pfdp29e98a0s2te2zwp5paxis0vaetr9de9d" timestamp="1521459411"&gt;21&lt;/key&gt;&lt;/foreign-keys&gt;&lt;ref-type name="Journal Article"&gt;17&lt;/ref-type&gt;&lt;contributors&gt;&lt;authors&gt;&lt;author&gt;Ciacci, C.&lt;/author&gt;&lt;author&gt;Cirillo, M.&lt;/author&gt;&lt;author&gt;Cavallaro, R.&lt;/author&gt;&lt;author&gt;Mazzacca, G.&lt;/author&gt;&lt;/authors&gt;&lt;/contributors&gt;&lt;auth-address&gt;Department of Internal Medicine, Gastrointestinal Unit, Federico II University of Naples, Naples, Italy. ciacci@unina.it&lt;/auth-address&gt;&lt;titles&gt;&lt;title&gt;Long-term follow-up of celiac adults on gluten-free diet: prevalence and correlates of intestinal damag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178-85&lt;/pages&gt;&lt;volume&gt;66&lt;/volume&gt;&lt;number&gt;3&lt;/number&gt;&lt;edition&gt;2002/12/14&lt;/edition&gt;&lt;keywords&gt;&lt;keyword&gt;Adult&lt;/keyword&gt;&lt;keyword&gt;Biopsy&lt;/keyword&gt;&lt;keyword&gt;Celiac Disease/*diet therapy/epidemiology/pathology&lt;/keyword&gt;&lt;keyword&gt;Cohort Studies&lt;/keyword&gt;&lt;keyword&gt;Female&lt;/keyword&gt;&lt;keyword&gt;Follow-Up Studies&lt;/keyword&gt;&lt;keyword&gt;Glutens&lt;/keyword&gt;&lt;keyword&gt;Humans&lt;/keyword&gt;&lt;keyword&gt;Intestines/*pathology&lt;/keyword&gt;&lt;keyword&gt;Male&lt;/keyword&gt;&lt;keyword&gt;Patient Compliance&lt;/keyword&gt;&lt;keyword&gt;Predictive Value of Tests&lt;/keyword&gt;&lt;keyword&gt;Prevalence&lt;/keyword&gt;&lt;keyword&gt;Time Factors&lt;/keyword&gt;&lt;/keywords&gt;&lt;dates&gt;&lt;year&gt;2002&lt;/year&gt;&lt;/dates&gt;&lt;isbn&gt;0012-2823 (Print)&amp;#xD;0012-2823&lt;/isbn&gt;&lt;accession-num&gt;12481164&lt;/accession-num&gt;&lt;urls&gt;&lt;/urls&gt;&lt;electronic-resource-num&gt;10.1159/000066757&lt;/electronic-resource-num&gt;&lt;remote-database-provider&gt;NLM&lt;/remote-database-provider&gt;&lt;language&gt;eng&lt;/language&gt;&lt;/record&gt;&lt;/Cite&gt;&lt;/EndNote&gt;</w:instrText>
      </w:r>
      <w:r w:rsidR="00062A59" w:rsidRPr="00797D36">
        <w:rPr>
          <w:rFonts w:ascii="Book Antiqua" w:hAnsi="Book Antiqua" w:cs="Times New Roman"/>
        </w:rPr>
        <w:fldChar w:fldCharType="separate"/>
      </w:r>
      <w:r w:rsidR="00062A59" w:rsidRPr="00797D36">
        <w:rPr>
          <w:rFonts w:ascii="Book Antiqua" w:hAnsi="Book Antiqua" w:cs="Times New Roman"/>
          <w:noProof/>
          <w:vertAlign w:val="superscript"/>
        </w:rPr>
        <w:t>[38]</w:t>
      </w:r>
      <w:r w:rsidR="00062A59" w:rsidRPr="00797D36">
        <w:rPr>
          <w:rFonts w:ascii="Book Antiqua" w:hAnsi="Book Antiqua" w:cs="Times New Roman"/>
        </w:rPr>
        <w:fldChar w:fldCharType="end"/>
      </w:r>
      <w:r w:rsidR="006D3423" w:rsidRPr="00797D36">
        <w:rPr>
          <w:rFonts w:ascii="Book Antiqua" w:hAnsi="Book Antiqua" w:cs="Times New Roman"/>
        </w:rPr>
        <w:t xml:space="preserve">. </w:t>
      </w:r>
    </w:p>
    <w:p w14:paraId="3EB4321F" w14:textId="693F45AF" w:rsidR="0097127A" w:rsidRPr="00797D36" w:rsidRDefault="00BF1F91" w:rsidP="009D7B09">
      <w:pPr>
        <w:widowControl w:val="0"/>
        <w:adjustRightInd w:val="0"/>
        <w:snapToGrid w:val="0"/>
        <w:spacing w:line="360" w:lineRule="auto"/>
        <w:ind w:firstLineChars="100" w:firstLine="240"/>
        <w:jc w:val="both"/>
        <w:rPr>
          <w:rFonts w:ascii="Book Antiqua" w:hAnsi="Book Antiqua" w:cs="Times New Roman"/>
        </w:rPr>
      </w:pPr>
      <w:r w:rsidRPr="00797D36">
        <w:rPr>
          <w:rFonts w:ascii="Book Antiqua" w:hAnsi="Book Antiqua" w:cs="Times New Roman"/>
        </w:rPr>
        <w:t>This study has a number of limitations. Firstly, this is a relat</w:t>
      </w:r>
      <w:r w:rsidR="009B53E3" w:rsidRPr="00797D36">
        <w:rPr>
          <w:rFonts w:ascii="Book Antiqua" w:hAnsi="Book Antiqua" w:cs="Times New Roman"/>
        </w:rPr>
        <w:t xml:space="preserve">ively small study from a single specialist </w:t>
      </w:r>
      <w:r w:rsidRPr="00797D36">
        <w:rPr>
          <w:rFonts w:ascii="Book Antiqua" w:hAnsi="Book Antiqua" w:cs="Times New Roman"/>
        </w:rPr>
        <w:t>centre</w:t>
      </w:r>
      <w:r w:rsidR="009B53E3" w:rsidRPr="00797D36">
        <w:rPr>
          <w:rFonts w:ascii="Book Antiqua" w:hAnsi="Book Antiqua" w:cs="Times New Roman"/>
        </w:rPr>
        <w:t>, thus may not reflect results in the greater community. However</w:t>
      </w:r>
      <w:r w:rsidR="00062A59">
        <w:rPr>
          <w:rFonts w:ascii="Book Antiqua" w:eastAsia="SimSun" w:hAnsi="Book Antiqua" w:cs="Times New Roman" w:hint="eastAsia"/>
          <w:lang w:eastAsia="zh-CN"/>
        </w:rPr>
        <w:t>,</w:t>
      </w:r>
      <w:r w:rsidR="00062A59">
        <w:rPr>
          <w:rFonts w:ascii="Book Antiqua" w:hAnsi="Book Antiqua" w:cs="Times New Roman"/>
        </w:rPr>
        <w:t xml:space="preserve"> a</w:t>
      </w:r>
      <w:r w:rsidR="00062A59">
        <w:rPr>
          <w:rFonts w:ascii="Book Antiqua" w:eastAsia="SimSun" w:hAnsi="Book Antiqua" w:cs="Times New Roman" w:hint="eastAsia"/>
          <w:lang w:eastAsia="zh-CN"/>
        </w:rPr>
        <w:t xml:space="preserve"> </w:t>
      </w:r>
      <w:r w:rsidR="009B53E3" w:rsidRPr="00797D36">
        <w:rPr>
          <w:rFonts w:ascii="Book Antiqua" w:hAnsi="Book Antiqua" w:cs="Times New Roman"/>
        </w:rPr>
        <w:t xml:space="preserve">strength is that </w:t>
      </w:r>
      <w:r w:rsidRPr="00797D36">
        <w:rPr>
          <w:rFonts w:ascii="Book Antiqua" w:hAnsi="Book Antiqua" w:cs="Times New Roman"/>
        </w:rPr>
        <w:t xml:space="preserve">all patients were assessed by the same local protocol </w:t>
      </w:r>
      <w:r w:rsidR="009B53E3" w:rsidRPr="00797D36">
        <w:rPr>
          <w:rFonts w:ascii="Book Antiqua" w:hAnsi="Book Antiqua" w:cs="Times New Roman"/>
        </w:rPr>
        <w:t>by a single Gastroenterologist which</w:t>
      </w:r>
      <w:r w:rsidRPr="00797D36">
        <w:rPr>
          <w:rFonts w:ascii="Book Antiqua" w:hAnsi="Book Antiqua" w:cs="Times New Roman"/>
        </w:rPr>
        <w:t xml:space="preserve"> avoided </w:t>
      </w:r>
      <w:r w:rsidR="00C21EF8" w:rsidRPr="00797D36">
        <w:rPr>
          <w:rFonts w:ascii="Book Antiqua" w:hAnsi="Book Antiqua" w:cs="Times New Roman"/>
        </w:rPr>
        <w:t xml:space="preserve">heterogeneity </w:t>
      </w:r>
      <w:r w:rsidR="009B53E3" w:rsidRPr="00797D36">
        <w:rPr>
          <w:rFonts w:ascii="Book Antiqua" w:hAnsi="Book Antiqua" w:cs="Times New Roman"/>
        </w:rPr>
        <w:t>between observers</w:t>
      </w:r>
      <w:r w:rsidRPr="00797D36">
        <w:rPr>
          <w:rFonts w:ascii="Book Antiqua" w:hAnsi="Book Antiqua" w:cs="Times New Roman"/>
        </w:rPr>
        <w:t>. Secondly, data were collected retrospectively.</w:t>
      </w:r>
      <w:r w:rsidR="00F80398" w:rsidRPr="00797D36">
        <w:rPr>
          <w:rFonts w:ascii="Book Antiqua" w:hAnsi="Book Antiqua" w:cs="Times New Roman"/>
        </w:rPr>
        <w:t xml:space="preserve"> </w:t>
      </w:r>
      <w:r w:rsidR="000640EB" w:rsidRPr="00797D36">
        <w:rPr>
          <w:rFonts w:ascii="Book Antiqua" w:hAnsi="Book Antiqua" w:cs="Times New Roman"/>
        </w:rPr>
        <w:t>A</w:t>
      </w:r>
      <w:r w:rsidR="00F7491D" w:rsidRPr="00797D36">
        <w:rPr>
          <w:rFonts w:ascii="Book Antiqua" w:hAnsi="Book Antiqua" w:cs="Times New Roman"/>
        </w:rPr>
        <w:t xml:space="preserve"> number of patients did not have a repeat bi</w:t>
      </w:r>
      <w:r w:rsidR="000640EB" w:rsidRPr="00797D36">
        <w:rPr>
          <w:rFonts w:ascii="Book Antiqua" w:hAnsi="Book Antiqua" w:cs="Times New Roman"/>
        </w:rPr>
        <w:t xml:space="preserve">opsy </w:t>
      </w:r>
      <w:r w:rsidR="00062A59">
        <w:rPr>
          <w:rFonts w:ascii="Book Antiqua" w:eastAsia="SimSun" w:hAnsi="Book Antiqua" w:cs="Times New Roman" w:hint="eastAsia"/>
          <w:lang w:eastAsia="zh-CN"/>
        </w:rPr>
        <w:t>n</w:t>
      </w:r>
      <w:r w:rsidR="000640EB" w:rsidRPr="00797D36">
        <w:rPr>
          <w:rFonts w:ascii="Book Antiqua" w:hAnsi="Book Antiqua" w:cs="Times New Roman"/>
        </w:rPr>
        <w:t>or had missing data at the time of the repeat</w:t>
      </w:r>
      <w:r w:rsidR="009B53E3" w:rsidRPr="00797D36">
        <w:rPr>
          <w:rFonts w:ascii="Book Antiqua" w:hAnsi="Book Antiqua" w:cs="Times New Roman"/>
        </w:rPr>
        <w:t xml:space="preserve"> </w:t>
      </w:r>
      <w:r w:rsidR="0015395E" w:rsidRPr="00797D36">
        <w:rPr>
          <w:rFonts w:ascii="Book Antiqua" w:hAnsi="Book Antiqua" w:cs="Times New Roman"/>
        </w:rPr>
        <w:t>biopsy</w:t>
      </w:r>
      <w:r w:rsidR="009B53E3" w:rsidRPr="00797D36">
        <w:rPr>
          <w:rFonts w:ascii="Book Antiqua" w:hAnsi="Book Antiqua" w:cs="Times New Roman"/>
        </w:rPr>
        <w:t>.</w:t>
      </w:r>
      <w:r w:rsidR="000640EB" w:rsidRPr="00797D36">
        <w:rPr>
          <w:rFonts w:ascii="Book Antiqua" w:hAnsi="Book Antiqua" w:cs="Times New Roman"/>
        </w:rPr>
        <w:t xml:space="preserve"> </w:t>
      </w:r>
      <w:r w:rsidR="0015395E" w:rsidRPr="00797D36">
        <w:rPr>
          <w:rFonts w:ascii="Book Antiqua" w:hAnsi="Book Antiqua" w:cs="Times New Roman"/>
        </w:rPr>
        <w:t xml:space="preserve">A strength of this study is that it is the first study to look at the presentation of CD in an Australian population in the modern era. </w:t>
      </w:r>
      <w:r w:rsidRPr="00797D36">
        <w:rPr>
          <w:rFonts w:ascii="Book Antiqua" w:hAnsi="Book Antiqua" w:cs="Times New Roman"/>
        </w:rPr>
        <w:t xml:space="preserve">There are no published Australian studies which have </w:t>
      </w:r>
      <w:r w:rsidRPr="00797D36">
        <w:rPr>
          <w:rFonts w:ascii="Book Antiqua" w:hAnsi="Book Antiqua" w:cs="Times New Roman"/>
        </w:rPr>
        <w:lastRenderedPageBreak/>
        <w:t xml:space="preserve">recognized the changing nature of CD presentations and a prospective study would </w:t>
      </w:r>
      <w:r w:rsidR="0015395E" w:rsidRPr="00797D36">
        <w:rPr>
          <w:rFonts w:ascii="Book Antiqua" w:hAnsi="Book Antiqua" w:cs="Times New Roman"/>
        </w:rPr>
        <w:t xml:space="preserve">further </w:t>
      </w:r>
      <w:r w:rsidRPr="00797D36">
        <w:rPr>
          <w:rFonts w:ascii="Book Antiqua" w:hAnsi="Book Antiqua" w:cs="Times New Roman"/>
        </w:rPr>
        <w:t xml:space="preserve">add to this field. </w:t>
      </w:r>
    </w:p>
    <w:p w14:paraId="47E7B0B6" w14:textId="3B613247" w:rsidR="009F0C87" w:rsidRPr="00797D36" w:rsidRDefault="00D04C26" w:rsidP="009D7B09">
      <w:pPr>
        <w:widowControl w:val="0"/>
        <w:adjustRightInd w:val="0"/>
        <w:snapToGrid w:val="0"/>
        <w:spacing w:line="360" w:lineRule="auto"/>
        <w:ind w:firstLineChars="100" w:firstLine="240"/>
        <w:jc w:val="both"/>
        <w:rPr>
          <w:rFonts w:ascii="Book Antiqua" w:eastAsia="SimSun" w:hAnsi="Book Antiqua" w:cs="Times New Roman"/>
          <w:lang w:eastAsia="zh-CN"/>
        </w:rPr>
      </w:pPr>
      <w:r w:rsidRPr="00797D36">
        <w:rPr>
          <w:rFonts w:ascii="Book Antiqua" w:hAnsi="Book Antiqua" w:cs="Times New Roman"/>
        </w:rPr>
        <w:t>In this study, t</w:t>
      </w:r>
      <w:r w:rsidR="00BF1F91" w:rsidRPr="00797D36">
        <w:rPr>
          <w:rFonts w:ascii="Book Antiqua" w:hAnsi="Book Antiqua" w:cs="Times New Roman"/>
        </w:rPr>
        <w:t>he majority of patients were asymptomatic</w:t>
      </w:r>
      <w:r w:rsidRPr="00797D36">
        <w:rPr>
          <w:rFonts w:ascii="Book Antiqua" w:hAnsi="Book Antiqua" w:cs="Times New Roman"/>
        </w:rPr>
        <w:t xml:space="preserve"> at the time of CD diagnosis</w:t>
      </w:r>
      <w:r w:rsidR="00BF1F91" w:rsidRPr="00797D36">
        <w:rPr>
          <w:rFonts w:ascii="Book Antiqua" w:hAnsi="Book Antiqua" w:cs="Times New Roman"/>
        </w:rPr>
        <w:t xml:space="preserve">. </w:t>
      </w:r>
      <w:r w:rsidR="00D568E1" w:rsidRPr="00797D36">
        <w:rPr>
          <w:rFonts w:ascii="Book Antiqua" w:hAnsi="Book Antiqua" w:cs="Times New Roman"/>
        </w:rPr>
        <w:t xml:space="preserve">Neither symptoms </w:t>
      </w:r>
      <w:r w:rsidR="00062A59">
        <w:rPr>
          <w:rFonts w:ascii="Book Antiqua" w:eastAsia="SimSun" w:hAnsi="Book Antiqua" w:cs="Times New Roman" w:hint="eastAsia"/>
          <w:lang w:eastAsia="zh-CN"/>
        </w:rPr>
        <w:t>n</w:t>
      </w:r>
      <w:r w:rsidR="00D568E1" w:rsidRPr="00797D36">
        <w:rPr>
          <w:rFonts w:ascii="Book Antiqua" w:hAnsi="Book Antiqua" w:cs="Times New Roman"/>
        </w:rPr>
        <w:t xml:space="preserve">or </w:t>
      </w:r>
      <w:r w:rsidR="00BF1F91" w:rsidRPr="00797D36">
        <w:rPr>
          <w:rFonts w:ascii="Book Antiqua" w:hAnsi="Book Antiqua" w:cs="Times New Roman"/>
        </w:rPr>
        <w:t xml:space="preserve">serology </w:t>
      </w:r>
      <w:r w:rsidRPr="00797D36">
        <w:rPr>
          <w:rFonts w:ascii="Book Antiqua" w:hAnsi="Book Antiqua" w:cs="Times New Roman"/>
        </w:rPr>
        <w:t xml:space="preserve">predicted the severity of the small bowel mucosal lesion. </w:t>
      </w:r>
      <w:r w:rsidR="00D568E1" w:rsidRPr="00797D36">
        <w:rPr>
          <w:rFonts w:ascii="Book Antiqua" w:hAnsi="Book Antiqua" w:cs="Times New Roman"/>
        </w:rPr>
        <w:t>The majority of patients had</w:t>
      </w:r>
      <w:r w:rsidR="00BF1F91" w:rsidRPr="00797D36">
        <w:rPr>
          <w:rFonts w:ascii="Book Antiqua" w:hAnsi="Book Antiqua" w:cs="Times New Roman"/>
        </w:rPr>
        <w:t xml:space="preserve"> histological improvement o</w:t>
      </w:r>
      <w:r w:rsidR="00D568E1" w:rsidRPr="00797D36">
        <w:rPr>
          <w:rFonts w:ascii="Book Antiqua" w:hAnsi="Book Antiqua" w:cs="Times New Roman"/>
        </w:rPr>
        <w:t>n repeat biopsy</w:t>
      </w:r>
      <w:r w:rsidR="00452DD3" w:rsidRPr="00797D36">
        <w:rPr>
          <w:rFonts w:ascii="Book Antiqua" w:hAnsi="Book Antiqua" w:cs="Times New Roman"/>
        </w:rPr>
        <w:t xml:space="preserve">. </w:t>
      </w:r>
      <w:r w:rsidRPr="00797D36">
        <w:rPr>
          <w:rFonts w:ascii="Book Antiqua" w:hAnsi="Book Antiqua" w:cs="Times New Roman"/>
        </w:rPr>
        <w:t>Whilst a</w:t>
      </w:r>
      <w:r w:rsidR="00452DD3" w:rsidRPr="00797D36">
        <w:rPr>
          <w:rFonts w:ascii="Book Antiqua" w:hAnsi="Book Antiqua" w:cs="Times New Roman"/>
        </w:rPr>
        <w:t xml:space="preserve"> GFD was assoc</w:t>
      </w:r>
      <w:r w:rsidRPr="00797D36">
        <w:rPr>
          <w:rFonts w:ascii="Book Antiqua" w:hAnsi="Book Antiqua" w:cs="Times New Roman"/>
        </w:rPr>
        <w:t>iated with histological improvement many patients had persistent mucosal damage despite a GFD</w:t>
      </w:r>
      <w:r w:rsidR="00452DD3" w:rsidRPr="00797D36">
        <w:rPr>
          <w:rFonts w:ascii="Book Antiqua" w:hAnsi="Book Antiqua" w:cs="Times New Roman"/>
        </w:rPr>
        <w:t xml:space="preserve">. </w:t>
      </w:r>
      <w:r w:rsidR="0068110F" w:rsidRPr="00797D36">
        <w:rPr>
          <w:rFonts w:ascii="Book Antiqua" w:hAnsi="Book Antiqua" w:cs="Times New Roman"/>
        </w:rPr>
        <w:t xml:space="preserve">Early repeat duodenal biopsy may have limited diagnostic and prognostic value due to delayed mucosal healing. Biopsy after at least 1 year may provide more valuable results rather than an earlier biopsy as was done in this cohort. </w:t>
      </w:r>
      <w:r w:rsidRPr="00797D36">
        <w:rPr>
          <w:rFonts w:ascii="Book Antiqua" w:hAnsi="Book Antiqua" w:cs="Times New Roman"/>
        </w:rPr>
        <w:t xml:space="preserve">Negative </w:t>
      </w:r>
      <w:r w:rsidR="00452DD3" w:rsidRPr="00797D36">
        <w:rPr>
          <w:rFonts w:ascii="Book Antiqua" w:hAnsi="Book Antiqua" w:cs="Times New Roman"/>
        </w:rPr>
        <w:t>CD serology</w:t>
      </w:r>
      <w:r w:rsidRPr="00797D36">
        <w:rPr>
          <w:rFonts w:ascii="Book Antiqua" w:hAnsi="Book Antiqua" w:cs="Times New Roman"/>
        </w:rPr>
        <w:t xml:space="preserve"> did not exclude ongoing mucosal injury.</w:t>
      </w:r>
    </w:p>
    <w:p w14:paraId="4802F7B2" w14:textId="77777777" w:rsidR="00623B38" w:rsidRPr="00062A59" w:rsidRDefault="00623B38" w:rsidP="009D7B09">
      <w:pPr>
        <w:widowControl w:val="0"/>
        <w:adjustRightInd w:val="0"/>
        <w:snapToGrid w:val="0"/>
        <w:spacing w:line="360" w:lineRule="auto"/>
        <w:jc w:val="both"/>
        <w:rPr>
          <w:rFonts w:ascii="Book Antiqua" w:eastAsia="SimSun" w:hAnsi="Book Antiqua"/>
          <w:b/>
          <w:lang w:eastAsia="zh-CN"/>
        </w:rPr>
      </w:pPr>
    </w:p>
    <w:p w14:paraId="79671A19" w14:textId="4109B72F" w:rsidR="00623B38" w:rsidRPr="00062A59" w:rsidRDefault="00062A59" w:rsidP="009D7B09">
      <w:pPr>
        <w:widowControl w:val="0"/>
        <w:adjustRightInd w:val="0"/>
        <w:snapToGrid w:val="0"/>
        <w:spacing w:line="360" w:lineRule="auto"/>
        <w:jc w:val="both"/>
        <w:rPr>
          <w:rFonts w:ascii="Book Antiqua" w:eastAsia="SimSun" w:hAnsi="Book Antiqua"/>
          <w:b/>
          <w:lang w:eastAsia="zh-CN"/>
        </w:rPr>
      </w:pPr>
      <w:r>
        <w:rPr>
          <w:rFonts w:ascii="Book Antiqua" w:hAnsi="Book Antiqua"/>
          <w:b/>
        </w:rPr>
        <w:t>ARTICLE HIGHLIGHTS</w:t>
      </w:r>
    </w:p>
    <w:p w14:paraId="03612839" w14:textId="77777777" w:rsidR="00623B38" w:rsidRPr="00797D36" w:rsidRDefault="00623B38" w:rsidP="009D7B09">
      <w:pPr>
        <w:widowControl w:val="0"/>
        <w:adjustRightInd w:val="0"/>
        <w:snapToGrid w:val="0"/>
        <w:spacing w:line="360" w:lineRule="auto"/>
        <w:jc w:val="both"/>
        <w:rPr>
          <w:rFonts w:ascii="Book Antiqua" w:hAnsi="Book Antiqua"/>
          <w:b/>
          <w:i/>
        </w:rPr>
      </w:pPr>
      <w:r w:rsidRPr="00797D36">
        <w:rPr>
          <w:rFonts w:ascii="Book Antiqua" w:hAnsi="Book Antiqua"/>
          <w:b/>
          <w:i/>
        </w:rPr>
        <w:t>Research background</w:t>
      </w:r>
    </w:p>
    <w:p w14:paraId="4150BEFD" w14:textId="061EA649" w:rsidR="00623B38" w:rsidRPr="00797D36" w:rsidRDefault="00623B38" w:rsidP="009D7B09">
      <w:pPr>
        <w:widowControl w:val="0"/>
        <w:adjustRightInd w:val="0"/>
        <w:snapToGrid w:val="0"/>
        <w:spacing w:line="360" w:lineRule="auto"/>
        <w:jc w:val="both"/>
        <w:rPr>
          <w:rFonts w:ascii="Book Antiqua" w:hAnsi="Book Antiqua"/>
        </w:rPr>
      </w:pPr>
      <w:r w:rsidRPr="00797D36">
        <w:rPr>
          <w:rFonts w:ascii="Book Antiqua" w:hAnsi="Book Antiqua"/>
        </w:rPr>
        <w:t>Coeliac disease (CD) is a common gastrointestinal disorder that involves an immune response to dietary</w:t>
      </w:r>
      <w:r w:rsidR="0057432B" w:rsidRPr="00797D36">
        <w:rPr>
          <w:rFonts w:ascii="Book Antiqua" w:hAnsi="Book Antiqua"/>
        </w:rPr>
        <w:t xml:space="preserve"> gluten. The condition is under </w:t>
      </w:r>
      <w:r w:rsidRPr="00797D36">
        <w:rPr>
          <w:rFonts w:ascii="Book Antiqua" w:hAnsi="Book Antiqua"/>
        </w:rPr>
        <w:t>recognised, particularly because silent or atypical presentations are becoming more common. Diagnosis is made with the combination of symptoms, serology and characteristic features seen on duodenal biopsy. It remains unclear whether there is an association between symptoms at diagnosis and the degree of small bowel injury. In addition, it is unclear whether symptoms and serology at the time of repeat duodenal biopsy are associated with the degree of mucosal healing.</w:t>
      </w:r>
    </w:p>
    <w:p w14:paraId="07B4BF0E" w14:textId="77777777" w:rsidR="00623B38" w:rsidRPr="00062A59" w:rsidRDefault="00623B38" w:rsidP="009D7B09">
      <w:pPr>
        <w:widowControl w:val="0"/>
        <w:adjustRightInd w:val="0"/>
        <w:snapToGrid w:val="0"/>
        <w:spacing w:line="360" w:lineRule="auto"/>
        <w:jc w:val="both"/>
        <w:rPr>
          <w:rFonts w:ascii="Book Antiqua" w:eastAsia="SimSun" w:hAnsi="Book Antiqua"/>
          <w:lang w:eastAsia="zh-CN"/>
        </w:rPr>
      </w:pPr>
    </w:p>
    <w:p w14:paraId="2346DB80" w14:textId="2078D6E1" w:rsidR="00623B38" w:rsidRPr="00062A59" w:rsidRDefault="00623B38" w:rsidP="009D7B09">
      <w:pPr>
        <w:widowControl w:val="0"/>
        <w:adjustRightInd w:val="0"/>
        <w:snapToGrid w:val="0"/>
        <w:spacing w:line="360" w:lineRule="auto"/>
        <w:jc w:val="both"/>
        <w:rPr>
          <w:rFonts w:ascii="Book Antiqua" w:eastAsia="SimSun" w:hAnsi="Book Antiqua"/>
          <w:b/>
          <w:i/>
          <w:lang w:eastAsia="zh-CN"/>
        </w:rPr>
      </w:pPr>
      <w:r w:rsidRPr="00797D36">
        <w:rPr>
          <w:rFonts w:ascii="Book Antiqua" w:hAnsi="Book Antiqua"/>
          <w:b/>
          <w:i/>
        </w:rPr>
        <w:t>Research objective</w:t>
      </w:r>
      <w:r w:rsidR="00062A59">
        <w:rPr>
          <w:rFonts w:ascii="Book Antiqua" w:hAnsi="Book Antiqua"/>
          <w:b/>
          <w:i/>
        </w:rPr>
        <w:t>s</w:t>
      </w:r>
    </w:p>
    <w:p w14:paraId="705F8401" w14:textId="26172A74" w:rsidR="00623B38" w:rsidRPr="00797D36" w:rsidRDefault="00623B38" w:rsidP="009D7B09">
      <w:pPr>
        <w:widowControl w:val="0"/>
        <w:adjustRightInd w:val="0"/>
        <w:snapToGrid w:val="0"/>
        <w:spacing w:line="360" w:lineRule="auto"/>
        <w:jc w:val="both"/>
        <w:rPr>
          <w:rFonts w:ascii="Book Antiqua" w:hAnsi="Book Antiqua"/>
        </w:rPr>
      </w:pPr>
      <w:r w:rsidRPr="00797D36">
        <w:rPr>
          <w:rFonts w:ascii="Book Antiqua" w:hAnsi="Book Antiqua"/>
        </w:rPr>
        <w:t xml:space="preserve">The aim of this study was to </w:t>
      </w:r>
      <w:r w:rsidR="00062A59" w:rsidRPr="00797D36">
        <w:rPr>
          <w:rFonts w:ascii="Book Antiqua" w:hAnsi="Book Antiqua"/>
        </w:rPr>
        <w:t>analyze</w:t>
      </w:r>
      <w:r w:rsidRPr="00797D36">
        <w:rPr>
          <w:rFonts w:ascii="Book Antiqua" w:hAnsi="Book Antiqua"/>
        </w:rPr>
        <w:t xml:space="preserve"> the association between both pre-diagnosis coeliac serology and initial duodenal histopathology, and primary presenting symptoms, coeliac related comorbidity and response to a gluten-free diet (GFD). Most patients in this study were asymptomatic at diagnosis. Neither symptoms </w:t>
      </w:r>
      <w:r w:rsidR="00062A59">
        <w:rPr>
          <w:rFonts w:ascii="Book Antiqua" w:eastAsia="SimSun" w:hAnsi="Book Antiqua" w:hint="eastAsia"/>
          <w:lang w:eastAsia="zh-CN"/>
        </w:rPr>
        <w:t>n</w:t>
      </w:r>
      <w:r w:rsidRPr="00797D36">
        <w:rPr>
          <w:rFonts w:ascii="Book Antiqua" w:hAnsi="Book Antiqua"/>
        </w:rPr>
        <w:t xml:space="preserve">or serology were associated with the severity of small bowel injury. Many patients had persistent mucosal damage at the time of </w:t>
      </w:r>
      <w:r w:rsidRPr="00797D36">
        <w:rPr>
          <w:rFonts w:ascii="Book Antiqua" w:hAnsi="Book Antiqua"/>
        </w:rPr>
        <w:lastRenderedPageBreak/>
        <w:t xml:space="preserve">repeat duodenal biopsy despite reported adherence to a GFD suggesting that mucosal healing may take longer than previously reported. These findings have revealed the increasing difficulty in recognizing the symptoms of CD. Further research is needed to develop more reliable non-invasive biomarkers to be used as surrogates to assess </w:t>
      </w:r>
      <w:r w:rsidR="0057432B" w:rsidRPr="00797D36">
        <w:rPr>
          <w:rFonts w:ascii="Book Antiqua" w:hAnsi="Book Antiqua"/>
        </w:rPr>
        <w:t>mucosal</w:t>
      </w:r>
      <w:r w:rsidRPr="00797D36">
        <w:rPr>
          <w:rFonts w:ascii="Book Antiqua" w:hAnsi="Book Antiqua"/>
        </w:rPr>
        <w:t xml:space="preserve"> healing.</w:t>
      </w:r>
    </w:p>
    <w:p w14:paraId="6489D086" w14:textId="77777777" w:rsidR="00623B38" w:rsidRPr="00062A59" w:rsidRDefault="00623B38" w:rsidP="009D7B09">
      <w:pPr>
        <w:widowControl w:val="0"/>
        <w:adjustRightInd w:val="0"/>
        <w:snapToGrid w:val="0"/>
        <w:spacing w:line="360" w:lineRule="auto"/>
        <w:jc w:val="both"/>
        <w:rPr>
          <w:rFonts w:ascii="Book Antiqua" w:eastAsia="SimSun" w:hAnsi="Book Antiqua"/>
          <w:lang w:eastAsia="zh-CN"/>
        </w:rPr>
      </w:pPr>
    </w:p>
    <w:p w14:paraId="3968D7E4" w14:textId="61C4585D" w:rsidR="00623B38" w:rsidRPr="00062A59" w:rsidRDefault="00062A59" w:rsidP="009D7B09">
      <w:pPr>
        <w:widowControl w:val="0"/>
        <w:adjustRightInd w:val="0"/>
        <w:snapToGrid w:val="0"/>
        <w:spacing w:line="360" w:lineRule="auto"/>
        <w:jc w:val="both"/>
        <w:rPr>
          <w:rFonts w:ascii="Book Antiqua" w:eastAsia="SimSun" w:hAnsi="Book Antiqua"/>
          <w:b/>
          <w:i/>
          <w:lang w:eastAsia="zh-CN"/>
        </w:rPr>
      </w:pPr>
      <w:r>
        <w:rPr>
          <w:rFonts w:ascii="Book Antiqua" w:hAnsi="Book Antiqua"/>
          <w:b/>
          <w:i/>
        </w:rPr>
        <w:t>Research methods</w:t>
      </w:r>
    </w:p>
    <w:p w14:paraId="062F2A63" w14:textId="273474F8" w:rsidR="00623B38" w:rsidRPr="00797D36" w:rsidRDefault="00623B38" w:rsidP="009D7B09">
      <w:pPr>
        <w:widowControl w:val="0"/>
        <w:adjustRightInd w:val="0"/>
        <w:snapToGrid w:val="0"/>
        <w:spacing w:line="360" w:lineRule="auto"/>
        <w:jc w:val="both"/>
        <w:rPr>
          <w:rFonts w:ascii="Book Antiqua" w:hAnsi="Book Antiqua" w:cs="Times New Roman"/>
        </w:rPr>
      </w:pPr>
      <w:r w:rsidRPr="00797D36">
        <w:rPr>
          <w:rFonts w:ascii="Book Antiqua" w:hAnsi="Book Antiqua"/>
        </w:rPr>
        <w:t xml:space="preserve">This was a retrospective cohort study which included 99 participants who presented to a single Gastroenterology practice in Victoria, Australia from 1999-2013. Patients were referred from General Practitioners or other specialists. All patients were assessed by a Gastroenterologist. Data recorded included: baseline demographics, co-morbidities, family history, duration of symptoms, </w:t>
      </w:r>
      <w:r w:rsidR="0057432B" w:rsidRPr="00797D36">
        <w:rPr>
          <w:rFonts w:ascii="Book Antiqua" w:hAnsi="Book Antiqua"/>
        </w:rPr>
        <w:t>complications of CD. Serology</w:t>
      </w:r>
      <w:r w:rsidRPr="00797D36">
        <w:rPr>
          <w:rFonts w:ascii="Book Antiqua" w:hAnsi="Book Antiqua"/>
        </w:rPr>
        <w:t xml:space="preserve"> and histology</w:t>
      </w:r>
      <w:r w:rsidR="0057432B" w:rsidRPr="00797D36">
        <w:rPr>
          <w:rFonts w:ascii="Book Antiqua" w:hAnsi="Book Antiqua"/>
        </w:rPr>
        <w:t xml:space="preserve"> results</w:t>
      </w:r>
      <w:r w:rsidRPr="00797D36">
        <w:rPr>
          <w:rFonts w:ascii="Book Antiqua" w:hAnsi="Book Antiqua"/>
        </w:rPr>
        <w:t xml:space="preserve"> were recorded for each patient. The majority of these patients underwent repeat duodenal biopsy after a period on a GFD to check for mucosal healing. Results were compared to repeat serology and symptoms.</w:t>
      </w:r>
      <w:r w:rsidRPr="00797D36">
        <w:rPr>
          <w:rFonts w:ascii="Book Antiqua" w:hAnsi="Book Antiqua" w:cs="Times New Roman"/>
        </w:rPr>
        <w:t xml:space="preserve"> Numerical data were presented as median and inter-quartile range (IQR). The association</w:t>
      </w:r>
      <w:r w:rsidR="00D90415" w:rsidRPr="00797D36">
        <w:rPr>
          <w:rFonts w:ascii="Book Antiqua" w:hAnsi="Book Antiqua" w:cs="Times New Roman"/>
        </w:rPr>
        <w:t xml:space="preserve"> of severity of duodenal blunting</w:t>
      </w:r>
      <w:r w:rsidRPr="00797D36">
        <w:rPr>
          <w:rFonts w:ascii="Book Antiqua" w:hAnsi="Book Antiqua" w:cs="Times New Roman"/>
        </w:rPr>
        <w:t xml:space="preserve"> to symptoms and serology were examined using logistic regression.</w:t>
      </w:r>
    </w:p>
    <w:p w14:paraId="149739F0" w14:textId="77777777" w:rsidR="00623B38" w:rsidRPr="00797D36" w:rsidRDefault="00623B38" w:rsidP="009D7B09">
      <w:pPr>
        <w:widowControl w:val="0"/>
        <w:adjustRightInd w:val="0"/>
        <w:snapToGrid w:val="0"/>
        <w:spacing w:line="360" w:lineRule="auto"/>
        <w:jc w:val="both"/>
        <w:rPr>
          <w:rFonts w:ascii="Book Antiqua" w:hAnsi="Book Antiqua"/>
        </w:rPr>
      </w:pPr>
    </w:p>
    <w:p w14:paraId="0CD52371" w14:textId="6937662C" w:rsidR="00623B38" w:rsidRPr="00062A59" w:rsidRDefault="00062A59" w:rsidP="009D7B09">
      <w:pPr>
        <w:widowControl w:val="0"/>
        <w:adjustRightInd w:val="0"/>
        <w:snapToGrid w:val="0"/>
        <w:spacing w:line="360" w:lineRule="auto"/>
        <w:jc w:val="both"/>
        <w:rPr>
          <w:rFonts w:ascii="Book Antiqua" w:eastAsia="SimSun" w:hAnsi="Book Antiqua"/>
          <w:b/>
          <w:i/>
          <w:lang w:eastAsia="zh-CN"/>
        </w:rPr>
      </w:pPr>
      <w:r>
        <w:rPr>
          <w:rFonts w:ascii="Book Antiqua" w:hAnsi="Book Antiqua"/>
          <w:b/>
          <w:i/>
        </w:rPr>
        <w:t>Research results</w:t>
      </w:r>
    </w:p>
    <w:p w14:paraId="67BD540E" w14:textId="77529802" w:rsidR="00623B38" w:rsidRPr="00797D36" w:rsidRDefault="00623B38" w:rsidP="009D7B09">
      <w:pPr>
        <w:widowControl w:val="0"/>
        <w:adjustRightInd w:val="0"/>
        <w:snapToGrid w:val="0"/>
        <w:spacing w:line="360" w:lineRule="auto"/>
        <w:jc w:val="both"/>
        <w:rPr>
          <w:rFonts w:ascii="Book Antiqua" w:hAnsi="Book Antiqua"/>
        </w:rPr>
      </w:pPr>
      <w:r w:rsidRPr="00797D36">
        <w:rPr>
          <w:rFonts w:ascii="Book Antiqua" w:hAnsi="Book Antiqua"/>
        </w:rPr>
        <w:t>The mean age at d</w:t>
      </w:r>
      <w:r w:rsidR="00062A59">
        <w:rPr>
          <w:rFonts w:ascii="Book Antiqua" w:hAnsi="Book Antiqua"/>
        </w:rPr>
        <w:t>iagnosis was 43 years (IQR 30</w:t>
      </w:r>
      <w:r w:rsidR="00062A59">
        <w:rPr>
          <w:rFonts w:ascii="Book Antiqua" w:eastAsia="SimSun" w:hAnsi="Book Antiqua" w:hint="eastAsia"/>
          <w:lang w:eastAsia="zh-CN"/>
        </w:rPr>
        <w:t>-</w:t>
      </w:r>
      <w:r w:rsidRPr="00797D36">
        <w:rPr>
          <w:rFonts w:ascii="Book Antiqua" w:hAnsi="Book Antiqua"/>
        </w:rPr>
        <w:t>53 years) and the majority w</w:t>
      </w:r>
      <w:r w:rsidR="00062A59">
        <w:rPr>
          <w:rFonts w:ascii="Book Antiqua" w:eastAsia="SimSun" w:hAnsi="Book Antiqua" w:hint="eastAsia"/>
          <w:lang w:eastAsia="zh-CN"/>
        </w:rPr>
        <w:t>as</w:t>
      </w:r>
      <w:r w:rsidRPr="00797D36">
        <w:rPr>
          <w:rFonts w:ascii="Book Antiqua" w:hAnsi="Book Antiqua"/>
        </w:rPr>
        <w:t xml:space="preserve"> female. Most patients (</w:t>
      </w:r>
      <w:r w:rsidRPr="00062A59">
        <w:rPr>
          <w:rFonts w:ascii="Book Antiqua" w:hAnsi="Book Antiqua"/>
          <w:i/>
        </w:rPr>
        <w:t>n</w:t>
      </w:r>
      <w:r w:rsidR="00062A59" w:rsidRPr="00062A59">
        <w:rPr>
          <w:rFonts w:ascii="Book Antiqua" w:eastAsia="SimSun" w:hAnsi="Book Antiqua" w:hint="eastAsia"/>
          <w:i/>
          <w:lang w:eastAsia="zh-CN"/>
        </w:rPr>
        <w:t xml:space="preserve"> </w:t>
      </w:r>
      <w:r w:rsidRPr="00797D36">
        <w:rPr>
          <w:rFonts w:ascii="Book Antiqua" w:hAnsi="Book Antiqua"/>
        </w:rPr>
        <w:t>=</w:t>
      </w:r>
      <w:r w:rsidR="00062A59">
        <w:rPr>
          <w:rFonts w:ascii="Book Antiqua" w:eastAsia="SimSun" w:hAnsi="Book Antiqua" w:hint="eastAsia"/>
          <w:lang w:eastAsia="zh-CN"/>
        </w:rPr>
        <w:t xml:space="preserve"> </w:t>
      </w:r>
      <w:r w:rsidRPr="00797D36">
        <w:rPr>
          <w:rFonts w:ascii="Book Antiqua" w:hAnsi="Book Antiqua"/>
        </w:rPr>
        <w:t>51, 52%) were asymptomatic at diagnosis. 17 (17%) patients had an associated autoimmune condition, the majority of whom had thyroid pathology (</w:t>
      </w:r>
      <w:r w:rsidRPr="00062A59">
        <w:rPr>
          <w:rFonts w:ascii="Book Antiqua" w:hAnsi="Book Antiqua"/>
          <w:i/>
        </w:rPr>
        <w:t>n</w:t>
      </w:r>
      <w:r w:rsidR="00062A59">
        <w:rPr>
          <w:rFonts w:ascii="Book Antiqua" w:eastAsia="SimSun" w:hAnsi="Book Antiqua" w:hint="eastAsia"/>
          <w:lang w:eastAsia="zh-CN"/>
        </w:rPr>
        <w:t xml:space="preserve"> </w:t>
      </w:r>
      <w:r w:rsidRPr="00797D36">
        <w:rPr>
          <w:rFonts w:ascii="Book Antiqua" w:hAnsi="Book Antiqua"/>
        </w:rPr>
        <w:t>=</w:t>
      </w:r>
      <w:r w:rsidR="00062A59">
        <w:rPr>
          <w:rFonts w:ascii="Book Antiqua" w:eastAsia="SimSun" w:hAnsi="Book Antiqua" w:hint="eastAsia"/>
          <w:lang w:eastAsia="zh-CN"/>
        </w:rPr>
        <w:t xml:space="preserve"> </w:t>
      </w:r>
      <w:r w:rsidRPr="00797D36">
        <w:rPr>
          <w:rFonts w:ascii="Book Antiqua" w:hAnsi="Book Antiqua"/>
        </w:rPr>
        <w:t xml:space="preserve">10, 59%). The majority of patients with </w:t>
      </w:r>
      <w:r w:rsidRPr="00797D36">
        <w:rPr>
          <w:rFonts w:ascii="Book Antiqua" w:hAnsi="Book Antiqua" w:cs="Times New Roman"/>
        </w:rPr>
        <w:t>Marsh-</w:t>
      </w:r>
      <w:r w:rsidR="00062A59" w:rsidRPr="00797D36">
        <w:rPr>
          <w:rFonts w:ascii="Book Antiqua" w:hAnsi="Book Antiqua" w:cs="Times New Roman"/>
        </w:rPr>
        <w:t>O</w:t>
      </w:r>
      <w:r w:rsidRPr="00797D36">
        <w:rPr>
          <w:rFonts w:ascii="Book Antiqua" w:hAnsi="Book Antiqua" w:cs="Times New Roman"/>
        </w:rPr>
        <w:t>berhuber Score (MS) ≥</w:t>
      </w:r>
      <w:r w:rsidR="00062A59">
        <w:rPr>
          <w:rFonts w:ascii="Book Antiqua" w:eastAsia="SimSun" w:hAnsi="Book Antiqua" w:cs="Times New Roman" w:hint="eastAsia"/>
          <w:lang w:eastAsia="zh-CN"/>
        </w:rPr>
        <w:t xml:space="preserve"> </w:t>
      </w:r>
      <w:r w:rsidRPr="00797D36">
        <w:rPr>
          <w:rFonts w:ascii="Book Antiqua" w:hAnsi="Book Antiqua" w:cs="Times New Roman"/>
        </w:rPr>
        <w:t>3a were symptomatic at diagnosis. There was no difference in symptoms between patients in a combined group of MS 3a/b compared to MS 3c. There was no difference of concomitant autoimmune conditions between patients with MS 3a/b (</w:t>
      </w:r>
      <w:r w:rsidRPr="00062A59">
        <w:rPr>
          <w:rFonts w:ascii="Book Antiqua" w:hAnsi="Book Antiqua" w:cs="Times New Roman"/>
          <w:i/>
        </w:rPr>
        <w:t>n</w:t>
      </w:r>
      <w:r w:rsidR="00062A59">
        <w:rPr>
          <w:rFonts w:ascii="Book Antiqua" w:eastAsia="SimSun" w:hAnsi="Book Antiqua" w:cs="Times New Roman" w:hint="eastAsia"/>
          <w:lang w:eastAsia="zh-CN"/>
        </w:rPr>
        <w:t xml:space="preserve"> </w:t>
      </w:r>
      <w:r w:rsidRPr="00797D36">
        <w:rPr>
          <w:rFonts w:ascii="Book Antiqua" w:hAnsi="Book Antiqua" w:cs="Times New Roman"/>
        </w:rPr>
        <w:t>=</w:t>
      </w:r>
      <w:r w:rsidR="00062A59">
        <w:rPr>
          <w:rFonts w:ascii="Book Antiqua" w:eastAsia="SimSun" w:hAnsi="Book Antiqua" w:cs="Times New Roman" w:hint="eastAsia"/>
          <w:lang w:eastAsia="zh-CN"/>
        </w:rPr>
        <w:t xml:space="preserve"> </w:t>
      </w:r>
      <w:r w:rsidRPr="00797D36">
        <w:rPr>
          <w:rFonts w:ascii="Book Antiqua" w:hAnsi="Book Antiqua" w:cs="Times New Roman"/>
        </w:rPr>
        <w:t>4, 10%) and MS</w:t>
      </w:r>
      <w:r w:rsidR="00062A59">
        <w:rPr>
          <w:rFonts w:ascii="Book Antiqua" w:eastAsia="SimSun" w:hAnsi="Book Antiqua" w:cs="Times New Roman" w:hint="eastAsia"/>
          <w:lang w:eastAsia="zh-CN"/>
        </w:rPr>
        <w:t xml:space="preserve"> </w:t>
      </w:r>
      <w:r w:rsidRPr="00797D36">
        <w:rPr>
          <w:rFonts w:ascii="Book Antiqua" w:hAnsi="Book Antiqua" w:cs="Times New Roman"/>
        </w:rPr>
        <w:t>3c (</w:t>
      </w:r>
      <w:r w:rsidRPr="00062A59">
        <w:rPr>
          <w:rFonts w:ascii="Book Antiqua" w:hAnsi="Book Antiqua" w:cs="Times New Roman"/>
          <w:i/>
        </w:rPr>
        <w:t>n</w:t>
      </w:r>
      <w:r w:rsidR="00062A59">
        <w:rPr>
          <w:rFonts w:ascii="Book Antiqua" w:eastAsia="SimSun" w:hAnsi="Book Antiqua" w:cs="Times New Roman" w:hint="eastAsia"/>
          <w:lang w:eastAsia="zh-CN"/>
        </w:rPr>
        <w:t xml:space="preserve"> </w:t>
      </w:r>
      <w:r w:rsidRPr="00797D36">
        <w:rPr>
          <w:rFonts w:ascii="Book Antiqua" w:hAnsi="Book Antiqua" w:cs="Times New Roman"/>
        </w:rPr>
        <w:t>=</w:t>
      </w:r>
      <w:r w:rsidR="00062A59">
        <w:rPr>
          <w:rFonts w:ascii="Book Antiqua" w:eastAsia="SimSun" w:hAnsi="Book Antiqua" w:cs="Times New Roman" w:hint="eastAsia"/>
          <w:lang w:eastAsia="zh-CN"/>
        </w:rPr>
        <w:t xml:space="preserve"> </w:t>
      </w:r>
      <w:r w:rsidRPr="00797D36">
        <w:rPr>
          <w:rFonts w:ascii="Book Antiqua" w:hAnsi="Book Antiqua" w:cs="Times New Roman"/>
        </w:rPr>
        <w:t xml:space="preserve">9, 18%). Multivariate analysis did not reveal an association between MS </w:t>
      </w:r>
      <w:r w:rsidRPr="00797D36">
        <w:rPr>
          <w:rFonts w:ascii="Book Antiqua" w:hAnsi="Book Antiqua" w:cs="Times New Roman"/>
          <w:bCs/>
        </w:rPr>
        <w:t>≥</w:t>
      </w:r>
      <w:r w:rsidR="00062A59">
        <w:rPr>
          <w:rFonts w:ascii="Book Antiqua" w:eastAsia="SimSun" w:hAnsi="Book Antiqua" w:cs="Times New Roman" w:hint="eastAsia"/>
          <w:bCs/>
          <w:lang w:eastAsia="zh-CN"/>
        </w:rPr>
        <w:t xml:space="preserve"> </w:t>
      </w:r>
      <w:r w:rsidRPr="00797D36">
        <w:rPr>
          <w:rFonts w:ascii="Book Antiqua" w:hAnsi="Book Antiqua" w:cs="Times New Roman"/>
          <w:bCs/>
        </w:rPr>
        <w:t xml:space="preserve">3a at diagnosis of CD and positive serology or symptoms at diagnosis. 87 (88%) </w:t>
      </w:r>
      <w:r w:rsidRPr="00797D36">
        <w:rPr>
          <w:rFonts w:ascii="Book Antiqua" w:hAnsi="Book Antiqua" w:cs="Times New Roman"/>
          <w:bCs/>
        </w:rPr>
        <w:lastRenderedPageBreak/>
        <w:t>patients had repeat biopsy. Lack of improvement in small bowel histology was not associated with persistently positive coeliac serology or ongoing symptoms at the time of repeat biopsy.</w:t>
      </w:r>
    </w:p>
    <w:p w14:paraId="7853946F" w14:textId="77777777" w:rsidR="00623B38" w:rsidRPr="00062A59" w:rsidRDefault="00623B38" w:rsidP="009D7B09">
      <w:pPr>
        <w:widowControl w:val="0"/>
        <w:adjustRightInd w:val="0"/>
        <w:snapToGrid w:val="0"/>
        <w:spacing w:line="360" w:lineRule="auto"/>
        <w:jc w:val="both"/>
        <w:rPr>
          <w:rFonts w:ascii="Book Antiqua" w:eastAsia="SimSun" w:hAnsi="Book Antiqua"/>
          <w:lang w:eastAsia="zh-CN"/>
        </w:rPr>
      </w:pPr>
    </w:p>
    <w:p w14:paraId="39724CFA" w14:textId="77777777" w:rsidR="00623B38" w:rsidRPr="00797D36" w:rsidRDefault="00623B38" w:rsidP="009D7B09">
      <w:pPr>
        <w:widowControl w:val="0"/>
        <w:adjustRightInd w:val="0"/>
        <w:snapToGrid w:val="0"/>
        <w:spacing w:line="360" w:lineRule="auto"/>
        <w:jc w:val="both"/>
        <w:rPr>
          <w:rFonts w:ascii="Book Antiqua" w:hAnsi="Book Antiqua"/>
          <w:b/>
          <w:i/>
        </w:rPr>
      </w:pPr>
      <w:r w:rsidRPr="00797D36">
        <w:rPr>
          <w:rFonts w:ascii="Book Antiqua" w:hAnsi="Book Antiqua"/>
          <w:b/>
          <w:i/>
        </w:rPr>
        <w:t>Research conclusions</w:t>
      </w:r>
    </w:p>
    <w:p w14:paraId="70FFE6F6" w14:textId="7A6BF18C" w:rsidR="00623B38" w:rsidRPr="00797D36" w:rsidRDefault="00623B38" w:rsidP="009D7B09">
      <w:pPr>
        <w:widowControl w:val="0"/>
        <w:adjustRightInd w:val="0"/>
        <w:snapToGrid w:val="0"/>
        <w:spacing w:line="360" w:lineRule="auto"/>
        <w:jc w:val="both"/>
        <w:rPr>
          <w:rFonts w:ascii="Book Antiqua" w:hAnsi="Book Antiqua"/>
        </w:rPr>
      </w:pPr>
      <w:r w:rsidRPr="00797D36">
        <w:rPr>
          <w:rFonts w:ascii="Book Antiqua" w:hAnsi="Book Antiqua"/>
        </w:rPr>
        <w:t xml:space="preserve">This study supports larger studies that have reported an increase in asymptomatic presentations of </w:t>
      </w:r>
      <w:r w:rsidR="00D90415" w:rsidRPr="00797D36">
        <w:rPr>
          <w:rFonts w:ascii="Book Antiqua" w:hAnsi="Book Antiqua"/>
        </w:rPr>
        <w:t>CD.</w:t>
      </w:r>
      <w:r w:rsidR="003E5431">
        <w:rPr>
          <w:rFonts w:ascii="Book Antiqua" w:hAnsi="Book Antiqua"/>
        </w:rPr>
        <w:t xml:space="preserve"> </w:t>
      </w:r>
      <w:r w:rsidR="00D90415" w:rsidRPr="00797D36">
        <w:rPr>
          <w:rFonts w:ascii="Book Antiqua" w:hAnsi="Book Antiqua"/>
        </w:rPr>
        <w:t>Severity of villous blunting</w:t>
      </w:r>
      <w:r w:rsidRPr="00797D36">
        <w:rPr>
          <w:rFonts w:ascii="Book Antiqua" w:hAnsi="Book Antiqua"/>
        </w:rPr>
        <w:t xml:space="preserve"> at diagnosis was not associated with symptoms. This study did not find an association between symptoms and serology at the time of repeat duodenal biopsy</w:t>
      </w:r>
      <w:r w:rsidR="00D90415" w:rsidRPr="00797D36">
        <w:rPr>
          <w:rFonts w:ascii="Book Antiqua" w:hAnsi="Book Antiqua"/>
        </w:rPr>
        <w:t xml:space="preserve"> with persistent villous blunting</w:t>
      </w:r>
      <w:r w:rsidRPr="00797D36">
        <w:rPr>
          <w:rFonts w:ascii="Book Antiqua" w:hAnsi="Book Antiqua"/>
        </w:rPr>
        <w:t>. Duodenal healing whilst on a GFD may persist for longer than previously reported. Discovery of new non-invasive biomarkers is needed to better predi</w:t>
      </w:r>
      <w:r w:rsidR="00D90415" w:rsidRPr="00797D36">
        <w:rPr>
          <w:rFonts w:ascii="Book Antiqua" w:hAnsi="Book Antiqua"/>
        </w:rPr>
        <w:t>ct the degree of villous blunting</w:t>
      </w:r>
      <w:r w:rsidRPr="00797D36">
        <w:rPr>
          <w:rFonts w:ascii="Book Antiqua" w:hAnsi="Book Antiqua"/>
        </w:rPr>
        <w:t>.</w:t>
      </w:r>
    </w:p>
    <w:p w14:paraId="7CB9D33B" w14:textId="77777777" w:rsidR="00623B38" w:rsidRPr="00062A59" w:rsidRDefault="00623B38" w:rsidP="009D7B09">
      <w:pPr>
        <w:widowControl w:val="0"/>
        <w:adjustRightInd w:val="0"/>
        <w:snapToGrid w:val="0"/>
        <w:spacing w:line="360" w:lineRule="auto"/>
        <w:jc w:val="both"/>
        <w:rPr>
          <w:rFonts w:ascii="Book Antiqua" w:eastAsia="SimSun" w:hAnsi="Book Antiqua"/>
          <w:lang w:eastAsia="zh-CN"/>
        </w:rPr>
      </w:pPr>
    </w:p>
    <w:p w14:paraId="7FE96768" w14:textId="77777777" w:rsidR="00623B38" w:rsidRPr="00797D36" w:rsidRDefault="00623B38" w:rsidP="009D7B09">
      <w:pPr>
        <w:widowControl w:val="0"/>
        <w:adjustRightInd w:val="0"/>
        <w:snapToGrid w:val="0"/>
        <w:spacing w:line="360" w:lineRule="auto"/>
        <w:jc w:val="both"/>
        <w:rPr>
          <w:rFonts w:ascii="Book Antiqua" w:hAnsi="Book Antiqua"/>
          <w:b/>
          <w:i/>
        </w:rPr>
      </w:pPr>
      <w:r w:rsidRPr="00797D36">
        <w:rPr>
          <w:rFonts w:ascii="Book Antiqua" w:hAnsi="Book Antiqua"/>
          <w:b/>
          <w:i/>
        </w:rPr>
        <w:t>Research perspectives</w:t>
      </w:r>
    </w:p>
    <w:p w14:paraId="3830ED0E" w14:textId="1E17F904" w:rsidR="00623B38" w:rsidRPr="00797D36" w:rsidRDefault="00623B38" w:rsidP="009D7B09">
      <w:pPr>
        <w:widowControl w:val="0"/>
        <w:adjustRightInd w:val="0"/>
        <w:snapToGrid w:val="0"/>
        <w:spacing w:line="360" w:lineRule="auto"/>
        <w:jc w:val="both"/>
        <w:rPr>
          <w:rFonts w:ascii="Book Antiqua" w:hAnsi="Book Antiqua"/>
        </w:rPr>
      </w:pPr>
      <w:r w:rsidRPr="00797D36">
        <w:rPr>
          <w:rFonts w:ascii="Book Antiqua" w:hAnsi="Book Antiqua"/>
        </w:rPr>
        <w:t>Duodenal healing whilst on a GFD may persist for longer than previously reported. Discovery of new non-invasive biomarkers is needed to better predi</w:t>
      </w:r>
      <w:r w:rsidR="00D90415" w:rsidRPr="00797D36">
        <w:rPr>
          <w:rFonts w:ascii="Book Antiqua" w:hAnsi="Book Antiqua"/>
        </w:rPr>
        <w:t>ct the degree of villous blunting</w:t>
      </w:r>
      <w:r w:rsidRPr="00797D36">
        <w:rPr>
          <w:rFonts w:ascii="Book Antiqua" w:hAnsi="Book Antiqua"/>
        </w:rPr>
        <w:t>.</w:t>
      </w:r>
    </w:p>
    <w:p w14:paraId="7269112E" w14:textId="77777777" w:rsidR="00623B38" w:rsidRPr="00797D36" w:rsidRDefault="00623B38" w:rsidP="009D7B09">
      <w:pPr>
        <w:widowControl w:val="0"/>
        <w:adjustRightInd w:val="0"/>
        <w:snapToGrid w:val="0"/>
        <w:spacing w:line="360" w:lineRule="auto"/>
        <w:jc w:val="both"/>
        <w:rPr>
          <w:rFonts w:ascii="Book Antiqua" w:hAnsi="Book Antiqua"/>
        </w:rPr>
      </w:pPr>
    </w:p>
    <w:p w14:paraId="7C0835F3" w14:textId="6529901F" w:rsidR="00062A59" w:rsidRPr="00062A59" w:rsidRDefault="00062A59" w:rsidP="009D7B09">
      <w:pPr>
        <w:widowControl w:val="0"/>
        <w:adjustRightInd w:val="0"/>
        <w:snapToGrid w:val="0"/>
        <w:spacing w:line="360" w:lineRule="auto"/>
        <w:jc w:val="both"/>
        <w:rPr>
          <w:rFonts w:ascii="Book Antiqua" w:eastAsia="SimSun" w:hAnsi="Book Antiqua" w:cs="Times New Roman"/>
          <w:lang w:eastAsia="zh-CN"/>
        </w:rPr>
      </w:pPr>
      <w:r>
        <w:rPr>
          <w:rFonts w:ascii="Book Antiqua" w:hAnsi="Book Antiqua"/>
          <w:b/>
        </w:rPr>
        <w:br w:type="page"/>
      </w:r>
    </w:p>
    <w:p w14:paraId="18AC5796" w14:textId="7778D192" w:rsidR="00CB1512" w:rsidRPr="00062A59" w:rsidRDefault="00062A59" w:rsidP="009D7B09">
      <w:pPr>
        <w:widowControl w:val="0"/>
        <w:adjustRightInd w:val="0"/>
        <w:snapToGrid w:val="0"/>
        <w:spacing w:line="360" w:lineRule="auto"/>
        <w:jc w:val="both"/>
        <w:rPr>
          <w:rFonts w:ascii="Book Antiqua" w:eastAsia="SimSun" w:hAnsi="Book Antiqua"/>
          <w:b/>
          <w:lang w:eastAsia="zh-CN"/>
        </w:rPr>
      </w:pPr>
      <w:r>
        <w:rPr>
          <w:rFonts w:ascii="Book Antiqua" w:hAnsi="Book Antiqua"/>
          <w:b/>
        </w:rPr>
        <w:lastRenderedPageBreak/>
        <w:t>REFERENCES</w:t>
      </w:r>
    </w:p>
    <w:p w14:paraId="02BD95C5"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 </w:t>
      </w:r>
      <w:r w:rsidRPr="00F04197">
        <w:rPr>
          <w:rFonts w:ascii="Book Antiqua" w:eastAsia="SimSun" w:hAnsi="Book Antiqua" w:cs="Times New Roman"/>
          <w:b/>
          <w:kern w:val="2"/>
          <w:lang w:eastAsia="zh-CN"/>
        </w:rPr>
        <w:t>Walker MM</w:t>
      </w:r>
      <w:r w:rsidRPr="00F04197">
        <w:rPr>
          <w:rFonts w:ascii="Book Antiqua" w:eastAsia="SimSun" w:hAnsi="Book Antiqua" w:cs="Times New Roman"/>
          <w:kern w:val="2"/>
          <w:lang w:eastAsia="zh-CN"/>
        </w:rPr>
        <w:t xml:space="preserve">, Ludvigsson JF, Sanders DS. Coeliac disease: review of diagnosis and management. </w:t>
      </w:r>
      <w:r w:rsidRPr="00F04197">
        <w:rPr>
          <w:rFonts w:ascii="Book Antiqua" w:eastAsia="SimSun" w:hAnsi="Book Antiqua" w:cs="Times New Roman"/>
          <w:i/>
          <w:kern w:val="2"/>
          <w:lang w:eastAsia="zh-CN"/>
        </w:rPr>
        <w:t>Med J Aust</w:t>
      </w:r>
      <w:r w:rsidRPr="00F04197">
        <w:rPr>
          <w:rFonts w:ascii="Book Antiqua" w:eastAsia="SimSun" w:hAnsi="Book Antiqua" w:cs="Times New Roman"/>
          <w:kern w:val="2"/>
          <w:lang w:eastAsia="zh-CN"/>
        </w:rPr>
        <w:t xml:space="preserve"> 2017; </w:t>
      </w:r>
      <w:r w:rsidRPr="00F04197">
        <w:rPr>
          <w:rFonts w:ascii="Book Antiqua" w:eastAsia="SimSun" w:hAnsi="Book Antiqua" w:cs="Times New Roman"/>
          <w:b/>
          <w:kern w:val="2"/>
          <w:lang w:eastAsia="zh-CN"/>
        </w:rPr>
        <w:t>207</w:t>
      </w:r>
      <w:r w:rsidRPr="00F04197">
        <w:rPr>
          <w:rFonts w:ascii="Book Antiqua" w:eastAsia="SimSun" w:hAnsi="Book Antiqua" w:cs="Times New Roman"/>
          <w:kern w:val="2"/>
          <w:lang w:eastAsia="zh-CN"/>
        </w:rPr>
        <w:t>: 173-178 [PMID: 28814219]</w:t>
      </w:r>
    </w:p>
    <w:p w14:paraId="3E27662E"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 </w:t>
      </w:r>
      <w:r w:rsidRPr="00F04197">
        <w:rPr>
          <w:rFonts w:ascii="Book Antiqua" w:eastAsia="SimSun" w:hAnsi="Book Antiqua" w:cs="Times New Roman"/>
          <w:b/>
          <w:kern w:val="2"/>
          <w:lang w:eastAsia="zh-CN"/>
        </w:rPr>
        <w:t>Green PH</w:t>
      </w:r>
      <w:r w:rsidRPr="00F04197">
        <w:rPr>
          <w:rFonts w:ascii="Book Antiqua" w:eastAsia="SimSun" w:hAnsi="Book Antiqua" w:cs="Times New Roman"/>
          <w:kern w:val="2"/>
          <w:lang w:eastAsia="zh-CN"/>
        </w:rPr>
        <w:t xml:space="preserve">, Jabri B. Coeliac disease. </w:t>
      </w:r>
      <w:r w:rsidRPr="00F04197">
        <w:rPr>
          <w:rFonts w:ascii="Book Antiqua" w:eastAsia="SimSun" w:hAnsi="Book Antiqua" w:cs="Times New Roman"/>
          <w:i/>
          <w:kern w:val="2"/>
          <w:lang w:eastAsia="zh-CN"/>
        </w:rPr>
        <w:t>Lancet</w:t>
      </w:r>
      <w:r w:rsidRPr="00F04197">
        <w:rPr>
          <w:rFonts w:ascii="Book Antiqua" w:eastAsia="SimSun" w:hAnsi="Book Antiqua" w:cs="Times New Roman"/>
          <w:kern w:val="2"/>
          <w:lang w:eastAsia="zh-CN"/>
        </w:rPr>
        <w:t xml:space="preserve"> 2003; </w:t>
      </w:r>
      <w:r w:rsidRPr="00F04197">
        <w:rPr>
          <w:rFonts w:ascii="Book Antiqua" w:eastAsia="SimSun" w:hAnsi="Book Antiqua" w:cs="Times New Roman"/>
          <w:b/>
          <w:kern w:val="2"/>
          <w:lang w:eastAsia="zh-CN"/>
        </w:rPr>
        <w:t>362</w:t>
      </w:r>
      <w:r w:rsidRPr="00F04197">
        <w:rPr>
          <w:rFonts w:ascii="Book Antiqua" w:eastAsia="SimSun" w:hAnsi="Book Antiqua" w:cs="Times New Roman"/>
          <w:kern w:val="2"/>
          <w:lang w:eastAsia="zh-CN"/>
        </w:rPr>
        <w:t>: 383-391 [PMID: 12907013 DOI: 10.1016/s0140-6736(03)14027-5]</w:t>
      </w:r>
    </w:p>
    <w:p w14:paraId="0887D4B9"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 </w:t>
      </w:r>
      <w:r w:rsidRPr="00F04197">
        <w:rPr>
          <w:rFonts w:ascii="Book Antiqua" w:eastAsia="SimSun" w:hAnsi="Book Antiqua" w:cs="Times New Roman"/>
          <w:b/>
          <w:kern w:val="2"/>
          <w:lang w:eastAsia="zh-CN"/>
        </w:rPr>
        <w:t>Murray JA</w:t>
      </w:r>
      <w:r w:rsidRPr="00F04197">
        <w:rPr>
          <w:rFonts w:ascii="Book Antiqua" w:eastAsia="SimSun" w:hAnsi="Book Antiqua" w:cs="Times New Roman"/>
          <w:kern w:val="2"/>
          <w:lang w:eastAsia="zh-CN"/>
        </w:rPr>
        <w:t xml:space="preserve">, Van Dyke C, Plevak MF, Dierkhising RA, Zinsmeister AR, Melton LJ 3rd. Trends in the identification and clinical features of celiac disease in a North American community, 1950-2001. </w:t>
      </w:r>
      <w:r w:rsidRPr="00F04197">
        <w:rPr>
          <w:rFonts w:ascii="Book Antiqua" w:eastAsia="SimSun" w:hAnsi="Book Antiqua" w:cs="Times New Roman"/>
          <w:i/>
          <w:kern w:val="2"/>
          <w:lang w:eastAsia="zh-CN"/>
        </w:rPr>
        <w:t>Clin Gastroenterol Hepatol</w:t>
      </w:r>
      <w:r w:rsidRPr="00F04197">
        <w:rPr>
          <w:rFonts w:ascii="Book Antiqua" w:eastAsia="SimSun" w:hAnsi="Book Antiqua" w:cs="Times New Roman"/>
          <w:kern w:val="2"/>
          <w:lang w:eastAsia="zh-CN"/>
        </w:rPr>
        <w:t xml:space="preserve"> 2003; </w:t>
      </w:r>
      <w:r w:rsidRPr="00F04197">
        <w:rPr>
          <w:rFonts w:ascii="Book Antiqua" w:eastAsia="SimSun" w:hAnsi="Book Antiqua" w:cs="Times New Roman"/>
          <w:b/>
          <w:kern w:val="2"/>
          <w:lang w:eastAsia="zh-CN"/>
        </w:rPr>
        <w:t>1</w:t>
      </w:r>
      <w:r w:rsidRPr="00F04197">
        <w:rPr>
          <w:rFonts w:ascii="Book Antiqua" w:eastAsia="SimSun" w:hAnsi="Book Antiqua" w:cs="Times New Roman"/>
          <w:kern w:val="2"/>
          <w:lang w:eastAsia="zh-CN"/>
        </w:rPr>
        <w:t>: 19-27 [PMID: 15017513 DOI: 10.1053/jcgh.2003.50004]</w:t>
      </w:r>
    </w:p>
    <w:p w14:paraId="5DF877CD"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4 </w:t>
      </w:r>
      <w:r w:rsidRPr="00F04197">
        <w:rPr>
          <w:rFonts w:ascii="Book Antiqua" w:eastAsia="SimSun" w:hAnsi="Book Antiqua" w:cs="Times New Roman"/>
          <w:b/>
          <w:kern w:val="2"/>
          <w:lang w:eastAsia="zh-CN"/>
        </w:rPr>
        <w:t>Rampertab SD</w:t>
      </w:r>
      <w:r w:rsidRPr="00F04197">
        <w:rPr>
          <w:rFonts w:ascii="Book Antiqua" w:eastAsia="SimSun" w:hAnsi="Book Antiqua" w:cs="Times New Roman"/>
          <w:kern w:val="2"/>
          <w:lang w:eastAsia="zh-CN"/>
        </w:rPr>
        <w:t xml:space="preserve">, Pooran N, Brar P, Singh P, Green PH. Trends in the presentation of celiac disease. </w:t>
      </w:r>
      <w:r w:rsidRPr="00F04197">
        <w:rPr>
          <w:rFonts w:ascii="Book Antiqua" w:eastAsia="SimSun" w:hAnsi="Book Antiqua" w:cs="Times New Roman"/>
          <w:i/>
          <w:kern w:val="2"/>
          <w:lang w:eastAsia="zh-CN"/>
        </w:rPr>
        <w:t>Am J Med</w:t>
      </w:r>
      <w:r w:rsidRPr="00F04197">
        <w:rPr>
          <w:rFonts w:ascii="Book Antiqua" w:eastAsia="SimSun" w:hAnsi="Book Antiqua" w:cs="Times New Roman"/>
          <w:kern w:val="2"/>
          <w:lang w:eastAsia="zh-CN"/>
        </w:rPr>
        <w:t xml:space="preserve"> 2006; </w:t>
      </w:r>
      <w:r w:rsidRPr="00F04197">
        <w:rPr>
          <w:rFonts w:ascii="Book Antiqua" w:eastAsia="SimSun" w:hAnsi="Book Antiqua" w:cs="Times New Roman"/>
          <w:b/>
          <w:kern w:val="2"/>
          <w:lang w:eastAsia="zh-CN"/>
        </w:rPr>
        <w:t>119</w:t>
      </w:r>
      <w:r w:rsidRPr="00F04197">
        <w:rPr>
          <w:rFonts w:ascii="Book Antiqua" w:eastAsia="SimSun" w:hAnsi="Book Antiqua" w:cs="Times New Roman"/>
          <w:kern w:val="2"/>
          <w:lang w:eastAsia="zh-CN"/>
        </w:rPr>
        <w:t>: 355.e9-355.14 [PMID: 16564784 DOI: 10.1016/j.amjmed.2005.08.044]</w:t>
      </w:r>
    </w:p>
    <w:p w14:paraId="2018CEF6"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5 </w:t>
      </w:r>
      <w:r w:rsidRPr="00F04197">
        <w:rPr>
          <w:rFonts w:ascii="Book Antiqua" w:eastAsia="SimSun" w:hAnsi="Book Antiqua" w:cs="Times New Roman"/>
          <w:b/>
          <w:kern w:val="2"/>
          <w:lang w:eastAsia="zh-CN"/>
        </w:rPr>
        <w:t>Rostom A</w:t>
      </w:r>
      <w:r w:rsidRPr="00F04197">
        <w:rPr>
          <w:rFonts w:ascii="Book Antiqua" w:eastAsia="SimSun" w:hAnsi="Book Antiqua" w:cs="Times New Roman"/>
          <w:kern w:val="2"/>
          <w:lang w:eastAsia="zh-CN"/>
        </w:rPr>
        <w:t xml:space="preserve">, Murray JA, Kagnoff MF. American Gastroenterological Association (AGA) Institute technical review on the diagnosis and management of celiac disease. </w:t>
      </w:r>
      <w:r w:rsidRPr="00F04197">
        <w:rPr>
          <w:rFonts w:ascii="Book Antiqua" w:eastAsia="SimSun" w:hAnsi="Book Antiqua" w:cs="Times New Roman"/>
          <w:i/>
          <w:kern w:val="2"/>
          <w:lang w:eastAsia="zh-CN"/>
        </w:rPr>
        <w:t>Gastroenterology</w:t>
      </w:r>
      <w:r w:rsidRPr="00F04197">
        <w:rPr>
          <w:rFonts w:ascii="Book Antiqua" w:eastAsia="SimSun" w:hAnsi="Book Antiqua" w:cs="Times New Roman"/>
          <w:kern w:val="2"/>
          <w:lang w:eastAsia="zh-CN"/>
        </w:rPr>
        <w:t xml:space="preserve"> 2006; </w:t>
      </w:r>
      <w:r w:rsidRPr="00F04197">
        <w:rPr>
          <w:rFonts w:ascii="Book Antiqua" w:eastAsia="SimSun" w:hAnsi="Book Antiqua" w:cs="Times New Roman"/>
          <w:b/>
          <w:kern w:val="2"/>
          <w:lang w:eastAsia="zh-CN"/>
        </w:rPr>
        <w:t>131</w:t>
      </w:r>
      <w:r w:rsidRPr="00F04197">
        <w:rPr>
          <w:rFonts w:ascii="Book Antiqua" w:eastAsia="SimSun" w:hAnsi="Book Antiqua" w:cs="Times New Roman"/>
          <w:kern w:val="2"/>
          <w:lang w:eastAsia="zh-CN"/>
        </w:rPr>
        <w:t>: 1981-2002 [PMID: 17087937 DOI: 10.1053/j.gastro.2006.10.004]</w:t>
      </w:r>
    </w:p>
    <w:p w14:paraId="72C884E3"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6 </w:t>
      </w:r>
      <w:r w:rsidRPr="00F04197">
        <w:rPr>
          <w:rFonts w:ascii="Book Antiqua" w:eastAsia="SimSun" w:hAnsi="Book Antiqua" w:cs="Times New Roman"/>
          <w:b/>
          <w:kern w:val="2"/>
          <w:lang w:eastAsia="zh-CN"/>
        </w:rPr>
        <w:t>Reilly NR</w:t>
      </w:r>
      <w:r w:rsidRPr="00F04197">
        <w:rPr>
          <w:rFonts w:ascii="Book Antiqua" w:eastAsia="SimSun" w:hAnsi="Book Antiqua" w:cs="Times New Roman"/>
          <w:kern w:val="2"/>
          <w:lang w:eastAsia="zh-CN"/>
        </w:rPr>
        <w:t xml:space="preserve">, Green PH. Epidemiology and clinical presentations of celiac disease. </w:t>
      </w:r>
      <w:r w:rsidRPr="00F04197">
        <w:rPr>
          <w:rFonts w:ascii="Book Antiqua" w:eastAsia="SimSun" w:hAnsi="Book Antiqua" w:cs="Times New Roman"/>
          <w:i/>
          <w:kern w:val="2"/>
          <w:lang w:eastAsia="zh-CN"/>
        </w:rPr>
        <w:t>Semin Immunopathol</w:t>
      </w:r>
      <w:r w:rsidRPr="00F04197">
        <w:rPr>
          <w:rFonts w:ascii="Book Antiqua" w:eastAsia="SimSun" w:hAnsi="Book Antiqua" w:cs="Times New Roman"/>
          <w:kern w:val="2"/>
          <w:lang w:eastAsia="zh-CN"/>
        </w:rPr>
        <w:t xml:space="preserve"> 2012; </w:t>
      </w:r>
      <w:r w:rsidRPr="00F04197">
        <w:rPr>
          <w:rFonts w:ascii="Book Antiqua" w:eastAsia="SimSun" w:hAnsi="Book Antiqua" w:cs="Times New Roman"/>
          <w:b/>
          <w:kern w:val="2"/>
          <w:lang w:eastAsia="zh-CN"/>
        </w:rPr>
        <w:t>34</w:t>
      </w:r>
      <w:r w:rsidRPr="00F04197">
        <w:rPr>
          <w:rFonts w:ascii="Book Antiqua" w:eastAsia="SimSun" w:hAnsi="Book Antiqua" w:cs="Times New Roman"/>
          <w:kern w:val="2"/>
          <w:lang w:eastAsia="zh-CN"/>
        </w:rPr>
        <w:t>: 473-478 [PMID: 22526468 DOI: 10.1007/s00281-012-0311-2]</w:t>
      </w:r>
    </w:p>
    <w:p w14:paraId="119EEA49"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7 </w:t>
      </w:r>
      <w:r w:rsidRPr="00F04197">
        <w:rPr>
          <w:rFonts w:ascii="Book Antiqua" w:eastAsia="SimSun" w:hAnsi="Book Antiqua" w:cs="Times New Roman"/>
          <w:b/>
          <w:kern w:val="2"/>
          <w:lang w:eastAsia="zh-CN"/>
        </w:rPr>
        <w:t>Reilly NR</w:t>
      </w:r>
      <w:r w:rsidRPr="00F04197">
        <w:rPr>
          <w:rFonts w:ascii="Book Antiqua" w:eastAsia="SimSun" w:hAnsi="Book Antiqua" w:cs="Times New Roman"/>
          <w:kern w:val="2"/>
          <w:lang w:eastAsia="zh-CN"/>
        </w:rPr>
        <w:t xml:space="preserve">, Fasano A, Green PH. Presentation of celiac disease. </w:t>
      </w:r>
      <w:r w:rsidRPr="00F04197">
        <w:rPr>
          <w:rFonts w:ascii="Book Antiqua" w:eastAsia="SimSun" w:hAnsi="Book Antiqua" w:cs="Times New Roman"/>
          <w:i/>
          <w:kern w:val="2"/>
          <w:lang w:eastAsia="zh-CN"/>
        </w:rPr>
        <w:t>Gastrointest Endosc Clin N Am</w:t>
      </w:r>
      <w:r w:rsidRPr="00F04197">
        <w:rPr>
          <w:rFonts w:ascii="Book Antiqua" w:eastAsia="SimSun" w:hAnsi="Book Antiqua" w:cs="Times New Roman"/>
          <w:kern w:val="2"/>
          <w:lang w:eastAsia="zh-CN"/>
        </w:rPr>
        <w:t xml:space="preserve"> 2012; </w:t>
      </w:r>
      <w:r w:rsidRPr="00F04197">
        <w:rPr>
          <w:rFonts w:ascii="Book Antiqua" w:eastAsia="SimSun" w:hAnsi="Book Antiqua" w:cs="Times New Roman"/>
          <w:b/>
          <w:kern w:val="2"/>
          <w:lang w:eastAsia="zh-CN"/>
        </w:rPr>
        <w:t>22</w:t>
      </w:r>
      <w:r w:rsidRPr="00F04197">
        <w:rPr>
          <w:rFonts w:ascii="Book Antiqua" w:eastAsia="SimSun" w:hAnsi="Book Antiqua" w:cs="Times New Roman"/>
          <w:kern w:val="2"/>
          <w:lang w:eastAsia="zh-CN"/>
        </w:rPr>
        <w:t>: 613-621 [PMID: 23083982 DOI: 10.1016/j.giec.2012.07.008]</w:t>
      </w:r>
    </w:p>
    <w:p w14:paraId="188EA2B3"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8 </w:t>
      </w:r>
      <w:r w:rsidRPr="00F04197">
        <w:rPr>
          <w:rFonts w:ascii="Book Antiqua" w:eastAsia="SimSun" w:hAnsi="Book Antiqua" w:cs="Times New Roman"/>
          <w:b/>
          <w:kern w:val="2"/>
          <w:lang w:eastAsia="zh-CN"/>
        </w:rPr>
        <w:t>Bottaro G</w:t>
      </w:r>
      <w:r w:rsidRPr="00F04197">
        <w:rPr>
          <w:rFonts w:ascii="Book Antiqua" w:eastAsia="SimSun" w:hAnsi="Book Antiqua" w:cs="Times New Roman"/>
          <w:kern w:val="2"/>
          <w:lang w:eastAsia="zh-CN"/>
        </w:rPr>
        <w:t xml:space="preserve">, Cataldo F, Rotolo N, Spina M, Corazza GR. The clinical pattern of subclinical/silent celiac disease: an analysis on 1026 consecutive cases. </w:t>
      </w:r>
      <w:r w:rsidRPr="00F04197">
        <w:rPr>
          <w:rFonts w:ascii="Book Antiqua" w:eastAsia="SimSun" w:hAnsi="Book Antiqua" w:cs="Times New Roman"/>
          <w:i/>
          <w:kern w:val="2"/>
          <w:lang w:eastAsia="zh-CN"/>
        </w:rPr>
        <w:t>Am J Gastroenterol</w:t>
      </w:r>
      <w:r w:rsidRPr="00F04197">
        <w:rPr>
          <w:rFonts w:ascii="Book Antiqua" w:eastAsia="SimSun" w:hAnsi="Book Antiqua" w:cs="Times New Roman"/>
          <w:kern w:val="2"/>
          <w:lang w:eastAsia="zh-CN"/>
        </w:rPr>
        <w:t xml:space="preserve"> 1999; </w:t>
      </w:r>
      <w:r w:rsidRPr="00F04197">
        <w:rPr>
          <w:rFonts w:ascii="Book Antiqua" w:eastAsia="SimSun" w:hAnsi="Book Antiqua" w:cs="Times New Roman"/>
          <w:b/>
          <w:kern w:val="2"/>
          <w:lang w:eastAsia="zh-CN"/>
        </w:rPr>
        <w:t>94</w:t>
      </w:r>
      <w:r w:rsidRPr="00F04197">
        <w:rPr>
          <w:rFonts w:ascii="Book Antiqua" w:eastAsia="SimSun" w:hAnsi="Book Antiqua" w:cs="Times New Roman"/>
          <w:kern w:val="2"/>
          <w:lang w:eastAsia="zh-CN"/>
        </w:rPr>
        <w:t>: 691-696 [PMID: 10086653 DOI: 10.1111/j.1572-0241.1999.00938.x]</w:t>
      </w:r>
    </w:p>
    <w:p w14:paraId="33047F00"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9 </w:t>
      </w:r>
      <w:r w:rsidRPr="00F04197">
        <w:rPr>
          <w:rFonts w:ascii="Book Antiqua" w:eastAsia="SimSun" w:hAnsi="Book Antiqua" w:cs="Times New Roman"/>
          <w:b/>
          <w:kern w:val="2"/>
          <w:lang w:eastAsia="zh-CN"/>
        </w:rPr>
        <w:t>Catassi C</w:t>
      </w:r>
      <w:r w:rsidRPr="00F04197">
        <w:rPr>
          <w:rFonts w:ascii="Book Antiqua" w:eastAsia="SimSun" w:hAnsi="Book Antiqua" w:cs="Times New Roman"/>
          <w:kern w:val="2"/>
          <w:lang w:eastAsia="zh-CN"/>
        </w:rPr>
        <w:t xml:space="preserve">, Rätsch IM, Fabiani E, Rossini M, Bordicchia F, Candela F, Coppa GV, Giorgi PL. Coeliac disease in the year 2000: exploring the iceberg. </w:t>
      </w:r>
      <w:r w:rsidRPr="00F04197">
        <w:rPr>
          <w:rFonts w:ascii="Book Antiqua" w:eastAsia="SimSun" w:hAnsi="Book Antiqua" w:cs="Times New Roman"/>
          <w:i/>
          <w:kern w:val="2"/>
          <w:lang w:eastAsia="zh-CN"/>
        </w:rPr>
        <w:t>Lancet</w:t>
      </w:r>
      <w:r w:rsidRPr="00F04197">
        <w:rPr>
          <w:rFonts w:ascii="Book Antiqua" w:eastAsia="SimSun" w:hAnsi="Book Antiqua" w:cs="Times New Roman"/>
          <w:kern w:val="2"/>
          <w:lang w:eastAsia="zh-CN"/>
        </w:rPr>
        <w:t xml:space="preserve"> 1994; </w:t>
      </w:r>
      <w:r w:rsidRPr="00F04197">
        <w:rPr>
          <w:rFonts w:ascii="Book Antiqua" w:eastAsia="SimSun" w:hAnsi="Book Antiqua" w:cs="Times New Roman"/>
          <w:b/>
          <w:kern w:val="2"/>
          <w:lang w:eastAsia="zh-CN"/>
        </w:rPr>
        <w:t>343</w:t>
      </w:r>
      <w:r w:rsidRPr="00F04197">
        <w:rPr>
          <w:rFonts w:ascii="Book Antiqua" w:eastAsia="SimSun" w:hAnsi="Book Antiqua" w:cs="Times New Roman"/>
          <w:kern w:val="2"/>
          <w:lang w:eastAsia="zh-CN"/>
        </w:rPr>
        <w:t>: 200-203 [PMID: 7904667]</w:t>
      </w:r>
    </w:p>
    <w:p w14:paraId="4E88F1E6"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10 </w:t>
      </w:r>
      <w:r w:rsidRPr="00F04197">
        <w:rPr>
          <w:rFonts w:ascii="Book Antiqua" w:eastAsia="SimSun" w:hAnsi="Book Antiqua" w:cs="Times New Roman"/>
          <w:b/>
          <w:kern w:val="2"/>
          <w:lang w:eastAsia="zh-CN"/>
        </w:rPr>
        <w:t>Nenna R</w:t>
      </w:r>
      <w:r w:rsidRPr="00F04197">
        <w:rPr>
          <w:rFonts w:ascii="Book Antiqua" w:eastAsia="SimSun" w:hAnsi="Book Antiqua" w:cs="Times New Roman"/>
          <w:kern w:val="2"/>
          <w:lang w:eastAsia="zh-CN"/>
        </w:rPr>
        <w:t xml:space="preserve">, Tiberti C, Petrarca L, Lucantoni F, Mennini M, Luparia RP, Panimolle F, Mastrogiorgio G, Pietropaoli N, Magliocca FM, Bonamico M. </w:t>
      </w:r>
      <w:r w:rsidRPr="00F04197">
        <w:rPr>
          <w:rFonts w:ascii="Book Antiqua" w:eastAsia="SimSun" w:hAnsi="Book Antiqua" w:cs="Times New Roman"/>
          <w:kern w:val="2"/>
          <w:lang w:eastAsia="zh-CN"/>
        </w:rPr>
        <w:lastRenderedPageBreak/>
        <w:t xml:space="preserve">The celiac iceberg: characterization of the disease in primary schoolchildren. </w:t>
      </w:r>
      <w:r w:rsidRPr="00F04197">
        <w:rPr>
          <w:rFonts w:ascii="Book Antiqua" w:eastAsia="SimSun" w:hAnsi="Book Antiqua" w:cs="Times New Roman"/>
          <w:i/>
          <w:kern w:val="2"/>
          <w:lang w:eastAsia="zh-CN"/>
        </w:rPr>
        <w:t>J Pediatr Gastroenterol Nutr</w:t>
      </w:r>
      <w:r w:rsidRPr="00F04197">
        <w:rPr>
          <w:rFonts w:ascii="Book Antiqua" w:eastAsia="SimSun" w:hAnsi="Book Antiqua" w:cs="Times New Roman"/>
          <w:kern w:val="2"/>
          <w:lang w:eastAsia="zh-CN"/>
        </w:rPr>
        <w:t xml:space="preserve"> 2013; </w:t>
      </w:r>
      <w:r w:rsidRPr="00F04197">
        <w:rPr>
          <w:rFonts w:ascii="Book Antiqua" w:eastAsia="SimSun" w:hAnsi="Book Antiqua" w:cs="Times New Roman"/>
          <w:b/>
          <w:kern w:val="2"/>
          <w:lang w:eastAsia="zh-CN"/>
        </w:rPr>
        <w:t>56</w:t>
      </w:r>
      <w:r w:rsidRPr="00F04197">
        <w:rPr>
          <w:rFonts w:ascii="Book Antiqua" w:eastAsia="SimSun" w:hAnsi="Book Antiqua" w:cs="Times New Roman"/>
          <w:kern w:val="2"/>
          <w:lang w:eastAsia="zh-CN"/>
        </w:rPr>
        <w:t>: 416-421 [PMID: 23149808 DOI: 10.1097/MPG.0b013e31827b7f64]</w:t>
      </w:r>
    </w:p>
    <w:p w14:paraId="76B4E8A8"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11 </w:t>
      </w:r>
      <w:r w:rsidRPr="00F04197">
        <w:rPr>
          <w:rFonts w:ascii="Book Antiqua" w:eastAsia="SimSun" w:hAnsi="Book Antiqua" w:cs="Times New Roman"/>
          <w:b/>
          <w:kern w:val="2"/>
          <w:lang w:eastAsia="zh-CN"/>
        </w:rPr>
        <w:t>Fasano A</w:t>
      </w:r>
      <w:r w:rsidRPr="00F04197">
        <w:rPr>
          <w:rFonts w:ascii="Book Antiqua" w:eastAsia="SimSun" w:hAnsi="Book Antiqua" w:cs="Times New Roman"/>
          <w:kern w:val="2"/>
          <w:lang w:eastAsia="zh-CN"/>
        </w:rPr>
        <w:t xml:space="preserve">, Catassi C. Clinical practice. Celiac disease. </w:t>
      </w:r>
      <w:r w:rsidRPr="00F04197">
        <w:rPr>
          <w:rFonts w:ascii="Book Antiqua" w:eastAsia="SimSun" w:hAnsi="Book Antiqua" w:cs="Times New Roman"/>
          <w:i/>
          <w:kern w:val="2"/>
          <w:lang w:eastAsia="zh-CN"/>
        </w:rPr>
        <w:t>N Engl J Med</w:t>
      </w:r>
      <w:r w:rsidRPr="00F04197">
        <w:rPr>
          <w:rFonts w:ascii="Book Antiqua" w:eastAsia="SimSun" w:hAnsi="Book Antiqua" w:cs="Times New Roman"/>
          <w:kern w:val="2"/>
          <w:lang w:eastAsia="zh-CN"/>
        </w:rPr>
        <w:t xml:space="preserve"> 2012; </w:t>
      </w:r>
      <w:r w:rsidRPr="00F04197">
        <w:rPr>
          <w:rFonts w:ascii="Book Antiqua" w:eastAsia="SimSun" w:hAnsi="Book Antiqua" w:cs="Times New Roman"/>
          <w:b/>
          <w:kern w:val="2"/>
          <w:lang w:eastAsia="zh-CN"/>
        </w:rPr>
        <w:t>367</w:t>
      </w:r>
      <w:r w:rsidRPr="00F04197">
        <w:rPr>
          <w:rFonts w:ascii="Book Antiqua" w:eastAsia="SimSun" w:hAnsi="Book Antiqua" w:cs="Times New Roman"/>
          <w:kern w:val="2"/>
          <w:lang w:eastAsia="zh-CN"/>
        </w:rPr>
        <w:t>: 2419-2426 [PMID: 23252527 DOI: 10.1056/NEJMcp1113994]</w:t>
      </w:r>
    </w:p>
    <w:p w14:paraId="154E68A6"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12 </w:t>
      </w:r>
      <w:r w:rsidRPr="00F04197">
        <w:rPr>
          <w:rFonts w:ascii="Book Antiqua" w:eastAsia="SimSun" w:hAnsi="Book Antiqua" w:cs="Times New Roman"/>
          <w:b/>
          <w:kern w:val="2"/>
          <w:lang w:eastAsia="zh-CN"/>
        </w:rPr>
        <w:t>Lionetti E</w:t>
      </w:r>
      <w:r w:rsidRPr="00F04197">
        <w:rPr>
          <w:rFonts w:ascii="Book Antiqua" w:eastAsia="SimSun" w:hAnsi="Book Antiqua" w:cs="Times New Roman"/>
          <w:kern w:val="2"/>
          <w:lang w:eastAsia="zh-CN"/>
        </w:rPr>
        <w:t xml:space="preserve">, Castellaneta S, Francavilla R, Pulvirenti A, Tonutti E, Amarri S, Barbato M, Barbera C, Barera G, Bellantoni A, Castellano E, Guariso G, Limongelli MG, Pellegrino S, Polloni C, Ughi C, Zuin G, Fasano A, Catassi C; SIGENP (Italian Society of Pediatric Gastroenterology, Hepatology, and Nutrition) Working Group on Weaning and CD Risk. Introduction of gluten, HLA status, and the risk of celiac disease in children. </w:t>
      </w:r>
      <w:r w:rsidRPr="00F04197">
        <w:rPr>
          <w:rFonts w:ascii="Book Antiqua" w:eastAsia="SimSun" w:hAnsi="Book Antiqua" w:cs="Times New Roman"/>
          <w:i/>
          <w:kern w:val="2"/>
          <w:lang w:eastAsia="zh-CN"/>
        </w:rPr>
        <w:t>N Engl J Med</w:t>
      </w:r>
      <w:r w:rsidRPr="00F04197">
        <w:rPr>
          <w:rFonts w:ascii="Book Antiqua" w:eastAsia="SimSun" w:hAnsi="Book Antiqua" w:cs="Times New Roman"/>
          <w:kern w:val="2"/>
          <w:lang w:eastAsia="zh-CN"/>
        </w:rPr>
        <w:t xml:space="preserve"> 2014; </w:t>
      </w:r>
      <w:r w:rsidRPr="00F04197">
        <w:rPr>
          <w:rFonts w:ascii="Book Antiqua" w:eastAsia="SimSun" w:hAnsi="Book Antiqua" w:cs="Times New Roman"/>
          <w:b/>
          <w:kern w:val="2"/>
          <w:lang w:eastAsia="zh-CN"/>
        </w:rPr>
        <w:t>371</w:t>
      </w:r>
      <w:r w:rsidRPr="00F04197">
        <w:rPr>
          <w:rFonts w:ascii="Book Antiqua" w:eastAsia="SimSun" w:hAnsi="Book Antiqua" w:cs="Times New Roman"/>
          <w:kern w:val="2"/>
          <w:lang w:eastAsia="zh-CN"/>
        </w:rPr>
        <w:t>: 1295-1303 [PMID: 25271602 DOI: 10.1056/NEJMoa1400697]</w:t>
      </w:r>
    </w:p>
    <w:p w14:paraId="7C116644"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13 </w:t>
      </w:r>
      <w:r w:rsidRPr="00F04197">
        <w:rPr>
          <w:rFonts w:ascii="Book Antiqua" w:eastAsia="SimSun" w:hAnsi="Book Antiqua" w:cs="Times New Roman"/>
          <w:b/>
          <w:kern w:val="2"/>
          <w:lang w:eastAsia="zh-CN"/>
        </w:rPr>
        <w:t>Hoffenberg EJ</w:t>
      </w:r>
      <w:r w:rsidRPr="00F04197">
        <w:rPr>
          <w:rFonts w:ascii="Book Antiqua" w:eastAsia="SimSun" w:hAnsi="Book Antiqua" w:cs="Times New Roman"/>
          <w:kern w:val="2"/>
          <w:lang w:eastAsia="zh-CN"/>
        </w:rPr>
        <w:t xml:space="preserve">, Liu E. Screening-identified celiac disease: who needs treatment and when? </w:t>
      </w:r>
      <w:r w:rsidRPr="00F04197">
        <w:rPr>
          <w:rFonts w:ascii="Book Antiqua" w:eastAsia="SimSun" w:hAnsi="Book Antiqua" w:cs="Times New Roman"/>
          <w:i/>
          <w:kern w:val="2"/>
          <w:lang w:eastAsia="zh-CN"/>
        </w:rPr>
        <w:t>Clin Gastroenterol Hepatol</w:t>
      </w:r>
      <w:r w:rsidRPr="00F04197">
        <w:rPr>
          <w:rFonts w:ascii="Book Antiqua" w:eastAsia="SimSun" w:hAnsi="Book Antiqua" w:cs="Times New Roman"/>
          <w:kern w:val="2"/>
          <w:lang w:eastAsia="zh-CN"/>
        </w:rPr>
        <w:t xml:space="preserve"> 2011; </w:t>
      </w:r>
      <w:r w:rsidRPr="00F04197">
        <w:rPr>
          <w:rFonts w:ascii="Book Antiqua" w:eastAsia="SimSun" w:hAnsi="Book Antiqua" w:cs="Times New Roman"/>
          <w:b/>
          <w:kern w:val="2"/>
          <w:lang w:eastAsia="zh-CN"/>
        </w:rPr>
        <w:t>9</w:t>
      </w:r>
      <w:r w:rsidRPr="00F04197">
        <w:rPr>
          <w:rFonts w:ascii="Book Antiqua" w:eastAsia="SimSun" w:hAnsi="Book Antiqua" w:cs="Times New Roman"/>
          <w:kern w:val="2"/>
          <w:lang w:eastAsia="zh-CN"/>
        </w:rPr>
        <w:t>: 284-285 [PMID: 21238607 DOI: 10.1016/j.cgh.2011.01.002]</w:t>
      </w:r>
    </w:p>
    <w:p w14:paraId="428D4739"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14 </w:t>
      </w:r>
      <w:r w:rsidRPr="00F04197">
        <w:rPr>
          <w:rFonts w:ascii="Book Antiqua" w:eastAsia="SimSun" w:hAnsi="Book Antiqua" w:cs="Times New Roman"/>
          <w:b/>
          <w:kern w:val="2"/>
          <w:lang w:eastAsia="zh-CN"/>
        </w:rPr>
        <w:t>Sandström O</w:t>
      </w:r>
      <w:r w:rsidRPr="00F04197">
        <w:rPr>
          <w:rFonts w:ascii="Book Antiqua" w:eastAsia="SimSun" w:hAnsi="Book Antiqua" w:cs="Times New Roman"/>
          <w:kern w:val="2"/>
          <w:lang w:eastAsia="zh-CN"/>
        </w:rPr>
        <w:t xml:space="preserve">, Rosén A, Lagerqvist C, Carlsson A, Hernell O, Högberg L, Ivarsson A. Transglutaminase IgA antibodies in a celiac disease mass screening and the role of HLA-DQ genotyping and endomysial antibodies in sequential testing. </w:t>
      </w:r>
      <w:r w:rsidRPr="00F04197">
        <w:rPr>
          <w:rFonts w:ascii="Book Antiqua" w:eastAsia="SimSun" w:hAnsi="Book Antiqua" w:cs="Times New Roman"/>
          <w:i/>
          <w:kern w:val="2"/>
          <w:lang w:eastAsia="zh-CN"/>
        </w:rPr>
        <w:t>J Pediatr Gastroenterol Nutr</w:t>
      </w:r>
      <w:r w:rsidRPr="00F04197">
        <w:rPr>
          <w:rFonts w:ascii="Book Antiqua" w:eastAsia="SimSun" w:hAnsi="Book Antiqua" w:cs="Times New Roman"/>
          <w:kern w:val="2"/>
          <w:lang w:eastAsia="zh-CN"/>
        </w:rPr>
        <w:t xml:space="preserve"> 2013; </w:t>
      </w:r>
      <w:r w:rsidRPr="00F04197">
        <w:rPr>
          <w:rFonts w:ascii="Book Antiqua" w:eastAsia="SimSun" w:hAnsi="Book Antiqua" w:cs="Times New Roman"/>
          <w:b/>
          <w:kern w:val="2"/>
          <w:lang w:eastAsia="zh-CN"/>
        </w:rPr>
        <w:t>57</w:t>
      </w:r>
      <w:r w:rsidRPr="00F04197">
        <w:rPr>
          <w:rFonts w:ascii="Book Antiqua" w:eastAsia="SimSun" w:hAnsi="Book Antiqua" w:cs="Times New Roman"/>
          <w:kern w:val="2"/>
          <w:lang w:eastAsia="zh-CN"/>
        </w:rPr>
        <w:t>: 472-476 [PMID: 23783015 DOI: 10.1097/MPG.0b013e31829ef65d]</w:t>
      </w:r>
    </w:p>
    <w:p w14:paraId="40F22D99"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15 </w:t>
      </w:r>
      <w:r w:rsidRPr="00F04197">
        <w:rPr>
          <w:rFonts w:ascii="Book Antiqua" w:eastAsia="SimSun" w:hAnsi="Book Antiqua" w:cs="Times New Roman"/>
          <w:b/>
          <w:kern w:val="2"/>
          <w:lang w:eastAsia="zh-CN"/>
        </w:rPr>
        <w:t>Rostami K</w:t>
      </w:r>
      <w:r w:rsidRPr="00F04197">
        <w:rPr>
          <w:rFonts w:ascii="Book Antiqua" w:eastAsia="SimSun" w:hAnsi="Book Antiqua" w:cs="Times New Roman"/>
          <w:kern w:val="2"/>
          <w:lang w:eastAsia="zh-CN"/>
        </w:rPr>
        <w:t xml:space="preserve">, Aldulaimi D, Holmes G, Johnson MW, Robert M, Srivastava A, Fléjou JF, Sanders DS, Volta U, Derakhshan MH, Going JJ, Becheanu G, Catassi C, Danciu M, Materacki L, Ghafarzadegan K, Ishaq S, Rostami-Nejad M, Peña AS, Bassotti G, Marsh MN, Villanacci V. Microscopic enteritis: Bucharest consensus. </w:t>
      </w:r>
      <w:r w:rsidRPr="00F04197">
        <w:rPr>
          <w:rFonts w:ascii="Book Antiqua" w:eastAsia="SimSun" w:hAnsi="Book Antiqua" w:cs="Times New Roman"/>
          <w:i/>
          <w:kern w:val="2"/>
          <w:lang w:eastAsia="zh-CN"/>
        </w:rPr>
        <w:t>World J Gastroenterol</w:t>
      </w:r>
      <w:r w:rsidRPr="00F04197">
        <w:rPr>
          <w:rFonts w:ascii="Book Antiqua" w:eastAsia="SimSun" w:hAnsi="Book Antiqua" w:cs="Times New Roman"/>
          <w:kern w:val="2"/>
          <w:lang w:eastAsia="zh-CN"/>
        </w:rPr>
        <w:t xml:space="preserve"> 2015; </w:t>
      </w:r>
      <w:r w:rsidRPr="00F04197">
        <w:rPr>
          <w:rFonts w:ascii="Book Antiqua" w:eastAsia="SimSun" w:hAnsi="Book Antiqua" w:cs="Times New Roman"/>
          <w:b/>
          <w:kern w:val="2"/>
          <w:lang w:eastAsia="zh-CN"/>
        </w:rPr>
        <w:t>21</w:t>
      </w:r>
      <w:r w:rsidRPr="00F04197">
        <w:rPr>
          <w:rFonts w:ascii="Book Antiqua" w:eastAsia="SimSun" w:hAnsi="Book Antiqua" w:cs="Times New Roman"/>
          <w:kern w:val="2"/>
          <w:lang w:eastAsia="zh-CN"/>
        </w:rPr>
        <w:t>: 2593-2604 [PMID: 25759526 DOI: 10.3748/wjg.v21.i9.2593]</w:t>
      </w:r>
    </w:p>
    <w:p w14:paraId="25CC22E5"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16 </w:t>
      </w:r>
      <w:r w:rsidRPr="00F04197">
        <w:rPr>
          <w:rFonts w:ascii="Book Antiqua" w:eastAsia="SimSun" w:hAnsi="Book Antiqua" w:cs="Times New Roman"/>
          <w:b/>
          <w:kern w:val="2"/>
          <w:lang w:eastAsia="zh-CN"/>
        </w:rPr>
        <w:t>Choung RS</w:t>
      </w:r>
      <w:r w:rsidRPr="00F04197">
        <w:rPr>
          <w:rFonts w:ascii="Book Antiqua" w:eastAsia="SimSun" w:hAnsi="Book Antiqua" w:cs="Times New Roman"/>
          <w:kern w:val="2"/>
          <w:lang w:eastAsia="zh-CN"/>
        </w:rPr>
        <w:t>, Larson SA, Khaleghi S, Rubio-Tapia A, Ovsyannikova IG, King KS, Larson JJ, Lahr BD, Poland GA, Camilleri MJ, Murray JA. Prevalence and Morbidity of Undiagnosed Celiac Disease From a</w:t>
      </w:r>
      <w:r w:rsidRPr="00F04197">
        <w:rPr>
          <w:rFonts w:ascii="Book Antiqua" w:eastAsia="SimSun" w:hAnsi="Book Antiqua" w:cs="Times New Roman" w:hint="eastAsia"/>
          <w:kern w:val="2"/>
          <w:lang w:eastAsia="zh-CN"/>
        </w:rPr>
        <w:t xml:space="preserve"> </w:t>
      </w:r>
      <w:r w:rsidRPr="00F04197">
        <w:rPr>
          <w:rFonts w:ascii="Book Antiqua" w:eastAsia="SimSun" w:hAnsi="Book Antiqua" w:cs="Times New Roman"/>
          <w:kern w:val="2"/>
          <w:lang w:eastAsia="zh-CN"/>
        </w:rPr>
        <w:t xml:space="preserve">Community-Based Study. </w:t>
      </w:r>
      <w:r w:rsidRPr="00F04197">
        <w:rPr>
          <w:rFonts w:ascii="Book Antiqua" w:eastAsia="SimSun" w:hAnsi="Book Antiqua" w:cs="Times New Roman"/>
          <w:i/>
          <w:kern w:val="2"/>
          <w:lang w:eastAsia="zh-CN"/>
        </w:rPr>
        <w:t>Gastroenterology</w:t>
      </w:r>
      <w:r w:rsidRPr="00F04197">
        <w:rPr>
          <w:rFonts w:ascii="Book Antiqua" w:eastAsia="SimSun" w:hAnsi="Book Antiqua" w:cs="Times New Roman"/>
          <w:kern w:val="2"/>
          <w:lang w:eastAsia="zh-CN"/>
        </w:rPr>
        <w:t xml:space="preserve"> 2017; </w:t>
      </w:r>
      <w:r w:rsidRPr="00F04197">
        <w:rPr>
          <w:rFonts w:ascii="Book Antiqua" w:eastAsia="SimSun" w:hAnsi="Book Antiqua" w:cs="Times New Roman"/>
          <w:b/>
          <w:kern w:val="2"/>
          <w:lang w:eastAsia="zh-CN"/>
        </w:rPr>
        <w:t>152</w:t>
      </w:r>
      <w:r w:rsidRPr="00F04197">
        <w:rPr>
          <w:rFonts w:ascii="Book Antiqua" w:eastAsia="SimSun" w:hAnsi="Book Antiqua" w:cs="Times New Roman"/>
          <w:kern w:val="2"/>
          <w:lang w:eastAsia="zh-CN"/>
        </w:rPr>
        <w:t>: 830-839.e5 [PMID: 27916669 DOI: 10.1053/j.gastro.2016.11.043]</w:t>
      </w:r>
    </w:p>
    <w:p w14:paraId="23637CA4"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lastRenderedPageBreak/>
        <w:t xml:space="preserve">17 </w:t>
      </w:r>
      <w:r w:rsidRPr="00F04197">
        <w:rPr>
          <w:rFonts w:ascii="Book Antiqua" w:eastAsia="SimSun" w:hAnsi="Book Antiqua" w:cs="Times New Roman"/>
          <w:b/>
          <w:kern w:val="2"/>
          <w:lang w:eastAsia="zh-CN"/>
        </w:rPr>
        <w:t>Abrams JA</w:t>
      </w:r>
      <w:r w:rsidRPr="00F04197">
        <w:rPr>
          <w:rFonts w:ascii="Book Antiqua" w:eastAsia="SimSun" w:hAnsi="Book Antiqua" w:cs="Times New Roman"/>
          <w:kern w:val="2"/>
          <w:lang w:eastAsia="zh-CN"/>
        </w:rPr>
        <w:t xml:space="preserve">, Diamond B, Rotterdam H, Green PH. Seronegative celiac disease: increased prevalence with lesser degrees of villous atrophy. </w:t>
      </w:r>
      <w:r w:rsidRPr="00F04197">
        <w:rPr>
          <w:rFonts w:ascii="Book Antiqua" w:eastAsia="SimSun" w:hAnsi="Book Antiqua" w:cs="Times New Roman"/>
          <w:i/>
          <w:kern w:val="2"/>
          <w:lang w:eastAsia="zh-CN"/>
        </w:rPr>
        <w:t>Dig Dis Sci</w:t>
      </w:r>
      <w:r w:rsidRPr="00F04197">
        <w:rPr>
          <w:rFonts w:ascii="Book Antiqua" w:eastAsia="SimSun" w:hAnsi="Book Antiqua" w:cs="Times New Roman"/>
          <w:kern w:val="2"/>
          <w:lang w:eastAsia="zh-CN"/>
        </w:rPr>
        <w:t xml:space="preserve"> 2004; </w:t>
      </w:r>
      <w:r w:rsidRPr="00F04197">
        <w:rPr>
          <w:rFonts w:ascii="Book Antiqua" w:eastAsia="SimSun" w:hAnsi="Book Antiqua" w:cs="Times New Roman"/>
          <w:b/>
          <w:kern w:val="2"/>
          <w:lang w:eastAsia="zh-CN"/>
        </w:rPr>
        <w:t>49</w:t>
      </w:r>
      <w:r w:rsidRPr="00F04197">
        <w:rPr>
          <w:rFonts w:ascii="Book Antiqua" w:eastAsia="SimSun" w:hAnsi="Book Antiqua" w:cs="Times New Roman"/>
          <w:kern w:val="2"/>
          <w:lang w:eastAsia="zh-CN"/>
        </w:rPr>
        <w:t>: 546-550 [PMID: 15185855]</w:t>
      </w:r>
    </w:p>
    <w:p w14:paraId="3AB16410"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18 </w:t>
      </w:r>
      <w:r w:rsidRPr="00F04197">
        <w:rPr>
          <w:rFonts w:ascii="Book Antiqua" w:eastAsia="SimSun" w:hAnsi="Book Antiqua" w:cs="Times New Roman"/>
          <w:b/>
          <w:kern w:val="2"/>
          <w:lang w:eastAsia="zh-CN"/>
        </w:rPr>
        <w:t>Hovell CJ</w:t>
      </w:r>
      <w:r w:rsidRPr="00F04197">
        <w:rPr>
          <w:rFonts w:ascii="Book Antiqua" w:eastAsia="SimSun" w:hAnsi="Book Antiqua" w:cs="Times New Roman"/>
          <w:kern w:val="2"/>
          <w:lang w:eastAsia="zh-CN"/>
        </w:rPr>
        <w:t xml:space="preserve">, Collett JA, Vautier G, Cheng AJ, Sutanto E, Mallon DF, Olynyk JK, Cullen DJ. High prevalence of coeliac disease in a population-based study from Western Australia: a case for screening? </w:t>
      </w:r>
      <w:r w:rsidRPr="00F04197">
        <w:rPr>
          <w:rFonts w:ascii="Book Antiqua" w:eastAsia="SimSun" w:hAnsi="Book Antiqua" w:cs="Times New Roman"/>
          <w:i/>
          <w:kern w:val="2"/>
          <w:lang w:eastAsia="zh-CN"/>
        </w:rPr>
        <w:t>Med J Aust</w:t>
      </w:r>
      <w:r w:rsidRPr="00F04197">
        <w:rPr>
          <w:rFonts w:ascii="Book Antiqua" w:eastAsia="SimSun" w:hAnsi="Book Antiqua" w:cs="Times New Roman"/>
          <w:kern w:val="2"/>
          <w:lang w:eastAsia="zh-CN"/>
        </w:rPr>
        <w:t xml:space="preserve"> 2001; </w:t>
      </w:r>
      <w:r w:rsidRPr="00F04197">
        <w:rPr>
          <w:rFonts w:ascii="Book Antiqua" w:eastAsia="SimSun" w:hAnsi="Book Antiqua" w:cs="Times New Roman"/>
          <w:b/>
          <w:kern w:val="2"/>
          <w:lang w:eastAsia="zh-CN"/>
        </w:rPr>
        <w:t>175</w:t>
      </w:r>
      <w:r w:rsidRPr="00F04197">
        <w:rPr>
          <w:rFonts w:ascii="Book Antiqua" w:eastAsia="SimSun" w:hAnsi="Book Antiqua" w:cs="Times New Roman"/>
          <w:kern w:val="2"/>
          <w:lang w:eastAsia="zh-CN"/>
        </w:rPr>
        <w:t>: 247-250 [PMID: 11587254]</w:t>
      </w:r>
    </w:p>
    <w:p w14:paraId="42589467"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19 </w:t>
      </w:r>
      <w:r w:rsidRPr="00F04197">
        <w:rPr>
          <w:rFonts w:ascii="Book Antiqua" w:eastAsia="SimSun" w:hAnsi="Book Antiqua" w:cs="Times New Roman"/>
          <w:b/>
          <w:kern w:val="2"/>
          <w:lang w:eastAsia="zh-CN"/>
        </w:rPr>
        <w:t>Tursi A</w:t>
      </w:r>
      <w:r w:rsidRPr="00F04197">
        <w:rPr>
          <w:rFonts w:ascii="Book Antiqua" w:eastAsia="SimSun" w:hAnsi="Book Antiqua" w:cs="Times New Roman"/>
          <w:kern w:val="2"/>
          <w:lang w:eastAsia="zh-CN"/>
        </w:rPr>
        <w:t xml:space="preserve">, Brandimarte G, Giorgetti G, Gigliobianco A, Lombardi D, Gasbarrini G. Low prevalence of antigliadin and anti-endomysium antibodies in subclinical/silent celiac disease. </w:t>
      </w:r>
      <w:r w:rsidRPr="00F04197">
        <w:rPr>
          <w:rFonts w:ascii="Book Antiqua" w:eastAsia="SimSun" w:hAnsi="Book Antiqua" w:cs="Times New Roman"/>
          <w:i/>
          <w:kern w:val="2"/>
          <w:lang w:eastAsia="zh-CN"/>
        </w:rPr>
        <w:t>Am J Gastroenterol</w:t>
      </w:r>
      <w:r w:rsidRPr="00F04197">
        <w:rPr>
          <w:rFonts w:ascii="Book Antiqua" w:eastAsia="SimSun" w:hAnsi="Book Antiqua" w:cs="Times New Roman"/>
          <w:kern w:val="2"/>
          <w:lang w:eastAsia="zh-CN"/>
        </w:rPr>
        <w:t xml:space="preserve"> 2001; </w:t>
      </w:r>
      <w:r w:rsidRPr="00F04197">
        <w:rPr>
          <w:rFonts w:ascii="Book Antiqua" w:eastAsia="SimSun" w:hAnsi="Book Antiqua" w:cs="Times New Roman"/>
          <w:b/>
          <w:kern w:val="2"/>
          <w:lang w:eastAsia="zh-CN"/>
        </w:rPr>
        <w:t>96</w:t>
      </w:r>
      <w:r w:rsidRPr="00F04197">
        <w:rPr>
          <w:rFonts w:ascii="Book Antiqua" w:eastAsia="SimSun" w:hAnsi="Book Antiqua" w:cs="Times New Roman"/>
          <w:kern w:val="2"/>
          <w:lang w:eastAsia="zh-CN"/>
        </w:rPr>
        <w:t>: 1507-1510 [PMID: 11374690 DOI: 10.1111/j.1572-0241.2001.03744.x]</w:t>
      </w:r>
    </w:p>
    <w:p w14:paraId="5B41FE0C"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20 </w:t>
      </w:r>
      <w:r w:rsidRPr="00F04197">
        <w:rPr>
          <w:rFonts w:ascii="Book Antiqua" w:eastAsia="SimSun" w:hAnsi="Book Antiqua" w:cs="Times New Roman"/>
          <w:b/>
          <w:kern w:val="2"/>
          <w:lang w:eastAsia="zh-CN"/>
        </w:rPr>
        <w:t>Fasano A</w:t>
      </w:r>
      <w:r w:rsidRPr="00F04197">
        <w:rPr>
          <w:rFonts w:ascii="Book Antiqua" w:eastAsia="SimSun" w:hAnsi="Book Antiqua" w:cs="Times New Roman"/>
          <w:kern w:val="2"/>
          <w:lang w:eastAsia="zh-CN"/>
        </w:rPr>
        <w:t xml:space="preserve">, Berti I, Gerarduzzi T, Not T, Colletti RB, Drago S, Elitsur Y, Green PH, Guandalini S, Hill ID, Pietzak M, Ventura A, Thorpe M, Kryszak D, Fornaroli F, Wasserman SS, Murray JA, Horvath K. Prevalence of celiac disease in at-risk and not-at-risk groups in the United States: a large multicenter study. </w:t>
      </w:r>
      <w:r w:rsidRPr="00F04197">
        <w:rPr>
          <w:rFonts w:ascii="Book Antiqua" w:eastAsia="SimSun" w:hAnsi="Book Antiqua" w:cs="Times New Roman"/>
          <w:i/>
          <w:kern w:val="2"/>
          <w:lang w:eastAsia="zh-CN"/>
        </w:rPr>
        <w:t>Arch Intern Med</w:t>
      </w:r>
      <w:r w:rsidRPr="00F04197">
        <w:rPr>
          <w:rFonts w:ascii="Book Antiqua" w:eastAsia="SimSun" w:hAnsi="Book Antiqua" w:cs="Times New Roman"/>
          <w:kern w:val="2"/>
          <w:lang w:eastAsia="zh-CN"/>
        </w:rPr>
        <w:t xml:space="preserve"> 2003; </w:t>
      </w:r>
      <w:r w:rsidRPr="00F04197">
        <w:rPr>
          <w:rFonts w:ascii="Book Antiqua" w:eastAsia="SimSun" w:hAnsi="Book Antiqua" w:cs="Times New Roman"/>
          <w:b/>
          <w:kern w:val="2"/>
          <w:lang w:eastAsia="zh-CN"/>
        </w:rPr>
        <w:t>163</w:t>
      </w:r>
      <w:r w:rsidRPr="00F04197">
        <w:rPr>
          <w:rFonts w:ascii="Book Antiqua" w:eastAsia="SimSun" w:hAnsi="Book Antiqua" w:cs="Times New Roman"/>
          <w:kern w:val="2"/>
          <w:lang w:eastAsia="zh-CN"/>
        </w:rPr>
        <w:t>: 286-292 [PMID: 12578508]</w:t>
      </w:r>
    </w:p>
    <w:p w14:paraId="0DBBE8E8"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21 </w:t>
      </w:r>
      <w:r w:rsidRPr="00F04197">
        <w:rPr>
          <w:rFonts w:ascii="Book Antiqua" w:eastAsia="SimSun" w:hAnsi="Book Antiqua" w:cs="Times New Roman"/>
          <w:b/>
          <w:kern w:val="2"/>
          <w:lang w:eastAsia="zh-CN"/>
        </w:rPr>
        <w:t>Garnier-Lengliné H</w:t>
      </w:r>
      <w:r w:rsidRPr="00F04197">
        <w:rPr>
          <w:rFonts w:ascii="Book Antiqua" w:eastAsia="SimSun" w:hAnsi="Book Antiqua" w:cs="Times New Roman"/>
          <w:kern w:val="2"/>
          <w:lang w:eastAsia="zh-CN"/>
        </w:rPr>
        <w:t xml:space="preserve">, Brousse N, Candon S, Goulet O, Ruemmele FM, Schmitz J. Have serological tests changed the face of childhood coeliac disease? A retrospective cohort study. </w:t>
      </w:r>
      <w:r w:rsidRPr="00F04197">
        <w:rPr>
          <w:rFonts w:ascii="Book Antiqua" w:eastAsia="SimSun" w:hAnsi="Book Antiqua" w:cs="Times New Roman"/>
          <w:i/>
          <w:kern w:val="2"/>
          <w:lang w:eastAsia="zh-CN"/>
        </w:rPr>
        <w:t>BMJ Open</w:t>
      </w:r>
      <w:r w:rsidRPr="00F04197">
        <w:rPr>
          <w:rFonts w:ascii="Book Antiqua" w:eastAsia="SimSun" w:hAnsi="Book Antiqua" w:cs="Times New Roman"/>
          <w:kern w:val="2"/>
          <w:lang w:eastAsia="zh-CN"/>
        </w:rPr>
        <w:t xml:space="preserve"> 2012; </w:t>
      </w:r>
      <w:r w:rsidRPr="00F04197">
        <w:rPr>
          <w:rFonts w:ascii="Book Antiqua" w:eastAsia="SimSun" w:hAnsi="Book Antiqua" w:cs="Times New Roman"/>
          <w:b/>
          <w:kern w:val="2"/>
          <w:lang w:eastAsia="zh-CN"/>
        </w:rPr>
        <w:t>2</w:t>
      </w:r>
      <w:r w:rsidRPr="00F04197">
        <w:rPr>
          <w:rFonts w:ascii="Book Antiqua" w:eastAsia="SimSun" w:hAnsi="Book Antiqua" w:cs="Times New Roman"/>
          <w:kern w:val="2"/>
          <w:lang w:eastAsia="zh-CN"/>
        </w:rPr>
        <w:t>: [PMID: 23180388 DOI: 10.1136/bmjopen-2012-001385]</w:t>
      </w:r>
    </w:p>
    <w:p w14:paraId="7CE2B7E3"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22 </w:t>
      </w:r>
      <w:r w:rsidRPr="00F04197">
        <w:rPr>
          <w:rFonts w:ascii="Book Antiqua" w:eastAsia="SimSun" w:hAnsi="Book Antiqua" w:cs="Times New Roman"/>
          <w:b/>
          <w:kern w:val="2"/>
          <w:lang w:eastAsia="zh-CN"/>
        </w:rPr>
        <w:t>Elfström P</w:t>
      </w:r>
      <w:r w:rsidRPr="00F04197">
        <w:rPr>
          <w:rFonts w:ascii="Book Antiqua" w:eastAsia="SimSun" w:hAnsi="Book Antiqua" w:cs="Times New Roman"/>
          <w:kern w:val="2"/>
          <w:lang w:eastAsia="zh-CN"/>
        </w:rPr>
        <w:t xml:space="preserve">, Montgomery SM, Kämpe O, Ekbom A, Ludvigsson JF. Risk of thyroid disease in individuals with celiac disease. </w:t>
      </w:r>
      <w:r w:rsidRPr="00F04197">
        <w:rPr>
          <w:rFonts w:ascii="Book Antiqua" w:eastAsia="SimSun" w:hAnsi="Book Antiqua" w:cs="Times New Roman"/>
          <w:i/>
          <w:kern w:val="2"/>
          <w:lang w:eastAsia="zh-CN"/>
        </w:rPr>
        <w:t>J Clin Endocrinol Metab</w:t>
      </w:r>
      <w:r w:rsidRPr="00F04197">
        <w:rPr>
          <w:rFonts w:ascii="Book Antiqua" w:eastAsia="SimSun" w:hAnsi="Book Antiqua" w:cs="Times New Roman"/>
          <w:kern w:val="2"/>
          <w:lang w:eastAsia="zh-CN"/>
        </w:rPr>
        <w:t xml:space="preserve"> 2008; </w:t>
      </w:r>
      <w:r w:rsidRPr="00F04197">
        <w:rPr>
          <w:rFonts w:ascii="Book Antiqua" w:eastAsia="SimSun" w:hAnsi="Book Antiqua" w:cs="Times New Roman"/>
          <w:b/>
          <w:kern w:val="2"/>
          <w:lang w:eastAsia="zh-CN"/>
        </w:rPr>
        <w:t>93</w:t>
      </w:r>
      <w:r w:rsidRPr="00F04197">
        <w:rPr>
          <w:rFonts w:ascii="Book Antiqua" w:eastAsia="SimSun" w:hAnsi="Book Antiqua" w:cs="Times New Roman"/>
          <w:kern w:val="2"/>
          <w:lang w:eastAsia="zh-CN"/>
        </w:rPr>
        <w:t>: 3915-3921 [PMID: 18611971 DOI: 10.1210/jc.2008-0798]</w:t>
      </w:r>
    </w:p>
    <w:p w14:paraId="20B574BB"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23 </w:t>
      </w:r>
      <w:r w:rsidRPr="00F04197">
        <w:rPr>
          <w:rFonts w:ascii="Book Antiqua" w:eastAsia="SimSun" w:hAnsi="Book Antiqua" w:cs="Times New Roman"/>
          <w:b/>
          <w:kern w:val="2"/>
          <w:lang w:eastAsia="zh-CN"/>
        </w:rPr>
        <w:t>Godfrey JD</w:t>
      </w:r>
      <w:r w:rsidRPr="00F04197">
        <w:rPr>
          <w:rFonts w:ascii="Book Antiqua" w:eastAsia="SimSun" w:hAnsi="Book Antiqua" w:cs="Times New Roman"/>
          <w:kern w:val="2"/>
          <w:lang w:eastAsia="zh-CN"/>
        </w:rPr>
        <w:t xml:space="preserve">, Brantner TL, Brinjikji W, Christensen KN, Brogan DL, Van Dyke CT, Lahr BD, Larson JJ, Rubio-Tapia A, Melton LJ 3rd, Zinsmeister AR, Kyle RA, Murray JA. Morbidity and mortality among older individuals with undiagnosed celiac disease. </w:t>
      </w:r>
      <w:r w:rsidRPr="00F04197">
        <w:rPr>
          <w:rFonts w:ascii="Book Antiqua" w:eastAsia="SimSun" w:hAnsi="Book Antiqua" w:cs="Times New Roman"/>
          <w:i/>
          <w:kern w:val="2"/>
          <w:lang w:eastAsia="zh-CN"/>
        </w:rPr>
        <w:t>Gastroenterology</w:t>
      </w:r>
      <w:r w:rsidRPr="00F04197">
        <w:rPr>
          <w:rFonts w:ascii="Book Antiqua" w:eastAsia="SimSun" w:hAnsi="Book Antiqua" w:cs="Times New Roman"/>
          <w:kern w:val="2"/>
          <w:lang w:eastAsia="zh-CN"/>
        </w:rPr>
        <w:t xml:space="preserve"> 2010; </w:t>
      </w:r>
      <w:r w:rsidRPr="00F04197">
        <w:rPr>
          <w:rFonts w:ascii="Book Antiqua" w:eastAsia="SimSun" w:hAnsi="Book Antiqua" w:cs="Times New Roman"/>
          <w:b/>
          <w:kern w:val="2"/>
          <w:lang w:eastAsia="zh-CN"/>
        </w:rPr>
        <w:t>139</w:t>
      </w:r>
      <w:r w:rsidRPr="00F04197">
        <w:rPr>
          <w:rFonts w:ascii="Book Antiqua" w:eastAsia="SimSun" w:hAnsi="Book Antiqua" w:cs="Times New Roman"/>
          <w:kern w:val="2"/>
          <w:lang w:eastAsia="zh-CN"/>
        </w:rPr>
        <w:t>: 763-769 [PMID: 20685275 DOI: 10.1053/j.gastro.2010.05.041]</w:t>
      </w:r>
    </w:p>
    <w:p w14:paraId="6C4BE7BF"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24 </w:t>
      </w:r>
      <w:r w:rsidRPr="00F04197">
        <w:rPr>
          <w:rFonts w:ascii="Book Antiqua" w:eastAsia="SimSun" w:hAnsi="Book Antiqua" w:cs="Times New Roman"/>
          <w:b/>
          <w:kern w:val="2"/>
          <w:lang w:eastAsia="zh-CN"/>
        </w:rPr>
        <w:t>Ventura A</w:t>
      </w:r>
      <w:r w:rsidRPr="00F04197">
        <w:rPr>
          <w:rFonts w:ascii="Book Antiqua" w:eastAsia="SimSun" w:hAnsi="Book Antiqua" w:cs="Times New Roman"/>
          <w:kern w:val="2"/>
          <w:lang w:eastAsia="zh-CN"/>
        </w:rPr>
        <w:t xml:space="preserve">, Magazzù G, Greco L. Duration of exposure to gluten and risk for autoimmune disorders in patients with celiac disease. SIGEP Study Group for Autoimmune Disorders in Celiac Disease. </w:t>
      </w:r>
      <w:r w:rsidRPr="00F04197">
        <w:rPr>
          <w:rFonts w:ascii="Book Antiqua" w:eastAsia="SimSun" w:hAnsi="Book Antiqua" w:cs="Times New Roman"/>
          <w:i/>
          <w:kern w:val="2"/>
          <w:lang w:eastAsia="zh-CN"/>
        </w:rPr>
        <w:t>Gastroenterology</w:t>
      </w:r>
      <w:r w:rsidRPr="00F04197">
        <w:rPr>
          <w:rFonts w:ascii="Book Antiqua" w:eastAsia="SimSun" w:hAnsi="Book Antiqua" w:cs="Times New Roman"/>
          <w:kern w:val="2"/>
          <w:lang w:eastAsia="zh-CN"/>
        </w:rPr>
        <w:t xml:space="preserve"> 1999; </w:t>
      </w:r>
      <w:r w:rsidRPr="00F04197">
        <w:rPr>
          <w:rFonts w:ascii="Book Antiqua" w:eastAsia="SimSun" w:hAnsi="Book Antiqua" w:cs="Times New Roman"/>
          <w:b/>
          <w:kern w:val="2"/>
          <w:lang w:eastAsia="zh-CN"/>
        </w:rPr>
        <w:t>117</w:t>
      </w:r>
      <w:r w:rsidRPr="00F04197">
        <w:rPr>
          <w:rFonts w:ascii="Book Antiqua" w:eastAsia="SimSun" w:hAnsi="Book Antiqua" w:cs="Times New Roman"/>
          <w:kern w:val="2"/>
          <w:lang w:eastAsia="zh-CN"/>
        </w:rPr>
        <w:t>: 297-</w:t>
      </w:r>
      <w:r w:rsidRPr="00F04197">
        <w:rPr>
          <w:rFonts w:ascii="Book Antiqua" w:eastAsia="SimSun" w:hAnsi="Book Antiqua" w:cs="Times New Roman"/>
          <w:kern w:val="2"/>
          <w:lang w:eastAsia="zh-CN"/>
        </w:rPr>
        <w:lastRenderedPageBreak/>
        <w:t>303 [PMID: 10419909]</w:t>
      </w:r>
    </w:p>
    <w:p w14:paraId="370684F8"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25 </w:t>
      </w:r>
      <w:r w:rsidRPr="00F04197">
        <w:rPr>
          <w:rFonts w:ascii="Book Antiqua" w:eastAsia="SimSun" w:hAnsi="Book Antiqua" w:cs="Times New Roman"/>
          <w:b/>
          <w:kern w:val="2"/>
          <w:lang w:eastAsia="zh-CN"/>
        </w:rPr>
        <w:t>Kemppainen T</w:t>
      </w:r>
      <w:r w:rsidRPr="00F04197">
        <w:rPr>
          <w:rFonts w:ascii="Book Antiqua" w:eastAsia="SimSun" w:hAnsi="Book Antiqua" w:cs="Times New Roman"/>
          <w:kern w:val="2"/>
          <w:lang w:eastAsia="zh-CN"/>
        </w:rPr>
        <w:t xml:space="preserve">, Kröger H, Janatuinen E, Arnala I, Kosma VM, Pikkarainen P, Julkunen R, Jurvelin J, Alhava E, Uusitupa M. Osteoporosis in adult patients with celiac disease. </w:t>
      </w:r>
      <w:r w:rsidRPr="00F04197">
        <w:rPr>
          <w:rFonts w:ascii="Book Antiqua" w:eastAsia="SimSun" w:hAnsi="Book Antiqua" w:cs="Times New Roman"/>
          <w:i/>
          <w:kern w:val="2"/>
          <w:lang w:eastAsia="zh-CN"/>
        </w:rPr>
        <w:t>Bone</w:t>
      </w:r>
      <w:r w:rsidRPr="00F04197">
        <w:rPr>
          <w:rFonts w:ascii="Book Antiqua" w:eastAsia="SimSun" w:hAnsi="Book Antiqua" w:cs="Times New Roman"/>
          <w:kern w:val="2"/>
          <w:lang w:eastAsia="zh-CN"/>
        </w:rPr>
        <w:t xml:space="preserve"> 1999; </w:t>
      </w:r>
      <w:r w:rsidRPr="00F04197">
        <w:rPr>
          <w:rFonts w:ascii="Book Antiqua" w:eastAsia="SimSun" w:hAnsi="Book Antiqua" w:cs="Times New Roman"/>
          <w:b/>
          <w:kern w:val="2"/>
          <w:lang w:eastAsia="zh-CN"/>
        </w:rPr>
        <w:t>24</w:t>
      </w:r>
      <w:r w:rsidRPr="00F04197">
        <w:rPr>
          <w:rFonts w:ascii="Book Antiqua" w:eastAsia="SimSun" w:hAnsi="Book Antiqua" w:cs="Times New Roman"/>
          <w:kern w:val="2"/>
          <w:lang w:eastAsia="zh-CN"/>
        </w:rPr>
        <w:t>: 249-255 [PMID: 10071918]</w:t>
      </w:r>
    </w:p>
    <w:p w14:paraId="1027FE3B"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26 </w:t>
      </w:r>
      <w:r w:rsidRPr="00F04197">
        <w:rPr>
          <w:rFonts w:ascii="Book Antiqua" w:eastAsia="SimSun" w:hAnsi="Book Antiqua" w:cs="Times New Roman"/>
          <w:b/>
          <w:kern w:val="2"/>
          <w:lang w:eastAsia="zh-CN"/>
        </w:rPr>
        <w:t>Stenson WF</w:t>
      </w:r>
      <w:r w:rsidRPr="00F04197">
        <w:rPr>
          <w:rFonts w:ascii="Book Antiqua" w:eastAsia="SimSun" w:hAnsi="Book Antiqua" w:cs="Times New Roman"/>
          <w:kern w:val="2"/>
          <w:lang w:eastAsia="zh-CN"/>
        </w:rPr>
        <w:t xml:space="preserve">, Newberry R, Lorenz R, Baldus C, Civitelli R. Increased prevalence of celiac disease and need for routine screening among patients with osteoporosis. </w:t>
      </w:r>
      <w:r w:rsidRPr="00F04197">
        <w:rPr>
          <w:rFonts w:ascii="Book Antiqua" w:eastAsia="SimSun" w:hAnsi="Book Antiqua" w:cs="Times New Roman"/>
          <w:i/>
          <w:kern w:val="2"/>
          <w:lang w:eastAsia="zh-CN"/>
        </w:rPr>
        <w:t>Arch Intern Med</w:t>
      </w:r>
      <w:r w:rsidRPr="00F04197">
        <w:rPr>
          <w:rFonts w:ascii="Book Antiqua" w:eastAsia="SimSun" w:hAnsi="Book Antiqua" w:cs="Times New Roman"/>
          <w:kern w:val="2"/>
          <w:lang w:eastAsia="zh-CN"/>
        </w:rPr>
        <w:t xml:space="preserve"> 2005; </w:t>
      </w:r>
      <w:r w:rsidRPr="00F04197">
        <w:rPr>
          <w:rFonts w:ascii="Book Antiqua" w:eastAsia="SimSun" w:hAnsi="Book Antiqua" w:cs="Times New Roman"/>
          <w:b/>
          <w:kern w:val="2"/>
          <w:lang w:eastAsia="zh-CN"/>
        </w:rPr>
        <w:t>165</w:t>
      </w:r>
      <w:r w:rsidRPr="00F04197">
        <w:rPr>
          <w:rFonts w:ascii="Book Antiqua" w:eastAsia="SimSun" w:hAnsi="Book Antiqua" w:cs="Times New Roman"/>
          <w:kern w:val="2"/>
          <w:lang w:eastAsia="zh-CN"/>
        </w:rPr>
        <w:t>: 393-399 [PMID: 15738367 DOI: 10.1001/archinte.165.4.393]</w:t>
      </w:r>
    </w:p>
    <w:p w14:paraId="6950D2A1"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27 </w:t>
      </w:r>
      <w:r w:rsidRPr="00F04197">
        <w:rPr>
          <w:rFonts w:ascii="Book Antiqua" w:eastAsia="SimSun" w:hAnsi="Book Antiqua" w:cs="Times New Roman"/>
          <w:b/>
          <w:kern w:val="2"/>
          <w:lang w:eastAsia="zh-CN"/>
        </w:rPr>
        <w:t>Fornari MC</w:t>
      </w:r>
      <w:r w:rsidRPr="00F04197">
        <w:rPr>
          <w:rFonts w:ascii="Book Antiqua" w:eastAsia="SimSun" w:hAnsi="Book Antiqua" w:cs="Times New Roman"/>
          <w:kern w:val="2"/>
          <w:lang w:eastAsia="zh-CN"/>
        </w:rPr>
        <w:t xml:space="preserve">, Pedreira S, Niveloni S, González D, Diez RA, Vázquez H, Mazure R, Sugai E, Smecuol E, Boerr L, Mauriño E, Bai JC. Pre- and post-treatment serum levels of cytokines IL-1beta, IL-6, and IL-1 receptor antagonist in celiac disease. Are they related to the associated osteopenia? </w:t>
      </w:r>
      <w:r w:rsidRPr="00F04197">
        <w:rPr>
          <w:rFonts w:ascii="Book Antiqua" w:eastAsia="SimSun" w:hAnsi="Book Antiqua" w:cs="Times New Roman"/>
          <w:i/>
          <w:kern w:val="2"/>
          <w:lang w:eastAsia="zh-CN"/>
        </w:rPr>
        <w:t>Am J Gastroenterol</w:t>
      </w:r>
      <w:r w:rsidRPr="00F04197">
        <w:rPr>
          <w:rFonts w:ascii="Book Antiqua" w:eastAsia="SimSun" w:hAnsi="Book Antiqua" w:cs="Times New Roman"/>
          <w:kern w:val="2"/>
          <w:lang w:eastAsia="zh-CN"/>
        </w:rPr>
        <w:t xml:space="preserve"> 1998; </w:t>
      </w:r>
      <w:r w:rsidRPr="00F04197">
        <w:rPr>
          <w:rFonts w:ascii="Book Antiqua" w:eastAsia="SimSun" w:hAnsi="Book Antiqua" w:cs="Times New Roman"/>
          <w:b/>
          <w:kern w:val="2"/>
          <w:lang w:eastAsia="zh-CN"/>
        </w:rPr>
        <w:t>93</w:t>
      </w:r>
      <w:r w:rsidRPr="00F04197">
        <w:rPr>
          <w:rFonts w:ascii="Book Antiqua" w:eastAsia="SimSun" w:hAnsi="Book Antiqua" w:cs="Times New Roman"/>
          <w:kern w:val="2"/>
          <w:lang w:eastAsia="zh-CN"/>
        </w:rPr>
        <w:t>: 413-418 [PMID: 9580142 DOI: 10.1111/j.1572-0241.1998.00413.x]</w:t>
      </w:r>
    </w:p>
    <w:p w14:paraId="5CAD6957"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28 </w:t>
      </w:r>
      <w:r w:rsidRPr="00F04197">
        <w:rPr>
          <w:rFonts w:ascii="Book Antiqua" w:eastAsia="SimSun" w:hAnsi="Book Antiqua" w:cs="Times New Roman"/>
          <w:b/>
          <w:kern w:val="2"/>
          <w:lang w:eastAsia="zh-CN"/>
        </w:rPr>
        <w:t>Taranta A</w:t>
      </w:r>
      <w:r w:rsidRPr="00F04197">
        <w:rPr>
          <w:rFonts w:ascii="Book Antiqua" w:eastAsia="SimSun" w:hAnsi="Book Antiqua" w:cs="Times New Roman"/>
          <w:kern w:val="2"/>
          <w:lang w:eastAsia="zh-CN"/>
        </w:rPr>
        <w:t xml:space="preserve">, Fortunati D, Longo M, Rucci N, Iacomino E, Aliberti F, Facciuto E, Migliaccio S, Bardella MT, Dubini A, Borghi MO, Saraifoger S, Teti A, Bianchi ML. Imbalance of osteoclastogenesis-regulating factors in patients with celiac disease. </w:t>
      </w:r>
      <w:r w:rsidRPr="00F04197">
        <w:rPr>
          <w:rFonts w:ascii="Book Antiqua" w:eastAsia="SimSun" w:hAnsi="Book Antiqua" w:cs="Times New Roman"/>
          <w:i/>
          <w:kern w:val="2"/>
          <w:lang w:eastAsia="zh-CN"/>
        </w:rPr>
        <w:t>J Bone Miner Res</w:t>
      </w:r>
      <w:r w:rsidRPr="00F04197">
        <w:rPr>
          <w:rFonts w:ascii="Book Antiqua" w:eastAsia="SimSun" w:hAnsi="Book Antiqua" w:cs="Times New Roman"/>
          <w:kern w:val="2"/>
          <w:lang w:eastAsia="zh-CN"/>
        </w:rPr>
        <w:t xml:space="preserve"> 2004; </w:t>
      </w:r>
      <w:r w:rsidRPr="00F04197">
        <w:rPr>
          <w:rFonts w:ascii="Book Antiqua" w:eastAsia="SimSun" w:hAnsi="Book Antiqua" w:cs="Times New Roman"/>
          <w:b/>
          <w:kern w:val="2"/>
          <w:lang w:eastAsia="zh-CN"/>
        </w:rPr>
        <w:t>19</w:t>
      </w:r>
      <w:r w:rsidRPr="00F04197">
        <w:rPr>
          <w:rFonts w:ascii="Book Antiqua" w:eastAsia="SimSun" w:hAnsi="Book Antiqua" w:cs="Times New Roman"/>
          <w:kern w:val="2"/>
          <w:lang w:eastAsia="zh-CN"/>
        </w:rPr>
        <w:t>: 1112-1121 [PMID: 15176994 DOI: 10.1359/jbmr.040319]</w:t>
      </w:r>
    </w:p>
    <w:p w14:paraId="03AF1C4E"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29 </w:t>
      </w:r>
      <w:r w:rsidRPr="00F04197">
        <w:rPr>
          <w:rFonts w:ascii="Book Antiqua" w:eastAsia="SimSun" w:hAnsi="Book Antiqua" w:cs="Times New Roman"/>
          <w:b/>
          <w:kern w:val="2"/>
          <w:lang w:eastAsia="zh-CN"/>
        </w:rPr>
        <w:t>Selby PL</w:t>
      </w:r>
      <w:r w:rsidRPr="00F04197">
        <w:rPr>
          <w:rFonts w:ascii="Book Antiqua" w:eastAsia="SimSun" w:hAnsi="Book Antiqua" w:cs="Times New Roman"/>
          <w:kern w:val="2"/>
          <w:lang w:eastAsia="zh-CN"/>
        </w:rPr>
        <w:t xml:space="preserve">, Davies M, Adams JE, Mawer EB. Bone loss in celiac disease is related to secondary hyperparathyroidism. </w:t>
      </w:r>
      <w:r w:rsidRPr="00F04197">
        <w:rPr>
          <w:rFonts w:ascii="Book Antiqua" w:eastAsia="SimSun" w:hAnsi="Book Antiqua" w:cs="Times New Roman"/>
          <w:i/>
          <w:kern w:val="2"/>
          <w:lang w:eastAsia="zh-CN"/>
        </w:rPr>
        <w:t>J Bone Miner Res</w:t>
      </w:r>
      <w:r w:rsidRPr="00F04197">
        <w:rPr>
          <w:rFonts w:ascii="Book Antiqua" w:eastAsia="SimSun" w:hAnsi="Book Antiqua" w:cs="Times New Roman"/>
          <w:kern w:val="2"/>
          <w:lang w:eastAsia="zh-CN"/>
        </w:rPr>
        <w:t xml:space="preserve"> 1999; </w:t>
      </w:r>
      <w:r w:rsidRPr="00F04197">
        <w:rPr>
          <w:rFonts w:ascii="Book Antiqua" w:eastAsia="SimSun" w:hAnsi="Book Antiqua" w:cs="Times New Roman"/>
          <w:b/>
          <w:kern w:val="2"/>
          <w:lang w:eastAsia="zh-CN"/>
        </w:rPr>
        <w:t>14</w:t>
      </w:r>
      <w:r w:rsidRPr="00F04197">
        <w:rPr>
          <w:rFonts w:ascii="Book Antiqua" w:eastAsia="SimSun" w:hAnsi="Book Antiqua" w:cs="Times New Roman"/>
          <w:kern w:val="2"/>
          <w:lang w:eastAsia="zh-CN"/>
        </w:rPr>
        <w:t>: 652-657 [PMID: 10234588 DOI: 10.1359/jbmr.1999.14.4.652]</w:t>
      </w:r>
    </w:p>
    <w:p w14:paraId="6FDD8CD0"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30 </w:t>
      </w:r>
      <w:r w:rsidRPr="00F04197">
        <w:rPr>
          <w:rFonts w:ascii="Book Antiqua" w:eastAsia="SimSun" w:hAnsi="Book Antiqua" w:cs="Times New Roman"/>
          <w:b/>
          <w:kern w:val="2"/>
          <w:lang w:eastAsia="zh-CN"/>
        </w:rPr>
        <w:t>Krupa-Kozak U</w:t>
      </w:r>
      <w:r w:rsidRPr="00F04197">
        <w:rPr>
          <w:rFonts w:ascii="Book Antiqua" w:eastAsia="SimSun" w:hAnsi="Book Antiqua" w:cs="Times New Roman"/>
          <w:kern w:val="2"/>
          <w:lang w:eastAsia="zh-CN"/>
        </w:rPr>
        <w:t xml:space="preserve">. Pathologic bone alterations in celiac disease: etiology, epidemiology, and treatment. </w:t>
      </w:r>
      <w:r w:rsidRPr="00F04197">
        <w:rPr>
          <w:rFonts w:ascii="Book Antiqua" w:eastAsia="SimSun" w:hAnsi="Book Antiqua" w:cs="Times New Roman"/>
          <w:i/>
          <w:kern w:val="2"/>
          <w:lang w:eastAsia="zh-CN"/>
        </w:rPr>
        <w:t>Nutrition</w:t>
      </w:r>
      <w:r w:rsidRPr="00F04197">
        <w:rPr>
          <w:rFonts w:ascii="Book Antiqua" w:eastAsia="SimSun" w:hAnsi="Book Antiqua" w:cs="Times New Roman"/>
          <w:kern w:val="2"/>
          <w:lang w:eastAsia="zh-CN"/>
        </w:rPr>
        <w:t xml:space="preserve"> 2014; </w:t>
      </w:r>
      <w:r w:rsidRPr="00F04197">
        <w:rPr>
          <w:rFonts w:ascii="Book Antiqua" w:eastAsia="SimSun" w:hAnsi="Book Antiqua" w:cs="Times New Roman"/>
          <w:b/>
          <w:kern w:val="2"/>
          <w:lang w:eastAsia="zh-CN"/>
        </w:rPr>
        <w:t>30</w:t>
      </w:r>
      <w:r w:rsidRPr="00F04197">
        <w:rPr>
          <w:rFonts w:ascii="Book Antiqua" w:eastAsia="SimSun" w:hAnsi="Book Antiqua" w:cs="Times New Roman"/>
          <w:kern w:val="2"/>
          <w:lang w:eastAsia="zh-CN"/>
        </w:rPr>
        <w:t>: 16-24 [PMID: 24290593 DOI: 10.1016/j.nut.2013.05.027]</w:t>
      </w:r>
    </w:p>
    <w:p w14:paraId="216FF569"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31 </w:t>
      </w:r>
      <w:r w:rsidRPr="00F04197">
        <w:rPr>
          <w:rFonts w:ascii="Book Antiqua" w:eastAsia="SimSun" w:hAnsi="Book Antiqua" w:cs="Times New Roman"/>
          <w:b/>
          <w:kern w:val="2"/>
          <w:lang w:eastAsia="zh-CN"/>
        </w:rPr>
        <w:t>West J</w:t>
      </w:r>
      <w:r w:rsidRPr="00F04197">
        <w:rPr>
          <w:rFonts w:ascii="Book Antiqua" w:eastAsia="SimSun" w:hAnsi="Book Antiqua" w:cs="Times New Roman"/>
          <w:kern w:val="2"/>
          <w:lang w:eastAsia="zh-CN"/>
        </w:rPr>
        <w:t xml:space="preserve">, Logan RF, Card TR, Smith C, Hubbard R. Fracture risk in people with celiac disease: a population-based cohort study. </w:t>
      </w:r>
      <w:r w:rsidRPr="00F04197">
        <w:rPr>
          <w:rFonts w:ascii="Book Antiqua" w:eastAsia="SimSun" w:hAnsi="Book Antiqua" w:cs="Times New Roman"/>
          <w:i/>
          <w:kern w:val="2"/>
          <w:lang w:eastAsia="zh-CN"/>
        </w:rPr>
        <w:t>Gastroenterology</w:t>
      </w:r>
      <w:r w:rsidRPr="00F04197">
        <w:rPr>
          <w:rFonts w:ascii="Book Antiqua" w:eastAsia="SimSun" w:hAnsi="Book Antiqua" w:cs="Times New Roman"/>
          <w:kern w:val="2"/>
          <w:lang w:eastAsia="zh-CN"/>
        </w:rPr>
        <w:t xml:space="preserve"> 2003; </w:t>
      </w:r>
      <w:r w:rsidRPr="00F04197">
        <w:rPr>
          <w:rFonts w:ascii="Book Antiqua" w:eastAsia="SimSun" w:hAnsi="Book Antiqua" w:cs="Times New Roman"/>
          <w:b/>
          <w:kern w:val="2"/>
          <w:lang w:eastAsia="zh-CN"/>
        </w:rPr>
        <w:t>125</w:t>
      </w:r>
      <w:r w:rsidRPr="00F04197">
        <w:rPr>
          <w:rFonts w:ascii="Book Antiqua" w:eastAsia="SimSun" w:hAnsi="Book Antiqua" w:cs="Times New Roman"/>
          <w:kern w:val="2"/>
          <w:lang w:eastAsia="zh-CN"/>
        </w:rPr>
        <w:t>: 429-436 [PMID: 12891545]</w:t>
      </w:r>
    </w:p>
    <w:p w14:paraId="5F267B8F"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32 </w:t>
      </w:r>
      <w:r w:rsidRPr="00F04197">
        <w:rPr>
          <w:rFonts w:ascii="Book Antiqua" w:eastAsia="SimSun" w:hAnsi="Book Antiqua" w:cs="Times New Roman"/>
          <w:b/>
          <w:kern w:val="2"/>
          <w:lang w:eastAsia="zh-CN"/>
        </w:rPr>
        <w:t>Legroux-Gérot I</w:t>
      </w:r>
      <w:r w:rsidRPr="00F04197">
        <w:rPr>
          <w:rFonts w:ascii="Book Antiqua" w:eastAsia="SimSun" w:hAnsi="Book Antiqua" w:cs="Times New Roman"/>
          <w:kern w:val="2"/>
          <w:lang w:eastAsia="zh-CN"/>
        </w:rPr>
        <w:t xml:space="preserve">, Leloire O, Blanckaert F, Tonnel F, Grardel B, Ducrocq JL, Cortet B. Screening for celiac disease in patients with osteoporosis. </w:t>
      </w:r>
      <w:r w:rsidRPr="00F04197">
        <w:rPr>
          <w:rFonts w:ascii="Book Antiqua" w:eastAsia="SimSun" w:hAnsi="Book Antiqua" w:cs="Times New Roman"/>
          <w:i/>
          <w:kern w:val="2"/>
          <w:lang w:eastAsia="zh-CN"/>
        </w:rPr>
        <w:t>Joint Bone Spine</w:t>
      </w:r>
      <w:r w:rsidRPr="00F04197">
        <w:rPr>
          <w:rFonts w:ascii="Book Antiqua" w:eastAsia="SimSun" w:hAnsi="Book Antiqua" w:cs="Times New Roman"/>
          <w:kern w:val="2"/>
          <w:lang w:eastAsia="zh-CN"/>
        </w:rPr>
        <w:t xml:space="preserve"> 2009; </w:t>
      </w:r>
      <w:r w:rsidRPr="00F04197">
        <w:rPr>
          <w:rFonts w:ascii="Book Antiqua" w:eastAsia="SimSun" w:hAnsi="Book Antiqua" w:cs="Times New Roman"/>
          <w:b/>
          <w:kern w:val="2"/>
          <w:lang w:eastAsia="zh-CN"/>
        </w:rPr>
        <w:t>76</w:t>
      </w:r>
      <w:r w:rsidRPr="00F04197">
        <w:rPr>
          <w:rFonts w:ascii="Book Antiqua" w:eastAsia="SimSun" w:hAnsi="Book Antiqua" w:cs="Times New Roman"/>
          <w:kern w:val="2"/>
          <w:lang w:eastAsia="zh-CN"/>
        </w:rPr>
        <w:t>: 162-165 [PMID: 19179099 DOI: 10.1016/j.jbspin.2008.06.016]</w:t>
      </w:r>
    </w:p>
    <w:p w14:paraId="625F028D"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lastRenderedPageBreak/>
        <w:t xml:space="preserve">33 </w:t>
      </w:r>
      <w:r w:rsidRPr="00F04197">
        <w:rPr>
          <w:rFonts w:ascii="Book Antiqua" w:eastAsia="SimSun" w:hAnsi="Book Antiqua" w:cs="Times New Roman"/>
          <w:b/>
          <w:kern w:val="2"/>
          <w:lang w:eastAsia="zh-CN"/>
        </w:rPr>
        <w:t>Murray JA</w:t>
      </w:r>
      <w:r w:rsidRPr="00F04197">
        <w:rPr>
          <w:rFonts w:ascii="Book Antiqua" w:eastAsia="SimSun" w:hAnsi="Book Antiqua" w:cs="Times New Roman"/>
          <w:kern w:val="2"/>
          <w:lang w:eastAsia="zh-CN"/>
        </w:rPr>
        <w:t xml:space="preserve">. Celiac disease in patients with an affected member, type 1 diabetes, iron-deficiency, or osteoporosis? </w:t>
      </w:r>
      <w:r w:rsidRPr="00F04197">
        <w:rPr>
          <w:rFonts w:ascii="Book Antiqua" w:eastAsia="SimSun" w:hAnsi="Book Antiqua" w:cs="Times New Roman"/>
          <w:i/>
          <w:kern w:val="2"/>
          <w:lang w:eastAsia="zh-CN"/>
        </w:rPr>
        <w:t>Gastroenterology</w:t>
      </w:r>
      <w:r w:rsidRPr="00F04197">
        <w:rPr>
          <w:rFonts w:ascii="Book Antiqua" w:eastAsia="SimSun" w:hAnsi="Book Antiqua" w:cs="Times New Roman"/>
          <w:kern w:val="2"/>
          <w:lang w:eastAsia="zh-CN"/>
        </w:rPr>
        <w:t xml:space="preserve"> 2005; </w:t>
      </w:r>
      <w:r w:rsidRPr="00F04197">
        <w:rPr>
          <w:rFonts w:ascii="Book Antiqua" w:eastAsia="SimSun" w:hAnsi="Book Antiqua" w:cs="Times New Roman"/>
          <w:b/>
          <w:kern w:val="2"/>
          <w:lang w:eastAsia="zh-CN"/>
        </w:rPr>
        <w:t>128</w:t>
      </w:r>
      <w:r w:rsidRPr="00F04197">
        <w:rPr>
          <w:rFonts w:ascii="Book Antiqua" w:eastAsia="SimSun" w:hAnsi="Book Antiqua" w:cs="Times New Roman"/>
          <w:kern w:val="2"/>
          <w:lang w:eastAsia="zh-CN"/>
        </w:rPr>
        <w:t>: S52-S56 [PMID: 15825127]</w:t>
      </w:r>
    </w:p>
    <w:p w14:paraId="71F1C0BF"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34 </w:t>
      </w:r>
      <w:r w:rsidRPr="00F04197">
        <w:rPr>
          <w:rFonts w:ascii="Book Antiqua" w:eastAsia="SimSun" w:hAnsi="Book Antiqua" w:cs="Times New Roman"/>
          <w:b/>
          <w:kern w:val="2"/>
          <w:lang w:eastAsia="zh-CN"/>
        </w:rPr>
        <w:t>Haines ML</w:t>
      </w:r>
      <w:r w:rsidRPr="00F04197">
        <w:rPr>
          <w:rFonts w:ascii="Book Antiqua" w:eastAsia="SimSun" w:hAnsi="Book Antiqua" w:cs="Times New Roman"/>
          <w:kern w:val="2"/>
          <w:lang w:eastAsia="zh-CN"/>
        </w:rPr>
        <w:t xml:space="preserve">, Anderson RP, Gibson PR. Systematic review: The evidence base for long-term management of coeliac disease. </w:t>
      </w:r>
      <w:r w:rsidRPr="00F04197">
        <w:rPr>
          <w:rFonts w:ascii="Book Antiqua" w:eastAsia="SimSun" w:hAnsi="Book Antiqua" w:cs="Times New Roman"/>
          <w:i/>
          <w:kern w:val="2"/>
          <w:lang w:eastAsia="zh-CN"/>
        </w:rPr>
        <w:t>Aliment Pharmacol Ther</w:t>
      </w:r>
      <w:r w:rsidRPr="00F04197">
        <w:rPr>
          <w:rFonts w:ascii="Book Antiqua" w:eastAsia="SimSun" w:hAnsi="Book Antiqua" w:cs="Times New Roman"/>
          <w:kern w:val="2"/>
          <w:lang w:eastAsia="zh-CN"/>
        </w:rPr>
        <w:t xml:space="preserve"> 2008; </w:t>
      </w:r>
      <w:r w:rsidRPr="00F04197">
        <w:rPr>
          <w:rFonts w:ascii="Book Antiqua" w:eastAsia="SimSun" w:hAnsi="Book Antiqua" w:cs="Times New Roman"/>
          <w:b/>
          <w:kern w:val="2"/>
          <w:lang w:eastAsia="zh-CN"/>
        </w:rPr>
        <w:t>28</w:t>
      </w:r>
      <w:r w:rsidRPr="00F04197">
        <w:rPr>
          <w:rFonts w:ascii="Book Antiqua" w:eastAsia="SimSun" w:hAnsi="Book Antiqua" w:cs="Times New Roman"/>
          <w:kern w:val="2"/>
          <w:lang w:eastAsia="zh-CN"/>
        </w:rPr>
        <w:t>: 1042-1066 [PMID: 18671779 DOI: 10.1111/j.1365-2036.2008.03820.x]</w:t>
      </w:r>
    </w:p>
    <w:p w14:paraId="627C644F"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35 </w:t>
      </w:r>
      <w:r w:rsidRPr="00F04197">
        <w:rPr>
          <w:rFonts w:ascii="Book Antiqua" w:eastAsia="SimSun" w:hAnsi="Book Antiqua" w:cs="Times New Roman"/>
          <w:b/>
          <w:kern w:val="2"/>
          <w:lang w:eastAsia="zh-CN"/>
        </w:rPr>
        <w:t>DeGaetani M</w:t>
      </w:r>
      <w:r w:rsidRPr="00F04197">
        <w:rPr>
          <w:rFonts w:ascii="Book Antiqua" w:eastAsia="SimSun" w:hAnsi="Book Antiqua" w:cs="Times New Roman"/>
          <w:kern w:val="2"/>
          <w:lang w:eastAsia="zh-CN"/>
        </w:rPr>
        <w:t xml:space="preserve">, Tennyson CA, Lebwohl B, Lewis SK, Abu Daya H, Arguelles-Grande C, Bhagat G, Green PH. Villous atrophy and negative celiac serology: a diagnostic and therapeutic dilemma. </w:t>
      </w:r>
      <w:r w:rsidRPr="00F04197">
        <w:rPr>
          <w:rFonts w:ascii="Book Antiqua" w:eastAsia="SimSun" w:hAnsi="Book Antiqua" w:cs="Times New Roman"/>
          <w:i/>
          <w:kern w:val="2"/>
          <w:lang w:eastAsia="zh-CN"/>
        </w:rPr>
        <w:t>Am J Gastroenterol</w:t>
      </w:r>
      <w:r w:rsidRPr="00F04197">
        <w:rPr>
          <w:rFonts w:ascii="Book Antiqua" w:eastAsia="SimSun" w:hAnsi="Book Antiqua" w:cs="Times New Roman"/>
          <w:kern w:val="2"/>
          <w:lang w:eastAsia="zh-CN"/>
        </w:rPr>
        <w:t xml:space="preserve"> 2013; </w:t>
      </w:r>
      <w:r w:rsidRPr="00F04197">
        <w:rPr>
          <w:rFonts w:ascii="Book Antiqua" w:eastAsia="SimSun" w:hAnsi="Book Antiqua" w:cs="Times New Roman"/>
          <w:b/>
          <w:kern w:val="2"/>
          <w:lang w:eastAsia="zh-CN"/>
        </w:rPr>
        <w:t>108</w:t>
      </w:r>
      <w:r w:rsidRPr="00F04197">
        <w:rPr>
          <w:rFonts w:ascii="Book Antiqua" w:eastAsia="SimSun" w:hAnsi="Book Antiqua" w:cs="Times New Roman"/>
          <w:kern w:val="2"/>
          <w:lang w:eastAsia="zh-CN"/>
        </w:rPr>
        <w:t>: 647-653 [PMID: 23644957 DOI: 10.1038/ajg.2013.45]</w:t>
      </w:r>
    </w:p>
    <w:p w14:paraId="59210D61"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36 </w:t>
      </w:r>
      <w:r w:rsidRPr="00F04197">
        <w:rPr>
          <w:rFonts w:ascii="Book Antiqua" w:eastAsia="SimSun" w:hAnsi="Book Antiqua" w:cs="Times New Roman"/>
          <w:b/>
          <w:kern w:val="2"/>
          <w:lang w:eastAsia="zh-CN"/>
        </w:rPr>
        <w:t>Silvester JA</w:t>
      </w:r>
      <w:r w:rsidRPr="00F04197">
        <w:rPr>
          <w:rFonts w:ascii="Book Antiqua" w:eastAsia="SimSun" w:hAnsi="Book Antiqua" w:cs="Times New Roman"/>
          <w:kern w:val="2"/>
          <w:lang w:eastAsia="zh-CN"/>
        </w:rPr>
        <w:t xml:space="preserve">, Kurada S, Szwajcer A, Kelly CP, Leffler DA, Duerksen DR. Tests for Serum Transglutaminase and Endomysial Antibodies Do Not Detect Most Patients With Celiac Disease and Persistent Villous Atrophy on Gluten-free Diets: a Meta-analysis. </w:t>
      </w:r>
      <w:r w:rsidRPr="00F04197">
        <w:rPr>
          <w:rFonts w:ascii="Book Antiqua" w:eastAsia="SimSun" w:hAnsi="Book Antiqua" w:cs="Times New Roman"/>
          <w:i/>
          <w:kern w:val="2"/>
          <w:lang w:eastAsia="zh-CN"/>
        </w:rPr>
        <w:t>Gastroenterology</w:t>
      </w:r>
      <w:r w:rsidRPr="00F04197">
        <w:rPr>
          <w:rFonts w:ascii="Book Antiqua" w:eastAsia="SimSun" w:hAnsi="Book Antiqua" w:cs="Times New Roman"/>
          <w:kern w:val="2"/>
          <w:lang w:eastAsia="zh-CN"/>
        </w:rPr>
        <w:t xml:space="preserve"> 2017; </w:t>
      </w:r>
      <w:r w:rsidRPr="00F04197">
        <w:rPr>
          <w:rFonts w:ascii="Book Antiqua" w:eastAsia="SimSun" w:hAnsi="Book Antiqua" w:cs="Times New Roman"/>
          <w:b/>
          <w:kern w:val="2"/>
          <w:lang w:eastAsia="zh-CN"/>
        </w:rPr>
        <w:t>153</w:t>
      </w:r>
      <w:r w:rsidRPr="00F04197">
        <w:rPr>
          <w:rFonts w:ascii="Book Antiqua" w:eastAsia="SimSun" w:hAnsi="Book Antiqua" w:cs="Times New Roman"/>
          <w:kern w:val="2"/>
          <w:lang w:eastAsia="zh-CN"/>
        </w:rPr>
        <w:t>: 689-701.e1 [PMID: 28545781 DOI: 10.1053/j.gastro.2017.05.015]</w:t>
      </w:r>
    </w:p>
    <w:p w14:paraId="640B248B"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37 </w:t>
      </w:r>
      <w:r w:rsidRPr="00F04197">
        <w:rPr>
          <w:rFonts w:ascii="Book Antiqua" w:eastAsia="SimSun" w:hAnsi="Book Antiqua" w:cs="Times New Roman"/>
          <w:b/>
          <w:kern w:val="2"/>
          <w:lang w:eastAsia="zh-CN"/>
        </w:rPr>
        <w:t>Hutchinson JM</w:t>
      </w:r>
      <w:r w:rsidRPr="00F04197">
        <w:rPr>
          <w:rFonts w:ascii="Book Antiqua" w:eastAsia="SimSun" w:hAnsi="Book Antiqua" w:cs="Times New Roman"/>
          <w:kern w:val="2"/>
          <w:lang w:eastAsia="zh-CN"/>
        </w:rPr>
        <w:t xml:space="preserve">, West NP, Robins GG, Howdle PD. Long-term histological follow-up of people with coeliac disease in a UK teaching hospital. </w:t>
      </w:r>
      <w:r w:rsidRPr="00F04197">
        <w:rPr>
          <w:rFonts w:ascii="Book Antiqua" w:eastAsia="SimSun" w:hAnsi="Book Antiqua" w:cs="Times New Roman"/>
          <w:i/>
          <w:kern w:val="2"/>
          <w:lang w:eastAsia="zh-CN"/>
        </w:rPr>
        <w:t>QJM</w:t>
      </w:r>
      <w:r w:rsidRPr="00F04197">
        <w:rPr>
          <w:rFonts w:ascii="Book Antiqua" w:eastAsia="SimSun" w:hAnsi="Book Antiqua" w:cs="Times New Roman"/>
          <w:kern w:val="2"/>
          <w:lang w:eastAsia="zh-CN"/>
        </w:rPr>
        <w:t xml:space="preserve"> 2010; </w:t>
      </w:r>
      <w:r w:rsidRPr="00F04197">
        <w:rPr>
          <w:rFonts w:ascii="Book Antiqua" w:eastAsia="SimSun" w:hAnsi="Book Antiqua" w:cs="Times New Roman"/>
          <w:b/>
          <w:kern w:val="2"/>
          <w:lang w:eastAsia="zh-CN"/>
        </w:rPr>
        <w:t>103</w:t>
      </w:r>
      <w:r w:rsidRPr="00F04197">
        <w:rPr>
          <w:rFonts w:ascii="Book Antiqua" w:eastAsia="SimSun" w:hAnsi="Book Antiqua" w:cs="Times New Roman"/>
          <w:kern w:val="2"/>
          <w:lang w:eastAsia="zh-CN"/>
        </w:rPr>
        <w:t>: 511-517 [PMID: 20519276 DOI: 10.1093/qjmed/hcq076]</w:t>
      </w:r>
    </w:p>
    <w:p w14:paraId="1A85CE54"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38 </w:t>
      </w:r>
      <w:r w:rsidRPr="00F04197">
        <w:rPr>
          <w:rFonts w:ascii="Book Antiqua" w:eastAsia="SimSun" w:hAnsi="Book Antiqua" w:cs="Times New Roman"/>
          <w:b/>
          <w:kern w:val="2"/>
          <w:lang w:eastAsia="zh-CN"/>
        </w:rPr>
        <w:t>Ciacci C</w:t>
      </w:r>
      <w:r w:rsidRPr="00F04197">
        <w:rPr>
          <w:rFonts w:ascii="Book Antiqua" w:eastAsia="SimSun" w:hAnsi="Book Antiqua" w:cs="Times New Roman"/>
          <w:kern w:val="2"/>
          <w:lang w:eastAsia="zh-CN"/>
        </w:rPr>
        <w:t xml:space="preserve">, Cirillo M, Cavallaro R, Mazzacca G. Long-term follow-up of celiac adults on gluten-free diet: prevalence and correlates of intestinal damage. </w:t>
      </w:r>
      <w:r w:rsidRPr="00F04197">
        <w:rPr>
          <w:rFonts w:ascii="Book Antiqua" w:eastAsia="SimSun" w:hAnsi="Book Antiqua" w:cs="Times New Roman"/>
          <w:i/>
          <w:kern w:val="2"/>
          <w:lang w:eastAsia="zh-CN"/>
        </w:rPr>
        <w:t>Digestion</w:t>
      </w:r>
      <w:r w:rsidRPr="00F04197">
        <w:rPr>
          <w:rFonts w:ascii="Book Antiqua" w:eastAsia="SimSun" w:hAnsi="Book Antiqua" w:cs="Times New Roman"/>
          <w:kern w:val="2"/>
          <w:lang w:eastAsia="zh-CN"/>
        </w:rPr>
        <w:t xml:space="preserve"> 2002; </w:t>
      </w:r>
      <w:r w:rsidRPr="00F04197">
        <w:rPr>
          <w:rFonts w:ascii="Book Antiqua" w:eastAsia="SimSun" w:hAnsi="Book Antiqua" w:cs="Times New Roman"/>
          <w:b/>
          <w:kern w:val="2"/>
          <w:lang w:eastAsia="zh-CN"/>
        </w:rPr>
        <w:t>66</w:t>
      </w:r>
      <w:r w:rsidRPr="00F04197">
        <w:rPr>
          <w:rFonts w:ascii="Book Antiqua" w:eastAsia="SimSun" w:hAnsi="Book Antiqua" w:cs="Times New Roman"/>
          <w:kern w:val="2"/>
          <w:lang w:eastAsia="zh-CN"/>
        </w:rPr>
        <w:t>: 178-185 [PMID: 12481164 DOI: 10.1159/000066757]</w:t>
      </w:r>
    </w:p>
    <w:p w14:paraId="1A491A39"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39 </w:t>
      </w:r>
      <w:r w:rsidRPr="00F04197">
        <w:rPr>
          <w:rFonts w:ascii="Book Antiqua" w:eastAsia="SimSun" w:hAnsi="Book Antiqua" w:cs="Times New Roman"/>
          <w:b/>
          <w:kern w:val="2"/>
          <w:lang w:eastAsia="zh-CN"/>
        </w:rPr>
        <w:t>Ludvigsson JF</w:t>
      </w:r>
      <w:r w:rsidRPr="00F04197">
        <w:rPr>
          <w:rFonts w:ascii="Book Antiqua" w:eastAsia="SimSun" w:hAnsi="Book Antiqua" w:cs="Times New Roman"/>
          <w:kern w:val="2"/>
          <w:lang w:eastAsia="zh-CN"/>
        </w:rPr>
        <w:t xml:space="preserve">, Bai JC, Biagi F, Card TR, Ciacci C, Ciclitira PJ, Green PH, Hadjivassiliou M, Holdoway A, van Heel DA, Kaukinen K, Leffler DA, Leonard JN, Lundin KE, McGough N, Davidson M, Murray JA, Swift GL, Walker MM, Zingone F, Sanders DS; BSG Coeliac Disease Guidelines Development Group; British Society of Gastroenterology. Diagnosis and management of adult coeliac disease: guidelines from the British Society of Gastroenterology. </w:t>
      </w:r>
      <w:r w:rsidRPr="00F04197">
        <w:rPr>
          <w:rFonts w:ascii="Book Antiqua" w:eastAsia="SimSun" w:hAnsi="Book Antiqua" w:cs="Times New Roman"/>
          <w:i/>
          <w:kern w:val="2"/>
          <w:lang w:eastAsia="zh-CN"/>
        </w:rPr>
        <w:t>Gut</w:t>
      </w:r>
      <w:r w:rsidRPr="00F04197">
        <w:rPr>
          <w:rFonts w:ascii="Book Antiqua" w:eastAsia="SimSun" w:hAnsi="Book Antiqua" w:cs="Times New Roman"/>
          <w:kern w:val="2"/>
          <w:lang w:eastAsia="zh-CN"/>
        </w:rPr>
        <w:t xml:space="preserve"> 2014; </w:t>
      </w:r>
      <w:r w:rsidRPr="00F04197">
        <w:rPr>
          <w:rFonts w:ascii="Book Antiqua" w:eastAsia="SimSun" w:hAnsi="Book Antiqua" w:cs="Times New Roman"/>
          <w:b/>
          <w:kern w:val="2"/>
          <w:lang w:eastAsia="zh-CN"/>
        </w:rPr>
        <w:t>63</w:t>
      </w:r>
      <w:r w:rsidRPr="00F04197">
        <w:rPr>
          <w:rFonts w:ascii="Book Antiqua" w:eastAsia="SimSun" w:hAnsi="Book Antiqua" w:cs="Times New Roman"/>
          <w:kern w:val="2"/>
          <w:lang w:eastAsia="zh-CN"/>
        </w:rPr>
        <w:t>: 1210-1228 [PMID: 24917550 DOI: 10.1136/gutjnl-2013-306578]</w:t>
      </w:r>
    </w:p>
    <w:p w14:paraId="017FCEE8"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40 </w:t>
      </w:r>
      <w:r w:rsidRPr="00F04197">
        <w:rPr>
          <w:rFonts w:ascii="Book Antiqua" w:eastAsia="SimSun" w:hAnsi="Book Antiqua" w:cs="Times New Roman"/>
          <w:b/>
          <w:kern w:val="2"/>
          <w:lang w:eastAsia="zh-CN"/>
        </w:rPr>
        <w:t>Lee SK</w:t>
      </w:r>
      <w:r w:rsidRPr="00F04197">
        <w:rPr>
          <w:rFonts w:ascii="Book Antiqua" w:eastAsia="SimSun" w:hAnsi="Book Antiqua" w:cs="Times New Roman"/>
          <w:kern w:val="2"/>
          <w:lang w:eastAsia="zh-CN"/>
        </w:rPr>
        <w:t xml:space="preserve">, Lo W, Memeo L, Rotterdam H, Green PH. Duodenal histology in patients with celiac disease after treatment with a gluten-free diet. </w:t>
      </w:r>
      <w:r w:rsidRPr="00F04197">
        <w:rPr>
          <w:rFonts w:ascii="Book Antiqua" w:eastAsia="SimSun" w:hAnsi="Book Antiqua" w:cs="Times New Roman"/>
          <w:i/>
          <w:kern w:val="2"/>
          <w:lang w:eastAsia="zh-CN"/>
        </w:rPr>
        <w:t xml:space="preserve">Gastrointest </w:t>
      </w:r>
      <w:r w:rsidRPr="00F04197">
        <w:rPr>
          <w:rFonts w:ascii="Book Antiqua" w:eastAsia="SimSun" w:hAnsi="Book Antiqua" w:cs="Times New Roman"/>
          <w:i/>
          <w:kern w:val="2"/>
          <w:lang w:eastAsia="zh-CN"/>
        </w:rPr>
        <w:lastRenderedPageBreak/>
        <w:t>Endosc</w:t>
      </w:r>
      <w:r w:rsidRPr="00F04197">
        <w:rPr>
          <w:rFonts w:ascii="Book Antiqua" w:eastAsia="SimSun" w:hAnsi="Book Antiqua" w:cs="Times New Roman"/>
          <w:kern w:val="2"/>
          <w:lang w:eastAsia="zh-CN"/>
        </w:rPr>
        <w:t xml:space="preserve"> 2003; </w:t>
      </w:r>
      <w:r w:rsidRPr="00F04197">
        <w:rPr>
          <w:rFonts w:ascii="Book Antiqua" w:eastAsia="SimSun" w:hAnsi="Book Antiqua" w:cs="Times New Roman"/>
          <w:b/>
          <w:kern w:val="2"/>
          <w:lang w:eastAsia="zh-CN"/>
        </w:rPr>
        <w:t>57</w:t>
      </w:r>
      <w:r w:rsidRPr="00F04197">
        <w:rPr>
          <w:rFonts w:ascii="Book Antiqua" w:eastAsia="SimSun" w:hAnsi="Book Antiqua" w:cs="Times New Roman"/>
          <w:kern w:val="2"/>
          <w:lang w:eastAsia="zh-CN"/>
        </w:rPr>
        <w:t>: 187-191 [PMID: 12556782 DOI: 10.1067/mge.2003.54]</w:t>
      </w:r>
    </w:p>
    <w:p w14:paraId="1F3157BA"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41 </w:t>
      </w:r>
      <w:r w:rsidRPr="00F04197">
        <w:rPr>
          <w:rFonts w:ascii="Book Antiqua" w:eastAsia="SimSun" w:hAnsi="Book Antiqua" w:cs="Times New Roman"/>
          <w:b/>
          <w:kern w:val="2"/>
          <w:lang w:eastAsia="zh-CN"/>
        </w:rPr>
        <w:t>Galli G</w:t>
      </w:r>
      <w:r w:rsidRPr="00F04197">
        <w:rPr>
          <w:rFonts w:ascii="Book Antiqua" w:eastAsia="SimSun" w:hAnsi="Book Antiqua" w:cs="Times New Roman"/>
          <w:kern w:val="2"/>
          <w:lang w:eastAsia="zh-CN"/>
        </w:rPr>
        <w:t xml:space="preserve">, Esposito G, Lahner E, Pilozzi E, Corleto VD, Di Giulio E, Aloe Spiriti MA, Annibale B. Histological recovery and gluten-free diet adherence: a prospective 1-year follow-up study of adult patients with coeliac disease. </w:t>
      </w:r>
      <w:r w:rsidRPr="00F04197">
        <w:rPr>
          <w:rFonts w:ascii="Book Antiqua" w:eastAsia="SimSun" w:hAnsi="Book Antiqua" w:cs="Times New Roman"/>
          <w:i/>
          <w:kern w:val="2"/>
          <w:lang w:eastAsia="zh-CN"/>
        </w:rPr>
        <w:t>Aliment Pharmacol Ther</w:t>
      </w:r>
      <w:r w:rsidRPr="00F04197">
        <w:rPr>
          <w:rFonts w:ascii="Book Antiqua" w:eastAsia="SimSun" w:hAnsi="Book Antiqua" w:cs="Times New Roman"/>
          <w:kern w:val="2"/>
          <w:lang w:eastAsia="zh-CN"/>
        </w:rPr>
        <w:t xml:space="preserve"> 2014; </w:t>
      </w:r>
      <w:r w:rsidRPr="00F04197">
        <w:rPr>
          <w:rFonts w:ascii="Book Antiqua" w:eastAsia="SimSun" w:hAnsi="Book Antiqua" w:cs="Times New Roman"/>
          <w:b/>
          <w:kern w:val="2"/>
          <w:lang w:eastAsia="zh-CN"/>
        </w:rPr>
        <w:t>40</w:t>
      </w:r>
      <w:r w:rsidRPr="00F04197">
        <w:rPr>
          <w:rFonts w:ascii="Book Antiqua" w:eastAsia="SimSun" w:hAnsi="Book Antiqua" w:cs="Times New Roman"/>
          <w:kern w:val="2"/>
          <w:lang w:eastAsia="zh-CN"/>
        </w:rPr>
        <w:t>: 639-647 [PMID: 25066096 DOI: 10.1111/apt.12893]</w:t>
      </w:r>
    </w:p>
    <w:p w14:paraId="42FF2BF3" w14:textId="77777777" w:rsidR="00F04197" w:rsidRPr="00F04197" w:rsidRDefault="00F04197" w:rsidP="00F04197">
      <w:pPr>
        <w:widowControl w:val="0"/>
        <w:adjustRightInd w:val="0"/>
        <w:snapToGrid w:val="0"/>
        <w:spacing w:line="360" w:lineRule="auto"/>
        <w:jc w:val="both"/>
        <w:rPr>
          <w:rFonts w:ascii="Book Antiqua" w:eastAsia="SimSun" w:hAnsi="Book Antiqua" w:cs="Times New Roman"/>
          <w:kern w:val="2"/>
          <w:lang w:eastAsia="zh-CN"/>
        </w:rPr>
      </w:pPr>
      <w:r w:rsidRPr="00F04197">
        <w:rPr>
          <w:rFonts w:ascii="Book Antiqua" w:eastAsia="SimSun" w:hAnsi="Book Antiqua" w:cs="Times New Roman"/>
          <w:kern w:val="2"/>
          <w:lang w:eastAsia="zh-CN"/>
        </w:rPr>
        <w:t xml:space="preserve">42 </w:t>
      </w:r>
      <w:r w:rsidRPr="00F04197">
        <w:rPr>
          <w:rFonts w:ascii="Book Antiqua" w:eastAsia="SimSun" w:hAnsi="Book Antiqua" w:cs="Times New Roman"/>
          <w:b/>
          <w:kern w:val="2"/>
          <w:lang w:eastAsia="zh-CN"/>
        </w:rPr>
        <w:t>Volta U</w:t>
      </w:r>
      <w:r w:rsidRPr="00F04197">
        <w:rPr>
          <w:rFonts w:ascii="Book Antiqua" w:eastAsia="SimSun" w:hAnsi="Book Antiqua" w:cs="Times New Roman"/>
          <w:kern w:val="2"/>
          <w:lang w:eastAsia="zh-CN"/>
        </w:rPr>
        <w:t xml:space="preserve">, Caio G, Stanghellini V, De Giorgio R. The changing clinical profile of celiac disease: a 15-year experience (1998-2012) in an Italian referral center. </w:t>
      </w:r>
      <w:r w:rsidRPr="00F04197">
        <w:rPr>
          <w:rFonts w:ascii="Book Antiqua" w:eastAsia="SimSun" w:hAnsi="Book Antiqua" w:cs="Times New Roman"/>
          <w:i/>
          <w:kern w:val="2"/>
          <w:lang w:eastAsia="zh-CN"/>
        </w:rPr>
        <w:t>BMC Gastroenterol</w:t>
      </w:r>
      <w:r w:rsidRPr="00F04197">
        <w:rPr>
          <w:rFonts w:ascii="Book Antiqua" w:eastAsia="SimSun" w:hAnsi="Book Antiqua" w:cs="Times New Roman"/>
          <w:kern w:val="2"/>
          <w:lang w:eastAsia="zh-CN"/>
        </w:rPr>
        <w:t xml:space="preserve"> 2014; </w:t>
      </w:r>
      <w:r w:rsidRPr="00F04197">
        <w:rPr>
          <w:rFonts w:ascii="Book Antiqua" w:eastAsia="SimSun" w:hAnsi="Book Antiqua" w:cs="Times New Roman"/>
          <w:b/>
          <w:kern w:val="2"/>
          <w:lang w:eastAsia="zh-CN"/>
        </w:rPr>
        <w:t>14</w:t>
      </w:r>
      <w:r w:rsidRPr="00F04197">
        <w:rPr>
          <w:rFonts w:ascii="Book Antiqua" w:eastAsia="SimSun" w:hAnsi="Book Antiqua" w:cs="Times New Roman"/>
          <w:kern w:val="2"/>
          <w:lang w:eastAsia="zh-CN"/>
        </w:rPr>
        <w:t>: 194 [PMID: 25404189 DOI: 10.1186/s12876-014-0194-x]</w:t>
      </w:r>
    </w:p>
    <w:p w14:paraId="068AE941" w14:textId="77777777" w:rsidR="00F04197" w:rsidRPr="00062A59" w:rsidRDefault="00F04197" w:rsidP="00F04197">
      <w:pPr>
        <w:widowControl w:val="0"/>
        <w:adjustRightInd w:val="0"/>
        <w:snapToGrid w:val="0"/>
        <w:spacing w:line="360" w:lineRule="auto"/>
        <w:ind w:left="361" w:hangingChars="150" w:hanging="361"/>
        <w:jc w:val="right"/>
        <w:rPr>
          <w:rFonts w:ascii="Book Antiqua" w:eastAsia="SimSun" w:hAnsi="Book Antiqua" w:cs="Times New Roman"/>
          <w:color w:val="000000"/>
          <w:kern w:val="2"/>
          <w:szCs w:val="22"/>
          <w:lang w:eastAsia="zh-CN"/>
        </w:rPr>
      </w:pPr>
      <w:bookmarkStart w:id="36" w:name="OLE_LINK13"/>
      <w:bookmarkStart w:id="37" w:name="OLE_LINK14"/>
      <w:r w:rsidRPr="00062A59">
        <w:rPr>
          <w:rFonts w:ascii="Book Antiqua" w:eastAsia="SimSun" w:hAnsi="Book Antiqua" w:cs="Times New Roman"/>
          <w:b/>
          <w:bCs/>
          <w:color w:val="000000"/>
          <w:kern w:val="2"/>
          <w:szCs w:val="22"/>
          <w:lang w:eastAsia="zh-CN"/>
        </w:rPr>
        <w:t>P-Reviewer:</w:t>
      </w:r>
      <w:r w:rsidRPr="00062A59">
        <w:rPr>
          <w:rFonts w:ascii="Book Antiqua" w:eastAsia="SimSun" w:hAnsi="Book Antiqua" w:cs="Times New Roman" w:hint="eastAsia"/>
          <w:bCs/>
          <w:color w:val="000000"/>
          <w:kern w:val="2"/>
          <w:szCs w:val="22"/>
          <w:lang w:eastAsia="zh-CN"/>
        </w:rPr>
        <w:t xml:space="preserve"> </w:t>
      </w:r>
      <w:r w:rsidRPr="00062A59">
        <w:rPr>
          <w:rFonts w:ascii="Book Antiqua" w:eastAsia="SimSun" w:hAnsi="Book Antiqua" w:cs="Times New Roman"/>
          <w:bCs/>
          <w:color w:val="000000"/>
          <w:kern w:val="2"/>
          <w:szCs w:val="22"/>
          <w:lang w:eastAsia="zh-CN"/>
        </w:rPr>
        <w:t>Rostami</w:t>
      </w:r>
      <w:r>
        <w:rPr>
          <w:rFonts w:ascii="Book Antiqua" w:eastAsia="SimSun" w:hAnsi="Book Antiqua" w:cs="Times New Roman" w:hint="eastAsia"/>
          <w:bCs/>
          <w:color w:val="000000"/>
          <w:kern w:val="2"/>
          <w:szCs w:val="22"/>
          <w:lang w:eastAsia="zh-CN"/>
        </w:rPr>
        <w:t xml:space="preserve"> K, </w:t>
      </w:r>
      <w:r w:rsidRPr="00062A59">
        <w:rPr>
          <w:rFonts w:ascii="Book Antiqua" w:eastAsia="SimSun" w:hAnsi="Book Antiqua" w:cs="Times New Roman"/>
          <w:bCs/>
          <w:color w:val="000000"/>
          <w:kern w:val="2"/>
          <w:szCs w:val="22"/>
          <w:lang w:eastAsia="zh-CN"/>
        </w:rPr>
        <w:t>Rodrigo</w:t>
      </w:r>
      <w:r>
        <w:rPr>
          <w:rFonts w:ascii="Book Antiqua" w:eastAsia="SimSun" w:hAnsi="Book Antiqua" w:cs="Times New Roman" w:hint="eastAsia"/>
          <w:bCs/>
          <w:color w:val="000000"/>
          <w:kern w:val="2"/>
          <w:szCs w:val="22"/>
          <w:lang w:eastAsia="zh-CN"/>
        </w:rPr>
        <w:t xml:space="preserve"> L, </w:t>
      </w:r>
      <w:r w:rsidRPr="00062A59">
        <w:rPr>
          <w:rFonts w:ascii="Book Antiqua" w:eastAsia="SimSun" w:hAnsi="Book Antiqua" w:cs="Times New Roman"/>
          <w:bCs/>
          <w:color w:val="000000"/>
          <w:kern w:val="2"/>
          <w:szCs w:val="22"/>
          <w:lang w:eastAsia="zh-CN"/>
        </w:rPr>
        <w:t>Romano</w:t>
      </w:r>
      <w:r>
        <w:rPr>
          <w:rFonts w:ascii="Book Antiqua" w:eastAsia="SimSun" w:hAnsi="Book Antiqua" w:cs="Times New Roman" w:hint="eastAsia"/>
          <w:bCs/>
          <w:color w:val="000000"/>
          <w:kern w:val="2"/>
          <w:szCs w:val="22"/>
          <w:lang w:eastAsia="zh-CN"/>
        </w:rPr>
        <w:t xml:space="preserve"> M </w:t>
      </w:r>
      <w:r w:rsidRPr="00062A59">
        <w:rPr>
          <w:rFonts w:ascii="Book Antiqua" w:eastAsia="SimSun" w:hAnsi="Book Antiqua" w:cs="Times New Roman"/>
          <w:b/>
          <w:bCs/>
          <w:color w:val="000000"/>
          <w:kern w:val="2"/>
          <w:szCs w:val="22"/>
          <w:lang w:eastAsia="zh-CN"/>
        </w:rPr>
        <w:t>S-Editor:</w:t>
      </w:r>
      <w:r>
        <w:rPr>
          <w:rFonts w:ascii="Book Antiqua" w:eastAsia="SimSun" w:hAnsi="Book Antiqua" w:cs="Times New Roman" w:hint="eastAsia"/>
          <w:b/>
          <w:bCs/>
          <w:color w:val="000000"/>
          <w:kern w:val="2"/>
          <w:szCs w:val="22"/>
          <w:lang w:eastAsia="zh-CN"/>
        </w:rPr>
        <w:t xml:space="preserve"> </w:t>
      </w:r>
      <w:r w:rsidRPr="00062A59">
        <w:rPr>
          <w:rFonts w:ascii="Book Antiqua" w:eastAsia="SimSun" w:hAnsi="Book Antiqua" w:cs="Times New Roman" w:hint="eastAsia"/>
          <w:bCs/>
          <w:color w:val="000000"/>
          <w:kern w:val="2"/>
          <w:szCs w:val="22"/>
          <w:lang w:eastAsia="zh-CN"/>
        </w:rPr>
        <w:t>Wang XJ</w:t>
      </w:r>
    </w:p>
    <w:p w14:paraId="1A231CFC" w14:textId="77777777" w:rsidR="00F04197" w:rsidRPr="00062A59" w:rsidRDefault="00F04197" w:rsidP="00F04197">
      <w:pPr>
        <w:widowControl w:val="0"/>
        <w:adjustRightInd w:val="0"/>
        <w:snapToGrid w:val="0"/>
        <w:spacing w:line="360" w:lineRule="auto"/>
        <w:ind w:left="361" w:hangingChars="150" w:hanging="361"/>
        <w:jc w:val="right"/>
        <w:rPr>
          <w:rFonts w:ascii="Book Antiqua" w:eastAsia="SimSun" w:hAnsi="Book Antiqua" w:cs="Times New Roman"/>
          <w:b/>
          <w:bCs/>
          <w:color w:val="000000"/>
          <w:kern w:val="2"/>
          <w:szCs w:val="22"/>
          <w:lang w:eastAsia="zh-CN"/>
        </w:rPr>
      </w:pPr>
      <w:r w:rsidRPr="00062A59">
        <w:rPr>
          <w:rFonts w:ascii="Book Antiqua" w:eastAsia="SimSun" w:hAnsi="Book Antiqua" w:cs="Times New Roman"/>
          <w:b/>
          <w:bCs/>
          <w:color w:val="000000"/>
          <w:kern w:val="2"/>
          <w:szCs w:val="22"/>
          <w:lang w:eastAsia="zh-CN"/>
        </w:rPr>
        <w:t>L-Editor:</w:t>
      </w:r>
      <w:r w:rsidRPr="00062A59">
        <w:rPr>
          <w:rFonts w:ascii="Book Antiqua" w:eastAsia="SimSun" w:hAnsi="Book Antiqua" w:cs="Times New Roman"/>
          <w:color w:val="000000"/>
          <w:kern w:val="2"/>
          <w:szCs w:val="22"/>
          <w:lang w:eastAsia="zh-CN"/>
        </w:rPr>
        <w:t xml:space="preserve"> </w:t>
      </w:r>
      <w:r w:rsidRPr="00062A59">
        <w:rPr>
          <w:rFonts w:ascii="Book Antiqua" w:eastAsia="SimSun" w:hAnsi="Book Antiqua" w:cs="Times New Roman"/>
          <w:b/>
          <w:bCs/>
          <w:color w:val="000000"/>
          <w:kern w:val="2"/>
          <w:szCs w:val="22"/>
          <w:lang w:eastAsia="zh-CN"/>
        </w:rPr>
        <w:t>E-Editor:</w:t>
      </w:r>
    </w:p>
    <w:p w14:paraId="501BB621" w14:textId="77777777" w:rsidR="00F04197" w:rsidRPr="00062A59" w:rsidRDefault="00F04197" w:rsidP="00F04197">
      <w:pPr>
        <w:widowControl w:val="0"/>
        <w:adjustRightInd w:val="0"/>
        <w:snapToGrid w:val="0"/>
        <w:spacing w:line="360" w:lineRule="auto"/>
        <w:ind w:left="360" w:hangingChars="150" w:hanging="360"/>
        <w:jc w:val="right"/>
        <w:rPr>
          <w:rFonts w:ascii="Book Antiqua" w:eastAsia="SimSun" w:hAnsi="Book Antiqua" w:cs="Times New Roman"/>
          <w:color w:val="000000"/>
          <w:kern w:val="2"/>
          <w:szCs w:val="22"/>
          <w:lang w:eastAsia="zh-CN"/>
        </w:rPr>
      </w:pPr>
    </w:p>
    <w:p w14:paraId="5226EDDF" w14:textId="77777777" w:rsidR="00F04197" w:rsidRPr="00062A59" w:rsidRDefault="00F04197" w:rsidP="00F04197">
      <w:pPr>
        <w:widowControl w:val="0"/>
        <w:adjustRightInd w:val="0"/>
        <w:snapToGrid w:val="0"/>
        <w:spacing w:line="360" w:lineRule="auto"/>
        <w:jc w:val="both"/>
        <w:rPr>
          <w:rFonts w:ascii="Book Antiqua" w:eastAsia="MS Mincho" w:hAnsi="Book Antiqua" w:cs="Times New Roman"/>
          <w:lang w:eastAsia="zh-CN"/>
        </w:rPr>
      </w:pPr>
      <w:r w:rsidRPr="00062A59">
        <w:rPr>
          <w:rFonts w:ascii="Book Antiqua" w:eastAsia="MS Mincho" w:hAnsi="Book Antiqua" w:cs="Times New Roman"/>
          <w:b/>
          <w:lang w:eastAsia="zh-CN"/>
        </w:rPr>
        <w:t>Specialty type:</w:t>
      </w:r>
      <w:r w:rsidRPr="00062A59">
        <w:rPr>
          <w:rFonts w:ascii="Book Antiqua" w:eastAsia="MS Mincho" w:hAnsi="Book Antiqua" w:cs="Times New Roman"/>
          <w:lang w:eastAsia="zh-CN"/>
        </w:rPr>
        <w:t xml:space="preserve"> Gastroenterology and hepatology</w:t>
      </w:r>
    </w:p>
    <w:p w14:paraId="3A8074B4" w14:textId="77777777" w:rsidR="00F04197" w:rsidRPr="00062A59" w:rsidRDefault="00F04197" w:rsidP="00F04197">
      <w:pPr>
        <w:widowControl w:val="0"/>
        <w:adjustRightInd w:val="0"/>
        <w:snapToGrid w:val="0"/>
        <w:spacing w:line="360" w:lineRule="auto"/>
        <w:jc w:val="both"/>
        <w:rPr>
          <w:rFonts w:ascii="Book Antiqua" w:eastAsia="SimSun" w:hAnsi="Book Antiqua" w:cs="Times New Roman"/>
          <w:lang w:eastAsia="zh-CN"/>
        </w:rPr>
      </w:pPr>
      <w:r w:rsidRPr="00062A59">
        <w:rPr>
          <w:rFonts w:ascii="Book Antiqua" w:eastAsia="MS Mincho" w:hAnsi="Book Antiqua" w:cs="Times New Roman"/>
          <w:b/>
          <w:lang w:eastAsia="zh-CN"/>
        </w:rPr>
        <w:t>Country of origin:</w:t>
      </w:r>
      <w:r>
        <w:rPr>
          <w:rFonts w:ascii="Book Antiqua" w:eastAsia="SimSun" w:hAnsi="Book Antiqua" w:cs="Times New Roman" w:hint="eastAsia"/>
          <w:b/>
          <w:lang w:eastAsia="zh-CN"/>
        </w:rPr>
        <w:t xml:space="preserve"> </w:t>
      </w:r>
      <w:r w:rsidRPr="00062A59">
        <w:rPr>
          <w:rFonts w:ascii="Book Antiqua" w:eastAsia="SimSun" w:hAnsi="Book Antiqua" w:cs="Times New Roman"/>
          <w:lang w:eastAsia="zh-CN"/>
        </w:rPr>
        <w:t>Australia</w:t>
      </w:r>
    </w:p>
    <w:p w14:paraId="6D09FE6C" w14:textId="77777777" w:rsidR="00F04197" w:rsidRPr="00062A59" w:rsidRDefault="00F04197" w:rsidP="00F04197">
      <w:pPr>
        <w:widowControl w:val="0"/>
        <w:adjustRightInd w:val="0"/>
        <w:snapToGrid w:val="0"/>
        <w:spacing w:line="360" w:lineRule="auto"/>
        <w:jc w:val="both"/>
        <w:rPr>
          <w:rFonts w:ascii="Book Antiqua" w:eastAsia="MS Mincho" w:hAnsi="Book Antiqua" w:cs="Times New Roman"/>
          <w:b/>
          <w:lang w:eastAsia="zh-CN"/>
        </w:rPr>
      </w:pPr>
      <w:r w:rsidRPr="00062A59">
        <w:rPr>
          <w:rFonts w:ascii="Book Antiqua" w:eastAsia="MS Mincho" w:hAnsi="Book Antiqua" w:cs="Times New Roman"/>
          <w:b/>
          <w:lang w:eastAsia="zh-CN"/>
        </w:rPr>
        <w:t>Peer-review report classification</w:t>
      </w:r>
    </w:p>
    <w:p w14:paraId="337257B1" w14:textId="77777777" w:rsidR="00F04197" w:rsidRPr="00062A59" w:rsidRDefault="00F04197" w:rsidP="00F04197">
      <w:pPr>
        <w:widowControl w:val="0"/>
        <w:adjustRightInd w:val="0"/>
        <w:snapToGrid w:val="0"/>
        <w:spacing w:line="360" w:lineRule="auto"/>
        <w:jc w:val="both"/>
        <w:rPr>
          <w:rFonts w:ascii="Book Antiqua" w:eastAsia="MS Mincho" w:hAnsi="Book Antiqua" w:cs="Times New Roman"/>
          <w:lang w:eastAsia="zh-CN"/>
        </w:rPr>
      </w:pPr>
      <w:r w:rsidRPr="00062A59">
        <w:rPr>
          <w:rFonts w:ascii="Book Antiqua" w:eastAsia="MS Mincho" w:hAnsi="Book Antiqua" w:cs="Times New Roman"/>
          <w:lang w:eastAsia="zh-CN"/>
        </w:rPr>
        <w:t>Grade A (Excellent): 0</w:t>
      </w:r>
    </w:p>
    <w:p w14:paraId="449AEEB4" w14:textId="77777777" w:rsidR="00F04197" w:rsidRPr="00062A59" w:rsidRDefault="00F04197" w:rsidP="00F04197">
      <w:pPr>
        <w:widowControl w:val="0"/>
        <w:adjustRightInd w:val="0"/>
        <w:snapToGrid w:val="0"/>
        <w:spacing w:line="360" w:lineRule="auto"/>
        <w:jc w:val="both"/>
        <w:rPr>
          <w:rFonts w:ascii="Book Antiqua" w:eastAsia="SimSun" w:hAnsi="Book Antiqua" w:cs="Times New Roman"/>
          <w:lang w:eastAsia="zh-CN"/>
        </w:rPr>
      </w:pPr>
      <w:r w:rsidRPr="00062A59">
        <w:rPr>
          <w:rFonts w:ascii="Book Antiqua" w:eastAsia="MS Mincho" w:hAnsi="Book Antiqua" w:cs="Times New Roman"/>
          <w:lang w:eastAsia="zh-CN"/>
        </w:rPr>
        <w:t>Grade B (Very good):</w:t>
      </w:r>
      <w:r w:rsidRPr="00062A59">
        <w:rPr>
          <w:rFonts w:ascii="Book Antiqua" w:eastAsia="SimSun" w:hAnsi="Book Antiqua" w:cs="Times New Roman" w:hint="eastAsia"/>
          <w:lang w:eastAsia="zh-CN"/>
        </w:rPr>
        <w:t xml:space="preserve"> </w:t>
      </w:r>
      <w:r>
        <w:rPr>
          <w:rFonts w:ascii="Book Antiqua" w:eastAsia="SimSun" w:hAnsi="Book Antiqua" w:cs="Times New Roman" w:hint="eastAsia"/>
          <w:lang w:eastAsia="zh-CN"/>
        </w:rPr>
        <w:t>B</w:t>
      </w:r>
    </w:p>
    <w:p w14:paraId="06C43B39" w14:textId="77777777" w:rsidR="00F04197" w:rsidRPr="00062A59" w:rsidRDefault="00F04197" w:rsidP="00F04197">
      <w:pPr>
        <w:widowControl w:val="0"/>
        <w:adjustRightInd w:val="0"/>
        <w:snapToGrid w:val="0"/>
        <w:spacing w:line="360" w:lineRule="auto"/>
        <w:jc w:val="both"/>
        <w:rPr>
          <w:rFonts w:ascii="Book Antiqua" w:eastAsia="MS Mincho" w:hAnsi="Book Antiqua" w:cs="Times New Roman"/>
          <w:lang w:eastAsia="zh-CN"/>
        </w:rPr>
      </w:pPr>
      <w:r w:rsidRPr="00062A59">
        <w:rPr>
          <w:rFonts w:ascii="Book Antiqua" w:eastAsia="MS Mincho" w:hAnsi="Book Antiqua" w:cs="Times New Roman"/>
          <w:lang w:eastAsia="zh-CN"/>
        </w:rPr>
        <w:t xml:space="preserve">Grade C (Good): </w:t>
      </w:r>
      <w:r>
        <w:rPr>
          <w:rFonts w:ascii="Book Antiqua" w:eastAsia="SimSun" w:hAnsi="Book Antiqua" w:cs="Times New Roman" w:hint="eastAsia"/>
          <w:lang w:eastAsia="zh-CN"/>
        </w:rPr>
        <w:t>C, C</w:t>
      </w:r>
    </w:p>
    <w:p w14:paraId="3120A64A" w14:textId="77777777" w:rsidR="00F04197" w:rsidRPr="00062A59" w:rsidRDefault="00F04197" w:rsidP="00F04197">
      <w:pPr>
        <w:widowControl w:val="0"/>
        <w:adjustRightInd w:val="0"/>
        <w:snapToGrid w:val="0"/>
        <w:spacing w:line="360" w:lineRule="auto"/>
        <w:jc w:val="both"/>
        <w:rPr>
          <w:rFonts w:ascii="Book Antiqua" w:eastAsia="MS Mincho" w:hAnsi="Book Antiqua" w:cs="Times New Roman"/>
          <w:lang w:eastAsia="zh-CN"/>
        </w:rPr>
      </w:pPr>
      <w:r w:rsidRPr="00062A59">
        <w:rPr>
          <w:rFonts w:ascii="Book Antiqua" w:eastAsia="MS Mincho" w:hAnsi="Book Antiqua" w:cs="Times New Roman"/>
          <w:lang w:eastAsia="zh-CN"/>
        </w:rPr>
        <w:t>Grade D (Fair): 0</w:t>
      </w:r>
    </w:p>
    <w:p w14:paraId="3425ABEB" w14:textId="4C9841A5" w:rsidR="001D5C01" w:rsidRPr="00797D36" w:rsidRDefault="00F04197" w:rsidP="00F04197">
      <w:pPr>
        <w:widowControl w:val="0"/>
        <w:adjustRightInd w:val="0"/>
        <w:snapToGrid w:val="0"/>
        <w:spacing w:line="360" w:lineRule="auto"/>
        <w:jc w:val="both"/>
        <w:rPr>
          <w:rFonts w:ascii="Book Antiqua" w:hAnsi="Book Antiqua" w:cs="Times New Roman"/>
        </w:rPr>
      </w:pPr>
      <w:r w:rsidRPr="00062A59">
        <w:rPr>
          <w:rFonts w:ascii="Book Antiqua" w:eastAsia="MS Mincho" w:hAnsi="Book Antiqua" w:cs="Times New Roman"/>
          <w:lang w:eastAsia="zh-CN"/>
        </w:rPr>
        <w:t>Grade E (Poor): 0</w:t>
      </w:r>
      <w:bookmarkEnd w:id="36"/>
      <w:bookmarkEnd w:id="37"/>
    </w:p>
    <w:p w14:paraId="5B7FF5A9" w14:textId="77777777" w:rsidR="00D41022" w:rsidRPr="00797D36" w:rsidRDefault="00D41022" w:rsidP="009D7B09">
      <w:pPr>
        <w:widowControl w:val="0"/>
        <w:adjustRightInd w:val="0"/>
        <w:snapToGrid w:val="0"/>
        <w:spacing w:line="360" w:lineRule="auto"/>
        <w:jc w:val="both"/>
        <w:rPr>
          <w:rFonts w:ascii="Book Antiqua" w:hAnsi="Book Antiqua" w:cs="Times New Roman"/>
        </w:rPr>
      </w:pPr>
    </w:p>
    <w:p w14:paraId="57004084" w14:textId="77777777" w:rsidR="00D41022" w:rsidRPr="00797D36" w:rsidRDefault="00D41022" w:rsidP="009D7B09">
      <w:pPr>
        <w:widowControl w:val="0"/>
        <w:adjustRightInd w:val="0"/>
        <w:snapToGrid w:val="0"/>
        <w:spacing w:line="360" w:lineRule="auto"/>
        <w:jc w:val="both"/>
        <w:rPr>
          <w:rFonts w:ascii="Book Antiqua" w:hAnsi="Book Antiqua" w:cs="Times New Roman"/>
        </w:rPr>
      </w:pPr>
    </w:p>
    <w:p w14:paraId="20F31B87" w14:textId="081B2BD7" w:rsidR="00F04197" w:rsidRDefault="00F04197">
      <w:pPr>
        <w:rPr>
          <w:rFonts w:ascii="Book Antiqua" w:hAnsi="Book Antiqua" w:cs="Times New Roman"/>
        </w:rPr>
      </w:pPr>
      <w:r>
        <w:rPr>
          <w:rFonts w:ascii="Book Antiqua" w:hAnsi="Book Antiqua" w:cs="Times New Roman"/>
        </w:rPr>
        <w:br w:type="page"/>
      </w:r>
    </w:p>
    <w:p w14:paraId="156D82DE" w14:textId="6EAA2A81" w:rsidR="00211345" w:rsidRPr="00F04197" w:rsidRDefault="00F04197" w:rsidP="009D7B09">
      <w:pPr>
        <w:widowControl w:val="0"/>
        <w:adjustRightInd w:val="0"/>
        <w:snapToGrid w:val="0"/>
        <w:spacing w:line="360" w:lineRule="auto"/>
        <w:jc w:val="both"/>
        <w:rPr>
          <w:rFonts w:ascii="Book Antiqua" w:eastAsia="SimSun" w:hAnsi="Book Antiqua" w:cs="Times New Roman"/>
          <w:lang w:eastAsia="zh-CN"/>
        </w:rPr>
      </w:pPr>
      <w:r w:rsidRPr="00797D36">
        <w:rPr>
          <w:rFonts w:ascii="Book Antiqua" w:hAnsi="Book Antiqua" w:cs="Arial"/>
          <w:b/>
          <w:bCs/>
        </w:rPr>
        <w:lastRenderedPageBreak/>
        <w:t>Table 1</w:t>
      </w:r>
      <w:r>
        <w:rPr>
          <w:rFonts w:ascii="Book Antiqua" w:eastAsia="SimSun" w:hAnsi="Book Antiqua" w:cs="Arial" w:hint="eastAsia"/>
          <w:b/>
          <w:bCs/>
          <w:lang w:eastAsia="zh-CN"/>
        </w:rPr>
        <w:t xml:space="preserve"> </w:t>
      </w:r>
      <w:r w:rsidRPr="00797D36">
        <w:rPr>
          <w:rFonts w:ascii="Book Antiqua" w:hAnsi="Book Antiqua" w:cs="Arial"/>
          <w:b/>
          <w:bCs/>
        </w:rPr>
        <w:t>Comparison of 99 patients with coeliac disease</w:t>
      </w:r>
      <w:r>
        <w:rPr>
          <w:rFonts w:ascii="Book Antiqua" w:eastAsia="SimSun" w:hAnsi="Book Antiqua" w:cs="Arial" w:hint="eastAsia"/>
          <w:b/>
          <w:bCs/>
          <w:lang w:eastAsia="zh-CN"/>
        </w:rPr>
        <w:t xml:space="preserve"> </w:t>
      </w:r>
      <w:r w:rsidRPr="00F04197">
        <w:rPr>
          <w:rFonts w:ascii="Book Antiqua" w:eastAsia="SimSun" w:hAnsi="Book Antiqua" w:cs="Arial" w:hint="eastAsia"/>
          <w:b/>
          <w:bCs/>
          <w:i/>
          <w:lang w:eastAsia="zh-CN"/>
        </w:rPr>
        <w:t>n</w:t>
      </w:r>
      <w:r>
        <w:rPr>
          <w:rFonts w:ascii="Book Antiqua" w:eastAsia="SimSun" w:hAnsi="Book Antiqua" w:cs="Arial" w:hint="eastAsia"/>
          <w:b/>
          <w:bCs/>
          <w:lang w:eastAsia="zh-CN"/>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435"/>
        <w:gridCol w:w="4070"/>
      </w:tblGrid>
      <w:tr w:rsidR="001D5C01" w:rsidRPr="00797D36" w14:paraId="462FCD28" w14:textId="77777777" w:rsidTr="00F647BB">
        <w:trPr>
          <w:trHeight w:val="300"/>
        </w:trPr>
        <w:tc>
          <w:tcPr>
            <w:tcW w:w="4435" w:type="dxa"/>
            <w:shd w:val="clear" w:color="auto" w:fill="auto"/>
            <w:tcMar>
              <w:top w:w="20" w:type="dxa"/>
              <w:left w:w="20" w:type="dxa"/>
              <w:bottom w:w="0" w:type="dxa"/>
              <w:right w:w="20" w:type="dxa"/>
            </w:tcMar>
            <w:vAlign w:val="bottom"/>
          </w:tcPr>
          <w:p w14:paraId="52C1BA4A" w14:textId="130CC027" w:rsidR="001D5C01" w:rsidRPr="00FD6A4F" w:rsidRDefault="001D5C01" w:rsidP="009D7B09">
            <w:pPr>
              <w:widowControl w:val="0"/>
              <w:adjustRightInd w:val="0"/>
              <w:snapToGrid w:val="0"/>
              <w:spacing w:line="360" w:lineRule="auto"/>
              <w:jc w:val="both"/>
              <w:rPr>
                <w:rFonts w:ascii="Book Antiqua" w:eastAsia="SimSun" w:hAnsi="Book Antiqua" w:cs="Arial"/>
                <w:lang w:val="en-AU" w:eastAsia="zh-CN"/>
              </w:rPr>
            </w:pPr>
          </w:p>
        </w:tc>
        <w:tc>
          <w:tcPr>
            <w:tcW w:w="4070" w:type="dxa"/>
            <w:shd w:val="clear" w:color="auto" w:fill="auto"/>
            <w:tcMar>
              <w:top w:w="20" w:type="dxa"/>
              <w:left w:w="20" w:type="dxa"/>
              <w:bottom w:w="0" w:type="dxa"/>
              <w:right w:w="20" w:type="dxa"/>
            </w:tcMar>
            <w:vAlign w:val="bottom"/>
          </w:tcPr>
          <w:p w14:paraId="6D147DED" w14:textId="5F0286C9" w:rsidR="001D5C01" w:rsidRPr="00797D36" w:rsidRDefault="00F647BB" w:rsidP="00F04197">
            <w:pPr>
              <w:widowControl w:val="0"/>
              <w:adjustRightInd w:val="0"/>
              <w:snapToGrid w:val="0"/>
              <w:spacing w:line="360" w:lineRule="auto"/>
              <w:jc w:val="center"/>
              <w:rPr>
                <w:rFonts w:ascii="Book Antiqua" w:hAnsi="Book Antiqua" w:cs="Arial"/>
                <w:lang w:val="en-AU"/>
              </w:rPr>
            </w:pPr>
            <w:r w:rsidRPr="00F04197">
              <w:rPr>
                <w:rFonts w:ascii="Book Antiqua" w:eastAsia="SimSun" w:hAnsi="Book Antiqua" w:cs="Arial" w:hint="eastAsia"/>
                <w:b/>
                <w:bCs/>
                <w:i/>
                <w:lang w:eastAsia="zh-CN"/>
              </w:rPr>
              <w:t>n</w:t>
            </w:r>
            <w:r>
              <w:rPr>
                <w:rFonts w:ascii="Book Antiqua" w:eastAsia="SimSun" w:hAnsi="Book Antiqua" w:cs="Arial" w:hint="eastAsia"/>
                <w:b/>
                <w:bCs/>
                <w:lang w:eastAsia="zh-CN"/>
              </w:rPr>
              <w:t xml:space="preserve"> (%)</w:t>
            </w:r>
          </w:p>
        </w:tc>
      </w:tr>
      <w:tr w:rsidR="00F647BB" w:rsidRPr="00797D36" w14:paraId="1C680277" w14:textId="77777777" w:rsidTr="00F647BB">
        <w:trPr>
          <w:trHeight w:val="196"/>
        </w:trPr>
        <w:tc>
          <w:tcPr>
            <w:tcW w:w="4435" w:type="dxa"/>
            <w:shd w:val="clear" w:color="auto" w:fill="auto"/>
            <w:tcMar>
              <w:top w:w="20" w:type="dxa"/>
              <w:left w:w="20" w:type="dxa"/>
              <w:bottom w:w="0" w:type="dxa"/>
              <w:right w:w="20" w:type="dxa"/>
            </w:tcMar>
            <w:vAlign w:val="bottom"/>
          </w:tcPr>
          <w:p w14:paraId="4E0CA866" w14:textId="242B62F5" w:rsidR="00F647BB" w:rsidRDefault="00F647BB" w:rsidP="009D7B09">
            <w:pPr>
              <w:widowControl w:val="0"/>
              <w:adjustRightInd w:val="0"/>
              <w:snapToGrid w:val="0"/>
              <w:spacing w:line="360" w:lineRule="auto"/>
              <w:jc w:val="both"/>
              <w:rPr>
                <w:rFonts w:ascii="Book Antiqua" w:hAnsi="Book Antiqua" w:cs="Arial"/>
              </w:rPr>
            </w:pPr>
            <w:r>
              <w:rPr>
                <w:rFonts w:ascii="Book Antiqua" w:hAnsi="Book Antiqua" w:cs="Arial"/>
              </w:rPr>
              <w:t>Age, yr</w:t>
            </w:r>
          </w:p>
        </w:tc>
        <w:tc>
          <w:tcPr>
            <w:tcW w:w="4070" w:type="dxa"/>
            <w:shd w:val="clear" w:color="auto" w:fill="auto"/>
            <w:tcMar>
              <w:top w:w="20" w:type="dxa"/>
              <w:left w:w="20" w:type="dxa"/>
              <w:bottom w:w="0" w:type="dxa"/>
              <w:right w:w="20" w:type="dxa"/>
            </w:tcMar>
            <w:vAlign w:val="bottom"/>
          </w:tcPr>
          <w:p w14:paraId="56A53ED3" w14:textId="2F801770" w:rsidR="00F647BB" w:rsidRDefault="00F647BB" w:rsidP="00F04197">
            <w:pPr>
              <w:widowControl w:val="0"/>
              <w:adjustRightInd w:val="0"/>
              <w:snapToGrid w:val="0"/>
              <w:spacing w:line="360" w:lineRule="auto"/>
              <w:jc w:val="center"/>
              <w:rPr>
                <w:rFonts w:ascii="Book Antiqua" w:hAnsi="Book Antiqua" w:cs="Arial"/>
              </w:rPr>
            </w:pPr>
            <w:r>
              <w:rPr>
                <w:rFonts w:ascii="Book Antiqua" w:hAnsi="Book Antiqua" w:cs="Arial"/>
              </w:rPr>
              <w:t>43 (30</w:t>
            </w:r>
            <w:r>
              <w:rPr>
                <w:rFonts w:ascii="Book Antiqua" w:eastAsia="SimSun" w:hAnsi="Book Antiqua" w:cs="Arial" w:hint="eastAsia"/>
                <w:lang w:eastAsia="zh-CN"/>
              </w:rPr>
              <w:t>-</w:t>
            </w:r>
            <w:r w:rsidRPr="00797D36">
              <w:rPr>
                <w:rFonts w:ascii="Book Antiqua" w:hAnsi="Book Antiqua" w:cs="Arial"/>
              </w:rPr>
              <w:t>53)</w:t>
            </w:r>
          </w:p>
        </w:tc>
      </w:tr>
      <w:tr w:rsidR="00F647BB" w:rsidRPr="00797D36" w14:paraId="2EA272E6" w14:textId="77777777" w:rsidTr="00F647BB">
        <w:trPr>
          <w:trHeight w:val="274"/>
        </w:trPr>
        <w:tc>
          <w:tcPr>
            <w:tcW w:w="4435" w:type="dxa"/>
            <w:shd w:val="clear" w:color="auto" w:fill="auto"/>
            <w:tcMar>
              <w:top w:w="20" w:type="dxa"/>
              <w:left w:w="20" w:type="dxa"/>
              <w:bottom w:w="0" w:type="dxa"/>
              <w:right w:w="20" w:type="dxa"/>
            </w:tcMar>
            <w:vAlign w:val="bottom"/>
            <w:hideMark/>
          </w:tcPr>
          <w:p w14:paraId="32DE4C47" w14:textId="0A74A702" w:rsidR="00F647BB" w:rsidRPr="00797D36" w:rsidRDefault="00F647BB"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Male gender</w:t>
            </w:r>
          </w:p>
        </w:tc>
        <w:tc>
          <w:tcPr>
            <w:tcW w:w="4070" w:type="dxa"/>
            <w:shd w:val="clear" w:color="auto" w:fill="auto"/>
            <w:tcMar>
              <w:top w:w="20" w:type="dxa"/>
              <w:left w:w="20" w:type="dxa"/>
              <w:bottom w:w="0" w:type="dxa"/>
              <w:right w:w="20" w:type="dxa"/>
            </w:tcMar>
            <w:vAlign w:val="bottom"/>
            <w:hideMark/>
          </w:tcPr>
          <w:p w14:paraId="152103FB" w14:textId="1971624F"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32 (32</w:t>
            </w:r>
            <w:r w:rsidRPr="00797D36">
              <w:rPr>
                <w:rFonts w:ascii="Book Antiqua" w:hAnsi="Book Antiqua" w:cs="Arial"/>
              </w:rPr>
              <w:t>)</w:t>
            </w:r>
          </w:p>
        </w:tc>
      </w:tr>
      <w:tr w:rsidR="00F647BB" w:rsidRPr="00797D36" w14:paraId="6B574850" w14:textId="77777777" w:rsidTr="00F647BB">
        <w:trPr>
          <w:trHeight w:val="223"/>
        </w:trPr>
        <w:tc>
          <w:tcPr>
            <w:tcW w:w="4435" w:type="dxa"/>
            <w:shd w:val="clear" w:color="auto" w:fill="auto"/>
            <w:tcMar>
              <w:top w:w="20" w:type="dxa"/>
              <w:left w:w="20" w:type="dxa"/>
              <w:bottom w:w="0" w:type="dxa"/>
              <w:right w:w="20" w:type="dxa"/>
            </w:tcMar>
            <w:vAlign w:val="bottom"/>
            <w:hideMark/>
          </w:tcPr>
          <w:p w14:paraId="291EBCAB" w14:textId="211E284A" w:rsidR="00F647BB" w:rsidRPr="00797D36" w:rsidRDefault="00F647BB"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Family history</w:t>
            </w:r>
          </w:p>
        </w:tc>
        <w:tc>
          <w:tcPr>
            <w:tcW w:w="4070" w:type="dxa"/>
            <w:shd w:val="clear" w:color="auto" w:fill="auto"/>
            <w:tcMar>
              <w:top w:w="20" w:type="dxa"/>
              <w:left w:w="20" w:type="dxa"/>
              <w:bottom w:w="0" w:type="dxa"/>
              <w:right w:w="20" w:type="dxa"/>
            </w:tcMar>
            <w:vAlign w:val="bottom"/>
            <w:hideMark/>
          </w:tcPr>
          <w:p w14:paraId="1B38C12B" w14:textId="67FB9FEF"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24 (24</w:t>
            </w:r>
            <w:r w:rsidRPr="00797D36">
              <w:rPr>
                <w:rFonts w:ascii="Book Antiqua" w:hAnsi="Book Antiqua" w:cs="Arial"/>
              </w:rPr>
              <w:t>)</w:t>
            </w:r>
          </w:p>
        </w:tc>
      </w:tr>
      <w:tr w:rsidR="00F647BB" w:rsidRPr="00797D36" w14:paraId="52E0EECA" w14:textId="77777777" w:rsidTr="00F647BB">
        <w:trPr>
          <w:trHeight w:val="187"/>
        </w:trPr>
        <w:tc>
          <w:tcPr>
            <w:tcW w:w="4435" w:type="dxa"/>
            <w:shd w:val="clear" w:color="auto" w:fill="auto"/>
            <w:tcMar>
              <w:top w:w="20" w:type="dxa"/>
              <w:left w:w="20" w:type="dxa"/>
              <w:bottom w:w="0" w:type="dxa"/>
              <w:right w:w="20" w:type="dxa"/>
            </w:tcMar>
            <w:vAlign w:val="bottom"/>
            <w:hideMark/>
          </w:tcPr>
          <w:p w14:paraId="0E7E2006" w14:textId="55DB37F7" w:rsidR="00F647BB" w:rsidRPr="00797D36" w:rsidRDefault="00F647BB"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Main symptom at presentation</w:t>
            </w:r>
          </w:p>
        </w:tc>
        <w:tc>
          <w:tcPr>
            <w:tcW w:w="4070" w:type="dxa"/>
            <w:shd w:val="clear" w:color="auto" w:fill="auto"/>
            <w:tcMar>
              <w:top w:w="20" w:type="dxa"/>
              <w:left w:w="20" w:type="dxa"/>
              <w:bottom w:w="0" w:type="dxa"/>
              <w:right w:w="20" w:type="dxa"/>
            </w:tcMar>
            <w:vAlign w:val="bottom"/>
            <w:hideMark/>
          </w:tcPr>
          <w:p w14:paraId="179F3C81" w14:textId="77777777" w:rsidR="00F647BB" w:rsidRPr="00797D36" w:rsidRDefault="00F647BB" w:rsidP="00F04197">
            <w:pPr>
              <w:widowControl w:val="0"/>
              <w:adjustRightInd w:val="0"/>
              <w:snapToGrid w:val="0"/>
              <w:spacing w:line="360" w:lineRule="auto"/>
              <w:jc w:val="center"/>
              <w:rPr>
                <w:rFonts w:ascii="Book Antiqua" w:hAnsi="Book Antiqua" w:cs="Arial"/>
                <w:lang w:val="en-AU"/>
              </w:rPr>
            </w:pPr>
          </w:p>
        </w:tc>
      </w:tr>
      <w:tr w:rsidR="00F647BB" w:rsidRPr="00797D36" w14:paraId="3E64F0E0" w14:textId="77777777" w:rsidTr="00F647BB">
        <w:trPr>
          <w:trHeight w:val="123"/>
        </w:trPr>
        <w:tc>
          <w:tcPr>
            <w:tcW w:w="4435" w:type="dxa"/>
            <w:shd w:val="clear" w:color="auto" w:fill="auto"/>
            <w:tcMar>
              <w:top w:w="20" w:type="dxa"/>
              <w:left w:w="20" w:type="dxa"/>
              <w:bottom w:w="0" w:type="dxa"/>
              <w:right w:w="20" w:type="dxa"/>
            </w:tcMar>
            <w:vAlign w:val="bottom"/>
            <w:hideMark/>
          </w:tcPr>
          <w:p w14:paraId="1A3591A1" w14:textId="5D01701E" w:rsidR="00F647BB" w:rsidRPr="00797D36" w:rsidRDefault="00F647BB" w:rsidP="00F04197">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Abdominal pain</w:t>
            </w:r>
          </w:p>
        </w:tc>
        <w:tc>
          <w:tcPr>
            <w:tcW w:w="4070" w:type="dxa"/>
            <w:shd w:val="clear" w:color="auto" w:fill="auto"/>
            <w:tcMar>
              <w:top w:w="20" w:type="dxa"/>
              <w:left w:w="20" w:type="dxa"/>
              <w:bottom w:w="0" w:type="dxa"/>
              <w:right w:w="20" w:type="dxa"/>
            </w:tcMar>
            <w:vAlign w:val="bottom"/>
            <w:hideMark/>
          </w:tcPr>
          <w:p w14:paraId="14208397" w14:textId="44DC810D"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5 (5</w:t>
            </w:r>
            <w:r w:rsidRPr="00797D36">
              <w:rPr>
                <w:rFonts w:ascii="Book Antiqua" w:hAnsi="Book Antiqua" w:cs="Arial"/>
              </w:rPr>
              <w:t>)</w:t>
            </w:r>
          </w:p>
        </w:tc>
      </w:tr>
      <w:tr w:rsidR="00F647BB" w:rsidRPr="00797D36" w14:paraId="4D1E6B44" w14:textId="77777777" w:rsidTr="00F647BB">
        <w:trPr>
          <w:trHeight w:val="73"/>
        </w:trPr>
        <w:tc>
          <w:tcPr>
            <w:tcW w:w="4435" w:type="dxa"/>
            <w:shd w:val="clear" w:color="auto" w:fill="auto"/>
            <w:tcMar>
              <w:top w:w="20" w:type="dxa"/>
              <w:left w:w="20" w:type="dxa"/>
              <w:bottom w:w="0" w:type="dxa"/>
              <w:right w:w="20" w:type="dxa"/>
            </w:tcMar>
            <w:vAlign w:val="bottom"/>
            <w:hideMark/>
          </w:tcPr>
          <w:p w14:paraId="4179A3FB" w14:textId="1B37273C" w:rsidR="00F647BB" w:rsidRPr="00797D36" w:rsidRDefault="00F647BB" w:rsidP="00F04197">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Bloating</w:t>
            </w:r>
          </w:p>
        </w:tc>
        <w:tc>
          <w:tcPr>
            <w:tcW w:w="4070" w:type="dxa"/>
            <w:shd w:val="clear" w:color="auto" w:fill="auto"/>
            <w:tcMar>
              <w:top w:w="20" w:type="dxa"/>
              <w:left w:w="20" w:type="dxa"/>
              <w:bottom w:w="0" w:type="dxa"/>
              <w:right w:w="20" w:type="dxa"/>
            </w:tcMar>
            <w:vAlign w:val="bottom"/>
            <w:hideMark/>
          </w:tcPr>
          <w:p w14:paraId="7294AF85" w14:textId="3D486990"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6 (6</w:t>
            </w:r>
            <w:r w:rsidRPr="00797D36">
              <w:rPr>
                <w:rFonts w:ascii="Book Antiqua" w:hAnsi="Book Antiqua" w:cs="Arial"/>
              </w:rPr>
              <w:t>)</w:t>
            </w:r>
          </w:p>
        </w:tc>
      </w:tr>
      <w:tr w:rsidR="00F647BB" w:rsidRPr="00797D36" w14:paraId="329872C2" w14:textId="77777777" w:rsidTr="00F647BB">
        <w:trPr>
          <w:trHeight w:val="165"/>
        </w:trPr>
        <w:tc>
          <w:tcPr>
            <w:tcW w:w="4435" w:type="dxa"/>
            <w:shd w:val="clear" w:color="auto" w:fill="auto"/>
            <w:tcMar>
              <w:top w:w="20" w:type="dxa"/>
              <w:left w:w="20" w:type="dxa"/>
              <w:bottom w:w="0" w:type="dxa"/>
              <w:right w:w="20" w:type="dxa"/>
            </w:tcMar>
            <w:vAlign w:val="bottom"/>
            <w:hideMark/>
          </w:tcPr>
          <w:p w14:paraId="2305E38D" w14:textId="4B7A4C79" w:rsidR="00F647BB" w:rsidRPr="00797D36" w:rsidRDefault="00F647BB" w:rsidP="00F04197">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Bone disease</w:t>
            </w:r>
          </w:p>
        </w:tc>
        <w:tc>
          <w:tcPr>
            <w:tcW w:w="4070" w:type="dxa"/>
            <w:shd w:val="clear" w:color="auto" w:fill="auto"/>
            <w:tcMar>
              <w:top w:w="20" w:type="dxa"/>
              <w:left w:w="20" w:type="dxa"/>
              <w:bottom w:w="0" w:type="dxa"/>
              <w:right w:w="20" w:type="dxa"/>
            </w:tcMar>
            <w:vAlign w:val="bottom"/>
            <w:hideMark/>
          </w:tcPr>
          <w:p w14:paraId="33F75584" w14:textId="7C2B7DA4"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6 (6</w:t>
            </w:r>
            <w:r w:rsidRPr="00797D36">
              <w:rPr>
                <w:rFonts w:ascii="Book Antiqua" w:hAnsi="Book Antiqua" w:cs="Arial"/>
              </w:rPr>
              <w:t>)</w:t>
            </w:r>
          </w:p>
        </w:tc>
      </w:tr>
      <w:tr w:rsidR="00F647BB" w:rsidRPr="00797D36" w14:paraId="08DC562D" w14:textId="77777777" w:rsidTr="00F647BB">
        <w:trPr>
          <w:trHeight w:val="101"/>
        </w:trPr>
        <w:tc>
          <w:tcPr>
            <w:tcW w:w="4435" w:type="dxa"/>
            <w:shd w:val="clear" w:color="auto" w:fill="auto"/>
            <w:tcMar>
              <w:top w:w="20" w:type="dxa"/>
              <w:left w:w="20" w:type="dxa"/>
              <w:bottom w:w="0" w:type="dxa"/>
              <w:right w:w="20" w:type="dxa"/>
            </w:tcMar>
            <w:vAlign w:val="bottom"/>
            <w:hideMark/>
          </w:tcPr>
          <w:p w14:paraId="1D775319" w14:textId="5D734BC4" w:rsidR="00F647BB" w:rsidRPr="00797D36" w:rsidRDefault="00F647BB" w:rsidP="00F04197">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Diarrhoea</w:t>
            </w:r>
          </w:p>
        </w:tc>
        <w:tc>
          <w:tcPr>
            <w:tcW w:w="4070" w:type="dxa"/>
            <w:shd w:val="clear" w:color="auto" w:fill="auto"/>
            <w:tcMar>
              <w:top w:w="20" w:type="dxa"/>
              <w:left w:w="20" w:type="dxa"/>
              <w:bottom w:w="0" w:type="dxa"/>
              <w:right w:w="20" w:type="dxa"/>
            </w:tcMar>
            <w:vAlign w:val="bottom"/>
            <w:hideMark/>
          </w:tcPr>
          <w:p w14:paraId="05BB98AA" w14:textId="65E68F49"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31 (31</w:t>
            </w:r>
            <w:r w:rsidRPr="00797D36">
              <w:rPr>
                <w:rFonts w:ascii="Book Antiqua" w:hAnsi="Book Antiqua" w:cs="Arial"/>
              </w:rPr>
              <w:t>)</w:t>
            </w:r>
          </w:p>
        </w:tc>
      </w:tr>
      <w:tr w:rsidR="00F647BB" w:rsidRPr="00797D36" w14:paraId="5B1B1D04" w14:textId="77777777" w:rsidTr="00F647BB">
        <w:trPr>
          <w:trHeight w:val="50"/>
        </w:trPr>
        <w:tc>
          <w:tcPr>
            <w:tcW w:w="4435" w:type="dxa"/>
            <w:shd w:val="clear" w:color="auto" w:fill="auto"/>
            <w:tcMar>
              <w:top w:w="20" w:type="dxa"/>
              <w:left w:w="20" w:type="dxa"/>
              <w:bottom w:w="0" w:type="dxa"/>
              <w:right w:w="20" w:type="dxa"/>
            </w:tcMar>
            <w:vAlign w:val="bottom"/>
            <w:hideMark/>
          </w:tcPr>
          <w:p w14:paraId="07E2BA78" w14:textId="2B2E91D2" w:rsidR="00F647BB" w:rsidRPr="00797D36" w:rsidRDefault="00F647BB" w:rsidP="00F04197">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Fatigue</w:t>
            </w:r>
          </w:p>
        </w:tc>
        <w:tc>
          <w:tcPr>
            <w:tcW w:w="4070" w:type="dxa"/>
            <w:shd w:val="clear" w:color="auto" w:fill="auto"/>
            <w:tcMar>
              <w:top w:w="20" w:type="dxa"/>
              <w:left w:w="20" w:type="dxa"/>
              <w:bottom w:w="0" w:type="dxa"/>
              <w:right w:w="20" w:type="dxa"/>
            </w:tcMar>
            <w:vAlign w:val="bottom"/>
            <w:hideMark/>
          </w:tcPr>
          <w:p w14:paraId="201830F6" w14:textId="6978F45F"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6 (6</w:t>
            </w:r>
            <w:r w:rsidRPr="00797D36">
              <w:rPr>
                <w:rFonts w:ascii="Book Antiqua" w:hAnsi="Book Antiqua" w:cs="Arial"/>
              </w:rPr>
              <w:t>)</w:t>
            </w:r>
          </w:p>
        </w:tc>
      </w:tr>
      <w:tr w:rsidR="00F647BB" w:rsidRPr="00797D36" w14:paraId="607ACC0F" w14:textId="77777777" w:rsidTr="00F647BB">
        <w:trPr>
          <w:trHeight w:val="50"/>
        </w:trPr>
        <w:tc>
          <w:tcPr>
            <w:tcW w:w="4435" w:type="dxa"/>
            <w:shd w:val="clear" w:color="auto" w:fill="auto"/>
            <w:tcMar>
              <w:top w:w="20" w:type="dxa"/>
              <w:left w:w="20" w:type="dxa"/>
              <w:bottom w:w="0" w:type="dxa"/>
              <w:right w:w="20" w:type="dxa"/>
            </w:tcMar>
            <w:vAlign w:val="bottom"/>
            <w:hideMark/>
          </w:tcPr>
          <w:p w14:paraId="3A34FF84" w14:textId="349CE32E" w:rsidR="00F647BB" w:rsidRPr="00797D36" w:rsidRDefault="00F647BB" w:rsidP="00F04197">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Iron deficiency</w:t>
            </w:r>
          </w:p>
        </w:tc>
        <w:tc>
          <w:tcPr>
            <w:tcW w:w="4070" w:type="dxa"/>
            <w:shd w:val="clear" w:color="auto" w:fill="auto"/>
            <w:tcMar>
              <w:top w:w="20" w:type="dxa"/>
              <w:left w:w="20" w:type="dxa"/>
              <w:bottom w:w="0" w:type="dxa"/>
              <w:right w:w="20" w:type="dxa"/>
            </w:tcMar>
            <w:vAlign w:val="bottom"/>
            <w:hideMark/>
          </w:tcPr>
          <w:p w14:paraId="1E3B355C" w14:textId="23536938"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21 (21</w:t>
            </w:r>
            <w:r w:rsidRPr="00797D36">
              <w:rPr>
                <w:rFonts w:ascii="Book Antiqua" w:hAnsi="Book Antiqua" w:cs="Arial"/>
              </w:rPr>
              <w:t>)</w:t>
            </w:r>
          </w:p>
        </w:tc>
      </w:tr>
      <w:tr w:rsidR="00F647BB" w:rsidRPr="00797D36" w14:paraId="58D7D76A" w14:textId="77777777" w:rsidTr="00F647BB">
        <w:trPr>
          <w:trHeight w:val="93"/>
        </w:trPr>
        <w:tc>
          <w:tcPr>
            <w:tcW w:w="4435" w:type="dxa"/>
            <w:shd w:val="clear" w:color="auto" w:fill="auto"/>
            <w:tcMar>
              <w:top w:w="20" w:type="dxa"/>
              <w:left w:w="20" w:type="dxa"/>
              <w:bottom w:w="0" w:type="dxa"/>
              <w:right w:w="20" w:type="dxa"/>
            </w:tcMar>
            <w:vAlign w:val="bottom"/>
            <w:hideMark/>
          </w:tcPr>
          <w:p w14:paraId="61F339C8" w14:textId="3AEE0103" w:rsidR="00F647BB" w:rsidRPr="00F04197" w:rsidRDefault="00F647BB" w:rsidP="00F04197">
            <w:pPr>
              <w:widowControl w:val="0"/>
              <w:adjustRightInd w:val="0"/>
              <w:snapToGrid w:val="0"/>
              <w:spacing w:line="360" w:lineRule="auto"/>
              <w:ind w:firstLineChars="100" w:firstLine="240"/>
              <w:jc w:val="both"/>
              <w:rPr>
                <w:rFonts w:ascii="Book Antiqua" w:eastAsia="SimSun" w:hAnsi="Book Antiqua" w:cs="Arial"/>
                <w:lang w:val="en-AU" w:eastAsia="zh-CN"/>
              </w:rPr>
            </w:pPr>
            <w:r>
              <w:rPr>
                <w:rFonts w:ascii="Book Antiqua" w:hAnsi="Book Antiqua" w:cs="Arial"/>
              </w:rPr>
              <w:t>Incidental</w:t>
            </w:r>
            <w:r>
              <w:rPr>
                <w:rFonts w:ascii="Book Antiqua" w:eastAsia="SimSun" w:hAnsi="Book Antiqua" w:cs="Arial" w:hint="eastAsia"/>
                <w:vertAlign w:val="superscript"/>
                <w:lang w:eastAsia="zh-CN"/>
              </w:rPr>
              <w:t>1</w:t>
            </w:r>
          </w:p>
        </w:tc>
        <w:tc>
          <w:tcPr>
            <w:tcW w:w="4070" w:type="dxa"/>
            <w:shd w:val="clear" w:color="auto" w:fill="auto"/>
            <w:tcMar>
              <w:top w:w="20" w:type="dxa"/>
              <w:left w:w="20" w:type="dxa"/>
              <w:bottom w:w="0" w:type="dxa"/>
              <w:right w:w="20" w:type="dxa"/>
            </w:tcMar>
            <w:vAlign w:val="bottom"/>
            <w:hideMark/>
          </w:tcPr>
          <w:p w14:paraId="4AFCA1CB" w14:textId="3FA043A7"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6 (6</w:t>
            </w:r>
            <w:r w:rsidRPr="00797D36">
              <w:rPr>
                <w:rFonts w:ascii="Book Antiqua" w:hAnsi="Book Antiqua" w:cs="Arial"/>
              </w:rPr>
              <w:t>)</w:t>
            </w:r>
          </w:p>
        </w:tc>
      </w:tr>
      <w:tr w:rsidR="00F647BB" w:rsidRPr="00797D36" w14:paraId="20EA50FA" w14:textId="77777777" w:rsidTr="00F647BB">
        <w:trPr>
          <w:trHeight w:val="185"/>
        </w:trPr>
        <w:tc>
          <w:tcPr>
            <w:tcW w:w="4435" w:type="dxa"/>
            <w:shd w:val="clear" w:color="auto" w:fill="auto"/>
            <w:tcMar>
              <w:top w:w="20" w:type="dxa"/>
              <w:left w:w="20" w:type="dxa"/>
              <w:bottom w:w="0" w:type="dxa"/>
              <w:right w:w="20" w:type="dxa"/>
            </w:tcMar>
            <w:vAlign w:val="bottom"/>
            <w:hideMark/>
          </w:tcPr>
          <w:p w14:paraId="6B6FE236" w14:textId="2DF15EC0" w:rsidR="00F647BB" w:rsidRPr="00797D36" w:rsidRDefault="00F647BB" w:rsidP="00F04197">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Screening</w:t>
            </w:r>
          </w:p>
        </w:tc>
        <w:tc>
          <w:tcPr>
            <w:tcW w:w="4070" w:type="dxa"/>
            <w:shd w:val="clear" w:color="auto" w:fill="auto"/>
            <w:tcMar>
              <w:top w:w="20" w:type="dxa"/>
              <w:left w:w="20" w:type="dxa"/>
              <w:bottom w:w="0" w:type="dxa"/>
              <w:right w:w="20" w:type="dxa"/>
            </w:tcMar>
            <w:vAlign w:val="bottom"/>
            <w:hideMark/>
          </w:tcPr>
          <w:p w14:paraId="3E461041" w14:textId="5B965A94"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14 (14</w:t>
            </w:r>
            <w:r w:rsidRPr="00797D36">
              <w:rPr>
                <w:rFonts w:ascii="Book Antiqua" w:hAnsi="Book Antiqua" w:cs="Arial"/>
              </w:rPr>
              <w:t>)</w:t>
            </w:r>
          </w:p>
        </w:tc>
      </w:tr>
      <w:tr w:rsidR="00F647BB" w:rsidRPr="00797D36" w14:paraId="72C1E408" w14:textId="77777777" w:rsidTr="00F647BB">
        <w:trPr>
          <w:trHeight w:val="136"/>
        </w:trPr>
        <w:tc>
          <w:tcPr>
            <w:tcW w:w="4435" w:type="dxa"/>
            <w:shd w:val="clear" w:color="auto" w:fill="auto"/>
            <w:tcMar>
              <w:top w:w="20" w:type="dxa"/>
              <w:left w:w="20" w:type="dxa"/>
              <w:bottom w:w="0" w:type="dxa"/>
              <w:right w:w="20" w:type="dxa"/>
            </w:tcMar>
            <w:vAlign w:val="bottom"/>
            <w:hideMark/>
          </w:tcPr>
          <w:p w14:paraId="5831459C" w14:textId="1F84C831" w:rsidR="00F647BB" w:rsidRPr="00F04197" w:rsidRDefault="00F647BB" w:rsidP="00F04197">
            <w:pPr>
              <w:widowControl w:val="0"/>
              <w:adjustRightInd w:val="0"/>
              <w:snapToGrid w:val="0"/>
              <w:spacing w:line="360" w:lineRule="auto"/>
              <w:ind w:firstLineChars="100" w:firstLine="240"/>
              <w:jc w:val="both"/>
              <w:rPr>
                <w:rFonts w:ascii="Book Antiqua" w:eastAsia="SimSun" w:hAnsi="Book Antiqua" w:cs="Arial"/>
                <w:lang w:val="en-AU" w:eastAsia="zh-CN"/>
              </w:rPr>
            </w:pPr>
            <w:r w:rsidRPr="00797D36">
              <w:rPr>
                <w:rFonts w:ascii="Book Antiqua" w:hAnsi="Book Antiqua" w:cs="Arial"/>
              </w:rPr>
              <w:t>Other</w:t>
            </w:r>
            <w:r>
              <w:rPr>
                <w:rFonts w:ascii="Book Antiqua" w:eastAsia="SimSun" w:hAnsi="Book Antiqua" w:cs="Arial" w:hint="eastAsia"/>
                <w:vertAlign w:val="superscript"/>
                <w:lang w:eastAsia="zh-CN"/>
              </w:rPr>
              <w:t>2</w:t>
            </w:r>
          </w:p>
        </w:tc>
        <w:tc>
          <w:tcPr>
            <w:tcW w:w="4070" w:type="dxa"/>
            <w:shd w:val="clear" w:color="auto" w:fill="auto"/>
            <w:tcMar>
              <w:top w:w="20" w:type="dxa"/>
              <w:left w:w="20" w:type="dxa"/>
              <w:bottom w:w="0" w:type="dxa"/>
              <w:right w:w="20" w:type="dxa"/>
            </w:tcMar>
            <w:vAlign w:val="bottom"/>
            <w:hideMark/>
          </w:tcPr>
          <w:p w14:paraId="754853C0" w14:textId="38F63D07" w:rsidR="00F647BB" w:rsidRPr="00797D36" w:rsidRDefault="00F647BB"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4 (4</w:t>
            </w:r>
            <w:r w:rsidRPr="00797D36">
              <w:rPr>
                <w:rFonts w:ascii="Book Antiqua" w:hAnsi="Book Antiqua" w:cs="Arial"/>
              </w:rPr>
              <w:t>)</w:t>
            </w:r>
          </w:p>
        </w:tc>
      </w:tr>
    </w:tbl>
    <w:p w14:paraId="5F4DD858" w14:textId="20DFA42F" w:rsidR="00F04197" w:rsidRDefault="00F04197" w:rsidP="009D7B09">
      <w:pPr>
        <w:widowControl w:val="0"/>
        <w:adjustRightInd w:val="0"/>
        <w:snapToGrid w:val="0"/>
        <w:spacing w:line="360" w:lineRule="auto"/>
        <w:jc w:val="both"/>
        <w:rPr>
          <w:rFonts w:ascii="Book Antiqua" w:eastAsia="SimSun" w:hAnsi="Book Antiqua" w:cs="Arial"/>
          <w:lang w:eastAsia="zh-CN"/>
        </w:rPr>
      </w:pPr>
      <w:r>
        <w:rPr>
          <w:rFonts w:ascii="Book Antiqua" w:eastAsia="SimSun" w:hAnsi="Book Antiqua" w:cs="Arial" w:hint="eastAsia"/>
          <w:vertAlign w:val="superscript"/>
          <w:lang w:eastAsia="zh-CN"/>
        </w:rPr>
        <w:t>1</w:t>
      </w:r>
      <w:r w:rsidRPr="00797D36">
        <w:rPr>
          <w:rFonts w:ascii="Book Antiqua" w:hAnsi="Book Antiqua" w:cs="Arial"/>
        </w:rPr>
        <w:t xml:space="preserve">Gastroscopy performed to investigate dyspepsia; </w:t>
      </w:r>
      <w:r>
        <w:rPr>
          <w:rFonts w:ascii="Book Antiqua" w:eastAsia="SimSun" w:hAnsi="Book Antiqua" w:cs="Arial" w:hint="eastAsia"/>
          <w:vertAlign w:val="superscript"/>
          <w:lang w:eastAsia="zh-CN"/>
        </w:rPr>
        <w:t>2</w:t>
      </w:r>
      <w:r w:rsidRPr="00797D36">
        <w:rPr>
          <w:rFonts w:ascii="Book Antiqua" w:hAnsi="Book Antiqua" w:cs="Arial"/>
        </w:rPr>
        <w:t>Vitamin B12 deficiency (</w:t>
      </w:r>
      <w:r w:rsidRPr="00F04197">
        <w:rPr>
          <w:rFonts w:ascii="Book Antiqua" w:hAnsi="Book Antiqua" w:cs="Arial"/>
          <w:i/>
        </w:rPr>
        <w:t>n</w:t>
      </w:r>
      <w:r>
        <w:rPr>
          <w:rFonts w:ascii="Book Antiqua" w:eastAsia="SimSun" w:hAnsi="Book Antiqua" w:cs="Arial" w:hint="eastAsia"/>
          <w:lang w:eastAsia="zh-CN"/>
        </w:rPr>
        <w:t xml:space="preserve"> </w:t>
      </w:r>
      <w:r w:rsidRPr="00797D36">
        <w:rPr>
          <w:rFonts w:ascii="Book Antiqua" w:hAnsi="Book Antiqua" w:cs="Arial"/>
        </w:rPr>
        <w:t>=</w:t>
      </w:r>
      <w:r>
        <w:rPr>
          <w:rFonts w:ascii="Book Antiqua" w:eastAsia="SimSun" w:hAnsi="Book Antiqua" w:cs="Arial" w:hint="eastAsia"/>
          <w:lang w:eastAsia="zh-CN"/>
        </w:rPr>
        <w:t xml:space="preserve"> </w:t>
      </w:r>
      <w:r w:rsidRPr="00797D36">
        <w:rPr>
          <w:rFonts w:ascii="Book Antiqua" w:hAnsi="Book Antiqua" w:cs="Arial"/>
        </w:rPr>
        <w:t>3), hypoalbuminaemia (</w:t>
      </w:r>
      <w:r w:rsidRPr="00F04197">
        <w:rPr>
          <w:rFonts w:ascii="Book Antiqua" w:hAnsi="Book Antiqua" w:cs="Arial"/>
          <w:i/>
        </w:rPr>
        <w:t>n</w:t>
      </w:r>
      <w:r>
        <w:rPr>
          <w:rFonts w:ascii="Book Antiqua" w:eastAsia="SimSun" w:hAnsi="Book Antiqua" w:cs="Arial" w:hint="eastAsia"/>
          <w:lang w:eastAsia="zh-CN"/>
        </w:rPr>
        <w:t xml:space="preserve"> </w:t>
      </w:r>
      <w:r w:rsidRPr="00797D36">
        <w:rPr>
          <w:rFonts w:ascii="Book Antiqua" w:hAnsi="Book Antiqua" w:cs="Arial"/>
        </w:rPr>
        <w:t>=</w:t>
      </w:r>
      <w:r>
        <w:rPr>
          <w:rFonts w:ascii="Book Antiqua" w:eastAsia="SimSun" w:hAnsi="Book Antiqua" w:cs="Arial" w:hint="eastAsia"/>
          <w:lang w:eastAsia="zh-CN"/>
        </w:rPr>
        <w:t xml:space="preserve"> </w:t>
      </w:r>
      <w:r w:rsidRPr="00797D36">
        <w:rPr>
          <w:rFonts w:ascii="Book Antiqua" w:hAnsi="Book Antiqua" w:cs="Arial"/>
        </w:rPr>
        <w:t>1).</w:t>
      </w:r>
      <w:r>
        <w:rPr>
          <w:rFonts w:ascii="Book Antiqua" w:eastAsia="SimSun" w:hAnsi="Book Antiqua" w:cs="Arial" w:hint="eastAsia"/>
          <w:lang w:eastAsia="zh-CN"/>
        </w:rPr>
        <w:t xml:space="preserve"> </w:t>
      </w:r>
      <w:r w:rsidRPr="00797D36">
        <w:rPr>
          <w:rFonts w:ascii="Book Antiqua" w:hAnsi="Book Antiqua" w:cs="Arial"/>
        </w:rPr>
        <w:t>Continuous variables are presented a</w:t>
      </w:r>
      <w:r>
        <w:rPr>
          <w:rFonts w:ascii="Book Antiqua" w:hAnsi="Book Antiqua" w:cs="Arial"/>
        </w:rPr>
        <w:t>s median (inter-quartile range)</w:t>
      </w:r>
      <w:r>
        <w:rPr>
          <w:rFonts w:ascii="Book Antiqua" w:eastAsia="SimSun" w:hAnsi="Book Antiqua" w:cs="Arial" w:hint="eastAsia"/>
          <w:lang w:eastAsia="zh-CN"/>
        </w:rPr>
        <w:t>.</w:t>
      </w:r>
    </w:p>
    <w:p w14:paraId="3EAA6AD4" w14:textId="77777777" w:rsidR="00F04197" w:rsidRDefault="00F04197">
      <w:pPr>
        <w:rPr>
          <w:rFonts w:ascii="Book Antiqua" w:eastAsia="SimSun" w:hAnsi="Book Antiqua" w:cs="Arial"/>
          <w:lang w:eastAsia="zh-CN"/>
        </w:rPr>
      </w:pPr>
      <w:r>
        <w:rPr>
          <w:rFonts w:ascii="Book Antiqua" w:eastAsia="SimSun" w:hAnsi="Book Antiqua" w:cs="Arial"/>
          <w:lang w:eastAsia="zh-CN"/>
        </w:rPr>
        <w:br w:type="page"/>
      </w:r>
    </w:p>
    <w:p w14:paraId="6DA65389" w14:textId="1D5738F2" w:rsidR="001D5C01" w:rsidRPr="00F04197" w:rsidRDefault="00F04197" w:rsidP="009D7B09">
      <w:pPr>
        <w:widowControl w:val="0"/>
        <w:adjustRightInd w:val="0"/>
        <w:snapToGrid w:val="0"/>
        <w:spacing w:line="360" w:lineRule="auto"/>
        <w:jc w:val="both"/>
        <w:rPr>
          <w:rFonts w:ascii="Book Antiqua" w:eastAsia="SimSun" w:hAnsi="Book Antiqua" w:cs="Arial"/>
          <w:lang w:eastAsia="zh-CN"/>
        </w:rPr>
      </w:pPr>
      <w:r w:rsidRPr="00797D36">
        <w:rPr>
          <w:rFonts w:ascii="Book Antiqua" w:hAnsi="Book Antiqua" w:cs="Arial"/>
          <w:b/>
          <w:bCs/>
        </w:rPr>
        <w:lastRenderedPageBreak/>
        <w:t>Table 2</w:t>
      </w:r>
      <w:r>
        <w:rPr>
          <w:rFonts w:ascii="Book Antiqua" w:eastAsia="SimSun" w:hAnsi="Book Antiqua" w:cs="Arial" w:hint="eastAsia"/>
          <w:b/>
          <w:bCs/>
          <w:lang w:eastAsia="zh-CN"/>
        </w:rPr>
        <w:t xml:space="preserve"> </w:t>
      </w:r>
      <w:r w:rsidRPr="00797D36">
        <w:rPr>
          <w:rFonts w:ascii="Book Antiqua" w:hAnsi="Book Antiqua" w:cs="Arial"/>
          <w:b/>
          <w:bCs/>
        </w:rPr>
        <w:t>Comparison of duration of</w:t>
      </w:r>
      <w:r w:rsidR="003E5431">
        <w:rPr>
          <w:rFonts w:ascii="Book Antiqua" w:hAnsi="Book Antiqua" w:cs="Arial"/>
          <w:b/>
          <w:bCs/>
        </w:rPr>
        <w:t xml:space="preserve"> </w:t>
      </w:r>
      <w:r w:rsidRPr="00797D36">
        <w:rPr>
          <w:rFonts w:ascii="Book Antiqua" w:hAnsi="Book Antiqua" w:cs="Arial"/>
          <w:b/>
          <w:bCs/>
        </w:rPr>
        <w:t>48 pati</w:t>
      </w:r>
      <w:r>
        <w:rPr>
          <w:rFonts w:ascii="Book Antiqua" w:hAnsi="Book Antiqua" w:cs="Arial"/>
          <w:b/>
          <w:bCs/>
        </w:rPr>
        <w:t>ents with symptoms at diagnosis</w:t>
      </w:r>
    </w:p>
    <w:tbl>
      <w:tblPr>
        <w:tblW w:w="8505" w:type="dxa"/>
        <w:tblCellMar>
          <w:left w:w="0" w:type="dxa"/>
          <w:right w:w="0" w:type="dxa"/>
        </w:tblCellMar>
        <w:tblLook w:val="0600" w:firstRow="0" w:lastRow="0" w:firstColumn="0" w:lastColumn="0" w:noHBand="1" w:noVBand="1"/>
      </w:tblPr>
      <w:tblGrid>
        <w:gridCol w:w="5407"/>
        <w:gridCol w:w="3098"/>
      </w:tblGrid>
      <w:tr w:rsidR="001D5C01" w:rsidRPr="00797D36" w14:paraId="7893E836" w14:textId="77777777" w:rsidTr="001F0A12">
        <w:trPr>
          <w:trHeight w:val="520"/>
        </w:trPr>
        <w:tc>
          <w:tcPr>
            <w:tcW w:w="54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3DF7267" w14:textId="77777777" w:rsidR="001D5C01" w:rsidRPr="00F04197" w:rsidRDefault="001D5C01" w:rsidP="009D7B09">
            <w:pPr>
              <w:widowControl w:val="0"/>
              <w:adjustRightInd w:val="0"/>
              <w:snapToGrid w:val="0"/>
              <w:spacing w:line="360" w:lineRule="auto"/>
              <w:jc w:val="both"/>
              <w:rPr>
                <w:rFonts w:ascii="Book Antiqua" w:hAnsi="Book Antiqua" w:cs="Arial"/>
                <w:b/>
                <w:lang w:val="en-AU"/>
              </w:rPr>
            </w:pPr>
            <w:r w:rsidRPr="00F04197">
              <w:rPr>
                <w:rFonts w:ascii="Book Antiqua" w:hAnsi="Book Antiqua" w:cs="Arial"/>
                <w:b/>
              </w:rPr>
              <w:t>Duration of symptoms prior to diagnosis</w:t>
            </w:r>
          </w:p>
        </w:tc>
        <w:tc>
          <w:tcPr>
            <w:tcW w:w="309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E34BF18" w14:textId="77777777" w:rsidR="001D5C01" w:rsidRPr="00F04197" w:rsidRDefault="001D5C01" w:rsidP="00F04197">
            <w:pPr>
              <w:widowControl w:val="0"/>
              <w:adjustRightInd w:val="0"/>
              <w:snapToGrid w:val="0"/>
              <w:spacing w:line="360" w:lineRule="auto"/>
              <w:jc w:val="center"/>
              <w:rPr>
                <w:rFonts w:ascii="Book Antiqua" w:hAnsi="Book Antiqua" w:cs="Arial"/>
                <w:b/>
                <w:lang w:val="en-AU"/>
              </w:rPr>
            </w:pPr>
            <w:r w:rsidRPr="00F04197">
              <w:rPr>
                <w:rFonts w:ascii="Book Antiqua" w:hAnsi="Book Antiqua" w:cs="Arial"/>
                <w:b/>
                <w:i/>
              </w:rPr>
              <w:t>n</w:t>
            </w:r>
            <w:r w:rsidRPr="00F04197">
              <w:rPr>
                <w:rFonts w:ascii="Book Antiqua" w:hAnsi="Book Antiqua" w:cs="Arial"/>
                <w:b/>
              </w:rPr>
              <w:t xml:space="preserve"> (%)</w:t>
            </w:r>
          </w:p>
        </w:tc>
      </w:tr>
      <w:tr w:rsidR="001D5C01" w:rsidRPr="00797D36" w14:paraId="1E0201C1" w14:textId="77777777" w:rsidTr="001F0A12">
        <w:trPr>
          <w:trHeight w:val="235"/>
        </w:trPr>
        <w:tc>
          <w:tcPr>
            <w:tcW w:w="54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D40606B" w14:textId="2BB3CDCD" w:rsidR="001D5C01" w:rsidRPr="00797D36" w:rsidRDefault="001D5C01" w:rsidP="00F04197">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&lt;</w:t>
            </w:r>
            <w:r w:rsidR="00F04197">
              <w:rPr>
                <w:rFonts w:ascii="Book Antiqua" w:eastAsia="SimSun" w:hAnsi="Book Antiqua" w:cs="Arial" w:hint="eastAsia"/>
                <w:lang w:eastAsia="zh-CN"/>
              </w:rPr>
              <w:t xml:space="preserve"> </w:t>
            </w:r>
            <w:r w:rsidRPr="00797D36">
              <w:rPr>
                <w:rFonts w:ascii="Book Antiqua" w:hAnsi="Book Antiqua" w:cs="Arial"/>
              </w:rPr>
              <w:t>1</w:t>
            </w:r>
            <w:r w:rsidR="00F04197">
              <w:rPr>
                <w:rFonts w:ascii="Book Antiqua" w:eastAsia="SimSun" w:hAnsi="Book Antiqua" w:cs="Arial" w:hint="eastAsia"/>
                <w:lang w:eastAsia="zh-CN"/>
              </w:rPr>
              <w:t xml:space="preserve"> </w:t>
            </w:r>
            <w:r w:rsidRPr="00797D36">
              <w:rPr>
                <w:rFonts w:ascii="Book Antiqua" w:hAnsi="Book Antiqua" w:cs="Arial"/>
              </w:rPr>
              <w:t>yr</w:t>
            </w:r>
          </w:p>
        </w:tc>
        <w:tc>
          <w:tcPr>
            <w:tcW w:w="309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9BFCC01" w14:textId="45B8FC9F" w:rsidR="001D5C01" w:rsidRPr="00797D36" w:rsidRDefault="00F04197"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14 (29</w:t>
            </w:r>
            <w:r w:rsidR="001D5C01" w:rsidRPr="00797D36">
              <w:rPr>
                <w:rFonts w:ascii="Book Antiqua" w:hAnsi="Book Antiqua" w:cs="Arial"/>
              </w:rPr>
              <w:t>)</w:t>
            </w:r>
          </w:p>
        </w:tc>
      </w:tr>
      <w:tr w:rsidR="001D5C01" w:rsidRPr="00797D36" w14:paraId="34E1D10A" w14:textId="77777777" w:rsidTr="001F0A12">
        <w:trPr>
          <w:trHeight w:val="463"/>
        </w:trPr>
        <w:tc>
          <w:tcPr>
            <w:tcW w:w="54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E0A1637" w14:textId="7FF24B75" w:rsidR="001D5C01" w:rsidRPr="00F04197" w:rsidRDefault="001D5C01" w:rsidP="00F04197">
            <w:pPr>
              <w:widowControl w:val="0"/>
              <w:adjustRightInd w:val="0"/>
              <w:snapToGrid w:val="0"/>
              <w:spacing w:line="360" w:lineRule="auto"/>
              <w:jc w:val="both"/>
              <w:rPr>
                <w:rFonts w:ascii="Book Antiqua" w:eastAsia="SimSun" w:hAnsi="Book Antiqua" w:cs="Arial"/>
                <w:lang w:val="en-AU" w:eastAsia="zh-CN"/>
              </w:rPr>
            </w:pPr>
            <w:r w:rsidRPr="00797D36">
              <w:rPr>
                <w:rFonts w:ascii="Book Antiqua" w:hAnsi="Book Antiqua" w:cs="Arial"/>
              </w:rPr>
              <w:t>1</w:t>
            </w:r>
            <w:r w:rsidR="00F04197">
              <w:rPr>
                <w:rFonts w:ascii="Book Antiqua" w:eastAsia="SimSun" w:hAnsi="Book Antiqua" w:cs="Arial" w:hint="eastAsia"/>
                <w:lang w:eastAsia="zh-CN"/>
              </w:rPr>
              <w:t>-</w:t>
            </w:r>
            <w:r w:rsidRPr="00797D36">
              <w:rPr>
                <w:rFonts w:ascii="Book Antiqua" w:hAnsi="Book Antiqua" w:cs="Arial"/>
              </w:rPr>
              <w:t>3</w:t>
            </w:r>
            <w:r w:rsidR="00F04197">
              <w:rPr>
                <w:rFonts w:ascii="Book Antiqua" w:eastAsia="SimSun" w:hAnsi="Book Antiqua" w:cs="Arial" w:hint="eastAsia"/>
                <w:lang w:eastAsia="zh-CN"/>
              </w:rPr>
              <w:t xml:space="preserve"> </w:t>
            </w:r>
            <w:r w:rsidR="00F04197">
              <w:rPr>
                <w:rFonts w:ascii="Book Antiqua" w:hAnsi="Book Antiqua" w:cs="Arial"/>
              </w:rPr>
              <w:t>h</w:t>
            </w:r>
          </w:p>
        </w:tc>
        <w:tc>
          <w:tcPr>
            <w:tcW w:w="309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403124C" w14:textId="3DF00BCD" w:rsidR="001D5C01" w:rsidRPr="00797D36" w:rsidRDefault="00F04197" w:rsidP="00F04197">
            <w:pPr>
              <w:widowControl w:val="0"/>
              <w:adjustRightInd w:val="0"/>
              <w:snapToGrid w:val="0"/>
              <w:spacing w:line="360" w:lineRule="auto"/>
              <w:jc w:val="center"/>
              <w:rPr>
                <w:rFonts w:ascii="Book Antiqua" w:hAnsi="Book Antiqua" w:cs="Arial"/>
                <w:lang w:val="en-AU"/>
              </w:rPr>
            </w:pPr>
            <w:r>
              <w:rPr>
                <w:rFonts w:ascii="Book Antiqua" w:hAnsi="Book Antiqua" w:cs="Arial"/>
              </w:rPr>
              <w:t>12 (25</w:t>
            </w:r>
            <w:r w:rsidR="001D5C01" w:rsidRPr="00797D36">
              <w:rPr>
                <w:rFonts w:ascii="Book Antiqua" w:hAnsi="Book Antiqua" w:cs="Arial"/>
              </w:rPr>
              <w:t>)</w:t>
            </w:r>
          </w:p>
        </w:tc>
      </w:tr>
      <w:tr w:rsidR="001D5C01" w:rsidRPr="00797D36" w14:paraId="1E9F7CB2" w14:textId="77777777" w:rsidTr="001F0A12">
        <w:trPr>
          <w:trHeight w:val="101"/>
        </w:trPr>
        <w:tc>
          <w:tcPr>
            <w:tcW w:w="540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61D47F8" w14:textId="0439D005" w:rsidR="001D5C01" w:rsidRPr="00F04197" w:rsidRDefault="001D5C01" w:rsidP="009D7B09">
            <w:pPr>
              <w:widowControl w:val="0"/>
              <w:adjustRightInd w:val="0"/>
              <w:snapToGrid w:val="0"/>
              <w:spacing w:line="360" w:lineRule="auto"/>
              <w:jc w:val="both"/>
              <w:rPr>
                <w:rFonts w:ascii="Book Antiqua" w:eastAsia="SimSun" w:hAnsi="Book Antiqua" w:cs="Arial"/>
                <w:lang w:val="en-AU" w:eastAsia="zh-CN"/>
              </w:rPr>
            </w:pPr>
            <w:r w:rsidRPr="00797D36">
              <w:rPr>
                <w:rFonts w:ascii="Book Antiqua" w:hAnsi="Book Antiqua" w:cs="Arial"/>
              </w:rPr>
              <w:t>&gt;</w:t>
            </w:r>
            <w:r w:rsidR="00F04197">
              <w:rPr>
                <w:rFonts w:ascii="Book Antiqua" w:eastAsia="SimSun" w:hAnsi="Book Antiqua" w:cs="Arial" w:hint="eastAsia"/>
                <w:lang w:eastAsia="zh-CN"/>
              </w:rPr>
              <w:t xml:space="preserve"> </w:t>
            </w:r>
            <w:r w:rsidRPr="00797D36">
              <w:rPr>
                <w:rFonts w:ascii="Book Antiqua" w:hAnsi="Book Antiqua" w:cs="Arial"/>
              </w:rPr>
              <w:t>3</w:t>
            </w:r>
            <w:r w:rsidR="00F04197">
              <w:rPr>
                <w:rFonts w:ascii="Book Antiqua" w:eastAsia="SimSun" w:hAnsi="Book Antiqua" w:cs="Arial" w:hint="eastAsia"/>
                <w:lang w:eastAsia="zh-CN"/>
              </w:rPr>
              <w:t xml:space="preserve"> </w:t>
            </w:r>
            <w:r w:rsidR="00F04197">
              <w:rPr>
                <w:rFonts w:ascii="Book Antiqua" w:hAnsi="Book Antiqua" w:cs="Arial"/>
              </w:rPr>
              <w:t>yr</w:t>
            </w:r>
          </w:p>
        </w:tc>
        <w:tc>
          <w:tcPr>
            <w:tcW w:w="3098"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C5EDF0B" w14:textId="7FB7C12A" w:rsidR="001D5C01" w:rsidRPr="00797D36" w:rsidRDefault="001D5C01" w:rsidP="00F04197">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22</w:t>
            </w:r>
            <w:r w:rsidR="00F04197">
              <w:rPr>
                <w:rFonts w:ascii="Book Antiqua" w:hAnsi="Book Antiqua" w:cs="Arial"/>
              </w:rPr>
              <w:t xml:space="preserve"> (46</w:t>
            </w:r>
            <w:r w:rsidRPr="00797D36">
              <w:rPr>
                <w:rFonts w:ascii="Book Antiqua" w:hAnsi="Book Antiqua" w:cs="Arial"/>
              </w:rPr>
              <w:t>)</w:t>
            </w:r>
          </w:p>
        </w:tc>
      </w:tr>
    </w:tbl>
    <w:p w14:paraId="4871912B" w14:textId="77777777" w:rsidR="001D5C01" w:rsidRPr="00797D36" w:rsidRDefault="001D5C01" w:rsidP="009D7B09">
      <w:pPr>
        <w:widowControl w:val="0"/>
        <w:adjustRightInd w:val="0"/>
        <w:snapToGrid w:val="0"/>
        <w:spacing w:line="360" w:lineRule="auto"/>
        <w:jc w:val="both"/>
        <w:rPr>
          <w:rFonts w:ascii="Book Antiqua" w:hAnsi="Book Antiqua" w:cs="Arial"/>
        </w:rPr>
      </w:pPr>
    </w:p>
    <w:p w14:paraId="4ED56777" w14:textId="77777777" w:rsidR="005D6409" w:rsidRDefault="005D6409">
      <w:pPr>
        <w:rPr>
          <w:rFonts w:ascii="Book Antiqua" w:hAnsi="Book Antiqua" w:cs="Arial"/>
          <w:b/>
          <w:bCs/>
        </w:rPr>
      </w:pPr>
      <w:r>
        <w:rPr>
          <w:rFonts w:ascii="Book Antiqua" w:hAnsi="Book Antiqua" w:cs="Arial"/>
          <w:b/>
          <w:bCs/>
        </w:rPr>
        <w:br w:type="page"/>
      </w:r>
    </w:p>
    <w:p w14:paraId="50EE8EA8" w14:textId="23F37B7E" w:rsidR="001D5C01" w:rsidRPr="00797D36" w:rsidRDefault="00F04197" w:rsidP="009D7B09">
      <w:pPr>
        <w:widowControl w:val="0"/>
        <w:adjustRightInd w:val="0"/>
        <w:snapToGrid w:val="0"/>
        <w:spacing w:line="360" w:lineRule="auto"/>
        <w:jc w:val="both"/>
        <w:rPr>
          <w:rFonts w:ascii="Book Antiqua" w:hAnsi="Book Antiqua" w:cs="Arial"/>
        </w:rPr>
      </w:pPr>
      <w:r w:rsidRPr="00797D36">
        <w:rPr>
          <w:rFonts w:ascii="Book Antiqua" w:hAnsi="Book Antiqua" w:cs="Arial"/>
          <w:b/>
          <w:bCs/>
        </w:rPr>
        <w:lastRenderedPageBreak/>
        <w:t>Table 3 Comparison of 17 patients with an associated autoimmune condition at diagnosis</w:t>
      </w:r>
    </w:p>
    <w:tbl>
      <w:tblPr>
        <w:tblStyle w:val="TableGrid"/>
        <w:tblW w:w="8505" w:type="dxa"/>
        <w:tblLook w:val="0600" w:firstRow="0" w:lastRow="0" w:firstColumn="0" w:lastColumn="0" w:noHBand="1" w:noVBand="1"/>
      </w:tblPr>
      <w:tblGrid>
        <w:gridCol w:w="6269"/>
        <w:gridCol w:w="2236"/>
      </w:tblGrid>
      <w:tr w:rsidR="001D5C01" w:rsidRPr="00797D36" w14:paraId="0D6A6F06" w14:textId="77777777" w:rsidTr="009023C7">
        <w:trPr>
          <w:trHeight w:val="399"/>
        </w:trPr>
        <w:tc>
          <w:tcPr>
            <w:tcW w:w="6269" w:type="dxa"/>
            <w:hideMark/>
          </w:tcPr>
          <w:p w14:paraId="426830D8" w14:textId="1E582297" w:rsidR="001D5C01" w:rsidRPr="00F04197" w:rsidRDefault="001D5C01" w:rsidP="009D7B09">
            <w:pPr>
              <w:widowControl w:val="0"/>
              <w:adjustRightInd w:val="0"/>
              <w:snapToGrid w:val="0"/>
              <w:spacing w:line="360" w:lineRule="auto"/>
              <w:jc w:val="both"/>
              <w:rPr>
                <w:rFonts w:ascii="Book Antiqua" w:hAnsi="Book Antiqua" w:cs="Arial"/>
                <w:b/>
                <w:lang w:val="en-AU"/>
              </w:rPr>
            </w:pPr>
            <w:r w:rsidRPr="00F04197">
              <w:rPr>
                <w:rFonts w:ascii="Book Antiqua" w:hAnsi="Book Antiqua" w:cs="Arial"/>
                <w:b/>
              </w:rPr>
              <w:t>Thyroid pathology</w:t>
            </w:r>
          </w:p>
        </w:tc>
        <w:tc>
          <w:tcPr>
            <w:tcW w:w="2236" w:type="dxa"/>
            <w:hideMark/>
          </w:tcPr>
          <w:p w14:paraId="3226968D" w14:textId="77777777" w:rsidR="001D5C01" w:rsidRPr="00797D36" w:rsidRDefault="001D5C01" w:rsidP="00F04197">
            <w:pPr>
              <w:widowControl w:val="0"/>
              <w:adjustRightInd w:val="0"/>
              <w:snapToGrid w:val="0"/>
              <w:spacing w:line="360" w:lineRule="auto"/>
              <w:jc w:val="center"/>
              <w:rPr>
                <w:rFonts w:ascii="Book Antiqua" w:hAnsi="Book Antiqua" w:cs="Arial"/>
                <w:lang w:val="en-AU"/>
              </w:rPr>
            </w:pPr>
          </w:p>
        </w:tc>
      </w:tr>
      <w:tr w:rsidR="001D5C01" w:rsidRPr="00797D36" w14:paraId="16141DBF" w14:textId="77777777" w:rsidTr="009023C7">
        <w:trPr>
          <w:trHeight w:val="392"/>
        </w:trPr>
        <w:tc>
          <w:tcPr>
            <w:tcW w:w="6269" w:type="dxa"/>
            <w:hideMark/>
          </w:tcPr>
          <w:p w14:paraId="4731FDD0" w14:textId="678950FC" w:rsidR="001D5C01" w:rsidRPr="00797D36" w:rsidRDefault="001D5C01" w:rsidP="005D6409">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 xml:space="preserve">Graves’ </w:t>
            </w:r>
            <w:r w:rsidR="005D6409" w:rsidRPr="00797D36">
              <w:rPr>
                <w:rFonts w:ascii="Book Antiqua" w:hAnsi="Book Antiqua" w:cs="Arial"/>
              </w:rPr>
              <w:t>d</w:t>
            </w:r>
            <w:r w:rsidRPr="00797D36">
              <w:rPr>
                <w:rFonts w:ascii="Book Antiqua" w:hAnsi="Book Antiqua" w:cs="Arial"/>
              </w:rPr>
              <w:t>isease</w:t>
            </w:r>
          </w:p>
        </w:tc>
        <w:tc>
          <w:tcPr>
            <w:tcW w:w="2236" w:type="dxa"/>
            <w:hideMark/>
          </w:tcPr>
          <w:p w14:paraId="63E2FD16" w14:textId="77777777" w:rsidR="001D5C01" w:rsidRPr="00797D36" w:rsidRDefault="001D5C01" w:rsidP="00F04197">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4</w:t>
            </w:r>
          </w:p>
        </w:tc>
      </w:tr>
      <w:tr w:rsidR="001D5C01" w:rsidRPr="00797D36" w14:paraId="3609461D" w14:textId="77777777" w:rsidTr="009023C7">
        <w:trPr>
          <w:trHeight w:val="341"/>
        </w:trPr>
        <w:tc>
          <w:tcPr>
            <w:tcW w:w="6269" w:type="dxa"/>
            <w:hideMark/>
          </w:tcPr>
          <w:p w14:paraId="1CC5D951" w14:textId="19F4C18B" w:rsidR="001D5C01" w:rsidRPr="00797D36" w:rsidRDefault="001D5C01" w:rsidP="005D6409">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Autoimmune thyroiditis</w:t>
            </w:r>
          </w:p>
        </w:tc>
        <w:tc>
          <w:tcPr>
            <w:tcW w:w="2236" w:type="dxa"/>
            <w:hideMark/>
          </w:tcPr>
          <w:p w14:paraId="6D2EC35A" w14:textId="77777777" w:rsidR="001D5C01" w:rsidRPr="00797D36" w:rsidRDefault="001D5C01" w:rsidP="00F04197">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w:t>
            </w:r>
          </w:p>
        </w:tc>
      </w:tr>
      <w:tr w:rsidR="001D5C01" w:rsidRPr="00797D36" w14:paraId="2BE653AD" w14:textId="77777777" w:rsidTr="009023C7">
        <w:trPr>
          <w:trHeight w:val="319"/>
        </w:trPr>
        <w:tc>
          <w:tcPr>
            <w:tcW w:w="6269" w:type="dxa"/>
            <w:hideMark/>
          </w:tcPr>
          <w:p w14:paraId="1CD3881A" w14:textId="5DB1BDD9" w:rsidR="001D5C01" w:rsidRPr="005D6409" w:rsidRDefault="001D5C01" w:rsidP="005D6409">
            <w:pPr>
              <w:widowControl w:val="0"/>
              <w:adjustRightInd w:val="0"/>
              <w:snapToGrid w:val="0"/>
              <w:spacing w:line="360" w:lineRule="auto"/>
              <w:ind w:firstLineChars="100" w:firstLine="240"/>
              <w:jc w:val="both"/>
              <w:rPr>
                <w:rFonts w:ascii="Book Antiqua" w:eastAsia="SimSun" w:hAnsi="Book Antiqua" w:cs="Arial"/>
                <w:lang w:val="en-AU" w:eastAsia="zh-CN"/>
              </w:rPr>
            </w:pPr>
            <w:r w:rsidRPr="00797D36">
              <w:rPr>
                <w:rFonts w:ascii="Book Antiqua" w:hAnsi="Book Antiqua" w:cs="Arial"/>
              </w:rPr>
              <w:t>Hypothyroidism</w:t>
            </w:r>
            <w:r w:rsidR="005D6409">
              <w:rPr>
                <w:rFonts w:ascii="Book Antiqua" w:eastAsia="SimSun" w:hAnsi="Book Antiqua" w:cs="Arial" w:hint="eastAsia"/>
                <w:vertAlign w:val="superscript"/>
                <w:lang w:eastAsia="zh-CN"/>
              </w:rPr>
              <w:t>1</w:t>
            </w:r>
          </w:p>
        </w:tc>
        <w:tc>
          <w:tcPr>
            <w:tcW w:w="2236" w:type="dxa"/>
            <w:hideMark/>
          </w:tcPr>
          <w:p w14:paraId="7A18FE72" w14:textId="77777777" w:rsidR="001D5C01" w:rsidRPr="00797D36" w:rsidRDefault="001D5C01" w:rsidP="00F04197">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5</w:t>
            </w:r>
          </w:p>
        </w:tc>
      </w:tr>
      <w:tr w:rsidR="001D5C01" w:rsidRPr="00797D36" w14:paraId="2527AA16" w14:textId="77777777" w:rsidTr="009023C7">
        <w:trPr>
          <w:trHeight w:val="283"/>
        </w:trPr>
        <w:tc>
          <w:tcPr>
            <w:tcW w:w="6269" w:type="dxa"/>
            <w:hideMark/>
          </w:tcPr>
          <w:p w14:paraId="3E24DBDB" w14:textId="17247CB7" w:rsidR="001D5C01" w:rsidRPr="00797D36" w:rsidRDefault="001D5C01" w:rsidP="005D6409">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 xml:space="preserve">Type 1 </w:t>
            </w:r>
            <w:r w:rsidR="009023C7" w:rsidRPr="00797D36">
              <w:rPr>
                <w:rFonts w:ascii="Book Antiqua" w:hAnsi="Book Antiqua" w:cs="Arial"/>
              </w:rPr>
              <w:t>d</w:t>
            </w:r>
            <w:r w:rsidRPr="00797D36">
              <w:rPr>
                <w:rFonts w:ascii="Book Antiqua" w:hAnsi="Book Antiqua" w:cs="Arial"/>
              </w:rPr>
              <w:t>iabetes</w:t>
            </w:r>
          </w:p>
        </w:tc>
        <w:tc>
          <w:tcPr>
            <w:tcW w:w="2236" w:type="dxa"/>
            <w:hideMark/>
          </w:tcPr>
          <w:p w14:paraId="27132964" w14:textId="77777777" w:rsidR="001D5C01" w:rsidRPr="00797D36" w:rsidRDefault="001D5C01" w:rsidP="00F04197">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5</w:t>
            </w:r>
          </w:p>
        </w:tc>
      </w:tr>
      <w:tr w:rsidR="001D5C01" w:rsidRPr="00797D36" w14:paraId="72A70D48" w14:textId="77777777" w:rsidTr="009023C7">
        <w:trPr>
          <w:trHeight w:val="402"/>
        </w:trPr>
        <w:tc>
          <w:tcPr>
            <w:tcW w:w="6269" w:type="dxa"/>
            <w:hideMark/>
          </w:tcPr>
          <w:p w14:paraId="7DB4CFC7" w14:textId="03333D15" w:rsidR="001D5C01" w:rsidRPr="00797D36" w:rsidRDefault="001D5C01" w:rsidP="005D6409">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Rheumatoid arthritis</w:t>
            </w:r>
          </w:p>
        </w:tc>
        <w:tc>
          <w:tcPr>
            <w:tcW w:w="2236" w:type="dxa"/>
            <w:hideMark/>
          </w:tcPr>
          <w:p w14:paraId="1C93F191" w14:textId="77777777" w:rsidR="001D5C01" w:rsidRPr="00797D36" w:rsidRDefault="001D5C01" w:rsidP="00F04197">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w:t>
            </w:r>
          </w:p>
        </w:tc>
      </w:tr>
      <w:tr w:rsidR="001D5C01" w:rsidRPr="00797D36" w14:paraId="7AEF6C6E" w14:textId="77777777" w:rsidTr="009023C7">
        <w:trPr>
          <w:trHeight w:val="353"/>
        </w:trPr>
        <w:tc>
          <w:tcPr>
            <w:tcW w:w="6269" w:type="dxa"/>
            <w:hideMark/>
          </w:tcPr>
          <w:p w14:paraId="0DB5798C" w14:textId="5FBAFFC8" w:rsidR="001D5C01" w:rsidRPr="00797D36" w:rsidRDefault="001D5C01" w:rsidP="005D6409">
            <w:pPr>
              <w:widowControl w:val="0"/>
              <w:adjustRightInd w:val="0"/>
              <w:snapToGrid w:val="0"/>
              <w:spacing w:line="360" w:lineRule="auto"/>
              <w:ind w:firstLineChars="100" w:firstLine="240"/>
              <w:jc w:val="both"/>
              <w:rPr>
                <w:rFonts w:ascii="Book Antiqua" w:hAnsi="Book Antiqua" w:cs="Arial"/>
                <w:lang w:val="en-AU"/>
              </w:rPr>
            </w:pPr>
            <w:r w:rsidRPr="00797D36">
              <w:rPr>
                <w:rFonts w:ascii="Book Antiqua" w:hAnsi="Book Antiqua" w:cs="Arial"/>
              </w:rPr>
              <w:t>Pernicious anaemia</w:t>
            </w:r>
          </w:p>
        </w:tc>
        <w:tc>
          <w:tcPr>
            <w:tcW w:w="2236" w:type="dxa"/>
            <w:hideMark/>
          </w:tcPr>
          <w:p w14:paraId="0604A30A" w14:textId="77777777" w:rsidR="001D5C01" w:rsidRPr="00797D36" w:rsidRDefault="001D5C01" w:rsidP="00F04197">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w:t>
            </w:r>
          </w:p>
        </w:tc>
      </w:tr>
    </w:tbl>
    <w:p w14:paraId="6AE39DC4" w14:textId="54A81AF1" w:rsidR="001D5C01" w:rsidRPr="00797D36" w:rsidRDefault="00F04197" w:rsidP="009D7B09">
      <w:pPr>
        <w:widowControl w:val="0"/>
        <w:adjustRightInd w:val="0"/>
        <w:snapToGrid w:val="0"/>
        <w:spacing w:line="360" w:lineRule="auto"/>
        <w:jc w:val="both"/>
        <w:rPr>
          <w:rFonts w:ascii="Book Antiqua" w:hAnsi="Book Antiqua" w:cs="Arial"/>
        </w:rPr>
      </w:pPr>
      <w:r w:rsidRPr="00F04197">
        <w:rPr>
          <w:rFonts w:ascii="Book Antiqua" w:eastAsia="SimSun" w:hAnsi="Book Antiqua" w:cs="Arial" w:hint="eastAsia"/>
          <w:vertAlign w:val="superscript"/>
          <w:lang w:eastAsia="zh-CN"/>
        </w:rPr>
        <w:t>1</w:t>
      </w:r>
      <w:r w:rsidRPr="00797D36">
        <w:rPr>
          <w:rFonts w:ascii="Book Antiqua" w:hAnsi="Book Antiqua" w:cs="Arial"/>
        </w:rPr>
        <w:t>Includes 1 patient with Hashimoto’s thyroiditis.</w:t>
      </w:r>
    </w:p>
    <w:p w14:paraId="2079F428" w14:textId="77777777" w:rsidR="005D6409" w:rsidRDefault="005D6409">
      <w:pPr>
        <w:rPr>
          <w:rFonts w:ascii="Book Antiqua" w:hAnsi="Book Antiqua" w:cs="Arial"/>
          <w:b/>
          <w:bCs/>
        </w:rPr>
      </w:pPr>
      <w:r>
        <w:rPr>
          <w:rFonts w:ascii="Book Antiqua" w:hAnsi="Book Antiqua" w:cs="Arial"/>
          <w:b/>
          <w:bCs/>
        </w:rPr>
        <w:br w:type="page"/>
      </w:r>
    </w:p>
    <w:p w14:paraId="305EED4F" w14:textId="2ED0EF52" w:rsidR="001D5C01" w:rsidRPr="005D6409" w:rsidRDefault="005D6409" w:rsidP="009D7B09">
      <w:pPr>
        <w:widowControl w:val="0"/>
        <w:adjustRightInd w:val="0"/>
        <w:snapToGrid w:val="0"/>
        <w:spacing w:line="360" w:lineRule="auto"/>
        <w:jc w:val="both"/>
        <w:rPr>
          <w:rFonts w:ascii="Book Antiqua" w:eastAsia="SimSun" w:hAnsi="Book Antiqua" w:cs="Arial"/>
          <w:lang w:eastAsia="zh-CN"/>
        </w:rPr>
      </w:pPr>
      <w:r w:rsidRPr="00797D36">
        <w:rPr>
          <w:rFonts w:ascii="Book Antiqua" w:hAnsi="Book Antiqua" w:cs="Arial"/>
          <w:b/>
          <w:bCs/>
        </w:rPr>
        <w:lastRenderedPageBreak/>
        <w:t>Table 4 Symptoms, serology and histology results for 99 patients divided by severity of duode</w:t>
      </w:r>
      <w:r>
        <w:rPr>
          <w:rFonts w:ascii="Book Antiqua" w:hAnsi="Book Antiqua" w:cs="Arial"/>
          <w:b/>
          <w:bCs/>
        </w:rPr>
        <w:t>nal histology at initial biopsy</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327"/>
        <w:gridCol w:w="1288"/>
        <w:gridCol w:w="2615"/>
        <w:gridCol w:w="3288"/>
      </w:tblGrid>
      <w:tr w:rsidR="001D5C01" w:rsidRPr="00797D36" w14:paraId="066AAB0A" w14:textId="77777777" w:rsidTr="001A4332">
        <w:trPr>
          <w:trHeight w:val="379"/>
        </w:trPr>
        <w:tc>
          <w:tcPr>
            <w:tcW w:w="2327" w:type="dxa"/>
            <w:shd w:val="clear" w:color="auto" w:fill="auto"/>
            <w:tcMar>
              <w:top w:w="20" w:type="dxa"/>
              <w:left w:w="20" w:type="dxa"/>
              <w:bottom w:w="0" w:type="dxa"/>
              <w:right w:w="20" w:type="dxa"/>
            </w:tcMar>
            <w:hideMark/>
          </w:tcPr>
          <w:p w14:paraId="4E841008" w14:textId="77110A3A" w:rsidR="001D5C01" w:rsidRPr="005D6409" w:rsidRDefault="001D5C01" w:rsidP="005D6409">
            <w:pPr>
              <w:widowControl w:val="0"/>
              <w:adjustRightInd w:val="0"/>
              <w:snapToGrid w:val="0"/>
              <w:spacing w:line="360" w:lineRule="auto"/>
              <w:jc w:val="both"/>
              <w:rPr>
                <w:rFonts w:ascii="Book Antiqua" w:eastAsia="SimSun" w:hAnsi="Book Antiqua" w:cs="Arial"/>
                <w:b/>
                <w:vertAlign w:val="superscript"/>
                <w:lang w:val="en-AU" w:eastAsia="zh-CN"/>
              </w:rPr>
            </w:pPr>
            <w:r w:rsidRPr="005D6409">
              <w:rPr>
                <w:rFonts w:ascii="Book Antiqua" w:hAnsi="Book Antiqua" w:cs="Arial"/>
                <w:b/>
              </w:rPr>
              <w:t>Biopsy score</w:t>
            </w:r>
            <w:r w:rsidR="005D6409">
              <w:rPr>
                <w:rFonts w:ascii="Book Antiqua" w:eastAsia="SimSun" w:hAnsi="Book Antiqua" w:cs="Arial" w:hint="eastAsia"/>
                <w:b/>
                <w:vertAlign w:val="superscript"/>
                <w:lang w:eastAsia="zh-CN"/>
              </w:rPr>
              <w:t>1</w:t>
            </w:r>
          </w:p>
        </w:tc>
        <w:tc>
          <w:tcPr>
            <w:tcW w:w="1288" w:type="dxa"/>
            <w:shd w:val="clear" w:color="auto" w:fill="auto"/>
            <w:tcMar>
              <w:top w:w="20" w:type="dxa"/>
              <w:left w:w="20" w:type="dxa"/>
              <w:bottom w:w="0" w:type="dxa"/>
              <w:right w:w="20" w:type="dxa"/>
            </w:tcMar>
            <w:hideMark/>
          </w:tcPr>
          <w:p w14:paraId="3B67DF98" w14:textId="5B55E4EF" w:rsidR="001D5C01" w:rsidRPr="005D6409" w:rsidRDefault="001D5C01" w:rsidP="005D6409">
            <w:pPr>
              <w:widowControl w:val="0"/>
              <w:adjustRightInd w:val="0"/>
              <w:snapToGrid w:val="0"/>
              <w:spacing w:line="360" w:lineRule="auto"/>
              <w:jc w:val="center"/>
              <w:rPr>
                <w:rFonts w:ascii="Book Antiqua" w:hAnsi="Book Antiqua" w:cs="Arial"/>
                <w:b/>
                <w:lang w:val="en-AU"/>
              </w:rPr>
            </w:pPr>
            <w:r w:rsidRPr="005D6409">
              <w:rPr>
                <w:rFonts w:ascii="Book Antiqua" w:hAnsi="Book Antiqua" w:cs="Arial"/>
                <w:b/>
                <w:i/>
              </w:rPr>
              <w:t>n</w:t>
            </w:r>
            <w:r w:rsidRPr="005D6409">
              <w:rPr>
                <w:rFonts w:ascii="Book Antiqua" w:hAnsi="Book Antiqua" w:cs="Arial"/>
                <w:b/>
              </w:rPr>
              <w:t xml:space="preserve"> (%)</w:t>
            </w:r>
          </w:p>
        </w:tc>
        <w:tc>
          <w:tcPr>
            <w:tcW w:w="2615" w:type="dxa"/>
            <w:shd w:val="clear" w:color="auto" w:fill="auto"/>
            <w:tcMar>
              <w:top w:w="20" w:type="dxa"/>
              <w:left w:w="20" w:type="dxa"/>
              <w:bottom w:w="0" w:type="dxa"/>
              <w:right w:w="20" w:type="dxa"/>
            </w:tcMar>
            <w:hideMark/>
          </w:tcPr>
          <w:p w14:paraId="1AF99826" w14:textId="63C244A9" w:rsidR="001D5C01" w:rsidRPr="005D6409" w:rsidRDefault="005D6409" w:rsidP="005D6409">
            <w:pPr>
              <w:widowControl w:val="0"/>
              <w:adjustRightInd w:val="0"/>
              <w:snapToGrid w:val="0"/>
              <w:spacing w:line="360" w:lineRule="auto"/>
              <w:jc w:val="center"/>
              <w:rPr>
                <w:rFonts w:ascii="Book Antiqua" w:eastAsia="SimSun" w:hAnsi="Book Antiqua" w:cs="Arial"/>
                <w:b/>
                <w:vertAlign w:val="superscript"/>
                <w:lang w:val="en-AU" w:eastAsia="zh-CN"/>
              </w:rPr>
            </w:pPr>
            <w:r>
              <w:rPr>
                <w:rFonts w:ascii="Book Antiqua" w:hAnsi="Book Antiqua" w:cs="Arial"/>
                <w:b/>
              </w:rPr>
              <w:t>Positive serology</w:t>
            </w:r>
            <w:r>
              <w:rPr>
                <w:rFonts w:ascii="Book Antiqua" w:eastAsia="SimSun" w:hAnsi="Book Antiqua" w:cs="Arial" w:hint="eastAsia"/>
                <w:b/>
                <w:vertAlign w:val="superscript"/>
                <w:lang w:eastAsia="zh-CN"/>
              </w:rPr>
              <w:t>2</w:t>
            </w:r>
          </w:p>
        </w:tc>
        <w:tc>
          <w:tcPr>
            <w:tcW w:w="3288" w:type="dxa"/>
            <w:shd w:val="clear" w:color="auto" w:fill="auto"/>
            <w:tcMar>
              <w:top w:w="20" w:type="dxa"/>
              <w:left w:w="20" w:type="dxa"/>
              <w:bottom w:w="0" w:type="dxa"/>
              <w:right w:w="20" w:type="dxa"/>
            </w:tcMar>
            <w:hideMark/>
          </w:tcPr>
          <w:p w14:paraId="744E99AE" w14:textId="77777777" w:rsidR="001D5C01" w:rsidRPr="005D6409" w:rsidRDefault="001D5C01" w:rsidP="005D6409">
            <w:pPr>
              <w:widowControl w:val="0"/>
              <w:adjustRightInd w:val="0"/>
              <w:snapToGrid w:val="0"/>
              <w:spacing w:line="360" w:lineRule="auto"/>
              <w:jc w:val="center"/>
              <w:rPr>
                <w:rFonts w:ascii="Book Antiqua" w:hAnsi="Book Antiqua" w:cs="Arial"/>
                <w:b/>
                <w:lang w:val="en-AU"/>
              </w:rPr>
            </w:pPr>
            <w:r w:rsidRPr="005D6409">
              <w:rPr>
                <w:rFonts w:ascii="Book Antiqua" w:hAnsi="Book Antiqua" w:cs="Arial"/>
                <w:b/>
              </w:rPr>
              <w:t>Symptoms at diagnosis (%)</w:t>
            </w:r>
          </w:p>
        </w:tc>
      </w:tr>
      <w:tr w:rsidR="001D5C01" w:rsidRPr="00797D36" w14:paraId="77108B99" w14:textId="77777777" w:rsidTr="001A4332">
        <w:trPr>
          <w:trHeight w:val="347"/>
        </w:trPr>
        <w:tc>
          <w:tcPr>
            <w:tcW w:w="2327" w:type="dxa"/>
            <w:shd w:val="clear" w:color="auto" w:fill="auto"/>
            <w:tcMar>
              <w:top w:w="20" w:type="dxa"/>
              <w:left w:w="20" w:type="dxa"/>
              <w:bottom w:w="0" w:type="dxa"/>
              <w:right w:w="20" w:type="dxa"/>
            </w:tcMar>
            <w:vAlign w:val="center"/>
            <w:hideMark/>
          </w:tcPr>
          <w:p w14:paraId="453057CE" w14:textId="5C39BAF2" w:rsidR="001D5C01" w:rsidRPr="00797D36" w:rsidRDefault="00211345"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0</w:t>
            </w:r>
          </w:p>
        </w:tc>
        <w:tc>
          <w:tcPr>
            <w:tcW w:w="1288" w:type="dxa"/>
            <w:shd w:val="clear" w:color="auto" w:fill="auto"/>
            <w:tcMar>
              <w:top w:w="20" w:type="dxa"/>
              <w:left w:w="20" w:type="dxa"/>
              <w:bottom w:w="0" w:type="dxa"/>
              <w:right w:w="20" w:type="dxa"/>
            </w:tcMar>
            <w:vAlign w:val="center"/>
            <w:hideMark/>
          </w:tcPr>
          <w:p w14:paraId="6AA54403" w14:textId="7AD838F0"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0 (0</w:t>
            </w:r>
            <w:r w:rsidR="001D5C01" w:rsidRPr="00797D36">
              <w:rPr>
                <w:rFonts w:ascii="Book Antiqua" w:hAnsi="Book Antiqua" w:cs="Arial"/>
              </w:rPr>
              <w:t>)</w:t>
            </w:r>
          </w:p>
        </w:tc>
        <w:tc>
          <w:tcPr>
            <w:tcW w:w="2615" w:type="dxa"/>
            <w:shd w:val="clear" w:color="auto" w:fill="auto"/>
            <w:tcMar>
              <w:top w:w="20" w:type="dxa"/>
              <w:left w:w="20" w:type="dxa"/>
              <w:bottom w:w="0" w:type="dxa"/>
              <w:right w:w="20" w:type="dxa"/>
            </w:tcMar>
            <w:vAlign w:val="center"/>
            <w:hideMark/>
          </w:tcPr>
          <w:p w14:paraId="612F208C"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w:t>
            </w:r>
          </w:p>
        </w:tc>
        <w:tc>
          <w:tcPr>
            <w:tcW w:w="3288" w:type="dxa"/>
            <w:shd w:val="clear" w:color="auto" w:fill="auto"/>
            <w:tcMar>
              <w:top w:w="20" w:type="dxa"/>
              <w:left w:w="20" w:type="dxa"/>
              <w:bottom w:w="0" w:type="dxa"/>
              <w:right w:w="20" w:type="dxa"/>
            </w:tcMar>
            <w:vAlign w:val="center"/>
            <w:hideMark/>
          </w:tcPr>
          <w:p w14:paraId="6800858E"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w:t>
            </w:r>
          </w:p>
        </w:tc>
      </w:tr>
      <w:tr w:rsidR="001D5C01" w:rsidRPr="00797D36" w14:paraId="7278AF52" w14:textId="77777777" w:rsidTr="005D6409">
        <w:trPr>
          <w:trHeight w:val="518"/>
        </w:trPr>
        <w:tc>
          <w:tcPr>
            <w:tcW w:w="2327" w:type="dxa"/>
            <w:shd w:val="clear" w:color="auto" w:fill="auto"/>
            <w:tcMar>
              <w:top w:w="20" w:type="dxa"/>
              <w:left w:w="20" w:type="dxa"/>
              <w:bottom w:w="0" w:type="dxa"/>
              <w:right w:w="20" w:type="dxa"/>
            </w:tcMar>
            <w:vAlign w:val="center"/>
            <w:hideMark/>
          </w:tcPr>
          <w:p w14:paraId="50C865D1"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1</w:t>
            </w:r>
          </w:p>
        </w:tc>
        <w:tc>
          <w:tcPr>
            <w:tcW w:w="1288" w:type="dxa"/>
            <w:shd w:val="clear" w:color="auto" w:fill="auto"/>
            <w:tcMar>
              <w:top w:w="20" w:type="dxa"/>
              <w:left w:w="20" w:type="dxa"/>
              <w:bottom w:w="0" w:type="dxa"/>
              <w:right w:w="20" w:type="dxa"/>
            </w:tcMar>
            <w:vAlign w:val="center"/>
            <w:hideMark/>
          </w:tcPr>
          <w:p w14:paraId="32F6D8DF" w14:textId="1C94AD8C"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7 (7</w:t>
            </w:r>
            <w:r w:rsidR="001D5C01" w:rsidRPr="00797D36">
              <w:rPr>
                <w:rFonts w:ascii="Book Antiqua" w:hAnsi="Book Antiqua" w:cs="Arial"/>
              </w:rPr>
              <w:t>)</w:t>
            </w:r>
          </w:p>
        </w:tc>
        <w:tc>
          <w:tcPr>
            <w:tcW w:w="2615" w:type="dxa"/>
            <w:shd w:val="clear" w:color="auto" w:fill="auto"/>
            <w:tcMar>
              <w:top w:w="20" w:type="dxa"/>
              <w:left w:w="20" w:type="dxa"/>
              <w:bottom w:w="0" w:type="dxa"/>
              <w:right w:w="20" w:type="dxa"/>
            </w:tcMar>
            <w:vAlign w:val="center"/>
            <w:hideMark/>
          </w:tcPr>
          <w:p w14:paraId="42EAA39A" w14:textId="6BCE8036"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Positive = 7 (100</w:t>
            </w:r>
            <w:r w:rsidR="001D5C01" w:rsidRPr="00797D36">
              <w:rPr>
                <w:rFonts w:ascii="Book Antiqua" w:hAnsi="Book Antiqua" w:cs="Arial"/>
              </w:rPr>
              <w:t>)</w:t>
            </w:r>
          </w:p>
          <w:p w14:paraId="3E931473" w14:textId="2B30187E"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Negative = 0 (0</w:t>
            </w:r>
            <w:r w:rsidR="001D5C01" w:rsidRPr="00797D36">
              <w:rPr>
                <w:rFonts w:ascii="Book Antiqua" w:hAnsi="Book Antiqua" w:cs="Arial"/>
              </w:rPr>
              <w:t>)</w:t>
            </w:r>
          </w:p>
          <w:p w14:paraId="2B8460E3" w14:textId="795ED3F4"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Unknown = 0 (0</w:t>
            </w:r>
            <w:r w:rsidR="001D5C01" w:rsidRPr="00797D36">
              <w:rPr>
                <w:rFonts w:ascii="Book Antiqua" w:hAnsi="Book Antiqua" w:cs="Arial"/>
              </w:rPr>
              <w:t>)</w:t>
            </w:r>
          </w:p>
        </w:tc>
        <w:tc>
          <w:tcPr>
            <w:tcW w:w="3288" w:type="dxa"/>
            <w:shd w:val="clear" w:color="auto" w:fill="auto"/>
            <w:tcMar>
              <w:top w:w="20" w:type="dxa"/>
              <w:left w:w="20" w:type="dxa"/>
              <w:bottom w:w="0" w:type="dxa"/>
              <w:right w:w="20" w:type="dxa"/>
            </w:tcMar>
            <w:vAlign w:val="center"/>
            <w:hideMark/>
          </w:tcPr>
          <w:p w14:paraId="1085A787" w14:textId="0E4293D4"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0 (0</w:t>
            </w:r>
            <w:r w:rsidR="001D5C01" w:rsidRPr="00797D36">
              <w:rPr>
                <w:rFonts w:ascii="Book Antiqua" w:hAnsi="Book Antiqua" w:cs="Arial"/>
              </w:rPr>
              <w:t>)</w:t>
            </w:r>
          </w:p>
        </w:tc>
      </w:tr>
      <w:tr w:rsidR="001D5C01" w:rsidRPr="00797D36" w14:paraId="1FF26397" w14:textId="77777777" w:rsidTr="005D6409">
        <w:trPr>
          <w:trHeight w:val="535"/>
        </w:trPr>
        <w:tc>
          <w:tcPr>
            <w:tcW w:w="2327" w:type="dxa"/>
            <w:shd w:val="clear" w:color="auto" w:fill="auto"/>
            <w:tcMar>
              <w:top w:w="20" w:type="dxa"/>
              <w:left w:w="20" w:type="dxa"/>
              <w:bottom w:w="0" w:type="dxa"/>
              <w:right w:w="20" w:type="dxa"/>
            </w:tcMar>
            <w:vAlign w:val="center"/>
            <w:hideMark/>
          </w:tcPr>
          <w:p w14:paraId="1AEACF5B"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2</w:t>
            </w:r>
          </w:p>
        </w:tc>
        <w:tc>
          <w:tcPr>
            <w:tcW w:w="1288" w:type="dxa"/>
            <w:shd w:val="clear" w:color="auto" w:fill="auto"/>
            <w:tcMar>
              <w:top w:w="20" w:type="dxa"/>
              <w:left w:w="20" w:type="dxa"/>
              <w:bottom w:w="0" w:type="dxa"/>
              <w:right w:w="20" w:type="dxa"/>
            </w:tcMar>
            <w:vAlign w:val="center"/>
            <w:hideMark/>
          </w:tcPr>
          <w:p w14:paraId="3D21A58F" w14:textId="3FF784E3"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2 (2</w:t>
            </w:r>
            <w:r w:rsidR="001D5C01" w:rsidRPr="00797D36">
              <w:rPr>
                <w:rFonts w:ascii="Book Antiqua" w:hAnsi="Book Antiqua" w:cs="Arial"/>
              </w:rPr>
              <w:t>)</w:t>
            </w:r>
          </w:p>
        </w:tc>
        <w:tc>
          <w:tcPr>
            <w:tcW w:w="2615" w:type="dxa"/>
            <w:shd w:val="clear" w:color="auto" w:fill="auto"/>
            <w:tcMar>
              <w:top w:w="20" w:type="dxa"/>
              <w:left w:w="20" w:type="dxa"/>
              <w:bottom w:w="0" w:type="dxa"/>
              <w:right w:w="20" w:type="dxa"/>
            </w:tcMar>
            <w:vAlign w:val="center"/>
            <w:hideMark/>
          </w:tcPr>
          <w:p w14:paraId="4ED92E13" w14:textId="08DC6DF9"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Positive = 2 (100</w:t>
            </w:r>
            <w:r w:rsidR="001D5C01" w:rsidRPr="00797D36">
              <w:rPr>
                <w:rFonts w:ascii="Book Antiqua" w:hAnsi="Book Antiqua" w:cs="Arial"/>
              </w:rPr>
              <w:t>)</w:t>
            </w:r>
          </w:p>
          <w:p w14:paraId="7CC9618B" w14:textId="7A8185B8"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Negative = 0 (0</w:t>
            </w:r>
            <w:r w:rsidR="001D5C01" w:rsidRPr="00797D36">
              <w:rPr>
                <w:rFonts w:ascii="Book Antiqua" w:hAnsi="Book Antiqua" w:cs="Arial"/>
              </w:rPr>
              <w:t>)</w:t>
            </w:r>
          </w:p>
          <w:p w14:paraId="54B01F1C" w14:textId="10EBFFF0"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Unknown = 0 (0</w:t>
            </w:r>
            <w:r w:rsidR="001D5C01" w:rsidRPr="00797D36">
              <w:rPr>
                <w:rFonts w:ascii="Book Antiqua" w:hAnsi="Book Antiqua" w:cs="Arial"/>
              </w:rPr>
              <w:t>)</w:t>
            </w:r>
          </w:p>
        </w:tc>
        <w:tc>
          <w:tcPr>
            <w:tcW w:w="3288" w:type="dxa"/>
            <w:shd w:val="clear" w:color="auto" w:fill="auto"/>
            <w:tcMar>
              <w:top w:w="20" w:type="dxa"/>
              <w:left w:w="20" w:type="dxa"/>
              <w:bottom w:w="0" w:type="dxa"/>
              <w:right w:w="20" w:type="dxa"/>
            </w:tcMar>
            <w:vAlign w:val="center"/>
            <w:hideMark/>
          </w:tcPr>
          <w:p w14:paraId="03A65AB4" w14:textId="19511D0B"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2 (100</w:t>
            </w:r>
            <w:r w:rsidR="001D5C01" w:rsidRPr="00797D36">
              <w:rPr>
                <w:rFonts w:ascii="Book Antiqua" w:hAnsi="Book Antiqua" w:cs="Arial"/>
              </w:rPr>
              <w:t>)</w:t>
            </w:r>
          </w:p>
        </w:tc>
      </w:tr>
      <w:tr w:rsidR="001D5C01" w:rsidRPr="00797D36" w14:paraId="39F6E5A5" w14:textId="77777777" w:rsidTr="005D6409">
        <w:trPr>
          <w:trHeight w:val="442"/>
        </w:trPr>
        <w:tc>
          <w:tcPr>
            <w:tcW w:w="2327" w:type="dxa"/>
            <w:shd w:val="clear" w:color="auto" w:fill="auto"/>
            <w:tcMar>
              <w:top w:w="20" w:type="dxa"/>
              <w:left w:w="20" w:type="dxa"/>
              <w:bottom w:w="0" w:type="dxa"/>
              <w:right w:w="20" w:type="dxa"/>
            </w:tcMar>
            <w:vAlign w:val="center"/>
            <w:hideMark/>
          </w:tcPr>
          <w:p w14:paraId="30E3542D"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3a</w:t>
            </w:r>
          </w:p>
        </w:tc>
        <w:tc>
          <w:tcPr>
            <w:tcW w:w="1288" w:type="dxa"/>
            <w:shd w:val="clear" w:color="auto" w:fill="auto"/>
            <w:tcMar>
              <w:top w:w="20" w:type="dxa"/>
              <w:left w:w="20" w:type="dxa"/>
              <w:bottom w:w="0" w:type="dxa"/>
              <w:right w:w="20" w:type="dxa"/>
            </w:tcMar>
            <w:vAlign w:val="center"/>
            <w:hideMark/>
          </w:tcPr>
          <w:p w14:paraId="1C20FE4B" w14:textId="5F348AA8"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29 (29</w:t>
            </w:r>
            <w:r w:rsidR="001D5C01" w:rsidRPr="00797D36">
              <w:rPr>
                <w:rFonts w:ascii="Book Antiqua" w:hAnsi="Book Antiqua" w:cs="Arial"/>
              </w:rPr>
              <w:t>)</w:t>
            </w:r>
          </w:p>
        </w:tc>
        <w:tc>
          <w:tcPr>
            <w:tcW w:w="2615" w:type="dxa"/>
            <w:shd w:val="clear" w:color="auto" w:fill="auto"/>
            <w:tcMar>
              <w:top w:w="20" w:type="dxa"/>
              <w:left w:w="20" w:type="dxa"/>
              <w:bottom w:w="0" w:type="dxa"/>
              <w:right w:w="20" w:type="dxa"/>
            </w:tcMar>
            <w:vAlign w:val="center"/>
            <w:hideMark/>
          </w:tcPr>
          <w:p w14:paraId="38C842B6" w14:textId="3510560F"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Positive = 25 (86</w:t>
            </w:r>
            <w:r w:rsidR="001D5C01" w:rsidRPr="00797D36">
              <w:rPr>
                <w:rFonts w:ascii="Book Antiqua" w:hAnsi="Book Antiqua" w:cs="Arial"/>
              </w:rPr>
              <w:t>)</w:t>
            </w:r>
          </w:p>
          <w:p w14:paraId="75B4142F" w14:textId="07A98ABD"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Negative = 4 (14</w:t>
            </w:r>
            <w:r w:rsidR="001D5C01" w:rsidRPr="00797D36">
              <w:rPr>
                <w:rFonts w:ascii="Book Antiqua" w:hAnsi="Book Antiqua" w:cs="Arial"/>
              </w:rPr>
              <w:t>)</w:t>
            </w:r>
          </w:p>
          <w:p w14:paraId="187747A3" w14:textId="2F5165E3"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Unknown = 0 (0</w:t>
            </w:r>
            <w:r w:rsidR="001D5C01" w:rsidRPr="00797D36">
              <w:rPr>
                <w:rFonts w:ascii="Book Antiqua" w:hAnsi="Book Antiqua" w:cs="Arial"/>
              </w:rPr>
              <w:t>)</w:t>
            </w:r>
          </w:p>
        </w:tc>
        <w:tc>
          <w:tcPr>
            <w:tcW w:w="3288" w:type="dxa"/>
            <w:shd w:val="clear" w:color="auto" w:fill="auto"/>
            <w:tcMar>
              <w:top w:w="20" w:type="dxa"/>
              <w:left w:w="20" w:type="dxa"/>
              <w:bottom w:w="0" w:type="dxa"/>
              <w:right w:w="20" w:type="dxa"/>
            </w:tcMar>
            <w:vAlign w:val="center"/>
            <w:hideMark/>
          </w:tcPr>
          <w:p w14:paraId="3303F5BB" w14:textId="79530EB8"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14 (48</w:t>
            </w:r>
            <w:r w:rsidR="001D5C01" w:rsidRPr="00797D36">
              <w:rPr>
                <w:rFonts w:ascii="Book Antiqua" w:hAnsi="Book Antiqua" w:cs="Arial"/>
              </w:rPr>
              <w:t>)</w:t>
            </w:r>
          </w:p>
        </w:tc>
      </w:tr>
      <w:tr w:rsidR="001D5C01" w:rsidRPr="00797D36" w14:paraId="7288B6A6" w14:textId="77777777" w:rsidTr="005D6409">
        <w:trPr>
          <w:trHeight w:val="442"/>
        </w:trPr>
        <w:tc>
          <w:tcPr>
            <w:tcW w:w="2327" w:type="dxa"/>
            <w:shd w:val="clear" w:color="auto" w:fill="auto"/>
            <w:tcMar>
              <w:top w:w="20" w:type="dxa"/>
              <w:left w:w="20" w:type="dxa"/>
              <w:bottom w:w="0" w:type="dxa"/>
              <w:right w:w="20" w:type="dxa"/>
            </w:tcMar>
            <w:vAlign w:val="center"/>
            <w:hideMark/>
          </w:tcPr>
          <w:p w14:paraId="4FD4B532"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3b</w:t>
            </w:r>
          </w:p>
        </w:tc>
        <w:tc>
          <w:tcPr>
            <w:tcW w:w="1288" w:type="dxa"/>
            <w:shd w:val="clear" w:color="auto" w:fill="auto"/>
            <w:tcMar>
              <w:top w:w="20" w:type="dxa"/>
              <w:left w:w="20" w:type="dxa"/>
              <w:bottom w:w="0" w:type="dxa"/>
              <w:right w:w="20" w:type="dxa"/>
            </w:tcMar>
            <w:vAlign w:val="center"/>
            <w:hideMark/>
          </w:tcPr>
          <w:p w14:paraId="2E38193B" w14:textId="1F970712"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12 (</w:t>
            </w:r>
            <w:r w:rsidR="005D6409">
              <w:rPr>
                <w:rFonts w:ascii="Book Antiqua" w:hAnsi="Book Antiqua" w:cs="Arial"/>
              </w:rPr>
              <w:t>12</w:t>
            </w:r>
            <w:r w:rsidRPr="00797D36">
              <w:rPr>
                <w:rFonts w:ascii="Book Antiqua" w:hAnsi="Book Antiqua" w:cs="Arial"/>
              </w:rPr>
              <w:t>)</w:t>
            </w:r>
          </w:p>
        </w:tc>
        <w:tc>
          <w:tcPr>
            <w:tcW w:w="2615" w:type="dxa"/>
            <w:shd w:val="clear" w:color="auto" w:fill="auto"/>
            <w:tcMar>
              <w:top w:w="20" w:type="dxa"/>
              <w:left w:w="20" w:type="dxa"/>
              <w:bottom w:w="0" w:type="dxa"/>
              <w:right w:w="20" w:type="dxa"/>
            </w:tcMar>
            <w:vAlign w:val="center"/>
            <w:hideMark/>
          </w:tcPr>
          <w:p w14:paraId="392CACA6" w14:textId="0651276B"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Positive = 10 (83</w:t>
            </w:r>
            <w:r w:rsidR="001D5C01" w:rsidRPr="00797D36">
              <w:rPr>
                <w:rFonts w:ascii="Book Antiqua" w:hAnsi="Book Antiqua" w:cs="Arial"/>
              </w:rPr>
              <w:t>)</w:t>
            </w:r>
          </w:p>
          <w:p w14:paraId="01E82956" w14:textId="1CE03C63"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Negative = 1 (8</w:t>
            </w:r>
            <w:r w:rsidR="001D5C01" w:rsidRPr="00797D36">
              <w:rPr>
                <w:rFonts w:ascii="Book Antiqua" w:hAnsi="Book Antiqua" w:cs="Arial"/>
              </w:rPr>
              <w:t>)</w:t>
            </w:r>
          </w:p>
          <w:p w14:paraId="4286713A" w14:textId="4EB022B6"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Unknown = 1 (8</w:t>
            </w:r>
            <w:r w:rsidR="001D5C01" w:rsidRPr="00797D36">
              <w:rPr>
                <w:rFonts w:ascii="Book Antiqua" w:hAnsi="Book Antiqua" w:cs="Arial"/>
              </w:rPr>
              <w:t>)</w:t>
            </w:r>
          </w:p>
        </w:tc>
        <w:tc>
          <w:tcPr>
            <w:tcW w:w="3288" w:type="dxa"/>
            <w:shd w:val="clear" w:color="auto" w:fill="auto"/>
            <w:tcMar>
              <w:top w:w="20" w:type="dxa"/>
              <w:left w:w="20" w:type="dxa"/>
              <w:bottom w:w="0" w:type="dxa"/>
              <w:right w:w="20" w:type="dxa"/>
            </w:tcMar>
            <w:vAlign w:val="center"/>
            <w:hideMark/>
          </w:tcPr>
          <w:p w14:paraId="3AB2A5A0" w14:textId="0039106E"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7 (58</w:t>
            </w:r>
            <w:r w:rsidR="001D5C01" w:rsidRPr="00797D36">
              <w:rPr>
                <w:rFonts w:ascii="Book Antiqua" w:hAnsi="Book Antiqua" w:cs="Arial"/>
              </w:rPr>
              <w:t>)</w:t>
            </w:r>
          </w:p>
        </w:tc>
      </w:tr>
      <w:tr w:rsidR="001D5C01" w:rsidRPr="00797D36" w14:paraId="3AA8FBA9" w14:textId="77777777" w:rsidTr="005D6409">
        <w:trPr>
          <w:trHeight w:val="442"/>
        </w:trPr>
        <w:tc>
          <w:tcPr>
            <w:tcW w:w="2327" w:type="dxa"/>
            <w:shd w:val="clear" w:color="auto" w:fill="auto"/>
            <w:tcMar>
              <w:top w:w="20" w:type="dxa"/>
              <w:left w:w="20" w:type="dxa"/>
              <w:bottom w:w="0" w:type="dxa"/>
              <w:right w:w="20" w:type="dxa"/>
            </w:tcMar>
            <w:vAlign w:val="center"/>
            <w:hideMark/>
          </w:tcPr>
          <w:p w14:paraId="01D4021C"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3c</w:t>
            </w:r>
          </w:p>
        </w:tc>
        <w:tc>
          <w:tcPr>
            <w:tcW w:w="1288" w:type="dxa"/>
            <w:shd w:val="clear" w:color="auto" w:fill="auto"/>
            <w:tcMar>
              <w:top w:w="20" w:type="dxa"/>
              <w:left w:w="20" w:type="dxa"/>
              <w:bottom w:w="0" w:type="dxa"/>
              <w:right w:w="20" w:type="dxa"/>
            </w:tcMar>
            <w:vAlign w:val="center"/>
            <w:hideMark/>
          </w:tcPr>
          <w:p w14:paraId="3D618CC4" w14:textId="41C7DE43"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49 (49</w:t>
            </w:r>
            <w:r w:rsidR="001D5C01" w:rsidRPr="00797D36">
              <w:rPr>
                <w:rFonts w:ascii="Book Antiqua" w:hAnsi="Book Antiqua" w:cs="Arial"/>
              </w:rPr>
              <w:t>)</w:t>
            </w:r>
          </w:p>
        </w:tc>
        <w:tc>
          <w:tcPr>
            <w:tcW w:w="2615" w:type="dxa"/>
            <w:shd w:val="clear" w:color="auto" w:fill="auto"/>
            <w:tcMar>
              <w:top w:w="20" w:type="dxa"/>
              <w:left w:w="20" w:type="dxa"/>
              <w:bottom w:w="0" w:type="dxa"/>
              <w:right w:w="20" w:type="dxa"/>
            </w:tcMar>
            <w:vAlign w:val="center"/>
            <w:hideMark/>
          </w:tcPr>
          <w:p w14:paraId="62621591" w14:textId="57D1475A"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Positive = 44 (90</w:t>
            </w:r>
            <w:r w:rsidR="001D5C01" w:rsidRPr="00797D36">
              <w:rPr>
                <w:rFonts w:ascii="Book Antiqua" w:hAnsi="Book Antiqua" w:cs="Arial"/>
              </w:rPr>
              <w:t>)</w:t>
            </w:r>
          </w:p>
          <w:p w14:paraId="67E24EC3" w14:textId="12944B00"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Negative = 2 (4</w:t>
            </w:r>
            <w:r w:rsidR="001D5C01" w:rsidRPr="00797D36">
              <w:rPr>
                <w:rFonts w:ascii="Book Antiqua" w:hAnsi="Book Antiqua" w:cs="Arial"/>
              </w:rPr>
              <w:t>)</w:t>
            </w:r>
          </w:p>
          <w:p w14:paraId="6FF48F0A" w14:textId="2C35B93C"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Unknown = 3 (6</w:t>
            </w:r>
            <w:r w:rsidR="001D5C01" w:rsidRPr="00797D36">
              <w:rPr>
                <w:rFonts w:ascii="Book Antiqua" w:hAnsi="Book Antiqua" w:cs="Arial"/>
              </w:rPr>
              <w:t>)</w:t>
            </w:r>
          </w:p>
        </w:tc>
        <w:tc>
          <w:tcPr>
            <w:tcW w:w="3288" w:type="dxa"/>
            <w:shd w:val="clear" w:color="auto" w:fill="auto"/>
            <w:tcMar>
              <w:top w:w="20" w:type="dxa"/>
              <w:left w:w="20" w:type="dxa"/>
              <w:bottom w:w="0" w:type="dxa"/>
              <w:right w:w="20" w:type="dxa"/>
            </w:tcMar>
            <w:vAlign w:val="center"/>
            <w:hideMark/>
          </w:tcPr>
          <w:p w14:paraId="14206AAC" w14:textId="058C08AA"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25 (51</w:t>
            </w:r>
            <w:r w:rsidR="001D5C01" w:rsidRPr="00797D36">
              <w:rPr>
                <w:rFonts w:ascii="Book Antiqua" w:hAnsi="Book Antiqua" w:cs="Arial"/>
              </w:rPr>
              <w:t>)</w:t>
            </w:r>
          </w:p>
        </w:tc>
      </w:tr>
    </w:tbl>
    <w:p w14:paraId="2DC5CC61" w14:textId="3DF5149E" w:rsidR="00211345" w:rsidRPr="009023C7" w:rsidRDefault="005D6409" w:rsidP="009D7B09">
      <w:pPr>
        <w:widowControl w:val="0"/>
        <w:adjustRightInd w:val="0"/>
        <w:snapToGrid w:val="0"/>
        <w:spacing w:line="360" w:lineRule="auto"/>
        <w:jc w:val="both"/>
        <w:rPr>
          <w:rFonts w:ascii="Book Antiqua" w:eastAsia="SimSun" w:hAnsi="Book Antiqua" w:cs="Arial"/>
          <w:lang w:val="en-AU" w:eastAsia="zh-CN"/>
        </w:rPr>
      </w:pPr>
      <w:r>
        <w:rPr>
          <w:rFonts w:ascii="Book Antiqua" w:eastAsia="SimSun" w:hAnsi="Book Antiqua" w:cs="Arial" w:hint="eastAsia"/>
          <w:vertAlign w:val="superscript"/>
          <w:lang w:eastAsia="zh-CN"/>
        </w:rPr>
        <w:t>1</w:t>
      </w:r>
      <w:r w:rsidRPr="00797D36">
        <w:rPr>
          <w:rFonts w:ascii="Book Antiqua" w:hAnsi="Book Antiqua" w:cs="Arial"/>
        </w:rPr>
        <w:t xml:space="preserve">Marsh-Oberhuber score at diagnosis; </w:t>
      </w:r>
      <w:r>
        <w:rPr>
          <w:rFonts w:ascii="Book Antiqua" w:eastAsia="SimSun" w:hAnsi="Book Antiqua" w:cs="Arial" w:hint="eastAsia"/>
          <w:b/>
          <w:bCs/>
          <w:vertAlign w:val="superscript"/>
          <w:lang w:eastAsia="zh-CN"/>
        </w:rPr>
        <w:t>2</w:t>
      </w:r>
      <w:r w:rsidRPr="00797D36">
        <w:rPr>
          <w:rFonts w:ascii="Book Antiqua" w:hAnsi="Book Antiqua" w:cs="Arial"/>
        </w:rPr>
        <w:t>tissue Transglutaminase antibodies or endomysial antibodies</w:t>
      </w:r>
      <w:r w:rsidRPr="00797D36">
        <w:rPr>
          <w:rFonts w:ascii="Book Antiqua" w:hAnsi="Book Antiqua" w:cs="Arial"/>
          <w:lang w:val="en-AU"/>
        </w:rPr>
        <w:t>.</w:t>
      </w:r>
    </w:p>
    <w:p w14:paraId="183E5F63" w14:textId="77777777" w:rsidR="00211345" w:rsidRPr="00797D36" w:rsidRDefault="00211345" w:rsidP="009D7B09">
      <w:pPr>
        <w:widowControl w:val="0"/>
        <w:adjustRightInd w:val="0"/>
        <w:snapToGrid w:val="0"/>
        <w:spacing w:line="360" w:lineRule="auto"/>
        <w:jc w:val="both"/>
        <w:rPr>
          <w:rFonts w:ascii="Book Antiqua" w:hAnsi="Book Antiqua" w:cs="Arial"/>
        </w:rPr>
      </w:pPr>
    </w:p>
    <w:p w14:paraId="24BFF963" w14:textId="77777777" w:rsidR="005D6409" w:rsidRDefault="005D6409">
      <w:pPr>
        <w:rPr>
          <w:rFonts w:ascii="Book Antiqua" w:hAnsi="Book Antiqua" w:cs="Arial"/>
          <w:b/>
          <w:bCs/>
        </w:rPr>
      </w:pPr>
      <w:r>
        <w:rPr>
          <w:rFonts w:ascii="Book Antiqua" w:hAnsi="Book Antiqua" w:cs="Arial"/>
          <w:b/>
          <w:bCs/>
        </w:rPr>
        <w:br w:type="page"/>
      </w:r>
    </w:p>
    <w:p w14:paraId="2BDE0AA5" w14:textId="324D75D2" w:rsidR="00211345" w:rsidRPr="005D6409" w:rsidRDefault="005D6409" w:rsidP="009D7B09">
      <w:pPr>
        <w:widowControl w:val="0"/>
        <w:adjustRightInd w:val="0"/>
        <w:snapToGrid w:val="0"/>
        <w:spacing w:line="360" w:lineRule="auto"/>
        <w:jc w:val="both"/>
        <w:rPr>
          <w:rFonts w:ascii="Book Antiqua" w:eastAsia="SimSun" w:hAnsi="Book Antiqua" w:cs="Arial"/>
          <w:lang w:eastAsia="zh-CN"/>
        </w:rPr>
      </w:pPr>
      <w:r w:rsidRPr="00797D36">
        <w:rPr>
          <w:rFonts w:ascii="Book Antiqua" w:hAnsi="Book Antiqua" w:cs="Arial"/>
          <w:b/>
          <w:bCs/>
        </w:rPr>
        <w:lastRenderedPageBreak/>
        <w:t>Tab</w:t>
      </w:r>
      <w:r>
        <w:rPr>
          <w:rFonts w:ascii="Book Antiqua" w:hAnsi="Book Antiqua" w:cs="Arial"/>
          <w:b/>
          <w:bCs/>
        </w:rPr>
        <w:t>le 5</w:t>
      </w:r>
      <w:r w:rsidRPr="00797D36">
        <w:rPr>
          <w:rFonts w:ascii="Book Antiqua" w:hAnsi="Book Antiqua" w:cs="Arial"/>
          <w:b/>
          <w:bCs/>
        </w:rPr>
        <w:t xml:space="preserve"> Presenting symptom of Marsh-Oberhuber score 3c compare</w:t>
      </w:r>
      <w:r>
        <w:rPr>
          <w:rFonts w:ascii="Book Antiqua" w:hAnsi="Book Antiqua" w:cs="Arial"/>
          <w:b/>
          <w:bCs/>
        </w:rPr>
        <w:t>d to Marsh-Oberhuber score 3a/b</w:t>
      </w:r>
      <w:r>
        <w:rPr>
          <w:rFonts w:ascii="Book Antiqua" w:eastAsia="SimSun" w:hAnsi="Book Antiqua" w:cs="Arial" w:hint="eastAsia"/>
          <w:b/>
          <w:bCs/>
          <w:lang w:eastAsia="zh-CN"/>
        </w:rPr>
        <w:t xml:space="preserve"> </w:t>
      </w:r>
      <w:r w:rsidRPr="005D6409">
        <w:rPr>
          <w:rFonts w:ascii="Book Antiqua" w:eastAsia="SimSun" w:hAnsi="Book Antiqua" w:cs="Arial" w:hint="eastAsia"/>
          <w:b/>
          <w:bCs/>
          <w:i/>
          <w:lang w:eastAsia="zh-CN"/>
        </w:rPr>
        <w:t>n</w:t>
      </w:r>
      <w:r>
        <w:rPr>
          <w:rFonts w:ascii="Book Antiqua" w:eastAsia="SimSun" w:hAnsi="Book Antiqua" w:cs="Arial" w:hint="eastAsia"/>
          <w:b/>
          <w:bCs/>
          <w:lang w:eastAsia="zh-CN"/>
        </w:rPr>
        <w:t xml:space="preserve"> (%)</w:t>
      </w:r>
    </w:p>
    <w:tbl>
      <w:tblPr>
        <w:tblW w:w="11341" w:type="dxa"/>
        <w:tblInd w:w="-1416" w:type="dxa"/>
        <w:tblLayout w:type="fixed"/>
        <w:tblCellMar>
          <w:left w:w="0" w:type="dxa"/>
          <w:right w:w="0" w:type="dxa"/>
        </w:tblCellMar>
        <w:tblLook w:val="0600" w:firstRow="0" w:lastRow="0" w:firstColumn="0" w:lastColumn="0" w:noHBand="1" w:noVBand="1"/>
      </w:tblPr>
      <w:tblGrid>
        <w:gridCol w:w="2269"/>
        <w:gridCol w:w="2552"/>
        <w:gridCol w:w="2409"/>
        <w:gridCol w:w="1560"/>
        <w:gridCol w:w="1417"/>
        <w:gridCol w:w="1134"/>
      </w:tblGrid>
      <w:tr w:rsidR="001D5C01" w:rsidRPr="00797D36" w14:paraId="4A4A4432" w14:textId="77777777" w:rsidTr="00EC7AD6">
        <w:trPr>
          <w:trHeight w:val="743"/>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897B3C"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b/>
                <w:bCs/>
              </w:rPr>
              <w:t>Presentation</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9A26F" w14:textId="77D55050" w:rsidR="001D5C01" w:rsidRPr="005D6409" w:rsidRDefault="001D5C01" w:rsidP="005D6409">
            <w:pPr>
              <w:widowControl w:val="0"/>
              <w:adjustRightInd w:val="0"/>
              <w:snapToGrid w:val="0"/>
              <w:spacing w:line="360" w:lineRule="auto"/>
              <w:jc w:val="center"/>
              <w:rPr>
                <w:rFonts w:ascii="Book Antiqua" w:eastAsia="SimSun" w:hAnsi="Book Antiqua" w:cs="Arial"/>
                <w:lang w:val="en-AU" w:eastAsia="zh-CN"/>
              </w:rPr>
            </w:pPr>
            <w:r w:rsidRPr="00797D36">
              <w:rPr>
                <w:rFonts w:ascii="Book Antiqua" w:hAnsi="Book Antiqua" w:cs="Arial"/>
                <w:b/>
                <w:bCs/>
              </w:rPr>
              <w:t>Marsh-</w:t>
            </w:r>
            <w:r w:rsidR="003E5431" w:rsidRPr="00797D36">
              <w:rPr>
                <w:rFonts w:ascii="Book Antiqua" w:hAnsi="Book Antiqua" w:cs="Arial"/>
                <w:b/>
                <w:bCs/>
              </w:rPr>
              <w:t>O</w:t>
            </w:r>
            <w:r w:rsidRPr="00797D36">
              <w:rPr>
                <w:rFonts w:ascii="Book Antiqua" w:hAnsi="Book Antiqua" w:cs="Arial"/>
                <w:b/>
                <w:bCs/>
              </w:rPr>
              <w:t>berhuber Score</w:t>
            </w:r>
            <w:r w:rsidR="003E5431">
              <w:rPr>
                <w:rFonts w:ascii="Book Antiqua" w:hAnsi="Book Antiqua" w:cs="Arial"/>
                <w:b/>
                <w:bCs/>
              </w:rPr>
              <w:t xml:space="preserve"> </w:t>
            </w:r>
            <w:r w:rsidRPr="00797D36">
              <w:rPr>
                <w:rFonts w:ascii="Book Antiqua" w:hAnsi="Book Antiqua" w:cs="Arial"/>
                <w:b/>
                <w:bCs/>
              </w:rPr>
              <w:t>3a/b</w:t>
            </w:r>
            <w:r w:rsidR="005D6409">
              <w:rPr>
                <w:rFonts w:ascii="Book Antiqua" w:eastAsia="SimSun" w:hAnsi="Book Antiqua" w:cs="Arial" w:hint="eastAsia"/>
                <w:b/>
                <w:bCs/>
                <w:vertAlign w:val="superscript"/>
                <w:lang w:eastAsia="zh-CN"/>
              </w:rPr>
              <w:t>1</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E95CE7" w14:textId="021E056E" w:rsidR="001D5C01" w:rsidRPr="005D6409" w:rsidRDefault="001D5C01" w:rsidP="005D6409">
            <w:pPr>
              <w:widowControl w:val="0"/>
              <w:adjustRightInd w:val="0"/>
              <w:snapToGrid w:val="0"/>
              <w:spacing w:line="360" w:lineRule="auto"/>
              <w:jc w:val="center"/>
              <w:rPr>
                <w:rFonts w:ascii="Book Antiqua" w:eastAsia="SimSun" w:hAnsi="Book Antiqua" w:cs="Arial"/>
                <w:lang w:val="en-AU" w:eastAsia="zh-CN"/>
              </w:rPr>
            </w:pPr>
            <w:r w:rsidRPr="00797D36">
              <w:rPr>
                <w:rFonts w:ascii="Book Antiqua" w:hAnsi="Book Antiqua" w:cs="Arial"/>
                <w:b/>
                <w:bCs/>
              </w:rPr>
              <w:t>Marsh-</w:t>
            </w:r>
            <w:r w:rsidR="003E5431" w:rsidRPr="00797D36">
              <w:rPr>
                <w:rFonts w:ascii="Book Antiqua" w:hAnsi="Book Antiqua" w:cs="Arial"/>
                <w:b/>
                <w:bCs/>
              </w:rPr>
              <w:t>O</w:t>
            </w:r>
            <w:r w:rsidRPr="00797D36">
              <w:rPr>
                <w:rFonts w:ascii="Book Antiqua" w:hAnsi="Book Antiqua" w:cs="Arial"/>
                <w:b/>
                <w:bCs/>
              </w:rPr>
              <w:t>berhuber Score 3c</w:t>
            </w:r>
            <w:r w:rsidR="005D6409">
              <w:rPr>
                <w:rFonts w:ascii="Book Antiqua" w:eastAsia="SimSun" w:hAnsi="Book Antiqua" w:cs="Arial" w:hint="eastAsia"/>
                <w:b/>
                <w:bCs/>
                <w:vertAlign w:val="superscript"/>
                <w:lang w:eastAsia="zh-CN"/>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9E0F4A" w14:textId="19567EA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rPr>
              <w:t xml:space="preserve">Odds </w:t>
            </w:r>
            <w:r w:rsidR="005D6409" w:rsidRPr="00797D36">
              <w:rPr>
                <w:rFonts w:ascii="Book Antiqua" w:hAnsi="Book Antiqua" w:cs="Arial"/>
                <w:b/>
                <w:bCs/>
              </w:rPr>
              <w:t>r</w:t>
            </w:r>
            <w:r w:rsidRPr="00797D36">
              <w:rPr>
                <w:rFonts w:ascii="Book Antiqua" w:hAnsi="Book Antiqua" w:cs="Arial"/>
                <w:b/>
                <w:bCs/>
              </w:rPr>
              <w:t>atio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BD7003"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rPr>
              <w:t>95%CI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7EECAC" w14:textId="527D26AF" w:rsidR="001D5C01" w:rsidRPr="00797D36" w:rsidRDefault="005D6409"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i/>
                <w:iCs/>
              </w:rPr>
              <w:t>P</w:t>
            </w:r>
            <w:r w:rsidR="001D5C01" w:rsidRPr="00797D36">
              <w:rPr>
                <w:rFonts w:ascii="Book Antiqua" w:hAnsi="Book Antiqua" w:cs="Arial"/>
                <w:b/>
                <w:bCs/>
              </w:rPr>
              <w:t xml:space="preserve"> value</w:t>
            </w:r>
          </w:p>
        </w:tc>
      </w:tr>
      <w:tr w:rsidR="001D5C01" w:rsidRPr="00797D36" w14:paraId="6F4FDBFA" w14:textId="77777777" w:rsidTr="003E5431">
        <w:trPr>
          <w:trHeight w:val="363"/>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271778"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Diarrhoea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BC203F" w14:textId="04E3092F"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13 (32</w:t>
            </w:r>
            <w:r w:rsidR="001D5C01" w:rsidRPr="00797D36">
              <w:rPr>
                <w:rFonts w:ascii="Book Antiqua" w:hAnsi="Book Antiqua" w:cs="Arial"/>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DFFEE" w14:textId="58C3C33E"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18 (37</w:t>
            </w:r>
            <w:r w:rsidR="001D5C01" w:rsidRPr="00797D36">
              <w:rPr>
                <w:rFonts w:ascii="Book Antiqua" w:hAnsi="Book Antiqua" w:cs="Arial"/>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C02EA4"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1.39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CA39FA" w14:textId="7A428E99"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0.33</w:t>
            </w:r>
            <w:r w:rsidR="005D6409">
              <w:rPr>
                <w:rFonts w:ascii="Book Antiqua" w:eastAsia="SimSun" w:hAnsi="Book Antiqua" w:cs="Arial" w:hint="eastAsia"/>
                <w:lang w:eastAsia="zh-CN"/>
              </w:rPr>
              <w:t>-</w:t>
            </w:r>
            <w:r w:rsidRPr="00797D36">
              <w:rPr>
                <w:rFonts w:ascii="Book Antiqua" w:hAnsi="Book Antiqua" w:cs="Arial"/>
              </w:rPr>
              <w:t>5.79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1ECA9E"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0.66</w:t>
            </w:r>
          </w:p>
        </w:tc>
      </w:tr>
      <w:tr w:rsidR="001D5C01" w:rsidRPr="00797D36" w14:paraId="3DBD1099" w14:textId="77777777" w:rsidTr="003E5431">
        <w:trPr>
          <w:trHeight w:val="31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B6E8B9"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Iron deficiency</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0AF86B" w14:textId="0C5D3365"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8 (20</w:t>
            </w:r>
            <w:r w:rsidR="001D5C01" w:rsidRPr="00797D36">
              <w:rPr>
                <w:rFonts w:ascii="Book Antiqua" w:hAnsi="Book Antiqua" w:cs="Arial"/>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8FA57" w14:textId="4DE48397"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11 (22</w:t>
            </w:r>
            <w:r w:rsidR="001D5C01" w:rsidRPr="00797D36">
              <w:rPr>
                <w:rFonts w:ascii="Book Antiqua" w:hAnsi="Book Antiqua" w:cs="Arial"/>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D88A71"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1.38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43B253" w14:textId="57B4C638"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0.30</w:t>
            </w:r>
            <w:r>
              <w:rPr>
                <w:rFonts w:ascii="Book Antiqua" w:eastAsia="SimSun" w:hAnsi="Book Antiqua" w:cs="Arial" w:hint="eastAsia"/>
                <w:lang w:eastAsia="zh-CN"/>
              </w:rPr>
              <w:t>-</w:t>
            </w:r>
            <w:r w:rsidR="001D5C01" w:rsidRPr="00797D36">
              <w:rPr>
                <w:rFonts w:ascii="Book Antiqua" w:hAnsi="Book Antiqua" w:cs="Arial"/>
              </w:rPr>
              <w:t>6.40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1CCBA2"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0.69</w:t>
            </w:r>
          </w:p>
        </w:tc>
      </w:tr>
      <w:tr w:rsidR="001D5C01" w:rsidRPr="00797D36" w14:paraId="6E111219" w14:textId="77777777" w:rsidTr="003E5431">
        <w:trPr>
          <w:trHeight w:val="40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29793"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Bone disease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ED9BA6" w14:textId="287CF8A3"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2 (5</w:t>
            </w:r>
            <w:r w:rsidR="001D5C01" w:rsidRPr="00797D36">
              <w:rPr>
                <w:rFonts w:ascii="Book Antiqua" w:hAnsi="Book Antiqua" w:cs="Arial"/>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790073" w14:textId="13664443"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4 (8</w:t>
            </w:r>
            <w:r w:rsidR="001D5C01" w:rsidRPr="00797D36">
              <w:rPr>
                <w:rFonts w:ascii="Book Antiqua" w:hAnsi="Book Antiqua" w:cs="Arial"/>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13311E"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50109B" w14:textId="79172BBD"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0.24</w:t>
            </w:r>
            <w:r>
              <w:rPr>
                <w:rFonts w:ascii="Book Antiqua" w:eastAsia="SimSun" w:hAnsi="Book Antiqua" w:cs="Arial" w:hint="eastAsia"/>
                <w:lang w:eastAsia="zh-CN"/>
              </w:rPr>
              <w:t>-</w:t>
            </w:r>
            <w:r w:rsidR="001D5C01" w:rsidRPr="00797D36">
              <w:rPr>
                <w:rFonts w:ascii="Book Antiqua" w:hAnsi="Book Antiqua" w:cs="Arial"/>
              </w:rPr>
              <w:t>16.36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99F9CD"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0.52</w:t>
            </w:r>
          </w:p>
        </w:tc>
      </w:tr>
      <w:tr w:rsidR="001D5C01" w:rsidRPr="00797D36" w14:paraId="527E8B78" w14:textId="77777777" w:rsidTr="003E5431">
        <w:trPr>
          <w:trHeight w:val="375"/>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F0471D"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Bloating</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E4EB17" w14:textId="751CC2EE"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4 (10</w:t>
            </w:r>
            <w:r w:rsidR="001D5C01" w:rsidRPr="00797D36">
              <w:rPr>
                <w:rFonts w:ascii="Book Antiqua" w:hAnsi="Book Antiqua" w:cs="Arial"/>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1BBD1A" w14:textId="2DF3E6E8"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2 (4</w:t>
            </w:r>
            <w:r w:rsidR="001D5C01" w:rsidRPr="00797D36">
              <w:rPr>
                <w:rFonts w:ascii="Book Antiqua" w:hAnsi="Book Antiqua" w:cs="Arial"/>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326FEC"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0.50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FCBD13" w14:textId="2187FC89"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0.06</w:t>
            </w:r>
            <w:r>
              <w:rPr>
                <w:rFonts w:ascii="Book Antiqua" w:eastAsia="SimSun" w:hAnsi="Book Antiqua" w:cs="Arial" w:hint="eastAsia"/>
                <w:lang w:eastAsia="zh-CN"/>
              </w:rPr>
              <w:t>-</w:t>
            </w:r>
            <w:r w:rsidR="001D5C01" w:rsidRPr="00797D36">
              <w:rPr>
                <w:rFonts w:ascii="Book Antiqua" w:hAnsi="Book Antiqua" w:cs="Arial"/>
              </w:rPr>
              <w:t>4.09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EE63FC"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0.52</w:t>
            </w:r>
          </w:p>
        </w:tc>
      </w:tr>
      <w:tr w:rsidR="001D5C01" w:rsidRPr="00797D36" w14:paraId="599FD4E1" w14:textId="77777777" w:rsidTr="003E5431">
        <w:trPr>
          <w:trHeight w:val="46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B95B06"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Fatigue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E5EC9D" w14:textId="22E113DE"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1 (2</w:t>
            </w:r>
            <w:r w:rsidR="001D5C01" w:rsidRPr="00797D36">
              <w:rPr>
                <w:rFonts w:ascii="Book Antiqua" w:hAnsi="Book Antiqua" w:cs="Arial"/>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B33168" w14:textId="7F2159F4"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3 (6</w:t>
            </w:r>
            <w:r w:rsidR="001D5C01" w:rsidRPr="00797D36">
              <w:rPr>
                <w:rFonts w:ascii="Book Antiqua" w:hAnsi="Book Antiqua" w:cs="Arial"/>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B2BAF"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47CEAA" w14:textId="74685DA1"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0.23</w:t>
            </w:r>
            <w:r>
              <w:rPr>
                <w:rFonts w:ascii="Book Antiqua" w:eastAsia="SimSun" w:hAnsi="Book Antiqua" w:cs="Arial" w:hint="eastAsia"/>
                <w:lang w:eastAsia="zh-CN"/>
              </w:rPr>
              <w:t>-</w:t>
            </w:r>
            <w:r w:rsidR="001D5C01" w:rsidRPr="00797D36">
              <w:rPr>
                <w:rFonts w:ascii="Book Antiqua" w:hAnsi="Book Antiqua" w:cs="Arial"/>
              </w:rPr>
              <w:t>39.60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D00D6C"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0.40</w:t>
            </w:r>
          </w:p>
        </w:tc>
      </w:tr>
      <w:tr w:rsidR="001D5C01" w:rsidRPr="00797D36" w14:paraId="1F603BC2" w14:textId="77777777" w:rsidTr="003E5431">
        <w:trPr>
          <w:trHeight w:val="407"/>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B6A41D"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Abdominal pain</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C2C758" w14:textId="0B393EEF"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3 (7</w:t>
            </w:r>
            <w:r w:rsidR="001D5C01" w:rsidRPr="00797D36">
              <w:rPr>
                <w:rFonts w:ascii="Book Antiqua" w:hAnsi="Book Antiqua" w:cs="Arial"/>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6680DD" w14:textId="0CA8A132"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2 (4</w:t>
            </w:r>
            <w:r w:rsidR="001D5C01" w:rsidRPr="00797D36">
              <w:rPr>
                <w:rFonts w:ascii="Book Antiqua" w:hAnsi="Book Antiqua" w:cs="Arial"/>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6A8EE7"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0.67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F90E0E" w14:textId="0477E1C7"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0.76</w:t>
            </w:r>
            <w:r>
              <w:rPr>
                <w:rFonts w:ascii="Book Antiqua" w:eastAsia="SimSun" w:hAnsi="Book Antiqua" w:cs="Arial" w:hint="eastAsia"/>
                <w:lang w:eastAsia="zh-CN"/>
              </w:rPr>
              <w:t>-</w:t>
            </w:r>
            <w:r w:rsidR="001D5C01" w:rsidRPr="00797D36">
              <w:rPr>
                <w:rFonts w:ascii="Book Antiqua" w:hAnsi="Book Antiqua" w:cs="Arial"/>
              </w:rPr>
              <w:t>5.88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9D1CA1"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0.72</w:t>
            </w:r>
          </w:p>
        </w:tc>
      </w:tr>
      <w:tr w:rsidR="001D5C01" w:rsidRPr="00797D36" w14:paraId="122A6E4F" w14:textId="77777777" w:rsidTr="003E5431">
        <w:trPr>
          <w:trHeight w:val="35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E15133"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Incidental</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F4F58E" w14:textId="059A6B8B"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2 (5</w:t>
            </w:r>
            <w:r w:rsidR="001D5C01" w:rsidRPr="00797D36">
              <w:rPr>
                <w:rFonts w:ascii="Book Antiqua" w:hAnsi="Book Antiqua" w:cs="Arial"/>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7D353B" w14:textId="2C5C737E"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3 (6</w:t>
            </w:r>
            <w:r w:rsidR="001D5C01" w:rsidRPr="00797D36">
              <w:rPr>
                <w:rFonts w:ascii="Book Antiqua" w:hAnsi="Book Antiqua" w:cs="Arial"/>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000CF"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1.50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DBE003" w14:textId="72517B80"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0.17</w:t>
            </w:r>
            <w:r>
              <w:rPr>
                <w:rFonts w:ascii="Book Antiqua" w:eastAsia="SimSun" w:hAnsi="Book Antiqua" w:cs="Arial" w:hint="eastAsia"/>
                <w:lang w:eastAsia="zh-CN"/>
              </w:rPr>
              <w:t>-</w:t>
            </w:r>
            <w:r w:rsidR="001D5C01" w:rsidRPr="00797D36">
              <w:rPr>
                <w:rFonts w:ascii="Book Antiqua" w:hAnsi="Book Antiqua" w:cs="Arial"/>
              </w:rPr>
              <w:t>13.23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2DB2A0"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0.72</w:t>
            </w:r>
          </w:p>
        </w:tc>
      </w:tr>
      <w:tr w:rsidR="001D5C01" w:rsidRPr="00797D36" w14:paraId="2F9B7DC3" w14:textId="77777777" w:rsidTr="003E5431">
        <w:trPr>
          <w:trHeight w:val="388"/>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D67970"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Screening</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FD5BA9" w14:textId="4B8719CA"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5 (12</w:t>
            </w:r>
            <w:r w:rsidR="001D5C01" w:rsidRPr="00797D36">
              <w:rPr>
                <w:rFonts w:ascii="Book Antiqua" w:hAnsi="Book Antiqua" w:cs="Arial"/>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B22F0D" w14:textId="693D00EF"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5 (10</w:t>
            </w:r>
            <w:r w:rsidR="001D5C01" w:rsidRPr="00797D36">
              <w:rPr>
                <w:rFonts w:ascii="Book Antiqua" w:hAnsi="Book Antiqua" w:cs="Arial"/>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C3BDB3"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0.33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12371" w14:textId="3CD47759"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0.25</w:t>
            </w:r>
            <w:r>
              <w:rPr>
                <w:rFonts w:ascii="Book Antiqua" w:eastAsia="SimSun" w:hAnsi="Book Antiqua" w:cs="Arial" w:hint="eastAsia"/>
                <w:lang w:eastAsia="zh-CN"/>
              </w:rPr>
              <w:t>-</w:t>
            </w:r>
            <w:r w:rsidR="001D5C01" w:rsidRPr="00797D36">
              <w:rPr>
                <w:rFonts w:ascii="Book Antiqua" w:hAnsi="Book Antiqua" w:cs="Arial"/>
              </w:rPr>
              <w:t>4.40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C96E5C"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0.40</w:t>
            </w:r>
          </w:p>
        </w:tc>
      </w:tr>
      <w:tr w:rsidR="001D5C01" w:rsidRPr="00797D36" w14:paraId="144834DD" w14:textId="77777777" w:rsidTr="003E5431">
        <w:trPr>
          <w:trHeight w:val="448"/>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348079"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Other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318B9C" w14:textId="100CC0ED"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3 (7</w:t>
            </w:r>
            <w:r w:rsidR="001D5C01" w:rsidRPr="00797D36">
              <w:rPr>
                <w:rFonts w:ascii="Book Antiqua" w:hAnsi="Book Antiqua" w:cs="Arial"/>
              </w:rPr>
              <w: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C597A6" w14:textId="5F79477B" w:rsidR="001D5C01" w:rsidRPr="00797D36" w:rsidRDefault="005D6409" w:rsidP="005D6409">
            <w:pPr>
              <w:widowControl w:val="0"/>
              <w:adjustRightInd w:val="0"/>
              <w:snapToGrid w:val="0"/>
              <w:spacing w:line="360" w:lineRule="auto"/>
              <w:jc w:val="center"/>
              <w:rPr>
                <w:rFonts w:ascii="Book Antiqua" w:hAnsi="Book Antiqua" w:cs="Arial"/>
                <w:lang w:val="en-AU"/>
              </w:rPr>
            </w:pPr>
            <w:r>
              <w:rPr>
                <w:rFonts w:ascii="Book Antiqua" w:hAnsi="Book Antiqua" w:cs="Arial"/>
              </w:rPr>
              <w:t>1 (2</w:t>
            </w:r>
            <w:r w:rsidR="001D5C01" w:rsidRPr="00797D36">
              <w:rPr>
                <w:rFonts w:ascii="Book Antiqua" w:hAnsi="Book Antiqua" w:cs="Arial"/>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5762B8"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1.38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2F526"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339782" w14:textId="77777777" w:rsidR="001D5C01" w:rsidRPr="00797D36" w:rsidRDefault="001D5C01" w:rsidP="005D6409">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0.89</w:t>
            </w:r>
          </w:p>
        </w:tc>
      </w:tr>
    </w:tbl>
    <w:p w14:paraId="75C1F3EA" w14:textId="54C2F618" w:rsidR="005D6409" w:rsidRDefault="005D6409" w:rsidP="005D6409">
      <w:pPr>
        <w:widowControl w:val="0"/>
        <w:adjustRightInd w:val="0"/>
        <w:snapToGrid w:val="0"/>
        <w:spacing w:line="360" w:lineRule="auto"/>
        <w:jc w:val="both"/>
        <w:rPr>
          <w:rFonts w:ascii="Book Antiqua" w:eastAsia="SimSun" w:hAnsi="Book Antiqua" w:cs="Arial"/>
          <w:lang w:eastAsia="zh-CN"/>
        </w:rPr>
      </w:pPr>
      <w:r>
        <w:rPr>
          <w:rFonts w:ascii="Book Antiqua" w:eastAsia="SimSun" w:hAnsi="Book Antiqua" w:cs="Arial" w:hint="eastAsia"/>
          <w:vertAlign w:val="superscript"/>
          <w:lang w:eastAsia="zh-CN"/>
        </w:rPr>
        <w:t>1</w:t>
      </w:r>
      <w:r w:rsidRPr="005D6409">
        <w:rPr>
          <w:rFonts w:ascii="Book Antiqua" w:hAnsi="Book Antiqua" w:cs="Arial"/>
          <w:i/>
        </w:rPr>
        <w:t>n</w:t>
      </w:r>
      <w:r>
        <w:rPr>
          <w:rFonts w:ascii="Book Antiqua" w:eastAsia="SimSun" w:hAnsi="Book Antiqua" w:cs="Arial" w:hint="eastAsia"/>
          <w:lang w:eastAsia="zh-CN"/>
        </w:rPr>
        <w:t xml:space="preserve"> </w:t>
      </w:r>
      <w:r w:rsidRPr="00797D36">
        <w:rPr>
          <w:rFonts w:ascii="Book Antiqua" w:hAnsi="Book Antiqua" w:cs="Arial"/>
        </w:rPr>
        <w:t>=</w:t>
      </w:r>
      <w:r>
        <w:rPr>
          <w:rFonts w:ascii="Book Antiqua" w:eastAsia="SimSun" w:hAnsi="Book Antiqua" w:cs="Arial" w:hint="eastAsia"/>
          <w:lang w:eastAsia="zh-CN"/>
        </w:rPr>
        <w:t xml:space="preserve"> </w:t>
      </w:r>
      <w:r w:rsidRPr="00797D36">
        <w:rPr>
          <w:rFonts w:ascii="Book Antiqua" w:hAnsi="Book Antiqua" w:cs="Arial"/>
        </w:rPr>
        <w:t xml:space="preserve">41; </w:t>
      </w:r>
      <w:r>
        <w:rPr>
          <w:rFonts w:ascii="Book Antiqua" w:eastAsia="SimSun" w:hAnsi="Book Antiqua" w:cs="Arial" w:hint="eastAsia"/>
          <w:vertAlign w:val="superscript"/>
          <w:lang w:eastAsia="zh-CN"/>
        </w:rPr>
        <w:t>2</w:t>
      </w:r>
      <w:r w:rsidRPr="005D6409">
        <w:rPr>
          <w:rFonts w:ascii="Book Antiqua" w:hAnsi="Book Antiqua" w:cs="Arial"/>
          <w:i/>
        </w:rPr>
        <w:t>n</w:t>
      </w:r>
      <w:r>
        <w:rPr>
          <w:rFonts w:ascii="Book Antiqua" w:eastAsia="SimSun" w:hAnsi="Book Antiqua" w:cs="Arial" w:hint="eastAsia"/>
          <w:lang w:eastAsia="zh-CN"/>
        </w:rPr>
        <w:t xml:space="preserve"> </w:t>
      </w:r>
      <w:r w:rsidRPr="00797D36">
        <w:rPr>
          <w:rFonts w:ascii="Book Antiqua" w:hAnsi="Book Antiqua" w:cs="Arial"/>
        </w:rPr>
        <w:t>=</w:t>
      </w:r>
      <w:r>
        <w:rPr>
          <w:rFonts w:ascii="Book Antiqua" w:eastAsia="SimSun" w:hAnsi="Book Antiqua" w:cs="Arial" w:hint="eastAsia"/>
          <w:lang w:eastAsia="zh-CN"/>
        </w:rPr>
        <w:t xml:space="preserve"> </w:t>
      </w:r>
      <w:r w:rsidRPr="00797D36">
        <w:rPr>
          <w:rFonts w:ascii="Book Antiqua" w:hAnsi="Book Antiqua" w:cs="Arial"/>
        </w:rPr>
        <w:t>49</w:t>
      </w:r>
      <w:r>
        <w:rPr>
          <w:rFonts w:ascii="Book Antiqua" w:eastAsia="SimSun" w:hAnsi="Book Antiqua" w:cs="Arial" w:hint="eastAsia"/>
          <w:lang w:eastAsia="zh-CN"/>
        </w:rPr>
        <w:t xml:space="preserve">. </w:t>
      </w:r>
      <w:r w:rsidRPr="00797D36">
        <w:rPr>
          <w:rFonts w:ascii="Book Antiqua" w:hAnsi="Book Antiqua" w:cs="Arial"/>
        </w:rPr>
        <w:t>CI</w:t>
      </w:r>
      <w:r>
        <w:rPr>
          <w:rFonts w:ascii="Book Antiqua" w:eastAsia="SimSun" w:hAnsi="Book Antiqua" w:cs="Arial" w:hint="eastAsia"/>
          <w:lang w:eastAsia="zh-CN"/>
        </w:rPr>
        <w:t>:</w:t>
      </w:r>
      <w:r w:rsidRPr="00797D36">
        <w:rPr>
          <w:rFonts w:ascii="Book Antiqua" w:hAnsi="Book Antiqua" w:cs="Arial"/>
        </w:rPr>
        <w:t xml:space="preserve"> Confidence i</w:t>
      </w:r>
      <w:r>
        <w:rPr>
          <w:rFonts w:ascii="Book Antiqua" w:hAnsi="Book Antiqua" w:cs="Arial"/>
        </w:rPr>
        <w:t>nterval</w:t>
      </w:r>
      <w:r>
        <w:rPr>
          <w:rFonts w:ascii="Book Antiqua" w:eastAsia="SimSun" w:hAnsi="Book Antiqua" w:cs="Arial" w:hint="eastAsia"/>
          <w:lang w:eastAsia="zh-CN"/>
        </w:rPr>
        <w:t>.</w:t>
      </w:r>
      <w:r>
        <w:rPr>
          <w:rFonts w:ascii="Book Antiqua" w:eastAsia="SimSun" w:hAnsi="Book Antiqua" w:cs="Arial"/>
          <w:lang w:eastAsia="zh-CN"/>
        </w:rPr>
        <w:br w:type="page"/>
      </w:r>
    </w:p>
    <w:p w14:paraId="7E019C1D" w14:textId="323B33AD" w:rsidR="001D5C01" w:rsidRPr="005D6409" w:rsidRDefault="005D6409" w:rsidP="009D7B09">
      <w:pPr>
        <w:widowControl w:val="0"/>
        <w:adjustRightInd w:val="0"/>
        <w:snapToGrid w:val="0"/>
        <w:spacing w:line="360" w:lineRule="auto"/>
        <w:jc w:val="both"/>
        <w:rPr>
          <w:rFonts w:ascii="Book Antiqua" w:eastAsia="SimSun" w:hAnsi="Book Antiqua" w:cs="Arial"/>
          <w:lang w:eastAsia="zh-CN"/>
        </w:rPr>
      </w:pPr>
      <w:r>
        <w:rPr>
          <w:rFonts w:ascii="Book Antiqua" w:hAnsi="Book Antiqua" w:cs="Arial"/>
          <w:b/>
          <w:bCs/>
        </w:rPr>
        <w:lastRenderedPageBreak/>
        <w:t>Table 6</w:t>
      </w:r>
      <w:r w:rsidRPr="00797D36">
        <w:rPr>
          <w:rFonts w:ascii="Book Antiqua" w:hAnsi="Book Antiqua" w:cs="Arial"/>
          <w:b/>
          <w:bCs/>
        </w:rPr>
        <w:t xml:space="preserve"> Symptoms, serology and histology results for</w:t>
      </w:r>
      <w:r>
        <w:rPr>
          <w:rFonts w:ascii="Book Antiqua" w:hAnsi="Book Antiqua" w:cs="Arial"/>
          <w:b/>
          <w:bCs/>
        </w:rPr>
        <w:t xml:space="preserve"> 87 patients with repeat biopsy</w:t>
      </w:r>
    </w:p>
    <w:tbl>
      <w:tblPr>
        <w:tblW w:w="10773"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60"/>
        <w:gridCol w:w="2388"/>
        <w:gridCol w:w="2289"/>
        <w:gridCol w:w="2552"/>
        <w:gridCol w:w="1984"/>
      </w:tblGrid>
      <w:tr w:rsidR="001D5C01" w:rsidRPr="00797D36" w14:paraId="4B9C5285" w14:textId="77777777" w:rsidTr="000A708F">
        <w:trPr>
          <w:trHeight w:val="700"/>
        </w:trPr>
        <w:tc>
          <w:tcPr>
            <w:tcW w:w="1560" w:type="dxa"/>
            <w:shd w:val="clear" w:color="auto" w:fill="auto"/>
            <w:tcMar>
              <w:top w:w="20" w:type="dxa"/>
              <w:left w:w="20" w:type="dxa"/>
              <w:bottom w:w="0" w:type="dxa"/>
              <w:right w:w="20" w:type="dxa"/>
            </w:tcMar>
            <w:hideMark/>
          </w:tcPr>
          <w:p w14:paraId="29629356" w14:textId="5DC9001F" w:rsidR="001D5C01" w:rsidRPr="000A708F" w:rsidRDefault="001D5C01" w:rsidP="000A708F">
            <w:pPr>
              <w:widowControl w:val="0"/>
              <w:adjustRightInd w:val="0"/>
              <w:snapToGrid w:val="0"/>
              <w:spacing w:line="360" w:lineRule="auto"/>
              <w:jc w:val="both"/>
              <w:rPr>
                <w:rFonts w:ascii="Book Antiqua" w:eastAsia="SimSun" w:hAnsi="Book Antiqua" w:cs="Arial"/>
                <w:b/>
                <w:lang w:val="en-AU" w:eastAsia="zh-CN"/>
              </w:rPr>
            </w:pPr>
            <w:r w:rsidRPr="005D6409">
              <w:rPr>
                <w:rFonts w:ascii="Book Antiqua" w:hAnsi="Book Antiqua" w:cs="Arial"/>
                <w:b/>
              </w:rPr>
              <w:t>Biopsy score</w:t>
            </w:r>
            <w:r w:rsidR="000A708F">
              <w:rPr>
                <w:rFonts w:ascii="Book Antiqua" w:eastAsia="SimSun" w:hAnsi="Book Antiqua" w:cs="Arial" w:hint="eastAsia"/>
                <w:b/>
                <w:vertAlign w:val="superscript"/>
                <w:lang w:eastAsia="zh-CN"/>
              </w:rPr>
              <w:t>1</w:t>
            </w:r>
          </w:p>
        </w:tc>
        <w:tc>
          <w:tcPr>
            <w:tcW w:w="2388" w:type="dxa"/>
            <w:shd w:val="clear" w:color="auto" w:fill="auto"/>
            <w:tcMar>
              <w:top w:w="20" w:type="dxa"/>
              <w:left w:w="20" w:type="dxa"/>
              <w:bottom w:w="0" w:type="dxa"/>
              <w:right w:w="20" w:type="dxa"/>
            </w:tcMar>
            <w:hideMark/>
          </w:tcPr>
          <w:p w14:paraId="45BB1565" w14:textId="77777777" w:rsidR="001D5C01" w:rsidRPr="005D6409" w:rsidRDefault="001D5C01" w:rsidP="000A708F">
            <w:pPr>
              <w:widowControl w:val="0"/>
              <w:adjustRightInd w:val="0"/>
              <w:snapToGrid w:val="0"/>
              <w:spacing w:line="360" w:lineRule="auto"/>
              <w:jc w:val="center"/>
              <w:rPr>
                <w:rFonts w:ascii="Book Antiqua" w:hAnsi="Book Antiqua" w:cs="Arial"/>
                <w:b/>
                <w:lang w:val="en-AU"/>
              </w:rPr>
            </w:pPr>
            <w:r w:rsidRPr="005D6409">
              <w:rPr>
                <w:rFonts w:ascii="Book Antiqua" w:hAnsi="Book Antiqua" w:cs="Arial"/>
                <w:b/>
              </w:rPr>
              <w:t>Repeat biopsy score</w:t>
            </w:r>
          </w:p>
        </w:tc>
        <w:tc>
          <w:tcPr>
            <w:tcW w:w="2289" w:type="dxa"/>
            <w:shd w:val="clear" w:color="auto" w:fill="auto"/>
            <w:tcMar>
              <w:top w:w="20" w:type="dxa"/>
              <w:left w:w="20" w:type="dxa"/>
              <w:bottom w:w="0" w:type="dxa"/>
              <w:right w:w="20" w:type="dxa"/>
            </w:tcMar>
            <w:hideMark/>
          </w:tcPr>
          <w:p w14:paraId="3530A4A6" w14:textId="116A365F" w:rsidR="001D5C01" w:rsidRPr="000A708F" w:rsidRDefault="001D5C01" w:rsidP="000A708F">
            <w:pPr>
              <w:widowControl w:val="0"/>
              <w:adjustRightInd w:val="0"/>
              <w:snapToGrid w:val="0"/>
              <w:spacing w:line="360" w:lineRule="auto"/>
              <w:jc w:val="center"/>
              <w:rPr>
                <w:rFonts w:ascii="Book Antiqua" w:eastAsia="SimSun" w:hAnsi="Book Antiqua" w:cs="Arial"/>
                <w:b/>
                <w:lang w:val="en-AU" w:eastAsia="zh-CN"/>
              </w:rPr>
            </w:pPr>
            <w:r w:rsidRPr="005D6409">
              <w:rPr>
                <w:rFonts w:ascii="Book Antiqua" w:hAnsi="Book Antiqua" w:cs="Arial"/>
                <w:b/>
              </w:rPr>
              <w:t>Positive serology</w:t>
            </w:r>
            <w:r w:rsidR="000A708F">
              <w:rPr>
                <w:rFonts w:ascii="Book Antiqua" w:eastAsia="SimSun" w:hAnsi="Book Antiqua" w:cs="Arial" w:hint="eastAsia"/>
                <w:b/>
                <w:vertAlign w:val="superscript"/>
                <w:lang w:eastAsia="zh-CN"/>
              </w:rPr>
              <w:t>2</w:t>
            </w:r>
          </w:p>
        </w:tc>
        <w:tc>
          <w:tcPr>
            <w:tcW w:w="2552" w:type="dxa"/>
            <w:shd w:val="clear" w:color="auto" w:fill="auto"/>
            <w:tcMar>
              <w:top w:w="20" w:type="dxa"/>
              <w:left w:w="20" w:type="dxa"/>
              <w:bottom w:w="0" w:type="dxa"/>
              <w:right w:w="20" w:type="dxa"/>
            </w:tcMar>
            <w:hideMark/>
          </w:tcPr>
          <w:p w14:paraId="26294FCB" w14:textId="77777777" w:rsidR="001D5C01" w:rsidRPr="005D6409" w:rsidRDefault="001D5C01" w:rsidP="000A708F">
            <w:pPr>
              <w:widowControl w:val="0"/>
              <w:adjustRightInd w:val="0"/>
              <w:snapToGrid w:val="0"/>
              <w:spacing w:line="360" w:lineRule="auto"/>
              <w:jc w:val="center"/>
              <w:rPr>
                <w:rFonts w:ascii="Book Antiqua" w:hAnsi="Book Antiqua" w:cs="Arial"/>
                <w:b/>
                <w:lang w:val="en-AU"/>
              </w:rPr>
            </w:pPr>
            <w:r w:rsidRPr="005D6409">
              <w:rPr>
                <w:rFonts w:ascii="Book Antiqua" w:hAnsi="Book Antiqua" w:cs="Arial"/>
                <w:b/>
              </w:rPr>
              <w:t>Reported Gluten free diet adherence</w:t>
            </w:r>
          </w:p>
        </w:tc>
        <w:tc>
          <w:tcPr>
            <w:tcW w:w="1984" w:type="dxa"/>
            <w:shd w:val="clear" w:color="auto" w:fill="auto"/>
            <w:tcMar>
              <w:top w:w="20" w:type="dxa"/>
              <w:left w:w="20" w:type="dxa"/>
              <w:bottom w:w="0" w:type="dxa"/>
              <w:right w:w="20" w:type="dxa"/>
            </w:tcMar>
            <w:hideMark/>
          </w:tcPr>
          <w:p w14:paraId="19E6F045" w14:textId="77777777" w:rsidR="001D5C01" w:rsidRPr="005D6409" w:rsidRDefault="001D5C01" w:rsidP="000A708F">
            <w:pPr>
              <w:widowControl w:val="0"/>
              <w:adjustRightInd w:val="0"/>
              <w:snapToGrid w:val="0"/>
              <w:spacing w:line="360" w:lineRule="auto"/>
              <w:jc w:val="center"/>
              <w:rPr>
                <w:rFonts w:ascii="Book Antiqua" w:hAnsi="Book Antiqua" w:cs="Arial"/>
                <w:b/>
                <w:lang w:val="en-AU"/>
              </w:rPr>
            </w:pPr>
            <w:r w:rsidRPr="005D6409">
              <w:rPr>
                <w:rFonts w:ascii="Book Antiqua" w:hAnsi="Book Antiqua" w:cs="Arial"/>
                <w:b/>
              </w:rPr>
              <w:t>Symptoms at repeat biopsy</w:t>
            </w:r>
          </w:p>
        </w:tc>
      </w:tr>
      <w:tr w:rsidR="001D5C01" w:rsidRPr="00797D36" w14:paraId="6D604FB5" w14:textId="77777777" w:rsidTr="000A708F">
        <w:trPr>
          <w:trHeight w:val="700"/>
        </w:trPr>
        <w:tc>
          <w:tcPr>
            <w:tcW w:w="1560" w:type="dxa"/>
            <w:shd w:val="clear" w:color="auto" w:fill="auto"/>
            <w:tcMar>
              <w:top w:w="20" w:type="dxa"/>
              <w:left w:w="20" w:type="dxa"/>
              <w:bottom w:w="0" w:type="dxa"/>
              <w:right w:w="20" w:type="dxa"/>
            </w:tcMar>
            <w:vAlign w:val="center"/>
            <w:hideMark/>
          </w:tcPr>
          <w:p w14:paraId="47168EC9" w14:textId="72478686" w:rsidR="001D5C01" w:rsidRPr="000A708F" w:rsidRDefault="000A708F" w:rsidP="009D7B09">
            <w:pPr>
              <w:widowControl w:val="0"/>
              <w:adjustRightInd w:val="0"/>
              <w:snapToGrid w:val="0"/>
              <w:spacing w:line="360" w:lineRule="auto"/>
              <w:jc w:val="both"/>
              <w:rPr>
                <w:rFonts w:ascii="Book Antiqua" w:eastAsia="SimSun" w:hAnsi="Book Antiqua" w:cs="Arial"/>
                <w:lang w:val="en-AU" w:eastAsia="zh-CN"/>
              </w:rPr>
            </w:pPr>
            <w:r w:rsidRPr="000A708F">
              <w:rPr>
                <w:rFonts w:ascii="Book Antiqua" w:eastAsia="SimSun" w:hAnsi="Book Antiqua" w:cs="Arial" w:hint="eastAsia"/>
                <w:lang w:eastAsia="zh-CN"/>
              </w:rPr>
              <w:t>0</w:t>
            </w:r>
          </w:p>
        </w:tc>
        <w:tc>
          <w:tcPr>
            <w:tcW w:w="2388" w:type="dxa"/>
            <w:shd w:val="clear" w:color="auto" w:fill="auto"/>
            <w:tcMar>
              <w:top w:w="20" w:type="dxa"/>
              <w:left w:w="20" w:type="dxa"/>
              <w:bottom w:w="0" w:type="dxa"/>
              <w:right w:w="20" w:type="dxa"/>
            </w:tcMar>
            <w:vAlign w:val="center"/>
            <w:hideMark/>
          </w:tcPr>
          <w:p w14:paraId="47708006" w14:textId="2E6CB0DD"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31 (36</w:t>
            </w:r>
            <w:r w:rsidR="001D5C01" w:rsidRPr="00797D36">
              <w:rPr>
                <w:rFonts w:ascii="Book Antiqua" w:hAnsi="Book Antiqua" w:cs="Arial"/>
              </w:rPr>
              <w:t>)</w:t>
            </w:r>
          </w:p>
        </w:tc>
        <w:tc>
          <w:tcPr>
            <w:tcW w:w="2289" w:type="dxa"/>
            <w:shd w:val="clear" w:color="auto" w:fill="auto"/>
            <w:tcMar>
              <w:top w:w="20" w:type="dxa"/>
              <w:left w:w="20" w:type="dxa"/>
              <w:bottom w:w="0" w:type="dxa"/>
              <w:right w:w="20" w:type="dxa"/>
            </w:tcMar>
            <w:vAlign w:val="center"/>
            <w:hideMark/>
          </w:tcPr>
          <w:p w14:paraId="41EC3933"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Positive = 6</w:t>
            </w:r>
          </w:p>
          <w:p w14:paraId="1E5B3D42"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Negative = 19</w:t>
            </w:r>
          </w:p>
          <w:p w14:paraId="2D49DDC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6</w:t>
            </w:r>
          </w:p>
        </w:tc>
        <w:tc>
          <w:tcPr>
            <w:tcW w:w="2552" w:type="dxa"/>
            <w:shd w:val="clear" w:color="auto" w:fill="auto"/>
            <w:tcMar>
              <w:top w:w="20" w:type="dxa"/>
              <w:left w:w="20" w:type="dxa"/>
              <w:bottom w:w="0" w:type="dxa"/>
              <w:right w:w="20" w:type="dxa"/>
            </w:tcMar>
            <w:vAlign w:val="center"/>
            <w:hideMark/>
          </w:tcPr>
          <w:p w14:paraId="05CCE14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31</w:t>
            </w:r>
          </w:p>
          <w:p w14:paraId="1FEA0734"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0</w:t>
            </w:r>
          </w:p>
        </w:tc>
        <w:tc>
          <w:tcPr>
            <w:tcW w:w="1984" w:type="dxa"/>
            <w:shd w:val="clear" w:color="auto" w:fill="auto"/>
            <w:tcMar>
              <w:top w:w="20" w:type="dxa"/>
              <w:left w:w="20" w:type="dxa"/>
              <w:bottom w:w="0" w:type="dxa"/>
              <w:right w:w="20" w:type="dxa"/>
            </w:tcMar>
            <w:vAlign w:val="center"/>
            <w:hideMark/>
          </w:tcPr>
          <w:p w14:paraId="70231D25"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4</w:t>
            </w:r>
          </w:p>
          <w:p w14:paraId="0E220AAE"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14</w:t>
            </w:r>
          </w:p>
          <w:p w14:paraId="4B0080F7"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13</w:t>
            </w:r>
          </w:p>
        </w:tc>
      </w:tr>
      <w:tr w:rsidR="001D5C01" w:rsidRPr="00797D36" w14:paraId="28E38FB1" w14:textId="77777777" w:rsidTr="000A708F">
        <w:trPr>
          <w:trHeight w:val="518"/>
        </w:trPr>
        <w:tc>
          <w:tcPr>
            <w:tcW w:w="1560" w:type="dxa"/>
            <w:shd w:val="clear" w:color="auto" w:fill="auto"/>
            <w:tcMar>
              <w:top w:w="20" w:type="dxa"/>
              <w:left w:w="20" w:type="dxa"/>
              <w:bottom w:w="0" w:type="dxa"/>
              <w:right w:w="20" w:type="dxa"/>
            </w:tcMar>
            <w:vAlign w:val="center"/>
            <w:hideMark/>
          </w:tcPr>
          <w:p w14:paraId="22DEB3A3"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1</w:t>
            </w:r>
          </w:p>
        </w:tc>
        <w:tc>
          <w:tcPr>
            <w:tcW w:w="2388" w:type="dxa"/>
            <w:shd w:val="clear" w:color="auto" w:fill="auto"/>
            <w:tcMar>
              <w:top w:w="20" w:type="dxa"/>
              <w:left w:w="20" w:type="dxa"/>
              <w:bottom w:w="0" w:type="dxa"/>
              <w:right w:w="20" w:type="dxa"/>
            </w:tcMar>
            <w:vAlign w:val="center"/>
            <w:hideMark/>
          </w:tcPr>
          <w:p w14:paraId="549E48CF" w14:textId="68AB6564"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17 (20</w:t>
            </w:r>
            <w:r w:rsidR="001D5C01" w:rsidRPr="00797D36">
              <w:rPr>
                <w:rFonts w:ascii="Book Antiqua" w:hAnsi="Book Antiqua" w:cs="Arial"/>
              </w:rPr>
              <w:t>)</w:t>
            </w:r>
          </w:p>
        </w:tc>
        <w:tc>
          <w:tcPr>
            <w:tcW w:w="2289" w:type="dxa"/>
            <w:shd w:val="clear" w:color="auto" w:fill="auto"/>
            <w:tcMar>
              <w:top w:w="20" w:type="dxa"/>
              <w:left w:w="20" w:type="dxa"/>
              <w:bottom w:w="0" w:type="dxa"/>
              <w:right w:w="20" w:type="dxa"/>
            </w:tcMar>
            <w:vAlign w:val="center"/>
            <w:hideMark/>
          </w:tcPr>
          <w:p w14:paraId="575C09CF"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Positive = 4</w:t>
            </w:r>
          </w:p>
          <w:p w14:paraId="00F13786"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Negative = 9</w:t>
            </w:r>
          </w:p>
          <w:p w14:paraId="40EBC3AE"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4</w:t>
            </w:r>
          </w:p>
        </w:tc>
        <w:tc>
          <w:tcPr>
            <w:tcW w:w="2552" w:type="dxa"/>
            <w:shd w:val="clear" w:color="auto" w:fill="auto"/>
            <w:tcMar>
              <w:top w:w="20" w:type="dxa"/>
              <w:left w:w="20" w:type="dxa"/>
              <w:bottom w:w="0" w:type="dxa"/>
              <w:right w:w="20" w:type="dxa"/>
            </w:tcMar>
            <w:vAlign w:val="center"/>
            <w:hideMark/>
          </w:tcPr>
          <w:p w14:paraId="2FBEC64D"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16</w:t>
            </w:r>
          </w:p>
          <w:p w14:paraId="44CA3FFB"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1</w:t>
            </w:r>
          </w:p>
        </w:tc>
        <w:tc>
          <w:tcPr>
            <w:tcW w:w="1984" w:type="dxa"/>
            <w:shd w:val="clear" w:color="auto" w:fill="auto"/>
            <w:tcMar>
              <w:top w:w="20" w:type="dxa"/>
              <w:left w:w="20" w:type="dxa"/>
              <w:bottom w:w="0" w:type="dxa"/>
              <w:right w:w="20" w:type="dxa"/>
            </w:tcMar>
            <w:vAlign w:val="center"/>
            <w:hideMark/>
          </w:tcPr>
          <w:p w14:paraId="1E054904"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2</w:t>
            </w:r>
          </w:p>
          <w:p w14:paraId="4BCEE735"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10</w:t>
            </w:r>
          </w:p>
          <w:p w14:paraId="5B88C467"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5</w:t>
            </w:r>
          </w:p>
        </w:tc>
      </w:tr>
      <w:tr w:rsidR="001D5C01" w:rsidRPr="00797D36" w14:paraId="3A39F858" w14:textId="77777777" w:rsidTr="000A708F">
        <w:trPr>
          <w:trHeight w:val="535"/>
        </w:trPr>
        <w:tc>
          <w:tcPr>
            <w:tcW w:w="1560" w:type="dxa"/>
            <w:shd w:val="clear" w:color="auto" w:fill="auto"/>
            <w:tcMar>
              <w:top w:w="20" w:type="dxa"/>
              <w:left w:w="20" w:type="dxa"/>
              <w:bottom w:w="0" w:type="dxa"/>
              <w:right w:w="20" w:type="dxa"/>
            </w:tcMar>
            <w:vAlign w:val="center"/>
            <w:hideMark/>
          </w:tcPr>
          <w:p w14:paraId="3D0C3ED6"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2</w:t>
            </w:r>
          </w:p>
        </w:tc>
        <w:tc>
          <w:tcPr>
            <w:tcW w:w="2388" w:type="dxa"/>
            <w:shd w:val="clear" w:color="auto" w:fill="auto"/>
            <w:tcMar>
              <w:top w:w="20" w:type="dxa"/>
              <w:left w:w="20" w:type="dxa"/>
              <w:bottom w:w="0" w:type="dxa"/>
              <w:right w:w="20" w:type="dxa"/>
            </w:tcMar>
            <w:vAlign w:val="center"/>
            <w:hideMark/>
          </w:tcPr>
          <w:p w14:paraId="19D360CD" w14:textId="158C275D"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5 (6</w:t>
            </w:r>
            <w:r w:rsidR="001D5C01" w:rsidRPr="00797D36">
              <w:rPr>
                <w:rFonts w:ascii="Book Antiqua" w:hAnsi="Book Antiqua" w:cs="Arial"/>
              </w:rPr>
              <w:t>)</w:t>
            </w:r>
          </w:p>
        </w:tc>
        <w:tc>
          <w:tcPr>
            <w:tcW w:w="2289" w:type="dxa"/>
            <w:shd w:val="clear" w:color="auto" w:fill="auto"/>
            <w:tcMar>
              <w:top w:w="20" w:type="dxa"/>
              <w:left w:w="20" w:type="dxa"/>
              <w:bottom w:w="0" w:type="dxa"/>
              <w:right w:w="20" w:type="dxa"/>
            </w:tcMar>
            <w:vAlign w:val="center"/>
            <w:hideMark/>
          </w:tcPr>
          <w:p w14:paraId="5D354FC5"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Positive = 1</w:t>
            </w:r>
          </w:p>
          <w:p w14:paraId="6142145A"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Negative = 4</w:t>
            </w:r>
          </w:p>
          <w:p w14:paraId="3F13AE17"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0</w:t>
            </w:r>
          </w:p>
        </w:tc>
        <w:tc>
          <w:tcPr>
            <w:tcW w:w="2552" w:type="dxa"/>
            <w:shd w:val="clear" w:color="auto" w:fill="auto"/>
            <w:tcMar>
              <w:top w:w="20" w:type="dxa"/>
              <w:left w:w="20" w:type="dxa"/>
              <w:bottom w:w="0" w:type="dxa"/>
              <w:right w:w="20" w:type="dxa"/>
            </w:tcMar>
            <w:vAlign w:val="center"/>
            <w:hideMark/>
          </w:tcPr>
          <w:p w14:paraId="710A89AF"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5</w:t>
            </w:r>
          </w:p>
          <w:p w14:paraId="3C50FCE7"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0</w:t>
            </w:r>
          </w:p>
        </w:tc>
        <w:tc>
          <w:tcPr>
            <w:tcW w:w="1984" w:type="dxa"/>
            <w:shd w:val="clear" w:color="auto" w:fill="auto"/>
            <w:tcMar>
              <w:top w:w="20" w:type="dxa"/>
              <w:left w:w="20" w:type="dxa"/>
              <w:bottom w:w="0" w:type="dxa"/>
              <w:right w:w="20" w:type="dxa"/>
            </w:tcMar>
            <w:vAlign w:val="center"/>
            <w:hideMark/>
          </w:tcPr>
          <w:p w14:paraId="0A030D5A"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1</w:t>
            </w:r>
          </w:p>
          <w:p w14:paraId="3223EA99"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2</w:t>
            </w:r>
          </w:p>
          <w:p w14:paraId="26EBAC33"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2</w:t>
            </w:r>
          </w:p>
        </w:tc>
      </w:tr>
      <w:tr w:rsidR="001D5C01" w:rsidRPr="00797D36" w14:paraId="59151992" w14:textId="77777777" w:rsidTr="000A708F">
        <w:trPr>
          <w:trHeight w:val="442"/>
        </w:trPr>
        <w:tc>
          <w:tcPr>
            <w:tcW w:w="1560" w:type="dxa"/>
            <w:shd w:val="clear" w:color="auto" w:fill="auto"/>
            <w:tcMar>
              <w:top w:w="20" w:type="dxa"/>
              <w:left w:w="20" w:type="dxa"/>
              <w:bottom w:w="0" w:type="dxa"/>
              <w:right w:w="20" w:type="dxa"/>
            </w:tcMar>
            <w:vAlign w:val="center"/>
            <w:hideMark/>
          </w:tcPr>
          <w:p w14:paraId="5CF91D50"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3a</w:t>
            </w:r>
          </w:p>
        </w:tc>
        <w:tc>
          <w:tcPr>
            <w:tcW w:w="2388" w:type="dxa"/>
            <w:shd w:val="clear" w:color="auto" w:fill="auto"/>
            <w:tcMar>
              <w:top w:w="20" w:type="dxa"/>
              <w:left w:w="20" w:type="dxa"/>
              <w:bottom w:w="0" w:type="dxa"/>
              <w:right w:w="20" w:type="dxa"/>
            </w:tcMar>
            <w:vAlign w:val="center"/>
            <w:hideMark/>
          </w:tcPr>
          <w:p w14:paraId="5BE65BA1" w14:textId="7410AE9A"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26 (30</w:t>
            </w:r>
            <w:r w:rsidR="001D5C01" w:rsidRPr="00797D36">
              <w:rPr>
                <w:rFonts w:ascii="Book Antiqua" w:hAnsi="Book Antiqua" w:cs="Arial"/>
              </w:rPr>
              <w:t>)</w:t>
            </w:r>
          </w:p>
        </w:tc>
        <w:tc>
          <w:tcPr>
            <w:tcW w:w="2289" w:type="dxa"/>
            <w:shd w:val="clear" w:color="auto" w:fill="auto"/>
            <w:tcMar>
              <w:top w:w="20" w:type="dxa"/>
              <w:left w:w="20" w:type="dxa"/>
              <w:bottom w:w="0" w:type="dxa"/>
              <w:right w:w="20" w:type="dxa"/>
            </w:tcMar>
            <w:vAlign w:val="center"/>
            <w:hideMark/>
          </w:tcPr>
          <w:p w14:paraId="2F5619F6"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Positive = 4</w:t>
            </w:r>
          </w:p>
          <w:p w14:paraId="152ED07B"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Negative = 17</w:t>
            </w:r>
          </w:p>
          <w:p w14:paraId="4000B78E"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5</w:t>
            </w:r>
          </w:p>
        </w:tc>
        <w:tc>
          <w:tcPr>
            <w:tcW w:w="2552" w:type="dxa"/>
            <w:shd w:val="clear" w:color="auto" w:fill="auto"/>
            <w:tcMar>
              <w:top w:w="20" w:type="dxa"/>
              <w:left w:w="20" w:type="dxa"/>
              <w:bottom w:w="0" w:type="dxa"/>
              <w:right w:w="20" w:type="dxa"/>
            </w:tcMar>
            <w:vAlign w:val="center"/>
            <w:hideMark/>
          </w:tcPr>
          <w:p w14:paraId="768E974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20</w:t>
            </w:r>
          </w:p>
          <w:p w14:paraId="574D7C31"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6</w:t>
            </w:r>
          </w:p>
        </w:tc>
        <w:tc>
          <w:tcPr>
            <w:tcW w:w="1984" w:type="dxa"/>
            <w:shd w:val="clear" w:color="auto" w:fill="auto"/>
            <w:tcMar>
              <w:top w:w="20" w:type="dxa"/>
              <w:left w:w="20" w:type="dxa"/>
              <w:bottom w:w="0" w:type="dxa"/>
              <w:right w:w="20" w:type="dxa"/>
            </w:tcMar>
            <w:vAlign w:val="center"/>
            <w:hideMark/>
          </w:tcPr>
          <w:p w14:paraId="52A24D13"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3</w:t>
            </w:r>
          </w:p>
          <w:p w14:paraId="3773B39C"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12</w:t>
            </w:r>
          </w:p>
          <w:p w14:paraId="6CBE3C1D"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11</w:t>
            </w:r>
          </w:p>
        </w:tc>
      </w:tr>
      <w:tr w:rsidR="001D5C01" w:rsidRPr="00797D36" w14:paraId="39D27768" w14:textId="77777777" w:rsidTr="000A708F">
        <w:trPr>
          <w:trHeight w:val="442"/>
        </w:trPr>
        <w:tc>
          <w:tcPr>
            <w:tcW w:w="1560" w:type="dxa"/>
            <w:shd w:val="clear" w:color="auto" w:fill="auto"/>
            <w:tcMar>
              <w:top w:w="20" w:type="dxa"/>
              <w:left w:w="20" w:type="dxa"/>
              <w:bottom w:w="0" w:type="dxa"/>
              <w:right w:w="20" w:type="dxa"/>
            </w:tcMar>
            <w:vAlign w:val="center"/>
            <w:hideMark/>
          </w:tcPr>
          <w:p w14:paraId="1982EBC1"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3b</w:t>
            </w:r>
          </w:p>
        </w:tc>
        <w:tc>
          <w:tcPr>
            <w:tcW w:w="2388" w:type="dxa"/>
            <w:shd w:val="clear" w:color="auto" w:fill="auto"/>
            <w:tcMar>
              <w:top w:w="20" w:type="dxa"/>
              <w:left w:w="20" w:type="dxa"/>
              <w:bottom w:w="0" w:type="dxa"/>
              <w:right w:w="20" w:type="dxa"/>
            </w:tcMar>
            <w:vAlign w:val="center"/>
            <w:hideMark/>
          </w:tcPr>
          <w:p w14:paraId="4E9B0C4D" w14:textId="59F3B20C"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1 (1</w:t>
            </w:r>
            <w:r w:rsidR="001D5C01" w:rsidRPr="00797D36">
              <w:rPr>
                <w:rFonts w:ascii="Book Antiqua" w:hAnsi="Book Antiqua" w:cs="Arial"/>
              </w:rPr>
              <w:t>)</w:t>
            </w:r>
          </w:p>
        </w:tc>
        <w:tc>
          <w:tcPr>
            <w:tcW w:w="2289" w:type="dxa"/>
            <w:shd w:val="clear" w:color="auto" w:fill="auto"/>
            <w:tcMar>
              <w:top w:w="20" w:type="dxa"/>
              <w:left w:w="20" w:type="dxa"/>
              <w:bottom w:w="0" w:type="dxa"/>
              <w:right w:w="20" w:type="dxa"/>
            </w:tcMar>
            <w:vAlign w:val="center"/>
            <w:hideMark/>
          </w:tcPr>
          <w:p w14:paraId="2D33C0DD"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Positive = 0</w:t>
            </w:r>
          </w:p>
          <w:p w14:paraId="357A9E6D"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Negative = 0</w:t>
            </w:r>
          </w:p>
          <w:p w14:paraId="3C1C81A8"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1</w:t>
            </w:r>
          </w:p>
        </w:tc>
        <w:tc>
          <w:tcPr>
            <w:tcW w:w="2552" w:type="dxa"/>
            <w:shd w:val="clear" w:color="auto" w:fill="auto"/>
            <w:tcMar>
              <w:top w:w="20" w:type="dxa"/>
              <w:left w:w="20" w:type="dxa"/>
              <w:bottom w:w="0" w:type="dxa"/>
              <w:right w:w="20" w:type="dxa"/>
            </w:tcMar>
            <w:vAlign w:val="center"/>
            <w:hideMark/>
          </w:tcPr>
          <w:p w14:paraId="2CA6DD81"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1</w:t>
            </w:r>
          </w:p>
          <w:p w14:paraId="188C5EAE"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0</w:t>
            </w:r>
          </w:p>
        </w:tc>
        <w:tc>
          <w:tcPr>
            <w:tcW w:w="1984" w:type="dxa"/>
            <w:shd w:val="clear" w:color="auto" w:fill="auto"/>
            <w:tcMar>
              <w:top w:w="20" w:type="dxa"/>
              <w:left w:w="20" w:type="dxa"/>
              <w:bottom w:w="0" w:type="dxa"/>
              <w:right w:w="20" w:type="dxa"/>
            </w:tcMar>
            <w:vAlign w:val="center"/>
            <w:hideMark/>
          </w:tcPr>
          <w:p w14:paraId="5C18F142"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0</w:t>
            </w:r>
          </w:p>
          <w:p w14:paraId="43EC45B8"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0</w:t>
            </w:r>
          </w:p>
          <w:p w14:paraId="5A3B8E64"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1</w:t>
            </w:r>
          </w:p>
        </w:tc>
      </w:tr>
      <w:tr w:rsidR="001D5C01" w:rsidRPr="00797D36" w14:paraId="0EF9BC2F" w14:textId="77777777" w:rsidTr="000A708F">
        <w:trPr>
          <w:trHeight w:val="442"/>
        </w:trPr>
        <w:tc>
          <w:tcPr>
            <w:tcW w:w="1560" w:type="dxa"/>
            <w:shd w:val="clear" w:color="auto" w:fill="auto"/>
            <w:tcMar>
              <w:top w:w="20" w:type="dxa"/>
              <w:left w:w="20" w:type="dxa"/>
              <w:bottom w:w="0" w:type="dxa"/>
              <w:right w:w="20" w:type="dxa"/>
            </w:tcMar>
            <w:vAlign w:val="center"/>
            <w:hideMark/>
          </w:tcPr>
          <w:p w14:paraId="5A3BABE5"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3c</w:t>
            </w:r>
          </w:p>
        </w:tc>
        <w:tc>
          <w:tcPr>
            <w:tcW w:w="2388" w:type="dxa"/>
            <w:shd w:val="clear" w:color="auto" w:fill="auto"/>
            <w:tcMar>
              <w:top w:w="20" w:type="dxa"/>
              <w:left w:w="20" w:type="dxa"/>
              <w:bottom w:w="0" w:type="dxa"/>
              <w:right w:w="20" w:type="dxa"/>
            </w:tcMar>
            <w:vAlign w:val="center"/>
            <w:hideMark/>
          </w:tcPr>
          <w:p w14:paraId="3E3E453C" w14:textId="3674DD5D"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7 (8</w:t>
            </w:r>
            <w:r w:rsidR="001D5C01" w:rsidRPr="00797D36">
              <w:rPr>
                <w:rFonts w:ascii="Book Antiqua" w:hAnsi="Book Antiqua" w:cs="Arial"/>
              </w:rPr>
              <w:t>)</w:t>
            </w:r>
          </w:p>
        </w:tc>
        <w:tc>
          <w:tcPr>
            <w:tcW w:w="2289" w:type="dxa"/>
            <w:shd w:val="clear" w:color="auto" w:fill="auto"/>
            <w:tcMar>
              <w:top w:w="20" w:type="dxa"/>
              <w:left w:w="20" w:type="dxa"/>
              <w:bottom w:w="0" w:type="dxa"/>
              <w:right w:w="20" w:type="dxa"/>
            </w:tcMar>
            <w:vAlign w:val="center"/>
            <w:hideMark/>
          </w:tcPr>
          <w:p w14:paraId="75F2EEDA"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Positive = 4</w:t>
            </w:r>
          </w:p>
          <w:p w14:paraId="03C21C28"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Negative = 1</w:t>
            </w:r>
          </w:p>
          <w:p w14:paraId="48BEE0DB"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2</w:t>
            </w:r>
          </w:p>
        </w:tc>
        <w:tc>
          <w:tcPr>
            <w:tcW w:w="2552" w:type="dxa"/>
            <w:shd w:val="clear" w:color="auto" w:fill="auto"/>
            <w:tcMar>
              <w:top w:w="20" w:type="dxa"/>
              <w:left w:w="20" w:type="dxa"/>
              <w:bottom w:w="0" w:type="dxa"/>
              <w:right w:w="20" w:type="dxa"/>
            </w:tcMar>
            <w:vAlign w:val="center"/>
            <w:hideMark/>
          </w:tcPr>
          <w:p w14:paraId="5DC4FF7C"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3</w:t>
            </w:r>
          </w:p>
          <w:p w14:paraId="698A0E4A"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4</w:t>
            </w:r>
          </w:p>
        </w:tc>
        <w:tc>
          <w:tcPr>
            <w:tcW w:w="1984" w:type="dxa"/>
            <w:shd w:val="clear" w:color="auto" w:fill="auto"/>
            <w:tcMar>
              <w:top w:w="20" w:type="dxa"/>
              <w:left w:w="20" w:type="dxa"/>
              <w:bottom w:w="0" w:type="dxa"/>
              <w:right w:w="20" w:type="dxa"/>
            </w:tcMar>
            <w:vAlign w:val="center"/>
            <w:hideMark/>
          </w:tcPr>
          <w:p w14:paraId="70530957"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Yes = 1</w:t>
            </w:r>
          </w:p>
          <w:p w14:paraId="3C9A545A"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No = 4</w:t>
            </w:r>
          </w:p>
          <w:p w14:paraId="07A2E361"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Unknown = 2</w:t>
            </w:r>
          </w:p>
        </w:tc>
      </w:tr>
    </w:tbl>
    <w:p w14:paraId="21D153ED" w14:textId="12C97B7A" w:rsidR="000A708F" w:rsidRDefault="000A708F" w:rsidP="009D7B09">
      <w:pPr>
        <w:widowControl w:val="0"/>
        <w:adjustRightInd w:val="0"/>
        <w:snapToGrid w:val="0"/>
        <w:spacing w:line="360" w:lineRule="auto"/>
        <w:jc w:val="both"/>
        <w:rPr>
          <w:rFonts w:ascii="Book Antiqua" w:hAnsi="Book Antiqua" w:cs="Arial"/>
          <w:bCs/>
          <w:lang w:val="en-AU"/>
        </w:rPr>
      </w:pPr>
      <w:r w:rsidRPr="000A708F">
        <w:rPr>
          <w:rFonts w:ascii="Book Antiqua" w:eastAsia="SimSun" w:hAnsi="Book Antiqua" w:cs="Arial" w:hint="eastAsia"/>
          <w:bCs/>
          <w:vertAlign w:val="superscript"/>
          <w:lang w:eastAsia="zh-CN"/>
        </w:rPr>
        <w:t>1</w:t>
      </w:r>
      <w:r w:rsidRPr="000A708F">
        <w:rPr>
          <w:rFonts w:ascii="Book Antiqua" w:hAnsi="Book Antiqua" w:cs="Arial"/>
          <w:bCs/>
        </w:rPr>
        <w:t xml:space="preserve">Marsh-Oberhuber score at diagnosis; </w:t>
      </w:r>
      <w:r w:rsidRPr="000A708F">
        <w:rPr>
          <w:rFonts w:ascii="Book Antiqua" w:eastAsia="SimSun" w:hAnsi="Book Antiqua" w:cs="Arial" w:hint="eastAsia"/>
          <w:bCs/>
          <w:vertAlign w:val="superscript"/>
          <w:lang w:eastAsia="zh-CN"/>
        </w:rPr>
        <w:t>2</w:t>
      </w:r>
      <w:r w:rsidRPr="000A708F">
        <w:rPr>
          <w:rFonts w:ascii="Book Antiqua" w:hAnsi="Book Antiqua" w:cs="Arial"/>
          <w:bCs/>
        </w:rPr>
        <w:t>Anti-transglutaminase antibodies or endomysial antibodies</w:t>
      </w:r>
      <w:r w:rsidRPr="000A708F">
        <w:rPr>
          <w:rFonts w:ascii="Book Antiqua" w:hAnsi="Book Antiqua" w:cs="Arial"/>
          <w:bCs/>
          <w:lang w:val="en-AU"/>
        </w:rPr>
        <w:t>.</w:t>
      </w:r>
    </w:p>
    <w:p w14:paraId="5692B50F" w14:textId="77777777" w:rsidR="000A708F" w:rsidRDefault="000A708F">
      <w:pPr>
        <w:rPr>
          <w:rFonts w:ascii="Book Antiqua" w:hAnsi="Book Antiqua" w:cs="Arial"/>
          <w:bCs/>
          <w:lang w:val="en-AU"/>
        </w:rPr>
      </w:pPr>
      <w:r>
        <w:rPr>
          <w:rFonts w:ascii="Book Antiqua" w:hAnsi="Book Antiqua" w:cs="Arial"/>
          <w:bCs/>
          <w:lang w:val="en-AU"/>
        </w:rPr>
        <w:br w:type="page"/>
      </w:r>
    </w:p>
    <w:p w14:paraId="4EBF0FAF" w14:textId="11219203" w:rsidR="001D5C01" w:rsidRPr="00797D36" w:rsidRDefault="000A708F" w:rsidP="009D7B09">
      <w:pPr>
        <w:widowControl w:val="0"/>
        <w:adjustRightInd w:val="0"/>
        <w:snapToGrid w:val="0"/>
        <w:spacing w:line="360" w:lineRule="auto"/>
        <w:jc w:val="both"/>
        <w:rPr>
          <w:rFonts w:ascii="Book Antiqua" w:hAnsi="Book Antiqua" w:cs="Arial"/>
        </w:rPr>
      </w:pPr>
      <w:r w:rsidRPr="00797D36">
        <w:rPr>
          <w:rFonts w:ascii="Book Antiqua" w:hAnsi="Book Antiqua" w:cs="Arial"/>
          <w:b/>
          <w:bCs/>
        </w:rPr>
        <w:lastRenderedPageBreak/>
        <w:t xml:space="preserve">Table </w:t>
      </w:r>
      <w:r>
        <w:rPr>
          <w:rFonts w:ascii="Book Antiqua" w:hAnsi="Book Antiqua" w:cs="Arial"/>
          <w:b/>
          <w:bCs/>
        </w:rPr>
        <w:t>7</w:t>
      </w:r>
      <w:r w:rsidRPr="00797D36">
        <w:rPr>
          <w:rFonts w:ascii="Book Antiqua" w:hAnsi="Book Antiqua" w:cs="Arial"/>
          <w:b/>
          <w:bCs/>
        </w:rPr>
        <w:t xml:space="preserve"> Independent predictors of a Marsh-Oberhuber score ≥</w:t>
      </w:r>
      <w:r>
        <w:rPr>
          <w:rFonts w:ascii="Book Antiqua" w:eastAsia="SimSun" w:hAnsi="Book Antiqua" w:cs="Arial" w:hint="eastAsia"/>
          <w:b/>
          <w:bCs/>
          <w:lang w:eastAsia="zh-CN"/>
        </w:rPr>
        <w:t xml:space="preserve"> </w:t>
      </w:r>
      <w:r w:rsidRPr="00797D36">
        <w:rPr>
          <w:rFonts w:ascii="Book Antiqua" w:hAnsi="Book Antiqua" w:cs="Arial"/>
          <w:b/>
          <w:bCs/>
        </w:rPr>
        <w:t xml:space="preserve">3a at diagnosis of </w:t>
      </w:r>
      <w:r>
        <w:rPr>
          <w:rFonts w:ascii="Book Antiqua" w:hAnsi="Book Antiqua" w:cs="Arial"/>
          <w:b/>
          <w:bCs/>
        </w:rPr>
        <w:t>coeliac disease for 99 patients</w:t>
      </w:r>
    </w:p>
    <w:tbl>
      <w:tblPr>
        <w:tblW w:w="878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978"/>
        <w:gridCol w:w="1984"/>
        <w:gridCol w:w="1805"/>
        <w:gridCol w:w="2020"/>
      </w:tblGrid>
      <w:tr w:rsidR="001D5C01" w:rsidRPr="00797D36" w14:paraId="7D1795E6" w14:textId="77777777" w:rsidTr="00B47CD3">
        <w:trPr>
          <w:trHeight w:val="327"/>
        </w:trPr>
        <w:tc>
          <w:tcPr>
            <w:tcW w:w="2978" w:type="dxa"/>
            <w:shd w:val="clear" w:color="auto" w:fill="auto"/>
            <w:tcMar>
              <w:top w:w="72" w:type="dxa"/>
              <w:left w:w="144" w:type="dxa"/>
              <w:bottom w:w="72" w:type="dxa"/>
              <w:right w:w="144" w:type="dxa"/>
            </w:tcMar>
            <w:hideMark/>
          </w:tcPr>
          <w:p w14:paraId="13C47D41"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b/>
                <w:bCs/>
              </w:rPr>
              <w:t>Characteristic</w:t>
            </w:r>
          </w:p>
        </w:tc>
        <w:tc>
          <w:tcPr>
            <w:tcW w:w="1984" w:type="dxa"/>
            <w:shd w:val="clear" w:color="auto" w:fill="auto"/>
            <w:tcMar>
              <w:top w:w="72" w:type="dxa"/>
              <w:left w:w="144" w:type="dxa"/>
              <w:bottom w:w="72" w:type="dxa"/>
              <w:right w:w="144" w:type="dxa"/>
            </w:tcMar>
            <w:hideMark/>
          </w:tcPr>
          <w:p w14:paraId="7405D42B"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rPr>
              <w:t>Odds Ratio</w:t>
            </w:r>
          </w:p>
        </w:tc>
        <w:tc>
          <w:tcPr>
            <w:tcW w:w="1805" w:type="dxa"/>
            <w:shd w:val="clear" w:color="auto" w:fill="auto"/>
            <w:tcMar>
              <w:top w:w="72" w:type="dxa"/>
              <w:left w:w="144" w:type="dxa"/>
              <w:bottom w:w="72" w:type="dxa"/>
              <w:right w:w="144" w:type="dxa"/>
            </w:tcMar>
            <w:hideMark/>
          </w:tcPr>
          <w:p w14:paraId="1EA9603F"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rPr>
              <w:t>95%CI</w:t>
            </w:r>
          </w:p>
        </w:tc>
        <w:tc>
          <w:tcPr>
            <w:tcW w:w="2020" w:type="dxa"/>
            <w:shd w:val="clear" w:color="auto" w:fill="auto"/>
            <w:tcMar>
              <w:top w:w="72" w:type="dxa"/>
              <w:left w:w="144" w:type="dxa"/>
              <w:bottom w:w="72" w:type="dxa"/>
              <w:right w:w="144" w:type="dxa"/>
            </w:tcMar>
            <w:hideMark/>
          </w:tcPr>
          <w:p w14:paraId="62DE16A5" w14:textId="341F7A98" w:rsidR="001D5C01" w:rsidRPr="00797D36" w:rsidRDefault="000A708F"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i/>
                <w:iCs/>
              </w:rPr>
              <w:t>P</w:t>
            </w:r>
            <w:r w:rsidR="001D5C01" w:rsidRPr="00797D36">
              <w:rPr>
                <w:rFonts w:ascii="Book Antiqua" w:hAnsi="Book Antiqua" w:cs="Arial"/>
                <w:b/>
                <w:bCs/>
              </w:rPr>
              <w:t xml:space="preserve"> value</w:t>
            </w:r>
          </w:p>
        </w:tc>
      </w:tr>
      <w:tr w:rsidR="001D5C01" w:rsidRPr="00797D36" w14:paraId="6A717B4A" w14:textId="77777777" w:rsidTr="00B47CD3">
        <w:trPr>
          <w:trHeight w:val="307"/>
        </w:trPr>
        <w:tc>
          <w:tcPr>
            <w:tcW w:w="2978" w:type="dxa"/>
            <w:shd w:val="clear" w:color="auto" w:fill="auto"/>
            <w:tcMar>
              <w:top w:w="72" w:type="dxa"/>
              <w:left w:w="144" w:type="dxa"/>
              <w:bottom w:w="72" w:type="dxa"/>
              <w:right w:w="144" w:type="dxa"/>
            </w:tcMar>
            <w:hideMark/>
          </w:tcPr>
          <w:p w14:paraId="0CDE9038" w14:textId="2B7FA6DA" w:rsidR="001D5C01" w:rsidRPr="000A708F" w:rsidRDefault="001D5C01" w:rsidP="009D7B09">
            <w:pPr>
              <w:widowControl w:val="0"/>
              <w:adjustRightInd w:val="0"/>
              <w:snapToGrid w:val="0"/>
              <w:spacing w:line="360" w:lineRule="auto"/>
              <w:jc w:val="both"/>
              <w:rPr>
                <w:rFonts w:ascii="Book Antiqua" w:eastAsia="SimSun" w:hAnsi="Book Antiqua" w:cs="Arial"/>
                <w:lang w:val="en-AU" w:eastAsia="zh-CN"/>
              </w:rPr>
            </w:pPr>
            <w:r w:rsidRPr="00797D36">
              <w:rPr>
                <w:rFonts w:ascii="Book Antiqua" w:hAnsi="Book Antiqua" w:cs="Arial"/>
              </w:rPr>
              <w:t>Age below 40</w:t>
            </w:r>
            <w:r w:rsidR="000A708F">
              <w:rPr>
                <w:rFonts w:ascii="Book Antiqua" w:eastAsia="SimSun" w:hAnsi="Book Antiqua" w:cs="Arial" w:hint="eastAsia"/>
                <w:lang w:eastAsia="zh-CN"/>
              </w:rPr>
              <w:t xml:space="preserve"> </w:t>
            </w:r>
            <w:r w:rsidR="000A708F">
              <w:rPr>
                <w:rFonts w:ascii="Book Antiqua" w:hAnsi="Book Antiqua" w:cs="Arial"/>
              </w:rPr>
              <w:t>yr</w:t>
            </w:r>
          </w:p>
        </w:tc>
        <w:tc>
          <w:tcPr>
            <w:tcW w:w="1984" w:type="dxa"/>
            <w:shd w:val="clear" w:color="auto" w:fill="auto"/>
            <w:tcMar>
              <w:top w:w="72" w:type="dxa"/>
              <w:left w:w="144" w:type="dxa"/>
              <w:bottom w:w="72" w:type="dxa"/>
              <w:right w:w="144" w:type="dxa"/>
            </w:tcMar>
            <w:hideMark/>
          </w:tcPr>
          <w:p w14:paraId="514F6AF7"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0.38</w:t>
            </w:r>
          </w:p>
        </w:tc>
        <w:tc>
          <w:tcPr>
            <w:tcW w:w="1805" w:type="dxa"/>
            <w:shd w:val="clear" w:color="auto" w:fill="auto"/>
            <w:tcMar>
              <w:top w:w="72" w:type="dxa"/>
              <w:left w:w="144" w:type="dxa"/>
              <w:bottom w:w="72" w:type="dxa"/>
              <w:right w:w="144" w:type="dxa"/>
            </w:tcMar>
            <w:hideMark/>
          </w:tcPr>
          <w:p w14:paraId="6EC76F87"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0.08-1.85</w:t>
            </w:r>
          </w:p>
        </w:tc>
        <w:tc>
          <w:tcPr>
            <w:tcW w:w="2020" w:type="dxa"/>
            <w:shd w:val="clear" w:color="auto" w:fill="auto"/>
            <w:tcMar>
              <w:top w:w="72" w:type="dxa"/>
              <w:left w:w="144" w:type="dxa"/>
              <w:bottom w:w="72" w:type="dxa"/>
              <w:right w:w="144" w:type="dxa"/>
            </w:tcMar>
            <w:hideMark/>
          </w:tcPr>
          <w:p w14:paraId="740E7A29"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0.231</w:t>
            </w:r>
          </w:p>
        </w:tc>
      </w:tr>
      <w:tr w:rsidR="001D5C01" w:rsidRPr="00797D36" w14:paraId="64DB0D47" w14:textId="77777777" w:rsidTr="00B47CD3">
        <w:trPr>
          <w:trHeight w:val="273"/>
        </w:trPr>
        <w:tc>
          <w:tcPr>
            <w:tcW w:w="2978" w:type="dxa"/>
            <w:shd w:val="clear" w:color="auto" w:fill="auto"/>
            <w:tcMar>
              <w:top w:w="72" w:type="dxa"/>
              <w:left w:w="144" w:type="dxa"/>
              <w:bottom w:w="72" w:type="dxa"/>
              <w:right w:w="144" w:type="dxa"/>
            </w:tcMar>
            <w:hideMark/>
          </w:tcPr>
          <w:p w14:paraId="1E93C497"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Female gender</w:t>
            </w:r>
          </w:p>
        </w:tc>
        <w:tc>
          <w:tcPr>
            <w:tcW w:w="1984" w:type="dxa"/>
            <w:shd w:val="clear" w:color="auto" w:fill="auto"/>
            <w:tcMar>
              <w:top w:w="72" w:type="dxa"/>
              <w:left w:w="144" w:type="dxa"/>
              <w:bottom w:w="72" w:type="dxa"/>
              <w:right w:w="144" w:type="dxa"/>
            </w:tcMar>
            <w:hideMark/>
          </w:tcPr>
          <w:p w14:paraId="25E98E41"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3.20</w:t>
            </w:r>
          </w:p>
        </w:tc>
        <w:tc>
          <w:tcPr>
            <w:tcW w:w="1805" w:type="dxa"/>
            <w:shd w:val="clear" w:color="auto" w:fill="auto"/>
            <w:tcMar>
              <w:top w:w="72" w:type="dxa"/>
              <w:left w:w="144" w:type="dxa"/>
              <w:bottom w:w="72" w:type="dxa"/>
              <w:right w:w="144" w:type="dxa"/>
            </w:tcMar>
            <w:hideMark/>
          </w:tcPr>
          <w:p w14:paraId="0C030C56"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0.35-29.10</w:t>
            </w:r>
          </w:p>
        </w:tc>
        <w:tc>
          <w:tcPr>
            <w:tcW w:w="2020" w:type="dxa"/>
            <w:shd w:val="clear" w:color="auto" w:fill="auto"/>
            <w:tcMar>
              <w:top w:w="72" w:type="dxa"/>
              <w:left w:w="144" w:type="dxa"/>
              <w:bottom w:w="72" w:type="dxa"/>
              <w:right w:w="144" w:type="dxa"/>
            </w:tcMar>
            <w:hideMark/>
          </w:tcPr>
          <w:p w14:paraId="6BFD05F9"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0.301</w:t>
            </w:r>
          </w:p>
        </w:tc>
      </w:tr>
      <w:tr w:rsidR="001D5C01" w:rsidRPr="00797D36" w14:paraId="0CC9FB48" w14:textId="77777777" w:rsidTr="00B47CD3">
        <w:trPr>
          <w:trHeight w:val="239"/>
        </w:trPr>
        <w:tc>
          <w:tcPr>
            <w:tcW w:w="2978" w:type="dxa"/>
            <w:shd w:val="clear" w:color="auto" w:fill="auto"/>
            <w:tcMar>
              <w:top w:w="72" w:type="dxa"/>
              <w:left w:w="144" w:type="dxa"/>
              <w:bottom w:w="72" w:type="dxa"/>
              <w:right w:w="144" w:type="dxa"/>
            </w:tcMar>
            <w:hideMark/>
          </w:tcPr>
          <w:p w14:paraId="42994551"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Positive serology</w:t>
            </w:r>
          </w:p>
        </w:tc>
        <w:tc>
          <w:tcPr>
            <w:tcW w:w="1984" w:type="dxa"/>
            <w:shd w:val="clear" w:color="auto" w:fill="auto"/>
            <w:tcMar>
              <w:top w:w="72" w:type="dxa"/>
              <w:left w:w="144" w:type="dxa"/>
              <w:bottom w:w="72" w:type="dxa"/>
              <w:right w:w="144" w:type="dxa"/>
            </w:tcMar>
            <w:hideMark/>
          </w:tcPr>
          <w:p w14:paraId="0D051D2E"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2.06</w:t>
            </w:r>
          </w:p>
        </w:tc>
        <w:tc>
          <w:tcPr>
            <w:tcW w:w="1805" w:type="dxa"/>
            <w:shd w:val="clear" w:color="auto" w:fill="auto"/>
            <w:tcMar>
              <w:top w:w="72" w:type="dxa"/>
              <w:left w:w="144" w:type="dxa"/>
              <w:bottom w:w="72" w:type="dxa"/>
              <w:right w:w="144" w:type="dxa"/>
            </w:tcMar>
            <w:hideMark/>
          </w:tcPr>
          <w:p w14:paraId="183D1EA4" w14:textId="36AEDADB"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0.17-25.52</w:t>
            </w:r>
          </w:p>
        </w:tc>
        <w:tc>
          <w:tcPr>
            <w:tcW w:w="2020" w:type="dxa"/>
            <w:shd w:val="clear" w:color="auto" w:fill="auto"/>
            <w:tcMar>
              <w:top w:w="72" w:type="dxa"/>
              <w:left w:w="144" w:type="dxa"/>
              <w:bottom w:w="72" w:type="dxa"/>
              <w:right w:w="144" w:type="dxa"/>
            </w:tcMar>
            <w:hideMark/>
          </w:tcPr>
          <w:p w14:paraId="7BCD4481"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0.573</w:t>
            </w:r>
          </w:p>
        </w:tc>
      </w:tr>
      <w:tr w:rsidR="001D5C01" w:rsidRPr="00797D36" w14:paraId="0ABD9655" w14:textId="77777777" w:rsidTr="00B47CD3">
        <w:trPr>
          <w:trHeight w:val="333"/>
        </w:trPr>
        <w:tc>
          <w:tcPr>
            <w:tcW w:w="2978" w:type="dxa"/>
            <w:shd w:val="clear" w:color="auto" w:fill="auto"/>
            <w:tcMar>
              <w:top w:w="72" w:type="dxa"/>
              <w:left w:w="144" w:type="dxa"/>
              <w:bottom w:w="72" w:type="dxa"/>
              <w:right w:w="144" w:type="dxa"/>
            </w:tcMar>
            <w:hideMark/>
          </w:tcPr>
          <w:p w14:paraId="3BB9BAB8" w14:textId="33B8B7C7" w:rsidR="001D5C01" w:rsidRPr="000A708F" w:rsidRDefault="000A708F" w:rsidP="009D7B09">
            <w:pPr>
              <w:widowControl w:val="0"/>
              <w:adjustRightInd w:val="0"/>
              <w:snapToGrid w:val="0"/>
              <w:spacing w:line="360" w:lineRule="auto"/>
              <w:jc w:val="both"/>
              <w:rPr>
                <w:rFonts w:ascii="Book Antiqua" w:eastAsia="SimSun" w:hAnsi="Book Antiqua" w:cs="Arial"/>
                <w:lang w:val="en-AU" w:eastAsia="zh-CN"/>
              </w:rPr>
            </w:pPr>
            <w:r>
              <w:rPr>
                <w:rFonts w:ascii="Book Antiqua" w:hAnsi="Book Antiqua" w:cs="Arial"/>
              </w:rPr>
              <w:t>Symptoms for over 3</w:t>
            </w:r>
            <w:r>
              <w:rPr>
                <w:rFonts w:ascii="Book Antiqua" w:eastAsia="SimSun" w:hAnsi="Book Antiqua" w:cs="Arial" w:hint="eastAsia"/>
                <w:lang w:eastAsia="zh-CN"/>
              </w:rPr>
              <w:t xml:space="preserve"> </w:t>
            </w:r>
            <w:r>
              <w:rPr>
                <w:rFonts w:ascii="Book Antiqua" w:hAnsi="Book Antiqua" w:cs="Arial"/>
              </w:rPr>
              <w:t>yr</w:t>
            </w:r>
          </w:p>
        </w:tc>
        <w:tc>
          <w:tcPr>
            <w:tcW w:w="1984" w:type="dxa"/>
            <w:shd w:val="clear" w:color="auto" w:fill="auto"/>
            <w:tcMar>
              <w:top w:w="72" w:type="dxa"/>
              <w:left w:w="144" w:type="dxa"/>
              <w:bottom w:w="72" w:type="dxa"/>
              <w:right w:w="144" w:type="dxa"/>
            </w:tcMar>
            <w:hideMark/>
          </w:tcPr>
          <w:p w14:paraId="5F3CFC35"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0.70</w:t>
            </w:r>
          </w:p>
        </w:tc>
        <w:tc>
          <w:tcPr>
            <w:tcW w:w="1805" w:type="dxa"/>
            <w:shd w:val="clear" w:color="auto" w:fill="auto"/>
            <w:tcMar>
              <w:top w:w="72" w:type="dxa"/>
              <w:left w:w="144" w:type="dxa"/>
              <w:bottom w:w="72" w:type="dxa"/>
              <w:right w:w="144" w:type="dxa"/>
            </w:tcMar>
            <w:hideMark/>
          </w:tcPr>
          <w:p w14:paraId="41A47584"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0.04-11.37</w:t>
            </w:r>
          </w:p>
        </w:tc>
        <w:tc>
          <w:tcPr>
            <w:tcW w:w="2020" w:type="dxa"/>
            <w:shd w:val="clear" w:color="auto" w:fill="auto"/>
            <w:tcMar>
              <w:top w:w="72" w:type="dxa"/>
              <w:left w:w="144" w:type="dxa"/>
              <w:bottom w:w="72" w:type="dxa"/>
              <w:right w:w="144" w:type="dxa"/>
            </w:tcMar>
            <w:hideMark/>
          </w:tcPr>
          <w:p w14:paraId="5D3D10E2"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0.804</w:t>
            </w:r>
          </w:p>
        </w:tc>
      </w:tr>
      <w:tr w:rsidR="001D5C01" w:rsidRPr="00797D36" w14:paraId="6227F93A" w14:textId="77777777" w:rsidTr="00B47CD3">
        <w:trPr>
          <w:trHeight w:val="299"/>
        </w:trPr>
        <w:tc>
          <w:tcPr>
            <w:tcW w:w="2978" w:type="dxa"/>
            <w:shd w:val="clear" w:color="auto" w:fill="auto"/>
            <w:tcMar>
              <w:top w:w="72" w:type="dxa"/>
              <w:left w:w="144" w:type="dxa"/>
              <w:bottom w:w="72" w:type="dxa"/>
              <w:right w:w="144" w:type="dxa"/>
            </w:tcMar>
            <w:hideMark/>
          </w:tcPr>
          <w:p w14:paraId="263CE165"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Symptoms at diagnosis</w:t>
            </w:r>
          </w:p>
        </w:tc>
        <w:tc>
          <w:tcPr>
            <w:tcW w:w="1984" w:type="dxa"/>
            <w:shd w:val="clear" w:color="auto" w:fill="auto"/>
            <w:tcMar>
              <w:top w:w="72" w:type="dxa"/>
              <w:left w:w="144" w:type="dxa"/>
              <w:bottom w:w="72" w:type="dxa"/>
              <w:right w:w="144" w:type="dxa"/>
            </w:tcMar>
            <w:hideMark/>
          </w:tcPr>
          <w:p w14:paraId="089FA11C"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4.54</w:t>
            </w:r>
          </w:p>
        </w:tc>
        <w:tc>
          <w:tcPr>
            <w:tcW w:w="1805" w:type="dxa"/>
            <w:shd w:val="clear" w:color="auto" w:fill="auto"/>
            <w:tcMar>
              <w:top w:w="72" w:type="dxa"/>
              <w:left w:w="144" w:type="dxa"/>
              <w:bottom w:w="72" w:type="dxa"/>
              <w:right w:w="144" w:type="dxa"/>
            </w:tcMar>
            <w:hideMark/>
          </w:tcPr>
          <w:p w14:paraId="6EF4523C"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0.51-40.60</w:t>
            </w:r>
          </w:p>
        </w:tc>
        <w:tc>
          <w:tcPr>
            <w:tcW w:w="2020" w:type="dxa"/>
            <w:shd w:val="clear" w:color="auto" w:fill="auto"/>
            <w:tcMar>
              <w:top w:w="72" w:type="dxa"/>
              <w:left w:w="144" w:type="dxa"/>
              <w:bottom w:w="72" w:type="dxa"/>
              <w:right w:w="144" w:type="dxa"/>
            </w:tcMar>
            <w:hideMark/>
          </w:tcPr>
          <w:p w14:paraId="2E03C84D"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0.176</w:t>
            </w:r>
          </w:p>
        </w:tc>
      </w:tr>
    </w:tbl>
    <w:p w14:paraId="5D10D138" w14:textId="77777777" w:rsidR="00211345" w:rsidRPr="00797D36" w:rsidRDefault="00211345" w:rsidP="009D7B09">
      <w:pPr>
        <w:widowControl w:val="0"/>
        <w:adjustRightInd w:val="0"/>
        <w:snapToGrid w:val="0"/>
        <w:spacing w:line="360" w:lineRule="auto"/>
        <w:jc w:val="both"/>
        <w:rPr>
          <w:rFonts w:ascii="Book Antiqua" w:hAnsi="Book Antiqua" w:cs="Arial"/>
        </w:rPr>
      </w:pPr>
    </w:p>
    <w:p w14:paraId="22A299E7" w14:textId="77777777" w:rsidR="000A708F" w:rsidRDefault="000A708F">
      <w:pPr>
        <w:rPr>
          <w:rFonts w:ascii="Book Antiqua" w:hAnsi="Book Antiqua" w:cs="Arial"/>
          <w:b/>
          <w:bCs/>
        </w:rPr>
      </w:pPr>
      <w:r>
        <w:rPr>
          <w:rFonts w:ascii="Book Antiqua" w:hAnsi="Book Antiqua" w:cs="Arial"/>
          <w:b/>
          <w:bCs/>
        </w:rPr>
        <w:br w:type="page"/>
      </w:r>
    </w:p>
    <w:p w14:paraId="69701708" w14:textId="7716D5FD" w:rsidR="00211345" w:rsidRPr="000A708F" w:rsidRDefault="000A708F" w:rsidP="009D7B09">
      <w:pPr>
        <w:widowControl w:val="0"/>
        <w:adjustRightInd w:val="0"/>
        <w:snapToGrid w:val="0"/>
        <w:spacing w:line="360" w:lineRule="auto"/>
        <w:jc w:val="both"/>
        <w:rPr>
          <w:rFonts w:ascii="Book Antiqua" w:eastAsia="SimSun" w:hAnsi="Book Antiqua" w:cs="Arial"/>
          <w:lang w:eastAsia="zh-CN"/>
        </w:rPr>
      </w:pPr>
      <w:r>
        <w:rPr>
          <w:rFonts w:ascii="Book Antiqua" w:hAnsi="Book Antiqua" w:cs="Arial"/>
          <w:b/>
          <w:bCs/>
        </w:rPr>
        <w:lastRenderedPageBreak/>
        <w:t>Table 8</w:t>
      </w:r>
      <w:r w:rsidRPr="00797D36">
        <w:rPr>
          <w:rFonts w:ascii="Book Antiqua" w:hAnsi="Book Antiqua" w:cs="Arial"/>
          <w:b/>
          <w:bCs/>
        </w:rPr>
        <w:t xml:space="preserve"> Independent predictors of a Marsh-Oberhuber score ≥</w:t>
      </w:r>
      <w:r w:rsidR="009D2E61">
        <w:rPr>
          <w:rFonts w:ascii="Book Antiqua" w:eastAsia="SimSun" w:hAnsi="Book Antiqua" w:cs="Arial" w:hint="eastAsia"/>
          <w:b/>
          <w:bCs/>
          <w:lang w:eastAsia="zh-CN"/>
        </w:rPr>
        <w:t xml:space="preserve"> </w:t>
      </w:r>
      <w:r w:rsidRPr="00797D36">
        <w:rPr>
          <w:rFonts w:ascii="Book Antiqua" w:hAnsi="Book Antiqua" w:cs="Arial"/>
          <w:b/>
          <w:bCs/>
        </w:rPr>
        <w:t xml:space="preserve">3a after repeat duodenal biopsy, at least 6 mo after diagnosis of </w:t>
      </w:r>
      <w:r>
        <w:rPr>
          <w:rFonts w:ascii="Book Antiqua" w:hAnsi="Book Antiqua" w:cs="Arial"/>
          <w:b/>
          <w:bCs/>
        </w:rPr>
        <w:t>coeliac disease for 87 patients</w:t>
      </w:r>
    </w:p>
    <w:tbl>
      <w:tblPr>
        <w:tblW w:w="949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970"/>
        <w:gridCol w:w="1984"/>
        <w:gridCol w:w="1843"/>
        <w:gridCol w:w="1701"/>
      </w:tblGrid>
      <w:tr w:rsidR="001D5C01" w:rsidRPr="00797D36" w14:paraId="3FB2B2FF" w14:textId="77777777" w:rsidTr="00476564">
        <w:trPr>
          <w:trHeight w:val="320"/>
        </w:trPr>
        <w:tc>
          <w:tcPr>
            <w:tcW w:w="3970" w:type="dxa"/>
            <w:shd w:val="clear" w:color="auto" w:fill="auto"/>
            <w:tcMar>
              <w:top w:w="72" w:type="dxa"/>
              <w:left w:w="144" w:type="dxa"/>
              <w:bottom w:w="72" w:type="dxa"/>
              <w:right w:w="144" w:type="dxa"/>
            </w:tcMar>
            <w:hideMark/>
          </w:tcPr>
          <w:p w14:paraId="641EA4CC"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b/>
                <w:bCs/>
              </w:rPr>
              <w:t>Characteristic</w:t>
            </w:r>
          </w:p>
        </w:tc>
        <w:tc>
          <w:tcPr>
            <w:tcW w:w="1984" w:type="dxa"/>
            <w:shd w:val="clear" w:color="auto" w:fill="auto"/>
            <w:tcMar>
              <w:top w:w="72" w:type="dxa"/>
              <w:left w:w="144" w:type="dxa"/>
              <w:bottom w:w="72" w:type="dxa"/>
              <w:right w:w="144" w:type="dxa"/>
            </w:tcMar>
            <w:hideMark/>
          </w:tcPr>
          <w:p w14:paraId="06A5118F" w14:textId="5D54C663"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rPr>
              <w:t xml:space="preserve">Odds </w:t>
            </w:r>
            <w:r w:rsidR="000A708F" w:rsidRPr="00797D36">
              <w:rPr>
                <w:rFonts w:ascii="Book Antiqua" w:hAnsi="Book Antiqua" w:cs="Arial"/>
                <w:b/>
                <w:bCs/>
              </w:rPr>
              <w:t>r</w:t>
            </w:r>
            <w:r w:rsidRPr="00797D36">
              <w:rPr>
                <w:rFonts w:ascii="Book Antiqua" w:hAnsi="Book Antiqua" w:cs="Arial"/>
                <w:b/>
                <w:bCs/>
              </w:rPr>
              <w:t>atio</w:t>
            </w:r>
          </w:p>
        </w:tc>
        <w:tc>
          <w:tcPr>
            <w:tcW w:w="1843" w:type="dxa"/>
            <w:shd w:val="clear" w:color="auto" w:fill="auto"/>
            <w:tcMar>
              <w:top w:w="72" w:type="dxa"/>
              <w:left w:w="144" w:type="dxa"/>
              <w:bottom w:w="72" w:type="dxa"/>
              <w:right w:w="144" w:type="dxa"/>
            </w:tcMar>
            <w:hideMark/>
          </w:tcPr>
          <w:p w14:paraId="059F609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rPr>
              <w:t>95%CI</w:t>
            </w:r>
          </w:p>
        </w:tc>
        <w:tc>
          <w:tcPr>
            <w:tcW w:w="1701" w:type="dxa"/>
            <w:shd w:val="clear" w:color="auto" w:fill="auto"/>
            <w:tcMar>
              <w:top w:w="72" w:type="dxa"/>
              <w:left w:w="144" w:type="dxa"/>
              <w:bottom w:w="72" w:type="dxa"/>
              <w:right w:w="144" w:type="dxa"/>
            </w:tcMar>
            <w:hideMark/>
          </w:tcPr>
          <w:p w14:paraId="4E481DF9" w14:textId="69B16BA8" w:rsidR="001D5C01" w:rsidRPr="00797D36" w:rsidRDefault="000A708F"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i/>
                <w:iCs/>
              </w:rPr>
              <w:t>P</w:t>
            </w:r>
            <w:r w:rsidR="001D5C01" w:rsidRPr="00797D36">
              <w:rPr>
                <w:rFonts w:ascii="Book Antiqua" w:hAnsi="Book Antiqua" w:cs="Arial"/>
                <w:b/>
                <w:bCs/>
              </w:rPr>
              <w:t xml:space="preserve"> value</w:t>
            </w:r>
          </w:p>
        </w:tc>
      </w:tr>
      <w:tr w:rsidR="001D5C01" w:rsidRPr="00797D36" w14:paraId="1986B6D1" w14:textId="77777777" w:rsidTr="00476564">
        <w:trPr>
          <w:trHeight w:val="440"/>
        </w:trPr>
        <w:tc>
          <w:tcPr>
            <w:tcW w:w="3970" w:type="dxa"/>
            <w:shd w:val="clear" w:color="auto" w:fill="auto"/>
            <w:tcMar>
              <w:top w:w="72" w:type="dxa"/>
              <w:left w:w="144" w:type="dxa"/>
              <w:bottom w:w="72" w:type="dxa"/>
              <w:right w:w="144" w:type="dxa"/>
            </w:tcMar>
            <w:hideMark/>
          </w:tcPr>
          <w:p w14:paraId="4589BCCC" w14:textId="3F74C93F" w:rsidR="001D5C01" w:rsidRPr="00FD6A4F" w:rsidRDefault="001D5C01" w:rsidP="009D7B09">
            <w:pPr>
              <w:widowControl w:val="0"/>
              <w:adjustRightInd w:val="0"/>
              <w:snapToGrid w:val="0"/>
              <w:spacing w:line="360" w:lineRule="auto"/>
              <w:jc w:val="both"/>
              <w:rPr>
                <w:rFonts w:ascii="Book Antiqua" w:eastAsia="SimSun" w:hAnsi="Book Antiqua" w:cs="Arial"/>
                <w:lang w:val="en-AU" w:eastAsia="zh-CN"/>
              </w:rPr>
            </w:pPr>
            <w:r w:rsidRPr="00797D36">
              <w:rPr>
                <w:rFonts w:ascii="Book Antiqua" w:hAnsi="Book Antiqua" w:cs="Arial"/>
              </w:rPr>
              <w:t>Age below 40</w:t>
            </w:r>
            <w:r w:rsidR="00FD6A4F">
              <w:rPr>
                <w:rFonts w:ascii="Book Antiqua" w:eastAsia="SimSun" w:hAnsi="Book Antiqua" w:cs="Arial" w:hint="eastAsia"/>
                <w:lang w:eastAsia="zh-CN"/>
              </w:rPr>
              <w:t xml:space="preserve"> </w:t>
            </w:r>
            <w:r w:rsidR="00FD6A4F">
              <w:rPr>
                <w:rFonts w:ascii="Book Antiqua" w:hAnsi="Book Antiqua" w:cs="Arial"/>
              </w:rPr>
              <w:t>yr</w:t>
            </w:r>
          </w:p>
        </w:tc>
        <w:tc>
          <w:tcPr>
            <w:tcW w:w="1984" w:type="dxa"/>
            <w:shd w:val="clear" w:color="auto" w:fill="auto"/>
            <w:tcMar>
              <w:top w:w="72" w:type="dxa"/>
              <w:left w:w="144" w:type="dxa"/>
              <w:bottom w:w="72" w:type="dxa"/>
              <w:right w:w="144" w:type="dxa"/>
            </w:tcMar>
            <w:hideMark/>
          </w:tcPr>
          <w:p w14:paraId="501CC7FB"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0.59</w:t>
            </w:r>
          </w:p>
        </w:tc>
        <w:tc>
          <w:tcPr>
            <w:tcW w:w="1843" w:type="dxa"/>
            <w:shd w:val="clear" w:color="auto" w:fill="auto"/>
            <w:tcMar>
              <w:top w:w="72" w:type="dxa"/>
              <w:left w:w="144" w:type="dxa"/>
              <w:bottom w:w="72" w:type="dxa"/>
              <w:right w:w="144" w:type="dxa"/>
            </w:tcMar>
            <w:hideMark/>
          </w:tcPr>
          <w:p w14:paraId="7B30DB45" w14:textId="2476DDCA"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0.23</w:t>
            </w:r>
            <w:r>
              <w:rPr>
                <w:rFonts w:ascii="Book Antiqua" w:eastAsia="SimSun" w:hAnsi="Book Antiqua" w:cs="Arial" w:hint="eastAsia"/>
                <w:lang w:eastAsia="zh-CN"/>
              </w:rPr>
              <w:t>-</w:t>
            </w:r>
            <w:r w:rsidR="001D5C01" w:rsidRPr="00797D36">
              <w:rPr>
                <w:rFonts w:ascii="Book Antiqua" w:hAnsi="Book Antiqua" w:cs="Arial"/>
              </w:rPr>
              <w:t>1.57</w:t>
            </w:r>
          </w:p>
        </w:tc>
        <w:tc>
          <w:tcPr>
            <w:tcW w:w="1701" w:type="dxa"/>
            <w:shd w:val="clear" w:color="auto" w:fill="auto"/>
            <w:tcMar>
              <w:top w:w="72" w:type="dxa"/>
              <w:left w:w="144" w:type="dxa"/>
              <w:bottom w:w="72" w:type="dxa"/>
              <w:right w:w="144" w:type="dxa"/>
            </w:tcMar>
            <w:hideMark/>
          </w:tcPr>
          <w:p w14:paraId="1C58E645"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0.292</w:t>
            </w:r>
          </w:p>
        </w:tc>
      </w:tr>
      <w:tr w:rsidR="001D5C01" w:rsidRPr="00797D36" w14:paraId="11D8D7F8" w14:textId="77777777" w:rsidTr="00476564">
        <w:trPr>
          <w:trHeight w:val="406"/>
        </w:trPr>
        <w:tc>
          <w:tcPr>
            <w:tcW w:w="3970" w:type="dxa"/>
            <w:shd w:val="clear" w:color="auto" w:fill="auto"/>
            <w:tcMar>
              <w:top w:w="72" w:type="dxa"/>
              <w:left w:w="144" w:type="dxa"/>
              <w:bottom w:w="72" w:type="dxa"/>
              <w:right w:w="144" w:type="dxa"/>
            </w:tcMar>
            <w:hideMark/>
          </w:tcPr>
          <w:p w14:paraId="602029EB"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Female gender</w:t>
            </w:r>
          </w:p>
        </w:tc>
        <w:tc>
          <w:tcPr>
            <w:tcW w:w="1984" w:type="dxa"/>
            <w:shd w:val="clear" w:color="auto" w:fill="auto"/>
            <w:tcMar>
              <w:top w:w="72" w:type="dxa"/>
              <w:left w:w="144" w:type="dxa"/>
              <w:bottom w:w="72" w:type="dxa"/>
              <w:right w:w="144" w:type="dxa"/>
            </w:tcMar>
            <w:hideMark/>
          </w:tcPr>
          <w:p w14:paraId="4CF50CD7"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1.13</w:t>
            </w:r>
          </w:p>
        </w:tc>
        <w:tc>
          <w:tcPr>
            <w:tcW w:w="1843" w:type="dxa"/>
            <w:shd w:val="clear" w:color="auto" w:fill="auto"/>
            <w:tcMar>
              <w:top w:w="72" w:type="dxa"/>
              <w:left w:w="144" w:type="dxa"/>
              <w:bottom w:w="72" w:type="dxa"/>
              <w:right w:w="144" w:type="dxa"/>
            </w:tcMar>
            <w:hideMark/>
          </w:tcPr>
          <w:p w14:paraId="6FFA603B" w14:textId="5DB9F434"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0.40</w:t>
            </w:r>
            <w:r>
              <w:rPr>
                <w:rFonts w:ascii="Book Antiqua" w:eastAsia="SimSun" w:hAnsi="Book Antiqua" w:cs="Arial" w:hint="eastAsia"/>
                <w:lang w:eastAsia="zh-CN"/>
              </w:rPr>
              <w:t>-</w:t>
            </w:r>
            <w:r w:rsidR="001D5C01" w:rsidRPr="00797D36">
              <w:rPr>
                <w:rFonts w:ascii="Book Antiqua" w:hAnsi="Book Antiqua" w:cs="Arial"/>
              </w:rPr>
              <w:t>3.20</w:t>
            </w:r>
          </w:p>
        </w:tc>
        <w:tc>
          <w:tcPr>
            <w:tcW w:w="1701" w:type="dxa"/>
            <w:shd w:val="clear" w:color="auto" w:fill="auto"/>
            <w:tcMar>
              <w:top w:w="72" w:type="dxa"/>
              <w:left w:w="144" w:type="dxa"/>
              <w:bottom w:w="72" w:type="dxa"/>
              <w:right w:w="144" w:type="dxa"/>
            </w:tcMar>
            <w:hideMark/>
          </w:tcPr>
          <w:p w14:paraId="734AA64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0.824</w:t>
            </w:r>
          </w:p>
        </w:tc>
      </w:tr>
      <w:tr w:rsidR="001D5C01" w:rsidRPr="00797D36" w14:paraId="333B5D9B" w14:textId="77777777" w:rsidTr="00476564">
        <w:trPr>
          <w:trHeight w:val="372"/>
        </w:trPr>
        <w:tc>
          <w:tcPr>
            <w:tcW w:w="3970" w:type="dxa"/>
            <w:shd w:val="clear" w:color="auto" w:fill="auto"/>
            <w:tcMar>
              <w:top w:w="72" w:type="dxa"/>
              <w:left w:w="144" w:type="dxa"/>
              <w:bottom w:w="72" w:type="dxa"/>
              <w:right w:w="144" w:type="dxa"/>
            </w:tcMar>
            <w:hideMark/>
          </w:tcPr>
          <w:p w14:paraId="46E1FC2A"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Gluten free diet</w:t>
            </w:r>
          </w:p>
        </w:tc>
        <w:tc>
          <w:tcPr>
            <w:tcW w:w="1984" w:type="dxa"/>
            <w:shd w:val="clear" w:color="auto" w:fill="auto"/>
            <w:tcMar>
              <w:top w:w="72" w:type="dxa"/>
              <w:left w:w="144" w:type="dxa"/>
              <w:bottom w:w="72" w:type="dxa"/>
              <w:right w:w="144" w:type="dxa"/>
            </w:tcMar>
            <w:hideMark/>
          </w:tcPr>
          <w:p w14:paraId="6693C48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0.03</w:t>
            </w:r>
          </w:p>
        </w:tc>
        <w:tc>
          <w:tcPr>
            <w:tcW w:w="1843" w:type="dxa"/>
            <w:shd w:val="clear" w:color="auto" w:fill="auto"/>
            <w:tcMar>
              <w:top w:w="72" w:type="dxa"/>
              <w:left w:w="144" w:type="dxa"/>
              <w:bottom w:w="72" w:type="dxa"/>
              <w:right w:w="144" w:type="dxa"/>
            </w:tcMar>
            <w:hideMark/>
          </w:tcPr>
          <w:p w14:paraId="4DE65C42" w14:textId="6F16612E"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0.00</w:t>
            </w:r>
            <w:r>
              <w:rPr>
                <w:rFonts w:ascii="Book Antiqua" w:eastAsia="SimSun" w:hAnsi="Book Antiqua" w:cs="Arial" w:hint="eastAsia"/>
                <w:lang w:eastAsia="zh-CN"/>
              </w:rPr>
              <w:t>-</w:t>
            </w:r>
            <w:r w:rsidR="001D5C01" w:rsidRPr="00797D36">
              <w:rPr>
                <w:rFonts w:ascii="Book Antiqua" w:hAnsi="Book Antiqua" w:cs="Arial"/>
              </w:rPr>
              <w:t>0.34</w:t>
            </w:r>
          </w:p>
        </w:tc>
        <w:tc>
          <w:tcPr>
            <w:tcW w:w="1701" w:type="dxa"/>
            <w:shd w:val="clear" w:color="auto" w:fill="auto"/>
            <w:tcMar>
              <w:top w:w="72" w:type="dxa"/>
              <w:left w:w="144" w:type="dxa"/>
              <w:bottom w:w="72" w:type="dxa"/>
              <w:right w:w="144" w:type="dxa"/>
            </w:tcMar>
            <w:hideMark/>
          </w:tcPr>
          <w:p w14:paraId="196E303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0.004</w:t>
            </w:r>
          </w:p>
        </w:tc>
      </w:tr>
      <w:tr w:rsidR="001D5C01" w:rsidRPr="00797D36" w14:paraId="4D07BAC9" w14:textId="77777777" w:rsidTr="00476564">
        <w:trPr>
          <w:trHeight w:val="324"/>
        </w:trPr>
        <w:tc>
          <w:tcPr>
            <w:tcW w:w="3970" w:type="dxa"/>
            <w:shd w:val="clear" w:color="auto" w:fill="auto"/>
            <w:tcMar>
              <w:top w:w="72" w:type="dxa"/>
              <w:left w:w="144" w:type="dxa"/>
              <w:bottom w:w="72" w:type="dxa"/>
              <w:right w:w="144" w:type="dxa"/>
            </w:tcMar>
            <w:hideMark/>
          </w:tcPr>
          <w:p w14:paraId="0782D7AE" w14:textId="5D17B2A1" w:rsidR="001D5C01" w:rsidRPr="000A708F" w:rsidRDefault="001D5C01" w:rsidP="000A708F">
            <w:pPr>
              <w:widowControl w:val="0"/>
              <w:adjustRightInd w:val="0"/>
              <w:snapToGrid w:val="0"/>
              <w:spacing w:line="360" w:lineRule="auto"/>
              <w:jc w:val="both"/>
              <w:rPr>
                <w:rFonts w:ascii="Book Antiqua" w:eastAsia="SimSun" w:hAnsi="Book Antiqua" w:cs="Arial"/>
                <w:lang w:val="en-AU" w:eastAsia="zh-CN"/>
              </w:rPr>
            </w:pPr>
            <w:r w:rsidRPr="00797D36">
              <w:rPr>
                <w:rFonts w:ascii="Book Antiqua" w:hAnsi="Book Antiqua" w:cs="Arial"/>
              </w:rPr>
              <w:t>Symptoms at second biopsy</w:t>
            </w:r>
            <w:r w:rsidR="000A708F">
              <w:rPr>
                <w:rFonts w:ascii="Book Antiqua" w:eastAsia="SimSun" w:hAnsi="Book Antiqua" w:cs="Arial" w:hint="eastAsia"/>
                <w:vertAlign w:val="superscript"/>
                <w:lang w:eastAsia="zh-CN"/>
              </w:rPr>
              <w:t>1</w:t>
            </w:r>
          </w:p>
        </w:tc>
        <w:tc>
          <w:tcPr>
            <w:tcW w:w="1984" w:type="dxa"/>
            <w:shd w:val="clear" w:color="auto" w:fill="auto"/>
            <w:tcMar>
              <w:top w:w="72" w:type="dxa"/>
              <w:left w:w="144" w:type="dxa"/>
              <w:bottom w:w="72" w:type="dxa"/>
              <w:right w:w="144" w:type="dxa"/>
            </w:tcMar>
            <w:hideMark/>
          </w:tcPr>
          <w:p w14:paraId="4198F5EB"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0.45</w:t>
            </w:r>
          </w:p>
        </w:tc>
        <w:tc>
          <w:tcPr>
            <w:tcW w:w="1843" w:type="dxa"/>
            <w:shd w:val="clear" w:color="auto" w:fill="auto"/>
            <w:tcMar>
              <w:top w:w="72" w:type="dxa"/>
              <w:left w:w="144" w:type="dxa"/>
              <w:bottom w:w="72" w:type="dxa"/>
              <w:right w:w="144" w:type="dxa"/>
            </w:tcMar>
            <w:hideMark/>
          </w:tcPr>
          <w:p w14:paraId="241F0BB2" w14:textId="7AB2804E"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0.81</w:t>
            </w:r>
            <w:r>
              <w:rPr>
                <w:rFonts w:ascii="Book Antiqua" w:eastAsia="SimSun" w:hAnsi="Book Antiqua" w:cs="Arial" w:hint="eastAsia"/>
                <w:lang w:eastAsia="zh-CN"/>
              </w:rPr>
              <w:t>-</w:t>
            </w:r>
            <w:r w:rsidR="001D5C01" w:rsidRPr="00797D36">
              <w:rPr>
                <w:rFonts w:ascii="Book Antiqua" w:hAnsi="Book Antiqua" w:cs="Arial"/>
              </w:rPr>
              <w:t>2.48</w:t>
            </w:r>
          </w:p>
        </w:tc>
        <w:tc>
          <w:tcPr>
            <w:tcW w:w="1701" w:type="dxa"/>
            <w:shd w:val="clear" w:color="auto" w:fill="auto"/>
            <w:tcMar>
              <w:top w:w="72" w:type="dxa"/>
              <w:left w:w="144" w:type="dxa"/>
              <w:bottom w:w="72" w:type="dxa"/>
              <w:right w:w="144" w:type="dxa"/>
            </w:tcMar>
            <w:hideMark/>
          </w:tcPr>
          <w:p w14:paraId="56105E8A"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0.358</w:t>
            </w:r>
          </w:p>
        </w:tc>
      </w:tr>
      <w:tr w:rsidR="001D5C01" w:rsidRPr="00797D36" w14:paraId="25C79187" w14:textId="77777777" w:rsidTr="00476564">
        <w:trPr>
          <w:trHeight w:val="291"/>
        </w:trPr>
        <w:tc>
          <w:tcPr>
            <w:tcW w:w="3970" w:type="dxa"/>
            <w:shd w:val="clear" w:color="auto" w:fill="auto"/>
            <w:tcMar>
              <w:top w:w="72" w:type="dxa"/>
              <w:left w:w="144" w:type="dxa"/>
              <w:bottom w:w="72" w:type="dxa"/>
              <w:right w:w="144" w:type="dxa"/>
            </w:tcMar>
            <w:hideMark/>
          </w:tcPr>
          <w:p w14:paraId="3C958504"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Positive serology at second biopsy</w:t>
            </w:r>
          </w:p>
        </w:tc>
        <w:tc>
          <w:tcPr>
            <w:tcW w:w="1984" w:type="dxa"/>
            <w:shd w:val="clear" w:color="auto" w:fill="auto"/>
            <w:tcMar>
              <w:top w:w="72" w:type="dxa"/>
              <w:left w:w="144" w:type="dxa"/>
              <w:bottom w:w="72" w:type="dxa"/>
              <w:right w:w="144" w:type="dxa"/>
            </w:tcMar>
            <w:hideMark/>
          </w:tcPr>
          <w:p w14:paraId="4F1CB5AE"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0.64</w:t>
            </w:r>
          </w:p>
        </w:tc>
        <w:tc>
          <w:tcPr>
            <w:tcW w:w="1843" w:type="dxa"/>
            <w:shd w:val="clear" w:color="auto" w:fill="auto"/>
            <w:tcMar>
              <w:top w:w="72" w:type="dxa"/>
              <w:left w:w="144" w:type="dxa"/>
              <w:bottom w:w="72" w:type="dxa"/>
              <w:right w:w="144" w:type="dxa"/>
            </w:tcMar>
            <w:hideMark/>
          </w:tcPr>
          <w:p w14:paraId="1B72BC24" w14:textId="4E5DC258"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0.18</w:t>
            </w:r>
            <w:r>
              <w:rPr>
                <w:rFonts w:ascii="Book Antiqua" w:eastAsia="SimSun" w:hAnsi="Book Antiqua" w:cs="Arial" w:hint="eastAsia"/>
                <w:lang w:eastAsia="zh-CN"/>
              </w:rPr>
              <w:t>-</w:t>
            </w:r>
            <w:r w:rsidR="001D5C01" w:rsidRPr="00797D36">
              <w:rPr>
                <w:rFonts w:ascii="Book Antiqua" w:hAnsi="Book Antiqua" w:cs="Arial"/>
              </w:rPr>
              <w:t>2.27</w:t>
            </w:r>
          </w:p>
        </w:tc>
        <w:tc>
          <w:tcPr>
            <w:tcW w:w="1701" w:type="dxa"/>
            <w:shd w:val="clear" w:color="auto" w:fill="auto"/>
            <w:tcMar>
              <w:top w:w="72" w:type="dxa"/>
              <w:left w:w="144" w:type="dxa"/>
              <w:bottom w:w="72" w:type="dxa"/>
              <w:right w:w="144" w:type="dxa"/>
            </w:tcMar>
            <w:hideMark/>
          </w:tcPr>
          <w:p w14:paraId="1BA86215"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0.485</w:t>
            </w:r>
          </w:p>
        </w:tc>
      </w:tr>
    </w:tbl>
    <w:p w14:paraId="1164EB31" w14:textId="0BBAB3A4" w:rsidR="00211345" w:rsidRPr="000A708F" w:rsidRDefault="000A708F" w:rsidP="009D7B09">
      <w:pPr>
        <w:widowControl w:val="0"/>
        <w:adjustRightInd w:val="0"/>
        <w:snapToGrid w:val="0"/>
        <w:spacing w:line="360" w:lineRule="auto"/>
        <w:jc w:val="both"/>
        <w:rPr>
          <w:rFonts w:ascii="Book Antiqua" w:eastAsia="SimSun" w:hAnsi="Book Antiqua" w:cs="Arial"/>
          <w:lang w:eastAsia="zh-CN"/>
        </w:rPr>
      </w:pPr>
      <w:r>
        <w:rPr>
          <w:rFonts w:ascii="Book Antiqua" w:eastAsia="SimSun" w:hAnsi="Book Antiqua" w:cs="Arial" w:hint="eastAsia"/>
          <w:vertAlign w:val="superscript"/>
          <w:lang w:eastAsia="zh-CN"/>
        </w:rPr>
        <w:t>1</w:t>
      </w:r>
      <w:r w:rsidRPr="000A708F">
        <w:rPr>
          <w:rFonts w:ascii="Book Antiqua" w:hAnsi="Book Antiqua" w:cs="Arial"/>
          <w:i/>
        </w:rPr>
        <w:t>n</w:t>
      </w:r>
      <w:r>
        <w:rPr>
          <w:rFonts w:ascii="Book Antiqua" w:eastAsia="SimSun" w:hAnsi="Book Antiqua" w:cs="Arial" w:hint="eastAsia"/>
          <w:i/>
          <w:lang w:eastAsia="zh-CN"/>
        </w:rPr>
        <w:t xml:space="preserve"> </w:t>
      </w:r>
      <w:r w:rsidRPr="00797D36">
        <w:rPr>
          <w:rFonts w:ascii="Book Antiqua" w:hAnsi="Book Antiqua" w:cs="Arial"/>
        </w:rPr>
        <w:t>=</w:t>
      </w:r>
      <w:r>
        <w:rPr>
          <w:rFonts w:ascii="Book Antiqua" w:eastAsia="SimSun" w:hAnsi="Book Antiqua" w:cs="Arial" w:hint="eastAsia"/>
          <w:lang w:eastAsia="zh-CN"/>
        </w:rPr>
        <w:t xml:space="preserve"> </w:t>
      </w:r>
      <w:r w:rsidRPr="00797D36">
        <w:rPr>
          <w:rFonts w:ascii="Book Antiqua" w:hAnsi="Book Antiqua" w:cs="Arial"/>
        </w:rPr>
        <w:t>51 patients.</w:t>
      </w:r>
    </w:p>
    <w:p w14:paraId="3A3C978A" w14:textId="77777777" w:rsidR="000A708F" w:rsidRDefault="000A708F">
      <w:pPr>
        <w:rPr>
          <w:rFonts w:ascii="Book Antiqua" w:hAnsi="Book Antiqua" w:cs="Arial"/>
          <w:b/>
          <w:bCs/>
        </w:rPr>
      </w:pPr>
      <w:r>
        <w:rPr>
          <w:rFonts w:ascii="Book Antiqua" w:hAnsi="Book Antiqua" w:cs="Arial"/>
          <w:b/>
          <w:bCs/>
        </w:rPr>
        <w:br w:type="page"/>
      </w:r>
    </w:p>
    <w:p w14:paraId="679F827A" w14:textId="321D4F35" w:rsidR="00211345" w:rsidRPr="000A708F" w:rsidRDefault="000A708F" w:rsidP="009D7B09">
      <w:pPr>
        <w:widowControl w:val="0"/>
        <w:adjustRightInd w:val="0"/>
        <w:snapToGrid w:val="0"/>
        <w:spacing w:line="360" w:lineRule="auto"/>
        <w:jc w:val="both"/>
        <w:rPr>
          <w:rFonts w:ascii="Book Antiqua" w:eastAsia="SimSun" w:hAnsi="Book Antiqua" w:cs="Arial"/>
          <w:lang w:eastAsia="zh-CN"/>
        </w:rPr>
      </w:pPr>
      <w:r>
        <w:rPr>
          <w:rFonts w:ascii="Book Antiqua" w:hAnsi="Book Antiqua" w:cs="Arial"/>
          <w:b/>
          <w:bCs/>
        </w:rPr>
        <w:lastRenderedPageBreak/>
        <w:t>Table 9</w:t>
      </w:r>
      <w:r w:rsidRPr="00797D36">
        <w:rPr>
          <w:rFonts w:ascii="Book Antiqua" w:hAnsi="Book Antiqua" w:cs="Arial"/>
          <w:b/>
          <w:bCs/>
        </w:rPr>
        <w:t xml:space="preserve"> Independent predictors of a Marsh-Oberhuber score &lt; 3 on repeat duodenal biopsy, at least 6 mo after diagnosis of coeliac disease for 87 pa</w:t>
      </w:r>
      <w:r>
        <w:rPr>
          <w:rFonts w:ascii="Book Antiqua" w:hAnsi="Book Antiqua" w:cs="Arial"/>
          <w:b/>
          <w:bCs/>
        </w:rPr>
        <w:t>tients</w:t>
      </w:r>
    </w:p>
    <w:tbl>
      <w:tblPr>
        <w:tblW w:w="1034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962"/>
        <w:gridCol w:w="1701"/>
        <w:gridCol w:w="1984"/>
        <w:gridCol w:w="1701"/>
      </w:tblGrid>
      <w:tr w:rsidR="001D5C01" w:rsidRPr="00797D36" w14:paraId="2373C0B6" w14:textId="77777777" w:rsidTr="00476564">
        <w:trPr>
          <w:trHeight w:val="319"/>
        </w:trPr>
        <w:tc>
          <w:tcPr>
            <w:tcW w:w="4962" w:type="dxa"/>
            <w:shd w:val="clear" w:color="auto" w:fill="auto"/>
            <w:tcMar>
              <w:top w:w="72" w:type="dxa"/>
              <w:left w:w="144" w:type="dxa"/>
              <w:bottom w:w="72" w:type="dxa"/>
              <w:right w:w="144" w:type="dxa"/>
            </w:tcMar>
            <w:hideMark/>
          </w:tcPr>
          <w:p w14:paraId="1975DC38"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b/>
                <w:bCs/>
              </w:rPr>
              <w:t>Characteristic</w:t>
            </w:r>
          </w:p>
        </w:tc>
        <w:tc>
          <w:tcPr>
            <w:tcW w:w="1701" w:type="dxa"/>
            <w:shd w:val="clear" w:color="auto" w:fill="auto"/>
            <w:tcMar>
              <w:top w:w="72" w:type="dxa"/>
              <w:left w:w="144" w:type="dxa"/>
              <w:bottom w:w="72" w:type="dxa"/>
              <w:right w:w="144" w:type="dxa"/>
            </w:tcMar>
            <w:hideMark/>
          </w:tcPr>
          <w:p w14:paraId="598DFEA6" w14:textId="258F987F"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rPr>
              <w:t xml:space="preserve">Odds </w:t>
            </w:r>
            <w:r w:rsidR="000A708F" w:rsidRPr="00797D36">
              <w:rPr>
                <w:rFonts w:ascii="Book Antiqua" w:hAnsi="Book Antiqua" w:cs="Arial"/>
                <w:b/>
                <w:bCs/>
              </w:rPr>
              <w:t>r</w:t>
            </w:r>
            <w:r w:rsidRPr="00797D36">
              <w:rPr>
                <w:rFonts w:ascii="Book Antiqua" w:hAnsi="Book Antiqua" w:cs="Arial"/>
                <w:b/>
                <w:bCs/>
              </w:rPr>
              <w:t>atio</w:t>
            </w:r>
          </w:p>
        </w:tc>
        <w:tc>
          <w:tcPr>
            <w:tcW w:w="1984" w:type="dxa"/>
            <w:shd w:val="clear" w:color="auto" w:fill="auto"/>
            <w:tcMar>
              <w:top w:w="72" w:type="dxa"/>
              <w:left w:w="144" w:type="dxa"/>
              <w:bottom w:w="72" w:type="dxa"/>
              <w:right w:w="144" w:type="dxa"/>
            </w:tcMar>
            <w:hideMark/>
          </w:tcPr>
          <w:p w14:paraId="376F09E3"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b/>
                <w:bCs/>
              </w:rPr>
              <w:t>95%CI</w:t>
            </w:r>
          </w:p>
        </w:tc>
        <w:tc>
          <w:tcPr>
            <w:tcW w:w="1701" w:type="dxa"/>
            <w:shd w:val="clear" w:color="auto" w:fill="auto"/>
            <w:tcMar>
              <w:top w:w="72" w:type="dxa"/>
              <w:left w:w="144" w:type="dxa"/>
              <w:bottom w:w="72" w:type="dxa"/>
              <w:right w:w="144" w:type="dxa"/>
            </w:tcMar>
            <w:hideMark/>
          </w:tcPr>
          <w:p w14:paraId="39DB0C4D"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476564">
              <w:rPr>
                <w:rFonts w:ascii="Book Antiqua" w:hAnsi="Book Antiqua" w:cs="Arial"/>
                <w:b/>
                <w:bCs/>
                <w:i/>
                <w:iCs/>
                <w:caps/>
              </w:rPr>
              <w:t>p</w:t>
            </w:r>
            <w:r w:rsidRPr="00476564">
              <w:rPr>
                <w:rFonts w:ascii="Book Antiqua" w:hAnsi="Book Antiqua" w:cs="Arial"/>
                <w:b/>
                <w:bCs/>
                <w:caps/>
              </w:rPr>
              <w:t xml:space="preserve"> </w:t>
            </w:r>
            <w:r w:rsidRPr="00797D36">
              <w:rPr>
                <w:rFonts w:ascii="Book Antiqua" w:hAnsi="Book Antiqua" w:cs="Arial"/>
                <w:b/>
                <w:bCs/>
              </w:rPr>
              <w:t>value</w:t>
            </w:r>
          </w:p>
        </w:tc>
      </w:tr>
      <w:tr w:rsidR="001D5C01" w:rsidRPr="00797D36" w14:paraId="448C6B85" w14:textId="77777777" w:rsidTr="00476564">
        <w:trPr>
          <w:trHeight w:val="298"/>
        </w:trPr>
        <w:tc>
          <w:tcPr>
            <w:tcW w:w="4962" w:type="dxa"/>
            <w:shd w:val="clear" w:color="auto" w:fill="auto"/>
            <w:tcMar>
              <w:top w:w="72" w:type="dxa"/>
              <w:left w:w="144" w:type="dxa"/>
              <w:bottom w:w="72" w:type="dxa"/>
              <w:right w:w="144" w:type="dxa"/>
            </w:tcMar>
            <w:hideMark/>
          </w:tcPr>
          <w:p w14:paraId="2AB4DEAF" w14:textId="3960FA48" w:rsidR="001D5C01" w:rsidRPr="00FD6A4F" w:rsidRDefault="001D5C01" w:rsidP="009D7B09">
            <w:pPr>
              <w:widowControl w:val="0"/>
              <w:adjustRightInd w:val="0"/>
              <w:snapToGrid w:val="0"/>
              <w:spacing w:line="360" w:lineRule="auto"/>
              <w:jc w:val="both"/>
              <w:rPr>
                <w:rFonts w:ascii="Book Antiqua" w:eastAsia="SimSun" w:hAnsi="Book Antiqua" w:cs="Arial"/>
                <w:lang w:val="en-AU" w:eastAsia="zh-CN"/>
              </w:rPr>
            </w:pPr>
            <w:r w:rsidRPr="00797D36">
              <w:rPr>
                <w:rFonts w:ascii="Book Antiqua" w:hAnsi="Book Antiqua" w:cs="Arial"/>
              </w:rPr>
              <w:t>Age below 40</w:t>
            </w:r>
            <w:r w:rsidR="00FD6A4F">
              <w:rPr>
                <w:rFonts w:ascii="Book Antiqua" w:eastAsia="SimSun" w:hAnsi="Book Antiqua" w:cs="Arial" w:hint="eastAsia"/>
                <w:lang w:eastAsia="zh-CN"/>
              </w:rPr>
              <w:t xml:space="preserve"> </w:t>
            </w:r>
            <w:r w:rsidR="00FD6A4F">
              <w:rPr>
                <w:rFonts w:ascii="Book Antiqua" w:hAnsi="Book Antiqua" w:cs="Arial"/>
              </w:rPr>
              <w:t>yr</w:t>
            </w:r>
          </w:p>
        </w:tc>
        <w:tc>
          <w:tcPr>
            <w:tcW w:w="1701" w:type="dxa"/>
            <w:shd w:val="clear" w:color="auto" w:fill="auto"/>
            <w:tcMar>
              <w:top w:w="72" w:type="dxa"/>
              <w:left w:w="144" w:type="dxa"/>
              <w:bottom w:w="72" w:type="dxa"/>
              <w:right w:w="144" w:type="dxa"/>
            </w:tcMar>
            <w:hideMark/>
          </w:tcPr>
          <w:p w14:paraId="77CFADDF"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1.16</w:t>
            </w:r>
          </w:p>
        </w:tc>
        <w:tc>
          <w:tcPr>
            <w:tcW w:w="1984" w:type="dxa"/>
            <w:shd w:val="clear" w:color="auto" w:fill="auto"/>
            <w:tcMar>
              <w:top w:w="72" w:type="dxa"/>
              <w:left w:w="144" w:type="dxa"/>
              <w:bottom w:w="72" w:type="dxa"/>
              <w:right w:w="144" w:type="dxa"/>
            </w:tcMar>
            <w:hideMark/>
          </w:tcPr>
          <w:p w14:paraId="754E3D18" w14:textId="7ED2DA81"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0.63</w:t>
            </w:r>
            <w:r>
              <w:rPr>
                <w:rFonts w:ascii="Book Antiqua" w:eastAsia="SimSun" w:hAnsi="Book Antiqua" w:cs="Arial" w:hint="eastAsia"/>
                <w:lang w:eastAsia="zh-CN"/>
              </w:rPr>
              <w:t>-</w:t>
            </w:r>
            <w:r w:rsidR="001D5C01" w:rsidRPr="00797D36">
              <w:rPr>
                <w:rFonts w:ascii="Book Antiqua" w:hAnsi="Book Antiqua" w:cs="Arial"/>
              </w:rPr>
              <w:t>4.31</w:t>
            </w:r>
          </w:p>
        </w:tc>
        <w:tc>
          <w:tcPr>
            <w:tcW w:w="1701" w:type="dxa"/>
            <w:shd w:val="clear" w:color="auto" w:fill="auto"/>
            <w:tcMar>
              <w:top w:w="72" w:type="dxa"/>
              <w:left w:w="144" w:type="dxa"/>
              <w:bottom w:w="72" w:type="dxa"/>
              <w:right w:w="144" w:type="dxa"/>
            </w:tcMar>
            <w:hideMark/>
          </w:tcPr>
          <w:p w14:paraId="558AAFF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0.313</w:t>
            </w:r>
          </w:p>
        </w:tc>
      </w:tr>
      <w:tr w:rsidR="001D5C01" w:rsidRPr="00797D36" w14:paraId="787DD620" w14:textId="77777777" w:rsidTr="00476564">
        <w:trPr>
          <w:trHeight w:val="406"/>
        </w:trPr>
        <w:tc>
          <w:tcPr>
            <w:tcW w:w="4962" w:type="dxa"/>
            <w:shd w:val="clear" w:color="auto" w:fill="auto"/>
            <w:tcMar>
              <w:top w:w="72" w:type="dxa"/>
              <w:left w:w="144" w:type="dxa"/>
              <w:bottom w:w="72" w:type="dxa"/>
              <w:right w:w="144" w:type="dxa"/>
            </w:tcMar>
            <w:hideMark/>
          </w:tcPr>
          <w:p w14:paraId="5A05A548"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Female gender</w:t>
            </w:r>
          </w:p>
        </w:tc>
        <w:tc>
          <w:tcPr>
            <w:tcW w:w="1701" w:type="dxa"/>
            <w:shd w:val="clear" w:color="auto" w:fill="auto"/>
            <w:tcMar>
              <w:top w:w="72" w:type="dxa"/>
              <w:left w:w="144" w:type="dxa"/>
              <w:bottom w:w="72" w:type="dxa"/>
              <w:right w:w="144" w:type="dxa"/>
            </w:tcMar>
            <w:hideMark/>
          </w:tcPr>
          <w:p w14:paraId="25A29E7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0.90</w:t>
            </w:r>
          </w:p>
        </w:tc>
        <w:tc>
          <w:tcPr>
            <w:tcW w:w="1984" w:type="dxa"/>
            <w:shd w:val="clear" w:color="auto" w:fill="auto"/>
            <w:tcMar>
              <w:top w:w="72" w:type="dxa"/>
              <w:left w:w="144" w:type="dxa"/>
              <w:bottom w:w="72" w:type="dxa"/>
              <w:right w:w="144" w:type="dxa"/>
            </w:tcMar>
            <w:hideMark/>
          </w:tcPr>
          <w:p w14:paraId="6AA4FC03" w14:textId="50A841F0"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0.32</w:t>
            </w:r>
            <w:r>
              <w:rPr>
                <w:rFonts w:ascii="Book Antiqua" w:eastAsia="SimSun" w:hAnsi="Book Antiqua" w:cs="Arial" w:hint="eastAsia"/>
                <w:lang w:eastAsia="zh-CN"/>
              </w:rPr>
              <w:t>-</w:t>
            </w:r>
            <w:r w:rsidR="001D5C01" w:rsidRPr="00797D36">
              <w:rPr>
                <w:rFonts w:ascii="Book Antiqua" w:hAnsi="Book Antiqua" w:cs="Arial"/>
              </w:rPr>
              <w:t>2.52</w:t>
            </w:r>
          </w:p>
        </w:tc>
        <w:tc>
          <w:tcPr>
            <w:tcW w:w="1701" w:type="dxa"/>
            <w:shd w:val="clear" w:color="auto" w:fill="auto"/>
            <w:tcMar>
              <w:top w:w="72" w:type="dxa"/>
              <w:left w:w="144" w:type="dxa"/>
              <w:bottom w:w="72" w:type="dxa"/>
              <w:right w:w="144" w:type="dxa"/>
            </w:tcMar>
            <w:hideMark/>
          </w:tcPr>
          <w:p w14:paraId="5664EA50"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0.834</w:t>
            </w:r>
          </w:p>
        </w:tc>
      </w:tr>
      <w:tr w:rsidR="001D5C01" w:rsidRPr="00797D36" w14:paraId="75AE0B86" w14:textId="77777777" w:rsidTr="00476564">
        <w:trPr>
          <w:trHeight w:val="372"/>
        </w:trPr>
        <w:tc>
          <w:tcPr>
            <w:tcW w:w="4962" w:type="dxa"/>
            <w:shd w:val="clear" w:color="auto" w:fill="auto"/>
            <w:tcMar>
              <w:top w:w="72" w:type="dxa"/>
              <w:left w:w="144" w:type="dxa"/>
              <w:bottom w:w="72" w:type="dxa"/>
              <w:right w:w="144" w:type="dxa"/>
            </w:tcMar>
            <w:hideMark/>
          </w:tcPr>
          <w:p w14:paraId="0E8C8C61"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Negative serology at time of repeat biopsy</w:t>
            </w:r>
          </w:p>
        </w:tc>
        <w:tc>
          <w:tcPr>
            <w:tcW w:w="1701" w:type="dxa"/>
            <w:shd w:val="clear" w:color="auto" w:fill="auto"/>
            <w:tcMar>
              <w:top w:w="72" w:type="dxa"/>
              <w:left w:w="144" w:type="dxa"/>
              <w:bottom w:w="72" w:type="dxa"/>
              <w:right w:w="144" w:type="dxa"/>
            </w:tcMar>
            <w:hideMark/>
          </w:tcPr>
          <w:p w14:paraId="40F2175E"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0.72</w:t>
            </w:r>
          </w:p>
        </w:tc>
        <w:tc>
          <w:tcPr>
            <w:tcW w:w="1984" w:type="dxa"/>
            <w:shd w:val="clear" w:color="auto" w:fill="auto"/>
            <w:tcMar>
              <w:top w:w="72" w:type="dxa"/>
              <w:left w:w="144" w:type="dxa"/>
              <w:bottom w:w="72" w:type="dxa"/>
              <w:right w:w="144" w:type="dxa"/>
            </w:tcMar>
            <w:hideMark/>
          </w:tcPr>
          <w:p w14:paraId="2277387B" w14:textId="57D3DEA3"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0.26</w:t>
            </w:r>
            <w:r>
              <w:rPr>
                <w:rFonts w:ascii="Book Antiqua" w:eastAsia="SimSun" w:hAnsi="Book Antiqua" w:cs="Arial" w:hint="eastAsia"/>
                <w:lang w:eastAsia="zh-CN"/>
              </w:rPr>
              <w:t>-</w:t>
            </w:r>
            <w:r w:rsidR="001D5C01" w:rsidRPr="00797D36">
              <w:rPr>
                <w:rFonts w:ascii="Book Antiqua" w:hAnsi="Book Antiqua" w:cs="Arial"/>
              </w:rPr>
              <w:t>1.99</w:t>
            </w:r>
          </w:p>
        </w:tc>
        <w:tc>
          <w:tcPr>
            <w:tcW w:w="1701" w:type="dxa"/>
            <w:shd w:val="clear" w:color="auto" w:fill="auto"/>
            <w:tcMar>
              <w:top w:w="72" w:type="dxa"/>
              <w:left w:w="144" w:type="dxa"/>
              <w:bottom w:w="72" w:type="dxa"/>
              <w:right w:w="144" w:type="dxa"/>
            </w:tcMar>
            <w:hideMark/>
          </w:tcPr>
          <w:p w14:paraId="52BE9D86"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0.524</w:t>
            </w:r>
          </w:p>
        </w:tc>
      </w:tr>
      <w:tr w:rsidR="001D5C01" w:rsidRPr="00797D36" w14:paraId="1889DF5C" w14:textId="77777777" w:rsidTr="00476564">
        <w:trPr>
          <w:trHeight w:val="324"/>
        </w:trPr>
        <w:tc>
          <w:tcPr>
            <w:tcW w:w="4962" w:type="dxa"/>
            <w:shd w:val="clear" w:color="auto" w:fill="auto"/>
            <w:tcMar>
              <w:top w:w="72" w:type="dxa"/>
              <w:left w:w="144" w:type="dxa"/>
              <w:bottom w:w="72" w:type="dxa"/>
              <w:right w:w="144" w:type="dxa"/>
            </w:tcMar>
            <w:hideMark/>
          </w:tcPr>
          <w:p w14:paraId="30FCF876"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Asymptomatic at repeat biopsy</w:t>
            </w:r>
          </w:p>
        </w:tc>
        <w:tc>
          <w:tcPr>
            <w:tcW w:w="1701" w:type="dxa"/>
            <w:shd w:val="clear" w:color="auto" w:fill="auto"/>
            <w:tcMar>
              <w:top w:w="72" w:type="dxa"/>
              <w:left w:w="144" w:type="dxa"/>
              <w:bottom w:w="72" w:type="dxa"/>
              <w:right w:w="144" w:type="dxa"/>
            </w:tcMar>
            <w:hideMark/>
          </w:tcPr>
          <w:p w14:paraId="73D4862E"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1.07</w:t>
            </w:r>
          </w:p>
        </w:tc>
        <w:tc>
          <w:tcPr>
            <w:tcW w:w="1984" w:type="dxa"/>
            <w:shd w:val="clear" w:color="auto" w:fill="auto"/>
            <w:tcMar>
              <w:top w:w="72" w:type="dxa"/>
              <w:left w:w="144" w:type="dxa"/>
              <w:bottom w:w="72" w:type="dxa"/>
              <w:right w:w="144" w:type="dxa"/>
            </w:tcMar>
            <w:hideMark/>
          </w:tcPr>
          <w:p w14:paraId="3B2C7F35" w14:textId="1908DF20"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0.41</w:t>
            </w:r>
            <w:r>
              <w:rPr>
                <w:rFonts w:ascii="Book Antiqua" w:eastAsia="SimSun" w:hAnsi="Book Antiqua" w:cs="Arial" w:hint="eastAsia"/>
                <w:lang w:eastAsia="zh-CN"/>
              </w:rPr>
              <w:t>-</w:t>
            </w:r>
            <w:r w:rsidR="001D5C01" w:rsidRPr="00797D36">
              <w:rPr>
                <w:rFonts w:ascii="Book Antiqua" w:hAnsi="Book Antiqua" w:cs="Arial"/>
              </w:rPr>
              <w:t>2.80</w:t>
            </w:r>
          </w:p>
        </w:tc>
        <w:tc>
          <w:tcPr>
            <w:tcW w:w="1701" w:type="dxa"/>
            <w:shd w:val="clear" w:color="auto" w:fill="auto"/>
            <w:tcMar>
              <w:top w:w="72" w:type="dxa"/>
              <w:left w:w="144" w:type="dxa"/>
              <w:bottom w:w="72" w:type="dxa"/>
              <w:right w:w="144" w:type="dxa"/>
            </w:tcMar>
            <w:hideMark/>
          </w:tcPr>
          <w:p w14:paraId="3518EEB1"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0.899</w:t>
            </w:r>
          </w:p>
        </w:tc>
      </w:tr>
      <w:tr w:rsidR="001D5C01" w:rsidRPr="00797D36" w14:paraId="47D3C9D3" w14:textId="77777777" w:rsidTr="00476564">
        <w:trPr>
          <w:trHeight w:val="291"/>
        </w:trPr>
        <w:tc>
          <w:tcPr>
            <w:tcW w:w="4962" w:type="dxa"/>
            <w:shd w:val="clear" w:color="auto" w:fill="auto"/>
            <w:tcMar>
              <w:top w:w="72" w:type="dxa"/>
              <w:left w:w="144" w:type="dxa"/>
              <w:bottom w:w="72" w:type="dxa"/>
              <w:right w:w="144" w:type="dxa"/>
            </w:tcMar>
            <w:hideMark/>
          </w:tcPr>
          <w:p w14:paraId="7C4A84D7" w14:textId="77777777" w:rsidR="001D5C01" w:rsidRPr="00797D36" w:rsidRDefault="001D5C01" w:rsidP="009D7B09">
            <w:pPr>
              <w:widowControl w:val="0"/>
              <w:adjustRightInd w:val="0"/>
              <w:snapToGrid w:val="0"/>
              <w:spacing w:line="360" w:lineRule="auto"/>
              <w:jc w:val="both"/>
              <w:rPr>
                <w:rFonts w:ascii="Book Antiqua" w:hAnsi="Book Antiqua" w:cs="Arial"/>
                <w:lang w:val="en-AU"/>
              </w:rPr>
            </w:pPr>
            <w:r w:rsidRPr="00797D36">
              <w:rPr>
                <w:rFonts w:ascii="Book Antiqua" w:hAnsi="Book Antiqua" w:cs="Arial"/>
              </w:rPr>
              <w:t>Gluten-free diet</w:t>
            </w:r>
          </w:p>
        </w:tc>
        <w:tc>
          <w:tcPr>
            <w:tcW w:w="1701" w:type="dxa"/>
            <w:shd w:val="clear" w:color="auto" w:fill="auto"/>
            <w:tcMar>
              <w:top w:w="72" w:type="dxa"/>
              <w:left w:w="144" w:type="dxa"/>
              <w:bottom w:w="72" w:type="dxa"/>
              <w:right w:w="144" w:type="dxa"/>
            </w:tcMar>
            <w:hideMark/>
          </w:tcPr>
          <w:p w14:paraId="51D723B1"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23.57</w:t>
            </w:r>
          </w:p>
        </w:tc>
        <w:tc>
          <w:tcPr>
            <w:tcW w:w="1984" w:type="dxa"/>
            <w:shd w:val="clear" w:color="auto" w:fill="auto"/>
            <w:tcMar>
              <w:top w:w="72" w:type="dxa"/>
              <w:left w:w="144" w:type="dxa"/>
              <w:bottom w:w="72" w:type="dxa"/>
              <w:right w:w="144" w:type="dxa"/>
            </w:tcMar>
            <w:hideMark/>
          </w:tcPr>
          <w:p w14:paraId="4581133E" w14:textId="3877C842" w:rsidR="001D5C01" w:rsidRPr="00797D36" w:rsidRDefault="000A708F" w:rsidP="000A708F">
            <w:pPr>
              <w:widowControl w:val="0"/>
              <w:adjustRightInd w:val="0"/>
              <w:snapToGrid w:val="0"/>
              <w:spacing w:line="360" w:lineRule="auto"/>
              <w:jc w:val="center"/>
              <w:rPr>
                <w:rFonts w:ascii="Book Antiqua" w:hAnsi="Book Antiqua" w:cs="Arial"/>
                <w:lang w:val="en-AU"/>
              </w:rPr>
            </w:pPr>
            <w:r>
              <w:rPr>
                <w:rFonts w:ascii="Book Antiqua" w:hAnsi="Book Antiqua" w:cs="Arial"/>
              </w:rPr>
              <w:t>2.61</w:t>
            </w:r>
            <w:r>
              <w:rPr>
                <w:rFonts w:ascii="Book Antiqua" w:eastAsia="SimSun" w:hAnsi="Book Antiqua" w:cs="Arial" w:hint="eastAsia"/>
                <w:lang w:eastAsia="zh-CN"/>
              </w:rPr>
              <w:t>-</w:t>
            </w:r>
            <w:r w:rsidR="001D5C01" w:rsidRPr="00797D36">
              <w:rPr>
                <w:rFonts w:ascii="Book Antiqua" w:hAnsi="Book Antiqua" w:cs="Arial"/>
              </w:rPr>
              <w:t>212.99</w:t>
            </w:r>
          </w:p>
        </w:tc>
        <w:tc>
          <w:tcPr>
            <w:tcW w:w="1701" w:type="dxa"/>
            <w:shd w:val="clear" w:color="auto" w:fill="auto"/>
            <w:tcMar>
              <w:top w:w="72" w:type="dxa"/>
              <w:left w:w="144" w:type="dxa"/>
              <w:bottom w:w="72" w:type="dxa"/>
              <w:right w:w="144" w:type="dxa"/>
            </w:tcMar>
            <w:hideMark/>
          </w:tcPr>
          <w:p w14:paraId="03CC187B" w14:textId="77777777" w:rsidR="001D5C01" w:rsidRPr="00797D36" w:rsidRDefault="001D5C01" w:rsidP="000A708F">
            <w:pPr>
              <w:widowControl w:val="0"/>
              <w:adjustRightInd w:val="0"/>
              <w:snapToGrid w:val="0"/>
              <w:spacing w:line="360" w:lineRule="auto"/>
              <w:jc w:val="center"/>
              <w:rPr>
                <w:rFonts w:ascii="Book Antiqua" w:hAnsi="Book Antiqua" w:cs="Arial"/>
                <w:lang w:val="en-AU"/>
              </w:rPr>
            </w:pPr>
            <w:r w:rsidRPr="00797D36">
              <w:rPr>
                <w:rFonts w:ascii="Book Antiqua" w:hAnsi="Book Antiqua" w:cs="Arial"/>
              </w:rPr>
              <w:t>0.005</w:t>
            </w:r>
          </w:p>
        </w:tc>
      </w:tr>
    </w:tbl>
    <w:p w14:paraId="441E6FE1" w14:textId="710A33F3" w:rsidR="001D5C01" w:rsidRPr="00797D36" w:rsidRDefault="000A708F" w:rsidP="009D7B09">
      <w:pPr>
        <w:widowControl w:val="0"/>
        <w:adjustRightInd w:val="0"/>
        <w:snapToGrid w:val="0"/>
        <w:spacing w:line="360" w:lineRule="auto"/>
        <w:jc w:val="both"/>
        <w:rPr>
          <w:rFonts w:ascii="Book Antiqua" w:hAnsi="Book Antiqua" w:cs="Arial"/>
        </w:rPr>
      </w:pPr>
      <w:r w:rsidRPr="00797D36">
        <w:rPr>
          <w:rFonts w:ascii="Book Antiqua" w:hAnsi="Book Antiqua" w:cs="Arial"/>
        </w:rPr>
        <w:t>CI</w:t>
      </w:r>
      <w:r>
        <w:rPr>
          <w:rFonts w:ascii="Book Antiqua" w:eastAsia="SimSun" w:hAnsi="Book Antiqua" w:cs="Arial" w:hint="eastAsia"/>
          <w:lang w:eastAsia="zh-CN"/>
        </w:rPr>
        <w:t>:</w:t>
      </w:r>
      <w:r w:rsidRPr="00797D36">
        <w:rPr>
          <w:rFonts w:ascii="Book Antiqua" w:hAnsi="Book Antiqua" w:cs="Arial"/>
        </w:rPr>
        <w:t xml:space="preserve"> Confidence interval.</w:t>
      </w:r>
    </w:p>
    <w:sectPr w:rsidR="001D5C01" w:rsidRPr="00797D36" w:rsidSect="00526F22">
      <w:footerReference w:type="even"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DC377" w14:textId="77777777" w:rsidR="00F67508" w:rsidRDefault="00F67508" w:rsidP="003523B4">
      <w:r>
        <w:separator/>
      </w:r>
    </w:p>
  </w:endnote>
  <w:endnote w:type="continuationSeparator" w:id="0">
    <w:p w14:paraId="1D9F7BC9" w14:textId="77777777" w:rsidR="00F67508" w:rsidRDefault="00F67508" w:rsidP="0035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992A" w14:textId="77777777" w:rsidR="009D7B09" w:rsidRDefault="009D7B09" w:rsidP="001D5C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FB9D" w14:textId="77777777" w:rsidR="009D7B09" w:rsidRDefault="009D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7AB2" w14:textId="77777777" w:rsidR="00F67508" w:rsidRDefault="00F67508" w:rsidP="003523B4">
      <w:r>
        <w:separator/>
      </w:r>
    </w:p>
  </w:footnote>
  <w:footnote w:type="continuationSeparator" w:id="0">
    <w:p w14:paraId="39B3C3C8" w14:textId="77777777" w:rsidR="00F67508" w:rsidRDefault="00F67508" w:rsidP="00352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681D"/>
    <w:multiLevelType w:val="hybridMultilevel"/>
    <w:tmpl w:val="EB62CB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D814E2"/>
    <w:multiLevelType w:val="hybridMultilevel"/>
    <w:tmpl w:val="521A169A"/>
    <w:lvl w:ilvl="0" w:tplc="1506F7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94FFA"/>
    <w:rsid w:val="00015BF0"/>
    <w:rsid w:val="00032B4D"/>
    <w:rsid w:val="00035755"/>
    <w:rsid w:val="000371DC"/>
    <w:rsid w:val="00042BD9"/>
    <w:rsid w:val="00060C3A"/>
    <w:rsid w:val="00062A59"/>
    <w:rsid w:val="000640EB"/>
    <w:rsid w:val="00072387"/>
    <w:rsid w:val="00085977"/>
    <w:rsid w:val="00090315"/>
    <w:rsid w:val="00094430"/>
    <w:rsid w:val="00094586"/>
    <w:rsid w:val="00095579"/>
    <w:rsid w:val="000A3C94"/>
    <w:rsid w:val="000A53F8"/>
    <w:rsid w:val="000A6FFA"/>
    <w:rsid w:val="000A708F"/>
    <w:rsid w:val="000B1F58"/>
    <w:rsid w:val="000B6936"/>
    <w:rsid w:val="000D15F3"/>
    <w:rsid w:val="000E0C05"/>
    <w:rsid w:val="000E2A4F"/>
    <w:rsid w:val="000F607E"/>
    <w:rsid w:val="000F719E"/>
    <w:rsid w:val="00120E94"/>
    <w:rsid w:val="00130454"/>
    <w:rsid w:val="001521F7"/>
    <w:rsid w:val="0015395E"/>
    <w:rsid w:val="00156252"/>
    <w:rsid w:val="001567DC"/>
    <w:rsid w:val="00163002"/>
    <w:rsid w:val="00166F34"/>
    <w:rsid w:val="00167F57"/>
    <w:rsid w:val="00171CB7"/>
    <w:rsid w:val="001758C6"/>
    <w:rsid w:val="00180060"/>
    <w:rsid w:val="00183AE0"/>
    <w:rsid w:val="00191DA3"/>
    <w:rsid w:val="00193595"/>
    <w:rsid w:val="00195265"/>
    <w:rsid w:val="00197244"/>
    <w:rsid w:val="001A3AFE"/>
    <w:rsid w:val="001A4332"/>
    <w:rsid w:val="001A44FA"/>
    <w:rsid w:val="001B14E1"/>
    <w:rsid w:val="001C011D"/>
    <w:rsid w:val="001C41B3"/>
    <w:rsid w:val="001C6F80"/>
    <w:rsid w:val="001D0DBD"/>
    <w:rsid w:val="001D2A83"/>
    <w:rsid w:val="001D504D"/>
    <w:rsid w:val="001D5C01"/>
    <w:rsid w:val="001F060C"/>
    <w:rsid w:val="001F0A12"/>
    <w:rsid w:val="001F2B3C"/>
    <w:rsid w:val="00205D33"/>
    <w:rsid w:val="00210AE6"/>
    <w:rsid w:val="00211345"/>
    <w:rsid w:val="00212E75"/>
    <w:rsid w:val="00213BCE"/>
    <w:rsid w:val="00215283"/>
    <w:rsid w:val="002241E2"/>
    <w:rsid w:val="00240265"/>
    <w:rsid w:val="00241197"/>
    <w:rsid w:val="002538F7"/>
    <w:rsid w:val="002603AD"/>
    <w:rsid w:val="00267238"/>
    <w:rsid w:val="002729B2"/>
    <w:rsid w:val="00272BC6"/>
    <w:rsid w:val="002809A5"/>
    <w:rsid w:val="00280CC6"/>
    <w:rsid w:val="00285300"/>
    <w:rsid w:val="002871DC"/>
    <w:rsid w:val="00294FFA"/>
    <w:rsid w:val="002A0687"/>
    <w:rsid w:val="002A38E0"/>
    <w:rsid w:val="002B48F1"/>
    <w:rsid w:val="002B5707"/>
    <w:rsid w:val="002B6E55"/>
    <w:rsid w:val="002C3EEF"/>
    <w:rsid w:val="002D2A5A"/>
    <w:rsid w:val="002D6475"/>
    <w:rsid w:val="002D65E5"/>
    <w:rsid w:val="002F0673"/>
    <w:rsid w:val="002F20D4"/>
    <w:rsid w:val="00300031"/>
    <w:rsid w:val="00300895"/>
    <w:rsid w:val="00300DDA"/>
    <w:rsid w:val="003159C2"/>
    <w:rsid w:val="003235E5"/>
    <w:rsid w:val="00335B5A"/>
    <w:rsid w:val="00335BC9"/>
    <w:rsid w:val="00336BE0"/>
    <w:rsid w:val="00341A1C"/>
    <w:rsid w:val="00350A88"/>
    <w:rsid w:val="003523B4"/>
    <w:rsid w:val="00352D4B"/>
    <w:rsid w:val="00356718"/>
    <w:rsid w:val="003569C3"/>
    <w:rsid w:val="00361AAC"/>
    <w:rsid w:val="003635FF"/>
    <w:rsid w:val="00367A23"/>
    <w:rsid w:val="003772DF"/>
    <w:rsid w:val="003801FB"/>
    <w:rsid w:val="00383312"/>
    <w:rsid w:val="0038334C"/>
    <w:rsid w:val="003A5DD2"/>
    <w:rsid w:val="003B4236"/>
    <w:rsid w:val="003C2F88"/>
    <w:rsid w:val="003C4786"/>
    <w:rsid w:val="003D01B8"/>
    <w:rsid w:val="003D6C52"/>
    <w:rsid w:val="003D7E8B"/>
    <w:rsid w:val="003E5431"/>
    <w:rsid w:val="00416BAE"/>
    <w:rsid w:val="00417979"/>
    <w:rsid w:val="0042345F"/>
    <w:rsid w:val="00426272"/>
    <w:rsid w:val="00426B56"/>
    <w:rsid w:val="00443C3A"/>
    <w:rsid w:val="00452DD3"/>
    <w:rsid w:val="004551BA"/>
    <w:rsid w:val="00464D75"/>
    <w:rsid w:val="00474235"/>
    <w:rsid w:val="00476564"/>
    <w:rsid w:val="004767B5"/>
    <w:rsid w:val="00477600"/>
    <w:rsid w:val="00493617"/>
    <w:rsid w:val="004B0EB0"/>
    <w:rsid w:val="004C1883"/>
    <w:rsid w:val="004D4F43"/>
    <w:rsid w:val="004D6157"/>
    <w:rsid w:val="004D7EBB"/>
    <w:rsid w:val="004E185B"/>
    <w:rsid w:val="004F39AB"/>
    <w:rsid w:val="004F5B74"/>
    <w:rsid w:val="004F7ABA"/>
    <w:rsid w:val="00501C14"/>
    <w:rsid w:val="00506F69"/>
    <w:rsid w:val="00512866"/>
    <w:rsid w:val="0051546D"/>
    <w:rsid w:val="0051547C"/>
    <w:rsid w:val="00526F22"/>
    <w:rsid w:val="005329BE"/>
    <w:rsid w:val="00536F08"/>
    <w:rsid w:val="005467E8"/>
    <w:rsid w:val="0054771E"/>
    <w:rsid w:val="005478B9"/>
    <w:rsid w:val="00563CDF"/>
    <w:rsid w:val="00572C00"/>
    <w:rsid w:val="00573709"/>
    <w:rsid w:val="0057432B"/>
    <w:rsid w:val="0058053F"/>
    <w:rsid w:val="005820E7"/>
    <w:rsid w:val="00583A1E"/>
    <w:rsid w:val="0059471C"/>
    <w:rsid w:val="005A5704"/>
    <w:rsid w:val="005B267A"/>
    <w:rsid w:val="005C3BAC"/>
    <w:rsid w:val="005C6DD4"/>
    <w:rsid w:val="005D0B62"/>
    <w:rsid w:val="005D6409"/>
    <w:rsid w:val="005D7EBB"/>
    <w:rsid w:val="005D7F5F"/>
    <w:rsid w:val="005E03AD"/>
    <w:rsid w:val="005E496D"/>
    <w:rsid w:val="005F1BDC"/>
    <w:rsid w:val="005F3E8B"/>
    <w:rsid w:val="005F602C"/>
    <w:rsid w:val="00600D94"/>
    <w:rsid w:val="00601A08"/>
    <w:rsid w:val="00615080"/>
    <w:rsid w:val="0062125A"/>
    <w:rsid w:val="00623B38"/>
    <w:rsid w:val="00626954"/>
    <w:rsid w:val="00634CC1"/>
    <w:rsid w:val="00637E34"/>
    <w:rsid w:val="00645315"/>
    <w:rsid w:val="0065456F"/>
    <w:rsid w:val="00660EBC"/>
    <w:rsid w:val="00670230"/>
    <w:rsid w:val="00670953"/>
    <w:rsid w:val="00675B67"/>
    <w:rsid w:val="0068110F"/>
    <w:rsid w:val="00681199"/>
    <w:rsid w:val="00687F2A"/>
    <w:rsid w:val="006904CD"/>
    <w:rsid w:val="006A1C5C"/>
    <w:rsid w:val="006B61BE"/>
    <w:rsid w:val="006C0D0D"/>
    <w:rsid w:val="006D3423"/>
    <w:rsid w:val="006D593E"/>
    <w:rsid w:val="006E1C04"/>
    <w:rsid w:val="006F4415"/>
    <w:rsid w:val="006F4C00"/>
    <w:rsid w:val="006F79AA"/>
    <w:rsid w:val="00703E7D"/>
    <w:rsid w:val="00705414"/>
    <w:rsid w:val="00705454"/>
    <w:rsid w:val="00710536"/>
    <w:rsid w:val="00714F08"/>
    <w:rsid w:val="00732074"/>
    <w:rsid w:val="007417CF"/>
    <w:rsid w:val="00741CD4"/>
    <w:rsid w:val="007514A7"/>
    <w:rsid w:val="00765A8B"/>
    <w:rsid w:val="00781D10"/>
    <w:rsid w:val="00786952"/>
    <w:rsid w:val="00797CF0"/>
    <w:rsid w:val="00797D36"/>
    <w:rsid w:val="007A08B7"/>
    <w:rsid w:val="007A64B2"/>
    <w:rsid w:val="007B4430"/>
    <w:rsid w:val="007B4CD7"/>
    <w:rsid w:val="007B659A"/>
    <w:rsid w:val="007C11DC"/>
    <w:rsid w:val="007C264A"/>
    <w:rsid w:val="007C26F9"/>
    <w:rsid w:val="007D13C1"/>
    <w:rsid w:val="007D6C3B"/>
    <w:rsid w:val="007E6454"/>
    <w:rsid w:val="007F5DA9"/>
    <w:rsid w:val="00810EA2"/>
    <w:rsid w:val="0081192E"/>
    <w:rsid w:val="00833F8E"/>
    <w:rsid w:val="00843412"/>
    <w:rsid w:val="008438DE"/>
    <w:rsid w:val="0084673D"/>
    <w:rsid w:val="0085768B"/>
    <w:rsid w:val="00857776"/>
    <w:rsid w:val="00861EC1"/>
    <w:rsid w:val="00866D05"/>
    <w:rsid w:val="00874738"/>
    <w:rsid w:val="00874A4D"/>
    <w:rsid w:val="0087627E"/>
    <w:rsid w:val="00883E92"/>
    <w:rsid w:val="00883F60"/>
    <w:rsid w:val="008963E9"/>
    <w:rsid w:val="00897081"/>
    <w:rsid w:val="008A3DF5"/>
    <w:rsid w:val="008A641E"/>
    <w:rsid w:val="008B0FA2"/>
    <w:rsid w:val="008B50E7"/>
    <w:rsid w:val="008B5F7F"/>
    <w:rsid w:val="008B657D"/>
    <w:rsid w:val="008B71A1"/>
    <w:rsid w:val="008C1149"/>
    <w:rsid w:val="008C74F8"/>
    <w:rsid w:val="008D04EF"/>
    <w:rsid w:val="008E1D37"/>
    <w:rsid w:val="008E2E9C"/>
    <w:rsid w:val="008F6968"/>
    <w:rsid w:val="00900DDD"/>
    <w:rsid w:val="009023C7"/>
    <w:rsid w:val="00907960"/>
    <w:rsid w:val="00911541"/>
    <w:rsid w:val="009200D0"/>
    <w:rsid w:val="009224EF"/>
    <w:rsid w:val="0092259E"/>
    <w:rsid w:val="00922E78"/>
    <w:rsid w:val="00923F3D"/>
    <w:rsid w:val="00936FAF"/>
    <w:rsid w:val="00961B24"/>
    <w:rsid w:val="00970BE3"/>
    <w:rsid w:val="0097127A"/>
    <w:rsid w:val="00972CB1"/>
    <w:rsid w:val="00976DE4"/>
    <w:rsid w:val="009773BE"/>
    <w:rsid w:val="00986E8E"/>
    <w:rsid w:val="00993C16"/>
    <w:rsid w:val="009A2117"/>
    <w:rsid w:val="009A4A97"/>
    <w:rsid w:val="009B53E3"/>
    <w:rsid w:val="009C6F5C"/>
    <w:rsid w:val="009D2E61"/>
    <w:rsid w:val="009D7B09"/>
    <w:rsid w:val="009F0C87"/>
    <w:rsid w:val="00A00140"/>
    <w:rsid w:val="00A06D2D"/>
    <w:rsid w:val="00A1056A"/>
    <w:rsid w:val="00A16A6D"/>
    <w:rsid w:val="00A25947"/>
    <w:rsid w:val="00A330A1"/>
    <w:rsid w:val="00A401CA"/>
    <w:rsid w:val="00A47008"/>
    <w:rsid w:val="00A67F0E"/>
    <w:rsid w:val="00A71B3D"/>
    <w:rsid w:val="00A8048D"/>
    <w:rsid w:val="00A83D2D"/>
    <w:rsid w:val="00A83F41"/>
    <w:rsid w:val="00A9518F"/>
    <w:rsid w:val="00A95682"/>
    <w:rsid w:val="00A97EC3"/>
    <w:rsid w:val="00AA1F72"/>
    <w:rsid w:val="00AB3319"/>
    <w:rsid w:val="00AB6F05"/>
    <w:rsid w:val="00AE5CAB"/>
    <w:rsid w:val="00AE68B7"/>
    <w:rsid w:val="00B00AA0"/>
    <w:rsid w:val="00B01733"/>
    <w:rsid w:val="00B03DBE"/>
    <w:rsid w:val="00B3297F"/>
    <w:rsid w:val="00B34B04"/>
    <w:rsid w:val="00B40AB5"/>
    <w:rsid w:val="00B47CD3"/>
    <w:rsid w:val="00B53E5F"/>
    <w:rsid w:val="00B5463A"/>
    <w:rsid w:val="00B561AD"/>
    <w:rsid w:val="00B64477"/>
    <w:rsid w:val="00B7054C"/>
    <w:rsid w:val="00B70A9E"/>
    <w:rsid w:val="00B72D8B"/>
    <w:rsid w:val="00B86E7B"/>
    <w:rsid w:val="00B9110C"/>
    <w:rsid w:val="00B91C3B"/>
    <w:rsid w:val="00BA11AE"/>
    <w:rsid w:val="00BA29C3"/>
    <w:rsid w:val="00BA2F28"/>
    <w:rsid w:val="00BB1856"/>
    <w:rsid w:val="00BB5A12"/>
    <w:rsid w:val="00BC3599"/>
    <w:rsid w:val="00BD74D4"/>
    <w:rsid w:val="00BE275D"/>
    <w:rsid w:val="00BE3ACD"/>
    <w:rsid w:val="00BF1F91"/>
    <w:rsid w:val="00C00CE5"/>
    <w:rsid w:val="00C1035D"/>
    <w:rsid w:val="00C13623"/>
    <w:rsid w:val="00C21EF8"/>
    <w:rsid w:val="00C5220A"/>
    <w:rsid w:val="00C56F5F"/>
    <w:rsid w:val="00C769EF"/>
    <w:rsid w:val="00C82F9D"/>
    <w:rsid w:val="00C875FB"/>
    <w:rsid w:val="00C90A35"/>
    <w:rsid w:val="00C93A60"/>
    <w:rsid w:val="00CB1512"/>
    <w:rsid w:val="00CB2742"/>
    <w:rsid w:val="00CB332A"/>
    <w:rsid w:val="00CB5513"/>
    <w:rsid w:val="00CB6DF5"/>
    <w:rsid w:val="00CC0F6F"/>
    <w:rsid w:val="00CC4B0D"/>
    <w:rsid w:val="00CD3653"/>
    <w:rsid w:val="00CD7798"/>
    <w:rsid w:val="00CE35EB"/>
    <w:rsid w:val="00CF5888"/>
    <w:rsid w:val="00CF7293"/>
    <w:rsid w:val="00D0143E"/>
    <w:rsid w:val="00D04C26"/>
    <w:rsid w:val="00D05E0D"/>
    <w:rsid w:val="00D12BDC"/>
    <w:rsid w:val="00D161B0"/>
    <w:rsid w:val="00D23469"/>
    <w:rsid w:val="00D259A3"/>
    <w:rsid w:val="00D26435"/>
    <w:rsid w:val="00D41022"/>
    <w:rsid w:val="00D5185F"/>
    <w:rsid w:val="00D53B0D"/>
    <w:rsid w:val="00D5521D"/>
    <w:rsid w:val="00D568E1"/>
    <w:rsid w:val="00D5706E"/>
    <w:rsid w:val="00D60F4E"/>
    <w:rsid w:val="00D66699"/>
    <w:rsid w:val="00D7401C"/>
    <w:rsid w:val="00D80F59"/>
    <w:rsid w:val="00D81AFB"/>
    <w:rsid w:val="00D8333F"/>
    <w:rsid w:val="00D8413F"/>
    <w:rsid w:val="00D868FE"/>
    <w:rsid w:val="00D90415"/>
    <w:rsid w:val="00DA45D0"/>
    <w:rsid w:val="00DB2DE4"/>
    <w:rsid w:val="00DC55EA"/>
    <w:rsid w:val="00DC6833"/>
    <w:rsid w:val="00DC7DAF"/>
    <w:rsid w:val="00DD6F5C"/>
    <w:rsid w:val="00DE0497"/>
    <w:rsid w:val="00DE1AD9"/>
    <w:rsid w:val="00DE7419"/>
    <w:rsid w:val="00DF1816"/>
    <w:rsid w:val="00E00221"/>
    <w:rsid w:val="00E017F4"/>
    <w:rsid w:val="00E046C4"/>
    <w:rsid w:val="00E24254"/>
    <w:rsid w:val="00E31026"/>
    <w:rsid w:val="00E325C4"/>
    <w:rsid w:val="00E36BF6"/>
    <w:rsid w:val="00E43B29"/>
    <w:rsid w:val="00E45393"/>
    <w:rsid w:val="00E46536"/>
    <w:rsid w:val="00E5288A"/>
    <w:rsid w:val="00E6761D"/>
    <w:rsid w:val="00E77139"/>
    <w:rsid w:val="00E87BAE"/>
    <w:rsid w:val="00E916D4"/>
    <w:rsid w:val="00E93D61"/>
    <w:rsid w:val="00EA408B"/>
    <w:rsid w:val="00EB59E0"/>
    <w:rsid w:val="00EB7FBA"/>
    <w:rsid w:val="00EC1E08"/>
    <w:rsid w:val="00EC64AB"/>
    <w:rsid w:val="00EC7AD6"/>
    <w:rsid w:val="00ED7B51"/>
    <w:rsid w:val="00EE7FE6"/>
    <w:rsid w:val="00EF5857"/>
    <w:rsid w:val="00EF70B2"/>
    <w:rsid w:val="00F04197"/>
    <w:rsid w:val="00F1737A"/>
    <w:rsid w:val="00F31E55"/>
    <w:rsid w:val="00F35F6F"/>
    <w:rsid w:val="00F44FAD"/>
    <w:rsid w:val="00F553AD"/>
    <w:rsid w:val="00F647BB"/>
    <w:rsid w:val="00F67508"/>
    <w:rsid w:val="00F7491D"/>
    <w:rsid w:val="00F74DD4"/>
    <w:rsid w:val="00F77F4D"/>
    <w:rsid w:val="00F80398"/>
    <w:rsid w:val="00F80D80"/>
    <w:rsid w:val="00F9759F"/>
    <w:rsid w:val="00FA30A1"/>
    <w:rsid w:val="00FA790E"/>
    <w:rsid w:val="00FB30EF"/>
    <w:rsid w:val="00FB3B0F"/>
    <w:rsid w:val="00FC663B"/>
    <w:rsid w:val="00FD508F"/>
    <w:rsid w:val="00FD6A4F"/>
    <w:rsid w:val="00FE22ED"/>
    <w:rsid w:val="00FF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626"/>
  <w15:docId w15:val="{7FC0E221-3E37-4C5B-9A4C-642282D3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FA"/>
    <w:pPr>
      <w:spacing w:after="200" w:line="276" w:lineRule="auto"/>
      <w:ind w:left="720"/>
      <w:contextualSpacing/>
    </w:pPr>
    <w:rPr>
      <w:rFonts w:ascii="Calibri" w:eastAsia="Calibri" w:hAnsi="Calibri" w:cs="Times New Roman"/>
      <w:b/>
      <w:sz w:val="22"/>
      <w:szCs w:val="22"/>
      <w:lang w:val="en-AU"/>
    </w:rPr>
  </w:style>
  <w:style w:type="paragraph" w:styleId="BalloonText">
    <w:name w:val="Balloon Text"/>
    <w:basedOn w:val="Normal"/>
    <w:link w:val="BalloonTextChar"/>
    <w:uiPriority w:val="99"/>
    <w:semiHidden/>
    <w:unhideWhenUsed/>
    <w:rsid w:val="00876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27E"/>
    <w:rPr>
      <w:rFonts w:ascii="Lucida Grande" w:hAnsi="Lucida Grande" w:cs="Lucida Grande"/>
      <w:sz w:val="18"/>
      <w:szCs w:val="18"/>
    </w:rPr>
  </w:style>
  <w:style w:type="character" w:styleId="Strong">
    <w:name w:val="Strong"/>
    <w:basedOn w:val="DefaultParagraphFont"/>
    <w:uiPriority w:val="22"/>
    <w:qFormat/>
    <w:rsid w:val="001D504D"/>
    <w:rPr>
      <w:b/>
      <w:bCs/>
    </w:rPr>
  </w:style>
  <w:style w:type="paragraph" w:customStyle="1" w:styleId="EndNoteBibliographyTitle">
    <w:name w:val="EndNote Bibliography Title"/>
    <w:basedOn w:val="Normal"/>
    <w:rsid w:val="009F0C87"/>
    <w:pPr>
      <w:jc w:val="center"/>
    </w:pPr>
    <w:rPr>
      <w:rFonts w:ascii="Cambria" w:hAnsi="Cambria"/>
    </w:rPr>
  </w:style>
  <w:style w:type="paragraph" w:customStyle="1" w:styleId="EndNoteBibliography">
    <w:name w:val="EndNote Bibliography"/>
    <w:basedOn w:val="Normal"/>
    <w:rsid w:val="009F0C87"/>
    <w:rPr>
      <w:rFonts w:ascii="Cambria" w:hAnsi="Cambria"/>
    </w:rPr>
  </w:style>
  <w:style w:type="paragraph" w:styleId="Header">
    <w:name w:val="header"/>
    <w:basedOn w:val="Normal"/>
    <w:link w:val="HeaderChar"/>
    <w:uiPriority w:val="99"/>
    <w:unhideWhenUsed/>
    <w:rsid w:val="003523B4"/>
    <w:pPr>
      <w:tabs>
        <w:tab w:val="center" w:pos="4320"/>
        <w:tab w:val="right" w:pos="8640"/>
      </w:tabs>
    </w:pPr>
  </w:style>
  <w:style w:type="character" w:customStyle="1" w:styleId="HeaderChar">
    <w:name w:val="Header Char"/>
    <w:basedOn w:val="DefaultParagraphFont"/>
    <w:link w:val="Header"/>
    <w:uiPriority w:val="99"/>
    <w:rsid w:val="003523B4"/>
  </w:style>
  <w:style w:type="paragraph" w:styleId="Footer">
    <w:name w:val="footer"/>
    <w:basedOn w:val="Normal"/>
    <w:link w:val="FooterChar"/>
    <w:uiPriority w:val="99"/>
    <w:unhideWhenUsed/>
    <w:rsid w:val="003523B4"/>
    <w:pPr>
      <w:tabs>
        <w:tab w:val="center" w:pos="4320"/>
        <w:tab w:val="right" w:pos="8640"/>
      </w:tabs>
    </w:pPr>
  </w:style>
  <w:style w:type="character" w:customStyle="1" w:styleId="FooterChar">
    <w:name w:val="Footer Char"/>
    <w:basedOn w:val="DefaultParagraphFont"/>
    <w:link w:val="Footer"/>
    <w:uiPriority w:val="99"/>
    <w:rsid w:val="003523B4"/>
  </w:style>
  <w:style w:type="character" w:styleId="Hyperlink">
    <w:name w:val="Hyperlink"/>
    <w:basedOn w:val="DefaultParagraphFont"/>
    <w:uiPriority w:val="99"/>
    <w:unhideWhenUsed/>
    <w:rsid w:val="003523B4"/>
    <w:rPr>
      <w:color w:val="0000FF" w:themeColor="hyperlink"/>
      <w:u w:val="single"/>
    </w:rPr>
  </w:style>
  <w:style w:type="character" w:customStyle="1" w:styleId="apple-converted-space">
    <w:name w:val="apple-converted-space"/>
    <w:basedOn w:val="DefaultParagraphFont"/>
    <w:rsid w:val="00CB1512"/>
  </w:style>
  <w:style w:type="paragraph" w:styleId="NormalWeb">
    <w:name w:val="Normal (Web)"/>
    <w:basedOn w:val="Normal"/>
    <w:uiPriority w:val="99"/>
    <w:semiHidden/>
    <w:unhideWhenUsed/>
    <w:rsid w:val="00CB1512"/>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CB1512"/>
    <w:rPr>
      <w:sz w:val="21"/>
      <w:szCs w:val="21"/>
    </w:rPr>
  </w:style>
  <w:style w:type="paragraph" w:styleId="CommentText">
    <w:name w:val="annotation text"/>
    <w:basedOn w:val="Normal"/>
    <w:link w:val="CommentTextChar"/>
    <w:semiHidden/>
    <w:unhideWhenUsed/>
    <w:qFormat/>
    <w:rsid w:val="00CB1512"/>
    <w:pPr>
      <w:widowControl w:val="0"/>
    </w:pPr>
    <w:rPr>
      <w:kern w:val="2"/>
      <w:sz w:val="21"/>
      <w:szCs w:val="22"/>
      <w:lang w:eastAsia="zh-CN"/>
    </w:rPr>
  </w:style>
  <w:style w:type="character" w:customStyle="1" w:styleId="CommentTextChar">
    <w:name w:val="Comment Text Char"/>
    <w:basedOn w:val="DefaultParagraphFont"/>
    <w:link w:val="CommentText"/>
    <w:semiHidden/>
    <w:rsid w:val="00CB1512"/>
    <w:rPr>
      <w:kern w:val="2"/>
      <w:sz w:val="21"/>
      <w:szCs w:val="22"/>
      <w:lang w:eastAsia="zh-CN"/>
    </w:rPr>
  </w:style>
  <w:style w:type="character" w:customStyle="1" w:styleId="Char">
    <w:name w:val="纯文本 Char"/>
    <w:link w:val="PlainText1"/>
    <w:rsid w:val="00CB1512"/>
    <w:rPr>
      <w:rFonts w:ascii="SimSun" w:hAnsi="Courier New" w:cs="Courier New"/>
      <w:szCs w:val="21"/>
    </w:rPr>
  </w:style>
  <w:style w:type="paragraph" w:customStyle="1" w:styleId="PlainText1">
    <w:name w:val="Plain Text1"/>
    <w:basedOn w:val="Normal"/>
    <w:link w:val="Char"/>
    <w:rsid w:val="00CB1512"/>
    <w:pPr>
      <w:widowControl w:val="0"/>
      <w:jc w:val="both"/>
    </w:pPr>
    <w:rPr>
      <w:rFonts w:ascii="SimSun" w:hAnsi="Courier New" w:cs="Courier New"/>
      <w:szCs w:val="21"/>
    </w:rPr>
  </w:style>
  <w:style w:type="character" w:styleId="PageNumber">
    <w:name w:val="page number"/>
    <w:basedOn w:val="DefaultParagraphFont"/>
    <w:uiPriority w:val="99"/>
    <w:semiHidden/>
    <w:unhideWhenUsed/>
    <w:rsid w:val="00526F22"/>
  </w:style>
  <w:style w:type="table" w:styleId="TableGrid">
    <w:name w:val="Table Grid"/>
    <w:basedOn w:val="TableNormal"/>
    <w:uiPriority w:val="59"/>
    <w:rsid w:val="00F04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81007">
      <w:bodyDiv w:val="1"/>
      <w:marLeft w:val="0"/>
      <w:marRight w:val="0"/>
      <w:marTop w:val="0"/>
      <w:marBottom w:val="0"/>
      <w:divBdr>
        <w:top w:val="none" w:sz="0" w:space="0" w:color="auto"/>
        <w:left w:val="none" w:sz="0" w:space="0" w:color="auto"/>
        <w:bottom w:val="none" w:sz="0" w:space="0" w:color="auto"/>
        <w:right w:val="none" w:sz="0" w:space="0" w:color="auto"/>
      </w:divBdr>
    </w:div>
    <w:div w:id="443496656">
      <w:bodyDiv w:val="1"/>
      <w:marLeft w:val="0"/>
      <w:marRight w:val="0"/>
      <w:marTop w:val="0"/>
      <w:marBottom w:val="0"/>
      <w:divBdr>
        <w:top w:val="none" w:sz="0" w:space="0" w:color="auto"/>
        <w:left w:val="none" w:sz="0" w:space="0" w:color="auto"/>
        <w:bottom w:val="none" w:sz="0" w:space="0" w:color="auto"/>
        <w:right w:val="none" w:sz="0" w:space="0" w:color="auto"/>
      </w:divBdr>
    </w:div>
    <w:div w:id="703603579">
      <w:bodyDiv w:val="1"/>
      <w:marLeft w:val="0"/>
      <w:marRight w:val="0"/>
      <w:marTop w:val="0"/>
      <w:marBottom w:val="0"/>
      <w:divBdr>
        <w:top w:val="none" w:sz="0" w:space="0" w:color="auto"/>
        <w:left w:val="none" w:sz="0" w:space="0" w:color="auto"/>
        <w:bottom w:val="none" w:sz="0" w:space="0" w:color="auto"/>
        <w:right w:val="none" w:sz="0" w:space="0" w:color="auto"/>
      </w:divBdr>
    </w:div>
    <w:div w:id="763037769">
      <w:bodyDiv w:val="1"/>
      <w:marLeft w:val="0"/>
      <w:marRight w:val="0"/>
      <w:marTop w:val="0"/>
      <w:marBottom w:val="0"/>
      <w:divBdr>
        <w:top w:val="none" w:sz="0" w:space="0" w:color="auto"/>
        <w:left w:val="none" w:sz="0" w:space="0" w:color="auto"/>
        <w:bottom w:val="none" w:sz="0" w:space="0" w:color="auto"/>
        <w:right w:val="none" w:sz="0" w:space="0" w:color="auto"/>
      </w:divBdr>
    </w:div>
    <w:div w:id="801583033">
      <w:bodyDiv w:val="1"/>
      <w:marLeft w:val="0"/>
      <w:marRight w:val="0"/>
      <w:marTop w:val="0"/>
      <w:marBottom w:val="0"/>
      <w:divBdr>
        <w:top w:val="none" w:sz="0" w:space="0" w:color="auto"/>
        <w:left w:val="none" w:sz="0" w:space="0" w:color="auto"/>
        <w:bottom w:val="none" w:sz="0" w:space="0" w:color="auto"/>
        <w:right w:val="none" w:sz="0" w:space="0" w:color="auto"/>
      </w:divBdr>
    </w:div>
    <w:div w:id="926815026">
      <w:bodyDiv w:val="1"/>
      <w:marLeft w:val="0"/>
      <w:marRight w:val="0"/>
      <w:marTop w:val="0"/>
      <w:marBottom w:val="0"/>
      <w:divBdr>
        <w:top w:val="none" w:sz="0" w:space="0" w:color="auto"/>
        <w:left w:val="none" w:sz="0" w:space="0" w:color="auto"/>
        <w:bottom w:val="none" w:sz="0" w:space="0" w:color="auto"/>
        <w:right w:val="none" w:sz="0" w:space="0" w:color="auto"/>
      </w:divBdr>
    </w:div>
    <w:div w:id="1003776291">
      <w:bodyDiv w:val="1"/>
      <w:marLeft w:val="0"/>
      <w:marRight w:val="0"/>
      <w:marTop w:val="0"/>
      <w:marBottom w:val="0"/>
      <w:divBdr>
        <w:top w:val="none" w:sz="0" w:space="0" w:color="auto"/>
        <w:left w:val="none" w:sz="0" w:space="0" w:color="auto"/>
        <w:bottom w:val="none" w:sz="0" w:space="0" w:color="auto"/>
        <w:right w:val="none" w:sz="0" w:space="0" w:color="auto"/>
      </w:divBdr>
    </w:div>
    <w:div w:id="1222253016">
      <w:bodyDiv w:val="1"/>
      <w:marLeft w:val="0"/>
      <w:marRight w:val="0"/>
      <w:marTop w:val="0"/>
      <w:marBottom w:val="0"/>
      <w:divBdr>
        <w:top w:val="none" w:sz="0" w:space="0" w:color="auto"/>
        <w:left w:val="none" w:sz="0" w:space="0" w:color="auto"/>
        <w:bottom w:val="none" w:sz="0" w:space="0" w:color="auto"/>
        <w:right w:val="none" w:sz="0" w:space="0" w:color="auto"/>
      </w:divBdr>
    </w:div>
    <w:div w:id="1936551326">
      <w:bodyDiv w:val="1"/>
      <w:marLeft w:val="0"/>
      <w:marRight w:val="0"/>
      <w:marTop w:val="0"/>
      <w:marBottom w:val="0"/>
      <w:divBdr>
        <w:top w:val="none" w:sz="0" w:space="0" w:color="auto"/>
        <w:left w:val="none" w:sz="0" w:space="0" w:color="auto"/>
        <w:bottom w:val="none" w:sz="0" w:space="0" w:color="auto"/>
        <w:right w:val="none" w:sz="0" w:space="0" w:color="auto"/>
      </w:divBdr>
    </w:div>
    <w:div w:id="1986006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70B0-F6D9-4237-801A-E580DD8F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11058</Words>
  <Characters>63037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Flanagan</dc:creator>
  <cp:lastModifiedBy>Na Ma</cp:lastModifiedBy>
  <cp:revision>2</cp:revision>
  <dcterms:created xsi:type="dcterms:W3CDTF">2018-07-21T16:43:00Z</dcterms:created>
  <dcterms:modified xsi:type="dcterms:W3CDTF">2018-07-21T16:43:00Z</dcterms:modified>
</cp:coreProperties>
</file>