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EB7EF" w14:textId="5C2BC219" w:rsidR="00F7732E" w:rsidRPr="00FE38A7" w:rsidRDefault="00F7732E" w:rsidP="00995A1D">
      <w:pPr>
        <w:snapToGrid w:val="0"/>
        <w:spacing w:after="0" w:line="360" w:lineRule="auto"/>
        <w:jc w:val="both"/>
        <w:rPr>
          <w:rFonts w:ascii="Book Antiqua" w:hAnsi="Book Antiqua" w:cs="Angsana New"/>
          <w:b/>
          <w:bCs/>
          <w:sz w:val="24"/>
          <w:szCs w:val="24"/>
        </w:rPr>
      </w:pPr>
      <w:r w:rsidRPr="00FE38A7">
        <w:rPr>
          <w:rFonts w:ascii="Book Antiqua" w:hAnsi="Book Antiqua" w:cs="Angsana New"/>
          <w:b/>
          <w:bCs/>
          <w:sz w:val="24"/>
          <w:szCs w:val="24"/>
        </w:rPr>
        <w:t xml:space="preserve">Name of Journal: </w:t>
      </w:r>
      <w:r w:rsidRPr="00FE38A7">
        <w:rPr>
          <w:rFonts w:ascii="Book Antiqua" w:hAnsi="Book Antiqua" w:cs="Angsana New"/>
          <w:b/>
          <w:i/>
          <w:iCs/>
          <w:sz w:val="24"/>
          <w:szCs w:val="24"/>
        </w:rPr>
        <w:t>World Journal of Gastroenterology</w:t>
      </w:r>
    </w:p>
    <w:p w14:paraId="4AB67663" w14:textId="70CF92D4" w:rsidR="001C48DF" w:rsidRPr="00FE38A7" w:rsidRDefault="002009C7" w:rsidP="00995A1D">
      <w:pPr>
        <w:snapToGrid w:val="0"/>
        <w:spacing w:after="0" w:line="360" w:lineRule="auto"/>
        <w:jc w:val="both"/>
        <w:rPr>
          <w:rFonts w:ascii="Book Antiqua" w:hAnsi="Book Antiqua" w:cs="Angsana New"/>
          <w:b/>
          <w:bCs/>
          <w:sz w:val="24"/>
          <w:szCs w:val="24"/>
        </w:rPr>
      </w:pPr>
      <w:bookmarkStart w:id="0" w:name="OLE_LINK485"/>
      <w:bookmarkStart w:id="1" w:name="OLE_LINK486"/>
      <w:bookmarkStart w:id="2" w:name="OLE_LINK661"/>
      <w:bookmarkStart w:id="3" w:name="OLE_LINK768"/>
      <w:r w:rsidRPr="00FE38A7">
        <w:rPr>
          <w:rFonts w:ascii="Book Antiqua" w:hAnsi="Book Antiqua" w:cs="Times New Roman"/>
          <w:b/>
          <w:sz w:val="24"/>
          <w:szCs w:val="24"/>
          <w:highlight w:val="white"/>
          <w:lang w:eastAsia="zh-CN"/>
        </w:rPr>
        <w:t>Manuscript NO:</w:t>
      </w:r>
      <w:bookmarkEnd w:id="0"/>
      <w:bookmarkEnd w:id="1"/>
      <w:bookmarkEnd w:id="2"/>
      <w:bookmarkEnd w:id="3"/>
      <w:r w:rsidR="001C1040" w:rsidRPr="00FE38A7">
        <w:rPr>
          <w:rFonts w:ascii="Book Antiqua" w:hAnsi="Book Antiqua" w:cs="Times New Roman"/>
          <w:b/>
          <w:sz w:val="24"/>
          <w:szCs w:val="24"/>
          <w:lang w:eastAsia="zh-CN"/>
        </w:rPr>
        <w:t xml:space="preserve"> 39989</w:t>
      </w:r>
    </w:p>
    <w:p w14:paraId="2F0CF7B4" w14:textId="77777777" w:rsidR="0012151B" w:rsidRPr="0012151B" w:rsidRDefault="0012151B" w:rsidP="0012151B">
      <w:pPr>
        <w:tabs>
          <w:tab w:val="left" w:pos="3930"/>
        </w:tabs>
        <w:snapToGrid w:val="0"/>
        <w:spacing w:after="0" w:line="360" w:lineRule="auto"/>
        <w:jc w:val="both"/>
        <w:rPr>
          <w:rFonts w:ascii="Book Antiqua" w:hAnsi="Book Antiqua" w:cs="Angsana New"/>
          <w:b/>
          <w:bCs/>
          <w:sz w:val="24"/>
          <w:szCs w:val="24"/>
        </w:rPr>
      </w:pPr>
      <w:bookmarkStart w:id="4" w:name="OLE_LINK995"/>
      <w:bookmarkStart w:id="5" w:name="OLE_LINK996"/>
      <w:r w:rsidRPr="0012151B">
        <w:rPr>
          <w:rFonts w:ascii="Book Antiqua" w:hAnsi="Book Antiqua" w:cs="Angsana New"/>
          <w:b/>
          <w:bCs/>
          <w:sz w:val="24"/>
          <w:szCs w:val="24"/>
        </w:rPr>
        <w:t>Manuscript Type: ORIGINAL ARTICLE</w:t>
      </w:r>
    </w:p>
    <w:p w14:paraId="15D2E247" w14:textId="77777777" w:rsidR="0031554B" w:rsidRDefault="0031554B" w:rsidP="0012151B">
      <w:pPr>
        <w:tabs>
          <w:tab w:val="left" w:pos="3930"/>
        </w:tabs>
        <w:snapToGrid w:val="0"/>
        <w:spacing w:after="0" w:line="360" w:lineRule="auto"/>
        <w:jc w:val="both"/>
        <w:rPr>
          <w:rFonts w:ascii="Book Antiqua" w:hAnsi="Book Antiqua" w:cs="Angsana New"/>
          <w:b/>
          <w:bCs/>
          <w:i/>
          <w:sz w:val="24"/>
          <w:szCs w:val="24"/>
          <w:lang w:eastAsia="zh-CN"/>
        </w:rPr>
      </w:pPr>
    </w:p>
    <w:p w14:paraId="7B1B0878" w14:textId="563F75C3" w:rsidR="0012151B" w:rsidRPr="0031554B" w:rsidRDefault="0012151B" w:rsidP="0031554B">
      <w:pPr>
        <w:tabs>
          <w:tab w:val="left" w:pos="3930"/>
        </w:tabs>
        <w:snapToGrid w:val="0"/>
        <w:spacing w:after="0" w:line="360" w:lineRule="auto"/>
        <w:jc w:val="both"/>
        <w:rPr>
          <w:rFonts w:ascii="Book Antiqua" w:hAnsi="Book Antiqua" w:cs="Angsana New"/>
          <w:b/>
          <w:bCs/>
          <w:i/>
          <w:sz w:val="24"/>
          <w:szCs w:val="24"/>
          <w:lang w:eastAsia="zh-CN"/>
        </w:rPr>
      </w:pPr>
      <w:r w:rsidRPr="0012151B">
        <w:rPr>
          <w:rFonts w:ascii="Book Antiqua" w:hAnsi="Book Antiqua" w:cs="Angsana New"/>
          <w:b/>
          <w:bCs/>
          <w:i/>
          <w:sz w:val="24"/>
          <w:szCs w:val="24"/>
        </w:rPr>
        <w:t>Basic Study</w:t>
      </w:r>
      <w:bookmarkEnd w:id="4"/>
      <w:bookmarkEnd w:id="5"/>
    </w:p>
    <w:p w14:paraId="19685EC1" w14:textId="2111B8C1" w:rsidR="0042546D" w:rsidRPr="00FE38A7" w:rsidRDefault="006721D2" w:rsidP="00995A1D">
      <w:pPr>
        <w:snapToGrid w:val="0"/>
        <w:spacing w:after="0" w:line="360" w:lineRule="auto"/>
        <w:jc w:val="both"/>
        <w:rPr>
          <w:rFonts w:ascii="Book Antiqua" w:hAnsi="Book Antiqua" w:cs="Times New Roman"/>
          <w:b/>
          <w:bCs/>
          <w:sz w:val="24"/>
          <w:szCs w:val="24"/>
          <w:lang w:val="en-GB"/>
        </w:rPr>
      </w:pPr>
      <w:r w:rsidRPr="006721D2">
        <w:rPr>
          <w:rFonts w:ascii="Book Antiqua" w:hAnsi="Book Antiqua" w:cs="Times New Roman"/>
          <w:b/>
          <w:bCs/>
          <w:sz w:val="24"/>
          <w:szCs w:val="24"/>
          <w:lang w:val="en-GB"/>
        </w:rPr>
        <w:t>Delta-like ligand 4</w:t>
      </w:r>
      <w:r>
        <w:rPr>
          <w:rFonts w:ascii="Book Antiqua" w:hAnsi="Book Antiqua" w:cs="Times New Roman" w:hint="eastAsia"/>
          <w:b/>
          <w:bCs/>
          <w:sz w:val="24"/>
          <w:szCs w:val="24"/>
          <w:lang w:val="en-GB" w:eastAsia="zh-CN"/>
        </w:rPr>
        <w:t xml:space="preserve"> </w:t>
      </w:r>
      <w:r w:rsidR="0042546D" w:rsidRPr="00FE38A7">
        <w:rPr>
          <w:rFonts w:ascii="Book Antiqua" w:hAnsi="Book Antiqua" w:cs="Times New Roman"/>
          <w:b/>
          <w:bCs/>
          <w:sz w:val="24"/>
          <w:szCs w:val="24"/>
          <w:lang w:val="en-GB"/>
        </w:rPr>
        <w:t xml:space="preserve">in </w:t>
      </w:r>
      <w:r w:rsidR="00C73A1F" w:rsidRPr="00C73A1F">
        <w:rPr>
          <w:rFonts w:ascii="Book Antiqua" w:hAnsi="Book Antiqua" w:cs="Times New Roman"/>
          <w:b/>
          <w:bCs/>
          <w:sz w:val="24"/>
          <w:szCs w:val="24"/>
          <w:lang w:val="en-GB"/>
        </w:rPr>
        <w:t>hepatocellular carcinoma</w:t>
      </w:r>
      <w:r w:rsidR="0042546D" w:rsidRPr="00FE38A7">
        <w:rPr>
          <w:rFonts w:ascii="Book Antiqua" w:hAnsi="Book Antiqua" w:cs="Times New Roman"/>
          <w:b/>
          <w:bCs/>
          <w:sz w:val="24"/>
          <w:szCs w:val="24"/>
          <w:lang w:val="en-GB"/>
        </w:rPr>
        <w:t xml:space="preserve"> intrinsically promotes tumour growth and suppresses </w:t>
      </w:r>
      <w:r w:rsidR="00C73A1F" w:rsidRPr="00C73A1F">
        <w:rPr>
          <w:rFonts w:ascii="Book Antiqua" w:hAnsi="Book Antiqua" w:cs="Times New Roman"/>
          <w:b/>
          <w:bCs/>
          <w:sz w:val="24"/>
          <w:szCs w:val="24"/>
          <w:lang w:val="en-GB"/>
        </w:rPr>
        <w:t>hepatitis B virus</w:t>
      </w:r>
      <w:r w:rsidR="0042546D" w:rsidRPr="00FE38A7">
        <w:rPr>
          <w:rFonts w:ascii="Book Antiqua" w:hAnsi="Book Antiqua" w:cs="Times New Roman"/>
          <w:b/>
          <w:bCs/>
          <w:sz w:val="24"/>
          <w:szCs w:val="24"/>
          <w:lang w:val="en-GB"/>
        </w:rPr>
        <w:t xml:space="preserve"> replication</w:t>
      </w:r>
    </w:p>
    <w:p w14:paraId="2949DF6D" w14:textId="77777777" w:rsidR="001C48DF" w:rsidRPr="00FE38A7" w:rsidRDefault="001C48DF" w:rsidP="00995A1D">
      <w:pPr>
        <w:snapToGrid w:val="0"/>
        <w:spacing w:after="0" w:line="360" w:lineRule="auto"/>
        <w:jc w:val="both"/>
        <w:rPr>
          <w:rFonts w:ascii="Book Antiqua" w:hAnsi="Book Antiqua" w:cs="Times New Roman"/>
          <w:b/>
          <w:bCs/>
          <w:sz w:val="24"/>
          <w:szCs w:val="24"/>
          <w:lang w:val="en-GB"/>
        </w:rPr>
      </w:pPr>
    </w:p>
    <w:p w14:paraId="1BFA03C4" w14:textId="188CF900" w:rsidR="00F7732E" w:rsidRPr="00FE38A7" w:rsidRDefault="00F7732E"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sz w:val="24"/>
          <w:szCs w:val="24"/>
        </w:rPr>
        <w:t>Kunanopparat</w:t>
      </w:r>
      <w:proofErr w:type="spellEnd"/>
      <w:r w:rsidR="00FE38A7">
        <w:rPr>
          <w:rFonts w:ascii="Book Antiqua" w:hAnsi="Book Antiqua" w:cs="Times New Roman" w:hint="eastAsia"/>
          <w:sz w:val="24"/>
          <w:szCs w:val="24"/>
          <w:lang w:eastAsia="zh-CN"/>
        </w:rPr>
        <w:t xml:space="preserve"> </w:t>
      </w:r>
      <w:proofErr w:type="gramStart"/>
      <w:r w:rsidRPr="00FE38A7">
        <w:rPr>
          <w:rFonts w:ascii="Book Antiqua" w:hAnsi="Book Antiqua" w:cs="Times New Roman"/>
          <w:sz w:val="24"/>
          <w:szCs w:val="24"/>
        </w:rPr>
        <w:t>A</w:t>
      </w:r>
      <w:proofErr w:type="gramEnd"/>
      <w:r w:rsidRPr="00FE38A7">
        <w:rPr>
          <w:rFonts w:ascii="Book Antiqua" w:hAnsi="Book Antiqua" w:cs="Times New Roman"/>
          <w:sz w:val="24"/>
          <w:szCs w:val="24"/>
        </w:rPr>
        <w:t xml:space="preserve"> </w:t>
      </w:r>
      <w:r w:rsidRPr="00FE38A7">
        <w:rPr>
          <w:rFonts w:ascii="Book Antiqua" w:hAnsi="Book Antiqua" w:cs="Times New Roman"/>
          <w:i/>
          <w:iCs/>
          <w:sz w:val="24"/>
          <w:szCs w:val="24"/>
        </w:rPr>
        <w:t>et al.</w:t>
      </w:r>
      <w:r w:rsidRPr="00FE38A7">
        <w:rPr>
          <w:rFonts w:ascii="Book Antiqua" w:hAnsi="Book Antiqua" w:cs="Times New Roman"/>
          <w:sz w:val="24"/>
          <w:szCs w:val="24"/>
        </w:rPr>
        <w:t xml:space="preserve"> DLL4 promotes </w:t>
      </w:r>
      <w:proofErr w:type="spellStart"/>
      <w:r w:rsidRPr="00FE38A7">
        <w:rPr>
          <w:rFonts w:ascii="Book Antiqua" w:hAnsi="Book Antiqua" w:cs="Times New Roman"/>
          <w:sz w:val="24"/>
          <w:szCs w:val="24"/>
        </w:rPr>
        <w:t>tumo</w:t>
      </w:r>
      <w:r w:rsidR="007A5010" w:rsidRPr="00FE38A7">
        <w:rPr>
          <w:rFonts w:ascii="Book Antiqua" w:hAnsi="Book Antiqua" w:cs="Times New Roman"/>
          <w:sz w:val="24"/>
          <w:szCs w:val="24"/>
        </w:rPr>
        <w:t>u</w:t>
      </w:r>
      <w:r w:rsidRPr="00FE38A7">
        <w:rPr>
          <w:rFonts w:ascii="Book Antiqua" w:hAnsi="Book Antiqua" w:cs="Times New Roman"/>
          <w:sz w:val="24"/>
          <w:szCs w:val="24"/>
        </w:rPr>
        <w:t>r</w:t>
      </w:r>
      <w:proofErr w:type="spellEnd"/>
      <w:r w:rsidRPr="00FE38A7">
        <w:rPr>
          <w:rFonts w:ascii="Book Antiqua" w:hAnsi="Book Antiqua" w:cs="Times New Roman"/>
          <w:sz w:val="24"/>
          <w:szCs w:val="24"/>
        </w:rPr>
        <w:t xml:space="preserve"> growth</w:t>
      </w:r>
    </w:p>
    <w:p w14:paraId="751EC209" w14:textId="77777777" w:rsidR="001C48DF" w:rsidRPr="00FE38A7" w:rsidRDefault="001C48DF" w:rsidP="00995A1D">
      <w:pPr>
        <w:snapToGrid w:val="0"/>
        <w:spacing w:after="0" w:line="360" w:lineRule="auto"/>
        <w:jc w:val="both"/>
        <w:rPr>
          <w:rFonts w:ascii="Book Antiqua" w:hAnsi="Book Antiqua" w:cs="Times New Roman"/>
          <w:sz w:val="24"/>
          <w:szCs w:val="24"/>
        </w:rPr>
      </w:pPr>
    </w:p>
    <w:p w14:paraId="16F01539" w14:textId="6CA3515D" w:rsidR="00BD5F2B" w:rsidRPr="00FE38A7" w:rsidRDefault="00BD5F2B" w:rsidP="00995A1D">
      <w:pPr>
        <w:snapToGrid w:val="0"/>
        <w:spacing w:after="0" w:line="360" w:lineRule="auto"/>
        <w:jc w:val="both"/>
        <w:rPr>
          <w:rFonts w:ascii="Book Antiqua" w:hAnsi="Book Antiqua" w:cs="Times New Roman"/>
          <w:bCs/>
          <w:sz w:val="24"/>
          <w:szCs w:val="24"/>
        </w:rPr>
      </w:pPr>
      <w:proofErr w:type="spellStart"/>
      <w:r w:rsidRPr="00FE38A7">
        <w:rPr>
          <w:rFonts w:ascii="Book Antiqua" w:hAnsi="Book Antiqua" w:cs="Times New Roman"/>
          <w:bCs/>
          <w:sz w:val="24"/>
          <w:szCs w:val="24"/>
        </w:rPr>
        <w:t>Areerat</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Kunanopparat</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Jiraphorn</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Issara-Amphorn</w:t>
      </w:r>
      <w:proofErr w:type="spellEnd"/>
      <w:r w:rsidRPr="00FE38A7">
        <w:rPr>
          <w:rFonts w:ascii="Book Antiqua" w:hAnsi="Book Antiqua" w:cs="Times New Roman"/>
          <w:bCs/>
          <w:sz w:val="24"/>
          <w:szCs w:val="24"/>
        </w:rPr>
        <w:t xml:space="preserve">, Asada </w:t>
      </w:r>
      <w:proofErr w:type="spellStart"/>
      <w:r w:rsidRPr="00FE38A7">
        <w:rPr>
          <w:rFonts w:ascii="Book Antiqua" w:hAnsi="Book Antiqua" w:cs="Times New Roman"/>
          <w:bCs/>
          <w:sz w:val="24"/>
          <w:szCs w:val="24"/>
        </w:rPr>
        <w:t>Leelahavanichkul</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Anapat</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Sanpavat</w:t>
      </w:r>
      <w:proofErr w:type="spellEnd"/>
      <w:r w:rsidRPr="00FE38A7">
        <w:rPr>
          <w:rFonts w:ascii="Book Antiqua" w:hAnsi="Book Antiqua" w:cs="Times New Roman"/>
          <w:bCs/>
          <w:sz w:val="24"/>
          <w:szCs w:val="24"/>
        </w:rPr>
        <w:t>,</w:t>
      </w:r>
      <w:r w:rsidR="00D92B96" w:rsidRPr="00FE38A7">
        <w:rPr>
          <w:rFonts w:ascii="Book Antiqua" w:hAnsi="Book Antiqua"/>
          <w:bCs/>
          <w:sz w:val="24"/>
          <w:szCs w:val="24"/>
        </w:rPr>
        <w:t xml:space="preserve"> </w:t>
      </w:r>
      <w:proofErr w:type="spellStart"/>
      <w:r w:rsidR="00D92B96" w:rsidRPr="00FE38A7">
        <w:rPr>
          <w:rFonts w:ascii="Book Antiqua" w:hAnsi="Book Antiqua" w:cs="Times New Roman"/>
          <w:bCs/>
          <w:sz w:val="24"/>
          <w:szCs w:val="24"/>
        </w:rPr>
        <w:t>Suthiluk</w:t>
      </w:r>
      <w:proofErr w:type="spellEnd"/>
      <w:r w:rsidR="00D92B96" w:rsidRPr="00FE38A7">
        <w:rPr>
          <w:rFonts w:ascii="Book Antiqua" w:hAnsi="Book Antiqua" w:cs="Times New Roman"/>
          <w:bCs/>
          <w:sz w:val="24"/>
          <w:szCs w:val="24"/>
        </w:rPr>
        <w:t xml:space="preserve"> </w:t>
      </w:r>
      <w:proofErr w:type="spellStart"/>
      <w:r w:rsidR="00D92B96" w:rsidRPr="00FE38A7">
        <w:rPr>
          <w:rFonts w:ascii="Book Antiqua" w:hAnsi="Book Antiqua" w:cs="Times New Roman"/>
          <w:bCs/>
          <w:sz w:val="24"/>
          <w:szCs w:val="24"/>
        </w:rPr>
        <w:t>Patumraj</w:t>
      </w:r>
      <w:proofErr w:type="spellEnd"/>
      <w:r w:rsidR="00D92B96"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Pisit</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Tangkijvanich</w:t>
      </w:r>
      <w:proofErr w:type="spellEnd"/>
      <w:r w:rsidRPr="00FE38A7">
        <w:rPr>
          <w:rFonts w:ascii="Book Antiqua" w:hAnsi="Book Antiqua" w:cs="Times New Roman"/>
          <w:bCs/>
          <w:sz w:val="24"/>
          <w:szCs w:val="24"/>
        </w:rPr>
        <w:t>,</w:t>
      </w:r>
      <w:r w:rsidR="00D92B96" w:rsidRPr="00FE38A7">
        <w:rPr>
          <w:rFonts w:ascii="Book Antiqua" w:hAnsi="Book Antiqua" w:cs="Times New Roman"/>
          <w:bCs/>
          <w:sz w:val="24"/>
          <w:szCs w:val="24"/>
        </w:rPr>
        <w:t xml:space="preserve"> </w:t>
      </w:r>
      <w:proofErr w:type="spellStart"/>
      <w:r w:rsidR="00D92B96" w:rsidRPr="00FE38A7">
        <w:rPr>
          <w:rFonts w:ascii="Book Antiqua" w:hAnsi="Book Antiqua" w:cs="Times New Roman"/>
          <w:bCs/>
          <w:sz w:val="24"/>
          <w:szCs w:val="24"/>
        </w:rPr>
        <w:t>Tanapat</w:t>
      </w:r>
      <w:proofErr w:type="spellEnd"/>
      <w:r w:rsidR="00D92B96" w:rsidRPr="00FE38A7">
        <w:rPr>
          <w:rFonts w:ascii="Book Antiqua" w:hAnsi="Book Antiqua" w:cs="Times New Roman"/>
          <w:bCs/>
          <w:sz w:val="24"/>
          <w:szCs w:val="24"/>
        </w:rPr>
        <w:t xml:space="preserve"> </w:t>
      </w:r>
      <w:proofErr w:type="spellStart"/>
      <w:r w:rsidR="00D92B96" w:rsidRPr="00FE38A7">
        <w:rPr>
          <w:rFonts w:ascii="Book Antiqua" w:hAnsi="Book Antiqua" w:cs="Times New Roman"/>
          <w:bCs/>
          <w:sz w:val="24"/>
          <w:szCs w:val="24"/>
        </w:rPr>
        <w:t>Palaga</w:t>
      </w:r>
      <w:proofErr w:type="spellEnd"/>
      <w:r w:rsidR="00A74734"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Nattiya</w:t>
      </w:r>
      <w:proofErr w:type="spellEnd"/>
      <w:r w:rsidRPr="00FE38A7">
        <w:rPr>
          <w:rFonts w:ascii="Book Antiqua" w:hAnsi="Book Antiqua" w:cs="Times New Roman"/>
          <w:bCs/>
          <w:sz w:val="24"/>
          <w:szCs w:val="24"/>
        </w:rPr>
        <w:t xml:space="preserve"> </w:t>
      </w:r>
      <w:proofErr w:type="spellStart"/>
      <w:r w:rsidRPr="00FE38A7">
        <w:rPr>
          <w:rFonts w:ascii="Book Antiqua" w:hAnsi="Book Antiqua" w:cs="Times New Roman"/>
          <w:bCs/>
          <w:sz w:val="24"/>
          <w:szCs w:val="24"/>
        </w:rPr>
        <w:t>Hirankarn</w:t>
      </w:r>
      <w:proofErr w:type="spellEnd"/>
    </w:p>
    <w:p w14:paraId="10DD9CD2" w14:textId="77777777" w:rsidR="00644B40" w:rsidRPr="00FE38A7" w:rsidRDefault="00644B40" w:rsidP="00995A1D">
      <w:pPr>
        <w:snapToGrid w:val="0"/>
        <w:spacing w:after="0" w:line="360" w:lineRule="auto"/>
        <w:jc w:val="both"/>
        <w:rPr>
          <w:rFonts w:ascii="Book Antiqua" w:hAnsi="Book Antiqua" w:cs="Times New Roman"/>
          <w:b/>
          <w:bCs/>
          <w:sz w:val="24"/>
          <w:szCs w:val="24"/>
        </w:rPr>
      </w:pPr>
    </w:p>
    <w:p w14:paraId="136ADCCA" w14:textId="5B1BF9FD" w:rsidR="00BD5F2B" w:rsidRPr="00FE38A7" w:rsidRDefault="00A74734"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b/>
          <w:bCs/>
          <w:sz w:val="24"/>
          <w:szCs w:val="24"/>
        </w:rPr>
        <w:t>Areerat</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Kunanopparat</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Jiraphorn</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Issara-Amphorn</w:t>
      </w:r>
      <w:proofErr w:type="spellEnd"/>
      <w:r w:rsidRPr="00FE38A7">
        <w:rPr>
          <w:rFonts w:ascii="Book Antiqua" w:hAnsi="Book Antiqua" w:cs="Times New Roman"/>
          <w:b/>
          <w:bCs/>
          <w:sz w:val="24"/>
          <w:szCs w:val="24"/>
        </w:rPr>
        <w:t>,</w:t>
      </w:r>
      <w:r w:rsidR="00FE38A7">
        <w:rPr>
          <w:rFonts w:ascii="Book Antiqua" w:hAnsi="Book Antiqua" w:cs="Times New Roman" w:hint="eastAsia"/>
          <w:b/>
          <w:bCs/>
          <w:sz w:val="24"/>
          <w:szCs w:val="24"/>
          <w:lang w:eastAsia="zh-CN"/>
        </w:rPr>
        <w:t xml:space="preserve"> </w:t>
      </w:r>
      <w:r w:rsidRPr="00FE38A7">
        <w:rPr>
          <w:rFonts w:ascii="Book Antiqua" w:hAnsi="Book Antiqua" w:cs="Times New Roman"/>
          <w:b/>
          <w:bCs/>
          <w:sz w:val="24"/>
          <w:szCs w:val="24"/>
        </w:rPr>
        <w:t xml:space="preserve">Asada </w:t>
      </w:r>
      <w:proofErr w:type="spellStart"/>
      <w:r w:rsidRPr="00FE38A7">
        <w:rPr>
          <w:rFonts w:ascii="Book Antiqua" w:hAnsi="Book Antiqua" w:cs="Times New Roman"/>
          <w:b/>
          <w:bCs/>
          <w:sz w:val="24"/>
          <w:szCs w:val="24"/>
        </w:rPr>
        <w:t>Leelahavanichkul</w:t>
      </w:r>
      <w:proofErr w:type="spellEnd"/>
      <w:r w:rsidRPr="00FE38A7">
        <w:rPr>
          <w:rFonts w:ascii="Book Antiqua" w:hAnsi="Book Antiqua" w:cs="Times New Roman"/>
          <w:b/>
          <w:bCs/>
          <w:sz w:val="24"/>
          <w:szCs w:val="24"/>
        </w:rPr>
        <w:t>,</w:t>
      </w:r>
      <w:r w:rsidRPr="00FE38A7">
        <w:rPr>
          <w:rFonts w:ascii="Book Antiqua" w:hAnsi="Book Antiqua"/>
          <w:sz w:val="24"/>
          <w:szCs w:val="24"/>
        </w:rPr>
        <w:t xml:space="preserve"> </w:t>
      </w:r>
      <w:proofErr w:type="spellStart"/>
      <w:r w:rsidRPr="00FE38A7">
        <w:rPr>
          <w:rFonts w:ascii="Book Antiqua" w:hAnsi="Book Antiqua" w:cs="Times New Roman"/>
          <w:b/>
          <w:bCs/>
          <w:sz w:val="24"/>
          <w:szCs w:val="24"/>
        </w:rPr>
        <w:t>Nattiya</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Hirankarn</w:t>
      </w:r>
      <w:proofErr w:type="spellEnd"/>
      <w:r w:rsidRPr="00FE38A7">
        <w:rPr>
          <w:rFonts w:ascii="Book Antiqua" w:hAnsi="Book Antiqua" w:cs="Times New Roman"/>
          <w:b/>
          <w:bCs/>
          <w:sz w:val="24"/>
          <w:szCs w:val="24"/>
        </w:rPr>
        <w:t xml:space="preserve">, </w:t>
      </w:r>
      <w:r w:rsidR="00BD5F2B" w:rsidRPr="00FE38A7">
        <w:rPr>
          <w:rFonts w:ascii="Book Antiqua" w:hAnsi="Book Antiqua" w:cs="Times New Roman"/>
          <w:sz w:val="24"/>
          <w:szCs w:val="24"/>
        </w:rPr>
        <w:t xml:space="preserve">Center of Excellence in Immunology and </w:t>
      </w:r>
      <w:r w:rsidR="00BD5F2B" w:rsidRPr="00FE38A7">
        <w:rPr>
          <w:rFonts w:ascii="Book Antiqua" w:hAnsi="Book Antiqua" w:cs="Times New Roman"/>
          <w:noProof/>
          <w:sz w:val="24"/>
          <w:szCs w:val="24"/>
        </w:rPr>
        <w:t>Immune Mediated</w:t>
      </w:r>
      <w:r w:rsidR="00BD5F2B" w:rsidRPr="00FE38A7">
        <w:rPr>
          <w:rFonts w:ascii="Book Antiqua" w:hAnsi="Book Antiqua" w:cs="Times New Roman"/>
          <w:sz w:val="24"/>
          <w:szCs w:val="24"/>
        </w:rPr>
        <w:t xml:space="preserve"> Diseases, Department of Microbiology, Faculty of Medicine, </w:t>
      </w:r>
      <w:proofErr w:type="spellStart"/>
      <w:r w:rsidR="00BD5F2B" w:rsidRPr="00FE38A7">
        <w:rPr>
          <w:rFonts w:ascii="Book Antiqua" w:hAnsi="Book Antiqua" w:cs="Times New Roman"/>
          <w:sz w:val="24"/>
          <w:szCs w:val="24"/>
        </w:rPr>
        <w:t>Chulalongkorn</w:t>
      </w:r>
      <w:proofErr w:type="spellEnd"/>
      <w:r w:rsidR="00BD5F2B" w:rsidRPr="00FE38A7">
        <w:rPr>
          <w:rFonts w:ascii="Book Antiqua" w:hAnsi="Book Antiqua" w:cs="Times New Roman"/>
          <w:sz w:val="24"/>
          <w:szCs w:val="24"/>
        </w:rPr>
        <w:t xml:space="preserve"> University, Bangkok</w:t>
      </w:r>
      <w:r w:rsidR="00FE38A7">
        <w:rPr>
          <w:rFonts w:ascii="Book Antiqua" w:hAnsi="Book Antiqua" w:cs="Times New Roman" w:hint="eastAsia"/>
          <w:sz w:val="24"/>
          <w:szCs w:val="24"/>
          <w:lang w:eastAsia="zh-CN"/>
        </w:rPr>
        <w:t xml:space="preserve"> </w:t>
      </w:r>
      <w:r w:rsidR="006350C6" w:rsidRPr="00FE38A7">
        <w:rPr>
          <w:rFonts w:ascii="Book Antiqua" w:hAnsi="Book Antiqua" w:cs="Times New Roman"/>
          <w:sz w:val="24"/>
          <w:szCs w:val="24"/>
        </w:rPr>
        <w:t>10330</w:t>
      </w:r>
      <w:r w:rsidR="00FE38A7">
        <w:rPr>
          <w:rFonts w:ascii="Book Antiqua" w:hAnsi="Book Antiqua" w:cs="Times New Roman" w:hint="eastAsia"/>
          <w:sz w:val="24"/>
          <w:szCs w:val="24"/>
          <w:lang w:eastAsia="zh-CN"/>
        </w:rPr>
        <w:t>,</w:t>
      </w:r>
      <w:r w:rsidR="006350C6" w:rsidRPr="00FE38A7">
        <w:rPr>
          <w:rFonts w:ascii="Book Antiqua" w:hAnsi="Book Antiqua" w:cs="Times New Roman"/>
          <w:sz w:val="24"/>
          <w:szCs w:val="24"/>
        </w:rPr>
        <w:t xml:space="preserve"> </w:t>
      </w:r>
      <w:r w:rsidR="00BD5F2B" w:rsidRPr="00FE38A7">
        <w:rPr>
          <w:rFonts w:ascii="Book Antiqua" w:hAnsi="Book Antiqua" w:cs="Times New Roman"/>
          <w:sz w:val="24"/>
          <w:szCs w:val="24"/>
        </w:rPr>
        <w:t>Thailand</w:t>
      </w:r>
    </w:p>
    <w:p w14:paraId="3D3C8F47" w14:textId="77777777" w:rsidR="00644B40" w:rsidRPr="00FE38A7" w:rsidRDefault="00644B40" w:rsidP="00995A1D">
      <w:pPr>
        <w:snapToGrid w:val="0"/>
        <w:spacing w:after="0" w:line="360" w:lineRule="auto"/>
        <w:jc w:val="both"/>
        <w:rPr>
          <w:rFonts w:ascii="Book Antiqua" w:hAnsi="Book Antiqua" w:cs="Times New Roman"/>
          <w:sz w:val="24"/>
          <w:szCs w:val="24"/>
        </w:rPr>
      </w:pPr>
    </w:p>
    <w:p w14:paraId="62A727C3" w14:textId="4BC2A0F0" w:rsidR="00000484" w:rsidRPr="00FE38A7" w:rsidRDefault="00A74734"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b/>
          <w:bCs/>
          <w:sz w:val="24"/>
          <w:szCs w:val="24"/>
        </w:rPr>
        <w:t>Anapat</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Sanpavat</w:t>
      </w:r>
      <w:proofErr w:type="spellEnd"/>
      <w:r w:rsidRPr="00FE38A7">
        <w:rPr>
          <w:rFonts w:ascii="Book Antiqua" w:hAnsi="Book Antiqua" w:cs="Times New Roman"/>
          <w:b/>
          <w:bCs/>
          <w:sz w:val="24"/>
          <w:szCs w:val="24"/>
        </w:rPr>
        <w:t>,</w:t>
      </w:r>
      <w:r w:rsidRPr="00FE38A7">
        <w:rPr>
          <w:rFonts w:ascii="Book Antiqua" w:hAnsi="Book Antiqua"/>
          <w:b/>
          <w:bCs/>
          <w:sz w:val="24"/>
          <w:szCs w:val="24"/>
        </w:rPr>
        <w:t xml:space="preserve"> </w:t>
      </w:r>
      <w:r w:rsidR="00000484" w:rsidRPr="00FE38A7">
        <w:rPr>
          <w:rFonts w:ascii="Book Antiqua" w:hAnsi="Book Antiqua" w:cs="Times New Roman"/>
          <w:sz w:val="24"/>
          <w:szCs w:val="24"/>
        </w:rPr>
        <w:t xml:space="preserve">Department of Pathology, Faculty of Medicine, </w:t>
      </w:r>
      <w:proofErr w:type="spellStart"/>
      <w:r w:rsidR="00000484" w:rsidRPr="00FE38A7">
        <w:rPr>
          <w:rFonts w:ascii="Book Antiqua" w:hAnsi="Book Antiqua" w:cs="Times New Roman"/>
          <w:sz w:val="24"/>
          <w:szCs w:val="24"/>
        </w:rPr>
        <w:t>Chulalongkorn</w:t>
      </w:r>
      <w:proofErr w:type="spellEnd"/>
      <w:r w:rsidR="00000484" w:rsidRPr="00FE38A7">
        <w:rPr>
          <w:rFonts w:ascii="Book Antiqua" w:hAnsi="Book Antiqua" w:cs="Times New Roman"/>
          <w:sz w:val="24"/>
          <w:szCs w:val="24"/>
        </w:rPr>
        <w:t xml:space="preserve"> University, Bangkok</w:t>
      </w:r>
      <w:r w:rsidR="00A730A2">
        <w:rPr>
          <w:rFonts w:ascii="Book Antiqua" w:hAnsi="Book Antiqua" w:cs="Times New Roman" w:hint="eastAsia"/>
          <w:sz w:val="24"/>
          <w:szCs w:val="24"/>
          <w:lang w:eastAsia="zh-CN"/>
        </w:rPr>
        <w:t xml:space="preserve"> </w:t>
      </w:r>
      <w:r w:rsidR="006350C6" w:rsidRPr="00FE38A7">
        <w:rPr>
          <w:rFonts w:ascii="Book Antiqua" w:hAnsi="Book Antiqua" w:cs="Times New Roman"/>
          <w:sz w:val="24"/>
          <w:szCs w:val="24"/>
        </w:rPr>
        <w:t>10330</w:t>
      </w:r>
      <w:r w:rsidR="00A730A2">
        <w:rPr>
          <w:rFonts w:ascii="Book Antiqua" w:hAnsi="Book Antiqua" w:cs="Times New Roman" w:hint="eastAsia"/>
          <w:sz w:val="24"/>
          <w:szCs w:val="24"/>
          <w:lang w:eastAsia="zh-CN"/>
        </w:rPr>
        <w:t>,</w:t>
      </w:r>
      <w:r w:rsidR="006350C6" w:rsidRPr="00FE38A7">
        <w:rPr>
          <w:rFonts w:ascii="Book Antiqua" w:hAnsi="Book Antiqua" w:cs="Times New Roman"/>
          <w:sz w:val="24"/>
          <w:szCs w:val="24"/>
        </w:rPr>
        <w:t xml:space="preserve"> </w:t>
      </w:r>
      <w:r w:rsidR="00000484" w:rsidRPr="00FE38A7">
        <w:rPr>
          <w:rFonts w:ascii="Book Antiqua" w:hAnsi="Book Antiqua" w:cs="Times New Roman"/>
          <w:sz w:val="24"/>
          <w:szCs w:val="24"/>
        </w:rPr>
        <w:t>Thailand</w:t>
      </w:r>
    </w:p>
    <w:p w14:paraId="7B67AAB7" w14:textId="77777777" w:rsidR="00644B40" w:rsidRPr="00FE38A7" w:rsidRDefault="00644B40" w:rsidP="00995A1D">
      <w:pPr>
        <w:snapToGrid w:val="0"/>
        <w:spacing w:after="0" w:line="360" w:lineRule="auto"/>
        <w:jc w:val="both"/>
        <w:rPr>
          <w:rFonts w:ascii="Book Antiqua" w:hAnsi="Book Antiqua" w:cs="Times New Roman"/>
          <w:sz w:val="24"/>
          <w:szCs w:val="24"/>
        </w:rPr>
      </w:pPr>
    </w:p>
    <w:p w14:paraId="792FB3ED" w14:textId="36C97B97" w:rsidR="00644B40" w:rsidRPr="00FE38A7" w:rsidRDefault="00A74734"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b/>
          <w:bCs/>
          <w:sz w:val="24"/>
          <w:szCs w:val="24"/>
        </w:rPr>
        <w:t>Suthiluk</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Patumraj</w:t>
      </w:r>
      <w:proofErr w:type="spellEnd"/>
      <w:r w:rsidRPr="00FE38A7">
        <w:rPr>
          <w:rFonts w:ascii="Book Antiqua" w:hAnsi="Book Antiqua" w:cs="Times New Roman"/>
          <w:b/>
          <w:bCs/>
          <w:sz w:val="24"/>
          <w:szCs w:val="24"/>
        </w:rPr>
        <w:t xml:space="preserve">, </w:t>
      </w:r>
      <w:r w:rsidR="003A762B" w:rsidRPr="00FE38A7">
        <w:rPr>
          <w:rFonts w:ascii="Book Antiqua" w:hAnsi="Book Antiqua" w:cs="Times New Roman"/>
          <w:sz w:val="24"/>
          <w:szCs w:val="24"/>
        </w:rPr>
        <w:t xml:space="preserve">Center of Excellence for Microcirculation, </w:t>
      </w:r>
      <w:r w:rsidR="00683910" w:rsidRPr="00FE38A7">
        <w:rPr>
          <w:rFonts w:ascii="Book Antiqua" w:hAnsi="Book Antiqua" w:cs="Times New Roman"/>
          <w:sz w:val="24"/>
          <w:szCs w:val="24"/>
        </w:rPr>
        <w:t xml:space="preserve">Department of Physiology, Faculty of Medicine, </w:t>
      </w:r>
      <w:proofErr w:type="spellStart"/>
      <w:r w:rsidR="00683910" w:rsidRPr="00FE38A7">
        <w:rPr>
          <w:rFonts w:ascii="Book Antiqua" w:hAnsi="Book Antiqua" w:cs="Times New Roman"/>
          <w:sz w:val="24"/>
          <w:szCs w:val="24"/>
        </w:rPr>
        <w:t>Chulalongkorn</w:t>
      </w:r>
      <w:proofErr w:type="spellEnd"/>
      <w:r w:rsidR="00683910" w:rsidRPr="00FE38A7">
        <w:rPr>
          <w:rFonts w:ascii="Book Antiqua" w:hAnsi="Book Antiqua" w:cs="Times New Roman"/>
          <w:sz w:val="24"/>
          <w:szCs w:val="24"/>
        </w:rPr>
        <w:t xml:space="preserve"> University, Bangkok</w:t>
      </w:r>
      <w:r w:rsidR="00AA166E">
        <w:rPr>
          <w:rFonts w:ascii="Book Antiqua" w:hAnsi="Book Antiqua" w:cs="Times New Roman" w:hint="eastAsia"/>
          <w:sz w:val="24"/>
          <w:szCs w:val="24"/>
          <w:lang w:eastAsia="zh-CN"/>
        </w:rPr>
        <w:t xml:space="preserve"> </w:t>
      </w:r>
      <w:r w:rsidR="006350C6" w:rsidRPr="00FE38A7">
        <w:rPr>
          <w:rFonts w:ascii="Book Antiqua" w:hAnsi="Book Antiqua" w:cs="Times New Roman"/>
          <w:sz w:val="24"/>
          <w:szCs w:val="24"/>
        </w:rPr>
        <w:t>10330</w:t>
      </w:r>
      <w:r w:rsidR="00AA166E">
        <w:rPr>
          <w:rFonts w:ascii="Book Antiqua" w:hAnsi="Book Antiqua" w:cs="Times New Roman" w:hint="eastAsia"/>
          <w:sz w:val="24"/>
          <w:szCs w:val="24"/>
          <w:lang w:eastAsia="zh-CN"/>
        </w:rPr>
        <w:t>,</w:t>
      </w:r>
      <w:r w:rsidR="006350C6" w:rsidRPr="00FE38A7">
        <w:rPr>
          <w:rFonts w:ascii="Book Antiqua" w:hAnsi="Book Antiqua" w:cs="Times New Roman"/>
          <w:sz w:val="24"/>
          <w:szCs w:val="24"/>
        </w:rPr>
        <w:t xml:space="preserve"> </w:t>
      </w:r>
      <w:r w:rsidR="00683910" w:rsidRPr="00FE38A7">
        <w:rPr>
          <w:rFonts w:ascii="Book Antiqua" w:hAnsi="Book Antiqua" w:cs="Times New Roman"/>
          <w:sz w:val="24"/>
          <w:szCs w:val="24"/>
        </w:rPr>
        <w:t>Thailand</w:t>
      </w:r>
    </w:p>
    <w:p w14:paraId="336EFD39" w14:textId="361687C7" w:rsidR="00683910" w:rsidRPr="00FE38A7" w:rsidRDefault="00683910" w:rsidP="00995A1D">
      <w:pPr>
        <w:snapToGrid w:val="0"/>
        <w:spacing w:after="0" w:line="360" w:lineRule="auto"/>
        <w:jc w:val="both"/>
        <w:rPr>
          <w:rFonts w:ascii="Book Antiqua" w:hAnsi="Book Antiqua" w:cs="Times New Roman"/>
          <w:sz w:val="24"/>
          <w:szCs w:val="24"/>
          <w:vertAlign w:val="superscript"/>
        </w:rPr>
      </w:pPr>
      <w:r w:rsidRPr="00FE38A7">
        <w:rPr>
          <w:rFonts w:ascii="Book Antiqua" w:hAnsi="Book Antiqua" w:cs="Times New Roman"/>
          <w:sz w:val="24"/>
          <w:szCs w:val="24"/>
          <w:vertAlign w:val="superscript"/>
        </w:rPr>
        <w:t xml:space="preserve"> </w:t>
      </w:r>
    </w:p>
    <w:p w14:paraId="6314B67F" w14:textId="20935566" w:rsidR="00000484" w:rsidRPr="00FE38A7" w:rsidRDefault="00A74734"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b/>
          <w:bCs/>
          <w:sz w:val="24"/>
          <w:szCs w:val="24"/>
        </w:rPr>
        <w:t>Pisit</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Tangkijvanich</w:t>
      </w:r>
      <w:proofErr w:type="spellEnd"/>
      <w:r w:rsidRPr="00FE38A7">
        <w:rPr>
          <w:rFonts w:ascii="Book Antiqua" w:hAnsi="Book Antiqua" w:cs="Times New Roman"/>
          <w:b/>
          <w:bCs/>
          <w:sz w:val="24"/>
          <w:szCs w:val="24"/>
        </w:rPr>
        <w:t xml:space="preserve">, </w:t>
      </w:r>
      <w:r w:rsidR="00000484" w:rsidRPr="00FE38A7">
        <w:rPr>
          <w:rFonts w:ascii="Book Antiqua" w:hAnsi="Book Antiqua" w:cs="Times New Roman"/>
          <w:sz w:val="24"/>
          <w:szCs w:val="24"/>
        </w:rPr>
        <w:t xml:space="preserve">Research Unit of Hepatitis and Liver Cancer, Department of Biochemistry, Faculty of Medicine, </w:t>
      </w:r>
      <w:proofErr w:type="spellStart"/>
      <w:r w:rsidR="00000484" w:rsidRPr="00FE38A7">
        <w:rPr>
          <w:rFonts w:ascii="Book Antiqua" w:hAnsi="Book Antiqua" w:cs="Times New Roman"/>
          <w:sz w:val="24"/>
          <w:szCs w:val="24"/>
        </w:rPr>
        <w:t>Chulalongkorn</w:t>
      </w:r>
      <w:proofErr w:type="spellEnd"/>
      <w:r w:rsidR="00000484" w:rsidRPr="00FE38A7">
        <w:rPr>
          <w:rFonts w:ascii="Book Antiqua" w:hAnsi="Book Antiqua" w:cs="Times New Roman"/>
          <w:sz w:val="24"/>
          <w:szCs w:val="24"/>
        </w:rPr>
        <w:t xml:space="preserve"> University, Bangkok</w:t>
      </w:r>
      <w:r w:rsidR="00AA166E">
        <w:rPr>
          <w:rFonts w:ascii="Book Antiqua" w:hAnsi="Book Antiqua" w:cs="Times New Roman" w:hint="eastAsia"/>
          <w:sz w:val="24"/>
          <w:szCs w:val="24"/>
          <w:lang w:eastAsia="zh-CN"/>
        </w:rPr>
        <w:t xml:space="preserve"> </w:t>
      </w:r>
      <w:r w:rsidR="006350C6" w:rsidRPr="00FE38A7">
        <w:rPr>
          <w:rFonts w:ascii="Book Antiqua" w:hAnsi="Book Antiqua" w:cs="Times New Roman"/>
          <w:sz w:val="24"/>
          <w:szCs w:val="24"/>
        </w:rPr>
        <w:t>10330</w:t>
      </w:r>
      <w:r w:rsidR="00AA166E">
        <w:rPr>
          <w:rFonts w:ascii="Book Antiqua" w:hAnsi="Book Antiqua" w:cs="Times New Roman" w:hint="eastAsia"/>
          <w:sz w:val="24"/>
          <w:szCs w:val="24"/>
          <w:lang w:eastAsia="zh-CN"/>
        </w:rPr>
        <w:t>,</w:t>
      </w:r>
      <w:r w:rsidR="006350C6" w:rsidRPr="00FE38A7">
        <w:rPr>
          <w:rFonts w:ascii="Book Antiqua" w:hAnsi="Book Antiqua" w:cs="Times New Roman"/>
          <w:sz w:val="24"/>
          <w:szCs w:val="24"/>
        </w:rPr>
        <w:t xml:space="preserve"> </w:t>
      </w:r>
      <w:r w:rsidR="00000484" w:rsidRPr="00FE38A7">
        <w:rPr>
          <w:rFonts w:ascii="Book Antiqua" w:hAnsi="Book Antiqua" w:cs="Times New Roman"/>
          <w:sz w:val="24"/>
          <w:szCs w:val="24"/>
        </w:rPr>
        <w:t>Thailand</w:t>
      </w:r>
    </w:p>
    <w:p w14:paraId="72687E47" w14:textId="77777777" w:rsidR="00644B40" w:rsidRPr="00FE38A7" w:rsidRDefault="00644B40" w:rsidP="00995A1D">
      <w:pPr>
        <w:snapToGrid w:val="0"/>
        <w:spacing w:after="0" w:line="360" w:lineRule="auto"/>
        <w:jc w:val="both"/>
        <w:rPr>
          <w:rFonts w:ascii="Book Antiqua" w:hAnsi="Book Antiqua" w:cs="Times New Roman"/>
          <w:sz w:val="24"/>
          <w:szCs w:val="24"/>
        </w:rPr>
      </w:pPr>
    </w:p>
    <w:p w14:paraId="31E2C253" w14:textId="2470C6F0" w:rsidR="00D92B96" w:rsidRPr="00FE38A7" w:rsidRDefault="00A74734" w:rsidP="00995A1D">
      <w:pPr>
        <w:snapToGrid w:val="0"/>
        <w:spacing w:after="0" w:line="360" w:lineRule="auto"/>
        <w:jc w:val="both"/>
        <w:rPr>
          <w:rFonts w:ascii="Book Antiqua" w:hAnsi="Book Antiqua" w:cs="Times New Roman"/>
          <w:sz w:val="24"/>
          <w:szCs w:val="24"/>
        </w:rPr>
      </w:pPr>
      <w:proofErr w:type="spellStart"/>
      <w:r w:rsidRPr="00FE38A7">
        <w:rPr>
          <w:rFonts w:ascii="Book Antiqua" w:hAnsi="Book Antiqua" w:cs="Times New Roman"/>
          <w:b/>
          <w:bCs/>
          <w:sz w:val="24"/>
          <w:szCs w:val="24"/>
        </w:rPr>
        <w:lastRenderedPageBreak/>
        <w:t>Tanapat</w:t>
      </w:r>
      <w:proofErr w:type="spellEnd"/>
      <w:r w:rsidRPr="00FE38A7">
        <w:rPr>
          <w:rFonts w:ascii="Book Antiqua" w:hAnsi="Book Antiqua" w:cs="Times New Roman"/>
          <w:b/>
          <w:bCs/>
          <w:sz w:val="24"/>
          <w:szCs w:val="24"/>
        </w:rPr>
        <w:t xml:space="preserve"> </w:t>
      </w:r>
      <w:proofErr w:type="spellStart"/>
      <w:r w:rsidRPr="00FE38A7">
        <w:rPr>
          <w:rFonts w:ascii="Book Antiqua" w:hAnsi="Book Antiqua" w:cs="Times New Roman"/>
          <w:b/>
          <w:bCs/>
          <w:sz w:val="24"/>
          <w:szCs w:val="24"/>
        </w:rPr>
        <w:t>Palaga</w:t>
      </w:r>
      <w:proofErr w:type="spellEnd"/>
      <w:r w:rsidRPr="00FE38A7">
        <w:rPr>
          <w:rFonts w:ascii="Book Antiqua" w:hAnsi="Book Antiqua" w:cs="Times New Roman"/>
          <w:b/>
          <w:bCs/>
          <w:sz w:val="24"/>
          <w:szCs w:val="24"/>
        </w:rPr>
        <w:t xml:space="preserve">, </w:t>
      </w:r>
      <w:r w:rsidR="00D92B96" w:rsidRPr="00FE38A7">
        <w:rPr>
          <w:rFonts w:ascii="Book Antiqua" w:hAnsi="Book Antiqua" w:cs="Times New Roman"/>
          <w:sz w:val="24"/>
          <w:szCs w:val="24"/>
        </w:rPr>
        <w:t xml:space="preserve">Department of Microbiology, Faculty of Science, </w:t>
      </w:r>
      <w:proofErr w:type="spellStart"/>
      <w:r w:rsidR="00D92B96" w:rsidRPr="00FE38A7">
        <w:rPr>
          <w:rFonts w:ascii="Book Antiqua" w:hAnsi="Book Antiqua" w:cs="Times New Roman"/>
          <w:sz w:val="24"/>
          <w:szCs w:val="24"/>
        </w:rPr>
        <w:t>Chulalongkorn</w:t>
      </w:r>
      <w:proofErr w:type="spellEnd"/>
      <w:r w:rsidR="00D92B96" w:rsidRPr="00FE38A7">
        <w:rPr>
          <w:rFonts w:ascii="Book Antiqua" w:hAnsi="Book Antiqua" w:cs="Times New Roman"/>
          <w:sz w:val="24"/>
          <w:szCs w:val="24"/>
        </w:rPr>
        <w:t xml:space="preserve"> University, </w:t>
      </w:r>
      <w:r w:rsidR="00000484" w:rsidRPr="00FE38A7">
        <w:rPr>
          <w:rFonts w:ascii="Book Antiqua" w:hAnsi="Book Antiqua" w:cs="Times New Roman"/>
          <w:sz w:val="24"/>
          <w:szCs w:val="24"/>
        </w:rPr>
        <w:t>Bangkok</w:t>
      </w:r>
      <w:r w:rsidR="00D7223C">
        <w:rPr>
          <w:rFonts w:ascii="Book Antiqua" w:hAnsi="Book Antiqua" w:cs="Times New Roman" w:hint="eastAsia"/>
          <w:sz w:val="24"/>
          <w:szCs w:val="24"/>
          <w:lang w:eastAsia="zh-CN"/>
        </w:rPr>
        <w:t xml:space="preserve"> </w:t>
      </w:r>
      <w:r w:rsidR="006350C6" w:rsidRPr="00FE38A7">
        <w:rPr>
          <w:rFonts w:ascii="Book Antiqua" w:hAnsi="Book Antiqua" w:cs="Times New Roman"/>
          <w:sz w:val="24"/>
          <w:szCs w:val="24"/>
        </w:rPr>
        <w:t>10330</w:t>
      </w:r>
      <w:r w:rsidR="00D7223C">
        <w:rPr>
          <w:rFonts w:ascii="Book Antiqua" w:hAnsi="Book Antiqua" w:cs="Times New Roman" w:hint="eastAsia"/>
          <w:sz w:val="24"/>
          <w:szCs w:val="24"/>
          <w:lang w:eastAsia="zh-CN"/>
        </w:rPr>
        <w:t>,</w:t>
      </w:r>
      <w:r w:rsidR="006350C6" w:rsidRPr="00FE38A7">
        <w:rPr>
          <w:rFonts w:ascii="Book Antiqua" w:hAnsi="Book Antiqua" w:cs="Times New Roman"/>
          <w:sz w:val="24"/>
          <w:szCs w:val="24"/>
        </w:rPr>
        <w:t xml:space="preserve"> </w:t>
      </w:r>
      <w:r w:rsidR="00D92B96" w:rsidRPr="00FE38A7">
        <w:rPr>
          <w:rFonts w:ascii="Book Antiqua" w:hAnsi="Book Antiqua" w:cs="Times New Roman"/>
          <w:sz w:val="24"/>
          <w:szCs w:val="24"/>
        </w:rPr>
        <w:t>Thailand</w:t>
      </w:r>
    </w:p>
    <w:p w14:paraId="06F3F713" w14:textId="77777777" w:rsidR="00432802" w:rsidRPr="00FE38A7" w:rsidRDefault="00432802" w:rsidP="00995A1D">
      <w:pPr>
        <w:snapToGrid w:val="0"/>
        <w:spacing w:after="0" w:line="360" w:lineRule="auto"/>
        <w:jc w:val="both"/>
        <w:rPr>
          <w:rFonts w:ascii="Book Antiqua" w:hAnsi="Book Antiqua" w:cs="Times New Roman"/>
          <w:b/>
          <w:bCs/>
          <w:sz w:val="24"/>
          <w:szCs w:val="24"/>
        </w:rPr>
      </w:pPr>
    </w:p>
    <w:p w14:paraId="61A02679" w14:textId="47D5363A" w:rsidR="00A74734" w:rsidRPr="00FE38A7" w:rsidRDefault="00A74734" w:rsidP="00995A1D">
      <w:pPr>
        <w:snapToGrid w:val="0"/>
        <w:spacing w:after="0" w:line="360" w:lineRule="auto"/>
        <w:jc w:val="both"/>
        <w:rPr>
          <w:rFonts w:eastAsia="Times New Roman"/>
          <w:sz w:val="24"/>
          <w:szCs w:val="24"/>
        </w:rPr>
      </w:pPr>
      <w:r w:rsidRPr="00FE38A7">
        <w:rPr>
          <w:rFonts w:ascii="Book Antiqua" w:hAnsi="Book Antiqua" w:cs="Times New Roman"/>
          <w:b/>
          <w:bCs/>
          <w:sz w:val="24"/>
          <w:szCs w:val="24"/>
        </w:rPr>
        <w:t>ORCID number:</w:t>
      </w:r>
      <w:r w:rsidR="00FE0368">
        <w:rPr>
          <w:rFonts w:hint="eastAsia"/>
          <w:sz w:val="24"/>
          <w:szCs w:val="24"/>
          <w:lang w:eastAsia="zh-CN"/>
        </w:rPr>
        <w:t xml:space="preserve"> </w:t>
      </w:r>
      <w:proofErr w:type="spellStart"/>
      <w:r w:rsidR="00105775" w:rsidRPr="00FE38A7">
        <w:rPr>
          <w:rFonts w:ascii="Book Antiqua" w:hAnsi="Book Antiqua" w:cs="Times New Roman"/>
          <w:sz w:val="24"/>
          <w:szCs w:val="24"/>
        </w:rPr>
        <w:t>Areerat</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Kunanopparat</w:t>
      </w:r>
      <w:proofErr w:type="spellEnd"/>
      <w:r w:rsidR="00C71182" w:rsidRPr="00FE38A7">
        <w:rPr>
          <w:rFonts w:ascii="Book Antiqua" w:hAnsi="Book Antiqua" w:cs="Times New Roman"/>
          <w:sz w:val="24"/>
          <w:szCs w:val="24"/>
        </w:rPr>
        <w:t xml:space="preserve"> </w:t>
      </w:r>
      <w:r w:rsidR="00105775" w:rsidRPr="00FE38A7">
        <w:rPr>
          <w:rFonts w:ascii="Book Antiqua" w:hAnsi="Book Antiqua" w:cs="Times New Roman"/>
          <w:sz w:val="24"/>
          <w:szCs w:val="24"/>
        </w:rPr>
        <w:t>(</w:t>
      </w:r>
      <w:r w:rsidR="00C71182" w:rsidRPr="00FE38A7">
        <w:rPr>
          <w:rFonts w:ascii="Book Antiqua" w:hAnsi="Book Antiqua" w:cs="Times New Roman"/>
          <w:sz w:val="24"/>
          <w:szCs w:val="24"/>
        </w:rPr>
        <w:t>0000-0001-6311-7255</w:t>
      </w:r>
      <w:r w:rsidR="00105775" w:rsidRPr="00FE38A7">
        <w:rPr>
          <w:rFonts w:ascii="Book Antiqua" w:hAnsi="Book Antiqua" w:cs="Times New Roman"/>
          <w:sz w:val="24"/>
          <w:szCs w:val="24"/>
        </w:rPr>
        <w:t>);</w:t>
      </w:r>
      <w:r w:rsidR="003772AE" w:rsidRPr="00FE38A7">
        <w:rPr>
          <w:rFonts w:ascii="Book Antiqua" w:hAnsi="Book Antiqua" w:cs="Times New Roman"/>
          <w:sz w:val="24"/>
          <w:szCs w:val="24"/>
        </w:rPr>
        <w:t xml:space="preserve"> </w:t>
      </w:r>
      <w:proofErr w:type="spellStart"/>
      <w:r w:rsidR="003772AE" w:rsidRPr="00FE38A7">
        <w:rPr>
          <w:rFonts w:ascii="Book Antiqua" w:hAnsi="Book Antiqua" w:cs="Times New Roman"/>
          <w:sz w:val="24"/>
          <w:szCs w:val="24"/>
        </w:rPr>
        <w:t>Jiraphorn</w:t>
      </w:r>
      <w:proofErr w:type="spellEnd"/>
      <w:r w:rsidR="003772AE" w:rsidRPr="00FE38A7">
        <w:rPr>
          <w:rFonts w:ascii="Book Antiqua" w:hAnsi="Book Antiqua" w:cs="Times New Roman"/>
          <w:sz w:val="24"/>
          <w:szCs w:val="24"/>
        </w:rPr>
        <w:t xml:space="preserve"> </w:t>
      </w:r>
      <w:proofErr w:type="spellStart"/>
      <w:r w:rsidR="003772AE" w:rsidRPr="00FE38A7">
        <w:rPr>
          <w:rFonts w:ascii="Book Antiqua" w:hAnsi="Book Antiqua" w:cs="Times New Roman"/>
          <w:sz w:val="24"/>
          <w:szCs w:val="24"/>
        </w:rPr>
        <w:t>Issara-Amphorn</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F547FA" w:rsidRPr="00FE38A7">
        <w:rPr>
          <w:rFonts w:ascii="Book Antiqua" w:hAnsi="Book Antiqua" w:cs="Arial"/>
          <w:sz w:val="24"/>
          <w:szCs w:val="24"/>
          <w:shd w:val="clear" w:color="auto" w:fill="FFFFFF"/>
        </w:rPr>
        <w:t>0000-0002-7421-2749</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Asada </w:t>
      </w:r>
      <w:proofErr w:type="spellStart"/>
      <w:r w:rsidR="00105775" w:rsidRPr="00FE38A7">
        <w:rPr>
          <w:rFonts w:ascii="Book Antiqua" w:hAnsi="Book Antiqua" w:cs="Times New Roman"/>
          <w:sz w:val="24"/>
          <w:szCs w:val="24"/>
        </w:rPr>
        <w:t>Leelahavanichkul</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F66473" w:rsidRPr="00FE38A7">
        <w:rPr>
          <w:rFonts w:ascii="Book Antiqua" w:hAnsi="Book Antiqua" w:cs="Times New Roman"/>
          <w:sz w:val="24"/>
          <w:szCs w:val="24"/>
        </w:rPr>
        <w:t>0000-0002-5566-6403</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Anapat</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Sanpavat</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F66473" w:rsidRPr="00FE38A7">
        <w:rPr>
          <w:rStyle w:val="orcid-id-https"/>
          <w:rFonts w:ascii="Book Antiqua" w:hAnsi="Book Antiqua" w:cs="Arial"/>
          <w:sz w:val="24"/>
          <w:szCs w:val="24"/>
        </w:rPr>
        <w:t>0000-0002-6425-3379</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Suthiluk</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Patumraj</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3E2702" w:rsidRPr="00FE38A7">
        <w:rPr>
          <w:rFonts w:ascii="Book Antiqua" w:hAnsi="Book Antiqua" w:cs="Times New Roman"/>
          <w:sz w:val="24"/>
          <w:szCs w:val="24"/>
        </w:rPr>
        <w:t>0000-0002-8346-2205</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Pisit</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Tangkijvanich</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F66473" w:rsidRPr="00FE38A7">
        <w:rPr>
          <w:rFonts w:ascii="Book Antiqua" w:hAnsi="Book Antiqua" w:cs="Times New Roman"/>
          <w:sz w:val="24"/>
          <w:szCs w:val="24"/>
        </w:rPr>
        <w:t>0000-0002-2926-8671</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Tanapat</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Palaga</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F66473" w:rsidRPr="00FE38A7">
        <w:rPr>
          <w:rFonts w:ascii="Book Antiqua" w:hAnsi="Book Antiqua" w:cs="Times New Roman"/>
          <w:sz w:val="24"/>
          <w:szCs w:val="24"/>
        </w:rPr>
        <w:t>0000-0001-8734-6626</w:t>
      </w:r>
      <w:r w:rsidR="003772AE" w:rsidRPr="00FE38A7">
        <w:rPr>
          <w:rFonts w:ascii="Book Antiqua" w:hAnsi="Book Antiqua" w:cs="Times New Roman"/>
          <w:sz w:val="24"/>
          <w:szCs w:val="24"/>
        </w:rPr>
        <w:t>);</w:t>
      </w:r>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Nattiya</w:t>
      </w:r>
      <w:proofErr w:type="spellEnd"/>
      <w:r w:rsidR="00105775" w:rsidRPr="00FE38A7">
        <w:rPr>
          <w:rFonts w:ascii="Book Antiqua" w:hAnsi="Book Antiqua" w:cs="Times New Roman"/>
          <w:sz w:val="24"/>
          <w:szCs w:val="24"/>
        </w:rPr>
        <w:t xml:space="preserve"> </w:t>
      </w:r>
      <w:proofErr w:type="spellStart"/>
      <w:r w:rsidR="00105775" w:rsidRPr="00FE38A7">
        <w:rPr>
          <w:rFonts w:ascii="Book Antiqua" w:hAnsi="Book Antiqua" w:cs="Times New Roman"/>
          <w:sz w:val="24"/>
          <w:szCs w:val="24"/>
        </w:rPr>
        <w:t>Hirankarn</w:t>
      </w:r>
      <w:proofErr w:type="spellEnd"/>
      <w:r w:rsidR="00C71182" w:rsidRPr="00FE38A7">
        <w:rPr>
          <w:rFonts w:ascii="Book Antiqua" w:hAnsi="Book Antiqua" w:cs="Times New Roman"/>
          <w:sz w:val="24"/>
          <w:szCs w:val="24"/>
        </w:rPr>
        <w:t xml:space="preserve"> </w:t>
      </w:r>
      <w:r w:rsidR="003772AE" w:rsidRPr="00FE38A7">
        <w:rPr>
          <w:rFonts w:ascii="Book Antiqua" w:hAnsi="Book Antiqua" w:cs="Times New Roman"/>
          <w:sz w:val="24"/>
          <w:szCs w:val="24"/>
        </w:rPr>
        <w:t>(</w:t>
      </w:r>
      <w:r w:rsidR="00BD0E1D" w:rsidRPr="00FE38A7">
        <w:rPr>
          <w:rFonts w:ascii="Book Antiqua" w:hAnsi="Book Antiqua" w:cs="Arial"/>
          <w:sz w:val="24"/>
          <w:szCs w:val="24"/>
          <w:shd w:val="clear" w:color="auto" w:fill="FFFFFF"/>
        </w:rPr>
        <w:t>0000-0003-2224-6856</w:t>
      </w:r>
      <w:r w:rsidR="003772AE" w:rsidRPr="00FE38A7">
        <w:rPr>
          <w:rFonts w:ascii="Book Antiqua" w:hAnsi="Book Antiqua" w:cs="Times New Roman"/>
          <w:sz w:val="24"/>
          <w:szCs w:val="24"/>
        </w:rPr>
        <w:t>).</w:t>
      </w:r>
    </w:p>
    <w:p w14:paraId="40702624" w14:textId="77777777" w:rsidR="00644B40" w:rsidRPr="00FE38A7" w:rsidRDefault="00644B40" w:rsidP="00995A1D">
      <w:pPr>
        <w:snapToGrid w:val="0"/>
        <w:spacing w:after="0" w:line="360" w:lineRule="auto"/>
        <w:jc w:val="both"/>
        <w:rPr>
          <w:rFonts w:ascii="Book Antiqua" w:hAnsi="Book Antiqua" w:cs="Times New Roman"/>
          <w:sz w:val="24"/>
          <w:szCs w:val="24"/>
        </w:rPr>
      </w:pPr>
    </w:p>
    <w:p w14:paraId="1859D768" w14:textId="3CCB366A" w:rsidR="00A74734" w:rsidRPr="00FE38A7" w:rsidRDefault="00A74734"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b/>
          <w:bCs/>
          <w:sz w:val="24"/>
          <w:szCs w:val="24"/>
        </w:rPr>
        <w:t>Author contributions:</w:t>
      </w:r>
      <w:r w:rsidR="00FE0368">
        <w:rPr>
          <w:rFonts w:ascii="Book Antiqua" w:hAnsi="Book Antiqua" w:cs="Times New Roman" w:hint="eastAsia"/>
          <w:sz w:val="24"/>
          <w:szCs w:val="24"/>
          <w:lang w:eastAsia="zh-CN"/>
        </w:rPr>
        <w:t xml:space="preserve"> </w:t>
      </w:r>
      <w:proofErr w:type="spellStart"/>
      <w:r w:rsidRPr="00FE38A7">
        <w:rPr>
          <w:rFonts w:ascii="Book Antiqua" w:hAnsi="Book Antiqua" w:cs="Times New Roman"/>
          <w:sz w:val="24"/>
          <w:szCs w:val="24"/>
        </w:rPr>
        <w:t>Kunanopparat</w:t>
      </w:r>
      <w:proofErr w:type="spellEnd"/>
      <w:r w:rsidRPr="00FE38A7">
        <w:rPr>
          <w:rFonts w:ascii="Book Antiqua" w:hAnsi="Book Antiqua" w:cs="Times New Roman"/>
          <w:sz w:val="24"/>
          <w:szCs w:val="24"/>
        </w:rPr>
        <w:t xml:space="preserve"> A, </w:t>
      </w:r>
      <w:proofErr w:type="spellStart"/>
      <w:r w:rsidRPr="00FE38A7">
        <w:rPr>
          <w:rFonts w:ascii="Book Antiqua" w:hAnsi="Book Antiqua" w:cs="Times New Roman"/>
          <w:sz w:val="24"/>
          <w:szCs w:val="24"/>
        </w:rPr>
        <w:t>Palaga</w:t>
      </w:r>
      <w:proofErr w:type="spellEnd"/>
      <w:r w:rsidRPr="00FE38A7">
        <w:rPr>
          <w:rFonts w:ascii="Book Antiqua" w:hAnsi="Book Antiqua" w:cs="Times New Roman"/>
          <w:sz w:val="24"/>
          <w:szCs w:val="24"/>
        </w:rPr>
        <w:t xml:space="preserve"> T</w:t>
      </w:r>
      <w:r w:rsidR="004F2361" w:rsidRPr="00FE38A7">
        <w:rPr>
          <w:rFonts w:ascii="Book Antiqua" w:hAnsi="Book Antiqua" w:cs="Times New Roman"/>
          <w:sz w:val="24"/>
          <w:szCs w:val="24"/>
        </w:rPr>
        <w:t xml:space="preserve"> </w:t>
      </w:r>
      <w:r w:rsidRPr="00FE38A7">
        <w:rPr>
          <w:rFonts w:ascii="Book Antiqua" w:hAnsi="Book Antiqua" w:cs="Times New Roman"/>
          <w:sz w:val="24"/>
          <w:szCs w:val="24"/>
        </w:rPr>
        <w:t xml:space="preserve">and </w:t>
      </w:r>
      <w:proofErr w:type="spellStart"/>
      <w:r w:rsidRPr="00FE38A7">
        <w:rPr>
          <w:rFonts w:ascii="Book Antiqua" w:hAnsi="Book Antiqua" w:cs="Times New Roman"/>
          <w:sz w:val="24"/>
          <w:szCs w:val="24"/>
        </w:rPr>
        <w:t>Hirankarn</w:t>
      </w:r>
      <w:proofErr w:type="spellEnd"/>
      <w:r w:rsidRPr="00FE38A7">
        <w:rPr>
          <w:rFonts w:ascii="Book Antiqua" w:hAnsi="Book Antiqua" w:cs="Times New Roman"/>
          <w:sz w:val="24"/>
          <w:szCs w:val="24"/>
        </w:rPr>
        <w:t xml:space="preserve"> N</w:t>
      </w:r>
      <w:r w:rsidRPr="00FE38A7">
        <w:rPr>
          <w:rFonts w:ascii="Book Antiqua" w:hAnsi="Book Antiqua" w:cs="Times New Roman"/>
          <w:spacing w:val="3"/>
          <w:sz w:val="24"/>
          <w:szCs w:val="24"/>
          <w:shd w:val="clear" w:color="auto" w:fill="FFFFFF"/>
        </w:rPr>
        <w:t xml:space="preserve"> conceived and designed experiments</w:t>
      </w:r>
      <w:r w:rsidR="00353827">
        <w:rPr>
          <w:rFonts w:ascii="Book Antiqua" w:hAnsi="Book Antiqua" w:cs="Times New Roman" w:hint="eastAsia"/>
          <w:spacing w:val="3"/>
          <w:sz w:val="24"/>
          <w:szCs w:val="24"/>
          <w:shd w:val="clear" w:color="auto" w:fill="FFFFFF"/>
          <w:lang w:eastAsia="zh-CN"/>
        </w:rPr>
        <w:t>;</w:t>
      </w:r>
      <w:r w:rsidRPr="00FE38A7">
        <w:rPr>
          <w:rFonts w:ascii="Book Antiqua" w:hAnsi="Book Antiqua" w:cs="Times New Roman"/>
          <w:spacing w:val="3"/>
          <w:sz w:val="24"/>
          <w:szCs w:val="24"/>
          <w:shd w:val="clear" w:color="auto" w:fill="FFFFFF"/>
        </w:rPr>
        <w:t xml:space="preserve"> </w:t>
      </w:r>
      <w:proofErr w:type="spellStart"/>
      <w:r w:rsidR="004F2361" w:rsidRPr="00FE38A7">
        <w:rPr>
          <w:rFonts w:ascii="Book Antiqua" w:hAnsi="Book Antiqua" w:cs="Times New Roman"/>
          <w:spacing w:val="3"/>
          <w:sz w:val="24"/>
          <w:szCs w:val="24"/>
          <w:shd w:val="clear" w:color="auto" w:fill="FFFFFF"/>
        </w:rPr>
        <w:t>Kunanopparat</w:t>
      </w:r>
      <w:proofErr w:type="spellEnd"/>
      <w:r w:rsidR="004F2361" w:rsidRPr="00FE38A7">
        <w:rPr>
          <w:rFonts w:ascii="Book Antiqua" w:hAnsi="Book Antiqua" w:cs="Times New Roman"/>
          <w:spacing w:val="3"/>
          <w:sz w:val="24"/>
          <w:szCs w:val="24"/>
          <w:shd w:val="clear" w:color="auto" w:fill="FFFFFF"/>
        </w:rPr>
        <w:t xml:space="preserve"> A, </w:t>
      </w:r>
      <w:proofErr w:type="spellStart"/>
      <w:r w:rsidR="004F2361" w:rsidRPr="00FE38A7">
        <w:rPr>
          <w:rFonts w:ascii="Book Antiqua" w:hAnsi="Book Antiqua" w:cs="Times New Roman"/>
          <w:spacing w:val="3"/>
          <w:sz w:val="24"/>
          <w:szCs w:val="24"/>
          <w:shd w:val="clear" w:color="auto" w:fill="FFFFFF"/>
        </w:rPr>
        <w:t>Issara-Amphorn</w:t>
      </w:r>
      <w:proofErr w:type="spellEnd"/>
      <w:r w:rsidR="004F2361" w:rsidRPr="00FE38A7">
        <w:rPr>
          <w:rFonts w:ascii="Book Antiqua" w:hAnsi="Book Antiqua" w:cs="Times New Roman"/>
          <w:spacing w:val="3"/>
          <w:sz w:val="24"/>
          <w:szCs w:val="24"/>
          <w:shd w:val="clear" w:color="auto" w:fill="FFFFFF"/>
        </w:rPr>
        <w:t xml:space="preserve"> J</w:t>
      </w:r>
      <w:r w:rsidRPr="00FE38A7">
        <w:rPr>
          <w:rFonts w:ascii="Book Antiqua" w:hAnsi="Book Antiqua" w:cs="Times New Roman"/>
          <w:spacing w:val="3"/>
          <w:sz w:val="24"/>
          <w:szCs w:val="24"/>
          <w:shd w:val="clear" w:color="auto" w:fill="FFFFFF"/>
        </w:rPr>
        <w:t xml:space="preserve">, </w:t>
      </w:r>
      <w:proofErr w:type="spellStart"/>
      <w:r w:rsidR="004F2361" w:rsidRPr="00FE38A7">
        <w:rPr>
          <w:rFonts w:ascii="Book Antiqua" w:hAnsi="Book Antiqua" w:cs="Times New Roman"/>
          <w:spacing w:val="3"/>
          <w:sz w:val="24"/>
          <w:szCs w:val="24"/>
          <w:shd w:val="clear" w:color="auto" w:fill="FFFFFF"/>
        </w:rPr>
        <w:t>Leelahavanichkul</w:t>
      </w:r>
      <w:proofErr w:type="spellEnd"/>
      <w:r w:rsidR="004F2361" w:rsidRPr="00FE38A7">
        <w:rPr>
          <w:rFonts w:ascii="Book Antiqua" w:hAnsi="Book Antiqua" w:cs="Times New Roman"/>
          <w:spacing w:val="3"/>
          <w:sz w:val="24"/>
          <w:szCs w:val="24"/>
          <w:shd w:val="clear" w:color="auto" w:fill="FFFFFF"/>
        </w:rPr>
        <w:t xml:space="preserve"> A</w:t>
      </w:r>
      <w:r w:rsidRPr="00FE38A7">
        <w:rPr>
          <w:rFonts w:ascii="Book Antiqua" w:hAnsi="Book Antiqua" w:cs="Times New Roman"/>
          <w:spacing w:val="3"/>
          <w:sz w:val="24"/>
          <w:szCs w:val="24"/>
          <w:shd w:val="clear" w:color="auto" w:fill="FFFFFF"/>
        </w:rPr>
        <w:t xml:space="preserve">, </w:t>
      </w:r>
      <w:proofErr w:type="spellStart"/>
      <w:r w:rsidR="004F2361" w:rsidRPr="00FE38A7">
        <w:rPr>
          <w:rFonts w:ascii="Book Antiqua" w:hAnsi="Book Antiqua" w:cs="Times New Roman"/>
          <w:spacing w:val="3"/>
          <w:sz w:val="24"/>
          <w:szCs w:val="24"/>
          <w:shd w:val="clear" w:color="auto" w:fill="FFFFFF"/>
        </w:rPr>
        <w:t>Patumraj</w:t>
      </w:r>
      <w:proofErr w:type="spellEnd"/>
      <w:r w:rsidR="004F2361" w:rsidRPr="00FE38A7">
        <w:rPr>
          <w:rFonts w:ascii="Book Antiqua" w:hAnsi="Book Antiqua" w:cs="Times New Roman"/>
          <w:spacing w:val="3"/>
          <w:sz w:val="24"/>
          <w:szCs w:val="24"/>
          <w:shd w:val="clear" w:color="auto" w:fill="FFFFFF"/>
        </w:rPr>
        <w:t xml:space="preserve"> S </w:t>
      </w:r>
      <w:r w:rsidRPr="00FE38A7">
        <w:rPr>
          <w:rFonts w:ascii="Book Antiqua" w:hAnsi="Book Antiqua" w:cs="Times New Roman"/>
          <w:spacing w:val="3"/>
          <w:sz w:val="24"/>
          <w:szCs w:val="24"/>
          <w:shd w:val="clear" w:color="auto" w:fill="FFFFFF"/>
        </w:rPr>
        <w:t xml:space="preserve">and </w:t>
      </w:r>
      <w:proofErr w:type="spellStart"/>
      <w:r w:rsidR="004F2361" w:rsidRPr="00FE38A7">
        <w:rPr>
          <w:rFonts w:ascii="Book Antiqua" w:hAnsi="Book Antiqua" w:cs="Times New Roman"/>
          <w:spacing w:val="3"/>
          <w:sz w:val="24"/>
          <w:szCs w:val="24"/>
          <w:shd w:val="clear" w:color="auto" w:fill="FFFFFF"/>
        </w:rPr>
        <w:t>Tangkijvanich</w:t>
      </w:r>
      <w:proofErr w:type="spellEnd"/>
      <w:r w:rsidR="004F2361" w:rsidRPr="00FE38A7">
        <w:rPr>
          <w:rFonts w:ascii="Book Antiqua" w:hAnsi="Book Antiqua" w:cs="Times New Roman"/>
          <w:spacing w:val="3"/>
          <w:sz w:val="24"/>
          <w:szCs w:val="24"/>
          <w:shd w:val="clear" w:color="auto" w:fill="FFFFFF"/>
        </w:rPr>
        <w:t xml:space="preserve"> P </w:t>
      </w:r>
      <w:r w:rsidRPr="00FE38A7">
        <w:rPr>
          <w:rFonts w:ascii="Book Antiqua" w:hAnsi="Book Antiqua" w:cs="Times New Roman"/>
          <w:spacing w:val="3"/>
          <w:sz w:val="24"/>
          <w:szCs w:val="24"/>
          <w:shd w:val="clear" w:color="auto" w:fill="FFFFFF"/>
        </w:rPr>
        <w:t>conducted the experiments</w:t>
      </w:r>
      <w:r w:rsidR="00353827">
        <w:rPr>
          <w:rFonts w:ascii="Book Antiqua" w:hAnsi="Book Antiqua" w:cs="Times New Roman" w:hint="eastAsia"/>
          <w:spacing w:val="3"/>
          <w:sz w:val="24"/>
          <w:szCs w:val="24"/>
          <w:shd w:val="clear" w:color="auto" w:fill="FFFFFF"/>
          <w:lang w:eastAsia="zh-CN"/>
        </w:rPr>
        <w:t>;</w:t>
      </w:r>
      <w:r w:rsidRPr="00FE38A7">
        <w:rPr>
          <w:rFonts w:ascii="Book Antiqua" w:hAnsi="Book Antiqua" w:cs="Times New Roman"/>
          <w:spacing w:val="3"/>
          <w:sz w:val="24"/>
          <w:szCs w:val="24"/>
          <w:shd w:val="clear" w:color="auto" w:fill="FFFFFF"/>
        </w:rPr>
        <w:t xml:space="preserve"> </w:t>
      </w:r>
      <w:proofErr w:type="spellStart"/>
      <w:r w:rsidR="004F2361" w:rsidRPr="00FE38A7">
        <w:rPr>
          <w:rFonts w:ascii="Book Antiqua" w:hAnsi="Book Antiqua" w:cs="Times New Roman"/>
          <w:spacing w:val="3"/>
          <w:sz w:val="24"/>
          <w:szCs w:val="24"/>
          <w:shd w:val="clear" w:color="auto" w:fill="FFFFFF"/>
        </w:rPr>
        <w:t>Kunanopparat</w:t>
      </w:r>
      <w:proofErr w:type="spellEnd"/>
      <w:r w:rsidR="004F2361" w:rsidRPr="00FE38A7">
        <w:rPr>
          <w:rFonts w:ascii="Book Antiqua" w:hAnsi="Book Antiqua" w:cs="Times New Roman"/>
          <w:spacing w:val="3"/>
          <w:sz w:val="24"/>
          <w:szCs w:val="24"/>
          <w:shd w:val="clear" w:color="auto" w:fill="FFFFFF"/>
        </w:rPr>
        <w:t xml:space="preserve"> A </w:t>
      </w:r>
      <w:r w:rsidRPr="00FE38A7">
        <w:rPr>
          <w:rFonts w:ascii="Book Antiqua" w:hAnsi="Book Antiqua" w:cs="Times New Roman"/>
          <w:spacing w:val="3"/>
          <w:sz w:val="24"/>
          <w:szCs w:val="24"/>
          <w:shd w:val="clear" w:color="auto" w:fill="FFFFFF"/>
        </w:rPr>
        <w:t xml:space="preserve">and </w:t>
      </w:r>
      <w:proofErr w:type="spellStart"/>
      <w:r w:rsidR="004F2361" w:rsidRPr="00FE38A7">
        <w:rPr>
          <w:rFonts w:ascii="Book Antiqua" w:hAnsi="Book Antiqua" w:cs="Times New Roman"/>
          <w:spacing w:val="3"/>
          <w:sz w:val="24"/>
          <w:szCs w:val="24"/>
          <w:shd w:val="clear" w:color="auto" w:fill="FFFFFF"/>
        </w:rPr>
        <w:t>Sanpavat</w:t>
      </w:r>
      <w:proofErr w:type="spellEnd"/>
      <w:r w:rsidR="004F2361" w:rsidRPr="00FE38A7">
        <w:rPr>
          <w:rFonts w:ascii="Book Antiqua" w:hAnsi="Book Antiqua" w:cs="Times New Roman"/>
          <w:spacing w:val="3"/>
          <w:sz w:val="24"/>
          <w:szCs w:val="24"/>
          <w:shd w:val="clear" w:color="auto" w:fill="FFFFFF"/>
        </w:rPr>
        <w:t xml:space="preserve"> A </w:t>
      </w:r>
      <w:proofErr w:type="spellStart"/>
      <w:r w:rsidR="004F2361" w:rsidRPr="00FE38A7">
        <w:rPr>
          <w:rFonts w:ascii="Book Antiqua" w:hAnsi="Book Antiqua" w:cs="Times New Roman"/>
          <w:spacing w:val="3"/>
          <w:sz w:val="24"/>
          <w:szCs w:val="24"/>
          <w:shd w:val="clear" w:color="auto" w:fill="FFFFFF"/>
        </w:rPr>
        <w:t>analysed</w:t>
      </w:r>
      <w:proofErr w:type="spellEnd"/>
      <w:r w:rsidR="004F2361" w:rsidRPr="00FE38A7">
        <w:rPr>
          <w:rFonts w:ascii="Book Antiqua" w:hAnsi="Book Antiqua" w:cs="Times New Roman"/>
          <w:spacing w:val="3"/>
          <w:sz w:val="24"/>
          <w:szCs w:val="24"/>
          <w:shd w:val="clear" w:color="auto" w:fill="FFFFFF"/>
        </w:rPr>
        <w:t xml:space="preserve"> the data</w:t>
      </w:r>
      <w:r w:rsidR="00353827">
        <w:rPr>
          <w:rFonts w:ascii="Book Antiqua" w:hAnsi="Book Antiqua" w:cs="Times New Roman" w:hint="eastAsia"/>
          <w:spacing w:val="3"/>
          <w:sz w:val="24"/>
          <w:szCs w:val="24"/>
          <w:shd w:val="clear" w:color="auto" w:fill="FFFFFF"/>
          <w:lang w:eastAsia="zh-CN"/>
        </w:rPr>
        <w:t>;</w:t>
      </w:r>
      <w:r w:rsidR="004F2361" w:rsidRPr="00FE38A7">
        <w:rPr>
          <w:rFonts w:ascii="Book Antiqua" w:hAnsi="Book Antiqua" w:cs="Times New Roman"/>
          <w:spacing w:val="3"/>
          <w:sz w:val="24"/>
          <w:szCs w:val="24"/>
          <w:shd w:val="clear" w:color="auto" w:fill="FFFFFF"/>
        </w:rPr>
        <w:t xml:space="preserve"> </w:t>
      </w:r>
      <w:proofErr w:type="spellStart"/>
      <w:r w:rsidR="004F2361" w:rsidRPr="00FE38A7">
        <w:rPr>
          <w:rFonts w:ascii="Book Antiqua" w:hAnsi="Book Antiqua" w:cs="Times New Roman"/>
          <w:sz w:val="24"/>
          <w:szCs w:val="24"/>
        </w:rPr>
        <w:t>Kunanopparat</w:t>
      </w:r>
      <w:proofErr w:type="spellEnd"/>
      <w:r w:rsidR="004F2361" w:rsidRPr="00FE38A7">
        <w:rPr>
          <w:rFonts w:ascii="Book Antiqua" w:hAnsi="Book Antiqua" w:cs="Times New Roman"/>
          <w:sz w:val="24"/>
          <w:szCs w:val="24"/>
        </w:rPr>
        <w:t xml:space="preserve"> A, </w:t>
      </w:r>
      <w:proofErr w:type="spellStart"/>
      <w:r w:rsidR="004F2361" w:rsidRPr="00FE38A7">
        <w:rPr>
          <w:rFonts w:ascii="Book Antiqua" w:hAnsi="Book Antiqua" w:cs="Times New Roman"/>
          <w:sz w:val="24"/>
          <w:szCs w:val="24"/>
        </w:rPr>
        <w:t>Palaga</w:t>
      </w:r>
      <w:proofErr w:type="spellEnd"/>
      <w:r w:rsidR="004F2361" w:rsidRPr="00FE38A7">
        <w:rPr>
          <w:rFonts w:ascii="Book Antiqua" w:hAnsi="Book Antiqua" w:cs="Times New Roman"/>
          <w:sz w:val="24"/>
          <w:szCs w:val="24"/>
        </w:rPr>
        <w:t xml:space="preserve"> T and </w:t>
      </w:r>
      <w:proofErr w:type="spellStart"/>
      <w:r w:rsidR="004F2361" w:rsidRPr="00FE38A7">
        <w:rPr>
          <w:rFonts w:ascii="Book Antiqua" w:hAnsi="Book Antiqua" w:cs="Times New Roman"/>
          <w:sz w:val="24"/>
          <w:szCs w:val="24"/>
        </w:rPr>
        <w:t>Hirankarn</w:t>
      </w:r>
      <w:proofErr w:type="spellEnd"/>
      <w:r w:rsidR="004F2361" w:rsidRPr="00FE38A7">
        <w:rPr>
          <w:rFonts w:ascii="Book Antiqua" w:hAnsi="Book Antiqua" w:cs="Times New Roman"/>
          <w:sz w:val="24"/>
          <w:szCs w:val="24"/>
        </w:rPr>
        <w:t xml:space="preserve"> N </w:t>
      </w:r>
      <w:r w:rsidRPr="00FE38A7">
        <w:rPr>
          <w:rFonts w:ascii="Book Antiqua" w:hAnsi="Book Antiqua" w:cs="Times New Roman"/>
          <w:sz w:val="24"/>
          <w:szCs w:val="24"/>
        </w:rPr>
        <w:t>wrote the manuscript.</w:t>
      </w:r>
    </w:p>
    <w:p w14:paraId="2E708E63" w14:textId="77777777" w:rsidR="00C27023" w:rsidRPr="00FE38A7" w:rsidRDefault="00C27023" w:rsidP="00995A1D">
      <w:pPr>
        <w:snapToGrid w:val="0"/>
        <w:spacing w:after="0" w:line="360" w:lineRule="auto"/>
        <w:jc w:val="both"/>
        <w:rPr>
          <w:rFonts w:ascii="Book Antiqua" w:hAnsi="Book Antiqua" w:cs="Times New Roman"/>
          <w:sz w:val="24"/>
          <w:szCs w:val="24"/>
        </w:rPr>
      </w:pPr>
    </w:p>
    <w:p w14:paraId="4BE811DE" w14:textId="1FFEDF21" w:rsidR="00A74734" w:rsidRPr="00FE38A7" w:rsidRDefault="004F2361"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b/>
          <w:bCs/>
          <w:sz w:val="24"/>
          <w:szCs w:val="24"/>
        </w:rPr>
        <w:t>Supported</w:t>
      </w:r>
      <w:r w:rsidR="00CE64A7">
        <w:rPr>
          <w:rFonts w:ascii="Book Antiqua" w:hAnsi="Book Antiqua" w:cs="Times New Roman" w:hint="eastAsia"/>
          <w:b/>
          <w:bCs/>
          <w:sz w:val="24"/>
          <w:szCs w:val="24"/>
          <w:lang w:eastAsia="zh-CN"/>
        </w:rPr>
        <w:t xml:space="preserve"> </w:t>
      </w:r>
      <w:r w:rsidRPr="00FE38A7">
        <w:rPr>
          <w:rFonts w:ascii="Book Antiqua" w:hAnsi="Book Antiqua" w:cs="Times New Roman"/>
          <w:b/>
          <w:bCs/>
          <w:sz w:val="24"/>
          <w:szCs w:val="24"/>
        </w:rPr>
        <w:t>by</w:t>
      </w:r>
      <w:r w:rsidR="00FE0368">
        <w:rPr>
          <w:rFonts w:ascii="Book Antiqua" w:hAnsi="Book Antiqua" w:cs="Times New Roman" w:hint="eastAsia"/>
          <w:sz w:val="24"/>
          <w:szCs w:val="24"/>
          <w:lang w:eastAsia="zh-CN"/>
        </w:rPr>
        <w:t xml:space="preserve"> </w:t>
      </w:r>
      <w:r w:rsidRPr="00FE38A7">
        <w:rPr>
          <w:rFonts w:ascii="Book Antiqua" w:hAnsi="Book Antiqua" w:cs="Times New Roman"/>
          <w:sz w:val="24"/>
          <w:szCs w:val="24"/>
        </w:rPr>
        <w:t xml:space="preserve">National Research Council of Thailand 2013; the </w:t>
      </w:r>
      <w:proofErr w:type="spellStart"/>
      <w:r w:rsidRPr="00FE38A7">
        <w:rPr>
          <w:rFonts w:ascii="Book Antiqua" w:hAnsi="Book Antiqua" w:cs="Times New Roman"/>
          <w:sz w:val="24"/>
          <w:szCs w:val="24"/>
        </w:rPr>
        <w:t>Ratchadaphiseksomphot</w:t>
      </w:r>
      <w:proofErr w:type="spellEnd"/>
      <w:r w:rsidRPr="00FE38A7">
        <w:rPr>
          <w:rFonts w:ascii="Book Antiqua" w:hAnsi="Book Antiqua" w:cs="Times New Roman"/>
          <w:sz w:val="24"/>
          <w:szCs w:val="24"/>
        </w:rPr>
        <w:t xml:space="preserve"> Matching Fund from the Faculty of Medicine, </w:t>
      </w:r>
      <w:proofErr w:type="spellStart"/>
      <w:r w:rsidRPr="00FE38A7">
        <w:rPr>
          <w:rFonts w:ascii="Book Antiqua" w:hAnsi="Book Antiqua" w:cs="Times New Roman"/>
          <w:sz w:val="24"/>
          <w:szCs w:val="24"/>
        </w:rPr>
        <w:t>Chulalongkorn</w:t>
      </w:r>
      <w:proofErr w:type="spellEnd"/>
      <w:r w:rsidRPr="00FE38A7">
        <w:rPr>
          <w:rFonts w:ascii="Book Antiqua" w:hAnsi="Book Antiqua" w:cs="Times New Roman"/>
          <w:sz w:val="24"/>
          <w:szCs w:val="24"/>
        </w:rPr>
        <w:t xml:space="preserve"> University; the International Research Integration, Chula Research Scholar, </w:t>
      </w:r>
      <w:proofErr w:type="spellStart"/>
      <w:r w:rsidRPr="00FE38A7">
        <w:rPr>
          <w:rFonts w:ascii="Book Antiqua" w:hAnsi="Book Antiqua" w:cs="Times New Roman"/>
          <w:sz w:val="24"/>
          <w:szCs w:val="24"/>
        </w:rPr>
        <w:t>Ratchadaphisek</w:t>
      </w:r>
      <w:proofErr w:type="spellEnd"/>
      <w:r w:rsidRPr="00FE38A7">
        <w:rPr>
          <w:rFonts w:ascii="Book Antiqua" w:hAnsi="Book Antiqua" w:cs="Times New Roman"/>
          <w:sz w:val="24"/>
          <w:szCs w:val="24"/>
        </w:rPr>
        <w:t xml:space="preserve"> </w:t>
      </w:r>
      <w:proofErr w:type="spellStart"/>
      <w:r w:rsidRPr="00FE38A7">
        <w:rPr>
          <w:rFonts w:ascii="Book Antiqua" w:hAnsi="Book Antiqua" w:cs="Times New Roman"/>
          <w:sz w:val="24"/>
          <w:szCs w:val="24"/>
        </w:rPr>
        <w:t>somphot</w:t>
      </w:r>
      <w:proofErr w:type="spellEnd"/>
      <w:r w:rsidRPr="00FE38A7">
        <w:rPr>
          <w:rFonts w:ascii="Book Antiqua" w:hAnsi="Book Antiqua" w:cs="Times New Roman"/>
          <w:sz w:val="24"/>
          <w:szCs w:val="24"/>
        </w:rPr>
        <w:t xml:space="preserve"> Endowment Fund, Center of Excellence in Immunology and Immune-mediated Diseases; and the </w:t>
      </w:r>
      <w:proofErr w:type="spellStart"/>
      <w:r w:rsidRPr="00FE38A7">
        <w:rPr>
          <w:rFonts w:ascii="Book Antiqua" w:hAnsi="Book Antiqua" w:cs="Times New Roman"/>
          <w:sz w:val="24"/>
          <w:szCs w:val="24"/>
        </w:rPr>
        <w:t>Rachadapisaek</w:t>
      </w:r>
      <w:proofErr w:type="spellEnd"/>
      <w:r w:rsidRPr="00FE38A7">
        <w:rPr>
          <w:rFonts w:ascii="Book Antiqua" w:hAnsi="Book Antiqua" w:cs="Times New Roman"/>
          <w:sz w:val="24"/>
          <w:szCs w:val="24"/>
        </w:rPr>
        <w:t xml:space="preserve"> </w:t>
      </w:r>
      <w:proofErr w:type="spellStart"/>
      <w:r w:rsidRPr="00FE38A7">
        <w:rPr>
          <w:rFonts w:ascii="Book Antiqua" w:hAnsi="Book Antiqua" w:cs="Times New Roman"/>
          <w:sz w:val="24"/>
          <w:szCs w:val="24"/>
        </w:rPr>
        <w:t>Sompote</w:t>
      </w:r>
      <w:proofErr w:type="spellEnd"/>
      <w:r w:rsidRPr="00FE38A7">
        <w:rPr>
          <w:rFonts w:ascii="Book Antiqua" w:hAnsi="Book Antiqua" w:cs="Times New Roman"/>
          <w:sz w:val="24"/>
          <w:szCs w:val="24"/>
        </w:rPr>
        <w:t xml:space="preserve"> Post-Doctoral Fund, </w:t>
      </w:r>
      <w:proofErr w:type="spellStart"/>
      <w:r w:rsidRPr="00FE38A7">
        <w:rPr>
          <w:rFonts w:ascii="Book Antiqua" w:hAnsi="Book Antiqua" w:cs="Times New Roman"/>
          <w:sz w:val="24"/>
          <w:szCs w:val="24"/>
        </w:rPr>
        <w:t>Chulalongkorn</w:t>
      </w:r>
      <w:proofErr w:type="spellEnd"/>
      <w:r w:rsidRPr="00FE38A7">
        <w:rPr>
          <w:rFonts w:ascii="Book Antiqua" w:hAnsi="Book Antiqua" w:cs="Times New Roman"/>
          <w:sz w:val="24"/>
          <w:szCs w:val="24"/>
        </w:rPr>
        <w:t xml:space="preserve"> University. </w:t>
      </w:r>
    </w:p>
    <w:p w14:paraId="2F132609" w14:textId="77777777" w:rsidR="00C27023" w:rsidRPr="00FE38A7" w:rsidRDefault="00C27023" w:rsidP="00995A1D">
      <w:pPr>
        <w:snapToGrid w:val="0"/>
        <w:spacing w:after="0" w:line="360" w:lineRule="auto"/>
        <w:jc w:val="both"/>
        <w:rPr>
          <w:rFonts w:ascii="Book Antiqua" w:hAnsi="Book Antiqua" w:cs="Times New Roman"/>
          <w:sz w:val="24"/>
          <w:szCs w:val="24"/>
        </w:rPr>
      </w:pPr>
    </w:p>
    <w:p w14:paraId="17540185" w14:textId="14CC0538" w:rsidR="00747F47" w:rsidRDefault="00A2682F" w:rsidP="00995A1D">
      <w:pPr>
        <w:snapToGrid w:val="0"/>
        <w:spacing w:after="0" w:line="360" w:lineRule="auto"/>
        <w:jc w:val="both"/>
        <w:rPr>
          <w:rFonts w:ascii="Book Antiqua" w:hAnsi="Book Antiqua" w:cs="Times New Roman"/>
          <w:sz w:val="24"/>
          <w:szCs w:val="24"/>
          <w:lang w:eastAsia="zh-CN"/>
        </w:rPr>
      </w:pPr>
      <w:bookmarkStart w:id="6" w:name="OLE_LINK815"/>
      <w:bookmarkStart w:id="7" w:name="OLE_LINK863"/>
      <w:bookmarkStart w:id="8" w:name="OLE_LINK960"/>
      <w:r w:rsidRPr="00A2682F">
        <w:rPr>
          <w:rFonts w:ascii="Book Antiqua" w:hAnsi="Book Antiqua" w:cs="Times New Roman"/>
          <w:b/>
          <w:bCs/>
          <w:iCs/>
          <w:sz w:val="24"/>
          <w:szCs w:val="24"/>
        </w:rPr>
        <w:t>Institutional review board statement:</w:t>
      </w:r>
      <w:bookmarkEnd w:id="6"/>
      <w:bookmarkEnd w:id="7"/>
      <w:bookmarkEnd w:id="8"/>
      <w:r w:rsidR="008E7311" w:rsidRPr="00FE38A7">
        <w:rPr>
          <w:rFonts w:ascii="Book Antiqua" w:hAnsi="Book Antiqua" w:cs="Times New Roman"/>
          <w:sz w:val="24"/>
          <w:szCs w:val="24"/>
          <w:lang w:val="en-GB"/>
        </w:rPr>
        <w:t xml:space="preserve"> The study was approved by the Institutional Review Board</w:t>
      </w:r>
      <w:r w:rsidR="008E7311" w:rsidRPr="00FE38A7">
        <w:rPr>
          <w:rFonts w:ascii="Book Antiqua" w:hAnsi="Book Antiqua" w:cs="Times New Roman"/>
          <w:sz w:val="24"/>
          <w:szCs w:val="24"/>
          <w:cs/>
        </w:rPr>
        <w:t xml:space="preserve"> </w:t>
      </w:r>
      <w:r w:rsidR="008E7311" w:rsidRPr="00FE38A7">
        <w:rPr>
          <w:rFonts w:ascii="Book Antiqua" w:hAnsi="Book Antiqua" w:cs="Times New Roman"/>
          <w:sz w:val="24"/>
          <w:szCs w:val="24"/>
          <w:lang w:val="en-GB"/>
        </w:rPr>
        <w:t xml:space="preserve">of the Faculty of Medicine, </w:t>
      </w:r>
      <w:proofErr w:type="spellStart"/>
      <w:r w:rsidR="008E7311" w:rsidRPr="00FE38A7">
        <w:rPr>
          <w:rFonts w:ascii="Book Antiqua" w:hAnsi="Book Antiqua" w:cs="Times New Roman"/>
          <w:sz w:val="24"/>
          <w:szCs w:val="24"/>
          <w:lang w:val="en-GB"/>
        </w:rPr>
        <w:t>Chulalongkorn</w:t>
      </w:r>
      <w:proofErr w:type="spellEnd"/>
      <w:r w:rsidR="008E7311" w:rsidRPr="00FE38A7">
        <w:rPr>
          <w:rFonts w:ascii="Book Antiqua" w:hAnsi="Book Antiqua" w:cs="Times New Roman"/>
          <w:sz w:val="24"/>
          <w:szCs w:val="24"/>
          <w:lang w:val="en-GB"/>
        </w:rPr>
        <w:t xml:space="preserve"> University.</w:t>
      </w:r>
      <w:r w:rsidR="008E7311" w:rsidRPr="00FE38A7">
        <w:rPr>
          <w:rFonts w:ascii="Book Antiqua" w:hAnsi="Book Antiqua" w:cs="Times New Roman"/>
          <w:sz w:val="24"/>
          <w:szCs w:val="24"/>
        </w:rPr>
        <w:t xml:space="preserve"> </w:t>
      </w:r>
    </w:p>
    <w:p w14:paraId="62AEC2A4" w14:textId="77777777" w:rsidR="00747F47" w:rsidRDefault="00747F47" w:rsidP="00995A1D">
      <w:pPr>
        <w:snapToGrid w:val="0"/>
        <w:spacing w:after="0" w:line="360" w:lineRule="auto"/>
        <w:jc w:val="both"/>
        <w:rPr>
          <w:rFonts w:ascii="Book Antiqua" w:hAnsi="Book Antiqua" w:cs="Times New Roman"/>
          <w:sz w:val="24"/>
          <w:szCs w:val="24"/>
          <w:lang w:eastAsia="zh-CN"/>
        </w:rPr>
      </w:pPr>
    </w:p>
    <w:p w14:paraId="153A14CC" w14:textId="2D370BA5" w:rsidR="008E7311" w:rsidRPr="00FE38A7" w:rsidRDefault="00747F47"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b/>
          <w:bCs/>
          <w:sz w:val="24"/>
          <w:szCs w:val="24"/>
        </w:rPr>
        <w:t>Institutional animal care and use committee statement:</w:t>
      </w:r>
      <w:r>
        <w:rPr>
          <w:rFonts w:ascii="Book Antiqua" w:hAnsi="Book Antiqua" w:cs="Times New Roman" w:hint="eastAsia"/>
          <w:b/>
          <w:bCs/>
          <w:sz w:val="24"/>
          <w:szCs w:val="24"/>
          <w:lang w:eastAsia="zh-CN"/>
        </w:rPr>
        <w:t xml:space="preserve"> </w:t>
      </w:r>
      <w:r w:rsidR="008E7311" w:rsidRPr="00FE38A7">
        <w:rPr>
          <w:rFonts w:ascii="Book Antiqua" w:hAnsi="Book Antiqua" w:cs="Times New Roman"/>
          <w:sz w:val="24"/>
          <w:szCs w:val="24"/>
          <w:lang w:val="en-GB"/>
        </w:rPr>
        <w:t>All protocols</w:t>
      </w:r>
      <w:r w:rsidR="008E7311" w:rsidRPr="00FE38A7">
        <w:rPr>
          <w:rFonts w:ascii="Book Antiqua" w:hAnsi="Book Antiqua" w:cs="Times New Roman"/>
          <w:sz w:val="24"/>
          <w:szCs w:val="24"/>
          <w:cs/>
        </w:rPr>
        <w:t xml:space="preserve"> </w:t>
      </w:r>
      <w:r w:rsidR="008E7311" w:rsidRPr="00FE38A7">
        <w:rPr>
          <w:rFonts w:ascii="Book Antiqua" w:hAnsi="Book Antiqua" w:cs="Times New Roman"/>
          <w:sz w:val="24"/>
          <w:szCs w:val="24"/>
          <w:lang w:val="en-GB"/>
        </w:rPr>
        <w:t>were carried out in accordance with relevant guidelines and regulations.</w:t>
      </w:r>
    </w:p>
    <w:p w14:paraId="0CA6F858" w14:textId="77777777" w:rsidR="00C27023" w:rsidRPr="00FE38A7" w:rsidRDefault="00C27023" w:rsidP="00995A1D">
      <w:pPr>
        <w:snapToGrid w:val="0"/>
        <w:spacing w:after="0" w:line="360" w:lineRule="auto"/>
        <w:jc w:val="both"/>
        <w:rPr>
          <w:rFonts w:ascii="Book Antiqua" w:hAnsi="Book Antiqua" w:cs="Times New Roman"/>
          <w:b/>
          <w:bCs/>
          <w:sz w:val="24"/>
          <w:szCs w:val="24"/>
        </w:rPr>
      </w:pPr>
    </w:p>
    <w:p w14:paraId="1DF9E2B2" w14:textId="589426CE" w:rsidR="001C48DF" w:rsidRPr="00FE38A7" w:rsidRDefault="003458B9" w:rsidP="00995A1D">
      <w:pPr>
        <w:snapToGrid w:val="0"/>
        <w:spacing w:after="0" w:line="360" w:lineRule="auto"/>
        <w:jc w:val="both"/>
        <w:rPr>
          <w:rFonts w:ascii="Book Antiqua" w:hAnsi="Book Antiqua" w:cs="Times New Roman"/>
          <w:b/>
          <w:bCs/>
          <w:sz w:val="24"/>
          <w:szCs w:val="24"/>
          <w:lang w:eastAsia="zh-CN"/>
        </w:rPr>
      </w:pPr>
      <w:r w:rsidRPr="00FE38A7">
        <w:rPr>
          <w:rFonts w:ascii="Book Antiqua" w:hAnsi="Book Antiqua" w:cs="Times New Roman"/>
          <w:b/>
          <w:bCs/>
          <w:sz w:val="24"/>
          <w:szCs w:val="24"/>
        </w:rPr>
        <w:t>Conflict-of-interest statement:</w:t>
      </w:r>
      <w:r w:rsidR="009543EC" w:rsidRPr="00FE38A7">
        <w:rPr>
          <w:rFonts w:ascii="Book Antiqua" w:hAnsi="Book Antiqua" w:cs="Times New Roman"/>
          <w:sz w:val="24"/>
          <w:szCs w:val="24"/>
        </w:rPr>
        <w:t xml:space="preserve"> The authors declare no </w:t>
      </w:r>
      <w:r w:rsidR="001C48DF" w:rsidRPr="00FE38A7">
        <w:rPr>
          <w:rFonts w:ascii="Book Antiqua" w:hAnsi="Book Antiqua" w:cs="Times New Roman"/>
          <w:sz w:val="24"/>
          <w:szCs w:val="24"/>
        </w:rPr>
        <w:t>conflict</w:t>
      </w:r>
      <w:r w:rsidR="002F7647" w:rsidRPr="00FE38A7">
        <w:rPr>
          <w:rFonts w:ascii="Book Antiqua" w:hAnsi="Book Antiqua" w:cs="Times New Roman"/>
          <w:sz w:val="24"/>
          <w:szCs w:val="24"/>
        </w:rPr>
        <w:t xml:space="preserve"> </w:t>
      </w:r>
      <w:r w:rsidR="001C48DF" w:rsidRPr="00FE38A7">
        <w:rPr>
          <w:rFonts w:ascii="Book Antiqua" w:hAnsi="Book Antiqua" w:cs="Times New Roman"/>
          <w:sz w:val="24"/>
          <w:szCs w:val="24"/>
        </w:rPr>
        <w:t>of</w:t>
      </w:r>
      <w:r w:rsidR="002F7647" w:rsidRPr="00FE38A7">
        <w:rPr>
          <w:rFonts w:ascii="Book Antiqua" w:hAnsi="Book Antiqua" w:cs="Times New Roman"/>
          <w:sz w:val="24"/>
          <w:szCs w:val="24"/>
        </w:rPr>
        <w:t xml:space="preserve"> </w:t>
      </w:r>
      <w:r w:rsidR="00FE0368">
        <w:rPr>
          <w:rFonts w:ascii="Book Antiqua" w:hAnsi="Book Antiqua" w:cs="Times New Roman"/>
          <w:sz w:val="24"/>
          <w:szCs w:val="24"/>
        </w:rPr>
        <w:t>interest</w:t>
      </w:r>
      <w:r w:rsidR="00FE0368">
        <w:rPr>
          <w:rFonts w:ascii="Book Antiqua" w:hAnsi="Book Antiqua" w:cs="Times New Roman" w:hint="eastAsia"/>
          <w:sz w:val="24"/>
          <w:szCs w:val="24"/>
          <w:lang w:eastAsia="zh-CN"/>
        </w:rPr>
        <w:t>.</w:t>
      </w:r>
    </w:p>
    <w:p w14:paraId="7C920FF9" w14:textId="77777777" w:rsidR="00C27023" w:rsidRPr="00FE38A7" w:rsidRDefault="00C27023" w:rsidP="00995A1D">
      <w:pPr>
        <w:snapToGrid w:val="0"/>
        <w:spacing w:after="0" w:line="360" w:lineRule="auto"/>
        <w:jc w:val="both"/>
        <w:rPr>
          <w:rFonts w:ascii="Book Antiqua" w:hAnsi="Book Antiqua" w:cs="Times New Roman"/>
          <w:b/>
          <w:bCs/>
          <w:sz w:val="24"/>
          <w:szCs w:val="24"/>
        </w:rPr>
      </w:pPr>
    </w:p>
    <w:p w14:paraId="5406B775" w14:textId="167A83BC" w:rsidR="001C48DF" w:rsidRPr="00FE38A7" w:rsidRDefault="003458B9" w:rsidP="00995A1D">
      <w:pPr>
        <w:snapToGrid w:val="0"/>
        <w:spacing w:after="0" w:line="360" w:lineRule="auto"/>
        <w:jc w:val="both"/>
        <w:rPr>
          <w:rFonts w:ascii="Book Antiqua" w:eastAsia="Cambria" w:hAnsi="Book Antiqua" w:cs="Times New Roman"/>
          <w:b/>
          <w:bCs/>
          <w:sz w:val="24"/>
          <w:szCs w:val="24"/>
        </w:rPr>
      </w:pPr>
      <w:r w:rsidRPr="00FE38A7">
        <w:rPr>
          <w:rFonts w:ascii="Book Antiqua" w:hAnsi="Book Antiqua" w:cs="Times New Roman"/>
          <w:b/>
          <w:bCs/>
          <w:sz w:val="24"/>
          <w:szCs w:val="24"/>
        </w:rPr>
        <w:t>Data sharing statement:</w:t>
      </w:r>
      <w:r w:rsidR="001C48DF" w:rsidRPr="00FE38A7">
        <w:rPr>
          <w:rFonts w:ascii="Book Antiqua" w:eastAsia="Cambria" w:hAnsi="Book Antiqua" w:cs="Times New Roman"/>
          <w:sz w:val="24"/>
          <w:szCs w:val="24"/>
        </w:rPr>
        <w:t xml:space="preserve"> No additional data are available.</w:t>
      </w:r>
    </w:p>
    <w:p w14:paraId="1BF79E2C" w14:textId="77777777" w:rsidR="00EE44F1" w:rsidRDefault="00EE44F1" w:rsidP="00995A1D">
      <w:pPr>
        <w:snapToGrid w:val="0"/>
        <w:spacing w:after="0" w:line="360" w:lineRule="auto"/>
        <w:jc w:val="both"/>
        <w:rPr>
          <w:rFonts w:ascii="Book Antiqua" w:hAnsi="Book Antiqua" w:cs="Times New Roman"/>
          <w:b/>
          <w:bCs/>
          <w:sz w:val="24"/>
          <w:szCs w:val="24"/>
          <w:lang w:eastAsia="zh-CN"/>
        </w:rPr>
      </w:pPr>
    </w:p>
    <w:p w14:paraId="2C011DBE" w14:textId="7A178C5E" w:rsidR="003458B9" w:rsidRPr="00FE38A7" w:rsidRDefault="003458B9"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b/>
          <w:bCs/>
          <w:sz w:val="24"/>
          <w:szCs w:val="24"/>
        </w:rPr>
        <w:t>ARRIVE guidelines statement:</w:t>
      </w:r>
      <w:r w:rsidR="000F15D9" w:rsidRPr="00FE38A7">
        <w:rPr>
          <w:rFonts w:ascii="Book Antiqua" w:eastAsiaTheme="minorHAnsi" w:hAnsi="Book Antiqua" w:cs="Book Antiqua"/>
          <w:sz w:val="23"/>
          <w:szCs w:val="23"/>
        </w:rPr>
        <w:t xml:space="preserve"> </w:t>
      </w:r>
      <w:r w:rsidR="000F15D9" w:rsidRPr="00FE38A7">
        <w:rPr>
          <w:rFonts w:ascii="Book Antiqua" w:hAnsi="Book Antiqua" w:cs="Times New Roman"/>
          <w:sz w:val="24"/>
          <w:szCs w:val="24"/>
        </w:rPr>
        <w:t>The authors have read the ARRIVE guidelines, and the manuscript was prepared and revised according to the ARRIVE guidelines.</w:t>
      </w:r>
    </w:p>
    <w:p w14:paraId="4681796C" w14:textId="77777777" w:rsidR="00C27023" w:rsidRDefault="00C27023" w:rsidP="00995A1D">
      <w:pPr>
        <w:snapToGrid w:val="0"/>
        <w:spacing w:after="0" w:line="360" w:lineRule="auto"/>
        <w:jc w:val="both"/>
        <w:rPr>
          <w:rFonts w:ascii="Book Antiqua" w:hAnsi="Book Antiqua" w:cs="Times New Roman"/>
          <w:b/>
          <w:bCs/>
          <w:sz w:val="24"/>
          <w:szCs w:val="24"/>
          <w:lang w:eastAsia="zh-CN"/>
        </w:rPr>
      </w:pPr>
    </w:p>
    <w:p w14:paraId="431F9B19" w14:textId="77777777" w:rsidR="0072348F" w:rsidRPr="009951B5" w:rsidRDefault="0072348F" w:rsidP="0072348F">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9" w:name="OLE_LINK479"/>
      <w:bookmarkStart w:id="10" w:name="OLE_LINK496"/>
      <w:bookmarkStart w:id="11" w:name="OLE_LINK506"/>
      <w:bookmarkStart w:id="12"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9"/>
      <w:bookmarkEnd w:id="10"/>
      <w:bookmarkEnd w:id="11"/>
      <w:bookmarkEnd w:id="12"/>
    </w:p>
    <w:p w14:paraId="2E8DF064" w14:textId="77777777" w:rsidR="0072348F" w:rsidRPr="009951B5" w:rsidRDefault="0072348F" w:rsidP="0072348F">
      <w:pPr>
        <w:pStyle w:val="1"/>
        <w:snapToGrid w:val="0"/>
        <w:spacing w:line="360" w:lineRule="auto"/>
        <w:jc w:val="both"/>
        <w:rPr>
          <w:rFonts w:ascii="Book Antiqua" w:hAnsi="Book Antiqua" w:cs="Times New Roman"/>
          <w:b/>
          <w:bCs/>
          <w:color w:val="FF0000"/>
          <w:sz w:val="24"/>
          <w:szCs w:val="24"/>
          <w:highlight w:val="white"/>
          <w:lang w:val="en-US" w:eastAsia="zh-CN"/>
        </w:rPr>
      </w:pPr>
    </w:p>
    <w:p w14:paraId="79A19ED0" w14:textId="77777777" w:rsidR="0072348F" w:rsidRPr="009951B5" w:rsidRDefault="0072348F" w:rsidP="0072348F">
      <w:pPr>
        <w:pStyle w:val="1"/>
        <w:snapToGrid w:val="0"/>
        <w:spacing w:line="360" w:lineRule="auto"/>
        <w:jc w:val="both"/>
        <w:rPr>
          <w:rFonts w:ascii="Book Antiqua" w:hAnsi="Book Antiqua" w:cs="Times New Roman"/>
          <w:b/>
          <w:bCs/>
          <w:color w:val="auto"/>
          <w:sz w:val="24"/>
          <w:szCs w:val="24"/>
          <w:highlight w:val="white"/>
          <w:lang w:val="en-US"/>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Unsolicited manuscript </w:t>
      </w:r>
    </w:p>
    <w:p w14:paraId="4A29DD67" w14:textId="77777777" w:rsidR="0072348F" w:rsidRPr="00FE38A7" w:rsidRDefault="0072348F" w:rsidP="00995A1D">
      <w:pPr>
        <w:snapToGrid w:val="0"/>
        <w:spacing w:after="0" w:line="360" w:lineRule="auto"/>
        <w:jc w:val="both"/>
        <w:rPr>
          <w:rFonts w:ascii="Book Antiqua" w:hAnsi="Book Antiqua" w:cs="Times New Roman"/>
          <w:b/>
          <w:bCs/>
          <w:sz w:val="24"/>
          <w:szCs w:val="24"/>
          <w:lang w:eastAsia="zh-CN"/>
        </w:rPr>
      </w:pPr>
    </w:p>
    <w:p w14:paraId="1764C99E" w14:textId="5DA53D2B" w:rsidR="00BD5F2B" w:rsidRPr="00FE38A7" w:rsidRDefault="003458B9"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b/>
          <w:bCs/>
          <w:sz w:val="24"/>
          <w:szCs w:val="24"/>
        </w:rPr>
        <w:t xml:space="preserve">Correspondence to </w:t>
      </w:r>
      <w:proofErr w:type="spellStart"/>
      <w:r w:rsidR="00BD5F2B" w:rsidRPr="00FE38A7">
        <w:rPr>
          <w:rFonts w:ascii="Book Antiqua" w:hAnsi="Book Antiqua" w:cs="Times New Roman"/>
          <w:b/>
          <w:bCs/>
          <w:sz w:val="24"/>
          <w:szCs w:val="24"/>
        </w:rPr>
        <w:t>Nattiya</w:t>
      </w:r>
      <w:proofErr w:type="spellEnd"/>
      <w:r w:rsidR="00BD5F2B" w:rsidRPr="00FE38A7">
        <w:rPr>
          <w:rFonts w:ascii="Book Antiqua" w:hAnsi="Book Antiqua" w:cs="Times New Roman"/>
          <w:b/>
          <w:bCs/>
          <w:sz w:val="24"/>
          <w:szCs w:val="24"/>
        </w:rPr>
        <w:t xml:space="preserve"> </w:t>
      </w:r>
      <w:proofErr w:type="spellStart"/>
      <w:r w:rsidR="00BD5F2B" w:rsidRPr="00FE38A7">
        <w:rPr>
          <w:rFonts w:ascii="Book Antiqua" w:hAnsi="Book Antiqua" w:cs="Times New Roman"/>
          <w:b/>
          <w:bCs/>
          <w:sz w:val="24"/>
          <w:szCs w:val="24"/>
        </w:rPr>
        <w:t>Hirankarn</w:t>
      </w:r>
      <w:proofErr w:type="spellEnd"/>
      <w:r w:rsidR="00BD5F2B" w:rsidRPr="00FE38A7">
        <w:rPr>
          <w:rFonts w:ascii="Book Antiqua" w:hAnsi="Book Antiqua" w:cs="Times New Roman"/>
          <w:b/>
          <w:bCs/>
          <w:sz w:val="24"/>
          <w:szCs w:val="24"/>
        </w:rPr>
        <w:t>, MD, PhD</w:t>
      </w:r>
      <w:r w:rsidRPr="00FE38A7">
        <w:rPr>
          <w:rFonts w:ascii="Book Antiqua" w:hAnsi="Book Antiqua" w:cs="Times New Roman"/>
          <w:sz w:val="24"/>
          <w:szCs w:val="24"/>
        </w:rPr>
        <w:t xml:space="preserve">, </w:t>
      </w:r>
      <w:r w:rsidR="00BD5F2B" w:rsidRPr="00FE38A7">
        <w:rPr>
          <w:rFonts w:ascii="Book Antiqua" w:hAnsi="Book Antiqua" w:cs="Times New Roman"/>
          <w:sz w:val="24"/>
          <w:szCs w:val="24"/>
        </w:rPr>
        <w:t xml:space="preserve">Center of Excellence in Immunology and </w:t>
      </w:r>
      <w:r w:rsidR="00BD5F2B" w:rsidRPr="00FE38A7">
        <w:rPr>
          <w:rFonts w:ascii="Book Antiqua" w:hAnsi="Book Antiqua" w:cs="Times New Roman"/>
          <w:noProof/>
          <w:sz w:val="24"/>
          <w:szCs w:val="24"/>
        </w:rPr>
        <w:t>Immune Mediated</w:t>
      </w:r>
      <w:r w:rsidR="00BD5F2B" w:rsidRPr="00FE38A7">
        <w:rPr>
          <w:rFonts w:ascii="Book Antiqua" w:hAnsi="Book Antiqua" w:cs="Times New Roman"/>
          <w:sz w:val="24"/>
          <w:szCs w:val="24"/>
        </w:rPr>
        <w:t xml:space="preserve"> Diseases Department of Microbiology, Faculty of Medicine, </w:t>
      </w:r>
      <w:proofErr w:type="spellStart"/>
      <w:r w:rsidR="00BD5F2B" w:rsidRPr="00FE38A7">
        <w:rPr>
          <w:rFonts w:ascii="Book Antiqua" w:hAnsi="Book Antiqua" w:cs="Times New Roman"/>
          <w:sz w:val="24"/>
          <w:szCs w:val="24"/>
        </w:rPr>
        <w:t>Chulalongkorn</w:t>
      </w:r>
      <w:proofErr w:type="spellEnd"/>
      <w:r w:rsidR="00BD5F2B" w:rsidRPr="00FE38A7">
        <w:rPr>
          <w:rFonts w:ascii="Book Antiqua" w:hAnsi="Book Antiqua" w:cs="Times New Roman"/>
          <w:sz w:val="24"/>
          <w:szCs w:val="24"/>
        </w:rPr>
        <w:t xml:space="preserve"> University,</w:t>
      </w:r>
      <w:r w:rsidR="00594B6F">
        <w:rPr>
          <w:rFonts w:ascii="Book Antiqua" w:hAnsi="Book Antiqua" w:cs="Times New Roman" w:hint="eastAsia"/>
          <w:sz w:val="24"/>
          <w:szCs w:val="24"/>
          <w:lang w:eastAsia="zh-CN"/>
        </w:rPr>
        <w:t xml:space="preserve"> </w:t>
      </w:r>
      <w:proofErr w:type="gramStart"/>
      <w:r w:rsidR="00BD5F2B" w:rsidRPr="00FE38A7">
        <w:rPr>
          <w:rFonts w:ascii="Book Antiqua" w:hAnsi="Book Antiqua" w:cs="Times New Roman"/>
          <w:sz w:val="24"/>
          <w:szCs w:val="24"/>
        </w:rPr>
        <w:t>Bangkok</w:t>
      </w:r>
      <w:proofErr w:type="gramEnd"/>
      <w:r w:rsidR="00995A1D">
        <w:rPr>
          <w:rFonts w:ascii="Book Antiqua" w:hAnsi="Book Antiqua" w:cs="Times New Roman" w:hint="eastAsia"/>
          <w:sz w:val="24"/>
          <w:szCs w:val="24"/>
          <w:lang w:eastAsia="zh-CN"/>
        </w:rPr>
        <w:t xml:space="preserve"> </w:t>
      </w:r>
      <w:r w:rsidR="00BD5F2B" w:rsidRPr="00FE38A7">
        <w:rPr>
          <w:rFonts w:ascii="Book Antiqua" w:hAnsi="Book Antiqua" w:cs="Times New Roman"/>
          <w:sz w:val="24"/>
          <w:szCs w:val="24"/>
        </w:rPr>
        <w:t>10330</w:t>
      </w:r>
      <w:r w:rsidR="00995A1D">
        <w:rPr>
          <w:rFonts w:ascii="Book Antiqua" w:hAnsi="Book Antiqua" w:cs="Times New Roman" w:hint="eastAsia"/>
          <w:sz w:val="24"/>
          <w:szCs w:val="24"/>
          <w:lang w:eastAsia="zh-CN"/>
        </w:rPr>
        <w:t>,</w:t>
      </w:r>
      <w:r w:rsidR="00BD5F2B" w:rsidRPr="00FE38A7">
        <w:rPr>
          <w:rFonts w:ascii="Book Antiqua" w:hAnsi="Book Antiqua" w:cs="Times New Roman"/>
          <w:sz w:val="24"/>
          <w:szCs w:val="24"/>
        </w:rPr>
        <w:t xml:space="preserve"> Thailand</w:t>
      </w:r>
      <w:r w:rsidR="003A4C67" w:rsidRPr="00FE38A7">
        <w:rPr>
          <w:rFonts w:ascii="Book Antiqua" w:hAnsi="Book Antiqua" w:cs="Times New Roman"/>
          <w:sz w:val="24"/>
          <w:szCs w:val="24"/>
        </w:rPr>
        <w:t>.</w:t>
      </w:r>
      <w:r w:rsidR="00995A1D">
        <w:rPr>
          <w:rFonts w:ascii="Book Antiqua" w:hAnsi="Book Antiqua" w:cs="Times New Roman" w:hint="eastAsia"/>
          <w:sz w:val="24"/>
          <w:szCs w:val="24"/>
          <w:lang w:eastAsia="zh-CN"/>
        </w:rPr>
        <w:t xml:space="preserve"> </w:t>
      </w:r>
      <w:r w:rsidR="00995A1D" w:rsidRPr="00FE38A7">
        <w:rPr>
          <w:rFonts w:ascii="Book Antiqua" w:hAnsi="Book Antiqua" w:cs="Times New Roman"/>
          <w:sz w:val="24"/>
          <w:szCs w:val="24"/>
        </w:rPr>
        <w:t>n</w:t>
      </w:r>
      <w:r w:rsidRPr="00FE38A7">
        <w:rPr>
          <w:rFonts w:ascii="Book Antiqua" w:hAnsi="Book Antiqua" w:cs="Times New Roman"/>
          <w:sz w:val="24"/>
          <w:szCs w:val="24"/>
        </w:rPr>
        <w:t>attiya.H@chula.ac.th</w:t>
      </w:r>
    </w:p>
    <w:p w14:paraId="7125013E" w14:textId="43892C87" w:rsidR="00C44B12" w:rsidRDefault="003458B9" w:rsidP="00995A1D">
      <w:pPr>
        <w:snapToGrid w:val="0"/>
        <w:spacing w:after="0" w:line="360" w:lineRule="auto"/>
        <w:jc w:val="both"/>
        <w:rPr>
          <w:rFonts w:ascii="Book Antiqua" w:hAnsi="Book Antiqua" w:cs="Times New Roman"/>
          <w:sz w:val="24"/>
          <w:szCs w:val="24"/>
          <w:lang w:eastAsia="zh-CN"/>
        </w:rPr>
      </w:pPr>
      <w:r w:rsidRPr="00FE38A7">
        <w:rPr>
          <w:rFonts w:ascii="Book Antiqua" w:hAnsi="Book Antiqua" w:cs="Times New Roman"/>
          <w:b/>
          <w:bCs/>
          <w:sz w:val="24"/>
          <w:szCs w:val="24"/>
        </w:rPr>
        <w:t>Telephone:</w:t>
      </w:r>
      <w:r w:rsidR="00C44B12">
        <w:rPr>
          <w:rFonts w:ascii="Book Antiqua" w:hAnsi="Book Antiqua" w:cs="Times New Roman"/>
          <w:sz w:val="24"/>
          <w:szCs w:val="24"/>
        </w:rPr>
        <w:t xml:space="preserve"> +66</w:t>
      </w:r>
      <w:r w:rsidR="00C44B12">
        <w:rPr>
          <w:rFonts w:ascii="Book Antiqua" w:hAnsi="Book Antiqua" w:cs="Times New Roman" w:hint="eastAsia"/>
          <w:sz w:val="24"/>
          <w:szCs w:val="24"/>
          <w:lang w:eastAsia="zh-CN"/>
        </w:rPr>
        <w:t>-</w:t>
      </w:r>
      <w:r w:rsidR="00C44B12">
        <w:rPr>
          <w:rFonts w:ascii="Book Antiqua" w:hAnsi="Book Antiqua" w:cs="Times New Roman"/>
          <w:sz w:val="24"/>
          <w:szCs w:val="24"/>
        </w:rPr>
        <w:t>2</w:t>
      </w:r>
      <w:r w:rsidR="00C44B12">
        <w:rPr>
          <w:rFonts w:ascii="Book Antiqua" w:hAnsi="Book Antiqua" w:cs="Times New Roman" w:hint="eastAsia"/>
          <w:sz w:val="24"/>
          <w:szCs w:val="24"/>
          <w:lang w:eastAsia="zh-CN"/>
        </w:rPr>
        <w:t>-</w:t>
      </w:r>
      <w:r w:rsidR="00C44B12">
        <w:rPr>
          <w:rFonts w:ascii="Book Antiqua" w:hAnsi="Book Antiqua" w:cs="Times New Roman"/>
          <w:sz w:val="24"/>
          <w:szCs w:val="24"/>
        </w:rPr>
        <w:t>256</w:t>
      </w:r>
      <w:r w:rsidR="00BD5F2B" w:rsidRPr="00FE38A7">
        <w:rPr>
          <w:rFonts w:ascii="Book Antiqua" w:hAnsi="Book Antiqua" w:cs="Times New Roman"/>
          <w:sz w:val="24"/>
          <w:szCs w:val="24"/>
        </w:rPr>
        <w:t>4132</w:t>
      </w:r>
    </w:p>
    <w:p w14:paraId="6EBC52E2" w14:textId="714B0CD4" w:rsidR="009A7A5E" w:rsidRPr="00FE38A7" w:rsidRDefault="009A7A5E" w:rsidP="00995A1D">
      <w:pPr>
        <w:snapToGrid w:val="0"/>
        <w:spacing w:after="0" w:line="360" w:lineRule="auto"/>
        <w:jc w:val="both"/>
        <w:rPr>
          <w:rFonts w:ascii="Book Antiqua" w:hAnsi="Book Antiqua" w:cs="Times New Roman"/>
          <w:sz w:val="24"/>
          <w:szCs w:val="24"/>
        </w:rPr>
      </w:pPr>
      <w:r w:rsidRPr="0028342C">
        <w:rPr>
          <w:rFonts w:ascii="Book Antiqua" w:hAnsi="Book Antiqua" w:cs="Times New Roman" w:hint="eastAsia"/>
          <w:b/>
          <w:sz w:val="24"/>
          <w:szCs w:val="24"/>
          <w:lang w:eastAsia="zh-CN"/>
        </w:rPr>
        <w:t>Fax:</w:t>
      </w:r>
      <w:r w:rsidRPr="00FE38A7">
        <w:rPr>
          <w:rFonts w:ascii="Book Antiqua" w:hAnsi="Book Antiqua" w:cs="Times New Roman" w:hint="eastAsia"/>
          <w:sz w:val="24"/>
          <w:szCs w:val="24"/>
          <w:lang w:eastAsia="zh-CN"/>
        </w:rPr>
        <w:t xml:space="preserve"> </w:t>
      </w:r>
      <w:r w:rsidR="00C67727" w:rsidRPr="00FE38A7">
        <w:rPr>
          <w:rFonts w:ascii="Book Antiqua" w:hAnsi="Book Antiqua" w:cs="Times New Roman"/>
          <w:sz w:val="24"/>
          <w:szCs w:val="24"/>
          <w:lang w:eastAsia="zh-CN"/>
        </w:rPr>
        <w:t>+66</w:t>
      </w:r>
      <w:r w:rsidR="00C44B12">
        <w:rPr>
          <w:rFonts w:ascii="Book Antiqua" w:hAnsi="Book Antiqua" w:cs="Times New Roman" w:hint="eastAsia"/>
          <w:sz w:val="24"/>
          <w:szCs w:val="24"/>
          <w:lang w:eastAsia="zh-CN"/>
        </w:rPr>
        <w:t>-</w:t>
      </w:r>
      <w:r w:rsidR="00C67727" w:rsidRPr="00FE38A7">
        <w:rPr>
          <w:rFonts w:ascii="Book Antiqua" w:hAnsi="Book Antiqua" w:cs="Times New Roman"/>
          <w:sz w:val="24"/>
          <w:szCs w:val="24"/>
          <w:lang w:eastAsia="zh-CN"/>
        </w:rPr>
        <w:t>2</w:t>
      </w:r>
      <w:r w:rsidR="00C44B12">
        <w:rPr>
          <w:rFonts w:ascii="Book Antiqua" w:hAnsi="Book Antiqua" w:cs="Times New Roman" w:hint="eastAsia"/>
          <w:sz w:val="24"/>
          <w:szCs w:val="24"/>
          <w:lang w:eastAsia="zh-CN"/>
        </w:rPr>
        <w:t>-</w:t>
      </w:r>
      <w:r w:rsidR="00E54B20">
        <w:rPr>
          <w:rFonts w:ascii="Book Antiqua" w:hAnsi="Book Antiqua" w:cs="Times New Roman"/>
          <w:sz w:val="24"/>
          <w:szCs w:val="24"/>
          <w:lang w:eastAsia="zh-CN"/>
        </w:rPr>
        <w:t>252</w:t>
      </w:r>
      <w:r w:rsidR="00C67727" w:rsidRPr="00FE38A7">
        <w:rPr>
          <w:rFonts w:ascii="Book Antiqua" w:hAnsi="Book Antiqua" w:cs="Times New Roman"/>
          <w:sz w:val="24"/>
          <w:szCs w:val="24"/>
          <w:lang w:eastAsia="zh-CN"/>
        </w:rPr>
        <w:t>5952</w:t>
      </w:r>
    </w:p>
    <w:p w14:paraId="41101CEA" w14:textId="77777777" w:rsidR="003458B9" w:rsidRDefault="003458B9" w:rsidP="00995A1D">
      <w:pPr>
        <w:snapToGrid w:val="0"/>
        <w:spacing w:after="0" w:line="360" w:lineRule="auto"/>
        <w:jc w:val="both"/>
        <w:rPr>
          <w:rFonts w:ascii="Book Antiqua" w:hAnsi="Book Antiqua" w:cs="Times New Roman"/>
          <w:sz w:val="24"/>
          <w:szCs w:val="24"/>
          <w:lang w:eastAsia="zh-CN"/>
        </w:rPr>
      </w:pPr>
    </w:p>
    <w:p w14:paraId="01097C71" w14:textId="051D7ECC"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Received:</w:t>
      </w:r>
      <w:r w:rsidR="001063FD">
        <w:rPr>
          <w:rFonts w:ascii="Book Antiqua" w:eastAsia="SimSun" w:hAnsi="Book Antiqua" w:cs="SimSun" w:hint="eastAsia"/>
          <w:b/>
          <w:sz w:val="24"/>
          <w:szCs w:val="24"/>
          <w:lang w:eastAsia="zh-CN" w:bidi="ar-SA"/>
        </w:rPr>
        <w:t xml:space="preserve"> </w:t>
      </w:r>
      <w:r w:rsidR="001063FD" w:rsidRPr="001063FD">
        <w:rPr>
          <w:rFonts w:ascii="Book Antiqua" w:eastAsia="SimSun" w:hAnsi="Book Antiqua" w:cs="SimSun" w:hint="eastAsia"/>
          <w:sz w:val="24"/>
          <w:szCs w:val="24"/>
          <w:lang w:eastAsia="zh-CN" w:bidi="ar-SA"/>
        </w:rPr>
        <w:t>May 25, 2018</w:t>
      </w:r>
    </w:p>
    <w:p w14:paraId="63F7BE8F" w14:textId="194009F5"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Peer-review started:</w:t>
      </w:r>
      <w:r w:rsidR="001063FD">
        <w:rPr>
          <w:rFonts w:ascii="Book Antiqua" w:eastAsia="SimSun" w:hAnsi="Book Antiqua" w:cs="SimSun" w:hint="eastAsia"/>
          <w:b/>
          <w:sz w:val="24"/>
          <w:szCs w:val="24"/>
          <w:lang w:eastAsia="zh-CN" w:bidi="ar-SA"/>
        </w:rPr>
        <w:t xml:space="preserve"> </w:t>
      </w:r>
      <w:r w:rsidR="001063FD" w:rsidRPr="001063FD">
        <w:rPr>
          <w:rFonts w:ascii="Book Antiqua" w:eastAsia="SimSun" w:hAnsi="Book Antiqua" w:cs="SimSun" w:hint="eastAsia"/>
          <w:sz w:val="24"/>
          <w:szCs w:val="24"/>
          <w:lang w:eastAsia="zh-CN" w:bidi="ar-SA"/>
        </w:rPr>
        <w:t>May 25, 2018</w:t>
      </w:r>
    </w:p>
    <w:p w14:paraId="3256670B" w14:textId="4CCBF4E3"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First decision:</w:t>
      </w:r>
      <w:r w:rsidR="001063FD">
        <w:rPr>
          <w:rFonts w:ascii="Book Antiqua" w:eastAsia="SimSun" w:hAnsi="Book Antiqua" w:cs="SimSun" w:hint="eastAsia"/>
          <w:b/>
          <w:sz w:val="24"/>
          <w:szCs w:val="24"/>
          <w:lang w:eastAsia="zh-CN" w:bidi="ar-SA"/>
        </w:rPr>
        <w:t xml:space="preserve"> </w:t>
      </w:r>
      <w:r w:rsidR="001063FD" w:rsidRPr="001063FD">
        <w:rPr>
          <w:rFonts w:ascii="Book Antiqua" w:eastAsia="SimSun" w:hAnsi="Book Antiqua" w:cs="SimSun" w:hint="eastAsia"/>
          <w:sz w:val="24"/>
          <w:szCs w:val="24"/>
          <w:lang w:eastAsia="zh-CN" w:bidi="ar-SA"/>
        </w:rPr>
        <w:t>June 21, 2018</w:t>
      </w:r>
    </w:p>
    <w:p w14:paraId="37BBCFF0" w14:textId="561BC4A6"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Revised:</w:t>
      </w:r>
      <w:r w:rsidR="001063FD">
        <w:rPr>
          <w:rFonts w:ascii="Book Antiqua" w:eastAsia="SimSun" w:hAnsi="Book Antiqua" w:cs="SimSun" w:hint="eastAsia"/>
          <w:b/>
          <w:sz w:val="24"/>
          <w:szCs w:val="24"/>
          <w:lang w:eastAsia="zh-CN" w:bidi="ar-SA"/>
        </w:rPr>
        <w:t xml:space="preserve"> </w:t>
      </w:r>
      <w:r w:rsidR="001063FD" w:rsidRPr="001063FD">
        <w:rPr>
          <w:rFonts w:ascii="Book Antiqua" w:eastAsia="SimSun" w:hAnsi="Book Antiqua" w:cs="SimSun"/>
          <w:sz w:val="24"/>
          <w:szCs w:val="24"/>
          <w:lang w:eastAsia="zh-CN" w:bidi="ar-SA"/>
        </w:rPr>
        <w:t xml:space="preserve">July </w:t>
      </w:r>
      <w:r w:rsidR="001063FD" w:rsidRPr="001063FD">
        <w:rPr>
          <w:rFonts w:ascii="Book Antiqua" w:eastAsia="SimSun" w:hAnsi="Book Antiqua" w:cs="SimSun" w:hint="eastAsia"/>
          <w:sz w:val="24"/>
          <w:szCs w:val="24"/>
          <w:lang w:eastAsia="zh-CN" w:bidi="ar-SA"/>
        </w:rPr>
        <w:t>5</w:t>
      </w:r>
      <w:r w:rsidR="001063FD" w:rsidRPr="001063FD">
        <w:rPr>
          <w:rFonts w:ascii="Book Antiqua" w:eastAsia="SimSun" w:hAnsi="Book Antiqua" w:cs="SimSun"/>
          <w:sz w:val="24"/>
          <w:szCs w:val="24"/>
          <w:lang w:eastAsia="zh-CN" w:bidi="ar-SA"/>
        </w:rPr>
        <w:t>, 2018</w:t>
      </w:r>
    </w:p>
    <w:p w14:paraId="3B24F3D8" w14:textId="1317503D"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Accepted:</w:t>
      </w:r>
      <w:r w:rsidR="00D8309F" w:rsidRPr="00D8309F">
        <w:t xml:space="preserve"> </w:t>
      </w:r>
      <w:r w:rsidR="00352E28" w:rsidRPr="00352E28">
        <w:rPr>
          <w:rFonts w:ascii="Book Antiqua" w:eastAsia="SimSun" w:hAnsi="Book Antiqua" w:cs="SimSun"/>
          <w:sz w:val="24"/>
          <w:szCs w:val="24"/>
          <w:lang w:eastAsia="zh-CN" w:bidi="ar-SA"/>
        </w:rPr>
        <w:t>July 16, 2018</w:t>
      </w:r>
    </w:p>
    <w:p w14:paraId="13AB6E27" w14:textId="77777777" w:rsidR="00E54B20" w:rsidRPr="00E54B20" w:rsidRDefault="00E54B20" w:rsidP="00E54B20">
      <w:pPr>
        <w:snapToGrid w:val="0"/>
        <w:spacing w:after="0" w:line="360" w:lineRule="auto"/>
        <w:jc w:val="both"/>
        <w:rPr>
          <w:rFonts w:ascii="Book Antiqua" w:eastAsia="SimSun" w:hAnsi="Book Antiqua" w:cs="SimSun"/>
          <w:b/>
          <w:sz w:val="24"/>
          <w:szCs w:val="24"/>
          <w:lang w:eastAsia="zh-CN" w:bidi="ar-SA"/>
        </w:rPr>
      </w:pPr>
      <w:r w:rsidRPr="00E54B20">
        <w:rPr>
          <w:rFonts w:ascii="Book Antiqua" w:eastAsia="SimSun" w:hAnsi="Book Antiqua" w:cs="SimSun"/>
          <w:b/>
          <w:sz w:val="24"/>
          <w:szCs w:val="24"/>
          <w:lang w:eastAsia="zh-CN" w:bidi="ar-SA"/>
        </w:rPr>
        <w:t>Article in press:</w:t>
      </w:r>
    </w:p>
    <w:p w14:paraId="32AD88FD" w14:textId="77777777" w:rsidR="00E54B20" w:rsidRPr="00E54B20" w:rsidRDefault="00E54B20" w:rsidP="00E54B20">
      <w:pPr>
        <w:snapToGrid w:val="0"/>
        <w:spacing w:after="0" w:line="360" w:lineRule="auto"/>
        <w:jc w:val="both"/>
        <w:rPr>
          <w:rFonts w:ascii="Book Antiqua" w:eastAsia="SimSun" w:hAnsi="Book Antiqua" w:cs="Arial"/>
          <w:b/>
          <w:sz w:val="24"/>
          <w:szCs w:val="24"/>
          <w:lang w:val="pl-PL" w:eastAsia="zh-CN" w:bidi="ar-SA"/>
        </w:rPr>
      </w:pPr>
      <w:r w:rsidRPr="00E54B20">
        <w:rPr>
          <w:rFonts w:ascii="Book Antiqua" w:eastAsia="SimSun" w:hAnsi="Book Antiqua" w:cs="Arial"/>
          <w:b/>
          <w:sz w:val="24"/>
          <w:szCs w:val="24"/>
          <w:lang w:val="pl-PL" w:eastAsia="pl-PL" w:bidi="ar-SA"/>
        </w:rPr>
        <w:t>Published online:</w:t>
      </w:r>
    </w:p>
    <w:p w14:paraId="6738269C" w14:textId="77777777" w:rsidR="00E54B20" w:rsidRDefault="00E54B20" w:rsidP="00995A1D">
      <w:pPr>
        <w:snapToGrid w:val="0"/>
        <w:spacing w:after="0" w:line="360" w:lineRule="auto"/>
        <w:jc w:val="both"/>
        <w:rPr>
          <w:rFonts w:ascii="Book Antiqua" w:hAnsi="Book Antiqua" w:cs="Times New Roman"/>
          <w:sz w:val="24"/>
          <w:szCs w:val="24"/>
          <w:lang w:eastAsia="zh-CN"/>
        </w:rPr>
      </w:pPr>
    </w:p>
    <w:p w14:paraId="111E9A30" w14:textId="77777777" w:rsidR="00E54B20" w:rsidRPr="00FE38A7" w:rsidRDefault="00E54B20" w:rsidP="00995A1D">
      <w:pPr>
        <w:snapToGrid w:val="0"/>
        <w:spacing w:after="0" w:line="360" w:lineRule="auto"/>
        <w:jc w:val="both"/>
        <w:rPr>
          <w:rFonts w:ascii="Book Antiqua" w:hAnsi="Book Antiqua" w:cs="Times New Roman"/>
          <w:sz w:val="24"/>
          <w:szCs w:val="24"/>
          <w:lang w:eastAsia="zh-CN"/>
        </w:rPr>
        <w:sectPr w:rsidR="00E54B20" w:rsidRPr="00FE38A7" w:rsidSect="00E71720">
          <w:headerReference w:type="default" r:id="rId7"/>
          <w:pgSz w:w="11906" w:h="16838"/>
          <w:pgMar w:top="1440" w:right="1440" w:bottom="1440" w:left="1440" w:header="720" w:footer="720" w:gutter="0"/>
          <w:cols w:space="720"/>
          <w:docGrid w:linePitch="360"/>
        </w:sectPr>
      </w:pPr>
      <w:bookmarkStart w:id="13" w:name="_GoBack"/>
      <w:bookmarkEnd w:id="13"/>
    </w:p>
    <w:p w14:paraId="6D49253A" w14:textId="7CAAB4B3" w:rsidR="00B8310F" w:rsidRPr="00FE38A7" w:rsidRDefault="003458B9" w:rsidP="00995A1D">
      <w:pPr>
        <w:snapToGrid w:val="0"/>
        <w:spacing w:after="0" w:line="360" w:lineRule="auto"/>
        <w:jc w:val="both"/>
        <w:rPr>
          <w:rFonts w:ascii="Book Antiqua" w:hAnsi="Book Antiqua" w:cs="Times New Roman"/>
          <w:b/>
          <w:bCs/>
          <w:sz w:val="24"/>
          <w:szCs w:val="24"/>
        </w:rPr>
      </w:pPr>
      <w:r w:rsidRPr="00FE38A7">
        <w:rPr>
          <w:rFonts w:ascii="Book Antiqua" w:hAnsi="Book Antiqua" w:cs="Times New Roman"/>
          <w:b/>
          <w:bCs/>
          <w:sz w:val="24"/>
          <w:szCs w:val="24"/>
        </w:rPr>
        <w:lastRenderedPageBreak/>
        <w:t>Abstract</w:t>
      </w:r>
    </w:p>
    <w:p w14:paraId="269A6D53" w14:textId="77777777" w:rsidR="0072751A" w:rsidRPr="00FE38A7" w:rsidRDefault="003458B9"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b/>
          <w:bCs/>
          <w:i/>
          <w:iCs/>
          <w:sz w:val="24"/>
          <w:szCs w:val="24"/>
        </w:rPr>
        <w:t>AIM</w:t>
      </w:r>
      <w:r w:rsidR="0072751A" w:rsidRPr="00FE38A7">
        <w:rPr>
          <w:rFonts w:ascii="Book Antiqua" w:hAnsi="Book Antiqua" w:cs="Times New Roman"/>
          <w:sz w:val="24"/>
          <w:szCs w:val="24"/>
          <w:lang w:val="en-GB"/>
        </w:rPr>
        <w:t xml:space="preserve"> </w:t>
      </w:r>
    </w:p>
    <w:p w14:paraId="31A42F47" w14:textId="4C6F078E" w:rsidR="003458B9" w:rsidRPr="00FE38A7" w:rsidRDefault="0072751A"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To investigate the role of </w:t>
      </w:r>
      <w:r w:rsidR="001B1724" w:rsidRPr="001B1724">
        <w:rPr>
          <w:rFonts w:ascii="Book Antiqua" w:hAnsi="Book Antiqua" w:cs="Times New Roman"/>
          <w:sz w:val="24"/>
          <w:szCs w:val="24"/>
          <w:lang w:val="en-GB"/>
        </w:rPr>
        <w:t>Delta-like ligand 4 (DLL4)</w:t>
      </w:r>
      <w:r w:rsidRPr="00FE38A7">
        <w:rPr>
          <w:rFonts w:ascii="Book Antiqua" w:hAnsi="Book Antiqua" w:cs="Times New Roman"/>
          <w:sz w:val="24"/>
          <w:szCs w:val="24"/>
          <w:lang w:val="en-GB"/>
        </w:rPr>
        <w:t xml:space="preserve"> </w:t>
      </w:r>
      <w:r w:rsidR="0054520E" w:rsidRPr="00FE38A7">
        <w:rPr>
          <w:rFonts w:ascii="Book Antiqua" w:hAnsi="Book Antiqua" w:cs="Times New Roman"/>
          <w:sz w:val="24"/>
          <w:szCs w:val="24"/>
          <w:lang w:val="en-GB"/>
        </w:rPr>
        <w:t xml:space="preserve">on tumour growth </w:t>
      </w:r>
      <w:r w:rsidRPr="00FE38A7">
        <w:rPr>
          <w:rFonts w:ascii="Book Antiqua" w:hAnsi="Book Antiqua" w:cs="Times New Roman"/>
          <w:sz w:val="24"/>
          <w:szCs w:val="24"/>
          <w:lang w:val="en-GB"/>
        </w:rPr>
        <w:t xml:space="preserve">in </w:t>
      </w:r>
      <w:r w:rsidR="002E773D" w:rsidRPr="002E773D">
        <w:rPr>
          <w:rFonts w:ascii="Book Antiqua" w:hAnsi="Book Antiqua" w:cs="Times New Roman"/>
          <w:sz w:val="24"/>
          <w:szCs w:val="24"/>
          <w:lang w:val="en-GB"/>
        </w:rPr>
        <w:t xml:space="preserve">hepatitis B virus </w:t>
      </w:r>
      <w:r w:rsidR="002E773D">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HBV</w:t>
      </w:r>
      <w:r w:rsidR="002E773D">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 xml:space="preserve">-associated </w:t>
      </w:r>
      <w:r w:rsidR="00CF5165" w:rsidRPr="00CF5165">
        <w:rPr>
          <w:rFonts w:ascii="Book Antiqua" w:hAnsi="Book Antiqua" w:cs="Times New Roman"/>
          <w:sz w:val="24"/>
          <w:szCs w:val="24"/>
          <w:lang w:val="en-GB"/>
        </w:rPr>
        <w:t>hepatocellular carcinoma (HCC)</w:t>
      </w:r>
      <w:r w:rsidR="0054520E" w:rsidRPr="00FE38A7">
        <w:rPr>
          <w:rFonts w:ascii="Book Antiqua" w:hAnsi="Book Antiqua" w:cs="Times New Roman"/>
          <w:sz w:val="24"/>
          <w:szCs w:val="24"/>
          <w:lang w:val="en-GB"/>
        </w:rPr>
        <w:t xml:space="preserve"> </w:t>
      </w:r>
      <w:r w:rsidR="0054520E" w:rsidRPr="00FE38A7">
        <w:rPr>
          <w:rFonts w:ascii="Book Antiqua" w:hAnsi="Book Antiqua" w:cs="Times New Roman"/>
          <w:i/>
          <w:iCs/>
          <w:sz w:val="24"/>
          <w:szCs w:val="24"/>
          <w:lang w:val="en-GB"/>
        </w:rPr>
        <w:t>in vivo</w:t>
      </w:r>
      <w:r w:rsidR="0054520E" w:rsidRPr="00FE38A7">
        <w:rPr>
          <w:rFonts w:ascii="Book Antiqua" w:hAnsi="Book Antiqua" w:cs="Times New Roman"/>
          <w:sz w:val="24"/>
          <w:szCs w:val="24"/>
          <w:lang w:val="en-GB"/>
        </w:rPr>
        <w:t>.</w:t>
      </w:r>
    </w:p>
    <w:p w14:paraId="6115F974" w14:textId="77777777" w:rsidR="0072751A" w:rsidRPr="00FE38A7" w:rsidRDefault="0072751A" w:rsidP="00995A1D">
      <w:pPr>
        <w:snapToGrid w:val="0"/>
        <w:spacing w:after="0" w:line="360" w:lineRule="auto"/>
        <w:jc w:val="both"/>
        <w:rPr>
          <w:rFonts w:ascii="Book Antiqua" w:hAnsi="Book Antiqua" w:cs="Times New Roman"/>
          <w:b/>
          <w:bCs/>
          <w:i/>
          <w:iCs/>
          <w:sz w:val="24"/>
          <w:szCs w:val="24"/>
        </w:rPr>
      </w:pPr>
    </w:p>
    <w:p w14:paraId="3530A660" w14:textId="49A69480" w:rsidR="003458B9" w:rsidRPr="00FE38A7" w:rsidRDefault="003458B9" w:rsidP="00995A1D">
      <w:pPr>
        <w:snapToGrid w:val="0"/>
        <w:spacing w:after="0" w:line="360" w:lineRule="auto"/>
        <w:jc w:val="both"/>
        <w:rPr>
          <w:rFonts w:ascii="Book Antiqua" w:hAnsi="Book Antiqua" w:cs="Times New Roman"/>
          <w:b/>
          <w:bCs/>
          <w:i/>
          <w:iCs/>
          <w:sz w:val="24"/>
          <w:szCs w:val="24"/>
        </w:rPr>
      </w:pPr>
      <w:r w:rsidRPr="00FE38A7">
        <w:rPr>
          <w:rFonts w:ascii="Book Antiqua" w:hAnsi="Book Antiqua" w:cs="Times New Roman"/>
          <w:b/>
          <w:bCs/>
          <w:i/>
          <w:iCs/>
          <w:sz w:val="24"/>
          <w:szCs w:val="24"/>
        </w:rPr>
        <w:t>METHODS</w:t>
      </w:r>
    </w:p>
    <w:p w14:paraId="542ADD5A" w14:textId="323271EC" w:rsidR="0072751A" w:rsidRPr="00FE38A7" w:rsidRDefault="0072751A"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sz w:val="24"/>
          <w:szCs w:val="24"/>
          <w:lang w:val="en-GB"/>
        </w:rPr>
        <w:t xml:space="preserve">We silenced </w:t>
      </w:r>
      <w:r w:rsidRPr="00FE38A7">
        <w:rPr>
          <w:rFonts w:ascii="Book Antiqua" w:hAnsi="Book Antiqua" w:cs="Times New Roman"/>
          <w:i/>
          <w:iCs/>
          <w:sz w:val="24"/>
          <w:szCs w:val="24"/>
          <w:lang w:val="en-GB"/>
        </w:rPr>
        <w:t>DLL4</w:t>
      </w:r>
      <w:r w:rsidRPr="00FE38A7">
        <w:rPr>
          <w:rFonts w:ascii="Book Antiqua" w:hAnsi="Book Antiqua" w:cs="Times New Roman"/>
          <w:sz w:val="24"/>
          <w:szCs w:val="24"/>
          <w:lang w:val="en-GB"/>
        </w:rPr>
        <w:t xml:space="preserve"> expression in an HBV genome harbouring HCC cell line, HepG2.2.15, and analysed the growth ability of cells as subcutaneous tumours in nude mice.</w:t>
      </w:r>
      <w:r w:rsidR="007C679B" w:rsidRPr="00FE38A7">
        <w:rPr>
          <w:rFonts w:ascii="Book Antiqua" w:eastAsiaTheme="minorHAnsi" w:hAnsi="Book Antiqua" w:cs="Times New Roman"/>
          <w:bCs/>
          <w:sz w:val="24"/>
          <w:szCs w:val="24"/>
        </w:rPr>
        <w:t xml:space="preserve"> </w:t>
      </w:r>
      <w:r w:rsidR="007C679B" w:rsidRPr="00FE38A7">
        <w:rPr>
          <w:rFonts w:ascii="Book Antiqua" w:hAnsi="Book Antiqua" w:cs="Times New Roman"/>
          <w:bCs/>
          <w:sz w:val="24"/>
          <w:szCs w:val="24"/>
        </w:rPr>
        <w:t xml:space="preserve">The expression of </w:t>
      </w:r>
      <w:r w:rsidR="007C679B" w:rsidRPr="00FE38A7">
        <w:rPr>
          <w:rFonts w:ascii="Book Antiqua" w:hAnsi="Book Antiqua" w:cs="Times New Roman"/>
          <w:bCs/>
          <w:sz w:val="24"/>
          <w:szCs w:val="24"/>
          <w:lang w:val="en-GB"/>
        </w:rPr>
        <w:t>tumour angiogenesis</w:t>
      </w:r>
      <w:r w:rsidR="007C679B" w:rsidRPr="00FE38A7">
        <w:rPr>
          <w:rFonts w:ascii="Book Antiqua" w:hAnsi="Book Antiqua" w:cs="Times New Roman"/>
          <w:bCs/>
          <w:sz w:val="24"/>
          <w:szCs w:val="24"/>
        </w:rPr>
        <w:t xml:space="preserve"> </w:t>
      </w:r>
      <w:r w:rsidR="007C679B" w:rsidRPr="00FE38A7">
        <w:rPr>
          <w:rFonts w:ascii="Book Antiqua" w:hAnsi="Book Antiqua" w:cs="Times New Roman"/>
          <w:bCs/>
          <w:sz w:val="24"/>
          <w:szCs w:val="24"/>
          <w:lang w:val="en-GB"/>
        </w:rPr>
        <w:t>regulators, VEGF-A and VEGF-R2,</w:t>
      </w:r>
      <w:r w:rsidR="007C679B" w:rsidRPr="00FE38A7">
        <w:rPr>
          <w:rFonts w:ascii="Book Antiqua" w:hAnsi="Book Antiqua" w:cs="Times New Roman"/>
          <w:bCs/>
          <w:sz w:val="24"/>
          <w:szCs w:val="24"/>
        </w:rPr>
        <w:t xml:space="preserve"> in </w:t>
      </w:r>
      <w:proofErr w:type="spellStart"/>
      <w:r w:rsidR="007C679B" w:rsidRPr="00FE38A7">
        <w:rPr>
          <w:rFonts w:ascii="Book Antiqua" w:hAnsi="Book Antiqua" w:cs="Times New Roman"/>
          <w:bCs/>
          <w:sz w:val="24"/>
          <w:szCs w:val="24"/>
        </w:rPr>
        <w:t>tumour</w:t>
      </w:r>
      <w:proofErr w:type="spellEnd"/>
      <w:r w:rsidR="007C679B" w:rsidRPr="00FE38A7">
        <w:rPr>
          <w:rFonts w:ascii="Book Antiqua" w:hAnsi="Book Antiqua" w:cs="Times New Roman"/>
          <w:bCs/>
          <w:sz w:val="24"/>
          <w:szCs w:val="24"/>
        </w:rPr>
        <w:t xml:space="preserve"> </w:t>
      </w:r>
      <w:r w:rsidR="00FC4DAB" w:rsidRPr="00FE38A7">
        <w:rPr>
          <w:rFonts w:ascii="Book Antiqua" w:hAnsi="Book Antiqua" w:cs="Times New Roman"/>
          <w:bCs/>
          <w:sz w:val="24"/>
          <w:szCs w:val="24"/>
        </w:rPr>
        <w:t>xenograft</w:t>
      </w:r>
      <w:r w:rsidR="007C679B" w:rsidRPr="00FE38A7">
        <w:rPr>
          <w:rFonts w:ascii="Book Antiqua" w:hAnsi="Book Antiqua" w:cs="Times New Roman"/>
          <w:bCs/>
          <w:sz w:val="24"/>
          <w:szCs w:val="24"/>
        </w:rPr>
        <w:t xml:space="preserve"> was examined by western blotting.</w:t>
      </w:r>
      <w:r w:rsidR="007C679B" w:rsidRPr="00FE38A7">
        <w:t xml:space="preserve"> </w:t>
      </w:r>
      <w:r w:rsidR="007C679B" w:rsidRPr="00FE38A7">
        <w:rPr>
          <w:rFonts w:ascii="Book Antiqua" w:hAnsi="Book Antiqua"/>
          <w:sz w:val="24"/>
          <w:szCs w:val="24"/>
        </w:rPr>
        <w:t xml:space="preserve">The </w:t>
      </w:r>
      <w:proofErr w:type="spellStart"/>
      <w:r w:rsidR="007C679B" w:rsidRPr="00FE38A7">
        <w:rPr>
          <w:rFonts w:ascii="Book Antiqua" w:hAnsi="Book Antiqua" w:cs="Times New Roman"/>
          <w:sz w:val="24"/>
          <w:szCs w:val="24"/>
        </w:rPr>
        <w:t>tumour</w:t>
      </w:r>
      <w:proofErr w:type="spellEnd"/>
      <w:r w:rsidR="007C679B" w:rsidRPr="00FE38A7">
        <w:rPr>
          <w:rFonts w:ascii="Book Antiqua" w:hAnsi="Book Antiqua" w:cs="Times New Roman"/>
          <w:sz w:val="24"/>
          <w:szCs w:val="24"/>
        </w:rPr>
        <w:t xml:space="preserve"> proliferation and </w:t>
      </w:r>
      <w:proofErr w:type="spellStart"/>
      <w:r w:rsidR="007C679B" w:rsidRPr="00FE38A7">
        <w:rPr>
          <w:rFonts w:ascii="Book Antiqua" w:hAnsi="Book Antiqua" w:cs="Times New Roman"/>
          <w:sz w:val="24"/>
          <w:szCs w:val="24"/>
        </w:rPr>
        <w:t>neovasculature</w:t>
      </w:r>
      <w:proofErr w:type="spellEnd"/>
      <w:r w:rsidR="007C679B" w:rsidRPr="00FE38A7">
        <w:rPr>
          <w:rFonts w:ascii="Book Antiqua" w:hAnsi="Book Antiqua" w:cs="Times New Roman"/>
          <w:sz w:val="24"/>
          <w:szCs w:val="24"/>
        </w:rPr>
        <w:t xml:space="preserve"> were examined by immunohistochemistry. The viral replication and viral protein expression </w:t>
      </w:r>
      <w:r w:rsidR="007C679B" w:rsidRPr="00FE38A7">
        <w:rPr>
          <w:rFonts w:ascii="Book Antiqua" w:hAnsi="Book Antiqua" w:cs="Times New Roman"/>
          <w:sz w:val="24"/>
          <w:szCs w:val="24"/>
          <w:lang w:val="en-GB"/>
        </w:rPr>
        <w:t>w</w:t>
      </w:r>
      <w:r w:rsidR="00CF3D65" w:rsidRPr="00FE38A7">
        <w:rPr>
          <w:rFonts w:ascii="Book Antiqua" w:hAnsi="Book Antiqua" w:cs="Times New Roman"/>
          <w:sz w:val="24"/>
          <w:szCs w:val="24"/>
          <w:lang w:val="en-GB"/>
        </w:rPr>
        <w:t xml:space="preserve">ere measured by quantitative </w:t>
      </w:r>
      <w:r w:rsidR="007C679B" w:rsidRPr="00FE38A7">
        <w:rPr>
          <w:rFonts w:ascii="Book Antiqua" w:hAnsi="Book Antiqua" w:cs="Times New Roman"/>
          <w:sz w:val="24"/>
          <w:szCs w:val="24"/>
          <w:lang w:val="en-GB"/>
        </w:rPr>
        <w:t xml:space="preserve">PCR and </w:t>
      </w:r>
      <w:r w:rsidR="007C679B" w:rsidRPr="00FE38A7">
        <w:rPr>
          <w:rFonts w:ascii="Book Antiqua" w:hAnsi="Book Antiqua" w:cs="Times New Roman"/>
          <w:bCs/>
          <w:sz w:val="24"/>
          <w:szCs w:val="24"/>
        </w:rPr>
        <w:t>western blotting</w:t>
      </w:r>
      <w:r w:rsidR="007C679B" w:rsidRPr="00FE38A7">
        <w:rPr>
          <w:rFonts w:ascii="Book Antiqua" w:hAnsi="Book Antiqua" w:cs="Times New Roman"/>
          <w:sz w:val="24"/>
          <w:szCs w:val="24"/>
        </w:rPr>
        <w:t>, respectively.</w:t>
      </w:r>
    </w:p>
    <w:p w14:paraId="2DE415D2" w14:textId="77777777" w:rsidR="0072751A" w:rsidRPr="00FE38A7" w:rsidRDefault="0072751A" w:rsidP="00995A1D">
      <w:pPr>
        <w:snapToGrid w:val="0"/>
        <w:spacing w:after="0" w:line="360" w:lineRule="auto"/>
        <w:jc w:val="both"/>
        <w:rPr>
          <w:rFonts w:ascii="Book Antiqua" w:hAnsi="Book Antiqua" w:cs="Times New Roman"/>
          <w:b/>
          <w:bCs/>
          <w:i/>
          <w:iCs/>
          <w:sz w:val="24"/>
          <w:szCs w:val="24"/>
        </w:rPr>
      </w:pPr>
    </w:p>
    <w:p w14:paraId="5052CABA" w14:textId="2E2DCEA5" w:rsidR="003458B9" w:rsidRPr="00FE38A7" w:rsidRDefault="003458B9" w:rsidP="00995A1D">
      <w:pPr>
        <w:snapToGrid w:val="0"/>
        <w:spacing w:after="0" w:line="360" w:lineRule="auto"/>
        <w:jc w:val="both"/>
        <w:rPr>
          <w:rFonts w:ascii="Book Antiqua" w:hAnsi="Book Antiqua" w:cs="Times New Roman"/>
          <w:b/>
          <w:bCs/>
          <w:i/>
          <w:iCs/>
          <w:sz w:val="24"/>
          <w:szCs w:val="24"/>
        </w:rPr>
      </w:pPr>
      <w:r w:rsidRPr="00FE38A7">
        <w:rPr>
          <w:rFonts w:ascii="Book Antiqua" w:hAnsi="Book Antiqua" w:cs="Times New Roman"/>
          <w:b/>
          <w:bCs/>
          <w:i/>
          <w:iCs/>
          <w:sz w:val="24"/>
          <w:szCs w:val="24"/>
        </w:rPr>
        <w:t>RESULTS</w:t>
      </w:r>
    </w:p>
    <w:p w14:paraId="45E7D83F" w14:textId="2CF1F401" w:rsidR="0072751A" w:rsidRPr="00FE38A7" w:rsidRDefault="0072751A"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Eighteen days after implantation, tumour </w:t>
      </w:r>
      <w:r w:rsidR="00911852" w:rsidRPr="00FE38A7">
        <w:rPr>
          <w:rFonts w:ascii="Book Antiqua" w:hAnsi="Book Antiqua" w:cs="Times New Roman"/>
          <w:sz w:val="24"/>
          <w:szCs w:val="24"/>
          <w:lang w:val="en-GB"/>
        </w:rPr>
        <w:t>volume</w:t>
      </w:r>
      <w:r w:rsidRPr="00FE38A7">
        <w:rPr>
          <w:rFonts w:ascii="Book Antiqua" w:hAnsi="Book Antiqua" w:cs="Times New Roman"/>
          <w:sz w:val="24"/>
          <w:szCs w:val="24"/>
          <w:lang w:val="en-GB"/>
        </w:rPr>
        <w:t xml:space="preserve"> </w:t>
      </w:r>
      <w:r w:rsidR="00BC0F87" w:rsidRPr="00FE38A7">
        <w:rPr>
          <w:rFonts w:ascii="Book Antiqua" w:hAnsi="Book Antiqua" w:cs="Times New Roman"/>
          <w:sz w:val="24"/>
          <w:szCs w:val="24"/>
          <w:lang w:val="en-GB"/>
        </w:rPr>
        <w:t xml:space="preserve">in mice implanted with shDLL4 HepG2.2.15 </w:t>
      </w:r>
      <w:r w:rsidRPr="00FE38A7">
        <w:rPr>
          <w:rFonts w:ascii="Book Antiqua" w:hAnsi="Book Antiqua" w:cs="Times New Roman"/>
          <w:sz w:val="24"/>
          <w:szCs w:val="24"/>
          <w:lang w:val="en-GB"/>
        </w:rPr>
        <w:t xml:space="preserve">was </w:t>
      </w:r>
      <w:r w:rsidR="00911852" w:rsidRPr="00FE38A7">
        <w:rPr>
          <w:rFonts w:ascii="Book Antiqua" w:hAnsi="Book Antiqua" w:cs="Times New Roman"/>
          <w:sz w:val="24"/>
          <w:szCs w:val="24"/>
          <w:lang w:val="en-GB"/>
        </w:rPr>
        <w:t xml:space="preserve">significantly </w:t>
      </w:r>
      <w:r w:rsidR="00BC0F87" w:rsidRPr="00FE38A7">
        <w:rPr>
          <w:rFonts w:ascii="Book Antiqua" w:hAnsi="Book Antiqua" w:cs="Times New Roman"/>
          <w:sz w:val="24"/>
          <w:szCs w:val="24"/>
          <w:lang w:val="en-GB"/>
        </w:rPr>
        <w:t>smaller</w:t>
      </w:r>
      <w:r w:rsidR="00911852" w:rsidRPr="00FE38A7">
        <w:rPr>
          <w:rFonts w:ascii="Book Antiqua" w:hAnsi="Book Antiqua" w:cs="Times New Roman"/>
          <w:sz w:val="24"/>
          <w:szCs w:val="24"/>
          <w:lang w:val="en-GB"/>
        </w:rPr>
        <w:t xml:space="preserve"> </w:t>
      </w:r>
      <w:r w:rsidR="00BC0F87" w:rsidRPr="00FE38A7">
        <w:rPr>
          <w:rFonts w:ascii="Book Antiqua" w:hAnsi="Book Antiqua" w:cs="Times New Roman"/>
          <w:sz w:val="24"/>
          <w:szCs w:val="24"/>
          <w:lang w:val="en-GB"/>
        </w:rPr>
        <w:t>than</w:t>
      </w:r>
      <w:r w:rsidRPr="00FE38A7">
        <w:rPr>
          <w:rFonts w:ascii="Book Antiqua" w:hAnsi="Book Antiqua" w:cs="Times New Roman"/>
          <w:sz w:val="24"/>
          <w:szCs w:val="24"/>
          <w:lang w:val="en-GB"/>
        </w:rPr>
        <w:t xml:space="preserve"> mice implanted with control HepG2.2.15</w:t>
      </w:r>
      <w:r w:rsidR="00911852" w:rsidRPr="00FE38A7">
        <w:rPr>
          <w:rFonts w:ascii="Book Antiqua" w:hAnsi="Book Antiqua" w:cs="Times New Roman"/>
          <w:sz w:val="24"/>
          <w:szCs w:val="24"/>
          <w:lang w:val="en-GB"/>
        </w:rPr>
        <w:t xml:space="preserve"> (</w:t>
      </w:r>
      <w:r w:rsidR="00911852" w:rsidRPr="008023AF">
        <w:rPr>
          <w:rFonts w:ascii="Book Antiqua" w:hAnsi="Book Antiqua" w:cs="Times New Roman"/>
          <w:i/>
          <w:sz w:val="24"/>
          <w:szCs w:val="24"/>
          <w:lang w:val="en-GB"/>
        </w:rPr>
        <w:t>P</w:t>
      </w:r>
      <w:r w:rsidR="008023AF">
        <w:rPr>
          <w:rFonts w:ascii="Book Antiqua" w:hAnsi="Book Antiqua" w:cs="Times New Roman" w:hint="eastAsia"/>
          <w:sz w:val="24"/>
          <w:szCs w:val="24"/>
          <w:lang w:val="en-GB" w:eastAsia="zh-CN"/>
        </w:rPr>
        <w:t xml:space="preserve"> </w:t>
      </w:r>
      <w:r w:rsidR="00911852" w:rsidRPr="00FE38A7">
        <w:rPr>
          <w:rFonts w:ascii="Book Antiqua" w:hAnsi="Book Antiqua" w:cs="Times New Roman"/>
          <w:sz w:val="24"/>
          <w:szCs w:val="24"/>
          <w:lang w:val="en-GB"/>
        </w:rPr>
        <w:t>&lt;</w:t>
      </w:r>
      <w:r w:rsidR="008023AF">
        <w:rPr>
          <w:rFonts w:ascii="Book Antiqua" w:hAnsi="Book Antiqua" w:cs="Times New Roman" w:hint="eastAsia"/>
          <w:sz w:val="24"/>
          <w:szCs w:val="24"/>
          <w:lang w:val="en-GB" w:eastAsia="zh-CN"/>
        </w:rPr>
        <w:t xml:space="preserve"> </w:t>
      </w:r>
      <w:r w:rsidR="00911852" w:rsidRPr="00FE38A7">
        <w:rPr>
          <w:rFonts w:ascii="Book Antiqua" w:hAnsi="Book Antiqua" w:cs="Times New Roman"/>
          <w:sz w:val="24"/>
          <w:szCs w:val="24"/>
          <w:lang w:val="en-GB"/>
        </w:rPr>
        <w:t>0.0001)</w:t>
      </w:r>
      <w:r w:rsidRPr="00FE38A7">
        <w:rPr>
          <w:rFonts w:ascii="Book Antiqua" w:hAnsi="Book Antiqua" w:cs="Times New Roman"/>
          <w:sz w:val="24"/>
          <w:szCs w:val="24"/>
          <w:lang w:val="en-GB"/>
        </w:rPr>
        <w:t xml:space="preserve">. The levels of angiogenesis regulators, VEGF-A and VEGF-R2, were </w:t>
      </w:r>
      <w:r w:rsidR="00911852" w:rsidRPr="00FE38A7">
        <w:rPr>
          <w:rFonts w:ascii="Book Antiqua" w:hAnsi="Book Antiqua" w:cs="Times New Roman"/>
          <w:sz w:val="24"/>
          <w:szCs w:val="24"/>
          <w:lang w:val="en-GB"/>
        </w:rPr>
        <w:t xml:space="preserve">significantly </w:t>
      </w:r>
      <w:r w:rsidRPr="00FE38A7">
        <w:rPr>
          <w:rFonts w:ascii="Book Antiqua" w:hAnsi="Book Antiqua" w:cs="Times New Roman"/>
          <w:sz w:val="24"/>
          <w:szCs w:val="24"/>
          <w:lang w:val="en-GB"/>
        </w:rPr>
        <w:t xml:space="preserve">decreased in implanted tumours with silenced </w:t>
      </w:r>
      <w:r w:rsidRPr="00FE38A7">
        <w:rPr>
          <w:rFonts w:ascii="Book Antiqua" w:hAnsi="Book Antiqua" w:cs="Times New Roman"/>
          <w:i/>
          <w:iCs/>
          <w:sz w:val="24"/>
          <w:szCs w:val="24"/>
          <w:lang w:val="en-GB"/>
        </w:rPr>
        <w:t>DLL4</w:t>
      </w:r>
      <w:r w:rsidRPr="00FE38A7">
        <w:rPr>
          <w:rFonts w:ascii="Book Antiqua" w:hAnsi="Book Antiqua" w:cs="Times New Roman"/>
          <w:sz w:val="24"/>
          <w:szCs w:val="24"/>
          <w:lang w:val="en-GB"/>
        </w:rPr>
        <w:t xml:space="preserve"> compared with the control group</w:t>
      </w:r>
      <w:r w:rsidR="008023AF">
        <w:rPr>
          <w:rFonts w:ascii="Book Antiqua" w:hAnsi="Book Antiqua" w:cs="Times New Roman"/>
          <w:sz w:val="24"/>
          <w:szCs w:val="24"/>
          <w:lang w:val="en-GB"/>
        </w:rPr>
        <w:t xml:space="preserve"> (</w:t>
      </w:r>
      <w:r w:rsidR="008023AF" w:rsidRPr="008023AF">
        <w:rPr>
          <w:rFonts w:ascii="Book Antiqua" w:hAnsi="Book Antiqua" w:cs="Times New Roman"/>
          <w:i/>
          <w:sz w:val="24"/>
          <w:szCs w:val="24"/>
          <w:lang w:val="en-GB"/>
        </w:rPr>
        <w:t>P</w:t>
      </w:r>
      <w:r w:rsidR="008023AF" w:rsidRPr="00FE38A7">
        <w:rPr>
          <w:rFonts w:ascii="Book Antiqua" w:hAnsi="Book Antiqua" w:cs="Times New Roman"/>
          <w:sz w:val="24"/>
          <w:szCs w:val="24"/>
          <w:lang w:val="en-GB"/>
        </w:rPr>
        <w:t xml:space="preserve"> </w:t>
      </w:r>
      <w:r w:rsidR="00911852" w:rsidRPr="00FE38A7">
        <w:rPr>
          <w:rFonts w:ascii="Book Antiqua" w:hAnsi="Book Antiqua" w:cs="Times New Roman"/>
          <w:sz w:val="24"/>
          <w:szCs w:val="24"/>
          <w:lang w:val="en-GB"/>
        </w:rPr>
        <w:t>&lt;</w:t>
      </w:r>
      <w:r w:rsidR="008023AF">
        <w:rPr>
          <w:rFonts w:ascii="Book Antiqua" w:hAnsi="Book Antiqua" w:cs="Times New Roman" w:hint="eastAsia"/>
          <w:sz w:val="24"/>
          <w:szCs w:val="24"/>
          <w:lang w:val="en-GB" w:eastAsia="zh-CN"/>
        </w:rPr>
        <w:t xml:space="preserve"> </w:t>
      </w:r>
      <w:r w:rsidR="00911852" w:rsidRPr="00FE38A7">
        <w:rPr>
          <w:rFonts w:ascii="Book Antiqua" w:hAnsi="Book Antiqua" w:cs="Times New Roman"/>
          <w:sz w:val="24"/>
          <w:szCs w:val="24"/>
          <w:lang w:val="en-GB"/>
        </w:rPr>
        <w:t xml:space="preserve">0.001 and </w:t>
      </w:r>
      <w:r w:rsidR="008023AF" w:rsidRPr="008023AF">
        <w:rPr>
          <w:rFonts w:ascii="Book Antiqua" w:hAnsi="Book Antiqua" w:cs="Times New Roman"/>
          <w:i/>
          <w:sz w:val="24"/>
          <w:szCs w:val="24"/>
          <w:lang w:val="en-GB"/>
        </w:rPr>
        <w:t>P</w:t>
      </w:r>
      <w:r w:rsidR="008023AF" w:rsidRPr="00FE38A7">
        <w:rPr>
          <w:rFonts w:ascii="Book Antiqua" w:hAnsi="Book Antiqua" w:cs="Times New Roman"/>
          <w:sz w:val="24"/>
          <w:szCs w:val="24"/>
          <w:lang w:val="en-GB"/>
        </w:rPr>
        <w:t xml:space="preserve"> </w:t>
      </w:r>
      <w:r w:rsidR="00911852" w:rsidRPr="00FE38A7">
        <w:rPr>
          <w:rFonts w:ascii="Book Antiqua" w:hAnsi="Book Antiqua" w:cs="Times New Roman"/>
          <w:sz w:val="24"/>
          <w:szCs w:val="24"/>
          <w:lang w:val="en-GB"/>
        </w:rPr>
        <w:t>&lt;</w:t>
      </w:r>
      <w:r w:rsidR="008023AF">
        <w:rPr>
          <w:rFonts w:ascii="Book Antiqua" w:hAnsi="Book Antiqua" w:cs="Times New Roman" w:hint="eastAsia"/>
          <w:sz w:val="24"/>
          <w:szCs w:val="24"/>
          <w:lang w:val="en-GB" w:eastAsia="zh-CN"/>
        </w:rPr>
        <w:t xml:space="preserve"> </w:t>
      </w:r>
      <w:r w:rsidR="00911852" w:rsidRPr="00FE38A7">
        <w:rPr>
          <w:rFonts w:ascii="Book Antiqua" w:hAnsi="Book Antiqua" w:cs="Times New Roman"/>
          <w:sz w:val="24"/>
          <w:szCs w:val="24"/>
          <w:lang w:val="en-GB"/>
        </w:rPr>
        <w:t>0.05, respectively)</w:t>
      </w:r>
      <w:r w:rsidRPr="00FE38A7">
        <w:rPr>
          <w:rFonts w:ascii="Book Antiqua" w:hAnsi="Book Antiqua" w:cs="Times New Roman"/>
          <w:sz w:val="24"/>
          <w:szCs w:val="24"/>
          <w:lang w:val="en-GB"/>
        </w:rPr>
        <w:t>. Furthermore, the suppression of DLL4 expression in tumour cells reduced cell proliferation and the formation of new blood vessels in tumours. Unexpectedly, in DLL4 silencing tumours, increased viral replication was observed.</w:t>
      </w:r>
    </w:p>
    <w:p w14:paraId="35236A23" w14:textId="77777777" w:rsidR="0072751A" w:rsidRPr="00FE38A7" w:rsidRDefault="0072751A" w:rsidP="00995A1D">
      <w:pPr>
        <w:snapToGrid w:val="0"/>
        <w:spacing w:after="0" w:line="360" w:lineRule="auto"/>
        <w:jc w:val="both"/>
        <w:rPr>
          <w:rFonts w:ascii="Book Antiqua" w:hAnsi="Book Antiqua" w:cs="Times New Roman"/>
          <w:b/>
          <w:bCs/>
          <w:i/>
          <w:iCs/>
          <w:sz w:val="24"/>
          <w:szCs w:val="24"/>
        </w:rPr>
      </w:pPr>
    </w:p>
    <w:p w14:paraId="2EF2C373" w14:textId="62D123A8" w:rsidR="003458B9" w:rsidRPr="00FE38A7" w:rsidRDefault="003458B9" w:rsidP="00995A1D">
      <w:pPr>
        <w:snapToGrid w:val="0"/>
        <w:spacing w:after="0" w:line="360" w:lineRule="auto"/>
        <w:jc w:val="both"/>
        <w:rPr>
          <w:rFonts w:ascii="Book Antiqua" w:hAnsi="Book Antiqua" w:cs="Times New Roman"/>
          <w:b/>
          <w:bCs/>
          <w:i/>
          <w:iCs/>
          <w:sz w:val="24"/>
          <w:szCs w:val="24"/>
        </w:rPr>
      </w:pPr>
      <w:r w:rsidRPr="00FE38A7">
        <w:rPr>
          <w:rFonts w:ascii="Book Antiqua" w:hAnsi="Book Antiqua" w:cs="Times New Roman"/>
          <w:b/>
          <w:bCs/>
          <w:i/>
          <w:iCs/>
          <w:sz w:val="24"/>
          <w:szCs w:val="24"/>
        </w:rPr>
        <w:t>CONCLUSION</w:t>
      </w:r>
    </w:p>
    <w:p w14:paraId="5CF8E4C8" w14:textId="608B50DB" w:rsidR="0072751A" w:rsidRPr="00FE38A7" w:rsidRDefault="0072751A"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rPr>
        <w:t>T</w:t>
      </w:r>
      <w:r w:rsidRPr="00FE38A7">
        <w:rPr>
          <w:rFonts w:ascii="Book Antiqua" w:hAnsi="Book Antiqua" w:cs="Times New Roman"/>
          <w:sz w:val="24"/>
          <w:szCs w:val="24"/>
          <w:lang w:val="en-GB"/>
        </w:rPr>
        <w:t xml:space="preserve">his study demonstrates that DLL4 is important in regulating the tumour growth of HBV-associated HCC, accompanied with neovascularization and intrinsically suppresses HBV replication. </w:t>
      </w:r>
    </w:p>
    <w:p w14:paraId="042A11C8" w14:textId="77777777" w:rsidR="0072751A" w:rsidRPr="00FE38A7" w:rsidRDefault="0072751A" w:rsidP="00995A1D">
      <w:pPr>
        <w:snapToGrid w:val="0"/>
        <w:spacing w:after="0" w:line="360" w:lineRule="auto"/>
        <w:jc w:val="both"/>
        <w:rPr>
          <w:rFonts w:ascii="Book Antiqua" w:hAnsi="Book Antiqua" w:cs="Times New Roman"/>
          <w:b/>
          <w:bCs/>
          <w:i/>
          <w:iCs/>
          <w:sz w:val="24"/>
          <w:szCs w:val="24"/>
          <w:lang w:val="en-GB"/>
        </w:rPr>
      </w:pPr>
    </w:p>
    <w:p w14:paraId="3A384E57" w14:textId="42D2237A" w:rsidR="0042546D" w:rsidRPr="00FE38A7" w:rsidRDefault="0042546D"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b/>
          <w:bCs/>
          <w:sz w:val="24"/>
          <w:szCs w:val="24"/>
          <w:lang w:val="en-GB"/>
        </w:rPr>
        <w:t>Key</w:t>
      </w:r>
      <w:r w:rsidR="003458B9" w:rsidRPr="00FE38A7">
        <w:rPr>
          <w:rFonts w:ascii="Book Antiqua" w:hAnsi="Book Antiqua" w:cs="Times New Roman"/>
          <w:b/>
          <w:bCs/>
          <w:sz w:val="24"/>
          <w:szCs w:val="24"/>
          <w:lang w:val="en-GB"/>
        </w:rPr>
        <w:t xml:space="preserve"> </w:t>
      </w:r>
      <w:r w:rsidRPr="00FE38A7">
        <w:rPr>
          <w:rFonts w:ascii="Book Antiqua" w:hAnsi="Book Antiqua" w:cs="Times New Roman"/>
          <w:b/>
          <w:bCs/>
          <w:sz w:val="24"/>
          <w:szCs w:val="24"/>
          <w:lang w:val="en-GB"/>
        </w:rPr>
        <w:t>words:</w:t>
      </w:r>
      <w:r w:rsidRPr="00FE38A7">
        <w:rPr>
          <w:rFonts w:ascii="Book Antiqua" w:hAnsi="Book Antiqua" w:cs="Times New Roman"/>
          <w:sz w:val="24"/>
          <w:szCs w:val="24"/>
          <w:lang w:val="en-GB"/>
        </w:rPr>
        <w:t xml:space="preserve"> Notch signalling</w:t>
      </w:r>
      <w:r w:rsidR="000F4C1C">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 xml:space="preserve"> </w:t>
      </w:r>
      <w:r w:rsidR="001B1724">
        <w:rPr>
          <w:rFonts w:ascii="Book Antiqua" w:hAnsi="Book Antiqua" w:cs="Times New Roman"/>
          <w:sz w:val="24"/>
          <w:szCs w:val="24"/>
          <w:lang w:val="en-GB"/>
        </w:rPr>
        <w:t>Delta-like ligand 4</w:t>
      </w:r>
      <w:r w:rsidR="000F4C1C">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 xml:space="preserve"> </w:t>
      </w:r>
      <w:r w:rsidR="000F4C1C" w:rsidRPr="000F4C1C">
        <w:rPr>
          <w:rFonts w:ascii="Book Antiqua" w:hAnsi="Book Antiqua" w:cs="Times New Roman"/>
          <w:caps/>
          <w:sz w:val="24"/>
          <w:szCs w:val="24"/>
          <w:lang w:val="en-GB"/>
        </w:rPr>
        <w:t>h</w:t>
      </w:r>
      <w:r w:rsidR="000F4C1C" w:rsidRPr="00CF5165">
        <w:rPr>
          <w:rFonts w:ascii="Book Antiqua" w:hAnsi="Book Antiqua" w:cs="Times New Roman"/>
          <w:sz w:val="24"/>
          <w:szCs w:val="24"/>
          <w:lang w:val="en-GB"/>
        </w:rPr>
        <w:t>epatocellular carcinoma</w:t>
      </w:r>
      <w:r w:rsidR="000F4C1C">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 xml:space="preserve"> HepG2.2.15</w:t>
      </w:r>
    </w:p>
    <w:p w14:paraId="67F3A671" w14:textId="77777777" w:rsidR="001970E6" w:rsidRDefault="001970E6" w:rsidP="00995A1D">
      <w:pPr>
        <w:snapToGrid w:val="0"/>
        <w:spacing w:after="0" w:line="360" w:lineRule="auto"/>
        <w:jc w:val="both"/>
        <w:rPr>
          <w:rFonts w:ascii="Book Antiqua" w:hAnsi="Book Antiqua" w:cs="Times New Roman"/>
          <w:b/>
          <w:bCs/>
          <w:sz w:val="24"/>
          <w:szCs w:val="24"/>
          <w:lang w:val="en-GB" w:eastAsia="zh-CN"/>
        </w:rPr>
      </w:pPr>
    </w:p>
    <w:p w14:paraId="4426C6AF" w14:textId="77777777" w:rsidR="005D10A1" w:rsidRPr="005D10A1" w:rsidRDefault="005D10A1" w:rsidP="005D10A1">
      <w:pPr>
        <w:snapToGrid w:val="0"/>
        <w:spacing w:after="0" w:line="360" w:lineRule="auto"/>
        <w:jc w:val="both"/>
        <w:rPr>
          <w:rFonts w:ascii="Book Antiqua" w:hAnsi="Book Antiqua" w:cs="Times New Roman"/>
          <w:b/>
          <w:bCs/>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5D10A1">
        <w:rPr>
          <w:rFonts w:ascii="Book Antiqua" w:hAnsi="Book Antiqua" w:cs="Times New Roman"/>
          <w:b/>
          <w:bCs/>
          <w:sz w:val="24"/>
          <w:szCs w:val="24"/>
          <w:lang w:eastAsia="zh-CN"/>
        </w:rPr>
        <w:t xml:space="preserve">© The Author(s) 2018. </w:t>
      </w:r>
      <w:r w:rsidRPr="005D10A1">
        <w:rPr>
          <w:rFonts w:ascii="Book Antiqua" w:hAnsi="Book Antiqua" w:cs="Times New Roman"/>
          <w:bCs/>
          <w:sz w:val="24"/>
          <w:szCs w:val="24"/>
          <w:lang w:eastAsia="zh-CN"/>
        </w:rPr>
        <w:t xml:space="preserve">Published by </w:t>
      </w:r>
      <w:proofErr w:type="spellStart"/>
      <w:r w:rsidRPr="005D10A1">
        <w:rPr>
          <w:rFonts w:ascii="Book Antiqua" w:hAnsi="Book Antiqua" w:cs="Times New Roman"/>
          <w:bCs/>
          <w:sz w:val="24"/>
          <w:szCs w:val="24"/>
          <w:lang w:eastAsia="zh-CN"/>
        </w:rPr>
        <w:t>Baishideng</w:t>
      </w:r>
      <w:proofErr w:type="spellEnd"/>
      <w:r w:rsidRPr="005D10A1">
        <w:rPr>
          <w:rFonts w:ascii="Book Antiqua" w:hAnsi="Book Antiqua" w:cs="Times New Roman"/>
          <w:bCs/>
          <w:sz w:val="24"/>
          <w:szCs w:val="24"/>
          <w:lang w:eastAsia="zh-CN"/>
        </w:rPr>
        <w:t xml:space="preserve"> Publishing Group Inc. All rights reserved.</w:t>
      </w:r>
    </w:p>
    <w:bookmarkEnd w:id="14"/>
    <w:bookmarkEnd w:id="15"/>
    <w:bookmarkEnd w:id="16"/>
    <w:bookmarkEnd w:id="17"/>
    <w:bookmarkEnd w:id="18"/>
    <w:bookmarkEnd w:id="19"/>
    <w:bookmarkEnd w:id="20"/>
    <w:bookmarkEnd w:id="21"/>
    <w:bookmarkEnd w:id="22"/>
    <w:bookmarkEnd w:id="23"/>
    <w:bookmarkEnd w:id="24"/>
    <w:p w14:paraId="3A12E836" w14:textId="77777777" w:rsidR="005D10A1" w:rsidRPr="00B66ED5" w:rsidRDefault="005D10A1" w:rsidP="00995A1D">
      <w:pPr>
        <w:snapToGrid w:val="0"/>
        <w:spacing w:after="0" w:line="360" w:lineRule="auto"/>
        <w:jc w:val="both"/>
        <w:rPr>
          <w:rFonts w:ascii="Book Antiqua" w:hAnsi="Book Antiqua" w:cs="Times New Roman"/>
          <w:b/>
          <w:bCs/>
          <w:sz w:val="24"/>
          <w:szCs w:val="24"/>
          <w:lang w:val="en-GB" w:eastAsia="zh-CN"/>
        </w:rPr>
      </w:pPr>
    </w:p>
    <w:p w14:paraId="7A816649" w14:textId="5E0A8D4F" w:rsidR="001C1040" w:rsidRPr="00FE38A7" w:rsidRDefault="003458B9" w:rsidP="00995A1D">
      <w:pPr>
        <w:snapToGrid w:val="0"/>
        <w:spacing w:after="0" w:line="360" w:lineRule="auto"/>
        <w:jc w:val="both"/>
        <w:rPr>
          <w:rFonts w:ascii="Book Antiqua" w:hAnsi="Book Antiqua" w:cs="Times New Roman"/>
          <w:sz w:val="24"/>
          <w:szCs w:val="24"/>
        </w:rPr>
      </w:pPr>
      <w:r w:rsidRPr="00FE38A7">
        <w:rPr>
          <w:rFonts w:ascii="Book Antiqua" w:hAnsi="Book Antiqua" w:cs="Times New Roman"/>
          <w:b/>
          <w:bCs/>
          <w:sz w:val="24"/>
          <w:szCs w:val="24"/>
          <w:lang w:val="en-GB"/>
        </w:rPr>
        <w:t>Core tip:</w:t>
      </w:r>
      <w:r w:rsidR="001970E6" w:rsidRPr="00FE38A7">
        <w:rPr>
          <w:rFonts w:ascii="Book Antiqua" w:hAnsi="Book Antiqua" w:cs="Times New Roman"/>
          <w:b/>
          <w:bCs/>
          <w:sz w:val="24"/>
          <w:szCs w:val="24"/>
          <w:lang w:val="en-GB"/>
        </w:rPr>
        <w:t xml:space="preserve"> </w:t>
      </w:r>
      <w:r w:rsidR="001C1040" w:rsidRPr="00FE38A7">
        <w:rPr>
          <w:rFonts w:ascii="Book Antiqua" w:hAnsi="Book Antiqua" w:cs="Times New Roman"/>
          <w:sz w:val="24"/>
          <w:szCs w:val="24"/>
        </w:rPr>
        <w:t xml:space="preserve">We demonstrated that </w:t>
      </w:r>
      <w:r w:rsidR="001B1724" w:rsidRPr="001B1724">
        <w:rPr>
          <w:rFonts w:ascii="Book Antiqua" w:hAnsi="Book Antiqua" w:cs="Times New Roman"/>
          <w:sz w:val="24"/>
          <w:szCs w:val="24"/>
        </w:rPr>
        <w:t>Delta-like ligand 4 (DLL4)</w:t>
      </w:r>
      <w:r w:rsidR="001C1040" w:rsidRPr="00FE38A7">
        <w:rPr>
          <w:rFonts w:ascii="Book Antiqua" w:hAnsi="Book Antiqua" w:cs="Times New Roman"/>
          <w:sz w:val="24"/>
          <w:szCs w:val="24"/>
        </w:rPr>
        <w:t xml:space="preserve"> is important for </w:t>
      </w:r>
      <w:proofErr w:type="spellStart"/>
      <w:r w:rsidR="001C1040" w:rsidRPr="00FE38A7">
        <w:rPr>
          <w:rFonts w:ascii="Book Antiqua" w:hAnsi="Book Antiqua" w:cs="Times New Roman"/>
          <w:sz w:val="24"/>
          <w:szCs w:val="24"/>
        </w:rPr>
        <w:t>tumour</w:t>
      </w:r>
      <w:proofErr w:type="spellEnd"/>
      <w:r w:rsidR="001C1040" w:rsidRPr="00FE38A7">
        <w:rPr>
          <w:rFonts w:ascii="Book Antiqua" w:hAnsi="Book Antiqua" w:cs="Times New Roman"/>
          <w:sz w:val="24"/>
          <w:szCs w:val="24"/>
        </w:rPr>
        <w:t xml:space="preserve"> growth of </w:t>
      </w:r>
      <w:r w:rsidR="002E773D" w:rsidRPr="002E773D">
        <w:rPr>
          <w:rFonts w:ascii="Book Antiqua" w:hAnsi="Book Antiqua" w:cs="Times New Roman"/>
          <w:sz w:val="24"/>
          <w:szCs w:val="24"/>
          <w:lang w:val="en-GB"/>
        </w:rPr>
        <w:t xml:space="preserve">hepatitis B virus </w:t>
      </w:r>
      <w:r w:rsidR="002E773D">
        <w:rPr>
          <w:rFonts w:ascii="Book Antiqua" w:hAnsi="Book Antiqua" w:cs="Times New Roman" w:hint="eastAsia"/>
          <w:sz w:val="24"/>
          <w:szCs w:val="24"/>
          <w:lang w:val="en-GB" w:eastAsia="zh-CN"/>
        </w:rPr>
        <w:t>(</w:t>
      </w:r>
      <w:r w:rsidR="002E773D" w:rsidRPr="00FE38A7">
        <w:rPr>
          <w:rFonts w:ascii="Book Antiqua" w:hAnsi="Book Antiqua" w:cs="Times New Roman"/>
          <w:sz w:val="24"/>
          <w:szCs w:val="24"/>
          <w:lang w:val="en-GB"/>
        </w:rPr>
        <w:t>HBV</w:t>
      </w:r>
      <w:r w:rsidR="002E773D">
        <w:rPr>
          <w:rFonts w:ascii="Book Antiqua" w:hAnsi="Book Antiqua" w:cs="Times New Roman" w:hint="eastAsia"/>
          <w:sz w:val="24"/>
          <w:szCs w:val="24"/>
          <w:lang w:val="en-GB" w:eastAsia="zh-CN"/>
        </w:rPr>
        <w:t>)</w:t>
      </w:r>
      <w:r w:rsidR="001C1040" w:rsidRPr="00FE38A7">
        <w:rPr>
          <w:rFonts w:ascii="Book Antiqua" w:hAnsi="Book Antiqua" w:cs="Times New Roman"/>
          <w:sz w:val="24"/>
          <w:szCs w:val="24"/>
        </w:rPr>
        <w:t xml:space="preserve">-associated </w:t>
      </w:r>
      <w:r w:rsidR="00B66ED5" w:rsidRPr="00CF5165">
        <w:rPr>
          <w:rFonts w:ascii="Book Antiqua" w:hAnsi="Book Antiqua" w:cs="Times New Roman"/>
          <w:sz w:val="24"/>
          <w:szCs w:val="24"/>
          <w:lang w:val="en-GB"/>
        </w:rPr>
        <w:t>hepatocellular carcinoma (HCC)</w:t>
      </w:r>
      <w:r w:rsidR="007744D5">
        <w:rPr>
          <w:rFonts w:ascii="Book Antiqua" w:hAnsi="Book Antiqua" w:cs="Times New Roman" w:hint="eastAsia"/>
          <w:sz w:val="24"/>
          <w:szCs w:val="24"/>
          <w:lang w:eastAsia="zh-CN"/>
        </w:rPr>
        <w:t xml:space="preserve"> </w:t>
      </w:r>
      <w:r w:rsidR="001C1040" w:rsidRPr="00FE38A7">
        <w:rPr>
          <w:rFonts w:ascii="Book Antiqua" w:hAnsi="Book Antiqua" w:cs="Times New Roman"/>
          <w:sz w:val="24"/>
          <w:szCs w:val="24"/>
        </w:rPr>
        <w:t xml:space="preserve">in a xenograft model. We found that the level of angiogenesis regulators, VEGF-A and VEGF-R2, was significantly decreased in HCC xenograft </w:t>
      </w:r>
      <w:proofErr w:type="spellStart"/>
      <w:r w:rsidR="001C1040" w:rsidRPr="00FE38A7">
        <w:rPr>
          <w:rFonts w:ascii="Book Antiqua" w:hAnsi="Book Antiqua" w:cs="Times New Roman"/>
          <w:sz w:val="24"/>
          <w:szCs w:val="24"/>
        </w:rPr>
        <w:t>tumours</w:t>
      </w:r>
      <w:proofErr w:type="spellEnd"/>
      <w:r w:rsidR="001C1040" w:rsidRPr="00FE38A7">
        <w:rPr>
          <w:rFonts w:ascii="Book Antiqua" w:hAnsi="Book Antiqua" w:cs="Times New Roman"/>
          <w:sz w:val="24"/>
          <w:szCs w:val="24"/>
        </w:rPr>
        <w:t xml:space="preserve"> with silencing of Dll4 compared with the control group. Consistent with these findings, the suppression of DLL4 expression in the </w:t>
      </w:r>
      <w:proofErr w:type="spellStart"/>
      <w:r w:rsidR="001C1040" w:rsidRPr="00FE38A7">
        <w:rPr>
          <w:rFonts w:ascii="Book Antiqua" w:hAnsi="Book Antiqua" w:cs="Times New Roman"/>
          <w:sz w:val="24"/>
          <w:szCs w:val="24"/>
        </w:rPr>
        <w:t>tumour</w:t>
      </w:r>
      <w:proofErr w:type="spellEnd"/>
      <w:r w:rsidR="001C1040" w:rsidRPr="00FE38A7">
        <w:rPr>
          <w:rFonts w:ascii="Book Antiqua" w:hAnsi="Book Antiqua" w:cs="Times New Roman"/>
          <w:sz w:val="24"/>
          <w:szCs w:val="24"/>
        </w:rPr>
        <w:t xml:space="preserve"> cells reduced cell proliferation and the formation of new blood vessels in the </w:t>
      </w:r>
      <w:proofErr w:type="spellStart"/>
      <w:r w:rsidR="001C1040" w:rsidRPr="00FE38A7">
        <w:rPr>
          <w:rFonts w:ascii="Book Antiqua" w:hAnsi="Book Antiqua" w:cs="Times New Roman"/>
          <w:sz w:val="24"/>
          <w:szCs w:val="24"/>
        </w:rPr>
        <w:t>tumour</w:t>
      </w:r>
      <w:proofErr w:type="spellEnd"/>
      <w:r w:rsidR="001C1040" w:rsidRPr="00FE38A7">
        <w:rPr>
          <w:rFonts w:ascii="Book Antiqua" w:hAnsi="Book Antiqua" w:cs="Times New Roman"/>
          <w:sz w:val="24"/>
          <w:szCs w:val="24"/>
        </w:rPr>
        <w:t xml:space="preserve">. Furthermore, this is the first findings that DLL4 in HBV-genome harboring HCC cell line plays a key role in regulating </w:t>
      </w:r>
      <w:proofErr w:type="spellStart"/>
      <w:r w:rsidR="001C1040" w:rsidRPr="00FE38A7">
        <w:rPr>
          <w:rFonts w:ascii="Book Antiqua" w:hAnsi="Book Antiqua" w:cs="Times New Roman"/>
          <w:sz w:val="24"/>
          <w:szCs w:val="24"/>
        </w:rPr>
        <w:t>tumour</w:t>
      </w:r>
      <w:proofErr w:type="spellEnd"/>
      <w:r w:rsidR="001C1040" w:rsidRPr="00FE38A7">
        <w:rPr>
          <w:rFonts w:ascii="Book Antiqua" w:hAnsi="Book Antiqua" w:cs="Times New Roman"/>
          <w:sz w:val="24"/>
          <w:szCs w:val="24"/>
        </w:rPr>
        <w:t xml:space="preserve"> growth, angiogenesis and viral replication in a mouse model of xenograft transplantation. </w:t>
      </w:r>
    </w:p>
    <w:p w14:paraId="5AB55F4E" w14:textId="77777777" w:rsidR="00D31269" w:rsidRPr="00FE38A7" w:rsidRDefault="00D31269" w:rsidP="00995A1D">
      <w:pPr>
        <w:snapToGrid w:val="0"/>
        <w:spacing w:after="0" w:line="360" w:lineRule="auto"/>
        <w:jc w:val="both"/>
        <w:rPr>
          <w:rFonts w:ascii="Book Antiqua" w:hAnsi="Book Antiqua" w:cs="Times New Roman"/>
          <w:sz w:val="24"/>
          <w:szCs w:val="24"/>
        </w:rPr>
      </w:pPr>
    </w:p>
    <w:p w14:paraId="3149C124" w14:textId="05BDEE35" w:rsidR="002F65B4" w:rsidRPr="006B4328" w:rsidRDefault="003458B9" w:rsidP="00995A1D">
      <w:pPr>
        <w:snapToGrid w:val="0"/>
        <w:spacing w:after="0" w:line="360" w:lineRule="auto"/>
        <w:jc w:val="both"/>
        <w:rPr>
          <w:rFonts w:ascii="Book Antiqua" w:hAnsi="Book Antiqua" w:cs="Times New Roman"/>
          <w:sz w:val="24"/>
          <w:szCs w:val="24"/>
          <w:lang w:val="en-GB" w:eastAsia="zh-CN"/>
        </w:rPr>
      </w:pPr>
      <w:proofErr w:type="spellStart"/>
      <w:r w:rsidRPr="00FE38A7">
        <w:rPr>
          <w:rFonts w:ascii="Book Antiqua" w:hAnsi="Book Antiqua" w:cs="Times New Roman"/>
          <w:sz w:val="24"/>
          <w:szCs w:val="24"/>
        </w:rPr>
        <w:t>Kunanopparat</w:t>
      </w:r>
      <w:proofErr w:type="spellEnd"/>
      <w:r w:rsidRPr="00FE38A7">
        <w:rPr>
          <w:rFonts w:ascii="Book Antiqua" w:hAnsi="Book Antiqua" w:cs="Times New Roman"/>
          <w:sz w:val="24"/>
          <w:szCs w:val="24"/>
        </w:rPr>
        <w:t xml:space="preserve"> A, </w:t>
      </w:r>
      <w:proofErr w:type="spellStart"/>
      <w:r w:rsidRPr="00FE38A7">
        <w:rPr>
          <w:rFonts w:ascii="Book Antiqua" w:hAnsi="Book Antiqua" w:cs="Times New Roman"/>
          <w:sz w:val="24"/>
          <w:szCs w:val="24"/>
        </w:rPr>
        <w:t>Issara-Amphorn</w:t>
      </w:r>
      <w:proofErr w:type="spellEnd"/>
      <w:r w:rsidRPr="00FE38A7">
        <w:rPr>
          <w:rFonts w:ascii="Book Antiqua" w:hAnsi="Book Antiqua" w:cs="Times New Roman"/>
          <w:sz w:val="24"/>
          <w:szCs w:val="24"/>
        </w:rPr>
        <w:t xml:space="preserve"> J, </w:t>
      </w:r>
      <w:proofErr w:type="spellStart"/>
      <w:r w:rsidRPr="00FE38A7">
        <w:rPr>
          <w:rFonts w:ascii="Book Antiqua" w:hAnsi="Book Antiqua" w:cs="Times New Roman"/>
          <w:sz w:val="24"/>
          <w:szCs w:val="24"/>
        </w:rPr>
        <w:t>Leelahavanichkul</w:t>
      </w:r>
      <w:proofErr w:type="spellEnd"/>
      <w:r w:rsidRPr="00FE38A7">
        <w:rPr>
          <w:rFonts w:ascii="Book Antiqua" w:hAnsi="Book Antiqua" w:cs="Times New Roman"/>
          <w:sz w:val="24"/>
          <w:szCs w:val="24"/>
        </w:rPr>
        <w:t xml:space="preserve"> A, </w:t>
      </w:r>
      <w:proofErr w:type="spellStart"/>
      <w:r w:rsidRPr="00FE38A7">
        <w:rPr>
          <w:rFonts w:ascii="Book Antiqua" w:hAnsi="Book Antiqua" w:cs="Times New Roman"/>
          <w:sz w:val="24"/>
          <w:szCs w:val="24"/>
        </w:rPr>
        <w:t>Sanpavat</w:t>
      </w:r>
      <w:proofErr w:type="spellEnd"/>
      <w:r w:rsidRPr="00FE38A7">
        <w:rPr>
          <w:rFonts w:ascii="Book Antiqua" w:hAnsi="Book Antiqua" w:cs="Times New Roman"/>
          <w:sz w:val="24"/>
          <w:szCs w:val="24"/>
        </w:rPr>
        <w:t xml:space="preserve"> A,</w:t>
      </w:r>
      <w:r w:rsidRPr="00FE38A7">
        <w:rPr>
          <w:rFonts w:ascii="Book Antiqua" w:hAnsi="Book Antiqua"/>
          <w:sz w:val="24"/>
          <w:szCs w:val="24"/>
        </w:rPr>
        <w:t xml:space="preserve"> </w:t>
      </w:r>
      <w:proofErr w:type="spellStart"/>
      <w:r w:rsidRPr="00FE38A7">
        <w:rPr>
          <w:rFonts w:ascii="Book Antiqua" w:hAnsi="Book Antiqua" w:cs="Times New Roman"/>
          <w:sz w:val="24"/>
          <w:szCs w:val="24"/>
        </w:rPr>
        <w:t>Patumraj</w:t>
      </w:r>
      <w:proofErr w:type="spellEnd"/>
      <w:r w:rsidRPr="00FE38A7">
        <w:rPr>
          <w:rFonts w:ascii="Book Antiqua" w:hAnsi="Book Antiqua" w:cs="Times New Roman"/>
          <w:sz w:val="24"/>
          <w:szCs w:val="24"/>
        </w:rPr>
        <w:t xml:space="preserve"> S,  </w:t>
      </w:r>
      <w:proofErr w:type="spellStart"/>
      <w:r w:rsidRPr="00FE38A7">
        <w:rPr>
          <w:rFonts w:ascii="Book Antiqua" w:hAnsi="Book Antiqua" w:cs="Times New Roman"/>
          <w:sz w:val="24"/>
          <w:szCs w:val="24"/>
        </w:rPr>
        <w:t>Tangkijvanich</w:t>
      </w:r>
      <w:proofErr w:type="spellEnd"/>
      <w:r w:rsidR="0062786D" w:rsidRPr="00FE38A7">
        <w:rPr>
          <w:rFonts w:ascii="Book Antiqua" w:hAnsi="Book Antiqua" w:cs="Times New Roman"/>
          <w:sz w:val="24"/>
          <w:szCs w:val="24"/>
        </w:rPr>
        <w:t xml:space="preserve"> P</w:t>
      </w:r>
      <w:r w:rsidRPr="00FE38A7">
        <w:rPr>
          <w:rFonts w:ascii="Book Antiqua" w:hAnsi="Book Antiqua" w:cs="Times New Roman"/>
          <w:sz w:val="24"/>
          <w:szCs w:val="24"/>
        </w:rPr>
        <w:t xml:space="preserve">, </w:t>
      </w:r>
      <w:proofErr w:type="spellStart"/>
      <w:r w:rsidRPr="00FE38A7">
        <w:rPr>
          <w:rFonts w:ascii="Book Antiqua" w:hAnsi="Book Antiqua" w:cs="Times New Roman"/>
          <w:sz w:val="24"/>
          <w:szCs w:val="24"/>
        </w:rPr>
        <w:t>Palaga</w:t>
      </w:r>
      <w:proofErr w:type="spellEnd"/>
      <w:r w:rsidR="0062786D" w:rsidRPr="00FE38A7">
        <w:rPr>
          <w:rFonts w:ascii="Book Antiqua" w:hAnsi="Book Antiqua" w:cs="Times New Roman"/>
          <w:sz w:val="24"/>
          <w:szCs w:val="24"/>
        </w:rPr>
        <w:t xml:space="preserve"> T</w:t>
      </w:r>
      <w:r w:rsidRPr="00FE38A7">
        <w:rPr>
          <w:rFonts w:ascii="Book Antiqua" w:hAnsi="Book Antiqua" w:cs="Times New Roman"/>
          <w:sz w:val="24"/>
          <w:szCs w:val="24"/>
        </w:rPr>
        <w:t xml:space="preserve">, </w:t>
      </w:r>
      <w:proofErr w:type="spellStart"/>
      <w:r w:rsidRPr="00FE38A7">
        <w:rPr>
          <w:rFonts w:ascii="Book Antiqua" w:hAnsi="Book Antiqua" w:cs="Times New Roman"/>
          <w:sz w:val="24"/>
          <w:szCs w:val="24"/>
        </w:rPr>
        <w:t>Hirankarn</w:t>
      </w:r>
      <w:proofErr w:type="spellEnd"/>
      <w:r w:rsidR="0062786D" w:rsidRPr="00FE38A7">
        <w:rPr>
          <w:rFonts w:ascii="Book Antiqua" w:hAnsi="Book Antiqua" w:cs="Times New Roman"/>
          <w:sz w:val="24"/>
          <w:szCs w:val="24"/>
        </w:rPr>
        <w:t xml:space="preserve"> N</w:t>
      </w:r>
      <w:r w:rsidRPr="00FE38A7">
        <w:rPr>
          <w:rFonts w:ascii="Book Antiqua" w:hAnsi="Book Antiqua" w:cs="Times New Roman"/>
          <w:sz w:val="24"/>
          <w:szCs w:val="24"/>
        </w:rPr>
        <w:t>.</w:t>
      </w:r>
      <w:r w:rsidR="006B4328">
        <w:rPr>
          <w:rFonts w:ascii="Book Antiqua" w:hAnsi="Book Antiqua" w:cs="Times New Roman" w:hint="eastAsia"/>
          <w:b/>
          <w:bCs/>
          <w:sz w:val="24"/>
          <w:szCs w:val="24"/>
          <w:lang w:val="en-GB" w:eastAsia="zh-CN"/>
        </w:rPr>
        <w:t xml:space="preserve"> </w:t>
      </w:r>
      <w:r w:rsidR="006B4328" w:rsidRPr="006B4328">
        <w:rPr>
          <w:rFonts w:ascii="Book Antiqua" w:hAnsi="Book Antiqua" w:cs="Times New Roman"/>
          <w:sz w:val="24"/>
          <w:szCs w:val="24"/>
          <w:lang w:val="en-GB"/>
        </w:rPr>
        <w:t>Delta-like ligand 4 in hepatocellular carcinoma intrinsically promotes tumour growth and suppresses hepatitis B virus replication</w:t>
      </w:r>
      <w:r w:rsidR="006B4328">
        <w:rPr>
          <w:rFonts w:ascii="Book Antiqua" w:hAnsi="Book Antiqua" w:cs="Times New Roman" w:hint="eastAsia"/>
          <w:sz w:val="24"/>
          <w:szCs w:val="24"/>
          <w:lang w:val="en-GB" w:eastAsia="zh-CN"/>
        </w:rPr>
        <w:t xml:space="preserve">. </w:t>
      </w:r>
      <w:bookmarkStart w:id="25" w:name="OLE_LINK1105"/>
      <w:bookmarkStart w:id="26" w:name="OLE_LINK1107"/>
      <w:r w:rsidR="006B4328" w:rsidRPr="006B4328">
        <w:rPr>
          <w:rFonts w:ascii="Book Antiqua" w:hAnsi="Book Antiqua" w:cs="Times New Roman"/>
          <w:i/>
          <w:sz w:val="24"/>
          <w:szCs w:val="24"/>
          <w:lang w:eastAsia="zh-CN"/>
        </w:rPr>
        <w:t xml:space="preserve">World J </w:t>
      </w:r>
      <w:proofErr w:type="spellStart"/>
      <w:r w:rsidR="006B4328" w:rsidRPr="006B4328">
        <w:rPr>
          <w:rFonts w:ascii="Book Antiqua" w:hAnsi="Book Antiqua" w:cs="Times New Roman"/>
          <w:i/>
          <w:sz w:val="24"/>
          <w:szCs w:val="24"/>
          <w:lang w:eastAsia="zh-CN"/>
        </w:rPr>
        <w:t>Gastroenterol</w:t>
      </w:r>
      <w:proofErr w:type="spellEnd"/>
      <w:r w:rsidR="006B4328" w:rsidRPr="006B4328">
        <w:rPr>
          <w:rFonts w:ascii="Book Antiqua" w:hAnsi="Book Antiqua" w:cs="Times New Roman"/>
          <w:i/>
          <w:sz w:val="24"/>
          <w:szCs w:val="24"/>
          <w:lang w:eastAsia="zh-CN"/>
        </w:rPr>
        <w:t xml:space="preserve"> </w:t>
      </w:r>
      <w:r w:rsidR="006B4328" w:rsidRPr="006B4328">
        <w:rPr>
          <w:rFonts w:ascii="Book Antiqua" w:hAnsi="Book Antiqua" w:cs="Times New Roman"/>
          <w:sz w:val="24"/>
          <w:szCs w:val="24"/>
          <w:lang w:eastAsia="zh-CN"/>
        </w:rPr>
        <w:t xml:space="preserve">2018; </w:t>
      </w:r>
      <w:proofErr w:type="gramStart"/>
      <w:r w:rsidR="006B4328" w:rsidRPr="006B4328">
        <w:rPr>
          <w:rFonts w:ascii="Book Antiqua" w:hAnsi="Book Antiqua" w:cs="Times New Roman"/>
          <w:sz w:val="24"/>
          <w:szCs w:val="24"/>
          <w:lang w:eastAsia="zh-CN"/>
        </w:rPr>
        <w:t>In</w:t>
      </w:r>
      <w:proofErr w:type="gramEnd"/>
      <w:r w:rsidR="006B4328" w:rsidRPr="006B4328">
        <w:rPr>
          <w:rFonts w:ascii="Book Antiqua" w:hAnsi="Book Antiqua" w:cs="Times New Roman"/>
          <w:sz w:val="24"/>
          <w:szCs w:val="24"/>
          <w:lang w:eastAsia="zh-CN"/>
        </w:rPr>
        <w:t xml:space="preserve"> press</w:t>
      </w:r>
      <w:bookmarkEnd w:id="25"/>
      <w:bookmarkEnd w:id="26"/>
    </w:p>
    <w:p w14:paraId="60D29392" w14:textId="77777777" w:rsidR="00A56FAC" w:rsidRPr="00FE38A7" w:rsidRDefault="00A56FAC" w:rsidP="00995A1D">
      <w:pPr>
        <w:snapToGrid w:val="0"/>
        <w:spacing w:after="0" w:line="360" w:lineRule="auto"/>
        <w:jc w:val="both"/>
        <w:rPr>
          <w:rFonts w:ascii="Book Antiqua" w:hAnsi="Book Antiqua" w:cs="Times New Roman"/>
          <w:sz w:val="24"/>
          <w:szCs w:val="24"/>
          <w:lang w:val="en-GB" w:eastAsia="zh-CN"/>
        </w:rPr>
      </w:pPr>
    </w:p>
    <w:p w14:paraId="44C83FA5" w14:textId="77777777" w:rsidR="009A7A5E" w:rsidRPr="00FE38A7" w:rsidRDefault="009A7A5E" w:rsidP="00995A1D">
      <w:pPr>
        <w:snapToGrid w:val="0"/>
        <w:spacing w:after="0" w:line="360" w:lineRule="auto"/>
        <w:jc w:val="both"/>
        <w:rPr>
          <w:rFonts w:ascii="Book Antiqua" w:hAnsi="Book Antiqua" w:cs="Times New Roman"/>
          <w:sz w:val="24"/>
          <w:szCs w:val="24"/>
          <w:lang w:val="pl-PL" w:eastAsia="zh-CN"/>
        </w:rPr>
        <w:sectPr w:rsidR="009A7A5E" w:rsidRPr="00FE38A7" w:rsidSect="00B51A87">
          <w:pgSz w:w="11906" w:h="16838"/>
          <w:pgMar w:top="1440" w:right="1440" w:bottom="1440" w:left="1440" w:header="720" w:footer="720" w:gutter="0"/>
          <w:cols w:space="720"/>
          <w:docGrid w:linePitch="360"/>
        </w:sectPr>
      </w:pPr>
    </w:p>
    <w:p w14:paraId="43D4C9AA" w14:textId="296D1827" w:rsidR="0042546D" w:rsidRPr="00FE38A7" w:rsidRDefault="002F65B4" w:rsidP="00995A1D">
      <w:pPr>
        <w:snapToGrid w:val="0"/>
        <w:spacing w:after="0" w:line="360" w:lineRule="auto"/>
        <w:jc w:val="both"/>
        <w:rPr>
          <w:rFonts w:ascii="Book Antiqua" w:hAnsi="Book Antiqua" w:cs="Times New Roman"/>
          <w:b/>
          <w:bCs/>
          <w:sz w:val="24"/>
          <w:szCs w:val="24"/>
          <w:lang w:val="en-GB"/>
        </w:rPr>
      </w:pPr>
      <w:r w:rsidRPr="00FE38A7">
        <w:rPr>
          <w:rFonts w:ascii="Book Antiqua" w:hAnsi="Book Antiqua" w:cs="Times New Roman"/>
          <w:b/>
          <w:bCs/>
          <w:sz w:val="24"/>
          <w:szCs w:val="24"/>
          <w:lang w:val="en-GB"/>
        </w:rPr>
        <w:lastRenderedPageBreak/>
        <w:t>INTRODUCTION</w:t>
      </w:r>
    </w:p>
    <w:p w14:paraId="554962DC" w14:textId="711A06EC" w:rsidR="0042546D" w:rsidRPr="00FE38A7" w:rsidRDefault="0042546D" w:rsidP="00995A1D">
      <w:pPr>
        <w:snapToGrid w:val="0"/>
        <w:spacing w:after="0" w:line="360" w:lineRule="auto"/>
        <w:jc w:val="both"/>
        <w:rPr>
          <w:rFonts w:ascii="Book Antiqua" w:hAnsi="Book Antiqua"/>
          <w:sz w:val="24"/>
          <w:szCs w:val="24"/>
          <w:lang w:val="en-GB"/>
        </w:rPr>
      </w:pPr>
      <w:r w:rsidRPr="00FE38A7">
        <w:rPr>
          <w:rFonts w:ascii="Book Antiqua" w:hAnsi="Book Antiqua"/>
          <w:sz w:val="24"/>
          <w:szCs w:val="24"/>
          <w:lang w:val="en-GB"/>
        </w:rPr>
        <w:t>Hepatocellular carcinoma (HCC) is the third most common cause of cancer-associated mortality. Approximately 80% of HCC is associated with chr</w:t>
      </w:r>
      <w:r w:rsidR="00C23246" w:rsidRPr="00FE38A7">
        <w:rPr>
          <w:rFonts w:ascii="Book Antiqua" w:hAnsi="Book Antiqua"/>
          <w:sz w:val="24"/>
          <w:szCs w:val="24"/>
          <w:lang w:val="en-GB"/>
        </w:rPr>
        <w:t>onic hepatitis viral infections</w:t>
      </w:r>
      <w:r w:rsidR="00AE088D" w:rsidRPr="00FE38A7">
        <w:rPr>
          <w:rFonts w:ascii="Book Antiqua" w:hAnsi="Book Antiqua"/>
          <w:sz w:val="24"/>
          <w:szCs w:val="24"/>
          <w:vertAlign w:val="superscript"/>
          <w:lang w:val="en-GB"/>
        </w:rPr>
        <w:fldChar w:fldCharType="begin"/>
      </w:r>
      <w:r w:rsidR="00366327" w:rsidRPr="00FE38A7">
        <w:rPr>
          <w:rFonts w:ascii="Book Antiqua" w:hAnsi="Book Antiqua"/>
          <w:sz w:val="24"/>
          <w:szCs w:val="24"/>
          <w:vertAlign w:val="superscript"/>
          <w:lang w:val="en-GB"/>
        </w:rPr>
        <w:instrText xml:space="preserve"> ADDIN EN.CITE &lt;EndNote&gt;&lt;Cite&gt;&lt;Author&gt;Ferlay&lt;/Author&gt;&lt;Year&gt;2010&lt;/Year&gt;&lt;RecNum&gt;2&lt;/RecNum&gt;&lt;DisplayText&gt;&lt;style face="superscript"&gt;[1]&lt;/style&gt;&lt;/DisplayText&gt;&lt;record&gt;&lt;rec-number&gt;2&lt;/rec-number&gt;&lt;foreign-keys&gt;&lt;key app="EN" db-id="vwfsvavdk2axrnex023p2fe9ep9p922p2xet" timestamp="0"&gt;2&lt;/key&gt;&lt;/foreign-keys&gt;&lt;ref-type name="Journal Article"&gt;17&lt;/ref-type&gt;&lt;contributors&gt;&lt;authors&gt;&lt;author&gt;Ferlay, J.&lt;/author&gt;&lt;author&gt;Shin, H. R.&lt;/author&gt;&lt;author&gt;Bray, F.&lt;/author&gt;&lt;author&gt;Forman, D.&lt;/author&gt;&lt;author&gt;Mathers, C.&lt;/author&gt;&lt;author&gt;Parkin, D. M.&lt;/author&gt;&lt;/authors&gt;&lt;/contributors&gt;&lt;auth-address&gt;Section of Cancer Information, International Agency for Research on Cancer, 150 cours Albert Thomas, 69372 Lyon Cedex 08, France. ferlay@iarc.fr&lt;/auth-address&gt;&lt;titles&gt;&lt;title&gt;Estimates of worldwide burden of cancer in 2008: GLOBOCAN 2008&lt;/title&gt;&lt;secondary-title&gt;Int J Cancer&lt;/secondary-title&gt;&lt;alt-title&gt;International journal of cancer&lt;/alt-title&gt;&lt;/titles&gt;&lt;pages&gt;2893-917&lt;/pages&gt;&lt;volume&gt;127&lt;/volume&gt;&lt;number&gt;12&lt;/number&gt;&lt;edition&gt;2011/02/26&lt;/edition&gt;&lt;keywords&gt;&lt;keyword&gt;Adolescent&lt;/keyword&gt;&lt;keyword&gt;Adult&lt;/keyword&gt;&lt;keyword&gt;Aged&lt;/keyword&gt;&lt;keyword&gt;Child&lt;/keyword&gt;&lt;keyword&gt;Child, Preschool&lt;/keyword&gt;&lt;keyword&gt;Female&lt;/keyword&gt;&lt;keyword&gt;*Global Health&lt;/keyword&gt;&lt;keyword&gt;Humans&lt;/keyword&gt;&lt;keyword&gt;Incidence&lt;/keyword&gt;&lt;keyword&gt;Infant&lt;/keyword&gt;&lt;keyword&gt;Infant, Newborn&lt;/keyword&gt;&lt;keyword&gt;Male&lt;/keyword&gt;&lt;keyword&gt;Middle Aged&lt;/keyword&gt;&lt;keyword&gt;Neoplasms/classification/*epidemiology&lt;/keyword&gt;&lt;keyword&gt;Prognosis&lt;/keyword&gt;&lt;keyword&gt;Registries&lt;/keyword&gt;&lt;keyword&gt;Risk Factors&lt;/keyword&gt;&lt;keyword&gt;Survival Rate&lt;/keyword&gt;&lt;keyword&gt;Time Factors&lt;/keyword&gt;&lt;keyword&gt;Young Adult&lt;/keyword&gt;&lt;/keywords&gt;&lt;dates&gt;&lt;year&gt;2010&lt;/year&gt;&lt;pub-dates&gt;&lt;date&gt;Dec 15&lt;/date&gt;&lt;/pub-dates&gt;&lt;/dates&gt;&lt;isbn&gt;1097-0215 (Electronic)&amp;#xD;0020-7136 (Linking)&lt;/isbn&gt;&lt;accession-num&gt;21351269&lt;/accession-num&gt;&lt;urls&gt;&lt;related-urls&gt;&lt;url&gt;http://www.ncbi.nlm.nih.gov/pubmed/21351269&lt;/url&gt;&lt;/related-urls&gt;&lt;/urls&gt;&lt;electronic-resource-num&gt;10.1002/ijc.25516&lt;/electronic-resource-num&gt;&lt;language&gt;eng&lt;/language&gt;&lt;/record&gt;&lt;/Cite&gt;&lt;/EndNote&gt;</w:instrText>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1" w:tooltip="Ferlay, 2010 #2" w:history="1">
        <w:r w:rsidR="001F3077" w:rsidRPr="00FE38A7">
          <w:rPr>
            <w:rFonts w:ascii="Book Antiqua" w:hAnsi="Book Antiqua"/>
            <w:noProof/>
            <w:sz w:val="24"/>
            <w:szCs w:val="24"/>
            <w:vertAlign w:val="superscript"/>
            <w:lang w:val="en-GB"/>
          </w:rPr>
          <w:t>1</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vertAlign w:val="superscript"/>
          <w:lang w:val="en-GB"/>
        </w:rPr>
        <w:t xml:space="preserve"> </w:t>
      </w:r>
      <w:r w:rsidRPr="00FE38A7">
        <w:rPr>
          <w:rFonts w:ascii="Book Antiqua" w:hAnsi="Book Antiqua"/>
          <w:sz w:val="24"/>
          <w:szCs w:val="24"/>
          <w:lang w:val="en-GB"/>
        </w:rPr>
        <w:t>Hepatitis B virus infection is the most prevalent cause of HCC in developing countries. Although a</w:t>
      </w:r>
      <w:r w:rsidR="00CF5165">
        <w:rPr>
          <w:rFonts w:ascii="Book Antiqua" w:hAnsi="Book Antiqua" w:hint="eastAsia"/>
          <w:sz w:val="24"/>
          <w:szCs w:val="24"/>
          <w:lang w:val="en-GB" w:eastAsia="zh-CN"/>
        </w:rPr>
        <w:t xml:space="preserve"> </w:t>
      </w:r>
      <w:r w:rsidR="00CF5165" w:rsidRPr="002E773D">
        <w:rPr>
          <w:rFonts w:ascii="Book Antiqua" w:hAnsi="Book Antiqua" w:cs="Times New Roman"/>
          <w:sz w:val="24"/>
          <w:szCs w:val="24"/>
          <w:lang w:val="en-GB"/>
        </w:rPr>
        <w:t xml:space="preserve">hepatitis B virus </w:t>
      </w:r>
      <w:r w:rsidR="00CF5165">
        <w:rPr>
          <w:rFonts w:ascii="Book Antiqua" w:hAnsi="Book Antiqua" w:cs="Times New Roman" w:hint="eastAsia"/>
          <w:sz w:val="24"/>
          <w:szCs w:val="24"/>
          <w:lang w:val="en-GB" w:eastAsia="zh-CN"/>
        </w:rPr>
        <w:t>(</w:t>
      </w:r>
      <w:r w:rsidR="00CF5165" w:rsidRPr="00FE38A7">
        <w:rPr>
          <w:rFonts w:ascii="Book Antiqua" w:hAnsi="Book Antiqua" w:cs="Times New Roman"/>
          <w:sz w:val="24"/>
          <w:szCs w:val="24"/>
          <w:lang w:val="en-GB"/>
        </w:rPr>
        <w:t>HBV</w:t>
      </w:r>
      <w:r w:rsidR="00CF5165">
        <w:rPr>
          <w:rFonts w:ascii="Book Antiqua" w:hAnsi="Book Antiqua" w:cs="Times New Roman" w:hint="eastAsia"/>
          <w:sz w:val="24"/>
          <w:szCs w:val="24"/>
          <w:lang w:val="en-GB" w:eastAsia="zh-CN"/>
        </w:rPr>
        <w:t>)</w:t>
      </w:r>
      <w:r w:rsidR="00CF5165">
        <w:rPr>
          <w:rFonts w:ascii="Book Antiqua" w:hAnsi="Book Antiqua" w:hint="eastAsia"/>
          <w:sz w:val="24"/>
          <w:szCs w:val="24"/>
          <w:lang w:val="en-GB" w:eastAsia="zh-CN"/>
        </w:rPr>
        <w:t xml:space="preserve"> </w:t>
      </w:r>
      <w:r w:rsidRPr="00FE38A7">
        <w:rPr>
          <w:rFonts w:ascii="Book Antiqua" w:hAnsi="Book Antiqua"/>
          <w:sz w:val="24"/>
          <w:szCs w:val="24"/>
          <w:lang w:val="en-GB"/>
        </w:rPr>
        <w:t>vaccine has been successfully prevented HBV infection, there are still a large number of chronic hepatitis B patients who are at a high risk (maximum 100-fold increase over healthy individuals) of developing liver cancer</w:t>
      </w:r>
      <w:r w:rsidR="006C06C6" w:rsidRPr="00FE38A7">
        <w:rPr>
          <w:rFonts w:ascii="Book Antiqua" w:hAnsi="Book Antiqua"/>
          <w:sz w:val="24"/>
          <w:szCs w:val="24"/>
          <w:vertAlign w:val="superscript"/>
          <w:lang w:val="en-GB"/>
        </w:rPr>
        <w:fldChar w:fldCharType="begin">
          <w:fldData xml:space="preserve">PEVuZE5vdGU+PENpdGU+PEF1dGhvcj5FbC1TZXJhZzwvQXV0aG9yPjxZZWFyPjIwMTI8L1llYXI+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ZXJvbG9neTwvZnVsbC10aXRsZT48L2FsdC1wZXJpb2RpY2FsPjxwYWdlcz4xMjY0LTEyNzMgZTE8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==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PEVuZE5vdGU+PENpdGU+PEF1dGhvcj5FbC1TZXJhZzwvQXV0aG9yPjxZZWFyPjIwMTI8L1llYXI+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ZXJvbG9neTwvZnVsbC10aXRsZT48L2FsdC1wZXJpb2RpY2FsPjxwYWdlcz4xMjY0LTEyNzMgZTE8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==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6C06C6" w:rsidRPr="00FE38A7">
        <w:rPr>
          <w:rFonts w:ascii="Book Antiqua" w:hAnsi="Book Antiqua"/>
          <w:sz w:val="24"/>
          <w:szCs w:val="24"/>
          <w:vertAlign w:val="superscript"/>
          <w:lang w:val="en-GB"/>
        </w:rPr>
      </w:r>
      <w:r w:rsidR="006C06C6" w:rsidRPr="00FE38A7">
        <w:rPr>
          <w:rFonts w:ascii="Book Antiqua" w:hAnsi="Book Antiqua"/>
          <w:sz w:val="24"/>
          <w:szCs w:val="24"/>
          <w:vertAlign w:val="superscript"/>
          <w:lang w:val="en-GB"/>
        </w:rPr>
        <w:fldChar w:fldCharType="separate"/>
      </w:r>
      <w:r w:rsidR="00FC3E7E" w:rsidRPr="00FE38A7">
        <w:rPr>
          <w:rFonts w:ascii="Book Antiqua" w:hAnsi="Book Antiqua"/>
          <w:noProof/>
          <w:sz w:val="24"/>
          <w:szCs w:val="24"/>
          <w:vertAlign w:val="superscript"/>
          <w:lang w:val="en-GB"/>
        </w:rPr>
        <w:t>[</w:t>
      </w:r>
      <w:hyperlink w:anchor="_ENREF_2" w:tooltip="El-Serag, 2012 #3" w:history="1">
        <w:r w:rsidR="001F3077" w:rsidRPr="00FE38A7">
          <w:rPr>
            <w:rFonts w:ascii="Book Antiqua" w:hAnsi="Book Antiqua"/>
            <w:noProof/>
            <w:sz w:val="24"/>
            <w:szCs w:val="24"/>
            <w:vertAlign w:val="superscript"/>
            <w:lang w:val="en-GB"/>
          </w:rPr>
          <w:t>2</w:t>
        </w:r>
      </w:hyperlink>
      <w:r w:rsidR="00EE0D1F">
        <w:rPr>
          <w:rFonts w:ascii="Book Antiqua" w:hAnsi="Book Antiqua"/>
          <w:noProof/>
          <w:sz w:val="24"/>
          <w:szCs w:val="24"/>
          <w:vertAlign w:val="superscript"/>
          <w:lang w:val="en-GB"/>
        </w:rPr>
        <w:t>,</w:t>
      </w:r>
      <w:hyperlink w:anchor="_ENREF_3" w:tooltip="Yang, 2002 #4" w:history="1">
        <w:r w:rsidR="001F3077" w:rsidRPr="00FE38A7">
          <w:rPr>
            <w:rFonts w:ascii="Book Antiqua" w:hAnsi="Book Antiqua"/>
            <w:noProof/>
            <w:sz w:val="24"/>
            <w:szCs w:val="24"/>
            <w:vertAlign w:val="superscript"/>
            <w:lang w:val="en-GB"/>
          </w:rPr>
          <w:t>3</w:t>
        </w:r>
      </w:hyperlink>
      <w:r w:rsidR="00FC3E7E" w:rsidRPr="00FE38A7">
        <w:rPr>
          <w:rFonts w:ascii="Book Antiqua" w:hAnsi="Book Antiqua"/>
          <w:noProof/>
          <w:sz w:val="24"/>
          <w:szCs w:val="24"/>
          <w:vertAlign w:val="superscript"/>
          <w:lang w:val="en-GB"/>
        </w:rPr>
        <w:t>]</w:t>
      </w:r>
      <w:r w:rsidR="006C06C6"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The molecular mechanisms of HBV-assoc</w:t>
      </w:r>
      <w:r w:rsidR="00C23246" w:rsidRPr="00FE38A7">
        <w:rPr>
          <w:rFonts w:ascii="Book Antiqua" w:hAnsi="Book Antiqua"/>
          <w:sz w:val="24"/>
          <w:szCs w:val="24"/>
          <w:lang w:val="en-GB"/>
        </w:rPr>
        <w:t>iated HCC are poorly understood</w:t>
      </w:r>
      <w:r w:rsidR="00AE088D" w:rsidRPr="00FE38A7">
        <w:rPr>
          <w:rFonts w:ascii="Book Antiqua" w:hAnsi="Book Antiqua"/>
          <w:sz w:val="24"/>
          <w:szCs w:val="24"/>
          <w:vertAlign w:val="superscript"/>
          <w:lang w:val="en-GB"/>
        </w:rPr>
        <w:fldChar w:fldCharType="begin"/>
      </w:r>
      <w:r w:rsidR="00366327" w:rsidRPr="00FE38A7">
        <w:rPr>
          <w:rFonts w:ascii="Book Antiqua" w:hAnsi="Book Antiqua"/>
          <w:sz w:val="24"/>
          <w:szCs w:val="24"/>
          <w:vertAlign w:val="superscript"/>
          <w:lang w:val="en-GB"/>
        </w:rPr>
        <w:instrText xml:space="preserve"> ADDIN EN.CITE &lt;EndNote&gt;&lt;Cite&gt;&lt;Author&gt;Benhenda&lt;/Author&gt;&lt;Year&gt;2009&lt;/Year&gt;&lt;RecNum&gt;7&lt;/RecNum&gt;&lt;DisplayText&gt;&lt;style face="superscript"&gt;[4]&lt;/style&gt;&lt;/DisplayText&gt;&lt;record&gt;&lt;rec-number&gt;7&lt;/rec-number&gt;&lt;foreign-keys&gt;&lt;key app="EN" db-id="vwfsvavdk2axrnex023p2fe9ep9p922p2xet" timestamp="0"&gt;7&lt;/key&gt;&lt;/foreign-keys&gt;&lt;ref-type name="Journal Article"&gt;17&lt;/ref-type&gt;&lt;contributors&gt;&lt;authors&gt;&lt;author&gt;Benhenda, S.&lt;/author&gt;&lt;author&gt;Cougot, D.&lt;/author&gt;&lt;author&gt;Buendia, M. A.&lt;/author&gt;&lt;author&gt;Neuveut, C.&lt;/author&gt;&lt;/authors&gt;&lt;/contributors&gt;&lt;auth-address&gt;Unite d&amp;apos;Oncogenese et Virologie Moleculaire (INSERM U579), Institut Pasteur, 28 Rue du Dr. Roux, 75724 Paris Cedex 15, France.&lt;/auth-address&gt;&lt;titles&gt;&lt;title&gt;Hepatitis B virus X protein molecular functions and its role in virus life cycle and pathogenesis&lt;/title&gt;&lt;secondary-title&gt;Adv Cancer Res&lt;/secondary-title&gt;&lt;alt-title&gt;Advances in cancer research&lt;/alt-title&gt;&lt;/titles&gt;&lt;pages&gt;75-109&lt;/pages&gt;&lt;volume&gt;103&lt;/volume&gt;&lt;edition&gt;2009/10/27&lt;/edition&gt;&lt;keywords&gt;&lt;keyword&gt;Animals&lt;/keyword&gt;&lt;keyword&gt;Apoptosis/genetics&lt;/keyword&gt;&lt;keyword&gt;Carcinoma, Hepatocellular/etiology/virology&lt;/keyword&gt;&lt;keyword&gt;DNA Repair/genetics&lt;/keyword&gt;&lt;keyword&gt;Gene Expression Regulation, Viral&lt;/keyword&gt;&lt;keyword&gt;Hepatitis B virus/genetics/*growth &amp;amp; development/*pathogenicity/physiology&lt;/keyword&gt;&lt;keyword&gt;Humans&lt;/keyword&gt;&lt;keyword&gt;Liver Neoplasms/etiology/virology&lt;/keyword&gt;&lt;keyword&gt;Models, Biological&lt;/keyword&gt;&lt;keyword&gt;Trans-Activators/genetics/*physiology&lt;/keyword&gt;&lt;keyword&gt;Virus Replication/genetics/physiology&lt;/keyword&gt;&lt;/keywords&gt;&lt;dates&gt;&lt;year&gt;2009&lt;/year&gt;&lt;/dates&gt;&lt;isbn&gt;2162-5557 (Electronic)&amp;#xD;0065-230X (Linking)&lt;/isbn&gt;&lt;accession-num&gt;19854353&lt;/accession-num&gt;&lt;work-type&gt;Review&lt;/work-type&gt;&lt;urls&gt;&lt;related-urls&gt;&lt;url&gt;http://www.ncbi.nlm.nih.gov/pubmed/19854353&lt;/url&gt;&lt;/related-urls&gt;&lt;/urls&gt;&lt;electronic-resource-num&gt;10.1016/S0065-230X(09)03004-8&lt;/electronic-resource-num&gt;&lt;language&gt;eng&lt;/language&gt;&lt;/record&gt;&lt;/Cite&gt;&lt;/EndNote&gt;</w:instrText>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4" w:tooltip="Benhenda, 2009 #7" w:history="1">
        <w:r w:rsidR="001F3077" w:rsidRPr="00FE38A7">
          <w:rPr>
            <w:rFonts w:ascii="Book Antiqua" w:hAnsi="Book Antiqua"/>
            <w:noProof/>
            <w:sz w:val="24"/>
            <w:szCs w:val="24"/>
            <w:vertAlign w:val="superscript"/>
            <w:lang w:val="en-GB"/>
          </w:rPr>
          <w:t>4</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To date, </w:t>
      </w:r>
      <w:proofErr w:type="spellStart"/>
      <w:r w:rsidRPr="00FE38A7">
        <w:rPr>
          <w:rFonts w:ascii="Book Antiqua" w:hAnsi="Book Antiqua"/>
          <w:sz w:val="24"/>
          <w:szCs w:val="24"/>
          <w:lang w:val="en-GB"/>
        </w:rPr>
        <w:t>sorafenib</w:t>
      </w:r>
      <w:proofErr w:type="spellEnd"/>
      <w:r w:rsidRPr="00FE38A7">
        <w:rPr>
          <w:rFonts w:ascii="Book Antiqua" w:hAnsi="Book Antiqua"/>
          <w:sz w:val="24"/>
          <w:szCs w:val="24"/>
          <w:lang w:val="en-GB"/>
        </w:rPr>
        <w:t xml:space="preserve"> is the recommended drug for the treatment of HCC patients. However, the therapeutic outcome is still limited because liver cancer is often detected at advanced </w:t>
      </w:r>
      <w:proofErr w:type="gramStart"/>
      <w:r w:rsidRPr="00FE38A7">
        <w:rPr>
          <w:rFonts w:ascii="Book Antiqua" w:hAnsi="Book Antiqua"/>
          <w:sz w:val="24"/>
          <w:szCs w:val="24"/>
          <w:lang w:val="en-GB"/>
        </w:rPr>
        <w:t>stages</w:t>
      </w:r>
      <w:proofErr w:type="gramEnd"/>
      <w:r w:rsidR="00AE088D" w:rsidRPr="00FE38A7">
        <w:rPr>
          <w:rFonts w:ascii="Book Antiqua" w:hAnsi="Book Antiqua"/>
          <w:sz w:val="24"/>
          <w:szCs w:val="24"/>
          <w:vertAlign w:val="superscript"/>
          <w:lang w:val="en-GB"/>
        </w:rPr>
        <w:fldChar w:fldCharType="begin">
          <w:fldData xml:space="preserve">PEVuZE5vdGU+PENpdGU+PEF1dGhvcj5MbG92ZXQ8L0F1dGhvcj48WWVhcj4yMDA4PC9ZZWFyPjxS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==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PEVuZE5vdGU+PENpdGU+PEF1dGhvcj5MbG92ZXQ8L0F1dGhvcj48WWVhcj4yMDA4PC9ZZWFyPjxS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==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5" w:tooltip="Llovet, 2008 #6" w:history="1">
        <w:r w:rsidR="001F3077" w:rsidRPr="00FE38A7">
          <w:rPr>
            <w:rFonts w:ascii="Book Antiqua" w:hAnsi="Book Antiqua"/>
            <w:noProof/>
            <w:sz w:val="24"/>
            <w:szCs w:val="24"/>
            <w:vertAlign w:val="superscript"/>
            <w:lang w:val="en-GB"/>
          </w:rPr>
          <w:t>5</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Therefore, a better understanding of the molecular mechanisms of tumour initiation and progression is needed for the further development of HCC therapy.</w:t>
      </w:r>
      <w:r w:rsidR="00784361" w:rsidRPr="00FE38A7">
        <w:rPr>
          <w:rFonts w:ascii="Book Antiqua" w:hAnsi="Book Antiqua"/>
          <w:sz w:val="24"/>
          <w:szCs w:val="24"/>
          <w:lang w:val="en-GB"/>
        </w:rPr>
        <w:t xml:space="preserve"> </w:t>
      </w:r>
    </w:p>
    <w:p w14:paraId="7B628588" w14:textId="6FBF72CA" w:rsidR="0042546D" w:rsidRPr="00FE38A7" w:rsidRDefault="0042546D" w:rsidP="00EE0D1F">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Notch signalling is an evolutionarily conserved pathway that regulates cell fate decision, embryonic development, tissue homeostasis, differentiatio</w:t>
      </w:r>
      <w:r w:rsidR="00C23246" w:rsidRPr="00FE38A7">
        <w:rPr>
          <w:rFonts w:ascii="Book Antiqua" w:hAnsi="Book Antiqua"/>
          <w:sz w:val="24"/>
          <w:szCs w:val="24"/>
          <w:lang w:val="en-GB"/>
        </w:rPr>
        <w:t xml:space="preserve">n, proliferation, and </w:t>
      </w:r>
      <w:proofErr w:type="gramStart"/>
      <w:r w:rsidR="00C23246" w:rsidRPr="00FE38A7">
        <w:rPr>
          <w:rFonts w:ascii="Book Antiqua" w:hAnsi="Book Antiqua"/>
          <w:sz w:val="24"/>
          <w:szCs w:val="24"/>
          <w:lang w:val="en-GB"/>
        </w:rPr>
        <w:t>apoptosis</w:t>
      </w:r>
      <w:proofErr w:type="gramEnd"/>
      <w:r w:rsidR="006C06C6" w:rsidRPr="00FE38A7">
        <w:rPr>
          <w:rFonts w:ascii="Book Antiqua" w:hAnsi="Book Antiqua"/>
          <w:sz w:val="24"/>
          <w:szCs w:val="24"/>
          <w:vertAlign w:val="superscript"/>
          <w:lang w:val="en-GB"/>
        </w:rPr>
        <w:fldChar w:fldCharType="begin">
          <w:fldData xml:space="preserve">PEVuZE5vdGU+PENpdGU+PEF1dGhvcj5Ib3JpPC9BdXRob3I+PFllYXI+MjAxMzwvWWVhcj48UmVj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PEVuZE5vdGU+PENpdGU+PEF1dGhvcj5Ib3JpPC9BdXRob3I+PFllYXI+MjAxMzwvWWVhcj48UmVj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6C06C6" w:rsidRPr="00FE38A7">
        <w:rPr>
          <w:rFonts w:ascii="Book Antiqua" w:hAnsi="Book Antiqua"/>
          <w:sz w:val="24"/>
          <w:szCs w:val="24"/>
          <w:vertAlign w:val="superscript"/>
          <w:lang w:val="en-GB"/>
        </w:rPr>
      </w:r>
      <w:r w:rsidR="006C06C6"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6" w:tooltip="Hori, 2013 #47" w:history="1">
        <w:r w:rsidR="001F3077" w:rsidRPr="00FE38A7">
          <w:rPr>
            <w:rFonts w:ascii="Book Antiqua" w:hAnsi="Book Antiqua"/>
            <w:noProof/>
            <w:sz w:val="24"/>
            <w:szCs w:val="24"/>
            <w:vertAlign w:val="superscript"/>
            <w:lang w:val="en-GB"/>
          </w:rPr>
          <w:t>6</w:t>
        </w:r>
      </w:hyperlink>
      <w:r w:rsidR="00EE0D1F">
        <w:rPr>
          <w:rFonts w:ascii="Book Antiqua" w:hAnsi="Book Antiqua"/>
          <w:noProof/>
          <w:sz w:val="24"/>
          <w:szCs w:val="24"/>
          <w:vertAlign w:val="superscript"/>
          <w:lang w:val="en-GB"/>
        </w:rPr>
        <w:t>,</w:t>
      </w:r>
      <w:hyperlink w:anchor="_ENREF_7" w:tooltip="Lai, 2004 #46" w:history="1">
        <w:r w:rsidR="001F3077" w:rsidRPr="00FE38A7">
          <w:rPr>
            <w:rFonts w:ascii="Book Antiqua" w:hAnsi="Book Antiqua"/>
            <w:noProof/>
            <w:sz w:val="24"/>
            <w:szCs w:val="24"/>
            <w:vertAlign w:val="superscript"/>
            <w:lang w:val="en-GB"/>
          </w:rPr>
          <w:t>7</w:t>
        </w:r>
      </w:hyperlink>
      <w:r w:rsidR="00953003" w:rsidRPr="00FE38A7">
        <w:rPr>
          <w:rFonts w:ascii="Book Antiqua" w:hAnsi="Book Antiqua"/>
          <w:noProof/>
          <w:sz w:val="24"/>
          <w:szCs w:val="24"/>
          <w:vertAlign w:val="superscript"/>
          <w:lang w:val="en-GB"/>
        </w:rPr>
        <w:t>]</w:t>
      </w:r>
      <w:r w:rsidR="006C06C6"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In mammals, the Notch pathway comprises four Notch receptors (Notch1, 2, 3, 4) and five Notch ligands (Jagged1, 2, and DLL1, 3, 4). Activation of Notch signalling requires contact between a Notch ligand from the signal sending cells and a receptor on signal receiving cells to activate proteolytic cleavage and the subsequent translocation of the Notch intracellular domain to the nucleus, where it translates target genes</w:t>
      </w:r>
      <w:r w:rsidR="00AE088D" w:rsidRPr="00FE38A7">
        <w:rPr>
          <w:rFonts w:ascii="Book Antiqua" w:hAnsi="Book Antiqua"/>
          <w:sz w:val="24"/>
          <w:szCs w:val="24"/>
          <w:vertAlign w:val="superscript"/>
          <w:lang w:val="en-GB"/>
        </w:rPr>
        <w:fldChar w:fldCharType="begin"/>
      </w:r>
      <w:r w:rsidR="00366327" w:rsidRPr="00FE38A7">
        <w:rPr>
          <w:rFonts w:ascii="Book Antiqua" w:hAnsi="Book Antiqua"/>
          <w:sz w:val="24"/>
          <w:szCs w:val="24"/>
          <w:vertAlign w:val="superscript"/>
          <w:lang w:val="en-GB"/>
        </w:rPr>
        <w:instrText xml:space="preserve"> ADDIN EN.CITE &lt;EndNote&gt;&lt;Cite&gt;&lt;Author&gt;Yamamoto&lt;/Author&gt;&lt;Year&gt;2014&lt;/Year&gt;&lt;RecNum&gt;8&lt;/RecNum&gt;&lt;DisplayText&gt;&lt;style face="superscript"&gt;[8]&lt;/style&gt;&lt;/DisplayText&gt;&lt;record&gt;&lt;rec-number&gt;8&lt;/rec-number&gt;&lt;foreign-keys&gt;&lt;key app="EN" db-id="vwfsvavdk2axrnex023p2fe9ep9p922p2xet" timestamp="0"&gt;8&lt;/key&gt;&lt;/foreign-keys&gt;&lt;ref-type name="Journal Article"&gt;17&lt;/ref-type&gt;&lt;contributors&gt;&lt;authors&gt;&lt;author&gt;Yamamoto, S.&lt;/author&gt;&lt;author&gt;Schulze, K. L.&lt;/author&gt;&lt;author&gt;Bellen, H. J.&lt;/author&gt;&lt;/authors&gt;&lt;/contributors&gt;&lt;auth-address&gt;Department of Molecular and Human Genetics, Program in Developmental Biology, Jan and Dan Duncan Neurological Research Institute at Texas Children&amp;apos;s Hospital, Baylor College of Medicine, Houston, TX, 77030, USA, yamamoto@bcm.edu.&lt;/auth-address&gt;&lt;titles&gt;&lt;title&gt;Introduction to Notch signaling&lt;/title&gt;&lt;secondary-title&gt;Methods Mol Biol&lt;/secondary-title&gt;&lt;/titles&gt;&lt;pages&gt;1-14&lt;/pages&gt;&lt;volume&gt;1187&lt;/volume&gt;&lt;edition&gt;2014/07/24&lt;/edition&gt;&lt;keywords&gt;&lt;keyword&gt;Animals&lt;/keyword&gt;&lt;keyword&gt;Gene Expression Regulation&lt;/keyword&gt;&lt;keyword&gt;Humans&lt;/keyword&gt;&lt;keyword&gt;Neoplasms/genetics/metabolism&lt;/keyword&gt;&lt;keyword&gt;Receptors, Notch/genetics/*metabolism&lt;/keyword&gt;&lt;keyword&gt;*Signal Transduction&lt;/keyword&gt;&lt;/keywords&gt;&lt;dates&gt;&lt;year&gt;2014&lt;/year&gt;&lt;/dates&gt;&lt;isbn&gt;1940-6029 (Electronic)&amp;#xD;1064-3745 (Linking)&lt;/isbn&gt;&lt;accession-num&gt;25053477&lt;/accession-num&gt;&lt;work-type&gt;Research Support, Non-U.S. Gov&amp;apos;t&amp;#xD;Review&lt;/work-type&gt;&lt;urls&gt;&lt;related-urls&gt;&lt;url&gt;http://www.ncbi.nlm.nih.gov/pubmed/25053477&lt;/url&gt;&lt;/related-urls&gt;&lt;/urls&gt;&lt;electronic-resource-num&gt;10.1007/978-1-4939-1139-4_1&lt;/electronic-resource-num&gt;&lt;language&gt;eng&lt;/language&gt;&lt;/record&gt;&lt;/Cite&gt;&lt;/EndNote&gt;</w:instrText>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8" w:tooltip="Yamamoto, 2014 #8" w:history="1">
        <w:r w:rsidR="001F3077" w:rsidRPr="00FE38A7">
          <w:rPr>
            <w:rFonts w:ascii="Book Antiqua" w:hAnsi="Book Antiqua"/>
            <w:noProof/>
            <w:sz w:val="24"/>
            <w:szCs w:val="24"/>
            <w:vertAlign w:val="superscript"/>
            <w:lang w:val="en-GB"/>
          </w:rPr>
          <w:t>8</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Dysregulation of Notch signalling has been reported in many types of cancer as either a tumour suppressor, or tumour promotor </w:t>
      </w:r>
      <w:r w:rsidR="00C23246" w:rsidRPr="00FE38A7">
        <w:rPr>
          <w:rFonts w:ascii="Book Antiqua" w:hAnsi="Book Antiqua"/>
          <w:sz w:val="24"/>
          <w:szCs w:val="24"/>
          <w:lang w:val="en-GB"/>
        </w:rPr>
        <w:t xml:space="preserve">depending on the type of </w:t>
      </w:r>
      <w:proofErr w:type="gramStart"/>
      <w:r w:rsidR="00C23246" w:rsidRPr="00FE38A7">
        <w:rPr>
          <w:rFonts w:ascii="Book Antiqua" w:hAnsi="Book Antiqua"/>
          <w:sz w:val="24"/>
          <w:szCs w:val="24"/>
          <w:lang w:val="en-GB"/>
        </w:rPr>
        <w:t>cancer</w:t>
      </w:r>
      <w:proofErr w:type="gramEnd"/>
      <w:r w:rsidR="00AE088D" w:rsidRPr="00FE38A7">
        <w:rPr>
          <w:rFonts w:ascii="Book Antiqua" w:hAnsi="Book Antiqua"/>
          <w:sz w:val="24"/>
          <w:szCs w:val="24"/>
          <w:vertAlign w:val="superscript"/>
          <w:lang w:val="en-GB"/>
        </w:rPr>
        <w:fldChar w:fldCharType="begin">
          <w:fldData xml:space="preserve">PEVuZE5vdGU+PENpdGU+PEF1dGhvcj5Lb2NoPC9BdXRob3I+PFllYXI+MjAwNzwvWWVhcj48UmVj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PEVuZE5vdGU+PENpdGU+PEF1dGhvcj5Lb2NoPC9BdXRob3I+PFllYXI+MjAwNzwvWWVhcj48UmVj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9" w:tooltip="Koch, 2007 #20" w:history="1">
        <w:r w:rsidR="001F3077" w:rsidRPr="00FE38A7">
          <w:rPr>
            <w:rFonts w:ascii="Book Antiqua" w:hAnsi="Book Antiqua"/>
            <w:noProof/>
            <w:sz w:val="24"/>
            <w:szCs w:val="24"/>
            <w:vertAlign w:val="superscript"/>
            <w:lang w:val="en-GB"/>
          </w:rPr>
          <w:t>9-11</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In HCC, the role of Notch signalling is still controversial. Many studies reported that Notch receptors were highly expressed in HCC compared with the adjacent human tumour tissue and that the inhibition of Notch by a gamma secretase inhibitor or Notch target genes suppressed tumour </w:t>
      </w:r>
      <w:proofErr w:type="gramStart"/>
      <w:r w:rsidRPr="00FE38A7">
        <w:rPr>
          <w:rFonts w:ascii="Book Antiqua" w:hAnsi="Book Antiqua"/>
          <w:sz w:val="24"/>
          <w:szCs w:val="24"/>
          <w:lang w:val="en-GB"/>
        </w:rPr>
        <w:t>growth</w:t>
      </w:r>
      <w:proofErr w:type="gramEnd"/>
      <w:r w:rsidR="00AE088D" w:rsidRPr="00FE38A7">
        <w:rPr>
          <w:rFonts w:ascii="Book Antiqua" w:hAnsi="Book Antiqua"/>
          <w:sz w:val="24"/>
          <w:szCs w:val="24"/>
          <w:vertAlign w:val="superscript"/>
          <w:lang w:val="en-GB"/>
        </w:rPr>
        <w:fldChar w:fldCharType="begin">
          <w:fldData xml:space="preserve">PEVuZE5vdGU+PENpdGU+PEF1dGhvcj5HYW88L0F1dGhvcj48WWVhcj4yMDEyPC9ZZWFyPjxSZWNO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==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PEVuZE5vdGU+PENpdGU+PEF1dGhvcj5HYW88L0F1dGhvcj48WWVhcj4yMDEyPC9ZZWFyPjxSZWNO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==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12" w:tooltip="Gao, 2012 #18" w:history="1">
        <w:r w:rsidR="001F3077" w:rsidRPr="00FE38A7">
          <w:rPr>
            <w:rFonts w:ascii="Book Antiqua" w:hAnsi="Book Antiqua"/>
            <w:noProof/>
            <w:sz w:val="24"/>
            <w:szCs w:val="24"/>
            <w:vertAlign w:val="superscript"/>
            <w:lang w:val="en-GB"/>
          </w:rPr>
          <w:t>12-16</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006C06C6" w:rsidRPr="00FE38A7">
        <w:rPr>
          <w:rFonts w:ascii="Book Antiqua" w:hAnsi="Book Antiqua"/>
          <w:sz w:val="24"/>
          <w:szCs w:val="24"/>
          <w:lang w:val="en-GB"/>
        </w:rPr>
        <w:t xml:space="preserve"> </w:t>
      </w:r>
      <w:r w:rsidRPr="00FE38A7">
        <w:rPr>
          <w:rFonts w:ascii="Book Antiqua" w:hAnsi="Book Antiqua"/>
          <w:sz w:val="24"/>
          <w:szCs w:val="24"/>
          <w:lang w:val="en-GB"/>
        </w:rPr>
        <w:t xml:space="preserve">Several studies have also suggested that Notch is a tumour suppressor in </w:t>
      </w:r>
      <w:proofErr w:type="gramStart"/>
      <w:r w:rsidRPr="00FE38A7">
        <w:rPr>
          <w:rFonts w:ascii="Book Antiqua" w:hAnsi="Book Antiqua"/>
          <w:sz w:val="24"/>
          <w:szCs w:val="24"/>
          <w:lang w:val="en-GB"/>
        </w:rPr>
        <w:t>HCC</w:t>
      </w:r>
      <w:proofErr w:type="gramEnd"/>
      <w:r w:rsidR="000C258E" w:rsidRPr="00FE38A7">
        <w:rPr>
          <w:rFonts w:ascii="Book Antiqua" w:hAnsi="Book Antiqua"/>
          <w:sz w:val="24"/>
          <w:szCs w:val="24"/>
          <w:vertAlign w:val="superscript"/>
          <w:lang w:val="en-GB"/>
        </w:rPr>
        <w:fldChar w:fldCharType="begin">
          <w:fldData xml:space="preserve">PEVuZE5vdGU+PENpdGU+PEF1dGhvcj5OaW5nPC9BdXRob3I+PFllYXI+MjAwOTwvWWVhcj48UmVj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PEVuZE5vdGU+PENpdGU+PEF1dGhvcj5OaW5nPC9BdXRob3I+PFllYXI+MjAwOTwvWWVhcj48UmVj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0C258E" w:rsidRPr="00FE38A7">
        <w:rPr>
          <w:rFonts w:ascii="Book Antiqua" w:hAnsi="Book Antiqua"/>
          <w:sz w:val="24"/>
          <w:szCs w:val="24"/>
          <w:vertAlign w:val="superscript"/>
          <w:lang w:val="en-GB"/>
        </w:rPr>
      </w:r>
      <w:r w:rsidR="000C258E"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15" w:tooltip="Ning, 2009 #13" w:history="1">
        <w:r w:rsidR="001F3077" w:rsidRPr="00FE38A7">
          <w:rPr>
            <w:rFonts w:ascii="Book Antiqua" w:hAnsi="Book Antiqua"/>
            <w:noProof/>
            <w:sz w:val="24"/>
            <w:szCs w:val="24"/>
            <w:vertAlign w:val="superscript"/>
            <w:lang w:val="en-GB"/>
          </w:rPr>
          <w:t>15</w:t>
        </w:r>
      </w:hyperlink>
      <w:r w:rsidR="00EE0D1F">
        <w:rPr>
          <w:rFonts w:ascii="Book Antiqua" w:hAnsi="Book Antiqua"/>
          <w:noProof/>
          <w:sz w:val="24"/>
          <w:szCs w:val="24"/>
          <w:vertAlign w:val="superscript"/>
          <w:lang w:val="en-GB"/>
        </w:rPr>
        <w:t>,</w:t>
      </w:r>
      <w:hyperlink w:anchor="_ENREF_17" w:tooltip="Qi, 2003 #29" w:history="1">
        <w:r w:rsidR="001F3077" w:rsidRPr="00FE38A7">
          <w:rPr>
            <w:rFonts w:ascii="Book Antiqua" w:hAnsi="Book Antiqua"/>
            <w:noProof/>
            <w:sz w:val="24"/>
            <w:szCs w:val="24"/>
            <w:vertAlign w:val="superscript"/>
            <w:lang w:val="en-GB"/>
          </w:rPr>
          <w:t>17-19</w:t>
        </w:r>
      </w:hyperlink>
      <w:r w:rsidR="00953003" w:rsidRPr="00FE38A7">
        <w:rPr>
          <w:rFonts w:ascii="Book Antiqua" w:hAnsi="Book Antiqua"/>
          <w:noProof/>
          <w:sz w:val="24"/>
          <w:szCs w:val="24"/>
          <w:vertAlign w:val="superscript"/>
          <w:lang w:val="en-GB"/>
        </w:rPr>
        <w:t>]</w:t>
      </w:r>
      <w:r w:rsidR="000C258E"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However, more evidence supports the </w:t>
      </w:r>
      <w:proofErr w:type="spellStart"/>
      <w:r w:rsidRPr="00FE38A7">
        <w:rPr>
          <w:rFonts w:ascii="Book Antiqua" w:hAnsi="Book Antiqua"/>
          <w:sz w:val="24"/>
          <w:szCs w:val="24"/>
          <w:lang w:val="en-GB"/>
        </w:rPr>
        <w:t>protumourigenic</w:t>
      </w:r>
      <w:proofErr w:type="spellEnd"/>
      <w:r w:rsidRPr="00FE38A7">
        <w:rPr>
          <w:rFonts w:ascii="Book Antiqua" w:hAnsi="Book Antiqua"/>
          <w:sz w:val="24"/>
          <w:szCs w:val="24"/>
          <w:lang w:val="en-GB"/>
        </w:rPr>
        <w:t xml:space="preserve"> role of Notch in HCC carcinogenesis and progression, especially in HBV-associated </w:t>
      </w:r>
      <w:proofErr w:type="gramStart"/>
      <w:r w:rsidRPr="00FE38A7">
        <w:rPr>
          <w:rFonts w:ascii="Book Antiqua" w:hAnsi="Book Antiqua"/>
          <w:sz w:val="24"/>
          <w:szCs w:val="24"/>
          <w:lang w:val="en-GB"/>
        </w:rPr>
        <w:t>HCC</w:t>
      </w:r>
      <w:proofErr w:type="gramEnd"/>
      <w:r w:rsidR="000C258E" w:rsidRPr="00FE38A7">
        <w:rPr>
          <w:rFonts w:ascii="Book Antiqua" w:hAnsi="Book Antiqua"/>
          <w:sz w:val="24"/>
          <w:szCs w:val="24"/>
          <w:vertAlign w:val="superscript"/>
          <w:lang w:val="en-GB"/>
        </w:rPr>
        <w:fldChar w:fldCharType="begin">
          <w:fldData xml:space="preserve">PEVuZE5vdGU+PENpdGU+PEF1dGhvcj5TdW48L0F1dGhvcj48WWVhcj4yMDE0PC9ZZWFyPjxSZWNO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PEVuZE5vdGU+PENpdGU+PEF1dGhvcj5TdW48L0F1dGhvcj48WWVhcj4yMDE0PC9ZZWFyPjxSZWNO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0C258E" w:rsidRPr="00FE38A7">
        <w:rPr>
          <w:rFonts w:ascii="Book Antiqua" w:hAnsi="Book Antiqua"/>
          <w:sz w:val="24"/>
          <w:szCs w:val="24"/>
          <w:vertAlign w:val="superscript"/>
          <w:lang w:val="en-GB"/>
        </w:rPr>
      </w:r>
      <w:r w:rsidR="000C258E"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0" w:tooltip="Sun, 2014 #32" w:history="1">
        <w:r w:rsidR="001F3077" w:rsidRPr="00FE38A7">
          <w:rPr>
            <w:rFonts w:ascii="Book Antiqua" w:hAnsi="Book Antiqua"/>
            <w:noProof/>
            <w:sz w:val="24"/>
            <w:szCs w:val="24"/>
            <w:vertAlign w:val="superscript"/>
            <w:lang w:val="en-GB"/>
          </w:rPr>
          <w:t>20</w:t>
        </w:r>
      </w:hyperlink>
      <w:r w:rsidR="00EE0D1F">
        <w:rPr>
          <w:rFonts w:ascii="Book Antiqua" w:hAnsi="Book Antiqua"/>
          <w:noProof/>
          <w:sz w:val="24"/>
          <w:szCs w:val="24"/>
          <w:vertAlign w:val="superscript"/>
          <w:lang w:val="en-GB"/>
        </w:rPr>
        <w:t>,</w:t>
      </w:r>
      <w:hyperlink w:anchor="_ENREF_21" w:tooltip="Wang, 2012 #31" w:history="1">
        <w:r w:rsidR="001F3077" w:rsidRPr="00FE38A7">
          <w:rPr>
            <w:rFonts w:ascii="Book Antiqua" w:hAnsi="Book Antiqua"/>
            <w:noProof/>
            <w:sz w:val="24"/>
            <w:szCs w:val="24"/>
            <w:vertAlign w:val="superscript"/>
            <w:lang w:val="en-GB"/>
          </w:rPr>
          <w:t>21</w:t>
        </w:r>
      </w:hyperlink>
      <w:r w:rsidR="00953003" w:rsidRPr="00FE38A7">
        <w:rPr>
          <w:rFonts w:ascii="Book Antiqua" w:hAnsi="Book Antiqua"/>
          <w:noProof/>
          <w:sz w:val="24"/>
          <w:szCs w:val="24"/>
          <w:vertAlign w:val="superscript"/>
          <w:lang w:val="en-GB"/>
        </w:rPr>
        <w:t>]</w:t>
      </w:r>
      <w:r w:rsidR="000C258E"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We previously reported that HBV regulatory protein </w:t>
      </w:r>
      <w:proofErr w:type="spellStart"/>
      <w:r w:rsidRPr="00FE38A7">
        <w:rPr>
          <w:rFonts w:ascii="Book Antiqua" w:hAnsi="Book Antiqua"/>
          <w:sz w:val="24"/>
          <w:szCs w:val="24"/>
          <w:lang w:val="en-GB"/>
        </w:rPr>
        <w:t>HBx</w:t>
      </w:r>
      <w:proofErr w:type="spellEnd"/>
      <w:r w:rsidRPr="00FE38A7">
        <w:rPr>
          <w:rFonts w:ascii="Book Antiqua" w:hAnsi="Book Antiqua"/>
          <w:sz w:val="24"/>
          <w:szCs w:val="24"/>
          <w:lang w:val="en-GB"/>
        </w:rPr>
        <w:t xml:space="preserve"> promoted HBV-associated </w:t>
      </w:r>
      <w:r w:rsidRPr="00FE38A7">
        <w:rPr>
          <w:rFonts w:ascii="Book Antiqua" w:hAnsi="Book Antiqua"/>
          <w:sz w:val="24"/>
          <w:szCs w:val="24"/>
          <w:lang w:val="en-GB"/>
        </w:rPr>
        <w:lastRenderedPageBreak/>
        <w:t xml:space="preserve">HCC proliferation through </w:t>
      </w:r>
      <w:r w:rsidR="006721D2" w:rsidRPr="006721D2">
        <w:rPr>
          <w:rFonts w:ascii="Book Antiqua" w:hAnsi="Book Antiqua"/>
          <w:sz w:val="24"/>
          <w:szCs w:val="24"/>
          <w:lang w:val="en-GB"/>
        </w:rPr>
        <w:t>Delta-like ligand 4 (DLL4)</w:t>
      </w:r>
      <w:r w:rsidRPr="00FE38A7">
        <w:rPr>
          <w:rFonts w:ascii="Book Antiqua" w:hAnsi="Book Antiqua"/>
          <w:sz w:val="24"/>
          <w:szCs w:val="24"/>
          <w:lang w:val="en-GB"/>
        </w:rPr>
        <w:t xml:space="preserve"> via the NF-</w:t>
      </w:r>
      <w:proofErr w:type="spellStart"/>
      <w:r w:rsidRPr="00FE38A7">
        <w:rPr>
          <w:rFonts w:ascii="Book Antiqua" w:hAnsi="Book Antiqua"/>
          <w:sz w:val="24"/>
          <w:szCs w:val="24"/>
          <w:lang w:val="en-GB"/>
        </w:rPr>
        <w:t>κB</w:t>
      </w:r>
      <w:proofErr w:type="spellEnd"/>
      <w:r w:rsidRPr="00FE38A7">
        <w:rPr>
          <w:rFonts w:ascii="Book Antiqua" w:hAnsi="Book Antiqua"/>
          <w:sz w:val="24"/>
          <w:szCs w:val="24"/>
          <w:lang w:val="en-GB"/>
        </w:rPr>
        <w:t xml:space="preserve"> pathway in HepG2, a HBV-genome harbouring HCC cell </w:t>
      </w:r>
      <w:proofErr w:type="gramStart"/>
      <w:r w:rsidRPr="00FE38A7">
        <w:rPr>
          <w:rFonts w:ascii="Book Antiqua" w:hAnsi="Book Antiqua"/>
          <w:sz w:val="24"/>
          <w:szCs w:val="24"/>
          <w:lang w:val="en-GB"/>
        </w:rPr>
        <w:t>line</w:t>
      </w:r>
      <w:proofErr w:type="gramEnd"/>
      <w:r w:rsidR="00AE088D"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2" w:tooltip="Kongkavitoon, 2016 #9" w:history="1">
        <w:r w:rsidR="001F3077" w:rsidRPr="00FE38A7">
          <w:rPr>
            <w:rFonts w:ascii="Book Antiqua" w:hAnsi="Book Antiqua"/>
            <w:noProof/>
            <w:sz w:val="24"/>
            <w:szCs w:val="24"/>
            <w:vertAlign w:val="superscript"/>
            <w:lang w:val="en-GB"/>
          </w:rPr>
          <w:t>22</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w:t>
      </w:r>
    </w:p>
    <w:p w14:paraId="0DA9BD07" w14:textId="08B65DB1" w:rsidR="0042546D" w:rsidRPr="00FE38A7" w:rsidRDefault="0042546D" w:rsidP="00EE0D1F">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Strong evidence indicates that DLL4 regulates angiogenesis and controls the balance of endothelial tip and stalk cell differentiation induced by VEGF</w:t>
      </w:r>
      <w:r w:rsidR="00AE088D" w:rsidRPr="00FE38A7">
        <w:rPr>
          <w:rFonts w:ascii="Book Antiqua" w:hAnsi="Book Antiqua"/>
          <w:sz w:val="24"/>
          <w:szCs w:val="24"/>
          <w:vertAlign w:val="superscript"/>
          <w:lang w:val="en-GB"/>
        </w:rPr>
        <w:fldChar w:fldCharType="begin"/>
      </w:r>
      <w:r w:rsidR="00366327" w:rsidRPr="00FE38A7">
        <w:rPr>
          <w:rFonts w:ascii="Book Antiqua" w:hAnsi="Book Antiqua"/>
          <w:sz w:val="24"/>
          <w:szCs w:val="24"/>
          <w:vertAlign w:val="superscript"/>
          <w:lang w:val="en-GB"/>
        </w:rPr>
        <w:instrText xml:space="preserve"> ADDIN EN.CITE &lt;EndNote&gt;&lt;Cite&gt;&lt;Author&gt;Hellstrom&lt;/Author&gt;&lt;Year&gt;2007&lt;/Year&gt;&lt;RecNum&gt;43&lt;/RecNum&gt;&lt;DisplayText&gt;&lt;style face="superscript"&gt;[23]&lt;/style&gt;&lt;/DisplayText&gt;&lt;record&gt;&lt;rec-number&gt;43&lt;/rec-number&gt;&lt;foreign-keys&gt;&lt;key app="EN" db-id="vwfsvavdk2axrnex023p2fe9ep9p922p2xet" timestamp="0"&gt;43&lt;/key&gt;&lt;/foreign-keys&gt;&lt;ref-type name="Journal Article"&gt;17&lt;/ref-type&gt;&lt;contributors&gt;&lt;authors&gt;&lt;author&gt;Hellstrom, M.&lt;/author&gt;&lt;author&gt;Phng, L. K.&lt;/author&gt;&lt;author&gt;Gerhardt, H.&lt;/author&gt;&lt;/authors&gt;&lt;/contributors&gt;&lt;auth-address&gt;AngioGenetics Sweden AB, Stockholm, Sweden.&lt;/auth-address&gt;&lt;titles&gt;&lt;title&gt;VEGF and Notch signaling: the yin and yang of angiogenic sprouting&lt;/title&gt;&lt;secondary-title&gt;Cell Adh Migr&lt;/secondary-title&gt;&lt;alt-title&gt;Cell adhesion &amp;amp; migration&lt;/alt-title&gt;&lt;/titles&gt;&lt;pages&gt;133-6&lt;/pages&gt;&lt;volume&gt;1&lt;/volume&gt;&lt;number&gt;3&lt;/number&gt;&lt;edition&gt;2007/07/01&lt;/edition&gt;&lt;keywords&gt;&lt;keyword&gt;Animals&lt;/keyword&gt;&lt;keyword&gt;Humans&lt;/keyword&gt;&lt;keyword&gt;Intercellular Signaling Peptides and Proteins/*metabolism&lt;/keyword&gt;&lt;keyword&gt;Neovascularization, Physiologic/*physiology&lt;/keyword&gt;&lt;keyword&gt;Receptors, Notch/*metabolism&lt;/keyword&gt;&lt;keyword&gt;Signal Transduction/*physiology&lt;/keyword&gt;&lt;keyword&gt;Vascular Endothelial Growth Factor A/*metabolism&lt;/keyword&gt;&lt;/keywords&gt;&lt;dates&gt;&lt;year&gt;2007&lt;/year&gt;&lt;pub-dates&gt;&lt;date&gt;Jul-Sep&lt;/date&gt;&lt;/pub-dates&gt;&lt;/dates&gt;&lt;isbn&gt;1933-6926 (Electronic)&amp;#xD;1933-6918 (Linking)&lt;/isbn&gt;&lt;accession-num&gt;19262131&lt;/accession-num&gt;&lt;work-type&gt;Review&lt;/work-type&gt;&lt;urls&gt;&lt;related-urls&gt;&lt;url&gt;http://www.ncbi.nlm.nih.gov/pubmed/19262131&lt;/url&gt;&lt;/related-urls&gt;&lt;/urls&gt;&lt;custom2&gt;2634014&lt;/custom2&gt;&lt;language&gt;eng&lt;/language&gt;&lt;/record&gt;&lt;/Cite&gt;&lt;/EndNote&gt;</w:instrText>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3" w:tooltip="Hellstrom, 2007 #43" w:history="1">
        <w:r w:rsidR="001F3077" w:rsidRPr="00FE38A7">
          <w:rPr>
            <w:rFonts w:ascii="Book Antiqua" w:hAnsi="Book Antiqua"/>
            <w:noProof/>
            <w:sz w:val="24"/>
            <w:szCs w:val="24"/>
            <w:vertAlign w:val="superscript"/>
            <w:lang w:val="en-GB"/>
          </w:rPr>
          <w:t>23</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DLL4 is highly expressed in tumour endothelial cells for tumour angiogenesis, which is the primary signal for tumour </w:t>
      </w:r>
      <w:proofErr w:type="gramStart"/>
      <w:r w:rsidRPr="00FE38A7">
        <w:rPr>
          <w:rFonts w:ascii="Book Antiqua" w:hAnsi="Book Antiqua"/>
          <w:sz w:val="24"/>
          <w:szCs w:val="24"/>
          <w:lang w:val="en-GB"/>
        </w:rPr>
        <w:t>progression</w:t>
      </w:r>
      <w:proofErr w:type="gramEnd"/>
      <w:r w:rsidR="00AE088D" w:rsidRPr="00FE38A7">
        <w:rPr>
          <w:rFonts w:ascii="Book Antiqua" w:hAnsi="Book Antiqua"/>
          <w:sz w:val="24"/>
          <w:szCs w:val="24"/>
          <w:vertAlign w:val="superscript"/>
          <w:lang w:val="en-GB"/>
        </w:rPr>
        <w:fldChar w:fldCharType="begin">
          <w:fldData xml:space="preserve">PEVuZE5vdGU+PENpdGU+PEF1dGhvcj5QYXRlbDwvQXV0aG9yPjxZZWFyPjIwMDU8L1llYXI+PFJl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PEVuZE5vdGU+PENpdGU+PEF1dGhvcj5QYXRlbDwvQXV0aG9yPjxZZWFyPjIwMDU8L1llYXI+PFJl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4" w:tooltip="Patel, 2005 #49" w:history="1">
        <w:r w:rsidR="001F3077" w:rsidRPr="00FE38A7">
          <w:rPr>
            <w:rFonts w:ascii="Book Antiqua" w:hAnsi="Book Antiqua"/>
            <w:noProof/>
            <w:sz w:val="24"/>
            <w:szCs w:val="24"/>
            <w:vertAlign w:val="superscript"/>
            <w:lang w:val="en-GB"/>
          </w:rPr>
          <w:t>24</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The inhibition of DLL4 in tumour endothelial cells suppressed tumour growth by inducing non-productive </w:t>
      </w:r>
      <w:proofErr w:type="gramStart"/>
      <w:r w:rsidRPr="00FE38A7">
        <w:rPr>
          <w:rFonts w:ascii="Book Antiqua" w:hAnsi="Book Antiqua"/>
          <w:sz w:val="24"/>
          <w:szCs w:val="24"/>
          <w:lang w:val="en-GB"/>
        </w:rPr>
        <w:t>angiogenesis</w:t>
      </w:r>
      <w:proofErr w:type="gramEnd"/>
      <w:r w:rsidR="00AE088D" w:rsidRPr="00FE38A7">
        <w:rPr>
          <w:rFonts w:ascii="Book Antiqua" w:hAnsi="Book Antiqua"/>
          <w:sz w:val="24"/>
          <w:szCs w:val="24"/>
          <w:vertAlign w:val="superscript"/>
          <w:lang w:val="en-GB"/>
        </w:rPr>
        <w:fldChar w:fldCharType="begin">
          <w:fldData xml:space="preserve">PEVuZE5vdGU+PENpdGU+PEF1dGhvcj5SaWRnd2F5PC9BdXRob3I+PFllYXI+MjAwNjwvWWVhcj48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PEVuZE5vdGU+PENpdGU+PEF1dGhvcj5SaWRnd2F5PC9BdXRob3I+PFllYXI+MjAwNjwvWWVhcj48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5" w:tooltip="Ridgway, 2006 #45" w:history="1">
        <w:r w:rsidR="001F3077" w:rsidRPr="00FE38A7">
          <w:rPr>
            <w:rFonts w:ascii="Book Antiqua" w:hAnsi="Book Antiqua"/>
            <w:noProof/>
            <w:sz w:val="24"/>
            <w:szCs w:val="24"/>
            <w:vertAlign w:val="superscript"/>
            <w:lang w:val="en-GB"/>
          </w:rPr>
          <w:t>25</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C23246" w:rsidRPr="00FE38A7">
        <w:rPr>
          <w:rFonts w:ascii="Book Antiqua" w:hAnsi="Book Antiqua"/>
          <w:sz w:val="24"/>
          <w:szCs w:val="24"/>
          <w:lang w:val="en-GB"/>
        </w:rPr>
        <w:t>.</w:t>
      </w:r>
      <w:r w:rsidRPr="00FE38A7">
        <w:rPr>
          <w:rFonts w:ascii="Book Antiqua" w:hAnsi="Book Antiqua"/>
          <w:sz w:val="24"/>
          <w:szCs w:val="24"/>
          <w:lang w:val="en-GB"/>
        </w:rPr>
        <w:t xml:space="preserve"> Currently, a DLL4 neutralizing Ab has been developed and is being tested in a clinical trial for anticancer therapy in various </w:t>
      </w:r>
      <w:proofErr w:type="gramStart"/>
      <w:r w:rsidRPr="00FE38A7">
        <w:rPr>
          <w:rFonts w:ascii="Book Antiqua" w:hAnsi="Book Antiqua"/>
          <w:sz w:val="24"/>
          <w:szCs w:val="24"/>
          <w:lang w:val="en-GB"/>
        </w:rPr>
        <w:t>cancers</w:t>
      </w:r>
      <w:proofErr w:type="gramEnd"/>
      <w:r w:rsidR="000C258E" w:rsidRPr="00FE38A7">
        <w:rPr>
          <w:rFonts w:ascii="Book Antiqua" w:hAnsi="Book Antiqua"/>
          <w:sz w:val="24"/>
          <w:szCs w:val="24"/>
          <w:vertAlign w:val="superscript"/>
          <w:lang w:val="en-GB"/>
        </w:rPr>
        <w:fldChar w:fldCharType="begin">
          <w:fldData xml:space="preserve">PEVuZE5vdGU+PENpdGU+PEF1dGhvcj5DaGlvcmVhbjwvQXV0aG9yPjxZZWFyPjIwMTU8L1llYXI+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PEVuZE5vdGU+PENpdGU+PEF1dGhvcj5DaGlvcmVhbjwvQXV0aG9yPjxZZWFyPjIwMTU8L1llYXI+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0C258E" w:rsidRPr="00FE38A7">
        <w:rPr>
          <w:rFonts w:ascii="Book Antiqua" w:hAnsi="Book Antiqua"/>
          <w:sz w:val="24"/>
          <w:szCs w:val="24"/>
          <w:vertAlign w:val="superscript"/>
          <w:lang w:val="en-GB"/>
        </w:rPr>
      </w:r>
      <w:r w:rsidR="000C258E"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6" w:tooltip="Chiorean, 2015 #55" w:history="1">
        <w:r w:rsidR="001F3077" w:rsidRPr="00FE38A7">
          <w:rPr>
            <w:rFonts w:ascii="Book Antiqua" w:hAnsi="Book Antiqua"/>
            <w:noProof/>
            <w:sz w:val="24"/>
            <w:szCs w:val="24"/>
            <w:vertAlign w:val="superscript"/>
            <w:lang w:val="en-GB"/>
          </w:rPr>
          <w:t>26</w:t>
        </w:r>
      </w:hyperlink>
      <w:r w:rsidR="00EE0D1F">
        <w:rPr>
          <w:rFonts w:ascii="Book Antiqua" w:hAnsi="Book Antiqua"/>
          <w:noProof/>
          <w:sz w:val="24"/>
          <w:szCs w:val="24"/>
          <w:vertAlign w:val="superscript"/>
          <w:lang w:val="en-GB"/>
        </w:rPr>
        <w:t>,</w:t>
      </w:r>
      <w:hyperlink w:anchor="_ENREF_27" w:tooltip="Smith, 2014 #54" w:history="1">
        <w:r w:rsidR="001F3077" w:rsidRPr="00FE38A7">
          <w:rPr>
            <w:rFonts w:ascii="Book Antiqua" w:hAnsi="Book Antiqua"/>
            <w:noProof/>
            <w:sz w:val="24"/>
            <w:szCs w:val="24"/>
            <w:vertAlign w:val="superscript"/>
            <w:lang w:val="en-GB"/>
          </w:rPr>
          <w:t>27</w:t>
        </w:r>
      </w:hyperlink>
      <w:r w:rsidR="00953003" w:rsidRPr="00FE38A7">
        <w:rPr>
          <w:rFonts w:ascii="Book Antiqua" w:hAnsi="Book Antiqua"/>
          <w:noProof/>
          <w:sz w:val="24"/>
          <w:szCs w:val="24"/>
          <w:vertAlign w:val="superscript"/>
          <w:lang w:val="en-GB"/>
        </w:rPr>
        <w:t>]</w:t>
      </w:r>
      <w:r w:rsidR="000C258E" w:rsidRPr="00FE38A7">
        <w:rPr>
          <w:rFonts w:ascii="Book Antiqua" w:hAnsi="Book Antiqua"/>
          <w:sz w:val="24"/>
          <w:szCs w:val="24"/>
          <w:vertAlign w:val="superscript"/>
          <w:lang w:val="en-GB"/>
        </w:rPr>
        <w:fldChar w:fldCharType="end"/>
      </w:r>
      <w:r w:rsidR="00485D38" w:rsidRPr="00FE38A7">
        <w:rPr>
          <w:rFonts w:ascii="Book Antiqua" w:hAnsi="Book Antiqua"/>
          <w:sz w:val="24"/>
          <w:szCs w:val="24"/>
          <w:lang w:val="en-GB"/>
        </w:rPr>
        <w:t>.</w:t>
      </w:r>
      <w:r w:rsidRPr="00FE38A7">
        <w:rPr>
          <w:rFonts w:ascii="Book Antiqua" w:hAnsi="Book Antiqua"/>
          <w:sz w:val="24"/>
          <w:szCs w:val="24"/>
          <w:lang w:val="en-GB"/>
        </w:rPr>
        <w:t xml:space="preserve"> However, the effect of DLL4 inhibition in HCC has not been explored. In this study, we</w:t>
      </w:r>
      <w:r w:rsidR="008834D1" w:rsidRPr="00FE38A7">
        <w:rPr>
          <w:rFonts w:ascii="Book Antiqua" w:hAnsi="Book Antiqua"/>
          <w:sz w:val="24"/>
          <w:szCs w:val="24"/>
          <w:lang w:val="en-GB"/>
        </w:rPr>
        <w:t xml:space="preserve"> </w:t>
      </w:r>
      <w:r w:rsidRPr="00FE38A7">
        <w:rPr>
          <w:rFonts w:ascii="Book Antiqua" w:hAnsi="Book Antiqua"/>
          <w:sz w:val="24"/>
          <w:szCs w:val="24"/>
          <w:lang w:val="en-GB"/>
        </w:rPr>
        <w:t>investigated the role of DLL4 on tumour growth in HCC associated with HBV in a xenograft model and detailed the molecular mechanism of HCC.</w:t>
      </w:r>
    </w:p>
    <w:p w14:paraId="6247DF16" w14:textId="77777777" w:rsidR="00AC2435" w:rsidRPr="00FE38A7" w:rsidRDefault="00AC2435" w:rsidP="00EE0D1F">
      <w:pPr>
        <w:snapToGrid w:val="0"/>
        <w:spacing w:after="0" w:line="360" w:lineRule="auto"/>
        <w:jc w:val="both"/>
        <w:rPr>
          <w:rFonts w:ascii="Book Antiqua" w:hAnsi="Book Antiqua"/>
          <w:sz w:val="24"/>
          <w:szCs w:val="24"/>
          <w:lang w:val="en-GB" w:eastAsia="zh-CN"/>
        </w:rPr>
      </w:pPr>
    </w:p>
    <w:p w14:paraId="08BAD7C3" w14:textId="12C04843" w:rsidR="002F65B4" w:rsidRPr="00FE38A7" w:rsidRDefault="002F65B4" w:rsidP="00995A1D">
      <w:pPr>
        <w:snapToGrid w:val="0"/>
        <w:spacing w:after="0" w:line="360" w:lineRule="auto"/>
        <w:jc w:val="both"/>
        <w:rPr>
          <w:rFonts w:ascii="Book Antiqua" w:hAnsi="Book Antiqua" w:cs="Times New Roman"/>
          <w:b/>
          <w:bCs/>
          <w:sz w:val="24"/>
          <w:szCs w:val="24"/>
          <w:lang w:val="en-GB"/>
        </w:rPr>
      </w:pPr>
      <w:r w:rsidRPr="00FE38A7">
        <w:rPr>
          <w:rFonts w:ascii="Book Antiqua" w:hAnsi="Book Antiqua" w:cs="Times New Roman"/>
          <w:b/>
          <w:bCs/>
          <w:sz w:val="24"/>
          <w:szCs w:val="24"/>
          <w:lang w:val="en-GB"/>
        </w:rPr>
        <w:t>MATERIALS AND METHODS</w:t>
      </w:r>
    </w:p>
    <w:p w14:paraId="02F3FD5B"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Cell culture</w:t>
      </w:r>
    </w:p>
    <w:p w14:paraId="654B314C" w14:textId="42EF2E62"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HBV-expressing HCC (HepG2.2.15) cell line and HepG2 cell line were obtained from Professor Antonio </w:t>
      </w:r>
      <w:proofErr w:type="spellStart"/>
      <w:r w:rsidRPr="00FE38A7">
        <w:rPr>
          <w:rFonts w:ascii="Book Antiqua" w:hAnsi="Book Antiqua" w:cs="Times New Roman"/>
          <w:sz w:val="24"/>
          <w:szCs w:val="24"/>
          <w:lang w:val="en-GB"/>
        </w:rPr>
        <w:t>Bertoletti</w:t>
      </w:r>
      <w:proofErr w:type="spellEnd"/>
      <w:r w:rsidRPr="00FE38A7">
        <w:rPr>
          <w:rFonts w:ascii="Book Antiqua" w:hAnsi="Book Antiqua" w:cs="Times New Roman"/>
          <w:sz w:val="24"/>
          <w:szCs w:val="24"/>
          <w:lang w:val="en-GB"/>
        </w:rPr>
        <w:t xml:space="preserve"> (Singapore Institute for Clinical Sciences at Agency for Science, Technology and Research (A*Star)). Cells were cultured in high glucose DMEM medium (</w:t>
      </w:r>
      <w:proofErr w:type="spellStart"/>
      <w:r w:rsidRPr="00FE38A7">
        <w:rPr>
          <w:rFonts w:ascii="Book Antiqua" w:hAnsi="Book Antiqua" w:cs="Times New Roman"/>
          <w:sz w:val="24"/>
          <w:szCs w:val="24"/>
          <w:lang w:val="en-GB"/>
        </w:rPr>
        <w:t>Gibco</w:t>
      </w:r>
      <w:proofErr w:type="spellEnd"/>
      <w:r w:rsidRPr="00FE38A7">
        <w:rPr>
          <w:rFonts w:ascii="Book Antiqua" w:hAnsi="Book Antiqua" w:cs="Times New Roman"/>
          <w:sz w:val="24"/>
          <w:szCs w:val="24"/>
          <w:lang w:val="en-GB"/>
        </w:rPr>
        <w:t>, Carlsbad, CA, U</w:t>
      </w:r>
      <w:r w:rsidR="00EE0D1F">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supplemented with 10% foetal bovine serum (</w:t>
      </w:r>
      <w:proofErr w:type="spellStart"/>
      <w:r w:rsidRPr="00FE38A7">
        <w:rPr>
          <w:rFonts w:ascii="Book Antiqua" w:hAnsi="Book Antiqua" w:cs="Times New Roman"/>
          <w:sz w:val="24"/>
          <w:szCs w:val="24"/>
          <w:lang w:val="en-GB"/>
        </w:rPr>
        <w:t>Gibco</w:t>
      </w:r>
      <w:proofErr w:type="spellEnd"/>
      <w:r w:rsidRPr="00FE38A7">
        <w:rPr>
          <w:rFonts w:ascii="Book Antiqua" w:hAnsi="Book Antiqua" w:cs="Times New Roman"/>
          <w:sz w:val="24"/>
          <w:szCs w:val="24"/>
          <w:lang w:val="en-GB"/>
        </w:rPr>
        <w:t>), 150 µg/m</w:t>
      </w:r>
      <w:r w:rsidRPr="00EE0D1F">
        <w:rPr>
          <w:rFonts w:ascii="Book Antiqua" w:hAnsi="Book Antiqua" w:cs="Times New Roman"/>
          <w:caps/>
          <w:sz w:val="24"/>
          <w:szCs w:val="24"/>
          <w:lang w:val="en-GB"/>
        </w:rPr>
        <w:t>l</w:t>
      </w:r>
      <w:r w:rsidRPr="00FE38A7">
        <w:rPr>
          <w:rFonts w:ascii="Book Antiqua" w:hAnsi="Book Antiqua" w:cs="Times New Roman"/>
          <w:sz w:val="24"/>
          <w:szCs w:val="24"/>
          <w:lang w:val="en-GB"/>
        </w:rPr>
        <w:t xml:space="preserve"> of G418 (</w:t>
      </w:r>
      <w:proofErr w:type="spellStart"/>
      <w:r w:rsidRPr="00FE38A7">
        <w:rPr>
          <w:rFonts w:ascii="Book Antiqua" w:hAnsi="Book Antiqua" w:cs="Times New Roman"/>
          <w:sz w:val="24"/>
          <w:szCs w:val="24"/>
          <w:lang w:val="en-GB"/>
        </w:rPr>
        <w:t>Gibco</w:t>
      </w:r>
      <w:proofErr w:type="spellEnd"/>
      <w:r w:rsidRPr="00FE38A7">
        <w:rPr>
          <w:rFonts w:ascii="Book Antiqua" w:hAnsi="Book Antiqua" w:cs="Times New Roman"/>
          <w:sz w:val="24"/>
          <w:szCs w:val="24"/>
          <w:lang w:val="en-GB"/>
        </w:rPr>
        <w:t>), and 1% of penicillin-streptomycin (</w:t>
      </w:r>
      <w:r w:rsidRPr="00FE38A7">
        <w:rPr>
          <w:rFonts w:ascii="Book Antiqua" w:hAnsi="Book Antiqua" w:cs="Times New Roman"/>
          <w:sz w:val="24"/>
          <w:szCs w:val="24"/>
        </w:rPr>
        <w:t>Invitrogen,</w:t>
      </w:r>
      <w:r w:rsidRPr="00FE38A7">
        <w:rPr>
          <w:rFonts w:ascii="Book Antiqua" w:hAnsi="Book Antiqua" w:cs="Times New Roman"/>
          <w:sz w:val="24"/>
          <w:szCs w:val="24"/>
          <w:lang w:val="en-GB"/>
        </w:rPr>
        <w:t xml:space="preserve"> Carlsbad, CA, </w:t>
      </w:r>
      <w:r w:rsidR="00EE0D1F" w:rsidRPr="00FE38A7">
        <w:rPr>
          <w:rFonts w:ascii="Book Antiqua" w:hAnsi="Book Antiqua" w:cs="Times New Roman"/>
          <w:sz w:val="24"/>
          <w:szCs w:val="24"/>
          <w:lang w:val="en-GB"/>
        </w:rPr>
        <w:t>U</w:t>
      </w:r>
      <w:r w:rsidR="00EE0D1F">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Cultures were maintained at 37</w:t>
      </w:r>
      <w:r w:rsidR="00EE0D1F">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°C in a 5% CO</w:t>
      </w:r>
      <w:r w:rsidRPr="00FE38A7">
        <w:rPr>
          <w:rFonts w:ascii="Book Antiqua" w:hAnsi="Book Antiqua" w:cs="Times New Roman"/>
          <w:sz w:val="24"/>
          <w:szCs w:val="24"/>
          <w:vertAlign w:val="subscript"/>
          <w:lang w:val="en-GB"/>
        </w:rPr>
        <w:t>2</w:t>
      </w:r>
      <w:r w:rsidRPr="00FE38A7">
        <w:rPr>
          <w:rFonts w:ascii="Book Antiqua" w:hAnsi="Book Antiqua" w:cs="Times New Roman"/>
          <w:sz w:val="24"/>
          <w:szCs w:val="24"/>
          <w:lang w:val="en-GB"/>
        </w:rPr>
        <w:t xml:space="preserve"> humidified incubator.</w:t>
      </w:r>
    </w:p>
    <w:p w14:paraId="4C3BBD89"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10AF1505"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Generation of stable DLL4 silenced cell lines</w:t>
      </w:r>
    </w:p>
    <w:p w14:paraId="27C61438" w14:textId="377C1EA8"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HepG2.2.15 cells line </w:t>
      </w:r>
      <w:r w:rsidR="001C1040" w:rsidRPr="00FE38A7">
        <w:rPr>
          <w:rFonts w:ascii="Book Antiqua" w:hAnsi="Book Antiqua" w:cs="Times New Roman"/>
          <w:sz w:val="24"/>
          <w:szCs w:val="24"/>
          <w:lang w:val="en-GB"/>
        </w:rPr>
        <w:t>was</w:t>
      </w:r>
      <w:r w:rsidRPr="00FE38A7">
        <w:rPr>
          <w:rFonts w:ascii="Book Antiqua" w:hAnsi="Book Antiqua" w:cs="Times New Roman"/>
          <w:sz w:val="24"/>
          <w:szCs w:val="24"/>
          <w:lang w:val="en-GB"/>
        </w:rPr>
        <w:t xml:space="preserve"> transfected with a set of DLL4 shRNA (</w:t>
      </w:r>
      <w:proofErr w:type="spellStart"/>
      <w:r w:rsidRPr="00FE38A7">
        <w:rPr>
          <w:rFonts w:ascii="Book Antiqua" w:hAnsi="Book Antiqua" w:cs="Times New Roman"/>
          <w:sz w:val="24"/>
          <w:szCs w:val="24"/>
          <w:lang w:val="en-GB"/>
        </w:rPr>
        <w:t>Origenes</w:t>
      </w:r>
      <w:proofErr w:type="spellEnd"/>
      <w:r w:rsidRPr="00FE38A7">
        <w:rPr>
          <w:rFonts w:ascii="Book Antiqua" w:hAnsi="Book Antiqua" w:cs="Times New Roman"/>
          <w:sz w:val="24"/>
          <w:szCs w:val="24"/>
          <w:lang w:val="en-GB"/>
        </w:rPr>
        <w:t xml:space="preserve"> Technologies, MD, </w:t>
      </w:r>
      <w:proofErr w:type="gramStart"/>
      <w:r w:rsidR="00EE0D1F" w:rsidRPr="00FE38A7">
        <w:rPr>
          <w:rFonts w:ascii="Book Antiqua" w:hAnsi="Book Antiqua" w:cs="Times New Roman"/>
          <w:sz w:val="24"/>
          <w:szCs w:val="24"/>
          <w:lang w:val="en-GB"/>
        </w:rPr>
        <w:t>U</w:t>
      </w:r>
      <w:r w:rsidR="00EE0D1F">
        <w:rPr>
          <w:rFonts w:ascii="Book Antiqua" w:hAnsi="Book Antiqua" w:cs="Times New Roman" w:hint="eastAsia"/>
          <w:sz w:val="24"/>
          <w:szCs w:val="24"/>
          <w:lang w:val="en-GB" w:eastAsia="zh-CN"/>
        </w:rPr>
        <w:t>nited</w:t>
      </w:r>
      <w:proofErr w:type="gramEnd"/>
      <w:r w:rsidR="00EE0D1F">
        <w:rPr>
          <w:rFonts w:ascii="Book Antiqua" w:hAnsi="Book Antiqua" w:cs="Times New Roman" w:hint="eastAsia"/>
          <w:sz w:val="24"/>
          <w:szCs w:val="24"/>
          <w:lang w:val="en-GB" w:eastAsia="zh-CN"/>
        </w:rPr>
        <w:t xml:space="preserve"> States</w:t>
      </w:r>
      <w:r w:rsidRPr="00FE38A7">
        <w:rPr>
          <w:rFonts w:ascii="Book Antiqua" w:hAnsi="Book Antiqua" w:cs="Times New Roman"/>
          <w:sz w:val="24"/>
          <w:szCs w:val="24"/>
          <w:lang w:val="en-GB"/>
        </w:rPr>
        <w:t xml:space="preserve">) targeting four shDLL4 cassettes in the </w:t>
      </w:r>
      <w:proofErr w:type="spellStart"/>
      <w:r w:rsidRPr="00FE38A7">
        <w:rPr>
          <w:rFonts w:ascii="Book Antiqua" w:hAnsi="Book Antiqua" w:cs="Times New Roman"/>
          <w:sz w:val="24"/>
          <w:szCs w:val="24"/>
          <w:lang w:val="en-GB"/>
        </w:rPr>
        <w:t>pGFP</w:t>
      </w:r>
      <w:proofErr w:type="spellEnd"/>
      <w:r w:rsidRPr="00FE38A7">
        <w:rPr>
          <w:rFonts w:ascii="Book Antiqua" w:hAnsi="Book Antiqua" w:cs="Times New Roman"/>
          <w:sz w:val="24"/>
          <w:szCs w:val="24"/>
          <w:lang w:val="en-GB"/>
        </w:rPr>
        <w:t xml:space="preserve">-V-RS Vector (TG304977). The transient transfection used </w:t>
      </w:r>
      <w:proofErr w:type="spellStart"/>
      <w:r w:rsidRPr="00FE38A7">
        <w:rPr>
          <w:rFonts w:ascii="Book Antiqua" w:hAnsi="Book Antiqua" w:cs="Times New Roman"/>
          <w:sz w:val="24"/>
          <w:szCs w:val="24"/>
          <w:lang w:val="en-GB"/>
        </w:rPr>
        <w:t>Lipofectamine</w:t>
      </w:r>
      <w:proofErr w:type="spellEnd"/>
      <w:r w:rsidRPr="00FE38A7">
        <w:rPr>
          <w:rFonts w:ascii="Book Antiqua" w:hAnsi="Book Antiqua" w:cs="Times New Roman"/>
          <w:sz w:val="24"/>
          <w:szCs w:val="24"/>
          <w:lang w:val="en-GB"/>
        </w:rPr>
        <w:t xml:space="preserve"> 2000 (Invitrogen) at 2.5 µ</w:t>
      </w:r>
      <w:r w:rsidRPr="008C4FE3">
        <w:rPr>
          <w:rFonts w:ascii="Book Antiqua" w:hAnsi="Book Antiqua" w:cs="Times New Roman"/>
          <w:caps/>
          <w:sz w:val="24"/>
          <w:szCs w:val="24"/>
          <w:lang w:val="en-GB"/>
        </w:rPr>
        <w:t>l</w:t>
      </w:r>
      <w:r w:rsidRPr="00FE38A7">
        <w:rPr>
          <w:rFonts w:ascii="Book Antiqua" w:hAnsi="Book Antiqua" w:cs="Times New Roman"/>
          <w:sz w:val="24"/>
          <w:szCs w:val="24"/>
          <w:lang w:val="en-GB"/>
        </w:rPr>
        <w:t xml:space="preserve"> for 1 µg of shRNA vector into 1</w:t>
      </w:r>
      <w:r w:rsidR="008C4FE3">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w:t>
      </w:r>
      <w:r w:rsidR="008C4FE3">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10</w:t>
      </w:r>
      <w:r w:rsidRPr="00FE38A7">
        <w:rPr>
          <w:rFonts w:ascii="Book Antiqua" w:hAnsi="Book Antiqua" w:cs="Times New Roman"/>
          <w:sz w:val="24"/>
          <w:szCs w:val="24"/>
          <w:vertAlign w:val="superscript"/>
          <w:lang w:val="en-GB"/>
        </w:rPr>
        <w:t>5</w:t>
      </w:r>
      <w:r w:rsidRPr="00FE38A7">
        <w:rPr>
          <w:rFonts w:ascii="Book Antiqua" w:hAnsi="Book Antiqua" w:cs="Times New Roman"/>
          <w:sz w:val="24"/>
          <w:szCs w:val="24"/>
          <w:lang w:val="en-GB"/>
        </w:rPr>
        <w:t xml:space="preserve"> cells per well in a 12-well plate. After 48 h, DLL4 mRNA expression was determined in transfected cells. The highest efficacy of shRNA (5′-ACCAGAAGAAGGAGCTGGAAGTGGACTGT-3′) vector was used to generate stabl</w:t>
      </w:r>
      <w:r w:rsidR="00695A86" w:rsidRPr="00FE38A7">
        <w:rPr>
          <w:rFonts w:ascii="Book Antiqua" w:hAnsi="Book Antiqua" w:cs="Times New Roman"/>
          <w:sz w:val="24"/>
          <w:szCs w:val="24"/>
          <w:lang w:val="en-GB"/>
        </w:rPr>
        <w:t>y</w:t>
      </w:r>
      <w:r w:rsidRPr="00FE38A7">
        <w:rPr>
          <w:rFonts w:ascii="Book Antiqua" w:hAnsi="Book Antiqua" w:cs="Times New Roman"/>
          <w:sz w:val="24"/>
          <w:szCs w:val="24"/>
          <w:lang w:val="en-GB"/>
        </w:rPr>
        <w:t xml:space="preserve"> transfected cells. For stabl</w:t>
      </w:r>
      <w:r w:rsidR="00695A86" w:rsidRPr="00FE38A7">
        <w:rPr>
          <w:rFonts w:ascii="Book Antiqua" w:hAnsi="Book Antiqua" w:cs="Times New Roman"/>
          <w:sz w:val="24"/>
          <w:szCs w:val="24"/>
          <w:lang w:val="en-GB"/>
        </w:rPr>
        <w:t>y</w:t>
      </w:r>
      <w:r w:rsidRPr="00FE38A7">
        <w:rPr>
          <w:rFonts w:ascii="Book Antiqua" w:hAnsi="Book Antiqua" w:cs="Times New Roman"/>
          <w:sz w:val="24"/>
          <w:szCs w:val="24"/>
          <w:lang w:val="en-GB"/>
        </w:rPr>
        <w:t xml:space="preserve"> transfected cell lines, transiently </w:t>
      </w:r>
      <w:r w:rsidRPr="00FE38A7">
        <w:rPr>
          <w:rFonts w:ascii="Book Antiqua" w:hAnsi="Book Antiqua" w:cs="Times New Roman"/>
          <w:sz w:val="24"/>
          <w:szCs w:val="24"/>
          <w:lang w:val="en-GB"/>
        </w:rPr>
        <w:lastRenderedPageBreak/>
        <w:t>transfected cells were plated into 96-well plates by limiting dilution and selected by the addition of 0.3 µg/m</w:t>
      </w:r>
      <w:r w:rsidRPr="008C4FE3">
        <w:rPr>
          <w:rFonts w:ascii="Book Antiqua" w:hAnsi="Book Antiqua" w:cs="Times New Roman"/>
          <w:caps/>
          <w:sz w:val="24"/>
          <w:szCs w:val="24"/>
          <w:lang w:val="en-GB"/>
        </w:rPr>
        <w:t>l</w:t>
      </w:r>
      <w:r w:rsidRPr="00FE38A7">
        <w:rPr>
          <w:rFonts w:ascii="Book Antiqua" w:hAnsi="Book Antiqua" w:cs="Times New Roman"/>
          <w:sz w:val="24"/>
          <w:szCs w:val="24"/>
          <w:lang w:val="en-GB"/>
        </w:rPr>
        <w:t xml:space="preserve"> </w:t>
      </w:r>
      <w:proofErr w:type="spellStart"/>
      <w:r w:rsidRPr="00FE38A7">
        <w:rPr>
          <w:rFonts w:ascii="Book Antiqua" w:hAnsi="Book Antiqua" w:cs="Times New Roman"/>
          <w:sz w:val="24"/>
          <w:szCs w:val="24"/>
          <w:lang w:val="en-GB"/>
        </w:rPr>
        <w:t>puromycin</w:t>
      </w:r>
      <w:proofErr w:type="spellEnd"/>
      <w:r w:rsidRPr="00FE38A7">
        <w:rPr>
          <w:rFonts w:ascii="Book Antiqua" w:hAnsi="Book Antiqua" w:cs="Times New Roman"/>
          <w:sz w:val="24"/>
          <w:szCs w:val="24"/>
          <w:lang w:val="en-GB"/>
        </w:rPr>
        <w:t xml:space="preserve"> to the culture medium for 4</w:t>
      </w:r>
      <w:r w:rsidR="008C4FE3">
        <w:rPr>
          <w:rFonts w:ascii="Book Antiqua" w:hAnsi="Book Antiqua" w:cs="Times New Roman" w:hint="eastAsia"/>
          <w:sz w:val="24"/>
          <w:szCs w:val="24"/>
          <w:lang w:val="en-GB" w:eastAsia="zh-CN"/>
        </w:rPr>
        <w:t>-</w:t>
      </w:r>
      <w:r w:rsidR="008C4FE3">
        <w:rPr>
          <w:rFonts w:ascii="Book Antiqua" w:hAnsi="Book Antiqua" w:cs="Times New Roman"/>
          <w:sz w:val="24"/>
          <w:szCs w:val="24"/>
          <w:lang w:val="en-GB"/>
        </w:rPr>
        <w:t>5 wk</w:t>
      </w:r>
      <w:r w:rsidRPr="00FE38A7">
        <w:rPr>
          <w:rFonts w:ascii="Book Antiqua" w:hAnsi="Book Antiqua" w:cs="Times New Roman"/>
          <w:sz w:val="24"/>
          <w:szCs w:val="24"/>
          <w:lang w:val="en-GB"/>
        </w:rPr>
        <w:t xml:space="preserve">. </w:t>
      </w:r>
      <w:proofErr w:type="spellStart"/>
      <w:r w:rsidRPr="00FE38A7">
        <w:rPr>
          <w:rFonts w:ascii="Book Antiqua" w:hAnsi="Book Antiqua" w:cs="Times New Roman"/>
          <w:sz w:val="24"/>
          <w:szCs w:val="24"/>
          <w:lang w:val="en-GB"/>
        </w:rPr>
        <w:t>Puromycin</w:t>
      </w:r>
      <w:proofErr w:type="spellEnd"/>
      <w:r w:rsidRPr="00FE38A7">
        <w:rPr>
          <w:rFonts w:ascii="Book Antiqua" w:hAnsi="Book Antiqua" w:cs="Times New Roman"/>
          <w:sz w:val="24"/>
          <w:szCs w:val="24"/>
          <w:lang w:val="en-GB"/>
        </w:rPr>
        <w:t>-resistant clones with silenced DLL4 were expended</w:t>
      </w:r>
      <w:r w:rsidR="00695A86" w:rsidRPr="00FE38A7">
        <w:rPr>
          <w:rFonts w:ascii="Book Antiqua" w:hAnsi="Book Antiqua" w:cs="Times New Roman"/>
          <w:sz w:val="24"/>
          <w:szCs w:val="24"/>
          <w:lang w:val="en-GB"/>
        </w:rPr>
        <w:t>,</w:t>
      </w:r>
      <w:r w:rsidRPr="00FE38A7">
        <w:rPr>
          <w:rFonts w:ascii="Book Antiqua" w:hAnsi="Book Antiqua" w:cs="Times New Roman"/>
          <w:sz w:val="24"/>
          <w:szCs w:val="24"/>
          <w:lang w:val="en-GB"/>
        </w:rPr>
        <w:t xml:space="preserve"> and DLL4 expression was analysed by western blot analysis and compared with scramble control. The strongest silenced DLL4 clone was used for tumour xenografts.</w:t>
      </w:r>
    </w:p>
    <w:p w14:paraId="42405962"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7502730B"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In vivo study and tumour xenograft</w:t>
      </w:r>
    </w:p>
    <w:p w14:paraId="7A0470DE" w14:textId="331DBB6B" w:rsidR="002F65B4" w:rsidRPr="00FE38A7" w:rsidRDefault="003B33EB" w:rsidP="00995A1D">
      <w:pPr>
        <w:snapToGrid w:val="0"/>
        <w:spacing w:after="0" w:line="360" w:lineRule="auto"/>
        <w:jc w:val="both"/>
        <w:rPr>
          <w:rFonts w:ascii="Book Antiqua" w:hAnsi="Book Antiqua"/>
          <w:sz w:val="24"/>
          <w:szCs w:val="24"/>
          <w:lang w:val="en-GB"/>
        </w:rPr>
      </w:pPr>
      <w:r w:rsidRPr="00FE38A7">
        <w:rPr>
          <w:rFonts w:ascii="Book Antiqua" w:hAnsi="Book Antiqua" w:cs="Times New Roman"/>
          <w:sz w:val="24"/>
          <w:szCs w:val="24"/>
          <w:lang w:val="en-GB"/>
        </w:rPr>
        <w:t>The study was approved by the Institutional Review Board</w:t>
      </w:r>
      <w:r w:rsidRPr="00FE38A7">
        <w:rPr>
          <w:rFonts w:ascii="Book Antiqua" w:hAnsi="Book Antiqua"/>
          <w:sz w:val="24"/>
          <w:szCs w:val="24"/>
          <w:cs/>
          <w:lang w:val="en-GB"/>
        </w:rPr>
        <w:t xml:space="preserve"> </w:t>
      </w:r>
      <w:r w:rsidRPr="00FE38A7">
        <w:rPr>
          <w:rFonts w:ascii="Book Antiqua" w:hAnsi="Book Antiqua" w:cs="Times New Roman"/>
          <w:sz w:val="24"/>
          <w:szCs w:val="24"/>
          <w:lang w:val="en-GB"/>
        </w:rPr>
        <w:t xml:space="preserve">of the Faculty of Medicine, </w:t>
      </w:r>
      <w:proofErr w:type="spellStart"/>
      <w:r w:rsidRPr="00FE38A7">
        <w:rPr>
          <w:rFonts w:ascii="Book Antiqua" w:hAnsi="Book Antiqua" w:cs="Times New Roman"/>
          <w:sz w:val="24"/>
          <w:szCs w:val="24"/>
          <w:lang w:val="en-GB"/>
        </w:rPr>
        <w:t>Chulalongkorn</w:t>
      </w:r>
      <w:proofErr w:type="spellEnd"/>
      <w:r w:rsidRPr="00FE38A7">
        <w:rPr>
          <w:rFonts w:ascii="Book Antiqua" w:hAnsi="Book Antiqua" w:cs="Times New Roman"/>
          <w:sz w:val="24"/>
          <w:szCs w:val="24"/>
          <w:lang w:val="en-GB"/>
        </w:rPr>
        <w:t xml:space="preserve"> University.</w:t>
      </w:r>
      <w:r w:rsidRPr="00FE38A7">
        <w:rPr>
          <w:rFonts w:ascii="Book Antiqua" w:hAnsi="Book Antiqua"/>
          <w:sz w:val="24"/>
          <w:szCs w:val="24"/>
        </w:rPr>
        <w:t xml:space="preserve"> </w:t>
      </w:r>
      <w:r w:rsidRPr="00FE38A7">
        <w:rPr>
          <w:rFonts w:ascii="Book Antiqua" w:hAnsi="Book Antiqua" w:cs="Times New Roman"/>
          <w:sz w:val="24"/>
          <w:szCs w:val="24"/>
          <w:lang w:val="en-GB"/>
        </w:rPr>
        <w:t>All protocols</w:t>
      </w:r>
      <w:r w:rsidRPr="00FE38A7">
        <w:rPr>
          <w:rFonts w:ascii="Book Antiqua" w:hAnsi="Book Antiqua"/>
          <w:sz w:val="24"/>
          <w:szCs w:val="24"/>
          <w:cs/>
          <w:lang w:val="en-GB"/>
        </w:rPr>
        <w:t xml:space="preserve"> </w:t>
      </w:r>
      <w:r w:rsidRPr="00FE38A7">
        <w:rPr>
          <w:rFonts w:ascii="Book Antiqua" w:hAnsi="Book Antiqua" w:cs="Times New Roman"/>
          <w:sz w:val="24"/>
          <w:szCs w:val="24"/>
          <w:lang w:val="en-GB"/>
        </w:rPr>
        <w:t xml:space="preserve">were carried out in accordance with relevant guidelines and regulations. </w:t>
      </w:r>
      <w:r w:rsidR="002F65B4" w:rsidRPr="00FE38A7">
        <w:rPr>
          <w:rFonts w:ascii="Book Antiqua" w:hAnsi="Book Antiqua" w:cs="Times New Roman"/>
          <w:sz w:val="24"/>
          <w:szCs w:val="24"/>
          <w:lang w:val="en-GB"/>
        </w:rPr>
        <w:t>Male BALB/</w:t>
      </w:r>
      <w:proofErr w:type="spellStart"/>
      <w:r w:rsidR="002F65B4" w:rsidRPr="00FE38A7">
        <w:rPr>
          <w:rFonts w:ascii="Book Antiqua" w:hAnsi="Book Antiqua" w:cs="Times New Roman"/>
          <w:sz w:val="24"/>
          <w:szCs w:val="24"/>
          <w:lang w:val="en-GB"/>
        </w:rPr>
        <w:t>cMlac</w:t>
      </w:r>
      <w:proofErr w:type="spellEnd"/>
      <w:r w:rsidR="002F65B4" w:rsidRPr="00FE38A7">
        <w:rPr>
          <w:rFonts w:ascii="Book Antiqua" w:hAnsi="Book Antiqua" w:cs="Times New Roman"/>
          <w:sz w:val="24"/>
          <w:szCs w:val="24"/>
          <w:lang w:val="en-GB"/>
        </w:rPr>
        <w:t xml:space="preserve">-nu mice aged four weeks were purchased from the National Laboratory Animal </w:t>
      </w:r>
      <w:proofErr w:type="spellStart"/>
      <w:r w:rsidR="002F65B4" w:rsidRPr="00FE38A7">
        <w:rPr>
          <w:rFonts w:ascii="Book Antiqua" w:hAnsi="Book Antiqua" w:cs="Times New Roman"/>
          <w:sz w:val="24"/>
          <w:szCs w:val="24"/>
          <w:lang w:val="en-GB"/>
        </w:rPr>
        <w:t>Center</w:t>
      </w:r>
      <w:proofErr w:type="spellEnd"/>
      <w:r w:rsidR="002F65B4" w:rsidRPr="00FE38A7">
        <w:rPr>
          <w:rFonts w:ascii="Book Antiqua" w:hAnsi="Book Antiqua" w:cs="Times New Roman"/>
          <w:sz w:val="24"/>
          <w:szCs w:val="24"/>
          <w:lang w:val="en-GB"/>
        </w:rPr>
        <w:t xml:space="preserve"> </w:t>
      </w:r>
      <w:r w:rsidRPr="00FE38A7">
        <w:rPr>
          <w:rFonts w:ascii="Book Antiqua" w:hAnsi="Book Antiqua" w:cs="Times New Roman"/>
          <w:sz w:val="24"/>
          <w:szCs w:val="24"/>
          <w:lang w:val="en-GB"/>
        </w:rPr>
        <w:t>(</w:t>
      </w:r>
      <w:proofErr w:type="spellStart"/>
      <w:r w:rsidRPr="00FE38A7">
        <w:rPr>
          <w:rFonts w:ascii="Book Antiqua" w:hAnsi="Book Antiqua" w:cs="Times New Roman"/>
          <w:sz w:val="24"/>
          <w:szCs w:val="24"/>
          <w:lang w:val="en-GB"/>
        </w:rPr>
        <w:t>Mahidol</w:t>
      </w:r>
      <w:proofErr w:type="spellEnd"/>
      <w:r w:rsidRPr="00FE38A7">
        <w:rPr>
          <w:rFonts w:ascii="Book Antiqua" w:hAnsi="Book Antiqua" w:cs="Times New Roman"/>
          <w:sz w:val="24"/>
          <w:szCs w:val="24"/>
          <w:lang w:val="en-GB"/>
        </w:rPr>
        <w:t xml:space="preserve"> University, Thailand) and were acclimatized for </w:t>
      </w:r>
      <w:r w:rsidR="008A4168" w:rsidRPr="00FE38A7">
        <w:rPr>
          <w:rFonts w:ascii="Book Antiqua" w:hAnsi="Book Antiqua" w:cs="Times New Roman"/>
          <w:sz w:val="24"/>
          <w:szCs w:val="24"/>
          <w:lang w:val="en-GB"/>
        </w:rPr>
        <w:t>two</w:t>
      </w:r>
      <w:r w:rsidRPr="00FE38A7">
        <w:rPr>
          <w:rFonts w:ascii="Book Antiqua" w:hAnsi="Book Antiqua" w:cs="Times New Roman"/>
          <w:sz w:val="24"/>
          <w:szCs w:val="24"/>
          <w:lang w:val="en-GB"/>
        </w:rPr>
        <w:t xml:space="preserve"> weeks </w:t>
      </w:r>
      <w:r w:rsidR="008A4168" w:rsidRPr="00FE38A7">
        <w:rPr>
          <w:rFonts w:ascii="Book Antiqua" w:hAnsi="Book Antiqua" w:cs="Times New Roman"/>
          <w:sz w:val="24"/>
          <w:szCs w:val="24"/>
          <w:lang w:val="en-GB"/>
        </w:rPr>
        <w:t>before</w:t>
      </w:r>
      <w:r w:rsidRPr="00FE38A7">
        <w:rPr>
          <w:rFonts w:ascii="Book Antiqua" w:hAnsi="Book Antiqua" w:cs="Times New Roman"/>
          <w:sz w:val="24"/>
          <w:szCs w:val="24"/>
          <w:lang w:val="en-GB"/>
        </w:rPr>
        <w:t xml:space="preserve"> experimentation. Mice were maintained under 12</w:t>
      </w:r>
      <w:r w:rsidR="008C4FE3">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 xml:space="preserve">h light-dark cycle with 50% humidity and </w:t>
      </w:r>
      <w:r w:rsidR="00211049" w:rsidRPr="00FE38A7">
        <w:rPr>
          <w:rFonts w:ascii="Book Antiqua" w:hAnsi="Book Antiqua" w:cs="Times New Roman"/>
          <w:sz w:val="24"/>
          <w:szCs w:val="24"/>
          <w:lang w:val="en-GB"/>
        </w:rPr>
        <w:t>with free</w:t>
      </w:r>
      <w:r w:rsidRPr="00FE38A7">
        <w:rPr>
          <w:rFonts w:ascii="Book Antiqua" w:hAnsi="Book Antiqua" w:cs="Times New Roman"/>
          <w:sz w:val="24"/>
          <w:szCs w:val="24"/>
          <w:lang w:val="en-GB"/>
        </w:rPr>
        <w:t xml:space="preserve"> access to food and water.</w:t>
      </w:r>
      <w:r w:rsidR="00211049" w:rsidRPr="00FE38A7">
        <w:rPr>
          <w:rFonts w:ascii="Book Antiqua" w:hAnsi="Book Antiqua" w:cs="Times New Roman"/>
          <w:sz w:val="24"/>
          <w:szCs w:val="24"/>
          <w:lang w:val="en-GB"/>
        </w:rPr>
        <w:t xml:space="preserve"> </w:t>
      </w:r>
      <w:r w:rsidR="002F65B4" w:rsidRPr="00FE38A7">
        <w:rPr>
          <w:rFonts w:ascii="Book Antiqua" w:hAnsi="Book Antiqua" w:cs="Times New Roman"/>
          <w:sz w:val="24"/>
          <w:szCs w:val="24"/>
          <w:lang w:val="en-GB"/>
        </w:rPr>
        <w:t xml:space="preserve">The shDLL4 HepG2.2.15 and scramble control HepG2.2.15 cells were </w:t>
      </w:r>
      <w:proofErr w:type="spellStart"/>
      <w:r w:rsidR="002F65B4" w:rsidRPr="00FE38A7">
        <w:rPr>
          <w:rFonts w:ascii="Book Antiqua" w:hAnsi="Book Antiqua" w:cs="Times New Roman"/>
          <w:sz w:val="24"/>
          <w:szCs w:val="24"/>
          <w:lang w:val="en-GB"/>
        </w:rPr>
        <w:t>trypsini</w:t>
      </w:r>
      <w:r w:rsidR="008A4168" w:rsidRPr="00FE38A7">
        <w:rPr>
          <w:rFonts w:ascii="Book Antiqua" w:hAnsi="Book Antiqua" w:cs="Times New Roman"/>
          <w:sz w:val="24"/>
          <w:szCs w:val="24"/>
          <w:lang w:val="en-GB"/>
        </w:rPr>
        <w:t>z</w:t>
      </w:r>
      <w:r w:rsidR="002F65B4" w:rsidRPr="00FE38A7">
        <w:rPr>
          <w:rFonts w:ascii="Book Antiqua" w:hAnsi="Book Antiqua" w:cs="Times New Roman"/>
          <w:sz w:val="24"/>
          <w:szCs w:val="24"/>
          <w:lang w:val="en-GB"/>
        </w:rPr>
        <w:t>ed</w:t>
      </w:r>
      <w:proofErr w:type="spellEnd"/>
      <w:r w:rsidR="002F65B4" w:rsidRPr="00FE38A7">
        <w:rPr>
          <w:rFonts w:ascii="Book Antiqua" w:hAnsi="Book Antiqua" w:cs="Times New Roman"/>
          <w:sz w:val="24"/>
          <w:szCs w:val="24"/>
          <w:lang w:val="en-GB"/>
        </w:rPr>
        <w:t xml:space="preserve"> at a concentration of 1</w:t>
      </w:r>
      <w:r w:rsidR="008C4FE3">
        <w:rPr>
          <w:rFonts w:ascii="Book Antiqua" w:hAnsi="Book Antiqua" w:cs="Times New Roman" w:hint="eastAsia"/>
          <w:sz w:val="24"/>
          <w:szCs w:val="24"/>
          <w:lang w:val="en-GB" w:eastAsia="zh-CN"/>
        </w:rPr>
        <w:t xml:space="preserve"> </w:t>
      </w:r>
      <w:r w:rsidR="002F65B4" w:rsidRPr="00FE38A7">
        <w:rPr>
          <w:rFonts w:ascii="Book Antiqua" w:hAnsi="Book Antiqua" w:cs="Times New Roman"/>
          <w:sz w:val="24"/>
          <w:szCs w:val="24"/>
          <w:lang w:val="en-GB"/>
        </w:rPr>
        <w:t>×</w:t>
      </w:r>
      <w:r w:rsidR="008C4FE3">
        <w:rPr>
          <w:rFonts w:ascii="Book Antiqua" w:hAnsi="Book Antiqua" w:cs="Times New Roman" w:hint="eastAsia"/>
          <w:sz w:val="24"/>
          <w:szCs w:val="24"/>
          <w:lang w:val="en-GB" w:eastAsia="zh-CN"/>
        </w:rPr>
        <w:t xml:space="preserve"> </w:t>
      </w:r>
      <w:r w:rsidR="002F65B4" w:rsidRPr="00FE38A7">
        <w:rPr>
          <w:rFonts w:ascii="Book Antiqua" w:hAnsi="Book Antiqua" w:cs="Times New Roman"/>
          <w:sz w:val="24"/>
          <w:szCs w:val="24"/>
          <w:lang w:val="en-GB"/>
        </w:rPr>
        <w:t>10</w:t>
      </w:r>
      <w:r w:rsidR="002F65B4" w:rsidRPr="00FE38A7">
        <w:rPr>
          <w:rFonts w:ascii="Book Antiqua" w:hAnsi="Book Antiqua" w:cs="Times New Roman"/>
          <w:sz w:val="24"/>
          <w:szCs w:val="24"/>
          <w:vertAlign w:val="superscript"/>
          <w:lang w:val="en-GB"/>
        </w:rPr>
        <w:t>7</w:t>
      </w:r>
      <w:r w:rsidR="002F65B4" w:rsidRPr="00FE38A7">
        <w:rPr>
          <w:rFonts w:ascii="Book Antiqua" w:hAnsi="Book Antiqua" w:cs="Times New Roman"/>
          <w:sz w:val="24"/>
          <w:szCs w:val="24"/>
          <w:lang w:val="en-GB"/>
        </w:rPr>
        <w:t xml:space="preserve"> cells/</w:t>
      </w:r>
      <w:proofErr w:type="spellStart"/>
      <w:r w:rsidR="002F65B4" w:rsidRPr="00FE38A7">
        <w:rPr>
          <w:rFonts w:ascii="Book Antiqua" w:hAnsi="Book Antiqua" w:cs="Times New Roman"/>
          <w:sz w:val="24"/>
          <w:szCs w:val="24"/>
          <w:lang w:val="en-GB"/>
        </w:rPr>
        <w:t>m</w:t>
      </w:r>
      <w:r w:rsidR="002F65B4" w:rsidRPr="008C4FE3">
        <w:rPr>
          <w:rFonts w:ascii="Book Antiqua" w:hAnsi="Book Antiqua" w:cs="Times New Roman"/>
          <w:caps/>
          <w:sz w:val="24"/>
          <w:szCs w:val="24"/>
          <w:lang w:val="en-GB"/>
        </w:rPr>
        <w:t>l</w:t>
      </w:r>
      <w:r w:rsidR="002F65B4" w:rsidRPr="00FE38A7">
        <w:rPr>
          <w:rFonts w:ascii="Book Antiqua" w:hAnsi="Book Antiqua" w:cs="Times New Roman"/>
          <w:sz w:val="24"/>
          <w:szCs w:val="24"/>
          <w:lang w:val="en-GB"/>
        </w:rPr>
        <w:t>.</w:t>
      </w:r>
      <w:proofErr w:type="spellEnd"/>
      <w:r w:rsidR="002F65B4" w:rsidRPr="00FE38A7">
        <w:rPr>
          <w:rFonts w:ascii="Book Antiqua" w:hAnsi="Book Antiqua" w:cs="Times New Roman"/>
          <w:sz w:val="24"/>
          <w:szCs w:val="24"/>
          <w:lang w:val="en-GB"/>
        </w:rPr>
        <w:t xml:space="preserve"> One ml of the cells were centrifuged and </w:t>
      </w:r>
      <w:proofErr w:type="spellStart"/>
      <w:r w:rsidR="002F65B4" w:rsidRPr="00FE38A7">
        <w:rPr>
          <w:rFonts w:ascii="Book Antiqua" w:hAnsi="Book Antiqua" w:cs="Times New Roman"/>
          <w:sz w:val="24"/>
          <w:szCs w:val="24"/>
          <w:lang w:val="en-GB"/>
        </w:rPr>
        <w:t>resuspended</w:t>
      </w:r>
      <w:proofErr w:type="spellEnd"/>
      <w:r w:rsidR="002F65B4" w:rsidRPr="00FE38A7">
        <w:rPr>
          <w:rFonts w:ascii="Book Antiqua" w:hAnsi="Book Antiqua" w:cs="Times New Roman"/>
          <w:sz w:val="24"/>
          <w:szCs w:val="24"/>
          <w:lang w:val="en-GB"/>
        </w:rPr>
        <w:t xml:space="preserve"> in 100 µ</w:t>
      </w:r>
      <w:r w:rsidR="002F65B4" w:rsidRPr="001F74E4">
        <w:rPr>
          <w:rFonts w:ascii="Book Antiqua" w:hAnsi="Book Antiqua" w:cs="Times New Roman"/>
          <w:caps/>
          <w:sz w:val="24"/>
          <w:szCs w:val="24"/>
          <w:lang w:val="en-GB"/>
        </w:rPr>
        <w:t>l</w:t>
      </w:r>
      <w:r w:rsidR="002F65B4" w:rsidRPr="00FE38A7">
        <w:rPr>
          <w:rFonts w:ascii="Book Antiqua" w:hAnsi="Book Antiqua" w:cs="Times New Roman"/>
          <w:sz w:val="24"/>
          <w:szCs w:val="24"/>
          <w:lang w:val="en-GB"/>
        </w:rPr>
        <w:t xml:space="preserve"> of </w:t>
      </w:r>
      <w:proofErr w:type="spellStart"/>
      <w:r w:rsidR="002F65B4" w:rsidRPr="00FE38A7">
        <w:rPr>
          <w:rFonts w:ascii="Book Antiqua" w:hAnsi="Book Antiqua" w:cs="Times New Roman"/>
          <w:sz w:val="24"/>
          <w:szCs w:val="24"/>
          <w:lang w:val="en-GB"/>
        </w:rPr>
        <w:t>Matrigel</w:t>
      </w:r>
      <w:proofErr w:type="spellEnd"/>
      <w:r w:rsidR="002F65B4" w:rsidRPr="00FE38A7">
        <w:rPr>
          <w:rFonts w:ascii="Book Antiqua" w:hAnsi="Book Antiqua" w:cs="Times New Roman"/>
          <w:sz w:val="24"/>
          <w:szCs w:val="24"/>
          <w:lang w:val="en-GB"/>
        </w:rPr>
        <w:t xml:space="preserve"> (Corning, NY, </w:t>
      </w:r>
      <w:r w:rsidR="008C4FE3" w:rsidRPr="00FE38A7">
        <w:rPr>
          <w:rFonts w:ascii="Book Antiqua" w:hAnsi="Book Antiqua" w:cs="Times New Roman"/>
          <w:sz w:val="24"/>
          <w:szCs w:val="24"/>
          <w:lang w:val="en-GB"/>
        </w:rPr>
        <w:t>U</w:t>
      </w:r>
      <w:r w:rsidR="008C4FE3">
        <w:rPr>
          <w:rFonts w:ascii="Book Antiqua" w:hAnsi="Book Antiqua" w:cs="Times New Roman" w:hint="eastAsia"/>
          <w:sz w:val="24"/>
          <w:szCs w:val="24"/>
          <w:lang w:val="en-GB" w:eastAsia="zh-CN"/>
        </w:rPr>
        <w:t>nited States</w:t>
      </w:r>
      <w:r w:rsidR="002F65B4" w:rsidRPr="00FE38A7">
        <w:rPr>
          <w:rFonts w:ascii="Book Antiqua" w:hAnsi="Book Antiqua" w:cs="Times New Roman"/>
          <w:sz w:val="24"/>
          <w:szCs w:val="24"/>
          <w:lang w:val="en-GB"/>
        </w:rPr>
        <w:t>). The cell suspension was subcutaneously injected into the back left and right flanks of nude mice</w:t>
      </w:r>
      <w:r w:rsidR="00845F01" w:rsidRPr="00FE38A7">
        <w:rPr>
          <w:rFonts w:ascii="Book Antiqua" w:hAnsi="Book Antiqua" w:cs="Times New Roman"/>
          <w:sz w:val="24"/>
          <w:szCs w:val="24"/>
          <w:lang w:val="en-GB"/>
        </w:rPr>
        <w:t xml:space="preserve"> (</w:t>
      </w:r>
      <w:r w:rsidR="00845F01" w:rsidRPr="002F1520">
        <w:rPr>
          <w:rFonts w:ascii="Book Antiqua" w:hAnsi="Book Antiqua" w:cs="Times New Roman"/>
          <w:i/>
          <w:sz w:val="24"/>
          <w:szCs w:val="24"/>
          <w:lang w:val="en-GB"/>
        </w:rPr>
        <w:t>n</w:t>
      </w:r>
      <w:r w:rsidR="002F1520">
        <w:rPr>
          <w:rFonts w:ascii="Book Antiqua" w:hAnsi="Book Antiqua" w:cs="Times New Roman" w:hint="eastAsia"/>
          <w:sz w:val="24"/>
          <w:szCs w:val="24"/>
          <w:lang w:val="en-GB" w:eastAsia="zh-CN"/>
        </w:rPr>
        <w:t xml:space="preserve"> </w:t>
      </w:r>
      <w:r w:rsidR="00845F01" w:rsidRPr="00FE38A7">
        <w:rPr>
          <w:rFonts w:ascii="Book Antiqua" w:hAnsi="Book Antiqua" w:cs="Times New Roman"/>
          <w:sz w:val="24"/>
          <w:szCs w:val="24"/>
          <w:lang w:val="en-GB"/>
        </w:rPr>
        <w:t>=</w:t>
      </w:r>
      <w:r w:rsidR="002F1520">
        <w:rPr>
          <w:rFonts w:ascii="Book Antiqua" w:hAnsi="Book Antiqua" w:cs="Times New Roman" w:hint="eastAsia"/>
          <w:sz w:val="24"/>
          <w:szCs w:val="24"/>
          <w:lang w:val="en-GB" w:eastAsia="zh-CN"/>
        </w:rPr>
        <w:t xml:space="preserve"> </w:t>
      </w:r>
      <w:r w:rsidR="00845F01" w:rsidRPr="00FE38A7">
        <w:rPr>
          <w:rFonts w:ascii="Book Antiqua" w:hAnsi="Book Antiqua" w:cs="Times New Roman"/>
          <w:sz w:val="24"/>
          <w:szCs w:val="24"/>
          <w:lang w:val="en-GB"/>
        </w:rPr>
        <w:t>4-6)</w:t>
      </w:r>
      <w:r w:rsidR="002F65B4" w:rsidRPr="00FE38A7">
        <w:rPr>
          <w:rFonts w:ascii="Book Antiqua" w:hAnsi="Book Antiqua" w:cs="Times New Roman"/>
          <w:sz w:val="24"/>
          <w:szCs w:val="24"/>
          <w:lang w:val="en-GB"/>
        </w:rPr>
        <w:t>. The tumour volume (cm</w:t>
      </w:r>
      <w:r w:rsidR="002F65B4" w:rsidRPr="00FE38A7">
        <w:rPr>
          <w:rFonts w:ascii="Book Antiqua" w:hAnsi="Book Antiqua" w:cs="Times New Roman"/>
          <w:sz w:val="24"/>
          <w:szCs w:val="24"/>
          <w:vertAlign w:val="superscript"/>
          <w:lang w:val="en-GB"/>
        </w:rPr>
        <w:t>3</w:t>
      </w:r>
      <w:r w:rsidR="002F65B4" w:rsidRPr="00FE38A7">
        <w:rPr>
          <w:rFonts w:ascii="Book Antiqua" w:hAnsi="Book Antiqua" w:cs="Times New Roman"/>
          <w:sz w:val="24"/>
          <w:szCs w:val="24"/>
          <w:lang w:val="en-GB"/>
        </w:rPr>
        <w:t xml:space="preserve">) was measured every </w:t>
      </w:r>
      <w:r w:rsidR="008A4168" w:rsidRPr="00FE38A7">
        <w:rPr>
          <w:rFonts w:ascii="Book Antiqua" w:hAnsi="Book Antiqua" w:cs="Times New Roman"/>
          <w:sz w:val="24"/>
          <w:szCs w:val="24"/>
          <w:lang w:val="en-GB"/>
        </w:rPr>
        <w:t>three</w:t>
      </w:r>
      <w:r w:rsidR="002F65B4" w:rsidRPr="00FE38A7">
        <w:rPr>
          <w:rFonts w:ascii="Book Antiqua" w:hAnsi="Book Antiqua" w:cs="Times New Roman"/>
          <w:sz w:val="24"/>
          <w:szCs w:val="24"/>
          <w:lang w:val="en-GB"/>
        </w:rPr>
        <w:t xml:space="preserve"> days</w:t>
      </w:r>
      <w:r w:rsidR="00250A83" w:rsidRPr="00FE38A7">
        <w:rPr>
          <w:rFonts w:ascii="Book Antiqua" w:hAnsi="Book Antiqua" w:cs="Times New Roman"/>
          <w:sz w:val="24"/>
          <w:szCs w:val="24"/>
          <w:lang w:val="en-GB"/>
        </w:rPr>
        <w:t xml:space="preserve"> u</w:t>
      </w:r>
      <w:r w:rsidR="00B052B2" w:rsidRPr="00FE38A7">
        <w:rPr>
          <w:rFonts w:ascii="Book Antiqua" w:hAnsi="Book Antiqua" w:cs="Times New Roman"/>
          <w:sz w:val="24"/>
          <w:szCs w:val="24"/>
          <w:lang w:val="en-GB"/>
        </w:rPr>
        <w:t xml:space="preserve">ntil to </w:t>
      </w:r>
      <w:r w:rsidR="00250A83" w:rsidRPr="00FE38A7">
        <w:rPr>
          <w:rFonts w:ascii="Book Antiqua" w:hAnsi="Book Antiqua" w:cs="Times New Roman"/>
          <w:sz w:val="24"/>
          <w:szCs w:val="24"/>
          <w:lang w:val="en-GB"/>
        </w:rPr>
        <w:t>18 and 30 d</w:t>
      </w:r>
      <w:r w:rsidR="001F74E4">
        <w:rPr>
          <w:rFonts w:ascii="Book Antiqua" w:hAnsi="Book Antiqua" w:cs="Times New Roman" w:hint="eastAsia"/>
          <w:sz w:val="24"/>
          <w:szCs w:val="24"/>
          <w:lang w:val="en-GB" w:eastAsia="zh-CN"/>
        </w:rPr>
        <w:t xml:space="preserve"> </w:t>
      </w:r>
      <w:r w:rsidR="008A4168" w:rsidRPr="00FE38A7">
        <w:rPr>
          <w:rFonts w:ascii="Book Antiqua" w:hAnsi="Book Antiqua" w:cs="Times New Roman"/>
          <w:sz w:val="24"/>
          <w:szCs w:val="24"/>
          <w:lang w:val="en-GB"/>
        </w:rPr>
        <w:t xml:space="preserve">using Vernier </w:t>
      </w:r>
      <w:proofErr w:type="spellStart"/>
      <w:r w:rsidR="008A4168" w:rsidRPr="00FE38A7">
        <w:rPr>
          <w:rFonts w:ascii="Book Antiqua" w:hAnsi="Book Antiqua" w:cs="Times New Roman"/>
          <w:sz w:val="24"/>
          <w:szCs w:val="24"/>
          <w:lang w:val="en-GB"/>
        </w:rPr>
        <w:t>cal</w:t>
      </w:r>
      <w:r w:rsidR="002F65B4" w:rsidRPr="00FE38A7">
        <w:rPr>
          <w:rFonts w:ascii="Book Antiqua" w:hAnsi="Book Antiqua" w:cs="Times New Roman"/>
          <w:sz w:val="24"/>
          <w:szCs w:val="24"/>
          <w:lang w:val="en-GB"/>
        </w:rPr>
        <w:t>ipers</w:t>
      </w:r>
      <w:proofErr w:type="spellEnd"/>
      <w:r w:rsidR="002F65B4" w:rsidRPr="00FE38A7">
        <w:rPr>
          <w:rFonts w:ascii="Book Antiqua" w:hAnsi="Book Antiqua" w:cs="Times New Roman"/>
          <w:sz w:val="24"/>
          <w:szCs w:val="24"/>
          <w:lang w:val="en-GB"/>
        </w:rPr>
        <w:t xml:space="preserve"> and calculated using the formula: (length × width</w:t>
      </w:r>
      <w:r w:rsidR="002F65B4" w:rsidRPr="00FE38A7">
        <w:rPr>
          <w:rFonts w:ascii="Book Antiqua" w:hAnsi="Book Antiqua" w:cs="Times New Roman"/>
          <w:sz w:val="24"/>
          <w:szCs w:val="24"/>
          <w:vertAlign w:val="superscript"/>
          <w:lang w:val="en-GB"/>
        </w:rPr>
        <w:t>2</w:t>
      </w:r>
      <w:r w:rsidR="002F65B4" w:rsidRPr="00FE38A7">
        <w:rPr>
          <w:rFonts w:ascii="Book Antiqua" w:hAnsi="Book Antiqua" w:cs="Times New Roman"/>
          <w:sz w:val="24"/>
          <w:szCs w:val="24"/>
          <w:lang w:val="en-GB"/>
        </w:rPr>
        <w:t>) ×/6.</w:t>
      </w:r>
      <w:r w:rsidR="002F65B4" w:rsidRPr="00FE38A7">
        <w:rPr>
          <w:rFonts w:ascii="Book Antiqua" w:hAnsi="Book Antiqua"/>
          <w:sz w:val="24"/>
          <w:szCs w:val="24"/>
          <w:cs/>
          <w:lang w:val="en-GB"/>
        </w:rPr>
        <w:t xml:space="preserve"> </w:t>
      </w:r>
      <w:r w:rsidR="00845F01" w:rsidRPr="00FE38A7">
        <w:rPr>
          <w:rFonts w:ascii="Book Antiqua" w:hAnsi="Book Antiqua"/>
          <w:sz w:val="24"/>
          <w:szCs w:val="24"/>
          <w:lang w:val="en-GB"/>
        </w:rPr>
        <w:t xml:space="preserve">The mice were weighed every </w:t>
      </w:r>
      <w:r w:rsidR="008A4168" w:rsidRPr="00FE38A7">
        <w:rPr>
          <w:rFonts w:ascii="Book Antiqua" w:hAnsi="Book Antiqua"/>
          <w:sz w:val="24"/>
          <w:szCs w:val="24"/>
          <w:lang w:val="en-GB"/>
        </w:rPr>
        <w:t>three</w:t>
      </w:r>
      <w:r w:rsidR="00845F01" w:rsidRPr="00FE38A7">
        <w:rPr>
          <w:rFonts w:ascii="Book Antiqua" w:hAnsi="Book Antiqua"/>
          <w:sz w:val="24"/>
          <w:szCs w:val="24"/>
          <w:lang w:val="en-GB"/>
        </w:rPr>
        <w:t xml:space="preserve"> days and monitored</w:t>
      </w:r>
      <w:r w:rsidR="00BC41E7" w:rsidRPr="00FE38A7">
        <w:rPr>
          <w:rFonts w:ascii="Book Antiqua" w:hAnsi="Book Antiqua"/>
          <w:sz w:val="24"/>
          <w:szCs w:val="24"/>
          <w:lang w:val="en-GB"/>
        </w:rPr>
        <w:t xml:space="preserve"> for </w:t>
      </w:r>
      <w:r w:rsidR="008A4168" w:rsidRPr="00FE38A7">
        <w:rPr>
          <w:rFonts w:ascii="Book Antiqua" w:hAnsi="Book Antiqua"/>
          <w:sz w:val="24"/>
          <w:szCs w:val="24"/>
          <w:lang w:val="en-GB"/>
        </w:rPr>
        <w:t>activity and mortalit</w:t>
      </w:r>
      <w:r w:rsidR="00BC41E7" w:rsidRPr="00FE38A7">
        <w:rPr>
          <w:rFonts w:ascii="Book Antiqua" w:hAnsi="Book Antiqua"/>
          <w:sz w:val="24"/>
          <w:szCs w:val="24"/>
          <w:lang w:val="en-GB"/>
        </w:rPr>
        <w:t xml:space="preserve">y. </w:t>
      </w:r>
      <w:r w:rsidR="00211049" w:rsidRPr="00FE38A7">
        <w:rPr>
          <w:rFonts w:ascii="Book Antiqua" w:hAnsi="Book Antiqua"/>
          <w:sz w:val="24"/>
          <w:szCs w:val="24"/>
          <w:lang w:val="en-GB"/>
        </w:rPr>
        <w:t>All animal</w:t>
      </w:r>
      <w:r w:rsidR="00BC41E7" w:rsidRPr="00FE38A7">
        <w:rPr>
          <w:rFonts w:ascii="Book Antiqua" w:hAnsi="Book Antiqua"/>
          <w:sz w:val="24"/>
          <w:szCs w:val="24"/>
          <w:lang w:val="en-GB"/>
        </w:rPr>
        <w:t>s</w:t>
      </w:r>
      <w:r w:rsidR="00211049" w:rsidRPr="00FE38A7">
        <w:rPr>
          <w:rFonts w:ascii="Book Antiqua" w:hAnsi="Book Antiqua"/>
          <w:sz w:val="24"/>
          <w:szCs w:val="24"/>
          <w:lang w:val="en-GB"/>
        </w:rPr>
        <w:t xml:space="preserve"> were euthanized by</w:t>
      </w:r>
      <w:r w:rsidR="00BC41E7" w:rsidRPr="00FE38A7">
        <w:rPr>
          <w:rFonts w:ascii="Book Antiqua" w:hAnsi="Book Antiqua"/>
          <w:sz w:val="24"/>
          <w:szCs w:val="24"/>
          <w:lang w:val="en-GB"/>
        </w:rPr>
        <w:t xml:space="preserve"> barbiturate overdose for </w:t>
      </w:r>
      <w:proofErr w:type="spellStart"/>
      <w:r w:rsidR="00BC41E7" w:rsidRPr="00FE38A7">
        <w:rPr>
          <w:rFonts w:ascii="Book Antiqua" w:hAnsi="Book Antiqua"/>
          <w:sz w:val="24"/>
          <w:szCs w:val="24"/>
          <w:lang w:val="en-GB"/>
        </w:rPr>
        <w:t>tumor</w:t>
      </w:r>
      <w:proofErr w:type="spellEnd"/>
      <w:r w:rsidR="00BC41E7" w:rsidRPr="00FE38A7">
        <w:rPr>
          <w:rFonts w:ascii="Book Antiqua" w:hAnsi="Book Antiqua"/>
          <w:sz w:val="24"/>
          <w:szCs w:val="24"/>
          <w:lang w:val="en-GB"/>
        </w:rPr>
        <w:t xml:space="preserve"> collection.</w:t>
      </w:r>
    </w:p>
    <w:p w14:paraId="70D59EFA" w14:textId="77777777" w:rsidR="002F65B4" w:rsidRPr="00FE38A7" w:rsidRDefault="002F65B4" w:rsidP="00995A1D">
      <w:pPr>
        <w:snapToGrid w:val="0"/>
        <w:spacing w:after="0" w:line="360" w:lineRule="auto"/>
        <w:jc w:val="both"/>
        <w:rPr>
          <w:rFonts w:ascii="Book Antiqua" w:hAnsi="Book Antiqua"/>
          <w:sz w:val="24"/>
          <w:szCs w:val="24"/>
          <w:lang w:val="en-GB"/>
        </w:rPr>
      </w:pPr>
    </w:p>
    <w:p w14:paraId="176AE8DD"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Western blotting analysis</w:t>
      </w:r>
    </w:p>
    <w:p w14:paraId="7B7435A2" w14:textId="3136E18D"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Total cell lysates were prepared in RIPA buffer (Cell </w:t>
      </w:r>
      <w:proofErr w:type="spellStart"/>
      <w:r w:rsidRPr="00FE38A7">
        <w:rPr>
          <w:rFonts w:ascii="Book Antiqua" w:hAnsi="Book Antiqua" w:cs="Times New Roman"/>
          <w:sz w:val="24"/>
          <w:szCs w:val="24"/>
          <w:lang w:val="en-GB"/>
        </w:rPr>
        <w:t>Signaling</w:t>
      </w:r>
      <w:proofErr w:type="spellEnd"/>
      <w:r w:rsidRPr="00FE38A7">
        <w:rPr>
          <w:rFonts w:ascii="Book Antiqua" w:hAnsi="Book Antiqua" w:cs="Times New Roman"/>
          <w:sz w:val="24"/>
          <w:szCs w:val="24"/>
          <w:lang w:val="en-GB"/>
        </w:rPr>
        <w:t xml:space="preserve"> Technology, MA, </w:t>
      </w:r>
      <w:proofErr w:type="gramStart"/>
      <w:r w:rsidR="001F74E4" w:rsidRPr="00FE38A7">
        <w:rPr>
          <w:rFonts w:ascii="Book Antiqua" w:hAnsi="Book Antiqua" w:cs="Times New Roman"/>
          <w:sz w:val="24"/>
          <w:szCs w:val="24"/>
          <w:lang w:val="en-GB"/>
        </w:rPr>
        <w:t>U</w:t>
      </w:r>
      <w:r w:rsidR="001F74E4">
        <w:rPr>
          <w:rFonts w:ascii="Book Antiqua" w:hAnsi="Book Antiqua" w:cs="Times New Roman" w:hint="eastAsia"/>
          <w:sz w:val="24"/>
          <w:szCs w:val="24"/>
          <w:lang w:val="en-GB" w:eastAsia="zh-CN"/>
        </w:rPr>
        <w:t>nited</w:t>
      </w:r>
      <w:proofErr w:type="gramEnd"/>
      <w:r w:rsidR="001F74E4">
        <w:rPr>
          <w:rFonts w:ascii="Book Antiqua" w:hAnsi="Book Antiqua" w:cs="Times New Roman" w:hint="eastAsia"/>
          <w:sz w:val="24"/>
          <w:szCs w:val="24"/>
          <w:lang w:val="en-GB" w:eastAsia="zh-CN"/>
        </w:rPr>
        <w:t xml:space="preserve"> States</w:t>
      </w:r>
      <w:r w:rsidRPr="00FE38A7">
        <w:rPr>
          <w:rFonts w:ascii="Book Antiqua" w:hAnsi="Book Antiqua" w:cs="Times New Roman"/>
          <w:sz w:val="24"/>
          <w:szCs w:val="24"/>
          <w:lang w:val="en-GB"/>
        </w:rPr>
        <w:t xml:space="preserve">) containing protease inhibitor cocktail (Pierce, </w:t>
      </w:r>
      <w:proofErr w:type="spellStart"/>
      <w:r w:rsidRPr="00FE38A7">
        <w:rPr>
          <w:rFonts w:ascii="Book Antiqua" w:hAnsi="Book Antiqua" w:cs="Times New Roman"/>
          <w:sz w:val="24"/>
          <w:szCs w:val="24"/>
          <w:lang w:val="en-GB"/>
        </w:rPr>
        <w:t>Thermo</w:t>
      </w:r>
      <w:proofErr w:type="spellEnd"/>
      <w:r w:rsidRPr="00FE38A7">
        <w:rPr>
          <w:rFonts w:ascii="Book Antiqua" w:hAnsi="Book Antiqua" w:cs="Times New Roman"/>
          <w:sz w:val="24"/>
          <w:szCs w:val="24"/>
          <w:lang w:val="en-GB"/>
        </w:rPr>
        <w:t xml:space="preserve"> Fisher Scientific, MA,</w:t>
      </w:r>
      <w:r w:rsidR="001F74E4">
        <w:rPr>
          <w:rFonts w:ascii="Book Antiqua" w:hAnsi="Book Antiqua" w:cs="Times New Roman" w:hint="eastAsia"/>
          <w:sz w:val="24"/>
          <w:szCs w:val="24"/>
          <w:lang w:val="en-GB" w:eastAsia="zh-CN"/>
        </w:rPr>
        <w:t xml:space="preserve"> </w:t>
      </w:r>
      <w:r w:rsidR="001F74E4" w:rsidRPr="00FE38A7">
        <w:rPr>
          <w:rFonts w:ascii="Book Antiqua" w:hAnsi="Book Antiqua" w:cs="Times New Roman"/>
          <w:sz w:val="24"/>
          <w:szCs w:val="24"/>
          <w:lang w:val="en-GB"/>
        </w:rPr>
        <w:t>U</w:t>
      </w:r>
      <w:r w:rsidR="001F74E4">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xml:space="preserve">). After sonication, 20 µg of cell lysates were blotted and probed with primary antibodies to anti-DLL4, anti-cleaved Notch 1, anti-VEGFR2, anti-β actin (Cell </w:t>
      </w:r>
      <w:proofErr w:type="spellStart"/>
      <w:r w:rsidRPr="00FE38A7">
        <w:rPr>
          <w:rFonts w:ascii="Book Antiqua" w:hAnsi="Book Antiqua" w:cs="Times New Roman"/>
          <w:sz w:val="24"/>
          <w:szCs w:val="24"/>
          <w:lang w:val="en-GB"/>
        </w:rPr>
        <w:t>Signaling</w:t>
      </w:r>
      <w:proofErr w:type="spellEnd"/>
      <w:r w:rsidRPr="00FE38A7">
        <w:rPr>
          <w:rFonts w:ascii="Book Antiqua" w:hAnsi="Book Antiqua" w:cs="Times New Roman"/>
          <w:sz w:val="24"/>
          <w:szCs w:val="24"/>
          <w:lang w:val="en-GB"/>
        </w:rPr>
        <w:t xml:space="preserve"> Technology; 1:1000), anti-VEGF, anti-PreS1 HBV antigen and anti-GAPDH (Santa Cruz Biotechnology, Dallas, TX, </w:t>
      </w:r>
      <w:r w:rsidR="001F74E4" w:rsidRPr="00FE38A7">
        <w:rPr>
          <w:rFonts w:ascii="Book Antiqua" w:hAnsi="Book Antiqua" w:cs="Times New Roman"/>
          <w:sz w:val="24"/>
          <w:szCs w:val="24"/>
          <w:lang w:val="en-GB"/>
        </w:rPr>
        <w:t>U</w:t>
      </w:r>
      <w:r w:rsidR="001F74E4">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1:1000).</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 xml:space="preserve">Peroxidase-conjugated goat anti-rabbit immunoglobulin (Santa Cruz Biotechnology) </w:t>
      </w:r>
      <w:r w:rsidRPr="00FE38A7">
        <w:rPr>
          <w:rFonts w:ascii="Book Antiqua" w:hAnsi="Book Antiqua" w:cs="Times New Roman"/>
          <w:sz w:val="24"/>
          <w:szCs w:val="24"/>
          <w:lang w:val="en-GB"/>
        </w:rPr>
        <w:lastRenderedPageBreak/>
        <w:t xml:space="preserve">and goat anti-mouse immunoglobulin (Cell </w:t>
      </w:r>
      <w:proofErr w:type="spellStart"/>
      <w:r w:rsidRPr="00FE38A7">
        <w:rPr>
          <w:rFonts w:ascii="Book Antiqua" w:hAnsi="Book Antiqua" w:cs="Times New Roman"/>
          <w:sz w:val="24"/>
          <w:szCs w:val="24"/>
          <w:lang w:val="en-GB"/>
        </w:rPr>
        <w:t>Signaling</w:t>
      </w:r>
      <w:proofErr w:type="spellEnd"/>
      <w:r w:rsidRPr="00FE38A7">
        <w:rPr>
          <w:rFonts w:ascii="Book Antiqua" w:hAnsi="Book Antiqua" w:cs="Times New Roman"/>
          <w:sz w:val="24"/>
          <w:szCs w:val="24"/>
          <w:lang w:val="en-GB"/>
        </w:rPr>
        <w:t xml:space="preserve"> Technology), were used as secondary antibodies. Immunoblot detection was performed using Super Signal West </w:t>
      </w:r>
      <w:proofErr w:type="spellStart"/>
      <w:r w:rsidRPr="00FE38A7">
        <w:rPr>
          <w:rFonts w:ascii="Book Antiqua" w:hAnsi="Book Antiqua" w:cs="Times New Roman"/>
          <w:sz w:val="24"/>
          <w:szCs w:val="24"/>
          <w:lang w:val="en-GB"/>
        </w:rPr>
        <w:t>Femto</w:t>
      </w:r>
      <w:proofErr w:type="spellEnd"/>
      <w:r w:rsidRPr="00FE38A7">
        <w:rPr>
          <w:rFonts w:ascii="Book Antiqua" w:hAnsi="Book Antiqua" w:cs="Times New Roman"/>
          <w:sz w:val="24"/>
          <w:szCs w:val="24"/>
          <w:lang w:val="en-GB"/>
        </w:rPr>
        <w:t xml:space="preserve"> Maximum Sensitivity Substrate (Pierce, </w:t>
      </w:r>
      <w:proofErr w:type="spellStart"/>
      <w:r w:rsidRPr="00FE38A7">
        <w:rPr>
          <w:rFonts w:ascii="Book Antiqua" w:hAnsi="Book Antiqua" w:cs="Times New Roman"/>
          <w:sz w:val="24"/>
          <w:szCs w:val="24"/>
          <w:lang w:val="en-GB"/>
        </w:rPr>
        <w:t>Thermo</w:t>
      </w:r>
      <w:proofErr w:type="spellEnd"/>
      <w:r w:rsidRPr="00FE38A7">
        <w:rPr>
          <w:rFonts w:ascii="Book Antiqua" w:hAnsi="Book Antiqua" w:cs="Times New Roman"/>
          <w:sz w:val="24"/>
          <w:szCs w:val="24"/>
          <w:lang w:val="en-GB"/>
        </w:rPr>
        <w:t xml:space="preserve"> Fisher Scientific). The protein intensity was estimated by the densitometry of scanned immunoblot bands using Image Studio </w:t>
      </w:r>
      <w:proofErr w:type="spellStart"/>
      <w:r w:rsidRPr="00FE38A7">
        <w:rPr>
          <w:rFonts w:ascii="Book Antiqua" w:hAnsi="Book Antiqua" w:cs="Times New Roman"/>
          <w:sz w:val="24"/>
          <w:szCs w:val="24"/>
          <w:lang w:val="en-GB"/>
        </w:rPr>
        <w:t>Lite</w:t>
      </w:r>
      <w:proofErr w:type="spellEnd"/>
      <w:r w:rsidRPr="00FE38A7">
        <w:rPr>
          <w:rFonts w:ascii="Book Antiqua" w:hAnsi="Book Antiqua" w:cs="Times New Roman"/>
          <w:sz w:val="24"/>
          <w:szCs w:val="24"/>
          <w:lang w:val="en-GB"/>
        </w:rPr>
        <w:t xml:space="preserve"> version 5.2 software</w:t>
      </w:r>
      <w:r w:rsidR="00D50D8A">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(LI-COR Biosciences).</w:t>
      </w:r>
    </w:p>
    <w:p w14:paraId="25037038" w14:textId="77777777" w:rsidR="002F65B4" w:rsidRPr="00D50D8A" w:rsidRDefault="002F65B4" w:rsidP="00995A1D">
      <w:pPr>
        <w:snapToGrid w:val="0"/>
        <w:spacing w:after="0" w:line="360" w:lineRule="auto"/>
        <w:jc w:val="both"/>
        <w:rPr>
          <w:rFonts w:ascii="Book Antiqua" w:hAnsi="Book Antiqua" w:cs="Times New Roman"/>
          <w:sz w:val="24"/>
          <w:szCs w:val="24"/>
          <w:lang w:val="en-GB"/>
        </w:rPr>
      </w:pPr>
    </w:p>
    <w:p w14:paraId="343A6F67"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Immunohistochemistry analysis</w:t>
      </w:r>
    </w:p>
    <w:p w14:paraId="40D09D75" w14:textId="27774894"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After the end of the experiment, the tumours were collected, fixed in 10% formalin solution, and embedded in a paraffin block. The tissue sections were cut with a microtome to obtain 4-µm thick paraffin sections, then </w:t>
      </w:r>
      <w:proofErr w:type="spellStart"/>
      <w:r w:rsidRPr="00FE38A7">
        <w:rPr>
          <w:rFonts w:ascii="Book Antiqua" w:hAnsi="Book Antiqua" w:cs="Times New Roman"/>
          <w:sz w:val="24"/>
          <w:szCs w:val="24"/>
          <w:lang w:val="en-GB"/>
        </w:rPr>
        <w:t>deparaffinized</w:t>
      </w:r>
      <w:proofErr w:type="spellEnd"/>
      <w:r w:rsidRPr="00FE38A7">
        <w:rPr>
          <w:rFonts w:ascii="Book Antiqua" w:hAnsi="Book Antiqua" w:cs="Times New Roman"/>
          <w:sz w:val="24"/>
          <w:szCs w:val="24"/>
          <w:lang w:val="en-GB"/>
        </w:rPr>
        <w:t xml:space="preserve"> and rehydrated in a series of xylenes and alcohols followed by retrieval of the antigenic epitopes.</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Antigen retrieval was performed in citrate buffer (pH 6, 100</w:t>
      </w:r>
      <w:r w:rsidR="00D50D8A">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°C for 20 min). The tissue sections were treated with 3% H</w:t>
      </w:r>
      <w:r w:rsidRPr="00FE38A7">
        <w:rPr>
          <w:rFonts w:ascii="Book Antiqua" w:hAnsi="Book Antiqua" w:cs="Times New Roman"/>
          <w:sz w:val="24"/>
          <w:szCs w:val="24"/>
          <w:vertAlign w:val="subscript"/>
          <w:lang w:val="en-GB"/>
        </w:rPr>
        <w:t>2</w:t>
      </w:r>
      <w:r w:rsidRPr="00FE38A7">
        <w:rPr>
          <w:rFonts w:ascii="Book Antiqua" w:hAnsi="Book Antiqua" w:cs="Times New Roman"/>
          <w:sz w:val="24"/>
          <w:szCs w:val="24"/>
          <w:lang w:val="en-GB"/>
        </w:rPr>
        <w:t>O</w:t>
      </w:r>
      <w:r w:rsidRPr="00FE38A7">
        <w:rPr>
          <w:rFonts w:ascii="Book Antiqua" w:hAnsi="Book Antiqua" w:cs="Times New Roman"/>
          <w:sz w:val="24"/>
          <w:szCs w:val="24"/>
          <w:vertAlign w:val="subscript"/>
          <w:lang w:val="en-GB"/>
        </w:rPr>
        <w:t>2</w:t>
      </w:r>
      <w:r w:rsidRPr="00FE38A7">
        <w:rPr>
          <w:rFonts w:ascii="Book Antiqua" w:hAnsi="Book Antiqua" w:cs="Times New Roman"/>
          <w:sz w:val="24"/>
          <w:szCs w:val="24"/>
          <w:lang w:val="en-GB"/>
        </w:rPr>
        <w:t xml:space="preserve"> for 15 min and blocked with normal serum for 30 min, then incubated with primary antibody</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in a humidity chamber at 4</w:t>
      </w:r>
      <w:r w:rsidR="00D50D8A">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°C overnight. The primary antibodies included anti-CD31 Ab (Santa Cruz Biotechnologies; at a dilution of 1:500), and anti-Ki-67 Ab (</w:t>
      </w:r>
      <w:proofErr w:type="spellStart"/>
      <w:r w:rsidRPr="00FE38A7">
        <w:rPr>
          <w:rFonts w:ascii="Book Antiqua" w:hAnsi="Book Antiqua" w:cs="Times New Roman"/>
          <w:sz w:val="24"/>
          <w:szCs w:val="24"/>
          <w:lang w:val="en-GB"/>
        </w:rPr>
        <w:t>Ventana</w:t>
      </w:r>
      <w:proofErr w:type="spellEnd"/>
      <w:r w:rsidRPr="00FE38A7">
        <w:rPr>
          <w:rFonts w:ascii="Book Antiqua" w:hAnsi="Book Antiqua" w:cs="Times New Roman"/>
          <w:sz w:val="24"/>
          <w:szCs w:val="24"/>
          <w:lang w:val="en-GB"/>
        </w:rPr>
        <w:t xml:space="preserve"> Medical Systems, Inc.; AZ, </w:t>
      </w:r>
      <w:r w:rsidR="00D50D8A" w:rsidRPr="00FE38A7">
        <w:rPr>
          <w:rFonts w:ascii="Book Antiqua" w:hAnsi="Book Antiqua" w:cs="Times New Roman"/>
          <w:sz w:val="24"/>
          <w:szCs w:val="24"/>
          <w:lang w:val="en-GB"/>
        </w:rPr>
        <w:t>U</w:t>
      </w:r>
      <w:r w:rsidR="00D50D8A">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 xml:space="preserve">(ready to use). </w:t>
      </w:r>
      <w:proofErr w:type="spellStart"/>
      <w:r w:rsidRPr="00FE38A7">
        <w:rPr>
          <w:rFonts w:ascii="Book Antiqua" w:hAnsi="Book Antiqua" w:cs="Times New Roman"/>
          <w:sz w:val="24"/>
          <w:szCs w:val="24"/>
          <w:lang w:val="en-GB"/>
        </w:rPr>
        <w:t>ZytoChem</w:t>
      </w:r>
      <w:proofErr w:type="spellEnd"/>
      <w:r w:rsidRPr="00FE38A7">
        <w:rPr>
          <w:rFonts w:ascii="Book Antiqua" w:hAnsi="Book Antiqua" w:cs="Times New Roman"/>
          <w:sz w:val="24"/>
          <w:szCs w:val="24"/>
          <w:lang w:val="en-GB"/>
        </w:rPr>
        <w:t xml:space="preserve"> </w:t>
      </w:r>
      <w:proofErr w:type="gramStart"/>
      <w:r w:rsidRPr="00FE38A7">
        <w:rPr>
          <w:rFonts w:ascii="Book Antiqua" w:hAnsi="Book Antiqua" w:cs="Times New Roman"/>
          <w:sz w:val="24"/>
          <w:szCs w:val="24"/>
          <w:lang w:val="en-GB"/>
        </w:rPr>
        <w:t>Plus</w:t>
      </w:r>
      <w:proofErr w:type="gramEnd"/>
      <w:r w:rsidRPr="00FE38A7">
        <w:rPr>
          <w:rFonts w:ascii="Book Antiqua" w:hAnsi="Book Antiqua" w:cs="Times New Roman"/>
          <w:sz w:val="24"/>
          <w:szCs w:val="24"/>
          <w:lang w:val="en-GB"/>
        </w:rPr>
        <w:t xml:space="preserve"> (HRP) Polymer anti-Rabbit (</w:t>
      </w:r>
      <w:proofErr w:type="spellStart"/>
      <w:r w:rsidRPr="00FE38A7">
        <w:rPr>
          <w:rFonts w:ascii="Book Antiqua" w:hAnsi="Book Antiqua" w:cs="Times New Roman"/>
          <w:sz w:val="24"/>
          <w:szCs w:val="24"/>
          <w:lang w:val="en-GB"/>
        </w:rPr>
        <w:t>Zytomed</w:t>
      </w:r>
      <w:proofErr w:type="spellEnd"/>
      <w:r w:rsidRPr="00FE38A7">
        <w:rPr>
          <w:rFonts w:ascii="Book Antiqua" w:hAnsi="Book Antiqua" w:cs="Times New Roman"/>
          <w:sz w:val="24"/>
          <w:szCs w:val="24"/>
          <w:lang w:val="en-GB"/>
        </w:rPr>
        <w:t xml:space="preserve"> Systems, Berlin, Germany)</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(ready to use) and rabbit anti-goat immunoglobulin-HRP (</w:t>
      </w:r>
      <w:proofErr w:type="spellStart"/>
      <w:r w:rsidRPr="00FE38A7">
        <w:rPr>
          <w:rFonts w:ascii="Book Antiqua" w:hAnsi="Book Antiqua" w:cs="Times New Roman"/>
          <w:sz w:val="24"/>
          <w:szCs w:val="24"/>
          <w:lang w:val="en-GB"/>
        </w:rPr>
        <w:t>Dako</w:t>
      </w:r>
      <w:proofErr w:type="spellEnd"/>
      <w:r w:rsidRPr="00FE38A7">
        <w:rPr>
          <w:rFonts w:ascii="Book Antiqua" w:hAnsi="Book Antiqua" w:cs="Times New Roman"/>
          <w:sz w:val="24"/>
          <w:szCs w:val="24"/>
          <w:lang w:val="en-GB"/>
        </w:rPr>
        <w:t xml:space="preserve">; CA, </w:t>
      </w:r>
      <w:r w:rsidR="00D50D8A" w:rsidRPr="00FE38A7">
        <w:rPr>
          <w:rFonts w:ascii="Book Antiqua" w:hAnsi="Book Antiqua" w:cs="Times New Roman"/>
          <w:sz w:val="24"/>
          <w:szCs w:val="24"/>
          <w:lang w:val="en-GB"/>
        </w:rPr>
        <w:t>U</w:t>
      </w:r>
      <w:r w:rsidR="00D50D8A">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xml:space="preserve">), were used for the detection of primary antibodies. The immunoreaction was visualized with </w:t>
      </w:r>
      <w:proofErr w:type="spellStart"/>
      <w:r w:rsidRPr="00FE38A7">
        <w:rPr>
          <w:rFonts w:ascii="Book Antiqua" w:hAnsi="Book Antiqua" w:cs="Times New Roman"/>
          <w:sz w:val="24"/>
          <w:szCs w:val="24"/>
          <w:lang w:val="en-GB"/>
        </w:rPr>
        <w:t>ultraView</w:t>
      </w:r>
      <w:proofErr w:type="spellEnd"/>
      <w:r w:rsidRPr="00FE38A7">
        <w:rPr>
          <w:rFonts w:ascii="Book Antiqua" w:hAnsi="Book Antiqua" w:cs="Times New Roman"/>
          <w:sz w:val="24"/>
          <w:szCs w:val="24"/>
          <w:lang w:val="en-GB"/>
        </w:rPr>
        <w:t xml:space="preserve"> Universal DAB Detection Kit (</w:t>
      </w:r>
      <w:proofErr w:type="spellStart"/>
      <w:r w:rsidRPr="00FE38A7">
        <w:rPr>
          <w:rFonts w:ascii="Book Antiqua" w:hAnsi="Book Antiqua" w:cs="Times New Roman"/>
          <w:sz w:val="24"/>
          <w:szCs w:val="24"/>
          <w:lang w:val="en-GB"/>
        </w:rPr>
        <w:t>Ventana</w:t>
      </w:r>
      <w:proofErr w:type="spellEnd"/>
      <w:r w:rsidRPr="00FE38A7">
        <w:rPr>
          <w:rFonts w:ascii="Book Antiqua" w:hAnsi="Book Antiqua" w:cs="Times New Roman"/>
          <w:sz w:val="24"/>
          <w:szCs w:val="24"/>
          <w:lang w:val="en-GB"/>
        </w:rPr>
        <w:t xml:space="preserve"> Medical Systems, Inc.). The nuclei were counterstained with Mayer’s</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haematoxylin. Immunoreactions were measured in five microscopic fields per sample with 20</w:t>
      </w:r>
      <w:r w:rsidR="009E77C9">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 objective magnification (Nikon Eclipse50i, Japan)</w:t>
      </w:r>
      <w:r w:rsidRPr="00FE38A7">
        <w:rPr>
          <w:rFonts w:ascii="Book Antiqua" w:hAnsi="Book Antiqua" w:cs="Times New Roman"/>
          <w:i/>
          <w:iCs/>
          <w:sz w:val="24"/>
          <w:szCs w:val="24"/>
          <w:lang w:val="en-GB"/>
        </w:rPr>
        <w:t>.</w:t>
      </w:r>
      <w:r w:rsidRPr="00FE38A7">
        <w:rPr>
          <w:rFonts w:ascii="Book Antiqua" w:hAnsi="Book Antiqua" w:cs="Times New Roman"/>
          <w:sz w:val="24"/>
          <w:szCs w:val="24"/>
          <w:lang w:val="en-GB"/>
        </w:rPr>
        <w:t xml:space="preserve"> The percentage of Ki67</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 xml:space="preserve">was analysed by the </w:t>
      </w:r>
      <w:proofErr w:type="spellStart"/>
      <w:r w:rsidRPr="00FE38A7">
        <w:rPr>
          <w:rFonts w:ascii="Book Antiqua" w:hAnsi="Book Antiqua" w:cs="Times New Roman"/>
          <w:sz w:val="24"/>
          <w:szCs w:val="24"/>
          <w:lang w:val="en-GB"/>
        </w:rPr>
        <w:t>ImmunoRatio</w:t>
      </w:r>
      <w:proofErr w:type="spellEnd"/>
      <w:r w:rsidRPr="00FE38A7">
        <w:rPr>
          <w:rFonts w:ascii="Book Antiqua" w:hAnsi="Book Antiqua" w:cs="Times New Roman"/>
          <w:sz w:val="24"/>
          <w:szCs w:val="24"/>
          <w:lang w:val="en-GB"/>
        </w:rPr>
        <w:t xml:space="preserve"> web </w:t>
      </w:r>
      <w:proofErr w:type="gramStart"/>
      <w:r w:rsidRPr="00FE38A7">
        <w:rPr>
          <w:rFonts w:ascii="Book Antiqua" w:hAnsi="Book Antiqua" w:cs="Times New Roman"/>
          <w:sz w:val="24"/>
          <w:szCs w:val="24"/>
          <w:lang w:val="en-GB"/>
        </w:rPr>
        <w:t>application</w:t>
      </w:r>
      <w:proofErr w:type="gramEnd"/>
      <w:r w:rsidR="00AE088D" w:rsidRPr="00FE38A7">
        <w:rPr>
          <w:rFonts w:ascii="Book Antiqua" w:hAnsi="Book Antiqua" w:cs="Times New Roman"/>
          <w:sz w:val="24"/>
          <w:szCs w:val="24"/>
          <w:vertAlign w:val="superscript"/>
          <w:lang w:val="en-GB"/>
        </w:rPr>
        <w:fldChar w:fldCharType="begin">
          <w:fldData xml:space="preserve">PEVuZE5vdGU+PENpdGU+PEF1dGhvcj5UdW9taW5lbjwvQXV0aG9yPjxZZWFyPjIwMTA8L1llYXI+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</w:fldData>
        </w:fldChar>
      </w:r>
      <w:r w:rsidR="00366327" w:rsidRPr="00FE38A7">
        <w:rPr>
          <w:rFonts w:ascii="Book Antiqua" w:hAnsi="Book Antiqua" w:cs="Times New Roman"/>
          <w:sz w:val="24"/>
          <w:szCs w:val="24"/>
          <w:vertAlign w:val="superscript"/>
          <w:lang w:val="en-GB"/>
        </w:rPr>
        <w:instrText xml:space="preserve"> ADDIN EN.CITE </w:instrText>
      </w:r>
      <w:r w:rsidR="00366327" w:rsidRPr="00FE38A7">
        <w:rPr>
          <w:rFonts w:ascii="Book Antiqua" w:hAnsi="Book Antiqua" w:cs="Times New Roman"/>
          <w:sz w:val="24"/>
          <w:szCs w:val="24"/>
          <w:vertAlign w:val="superscript"/>
          <w:lang w:val="en-GB"/>
        </w:rPr>
        <w:fldChar w:fldCharType="begin">
          <w:fldData xml:space="preserve">PEVuZE5vdGU+PENpdGU+PEF1dGhvcj5UdW9taW5lbjwvQXV0aG9yPjxZZWFyPjIwMTA8L1llYXI+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</w:fldData>
        </w:fldChar>
      </w:r>
      <w:r w:rsidR="00366327" w:rsidRPr="00FE38A7">
        <w:rPr>
          <w:rFonts w:ascii="Book Antiqua" w:hAnsi="Book Antiqua" w:cs="Times New Roman"/>
          <w:sz w:val="24"/>
          <w:szCs w:val="24"/>
          <w:vertAlign w:val="superscript"/>
          <w:lang w:val="en-GB"/>
        </w:rPr>
        <w:instrText xml:space="preserve"> ADDIN EN.CITE.DATA </w:instrText>
      </w:r>
      <w:r w:rsidR="00366327" w:rsidRPr="00FE38A7">
        <w:rPr>
          <w:rFonts w:ascii="Book Antiqua" w:hAnsi="Book Antiqua" w:cs="Times New Roman"/>
          <w:sz w:val="24"/>
          <w:szCs w:val="24"/>
          <w:vertAlign w:val="superscript"/>
          <w:lang w:val="en-GB"/>
        </w:rPr>
      </w:r>
      <w:r w:rsidR="00366327" w:rsidRPr="00FE38A7">
        <w:rPr>
          <w:rFonts w:ascii="Book Antiqua" w:hAnsi="Book Antiqua" w:cs="Times New Roman"/>
          <w:sz w:val="24"/>
          <w:szCs w:val="24"/>
          <w:vertAlign w:val="superscript"/>
          <w:lang w:val="en-GB"/>
        </w:rPr>
        <w:fldChar w:fldCharType="end"/>
      </w:r>
      <w:r w:rsidR="00AE088D" w:rsidRPr="00FE38A7">
        <w:rPr>
          <w:rFonts w:ascii="Book Antiqua" w:hAnsi="Book Antiqua" w:cs="Times New Roman"/>
          <w:sz w:val="24"/>
          <w:szCs w:val="24"/>
          <w:vertAlign w:val="superscript"/>
          <w:lang w:val="en-GB"/>
        </w:rPr>
      </w:r>
      <w:r w:rsidR="00AE088D" w:rsidRPr="00FE38A7">
        <w:rPr>
          <w:rFonts w:ascii="Book Antiqua" w:hAnsi="Book Antiqua" w:cs="Times New Roman"/>
          <w:sz w:val="24"/>
          <w:szCs w:val="24"/>
          <w:vertAlign w:val="superscript"/>
          <w:lang w:val="en-GB"/>
        </w:rPr>
        <w:fldChar w:fldCharType="separate"/>
      </w:r>
      <w:r w:rsidR="00953003" w:rsidRPr="00FE38A7">
        <w:rPr>
          <w:rFonts w:ascii="Book Antiqua" w:hAnsi="Book Antiqua" w:cs="Times New Roman"/>
          <w:noProof/>
          <w:sz w:val="24"/>
          <w:szCs w:val="24"/>
          <w:vertAlign w:val="superscript"/>
          <w:lang w:val="en-GB"/>
        </w:rPr>
        <w:t>[</w:t>
      </w:r>
      <w:hyperlink w:anchor="_ENREF_28" w:tooltip="Tuominen, 2010 #1" w:history="1">
        <w:r w:rsidR="001F3077" w:rsidRPr="00FE38A7">
          <w:rPr>
            <w:rFonts w:ascii="Book Antiqua" w:hAnsi="Book Antiqua" w:cs="Times New Roman"/>
            <w:noProof/>
            <w:sz w:val="24"/>
            <w:szCs w:val="24"/>
            <w:vertAlign w:val="superscript"/>
            <w:lang w:val="en-GB"/>
          </w:rPr>
          <w:t>28</w:t>
        </w:r>
      </w:hyperlink>
      <w:r w:rsidR="00953003" w:rsidRPr="00FE38A7">
        <w:rPr>
          <w:rFonts w:ascii="Book Antiqua" w:hAnsi="Book Antiqua" w:cs="Times New Roman"/>
          <w:noProof/>
          <w:sz w:val="24"/>
          <w:szCs w:val="24"/>
          <w:vertAlign w:val="superscript"/>
          <w:lang w:val="en-GB"/>
        </w:rPr>
        <w:t>]</w:t>
      </w:r>
      <w:r w:rsidR="00AE088D" w:rsidRPr="00FE38A7">
        <w:rPr>
          <w:rFonts w:ascii="Book Antiqua" w:hAnsi="Book Antiqua" w:cs="Times New Roman"/>
          <w:sz w:val="24"/>
          <w:szCs w:val="24"/>
          <w:vertAlign w:val="superscript"/>
          <w:lang w:val="en-GB"/>
        </w:rPr>
        <w:fldChar w:fldCharType="end"/>
      </w:r>
      <w:r w:rsidR="00485D38" w:rsidRPr="00FE38A7">
        <w:rPr>
          <w:rFonts w:ascii="Book Antiqua" w:hAnsi="Book Antiqua" w:cs="Times New Roman"/>
          <w:sz w:val="24"/>
          <w:szCs w:val="24"/>
          <w:lang w:val="en-GB"/>
        </w:rPr>
        <w:t>.</w:t>
      </w:r>
    </w:p>
    <w:p w14:paraId="6253210C"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1E355F95"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Tumour vasculature imaging</w:t>
      </w:r>
    </w:p>
    <w:p w14:paraId="00A094F3" w14:textId="19F36B1D"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Tumour vasculature imaging was performed as previously described</w:t>
      </w:r>
      <w:r w:rsidR="00AE088D" w:rsidRPr="00FE38A7">
        <w:rPr>
          <w:rFonts w:ascii="Book Antiqua" w:hAnsi="Book Antiqua" w:cs="Times New Roman"/>
          <w:sz w:val="24"/>
          <w:szCs w:val="24"/>
          <w:vertAlign w:val="superscript"/>
          <w:lang w:val="en-GB"/>
        </w:rPr>
        <w:fldChar w:fldCharType="begin"/>
      </w:r>
      <w:r w:rsidR="00366327" w:rsidRPr="00FE38A7">
        <w:rPr>
          <w:rFonts w:ascii="Book Antiqua" w:hAnsi="Book Antiqua" w:cs="Times New Roman"/>
          <w:sz w:val="24"/>
          <w:szCs w:val="24"/>
          <w:vertAlign w:val="superscript"/>
          <w:lang w:val="en-GB"/>
        </w:rPr>
        <w:instrText xml:space="preserve"> ADDIN EN.CITE &lt;EndNote&gt;&lt;Cite&gt;&lt;Author&gt;Patumraj&lt;/Author&gt;&lt;Year&gt;2005&lt;/Year&gt;&lt;RecNum&gt;42&lt;/RecNum&gt;&lt;DisplayText&gt;&lt;style face="superscript"&gt;[29]&lt;/style&gt;&lt;/DisplayText&gt;&lt;record&gt;&lt;rec-number&gt;42&lt;/rec-number&gt;&lt;foreign-keys&gt;&lt;key app="EN" db-id="vwfsvavdk2axrnex023p2fe9ep9p922p2xet" timestamp="0"&gt;42&lt;/key&gt;&lt;/foreign-keys&gt;&lt;ref-type name="Journal Article"&gt;17&lt;/ref-type&gt;&lt;contributors&gt;&lt;authors&gt;&lt;author&gt;Patumraj, S.&lt;/author&gt;&lt;author&gt;Yoysungnoen, P.&lt;/author&gt;&lt;author&gt;Kachonrattanadet, P.&lt;/author&gt;&lt;author&gt;Wirachwong, P.&lt;/author&gt;&lt;/authors&gt;&lt;/contributors&gt;&lt;auth-address&gt;Department of Physiology, Faculty of Medicine, Chulalongkorn University, Bangkok, Thailand. medspr@hotmail.com&lt;/auth-address&gt;&lt;titles&gt;&lt;title&gt;Tumor neocapillary density in hepatocellular carcinoma cells implanted nude mice model&lt;/title&gt;&lt;secondary-title&gt;Clin Hemorheol Microcirc&lt;/secondary-title&gt;&lt;alt-title&gt;Clinical hemorheology and microcirculation&lt;/alt-title&gt;&lt;/titles&gt;&lt;pages&gt;137-44&lt;/pages&gt;&lt;volume&gt;33&lt;/volume&gt;&lt;number&gt;2&lt;/number&gt;&lt;edition&gt;2005/09/10&lt;/edition&gt;&lt;keywords&gt;&lt;keyword&gt;Animals&lt;/keyword&gt;&lt;keyword&gt;Carcinoma, Hepatocellular/blood supply/*pathology&lt;/keyword&gt;&lt;keyword&gt;Humans&lt;/keyword&gt;&lt;keyword&gt;Image Processing, Computer-Assisted/methods&lt;/keyword&gt;&lt;keyword&gt;Male&lt;/keyword&gt;&lt;keyword&gt;Methods&lt;/keyword&gt;&lt;keyword&gt;Mice&lt;/keyword&gt;&lt;keyword&gt;Mice, Nude&lt;/keyword&gt;&lt;keyword&gt;Microscopy, Video&lt;/keyword&gt;&lt;keyword&gt;Neoplasm Transplantation&lt;/keyword&gt;&lt;keyword&gt;Neovascularization, Pathologic/*diagnosis&lt;/keyword&gt;&lt;keyword&gt;Staining and Labeling&lt;/keyword&gt;&lt;keyword&gt;Transplantation, Heterologous&lt;/keyword&gt;&lt;/keywords&gt;&lt;dates&gt;&lt;year&gt;2005&lt;/year&gt;&lt;/dates&gt;&lt;isbn&gt;1386-0291 (Print)&amp;#xD;1386-0291 (Linking)&lt;/isbn&gt;&lt;accession-num&gt;16151261&lt;/accession-num&gt;&lt;work-type&gt;Research Support, Non-U.S. Gov&amp;apos;t&lt;/work-type&gt;&lt;urls&gt;&lt;related-urls&gt;&lt;url&gt;http://www.ncbi.nlm.nih.gov/pubmed/16151261&lt;/url&gt;&lt;/related-urls&gt;&lt;/urls&gt;&lt;language&gt;eng&lt;/language&gt;&lt;/record&gt;&lt;/Cite&gt;&lt;/EndNote&gt;</w:instrText>
      </w:r>
      <w:r w:rsidR="00AE088D" w:rsidRPr="00FE38A7">
        <w:rPr>
          <w:rFonts w:ascii="Book Antiqua" w:hAnsi="Book Antiqua" w:cs="Times New Roman"/>
          <w:sz w:val="24"/>
          <w:szCs w:val="24"/>
          <w:vertAlign w:val="superscript"/>
          <w:lang w:val="en-GB"/>
        </w:rPr>
        <w:fldChar w:fldCharType="separate"/>
      </w:r>
      <w:r w:rsidR="00953003" w:rsidRPr="00FE38A7">
        <w:rPr>
          <w:rFonts w:ascii="Book Antiqua" w:hAnsi="Book Antiqua" w:cs="Times New Roman"/>
          <w:noProof/>
          <w:sz w:val="24"/>
          <w:szCs w:val="24"/>
          <w:vertAlign w:val="superscript"/>
          <w:lang w:val="en-GB"/>
        </w:rPr>
        <w:t>[</w:t>
      </w:r>
      <w:hyperlink w:anchor="_ENREF_29" w:tooltip="Patumraj, 2005 #42" w:history="1">
        <w:r w:rsidR="001F3077" w:rsidRPr="00FE38A7">
          <w:rPr>
            <w:rFonts w:ascii="Book Antiqua" w:hAnsi="Book Antiqua" w:cs="Times New Roman"/>
            <w:noProof/>
            <w:sz w:val="24"/>
            <w:szCs w:val="24"/>
            <w:vertAlign w:val="superscript"/>
            <w:lang w:val="en-GB"/>
          </w:rPr>
          <w:t>29</w:t>
        </w:r>
      </w:hyperlink>
      <w:r w:rsidR="00953003" w:rsidRPr="00FE38A7">
        <w:rPr>
          <w:rFonts w:ascii="Book Antiqua" w:hAnsi="Book Antiqua" w:cs="Times New Roman"/>
          <w:noProof/>
          <w:sz w:val="24"/>
          <w:szCs w:val="24"/>
          <w:vertAlign w:val="superscript"/>
          <w:lang w:val="en-GB"/>
        </w:rPr>
        <w:t>]</w:t>
      </w:r>
      <w:r w:rsidR="00AE088D" w:rsidRPr="00FE38A7">
        <w:rPr>
          <w:rFonts w:ascii="Book Antiqua" w:hAnsi="Book Antiqua" w:cs="Times New Roman"/>
          <w:sz w:val="24"/>
          <w:szCs w:val="24"/>
          <w:vertAlign w:val="superscript"/>
          <w:lang w:val="en-GB"/>
        </w:rPr>
        <w:fldChar w:fldCharType="end"/>
      </w:r>
      <w:r w:rsidR="00485D38" w:rsidRPr="00FE38A7">
        <w:rPr>
          <w:rFonts w:ascii="Book Antiqua" w:hAnsi="Book Antiqua" w:cs="Times New Roman"/>
          <w:sz w:val="24"/>
          <w:szCs w:val="24"/>
          <w:lang w:val="en-GB"/>
        </w:rPr>
        <w:t>.</w:t>
      </w:r>
      <w:r w:rsidRPr="00FE38A7">
        <w:rPr>
          <w:rFonts w:ascii="Book Antiqua" w:hAnsi="Book Antiqua" w:cs="Times New Roman"/>
          <w:sz w:val="24"/>
          <w:szCs w:val="24"/>
          <w:lang w:val="en-GB"/>
        </w:rPr>
        <w:t xml:space="preserve"> Briefly, mice were anesthetised with an intraperitoneal injection of sodium pentobarbital (50 mg/kg BW).</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 xml:space="preserve">A catheter was inserted into the jugular vein for the application of fluorescence tracers. Then, the dorsal skin-fold chamber was removed, and the skin area around the chamber was fixed with modelling wax on a plate. To visualise the </w:t>
      </w:r>
      <w:r w:rsidRPr="00FE38A7">
        <w:rPr>
          <w:rFonts w:ascii="Book Antiqua" w:hAnsi="Book Antiqua" w:cs="Times New Roman"/>
          <w:sz w:val="24"/>
          <w:szCs w:val="24"/>
          <w:lang w:val="en-GB"/>
        </w:rPr>
        <w:lastRenderedPageBreak/>
        <w:t>vascular lumen,</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 xml:space="preserve">a bolus of 0.1 mL of 5% fluorescein </w:t>
      </w:r>
      <w:proofErr w:type="spellStart"/>
      <w:r w:rsidRPr="00FE38A7">
        <w:rPr>
          <w:rFonts w:ascii="Book Antiqua" w:hAnsi="Book Antiqua" w:cs="Times New Roman"/>
          <w:sz w:val="24"/>
          <w:szCs w:val="24"/>
          <w:lang w:val="en-GB"/>
        </w:rPr>
        <w:t>isothiocyanate</w:t>
      </w:r>
      <w:proofErr w:type="spellEnd"/>
      <w:r w:rsidRPr="00FE38A7">
        <w:rPr>
          <w:rFonts w:ascii="Book Antiqua" w:hAnsi="Book Antiqua" w:cs="Times New Roman"/>
          <w:sz w:val="24"/>
          <w:szCs w:val="24"/>
          <w:lang w:val="en-GB"/>
        </w:rPr>
        <w:t>-labelled dextran (FITC-dextran) was injected into the jugular vein. The tumour vasculature was visualised under a confocal microscope.</w:t>
      </w:r>
      <w:r w:rsidRPr="00FE38A7">
        <w:rPr>
          <w:rFonts w:ascii="Book Antiqua" w:hAnsi="Book Antiqua" w:cs="Times New Roman"/>
          <w:sz w:val="24"/>
          <w:szCs w:val="24"/>
          <w:lang w:val="en-GB"/>
        </w:rPr>
        <w:tab/>
      </w:r>
    </w:p>
    <w:p w14:paraId="51430260"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2B7EDC23"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Quantitative gene expression</w:t>
      </w:r>
    </w:p>
    <w:p w14:paraId="3CCFE47C" w14:textId="1E9122FC"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Total RNA was extracted from cell culture or xenograft tumour tissues using the RNeasy Mini kit (</w:t>
      </w:r>
      <w:proofErr w:type="spellStart"/>
      <w:r w:rsidRPr="00FE38A7">
        <w:rPr>
          <w:rFonts w:ascii="Book Antiqua" w:hAnsi="Book Antiqua" w:cs="Times New Roman"/>
          <w:sz w:val="24"/>
          <w:szCs w:val="24"/>
          <w:lang w:val="en-GB"/>
        </w:rPr>
        <w:t>Qiagen</w:t>
      </w:r>
      <w:proofErr w:type="spellEnd"/>
      <w:r w:rsidRPr="00FE38A7">
        <w:rPr>
          <w:rFonts w:ascii="Book Antiqua" w:hAnsi="Book Antiqua" w:cs="Times New Roman"/>
          <w:sz w:val="24"/>
          <w:szCs w:val="24"/>
          <w:lang w:val="en-GB"/>
        </w:rPr>
        <w:t>,</w:t>
      </w:r>
      <w:r w:rsidRPr="00FE38A7">
        <w:rPr>
          <w:rFonts w:ascii="Book Antiqua" w:hAnsi="Book Antiqua"/>
          <w:sz w:val="24"/>
          <w:szCs w:val="24"/>
          <w:shd w:val="clear" w:color="auto" w:fill="FFFFFF"/>
        </w:rPr>
        <w:t xml:space="preserve"> </w:t>
      </w:r>
      <w:r w:rsidRPr="00FE38A7">
        <w:rPr>
          <w:rFonts w:ascii="Book Antiqua" w:hAnsi="Book Antiqua" w:cs="Times New Roman"/>
          <w:sz w:val="24"/>
          <w:szCs w:val="24"/>
          <w:shd w:val="clear" w:color="auto" w:fill="FFFFFF"/>
        </w:rPr>
        <w:t>Hilden, Germany</w:t>
      </w:r>
      <w:r w:rsidRPr="00FE38A7">
        <w:rPr>
          <w:rFonts w:ascii="Book Antiqua" w:hAnsi="Book Antiqua" w:cs="Times New Roman"/>
          <w:sz w:val="24"/>
          <w:szCs w:val="24"/>
          <w:lang w:val="en-GB"/>
        </w:rPr>
        <w:t>). One microgram of RNA was converted to cDNA using High Capacity cDNA Reverse Transcription Kits (Applied Biosystems</w:t>
      </w:r>
      <w:r w:rsidRPr="00FE38A7">
        <w:rPr>
          <w:rFonts w:ascii="Book Antiqua" w:hAnsi="Book Antiqua" w:cs="Times New Roman"/>
          <w:sz w:val="24"/>
          <w:szCs w:val="24"/>
          <w:shd w:val="clear" w:color="auto" w:fill="FFFFFF"/>
          <w:lang w:val="en-GB"/>
        </w:rPr>
        <w:t xml:space="preserve">, </w:t>
      </w:r>
      <w:r w:rsidRPr="00FE38A7">
        <w:rPr>
          <w:rFonts w:ascii="Book Antiqua" w:hAnsi="Book Antiqua" w:cs="Times New Roman"/>
          <w:sz w:val="24"/>
          <w:szCs w:val="24"/>
          <w:shd w:val="clear" w:color="auto" w:fill="FFFFFF"/>
        </w:rPr>
        <w:t xml:space="preserve">Carlsbad, CA, </w:t>
      </w:r>
      <w:r w:rsidR="00CA75C9" w:rsidRPr="00FE38A7">
        <w:rPr>
          <w:rFonts w:ascii="Book Antiqua" w:hAnsi="Book Antiqua" w:cs="Times New Roman"/>
          <w:sz w:val="24"/>
          <w:szCs w:val="24"/>
          <w:lang w:val="en-GB"/>
        </w:rPr>
        <w:t>U</w:t>
      </w:r>
      <w:r w:rsidR="00CA75C9">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Quantitative PCR amplification was performed with SYBR green (Applied Biosystems) on the Applied Biosystems 7500 Real-Time PCR System for 40 cycles.</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Derivation of the 2-ddCT method was applied for the relative quantification of mRNA expression.</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Beta-actin was used as an endogenous control. The primers used in this study are shown in Table 1.</w:t>
      </w:r>
    </w:p>
    <w:p w14:paraId="78165BA7"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0E7D501D"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HBV viral DNA analysis</w:t>
      </w:r>
    </w:p>
    <w:p w14:paraId="78772945" w14:textId="34519D5E"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Genomic DNA was extracted from cell culture or xenograft tumour tissues using the </w:t>
      </w:r>
      <w:proofErr w:type="spellStart"/>
      <w:r w:rsidRPr="00FE38A7">
        <w:rPr>
          <w:rFonts w:ascii="Book Antiqua" w:hAnsi="Book Antiqua" w:cs="Times New Roman"/>
          <w:sz w:val="24"/>
          <w:szCs w:val="24"/>
          <w:lang w:val="en-GB"/>
        </w:rPr>
        <w:t>QIAamp</w:t>
      </w:r>
      <w:proofErr w:type="spellEnd"/>
      <w:r w:rsidRPr="00FE38A7">
        <w:rPr>
          <w:rFonts w:ascii="Book Antiqua" w:hAnsi="Book Antiqua" w:cs="Times New Roman"/>
          <w:sz w:val="24"/>
          <w:szCs w:val="24"/>
          <w:lang w:val="en-GB"/>
        </w:rPr>
        <w:t xml:space="preserve"> DNA Mini Kit (</w:t>
      </w:r>
      <w:proofErr w:type="spellStart"/>
      <w:r w:rsidRPr="00FE38A7">
        <w:rPr>
          <w:rFonts w:ascii="Book Antiqua" w:hAnsi="Book Antiqua" w:cs="Times New Roman"/>
          <w:sz w:val="24"/>
          <w:szCs w:val="24"/>
          <w:lang w:val="en-GB"/>
        </w:rPr>
        <w:t>Qiagen</w:t>
      </w:r>
      <w:proofErr w:type="spellEnd"/>
      <w:r w:rsidRPr="00FE38A7">
        <w:rPr>
          <w:rFonts w:ascii="Book Antiqua" w:hAnsi="Book Antiqua" w:cs="Times New Roman"/>
          <w:sz w:val="24"/>
          <w:szCs w:val="24"/>
          <w:lang w:val="en-GB"/>
        </w:rPr>
        <w:t xml:space="preserve">). Fifty </w:t>
      </w:r>
      <w:proofErr w:type="spellStart"/>
      <w:r w:rsidRPr="00FE38A7">
        <w:rPr>
          <w:rFonts w:ascii="Book Antiqua" w:hAnsi="Book Antiqua" w:cs="Times New Roman"/>
          <w:sz w:val="24"/>
          <w:szCs w:val="24"/>
          <w:lang w:val="en-GB"/>
        </w:rPr>
        <w:t>nanograms</w:t>
      </w:r>
      <w:proofErr w:type="spellEnd"/>
      <w:r w:rsidRPr="00FE38A7">
        <w:rPr>
          <w:rFonts w:ascii="Book Antiqua" w:hAnsi="Book Antiqua" w:cs="Times New Roman"/>
          <w:sz w:val="24"/>
          <w:szCs w:val="24"/>
          <w:lang w:val="en-GB"/>
        </w:rPr>
        <w:t xml:space="preserve"> of DNA of all samples were amplified to determine preS1 HBV gene expression relative to a standard</w:t>
      </w:r>
      <w:r w:rsidRPr="00FE38A7">
        <w:rPr>
          <w:rFonts w:ascii="Book Antiqua" w:hAnsi="Book Antiqua"/>
          <w:sz w:val="24"/>
          <w:szCs w:val="24"/>
          <w:lang w:val="en-GB"/>
        </w:rPr>
        <w:t xml:space="preserve"> </w:t>
      </w:r>
      <w:r w:rsidRPr="00FE38A7">
        <w:rPr>
          <w:rFonts w:ascii="Book Antiqua" w:hAnsi="Book Antiqua" w:cs="Times New Roman"/>
          <w:sz w:val="24"/>
          <w:szCs w:val="24"/>
          <w:lang w:val="en-GB"/>
        </w:rPr>
        <w:t>copy number of HBV. The quantitative PCR amplification was performed with SYBR green (Applied Biosystems) on the Applied Biosystems 7500 Real-Time PCR System.</w:t>
      </w:r>
    </w:p>
    <w:p w14:paraId="68CB1BE8" w14:textId="77777777" w:rsidR="002F65B4" w:rsidRPr="00FE38A7" w:rsidRDefault="002F65B4" w:rsidP="00995A1D">
      <w:pPr>
        <w:snapToGrid w:val="0"/>
        <w:spacing w:after="0" w:line="360" w:lineRule="auto"/>
        <w:jc w:val="both"/>
        <w:rPr>
          <w:rFonts w:ascii="Book Antiqua" w:hAnsi="Book Antiqua" w:cs="Times New Roman"/>
          <w:sz w:val="24"/>
          <w:szCs w:val="24"/>
          <w:lang w:val="en-GB"/>
        </w:rPr>
      </w:pPr>
    </w:p>
    <w:p w14:paraId="0E7739E0" w14:textId="77777777" w:rsidR="002F65B4" w:rsidRPr="00FE38A7" w:rsidRDefault="002F65B4" w:rsidP="00995A1D">
      <w:pPr>
        <w:snapToGrid w:val="0"/>
        <w:spacing w:after="0" w:line="360" w:lineRule="auto"/>
        <w:jc w:val="both"/>
        <w:rPr>
          <w:rFonts w:ascii="Book Antiqua" w:hAnsi="Book Antiqua" w:cs="Times New Roman"/>
          <w:b/>
          <w:bCs/>
          <w:i/>
          <w:iCs/>
          <w:sz w:val="24"/>
          <w:szCs w:val="24"/>
          <w:lang w:val="en-GB"/>
        </w:rPr>
      </w:pPr>
      <w:r w:rsidRPr="00FE38A7">
        <w:rPr>
          <w:rFonts w:ascii="Book Antiqua" w:hAnsi="Book Antiqua" w:cs="Times New Roman"/>
          <w:b/>
          <w:bCs/>
          <w:i/>
          <w:iCs/>
          <w:sz w:val="24"/>
          <w:szCs w:val="24"/>
          <w:lang w:val="en-GB"/>
        </w:rPr>
        <w:t>Statistics</w:t>
      </w:r>
    </w:p>
    <w:p w14:paraId="0EF3F8F4" w14:textId="6799455E" w:rsidR="002F65B4" w:rsidRPr="00FE38A7" w:rsidRDefault="002F65B4"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 xml:space="preserve">One-way ANOVA and </w:t>
      </w:r>
      <w:r w:rsidRPr="00FE38A7">
        <w:rPr>
          <w:rFonts w:ascii="Book Antiqua" w:hAnsi="Book Antiqua" w:cs="Times New Roman"/>
          <w:i/>
          <w:sz w:val="24"/>
          <w:szCs w:val="24"/>
          <w:lang w:val="en-GB"/>
        </w:rPr>
        <w:t>t</w:t>
      </w:r>
      <w:r w:rsidRPr="00FE38A7">
        <w:rPr>
          <w:rFonts w:ascii="Book Antiqua" w:hAnsi="Book Antiqua" w:cs="Times New Roman"/>
          <w:sz w:val="24"/>
          <w:szCs w:val="24"/>
          <w:lang w:val="en-GB"/>
        </w:rPr>
        <w:t>-test were applied using Prism 5 software (</w:t>
      </w:r>
      <w:proofErr w:type="spellStart"/>
      <w:r w:rsidRPr="00FE38A7">
        <w:rPr>
          <w:rFonts w:ascii="Book Antiqua" w:hAnsi="Book Antiqua" w:cs="Times New Roman"/>
          <w:sz w:val="24"/>
          <w:szCs w:val="24"/>
          <w:lang w:val="en-GB"/>
        </w:rPr>
        <w:t>GraphPad</w:t>
      </w:r>
      <w:proofErr w:type="spellEnd"/>
      <w:r w:rsidRPr="00FE38A7">
        <w:rPr>
          <w:rFonts w:ascii="Book Antiqua" w:hAnsi="Book Antiqua" w:cs="Times New Roman"/>
          <w:sz w:val="24"/>
          <w:szCs w:val="24"/>
          <w:lang w:val="en-GB"/>
        </w:rPr>
        <w:t xml:space="preserve"> Software Inc., San Diego, CA, </w:t>
      </w:r>
      <w:r w:rsidR="00CA75C9" w:rsidRPr="00FE38A7">
        <w:rPr>
          <w:rFonts w:ascii="Book Antiqua" w:hAnsi="Book Antiqua" w:cs="Times New Roman"/>
          <w:sz w:val="24"/>
          <w:szCs w:val="24"/>
          <w:lang w:val="en-GB"/>
        </w:rPr>
        <w:t>U</w:t>
      </w:r>
      <w:r w:rsidR="00CA75C9">
        <w:rPr>
          <w:rFonts w:ascii="Book Antiqua" w:hAnsi="Book Antiqua" w:cs="Times New Roman" w:hint="eastAsia"/>
          <w:sz w:val="24"/>
          <w:szCs w:val="24"/>
          <w:lang w:val="en-GB" w:eastAsia="zh-CN"/>
        </w:rPr>
        <w:t>nited States</w:t>
      </w:r>
      <w:r w:rsidRPr="00FE38A7">
        <w:rPr>
          <w:rFonts w:ascii="Book Antiqua" w:hAnsi="Book Antiqua" w:cs="Times New Roman"/>
          <w:sz w:val="24"/>
          <w:szCs w:val="24"/>
          <w:lang w:val="en-GB"/>
        </w:rPr>
        <w:t>). The results are shown as the mean ± SD, and differences of</w:t>
      </w:r>
      <w:r w:rsidR="00CA75C9">
        <w:rPr>
          <w:rFonts w:ascii="Book Antiqua" w:hAnsi="Book Antiqua" w:cs="Times New Roman" w:hint="eastAsia"/>
          <w:sz w:val="24"/>
          <w:szCs w:val="24"/>
          <w:lang w:val="en-GB" w:eastAsia="zh-CN"/>
        </w:rPr>
        <w:t xml:space="preserve"> </w:t>
      </w:r>
      <w:r w:rsidRPr="00CA75C9">
        <w:rPr>
          <w:rFonts w:ascii="Book Antiqua" w:hAnsi="Book Antiqua" w:cs="Times New Roman"/>
          <w:i/>
          <w:sz w:val="24"/>
          <w:szCs w:val="24"/>
          <w:lang w:val="en-GB"/>
        </w:rPr>
        <w:t>P</w:t>
      </w:r>
      <w:r w:rsidR="00CA75C9">
        <w:rPr>
          <w:rFonts w:ascii="Book Antiqua" w:hAnsi="Book Antiqua" w:cs="Times New Roman" w:hint="eastAsia"/>
          <w:sz w:val="24"/>
          <w:szCs w:val="24"/>
          <w:lang w:val="en-GB" w:eastAsia="zh-CN"/>
        </w:rPr>
        <w:t xml:space="preserve"> </w:t>
      </w:r>
      <w:r w:rsidRPr="00FE38A7">
        <w:rPr>
          <w:rFonts w:ascii="Book Antiqua" w:hAnsi="Book Antiqua" w:cs="Times New Roman"/>
          <w:sz w:val="24"/>
          <w:szCs w:val="24"/>
          <w:lang w:val="en-GB"/>
        </w:rPr>
        <w:t>&lt; 0.05 were accepted as the level of significance.</w:t>
      </w:r>
    </w:p>
    <w:p w14:paraId="43C56A84" w14:textId="77777777" w:rsidR="0042546D" w:rsidRPr="00CA75C9" w:rsidRDefault="0042546D" w:rsidP="00995A1D">
      <w:pPr>
        <w:snapToGrid w:val="0"/>
        <w:spacing w:after="0" w:line="360" w:lineRule="auto"/>
        <w:jc w:val="both"/>
        <w:rPr>
          <w:rFonts w:ascii="Book Antiqua" w:hAnsi="Book Antiqua"/>
          <w:b/>
          <w:bCs/>
          <w:sz w:val="24"/>
          <w:szCs w:val="24"/>
          <w:lang w:val="en-GB"/>
        </w:rPr>
      </w:pPr>
    </w:p>
    <w:p w14:paraId="079433E8" w14:textId="4F4C84DC" w:rsidR="0042546D" w:rsidRPr="00FE38A7" w:rsidRDefault="002F65B4" w:rsidP="00995A1D">
      <w:pPr>
        <w:snapToGrid w:val="0"/>
        <w:spacing w:after="0" w:line="360" w:lineRule="auto"/>
        <w:jc w:val="both"/>
        <w:rPr>
          <w:rFonts w:ascii="Book Antiqua" w:hAnsi="Book Antiqua"/>
          <w:b/>
          <w:bCs/>
          <w:sz w:val="24"/>
          <w:szCs w:val="24"/>
          <w:lang w:val="en-GB"/>
        </w:rPr>
      </w:pPr>
      <w:r w:rsidRPr="00FE38A7">
        <w:rPr>
          <w:rFonts w:ascii="Book Antiqua" w:hAnsi="Book Antiqua"/>
          <w:b/>
          <w:bCs/>
          <w:sz w:val="24"/>
          <w:szCs w:val="24"/>
          <w:lang w:val="en-GB"/>
        </w:rPr>
        <w:t>RESULTS</w:t>
      </w:r>
    </w:p>
    <w:p w14:paraId="5B97F89D" w14:textId="77777777" w:rsidR="0042546D" w:rsidRPr="00FE38A7" w:rsidRDefault="0042546D" w:rsidP="00995A1D">
      <w:pPr>
        <w:snapToGrid w:val="0"/>
        <w:spacing w:after="0" w:line="360" w:lineRule="auto"/>
        <w:jc w:val="both"/>
        <w:rPr>
          <w:rFonts w:ascii="Book Antiqua" w:hAnsi="Book Antiqua"/>
          <w:b/>
          <w:bCs/>
          <w:sz w:val="24"/>
          <w:szCs w:val="24"/>
          <w:lang w:val="en-GB"/>
        </w:rPr>
      </w:pPr>
      <w:r w:rsidRPr="00FE38A7">
        <w:rPr>
          <w:rFonts w:ascii="Book Antiqua" w:hAnsi="Book Antiqua"/>
          <w:b/>
          <w:bCs/>
          <w:i/>
          <w:iCs/>
          <w:sz w:val="24"/>
          <w:szCs w:val="24"/>
          <w:lang w:val="en-GB"/>
        </w:rPr>
        <w:t>Silencing of DLL4 delays HCC tumour growth and reduces VEGF factor.</w:t>
      </w:r>
    </w:p>
    <w:p w14:paraId="702974C0" w14:textId="0D94A871" w:rsidR="0042546D" w:rsidRPr="00FE38A7" w:rsidRDefault="0042546D" w:rsidP="00995A1D">
      <w:pPr>
        <w:snapToGrid w:val="0"/>
        <w:spacing w:after="0" w:line="360" w:lineRule="auto"/>
        <w:jc w:val="both"/>
        <w:rPr>
          <w:rFonts w:ascii="Book Antiqua" w:hAnsi="Book Antiqua"/>
          <w:sz w:val="24"/>
          <w:szCs w:val="24"/>
          <w:lang w:val="en-GB"/>
        </w:rPr>
      </w:pPr>
      <w:r w:rsidRPr="00FE38A7">
        <w:rPr>
          <w:rFonts w:ascii="Book Antiqua" w:hAnsi="Book Antiqua"/>
          <w:sz w:val="24"/>
          <w:szCs w:val="24"/>
          <w:lang w:val="en-GB"/>
        </w:rPr>
        <w:t xml:space="preserve">To investigate the role of DLL4 in HCC, we transfected DLL4 silencing construct shDLL4 to knockdown DLL4 expression or control </w:t>
      </w:r>
      <w:proofErr w:type="spellStart"/>
      <w:r w:rsidRPr="00FE38A7">
        <w:rPr>
          <w:rFonts w:ascii="Book Antiqua" w:hAnsi="Book Antiqua"/>
          <w:sz w:val="24"/>
          <w:szCs w:val="24"/>
          <w:lang w:val="en-GB"/>
        </w:rPr>
        <w:t>pGFP</w:t>
      </w:r>
      <w:proofErr w:type="spellEnd"/>
      <w:r w:rsidRPr="00FE38A7">
        <w:rPr>
          <w:rFonts w:ascii="Book Antiqua" w:hAnsi="Book Antiqua"/>
          <w:sz w:val="24"/>
          <w:szCs w:val="24"/>
          <w:lang w:val="en-GB"/>
        </w:rPr>
        <w:t>-V-RS plasmids into</w:t>
      </w:r>
      <w:r w:rsidR="008834D1" w:rsidRPr="00FE38A7">
        <w:rPr>
          <w:rFonts w:ascii="Book Antiqua" w:hAnsi="Book Antiqua"/>
          <w:sz w:val="24"/>
          <w:szCs w:val="24"/>
          <w:lang w:val="en-GB"/>
        </w:rPr>
        <w:t xml:space="preserve"> </w:t>
      </w:r>
      <w:r w:rsidRPr="00FE38A7">
        <w:rPr>
          <w:rFonts w:ascii="Book Antiqua" w:hAnsi="Book Antiqua"/>
          <w:sz w:val="24"/>
          <w:szCs w:val="24"/>
          <w:lang w:val="en-GB"/>
        </w:rPr>
        <w:t xml:space="preserve">the HepG2.2.15 cell line. Clones of transfected cells with stable DLL4 silencing were </w:t>
      </w:r>
      <w:r w:rsidRPr="00FE38A7">
        <w:rPr>
          <w:rFonts w:ascii="Book Antiqua" w:hAnsi="Book Antiqua"/>
          <w:sz w:val="24"/>
          <w:szCs w:val="24"/>
          <w:lang w:val="en-GB"/>
        </w:rPr>
        <w:lastRenderedPageBreak/>
        <w:t xml:space="preserve">selected with </w:t>
      </w:r>
      <w:proofErr w:type="spellStart"/>
      <w:r w:rsidRPr="00FE38A7">
        <w:rPr>
          <w:rFonts w:ascii="Book Antiqua" w:hAnsi="Book Antiqua"/>
          <w:sz w:val="24"/>
          <w:szCs w:val="24"/>
          <w:lang w:val="en-GB"/>
        </w:rPr>
        <w:t>puromycin</w:t>
      </w:r>
      <w:proofErr w:type="spellEnd"/>
      <w:r w:rsidRPr="00FE38A7">
        <w:rPr>
          <w:rFonts w:ascii="Book Antiqua" w:hAnsi="Book Antiqua"/>
          <w:sz w:val="24"/>
          <w:szCs w:val="24"/>
          <w:lang w:val="en-GB"/>
        </w:rPr>
        <w:t xml:space="preserve"> by limiting dilution assay. Various clones were selected and DLL4 expression was determined by western blot and compared with the scramble control (Figure 1A). Clones with the strongest DLL4 silencing effect were chosen for xenograft transplantation. At 18 days and 30 d</w:t>
      </w:r>
      <w:r w:rsidR="00CA75C9">
        <w:rPr>
          <w:rFonts w:ascii="Book Antiqua" w:hAnsi="Book Antiqua" w:hint="eastAsia"/>
          <w:sz w:val="24"/>
          <w:szCs w:val="24"/>
          <w:lang w:val="en-GB" w:eastAsia="zh-CN"/>
        </w:rPr>
        <w:t xml:space="preserve"> </w:t>
      </w:r>
      <w:r w:rsidRPr="00FE38A7">
        <w:rPr>
          <w:rFonts w:ascii="Book Antiqua" w:hAnsi="Book Antiqua"/>
          <w:sz w:val="24"/>
          <w:szCs w:val="24"/>
          <w:lang w:val="en-GB"/>
        </w:rPr>
        <w:t>after shDLL4 HepG2.2.15 transplantation, mice showed significantly reduced tumour growth (Figure 1B) for both tumour volume (</w:t>
      </w:r>
      <w:r w:rsidRPr="00CA75C9">
        <w:rPr>
          <w:rFonts w:ascii="Book Antiqua" w:hAnsi="Book Antiqua"/>
          <w:i/>
          <w:sz w:val="24"/>
          <w:szCs w:val="24"/>
          <w:lang w:val="en-GB"/>
        </w:rPr>
        <w:t>n</w:t>
      </w:r>
      <w:r w:rsidR="00CA75C9">
        <w:rPr>
          <w:rFonts w:ascii="Book Antiqua" w:hAnsi="Book Antiqua" w:hint="eastAsia"/>
          <w:sz w:val="24"/>
          <w:szCs w:val="24"/>
          <w:lang w:val="en-GB" w:eastAsia="zh-CN"/>
        </w:rPr>
        <w:t xml:space="preserve"> </w:t>
      </w:r>
      <w:r w:rsidRPr="00FE38A7">
        <w:rPr>
          <w:rFonts w:ascii="Book Antiqua" w:hAnsi="Book Antiqua"/>
          <w:sz w:val="24"/>
          <w:szCs w:val="24"/>
          <w:lang w:val="en-GB"/>
        </w:rPr>
        <w:t>=</w:t>
      </w:r>
      <w:r w:rsidR="00CA75C9">
        <w:rPr>
          <w:rFonts w:ascii="Book Antiqua" w:hAnsi="Book Antiqua" w:hint="eastAsia"/>
          <w:sz w:val="24"/>
          <w:szCs w:val="24"/>
          <w:lang w:val="en-GB" w:eastAsia="zh-CN"/>
        </w:rPr>
        <w:t xml:space="preserve"> </w:t>
      </w:r>
      <w:r w:rsidRPr="00FE38A7">
        <w:rPr>
          <w:rFonts w:ascii="Book Antiqua" w:hAnsi="Book Antiqua"/>
          <w:sz w:val="24"/>
          <w:szCs w:val="24"/>
          <w:lang w:val="en-GB"/>
        </w:rPr>
        <w:t>4</w:t>
      </w:r>
      <w:r w:rsidRPr="00FE38A7">
        <w:rPr>
          <w:rFonts w:ascii="Book Antiqua" w:hAnsi="Book Antiqua" w:cs="Times New Roman"/>
          <w:sz w:val="24"/>
          <w:szCs w:val="24"/>
          <w:lang w:val="en-GB"/>
        </w:rPr>
        <w:t>–</w:t>
      </w:r>
      <w:r w:rsidRPr="00FE38A7">
        <w:rPr>
          <w:rFonts w:ascii="Book Antiqua" w:hAnsi="Book Antiqua"/>
          <w:sz w:val="24"/>
          <w:szCs w:val="24"/>
          <w:lang w:val="en-GB"/>
        </w:rPr>
        <w:t xml:space="preserve">6, </w:t>
      </w:r>
      <w:r w:rsidRPr="00531FF0">
        <w:rPr>
          <w:rFonts w:ascii="Book Antiqua" w:hAnsi="Book Antiqua"/>
          <w:i/>
          <w:sz w:val="24"/>
          <w:szCs w:val="24"/>
          <w:lang w:val="en-GB"/>
        </w:rPr>
        <w:t>P</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&lt;</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0.0001) and tumour weight (</w:t>
      </w:r>
      <w:r w:rsidR="00531FF0" w:rsidRPr="00CA75C9">
        <w:rPr>
          <w:rFonts w:ascii="Book Antiqua" w:hAnsi="Book Antiqua"/>
          <w:i/>
          <w:sz w:val="24"/>
          <w:szCs w:val="24"/>
          <w:lang w:val="en-GB"/>
        </w:rPr>
        <w:t>n</w:t>
      </w:r>
      <w:r w:rsidR="00531FF0" w:rsidRPr="00FE38A7">
        <w:rPr>
          <w:rFonts w:ascii="Book Antiqua" w:hAnsi="Book Antiqua"/>
          <w:sz w:val="24"/>
          <w:szCs w:val="24"/>
          <w:lang w:val="en-GB"/>
        </w:rPr>
        <w:t xml:space="preserve"> </w:t>
      </w:r>
      <w:r w:rsidRPr="00FE38A7">
        <w:rPr>
          <w:rFonts w:ascii="Book Antiqua" w:hAnsi="Book Antiqua"/>
          <w:sz w:val="24"/>
          <w:szCs w:val="24"/>
          <w:lang w:val="en-GB"/>
        </w:rPr>
        <w:t>=</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4</w:t>
      </w:r>
      <w:r w:rsidRPr="00FE38A7">
        <w:rPr>
          <w:rFonts w:ascii="Book Antiqua" w:hAnsi="Book Antiqua" w:cs="Times New Roman"/>
          <w:sz w:val="24"/>
          <w:szCs w:val="24"/>
          <w:lang w:val="en-GB"/>
        </w:rPr>
        <w:t>–</w:t>
      </w:r>
      <w:r w:rsidRPr="00FE38A7">
        <w:rPr>
          <w:rFonts w:ascii="Book Antiqua" w:hAnsi="Book Antiqua"/>
          <w:sz w:val="24"/>
          <w:szCs w:val="24"/>
          <w:lang w:val="en-GB"/>
        </w:rPr>
        <w:t xml:space="preserve">6, </w:t>
      </w:r>
      <w:r w:rsidR="00531FF0" w:rsidRPr="00531FF0">
        <w:rPr>
          <w:rFonts w:ascii="Book Antiqua" w:hAnsi="Book Antiqua"/>
          <w:i/>
          <w:sz w:val="24"/>
          <w:szCs w:val="24"/>
          <w:lang w:val="en-GB"/>
        </w:rPr>
        <w:t>P</w:t>
      </w:r>
      <w:r w:rsidR="00531FF0" w:rsidRPr="00FE38A7">
        <w:rPr>
          <w:rFonts w:ascii="Book Antiqua" w:hAnsi="Book Antiqua"/>
          <w:sz w:val="24"/>
          <w:szCs w:val="24"/>
          <w:lang w:val="en-GB"/>
        </w:rPr>
        <w:t xml:space="preserve"> </w:t>
      </w:r>
      <w:r w:rsidRPr="00FE38A7">
        <w:rPr>
          <w:rFonts w:ascii="Book Antiqua" w:hAnsi="Book Antiqua"/>
          <w:sz w:val="24"/>
          <w:szCs w:val="24"/>
          <w:lang w:val="en-GB"/>
        </w:rPr>
        <w:t>&lt;</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 xml:space="preserve">0.05 and </w:t>
      </w:r>
      <w:r w:rsidR="00531FF0" w:rsidRPr="00531FF0">
        <w:rPr>
          <w:rFonts w:ascii="Book Antiqua" w:hAnsi="Book Antiqua"/>
          <w:i/>
          <w:sz w:val="24"/>
          <w:szCs w:val="24"/>
          <w:lang w:val="en-GB"/>
        </w:rPr>
        <w:t>P</w:t>
      </w:r>
      <w:r w:rsidR="00531FF0" w:rsidRPr="00FE38A7">
        <w:rPr>
          <w:rFonts w:ascii="Book Antiqua" w:hAnsi="Book Antiqua"/>
          <w:sz w:val="24"/>
          <w:szCs w:val="24"/>
          <w:lang w:val="en-GB"/>
        </w:rPr>
        <w:t xml:space="preserve"> </w:t>
      </w:r>
      <w:r w:rsidRPr="00FE38A7">
        <w:rPr>
          <w:rFonts w:ascii="Book Antiqua" w:hAnsi="Book Antiqua"/>
          <w:sz w:val="24"/>
          <w:szCs w:val="24"/>
          <w:lang w:val="en-GB"/>
        </w:rPr>
        <w:t>&lt;</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0.01, respectively) compared with mice transplanted with control HepG2.2.15 cells (Figure 1C</w:t>
      </w:r>
      <w:r w:rsidR="00CA75C9">
        <w:rPr>
          <w:rFonts w:ascii="Book Antiqua" w:hAnsi="Book Antiqua" w:hint="eastAsia"/>
          <w:sz w:val="24"/>
          <w:szCs w:val="24"/>
          <w:lang w:val="en-GB" w:eastAsia="zh-CN"/>
        </w:rPr>
        <w:t xml:space="preserve"> and </w:t>
      </w:r>
      <w:r w:rsidRPr="00FE38A7">
        <w:rPr>
          <w:rFonts w:ascii="Book Antiqua" w:hAnsi="Book Antiqua"/>
          <w:sz w:val="24"/>
          <w:szCs w:val="24"/>
          <w:lang w:val="en-GB"/>
        </w:rPr>
        <w:t xml:space="preserve">D). </w:t>
      </w:r>
    </w:p>
    <w:p w14:paraId="0170E22A" w14:textId="336B50AB" w:rsidR="0042546D" w:rsidRPr="00FE38A7" w:rsidRDefault="0042546D" w:rsidP="00CA75C9">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We monitored the expression of DLL4 and cleaved Notch1 expression in tumours taken from xenograft mice. Interestingly, the expression of DLL4 recovered in one mouse (#5 Figure 1E) and cleaved Notch1 was not significantly different in the implanted HepG2.2.15 tumours with shDLL4 compared with controls (Figure 1E</w:t>
      </w:r>
      <w:r w:rsidR="00531FF0">
        <w:rPr>
          <w:rFonts w:ascii="Book Antiqua" w:hAnsi="Book Antiqua" w:hint="eastAsia"/>
          <w:sz w:val="24"/>
          <w:szCs w:val="24"/>
          <w:lang w:val="en-GB" w:eastAsia="zh-CN"/>
        </w:rPr>
        <w:t xml:space="preserve"> and </w:t>
      </w:r>
      <w:r w:rsidRPr="00FE38A7">
        <w:rPr>
          <w:rFonts w:ascii="Book Antiqua" w:hAnsi="Book Antiqua"/>
          <w:sz w:val="24"/>
          <w:szCs w:val="24"/>
          <w:lang w:val="en-GB"/>
        </w:rPr>
        <w:t>F).</w:t>
      </w:r>
    </w:p>
    <w:p w14:paraId="62A114D6" w14:textId="6964501E" w:rsidR="0042546D" w:rsidRPr="00FE38A7" w:rsidRDefault="0042546D" w:rsidP="00531FF0">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 xml:space="preserve">DLL4 is mainly expressed in vascular endothelium and is related to VEGF expression, which promotes tumour </w:t>
      </w:r>
      <w:proofErr w:type="gramStart"/>
      <w:r w:rsidRPr="00FE38A7">
        <w:rPr>
          <w:rFonts w:ascii="Book Antiqua" w:hAnsi="Book Antiqua"/>
          <w:sz w:val="24"/>
          <w:szCs w:val="24"/>
          <w:lang w:val="en-GB"/>
        </w:rPr>
        <w:t>angiogenesis</w:t>
      </w:r>
      <w:proofErr w:type="gramEnd"/>
      <w:r w:rsidR="00AE088D" w:rsidRPr="00FE38A7">
        <w:rPr>
          <w:rFonts w:ascii="Book Antiqua" w:hAnsi="Book Antiqua"/>
          <w:sz w:val="24"/>
          <w:szCs w:val="24"/>
          <w:vertAlign w:val="superscript"/>
          <w:lang w:val="en-GB"/>
        </w:rPr>
        <w:fldChar w:fldCharType="begin">
          <w:fldData xml:space="preserve">PEVuZE5vdGU+PENpdGU+PEF1dGhvcj5NaWxlczwvQXV0aG9yPjxZZWFyPjIwMTQ8L1llYXI+PFJl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PEVuZE5vdGU+PENpdGU+PEF1dGhvcj5NaWxlczwvQXV0aG9yPjxZZWFyPjIwMTQ8L1llYXI+PFJl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30" w:tooltip="Miles, 2014 #36" w:history="1">
        <w:r w:rsidR="001F3077" w:rsidRPr="00FE38A7">
          <w:rPr>
            <w:rFonts w:ascii="Book Antiqua" w:hAnsi="Book Antiqua"/>
            <w:noProof/>
            <w:sz w:val="24"/>
            <w:szCs w:val="24"/>
            <w:vertAlign w:val="superscript"/>
            <w:lang w:val="en-GB"/>
          </w:rPr>
          <w:t>30-32</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485D38" w:rsidRPr="00FE38A7">
        <w:rPr>
          <w:rFonts w:ascii="Book Antiqua" w:hAnsi="Book Antiqua"/>
          <w:sz w:val="24"/>
          <w:szCs w:val="24"/>
          <w:lang w:val="en-GB"/>
        </w:rPr>
        <w:t>.</w:t>
      </w:r>
      <w:r w:rsidRPr="00FE38A7">
        <w:rPr>
          <w:rFonts w:ascii="Book Antiqua" w:hAnsi="Book Antiqua"/>
          <w:sz w:val="24"/>
          <w:szCs w:val="24"/>
          <w:lang w:val="en-GB"/>
        </w:rPr>
        <w:t xml:space="preserve"> To examine whether DLL4-expressing HCC is associated with VEGF expression, we analysed VEGF expression from the tumour xenograft. Interestingly, at 18 d</w:t>
      </w:r>
      <w:r w:rsidR="00531FF0">
        <w:rPr>
          <w:rFonts w:ascii="Book Antiqua" w:hAnsi="Book Antiqua" w:hint="eastAsia"/>
          <w:sz w:val="24"/>
          <w:szCs w:val="24"/>
          <w:lang w:val="en-GB" w:eastAsia="zh-CN"/>
        </w:rPr>
        <w:t xml:space="preserve"> </w:t>
      </w:r>
      <w:r w:rsidRPr="00FE38A7">
        <w:rPr>
          <w:rFonts w:ascii="Book Antiqua" w:hAnsi="Book Antiqua"/>
          <w:sz w:val="24"/>
          <w:szCs w:val="24"/>
          <w:lang w:val="en-GB"/>
        </w:rPr>
        <w:t>after transplantation, the expression of VEGF was significantly decreased in implanted HepG2.2.15 tumours with shDLL4 compared with the control implanted tumour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0.001) (Figure 1E</w:t>
      </w:r>
      <w:r w:rsidR="00C71FF6">
        <w:rPr>
          <w:rFonts w:ascii="Book Antiqua" w:hAnsi="Book Antiqua" w:hint="eastAsia"/>
          <w:sz w:val="24"/>
          <w:szCs w:val="24"/>
          <w:lang w:val="en-GB" w:eastAsia="zh-CN"/>
        </w:rPr>
        <w:t xml:space="preserve"> and </w:t>
      </w:r>
      <w:r w:rsidRPr="00FE38A7">
        <w:rPr>
          <w:rFonts w:ascii="Book Antiqua" w:hAnsi="Book Antiqua"/>
          <w:sz w:val="24"/>
          <w:szCs w:val="24"/>
          <w:lang w:val="en-GB"/>
        </w:rPr>
        <w:t>F). VEGFR2 and CD31, tumour vasculature markers, were also significantly reduced in shDLL4 HepG2.2.15 compared with control HepG2.2.15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 xml:space="preserve">0.05 and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0.001, respectively) (Figure 1E-F and 2A-B, respectively). CD31 expression, which indicates neovascularization, was also decreased consistent with Ki67 expression.</w:t>
      </w:r>
    </w:p>
    <w:p w14:paraId="58A93CB2" w14:textId="47B75F0A" w:rsidR="0042546D" w:rsidRPr="00FE38A7" w:rsidRDefault="0042546D" w:rsidP="00531FF0">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Next, we analysed cell proliferation by Ki67 expression in tumour xenografts using immunohistochemistry. The silencing of DLL4 reduced the percentage of cells with Ki67 nuclear positivity as shown at day 18 post transplantation in Figure 2B</w:t>
      </w:r>
      <w:r w:rsidR="00C71FF6">
        <w:rPr>
          <w:rFonts w:ascii="Book Antiqua" w:hAnsi="Book Antiqua" w:hint="eastAsia"/>
          <w:sz w:val="24"/>
          <w:szCs w:val="24"/>
          <w:lang w:val="en-GB" w:eastAsia="zh-CN"/>
        </w:rPr>
        <w:t xml:space="preserve"> and </w:t>
      </w:r>
      <w:r w:rsidRPr="00FE38A7">
        <w:rPr>
          <w:rFonts w:ascii="Book Antiqua" w:hAnsi="Book Antiqua"/>
          <w:sz w:val="24"/>
          <w:szCs w:val="24"/>
          <w:lang w:val="en-GB"/>
        </w:rPr>
        <w:t>D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0.05). The tumour vasculature was also decreased in shDLL4 HepG2.2.15 compared with control HepG2.2.15 (Figure 2E).</w:t>
      </w:r>
    </w:p>
    <w:p w14:paraId="6F8A4DA1" w14:textId="77777777" w:rsidR="0042546D" w:rsidRPr="00FE38A7" w:rsidRDefault="0042546D" w:rsidP="00531FF0">
      <w:pPr>
        <w:snapToGrid w:val="0"/>
        <w:spacing w:after="0" w:line="360" w:lineRule="auto"/>
        <w:ind w:firstLineChars="100" w:firstLine="240"/>
        <w:jc w:val="both"/>
        <w:rPr>
          <w:rFonts w:ascii="Book Antiqua" w:hAnsi="Book Antiqua"/>
          <w:sz w:val="24"/>
          <w:szCs w:val="24"/>
          <w:lang w:val="en-GB"/>
        </w:rPr>
      </w:pPr>
      <w:r w:rsidRPr="00FE38A7">
        <w:rPr>
          <w:rFonts w:ascii="Book Antiqua" w:hAnsi="Book Antiqua"/>
          <w:sz w:val="24"/>
          <w:szCs w:val="24"/>
          <w:lang w:val="en-GB"/>
        </w:rPr>
        <w:t xml:space="preserve">Interestingly, at 30 days after transplantation, the expression of VEGFR2, CD31, and Ki67 were not significantly different between shDLL4 HepG2.2.15 and control </w:t>
      </w:r>
      <w:r w:rsidRPr="00FE38A7">
        <w:rPr>
          <w:rFonts w:ascii="Book Antiqua" w:hAnsi="Book Antiqua"/>
          <w:sz w:val="24"/>
          <w:szCs w:val="24"/>
          <w:lang w:val="en-GB"/>
        </w:rPr>
        <w:lastRenderedPageBreak/>
        <w:t xml:space="preserve">tumours. These data suggested that DLL4 may have an important role at the initiation stage of tumour proliferation.  </w:t>
      </w:r>
    </w:p>
    <w:p w14:paraId="5EAA9009" w14:textId="77777777" w:rsidR="004026BA" w:rsidRPr="00FE38A7" w:rsidRDefault="004026BA" w:rsidP="00BB6111">
      <w:pPr>
        <w:snapToGrid w:val="0"/>
        <w:spacing w:after="0" w:line="360" w:lineRule="auto"/>
        <w:jc w:val="both"/>
        <w:rPr>
          <w:rFonts w:ascii="Book Antiqua" w:hAnsi="Book Antiqua"/>
          <w:sz w:val="24"/>
          <w:szCs w:val="24"/>
          <w:lang w:val="en-GB" w:eastAsia="zh-CN"/>
        </w:rPr>
      </w:pPr>
    </w:p>
    <w:p w14:paraId="27D118F1" w14:textId="77777777" w:rsidR="0042546D" w:rsidRPr="00FE38A7" w:rsidRDefault="0042546D" w:rsidP="00995A1D">
      <w:pPr>
        <w:snapToGrid w:val="0"/>
        <w:spacing w:after="0" w:line="360" w:lineRule="auto"/>
        <w:jc w:val="both"/>
        <w:rPr>
          <w:rFonts w:ascii="Book Antiqua" w:hAnsi="Book Antiqua"/>
          <w:b/>
          <w:bCs/>
          <w:i/>
          <w:iCs/>
          <w:sz w:val="24"/>
          <w:szCs w:val="24"/>
          <w:lang w:val="en-GB"/>
        </w:rPr>
      </w:pPr>
      <w:r w:rsidRPr="00FE38A7">
        <w:rPr>
          <w:rFonts w:ascii="Book Antiqua" w:hAnsi="Book Antiqua"/>
          <w:b/>
          <w:bCs/>
          <w:i/>
          <w:iCs/>
          <w:sz w:val="24"/>
          <w:szCs w:val="24"/>
          <w:lang w:val="en-GB"/>
        </w:rPr>
        <w:t xml:space="preserve">Silencing of DLL4 increases HBV viral production in vivo. </w:t>
      </w:r>
    </w:p>
    <w:p w14:paraId="1BB6AE58" w14:textId="63C7FF43" w:rsidR="0042546D" w:rsidRPr="00FE38A7" w:rsidRDefault="0042546D" w:rsidP="00995A1D">
      <w:pPr>
        <w:snapToGrid w:val="0"/>
        <w:spacing w:after="0" w:line="360" w:lineRule="auto"/>
        <w:jc w:val="both"/>
        <w:rPr>
          <w:rFonts w:ascii="Book Antiqua" w:hAnsi="Book Antiqua"/>
          <w:sz w:val="24"/>
          <w:szCs w:val="24"/>
          <w:lang w:val="en-GB"/>
        </w:rPr>
      </w:pPr>
      <w:r w:rsidRPr="00FE38A7">
        <w:rPr>
          <w:rFonts w:ascii="Book Antiqua" w:hAnsi="Book Antiqua"/>
          <w:sz w:val="24"/>
          <w:szCs w:val="24"/>
          <w:lang w:val="en-GB"/>
        </w:rPr>
        <w:t xml:space="preserve">We have previously shown that </w:t>
      </w:r>
      <w:r w:rsidRPr="00FE38A7">
        <w:rPr>
          <w:rFonts w:ascii="Book Antiqua" w:hAnsi="Book Antiqua"/>
          <w:i/>
          <w:iCs/>
          <w:sz w:val="24"/>
          <w:szCs w:val="24"/>
          <w:lang w:val="en-GB"/>
        </w:rPr>
        <w:t>in vitro</w:t>
      </w:r>
      <w:r w:rsidRPr="00FE38A7">
        <w:rPr>
          <w:rFonts w:ascii="Book Antiqua" w:hAnsi="Book Antiqua"/>
          <w:sz w:val="24"/>
          <w:szCs w:val="24"/>
          <w:lang w:val="en-GB"/>
        </w:rPr>
        <w:t xml:space="preserve"> HBV activated Notch signalling by increasing DLL4 had no </w:t>
      </w:r>
      <w:r w:rsidR="00485D38" w:rsidRPr="00FE38A7">
        <w:rPr>
          <w:rFonts w:ascii="Book Antiqua" w:hAnsi="Book Antiqua"/>
          <w:sz w:val="24"/>
          <w:szCs w:val="24"/>
          <w:lang w:val="en-GB"/>
        </w:rPr>
        <w:t>effect on HBV viral replication</w:t>
      </w:r>
      <w:r w:rsidR="00AE088D"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2" w:tooltip="Kongkavitoon, 2016 #9" w:history="1">
        <w:r w:rsidR="001F3077" w:rsidRPr="00FE38A7">
          <w:rPr>
            <w:rFonts w:ascii="Book Antiqua" w:hAnsi="Book Antiqua"/>
            <w:noProof/>
            <w:sz w:val="24"/>
            <w:szCs w:val="24"/>
            <w:vertAlign w:val="superscript"/>
            <w:lang w:val="en-GB"/>
          </w:rPr>
          <w:t>22</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485D38" w:rsidRPr="00FE38A7">
        <w:rPr>
          <w:rFonts w:ascii="Book Antiqua" w:hAnsi="Book Antiqua"/>
          <w:sz w:val="24"/>
          <w:szCs w:val="24"/>
          <w:lang w:val="en-GB"/>
        </w:rPr>
        <w:t>.</w:t>
      </w:r>
      <w:r w:rsidRPr="00FE38A7">
        <w:rPr>
          <w:rFonts w:ascii="Book Antiqua" w:hAnsi="Book Antiqua"/>
          <w:sz w:val="24"/>
          <w:szCs w:val="24"/>
          <w:lang w:val="en-GB"/>
        </w:rPr>
        <w:t xml:space="preserve"> To confirm our observation </w:t>
      </w:r>
      <w:r w:rsidRPr="00FE38A7">
        <w:rPr>
          <w:rFonts w:ascii="Book Antiqua" w:hAnsi="Book Antiqua"/>
          <w:i/>
          <w:iCs/>
          <w:sz w:val="24"/>
          <w:szCs w:val="24"/>
          <w:lang w:val="en-GB"/>
        </w:rPr>
        <w:t>in vivo</w:t>
      </w:r>
      <w:r w:rsidRPr="00FE38A7">
        <w:rPr>
          <w:rFonts w:ascii="Book Antiqua" w:hAnsi="Book Antiqua"/>
          <w:sz w:val="24"/>
          <w:szCs w:val="24"/>
          <w:lang w:val="en-GB"/>
        </w:rPr>
        <w:t xml:space="preserve">, we monitored viral production in the tumour xenograft. Unexpectedly, we found that HBV viral DNA and </w:t>
      </w:r>
      <w:proofErr w:type="spellStart"/>
      <w:r w:rsidRPr="00FE38A7">
        <w:rPr>
          <w:rFonts w:ascii="Book Antiqua" w:hAnsi="Book Antiqua"/>
          <w:sz w:val="24"/>
          <w:szCs w:val="24"/>
          <w:lang w:val="en-GB"/>
        </w:rPr>
        <w:t>HBx</w:t>
      </w:r>
      <w:proofErr w:type="spellEnd"/>
      <w:r w:rsidRPr="00FE38A7">
        <w:rPr>
          <w:rFonts w:ascii="Book Antiqua" w:hAnsi="Book Antiqua"/>
          <w:sz w:val="24"/>
          <w:szCs w:val="24"/>
          <w:lang w:val="en-GB"/>
        </w:rPr>
        <w:t xml:space="preserve"> mRNA expression were significantly increased in shDLL4 HepG2.2.15 compared with control HepG2.2.15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 xml:space="preserve">0.05 and </w:t>
      </w:r>
      <w:r w:rsidR="00BB6111" w:rsidRPr="00531FF0">
        <w:rPr>
          <w:rFonts w:ascii="Book Antiqua" w:hAnsi="Book Antiqua"/>
          <w:i/>
          <w:sz w:val="24"/>
          <w:szCs w:val="24"/>
          <w:lang w:val="en-GB"/>
        </w:rPr>
        <w:t>P</w:t>
      </w:r>
      <w:r w:rsidR="00BB6111" w:rsidRPr="00FE38A7">
        <w:rPr>
          <w:rFonts w:ascii="Book Antiqua" w:hAnsi="Book Antiqua"/>
          <w:sz w:val="24"/>
          <w:szCs w:val="24"/>
          <w:lang w:val="en-GB"/>
        </w:rPr>
        <w:t xml:space="preserve"> </w:t>
      </w:r>
      <w:r w:rsidRPr="00FE38A7">
        <w:rPr>
          <w:rFonts w:ascii="Book Antiqua" w:hAnsi="Book Antiqua"/>
          <w:sz w:val="24"/>
          <w:szCs w:val="24"/>
          <w:lang w:val="en-GB"/>
        </w:rPr>
        <w:t>&lt;</w:t>
      </w:r>
      <w:r w:rsidR="00BB6111">
        <w:rPr>
          <w:rFonts w:ascii="Book Antiqua" w:hAnsi="Book Antiqua" w:hint="eastAsia"/>
          <w:sz w:val="24"/>
          <w:szCs w:val="24"/>
          <w:lang w:val="en-GB" w:eastAsia="zh-CN"/>
        </w:rPr>
        <w:t xml:space="preserve"> </w:t>
      </w:r>
      <w:r w:rsidRPr="00FE38A7">
        <w:rPr>
          <w:rFonts w:ascii="Book Antiqua" w:hAnsi="Book Antiqua"/>
          <w:sz w:val="24"/>
          <w:szCs w:val="24"/>
          <w:lang w:val="en-GB"/>
        </w:rPr>
        <w:t>0.01, respectively). HBV preS1 protein was also increased in shDLL4 HepG2.2.15 at days 18 and 30 after implantation (Figure 3A-C). We therefore measured the amount of type I interferon and found no difference in the level of IFN-</w:t>
      </w:r>
      <w:r w:rsidRPr="00FE38A7">
        <w:rPr>
          <w:rFonts w:ascii="Book Antiqua" w:hAnsi="Book Antiqua" w:cs="Times New Roman"/>
          <w:sz w:val="24"/>
          <w:szCs w:val="24"/>
          <w:lang w:val="en-GB"/>
        </w:rPr>
        <w:t>α</w:t>
      </w:r>
      <w:r w:rsidRPr="00FE38A7">
        <w:rPr>
          <w:rFonts w:ascii="Book Antiqua" w:hAnsi="Book Antiqua"/>
          <w:sz w:val="24"/>
          <w:szCs w:val="24"/>
          <w:lang w:val="en-GB"/>
        </w:rPr>
        <w:t>, IFN-</w:t>
      </w:r>
      <w:r w:rsidRPr="00FE38A7">
        <w:rPr>
          <w:rFonts w:ascii="Book Antiqua" w:hAnsi="Book Antiqua" w:cs="Times New Roman"/>
          <w:sz w:val="24"/>
          <w:szCs w:val="24"/>
          <w:lang w:val="en-GB"/>
        </w:rPr>
        <w:t>β</w:t>
      </w:r>
      <w:r w:rsidRPr="00FE38A7">
        <w:rPr>
          <w:rFonts w:ascii="Book Antiqua" w:hAnsi="Book Antiqua"/>
          <w:sz w:val="24"/>
          <w:szCs w:val="24"/>
          <w:lang w:val="en-GB"/>
        </w:rPr>
        <w:t>, or TNF-</w:t>
      </w:r>
      <w:r w:rsidRPr="00FE38A7">
        <w:rPr>
          <w:rFonts w:ascii="Book Antiqua" w:hAnsi="Book Antiqua" w:cs="Times New Roman"/>
          <w:sz w:val="24"/>
          <w:szCs w:val="24"/>
          <w:lang w:val="en-GB"/>
        </w:rPr>
        <w:t>α</w:t>
      </w:r>
      <w:r w:rsidRPr="00FE38A7">
        <w:rPr>
          <w:rFonts w:ascii="Book Antiqua" w:hAnsi="Book Antiqua"/>
          <w:sz w:val="24"/>
          <w:szCs w:val="24"/>
          <w:lang w:val="en-GB"/>
        </w:rPr>
        <w:t xml:space="preserve"> (Figure 3D-F). Taken together, we found that a decrease in DLL4 expression in the HBV-harbouring HCC cell line reduced argument factor, tumour cell proliferation and increased viral replication. </w:t>
      </w:r>
    </w:p>
    <w:p w14:paraId="4A4B22CF" w14:textId="77777777" w:rsidR="0042546D" w:rsidRPr="00FE38A7" w:rsidRDefault="0042546D" w:rsidP="00534266">
      <w:pPr>
        <w:snapToGrid w:val="0"/>
        <w:spacing w:after="0" w:line="360" w:lineRule="auto"/>
        <w:jc w:val="both"/>
        <w:rPr>
          <w:rFonts w:ascii="Book Antiqua" w:hAnsi="Book Antiqua"/>
          <w:sz w:val="24"/>
          <w:szCs w:val="24"/>
          <w:lang w:val="en-GB" w:eastAsia="zh-CN"/>
        </w:rPr>
      </w:pPr>
    </w:p>
    <w:p w14:paraId="3F834BEC" w14:textId="4CF0D62D" w:rsidR="0042546D" w:rsidRPr="00FE38A7" w:rsidRDefault="004026BA" w:rsidP="00995A1D">
      <w:pPr>
        <w:snapToGrid w:val="0"/>
        <w:spacing w:after="0" w:line="360" w:lineRule="auto"/>
        <w:jc w:val="both"/>
        <w:rPr>
          <w:rFonts w:ascii="Book Antiqua" w:hAnsi="Book Antiqua"/>
          <w:b/>
          <w:bCs/>
          <w:sz w:val="24"/>
          <w:szCs w:val="24"/>
          <w:lang w:val="en-GB"/>
        </w:rPr>
      </w:pPr>
      <w:r w:rsidRPr="00FE38A7">
        <w:rPr>
          <w:rFonts w:ascii="Book Antiqua" w:hAnsi="Book Antiqua"/>
          <w:b/>
          <w:bCs/>
          <w:sz w:val="24"/>
          <w:szCs w:val="24"/>
          <w:lang w:val="en-GB"/>
        </w:rPr>
        <w:t>DISCUSSION</w:t>
      </w:r>
    </w:p>
    <w:p w14:paraId="2B0465B7" w14:textId="5E6406F5" w:rsidR="0042546D" w:rsidRPr="00FE38A7" w:rsidRDefault="0042546D" w:rsidP="00995A1D">
      <w:pPr>
        <w:snapToGrid w:val="0"/>
        <w:spacing w:after="0" w:line="360" w:lineRule="auto"/>
        <w:jc w:val="both"/>
        <w:rPr>
          <w:rFonts w:ascii="Book Antiqua" w:hAnsi="Book Antiqua"/>
          <w:sz w:val="24"/>
          <w:szCs w:val="24"/>
          <w:lang w:val="en-GB" w:eastAsia="ja-JP"/>
        </w:rPr>
      </w:pPr>
      <w:r w:rsidRPr="00FE38A7">
        <w:rPr>
          <w:rFonts w:ascii="Book Antiqua" w:hAnsi="Book Antiqua"/>
          <w:sz w:val="24"/>
          <w:szCs w:val="24"/>
          <w:lang w:val="en-GB"/>
        </w:rPr>
        <w:t xml:space="preserve">In this study, we followed up on our previous observation that </w:t>
      </w:r>
      <w:proofErr w:type="spellStart"/>
      <w:r w:rsidRPr="00FE38A7">
        <w:rPr>
          <w:rFonts w:ascii="Book Antiqua" w:hAnsi="Book Antiqua"/>
          <w:sz w:val="24"/>
          <w:szCs w:val="24"/>
          <w:lang w:val="en-GB"/>
        </w:rPr>
        <w:t>HBx</w:t>
      </w:r>
      <w:proofErr w:type="spellEnd"/>
      <w:r w:rsidRPr="00FE38A7">
        <w:rPr>
          <w:rFonts w:ascii="Book Antiqua" w:hAnsi="Book Antiqua"/>
          <w:sz w:val="24"/>
          <w:szCs w:val="24"/>
          <w:lang w:val="en-GB"/>
        </w:rPr>
        <w:t xml:space="preserve"> induced DLL4 in the HCC cell line and regulated cell survival at least via the activation of Notch1</w:t>
      </w:r>
      <w:r w:rsidR="00AE088D"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 </w:instrText>
      </w:r>
      <w:r w:rsidR="00366327" w:rsidRPr="00FE38A7">
        <w:rPr>
          <w:rFonts w:ascii="Book Antiqua" w:hAnsi="Book Antiqua"/>
          <w:sz w:val="24"/>
          <w:szCs w:val="24"/>
          <w:vertAlign w:val="superscript"/>
          <w:lang w:val="en-GB"/>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rPr>
        <w:instrText xml:space="preserve"> ADDIN EN.CITE.DATA </w:instrText>
      </w:r>
      <w:r w:rsidR="00366327" w:rsidRPr="00FE38A7">
        <w:rPr>
          <w:rFonts w:ascii="Book Antiqua" w:hAnsi="Book Antiqua"/>
          <w:sz w:val="24"/>
          <w:szCs w:val="24"/>
          <w:vertAlign w:val="superscript"/>
          <w:lang w:val="en-GB"/>
        </w:rPr>
      </w:r>
      <w:r w:rsidR="00366327" w:rsidRPr="00FE38A7">
        <w:rPr>
          <w:rFonts w:ascii="Book Antiqua" w:hAnsi="Book Antiqua"/>
          <w:sz w:val="24"/>
          <w:szCs w:val="24"/>
          <w:vertAlign w:val="superscript"/>
          <w:lang w:val="en-GB"/>
        </w:rPr>
        <w:fldChar w:fldCharType="end"/>
      </w:r>
      <w:r w:rsidR="00AE088D" w:rsidRPr="00FE38A7">
        <w:rPr>
          <w:rFonts w:ascii="Book Antiqua" w:hAnsi="Book Antiqua"/>
          <w:sz w:val="24"/>
          <w:szCs w:val="24"/>
          <w:vertAlign w:val="superscript"/>
          <w:lang w:val="en-GB"/>
        </w:rPr>
      </w:r>
      <w:r w:rsidR="00AE088D" w:rsidRPr="00FE38A7">
        <w:rPr>
          <w:rFonts w:ascii="Book Antiqua" w:hAnsi="Book Antiqua"/>
          <w:sz w:val="24"/>
          <w:szCs w:val="24"/>
          <w:vertAlign w:val="superscript"/>
          <w:lang w:val="en-GB"/>
        </w:rPr>
        <w:fldChar w:fldCharType="separate"/>
      </w:r>
      <w:r w:rsidR="00953003" w:rsidRPr="00FE38A7">
        <w:rPr>
          <w:rFonts w:ascii="Book Antiqua" w:hAnsi="Book Antiqua"/>
          <w:noProof/>
          <w:sz w:val="24"/>
          <w:szCs w:val="24"/>
          <w:vertAlign w:val="superscript"/>
          <w:lang w:val="en-GB"/>
        </w:rPr>
        <w:t>[</w:t>
      </w:r>
      <w:hyperlink w:anchor="_ENREF_22" w:tooltip="Kongkavitoon, 2016 #9" w:history="1">
        <w:r w:rsidR="001F3077" w:rsidRPr="00FE38A7">
          <w:rPr>
            <w:rFonts w:ascii="Book Antiqua" w:hAnsi="Book Antiqua"/>
            <w:noProof/>
            <w:sz w:val="24"/>
            <w:szCs w:val="24"/>
            <w:vertAlign w:val="superscript"/>
            <w:lang w:val="en-GB"/>
          </w:rPr>
          <w:t>22</w:t>
        </w:r>
      </w:hyperlink>
      <w:r w:rsidR="00953003" w:rsidRPr="00FE38A7">
        <w:rPr>
          <w:rFonts w:ascii="Book Antiqua" w:hAnsi="Book Antiqua"/>
          <w:noProof/>
          <w:sz w:val="24"/>
          <w:szCs w:val="24"/>
          <w:vertAlign w:val="superscript"/>
          <w:lang w:val="en-GB"/>
        </w:rPr>
        <w:t>]</w:t>
      </w:r>
      <w:r w:rsidR="00AE088D" w:rsidRPr="00FE38A7">
        <w:rPr>
          <w:rFonts w:ascii="Book Antiqua" w:hAnsi="Book Antiqua"/>
          <w:sz w:val="24"/>
          <w:szCs w:val="24"/>
          <w:vertAlign w:val="superscript"/>
          <w:lang w:val="en-GB"/>
        </w:rPr>
        <w:fldChar w:fldCharType="end"/>
      </w:r>
      <w:r w:rsidR="00485D38" w:rsidRPr="00FE38A7">
        <w:rPr>
          <w:rFonts w:ascii="Book Antiqua" w:hAnsi="Book Antiqua"/>
          <w:sz w:val="24"/>
          <w:szCs w:val="24"/>
          <w:lang w:val="en-GB"/>
        </w:rPr>
        <w:t>.</w:t>
      </w:r>
      <w:r w:rsidRPr="00FE38A7">
        <w:rPr>
          <w:rFonts w:ascii="Book Antiqua" w:hAnsi="Book Antiqua"/>
          <w:sz w:val="24"/>
          <w:szCs w:val="24"/>
          <w:vertAlign w:val="superscript"/>
          <w:lang w:val="en-GB"/>
        </w:rPr>
        <w:t xml:space="preserve"> </w:t>
      </w:r>
      <w:r w:rsidR="00631CDC" w:rsidRPr="00FE38A7">
        <w:rPr>
          <w:rFonts w:ascii="Book Antiqua" w:hAnsi="Book Antiqua"/>
          <w:sz w:val="24"/>
          <w:szCs w:val="24"/>
          <w:lang w:val="en-GB"/>
        </w:rPr>
        <w:t xml:space="preserve">The effects of DLL4 silencing in HCC cell line was observed at two main levels, one was the effect on tumour growth and the other was the effect on viral replication. </w:t>
      </w:r>
      <w:r w:rsidRPr="00FE38A7">
        <w:rPr>
          <w:rFonts w:ascii="Book Antiqua" w:hAnsi="Book Antiqua"/>
          <w:sz w:val="24"/>
          <w:szCs w:val="24"/>
          <w:lang w:val="en-GB"/>
        </w:rPr>
        <w:t xml:space="preserve">As expected, HepG2.2.15 with reduced DLL4 expression grew poorly in immunocompromised nude mice, compared with the scramble siRNA transfected control. </w:t>
      </w:r>
      <w:r w:rsidRPr="00FE38A7">
        <w:rPr>
          <w:rFonts w:ascii="Book Antiqua" w:hAnsi="Book Antiqua"/>
          <w:sz w:val="24"/>
          <w:szCs w:val="24"/>
          <w:lang w:val="en-GB" w:eastAsia="ja-JP"/>
        </w:rPr>
        <w:t xml:space="preserve">The silencing effect of </w:t>
      </w:r>
      <w:r w:rsidR="00CA3979" w:rsidRPr="00FE38A7">
        <w:rPr>
          <w:rFonts w:ascii="Book Antiqua" w:hAnsi="Book Antiqua"/>
          <w:i/>
          <w:iCs/>
          <w:sz w:val="24"/>
          <w:szCs w:val="24"/>
          <w:lang w:val="en-GB" w:eastAsia="ja-JP"/>
        </w:rPr>
        <w:t>DLL4</w:t>
      </w:r>
      <w:r w:rsidRPr="00FE38A7">
        <w:rPr>
          <w:rFonts w:ascii="Book Antiqua" w:hAnsi="Book Antiqua"/>
          <w:sz w:val="24"/>
          <w:szCs w:val="24"/>
          <w:lang w:val="en-GB" w:eastAsia="ja-JP"/>
        </w:rPr>
        <w:t xml:space="preserve"> remained intact after day 18 after implantation but it was diminished in some, but not all mice, at day 30. Interestingly, the level of cleaved</w:t>
      </w:r>
      <w:r w:rsidRPr="00FE38A7">
        <w:rPr>
          <w:rFonts w:ascii="Book Antiqua" w:hAnsi="Book Antiqua"/>
          <w:sz w:val="24"/>
          <w:szCs w:val="24"/>
          <w:cs/>
          <w:lang w:val="en-GB" w:eastAsia="ja-JP"/>
        </w:rPr>
        <w:t xml:space="preserve"> </w:t>
      </w:r>
      <w:r w:rsidRPr="00FE38A7">
        <w:rPr>
          <w:rFonts w:ascii="Book Antiqua" w:hAnsi="Book Antiqua"/>
          <w:sz w:val="24"/>
          <w:szCs w:val="24"/>
          <w:lang w:val="en-GB" w:eastAsia="ja-JP"/>
        </w:rPr>
        <w:t xml:space="preserve">Notch1 was not reduced in all tumours even when </w:t>
      </w:r>
      <w:r w:rsidRPr="00FE38A7">
        <w:rPr>
          <w:rFonts w:ascii="Book Antiqua" w:hAnsi="Book Antiqua"/>
          <w:i/>
          <w:iCs/>
          <w:sz w:val="24"/>
          <w:szCs w:val="24"/>
          <w:lang w:val="en-GB" w:eastAsia="ja-JP"/>
        </w:rPr>
        <w:t>D</w:t>
      </w:r>
      <w:r w:rsidR="00CA3979" w:rsidRPr="00FE38A7">
        <w:rPr>
          <w:rFonts w:ascii="Book Antiqua" w:hAnsi="Book Antiqua"/>
          <w:i/>
          <w:iCs/>
          <w:sz w:val="24"/>
          <w:szCs w:val="24"/>
          <w:lang w:val="en-GB" w:eastAsia="ja-JP"/>
        </w:rPr>
        <w:t>LL</w:t>
      </w:r>
      <w:r w:rsidRPr="00FE38A7">
        <w:rPr>
          <w:rFonts w:ascii="Book Antiqua" w:hAnsi="Book Antiqua"/>
          <w:i/>
          <w:iCs/>
          <w:sz w:val="24"/>
          <w:szCs w:val="24"/>
          <w:lang w:val="en-GB" w:eastAsia="ja-JP"/>
        </w:rPr>
        <w:t>4</w:t>
      </w:r>
      <w:r w:rsidRPr="00FE38A7">
        <w:rPr>
          <w:rFonts w:ascii="Book Antiqua" w:hAnsi="Book Antiqua"/>
          <w:sz w:val="24"/>
          <w:szCs w:val="24"/>
          <w:lang w:val="en-GB" w:eastAsia="ja-JP"/>
        </w:rPr>
        <w:t xml:space="preserve"> was successfully silenced.</w:t>
      </w:r>
      <w:r w:rsidRPr="00FE38A7">
        <w:rPr>
          <w:rFonts w:ascii="Book Antiqua" w:hAnsi="Book Antiqua"/>
          <w:sz w:val="24"/>
          <w:szCs w:val="24"/>
          <w:cs/>
          <w:lang w:val="en-GB" w:eastAsia="ja-JP"/>
        </w:rPr>
        <w:t xml:space="preserve"> </w:t>
      </w:r>
      <w:r w:rsidRPr="00FE38A7">
        <w:rPr>
          <w:rFonts w:ascii="Book Antiqua" w:hAnsi="Book Antiqua"/>
          <w:sz w:val="24"/>
          <w:szCs w:val="24"/>
          <w:lang w:val="en-GB" w:eastAsia="ja-JP"/>
        </w:rPr>
        <w:t xml:space="preserve">Similarly, the level of </w:t>
      </w:r>
      <w:r w:rsidRPr="00FE38A7">
        <w:rPr>
          <w:rFonts w:ascii="Book Antiqua" w:hAnsi="Book Antiqua"/>
          <w:i/>
          <w:iCs/>
          <w:sz w:val="24"/>
          <w:szCs w:val="24"/>
          <w:lang w:val="en-GB" w:eastAsia="ja-JP"/>
        </w:rPr>
        <w:t>Hes1</w:t>
      </w:r>
      <w:r w:rsidRPr="00FE38A7">
        <w:rPr>
          <w:rFonts w:ascii="Book Antiqua" w:hAnsi="Book Antiqua"/>
          <w:sz w:val="24"/>
          <w:szCs w:val="24"/>
          <w:lang w:val="en-GB" w:eastAsia="ja-JP"/>
        </w:rPr>
        <w:t xml:space="preserve"> and </w:t>
      </w:r>
      <w:r w:rsidRPr="00FE38A7">
        <w:rPr>
          <w:rFonts w:ascii="Book Antiqua" w:hAnsi="Book Antiqua"/>
          <w:i/>
          <w:iCs/>
          <w:sz w:val="24"/>
          <w:szCs w:val="24"/>
          <w:lang w:val="en-GB" w:eastAsia="ja-JP"/>
        </w:rPr>
        <w:t>Hey1</w:t>
      </w:r>
      <w:r w:rsidRPr="00FE38A7">
        <w:rPr>
          <w:rFonts w:ascii="Book Antiqua" w:hAnsi="Book Antiqua"/>
          <w:sz w:val="24"/>
          <w:szCs w:val="24"/>
          <w:lang w:val="en-GB" w:eastAsia="ja-JP"/>
        </w:rPr>
        <w:t xml:space="preserve">, two well-characterized Notch target genes, were also not affected by </w:t>
      </w:r>
      <w:r w:rsidRPr="00FE38A7">
        <w:rPr>
          <w:rFonts w:ascii="Book Antiqua" w:hAnsi="Book Antiqua"/>
          <w:i/>
          <w:iCs/>
          <w:sz w:val="24"/>
          <w:szCs w:val="24"/>
          <w:lang w:val="en-GB" w:eastAsia="ja-JP"/>
        </w:rPr>
        <w:t>D</w:t>
      </w:r>
      <w:r w:rsidR="00CA3979" w:rsidRPr="00FE38A7">
        <w:rPr>
          <w:rFonts w:ascii="Book Antiqua" w:hAnsi="Book Antiqua"/>
          <w:i/>
          <w:iCs/>
          <w:sz w:val="24"/>
          <w:szCs w:val="24"/>
          <w:lang w:val="en-GB" w:eastAsia="ja-JP"/>
        </w:rPr>
        <w:t>LL</w:t>
      </w:r>
      <w:r w:rsidRPr="00FE38A7">
        <w:rPr>
          <w:rFonts w:ascii="Book Antiqua" w:hAnsi="Book Antiqua"/>
          <w:i/>
          <w:iCs/>
          <w:sz w:val="24"/>
          <w:szCs w:val="24"/>
          <w:lang w:val="en-GB" w:eastAsia="ja-JP"/>
        </w:rPr>
        <w:t>4</w:t>
      </w:r>
      <w:r w:rsidRPr="00FE38A7">
        <w:rPr>
          <w:rFonts w:ascii="Book Antiqua" w:hAnsi="Book Antiqua"/>
          <w:sz w:val="24"/>
          <w:szCs w:val="24"/>
          <w:lang w:val="en-GB" w:eastAsia="ja-JP"/>
        </w:rPr>
        <w:t xml:space="preserve"> silencing in tumours (data not shown). It is possible that other Notch receptors besides Notch1 and Notch ligands, such as</w:t>
      </w:r>
      <w:r w:rsidRPr="00FE38A7">
        <w:rPr>
          <w:rFonts w:ascii="Book Antiqua" w:hAnsi="Book Antiqua"/>
          <w:sz w:val="24"/>
          <w:szCs w:val="24"/>
          <w:cs/>
          <w:lang w:val="en-GB" w:eastAsia="ja-JP"/>
        </w:rPr>
        <w:t xml:space="preserve"> </w:t>
      </w:r>
      <w:r w:rsidRPr="00FE38A7">
        <w:rPr>
          <w:rFonts w:ascii="Book Antiqua" w:hAnsi="Book Antiqua"/>
          <w:sz w:val="24"/>
          <w:szCs w:val="24"/>
          <w:lang w:val="en-GB" w:eastAsia="ja-JP"/>
        </w:rPr>
        <w:t xml:space="preserve">JAG1 or DLL3, are activated in the tumours. Indeed, </w:t>
      </w:r>
      <w:proofErr w:type="spellStart"/>
      <w:r w:rsidRPr="00FE38A7">
        <w:rPr>
          <w:rFonts w:ascii="Book Antiqua" w:hAnsi="Book Antiqua"/>
          <w:sz w:val="24"/>
          <w:szCs w:val="24"/>
          <w:lang w:val="en-GB" w:eastAsia="ja-JP"/>
        </w:rPr>
        <w:t>HBx</w:t>
      </w:r>
      <w:proofErr w:type="spellEnd"/>
      <w:r w:rsidRPr="00FE38A7">
        <w:rPr>
          <w:rFonts w:ascii="Book Antiqua" w:hAnsi="Book Antiqua"/>
          <w:sz w:val="24"/>
          <w:szCs w:val="24"/>
          <w:lang w:val="en-GB" w:eastAsia="ja-JP"/>
        </w:rPr>
        <w:t xml:space="preserve"> expression induced JAG1 expression in the HCC cell </w:t>
      </w:r>
      <w:proofErr w:type="gramStart"/>
      <w:r w:rsidRPr="00FE38A7">
        <w:rPr>
          <w:rFonts w:ascii="Book Antiqua" w:hAnsi="Book Antiqua"/>
          <w:sz w:val="24"/>
          <w:szCs w:val="24"/>
          <w:lang w:val="en-GB" w:eastAsia="ja-JP"/>
        </w:rPr>
        <w:t>line</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PEVuZE5vdGU+PENpdGU+PEF1dGhvcj5HYW88L0F1dGhvcj48WWVhcj4yMDA3PC9ZZWFyPjxSZWNO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MzQxLTc8L3BhZ2VzPjx2b2x1bWU+MzU2PC92b2x1bWU+PG51bWJlcj4yPC9udW1iZXI+PGtleXdv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=
</w:fldData>
        </w:fldChar>
      </w:r>
      <w:r w:rsidR="00953003" w:rsidRPr="00FE38A7">
        <w:rPr>
          <w:rFonts w:ascii="Book Antiqua" w:hAnsi="Book Antiqua"/>
          <w:sz w:val="24"/>
          <w:szCs w:val="24"/>
          <w:vertAlign w:val="superscript"/>
          <w:lang w:val="en-GB" w:eastAsia="ja-JP"/>
        </w:rPr>
        <w:instrText xml:space="preserve"> ADDIN EN.CITE </w:instrText>
      </w:r>
      <w:r w:rsidR="00953003" w:rsidRPr="00FE38A7">
        <w:rPr>
          <w:rFonts w:ascii="Book Antiqua" w:hAnsi="Book Antiqua"/>
          <w:sz w:val="24"/>
          <w:szCs w:val="24"/>
          <w:vertAlign w:val="superscript"/>
          <w:lang w:val="en-GB" w:eastAsia="ja-JP"/>
        </w:rPr>
        <w:fldChar w:fldCharType="begin">
          <w:fldData xml:space="preserve">PEVuZE5vdGU+PENpdGU+PEF1dGhvcj5HYW88L0F1dGhvcj48WWVhcj4yMDA3PC9ZZWFyPjxSZWNO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MzQxLTc8L3BhZ2VzPjx2b2x1bWU+MzU2PC92b2x1bWU+PG51bWJlcj4yPC9udW1iZXI+PGtleXdv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=
</w:fldData>
        </w:fldChar>
      </w:r>
      <w:r w:rsidR="00953003" w:rsidRPr="00FE38A7">
        <w:rPr>
          <w:rFonts w:ascii="Book Antiqua" w:hAnsi="Book Antiqua"/>
          <w:sz w:val="24"/>
          <w:szCs w:val="24"/>
          <w:vertAlign w:val="superscript"/>
          <w:lang w:val="en-GB" w:eastAsia="ja-JP"/>
        </w:rPr>
        <w:instrText xml:space="preserve"> ADDIN EN.CITE.DATA </w:instrText>
      </w:r>
      <w:r w:rsidR="00953003" w:rsidRPr="00FE38A7">
        <w:rPr>
          <w:rFonts w:ascii="Book Antiqua" w:hAnsi="Book Antiqua"/>
          <w:sz w:val="24"/>
          <w:szCs w:val="24"/>
          <w:vertAlign w:val="superscript"/>
          <w:lang w:val="en-GB" w:eastAsia="ja-JP"/>
        </w:rPr>
      </w:r>
      <w:r w:rsidR="00953003"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953003" w:rsidRPr="00FE38A7">
        <w:rPr>
          <w:rFonts w:ascii="Book Antiqua" w:hAnsi="Book Antiqua"/>
          <w:noProof/>
          <w:sz w:val="24"/>
          <w:szCs w:val="24"/>
          <w:vertAlign w:val="superscript"/>
          <w:lang w:val="en-GB" w:eastAsia="ja-JP"/>
        </w:rPr>
        <w:t>[</w:t>
      </w:r>
      <w:hyperlink w:anchor="_ENREF_33" w:tooltip="Gao, 2007 #59" w:history="1">
        <w:r w:rsidR="001F3077" w:rsidRPr="00FE38A7">
          <w:rPr>
            <w:rFonts w:ascii="Book Antiqua" w:hAnsi="Book Antiqua"/>
            <w:noProof/>
            <w:sz w:val="24"/>
            <w:szCs w:val="24"/>
            <w:vertAlign w:val="superscript"/>
            <w:lang w:val="en-GB" w:eastAsia="ja-JP"/>
          </w:rPr>
          <w:t>33</w:t>
        </w:r>
      </w:hyperlink>
      <w:r w:rsidR="00953003"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In one study, silencing both D</w:t>
      </w:r>
      <w:r w:rsidR="00CA3979" w:rsidRPr="00FE38A7">
        <w:rPr>
          <w:rFonts w:ascii="Book Antiqua" w:hAnsi="Book Antiqua"/>
          <w:sz w:val="24"/>
          <w:szCs w:val="24"/>
          <w:lang w:val="en-GB" w:eastAsia="ja-JP"/>
        </w:rPr>
        <w:t>LL</w:t>
      </w:r>
      <w:r w:rsidRPr="00FE38A7">
        <w:rPr>
          <w:rFonts w:ascii="Book Antiqua" w:hAnsi="Book Antiqua"/>
          <w:sz w:val="24"/>
          <w:szCs w:val="24"/>
          <w:lang w:val="en-GB" w:eastAsia="ja-JP"/>
        </w:rPr>
        <w:t xml:space="preserve">4 and Jagged1 </w:t>
      </w:r>
      <w:r w:rsidRPr="00FE38A7">
        <w:rPr>
          <w:rFonts w:ascii="Book Antiqua" w:hAnsi="Book Antiqua"/>
          <w:sz w:val="24"/>
          <w:szCs w:val="24"/>
          <w:lang w:val="en-GB" w:eastAsia="ja-JP"/>
        </w:rPr>
        <w:lastRenderedPageBreak/>
        <w:t xml:space="preserve">increased the inhibitory effect on the proliferation and invasiveness of human gastric </w:t>
      </w:r>
      <w:proofErr w:type="gramStart"/>
      <w:r w:rsidRPr="00FE38A7">
        <w:rPr>
          <w:rFonts w:ascii="Book Antiqua" w:hAnsi="Book Antiqua"/>
          <w:sz w:val="24"/>
          <w:szCs w:val="24"/>
          <w:lang w:val="en-GB" w:eastAsia="ja-JP"/>
        </w:rPr>
        <w:t>carcinoma</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PEVuZE5vdGU+PENpdGU+PEF1dGhvcj5TdW48L0F1dGhvcj48WWVhcj4yMDEyPC9ZZWFyPjxSZWNO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PHBhZ2VzPjkyNC05PC9wYWdlcz48dm9sdW1lPjU5PC92b2x1bWU+PG51bWJlcj4xMTU8L251bWJl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</w:fldData>
        </w:fldChar>
      </w:r>
      <w:r w:rsidR="00953003" w:rsidRPr="00FE38A7">
        <w:rPr>
          <w:rFonts w:ascii="Book Antiqua" w:hAnsi="Book Antiqua"/>
          <w:sz w:val="24"/>
          <w:szCs w:val="24"/>
          <w:vertAlign w:val="superscript"/>
          <w:lang w:val="en-GB" w:eastAsia="ja-JP"/>
        </w:rPr>
        <w:instrText xml:space="preserve"> ADDIN EN.CITE </w:instrText>
      </w:r>
      <w:r w:rsidR="00953003" w:rsidRPr="00FE38A7">
        <w:rPr>
          <w:rFonts w:ascii="Book Antiqua" w:hAnsi="Book Antiqua"/>
          <w:sz w:val="24"/>
          <w:szCs w:val="24"/>
          <w:vertAlign w:val="superscript"/>
          <w:lang w:val="en-GB" w:eastAsia="ja-JP"/>
        </w:rPr>
        <w:fldChar w:fldCharType="begin">
          <w:fldData xml:space="preserve">PEVuZE5vdGU+PENpdGU+PEF1dGhvcj5TdW48L0F1dGhvcj48WWVhcj4yMDEyPC9ZZWFyPjxSZWNO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PHBhZ2VzPjkyNC05PC9wYWdlcz48dm9sdW1lPjU5PC92b2x1bWU+PG51bWJlcj4xMTU8L251bWJl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</w:fldData>
        </w:fldChar>
      </w:r>
      <w:r w:rsidR="00953003" w:rsidRPr="00FE38A7">
        <w:rPr>
          <w:rFonts w:ascii="Book Antiqua" w:hAnsi="Book Antiqua"/>
          <w:sz w:val="24"/>
          <w:szCs w:val="24"/>
          <w:vertAlign w:val="superscript"/>
          <w:lang w:val="en-GB" w:eastAsia="ja-JP"/>
        </w:rPr>
        <w:instrText xml:space="preserve"> ADDIN EN.CITE.DATA </w:instrText>
      </w:r>
      <w:r w:rsidR="00953003" w:rsidRPr="00FE38A7">
        <w:rPr>
          <w:rFonts w:ascii="Book Antiqua" w:hAnsi="Book Antiqua"/>
          <w:sz w:val="24"/>
          <w:szCs w:val="24"/>
          <w:vertAlign w:val="superscript"/>
          <w:lang w:val="en-GB" w:eastAsia="ja-JP"/>
        </w:rPr>
      </w:r>
      <w:r w:rsidR="00953003"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953003" w:rsidRPr="00FE38A7">
        <w:rPr>
          <w:rFonts w:ascii="Book Antiqua" w:hAnsi="Book Antiqua"/>
          <w:noProof/>
          <w:sz w:val="24"/>
          <w:szCs w:val="24"/>
          <w:vertAlign w:val="superscript"/>
          <w:lang w:val="en-GB" w:eastAsia="ja-JP"/>
        </w:rPr>
        <w:t>[</w:t>
      </w:r>
      <w:hyperlink w:anchor="_ENREF_34" w:tooltip="Sun, 2012 #56" w:history="1">
        <w:r w:rsidR="001F3077" w:rsidRPr="00FE38A7">
          <w:rPr>
            <w:rFonts w:ascii="Book Antiqua" w:hAnsi="Book Antiqua"/>
            <w:noProof/>
            <w:sz w:val="24"/>
            <w:szCs w:val="24"/>
            <w:vertAlign w:val="superscript"/>
            <w:lang w:val="en-GB" w:eastAsia="ja-JP"/>
          </w:rPr>
          <w:t>34</w:t>
        </w:r>
      </w:hyperlink>
      <w:r w:rsidR="00953003"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00534266">
        <w:rPr>
          <w:rFonts w:ascii="Book Antiqua" w:hAnsi="Book Antiqua" w:hint="eastAsia"/>
          <w:sz w:val="24"/>
          <w:szCs w:val="24"/>
          <w:lang w:val="en-GB" w:eastAsia="zh-CN"/>
        </w:rPr>
        <w:t xml:space="preserve"> </w:t>
      </w:r>
      <w:r w:rsidRPr="00FE38A7">
        <w:rPr>
          <w:rFonts w:ascii="Book Antiqua" w:hAnsi="Book Antiqua"/>
          <w:sz w:val="24"/>
          <w:szCs w:val="24"/>
          <w:lang w:val="en-GB" w:eastAsia="ja-JP"/>
        </w:rPr>
        <w:t>Although we cannot rule out the possibility that Notch receptors/ligands are activated in the tumour, our observation clearly showed that DLL4 is important for the tumour growth of the implanted HepG2.2.15 cell line.</w:t>
      </w:r>
      <w:r w:rsidR="001F3077" w:rsidRPr="00FE38A7">
        <w:rPr>
          <w:rFonts w:ascii="Book Antiqua" w:hAnsi="Book Antiqua"/>
          <w:sz w:val="24"/>
          <w:szCs w:val="24"/>
          <w:lang w:val="en-GB" w:eastAsia="ja-JP"/>
        </w:rPr>
        <w:t xml:space="preserve"> However, the</w:t>
      </w:r>
      <w:r w:rsidR="001F3077" w:rsidRPr="00FE38A7">
        <w:rPr>
          <w:rFonts w:ascii="Book Antiqua" w:hAnsi="Book Antiqua"/>
          <w:sz w:val="24"/>
          <w:szCs w:val="24"/>
          <w:lang w:eastAsia="ja-JP"/>
        </w:rPr>
        <w:t>re were</w:t>
      </w:r>
      <w:r w:rsidR="001F3077" w:rsidRPr="00FE38A7">
        <w:rPr>
          <w:rFonts w:ascii="Book Antiqua" w:hAnsi="Book Antiqua"/>
          <w:sz w:val="24"/>
          <w:szCs w:val="24"/>
          <w:lang w:val="en-GB" w:eastAsia="ja-JP"/>
        </w:rPr>
        <w:t xml:space="preserve"> studies suggested that the high level of DLL4 associated with inhibition of tumour growth and metastasis in </w:t>
      </w:r>
      <w:proofErr w:type="gramStart"/>
      <w:r w:rsidR="001F3077" w:rsidRPr="00FE38A7">
        <w:rPr>
          <w:rFonts w:ascii="Book Antiqua" w:hAnsi="Book Antiqua"/>
          <w:sz w:val="24"/>
          <w:szCs w:val="24"/>
          <w:lang w:val="en-GB" w:eastAsia="ja-JP"/>
        </w:rPr>
        <w:t>HCC</w:t>
      </w:r>
      <w:proofErr w:type="gramEnd"/>
      <w:r w:rsidR="001F3077" w:rsidRPr="00FE38A7">
        <w:rPr>
          <w:rFonts w:ascii="Book Antiqua" w:hAnsi="Book Antiqua"/>
          <w:sz w:val="24"/>
          <w:szCs w:val="24"/>
          <w:lang w:val="en-GB" w:eastAsia="ja-JP"/>
        </w:rPr>
        <w:fldChar w:fldCharType="begin">
          <w:fldData xml:space="preserve">PEVuZE5vdGU+PENpdGU+PEF1dGhvcj5DaGVuIEg8L0F1dGhvcj48WWVhcj4yMDE2PC9ZZWFyPjxS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</w:fldData>
        </w:fldChar>
      </w:r>
      <w:r w:rsidR="001F3077" w:rsidRPr="00FE38A7">
        <w:rPr>
          <w:rFonts w:ascii="Book Antiqua" w:hAnsi="Book Antiqua"/>
          <w:sz w:val="24"/>
          <w:szCs w:val="24"/>
          <w:lang w:val="en-GB" w:eastAsia="ja-JP"/>
        </w:rPr>
        <w:instrText xml:space="preserve"> ADDIN EN.CITE </w:instrText>
      </w:r>
      <w:r w:rsidR="001F3077" w:rsidRPr="00FE38A7">
        <w:rPr>
          <w:rFonts w:ascii="Book Antiqua" w:hAnsi="Book Antiqua"/>
          <w:sz w:val="24"/>
          <w:szCs w:val="24"/>
          <w:lang w:val="en-GB" w:eastAsia="ja-JP"/>
        </w:rPr>
        <w:fldChar w:fldCharType="begin">
          <w:fldData xml:space="preserve">PEVuZE5vdGU+PENpdGU+PEF1dGhvcj5DaGVuIEg8L0F1dGhvcj48WWVhcj4yMDE2PC9ZZWFyPjxS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</w:fldData>
        </w:fldChar>
      </w:r>
      <w:r w:rsidR="001F3077" w:rsidRPr="00FE38A7">
        <w:rPr>
          <w:rFonts w:ascii="Book Antiqua" w:hAnsi="Book Antiqua"/>
          <w:sz w:val="24"/>
          <w:szCs w:val="24"/>
          <w:lang w:val="en-GB" w:eastAsia="ja-JP"/>
        </w:rPr>
        <w:instrText xml:space="preserve"> ADDIN EN.CITE.DATA </w:instrText>
      </w:r>
      <w:r w:rsidR="001F3077" w:rsidRPr="00FE38A7">
        <w:rPr>
          <w:rFonts w:ascii="Book Antiqua" w:hAnsi="Book Antiqua"/>
          <w:sz w:val="24"/>
          <w:szCs w:val="24"/>
          <w:lang w:val="en-GB" w:eastAsia="ja-JP"/>
        </w:rPr>
      </w:r>
      <w:r w:rsidR="001F3077" w:rsidRPr="00FE38A7">
        <w:rPr>
          <w:rFonts w:ascii="Book Antiqua" w:hAnsi="Book Antiqua"/>
          <w:sz w:val="24"/>
          <w:szCs w:val="24"/>
          <w:lang w:val="en-GB" w:eastAsia="ja-JP"/>
        </w:rPr>
        <w:fldChar w:fldCharType="end"/>
      </w:r>
      <w:r w:rsidR="001F3077" w:rsidRPr="00FE38A7">
        <w:rPr>
          <w:rFonts w:ascii="Book Antiqua" w:hAnsi="Book Antiqua"/>
          <w:sz w:val="24"/>
          <w:szCs w:val="24"/>
          <w:lang w:val="en-GB" w:eastAsia="ja-JP"/>
        </w:rPr>
      </w:r>
      <w:r w:rsidR="001F3077" w:rsidRPr="00FE38A7">
        <w:rPr>
          <w:rFonts w:ascii="Book Antiqua" w:hAnsi="Book Antiqua"/>
          <w:sz w:val="24"/>
          <w:szCs w:val="24"/>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35" w:tooltip="Chen H, 2016 #110" w:history="1">
        <w:r w:rsidR="001F3077" w:rsidRPr="00FE38A7">
          <w:rPr>
            <w:rFonts w:ascii="Book Antiqua" w:hAnsi="Book Antiqua"/>
            <w:noProof/>
            <w:sz w:val="24"/>
            <w:szCs w:val="24"/>
            <w:vertAlign w:val="superscript"/>
            <w:lang w:val="en-GB" w:eastAsia="ja-JP"/>
          </w:rPr>
          <w:t>35</w:t>
        </w:r>
      </w:hyperlink>
      <w:r w:rsidR="00534266">
        <w:rPr>
          <w:rFonts w:ascii="Book Antiqua" w:hAnsi="Book Antiqua"/>
          <w:noProof/>
          <w:sz w:val="24"/>
          <w:szCs w:val="24"/>
          <w:vertAlign w:val="superscript"/>
          <w:lang w:val="en-GB" w:eastAsia="ja-JP"/>
        </w:rPr>
        <w:t>,</w:t>
      </w:r>
      <w:hyperlink w:anchor="_ENREF_36" w:tooltip="Liu, 2016 #56" w:history="1">
        <w:r w:rsidR="001F3077" w:rsidRPr="00FE38A7">
          <w:rPr>
            <w:rFonts w:ascii="Book Antiqua" w:hAnsi="Book Antiqua"/>
            <w:noProof/>
            <w:sz w:val="24"/>
            <w:szCs w:val="24"/>
            <w:vertAlign w:val="superscript"/>
            <w:lang w:val="en-GB" w:eastAsia="ja-JP"/>
          </w:rPr>
          <w:t>36</w:t>
        </w:r>
      </w:hyperlink>
      <w:r w:rsidR="001F3077" w:rsidRPr="00FE38A7">
        <w:rPr>
          <w:rFonts w:ascii="Book Antiqua" w:hAnsi="Book Antiqua"/>
          <w:noProof/>
          <w:sz w:val="24"/>
          <w:szCs w:val="24"/>
          <w:vertAlign w:val="superscript"/>
          <w:lang w:val="en-GB" w:eastAsia="ja-JP"/>
        </w:rPr>
        <w:t>]</w:t>
      </w:r>
      <w:r w:rsidR="001F3077" w:rsidRPr="00FE38A7">
        <w:rPr>
          <w:rFonts w:ascii="Book Antiqua" w:hAnsi="Book Antiqua"/>
          <w:sz w:val="24"/>
          <w:szCs w:val="24"/>
          <w:lang w:val="en-GB" w:eastAsia="ja-JP"/>
        </w:rPr>
        <w:fldChar w:fldCharType="end"/>
      </w:r>
      <w:r w:rsidR="001F3077" w:rsidRPr="00FE38A7">
        <w:rPr>
          <w:rFonts w:ascii="Book Antiqua" w:hAnsi="Book Antiqua"/>
          <w:sz w:val="24"/>
          <w:szCs w:val="24"/>
          <w:lang w:val="en-GB" w:eastAsia="ja-JP"/>
        </w:rPr>
        <w:t xml:space="preserve">. Notch receptors have been suggested to play a role in both oncogenes and tumour-suppressor gene in different cell </w:t>
      </w:r>
      <w:proofErr w:type="gramStart"/>
      <w:r w:rsidR="001F3077" w:rsidRPr="00FE38A7">
        <w:rPr>
          <w:rFonts w:ascii="Book Antiqua" w:hAnsi="Book Antiqua"/>
          <w:sz w:val="24"/>
          <w:szCs w:val="24"/>
          <w:lang w:val="en-GB" w:eastAsia="ja-JP"/>
        </w:rPr>
        <w:t>types</w:t>
      </w:r>
      <w:proofErr w:type="gramEnd"/>
      <w:r w:rsidR="001F3077" w:rsidRPr="00FE38A7">
        <w:rPr>
          <w:rFonts w:ascii="Book Antiqua" w:hAnsi="Book Antiqua"/>
          <w:sz w:val="24"/>
          <w:szCs w:val="24"/>
          <w:lang w:val="en-GB" w:eastAsia="ja-JP"/>
        </w:rPr>
        <w:fldChar w:fldCharType="begin">
          <w:fldData xml:space="preserve">PEVuZE5vdGU+PENpdGU+PEF1dGhvcj5Mb2JyeTwvQXV0aG9yPjxZZWFyPjIwMTQ8L1llYXI+PFJl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</w:fldData>
        </w:fldChar>
      </w:r>
      <w:r w:rsidR="001F3077" w:rsidRPr="00FE38A7">
        <w:rPr>
          <w:rFonts w:ascii="Book Antiqua" w:hAnsi="Book Antiqua"/>
          <w:sz w:val="24"/>
          <w:szCs w:val="24"/>
          <w:lang w:val="en-GB" w:eastAsia="ja-JP"/>
        </w:rPr>
        <w:instrText xml:space="preserve"> ADDIN EN.CITE </w:instrText>
      </w:r>
      <w:r w:rsidR="001F3077" w:rsidRPr="00FE38A7">
        <w:rPr>
          <w:rFonts w:ascii="Book Antiqua" w:hAnsi="Book Antiqua"/>
          <w:sz w:val="24"/>
          <w:szCs w:val="24"/>
          <w:lang w:val="en-GB" w:eastAsia="ja-JP"/>
        </w:rPr>
        <w:fldChar w:fldCharType="begin">
          <w:fldData xml:space="preserve">PEVuZE5vdGU+PENpdGU+PEF1dGhvcj5Mb2JyeTwvQXV0aG9yPjxZZWFyPjIwMTQ8L1llYXI+PFJl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</w:fldData>
        </w:fldChar>
      </w:r>
      <w:r w:rsidR="001F3077" w:rsidRPr="00FE38A7">
        <w:rPr>
          <w:rFonts w:ascii="Book Antiqua" w:hAnsi="Book Antiqua"/>
          <w:sz w:val="24"/>
          <w:szCs w:val="24"/>
          <w:lang w:val="en-GB" w:eastAsia="ja-JP"/>
        </w:rPr>
        <w:instrText xml:space="preserve"> ADDIN EN.CITE.DATA </w:instrText>
      </w:r>
      <w:r w:rsidR="001F3077" w:rsidRPr="00FE38A7">
        <w:rPr>
          <w:rFonts w:ascii="Book Antiqua" w:hAnsi="Book Antiqua"/>
          <w:sz w:val="24"/>
          <w:szCs w:val="24"/>
          <w:lang w:val="en-GB" w:eastAsia="ja-JP"/>
        </w:rPr>
      </w:r>
      <w:r w:rsidR="001F3077" w:rsidRPr="00FE38A7">
        <w:rPr>
          <w:rFonts w:ascii="Book Antiqua" w:hAnsi="Book Antiqua"/>
          <w:sz w:val="24"/>
          <w:szCs w:val="24"/>
          <w:lang w:val="en-GB" w:eastAsia="ja-JP"/>
        </w:rPr>
        <w:fldChar w:fldCharType="end"/>
      </w:r>
      <w:r w:rsidR="001F3077" w:rsidRPr="00FE38A7">
        <w:rPr>
          <w:rFonts w:ascii="Book Antiqua" w:hAnsi="Book Antiqua"/>
          <w:sz w:val="24"/>
          <w:szCs w:val="24"/>
          <w:lang w:val="en-GB" w:eastAsia="ja-JP"/>
        </w:rPr>
      </w:r>
      <w:r w:rsidR="001F3077" w:rsidRPr="00FE38A7">
        <w:rPr>
          <w:rFonts w:ascii="Book Antiqua" w:hAnsi="Book Antiqua"/>
          <w:sz w:val="24"/>
          <w:szCs w:val="24"/>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37" w:tooltip="Lobry, 2014 #121" w:history="1">
        <w:r w:rsidR="001F3077" w:rsidRPr="00FE38A7">
          <w:rPr>
            <w:rFonts w:ascii="Book Antiqua" w:hAnsi="Book Antiqua"/>
            <w:noProof/>
            <w:sz w:val="24"/>
            <w:szCs w:val="24"/>
            <w:vertAlign w:val="superscript"/>
            <w:lang w:val="en-GB" w:eastAsia="ja-JP"/>
          </w:rPr>
          <w:t>37</w:t>
        </w:r>
      </w:hyperlink>
      <w:r w:rsidR="00534266">
        <w:rPr>
          <w:rFonts w:ascii="Book Antiqua" w:hAnsi="Book Antiqua"/>
          <w:noProof/>
          <w:sz w:val="24"/>
          <w:szCs w:val="24"/>
          <w:vertAlign w:val="superscript"/>
          <w:lang w:val="en-GB" w:eastAsia="ja-JP"/>
        </w:rPr>
        <w:t>,</w:t>
      </w:r>
      <w:hyperlink w:anchor="_ENREF_38" w:tooltip="Aster, 2017 #111" w:history="1">
        <w:r w:rsidR="001F3077" w:rsidRPr="00FE38A7">
          <w:rPr>
            <w:rFonts w:ascii="Book Antiqua" w:hAnsi="Book Antiqua"/>
            <w:noProof/>
            <w:sz w:val="24"/>
            <w:szCs w:val="24"/>
            <w:vertAlign w:val="superscript"/>
            <w:lang w:val="en-GB" w:eastAsia="ja-JP"/>
          </w:rPr>
          <w:t>38</w:t>
        </w:r>
      </w:hyperlink>
      <w:r w:rsidR="001F3077" w:rsidRPr="00FE38A7">
        <w:rPr>
          <w:rFonts w:ascii="Book Antiqua" w:hAnsi="Book Antiqua"/>
          <w:noProof/>
          <w:sz w:val="24"/>
          <w:szCs w:val="24"/>
          <w:vertAlign w:val="superscript"/>
          <w:lang w:val="en-GB" w:eastAsia="ja-JP"/>
        </w:rPr>
        <w:t>]</w:t>
      </w:r>
      <w:r w:rsidR="001F3077" w:rsidRPr="00FE38A7">
        <w:rPr>
          <w:rFonts w:ascii="Book Antiqua" w:hAnsi="Book Antiqua"/>
          <w:sz w:val="24"/>
          <w:szCs w:val="24"/>
          <w:lang w:val="en-GB" w:eastAsia="ja-JP"/>
        </w:rPr>
        <w:fldChar w:fldCharType="end"/>
      </w:r>
      <w:r w:rsidR="001F3077" w:rsidRPr="00FE38A7">
        <w:rPr>
          <w:rFonts w:ascii="Book Antiqua" w:hAnsi="Book Antiqua"/>
          <w:sz w:val="24"/>
          <w:szCs w:val="24"/>
          <w:lang w:val="en-GB" w:eastAsia="ja-JP"/>
        </w:rPr>
        <w:t xml:space="preserve">.  We hypothesized that DLL4 may act as an oncogenic in the initiation stage of tumour development and then act as a tumour suppressor in the late stage for inhibiting tumour metastasis depend on the DLL4 isoform or other tumour microenvironments. However, the dual function of DLL4 as tumour-suppressor and </w:t>
      </w:r>
      <w:proofErr w:type="spellStart"/>
      <w:r w:rsidR="001F3077" w:rsidRPr="00FE38A7">
        <w:rPr>
          <w:rFonts w:ascii="Book Antiqua" w:hAnsi="Book Antiqua"/>
          <w:sz w:val="24"/>
          <w:szCs w:val="24"/>
          <w:lang w:val="en-GB" w:eastAsia="ja-JP"/>
        </w:rPr>
        <w:t>oncogenicity</w:t>
      </w:r>
      <w:proofErr w:type="spellEnd"/>
      <w:r w:rsidR="001F3077" w:rsidRPr="00FE38A7">
        <w:rPr>
          <w:rFonts w:ascii="Book Antiqua" w:hAnsi="Book Antiqua"/>
          <w:sz w:val="24"/>
          <w:szCs w:val="24"/>
          <w:lang w:val="en-GB" w:eastAsia="ja-JP"/>
        </w:rPr>
        <w:t xml:space="preserve"> associated their isoform need to be further clarified.</w:t>
      </w:r>
    </w:p>
    <w:p w14:paraId="62BEF42C" w14:textId="3E6BD279" w:rsidR="0042546D" w:rsidRPr="00FE38A7" w:rsidRDefault="0042546D" w:rsidP="00534266">
      <w:pPr>
        <w:snapToGrid w:val="0"/>
        <w:spacing w:after="0" w:line="360" w:lineRule="auto"/>
        <w:ind w:firstLineChars="100" w:firstLine="240"/>
        <w:jc w:val="both"/>
        <w:rPr>
          <w:rFonts w:ascii="Book Antiqua" w:hAnsi="Book Antiqua"/>
          <w:sz w:val="24"/>
          <w:szCs w:val="24"/>
          <w:lang w:val="en-GB" w:eastAsia="ja-JP"/>
        </w:rPr>
      </w:pPr>
      <w:r w:rsidRPr="00FE38A7">
        <w:rPr>
          <w:rFonts w:ascii="Book Antiqua" w:hAnsi="Book Antiqua"/>
          <w:sz w:val="24"/>
          <w:szCs w:val="24"/>
          <w:lang w:val="en-GB" w:eastAsia="ja-JP"/>
        </w:rPr>
        <w:t xml:space="preserve">The most striking effect of DLL4 knockdown on HepG2.2.15 </w:t>
      </w:r>
      <w:r w:rsidRPr="00FE38A7">
        <w:rPr>
          <w:rFonts w:ascii="Book Antiqua" w:hAnsi="Book Antiqua"/>
          <w:i/>
          <w:iCs/>
          <w:sz w:val="24"/>
          <w:szCs w:val="24"/>
          <w:lang w:val="en-GB" w:eastAsia="ja-JP"/>
        </w:rPr>
        <w:t>in vivo</w:t>
      </w:r>
      <w:r w:rsidRPr="00FE38A7">
        <w:rPr>
          <w:rFonts w:ascii="Book Antiqua" w:hAnsi="Book Antiqua"/>
          <w:sz w:val="24"/>
          <w:szCs w:val="24"/>
          <w:lang w:val="en-GB" w:eastAsia="ja-JP"/>
        </w:rPr>
        <w:t xml:space="preserve"> was the reduction of angiogenesis factors, VEGFA and VEGFR2 (Figure 1E). In our study, we detected VEGFA of tumour (human) origin and VEGFR2 of host (mouse) origin. When the tumour vasculature was visualized, a reduced vasculature was observed in DLL4 knockdown tumours, consistent with the reduced expression of angiogenesis factors. CD31, an endothelial cell marker, was also reduced. DLL4 was reported to be involved in tumour angiogenesis</w:t>
      </w:r>
      <w:r w:rsidR="00AE088D" w:rsidRPr="00FE38A7">
        <w:rPr>
          <w:rFonts w:ascii="Book Antiqua" w:hAnsi="Book Antiqua"/>
          <w:sz w:val="24"/>
          <w:szCs w:val="24"/>
          <w:vertAlign w:val="superscript"/>
          <w:lang w:val="en-GB" w:eastAsia="ja-JP"/>
        </w:rPr>
        <w:fldChar w:fldCharType="begin"/>
      </w:r>
      <w:r w:rsidR="001F3077" w:rsidRPr="00FE38A7">
        <w:rPr>
          <w:rFonts w:ascii="Book Antiqua" w:hAnsi="Book Antiqua"/>
          <w:sz w:val="24"/>
          <w:szCs w:val="24"/>
          <w:vertAlign w:val="superscript"/>
          <w:lang w:val="en-GB" w:eastAsia="ja-JP"/>
        </w:rPr>
        <w:instrText xml:space="preserve"> ADDIN EN.CITE &lt;EndNote&gt;&lt;Cite&gt;&lt;Author&gt;Li&lt;/Author&gt;&lt;Year&gt;2009&lt;/Year&gt;&lt;RecNum&gt;58&lt;/RecNum&gt;&lt;DisplayText&gt;&lt;style face="superscript"&gt;[39]&lt;/style&gt;&lt;/DisplayText&gt;&lt;record&gt;&lt;rec-number&gt;58&lt;/rec-number&gt;&lt;foreign-keys&gt;&lt;key app="EN" db-id="rtffdx2smtwpaxesa0d59xtpdv2w2t9aa00a" timestamp="1519016006"&gt;58&lt;/key&gt;&lt;/foreign-keys&gt;&lt;ref-type name="Journal or Magazines"&gt;17&lt;/ref-type&gt;&lt;contributors&gt;&lt;authors&gt;&lt;author&gt;Li, J. L.&lt;/author&gt;&lt;author&gt;Harris, A. L.&lt;/author&gt;&lt;/authors&gt;&lt;/contributors&gt;&lt;auth-address&gt;Cancer Research UK Molecular Oncology Department, Weatherall Institute of Molecular Medicine, John Radcliffe Hospital, University of Oxford, Oxford OX3 9DS, UK. ji-liang.li@imm.ox.ac.uk&lt;/auth-address&gt;&lt;titles&gt;&lt;title&gt;Crosstalk of VEGF and Notch pathways in tumour angiogenesis: therapeutic implications&lt;/title&gt;&lt;secondary-title&gt;Front Biosci (Landmark Ed)&lt;/secondary-title&gt;&lt;alt-title&gt;Frontiers in bioscience&lt;/alt-title&gt;&lt;/titles&gt;&lt;periodical&gt;&lt;full-title&gt;Front Biosci (Landmark Ed)&lt;/full-title&gt;&lt;abbr-1&gt;Frontiers in bioscience&lt;/abbr-1&gt;&lt;/periodical&gt;&lt;alt-periodical&gt;&lt;full-title&gt;Front Biosci (Landmark Ed)&lt;/full-title&gt;&lt;abbr-1&gt;Frontiers in bioscience&lt;/abbr-1&gt;&lt;/alt-periodical&gt;&lt;pages&gt;3094-110&lt;/pages&gt;&lt;volume&gt;14&lt;/volume&gt;&lt;keywords&gt;&lt;keyword&gt;Humans&lt;/keyword&gt;&lt;keyword&gt;Ligands&lt;/keyword&gt;&lt;keyword&gt;Neoplasms/*blood supply/metabolism&lt;/keyword&gt;&lt;keyword&gt;*Neovascularization, Pathologic&lt;/keyword&gt;&lt;keyword&gt;Protein Binding&lt;/keyword&gt;&lt;keyword&gt;Receptors, Notch/*metabolism&lt;/keyword&gt;&lt;keyword&gt;Vascular Endothelial Growth Factor A/*metabolism&lt;/keyword&gt;&lt;/keywords&gt;&lt;dates&gt;&lt;year&gt;2009&lt;/year&gt;&lt;pub-dates&gt;&lt;date&gt;Jan 1&lt;/date&gt;&lt;/pub-dates&gt;&lt;/dates&gt;&lt;isbn&gt;1093-4715 (Electronic)&amp;#xD;1093-4715 (Linking)&lt;/isbn&gt;&lt;accession-num&gt;19273260&lt;/accession-num&gt;&lt;urls&gt;&lt;related-urls&gt;&lt;url&gt;http://www.ncbi.nlm.nih.gov/pubmed/19273260&lt;/url&gt;&lt;/related-urls&gt;&lt;/urls&gt;&lt;/record&gt;&lt;/Cite&gt;&lt;/EndNote&gt;</w:instrText>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39" w:tooltip="Li, 2009 #58" w:history="1">
        <w:r w:rsidR="001F3077" w:rsidRPr="00FE38A7">
          <w:rPr>
            <w:rFonts w:ascii="Book Antiqua" w:hAnsi="Book Antiqua"/>
            <w:noProof/>
            <w:sz w:val="24"/>
            <w:szCs w:val="24"/>
            <w:vertAlign w:val="superscript"/>
            <w:lang w:val="en-GB" w:eastAsia="ja-JP"/>
          </w:rPr>
          <w:t>39</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Blocking DLL4 in tumours results in non-productive angiogenesis and the suppression of tumour </w:t>
      </w:r>
      <w:proofErr w:type="gramStart"/>
      <w:r w:rsidRPr="00FE38A7">
        <w:rPr>
          <w:rFonts w:ascii="Book Antiqua" w:hAnsi="Book Antiqua"/>
          <w:sz w:val="24"/>
          <w:szCs w:val="24"/>
          <w:lang w:val="en-GB" w:eastAsia="ja-JP"/>
        </w:rPr>
        <w:t>growth</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PEVuZE5vdGU+PENpdGU+PEF1dGhvcj5Ob2d1ZXJhLVRyb2lzZTwvQXV0aG9yPjxZZWFyPjIwMDY8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PHBhZ2VzPjEwMzItNzwvcGFnZXM+PHZvbHVtZT40NDQ8L3ZvbHVtZT48bnVtYmVyPjcxMjI8L251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PEVuZE5vdGU+PENpdGU+PEF1dGhvcj5Ob2d1ZXJhLVRyb2lzZTwvQXV0aG9yPjxZZWFyPjIwMDY8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PHBhZ2VzPjEwMzItNzwvcGFnZXM+PHZvbHVtZT40NDQ8L3ZvbHVtZT48bnVtYmVyPjcxMjI8L251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0" w:tooltip="Noguera-Troise, 2006 #57" w:history="1">
        <w:r w:rsidR="001F3077" w:rsidRPr="00FE38A7">
          <w:rPr>
            <w:rFonts w:ascii="Book Antiqua" w:hAnsi="Book Antiqua"/>
            <w:noProof/>
            <w:sz w:val="24"/>
            <w:szCs w:val="24"/>
            <w:vertAlign w:val="superscript"/>
            <w:lang w:val="en-GB" w:eastAsia="ja-JP"/>
          </w:rPr>
          <w:t>40</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Our observation is in line with these reports and confirmed the importance of DLL4 in angiogenesis during tumour growth. DLL4 on tumour cells interacts with Notch receptors on host stromal/endothelial cells and helps tumour angiogenesis, thus improving tumour vascular </w:t>
      </w:r>
      <w:proofErr w:type="gramStart"/>
      <w:r w:rsidRPr="00FE38A7">
        <w:rPr>
          <w:rFonts w:ascii="Book Antiqua" w:hAnsi="Book Antiqua"/>
          <w:sz w:val="24"/>
          <w:szCs w:val="24"/>
          <w:lang w:val="en-GB" w:eastAsia="ja-JP"/>
        </w:rPr>
        <w:t>function</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PEVuZE5vdGU+PENpdGU+PEF1dGhvcj5MaTwvQXV0aG9yPjxZZWFyPjIwMDc8L1llYXI+PFJlY051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PjwvYWx0LXBlcmlvZGljYWw+PHBhZ2VzPjExMjQ0LTUzPC9wYWdlcz48dm9sdW1lPjY3PC92b2x1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PEVuZE5vdGU+PENpdGU+PEF1dGhvcj5MaTwvQXV0aG9yPjxZZWFyPjIwMDc8L1llYXI+PFJlY051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PjwvYWx0LXBlcmlvZGljYWw+PHBhZ2VzPjExMjQ0LTUzPC9wYWdlcz48dm9sdW1lPjY3PC92b2x1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1" w:tooltip="Li, 2007 #60" w:history="1">
        <w:r w:rsidR="001F3077" w:rsidRPr="00FE38A7">
          <w:rPr>
            <w:rFonts w:ascii="Book Antiqua" w:hAnsi="Book Antiqua"/>
            <w:noProof/>
            <w:sz w:val="24"/>
            <w:szCs w:val="24"/>
            <w:vertAlign w:val="superscript"/>
            <w:lang w:val="en-GB" w:eastAsia="ja-JP"/>
          </w:rPr>
          <w:t>41</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This event leads to increased tumour growth in some, but not all, types of cancer cells such as glioblastoma and prostate cancer. Our result is consistent with this observation and we have added HCC as another tumour cell that relies on DLL4 for vasculature formation. One intriguing observation from our study is that tumour (human) derived VEGF induces vasculature in the host (murine).  </w:t>
      </w:r>
    </w:p>
    <w:p w14:paraId="1C344DBD" w14:textId="0CDCD3CF" w:rsidR="00631CDC" w:rsidRPr="00FE38A7" w:rsidRDefault="00631CDC" w:rsidP="00534266">
      <w:pPr>
        <w:snapToGrid w:val="0"/>
        <w:spacing w:after="0" w:line="360" w:lineRule="auto"/>
        <w:ind w:firstLineChars="100" w:firstLine="240"/>
        <w:jc w:val="both"/>
        <w:rPr>
          <w:rFonts w:ascii="Book Antiqua" w:hAnsi="Book Antiqua"/>
          <w:sz w:val="24"/>
          <w:szCs w:val="24"/>
          <w:lang w:val="en-GB" w:eastAsia="ja-JP"/>
        </w:rPr>
      </w:pPr>
      <w:bookmarkStart w:id="27" w:name="_Hlk518334063"/>
      <w:bookmarkStart w:id="28" w:name="_Hlk518297855"/>
      <w:r w:rsidRPr="00FE38A7">
        <w:rPr>
          <w:rFonts w:ascii="Book Antiqua" w:hAnsi="Book Antiqua"/>
          <w:sz w:val="24"/>
          <w:szCs w:val="24"/>
          <w:lang w:val="en-GB" w:eastAsia="ja-JP"/>
        </w:rPr>
        <w:t xml:space="preserve">Recent comprehensive and integrative genomic characterization of hepatocellular carcinoma was performed on various HCC of different </w:t>
      </w:r>
      <w:proofErr w:type="spellStart"/>
      <w:r w:rsidRPr="00FE38A7">
        <w:rPr>
          <w:rFonts w:ascii="Book Antiqua" w:hAnsi="Book Antiqua"/>
          <w:sz w:val="24"/>
          <w:szCs w:val="24"/>
          <w:lang w:val="en-GB" w:eastAsia="ja-JP"/>
        </w:rPr>
        <w:t>etiologies</w:t>
      </w:r>
      <w:proofErr w:type="spellEnd"/>
      <w:r w:rsidRPr="00FE38A7">
        <w:rPr>
          <w:rFonts w:ascii="Book Antiqua" w:hAnsi="Book Antiqua"/>
          <w:sz w:val="24"/>
          <w:szCs w:val="24"/>
          <w:lang w:val="en-GB" w:eastAsia="ja-JP"/>
        </w:rPr>
        <w:t xml:space="preserve">. Although Notch </w:t>
      </w:r>
      <w:r w:rsidRPr="00FE38A7">
        <w:rPr>
          <w:rFonts w:ascii="Book Antiqua" w:hAnsi="Book Antiqua"/>
          <w:sz w:val="24"/>
          <w:szCs w:val="24"/>
          <w:lang w:val="en-GB" w:eastAsia="ja-JP"/>
        </w:rPr>
        <w:lastRenderedPageBreak/>
        <w:t>receptors/ligands and the associated signalling molecules did not stand out as the prime mutated genes, the core Notch signalling was one of the pathways in HCC with enriched frequencies of functionally impactful mutations (ranked as No. 71)</w:t>
      </w:r>
      <w:r w:rsidR="00366327" w:rsidRPr="00FE38A7">
        <w:rPr>
          <w:rFonts w:ascii="Book Antiqua" w:hAnsi="Book Antiqua"/>
          <w:sz w:val="24"/>
          <w:szCs w:val="24"/>
          <w:lang w:val="en-GB" w:eastAsia="ja-JP"/>
        </w:rPr>
        <w:fldChar w:fldCharType="begin"/>
      </w:r>
      <w:r w:rsidR="001F3077" w:rsidRPr="00FE38A7">
        <w:rPr>
          <w:rFonts w:ascii="Book Antiqua" w:hAnsi="Book Antiqua"/>
          <w:sz w:val="24"/>
          <w:szCs w:val="24"/>
          <w:lang w:val="en-GB" w:eastAsia="ja-JP"/>
        </w:rPr>
        <w:instrText xml:space="preserve"> ADDIN EN.CITE &lt;EndNote&gt;&lt;Cite&gt;&lt;Author&gt;Cancer Genome Atlas Research Network. Electronic address&lt;/Author&gt;&lt;Year&gt;2017&lt;/Year&gt;&lt;RecNum&gt;125&lt;/RecNum&gt;&lt;DisplayText&gt;&lt;style face="superscript"&gt;[42]&lt;/style&gt;&lt;/DisplayText&gt;&lt;record&gt;&lt;rec-number&gt;125&lt;/rec-number&gt;&lt;foreign-keys&gt;&lt;key app="EN" db-id="vwfsvavdk2axrnex023p2fe9ep9p922p2xet" timestamp="1530548621"&gt;125&lt;/key&gt;&lt;/foreign-keys&gt;&lt;ref-type name="Journal Article"&gt;17&lt;/ref-type&gt;&lt;contributors&gt;&lt;authors&gt;&lt;author&gt;Cancer Genome Atlas Research Network. Electronic address, wheeler bcm edu&lt;/author&gt;&lt;author&gt;Cancer Genome Atlas Research, Network&lt;/author&gt;&lt;/authors&gt;&lt;/contributors&gt;&lt;titles&gt;&lt;title&gt;Comprehensive and Integrative Genomic Characterization of Hepatocellular Carcinoma&lt;/title&gt;&lt;secondary-title&gt;Cell&lt;/secondary-title&gt;&lt;/titles&gt;&lt;periodical&gt;&lt;full-title&gt;Cell&lt;/full-title&gt;&lt;/periodical&gt;&lt;pages&gt;1327-1341 e23&lt;/pages&gt;&lt;volume&gt;169&lt;/volume&gt;&lt;number&gt;7&lt;/number&gt;&lt;edition&gt;2017/06/18&lt;/edition&gt;&lt;keywords&gt;&lt;keyword&gt;Carcinoma,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Neoplasms/*genetics/virology&lt;/keyword&gt;&lt;keyword&gt;MicroRNAs/genetics&lt;/keyword&gt;&lt;keyword&gt;Mutation&lt;/keyword&gt;&lt;keyword&gt;Idh1/2&lt;/keyword&gt;&lt;keyword&gt;Tp53&lt;/keyword&gt;&lt;keyword&gt;cancer subtyping&lt;/keyword&gt;&lt;keyword&gt;expression profile&lt;/keyword&gt;&lt;keyword&gt;hepatocellular carcinoma&lt;/keyword&gt;&lt;keyword&gt;metabolic reprogramming&lt;/keyword&gt;&lt;keyword&gt;promoter hypermethylation&lt;/keyword&gt;&lt;keyword&gt;significantly mutated genes&lt;/keyword&gt;&lt;keyword&gt;sonic hedgehog signaling&lt;/keyword&gt;&lt;keyword&gt;stem cell phenotype&lt;/keyword&gt;&lt;/keywords&gt;&lt;dates&gt;&lt;year&gt;2017&lt;/year&gt;&lt;pub-dates&gt;&lt;date&gt;Jun 15&lt;/date&gt;&lt;/pub-dates&gt;&lt;/dates&gt;&lt;isbn&gt;1097-4172 (Electronic)&amp;#xD;0092-8674 (Linking)&lt;/isbn&gt;&lt;accession-num&gt;28622513&lt;/accession-num&gt;&lt;urls&gt;&lt;related-urls&gt;&lt;url&gt;https://www.ncbi.nlm.nih.gov/pubmed/28622513&lt;/url&gt;&lt;/related-urls&gt;&lt;/urls&gt;&lt;custom2&gt;PMC5680778&lt;/custom2&gt;&lt;electronic-resource-num&gt;10.1016/j.cell.2017.05.046&lt;/electronic-resource-num&gt;&lt;/record&gt;&lt;/Cite&gt;&lt;/EndNote&gt;</w:instrText>
      </w:r>
      <w:r w:rsidR="00366327" w:rsidRPr="00FE38A7">
        <w:rPr>
          <w:rFonts w:ascii="Book Antiqua" w:hAnsi="Book Antiqua"/>
          <w:sz w:val="24"/>
          <w:szCs w:val="24"/>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2" w:tooltip="Cancer Genome Atlas Research Network. Electronic address, 2017 #125" w:history="1">
        <w:r w:rsidR="001F3077" w:rsidRPr="00FE38A7">
          <w:rPr>
            <w:rFonts w:ascii="Book Antiqua" w:hAnsi="Book Antiqua"/>
            <w:noProof/>
            <w:sz w:val="24"/>
            <w:szCs w:val="24"/>
            <w:vertAlign w:val="superscript"/>
            <w:lang w:val="en-GB" w:eastAsia="ja-JP"/>
          </w:rPr>
          <w:t>42</w:t>
        </w:r>
      </w:hyperlink>
      <w:r w:rsidR="001F3077" w:rsidRPr="00FE38A7">
        <w:rPr>
          <w:rFonts w:ascii="Book Antiqua" w:hAnsi="Book Antiqua"/>
          <w:noProof/>
          <w:sz w:val="24"/>
          <w:szCs w:val="24"/>
          <w:vertAlign w:val="superscript"/>
          <w:lang w:val="en-GB" w:eastAsia="ja-JP"/>
        </w:rPr>
        <w:t>]</w:t>
      </w:r>
      <w:r w:rsidR="00366327" w:rsidRPr="00FE38A7">
        <w:rPr>
          <w:rFonts w:ascii="Book Antiqua" w:hAnsi="Book Antiqua"/>
          <w:sz w:val="24"/>
          <w:szCs w:val="24"/>
          <w:lang w:val="en-GB" w:eastAsia="ja-JP"/>
        </w:rPr>
        <w:fldChar w:fldCharType="end"/>
      </w:r>
      <w:r w:rsidRPr="00FE38A7">
        <w:rPr>
          <w:rFonts w:ascii="Book Antiqua" w:hAnsi="Book Antiqua"/>
          <w:sz w:val="24"/>
          <w:szCs w:val="24"/>
          <w:lang w:val="en-GB" w:eastAsia="ja-JP"/>
        </w:rPr>
        <w:t xml:space="preserve">. </w:t>
      </w:r>
      <w:bookmarkStart w:id="29" w:name="_Hlk518334185"/>
      <w:bookmarkStart w:id="30" w:name="_Hlk518297918"/>
      <w:r w:rsidRPr="00FE38A7">
        <w:rPr>
          <w:rFonts w:ascii="Book Antiqua" w:hAnsi="Book Antiqua"/>
          <w:sz w:val="24"/>
          <w:szCs w:val="24"/>
          <w:lang w:val="en-GB" w:eastAsia="ja-JP"/>
        </w:rPr>
        <w:t>In HCV-related HCC, the Notch tumour signature genes (activation and deregulation) were found in 31.8% of patients (</w:t>
      </w:r>
      <w:r w:rsidRPr="00534266">
        <w:rPr>
          <w:rFonts w:ascii="Book Antiqua" w:hAnsi="Book Antiqua"/>
          <w:i/>
          <w:sz w:val="24"/>
          <w:szCs w:val="24"/>
          <w:lang w:val="en-GB" w:eastAsia="ja-JP"/>
        </w:rPr>
        <w:t>n</w:t>
      </w:r>
      <w:r w:rsidR="00534266">
        <w:rPr>
          <w:rFonts w:ascii="Book Antiqua" w:hAnsi="Book Antiqua" w:hint="eastAsia"/>
          <w:sz w:val="24"/>
          <w:szCs w:val="24"/>
          <w:lang w:val="en-GB" w:eastAsia="zh-CN"/>
        </w:rPr>
        <w:t xml:space="preserve"> </w:t>
      </w:r>
      <w:r w:rsidRPr="00FE38A7">
        <w:rPr>
          <w:rFonts w:ascii="Book Antiqua" w:hAnsi="Book Antiqua"/>
          <w:sz w:val="24"/>
          <w:szCs w:val="24"/>
          <w:lang w:val="en-GB" w:eastAsia="ja-JP"/>
        </w:rPr>
        <w:t>=</w:t>
      </w:r>
      <w:r w:rsidR="00534266">
        <w:rPr>
          <w:rFonts w:ascii="Book Antiqua" w:hAnsi="Book Antiqua" w:hint="eastAsia"/>
          <w:sz w:val="24"/>
          <w:szCs w:val="24"/>
          <w:lang w:val="en-GB" w:eastAsia="zh-CN"/>
        </w:rPr>
        <w:t xml:space="preserve"> </w:t>
      </w:r>
      <w:r w:rsidRPr="00FE38A7">
        <w:rPr>
          <w:rFonts w:ascii="Book Antiqua" w:hAnsi="Book Antiqua"/>
          <w:sz w:val="24"/>
          <w:szCs w:val="24"/>
          <w:lang w:val="en-GB" w:eastAsia="ja-JP"/>
        </w:rPr>
        <w:t xml:space="preserve">91), suggesting a partial role of Notch signalling in promoting HCC in HCV </w:t>
      </w:r>
      <w:proofErr w:type="gramStart"/>
      <w:r w:rsidRPr="00FE38A7">
        <w:rPr>
          <w:rFonts w:ascii="Book Antiqua" w:hAnsi="Book Antiqua"/>
          <w:sz w:val="24"/>
          <w:szCs w:val="24"/>
          <w:lang w:val="en-GB" w:eastAsia="ja-JP"/>
        </w:rPr>
        <w:t>infection</w:t>
      </w:r>
      <w:proofErr w:type="gramEnd"/>
      <w:r w:rsidR="00366327" w:rsidRPr="00FE38A7">
        <w:rPr>
          <w:rFonts w:ascii="Book Antiqua" w:hAnsi="Book Antiqua"/>
          <w:sz w:val="24"/>
          <w:szCs w:val="24"/>
          <w:lang w:val="en-GB" w:eastAsia="ja-JP"/>
        </w:rPr>
        <w:fldChar w:fldCharType="begin">
          <w:fldData xml:space="preserve">PEVuZE5vdGU+PENpdGU+PEF1dGhvcj5WaWxsYW51ZXZhPC9BdXRob3I+PFllYXI+MjAxMjwvWWVh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</w:fldData>
        </w:fldChar>
      </w:r>
      <w:r w:rsidR="00366327" w:rsidRPr="00FE38A7">
        <w:rPr>
          <w:rFonts w:ascii="Book Antiqua" w:hAnsi="Book Antiqua"/>
          <w:sz w:val="24"/>
          <w:szCs w:val="24"/>
          <w:lang w:val="en-GB" w:eastAsia="ja-JP"/>
        </w:rPr>
        <w:instrText xml:space="preserve"> ADDIN EN.CITE </w:instrText>
      </w:r>
      <w:r w:rsidR="00366327" w:rsidRPr="00FE38A7">
        <w:rPr>
          <w:rFonts w:ascii="Book Antiqua" w:hAnsi="Book Antiqua"/>
          <w:sz w:val="24"/>
          <w:szCs w:val="24"/>
          <w:lang w:val="en-GB" w:eastAsia="ja-JP"/>
        </w:rPr>
        <w:fldChar w:fldCharType="begin">
          <w:fldData xml:space="preserve">PEVuZE5vdGU+PENpdGU+PEF1dGhvcj5WaWxsYW51ZXZhPC9BdXRob3I+PFllYXI+MjAxMjwvWWVh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</w:fldData>
        </w:fldChar>
      </w:r>
      <w:r w:rsidR="00366327" w:rsidRPr="00FE38A7">
        <w:rPr>
          <w:rFonts w:ascii="Book Antiqua" w:hAnsi="Book Antiqua"/>
          <w:sz w:val="24"/>
          <w:szCs w:val="24"/>
          <w:lang w:val="en-GB" w:eastAsia="ja-JP"/>
        </w:rPr>
        <w:instrText xml:space="preserve"> ADDIN EN.CITE.DATA </w:instrText>
      </w:r>
      <w:r w:rsidR="00366327" w:rsidRPr="00FE38A7">
        <w:rPr>
          <w:rFonts w:ascii="Book Antiqua" w:hAnsi="Book Antiqua"/>
          <w:sz w:val="24"/>
          <w:szCs w:val="24"/>
          <w:lang w:val="en-GB" w:eastAsia="ja-JP"/>
        </w:rPr>
      </w:r>
      <w:r w:rsidR="00366327" w:rsidRPr="00FE38A7">
        <w:rPr>
          <w:rFonts w:ascii="Book Antiqua" w:hAnsi="Book Antiqua"/>
          <w:sz w:val="24"/>
          <w:szCs w:val="24"/>
          <w:lang w:val="en-GB" w:eastAsia="ja-JP"/>
        </w:rPr>
        <w:fldChar w:fldCharType="end"/>
      </w:r>
      <w:r w:rsidR="00366327" w:rsidRPr="00FE38A7">
        <w:rPr>
          <w:rFonts w:ascii="Book Antiqua" w:hAnsi="Book Antiqua"/>
          <w:sz w:val="24"/>
          <w:szCs w:val="24"/>
          <w:lang w:val="en-GB" w:eastAsia="ja-JP"/>
        </w:rPr>
      </w:r>
      <w:r w:rsidR="00366327" w:rsidRPr="00FE38A7">
        <w:rPr>
          <w:rFonts w:ascii="Book Antiqua" w:hAnsi="Book Antiqua"/>
          <w:sz w:val="24"/>
          <w:szCs w:val="24"/>
          <w:lang w:val="en-GB" w:eastAsia="ja-JP"/>
        </w:rPr>
        <w:fldChar w:fldCharType="separate"/>
      </w:r>
      <w:r w:rsidR="00366327" w:rsidRPr="00FE38A7">
        <w:rPr>
          <w:rFonts w:ascii="Book Antiqua" w:hAnsi="Book Antiqua"/>
          <w:noProof/>
          <w:sz w:val="24"/>
          <w:szCs w:val="24"/>
          <w:vertAlign w:val="superscript"/>
          <w:lang w:val="en-GB" w:eastAsia="ja-JP"/>
        </w:rPr>
        <w:t>[</w:t>
      </w:r>
      <w:hyperlink w:anchor="_ENREF_16" w:tooltip="Villanueva, 2012 #14" w:history="1">
        <w:r w:rsidR="001F3077" w:rsidRPr="00FE38A7">
          <w:rPr>
            <w:rFonts w:ascii="Book Antiqua" w:hAnsi="Book Antiqua"/>
            <w:noProof/>
            <w:sz w:val="24"/>
            <w:szCs w:val="24"/>
            <w:vertAlign w:val="superscript"/>
            <w:lang w:val="en-GB" w:eastAsia="ja-JP"/>
          </w:rPr>
          <w:t>16</w:t>
        </w:r>
      </w:hyperlink>
      <w:r w:rsidR="00366327" w:rsidRPr="00FE38A7">
        <w:rPr>
          <w:rFonts w:ascii="Book Antiqua" w:hAnsi="Book Antiqua"/>
          <w:noProof/>
          <w:sz w:val="24"/>
          <w:szCs w:val="24"/>
          <w:vertAlign w:val="superscript"/>
          <w:lang w:val="en-GB" w:eastAsia="ja-JP"/>
        </w:rPr>
        <w:t>]</w:t>
      </w:r>
      <w:r w:rsidR="00366327" w:rsidRPr="00FE38A7">
        <w:rPr>
          <w:rFonts w:ascii="Book Antiqua" w:hAnsi="Book Antiqua"/>
          <w:sz w:val="24"/>
          <w:szCs w:val="24"/>
          <w:lang w:val="en-GB" w:eastAsia="ja-JP"/>
        </w:rPr>
        <w:fldChar w:fldCharType="end"/>
      </w:r>
      <w:r w:rsidRPr="00FE38A7">
        <w:rPr>
          <w:rFonts w:ascii="Book Antiqua" w:hAnsi="Book Antiqua"/>
          <w:sz w:val="24"/>
          <w:szCs w:val="24"/>
          <w:lang w:val="en-GB" w:eastAsia="ja-JP"/>
        </w:rPr>
        <w:t>. This analysis result highlights the fact that Notch signalling may be involved in certain, but not all, subsets of HCC. In addition, it is not known whether HCC arising from other non-viral infection causes but DLL4 has been linked to liver fibrosis and non-alcoholic</w:t>
      </w:r>
      <w:r w:rsidRPr="00FE38A7">
        <w:rPr>
          <w:lang w:val="en-GB"/>
        </w:rPr>
        <w:t xml:space="preserve"> </w:t>
      </w:r>
      <w:r w:rsidRPr="00FE38A7">
        <w:rPr>
          <w:rFonts w:ascii="Book Antiqua" w:hAnsi="Book Antiqua"/>
          <w:sz w:val="24"/>
          <w:szCs w:val="24"/>
          <w:lang w:val="en-GB" w:eastAsia="ja-JP"/>
        </w:rPr>
        <w:t>steatohepatitis pathogenesis</w:t>
      </w:r>
      <w:r w:rsidR="00AC4A63" w:rsidRPr="00FE38A7">
        <w:rPr>
          <w:rFonts w:ascii="Book Antiqua" w:hAnsi="Book Antiqua"/>
          <w:sz w:val="24"/>
          <w:szCs w:val="24"/>
          <w:lang w:val="en-GB" w:eastAsia="ja-JP"/>
        </w:rPr>
        <w:fldChar w:fldCharType="begin"/>
      </w:r>
      <w:r w:rsidR="001F3077" w:rsidRPr="00FE38A7">
        <w:rPr>
          <w:rFonts w:ascii="Book Antiqua" w:hAnsi="Book Antiqua"/>
          <w:sz w:val="24"/>
          <w:szCs w:val="24"/>
          <w:lang w:val="en-GB" w:eastAsia="ja-JP"/>
        </w:rPr>
        <w:instrText xml:space="preserve"> ADDIN EN.CITE &lt;EndNote&gt;&lt;Cite&gt;&lt;Author&gt;Kawaguchi&lt;/Author&gt;&lt;Year&gt;2017&lt;/Year&gt;&lt;RecNum&gt;131&lt;/RecNum&gt;&lt;DisplayText&gt;&lt;style face="superscript"&gt;[43]&lt;/style&gt;&lt;/DisplayText&gt;&lt;record&gt;&lt;rec-number&gt;131&lt;/rec-number&gt;&lt;foreign-keys&gt;&lt;key app="EN" db-id="vwfsvavdk2axrnex023p2fe9ep9p922p2xet" timestamp="1530550327"&gt;131&lt;/key&gt;&lt;/foreign-keys&gt;&lt;ref-type name="Journal Article"&gt;17&lt;/ref-type&gt;&lt;contributors&gt;&lt;authors&gt;&lt;author&gt;Kawaguchi, K.&lt;/author&gt;&lt;author&gt;Honda, M. &lt;/author&gt;&lt;author&gt;Kaneko, S.&lt;/author&gt;&lt;/authors&gt;&lt;/contributors&gt;&lt;titles&gt;&lt;title&gt;The Role of Notch Signaling in Liver Diseases: Contribution to Development and Cancer&lt;/title&gt;&lt;secondary-title&gt;Int J Cancer Clin Res&lt;/secondary-title&gt;&lt;/titles&gt;&lt;periodical&gt;&lt;full-title&gt;Int J Cancer Clin Res&lt;/full-title&gt;&lt;/periodical&gt;&lt;volume&gt;4&lt;/volume&gt;&lt;number&gt;1&lt;/number&gt;&lt;dates&gt;&lt;year&gt;2017&lt;/year&gt;&lt;/dates&gt;&lt;isbn&gt;2378-3419 &lt;/isbn&gt;&lt;work-type&gt;REVIEW ARTICLE&lt;/work-type&gt;&lt;urls&gt;&lt;/urls&gt;&lt;electronic-resource-num&gt;10.23937/2378-3419/1410079 &lt;/electronic-resource-num&gt;&lt;/record&gt;&lt;/Cite&gt;&lt;/EndNote&gt;</w:instrText>
      </w:r>
      <w:r w:rsidR="00AC4A63" w:rsidRPr="00FE38A7">
        <w:rPr>
          <w:rFonts w:ascii="Book Antiqua" w:hAnsi="Book Antiqua"/>
          <w:sz w:val="24"/>
          <w:szCs w:val="24"/>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3" w:tooltip="Kawaguchi, 2017 #131" w:history="1">
        <w:r w:rsidR="001F3077" w:rsidRPr="00FE38A7">
          <w:rPr>
            <w:rFonts w:ascii="Book Antiqua" w:hAnsi="Book Antiqua"/>
            <w:noProof/>
            <w:sz w:val="24"/>
            <w:szCs w:val="24"/>
            <w:vertAlign w:val="superscript"/>
            <w:lang w:val="en-GB" w:eastAsia="ja-JP"/>
          </w:rPr>
          <w:t>43</w:t>
        </w:r>
      </w:hyperlink>
      <w:r w:rsidR="001F3077" w:rsidRPr="00FE38A7">
        <w:rPr>
          <w:rFonts w:ascii="Book Antiqua" w:hAnsi="Book Antiqua"/>
          <w:noProof/>
          <w:sz w:val="24"/>
          <w:szCs w:val="24"/>
          <w:vertAlign w:val="superscript"/>
          <w:lang w:val="en-GB" w:eastAsia="ja-JP"/>
        </w:rPr>
        <w:t>]</w:t>
      </w:r>
      <w:r w:rsidR="00AC4A63" w:rsidRPr="00FE38A7">
        <w:rPr>
          <w:rFonts w:ascii="Book Antiqua" w:hAnsi="Book Antiqua"/>
          <w:sz w:val="24"/>
          <w:szCs w:val="24"/>
          <w:lang w:val="en-GB" w:eastAsia="ja-JP"/>
        </w:rPr>
        <w:fldChar w:fldCharType="end"/>
      </w:r>
      <w:r w:rsidR="00AC4A63" w:rsidRPr="00FE38A7">
        <w:rPr>
          <w:rFonts w:ascii="Book Antiqua" w:hAnsi="Book Antiqua"/>
          <w:sz w:val="24"/>
          <w:szCs w:val="24"/>
          <w:lang w:val="en-GB" w:eastAsia="ja-JP"/>
        </w:rPr>
        <w:t>.</w:t>
      </w:r>
      <w:bookmarkEnd w:id="27"/>
      <w:bookmarkEnd w:id="29"/>
    </w:p>
    <w:bookmarkEnd w:id="28"/>
    <w:bookmarkEnd w:id="30"/>
    <w:p w14:paraId="52AA1BE4" w14:textId="308C7298" w:rsidR="0042546D" w:rsidRPr="00FE38A7" w:rsidRDefault="0042546D" w:rsidP="00534266">
      <w:pPr>
        <w:snapToGrid w:val="0"/>
        <w:spacing w:after="0" w:line="360" w:lineRule="auto"/>
        <w:ind w:firstLineChars="100" w:firstLine="240"/>
        <w:jc w:val="both"/>
        <w:rPr>
          <w:rFonts w:ascii="Book Antiqua" w:hAnsi="Book Antiqua"/>
          <w:sz w:val="24"/>
          <w:szCs w:val="24"/>
          <w:lang w:val="en-GB" w:eastAsia="ja-JP"/>
        </w:rPr>
      </w:pPr>
      <w:r w:rsidRPr="00FE38A7">
        <w:rPr>
          <w:rFonts w:ascii="Book Antiqua" w:hAnsi="Book Antiqua"/>
          <w:sz w:val="24"/>
          <w:szCs w:val="24"/>
          <w:lang w:val="en-GB" w:eastAsia="ja-JP"/>
        </w:rPr>
        <w:t xml:space="preserve">How does DLL4 regulate tumour growth? Tumour cell proliferation was significantly reduced when </w:t>
      </w:r>
      <w:r w:rsidR="00CA3979" w:rsidRPr="00FE38A7">
        <w:rPr>
          <w:rFonts w:ascii="Book Antiqua" w:hAnsi="Book Antiqua"/>
          <w:i/>
          <w:iCs/>
          <w:sz w:val="24"/>
          <w:szCs w:val="24"/>
          <w:lang w:val="en-GB" w:eastAsia="ja-JP"/>
        </w:rPr>
        <w:t>DLL</w:t>
      </w:r>
      <w:r w:rsidRPr="00FE38A7">
        <w:rPr>
          <w:rFonts w:ascii="Book Antiqua" w:hAnsi="Book Antiqua"/>
          <w:i/>
          <w:iCs/>
          <w:sz w:val="24"/>
          <w:szCs w:val="24"/>
          <w:lang w:val="en-GB" w:eastAsia="ja-JP"/>
        </w:rPr>
        <w:t>4</w:t>
      </w:r>
      <w:r w:rsidRPr="00FE38A7">
        <w:rPr>
          <w:rFonts w:ascii="Book Antiqua" w:hAnsi="Book Antiqua"/>
          <w:sz w:val="24"/>
          <w:szCs w:val="24"/>
          <w:lang w:val="en-GB" w:eastAsia="ja-JP"/>
        </w:rPr>
        <w:t xml:space="preserve"> was silenced. This effect as determined by the reduction in Ki67, was robust at an early stage (18 d</w:t>
      </w:r>
      <w:r w:rsidR="00534266">
        <w:rPr>
          <w:rFonts w:ascii="Book Antiqua" w:hAnsi="Book Antiqua" w:hint="eastAsia"/>
          <w:sz w:val="24"/>
          <w:szCs w:val="24"/>
          <w:lang w:val="en-GB" w:eastAsia="zh-CN"/>
        </w:rPr>
        <w:t xml:space="preserve"> </w:t>
      </w:r>
      <w:r w:rsidRPr="00FE38A7">
        <w:rPr>
          <w:rFonts w:ascii="Book Antiqua" w:hAnsi="Book Antiqua"/>
          <w:sz w:val="24"/>
          <w:szCs w:val="24"/>
          <w:lang w:val="en-GB" w:eastAsia="ja-JP"/>
        </w:rPr>
        <w:t xml:space="preserve">post transplantation). There are two likely scenarios for the effect of DLL4 on tumour cell growth. One possibility is that reducing DLL4 expression decreased Notch signalling and as a result, cell growth </w:t>
      </w:r>
      <w:r w:rsidRPr="00FE38A7">
        <w:rPr>
          <w:rFonts w:ascii="Book Antiqua" w:hAnsi="Book Antiqua"/>
          <w:i/>
          <w:iCs/>
          <w:sz w:val="24"/>
          <w:szCs w:val="24"/>
          <w:lang w:val="en-GB" w:eastAsia="ja-JP"/>
        </w:rPr>
        <w:t>in vivo</w:t>
      </w:r>
      <w:r w:rsidRPr="00FE38A7">
        <w:rPr>
          <w:rFonts w:ascii="Book Antiqua" w:hAnsi="Book Antiqua"/>
          <w:sz w:val="24"/>
          <w:szCs w:val="24"/>
          <w:lang w:val="en-GB" w:eastAsia="ja-JP"/>
        </w:rPr>
        <w:t xml:space="preserve"> was compromised. Many studies have reported the cell proliferation p</w:t>
      </w:r>
      <w:r w:rsidR="00485D38" w:rsidRPr="00FE38A7">
        <w:rPr>
          <w:rFonts w:ascii="Book Antiqua" w:hAnsi="Book Antiqua"/>
          <w:sz w:val="24"/>
          <w:szCs w:val="24"/>
          <w:lang w:val="en-GB" w:eastAsia="ja-JP"/>
        </w:rPr>
        <w:t xml:space="preserve">romoting effect of Notch in </w:t>
      </w:r>
      <w:proofErr w:type="gramStart"/>
      <w:r w:rsidR="00485D38" w:rsidRPr="00FE38A7">
        <w:rPr>
          <w:rFonts w:ascii="Book Antiqua" w:hAnsi="Book Antiqua"/>
          <w:sz w:val="24"/>
          <w:szCs w:val="24"/>
          <w:lang w:val="en-GB" w:eastAsia="ja-JP"/>
        </w:rPr>
        <w:t>HCC</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PEVuZE5vdGU+PENpdGU+PEF1dGhvcj5MdTwvQXV0aG9yPjxZZWFyPjIwMTY8L1llYXI+PFJlY051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bHQtcGVyaW9kaWNhbD48cGFnZXM+MTQzMC00PC9wYWdlcz48dm9sdW1lPjE0Mzwvdm9sdW1lPjxu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PEVuZE5vdGU+PENpdGU+PEF1dGhvcj5MdTwvQXV0aG9yPjxZZWFyPjIwMTY8L1llYXI+PFJlY051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bHQtcGVyaW9kaWNhbD48cGFnZXM+MTQzMC00PC9wYWdlcz48dm9sdW1lPjE0Mzwvdm9sdW1lPjxu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4" w:tooltip="Lu, 2016 #64" w:history="1">
        <w:r w:rsidR="001F3077" w:rsidRPr="00FE38A7">
          <w:rPr>
            <w:rFonts w:ascii="Book Antiqua" w:hAnsi="Book Antiqua"/>
            <w:noProof/>
            <w:sz w:val="24"/>
            <w:szCs w:val="24"/>
            <w:vertAlign w:val="superscript"/>
            <w:lang w:val="en-GB" w:eastAsia="ja-JP"/>
          </w:rPr>
          <w:t>44-46</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Silencing of </w:t>
      </w:r>
      <w:r w:rsidRPr="00FE38A7">
        <w:rPr>
          <w:rFonts w:ascii="Book Antiqua" w:hAnsi="Book Antiqua"/>
          <w:i/>
          <w:iCs/>
          <w:sz w:val="24"/>
          <w:szCs w:val="24"/>
          <w:lang w:val="en-GB" w:eastAsia="ja-JP"/>
        </w:rPr>
        <w:t>D</w:t>
      </w:r>
      <w:r w:rsidR="00CA3979" w:rsidRPr="00FE38A7">
        <w:rPr>
          <w:rFonts w:ascii="Book Antiqua" w:hAnsi="Book Antiqua"/>
          <w:i/>
          <w:iCs/>
          <w:sz w:val="24"/>
          <w:szCs w:val="24"/>
          <w:lang w:val="en-GB" w:eastAsia="ja-JP"/>
        </w:rPr>
        <w:t>LL</w:t>
      </w:r>
      <w:r w:rsidRPr="00FE38A7">
        <w:rPr>
          <w:rFonts w:ascii="Book Antiqua" w:hAnsi="Book Antiqua"/>
          <w:i/>
          <w:iCs/>
          <w:sz w:val="24"/>
          <w:szCs w:val="24"/>
          <w:lang w:val="en-GB" w:eastAsia="ja-JP"/>
        </w:rPr>
        <w:t>4</w:t>
      </w:r>
      <w:r w:rsidRPr="00FE38A7">
        <w:rPr>
          <w:rFonts w:ascii="Book Antiqua" w:hAnsi="Book Antiqua"/>
          <w:sz w:val="24"/>
          <w:szCs w:val="24"/>
          <w:lang w:val="en-GB" w:eastAsia="ja-JP"/>
        </w:rPr>
        <w:t xml:space="preserve"> in HepG2.2.15 reduced cell viability and interfered with cell cycle progression </w:t>
      </w:r>
      <w:r w:rsidRPr="00FE38A7">
        <w:rPr>
          <w:rFonts w:ascii="Book Antiqua" w:hAnsi="Book Antiqua"/>
          <w:i/>
          <w:iCs/>
          <w:sz w:val="24"/>
          <w:szCs w:val="24"/>
          <w:lang w:val="en-GB" w:eastAsia="ja-JP"/>
        </w:rPr>
        <w:t xml:space="preserve">in </w:t>
      </w:r>
      <w:proofErr w:type="gramStart"/>
      <w:r w:rsidRPr="00FE38A7">
        <w:rPr>
          <w:rFonts w:ascii="Book Antiqua" w:hAnsi="Book Antiqua"/>
          <w:i/>
          <w:iCs/>
          <w:sz w:val="24"/>
          <w:szCs w:val="24"/>
          <w:lang w:val="en-GB" w:eastAsia="ja-JP"/>
        </w:rPr>
        <w:t>vitro</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eastAsia="ja-JP"/>
        </w:rPr>
        <w:instrText xml:space="preserve"> ADDIN EN.CITE </w:instrText>
      </w:r>
      <w:r w:rsidR="00366327" w:rsidRPr="00FE38A7">
        <w:rPr>
          <w:rFonts w:ascii="Book Antiqua" w:hAnsi="Book Antiqua"/>
          <w:sz w:val="24"/>
          <w:szCs w:val="24"/>
          <w:vertAlign w:val="superscript"/>
          <w:lang w:val="en-GB" w:eastAsia="ja-JP"/>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eastAsia="ja-JP"/>
        </w:rPr>
        <w:instrText xml:space="preserve"> ADDIN EN.CITE.DATA </w:instrText>
      </w:r>
      <w:r w:rsidR="00366327" w:rsidRPr="00FE38A7">
        <w:rPr>
          <w:rFonts w:ascii="Book Antiqua" w:hAnsi="Book Antiqua"/>
          <w:sz w:val="24"/>
          <w:szCs w:val="24"/>
          <w:vertAlign w:val="superscript"/>
          <w:lang w:val="en-GB" w:eastAsia="ja-JP"/>
        </w:rPr>
      </w:r>
      <w:r w:rsidR="0036632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953003" w:rsidRPr="00FE38A7">
        <w:rPr>
          <w:rFonts w:ascii="Book Antiqua" w:hAnsi="Book Antiqua"/>
          <w:noProof/>
          <w:sz w:val="24"/>
          <w:szCs w:val="24"/>
          <w:vertAlign w:val="superscript"/>
          <w:lang w:val="en-GB" w:eastAsia="ja-JP"/>
        </w:rPr>
        <w:t>[</w:t>
      </w:r>
      <w:hyperlink w:anchor="_ENREF_22" w:tooltip="Kongkavitoon, 2016 #9" w:history="1">
        <w:r w:rsidR="001F3077" w:rsidRPr="00FE38A7">
          <w:rPr>
            <w:rFonts w:ascii="Book Antiqua" w:hAnsi="Book Antiqua"/>
            <w:noProof/>
            <w:sz w:val="24"/>
            <w:szCs w:val="24"/>
            <w:vertAlign w:val="superscript"/>
            <w:lang w:val="en-GB" w:eastAsia="ja-JP"/>
          </w:rPr>
          <w:t>22</w:t>
        </w:r>
      </w:hyperlink>
      <w:r w:rsidR="00953003"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 xml:space="preserve">. </w:t>
      </w:r>
      <w:r w:rsidRPr="00FE38A7">
        <w:rPr>
          <w:rFonts w:ascii="Book Antiqua" w:hAnsi="Book Antiqua"/>
          <w:sz w:val="24"/>
          <w:szCs w:val="24"/>
          <w:lang w:val="en-GB" w:eastAsia="ja-JP"/>
        </w:rPr>
        <w:t xml:space="preserve">Another possibility is that the defect in angiogenesis within tumours plays a key role in reducing cell proliferation. This effect together with reduced angiogenesis may contribute to severe growth retardation </w:t>
      </w:r>
      <w:r w:rsidRPr="00FE38A7">
        <w:rPr>
          <w:rFonts w:ascii="Book Antiqua" w:hAnsi="Book Antiqua"/>
          <w:i/>
          <w:iCs/>
          <w:sz w:val="24"/>
          <w:szCs w:val="24"/>
          <w:lang w:val="en-GB" w:eastAsia="ja-JP"/>
        </w:rPr>
        <w:t>in vivo</w:t>
      </w:r>
      <w:r w:rsidRPr="00FE38A7">
        <w:rPr>
          <w:rFonts w:ascii="Book Antiqua" w:hAnsi="Book Antiqua"/>
          <w:sz w:val="24"/>
          <w:szCs w:val="24"/>
          <w:lang w:val="en-GB" w:eastAsia="ja-JP"/>
        </w:rPr>
        <w:t xml:space="preserve">. </w:t>
      </w:r>
    </w:p>
    <w:p w14:paraId="7835E7AC" w14:textId="73B37D95" w:rsidR="00631CDC" w:rsidRPr="00FE38A7" w:rsidRDefault="0042546D" w:rsidP="00516207">
      <w:pPr>
        <w:snapToGrid w:val="0"/>
        <w:spacing w:after="0" w:line="360" w:lineRule="auto"/>
        <w:ind w:firstLineChars="100" w:firstLine="240"/>
        <w:jc w:val="both"/>
        <w:rPr>
          <w:rFonts w:ascii="Book Antiqua" w:hAnsi="Book Antiqua"/>
          <w:sz w:val="24"/>
          <w:szCs w:val="24"/>
          <w:lang w:val="en-GB" w:eastAsia="ja-JP"/>
        </w:rPr>
      </w:pPr>
      <w:r w:rsidRPr="00FE38A7">
        <w:rPr>
          <w:rFonts w:ascii="Book Antiqua" w:hAnsi="Book Antiqua"/>
          <w:sz w:val="24"/>
          <w:szCs w:val="24"/>
          <w:lang w:val="en-GB" w:eastAsia="ja-JP"/>
        </w:rPr>
        <w:t xml:space="preserve">Unexpectedly, increased viral replication was observed in HepG2.2.15 upon DLL4 silencing </w:t>
      </w:r>
      <w:r w:rsidRPr="00FE38A7">
        <w:rPr>
          <w:rFonts w:ascii="Book Antiqua" w:hAnsi="Book Antiqua"/>
          <w:i/>
          <w:iCs/>
          <w:sz w:val="24"/>
          <w:szCs w:val="24"/>
          <w:lang w:val="en-GB" w:eastAsia="ja-JP"/>
        </w:rPr>
        <w:t>in vivo</w:t>
      </w:r>
      <w:r w:rsidRPr="00FE38A7">
        <w:rPr>
          <w:rFonts w:ascii="Book Antiqua" w:hAnsi="Book Antiqua"/>
          <w:sz w:val="24"/>
          <w:szCs w:val="24"/>
          <w:lang w:val="en-GB" w:eastAsia="ja-JP"/>
        </w:rPr>
        <w:t xml:space="preserve">. We previously reported that silencing </w:t>
      </w:r>
      <w:r w:rsidRPr="00FE38A7">
        <w:rPr>
          <w:rFonts w:ascii="Book Antiqua" w:hAnsi="Book Antiqua"/>
          <w:i/>
          <w:iCs/>
          <w:sz w:val="24"/>
          <w:szCs w:val="24"/>
          <w:lang w:val="en-GB" w:eastAsia="ja-JP"/>
        </w:rPr>
        <w:t>D</w:t>
      </w:r>
      <w:r w:rsidR="00CA3979" w:rsidRPr="00FE38A7">
        <w:rPr>
          <w:rFonts w:ascii="Book Antiqua" w:hAnsi="Book Antiqua"/>
          <w:i/>
          <w:iCs/>
          <w:sz w:val="24"/>
          <w:szCs w:val="24"/>
          <w:lang w:val="en-GB" w:eastAsia="ja-JP"/>
        </w:rPr>
        <w:t>LL</w:t>
      </w:r>
      <w:r w:rsidRPr="00FE38A7">
        <w:rPr>
          <w:rFonts w:ascii="Book Antiqua" w:hAnsi="Book Antiqua"/>
          <w:i/>
          <w:iCs/>
          <w:sz w:val="24"/>
          <w:szCs w:val="24"/>
          <w:lang w:val="en-GB" w:eastAsia="ja-JP"/>
        </w:rPr>
        <w:t>4</w:t>
      </w:r>
      <w:r w:rsidRPr="00FE38A7">
        <w:rPr>
          <w:rFonts w:ascii="Book Antiqua" w:hAnsi="Book Antiqua"/>
          <w:sz w:val="24"/>
          <w:szCs w:val="24"/>
          <w:lang w:val="en-GB" w:eastAsia="ja-JP"/>
        </w:rPr>
        <w:t xml:space="preserve"> in HepG2.2.15 </w:t>
      </w:r>
      <w:r w:rsidRPr="00FE38A7">
        <w:rPr>
          <w:rFonts w:ascii="Book Antiqua" w:hAnsi="Book Antiqua"/>
          <w:i/>
          <w:iCs/>
          <w:sz w:val="24"/>
          <w:szCs w:val="24"/>
          <w:lang w:val="en-GB" w:eastAsia="ja-JP"/>
        </w:rPr>
        <w:t>in vitro</w:t>
      </w:r>
      <w:r w:rsidRPr="00FE38A7">
        <w:rPr>
          <w:rFonts w:ascii="Book Antiqua" w:hAnsi="Book Antiqua"/>
          <w:sz w:val="24"/>
          <w:szCs w:val="24"/>
          <w:lang w:val="en-GB" w:eastAsia="ja-JP"/>
        </w:rPr>
        <w:t xml:space="preserve"> did not alter viral </w:t>
      </w:r>
      <w:proofErr w:type="gramStart"/>
      <w:r w:rsidRPr="00FE38A7">
        <w:rPr>
          <w:rFonts w:ascii="Book Antiqua" w:hAnsi="Book Antiqua"/>
          <w:sz w:val="24"/>
          <w:szCs w:val="24"/>
          <w:lang w:val="en-GB" w:eastAsia="ja-JP"/>
        </w:rPr>
        <w:t>replication</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eastAsia="ja-JP"/>
        </w:rPr>
        <w:instrText xml:space="preserve"> ADDIN EN.CITE </w:instrText>
      </w:r>
      <w:r w:rsidR="00366327" w:rsidRPr="00FE38A7">
        <w:rPr>
          <w:rFonts w:ascii="Book Antiqua" w:hAnsi="Book Antiqua"/>
          <w:sz w:val="24"/>
          <w:szCs w:val="24"/>
          <w:vertAlign w:val="superscript"/>
          <w:lang w:val="en-GB" w:eastAsia="ja-JP"/>
        </w:rPr>
        <w:fldChar w:fldCharType="begin">
          <w:fldData xml:space="preserve">PEVuZE5vdGU+PENpdGU+PEF1dGhvcj5Lb25na2F2aXRvb248L0F1dGhvcj48WWVhcj4yMDE2PC9Z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</w:fldData>
        </w:fldChar>
      </w:r>
      <w:r w:rsidR="00366327" w:rsidRPr="00FE38A7">
        <w:rPr>
          <w:rFonts w:ascii="Book Antiqua" w:hAnsi="Book Antiqua"/>
          <w:sz w:val="24"/>
          <w:szCs w:val="24"/>
          <w:vertAlign w:val="superscript"/>
          <w:lang w:val="en-GB" w:eastAsia="ja-JP"/>
        </w:rPr>
        <w:instrText xml:space="preserve"> ADDIN EN.CITE.DATA </w:instrText>
      </w:r>
      <w:r w:rsidR="00366327" w:rsidRPr="00FE38A7">
        <w:rPr>
          <w:rFonts w:ascii="Book Antiqua" w:hAnsi="Book Antiqua"/>
          <w:sz w:val="24"/>
          <w:szCs w:val="24"/>
          <w:vertAlign w:val="superscript"/>
          <w:lang w:val="en-GB" w:eastAsia="ja-JP"/>
        </w:rPr>
      </w:r>
      <w:r w:rsidR="0036632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953003" w:rsidRPr="00FE38A7">
        <w:rPr>
          <w:rFonts w:ascii="Book Antiqua" w:hAnsi="Book Antiqua"/>
          <w:noProof/>
          <w:sz w:val="24"/>
          <w:szCs w:val="24"/>
          <w:vertAlign w:val="superscript"/>
          <w:lang w:val="en-GB" w:eastAsia="ja-JP"/>
        </w:rPr>
        <w:t>[</w:t>
      </w:r>
      <w:hyperlink w:anchor="_ENREF_22" w:tooltip="Kongkavitoon, 2016 #9" w:history="1">
        <w:r w:rsidR="001F3077" w:rsidRPr="00FE38A7">
          <w:rPr>
            <w:rFonts w:ascii="Book Antiqua" w:hAnsi="Book Antiqua"/>
            <w:noProof/>
            <w:sz w:val="24"/>
            <w:szCs w:val="24"/>
            <w:vertAlign w:val="superscript"/>
            <w:lang w:val="en-GB" w:eastAsia="ja-JP"/>
          </w:rPr>
          <w:t>22</w:t>
        </w:r>
      </w:hyperlink>
      <w:r w:rsidR="00953003"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This discrepancy highlights the more complex multi-cellular interactions </w:t>
      </w:r>
      <w:r w:rsidRPr="00FE38A7">
        <w:rPr>
          <w:rFonts w:ascii="Book Antiqua" w:hAnsi="Book Antiqua"/>
          <w:i/>
          <w:iCs/>
          <w:sz w:val="24"/>
          <w:szCs w:val="24"/>
          <w:lang w:val="en-GB" w:eastAsia="ja-JP"/>
        </w:rPr>
        <w:t>in vivo</w:t>
      </w:r>
      <w:r w:rsidRPr="00FE38A7">
        <w:rPr>
          <w:rFonts w:ascii="Book Antiqua" w:hAnsi="Book Antiqua"/>
          <w:sz w:val="24"/>
          <w:szCs w:val="24"/>
          <w:lang w:val="en-GB" w:eastAsia="ja-JP"/>
        </w:rPr>
        <w:t xml:space="preserve">. </w:t>
      </w:r>
      <w:bookmarkStart w:id="31" w:name="_Hlk518298168"/>
      <w:r w:rsidR="00631CDC" w:rsidRPr="00FE38A7">
        <w:rPr>
          <w:rFonts w:ascii="Book Antiqua" w:hAnsi="Book Antiqua"/>
          <w:sz w:val="24"/>
          <w:szCs w:val="24"/>
          <w:lang w:val="en-GB" w:eastAsia="ja-JP"/>
        </w:rPr>
        <w:t>How does DLL4 silencing promote HBV viral replication? There are two possibilities, the intrinsic and/or the extrinsic effect. If silencing DLL4 creates environment that are friendly to viral replication such as inducing less anti-viral cytokines IFN</w:t>
      </w:r>
      <w:r w:rsidR="00631CDC" w:rsidRPr="00FE38A7">
        <w:rPr>
          <w:rFonts w:ascii="Symbol" w:hAnsi="Symbol"/>
          <w:sz w:val="24"/>
          <w:szCs w:val="24"/>
          <w:lang w:val="en-GB" w:eastAsia="ja-JP"/>
        </w:rPr>
        <w:t></w:t>
      </w:r>
      <w:r w:rsidR="00631CDC" w:rsidRPr="00FE38A7">
        <w:rPr>
          <w:rFonts w:ascii="Book Antiqua" w:hAnsi="Book Antiqua"/>
          <w:sz w:val="24"/>
          <w:szCs w:val="24"/>
          <w:lang w:val="en-GB" w:eastAsia="ja-JP"/>
        </w:rPr>
        <w:t>/</w:t>
      </w:r>
      <w:r w:rsidR="00631CDC" w:rsidRPr="00FE38A7">
        <w:rPr>
          <w:rFonts w:ascii="Symbol" w:hAnsi="Symbol"/>
          <w:sz w:val="24"/>
          <w:szCs w:val="24"/>
          <w:lang w:val="en-GB" w:eastAsia="ja-JP"/>
        </w:rPr>
        <w:t></w:t>
      </w:r>
      <w:r w:rsidR="00631CDC" w:rsidRPr="00FE38A7">
        <w:rPr>
          <w:rFonts w:ascii="Symbol" w:hAnsi="Symbol"/>
          <w:sz w:val="24"/>
          <w:szCs w:val="24"/>
          <w:lang w:val="en-GB" w:eastAsia="ja-JP"/>
        </w:rPr>
        <w:t></w:t>
      </w:r>
      <w:r w:rsidR="00631CDC" w:rsidRPr="00FE38A7">
        <w:rPr>
          <w:rFonts w:ascii="Book Antiqua" w:hAnsi="Book Antiqua" w:cs="Times New Roman"/>
          <w:sz w:val="24"/>
          <w:szCs w:val="24"/>
          <w:lang w:val="en-GB" w:eastAsia="ja-JP"/>
        </w:rPr>
        <w:t>or promoting skewed helper T cell polarization</w:t>
      </w:r>
      <w:r w:rsidR="00631CDC" w:rsidRPr="00FE38A7">
        <w:rPr>
          <w:rFonts w:ascii="Book Antiqua" w:hAnsi="Book Antiqua"/>
          <w:sz w:val="24"/>
          <w:szCs w:val="24"/>
          <w:lang w:val="en-GB" w:eastAsia="ja-JP"/>
        </w:rPr>
        <w:t>, this is considered an extrinsic effect. In contrast, what we observed is that there</w:t>
      </w:r>
      <w:r w:rsidR="00C67727" w:rsidRPr="00FE38A7">
        <w:rPr>
          <w:rFonts w:ascii="Book Antiqua" w:hAnsi="Book Antiqua"/>
          <w:sz w:val="24"/>
          <w:szCs w:val="24"/>
          <w:lang w:val="en-GB" w:eastAsia="ja-JP"/>
        </w:rPr>
        <w:t xml:space="preserve"> was</w:t>
      </w:r>
      <w:r w:rsidR="00631CDC" w:rsidRPr="00FE38A7">
        <w:rPr>
          <w:rFonts w:ascii="Book Antiqua" w:hAnsi="Book Antiqua"/>
          <w:sz w:val="24"/>
          <w:szCs w:val="24"/>
          <w:lang w:val="en-GB" w:eastAsia="ja-JP"/>
        </w:rPr>
        <w:t xml:space="preserve"> no significant difference in IFN</w:t>
      </w:r>
      <w:r w:rsidR="00631CDC" w:rsidRPr="00FE38A7">
        <w:rPr>
          <w:rFonts w:ascii="Symbol" w:hAnsi="Symbol"/>
          <w:sz w:val="24"/>
          <w:szCs w:val="24"/>
          <w:lang w:val="en-GB" w:eastAsia="ja-JP"/>
        </w:rPr>
        <w:t></w:t>
      </w:r>
      <w:r w:rsidR="00631CDC" w:rsidRPr="00FE38A7">
        <w:rPr>
          <w:rFonts w:ascii="Book Antiqua" w:hAnsi="Book Antiqua"/>
          <w:sz w:val="24"/>
          <w:szCs w:val="24"/>
          <w:lang w:val="en-GB" w:eastAsia="ja-JP"/>
        </w:rPr>
        <w:t>/</w:t>
      </w:r>
      <w:r w:rsidR="00631CDC" w:rsidRPr="00FE38A7">
        <w:rPr>
          <w:rFonts w:ascii="Symbol" w:hAnsi="Symbol"/>
          <w:sz w:val="24"/>
          <w:szCs w:val="24"/>
          <w:lang w:val="en-GB" w:eastAsia="ja-JP"/>
        </w:rPr>
        <w:t></w:t>
      </w:r>
      <w:r w:rsidR="00631CDC" w:rsidRPr="00FE38A7">
        <w:rPr>
          <w:rFonts w:ascii="Book Antiqua" w:hAnsi="Book Antiqua"/>
          <w:sz w:val="24"/>
          <w:szCs w:val="24"/>
          <w:lang w:val="en-GB" w:eastAsia="ja-JP"/>
        </w:rPr>
        <w:t xml:space="preserve"> level between control and tumour with silenced DLL4 and the mice lacked adaptive immune response. Thus, we </w:t>
      </w:r>
      <w:r w:rsidR="00631CDC" w:rsidRPr="00FE38A7">
        <w:rPr>
          <w:rFonts w:ascii="Book Antiqua" w:hAnsi="Book Antiqua"/>
          <w:sz w:val="24"/>
          <w:szCs w:val="24"/>
          <w:lang w:val="en-GB" w:eastAsia="ja-JP"/>
        </w:rPr>
        <w:lastRenderedPageBreak/>
        <w:t xml:space="preserve">concluded that the viral replication promoting effect must be intrinsic, namely the intracellular environment with reducing DLL4 level allows the virus to replicate better. Currently, there is no evidence that this effect is dependent upon reducing Notch signalling. </w:t>
      </w:r>
      <w:bookmarkEnd w:id="31"/>
    </w:p>
    <w:p w14:paraId="7C563E51" w14:textId="511C3464" w:rsidR="00631CDC" w:rsidRPr="00FE38A7" w:rsidRDefault="0042546D" w:rsidP="00516207">
      <w:pPr>
        <w:snapToGrid w:val="0"/>
        <w:spacing w:after="0" w:line="360" w:lineRule="auto"/>
        <w:ind w:firstLineChars="100" w:firstLine="240"/>
        <w:jc w:val="both"/>
        <w:rPr>
          <w:rFonts w:ascii="Book Antiqua" w:hAnsi="Book Antiqua"/>
          <w:sz w:val="24"/>
          <w:szCs w:val="24"/>
          <w:lang w:val="en-GB" w:eastAsia="ja-JP"/>
        </w:rPr>
      </w:pPr>
      <w:r w:rsidRPr="00FE38A7">
        <w:rPr>
          <w:rFonts w:ascii="Book Antiqua" w:hAnsi="Book Antiqua"/>
          <w:sz w:val="24"/>
          <w:szCs w:val="24"/>
          <w:lang w:val="en-GB" w:eastAsia="ja-JP"/>
        </w:rPr>
        <w:t>There are several reports on the effect of viral infection and Notch ligand expression. In Dengue virus infection, DLL1 and DLL4 were upregulated in antigen presenting cells via the IFN-</w:t>
      </w:r>
      <w:r w:rsidR="009426EE" w:rsidRPr="00FE38A7">
        <w:rPr>
          <w:rFonts w:ascii="Book Antiqua" w:hAnsi="Book Antiqua"/>
          <w:sz w:val="24"/>
          <w:szCs w:val="24"/>
          <w:lang w:val="en-GB" w:eastAsia="ja-JP"/>
        </w:rPr>
        <w:t>β</w:t>
      </w:r>
      <w:r w:rsidRPr="00FE38A7">
        <w:rPr>
          <w:rFonts w:ascii="Book Antiqua" w:hAnsi="Book Antiqua"/>
          <w:sz w:val="24"/>
          <w:szCs w:val="24"/>
          <w:lang w:val="en-GB" w:eastAsia="ja-JP"/>
        </w:rPr>
        <w:t xml:space="preserve"> signalling pathway which in turn, influenced helper T cell responses</w:t>
      </w:r>
      <w:r w:rsidR="00AE088D" w:rsidRPr="00FE38A7">
        <w:rPr>
          <w:rFonts w:ascii="Book Antiqua" w:hAnsi="Book Antiqua"/>
          <w:sz w:val="24"/>
          <w:szCs w:val="24"/>
          <w:vertAlign w:val="superscript"/>
          <w:lang w:val="en-GB" w:eastAsia="ja-JP"/>
        </w:rPr>
        <w:fldChar w:fldCharType="begin">
          <w:fldData xml:space="preserve">PEVuZE5vdGU+PENpdGU+PEF1dGhvcj5MaTwvQXV0aG9yPjxZZWFyPjIwMTU8L1llYXI+PFJlY051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SW1tdW5vbG9neTwvYWJici0xPjwvYWx0LXBlcmlvZGljYWw+PHBhZ2VzPjEyNy0zODwvcGFnZXM+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PEVuZE5vdGU+PENpdGU+PEF1dGhvcj5MaTwvQXV0aG9yPjxZZWFyPjIwMTU8L1llYXI+PFJlY051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7" w:tooltip="Li, 2015 #65" w:history="1">
        <w:r w:rsidR="001F3077" w:rsidRPr="00FE38A7">
          <w:rPr>
            <w:rFonts w:ascii="Book Antiqua" w:hAnsi="Book Antiqua"/>
            <w:noProof/>
            <w:sz w:val="24"/>
            <w:szCs w:val="24"/>
            <w:vertAlign w:val="superscript"/>
            <w:lang w:val="en-GB" w:eastAsia="ja-JP"/>
          </w:rPr>
          <w:t>47</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Respiratory syncytial virus also induced DLL4 expression in dendritic cells to direct helper T cell </w:t>
      </w:r>
      <w:proofErr w:type="gramStart"/>
      <w:r w:rsidRPr="00FE38A7">
        <w:rPr>
          <w:rFonts w:ascii="Book Antiqua" w:hAnsi="Book Antiqua"/>
          <w:sz w:val="24"/>
          <w:szCs w:val="24"/>
          <w:lang w:val="en-GB" w:eastAsia="ja-JP"/>
        </w:rPr>
        <w:t>polarization</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PEVuZE5vdGU+PENpdGU+PEF1dGhvcj5TY2hhbGxlcjwvQXV0aG9yPjxZZWFyPjIwMDc8L1llYXI+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YnItMT48L2FsdC1wZXJpb2RpY2FsPjxwYWdlcz4yOTI1LTM0PC9wYWdlcz48dm9sdW1lPjIwNDwv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PEVuZE5vdGU+PENpdGU+PEF1dGhvcj5TY2hhbGxlcjwvQXV0aG9yPjxZZWFyPjIwMDc8L1llYXI+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8" w:tooltip="Schaller, 2007 #66" w:history="1">
        <w:r w:rsidR="001F3077" w:rsidRPr="00FE38A7">
          <w:rPr>
            <w:rFonts w:ascii="Book Antiqua" w:hAnsi="Book Antiqua"/>
            <w:noProof/>
            <w:sz w:val="24"/>
            <w:szCs w:val="24"/>
            <w:vertAlign w:val="superscript"/>
            <w:lang w:val="en-GB" w:eastAsia="ja-JP"/>
          </w:rPr>
          <w:t>48</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In another report, Kaposi sarcoma herpesvirus induced the expressions of DLL4 and JAG1 to alter cell cycle regulating genes in neighbouring </w:t>
      </w:r>
      <w:proofErr w:type="gramStart"/>
      <w:r w:rsidRPr="00FE38A7">
        <w:rPr>
          <w:rFonts w:ascii="Book Antiqua" w:hAnsi="Book Antiqua"/>
          <w:sz w:val="24"/>
          <w:szCs w:val="24"/>
          <w:lang w:val="en-GB" w:eastAsia="ja-JP"/>
        </w:rPr>
        <w:t>cells</w:t>
      </w:r>
      <w:proofErr w:type="gramEnd"/>
      <w:r w:rsidR="00AE088D" w:rsidRPr="00FE38A7">
        <w:rPr>
          <w:rFonts w:ascii="Book Antiqua" w:hAnsi="Book Antiqua"/>
          <w:sz w:val="24"/>
          <w:szCs w:val="24"/>
          <w:vertAlign w:val="superscript"/>
          <w:lang w:val="en-GB" w:eastAsia="ja-JP"/>
        </w:rPr>
        <w:fldChar w:fldCharType="begin">
          <w:fldData xml:space="preserve">PEVuZE5vdGU+PENpdGU+PEF1dGhvcj5FbXVzczwvQXV0aG9yPjxZZWFyPjIwMDk8L1llYXI+PFJl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YWJici0xPjwvYWx0LXBlcmlvZGljYWw+PHBhZ2VzPmUxMDAwNjE2PC9wYWdlcz48dm9sdW1lPjU8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PEVuZE5vdGU+PENpdGU+PEF1dGhvcj5FbXVzczwvQXV0aG9yPjxZZWFyPjIwMDk8L1llYXI+PFJl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YWJici0xPjwvYWx0LXBlcmlvZGljYWw+PHBhZ2VzPmUxMDAwNjE2PC9wYWdlcz48dm9sdW1lPjU8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088D" w:rsidRPr="00FE38A7">
        <w:rPr>
          <w:rFonts w:ascii="Book Antiqua" w:hAnsi="Book Antiqua"/>
          <w:sz w:val="24"/>
          <w:szCs w:val="24"/>
          <w:vertAlign w:val="superscript"/>
          <w:lang w:val="en-GB" w:eastAsia="ja-JP"/>
        </w:rPr>
      </w:r>
      <w:r w:rsidR="00AE088D"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49" w:tooltip="Emuss, 2009 #67" w:history="1">
        <w:r w:rsidR="001F3077" w:rsidRPr="00FE38A7">
          <w:rPr>
            <w:rFonts w:ascii="Book Antiqua" w:hAnsi="Book Antiqua"/>
            <w:noProof/>
            <w:sz w:val="24"/>
            <w:szCs w:val="24"/>
            <w:vertAlign w:val="superscript"/>
            <w:lang w:val="en-GB" w:eastAsia="ja-JP"/>
          </w:rPr>
          <w:t>49</w:t>
        </w:r>
      </w:hyperlink>
      <w:r w:rsidR="001F3077" w:rsidRPr="00FE38A7">
        <w:rPr>
          <w:rFonts w:ascii="Book Antiqua" w:hAnsi="Book Antiqua"/>
          <w:noProof/>
          <w:sz w:val="24"/>
          <w:szCs w:val="24"/>
          <w:vertAlign w:val="superscript"/>
          <w:lang w:val="en-GB" w:eastAsia="ja-JP"/>
        </w:rPr>
        <w:t>]</w:t>
      </w:r>
      <w:r w:rsidR="00AE088D"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However, there has been no report on the impact of DLL4 expression on HBV replication. Our observation that reducing DLL4 decreased angiogenesis, indicates it might induce hypoxic conditions within the tumour. Indeed, various studies have linked the expression of hypoxia-inducible factor and viral replication during </w:t>
      </w:r>
      <w:proofErr w:type="gramStart"/>
      <w:r w:rsidRPr="00FE38A7">
        <w:rPr>
          <w:rFonts w:ascii="Book Antiqua" w:hAnsi="Book Antiqua"/>
          <w:sz w:val="24"/>
          <w:szCs w:val="24"/>
          <w:lang w:val="en-GB" w:eastAsia="ja-JP"/>
        </w:rPr>
        <w:t>carcinogenesis</w:t>
      </w:r>
      <w:proofErr w:type="gramEnd"/>
      <w:r w:rsidR="00AE5FC0" w:rsidRPr="00FE38A7">
        <w:rPr>
          <w:rFonts w:ascii="Book Antiqua" w:hAnsi="Book Antiqua"/>
          <w:sz w:val="24"/>
          <w:szCs w:val="24"/>
          <w:vertAlign w:val="superscript"/>
          <w:lang w:val="en-GB" w:eastAsia="ja-JP"/>
        </w:rPr>
        <w:fldChar w:fldCharType="begin">
          <w:fldData xml:space="preserve">PEVuZE5vdGU+PENpdGU+PEF1dGhvcj5DdW5pbmdoYW1lPC9BdXRob3I+PFllYXI+MjAxNDwvWWVh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YWw+PHBhZ2VzPjM3MC04MzwvcGFnZXM+PHZvbHVtZT40NTYtNDU3PC92b2x1bWU+PGtleXdvcmRz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ZXBhdG9sb2d5PC9hYmJyLTE+PC9hbHQtcGVyaW9kaWNhbD48cGFnZXM+MTM5Ny00MDY8L3BhZ2Vz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</w:fldData>
        </w:fldChar>
      </w:r>
      <w:r w:rsidR="001F3077" w:rsidRPr="00FE38A7">
        <w:rPr>
          <w:rFonts w:ascii="Book Antiqua" w:hAnsi="Book Antiqua"/>
          <w:sz w:val="24"/>
          <w:szCs w:val="24"/>
          <w:vertAlign w:val="superscript"/>
          <w:lang w:val="en-GB" w:eastAsia="ja-JP"/>
        </w:rPr>
        <w:instrText xml:space="preserve"> ADDIN EN.CITE </w:instrText>
      </w:r>
      <w:r w:rsidR="001F3077" w:rsidRPr="00FE38A7">
        <w:rPr>
          <w:rFonts w:ascii="Book Antiqua" w:hAnsi="Book Antiqua"/>
          <w:sz w:val="24"/>
          <w:szCs w:val="24"/>
          <w:vertAlign w:val="superscript"/>
          <w:lang w:val="en-GB" w:eastAsia="ja-JP"/>
        </w:rPr>
        <w:fldChar w:fldCharType="begin">
          <w:fldData xml:space="preserve">PEVuZE5vdGU+PENpdGU+PEF1dGhvcj5DdW5pbmdoYW1lPC9BdXRob3I+PFllYXI+MjAxNDwvWWVh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YWw+PHBhZ2VzPjM3MC04MzwvcGFnZXM+PHZvbHVtZT40NTYtNDU3PC92b2x1bWU+PGtleXdvcmRz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ZXBhdG9sb2d5PC9hYmJyLTE+PC9hbHQtcGVyaW9kaWNhbD48cGFnZXM+MTM5Ny00MDY8L3BhZ2Vz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</w:fldData>
        </w:fldChar>
      </w:r>
      <w:r w:rsidR="001F3077" w:rsidRPr="00FE38A7">
        <w:rPr>
          <w:rFonts w:ascii="Book Antiqua" w:hAnsi="Book Antiqua"/>
          <w:sz w:val="24"/>
          <w:szCs w:val="24"/>
          <w:vertAlign w:val="superscript"/>
          <w:lang w:val="en-GB" w:eastAsia="ja-JP"/>
        </w:rPr>
        <w:instrText xml:space="preserve"> ADDIN EN.CITE.DATA </w:instrText>
      </w:r>
      <w:r w:rsidR="001F3077" w:rsidRPr="00FE38A7">
        <w:rPr>
          <w:rFonts w:ascii="Book Antiqua" w:hAnsi="Book Antiqua"/>
          <w:sz w:val="24"/>
          <w:szCs w:val="24"/>
          <w:vertAlign w:val="superscript"/>
          <w:lang w:val="en-GB" w:eastAsia="ja-JP"/>
        </w:rPr>
      </w:r>
      <w:r w:rsidR="001F3077" w:rsidRPr="00FE38A7">
        <w:rPr>
          <w:rFonts w:ascii="Book Antiqua" w:hAnsi="Book Antiqua"/>
          <w:sz w:val="24"/>
          <w:szCs w:val="24"/>
          <w:vertAlign w:val="superscript"/>
          <w:lang w:val="en-GB" w:eastAsia="ja-JP"/>
        </w:rPr>
        <w:fldChar w:fldCharType="end"/>
      </w:r>
      <w:r w:rsidR="00AE5FC0" w:rsidRPr="00FE38A7">
        <w:rPr>
          <w:rFonts w:ascii="Book Antiqua" w:hAnsi="Book Antiqua"/>
          <w:sz w:val="24"/>
          <w:szCs w:val="24"/>
          <w:vertAlign w:val="superscript"/>
          <w:lang w:val="en-GB" w:eastAsia="ja-JP"/>
        </w:rPr>
      </w:r>
      <w:r w:rsidR="00AE5FC0" w:rsidRPr="00FE38A7">
        <w:rPr>
          <w:rFonts w:ascii="Book Antiqua" w:hAnsi="Book Antiqua"/>
          <w:sz w:val="24"/>
          <w:szCs w:val="24"/>
          <w:vertAlign w:val="superscript"/>
          <w:lang w:val="en-GB" w:eastAsia="ja-JP"/>
        </w:rPr>
        <w:fldChar w:fldCharType="separate"/>
      </w:r>
      <w:r w:rsidR="001F3077" w:rsidRPr="00FE38A7">
        <w:rPr>
          <w:rFonts w:ascii="Book Antiqua" w:hAnsi="Book Antiqua"/>
          <w:noProof/>
          <w:sz w:val="24"/>
          <w:szCs w:val="24"/>
          <w:vertAlign w:val="superscript"/>
          <w:lang w:val="en-GB" w:eastAsia="ja-JP"/>
        </w:rPr>
        <w:t>[</w:t>
      </w:r>
      <w:hyperlink w:anchor="_ENREF_50" w:tooltip="Cuninghame, 2014 #68" w:history="1">
        <w:r w:rsidR="001F3077" w:rsidRPr="00FE38A7">
          <w:rPr>
            <w:rFonts w:ascii="Book Antiqua" w:hAnsi="Book Antiqua"/>
            <w:noProof/>
            <w:sz w:val="24"/>
            <w:szCs w:val="24"/>
            <w:vertAlign w:val="superscript"/>
            <w:lang w:val="en-GB" w:eastAsia="ja-JP"/>
          </w:rPr>
          <w:t>50</w:t>
        </w:r>
      </w:hyperlink>
      <w:r w:rsidR="00516207">
        <w:rPr>
          <w:rFonts w:ascii="Book Antiqua" w:hAnsi="Book Antiqua"/>
          <w:noProof/>
          <w:sz w:val="24"/>
          <w:szCs w:val="24"/>
          <w:vertAlign w:val="superscript"/>
          <w:lang w:val="en-GB" w:eastAsia="ja-JP"/>
        </w:rPr>
        <w:t>,</w:t>
      </w:r>
      <w:hyperlink w:anchor="_ENREF_51" w:tooltip="Wilson, 2014 #69" w:history="1">
        <w:r w:rsidR="001F3077" w:rsidRPr="00FE38A7">
          <w:rPr>
            <w:rFonts w:ascii="Book Antiqua" w:hAnsi="Book Antiqua"/>
            <w:noProof/>
            <w:sz w:val="24"/>
            <w:szCs w:val="24"/>
            <w:vertAlign w:val="superscript"/>
            <w:lang w:val="en-GB" w:eastAsia="ja-JP"/>
          </w:rPr>
          <w:t>51</w:t>
        </w:r>
      </w:hyperlink>
      <w:r w:rsidR="001F3077" w:rsidRPr="00FE38A7">
        <w:rPr>
          <w:rFonts w:ascii="Book Antiqua" w:hAnsi="Book Antiqua"/>
          <w:noProof/>
          <w:sz w:val="24"/>
          <w:szCs w:val="24"/>
          <w:vertAlign w:val="superscript"/>
          <w:lang w:val="en-GB" w:eastAsia="ja-JP"/>
        </w:rPr>
        <w:t>]</w:t>
      </w:r>
      <w:r w:rsidR="00AE5FC0" w:rsidRPr="00FE38A7">
        <w:rPr>
          <w:rFonts w:ascii="Book Antiqua" w:hAnsi="Book Antiqua"/>
          <w:sz w:val="24"/>
          <w:szCs w:val="24"/>
          <w:vertAlign w:val="superscript"/>
          <w:lang w:val="en-GB" w:eastAsia="ja-JP"/>
        </w:rPr>
        <w:fldChar w:fldCharType="end"/>
      </w:r>
      <w:r w:rsidR="00485D38" w:rsidRPr="00FE38A7">
        <w:rPr>
          <w:rFonts w:ascii="Book Antiqua" w:hAnsi="Book Antiqua"/>
          <w:sz w:val="24"/>
          <w:szCs w:val="24"/>
          <w:lang w:val="en-GB" w:eastAsia="ja-JP"/>
        </w:rPr>
        <w:t>.</w:t>
      </w:r>
      <w:r w:rsidRPr="00FE38A7">
        <w:rPr>
          <w:rFonts w:ascii="Book Antiqua" w:hAnsi="Book Antiqua"/>
          <w:sz w:val="24"/>
          <w:szCs w:val="24"/>
          <w:lang w:val="en-GB" w:eastAsia="ja-JP"/>
        </w:rPr>
        <w:t xml:space="preserve"> </w:t>
      </w:r>
      <w:bookmarkStart w:id="32" w:name="_Hlk518333137"/>
      <w:r w:rsidR="00631CDC" w:rsidRPr="00FE38A7">
        <w:rPr>
          <w:rFonts w:ascii="Book Antiqua" w:hAnsi="Book Antiqua"/>
          <w:sz w:val="24"/>
          <w:szCs w:val="24"/>
          <w:lang w:val="en-GB" w:eastAsia="ja-JP"/>
        </w:rPr>
        <w:t>If hypoxia and cellular stress due to defective angiogenesis caused by DLL4 silencing is the cause for enhancing viral replication, it is speculated that silencing DLL4 expression may promote viral replication in other cell types as well. Whether increased HBV replication is the cause for reduced tumour growth is not determine.</w:t>
      </w:r>
      <w:bookmarkEnd w:id="32"/>
      <w:r w:rsidR="00631CDC" w:rsidRPr="00FE38A7">
        <w:rPr>
          <w:rFonts w:ascii="Book Antiqua" w:hAnsi="Book Antiqua"/>
          <w:sz w:val="24"/>
          <w:szCs w:val="24"/>
          <w:lang w:val="en-GB" w:eastAsia="ja-JP"/>
        </w:rPr>
        <w:t xml:space="preserve">    </w:t>
      </w:r>
    </w:p>
    <w:p w14:paraId="7CA1738C" w14:textId="4212B7FF" w:rsidR="001A2141" w:rsidRPr="00FE38A7" w:rsidRDefault="0042546D" w:rsidP="00516207">
      <w:pPr>
        <w:snapToGrid w:val="0"/>
        <w:spacing w:after="0" w:line="360" w:lineRule="auto"/>
        <w:ind w:firstLineChars="100" w:firstLine="240"/>
        <w:jc w:val="both"/>
        <w:rPr>
          <w:rFonts w:ascii="Book Antiqua" w:hAnsi="Book Antiqua"/>
          <w:sz w:val="24"/>
          <w:szCs w:val="24"/>
          <w:lang w:val="en-GB" w:eastAsia="ja-JP"/>
        </w:rPr>
      </w:pPr>
      <w:r w:rsidRPr="00FE38A7">
        <w:rPr>
          <w:rFonts w:ascii="Book Antiqua" w:hAnsi="Book Antiqua"/>
          <w:sz w:val="24"/>
          <w:szCs w:val="24"/>
          <w:lang w:val="en-GB" w:eastAsia="ja-JP"/>
        </w:rPr>
        <w:t>Taken together, we report the novel findings that DLL4 in an HBV-genome harbouring HCC cell line regulates tumour growth, angiogenesis and viral replication in a mouse model of xenograft transplantation. Therefore, DLL4 may be a good candidate for HCC therapy.</w:t>
      </w:r>
    </w:p>
    <w:p w14:paraId="0840CAC4" w14:textId="77777777" w:rsidR="00464BA0" w:rsidRPr="00FE38A7" w:rsidRDefault="00464BA0" w:rsidP="00995A1D">
      <w:pPr>
        <w:snapToGrid w:val="0"/>
        <w:spacing w:after="0" w:line="360" w:lineRule="auto"/>
        <w:jc w:val="both"/>
        <w:rPr>
          <w:rFonts w:ascii="Book Antiqua" w:hAnsi="Book Antiqua"/>
          <w:sz w:val="24"/>
          <w:szCs w:val="24"/>
          <w:lang w:val="en-GB" w:eastAsia="ja-JP"/>
        </w:rPr>
      </w:pPr>
    </w:p>
    <w:p w14:paraId="5FE9E30D" w14:textId="77777777" w:rsidR="001C1040" w:rsidRPr="00516207" w:rsidRDefault="001C1040" w:rsidP="00995A1D">
      <w:pPr>
        <w:snapToGrid w:val="0"/>
        <w:spacing w:after="0" w:line="360" w:lineRule="auto"/>
        <w:jc w:val="both"/>
        <w:rPr>
          <w:rFonts w:ascii="Book Antiqua" w:hAnsi="Book Antiqua"/>
          <w:b/>
          <w:bCs/>
          <w:caps/>
          <w:sz w:val="24"/>
          <w:szCs w:val="32"/>
        </w:rPr>
      </w:pPr>
      <w:r w:rsidRPr="00516207">
        <w:rPr>
          <w:rFonts w:ascii="Book Antiqua" w:hAnsi="Book Antiqua"/>
          <w:b/>
          <w:bCs/>
          <w:caps/>
          <w:sz w:val="24"/>
          <w:szCs w:val="32"/>
        </w:rPr>
        <w:t>Article Highlights</w:t>
      </w:r>
    </w:p>
    <w:p w14:paraId="2AB861FC"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background</w:t>
      </w:r>
    </w:p>
    <w:p w14:paraId="7E93C879" w14:textId="16DB900A" w:rsidR="001C1040" w:rsidRPr="00FE38A7" w:rsidRDefault="00D626E4" w:rsidP="00995A1D">
      <w:pPr>
        <w:snapToGrid w:val="0"/>
        <w:spacing w:after="0" w:line="360" w:lineRule="auto"/>
        <w:jc w:val="both"/>
        <w:rPr>
          <w:rFonts w:ascii="Book Antiqua" w:hAnsi="Book Antiqua"/>
          <w:sz w:val="24"/>
          <w:szCs w:val="32"/>
        </w:rPr>
      </w:pPr>
      <w:r w:rsidRPr="00D626E4">
        <w:rPr>
          <w:rFonts w:ascii="Book Antiqua" w:hAnsi="Book Antiqua" w:cs="Times New Roman"/>
          <w:caps/>
          <w:sz w:val="24"/>
          <w:szCs w:val="24"/>
          <w:lang w:val="en-GB"/>
        </w:rPr>
        <w:t>h</w:t>
      </w:r>
      <w:r w:rsidRPr="002E773D">
        <w:rPr>
          <w:rFonts w:ascii="Book Antiqua" w:hAnsi="Book Antiqua" w:cs="Times New Roman"/>
          <w:sz w:val="24"/>
          <w:szCs w:val="24"/>
          <w:lang w:val="en-GB"/>
        </w:rPr>
        <w:t xml:space="preserve">epatitis B virus </w:t>
      </w:r>
      <w:r>
        <w:rPr>
          <w:rFonts w:ascii="Book Antiqua" w:hAnsi="Book Antiqua" w:cs="Times New Roman" w:hint="eastAsia"/>
          <w:sz w:val="24"/>
          <w:szCs w:val="24"/>
          <w:lang w:val="en-GB" w:eastAsia="zh-CN"/>
        </w:rPr>
        <w:t>(</w:t>
      </w:r>
      <w:r w:rsidRPr="00FE38A7">
        <w:rPr>
          <w:rFonts w:ascii="Book Antiqua" w:hAnsi="Book Antiqua" w:cs="Times New Roman"/>
          <w:sz w:val="24"/>
          <w:szCs w:val="24"/>
          <w:lang w:val="en-GB"/>
        </w:rPr>
        <w:t>HBV</w:t>
      </w:r>
      <w:r>
        <w:rPr>
          <w:rFonts w:ascii="Book Antiqua" w:hAnsi="Book Antiqua" w:cs="Times New Roman" w:hint="eastAsia"/>
          <w:sz w:val="24"/>
          <w:szCs w:val="24"/>
          <w:lang w:val="en-GB" w:eastAsia="zh-CN"/>
        </w:rPr>
        <w:t>)</w:t>
      </w:r>
      <w:r w:rsidR="001C1040" w:rsidRPr="00FE38A7">
        <w:rPr>
          <w:rFonts w:ascii="Book Antiqua" w:hAnsi="Book Antiqua"/>
          <w:sz w:val="24"/>
          <w:szCs w:val="32"/>
        </w:rPr>
        <w:t xml:space="preserve">-associated </w:t>
      </w:r>
      <w:r w:rsidRPr="00CF5165">
        <w:rPr>
          <w:rFonts w:ascii="Book Antiqua" w:hAnsi="Book Antiqua" w:cs="Times New Roman"/>
          <w:sz w:val="24"/>
          <w:szCs w:val="24"/>
          <w:lang w:val="en-GB"/>
        </w:rPr>
        <w:t>hepatocellular carcinoma (HCC)</w:t>
      </w:r>
      <w:r>
        <w:rPr>
          <w:rFonts w:ascii="Book Antiqua" w:hAnsi="Book Antiqua" w:hint="eastAsia"/>
          <w:sz w:val="24"/>
          <w:szCs w:val="32"/>
          <w:lang w:eastAsia="zh-CN"/>
        </w:rPr>
        <w:t xml:space="preserve"> </w:t>
      </w:r>
      <w:r w:rsidR="001C1040" w:rsidRPr="00FE38A7">
        <w:rPr>
          <w:rFonts w:ascii="Book Antiqua" w:hAnsi="Book Antiqua"/>
          <w:sz w:val="24"/>
          <w:szCs w:val="32"/>
        </w:rPr>
        <w:t xml:space="preserve">has been explored for many decades. However, the molecular mechanism is still unclear. Notch signaling in HCC pathogenesis is controversial, but we found that </w:t>
      </w:r>
      <w:proofErr w:type="spellStart"/>
      <w:r w:rsidR="001C1040" w:rsidRPr="00FE38A7">
        <w:rPr>
          <w:rFonts w:ascii="Book Antiqua" w:hAnsi="Book Antiqua"/>
          <w:sz w:val="24"/>
          <w:szCs w:val="32"/>
        </w:rPr>
        <w:t>HBx</w:t>
      </w:r>
      <w:proofErr w:type="spellEnd"/>
      <w:r w:rsidR="001C1040" w:rsidRPr="00FE38A7">
        <w:rPr>
          <w:rFonts w:ascii="Book Antiqua" w:hAnsi="Book Antiqua"/>
          <w:sz w:val="24"/>
          <w:szCs w:val="32"/>
        </w:rPr>
        <w:t xml:space="preserve"> promoted HBV-associated HCC proliferation through </w:t>
      </w:r>
      <w:r w:rsidRPr="001B1724">
        <w:rPr>
          <w:rFonts w:ascii="Book Antiqua" w:hAnsi="Book Antiqua" w:cs="Times New Roman"/>
          <w:sz w:val="24"/>
          <w:szCs w:val="24"/>
          <w:lang w:val="en-GB"/>
        </w:rPr>
        <w:t>Delta-like ligand 4 (DLL4)</w:t>
      </w:r>
      <w:r w:rsidR="001C1040" w:rsidRPr="00FE38A7">
        <w:rPr>
          <w:rFonts w:ascii="Book Antiqua" w:hAnsi="Book Antiqua"/>
          <w:sz w:val="24"/>
          <w:szCs w:val="32"/>
        </w:rPr>
        <w:t xml:space="preserve"> </w:t>
      </w:r>
      <w:r w:rsidR="001C1040" w:rsidRPr="00FE38A7">
        <w:rPr>
          <w:rFonts w:ascii="Book Antiqua" w:hAnsi="Book Antiqua"/>
          <w:sz w:val="24"/>
          <w:szCs w:val="32"/>
        </w:rPr>
        <w:lastRenderedPageBreak/>
        <w:t xml:space="preserve">(Notch ligand) </w:t>
      </w:r>
      <w:r w:rsidR="001C1040" w:rsidRPr="00FE38A7">
        <w:rPr>
          <w:rFonts w:ascii="Book Antiqua" w:hAnsi="Book Antiqua"/>
          <w:i/>
          <w:iCs/>
          <w:sz w:val="24"/>
          <w:szCs w:val="32"/>
        </w:rPr>
        <w:t>in vitro</w:t>
      </w:r>
      <w:r w:rsidR="001C1040" w:rsidRPr="00FE38A7">
        <w:rPr>
          <w:rFonts w:ascii="Book Antiqua" w:hAnsi="Book Antiqua"/>
          <w:sz w:val="24"/>
          <w:szCs w:val="32"/>
        </w:rPr>
        <w:t xml:space="preserve"> study.</w:t>
      </w:r>
      <w:r w:rsidR="001C1040" w:rsidRPr="00FE38A7">
        <w:rPr>
          <w:rFonts w:ascii="Book Antiqua" w:hAnsi="Book Antiqua"/>
          <w:b/>
          <w:bCs/>
          <w:sz w:val="24"/>
          <w:szCs w:val="32"/>
        </w:rPr>
        <w:t xml:space="preserve"> </w:t>
      </w:r>
      <w:r w:rsidR="001C1040" w:rsidRPr="00FE38A7">
        <w:rPr>
          <w:rFonts w:ascii="Book Antiqua" w:hAnsi="Book Antiqua"/>
          <w:sz w:val="24"/>
          <w:szCs w:val="32"/>
        </w:rPr>
        <w:t>However, the effect of DLL4 inhibition in HCC has not been explored.</w:t>
      </w:r>
    </w:p>
    <w:p w14:paraId="3CB9DBDA" w14:textId="77777777" w:rsidR="00D626E4" w:rsidRDefault="00D626E4" w:rsidP="00995A1D">
      <w:pPr>
        <w:snapToGrid w:val="0"/>
        <w:spacing w:after="0" w:line="360" w:lineRule="auto"/>
        <w:jc w:val="both"/>
        <w:rPr>
          <w:rFonts w:ascii="Book Antiqua" w:hAnsi="Book Antiqua"/>
          <w:b/>
          <w:bCs/>
          <w:i/>
          <w:iCs/>
          <w:sz w:val="24"/>
          <w:szCs w:val="32"/>
          <w:lang w:eastAsia="zh-CN"/>
        </w:rPr>
      </w:pPr>
    </w:p>
    <w:p w14:paraId="4B463FCF"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motivation</w:t>
      </w:r>
    </w:p>
    <w:p w14:paraId="610AD6F1" w14:textId="77777777" w:rsidR="001C1040" w:rsidRPr="00FE38A7" w:rsidRDefault="001C1040" w:rsidP="00995A1D">
      <w:pPr>
        <w:snapToGrid w:val="0"/>
        <w:spacing w:after="0" w:line="360" w:lineRule="auto"/>
        <w:jc w:val="both"/>
        <w:rPr>
          <w:rFonts w:ascii="Book Antiqua" w:hAnsi="Book Antiqua"/>
          <w:sz w:val="24"/>
          <w:szCs w:val="32"/>
        </w:rPr>
      </w:pPr>
      <w:r w:rsidRPr="00FE38A7">
        <w:rPr>
          <w:rFonts w:ascii="Book Antiqua" w:hAnsi="Book Antiqua"/>
          <w:sz w:val="24"/>
          <w:szCs w:val="32"/>
        </w:rPr>
        <w:t xml:space="preserve">DLL4 has a potential function for angiogenesis that supports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The understanding of DLL4 mechanism might lead to identifying a new target for HCC therapy.</w:t>
      </w:r>
    </w:p>
    <w:p w14:paraId="77E4C738" w14:textId="77777777" w:rsidR="001C1040" w:rsidRPr="00FE38A7" w:rsidRDefault="001C1040" w:rsidP="00995A1D">
      <w:pPr>
        <w:snapToGrid w:val="0"/>
        <w:spacing w:after="0" w:line="360" w:lineRule="auto"/>
        <w:jc w:val="both"/>
        <w:rPr>
          <w:rFonts w:ascii="Book Antiqua" w:hAnsi="Book Antiqua"/>
          <w:b/>
          <w:bCs/>
          <w:i/>
          <w:iCs/>
          <w:sz w:val="24"/>
          <w:szCs w:val="32"/>
        </w:rPr>
      </w:pPr>
    </w:p>
    <w:p w14:paraId="1EBBB039"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objective</w:t>
      </w:r>
    </w:p>
    <w:p w14:paraId="21643E5F" w14:textId="77777777" w:rsidR="001C1040" w:rsidRPr="00FE38A7" w:rsidRDefault="001C1040" w:rsidP="00995A1D">
      <w:pPr>
        <w:snapToGrid w:val="0"/>
        <w:spacing w:after="0" w:line="360" w:lineRule="auto"/>
        <w:jc w:val="both"/>
        <w:rPr>
          <w:rFonts w:ascii="Book Antiqua" w:hAnsi="Book Antiqua"/>
          <w:b/>
          <w:bCs/>
          <w:sz w:val="24"/>
          <w:szCs w:val="32"/>
        </w:rPr>
      </w:pPr>
      <w:r w:rsidRPr="00FE38A7">
        <w:rPr>
          <w:rFonts w:ascii="Book Antiqua" w:hAnsi="Book Antiqua"/>
          <w:sz w:val="24"/>
          <w:szCs w:val="32"/>
        </w:rPr>
        <w:t xml:space="preserve">We investigated the role of DLL4 on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in HCC associated with HBV in a xenograft model and detailed the molecular mechanism of HCC.</w:t>
      </w:r>
    </w:p>
    <w:p w14:paraId="1DB976D0" w14:textId="77777777" w:rsidR="001C1040" w:rsidRPr="00FE38A7" w:rsidRDefault="001C1040" w:rsidP="00995A1D">
      <w:pPr>
        <w:snapToGrid w:val="0"/>
        <w:spacing w:after="0" w:line="360" w:lineRule="auto"/>
        <w:jc w:val="both"/>
        <w:rPr>
          <w:rFonts w:ascii="Book Antiqua" w:hAnsi="Book Antiqua"/>
          <w:b/>
          <w:bCs/>
          <w:i/>
          <w:iCs/>
          <w:sz w:val="24"/>
          <w:szCs w:val="32"/>
        </w:rPr>
      </w:pPr>
    </w:p>
    <w:p w14:paraId="6F0FDB28"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methods</w:t>
      </w:r>
    </w:p>
    <w:p w14:paraId="4E578651" w14:textId="77777777" w:rsidR="001C1040" w:rsidRPr="00FE38A7" w:rsidRDefault="001C1040" w:rsidP="00995A1D">
      <w:pPr>
        <w:snapToGrid w:val="0"/>
        <w:spacing w:after="0" w:line="360" w:lineRule="auto"/>
        <w:jc w:val="both"/>
        <w:rPr>
          <w:rFonts w:ascii="Book Antiqua" w:hAnsi="Book Antiqua"/>
          <w:sz w:val="24"/>
          <w:szCs w:val="32"/>
        </w:rPr>
      </w:pPr>
      <w:r w:rsidRPr="00FE38A7">
        <w:rPr>
          <w:rFonts w:ascii="Book Antiqua" w:hAnsi="Book Antiqua"/>
          <w:sz w:val="24"/>
          <w:szCs w:val="32"/>
        </w:rPr>
        <w:t xml:space="preserve">We inhibit the DLL4 expression in HBV-associated HCC, and then subcutaneously implanted in nude mice. We </w:t>
      </w:r>
      <w:proofErr w:type="spellStart"/>
      <w:r w:rsidRPr="00FE38A7">
        <w:rPr>
          <w:rFonts w:ascii="Book Antiqua" w:hAnsi="Book Antiqua"/>
          <w:sz w:val="24"/>
          <w:szCs w:val="32"/>
        </w:rPr>
        <w:t>analysed</w:t>
      </w:r>
      <w:proofErr w:type="spellEnd"/>
      <w:r w:rsidRPr="00FE38A7">
        <w:rPr>
          <w:rFonts w:ascii="Book Antiqua" w:hAnsi="Book Antiqua"/>
          <w:sz w:val="24"/>
          <w:szCs w:val="32"/>
        </w:rPr>
        <w:t xml:space="preserve"> the ability of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angiogenesis regulators (VEGF-A, VEGF-R2) expression, </w:t>
      </w:r>
      <w:proofErr w:type="spellStart"/>
      <w:r w:rsidRPr="00FE38A7">
        <w:rPr>
          <w:rFonts w:ascii="Book Antiqua" w:hAnsi="Book Antiqua"/>
          <w:sz w:val="24"/>
          <w:szCs w:val="32"/>
        </w:rPr>
        <w:t>neovasculature</w:t>
      </w:r>
      <w:proofErr w:type="spellEnd"/>
      <w:r w:rsidRPr="00FE38A7">
        <w:rPr>
          <w:rFonts w:ascii="Book Antiqua" w:hAnsi="Book Antiqua"/>
          <w:sz w:val="24"/>
          <w:szCs w:val="32"/>
        </w:rPr>
        <w:t xml:space="preserve">, and HBV expression in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xenograft.</w:t>
      </w:r>
    </w:p>
    <w:p w14:paraId="0EC8A3C6" w14:textId="77777777" w:rsidR="001C1040" w:rsidRPr="00FE38A7" w:rsidRDefault="001C1040" w:rsidP="00995A1D">
      <w:pPr>
        <w:snapToGrid w:val="0"/>
        <w:spacing w:after="0" w:line="360" w:lineRule="auto"/>
        <w:jc w:val="both"/>
        <w:rPr>
          <w:rFonts w:ascii="Book Antiqua" w:hAnsi="Book Antiqua"/>
          <w:b/>
          <w:bCs/>
          <w:i/>
          <w:iCs/>
          <w:sz w:val="24"/>
          <w:szCs w:val="32"/>
        </w:rPr>
      </w:pPr>
    </w:p>
    <w:p w14:paraId="423FAE4F"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results</w:t>
      </w:r>
    </w:p>
    <w:p w14:paraId="200EDC33" w14:textId="77777777" w:rsidR="001C1040" w:rsidRPr="00FE38A7" w:rsidRDefault="001C1040" w:rsidP="00995A1D">
      <w:pPr>
        <w:snapToGrid w:val="0"/>
        <w:spacing w:after="0" w:line="360" w:lineRule="auto"/>
        <w:jc w:val="both"/>
        <w:rPr>
          <w:rFonts w:ascii="Book Antiqua" w:hAnsi="Book Antiqua"/>
          <w:sz w:val="24"/>
          <w:szCs w:val="32"/>
        </w:rPr>
      </w:pPr>
      <w:r w:rsidRPr="00FE38A7">
        <w:rPr>
          <w:rFonts w:ascii="Book Antiqua" w:hAnsi="Book Antiqua"/>
          <w:sz w:val="24"/>
          <w:szCs w:val="32"/>
        </w:rPr>
        <w:t xml:space="preserve">The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volume, VEGF-A, and VEGF-R2 were significantly decreased in mice implanted with DLL4 silencing HCC compared with control group. The suppression of DLL4 expression in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cells reduced cell proliferation and the formation of new blood vessels in </w:t>
      </w:r>
      <w:proofErr w:type="spellStart"/>
      <w:r w:rsidRPr="00FE38A7">
        <w:rPr>
          <w:rFonts w:ascii="Book Antiqua" w:hAnsi="Book Antiqua"/>
          <w:sz w:val="24"/>
          <w:szCs w:val="32"/>
        </w:rPr>
        <w:t>tumours</w:t>
      </w:r>
      <w:proofErr w:type="spellEnd"/>
      <w:r w:rsidRPr="00FE38A7">
        <w:rPr>
          <w:rFonts w:ascii="Book Antiqua" w:hAnsi="Book Antiqua"/>
          <w:sz w:val="24"/>
          <w:szCs w:val="32"/>
        </w:rPr>
        <w:t xml:space="preserve">. Unexpectedly, in DLL4 silencing </w:t>
      </w:r>
      <w:proofErr w:type="spellStart"/>
      <w:r w:rsidRPr="00FE38A7">
        <w:rPr>
          <w:rFonts w:ascii="Book Antiqua" w:hAnsi="Book Antiqua"/>
          <w:sz w:val="24"/>
          <w:szCs w:val="32"/>
        </w:rPr>
        <w:t>tumours</w:t>
      </w:r>
      <w:proofErr w:type="spellEnd"/>
      <w:r w:rsidRPr="00FE38A7">
        <w:rPr>
          <w:rFonts w:ascii="Book Antiqua" w:hAnsi="Book Antiqua"/>
          <w:sz w:val="24"/>
          <w:szCs w:val="32"/>
        </w:rPr>
        <w:t>, increased viral replication was observed.</w:t>
      </w:r>
    </w:p>
    <w:p w14:paraId="75225FA6" w14:textId="77777777" w:rsidR="001C1040" w:rsidRPr="00FE38A7" w:rsidRDefault="001C1040" w:rsidP="00995A1D">
      <w:pPr>
        <w:snapToGrid w:val="0"/>
        <w:spacing w:after="0" w:line="360" w:lineRule="auto"/>
        <w:jc w:val="both"/>
        <w:rPr>
          <w:rFonts w:ascii="Book Antiqua" w:hAnsi="Book Antiqua"/>
          <w:b/>
          <w:bCs/>
          <w:i/>
          <w:iCs/>
          <w:sz w:val="24"/>
          <w:szCs w:val="32"/>
        </w:rPr>
      </w:pPr>
    </w:p>
    <w:p w14:paraId="42BC5C50" w14:textId="77777777"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conclusions</w:t>
      </w:r>
    </w:p>
    <w:p w14:paraId="0D5B40AD" w14:textId="77777777" w:rsidR="001C1040" w:rsidRPr="00FE38A7" w:rsidRDefault="001C1040" w:rsidP="00995A1D">
      <w:pPr>
        <w:snapToGrid w:val="0"/>
        <w:spacing w:after="0" w:line="360" w:lineRule="auto"/>
        <w:jc w:val="both"/>
        <w:rPr>
          <w:rFonts w:ascii="Book Antiqua" w:hAnsi="Book Antiqua"/>
          <w:sz w:val="24"/>
          <w:szCs w:val="32"/>
        </w:rPr>
      </w:pPr>
      <w:r w:rsidRPr="00FE38A7">
        <w:rPr>
          <w:rFonts w:ascii="Book Antiqua" w:hAnsi="Book Antiqua"/>
          <w:sz w:val="24"/>
          <w:szCs w:val="32"/>
        </w:rPr>
        <w:t xml:space="preserve">This study demonstrates that DLL4 is important in regulating the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of HBV-associated HCC, accompanied with neovascularization and suppresses HBV replication </w:t>
      </w:r>
      <w:r w:rsidRPr="00FE38A7">
        <w:rPr>
          <w:rFonts w:ascii="Book Antiqua" w:hAnsi="Book Antiqua"/>
          <w:i/>
          <w:iCs/>
          <w:sz w:val="24"/>
          <w:szCs w:val="32"/>
        </w:rPr>
        <w:t>in vivo</w:t>
      </w:r>
      <w:r w:rsidRPr="00FE38A7">
        <w:rPr>
          <w:rFonts w:ascii="Book Antiqua" w:hAnsi="Book Antiqua"/>
          <w:sz w:val="24"/>
          <w:szCs w:val="32"/>
        </w:rPr>
        <w:t>.</w:t>
      </w:r>
    </w:p>
    <w:p w14:paraId="253298DF" w14:textId="77777777" w:rsidR="001C1040" w:rsidRPr="00FE38A7" w:rsidRDefault="001C1040" w:rsidP="00995A1D">
      <w:pPr>
        <w:snapToGrid w:val="0"/>
        <w:spacing w:after="0" w:line="360" w:lineRule="auto"/>
        <w:jc w:val="both"/>
        <w:rPr>
          <w:rFonts w:ascii="Book Antiqua" w:hAnsi="Book Antiqua"/>
          <w:sz w:val="24"/>
          <w:szCs w:val="32"/>
        </w:rPr>
      </w:pPr>
    </w:p>
    <w:p w14:paraId="1F671391" w14:textId="0673D803" w:rsidR="001C1040" w:rsidRPr="00FE38A7" w:rsidRDefault="001C1040" w:rsidP="00995A1D">
      <w:pPr>
        <w:snapToGrid w:val="0"/>
        <w:spacing w:after="0" w:line="360" w:lineRule="auto"/>
        <w:jc w:val="both"/>
        <w:rPr>
          <w:rFonts w:ascii="Book Antiqua" w:hAnsi="Book Antiqua"/>
          <w:b/>
          <w:bCs/>
          <w:i/>
          <w:iCs/>
          <w:sz w:val="24"/>
          <w:szCs w:val="32"/>
        </w:rPr>
      </w:pPr>
      <w:r w:rsidRPr="00FE38A7">
        <w:rPr>
          <w:rFonts w:ascii="Book Antiqua" w:hAnsi="Book Antiqua"/>
          <w:b/>
          <w:bCs/>
          <w:i/>
          <w:iCs/>
          <w:sz w:val="24"/>
          <w:szCs w:val="32"/>
        </w:rPr>
        <w:t>Research perspective</w:t>
      </w:r>
    </w:p>
    <w:p w14:paraId="5066669C" w14:textId="77777777" w:rsidR="001C1040" w:rsidRPr="00FE38A7" w:rsidRDefault="001C1040" w:rsidP="00995A1D">
      <w:pPr>
        <w:snapToGrid w:val="0"/>
        <w:spacing w:after="0" w:line="360" w:lineRule="auto"/>
        <w:jc w:val="both"/>
        <w:rPr>
          <w:rFonts w:ascii="Book Antiqua" w:hAnsi="Book Antiqua"/>
          <w:sz w:val="24"/>
          <w:szCs w:val="32"/>
        </w:rPr>
      </w:pPr>
      <w:r w:rsidRPr="00FE38A7">
        <w:rPr>
          <w:rFonts w:ascii="Book Antiqua" w:hAnsi="Book Antiqua"/>
          <w:sz w:val="24"/>
          <w:szCs w:val="32"/>
        </w:rPr>
        <w:lastRenderedPageBreak/>
        <w:t xml:space="preserve">This study showed that DLL4 is essential for the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of the implanted HBV-associated HCC cell line, especially in the initiation stage of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growth. However, the role of DLL4 as a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oncogene and </w:t>
      </w:r>
      <w:proofErr w:type="spellStart"/>
      <w:r w:rsidRPr="00FE38A7">
        <w:rPr>
          <w:rFonts w:ascii="Book Antiqua" w:hAnsi="Book Antiqua"/>
          <w:sz w:val="24"/>
          <w:szCs w:val="32"/>
        </w:rPr>
        <w:t>tumour</w:t>
      </w:r>
      <w:proofErr w:type="spellEnd"/>
      <w:r w:rsidRPr="00FE38A7">
        <w:rPr>
          <w:rFonts w:ascii="Book Antiqua" w:hAnsi="Book Antiqua"/>
          <w:sz w:val="24"/>
          <w:szCs w:val="32"/>
        </w:rPr>
        <w:t xml:space="preserve"> suppressor gene in HCC needs to further clarification.</w:t>
      </w:r>
    </w:p>
    <w:p w14:paraId="037B4CB6" w14:textId="77777777" w:rsidR="001C1040" w:rsidRPr="00FE38A7" w:rsidRDefault="001C1040" w:rsidP="00995A1D">
      <w:pPr>
        <w:snapToGrid w:val="0"/>
        <w:spacing w:after="0" w:line="360" w:lineRule="auto"/>
        <w:jc w:val="both"/>
      </w:pPr>
    </w:p>
    <w:p w14:paraId="56F7F3AC" w14:textId="77777777" w:rsidR="00E32736" w:rsidRPr="00FE38A7" w:rsidRDefault="00E32736" w:rsidP="00995A1D">
      <w:pPr>
        <w:snapToGrid w:val="0"/>
        <w:spacing w:after="0" w:line="360" w:lineRule="auto"/>
        <w:jc w:val="both"/>
        <w:rPr>
          <w:rFonts w:ascii="Book Antiqua" w:hAnsi="Book Antiqua"/>
          <w:sz w:val="24"/>
          <w:szCs w:val="24"/>
          <w:lang w:eastAsia="zh-CN"/>
        </w:rPr>
        <w:sectPr w:rsidR="00E32736" w:rsidRPr="00FE38A7" w:rsidSect="00965C45">
          <w:pgSz w:w="11906" w:h="16838"/>
          <w:pgMar w:top="1440" w:right="1440" w:bottom="1440" w:left="1440" w:header="720" w:footer="720" w:gutter="0"/>
          <w:cols w:space="720"/>
          <w:docGrid w:linePitch="360"/>
        </w:sectPr>
      </w:pPr>
    </w:p>
    <w:p w14:paraId="52DB983E" w14:textId="16198DDE" w:rsidR="0042546D" w:rsidRPr="00FE38A7" w:rsidRDefault="00686DD6" w:rsidP="00995A1D">
      <w:pPr>
        <w:snapToGrid w:val="0"/>
        <w:spacing w:after="0" w:line="360" w:lineRule="auto"/>
        <w:jc w:val="both"/>
        <w:rPr>
          <w:rFonts w:ascii="Book Antiqua" w:hAnsi="Book Antiqua" w:cs="Times New Roman"/>
          <w:b/>
          <w:bCs/>
          <w:sz w:val="24"/>
          <w:szCs w:val="24"/>
          <w:lang w:val="en-GB"/>
        </w:rPr>
      </w:pPr>
      <w:r w:rsidRPr="00FE38A7">
        <w:rPr>
          <w:rFonts w:ascii="Book Antiqua" w:hAnsi="Book Antiqua" w:cs="Times New Roman"/>
          <w:b/>
          <w:bCs/>
          <w:sz w:val="24"/>
          <w:szCs w:val="24"/>
          <w:lang w:val="en-GB"/>
        </w:rPr>
        <w:lastRenderedPageBreak/>
        <w:t>REFERENCES</w:t>
      </w:r>
    </w:p>
    <w:p w14:paraId="2CEF03C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 </w:t>
      </w:r>
      <w:proofErr w:type="spellStart"/>
      <w:r w:rsidRPr="006D6892">
        <w:rPr>
          <w:rFonts w:ascii="Book Antiqua" w:eastAsia="SimSun" w:hAnsi="Book Antiqua" w:cs="Times New Roman"/>
          <w:b/>
          <w:kern w:val="2"/>
          <w:sz w:val="24"/>
          <w:szCs w:val="24"/>
          <w:lang w:eastAsia="zh-CN" w:bidi="ar-SA"/>
        </w:rPr>
        <w:t>Ferlay</w:t>
      </w:r>
      <w:proofErr w:type="spellEnd"/>
      <w:r w:rsidRPr="006D6892">
        <w:rPr>
          <w:rFonts w:ascii="Book Antiqua" w:eastAsia="SimSun" w:hAnsi="Book Antiqua" w:cs="Times New Roman"/>
          <w:b/>
          <w:kern w:val="2"/>
          <w:sz w:val="24"/>
          <w:szCs w:val="24"/>
          <w:lang w:eastAsia="zh-CN" w:bidi="ar-SA"/>
        </w:rPr>
        <w:t xml:space="preserve"> J</w:t>
      </w:r>
      <w:r w:rsidRPr="006D6892">
        <w:rPr>
          <w:rFonts w:ascii="Book Antiqua" w:eastAsia="SimSun" w:hAnsi="Book Antiqua" w:cs="Times New Roman"/>
          <w:kern w:val="2"/>
          <w:sz w:val="24"/>
          <w:szCs w:val="24"/>
          <w:lang w:eastAsia="zh-CN" w:bidi="ar-SA"/>
        </w:rPr>
        <w:t xml:space="preserve">, Shin HR, Bray F, Forman D, Mathers C, </w:t>
      </w:r>
      <w:proofErr w:type="spellStart"/>
      <w:r w:rsidRPr="006D6892">
        <w:rPr>
          <w:rFonts w:ascii="Book Antiqua" w:eastAsia="SimSun" w:hAnsi="Book Antiqua" w:cs="Times New Roman"/>
          <w:kern w:val="2"/>
          <w:sz w:val="24"/>
          <w:szCs w:val="24"/>
          <w:lang w:eastAsia="zh-CN" w:bidi="ar-SA"/>
        </w:rPr>
        <w:t>Parkin</w:t>
      </w:r>
      <w:proofErr w:type="spellEnd"/>
      <w:r w:rsidRPr="006D6892">
        <w:rPr>
          <w:rFonts w:ascii="Book Antiqua" w:eastAsia="SimSun" w:hAnsi="Book Antiqua" w:cs="Times New Roman"/>
          <w:kern w:val="2"/>
          <w:sz w:val="24"/>
          <w:szCs w:val="24"/>
          <w:lang w:eastAsia="zh-CN" w:bidi="ar-SA"/>
        </w:rPr>
        <w:t xml:space="preserve"> DM. Estimates of worldwide burden of cancer in 2008: GLOBOCAN 2008.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i/>
          <w:kern w:val="2"/>
          <w:sz w:val="24"/>
          <w:szCs w:val="24"/>
          <w:lang w:eastAsia="zh-CN" w:bidi="ar-SA"/>
        </w:rPr>
        <w:t xml:space="preserve"> J Cancer</w:t>
      </w:r>
      <w:r w:rsidRPr="006D6892">
        <w:rPr>
          <w:rFonts w:ascii="Book Antiqua" w:eastAsia="SimSun" w:hAnsi="Book Antiqua" w:cs="Times New Roman"/>
          <w:kern w:val="2"/>
          <w:sz w:val="24"/>
          <w:szCs w:val="24"/>
          <w:lang w:eastAsia="zh-CN" w:bidi="ar-SA"/>
        </w:rPr>
        <w:t xml:space="preserve"> 2010; </w:t>
      </w:r>
      <w:r w:rsidRPr="006D6892">
        <w:rPr>
          <w:rFonts w:ascii="Book Antiqua" w:eastAsia="SimSun" w:hAnsi="Book Antiqua" w:cs="Times New Roman"/>
          <w:b/>
          <w:kern w:val="2"/>
          <w:sz w:val="24"/>
          <w:szCs w:val="24"/>
          <w:lang w:eastAsia="zh-CN" w:bidi="ar-SA"/>
        </w:rPr>
        <w:t>127</w:t>
      </w:r>
      <w:r w:rsidRPr="006D6892">
        <w:rPr>
          <w:rFonts w:ascii="Book Antiqua" w:eastAsia="SimSun" w:hAnsi="Book Antiqua" w:cs="Times New Roman"/>
          <w:kern w:val="2"/>
          <w:sz w:val="24"/>
          <w:szCs w:val="24"/>
          <w:lang w:eastAsia="zh-CN" w:bidi="ar-SA"/>
        </w:rPr>
        <w:t>: 2893-2917 [PMID: 21351269 DOI: 10.1002/ijc.25516]</w:t>
      </w:r>
    </w:p>
    <w:p w14:paraId="686FED8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 </w:t>
      </w:r>
      <w:r w:rsidRPr="006D6892">
        <w:rPr>
          <w:rFonts w:ascii="Book Antiqua" w:eastAsia="SimSun" w:hAnsi="Book Antiqua" w:cs="Times New Roman"/>
          <w:b/>
          <w:kern w:val="2"/>
          <w:sz w:val="24"/>
          <w:szCs w:val="24"/>
          <w:lang w:eastAsia="zh-CN" w:bidi="ar-SA"/>
        </w:rPr>
        <w:t>El-</w:t>
      </w:r>
      <w:proofErr w:type="spellStart"/>
      <w:r w:rsidRPr="006D6892">
        <w:rPr>
          <w:rFonts w:ascii="Book Antiqua" w:eastAsia="SimSun" w:hAnsi="Book Antiqua" w:cs="Times New Roman"/>
          <w:b/>
          <w:kern w:val="2"/>
          <w:sz w:val="24"/>
          <w:szCs w:val="24"/>
          <w:lang w:eastAsia="zh-CN" w:bidi="ar-SA"/>
        </w:rPr>
        <w:t>Serag</w:t>
      </w:r>
      <w:proofErr w:type="spellEnd"/>
      <w:r w:rsidRPr="006D6892">
        <w:rPr>
          <w:rFonts w:ascii="Book Antiqua" w:eastAsia="SimSun" w:hAnsi="Book Antiqua" w:cs="Times New Roman"/>
          <w:b/>
          <w:kern w:val="2"/>
          <w:sz w:val="24"/>
          <w:szCs w:val="24"/>
          <w:lang w:eastAsia="zh-CN" w:bidi="ar-SA"/>
        </w:rPr>
        <w:t xml:space="preserve"> HB</w:t>
      </w:r>
      <w:r w:rsidRPr="006D6892">
        <w:rPr>
          <w:rFonts w:ascii="Book Antiqua" w:eastAsia="SimSun" w:hAnsi="Book Antiqua" w:cs="Times New Roman"/>
          <w:kern w:val="2"/>
          <w:sz w:val="24"/>
          <w:szCs w:val="24"/>
          <w:lang w:eastAsia="zh-CN" w:bidi="ar-SA"/>
        </w:rPr>
        <w:t xml:space="preserve">. Epidemiology of viral hepatitis and hepatocellular carcinoma. </w:t>
      </w:r>
      <w:r w:rsidRPr="006D6892">
        <w:rPr>
          <w:rFonts w:ascii="Book Antiqua" w:eastAsia="SimSun" w:hAnsi="Book Antiqua" w:cs="Times New Roman"/>
          <w:i/>
          <w:kern w:val="2"/>
          <w:sz w:val="24"/>
          <w:szCs w:val="24"/>
          <w:lang w:eastAsia="zh-CN" w:bidi="ar-SA"/>
        </w:rPr>
        <w:t>Gastroenterology</w:t>
      </w:r>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142</w:t>
      </w:r>
      <w:r w:rsidRPr="006D6892">
        <w:rPr>
          <w:rFonts w:ascii="Book Antiqua" w:eastAsia="SimSun" w:hAnsi="Book Antiqua" w:cs="Times New Roman"/>
          <w:kern w:val="2"/>
          <w:sz w:val="24"/>
          <w:szCs w:val="24"/>
          <w:lang w:eastAsia="zh-CN" w:bidi="ar-SA"/>
        </w:rPr>
        <w:t>: 1264-1273.e1 [PMID: 22537432 DOI: 10.1053/j.gastro.2011.12.061]</w:t>
      </w:r>
    </w:p>
    <w:p w14:paraId="28F791BC"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 </w:t>
      </w:r>
      <w:r w:rsidRPr="006D6892">
        <w:rPr>
          <w:rFonts w:ascii="Book Antiqua" w:eastAsia="SimSun" w:hAnsi="Book Antiqua" w:cs="Times New Roman"/>
          <w:b/>
          <w:kern w:val="2"/>
          <w:sz w:val="24"/>
          <w:szCs w:val="24"/>
          <w:lang w:eastAsia="zh-CN" w:bidi="ar-SA"/>
        </w:rPr>
        <w:t>Yang HI</w:t>
      </w:r>
      <w:r w:rsidRPr="006D6892">
        <w:rPr>
          <w:rFonts w:ascii="Book Antiqua" w:eastAsia="SimSun" w:hAnsi="Book Antiqua" w:cs="Times New Roman"/>
          <w:kern w:val="2"/>
          <w:sz w:val="24"/>
          <w:szCs w:val="24"/>
          <w:lang w:eastAsia="zh-CN" w:bidi="ar-SA"/>
        </w:rPr>
        <w:t xml:space="preserve">, Lu SN, </w:t>
      </w:r>
      <w:proofErr w:type="spellStart"/>
      <w:r w:rsidRPr="006D6892">
        <w:rPr>
          <w:rFonts w:ascii="Book Antiqua" w:eastAsia="SimSun" w:hAnsi="Book Antiqua" w:cs="Times New Roman"/>
          <w:kern w:val="2"/>
          <w:sz w:val="24"/>
          <w:szCs w:val="24"/>
          <w:lang w:eastAsia="zh-CN" w:bidi="ar-SA"/>
        </w:rPr>
        <w:t>Liaw</w:t>
      </w:r>
      <w:proofErr w:type="spellEnd"/>
      <w:r w:rsidRPr="006D6892">
        <w:rPr>
          <w:rFonts w:ascii="Book Antiqua" w:eastAsia="SimSun" w:hAnsi="Book Antiqua" w:cs="Times New Roman"/>
          <w:kern w:val="2"/>
          <w:sz w:val="24"/>
          <w:szCs w:val="24"/>
          <w:lang w:eastAsia="zh-CN" w:bidi="ar-SA"/>
        </w:rPr>
        <w:t xml:space="preserve"> YF, You SL, Sun CA, Wang LY, Hsiao CK, Chen PJ, Chen DS, Chen CJ; Taiwan Community-Based Cancer Screening Project Group. Hepatitis B e antigen and the risk of hepatocellular carcinoma. </w:t>
      </w:r>
      <w:r w:rsidRPr="006D6892">
        <w:rPr>
          <w:rFonts w:ascii="Book Antiqua" w:eastAsia="SimSun" w:hAnsi="Book Antiqua" w:cs="Times New Roman"/>
          <w:i/>
          <w:kern w:val="2"/>
          <w:sz w:val="24"/>
          <w:szCs w:val="24"/>
          <w:lang w:eastAsia="zh-CN" w:bidi="ar-SA"/>
        </w:rPr>
        <w:t xml:space="preserve">N </w:t>
      </w:r>
      <w:proofErr w:type="spellStart"/>
      <w:r w:rsidRPr="006D6892">
        <w:rPr>
          <w:rFonts w:ascii="Book Antiqua" w:eastAsia="SimSun" w:hAnsi="Book Antiqua" w:cs="Times New Roman"/>
          <w:i/>
          <w:kern w:val="2"/>
          <w:sz w:val="24"/>
          <w:szCs w:val="24"/>
          <w:lang w:eastAsia="zh-CN" w:bidi="ar-SA"/>
        </w:rPr>
        <w:t>Engl</w:t>
      </w:r>
      <w:proofErr w:type="spellEnd"/>
      <w:r w:rsidRPr="006D6892">
        <w:rPr>
          <w:rFonts w:ascii="Book Antiqua" w:eastAsia="SimSun" w:hAnsi="Book Antiqua" w:cs="Times New Roman"/>
          <w:i/>
          <w:kern w:val="2"/>
          <w:sz w:val="24"/>
          <w:szCs w:val="24"/>
          <w:lang w:eastAsia="zh-CN" w:bidi="ar-SA"/>
        </w:rPr>
        <w:t xml:space="preserve"> J Med</w:t>
      </w:r>
      <w:r w:rsidRPr="006D6892">
        <w:rPr>
          <w:rFonts w:ascii="Book Antiqua" w:eastAsia="SimSun" w:hAnsi="Book Antiqua" w:cs="Times New Roman"/>
          <w:kern w:val="2"/>
          <w:sz w:val="24"/>
          <w:szCs w:val="24"/>
          <w:lang w:eastAsia="zh-CN" w:bidi="ar-SA"/>
        </w:rPr>
        <w:t xml:space="preserve"> 2002; </w:t>
      </w:r>
      <w:r w:rsidRPr="006D6892">
        <w:rPr>
          <w:rFonts w:ascii="Book Antiqua" w:eastAsia="SimSun" w:hAnsi="Book Antiqua" w:cs="Times New Roman"/>
          <w:b/>
          <w:kern w:val="2"/>
          <w:sz w:val="24"/>
          <w:szCs w:val="24"/>
          <w:lang w:eastAsia="zh-CN" w:bidi="ar-SA"/>
        </w:rPr>
        <w:t>347</w:t>
      </w:r>
      <w:r w:rsidRPr="006D6892">
        <w:rPr>
          <w:rFonts w:ascii="Book Antiqua" w:eastAsia="SimSun" w:hAnsi="Book Antiqua" w:cs="Times New Roman"/>
          <w:kern w:val="2"/>
          <w:sz w:val="24"/>
          <w:szCs w:val="24"/>
          <w:lang w:eastAsia="zh-CN" w:bidi="ar-SA"/>
        </w:rPr>
        <w:t>: 168-174 [PMID: 12124405 DOI: 10.1056/NEJMoa013215]</w:t>
      </w:r>
    </w:p>
    <w:p w14:paraId="3C9E964A"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 </w:t>
      </w:r>
      <w:proofErr w:type="spellStart"/>
      <w:r w:rsidRPr="006D6892">
        <w:rPr>
          <w:rFonts w:ascii="Book Antiqua" w:eastAsia="SimSun" w:hAnsi="Book Antiqua" w:cs="Times New Roman"/>
          <w:b/>
          <w:kern w:val="2"/>
          <w:sz w:val="24"/>
          <w:szCs w:val="24"/>
          <w:lang w:eastAsia="zh-CN" w:bidi="ar-SA"/>
        </w:rPr>
        <w:t>Benhenda</w:t>
      </w:r>
      <w:proofErr w:type="spellEnd"/>
      <w:r w:rsidRPr="006D6892">
        <w:rPr>
          <w:rFonts w:ascii="Book Antiqua" w:eastAsia="SimSun" w:hAnsi="Book Antiqua" w:cs="Times New Roman"/>
          <w:b/>
          <w:kern w:val="2"/>
          <w:sz w:val="24"/>
          <w:szCs w:val="24"/>
          <w:lang w:eastAsia="zh-CN" w:bidi="ar-SA"/>
        </w:rPr>
        <w:t xml:space="preserve"> S</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Cougot</w:t>
      </w:r>
      <w:proofErr w:type="spellEnd"/>
      <w:r w:rsidRPr="006D6892">
        <w:rPr>
          <w:rFonts w:ascii="Book Antiqua" w:eastAsia="SimSun" w:hAnsi="Book Antiqua" w:cs="Times New Roman"/>
          <w:kern w:val="2"/>
          <w:sz w:val="24"/>
          <w:szCs w:val="24"/>
          <w:lang w:eastAsia="zh-CN" w:bidi="ar-SA"/>
        </w:rPr>
        <w:t xml:space="preserve"> D, </w:t>
      </w:r>
      <w:proofErr w:type="spellStart"/>
      <w:r w:rsidRPr="006D6892">
        <w:rPr>
          <w:rFonts w:ascii="Book Antiqua" w:eastAsia="SimSun" w:hAnsi="Book Antiqua" w:cs="Times New Roman"/>
          <w:kern w:val="2"/>
          <w:sz w:val="24"/>
          <w:szCs w:val="24"/>
          <w:lang w:eastAsia="zh-CN" w:bidi="ar-SA"/>
        </w:rPr>
        <w:t>Buendia</w:t>
      </w:r>
      <w:proofErr w:type="spellEnd"/>
      <w:r w:rsidRPr="006D6892">
        <w:rPr>
          <w:rFonts w:ascii="Book Antiqua" w:eastAsia="SimSun" w:hAnsi="Book Antiqua" w:cs="Times New Roman"/>
          <w:kern w:val="2"/>
          <w:sz w:val="24"/>
          <w:szCs w:val="24"/>
          <w:lang w:eastAsia="zh-CN" w:bidi="ar-SA"/>
        </w:rPr>
        <w:t xml:space="preserve"> MA, </w:t>
      </w:r>
      <w:proofErr w:type="spellStart"/>
      <w:r w:rsidRPr="006D6892">
        <w:rPr>
          <w:rFonts w:ascii="Book Antiqua" w:eastAsia="SimSun" w:hAnsi="Book Antiqua" w:cs="Times New Roman"/>
          <w:kern w:val="2"/>
          <w:sz w:val="24"/>
          <w:szCs w:val="24"/>
          <w:lang w:eastAsia="zh-CN" w:bidi="ar-SA"/>
        </w:rPr>
        <w:t>Neuveut</w:t>
      </w:r>
      <w:proofErr w:type="spellEnd"/>
      <w:r w:rsidRPr="006D6892">
        <w:rPr>
          <w:rFonts w:ascii="Book Antiqua" w:eastAsia="SimSun" w:hAnsi="Book Antiqua" w:cs="Times New Roman"/>
          <w:kern w:val="2"/>
          <w:sz w:val="24"/>
          <w:szCs w:val="24"/>
          <w:lang w:eastAsia="zh-CN" w:bidi="ar-SA"/>
        </w:rPr>
        <w:t xml:space="preserve"> C. Hepatitis B virus X protein molecular functions and its role in virus life cycle and pathogenesis. </w:t>
      </w:r>
      <w:proofErr w:type="spellStart"/>
      <w:r w:rsidRPr="006D6892">
        <w:rPr>
          <w:rFonts w:ascii="Book Antiqua" w:eastAsia="SimSun" w:hAnsi="Book Antiqua" w:cs="Times New Roman"/>
          <w:i/>
          <w:kern w:val="2"/>
          <w:sz w:val="24"/>
          <w:szCs w:val="24"/>
          <w:lang w:eastAsia="zh-CN" w:bidi="ar-SA"/>
        </w:rPr>
        <w:t>Adv</w:t>
      </w:r>
      <w:proofErr w:type="spellEnd"/>
      <w:r w:rsidRPr="006D6892">
        <w:rPr>
          <w:rFonts w:ascii="Book Antiqua" w:eastAsia="SimSun" w:hAnsi="Book Antiqua" w:cs="Times New Roman"/>
          <w:i/>
          <w:kern w:val="2"/>
          <w:sz w:val="24"/>
          <w:szCs w:val="24"/>
          <w:lang w:eastAsia="zh-CN" w:bidi="ar-SA"/>
        </w:rPr>
        <w:t xml:space="preserve"> Cancer Res</w:t>
      </w:r>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103</w:t>
      </w:r>
      <w:r w:rsidRPr="006D6892">
        <w:rPr>
          <w:rFonts w:ascii="Book Antiqua" w:eastAsia="SimSun" w:hAnsi="Book Antiqua" w:cs="Times New Roman"/>
          <w:kern w:val="2"/>
          <w:sz w:val="24"/>
          <w:szCs w:val="24"/>
          <w:lang w:eastAsia="zh-CN" w:bidi="ar-SA"/>
        </w:rPr>
        <w:t>: 75-109 [PMID: 19854353 DOI: 10.1016/S0065-</w:t>
      </w:r>
      <w:proofErr w:type="gramStart"/>
      <w:r w:rsidRPr="006D6892">
        <w:rPr>
          <w:rFonts w:ascii="Book Antiqua" w:eastAsia="SimSun" w:hAnsi="Book Antiqua" w:cs="Times New Roman"/>
          <w:kern w:val="2"/>
          <w:sz w:val="24"/>
          <w:szCs w:val="24"/>
          <w:lang w:eastAsia="zh-CN" w:bidi="ar-SA"/>
        </w:rPr>
        <w:t>230X(</w:t>
      </w:r>
      <w:proofErr w:type="gramEnd"/>
      <w:r w:rsidRPr="006D6892">
        <w:rPr>
          <w:rFonts w:ascii="Book Antiqua" w:eastAsia="SimSun" w:hAnsi="Book Antiqua" w:cs="Times New Roman"/>
          <w:kern w:val="2"/>
          <w:sz w:val="24"/>
          <w:szCs w:val="24"/>
          <w:lang w:eastAsia="zh-CN" w:bidi="ar-SA"/>
        </w:rPr>
        <w:t>09)03004-8]</w:t>
      </w:r>
    </w:p>
    <w:p w14:paraId="2AF8692E"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5 </w:t>
      </w:r>
      <w:proofErr w:type="spellStart"/>
      <w:r w:rsidRPr="006D6892">
        <w:rPr>
          <w:rFonts w:ascii="Book Antiqua" w:eastAsia="SimSun" w:hAnsi="Book Antiqua" w:cs="Times New Roman"/>
          <w:b/>
          <w:kern w:val="2"/>
          <w:sz w:val="24"/>
          <w:szCs w:val="24"/>
          <w:lang w:eastAsia="zh-CN" w:bidi="ar-SA"/>
        </w:rPr>
        <w:t>Llovet</w:t>
      </w:r>
      <w:proofErr w:type="spellEnd"/>
      <w:r w:rsidRPr="006D6892">
        <w:rPr>
          <w:rFonts w:ascii="Book Antiqua" w:eastAsia="SimSun" w:hAnsi="Book Antiqua" w:cs="Times New Roman"/>
          <w:b/>
          <w:kern w:val="2"/>
          <w:sz w:val="24"/>
          <w:szCs w:val="24"/>
          <w:lang w:eastAsia="zh-CN" w:bidi="ar-SA"/>
        </w:rPr>
        <w:t xml:space="preserve"> JM</w:t>
      </w:r>
      <w:r w:rsidRPr="006D6892">
        <w:rPr>
          <w:rFonts w:ascii="Book Antiqua" w:eastAsia="SimSun" w:hAnsi="Book Antiqua" w:cs="Times New Roman"/>
          <w:kern w:val="2"/>
          <w:sz w:val="24"/>
          <w:szCs w:val="24"/>
          <w:lang w:eastAsia="zh-CN" w:bidi="ar-SA"/>
        </w:rPr>
        <w:t xml:space="preserve">, Ricci S, </w:t>
      </w:r>
      <w:proofErr w:type="spellStart"/>
      <w:r w:rsidRPr="006D6892">
        <w:rPr>
          <w:rFonts w:ascii="Book Antiqua" w:eastAsia="SimSun" w:hAnsi="Book Antiqua" w:cs="Times New Roman"/>
          <w:kern w:val="2"/>
          <w:sz w:val="24"/>
          <w:szCs w:val="24"/>
          <w:lang w:eastAsia="zh-CN" w:bidi="ar-SA"/>
        </w:rPr>
        <w:t>Mazzaferro</w:t>
      </w:r>
      <w:proofErr w:type="spellEnd"/>
      <w:r w:rsidRPr="006D6892">
        <w:rPr>
          <w:rFonts w:ascii="Book Antiqua" w:eastAsia="SimSun" w:hAnsi="Book Antiqua" w:cs="Times New Roman"/>
          <w:kern w:val="2"/>
          <w:sz w:val="24"/>
          <w:szCs w:val="24"/>
          <w:lang w:eastAsia="zh-CN" w:bidi="ar-SA"/>
        </w:rPr>
        <w:t xml:space="preserve"> V, </w:t>
      </w:r>
      <w:proofErr w:type="spellStart"/>
      <w:r w:rsidRPr="006D6892">
        <w:rPr>
          <w:rFonts w:ascii="Book Antiqua" w:eastAsia="SimSun" w:hAnsi="Book Antiqua" w:cs="Times New Roman"/>
          <w:kern w:val="2"/>
          <w:sz w:val="24"/>
          <w:szCs w:val="24"/>
          <w:lang w:eastAsia="zh-CN" w:bidi="ar-SA"/>
        </w:rPr>
        <w:t>Hilgard</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Gane</w:t>
      </w:r>
      <w:proofErr w:type="spellEnd"/>
      <w:r w:rsidRPr="006D6892">
        <w:rPr>
          <w:rFonts w:ascii="Book Antiqua" w:eastAsia="SimSun" w:hAnsi="Book Antiqua" w:cs="Times New Roman"/>
          <w:kern w:val="2"/>
          <w:sz w:val="24"/>
          <w:szCs w:val="24"/>
          <w:lang w:eastAsia="zh-CN" w:bidi="ar-SA"/>
        </w:rPr>
        <w:t xml:space="preserve"> E, Blanc JF, de Oliveira AC, Santoro A, Raoul JL, </w:t>
      </w:r>
      <w:proofErr w:type="spellStart"/>
      <w:r w:rsidRPr="006D6892">
        <w:rPr>
          <w:rFonts w:ascii="Book Antiqua" w:eastAsia="SimSun" w:hAnsi="Book Antiqua" w:cs="Times New Roman"/>
          <w:kern w:val="2"/>
          <w:sz w:val="24"/>
          <w:szCs w:val="24"/>
          <w:lang w:eastAsia="zh-CN" w:bidi="ar-SA"/>
        </w:rPr>
        <w:t>Forner</w:t>
      </w:r>
      <w:proofErr w:type="spellEnd"/>
      <w:r w:rsidRPr="006D6892">
        <w:rPr>
          <w:rFonts w:ascii="Book Antiqua" w:eastAsia="SimSun" w:hAnsi="Book Antiqua" w:cs="Times New Roman"/>
          <w:kern w:val="2"/>
          <w:sz w:val="24"/>
          <w:szCs w:val="24"/>
          <w:lang w:eastAsia="zh-CN" w:bidi="ar-SA"/>
        </w:rPr>
        <w:t xml:space="preserve"> A, Schwartz M, Porta C, </w:t>
      </w:r>
      <w:proofErr w:type="spellStart"/>
      <w:r w:rsidRPr="006D6892">
        <w:rPr>
          <w:rFonts w:ascii="Book Antiqua" w:eastAsia="SimSun" w:hAnsi="Book Antiqua" w:cs="Times New Roman"/>
          <w:kern w:val="2"/>
          <w:sz w:val="24"/>
          <w:szCs w:val="24"/>
          <w:lang w:eastAsia="zh-CN" w:bidi="ar-SA"/>
        </w:rPr>
        <w:t>Zeuzem</w:t>
      </w:r>
      <w:proofErr w:type="spellEnd"/>
      <w:r w:rsidRPr="006D6892">
        <w:rPr>
          <w:rFonts w:ascii="Book Antiqua" w:eastAsia="SimSun" w:hAnsi="Book Antiqua" w:cs="Times New Roman"/>
          <w:kern w:val="2"/>
          <w:sz w:val="24"/>
          <w:szCs w:val="24"/>
          <w:lang w:eastAsia="zh-CN" w:bidi="ar-SA"/>
        </w:rPr>
        <w:t xml:space="preserve"> S, </w:t>
      </w:r>
      <w:proofErr w:type="spellStart"/>
      <w:r w:rsidRPr="006D6892">
        <w:rPr>
          <w:rFonts w:ascii="Book Antiqua" w:eastAsia="SimSun" w:hAnsi="Book Antiqua" w:cs="Times New Roman"/>
          <w:kern w:val="2"/>
          <w:sz w:val="24"/>
          <w:szCs w:val="24"/>
          <w:lang w:eastAsia="zh-CN" w:bidi="ar-SA"/>
        </w:rPr>
        <w:t>Bolondi</w:t>
      </w:r>
      <w:proofErr w:type="spellEnd"/>
      <w:r w:rsidRPr="006D6892">
        <w:rPr>
          <w:rFonts w:ascii="Book Antiqua" w:eastAsia="SimSun" w:hAnsi="Book Antiqua" w:cs="Times New Roman"/>
          <w:kern w:val="2"/>
          <w:sz w:val="24"/>
          <w:szCs w:val="24"/>
          <w:lang w:eastAsia="zh-CN" w:bidi="ar-SA"/>
        </w:rPr>
        <w:t xml:space="preserve"> L, </w:t>
      </w:r>
      <w:proofErr w:type="spellStart"/>
      <w:r w:rsidRPr="006D6892">
        <w:rPr>
          <w:rFonts w:ascii="Book Antiqua" w:eastAsia="SimSun" w:hAnsi="Book Antiqua" w:cs="Times New Roman"/>
          <w:kern w:val="2"/>
          <w:sz w:val="24"/>
          <w:szCs w:val="24"/>
          <w:lang w:eastAsia="zh-CN" w:bidi="ar-SA"/>
        </w:rPr>
        <w:t>Greten</w:t>
      </w:r>
      <w:proofErr w:type="spellEnd"/>
      <w:r w:rsidRPr="006D6892">
        <w:rPr>
          <w:rFonts w:ascii="Book Antiqua" w:eastAsia="SimSun" w:hAnsi="Book Antiqua" w:cs="Times New Roman"/>
          <w:kern w:val="2"/>
          <w:sz w:val="24"/>
          <w:szCs w:val="24"/>
          <w:lang w:eastAsia="zh-CN" w:bidi="ar-SA"/>
        </w:rPr>
        <w:t xml:space="preserve"> TF, Galle PR, Seitz JF, </w:t>
      </w:r>
      <w:proofErr w:type="spellStart"/>
      <w:r w:rsidRPr="006D6892">
        <w:rPr>
          <w:rFonts w:ascii="Book Antiqua" w:eastAsia="SimSun" w:hAnsi="Book Antiqua" w:cs="Times New Roman"/>
          <w:kern w:val="2"/>
          <w:sz w:val="24"/>
          <w:szCs w:val="24"/>
          <w:lang w:eastAsia="zh-CN" w:bidi="ar-SA"/>
        </w:rPr>
        <w:t>Borbath</w:t>
      </w:r>
      <w:proofErr w:type="spellEnd"/>
      <w:r w:rsidRPr="006D6892">
        <w:rPr>
          <w:rFonts w:ascii="Book Antiqua" w:eastAsia="SimSun" w:hAnsi="Book Antiqua" w:cs="Times New Roman"/>
          <w:kern w:val="2"/>
          <w:sz w:val="24"/>
          <w:szCs w:val="24"/>
          <w:lang w:eastAsia="zh-CN" w:bidi="ar-SA"/>
        </w:rPr>
        <w:t xml:space="preserve"> I, </w:t>
      </w:r>
      <w:proofErr w:type="spellStart"/>
      <w:r w:rsidRPr="006D6892">
        <w:rPr>
          <w:rFonts w:ascii="Book Antiqua" w:eastAsia="SimSun" w:hAnsi="Book Antiqua" w:cs="Times New Roman"/>
          <w:kern w:val="2"/>
          <w:sz w:val="24"/>
          <w:szCs w:val="24"/>
          <w:lang w:eastAsia="zh-CN" w:bidi="ar-SA"/>
        </w:rPr>
        <w:t>Häussinger</w:t>
      </w:r>
      <w:proofErr w:type="spellEnd"/>
      <w:r w:rsidRPr="006D6892">
        <w:rPr>
          <w:rFonts w:ascii="Book Antiqua" w:eastAsia="SimSun" w:hAnsi="Book Antiqua" w:cs="Times New Roman"/>
          <w:kern w:val="2"/>
          <w:sz w:val="24"/>
          <w:szCs w:val="24"/>
          <w:lang w:eastAsia="zh-CN" w:bidi="ar-SA"/>
        </w:rPr>
        <w:t xml:space="preserve"> D, </w:t>
      </w:r>
      <w:proofErr w:type="spellStart"/>
      <w:r w:rsidRPr="006D6892">
        <w:rPr>
          <w:rFonts w:ascii="Book Antiqua" w:eastAsia="SimSun" w:hAnsi="Book Antiqua" w:cs="Times New Roman"/>
          <w:kern w:val="2"/>
          <w:sz w:val="24"/>
          <w:szCs w:val="24"/>
          <w:lang w:eastAsia="zh-CN" w:bidi="ar-SA"/>
        </w:rPr>
        <w:t>Giannaris</w:t>
      </w:r>
      <w:proofErr w:type="spellEnd"/>
      <w:r w:rsidRPr="006D6892">
        <w:rPr>
          <w:rFonts w:ascii="Book Antiqua" w:eastAsia="SimSun" w:hAnsi="Book Antiqua" w:cs="Times New Roman"/>
          <w:kern w:val="2"/>
          <w:sz w:val="24"/>
          <w:szCs w:val="24"/>
          <w:lang w:eastAsia="zh-CN" w:bidi="ar-SA"/>
        </w:rPr>
        <w:t xml:space="preserve"> T, Shan M, Moscovici M, </w:t>
      </w:r>
      <w:proofErr w:type="spellStart"/>
      <w:r w:rsidRPr="006D6892">
        <w:rPr>
          <w:rFonts w:ascii="Book Antiqua" w:eastAsia="SimSun" w:hAnsi="Book Antiqua" w:cs="Times New Roman"/>
          <w:kern w:val="2"/>
          <w:sz w:val="24"/>
          <w:szCs w:val="24"/>
          <w:lang w:eastAsia="zh-CN" w:bidi="ar-SA"/>
        </w:rPr>
        <w:t>Voliotis</w:t>
      </w:r>
      <w:proofErr w:type="spellEnd"/>
      <w:r w:rsidRPr="006D6892">
        <w:rPr>
          <w:rFonts w:ascii="Book Antiqua" w:eastAsia="SimSun" w:hAnsi="Book Antiqua" w:cs="Times New Roman"/>
          <w:kern w:val="2"/>
          <w:sz w:val="24"/>
          <w:szCs w:val="24"/>
          <w:lang w:eastAsia="zh-CN" w:bidi="ar-SA"/>
        </w:rPr>
        <w:t xml:space="preserve"> D, </w:t>
      </w:r>
      <w:proofErr w:type="spellStart"/>
      <w:r w:rsidRPr="006D6892">
        <w:rPr>
          <w:rFonts w:ascii="Book Antiqua" w:eastAsia="SimSun" w:hAnsi="Book Antiqua" w:cs="Times New Roman"/>
          <w:kern w:val="2"/>
          <w:sz w:val="24"/>
          <w:szCs w:val="24"/>
          <w:lang w:eastAsia="zh-CN" w:bidi="ar-SA"/>
        </w:rPr>
        <w:t>Bruix</w:t>
      </w:r>
      <w:proofErr w:type="spellEnd"/>
      <w:r w:rsidRPr="006D6892">
        <w:rPr>
          <w:rFonts w:ascii="Book Antiqua" w:eastAsia="SimSun" w:hAnsi="Book Antiqua" w:cs="Times New Roman"/>
          <w:kern w:val="2"/>
          <w:sz w:val="24"/>
          <w:szCs w:val="24"/>
          <w:lang w:eastAsia="zh-CN" w:bidi="ar-SA"/>
        </w:rPr>
        <w:t xml:space="preserve"> J; SHARP Investigators Study Group. </w:t>
      </w:r>
      <w:proofErr w:type="spellStart"/>
      <w:r w:rsidRPr="006D6892">
        <w:rPr>
          <w:rFonts w:ascii="Book Antiqua" w:eastAsia="SimSun" w:hAnsi="Book Antiqua" w:cs="Times New Roman"/>
          <w:kern w:val="2"/>
          <w:sz w:val="24"/>
          <w:szCs w:val="24"/>
          <w:lang w:eastAsia="zh-CN" w:bidi="ar-SA"/>
        </w:rPr>
        <w:t>Sorafenib</w:t>
      </w:r>
      <w:proofErr w:type="spellEnd"/>
      <w:r w:rsidRPr="006D6892">
        <w:rPr>
          <w:rFonts w:ascii="Book Antiqua" w:eastAsia="SimSun" w:hAnsi="Book Antiqua" w:cs="Times New Roman"/>
          <w:kern w:val="2"/>
          <w:sz w:val="24"/>
          <w:szCs w:val="24"/>
          <w:lang w:eastAsia="zh-CN" w:bidi="ar-SA"/>
        </w:rPr>
        <w:t xml:space="preserve"> in advanced hepatocellular carcinoma. </w:t>
      </w:r>
      <w:r w:rsidRPr="006D6892">
        <w:rPr>
          <w:rFonts w:ascii="Book Antiqua" w:eastAsia="SimSun" w:hAnsi="Book Antiqua" w:cs="Times New Roman"/>
          <w:i/>
          <w:kern w:val="2"/>
          <w:sz w:val="24"/>
          <w:szCs w:val="24"/>
          <w:lang w:eastAsia="zh-CN" w:bidi="ar-SA"/>
        </w:rPr>
        <w:t xml:space="preserve">N </w:t>
      </w:r>
      <w:proofErr w:type="spellStart"/>
      <w:r w:rsidRPr="006D6892">
        <w:rPr>
          <w:rFonts w:ascii="Book Antiqua" w:eastAsia="SimSun" w:hAnsi="Book Antiqua" w:cs="Times New Roman"/>
          <w:i/>
          <w:kern w:val="2"/>
          <w:sz w:val="24"/>
          <w:szCs w:val="24"/>
          <w:lang w:eastAsia="zh-CN" w:bidi="ar-SA"/>
        </w:rPr>
        <w:t>Engl</w:t>
      </w:r>
      <w:proofErr w:type="spellEnd"/>
      <w:r w:rsidRPr="006D6892">
        <w:rPr>
          <w:rFonts w:ascii="Book Antiqua" w:eastAsia="SimSun" w:hAnsi="Book Antiqua" w:cs="Times New Roman"/>
          <w:i/>
          <w:kern w:val="2"/>
          <w:sz w:val="24"/>
          <w:szCs w:val="24"/>
          <w:lang w:eastAsia="zh-CN" w:bidi="ar-SA"/>
        </w:rPr>
        <w:t xml:space="preserve"> J Med</w:t>
      </w:r>
      <w:r w:rsidRPr="006D6892">
        <w:rPr>
          <w:rFonts w:ascii="Book Antiqua" w:eastAsia="SimSun" w:hAnsi="Book Antiqua" w:cs="Times New Roman"/>
          <w:kern w:val="2"/>
          <w:sz w:val="24"/>
          <w:szCs w:val="24"/>
          <w:lang w:eastAsia="zh-CN" w:bidi="ar-SA"/>
        </w:rPr>
        <w:t xml:space="preserve"> 2008; </w:t>
      </w:r>
      <w:r w:rsidRPr="006D6892">
        <w:rPr>
          <w:rFonts w:ascii="Book Antiqua" w:eastAsia="SimSun" w:hAnsi="Book Antiqua" w:cs="Times New Roman"/>
          <w:b/>
          <w:kern w:val="2"/>
          <w:sz w:val="24"/>
          <w:szCs w:val="24"/>
          <w:lang w:eastAsia="zh-CN" w:bidi="ar-SA"/>
        </w:rPr>
        <w:t>359</w:t>
      </w:r>
      <w:r w:rsidRPr="006D6892">
        <w:rPr>
          <w:rFonts w:ascii="Book Antiqua" w:eastAsia="SimSun" w:hAnsi="Book Antiqua" w:cs="Times New Roman"/>
          <w:kern w:val="2"/>
          <w:sz w:val="24"/>
          <w:szCs w:val="24"/>
          <w:lang w:eastAsia="zh-CN" w:bidi="ar-SA"/>
        </w:rPr>
        <w:t>: 378-390 [PMID: 18650514 DOI: 10.1056/NEJMoa0708857]</w:t>
      </w:r>
    </w:p>
    <w:p w14:paraId="16E7CA74"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6 </w:t>
      </w:r>
      <w:r w:rsidRPr="006D6892">
        <w:rPr>
          <w:rFonts w:ascii="Book Antiqua" w:eastAsia="SimSun" w:hAnsi="Book Antiqua" w:cs="Times New Roman"/>
          <w:b/>
          <w:kern w:val="2"/>
          <w:sz w:val="24"/>
          <w:szCs w:val="24"/>
          <w:lang w:eastAsia="zh-CN" w:bidi="ar-SA"/>
        </w:rPr>
        <w:t>Hori K</w:t>
      </w:r>
      <w:r w:rsidRPr="006D6892">
        <w:rPr>
          <w:rFonts w:ascii="Book Antiqua" w:eastAsia="SimSun" w:hAnsi="Book Antiqua" w:cs="Times New Roman"/>
          <w:kern w:val="2"/>
          <w:sz w:val="24"/>
          <w:szCs w:val="24"/>
          <w:lang w:eastAsia="zh-CN" w:bidi="ar-SA"/>
        </w:rPr>
        <w:t xml:space="preserve">, Sen A, </w:t>
      </w:r>
      <w:proofErr w:type="spellStart"/>
      <w:r w:rsidRPr="006D6892">
        <w:rPr>
          <w:rFonts w:ascii="Book Antiqua" w:eastAsia="SimSun" w:hAnsi="Book Antiqua" w:cs="Times New Roman"/>
          <w:kern w:val="2"/>
          <w:sz w:val="24"/>
          <w:szCs w:val="24"/>
          <w:lang w:eastAsia="zh-CN" w:bidi="ar-SA"/>
        </w:rPr>
        <w:t>Artavanis-Tsakonas</w:t>
      </w:r>
      <w:proofErr w:type="spellEnd"/>
      <w:r w:rsidRPr="006D6892">
        <w:rPr>
          <w:rFonts w:ascii="Book Antiqua" w:eastAsia="SimSun" w:hAnsi="Book Antiqua" w:cs="Times New Roman"/>
          <w:kern w:val="2"/>
          <w:sz w:val="24"/>
          <w:szCs w:val="24"/>
          <w:lang w:eastAsia="zh-CN" w:bidi="ar-SA"/>
        </w:rPr>
        <w:t xml:space="preserve"> S. Notch signaling at a glance. </w:t>
      </w:r>
      <w:r w:rsidRPr="006D6892">
        <w:rPr>
          <w:rFonts w:ascii="Book Antiqua" w:eastAsia="SimSun" w:hAnsi="Book Antiqua" w:cs="Times New Roman"/>
          <w:i/>
          <w:kern w:val="2"/>
          <w:sz w:val="24"/>
          <w:szCs w:val="24"/>
          <w:lang w:eastAsia="zh-CN" w:bidi="ar-SA"/>
        </w:rPr>
        <w:t xml:space="preserve">J Cell </w:t>
      </w:r>
      <w:proofErr w:type="spellStart"/>
      <w:r w:rsidRPr="006D6892">
        <w:rPr>
          <w:rFonts w:ascii="Book Antiqua" w:eastAsia="SimSun" w:hAnsi="Book Antiqua" w:cs="Times New Roman"/>
          <w:i/>
          <w:kern w:val="2"/>
          <w:sz w:val="24"/>
          <w:szCs w:val="24"/>
          <w:lang w:eastAsia="zh-CN" w:bidi="ar-SA"/>
        </w:rPr>
        <w:t>Sci</w:t>
      </w:r>
      <w:proofErr w:type="spellEnd"/>
      <w:r w:rsidRPr="006D6892">
        <w:rPr>
          <w:rFonts w:ascii="Book Antiqua" w:eastAsia="SimSun" w:hAnsi="Book Antiqua" w:cs="Times New Roman"/>
          <w:kern w:val="2"/>
          <w:sz w:val="24"/>
          <w:szCs w:val="24"/>
          <w:lang w:eastAsia="zh-CN" w:bidi="ar-SA"/>
        </w:rPr>
        <w:t xml:space="preserve"> 2013; </w:t>
      </w:r>
      <w:r w:rsidRPr="006D6892">
        <w:rPr>
          <w:rFonts w:ascii="Book Antiqua" w:eastAsia="SimSun" w:hAnsi="Book Antiqua" w:cs="Times New Roman"/>
          <w:b/>
          <w:kern w:val="2"/>
          <w:sz w:val="24"/>
          <w:szCs w:val="24"/>
          <w:lang w:eastAsia="zh-CN" w:bidi="ar-SA"/>
        </w:rPr>
        <w:t>126</w:t>
      </w:r>
      <w:r w:rsidRPr="006D6892">
        <w:rPr>
          <w:rFonts w:ascii="Book Antiqua" w:eastAsia="SimSun" w:hAnsi="Book Antiqua" w:cs="Times New Roman"/>
          <w:kern w:val="2"/>
          <w:sz w:val="24"/>
          <w:szCs w:val="24"/>
          <w:lang w:eastAsia="zh-CN" w:bidi="ar-SA"/>
        </w:rPr>
        <w:t>: 2135-2140 [PMID: 23729744 DOI: 10.1242/jcs.127308]</w:t>
      </w:r>
    </w:p>
    <w:p w14:paraId="554E7538"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7 </w:t>
      </w:r>
      <w:r w:rsidRPr="006D6892">
        <w:rPr>
          <w:rFonts w:ascii="Book Antiqua" w:eastAsia="SimSun" w:hAnsi="Book Antiqua" w:cs="Times New Roman"/>
          <w:b/>
          <w:kern w:val="2"/>
          <w:sz w:val="24"/>
          <w:szCs w:val="24"/>
          <w:lang w:eastAsia="zh-CN" w:bidi="ar-SA"/>
        </w:rPr>
        <w:t>Lai EC</w:t>
      </w:r>
      <w:r w:rsidRPr="006D6892">
        <w:rPr>
          <w:rFonts w:ascii="Book Antiqua" w:eastAsia="SimSun" w:hAnsi="Book Antiqua" w:cs="Times New Roman"/>
          <w:kern w:val="2"/>
          <w:sz w:val="24"/>
          <w:szCs w:val="24"/>
          <w:lang w:eastAsia="zh-CN" w:bidi="ar-SA"/>
        </w:rPr>
        <w:t xml:space="preserve">. Notch signaling: control of cell communication and cell fate. </w:t>
      </w:r>
      <w:r w:rsidRPr="006D6892">
        <w:rPr>
          <w:rFonts w:ascii="Book Antiqua" w:eastAsia="SimSun" w:hAnsi="Book Antiqua" w:cs="Times New Roman"/>
          <w:i/>
          <w:kern w:val="2"/>
          <w:sz w:val="24"/>
          <w:szCs w:val="24"/>
          <w:lang w:eastAsia="zh-CN" w:bidi="ar-SA"/>
        </w:rPr>
        <w:t>Development</w:t>
      </w:r>
      <w:r w:rsidRPr="006D6892">
        <w:rPr>
          <w:rFonts w:ascii="Book Antiqua" w:eastAsia="SimSun" w:hAnsi="Book Antiqua" w:cs="Times New Roman"/>
          <w:kern w:val="2"/>
          <w:sz w:val="24"/>
          <w:szCs w:val="24"/>
          <w:lang w:eastAsia="zh-CN" w:bidi="ar-SA"/>
        </w:rPr>
        <w:t xml:space="preserve"> 2004; </w:t>
      </w:r>
      <w:r w:rsidRPr="006D6892">
        <w:rPr>
          <w:rFonts w:ascii="Book Antiqua" w:eastAsia="SimSun" w:hAnsi="Book Antiqua" w:cs="Times New Roman"/>
          <w:b/>
          <w:kern w:val="2"/>
          <w:sz w:val="24"/>
          <w:szCs w:val="24"/>
          <w:lang w:eastAsia="zh-CN" w:bidi="ar-SA"/>
        </w:rPr>
        <w:t>131</w:t>
      </w:r>
      <w:r w:rsidRPr="006D6892">
        <w:rPr>
          <w:rFonts w:ascii="Book Antiqua" w:eastAsia="SimSun" w:hAnsi="Book Antiqua" w:cs="Times New Roman"/>
          <w:kern w:val="2"/>
          <w:sz w:val="24"/>
          <w:szCs w:val="24"/>
          <w:lang w:eastAsia="zh-CN" w:bidi="ar-SA"/>
        </w:rPr>
        <w:t>: 965-973 [PMID: 14973298 DOI: 10.1242/dev.01074]</w:t>
      </w:r>
    </w:p>
    <w:p w14:paraId="3DF3BE3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8 </w:t>
      </w:r>
      <w:r w:rsidRPr="006D6892">
        <w:rPr>
          <w:rFonts w:ascii="Book Antiqua" w:eastAsia="SimSun" w:hAnsi="Book Antiqua" w:cs="Times New Roman"/>
          <w:b/>
          <w:kern w:val="2"/>
          <w:sz w:val="24"/>
          <w:szCs w:val="24"/>
          <w:lang w:eastAsia="zh-CN" w:bidi="ar-SA"/>
        </w:rPr>
        <w:t>Yamamoto S</w:t>
      </w:r>
      <w:r w:rsidRPr="006D6892">
        <w:rPr>
          <w:rFonts w:ascii="Book Antiqua" w:eastAsia="SimSun" w:hAnsi="Book Antiqua" w:cs="Times New Roman"/>
          <w:kern w:val="2"/>
          <w:sz w:val="24"/>
          <w:szCs w:val="24"/>
          <w:lang w:eastAsia="zh-CN" w:bidi="ar-SA"/>
        </w:rPr>
        <w:t xml:space="preserve">, Schulze KL, </w:t>
      </w:r>
      <w:proofErr w:type="spellStart"/>
      <w:r w:rsidRPr="006D6892">
        <w:rPr>
          <w:rFonts w:ascii="Book Antiqua" w:eastAsia="SimSun" w:hAnsi="Book Antiqua" w:cs="Times New Roman"/>
          <w:kern w:val="2"/>
          <w:sz w:val="24"/>
          <w:szCs w:val="24"/>
          <w:lang w:eastAsia="zh-CN" w:bidi="ar-SA"/>
        </w:rPr>
        <w:t>Bellen</w:t>
      </w:r>
      <w:proofErr w:type="spellEnd"/>
      <w:r w:rsidRPr="006D6892">
        <w:rPr>
          <w:rFonts w:ascii="Book Antiqua" w:eastAsia="SimSun" w:hAnsi="Book Antiqua" w:cs="Times New Roman"/>
          <w:kern w:val="2"/>
          <w:sz w:val="24"/>
          <w:szCs w:val="24"/>
          <w:lang w:eastAsia="zh-CN" w:bidi="ar-SA"/>
        </w:rPr>
        <w:t xml:space="preserve"> HJ. Introduction to Notch signaling. </w:t>
      </w:r>
      <w:r w:rsidRPr="006D6892">
        <w:rPr>
          <w:rFonts w:ascii="Book Antiqua" w:eastAsia="SimSun" w:hAnsi="Book Antiqua" w:cs="Times New Roman"/>
          <w:i/>
          <w:kern w:val="2"/>
          <w:sz w:val="24"/>
          <w:szCs w:val="24"/>
          <w:lang w:eastAsia="zh-CN" w:bidi="ar-SA"/>
        </w:rPr>
        <w:t xml:space="preserve">Methods </w:t>
      </w:r>
      <w:proofErr w:type="spellStart"/>
      <w:r w:rsidRPr="006D6892">
        <w:rPr>
          <w:rFonts w:ascii="Book Antiqua" w:eastAsia="SimSun" w:hAnsi="Book Antiqua" w:cs="Times New Roman"/>
          <w:i/>
          <w:kern w:val="2"/>
          <w:sz w:val="24"/>
          <w:szCs w:val="24"/>
          <w:lang w:eastAsia="zh-CN" w:bidi="ar-SA"/>
        </w:rPr>
        <w:t>Mol</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Biol</w:t>
      </w:r>
      <w:proofErr w:type="spellEnd"/>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1187</w:t>
      </w:r>
      <w:r w:rsidRPr="006D6892">
        <w:rPr>
          <w:rFonts w:ascii="Book Antiqua" w:eastAsia="SimSun" w:hAnsi="Book Antiqua" w:cs="Times New Roman"/>
          <w:kern w:val="2"/>
          <w:sz w:val="24"/>
          <w:szCs w:val="24"/>
          <w:lang w:eastAsia="zh-CN" w:bidi="ar-SA"/>
        </w:rPr>
        <w:t>: 1-14 [PMID: 25053477 DOI: 10.1007/978-1-4939-1139-4_1]</w:t>
      </w:r>
    </w:p>
    <w:p w14:paraId="4AD4E16D"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9 </w:t>
      </w:r>
      <w:r w:rsidRPr="006D6892">
        <w:rPr>
          <w:rFonts w:ascii="Book Antiqua" w:eastAsia="SimSun" w:hAnsi="Book Antiqua" w:cs="Times New Roman"/>
          <w:b/>
          <w:kern w:val="2"/>
          <w:sz w:val="24"/>
          <w:szCs w:val="24"/>
          <w:lang w:eastAsia="zh-CN" w:bidi="ar-SA"/>
        </w:rPr>
        <w:t>Koch U</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Radtke</w:t>
      </w:r>
      <w:proofErr w:type="spellEnd"/>
      <w:r w:rsidRPr="006D6892">
        <w:rPr>
          <w:rFonts w:ascii="Book Antiqua" w:eastAsia="SimSun" w:hAnsi="Book Antiqua" w:cs="Times New Roman"/>
          <w:kern w:val="2"/>
          <w:sz w:val="24"/>
          <w:szCs w:val="24"/>
          <w:lang w:eastAsia="zh-CN" w:bidi="ar-SA"/>
        </w:rPr>
        <w:t xml:space="preserve"> F. Notch and cancer: a double-edged sword. </w:t>
      </w:r>
      <w:r w:rsidRPr="006D6892">
        <w:rPr>
          <w:rFonts w:ascii="Book Antiqua" w:eastAsia="SimSun" w:hAnsi="Book Antiqua" w:cs="Times New Roman"/>
          <w:i/>
          <w:kern w:val="2"/>
          <w:sz w:val="24"/>
          <w:szCs w:val="24"/>
          <w:lang w:eastAsia="zh-CN" w:bidi="ar-SA"/>
        </w:rPr>
        <w:t xml:space="preserve">Cell </w:t>
      </w:r>
      <w:proofErr w:type="spellStart"/>
      <w:r w:rsidRPr="006D6892">
        <w:rPr>
          <w:rFonts w:ascii="Book Antiqua" w:eastAsia="SimSun" w:hAnsi="Book Antiqua" w:cs="Times New Roman"/>
          <w:i/>
          <w:kern w:val="2"/>
          <w:sz w:val="24"/>
          <w:szCs w:val="24"/>
          <w:lang w:eastAsia="zh-CN" w:bidi="ar-SA"/>
        </w:rPr>
        <w:t>Mol</w:t>
      </w:r>
      <w:proofErr w:type="spellEnd"/>
      <w:r w:rsidRPr="006D6892">
        <w:rPr>
          <w:rFonts w:ascii="Book Antiqua" w:eastAsia="SimSun" w:hAnsi="Book Antiqua" w:cs="Times New Roman"/>
          <w:i/>
          <w:kern w:val="2"/>
          <w:sz w:val="24"/>
          <w:szCs w:val="24"/>
          <w:lang w:eastAsia="zh-CN" w:bidi="ar-SA"/>
        </w:rPr>
        <w:t xml:space="preserve"> Life </w:t>
      </w:r>
      <w:proofErr w:type="spellStart"/>
      <w:r w:rsidRPr="006D6892">
        <w:rPr>
          <w:rFonts w:ascii="Book Antiqua" w:eastAsia="SimSun" w:hAnsi="Book Antiqua" w:cs="Times New Roman"/>
          <w:i/>
          <w:kern w:val="2"/>
          <w:sz w:val="24"/>
          <w:szCs w:val="24"/>
          <w:lang w:eastAsia="zh-CN" w:bidi="ar-SA"/>
        </w:rPr>
        <w:t>Sci</w:t>
      </w:r>
      <w:proofErr w:type="spellEnd"/>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64</w:t>
      </w:r>
      <w:r w:rsidRPr="006D6892">
        <w:rPr>
          <w:rFonts w:ascii="Book Antiqua" w:eastAsia="SimSun" w:hAnsi="Book Antiqua" w:cs="Times New Roman"/>
          <w:kern w:val="2"/>
          <w:sz w:val="24"/>
          <w:szCs w:val="24"/>
          <w:lang w:eastAsia="zh-CN" w:bidi="ar-SA"/>
        </w:rPr>
        <w:t>: 2746-2762 [PMID: 17687513 DOI: 10.1007/s00018-007-7164-1]</w:t>
      </w:r>
    </w:p>
    <w:p w14:paraId="63D8FB3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10 </w:t>
      </w:r>
      <w:r w:rsidRPr="006D6892">
        <w:rPr>
          <w:rFonts w:ascii="Book Antiqua" w:eastAsia="SimSun" w:hAnsi="Book Antiqua" w:cs="Times New Roman"/>
          <w:b/>
          <w:kern w:val="2"/>
          <w:sz w:val="24"/>
          <w:szCs w:val="24"/>
          <w:lang w:eastAsia="zh-CN" w:bidi="ar-SA"/>
        </w:rPr>
        <w:t>South AP</w:t>
      </w:r>
      <w:r w:rsidRPr="006D6892">
        <w:rPr>
          <w:rFonts w:ascii="Book Antiqua" w:eastAsia="SimSun" w:hAnsi="Book Antiqua" w:cs="Times New Roman"/>
          <w:kern w:val="2"/>
          <w:sz w:val="24"/>
          <w:szCs w:val="24"/>
          <w:lang w:eastAsia="zh-CN" w:bidi="ar-SA"/>
        </w:rPr>
        <w:t xml:space="preserve">, Cho RJ, Aster JC. The double-edged sword of Notch signaling in cancer. </w:t>
      </w:r>
      <w:proofErr w:type="spellStart"/>
      <w:r w:rsidRPr="006D6892">
        <w:rPr>
          <w:rFonts w:ascii="Book Antiqua" w:eastAsia="SimSun" w:hAnsi="Book Antiqua" w:cs="Times New Roman"/>
          <w:i/>
          <w:kern w:val="2"/>
          <w:sz w:val="24"/>
          <w:szCs w:val="24"/>
          <w:lang w:eastAsia="zh-CN" w:bidi="ar-SA"/>
        </w:rPr>
        <w:t>Semin</w:t>
      </w:r>
      <w:proofErr w:type="spellEnd"/>
      <w:r w:rsidRPr="006D6892">
        <w:rPr>
          <w:rFonts w:ascii="Book Antiqua" w:eastAsia="SimSun" w:hAnsi="Book Antiqua" w:cs="Times New Roman"/>
          <w:i/>
          <w:kern w:val="2"/>
          <w:sz w:val="24"/>
          <w:szCs w:val="24"/>
          <w:lang w:eastAsia="zh-CN" w:bidi="ar-SA"/>
        </w:rPr>
        <w:t xml:space="preserve"> Cell Dev </w:t>
      </w:r>
      <w:proofErr w:type="spellStart"/>
      <w:r w:rsidRPr="006D6892">
        <w:rPr>
          <w:rFonts w:ascii="Book Antiqua" w:eastAsia="SimSun" w:hAnsi="Book Antiqua" w:cs="Times New Roman"/>
          <w:i/>
          <w:kern w:val="2"/>
          <w:sz w:val="24"/>
          <w:szCs w:val="24"/>
          <w:lang w:eastAsia="zh-CN" w:bidi="ar-SA"/>
        </w:rPr>
        <w:t>Biol</w:t>
      </w:r>
      <w:proofErr w:type="spellEnd"/>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23</w:t>
      </w:r>
      <w:r w:rsidRPr="006D6892">
        <w:rPr>
          <w:rFonts w:ascii="Book Antiqua" w:eastAsia="SimSun" w:hAnsi="Book Antiqua" w:cs="Times New Roman"/>
          <w:kern w:val="2"/>
          <w:sz w:val="24"/>
          <w:szCs w:val="24"/>
          <w:lang w:eastAsia="zh-CN" w:bidi="ar-SA"/>
        </w:rPr>
        <w:t>: 458-464 [PMID: 22309843 DOI: 10.1016/j.semcdb.2012.01.017]</w:t>
      </w:r>
    </w:p>
    <w:p w14:paraId="16299CE3"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lastRenderedPageBreak/>
        <w:t xml:space="preserve">11 </w:t>
      </w:r>
      <w:r w:rsidRPr="006D6892">
        <w:rPr>
          <w:rFonts w:ascii="Book Antiqua" w:eastAsia="SimSun" w:hAnsi="Book Antiqua" w:cs="Times New Roman"/>
          <w:b/>
          <w:kern w:val="2"/>
          <w:sz w:val="24"/>
          <w:szCs w:val="24"/>
          <w:lang w:eastAsia="zh-CN" w:bidi="ar-SA"/>
        </w:rPr>
        <w:t>Timmerman LA</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Grego-Bessa</w:t>
      </w:r>
      <w:proofErr w:type="spellEnd"/>
      <w:r w:rsidRPr="006D6892">
        <w:rPr>
          <w:rFonts w:ascii="Book Antiqua" w:eastAsia="SimSun" w:hAnsi="Book Antiqua" w:cs="Times New Roman"/>
          <w:kern w:val="2"/>
          <w:sz w:val="24"/>
          <w:szCs w:val="24"/>
          <w:lang w:eastAsia="zh-CN" w:bidi="ar-SA"/>
        </w:rPr>
        <w:t xml:space="preserve"> J, Raya A, </w:t>
      </w:r>
      <w:proofErr w:type="spellStart"/>
      <w:r w:rsidRPr="006D6892">
        <w:rPr>
          <w:rFonts w:ascii="Book Antiqua" w:eastAsia="SimSun" w:hAnsi="Book Antiqua" w:cs="Times New Roman"/>
          <w:kern w:val="2"/>
          <w:sz w:val="24"/>
          <w:szCs w:val="24"/>
          <w:lang w:eastAsia="zh-CN" w:bidi="ar-SA"/>
        </w:rPr>
        <w:t>Bertrán</w:t>
      </w:r>
      <w:proofErr w:type="spellEnd"/>
      <w:r w:rsidRPr="006D6892">
        <w:rPr>
          <w:rFonts w:ascii="Book Antiqua" w:eastAsia="SimSun" w:hAnsi="Book Antiqua" w:cs="Times New Roman"/>
          <w:kern w:val="2"/>
          <w:sz w:val="24"/>
          <w:szCs w:val="24"/>
          <w:lang w:eastAsia="zh-CN" w:bidi="ar-SA"/>
        </w:rPr>
        <w:t xml:space="preserve"> E, Pérez-</w:t>
      </w:r>
      <w:proofErr w:type="spellStart"/>
      <w:r w:rsidRPr="006D6892">
        <w:rPr>
          <w:rFonts w:ascii="Book Antiqua" w:eastAsia="SimSun" w:hAnsi="Book Antiqua" w:cs="Times New Roman"/>
          <w:kern w:val="2"/>
          <w:sz w:val="24"/>
          <w:szCs w:val="24"/>
          <w:lang w:eastAsia="zh-CN" w:bidi="ar-SA"/>
        </w:rPr>
        <w:t>Pomares</w:t>
      </w:r>
      <w:proofErr w:type="spellEnd"/>
      <w:r w:rsidRPr="006D6892">
        <w:rPr>
          <w:rFonts w:ascii="Book Antiqua" w:eastAsia="SimSun" w:hAnsi="Book Antiqua" w:cs="Times New Roman"/>
          <w:kern w:val="2"/>
          <w:sz w:val="24"/>
          <w:szCs w:val="24"/>
          <w:lang w:eastAsia="zh-CN" w:bidi="ar-SA"/>
        </w:rPr>
        <w:t xml:space="preserve"> JM, </w:t>
      </w:r>
      <w:proofErr w:type="spellStart"/>
      <w:r w:rsidRPr="006D6892">
        <w:rPr>
          <w:rFonts w:ascii="Book Antiqua" w:eastAsia="SimSun" w:hAnsi="Book Antiqua" w:cs="Times New Roman"/>
          <w:kern w:val="2"/>
          <w:sz w:val="24"/>
          <w:szCs w:val="24"/>
          <w:lang w:eastAsia="zh-CN" w:bidi="ar-SA"/>
        </w:rPr>
        <w:t>Díez</w:t>
      </w:r>
      <w:proofErr w:type="spellEnd"/>
      <w:r w:rsidRPr="006D6892">
        <w:rPr>
          <w:rFonts w:ascii="Book Antiqua" w:eastAsia="SimSun" w:hAnsi="Book Antiqua" w:cs="Times New Roman"/>
          <w:kern w:val="2"/>
          <w:sz w:val="24"/>
          <w:szCs w:val="24"/>
          <w:lang w:eastAsia="zh-CN" w:bidi="ar-SA"/>
        </w:rPr>
        <w:t xml:space="preserve"> J, Aranda S, </w:t>
      </w:r>
      <w:proofErr w:type="spellStart"/>
      <w:r w:rsidRPr="006D6892">
        <w:rPr>
          <w:rFonts w:ascii="Book Antiqua" w:eastAsia="SimSun" w:hAnsi="Book Antiqua" w:cs="Times New Roman"/>
          <w:kern w:val="2"/>
          <w:sz w:val="24"/>
          <w:szCs w:val="24"/>
          <w:lang w:eastAsia="zh-CN" w:bidi="ar-SA"/>
        </w:rPr>
        <w:t>Palomo</w:t>
      </w:r>
      <w:proofErr w:type="spellEnd"/>
      <w:r w:rsidRPr="006D6892">
        <w:rPr>
          <w:rFonts w:ascii="Book Antiqua" w:eastAsia="SimSun" w:hAnsi="Book Antiqua" w:cs="Times New Roman"/>
          <w:kern w:val="2"/>
          <w:sz w:val="24"/>
          <w:szCs w:val="24"/>
          <w:lang w:eastAsia="zh-CN" w:bidi="ar-SA"/>
        </w:rPr>
        <w:t xml:space="preserve"> S, McCormick F, </w:t>
      </w:r>
      <w:proofErr w:type="spellStart"/>
      <w:r w:rsidRPr="006D6892">
        <w:rPr>
          <w:rFonts w:ascii="Book Antiqua" w:eastAsia="SimSun" w:hAnsi="Book Antiqua" w:cs="Times New Roman"/>
          <w:kern w:val="2"/>
          <w:sz w:val="24"/>
          <w:szCs w:val="24"/>
          <w:lang w:eastAsia="zh-CN" w:bidi="ar-SA"/>
        </w:rPr>
        <w:t>Izpisúa</w:t>
      </w:r>
      <w:proofErr w:type="spellEnd"/>
      <w:r w:rsidRPr="006D6892">
        <w:rPr>
          <w:rFonts w:ascii="Book Antiqua" w:eastAsia="SimSun" w:hAnsi="Book Antiqua" w:cs="Times New Roman"/>
          <w:kern w:val="2"/>
          <w:sz w:val="24"/>
          <w:szCs w:val="24"/>
          <w:lang w:eastAsia="zh-CN" w:bidi="ar-SA"/>
        </w:rPr>
        <w:t xml:space="preserve">-Belmonte JC, de la </w:t>
      </w:r>
      <w:proofErr w:type="spellStart"/>
      <w:r w:rsidRPr="006D6892">
        <w:rPr>
          <w:rFonts w:ascii="Book Antiqua" w:eastAsia="SimSun" w:hAnsi="Book Antiqua" w:cs="Times New Roman"/>
          <w:kern w:val="2"/>
          <w:sz w:val="24"/>
          <w:szCs w:val="24"/>
          <w:lang w:eastAsia="zh-CN" w:bidi="ar-SA"/>
        </w:rPr>
        <w:t>Pompa</w:t>
      </w:r>
      <w:proofErr w:type="spellEnd"/>
      <w:r w:rsidRPr="006D6892">
        <w:rPr>
          <w:rFonts w:ascii="Book Antiqua" w:eastAsia="SimSun" w:hAnsi="Book Antiqua" w:cs="Times New Roman"/>
          <w:kern w:val="2"/>
          <w:sz w:val="24"/>
          <w:szCs w:val="24"/>
          <w:lang w:eastAsia="zh-CN" w:bidi="ar-SA"/>
        </w:rPr>
        <w:t xml:space="preserve"> JL. Notch promotes epithelial-mesenchymal transition during cardiac development and oncogenic transformation. </w:t>
      </w:r>
      <w:r w:rsidRPr="006D6892">
        <w:rPr>
          <w:rFonts w:ascii="Book Antiqua" w:eastAsia="SimSun" w:hAnsi="Book Antiqua" w:cs="Times New Roman"/>
          <w:i/>
          <w:kern w:val="2"/>
          <w:sz w:val="24"/>
          <w:szCs w:val="24"/>
          <w:lang w:eastAsia="zh-CN" w:bidi="ar-SA"/>
        </w:rPr>
        <w:t>Genes Dev</w:t>
      </w:r>
      <w:r w:rsidRPr="006D6892">
        <w:rPr>
          <w:rFonts w:ascii="Book Antiqua" w:eastAsia="SimSun" w:hAnsi="Book Antiqua" w:cs="Times New Roman"/>
          <w:kern w:val="2"/>
          <w:sz w:val="24"/>
          <w:szCs w:val="24"/>
          <w:lang w:eastAsia="zh-CN" w:bidi="ar-SA"/>
        </w:rPr>
        <w:t xml:space="preserve"> 2004; </w:t>
      </w:r>
      <w:r w:rsidRPr="006D6892">
        <w:rPr>
          <w:rFonts w:ascii="Book Antiqua" w:eastAsia="SimSun" w:hAnsi="Book Antiqua" w:cs="Times New Roman"/>
          <w:b/>
          <w:kern w:val="2"/>
          <w:sz w:val="24"/>
          <w:szCs w:val="24"/>
          <w:lang w:eastAsia="zh-CN" w:bidi="ar-SA"/>
        </w:rPr>
        <w:t>18</w:t>
      </w:r>
      <w:r w:rsidRPr="006D6892">
        <w:rPr>
          <w:rFonts w:ascii="Book Antiqua" w:eastAsia="SimSun" w:hAnsi="Book Antiqua" w:cs="Times New Roman"/>
          <w:kern w:val="2"/>
          <w:sz w:val="24"/>
          <w:szCs w:val="24"/>
          <w:lang w:eastAsia="zh-CN" w:bidi="ar-SA"/>
        </w:rPr>
        <w:t>: 99-115 [PMID: 14701881 DOI: 10.1101/gad.276304]</w:t>
      </w:r>
    </w:p>
    <w:p w14:paraId="55745D45"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12 </w:t>
      </w:r>
      <w:r w:rsidRPr="006D6892">
        <w:rPr>
          <w:rFonts w:ascii="Book Antiqua" w:eastAsia="SimSun" w:hAnsi="Book Antiqua" w:cs="Times New Roman"/>
          <w:b/>
          <w:kern w:val="2"/>
          <w:sz w:val="24"/>
          <w:szCs w:val="24"/>
          <w:lang w:eastAsia="zh-CN" w:bidi="ar-SA"/>
        </w:rPr>
        <w:t>Gao J</w:t>
      </w:r>
      <w:r w:rsidRPr="006D6892">
        <w:rPr>
          <w:rFonts w:ascii="Book Antiqua" w:eastAsia="SimSun" w:hAnsi="Book Antiqua" w:cs="Times New Roman"/>
          <w:kern w:val="2"/>
          <w:sz w:val="24"/>
          <w:szCs w:val="24"/>
          <w:lang w:eastAsia="zh-CN" w:bidi="ar-SA"/>
        </w:rPr>
        <w:t xml:space="preserve">, Dong Y, Zhang B, </w:t>
      </w:r>
      <w:proofErr w:type="spellStart"/>
      <w:r w:rsidRPr="006D6892">
        <w:rPr>
          <w:rFonts w:ascii="Book Antiqua" w:eastAsia="SimSun" w:hAnsi="Book Antiqua" w:cs="Times New Roman"/>
          <w:kern w:val="2"/>
          <w:sz w:val="24"/>
          <w:szCs w:val="24"/>
          <w:lang w:eastAsia="zh-CN" w:bidi="ar-SA"/>
        </w:rPr>
        <w:t>Xiong</w:t>
      </w:r>
      <w:proofErr w:type="spellEnd"/>
      <w:r w:rsidRPr="006D6892">
        <w:rPr>
          <w:rFonts w:ascii="Book Antiqua" w:eastAsia="SimSun" w:hAnsi="Book Antiqua" w:cs="Times New Roman"/>
          <w:kern w:val="2"/>
          <w:sz w:val="24"/>
          <w:szCs w:val="24"/>
          <w:lang w:eastAsia="zh-CN" w:bidi="ar-SA"/>
        </w:rPr>
        <w:t xml:space="preserve"> Y, Xu W, Cheng Y, Dai M, Yu Z, Xu H, Zheng G. Notch1 activation contributes to tumor cell growth and proliferation             in human hepatocellular carcinoma HepG2 and SMMC7721 cells.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i/>
          <w:kern w:val="2"/>
          <w:sz w:val="24"/>
          <w:szCs w:val="24"/>
          <w:lang w:eastAsia="zh-CN" w:bidi="ar-SA"/>
        </w:rPr>
        <w:t xml:space="preserve"> J </w:t>
      </w:r>
      <w:proofErr w:type="spellStart"/>
      <w:r w:rsidRPr="006D6892">
        <w:rPr>
          <w:rFonts w:ascii="Book Antiqua" w:eastAsia="SimSun" w:hAnsi="Book Antiqua" w:cs="Times New Roman"/>
          <w:i/>
          <w:kern w:val="2"/>
          <w:sz w:val="24"/>
          <w:szCs w:val="24"/>
          <w:lang w:eastAsia="zh-CN" w:bidi="ar-SA"/>
        </w:rPr>
        <w:t>Oncol</w:t>
      </w:r>
      <w:proofErr w:type="spellEnd"/>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41</w:t>
      </w:r>
      <w:r w:rsidRPr="006D6892">
        <w:rPr>
          <w:rFonts w:ascii="Book Antiqua" w:eastAsia="SimSun" w:hAnsi="Book Antiqua" w:cs="Times New Roman"/>
          <w:kern w:val="2"/>
          <w:sz w:val="24"/>
          <w:szCs w:val="24"/>
          <w:lang w:eastAsia="zh-CN" w:bidi="ar-SA"/>
        </w:rPr>
        <w:t>: 1773-1781 [PMID: 22922832 DOI: 10.3892/ijo.2012.1606]</w:t>
      </w:r>
    </w:p>
    <w:p w14:paraId="6C2B11BB"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13 </w:t>
      </w:r>
      <w:proofErr w:type="spellStart"/>
      <w:r w:rsidRPr="006D6892">
        <w:rPr>
          <w:rFonts w:ascii="Book Antiqua" w:eastAsia="SimSun" w:hAnsi="Book Antiqua" w:cs="Times New Roman"/>
          <w:b/>
          <w:kern w:val="2"/>
          <w:sz w:val="24"/>
          <w:szCs w:val="24"/>
          <w:lang w:eastAsia="zh-CN" w:bidi="ar-SA"/>
        </w:rPr>
        <w:t>Gramantieri</w:t>
      </w:r>
      <w:proofErr w:type="spellEnd"/>
      <w:r w:rsidRPr="006D6892">
        <w:rPr>
          <w:rFonts w:ascii="Book Antiqua" w:eastAsia="SimSun" w:hAnsi="Book Antiqua" w:cs="Times New Roman"/>
          <w:b/>
          <w:kern w:val="2"/>
          <w:sz w:val="24"/>
          <w:szCs w:val="24"/>
          <w:lang w:eastAsia="zh-CN" w:bidi="ar-SA"/>
        </w:rPr>
        <w:t xml:space="preserve"> L</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Giovannini</w:t>
      </w:r>
      <w:proofErr w:type="spellEnd"/>
      <w:r w:rsidRPr="006D6892">
        <w:rPr>
          <w:rFonts w:ascii="Book Antiqua" w:eastAsia="SimSun" w:hAnsi="Book Antiqua" w:cs="Times New Roman"/>
          <w:kern w:val="2"/>
          <w:sz w:val="24"/>
          <w:szCs w:val="24"/>
          <w:lang w:eastAsia="zh-CN" w:bidi="ar-SA"/>
        </w:rPr>
        <w:t xml:space="preserve"> C, </w:t>
      </w:r>
      <w:proofErr w:type="spellStart"/>
      <w:r w:rsidRPr="006D6892">
        <w:rPr>
          <w:rFonts w:ascii="Book Antiqua" w:eastAsia="SimSun" w:hAnsi="Book Antiqua" w:cs="Times New Roman"/>
          <w:kern w:val="2"/>
          <w:sz w:val="24"/>
          <w:szCs w:val="24"/>
          <w:lang w:eastAsia="zh-CN" w:bidi="ar-SA"/>
        </w:rPr>
        <w:t>Lanzi</w:t>
      </w:r>
      <w:proofErr w:type="spellEnd"/>
      <w:r w:rsidRPr="006D6892">
        <w:rPr>
          <w:rFonts w:ascii="Book Antiqua" w:eastAsia="SimSun" w:hAnsi="Book Antiqua" w:cs="Times New Roman"/>
          <w:kern w:val="2"/>
          <w:sz w:val="24"/>
          <w:szCs w:val="24"/>
          <w:lang w:eastAsia="zh-CN" w:bidi="ar-SA"/>
        </w:rPr>
        <w:t xml:space="preserve"> A, </w:t>
      </w:r>
      <w:proofErr w:type="spellStart"/>
      <w:r w:rsidRPr="006D6892">
        <w:rPr>
          <w:rFonts w:ascii="Book Antiqua" w:eastAsia="SimSun" w:hAnsi="Book Antiqua" w:cs="Times New Roman"/>
          <w:kern w:val="2"/>
          <w:sz w:val="24"/>
          <w:szCs w:val="24"/>
          <w:lang w:eastAsia="zh-CN" w:bidi="ar-SA"/>
        </w:rPr>
        <w:t>Chieco</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Ravaioli</w:t>
      </w:r>
      <w:proofErr w:type="spellEnd"/>
      <w:r w:rsidRPr="006D6892">
        <w:rPr>
          <w:rFonts w:ascii="Book Antiqua" w:eastAsia="SimSun" w:hAnsi="Book Antiqua" w:cs="Times New Roman"/>
          <w:kern w:val="2"/>
          <w:sz w:val="24"/>
          <w:szCs w:val="24"/>
          <w:lang w:eastAsia="zh-CN" w:bidi="ar-SA"/>
        </w:rPr>
        <w:t xml:space="preserve"> M, </w:t>
      </w:r>
      <w:proofErr w:type="spellStart"/>
      <w:r w:rsidRPr="006D6892">
        <w:rPr>
          <w:rFonts w:ascii="Book Antiqua" w:eastAsia="SimSun" w:hAnsi="Book Antiqua" w:cs="Times New Roman"/>
          <w:kern w:val="2"/>
          <w:sz w:val="24"/>
          <w:szCs w:val="24"/>
          <w:lang w:eastAsia="zh-CN" w:bidi="ar-SA"/>
        </w:rPr>
        <w:t>Venturi</w:t>
      </w:r>
      <w:proofErr w:type="spellEnd"/>
      <w:r w:rsidRPr="006D6892">
        <w:rPr>
          <w:rFonts w:ascii="Book Antiqua" w:eastAsia="SimSun" w:hAnsi="Book Antiqua" w:cs="Times New Roman"/>
          <w:kern w:val="2"/>
          <w:sz w:val="24"/>
          <w:szCs w:val="24"/>
          <w:lang w:eastAsia="zh-CN" w:bidi="ar-SA"/>
        </w:rPr>
        <w:t xml:space="preserve"> A, </w:t>
      </w:r>
      <w:proofErr w:type="spellStart"/>
      <w:r w:rsidRPr="006D6892">
        <w:rPr>
          <w:rFonts w:ascii="Book Antiqua" w:eastAsia="SimSun" w:hAnsi="Book Antiqua" w:cs="Times New Roman"/>
          <w:kern w:val="2"/>
          <w:sz w:val="24"/>
          <w:szCs w:val="24"/>
          <w:lang w:eastAsia="zh-CN" w:bidi="ar-SA"/>
        </w:rPr>
        <w:t>Grazi</w:t>
      </w:r>
      <w:proofErr w:type="spellEnd"/>
      <w:r w:rsidRPr="006D6892">
        <w:rPr>
          <w:rFonts w:ascii="Book Antiqua" w:eastAsia="SimSun" w:hAnsi="Book Antiqua" w:cs="Times New Roman"/>
          <w:kern w:val="2"/>
          <w:sz w:val="24"/>
          <w:szCs w:val="24"/>
          <w:lang w:eastAsia="zh-CN" w:bidi="ar-SA"/>
        </w:rPr>
        <w:t xml:space="preserve"> GL, </w:t>
      </w:r>
      <w:proofErr w:type="spellStart"/>
      <w:r w:rsidRPr="006D6892">
        <w:rPr>
          <w:rFonts w:ascii="Book Antiqua" w:eastAsia="SimSun" w:hAnsi="Book Antiqua" w:cs="Times New Roman"/>
          <w:kern w:val="2"/>
          <w:sz w:val="24"/>
          <w:szCs w:val="24"/>
          <w:lang w:eastAsia="zh-CN" w:bidi="ar-SA"/>
        </w:rPr>
        <w:t>Bolondi</w:t>
      </w:r>
      <w:proofErr w:type="spellEnd"/>
      <w:r w:rsidRPr="006D6892">
        <w:rPr>
          <w:rFonts w:ascii="Book Antiqua" w:eastAsia="SimSun" w:hAnsi="Book Antiqua" w:cs="Times New Roman"/>
          <w:kern w:val="2"/>
          <w:sz w:val="24"/>
          <w:szCs w:val="24"/>
          <w:lang w:eastAsia="zh-CN" w:bidi="ar-SA"/>
        </w:rPr>
        <w:t xml:space="preserve"> L. Aberrant Notch3 and Notch4 expression in human hepatocellular carcinoma. </w:t>
      </w:r>
      <w:r w:rsidRPr="006D6892">
        <w:rPr>
          <w:rFonts w:ascii="Book Antiqua" w:eastAsia="SimSun" w:hAnsi="Book Antiqua" w:cs="Times New Roman"/>
          <w:i/>
          <w:kern w:val="2"/>
          <w:sz w:val="24"/>
          <w:szCs w:val="24"/>
          <w:lang w:eastAsia="zh-CN" w:bidi="ar-SA"/>
        </w:rPr>
        <w:t xml:space="preserve">Liver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27</w:t>
      </w:r>
      <w:r w:rsidRPr="006D6892">
        <w:rPr>
          <w:rFonts w:ascii="Book Antiqua" w:eastAsia="SimSun" w:hAnsi="Book Antiqua" w:cs="Times New Roman"/>
          <w:kern w:val="2"/>
          <w:sz w:val="24"/>
          <w:szCs w:val="24"/>
          <w:lang w:eastAsia="zh-CN" w:bidi="ar-SA"/>
        </w:rPr>
        <w:t>: 997-1007 [PMID: 17696940 DOI: 10.1111/j.1478-3231.2007.01544.x]</w:t>
      </w:r>
    </w:p>
    <w:p w14:paraId="4B5421D4"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14 </w:t>
      </w:r>
      <w:r w:rsidRPr="006D6892">
        <w:rPr>
          <w:rFonts w:ascii="Book Antiqua" w:eastAsia="SimSun" w:hAnsi="Book Antiqua" w:cs="Times New Roman"/>
          <w:b/>
          <w:kern w:val="2"/>
          <w:sz w:val="24"/>
          <w:szCs w:val="24"/>
          <w:lang w:eastAsia="zh-CN" w:bidi="ar-SA"/>
        </w:rPr>
        <w:t>Hu L</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Xue</w:t>
      </w:r>
      <w:proofErr w:type="spellEnd"/>
      <w:r w:rsidRPr="006D6892">
        <w:rPr>
          <w:rFonts w:ascii="Book Antiqua" w:eastAsia="SimSun" w:hAnsi="Book Antiqua" w:cs="Times New Roman"/>
          <w:kern w:val="2"/>
          <w:sz w:val="24"/>
          <w:szCs w:val="24"/>
          <w:lang w:eastAsia="zh-CN" w:bidi="ar-SA"/>
        </w:rPr>
        <w:t xml:space="preserve"> F, Shao M, Deng A, Wei G. Aberrant expression of Notch3 predicts poor survival for hepatocellular carcinomas. </w:t>
      </w:r>
      <w:proofErr w:type="spellStart"/>
      <w:r w:rsidRPr="006D6892">
        <w:rPr>
          <w:rFonts w:ascii="Book Antiqua" w:eastAsia="SimSun" w:hAnsi="Book Antiqua" w:cs="Times New Roman"/>
          <w:i/>
          <w:kern w:val="2"/>
          <w:sz w:val="24"/>
          <w:szCs w:val="24"/>
          <w:lang w:eastAsia="zh-CN" w:bidi="ar-SA"/>
        </w:rPr>
        <w:t>Biosci</w:t>
      </w:r>
      <w:proofErr w:type="spellEnd"/>
      <w:r w:rsidRPr="006D6892">
        <w:rPr>
          <w:rFonts w:ascii="Book Antiqua" w:eastAsia="SimSun" w:hAnsi="Book Antiqua" w:cs="Times New Roman"/>
          <w:i/>
          <w:kern w:val="2"/>
          <w:sz w:val="24"/>
          <w:szCs w:val="24"/>
          <w:lang w:eastAsia="zh-CN" w:bidi="ar-SA"/>
        </w:rPr>
        <w:t xml:space="preserve"> Trends</w:t>
      </w:r>
      <w:r w:rsidRPr="006D6892">
        <w:rPr>
          <w:rFonts w:ascii="Book Antiqua" w:eastAsia="SimSun" w:hAnsi="Book Antiqua" w:cs="Times New Roman"/>
          <w:kern w:val="2"/>
          <w:sz w:val="24"/>
          <w:szCs w:val="24"/>
          <w:lang w:eastAsia="zh-CN" w:bidi="ar-SA"/>
        </w:rPr>
        <w:t xml:space="preserve"> 2013; </w:t>
      </w:r>
      <w:r w:rsidRPr="006D6892">
        <w:rPr>
          <w:rFonts w:ascii="Book Antiqua" w:eastAsia="SimSun" w:hAnsi="Book Antiqua" w:cs="Times New Roman"/>
          <w:b/>
          <w:kern w:val="2"/>
          <w:sz w:val="24"/>
          <w:szCs w:val="24"/>
          <w:lang w:eastAsia="zh-CN" w:bidi="ar-SA"/>
        </w:rPr>
        <w:t>7</w:t>
      </w:r>
      <w:r w:rsidRPr="006D6892">
        <w:rPr>
          <w:rFonts w:ascii="Book Antiqua" w:eastAsia="SimSun" w:hAnsi="Book Antiqua" w:cs="Times New Roman"/>
          <w:kern w:val="2"/>
          <w:sz w:val="24"/>
          <w:szCs w:val="24"/>
          <w:lang w:eastAsia="zh-CN" w:bidi="ar-SA"/>
        </w:rPr>
        <w:t>: 152-156 [PMID: 23836039]</w:t>
      </w:r>
    </w:p>
    <w:p w14:paraId="75A2954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15 </w:t>
      </w:r>
      <w:r w:rsidRPr="006D6892">
        <w:rPr>
          <w:rFonts w:ascii="Book Antiqua" w:eastAsia="SimSun" w:hAnsi="Book Antiqua" w:cs="Times New Roman"/>
          <w:b/>
          <w:kern w:val="2"/>
          <w:sz w:val="24"/>
          <w:szCs w:val="24"/>
          <w:lang w:eastAsia="zh-CN" w:bidi="ar-SA"/>
        </w:rPr>
        <w:t>Ning L</w:t>
      </w:r>
      <w:r w:rsidRPr="006D6892">
        <w:rPr>
          <w:rFonts w:ascii="Book Antiqua" w:eastAsia="SimSun" w:hAnsi="Book Antiqua" w:cs="Times New Roman"/>
          <w:kern w:val="2"/>
          <w:sz w:val="24"/>
          <w:szCs w:val="24"/>
          <w:lang w:eastAsia="zh-CN" w:bidi="ar-SA"/>
        </w:rPr>
        <w:t xml:space="preserve">, Wentworth L, Chen H, Weber SM. Down-regulation of Notch1 signaling inhibits tumor growth in human hepatocellular carcinoma. </w:t>
      </w:r>
      <w:r w:rsidRPr="006D6892">
        <w:rPr>
          <w:rFonts w:ascii="Book Antiqua" w:eastAsia="SimSun" w:hAnsi="Book Antiqua" w:cs="Times New Roman"/>
          <w:i/>
          <w:kern w:val="2"/>
          <w:sz w:val="24"/>
          <w:szCs w:val="24"/>
          <w:lang w:eastAsia="zh-CN" w:bidi="ar-SA"/>
        </w:rPr>
        <w:t xml:space="preserve">Am J </w:t>
      </w:r>
      <w:proofErr w:type="spellStart"/>
      <w:r w:rsidRPr="006D6892">
        <w:rPr>
          <w:rFonts w:ascii="Book Antiqua" w:eastAsia="SimSun" w:hAnsi="Book Antiqua" w:cs="Times New Roman"/>
          <w:i/>
          <w:kern w:val="2"/>
          <w:sz w:val="24"/>
          <w:szCs w:val="24"/>
          <w:lang w:eastAsia="zh-CN" w:bidi="ar-SA"/>
        </w:rPr>
        <w:t>Transl</w:t>
      </w:r>
      <w:proofErr w:type="spellEnd"/>
      <w:r w:rsidRPr="006D6892">
        <w:rPr>
          <w:rFonts w:ascii="Book Antiqua" w:eastAsia="SimSun" w:hAnsi="Book Antiqua" w:cs="Times New Roman"/>
          <w:i/>
          <w:kern w:val="2"/>
          <w:sz w:val="24"/>
          <w:szCs w:val="24"/>
          <w:lang w:eastAsia="zh-CN" w:bidi="ar-SA"/>
        </w:rPr>
        <w:t xml:space="preserve"> Res</w:t>
      </w:r>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1</w:t>
      </w:r>
      <w:r w:rsidRPr="006D6892">
        <w:rPr>
          <w:rFonts w:ascii="Book Antiqua" w:eastAsia="SimSun" w:hAnsi="Book Antiqua" w:cs="Times New Roman"/>
          <w:kern w:val="2"/>
          <w:sz w:val="24"/>
          <w:szCs w:val="24"/>
          <w:lang w:eastAsia="zh-CN" w:bidi="ar-SA"/>
        </w:rPr>
        <w:t>: 358-366 [PMID: 19956448]</w:t>
      </w:r>
    </w:p>
    <w:p w14:paraId="7944FD9C"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16 </w:t>
      </w:r>
      <w:r w:rsidRPr="006D6892">
        <w:rPr>
          <w:rFonts w:ascii="Book Antiqua" w:eastAsia="SimSun" w:hAnsi="Book Antiqua" w:cs="Times New Roman"/>
          <w:b/>
          <w:kern w:val="2"/>
          <w:sz w:val="24"/>
          <w:szCs w:val="24"/>
          <w:lang w:eastAsia="zh-CN" w:bidi="ar-SA"/>
        </w:rPr>
        <w:t>Villanueva A</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Alsinet</w:t>
      </w:r>
      <w:proofErr w:type="spellEnd"/>
      <w:r w:rsidRPr="006D6892">
        <w:rPr>
          <w:rFonts w:ascii="Book Antiqua" w:eastAsia="SimSun" w:hAnsi="Book Antiqua" w:cs="Times New Roman"/>
          <w:kern w:val="2"/>
          <w:sz w:val="24"/>
          <w:szCs w:val="24"/>
          <w:lang w:eastAsia="zh-CN" w:bidi="ar-SA"/>
        </w:rPr>
        <w:t xml:space="preserve"> C, </w:t>
      </w:r>
      <w:proofErr w:type="spellStart"/>
      <w:r w:rsidRPr="006D6892">
        <w:rPr>
          <w:rFonts w:ascii="Book Antiqua" w:eastAsia="SimSun" w:hAnsi="Book Antiqua" w:cs="Times New Roman"/>
          <w:kern w:val="2"/>
          <w:sz w:val="24"/>
          <w:szCs w:val="24"/>
          <w:lang w:eastAsia="zh-CN" w:bidi="ar-SA"/>
        </w:rPr>
        <w:t>Yanger</w:t>
      </w:r>
      <w:proofErr w:type="spellEnd"/>
      <w:r w:rsidRPr="006D6892">
        <w:rPr>
          <w:rFonts w:ascii="Book Antiqua" w:eastAsia="SimSun" w:hAnsi="Book Antiqua" w:cs="Times New Roman"/>
          <w:kern w:val="2"/>
          <w:sz w:val="24"/>
          <w:szCs w:val="24"/>
          <w:lang w:eastAsia="zh-CN" w:bidi="ar-SA"/>
        </w:rPr>
        <w:t xml:space="preserve"> K, </w:t>
      </w:r>
      <w:proofErr w:type="spellStart"/>
      <w:r w:rsidRPr="006D6892">
        <w:rPr>
          <w:rFonts w:ascii="Book Antiqua" w:eastAsia="SimSun" w:hAnsi="Book Antiqua" w:cs="Times New Roman"/>
          <w:kern w:val="2"/>
          <w:sz w:val="24"/>
          <w:szCs w:val="24"/>
          <w:lang w:eastAsia="zh-CN" w:bidi="ar-SA"/>
        </w:rPr>
        <w:t>Hoshida</w:t>
      </w:r>
      <w:proofErr w:type="spellEnd"/>
      <w:r w:rsidRPr="006D6892">
        <w:rPr>
          <w:rFonts w:ascii="Book Antiqua" w:eastAsia="SimSun" w:hAnsi="Book Antiqua" w:cs="Times New Roman"/>
          <w:kern w:val="2"/>
          <w:sz w:val="24"/>
          <w:szCs w:val="24"/>
          <w:lang w:eastAsia="zh-CN" w:bidi="ar-SA"/>
        </w:rPr>
        <w:t xml:space="preserve"> Y, </w:t>
      </w:r>
      <w:proofErr w:type="spellStart"/>
      <w:r w:rsidRPr="006D6892">
        <w:rPr>
          <w:rFonts w:ascii="Book Antiqua" w:eastAsia="SimSun" w:hAnsi="Book Antiqua" w:cs="Times New Roman"/>
          <w:kern w:val="2"/>
          <w:sz w:val="24"/>
          <w:szCs w:val="24"/>
          <w:lang w:eastAsia="zh-CN" w:bidi="ar-SA"/>
        </w:rPr>
        <w:t>Zong</w:t>
      </w:r>
      <w:proofErr w:type="spellEnd"/>
      <w:r w:rsidRPr="006D6892">
        <w:rPr>
          <w:rFonts w:ascii="Book Antiqua" w:eastAsia="SimSun" w:hAnsi="Book Antiqua" w:cs="Times New Roman"/>
          <w:kern w:val="2"/>
          <w:sz w:val="24"/>
          <w:szCs w:val="24"/>
          <w:lang w:eastAsia="zh-CN" w:bidi="ar-SA"/>
        </w:rPr>
        <w:t xml:space="preserve"> Y, </w:t>
      </w:r>
      <w:proofErr w:type="spellStart"/>
      <w:r w:rsidRPr="006D6892">
        <w:rPr>
          <w:rFonts w:ascii="Book Antiqua" w:eastAsia="SimSun" w:hAnsi="Book Antiqua" w:cs="Times New Roman"/>
          <w:kern w:val="2"/>
          <w:sz w:val="24"/>
          <w:szCs w:val="24"/>
          <w:lang w:eastAsia="zh-CN" w:bidi="ar-SA"/>
        </w:rPr>
        <w:t>Toffanin</w:t>
      </w:r>
      <w:proofErr w:type="spellEnd"/>
      <w:r w:rsidRPr="006D6892">
        <w:rPr>
          <w:rFonts w:ascii="Book Antiqua" w:eastAsia="SimSun" w:hAnsi="Book Antiqua" w:cs="Times New Roman"/>
          <w:kern w:val="2"/>
          <w:sz w:val="24"/>
          <w:szCs w:val="24"/>
          <w:lang w:eastAsia="zh-CN" w:bidi="ar-SA"/>
        </w:rPr>
        <w:t xml:space="preserve"> S, Rodriguez-</w:t>
      </w:r>
      <w:proofErr w:type="spellStart"/>
      <w:r w:rsidRPr="006D6892">
        <w:rPr>
          <w:rFonts w:ascii="Book Antiqua" w:eastAsia="SimSun" w:hAnsi="Book Antiqua" w:cs="Times New Roman"/>
          <w:kern w:val="2"/>
          <w:sz w:val="24"/>
          <w:szCs w:val="24"/>
          <w:lang w:eastAsia="zh-CN" w:bidi="ar-SA"/>
        </w:rPr>
        <w:t>Carunchio</w:t>
      </w:r>
      <w:proofErr w:type="spellEnd"/>
      <w:r w:rsidRPr="006D6892">
        <w:rPr>
          <w:rFonts w:ascii="Book Antiqua" w:eastAsia="SimSun" w:hAnsi="Book Antiqua" w:cs="Times New Roman"/>
          <w:kern w:val="2"/>
          <w:sz w:val="24"/>
          <w:szCs w:val="24"/>
          <w:lang w:eastAsia="zh-CN" w:bidi="ar-SA"/>
        </w:rPr>
        <w:t xml:space="preserve"> L, </w:t>
      </w:r>
      <w:proofErr w:type="spellStart"/>
      <w:r w:rsidRPr="006D6892">
        <w:rPr>
          <w:rFonts w:ascii="Book Antiqua" w:eastAsia="SimSun" w:hAnsi="Book Antiqua" w:cs="Times New Roman"/>
          <w:kern w:val="2"/>
          <w:sz w:val="24"/>
          <w:szCs w:val="24"/>
          <w:lang w:eastAsia="zh-CN" w:bidi="ar-SA"/>
        </w:rPr>
        <w:t>Solé</w:t>
      </w:r>
      <w:proofErr w:type="spellEnd"/>
      <w:r w:rsidRPr="006D6892">
        <w:rPr>
          <w:rFonts w:ascii="Book Antiqua" w:eastAsia="SimSun" w:hAnsi="Book Antiqua" w:cs="Times New Roman"/>
          <w:kern w:val="2"/>
          <w:sz w:val="24"/>
          <w:szCs w:val="24"/>
          <w:lang w:eastAsia="zh-CN" w:bidi="ar-SA"/>
        </w:rPr>
        <w:t xml:space="preserve"> M, </w:t>
      </w:r>
      <w:proofErr w:type="spellStart"/>
      <w:r w:rsidRPr="006D6892">
        <w:rPr>
          <w:rFonts w:ascii="Book Antiqua" w:eastAsia="SimSun" w:hAnsi="Book Antiqua" w:cs="Times New Roman"/>
          <w:kern w:val="2"/>
          <w:sz w:val="24"/>
          <w:szCs w:val="24"/>
          <w:lang w:eastAsia="zh-CN" w:bidi="ar-SA"/>
        </w:rPr>
        <w:t>Thung</w:t>
      </w:r>
      <w:proofErr w:type="spellEnd"/>
      <w:r w:rsidRPr="006D6892">
        <w:rPr>
          <w:rFonts w:ascii="Book Antiqua" w:eastAsia="SimSun" w:hAnsi="Book Antiqua" w:cs="Times New Roman"/>
          <w:kern w:val="2"/>
          <w:sz w:val="24"/>
          <w:szCs w:val="24"/>
          <w:lang w:eastAsia="zh-CN" w:bidi="ar-SA"/>
        </w:rPr>
        <w:t xml:space="preserve"> S, Stanger BZ, </w:t>
      </w:r>
      <w:proofErr w:type="spellStart"/>
      <w:r w:rsidRPr="006D6892">
        <w:rPr>
          <w:rFonts w:ascii="Book Antiqua" w:eastAsia="SimSun" w:hAnsi="Book Antiqua" w:cs="Times New Roman"/>
          <w:kern w:val="2"/>
          <w:sz w:val="24"/>
          <w:szCs w:val="24"/>
          <w:lang w:eastAsia="zh-CN" w:bidi="ar-SA"/>
        </w:rPr>
        <w:t>Llovet</w:t>
      </w:r>
      <w:proofErr w:type="spellEnd"/>
      <w:r w:rsidRPr="006D6892">
        <w:rPr>
          <w:rFonts w:ascii="Book Antiqua" w:eastAsia="SimSun" w:hAnsi="Book Antiqua" w:cs="Times New Roman"/>
          <w:kern w:val="2"/>
          <w:sz w:val="24"/>
          <w:szCs w:val="24"/>
          <w:lang w:eastAsia="zh-CN" w:bidi="ar-SA"/>
        </w:rPr>
        <w:t xml:space="preserve"> JM. Notch signaling is activated in human hepatocellular carcinoma and induces tumor formation in mice. </w:t>
      </w:r>
      <w:r w:rsidRPr="006D6892">
        <w:rPr>
          <w:rFonts w:ascii="Book Antiqua" w:eastAsia="SimSun" w:hAnsi="Book Antiqua" w:cs="Times New Roman"/>
          <w:i/>
          <w:kern w:val="2"/>
          <w:sz w:val="24"/>
          <w:szCs w:val="24"/>
          <w:lang w:eastAsia="zh-CN" w:bidi="ar-SA"/>
        </w:rPr>
        <w:t>Gastroenterology</w:t>
      </w:r>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143</w:t>
      </w:r>
      <w:r w:rsidRPr="006D6892">
        <w:rPr>
          <w:rFonts w:ascii="Book Antiqua" w:eastAsia="SimSun" w:hAnsi="Book Antiqua" w:cs="Times New Roman"/>
          <w:kern w:val="2"/>
          <w:sz w:val="24"/>
          <w:szCs w:val="24"/>
          <w:lang w:eastAsia="zh-CN" w:bidi="ar-SA"/>
        </w:rPr>
        <w:t>: 1660-1669.e7 [PMID: 22974708 DOI: 10.1053/j.gastro.2012.09.002]</w:t>
      </w:r>
    </w:p>
    <w:p w14:paraId="66C23471"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17 </w:t>
      </w:r>
      <w:r w:rsidRPr="006D6892">
        <w:rPr>
          <w:rFonts w:ascii="Book Antiqua" w:eastAsia="SimSun" w:hAnsi="Book Antiqua" w:cs="Times New Roman"/>
          <w:b/>
          <w:kern w:val="2"/>
          <w:sz w:val="24"/>
          <w:szCs w:val="24"/>
          <w:lang w:eastAsia="zh-CN" w:bidi="ar-SA"/>
        </w:rPr>
        <w:t>Qi R</w:t>
      </w:r>
      <w:r w:rsidRPr="006D6892">
        <w:rPr>
          <w:rFonts w:ascii="Book Antiqua" w:eastAsia="SimSun" w:hAnsi="Book Antiqua" w:cs="Times New Roman"/>
          <w:kern w:val="2"/>
          <w:sz w:val="24"/>
          <w:szCs w:val="24"/>
          <w:lang w:eastAsia="zh-CN" w:bidi="ar-SA"/>
        </w:rPr>
        <w:t xml:space="preserve">, An H, Yu Y, Zhang M, Liu S, Xu H, </w:t>
      </w:r>
      <w:proofErr w:type="spellStart"/>
      <w:r w:rsidRPr="006D6892">
        <w:rPr>
          <w:rFonts w:ascii="Book Antiqua" w:eastAsia="SimSun" w:hAnsi="Book Antiqua" w:cs="Times New Roman"/>
          <w:kern w:val="2"/>
          <w:sz w:val="24"/>
          <w:szCs w:val="24"/>
          <w:lang w:eastAsia="zh-CN" w:bidi="ar-SA"/>
        </w:rPr>
        <w:t>Guo</w:t>
      </w:r>
      <w:proofErr w:type="spellEnd"/>
      <w:r w:rsidRPr="006D6892">
        <w:rPr>
          <w:rFonts w:ascii="Book Antiqua" w:eastAsia="SimSun" w:hAnsi="Book Antiqua" w:cs="Times New Roman"/>
          <w:kern w:val="2"/>
          <w:sz w:val="24"/>
          <w:szCs w:val="24"/>
          <w:lang w:eastAsia="zh-CN" w:bidi="ar-SA"/>
        </w:rPr>
        <w:t xml:space="preserve"> Z, Cheng T, Cao X. Notch1 signaling inhibits growth of human hepatocellular carcinoma through induction of cell cycle arrest and apoptosis. </w:t>
      </w:r>
      <w:r w:rsidRPr="006D6892">
        <w:rPr>
          <w:rFonts w:ascii="Book Antiqua" w:eastAsia="SimSun" w:hAnsi="Book Antiqua" w:cs="Times New Roman"/>
          <w:i/>
          <w:kern w:val="2"/>
          <w:sz w:val="24"/>
          <w:szCs w:val="24"/>
          <w:lang w:eastAsia="zh-CN" w:bidi="ar-SA"/>
        </w:rPr>
        <w:t>Cancer Res</w:t>
      </w:r>
      <w:r w:rsidRPr="006D6892">
        <w:rPr>
          <w:rFonts w:ascii="Book Antiqua" w:eastAsia="SimSun" w:hAnsi="Book Antiqua" w:cs="Times New Roman"/>
          <w:kern w:val="2"/>
          <w:sz w:val="24"/>
          <w:szCs w:val="24"/>
          <w:lang w:eastAsia="zh-CN" w:bidi="ar-SA"/>
        </w:rPr>
        <w:t xml:space="preserve"> 2003; </w:t>
      </w:r>
      <w:r w:rsidRPr="006D6892">
        <w:rPr>
          <w:rFonts w:ascii="Book Antiqua" w:eastAsia="SimSun" w:hAnsi="Book Antiqua" w:cs="Times New Roman"/>
          <w:b/>
          <w:kern w:val="2"/>
          <w:sz w:val="24"/>
          <w:szCs w:val="24"/>
          <w:lang w:eastAsia="zh-CN" w:bidi="ar-SA"/>
        </w:rPr>
        <w:t>63</w:t>
      </w:r>
      <w:r w:rsidRPr="006D6892">
        <w:rPr>
          <w:rFonts w:ascii="Book Antiqua" w:eastAsia="SimSun" w:hAnsi="Book Antiqua" w:cs="Times New Roman"/>
          <w:kern w:val="2"/>
          <w:sz w:val="24"/>
          <w:szCs w:val="24"/>
          <w:lang w:eastAsia="zh-CN" w:bidi="ar-SA"/>
        </w:rPr>
        <w:t>: 8323-8329 [PMID: 14678992]</w:t>
      </w:r>
    </w:p>
    <w:p w14:paraId="4362CD1C"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18 </w:t>
      </w:r>
      <w:proofErr w:type="spellStart"/>
      <w:r w:rsidRPr="006D6892">
        <w:rPr>
          <w:rFonts w:ascii="Book Antiqua" w:eastAsia="SimSun" w:hAnsi="Book Antiqua" w:cs="Times New Roman"/>
          <w:b/>
          <w:kern w:val="2"/>
          <w:sz w:val="24"/>
          <w:szCs w:val="24"/>
          <w:lang w:eastAsia="zh-CN" w:bidi="ar-SA"/>
        </w:rPr>
        <w:t>Viatour</w:t>
      </w:r>
      <w:proofErr w:type="spellEnd"/>
      <w:r w:rsidRPr="006D6892">
        <w:rPr>
          <w:rFonts w:ascii="Book Antiqua" w:eastAsia="SimSun" w:hAnsi="Book Antiqua" w:cs="Times New Roman"/>
          <w:b/>
          <w:kern w:val="2"/>
          <w:sz w:val="24"/>
          <w:szCs w:val="24"/>
          <w:lang w:eastAsia="zh-CN" w:bidi="ar-SA"/>
        </w:rPr>
        <w:t xml:space="preserve"> P</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Ehmer</w:t>
      </w:r>
      <w:proofErr w:type="spellEnd"/>
      <w:r w:rsidRPr="006D6892">
        <w:rPr>
          <w:rFonts w:ascii="Book Antiqua" w:eastAsia="SimSun" w:hAnsi="Book Antiqua" w:cs="Times New Roman"/>
          <w:kern w:val="2"/>
          <w:sz w:val="24"/>
          <w:szCs w:val="24"/>
          <w:lang w:eastAsia="zh-CN" w:bidi="ar-SA"/>
        </w:rPr>
        <w:t xml:space="preserve"> U, </w:t>
      </w:r>
      <w:proofErr w:type="spellStart"/>
      <w:r w:rsidRPr="006D6892">
        <w:rPr>
          <w:rFonts w:ascii="Book Antiqua" w:eastAsia="SimSun" w:hAnsi="Book Antiqua" w:cs="Times New Roman"/>
          <w:kern w:val="2"/>
          <w:sz w:val="24"/>
          <w:szCs w:val="24"/>
          <w:lang w:eastAsia="zh-CN" w:bidi="ar-SA"/>
        </w:rPr>
        <w:t>Saddic</w:t>
      </w:r>
      <w:proofErr w:type="spellEnd"/>
      <w:r w:rsidRPr="006D6892">
        <w:rPr>
          <w:rFonts w:ascii="Book Antiqua" w:eastAsia="SimSun" w:hAnsi="Book Antiqua" w:cs="Times New Roman"/>
          <w:kern w:val="2"/>
          <w:sz w:val="24"/>
          <w:szCs w:val="24"/>
          <w:lang w:eastAsia="zh-CN" w:bidi="ar-SA"/>
        </w:rPr>
        <w:t xml:space="preserve"> LA, Dorrell C, Andersen JB, Lin C, </w:t>
      </w:r>
      <w:proofErr w:type="spellStart"/>
      <w:r w:rsidRPr="006D6892">
        <w:rPr>
          <w:rFonts w:ascii="Book Antiqua" w:eastAsia="SimSun" w:hAnsi="Book Antiqua" w:cs="Times New Roman"/>
          <w:kern w:val="2"/>
          <w:sz w:val="24"/>
          <w:szCs w:val="24"/>
          <w:lang w:eastAsia="zh-CN" w:bidi="ar-SA"/>
        </w:rPr>
        <w:t>Zmoos</w:t>
      </w:r>
      <w:proofErr w:type="spellEnd"/>
      <w:r w:rsidRPr="006D6892">
        <w:rPr>
          <w:rFonts w:ascii="Book Antiqua" w:eastAsia="SimSun" w:hAnsi="Book Antiqua" w:cs="Times New Roman"/>
          <w:kern w:val="2"/>
          <w:sz w:val="24"/>
          <w:szCs w:val="24"/>
          <w:lang w:eastAsia="zh-CN" w:bidi="ar-SA"/>
        </w:rPr>
        <w:t xml:space="preserve"> AF, Mazur PK, Schaffer BE, </w:t>
      </w:r>
      <w:proofErr w:type="spellStart"/>
      <w:r w:rsidRPr="006D6892">
        <w:rPr>
          <w:rFonts w:ascii="Book Antiqua" w:eastAsia="SimSun" w:hAnsi="Book Antiqua" w:cs="Times New Roman"/>
          <w:kern w:val="2"/>
          <w:sz w:val="24"/>
          <w:szCs w:val="24"/>
          <w:lang w:eastAsia="zh-CN" w:bidi="ar-SA"/>
        </w:rPr>
        <w:t>Ostermeier</w:t>
      </w:r>
      <w:proofErr w:type="spellEnd"/>
      <w:r w:rsidRPr="006D6892">
        <w:rPr>
          <w:rFonts w:ascii="Book Antiqua" w:eastAsia="SimSun" w:hAnsi="Book Antiqua" w:cs="Times New Roman"/>
          <w:kern w:val="2"/>
          <w:sz w:val="24"/>
          <w:szCs w:val="24"/>
          <w:lang w:eastAsia="zh-CN" w:bidi="ar-SA"/>
        </w:rPr>
        <w:t xml:space="preserve"> A, Vogel H, Sylvester KG, </w:t>
      </w:r>
      <w:proofErr w:type="spellStart"/>
      <w:r w:rsidRPr="006D6892">
        <w:rPr>
          <w:rFonts w:ascii="Book Antiqua" w:eastAsia="SimSun" w:hAnsi="Book Antiqua" w:cs="Times New Roman"/>
          <w:kern w:val="2"/>
          <w:sz w:val="24"/>
          <w:szCs w:val="24"/>
          <w:lang w:eastAsia="zh-CN" w:bidi="ar-SA"/>
        </w:rPr>
        <w:t>Thorgeirsson</w:t>
      </w:r>
      <w:proofErr w:type="spellEnd"/>
      <w:r w:rsidRPr="006D6892">
        <w:rPr>
          <w:rFonts w:ascii="Book Antiqua" w:eastAsia="SimSun" w:hAnsi="Book Antiqua" w:cs="Times New Roman"/>
          <w:kern w:val="2"/>
          <w:sz w:val="24"/>
          <w:szCs w:val="24"/>
          <w:lang w:eastAsia="zh-CN" w:bidi="ar-SA"/>
        </w:rPr>
        <w:t xml:space="preserve"> SS, </w:t>
      </w:r>
      <w:proofErr w:type="spellStart"/>
      <w:r w:rsidRPr="006D6892">
        <w:rPr>
          <w:rFonts w:ascii="Book Antiqua" w:eastAsia="SimSun" w:hAnsi="Book Antiqua" w:cs="Times New Roman"/>
          <w:kern w:val="2"/>
          <w:sz w:val="24"/>
          <w:szCs w:val="24"/>
          <w:lang w:eastAsia="zh-CN" w:bidi="ar-SA"/>
        </w:rPr>
        <w:t>Grompe</w:t>
      </w:r>
      <w:proofErr w:type="spellEnd"/>
      <w:r w:rsidRPr="006D6892">
        <w:rPr>
          <w:rFonts w:ascii="Book Antiqua" w:eastAsia="SimSun" w:hAnsi="Book Antiqua" w:cs="Times New Roman"/>
          <w:kern w:val="2"/>
          <w:sz w:val="24"/>
          <w:szCs w:val="24"/>
          <w:lang w:eastAsia="zh-CN" w:bidi="ar-SA"/>
        </w:rPr>
        <w:t xml:space="preserve"> M, Sage J. Notch signaling inhibits hepatocellular carcinoma following inactivation of the RB pathway. </w:t>
      </w:r>
      <w:r w:rsidRPr="006D6892">
        <w:rPr>
          <w:rFonts w:ascii="Book Antiqua" w:eastAsia="SimSun" w:hAnsi="Book Antiqua" w:cs="Times New Roman"/>
          <w:i/>
          <w:kern w:val="2"/>
          <w:sz w:val="24"/>
          <w:szCs w:val="24"/>
          <w:lang w:eastAsia="zh-CN" w:bidi="ar-SA"/>
        </w:rPr>
        <w:t xml:space="preserve">J </w:t>
      </w:r>
      <w:proofErr w:type="spellStart"/>
      <w:r w:rsidRPr="006D6892">
        <w:rPr>
          <w:rFonts w:ascii="Book Antiqua" w:eastAsia="SimSun" w:hAnsi="Book Antiqua" w:cs="Times New Roman"/>
          <w:i/>
          <w:kern w:val="2"/>
          <w:sz w:val="24"/>
          <w:szCs w:val="24"/>
          <w:lang w:eastAsia="zh-CN" w:bidi="ar-SA"/>
        </w:rPr>
        <w:t>Exp</w:t>
      </w:r>
      <w:proofErr w:type="spellEnd"/>
      <w:r w:rsidRPr="006D6892">
        <w:rPr>
          <w:rFonts w:ascii="Book Antiqua" w:eastAsia="SimSun" w:hAnsi="Book Antiqua" w:cs="Times New Roman"/>
          <w:i/>
          <w:kern w:val="2"/>
          <w:sz w:val="24"/>
          <w:szCs w:val="24"/>
          <w:lang w:eastAsia="zh-CN" w:bidi="ar-SA"/>
        </w:rPr>
        <w:t xml:space="preserve"> Med</w:t>
      </w:r>
      <w:r w:rsidRPr="006D6892">
        <w:rPr>
          <w:rFonts w:ascii="Book Antiqua" w:eastAsia="SimSun" w:hAnsi="Book Antiqua" w:cs="Times New Roman"/>
          <w:kern w:val="2"/>
          <w:sz w:val="24"/>
          <w:szCs w:val="24"/>
          <w:lang w:eastAsia="zh-CN" w:bidi="ar-SA"/>
        </w:rPr>
        <w:t xml:space="preserve"> 2011; </w:t>
      </w:r>
      <w:r w:rsidRPr="006D6892">
        <w:rPr>
          <w:rFonts w:ascii="Book Antiqua" w:eastAsia="SimSun" w:hAnsi="Book Antiqua" w:cs="Times New Roman"/>
          <w:b/>
          <w:kern w:val="2"/>
          <w:sz w:val="24"/>
          <w:szCs w:val="24"/>
          <w:lang w:eastAsia="zh-CN" w:bidi="ar-SA"/>
        </w:rPr>
        <w:t>208</w:t>
      </w:r>
      <w:r w:rsidRPr="006D6892">
        <w:rPr>
          <w:rFonts w:ascii="Book Antiqua" w:eastAsia="SimSun" w:hAnsi="Book Antiqua" w:cs="Times New Roman"/>
          <w:kern w:val="2"/>
          <w:sz w:val="24"/>
          <w:szCs w:val="24"/>
          <w:lang w:eastAsia="zh-CN" w:bidi="ar-SA"/>
        </w:rPr>
        <w:t xml:space="preserve">: 1963-1976 [PMID: 21875955 DOI: </w:t>
      </w:r>
      <w:r w:rsidRPr="006D6892">
        <w:rPr>
          <w:rFonts w:ascii="Book Antiqua" w:eastAsia="SimSun" w:hAnsi="Book Antiqua" w:cs="Times New Roman"/>
          <w:kern w:val="2"/>
          <w:sz w:val="24"/>
          <w:szCs w:val="24"/>
          <w:lang w:eastAsia="zh-CN" w:bidi="ar-SA"/>
        </w:rPr>
        <w:lastRenderedPageBreak/>
        <w:t>10.1084/jem.20110198]</w:t>
      </w:r>
    </w:p>
    <w:p w14:paraId="406380E4"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19 </w:t>
      </w:r>
      <w:r w:rsidRPr="006D6892">
        <w:rPr>
          <w:rFonts w:ascii="Book Antiqua" w:eastAsia="SimSun" w:hAnsi="Book Antiqua" w:cs="Times New Roman"/>
          <w:b/>
          <w:kern w:val="2"/>
          <w:sz w:val="24"/>
          <w:szCs w:val="24"/>
          <w:lang w:eastAsia="zh-CN" w:bidi="ar-SA"/>
        </w:rPr>
        <w:t>Wang C</w:t>
      </w:r>
      <w:r w:rsidRPr="006D6892">
        <w:rPr>
          <w:rFonts w:ascii="Book Antiqua" w:eastAsia="SimSun" w:hAnsi="Book Antiqua" w:cs="Times New Roman"/>
          <w:kern w:val="2"/>
          <w:sz w:val="24"/>
          <w:szCs w:val="24"/>
          <w:lang w:eastAsia="zh-CN" w:bidi="ar-SA"/>
        </w:rPr>
        <w:t xml:space="preserve">, Qi R, Li N, Wang Z, An H, Zhang Q, Yu Y, Cao X. Notch1 signaling sensitizes tumor necrosis factor-related apoptosis-inducing ligand-induced apoptosis in human hepatocellular carcinoma cells by inhibiting </w:t>
      </w:r>
      <w:proofErr w:type="spellStart"/>
      <w:r w:rsidRPr="006D6892">
        <w:rPr>
          <w:rFonts w:ascii="Book Antiqua" w:eastAsia="SimSun" w:hAnsi="Book Antiqua" w:cs="Times New Roman"/>
          <w:kern w:val="2"/>
          <w:sz w:val="24"/>
          <w:szCs w:val="24"/>
          <w:lang w:eastAsia="zh-CN" w:bidi="ar-SA"/>
        </w:rPr>
        <w:t>Akt</w:t>
      </w:r>
      <w:proofErr w:type="spellEnd"/>
      <w:r w:rsidRPr="006D6892">
        <w:rPr>
          <w:rFonts w:ascii="Book Antiqua" w:eastAsia="SimSun" w:hAnsi="Book Antiqua" w:cs="Times New Roman"/>
          <w:kern w:val="2"/>
          <w:sz w:val="24"/>
          <w:szCs w:val="24"/>
          <w:lang w:eastAsia="zh-CN" w:bidi="ar-SA"/>
        </w:rPr>
        <w:t xml:space="preserve">/Hdm2-mediated p53 degradation and up-regulating p53-dependent DR5 expression. </w:t>
      </w:r>
      <w:r w:rsidRPr="006D6892">
        <w:rPr>
          <w:rFonts w:ascii="Book Antiqua" w:eastAsia="SimSun" w:hAnsi="Book Antiqua" w:cs="Times New Roman"/>
          <w:i/>
          <w:kern w:val="2"/>
          <w:sz w:val="24"/>
          <w:szCs w:val="24"/>
          <w:lang w:eastAsia="zh-CN" w:bidi="ar-SA"/>
        </w:rPr>
        <w:t xml:space="preserve">J </w:t>
      </w:r>
      <w:proofErr w:type="spellStart"/>
      <w:r w:rsidRPr="006D6892">
        <w:rPr>
          <w:rFonts w:ascii="Book Antiqua" w:eastAsia="SimSun" w:hAnsi="Book Antiqua" w:cs="Times New Roman"/>
          <w:i/>
          <w:kern w:val="2"/>
          <w:sz w:val="24"/>
          <w:szCs w:val="24"/>
          <w:lang w:eastAsia="zh-CN" w:bidi="ar-SA"/>
        </w:rPr>
        <w:t>Biol</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Chem</w:t>
      </w:r>
      <w:proofErr w:type="spellEnd"/>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284</w:t>
      </w:r>
      <w:r w:rsidRPr="006D6892">
        <w:rPr>
          <w:rFonts w:ascii="Book Antiqua" w:eastAsia="SimSun" w:hAnsi="Book Antiqua" w:cs="Times New Roman"/>
          <w:kern w:val="2"/>
          <w:sz w:val="24"/>
          <w:szCs w:val="24"/>
          <w:lang w:eastAsia="zh-CN" w:bidi="ar-SA"/>
        </w:rPr>
        <w:t>: 16183-16190 [PMID: 19376776 DOI: 10.1074/jbc.M109.002105]</w:t>
      </w:r>
    </w:p>
    <w:p w14:paraId="44547CE0"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20 </w:t>
      </w:r>
      <w:r w:rsidRPr="006D6892">
        <w:rPr>
          <w:rFonts w:ascii="Book Antiqua" w:eastAsia="SimSun" w:hAnsi="Book Antiqua" w:cs="Times New Roman"/>
          <w:b/>
          <w:kern w:val="2"/>
          <w:sz w:val="24"/>
          <w:szCs w:val="24"/>
          <w:lang w:eastAsia="zh-CN" w:bidi="ar-SA"/>
        </w:rPr>
        <w:t>Sun Q</w:t>
      </w:r>
      <w:r w:rsidRPr="006D6892">
        <w:rPr>
          <w:rFonts w:ascii="Book Antiqua" w:eastAsia="SimSun" w:hAnsi="Book Antiqua" w:cs="Times New Roman"/>
          <w:kern w:val="2"/>
          <w:sz w:val="24"/>
          <w:szCs w:val="24"/>
          <w:lang w:eastAsia="zh-CN" w:bidi="ar-SA"/>
        </w:rPr>
        <w:t xml:space="preserve">, Wang R, Luo J, Wang P, </w:t>
      </w:r>
      <w:proofErr w:type="spellStart"/>
      <w:r w:rsidRPr="006D6892">
        <w:rPr>
          <w:rFonts w:ascii="Book Antiqua" w:eastAsia="SimSun" w:hAnsi="Book Antiqua" w:cs="Times New Roman"/>
          <w:kern w:val="2"/>
          <w:sz w:val="24"/>
          <w:szCs w:val="24"/>
          <w:lang w:eastAsia="zh-CN" w:bidi="ar-SA"/>
        </w:rPr>
        <w:t>Xiong</w:t>
      </w:r>
      <w:proofErr w:type="spellEnd"/>
      <w:r w:rsidRPr="006D6892">
        <w:rPr>
          <w:rFonts w:ascii="Book Antiqua" w:eastAsia="SimSun" w:hAnsi="Book Antiqua" w:cs="Times New Roman"/>
          <w:kern w:val="2"/>
          <w:sz w:val="24"/>
          <w:szCs w:val="24"/>
          <w:lang w:eastAsia="zh-CN" w:bidi="ar-SA"/>
        </w:rPr>
        <w:t xml:space="preserve"> S, Liu M, Cheng B. Notch1 promotes hepatitis B virus X protein-induced </w:t>
      </w:r>
      <w:proofErr w:type="spellStart"/>
      <w:r w:rsidRPr="006D6892">
        <w:rPr>
          <w:rFonts w:ascii="Book Antiqua" w:eastAsia="SimSun" w:hAnsi="Book Antiqua" w:cs="Times New Roman"/>
          <w:kern w:val="2"/>
          <w:sz w:val="24"/>
          <w:szCs w:val="24"/>
          <w:lang w:eastAsia="zh-CN" w:bidi="ar-SA"/>
        </w:rPr>
        <w:t>hepatocarcinogenesis</w:t>
      </w:r>
      <w:proofErr w:type="spellEnd"/>
      <w:r w:rsidRPr="006D6892">
        <w:rPr>
          <w:rFonts w:ascii="Book Antiqua" w:eastAsia="SimSun" w:hAnsi="Book Antiqua" w:cs="Times New Roman"/>
          <w:kern w:val="2"/>
          <w:sz w:val="24"/>
          <w:szCs w:val="24"/>
          <w:lang w:eastAsia="zh-CN" w:bidi="ar-SA"/>
        </w:rPr>
        <w:t xml:space="preserve"> via </w:t>
      </w:r>
      <w:proofErr w:type="spellStart"/>
      <w:r w:rsidRPr="006D6892">
        <w:rPr>
          <w:rFonts w:ascii="Book Antiqua" w:eastAsia="SimSun" w:hAnsi="Book Antiqua" w:cs="Times New Roman"/>
          <w:kern w:val="2"/>
          <w:sz w:val="24"/>
          <w:szCs w:val="24"/>
          <w:lang w:eastAsia="zh-CN" w:bidi="ar-SA"/>
        </w:rPr>
        <w:t>Wnt</w:t>
      </w:r>
      <w:proofErr w:type="spellEnd"/>
      <w:r w:rsidRPr="006D6892">
        <w:rPr>
          <w:rFonts w:ascii="Book Antiqua" w:eastAsia="SimSun" w:hAnsi="Book Antiqua" w:cs="Times New Roman"/>
          <w:kern w:val="2"/>
          <w:sz w:val="24"/>
          <w:szCs w:val="24"/>
          <w:lang w:eastAsia="zh-CN" w:bidi="ar-SA"/>
        </w:rPr>
        <w:t xml:space="preserve">/β-catenin pathway.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i/>
          <w:kern w:val="2"/>
          <w:sz w:val="24"/>
          <w:szCs w:val="24"/>
          <w:lang w:eastAsia="zh-CN" w:bidi="ar-SA"/>
        </w:rPr>
        <w:t xml:space="preserve"> J </w:t>
      </w:r>
      <w:proofErr w:type="spellStart"/>
      <w:r w:rsidRPr="006D6892">
        <w:rPr>
          <w:rFonts w:ascii="Book Antiqua" w:eastAsia="SimSun" w:hAnsi="Book Antiqua" w:cs="Times New Roman"/>
          <w:i/>
          <w:kern w:val="2"/>
          <w:sz w:val="24"/>
          <w:szCs w:val="24"/>
          <w:lang w:eastAsia="zh-CN" w:bidi="ar-SA"/>
        </w:rPr>
        <w:t>Oncol</w:t>
      </w:r>
      <w:proofErr w:type="spellEnd"/>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45</w:t>
      </w:r>
      <w:r w:rsidRPr="006D6892">
        <w:rPr>
          <w:rFonts w:ascii="Book Antiqua" w:eastAsia="SimSun" w:hAnsi="Book Antiqua" w:cs="Times New Roman"/>
          <w:kern w:val="2"/>
          <w:sz w:val="24"/>
          <w:szCs w:val="24"/>
          <w:lang w:eastAsia="zh-CN" w:bidi="ar-SA"/>
        </w:rPr>
        <w:t>: 1638-1648 [PMID: 25017705 DOI: 10.3892/ijo.2014.2537]</w:t>
      </w:r>
    </w:p>
    <w:p w14:paraId="7847733D"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21 </w:t>
      </w:r>
      <w:r w:rsidRPr="006D6892">
        <w:rPr>
          <w:rFonts w:ascii="Book Antiqua" w:eastAsia="SimSun" w:hAnsi="Book Antiqua" w:cs="Times New Roman"/>
          <w:b/>
          <w:kern w:val="2"/>
          <w:sz w:val="24"/>
          <w:szCs w:val="24"/>
          <w:lang w:eastAsia="zh-CN" w:bidi="ar-SA"/>
        </w:rPr>
        <w:t>Wang F</w:t>
      </w:r>
      <w:r w:rsidRPr="006D6892">
        <w:rPr>
          <w:rFonts w:ascii="Book Antiqua" w:eastAsia="SimSun" w:hAnsi="Book Antiqua" w:cs="Times New Roman"/>
          <w:kern w:val="2"/>
          <w:sz w:val="24"/>
          <w:szCs w:val="24"/>
          <w:lang w:eastAsia="zh-CN" w:bidi="ar-SA"/>
        </w:rPr>
        <w:t xml:space="preserve">, Zhou H, Yang Y, Xia X, Sun Q, Luo J, Cheng B. Hepatitis B virus X protein promotes the growth of hepatocellular carcinoma             by modulation of the Notch signaling pathway. </w:t>
      </w:r>
      <w:proofErr w:type="spellStart"/>
      <w:r w:rsidRPr="006D6892">
        <w:rPr>
          <w:rFonts w:ascii="Book Antiqua" w:eastAsia="SimSun" w:hAnsi="Book Antiqua" w:cs="Times New Roman"/>
          <w:i/>
          <w:kern w:val="2"/>
          <w:sz w:val="24"/>
          <w:szCs w:val="24"/>
          <w:lang w:eastAsia="zh-CN" w:bidi="ar-SA"/>
        </w:rPr>
        <w:t>Oncol</w:t>
      </w:r>
      <w:proofErr w:type="spellEnd"/>
      <w:r w:rsidRPr="006D6892">
        <w:rPr>
          <w:rFonts w:ascii="Book Antiqua" w:eastAsia="SimSun" w:hAnsi="Book Antiqua" w:cs="Times New Roman"/>
          <w:i/>
          <w:kern w:val="2"/>
          <w:sz w:val="24"/>
          <w:szCs w:val="24"/>
          <w:lang w:eastAsia="zh-CN" w:bidi="ar-SA"/>
        </w:rPr>
        <w:t xml:space="preserve"> Rep</w:t>
      </w:r>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27</w:t>
      </w:r>
      <w:r w:rsidRPr="006D6892">
        <w:rPr>
          <w:rFonts w:ascii="Book Antiqua" w:eastAsia="SimSun" w:hAnsi="Book Antiqua" w:cs="Times New Roman"/>
          <w:kern w:val="2"/>
          <w:sz w:val="24"/>
          <w:szCs w:val="24"/>
          <w:lang w:eastAsia="zh-CN" w:bidi="ar-SA"/>
        </w:rPr>
        <w:t>: 1170-1176 [PMID: 22218807 DOI: 10.3892/or.2012.1620]</w:t>
      </w:r>
    </w:p>
    <w:p w14:paraId="681CF181"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22 </w:t>
      </w:r>
      <w:proofErr w:type="spellStart"/>
      <w:r w:rsidRPr="006D6892">
        <w:rPr>
          <w:rFonts w:ascii="Book Antiqua" w:eastAsia="SimSun" w:hAnsi="Book Antiqua" w:cs="Times New Roman"/>
          <w:b/>
          <w:kern w:val="2"/>
          <w:sz w:val="24"/>
          <w:szCs w:val="24"/>
          <w:lang w:eastAsia="zh-CN" w:bidi="ar-SA"/>
        </w:rPr>
        <w:t>Kongkavitoon</w:t>
      </w:r>
      <w:proofErr w:type="spellEnd"/>
      <w:r w:rsidRPr="006D6892">
        <w:rPr>
          <w:rFonts w:ascii="Book Antiqua" w:eastAsia="SimSun" w:hAnsi="Book Antiqua" w:cs="Times New Roman"/>
          <w:b/>
          <w:kern w:val="2"/>
          <w:sz w:val="24"/>
          <w:szCs w:val="24"/>
          <w:lang w:eastAsia="zh-CN" w:bidi="ar-SA"/>
        </w:rPr>
        <w:t xml:space="preserve"> P</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Tangkijvanich</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Hirankarn</w:t>
      </w:r>
      <w:proofErr w:type="spellEnd"/>
      <w:r w:rsidRPr="006D6892">
        <w:rPr>
          <w:rFonts w:ascii="Book Antiqua" w:eastAsia="SimSun" w:hAnsi="Book Antiqua" w:cs="Times New Roman"/>
          <w:kern w:val="2"/>
          <w:sz w:val="24"/>
          <w:szCs w:val="24"/>
          <w:lang w:eastAsia="zh-CN" w:bidi="ar-SA"/>
        </w:rPr>
        <w:t xml:space="preserve"> N, </w:t>
      </w:r>
      <w:proofErr w:type="spellStart"/>
      <w:r w:rsidRPr="006D6892">
        <w:rPr>
          <w:rFonts w:ascii="Book Antiqua" w:eastAsia="SimSun" w:hAnsi="Book Antiqua" w:cs="Times New Roman"/>
          <w:kern w:val="2"/>
          <w:sz w:val="24"/>
          <w:szCs w:val="24"/>
          <w:lang w:eastAsia="zh-CN" w:bidi="ar-SA"/>
        </w:rPr>
        <w:t>Palaga</w:t>
      </w:r>
      <w:proofErr w:type="spellEnd"/>
      <w:r w:rsidRPr="006D6892">
        <w:rPr>
          <w:rFonts w:ascii="Book Antiqua" w:eastAsia="SimSun" w:hAnsi="Book Antiqua" w:cs="Times New Roman"/>
          <w:kern w:val="2"/>
          <w:sz w:val="24"/>
          <w:szCs w:val="24"/>
          <w:lang w:eastAsia="zh-CN" w:bidi="ar-SA"/>
        </w:rPr>
        <w:t xml:space="preserve"> T. Hepatitis B Virus </w:t>
      </w:r>
      <w:proofErr w:type="spellStart"/>
      <w:r w:rsidRPr="006D6892">
        <w:rPr>
          <w:rFonts w:ascii="Book Antiqua" w:eastAsia="SimSun" w:hAnsi="Book Antiqua" w:cs="Times New Roman"/>
          <w:kern w:val="2"/>
          <w:sz w:val="24"/>
          <w:szCs w:val="24"/>
          <w:lang w:eastAsia="zh-CN" w:bidi="ar-SA"/>
        </w:rPr>
        <w:t>HBx</w:t>
      </w:r>
      <w:proofErr w:type="spellEnd"/>
      <w:r w:rsidRPr="006D6892">
        <w:rPr>
          <w:rFonts w:ascii="Book Antiqua" w:eastAsia="SimSun" w:hAnsi="Book Antiqua" w:cs="Times New Roman"/>
          <w:kern w:val="2"/>
          <w:sz w:val="24"/>
          <w:szCs w:val="24"/>
          <w:lang w:eastAsia="zh-CN" w:bidi="ar-SA"/>
        </w:rPr>
        <w:t xml:space="preserve"> Activates Notch Signaling via Delta-Like 4/Notch1 in Hepatocellular Carcinoma. </w:t>
      </w:r>
      <w:proofErr w:type="spellStart"/>
      <w:r w:rsidRPr="006D6892">
        <w:rPr>
          <w:rFonts w:ascii="Book Antiqua" w:eastAsia="SimSun" w:hAnsi="Book Antiqua" w:cs="Times New Roman"/>
          <w:i/>
          <w:kern w:val="2"/>
          <w:sz w:val="24"/>
          <w:szCs w:val="24"/>
          <w:lang w:eastAsia="zh-CN" w:bidi="ar-SA"/>
        </w:rPr>
        <w:t>PLoS</w:t>
      </w:r>
      <w:proofErr w:type="spellEnd"/>
      <w:r w:rsidRPr="006D6892">
        <w:rPr>
          <w:rFonts w:ascii="Book Antiqua" w:eastAsia="SimSun" w:hAnsi="Book Antiqua" w:cs="Times New Roman"/>
          <w:i/>
          <w:kern w:val="2"/>
          <w:sz w:val="24"/>
          <w:szCs w:val="24"/>
          <w:lang w:eastAsia="zh-CN" w:bidi="ar-SA"/>
        </w:rPr>
        <w:t xml:space="preserve"> One</w:t>
      </w:r>
      <w:r w:rsidRPr="006D6892">
        <w:rPr>
          <w:rFonts w:ascii="Book Antiqua" w:eastAsia="SimSun" w:hAnsi="Book Antiqua" w:cs="Times New Roman"/>
          <w:kern w:val="2"/>
          <w:sz w:val="24"/>
          <w:szCs w:val="24"/>
          <w:lang w:eastAsia="zh-CN" w:bidi="ar-SA"/>
        </w:rPr>
        <w:t xml:space="preserve"> 2016; </w:t>
      </w:r>
      <w:r w:rsidRPr="006D6892">
        <w:rPr>
          <w:rFonts w:ascii="Book Antiqua" w:eastAsia="SimSun" w:hAnsi="Book Antiqua" w:cs="Times New Roman"/>
          <w:b/>
          <w:kern w:val="2"/>
          <w:sz w:val="24"/>
          <w:szCs w:val="24"/>
          <w:lang w:eastAsia="zh-CN" w:bidi="ar-SA"/>
        </w:rPr>
        <w:t>11</w:t>
      </w:r>
      <w:r w:rsidRPr="006D6892">
        <w:rPr>
          <w:rFonts w:ascii="Book Antiqua" w:eastAsia="SimSun" w:hAnsi="Book Antiqua" w:cs="Times New Roman"/>
          <w:kern w:val="2"/>
          <w:sz w:val="24"/>
          <w:szCs w:val="24"/>
          <w:lang w:eastAsia="zh-CN" w:bidi="ar-SA"/>
        </w:rPr>
        <w:t>: e0146696 [PMID: 26766040 DOI: 10.1371/journal.pone.0146696]</w:t>
      </w:r>
    </w:p>
    <w:p w14:paraId="3969D5EE"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23 </w:t>
      </w:r>
      <w:proofErr w:type="spellStart"/>
      <w:r w:rsidRPr="006D6892">
        <w:rPr>
          <w:rFonts w:ascii="Book Antiqua" w:eastAsia="SimSun" w:hAnsi="Book Antiqua" w:cs="Times New Roman"/>
          <w:b/>
          <w:kern w:val="2"/>
          <w:sz w:val="24"/>
          <w:szCs w:val="24"/>
          <w:lang w:eastAsia="zh-CN" w:bidi="ar-SA"/>
        </w:rPr>
        <w:t>Hellström</w:t>
      </w:r>
      <w:proofErr w:type="spellEnd"/>
      <w:r w:rsidRPr="006D6892">
        <w:rPr>
          <w:rFonts w:ascii="Book Antiqua" w:eastAsia="SimSun" w:hAnsi="Book Antiqua" w:cs="Times New Roman"/>
          <w:b/>
          <w:kern w:val="2"/>
          <w:sz w:val="24"/>
          <w:szCs w:val="24"/>
          <w:lang w:eastAsia="zh-CN" w:bidi="ar-SA"/>
        </w:rPr>
        <w:t xml:space="preserve"> M</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Phng</w:t>
      </w:r>
      <w:proofErr w:type="spellEnd"/>
      <w:r w:rsidRPr="006D6892">
        <w:rPr>
          <w:rFonts w:ascii="Book Antiqua" w:eastAsia="SimSun" w:hAnsi="Book Antiqua" w:cs="Times New Roman"/>
          <w:kern w:val="2"/>
          <w:sz w:val="24"/>
          <w:szCs w:val="24"/>
          <w:lang w:eastAsia="zh-CN" w:bidi="ar-SA"/>
        </w:rPr>
        <w:t xml:space="preserve"> LK, Gerhardt H. VEGF and Notch signaling: the yin and yang of </w:t>
      </w:r>
      <w:proofErr w:type="spellStart"/>
      <w:r w:rsidRPr="006D6892">
        <w:rPr>
          <w:rFonts w:ascii="Book Antiqua" w:eastAsia="SimSun" w:hAnsi="Book Antiqua" w:cs="Times New Roman"/>
          <w:kern w:val="2"/>
          <w:sz w:val="24"/>
          <w:szCs w:val="24"/>
          <w:lang w:eastAsia="zh-CN" w:bidi="ar-SA"/>
        </w:rPr>
        <w:t>angiogenic</w:t>
      </w:r>
      <w:proofErr w:type="spellEnd"/>
      <w:r w:rsidRPr="006D6892">
        <w:rPr>
          <w:rFonts w:ascii="Book Antiqua" w:eastAsia="SimSun" w:hAnsi="Book Antiqua" w:cs="Times New Roman"/>
          <w:kern w:val="2"/>
          <w:sz w:val="24"/>
          <w:szCs w:val="24"/>
          <w:lang w:eastAsia="zh-CN" w:bidi="ar-SA"/>
        </w:rPr>
        <w:t xml:space="preserve"> sprouting. </w:t>
      </w:r>
      <w:r w:rsidRPr="006D6892">
        <w:rPr>
          <w:rFonts w:ascii="Book Antiqua" w:eastAsia="SimSun" w:hAnsi="Book Antiqua" w:cs="Times New Roman"/>
          <w:i/>
          <w:kern w:val="2"/>
          <w:sz w:val="24"/>
          <w:szCs w:val="24"/>
          <w:lang w:eastAsia="zh-CN" w:bidi="ar-SA"/>
        </w:rPr>
        <w:t xml:space="preserve">Cell </w:t>
      </w:r>
      <w:proofErr w:type="spellStart"/>
      <w:proofErr w:type="gramStart"/>
      <w:r w:rsidRPr="006D6892">
        <w:rPr>
          <w:rFonts w:ascii="Book Antiqua" w:eastAsia="SimSun" w:hAnsi="Book Antiqua" w:cs="Times New Roman"/>
          <w:i/>
          <w:kern w:val="2"/>
          <w:sz w:val="24"/>
          <w:szCs w:val="24"/>
          <w:lang w:eastAsia="zh-CN" w:bidi="ar-SA"/>
        </w:rPr>
        <w:t>Adh</w:t>
      </w:r>
      <w:proofErr w:type="spellEnd"/>
      <w:proofErr w:type="gram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Migr</w:t>
      </w:r>
      <w:proofErr w:type="spellEnd"/>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1</w:t>
      </w:r>
      <w:r w:rsidRPr="006D6892">
        <w:rPr>
          <w:rFonts w:ascii="Book Antiqua" w:eastAsia="SimSun" w:hAnsi="Book Antiqua" w:cs="Times New Roman"/>
          <w:kern w:val="2"/>
          <w:sz w:val="24"/>
          <w:szCs w:val="24"/>
          <w:lang w:eastAsia="zh-CN" w:bidi="ar-SA"/>
        </w:rPr>
        <w:t>: 133-136 [PMID: 19262131]</w:t>
      </w:r>
    </w:p>
    <w:p w14:paraId="2C40CCCD"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24 </w:t>
      </w:r>
      <w:r w:rsidRPr="006D6892">
        <w:rPr>
          <w:rFonts w:ascii="Book Antiqua" w:eastAsia="SimSun" w:hAnsi="Book Antiqua" w:cs="Times New Roman"/>
          <w:b/>
          <w:kern w:val="2"/>
          <w:sz w:val="24"/>
          <w:szCs w:val="24"/>
          <w:lang w:eastAsia="zh-CN" w:bidi="ar-SA"/>
        </w:rPr>
        <w:t>Patel NS</w:t>
      </w:r>
      <w:r w:rsidRPr="006D6892">
        <w:rPr>
          <w:rFonts w:ascii="Book Antiqua" w:eastAsia="SimSun" w:hAnsi="Book Antiqua" w:cs="Times New Roman"/>
          <w:kern w:val="2"/>
          <w:sz w:val="24"/>
          <w:szCs w:val="24"/>
          <w:lang w:eastAsia="zh-CN" w:bidi="ar-SA"/>
        </w:rPr>
        <w:t xml:space="preserve">, Li JL, Generali D, </w:t>
      </w:r>
      <w:proofErr w:type="spellStart"/>
      <w:r w:rsidRPr="006D6892">
        <w:rPr>
          <w:rFonts w:ascii="Book Antiqua" w:eastAsia="SimSun" w:hAnsi="Book Antiqua" w:cs="Times New Roman"/>
          <w:kern w:val="2"/>
          <w:sz w:val="24"/>
          <w:szCs w:val="24"/>
          <w:lang w:eastAsia="zh-CN" w:bidi="ar-SA"/>
        </w:rPr>
        <w:t>Poulsom</w:t>
      </w:r>
      <w:proofErr w:type="spellEnd"/>
      <w:r w:rsidRPr="006D6892">
        <w:rPr>
          <w:rFonts w:ascii="Book Antiqua" w:eastAsia="SimSun" w:hAnsi="Book Antiqua" w:cs="Times New Roman"/>
          <w:kern w:val="2"/>
          <w:sz w:val="24"/>
          <w:szCs w:val="24"/>
          <w:lang w:eastAsia="zh-CN" w:bidi="ar-SA"/>
        </w:rPr>
        <w:t xml:space="preserve"> R, Cranston DW, Harris AL. Up-regulation of delta-like 4 ligand in human tumor vasculature and the role of basal expression in endothelial cell function. </w:t>
      </w:r>
      <w:r w:rsidRPr="006D6892">
        <w:rPr>
          <w:rFonts w:ascii="Book Antiqua" w:eastAsia="SimSun" w:hAnsi="Book Antiqua" w:cs="Times New Roman"/>
          <w:i/>
          <w:kern w:val="2"/>
          <w:sz w:val="24"/>
          <w:szCs w:val="24"/>
          <w:lang w:eastAsia="zh-CN" w:bidi="ar-SA"/>
        </w:rPr>
        <w:t>Cancer Res</w:t>
      </w:r>
      <w:r w:rsidRPr="006D6892">
        <w:rPr>
          <w:rFonts w:ascii="Book Antiqua" w:eastAsia="SimSun" w:hAnsi="Book Antiqua" w:cs="Times New Roman"/>
          <w:kern w:val="2"/>
          <w:sz w:val="24"/>
          <w:szCs w:val="24"/>
          <w:lang w:eastAsia="zh-CN" w:bidi="ar-SA"/>
        </w:rPr>
        <w:t xml:space="preserve"> 2005; </w:t>
      </w:r>
      <w:r w:rsidRPr="006D6892">
        <w:rPr>
          <w:rFonts w:ascii="Book Antiqua" w:eastAsia="SimSun" w:hAnsi="Book Antiqua" w:cs="Times New Roman"/>
          <w:b/>
          <w:kern w:val="2"/>
          <w:sz w:val="24"/>
          <w:szCs w:val="24"/>
          <w:lang w:eastAsia="zh-CN" w:bidi="ar-SA"/>
        </w:rPr>
        <w:t>65</w:t>
      </w:r>
      <w:r w:rsidRPr="006D6892">
        <w:rPr>
          <w:rFonts w:ascii="Book Antiqua" w:eastAsia="SimSun" w:hAnsi="Book Antiqua" w:cs="Times New Roman"/>
          <w:kern w:val="2"/>
          <w:sz w:val="24"/>
          <w:szCs w:val="24"/>
          <w:lang w:eastAsia="zh-CN" w:bidi="ar-SA"/>
        </w:rPr>
        <w:t>: 8690-8697 [PMID: 16204037 DOI: 10.1158/0008-5472.CAN-05-1208]</w:t>
      </w:r>
    </w:p>
    <w:p w14:paraId="4CFD96EF"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25 </w:t>
      </w:r>
      <w:r w:rsidRPr="006D6892">
        <w:rPr>
          <w:rFonts w:ascii="Book Antiqua" w:eastAsia="SimSun" w:hAnsi="Book Antiqua" w:cs="Times New Roman"/>
          <w:b/>
          <w:kern w:val="2"/>
          <w:sz w:val="24"/>
          <w:szCs w:val="24"/>
          <w:lang w:eastAsia="zh-CN" w:bidi="ar-SA"/>
        </w:rPr>
        <w:t>Ridgway J</w:t>
      </w:r>
      <w:r w:rsidRPr="006D6892">
        <w:rPr>
          <w:rFonts w:ascii="Book Antiqua" w:eastAsia="SimSun" w:hAnsi="Book Antiqua" w:cs="Times New Roman"/>
          <w:kern w:val="2"/>
          <w:sz w:val="24"/>
          <w:szCs w:val="24"/>
          <w:lang w:eastAsia="zh-CN" w:bidi="ar-SA"/>
        </w:rPr>
        <w:t xml:space="preserve">, Zhang G, Wu Y, </w:t>
      </w:r>
      <w:proofErr w:type="spellStart"/>
      <w:r w:rsidRPr="006D6892">
        <w:rPr>
          <w:rFonts w:ascii="Book Antiqua" w:eastAsia="SimSun" w:hAnsi="Book Antiqua" w:cs="Times New Roman"/>
          <w:kern w:val="2"/>
          <w:sz w:val="24"/>
          <w:szCs w:val="24"/>
          <w:lang w:eastAsia="zh-CN" w:bidi="ar-SA"/>
        </w:rPr>
        <w:t>Stawicki</w:t>
      </w:r>
      <w:proofErr w:type="spellEnd"/>
      <w:r w:rsidRPr="006D6892">
        <w:rPr>
          <w:rFonts w:ascii="Book Antiqua" w:eastAsia="SimSun" w:hAnsi="Book Antiqua" w:cs="Times New Roman"/>
          <w:kern w:val="2"/>
          <w:sz w:val="24"/>
          <w:szCs w:val="24"/>
          <w:lang w:eastAsia="zh-CN" w:bidi="ar-SA"/>
        </w:rPr>
        <w:t xml:space="preserve"> S, Liang WC, </w:t>
      </w:r>
      <w:proofErr w:type="spellStart"/>
      <w:r w:rsidRPr="006D6892">
        <w:rPr>
          <w:rFonts w:ascii="Book Antiqua" w:eastAsia="SimSun" w:hAnsi="Book Antiqua" w:cs="Times New Roman"/>
          <w:kern w:val="2"/>
          <w:sz w:val="24"/>
          <w:szCs w:val="24"/>
          <w:lang w:eastAsia="zh-CN" w:bidi="ar-SA"/>
        </w:rPr>
        <w:t>Chanthery</w:t>
      </w:r>
      <w:proofErr w:type="spellEnd"/>
      <w:r w:rsidRPr="006D6892">
        <w:rPr>
          <w:rFonts w:ascii="Book Antiqua" w:eastAsia="SimSun" w:hAnsi="Book Antiqua" w:cs="Times New Roman"/>
          <w:kern w:val="2"/>
          <w:sz w:val="24"/>
          <w:szCs w:val="24"/>
          <w:lang w:eastAsia="zh-CN" w:bidi="ar-SA"/>
        </w:rPr>
        <w:t xml:space="preserve"> Y, Kowalski J, Watts RJ, Callahan C, </w:t>
      </w:r>
      <w:proofErr w:type="spellStart"/>
      <w:r w:rsidRPr="006D6892">
        <w:rPr>
          <w:rFonts w:ascii="Book Antiqua" w:eastAsia="SimSun" w:hAnsi="Book Antiqua" w:cs="Times New Roman"/>
          <w:kern w:val="2"/>
          <w:sz w:val="24"/>
          <w:szCs w:val="24"/>
          <w:lang w:eastAsia="zh-CN" w:bidi="ar-SA"/>
        </w:rPr>
        <w:t>Kasman</w:t>
      </w:r>
      <w:proofErr w:type="spellEnd"/>
      <w:r w:rsidRPr="006D6892">
        <w:rPr>
          <w:rFonts w:ascii="Book Antiqua" w:eastAsia="SimSun" w:hAnsi="Book Antiqua" w:cs="Times New Roman"/>
          <w:kern w:val="2"/>
          <w:sz w:val="24"/>
          <w:szCs w:val="24"/>
          <w:lang w:eastAsia="zh-CN" w:bidi="ar-SA"/>
        </w:rPr>
        <w:t xml:space="preserve"> I, Singh M, </w:t>
      </w:r>
      <w:proofErr w:type="spellStart"/>
      <w:r w:rsidRPr="006D6892">
        <w:rPr>
          <w:rFonts w:ascii="Book Antiqua" w:eastAsia="SimSun" w:hAnsi="Book Antiqua" w:cs="Times New Roman"/>
          <w:kern w:val="2"/>
          <w:sz w:val="24"/>
          <w:szCs w:val="24"/>
          <w:lang w:eastAsia="zh-CN" w:bidi="ar-SA"/>
        </w:rPr>
        <w:t>Chien</w:t>
      </w:r>
      <w:proofErr w:type="spellEnd"/>
      <w:r w:rsidRPr="006D6892">
        <w:rPr>
          <w:rFonts w:ascii="Book Antiqua" w:eastAsia="SimSun" w:hAnsi="Book Antiqua" w:cs="Times New Roman"/>
          <w:kern w:val="2"/>
          <w:sz w:val="24"/>
          <w:szCs w:val="24"/>
          <w:lang w:eastAsia="zh-CN" w:bidi="ar-SA"/>
        </w:rPr>
        <w:t xml:space="preserve"> M, Tan C, </w:t>
      </w:r>
      <w:proofErr w:type="spellStart"/>
      <w:r w:rsidRPr="006D6892">
        <w:rPr>
          <w:rFonts w:ascii="Book Antiqua" w:eastAsia="SimSun" w:hAnsi="Book Antiqua" w:cs="Times New Roman"/>
          <w:kern w:val="2"/>
          <w:sz w:val="24"/>
          <w:szCs w:val="24"/>
          <w:lang w:eastAsia="zh-CN" w:bidi="ar-SA"/>
        </w:rPr>
        <w:t>Hongo</w:t>
      </w:r>
      <w:proofErr w:type="spellEnd"/>
      <w:r w:rsidRPr="006D6892">
        <w:rPr>
          <w:rFonts w:ascii="Book Antiqua" w:eastAsia="SimSun" w:hAnsi="Book Antiqua" w:cs="Times New Roman"/>
          <w:kern w:val="2"/>
          <w:sz w:val="24"/>
          <w:szCs w:val="24"/>
          <w:lang w:eastAsia="zh-CN" w:bidi="ar-SA"/>
        </w:rPr>
        <w:t xml:space="preserve"> JA, de </w:t>
      </w:r>
      <w:proofErr w:type="spellStart"/>
      <w:r w:rsidRPr="006D6892">
        <w:rPr>
          <w:rFonts w:ascii="Book Antiqua" w:eastAsia="SimSun" w:hAnsi="Book Antiqua" w:cs="Times New Roman"/>
          <w:kern w:val="2"/>
          <w:sz w:val="24"/>
          <w:szCs w:val="24"/>
          <w:lang w:eastAsia="zh-CN" w:bidi="ar-SA"/>
        </w:rPr>
        <w:t>Sauvage</w:t>
      </w:r>
      <w:proofErr w:type="spellEnd"/>
      <w:r w:rsidRPr="006D6892">
        <w:rPr>
          <w:rFonts w:ascii="Book Antiqua" w:eastAsia="SimSun" w:hAnsi="Book Antiqua" w:cs="Times New Roman"/>
          <w:kern w:val="2"/>
          <w:sz w:val="24"/>
          <w:szCs w:val="24"/>
          <w:lang w:eastAsia="zh-CN" w:bidi="ar-SA"/>
        </w:rPr>
        <w:t xml:space="preserve"> F, Plowman G, Yan M. Inhibition of Dll4 </w:t>
      </w:r>
      <w:proofErr w:type="spellStart"/>
      <w:r w:rsidRPr="006D6892">
        <w:rPr>
          <w:rFonts w:ascii="Book Antiqua" w:eastAsia="SimSun" w:hAnsi="Book Antiqua" w:cs="Times New Roman"/>
          <w:kern w:val="2"/>
          <w:sz w:val="24"/>
          <w:szCs w:val="24"/>
          <w:lang w:eastAsia="zh-CN" w:bidi="ar-SA"/>
        </w:rPr>
        <w:t>signalling</w:t>
      </w:r>
      <w:proofErr w:type="spellEnd"/>
      <w:r w:rsidRPr="006D6892">
        <w:rPr>
          <w:rFonts w:ascii="Book Antiqua" w:eastAsia="SimSun" w:hAnsi="Book Antiqua" w:cs="Times New Roman"/>
          <w:kern w:val="2"/>
          <w:sz w:val="24"/>
          <w:szCs w:val="24"/>
          <w:lang w:eastAsia="zh-CN" w:bidi="ar-SA"/>
        </w:rPr>
        <w:t xml:space="preserve"> inhibits </w:t>
      </w:r>
      <w:proofErr w:type="spellStart"/>
      <w:r w:rsidRPr="006D6892">
        <w:rPr>
          <w:rFonts w:ascii="Book Antiqua" w:eastAsia="SimSun" w:hAnsi="Book Antiqua" w:cs="Times New Roman"/>
          <w:kern w:val="2"/>
          <w:sz w:val="24"/>
          <w:szCs w:val="24"/>
          <w:lang w:eastAsia="zh-CN" w:bidi="ar-SA"/>
        </w:rPr>
        <w:t>tumour</w:t>
      </w:r>
      <w:proofErr w:type="spellEnd"/>
      <w:r w:rsidRPr="006D6892">
        <w:rPr>
          <w:rFonts w:ascii="Book Antiqua" w:eastAsia="SimSun" w:hAnsi="Book Antiqua" w:cs="Times New Roman"/>
          <w:kern w:val="2"/>
          <w:sz w:val="24"/>
          <w:szCs w:val="24"/>
          <w:lang w:eastAsia="zh-CN" w:bidi="ar-SA"/>
        </w:rPr>
        <w:t xml:space="preserve"> growth by deregulating angiogenesis. </w:t>
      </w:r>
      <w:r w:rsidRPr="006D6892">
        <w:rPr>
          <w:rFonts w:ascii="Book Antiqua" w:eastAsia="SimSun" w:hAnsi="Book Antiqua" w:cs="Times New Roman"/>
          <w:i/>
          <w:kern w:val="2"/>
          <w:sz w:val="24"/>
          <w:szCs w:val="24"/>
          <w:lang w:eastAsia="zh-CN" w:bidi="ar-SA"/>
        </w:rPr>
        <w:t>Nature</w:t>
      </w:r>
      <w:r w:rsidRPr="006D6892">
        <w:rPr>
          <w:rFonts w:ascii="Book Antiqua" w:eastAsia="SimSun" w:hAnsi="Book Antiqua" w:cs="Times New Roman"/>
          <w:kern w:val="2"/>
          <w:sz w:val="24"/>
          <w:szCs w:val="24"/>
          <w:lang w:eastAsia="zh-CN" w:bidi="ar-SA"/>
        </w:rPr>
        <w:t xml:space="preserve"> 2006; </w:t>
      </w:r>
      <w:r w:rsidRPr="006D6892">
        <w:rPr>
          <w:rFonts w:ascii="Book Antiqua" w:eastAsia="SimSun" w:hAnsi="Book Antiqua" w:cs="Times New Roman"/>
          <w:b/>
          <w:kern w:val="2"/>
          <w:sz w:val="24"/>
          <w:szCs w:val="24"/>
          <w:lang w:eastAsia="zh-CN" w:bidi="ar-SA"/>
        </w:rPr>
        <w:t>444</w:t>
      </w:r>
      <w:r w:rsidRPr="006D6892">
        <w:rPr>
          <w:rFonts w:ascii="Book Antiqua" w:eastAsia="SimSun" w:hAnsi="Book Antiqua" w:cs="Times New Roman"/>
          <w:kern w:val="2"/>
          <w:sz w:val="24"/>
          <w:szCs w:val="24"/>
          <w:lang w:eastAsia="zh-CN" w:bidi="ar-SA"/>
        </w:rPr>
        <w:t>: 1083-1087 [PMID: 17183323 DOI: 10.1038/nature05313]</w:t>
      </w:r>
    </w:p>
    <w:p w14:paraId="37942D1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26 </w:t>
      </w:r>
      <w:proofErr w:type="spellStart"/>
      <w:r w:rsidRPr="006D6892">
        <w:rPr>
          <w:rFonts w:ascii="Book Antiqua" w:eastAsia="SimSun" w:hAnsi="Book Antiqua" w:cs="Times New Roman"/>
          <w:b/>
          <w:kern w:val="2"/>
          <w:sz w:val="24"/>
          <w:szCs w:val="24"/>
          <w:lang w:eastAsia="zh-CN" w:bidi="ar-SA"/>
        </w:rPr>
        <w:t>Chiorean</w:t>
      </w:r>
      <w:proofErr w:type="spellEnd"/>
      <w:r w:rsidRPr="006D6892">
        <w:rPr>
          <w:rFonts w:ascii="Book Antiqua" w:eastAsia="SimSun" w:hAnsi="Book Antiqua" w:cs="Times New Roman"/>
          <w:b/>
          <w:kern w:val="2"/>
          <w:sz w:val="24"/>
          <w:szCs w:val="24"/>
          <w:lang w:eastAsia="zh-CN" w:bidi="ar-SA"/>
        </w:rPr>
        <w:t xml:space="preserve"> EG</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LoRusso</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Strother</w:t>
      </w:r>
      <w:proofErr w:type="spellEnd"/>
      <w:r w:rsidRPr="006D6892">
        <w:rPr>
          <w:rFonts w:ascii="Book Antiqua" w:eastAsia="SimSun" w:hAnsi="Book Antiqua" w:cs="Times New Roman"/>
          <w:kern w:val="2"/>
          <w:sz w:val="24"/>
          <w:szCs w:val="24"/>
          <w:lang w:eastAsia="zh-CN" w:bidi="ar-SA"/>
        </w:rPr>
        <w:t xml:space="preserve"> RM, Diamond JR, Younger A, </w:t>
      </w:r>
      <w:proofErr w:type="spellStart"/>
      <w:r w:rsidRPr="006D6892">
        <w:rPr>
          <w:rFonts w:ascii="Book Antiqua" w:eastAsia="SimSun" w:hAnsi="Book Antiqua" w:cs="Times New Roman"/>
          <w:kern w:val="2"/>
          <w:sz w:val="24"/>
          <w:szCs w:val="24"/>
          <w:lang w:eastAsia="zh-CN" w:bidi="ar-SA"/>
        </w:rPr>
        <w:t>Messersmith</w:t>
      </w:r>
      <w:proofErr w:type="spellEnd"/>
      <w:r w:rsidRPr="006D6892">
        <w:rPr>
          <w:rFonts w:ascii="Book Antiqua" w:eastAsia="SimSun" w:hAnsi="Book Antiqua" w:cs="Times New Roman"/>
          <w:kern w:val="2"/>
          <w:sz w:val="24"/>
          <w:szCs w:val="24"/>
          <w:lang w:eastAsia="zh-CN" w:bidi="ar-SA"/>
        </w:rPr>
        <w:t xml:space="preserve"> WA, </w:t>
      </w:r>
      <w:proofErr w:type="spellStart"/>
      <w:r w:rsidRPr="006D6892">
        <w:rPr>
          <w:rFonts w:ascii="Book Antiqua" w:eastAsia="SimSun" w:hAnsi="Book Antiqua" w:cs="Times New Roman"/>
          <w:kern w:val="2"/>
          <w:sz w:val="24"/>
          <w:szCs w:val="24"/>
          <w:lang w:eastAsia="zh-CN" w:bidi="ar-SA"/>
        </w:rPr>
        <w:t>Adriaens</w:t>
      </w:r>
      <w:proofErr w:type="spellEnd"/>
      <w:r w:rsidRPr="006D6892">
        <w:rPr>
          <w:rFonts w:ascii="Book Antiqua" w:eastAsia="SimSun" w:hAnsi="Book Antiqua" w:cs="Times New Roman"/>
          <w:kern w:val="2"/>
          <w:sz w:val="24"/>
          <w:szCs w:val="24"/>
          <w:lang w:eastAsia="zh-CN" w:bidi="ar-SA"/>
        </w:rPr>
        <w:t xml:space="preserve"> L, Liu L, Kao RJ, </w:t>
      </w:r>
      <w:proofErr w:type="spellStart"/>
      <w:r w:rsidRPr="006D6892">
        <w:rPr>
          <w:rFonts w:ascii="Book Antiqua" w:eastAsia="SimSun" w:hAnsi="Book Antiqua" w:cs="Times New Roman"/>
          <w:kern w:val="2"/>
          <w:sz w:val="24"/>
          <w:szCs w:val="24"/>
          <w:lang w:eastAsia="zh-CN" w:bidi="ar-SA"/>
        </w:rPr>
        <w:t>DiCioccio</w:t>
      </w:r>
      <w:proofErr w:type="spellEnd"/>
      <w:r w:rsidRPr="006D6892">
        <w:rPr>
          <w:rFonts w:ascii="Book Antiqua" w:eastAsia="SimSun" w:hAnsi="Book Antiqua" w:cs="Times New Roman"/>
          <w:kern w:val="2"/>
          <w:sz w:val="24"/>
          <w:szCs w:val="24"/>
          <w:lang w:eastAsia="zh-CN" w:bidi="ar-SA"/>
        </w:rPr>
        <w:t xml:space="preserve"> AT, </w:t>
      </w:r>
      <w:proofErr w:type="spellStart"/>
      <w:r w:rsidRPr="006D6892">
        <w:rPr>
          <w:rFonts w:ascii="Book Antiqua" w:eastAsia="SimSun" w:hAnsi="Book Antiqua" w:cs="Times New Roman"/>
          <w:kern w:val="2"/>
          <w:sz w:val="24"/>
          <w:szCs w:val="24"/>
          <w:lang w:eastAsia="zh-CN" w:bidi="ar-SA"/>
        </w:rPr>
        <w:t>Kostic</w:t>
      </w:r>
      <w:proofErr w:type="spellEnd"/>
      <w:r w:rsidRPr="006D6892">
        <w:rPr>
          <w:rFonts w:ascii="Book Antiqua" w:eastAsia="SimSun" w:hAnsi="Book Antiqua" w:cs="Times New Roman"/>
          <w:kern w:val="2"/>
          <w:sz w:val="24"/>
          <w:szCs w:val="24"/>
          <w:lang w:eastAsia="zh-CN" w:bidi="ar-SA"/>
        </w:rPr>
        <w:t xml:space="preserve"> A, Leek R, Harris A, </w:t>
      </w:r>
      <w:proofErr w:type="spellStart"/>
      <w:r w:rsidRPr="006D6892">
        <w:rPr>
          <w:rFonts w:ascii="Book Antiqua" w:eastAsia="SimSun" w:hAnsi="Book Antiqua" w:cs="Times New Roman"/>
          <w:kern w:val="2"/>
          <w:sz w:val="24"/>
          <w:szCs w:val="24"/>
          <w:lang w:eastAsia="zh-CN" w:bidi="ar-SA"/>
        </w:rPr>
        <w:t>Jimeno</w:t>
      </w:r>
      <w:proofErr w:type="spellEnd"/>
      <w:r w:rsidRPr="006D6892">
        <w:rPr>
          <w:rFonts w:ascii="Book Antiqua" w:eastAsia="SimSun" w:hAnsi="Book Antiqua" w:cs="Times New Roman"/>
          <w:kern w:val="2"/>
          <w:sz w:val="24"/>
          <w:szCs w:val="24"/>
          <w:lang w:eastAsia="zh-CN" w:bidi="ar-SA"/>
        </w:rPr>
        <w:t xml:space="preserve"> A. A Phase I First-in-Human Study of </w:t>
      </w:r>
      <w:proofErr w:type="spellStart"/>
      <w:r w:rsidRPr="006D6892">
        <w:rPr>
          <w:rFonts w:ascii="Book Antiqua" w:eastAsia="SimSun" w:hAnsi="Book Antiqua" w:cs="Times New Roman"/>
          <w:kern w:val="2"/>
          <w:sz w:val="24"/>
          <w:szCs w:val="24"/>
          <w:lang w:eastAsia="zh-CN" w:bidi="ar-SA"/>
        </w:rPr>
        <w:t>Enoticumab</w:t>
      </w:r>
      <w:proofErr w:type="spellEnd"/>
      <w:r w:rsidRPr="006D6892">
        <w:rPr>
          <w:rFonts w:ascii="Book Antiqua" w:eastAsia="SimSun" w:hAnsi="Book Antiqua" w:cs="Times New Roman"/>
          <w:kern w:val="2"/>
          <w:sz w:val="24"/>
          <w:szCs w:val="24"/>
          <w:lang w:eastAsia="zh-CN" w:bidi="ar-SA"/>
        </w:rPr>
        <w:t xml:space="preserve"> (REGN421), a Fully Human Delta-like Ligand 4 (Dll4) Monoclonal Antibody in Patients with Advanced Solid Tumors. </w:t>
      </w:r>
      <w:proofErr w:type="spellStart"/>
      <w:r w:rsidRPr="006D6892">
        <w:rPr>
          <w:rFonts w:ascii="Book Antiqua" w:eastAsia="SimSun" w:hAnsi="Book Antiqua" w:cs="Times New Roman"/>
          <w:i/>
          <w:kern w:val="2"/>
          <w:sz w:val="24"/>
          <w:szCs w:val="24"/>
          <w:lang w:eastAsia="zh-CN" w:bidi="ar-SA"/>
        </w:rPr>
        <w:lastRenderedPageBreak/>
        <w:t>Clin</w:t>
      </w:r>
      <w:proofErr w:type="spellEnd"/>
      <w:r w:rsidRPr="006D6892">
        <w:rPr>
          <w:rFonts w:ascii="Book Antiqua" w:eastAsia="SimSun" w:hAnsi="Book Antiqua" w:cs="Times New Roman"/>
          <w:i/>
          <w:kern w:val="2"/>
          <w:sz w:val="24"/>
          <w:szCs w:val="24"/>
          <w:lang w:eastAsia="zh-CN" w:bidi="ar-SA"/>
        </w:rPr>
        <w:t xml:space="preserve"> Cancer Res</w:t>
      </w:r>
      <w:r w:rsidRPr="006D6892">
        <w:rPr>
          <w:rFonts w:ascii="Book Antiqua" w:eastAsia="SimSun" w:hAnsi="Book Antiqua" w:cs="Times New Roman"/>
          <w:kern w:val="2"/>
          <w:sz w:val="24"/>
          <w:szCs w:val="24"/>
          <w:lang w:eastAsia="zh-CN" w:bidi="ar-SA"/>
        </w:rPr>
        <w:t xml:space="preserve"> 2015; </w:t>
      </w:r>
      <w:r w:rsidRPr="006D6892">
        <w:rPr>
          <w:rFonts w:ascii="Book Antiqua" w:eastAsia="SimSun" w:hAnsi="Book Antiqua" w:cs="Times New Roman"/>
          <w:b/>
          <w:kern w:val="2"/>
          <w:sz w:val="24"/>
          <w:szCs w:val="24"/>
          <w:lang w:eastAsia="zh-CN" w:bidi="ar-SA"/>
        </w:rPr>
        <w:t>21</w:t>
      </w:r>
      <w:r w:rsidRPr="006D6892">
        <w:rPr>
          <w:rFonts w:ascii="Book Antiqua" w:eastAsia="SimSun" w:hAnsi="Book Antiqua" w:cs="Times New Roman"/>
          <w:kern w:val="2"/>
          <w:sz w:val="24"/>
          <w:szCs w:val="24"/>
          <w:lang w:eastAsia="zh-CN" w:bidi="ar-SA"/>
        </w:rPr>
        <w:t>: 2695-2703 [PMID: 25724527 DOI: 10.1158/1078-0432.CCR-14-2797]</w:t>
      </w:r>
    </w:p>
    <w:p w14:paraId="4A926BCD"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27 </w:t>
      </w:r>
      <w:r w:rsidRPr="006D6892">
        <w:rPr>
          <w:rFonts w:ascii="Book Antiqua" w:eastAsia="SimSun" w:hAnsi="Book Antiqua" w:cs="Times New Roman"/>
          <w:b/>
          <w:kern w:val="2"/>
          <w:sz w:val="24"/>
          <w:szCs w:val="24"/>
          <w:lang w:eastAsia="zh-CN" w:bidi="ar-SA"/>
        </w:rPr>
        <w:t>Smith DC</w:t>
      </w:r>
      <w:r w:rsidRPr="006D6892">
        <w:rPr>
          <w:rFonts w:ascii="Book Antiqua" w:eastAsia="SimSun" w:hAnsi="Book Antiqua" w:cs="Times New Roman"/>
          <w:kern w:val="2"/>
          <w:sz w:val="24"/>
          <w:szCs w:val="24"/>
          <w:lang w:eastAsia="zh-CN" w:bidi="ar-SA"/>
        </w:rPr>
        <w:t xml:space="preserve">, Eisenberg PD, </w:t>
      </w:r>
      <w:proofErr w:type="spellStart"/>
      <w:r w:rsidRPr="006D6892">
        <w:rPr>
          <w:rFonts w:ascii="Book Antiqua" w:eastAsia="SimSun" w:hAnsi="Book Antiqua" w:cs="Times New Roman"/>
          <w:kern w:val="2"/>
          <w:sz w:val="24"/>
          <w:szCs w:val="24"/>
          <w:lang w:eastAsia="zh-CN" w:bidi="ar-SA"/>
        </w:rPr>
        <w:t>Manikhas</w:t>
      </w:r>
      <w:proofErr w:type="spellEnd"/>
      <w:r w:rsidRPr="006D6892">
        <w:rPr>
          <w:rFonts w:ascii="Book Antiqua" w:eastAsia="SimSun" w:hAnsi="Book Antiqua" w:cs="Times New Roman"/>
          <w:kern w:val="2"/>
          <w:sz w:val="24"/>
          <w:szCs w:val="24"/>
          <w:lang w:eastAsia="zh-CN" w:bidi="ar-SA"/>
        </w:rPr>
        <w:t xml:space="preserve"> G, </w:t>
      </w:r>
      <w:proofErr w:type="spellStart"/>
      <w:r w:rsidRPr="006D6892">
        <w:rPr>
          <w:rFonts w:ascii="Book Antiqua" w:eastAsia="SimSun" w:hAnsi="Book Antiqua" w:cs="Times New Roman"/>
          <w:kern w:val="2"/>
          <w:sz w:val="24"/>
          <w:szCs w:val="24"/>
          <w:lang w:eastAsia="zh-CN" w:bidi="ar-SA"/>
        </w:rPr>
        <w:t>Chugh</w:t>
      </w:r>
      <w:proofErr w:type="spellEnd"/>
      <w:r w:rsidRPr="006D6892">
        <w:rPr>
          <w:rFonts w:ascii="Book Antiqua" w:eastAsia="SimSun" w:hAnsi="Book Antiqua" w:cs="Times New Roman"/>
          <w:kern w:val="2"/>
          <w:sz w:val="24"/>
          <w:szCs w:val="24"/>
          <w:lang w:eastAsia="zh-CN" w:bidi="ar-SA"/>
        </w:rPr>
        <w:t xml:space="preserve"> R, </w:t>
      </w:r>
      <w:proofErr w:type="spellStart"/>
      <w:r w:rsidRPr="006D6892">
        <w:rPr>
          <w:rFonts w:ascii="Book Antiqua" w:eastAsia="SimSun" w:hAnsi="Book Antiqua" w:cs="Times New Roman"/>
          <w:kern w:val="2"/>
          <w:sz w:val="24"/>
          <w:szCs w:val="24"/>
          <w:lang w:eastAsia="zh-CN" w:bidi="ar-SA"/>
        </w:rPr>
        <w:t>Gubens</w:t>
      </w:r>
      <w:proofErr w:type="spellEnd"/>
      <w:r w:rsidRPr="006D6892">
        <w:rPr>
          <w:rFonts w:ascii="Book Antiqua" w:eastAsia="SimSun" w:hAnsi="Book Antiqua" w:cs="Times New Roman"/>
          <w:kern w:val="2"/>
          <w:sz w:val="24"/>
          <w:szCs w:val="24"/>
          <w:lang w:eastAsia="zh-CN" w:bidi="ar-SA"/>
        </w:rPr>
        <w:t xml:space="preserve"> MA, Stagg RJ, </w:t>
      </w:r>
      <w:proofErr w:type="spellStart"/>
      <w:r w:rsidRPr="006D6892">
        <w:rPr>
          <w:rFonts w:ascii="Book Antiqua" w:eastAsia="SimSun" w:hAnsi="Book Antiqua" w:cs="Times New Roman"/>
          <w:kern w:val="2"/>
          <w:sz w:val="24"/>
          <w:szCs w:val="24"/>
          <w:lang w:eastAsia="zh-CN" w:bidi="ar-SA"/>
        </w:rPr>
        <w:t>Kapoun</w:t>
      </w:r>
      <w:proofErr w:type="spellEnd"/>
      <w:r w:rsidRPr="006D6892">
        <w:rPr>
          <w:rFonts w:ascii="Book Antiqua" w:eastAsia="SimSun" w:hAnsi="Book Antiqua" w:cs="Times New Roman"/>
          <w:kern w:val="2"/>
          <w:sz w:val="24"/>
          <w:szCs w:val="24"/>
          <w:lang w:eastAsia="zh-CN" w:bidi="ar-SA"/>
        </w:rPr>
        <w:t xml:space="preserve"> AM, Xu L, </w:t>
      </w:r>
      <w:proofErr w:type="spellStart"/>
      <w:r w:rsidRPr="006D6892">
        <w:rPr>
          <w:rFonts w:ascii="Book Antiqua" w:eastAsia="SimSun" w:hAnsi="Book Antiqua" w:cs="Times New Roman"/>
          <w:kern w:val="2"/>
          <w:sz w:val="24"/>
          <w:szCs w:val="24"/>
          <w:lang w:eastAsia="zh-CN" w:bidi="ar-SA"/>
        </w:rPr>
        <w:t>Dupont</w:t>
      </w:r>
      <w:proofErr w:type="spellEnd"/>
      <w:r w:rsidRPr="006D6892">
        <w:rPr>
          <w:rFonts w:ascii="Book Antiqua" w:eastAsia="SimSun" w:hAnsi="Book Antiqua" w:cs="Times New Roman"/>
          <w:kern w:val="2"/>
          <w:sz w:val="24"/>
          <w:szCs w:val="24"/>
          <w:lang w:eastAsia="zh-CN" w:bidi="ar-SA"/>
        </w:rPr>
        <w:t xml:space="preserve"> J, </w:t>
      </w:r>
      <w:proofErr w:type="spellStart"/>
      <w:r w:rsidRPr="006D6892">
        <w:rPr>
          <w:rFonts w:ascii="Book Antiqua" w:eastAsia="SimSun" w:hAnsi="Book Antiqua" w:cs="Times New Roman"/>
          <w:kern w:val="2"/>
          <w:sz w:val="24"/>
          <w:szCs w:val="24"/>
          <w:lang w:eastAsia="zh-CN" w:bidi="ar-SA"/>
        </w:rPr>
        <w:t>Sikic</w:t>
      </w:r>
      <w:proofErr w:type="spellEnd"/>
      <w:r w:rsidRPr="006D6892">
        <w:rPr>
          <w:rFonts w:ascii="Book Antiqua" w:eastAsia="SimSun" w:hAnsi="Book Antiqua" w:cs="Times New Roman"/>
          <w:kern w:val="2"/>
          <w:sz w:val="24"/>
          <w:szCs w:val="24"/>
          <w:lang w:eastAsia="zh-CN" w:bidi="ar-SA"/>
        </w:rPr>
        <w:t xml:space="preserve"> B. A phase I dose escalation and expansion study of the anticancer stem cell agent </w:t>
      </w:r>
      <w:proofErr w:type="spellStart"/>
      <w:r w:rsidRPr="006D6892">
        <w:rPr>
          <w:rFonts w:ascii="Book Antiqua" w:eastAsia="SimSun" w:hAnsi="Book Antiqua" w:cs="Times New Roman"/>
          <w:kern w:val="2"/>
          <w:sz w:val="24"/>
          <w:szCs w:val="24"/>
          <w:lang w:eastAsia="zh-CN" w:bidi="ar-SA"/>
        </w:rPr>
        <w:t>demcizumab</w:t>
      </w:r>
      <w:proofErr w:type="spellEnd"/>
      <w:r w:rsidRPr="006D6892">
        <w:rPr>
          <w:rFonts w:ascii="Book Antiqua" w:eastAsia="SimSun" w:hAnsi="Book Antiqua" w:cs="Times New Roman"/>
          <w:kern w:val="2"/>
          <w:sz w:val="24"/>
          <w:szCs w:val="24"/>
          <w:lang w:eastAsia="zh-CN" w:bidi="ar-SA"/>
        </w:rPr>
        <w:t xml:space="preserve"> (anti-DLL4) in patients with previously treated solid tumors.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Cancer Res</w:t>
      </w:r>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20</w:t>
      </w:r>
      <w:r w:rsidRPr="006D6892">
        <w:rPr>
          <w:rFonts w:ascii="Book Antiqua" w:eastAsia="SimSun" w:hAnsi="Book Antiqua" w:cs="Times New Roman"/>
          <w:kern w:val="2"/>
          <w:sz w:val="24"/>
          <w:szCs w:val="24"/>
          <w:lang w:eastAsia="zh-CN" w:bidi="ar-SA"/>
        </w:rPr>
        <w:t>: 6295-6303 [PMID: 25324140 DOI: 10.1158/1078-0432.CCR-14-1373]</w:t>
      </w:r>
    </w:p>
    <w:p w14:paraId="6E3E63E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28 </w:t>
      </w:r>
      <w:proofErr w:type="spellStart"/>
      <w:r w:rsidRPr="006D6892">
        <w:rPr>
          <w:rFonts w:ascii="Book Antiqua" w:eastAsia="SimSun" w:hAnsi="Book Antiqua" w:cs="Times New Roman"/>
          <w:b/>
          <w:kern w:val="2"/>
          <w:sz w:val="24"/>
          <w:szCs w:val="24"/>
          <w:lang w:eastAsia="zh-CN" w:bidi="ar-SA"/>
        </w:rPr>
        <w:t>Tuominen</w:t>
      </w:r>
      <w:proofErr w:type="spellEnd"/>
      <w:r w:rsidRPr="006D6892">
        <w:rPr>
          <w:rFonts w:ascii="Book Antiqua" w:eastAsia="SimSun" w:hAnsi="Book Antiqua" w:cs="Times New Roman"/>
          <w:b/>
          <w:kern w:val="2"/>
          <w:sz w:val="24"/>
          <w:szCs w:val="24"/>
          <w:lang w:eastAsia="zh-CN" w:bidi="ar-SA"/>
        </w:rPr>
        <w:t xml:space="preserve"> VJ</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Ruotoistenmäki</w:t>
      </w:r>
      <w:proofErr w:type="spellEnd"/>
      <w:r w:rsidRPr="006D6892">
        <w:rPr>
          <w:rFonts w:ascii="Book Antiqua" w:eastAsia="SimSun" w:hAnsi="Book Antiqua" w:cs="Times New Roman"/>
          <w:kern w:val="2"/>
          <w:sz w:val="24"/>
          <w:szCs w:val="24"/>
          <w:lang w:eastAsia="zh-CN" w:bidi="ar-SA"/>
        </w:rPr>
        <w:t xml:space="preserve"> S, </w:t>
      </w:r>
      <w:proofErr w:type="spellStart"/>
      <w:r w:rsidRPr="006D6892">
        <w:rPr>
          <w:rFonts w:ascii="Book Antiqua" w:eastAsia="SimSun" w:hAnsi="Book Antiqua" w:cs="Times New Roman"/>
          <w:kern w:val="2"/>
          <w:sz w:val="24"/>
          <w:szCs w:val="24"/>
          <w:lang w:eastAsia="zh-CN" w:bidi="ar-SA"/>
        </w:rPr>
        <w:t>Viitanen</w:t>
      </w:r>
      <w:proofErr w:type="spellEnd"/>
      <w:r w:rsidRPr="006D6892">
        <w:rPr>
          <w:rFonts w:ascii="Book Antiqua" w:eastAsia="SimSun" w:hAnsi="Book Antiqua" w:cs="Times New Roman"/>
          <w:kern w:val="2"/>
          <w:sz w:val="24"/>
          <w:szCs w:val="24"/>
          <w:lang w:eastAsia="zh-CN" w:bidi="ar-SA"/>
        </w:rPr>
        <w:t xml:space="preserve"> A, </w:t>
      </w:r>
      <w:proofErr w:type="spellStart"/>
      <w:r w:rsidRPr="006D6892">
        <w:rPr>
          <w:rFonts w:ascii="Book Antiqua" w:eastAsia="SimSun" w:hAnsi="Book Antiqua" w:cs="Times New Roman"/>
          <w:kern w:val="2"/>
          <w:sz w:val="24"/>
          <w:szCs w:val="24"/>
          <w:lang w:eastAsia="zh-CN" w:bidi="ar-SA"/>
        </w:rPr>
        <w:t>Jumppanen</w:t>
      </w:r>
      <w:proofErr w:type="spellEnd"/>
      <w:r w:rsidRPr="006D6892">
        <w:rPr>
          <w:rFonts w:ascii="Book Antiqua" w:eastAsia="SimSun" w:hAnsi="Book Antiqua" w:cs="Times New Roman"/>
          <w:kern w:val="2"/>
          <w:sz w:val="24"/>
          <w:szCs w:val="24"/>
          <w:lang w:eastAsia="zh-CN" w:bidi="ar-SA"/>
        </w:rPr>
        <w:t xml:space="preserve"> M, Isola J. </w:t>
      </w:r>
      <w:proofErr w:type="spellStart"/>
      <w:r w:rsidRPr="006D6892">
        <w:rPr>
          <w:rFonts w:ascii="Book Antiqua" w:eastAsia="SimSun" w:hAnsi="Book Antiqua" w:cs="Times New Roman"/>
          <w:kern w:val="2"/>
          <w:sz w:val="24"/>
          <w:szCs w:val="24"/>
          <w:lang w:eastAsia="zh-CN" w:bidi="ar-SA"/>
        </w:rPr>
        <w:t>ImmunoRatio</w:t>
      </w:r>
      <w:proofErr w:type="spellEnd"/>
      <w:r w:rsidRPr="006D6892">
        <w:rPr>
          <w:rFonts w:ascii="Book Antiqua" w:eastAsia="SimSun" w:hAnsi="Book Antiqua" w:cs="Times New Roman"/>
          <w:kern w:val="2"/>
          <w:sz w:val="24"/>
          <w:szCs w:val="24"/>
          <w:lang w:eastAsia="zh-CN" w:bidi="ar-SA"/>
        </w:rPr>
        <w:t xml:space="preserve">: a publicly available web application for quantitative image analysis of estrogen receptor (ER), progesterone receptor (PR), and Ki-67. </w:t>
      </w:r>
      <w:r w:rsidRPr="006D6892">
        <w:rPr>
          <w:rFonts w:ascii="Book Antiqua" w:eastAsia="SimSun" w:hAnsi="Book Antiqua" w:cs="Times New Roman"/>
          <w:i/>
          <w:kern w:val="2"/>
          <w:sz w:val="24"/>
          <w:szCs w:val="24"/>
          <w:lang w:eastAsia="zh-CN" w:bidi="ar-SA"/>
        </w:rPr>
        <w:t>Breast Cancer Res</w:t>
      </w:r>
      <w:r w:rsidRPr="006D6892">
        <w:rPr>
          <w:rFonts w:ascii="Book Antiqua" w:eastAsia="SimSun" w:hAnsi="Book Antiqua" w:cs="Times New Roman"/>
          <w:kern w:val="2"/>
          <w:sz w:val="24"/>
          <w:szCs w:val="24"/>
          <w:lang w:eastAsia="zh-CN" w:bidi="ar-SA"/>
        </w:rPr>
        <w:t xml:space="preserve"> 2010; </w:t>
      </w:r>
      <w:r w:rsidRPr="006D6892">
        <w:rPr>
          <w:rFonts w:ascii="Book Antiqua" w:eastAsia="SimSun" w:hAnsi="Book Antiqua" w:cs="Times New Roman"/>
          <w:b/>
          <w:kern w:val="2"/>
          <w:sz w:val="24"/>
          <w:szCs w:val="24"/>
          <w:lang w:eastAsia="zh-CN" w:bidi="ar-SA"/>
        </w:rPr>
        <w:t>12</w:t>
      </w:r>
      <w:r w:rsidRPr="006D6892">
        <w:rPr>
          <w:rFonts w:ascii="Book Antiqua" w:eastAsia="SimSun" w:hAnsi="Book Antiqua" w:cs="Times New Roman"/>
          <w:kern w:val="2"/>
          <w:sz w:val="24"/>
          <w:szCs w:val="24"/>
          <w:lang w:eastAsia="zh-CN" w:bidi="ar-SA"/>
        </w:rPr>
        <w:t>: R56 [PMID: 20663194 DOI: 10.1186/bcr2615]</w:t>
      </w:r>
    </w:p>
    <w:p w14:paraId="6A8B52E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29 </w:t>
      </w:r>
      <w:proofErr w:type="spellStart"/>
      <w:r w:rsidRPr="006D6892">
        <w:rPr>
          <w:rFonts w:ascii="Book Antiqua" w:eastAsia="SimSun" w:hAnsi="Book Antiqua" w:cs="Times New Roman"/>
          <w:b/>
          <w:kern w:val="2"/>
          <w:sz w:val="24"/>
          <w:szCs w:val="24"/>
          <w:lang w:eastAsia="zh-CN" w:bidi="ar-SA"/>
        </w:rPr>
        <w:t>Patumraj</w:t>
      </w:r>
      <w:proofErr w:type="spellEnd"/>
      <w:r w:rsidRPr="006D6892">
        <w:rPr>
          <w:rFonts w:ascii="Book Antiqua" w:eastAsia="SimSun" w:hAnsi="Book Antiqua" w:cs="Times New Roman"/>
          <w:b/>
          <w:kern w:val="2"/>
          <w:sz w:val="24"/>
          <w:szCs w:val="24"/>
          <w:lang w:eastAsia="zh-CN" w:bidi="ar-SA"/>
        </w:rPr>
        <w:t xml:space="preserve"> S</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Yoysungnoen</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Kachonrattanadet</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Wirachwong</w:t>
      </w:r>
      <w:proofErr w:type="spellEnd"/>
      <w:r w:rsidRPr="006D6892">
        <w:rPr>
          <w:rFonts w:ascii="Book Antiqua" w:eastAsia="SimSun" w:hAnsi="Book Antiqua" w:cs="Times New Roman"/>
          <w:kern w:val="2"/>
          <w:sz w:val="24"/>
          <w:szCs w:val="24"/>
          <w:lang w:eastAsia="zh-CN" w:bidi="ar-SA"/>
        </w:rPr>
        <w:t xml:space="preserve"> P. Tumor </w:t>
      </w:r>
      <w:proofErr w:type="spellStart"/>
      <w:r w:rsidRPr="006D6892">
        <w:rPr>
          <w:rFonts w:ascii="Book Antiqua" w:eastAsia="SimSun" w:hAnsi="Book Antiqua" w:cs="Times New Roman"/>
          <w:kern w:val="2"/>
          <w:sz w:val="24"/>
          <w:szCs w:val="24"/>
          <w:lang w:eastAsia="zh-CN" w:bidi="ar-SA"/>
        </w:rPr>
        <w:t>neocapillary</w:t>
      </w:r>
      <w:proofErr w:type="spellEnd"/>
      <w:r w:rsidRPr="006D6892">
        <w:rPr>
          <w:rFonts w:ascii="Book Antiqua" w:eastAsia="SimSun" w:hAnsi="Book Antiqua" w:cs="Times New Roman"/>
          <w:kern w:val="2"/>
          <w:sz w:val="24"/>
          <w:szCs w:val="24"/>
          <w:lang w:eastAsia="zh-CN" w:bidi="ar-SA"/>
        </w:rPr>
        <w:t xml:space="preserve"> density in hepatocellular carcinoma cells implanted nude mice model.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Hemorheol</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Microcirc</w:t>
      </w:r>
      <w:proofErr w:type="spellEnd"/>
      <w:r w:rsidRPr="006D6892">
        <w:rPr>
          <w:rFonts w:ascii="Book Antiqua" w:eastAsia="SimSun" w:hAnsi="Book Antiqua" w:cs="Times New Roman"/>
          <w:kern w:val="2"/>
          <w:sz w:val="24"/>
          <w:szCs w:val="24"/>
          <w:lang w:eastAsia="zh-CN" w:bidi="ar-SA"/>
        </w:rPr>
        <w:t xml:space="preserve"> 2005; </w:t>
      </w:r>
      <w:r w:rsidRPr="006D6892">
        <w:rPr>
          <w:rFonts w:ascii="Book Antiqua" w:eastAsia="SimSun" w:hAnsi="Book Antiqua" w:cs="Times New Roman"/>
          <w:b/>
          <w:kern w:val="2"/>
          <w:sz w:val="24"/>
          <w:szCs w:val="24"/>
          <w:lang w:eastAsia="zh-CN" w:bidi="ar-SA"/>
        </w:rPr>
        <w:t>33</w:t>
      </w:r>
      <w:r w:rsidRPr="006D6892">
        <w:rPr>
          <w:rFonts w:ascii="Book Antiqua" w:eastAsia="SimSun" w:hAnsi="Book Antiqua" w:cs="Times New Roman"/>
          <w:kern w:val="2"/>
          <w:sz w:val="24"/>
          <w:szCs w:val="24"/>
          <w:lang w:eastAsia="zh-CN" w:bidi="ar-SA"/>
        </w:rPr>
        <w:t>: 137-144 [PMID: 16151261]</w:t>
      </w:r>
    </w:p>
    <w:p w14:paraId="7DF78A54"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30 </w:t>
      </w:r>
      <w:r w:rsidRPr="006D6892">
        <w:rPr>
          <w:rFonts w:ascii="Book Antiqua" w:eastAsia="SimSun" w:hAnsi="Book Antiqua" w:cs="Times New Roman"/>
          <w:b/>
          <w:kern w:val="2"/>
          <w:sz w:val="24"/>
          <w:szCs w:val="24"/>
          <w:lang w:eastAsia="zh-CN" w:bidi="ar-SA"/>
        </w:rPr>
        <w:t>Miles KM</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Seshadri</w:t>
      </w:r>
      <w:proofErr w:type="spellEnd"/>
      <w:r w:rsidRPr="006D6892">
        <w:rPr>
          <w:rFonts w:ascii="Book Antiqua" w:eastAsia="SimSun" w:hAnsi="Book Antiqua" w:cs="Times New Roman"/>
          <w:kern w:val="2"/>
          <w:sz w:val="24"/>
          <w:szCs w:val="24"/>
          <w:lang w:eastAsia="zh-CN" w:bidi="ar-SA"/>
        </w:rPr>
        <w:t xml:space="preserve"> M, </w:t>
      </w:r>
      <w:proofErr w:type="spellStart"/>
      <w:r w:rsidRPr="006D6892">
        <w:rPr>
          <w:rFonts w:ascii="Book Antiqua" w:eastAsia="SimSun" w:hAnsi="Book Antiqua" w:cs="Times New Roman"/>
          <w:kern w:val="2"/>
          <w:sz w:val="24"/>
          <w:szCs w:val="24"/>
          <w:lang w:eastAsia="zh-CN" w:bidi="ar-SA"/>
        </w:rPr>
        <w:t>Ciamporcero</w:t>
      </w:r>
      <w:proofErr w:type="spellEnd"/>
      <w:r w:rsidRPr="006D6892">
        <w:rPr>
          <w:rFonts w:ascii="Book Antiqua" w:eastAsia="SimSun" w:hAnsi="Book Antiqua" w:cs="Times New Roman"/>
          <w:kern w:val="2"/>
          <w:sz w:val="24"/>
          <w:szCs w:val="24"/>
          <w:lang w:eastAsia="zh-CN" w:bidi="ar-SA"/>
        </w:rPr>
        <w:t xml:space="preserve"> E, </w:t>
      </w:r>
      <w:proofErr w:type="spellStart"/>
      <w:r w:rsidRPr="006D6892">
        <w:rPr>
          <w:rFonts w:ascii="Book Antiqua" w:eastAsia="SimSun" w:hAnsi="Book Antiqua" w:cs="Times New Roman"/>
          <w:kern w:val="2"/>
          <w:sz w:val="24"/>
          <w:szCs w:val="24"/>
          <w:lang w:eastAsia="zh-CN" w:bidi="ar-SA"/>
        </w:rPr>
        <w:t>Adelaiye</w:t>
      </w:r>
      <w:proofErr w:type="spellEnd"/>
      <w:r w:rsidRPr="006D6892">
        <w:rPr>
          <w:rFonts w:ascii="Book Antiqua" w:eastAsia="SimSun" w:hAnsi="Book Antiqua" w:cs="Times New Roman"/>
          <w:kern w:val="2"/>
          <w:sz w:val="24"/>
          <w:szCs w:val="24"/>
          <w:lang w:eastAsia="zh-CN" w:bidi="ar-SA"/>
        </w:rPr>
        <w:t xml:space="preserve"> R, Gillard B, Sotomayor P, Attwood K, Shen L, Conroy D, Kuhnert F, </w:t>
      </w:r>
      <w:proofErr w:type="spellStart"/>
      <w:r w:rsidRPr="006D6892">
        <w:rPr>
          <w:rFonts w:ascii="Book Antiqua" w:eastAsia="SimSun" w:hAnsi="Book Antiqua" w:cs="Times New Roman"/>
          <w:kern w:val="2"/>
          <w:sz w:val="24"/>
          <w:szCs w:val="24"/>
          <w:lang w:eastAsia="zh-CN" w:bidi="ar-SA"/>
        </w:rPr>
        <w:t>Lalani</w:t>
      </w:r>
      <w:proofErr w:type="spellEnd"/>
      <w:r w:rsidRPr="006D6892">
        <w:rPr>
          <w:rFonts w:ascii="Book Antiqua" w:eastAsia="SimSun" w:hAnsi="Book Antiqua" w:cs="Times New Roman"/>
          <w:kern w:val="2"/>
          <w:sz w:val="24"/>
          <w:szCs w:val="24"/>
          <w:lang w:eastAsia="zh-CN" w:bidi="ar-SA"/>
        </w:rPr>
        <w:t xml:space="preserve"> AS, Thurston G, Pili R. Dll4 blockade potentiates the anti-tumor effects of VEGF inhibition in renal cell carcinoma patient-derived xenografts. </w:t>
      </w:r>
      <w:proofErr w:type="spellStart"/>
      <w:r w:rsidRPr="006D6892">
        <w:rPr>
          <w:rFonts w:ascii="Book Antiqua" w:eastAsia="SimSun" w:hAnsi="Book Antiqua" w:cs="Times New Roman"/>
          <w:i/>
          <w:kern w:val="2"/>
          <w:sz w:val="24"/>
          <w:szCs w:val="24"/>
          <w:lang w:eastAsia="zh-CN" w:bidi="ar-SA"/>
        </w:rPr>
        <w:t>PLoS</w:t>
      </w:r>
      <w:proofErr w:type="spellEnd"/>
      <w:r w:rsidRPr="006D6892">
        <w:rPr>
          <w:rFonts w:ascii="Book Antiqua" w:eastAsia="SimSun" w:hAnsi="Book Antiqua" w:cs="Times New Roman"/>
          <w:i/>
          <w:kern w:val="2"/>
          <w:sz w:val="24"/>
          <w:szCs w:val="24"/>
          <w:lang w:eastAsia="zh-CN" w:bidi="ar-SA"/>
        </w:rPr>
        <w:t xml:space="preserve"> One</w:t>
      </w:r>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9</w:t>
      </w:r>
      <w:r w:rsidRPr="006D6892">
        <w:rPr>
          <w:rFonts w:ascii="Book Antiqua" w:eastAsia="SimSun" w:hAnsi="Book Antiqua" w:cs="Times New Roman"/>
          <w:kern w:val="2"/>
          <w:sz w:val="24"/>
          <w:szCs w:val="24"/>
          <w:lang w:eastAsia="zh-CN" w:bidi="ar-SA"/>
        </w:rPr>
        <w:t>: e112371 [PMID: 25393540 DOI: 10.1371/journal.pone.0112371]</w:t>
      </w:r>
    </w:p>
    <w:p w14:paraId="1C82BDBE"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31 </w:t>
      </w:r>
      <w:r w:rsidRPr="006D6892">
        <w:rPr>
          <w:rFonts w:ascii="Book Antiqua" w:eastAsia="SimSun" w:hAnsi="Book Antiqua" w:cs="Times New Roman"/>
          <w:b/>
          <w:kern w:val="2"/>
          <w:sz w:val="24"/>
          <w:szCs w:val="24"/>
          <w:lang w:eastAsia="zh-CN" w:bidi="ar-SA"/>
        </w:rPr>
        <w:t>Vincent F</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Bonnin</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Clemessy</w:t>
      </w:r>
      <w:proofErr w:type="spellEnd"/>
      <w:r w:rsidRPr="006D6892">
        <w:rPr>
          <w:rFonts w:ascii="Book Antiqua" w:eastAsia="SimSun" w:hAnsi="Book Antiqua" w:cs="Times New Roman"/>
          <w:kern w:val="2"/>
          <w:sz w:val="24"/>
          <w:szCs w:val="24"/>
          <w:lang w:eastAsia="zh-CN" w:bidi="ar-SA"/>
        </w:rPr>
        <w:t xml:space="preserve"> M, </w:t>
      </w:r>
      <w:proofErr w:type="spellStart"/>
      <w:r w:rsidRPr="006D6892">
        <w:rPr>
          <w:rFonts w:ascii="Book Antiqua" w:eastAsia="SimSun" w:hAnsi="Book Antiqua" w:cs="Times New Roman"/>
          <w:kern w:val="2"/>
          <w:sz w:val="24"/>
          <w:szCs w:val="24"/>
          <w:lang w:eastAsia="zh-CN" w:bidi="ar-SA"/>
        </w:rPr>
        <w:t>Contrerès</w:t>
      </w:r>
      <w:proofErr w:type="spellEnd"/>
      <w:r w:rsidRPr="006D6892">
        <w:rPr>
          <w:rFonts w:ascii="Book Antiqua" w:eastAsia="SimSun" w:hAnsi="Book Antiqua" w:cs="Times New Roman"/>
          <w:kern w:val="2"/>
          <w:sz w:val="24"/>
          <w:szCs w:val="24"/>
          <w:lang w:eastAsia="zh-CN" w:bidi="ar-SA"/>
        </w:rPr>
        <w:t xml:space="preserve"> JO, </w:t>
      </w:r>
      <w:proofErr w:type="spellStart"/>
      <w:r w:rsidRPr="006D6892">
        <w:rPr>
          <w:rFonts w:ascii="Book Antiqua" w:eastAsia="SimSun" w:hAnsi="Book Antiqua" w:cs="Times New Roman"/>
          <w:kern w:val="2"/>
          <w:sz w:val="24"/>
          <w:szCs w:val="24"/>
          <w:lang w:eastAsia="zh-CN" w:bidi="ar-SA"/>
        </w:rPr>
        <w:t>Lamandé</w:t>
      </w:r>
      <w:proofErr w:type="spellEnd"/>
      <w:r w:rsidRPr="006D6892">
        <w:rPr>
          <w:rFonts w:ascii="Book Antiqua" w:eastAsia="SimSun" w:hAnsi="Book Antiqua" w:cs="Times New Roman"/>
          <w:kern w:val="2"/>
          <w:sz w:val="24"/>
          <w:szCs w:val="24"/>
          <w:lang w:eastAsia="zh-CN" w:bidi="ar-SA"/>
        </w:rPr>
        <w:t xml:space="preserve"> N, </w:t>
      </w:r>
      <w:proofErr w:type="spellStart"/>
      <w:r w:rsidRPr="006D6892">
        <w:rPr>
          <w:rFonts w:ascii="Book Antiqua" w:eastAsia="SimSun" w:hAnsi="Book Antiqua" w:cs="Times New Roman"/>
          <w:kern w:val="2"/>
          <w:sz w:val="24"/>
          <w:szCs w:val="24"/>
          <w:lang w:eastAsia="zh-CN" w:bidi="ar-SA"/>
        </w:rPr>
        <w:t>Gasc</w:t>
      </w:r>
      <w:proofErr w:type="spellEnd"/>
      <w:r w:rsidRPr="006D6892">
        <w:rPr>
          <w:rFonts w:ascii="Book Antiqua" w:eastAsia="SimSun" w:hAnsi="Book Antiqua" w:cs="Times New Roman"/>
          <w:kern w:val="2"/>
          <w:sz w:val="24"/>
          <w:szCs w:val="24"/>
          <w:lang w:eastAsia="zh-CN" w:bidi="ar-SA"/>
        </w:rPr>
        <w:t xml:space="preserve"> JM, </w:t>
      </w:r>
      <w:proofErr w:type="spellStart"/>
      <w:r w:rsidRPr="006D6892">
        <w:rPr>
          <w:rFonts w:ascii="Book Antiqua" w:eastAsia="SimSun" w:hAnsi="Book Antiqua" w:cs="Times New Roman"/>
          <w:kern w:val="2"/>
          <w:sz w:val="24"/>
          <w:szCs w:val="24"/>
          <w:lang w:eastAsia="zh-CN" w:bidi="ar-SA"/>
        </w:rPr>
        <w:t>Vilar</w:t>
      </w:r>
      <w:proofErr w:type="spellEnd"/>
      <w:r w:rsidRPr="006D6892">
        <w:rPr>
          <w:rFonts w:ascii="Book Antiqua" w:eastAsia="SimSun" w:hAnsi="Book Antiqua" w:cs="Times New Roman"/>
          <w:kern w:val="2"/>
          <w:sz w:val="24"/>
          <w:szCs w:val="24"/>
          <w:lang w:eastAsia="zh-CN" w:bidi="ar-SA"/>
        </w:rPr>
        <w:t xml:space="preserve"> J, </w:t>
      </w:r>
      <w:proofErr w:type="spellStart"/>
      <w:r w:rsidRPr="006D6892">
        <w:rPr>
          <w:rFonts w:ascii="Book Antiqua" w:eastAsia="SimSun" w:hAnsi="Book Antiqua" w:cs="Times New Roman"/>
          <w:kern w:val="2"/>
          <w:sz w:val="24"/>
          <w:szCs w:val="24"/>
          <w:lang w:eastAsia="zh-CN" w:bidi="ar-SA"/>
        </w:rPr>
        <w:t>Hainaud</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Tobelem</w:t>
      </w:r>
      <w:proofErr w:type="spellEnd"/>
      <w:r w:rsidRPr="006D6892">
        <w:rPr>
          <w:rFonts w:ascii="Book Antiqua" w:eastAsia="SimSun" w:hAnsi="Book Antiqua" w:cs="Times New Roman"/>
          <w:kern w:val="2"/>
          <w:sz w:val="24"/>
          <w:szCs w:val="24"/>
          <w:lang w:eastAsia="zh-CN" w:bidi="ar-SA"/>
        </w:rPr>
        <w:t xml:space="preserve"> G, </w:t>
      </w:r>
      <w:proofErr w:type="spellStart"/>
      <w:r w:rsidRPr="006D6892">
        <w:rPr>
          <w:rFonts w:ascii="Book Antiqua" w:eastAsia="SimSun" w:hAnsi="Book Antiqua" w:cs="Times New Roman"/>
          <w:kern w:val="2"/>
          <w:sz w:val="24"/>
          <w:szCs w:val="24"/>
          <w:lang w:eastAsia="zh-CN" w:bidi="ar-SA"/>
        </w:rPr>
        <w:t>Corvol</w:t>
      </w:r>
      <w:proofErr w:type="spellEnd"/>
      <w:r w:rsidRPr="006D6892">
        <w:rPr>
          <w:rFonts w:ascii="Book Antiqua" w:eastAsia="SimSun" w:hAnsi="Book Antiqua" w:cs="Times New Roman"/>
          <w:kern w:val="2"/>
          <w:sz w:val="24"/>
          <w:szCs w:val="24"/>
          <w:lang w:eastAsia="zh-CN" w:bidi="ar-SA"/>
        </w:rPr>
        <w:t xml:space="preserve"> P, </w:t>
      </w:r>
      <w:proofErr w:type="spellStart"/>
      <w:r w:rsidRPr="006D6892">
        <w:rPr>
          <w:rFonts w:ascii="Book Antiqua" w:eastAsia="SimSun" w:hAnsi="Book Antiqua" w:cs="Times New Roman"/>
          <w:kern w:val="2"/>
          <w:sz w:val="24"/>
          <w:szCs w:val="24"/>
          <w:lang w:eastAsia="zh-CN" w:bidi="ar-SA"/>
        </w:rPr>
        <w:t>Dupuy</w:t>
      </w:r>
      <w:proofErr w:type="spellEnd"/>
      <w:r w:rsidRPr="006D6892">
        <w:rPr>
          <w:rFonts w:ascii="Book Antiqua" w:eastAsia="SimSun" w:hAnsi="Book Antiqua" w:cs="Times New Roman"/>
          <w:kern w:val="2"/>
          <w:sz w:val="24"/>
          <w:szCs w:val="24"/>
          <w:lang w:eastAsia="zh-CN" w:bidi="ar-SA"/>
        </w:rPr>
        <w:t xml:space="preserve"> E. Angiotensinogen delays angiogenesis and tumor growth of </w:t>
      </w:r>
      <w:proofErr w:type="spellStart"/>
      <w:r w:rsidRPr="006D6892">
        <w:rPr>
          <w:rFonts w:ascii="Book Antiqua" w:eastAsia="SimSun" w:hAnsi="Book Antiqua" w:cs="Times New Roman"/>
          <w:kern w:val="2"/>
          <w:sz w:val="24"/>
          <w:szCs w:val="24"/>
          <w:lang w:eastAsia="zh-CN" w:bidi="ar-SA"/>
        </w:rPr>
        <w:t>hepatocarcinoma</w:t>
      </w:r>
      <w:proofErr w:type="spellEnd"/>
      <w:r w:rsidRPr="006D6892">
        <w:rPr>
          <w:rFonts w:ascii="Book Antiqua" w:eastAsia="SimSun" w:hAnsi="Book Antiqua" w:cs="Times New Roman"/>
          <w:kern w:val="2"/>
          <w:sz w:val="24"/>
          <w:szCs w:val="24"/>
          <w:lang w:eastAsia="zh-CN" w:bidi="ar-SA"/>
        </w:rPr>
        <w:t xml:space="preserve"> in transgenic mice. </w:t>
      </w:r>
      <w:r w:rsidRPr="006D6892">
        <w:rPr>
          <w:rFonts w:ascii="Book Antiqua" w:eastAsia="SimSun" w:hAnsi="Book Antiqua" w:cs="Times New Roman"/>
          <w:i/>
          <w:kern w:val="2"/>
          <w:sz w:val="24"/>
          <w:szCs w:val="24"/>
          <w:lang w:eastAsia="zh-CN" w:bidi="ar-SA"/>
        </w:rPr>
        <w:t>Cancer Res</w:t>
      </w:r>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69</w:t>
      </w:r>
      <w:r w:rsidRPr="006D6892">
        <w:rPr>
          <w:rFonts w:ascii="Book Antiqua" w:eastAsia="SimSun" w:hAnsi="Book Antiqua" w:cs="Times New Roman"/>
          <w:kern w:val="2"/>
          <w:sz w:val="24"/>
          <w:szCs w:val="24"/>
          <w:lang w:eastAsia="zh-CN" w:bidi="ar-SA"/>
        </w:rPr>
        <w:t>: 2853-2860 [PMID: 19318581 DOI: 10.1158/0008-5472.CAN-08-2484]</w:t>
      </w:r>
    </w:p>
    <w:p w14:paraId="5EB5D3D9"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32 </w:t>
      </w:r>
      <w:proofErr w:type="spellStart"/>
      <w:r w:rsidRPr="006D6892">
        <w:rPr>
          <w:rFonts w:ascii="Book Antiqua" w:eastAsia="SimSun" w:hAnsi="Book Antiqua" w:cs="Times New Roman"/>
          <w:b/>
          <w:kern w:val="2"/>
          <w:sz w:val="24"/>
          <w:szCs w:val="24"/>
          <w:lang w:eastAsia="zh-CN" w:bidi="ar-SA"/>
        </w:rPr>
        <w:t>Xiong</w:t>
      </w:r>
      <w:proofErr w:type="spellEnd"/>
      <w:r w:rsidRPr="006D6892">
        <w:rPr>
          <w:rFonts w:ascii="Book Antiqua" w:eastAsia="SimSun" w:hAnsi="Book Antiqua" w:cs="Times New Roman"/>
          <w:b/>
          <w:kern w:val="2"/>
          <w:sz w:val="24"/>
          <w:szCs w:val="24"/>
          <w:lang w:eastAsia="zh-CN" w:bidi="ar-SA"/>
        </w:rPr>
        <w:t xml:space="preserve"> YQ</w:t>
      </w:r>
      <w:r w:rsidRPr="006D6892">
        <w:rPr>
          <w:rFonts w:ascii="Book Antiqua" w:eastAsia="SimSun" w:hAnsi="Book Antiqua" w:cs="Times New Roman"/>
          <w:kern w:val="2"/>
          <w:sz w:val="24"/>
          <w:szCs w:val="24"/>
          <w:lang w:eastAsia="zh-CN" w:bidi="ar-SA"/>
        </w:rPr>
        <w:t xml:space="preserve">, Sun HC, Zhang W, Zhu XD, Zhuang PY, Zhang JB, Wang L, Wu WZ, Qin LX, Tang ZY. Human hepatocellular carcinoma tumor-derived endothelial cells manifest increased angiogenesis capability and drug resistance compared with normal endothelial cells.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Cancer Res</w:t>
      </w:r>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15</w:t>
      </w:r>
      <w:r w:rsidRPr="006D6892">
        <w:rPr>
          <w:rFonts w:ascii="Book Antiqua" w:eastAsia="SimSun" w:hAnsi="Book Antiqua" w:cs="Times New Roman"/>
          <w:kern w:val="2"/>
          <w:sz w:val="24"/>
          <w:szCs w:val="24"/>
          <w:lang w:eastAsia="zh-CN" w:bidi="ar-SA"/>
        </w:rPr>
        <w:t>: 4838-4846 [PMID: 19638466 DOI: 10.1158/1078-0432.CCR-08-2780]</w:t>
      </w:r>
    </w:p>
    <w:p w14:paraId="008D2405"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33 </w:t>
      </w:r>
      <w:r w:rsidRPr="006D6892">
        <w:rPr>
          <w:rFonts w:ascii="Book Antiqua" w:eastAsia="SimSun" w:hAnsi="Book Antiqua" w:cs="Times New Roman"/>
          <w:b/>
          <w:kern w:val="2"/>
          <w:sz w:val="24"/>
          <w:szCs w:val="24"/>
          <w:lang w:eastAsia="zh-CN" w:bidi="ar-SA"/>
        </w:rPr>
        <w:t>Gao J</w:t>
      </w:r>
      <w:r w:rsidRPr="006D6892">
        <w:rPr>
          <w:rFonts w:ascii="Book Antiqua" w:eastAsia="SimSun" w:hAnsi="Book Antiqua" w:cs="Times New Roman"/>
          <w:kern w:val="2"/>
          <w:sz w:val="24"/>
          <w:szCs w:val="24"/>
          <w:lang w:eastAsia="zh-CN" w:bidi="ar-SA"/>
        </w:rPr>
        <w:t xml:space="preserve">, Chen C, Hong L, Wang J, Du Y, Song J, Shao X, Zhang J, Han H, Liu J, Fan D. Expression of Jagged1 and its association with hepatitis B virus X protein in hepatocellular carcinoma. </w:t>
      </w:r>
      <w:proofErr w:type="spellStart"/>
      <w:r w:rsidRPr="006D6892">
        <w:rPr>
          <w:rFonts w:ascii="Book Antiqua" w:eastAsia="SimSun" w:hAnsi="Book Antiqua" w:cs="Times New Roman"/>
          <w:i/>
          <w:kern w:val="2"/>
          <w:sz w:val="24"/>
          <w:szCs w:val="24"/>
          <w:lang w:eastAsia="zh-CN" w:bidi="ar-SA"/>
        </w:rPr>
        <w:t>Biochem</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Biophys</w:t>
      </w:r>
      <w:proofErr w:type="spellEnd"/>
      <w:r w:rsidRPr="006D6892">
        <w:rPr>
          <w:rFonts w:ascii="Book Antiqua" w:eastAsia="SimSun" w:hAnsi="Book Antiqua" w:cs="Times New Roman"/>
          <w:i/>
          <w:kern w:val="2"/>
          <w:sz w:val="24"/>
          <w:szCs w:val="24"/>
          <w:lang w:eastAsia="zh-CN" w:bidi="ar-SA"/>
        </w:rPr>
        <w:t xml:space="preserve"> Res </w:t>
      </w:r>
      <w:proofErr w:type="spellStart"/>
      <w:r w:rsidRPr="006D6892">
        <w:rPr>
          <w:rFonts w:ascii="Book Antiqua" w:eastAsia="SimSun" w:hAnsi="Book Antiqua" w:cs="Times New Roman"/>
          <w:i/>
          <w:kern w:val="2"/>
          <w:sz w:val="24"/>
          <w:szCs w:val="24"/>
          <w:lang w:eastAsia="zh-CN" w:bidi="ar-SA"/>
        </w:rPr>
        <w:t>Commun</w:t>
      </w:r>
      <w:proofErr w:type="spellEnd"/>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356</w:t>
      </w:r>
      <w:r w:rsidRPr="006D6892">
        <w:rPr>
          <w:rFonts w:ascii="Book Antiqua" w:eastAsia="SimSun" w:hAnsi="Book Antiqua" w:cs="Times New Roman"/>
          <w:kern w:val="2"/>
          <w:sz w:val="24"/>
          <w:szCs w:val="24"/>
          <w:lang w:eastAsia="zh-CN" w:bidi="ar-SA"/>
        </w:rPr>
        <w:t xml:space="preserve">: 341-347 [PMID: </w:t>
      </w:r>
      <w:r w:rsidRPr="006D6892">
        <w:rPr>
          <w:rFonts w:ascii="Book Antiqua" w:eastAsia="SimSun" w:hAnsi="Book Antiqua" w:cs="Times New Roman"/>
          <w:kern w:val="2"/>
          <w:sz w:val="24"/>
          <w:szCs w:val="24"/>
          <w:lang w:eastAsia="zh-CN" w:bidi="ar-SA"/>
        </w:rPr>
        <w:lastRenderedPageBreak/>
        <w:t>17359939 DOI: 10.1016/j.bbrc.2007.02.130]</w:t>
      </w:r>
    </w:p>
    <w:p w14:paraId="41AB94C8"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34 </w:t>
      </w:r>
      <w:r w:rsidRPr="006D6892">
        <w:rPr>
          <w:rFonts w:ascii="Book Antiqua" w:eastAsia="SimSun" w:hAnsi="Book Antiqua" w:cs="Times New Roman"/>
          <w:b/>
          <w:kern w:val="2"/>
          <w:sz w:val="24"/>
          <w:szCs w:val="24"/>
          <w:lang w:eastAsia="zh-CN" w:bidi="ar-SA"/>
        </w:rPr>
        <w:t>Sun HW</w:t>
      </w:r>
      <w:r w:rsidRPr="006D6892">
        <w:rPr>
          <w:rFonts w:ascii="Book Antiqua" w:eastAsia="SimSun" w:hAnsi="Book Antiqua" w:cs="Times New Roman"/>
          <w:kern w:val="2"/>
          <w:sz w:val="24"/>
          <w:szCs w:val="24"/>
          <w:lang w:eastAsia="zh-CN" w:bidi="ar-SA"/>
        </w:rPr>
        <w:t xml:space="preserve">, Wu C, Tan HY, Wang QS. Combination DLL4 with Jagged1-siRNA can enhance inhibition of the proliferation and invasiveness activity of human gastric carcinoma by Notch1/VEGF pathway. </w:t>
      </w:r>
      <w:proofErr w:type="spellStart"/>
      <w:r w:rsidRPr="006D6892">
        <w:rPr>
          <w:rFonts w:ascii="Book Antiqua" w:eastAsia="SimSun" w:hAnsi="Book Antiqua" w:cs="Times New Roman"/>
          <w:i/>
          <w:kern w:val="2"/>
          <w:sz w:val="24"/>
          <w:szCs w:val="24"/>
          <w:lang w:eastAsia="zh-CN" w:bidi="ar-SA"/>
        </w:rPr>
        <w:t>Hepatogastroenterology</w:t>
      </w:r>
      <w:proofErr w:type="spellEnd"/>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59</w:t>
      </w:r>
      <w:r w:rsidRPr="006D6892">
        <w:rPr>
          <w:rFonts w:ascii="Book Antiqua" w:eastAsia="SimSun" w:hAnsi="Book Antiqua" w:cs="Times New Roman"/>
          <w:kern w:val="2"/>
          <w:sz w:val="24"/>
          <w:szCs w:val="24"/>
          <w:lang w:eastAsia="zh-CN" w:bidi="ar-SA"/>
        </w:rPr>
        <w:t>: 924-929 [PMID: 22020917 DOI: 10.5754/hge11484]</w:t>
      </w:r>
    </w:p>
    <w:p w14:paraId="6E7782A3"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35 </w:t>
      </w:r>
      <w:r w:rsidRPr="006D6892">
        <w:rPr>
          <w:rFonts w:ascii="Book Antiqua" w:eastAsia="SimSun" w:hAnsi="Book Antiqua" w:cs="Times New Roman"/>
          <w:b/>
          <w:kern w:val="2"/>
          <w:sz w:val="24"/>
          <w:szCs w:val="24"/>
          <w:lang w:eastAsia="zh-CN" w:bidi="ar-SA"/>
        </w:rPr>
        <w:t>Chen H</w:t>
      </w:r>
      <w:r w:rsidRPr="006D6892">
        <w:rPr>
          <w:rFonts w:ascii="Book Antiqua" w:eastAsia="SimSun" w:hAnsi="Book Antiqua" w:cs="Times New Roman"/>
          <w:kern w:val="2"/>
          <w:sz w:val="24"/>
          <w:szCs w:val="24"/>
          <w:lang w:eastAsia="zh-CN" w:bidi="ar-SA"/>
        </w:rPr>
        <w:t>,</w:t>
      </w:r>
      <w:r w:rsidRPr="006D6892">
        <w:rPr>
          <w:rFonts w:ascii="Book Antiqua" w:eastAsia="SimSun" w:hAnsi="Book Antiqua" w:cs="Times New Roman" w:hint="eastAsia"/>
          <w:kern w:val="2"/>
          <w:sz w:val="24"/>
          <w:szCs w:val="24"/>
          <w:lang w:eastAsia="zh-CN" w:bidi="ar-SA"/>
        </w:rPr>
        <w:t xml:space="preserve"> </w:t>
      </w:r>
      <w:r w:rsidRPr="006D6892">
        <w:rPr>
          <w:rFonts w:ascii="Book Antiqua" w:eastAsia="SimSun" w:hAnsi="Book Antiqua" w:cs="Times New Roman"/>
          <w:kern w:val="2"/>
          <w:sz w:val="24"/>
          <w:szCs w:val="24"/>
          <w:lang w:eastAsia="zh-CN" w:bidi="ar-SA"/>
        </w:rPr>
        <w:t xml:space="preserve">Yang L, </w:t>
      </w:r>
      <w:proofErr w:type="spellStart"/>
      <w:r w:rsidRPr="006D6892">
        <w:rPr>
          <w:rFonts w:ascii="Book Antiqua" w:eastAsia="SimSun" w:hAnsi="Book Antiqua" w:cs="Times New Roman"/>
          <w:kern w:val="2"/>
          <w:sz w:val="24"/>
          <w:szCs w:val="24"/>
          <w:lang w:eastAsia="zh-CN" w:bidi="ar-SA"/>
        </w:rPr>
        <w:t>Zang</w:t>
      </w:r>
      <w:proofErr w:type="spellEnd"/>
      <w:r w:rsidRPr="006D6892">
        <w:rPr>
          <w:rFonts w:ascii="Book Antiqua" w:eastAsia="SimSun" w:hAnsi="Book Antiqua" w:cs="Times New Roman"/>
          <w:kern w:val="2"/>
          <w:sz w:val="24"/>
          <w:szCs w:val="24"/>
          <w:lang w:eastAsia="zh-CN" w:bidi="ar-SA"/>
        </w:rPr>
        <w:t xml:space="preserve"> S, </w:t>
      </w:r>
      <w:proofErr w:type="spellStart"/>
      <w:r w:rsidRPr="006D6892">
        <w:rPr>
          <w:rFonts w:ascii="Book Antiqua" w:eastAsia="SimSun" w:hAnsi="Book Antiqua" w:cs="Times New Roman"/>
          <w:kern w:val="2"/>
          <w:sz w:val="24"/>
          <w:szCs w:val="24"/>
          <w:lang w:eastAsia="zh-CN" w:bidi="ar-SA"/>
        </w:rPr>
        <w:t>Zhuo</w:t>
      </w:r>
      <w:proofErr w:type="spellEnd"/>
      <w:r w:rsidRPr="006D6892">
        <w:rPr>
          <w:rFonts w:ascii="Book Antiqua" w:eastAsia="SimSun" w:hAnsi="Book Antiqua" w:cs="Times New Roman"/>
          <w:kern w:val="2"/>
          <w:sz w:val="24"/>
          <w:szCs w:val="24"/>
          <w:lang w:eastAsia="zh-CN" w:bidi="ar-SA"/>
        </w:rPr>
        <w:t xml:space="preserve"> L, Fang X, Zhang Y, Li K, Song K, A H. High level of Delta-like ligand 4 suppresses the metastasis of hepatocellular carcinoma.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i/>
          <w:kern w:val="2"/>
          <w:sz w:val="24"/>
          <w:szCs w:val="24"/>
          <w:lang w:eastAsia="zh-CN" w:bidi="ar-SA"/>
        </w:rPr>
        <w:t xml:space="preserve"> J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Exp</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Pathol</w:t>
      </w:r>
      <w:proofErr w:type="spellEnd"/>
      <w:r w:rsidRPr="006D6892">
        <w:rPr>
          <w:rFonts w:ascii="Book Antiqua" w:eastAsia="SimSun" w:hAnsi="Book Antiqua" w:cs="Times New Roman"/>
          <w:kern w:val="2"/>
          <w:sz w:val="24"/>
          <w:szCs w:val="24"/>
          <w:lang w:eastAsia="zh-CN" w:bidi="ar-SA"/>
        </w:rPr>
        <w:t xml:space="preserve"> 2016; </w:t>
      </w:r>
      <w:r w:rsidRPr="006D6892">
        <w:rPr>
          <w:rFonts w:ascii="Book Antiqua" w:eastAsia="SimSun" w:hAnsi="Book Antiqua" w:cs="Times New Roman"/>
          <w:b/>
          <w:kern w:val="2"/>
          <w:sz w:val="24"/>
          <w:szCs w:val="24"/>
          <w:lang w:eastAsia="zh-CN" w:bidi="ar-SA"/>
        </w:rPr>
        <w:t>9</w:t>
      </w:r>
      <w:r w:rsidRPr="006D6892">
        <w:rPr>
          <w:rFonts w:ascii="Book Antiqua" w:eastAsia="SimSun" w:hAnsi="Book Antiqua" w:cs="Times New Roman"/>
          <w:kern w:val="2"/>
          <w:sz w:val="24"/>
          <w:szCs w:val="24"/>
          <w:lang w:eastAsia="zh-CN" w:bidi="ar-SA"/>
        </w:rPr>
        <w:t>: 2989-2997</w:t>
      </w:r>
    </w:p>
    <w:p w14:paraId="79DBA58A"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36 </w:t>
      </w:r>
      <w:r w:rsidRPr="006D6892">
        <w:rPr>
          <w:rFonts w:ascii="Book Antiqua" w:eastAsia="SimSun" w:hAnsi="Book Antiqua" w:cs="Times New Roman"/>
          <w:b/>
          <w:kern w:val="2"/>
          <w:sz w:val="24"/>
          <w:szCs w:val="24"/>
          <w:lang w:eastAsia="zh-CN" w:bidi="ar-SA"/>
        </w:rPr>
        <w:t>Liu X</w:t>
      </w:r>
      <w:r w:rsidRPr="006D6892">
        <w:rPr>
          <w:rFonts w:ascii="Book Antiqua" w:eastAsia="SimSun" w:hAnsi="Book Antiqua" w:cs="Times New Roman"/>
          <w:kern w:val="2"/>
          <w:sz w:val="24"/>
          <w:szCs w:val="24"/>
          <w:lang w:eastAsia="zh-CN" w:bidi="ar-SA"/>
        </w:rPr>
        <w:t xml:space="preserve">, Zhou J, Zhou N, Zhu J, Feng Y, Miao X. SYNJ2BP inhibits tumor growth and metastasis by activating DLL4 pathway in hepatocellular carcinoma. </w:t>
      </w:r>
      <w:r w:rsidRPr="006D6892">
        <w:rPr>
          <w:rFonts w:ascii="Book Antiqua" w:eastAsia="SimSun" w:hAnsi="Book Antiqua" w:cs="Times New Roman"/>
          <w:i/>
          <w:kern w:val="2"/>
          <w:sz w:val="24"/>
          <w:szCs w:val="24"/>
          <w:lang w:eastAsia="zh-CN" w:bidi="ar-SA"/>
        </w:rPr>
        <w:t xml:space="preserve">J </w:t>
      </w:r>
      <w:proofErr w:type="spellStart"/>
      <w:r w:rsidRPr="006D6892">
        <w:rPr>
          <w:rFonts w:ascii="Book Antiqua" w:eastAsia="SimSun" w:hAnsi="Book Antiqua" w:cs="Times New Roman"/>
          <w:i/>
          <w:kern w:val="2"/>
          <w:sz w:val="24"/>
          <w:szCs w:val="24"/>
          <w:lang w:eastAsia="zh-CN" w:bidi="ar-SA"/>
        </w:rPr>
        <w:t>Exp</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Cancer Res</w:t>
      </w:r>
      <w:r w:rsidRPr="006D6892">
        <w:rPr>
          <w:rFonts w:ascii="Book Antiqua" w:eastAsia="SimSun" w:hAnsi="Book Antiqua" w:cs="Times New Roman"/>
          <w:kern w:val="2"/>
          <w:sz w:val="24"/>
          <w:szCs w:val="24"/>
          <w:lang w:eastAsia="zh-CN" w:bidi="ar-SA"/>
        </w:rPr>
        <w:t xml:space="preserve"> 2016; </w:t>
      </w:r>
      <w:r w:rsidRPr="006D6892">
        <w:rPr>
          <w:rFonts w:ascii="Book Antiqua" w:eastAsia="SimSun" w:hAnsi="Book Antiqua" w:cs="Times New Roman"/>
          <w:b/>
          <w:kern w:val="2"/>
          <w:sz w:val="24"/>
          <w:szCs w:val="24"/>
          <w:lang w:eastAsia="zh-CN" w:bidi="ar-SA"/>
        </w:rPr>
        <w:t>35</w:t>
      </w:r>
      <w:r w:rsidRPr="006D6892">
        <w:rPr>
          <w:rFonts w:ascii="Book Antiqua" w:eastAsia="SimSun" w:hAnsi="Book Antiqua" w:cs="Times New Roman"/>
          <w:kern w:val="2"/>
          <w:sz w:val="24"/>
          <w:szCs w:val="24"/>
          <w:lang w:eastAsia="zh-CN" w:bidi="ar-SA"/>
        </w:rPr>
        <w:t>: 115 [PMID: 27440153 DOI: 10.1186/s13046-016-0385-0]</w:t>
      </w:r>
    </w:p>
    <w:p w14:paraId="7A6AA8C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37 </w:t>
      </w:r>
      <w:proofErr w:type="spellStart"/>
      <w:r w:rsidRPr="006D6892">
        <w:rPr>
          <w:rFonts w:ascii="Book Antiqua" w:eastAsia="SimSun" w:hAnsi="Book Antiqua" w:cs="Times New Roman"/>
          <w:b/>
          <w:kern w:val="2"/>
          <w:sz w:val="24"/>
          <w:szCs w:val="24"/>
          <w:lang w:eastAsia="zh-CN" w:bidi="ar-SA"/>
        </w:rPr>
        <w:t>Lobry</w:t>
      </w:r>
      <w:proofErr w:type="spellEnd"/>
      <w:r w:rsidRPr="006D6892">
        <w:rPr>
          <w:rFonts w:ascii="Book Antiqua" w:eastAsia="SimSun" w:hAnsi="Book Antiqua" w:cs="Times New Roman"/>
          <w:b/>
          <w:kern w:val="2"/>
          <w:sz w:val="24"/>
          <w:szCs w:val="24"/>
          <w:lang w:eastAsia="zh-CN" w:bidi="ar-SA"/>
        </w:rPr>
        <w:t xml:space="preserve"> C</w:t>
      </w:r>
      <w:r w:rsidRPr="006D6892">
        <w:rPr>
          <w:rFonts w:ascii="Book Antiqua" w:eastAsia="SimSun" w:hAnsi="Book Antiqua" w:cs="Times New Roman"/>
          <w:kern w:val="2"/>
          <w:sz w:val="24"/>
          <w:szCs w:val="24"/>
          <w:lang w:eastAsia="zh-CN" w:bidi="ar-SA"/>
        </w:rPr>
        <w:t xml:space="preserve">, Oh P, Mansour MR, Look AT, </w:t>
      </w:r>
      <w:proofErr w:type="spellStart"/>
      <w:r w:rsidRPr="006D6892">
        <w:rPr>
          <w:rFonts w:ascii="Book Antiqua" w:eastAsia="SimSun" w:hAnsi="Book Antiqua" w:cs="Times New Roman"/>
          <w:kern w:val="2"/>
          <w:sz w:val="24"/>
          <w:szCs w:val="24"/>
          <w:lang w:eastAsia="zh-CN" w:bidi="ar-SA"/>
        </w:rPr>
        <w:t>Aifantis</w:t>
      </w:r>
      <w:proofErr w:type="spellEnd"/>
      <w:r w:rsidRPr="006D6892">
        <w:rPr>
          <w:rFonts w:ascii="Book Antiqua" w:eastAsia="SimSun" w:hAnsi="Book Antiqua" w:cs="Times New Roman"/>
          <w:kern w:val="2"/>
          <w:sz w:val="24"/>
          <w:szCs w:val="24"/>
          <w:lang w:eastAsia="zh-CN" w:bidi="ar-SA"/>
        </w:rPr>
        <w:t xml:space="preserve"> I. Notch signaling: switching an oncogene to a tumor suppressor. </w:t>
      </w:r>
      <w:r w:rsidRPr="006D6892">
        <w:rPr>
          <w:rFonts w:ascii="Book Antiqua" w:eastAsia="SimSun" w:hAnsi="Book Antiqua" w:cs="Times New Roman"/>
          <w:i/>
          <w:kern w:val="2"/>
          <w:sz w:val="24"/>
          <w:szCs w:val="24"/>
          <w:lang w:eastAsia="zh-CN" w:bidi="ar-SA"/>
        </w:rPr>
        <w:t>Blood</w:t>
      </w:r>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123</w:t>
      </w:r>
      <w:r w:rsidRPr="006D6892">
        <w:rPr>
          <w:rFonts w:ascii="Book Antiqua" w:eastAsia="SimSun" w:hAnsi="Book Antiqua" w:cs="Times New Roman"/>
          <w:kern w:val="2"/>
          <w:sz w:val="24"/>
          <w:szCs w:val="24"/>
          <w:lang w:eastAsia="zh-CN" w:bidi="ar-SA"/>
        </w:rPr>
        <w:t>: 2451-2459 [PMID: 24608975 DOI: 10.1182/blood-2013-08-355818]</w:t>
      </w:r>
    </w:p>
    <w:p w14:paraId="68D9A7B1"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38 </w:t>
      </w:r>
      <w:r w:rsidRPr="006D6892">
        <w:rPr>
          <w:rFonts w:ascii="Book Antiqua" w:eastAsia="SimSun" w:hAnsi="Book Antiqua" w:cs="Times New Roman"/>
          <w:b/>
          <w:kern w:val="2"/>
          <w:sz w:val="24"/>
          <w:szCs w:val="24"/>
          <w:lang w:eastAsia="zh-CN" w:bidi="ar-SA"/>
        </w:rPr>
        <w:t>Aster JC</w:t>
      </w:r>
      <w:r w:rsidRPr="006D6892">
        <w:rPr>
          <w:rFonts w:ascii="Book Antiqua" w:eastAsia="SimSun" w:hAnsi="Book Antiqua" w:cs="Times New Roman"/>
          <w:kern w:val="2"/>
          <w:sz w:val="24"/>
          <w:szCs w:val="24"/>
          <w:lang w:eastAsia="zh-CN" w:bidi="ar-SA"/>
        </w:rPr>
        <w:t xml:space="preserve">, Pear WS, </w:t>
      </w:r>
      <w:proofErr w:type="spellStart"/>
      <w:r w:rsidRPr="006D6892">
        <w:rPr>
          <w:rFonts w:ascii="Book Antiqua" w:eastAsia="SimSun" w:hAnsi="Book Antiqua" w:cs="Times New Roman"/>
          <w:kern w:val="2"/>
          <w:sz w:val="24"/>
          <w:szCs w:val="24"/>
          <w:lang w:eastAsia="zh-CN" w:bidi="ar-SA"/>
        </w:rPr>
        <w:t>Blacklow</w:t>
      </w:r>
      <w:proofErr w:type="spellEnd"/>
      <w:r w:rsidRPr="006D6892">
        <w:rPr>
          <w:rFonts w:ascii="Book Antiqua" w:eastAsia="SimSun" w:hAnsi="Book Antiqua" w:cs="Times New Roman"/>
          <w:kern w:val="2"/>
          <w:sz w:val="24"/>
          <w:szCs w:val="24"/>
          <w:lang w:eastAsia="zh-CN" w:bidi="ar-SA"/>
        </w:rPr>
        <w:t xml:space="preserve"> SC. The Varied Roles of Notch in Cancer. </w:t>
      </w:r>
      <w:proofErr w:type="spellStart"/>
      <w:r w:rsidRPr="006D6892">
        <w:rPr>
          <w:rFonts w:ascii="Book Antiqua" w:eastAsia="SimSun" w:hAnsi="Book Antiqua" w:cs="Times New Roman"/>
          <w:i/>
          <w:kern w:val="2"/>
          <w:sz w:val="24"/>
          <w:szCs w:val="24"/>
          <w:lang w:eastAsia="zh-CN" w:bidi="ar-SA"/>
        </w:rPr>
        <w:t>Annu</w:t>
      </w:r>
      <w:proofErr w:type="spellEnd"/>
      <w:r w:rsidRPr="006D6892">
        <w:rPr>
          <w:rFonts w:ascii="Book Antiqua" w:eastAsia="SimSun" w:hAnsi="Book Antiqua" w:cs="Times New Roman"/>
          <w:i/>
          <w:kern w:val="2"/>
          <w:sz w:val="24"/>
          <w:szCs w:val="24"/>
          <w:lang w:eastAsia="zh-CN" w:bidi="ar-SA"/>
        </w:rPr>
        <w:t xml:space="preserve"> Rev </w:t>
      </w:r>
      <w:proofErr w:type="spellStart"/>
      <w:r w:rsidRPr="006D6892">
        <w:rPr>
          <w:rFonts w:ascii="Book Antiqua" w:eastAsia="SimSun" w:hAnsi="Book Antiqua" w:cs="Times New Roman"/>
          <w:i/>
          <w:kern w:val="2"/>
          <w:sz w:val="24"/>
          <w:szCs w:val="24"/>
          <w:lang w:eastAsia="zh-CN" w:bidi="ar-SA"/>
        </w:rPr>
        <w:t>Pathol</w:t>
      </w:r>
      <w:proofErr w:type="spellEnd"/>
      <w:r w:rsidRPr="006D6892">
        <w:rPr>
          <w:rFonts w:ascii="Book Antiqua" w:eastAsia="SimSun" w:hAnsi="Book Antiqua" w:cs="Times New Roman"/>
          <w:kern w:val="2"/>
          <w:sz w:val="24"/>
          <w:szCs w:val="24"/>
          <w:lang w:eastAsia="zh-CN" w:bidi="ar-SA"/>
        </w:rPr>
        <w:t xml:space="preserve"> 2017; </w:t>
      </w:r>
      <w:r w:rsidRPr="006D6892">
        <w:rPr>
          <w:rFonts w:ascii="Book Antiqua" w:eastAsia="SimSun" w:hAnsi="Book Antiqua" w:cs="Times New Roman"/>
          <w:b/>
          <w:kern w:val="2"/>
          <w:sz w:val="24"/>
          <w:szCs w:val="24"/>
          <w:lang w:eastAsia="zh-CN" w:bidi="ar-SA"/>
        </w:rPr>
        <w:t>12</w:t>
      </w:r>
      <w:r w:rsidRPr="006D6892">
        <w:rPr>
          <w:rFonts w:ascii="Book Antiqua" w:eastAsia="SimSun" w:hAnsi="Book Antiqua" w:cs="Times New Roman"/>
          <w:kern w:val="2"/>
          <w:sz w:val="24"/>
          <w:szCs w:val="24"/>
          <w:lang w:eastAsia="zh-CN" w:bidi="ar-SA"/>
        </w:rPr>
        <w:t>: 245-275 [PMID: 27959635 DOI: 10.1146/annurev-pathol-052016-100127]</w:t>
      </w:r>
    </w:p>
    <w:p w14:paraId="01032392"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39 </w:t>
      </w:r>
      <w:r w:rsidRPr="006D6892">
        <w:rPr>
          <w:rFonts w:ascii="Book Antiqua" w:eastAsia="SimSun" w:hAnsi="Book Antiqua" w:cs="Times New Roman"/>
          <w:b/>
          <w:kern w:val="2"/>
          <w:sz w:val="24"/>
          <w:szCs w:val="24"/>
          <w:lang w:eastAsia="zh-CN" w:bidi="ar-SA"/>
        </w:rPr>
        <w:t>Li JL</w:t>
      </w:r>
      <w:r w:rsidRPr="006D6892">
        <w:rPr>
          <w:rFonts w:ascii="Book Antiqua" w:eastAsia="SimSun" w:hAnsi="Book Antiqua" w:cs="Times New Roman"/>
          <w:kern w:val="2"/>
          <w:sz w:val="24"/>
          <w:szCs w:val="24"/>
          <w:lang w:eastAsia="zh-CN" w:bidi="ar-SA"/>
        </w:rPr>
        <w:t xml:space="preserve">, Harris AL. Crosstalk of VEGF and Notch pathways in </w:t>
      </w:r>
      <w:proofErr w:type="spellStart"/>
      <w:r w:rsidRPr="006D6892">
        <w:rPr>
          <w:rFonts w:ascii="Book Antiqua" w:eastAsia="SimSun" w:hAnsi="Book Antiqua" w:cs="Times New Roman"/>
          <w:kern w:val="2"/>
          <w:sz w:val="24"/>
          <w:szCs w:val="24"/>
          <w:lang w:eastAsia="zh-CN" w:bidi="ar-SA"/>
        </w:rPr>
        <w:t>tumour</w:t>
      </w:r>
      <w:proofErr w:type="spellEnd"/>
      <w:r w:rsidRPr="006D6892">
        <w:rPr>
          <w:rFonts w:ascii="Book Antiqua" w:eastAsia="SimSun" w:hAnsi="Book Antiqua" w:cs="Times New Roman"/>
          <w:kern w:val="2"/>
          <w:sz w:val="24"/>
          <w:szCs w:val="24"/>
          <w:lang w:eastAsia="zh-CN" w:bidi="ar-SA"/>
        </w:rPr>
        <w:t xml:space="preserve"> angiogenesis: therapeutic implications. </w:t>
      </w:r>
      <w:r w:rsidRPr="006D6892">
        <w:rPr>
          <w:rFonts w:ascii="Book Antiqua" w:eastAsia="SimSun" w:hAnsi="Book Antiqua" w:cs="Times New Roman"/>
          <w:i/>
          <w:kern w:val="2"/>
          <w:sz w:val="24"/>
          <w:szCs w:val="24"/>
          <w:lang w:eastAsia="zh-CN" w:bidi="ar-SA"/>
        </w:rPr>
        <w:t xml:space="preserve">Front </w:t>
      </w:r>
      <w:proofErr w:type="spellStart"/>
      <w:r w:rsidRPr="006D6892">
        <w:rPr>
          <w:rFonts w:ascii="Book Antiqua" w:eastAsia="SimSun" w:hAnsi="Book Antiqua" w:cs="Times New Roman"/>
          <w:i/>
          <w:kern w:val="2"/>
          <w:sz w:val="24"/>
          <w:szCs w:val="24"/>
          <w:lang w:eastAsia="zh-CN" w:bidi="ar-SA"/>
        </w:rPr>
        <w:t>Biosci</w:t>
      </w:r>
      <w:proofErr w:type="spellEnd"/>
      <w:r w:rsidRPr="006D6892">
        <w:rPr>
          <w:rFonts w:ascii="Book Antiqua" w:eastAsia="SimSun" w:hAnsi="Book Antiqua" w:cs="Times New Roman"/>
          <w:i/>
          <w:kern w:val="2"/>
          <w:sz w:val="24"/>
          <w:szCs w:val="24"/>
          <w:lang w:eastAsia="zh-CN" w:bidi="ar-SA"/>
        </w:rPr>
        <w:t xml:space="preserve"> (Landmark Ed)</w:t>
      </w:r>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14</w:t>
      </w:r>
      <w:r w:rsidRPr="006D6892">
        <w:rPr>
          <w:rFonts w:ascii="Book Antiqua" w:eastAsia="SimSun" w:hAnsi="Book Antiqua" w:cs="Times New Roman"/>
          <w:kern w:val="2"/>
          <w:sz w:val="24"/>
          <w:szCs w:val="24"/>
          <w:lang w:eastAsia="zh-CN" w:bidi="ar-SA"/>
        </w:rPr>
        <w:t>: 3094-3110 [PMID: 19273260]</w:t>
      </w:r>
    </w:p>
    <w:p w14:paraId="70784B9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40 </w:t>
      </w:r>
      <w:proofErr w:type="spellStart"/>
      <w:r w:rsidRPr="006D6892">
        <w:rPr>
          <w:rFonts w:ascii="Book Antiqua" w:eastAsia="SimSun" w:hAnsi="Book Antiqua" w:cs="Times New Roman"/>
          <w:b/>
          <w:kern w:val="2"/>
          <w:sz w:val="24"/>
          <w:szCs w:val="24"/>
          <w:lang w:eastAsia="zh-CN" w:bidi="ar-SA"/>
        </w:rPr>
        <w:t>Noguera-Troise</w:t>
      </w:r>
      <w:proofErr w:type="spellEnd"/>
      <w:r w:rsidRPr="006D6892">
        <w:rPr>
          <w:rFonts w:ascii="Book Antiqua" w:eastAsia="SimSun" w:hAnsi="Book Antiqua" w:cs="Times New Roman"/>
          <w:b/>
          <w:kern w:val="2"/>
          <w:sz w:val="24"/>
          <w:szCs w:val="24"/>
          <w:lang w:eastAsia="zh-CN" w:bidi="ar-SA"/>
        </w:rPr>
        <w:t xml:space="preserve"> I</w:t>
      </w:r>
      <w:r w:rsidRPr="006D6892">
        <w:rPr>
          <w:rFonts w:ascii="Book Antiqua" w:eastAsia="SimSun" w:hAnsi="Book Antiqua" w:cs="Times New Roman"/>
          <w:kern w:val="2"/>
          <w:sz w:val="24"/>
          <w:szCs w:val="24"/>
          <w:lang w:eastAsia="zh-CN" w:bidi="ar-SA"/>
        </w:rPr>
        <w:t xml:space="preserve">, Daly C, Papadopoulos NJ, Coetzee S, Boland P, Gale NW, Lin HC, </w:t>
      </w:r>
      <w:proofErr w:type="spellStart"/>
      <w:r w:rsidRPr="006D6892">
        <w:rPr>
          <w:rFonts w:ascii="Book Antiqua" w:eastAsia="SimSun" w:hAnsi="Book Antiqua" w:cs="Times New Roman"/>
          <w:kern w:val="2"/>
          <w:sz w:val="24"/>
          <w:szCs w:val="24"/>
          <w:lang w:eastAsia="zh-CN" w:bidi="ar-SA"/>
        </w:rPr>
        <w:t>Yancopoulos</w:t>
      </w:r>
      <w:proofErr w:type="spellEnd"/>
      <w:r w:rsidRPr="006D6892">
        <w:rPr>
          <w:rFonts w:ascii="Book Antiqua" w:eastAsia="SimSun" w:hAnsi="Book Antiqua" w:cs="Times New Roman"/>
          <w:kern w:val="2"/>
          <w:sz w:val="24"/>
          <w:szCs w:val="24"/>
          <w:lang w:eastAsia="zh-CN" w:bidi="ar-SA"/>
        </w:rPr>
        <w:t xml:space="preserve"> GD, Thurston G. Blockade of Dll4 inhibits </w:t>
      </w:r>
      <w:proofErr w:type="spellStart"/>
      <w:r w:rsidRPr="006D6892">
        <w:rPr>
          <w:rFonts w:ascii="Book Antiqua" w:eastAsia="SimSun" w:hAnsi="Book Antiqua" w:cs="Times New Roman"/>
          <w:kern w:val="2"/>
          <w:sz w:val="24"/>
          <w:szCs w:val="24"/>
          <w:lang w:eastAsia="zh-CN" w:bidi="ar-SA"/>
        </w:rPr>
        <w:t>tumour</w:t>
      </w:r>
      <w:proofErr w:type="spellEnd"/>
      <w:r w:rsidRPr="006D6892">
        <w:rPr>
          <w:rFonts w:ascii="Book Antiqua" w:eastAsia="SimSun" w:hAnsi="Book Antiqua" w:cs="Times New Roman"/>
          <w:kern w:val="2"/>
          <w:sz w:val="24"/>
          <w:szCs w:val="24"/>
          <w:lang w:eastAsia="zh-CN" w:bidi="ar-SA"/>
        </w:rPr>
        <w:t xml:space="preserve"> growth by promoting non-productive angiogenesis. </w:t>
      </w:r>
      <w:r w:rsidRPr="006D6892">
        <w:rPr>
          <w:rFonts w:ascii="Book Antiqua" w:eastAsia="SimSun" w:hAnsi="Book Antiqua" w:cs="Times New Roman"/>
          <w:i/>
          <w:kern w:val="2"/>
          <w:sz w:val="24"/>
          <w:szCs w:val="24"/>
          <w:lang w:eastAsia="zh-CN" w:bidi="ar-SA"/>
        </w:rPr>
        <w:t>Nature</w:t>
      </w:r>
      <w:r w:rsidRPr="006D6892">
        <w:rPr>
          <w:rFonts w:ascii="Book Antiqua" w:eastAsia="SimSun" w:hAnsi="Book Antiqua" w:cs="Times New Roman"/>
          <w:kern w:val="2"/>
          <w:sz w:val="24"/>
          <w:szCs w:val="24"/>
          <w:lang w:eastAsia="zh-CN" w:bidi="ar-SA"/>
        </w:rPr>
        <w:t xml:space="preserve"> 2006; </w:t>
      </w:r>
      <w:r w:rsidRPr="006D6892">
        <w:rPr>
          <w:rFonts w:ascii="Book Antiqua" w:eastAsia="SimSun" w:hAnsi="Book Antiqua" w:cs="Times New Roman"/>
          <w:b/>
          <w:kern w:val="2"/>
          <w:sz w:val="24"/>
          <w:szCs w:val="24"/>
          <w:lang w:eastAsia="zh-CN" w:bidi="ar-SA"/>
        </w:rPr>
        <w:t>444</w:t>
      </w:r>
      <w:r w:rsidRPr="006D6892">
        <w:rPr>
          <w:rFonts w:ascii="Book Antiqua" w:eastAsia="SimSun" w:hAnsi="Book Antiqua" w:cs="Times New Roman"/>
          <w:kern w:val="2"/>
          <w:sz w:val="24"/>
          <w:szCs w:val="24"/>
          <w:lang w:eastAsia="zh-CN" w:bidi="ar-SA"/>
        </w:rPr>
        <w:t>: 1032-1037 [PMID: 17183313 DOI: 10.1038/nature05355]</w:t>
      </w:r>
    </w:p>
    <w:p w14:paraId="51F8B87F"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41 </w:t>
      </w:r>
      <w:r w:rsidRPr="006D6892">
        <w:rPr>
          <w:rFonts w:ascii="Book Antiqua" w:eastAsia="SimSun" w:hAnsi="Book Antiqua" w:cs="Times New Roman"/>
          <w:b/>
          <w:kern w:val="2"/>
          <w:sz w:val="24"/>
          <w:szCs w:val="24"/>
          <w:lang w:eastAsia="zh-CN" w:bidi="ar-SA"/>
        </w:rPr>
        <w:t>Li JL</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Sainson</w:t>
      </w:r>
      <w:proofErr w:type="spellEnd"/>
      <w:r w:rsidRPr="006D6892">
        <w:rPr>
          <w:rFonts w:ascii="Book Antiqua" w:eastAsia="SimSun" w:hAnsi="Book Antiqua" w:cs="Times New Roman"/>
          <w:kern w:val="2"/>
          <w:sz w:val="24"/>
          <w:szCs w:val="24"/>
          <w:lang w:eastAsia="zh-CN" w:bidi="ar-SA"/>
        </w:rPr>
        <w:t xml:space="preserve"> RC, Shi W, Leek R, Harrington LS, </w:t>
      </w:r>
      <w:proofErr w:type="spellStart"/>
      <w:r w:rsidRPr="006D6892">
        <w:rPr>
          <w:rFonts w:ascii="Book Antiqua" w:eastAsia="SimSun" w:hAnsi="Book Antiqua" w:cs="Times New Roman"/>
          <w:kern w:val="2"/>
          <w:sz w:val="24"/>
          <w:szCs w:val="24"/>
          <w:lang w:eastAsia="zh-CN" w:bidi="ar-SA"/>
        </w:rPr>
        <w:t>Preusser</w:t>
      </w:r>
      <w:proofErr w:type="spellEnd"/>
      <w:r w:rsidRPr="006D6892">
        <w:rPr>
          <w:rFonts w:ascii="Book Antiqua" w:eastAsia="SimSun" w:hAnsi="Book Antiqua" w:cs="Times New Roman"/>
          <w:kern w:val="2"/>
          <w:sz w:val="24"/>
          <w:szCs w:val="24"/>
          <w:lang w:eastAsia="zh-CN" w:bidi="ar-SA"/>
        </w:rPr>
        <w:t xml:space="preserve"> M, Biswas S, Turley H, </w:t>
      </w:r>
      <w:proofErr w:type="spellStart"/>
      <w:r w:rsidRPr="006D6892">
        <w:rPr>
          <w:rFonts w:ascii="Book Antiqua" w:eastAsia="SimSun" w:hAnsi="Book Antiqua" w:cs="Times New Roman"/>
          <w:kern w:val="2"/>
          <w:sz w:val="24"/>
          <w:szCs w:val="24"/>
          <w:lang w:eastAsia="zh-CN" w:bidi="ar-SA"/>
        </w:rPr>
        <w:t>Heikamp</w:t>
      </w:r>
      <w:proofErr w:type="spellEnd"/>
      <w:r w:rsidRPr="006D6892">
        <w:rPr>
          <w:rFonts w:ascii="Book Antiqua" w:eastAsia="SimSun" w:hAnsi="Book Antiqua" w:cs="Times New Roman"/>
          <w:kern w:val="2"/>
          <w:sz w:val="24"/>
          <w:szCs w:val="24"/>
          <w:lang w:eastAsia="zh-CN" w:bidi="ar-SA"/>
        </w:rPr>
        <w:t xml:space="preserve"> E, </w:t>
      </w:r>
      <w:proofErr w:type="spellStart"/>
      <w:r w:rsidRPr="006D6892">
        <w:rPr>
          <w:rFonts w:ascii="Book Antiqua" w:eastAsia="SimSun" w:hAnsi="Book Antiqua" w:cs="Times New Roman"/>
          <w:kern w:val="2"/>
          <w:sz w:val="24"/>
          <w:szCs w:val="24"/>
          <w:lang w:eastAsia="zh-CN" w:bidi="ar-SA"/>
        </w:rPr>
        <w:t>Hainfellner</w:t>
      </w:r>
      <w:proofErr w:type="spellEnd"/>
      <w:r w:rsidRPr="006D6892">
        <w:rPr>
          <w:rFonts w:ascii="Book Antiqua" w:eastAsia="SimSun" w:hAnsi="Book Antiqua" w:cs="Times New Roman"/>
          <w:kern w:val="2"/>
          <w:sz w:val="24"/>
          <w:szCs w:val="24"/>
          <w:lang w:eastAsia="zh-CN" w:bidi="ar-SA"/>
        </w:rPr>
        <w:t xml:space="preserve"> JA, Harris AL. Delta-like 4 Notch ligand regulates tumor angiogenesis, improves tumor vascular function, and promotes tumor growth in vivo. </w:t>
      </w:r>
      <w:r w:rsidRPr="006D6892">
        <w:rPr>
          <w:rFonts w:ascii="Book Antiqua" w:eastAsia="SimSun" w:hAnsi="Book Antiqua" w:cs="Times New Roman"/>
          <w:i/>
          <w:kern w:val="2"/>
          <w:sz w:val="24"/>
          <w:szCs w:val="24"/>
          <w:lang w:eastAsia="zh-CN" w:bidi="ar-SA"/>
        </w:rPr>
        <w:t>Cancer Res</w:t>
      </w:r>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67</w:t>
      </w:r>
      <w:r w:rsidRPr="006D6892">
        <w:rPr>
          <w:rFonts w:ascii="Book Antiqua" w:eastAsia="SimSun" w:hAnsi="Book Antiqua" w:cs="Times New Roman"/>
          <w:kern w:val="2"/>
          <w:sz w:val="24"/>
          <w:szCs w:val="24"/>
          <w:lang w:eastAsia="zh-CN" w:bidi="ar-SA"/>
        </w:rPr>
        <w:t>: 11244-11253 [PMID: 18056450 DOI: 10.1158/0008-5472.CAN-07-0969]</w:t>
      </w:r>
    </w:p>
    <w:p w14:paraId="4DCAC0DE"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42 </w:t>
      </w:r>
      <w:r w:rsidRPr="006D6892">
        <w:rPr>
          <w:rFonts w:ascii="Book Antiqua" w:eastAsia="SimSun" w:hAnsi="Book Antiqua" w:cs="Times New Roman"/>
          <w:b/>
          <w:kern w:val="2"/>
          <w:sz w:val="24"/>
          <w:szCs w:val="24"/>
          <w:lang w:eastAsia="zh-CN" w:bidi="ar-SA"/>
        </w:rPr>
        <w:t>Cancer Genome Atlas Research Network.</w:t>
      </w:r>
      <w:r w:rsidRPr="006D6892">
        <w:rPr>
          <w:rFonts w:ascii="Book Antiqua" w:eastAsia="SimSun" w:hAnsi="Book Antiqua" w:cs="Times New Roman"/>
          <w:kern w:val="2"/>
          <w:sz w:val="24"/>
          <w:szCs w:val="24"/>
          <w:lang w:eastAsia="zh-CN" w:bidi="ar-SA"/>
        </w:rPr>
        <w:t xml:space="preserve"> Cancer Genome Atlas Research Network. Comprehensive and Integrative Genomic Characterization of </w:t>
      </w:r>
      <w:r w:rsidRPr="006D6892">
        <w:rPr>
          <w:rFonts w:ascii="Book Antiqua" w:eastAsia="SimSun" w:hAnsi="Book Antiqua" w:cs="Times New Roman"/>
          <w:kern w:val="2"/>
          <w:sz w:val="24"/>
          <w:szCs w:val="24"/>
          <w:lang w:eastAsia="zh-CN" w:bidi="ar-SA"/>
        </w:rPr>
        <w:lastRenderedPageBreak/>
        <w:t xml:space="preserve">Hepatocellular Carcinoma. </w:t>
      </w:r>
      <w:r w:rsidRPr="006D6892">
        <w:rPr>
          <w:rFonts w:ascii="Book Antiqua" w:eastAsia="SimSun" w:hAnsi="Book Antiqua" w:cs="Times New Roman"/>
          <w:i/>
          <w:kern w:val="2"/>
          <w:sz w:val="24"/>
          <w:szCs w:val="24"/>
          <w:lang w:eastAsia="zh-CN" w:bidi="ar-SA"/>
        </w:rPr>
        <w:t>Cell</w:t>
      </w:r>
      <w:r w:rsidRPr="006D6892">
        <w:rPr>
          <w:rFonts w:ascii="Book Antiqua" w:eastAsia="SimSun" w:hAnsi="Book Antiqua" w:cs="Times New Roman"/>
          <w:kern w:val="2"/>
          <w:sz w:val="24"/>
          <w:szCs w:val="24"/>
          <w:lang w:eastAsia="zh-CN" w:bidi="ar-SA"/>
        </w:rPr>
        <w:t xml:space="preserve"> 2017; </w:t>
      </w:r>
      <w:r w:rsidRPr="006D6892">
        <w:rPr>
          <w:rFonts w:ascii="Book Antiqua" w:eastAsia="SimSun" w:hAnsi="Book Antiqua" w:cs="Times New Roman"/>
          <w:b/>
          <w:kern w:val="2"/>
          <w:sz w:val="24"/>
          <w:szCs w:val="24"/>
          <w:lang w:eastAsia="zh-CN" w:bidi="ar-SA"/>
        </w:rPr>
        <w:t>169</w:t>
      </w:r>
      <w:r w:rsidRPr="006D6892">
        <w:rPr>
          <w:rFonts w:ascii="Book Antiqua" w:eastAsia="SimSun" w:hAnsi="Book Antiqua" w:cs="Times New Roman"/>
          <w:kern w:val="2"/>
          <w:sz w:val="24"/>
          <w:szCs w:val="24"/>
          <w:lang w:eastAsia="zh-CN" w:bidi="ar-SA"/>
        </w:rPr>
        <w:t>: 1327-1341.e23 [PMID: 28622513 DOI: 10.1016/j.cell.2017.05.046]</w:t>
      </w:r>
    </w:p>
    <w:p w14:paraId="7655F197"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43 </w:t>
      </w:r>
      <w:r w:rsidRPr="006D6892">
        <w:rPr>
          <w:rFonts w:ascii="Book Antiqua" w:eastAsia="SimSun" w:hAnsi="Book Antiqua" w:cs="Times New Roman"/>
          <w:b/>
          <w:kern w:val="2"/>
          <w:sz w:val="24"/>
          <w:szCs w:val="24"/>
          <w:lang w:eastAsia="zh-CN" w:bidi="ar-SA"/>
        </w:rPr>
        <w:t>Kawaguchi K</w:t>
      </w:r>
      <w:r w:rsidRPr="006D6892">
        <w:rPr>
          <w:rFonts w:ascii="Book Antiqua" w:eastAsia="SimSun" w:hAnsi="Book Antiqua" w:cs="Times New Roman"/>
          <w:kern w:val="2"/>
          <w:sz w:val="24"/>
          <w:szCs w:val="24"/>
          <w:lang w:eastAsia="zh-CN" w:bidi="ar-SA"/>
        </w:rPr>
        <w:t>,</w:t>
      </w:r>
      <w:r w:rsidRPr="006D6892">
        <w:rPr>
          <w:rFonts w:ascii="Book Antiqua" w:eastAsia="SimSun" w:hAnsi="Book Antiqua" w:cs="Times New Roman" w:hint="eastAsia"/>
          <w:kern w:val="2"/>
          <w:sz w:val="24"/>
          <w:szCs w:val="24"/>
          <w:lang w:eastAsia="zh-CN" w:bidi="ar-SA"/>
        </w:rPr>
        <w:t xml:space="preserve"> </w:t>
      </w:r>
      <w:r w:rsidRPr="006D6892">
        <w:rPr>
          <w:rFonts w:ascii="Book Antiqua" w:eastAsia="SimSun" w:hAnsi="Book Antiqua" w:cs="Times New Roman"/>
          <w:kern w:val="2"/>
          <w:sz w:val="24"/>
          <w:szCs w:val="24"/>
          <w:lang w:eastAsia="zh-CN" w:bidi="ar-SA"/>
        </w:rPr>
        <w:t xml:space="preserve">Honda M, Kaneko S. The Role of Notch Signaling in Liver Diseases: Contribution to Development and Cancer. </w:t>
      </w:r>
      <w:proofErr w:type="spellStart"/>
      <w:r w:rsidRPr="006D6892">
        <w:rPr>
          <w:rFonts w:ascii="Book Antiqua" w:eastAsia="SimSun" w:hAnsi="Book Antiqua" w:cs="Times New Roman"/>
          <w:i/>
          <w:kern w:val="2"/>
          <w:sz w:val="24"/>
          <w:szCs w:val="24"/>
          <w:lang w:eastAsia="zh-CN" w:bidi="ar-SA"/>
        </w:rPr>
        <w:t>Int</w:t>
      </w:r>
      <w:proofErr w:type="spellEnd"/>
      <w:r w:rsidRPr="006D6892">
        <w:rPr>
          <w:rFonts w:ascii="Book Antiqua" w:eastAsia="SimSun" w:hAnsi="Book Antiqua" w:cs="Times New Roman"/>
          <w:i/>
          <w:kern w:val="2"/>
          <w:sz w:val="24"/>
          <w:szCs w:val="24"/>
          <w:lang w:eastAsia="zh-CN" w:bidi="ar-SA"/>
        </w:rPr>
        <w:t xml:space="preserve"> J Cancer </w:t>
      </w:r>
      <w:proofErr w:type="spellStart"/>
      <w:r w:rsidRPr="006D6892">
        <w:rPr>
          <w:rFonts w:ascii="Book Antiqua" w:eastAsia="SimSun" w:hAnsi="Book Antiqua" w:cs="Times New Roman"/>
          <w:i/>
          <w:kern w:val="2"/>
          <w:sz w:val="24"/>
          <w:szCs w:val="24"/>
          <w:lang w:eastAsia="zh-CN" w:bidi="ar-SA"/>
        </w:rPr>
        <w:t>Clin</w:t>
      </w:r>
      <w:proofErr w:type="spellEnd"/>
      <w:r w:rsidRPr="006D6892">
        <w:rPr>
          <w:rFonts w:ascii="Book Antiqua" w:eastAsia="SimSun" w:hAnsi="Book Antiqua" w:cs="Times New Roman"/>
          <w:i/>
          <w:kern w:val="2"/>
          <w:sz w:val="24"/>
          <w:szCs w:val="24"/>
          <w:lang w:eastAsia="zh-CN" w:bidi="ar-SA"/>
        </w:rPr>
        <w:t xml:space="preserve"> Res</w:t>
      </w:r>
      <w:r w:rsidRPr="006D6892">
        <w:rPr>
          <w:rFonts w:ascii="Book Antiqua" w:eastAsia="SimSun" w:hAnsi="Book Antiqua" w:cs="Times New Roman"/>
          <w:kern w:val="2"/>
          <w:sz w:val="24"/>
          <w:szCs w:val="24"/>
          <w:lang w:eastAsia="zh-CN" w:bidi="ar-SA"/>
        </w:rPr>
        <w:t xml:space="preserve"> 2017;</w:t>
      </w:r>
      <w:r w:rsidRPr="006D6892">
        <w:rPr>
          <w:rFonts w:ascii="Book Antiqua" w:eastAsia="SimSun" w:hAnsi="Book Antiqua" w:cs="Times New Roman" w:hint="eastAsia"/>
          <w:kern w:val="2"/>
          <w:sz w:val="24"/>
          <w:szCs w:val="24"/>
          <w:lang w:eastAsia="zh-CN" w:bidi="ar-SA"/>
        </w:rPr>
        <w:t xml:space="preserve"> </w:t>
      </w:r>
      <w:r w:rsidRPr="006D6892">
        <w:rPr>
          <w:rFonts w:ascii="Book Antiqua" w:eastAsia="SimSun" w:hAnsi="Book Antiqua" w:cs="Times New Roman" w:hint="eastAsia"/>
          <w:b/>
          <w:kern w:val="2"/>
          <w:sz w:val="24"/>
          <w:szCs w:val="24"/>
          <w:lang w:eastAsia="zh-CN" w:bidi="ar-SA"/>
        </w:rPr>
        <w:t>4</w:t>
      </w:r>
      <w:r w:rsidRPr="006D6892">
        <w:rPr>
          <w:rFonts w:ascii="Book Antiqua" w:eastAsia="SimSun" w:hAnsi="Book Antiqua" w:cs="Times New Roman"/>
          <w:kern w:val="2"/>
          <w:sz w:val="24"/>
          <w:szCs w:val="24"/>
          <w:lang w:eastAsia="zh-CN" w:bidi="ar-SA"/>
        </w:rPr>
        <w:t>:</w:t>
      </w:r>
      <w:r w:rsidRPr="006D6892">
        <w:rPr>
          <w:rFonts w:ascii="Book Antiqua" w:eastAsia="SimSun" w:hAnsi="Book Antiqua" w:cs="Times New Roman" w:hint="eastAsia"/>
          <w:kern w:val="2"/>
          <w:sz w:val="24"/>
          <w:szCs w:val="24"/>
          <w:lang w:eastAsia="zh-CN" w:bidi="ar-SA"/>
        </w:rPr>
        <w:t xml:space="preserve"> </w:t>
      </w:r>
      <w:r w:rsidRPr="006D6892">
        <w:rPr>
          <w:rFonts w:ascii="Book Antiqua" w:eastAsia="SimSun" w:hAnsi="Book Antiqua" w:cs="Times New Roman"/>
          <w:kern w:val="2"/>
          <w:sz w:val="24"/>
          <w:szCs w:val="24"/>
          <w:lang w:eastAsia="zh-CN" w:bidi="ar-SA"/>
        </w:rPr>
        <w:t>079 [DOI: 10.23937/2378-3419/1410079]</w:t>
      </w:r>
    </w:p>
    <w:p w14:paraId="5A22321A"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44 </w:t>
      </w:r>
      <w:r w:rsidRPr="006D6892">
        <w:rPr>
          <w:rFonts w:ascii="Book Antiqua" w:eastAsia="SimSun" w:hAnsi="Book Antiqua" w:cs="Times New Roman"/>
          <w:b/>
          <w:kern w:val="2"/>
          <w:sz w:val="24"/>
          <w:szCs w:val="24"/>
          <w:lang w:eastAsia="zh-CN" w:bidi="ar-SA"/>
        </w:rPr>
        <w:t>Lu J</w:t>
      </w:r>
      <w:r w:rsidRPr="006D6892">
        <w:rPr>
          <w:rFonts w:ascii="Book Antiqua" w:eastAsia="SimSun" w:hAnsi="Book Antiqua" w:cs="Times New Roman"/>
          <w:kern w:val="2"/>
          <w:sz w:val="24"/>
          <w:szCs w:val="24"/>
          <w:lang w:eastAsia="zh-CN" w:bidi="ar-SA"/>
        </w:rPr>
        <w:t xml:space="preserve">, Xia Y, Chen K, Zheng Y, Wang J, Lu W, Yin Q, Wang F, Zhou Y, </w:t>
      </w:r>
      <w:proofErr w:type="spellStart"/>
      <w:r w:rsidRPr="006D6892">
        <w:rPr>
          <w:rFonts w:ascii="Book Antiqua" w:eastAsia="SimSun" w:hAnsi="Book Antiqua" w:cs="Times New Roman"/>
          <w:kern w:val="2"/>
          <w:sz w:val="24"/>
          <w:szCs w:val="24"/>
          <w:lang w:eastAsia="zh-CN" w:bidi="ar-SA"/>
        </w:rPr>
        <w:t>Guo</w:t>
      </w:r>
      <w:proofErr w:type="spellEnd"/>
      <w:r w:rsidRPr="006D6892">
        <w:rPr>
          <w:rFonts w:ascii="Book Antiqua" w:eastAsia="SimSun" w:hAnsi="Book Antiqua" w:cs="Times New Roman"/>
          <w:kern w:val="2"/>
          <w:sz w:val="24"/>
          <w:szCs w:val="24"/>
          <w:lang w:eastAsia="zh-CN" w:bidi="ar-SA"/>
        </w:rPr>
        <w:t xml:space="preserve"> C. Oncogenic role of the Notch pathway in primary liver cancer. </w:t>
      </w:r>
      <w:proofErr w:type="spellStart"/>
      <w:r w:rsidRPr="006D6892">
        <w:rPr>
          <w:rFonts w:ascii="Book Antiqua" w:eastAsia="SimSun" w:hAnsi="Book Antiqua" w:cs="Times New Roman"/>
          <w:i/>
          <w:kern w:val="2"/>
          <w:sz w:val="24"/>
          <w:szCs w:val="24"/>
          <w:lang w:eastAsia="zh-CN" w:bidi="ar-SA"/>
        </w:rPr>
        <w:t>Oncol</w:t>
      </w:r>
      <w:proofErr w:type="spellEnd"/>
      <w:r w:rsidRPr="006D6892">
        <w:rPr>
          <w:rFonts w:ascii="Book Antiqua" w:eastAsia="SimSun" w:hAnsi="Book Antiqua" w:cs="Times New Roman"/>
          <w:i/>
          <w:kern w:val="2"/>
          <w:sz w:val="24"/>
          <w:szCs w:val="24"/>
          <w:lang w:eastAsia="zh-CN" w:bidi="ar-SA"/>
        </w:rPr>
        <w:t xml:space="preserve"> Lett</w:t>
      </w:r>
      <w:r w:rsidRPr="006D6892">
        <w:rPr>
          <w:rFonts w:ascii="Book Antiqua" w:eastAsia="SimSun" w:hAnsi="Book Antiqua" w:cs="Times New Roman"/>
          <w:kern w:val="2"/>
          <w:sz w:val="24"/>
          <w:szCs w:val="24"/>
          <w:lang w:eastAsia="zh-CN" w:bidi="ar-SA"/>
        </w:rPr>
        <w:t xml:space="preserve"> 2016; </w:t>
      </w:r>
      <w:r w:rsidRPr="006D6892">
        <w:rPr>
          <w:rFonts w:ascii="Book Antiqua" w:eastAsia="SimSun" w:hAnsi="Book Antiqua" w:cs="Times New Roman"/>
          <w:b/>
          <w:kern w:val="2"/>
          <w:sz w:val="24"/>
          <w:szCs w:val="24"/>
          <w:lang w:eastAsia="zh-CN" w:bidi="ar-SA"/>
        </w:rPr>
        <w:t>12</w:t>
      </w:r>
      <w:r w:rsidRPr="006D6892">
        <w:rPr>
          <w:rFonts w:ascii="Book Antiqua" w:eastAsia="SimSun" w:hAnsi="Book Antiqua" w:cs="Times New Roman"/>
          <w:kern w:val="2"/>
          <w:sz w:val="24"/>
          <w:szCs w:val="24"/>
          <w:lang w:eastAsia="zh-CN" w:bidi="ar-SA"/>
        </w:rPr>
        <w:t>: 3-10 [PMID: 27347091 DOI: 10.3892/ol.2016.4609]</w:t>
      </w:r>
    </w:p>
    <w:p w14:paraId="6CE90036"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45 </w:t>
      </w:r>
      <w:proofErr w:type="spellStart"/>
      <w:r w:rsidRPr="006D6892">
        <w:rPr>
          <w:rFonts w:ascii="Book Antiqua" w:eastAsia="SimSun" w:hAnsi="Book Antiqua" w:cs="Times New Roman"/>
          <w:b/>
          <w:kern w:val="2"/>
          <w:sz w:val="24"/>
          <w:szCs w:val="24"/>
          <w:lang w:eastAsia="zh-CN" w:bidi="ar-SA"/>
        </w:rPr>
        <w:t>Strazzabosco</w:t>
      </w:r>
      <w:proofErr w:type="spellEnd"/>
      <w:r w:rsidRPr="006D6892">
        <w:rPr>
          <w:rFonts w:ascii="Book Antiqua" w:eastAsia="SimSun" w:hAnsi="Book Antiqua" w:cs="Times New Roman"/>
          <w:b/>
          <w:kern w:val="2"/>
          <w:sz w:val="24"/>
          <w:szCs w:val="24"/>
          <w:lang w:eastAsia="zh-CN" w:bidi="ar-SA"/>
        </w:rPr>
        <w:t xml:space="preserve"> M</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Fabris</w:t>
      </w:r>
      <w:proofErr w:type="spellEnd"/>
      <w:r w:rsidRPr="006D6892">
        <w:rPr>
          <w:rFonts w:ascii="Book Antiqua" w:eastAsia="SimSun" w:hAnsi="Book Antiqua" w:cs="Times New Roman"/>
          <w:kern w:val="2"/>
          <w:sz w:val="24"/>
          <w:szCs w:val="24"/>
          <w:lang w:eastAsia="zh-CN" w:bidi="ar-SA"/>
        </w:rPr>
        <w:t xml:space="preserve"> L. Notch signaling in hepatocellular carcinoma: guilty in association! </w:t>
      </w:r>
      <w:r w:rsidRPr="006D6892">
        <w:rPr>
          <w:rFonts w:ascii="Book Antiqua" w:eastAsia="SimSun" w:hAnsi="Book Antiqua" w:cs="Times New Roman"/>
          <w:i/>
          <w:kern w:val="2"/>
          <w:sz w:val="24"/>
          <w:szCs w:val="24"/>
          <w:lang w:eastAsia="zh-CN" w:bidi="ar-SA"/>
        </w:rPr>
        <w:t>Gastroenterology</w:t>
      </w:r>
      <w:r w:rsidRPr="006D6892">
        <w:rPr>
          <w:rFonts w:ascii="Book Antiqua" w:eastAsia="SimSun" w:hAnsi="Book Antiqua" w:cs="Times New Roman"/>
          <w:kern w:val="2"/>
          <w:sz w:val="24"/>
          <w:szCs w:val="24"/>
          <w:lang w:eastAsia="zh-CN" w:bidi="ar-SA"/>
        </w:rPr>
        <w:t xml:space="preserve"> 2012; </w:t>
      </w:r>
      <w:r w:rsidRPr="006D6892">
        <w:rPr>
          <w:rFonts w:ascii="Book Antiqua" w:eastAsia="SimSun" w:hAnsi="Book Antiqua" w:cs="Times New Roman"/>
          <w:b/>
          <w:kern w:val="2"/>
          <w:sz w:val="24"/>
          <w:szCs w:val="24"/>
          <w:lang w:eastAsia="zh-CN" w:bidi="ar-SA"/>
        </w:rPr>
        <w:t>143</w:t>
      </w:r>
      <w:r w:rsidRPr="006D6892">
        <w:rPr>
          <w:rFonts w:ascii="Book Antiqua" w:eastAsia="SimSun" w:hAnsi="Book Antiqua" w:cs="Times New Roman"/>
          <w:kern w:val="2"/>
          <w:sz w:val="24"/>
          <w:szCs w:val="24"/>
          <w:lang w:eastAsia="zh-CN" w:bidi="ar-SA"/>
        </w:rPr>
        <w:t>: 1430-1434 [PMID: 23099244 DOI: 10.1053/j.gastro.2012.10.025]</w:t>
      </w:r>
    </w:p>
    <w:p w14:paraId="41B9FF9E"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46 </w:t>
      </w:r>
      <w:r w:rsidRPr="006D6892">
        <w:rPr>
          <w:rFonts w:ascii="Book Antiqua" w:eastAsia="SimSun" w:hAnsi="Book Antiqua" w:cs="Times New Roman"/>
          <w:b/>
          <w:kern w:val="2"/>
          <w:sz w:val="24"/>
          <w:szCs w:val="24"/>
          <w:lang w:eastAsia="zh-CN" w:bidi="ar-SA"/>
        </w:rPr>
        <w:t>Zhu B</w:t>
      </w:r>
      <w:r w:rsidRPr="006D6892">
        <w:rPr>
          <w:rFonts w:ascii="Book Antiqua" w:eastAsia="SimSun" w:hAnsi="Book Antiqua" w:cs="Times New Roman"/>
          <w:kern w:val="2"/>
          <w:sz w:val="24"/>
          <w:szCs w:val="24"/>
          <w:lang w:eastAsia="zh-CN" w:bidi="ar-SA"/>
        </w:rPr>
        <w:t xml:space="preserve">, Sun L, Luo W, Li M, Coy DH, Yu L, Yu W. Activated Notch signaling augments cell growth in hepatocellular carcinoma via up-regulating the nuclear receptor NR4A2. </w:t>
      </w:r>
      <w:proofErr w:type="spellStart"/>
      <w:r w:rsidRPr="006D6892">
        <w:rPr>
          <w:rFonts w:ascii="Book Antiqua" w:eastAsia="SimSun" w:hAnsi="Book Antiqua" w:cs="Times New Roman"/>
          <w:i/>
          <w:kern w:val="2"/>
          <w:sz w:val="24"/>
          <w:szCs w:val="24"/>
          <w:lang w:eastAsia="zh-CN" w:bidi="ar-SA"/>
        </w:rPr>
        <w:t>Oncotarget</w:t>
      </w:r>
      <w:proofErr w:type="spellEnd"/>
      <w:r w:rsidRPr="006D6892">
        <w:rPr>
          <w:rFonts w:ascii="Book Antiqua" w:eastAsia="SimSun" w:hAnsi="Book Antiqua" w:cs="Times New Roman"/>
          <w:kern w:val="2"/>
          <w:sz w:val="24"/>
          <w:szCs w:val="24"/>
          <w:lang w:eastAsia="zh-CN" w:bidi="ar-SA"/>
        </w:rPr>
        <w:t xml:space="preserve"> 2017; </w:t>
      </w:r>
      <w:r w:rsidRPr="006D6892">
        <w:rPr>
          <w:rFonts w:ascii="Book Antiqua" w:eastAsia="SimSun" w:hAnsi="Book Antiqua" w:cs="Times New Roman"/>
          <w:b/>
          <w:kern w:val="2"/>
          <w:sz w:val="24"/>
          <w:szCs w:val="24"/>
          <w:lang w:eastAsia="zh-CN" w:bidi="ar-SA"/>
        </w:rPr>
        <w:t>8</w:t>
      </w:r>
      <w:r w:rsidRPr="006D6892">
        <w:rPr>
          <w:rFonts w:ascii="Book Antiqua" w:eastAsia="SimSun" w:hAnsi="Book Antiqua" w:cs="Times New Roman"/>
          <w:kern w:val="2"/>
          <w:sz w:val="24"/>
          <w:szCs w:val="24"/>
          <w:lang w:eastAsia="zh-CN" w:bidi="ar-SA"/>
        </w:rPr>
        <w:t>: 23289-23302 [PMID: 28423575 DOI: 10.18632/oncotarget.15576]</w:t>
      </w:r>
    </w:p>
    <w:p w14:paraId="17902EBC"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47 </w:t>
      </w:r>
      <w:r w:rsidRPr="006D6892">
        <w:rPr>
          <w:rFonts w:ascii="Book Antiqua" w:eastAsia="SimSun" w:hAnsi="Book Antiqua" w:cs="Times New Roman"/>
          <w:b/>
          <w:kern w:val="2"/>
          <w:sz w:val="24"/>
          <w:szCs w:val="24"/>
          <w:lang w:eastAsia="zh-CN" w:bidi="ar-SA"/>
        </w:rPr>
        <w:t>Li Y</w:t>
      </w:r>
      <w:r w:rsidRPr="006D6892">
        <w:rPr>
          <w:rFonts w:ascii="Book Antiqua" w:eastAsia="SimSun" w:hAnsi="Book Antiqua" w:cs="Times New Roman"/>
          <w:kern w:val="2"/>
          <w:sz w:val="24"/>
          <w:szCs w:val="24"/>
          <w:lang w:eastAsia="zh-CN" w:bidi="ar-SA"/>
        </w:rPr>
        <w:t xml:space="preserve">, Wu S, Pu J, Huang X, Zhang P. Dengue virus up-regulates expression of notch ligands Dll1 and Dll4 through interferon-β </w:t>
      </w:r>
      <w:proofErr w:type="spellStart"/>
      <w:r w:rsidRPr="006D6892">
        <w:rPr>
          <w:rFonts w:ascii="Book Antiqua" w:eastAsia="SimSun" w:hAnsi="Book Antiqua" w:cs="Times New Roman"/>
          <w:kern w:val="2"/>
          <w:sz w:val="24"/>
          <w:szCs w:val="24"/>
          <w:lang w:eastAsia="zh-CN" w:bidi="ar-SA"/>
        </w:rPr>
        <w:t>signalling</w:t>
      </w:r>
      <w:proofErr w:type="spellEnd"/>
      <w:r w:rsidRPr="006D6892">
        <w:rPr>
          <w:rFonts w:ascii="Book Antiqua" w:eastAsia="SimSun" w:hAnsi="Book Antiqua" w:cs="Times New Roman"/>
          <w:kern w:val="2"/>
          <w:sz w:val="24"/>
          <w:szCs w:val="24"/>
          <w:lang w:eastAsia="zh-CN" w:bidi="ar-SA"/>
        </w:rPr>
        <w:t xml:space="preserve"> pathway. </w:t>
      </w:r>
      <w:r w:rsidRPr="006D6892">
        <w:rPr>
          <w:rFonts w:ascii="Book Antiqua" w:eastAsia="SimSun" w:hAnsi="Book Antiqua" w:cs="Times New Roman"/>
          <w:i/>
          <w:kern w:val="2"/>
          <w:sz w:val="24"/>
          <w:szCs w:val="24"/>
          <w:lang w:eastAsia="zh-CN" w:bidi="ar-SA"/>
        </w:rPr>
        <w:t>Immunology</w:t>
      </w:r>
      <w:r w:rsidRPr="006D6892">
        <w:rPr>
          <w:rFonts w:ascii="Book Antiqua" w:eastAsia="SimSun" w:hAnsi="Book Antiqua" w:cs="Times New Roman"/>
          <w:kern w:val="2"/>
          <w:sz w:val="24"/>
          <w:szCs w:val="24"/>
          <w:lang w:eastAsia="zh-CN" w:bidi="ar-SA"/>
        </w:rPr>
        <w:t xml:space="preserve"> 2015; </w:t>
      </w:r>
      <w:r w:rsidRPr="006D6892">
        <w:rPr>
          <w:rFonts w:ascii="Book Antiqua" w:eastAsia="SimSun" w:hAnsi="Book Antiqua" w:cs="Times New Roman"/>
          <w:b/>
          <w:kern w:val="2"/>
          <w:sz w:val="24"/>
          <w:szCs w:val="24"/>
          <w:lang w:eastAsia="zh-CN" w:bidi="ar-SA"/>
        </w:rPr>
        <w:t>144</w:t>
      </w:r>
      <w:r w:rsidRPr="006D6892">
        <w:rPr>
          <w:rFonts w:ascii="Book Antiqua" w:eastAsia="SimSun" w:hAnsi="Book Antiqua" w:cs="Times New Roman"/>
          <w:kern w:val="2"/>
          <w:sz w:val="24"/>
          <w:szCs w:val="24"/>
          <w:lang w:eastAsia="zh-CN" w:bidi="ar-SA"/>
        </w:rPr>
        <w:t>: 127-138 [PMID: 25041739 DOI: 10.1111/imm.12357]</w:t>
      </w:r>
    </w:p>
    <w:p w14:paraId="115DB013"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48 </w:t>
      </w:r>
      <w:r w:rsidRPr="006D6892">
        <w:rPr>
          <w:rFonts w:ascii="Book Antiqua" w:eastAsia="SimSun" w:hAnsi="Book Antiqua" w:cs="Times New Roman"/>
          <w:b/>
          <w:kern w:val="2"/>
          <w:sz w:val="24"/>
          <w:szCs w:val="24"/>
          <w:lang w:eastAsia="zh-CN" w:bidi="ar-SA"/>
        </w:rPr>
        <w:t>Schaller MA</w:t>
      </w:r>
      <w:r w:rsidRPr="006D6892">
        <w:rPr>
          <w:rFonts w:ascii="Book Antiqua" w:eastAsia="SimSun" w:hAnsi="Book Antiqua" w:cs="Times New Roman"/>
          <w:kern w:val="2"/>
          <w:sz w:val="24"/>
          <w:szCs w:val="24"/>
          <w:lang w:eastAsia="zh-CN" w:bidi="ar-SA"/>
        </w:rPr>
        <w:t xml:space="preserve">, </w:t>
      </w:r>
      <w:proofErr w:type="spellStart"/>
      <w:r w:rsidRPr="006D6892">
        <w:rPr>
          <w:rFonts w:ascii="Book Antiqua" w:eastAsia="SimSun" w:hAnsi="Book Antiqua" w:cs="Times New Roman"/>
          <w:kern w:val="2"/>
          <w:sz w:val="24"/>
          <w:szCs w:val="24"/>
          <w:lang w:eastAsia="zh-CN" w:bidi="ar-SA"/>
        </w:rPr>
        <w:t>Neupane</w:t>
      </w:r>
      <w:proofErr w:type="spellEnd"/>
      <w:r w:rsidRPr="006D6892">
        <w:rPr>
          <w:rFonts w:ascii="Book Antiqua" w:eastAsia="SimSun" w:hAnsi="Book Antiqua" w:cs="Times New Roman"/>
          <w:kern w:val="2"/>
          <w:sz w:val="24"/>
          <w:szCs w:val="24"/>
          <w:lang w:eastAsia="zh-CN" w:bidi="ar-SA"/>
        </w:rPr>
        <w:t xml:space="preserve"> R, Rudd BD, Kunkel SL, </w:t>
      </w:r>
      <w:proofErr w:type="spellStart"/>
      <w:r w:rsidRPr="006D6892">
        <w:rPr>
          <w:rFonts w:ascii="Book Antiqua" w:eastAsia="SimSun" w:hAnsi="Book Antiqua" w:cs="Times New Roman"/>
          <w:kern w:val="2"/>
          <w:sz w:val="24"/>
          <w:szCs w:val="24"/>
          <w:lang w:eastAsia="zh-CN" w:bidi="ar-SA"/>
        </w:rPr>
        <w:t>Kallal</w:t>
      </w:r>
      <w:proofErr w:type="spellEnd"/>
      <w:r w:rsidRPr="006D6892">
        <w:rPr>
          <w:rFonts w:ascii="Book Antiqua" w:eastAsia="SimSun" w:hAnsi="Book Antiqua" w:cs="Times New Roman"/>
          <w:kern w:val="2"/>
          <w:sz w:val="24"/>
          <w:szCs w:val="24"/>
          <w:lang w:eastAsia="zh-CN" w:bidi="ar-SA"/>
        </w:rPr>
        <w:t xml:space="preserve"> LE, Lincoln P, Lowe JB, Man Y, </w:t>
      </w:r>
      <w:proofErr w:type="spellStart"/>
      <w:r w:rsidRPr="006D6892">
        <w:rPr>
          <w:rFonts w:ascii="Book Antiqua" w:eastAsia="SimSun" w:hAnsi="Book Antiqua" w:cs="Times New Roman"/>
          <w:kern w:val="2"/>
          <w:sz w:val="24"/>
          <w:szCs w:val="24"/>
          <w:lang w:eastAsia="zh-CN" w:bidi="ar-SA"/>
        </w:rPr>
        <w:t>Lukacs</w:t>
      </w:r>
      <w:proofErr w:type="spellEnd"/>
      <w:r w:rsidRPr="006D6892">
        <w:rPr>
          <w:rFonts w:ascii="Book Antiqua" w:eastAsia="SimSun" w:hAnsi="Book Antiqua" w:cs="Times New Roman"/>
          <w:kern w:val="2"/>
          <w:sz w:val="24"/>
          <w:szCs w:val="24"/>
          <w:lang w:eastAsia="zh-CN" w:bidi="ar-SA"/>
        </w:rPr>
        <w:t xml:space="preserve"> NW. Notch ligand Delta-like 4 regulates disease pathogenesis during respiratory viral infections by modulating Th2 cytokines. </w:t>
      </w:r>
      <w:r w:rsidRPr="006D6892">
        <w:rPr>
          <w:rFonts w:ascii="Book Antiqua" w:eastAsia="SimSun" w:hAnsi="Book Antiqua" w:cs="Times New Roman"/>
          <w:i/>
          <w:kern w:val="2"/>
          <w:sz w:val="24"/>
          <w:szCs w:val="24"/>
          <w:lang w:eastAsia="zh-CN" w:bidi="ar-SA"/>
        </w:rPr>
        <w:t xml:space="preserve">J </w:t>
      </w:r>
      <w:proofErr w:type="spellStart"/>
      <w:r w:rsidRPr="006D6892">
        <w:rPr>
          <w:rFonts w:ascii="Book Antiqua" w:eastAsia="SimSun" w:hAnsi="Book Antiqua" w:cs="Times New Roman"/>
          <w:i/>
          <w:kern w:val="2"/>
          <w:sz w:val="24"/>
          <w:szCs w:val="24"/>
          <w:lang w:eastAsia="zh-CN" w:bidi="ar-SA"/>
        </w:rPr>
        <w:t>Exp</w:t>
      </w:r>
      <w:proofErr w:type="spellEnd"/>
      <w:r w:rsidRPr="006D6892">
        <w:rPr>
          <w:rFonts w:ascii="Book Antiqua" w:eastAsia="SimSun" w:hAnsi="Book Antiqua" w:cs="Times New Roman"/>
          <w:i/>
          <w:kern w:val="2"/>
          <w:sz w:val="24"/>
          <w:szCs w:val="24"/>
          <w:lang w:eastAsia="zh-CN" w:bidi="ar-SA"/>
        </w:rPr>
        <w:t xml:space="preserve"> Med</w:t>
      </w:r>
      <w:r w:rsidRPr="006D6892">
        <w:rPr>
          <w:rFonts w:ascii="Book Antiqua" w:eastAsia="SimSun" w:hAnsi="Book Antiqua" w:cs="Times New Roman"/>
          <w:kern w:val="2"/>
          <w:sz w:val="24"/>
          <w:szCs w:val="24"/>
          <w:lang w:eastAsia="zh-CN" w:bidi="ar-SA"/>
        </w:rPr>
        <w:t xml:space="preserve"> 2007; </w:t>
      </w:r>
      <w:r w:rsidRPr="006D6892">
        <w:rPr>
          <w:rFonts w:ascii="Book Antiqua" w:eastAsia="SimSun" w:hAnsi="Book Antiqua" w:cs="Times New Roman"/>
          <w:b/>
          <w:kern w:val="2"/>
          <w:sz w:val="24"/>
          <w:szCs w:val="24"/>
          <w:lang w:eastAsia="zh-CN" w:bidi="ar-SA"/>
        </w:rPr>
        <w:t>204</w:t>
      </w:r>
      <w:r w:rsidRPr="006D6892">
        <w:rPr>
          <w:rFonts w:ascii="Book Antiqua" w:eastAsia="SimSun" w:hAnsi="Book Antiqua" w:cs="Times New Roman"/>
          <w:kern w:val="2"/>
          <w:sz w:val="24"/>
          <w:szCs w:val="24"/>
          <w:lang w:eastAsia="zh-CN" w:bidi="ar-SA"/>
        </w:rPr>
        <w:t>: 2925-2934 [PMID: 17998388 DOI: 10.1084/jem.20070661]</w:t>
      </w:r>
    </w:p>
    <w:p w14:paraId="52389135"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49 </w:t>
      </w:r>
      <w:proofErr w:type="spellStart"/>
      <w:r w:rsidRPr="006D6892">
        <w:rPr>
          <w:rFonts w:ascii="Book Antiqua" w:eastAsia="SimSun" w:hAnsi="Book Antiqua" w:cs="Times New Roman"/>
          <w:b/>
          <w:kern w:val="2"/>
          <w:sz w:val="24"/>
          <w:szCs w:val="24"/>
          <w:lang w:eastAsia="zh-CN" w:bidi="ar-SA"/>
        </w:rPr>
        <w:t>Emuss</w:t>
      </w:r>
      <w:proofErr w:type="spellEnd"/>
      <w:r w:rsidRPr="006D6892">
        <w:rPr>
          <w:rFonts w:ascii="Book Antiqua" w:eastAsia="SimSun" w:hAnsi="Book Antiqua" w:cs="Times New Roman"/>
          <w:b/>
          <w:kern w:val="2"/>
          <w:sz w:val="24"/>
          <w:szCs w:val="24"/>
          <w:lang w:eastAsia="zh-CN" w:bidi="ar-SA"/>
        </w:rPr>
        <w:t xml:space="preserve"> V</w:t>
      </w:r>
      <w:r w:rsidRPr="006D6892">
        <w:rPr>
          <w:rFonts w:ascii="Book Antiqua" w:eastAsia="SimSun" w:hAnsi="Book Antiqua" w:cs="Times New Roman"/>
          <w:kern w:val="2"/>
          <w:sz w:val="24"/>
          <w:szCs w:val="24"/>
          <w:lang w:eastAsia="zh-CN" w:bidi="ar-SA"/>
        </w:rPr>
        <w:t xml:space="preserve">, Lagos D, Pizzey A, </w:t>
      </w:r>
      <w:proofErr w:type="spellStart"/>
      <w:r w:rsidRPr="006D6892">
        <w:rPr>
          <w:rFonts w:ascii="Book Antiqua" w:eastAsia="SimSun" w:hAnsi="Book Antiqua" w:cs="Times New Roman"/>
          <w:kern w:val="2"/>
          <w:sz w:val="24"/>
          <w:szCs w:val="24"/>
          <w:lang w:eastAsia="zh-CN" w:bidi="ar-SA"/>
        </w:rPr>
        <w:t>Gratrix</w:t>
      </w:r>
      <w:proofErr w:type="spellEnd"/>
      <w:r w:rsidRPr="006D6892">
        <w:rPr>
          <w:rFonts w:ascii="Book Antiqua" w:eastAsia="SimSun" w:hAnsi="Book Antiqua" w:cs="Times New Roman"/>
          <w:kern w:val="2"/>
          <w:sz w:val="24"/>
          <w:szCs w:val="24"/>
          <w:lang w:eastAsia="zh-CN" w:bidi="ar-SA"/>
        </w:rPr>
        <w:t xml:space="preserve"> F, Henderson SR, </w:t>
      </w:r>
      <w:proofErr w:type="spellStart"/>
      <w:r w:rsidRPr="006D6892">
        <w:rPr>
          <w:rFonts w:ascii="Book Antiqua" w:eastAsia="SimSun" w:hAnsi="Book Antiqua" w:cs="Times New Roman"/>
          <w:kern w:val="2"/>
          <w:sz w:val="24"/>
          <w:szCs w:val="24"/>
          <w:lang w:eastAsia="zh-CN" w:bidi="ar-SA"/>
        </w:rPr>
        <w:t>Boshoff</w:t>
      </w:r>
      <w:proofErr w:type="spellEnd"/>
      <w:r w:rsidRPr="006D6892">
        <w:rPr>
          <w:rFonts w:ascii="Book Antiqua" w:eastAsia="SimSun" w:hAnsi="Book Antiqua" w:cs="Times New Roman"/>
          <w:kern w:val="2"/>
          <w:sz w:val="24"/>
          <w:szCs w:val="24"/>
          <w:lang w:eastAsia="zh-CN" w:bidi="ar-SA"/>
        </w:rPr>
        <w:t xml:space="preserve"> C. KSHV manipulates Notch signaling by DLL4 and JAG1 to alter cell cycle genes in lymphatic endothelia. </w:t>
      </w:r>
      <w:proofErr w:type="spellStart"/>
      <w:r w:rsidRPr="006D6892">
        <w:rPr>
          <w:rFonts w:ascii="Book Antiqua" w:eastAsia="SimSun" w:hAnsi="Book Antiqua" w:cs="Times New Roman"/>
          <w:i/>
          <w:kern w:val="2"/>
          <w:sz w:val="24"/>
          <w:szCs w:val="24"/>
          <w:lang w:eastAsia="zh-CN" w:bidi="ar-SA"/>
        </w:rPr>
        <w:t>PLoS</w:t>
      </w:r>
      <w:proofErr w:type="spellEnd"/>
      <w:r w:rsidRPr="006D6892">
        <w:rPr>
          <w:rFonts w:ascii="Book Antiqua" w:eastAsia="SimSun" w:hAnsi="Book Antiqua" w:cs="Times New Roman"/>
          <w:i/>
          <w:kern w:val="2"/>
          <w:sz w:val="24"/>
          <w:szCs w:val="24"/>
          <w:lang w:eastAsia="zh-CN" w:bidi="ar-SA"/>
        </w:rPr>
        <w:t xml:space="preserve"> </w:t>
      </w:r>
      <w:proofErr w:type="spellStart"/>
      <w:r w:rsidRPr="006D6892">
        <w:rPr>
          <w:rFonts w:ascii="Book Antiqua" w:eastAsia="SimSun" w:hAnsi="Book Antiqua" w:cs="Times New Roman"/>
          <w:i/>
          <w:kern w:val="2"/>
          <w:sz w:val="24"/>
          <w:szCs w:val="24"/>
          <w:lang w:eastAsia="zh-CN" w:bidi="ar-SA"/>
        </w:rPr>
        <w:t>Pathog</w:t>
      </w:r>
      <w:proofErr w:type="spellEnd"/>
      <w:r w:rsidRPr="006D6892">
        <w:rPr>
          <w:rFonts w:ascii="Book Antiqua" w:eastAsia="SimSun" w:hAnsi="Book Antiqua" w:cs="Times New Roman"/>
          <w:kern w:val="2"/>
          <w:sz w:val="24"/>
          <w:szCs w:val="24"/>
          <w:lang w:eastAsia="zh-CN" w:bidi="ar-SA"/>
        </w:rPr>
        <w:t xml:space="preserve"> 2009; </w:t>
      </w:r>
      <w:r w:rsidRPr="006D6892">
        <w:rPr>
          <w:rFonts w:ascii="Book Antiqua" w:eastAsia="SimSun" w:hAnsi="Book Antiqua" w:cs="Times New Roman"/>
          <w:b/>
          <w:kern w:val="2"/>
          <w:sz w:val="24"/>
          <w:szCs w:val="24"/>
          <w:lang w:eastAsia="zh-CN" w:bidi="ar-SA"/>
        </w:rPr>
        <w:t>5</w:t>
      </w:r>
      <w:r w:rsidRPr="006D6892">
        <w:rPr>
          <w:rFonts w:ascii="Book Antiqua" w:eastAsia="SimSun" w:hAnsi="Book Antiqua" w:cs="Times New Roman"/>
          <w:kern w:val="2"/>
          <w:sz w:val="24"/>
          <w:szCs w:val="24"/>
          <w:lang w:eastAsia="zh-CN" w:bidi="ar-SA"/>
        </w:rPr>
        <w:t>: e1000616 [PMID: 19816565 DOI: 10.1371/journal.ppat.1000616]</w:t>
      </w:r>
    </w:p>
    <w:p w14:paraId="5F2782F5"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50 </w:t>
      </w:r>
      <w:proofErr w:type="spellStart"/>
      <w:r w:rsidRPr="006D6892">
        <w:rPr>
          <w:rFonts w:ascii="Book Antiqua" w:eastAsia="SimSun" w:hAnsi="Book Antiqua" w:cs="Times New Roman"/>
          <w:b/>
          <w:kern w:val="2"/>
          <w:sz w:val="24"/>
          <w:szCs w:val="24"/>
          <w:lang w:eastAsia="zh-CN" w:bidi="ar-SA"/>
        </w:rPr>
        <w:t>Cuninghame</w:t>
      </w:r>
      <w:proofErr w:type="spellEnd"/>
      <w:r w:rsidRPr="006D6892">
        <w:rPr>
          <w:rFonts w:ascii="Book Antiqua" w:eastAsia="SimSun" w:hAnsi="Book Antiqua" w:cs="Times New Roman"/>
          <w:b/>
          <w:kern w:val="2"/>
          <w:sz w:val="24"/>
          <w:szCs w:val="24"/>
          <w:lang w:eastAsia="zh-CN" w:bidi="ar-SA"/>
        </w:rPr>
        <w:t xml:space="preserve"> S</w:t>
      </w:r>
      <w:r w:rsidRPr="006D6892">
        <w:rPr>
          <w:rFonts w:ascii="Book Antiqua" w:eastAsia="SimSun" w:hAnsi="Book Antiqua" w:cs="Times New Roman"/>
          <w:kern w:val="2"/>
          <w:sz w:val="24"/>
          <w:szCs w:val="24"/>
          <w:lang w:eastAsia="zh-CN" w:bidi="ar-SA"/>
        </w:rPr>
        <w:t xml:space="preserve">, Jackson R, </w:t>
      </w:r>
      <w:proofErr w:type="spellStart"/>
      <w:r w:rsidRPr="006D6892">
        <w:rPr>
          <w:rFonts w:ascii="Book Antiqua" w:eastAsia="SimSun" w:hAnsi="Book Antiqua" w:cs="Times New Roman"/>
          <w:kern w:val="2"/>
          <w:sz w:val="24"/>
          <w:szCs w:val="24"/>
          <w:lang w:eastAsia="zh-CN" w:bidi="ar-SA"/>
        </w:rPr>
        <w:t>Zehbe</w:t>
      </w:r>
      <w:proofErr w:type="spellEnd"/>
      <w:r w:rsidRPr="006D6892">
        <w:rPr>
          <w:rFonts w:ascii="Book Antiqua" w:eastAsia="SimSun" w:hAnsi="Book Antiqua" w:cs="Times New Roman"/>
          <w:kern w:val="2"/>
          <w:sz w:val="24"/>
          <w:szCs w:val="24"/>
          <w:lang w:eastAsia="zh-CN" w:bidi="ar-SA"/>
        </w:rPr>
        <w:t xml:space="preserve"> I. Hypoxia-inducible factor 1 and its role in viral carcinogenesis. </w:t>
      </w:r>
      <w:r w:rsidRPr="006D6892">
        <w:rPr>
          <w:rFonts w:ascii="Book Antiqua" w:eastAsia="SimSun" w:hAnsi="Book Antiqua" w:cs="Times New Roman"/>
          <w:i/>
          <w:kern w:val="2"/>
          <w:sz w:val="24"/>
          <w:szCs w:val="24"/>
          <w:lang w:eastAsia="zh-CN" w:bidi="ar-SA"/>
        </w:rPr>
        <w:t>Virology</w:t>
      </w:r>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456-457</w:t>
      </w:r>
      <w:r w:rsidRPr="006D6892">
        <w:rPr>
          <w:rFonts w:ascii="Book Antiqua" w:eastAsia="SimSun" w:hAnsi="Book Antiqua" w:cs="Times New Roman"/>
          <w:kern w:val="2"/>
          <w:sz w:val="24"/>
          <w:szCs w:val="24"/>
          <w:lang w:eastAsia="zh-CN" w:bidi="ar-SA"/>
        </w:rPr>
        <w:t>: 370-383 [PMID: 24698149 DOI: 10.1016/j.virol.2014.02.027]</w:t>
      </w:r>
    </w:p>
    <w:p w14:paraId="09D7CFA4" w14:textId="77777777" w:rsidR="006D6892" w:rsidRPr="006D6892" w:rsidRDefault="006D6892" w:rsidP="006D6892">
      <w:pPr>
        <w:widowControl w:val="0"/>
        <w:snapToGrid w:val="0"/>
        <w:spacing w:after="0" w:line="360" w:lineRule="auto"/>
        <w:jc w:val="both"/>
        <w:rPr>
          <w:rFonts w:ascii="Book Antiqua" w:eastAsia="SimSun" w:hAnsi="Book Antiqua" w:cs="Times New Roman"/>
          <w:kern w:val="2"/>
          <w:sz w:val="24"/>
          <w:szCs w:val="24"/>
          <w:lang w:eastAsia="zh-CN" w:bidi="ar-SA"/>
        </w:rPr>
      </w:pPr>
      <w:r w:rsidRPr="006D6892">
        <w:rPr>
          <w:rFonts w:ascii="Book Antiqua" w:eastAsia="SimSun" w:hAnsi="Book Antiqua" w:cs="Times New Roman"/>
          <w:kern w:val="2"/>
          <w:sz w:val="24"/>
          <w:szCs w:val="24"/>
          <w:lang w:eastAsia="zh-CN" w:bidi="ar-SA"/>
        </w:rPr>
        <w:t xml:space="preserve">51 </w:t>
      </w:r>
      <w:r w:rsidRPr="006D6892">
        <w:rPr>
          <w:rFonts w:ascii="Book Antiqua" w:eastAsia="SimSun" w:hAnsi="Book Antiqua" w:cs="Times New Roman"/>
          <w:b/>
          <w:kern w:val="2"/>
          <w:sz w:val="24"/>
          <w:szCs w:val="24"/>
          <w:lang w:eastAsia="zh-CN" w:bidi="ar-SA"/>
        </w:rPr>
        <w:t>Wilson GK</w:t>
      </w:r>
      <w:r w:rsidRPr="006D6892">
        <w:rPr>
          <w:rFonts w:ascii="Book Antiqua" w:eastAsia="SimSun" w:hAnsi="Book Antiqua" w:cs="Times New Roman"/>
          <w:kern w:val="2"/>
          <w:sz w:val="24"/>
          <w:szCs w:val="24"/>
          <w:lang w:eastAsia="zh-CN" w:bidi="ar-SA"/>
        </w:rPr>
        <w:t xml:space="preserve">, Tennant DA, </w:t>
      </w:r>
      <w:proofErr w:type="spellStart"/>
      <w:r w:rsidRPr="006D6892">
        <w:rPr>
          <w:rFonts w:ascii="Book Antiqua" w:eastAsia="SimSun" w:hAnsi="Book Antiqua" w:cs="Times New Roman"/>
          <w:kern w:val="2"/>
          <w:sz w:val="24"/>
          <w:szCs w:val="24"/>
          <w:lang w:eastAsia="zh-CN" w:bidi="ar-SA"/>
        </w:rPr>
        <w:t>McKeating</w:t>
      </w:r>
      <w:proofErr w:type="spellEnd"/>
      <w:r w:rsidRPr="006D6892">
        <w:rPr>
          <w:rFonts w:ascii="Book Antiqua" w:eastAsia="SimSun" w:hAnsi="Book Antiqua" w:cs="Times New Roman"/>
          <w:kern w:val="2"/>
          <w:sz w:val="24"/>
          <w:szCs w:val="24"/>
          <w:lang w:eastAsia="zh-CN" w:bidi="ar-SA"/>
        </w:rPr>
        <w:t xml:space="preserve"> JA. Hypoxia inducible factors in liver disease and hepatocellular carcinoma: current understanding and future directions. </w:t>
      </w:r>
      <w:r w:rsidRPr="006D6892">
        <w:rPr>
          <w:rFonts w:ascii="Book Antiqua" w:eastAsia="SimSun" w:hAnsi="Book Antiqua" w:cs="Times New Roman"/>
          <w:i/>
          <w:kern w:val="2"/>
          <w:sz w:val="24"/>
          <w:szCs w:val="24"/>
          <w:lang w:eastAsia="zh-CN" w:bidi="ar-SA"/>
        </w:rPr>
        <w:t xml:space="preserve">J </w:t>
      </w:r>
      <w:proofErr w:type="spellStart"/>
      <w:r w:rsidRPr="006D6892">
        <w:rPr>
          <w:rFonts w:ascii="Book Antiqua" w:eastAsia="SimSun" w:hAnsi="Book Antiqua" w:cs="Times New Roman"/>
          <w:i/>
          <w:kern w:val="2"/>
          <w:sz w:val="24"/>
          <w:szCs w:val="24"/>
          <w:lang w:eastAsia="zh-CN" w:bidi="ar-SA"/>
        </w:rPr>
        <w:lastRenderedPageBreak/>
        <w:t>Hepatol</w:t>
      </w:r>
      <w:proofErr w:type="spellEnd"/>
      <w:r w:rsidRPr="006D6892">
        <w:rPr>
          <w:rFonts w:ascii="Book Antiqua" w:eastAsia="SimSun" w:hAnsi="Book Antiqua" w:cs="Times New Roman"/>
          <w:kern w:val="2"/>
          <w:sz w:val="24"/>
          <w:szCs w:val="24"/>
          <w:lang w:eastAsia="zh-CN" w:bidi="ar-SA"/>
        </w:rPr>
        <w:t xml:space="preserve"> 2014; </w:t>
      </w:r>
      <w:r w:rsidRPr="006D6892">
        <w:rPr>
          <w:rFonts w:ascii="Book Antiqua" w:eastAsia="SimSun" w:hAnsi="Book Antiqua" w:cs="Times New Roman"/>
          <w:b/>
          <w:kern w:val="2"/>
          <w:sz w:val="24"/>
          <w:szCs w:val="24"/>
          <w:lang w:eastAsia="zh-CN" w:bidi="ar-SA"/>
        </w:rPr>
        <w:t>61</w:t>
      </w:r>
      <w:r w:rsidRPr="006D6892">
        <w:rPr>
          <w:rFonts w:ascii="Book Antiqua" w:eastAsia="SimSun" w:hAnsi="Book Antiqua" w:cs="Times New Roman"/>
          <w:kern w:val="2"/>
          <w:sz w:val="24"/>
          <w:szCs w:val="24"/>
          <w:lang w:eastAsia="zh-CN" w:bidi="ar-SA"/>
        </w:rPr>
        <w:t>: 1397-1406 [PMID: 25157983 DOI: 10.1016/j.jhep.2014.08.025]</w:t>
      </w:r>
    </w:p>
    <w:p w14:paraId="374589DD" w14:textId="77777777" w:rsidR="006D6892" w:rsidRPr="006D6892" w:rsidRDefault="006D6892" w:rsidP="006D6892">
      <w:pPr>
        <w:wordWrap w:val="0"/>
        <w:snapToGrid w:val="0"/>
        <w:spacing w:after="0" w:line="360" w:lineRule="auto"/>
        <w:jc w:val="right"/>
        <w:rPr>
          <w:rFonts w:ascii="Book Antiqua" w:eastAsia="SimSun" w:hAnsi="Book Antiqua" w:cs="Times New Roman"/>
          <w:sz w:val="24"/>
          <w:szCs w:val="24"/>
          <w:lang w:eastAsia="zh-CN" w:bidi="ar-SA"/>
        </w:rPr>
      </w:pPr>
      <w:bookmarkStart w:id="33" w:name="OLE_LINK51"/>
      <w:bookmarkStart w:id="34" w:name="OLE_LINK52"/>
      <w:bookmarkStart w:id="35" w:name="OLE_LINK120"/>
      <w:bookmarkStart w:id="36" w:name="OLE_LINK148"/>
      <w:bookmarkStart w:id="37" w:name="OLE_LINK72"/>
      <w:bookmarkStart w:id="38" w:name="OLE_LINK112"/>
      <w:bookmarkStart w:id="39" w:name="OLE_LINK320"/>
      <w:bookmarkStart w:id="40" w:name="OLE_LINK387"/>
      <w:bookmarkStart w:id="41" w:name="OLE_LINK183"/>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OLE_LINK1053"/>
      <w:bookmarkStart w:id="139" w:name="OLE_LINK1054"/>
      <w:r w:rsidRPr="006D6892">
        <w:rPr>
          <w:rFonts w:ascii="Book Antiqua" w:eastAsia="SimSun" w:hAnsi="Book Antiqua" w:cs="Times New Roman"/>
          <w:b/>
          <w:bCs/>
          <w:sz w:val="24"/>
          <w:szCs w:val="24"/>
          <w:lang w:eastAsia="zh-CN" w:bidi="ar-SA"/>
        </w:rPr>
        <w:t xml:space="preserve">P-Reviewer: </w:t>
      </w:r>
      <w:proofErr w:type="spellStart"/>
      <w:r w:rsidRPr="006D6892">
        <w:rPr>
          <w:rFonts w:ascii="Book Antiqua" w:eastAsia="SimSun" w:hAnsi="Book Antiqua" w:cs="Times New Roman"/>
          <w:bCs/>
          <w:sz w:val="24"/>
          <w:szCs w:val="24"/>
          <w:lang w:eastAsia="zh-CN" w:bidi="ar-SA"/>
        </w:rPr>
        <w:t>Abd-Elsalam</w:t>
      </w:r>
      <w:proofErr w:type="spellEnd"/>
      <w:r w:rsidRPr="006D6892">
        <w:rPr>
          <w:rFonts w:ascii="Book Antiqua" w:eastAsia="SimSun" w:hAnsi="Book Antiqua" w:cs="Times New Roman" w:hint="eastAsia"/>
          <w:bCs/>
          <w:sz w:val="24"/>
          <w:szCs w:val="24"/>
          <w:lang w:eastAsia="zh-CN" w:bidi="ar-SA"/>
        </w:rPr>
        <w:t xml:space="preserve"> A, </w:t>
      </w:r>
      <w:proofErr w:type="spellStart"/>
      <w:r w:rsidRPr="006D6892">
        <w:rPr>
          <w:rFonts w:ascii="Book Antiqua" w:eastAsia="SimSun" w:hAnsi="Book Antiqua" w:cs="Times New Roman"/>
          <w:bCs/>
          <w:sz w:val="24"/>
          <w:szCs w:val="24"/>
          <w:lang w:eastAsia="zh-CN" w:bidi="ar-SA"/>
        </w:rPr>
        <w:t>Abid</w:t>
      </w:r>
      <w:proofErr w:type="spellEnd"/>
      <w:r w:rsidRPr="006D6892">
        <w:rPr>
          <w:rFonts w:ascii="Book Antiqua" w:eastAsia="SimSun" w:hAnsi="Book Antiqua" w:cs="Times New Roman" w:hint="eastAsia"/>
          <w:bCs/>
          <w:sz w:val="24"/>
          <w:szCs w:val="24"/>
          <w:lang w:eastAsia="zh-CN" w:bidi="ar-SA"/>
        </w:rPr>
        <w:t xml:space="preserve"> S, </w:t>
      </w:r>
      <w:proofErr w:type="spellStart"/>
      <w:r w:rsidRPr="006D6892">
        <w:rPr>
          <w:rFonts w:ascii="Book Antiqua" w:eastAsia="SimSun" w:hAnsi="Book Antiqua" w:cs="Times New Roman"/>
          <w:bCs/>
          <w:sz w:val="24"/>
          <w:szCs w:val="24"/>
          <w:lang w:eastAsia="zh-CN" w:bidi="ar-SA"/>
        </w:rPr>
        <w:t>Ahn</w:t>
      </w:r>
      <w:proofErr w:type="spellEnd"/>
      <w:r w:rsidRPr="006D6892">
        <w:rPr>
          <w:rFonts w:ascii="Book Antiqua" w:eastAsia="SimSun" w:hAnsi="Book Antiqua" w:cs="Times New Roman"/>
          <w:bCs/>
          <w:sz w:val="24"/>
          <w:szCs w:val="24"/>
          <w:lang w:eastAsia="zh-CN" w:bidi="ar-SA"/>
        </w:rPr>
        <w:t xml:space="preserve"> KS</w:t>
      </w:r>
      <w:r w:rsidRPr="006D6892">
        <w:rPr>
          <w:rFonts w:ascii="Book Antiqua" w:eastAsia="SimSun" w:hAnsi="Book Antiqua" w:cs="Times New Roman" w:hint="eastAsia"/>
          <w:bCs/>
          <w:sz w:val="24"/>
          <w:szCs w:val="24"/>
          <w:lang w:eastAsia="zh-CN" w:bidi="ar-SA"/>
        </w:rPr>
        <w:t xml:space="preserve">, </w:t>
      </w:r>
      <w:r w:rsidRPr="006D6892">
        <w:rPr>
          <w:rFonts w:ascii="Book Antiqua" w:eastAsia="SimSun" w:hAnsi="Book Antiqua" w:cs="Times New Roman"/>
          <w:bCs/>
          <w:sz w:val="24"/>
          <w:szCs w:val="24"/>
          <w:lang w:eastAsia="zh-CN" w:bidi="ar-SA"/>
        </w:rPr>
        <w:t>Li</w:t>
      </w:r>
      <w:r w:rsidRPr="006D6892">
        <w:rPr>
          <w:rFonts w:ascii="Book Antiqua" w:eastAsia="SimSun" w:hAnsi="Book Antiqua" w:cs="Times New Roman" w:hint="eastAsia"/>
          <w:bCs/>
          <w:sz w:val="24"/>
          <w:szCs w:val="24"/>
          <w:lang w:eastAsia="zh-CN" w:bidi="ar-SA"/>
        </w:rPr>
        <w:t xml:space="preserve"> W</w:t>
      </w:r>
      <w:r w:rsidRPr="006D6892">
        <w:rPr>
          <w:rFonts w:ascii="Book Antiqua" w:eastAsia="SimSun" w:hAnsi="Book Antiqua" w:cs="Times New Roman"/>
          <w:b/>
          <w:bCs/>
          <w:sz w:val="24"/>
          <w:szCs w:val="24"/>
          <w:lang w:eastAsia="zh-CN" w:bidi="ar-SA"/>
        </w:rPr>
        <w:t xml:space="preserve"> S-Editor:</w:t>
      </w:r>
      <w:r w:rsidRPr="006D6892">
        <w:rPr>
          <w:rFonts w:ascii="Book Antiqua" w:eastAsia="SimSun" w:hAnsi="Book Antiqua" w:cs="Times New Roman"/>
          <w:sz w:val="24"/>
          <w:szCs w:val="24"/>
          <w:lang w:eastAsia="zh-CN" w:bidi="ar-SA"/>
        </w:rPr>
        <w:t xml:space="preserve"> Gong ZM</w:t>
      </w:r>
    </w:p>
    <w:p w14:paraId="01C6C179" w14:textId="77777777" w:rsidR="006D6892" w:rsidRPr="006D6892" w:rsidRDefault="006D6892" w:rsidP="006D6892">
      <w:pPr>
        <w:snapToGrid w:val="0"/>
        <w:spacing w:after="0" w:line="360" w:lineRule="auto"/>
        <w:jc w:val="right"/>
        <w:rPr>
          <w:rFonts w:ascii="Book Antiqua" w:eastAsia="SimSun" w:hAnsi="Book Antiqua" w:cs="Times New Roman"/>
          <w:b/>
          <w:bCs/>
          <w:sz w:val="24"/>
          <w:szCs w:val="24"/>
          <w:lang w:eastAsia="zh-CN" w:bidi="ar-SA"/>
        </w:rPr>
      </w:pPr>
      <w:r w:rsidRPr="006D6892">
        <w:rPr>
          <w:rFonts w:ascii="Book Antiqua" w:eastAsia="SimSun" w:hAnsi="Book Antiqua" w:cs="Times New Roman"/>
          <w:b/>
          <w:bCs/>
          <w:sz w:val="24"/>
          <w:szCs w:val="24"/>
          <w:lang w:eastAsia="zh-CN" w:bidi="ar-SA"/>
        </w:rPr>
        <w:t>L-Editor:</w:t>
      </w:r>
      <w:r w:rsidRPr="006D6892">
        <w:rPr>
          <w:rFonts w:ascii="Book Antiqua" w:eastAsia="SimSun" w:hAnsi="Book Antiqua" w:cs="Times New Roman"/>
          <w:sz w:val="24"/>
          <w:szCs w:val="24"/>
          <w:lang w:eastAsia="zh-CN" w:bidi="ar-SA"/>
        </w:rPr>
        <w:t xml:space="preserve"> </w:t>
      </w:r>
      <w:r w:rsidRPr="006D6892">
        <w:rPr>
          <w:rFonts w:ascii="Book Antiqua" w:eastAsia="SimSun" w:hAnsi="Book Antiqua" w:cs="Times New Roman"/>
          <w:b/>
          <w:bCs/>
          <w:sz w:val="24"/>
          <w:szCs w:val="24"/>
          <w:lang w:eastAsia="zh-CN" w:bidi="ar-SA"/>
        </w:rPr>
        <w:t>E-Editor:</w:t>
      </w:r>
    </w:p>
    <w:p w14:paraId="40F8FECC"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b/>
          <w:sz w:val="24"/>
          <w:szCs w:val="24"/>
          <w:lang w:eastAsia="zh-CN" w:bidi="ar-SA"/>
        </w:rPr>
      </w:pPr>
      <w:bookmarkStart w:id="140" w:name="OLE_LINK880"/>
      <w:bookmarkStart w:id="141" w:name="OLE_LINK881"/>
      <w:bookmarkStart w:id="142" w:name="OLE_LINK497"/>
      <w:bookmarkStart w:id="143" w:name="OLE_LINK81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6D6892">
        <w:rPr>
          <w:rFonts w:ascii="Book Antiqua" w:eastAsia="SimSun" w:hAnsi="Book Antiqua" w:cs="Helvetica"/>
          <w:b/>
          <w:sz w:val="24"/>
          <w:szCs w:val="24"/>
          <w:lang w:eastAsia="zh-CN" w:bidi="ar-SA"/>
        </w:rPr>
        <w:t xml:space="preserve">Specialty type: </w:t>
      </w:r>
      <w:r w:rsidRPr="006D6892">
        <w:rPr>
          <w:rFonts w:ascii="Book Antiqua" w:eastAsia="SimSun" w:hAnsi="Book Antiqua" w:cs="Helvetica"/>
          <w:sz w:val="24"/>
          <w:szCs w:val="24"/>
          <w:lang w:eastAsia="zh-CN" w:bidi="ar-SA"/>
        </w:rPr>
        <w:t>Gastroenterology and hepatology</w:t>
      </w:r>
    </w:p>
    <w:p w14:paraId="2B53A8A9"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b/>
          <w:sz w:val="24"/>
          <w:szCs w:val="24"/>
          <w:lang w:eastAsia="zh-CN" w:bidi="ar-SA"/>
        </w:rPr>
      </w:pPr>
      <w:r w:rsidRPr="006D6892">
        <w:rPr>
          <w:rFonts w:ascii="Book Antiqua" w:eastAsia="SimSun" w:hAnsi="Book Antiqua" w:cs="Helvetica"/>
          <w:b/>
          <w:sz w:val="24"/>
          <w:szCs w:val="24"/>
          <w:lang w:eastAsia="zh-CN" w:bidi="ar-SA"/>
        </w:rPr>
        <w:t xml:space="preserve">Country of origin: </w:t>
      </w:r>
      <w:r w:rsidRPr="006D6892">
        <w:rPr>
          <w:rFonts w:ascii="Book Antiqua" w:eastAsia="SimSun" w:hAnsi="Book Antiqua" w:cs="Helvetica"/>
          <w:sz w:val="24"/>
          <w:szCs w:val="24"/>
          <w:lang w:val="en-CA" w:eastAsia="zh-CN" w:bidi="ar-SA"/>
        </w:rPr>
        <w:t>Thailand</w:t>
      </w:r>
    </w:p>
    <w:p w14:paraId="437A2FFD"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b/>
          <w:sz w:val="24"/>
          <w:szCs w:val="24"/>
          <w:lang w:eastAsia="zh-CN" w:bidi="ar-SA"/>
        </w:rPr>
      </w:pPr>
      <w:r w:rsidRPr="006D6892">
        <w:rPr>
          <w:rFonts w:ascii="Book Antiqua" w:eastAsia="SimSun" w:hAnsi="Book Antiqua" w:cs="Helvetica"/>
          <w:b/>
          <w:sz w:val="24"/>
          <w:szCs w:val="24"/>
          <w:lang w:eastAsia="zh-CN" w:bidi="ar-SA"/>
        </w:rPr>
        <w:t>Peer-review report classification</w:t>
      </w:r>
    </w:p>
    <w:p w14:paraId="418FD986"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sz w:val="24"/>
          <w:szCs w:val="24"/>
          <w:lang w:eastAsia="zh-CN" w:bidi="ar-SA"/>
        </w:rPr>
      </w:pPr>
      <w:r w:rsidRPr="006D6892">
        <w:rPr>
          <w:rFonts w:ascii="Book Antiqua" w:eastAsia="SimSun" w:hAnsi="Book Antiqua" w:cs="Helvetica"/>
          <w:sz w:val="24"/>
          <w:szCs w:val="24"/>
          <w:lang w:eastAsia="zh-CN" w:bidi="ar-SA"/>
        </w:rPr>
        <w:t xml:space="preserve">Grade </w:t>
      </w:r>
      <w:proofErr w:type="gramStart"/>
      <w:r w:rsidRPr="006D6892">
        <w:rPr>
          <w:rFonts w:ascii="Book Antiqua" w:eastAsia="SimSun" w:hAnsi="Book Antiqua" w:cs="Helvetica"/>
          <w:sz w:val="24"/>
          <w:szCs w:val="24"/>
          <w:lang w:eastAsia="zh-CN" w:bidi="ar-SA"/>
        </w:rPr>
        <w:t>A</w:t>
      </w:r>
      <w:proofErr w:type="gramEnd"/>
      <w:r w:rsidRPr="006D6892">
        <w:rPr>
          <w:rFonts w:ascii="Book Antiqua" w:eastAsia="SimSun" w:hAnsi="Book Antiqua" w:cs="Helvetica"/>
          <w:sz w:val="24"/>
          <w:szCs w:val="24"/>
          <w:lang w:eastAsia="zh-CN" w:bidi="ar-SA"/>
        </w:rPr>
        <w:t xml:space="preserve"> (Excellent): </w:t>
      </w:r>
      <w:r w:rsidRPr="006D6892">
        <w:rPr>
          <w:rFonts w:ascii="Book Antiqua" w:eastAsia="SimSun" w:hAnsi="Book Antiqua" w:cs="Helvetica" w:hint="eastAsia"/>
          <w:sz w:val="24"/>
          <w:szCs w:val="24"/>
          <w:lang w:eastAsia="zh-CN" w:bidi="ar-SA"/>
        </w:rPr>
        <w:t>A</w:t>
      </w:r>
    </w:p>
    <w:p w14:paraId="4698B0A3"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sz w:val="24"/>
          <w:szCs w:val="24"/>
          <w:lang w:eastAsia="zh-CN" w:bidi="ar-SA"/>
        </w:rPr>
      </w:pPr>
      <w:r w:rsidRPr="006D6892">
        <w:rPr>
          <w:rFonts w:ascii="Book Antiqua" w:eastAsia="SimSun" w:hAnsi="Book Antiqua" w:cs="Helvetica"/>
          <w:sz w:val="24"/>
          <w:szCs w:val="24"/>
          <w:lang w:eastAsia="zh-CN" w:bidi="ar-SA"/>
        </w:rPr>
        <w:t>Grade B (Very good): 0</w:t>
      </w:r>
    </w:p>
    <w:p w14:paraId="6ABD3793"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sz w:val="24"/>
          <w:szCs w:val="24"/>
          <w:lang w:eastAsia="zh-CN" w:bidi="ar-SA"/>
        </w:rPr>
      </w:pPr>
      <w:r w:rsidRPr="006D6892">
        <w:rPr>
          <w:rFonts w:ascii="Book Antiqua" w:eastAsia="SimSun" w:hAnsi="Book Antiqua" w:cs="Helvetica"/>
          <w:sz w:val="24"/>
          <w:szCs w:val="24"/>
          <w:lang w:eastAsia="zh-CN" w:bidi="ar-SA"/>
        </w:rPr>
        <w:t>Grade C (Good): C, C, C</w:t>
      </w:r>
    </w:p>
    <w:p w14:paraId="780A04D9" w14:textId="77777777" w:rsidR="006D6892" w:rsidRPr="006D6892" w:rsidRDefault="006D6892" w:rsidP="006D6892">
      <w:pPr>
        <w:shd w:val="clear" w:color="auto" w:fill="FFFFFF"/>
        <w:snapToGrid w:val="0"/>
        <w:spacing w:after="0" w:line="360" w:lineRule="auto"/>
        <w:jc w:val="both"/>
        <w:rPr>
          <w:rFonts w:ascii="Book Antiqua" w:eastAsia="SimSun" w:hAnsi="Book Antiqua" w:cs="Helvetica"/>
          <w:sz w:val="24"/>
          <w:szCs w:val="24"/>
          <w:lang w:eastAsia="zh-CN" w:bidi="ar-SA"/>
        </w:rPr>
      </w:pPr>
      <w:r w:rsidRPr="006D6892">
        <w:rPr>
          <w:rFonts w:ascii="Book Antiqua" w:eastAsia="SimSun" w:hAnsi="Book Antiqua" w:cs="Helvetica"/>
          <w:sz w:val="24"/>
          <w:szCs w:val="24"/>
          <w:lang w:eastAsia="zh-CN" w:bidi="ar-SA"/>
        </w:rPr>
        <w:t>Grade D (Fair): 0</w:t>
      </w:r>
    </w:p>
    <w:p w14:paraId="3F515599" w14:textId="030201A6" w:rsidR="006D6892" w:rsidRPr="0023794B" w:rsidRDefault="006D6892" w:rsidP="0023794B">
      <w:pPr>
        <w:shd w:val="clear" w:color="auto" w:fill="FFFFFF"/>
        <w:snapToGrid w:val="0"/>
        <w:spacing w:after="0" w:line="360" w:lineRule="auto"/>
        <w:jc w:val="both"/>
        <w:rPr>
          <w:rFonts w:ascii="Book Antiqua" w:eastAsia="SimSun" w:hAnsi="Book Antiqua" w:cs="Helvetica"/>
          <w:sz w:val="24"/>
          <w:szCs w:val="24"/>
          <w:lang w:eastAsia="zh-CN" w:bidi="ar-SA"/>
        </w:rPr>
      </w:pPr>
      <w:r w:rsidRPr="006D6892">
        <w:rPr>
          <w:rFonts w:ascii="Book Antiqua" w:eastAsia="SimSun" w:hAnsi="Book Antiqua" w:cs="Helvetica"/>
          <w:sz w:val="24"/>
          <w:szCs w:val="24"/>
          <w:lang w:eastAsia="zh-CN" w:bidi="ar-SA"/>
        </w:rPr>
        <w:t>Grade E (Poor): 0</w:t>
      </w:r>
      <w:bookmarkEnd w:id="140"/>
      <w:bookmarkEnd w:id="141"/>
      <w:r w:rsidRPr="006D6892">
        <w:rPr>
          <w:rFonts w:ascii="Book Antiqua" w:eastAsia="SimSun" w:hAnsi="Book Antiqua" w:cs="Helvetica"/>
          <w:sz w:val="24"/>
          <w:szCs w:val="24"/>
          <w:lang w:eastAsia="zh-CN" w:bidi="ar-SA"/>
        </w:rPr>
        <w:t xml:space="preserve"> </w:t>
      </w:r>
      <w:bookmarkEnd w:id="138"/>
      <w:bookmarkEnd w:id="139"/>
      <w:bookmarkEnd w:id="142"/>
      <w:bookmarkEnd w:id="143"/>
      <w:r w:rsidR="00953003" w:rsidRPr="00FE38A7">
        <w:rPr>
          <w:rFonts w:ascii="Book Antiqua" w:eastAsiaTheme="minorHAnsi" w:hAnsi="Book Antiqua" w:cs="Times New Roman"/>
          <w:noProof/>
          <w:sz w:val="24"/>
          <w:szCs w:val="24"/>
          <w:lang w:val="en-GB"/>
        </w:rPr>
        <w:fldChar w:fldCharType="begin"/>
      </w:r>
      <w:r w:rsidR="00953003" w:rsidRPr="00FE38A7">
        <w:rPr>
          <w:rFonts w:ascii="Book Antiqua" w:eastAsiaTheme="minorHAnsi" w:hAnsi="Book Antiqua" w:cs="Times New Roman"/>
          <w:sz w:val="24"/>
          <w:szCs w:val="24"/>
          <w:lang w:val="en-GB"/>
        </w:rPr>
        <w:instrText xml:space="preserve"> ADDIN EN.REFLIST </w:instrText>
      </w:r>
      <w:r w:rsidR="00953003" w:rsidRPr="00FE38A7">
        <w:rPr>
          <w:rFonts w:ascii="Book Antiqua" w:eastAsiaTheme="minorHAnsi" w:hAnsi="Book Antiqua" w:cs="Times New Roman"/>
          <w:noProof/>
          <w:sz w:val="24"/>
          <w:szCs w:val="24"/>
          <w:lang w:val="en-GB"/>
        </w:rPr>
        <w:fldChar w:fldCharType="separate"/>
      </w:r>
    </w:p>
    <w:p w14:paraId="7F92B486" w14:textId="2E4DABCB" w:rsidR="009D6D55" w:rsidRPr="00FE38A7" w:rsidRDefault="009D6D55" w:rsidP="006D6892">
      <w:pPr>
        <w:pStyle w:val="EndNoteBibliography"/>
        <w:snapToGrid w:val="0"/>
        <w:spacing w:after="0" w:line="360" w:lineRule="auto"/>
        <w:jc w:val="both"/>
        <w:rPr>
          <w:rFonts w:ascii="Book Antiqua" w:hAnsi="Book Antiqua"/>
          <w:sz w:val="24"/>
          <w:szCs w:val="24"/>
        </w:rPr>
      </w:pPr>
      <w:r w:rsidRPr="00FE38A7">
        <w:rPr>
          <w:rFonts w:ascii="Book Antiqua" w:hAnsi="Book Antiqua"/>
          <w:sz w:val="24"/>
          <w:szCs w:val="24"/>
        </w:rPr>
        <w:br w:type="page"/>
      </w:r>
    </w:p>
    <w:p w14:paraId="48D7A279" w14:textId="13BFD403" w:rsidR="00953003" w:rsidRPr="00FE38A7" w:rsidRDefault="00953003" w:rsidP="00995A1D">
      <w:pPr>
        <w:snapToGrid w:val="0"/>
        <w:spacing w:after="0" w:line="360" w:lineRule="auto"/>
        <w:jc w:val="both"/>
        <w:rPr>
          <w:rFonts w:ascii="Book Antiqua" w:hAnsi="Book Antiqua" w:cs="Times New Roman"/>
          <w:sz w:val="24"/>
          <w:szCs w:val="24"/>
          <w:lang w:val="en-GB" w:eastAsia="zh-CN"/>
        </w:rPr>
      </w:pPr>
      <w:r w:rsidRPr="00FE38A7">
        <w:rPr>
          <w:rFonts w:ascii="Book Antiqua" w:eastAsiaTheme="minorHAnsi" w:hAnsi="Book Antiqua" w:cs="Times New Roman"/>
          <w:sz w:val="24"/>
          <w:szCs w:val="24"/>
          <w:lang w:val="en-GB"/>
        </w:rPr>
        <w:lastRenderedPageBreak/>
        <w:fldChar w:fldCharType="end"/>
      </w:r>
      <w:r w:rsidR="00C846C3" w:rsidRPr="00FE38A7">
        <w:rPr>
          <w:rFonts w:ascii="Book Antiqua" w:eastAsiaTheme="minorHAnsi" w:hAnsi="Book Antiqua" w:cs="Times New Roman"/>
          <w:noProof/>
          <w:sz w:val="24"/>
          <w:szCs w:val="24"/>
          <w:lang w:eastAsia="zh-CN" w:bidi="ar-SA"/>
        </w:rPr>
        <w:drawing>
          <wp:inline distT="0" distB="0" distL="0" distR="0" wp14:anchorId="5F160F67" wp14:editId="491C6533">
            <wp:extent cx="5676900" cy="502174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0854" cy="5025240"/>
                    </a:xfrm>
                    <a:prstGeom prst="rect">
                      <a:avLst/>
                    </a:prstGeom>
                  </pic:spPr>
                </pic:pic>
              </a:graphicData>
            </a:graphic>
          </wp:inline>
        </w:drawing>
      </w:r>
      <w:r w:rsidR="009543EC" w:rsidRPr="00FE38A7">
        <w:rPr>
          <w:rFonts w:ascii="Book Antiqua" w:eastAsiaTheme="minorHAnsi" w:hAnsi="Book Antiqua" w:cs="Times New Roman"/>
          <w:b/>
          <w:bCs/>
          <w:sz w:val="24"/>
          <w:szCs w:val="24"/>
          <w:lang w:val="en-GB"/>
        </w:rPr>
        <w:t xml:space="preserve">Figure 1 </w:t>
      </w:r>
      <w:r w:rsidR="0009105C" w:rsidRPr="0009105C">
        <w:rPr>
          <w:rFonts w:ascii="Book Antiqua" w:eastAsiaTheme="minorHAnsi" w:hAnsi="Book Antiqua" w:cs="Times New Roman"/>
          <w:b/>
          <w:bCs/>
          <w:sz w:val="24"/>
          <w:szCs w:val="24"/>
          <w:lang w:val="en-GB"/>
        </w:rPr>
        <w:t>Delta-like ligand 4</w:t>
      </w:r>
      <w:r w:rsidR="0009105C">
        <w:rPr>
          <w:rFonts w:ascii="Book Antiqua" w:hAnsi="Book Antiqua" w:cs="Times New Roman" w:hint="eastAsia"/>
          <w:b/>
          <w:bCs/>
          <w:sz w:val="24"/>
          <w:szCs w:val="24"/>
          <w:lang w:val="en-GB" w:eastAsia="zh-CN"/>
        </w:rPr>
        <w:t xml:space="preserve"> </w:t>
      </w:r>
      <w:r w:rsidR="009543EC" w:rsidRPr="00FE38A7">
        <w:rPr>
          <w:rFonts w:ascii="Book Antiqua" w:eastAsiaTheme="minorHAnsi" w:hAnsi="Book Antiqua" w:cs="Times New Roman"/>
          <w:b/>
          <w:bCs/>
          <w:sz w:val="24"/>
          <w:szCs w:val="24"/>
          <w:lang w:val="en-GB"/>
        </w:rPr>
        <w:t xml:space="preserve">expression promotes </w:t>
      </w:r>
      <w:r w:rsidR="0009105C" w:rsidRPr="0009105C">
        <w:rPr>
          <w:rFonts w:ascii="Book Antiqua" w:eastAsiaTheme="minorHAnsi" w:hAnsi="Book Antiqua" w:cs="Times New Roman"/>
          <w:b/>
          <w:bCs/>
          <w:sz w:val="24"/>
          <w:szCs w:val="24"/>
          <w:lang w:val="en-GB"/>
        </w:rPr>
        <w:t>hepatitis B virus</w:t>
      </w:r>
      <w:r w:rsidR="009543EC" w:rsidRPr="00FE38A7">
        <w:rPr>
          <w:rFonts w:ascii="Book Antiqua" w:eastAsiaTheme="minorHAnsi" w:hAnsi="Book Antiqua" w:cs="Times New Roman"/>
          <w:b/>
          <w:bCs/>
          <w:sz w:val="24"/>
          <w:szCs w:val="24"/>
          <w:lang w:val="en-GB"/>
        </w:rPr>
        <w:t xml:space="preserve">-associated </w:t>
      </w:r>
      <w:r w:rsidR="0009105C" w:rsidRPr="0009105C">
        <w:rPr>
          <w:rFonts w:ascii="Book Antiqua" w:eastAsiaTheme="minorHAnsi" w:hAnsi="Book Antiqua" w:cs="Times New Roman"/>
          <w:b/>
          <w:bCs/>
          <w:sz w:val="24"/>
          <w:szCs w:val="24"/>
          <w:lang w:val="en-GB"/>
        </w:rPr>
        <w:t>hepatocellular carcinoma</w:t>
      </w:r>
      <w:r w:rsidR="0009105C">
        <w:rPr>
          <w:rFonts w:ascii="Book Antiqua" w:hAnsi="Book Antiqua" w:cs="Times New Roman" w:hint="eastAsia"/>
          <w:b/>
          <w:bCs/>
          <w:sz w:val="24"/>
          <w:szCs w:val="24"/>
          <w:lang w:val="en-GB" w:eastAsia="zh-CN"/>
        </w:rPr>
        <w:t xml:space="preserve"> </w:t>
      </w:r>
      <w:r w:rsidR="009543EC" w:rsidRPr="00FE38A7">
        <w:rPr>
          <w:rFonts w:ascii="Book Antiqua" w:eastAsiaTheme="minorHAnsi" w:hAnsi="Book Antiqua" w:cs="Times New Roman"/>
          <w:b/>
          <w:bCs/>
          <w:sz w:val="24"/>
          <w:szCs w:val="24"/>
          <w:lang w:val="en-GB"/>
        </w:rPr>
        <w:t xml:space="preserve">tumour growth </w:t>
      </w:r>
      <w:r w:rsidR="009543EC" w:rsidRPr="00FE38A7">
        <w:rPr>
          <w:rFonts w:ascii="Book Antiqua" w:eastAsiaTheme="minorHAnsi" w:hAnsi="Book Antiqua" w:cs="Times New Roman"/>
          <w:b/>
          <w:bCs/>
          <w:i/>
          <w:iCs/>
          <w:sz w:val="24"/>
          <w:szCs w:val="24"/>
          <w:lang w:val="en-GB"/>
        </w:rPr>
        <w:t>in vivo</w:t>
      </w:r>
      <w:r w:rsidR="009543EC" w:rsidRPr="00FE38A7">
        <w:rPr>
          <w:rFonts w:ascii="Book Antiqua" w:eastAsiaTheme="minorHAnsi" w:hAnsi="Book Antiqua" w:cs="Times New Roman"/>
          <w:b/>
          <w:bCs/>
          <w:sz w:val="24"/>
          <w:szCs w:val="24"/>
          <w:lang w:val="en-GB"/>
        </w:rPr>
        <w:t>.</w:t>
      </w:r>
      <w:r w:rsidR="0009105C">
        <w:rPr>
          <w:rFonts w:ascii="Book Antiqua" w:eastAsiaTheme="minorHAnsi" w:hAnsi="Book Antiqua" w:cs="Times New Roman"/>
          <w:sz w:val="24"/>
          <w:szCs w:val="24"/>
          <w:lang w:val="en-GB"/>
        </w:rPr>
        <w:t xml:space="preserve"> </w:t>
      </w:r>
      <w:r w:rsidR="009543EC" w:rsidRPr="00FE38A7">
        <w:rPr>
          <w:rFonts w:ascii="Book Antiqua" w:eastAsiaTheme="minorHAnsi" w:hAnsi="Book Antiqua" w:cs="Times New Roman"/>
          <w:sz w:val="24"/>
          <w:szCs w:val="24"/>
          <w:lang w:val="en-GB"/>
        </w:rPr>
        <w:t>A</w:t>
      </w:r>
      <w:r w:rsidR="0009105C">
        <w:rPr>
          <w:rFonts w:ascii="Book Antiqua" w:hAnsi="Book Antiqua" w:cs="Times New Roman" w:hint="eastAsia"/>
          <w:sz w:val="24"/>
          <w:szCs w:val="24"/>
          <w:lang w:val="en-GB" w:eastAsia="zh-CN"/>
        </w:rPr>
        <w:t>:</w:t>
      </w:r>
      <w:r w:rsidR="009543EC" w:rsidRPr="00FE38A7">
        <w:rPr>
          <w:rFonts w:ascii="Book Antiqua" w:eastAsiaTheme="minorHAnsi" w:hAnsi="Book Antiqua" w:cs="Times New Roman"/>
          <w:sz w:val="24"/>
          <w:szCs w:val="24"/>
          <w:lang w:val="en-GB"/>
        </w:rPr>
        <w:t xml:space="preserve"> Western blot analyses of DLL4 expression in HepG2.2.15 stably transfected with shDLL4 or control vector. GAPDH wa</w:t>
      </w:r>
      <w:r w:rsidR="0009105C">
        <w:rPr>
          <w:rFonts w:ascii="Book Antiqua" w:eastAsiaTheme="minorHAnsi" w:hAnsi="Book Antiqua" w:cs="Times New Roman"/>
          <w:sz w:val="24"/>
          <w:szCs w:val="24"/>
          <w:lang w:val="en-GB"/>
        </w:rPr>
        <w:t xml:space="preserve">s used as the loading control. </w:t>
      </w:r>
      <w:r w:rsidR="009543EC" w:rsidRPr="00FE38A7">
        <w:rPr>
          <w:rFonts w:ascii="Book Antiqua" w:eastAsiaTheme="minorHAnsi" w:hAnsi="Book Antiqua" w:cs="Times New Roman"/>
          <w:sz w:val="24"/>
          <w:szCs w:val="24"/>
          <w:lang w:val="en-GB"/>
        </w:rPr>
        <w:t>B-D</w:t>
      </w:r>
      <w:r w:rsidR="0009105C">
        <w:rPr>
          <w:rFonts w:ascii="Book Antiqua" w:hAnsi="Book Antiqua" w:cs="Times New Roman" w:hint="eastAsia"/>
          <w:sz w:val="24"/>
          <w:szCs w:val="24"/>
          <w:lang w:val="en-GB" w:eastAsia="zh-CN"/>
        </w:rPr>
        <w:t>:</w:t>
      </w:r>
      <w:r w:rsidR="009543EC" w:rsidRPr="00FE38A7">
        <w:rPr>
          <w:rFonts w:ascii="Book Antiqua" w:eastAsiaTheme="minorHAnsi" w:hAnsi="Book Antiqua" w:cs="Times New Roman"/>
          <w:sz w:val="24"/>
          <w:szCs w:val="24"/>
          <w:lang w:val="en-GB"/>
        </w:rPr>
        <w:t xml:space="preserve"> HepG2.2.15 transfected with shDLL4 or control vector were subcutaneously injected into </w:t>
      </w:r>
      <w:proofErr w:type="spellStart"/>
      <w:r w:rsidR="009543EC" w:rsidRPr="00FE38A7">
        <w:rPr>
          <w:rFonts w:ascii="Book Antiqua" w:eastAsiaTheme="minorHAnsi" w:hAnsi="Book Antiqua" w:cs="Times New Roman"/>
          <w:sz w:val="24"/>
          <w:szCs w:val="24"/>
          <w:lang w:val="en-GB"/>
        </w:rPr>
        <w:t>athymic</w:t>
      </w:r>
      <w:proofErr w:type="spellEnd"/>
      <w:r w:rsidR="009543EC" w:rsidRPr="00FE38A7">
        <w:rPr>
          <w:rFonts w:ascii="Book Antiqua" w:eastAsiaTheme="minorHAnsi" w:hAnsi="Book Antiqua" w:cs="Times New Roman"/>
          <w:sz w:val="24"/>
          <w:szCs w:val="24"/>
          <w:lang w:val="en-GB"/>
        </w:rPr>
        <w:t xml:space="preserve"> nude mice (B) (1</w:t>
      </w:r>
      <w:r w:rsidR="0009105C">
        <w:rPr>
          <w:rFonts w:ascii="Book Antiqua" w:hAnsi="Book Antiqua" w:cs="Times New Roman" w:hint="eastAsia"/>
          <w:sz w:val="24"/>
          <w:szCs w:val="24"/>
          <w:lang w:val="en-GB" w:eastAsia="zh-CN"/>
        </w:rPr>
        <w:t xml:space="preserve"> </w:t>
      </w:r>
      <w:r w:rsidR="009543EC" w:rsidRPr="00FE38A7">
        <w:rPr>
          <w:rFonts w:ascii="Book Antiqua" w:eastAsiaTheme="minorHAnsi" w:hAnsi="Book Antiqua" w:cs="Times New Roman"/>
          <w:sz w:val="24"/>
          <w:szCs w:val="24"/>
          <w:lang w:val="en-GB"/>
        </w:rPr>
        <w:t>×</w:t>
      </w:r>
      <w:r w:rsidR="0009105C">
        <w:rPr>
          <w:rFonts w:ascii="Book Antiqua" w:hAnsi="Book Antiqua" w:cs="Times New Roman" w:hint="eastAsia"/>
          <w:sz w:val="24"/>
          <w:szCs w:val="24"/>
          <w:lang w:val="en-GB" w:eastAsia="zh-CN"/>
        </w:rPr>
        <w:t xml:space="preserve"> </w:t>
      </w:r>
      <w:r w:rsidR="009543EC" w:rsidRPr="00FE38A7">
        <w:rPr>
          <w:rFonts w:ascii="Book Antiqua" w:eastAsiaTheme="minorHAnsi" w:hAnsi="Book Antiqua" w:cs="Times New Roman"/>
          <w:sz w:val="24"/>
          <w:szCs w:val="24"/>
          <w:lang w:val="en-GB"/>
        </w:rPr>
        <w:t>10</w:t>
      </w:r>
      <w:r w:rsidR="009543EC" w:rsidRPr="00FE38A7">
        <w:rPr>
          <w:rFonts w:ascii="Book Antiqua" w:eastAsiaTheme="minorHAnsi" w:hAnsi="Book Antiqua" w:cs="Times New Roman"/>
          <w:sz w:val="24"/>
          <w:szCs w:val="24"/>
          <w:vertAlign w:val="superscript"/>
          <w:lang w:val="en-GB"/>
        </w:rPr>
        <w:t>7</w:t>
      </w:r>
      <w:r w:rsidR="009543EC" w:rsidRPr="00FE38A7">
        <w:rPr>
          <w:rFonts w:ascii="Book Antiqua" w:eastAsiaTheme="minorHAnsi" w:hAnsi="Book Antiqua" w:cs="Times New Roman"/>
          <w:sz w:val="24"/>
          <w:szCs w:val="24"/>
          <w:lang w:val="en-GB"/>
        </w:rPr>
        <w:t xml:space="preserve"> cells per mouse, </w:t>
      </w:r>
      <w:r w:rsidR="009543EC" w:rsidRPr="0009105C">
        <w:rPr>
          <w:rFonts w:ascii="Book Antiqua" w:eastAsiaTheme="minorHAnsi" w:hAnsi="Book Antiqua" w:cs="Times New Roman"/>
          <w:i/>
          <w:sz w:val="24"/>
          <w:szCs w:val="24"/>
          <w:lang w:val="en-GB"/>
        </w:rPr>
        <w:t>n</w:t>
      </w:r>
      <w:r w:rsidR="0009105C">
        <w:rPr>
          <w:rFonts w:ascii="Book Antiqua" w:hAnsi="Book Antiqua" w:cs="Times New Roman" w:hint="eastAsia"/>
          <w:sz w:val="24"/>
          <w:szCs w:val="24"/>
          <w:lang w:val="en-GB" w:eastAsia="zh-CN"/>
        </w:rPr>
        <w:t xml:space="preserve"> </w:t>
      </w:r>
      <w:r w:rsidR="009543EC" w:rsidRPr="00FE38A7">
        <w:rPr>
          <w:rFonts w:ascii="Book Antiqua" w:eastAsiaTheme="minorHAnsi" w:hAnsi="Book Antiqua" w:cs="Times New Roman"/>
          <w:sz w:val="24"/>
          <w:szCs w:val="24"/>
          <w:lang w:val="en-GB"/>
        </w:rPr>
        <w:t>=</w:t>
      </w:r>
      <w:r w:rsidR="0009105C">
        <w:rPr>
          <w:rFonts w:ascii="Book Antiqua" w:hAnsi="Book Antiqua" w:cs="Times New Roman" w:hint="eastAsia"/>
          <w:sz w:val="24"/>
          <w:szCs w:val="24"/>
          <w:lang w:val="en-GB" w:eastAsia="zh-CN"/>
        </w:rPr>
        <w:t xml:space="preserve"> </w:t>
      </w:r>
      <w:r w:rsidR="009543EC" w:rsidRPr="00FE38A7">
        <w:rPr>
          <w:rFonts w:ascii="Book Antiqua" w:eastAsiaTheme="minorHAnsi" w:hAnsi="Book Antiqua" w:cs="Times New Roman"/>
          <w:sz w:val="24"/>
          <w:szCs w:val="24"/>
          <w:lang w:val="en-GB"/>
        </w:rPr>
        <w:t xml:space="preserve">4–6). Tumour volume (C) and tumour weights (D) are shown. At 18 days and 30 days after implantation, tumours were collected and analysed for DLL4, cleaved Notch1, VEGFA, and VEGFR2 by western blot. Beta-actin was used for the loading control. </w:t>
      </w:r>
      <w:r w:rsidR="009543EC" w:rsidRPr="00FE38A7">
        <w:rPr>
          <w:rFonts w:ascii="Book Antiqua" w:hAnsi="Book Antiqua" w:cs="Times New Roman"/>
          <w:sz w:val="24"/>
          <w:szCs w:val="24"/>
          <w:shd w:val="clear" w:color="auto" w:fill="FFFFFF"/>
        </w:rPr>
        <w:t>The blots cropped from different parts of the same gel</w:t>
      </w:r>
      <w:r w:rsidR="009543EC" w:rsidRPr="00FE38A7">
        <w:rPr>
          <w:rFonts w:ascii="Book Antiqua" w:eastAsiaTheme="minorHAnsi" w:hAnsi="Book Antiqua" w:cs="Times New Roman"/>
          <w:sz w:val="24"/>
          <w:szCs w:val="24"/>
          <w:lang w:val="en-GB"/>
        </w:rPr>
        <w:t xml:space="preserve"> (E). Band intensities from (E) were measured and the results are presented as the mean ± SD of three independent experiments (F). </w:t>
      </w:r>
      <w:proofErr w:type="spellStart"/>
      <w:proofErr w:type="gramStart"/>
      <w:r w:rsidR="00553958" w:rsidRPr="00FE38A7">
        <w:rPr>
          <w:rFonts w:ascii="Book Antiqua" w:hAnsi="Book Antiqua" w:cs="Times New Roman" w:hint="eastAsia"/>
          <w:sz w:val="24"/>
          <w:szCs w:val="24"/>
          <w:vertAlign w:val="superscript"/>
          <w:lang w:val="en-GB" w:eastAsia="zh-CN"/>
        </w:rPr>
        <w:t>a</w:t>
      </w:r>
      <w:r w:rsidR="00553958" w:rsidRPr="00FE38A7">
        <w:rPr>
          <w:rFonts w:ascii="Book Antiqua" w:eastAsiaTheme="minorHAnsi" w:hAnsi="Book Antiqua" w:cs="Times New Roman"/>
          <w:i/>
          <w:sz w:val="24"/>
          <w:szCs w:val="24"/>
          <w:lang w:val="en-GB"/>
        </w:rPr>
        <w:t>P</w:t>
      </w:r>
      <w:proofErr w:type="spellEnd"/>
      <w:proofErr w:type="gramEnd"/>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&lt;</w:t>
      </w:r>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 xml:space="preserve">0.05; </w:t>
      </w:r>
      <w:proofErr w:type="spellStart"/>
      <w:r w:rsidR="00553958" w:rsidRPr="00FE38A7">
        <w:rPr>
          <w:rFonts w:ascii="Book Antiqua" w:hAnsi="Book Antiqua" w:cs="Times New Roman" w:hint="eastAsia"/>
          <w:sz w:val="24"/>
          <w:szCs w:val="24"/>
          <w:vertAlign w:val="superscript"/>
          <w:lang w:val="en-GB" w:eastAsia="zh-CN"/>
        </w:rPr>
        <w:t>b</w:t>
      </w:r>
      <w:r w:rsidR="00553958" w:rsidRPr="00FE38A7">
        <w:rPr>
          <w:rFonts w:ascii="Book Antiqua" w:eastAsiaTheme="minorHAnsi" w:hAnsi="Book Antiqua" w:cs="Times New Roman"/>
          <w:i/>
          <w:sz w:val="24"/>
          <w:szCs w:val="24"/>
          <w:lang w:val="en-GB"/>
        </w:rPr>
        <w:t>P</w:t>
      </w:r>
      <w:proofErr w:type="spellEnd"/>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&lt;</w:t>
      </w:r>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 xml:space="preserve">0.01; </w:t>
      </w:r>
      <w:proofErr w:type="spellStart"/>
      <w:r w:rsidR="00553958" w:rsidRPr="00FE38A7">
        <w:rPr>
          <w:rFonts w:ascii="Book Antiqua" w:hAnsi="Book Antiqua" w:cs="Times New Roman" w:hint="eastAsia"/>
          <w:sz w:val="24"/>
          <w:szCs w:val="24"/>
          <w:vertAlign w:val="superscript"/>
          <w:lang w:val="en-GB" w:eastAsia="zh-CN"/>
        </w:rPr>
        <w:t>e</w:t>
      </w:r>
      <w:r w:rsidR="00553958" w:rsidRPr="00FE38A7">
        <w:rPr>
          <w:rFonts w:ascii="Book Antiqua" w:eastAsiaTheme="minorHAnsi" w:hAnsi="Book Antiqua" w:cs="Times New Roman"/>
          <w:i/>
          <w:sz w:val="24"/>
          <w:szCs w:val="24"/>
          <w:lang w:val="en-GB"/>
        </w:rPr>
        <w:t>P</w:t>
      </w:r>
      <w:proofErr w:type="spellEnd"/>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&lt;</w:t>
      </w:r>
      <w:r w:rsidR="00553958" w:rsidRPr="00FE38A7">
        <w:rPr>
          <w:rFonts w:ascii="Book Antiqua" w:hAnsi="Book Antiqua" w:cs="Times New Roman" w:hint="eastAsia"/>
          <w:sz w:val="24"/>
          <w:szCs w:val="24"/>
          <w:lang w:val="en-GB" w:eastAsia="zh-CN"/>
        </w:rPr>
        <w:t xml:space="preserve"> </w:t>
      </w:r>
      <w:r w:rsidR="00553958" w:rsidRPr="00FE38A7">
        <w:rPr>
          <w:rFonts w:ascii="Book Antiqua" w:eastAsiaTheme="minorHAnsi" w:hAnsi="Book Antiqua" w:cs="Times New Roman"/>
          <w:sz w:val="24"/>
          <w:szCs w:val="24"/>
          <w:lang w:val="en-GB"/>
        </w:rPr>
        <w:t>0.001.</w:t>
      </w:r>
    </w:p>
    <w:p w14:paraId="56656D7E" w14:textId="77777777" w:rsidR="0009105C" w:rsidRDefault="0009105C" w:rsidP="00995A1D">
      <w:pPr>
        <w:snapToGrid w:val="0"/>
        <w:spacing w:after="0" w:line="360" w:lineRule="auto"/>
        <w:jc w:val="both"/>
        <w:rPr>
          <w:rFonts w:ascii="Book Antiqua" w:hAnsi="Book Antiqua" w:cs="Times New Roman"/>
          <w:sz w:val="24"/>
          <w:szCs w:val="24"/>
          <w:lang w:val="en-GB" w:eastAsia="zh-CN"/>
        </w:rPr>
      </w:pPr>
    </w:p>
    <w:p w14:paraId="0C266BD8" w14:textId="77777777" w:rsidR="0009105C" w:rsidRPr="0009105C" w:rsidRDefault="0009105C" w:rsidP="00995A1D">
      <w:pPr>
        <w:snapToGrid w:val="0"/>
        <w:spacing w:after="0" w:line="360" w:lineRule="auto"/>
        <w:jc w:val="both"/>
        <w:rPr>
          <w:rFonts w:ascii="Book Antiqua" w:hAnsi="Book Antiqua" w:cs="Times New Roman"/>
          <w:sz w:val="24"/>
          <w:szCs w:val="24"/>
          <w:lang w:eastAsia="zh-CN"/>
        </w:rPr>
        <w:sectPr w:rsidR="0009105C" w:rsidRPr="0009105C" w:rsidSect="009543EC">
          <w:pgSz w:w="11906" w:h="16838"/>
          <w:pgMar w:top="1440" w:right="1440" w:bottom="1440" w:left="1440" w:header="720" w:footer="720" w:gutter="0"/>
          <w:cols w:space="720"/>
          <w:docGrid w:linePitch="360"/>
        </w:sectPr>
      </w:pPr>
    </w:p>
    <w:p w14:paraId="7BBDB7E6" w14:textId="03896440" w:rsidR="006C3E9E" w:rsidRPr="00FE38A7" w:rsidRDefault="006C3E9E" w:rsidP="00995A1D">
      <w:pPr>
        <w:snapToGrid w:val="0"/>
        <w:spacing w:after="0" w:line="360" w:lineRule="auto"/>
        <w:jc w:val="both"/>
        <w:rPr>
          <w:rFonts w:ascii="Book Antiqua" w:eastAsiaTheme="minorHAnsi" w:hAnsi="Book Antiqua" w:cs="Times New Roman"/>
          <w:sz w:val="24"/>
          <w:szCs w:val="24"/>
          <w:lang w:val="en-GB"/>
        </w:rPr>
      </w:pPr>
      <w:r w:rsidRPr="00FE38A7">
        <w:rPr>
          <w:rFonts w:ascii="Book Antiqua" w:eastAsiaTheme="minorHAnsi" w:hAnsi="Book Antiqua" w:cs="Times New Roman"/>
          <w:noProof/>
          <w:sz w:val="24"/>
          <w:szCs w:val="24"/>
          <w:lang w:eastAsia="zh-CN" w:bidi="ar-SA"/>
        </w:rPr>
        <w:lastRenderedPageBreak/>
        <w:drawing>
          <wp:inline distT="0" distB="0" distL="0" distR="0" wp14:anchorId="34146DA4" wp14:editId="0EBEFA22">
            <wp:extent cx="5731625" cy="547393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9">
                      <a:extLst>
                        <a:ext uri="{28A0092B-C50C-407E-A947-70E740481C1C}">
                          <a14:useLocalDpi xmlns:a14="http://schemas.microsoft.com/office/drawing/2010/main" val="0"/>
                        </a:ext>
                      </a:extLst>
                    </a:blip>
                    <a:stretch>
                      <a:fillRect/>
                    </a:stretch>
                  </pic:blipFill>
                  <pic:spPr>
                    <a:xfrm>
                      <a:off x="0" y="0"/>
                      <a:ext cx="5731625" cy="5473931"/>
                    </a:xfrm>
                    <a:prstGeom prst="rect">
                      <a:avLst/>
                    </a:prstGeom>
                  </pic:spPr>
                </pic:pic>
              </a:graphicData>
            </a:graphic>
          </wp:inline>
        </w:drawing>
      </w:r>
    </w:p>
    <w:p w14:paraId="0406CD21" w14:textId="44B28B59" w:rsidR="009543EC" w:rsidRDefault="009543EC" w:rsidP="00995A1D">
      <w:pPr>
        <w:snapToGrid w:val="0"/>
        <w:spacing w:after="0" w:line="360" w:lineRule="auto"/>
        <w:jc w:val="both"/>
        <w:rPr>
          <w:rFonts w:ascii="Book Antiqua" w:hAnsi="Book Antiqua" w:cs="Times New Roman"/>
          <w:sz w:val="24"/>
          <w:szCs w:val="24"/>
          <w:lang w:val="en-GB" w:eastAsia="zh-CN"/>
        </w:rPr>
      </w:pPr>
      <w:r w:rsidRPr="00FE38A7">
        <w:rPr>
          <w:rFonts w:ascii="Book Antiqua" w:eastAsiaTheme="minorHAnsi" w:hAnsi="Book Antiqua" w:cs="Times New Roman"/>
          <w:b/>
          <w:bCs/>
          <w:sz w:val="24"/>
          <w:szCs w:val="24"/>
          <w:lang w:val="en-GB"/>
        </w:rPr>
        <w:t xml:space="preserve">Figure 2 Silencing of </w:t>
      </w:r>
      <w:r w:rsidR="0009105C" w:rsidRPr="0009105C">
        <w:rPr>
          <w:rFonts w:ascii="Book Antiqua" w:eastAsiaTheme="minorHAnsi" w:hAnsi="Book Antiqua" w:cs="Times New Roman"/>
          <w:b/>
          <w:bCs/>
          <w:sz w:val="24"/>
          <w:szCs w:val="24"/>
          <w:lang w:val="en-GB"/>
        </w:rPr>
        <w:t>Delta-like ligand 4</w:t>
      </w:r>
      <w:r w:rsidRPr="00FE38A7">
        <w:rPr>
          <w:rFonts w:ascii="Book Antiqua" w:eastAsiaTheme="minorHAnsi" w:hAnsi="Book Antiqua" w:cs="Times New Roman"/>
          <w:b/>
          <w:bCs/>
          <w:sz w:val="24"/>
          <w:szCs w:val="24"/>
          <w:lang w:val="en-GB"/>
        </w:rPr>
        <w:t xml:space="preserve"> reduces tumour proliferation and </w:t>
      </w:r>
      <w:proofErr w:type="spellStart"/>
      <w:r w:rsidRPr="00FE38A7">
        <w:rPr>
          <w:rFonts w:ascii="Book Antiqua" w:eastAsiaTheme="minorHAnsi" w:hAnsi="Book Antiqua" w:cs="Times New Roman"/>
          <w:b/>
          <w:bCs/>
          <w:sz w:val="24"/>
          <w:szCs w:val="24"/>
          <w:lang w:val="en-GB"/>
        </w:rPr>
        <w:t>neovasculature</w:t>
      </w:r>
      <w:proofErr w:type="spellEnd"/>
      <w:r w:rsidRPr="00FE38A7">
        <w:rPr>
          <w:rFonts w:ascii="Book Antiqua" w:eastAsiaTheme="minorHAnsi" w:hAnsi="Book Antiqua" w:cs="Times New Roman"/>
          <w:b/>
          <w:bCs/>
          <w:sz w:val="24"/>
          <w:szCs w:val="24"/>
          <w:lang w:val="en-GB"/>
        </w:rPr>
        <w:t xml:space="preserve"> at the initiation stage of implantation.</w:t>
      </w:r>
      <w:r w:rsidR="00A8240B" w:rsidRPr="00FE38A7">
        <w:rPr>
          <w:rFonts w:ascii="Book Antiqua" w:eastAsiaTheme="minorHAnsi" w:hAnsi="Book Antiqua" w:cs="Times New Roman"/>
          <w:sz w:val="24"/>
          <w:szCs w:val="24"/>
          <w:lang w:val="en-GB"/>
        </w:rPr>
        <w:t xml:space="preserve"> </w:t>
      </w:r>
      <w:r w:rsidRPr="00FE38A7">
        <w:rPr>
          <w:rFonts w:ascii="Book Antiqua" w:eastAsiaTheme="minorHAnsi" w:hAnsi="Book Antiqua" w:cs="Times New Roman"/>
          <w:sz w:val="24"/>
          <w:szCs w:val="24"/>
          <w:lang w:val="en-GB"/>
        </w:rPr>
        <w:t>A</w:t>
      </w:r>
      <w:r w:rsidR="00A8240B" w:rsidRPr="00FE38A7">
        <w:rPr>
          <w:rFonts w:ascii="Book Antiqua" w:hAnsi="Book Antiqua" w:cs="Times New Roman" w:hint="eastAsia"/>
          <w:sz w:val="24"/>
          <w:szCs w:val="24"/>
          <w:lang w:val="en-GB" w:eastAsia="zh-CN"/>
        </w:rPr>
        <w:t xml:space="preserve"> and </w:t>
      </w:r>
      <w:r w:rsidRPr="00FE38A7">
        <w:rPr>
          <w:rFonts w:ascii="Book Antiqua" w:eastAsiaTheme="minorHAnsi" w:hAnsi="Book Antiqua" w:cs="Times New Roman"/>
          <w:sz w:val="24"/>
          <w:szCs w:val="24"/>
          <w:lang w:val="en-GB"/>
        </w:rPr>
        <w:t>B</w:t>
      </w:r>
      <w:r w:rsidR="00A8240B" w:rsidRPr="00FE38A7">
        <w:rPr>
          <w:rFonts w:ascii="Book Antiqua" w:hAnsi="Book Antiqua" w:cs="Times New Roman" w:hint="eastAsia"/>
          <w:sz w:val="24"/>
          <w:szCs w:val="24"/>
          <w:lang w:val="en-GB" w:eastAsia="zh-CN"/>
        </w:rPr>
        <w:t xml:space="preserve">: </w:t>
      </w:r>
      <w:proofErr w:type="spellStart"/>
      <w:r w:rsidRPr="00FE38A7">
        <w:rPr>
          <w:rFonts w:ascii="Book Antiqua" w:eastAsiaTheme="minorHAnsi" w:hAnsi="Book Antiqua" w:cs="Times New Roman"/>
          <w:sz w:val="24"/>
          <w:szCs w:val="24"/>
          <w:lang w:val="en-GB"/>
        </w:rPr>
        <w:t>Immunohistochemical</w:t>
      </w:r>
      <w:proofErr w:type="spellEnd"/>
      <w:r w:rsidRPr="00FE38A7">
        <w:rPr>
          <w:rFonts w:ascii="Book Antiqua" w:eastAsiaTheme="minorHAnsi" w:hAnsi="Book Antiqua" w:cs="Times New Roman"/>
          <w:sz w:val="24"/>
          <w:szCs w:val="24"/>
          <w:lang w:val="en-GB"/>
        </w:rPr>
        <w:t xml:space="preserve"> staining of CD31 (a-d) and Ki67 (e-h) shows mouse </w:t>
      </w:r>
      <w:proofErr w:type="spellStart"/>
      <w:r w:rsidRPr="00FE38A7">
        <w:rPr>
          <w:rFonts w:ascii="Book Antiqua" w:eastAsiaTheme="minorHAnsi" w:hAnsi="Book Antiqua" w:cs="Times New Roman"/>
          <w:sz w:val="24"/>
          <w:szCs w:val="24"/>
          <w:lang w:val="en-GB"/>
        </w:rPr>
        <w:t>neovessels</w:t>
      </w:r>
      <w:proofErr w:type="spellEnd"/>
      <w:r w:rsidRPr="00FE38A7">
        <w:rPr>
          <w:rFonts w:ascii="Book Antiqua" w:eastAsiaTheme="minorHAnsi" w:hAnsi="Book Antiqua" w:cs="Times New Roman"/>
          <w:sz w:val="24"/>
          <w:szCs w:val="24"/>
          <w:lang w:val="en-GB"/>
        </w:rPr>
        <w:t xml:space="preserve"> and tumour cell proliferation in paraffin sections of tumour xenografts, respectively. Five fields of each section were quantified for the amount of CD31 staining (C), and the percentage of Ki67 positive cells (D) in tumours transfected with shDLL4 or control vector at 18 and 30 d</w:t>
      </w:r>
      <w:r w:rsidR="00A8240B"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after implantation. The tumour vasculature was measured after tumour implantation with shDLL4 HepG2.2.15 or control cells at 30 d</w:t>
      </w:r>
      <w:r w:rsidR="00A8240B"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 xml:space="preserve">(E). The data represent the mean ± SD. </w:t>
      </w:r>
      <w:proofErr w:type="spellStart"/>
      <w:proofErr w:type="gramStart"/>
      <w:r w:rsidR="00A8240B" w:rsidRPr="00FE38A7">
        <w:rPr>
          <w:rFonts w:ascii="Book Antiqua" w:hAnsi="Book Antiqua" w:cs="Times New Roman" w:hint="eastAsia"/>
          <w:sz w:val="24"/>
          <w:szCs w:val="24"/>
          <w:vertAlign w:val="superscript"/>
          <w:lang w:val="en-GB" w:eastAsia="zh-CN"/>
        </w:rPr>
        <w:t>a</w:t>
      </w:r>
      <w:r w:rsidR="00A8240B" w:rsidRPr="00FE38A7">
        <w:rPr>
          <w:rFonts w:ascii="Book Antiqua" w:eastAsiaTheme="minorHAnsi" w:hAnsi="Book Antiqua" w:cs="Times New Roman"/>
          <w:i/>
          <w:sz w:val="24"/>
          <w:szCs w:val="24"/>
          <w:lang w:val="en-GB"/>
        </w:rPr>
        <w:t>P</w:t>
      </w:r>
      <w:proofErr w:type="spellEnd"/>
      <w:proofErr w:type="gramEnd"/>
      <w:r w:rsidR="00A8240B" w:rsidRPr="00FE38A7">
        <w:rPr>
          <w:rFonts w:ascii="Book Antiqua" w:hAnsi="Book Antiqua" w:cs="Times New Roman" w:hint="eastAsia"/>
          <w:sz w:val="24"/>
          <w:szCs w:val="24"/>
          <w:lang w:val="en-GB" w:eastAsia="zh-CN"/>
        </w:rPr>
        <w:t xml:space="preserve"> </w:t>
      </w:r>
      <w:r w:rsidR="00A8240B" w:rsidRPr="00FE38A7">
        <w:rPr>
          <w:rFonts w:ascii="Book Antiqua" w:eastAsiaTheme="minorHAnsi" w:hAnsi="Book Antiqua" w:cs="Times New Roman"/>
          <w:sz w:val="24"/>
          <w:szCs w:val="24"/>
          <w:lang w:val="en-GB"/>
        </w:rPr>
        <w:t>&lt;</w:t>
      </w:r>
      <w:r w:rsidR="00A8240B" w:rsidRPr="00FE38A7">
        <w:rPr>
          <w:rFonts w:ascii="Book Antiqua" w:hAnsi="Book Antiqua" w:cs="Times New Roman" w:hint="eastAsia"/>
          <w:sz w:val="24"/>
          <w:szCs w:val="24"/>
          <w:lang w:val="en-GB" w:eastAsia="zh-CN"/>
        </w:rPr>
        <w:t xml:space="preserve"> </w:t>
      </w:r>
      <w:r w:rsidR="00A8240B" w:rsidRPr="00FE38A7">
        <w:rPr>
          <w:rFonts w:ascii="Book Antiqua" w:eastAsiaTheme="minorHAnsi" w:hAnsi="Book Antiqua" w:cs="Times New Roman"/>
          <w:sz w:val="24"/>
          <w:szCs w:val="24"/>
          <w:lang w:val="en-GB"/>
        </w:rPr>
        <w:t xml:space="preserve">0.05; </w:t>
      </w:r>
      <w:proofErr w:type="spellStart"/>
      <w:r w:rsidR="00A8240B" w:rsidRPr="00FE38A7">
        <w:rPr>
          <w:rFonts w:ascii="Book Antiqua" w:hAnsi="Book Antiqua" w:cs="Times New Roman" w:hint="eastAsia"/>
          <w:sz w:val="24"/>
          <w:szCs w:val="24"/>
          <w:vertAlign w:val="superscript"/>
          <w:lang w:val="en-GB" w:eastAsia="zh-CN"/>
        </w:rPr>
        <w:t>b</w:t>
      </w:r>
      <w:r w:rsidR="00A8240B" w:rsidRPr="00FE38A7">
        <w:rPr>
          <w:rFonts w:ascii="Book Antiqua" w:eastAsiaTheme="minorHAnsi" w:hAnsi="Book Antiqua" w:cs="Times New Roman"/>
          <w:i/>
          <w:sz w:val="24"/>
          <w:szCs w:val="24"/>
          <w:lang w:val="en-GB"/>
        </w:rPr>
        <w:t>P</w:t>
      </w:r>
      <w:proofErr w:type="spellEnd"/>
      <w:r w:rsidR="00A8240B" w:rsidRPr="00FE38A7">
        <w:rPr>
          <w:rFonts w:ascii="Book Antiqua" w:hAnsi="Book Antiqua" w:cs="Times New Roman" w:hint="eastAsia"/>
          <w:sz w:val="24"/>
          <w:szCs w:val="24"/>
          <w:lang w:val="en-GB" w:eastAsia="zh-CN"/>
        </w:rPr>
        <w:t xml:space="preserve"> </w:t>
      </w:r>
      <w:r w:rsidR="00A8240B" w:rsidRPr="00FE38A7">
        <w:rPr>
          <w:rFonts w:ascii="Book Antiqua" w:eastAsiaTheme="minorHAnsi" w:hAnsi="Book Antiqua" w:cs="Times New Roman"/>
          <w:sz w:val="24"/>
          <w:szCs w:val="24"/>
          <w:lang w:val="en-GB"/>
        </w:rPr>
        <w:t>&lt;</w:t>
      </w:r>
      <w:r w:rsidR="00A8240B" w:rsidRPr="00FE38A7">
        <w:rPr>
          <w:rFonts w:ascii="Book Antiqua" w:hAnsi="Book Antiqua" w:cs="Times New Roman" w:hint="eastAsia"/>
          <w:sz w:val="24"/>
          <w:szCs w:val="24"/>
          <w:lang w:val="en-GB" w:eastAsia="zh-CN"/>
        </w:rPr>
        <w:t xml:space="preserve"> </w:t>
      </w:r>
      <w:r w:rsidR="00A8240B" w:rsidRPr="00FE38A7">
        <w:rPr>
          <w:rFonts w:ascii="Book Antiqua" w:eastAsiaTheme="minorHAnsi" w:hAnsi="Book Antiqua" w:cs="Times New Roman"/>
          <w:sz w:val="24"/>
          <w:szCs w:val="24"/>
          <w:lang w:val="en-GB"/>
        </w:rPr>
        <w:t>0.01</w:t>
      </w:r>
      <w:r w:rsidRPr="00FE38A7">
        <w:rPr>
          <w:rFonts w:ascii="Book Antiqua" w:eastAsiaTheme="minorHAnsi" w:hAnsi="Book Antiqua" w:cs="Times New Roman"/>
          <w:sz w:val="24"/>
          <w:szCs w:val="24"/>
          <w:lang w:val="en-GB"/>
        </w:rPr>
        <w:t xml:space="preserve">; </w:t>
      </w:r>
      <w:proofErr w:type="spellStart"/>
      <w:r w:rsidR="00A8240B" w:rsidRPr="00FE38A7">
        <w:rPr>
          <w:rFonts w:ascii="Book Antiqua" w:hAnsi="Book Antiqua" w:cs="Times New Roman" w:hint="eastAsia"/>
          <w:sz w:val="24"/>
          <w:szCs w:val="24"/>
          <w:vertAlign w:val="superscript"/>
          <w:lang w:val="en-GB" w:eastAsia="zh-CN"/>
        </w:rPr>
        <w:t>e</w:t>
      </w:r>
      <w:r w:rsidRPr="00FE38A7">
        <w:rPr>
          <w:rFonts w:ascii="Book Antiqua" w:eastAsiaTheme="minorHAnsi" w:hAnsi="Book Antiqua" w:cs="Times New Roman"/>
          <w:i/>
          <w:sz w:val="24"/>
          <w:szCs w:val="24"/>
          <w:lang w:val="en-GB"/>
        </w:rPr>
        <w:t>P</w:t>
      </w:r>
      <w:proofErr w:type="spellEnd"/>
      <w:r w:rsidR="00A8240B"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&lt;</w:t>
      </w:r>
      <w:r w:rsidR="00A8240B"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0.001.</w:t>
      </w:r>
    </w:p>
    <w:p w14:paraId="3844E233" w14:textId="77777777" w:rsidR="006C3E9E" w:rsidRPr="00FE38A7" w:rsidRDefault="006C3E9E" w:rsidP="00995A1D">
      <w:pPr>
        <w:snapToGrid w:val="0"/>
        <w:spacing w:after="0" w:line="360" w:lineRule="auto"/>
        <w:jc w:val="both"/>
        <w:rPr>
          <w:rFonts w:ascii="Book Antiqua" w:eastAsiaTheme="minorHAnsi" w:hAnsi="Book Antiqua" w:cs="Times New Roman"/>
          <w:sz w:val="24"/>
          <w:szCs w:val="24"/>
          <w:lang w:val="en-GB"/>
        </w:rPr>
      </w:pPr>
      <w:r w:rsidRPr="00FE38A7">
        <w:rPr>
          <w:rFonts w:ascii="Book Antiqua" w:eastAsiaTheme="minorHAnsi" w:hAnsi="Book Antiqua" w:cs="Times New Roman"/>
          <w:sz w:val="24"/>
          <w:szCs w:val="24"/>
          <w:lang w:val="en-GB"/>
        </w:rPr>
        <w:br w:type="page"/>
      </w:r>
    </w:p>
    <w:p w14:paraId="4FD62D72" w14:textId="77777777" w:rsidR="00953003" w:rsidRPr="00FE38A7" w:rsidRDefault="00953003" w:rsidP="00995A1D">
      <w:pPr>
        <w:snapToGrid w:val="0"/>
        <w:spacing w:after="0" w:line="360" w:lineRule="auto"/>
        <w:jc w:val="both"/>
        <w:rPr>
          <w:rFonts w:ascii="Book Antiqua" w:eastAsiaTheme="minorHAnsi" w:hAnsi="Book Antiqua" w:cs="Times New Roman"/>
          <w:sz w:val="24"/>
          <w:szCs w:val="24"/>
          <w:lang w:val="en-GB"/>
        </w:rPr>
        <w:sectPr w:rsidR="00953003" w:rsidRPr="00FE38A7" w:rsidSect="009543EC">
          <w:pgSz w:w="11906" w:h="16838"/>
          <w:pgMar w:top="1440" w:right="1440" w:bottom="1440" w:left="1440" w:header="720" w:footer="720" w:gutter="0"/>
          <w:cols w:space="720"/>
          <w:docGrid w:linePitch="360"/>
        </w:sectPr>
      </w:pPr>
    </w:p>
    <w:p w14:paraId="2124F75C" w14:textId="1380D0C7" w:rsidR="006C3E9E" w:rsidRPr="00FE38A7" w:rsidRDefault="00C846C3" w:rsidP="00995A1D">
      <w:pPr>
        <w:snapToGrid w:val="0"/>
        <w:spacing w:after="0" w:line="360" w:lineRule="auto"/>
        <w:jc w:val="both"/>
        <w:rPr>
          <w:rFonts w:ascii="Book Antiqua" w:eastAsiaTheme="minorHAnsi" w:hAnsi="Book Antiqua" w:cs="Times New Roman"/>
          <w:sz w:val="24"/>
          <w:szCs w:val="24"/>
          <w:lang w:val="en-GB"/>
        </w:rPr>
      </w:pPr>
      <w:r w:rsidRPr="00FE38A7">
        <w:rPr>
          <w:rFonts w:ascii="Book Antiqua" w:eastAsiaTheme="minorHAnsi" w:hAnsi="Book Antiqua" w:cs="Times New Roman"/>
          <w:noProof/>
          <w:sz w:val="24"/>
          <w:szCs w:val="24"/>
          <w:lang w:eastAsia="zh-CN" w:bidi="ar-SA"/>
        </w:rPr>
        <w:lastRenderedPageBreak/>
        <w:drawing>
          <wp:inline distT="0" distB="0" distL="0" distR="0" wp14:anchorId="5836B828" wp14:editId="3E1C57E1">
            <wp:extent cx="5640404"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6298" cy="3356304"/>
                    </a:xfrm>
                    <a:prstGeom prst="rect">
                      <a:avLst/>
                    </a:prstGeom>
                  </pic:spPr>
                </pic:pic>
              </a:graphicData>
            </a:graphic>
          </wp:inline>
        </w:drawing>
      </w:r>
    </w:p>
    <w:p w14:paraId="704561A3" w14:textId="61166D5C" w:rsidR="009543EC" w:rsidRPr="00FE38A7" w:rsidRDefault="009543EC" w:rsidP="00995A1D">
      <w:pPr>
        <w:snapToGrid w:val="0"/>
        <w:spacing w:after="0" w:line="360" w:lineRule="auto"/>
        <w:jc w:val="both"/>
        <w:rPr>
          <w:rFonts w:ascii="Book Antiqua" w:eastAsiaTheme="minorHAnsi" w:hAnsi="Book Antiqua" w:cs="Times New Roman"/>
          <w:sz w:val="24"/>
          <w:szCs w:val="24"/>
          <w:lang w:val="en-GB"/>
        </w:rPr>
      </w:pPr>
      <w:r w:rsidRPr="00FE38A7">
        <w:rPr>
          <w:rFonts w:ascii="Book Antiqua" w:eastAsiaTheme="minorHAnsi" w:hAnsi="Book Antiqua" w:cs="Times New Roman"/>
          <w:b/>
          <w:bCs/>
          <w:sz w:val="24"/>
          <w:szCs w:val="24"/>
          <w:lang w:val="en-GB"/>
        </w:rPr>
        <w:t xml:space="preserve">Figure 3 Silencing of </w:t>
      </w:r>
      <w:r w:rsidR="001059EE" w:rsidRPr="001059EE">
        <w:rPr>
          <w:rFonts w:ascii="Book Antiqua" w:eastAsiaTheme="minorHAnsi" w:hAnsi="Book Antiqua" w:cs="Times New Roman"/>
          <w:b/>
          <w:bCs/>
          <w:sz w:val="24"/>
          <w:szCs w:val="24"/>
          <w:lang w:val="en-GB"/>
        </w:rPr>
        <w:t>Delta-like ligand 4</w:t>
      </w:r>
      <w:r w:rsidRPr="00FE38A7">
        <w:rPr>
          <w:rFonts w:ascii="Book Antiqua" w:eastAsiaTheme="minorHAnsi" w:hAnsi="Book Antiqua" w:cs="Times New Roman"/>
          <w:b/>
          <w:bCs/>
          <w:sz w:val="24"/>
          <w:szCs w:val="24"/>
          <w:lang w:val="en-GB"/>
        </w:rPr>
        <w:t xml:space="preserve"> enhances </w:t>
      </w:r>
      <w:r w:rsidR="00A8240B" w:rsidRPr="00FE38A7">
        <w:rPr>
          <w:rFonts w:ascii="Book Antiqua" w:eastAsiaTheme="minorHAnsi" w:hAnsi="Book Antiqua" w:cs="Times New Roman"/>
          <w:b/>
          <w:bCs/>
          <w:sz w:val="24"/>
          <w:szCs w:val="24"/>
          <w:lang w:val="en-GB"/>
        </w:rPr>
        <w:t>hepatitis B virus</w:t>
      </w:r>
      <w:r w:rsidRPr="00FE38A7">
        <w:rPr>
          <w:rFonts w:ascii="Book Antiqua" w:eastAsiaTheme="minorHAnsi" w:hAnsi="Book Antiqua" w:cs="Times New Roman"/>
          <w:b/>
          <w:bCs/>
          <w:sz w:val="24"/>
          <w:szCs w:val="24"/>
          <w:lang w:val="en-GB"/>
        </w:rPr>
        <w:t xml:space="preserve"> viral replication (A), </w:t>
      </w:r>
      <w:proofErr w:type="spellStart"/>
      <w:r w:rsidRPr="00FE38A7">
        <w:rPr>
          <w:rFonts w:ascii="Book Antiqua" w:eastAsiaTheme="minorHAnsi" w:hAnsi="Book Antiqua" w:cs="Times New Roman"/>
          <w:b/>
          <w:bCs/>
          <w:sz w:val="24"/>
          <w:szCs w:val="24"/>
          <w:lang w:val="en-GB"/>
        </w:rPr>
        <w:t>HBx</w:t>
      </w:r>
      <w:proofErr w:type="spellEnd"/>
      <w:r w:rsidRPr="00FE38A7">
        <w:rPr>
          <w:rFonts w:ascii="Book Antiqua" w:eastAsiaTheme="minorHAnsi" w:hAnsi="Book Antiqua" w:cs="Times New Roman"/>
          <w:b/>
          <w:bCs/>
          <w:sz w:val="24"/>
          <w:szCs w:val="24"/>
          <w:lang w:val="en-GB"/>
        </w:rPr>
        <w:t xml:space="preserve"> mRNA expression (B), and HBs protein expression (C) </w:t>
      </w:r>
      <w:r w:rsidRPr="00FE38A7">
        <w:rPr>
          <w:rFonts w:ascii="Book Antiqua" w:eastAsiaTheme="minorHAnsi" w:hAnsi="Book Antiqua" w:cs="Times New Roman"/>
          <w:b/>
          <w:bCs/>
          <w:i/>
          <w:iCs/>
          <w:sz w:val="24"/>
          <w:szCs w:val="24"/>
          <w:lang w:val="en-GB"/>
        </w:rPr>
        <w:t>in vivo</w:t>
      </w:r>
      <w:r w:rsidRPr="00FE38A7">
        <w:rPr>
          <w:rFonts w:ascii="Book Antiqua" w:eastAsiaTheme="minorHAnsi" w:hAnsi="Book Antiqua" w:cs="Times New Roman"/>
          <w:b/>
          <w:bCs/>
          <w:sz w:val="24"/>
          <w:szCs w:val="24"/>
          <w:lang w:val="en-GB"/>
        </w:rPr>
        <w:t>.</w:t>
      </w:r>
      <w:r w:rsidRPr="00FE38A7">
        <w:rPr>
          <w:rFonts w:ascii="Book Antiqua" w:eastAsiaTheme="minorHAnsi" w:hAnsi="Book Antiqua" w:cs="Times New Roman"/>
          <w:sz w:val="24"/>
          <w:szCs w:val="24"/>
          <w:lang w:val="en-GB"/>
        </w:rPr>
        <w:t xml:space="preserve"> DNA, RNA, and proteins were extracted from tumour xenografts to analyse HBV viral components at days 18 and 30 after implantation. The mRNA levels of human IFN-alpha (D), IFN-beta (E), and TNF-alpha (F) from tumours transfected with shDLL4 or control vectors were measured by quantitative RT-PCR and normalized to beta-actin mRNA expression. The data are represented by the mean ± SD. </w:t>
      </w:r>
      <w:proofErr w:type="spellStart"/>
      <w:proofErr w:type="gramStart"/>
      <w:r w:rsidR="00B93F27" w:rsidRPr="00FE38A7">
        <w:rPr>
          <w:rFonts w:ascii="Book Antiqua" w:hAnsi="Book Antiqua" w:cs="Times New Roman" w:hint="eastAsia"/>
          <w:sz w:val="24"/>
          <w:szCs w:val="24"/>
          <w:vertAlign w:val="superscript"/>
          <w:lang w:val="en-GB" w:eastAsia="zh-CN"/>
        </w:rPr>
        <w:t>a</w:t>
      </w:r>
      <w:r w:rsidRPr="00FE38A7">
        <w:rPr>
          <w:rFonts w:ascii="Book Antiqua" w:eastAsiaTheme="minorHAnsi" w:hAnsi="Book Antiqua" w:cs="Times New Roman"/>
          <w:i/>
          <w:sz w:val="24"/>
          <w:szCs w:val="24"/>
          <w:lang w:val="en-GB"/>
        </w:rPr>
        <w:t>P</w:t>
      </w:r>
      <w:proofErr w:type="spellEnd"/>
      <w:proofErr w:type="gramEnd"/>
      <w:r w:rsidR="00B93F27"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&lt;</w:t>
      </w:r>
      <w:r w:rsidR="00B93F27"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 xml:space="preserve">0.05; </w:t>
      </w:r>
      <w:proofErr w:type="spellStart"/>
      <w:r w:rsidR="00B93F27" w:rsidRPr="00FE38A7">
        <w:rPr>
          <w:rFonts w:ascii="Book Antiqua" w:hAnsi="Book Antiqua" w:cs="Times New Roman" w:hint="eastAsia"/>
          <w:sz w:val="24"/>
          <w:szCs w:val="24"/>
          <w:vertAlign w:val="superscript"/>
          <w:lang w:val="en-GB" w:eastAsia="zh-CN"/>
        </w:rPr>
        <w:t>b</w:t>
      </w:r>
      <w:r w:rsidRPr="00FE38A7">
        <w:rPr>
          <w:rFonts w:ascii="Book Antiqua" w:eastAsiaTheme="minorHAnsi" w:hAnsi="Book Antiqua" w:cs="Times New Roman"/>
          <w:i/>
          <w:sz w:val="24"/>
          <w:szCs w:val="24"/>
          <w:lang w:val="en-GB"/>
        </w:rPr>
        <w:t>P</w:t>
      </w:r>
      <w:proofErr w:type="spellEnd"/>
      <w:r w:rsidR="00B93F27"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&lt;</w:t>
      </w:r>
      <w:r w:rsidR="00B93F27"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sz w:val="24"/>
          <w:szCs w:val="24"/>
          <w:lang w:val="en-GB"/>
        </w:rPr>
        <w:t>0.01.</w:t>
      </w:r>
    </w:p>
    <w:p w14:paraId="590B6848" w14:textId="77777777" w:rsidR="006C3E9E" w:rsidRPr="00FE38A7" w:rsidRDefault="006C3E9E" w:rsidP="00995A1D">
      <w:pPr>
        <w:snapToGrid w:val="0"/>
        <w:spacing w:after="0" w:line="360" w:lineRule="auto"/>
        <w:jc w:val="both"/>
        <w:rPr>
          <w:rFonts w:ascii="Book Antiqua" w:eastAsiaTheme="minorHAnsi" w:hAnsi="Book Antiqua" w:cs="Times New Roman"/>
          <w:sz w:val="24"/>
          <w:szCs w:val="24"/>
          <w:lang w:val="en-GB"/>
        </w:rPr>
      </w:pPr>
    </w:p>
    <w:p w14:paraId="5AC294D1" w14:textId="77777777" w:rsidR="00953003" w:rsidRPr="00FE38A7" w:rsidRDefault="00953003" w:rsidP="00995A1D">
      <w:pPr>
        <w:snapToGrid w:val="0"/>
        <w:spacing w:after="0" w:line="360" w:lineRule="auto"/>
        <w:jc w:val="both"/>
        <w:rPr>
          <w:rFonts w:ascii="Book Antiqua" w:eastAsiaTheme="minorHAnsi" w:hAnsi="Book Antiqua" w:cs="Times New Roman"/>
          <w:b/>
          <w:bCs/>
          <w:sz w:val="24"/>
          <w:szCs w:val="24"/>
          <w:lang w:val="en-GB"/>
        </w:rPr>
        <w:sectPr w:rsidR="00953003" w:rsidRPr="00FE38A7" w:rsidSect="00A70F35">
          <w:headerReference w:type="default" r:id="rId11"/>
          <w:pgSz w:w="11906" w:h="16838"/>
          <w:pgMar w:top="1440" w:right="1440" w:bottom="1440" w:left="1440" w:header="720" w:footer="720" w:gutter="0"/>
          <w:cols w:space="720"/>
          <w:docGrid w:linePitch="360"/>
        </w:sectPr>
      </w:pPr>
    </w:p>
    <w:p w14:paraId="25AC7B22" w14:textId="3AB8B348" w:rsidR="006C3E9E" w:rsidRPr="00FE38A7" w:rsidRDefault="006C3E9E" w:rsidP="00995A1D">
      <w:pPr>
        <w:snapToGrid w:val="0"/>
        <w:spacing w:after="0" w:line="360" w:lineRule="auto"/>
        <w:jc w:val="both"/>
        <w:rPr>
          <w:rFonts w:ascii="Book Antiqua" w:eastAsiaTheme="minorHAnsi" w:hAnsi="Book Antiqua" w:cs="Times New Roman"/>
          <w:b/>
          <w:bCs/>
          <w:sz w:val="24"/>
          <w:szCs w:val="24"/>
          <w:lang w:val="en-GB"/>
        </w:rPr>
      </w:pPr>
      <w:r w:rsidRPr="00FE38A7">
        <w:rPr>
          <w:rFonts w:ascii="Book Antiqua" w:eastAsiaTheme="minorHAnsi" w:hAnsi="Book Antiqua" w:cs="Times New Roman"/>
          <w:b/>
          <w:bCs/>
          <w:sz w:val="24"/>
          <w:szCs w:val="24"/>
          <w:lang w:val="en-GB"/>
        </w:rPr>
        <w:lastRenderedPageBreak/>
        <w:t xml:space="preserve">Table 1 </w:t>
      </w:r>
      <w:proofErr w:type="gramStart"/>
      <w:r w:rsidRPr="00FE38A7">
        <w:rPr>
          <w:rFonts w:ascii="Book Antiqua" w:eastAsiaTheme="minorHAnsi" w:hAnsi="Book Antiqua" w:cs="Times New Roman"/>
          <w:b/>
          <w:bCs/>
          <w:sz w:val="24"/>
          <w:szCs w:val="24"/>
          <w:lang w:val="en-GB"/>
        </w:rPr>
        <w:t>The</w:t>
      </w:r>
      <w:proofErr w:type="gramEnd"/>
      <w:r w:rsidRPr="00FE38A7">
        <w:rPr>
          <w:rFonts w:ascii="Book Antiqua" w:eastAsiaTheme="minorHAnsi" w:hAnsi="Book Antiqua" w:cs="Times New Roman"/>
          <w:b/>
          <w:bCs/>
          <w:sz w:val="24"/>
          <w:szCs w:val="24"/>
          <w:lang w:val="en-GB"/>
        </w:rPr>
        <w:t xml:space="preserve"> pri</w:t>
      </w:r>
      <w:r w:rsidR="00A70F35" w:rsidRPr="00FE38A7">
        <w:rPr>
          <w:rFonts w:ascii="Book Antiqua" w:eastAsiaTheme="minorHAnsi" w:hAnsi="Book Antiqua" w:cs="Times New Roman"/>
          <w:b/>
          <w:bCs/>
          <w:sz w:val="24"/>
          <w:szCs w:val="24"/>
          <w:lang w:val="en-GB"/>
        </w:rPr>
        <w:t>mer sequence used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FE38A7" w:rsidRPr="00FE38A7" w14:paraId="584ED88A" w14:textId="77777777" w:rsidTr="00C766A3">
        <w:tc>
          <w:tcPr>
            <w:tcW w:w="2122" w:type="dxa"/>
            <w:tcBorders>
              <w:top w:val="single" w:sz="4" w:space="0" w:color="auto"/>
              <w:bottom w:val="single" w:sz="4" w:space="0" w:color="auto"/>
            </w:tcBorders>
          </w:tcPr>
          <w:p w14:paraId="64FC8D2F" w14:textId="77777777" w:rsidR="006C3E9E" w:rsidRPr="00FE38A7" w:rsidRDefault="006C3E9E" w:rsidP="00995A1D">
            <w:pPr>
              <w:snapToGrid w:val="0"/>
              <w:spacing w:after="0" w:line="360" w:lineRule="auto"/>
              <w:jc w:val="both"/>
              <w:rPr>
                <w:rFonts w:ascii="Book Antiqua" w:hAnsi="Book Antiqua" w:cs="Times New Roman"/>
                <w:b/>
                <w:sz w:val="24"/>
                <w:szCs w:val="24"/>
                <w:lang w:val="en-GB"/>
              </w:rPr>
            </w:pPr>
            <w:r w:rsidRPr="00FE38A7">
              <w:rPr>
                <w:rFonts w:ascii="Book Antiqua" w:hAnsi="Book Antiqua" w:cs="Times New Roman"/>
                <w:b/>
                <w:sz w:val="24"/>
                <w:szCs w:val="24"/>
                <w:lang w:val="en-GB"/>
              </w:rPr>
              <w:t>Genes</w:t>
            </w:r>
          </w:p>
        </w:tc>
        <w:tc>
          <w:tcPr>
            <w:tcW w:w="6894" w:type="dxa"/>
            <w:tcBorders>
              <w:top w:val="single" w:sz="4" w:space="0" w:color="auto"/>
              <w:bottom w:val="single" w:sz="4" w:space="0" w:color="auto"/>
            </w:tcBorders>
          </w:tcPr>
          <w:p w14:paraId="47C12901" w14:textId="6B3CBC68" w:rsidR="006C3E9E" w:rsidRPr="00FE38A7" w:rsidRDefault="006C3E9E" w:rsidP="00995A1D">
            <w:pPr>
              <w:snapToGrid w:val="0"/>
              <w:spacing w:after="0" w:line="360" w:lineRule="auto"/>
              <w:jc w:val="both"/>
              <w:rPr>
                <w:rFonts w:ascii="Book Antiqua" w:hAnsi="Book Antiqua" w:cs="Times New Roman"/>
                <w:b/>
                <w:sz w:val="24"/>
                <w:szCs w:val="24"/>
                <w:lang w:val="en-GB"/>
              </w:rPr>
            </w:pPr>
            <w:r w:rsidRPr="00FE38A7">
              <w:rPr>
                <w:rFonts w:ascii="Book Antiqua" w:hAnsi="Book Antiqua" w:cs="Times New Roman"/>
                <w:b/>
                <w:sz w:val="24"/>
                <w:szCs w:val="24"/>
                <w:lang w:val="en-GB"/>
              </w:rPr>
              <w:t xml:space="preserve">Primer </w:t>
            </w:r>
            <w:r w:rsidR="00AE46A4" w:rsidRPr="00FE38A7">
              <w:rPr>
                <w:rFonts w:ascii="Book Antiqua" w:hAnsi="Book Antiqua" w:cs="Times New Roman"/>
                <w:b/>
                <w:sz w:val="24"/>
                <w:szCs w:val="24"/>
                <w:lang w:val="en-GB"/>
              </w:rPr>
              <w:t>s</w:t>
            </w:r>
            <w:r w:rsidRPr="00FE38A7">
              <w:rPr>
                <w:rFonts w:ascii="Book Antiqua" w:hAnsi="Book Antiqua" w:cs="Times New Roman"/>
                <w:b/>
                <w:sz w:val="24"/>
                <w:szCs w:val="24"/>
                <w:lang w:val="en-GB"/>
              </w:rPr>
              <w:t>equence</w:t>
            </w:r>
          </w:p>
        </w:tc>
      </w:tr>
      <w:tr w:rsidR="00FE38A7" w:rsidRPr="00FE38A7" w14:paraId="5F436359" w14:textId="77777777" w:rsidTr="00C766A3">
        <w:tc>
          <w:tcPr>
            <w:tcW w:w="2122" w:type="dxa"/>
          </w:tcPr>
          <w:p w14:paraId="63D6036B" w14:textId="45BB1674" w:rsidR="006C3E9E" w:rsidRPr="00FE38A7" w:rsidRDefault="00126DA1" w:rsidP="00995A1D">
            <w:pPr>
              <w:snapToGrid w:val="0"/>
              <w:spacing w:after="0" w:line="360" w:lineRule="auto"/>
              <w:jc w:val="both"/>
              <w:rPr>
                <w:rFonts w:ascii="Book Antiqua" w:hAnsi="Book Antiqua" w:cs="Times New Roman"/>
                <w:i/>
                <w:sz w:val="24"/>
                <w:szCs w:val="24"/>
                <w:lang w:val="en-GB"/>
              </w:rPr>
            </w:pPr>
            <w:r w:rsidRPr="00FE38A7">
              <w:rPr>
                <w:rFonts w:ascii="Book Antiqua" w:hAnsi="Book Antiqua" w:cs="Times New Roman"/>
                <w:i/>
                <w:sz w:val="24"/>
                <w:szCs w:val="24"/>
                <w:lang w:val="en-GB"/>
              </w:rPr>
              <w:t>β</w:t>
            </w:r>
            <w:r w:rsidR="006C3E9E" w:rsidRPr="00FE38A7">
              <w:rPr>
                <w:rFonts w:ascii="Book Antiqua" w:hAnsi="Book Antiqua" w:cs="Times New Roman"/>
                <w:i/>
                <w:sz w:val="24"/>
                <w:szCs w:val="24"/>
                <w:lang w:val="en-GB"/>
              </w:rPr>
              <w:t>-actin</w:t>
            </w:r>
          </w:p>
        </w:tc>
        <w:tc>
          <w:tcPr>
            <w:tcW w:w="6894" w:type="dxa"/>
          </w:tcPr>
          <w:p w14:paraId="244DFF2F"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F-5′ACCAACTGGGACGACATGGAGAA-3′</w:t>
            </w:r>
          </w:p>
        </w:tc>
      </w:tr>
      <w:tr w:rsidR="00FE38A7" w:rsidRPr="00FE38A7" w14:paraId="2912D039" w14:textId="77777777" w:rsidTr="00C766A3">
        <w:tc>
          <w:tcPr>
            <w:tcW w:w="2122" w:type="dxa"/>
          </w:tcPr>
          <w:p w14:paraId="37472CCB"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p>
        </w:tc>
        <w:tc>
          <w:tcPr>
            <w:tcW w:w="6894" w:type="dxa"/>
          </w:tcPr>
          <w:p w14:paraId="408E2AF5"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R-5′GTGGTGGTGAAGCTGTAGCC-3′</w:t>
            </w:r>
          </w:p>
        </w:tc>
      </w:tr>
      <w:tr w:rsidR="00FE38A7" w:rsidRPr="00FE38A7" w14:paraId="4CDD22B9" w14:textId="77777777" w:rsidTr="00C766A3">
        <w:tc>
          <w:tcPr>
            <w:tcW w:w="2122" w:type="dxa"/>
          </w:tcPr>
          <w:p w14:paraId="51CADEAB"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r w:rsidRPr="00FE38A7">
              <w:rPr>
                <w:rFonts w:ascii="Book Antiqua" w:hAnsi="Book Antiqua" w:cs="Times New Roman"/>
                <w:i/>
                <w:sz w:val="24"/>
                <w:szCs w:val="24"/>
                <w:lang w:val="en-GB"/>
              </w:rPr>
              <w:t>IFN-α</w:t>
            </w:r>
          </w:p>
        </w:tc>
        <w:tc>
          <w:tcPr>
            <w:tcW w:w="6894" w:type="dxa"/>
          </w:tcPr>
          <w:p w14:paraId="6ECD164B"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F-5′GCTTTACTGATGGTCCTGGTGGTG-3′</w:t>
            </w:r>
          </w:p>
        </w:tc>
      </w:tr>
      <w:tr w:rsidR="00FE38A7" w:rsidRPr="00FE38A7" w14:paraId="3EA143D3" w14:textId="77777777" w:rsidTr="00C766A3">
        <w:tc>
          <w:tcPr>
            <w:tcW w:w="2122" w:type="dxa"/>
          </w:tcPr>
          <w:p w14:paraId="5A89E733"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p>
        </w:tc>
        <w:tc>
          <w:tcPr>
            <w:tcW w:w="6894" w:type="dxa"/>
          </w:tcPr>
          <w:p w14:paraId="7777811E"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R-5′GAGATTCTGCTCATTTGTGCCAG-3′</w:t>
            </w:r>
          </w:p>
        </w:tc>
      </w:tr>
      <w:tr w:rsidR="00FE38A7" w:rsidRPr="00FE38A7" w14:paraId="0267404E" w14:textId="77777777" w:rsidTr="00C766A3">
        <w:tc>
          <w:tcPr>
            <w:tcW w:w="2122" w:type="dxa"/>
          </w:tcPr>
          <w:p w14:paraId="4BB3CD18"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r w:rsidRPr="00FE38A7">
              <w:rPr>
                <w:rFonts w:ascii="Book Antiqua" w:hAnsi="Book Antiqua" w:cs="Times New Roman"/>
                <w:i/>
                <w:sz w:val="24"/>
                <w:szCs w:val="24"/>
                <w:lang w:val="en-GB"/>
              </w:rPr>
              <w:t>IFN-β</w:t>
            </w:r>
          </w:p>
        </w:tc>
        <w:tc>
          <w:tcPr>
            <w:tcW w:w="6894" w:type="dxa"/>
          </w:tcPr>
          <w:p w14:paraId="4BCFEA95"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F-5′GAATGGGAGGCTTGAATACTGCCT-3′</w:t>
            </w:r>
          </w:p>
        </w:tc>
      </w:tr>
      <w:tr w:rsidR="00FE38A7" w:rsidRPr="00FE38A7" w14:paraId="780F4EA6" w14:textId="77777777" w:rsidTr="00C766A3">
        <w:tc>
          <w:tcPr>
            <w:tcW w:w="2122" w:type="dxa"/>
          </w:tcPr>
          <w:p w14:paraId="4E1AB292"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p>
        </w:tc>
        <w:tc>
          <w:tcPr>
            <w:tcW w:w="6894" w:type="dxa"/>
          </w:tcPr>
          <w:p w14:paraId="71417AC2"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R-5′TAGCAAAGATGTTCTGGAGCATCTC-3′</w:t>
            </w:r>
          </w:p>
        </w:tc>
      </w:tr>
      <w:tr w:rsidR="00FE38A7" w:rsidRPr="00FE38A7" w14:paraId="7D315138" w14:textId="77777777" w:rsidTr="00C766A3">
        <w:tc>
          <w:tcPr>
            <w:tcW w:w="2122" w:type="dxa"/>
          </w:tcPr>
          <w:p w14:paraId="7E491EFA" w14:textId="77777777" w:rsidR="006C3E9E" w:rsidRPr="00FE38A7" w:rsidRDefault="006C3E9E" w:rsidP="00995A1D">
            <w:pPr>
              <w:snapToGrid w:val="0"/>
              <w:spacing w:after="0" w:line="360" w:lineRule="auto"/>
              <w:jc w:val="both"/>
              <w:rPr>
                <w:rFonts w:ascii="Book Antiqua" w:hAnsi="Book Antiqua"/>
                <w:i/>
                <w:sz w:val="24"/>
                <w:szCs w:val="24"/>
                <w:cs/>
                <w:lang w:val="en-GB"/>
              </w:rPr>
            </w:pPr>
            <w:r w:rsidRPr="00FE38A7">
              <w:rPr>
                <w:rFonts w:ascii="Book Antiqua" w:hAnsi="Book Antiqua" w:cs="Times New Roman"/>
                <w:i/>
                <w:sz w:val="24"/>
                <w:szCs w:val="24"/>
                <w:lang w:val="en-GB"/>
              </w:rPr>
              <w:t>TNF-α</w:t>
            </w:r>
          </w:p>
        </w:tc>
        <w:tc>
          <w:tcPr>
            <w:tcW w:w="6894" w:type="dxa"/>
          </w:tcPr>
          <w:p w14:paraId="56365395"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F-5′CTTCTCCTTCCTGATCGTGG-3′</w:t>
            </w:r>
          </w:p>
        </w:tc>
      </w:tr>
      <w:tr w:rsidR="00FE38A7" w:rsidRPr="00FE38A7" w14:paraId="5605FA4E" w14:textId="77777777" w:rsidTr="00C766A3">
        <w:tc>
          <w:tcPr>
            <w:tcW w:w="2122" w:type="dxa"/>
          </w:tcPr>
          <w:p w14:paraId="6805C63B"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p>
        </w:tc>
        <w:tc>
          <w:tcPr>
            <w:tcW w:w="6894" w:type="dxa"/>
          </w:tcPr>
          <w:p w14:paraId="4092AD0F"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R-5′GCTGGTTATCTCTCAGCTCCA-3′</w:t>
            </w:r>
          </w:p>
        </w:tc>
      </w:tr>
      <w:tr w:rsidR="00FE38A7" w:rsidRPr="00FE38A7" w14:paraId="35784CBE" w14:textId="77777777" w:rsidTr="00C766A3">
        <w:tc>
          <w:tcPr>
            <w:tcW w:w="2122" w:type="dxa"/>
          </w:tcPr>
          <w:p w14:paraId="3E6064B8" w14:textId="77777777" w:rsidR="006C3E9E" w:rsidRPr="00FE38A7" w:rsidRDefault="006C3E9E" w:rsidP="00995A1D">
            <w:pPr>
              <w:snapToGrid w:val="0"/>
              <w:spacing w:after="0" w:line="360" w:lineRule="auto"/>
              <w:jc w:val="both"/>
              <w:rPr>
                <w:rFonts w:ascii="Book Antiqua" w:hAnsi="Book Antiqua" w:cs="Times New Roman"/>
                <w:i/>
                <w:sz w:val="24"/>
                <w:szCs w:val="24"/>
                <w:lang w:val="en-GB"/>
              </w:rPr>
            </w:pPr>
            <w:proofErr w:type="spellStart"/>
            <w:r w:rsidRPr="00FE38A7">
              <w:rPr>
                <w:rFonts w:ascii="Book Antiqua" w:hAnsi="Book Antiqua" w:cs="Times New Roman"/>
                <w:i/>
                <w:sz w:val="24"/>
                <w:szCs w:val="24"/>
                <w:lang w:val="en-GB"/>
              </w:rPr>
              <w:t>HBx</w:t>
            </w:r>
            <w:proofErr w:type="spellEnd"/>
          </w:p>
        </w:tc>
        <w:tc>
          <w:tcPr>
            <w:tcW w:w="6894" w:type="dxa"/>
          </w:tcPr>
          <w:p w14:paraId="1304AD48"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F-5′CACCTCTCTTTACGCGGACT-3′</w:t>
            </w:r>
          </w:p>
        </w:tc>
      </w:tr>
      <w:tr w:rsidR="00FE38A7" w:rsidRPr="00FE38A7" w14:paraId="31622200" w14:textId="77777777" w:rsidTr="00C766A3">
        <w:tc>
          <w:tcPr>
            <w:tcW w:w="2122" w:type="dxa"/>
          </w:tcPr>
          <w:p w14:paraId="6324E798"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p>
        </w:tc>
        <w:tc>
          <w:tcPr>
            <w:tcW w:w="6894" w:type="dxa"/>
          </w:tcPr>
          <w:p w14:paraId="19D59281"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R-5′GGTCGTTGACATTGCAGAGA-3′</w:t>
            </w:r>
          </w:p>
        </w:tc>
      </w:tr>
      <w:tr w:rsidR="00FE38A7" w:rsidRPr="00FE38A7" w14:paraId="4E6E09AD" w14:textId="77777777" w:rsidTr="00C766A3">
        <w:tc>
          <w:tcPr>
            <w:tcW w:w="2122" w:type="dxa"/>
          </w:tcPr>
          <w:p w14:paraId="1CBF2A40"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HBV PreS1</w:t>
            </w:r>
          </w:p>
        </w:tc>
        <w:tc>
          <w:tcPr>
            <w:tcW w:w="6894" w:type="dxa"/>
          </w:tcPr>
          <w:p w14:paraId="6CC4A154"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F-5′GGGTCACCATATTCTTGGGAAC-3′</w:t>
            </w:r>
          </w:p>
        </w:tc>
      </w:tr>
      <w:tr w:rsidR="00FE38A7" w:rsidRPr="00FE38A7" w14:paraId="72B7CCE9" w14:textId="77777777" w:rsidTr="00C766A3">
        <w:trPr>
          <w:trHeight w:val="373"/>
        </w:trPr>
        <w:tc>
          <w:tcPr>
            <w:tcW w:w="2122" w:type="dxa"/>
            <w:tcBorders>
              <w:bottom w:val="single" w:sz="4" w:space="0" w:color="auto"/>
            </w:tcBorders>
          </w:tcPr>
          <w:p w14:paraId="6E761CEB"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p>
        </w:tc>
        <w:tc>
          <w:tcPr>
            <w:tcW w:w="6894" w:type="dxa"/>
            <w:tcBorders>
              <w:bottom w:val="single" w:sz="4" w:space="0" w:color="auto"/>
            </w:tcBorders>
          </w:tcPr>
          <w:p w14:paraId="444052DD" w14:textId="77777777" w:rsidR="006C3E9E" w:rsidRPr="00FE38A7" w:rsidRDefault="006C3E9E" w:rsidP="00995A1D">
            <w:pPr>
              <w:snapToGrid w:val="0"/>
              <w:spacing w:after="0" w:line="360" w:lineRule="auto"/>
              <w:jc w:val="both"/>
              <w:rPr>
                <w:rFonts w:ascii="Book Antiqua" w:hAnsi="Book Antiqua" w:cs="Times New Roman"/>
                <w:sz w:val="24"/>
                <w:szCs w:val="24"/>
                <w:lang w:val="en-GB"/>
              </w:rPr>
            </w:pPr>
            <w:r w:rsidRPr="00FE38A7">
              <w:rPr>
                <w:rFonts w:ascii="Book Antiqua" w:hAnsi="Book Antiqua" w:cs="Times New Roman"/>
                <w:sz w:val="24"/>
                <w:szCs w:val="24"/>
                <w:lang w:val="en-GB"/>
              </w:rPr>
              <w:t>R-5′CCTGAGCCTGAGGGCTCCAC-3′</w:t>
            </w:r>
          </w:p>
        </w:tc>
      </w:tr>
    </w:tbl>
    <w:p w14:paraId="784E8CDF" w14:textId="292B0BE5" w:rsidR="00953003" w:rsidRPr="00FE38A7" w:rsidRDefault="006C3E9E" w:rsidP="00995A1D">
      <w:pPr>
        <w:snapToGrid w:val="0"/>
        <w:spacing w:after="0" w:line="360" w:lineRule="auto"/>
        <w:jc w:val="both"/>
        <w:rPr>
          <w:rFonts w:ascii="Book Antiqua" w:hAnsi="Book Antiqua" w:cs="Times New Roman"/>
          <w:sz w:val="24"/>
          <w:szCs w:val="24"/>
          <w:cs/>
          <w:lang w:val="en-GB" w:eastAsia="zh-CN"/>
        </w:rPr>
      </w:pPr>
      <w:r w:rsidRPr="00FE38A7">
        <w:rPr>
          <w:rFonts w:ascii="Book Antiqua" w:eastAsiaTheme="minorHAnsi" w:hAnsi="Book Antiqua" w:cs="Times New Roman"/>
          <w:sz w:val="24"/>
          <w:szCs w:val="24"/>
          <w:lang w:val="en-GB"/>
        </w:rPr>
        <w:t>IFN</w:t>
      </w:r>
      <w:r w:rsidR="00E36B24" w:rsidRPr="00FE38A7">
        <w:rPr>
          <w:rFonts w:ascii="Book Antiqua" w:hAnsi="Book Antiqua" w:cs="Times New Roman"/>
          <w:sz w:val="24"/>
          <w:szCs w:val="24"/>
          <w:lang w:val="en-GB" w:eastAsia="zh-CN"/>
        </w:rPr>
        <w:t>:</w:t>
      </w:r>
      <w:r w:rsidRPr="00FE38A7">
        <w:rPr>
          <w:rFonts w:ascii="Book Antiqua" w:eastAsiaTheme="minorHAnsi" w:hAnsi="Book Antiqua" w:cs="Times New Roman"/>
          <w:sz w:val="24"/>
          <w:szCs w:val="24"/>
          <w:lang w:val="en-GB"/>
        </w:rPr>
        <w:t xml:space="preserve"> </w:t>
      </w:r>
      <w:r w:rsidRPr="00FE38A7">
        <w:rPr>
          <w:rFonts w:ascii="Book Antiqua" w:eastAsiaTheme="minorHAnsi" w:hAnsi="Book Antiqua" w:cs="Times New Roman"/>
          <w:caps/>
          <w:sz w:val="24"/>
          <w:szCs w:val="24"/>
          <w:lang w:val="en-GB"/>
        </w:rPr>
        <w:t>i</w:t>
      </w:r>
      <w:r w:rsidRPr="00FE38A7">
        <w:rPr>
          <w:rFonts w:ascii="Book Antiqua" w:eastAsiaTheme="minorHAnsi" w:hAnsi="Book Antiqua" w:cs="Times New Roman"/>
          <w:sz w:val="24"/>
          <w:szCs w:val="24"/>
          <w:lang w:val="en-GB"/>
        </w:rPr>
        <w:t>nterferon</w:t>
      </w:r>
      <w:r w:rsidR="00E36B24" w:rsidRPr="00FE38A7">
        <w:rPr>
          <w:rFonts w:ascii="Book Antiqua" w:hAnsi="Book Antiqua" w:cs="Times New Roman" w:hint="eastAsia"/>
          <w:sz w:val="24"/>
          <w:szCs w:val="24"/>
          <w:lang w:val="en-GB" w:eastAsia="zh-CN"/>
        </w:rPr>
        <w:t>;</w:t>
      </w:r>
      <w:r w:rsidRPr="00FE38A7">
        <w:rPr>
          <w:rFonts w:ascii="Book Antiqua" w:eastAsiaTheme="minorHAnsi" w:hAnsi="Book Antiqua" w:cs="Times New Roman"/>
          <w:sz w:val="24"/>
          <w:szCs w:val="24"/>
          <w:lang w:val="en-GB"/>
        </w:rPr>
        <w:t xml:space="preserve"> TNF</w:t>
      </w:r>
      <w:r w:rsidR="00E36B24" w:rsidRPr="00FE38A7">
        <w:rPr>
          <w:rFonts w:ascii="Book Antiqua" w:hAnsi="Book Antiqua" w:cs="Times New Roman" w:hint="eastAsia"/>
          <w:sz w:val="24"/>
          <w:szCs w:val="24"/>
          <w:lang w:val="en-GB" w:eastAsia="zh-CN"/>
        </w:rPr>
        <w:t>:</w:t>
      </w:r>
      <w:r w:rsidRPr="00FE38A7">
        <w:rPr>
          <w:rFonts w:ascii="Book Antiqua" w:eastAsiaTheme="minorHAnsi" w:hAnsi="Book Antiqua" w:cs="Times New Roman"/>
          <w:sz w:val="24"/>
          <w:szCs w:val="24"/>
          <w:lang w:val="en-GB"/>
        </w:rPr>
        <w:t xml:space="preserve"> </w:t>
      </w:r>
      <w:r w:rsidRPr="00FE38A7">
        <w:rPr>
          <w:rFonts w:ascii="Book Antiqua" w:eastAsiaTheme="minorHAnsi" w:hAnsi="Book Antiqua" w:cs="Times New Roman"/>
          <w:caps/>
          <w:sz w:val="24"/>
          <w:szCs w:val="24"/>
          <w:lang w:val="en-GB"/>
        </w:rPr>
        <w:t>t</w:t>
      </w:r>
      <w:r w:rsidRPr="00FE38A7">
        <w:rPr>
          <w:rFonts w:ascii="Book Antiqua" w:eastAsiaTheme="minorHAnsi" w:hAnsi="Book Antiqua" w:cs="Times New Roman"/>
          <w:sz w:val="24"/>
          <w:szCs w:val="24"/>
          <w:lang w:val="en-GB"/>
        </w:rPr>
        <w:t>umo</w:t>
      </w:r>
      <w:r w:rsidR="008E3570" w:rsidRPr="00FE38A7">
        <w:rPr>
          <w:rFonts w:ascii="Book Antiqua" w:eastAsiaTheme="minorHAnsi" w:hAnsi="Book Antiqua" w:cs="Times New Roman"/>
          <w:sz w:val="24"/>
          <w:szCs w:val="24"/>
          <w:lang w:val="en-GB"/>
        </w:rPr>
        <w:t>u</w:t>
      </w:r>
      <w:r w:rsidRPr="00FE38A7">
        <w:rPr>
          <w:rFonts w:ascii="Book Antiqua" w:eastAsiaTheme="minorHAnsi" w:hAnsi="Book Antiqua" w:cs="Times New Roman"/>
          <w:sz w:val="24"/>
          <w:szCs w:val="24"/>
          <w:lang w:val="en-GB"/>
        </w:rPr>
        <w:t>r necrosis factor</w:t>
      </w:r>
      <w:r w:rsidR="00E36B24" w:rsidRPr="00FE38A7">
        <w:rPr>
          <w:rFonts w:ascii="Book Antiqua" w:hAnsi="Book Antiqua" w:cs="Times New Roman" w:hint="eastAsia"/>
          <w:sz w:val="24"/>
          <w:szCs w:val="24"/>
          <w:lang w:val="en-GB" w:eastAsia="zh-CN"/>
        </w:rPr>
        <w:t>;</w:t>
      </w:r>
      <w:r w:rsidRPr="00FE38A7">
        <w:rPr>
          <w:rFonts w:ascii="Book Antiqua" w:eastAsiaTheme="minorHAnsi" w:hAnsi="Book Antiqua" w:cs="Times New Roman"/>
          <w:sz w:val="24"/>
          <w:szCs w:val="24"/>
          <w:lang w:val="en-GB"/>
        </w:rPr>
        <w:t xml:space="preserve"> HBV</w:t>
      </w:r>
      <w:r w:rsidR="00E36B24" w:rsidRPr="00FE38A7">
        <w:rPr>
          <w:rFonts w:ascii="Book Antiqua" w:hAnsi="Book Antiqua" w:cs="Times New Roman" w:hint="eastAsia"/>
          <w:sz w:val="24"/>
          <w:szCs w:val="24"/>
          <w:lang w:val="en-GB" w:eastAsia="zh-CN"/>
        </w:rPr>
        <w:t>:</w:t>
      </w:r>
      <w:r w:rsidRPr="00FE38A7">
        <w:rPr>
          <w:rFonts w:ascii="Book Antiqua" w:eastAsiaTheme="minorHAnsi" w:hAnsi="Book Antiqua" w:cs="Times New Roman"/>
          <w:sz w:val="24"/>
          <w:szCs w:val="24"/>
          <w:lang w:val="en-GB"/>
        </w:rPr>
        <w:t xml:space="preserve"> </w:t>
      </w:r>
      <w:r w:rsidRPr="00FE38A7">
        <w:rPr>
          <w:rFonts w:ascii="Book Antiqua" w:eastAsiaTheme="minorHAnsi" w:hAnsi="Book Antiqua" w:cs="Times New Roman"/>
          <w:caps/>
          <w:sz w:val="24"/>
          <w:szCs w:val="24"/>
          <w:lang w:val="en-GB"/>
        </w:rPr>
        <w:t>h</w:t>
      </w:r>
      <w:r w:rsidRPr="00FE38A7">
        <w:rPr>
          <w:rFonts w:ascii="Book Antiqua" w:eastAsiaTheme="minorHAnsi" w:hAnsi="Book Antiqua" w:cs="Times New Roman"/>
          <w:sz w:val="24"/>
          <w:szCs w:val="24"/>
          <w:lang w:val="en-GB"/>
        </w:rPr>
        <w:t>epatitis B virus</w:t>
      </w:r>
      <w:r w:rsidR="00E36B24" w:rsidRPr="00FE38A7">
        <w:rPr>
          <w:rFonts w:ascii="Book Antiqua" w:hAnsi="Book Antiqua" w:cs="Times New Roman" w:hint="eastAsia"/>
          <w:sz w:val="24"/>
          <w:szCs w:val="24"/>
          <w:lang w:val="en-GB" w:eastAsia="zh-CN"/>
        </w:rPr>
        <w:t xml:space="preserve">; </w:t>
      </w:r>
      <w:proofErr w:type="spellStart"/>
      <w:r w:rsidRPr="00FE38A7">
        <w:rPr>
          <w:rFonts w:ascii="Book Antiqua" w:eastAsiaTheme="minorHAnsi" w:hAnsi="Book Antiqua" w:cs="Times New Roman"/>
          <w:sz w:val="24"/>
          <w:szCs w:val="24"/>
          <w:lang w:val="en-GB"/>
        </w:rPr>
        <w:t>HBx</w:t>
      </w:r>
      <w:proofErr w:type="spellEnd"/>
      <w:r w:rsidR="00E36B24" w:rsidRPr="00FE38A7">
        <w:rPr>
          <w:rFonts w:ascii="Book Antiqua" w:hAnsi="Book Antiqua" w:cs="Times New Roman" w:hint="eastAsia"/>
          <w:sz w:val="24"/>
          <w:szCs w:val="24"/>
          <w:lang w:val="en-GB" w:eastAsia="zh-CN"/>
        </w:rPr>
        <w:t xml:space="preserve">: </w:t>
      </w:r>
      <w:r w:rsidRPr="00FE38A7">
        <w:rPr>
          <w:rFonts w:ascii="Book Antiqua" w:eastAsiaTheme="minorHAnsi" w:hAnsi="Book Antiqua" w:cs="Times New Roman"/>
          <w:caps/>
          <w:sz w:val="24"/>
          <w:szCs w:val="24"/>
          <w:lang w:val="en-GB"/>
        </w:rPr>
        <w:t>h</w:t>
      </w:r>
      <w:r w:rsidRPr="00FE38A7">
        <w:rPr>
          <w:rFonts w:ascii="Book Antiqua" w:eastAsiaTheme="minorHAnsi" w:hAnsi="Book Antiqua" w:cs="Times New Roman"/>
          <w:sz w:val="24"/>
          <w:szCs w:val="24"/>
          <w:lang w:val="en-GB"/>
        </w:rPr>
        <w:t>epatitis B virus X gene-encoded protein</w:t>
      </w:r>
      <w:r w:rsidR="00E36B24" w:rsidRPr="00FE38A7">
        <w:rPr>
          <w:rFonts w:ascii="Book Antiqua" w:hAnsi="Book Antiqua" w:cs="Times New Roman" w:hint="eastAsia"/>
          <w:sz w:val="24"/>
          <w:szCs w:val="24"/>
          <w:lang w:val="en-GB" w:eastAsia="zh-CN"/>
        </w:rPr>
        <w:t>.</w:t>
      </w:r>
    </w:p>
    <w:sectPr w:rsidR="00953003" w:rsidRPr="00FE38A7" w:rsidSect="00A70F35">
      <w:pgSz w:w="11906" w:h="16838"/>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493463" w16cid:durableId="1EE48571"/>
  <w16cid:commentId w16cid:paraId="102E6B27" w16cid:durableId="1EE48572"/>
  <w16cid:commentId w16cid:paraId="16997F9C" w16cid:durableId="1EE48573"/>
  <w16cid:commentId w16cid:paraId="1B6D2BAC" w16cid:durableId="1EE48574"/>
  <w16cid:commentId w16cid:paraId="463119B6" w16cid:durableId="1EE48575"/>
  <w16cid:commentId w16cid:paraId="64B43CBF" w16cid:durableId="1EE48576"/>
  <w16cid:commentId w16cid:paraId="718B5F39" w16cid:durableId="1EE48577"/>
  <w16cid:commentId w16cid:paraId="0AD106DF" w16cid:durableId="1EE48578"/>
  <w16cid:commentId w16cid:paraId="0568EBAA" w16cid:durableId="1EE48579"/>
  <w16cid:commentId w16cid:paraId="3A683BF9" w16cid:durableId="1EE4857A"/>
  <w16cid:commentId w16cid:paraId="7D020049" w16cid:durableId="1EE4857B"/>
  <w16cid:commentId w16cid:paraId="20126717" w16cid:durableId="1EE485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A0F70" w14:textId="77777777" w:rsidR="001318B3" w:rsidRDefault="001318B3">
      <w:pPr>
        <w:spacing w:after="0" w:line="240" w:lineRule="auto"/>
      </w:pPr>
      <w:r>
        <w:separator/>
      </w:r>
    </w:p>
  </w:endnote>
  <w:endnote w:type="continuationSeparator" w:id="0">
    <w:p w14:paraId="68E790B0" w14:textId="77777777" w:rsidR="001318B3" w:rsidRDefault="0013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EBDDE" w14:textId="77777777" w:rsidR="001318B3" w:rsidRDefault="001318B3">
      <w:pPr>
        <w:spacing w:after="0" w:line="240" w:lineRule="auto"/>
      </w:pPr>
      <w:r>
        <w:separator/>
      </w:r>
    </w:p>
  </w:footnote>
  <w:footnote w:type="continuationSeparator" w:id="0">
    <w:p w14:paraId="41DC6707" w14:textId="77777777" w:rsidR="001318B3" w:rsidRDefault="00131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537468"/>
      <w:docPartObj>
        <w:docPartGallery w:val="Page Numbers (Top of Page)"/>
        <w:docPartUnique/>
      </w:docPartObj>
    </w:sdtPr>
    <w:sdtEndPr/>
    <w:sdtContent>
      <w:p w14:paraId="11FD7F5E" w14:textId="6ACAE260" w:rsidR="001F3077" w:rsidRDefault="001F3077">
        <w:pPr>
          <w:pStyle w:val="Header"/>
          <w:jc w:val="right"/>
        </w:pPr>
        <w:r>
          <w:fldChar w:fldCharType="begin"/>
        </w:r>
        <w:r>
          <w:instrText xml:space="preserve"> PAGE   \* MERGEFORMAT </w:instrText>
        </w:r>
        <w:r>
          <w:fldChar w:fldCharType="separate"/>
        </w:r>
        <w:r w:rsidR="006B503E">
          <w:rPr>
            <w:noProof/>
          </w:rPr>
          <w:t>26</w:t>
        </w:r>
        <w:r>
          <w:rPr>
            <w:noProof/>
          </w:rPr>
          <w:fldChar w:fldCharType="end"/>
        </w:r>
      </w:p>
    </w:sdtContent>
  </w:sdt>
  <w:p w14:paraId="450BF1DF" w14:textId="77777777" w:rsidR="001F3077" w:rsidRDefault="001F3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258361"/>
      <w:docPartObj>
        <w:docPartGallery w:val="Page Numbers (Top of Page)"/>
        <w:docPartUnique/>
      </w:docPartObj>
    </w:sdtPr>
    <w:sdtEndPr/>
    <w:sdtContent>
      <w:p w14:paraId="255099A2" w14:textId="0FB2EF15" w:rsidR="001F3077" w:rsidRDefault="001F3077">
        <w:pPr>
          <w:pStyle w:val="Header"/>
          <w:jc w:val="right"/>
        </w:pPr>
        <w:r>
          <w:fldChar w:fldCharType="begin"/>
        </w:r>
        <w:r>
          <w:instrText xml:space="preserve"> PAGE   \* MERGEFORMAT </w:instrText>
        </w:r>
        <w:r>
          <w:fldChar w:fldCharType="separate"/>
        </w:r>
        <w:r w:rsidR="006B503E">
          <w:rPr>
            <w:noProof/>
          </w:rPr>
          <w:t>28</w:t>
        </w:r>
        <w:r>
          <w:rPr>
            <w:noProof/>
          </w:rPr>
          <w:fldChar w:fldCharType="end"/>
        </w:r>
      </w:p>
    </w:sdtContent>
  </w:sdt>
  <w:p w14:paraId="20229360" w14:textId="77777777" w:rsidR="001F3077" w:rsidRDefault="001F30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1MgdCUxNzUxMzUyUdpeDU4uLM/DyQAvNaAOvHevIs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fsvavdk2axrnex023p2fe9ep9p922p2xet&quot;&gt;DLL4 cancer&lt;record-ids&gt;&lt;item&gt;1&lt;/item&gt;&lt;item&gt;2&lt;/item&gt;&lt;item&gt;3&lt;/item&gt;&lt;item&gt;4&lt;/item&gt;&lt;item&gt;6&lt;/item&gt;&lt;item&gt;7&lt;/item&gt;&lt;item&gt;8&lt;/item&gt;&lt;item&gt;9&lt;/item&gt;&lt;item&gt;13&lt;/item&gt;&lt;item&gt;14&lt;/item&gt;&lt;item&gt;15&lt;/item&gt;&lt;item&gt;16&lt;/item&gt;&lt;item&gt;18&lt;/item&gt;&lt;item&gt;20&lt;/item&gt;&lt;item&gt;21&lt;/item&gt;&lt;item&gt;23&lt;/item&gt;&lt;item&gt;28&lt;/item&gt;&lt;item&gt;29&lt;/item&gt;&lt;item&gt;30&lt;/item&gt;&lt;item&gt;31&lt;/item&gt;&lt;item&gt;32&lt;/item&gt;&lt;item&gt;34&lt;/item&gt;&lt;item&gt;35&lt;/item&gt;&lt;item&gt;36&lt;/item&gt;&lt;item&gt;42&lt;/item&gt;&lt;item&gt;43&lt;/item&gt;&lt;item&gt;45&lt;/item&gt;&lt;item&gt;46&lt;/item&gt;&lt;item&gt;47&lt;/item&gt;&lt;item&gt;49&lt;/item&gt;&lt;item&gt;54&lt;/item&gt;&lt;item&gt;55&lt;/item&gt;&lt;item&gt;56&lt;/item&gt;&lt;item&gt;110&lt;/item&gt;&lt;item&gt;111&lt;/item&gt;&lt;item&gt;121&lt;/item&gt;&lt;item&gt;125&lt;/item&gt;&lt;item&gt;126&lt;/item&gt;&lt;item&gt;131&lt;/item&gt;&lt;/record-ids&gt;&lt;/item&gt;&lt;/Libraries&gt;"/>
  </w:docVars>
  <w:rsids>
    <w:rsidRoot w:val="0042546D"/>
    <w:rsid w:val="00000484"/>
    <w:rsid w:val="000259F5"/>
    <w:rsid w:val="00035DEA"/>
    <w:rsid w:val="00036D36"/>
    <w:rsid w:val="0006096F"/>
    <w:rsid w:val="00061D71"/>
    <w:rsid w:val="00066936"/>
    <w:rsid w:val="0007501B"/>
    <w:rsid w:val="00084D1C"/>
    <w:rsid w:val="0009105C"/>
    <w:rsid w:val="000B3A35"/>
    <w:rsid w:val="000C258E"/>
    <w:rsid w:val="000C7251"/>
    <w:rsid w:val="000D07C9"/>
    <w:rsid w:val="000D0C24"/>
    <w:rsid w:val="000E5676"/>
    <w:rsid w:val="000F15D9"/>
    <w:rsid w:val="000F3799"/>
    <w:rsid w:val="000F4C1C"/>
    <w:rsid w:val="001046A0"/>
    <w:rsid w:val="00105775"/>
    <w:rsid w:val="001059EE"/>
    <w:rsid w:val="001063FD"/>
    <w:rsid w:val="00106A91"/>
    <w:rsid w:val="001162C1"/>
    <w:rsid w:val="0012151B"/>
    <w:rsid w:val="00122704"/>
    <w:rsid w:val="00126DA1"/>
    <w:rsid w:val="001318B3"/>
    <w:rsid w:val="00132290"/>
    <w:rsid w:val="00134213"/>
    <w:rsid w:val="001577DF"/>
    <w:rsid w:val="00160C77"/>
    <w:rsid w:val="00183DA3"/>
    <w:rsid w:val="00191BFD"/>
    <w:rsid w:val="001970E6"/>
    <w:rsid w:val="001A2141"/>
    <w:rsid w:val="001A29A6"/>
    <w:rsid w:val="001A6AD3"/>
    <w:rsid w:val="001B1025"/>
    <w:rsid w:val="001B1724"/>
    <w:rsid w:val="001B61ED"/>
    <w:rsid w:val="001C1040"/>
    <w:rsid w:val="001C48DF"/>
    <w:rsid w:val="001F3077"/>
    <w:rsid w:val="001F74E4"/>
    <w:rsid w:val="002009C7"/>
    <w:rsid w:val="002026F5"/>
    <w:rsid w:val="00205B6C"/>
    <w:rsid w:val="00206A8A"/>
    <w:rsid w:val="00211049"/>
    <w:rsid w:val="00231BA8"/>
    <w:rsid w:val="0023794B"/>
    <w:rsid w:val="00243A3B"/>
    <w:rsid w:val="00250A83"/>
    <w:rsid w:val="00267D46"/>
    <w:rsid w:val="00272263"/>
    <w:rsid w:val="0028342C"/>
    <w:rsid w:val="002A5654"/>
    <w:rsid w:val="002B0C38"/>
    <w:rsid w:val="002D13E6"/>
    <w:rsid w:val="002E027C"/>
    <w:rsid w:val="002E773D"/>
    <w:rsid w:val="002F1520"/>
    <w:rsid w:val="002F65B4"/>
    <w:rsid w:val="002F7647"/>
    <w:rsid w:val="0031046A"/>
    <w:rsid w:val="0031554B"/>
    <w:rsid w:val="00332C31"/>
    <w:rsid w:val="003334D7"/>
    <w:rsid w:val="003457BE"/>
    <w:rsid w:val="003458B9"/>
    <w:rsid w:val="0035182B"/>
    <w:rsid w:val="00352E28"/>
    <w:rsid w:val="00353827"/>
    <w:rsid w:val="00366327"/>
    <w:rsid w:val="003772AE"/>
    <w:rsid w:val="003900F5"/>
    <w:rsid w:val="003955C7"/>
    <w:rsid w:val="003A4C67"/>
    <w:rsid w:val="003A762B"/>
    <w:rsid w:val="003B15F5"/>
    <w:rsid w:val="003B33EB"/>
    <w:rsid w:val="003B6BD4"/>
    <w:rsid w:val="003D4CEB"/>
    <w:rsid w:val="003E2702"/>
    <w:rsid w:val="0040031B"/>
    <w:rsid w:val="004026BA"/>
    <w:rsid w:val="0041289C"/>
    <w:rsid w:val="0042546D"/>
    <w:rsid w:val="00432802"/>
    <w:rsid w:val="00433C36"/>
    <w:rsid w:val="00434D29"/>
    <w:rsid w:val="00435610"/>
    <w:rsid w:val="00441D79"/>
    <w:rsid w:val="00446BAE"/>
    <w:rsid w:val="00462AD5"/>
    <w:rsid w:val="00464BA0"/>
    <w:rsid w:val="00481F19"/>
    <w:rsid w:val="00485D38"/>
    <w:rsid w:val="00494F65"/>
    <w:rsid w:val="004C6F70"/>
    <w:rsid w:val="004F2361"/>
    <w:rsid w:val="004F37BA"/>
    <w:rsid w:val="00500197"/>
    <w:rsid w:val="00516207"/>
    <w:rsid w:val="00531FF0"/>
    <w:rsid w:val="00533A7F"/>
    <w:rsid w:val="00534266"/>
    <w:rsid w:val="0054520E"/>
    <w:rsid w:val="00553958"/>
    <w:rsid w:val="00594B6F"/>
    <w:rsid w:val="005A375F"/>
    <w:rsid w:val="005A3875"/>
    <w:rsid w:val="005D10A1"/>
    <w:rsid w:val="005E790A"/>
    <w:rsid w:val="00614CBA"/>
    <w:rsid w:val="00616456"/>
    <w:rsid w:val="00622127"/>
    <w:rsid w:val="0062786D"/>
    <w:rsid w:val="00631CDC"/>
    <w:rsid w:val="006350C6"/>
    <w:rsid w:val="00644B40"/>
    <w:rsid w:val="00663A0C"/>
    <w:rsid w:val="00666A8D"/>
    <w:rsid w:val="00671ADC"/>
    <w:rsid w:val="006721D2"/>
    <w:rsid w:val="00683910"/>
    <w:rsid w:val="00686DD6"/>
    <w:rsid w:val="00687D5E"/>
    <w:rsid w:val="00690735"/>
    <w:rsid w:val="00695A86"/>
    <w:rsid w:val="00696AF4"/>
    <w:rsid w:val="006A173F"/>
    <w:rsid w:val="006A1B65"/>
    <w:rsid w:val="006A48DF"/>
    <w:rsid w:val="006B4328"/>
    <w:rsid w:val="006B503E"/>
    <w:rsid w:val="006B6AD4"/>
    <w:rsid w:val="006C0630"/>
    <w:rsid w:val="006C06C6"/>
    <w:rsid w:val="006C19A3"/>
    <w:rsid w:val="006C3E9E"/>
    <w:rsid w:val="006D3B5D"/>
    <w:rsid w:val="006D6892"/>
    <w:rsid w:val="006E1280"/>
    <w:rsid w:val="006F678D"/>
    <w:rsid w:val="0072348F"/>
    <w:rsid w:val="007254A6"/>
    <w:rsid w:val="00726D5B"/>
    <w:rsid w:val="0072751A"/>
    <w:rsid w:val="00747F47"/>
    <w:rsid w:val="00750A26"/>
    <w:rsid w:val="00751AB9"/>
    <w:rsid w:val="007744D5"/>
    <w:rsid w:val="00776EE1"/>
    <w:rsid w:val="00780F62"/>
    <w:rsid w:val="00784361"/>
    <w:rsid w:val="007860DB"/>
    <w:rsid w:val="00786754"/>
    <w:rsid w:val="007A5010"/>
    <w:rsid w:val="007B303D"/>
    <w:rsid w:val="007B3F09"/>
    <w:rsid w:val="007C1452"/>
    <w:rsid w:val="007C679B"/>
    <w:rsid w:val="007D3161"/>
    <w:rsid w:val="007E0394"/>
    <w:rsid w:val="007F260B"/>
    <w:rsid w:val="008023AF"/>
    <w:rsid w:val="00806508"/>
    <w:rsid w:val="00815734"/>
    <w:rsid w:val="00845F01"/>
    <w:rsid w:val="00846BB0"/>
    <w:rsid w:val="008834D1"/>
    <w:rsid w:val="00892A2F"/>
    <w:rsid w:val="008A4168"/>
    <w:rsid w:val="008C4FE3"/>
    <w:rsid w:val="008C71BA"/>
    <w:rsid w:val="008E3570"/>
    <w:rsid w:val="008E7311"/>
    <w:rsid w:val="008F25C4"/>
    <w:rsid w:val="008F3B55"/>
    <w:rsid w:val="00911852"/>
    <w:rsid w:val="00932F08"/>
    <w:rsid w:val="009426EE"/>
    <w:rsid w:val="00942A2C"/>
    <w:rsid w:val="00951908"/>
    <w:rsid w:val="00953003"/>
    <w:rsid w:val="009543EC"/>
    <w:rsid w:val="009621FE"/>
    <w:rsid w:val="0096240D"/>
    <w:rsid w:val="00965C45"/>
    <w:rsid w:val="009745A3"/>
    <w:rsid w:val="00991541"/>
    <w:rsid w:val="00991FE9"/>
    <w:rsid w:val="00993DC7"/>
    <w:rsid w:val="00995A1D"/>
    <w:rsid w:val="009A14AE"/>
    <w:rsid w:val="009A7A5E"/>
    <w:rsid w:val="009B0275"/>
    <w:rsid w:val="009B381A"/>
    <w:rsid w:val="009C6D91"/>
    <w:rsid w:val="009D23AB"/>
    <w:rsid w:val="009D6D55"/>
    <w:rsid w:val="009E5C72"/>
    <w:rsid w:val="009E77C9"/>
    <w:rsid w:val="009F3DF3"/>
    <w:rsid w:val="00A13A04"/>
    <w:rsid w:val="00A21F1E"/>
    <w:rsid w:val="00A2682F"/>
    <w:rsid w:val="00A30D71"/>
    <w:rsid w:val="00A31A12"/>
    <w:rsid w:val="00A36280"/>
    <w:rsid w:val="00A3722D"/>
    <w:rsid w:val="00A56FAC"/>
    <w:rsid w:val="00A70F35"/>
    <w:rsid w:val="00A730A2"/>
    <w:rsid w:val="00A74734"/>
    <w:rsid w:val="00A8240B"/>
    <w:rsid w:val="00A917AF"/>
    <w:rsid w:val="00A93AF2"/>
    <w:rsid w:val="00A95459"/>
    <w:rsid w:val="00AA1417"/>
    <w:rsid w:val="00AA166E"/>
    <w:rsid w:val="00AA78E2"/>
    <w:rsid w:val="00AB0312"/>
    <w:rsid w:val="00AB21AC"/>
    <w:rsid w:val="00AB3FFB"/>
    <w:rsid w:val="00AC2435"/>
    <w:rsid w:val="00AC4A63"/>
    <w:rsid w:val="00AD7C53"/>
    <w:rsid w:val="00AE088D"/>
    <w:rsid w:val="00AE46A4"/>
    <w:rsid w:val="00AE5FC0"/>
    <w:rsid w:val="00AF1277"/>
    <w:rsid w:val="00AF37B5"/>
    <w:rsid w:val="00AF4514"/>
    <w:rsid w:val="00AF76D0"/>
    <w:rsid w:val="00B052B2"/>
    <w:rsid w:val="00B2556B"/>
    <w:rsid w:val="00B25B5A"/>
    <w:rsid w:val="00B469E8"/>
    <w:rsid w:val="00B51A87"/>
    <w:rsid w:val="00B551DC"/>
    <w:rsid w:val="00B57DB4"/>
    <w:rsid w:val="00B66ED5"/>
    <w:rsid w:val="00B7702F"/>
    <w:rsid w:val="00B830F4"/>
    <w:rsid w:val="00B8310F"/>
    <w:rsid w:val="00B93F27"/>
    <w:rsid w:val="00B96ACA"/>
    <w:rsid w:val="00BB1B67"/>
    <w:rsid w:val="00BB6111"/>
    <w:rsid w:val="00BB7304"/>
    <w:rsid w:val="00BC0F87"/>
    <w:rsid w:val="00BC41E7"/>
    <w:rsid w:val="00BD0E1D"/>
    <w:rsid w:val="00BD5F2B"/>
    <w:rsid w:val="00C07F3E"/>
    <w:rsid w:val="00C12050"/>
    <w:rsid w:val="00C23246"/>
    <w:rsid w:val="00C24E97"/>
    <w:rsid w:val="00C26200"/>
    <w:rsid w:val="00C27023"/>
    <w:rsid w:val="00C32AB3"/>
    <w:rsid w:val="00C44B12"/>
    <w:rsid w:val="00C44F76"/>
    <w:rsid w:val="00C51342"/>
    <w:rsid w:val="00C542C0"/>
    <w:rsid w:val="00C61403"/>
    <w:rsid w:val="00C67727"/>
    <w:rsid w:val="00C71182"/>
    <w:rsid w:val="00C71FF6"/>
    <w:rsid w:val="00C73A1F"/>
    <w:rsid w:val="00C766A3"/>
    <w:rsid w:val="00C816AF"/>
    <w:rsid w:val="00C846C3"/>
    <w:rsid w:val="00C85092"/>
    <w:rsid w:val="00C934FA"/>
    <w:rsid w:val="00CA3979"/>
    <w:rsid w:val="00CA75C9"/>
    <w:rsid w:val="00CE3406"/>
    <w:rsid w:val="00CE625D"/>
    <w:rsid w:val="00CE64A7"/>
    <w:rsid w:val="00CF3D3C"/>
    <w:rsid w:val="00CF3D65"/>
    <w:rsid w:val="00CF5165"/>
    <w:rsid w:val="00CF6A8A"/>
    <w:rsid w:val="00CF6BA3"/>
    <w:rsid w:val="00D200C1"/>
    <w:rsid w:val="00D221C0"/>
    <w:rsid w:val="00D31269"/>
    <w:rsid w:val="00D36534"/>
    <w:rsid w:val="00D50D8A"/>
    <w:rsid w:val="00D56AAA"/>
    <w:rsid w:val="00D626E4"/>
    <w:rsid w:val="00D7223C"/>
    <w:rsid w:val="00D8309F"/>
    <w:rsid w:val="00D91F2B"/>
    <w:rsid w:val="00D92B96"/>
    <w:rsid w:val="00DB57C2"/>
    <w:rsid w:val="00DC747C"/>
    <w:rsid w:val="00DD271D"/>
    <w:rsid w:val="00DE5074"/>
    <w:rsid w:val="00DF2A91"/>
    <w:rsid w:val="00E04087"/>
    <w:rsid w:val="00E17B1D"/>
    <w:rsid w:val="00E22F62"/>
    <w:rsid w:val="00E2612D"/>
    <w:rsid w:val="00E32736"/>
    <w:rsid w:val="00E36B24"/>
    <w:rsid w:val="00E43FF2"/>
    <w:rsid w:val="00E44084"/>
    <w:rsid w:val="00E470BB"/>
    <w:rsid w:val="00E54B20"/>
    <w:rsid w:val="00E6032F"/>
    <w:rsid w:val="00E66642"/>
    <w:rsid w:val="00E71720"/>
    <w:rsid w:val="00E7743A"/>
    <w:rsid w:val="00E87C78"/>
    <w:rsid w:val="00E9606C"/>
    <w:rsid w:val="00EB5149"/>
    <w:rsid w:val="00ED72EB"/>
    <w:rsid w:val="00EE0D1F"/>
    <w:rsid w:val="00EE44F1"/>
    <w:rsid w:val="00EF0790"/>
    <w:rsid w:val="00EF476D"/>
    <w:rsid w:val="00F2271B"/>
    <w:rsid w:val="00F32929"/>
    <w:rsid w:val="00F438F6"/>
    <w:rsid w:val="00F547FA"/>
    <w:rsid w:val="00F57452"/>
    <w:rsid w:val="00F62744"/>
    <w:rsid w:val="00F66473"/>
    <w:rsid w:val="00F7732E"/>
    <w:rsid w:val="00F801D8"/>
    <w:rsid w:val="00F92B0A"/>
    <w:rsid w:val="00FA36CB"/>
    <w:rsid w:val="00FA422E"/>
    <w:rsid w:val="00FC3E7E"/>
    <w:rsid w:val="00FC4DAB"/>
    <w:rsid w:val="00FD37DB"/>
    <w:rsid w:val="00FE0368"/>
    <w:rsid w:val="00FE38A7"/>
    <w:rsid w:val="00FF513D"/>
    <w:rsid w:val="00FF6DD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D6780"/>
  <w15:docId w15:val="{5AD63AF2-A202-448B-BA84-FD591775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46D"/>
    <w:pPr>
      <w:spacing w:after="160" w:line="259" w:lineRule="auto"/>
    </w:pPr>
    <w:rPr>
      <w:sz w:val="22"/>
      <w:szCs w:val="2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46D"/>
    <w:rPr>
      <w:rFonts w:eastAsiaTheme="minorEastAsia"/>
      <w:sz w:val="22"/>
      <w:szCs w:val="22"/>
      <w:lang w:bidi="th-TH"/>
    </w:rPr>
  </w:style>
  <w:style w:type="paragraph" w:customStyle="1" w:styleId="EndNoteBibliography">
    <w:name w:val="EndNote Bibliography"/>
    <w:basedOn w:val="Normal"/>
    <w:link w:val="EndNoteBibliographyChar"/>
    <w:rsid w:val="0042546D"/>
    <w:pPr>
      <w:spacing w:line="240" w:lineRule="auto"/>
      <w:jc w:val="thaiDistribute"/>
    </w:pPr>
    <w:rPr>
      <w:rFonts w:ascii="Calibri" w:hAnsi="Calibri" w:cs="Calibri"/>
      <w:noProof/>
    </w:rPr>
  </w:style>
  <w:style w:type="character" w:customStyle="1" w:styleId="EndNoteBibliographyChar">
    <w:name w:val="EndNote Bibliography Char"/>
    <w:basedOn w:val="DefaultParagraphFont"/>
    <w:link w:val="EndNoteBibliography"/>
    <w:rsid w:val="0042546D"/>
    <w:rPr>
      <w:rFonts w:ascii="Calibri" w:hAnsi="Calibri" w:cs="Calibri"/>
      <w:noProof/>
      <w:sz w:val="22"/>
      <w:szCs w:val="22"/>
      <w:lang w:bidi="th-TH"/>
    </w:rPr>
  </w:style>
  <w:style w:type="table" w:styleId="TableGrid">
    <w:name w:val="Table Grid"/>
    <w:basedOn w:val="TableNormal"/>
    <w:uiPriority w:val="39"/>
    <w:rsid w:val="0042546D"/>
    <w:rPr>
      <w:sz w:val="22"/>
      <w:szCs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546D"/>
    <w:rPr>
      <w:sz w:val="16"/>
      <w:szCs w:val="16"/>
    </w:rPr>
  </w:style>
  <w:style w:type="paragraph" w:styleId="CommentText">
    <w:name w:val="annotation text"/>
    <w:basedOn w:val="Normal"/>
    <w:link w:val="CommentTextChar"/>
    <w:uiPriority w:val="99"/>
    <w:unhideWhenUsed/>
    <w:rsid w:val="0042546D"/>
    <w:pPr>
      <w:snapToGrid w:val="0"/>
      <w:spacing w:after="0" w:line="240" w:lineRule="auto"/>
    </w:pPr>
    <w:rPr>
      <w:sz w:val="20"/>
      <w:szCs w:val="25"/>
    </w:rPr>
  </w:style>
  <w:style w:type="character" w:customStyle="1" w:styleId="CommentTextChar">
    <w:name w:val="Comment Text Char"/>
    <w:basedOn w:val="DefaultParagraphFont"/>
    <w:link w:val="CommentText"/>
    <w:uiPriority w:val="99"/>
    <w:rsid w:val="0042546D"/>
    <w:rPr>
      <w:rFonts w:eastAsiaTheme="minorEastAsia"/>
      <w:sz w:val="20"/>
      <w:szCs w:val="25"/>
      <w:lang w:bidi="th-TH"/>
    </w:rPr>
  </w:style>
  <w:style w:type="paragraph" w:styleId="BalloonText">
    <w:name w:val="Balloon Text"/>
    <w:basedOn w:val="Normal"/>
    <w:link w:val="BalloonTextChar"/>
    <w:uiPriority w:val="99"/>
    <w:semiHidden/>
    <w:unhideWhenUsed/>
    <w:rsid w:val="0042546D"/>
    <w:pPr>
      <w:spacing w:after="0" w:line="240" w:lineRule="auto"/>
    </w:pPr>
    <w:rPr>
      <w:rFonts w:ascii="Times New Roman" w:hAnsi="Times New Roman" w:cs="Angsana New"/>
      <w:sz w:val="18"/>
    </w:rPr>
  </w:style>
  <w:style w:type="character" w:customStyle="1" w:styleId="BalloonTextChar">
    <w:name w:val="Balloon Text Char"/>
    <w:basedOn w:val="DefaultParagraphFont"/>
    <w:link w:val="BalloonText"/>
    <w:uiPriority w:val="99"/>
    <w:semiHidden/>
    <w:rsid w:val="0042546D"/>
    <w:rPr>
      <w:rFonts w:ascii="Times New Roman" w:eastAsiaTheme="minorEastAsia" w:hAnsi="Times New Roman" w:cs="Angsana New"/>
      <w:sz w:val="18"/>
      <w:szCs w:val="22"/>
      <w:lang w:bidi="th-TH"/>
    </w:rPr>
  </w:style>
  <w:style w:type="character" w:styleId="LineNumber">
    <w:name w:val="line number"/>
    <w:basedOn w:val="DefaultParagraphFont"/>
    <w:uiPriority w:val="99"/>
    <w:semiHidden/>
    <w:unhideWhenUsed/>
    <w:rsid w:val="0042546D"/>
  </w:style>
  <w:style w:type="character" w:customStyle="1" w:styleId="apple-converted-space">
    <w:name w:val="apple-converted-space"/>
    <w:basedOn w:val="DefaultParagraphFont"/>
    <w:rsid w:val="00751AB9"/>
  </w:style>
  <w:style w:type="paragraph" w:customStyle="1" w:styleId="EndNoteBibliographyTitle">
    <w:name w:val="EndNote Bibliography Title"/>
    <w:basedOn w:val="Normal"/>
    <w:link w:val="EndNoteBibliographyTitleChar"/>
    <w:rsid w:val="0078436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84361"/>
    <w:rPr>
      <w:rFonts w:ascii="Calibri" w:hAnsi="Calibri" w:cs="Calibri"/>
      <w:noProof/>
      <w:sz w:val="22"/>
      <w:szCs w:val="22"/>
      <w:lang w:bidi="th-TH"/>
    </w:rPr>
  </w:style>
  <w:style w:type="character" w:styleId="Hyperlink">
    <w:name w:val="Hyperlink"/>
    <w:basedOn w:val="DefaultParagraphFont"/>
    <w:uiPriority w:val="99"/>
    <w:unhideWhenUsed/>
    <w:rsid w:val="00784361"/>
    <w:rPr>
      <w:color w:val="0563C1" w:themeColor="hyperlink"/>
      <w:u w:val="single"/>
    </w:rPr>
  </w:style>
  <w:style w:type="character" w:customStyle="1" w:styleId="orcid-id-https">
    <w:name w:val="orcid-id-https"/>
    <w:basedOn w:val="DefaultParagraphFont"/>
    <w:rsid w:val="00F66473"/>
  </w:style>
  <w:style w:type="paragraph" w:styleId="CommentSubject">
    <w:name w:val="annotation subject"/>
    <w:basedOn w:val="CommentText"/>
    <w:next w:val="CommentText"/>
    <w:link w:val="CommentSubjectChar"/>
    <w:uiPriority w:val="99"/>
    <w:semiHidden/>
    <w:unhideWhenUsed/>
    <w:rsid w:val="00993DC7"/>
    <w:pPr>
      <w:snapToGrid/>
      <w:spacing w:after="160" w:line="259" w:lineRule="auto"/>
    </w:pPr>
    <w:rPr>
      <w:b/>
      <w:bCs/>
      <w:sz w:val="22"/>
      <w:szCs w:val="28"/>
    </w:rPr>
  </w:style>
  <w:style w:type="character" w:customStyle="1" w:styleId="CommentSubjectChar">
    <w:name w:val="Comment Subject Char"/>
    <w:basedOn w:val="CommentTextChar"/>
    <w:link w:val="CommentSubject"/>
    <w:uiPriority w:val="99"/>
    <w:semiHidden/>
    <w:rsid w:val="00993DC7"/>
    <w:rPr>
      <w:rFonts w:eastAsiaTheme="minorEastAsia"/>
      <w:b/>
      <w:bCs/>
      <w:sz w:val="22"/>
      <w:szCs w:val="28"/>
      <w:lang w:bidi="th-TH"/>
    </w:rPr>
  </w:style>
  <w:style w:type="paragraph" w:customStyle="1" w:styleId="1">
    <w:name w:val="正文1"/>
    <w:uiPriority w:val="99"/>
    <w:rsid w:val="00993DC7"/>
    <w:pPr>
      <w:spacing w:line="276" w:lineRule="auto"/>
    </w:pPr>
    <w:rPr>
      <w:rFonts w:ascii="Arial" w:eastAsia="SimSun" w:hAnsi="Arial" w:cs="Arial"/>
      <w:color w:val="000000"/>
      <w:sz w:val="22"/>
      <w:szCs w:val="20"/>
      <w:lang w:val="pl-PL" w:eastAsia="pl-PL"/>
    </w:rPr>
  </w:style>
  <w:style w:type="character" w:customStyle="1" w:styleId="UnresolvedMention">
    <w:name w:val="Unresolved Mention"/>
    <w:basedOn w:val="DefaultParagraphFont"/>
    <w:uiPriority w:val="99"/>
    <w:semiHidden/>
    <w:unhideWhenUsed/>
    <w:rsid w:val="003663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11095">
      <w:bodyDiv w:val="1"/>
      <w:marLeft w:val="0"/>
      <w:marRight w:val="0"/>
      <w:marTop w:val="0"/>
      <w:marBottom w:val="0"/>
      <w:divBdr>
        <w:top w:val="none" w:sz="0" w:space="0" w:color="auto"/>
        <w:left w:val="none" w:sz="0" w:space="0" w:color="auto"/>
        <w:bottom w:val="none" w:sz="0" w:space="0" w:color="auto"/>
        <w:right w:val="none" w:sz="0" w:space="0" w:color="auto"/>
      </w:divBdr>
    </w:div>
    <w:div w:id="706024103">
      <w:bodyDiv w:val="1"/>
      <w:marLeft w:val="0"/>
      <w:marRight w:val="0"/>
      <w:marTop w:val="0"/>
      <w:marBottom w:val="0"/>
      <w:divBdr>
        <w:top w:val="none" w:sz="0" w:space="0" w:color="auto"/>
        <w:left w:val="none" w:sz="0" w:space="0" w:color="auto"/>
        <w:bottom w:val="none" w:sz="0" w:space="0" w:color="auto"/>
        <w:right w:val="none" w:sz="0" w:space="0" w:color="auto"/>
      </w:divBdr>
    </w:div>
    <w:div w:id="199452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header" Target="header2.xml"/><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9446</Words>
  <Characters>53844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 Ma</cp:lastModifiedBy>
  <cp:revision>3</cp:revision>
  <cp:lastPrinted>2018-02-28T07:06:00Z</cp:lastPrinted>
  <dcterms:created xsi:type="dcterms:W3CDTF">2018-07-16T01:28:00Z</dcterms:created>
  <dcterms:modified xsi:type="dcterms:W3CDTF">2018-07-16T01:28:00Z</dcterms:modified>
</cp:coreProperties>
</file>