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1B0" w:rsidRPr="008031B0" w:rsidRDefault="008031B0" w:rsidP="008031B0">
      <w:pPr>
        <w:widowControl w:val="0"/>
        <w:adjustRightInd w:val="0"/>
        <w:snapToGrid w:val="0"/>
        <w:spacing w:line="360" w:lineRule="auto"/>
        <w:jc w:val="both"/>
        <w:rPr>
          <w:rFonts w:ascii="Book Antiqua" w:hAnsi="Book Antiqua" w:cs="SimSun"/>
          <w:b/>
          <w:i/>
          <w:color w:val="000000"/>
          <w:kern w:val="2"/>
          <w:lang w:eastAsia="zh-CN"/>
        </w:rPr>
      </w:pPr>
      <w:bookmarkStart w:id="0" w:name="_Hlk520631446"/>
      <w:bookmarkStart w:id="1" w:name="_GoBack"/>
      <w:bookmarkEnd w:id="1"/>
      <w:r w:rsidRPr="008031B0">
        <w:rPr>
          <w:rFonts w:ascii="Book Antiqua" w:hAnsi="Book Antiqua" w:cs="SimSun"/>
          <w:b/>
          <w:color w:val="000000"/>
          <w:kern w:val="2"/>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8031B0">
        <w:rPr>
          <w:rFonts w:ascii="Book Antiqua" w:hAnsi="Book Antiqua" w:cs="SimSun"/>
          <w:b/>
          <w:i/>
          <w:color w:val="000000"/>
          <w:kern w:val="2"/>
          <w:lang w:eastAsia="zh-CN"/>
        </w:rPr>
        <w:t xml:space="preserve">World Journal of </w:t>
      </w:r>
      <w:bookmarkStart w:id="9" w:name="OLE_LINK1222"/>
      <w:bookmarkStart w:id="10" w:name="OLE_LINK1223"/>
      <w:r w:rsidRPr="008031B0">
        <w:rPr>
          <w:rFonts w:ascii="Book Antiqua" w:hAnsi="Book Antiqua" w:cs="SimSun"/>
          <w:b/>
          <w:i/>
          <w:color w:val="000000"/>
          <w:kern w:val="2"/>
          <w:lang w:eastAsia="zh-CN"/>
        </w:rPr>
        <w:t>Gastroenterology</w:t>
      </w:r>
      <w:bookmarkEnd w:id="2"/>
      <w:bookmarkEnd w:id="3"/>
      <w:bookmarkEnd w:id="4"/>
      <w:bookmarkEnd w:id="5"/>
      <w:bookmarkEnd w:id="6"/>
      <w:bookmarkEnd w:id="7"/>
      <w:bookmarkEnd w:id="8"/>
      <w:bookmarkEnd w:id="9"/>
      <w:bookmarkEnd w:id="10"/>
    </w:p>
    <w:p w:rsidR="008031B0" w:rsidRPr="008031B0" w:rsidRDefault="008031B0" w:rsidP="008031B0">
      <w:pPr>
        <w:widowControl w:val="0"/>
        <w:adjustRightInd w:val="0"/>
        <w:snapToGrid w:val="0"/>
        <w:spacing w:line="360" w:lineRule="auto"/>
        <w:jc w:val="both"/>
        <w:rPr>
          <w:rFonts w:ascii="Book Antiqua" w:eastAsia="SimSun" w:hAnsi="Book Antiqua" w:cs="Arial"/>
          <w:b/>
          <w:color w:val="000000"/>
          <w:kern w:val="2"/>
          <w:lang w:val="en" w:eastAsia="zh-CN"/>
        </w:rPr>
      </w:pPr>
      <w:r w:rsidRPr="008031B0">
        <w:rPr>
          <w:rFonts w:ascii="Book Antiqua" w:hAnsi="Book Antiqua"/>
          <w:b/>
          <w:bCs/>
          <w:color w:val="222222"/>
          <w:kern w:val="2"/>
          <w:lang w:eastAsia="zh-CN"/>
        </w:rPr>
        <w:t>Manuscript NO</w:t>
      </w:r>
      <w:r w:rsidRPr="008031B0">
        <w:rPr>
          <w:rFonts w:ascii="Book Antiqua" w:eastAsia="SimSun" w:hAnsi="Book Antiqua" w:cs="Arial"/>
          <w:b/>
          <w:color w:val="000000"/>
          <w:kern w:val="2"/>
          <w:lang w:val="en" w:eastAsia="zh-CN"/>
        </w:rPr>
        <w:t xml:space="preserve">: </w:t>
      </w:r>
      <w:r>
        <w:rPr>
          <w:rFonts w:ascii="Book Antiqua" w:eastAsia="SimSun" w:hAnsi="Book Antiqua" w:cs="Arial" w:hint="eastAsia"/>
          <w:b/>
          <w:color w:val="000000"/>
          <w:kern w:val="2"/>
          <w:lang w:val="en" w:eastAsia="zh-CN"/>
        </w:rPr>
        <w:t>40082</w:t>
      </w:r>
    </w:p>
    <w:p w:rsidR="008031B0" w:rsidRPr="008031B0" w:rsidRDefault="008031B0" w:rsidP="008031B0">
      <w:pPr>
        <w:widowControl w:val="0"/>
        <w:adjustRightInd w:val="0"/>
        <w:snapToGrid w:val="0"/>
        <w:spacing w:line="360" w:lineRule="auto"/>
        <w:jc w:val="both"/>
        <w:rPr>
          <w:rFonts w:ascii="Book Antiqua" w:eastAsia="SimSun" w:hAnsi="Book Antiqua"/>
          <w:b/>
          <w:color w:val="000000"/>
          <w:kern w:val="2"/>
          <w:lang w:eastAsia="zh-CN"/>
        </w:rPr>
      </w:pPr>
      <w:bookmarkStart w:id="11" w:name="OLE_LINK3"/>
      <w:bookmarkStart w:id="12" w:name="OLE_LINK4"/>
      <w:r w:rsidRPr="008031B0">
        <w:rPr>
          <w:rFonts w:ascii="Book Antiqua" w:eastAsia="SimSun" w:hAnsi="Book Antiqua"/>
          <w:b/>
          <w:color w:val="000000"/>
          <w:kern w:val="2"/>
          <w:shd w:val="clear" w:color="auto" w:fill="FFFFFF"/>
          <w:lang w:eastAsia="zh-CN"/>
        </w:rPr>
        <w:t>Manuscript Type</w:t>
      </w:r>
      <w:r w:rsidRPr="008031B0">
        <w:rPr>
          <w:rFonts w:ascii="Book Antiqua" w:eastAsia="SimSun" w:hAnsi="Book Antiqua"/>
          <w:b/>
          <w:color w:val="000000"/>
          <w:kern w:val="2"/>
          <w:lang w:eastAsia="zh-CN"/>
        </w:rPr>
        <w:t xml:space="preserve">: </w:t>
      </w:r>
      <w:bookmarkStart w:id="13" w:name="OLE_LINK253"/>
      <w:bookmarkStart w:id="14" w:name="OLE_LINK301"/>
      <w:bookmarkStart w:id="15" w:name="OLE_LINK632"/>
      <w:bookmarkStart w:id="16" w:name="OLE_LINK703"/>
      <w:bookmarkStart w:id="17" w:name="OLE_LINK708"/>
      <w:bookmarkStart w:id="18" w:name="OLE_LINK808"/>
      <w:bookmarkStart w:id="19" w:name="OLE_LINK871"/>
      <w:bookmarkStart w:id="20" w:name="OLE_LINK872"/>
      <w:bookmarkStart w:id="21" w:name="OLE_LINK873"/>
      <w:bookmarkStart w:id="22" w:name="OLE_LINK874"/>
      <w:bookmarkStart w:id="23" w:name="OLE_LINK875"/>
      <w:bookmarkStart w:id="24" w:name="OLE_LINK1051"/>
      <w:bookmarkEnd w:id="11"/>
      <w:bookmarkEnd w:id="12"/>
      <w:r w:rsidRPr="008031B0">
        <w:rPr>
          <w:rFonts w:ascii="Book Antiqua" w:eastAsia="SimSun" w:hAnsi="Book Antiqua"/>
          <w:b/>
          <w:kern w:val="2"/>
          <w:lang w:eastAsia="zh-CN"/>
        </w:rPr>
        <w:t>ORIGINAL ARTICLE</w:t>
      </w:r>
      <w:bookmarkEnd w:id="13"/>
      <w:bookmarkEnd w:id="14"/>
      <w:bookmarkEnd w:id="15"/>
      <w:bookmarkEnd w:id="16"/>
      <w:bookmarkEnd w:id="17"/>
      <w:bookmarkEnd w:id="18"/>
      <w:bookmarkEnd w:id="19"/>
      <w:bookmarkEnd w:id="20"/>
      <w:bookmarkEnd w:id="21"/>
      <w:bookmarkEnd w:id="22"/>
      <w:bookmarkEnd w:id="23"/>
      <w:bookmarkEnd w:id="24"/>
    </w:p>
    <w:p w:rsidR="008031B0" w:rsidRPr="008031B0" w:rsidRDefault="008031B0" w:rsidP="008031B0">
      <w:pPr>
        <w:widowControl w:val="0"/>
        <w:adjustRightInd w:val="0"/>
        <w:snapToGrid w:val="0"/>
        <w:spacing w:line="360" w:lineRule="auto"/>
        <w:jc w:val="both"/>
        <w:rPr>
          <w:rFonts w:ascii="Book Antiqua" w:eastAsia="SimSun" w:hAnsi="Book Antiqua"/>
          <w:b/>
          <w:color w:val="000000"/>
          <w:kern w:val="2"/>
          <w:lang w:eastAsia="zh-CN"/>
        </w:rPr>
      </w:pPr>
    </w:p>
    <w:p w:rsidR="00F13C2A" w:rsidRPr="008031B0" w:rsidRDefault="008031B0" w:rsidP="008031B0">
      <w:pPr>
        <w:widowControl w:val="0"/>
        <w:adjustRightInd w:val="0"/>
        <w:snapToGrid w:val="0"/>
        <w:spacing w:line="360" w:lineRule="auto"/>
        <w:jc w:val="both"/>
        <w:rPr>
          <w:rFonts w:ascii="Book Antiqua" w:eastAsia="SimSun" w:hAnsi="Book Antiqua"/>
          <w:b/>
          <w:i/>
          <w:color w:val="000000"/>
          <w:kern w:val="2"/>
          <w:lang w:eastAsia="zh-CN"/>
        </w:rPr>
      </w:pPr>
      <w:r w:rsidRPr="008031B0">
        <w:rPr>
          <w:rFonts w:ascii="Book Antiqua" w:eastAsia="STXihei" w:hAnsi="Book Antiqua" w:cs="Tahoma"/>
          <w:b/>
          <w:i/>
          <w:color w:val="000000"/>
          <w:kern w:val="2"/>
          <w:lang w:eastAsia="zh-CN"/>
        </w:rPr>
        <w:t>Basic Study</w:t>
      </w:r>
    </w:p>
    <w:p w:rsidR="008A0177" w:rsidRDefault="008A0177" w:rsidP="008031B0">
      <w:pPr>
        <w:widowControl w:val="0"/>
        <w:adjustRightInd w:val="0"/>
        <w:snapToGrid w:val="0"/>
        <w:spacing w:line="360" w:lineRule="auto"/>
        <w:jc w:val="both"/>
        <w:rPr>
          <w:rFonts w:ascii="Book Antiqua" w:eastAsia="SimSun" w:hAnsi="Book Antiqua" w:cs="Arial"/>
          <w:b/>
          <w:lang w:eastAsia="zh-CN"/>
        </w:rPr>
      </w:pPr>
      <w:r w:rsidRPr="008031B0">
        <w:rPr>
          <w:rFonts w:ascii="Book Antiqua" w:hAnsi="Book Antiqua" w:cs="Arial"/>
          <w:b/>
        </w:rPr>
        <w:t xml:space="preserve">Temporal clinical, proteomic, histological and cellular immune responses of </w:t>
      </w:r>
      <w:r w:rsidR="008031B0">
        <w:rPr>
          <w:rFonts w:ascii="Book Antiqua" w:hAnsi="Book Antiqua" w:cs="Arial"/>
          <w:b/>
        </w:rPr>
        <w:t>dextran sulfate sodium</w:t>
      </w:r>
      <w:r w:rsidRPr="008031B0">
        <w:rPr>
          <w:rFonts w:ascii="Book Antiqua" w:hAnsi="Book Antiqua" w:cs="Arial"/>
          <w:b/>
        </w:rPr>
        <w:t xml:space="preserve">-induced </w:t>
      </w:r>
      <w:r w:rsidR="005638B0" w:rsidRPr="008031B0">
        <w:rPr>
          <w:rFonts w:ascii="Book Antiqua" w:hAnsi="Book Antiqua" w:cs="Arial"/>
          <w:b/>
        </w:rPr>
        <w:t xml:space="preserve">acute </w:t>
      </w:r>
      <w:r w:rsidRPr="008031B0">
        <w:rPr>
          <w:rFonts w:ascii="Book Antiqua" w:hAnsi="Book Antiqua" w:cs="Arial"/>
          <w:b/>
        </w:rPr>
        <w:t>colitis</w:t>
      </w:r>
    </w:p>
    <w:p w:rsidR="008031B0" w:rsidRPr="008031B0" w:rsidRDefault="008031B0" w:rsidP="008031B0">
      <w:pPr>
        <w:widowControl w:val="0"/>
        <w:adjustRightInd w:val="0"/>
        <w:snapToGrid w:val="0"/>
        <w:spacing w:line="360" w:lineRule="auto"/>
        <w:jc w:val="both"/>
        <w:rPr>
          <w:rFonts w:ascii="Book Antiqua" w:eastAsia="SimSun" w:hAnsi="Book Antiqua" w:cs="Arial"/>
          <w:b/>
          <w:lang w:eastAsia="zh-CN"/>
        </w:rPr>
      </w:pPr>
    </w:p>
    <w:p w:rsidR="00AE7EB8" w:rsidRPr="008031B0" w:rsidRDefault="00F13C2A" w:rsidP="008031B0">
      <w:pPr>
        <w:widowControl w:val="0"/>
        <w:adjustRightInd w:val="0"/>
        <w:snapToGrid w:val="0"/>
        <w:spacing w:line="360" w:lineRule="auto"/>
        <w:jc w:val="both"/>
        <w:rPr>
          <w:rFonts w:ascii="Book Antiqua" w:hAnsi="Book Antiqua" w:cs="Arial"/>
          <w:b/>
        </w:rPr>
      </w:pPr>
      <w:proofErr w:type="spellStart"/>
      <w:r w:rsidRPr="008031B0">
        <w:rPr>
          <w:rFonts w:ascii="Book Antiqua" w:hAnsi="Book Antiqua" w:cs="Arial"/>
        </w:rPr>
        <w:t>Nunes</w:t>
      </w:r>
      <w:proofErr w:type="spellEnd"/>
      <w:r w:rsidRPr="008031B0">
        <w:rPr>
          <w:rFonts w:ascii="Book Antiqua" w:hAnsi="Book Antiqua" w:cs="Arial"/>
        </w:rPr>
        <w:t xml:space="preserve"> NS </w:t>
      </w:r>
      <w:r w:rsidRPr="008031B0">
        <w:rPr>
          <w:rFonts w:ascii="Book Antiqua" w:hAnsi="Book Antiqua" w:cs="Arial"/>
          <w:i/>
        </w:rPr>
        <w:t>et al.</w:t>
      </w:r>
      <w:r w:rsidRPr="008031B0">
        <w:rPr>
          <w:rFonts w:ascii="Book Antiqua" w:hAnsi="Book Antiqua" w:cs="Arial"/>
          <w:b/>
        </w:rPr>
        <w:t xml:space="preserve"> </w:t>
      </w:r>
      <w:r w:rsidR="00AE7EB8" w:rsidRPr="008031B0">
        <w:rPr>
          <w:rFonts w:ascii="Book Antiqua" w:hAnsi="Book Antiqua" w:cs="Arial"/>
        </w:rPr>
        <w:t>Temporal analysis of DSS acute colitis</w:t>
      </w:r>
    </w:p>
    <w:p w:rsidR="00AE7EB8" w:rsidRPr="008031B0" w:rsidRDefault="00AE7EB8" w:rsidP="008031B0">
      <w:pPr>
        <w:widowControl w:val="0"/>
        <w:adjustRightInd w:val="0"/>
        <w:snapToGrid w:val="0"/>
        <w:spacing w:line="360" w:lineRule="auto"/>
        <w:jc w:val="both"/>
        <w:rPr>
          <w:rFonts w:ascii="Book Antiqua" w:hAnsi="Book Antiqua" w:cs="Arial"/>
        </w:rPr>
      </w:pPr>
    </w:p>
    <w:p w:rsidR="008A0177" w:rsidRPr="00D1024E" w:rsidRDefault="008A0177" w:rsidP="008031B0">
      <w:pPr>
        <w:widowControl w:val="0"/>
        <w:adjustRightInd w:val="0"/>
        <w:snapToGrid w:val="0"/>
        <w:spacing w:line="360" w:lineRule="auto"/>
        <w:jc w:val="both"/>
        <w:rPr>
          <w:rFonts w:ascii="Book Antiqua" w:hAnsi="Book Antiqua" w:cs="Arial"/>
        </w:rPr>
      </w:pPr>
      <w:r w:rsidRPr="00D1024E">
        <w:rPr>
          <w:rFonts w:ascii="Book Antiqua" w:hAnsi="Book Antiqua" w:cs="Arial"/>
        </w:rPr>
        <w:t xml:space="preserve">Natalia Schneider </w:t>
      </w:r>
      <w:proofErr w:type="spellStart"/>
      <w:r w:rsidRPr="00D1024E">
        <w:rPr>
          <w:rFonts w:ascii="Book Antiqua" w:hAnsi="Book Antiqua" w:cs="Arial"/>
        </w:rPr>
        <w:t>Nunes</w:t>
      </w:r>
      <w:proofErr w:type="spellEnd"/>
      <w:r w:rsidR="00EC54EB" w:rsidRPr="00D1024E">
        <w:rPr>
          <w:rFonts w:ascii="Book Antiqua" w:hAnsi="Book Antiqua" w:cs="Arial"/>
        </w:rPr>
        <w:t xml:space="preserve">, </w:t>
      </w:r>
      <w:proofErr w:type="spellStart"/>
      <w:r w:rsidR="006C65A2" w:rsidRPr="00D1024E">
        <w:rPr>
          <w:rFonts w:ascii="Book Antiqua" w:hAnsi="Book Antiqua" w:cs="Arial"/>
        </w:rPr>
        <w:t>Saejeong</w:t>
      </w:r>
      <w:proofErr w:type="spellEnd"/>
      <w:r w:rsidR="006C65A2" w:rsidRPr="00D1024E">
        <w:rPr>
          <w:rFonts w:ascii="Book Antiqua" w:hAnsi="Book Antiqua" w:cs="Arial"/>
        </w:rPr>
        <w:t xml:space="preserve"> </w:t>
      </w:r>
      <w:r w:rsidRPr="00D1024E">
        <w:rPr>
          <w:rFonts w:ascii="Book Antiqua" w:hAnsi="Book Antiqua" w:cs="Arial"/>
        </w:rPr>
        <w:t>Kim</w:t>
      </w:r>
      <w:r w:rsidR="00EC54EB" w:rsidRPr="00D1024E">
        <w:rPr>
          <w:rFonts w:ascii="Book Antiqua" w:hAnsi="Book Antiqua" w:cs="Arial"/>
        </w:rPr>
        <w:t xml:space="preserve">, </w:t>
      </w:r>
      <w:r w:rsidRPr="00D1024E">
        <w:rPr>
          <w:rFonts w:ascii="Book Antiqua" w:hAnsi="Book Antiqua" w:cs="Arial"/>
        </w:rPr>
        <w:t xml:space="preserve">Maggie </w:t>
      </w:r>
      <w:proofErr w:type="spellStart"/>
      <w:r w:rsidRPr="00D1024E">
        <w:rPr>
          <w:rFonts w:ascii="Book Antiqua" w:hAnsi="Book Antiqua" w:cs="Arial"/>
        </w:rPr>
        <w:t>Sundby</w:t>
      </w:r>
      <w:proofErr w:type="spellEnd"/>
      <w:r w:rsidR="00EC54EB" w:rsidRPr="00D1024E">
        <w:rPr>
          <w:rFonts w:ascii="Book Antiqua" w:hAnsi="Book Antiqua" w:cs="Arial"/>
        </w:rPr>
        <w:t xml:space="preserve">, </w:t>
      </w:r>
      <w:proofErr w:type="spellStart"/>
      <w:r w:rsidRPr="00D1024E">
        <w:rPr>
          <w:rFonts w:ascii="Book Antiqua" w:hAnsi="Book Antiqua" w:cs="Arial"/>
        </w:rPr>
        <w:t>Parwathy</w:t>
      </w:r>
      <w:proofErr w:type="spellEnd"/>
      <w:r w:rsidRPr="00D1024E">
        <w:rPr>
          <w:rFonts w:ascii="Book Antiqua" w:hAnsi="Book Antiqua" w:cs="Arial"/>
        </w:rPr>
        <w:t xml:space="preserve"> </w:t>
      </w:r>
      <w:proofErr w:type="spellStart"/>
      <w:r w:rsidRPr="00D1024E">
        <w:rPr>
          <w:rFonts w:ascii="Book Antiqua" w:hAnsi="Book Antiqua" w:cs="Arial"/>
        </w:rPr>
        <w:t>Chandran</w:t>
      </w:r>
      <w:proofErr w:type="spellEnd"/>
      <w:r w:rsidR="00EC54EB" w:rsidRPr="00D1024E">
        <w:rPr>
          <w:rFonts w:ascii="Book Antiqua" w:hAnsi="Book Antiqua" w:cs="Arial"/>
        </w:rPr>
        <w:t xml:space="preserve">, </w:t>
      </w:r>
      <w:r w:rsidRPr="00D1024E">
        <w:rPr>
          <w:rFonts w:ascii="Book Antiqua" w:hAnsi="Book Antiqua" w:cs="Arial"/>
        </w:rPr>
        <w:t>Scott Robert Burks</w:t>
      </w:r>
      <w:r w:rsidR="00EC54EB" w:rsidRPr="00D1024E">
        <w:rPr>
          <w:rFonts w:ascii="Book Antiqua" w:hAnsi="Book Antiqua" w:cs="Arial"/>
        </w:rPr>
        <w:t xml:space="preserve">, </w:t>
      </w:r>
      <w:r w:rsidRPr="00D1024E">
        <w:rPr>
          <w:rFonts w:ascii="Book Antiqua" w:hAnsi="Book Antiqua" w:cs="Arial"/>
        </w:rPr>
        <w:t>Ana Helena Paz</w:t>
      </w:r>
      <w:r w:rsidR="00EC54EB" w:rsidRPr="00D1024E">
        <w:rPr>
          <w:rFonts w:ascii="Book Antiqua" w:hAnsi="Book Antiqua" w:cs="Arial"/>
        </w:rPr>
        <w:t xml:space="preserve">, </w:t>
      </w:r>
      <w:r w:rsidRPr="00D1024E">
        <w:rPr>
          <w:rFonts w:ascii="Book Antiqua" w:hAnsi="Book Antiqua" w:cs="Arial"/>
        </w:rPr>
        <w:t>Joseph Alan Frank</w:t>
      </w:r>
    </w:p>
    <w:bookmarkEnd w:id="0"/>
    <w:p w:rsidR="00AE7EB8" w:rsidRPr="008031B0" w:rsidRDefault="00AE7EB8" w:rsidP="008031B0">
      <w:pPr>
        <w:widowControl w:val="0"/>
        <w:adjustRightInd w:val="0"/>
        <w:snapToGrid w:val="0"/>
        <w:spacing w:line="360" w:lineRule="auto"/>
        <w:jc w:val="both"/>
        <w:outlineLvl w:val="0"/>
        <w:rPr>
          <w:rFonts w:ascii="Book Antiqua" w:hAnsi="Book Antiqua" w:cs="Arial"/>
          <w:b/>
        </w:rPr>
      </w:pPr>
    </w:p>
    <w:p w:rsidR="008A0177" w:rsidRPr="008031B0" w:rsidRDefault="00F13C2A" w:rsidP="008031B0">
      <w:pPr>
        <w:widowControl w:val="0"/>
        <w:adjustRightInd w:val="0"/>
        <w:snapToGrid w:val="0"/>
        <w:spacing w:line="360" w:lineRule="auto"/>
        <w:jc w:val="both"/>
        <w:outlineLvl w:val="0"/>
        <w:rPr>
          <w:rFonts w:ascii="Book Antiqua" w:hAnsi="Book Antiqua" w:cs="Arial"/>
        </w:rPr>
      </w:pPr>
      <w:r w:rsidRPr="008031B0">
        <w:rPr>
          <w:rFonts w:ascii="Book Antiqua" w:hAnsi="Book Antiqua" w:cs="Arial"/>
          <w:b/>
        </w:rPr>
        <w:t xml:space="preserve">Natalia S </w:t>
      </w:r>
      <w:proofErr w:type="spellStart"/>
      <w:r w:rsidRPr="008031B0">
        <w:rPr>
          <w:rFonts w:ascii="Book Antiqua" w:hAnsi="Book Antiqua" w:cs="Arial"/>
          <w:b/>
        </w:rPr>
        <w:t>Nunes</w:t>
      </w:r>
      <w:proofErr w:type="spellEnd"/>
      <w:r w:rsidRPr="008031B0">
        <w:rPr>
          <w:rFonts w:ascii="Book Antiqua" w:hAnsi="Book Antiqua" w:cs="Arial"/>
          <w:b/>
        </w:rPr>
        <w:t xml:space="preserve">, </w:t>
      </w:r>
      <w:proofErr w:type="spellStart"/>
      <w:r w:rsidR="006C65A2" w:rsidRPr="008031B0">
        <w:rPr>
          <w:rFonts w:ascii="Book Antiqua" w:hAnsi="Book Antiqua" w:cs="Arial"/>
          <w:b/>
        </w:rPr>
        <w:t>Saejeong</w:t>
      </w:r>
      <w:proofErr w:type="spellEnd"/>
      <w:r w:rsidR="006C65A2" w:rsidRPr="008031B0">
        <w:rPr>
          <w:rFonts w:ascii="Book Antiqua" w:hAnsi="Book Antiqua" w:cs="Arial"/>
          <w:b/>
        </w:rPr>
        <w:t xml:space="preserve"> </w:t>
      </w:r>
      <w:r w:rsidRPr="008031B0">
        <w:rPr>
          <w:rFonts w:ascii="Book Antiqua" w:hAnsi="Book Antiqua" w:cs="Arial"/>
          <w:b/>
        </w:rPr>
        <w:t xml:space="preserve">Kim, Maggie </w:t>
      </w:r>
      <w:proofErr w:type="spellStart"/>
      <w:r w:rsidRPr="008031B0">
        <w:rPr>
          <w:rFonts w:ascii="Book Antiqua" w:hAnsi="Book Antiqua" w:cs="Arial"/>
          <w:b/>
        </w:rPr>
        <w:t>Sundby</w:t>
      </w:r>
      <w:proofErr w:type="spellEnd"/>
      <w:r w:rsidRPr="008031B0">
        <w:rPr>
          <w:rFonts w:ascii="Book Antiqua" w:hAnsi="Book Antiqua" w:cs="Arial"/>
          <w:b/>
        </w:rPr>
        <w:t xml:space="preserve">, </w:t>
      </w:r>
      <w:proofErr w:type="spellStart"/>
      <w:r w:rsidRPr="008031B0">
        <w:rPr>
          <w:rFonts w:ascii="Book Antiqua" w:hAnsi="Book Antiqua" w:cs="Arial"/>
          <w:b/>
        </w:rPr>
        <w:t>Parwathy</w:t>
      </w:r>
      <w:proofErr w:type="spellEnd"/>
      <w:r w:rsidRPr="008031B0">
        <w:rPr>
          <w:rFonts w:ascii="Book Antiqua" w:hAnsi="Book Antiqua" w:cs="Arial"/>
          <w:b/>
        </w:rPr>
        <w:t xml:space="preserve"> </w:t>
      </w:r>
      <w:proofErr w:type="spellStart"/>
      <w:r w:rsidRPr="008031B0">
        <w:rPr>
          <w:rFonts w:ascii="Book Antiqua" w:hAnsi="Book Antiqua" w:cs="Arial"/>
          <w:b/>
        </w:rPr>
        <w:t>Chandran</w:t>
      </w:r>
      <w:proofErr w:type="spellEnd"/>
      <w:r w:rsidRPr="008031B0">
        <w:rPr>
          <w:rFonts w:ascii="Book Antiqua" w:hAnsi="Book Antiqua" w:cs="Arial"/>
          <w:b/>
        </w:rPr>
        <w:t xml:space="preserve">, Scott R Burks, Joseph A Frank, </w:t>
      </w:r>
      <w:r w:rsidRPr="008031B0">
        <w:rPr>
          <w:rFonts w:ascii="Book Antiqua" w:hAnsi="Book Antiqua" w:cs="Arial"/>
        </w:rPr>
        <w:t>Fra</w:t>
      </w:r>
      <w:r w:rsidR="008A0177" w:rsidRPr="008031B0">
        <w:rPr>
          <w:rFonts w:ascii="Book Antiqua" w:hAnsi="Book Antiqua" w:cs="Arial"/>
        </w:rPr>
        <w:t>nk Laboratory, Radiology and Imaging Sciences, Clin</w:t>
      </w:r>
      <w:r w:rsidRPr="008031B0">
        <w:rPr>
          <w:rFonts w:ascii="Book Antiqua" w:hAnsi="Book Antiqua" w:cs="Arial"/>
        </w:rPr>
        <w:t xml:space="preserve">ical Center, National Institutes of Health, </w:t>
      </w:r>
      <w:r w:rsidR="004A2006" w:rsidRPr="008031B0">
        <w:rPr>
          <w:rFonts w:ascii="Book Antiqua" w:hAnsi="Book Antiqua" w:cs="Arial"/>
        </w:rPr>
        <w:t>Bethesda, MD</w:t>
      </w:r>
      <w:r w:rsidR="00D4252F">
        <w:rPr>
          <w:rFonts w:ascii="Book Antiqua" w:eastAsia="SimSun" w:hAnsi="Book Antiqua" w:cs="Arial" w:hint="eastAsia"/>
          <w:lang w:eastAsia="zh-CN"/>
        </w:rPr>
        <w:t xml:space="preserve"> </w:t>
      </w:r>
      <w:r w:rsidR="00D4252F" w:rsidRPr="008031B0">
        <w:rPr>
          <w:rFonts w:ascii="Book Antiqua" w:hAnsi="Book Antiqua" w:cs="Arial"/>
        </w:rPr>
        <w:t>20892</w:t>
      </w:r>
      <w:r w:rsidR="008031B0">
        <w:rPr>
          <w:rFonts w:ascii="Book Antiqua" w:eastAsia="SimSun" w:hAnsi="Book Antiqua" w:cs="Arial" w:hint="eastAsia"/>
          <w:lang w:eastAsia="zh-CN"/>
        </w:rPr>
        <w:t xml:space="preserve">, </w:t>
      </w:r>
      <w:r w:rsidR="004A2006" w:rsidRPr="008031B0">
        <w:rPr>
          <w:rFonts w:ascii="Book Antiqua" w:hAnsi="Book Antiqua" w:cs="Arial"/>
        </w:rPr>
        <w:t>U</w:t>
      </w:r>
      <w:r w:rsidR="008031B0">
        <w:rPr>
          <w:rFonts w:ascii="Book Antiqua" w:eastAsia="SimSun" w:hAnsi="Book Antiqua" w:cs="Arial" w:hint="eastAsia"/>
          <w:lang w:eastAsia="zh-CN"/>
        </w:rPr>
        <w:t>nited States</w:t>
      </w:r>
      <w:r w:rsidR="004A2006" w:rsidRPr="008031B0">
        <w:rPr>
          <w:rFonts w:ascii="Book Antiqua" w:hAnsi="Book Antiqua" w:cs="Arial"/>
        </w:rPr>
        <w:t xml:space="preserve"> </w:t>
      </w:r>
    </w:p>
    <w:p w:rsidR="00F13C2A" w:rsidRPr="008031B0" w:rsidRDefault="00F13C2A" w:rsidP="008031B0">
      <w:pPr>
        <w:widowControl w:val="0"/>
        <w:adjustRightInd w:val="0"/>
        <w:snapToGrid w:val="0"/>
        <w:spacing w:line="360" w:lineRule="auto"/>
        <w:jc w:val="both"/>
        <w:outlineLvl w:val="0"/>
        <w:rPr>
          <w:rFonts w:ascii="Book Antiqua" w:hAnsi="Book Antiqua" w:cs="Arial"/>
        </w:rPr>
      </w:pPr>
    </w:p>
    <w:p w:rsidR="008A0177" w:rsidRPr="008031B0" w:rsidRDefault="00F13C2A" w:rsidP="008031B0">
      <w:pPr>
        <w:widowControl w:val="0"/>
        <w:adjustRightInd w:val="0"/>
        <w:snapToGrid w:val="0"/>
        <w:spacing w:line="360" w:lineRule="auto"/>
        <w:jc w:val="both"/>
        <w:outlineLvl w:val="0"/>
        <w:rPr>
          <w:rFonts w:ascii="Book Antiqua" w:eastAsia="SimSun" w:hAnsi="Book Antiqua" w:cs="Arial"/>
          <w:lang w:val="pt-BR" w:eastAsia="zh-CN"/>
        </w:rPr>
      </w:pPr>
      <w:r w:rsidRPr="008031B0">
        <w:rPr>
          <w:rFonts w:ascii="Book Antiqua" w:hAnsi="Book Antiqua" w:cs="Arial"/>
          <w:b/>
          <w:lang w:val="pt-BR"/>
        </w:rPr>
        <w:t>Natalia S Nunes, Ana H Paz,</w:t>
      </w:r>
      <w:r w:rsidRPr="008031B0">
        <w:rPr>
          <w:rFonts w:ascii="Book Antiqua" w:hAnsi="Book Antiqua" w:cs="Arial"/>
          <w:lang w:val="pt-BR"/>
        </w:rPr>
        <w:t xml:space="preserve"> </w:t>
      </w:r>
      <w:r w:rsidR="008A0177" w:rsidRPr="008031B0">
        <w:rPr>
          <w:rFonts w:ascii="Book Antiqua" w:hAnsi="Book Antiqua" w:cs="Arial"/>
          <w:lang w:val="pt-BR"/>
        </w:rPr>
        <w:t xml:space="preserve">Gastroenterology and Hepatology Sciences Graduate Program, </w:t>
      </w:r>
      <w:r w:rsidRPr="008031B0">
        <w:rPr>
          <w:rFonts w:ascii="Book Antiqua" w:hAnsi="Book Antiqua" w:cs="Arial"/>
          <w:lang w:val="pt-BR"/>
        </w:rPr>
        <w:t>Universidade Federal do Rio Grande do Sul</w:t>
      </w:r>
      <w:r w:rsidR="008A0177" w:rsidRPr="008031B0">
        <w:rPr>
          <w:rFonts w:ascii="Book Antiqua" w:hAnsi="Book Antiqua" w:cs="Arial"/>
          <w:lang w:val="pt-BR"/>
        </w:rPr>
        <w:t xml:space="preserve">, </w:t>
      </w:r>
      <w:r w:rsidR="004A2006" w:rsidRPr="008031B0">
        <w:rPr>
          <w:rFonts w:ascii="Book Antiqua" w:hAnsi="Book Antiqua" w:cs="Arial"/>
          <w:lang w:val="pt-BR"/>
        </w:rPr>
        <w:t>Porto Alegre</w:t>
      </w:r>
      <w:r w:rsidR="008031B0">
        <w:rPr>
          <w:rFonts w:ascii="Book Antiqua" w:eastAsia="SimSun" w:hAnsi="Book Antiqua" w:cs="Arial" w:hint="eastAsia"/>
          <w:lang w:val="pt-BR" w:eastAsia="zh-CN"/>
        </w:rPr>
        <w:t xml:space="preserve"> </w:t>
      </w:r>
      <w:r w:rsidR="008031B0" w:rsidRPr="008031B0">
        <w:rPr>
          <w:rFonts w:ascii="Book Antiqua" w:hAnsi="Book Antiqua" w:cs="Arial"/>
          <w:lang w:val="pt-BR"/>
        </w:rPr>
        <w:t>90035-093</w:t>
      </w:r>
      <w:r w:rsidR="004A2006" w:rsidRPr="008031B0">
        <w:rPr>
          <w:rFonts w:ascii="Book Antiqua" w:hAnsi="Book Antiqua" w:cs="Arial"/>
          <w:lang w:val="pt-BR"/>
        </w:rPr>
        <w:t>, Brazil</w:t>
      </w:r>
    </w:p>
    <w:p w:rsidR="00F13C2A" w:rsidRPr="008031B0" w:rsidRDefault="00F13C2A" w:rsidP="008031B0">
      <w:pPr>
        <w:widowControl w:val="0"/>
        <w:adjustRightInd w:val="0"/>
        <w:snapToGrid w:val="0"/>
        <w:spacing w:line="360" w:lineRule="auto"/>
        <w:jc w:val="both"/>
        <w:outlineLvl w:val="0"/>
        <w:rPr>
          <w:rFonts w:ascii="Book Antiqua" w:hAnsi="Book Antiqua" w:cs="Arial"/>
          <w:lang w:val="pt-BR"/>
        </w:rPr>
      </w:pPr>
    </w:p>
    <w:p w:rsidR="008A0177" w:rsidRPr="008031B0" w:rsidRDefault="00F13C2A" w:rsidP="008031B0">
      <w:pPr>
        <w:widowControl w:val="0"/>
        <w:adjustRightInd w:val="0"/>
        <w:snapToGrid w:val="0"/>
        <w:spacing w:line="360" w:lineRule="auto"/>
        <w:jc w:val="both"/>
        <w:outlineLvl w:val="0"/>
        <w:rPr>
          <w:rFonts w:ascii="Book Antiqua" w:hAnsi="Book Antiqua" w:cs="Arial"/>
        </w:rPr>
      </w:pPr>
      <w:r w:rsidRPr="008031B0">
        <w:rPr>
          <w:rFonts w:ascii="Book Antiqua" w:hAnsi="Book Antiqua" w:cs="Arial"/>
          <w:b/>
        </w:rPr>
        <w:t>Joseph A Frank,</w:t>
      </w:r>
      <w:r w:rsidRPr="008031B0">
        <w:rPr>
          <w:rFonts w:ascii="Book Antiqua" w:hAnsi="Book Antiqua" w:cs="Arial"/>
        </w:rPr>
        <w:t xml:space="preserve"> </w:t>
      </w:r>
      <w:r w:rsidR="008A0177" w:rsidRPr="008031B0">
        <w:rPr>
          <w:rFonts w:ascii="Book Antiqua" w:hAnsi="Book Antiqua" w:cs="Arial"/>
        </w:rPr>
        <w:t xml:space="preserve">National Institute of Biomedical Imaging and Bioengineering, </w:t>
      </w:r>
      <w:r w:rsidRPr="008031B0">
        <w:rPr>
          <w:rFonts w:ascii="Book Antiqua" w:hAnsi="Book Antiqua" w:cs="Arial"/>
        </w:rPr>
        <w:t>National Institutes of Health</w:t>
      </w:r>
      <w:r w:rsidR="008A0177" w:rsidRPr="008031B0">
        <w:rPr>
          <w:rFonts w:ascii="Book Antiqua" w:hAnsi="Book Antiqua" w:cs="Arial"/>
        </w:rPr>
        <w:t xml:space="preserve">, </w:t>
      </w:r>
      <w:r w:rsidR="003C37A0" w:rsidRPr="008031B0">
        <w:rPr>
          <w:rFonts w:ascii="Book Antiqua" w:hAnsi="Book Antiqua" w:cs="Arial"/>
        </w:rPr>
        <w:t xml:space="preserve">Bethesda, </w:t>
      </w:r>
      <w:r w:rsidR="008031B0" w:rsidRPr="008031B0">
        <w:rPr>
          <w:rFonts w:ascii="Book Antiqua" w:hAnsi="Book Antiqua" w:cs="Arial"/>
        </w:rPr>
        <w:t>MD</w:t>
      </w:r>
      <w:r w:rsidR="004D01CF">
        <w:rPr>
          <w:rFonts w:ascii="Book Antiqua" w:eastAsia="SimSun" w:hAnsi="Book Antiqua" w:cs="Arial" w:hint="eastAsia"/>
          <w:lang w:eastAsia="zh-CN"/>
        </w:rPr>
        <w:t xml:space="preserve"> </w:t>
      </w:r>
      <w:r w:rsidR="004D01CF" w:rsidRPr="008031B0">
        <w:rPr>
          <w:rFonts w:ascii="Book Antiqua" w:hAnsi="Book Antiqua" w:cs="Arial"/>
        </w:rPr>
        <w:t>20892</w:t>
      </w:r>
      <w:r w:rsidR="008031B0">
        <w:rPr>
          <w:rFonts w:ascii="Book Antiqua" w:eastAsia="SimSun" w:hAnsi="Book Antiqua" w:cs="Arial" w:hint="eastAsia"/>
          <w:lang w:eastAsia="zh-CN"/>
        </w:rPr>
        <w:t xml:space="preserve">, </w:t>
      </w:r>
      <w:r w:rsidR="008031B0" w:rsidRPr="008031B0">
        <w:rPr>
          <w:rFonts w:ascii="Book Antiqua" w:hAnsi="Book Antiqua" w:cs="Arial"/>
        </w:rPr>
        <w:t>U</w:t>
      </w:r>
      <w:r w:rsidR="008031B0">
        <w:rPr>
          <w:rFonts w:ascii="Book Antiqua" w:eastAsia="SimSun" w:hAnsi="Book Antiqua" w:cs="Arial" w:hint="eastAsia"/>
          <w:lang w:eastAsia="zh-CN"/>
        </w:rPr>
        <w:t>nited States</w:t>
      </w:r>
    </w:p>
    <w:p w:rsidR="005940EF" w:rsidRPr="008031B0" w:rsidRDefault="005940EF" w:rsidP="008031B0">
      <w:pPr>
        <w:widowControl w:val="0"/>
        <w:adjustRightInd w:val="0"/>
        <w:snapToGrid w:val="0"/>
        <w:spacing w:line="360" w:lineRule="auto"/>
        <w:jc w:val="both"/>
        <w:outlineLvl w:val="0"/>
        <w:rPr>
          <w:rFonts w:ascii="Book Antiqua" w:hAnsi="Book Antiqua" w:cs="Arial"/>
          <w:b/>
        </w:rPr>
      </w:pPr>
    </w:p>
    <w:p w:rsidR="00F13C2A" w:rsidRPr="008031B0" w:rsidRDefault="00F13C2A" w:rsidP="008031B0">
      <w:pPr>
        <w:widowControl w:val="0"/>
        <w:adjustRightInd w:val="0"/>
        <w:snapToGrid w:val="0"/>
        <w:spacing w:line="360" w:lineRule="auto"/>
        <w:jc w:val="both"/>
        <w:rPr>
          <w:rFonts w:ascii="Book Antiqua" w:hAnsi="Book Antiqua" w:cs="Arial"/>
        </w:rPr>
      </w:pPr>
      <w:r w:rsidRPr="008031B0">
        <w:rPr>
          <w:rFonts w:ascii="Book Antiqua" w:hAnsi="Book Antiqua" w:cs="Arial"/>
          <w:b/>
        </w:rPr>
        <w:t xml:space="preserve">ORCID number: </w:t>
      </w:r>
      <w:r w:rsidRPr="008031B0">
        <w:rPr>
          <w:rFonts w:ascii="Book Antiqua" w:hAnsi="Book Antiqua" w:cs="Arial"/>
        </w:rPr>
        <w:t xml:space="preserve">Natalia Schneider </w:t>
      </w:r>
      <w:proofErr w:type="spellStart"/>
      <w:r w:rsidRPr="008031B0">
        <w:rPr>
          <w:rFonts w:ascii="Book Antiqua" w:hAnsi="Book Antiqua" w:cs="Arial"/>
        </w:rPr>
        <w:t>Nunes</w:t>
      </w:r>
      <w:proofErr w:type="spellEnd"/>
      <w:r w:rsidRPr="008031B0">
        <w:rPr>
          <w:rFonts w:ascii="Book Antiqua" w:hAnsi="Book Antiqua" w:cs="Arial"/>
        </w:rPr>
        <w:t xml:space="preserve"> (0000-0003-1950-4391)</w:t>
      </w:r>
      <w:r w:rsidR="008031B0">
        <w:rPr>
          <w:rFonts w:ascii="Book Antiqua" w:hAnsi="Book Antiqua" w:cs="Arial"/>
        </w:rPr>
        <w:t>;</w:t>
      </w:r>
      <w:r w:rsidRPr="008031B0">
        <w:rPr>
          <w:rFonts w:ascii="Book Antiqua" w:hAnsi="Book Antiqua" w:cs="Arial"/>
        </w:rPr>
        <w:t xml:space="preserve"> </w:t>
      </w:r>
      <w:proofErr w:type="spellStart"/>
      <w:r w:rsidR="006C65A2" w:rsidRPr="008031B0">
        <w:rPr>
          <w:rFonts w:ascii="Book Antiqua" w:hAnsi="Book Antiqua" w:cs="Arial"/>
        </w:rPr>
        <w:t>Saejeong</w:t>
      </w:r>
      <w:proofErr w:type="spellEnd"/>
      <w:r w:rsidR="006C65A2" w:rsidRPr="008031B0">
        <w:rPr>
          <w:rFonts w:ascii="Book Antiqua" w:hAnsi="Book Antiqua" w:cs="Arial"/>
        </w:rPr>
        <w:t xml:space="preserve"> </w:t>
      </w:r>
      <w:r w:rsidRPr="008031B0">
        <w:rPr>
          <w:rFonts w:ascii="Book Antiqua" w:hAnsi="Book Antiqua" w:cs="Arial"/>
        </w:rPr>
        <w:t>Kim</w:t>
      </w:r>
      <w:r w:rsidR="003C37A0" w:rsidRPr="008031B0">
        <w:rPr>
          <w:rFonts w:ascii="Book Antiqua" w:hAnsi="Book Antiqua" w:cs="Arial"/>
        </w:rPr>
        <w:t xml:space="preserve"> (</w:t>
      </w:r>
      <w:r w:rsidR="00265AFE" w:rsidRPr="008031B0">
        <w:rPr>
          <w:rFonts w:ascii="Book Antiqua" w:hAnsi="Book Antiqua" w:cs="Arial"/>
        </w:rPr>
        <w:t>0000-0003-0979-8162)</w:t>
      </w:r>
      <w:r w:rsidR="008031B0">
        <w:rPr>
          <w:rFonts w:ascii="Book Antiqua" w:hAnsi="Book Antiqua" w:cs="Arial"/>
        </w:rPr>
        <w:t>;</w:t>
      </w:r>
      <w:r w:rsidRPr="008031B0">
        <w:rPr>
          <w:rFonts w:ascii="Book Antiqua" w:hAnsi="Book Antiqua" w:cs="Arial"/>
        </w:rPr>
        <w:t xml:space="preserve"> Maggie </w:t>
      </w:r>
      <w:proofErr w:type="spellStart"/>
      <w:r w:rsidRPr="008031B0">
        <w:rPr>
          <w:rFonts w:ascii="Book Antiqua" w:hAnsi="Book Antiqua" w:cs="Arial"/>
        </w:rPr>
        <w:t>Sundby</w:t>
      </w:r>
      <w:proofErr w:type="spellEnd"/>
      <w:r w:rsidR="003C37A0" w:rsidRPr="008031B0">
        <w:rPr>
          <w:rFonts w:ascii="Book Antiqua" w:hAnsi="Book Antiqua" w:cs="Arial"/>
        </w:rPr>
        <w:t xml:space="preserve"> (0000-0002-2046-0181)</w:t>
      </w:r>
      <w:r w:rsidR="008031B0">
        <w:rPr>
          <w:rFonts w:ascii="Book Antiqua" w:hAnsi="Book Antiqua" w:cs="Arial"/>
        </w:rPr>
        <w:t>;</w:t>
      </w:r>
      <w:r w:rsidRPr="008031B0">
        <w:rPr>
          <w:rFonts w:ascii="Book Antiqua" w:hAnsi="Book Antiqua" w:cs="Arial"/>
        </w:rPr>
        <w:t xml:space="preserve"> </w:t>
      </w:r>
      <w:proofErr w:type="spellStart"/>
      <w:r w:rsidRPr="008031B0">
        <w:rPr>
          <w:rFonts w:ascii="Book Antiqua" w:hAnsi="Book Antiqua" w:cs="Arial"/>
        </w:rPr>
        <w:t>Parwathy</w:t>
      </w:r>
      <w:proofErr w:type="spellEnd"/>
      <w:r w:rsidRPr="008031B0">
        <w:rPr>
          <w:rFonts w:ascii="Book Antiqua" w:hAnsi="Book Antiqua" w:cs="Arial"/>
        </w:rPr>
        <w:t xml:space="preserve"> </w:t>
      </w:r>
      <w:proofErr w:type="spellStart"/>
      <w:r w:rsidRPr="008031B0">
        <w:rPr>
          <w:rFonts w:ascii="Book Antiqua" w:hAnsi="Book Antiqua" w:cs="Arial"/>
        </w:rPr>
        <w:t>Chandran</w:t>
      </w:r>
      <w:proofErr w:type="spellEnd"/>
      <w:r w:rsidRPr="008031B0">
        <w:rPr>
          <w:rFonts w:ascii="Book Antiqua" w:hAnsi="Book Antiqua" w:cs="Arial"/>
        </w:rPr>
        <w:t xml:space="preserve"> (0000-0001-7435-730X)</w:t>
      </w:r>
      <w:r w:rsidR="008031B0">
        <w:rPr>
          <w:rFonts w:ascii="Book Antiqua" w:hAnsi="Book Antiqua" w:cs="Arial"/>
        </w:rPr>
        <w:t>;</w:t>
      </w:r>
      <w:r w:rsidRPr="008031B0">
        <w:rPr>
          <w:rFonts w:ascii="Book Antiqua" w:hAnsi="Book Antiqua" w:cs="Arial"/>
        </w:rPr>
        <w:t xml:space="preserve"> Scott Robert Burks (0000-0003-2030-3845)</w:t>
      </w:r>
      <w:r w:rsidR="008031B0">
        <w:rPr>
          <w:rFonts w:ascii="Book Antiqua" w:hAnsi="Book Antiqua" w:cs="Arial"/>
        </w:rPr>
        <w:t>;</w:t>
      </w:r>
      <w:r w:rsidRPr="008031B0">
        <w:rPr>
          <w:rFonts w:ascii="Book Antiqua" w:hAnsi="Book Antiqua" w:cs="Arial"/>
        </w:rPr>
        <w:t xml:space="preserve"> Ana Helena Paz (0000-0003-3668-7054)</w:t>
      </w:r>
      <w:r w:rsidR="008031B0">
        <w:rPr>
          <w:rFonts w:ascii="Book Antiqua" w:hAnsi="Book Antiqua" w:cs="Arial"/>
        </w:rPr>
        <w:t>;</w:t>
      </w:r>
      <w:r w:rsidRPr="008031B0">
        <w:rPr>
          <w:rFonts w:ascii="Book Antiqua" w:hAnsi="Book Antiqua" w:cs="Arial"/>
        </w:rPr>
        <w:t xml:space="preserve"> Joseph Alan Frank (0000-0001-8636-7273).</w:t>
      </w:r>
    </w:p>
    <w:p w:rsidR="00F13C2A" w:rsidRPr="008031B0" w:rsidRDefault="00F13C2A" w:rsidP="008031B0">
      <w:pPr>
        <w:widowControl w:val="0"/>
        <w:adjustRightInd w:val="0"/>
        <w:snapToGrid w:val="0"/>
        <w:spacing w:line="360" w:lineRule="auto"/>
        <w:jc w:val="both"/>
        <w:outlineLvl w:val="0"/>
        <w:rPr>
          <w:rFonts w:ascii="Book Antiqua" w:hAnsi="Book Antiqua" w:cs="Arial"/>
          <w:b/>
        </w:rPr>
      </w:pPr>
    </w:p>
    <w:p w:rsidR="00AC79B9" w:rsidRPr="008031B0" w:rsidRDefault="00AC79B9" w:rsidP="008031B0">
      <w:pPr>
        <w:widowControl w:val="0"/>
        <w:adjustRightInd w:val="0"/>
        <w:snapToGrid w:val="0"/>
        <w:spacing w:line="360" w:lineRule="auto"/>
        <w:jc w:val="both"/>
        <w:outlineLvl w:val="0"/>
        <w:rPr>
          <w:rFonts w:ascii="Book Antiqua" w:hAnsi="Book Antiqua" w:cs="Arial"/>
        </w:rPr>
      </w:pPr>
      <w:r w:rsidRPr="008031B0">
        <w:rPr>
          <w:rFonts w:ascii="Book Antiqua" w:hAnsi="Book Antiqua" w:cs="Arial"/>
          <w:b/>
        </w:rPr>
        <w:t>Author</w:t>
      </w:r>
      <w:r w:rsidR="00536B4D">
        <w:rPr>
          <w:rFonts w:ascii="Book Antiqua" w:eastAsia="SimSun" w:hAnsi="Book Antiqua" w:cs="Arial" w:hint="eastAsia"/>
          <w:b/>
          <w:lang w:eastAsia="zh-CN"/>
        </w:rPr>
        <w:t xml:space="preserve"> </w:t>
      </w:r>
      <w:r w:rsidRPr="008031B0">
        <w:rPr>
          <w:rFonts w:ascii="Book Antiqua" w:hAnsi="Book Antiqua" w:cs="Arial"/>
          <w:b/>
        </w:rPr>
        <w:t xml:space="preserve">contributions: </w:t>
      </w:r>
      <w:r w:rsidR="00FA2562" w:rsidRPr="008031B0">
        <w:rPr>
          <w:rFonts w:ascii="Book Antiqua" w:hAnsi="Book Antiqua" w:cs="Arial"/>
        </w:rPr>
        <w:t>Frank JA</w:t>
      </w:r>
      <w:r w:rsidRPr="008031B0">
        <w:rPr>
          <w:rFonts w:ascii="Book Antiqua" w:hAnsi="Book Antiqua" w:cs="Arial"/>
        </w:rPr>
        <w:t xml:space="preserve">, </w:t>
      </w:r>
      <w:r w:rsidR="00FA2562" w:rsidRPr="008031B0">
        <w:rPr>
          <w:rFonts w:ascii="Book Antiqua" w:hAnsi="Book Antiqua" w:cs="Arial"/>
        </w:rPr>
        <w:t xml:space="preserve">Paz AH </w:t>
      </w:r>
      <w:r w:rsidRPr="008031B0">
        <w:rPr>
          <w:rFonts w:ascii="Book Antiqua" w:hAnsi="Book Antiqua" w:cs="Arial"/>
        </w:rPr>
        <w:t xml:space="preserve">and </w:t>
      </w:r>
      <w:proofErr w:type="spellStart"/>
      <w:r w:rsidR="00FA2562" w:rsidRPr="008031B0">
        <w:rPr>
          <w:rFonts w:ascii="Book Antiqua" w:hAnsi="Book Antiqua" w:cs="Arial"/>
        </w:rPr>
        <w:t>Nunes</w:t>
      </w:r>
      <w:proofErr w:type="spellEnd"/>
      <w:r w:rsidR="00FA2562" w:rsidRPr="008031B0">
        <w:rPr>
          <w:rFonts w:ascii="Book Antiqua" w:hAnsi="Book Antiqua" w:cs="Arial"/>
        </w:rPr>
        <w:t xml:space="preserve"> NS</w:t>
      </w:r>
      <w:r w:rsidRPr="008031B0">
        <w:rPr>
          <w:rFonts w:ascii="Book Antiqua" w:hAnsi="Book Antiqua" w:cs="Arial"/>
        </w:rPr>
        <w:t xml:space="preserve"> assisted in research design</w:t>
      </w:r>
      <w:r w:rsidR="008031B0">
        <w:rPr>
          <w:rFonts w:ascii="Book Antiqua" w:eastAsia="SimSun" w:hAnsi="Book Antiqua" w:cs="Arial" w:hint="eastAsia"/>
          <w:lang w:eastAsia="zh-CN"/>
        </w:rPr>
        <w:t xml:space="preserve">; </w:t>
      </w:r>
      <w:proofErr w:type="spellStart"/>
      <w:r w:rsidR="00FA2562" w:rsidRPr="008031B0">
        <w:rPr>
          <w:rFonts w:ascii="Book Antiqua" w:hAnsi="Book Antiqua" w:cs="Arial"/>
        </w:rPr>
        <w:lastRenderedPageBreak/>
        <w:t>Nunes</w:t>
      </w:r>
      <w:proofErr w:type="spellEnd"/>
      <w:r w:rsidR="00FA2562" w:rsidRPr="008031B0">
        <w:rPr>
          <w:rFonts w:ascii="Book Antiqua" w:hAnsi="Book Antiqua" w:cs="Arial"/>
        </w:rPr>
        <w:t xml:space="preserve"> NS</w:t>
      </w:r>
      <w:r w:rsidRPr="008031B0">
        <w:rPr>
          <w:rFonts w:ascii="Book Antiqua" w:hAnsi="Book Antiqua" w:cs="Arial"/>
        </w:rPr>
        <w:t xml:space="preserve"> carried out the research</w:t>
      </w:r>
      <w:r w:rsidR="008031B0">
        <w:rPr>
          <w:rFonts w:ascii="Book Antiqua" w:eastAsia="SimSun" w:hAnsi="Book Antiqua" w:cs="Arial" w:hint="eastAsia"/>
          <w:lang w:eastAsia="zh-CN"/>
        </w:rPr>
        <w:t>;</w:t>
      </w:r>
      <w:r w:rsidRPr="008031B0">
        <w:rPr>
          <w:rFonts w:ascii="Book Antiqua" w:hAnsi="Book Antiqua" w:cs="Arial"/>
        </w:rPr>
        <w:t xml:space="preserve"> </w:t>
      </w:r>
      <w:proofErr w:type="spellStart"/>
      <w:r w:rsidR="00FA2562" w:rsidRPr="008031B0">
        <w:rPr>
          <w:rFonts w:ascii="Book Antiqua" w:hAnsi="Book Antiqua" w:cs="Arial"/>
        </w:rPr>
        <w:t>Nunes</w:t>
      </w:r>
      <w:proofErr w:type="spellEnd"/>
      <w:r w:rsidR="00FA2562" w:rsidRPr="008031B0">
        <w:rPr>
          <w:rFonts w:ascii="Book Antiqua" w:hAnsi="Book Antiqua" w:cs="Arial"/>
        </w:rPr>
        <w:t xml:space="preserve"> NS and Frank JA</w:t>
      </w:r>
      <w:r w:rsidRPr="008031B0">
        <w:rPr>
          <w:rFonts w:ascii="Book Antiqua" w:hAnsi="Book Antiqua" w:cs="Arial"/>
        </w:rPr>
        <w:t xml:space="preserve"> analyzed data and wrote manuscript</w:t>
      </w:r>
      <w:r w:rsidR="008031B0">
        <w:rPr>
          <w:rFonts w:ascii="Book Antiqua" w:eastAsia="SimSun" w:hAnsi="Book Antiqua" w:cs="Arial" w:hint="eastAsia"/>
          <w:lang w:eastAsia="zh-CN"/>
        </w:rPr>
        <w:t>;</w:t>
      </w:r>
      <w:r w:rsidRPr="008031B0">
        <w:rPr>
          <w:rFonts w:ascii="Book Antiqua" w:hAnsi="Book Antiqua" w:cs="Arial"/>
        </w:rPr>
        <w:t xml:space="preserve"> </w:t>
      </w:r>
      <w:r w:rsidR="00FA2562" w:rsidRPr="008031B0">
        <w:rPr>
          <w:rFonts w:ascii="Book Antiqua" w:hAnsi="Book Antiqua" w:cs="Arial"/>
        </w:rPr>
        <w:t>Paz AH</w:t>
      </w:r>
      <w:r w:rsidRPr="008031B0">
        <w:rPr>
          <w:rFonts w:ascii="Book Antiqua" w:hAnsi="Book Antiqua" w:cs="Arial"/>
        </w:rPr>
        <w:t xml:space="preserve"> and </w:t>
      </w:r>
      <w:proofErr w:type="spellStart"/>
      <w:r w:rsidR="00FA2562" w:rsidRPr="008031B0">
        <w:rPr>
          <w:rFonts w:ascii="Book Antiqua" w:hAnsi="Book Antiqua" w:cs="Arial"/>
        </w:rPr>
        <w:t>Sundby</w:t>
      </w:r>
      <w:proofErr w:type="spellEnd"/>
      <w:r w:rsidR="00FA2562" w:rsidRPr="008031B0">
        <w:rPr>
          <w:rFonts w:ascii="Book Antiqua" w:hAnsi="Book Antiqua" w:cs="Arial"/>
        </w:rPr>
        <w:t xml:space="preserve"> M</w:t>
      </w:r>
      <w:r w:rsidRPr="008031B0">
        <w:rPr>
          <w:rFonts w:ascii="Book Antiqua" w:hAnsi="Book Antiqua" w:cs="Arial"/>
        </w:rPr>
        <w:t xml:space="preserve"> assisted with histological analysis</w:t>
      </w:r>
      <w:r w:rsidR="008031B0">
        <w:rPr>
          <w:rFonts w:ascii="Book Antiqua" w:eastAsia="SimSun" w:hAnsi="Book Antiqua" w:cs="Arial" w:hint="eastAsia"/>
          <w:lang w:eastAsia="zh-CN"/>
        </w:rPr>
        <w:t>;</w:t>
      </w:r>
      <w:r w:rsidRPr="008031B0">
        <w:rPr>
          <w:rFonts w:ascii="Book Antiqua" w:hAnsi="Book Antiqua" w:cs="Arial"/>
        </w:rPr>
        <w:t xml:space="preserve"> </w:t>
      </w:r>
      <w:r w:rsidR="00FA2562" w:rsidRPr="008031B0">
        <w:rPr>
          <w:rFonts w:ascii="Book Antiqua" w:hAnsi="Book Antiqua" w:cs="Arial"/>
        </w:rPr>
        <w:t>Kim S</w:t>
      </w:r>
      <w:r w:rsidRPr="008031B0">
        <w:rPr>
          <w:rFonts w:ascii="Book Antiqua" w:hAnsi="Book Antiqua" w:cs="Arial"/>
        </w:rPr>
        <w:t xml:space="preserve"> and </w:t>
      </w:r>
      <w:proofErr w:type="spellStart"/>
      <w:r w:rsidR="00FA2562" w:rsidRPr="008031B0">
        <w:rPr>
          <w:rFonts w:ascii="Book Antiqua" w:hAnsi="Book Antiqua" w:cs="Arial"/>
        </w:rPr>
        <w:t>Chandran</w:t>
      </w:r>
      <w:proofErr w:type="spellEnd"/>
      <w:r w:rsidR="00FA2562" w:rsidRPr="008031B0">
        <w:rPr>
          <w:rFonts w:ascii="Book Antiqua" w:hAnsi="Book Antiqua" w:cs="Arial"/>
        </w:rPr>
        <w:t xml:space="preserve"> P</w:t>
      </w:r>
      <w:r w:rsidRPr="008031B0">
        <w:rPr>
          <w:rFonts w:ascii="Book Antiqua" w:hAnsi="Book Antiqua" w:cs="Arial"/>
        </w:rPr>
        <w:t xml:space="preserve"> assisted with flow cytometry analysis</w:t>
      </w:r>
      <w:r w:rsidR="008031B0">
        <w:rPr>
          <w:rFonts w:ascii="Book Antiqua" w:eastAsia="SimSun" w:hAnsi="Book Antiqua" w:cs="Arial" w:hint="eastAsia"/>
          <w:lang w:eastAsia="zh-CN"/>
        </w:rPr>
        <w:t>;</w:t>
      </w:r>
      <w:r w:rsidRPr="008031B0">
        <w:rPr>
          <w:rFonts w:ascii="Book Antiqua" w:hAnsi="Book Antiqua" w:cs="Arial"/>
        </w:rPr>
        <w:t xml:space="preserve"> </w:t>
      </w:r>
      <w:r w:rsidR="00FA2562" w:rsidRPr="008031B0">
        <w:rPr>
          <w:rFonts w:ascii="Book Antiqua" w:hAnsi="Book Antiqua" w:cs="Arial"/>
        </w:rPr>
        <w:t>Burks SR</w:t>
      </w:r>
      <w:r w:rsidRPr="008031B0">
        <w:rPr>
          <w:rFonts w:ascii="Book Antiqua" w:hAnsi="Book Antiqua" w:cs="Arial"/>
        </w:rPr>
        <w:t xml:space="preserve"> assisted with proteomic analysis</w:t>
      </w:r>
      <w:r w:rsidR="008031B0">
        <w:rPr>
          <w:rFonts w:ascii="Book Antiqua" w:eastAsia="SimSun" w:hAnsi="Book Antiqua" w:cs="Arial" w:hint="eastAsia"/>
          <w:lang w:eastAsia="zh-CN"/>
        </w:rPr>
        <w:t>;</w:t>
      </w:r>
      <w:r w:rsidRPr="008031B0">
        <w:rPr>
          <w:rFonts w:ascii="Book Antiqua" w:hAnsi="Book Antiqua" w:cs="Arial"/>
        </w:rPr>
        <w:t xml:space="preserve"> </w:t>
      </w:r>
      <w:r w:rsidR="008031B0" w:rsidRPr="008031B0">
        <w:rPr>
          <w:rFonts w:ascii="Book Antiqua" w:hAnsi="Book Antiqua" w:cs="Arial"/>
        </w:rPr>
        <w:t>a</w:t>
      </w:r>
      <w:r w:rsidRPr="008031B0">
        <w:rPr>
          <w:rFonts w:ascii="Book Antiqua" w:hAnsi="Book Antiqua" w:cs="Arial"/>
        </w:rPr>
        <w:t xml:space="preserve">ll authors reviewed and approved manuscript. </w:t>
      </w:r>
    </w:p>
    <w:p w:rsidR="009156D5" w:rsidRPr="00FF2944" w:rsidRDefault="009156D5" w:rsidP="008031B0">
      <w:pPr>
        <w:widowControl w:val="0"/>
        <w:adjustRightInd w:val="0"/>
        <w:snapToGrid w:val="0"/>
        <w:spacing w:line="360" w:lineRule="auto"/>
        <w:jc w:val="both"/>
        <w:outlineLvl w:val="0"/>
        <w:rPr>
          <w:rFonts w:ascii="Book Antiqua" w:eastAsia="SimSun" w:hAnsi="Book Antiqua" w:cs="Arial"/>
          <w:b/>
          <w:lang w:eastAsia="zh-CN"/>
        </w:rPr>
      </w:pPr>
    </w:p>
    <w:p w:rsidR="00BB0A89" w:rsidRPr="008031B0" w:rsidRDefault="00BB0A89" w:rsidP="008031B0">
      <w:pPr>
        <w:widowControl w:val="0"/>
        <w:adjustRightInd w:val="0"/>
        <w:snapToGrid w:val="0"/>
        <w:spacing w:line="360" w:lineRule="auto"/>
        <w:jc w:val="both"/>
        <w:outlineLvl w:val="0"/>
        <w:rPr>
          <w:rFonts w:ascii="Book Antiqua" w:hAnsi="Book Antiqua" w:cs="Arial"/>
          <w:b/>
        </w:rPr>
      </w:pPr>
      <w:r w:rsidRPr="008031B0">
        <w:rPr>
          <w:rFonts w:ascii="Book Antiqua" w:hAnsi="Book Antiqua" w:cs="Arial"/>
          <w:b/>
        </w:rPr>
        <w:t xml:space="preserve">Institutional animal care and use committee statement: </w:t>
      </w:r>
      <w:r w:rsidRPr="008031B0">
        <w:rPr>
          <w:rFonts w:ascii="Book Antiqua" w:hAnsi="Book Antiqua" w:cs="Arial"/>
        </w:rPr>
        <w:t xml:space="preserve">All procedures involving animal subjects were reviewed and approved by the Animal Care and Use Committee of </w:t>
      </w:r>
      <w:r w:rsidR="008213FA" w:rsidRPr="008031B0">
        <w:rPr>
          <w:rFonts w:ascii="Book Antiqua" w:hAnsi="Book Antiqua" w:cs="Arial"/>
        </w:rPr>
        <w:t xml:space="preserve">the Clinical Center at </w:t>
      </w:r>
      <w:r w:rsidRPr="008031B0">
        <w:rPr>
          <w:rFonts w:ascii="Book Antiqua" w:hAnsi="Book Antiqua" w:cs="Arial"/>
        </w:rPr>
        <w:t>the National Institutes of Health (ACUC protocol number: LDRR16-02).</w:t>
      </w:r>
      <w:r w:rsidRPr="008031B0">
        <w:rPr>
          <w:rFonts w:ascii="Book Antiqua" w:hAnsi="Book Antiqua" w:cs="Arial"/>
          <w:b/>
        </w:rPr>
        <w:t xml:space="preserve"> </w:t>
      </w:r>
    </w:p>
    <w:p w:rsidR="00BB0A89" w:rsidRPr="008031B0" w:rsidRDefault="00BB0A89" w:rsidP="008031B0">
      <w:pPr>
        <w:widowControl w:val="0"/>
        <w:adjustRightInd w:val="0"/>
        <w:snapToGrid w:val="0"/>
        <w:spacing w:line="360" w:lineRule="auto"/>
        <w:jc w:val="both"/>
        <w:outlineLvl w:val="0"/>
        <w:rPr>
          <w:rFonts w:ascii="Book Antiqua" w:hAnsi="Book Antiqua" w:cs="Arial"/>
          <w:b/>
        </w:rPr>
      </w:pPr>
    </w:p>
    <w:p w:rsidR="00BB0A89" w:rsidRPr="008031B0" w:rsidRDefault="00BB0A89" w:rsidP="008031B0">
      <w:pPr>
        <w:widowControl w:val="0"/>
        <w:adjustRightInd w:val="0"/>
        <w:snapToGrid w:val="0"/>
        <w:spacing w:line="360" w:lineRule="auto"/>
        <w:jc w:val="both"/>
        <w:rPr>
          <w:rFonts w:ascii="Book Antiqua" w:hAnsi="Book Antiqua" w:cs="Arial"/>
        </w:rPr>
      </w:pPr>
      <w:r w:rsidRPr="008031B0">
        <w:rPr>
          <w:rFonts w:ascii="Book Antiqua" w:hAnsi="Book Antiqua" w:cs="Arial"/>
          <w:b/>
        </w:rPr>
        <w:t xml:space="preserve">Conflict-of-interest statement: </w:t>
      </w:r>
      <w:r w:rsidRPr="008031B0">
        <w:rPr>
          <w:rFonts w:ascii="Book Antiqua" w:hAnsi="Book Antiqua" w:cs="Arial"/>
        </w:rPr>
        <w:t>The authors declare that they have no conflict-of-interests.</w:t>
      </w:r>
    </w:p>
    <w:p w:rsidR="00BB0A89" w:rsidRPr="008031B0" w:rsidRDefault="00BB0A89" w:rsidP="008031B0">
      <w:pPr>
        <w:widowControl w:val="0"/>
        <w:adjustRightInd w:val="0"/>
        <w:snapToGrid w:val="0"/>
        <w:spacing w:line="360" w:lineRule="auto"/>
        <w:jc w:val="both"/>
        <w:outlineLvl w:val="0"/>
        <w:rPr>
          <w:rFonts w:ascii="Book Antiqua" w:hAnsi="Book Antiqua" w:cs="Arial"/>
        </w:rPr>
      </w:pPr>
    </w:p>
    <w:p w:rsidR="00D12A6A" w:rsidRPr="008031B0" w:rsidRDefault="00D12A6A" w:rsidP="008031B0">
      <w:pPr>
        <w:widowControl w:val="0"/>
        <w:adjustRightInd w:val="0"/>
        <w:snapToGrid w:val="0"/>
        <w:spacing w:line="360" w:lineRule="auto"/>
        <w:jc w:val="both"/>
        <w:rPr>
          <w:rFonts w:ascii="Book Antiqua" w:hAnsi="Book Antiqua" w:cs="Arial"/>
        </w:rPr>
      </w:pPr>
      <w:r w:rsidRPr="008031B0">
        <w:rPr>
          <w:rFonts w:ascii="Book Antiqua" w:hAnsi="Book Antiqua" w:cs="Arial"/>
          <w:b/>
        </w:rPr>
        <w:t>Data sharing statement:</w:t>
      </w:r>
      <w:r w:rsidRPr="008031B0">
        <w:rPr>
          <w:rFonts w:ascii="Book Antiqua" w:hAnsi="Book Antiqua" w:cs="Arial"/>
        </w:rPr>
        <w:t xml:space="preserve"> Materials used for the current study are available from the corresponding author on reasonable request.</w:t>
      </w:r>
    </w:p>
    <w:p w:rsidR="00D12A6A" w:rsidRPr="008031B0" w:rsidRDefault="00D12A6A" w:rsidP="008031B0">
      <w:pPr>
        <w:widowControl w:val="0"/>
        <w:adjustRightInd w:val="0"/>
        <w:snapToGrid w:val="0"/>
        <w:spacing w:line="360" w:lineRule="auto"/>
        <w:jc w:val="both"/>
        <w:outlineLvl w:val="0"/>
        <w:rPr>
          <w:rFonts w:ascii="Book Antiqua" w:hAnsi="Book Antiqua" w:cs="Arial"/>
        </w:rPr>
      </w:pPr>
    </w:p>
    <w:p w:rsidR="00D12A6A" w:rsidRPr="008031B0" w:rsidRDefault="00D12A6A" w:rsidP="008031B0">
      <w:pPr>
        <w:widowControl w:val="0"/>
        <w:adjustRightInd w:val="0"/>
        <w:snapToGrid w:val="0"/>
        <w:spacing w:line="360" w:lineRule="auto"/>
        <w:jc w:val="both"/>
        <w:outlineLvl w:val="0"/>
        <w:rPr>
          <w:rFonts w:ascii="Book Antiqua" w:hAnsi="Book Antiqua" w:cs="Arial"/>
        </w:rPr>
      </w:pPr>
      <w:r w:rsidRPr="008031B0">
        <w:rPr>
          <w:rFonts w:ascii="Book Antiqua" w:hAnsi="Book Antiqua" w:cs="Arial"/>
          <w:b/>
        </w:rPr>
        <w:t xml:space="preserve">ARRIVE guidelines statement: </w:t>
      </w:r>
      <w:r w:rsidR="00803CBF" w:rsidRPr="008031B0">
        <w:rPr>
          <w:rFonts w:ascii="Book Antiqua" w:hAnsi="Book Antiqua" w:cs="Arial"/>
        </w:rPr>
        <w:t>The authors have read the ARRIVE guidelines, and the manuscript was prepared and revised according to the ARRIVE guidelines</w:t>
      </w:r>
      <w:r w:rsidRPr="008031B0">
        <w:rPr>
          <w:rFonts w:ascii="Book Antiqua" w:hAnsi="Book Antiqua" w:cs="Arial"/>
        </w:rPr>
        <w:t>.</w:t>
      </w:r>
    </w:p>
    <w:p w:rsidR="00BB0A89" w:rsidRPr="008031B0" w:rsidRDefault="00BB0A89" w:rsidP="008031B0">
      <w:pPr>
        <w:widowControl w:val="0"/>
        <w:adjustRightInd w:val="0"/>
        <w:snapToGrid w:val="0"/>
        <w:spacing w:line="360" w:lineRule="auto"/>
        <w:jc w:val="both"/>
        <w:outlineLvl w:val="0"/>
        <w:rPr>
          <w:rFonts w:ascii="Book Antiqua" w:hAnsi="Book Antiqua" w:cs="Arial"/>
          <w:b/>
        </w:rPr>
      </w:pPr>
    </w:p>
    <w:p w:rsidR="003A1A21" w:rsidRPr="003A1A21" w:rsidRDefault="003A1A21" w:rsidP="003A1A21">
      <w:pPr>
        <w:spacing w:line="360" w:lineRule="auto"/>
        <w:jc w:val="both"/>
        <w:rPr>
          <w:rFonts w:ascii="Book Antiqua" w:eastAsia="MS Mincho" w:hAnsi="Book Antiqua"/>
          <w:b/>
          <w:color w:val="000000"/>
          <w:lang w:eastAsia="it-IT"/>
        </w:rPr>
      </w:pPr>
      <w:r w:rsidRPr="003A1A21">
        <w:rPr>
          <w:rFonts w:ascii="Book Antiqua" w:eastAsia="MS Mincho" w:hAnsi="Book Antiqua"/>
          <w:b/>
          <w:color w:val="000000"/>
          <w:lang w:eastAsia="it-IT"/>
        </w:rPr>
        <w:t xml:space="preserve">Open-Access: </w:t>
      </w:r>
      <w:r w:rsidRPr="003A1A21">
        <w:rPr>
          <w:rFonts w:ascii="Book Antiqua" w:eastAsia="MS Mincho" w:hAnsi="Book Antiqua"/>
          <w:color w:val="00000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p>
    <w:p w:rsidR="003A1A21" w:rsidRPr="003A1A21" w:rsidRDefault="003A1A21" w:rsidP="003A1A21">
      <w:pPr>
        <w:widowControl w:val="0"/>
        <w:adjustRightInd w:val="0"/>
        <w:snapToGrid w:val="0"/>
        <w:spacing w:line="360" w:lineRule="auto"/>
        <w:jc w:val="both"/>
        <w:rPr>
          <w:rFonts w:ascii="Book Antiqua" w:eastAsia="SimSun" w:hAnsi="Book Antiqua" w:cs="Arial Unicode MS"/>
          <w:color w:val="000000"/>
          <w:kern w:val="2"/>
          <w:lang w:eastAsia="zh-CN"/>
        </w:rPr>
      </w:pPr>
      <w:r w:rsidRPr="003A1A21">
        <w:rPr>
          <w:rFonts w:ascii="Book Antiqua" w:eastAsia="SimSun" w:hAnsi="Book Antiqua" w:cs="Arial Unicode MS"/>
          <w:b/>
          <w:color w:val="000000"/>
          <w:kern w:val="2"/>
          <w:lang w:eastAsia="zh-CN"/>
        </w:rPr>
        <w:t xml:space="preserve">Manuscript source: </w:t>
      </w:r>
      <w:r w:rsidRPr="003A1A21">
        <w:rPr>
          <w:rFonts w:ascii="Book Antiqua" w:eastAsia="SimSun" w:hAnsi="Book Antiqua" w:cs="Arial Unicode MS"/>
          <w:color w:val="000000"/>
          <w:kern w:val="2"/>
          <w:lang w:eastAsia="zh-CN"/>
        </w:rPr>
        <w:t>Unsolicited manuscript</w:t>
      </w:r>
    </w:p>
    <w:p w:rsidR="00730F60" w:rsidRPr="008031B0" w:rsidRDefault="00730F60" w:rsidP="008031B0">
      <w:pPr>
        <w:widowControl w:val="0"/>
        <w:adjustRightInd w:val="0"/>
        <w:snapToGrid w:val="0"/>
        <w:spacing w:line="360" w:lineRule="auto"/>
        <w:jc w:val="both"/>
        <w:outlineLvl w:val="0"/>
        <w:rPr>
          <w:rFonts w:ascii="Book Antiqua" w:hAnsi="Book Antiqua" w:cs="Arial"/>
          <w:b/>
        </w:rPr>
      </w:pPr>
    </w:p>
    <w:p w:rsidR="003A1A21" w:rsidRDefault="00803CBF" w:rsidP="008031B0">
      <w:pPr>
        <w:widowControl w:val="0"/>
        <w:adjustRightInd w:val="0"/>
        <w:snapToGrid w:val="0"/>
        <w:spacing w:line="360" w:lineRule="auto"/>
        <w:jc w:val="both"/>
        <w:outlineLvl w:val="0"/>
        <w:rPr>
          <w:rFonts w:ascii="Book Antiqua" w:eastAsia="SimSun" w:hAnsi="Book Antiqua" w:cs="Arial"/>
          <w:b/>
          <w:lang w:eastAsia="zh-CN"/>
        </w:rPr>
      </w:pPr>
      <w:bookmarkStart w:id="25" w:name="_Hlk520631479"/>
      <w:r w:rsidRPr="008031B0">
        <w:rPr>
          <w:rFonts w:ascii="Book Antiqua" w:hAnsi="Book Antiqua" w:cs="Arial"/>
          <w:b/>
        </w:rPr>
        <w:lastRenderedPageBreak/>
        <w:t xml:space="preserve">Correspondence to: Natalia S </w:t>
      </w:r>
      <w:proofErr w:type="spellStart"/>
      <w:r w:rsidRPr="008031B0">
        <w:rPr>
          <w:rFonts w:ascii="Book Antiqua" w:hAnsi="Book Antiqua" w:cs="Arial"/>
          <w:b/>
        </w:rPr>
        <w:t>Nunes</w:t>
      </w:r>
      <w:proofErr w:type="spellEnd"/>
      <w:r w:rsidRPr="008031B0">
        <w:rPr>
          <w:rFonts w:ascii="Book Antiqua" w:hAnsi="Book Antiqua" w:cs="Arial"/>
          <w:b/>
        </w:rPr>
        <w:t>, MSc</w:t>
      </w:r>
      <w:r w:rsidR="003A1A21">
        <w:rPr>
          <w:rFonts w:ascii="Book Antiqua" w:eastAsia="SimSun" w:hAnsi="Book Antiqua" w:cs="Arial" w:hint="eastAsia"/>
          <w:b/>
          <w:lang w:eastAsia="zh-CN"/>
        </w:rPr>
        <w:t xml:space="preserve">, </w:t>
      </w:r>
      <w:r w:rsidR="003A1A21" w:rsidRPr="003A1A21">
        <w:rPr>
          <w:rFonts w:ascii="Book Antiqua" w:hAnsi="Book Antiqua" w:cs="Arial"/>
          <w:b/>
        </w:rPr>
        <w:t>Research Fellow</w:t>
      </w:r>
      <w:r w:rsidR="003A1A21">
        <w:rPr>
          <w:rFonts w:ascii="Book Antiqua" w:eastAsia="SimSun" w:hAnsi="Book Antiqua" w:cs="Arial" w:hint="eastAsia"/>
          <w:b/>
          <w:lang w:eastAsia="zh-CN"/>
        </w:rPr>
        <w:t xml:space="preserve">, </w:t>
      </w:r>
      <w:bookmarkStart w:id="26" w:name="OLE_LINK29"/>
      <w:bookmarkStart w:id="27" w:name="OLE_LINK30"/>
      <w:r w:rsidR="003A1A21" w:rsidRPr="008031B0">
        <w:rPr>
          <w:rFonts w:ascii="Book Antiqua" w:hAnsi="Book Antiqua" w:cs="Arial"/>
        </w:rPr>
        <w:t>Frank Laboratory, Radiology and Imaging Sciences, Clinical Center</w:t>
      </w:r>
      <w:bookmarkEnd w:id="26"/>
      <w:bookmarkEnd w:id="27"/>
      <w:r w:rsidR="003A1A21" w:rsidRPr="008031B0">
        <w:rPr>
          <w:rFonts w:ascii="Book Antiqua" w:hAnsi="Book Antiqua" w:cs="Arial"/>
        </w:rPr>
        <w:t xml:space="preserve">, National Institutes of Health, </w:t>
      </w:r>
      <w:proofErr w:type="spellStart"/>
      <w:r w:rsidR="003A1A21" w:rsidRPr="008031B0">
        <w:rPr>
          <w:rFonts w:ascii="Book Antiqua" w:hAnsi="Book Antiqua" w:cs="Arial"/>
        </w:rPr>
        <w:t>Bldg</w:t>
      </w:r>
      <w:proofErr w:type="spellEnd"/>
      <w:r w:rsidR="003A1A21" w:rsidRPr="008031B0">
        <w:rPr>
          <w:rFonts w:ascii="Book Antiqua" w:hAnsi="Book Antiqua" w:cs="Arial"/>
        </w:rPr>
        <w:t xml:space="preserve"> 10 Room B1N256, 10 Center Drive, Bethesda, MD</w:t>
      </w:r>
      <w:r w:rsidR="00FF2944">
        <w:rPr>
          <w:rFonts w:ascii="Book Antiqua" w:eastAsia="SimSun" w:hAnsi="Book Antiqua" w:cs="Arial" w:hint="eastAsia"/>
          <w:lang w:eastAsia="zh-CN"/>
        </w:rPr>
        <w:t xml:space="preserve"> </w:t>
      </w:r>
      <w:r w:rsidR="00FF2944" w:rsidRPr="008031B0">
        <w:rPr>
          <w:rFonts w:ascii="Book Antiqua" w:hAnsi="Book Antiqua" w:cs="Arial"/>
        </w:rPr>
        <w:t>20892</w:t>
      </w:r>
      <w:r w:rsidR="003A1A21">
        <w:rPr>
          <w:rFonts w:ascii="Book Antiqua" w:eastAsia="SimSun" w:hAnsi="Book Antiqua" w:cs="Arial" w:hint="eastAsia"/>
          <w:lang w:eastAsia="zh-CN"/>
        </w:rPr>
        <w:t xml:space="preserve">, </w:t>
      </w:r>
      <w:r w:rsidR="003A1A21" w:rsidRPr="008031B0">
        <w:rPr>
          <w:rFonts w:ascii="Book Antiqua" w:hAnsi="Book Antiqua" w:cs="Arial"/>
        </w:rPr>
        <w:t>U</w:t>
      </w:r>
      <w:r w:rsidR="003A1A21">
        <w:rPr>
          <w:rFonts w:ascii="Book Antiqua" w:eastAsia="SimSun" w:hAnsi="Book Antiqua" w:cs="Arial" w:hint="eastAsia"/>
          <w:lang w:eastAsia="zh-CN"/>
        </w:rPr>
        <w:t xml:space="preserve">nited States. </w:t>
      </w:r>
      <w:r w:rsidR="003A1A21" w:rsidRPr="003A1A21">
        <w:rPr>
          <w:rFonts w:ascii="Book Antiqua" w:eastAsia="SimSun" w:hAnsi="Book Antiqua" w:cs="Arial"/>
          <w:lang w:eastAsia="zh-CN"/>
        </w:rPr>
        <w:t>natalia.schneidernunes@nih.gov</w:t>
      </w:r>
    </w:p>
    <w:p w:rsidR="00EC54EB" w:rsidRPr="008031B0" w:rsidRDefault="00803CBF" w:rsidP="008031B0">
      <w:pPr>
        <w:widowControl w:val="0"/>
        <w:adjustRightInd w:val="0"/>
        <w:snapToGrid w:val="0"/>
        <w:spacing w:line="360" w:lineRule="auto"/>
        <w:jc w:val="both"/>
        <w:outlineLvl w:val="0"/>
        <w:rPr>
          <w:rFonts w:ascii="Book Antiqua" w:hAnsi="Book Antiqua" w:cs="Arial"/>
        </w:rPr>
      </w:pPr>
      <w:r w:rsidRPr="008031B0">
        <w:rPr>
          <w:rFonts w:ascii="Book Antiqua" w:hAnsi="Book Antiqua" w:cs="Arial"/>
          <w:b/>
        </w:rPr>
        <w:t>Telephone:</w:t>
      </w:r>
      <w:r w:rsidRPr="008031B0">
        <w:rPr>
          <w:rFonts w:ascii="Book Antiqua" w:hAnsi="Book Antiqua" w:cs="Arial"/>
        </w:rPr>
        <w:t xml:space="preserve"> +1</w:t>
      </w:r>
      <w:r w:rsidR="003A1A21">
        <w:rPr>
          <w:rFonts w:ascii="Book Antiqua" w:eastAsia="SimSun" w:hAnsi="Book Antiqua" w:cs="Arial" w:hint="eastAsia"/>
          <w:lang w:eastAsia="zh-CN"/>
        </w:rPr>
        <w:t>-</w:t>
      </w:r>
      <w:r w:rsidR="003A1A21">
        <w:rPr>
          <w:rFonts w:ascii="Book Antiqua" w:hAnsi="Book Antiqua" w:cs="Arial"/>
        </w:rPr>
        <w:t>301-906</w:t>
      </w:r>
      <w:r w:rsidR="00EC54EB" w:rsidRPr="008031B0">
        <w:rPr>
          <w:rFonts w:ascii="Book Antiqua" w:hAnsi="Book Antiqua" w:cs="Arial"/>
        </w:rPr>
        <w:t>3353</w:t>
      </w:r>
    </w:p>
    <w:bookmarkEnd w:id="25"/>
    <w:p w:rsidR="006C65A2" w:rsidRPr="008031B0" w:rsidRDefault="006C65A2" w:rsidP="008031B0">
      <w:pPr>
        <w:widowControl w:val="0"/>
        <w:adjustRightInd w:val="0"/>
        <w:snapToGrid w:val="0"/>
        <w:spacing w:line="360" w:lineRule="auto"/>
        <w:jc w:val="both"/>
        <w:outlineLvl w:val="0"/>
        <w:rPr>
          <w:rFonts w:ascii="Book Antiqua" w:hAnsi="Book Antiqua" w:cs="Arial"/>
          <w:b/>
        </w:rPr>
      </w:pP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r w:rsidRPr="003A1A21">
        <w:rPr>
          <w:rFonts w:ascii="Book Antiqua" w:eastAsia="SimSun" w:hAnsi="Book Antiqua"/>
          <w:b/>
          <w:color w:val="000000"/>
          <w:kern w:val="2"/>
          <w:lang w:eastAsia="zh-CN"/>
        </w:rPr>
        <w:t>Received:</w:t>
      </w:r>
      <w:r w:rsidRPr="003A1A21">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June 21</w:t>
      </w:r>
      <w:r w:rsidRPr="003A1A21">
        <w:rPr>
          <w:rFonts w:ascii="Book Antiqua" w:eastAsia="SimSun" w:hAnsi="Book Antiqua" w:cs="Arial" w:hint="eastAsia"/>
          <w:color w:val="000000"/>
          <w:lang w:eastAsia="zh-CN"/>
        </w:rPr>
        <w:t>, 2018</w:t>
      </w: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r w:rsidRPr="003A1A21">
        <w:rPr>
          <w:rFonts w:ascii="Book Antiqua" w:eastAsia="SimSun" w:hAnsi="Book Antiqua"/>
          <w:b/>
          <w:color w:val="000000"/>
          <w:kern w:val="2"/>
          <w:lang w:eastAsia="zh-CN"/>
        </w:rPr>
        <w:t>Peer-review started:</w:t>
      </w:r>
      <w:r w:rsidRPr="003A1A21">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June 21</w:t>
      </w:r>
      <w:r w:rsidRPr="003A1A21">
        <w:rPr>
          <w:rFonts w:ascii="Book Antiqua" w:eastAsia="SimSun" w:hAnsi="Book Antiqua" w:cs="Arial" w:hint="eastAsia"/>
          <w:color w:val="000000"/>
          <w:lang w:eastAsia="zh-CN"/>
        </w:rPr>
        <w:t>, 2018</w:t>
      </w: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r w:rsidRPr="003A1A21">
        <w:rPr>
          <w:rFonts w:ascii="Book Antiqua" w:eastAsia="SimSun" w:hAnsi="Book Antiqua"/>
          <w:b/>
          <w:color w:val="000000"/>
          <w:kern w:val="2"/>
          <w:lang w:eastAsia="zh-CN"/>
        </w:rPr>
        <w:t>First decision:</w:t>
      </w:r>
      <w:r w:rsidRPr="003A1A21">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August 1</w:t>
      </w:r>
      <w:r w:rsidRPr="003A1A21">
        <w:rPr>
          <w:rFonts w:ascii="Book Antiqua" w:eastAsia="SimSun" w:hAnsi="Book Antiqua" w:cs="Arial" w:hint="eastAsia"/>
          <w:color w:val="000000"/>
          <w:lang w:eastAsia="zh-CN"/>
        </w:rPr>
        <w:t>, 2018</w:t>
      </w: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r w:rsidRPr="003A1A21">
        <w:rPr>
          <w:rFonts w:ascii="Book Antiqua" w:eastAsia="SimSun" w:hAnsi="Book Antiqua"/>
          <w:b/>
          <w:color w:val="000000"/>
          <w:kern w:val="2"/>
          <w:lang w:eastAsia="zh-CN"/>
        </w:rPr>
        <w:t>Revised:</w:t>
      </w:r>
      <w:r w:rsidRPr="003A1A21">
        <w:rPr>
          <w:rFonts w:ascii="Book Antiqua" w:eastAsia="SimSun" w:hAnsi="Book Antiqua"/>
          <w:color w:val="000000"/>
          <w:kern w:val="2"/>
          <w:lang w:eastAsia="zh-CN"/>
        </w:rPr>
        <w:t xml:space="preserve"> </w:t>
      </w:r>
      <w:r>
        <w:rPr>
          <w:rFonts w:ascii="Book Antiqua" w:eastAsia="SimSun" w:hAnsi="Book Antiqua" w:cs="Arial" w:hint="eastAsia"/>
          <w:color w:val="000000"/>
          <w:lang w:eastAsia="zh-CN"/>
        </w:rPr>
        <w:t>August 6</w:t>
      </w:r>
      <w:r w:rsidRPr="003A1A21">
        <w:rPr>
          <w:rFonts w:ascii="Book Antiqua" w:eastAsia="SimSun" w:hAnsi="Book Antiqua" w:cs="Arial" w:hint="eastAsia"/>
          <w:color w:val="000000"/>
          <w:lang w:eastAsia="zh-CN"/>
        </w:rPr>
        <w:t>, 2018</w:t>
      </w:r>
    </w:p>
    <w:p w:rsidR="003A1A21" w:rsidRPr="003A1A21" w:rsidRDefault="003A1A21" w:rsidP="003A1A21">
      <w:pPr>
        <w:widowControl w:val="0"/>
        <w:adjustRightInd w:val="0"/>
        <w:snapToGrid w:val="0"/>
        <w:spacing w:line="360" w:lineRule="auto"/>
        <w:jc w:val="both"/>
        <w:rPr>
          <w:rFonts w:ascii="Book Antiqua" w:eastAsia="SimSun" w:hAnsi="Book Antiqua"/>
          <w:color w:val="000000"/>
          <w:kern w:val="2"/>
          <w:lang w:eastAsia="zh-CN"/>
        </w:rPr>
      </w:pPr>
      <w:r w:rsidRPr="003A1A21">
        <w:rPr>
          <w:rFonts w:ascii="Book Antiqua" w:eastAsia="SimSun" w:hAnsi="Book Antiqua"/>
          <w:b/>
          <w:color w:val="000000"/>
          <w:kern w:val="2"/>
          <w:lang w:eastAsia="zh-CN"/>
        </w:rPr>
        <w:t>Accepted:</w:t>
      </w:r>
      <w:r w:rsidR="001F1175" w:rsidRPr="001F1175">
        <w:t xml:space="preserve"> </w:t>
      </w:r>
      <w:r w:rsidR="001F1175" w:rsidRPr="001F1175">
        <w:rPr>
          <w:rFonts w:ascii="Book Antiqua" w:eastAsia="SimSun" w:hAnsi="Book Antiqua"/>
          <w:color w:val="000000"/>
          <w:kern w:val="2"/>
          <w:lang w:eastAsia="zh-CN"/>
        </w:rPr>
        <w:t>August 24, 2018</w:t>
      </w:r>
      <w:r w:rsidRPr="003A1A21">
        <w:rPr>
          <w:rFonts w:ascii="Book Antiqua" w:eastAsia="SimSun" w:hAnsi="Book Antiqua"/>
          <w:color w:val="000000"/>
          <w:kern w:val="2"/>
          <w:lang w:eastAsia="zh-CN"/>
        </w:rPr>
        <w:t xml:space="preserve"> </w:t>
      </w:r>
    </w:p>
    <w:p w:rsidR="003A1A21" w:rsidRPr="003A1A21" w:rsidRDefault="003A1A21" w:rsidP="003A1A21">
      <w:pPr>
        <w:widowControl w:val="0"/>
        <w:adjustRightInd w:val="0"/>
        <w:snapToGrid w:val="0"/>
        <w:spacing w:line="360" w:lineRule="auto"/>
        <w:jc w:val="both"/>
        <w:rPr>
          <w:rFonts w:ascii="Book Antiqua" w:eastAsia="SimSun" w:hAnsi="Book Antiqua"/>
          <w:b/>
          <w:color w:val="000000"/>
          <w:kern w:val="2"/>
          <w:lang w:eastAsia="zh-CN"/>
        </w:rPr>
      </w:pPr>
      <w:r w:rsidRPr="003A1A21">
        <w:rPr>
          <w:rFonts w:ascii="Book Antiqua" w:eastAsia="SimSun" w:hAnsi="Book Antiqua"/>
          <w:b/>
          <w:color w:val="000000"/>
          <w:kern w:val="2"/>
          <w:lang w:eastAsia="zh-CN"/>
        </w:rPr>
        <w:t>Article in press:</w:t>
      </w:r>
    </w:p>
    <w:p w:rsidR="003A1A21" w:rsidRPr="003A1A21" w:rsidRDefault="003A1A21" w:rsidP="003A1A21">
      <w:pPr>
        <w:widowControl w:val="0"/>
        <w:adjustRightInd w:val="0"/>
        <w:snapToGrid w:val="0"/>
        <w:spacing w:line="360" w:lineRule="auto"/>
        <w:jc w:val="both"/>
        <w:rPr>
          <w:rFonts w:ascii="Book Antiqua" w:eastAsia="SimSun" w:hAnsi="Book Antiqua"/>
          <w:b/>
          <w:color w:val="000000"/>
          <w:kern w:val="2"/>
          <w:lang w:eastAsia="zh-CN"/>
        </w:rPr>
      </w:pPr>
      <w:r w:rsidRPr="003A1A21">
        <w:rPr>
          <w:rFonts w:ascii="Book Antiqua" w:eastAsia="SimSun" w:hAnsi="Book Antiqua"/>
          <w:b/>
          <w:color w:val="000000"/>
          <w:kern w:val="2"/>
          <w:lang w:eastAsia="zh-CN"/>
        </w:rPr>
        <w:t>Published online:</w:t>
      </w:r>
    </w:p>
    <w:p w:rsidR="003A1A21" w:rsidRDefault="003A1A21">
      <w:pPr>
        <w:rPr>
          <w:rFonts w:ascii="Book Antiqua" w:hAnsi="Book Antiqua" w:cs="Arial"/>
          <w:b/>
        </w:rPr>
      </w:pPr>
      <w:r>
        <w:rPr>
          <w:rFonts w:ascii="Book Antiqua" w:hAnsi="Book Antiqua" w:cs="Arial"/>
          <w:b/>
        </w:rPr>
        <w:br w:type="page"/>
      </w:r>
    </w:p>
    <w:p w:rsidR="008A0177" w:rsidRPr="008031B0" w:rsidRDefault="00A54C74" w:rsidP="008031B0">
      <w:pPr>
        <w:widowControl w:val="0"/>
        <w:adjustRightInd w:val="0"/>
        <w:snapToGrid w:val="0"/>
        <w:spacing w:line="360" w:lineRule="auto"/>
        <w:jc w:val="both"/>
        <w:outlineLvl w:val="0"/>
        <w:rPr>
          <w:rFonts w:ascii="Book Antiqua" w:hAnsi="Book Antiqua" w:cs="Arial"/>
          <w:b/>
        </w:rPr>
      </w:pPr>
      <w:r w:rsidRPr="008031B0">
        <w:rPr>
          <w:rFonts w:ascii="Book Antiqua" w:hAnsi="Book Antiqua" w:cs="Arial"/>
          <w:b/>
        </w:rPr>
        <w:lastRenderedPageBreak/>
        <w:t>Abstract</w:t>
      </w:r>
    </w:p>
    <w:p w:rsidR="00A54C74" w:rsidRPr="008031B0" w:rsidRDefault="00803CBF" w:rsidP="008031B0">
      <w:pPr>
        <w:widowControl w:val="0"/>
        <w:adjustRightInd w:val="0"/>
        <w:snapToGrid w:val="0"/>
        <w:spacing w:line="360" w:lineRule="auto"/>
        <w:jc w:val="both"/>
        <w:rPr>
          <w:rFonts w:ascii="Book Antiqua" w:hAnsi="Book Antiqua" w:cs="Arial"/>
          <w:b/>
          <w:i/>
        </w:rPr>
      </w:pPr>
      <w:r w:rsidRPr="008031B0">
        <w:rPr>
          <w:rFonts w:ascii="Book Antiqua" w:hAnsi="Book Antiqua" w:cs="Arial"/>
          <w:b/>
          <w:i/>
        </w:rPr>
        <w:t>AIM</w:t>
      </w:r>
    </w:p>
    <w:p w:rsidR="00803CBF" w:rsidRPr="008031B0" w:rsidRDefault="00803CBF"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To investigate the temporal clinical, proteomic, histological and cellular immune</w:t>
      </w:r>
      <w:r w:rsidRPr="008031B0" w:rsidDel="00671992">
        <w:rPr>
          <w:rFonts w:ascii="Book Antiqua" w:hAnsi="Book Antiqua" w:cs="Arial"/>
        </w:rPr>
        <w:t xml:space="preserve"> </w:t>
      </w:r>
      <w:r w:rsidRPr="008031B0">
        <w:rPr>
          <w:rFonts w:ascii="Book Antiqua" w:hAnsi="Book Antiqua" w:cs="Arial"/>
        </w:rPr>
        <w:t xml:space="preserve">profiles of </w:t>
      </w:r>
      <w:r w:rsidR="003A1A21" w:rsidRPr="008031B0">
        <w:rPr>
          <w:rFonts w:ascii="Book Antiqua" w:hAnsi="Book Antiqua" w:cs="Arial"/>
        </w:rPr>
        <w:t xml:space="preserve">dextran sulfate sodium </w:t>
      </w:r>
      <w:r w:rsidR="008213FA" w:rsidRPr="008031B0">
        <w:rPr>
          <w:rFonts w:ascii="Book Antiqua" w:hAnsi="Book Antiqua" w:cs="Arial"/>
        </w:rPr>
        <w:t>(</w:t>
      </w:r>
      <w:r w:rsidRPr="008031B0">
        <w:rPr>
          <w:rFonts w:ascii="Book Antiqua" w:hAnsi="Book Antiqua" w:cs="Arial"/>
        </w:rPr>
        <w:t>DSS</w:t>
      </w:r>
      <w:r w:rsidR="008213FA" w:rsidRPr="008031B0">
        <w:rPr>
          <w:rFonts w:ascii="Book Antiqua" w:hAnsi="Book Antiqua" w:cs="Arial"/>
        </w:rPr>
        <w:t xml:space="preserve">)-induced acute </w:t>
      </w:r>
      <w:r w:rsidRPr="008031B0">
        <w:rPr>
          <w:rFonts w:ascii="Book Antiqua" w:hAnsi="Book Antiqua" w:cs="Arial"/>
        </w:rPr>
        <w:t>colitis.</w:t>
      </w:r>
    </w:p>
    <w:p w:rsidR="00803CBF" w:rsidRPr="008031B0" w:rsidRDefault="00803CBF" w:rsidP="008031B0">
      <w:pPr>
        <w:widowControl w:val="0"/>
        <w:adjustRightInd w:val="0"/>
        <w:snapToGrid w:val="0"/>
        <w:spacing w:line="360" w:lineRule="auto"/>
        <w:jc w:val="both"/>
        <w:rPr>
          <w:rFonts w:ascii="Book Antiqua" w:hAnsi="Book Antiqua" w:cs="Arial"/>
        </w:rPr>
      </w:pPr>
    </w:p>
    <w:p w:rsidR="00803CBF" w:rsidRPr="008031B0" w:rsidRDefault="008213FA" w:rsidP="008031B0">
      <w:pPr>
        <w:widowControl w:val="0"/>
        <w:adjustRightInd w:val="0"/>
        <w:snapToGrid w:val="0"/>
        <w:spacing w:line="360" w:lineRule="auto"/>
        <w:jc w:val="both"/>
        <w:rPr>
          <w:rFonts w:ascii="Book Antiqua" w:hAnsi="Book Antiqua" w:cs="Arial"/>
          <w:b/>
          <w:i/>
        </w:rPr>
      </w:pPr>
      <w:r w:rsidRPr="008031B0">
        <w:rPr>
          <w:rFonts w:ascii="Book Antiqua" w:hAnsi="Book Antiqua" w:cs="Arial"/>
          <w:b/>
          <w:i/>
        </w:rPr>
        <w:t>METHODS</w:t>
      </w:r>
    </w:p>
    <w:p w:rsidR="008921A9" w:rsidRPr="008031B0" w:rsidRDefault="00683CCD"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Acute</w:t>
      </w:r>
      <w:r w:rsidR="00F4786F" w:rsidRPr="008031B0">
        <w:rPr>
          <w:rFonts w:ascii="Book Antiqua" w:hAnsi="Book Antiqua" w:cs="Arial"/>
        </w:rPr>
        <w:t xml:space="preserve"> </w:t>
      </w:r>
      <w:r w:rsidR="0046008F" w:rsidRPr="008031B0">
        <w:rPr>
          <w:rFonts w:ascii="Book Antiqua" w:hAnsi="Book Antiqua" w:cs="Arial"/>
        </w:rPr>
        <w:t>colitis</w:t>
      </w:r>
      <w:r w:rsidR="00D61BD9" w:rsidRPr="008031B0">
        <w:rPr>
          <w:rFonts w:ascii="Book Antiqua" w:hAnsi="Book Antiqua" w:cs="Arial"/>
        </w:rPr>
        <w:t xml:space="preserve"> </w:t>
      </w:r>
      <w:r w:rsidR="00A54C74" w:rsidRPr="008031B0">
        <w:rPr>
          <w:rFonts w:ascii="Book Antiqua" w:hAnsi="Book Antiqua" w:cs="Arial"/>
        </w:rPr>
        <w:t xml:space="preserve">was induced </w:t>
      </w:r>
      <w:r w:rsidRPr="008031B0">
        <w:rPr>
          <w:rFonts w:ascii="Book Antiqua" w:hAnsi="Book Antiqua" w:cs="Arial"/>
        </w:rPr>
        <w:t xml:space="preserve">in C57bl/6 </w:t>
      </w:r>
      <w:r w:rsidR="008213FA" w:rsidRPr="008031B0">
        <w:rPr>
          <w:rFonts w:ascii="Book Antiqua" w:hAnsi="Book Antiqua" w:cs="Arial"/>
        </w:rPr>
        <w:t xml:space="preserve">female </w:t>
      </w:r>
      <w:r w:rsidRPr="008031B0">
        <w:rPr>
          <w:rFonts w:ascii="Book Antiqua" w:hAnsi="Book Antiqua" w:cs="Arial"/>
        </w:rPr>
        <w:t xml:space="preserve">mice </w:t>
      </w:r>
      <w:r w:rsidR="00A54C74" w:rsidRPr="008031B0">
        <w:rPr>
          <w:rFonts w:ascii="Book Antiqua" w:hAnsi="Book Antiqua" w:cs="Arial"/>
        </w:rPr>
        <w:t xml:space="preserve">by administration of </w:t>
      </w:r>
      <w:r w:rsidR="00AB3362" w:rsidRPr="008031B0">
        <w:rPr>
          <w:rFonts w:ascii="Book Antiqua" w:hAnsi="Book Antiqua" w:cs="Arial"/>
        </w:rPr>
        <w:t>1</w:t>
      </w:r>
      <w:r w:rsidR="003A1A21">
        <w:rPr>
          <w:rFonts w:ascii="Book Antiqua" w:eastAsia="SimSun" w:hAnsi="Book Antiqua" w:cs="Arial" w:hint="eastAsia"/>
          <w:lang w:eastAsia="zh-CN"/>
        </w:rPr>
        <w:t>%</w:t>
      </w:r>
      <w:r w:rsidR="00AB3362" w:rsidRPr="008031B0">
        <w:rPr>
          <w:rFonts w:ascii="Book Antiqua" w:hAnsi="Book Antiqua" w:cs="Arial"/>
        </w:rPr>
        <w:t>, 2</w:t>
      </w:r>
      <w:r w:rsidR="003A1A21">
        <w:rPr>
          <w:rFonts w:ascii="Book Antiqua" w:eastAsia="SimSun" w:hAnsi="Book Antiqua" w:cs="Arial" w:hint="eastAsia"/>
          <w:lang w:eastAsia="zh-CN"/>
        </w:rPr>
        <w:t>%</w:t>
      </w:r>
      <w:r w:rsidR="00AB3362" w:rsidRPr="008031B0">
        <w:rPr>
          <w:rFonts w:ascii="Book Antiqua" w:hAnsi="Book Antiqua" w:cs="Arial"/>
        </w:rPr>
        <w:t xml:space="preserve"> or 3% </w:t>
      </w:r>
      <w:r w:rsidR="003A1A21">
        <w:rPr>
          <w:rFonts w:ascii="Book Antiqua" w:hAnsi="Book Antiqua" w:cs="Arial"/>
        </w:rPr>
        <w:t>DSS in drinking water for 7 d</w:t>
      </w:r>
      <w:r w:rsidR="00A54C74" w:rsidRPr="008031B0">
        <w:rPr>
          <w:rFonts w:ascii="Book Antiqua" w:hAnsi="Book Antiqua" w:cs="Arial"/>
        </w:rPr>
        <w:t xml:space="preserve">. </w:t>
      </w:r>
      <w:r w:rsidR="0046008F" w:rsidRPr="008031B0">
        <w:rPr>
          <w:rFonts w:ascii="Book Antiqua" w:hAnsi="Book Antiqua" w:cs="Arial"/>
        </w:rPr>
        <w:t xml:space="preserve">Animals </w:t>
      </w:r>
      <w:r w:rsidR="00271B87" w:rsidRPr="008031B0">
        <w:rPr>
          <w:rFonts w:ascii="Book Antiqua" w:hAnsi="Book Antiqua" w:cs="Arial"/>
        </w:rPr>
        <w:t>were</w:t>
      </w:r>
      <w:r w:rsidR="00A54C74" w:rsidRPr="008031B0">
        <w:rPr>
          <w:rFonts w:ascii="Book Antiqua" w:hAnsi="Book Antiqua" w:cs="Arial"/>
        </w:rPr>
        <w:t xml:space="preserve"> monitored daily</w:t>
      </w:r>
      <w:r w:rsidR="008213FA" w:rsidRPr="008031B0">
        <w:rPr>
          <w:rFonts w:ascii="Book Antiqua" w:hAnsi="Book Antiqua" w:cs="Arial"/>
        </w:rPr>
        <w:t xml:space="preserve"> for weight loss, stool consistency and blood in the stool, while s</w:t>
      </w:r>
      <w:r w:rsidR="00F4786F" w:rsidRPr="008031B0">
        <w:rPr>
          <w:rFonts w:ascii="Book Antiqua" w:hAnsi="Book Antiqua" w:cs="Arial"/>
        </w:rPr>
        <w:t>pleens</w:t>
      </w:r>
      <w:r w:rsidR="00B67EC5" w:rsidRPr="008031B0">
        <w:rPr>
          <w:rFonts w:ascii="Book Antiqua" w:hAnsi="Book Antiqua" w:cs="Arial"/>
        </w:rPr>
        <w:t xml:space="preserve"> </w:t>
      </w:r>
      <w:r w:rsidR="00F4786F" w:rsidRPr="008031B0">
        <w:rPr>
          <w:rFonts w:ascii="Book Antiqua" w:hAnsi="Book Antiqua" w:cs="Arial"/>
        </w:rPr>
        <w:t xml:space="preserve">and colons </w:t>
      </w:r>
      <w:r w:rsidR="0046008F" w:rsidRPr="008031B0">
        <w:rPr>
          <w:rFonts w:ascii="Book Antiqua" w:hAnsi="Book Antiqua" w:cs="Arial"/>
        </w:rPr>
        <w:t>were harvested on day 8</w:t>
      </w:r>
      <w:r w:rsidR="00F4786F" w:rsidRPr="008031B0">
        <w:rPr>
          <w:rFonts w:ascii="Book Antiqua" w:hAnsi="Book Antiqua" w:cs="Arial"/>
        </w:rPr>
        <w:t>.</w:t>
      </w:r>
      <w:r w:rsidR="0046008F" w:rsidRPr="008031B0">
        <w:rPr>
          <w:rFonts w:ascii="Book Antiqua" w:hAnsi="Book Antiqua" w:cs="Arial"/>
        </w:rPr>
        <w:t xml:space="preserve"> </w:t>
      </w:r>
      <w:r w:rsidR="008921A9" w:rsidRPr="008031B0">
        <w:rPr>
          <w:rFonts w:ascii="Book Antiqua" w:hAnsi="Book Antiqua" w:cs="Arial"/>
        </w:rPr>
        <w:t xml:space="preserve">A time course </w:t>
      </w:r>
      <w:r w:rsidR="008213FA" w:rsidRPr="008031B0">
        <w:rPr>
          <w:rFonts w:ascii="Book Antiqua" w:hAnsi="Book Antiqua" w:cs="Arial"/>
        </w:rPr>
        <w:t xml:space="preserve">analysis </w:t>
      </w:r>
      <w:r w:rsidR="008921A9" w:rsidRPr="008031B0">
        <w:rPr>
          <w:rFonts w:ascii="Book Antiqua" w:hAnsi="Book Antiqua" w:cs="Arial"/>
        </w:rPr>
        <w:t xml:space="preserve">was performed in </w:t>
      </w:r>
      <w:r w:rsidR="00B92010" w:rsidRPr="008031B0">
        <w:rPr>
          <w:rFonts w:ascii="Book Antiqua" w:hAnsi="Book Antiqua" w:cs="Arial"/>
        </w:rPr>
        <w:t xml:space="preserve">mice ingesting </w:t>
      </w:r>
      <w:r w:rsidR="000A0EBB" w:rsidRPr="008031B0">
        <w:rPr>
          <w:rFonts w:ascii="Book Antiqua" w:hAnsi="Book Antiqua" w:cs="Arial"/>
        </w:rPr>
        <w:t xml:space="preserve">3% </w:t>
      </w:r>
      <w:r w:rsidR="008921A9" w:rsidRPr="008031B0">
        <w:rPr>
          <w:rFonts w:ascii="Book Antiqua" w:hAnsi="Book Antiqua" w:cs="Arial"/>
        </w:rPr>
        <w:t>DSS</w:t>
      </w:r>
      <w:r w:rsidR="00B67EC5" w:rsidRPr="008031B0">
        <w:rPr>
          <w:rFonts w:ascii="Book Antiqua" w:hAnsi="Book Antiqua" w:cs="Arial"/>
        </w:rPr>
        <w:t>, which included</w:t>
      </w:r>
      <w:r w:rsidR="008213FA" w:rsidRPr="008031B0">
        <w:rPr>
          <w:rFonts w:ascii="Book Antiqua" w:hAnsi="Book Antiqua" w:cs="Arial"/>
        </w:rPr>
        <w:t xml:space="preserve"> colon proteomics through </w:t>
      </w:r>
      <w:r w:rsidR="00587B2D" w:rsidRPr="008031B0">
        <w:rPr>
          <w:rFonts w:ascii="Book Antiqua" w:hAnsi="Book Antiqua" w:cs="Arial"/>
        </w:rPr>
        <w:t xml:space="preserve">multiplex </w:t>
      </w:r>
      <w:r w:rsidR="008213FA" w:rsidRPr="008031B0">
        <w:rPr>
          <w:rFonts w:ascii="Book Antiqua" w:hAnsi="Book Antiqua" w:cs="Arial"/>
        </w:rPr>
        <w:t xml:space="preserve">assay, colon histological scoring by a blinded </w:t>
      </w:r>
      <w:r w:rsidR="00B67EC5" w:rsidRPr="008031B0">
        <w:rPr>
          <w:rFonts w:ascii="Book Antiqua" w:hAnsi="Book Antiqua" w:cs="Arial"/>
        </w:rPr>
        <w:t>investigator,</w:t>
      </w:r>
      <w:r w:rsidR="008213FA" w:rsidRPr="008031B0">
        <w:rPr>
          <w:rFonts w:ascii="Book Antiqua" w:hAnsi="Book Antiqua" w:cs="Arial"/>
        </w:rPr>
        <w:t xml:space="preserve"> and immune response through </w:t>
      </w:r>
      <w:r w:rsidR="00B67EC5" w:rsidRPr="008031B0">
        <w:rPr>
          <w:rFonts w:ascii="Book Antiqua" w:hAnsi="Book Antiqua" w:cs="Arial"/>
        </w:rPr>
        <w:t>flow cytometry or immunohistochemistry of the spleen, mesenteric lymph node and colon.</w:t>
      </w:r>
    </w:p>
    <w:p w:rsidR="00B67EC5" w:rsidRPr="008031B0" w:rsidRDefault="00B67EC5" w:rsidP="008031B0">
      <w:pPr>
        <w:widowControl w:val="0"/>
        <w:adjustRightInd w:val="0"/>
        <w:snapToGrid w:val="0"/>
        <w:spacing w:line="360" w:lineRule="auto"/>
        <w:jc w:val="both"/>
        <w:rPr>
          <w:rFonts w:ascii="Book Antiqua" w:hAnsi="Book Antiqua" w:cs="Arial"/>
        </w:rPr>
      </w:pPr>
    </w:p>
    <w:p w:rsidR="00B67EC5" w:rsidRPr="008031B0" w:rsidRDefault="00B67EC5" w:rsidP="008031B0">
      <w:pPr>
        <w:widowControl w:val="0"/>
        <w:adjustRightInd w:val="0"/>
        <w:snapToGrid w:val="0"/>
        <w:spacing w:line="360" w:lineRule="auto"/>
        <w:jc w:val="both"/>
        <w:rPr>
          <w:rFonts w:ascii="Book Antiqua" w:hAnsi="Book Antiqua" w:cs="Arial"/>
          <w:b/>
          <w:i/>
        </w:rPr>
      </w:pPr>
      <w:r w:rsidRPr="008031B0">
        <w:rPr>
          <w:rFonts w:ascii="Book Antiqua" w:hAnsi="Book Antiqua" w:cs="Arial"/>
          <w:b/>
          <w:i/>
        </w:rPr>
        <w:t>RESULTS</w:t>
      </w:r>
    </w:p>
    <w:p w:rsidR="008921A9" w:rsidRPr="008031B0" w:rsidRDefault="00B92010"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P</w:t>
      </w:r>
      <w:r w:rsidR="00683CCD" w:rsidRPr="008031B0">
        <w:rPr>
          <w:rFonts w:ascii="Book Antiqua" w:hAnsi="Book Antiqua" w:cs="Arial"/>
        </w:rPr>
        <w:t xml:space="preserve">rogressive worsening of </w:t>
      </w:r>
      <w:r w:rsidRPr="008031B0">
        <w:rPr>
          <w:rFonts w:ascii="Book Antiqua" w:hAnsi="Book Antiqua" w:cs="Arial"/>
        </w:rPr>
        <w:t>clinical colitis</w:t>
      </w:r>
      <w:r w:rsidR="00671992" w:rsidRPr="008031B0">
        <w:rPr>
          <w:rFonts w:ascii="Book Antiqua" w:hAnsi="Book Antiqua" w:cs="Arial"/>
        </w:rPr>
        <w:t xml:space="preserve"> </w:t>
      </w:r>
      <w:r w:rsidRPr="008031B0">
        <w:rPr>
          <w:rFonts w:ascii="Book Antiqua" w:hAnsi="Book Antiqua" w:cs="Arial"/>
        </w:rPr>
        <w:t xml:space="preserve">was observed with increasing DSS </w:t>
      </w:r>
      <w:r w:rsidR="00683CCD" w:rsidRPr="008031B0">
        <w:rPr>
          <w:rFonts w:ascii="Book Antiqua" w:hAnsi="Book Antiqua" w:cs="Arial"/>
        </w:rPr>
        <w:t>from 1</w:t>
      </w:r>
      <w:r w:rsidR="003A1A21">
        <w:rPr>
          <w:rFonts w:ascii="Book Antiqua" w:eastAsia="SimSun" w:hAnsi="Book Antiqua" w:cs="Arial" w:hint="eastAsia"/>
          <w:lang w:eastAsia="zh-CN"/>
        </w:rPr>
        <w:t>%</w:t>
      </w:r>
      <w:r w:rsidR="00B67EC5" w:rsidRPr="008031B0">
        <w:rPr>
          <w:rFonts w:ascii="Book Antiqua" w:hAnsi="Book Antiqua" w:cs="Arial"/>
        </w:rPr>
        <w:t xml:space="preserve"> to </w:t>
      </w:r>
      <w:r w:rsidR="00683CCD" w:rsidRPr="008031B0">
        <w:rPr>
          <w:rFonts w:ascii="Book Antiqua" w:hAnsi="Book Antiqua" w:cs="Arial"/>
        </w:rPr>
        <w:t xml:space="preserve">3%. </w:t>
      </w:r>
      <w:r w:rsidRPr="008031B0">
        <w:rPr>
          <w:rFonts w:ascii="Book Antiqua" w:hAnsi="Book Antiqua" w:cs="Arial"/>
        </w:rPr>
        <w:t>In mice ingesting</w:t>
      </w:r>
      <w:r w:rsidR="000A0EBB" w:rsidRPr="008031B0">
        <w:rPr>
          <w:rFonts w:ascii="Book Antiqua" w:hAnsi="Book Antiqua" w:cs="Arial"/>
        </w:rPr>
        <w:t xml:space="preserve"> 3%</w:t>
      </w:r>
      <w:r w:rsidRPr="008031B0">
        <w:rPr>
          <w:rFonts w:ascii="Book Antiqua" w:hAnsi="Book Antiqua" w:cs="Arial"/>
        </w:rPr>
        <w:t xml:space="preserve"> DSS, c</w:t>
      </w:r>
      <w:r w:rsidR="00A54C74" w:rsidRPr="008031B0">
        <w:rPr>
          <w:rFonts w:ascii="Book Antiqua" w:hAnsi="Book Antiqua" w:cs="Arial"/>
        </w:rPr>
        <w:t>olon shortening</w:t>
      </w:r>
      <w:r w:rsidR="00F4786F" w:rsidRPr="008031B0">
        <w:rPr>
          <w:rFonts w:ascii="Book Antiqua" w:hAnsi="Book Antiqua" w:cs="Arial"/>
        </w:rPr>
        <w:t xml:space="preserve"> </w:t>
      </w:r>
      <w:r w:rsidR="00165EF4" w:rsidRPr="008031B0">
        <w:rPr>
          <w:rFonts w:ascii="Book Antiqua" w:hAnsi="Book Antiqua" w:cs="Arial"/>
        </w:rPr>
        <w:t xml:space="preserve">and increase in pro-inflammatory factors </w:t>
      </w:r>
      <w:r w:rsidR="008E3AD5" w:rsidRPr="008031B0">
        <w:rPr>
          <w:rFonts w:ascii="Book Antiqua" w:hAnsi="Book Antiqua" w:cs="Arial"/>
        </w:rPr>
        <w:t xml:space="preserve">starting at </w:t>
      </w:r>
      <w:r w:rsidR="00F4786F" w:rsidRPr="008031B0">
        <w:rPr>
          <w:rFonts w:ascii="Book Antiqua" w:hAnsi="Book Antiqua" w:cs="Arial"/>
        </w:rPr>
        <w:t xml:space="preserve">day </w:t>
      </w:r>
      <w:r w:rsidR="00A54C74" w:rsidRPr="008031B0">
        <w:rPr>
          <w:rFonts w:ascii="Book Antiqua" w:hAnsi="Book Antiqua" w:cs="Arial"/>
        </w:rPr>
        <w:t>3</w:t>
      </w:r>
      <w:r w:rsidR="00671992" w:rsidRPr="008031B0">
        <w:rPr>
          <w:rFonts w:ascii="Book Antiqua" w:hAnsi="Book Antiqua" w:cs="Arial"/>
        </w:rPr>
        <w:t xml:space="preserve"> was observed</w:t>
      </w:r>
      <w:r w:rsidR="001E605E" w:rsidRPr="008031B0">
        <w:rPr>
          <w:rFonts w:ascii="Book Antiqua" w:hAnsi="Book Antiqua" w:cs="Arial"/>
        </w:rPr>
        <w:t>,</w:t>
      </w:r>
      <w:r w:rsidR="00A54C74" w:rsidRPr="008031B0">
        <w:rPr>
          <w:rFonts w:ascii="Book Antiqua" w:hAnsi="Book Antiqua" w:cs="Arial"/>
        </w:rPr>
        <w:t xml:space="preserve"> </w:t>
      </w:r>
      <w:r w:rsidR="00241B41" w:rsidRPr="008031B0">
        <w:rPr>
          <w:rFonts w:ascii="Book Antiqua" w:hAnsi="Book Antiqua" w:cs="Arial"/>
        </w:rPr>
        <w:t>with increas</w:t>
      </w:r>
      <w:r w:rsidR="00165EF4" w:rsidRPr="008031B0">
        <w:rPr>
          <w:rFonts w:ascii="Book Antiqua" w:hAnsi="Book Antiqua" w:cs="Arial"/>
        </w:rPr>
        <w:t>ed</w:t>
      </w:r>
      <w:r w:rsidR="00241B41" w:rsidRPr="008031B0">
        <w:rPr>
          <w:rFonts w:ascii="Book Antiqua" w:hAnsi="Book Antiqua" w:cs="Arial"/>
        </w:rPr>
        <w:t xml:space="preserve"> </w:t>
      </w:r>
      <w:r w:rsidR="00A54C74" w:rsidRPr="008031B0">
        <w:rPr>
          <w:rFonts w:ascii="Book Antiqua" w:hAnsi="Book Antiqua" w:cs="Arial"/>
        </w:rPr>
        <w:t xml:space="preserve">spleen weights </w:t>
      </w:r>
      <w:r w:rsidR="00165EF4" w:rsidRPr="008031B0">
        <w:rPr>
          <w:rFonts w:ascii="Book Antiqua" w:hAnsi="Book Antiqua" w:cs="Arial"/>
        </w:rPr>
        <w:t xml:space="preserve">at </w:t>
      </w:r>
      <w:r w:rsidR="003A1A21">
        <w:rPr>
          <w:rFonts w:ascii="Book Antiqua" w:hAnsi="Book Antiqua" w:cs="Arial"/>
        </w:rPr>
        <w:t>day</w:t>
      </w:r>
      <w:r w:rsidR="00A54C74" w:rsidRPr="008031B0">
        <w:rPr>
          <w:rFonts w:ascii="Book Antiqua" w:hAnsi="Book Antiqua" w:cs="Arial"/>
        </w:rPr>
        <w:t xml:space="preserve"> 6 </w:t>
      </w:r>
      <w:r w:rsidR="00271B87" w:rsidRPr="008031B0">
        <w:rPr>
          <w:rFonts w:ascii="Book Antiqua" w:hAnsi="Book Antiqua" w:cs="Arial"/>
        </w:rPr>
        <w:t>and</w:t>
      </w:r>
      <w:r w:rsidR="00241B41" w:rsidRPr="008031B0">
        <w:rPr>
          <w:rFonts w:ascii="Book Antiqua" w:hAnsi="Book Antiqua" w:cs="Arial"/>
        </w:rPr>
        <w:t xml:space="preserve"> </w:t>
      </w:r>
      <w:r w:rsidR="003A1A21">
        <w:rPr>
          <w:rFonts w:ascii="Book Antiqua" w:hAnsi="Book Antiqua" w:cs="Arial"/>
        </w:rPr>
        <w:t>day</w:t>
      </w:r>
      <w:r w:rsidR="003A1A21" w:rsidRPr="008031B0">
        <w:rPr>
          <w:rFonts w:ascii="Book Antiqua" w:hAnsi="Book Antiqua" w:cs="Arial"/>
        </w:rPr>
        <w:t xml:space="preserve"> </w:t>
      </w:r>
      <w:r w:rsidR="00A54C74" w:rsidRPr="008031B0">
        <w:rPr>
          <w:rFonts w:ascii="Book Antiqua" w:hAnsi="Book Antiqua" w:cs="Arial"/>
        </w:rPr>
        <w:t xml:space="preserve">8. </w:t>
      </w:r>
      <w:r w:rsidRPr="008031B0">
        <w:rPr>
          <w:rFonts w:ascii="Book Antiqua" w:hAnsi="Book Antiqua" w:cs="Arial"/>
        </w:rPr>
        <w:t>This</w:t>
      </w:r>
      <w:r w:rsidR="00A8711E" w:rsidRPr="008031B0">
        <w:rPr>
          <w:rFonts w:ascii="Book Antiqua" w:hAnsi="Book Antiqua" w:cs="Arial"/>
        </w:rPr>
        <w:t xml:space="preserve"> coincided with</w:t>
      </w:r>
      <w:r w:rsidR="004A7FF6" w:rsidRPr="008031B0">
        <w:rPr>
          <w:rFonts w:ascii="Book Antiqua" w:hAnsi="Book Antiqua" w:cs="Arial"/>
        </w:rPr>
        <w:t xml:space="preserve"> cell</w:t>
      </w:r>
      <w:r w:rsidRPr="008031B0">
        <w:rPr>
          <w:rFonts w:ascii="Book Antiqua" w:hAnsi="Book Antiqua" w:cs="Arial"/>
        </w:rPr>
        <w:t>ular</w:t>
      </w:r>
      <w:r w:rsidR="004A7FF6" w:rsidRPr="008031B0">
        <w:rPr>
          <w:rFonts w:ascii="Book Antiqua" w:hAnsi="Book Antiqua" w:cs="Arial"/>
        </w:rPr>
        <w:t xml:space="preserve"> infiltration in the colon</w:t>
      </w:r>
      <w:r w:rsidR="00D74DB8" w:rsidRPr="008031B0">
        <w:rPr>
          <w:rFonts w:ascii="Book Antiqua" w:hAnsi="Book Antiqua" w:cs="Arial"/>
        </w:rPr>
        <w:t xml:space="preserve"> from day </w:t>
      </w:r>
      <w:r w:rsidRPr="008031B0">
        <w:rPr>
          <w:rFonts w:ascii="Book Antiqua" w:hAnsi="Book Antiqua" w:cs="Arial"/>
        </w:rPr>
        <w:t>2</w:t>
      </w:r>
      <w:r w:rsidR="00B67EC5" w:rsidRPr="008031B0">
        <w:rPr>
          <w:rFonts w:ascii="Book Antiqua" w:hAnsi="Book Antiqua" w:cs="Arial"/>
        </w:rPr>
        <w:t xml:space="preserve"> to </w:t>
      </w:r>
      <w:r w:rsidR="003A1A21" w:rsidRPr="008031B0">
        <w:rPr>
          <w:rFonts w:ascii="Book Antiqua" w:hAnsi="Book Antiqua" w:cs="Arial"/>
        </w:rPr>
        <w:t xml:space="preserve">day </w:t>
      </w:r>
      <w:r w:rsidR="00D74DB8" w:rsidRPr="008031B0">
        <w:rPr>
          <w:rFonts w:ascii="Book Antiqua" w:hAnsi="Book Antiqua" w:cs="Arial"/>
        </w:rPr>
        <w:t>8, with progressive accumulation of macrophages</w:t>
      </w:r>
      <w:r w:rsidR="00A8711E" w:rsidRPr="008031B0">
        <w:rPr>
          <w:rFonts w:ascii="Book Antiqua" w:hAnsi="Book Antiqua" w:cs="Arial"/>
        </w:rPr>
        <w:t xml:space="preserve"> F4/80</w:t>
      </w:r>
      <w:r w:rsidR="00A8711E" w:rsidRPr="008031B0">
        <w:rPr>
          <w:rFonts w:ascii="Book Antiqua" w:hAnsi="Book Antiqua" w:cs="Arial"/>
          <w:vertAlign w:val="superscript"/>
        </w:rPr>
        <w:t>+</w:t>
      </w:r>
      <w:r w:rsidR="00D74DB8" w:rsidRPr="008031B0">
        <w:rPr>
          <w:rFonts w:ascii="Book Antiqua" w:hAnsi="Book Antiqua" w:cs="Arial"/>
        </w:rPr>
        <w:t>, T helper</w:t>
      </w:r>
      <w:r w:rsidR="00A8711E" w:rsidRPr="008031B0">
        <w:rPr>
          <w:rFonts w:ascii="Book Antiqua" w:hAnsi="Book Antiqua" w:cs="Arial"/>
        </w:rPr>
        <w:t xml:space="preserve"> CD4</w:t>
      </w:r>
      <w:r w:rsidR="00A8711E" w:rsidRPr="008031B0">
        <w:rPr>
          <w:rFonts w:ascii="Book Antiqua" w:hAnsi="Book Antiqua" w:cs="Arial"/>
          <w:vertAlign w:val="superscript"/>
        </w:rPr>
        <w:t>+</w:t>
      </w:r>
      <w:r w:rsidR="00A8711E" w:rsidRPr="008031B0">
        <w:rPr>
          <w:rFonts w:ascii="Book Antiqua" w:hAnsi="Book Antiqua" w:cs="Arial"/>
        </w:rPr>
        <w:t xml:space="preserve"> (</w:t>
      </w:r>
      <w:proofErr w:type="spellStart"/>
      <w:r w:rsidR="00A8711E" w:rsidRPr="008031B0">
        <w:rPr>
          <w:rFonts w:ascii="Book Antiqua" w:hAnsi="Book Antiqua" w:cs="Arial"/>
        </w:rPr>
        <w:t>Th</w:t>
      </w:r>
      <w:proofErr w:type="spellEnd"/>
      <w:r w:rsidR="00A8711E" w:rsidRPr="008031B0">
        <w:rPr>
          <w:rFonts w:ascii="Book Antiqua" w:hAnsi="Book Antiqua" w:cs="Arial"/>
        </w:rPr>
        <w:t>)</w:t>
      </w:r>
      <w:r w:rsidR="00D74DB8" w:rsidRPr="008031B0">
        <w:rPr>
          <w:rFonts w:ascii="Book Antiqua" w:hAnsi="Book Antiqua" w:cs="Arial"/>
        </w:rPr>
        <w:t>, T cytotoxic</w:t>
      </w:r>
      <w:r w:rsidR="00A8711E" w:rsidRPr="008031B0">
        <w:rPr>
          <w:rFonts w:ascii="Book Antiqua" w:hAnsi="Book Antiqua" w:cs="Arial"/>
        </w:rPr>
        <w:t xml:space="preserve"> CD8</w:t>
      </w:r>
      <w:r w:rsidR="00A8711E" w:rsidRPr="008031B0">
        <w:rPr>
          <w:rFonts w:ascii="Book Antiqua" w:hAnsi="Book Antiqua" w:cs="Arial"/>
          <w:vertAlign w:val="superscript"/>
        </w:rPr>
        <w:t>+</w:t>
      </w:r>
      <w:r w:rsidR="00A8711E" w:rsidRPr="008031B0">
        <w:rPr>
          <w:rFonts w:ascii="Book Antiqua" w:hAnsi="Book Antiqua" w:cs="Arial"/>
        </w:rPr>
        <w:t xml:space="preserve"> (</w:t>
      </w:r>
      <w:proofErr w:type="spellStart"/>
      <w:r w:rsidR="00A8711E" w:rsidRPr="008031B0">
        <w:rPr>
          <w:rFonts w:ascii="Book Antiqua" w:hAnsi="Book Antiqua" w:cs="Arial"/>
        </w:rPr>
        <w:t>Tcyt</w:t>
      </w:r>
      <w:proofErr w:type="spellEnd"/>
      <w:r w:rsidR="00A8711E" w:rsidRPr="008031B0">
        <w:rPr>
          <w:rFonts w:ascii="Book Antiqua" w:hAnsi="Book Antiqua" w:cs="Arial"/>
        </w:rPr>
        <w:t>)</w:t>
      </w:r>
      <w:r w:rsidR="00D74DB8" w:rsidRPr="008031B0">
        <w:rPr>
          <w:rFonts w:ascii="Book Antiqua" w:hAnsi="Book Antiqua" w:cs="Arial"/>
        </w:rPr>
        <w:t xml:space="preserve"> and T regulatory</w:t>
      </w:r>
      <w:r w:rsidR="00A8711E" w:rsidRPr="008031B0">
        <w:rPr>
          <w:rFonts w:ascii="Book Antiqua" w:hAnsi="Book Antiqua" w:cs="Arial"/>
        </w:rPr>
        <w:t xml:space="preserve"> CD25</w:t>
      </w:r>
      <w:r w:rsidR="00A8711E" w:rsidRPr="008031B0">
        <w:rPr>
          <w:rFonts w:ascii="Book Antiqua" w:hAnsi="Book Antiqua" w:cs="Arial"/>
          <w:vertAlign w:val="superscript"/>
        </w:rPr>
        <w:t>+</w:t>
      </w:r>
      <w:r w:rsidR="00A8711E" w:rsidRPr="008031B0">
        <w:rPr>
          <w:rFonts w:ascii="Book Antiqua" w:hAnsi="Book Antiqua" w:cs="Arial"/>
        </w:rPr>
        <w:t xml:space="preserve"> (Treg)</w:t>
      </w:r>
      <w:r w:rsidR="00C67AAF" w:rsidRPr="008031B0">
        <w:rPr>
          <w:rFonts w:ascii="Book Antiqua" w:hAnsi="Book Antiqua" w:cs="Arial"/>
        </w:rPr>
        <w:t xml:space="preserve"> cells, and progressive changes in colonic pathology including destruction of crypts, loss of goblet cells and depletion of the epithelial barrier. </w:t>
      </w:r>
      <w:r w:rsidR="004A6D10" w:rsidRPr="008031B0">
        <w:rPr>
          <w:rFonts w:ascii="Book Antiqua" w:hAnsi="Book Antiqua" w:cs="Arial"/>
        </w:rPr>
        <w:t>Starting on day 4, m</w:t>
      </w:r>
      <w:r w:rsidR="003A1A21">
        <w:rPr>
          <w:rFonts w:ascii="Book Antiqua" w:hAnsi="Book Antiqua" w:cs="Arial"/>
        </w:rPr>
        <w:t>esenteric lymph node</w:t>
      </w:r>
      <w:r w:rsidR="00A8711E" w:rsidRPr="008031B0">
        <w:rPr>
          <w:rFonts w:ascii="Book Antiqua" w:hAnsi="Book Antiqua" w:cs="Arial"/>
        </w:rPr>
        <w:t xml:space="preserve"> </w:t>
      </w:r>
      <w:r w:rsidR="00F20A0A" w:rsidRPr="008031B0">
        <w:rPr>
          <w:rFonts w:ascii="Book Antiqua" w:hAnsi="Book Antiqua" w:cs="Arial"/>
        </w:rPr>
        <w:t xml:space="preserve">and/or spleen </w:t>
      </w:r>
      <w:r w:rsidR="00241B41" w:rsidRPr="008031B0">
        <w:rPr>
          <w:rFonts w:ascii="Book Antiqua" w:hAnsi="Book Antiqua" w:cs="Arial"/>
        </w:rPr>
        <w:t xml:space="preserve">presented with </w:t>
      </w:r>
      <w:r w:rsidR="00A8711E" w:rsidRPr="008031B0">
        <w:rPr>
          <w:rFonts w:ascii="Book Antiqua" w:hAnsi="Book Antiqua" w:cs="Arial"/>
        </w:rPr>
        <w:t xml:space="preserve">lower levels </w:t>
      </w:r>
      <w:r w:rsidR="00F20A0A" w:rsidRPr="008031B0">
        <w:rPr>
          <w:rFonts w:ascii="Book Antiqua" w:hAnsi="Book Antiqua" w:cs="Arial"/>
        </w:rPr>
        <w:t xml:space="preserve">of </w:t>
      </w:r>
      <w:proofErr w:type="spellStart"/>
      <w:r w:rsidR="00241B41" w:rsidRPr="008031B0">
        <w:rPr>
          <w:rFonts w:ascii="Book Antiqua" w:hAnsi="Book Antiqua" w:cs="Arial"/>
        </w:rPr>
        <w:t>Treg</w:t>
      </w:r>
      <w:proofErr w:type="spellEnd"/>
      <w:r w:rsidR="00241B41" w:rsidRPr="008031B0">
        <w:rPr>
          <w:rFonts w:ascii="Book Antiqua" w:hAnsi="Book Antiqua" w:cs="Arial"/>
        </w:rPr>
        <w:t xml:space="preserve">, </w:t>
      </w:r>
      <w:proofErr w:type="spellStart"/>
      <w:r w:rsidR="00241B41" w:rsidRPr="008031B0">
        <w:rPr>
          <w:rFonts w:ascii="Book Antiqua" w:hAnsi="Book Antiqua" w:cs="Arial"/>
        </w:rPr>
        <w:t>Th</w:t>
      </w:r>
      <w:proofErr w:type="spellEnd"/>
      <w:r w:rsidR="00241B41" w:rsidRPr="008031B0">
        <w:rPr>
          <w:rFonts w:ascii="Book Antiqua" w:hAnsi="Book Antiqua" w:cs="Arial"/>
        </w:rPr>
        <w:t xml:space="preserve"> and </w:t>
      </w:r>
      <w:proofErr w:type="spellStart"/>
      <w:r w:rsidR="00241B41" w:rsidRPr="008031B0">
        <w:rPr>
          <w:rFonts w:ascii="Book Antiqua" w:hAnsi="Book Antiqua" w:cs="Arial"/>
        </w:rPr>
        <w:t>Tcyt</w:t>
      </w:r>
      <w:proofErr w:type="spellEnd"/>
      <w:r w:rsidR="00241B41" w:rsidRPr="008031B0">
        <w:rPr>
          <w:rFonts w:ascii="Book Antiqua" w:hAnsi="Book Antiqua" w:cs="Arial"/>
        </w:rPr>
        <w:t xml:space="preserve"> cells</w:t>
      </w:r>
      <w:r w:rsidR="001E605E" w:rsidRPr="008031B0">
        <w:rPr>
          <w:rFonts w:ascii="Book Antiqua" w:hAnsi="Book Antiqua" w:cs="Arial"/>
        </w:rPr>
        <w:t>,</w:t>
      </w:r>
      <w:r w:rsidR="004A6D10" w:rsidRPr="008031B0">
        <w:rPr>
          <w:rFonts w:ascii="Book Antiqua" w:hAnsi="Book Antiqua" w:cs="Arial"/>
        </w:rPr>
        <w:t xml:space="preserve"> suggesting an immune cell </w:t>
      </w:r>
      <w:r w:rsidR="00241B41" w:rsidRPr="008031B0">
        <w:rPr>
          <w:rFonts w:ascii="Book Antiqua" w:hAnsi="Book Antiqua" w:cs="Arial"/>
        </w:rPr>
        <w:t xml:space="preserve">tropism to the </w:t>
      </w:r>
      <w:r w:rsidR="004A6D10" w:rsidRPr="008031B0">
        <w:rPr>
          <w:rFonts w:ascii="Book Antiqua" w:hAnsi="Book Antiqua" w:cs="Arial"/>
        </w:rPr>
        <w:t>gut.</w:t>
      </w:r>
      <w:r w:rsidR="00B67EC5" w:rsidRPr="008031B0">
        <w:rPr>
          <w:rFonts w:ascii="Book Antiqua" w:hAnsi="Book Antiqua" w:cs="Arial"/>
        </w:rPr>
        <w:t xml:space="preserve"> </w:t>
      </w:r>
    </w:p>
    <w:p w:rsidR="00B67EC5" w:rsidRPr="008031B0" w:rsidRDefault="00B67EC5" w:rsidP="008031B0">
      <w:pPr>
        <w:widowControl w:val="0"/>
        <w:adjustRightInd w:val="0"/>
        <w:snapToGrid w:val="0"/>
        <w:spacing w:line="360" w:lineRule="auto"/>
        <w:jc w:val="both"/>
        <w:rPr>
          <w:rFonts w:ascii="Book Antiqua" w:hAnsi="Book Antiqua" w:cs="Arial"/>
        </w:rPr>
      </w:pPr>
    </w:p>
    <w:p w:rsidR="00B76EE4" w:rsidRPr="008031B0" w:rsidRDefault="00B76EE4" w:rsidP="008031B0">
      <w:pPr>
        <w:widowControl w:val="0"/>
        <w:adjustRightInd w:val="0"/>
        <w:snapToGrid w:val="0"/>
        <w:spacing w:line="360" w:lineRule="auto"/>
        <w:jc w:val="both"/>
        <w:rPr>
          <w:rFonts w:ascii="Book Antiqua" w:hAnsi="Book Antiqua" w:cs="Arial"/>
          <w:b/>
          <w:i/>
        </w:rPr>
      </w:pPr>
      <w:r w:rsidRPr="008031B0">
        <w:rPr>
          <w:rFonts w:ascii="Book Antiqua" w:hAnsi="Book Antiqua" w:cs="Arial"/>
          <w:b/>
          <w:i/>
        </w:rPr>
        <w:t>CONCLUSION</w:t>
      </w:r>
    </w:p>
    <w:p w:rsidR="00A54C74" w:rsidRPr="008031B0" w:rsidRDefault="009B02F8"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These results demonstrate</w:t>
      </w:r>
      <w:r w:rsidR="00A54C74" w:rsidRPr="008031B0">
        <w:rPr>
          <w:rFonts w:ascii="Book Antiqua" w:hAnsi="Book Antiqua" w:cs="Arial"/>
        </w:rPr>
        <w:t xml:space="preserve"> that the severity of experimental colitis is dependent on DSS concentration</w:t>
      </w:r>
      <w:r w:rsidR="00F20A0A" w:rsidRPr="008031B0">
        <w:rPr>
          <w:rFonts w:ascii="Book Antiqua" w:hAnsi="Book Antiqua" w:cs="Arial"/>
        </w:rPr>
        <w:t>,</w:t>
      </w:r>
      <w:r w:rsidR="00241B41" w:rsidRPr="008031B0">
        <w:rPr>
          <w:rFonts w:ascii="Book Antiqua" w:hAnsi="Book Antiqua" w:cs="Arial"/>
        </w:rPr>
        <w:t xml:space="preserve"> </w:t>
      </w:r>
      <w:r w:rsidR="00F20A0A" w:rsidRPr="008031B0">
        <w:rPr>
          <w:rFonts w:ascii="Book Antiqua" w:hAnsi="Book Antiqua" w:cs="Arial"/>
        </w:rPr>
        <w:t xml:space="preserve">correlated with </w:t>
      </w:r>
      <w:r w:rsidRPr="008031B0">
        <w:rPr>
          <w:rFonts w:ascii="Book Antiqua" w:hAnsi="Book Antiqua" w:cs="Arial"/>
        </w:rPr>
        <w:t>clinical</w:t>
      </w:r>
      <w:r w:rsidR="00C02F37" w:rsidRPr="008031B0">
        <w:rPr>
          <w:rFonts w:ascii="Book Antiqua" w:hAnsi="Book Antiqua" w:cs="Arial"/>
        </w:rPr>
        <w:t>,</w:t>
      </w:r>
      <w:r w:rsidR="004A6D10" w:rsidRPr="008031B0">
        <w:rPr>
          <w:rFonts w:ascii="Book Antiqua" w:hAnsi="Book Antiqua" w:cs="Arial"/>
        </w:rPr>
        <w:t xml:space="preserve"> proteomic</w:t>
      </w:r>
      <w:r w:rsidRPr="008031B0">
        <w:rPr>
          <w:rFonts w:ascii="Book Antiqua" w:hAnsi="Book Antiqua" w:cs="Arial"/>
        </w:rPr>
        <w:t xml:space="preserve"> and </w:t>
      </w:r>
      <w:r w:rsidR="00241B41" w:rsidRPr="008031B0">
        <w:rPr>
          <w:rFonts w:ascii="Book Antiqua" w:hAnsi="Book Antiqua" w:cs="Arial"/>
        </w:rPr>
        <w:t>cellular immune response</w:t>
      </w:r>
      <w:r w:rsidR="00F20A0A" w:rsidRPr="008031B0">
        <w:rPr>
          <w:rFonts w:ascii="Book Antiqua" w:hAnsi="Book Antiqua" w:cs="Arial"/>
        </w:rPr>
        <w:t xml:space="preserve"> on </w:t>
      </w:r>
      <w:r w:rsidR="000A0EBB" w:rsidRPr="008031B0">
        <w:rPr>
          <w:rFonts w:ascii="Book Antiqua" w:hAnsi="Book Antiqua" w:cs="Arial"/>
        </w:rPr>
        <w:t xml:space="preserve">3% </w:t>
      </w:r>
      <w:r w:rsidR="00F20A0A" w:rsidRPr="008031B0">
        <w:rPr>
          <w:rFonts w:ascii="Book Antiqua" w:hAnsi="Book Antiqua" w:cs="Arial"/>
        </w:rPr>
        <w:lastRenderedPageBreak/>
        <w:t>DSS</w:t>
      </w:r>
      <w:r w:rsidR="00B76EE4" w:rsidRPr="008031B0">
        <w:rPr>
          <w:rFonts w:ascii="Book Antiqua" w:hAnsi="Book Antiqua" w:cs="Arial"/>
        </w:rPr>
        <w:t>.</w:t>
      </w:r>
    </w:p>
    <w:p w:rsidR="009B02F8" w:rsidRPr="008031B0" w:rsidRDefault="009B02F8" w:rsidP="008031B0">
      <w:pPr>
        <w:widowControl w:val="0"/>
        <w:adjustRightInd w:val="0"/>
        <w:snapToGrid w:val="0"/>
        <w:spacing w:line="360" w:lineRule="auto"/>
        <w:jc w:val="both"/>
        <w:rPr>
          <w:rFonts w:ascii="Book Antiqua" w:hAnsi="Book Antiqua" w:cs="Arial"/>
          <w:b/>
        </w:rPr>
      </w:pPr>
    </w:p>
    <w:p w:rsidR="009B02F8" w:rsidRDefault="009B02F8" w:rsidP="008031B0">
      <w:pPr>
        <w:widowControl w:val="0"/>
        <w:adjustRightInd w:val="0"/>
        <w:snapToGrid w:val="0"/>
        <w:spacing w:line="360" w:lineRule="auto"/>
        <w:jc w:val="both"/>
        <w:outlineLvl w:val="0"/>
        <w:rPr>
          <w:rFonts w:ascii="Book Antiqua" w:eastAsia="SimSun" w:hAnsi="Book Antiqua" w:cs="Arial"/>
          <w:lang w:eastAsia="zh-CN"/>
        </w:rPr>
      </w:pPr>
      <w:r w:rsidRPr="008031B0">
        <w:rPr>
          <w:rFonts w:ascii="Book Antiqua" w:hAnsi="Book Antiqua" w:cs="Arial"/>
          <w:b/>
        </w:rPr>
        <w:t xml:space="preserve">Key words: </w:t>
      </w:r>
      <w:r w:rsidR="00B76EE4" w:rsidRPr="008031B0">
        <w:rPr>
          <w:rFonts w:ascii="Book Antiqua" w:hAnsi="Book Antiqua" w:cs="Arial"/>
        </w:rPr>
        <w:t xml:space="preserve">Ulcerative </w:t>
      </w:r>
      <w:r w:rsidR="00502A77" w:rsidRPr="008031B0">
        <w:rPr>
          <w:rFonts w:ascii="Book Antiqua" w:hAnsi="Book Antiqua" w:cs="Arial"/>
        </w:rPr>
        <w:t>c</w:t>
      </w:r>
      <w:r w:rsidR="00B76EE4" w:rsidRPr="008031B0">
        <w:rPr>
          <w:rFonts w:ascii="Book Antiqua" w:hAnsi="Book Antiqua" w:cs="Arial"/>
        </w:rPr>
        <w:t>olitis;</w:t>
      </w:r>
      <w:r w:rsidRPr="008031B0">
        <w:rPr>
          <w:rFonts w:ascii="Book Antiqua" w:hAnsi="Book Antiqua" w:cs="Arial"/>
        </w:rPr>
        <w:t xml:space="preserve"> Dextran sulfate sodium</w:t>
      </w:r>
      <w:r w:rsidR="00B76EE4" w:rsidRPr="008031B0">
        <w:rPr>
          <w:rFonts w:ascii="Book Antiqua" w:hAnsi="Book Antiqua" w:cs="Arial"/>
        </w:rPr>
        <w:t>;</w:t>
      </w:r>
      <w:r w:rsidRPr="008031B0">
        <w:rPr>
          <w:rFonts w:ascii="Book Antiqua" w:hAnsi="Book Antiqua" w:cs="Arial"/>
        </w:rPr>
        <w:t xml:space="preserve"> Proteomics</w:t>
      </w:r>
      <w:r w:rsidR="00B76EE4" w:rsidRPr="008031B0">
        <w:rPr>
          <w:rFonts w:ascii="Book Antiqua" w:hAnsi="Book Antiqua" w:cs="Arial"/>
        </w:rPr>
        <w:t>;</w:t>
      </w:r>
      <w:r w:rsidR="00A07D6C" w:rsidRPr="008031B0">
        <w:rPr>
          <w:rFonts w:ascii="Book Antiqua" w:hAnsi="Book Antiqua" w:cs="Arial"/>
        </w:rPr>
        <w:t xml:space="preserve"> Inflammatory </w:t>
      </w:r>
      <w:r w:rsidR="0012451A" w:rsidRPr="008031B0">
        <w:rPr>
          <w:rFonts w:ascii="Book Antiqua" w:hAnsi="Book Antiqua" w:cs="Arial"/>
        </w:rPr>
        <w:t>b</w:t>
      </w:r>
      <w:r w:rsidR="00A07D6C" w:rsidRPr="008031B0">
        <w:rPr>
          <w:rFonts w:ascii="Book Antiqua" w:hAnsi="Book Antiqua" w:cs="Arial"/>
        </w:rPr>
        <w:t xml:space="preserve">owel </w:t>
      </w:r>
      <w:r w:rsidR="0012451A" w:rsidRPr="008031B0">
        <w:rPr>
          <w:rFonts w:ascii="Book Antiqua" w:hAnsi="Book Antiqua" w:cs="Arial"/>
        </w:rPr>
        <w:t>d</w:t>
      </w:r>
      <w:r w:rsidR="00A07D6C" w:rsidRPr="008031B0">
        <w:rPr>
          <w:rFonts w:ascii="Book Antiqua" w:hAnsi="Book Antiqua" w:cs="Arial"/>
        </w:rPr>
        <w:t>iseases</w:t>
      </w:r>
      <w:r w:rsidR="00B76EE4" w:rsidRPr="008031B0">
        <w:rPr>
          <w:rFonts w:ascii="Book Antiqua" w:hAnsi="Book Antiqua" w:cs="Arial"/>
        </w:rPr>
        <w:t>;</w:t>
      </w:r>
      <w:r w:rsidR="00A07D6C" w:rsidRPr="008031B0">
        <w:rPr>
          <w:rFonts w:ascii="Book Antiqua" w:hAnsi="Book Antiqua" w:cs="Arial"/>
        </w:rPr>
        <w:t xml:space="preserve"> </w:t>
      </w:r>
      <w:r w:rsidR="00802CB4" w:rsidRPr="008031B0">
        <w:rPr>
          <w:rFonts w:ascii="Book Antiqua" w:hAnsi="Book Antiqua" w:cs="Arial"/>
        </w:rPr>
        <w:t>Inflammation</w:t>
      </w:r>
    </w:p>
    <w:p w:rsidR="003A1A21" w:rsidRPr="003A1A21" w:rsidRDefault="003A1A21" w:rsidP="008031B0">
      <w:pPr>
        <w:widowControl w:val="0"/>
        <w:adjustRightInd w:val="0"/>
        <w:snapToGrid w:val="0"/>
        <w:spacing w:line="360" w:lineRule="auto"/>
        <w:jc w:val="both"/>
        <w:outlineLvl w:val="0"/>
        <w:rPr>
          <w:rFonts w:ascii="Book Antiqua" w:eastAsia="SimSun" w:hAnsi="Book Antiqua" w:cs="Arial"/>
          <w:b/>
          <w:lang w:eastAsia="zh-CN"/>
        </w:rPr>
      </w:pPr>
    </w:p>
    <w:p w:rsidR="003A1A21" w:rsidRPr="003A1A21" w:rsidRDefault="003A1A21" w:rsidP="003A1A21">
      <w:pPr>
        <w:widowControl w:val="0"/>
        <w:adjustRightInd w:val="0"/>
        <w:snapToGrid w:val="0"/>
        <w:spacing w:line="360" w:lineRule="auto"/>
        <w:jc w:val="both"/>
        <w:rPr>
          <w:rFonts w:ascii="Book Antiqua" w:eastAsia="SimSun" w:hAnsi="Book Antiqua" w:cs="Tahoma"/>
          <w:color w:val="000000"/>
          <w:kern w:val="2"/>
          <w:lang w:eastAsia="zh-CN"/>
        </w:rPr>
      </w:pPr>
      <w:bookmarkStart w:id="28" w:name="OLE_LINK148"/>
      <w:bookmarkStart w:id="29" w:name="OLE_LINK149"/>
      <w:bookmarkStart w:id="30" w:name="OLE_LINK200"/>
      <w:bookmarkStart w:id="31" w:name="OLE_LINK288"/>
      <w:bookmarkStart w:id="32" w:name="OLE_LINK1864"/>
      <w:bookmarkStart w:id="33" w:name="OLE_LINK16"/>
      <w:bookmarkStart w:id="34" w:name="OLE_LINK382"/>
      <w:bookmarkStart w:id="35" w:name="OLE_LINK306"/>
      <w:bookmarkStart w:id="36" w:name="OLE_LINK569"/>
      <w:bookmarkStart w:id="37" w:name="OLE_LINK682"/>
      <w:r w:rsidRPr="003A1A21">
        <w:rPr>
          <w:rFonts w:ascii="Book Antiqua" w:eastAsia="SimSun" w:hAnsi="Book Antiqua" w:cs="Tahoma"/>
          <w:b/>
          <w:color w:val="000000"/>
          <w:kern w:val="2"/>
          <w:lang w:eastAsia="ja-JP"/>
        </w:rPr>
        <w:t>© The Author(s) 201</w:t>
      </w:r>
      <w:r w:rsidRPr="003A1A21">
        <w:rPr>
          <w:rFonts w:ascii="Book Antiqua" w:eastAsia="SimSun" w:hAnsi="Book Antiqua" w:cs="Tahoma"/>
          <w:b/>
          <w:color w:val="000000"/>
          <w:kern w:val="2"/>
          <w:lang w:eastAsia="zh-CN"/>
        </w:rPr>
        <w:t>8</w:t>
      </w:r>
      <w:r w:rsidRPr="003A1A21">
        <w:rPr>
          <w:rFonts w:ascii="Book Antiqua" w:eastAsia="SimSun" w:hAnsi="Book Antiqua" w:cs="Tahoma"/>
          <w:b/>
          <w:color w:val="000000"/>
          <w:kern w:val="2"/>
          <w:lang w:eastAsia="ja-JP"/>
        </w:rPr>
        <w:t>.</w:t>
      </w:r>
      <w:r w:rsidRPr="003A1A21">
        <w:rPr>
          <w:rFonts w:ascii="Book Antiqua" w:eastAsia="SimSun" w:hAnsi="Book Antiqua" w:cs="Tahoma"/>
          <w:color w:val="000000"/>
          <w:kern w:val="2"/>
          <w:lang w:eastAsia="ja-JP"/>
        </w:rPr>
        <w:t xml:space="preserve"> Published by </w:t>
      </w:r>
      <w:proofErr w:type="spellStart"/>
      <w:r w:rsidRPr="003A1A21">
        <w:rPr>
          <w:rFonts w:ascii="Book Antiqua" w:eastAsia="SimSun" w:hAnsi="Book Antiqua" w:cs="Tahoma"/>
          <w:color w:val="000000"/>
          <w:kern w:val="2"/>
          <w:lang w:eastAsia="ja-JP"/>
        </w:rPr>
        <w:t>Baishideng</w:t>
      </w:r>
      <w:proofErr w:type="spellEnd"/>
      <w:r w:rsidRPr="003A1A21">
        <w:rPr>
          <w:rFonts w:ascii="Book Antiqua" w:eastAsia="SimSun" w:hAnsi="Book Antiqua" w:cs="Tahoma"/>
          <w:color w:val="000000"/>
          <w:kern w:val="2"/>
          <w:lang w:eastAsia="ja-JP"/>
        </w:rPr>
        <w:t xml:space="preserve"> Publishing Group Inc. All rights reserved.</w:t>
      </w:r>
      <w:bookmarkEnd w:id="28"/>
      <w:bookmarkEnd w:id="29"/>
      <w:bookmarkEnd w:id="30"/>
      <w:bookmarkEnd w:id="31"/>
      <w:bookmarkEnd w:id="32"/>
      <w:bookmarkEnd w:id="33"/>
      <w:bookmarkEnd w:id="34"/>
      <w:bookmarkEnd w:id="35"/>
      <w:bookmarkEnd w:id="36"/>
      <w:bookmarkEnd w:id="37"/>
    </w:p>
    <w:p w:rsidR="00730F60" w:rsidRPr="008031B0" w:rsidRDefault="00730F60" w:rsidP="008031B0">
      <w:pPr>
        <w:widowControl w:val="0"/>
        <w:adjustRightInd w:val="0"/>
        <w:snapToGrid w:val="0"/>
        <w:spacing w:line="360" w:lineRule="auto"/>
        <w:jc w:val="both"/>
        <w:rPr>
          <w:rFonts w:ascii="Book Antiqua" w:hAnsi="Book Antiqua" w:cs="Arial"/>
          <w:b/>
        </w:rPr>
      </w:pPr>
    </w:p>
    <w:p w:rsidR="00B76EE4" w:rsidRPr="008031B0" w:rsidRDefault="00B76EE4" w:rsidP="008031B0">
      <w:pPr>
        <w:widowControl w:val="0"/>
        <w:adjustRightInd w:val="0"/>
        <w:snapToGrid w:val="0"/>
        <w:spacing w:line="360" w:lineRule="auto"/>
        <w:jc w:val="both"/>
        <w:rPr>
          <w:rFonts w:ascii="Book Antiqua" w:hAnsi="Book Antiqua" w:cs="Arial"/>
          <w:b/>
        </w:rPr>
      </w:pPr>
      <w:r w:rsidRPr="008031B0">
        <w:rPr>
          <w:rFonts w:ascii="Book Antiqua" w:hAnsi="Book Antiqua" w:cs="Arial"/>
          <w:b/>
        </w:rPr>
        <w:t xml:space="preserve">Core tip: </w:t>
      </w:r>
      <w:r w:rsidRPr="008031B0">
        <w:rPr>
          <w:rFonts w:ascii="Book Antiqua" w:hAnsi="Book Antiqua" w:cs="Arial"/>
        </w:rPr>
        <w:t xml:space="preserve">Our study contributes to a better understanding of the </w:t>
      </w:r>
      <w:r w:rsidR="003A1A21" w:rsidRPr="008031B0">
        <w:rPr>
          <w:rFonts w:ascii="Book Antiqua" w:hAnsi="Book Antiqua" w:cs="Arial"/>
        </w:rPr>
        <w:t>dextran sulfate sod</w:t>
      </w:r>
      <w:r w:rsidRPr="008031B0">
        <w:rPr>
          <w:rFonts w:ascii="Book Antiqua" w:hAnsi="Book Antiqua" w:cs="Arial"/>
        </w:rPr>
        <w:t>ium (DSS) acute colitis model in order to provide a stronger basis for novel therapies. Colonic proteomic temporal analysis reveals an increase in cytokines with a strong influx of immune cells. The highest cytokine levels were observed when animals were no longer drinking DSS, suggesting a rebound response. Secondary lymphoid organs contribute by sending different immune cells to the colon during the acute phase, such as CD4</w:t>
      </w:r>
      <w:r w:rsidRPr="008031B0">
        <w:rPr>
          <w:rFonts w:ascii="Book Antiqua" w:hAnsi="Book Antiqua" w:cs="Arial"/>
          <w:vertAlign w:val="superscript"/>
        </w:rPr>
        <w:t>+</w:t>
      </w:r>
      <w:r w:rsidRPr="008031B0">
        <w:rPr>
          <w:rFonts w:ascii="Book Antiqua" w:hAnsi="Book Antiqua" w:cs="Arial"/>
        </w:rPr>
        <w:t>, CD8</w:t>
      </w:r>
      <w:r w:rsidRPr="008031B0">
        <w:rPr>
          <w:rFonts w:ascii="Book Antiqua" w:hAnsi="Book Antiqua" w:cs="Arial"/>
          <w:vertAlign w:val="superscript"/>
        </w:rPr>
        <w:t>+</w:t>
      </w:r>
      <w:r w:rsidRPr="008031B0">
        <w:rPr>
          <w:rFonts w:ascii="Book Antiqua" w:hAnsi="Book Antiqua" w:cs="Arial"/>
        </w:rPr>
        <w:t xml:space="preserve"> and CD25</w:t>
      </w:r>
      <w:r w:rsidRPr="008031B0">
        <w:rPr>
          <w:rFonts w:ascii="Book Antiqua" w:hAnsi="Book Antiqua" w:cs="Arial"/>
          <w:vertAlign w:val="superscript"/>
        </w:rPr>
        <w:t>+</w:t>
      </w:r>
      <w:r w:rsidRPr="008031B0">
        <w:rPr>
          <w:rFonts w:ascii="Book Antiqua" w:hAnsi="Book Antiqua" w:cs="Arial"/>
        </w:rPr>
        <w:t xml:space="preserve"> T cells. Our results demonstrate involvement of the adaptive and </w:t>
      </w:r>
      <w:r w:rsidR="00A33EA6" w:rsidRPr="008031B0">
        <w:rPr>
          <w:rFonts w:ascii="Book Antiqua" w:hAnsi="Book Antiqua" w:cs="Arial"/>
        </w:rPr>
        <w:t xml:space="preserve">innate </w:t>
      </w:r>
      <w:r w:rsidRPr="008031B0">
        <w:rPr>
          <w:rFonts w:ascii="Book Antiqua" w:hAnsi="Book Antiqua" w:cs="Arial"/>
        </w:rPr>
        <w:t>immune responses during the acute phase of DSS-induced colitis.</w:t>
      </w:r>
    </w:p>
    <w:p w:rsidR="00B92010" w:rsidRPr="008031B0" w:rsidRDefault="00B92010" w:rsidP="008031B0">
      <w:pPr>
        <w:widowControl w:val="0"/>
        <w:adjustRightInd w:val="0"/>
        <w:snapToGrid w:val="0"/>
        <w:spacing w:line="360" w:lineRule="auto"/>
        <w:jc w:val="both"/>
        <w:outlineLvl w:val="0"/>
        <w:rPr>
          <w:rFonts w:ascii="Book Antiqua" w:hAnsi="Book Antiqua" w:cs="Arial"/>
          <w:b/>
        </w:rPr>
      </w:pPr>
    </w:p>
    <w:p w:rsidR="00FA2562" w:rsidRPr="008031B0" w:rsidRDefault="00B76EE4" w:rsidP="008031B0">
      <w:pPr>
        <w:widowControl w:val="0"/>
        <w:adjustRightInd w:val="0"/>
        <w:snapToGrid w:val="0"/>
        <w:spacing w:line="360" w:lineRule="auto"/>
        <w:jc w:val="both"/>
        <w:rPr>
          <w:rFonts w:ascii="Book Antiqua" w:hAnsi="Book Antiqua" w:cs="Arial"/>
        </w:rPr>
      </w:pPr>
      <w:proofErr w:type="spellStart"/>
      <w:r w:rsidRPr="008031B0">
        <w:rPr>
          <w:rFonts w:ascii="Book Antiqua" w:hAnsi="Book Antiqua" w:cs="Arial"/>
        </w:rPr>
        <w:t>Nunes</w:t>
      </w:r>
      <w:proofErr w:type="spellEnd"/>
      <w:r w:rsidRPr="008031B0">
        <w:rPr>
          <w:rFonts w:ascii="Book Antiqua" w:hAnsi="Book Antiqua" w:cs="Arial"/>
        </w:rPr>
        <w:t xml:space="preserve"> NS, Kim</w:t>
      </w:r>
      <w:r w:rsidR="00FA2562" w:rsidRPr="008031B0">
        <w:rPr>
          <w:rFonts w:ascii="Book Antiqua" w:hAnsi="Book Antiqua" w:cs="Arial"/>
        </w:rPr>
        <w:t xml:space="preserve"> S</w:t>
      </w:r>
      <w:r w:rsidRPr="008031B0">
        <w:rPr>
          <w:rFonts w:ascii="Book Antiqua" w:hAnsi="Book Antiqua" w:cs="Arial"/>
        </w:rPr>
        <w:t xml:space="preserve">, </w:t>
      </w:r>
      <w:proofErr w:type="spellStart"/>
      <w:r w:rsidRPr="008031B0">
        <w:rPr>
          <w:rFonts w:ascii="Book Antiqua" w:hAnsi="Book Antiqua" w:cs="Arial"/>
        </w:rPr>
        <w:t>Sundby</w:t>
      </w:r>
      <w:proofErr w:type="spellEnd"/>
      <w:r w:rsidR="00FA2562" w:rsidRPr="008031B0">
        <w:rPr>
          <w:rFonts w:ascii="Book Antiqua" w:hAnsi="Book Antiqua" w:cs="Arial"/>
        </w:rPr>
        <w:t xml:space="preserve"> M</w:t>
      </w:r>
      <w:r w:rsidRPr="008031B0">
        <w:rPr>
          <w:rFonts w:ascii="Book Antiqua" w:hAnsi="Book Antiqua" w:cs="Arial"/>
        </w:rPr>
        <w:t xml:space="preserve">, </w:t>
      </w:r>
      <w:proofErr w:type="spellStart"/>
      <w:r w:rsidRPr="008031B0">
        <w:rPr>
          <w:rFonts w:ascii="Book Antiqua" w:hAnsi="Book Antiqua" w:cs="Arial"/>
        </w:rPr>
        <w:t>Chandran</w:t>
      </w:r>
      <w:proofErr w:type="spellEnd"/>
      <w:r w:rsidR="00FA2562" w:rsidRPr="008031B0">
        <w:rPr>
          <w:rFonts w:ascii="Book Antiqua" w:hAnsi="Book Antiqua" w:cs="Arial"/>
        </w:rPr>
        <w:t xml:space="preserve"> P</w:t>
      </w:r>
      <w:r w:rsidRPr="008031B0">
        <w:rPr>
          <w:rFonts w:ascii="Book Antiqua" w:hAnsi="Book Antiqua" w:cs="Arial"/>
        </w:rPr>
        <w:t>, Burks</w:t>
      </w:r>
      <w:r w:rsidR="00FA2562" w:rsidRPr="008031B0">
        <w:rPr>
          <w:rFonts w:ascii="Book Antiqua" w:hAnsi="Book Antiqua" w:cs="Arial"/>
        </w:rPr>
        <w:t xml:space="preserve"> SR</w:t>
      </w:r>
      <w:r w:rsidRPr="008031B0">
        <w:rPr>
          <w:rFonts w:ascii="Book Antiqua" w:hAnsi="Book Antiqua" w:cs="Arial"/>
        </w:rPr>
        <w:t>, Paz</w:t>
      </w:r>
      <w:r w:rsidR="00FA2562" w:rsidRPr="008031B0">
        <w:rPr>
          <w:rFonts w:ascii="Book Antiqua" w:hAnsi="Book Antiqua" w:cs="Arial"/>
        </w:rPr>
        <w:t xml:space="preserve"> AH</w:t>
      </w:r>
      <w:r w:rsidRPr="008031B0">
        <w:rPr>
          <w:rFonts w:ascii="Book Antiqua" w:hAnsi="Book Antiqua" w:cs="Arial"/>
        </w:rPr>
        <w:t>, Frank</w:t>
      </w:r>
      <w:r w:rsidR="00FA2562" w:rsidRPr="008031B0">
        <w:rPr>
          <w:rFonts w:ascii="Book Antiqua" w:hAnsi="Book Antiqua" w:cs="Arial"/>
        </w:rPr>
        <w:t xml:space="preserve"> JA. </w:t>
      </w:r>
      <w:r w:rsidR="003A1A21" w:rsidRPr="003A1A21">
        <w:rPr>
          <w:rFonts w:ascii="Book Antiqua" w:hAnsi="Book Antiqua" w:cs="Arial"/>
        </w:rPr>
        <w:t>Temporal clinical, proteomic, histological and cellular immune responses of dextran sulfate sodium-induced acute colitis</w:t>
      </w:r>
      <w:r w:rsidR="00FA2562" w:rsidRPr="008031B0">
        <w:rPr>
          <w:rFonts w:ascii="Book Antiqua" w:hAnsi="Book Antiqua" w:cs="Arial"/>
        </w:rPr>
        <w:t>.</w:t>
      </w:r>
      <w:r w:rsidR="008A044A" w:rsidRPr="008031B0">
        <w:rPr>
          <w:rFonts w:ascii="Book Antiqua" w:hAnsi="Book Antiqua" w:cs="Arial"/>
        </w:rPr>
        <w:t xml:space="preserve"> </w:t>
      </w:r>
      <w:r w:rsidR="008A044A" w:rsidRPr="008031B0">
        <w:rPr>
          <w:rFonts w:ascii="Book Antiqua" w:hAnsi="Book Antiqua" w:cs="Arial"/>
          <w:i/>
        </w:rPr>
        <w:t xml:space="preserve">World J </w:t>
      </w:r>
      <w:proofErr w:type="spellStart"/>
      <w:r w:rsidR="008A044A" w:rsidRPr="008031B0">
        <w:rPr>
          <w:rFonts w:ascii="Book Antiqua" w:hAnsi="Book Antiqua" w:cs="Arial"/>
          <w:i/>
        </w:rPr>
        <w:t>Gastroenterol</w:t>
      </w:r>
      <w:proofErr w:type="spellEnd"/>
      <w:r w:rsidR="008A044A" w:rsidRPr="008031B0">
        <w:rPr>
          <w:rFonts w:ascii="Book Antiqua" w:hAnsi="Book Antiqua" w:cs="Arial"/>
        </w:rPr>
        <w:t xml:space="preserve"> 2018; </w:t>
      </w:r>
      <w:proofErr w:type="gramStart"/>
      <w:r w:rsidR="008A044A" w:rsidRPr="008031B0">
        <w:rPr>
          <w:rFonts w:ascii="Book Antiqua" w:hAnsi="Book Antiqua" w:cs="Arial"/>
        </w:rPr>
        <w:t>In</w:t>
      </w:r>
      <w:proofErr w:type="gramEnd"/>
      <w:r w:rsidR="008A044A" w:rsidRPr="008031B0">
        <w:rPr>
          <w:rFonts w:ascii="Book Antiqua" w:hAnsi="Book Antiqua" w:cs="Arial"/>
        </w:rPr>
        <w:t xml:space="preserve"> press</w:t>
      </w:r>
    </w:p>
    <w:p w:rsidR="003A1A21" w:rsidRDefault="003A1A21">
      <w:pPr>
        <w:rPr>
          <w:rFonts w:ascii="Book Antiqua" w:hAnsi="Book Antiqua" w:cs="Arial"/>
          <w:b/>
        </w:rPr>
      </w:pPr>
      <w:r>
        <w:rPr>
          <w:rFonts w:ascii="Book Antiqua" w:hAnsi="Book Antiqua" w:cs="Arial"/>
          <w:b/>
        </w:rPr>
        <w:br w:type="page"/>
      </w:r>
    </w:p>
    <w:p w:rsidR="00A54C74" w:rsidRPr="008031B0" w:rsidRDefault="00FA2562" w:rsidP="008031B0">
      <w:pPr>
        <w:widowControl w:val="0"/>
        <w:adjustRightInd w:val="0"/>
        <w:snapToGrid w:val="0"/>
        <w:spacing w:line="360" w:lineRule="auto"/>
        <w:jc w:val="both"/>
        <w:rPr>
          <w:rFonts w:ascii="Book Antiqua" w:hAnsi="Book Antiqua" w:cs="Arial"/>
          <w:b/>
        </w:rPr>
      </w:pPr>
      <w:r w:rsidRPr="008031B0">
        <w:rPr>
          <w:rFonts w:ascii="Book Antiqua" w:hAnsi="Book Antiqua" w:cs="Arial"/>
          <w:b/>
        </w:rPr>
        <w:lastRenderedPageBreak/>
        <w:t>INTRODUCTION</w:t>
      </w:r>
    </w:p>
    <w:p w:rsidR="00A54C74"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Inflammatory </w:t>
      </w:r>
      <w:r w:rsidR="003A1A21" w:rsidRPr="008031B0">
        <w:rPr>
          <w:rFonts w:ascii="Book Antiqua" w:hAnsi="Book Antiqua" w:cs="Arial"/>
        </w:rPr>
        <w:t xml:space="preserve">bowel diseases </w:t>
      </w:r>
      <w:r w:rsidRPr="008031B0">
        <w:rPr>
          <w:rFonts w:ascii="Book Antiqua" w:hAnsi="Book Antiqua" w:cs="Arial"/>
        </w:rPr>
        <w:t xml:space="preserve">(IBD) are chronic inflammatory diseases </w:t>
      </w:r>
      <w:r w:rsidR="002973B1" w:rsidRPr="008031B0">
        <w:rPr>
          <w:rFonts w:ascii="Book Antiqua" w:hAnsi="Book Antiqua" w:cs="Arial"/>
        </w:rPr>
        <w:t xml:space="preserve">and consist mainly of </w:t>
      </w:r>
      <w:r w:rsidR="003A1A21" w:rsidRPr="008031B0">
        <w:rPr>
          <w:rFonts w:ascii="Book Antiqua" w:hAnsi="Book Antiqua" w:cs="Arial"/>
        </w:rPr>
        <w:t>ulcerative c</w:t>
      </w:r>
      <w:r w:rsidRPr="008031B0">
        <w:rPr>
          <w:rFonts w:ascii="Book Antiqua" w:hAnsi="Book Antiqua" w:cs="Arial"/>
        </w:rPr>
        <w:t xml:space="preserve">olitis (UC) and Crohn’s </w:t>
      </w:r>
      <w:r w:rsidR="003A1A21" w:rsidRPr="008031B0">
        <w:rPr>
          <w:rFonts w:ascii="Book Antiqua" w:hAnsi="Book Antiqua" w:cs="Arial"/>
        </w:rPr>
        <w:t>di</w:t>
      </w:r>
      <w:r w:rsidRPr="008031B0">
        <w:rPr>
          <w:rFonts w:ascii="Book Antiqua" w:hAnsi="Book Antiqua" w:cs="Arial"/>
        </w:rPr>
        <w:t xml:space="preserve">sease (CD). </w:t>
      </w:r>
      <w:r w:rsidR="000A2300" w:rsidRPr="008031B0">
        <w:rPr>
          <w:rFonts w:ascii="Book Antiqua" w:hAnsi="Book Antiqua" w:cs="Arial"/>
        </w:rPr>
        <w:t>UC usually present</w:t>
      </w:r>
      <w:r w:rsidR="003C1C9A" w:rsidRPr="008031B0">
        <w:rPr>
          <w:rFonts w:ascii="Book Antiqua" w:hAnsi="Book Antiqua" w:cs="Arial"/>
        </w:rPr>
        <w:t>s</w:t>
      </w:r>
      <w:r w:rsidR="000A2300" w:rsidRPr="008031B0">
        <w:rPr>
          <w:rFonts w:ascii="Book Antiqua" w:hAnsi="Book Antiqua" w:cs="Arial"/>
        </w:rPr>
        <w:t xml:space="preserve"> with </w:t>
      </w:r>
      <w:r w:rsidR="003C1C9A" w:rsidRPr="008031B0">
        <w:rPr>
          <w:rFonts w:ascii="Book Antiqua" w:hAnsi="Book Antiqua" w:cs="Arial"/>
        </w:rPr>
        <w:t xml:space="preserve">symptoms of </w:t>
      </w:r>
      <w:r w:rsidRPr="008031B0">
        <w:rPr>
          <w:rFonts w:ascii="Book Antiqua" w:hAnsi="Book Antiqua" w:cs="Arial"/>
        </w:rPr>
        <w:t>diarrhea, weight loss, abdominal pain and blood in the stool</w:t>
      </w:r>
      <w:r w:rsidR="000A2300" w:rsidRPr="008031B0">
        <w:rPr>
          <w:rFonts w:ascii="Book Antiqua" w:hAnsi="Book Antiqua" w:cs="Arial"/>
        </w:rPr>
        <w:t xml:space="preserve"> and the development of IBD is associated with </w:t>
      </w:r>
      <w:r w:rsidRPr="008031B0">
        <w:rPr>
          <w:rFonts w:ascii="Book Antiqua" w:hAnsi="Book Antiqua" w:cs="Arial"/>
        </w:rPr>
        <w:t xml:space="preserve">genetic, environmental and microbial </w:t>
      </w:r>
      <w:proofErr w:type="gramStart"/>
      <w:r w:rsidRPr="008031B0">
        <w:rPr>
          <w:rFonts w:ascii="Book Antiqua" w:hAnsi="Book Antiqua" w:cs="Arial"/>
        </w:rPr>
        <w:t>factors</w:t>
      </w:r>
      <w:proofErr w:type="gramEnd"/>
      <w:r w:rsidR="00217A3F" w:rsidRPr="008031B0">
        <w:rPr>
          <w:rFonts w:ascii="Book Antiqua" w:hAnsi="Book Antiqua" w:cs="Arial"/>
        </w:rPr>
        <w:fldChar w:fldCharType="begin">
          <w:fldData xml:space="preserve">PEVuZE5vdGU+PENpdGU+PEF1dGhvcj5TdHJvYmVyPC9BdXRob3I+PFllYXI+MjAwNzwvWWVhcj48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PEVuZE5vdGU+PENpdGU+PEF1dGhvcj5TdHJvYmVyPC9BdXRob3I+PFllYXI+MjAwNzwvWWVhcj48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657B6B" w:rsidRPr="008031B0">
        <w:rPr>
          <w:rFonts w:ascii="Book Antiqua" w:hAnsi="Book Antiqua" w:cs="Arial"/>
          <w:noProof/>
          <w:vertAlign w:val="superscript"/>
        </w:rPr>
        <w:t>[1,2]</w:t>
      </w:r>
      <w:r w:rsidR="00217A3F" w:rsidRPr="008031B0">
        <w:rPr>
          <w:rFonts w:ascii="Book Antiqua" w:hAnsi="Book Antiqua" w:cs="Arial"/>
        </w:rPr>
        <w:fldChar w:fldCharType="end"/>
      </w:r>
      <w:r w:rsidRPr="008031B0">
        <w:rPr>
          <w:rFonts w:ascii="Book Antiqua" w:hAnsi="Book Antiqua" w:cs="Arial"/>
        </w:rPr>
        <w:t xml:space="preserve">. </w:t>
      </w:r>
      <w:r w:rsidR="001E6967" w:rsidRPr="008031B0">
        <w:rPr>
          <w:rFonts w:ascii="Book Antiqua" w:hAnsi="Book Antiqua" w:cs="Arial"/>
        </w:rPr>
        <w:t xml:space="preserve">Despite the </w:t>
      </w:r>
      <w:r w:rsidR="00241B41" w:rsidRPr="008031B0">
        <w:rPr>
          <w:rFonts w:ascii="Book Antiqua" w:hAnsi="Book Antiqua" w:cs="Arial"/>
        </w:rPr>
        <w:t xml:space="preserve">rapid rise of IBD in the </w:t>
      </w:r>
      <w:r w:rsidR="008B13B9" w:rsidRPr="008031B0">
        <w:rPr>
          <w:rFonts w:ascii="Book Antiqua" w:hAnsi="Book Antiqua" w:cs="Arial"/>
        </w:rPr>
        <w:t>United States (</w:t>
      </w:r>
      <w:r w:rsidR="00241B41" w:rsidRPr="008031B0">
        <w:rPr>
          <w:rFonts w:ascii="Book Antiqua" w:hAnsi="Book Antiqua" w:cs="Arial"/>
        </w:rPr>
        <w:t>US</w:t>
      </w:r>
      <w:r w:rsidR="008B13B9" w:rsidRPr="008031B0">
        <w:rPr>
          <w:rFonts w:ascii="Book Antiqua" w:hAnsi="Book Antiqua" w:cs="Arial"/>
        </w:rPr>
        <w:t>)</w:t>
      </w:r>
      <w:r w:rsidR="00241B41" w:rsidRPr="008031B0">
        <w:rPr>
          <w:rFonts w:ascii="Book Antiqua" w:hAnsi="Book Antiqua" w:cs="Arial"/>
        </w:rPr>
        <w:t xml:space="preserve"> and Europe</w:t>
      </w:r>
      <w:r w:rsidR="001E6967" w:rsidRPr="008031B0">
        <w:rPr>
          <w:rFonts w:ascii="Book Antiqua" w:hAnsi="Book Antiqua" w:cs="Arial"/>
        </w:rPr>
        <w:t xml:space="preserve">, even with the advent of biological therapies, there </w:t>
      </w:r>
      <w:r w:rsidR="00241B41" w:rsidRPr="008031B0">
        <w:rPr>
          <w:rFonts w:ascii="Book Antiqua" w:hAnsi="Book Antiqua" w:cs="Arial"/>
        </w:rPr>
        <w:t xml:space="preserve">are </w:t>
      </w:r>
      <w:r w:rsidR="001E6967" w:rsidRPr="008031B0">
        <w:rPr>
          <w:rFonts w:ascii="Book Antiqua" w:hAnsi="Book Antiqua" w:cs="Arial"/>
        </w:rPr>
        <w:t>no current treatment</w:t>
      </w:r>
      <w:r w:rsidR="00241B41" w:rsidRPr="008031B0">
        <w:rPr>
          <w:rFonts w:ascii="Book Antiqua" w:hAnsi="Book Antiqua" w:cs="Arial"/>
        </w:rPr>
        <w:t>s</w:t>
      </w:r>
      <w:r w:rsidR="001E6967" w:rsidRPr="008031B0">
        <w:rPr>
          <w:rFonts w:ascii="Book Antiqua" w:hAnsi="Book Antiqua" w:cs="Arial"/>
        </w:rPr>
        <w:t xml:space="preserve"> </w:t>
      </w:r>
      <w:r w:rsidR="00241B41" w:rsidRPr="008031B0">
        <w:rPr>
          <w:rFonts w:ascii="Book Antiqua" w:hAnsi="Book Antiqua" w:cs="Arial"/>
        </w:rPr>
        <w:t>that will</w:t>
      </w:r>
      <w:r w:rsidR="001E6967" w:rsidRPr="008031B0">
        <w:rPr>
          <w:rFonts w:ascii="Book Antiqua" w:hAnsi="Book Antiqua" w:cs="Arial"/>
        </w:rPr>
        <w:t xml:space="preserve"> sustain remission. </w:t>
      </w:r>
      <w:r w:rsidRPr="008031B0">
        <w:rPr>
          <w:rFonts w:ascii="Book Antiqua" w:hAnsi="Book Antiqua" w:cs="Arial"/>
        </w:rPr>
        <w:t>Numerous animal models</w:t>
      </w:r>
      <w:r w:rsidR="003C1C9A" w:rsidRPr="008031B0">
        <w:rPr>
          <w:rFonts w:ascii="Book Antiqua" w:hAnsi="Book Antiqua" w:cs="Arial"/>
        </w:rPr>
        <w:t>,</w:t>
      </w:r>
      <w:r w:rsidRPr="008031B0">
        <w:rPr>
          <w:rFonts w:ascii="Book Antiqua" w:hAnsi="Book Antiqua" w:cs="Arial"/>
        </w:rPr>
        <w:t xml:space="preserve"> </w:t>
      </w:r>
      <w:r w:rsidR="00241B41" w:rsidRPr="008031B0">
        <w:rPr>
          <w:rFonts w:ascii="Book Antiqua" w:hAnsi="Book Antiqua" w:cs="Arial"/>
        </w:rPr>
        <w:t xml:space="preserve">including </w:t>
      </w:r>
      <w:r w:rsidR="003C1C9A" w:rsidRPr="008031B0">
        <w:rPr>
          <w:rFonts w:ascii="Book Antiqua" w:hAnsi="Book Antiqua" w:cs="Arial"/>
        </w:rPr>
        <w:t xml:space="preserve">the chemically inducible colitis model of </w:t>
      </w:r>
      <w:r w:rsidR="003A1A21" w:rsidRPr="008031B0">
        <w:rPr>
          <w:rFonts w:ascii="Book Antiqua" w:hAnsi="Book Antiqua" w:cs="Arial"/>
        </w:rPr>
        <w:t>dextran sulfate so</w:t>
      </w:r>
      <w:r w:rsidR="00241B41" w:rsidRPr="008031B0">
        <w:rPr>
          <w:rFonts w:ascii="Book Antiqua" w:hAnsi="Book Antiqua" w:cs="Arial"/>
        </w:rPr>
        <w:t>dium (DSS)</w:t>
      </w:r>
      <w:r w:rsidR="003C1C9A" w:rsidRPr="008031B0">
        <w:rPr>
          <w:rFonts w:ascii="Book Antiqua" w:hAnsi="Book Antiqua" w:cs="Arial"/>
        </w:rPr>
        <w:t>,</w:t>
      </w:r>
      <w:r w:rsidR="00241B41" w:rsidRPr="008031B0">
        <w:rPr>
          <w:rFonts w:ascii="Book Antiqua" w:hAnsi="Book Antiqua" w:cs="Arial"/>
        </w:rPr>
        <w:t xml:space="preserve"> </w:t>
      </w:r>
      <w:r w:rsidR="003C1C9A" w:rsidRPr="008031B0">
        <w:rPr>
          <w:rFonts w:ascii="Book Antiqua" w:hAnsi="Book Antiqua" w:cs="Arial"/>
        </w:rPr>
        <w:t>have</w:t>
      </w:r>
      <w:r w:rsidR="00241B41" w:rsidRPr="008031B0">
        <w:rPr>
          <w:rFonts w:ascii="Book Antiqua" w:hAnsi="Book Antiqua" w:cs="Arial"/>
        </w:rPr>
        <w:t xml:space="preserve"> </w:t>
      </w:r>
      <w:r w:rsidRPr="008031B0">
        <w:rPr>
          <w:rFonts w:ascii="Book Antiqua" w:hAnsi="Book Antiqua" w:cs="Arial"/>
        </w:rPr>
        <w:t xml:space="preserve">been </w:t>
      </w:r>
      <w:r w:rsidR="000A2300" w:rsidRPr="008031B0">
        <w:rPr>
          <w:rFonts w:ascii="Book Antiqua" w:hAnsi="Book Antiqua" w:cs="Arial"/>
        </w:rPr>
        <w:t>developed</w:t>
      </w:r>
      <w:r w:rsidRPr="008031B0">
        <w:rPr>
          <w:rFonts w:ascii="Book Antiqua" w:hAnsi="Book Antiqua" w:cs="Arial"/>
        </w:rPr>
        <w:t xml:space="preserve"> to understand </w:t>
      </w:r>
      <w:r w:rsidR="000A2300" w:rsidRPr="008031B0">
        <w:rPr>
          <w:rFonts w:ascii="Book Antiqua" w:hAnsi="Book Antiqua" w:cs="Arial"/>
        </w:rPr>
        <w:t xml:space="preserve">the pathobiology of IBD </w:t>
      </w:r>
      <w:r w:rsidR="00241B41" w:rsidRPr="008031B0">
        <w:rPr>
          <w:rFonts w:ascii="Book Antiqua" w:hAnsi="Book Antiqua" w:cs="Arial"/>
        </w:rPr>
        <w:t>and</w:t>
      </w:r>
      <w:r w:rsidR="000A2300" w:rsidRPr="008031B0">
        <w:rPr>
          <w:rFonts w:ascii="Book Antiqua" w:hAnsi="Book Antiqua" w:cs="Arial"/>
        </w:rPr>
        <w:t xml:space="preserve"> evaluate novel </w:t>
      </w:r>
      <w:proofErr w:type="gramStart"/>
      <w:r w:rsidR="000A2300" w:rsidRPr="008031B0">
        <w:rPr>
          <w:rFonts w:ascii="Book Antiqua" w:hAnsi="Book Antiqua" w:cs="Arial"/>
        </w:rPr>
        <w:t>therapies</w:t>
      </w:r>
      <w:proofErr w:type="gramEnd"/>
      <w:r w:rsidR="00E720B0" w:rsidRPr="008031B0">
        <w:rPr>
          <w:rFonts w:ascii="Book Antiqua" w:hAnsi="Book Antiqua" w:cs="Arial"/>
        </w:rPr>
        <w:fldChar w:fldCharType="begin">
          <w:fldData xml:space="preserve">PEVuZE5vdGU+PENpdGU+PEF1dGhvcj5Mb3c8L0F1dGhvcj48WWVhcj4yMDEzPC9ZZWFyPjxSZWNO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PEVuZE5vdGU+PENpdGU+PEF1dGhvcj5Mb3c8L0F1dGhvcj48WWVhcj4yMDEzPC9ZZWFyPjxSZWNO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E720B0" w:rsidRPr="008031B0">
        <w:rPr>
          <w:rFonts w:ascii="Book Antiqua" w:hAnsi="Book Antiqua" w:cs="Arial"/>
        </w:rPr>
      </w:r>
      <w:r w:rsidR="00E720B0" w:rsidRPr="008031B0">
        <w:rPr>
          <w:rFonts w:ascii="Book Antiqua" w:hAnsi="Book Antiqua" w:cs="Arial"/>
        </w:rPr>
        <w:fldChar w:fldCharType="separate"/>
      </w:r>
      <w:r w:rsidR="00657B6B" w:rsidRPr="008031B0">
        <w:rPr>
          <w:rFonts w:ascii="Book Antiqua" w:hAnsi="Book Antiqua" w:cs="Arial"/>
          <w:noProof/>
          <w:vertAlign w:val="superscript"/>
        </w:rPr>
        <w:t>[3-5]</w:t>
      </w:r>
      <w:r w:rsidR="00E720B0" w:rsidRPr="008031B0">
        <w:rPr>
          <w:rFonts w:ascii="Book Antiqua" w:hAnsi="Book Antiqua" w:cs="Arial"/>
        </w:rPr>
        <w:fldChar w:fldCharType="end"/>
      </w:r>
      <w:r w:rsidR="004467A4" w:rsidRPr="008031B0">
        <w:rPr>
          <w:rFonts w:ascii="Book Antiqua" w:hAnsi="Book Antiqua" w:cs="Arial"/>
        </w:rPr>
        <w:t>.</w:t>
      </w:r>
      <w:r w:rsidR="003B7C3A" w:rsidRPr="008031B0">
        <w:rPr>
          <w:rFonts w:ascii="Book Antiqua" w:hAnsi="Book Antiqua" w:cs="Arial"/>
        </w:rPr>
        <w:t xml:space="preserve"> </w:t>
      </w:r>
      <w:r w:rsidR="00241B41" w:rsidRPr="008031B0">
        <w:rPr>
          <w:rFonts w:ascii="Book Antiqua" w:hAnsi="Book Antiqua" w:cs="Arial"/>
        </w:rPr>
        <w:t xml:space="preserve">When </w:t>
      </w:r>
      <w:r w:rsidR="003B7C3A" w:rsidRPr="008031B0">
        <w:rPr>
          <w:rFonts w:ascii="Book Antiqua" w:hAnsi="Book Antiqua" w:cs="Arial"/>
        </w:rPr>
        <w:t>DSS</w:t>
      </w:r>
      <w:r w:rsidR="00A16F80" w:rsidRPr="008031B0">
        <w:rPr>
          <w:rFonts w:ascii="Book Antiqua" w:hAnsi="Book Antiqua" w:cs="Arial"/>
        </w:rPr>
        <w:t xml:space="preserve"> is added to drinking water</w:t>
      </w:r>
      <w:r w:rsidR="00241B41" w:rsidRPr="008031B0">
        <w:rPr>
          <w:rFonts w:ascii="Book Antiqua" w:hAnsi="Book Antiqua" w:cs="Arial"/>
        </w:rPr>
        <w:t>, mice develop colitis that</w:t>
      </w:r>
      <w:r w:rsidRPr="008031B0">
        <w:rPr>
          <w:rFonts w:ascii="Book Antiqua" w:hAnsi="Book Antiqua" w:cs="Arial"/>
        </w:rPr>
        <w:t xml:space="preserve"> can be </w:t>
      </w:r>
      <w:r w:rsidR="00241B41" w:rsidRPr="008031B0">
        <w:rPr>
          <w:rFonts w:ascii="Book Antiqua" w:hAnsi="Book Antiqua" w:cs="Arial"/>
        </w:rPr>
        <w:t>modulated by altering the DSS</w:t>
      </w:r>
      <w:r w:rsidRPr="008031B0">
        <w:rPr>
          <w:rFonts w:ascii="Book Antiqua" w:hAnsi="Book Antiqua" w:cs="Arial"/>
        </w:rPr>
        <w:t xml:space="preserve"> concentration, molecular weight </w:t>
      </w:r>
      <w:r w:rsidR="00F13493" w:rsidRPr="008031B0">
        <w:rPr>
          <w:rFonts w:ascii="Book Antiqua" w:hAnsi="Book Antiqua" w:cs="Arial"/>
        </w:rPr>
        <w:t xml:space="preserve">and </w:t>
      </w:r>
      <w:proofErr w:type="gramStart"/>
      <w:r w:rsidRPr="008031B0">
        <w:rPr>
          <w:rFonts w:ascii="Book Antiqua" w:hAnsi="Book Antiqua" w:cs="Arial"/>
        </w:rPr>
        <w:t>microbiota</w:t>
      </w:r>
      <w:proofErr w:type="gramEnd"/>
      <w:r w:rsidR="00217A3F" w:rsidRPr="008031B0">
        <w:rPr>
          <w:rFonts w:ascii="Book Antiqua" w:hAnsi="Book Antiqua" w:cs="Arial"/>
        </w:rPr>
        <w:fldChar w:fldCharType="begin">
          <w:fldData xml:space="preserve">PEVuZE5vdGU+PENpdGU+PEF1dGhvcj5DaGFzc2Fpbmc8L0F1dGhvcj48WWVhcj4yMDE0PC9ZZWFy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PEVuZE5vdGU+PENpdGU+PEF1dGhvcj5DaGFzc2Fpbmc8L0F1dGhvcj48WWVhcj4yMDE0PC9ZZWFy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657B6B" w:rsidRPr="008031B0">
        <w:rPr>
          <w:rFonts w:ascii="Book Antiqua" w:hAnsi="Book Antiqua" w:cs="Arial"/>
          <w:noProof/>
          <w:vertAlign w:val="superscript"/>
        </w:rPr>
        <w:t>[6,7]</w:t>
      </w:r>
      <w:r w:rsidR="00217A3F" w:rsidRPr="008031B0">
        <w:rPr>
          <w:rFonts w:ascii="Book Antiqua" w:hAnsi="Book Antiqua" w:cs="Arial"/>
        </w:rPr>
        <w:fldChar w:fldCharType="end"/>
      </w:r>
      <w:r w:rsidRPr="008031B0">
        <w:rPr>
          <w:rFonts w:ascii="Book Antiqua" w:hAnsi="Book Antiqua" w:cs="Arial"/>
        </w:rPr>
        <w:t>. DSS primar</w:t>
      </w:r>
      <w:r w:rsidR="00397C52" w:rsidRPr="008031B0">
        <w:rPr>
          <w:rFonts w:ascii="Book Antiqua" w:hAnsi="Book Antiqua" w:cs="Arial"/>
        </w:rPr>
        <w:t>il</w:t>
      </w:r>
      <w:r w:rsidRPr="008031B0">
        <w:rPr>
          <w:rFonts w:ascii="Book Antiqua" w:hAnsi="Book Antiqua" w:cs="Arial"/>
        </w:rPr>
        <w:t>y</w:t>
      </w:r>
      <w:r w:rsidR="00061491" w:rsidRPr="008031B0">
        <w:rPr>
          <w:rFonts w:ascii="Book Antiqua" w:hAnsi="Book Antiqua" w:cs="Arial"/>
        </w:rPr>
        <w:t xml:space="preserve"> causes </w:t>
      </w:r>
      <w:r w:rsidRPr="008031B0">
        <w:rPr>
          <w:rFonts w:ascii="Book Antiqua" w:hAnsi="Book Antiqua" w:cs="Arial"/>
        </w:rPr>
        <w:t>disruption of the intestinal barrier, allowing access of antigens and pro</w:t>
      </w:r>
      <w:r w:rsidR="0054641D" w:rsidRPr="008031B0">
        <w:rPr>
          <w:rFonts w:ascii="Book Antiqua" w:hAnsi="Book Antiqua" w:cs="Arial"/>
        </w:rPr>
        <w:t>-</w:t>
      </w:r>
      <w:r w:rsidRPr="008031B0">
        <w:rPr>
          <w:rFonts w:ascii="Book Antiqua" w:hAnsi="Book Antiqua" w:cs="Arial"/>
        </w:rPr>
        <w:t xml:space="preserve">inflammatory </w:t>
      </w:r>
      <w:r w:rsidR="00E20343" w:rsidRPr="008031B0">
        <w:rPr>
          <w:rFonts w:ascii="Book Antiqua" w:hAnsi="Book Antiqua" w:cs="Arial"/>
        </w:rPr>
        <w:t>factors from</w:t>
      </w:r>
      <w:r w:rsidR="0094345B" w:rsidRPr="008031B0">
        <w:rPr>
          <w:rFonts w:ascii="Book Antiqua" w:hAnsi="Book Antiqua" w:cs="Arial"/>
        </w:rPr>
        <w:t xml:space="preserve"> the </w:t>
      </w:r>
      <w:r w:rsidR="00505481" w:rsidRPr="008031B0">
        <w:rPr>
          <w:rFonts w:ascii="Book Antiqua" w:hAnsi="Book Antiqua" w:cs="Arial"/>
        </w:rPr>
        <w:t>intestinal contents</w:t>
      </w:r>
      <w:r w:rsidR="0094345B" w:rsidRPr="008031B0">
        <w:rPr>
          <w:rFonts w:ascii="Book Antiqua" w:hAnsi="Book Antiqua" w:cs="Arial"/>
        </w:rPr>
        <w:t xml:space="preserve"> t</w:t>
      </w:r>
      <w:r w:rsidR="0079068C" w:rsidRPr="008031B0">
        <w:rPr>
          <w:rFonts w:ascii="Book Antiqua" w:hAnsi="Book Antiqua" w:cs="Arial"/>
        </w:rPr>
        <w:t>o</w:t>
      </w:r>
      <w:r w:rsidR="0094345B" w:rsidRPr="008031B0">
        <w:rPr>
          <w:rFonts w:ascii="Book Antiqua" w:hAnsi="Book Antiqua" w:cs="Arial"/>
        </w:rPr>
        <w:t xml:space="preserve"> </w:t>
      </w:r>
      <w:r w:rsidRPr="008031B0">
        <w:rPr>
          <w:rFonts w:ascii="Book Antiqua" w:hAnsi="Book Antiqua" w:cs="Arial"/>
        </w:rPr>
        <w:t>the mucous layer</w:t>
      </w:r>
      <w:r w:rsidR="00061491" w:rsidRPr="008031B0">
        <w:rPr>
          <w:rFonts w:ascii="Book Antiqua" w:hAnsi="Book Antiqua" w:cs="Arial"/>
        </w:rPr>
        <w:t xml:space="preserve"> </w:t>
      </w:r>
      <w:r w:rsidR="00505481" w:rsidRPr="008031B0">
        <w:rPr>
          <w:rFonts w:ascii="Book Antiqua" w:hAnsi="Book Antiqua" w:cs="Arial"/>
        </w:rPr>
        <w:t>o</w:t>
      </w:r>
      <w:r w:rsidR="007447AF" w:rsidRPr="008031B0">
        <w:rPr>
          <w:rFonts w:ascii="Book Antiqua" w:hAnsi="Book Antiqua" w:cs="Arial"/>
        </w:rPr>
        <w:t>f the large bowel.</w:t>
      </w:r>
      <w:r w:rsidR="00505481" w:rsidRPr="008031B0">
        <w:rPr>
          <w:rFonts w:ascii="Book Antiqua" w:hAnsi="Book Antiqua" w:cs="Arial"/>
        </w:rPr>
        <w:t xml:space="preserve"> </w:t>
      </w:r>
      <w:r w:rsidR="00654010" w:rsidRPr="008031B0">
        <w:rPr>
          <w:rFonts w:ascii="Book Antiqua" w:hAnsi="Book Antiqua" w:cs="Arial"/>
        </w:rPr>
        <w:t>Moreover</w:t>
      </w:r>
      <w:r w:rsidR="007447AF" w:rsidRPr="008031B0">
        <w:rPr>
          <w:rFonts w:ascii="Book Antiqua" w:hAnsi="Book Antiqua" w:cs="Arial"/>
        </w:rPr>
        <w:t>,</w:t>
      </w:r>
      <w:r w:rsidRPr="008031B0">
        <w:rPr>
          <w:rFonts w:ascii="Book Antiqua" w:hAnsi="Book Antiqua" w:cs="Arial"/>
        </w:rPr>
        <w:t xml:space="preserve"> </w:t>
      </w:r>
      <w:r w:rsidR="00061491" w:rsidRPr="008031B0">
        <w:rPr>
          <w:rFonts w:ascii="Book Antiqua" w:hAnsi="Book Antiqua" w:cs="Arial"/>
        </w:rPr>
        <w:t xml:space="preserve">the </w:t>
      </w:r>
      <w:r w:rsidRPr="008031B0">
        <w:rPr>
          <w:rFonts w:ascii="Book Antiqua" w:hAnsi="Book Antiqua" w:cs="Arial"/>
        </w:rPr>
        <w:t>exact mechanism</w:t>
      </w:r>
      <w:r w:rsidR="00061491" w:rsidRPr="008031B0">
        <w:rPr>
          <w:rFonts w:ascii="Book Antiqua" w:hAnsi="Book Antiqua" w:cs="Arial"/>
        </w:rPr>
        <w:t xml:space="preserve"> has not been thoroughly </w:t>
      </w:r>
      <w:proofErr w:type="gramStart"/>
      <w:r w:rsidR="00061491" w:rsidRPr="008031B0">
        <w:rPr>
          <w:rFonts w:ascii="Book Antiqua" w:hAnsi="Book Antiqua" w:cs="Arial"/>
        </w:rPr>
        <w:t>elucidated</w:t>
      </w:r>
      <w:proofErr w:type="gramEnd"/>
      <w:r w:rsidR="00217A3F" w:rsidRPr="008031B0">
        <w:rPr>
          <w:rFonts w:ascii="Book Antiqua" w:hAnsi="Book Antiqua" w:cs="Arial"/>
        </w:rPr>
        <w:fldChar w:fldCharType="begin">
          <w:fldData xml:space="preserve">PEVuZE5vdGU+PENpdGU+PEF1dGhvcj5QYWR1YTwvQXV0aG9yPjxZZWFyPjIwMTY8L1llYXI+PFJl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PEVuZE5vdGU+PENpdGU+PEF1dGhvcj5QYWR1YTwvQXV0aG9yPjxZZWFyPjIwMTY8L1llYXI+PFJl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657B6B" w:rsidRPr="008031B0">
        <w:rPr>
          <w:rFonts w:ascii="Book Antiqua" w:hAnsi="Book Antiqua" w:cs="Arial"/>
          <w:noProof/>
          <w:vertAlign w:val="superscript"/>
        </w:rPr>
        <w:t>[6,8,9]</w:t>
      </w:r>
      <w:r w:rsidR="00217A3F" w:rsidRPr="008031B0">
        <w:rPr>
          <w:rFonts w:ascii="Book Antiqua" w:hAnsi="Book Antiqua" w:cs="Arial"/>
        </w:rPr>
        <w:fldChar w:fldCharType="end"/>
      </w:r>
      <w:r w:rsidRPr="008031B0">
        <w:rPr>
          <w:rFonts w:ascii="Book Antiqua" w:hAnsi="Book Antiqua" w:cs="Arial"/>
        </w:rPr>
        <w:t>. Histological characteristics</w:t>
      </w:r>
      <w:r w:rsidR="00061491" w:rsidRPr="008031B0">
        <w:rPr>
          <w:rFonts w:ascii="Book Antiqua" w:hAnsi="Book Antiqua" w:cs="Arial"/>
        </w:rPr>
        <w:t xml:space="preserve"> of DSS colitis</w:t>
      </w:r>
      <w:r w:rsidRPr="008031B0">
        <w:rPr>
          <w:rFonts w:ascii="Book Antiqua" w:hAnsi="Book Antiqua" w:cs="Arial"/>
        </w:rPr>
        <w:t xml:space="preserve"> include</w:t>
      </w:r>
      <w:r w:rsidR="00061491" w:rsidRPr="008031B0">
        <w:rPr>
          <w:rFonts w:ascii="Book Antiqua" w:hAnsi="Book Antiqua" w:cs="Arial"/>
        </w:rPr>
        <w:t>s the</w:t>
      </w:r>
      <w:r w:rsidRPr="008031B0">
        <w:rPr>
          <w:rFonts w:ascii="Book Antiqua" w:hAnsi="Book Antiqua" w:cs="Arial"/>
        </w:rPr>
        <w:t xml:space="preserve"> depletion of crypts, infiltration of neutrophils, ulceration and inflammation of the mucosal and submucosal layers</w:t>
      </w:r>
      <w:r w:rsidR="00217A3F" w:rsidRPr="008031B0">
        <w:rPr>
          <w:rFonts w:ascii="Book Antiqua" w:hAnsi="Book Antiqua" w:cs="Arial"/>
        </w:rPr>
        <w:fldChar w:fldCharType="begin"/>
      </w:r>
      <w:r w:rsidR="003E3BD7" w:rsidRPr="008031B0">
        <w:rPr>
          <w:rFonts w:ascii="Book Antiqua" w:hAnsi="Book Antiqua" w:cs="Arial"/>
        </w:rPr>
        <w:instrText xml:space="preserve"> ADDIN EN.CITE &lt;EndNote&gt;&lt;Cite&gt;&lt;Author&gt;Okayasu&lt;/Author&gt;&lt;Year&gt;1990&lt;/Year&gt;&lt;RecNum&gt;10&lt;/RecNum&gt;&lt;DisplayText&gt;&lt;style face="superscript"&gt;[10]&lt;/style&gt;&lt;/DisplayText&gt;&lt;record&gt;&lt;rec-number&gt;10&lt;/rec-number&gt;&lt;foreign-keys&gt;&lt;key app="EN" db-id="av2d9prf9ptvxje0fs7xrt0h52t0edvrwrf9" timestamp="1522237384"&gt;10&lt;/key&gt;&lt;/foreign-keys&gt;&lt;ref-type name="Journal Article"&gt;17&lt;/ref-type&gt;&lt;contributors&gt;&lt;authors&gt;&lt;author&gt;Okayasu, I.&lt;/author&gt;&lt;author&gt;Hatakeyama, S.&lt;/author&gt;&lt;author&gt;Yamada, M.&lt;/author&gt;&lt;author&gt;Ohkusa, T.&lt;/author&gt;&lt;author&gt;Inagaki, Y.&lt;/author&gt;&lt;author&gt;Nakaya, R.&lt;/author&gt;&lt;/authors&gt;&lt;/contributors&gt;&lt;auth-address&gt;Department of Pathology, School of Medicine, Tokyo Medical and Dental University, Japan.&lt;/auth-address&gt;&lt;titles&gt;&lt;title&gt;A novel method in the induction of reliable experimental acute and chronic ulcerative colitis in mice&lt;/title&gt;&lt;secondary-title&gt;Gastroenterology&lt;/secondary-title&gt;&lt;/titles&gt;&lt;periodical&gt;&lt;full-title&gt;Gastroenterology&lt;/full-title&gt;&lt;/periodical&gt;&lt;pages&gt;694-702&lt;/pages&gt;&lt;volume&gt;98&lt;/volume&gt;&lt;number&gt;3&lt;/number&gt;&lt;keywords&gt;&lt;keyword&gt;Acute Disease&lt;/keyword&gt;&lt;keyword&gt;Animals&lt;/keyword&gt;&lt;keyword&gt;Chronic Disease&lt;/keyword&gt;&lt;keyword&gt;Colitis, Ulcerative/*chemically induced/microbiology/pathology&lt;/keyword&gt;&lt;keyword&gt;Colon/drug effects/microbiology/ultrastructure&lt;/keyword&gt;&lt;keyword&gt;Dextran Sulfate&lt;/keyword&gt;&lt;keyword&gt;Dextrans/toxicity&lt;/keyword&gt;&lt;keyword&gt;*Disease Models, Animal&lt;/keyword&gt;&lt;keyword&gt;Female&lt;/keyword&gt;&lt;keyword&gt;Macrophages/drug effects&lt;/keyword&gt;&lt;keyword&gt;Mice&lt;/keyword&gt;&lt;keyword&gt;Mice, Inbred BALB C&lt;/keyword&gt;&lt;keyword&gt;Mice, Inbred CBA&lt;/keyword&gt;&lt;keyword&gt;Occult Blood&lt;/keyword&gt;&lt;keyword&gt;Phagocytosis/drug effects&lt;/keyword&gt;&lt;keyword&gt;Specific Pathogen-Free Organisms&lt;/keyword&gt;&lt;/keywords&gt;&lt;dates&gt;&lt;year&gt;1990&lt;/year&gt;&lt;pub-dates&gt;&lt;date&gt;Mar&lt;/date&gt;&lt;/pub-dates&gt;&lt;/dates&gt;&lt;isbn&gt;0016-5085 (Print)&amp;#xD;0016-5085 (Linking)&lt;/isbn&gt;&lt;accession-num&gt;1688816&lt;/accession-num&gt;&lt;urls&gt;&lt;related-urls&gt;&lt;url&gt;https://www.ncbi.nlm.nih.gov/pubmed/1688816&lt;/url&gt;&lt;/related-urls&gt;&lt;/urls&gt;&lt;/record&gt;&lt;/Cite&gt;&lt;/EndNote&gt;</w:instrText>
      </w:r>
      <w:r w:rsidR="00217A3F" w:rsidRPr="008031B0">
        <w:rPr>
          <w:rFonts w:ascii="Book Antiqua" w:hAnsi="Book Antiqua" w:cs="Arial"/>
        </w:rPr>
        <w:fldChar w:fldCharType="separate"/>
      </w:r>
      <w:r w:rsidR="00657B6B" w:rsidRPr="008031B0">
        <w:rPr>
          <w:rFonts w:ascii="Book Antiqua" w:hAnsi="Book Antiqua" w:cs="Arial"/>
          <w:noProof/>
          <w:vertAlign w:val="superscript"/>
        </w:rPr>
        <w:t>[10]</w:t>
      </w:r>
      <w:r w:rsidR="00217A3F" w:rsidRPr="008031B0">
        <w:rPr>
          <w:rFonts w:ascii="Book Antiqua" w:hAnsi="Book Antiqua" w:cs="Arial"/>
        </w:rPr>
        <w:fldChar w:fldCharType="end"/>
      </w:r>
      <w:r w:rsidRPr="008031B0">
        <w:rPr>
          <w:rFonts w:ascii="Book Antiqua" w:hAnsi="Book Antiqua" w:cs="Arial"/>
        </w:rPr>
        <w:t xml:space="preserve">. </w:t>
      </w:r>
      <w:r w:rsidR="00397C52" w:rsidRPr="008031B0">
        <w:rPr>
          <w:rFonts w:ascii="Book Antiqua" w:hAnsi="Book Antiqua" w:cs="Arial"/>
        </w:rPr>
        <w:t>Initial studies</w:t>
      </w:r>
      <w:r w:rsidR="004467A4" w:rsidRPr="008031B0">
        <w:rPr>
          <w:rFonts w:ascii="Book Antiqua" w:hAnsi="Book Antiqua" w:cs="Arial"/>
        </w:rPr>
        <w:fldChar w:fldCharType="begin">
          <w:fldData xml:space="preserve">PEVuZE5vdGU+PENpdGU+PEF1dGhvcj5GdXNzPC9BdXRob3I+PFllYXI+MTk5NjwvWWVhcj48UmVj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PEVuZE5vdGU+PENpdGU+PEF1dGhvcj5GdXNzPC9BdXRob3I+PFllYXI+MTk5NjwvWWVhcj48UmVj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4467A4" w:rsidRPr="008031B0">
        <w:rPr>
          <w:rFonts w:ascii="Book Antiqua" w:hAnsi="Book Antiqua" w:cs="Arial"/>
        </w:rPr>
      </w:r>
      <w:r w:rsidR="004467A4" w:rsidRPr="008031B0">
        <w:rPr>
          <w:rFonts w:ascii="Book Antiqua" w:hAnsi="Book Antiqua" w:cs="Arial"/>
        </w:rPr>
        <w:fldChar w:fldCharType="separate"/>
      </w:r>
      <w:r w:rsidR="00657B6B" w:rsidRPr="008031B0">
        <w:rPr>
          <w:rFonts w:ascii="Book Antiqua" w:hAnsi="Book Antiqua" w:cs="Arial"/>
          <w:noProof/>
          <w:vertAlign w:val="superscript"/>
        </w:rPr>
        <w:t>[11]</w:t>
      </w:r>
      <w:r w:rsidR="004467A4" w:rsidRPr="008031B0">
        <w:rPr>
          <w:rFonts w:ascii="Book Antiqua" w:hAnsi="Book Antiqua" w:cs="Arial"/>
        </w:rPr>
        <w:fldChar w:fldCharType="end"/>
      </w:r>
      <w:r w:rsidR="00397C52" w:rsidRPr="008031B0">
        <w:rPr>
          <w:rFonts w:ascii="Book Antiqua" w:hAnsi="Book Antiqua" w:cs="Arial"/>
        </w:rPr>
        <w:t xml:space="preserve"> suggested tha</w:t>
      </w:r>
      <w:r w:rsidR="006B748A" w:rsidRPr="008031B0">
        <w:rPr>
          <w:rFonts w:ascii="Book Antiqua" w:hAnsi="Book Antiqua" w:cs="Arial"/>
        </w:rPr>
        <w:t xml:space="preserve">t human </w:t>
      </w:r>
      <w:r w:rsidR="00061491" w:rsidRPr="008031B0">
        <w:rPr>
          <w:rFonts w:ascii="Book Antiqua" w:hAnsi="Book Antiqua" w:cs="Arial"/>
        </w:rPr>
        <w:t>UC</w:t>
      </w:r>
      <w:r w:rsidRPr="008031B0">
        <w:rPr>
          <w:rFonts w:ascii="Book Antiqua" w:hAnsi="Book Antiqua" w:cs="Arial"/>
        </w:rPr>
        <w:t xml:space="preserve"> </w:t>
      </w:r>
      <w:r w:rsidR="006B748A" w:rsidRPr="008031B0">
        <w:rPr>
          <w:rFonts w:ascii="Book Antiqua" w:hAnsi="Book Antiqua" w:cs="Arial"/>
        </w:rPr>
        <w:t>was</w:t>
      </w:r>
      <w:r w:rsidR="0004243D" w:rsidRPr="008031B0">
        <w:rPr>
          <w:rFonts w:ascii="Book Antiqua" w:hAnsi="Book Antiqua" w:cs="Arial"/>
        </w:rPr>
        <w:t xml:space="preserve"> </w:t>
      </w:r>
      <w:r w:rsidRPr="008031B0">
        <w:rPr>
          <w:rFonts w:ascii="Book Antiqua" w:hAnsi="Book Antiqua" w:cs="Arial"/>
        </w:rPr>
        <w:t xml:space="preserve">predominantly </w:t>
      </w:r>
      <w:r w:rsidR="00397C52" w:rsidRPr="008031B0">
        <w:rPr>
          <w:rFonts w:ascii="Book Antiqua" w:hAnsi="Book Antiqua" w:cs="Arial"/>
        </w:rPr>
        <w:t xml:space="preserve">associated with </w:t>
      </w:r>
      <w:r w:rsidR="00263B75" w:rsidRPr="008031B0">
        <w:rPr>
          <w:rFonts w:ascii="Book Antiqua" w:hAnsi="Book Antiqua" w:cs="Arial"/>
        </w:rPr>
        <w:t>a</w:t>
      </w:r>
      <w:r w:rsidR="00061491" w:rsidRPr="008031B0">
        <w:rPr>
          <w:rFonts w:ascii="Book Antiqua" w:hAnsi="Book Antiqua" w:cs="Arial"/>
        </w:rPr>
        <w:t xml:space="preserve"> </w:t>
      </w:r>
      <w:r w:rsidRPr="008031B0">
        <w:rPr>
          <w:rFonts w:ascii="Book Antiqua" w:hAnsi="Book Antiqua" w:cs="Arial"/>
        </w:rPr>
        <w:t xml:space="preserve">Th2 immune response </w:t>
      </w:r>
      <w:r w:rsidR="003A1A21">
        <w:rPr>
          <w:rFonts w:ascii="Book Antiqua" w:eastAsia="SimSun" w:hAnsi="Book Antiqua" w:cs="Arial" w:hint="eastAsia"/>
          <w:lang w:eastAsia="zh-CN"/>
        </w:rPr>
        <w:t>[</w:t>
      </w:r>
      <w:r w:rsidRPr="008031B0">
        <w:rPr>
          <w:rFonts w:ascii="Book Antiqua" w:hAnsi="Book Antiqua" w:cs="Arial"/>
        </w:rPr>
        <w:t>I</w:t>
      </w:r>
      <w:r w:rsidR="00061491" w:rsidRPr="008031B0">
        <w:rPr>
          <w:rFonts w:ascii="Book Antiqua" w:hAnsi="Book Antiqua" w:cs="Arial"/>
        </w:rPr>
        <w:t>nterleukin (I</w:t>
      </w:r>
      <w:r w:rsidRPr="008031B0">
        <w:rPr>
          <w:rFonts w:ascii="Book Antiqua" w:hAnsi="Book Antiqua" w:cs="Arial"/>
        </w:rPr>
        <w:t>L</w:t>
      </w:r>
      <w:r w:rsidR="00061491" w:rsidRPr="008031B0">
        <w:rPr>
          <w:rFonts w:ascii="Book Antiqua" w:hAnsi="Book Antiqua" w:cs="Arial"/>
        </w:rPr>
        <w:t>)</w:t>
      </w:r>
      <w:r w:rsidRPr="008031B0">
        <w:rPr>
          <w:rFonts w:ascii="Book Antiqua" w:hAnsi="Book Antiqua" w:cs="Arial"/>
        </w:rPr>
        <w:t>-5</w:t>
      </w:r>
      <w:r w:rsidR="003A1A21">
        <w:rPr>
          <w:rFonts w:ascii="Book Antiqua" w:eastAsia="SimSun" w:hAnsi="Book Antiqua" w:cs="Arial" w:hint="eastAsia"/>
          <w:lang w:eastAsia="zh-CN"/>
        </w:rPr>
        <w:t>]</w:t>
      </w:r>
      <w:r w:rsidR="00CD487C" w:rsidRPr="008031B0">
        <w:rPr>
          <w:rFonts w:ascii="Book Antiqua" w:hAnsi="Book Antiqua" w:cs="Arial"/>
        </w:rPr>
        <w:t>,</w:t>
      </w:r>
      <w:r w:rsidR="00397C52" w:rsidRPr="008031B0">
        <w:rPr>
          <w:rFonts w:ascii="Book Antiqua" w:hAnsi="Book Antiqua" w:cs="Arial"/>
        </w:rPr>
        <w:t xml:space="preserve"> however it has been shown that </w:t>
      </w:r>
      <w:r w:rsidRPr="008031B0">
        <w:rPr>
          <w:rFonts w:ascii="Book Antiqua" w:hAnsi="Book Antiqua" w:cs="Arial"/>
        </w:rPr>
        <w:t xml:space="preserve">other factors </w:t>
      </w:r>
      <w:r w:rsidR="00263B75" w:rsidRPr="008031B0">
        <w:rPr>
          <w:rFonts w:ascii="Book Antiqua" w:hAnsi="Book Antiqua" w:cs="Arial"/>
        </w:rPr>
        <w:t>from</w:t>
      </w:r>
      <w:r w:rsidRPr="008031B0">
        <w:rPr>
          <w:rFonts w:ascii="Book Antiqua" w:hAnsi="Book Antiqua" w:cs="Arial"/>
        </w:rPr>
        <w:t xml:space="preserve"> Th1 </w:t>
      </w:r>
      <w:r w:rsidR="003A1A21">
        <w:rPr>
          <w:rFonts w:ascii="Book Antiqua" w:eastAsia="SimSun" w:hAnsi="Book Antiqua" w:cs="Arial" w:hint="eastAsia"/>
          <w:lang w:eastAsia="zh-CN"/>
        </w:rPr>
        <w:t>[</w:t>
      </w:r>
      <w:r w:rsidR="003A1A21" w:rsidRPr="008031B0">
        <w:rPr>
          <w:rFonts w:ascii="Book Antiqua" w:hAnsi="Book Antiqua" w:cs="Arial"/>
        </w:rPr>
        <w:t>t</w:t>
      </w:r>
      <w:r w:rsidR="009E7E20" w:rsidRPr="008031B0">
        <w:rPr>
          <w:rFonts w:ascii="Book Antiqua" w:hAnsi="Book Antiqua" w:cs="Arial"/>
        </w:rPr>
        <w:t>umor necrosis factor alpha (T</w:t>
      </w:r>
      <w:r w:rsidRPr="008031B0">
        <w:rPr>
          <w:rFonts w:ascii="Book Antiqua" w:hAnsi="Book Antiqua" w:cs="Arial"/>
        </w:rPr>
        <w:t>NF</w:t>
      </w:r>
      <w:r w:rsidRPr="008031B0">
        <w:rPr>
          <w:rFonts w:ascii="Book Antiqua" w:hAnsi="Book Antiqua" w:cs="Arial"/>
        </w:rPr>
        <w:sym w:font="Symbol" w:char="F061"/>
      </w:r>
      <w:r w:rsidR="00263B75" w:rsidRPr="008031B0">
        <w:rPr>
          <w:rFonts w:ascii="Book Antiqua" w:hAnsi="Book Antiqua" w:cs="Arial"/>
        </w:rPr>
        <w:t>)</w:t>
      </w:r>
      <w:r w:rsidR="003A1A21">
        <w:rPr>
          <w:rFonts w:ascii="Book Antiqua" w:eastAsia="SimSun" w:hAnsi="Book Antiqua" w:cs="Arial" w:hint="eastAsia"/>
          <w:lang w:eastAsia="zh-CN"/>
        </w:rPr>
        <w:t>]</w:t>
      </w:r>
      <w:r w:rsidRPr="008031B0">
        <w:rPr>
          <w:rFonts w:ascii="Book Antiqua" w:hAnsi="Book Antiqua" w:cs="Arial"/>
        </w:rPr>
        <w:t xml:space="preserve"> and Th17 (IL-17</w:t>
      </w:r>
      <w:r w:rsidR="00A75E84" w:rsidRPr="008031B0">
        <w:rPr>
          <w:rFonts w:ascii="Book Antiqua" w:hAnsi="Book Antiqua" w:cs="Arial"/>
        </w:rPr>
        <w:t xml:space="preserve">, </w:t>
      </w:r>
      <w:r w:rsidRPr="008031B0">
        <w:rPr>
          <w:rFonts w:ascii="Book Antiqua" w:hAnsi="Book Antiqua" w:cs="Arial"/>
        </w:rPr>
        <w:t xml:space="preserve">IL-23) </w:t>
      </w:r>
      <w:r w:rsidR="00CD487C" w:rsidRPr="008031B0">
        <w:rPr>
          <w:rFonts w:ascii="Book Antiqua" w:hAnsi="Book Antiqua" w:cs="Arial"/>
        </w:rPr>
        <w:t xml:space="preserve">profiles </w:t>
      </w:r>
      <w:r w:rsidR="00397C52" w:rsidRPr="008031B0">
        <w:rPr>
          <w:rFonts w:ascii="Book Antiqua" w:hAnsi="Book Antiqua" w:cs="Arial"/>
        </w:rPr>
        <w:t xml:space="preserve">are also </w:t>
      </w:r>
      <w:r w:rsidR="00061491" w:rsidRPr="008031B0">
        <w:rPr>
          <w:rFonts w:ascii="Book Antiqua" w:hAnsi="Book Antiqua" w:cs="Arial"/>
        </w:rPr>
        <w:t xml:space="preserve">implicated in the development of </w:t>
      </w:r>
      <w:r w:rsidR="00A75E84" w:rsidRPr="008031B0">
        <w:rPr>
          <w:rFonts w:ascii="Book Antiqua" w:hAnsi="Book Antiqua" w:cs="Arial"/>
        </w:rPr>
        <w:t>the disease</w:t>
      </w:r>
      <w:r w:rsidR="004467A4" w:rsidRPr="008031B0">
        <w:rPr>
          <w:rFonts w:ascii="Book Antiqua" w:hAnsi="Book Antiqua" w:cs="Arial"/>
        </w:rPr>
        <w:fldChar w:fldCharType="begin">
          <w:fldData xml:space="preserve">PEVuZE5vdGU+PENpdGU+PEF1dGhvcj5TYW5kczwvQXV0aG9yPjxZZWFyPjIwMDc8L1llYXI+PFJl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PEVuZE5vdGU+PENpdGU+PEF1dGhvcj5TYW5kczwvQXV0aG9yPjxZZWFyPjIwMDc8L1llYXI+PFJl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4467A4" w:rsidRPr="008031B0">
        <w:rPr>
          <w:rFonts w:ascii="Book Antiqua" w:hAnsi="Book Antiqua" w:cs="Arial"/>
        </w:rPr>
      </w:r>
      <w:r w:rsidR="004467A4" w:rsidRPr="008031B0">
        <w:rPr>
          <w:rFonts w:ascii="Book Antiqua" w:hAnsi="Book Antiqua" w:cs="Arial"/>
        </w:rPr>
        <w:fldChar w:fldCharType="separate"/>
      </w:r>
      <w:r w:rsidR="00657B6B" w:rsidRPr="008031B0">
        <w:rPr>
          <w:rFonts w:ascii="Book Antiqua" w:hAnsi="Book Antiqua" w:cs="Arial"/>
          <w:noProof/>
          <w:vertAlign w:val="superscript"/>
        </w:rPr>
        <w:t>[12-15]</w:t>
      </w:r>
      <w:r w:rsidR="004467A4" w:rsidRPr="008031B0">
        <w:rPr>
          <w:rFonts w:ascii="Book Antiqua" w:hAnsi="Book Antiqua" w:cs="Arial"/>
        </w:rPr>
        <w:fldChar w:fldCharType="end"/>
      </w:r>
      <w:r w:rsidRPr="008031B0">
        <w:rPr>
          <w:rFonts w:ascii="Book Antiqua" w:hAnsi="Book Antiqua" w:cs="Arial"/>
        </w:rPr>
        <w:t xml:space="preserve">. </w:t>
      </w:r>
      <w:r w:rsidR="00397C52" w:rsidRPr="008031B0">
        <w:rPr>
          <w:rFonts w:ascii="Book Antiqua" w:hAnsi="Book Antiqua" w:cs="Arial"/>
        </w:rPr>
        <w:t xml:space="preserve">Although </w:t>
      </w:r>
      <w:r w:rsidR="00A75E84" w:rsidRPr="008031B0">
        <w:rPr>
          <w:rFonts w:ascii="Book Antiqua" w:hAnsi="Book Antiqua" w:cs="Arial"/>
        </w:rPr>
        <w:t xml:space="preserve">the DSS </w:t>
      </w:r>
      <w:r w:rsidR="00397C52" w:rsidRPr="008031B0">
        <w:rPr>
          <w:rFonts w:ascii="Book Antiqua" w:hAnsi="Book Antiqua" w:cs="Arial"/>
        </w:rPr>
        <w:t xml:space="preserve">acute and chronic colitis </w:t>
      </w:r>
      <w:r w:rsidR="00A75E84" w:rsidRPr="008031B0">
        <w:rPr>
          <w:rFonts w:ascii="Book Antiqua" w:hAnsi="Book Antiqua" w:cs="Arial"/>
        </w:rPr>
        <w:t>model</w:t>
      </w:r>
      <w:r w:rsidR="00397C52" w:rsidRPr="008031B0">
        <w:rPr>
          <w:rFonts w:ascii="Book Antiqua" w:hAnsi="Book Antiqua" w:cs="Arial"/>
        </w:rPr>
        <w:t>s</w:t>
      </w:r>
      <w:r w:rsidR="00A75E84" w:rsidRPr="008031B0">
        <w:rPr>
          <w:rFonts w:ascii="Book Antiqua" w:hAnsi="Book Antiqua" w:cs="Arial"/>
        </w:rPr>
        <w:t xml:space="preserve"> </w:t>
      </w:r>
      <w:r w:rsidR="00397C52" w:rsidRPr="008031B0">
        <w:rPr>
          <w:rFonts w:ascii="Book Antiqua" w:hAnsi="Book Antiqua" w:cs="Arial"/>
        </w:rPr>
        <w:t>are not</w:t>
      </w:r>
      <w:r w:rsidR="00A75E84" w:rsidRPr="008031B0">
        <w:rPr>
          <w:rFonts w:ascii="Book Antiqua" w:hAnsi="Book Antiqua" w:cs="Arial"/>
        </w:rPr>
        <w:t xml:space="preserve"> </w:t>
      </w:r>
      <w:r w:rsidR="00397C52" w:rsidRPr="008031B0">
        <w:rPr>
          <w:rFonts w:ascii="Book Antiqua" w:hAnsi="Book Antiqua" w:cs="Arial"/>
        </w:rPr>
        <w:t xml:space="preserve">solely </w:t>
      </w:r>
      <w:r w:rsidR="00A75E84" w:rsidRPr="008031B0">
        <w:rPr>
          <w:rFonts w:ascii="Book Antiqua" w:hAnsi="Book Antiqua" w:cs="Arial"/>
        </w:rPr>
        <w:t xml:space="preserve">dependent on B and T cell responses, </w:t>
      </w:r>
      <w:r w:rsidR="00397C52" w:rsidRPr="008031B0">
        <w:rPr>
          <w:rFonts w:ascii="Book Antiqua" w:hAnsi="Book Antiqua" w:cs="Arial"/>
        </w:rPr>
        <w:t xml:space="preserve">a </w:t>
      </w:r>
      <w:r w:rsidR="00A75E84" w:rsidRPr="008031B0">
        <w:rPr>
          <w:rFonts w:ascii="Book Antiqua" w:hAnsi="Book Antiqua" w:cs="Arial"/>
        </w:rPr>
        <w:t>complex interplay</w:t>
      </w:r>
      <w:r w:rsidRPr="008031B0">
        <w:rPr>
          <w:rFonts w:ascii="Book Antiqua" w:hAnsi="Book Antiqua" w:cs="Arial"/>
        </w:rPr>
        <w:t xml:space="preserve"> </w:t>
      </w:r>
      <w:r w:rsidR="00087FD5" w:rsidRPr="008031B0">
        <w:rPr>
          <w:rFonts w:ascii="Book Antiqua" w:hAnsi="Book Antiqua" w:cs="Arial"/>
        </w:rPr>
        <w:t xml:space="preserve">between innate and adaptive immune system </w:t>
      </w:r>
      <w:r w:rsidR="00EB6909" w:rsidRPr="008031B0">
        <w:rPr>
          <w:rFonts w:ascii="Book Antiqua" w:hAnsi="Book Antiqua" w:cs="Arial"/>
        </w:rPr>
        <w:t xml:space="preserve">occurs, </w:t>
      </w:r>
      <w:r w:rsidR="00397C52" w:rsidRPr="008031B0">
        <w:rPr>
          <w:rFonts w:ascii="Book Antiqua" w:hAnsi="Book Antiqua" w:cs="Arial"/>
        </w:rPr>
        <w:t xml:space="preserve">in which </w:t>
      </w:r>
      <w:r w:rsidRPr="008031B0">
        <w:rPr>
          <w:rFonts w:ascii="Book Antiqua" w:hAnsi="Book Antiqua" w:cs="Arial"/>
        </w:rPr>
        <w:t>neutrophils</w:t>
      </w:r>
      <w:r w:rsidR="0094345B" w:rsidRPr="008031B0">
        <w:rPr>
          <w:rFonts w:ascii="Book Antiqua" w:hAnsi="Book Antiqua" w:cs="Arial"/>
        </w:rPr>
        <w:t xml:space="preserve"> (N)</w:t>
      </w:r>
      <w:r w:rsidRPr="008031B0">
        <w:rPr>
          <w:rFonts w:ascii="Book Antiqua" w:hAnsi="Book Antiqua" w:cs="Arial"/>
        </w:rPr>
        <w:t>, eosinophils</w:t>
      </w:r>
      <w:r w:rsidR="0094345B" w:rsidRPr="008031B0">
        <w:rPr>
          <w:rFonts w:ascii="Book Antiqua" w:hAnsi="Book Antiqua" w:cs="Arial"/>
        </w:rPr>
        <w:t xml:space="preserve"> (E)</w:t>
      </w:r>
      <w:r w:rsidRPr="008031B0">
        <w:rPr>
          <w:rFonts w:ascii="Book Antiqua" w:hAnsi="Book Antiqua" w:cs="Arial"/>
        </w:rPr>
        <w:t>, macrophages</w:t>
      </w:r>
      <w:r w:rsidR="0094345B" w:rsidRPr="008031B0">
        <w:rPr>
          <w:rFonts w:ascii="Book Antiqua" w:hAnsi="Book Antiqua" w:cs="Arial"/>
        </w:rPr>
        <w:t xml:space="preserve"> (M)</w:t>
      </w:r>
      <w:r w:rsidRPr="008031B0">
        <w:rPr>
          <w:rFonts w:ascii="Book Antiqua" w:hAnsi="Book Antiqua" w:cs="Arial"/>
        </w:rPr>
        <w:t>, dendritic cells</w:t>
      </w:r>
      <w:r w:rsidR="0094345B" w:rsidRPr="008031B0">
        <w:rPr>
          <w:rFonts w:ascii="Book Antiqua" w:hAnsi="Book Antiqua" w:cs="Arial"/>
        </w:rPr>
        <w:t xml:space="preserve"> (DC)</w:t>
      </w:r>
      <w:r w:rsidRPr="008031B0">
        <w:rPr>
          <w:rFonts w:ascii="Book Antiqua" w:hAnsi="Book Antiqua" w:cs="Arial"/>
        </w:rPr>
        <w:t xml:space="preserve">, T cells and B cells participate in the exaggerated </w:t>
      </w:r>
      <w:r w:rsidR="00397C52" w:rsidRPr="008031B0">
        <w:rPr>
          <w:rFonts w:ascii="Book Antiqua" w:hAnsi="Book Antiqua" w:cs="Arial"/>
        </w:rPr>
        <w:t>presentation of the disease</w:t>
      </w:r>
      <w:r w:rsidR="00217A3F" w:rsidRPr="008031B0">
        <w:rPr>
          <w:rFonts w:ascii="Book Antiqua" w:hAnsi="Book Antiqua" w:cs="Arial"/>
        </w:rPr>
        <w:fldChar w:fldCharType="begin">
          <w:fldData xml:space="preserve">PEVuZE5vdGU+PENpdGU+PEF1dGhvcj5IYWxsPC9BdXRob3I+PFllYXI+MjAxMTwvWWVhcj48UmVj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PEVuZE5vdGU+PENpdGU+PEF1dGhvcj5IYWxsPC9BdXRob3I+PFllYXI+MjAxMTwvWWVhcj48UmVj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657B6B" w:rsidRPr="008031B0">
        <w:rPr>
          <w:rFonts w:ascii="Book Antiqua" w:hAnsi="Book Antiqua" w:cs="Arial"/>
          <w:noProof/>
          <w:vertAlign w:val="superscript"/>
        </w:rPr>
        <w:t>[15-18]</w:t>
      </w:r>
      <w:r w:rsidR="00217A3F" w:rsidRPr="008031B0">
        <w:rPr>
          <w:rFonts w:ascii="Book Antiqua" w:hAnsi="Book Antiqua" w:cs="Arial"/>
        </w:rPr>
        <w:fldChar w:fldCharType="end"/>
      </w:r>
      <w:r w:rsidR="00087FD5" w:rsidRPr="008031B0">
        <w:rPr>
          <w:rFonts w:ascii="Book Antiqua" w:hAnsi="Book Antiqua" w:cs="Arial"/>
        </w:rPr>
        <w:t>.</w:t>
      </w:r>
    </w:p>
    <w:p w:rsidR="00D415B5" w:rsidRPr="008031B0" w:rsidRDefault="0081051A" w:rsidP="003A1A21">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Previous studies have</w:t>
      </w:r>
      <w:r w:rsidR="002D2D72" w:rsidRPr="008031B0">
        <w:rPr>
          <w:rFonts w:ascii="Book Antiqua" w:hAnsi="Book Antiqua" w:cs="Arial"/>
        </w:rPr>
        <w:t xml:space="preserve"> individually</w:t>
      </w:r>
      <w:r w:rsidRPr="008031B0">
        <w:rPr>
          <w:rFonts w:ascii="Book Antiqua" w:hAnsi="Book Antiqua" w:cs="Arial"/>
        </w:rPr>
        <w:t xml:space="preserve"> </w:t>
      </w:r>
      <w:r w:rsidR="00397C52" w:rsidRPr="008031B0">
        <w:rPr>
          <w:rFonts w:ascii="Book Antiqua" w:hAnsi="Book Antiqua" w:cs="Arial"/>
        </w:rPr>
        <w:t xml:space="preserve">investigated </w:t>
      </w:r>
      <w:r w:rsidR="00961924" w:rsidRPr="008031B0">
        <w:rPr>
          <w:rFonts w:ascii="Book Antiqua" w:hAnsi="Book Antiqua" w:cs="Arial"/>
        </w:rPr>
        <w:t>the</w:t>
      </w:r>
      <w:r w:rsidR="00397C52" w:rsidRPr="008031B0">
        <w:rPr>
          <w:rFonts w:ascii="Book Antiqua" w:hAnsi="Book Antiqua" w:cs="Arial"/>
        </w:rPr>
        <w:t xml:space="preserve"> relationship between the</w:t>
      </w:r>
      <w:r w:rsidR="00961924" w:rsidRPr="008031B0">
        <w:rPr>
          <w:rFonts w:ascii="Book Antiqua" w:hAnsi="Book Antiqua" w:cs="Arial"/>
        </w:rPr>
        <w:t xml:space="preserve"> </w:t>
      </w:r>
      <w:r w:rsidR="00397C52" w:rsidRPr="008031B0">
        <w:rPr>
          <w:rFonts w:ascii="Book Antiqua" w:hAnsi="Book Antiqua" w:cs="Arial"/>
        </w:rPr>
        <w:t xml:space="preserve">clinical manifestations of DSS induced colitis with temporal proteomic, immune cells </w:t>
      </w:r>
      <w:r w:rsidR="002D2D72" w:rsidRPr="008031B0">
        <w:rPr>
          <w:rFonts w:ascii="Book Antiqua" w:hAnsi="Book Antiqua" w:cs="Arial"/>
        </w:rPr>
        <w:t>infiltration</w:t>
      </w:r>
      <w:r w:rsidR="00807E7D" w:rsidRPr="008031B0">
        <w:rPr>
          <w:rFonts w:ascii="Book Antiqua" w:hAnsi="Book Antiqua" w:cs="Arial"/>
        </w:rPr>
        <w:t>,</w:t>
      </w:r>
      <w:r w:rsidR="002D2D72" w:rsidRPr="008031B0">
        <w:rPr>
          <w:rFonts w:ascii="Book Antiqua" w:hAnsi="Book Antiqua" w:cs="Arial"/>
        </w:rPr>
        <w:t xml:space="preserve"> histological changes in the colon </w:t>
      </w:r>
      <w:r w:rsidR="00807E7D" w:rsidRPr="008031B0">
        <w:rPr>
          <w:rFonts w:ascii="Book Antiqua" w:hAnsi="Book Antiqua" w:cs="Arial"/>
        </w:rPr>
        <w:t xml:space="preserve">and transcriptional </w:t>
      </w:r>
      <w:proofErr w:type="gramStart"/>
      <w:r w:rsidR="00807E7D" w:rsidRPr="008031B0">
        <w:rPr>
          <w:rFonts w:ascii="Book Antiqua" w:hAnsi="Book Antiqua" w:cs="Arial"/>
        </w:rPr>
        <w:t>genomics</w:t>
      </w:r>
      <w:proofErr w:type="gramEnd"/>
      <w:r w:rsidR="00721FAE"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TnVtPjc1PC9SZWNOdW0+PERpc3BsYXlUZXh0PjxzdHlsZSBmYWNlPSJzdXBlcnNjcmlwdCI+Wzks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TnVtPjc1PC9SZWNOdW0+PERpc3BsYXlUZXh0PjxzdHlsZSBmYWNlPSJzdXBlcnNjcmlwdCI+Wzks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721FAE" w:rsidRPr="008031B0">
        <w:rPr>
          <w:rFonts w:ascii="Book Antiqua" w:hAnsi="Book Antiqua" w:cs="Arial"/>
        </w:rPr>
      </w:r>
      <w:r w:rsidR="00721FAE" w:rsidRPr="008031B0">
        <w:rPr>
          <w:rFonts w:ascii="Book Antiqua" w:hAnsi="Book Antiqua" w:cs="Arial"/>
        </w:rPr>
        <w:fldChar w:fldCharType="separate"/>
      </w:r>
      <w:r w:rsidR="00657B6B" w:rsidRPr="008031B0">
        <w:rPr>
          <w:rFonts w:ascii="Book Antiqua" w:hAnsi="Book Antiqua" w:cs="Arial"/>
          <w:noProof/>
          <w:vertAlign w:val="superscript"/>
        </w:rPr>
        <w:t>[9,15,16,19-21]</w:t>
      </w:r>
      <w:r w:rsidR="00721FAE" w:rsidRPr="008031B0">
        <w:rPr>
          <w:rFonts w:ascii="Book Antiqua" w:hAnsi="Book Antiqua" w:cs="Arial"/>
        </w:rPr>
        <w:fldChar w:fldCharType="end"/>
      </w:r>
      <w:r w:rsidR="00C05FFC" w:rsidRPr="008031B0">
        <w:rPr>
          <w:rFonts w:ascii="Book Antiqua" w:hAnsi="Book Antiqua" w:cs="Arial"/>
        </w:rPr>
        <w:t xml:space="preserve">. </w:t>
      </w:r>
      <w:r w:rsidR="002D2D72" w:rsidRPr="008031B0">
        <w:rPr>
          <w:rFonts w:ascii="Book Antiqua" w:hAnsi="Book Antiqua" w:cs="Arial"/>
        </w:rPr>
        <w:t xml:space="preserve">In the current study, </w:t>
      </w:r>
      <w:r w:rsidR="00C05FFC" w:rsidRPr="008031B0">
        <w:rPr>
          <w:rFonts w:ascii="Book Antiqua" w:hAnsi="Book Antiqua" w:cs="Arial"/>
        </w:rPr>
        <w:t xml:space="preserve">the </w:t>
      </w:r>
      <w:r w:rsidR="002D2D72" w:rsidRPr="008031B0">
        <w:rPr>
          <w:rFonts w:ascii="Book Antiqua" w:hAnsi="Book Antiqua" w:cs="Arial"/>
        </w:rPr>
        <w:t xml:space="preserve">relationship </w:t>
      </w:r>
      <w:r w:rsidR="00C05FFC" w:rsidRPr="008031B0">
        <w:rPr>
          <w:rFonts w:ascii="Book Antiqua" w:hAnsi="Book Antiqua" w:cs="Arial"/>
        </w:rPr>
        <w:t xml:space="preserve">between daily clinical </w:t>
      </w:r>
      <w:r w:rsidR="00654010" w:rsidRPr="008031B0">
        <w:rPr>
          <w:rFonts w:ascii="Book Antiqua" w:hAnsi="Book Antiqua" w:cs="Arial"/>
        </w:rPr>
        <w:t xml:space="preserve">activities </w:t>
      </w:r>
      <w:r w:rsidR="002D2D72" w:rsidRPr="008031B0">
        <w:rPr>
          <w:rFonts w:ascii="Book Antiqua" w:hAnsi="Book Antiqua" w:cs="Arial"/>
        </w:rPr>
        <w:t xml:space="preserve">along with temporal molecular </w:t>
      </w:r>
      <w:r w:rsidR="001B061F" w:rsidRPr="008031B0">
        <w:rPr>
          <w:rFonts w:ascii="Book Antiqua" w:hAnsi="Book Antiqua" w:cs="Arial"/>
        </w:rPr>
        <w:t>analysis,</w:t>
      </w:r>
      <w:r w:rsidR="00C05FFC" w:rsidRPr="008031B0">
        <w:rPr>
          <w:rFonts w:ascii="Book Antiqua" w:hAnsi="Book Antiqua" w:cs="Arial"/>
        </w:rPr>
        <w:t xml:space="preserve"> histological features</w:t>
      </w:r>
      <w:r w:rsidR="001B061F" w:rsidRPr="008031B0">
        <w:rPr>
          <w:rFonts w:ascii="Book Antiqua" w:hAnsi="Book Antiqua" w:cs="Arial"/>
        </w:rPr>
        <w:t xml:space="preserve"> and </w:t>
      </w:r>
      <w:r w:rsidR="00C05FFC" w:rsidRPr="008031B0">
        <w:rPr>
          <w:rFonts w:ascii="Book Antiqua" w:hAnsi="Book Antiqua" w:cs="Arial"/>
        </w:rPr>
        <w:t xml:space="preserve">immune cell </w:t>
      </w:r>
      <w:r w:rsidR="002D2D72" w:rsidRPr="008031B0">
        <w:rPr>
          <w:rFonts w:ascii="Book Antiqua" w:hAnsi="Book Antiqua" w:cs="Arial"/>
        </w:rPr>
        <w:t xml:space="preserve">trafficking </w:t>
      </w:r>
      <w:r w:rsidR="001B061F" w:rsidRPr="008031B0">
        <w:rPr>
          <w:rFonts w:ascii="Book Antiqua" w:hAnsi="Book Antiqua" w:cs="Arial"/>
        </w:rPr>
        <w:t xml:space="preserve">were investigated </w:t>
      </w:r>
      <w:r w:rsidR="001B061F" w:rsidRPr="008031B0">
        <w:rPr>
          <w:rFonts w:ascii="Book Antiqua" w:hAnsi="Book Antiqua" w:cs="Arial"/>
        </w:rPr>
        <w:lastRenderedPageBreak/>
        <w:t xml:space="preserve">during the </w:t>
      </w:r>
      <w:r w:rsidR="00C05FFC" w:rsidRPr="008031B0">
        <w:rPr>
          <w:rFonts w:ascii="Book Antiqua" w:hAnsi="Book Antiqua" w:cs="Arial"/>
        </w:rPr>
        <w:t>acute phase of DSS colitis</w:t>
      </w:r>
      <w:r w:rsidR="003249CA" w:rsidRPr="008031B0">
        <w:rPr>
          <w:rFonts w:ascii="Book Antiqua" w:hAnsi="Book Antiqua" w:cs="Arial"/>
        </w:rPr>
        <w:t xml:space="preserve">, </w:t>
      </w:r>
      <w:r w:rsidR="00D415B5" w:rsidRPr="008031B0">
        <w:rPr>
          <w:rFonts w:ascii="Book Antiqua" w:hAnsi="Book Antiqua" w:cs="Arial"/>
        </w:rPr>
        <w:t xml:space="preserve">to </w:t>
      </w:r>
      <w:r w:rsidR="00D0529F" w:rsidRPr="008031B0">
        <w:rPr>
          <w:rFonts w:ascii="Book Antiqua" w:hAnsi="Book Antiqua" w:cs="Arial"/>
        </w:rPr>
        <w:t xml:space="preserve">further the </w:t>
      </w:r>
      <w:r w:rsidR="00D415B5" w:rsidRPr="008031B0">
        <w:rPr>
          <w:rFonts w:ascii="Book Antiqua" w:hAnsi="Book Antiqua" w:cs="Arial"/>
        </w:rPr>
        <w:t>understand</w:t>
      </w:r>
      <w:r w:rsidR="00D0529F" w:rsidRPr="008031B0">
        <w:rPr>
          <w:rFonts w:ascii="Book Antiqua" w:hAnsi="Book Antiqua" w:cs="Arial"/>
        </w:rPr>
        <w:t xml:space="preserve">ing of </w:t>
      </w:r>
      <w:r w:rsidR="00D415B5" w:rsidRPr="008031B0">
        <w:rPr>
          <w:rFonts w:ascii="Book Antiqua" w:hAnsi="Book Antiqua" w:cs="Arial"/>
        </w:rPr>
        <w:t>the interaction of these factors</w:t>
      </w:r>
      <w:r w:rsidR="003249CA" w:rsidRPr="008031B0">
        <w:rPr>
          <w:rFonts w:ascii="Book Antiqua" w:hAnsi="Book Antiqua" w:cs="Arial"/>
        </w:rPr>
        <w:t xml:space="preserve"> in disease development.</w:t>
      </w:r>
    </w:p>
    <w:p w:rsidR="004E42BE" w:rsidRPr="008031B0" w:rsidRDefault="004E42BE" w:rsidP="008031B0">
      <w:pPr>
        <w:widowControl w:val="0"/>
        <w:adjustRightInd w:val="0"/>
        <w:snapToGrid w:val="0"/>
        <w:spacing w:line="360" w:lineRule="auto"/>
        <w:jc w:val="both"/>
        <w:rPr>
          <w:rFonts w:ascii="Book Antiqua" w:hAnsi="Book Antiqua" w:cs="Arial"/>
          <w:b/>
        </w:rPr>
      </w:pPr>
    </w:p>
    <w:p w:rsidR="00A54C74" w:rsidRPr="008031B0" w:rsidRDefault="00FA2562" w:rsidP="008031B0">
      <w:pPr>
        <w:widowControl w:val="0"/>
        <w:adjustRightInd w:val="0"/>
        <w:snapToGrid w:val="0"/>
        <w:spacing w:line="360" w:lineRule="auto"/>
        <w:jc w:val="both"/>
        <w:outlineLvl w:val="0"/>
        <w:rPr>
          <w:rFonts w:ascii="Book Antiqua" w:hAnsi="Book Antiqua" w:cs="Arial"/>
          <w:b/>
        </w:rPr>
      </w:pPr>
      <w:r w:rsidRPr="008031B0">
        <w:rPr>
          <w:rFonts w:ascii="Book Antiqua" w:hAnsi="Book Antiqua" w:cs="Arial"/>
          <w:b/>
        </w:rPr>
        <w:t>MATERIALS AND METHODS</w:t>
      </w: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Animals</w:t>
      </w:r>
    </w:p>
    <w:p w:rsidR="00A54C74" w:rsidRPr="008031B0" w:rsidRDefault="00B92010"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The protocol was approved by the Animal Care and Use Committee at our institution. </w:t>
      </w:r>
      <w:r w:rsidR="00A54C74" w:rsidRPr="008031B0">
        <w:rPr>
          <w:rFonts w:ascii="Book Antiqua" w:hAnsi="Book Antiqua" w:cs="Arial"/>
        </w:rPr>
        <w:t xml:space="preserve">C57BL/6 </w:t>
      </w:r>
      <w:r w:rsidR="006E33C4" w:rsidRPr="008031B0">
        <w:rPr>
          <w:rFonts w:ascii="Book Antiqua" w:hAnsi="Book Antiqua" w:cs="Arial"/>
        </w:rPr>
        <w:t xml:space="preserve">female </w:t>
      </w:r>
      <w:r w:rsidR="001659F9">
        <w:rPr>
          <w:rFonts w:ascii="Book Antiqua" w:hAnsi="Book Antiqua" w:cs="Arial"/>
        </w:rPr>
        <w:t>mice 6-8 w</w:t>
      </w:r>
      <w:r w:rsidR="00A54C74" w:rsidRPr="008031B0">
        <w:rPr>
          <w:rFonts w:ascii="Book Antiqua" w:hAnsi="Book Antiqua" w:cs="Arial"/>
        </w:rPr>
        <w:t>k old</w:t>
      </w:r>
      <w:r w:rsidR="00C12E4B" w:rsidRPr="008031B0">
        <w:rPr>
          <w:rFonts w:ascii="Book Antiqua" w:hAnsi="Book Antiqua" w:cs="Arial"/>
        </w:rPr>
        <w:t xml:space="preserve"> </w:t>
      </w:r>
      <w:r w:rsidR="00A54C74" w:rsidRPr="008031B0">
        <w:rPr>
          <w:rFonts w:ascii="Book Antiqua" w:hAnsi="Book Antiqua" w:cs="Arial"/>
        </w:rPr>
        <w:t>from Charles River Laboratories (Wilmington, MA</w:t>
      </w:r>
      <w:r w:rsidR="003A1A21">
        <w:rPr>
          <w:rFonts w:ascii="Book Antiqua" w:eastAsia="SimSun" w:hAnsi="Book Antiqua" w:cs="Arial" w:hint="eastAsia"/>
          <w:lang w:eastAsia="zh-CN"/>
        </w:rPr>
        <w:t>, United States</w:t>
      </w:r>
      <w:r w:rsidR="00A54C74" w:rsidRPr="008031B0">
        <w:rPr>
          <w:rFonts w:ascii="Book Antiqua" w:hAnsi="Book Antiqua" w:cs="Arial"/>
        </w:rPr>
        <w:t>) were used for the experiments. Animals were housed in specific pathogen-free conditions with 12</w:t>
      </w:r>
      <w:r w:rsidR="003A1A21">
        <w:rPr>
          <w:rFonts w:ascii="Book Antiqua" w:eastAsia="SimSun" w:hAnsi="Book Antiqua" w:cs="Arial" w:hint="eastAsia"/>
          <w:lang w:eastAsia="zh-CN"/>
        </w:rPr>
        <w:t>h</w:t>
      </w:r>
      <w:r w:rsidR="00A54C74" w:rsidRPr="008031B0">
        <w:rPr>
          <w:rFonts w:ascii="Book Antiqua" w:hAnsi="Book Antiqua" w:cs="Arial"/>
        </w:rPr>
        <w:t xml:space="preserve">-12h light-dark cycles under controlled humidity and temperature. </w:t>
      </w:r>
    </w:p>
    <w:p w:rsidR="00A54C74" w:rsidRPr="008031B0" w:rsidRDefault="00A54C74" w:rsidP="008031B0">
      <w:pPr>
        <w:widowControl w:val="0"/>
        <w:adjustRightInd w:val="0"/>
        <w:snapToGrid w:val="0"/>
        <w:spacing w:line="360" w:lineRule="auto"/>
        <w:jc w:val="both"/>
        <w:rPr>
          <w:rFonts w:ascii="Book Antiqua" w:hAnsi="Book Antiqua" w:cs="Arial"/>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DSS </w:t>
      </w:r>
      <w:r w:rsidR="00A66810" w:rsidRPr="008031B0">
        <w:rPr>
          <w:rFonts w:ascii="Book Antiqua" w:hAnsi="Book Antiqua" w:cs="Arial"/>
          <w:b/>
          <w:i/>
        </w:rPr>
        <w:t>c</w:t>
      </w:r>
      <w:r w:rsidRPr="008031B0">
        <w:rPr>
          <w:rFonts w:ascii="Book Antiqua" w:hAnsi="Book Antiqua" w:cs="Arial"/>
          <w:b/>
          <w:i/>
        </w:rPr>
        <w:t xml:space="preserve">olitis </w:t>
      </w:r>
      <w:r w:rsidR="00A66810" w:rsidRPr="008031B0">
        <w:rPr>
          <w:rFonts w:ascii="Book Antiqua" w:hAnsi="Book Antiqua" w:cs="Arial"/>
          <w:b/>
          <w:i/>
        </w:rPr>
        <w:t>m</w:t>
      </w:r>
      <w:r w:rsidRPr="008031B0">
        <w:rPr>
          <w:rFonts w:ascii="Book Antiqua" w:hAnsi="Book Antiqua" w:cs="Arial"/>
          <w:b/>
          <w:i/>
        </w:rPr>
        <w:t>odel</w:t>
      </w:r>
    </w:p>
    <w:p w:rsidR="00A54C74"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Experimental acute colitis was induced by administration of </w:t>
      </w:r>
      <w:r w:rsidR="000A0EBB" w:rsidRPr="008031B0">
        <w:rPr>
          <w:rFonts w:ascii="Book Antiqua" w:hAnsi="Book Antiqua" w:cs="Arial"/>
        </w:rPr>
        <w:t>1</w:t>
      </w:r>
      <w:r w:rsidR="003A1A21">
        <w:rPr>
          <w:rFonts w:ascii="Book Antiqua" w:eastAsia="SimSun" w:hAnsi="Book Antiqua" w:cs="Arial" w:hint="eastAsia"/>
          <w:lang w:eastAsia="zh-CN"/>
        </w:rPr>
        <w:t>%</w:t>
      </w:r>
      <w:r w:rsidR="000A0EBB" w:rsidRPr="008031B0">
        <w:rPr>
          <w:rFonts w:ascii="Book Antiqua" w:hAnsi="Book Antiqua" w:cs="Arial"/>
        </w:rPr>
        <w:t>, 2</w:t>
      </w:r>
      <w:r w:rsidR="003A1A21">
        <w:rPr>
          <w:rFonts w:ascii="Book Antiqua" w:eastAsia="SimSun" w:hAnsi="Book Antiqua" w:cs="Arial" w:hint="eastAsia"/>
          <w:lang w:eastAsia="zh-CN"/>
        </w:rPr>
        <w:t>%</w:t>
      </w:r>
      <w:r w:rsidR="000A0EBB" w:rsidRPr="008031B0">
        <w:rPr>
          <w:rFonts w:ascii="Book Antiqua" w:hAnsi="Book Antiqua" w:cs="Arial"/>
        </w:rPr>
        <w:t xml:space="preserve"> or 3% (</w:t>
      </w:r>
      <w:proofErr w:type="spellStart"/>
      <w:r w:rsidR="000A0EBB" w:rsidRPr="008031B0">
        <w:rPr>
          <w:rFonts w:ascii="Book Antiqua" w:hAnsi="Book Antiqua" w:cs="Arial"/>
        </w:rPr>
        <w:t>wt</w:t>
      </w:r>
      <w:proofErr w:type="spellEnd"/>
      <w:r w:rsidR="000A0EBB" w:rsidRPr="008031B0">
        <w:rPr>
          <w:rFonts w:ascii="Book Antiqua" w:hAnsi="Book Antiqua" w:cs="Arial"/>
        </w:rPr>
        <w:t>/</w:t>
      </w:r>
      <w:proofErr w:type="spellStart"/>
      <w:r w:rsidR="000A0EBB" w:rsidRPr="008031B0">
        <w:rPr>
          <w:rFonts w:ascii="Book Antiqua" w:hAnsi="Book Antiqua" w:cs="Arial"/>
        </w:rPr>
        <w:t>vol</w:t>
      </w:r>
      <w:proofErr w:type="spellEnd"/>
      <w:r w:rsidR="000A0EBB" w:rsidRPr="008031B0">
        <w:rPr>
          <w:rFonts w:ascii="Book Antiqua" w:hAnsi="Book Antiqua" w:cs="Arial"/>
        </w:rPr>
        <w:t xml:space="preserve">) </w:t>
      </w:r>
      <w:r w:rsidR="000B2890">
        <w:rPr>
          <w:rFonts w:ascii="Book Antiqua" w:hAnsi="Book Antiqua" w:cs="Arial"/>
        </w:rPr>
        <w:t>DSS (36000-50</w:t>
      </w:r>
      <w:r w:rsidRPr="008031B0">
        <w:rPr>
          <w:rFonts w:ascii="Book Antiqua" w:hAnsi="Book Antiqua" w:cs="Arial"/>
        </w:rPr>
        <w:t>000 Da - MP Biomedicals, Solon, OH</w:t>
      </w:r>
      <w:r w:rsidR="000B2890">
        <w:rPr>
          <w:rFonts w:ascii="Book Antiqua" w:eastAsia="SimSun" w:hAnsi="Book Antiqua" w:cs="Arial" w:hint="eastAsia"/>
          <w:lang w:eastAsia="zh-CN"/>
        </w:rPr>
        <w:t>, Unites States</w:t>
      </w:r>
      <w:r w:rsidRPr="008031B0">
        <w:rPr>
          <w:rFonts w:ascii="Book Antiqua" w:hAnsi="Book Antiqua" w:cs="Arial"/>
        </w:rPr>
        <w:t xml:space="preserve">) in drinking water </w:t>
      </w:r>
      <w:r w:rsidRPr="008031B0">
        <w:rPr>
          <w:rFonts w:ascii="Book Antiqua" w:hAnsi="Book Antiqua" w:cs="Arial"/>
          <w:i/>
        </w:rPr>
        <w:t>ad libitum</w:t>
      </w:r>
      <w:r w:rsidRPr="008031B0">
        <w:rPr>
          <w:rFonts w:ascii="Book Antiqua" w:hAnsi="Book Antiqua" w:cs="Arial"/>
        </w:rPr>
        <w:t xml:space="preserve"> for 7 </w:t>
      </w:r>
      <w:r w:rsidR="00721FAE" w:rsidRPr="008031B0">
        <w:rPr>
          <w:rFonts w:ascii="Book Antiqua" w:hAnsi="Book Antiqua" w:cs="Arial"/>
        </w:rPr>
        <w:t>d and</w:t>
      </w:r>
      <w:r w:rsidRPr="008031B0">
        <w:rPr>
          <w:rFonts w:ascii="Book Antiqua" w:hAnsi="Book Antiqua" w:cs="Arial"/>
        </w:rPr>
        <w:t xml:space="preserve"> euthanized at day 8. Control animals were allowed sterilized tap water </w:t>
      </w:r>
      <w:r w:rsidRPr="008031B0">
        <w:rPr>
          <w:rFonts w:ascii="Book Antiqua" w:hAnsi="Book Antiqua" w:cs="Arial"/>
          <w:i/>
        </w:rPr>
        <w:t>ad libitum</w:t>
      </w:r>
      <w:r w:rsidRPr="008031B0">
        <w:rPr>
          <w:rFonts w:ascii="Book Antiqua" w:hAnsi="Book Antiqua" w:cs="Arial"/>
        </w:rPr>
        <w:t xml:space="preserve">. For the time course analysis, mice received </w:t>
      </w:r>
      <w:r w:rsidR="000A0EBB" w:rsidRPr="008031B0">
        <w:rPr>
          <w:rFonts w:ascii="Book Antiqua" w:hAnsi="Book Antiqua" w:cs="Arial"/>
        </w:rPr>
        <w:t xml:space="preserve">3% </w:t>
      </w:r>
      <w:r w:rsidRPr="008031B0">
        <w:rPr>
          <w:rFonts w:ascii="Book Antiqua" w:hAnsi="Book Antiqua" w:cs="Arial"/>
        </w:rPr>
        <w:t>DSS for 7 d</w:t>
      </w:r>
      <w:r w:rsidR="000B2890">
        <w:rPr>
          <w:rFonts w:ascii="Book Antiqua" w:hAnsi="Book Antiqua" w:cs="Arial"/>
        </w:rPr>
        <w:t xml:space="preserve"> and were euthanized on day</w:t>
      </w:r>
      <w:r w:rsidRPr="008031B0">
        <w:rPr>
          <w:rFonts w:ascii="Book Antiqua" w:hAnsi="Book Antiqua" w:cs="Arial"/>
        </w:rPr>
        <w:t xml:space="preserve"> 0,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2,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3,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4,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5,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6 and </w:t>
      </w:r>
      <w:r w:rsidR="000B2890">
        <w:rPr>
          <w:rFonts w:ascii="Book Antiqua" w:hAnsi="Book Antiqua" w:cs="Arial"/>
        </w:rPr>
        <w:t>day</w:t>
      </w:r>
      <w:r w:rsidR="000B2890" w:rsidRPr="008031B0">
        <w:rPr>
          <w:rFonts w:ascii="Book Antiqua" w:hAnsi="Book Antiqua" w:cs="Arial"/>
        </w:rPr>
        <w:t xml:space="preserve"> </w:t>
      </w:r>
      <w:r w:rsidRPr="008031B0">
        <w:rPr>
          <w:rFonts w:ascii="Book Antiqua" w:hAnsi="Book Antiqua" w:cs="Arial"/>
        </w:rPr>
        <w:t xml:space="preserve">8. Euthanasia was performed through isoflurane anesthesia followed by cervical dislocation for collection of biological samples. </w:t>
      </w:r>
    </w:p>
    <w:p w:rsidR="00A54C74" w:rsidRPr="008031B0" w:rsidRDefault="00A54C74" w:rsidP="008031B0">
      <w:pPr>
        <w:widowControl w:val="0"/>
        <w:adjustRightInd w:val="0"/>
        <w:snapToGrid w:val="0"/>
        <w:spacing w:line="360" w:lineRule="auto"/>
        <w:jc w:val="both"/>
        <w:rPr>
          <w:rFonts w:ascii="Book Antiqua" w:hAnsi="Book Antiqua" w:cs="Arial"/>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Clinical </w:t>
      </w:r>
      <w:r w:rsidR="008F72C4" w:rsidRPr="008031B0">
        <w:rPr>
          <w:rFonts w:ascii="Book Antiqua" w:hAnsi="Book Antiqua" w:cs="Arial"/>
          <w:b/>
          <w:i/>
        </w:rPr>
        <w:t>a</w:t>
      </w:r>
      <w:r w:rsidRPr="008031B0">
        <w:rPr>
          <w:rFonts w:ascii="Book Antiqua" w:hAnsi="Book Antiqua" w:cs="Arial"/>
          <w:b/>
          <w:i/>
        </w:rPr>
        <w:t>ctivity</w:t>
      </w:r>
    </w:p>
    <w:p w:rsidR="005D50A0"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Animals </w:t>
      </w:r>
      <w:r w:rsidR="00456973" w:rsidRPr="008031B0">
        <w:rPr>
          <w:rFonts w:ascii="Book Antiqua" w:hAnsi="Book Antiqua" w:cs="Arial"/>
        </w:rPr>
        <w:t>(</w:t>
      </w:r>
      <w:r w:rsidR="00456973" w:rsidRPr="000B2890">
        <w:rPr>
          <w:rFonts w:ascii="Book Antiqua" w:hAnsi="Book Antiqua" w:cs="Arial"/>
          <w:i/>
        </w:rPr>
        <w:t>n</w:t>
      </w:r>
      <w:r w:rsidR="00721FAE" w:rsidRPr="000B2890">
        <w:rPr>
          <w:rFonts w:ascii="Book Antiqua" w:hAnsi="Book Antiqua" w:cs="Arial"/>
          <w:i/>
        </w:rPr>
        <w:t xml:space="preserve"> </w:t>
      </w:r>
      <w:r w:rsidR="00456973" w:rsidRPr="008031B0">
        <w:rPr>
          <w:rFonts w:ascii="Book Antiqua" w:hAnsi="Book Antiqua" w:cs="Arial"/>
        </w:rPr>
        <w:t>= 6/</w:t>
      </w:r>
      <w:r w:rsidR="005A4FB3" w:rsidRPr="008031B0">
        <w:rPr>
          <w:rFonts w:ascii="Book Antiqua" w:hAnsi="Book Antiqua" w:cs="Arial"/>
        </w:rPr>
        <w:t xml:space="preserve">DSS </w:t>
      </w:r>
      <w:r w:rsidR="00CC53D6" w:rsidRPr="008031B0">
        <w:rPr>
          <w:rFonts w:ascii="Book Antiqua" w:hAnsi="Book Antiqua" w:cs="Arial"/>
        </w:rPr>
        <w:t>group</w:t>
      </w:r>
      <w:r w:rsidR="00A33EA6" w:rsidRPr="008031B0">
        <w:rPr>
          <w:rFonts w:ascii="Book Antiqua" w:hAnsi="Book Antiqua" w:cs="Arial"/>
        </w:rPr>
        <w:t xml:space="preserve"> and </w:t>
      </w:r>
      <w:r w:rsidR="005A4FB3" w:rsidRPr="000B2890">
        <w:rPr>
          <w:rFonts w:ascii="Book Antiqua" w:hAnsi="Book Antiqua" w:cs="Arial"/>
          <w:i/>
        </w:rPr>
        <w:t>n</w:t>
      </w:r>
      <w:r w:rsidR="005A4FB3" w:rsidRPr="008031B0">
        <w:rPr>
          <w:rFonts w:ascii="Book Antiqua" w:hAnsi="Book Antiqua" w:cs="Arial"/>
        </w:rPr>
        <w:t xml:space="preserve"> = 6/time point</w:t>
      </w:r>
      <w:r w:rsidR="00456973" w:rsidRPr="008031B0">
        <w:rPr>
          <w:rFonts w:ascii="Book Antiqua" w:hAnsi="Book Antiqua" w:cs="Arial"/>
        </w:rPr>
        <w:t xml:space="preserve">) </w:t>
      </w:r>
      <w:r w:rsidRPr="008031B0">
        <w:rPr>
          <w:rFonts w:ascii="Book Antiqua" w:hAnsi="Book Antiqua" w:cs="Arial"/>
        </w:rPr>
        <w:t xml:space="preserve">were daily evaluated through </w:t>
      </w:r>
      <w:r w:rsidR="000B2890" w:rsidRPr="008031B0">
        <w:rPr>
          <w:rFonts w:ascii="Book Antiqua" w:hAnsi="Book Antiqua" w:cs="Arial"/>
        </w:rPr>
        <w:t>disease activity i</w:t>
      </w:r>
      <w:r w:rsidRPr="008031B0">
        <w:rPr>
          <w:rFonts w:ascii="Book Antiqua" w:hAnsi="Book Antiqua" w:cs="Arial"/>
        </w:rPr>
        <w:t xml:space="preserve">ndex (DAI), as previously </w:t>
      </w:r>
      <w:proofErr w:type="gramStart"/>
      <w:r w:rsidRPr="008031B0">
        <w:rPr>
          <w:rFonts w:ascii="Book Antiqua" w:hAnsi="Book Antiqua" w:cs="Arial"/>
        </w:rPr>
        <w:t>described</w:t>
      </w:r>
      <w:proofErr w:type="gramEnd"/>
      <w:r w:rsidR="00217A3F" w:rsidRPr="008031B0">
        <w:rPr>
          <w:rFonts w:ascii="Book Antiqua" w:hAnsi="Book Antiqua" w:cs="Arial"/>
        </w:rPr>
        <w:fldChar w:fldCharType="begin">
          <w:fldData xml:space="preserve">PEVuZE5vdGU+PENpdGU+PEF1dGhvcj5Hb27Dp2FsdmVzPC9BdXRob3I+PFllYXI+MjAxMzwvWWVh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PEVuZE5vdGU+PENpdGU+PEF1dGhvcj5Hb27Dp2FsdmVzPC9BdXRob3I+PFllYXI+MjAxMzwvWWVh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350CBD" w:rsidRPr="008031B0">
        <w:rPr>
          <w:rFonts w:ascii="Book Antiqua" w:hAnsi="Book Antiqua" w:cs="Arial"/>
          <w:noProof/>
          <w:vertAlign w:val="superscript"/>
        </w:rPr>
        <w:t>[7,22]</w:t>
      </w:r>
      <w:r w:rsidR="00217A3F" w:rsidRPr="008031B0">
        <w:rPr>
          <w:rFonts w:ascii="Book Antiqua" w:hAnsi="Book Antiqua" w:cs="Arial"/>
        </w:rPr>
        <w:fldChar w:fldCharType="end"/>
      </w:r>
      <w:r w:rsidRPr="008031B0">
        <w:rPr>
          <w:rFonts w:ascii="Book Antiqua" w:hAnsi="Book Antiqua" w:cs="Arial"/>
        </w:rPr>
        <w:t xml:space="preserve">. </w:t>
      </w:r>
      <w:r w:rsidR="00893464" w:rsidRPr="008031B0">
        <w:rPr>
          <w:rFonts w:ascii="Book Antiqua" w:hAnsi="Book Antiqua" w:cs="Arial"/>
        </w:rPr>
        <w:t xml:space="preserve">Table </w:t>
      </w:r>
      <w:r w:rsidR="0079497A" w:rsidRPr="008031B0">
        <w:rPr>
          <w:rFonts w:ascii="Book Antiqua" w:hAnsi="Book Antiqua" w:cs="Arial"/>
        </w:rPr>
        <w:t>1</w:t>
      </w:r>
      <w:r w:rsidR="00893464" w:rsidRPr="008031B0">
        <w:rPr>
          <w:rFonts w:ascii="Book Antiqua" w:hAnsi="Book Antiqua" w:cs="Arial"/>
        </w:rPr>
        <w:t xml:space="preserve"> contains the grading criteria used for the DSS colitis model</w:t>
      </w:r>
      <w:r w:rsidR="000C7EDA" w:rsidRPr="008031B0">
        <w:rPr>
          <w:rFonts w:ascii="Book Antiqua" w:hAnsi="Book Antiqua" w:cs="Arial"/>
        </w:rPr>
        <w:t>.</w:t>
      </w:r>
      <w:r w:rsidR="00581C13">
        <w:rPr>
          <w:rFonts w:ascii="Book Antiqua" w:hAnsi="Book Antiqua" w:cs="Arial"/>
        </w:rPr>
        <w:t xml:space="preserve"> </w:t>
      </w:r>
      <w:r w:rsidRPr="008031B0">
        <w:rPr>
          <w:rFonts w:ascii="Book Antiqua" w:hAnsi="Book Antiqua" w:cs="Arial"/>
        </w:rPr>
        <w:t xml:space="preserve">Briefly, animals were evaluated for weight loss (0-4), stool consistency (0-4) and blood in the stool (0-4), </w:t>
      </w:r>
      <w:r w:rsidR="006E33C4" w:rsidRPr="008031B0">
        <w:rPr>
          <w:rFonts w:ascii="Book Antiqua" w:hAnsi="Book Antiqua" w:cs="Arial"/>
        </w:rPr>
        <w:t xml:space="preserve">in which </w:t>
      </w:r>
      <w:r w:rsidRPr="008031B0">
        <w:rPr>
          <w:rFonts w:ascii="Book Antiqua" w:hAnsi="Book Antiqua" w:cs="Arial"/>
        </w:rPr>
        <w:t xml:space="preserve">DAI reaches a maximum score of 12. After euthanasia at different time points, the entire colon was collected and cleaned with flushing PBS </w:t>
      </w:r>
      <w:r w:rsidR="007C4A1E" w:rsidRPr="008031B0">
        <w:rPr>
          <w:rFonts w:ascii="Book Antiqua" w:hAnsi="Book Antiqua" w:cs="Arial"/>
        </w:rPr>
        <w:t>(Phosphate buffered saline) 1</w:t>
      </w:r>
      <w:r w:rsidR="000B2890">
        <w:rPr>
          <w:rFonts w:ascii="Book Antiqua" w:eastAsia="SimSun" w:hAnsi="Book Antiqua" w:cs="Arial" w:hint="eastAsia"/>
          <w:lang w:eastAsia="zh-CN"/>
        </w:rPr>
        <w:t xml:space="preserve"> </w:t>
      </w:r>
      <w:r w:rsidR="000B2890">
        <w:rPr>
          <w:rFonts w:ascii="Book Antiqua" w:hAnsi="Book Antiqua" w:cs="Arial"/>
        </w:rPr>
        <w:t>×</w:t>
      </w:r>
      <w:r w:rsidRPr="008031B0">
        <w:rPr>
          <w:rFonts w:ascii="Book Antiqua" w:hAnsi="Book Antiqua" w:cs="Arial"/>
        </w:rPr>
        <w:t>. Colon was weighed</w:t>
      </w:r>
      <w:r w:rsidR="006E33C4" w:rsidRPr="008031B0">
        <w:rPr>
          <w:rFonts w:ascii="Book Antiqua" w:hAnsi="Book Antiqua" w:cs="Arial"/>
        </w:rPr>
        <w:t>,</w:t>
      </w:r>
      <w:r w:rsidRPr="008031B0">
        <w:rPr>
          <w:rFonts w:ascii="Book Antiqua" w:hAnsi="Book Antiqua" w:cs="Arial"/>
        </w:rPr>
        <w:t xml:space="preserve"> and the colon length was measured from the caecum to the anus. Spleen was weighted and further processed for flow cytometry analysis.</w:t>
      </w:r>
    </w:p>
    <w:p w:rsidR="009941B8" w:rsidRPr="000B2890" w:rsidRDefault="009941B8" w:rsidP="008031B0">
      <w:pPr>
        <w:widowControl w:val="0"/>
        <w:adjustRightInd w:val="0"/>
        <w:snapToGrid w:val="0"/>
        <w:spacing w:line="360" w:lineRule="auto"/>
        <w:jc w:val="both"/>
        <w:outlineLvl w:val="0"/>
        <w:rPr>
          <w:rFonts w:ascii="Book Antiqua" w:eastAsia="SimSun" w:hAnsi="Book Antiqua" w:cs="Arial"/>
          <w:i/>
          <w:u w:val="single"/>
          <w:lang w:eastAsia="zh-CN"/>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Proteomics</w:t>
      </w:r>
    </w:p>
    <w:p w:rsidR="00A54C74"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Colon samples</w:t>
      </w:r>
      <w:r w:rsidR="00430DF1" w:rsidRPr="008031B0">
        <w:rPr>
          <w:rFonts w:ascii="Book Antiqua" w:hAnsi="Book Antiqua" w:cs="Arial"/>
        </w:rPr>
        <w:t xml:space="preserve"> from animals </w:t>
      </w:r>
      <w:r w:rsidR="00CC53D6" w:rsidRPr="008031B0">
        <w:rPr>
          <w:rFonts w:ascii="Book Antiqua" w:hAnsi="Book Antiqua" w:cs="Arial"/>
        </w:rPr>
        <w:t>(</w:t>
      </w:r>
      <w:r w:rsidR="00CC53D6" w:rsidRPr="000B2890">
        <w:rPr>
          <w:rFonts w:ascii="Book Antiqua" w:hAnsi="Book Antiqua" w:cs="Arial"/>
          <w:i/>
        </w:rPr>
        <w:t>n</w:t>
      </w:r>
      <w:r w:rsidR="00CC53D6" w:rsidRPr="008031B0">
        <w:rPr>
          <w:rFonts w:ascii="Book Antiqua" w:hAnsi="Book Antiqua" w:cs="Arial"/>
        </w:rPr>
        <w:t xml:space="preserve"> = 6/</w:t>
      </w:r>
      <w:r w:rsidR="005A4FB3" w:rsidRPr="008031B0">
        <w:rPr>
          <w:rFonts w:ascii="Book Antiqua" w:hAnsi="Book Antiqua" w:cs="Arial"/>
        </w:rPr>
        <w:t xml:space="preserve">each </w:t>
      </w:r>
      <w:r w:rsidR="00CC53D6" w:rsidRPr="008031B0">
        <w:rPr>
          <w:rFonts w:ascii="Book Antiqua" w:hAnsi="Book Antiqua" w:cs="Arial"/>
        </w:rPr>
        <w:t xml:space="preserve">time point) </w:t>
      </w:r>
      <w:r w:rsidR="00430DF1" w:rsidRPr="008031B0">
        <w:rPr>
          <w:rFonts w:ascii="Book Antiqua" w:hAnsi="Book Antiqua" w:cs="Arial"/>
        </w:rPr>
        <w:t xml:space="preserve">receiving </w:t>
      </w:r>
      <w:r w:rsidR="000A0EBB" w:rsidRPr="008031B0">
        <w:rPr>
          <w:rFonts w:ascii="Book Antiqua" w:hAnsi="Book Antiqua" w:cs="Arial"/>
        </w:rPr>
        <w:t xml:space="preserve">3% </w:t>
      </w:r>
      <w:r w:rsidR="00430DF1" w:rsidRPr="008031B0">
        <w:rPr>
          <w:rFonts w:ascii="Book Antiqua" w:hAnsi="Book Antiqua" w:cs="Arial"/>
        </w:rPr>
        <w:t>DSS</w:t>
      </w:r>
      <w:r w:rsidRPr="008031B0">
        <w:rPr>
          <w:rFonts w:ascii="Book Antiqua" w:hAnsi="Book Antiqua" w:cs="Arial"/>
        </w:rPr>
        <w:t xml:space="preserve"> were snap frozen and later homogenized for protein extraction. Briefly, frozen colon </w:t>
      </w:r>
      <w:r w:rsidR="009F34B3" w:rsidRPr="008031B0">
        <w:rPr>
          <w:rFonts w:ascii="Book Antiqua" w:hAnsi="Book Antiqua" w:cs="Arial"/>
        </w:rPr>
        <w:t>samples were</w:t>
      </w:r>
      <w:r w:rsidRPr="008031B0">
        <w:rPr>
          <w:rFonts w:ascii="Book Antiqua" w:hAnsi="Book Antiqua" w:cs="Arial"/>
        </w:rPr>
        <w:t xml:space="preserve"> processed in cell lysis buffer containing 150 </w:t>
      </w:r>
      <w:proofErr w:type="spellStart"/>
      <w:r w:rsidR="00820ECD" w:rsidRPr="008031B0">
        <w:rPr>
          <w:rFonts w:ascii="Book Antiqua" w:hAnsi="Book Antiqua" w:cs="Arial"/>
        </w:rPr>
        <w:t>m</w:t>
      </w:r>
      <w:r w:rsidR="000B2890">
        <w:rPr>
          <w:rFonts w:ascii="Book Antiqua" w:eastAsia="SimSun" w:hAnsi="Book Antiqua" w:cs="Arial" w:hint="eastAsia"/>
          <w:lang w:eastAsia="zh-CN"/>
        </w:rPr>
        <w:t>mol</w:t>
      </w:r>
      <w:proofErr w:type="spellEnd"/>
      <w:r w:rsidR="000B2890">
        <w:rPr>
          <w:rFonts w:ascii="Book Antiqua" w:eastAsia="SimSun" w:hAnsi="Book Antiqua" w:cs="Arial" w:hint="eastAsia"/>
          <w:lang w:eastAsia="zh-CN"/>
        </w:rPr>
        <w:t>/L</w:t>
      </w:r>
      <w:r w:rsidR="00820ECD" w:rsidRPr="008031B0">
        <w:rPr>
          <w:rFonts w:ascii="Book Antiqua" w:hAnsi="Book Antiqua" w:cs="Arial"/>
        </w:rPr>
        <w:t xml:space="preserve"> </w:t>
      </w:r>
      <w:proofErr w:type="spellStart"/>
      <w:r w:rsidR="00820ECD" w:rsidRPr="008031B0">
        <w:rPr>
          <w:rFonts w:ascii="Book Antiqua" w:hAnsi="Book Antiqua" w:cs="Arial"/>
        </w:rPr>
        <w:t>NaCl</w:t>
      </w:r>
      <w:proofErr w:type="spellEnd"/>
      <w:r w:rsidR="00820ECD" w:rsidRPr="008031B0">
        <w:rPr>
          <w:rFonts w:ascii="Book Antiqua" w:hAnsi="Book Antiqua" w:cs="Arial"/>
        </w:rPr>
        <w:t xml:space="preserve">, 1 </w:t>
      </w:r>
      <w:proofErr w:type="spellStart"/>
      <w:r w:rsidR="000B2890" w:rsidRPr="008031B0">
        <w:rPr>
          <w:rFonts w:ascii="Book Antiqua" w:hAnsi="Book Antiqua" w:cs="Arial"/>
        </w:rPr>
        <w:t>m</w:t>
      </w:r>
      <w:r w:rsidR="000B2890">
        <w:rPr>
          <w:rFonts w:ascii="Book Antiqua" w:eastAsia="SimSun" w:hAnsi="Book Antiqua" w:cs="Arial" w:hint="eastAsia"/>
          <w:lang w:eastAsia="zh-CN"/>
        </w:rPr>
        <w:t>mol</w:t>
      </w:r>
      <w:proofErr w:type="spellEnd"/>
      <w:r w:rsidR="000B2890">
        <w:rPr>
          <w:rFonts w:ascii="Book Antiqua" w:eastAsia="SimSun" w:hAnsi="Book Antiqua" w:cs="Arial" w:hint="eastAsia"/>
          <w:lang w:eastAsia="zh-CN"/>
        </w:rPr>
        <w:t>/L</w:t>
      </w:r>
      <w:r w:rsidRPr="008031B0">
        <w:rPr>
          <w:rFonts w:ascii="Book Antiqua" w:hAnsi="Book Antiqua" w:cs="Arial"/>
        </w:rPr>
        <w:t xml:space="preserve"> EDTA, 20 </w:t>
      </w:r>
      <w:proofErr w:type="spellStart"/>
      <w:r w:rsidR="000B2890" w:rsidRPr="008031B0">
        <w:rPr>
          <w:rFonts w:ascii="Book Antiqua" w:hAnsi="Book Antiqua" w:cs="Arial"/>
        </w:rPr>
        <w:t>m</w:t>
      </w:r>
      <w:r w:rsidR="000B2890">
        <w:rPr>
          <w:rFonts w:ascii="Book Antiqua" w:eastAsia="SimSun" w:hAnsi="Book Antiqua" w:cs="Arial" w:hint="eastAsia"/>
          <w:lang w:eastAsia="zh-CN"/>
        </w:rPr>
        <w:t>mol</w:t>
      </w:r>
      <w:proofErr w:type="spellEnd"/>
      <w:r w:rsidR="000B2890">
        <w:rPr>
          <w:rFonts w:ascii="Book Antiqua" w:eastAsia="SimSun" w:hAnsi="Book Antiqua" w:cs="Arial" w:hint="eastAsia"/>
          <w:lang w:eastAsia="zh-CN"/>
        </w:rPr>
        <w:t>/L</w:t>
      </w:r>
      <w:r w:rsidRPr="008031B0">
        <w:rPr>
          <w:rFonts w:ascii="Book Antiqua" w:hAnsi="Book Antiqua" w:cs="Arial"/>
        </w:rPr>
        <w:t xml:space="preserve"> </w:t>
      </w:r>
      <w:proofErr w:type="spellStart"/>
      <w:r w:rsidRPr="008031B0">
        <w:rPr>
          <w:rFonts w:ascii="Book Antiqua" w:hAnsi="Book Antiqua" w:cs="Arial"/>
        </w:rPr>
        <w:t>Tris-HCl</w:t>
      </w:r>
      <w:proofErr w:type="spellEnd"/>
      <w:r w:rsidRPr="008031B0">
        <w:rPr>
          <w:rFonts w:ascii="Book Antiqua" w:hAnsi="Book Antiqua" w:cs="Arial"/>
        </w:rPr>
        <w:t xml:space="preserve"> and 0.05% Tween-20, with addition of protease inhibitor (Thermo Scientific, Waltham, MA</w:t>
      </w:r>
      <w:r w:rsidR="000B2890">
        <w:rPr>
          <w:rFonts w:ascii="Book Antiqua" w:eastAsia="SimSun" w:hAnsi="Book Antiqua" w:cs="Arial" w:hint="eastAsia"/>
          <w:lang w:eastAsia="zh-CN"/>
        </w:rPr>
        <w:t>, United States</w:t>
      </w:r>
      <w:r w:rsidRPr="008031B0">
        <w:rPr>
          <w:rFonts w:ascii="Book Antiqua" w:hAnsi="Book Antiqua" w:cs="Arial"/>
        </w:rPr>
        <w:t xml:space="preserve">) and 1.0 mm </w:t>
      </w:r>
      <w:proofErr w:type="spellStart"/>
      <w:r w:rsidRPr="008031B0">
        <w:rPr>
          <w:rFonts w:ascii="Book Antiqua" w:hAnsi="Book Antiqua" w:cs="Arial"/>
        </w:rPr>
        <w:t>Zyrconium</w:t>
      </w:r>
      <w:proofErr w:type="spellEnd"/>
      <w:r w:rsidRPr="008031B0">
        <w:rPr>
          <w:rFonts w:ascii="Book Antiqua" w:hAnsi="Book Antiqua" w:cs="Arial"/>
        </w:rPr>
        <w:t xml:space="preserve"> Beads. Sampl</w:t>
      </w:r>
      <w:r w:rsidR="000B2890">
        <w:rPr>
          <w:rFonts w:ascii="Book Antiqua" w:hAnsi="Book Antiqua" w:cs="Arial"/>
        </w:rPr>
        <w:t>es were centrifuged twice at 14</w:t>
      </w:r>
      <w:r w:rsidRPr="008031B0">
        <w:rPr>
          <w:rFonts w:ascii="Book Antiqua" w:hAnsi="Book Antiqua" w:cs="Arial"/>
        </w:rPr>
        <w:t xml:space="preserve">000 </w:t>
      </w:r>
      <w:r w:rsidR="000B2890" w:rsidRPr="000B2890">
        <w:rPr>
          <w:rFonts w:ascii="Book Antiqua" w:hAnsi="Book Antiqua" w:cs="Arial"/>
        </w:rPr>
        <w:t xml:space="preserve">r/min </w:t>
      </w:r>
      <w:r w:rsidRPr="008031B0">
        <w:rPr>
          <w:rFonts w:ascii="Book Antiqua" w:hAnsi="Book Antiqua" w:cs="Arial"/>
        </w:rPr>
        <w:t>at 4</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C for 20</w:t>
      </w:r>
      <w:r w:rsidR="000B2890">
        <w:rPr>
          <w:rFonts w:ascii="Book Antiqua" w:eastAsia="SimSun" w:hAnsi="Book Antiqua" w:cs="Arial" w:hint="eastAsia"/>
          <w:lang w:eastAsia="zh-CN"/>
        </w:rPr>
        <w:t xml:space="preserve"> </w:t>
      </w:r>
      <w:r w:rsidRPr="008031B0">
        <w:rPr>
          <w:rFonts w:ascii="Book Antiqua" w:hAnsi="Book Antiqua" w:cs="Arial"/>
        </w:rPr>
        <w:t>min and supernatant was collected. Aliquots were kept at -80</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 xml:space="preserve">C until further analysis. Samples were quantified through </w:t>
      </w:r>
      <w:bookmarkStart w:id="38" w:name="_Hlk509395565"/>
      <w:r w:rsidRPr="008031B0">
        <w:rPr>
          <w:rFonts w:ascii="Book Antiqua" w:hAnsi="Book Antiqua" w:cs="Arial"/>
        </w:rPr>
        <w:t xml:space="preserve">bicinchoninic acid assay </w:t>
      </w:r>
      <w:bookmarkEnd w:id="38"/>
      <w:r w:rsidRPr="008031B0">
        <w:rPr>
          <w:rFonts w:ascii="Book Antiqua" w:hAnsi="Book Antiqua" w:cs="Arial"/>
        </w:rPr>
        <w:t xml:space="preserve">(BCA </w:t>
      </w:r>
      <w:r w:rsidR="000B2890">
        <w:rPr>
          <w:rFonts w:ascii="Book Antiqua" w:eastAsia="SimSun" w:hAnsi="Book Antiqua" w:cs="Arial" w:hint="eastAsia"/>
          <w:lang w:eastAsia="zh-CN"/>
        </w:rPr>
        <w:t>-</w:t>
      </w:r>
      <w:r w:rsidRPr="008031B0">
        <w:rPr>
          <w:rFonts w:ascii="Book Antiqua" w:hAnsi="Book Antiqua" w:cs="Arial"/>
        </w:rPr>
        <w:t xml:space="preserve"> Thermo Scientific, Waltham, MA</w:t>
      </w:r>
      <w:r w:rsidR="000B2890">
        <w:rPr>
          <w:rFonts w:ascii="Book Antiqua" w:eastAsia="SimSun" w:hAnsi="Book Antiqua" w:cs="Arial" w:hint="eastAsia"/>
          <w:lang w:eastAsia="zh-CN"/>
        </w:rPr>
        <w:t>, United States</w:t>
      </w:r>
      <w:r w:rsidRPr="008031B0">
        <w:rPr>
          <w:rFonts w:ascii="Book Antiqua" w:hAnsi="Book Antiqua" w:cs="Arial"/>
        </w:rPr>
        <w:t>) and diluted to a final concentration of 1 mg/mL of total protein. Colon homogenates were analyzed by MILLIPLEX Map Mouse Cytokine/Chemokine Panel (EMD Millipore, Billerica, MA</w:t>
      </w:r>
      <w:r w:rsidR="000B2890">
        <w:rPr>
          <w:rFonts w:ascii="Book Antiqua" w:eastAsia="SimSun" w:hAnsi="Book Antiqua" w:cs="Arial" w:hint="eastAsia"/>
          <w:lang w:eastAsia="zh-CN"/>
        </w:rPr>
        <w:t>, United States</w:t>
      </w:r>
      <w:r w:rsidRPr="008031B0">
        <w:rPr>
          <w:rFonts w:ascii="Book Antiqua" w:hAnsi="Book Antiqua" w:cs="Arial"/>
        </w:rPr>
        <w:t>) using Bio-</w:t>
      </w:r>
      <w:proofErr w:type="spellStart"/>
      <w:r w:rsidRPr="008031B0">
        <w:rPr>
          <w:rFonts w:ascii="Book Antiqua" w:hAnsi="Book Antiqua" w:cs="Arial"/>
        </w:rPr>
        <w:t>Plex</w:t>
      </w:r>
      <w:proofErr w:type="spellEnd"/>
      <w:r w:rsidRPr="008031B0">
        <w:rPr>
          <w:rFonts w:ascii="Book Antiqua" w:hAnsi="Book Antiqua" w:cs="Arial"/>
        </w:rPr>
        <w:t xml:space="preserve"> 200 (Bio-Rad)</w:t>
      </w:r>
      <w:r w:rsidR="00696B88" w:rsidRPr="008031B0">
        <w:rPr>
          <w:rFonts w:ascii="Book Antiqua" w:hAnsi="Book Antiqua" w:cs="Arial"/>
        </w:rPr>
        <w:t xml:space="preserve"> according to </w:t>
      </w:r>
      <w:r w:rsidR="00D8096A" w:rsidRPr="008031B0">
        <w:rPr>
          <w:rFonts w:ascii="Book Antiqua" w:hAnsi="Book Antiqua" w:cs="Arial"/>
        </w:rPr>
        <w:t>manufacturer</w:t>
      </w:r>
      <w:r w:rsidR="00696B88" w:rsidRPr="008031B0">
        <w:rPr>
          <w:rFonts w:ascii="Book Antiqua" w:hAnsi="Book Antiqua" w:cs="Arial"/>
        </w:rPr>
        <w:t xml:space="preserve"> specifications</w:t>
      </w:r>
      <w:r w:rsidRPr="008031B0">
        <w:rPr>
          <w:rFonts w:ascii="Book Antiqua" w:hAnsi="Book Antiqua" w:cs="Arial"/>
        </w:rPr>
        <w:t xml:space="preserve">. </w:t>
      </w:r>
    </w:p>
    <w:p w:rsidR="009B14D3" w:rsidRPr="008031B0" w:rsidRDefault="009B14D3" w:rsidP="008031B0">
      <w:pPr>
        <w:widowControl w:val="0"/>
        <w:adjustRightInd w:val="0"/>
        <w:snapToGrid w:val="0"/>
        <w:spacing w:line="360" w:lineRule="auto"/>
        <w:jc w:val="both"/>
        <w:rPr>
          <w:rFonts w:ascii="Book Antiqua" w:hAnsi="Book Antiqua" w:cs="Arial"/>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Flow </w:t>
      </w:r>
      <w:r w:rsidR="008F72C4" w:rsidRPr="008031B0">
        <w:rPr>
          <w:rFonts w:ascii="Book Antiqua" w:hAnsi="Book Antiqua" w:cs="Arial"/>
          <w:b/>
          <w:i/>
        </w:rPr>
        <w:t>c</w:t>
      </w:r>
      <w:r w:rsidRPr="008031B0">
        <w:rPr>
          <w:rFonts w:ascii="Book Antiqua" w:hAnsi="Book Antiqua" w:cs="Arial"/>
          <w:b/>
          <w:i/>
        </w:rPr>
        <w:t>ytometry</w:t>
      </w:r>
    </w:p>
    <w:p w:rsidR="00A54C74"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Spleen and </w:t>
      </w:r>
      <w:r w:rsidR="00680C46" w:rsidRPr="008031B0">
        <w:rPr>
          <w:rFonts w:ascii="Book Antiqua" w:hAnsi="Book Antiqua" w:cs="Arial"/>
        </w:rPr>
        <w:t xml:space="preserve">mesenteric lymph nodes </w:t>
      </w:r>
      <w:r w:rsidRPr="008031B0">
        <w:rPr>
          <w:rFonts w:ascii="Book Antiqua" w:hAnsi="Book Antiqua" w:cs="Arial"/>
        </w:rPr>
        <w:t>(MLN)</w:t>
      </w:r>
      <w:r w:rsidR="00E2705D" w:rsidRPr="008031B0">
        <w:rPr>
          <w:rFonts w:ascii="Book Antiqua" w:hAnsi="Book Antiqua" w:cs="Arial"/>
        </w:rPr>
        <w:t xml:space="preserve"> </w:t>
      </w:r>
      <w:r w:rsidR="00CC53D6" w:rsidRPr="008031B0">
        <w:rPr>
          <w:rFonts w:ascii="Book Antiqua" w:hAnsi="Book Antiqua" w:cs="Arial"/>
        </w:rPr>
        <w:t>(</w:t>
      </w:r>
      <w:r w:rsidR="00CC53D6" w:rsidRPr="000B2890">
        <w:rPr>
          <w:rFonts w:ascii="Book Antiqua" w:hAnsi="Book Antiqua" w:cs="Arial"/>
          <w:i/>
        </w:rPr>
        <w:t>n</w:t>
      </w:r>
      <w:r w:rsidR="00CC53D6" w:rsidRPr="008031B0">
        <w:rPr>
          <w:rFonts w:ascii="Book Antiqua" w:hAnsi="Book Antiqua" w:cs="Arial"/>
        </w:rPr>
        <w:t xml:space="preserve"> = 6/</w:t>
      </w:r>
      <w:r w:rsidR="005A4FB3" w:rsidRPr="008031B0">
        <w:rPr>
          <w:rFonts w:ascii="Book Antiqua" w:hAnsi="Book Antiqua" w:cs="Arial"/>
        </w:rPr>
        <w:t xml:space="preserve">each </w:t>
      </w:r>
      <w:r w:rsidR="00CC53D6" w:rsidRPr="008031B0">
        <w:rPr>
          <w:rFonts w:ascii="Book Antiqua" w:hAnsi="Book Antiqua" w:cs="Arial"/>
        </w:rPr>
        <w:t xml:space="preserve">time point) </w:t>
      </w:r>
      <w:r w:rsidR="00E2705D" w:rsidRPr="008031B0">
        <w:rPr>
          <w:rFonts w:ascii="Book Antiqua" w:hAnsi="Book Antiqua" w:cs="Arial"/>
        </w:rPr>
        <w:t>w</w:t>
      </w:r>
      <w:r w:rsidRPr="008031B0">
        <w:rPr>
          <w:rFonts w:ascii="Book Antiqua" w:hAnsi="Book Antiqua" w:cs="Arial"/>
        </w:rPr>
        <w:t xml:space="preserve">ere collected and processed for flow cytometry analysis. Tissue samples were smashed between two frosted glass slides in the presence of </w:t>
      </w:r>
      <w:r w:rsidR="000B2890" w:rsidRPr="008031B0">
        <w:rPr>
          <w:rFonts w:ascii="Book Antiqua" w:hAnsi="Book Antiqua" w:cs="Arial"/>
        </w:rPr>
        <w:t xml:space="preserve">ammonium-chloride-potassium </w:t>
      </w:r>
      <w:r w:rsidRPr="008031B0">
        <w:rPr>
          <w:rFonts w:ascii="Book Antiqua" w:hAnsi="Book Antiqua" w:cs="Arial"/>
        </w:rPr>
        <w:t>lysing buffer (</w:t>
      </w:r>
      <w:proofErr w:type="spellStart"/>
      <w:r w:rsidRPr="008031B0">
        <w:rPr>
          <w:rFonts w:ascii="Book Antiqua" w:hAnsi="Book Antiqua" w:cs="Arial"/>
        </w:rPr>
        <w:t>Lonza</w:t>
      </w:r>
      <w:proofErr w:type="spellEnd"/>
      <w:r w:rsidRPr="008031B0">
        <w:rPr>
          <w:rFonts w:ascii="Book Antiqua" w:hAnsi="Book Antiqua" w:cs="Arial"/>
        </w:rPr>
        <w:t>, Walkersville, MD</w:t>
      </w:r>
      <w:r w:rsidR="000B2890">
        <w:rPr>
          <w:rFonts w:ascii="Book Antiqua" w:eastAsia="SimSun" w:hAnsi="Book Antiqua" w:cs="Arial" w:hint="eastAsia"/>
          <w:lang w:eastAsia="zh-CN"/>
        </w:rPr>
        <w:t>, United States</w:t>
      </w:r>
      <w:r w:rsidRPr="008031B0">
        <w:rPr>
          <w:rFonts w:ascii="Book Antiqua" w:hAnsi="Book Antiqua" w:cs="Arial"/>
        </w:rPr>
        <w:t>) until they were dissociated. PBS 1</w:t>
      </w:r>
      <w:r w:rsidR="000B2890">
        <w:rPr>
          <w:rFonts w:ascii="Book Antiqua" w:eastAsia="SimSun" w:hAnsi="Book Antiqua" w:cs="Arial" w:hint="eastAsia"/>
          <w:lang w:eastAsia="zh-CN"/>
        </w:rPr>
        <w:t xml:space="preserve"> </w:t>
      </w:r>
      <w:r w:rsidR="000B2890">
        <w:rPr>
          <w:rFonts w:ascii="Book Antiqua" w:hAnsi="Book Antiqua" w:cs="Arial"/>
        </w:rPr>
        <w:t>×</w:t>
      </w:r>
      <w:r w:rsidRPr="008031B0">
        <w:rPr>
          <w:rFonts w:ascii="Book Antiqua" w:hAnsi="Book Antiqua" w:cs="Arial"/>
        </w:rPr>
        <w:t xml:space="preserve"> was added an</w:t>
      </w:r>
      <w:r w:rsidR="000B2890">
        <w:rPr>
          <w:rFonts w:ascii="Book Antiqua" w:hAnsi="Book Antiqua" w:cs="Arial"/>
        </w:rPr>
        <w:t>d samples were centrifuged at 1</w:t>
      </w:r>
      <w:r w:rsidRPr="008031B0">
        <w:rPr>
          <w:rFonts w:ascii="Book Antiqua" w:hAnsi="Book Antiqua" w:cs="Arial"/>
        </w:rPr>
        <w:t xml:space="preserve">500 </w:t>
      </w:r>
      <w:r w:rsidR="000B2890" w:rsidRPr="000B2890">
        <w:rPr>
          <w:rFonts w:ascii="Book Antiqua" w:hAnsi="Book Antiqua" w:cs="Arial"/>
        </w:rPr>
        <w:t>r/min</w:t>
      </w:r>
      <w:r w:rsidRPr="008031B0">
        <w:rPr>
          <w:rFonts w:ascii="Book Antiqua" w:hAnsi="Book Antiqua" w:cs="Arial"/>
        </w:rPr>
        <w:t xml:space="preserve"> at 4</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C for 10</w:t>
      </w:r>
      <w:r w:rsidR="000B2890">
        <w:rPr>
          <w:rFonts w:ascii="Book Antiqua" w:eastAsia="SimSun" w:hAnsi="Book Antiqua" w:cs="Arial" w:hint="eastAsia"/>
          <w:lang w:eastAsia="zh-CN"/>
        </w:rPr>
        <w:t xml:space="preserve"> </w:t>
      </w:r>
      <w:r w:rsidRPr="008031B0">
        <w:rPr>
          <w:rFonts w:ascii="Book Antiqua" w:hAnsi="Book Antiqua" w:cs="Arial"/>
        </w:rPr>
        <w:t>min. Cells were re</w:t>
      </w:r>
      <w:r w:rsidR="00E16861" w:rsidRPr="008031B0">
        <w:rPr>
          <w:rFonts w:ascii="Book Antiqua" w:hAnsi="Book Antiqua" w:cs="Arial"/>
        </w:rPr>
        <w:t>-</w:t>
      </w:r>
      <w:r w:rsidRPr="008031B0">
        <w:rPr>
          <w:rFonts w:ascii="Book Antiqua" w:hAnsi="Book Antiqua" w:cs="Arial"/>
        </w:rPr>
        <w:t>suspended in PBS 1</w:t>
      </w:r>
      <w:r w:rsidR="000B2890">
        <w:rPr>
          <w:rFonts w:ascii="Book Antiqua" w:eastAsia="SimSun" w:hAnsi="Book Antiqua" w:cs="Arial" w:hint="eastAsia"/>
          <w:lang w:eastAsia="zh-CN"/>
        </w:rPr>
        <w:t xml:space="preserve"> </w:t>
      </w:r>
      <w:r w:rsidR="000B2890">
        <w:rPr>
          <w:rFonts w:ascii="Book Antiqua" w:hAnsi="Book Antiqua" w:cs="Arial"/>
        </w:rPr>
        <w:t>×</w:t>
      </w:r>
      <w:r w:rsidRPr="008031B0">
        <w:rPr>
          <w:rFonts w:ascii="Book Antiqua" w:hAnsi="Book Antiqua" w:cs="Arial"/>
        </w:rPr>
        <w:t xml:space="preserve">, filtered through a 70 </w:t>
      </w:r>
      <w:r w:rsidRPr="008031B0">
        <w:rPr>
          <w:rFonts w:ascii="Book Antiqua" w:hAnsi="Book Antiqua" w:cs="Arial"/>
        </w:rPr>
        <w:sym w:font="Symbol" w:char="F06D"/>
      </w:r>
      <w:r w:rsidR="000B2890">
        <w:rPr>
          <w:rFonts w:ascii="Book Antiqua" w:hAnsi="Book Antiqua" w:cs="Arial"/>
        </w:rPr>
        <w:t>m filter and centrifuged at 1</w:t>
      </w:r>
      <w:r w:rsidRPr="008031B0">
        <w:rPr>
          <w:rFonts w:ascii="Book Antiqua" w:hAnsi="Book Antiqua" w:cs="Arial"/>
        </w:rPr>
        <w:t xml:space="preserve">500 </w:t>
      </w:r>
      <w:r w:rsidR="000B2890" w:rsidRPr="000B2890">
        <w:rPr>
          <w:rFonts w:ascii="Book Antiqua" w:hAnsi="Book Antiqua" w:cs="Arial"/>
        </w:rPr>
        <w:t>r/min</w:t>
      </w:r>
      <w:r w:rsidRPr="008031B0">
        <w:rPr>
          <w:rFonts w:ascii="Book Antiqua" w:hAnsi="Book Antiqua" w:cs="Arial"/>
        </w:rPr>
        <w:t xml:space="preserve"> at 4</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C for 10</w:t>
      </w:r>
      <w:r w:rsidR="000B2890">
        <w:rPr>
          <w:rFonts w:ascii="Book Antiqua" w:eastAsia="SimSun" w:hAnsi="Book Antiqua" w:cs="Arial" w:hint="eastAsia"/>
          <w:lang w:eastAsia="zh-CN"/>
        </w:rPr>
        <w:t xml:space="preserve"> </w:t>
      </w:r>
      <w:r w:rsidRPr="008031B0">
        <w:rPr>
          <w:rFonts w:ascii="Book Antiqua" w:hAnsi="Book Antiqua" w:cs="Arial"/>
        </w:rPr>
        <w:t xml:space="preserve">min. The pellet was incubated in 10% </w:t>
      </w:r>
      <w:r w:rsidR="000B2890" w:rsidRPr="008031B0">
        <w:rPr>
          <w:rFonts w:ascii="Book Antiqua" w:hAnsi="Book Antiqua" w:cs="Arial"/>
        </w:rPr>
        <w:t>f</w:t>
      </w:r>
      <w:r w:rsidRPr="008031B0">
        <w:rPr>
          <w:rFonts w:ascii="Book Antiqua" w:hAnsi="Book Antiqua" w:cs="Arial"/>
        </w:rPr>
        <w:t>ormalin for 35</w:t>
      </w:r>
      <w:r w:rsidR="000B2890">
        <w:rPr>
          <w:rFonts w:ascii="Book Antiqua" w:eastAsia="SimSun" w:hAnsi="Book Antiqua" w:cs="Arial" w:hint="eastAsia"/>
          <w:lang w:eastAsia="zh-CN"/>
        </w:rPr>
        <w:t xml:space="preserve"> </w:t>
      </w:r>
      <w:r w:rsidRPr="008031B0">
        <w:rPr>
          <w:rFonts w:ascii="Book Antiqua" w:hAnsi="Book Antiqua" w:cs="Arial"/>
        </w:rPr>
        <w:t>min at 4</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C and washed in PBS 1</w:t>
      </w:r>
      <w:r w:rsidR="000B2890">
        <w:rPr>
          <w:rFonts w:ascii="Book Antiqua" w:eastAsia="SimSun" w:hAnsi="Book Antiqua" w:cs="Arial" w:hint="eastAsia"/>
          <w:lang w:eastAsia="zh-CN"/>
        </w:rPr>
        <w:t xml:space="preserve"> </w:t>
      </w:r>
      <w:r w:rsidR="000B2890">
        <w:rPr>
          <w:rFonts w:ascii="Book Antiqua" w:hAnsi="Book Antiqua" w:cs="Arial"/>
        </w:rPr>
        <w:t>×</w:t>
      </w:r>
      <w:r w:rsidRPr="008031B0">
        <w:rPr>
          <w:rFonts w:ascii="Book Antiqua" w:hAnsi="Book Antiqua" w:cs="Arial"/>
        </w:rPr>
        <w:t>. Samples were kept at 4</w:t>
      </w:r>
      <w:r w:rsidR="000B2890">
        <w:rPr>
          <w:rFonts w:ascii="Book Antiqua" w:eastAsia="SimSun" w:hAnsi="Book Antiqua" w:cs="Arial" w:hint="eastAsia"/>
          <w:lang w:eastAsia="zh-CN"/>
        </w:rPr>
        <w:t xml:space="preserve"> </w:t>
      </w:r>
      <w:r w:rsidRPr="008031B0">
        <w:rPr>
          <w:rFonts w:ascii="Book Antiqua" w:hAnsi="Book Antiqua" w:cs="Arial"/>
        </w:rPr>
        <w:sym w:font="Symbol" w:char="F0B0"/>
      </w:r>
      <w:r w:rsidRPr="008031B0">
        <w:rPr>
          <w:rFonts w:ascii="Book Antiqua" w:hAnsi="Book Antiqua" w:cs="Arial"/>
        </w:rPr>
        <w:t xml:space="preserve">C until </w:t>
      </w:r>
      <w:r w:rsidR="005A2C40" w:rsidRPr="008031B0">
        <w:rPr>
          <w:rFonts w:ascii="Book Antiqua" w:hAnsi="Book Antiqua" w:cs="Arial"/>
        </w:rPr>
        <w:t>flow cytometry</w:t>
      </w:r>
      <w:r w:rsidRPr="008031B0">
        <w:rPr>
          <w:rFonts w:ascii="Book Antiqua" w:hAnsi="Book Antiqua" w:cs="Arial"/>
        </w:rPr>
        <w:t xml:space="preserve"> analysis. The single cell suspension was incubated with the proper amount</w:t>
      </w:r>
      <w:r w:rsidR="00587B2D" w:rsidRPr="008031B0">
        <w:rPr>
          <w:rFonts w:ascii="Book Antiqua" w:hAnsi="Book Antiqua" w:cs="Arial"/>
        </w:rPr>
        <w:t>s</w:t>
      </w:r>
      <w:r w:rsidRPr="008031B0">
        <w:rPr>
          <w:rFonts w:ascii="Book Antiqua" w:hAnsi="Book Antiqua" w:cs="Arial"/>
        </w:rPr>
        <w:t xml:space="preserve"> of antibodies in Stain Buffer </w:t>
      </w:r>
      <w:r w:rsidR="00382B02" w:rsidRPr="008031B0">
        <w:rPr>
          <w:rFonts w:ascii="Book Antiqua" w:hAnsi="Book Antiqua" w:cs="Arial"/>
        </w:rPr>
        <w:t xml:space="preserve">(BD </w:t>
      </w:r>
      <w:proofErr w:type="spellStart"/>
      <w:r w:rsidR="00382B02" w:rsidRPr="008031B0">
        <w:rPr>
          <w:rFonts w:ascii="Book Antiqua" w:hAnsi="Book Antiqua" w:cs="Arial"/>
        </w:rPr>
        <w:t>Pharmingen</w:t>
      </w:r>
      <w:proofErr w:type="spellEnd"/>
      <w:r w:rsidR="00382B02" w:rsidRPr="008031B0">
        <w:rPr>
          <w:rFonts w:ascii="Book Antiqua" w:hAnsi="Book Antiqua" w:cs="Arial"/>
        </w:rPr>
        <w:t xml:space="preserve">, </w:t>
      </w:r>
      <w:r w:rsidR="001A2BB1" w:rsidRPr="008031B0">
        <w:rPr>
          <w:rFonts w:ascii="Book Antiqua" w:hAnsi="Book Antiqua" w:cs="Arial"/>
        </w:rPr>
        <w:t>San Jose, CA</w:t>
      </w:r>
      <w:r w:rsidR="00DF2189">
        <w:rPr>
          <w:rFonts w:ascii="Book Antiqua" w:eastAsia="SimSun" w:hAnsi="Book Antiqua" w:cs="Arial" w:hint="eastAsia"/>
          <w:lang w:eastAsia="zh-CN"/>
        </w:rPr>
        <w:t>, United States</w:t>
      </w:r>
      <w:r w:rsidR="001A2BB1" w:rsidRPr="008031B0">
        <w:rPr>
          <w:rFonts w:ascii="Book Antiqua" w:hAnsi="Book Antiqua" w:cs="Arial"/>
        </w:rPr>
        <w:t xml:space="preserve">) </w:t>
      </w:r>
      <w:r w:rsidRPr="008031B0">
        <w:rPr>
          <w:rFonts w:ascii="Book Antiqua" w:hAnsi="Book Antiqua" w:cs="Arial"/>
        </w:rPr>
        <w:t>for 35</w:t>
      </w:r>
      <w:r w:rsidR="00DF2189">
        <w:rPr>
          <w:rFonts w:ascii="Book Antiqua" w:eastAsia="SimSun" w:hAnsi="Book Antiqua" w:cs="Arial" w:hint="eastAsia"/>
          <w:lang w:eastAsia="zh-CN"/>
        </w:rPr>
        <w:t xml:space="preserve"> </w:t>
      </w:r>
      <w:r w:rsidRPr="008031B0">
        <w:rPr>
          <w:rFonts w:ascii="Book Antiqua" w:hAnsi="Book Antiqua" w:cs="Arial"/>
        </w:rPr>
        <w:t xml:space="preserve">min on ice protected from light, following manufacturer instructions. Samples were loaded in a V-bottom 96-well plate and read in </w:t>
      </w:r>
      <w:proofErr w:type="spellStart"/>
      <w:r w:rsidRPr="008031B0">
        <w:rPr>
          <w:rFonts w:ascii="Book Antiqua" w:hAnsi="Book Antiqua" w:cs="Arial"/>
        </w:rPr>
        <w:t>Accuri</w:t>
      </w:r>
      <w:proofErr w:type="spellEnd"/>
      <w:r w:rsidRPr="008031B0">
        <w:rPr>
          <w:rFonts w:ascii="Book Antiqua" w:hAnsi="Book Antiqua" w:cs="Arial"/>
        </w:rPr>
        <w:t xml:space="preserve"> C6 Flow Cytometer (BD Biosciences, San Jose, CA</w:t>
      </w:r>
      <w:r w:rsidR="00DF2189">
        <w:rPr>
          <w:rFonts w:ascii="Book Antiqua" w:eastAsia="SimSun" w:hAnsi="Book Antiqua" w:cs="Arial" w:hint="eastAsia"/>
          <w:lang w:eastAsia="zh-CN"/>
        </w:rPr>
        <w:t>, United States</w:t>
      </w:r>
      <w:r w:rsidRPr="008031B0">
        <w:rPr>
          <w:rFonts w:ascii="Book Antiqua" w:hAnsi="Book Antiqua" w:cs="Arial"/>
        </w:rPr>
        <w:t xml:space="preserve">). Data were analyzed using </w:t>
      </w:r>
      <w:proofErr w:type="spellStart"/>
      <w:r w:rsidRPr="008031B0">
        <w:rPr>
          <w:rFonts w:ascii="Book Antiqua" w:hAnsi="Book Antiqua" w:cs="Arial"/>
        </w:rPr>
        <w:t>Accuri</w:t>
      </w:r>
      <w:proofErr w:type="spellEnd"/>
      <w:r w:rsidRPr="008031B0">
        <w:rPr>
          <w:rFonts w:ascii="Book Antiqua" w:hAnsi="Book Antiqua" w:cs="Arial"/>
        </w:rPr>
        <w:t xml:space="preserve"> C6 Flow Cytometer software. Immune cells were </w:t>
      </w:r>
      <w:r w:rsidRPr="008031B0">
        <w:rPr>
          <w:rFonts w:ascii="Book Antiqua" w:hAnsi="Book Antiqua" w:cs="Arial"/>
        </w:rPr>
        <w:lastRenderedPageBreak/>
        <w:t>characterized for T helper cells (CD3</w:t>
      </w:r>
      <w:r w:rsidRPr="008031B0">
        <w:rPr>
          <w:rFonts w:ascii="Book Antiqua" w:hAnsi="Book Antiqua" w:cs="Arial"/>
          <w:vertAlign w:val="superscript"/>
        </w:rPr>
        <w:t>+</w:t>
      </w:r>
      <w:r w:rsidRPr="008031B0">
        <w:rPr>
          <w:rFonts w:ascii="Book Antiqua" w:hAnsi="Book Antiqua" w:cs="Arial"/>
        </w:rPr>
        <w:t>CD4</w:t>
      </w:r>
      <w:r w:rsidRPr="008031B0">
        <w:rPr>
          <w:rFonts w:ascii="Book Antiqua" w:hAnsi="Book Antiqua" w:cs="Arial"/>
          <w:vertAlign w:val="superscript"/>
        </w:rPr>
        <w:t>+</w:t>
      </w:r>
      <w:r w:rsidRPr="008031B0">
        <w:rPr>
          <w:rFonts w:ascii="Book Antiqua" w:hAnsi="Book Antiqua" w:cs="Arial"/>
        </w:rPr>
        <w:t>), T regulatory cells (CD3</w:t>
      </w:r>
      <w:r w:rsidRPr="008031B0">
        <w:rPr>
          <w:rFonts w:ascii="Book Antiqua" w:hAnsi="Book Antiqua" w:cs="Arial"/>
          <w:vertAlign w:val="superscript"/>
        </w:rPr>
        <w:t>+</w:t>
      </w:r>
      <w:r w:rsidRPr="008031B0">
        <w:rPr>
          <w:rFonts w:ascii="Book Antiqua" w:hAnsi="Book Antiqua" w:cs="Arial"/>
        </w:rPr>
        <w:t>CD4</w:t>
      </w:r>
      <w:r w:rsidRPr="008031B0">
        <w:rPr>
          <w:rFonts w:ascii="Book Antiqua" w:hAnsi="Book Antiqua" w:cs="Arial"/>
          <w:vertAlign w:val="superscript"/>
        </w:rPr>
        <w:t>+</w:t>
      </w:r>
      <w:r w:rsidRPr="008031B0">
        <w:rPr>
          <w:rFonts w:ascii="Book Antiqua" w:hAnsi="Book Antiqua" w:cs="Arial"/>
        </w:rPr>
        <w:t>CD25</w:t>
      </w:r>
      <w:r w:rsidRPr="008031B0">
        <w:rPr>
          <w:rFonts w:ascii="Book Antiqua" w:hAnsi="Book Antiqua" w:cs="Arial"/>
          <w:vertAlign w:val="superscript"/>
        </w:rPr>
        <w:t>+</w:t>
      </w:r>
      <w:r w:rsidRPr="008031B0">
        <w:rPr>
          <w:rFonts w:ascii="Book Antiqua" w:hAnsi="Book Antiqua" w:cs="Arial"/>
        </w:rPr>
        <w:t>), T cytotoxic cells (CD3</w:t>
      </w:r>
      <w:r w:rsidRPr="008031B0">
        <w:rPr>
          <w:rFonts w:ascii="Book Antiqua" w:hAnsi="Book Antiqua" w:cs="Arial"/>
          <w:vertAlign w:val="superscript"/>
        </w:rPr>
        <w:t>+</w:t>
      </w:r>
      <w:r w:rsidRPr="008031B0">
        <w:rPr>
          <w:rFonts w:ascii="Book Antiqua" w:hAnsi="Book Antiqua" w:cs="Arial"/>
        </w:rPr>
        <w:t>CD8</w:t>
      </w:r>
      <w:r w:rsidRPr="008031B0">
        <w:rPr>
          <w:rFonts w:ascii="Book Antiqua" w:hAnsi="Book Antiqua" w:cs="Arial"/>
          <w:vertAlign w:val="superscript"/>
        </w:rPr>
        <w:t>+</w:t>
      </w:r>
      <w:r w:rsidRPr="008031B0">
        <w:rPr>
          <w:rFonts w:ascii="Book Antiqua" w:hAnsi="Book Antiqua" w:cs="Arial"/>
        </w:rPr>
        <w:t>), B cells (B220</w:t>
      </w:r>
      <w:r w:rsidRPr="008031B0">
        <w:rPr>
          <w:rFonts w:ascii="Book Antiqua" w:hAnsi="Book Antiqua" w:cs="Arial"/>
          <w:vertAlign w:val="superscript"/>
        </w:rPr>
        <w:t>+</w:t>
      </w:r>
      <w:r w:rsidRPr="008031B0">
        <w:rPr>
          <w:rFonts w:ascii="Book Antiqua" w:hAnsi="Book Antiqua" w:cs="Arial"/>
        </w:rPr>
        <w:t>)</w:t>
      </w:r>
      <w:r w:rsidR="00C67E56" w:rsidRPr="008031B0">
        <w:rPr>
          <w:rFonts w:ascii="Book Antiqua" w:hAnsi="Book Antiqua" w:cs="Arial"/>
        </w:rPr>
        <w:t xml:space="preserve"> and</w:t>
      </w:r>
      <w:r w:rsidRPr="008031B0">
        <w:rPr>
          <w:rFonts w:ascii="Book Antiqua" w:hAnsi="Book Antiqua" w:cs="Arial"/>
        </w:rPr>
        <w:t xml:space="preserve"> Macrophages (F4/80</w:t>
      </w:r>
      <w:r w:rsidRPr="008031B0">
        <w:rPr>
          <w:rFonts w:ascii="Book Antiqua" w:hAnsi="Book Antiqua" w:cs="Arial"/>
          <w:vertAlign w:val="superscript"/>
        </w:rPr>
        <w:t>+</w:t>
      </w:r>
      <w:r w:rsidRPr="008031B0">
        <w:rPr>
          <w:rFonts w:ascii="Book Antiqua" w:hAnsi="Book Antiqua" w:cs="Arial"/>
        </w:rPr>
        <w:t xml:space="preserve">). </w:t>
      </w:r>
      <w:r w:rsidR="007A65BA" w:rsidRPr="008031B0">
        <w:rPr>
          <w:rFonts w:ascii="Book Antiqua" w:hAnsi="Book Antiqua" w:cs="Arial"/>
        </w:rPr>
        <w:t>Antibodies used were FITC F4/80 (</w:t>
      </w:r>
      <w:r w:rsidR="006E4296" w:rsidRPr="008031B0">
        <w:rPr>
          <w:rFonts w:ascii="Book Antiqua" w:hAnsi="Book Antiqua" w:cs="Arial"/>
        </w:rPr>
        <w:t xml:space="preserve">Rat, 0.5 mg/mL, eBioscience), PE CD25 (Rat, 0.2 mg/mL, BD </w:t>
      </w:r>
      <w:proofErr w:type="spellStart"/>
      <w:r w:rsidR="006E4296" w:rsidRPr="008031B0">
        <w:rPr>
          <w:rFonts w:ascii="Book Antiqua" w:hAnsi="Book Antiqua" w:cs="Arial"/>
        </w:rPr>
        <w:t>Pharmingen</w:t>
      </w:r>
      <w:proofErr w:type="spellEnd"/>
      <w:r w:rsidR="006E4296" w:rsidRPr="008031B0">
        <w:rPr>
          <w:rFonts w:ascii="Book Antiqua" w:hAnsi="Book Antiqua" w:cs="Arial"/>
        </w:rPr>
        <w:t xml:space="preserve">), Alexa Fluor 488 B220 (Rat, 0.5 mg/mL, </w:t>
      </w:r>
      <w:proofErr w:type="spellStart"/>
      <w:r w:rsidR="006E4296" w:rsidRPr="008031B0">
        <w:rPr>
          <w:rFonts w:ascii="Book Antiqua" w:hAnsi="Book Antiqua" w:cs="Arial"/>
        </w:rPr>
        <w:t>Biolegend</w:t>
      </w:r>
      <w:proofErr w:type="spellEnd"/>
      <w:r w:rsidR="006E4296" w:rsidRPr="008031B0">
        <w:rPr>
          <w:rFonts w:ascii="Book Antiqua" w:hAnsi="Book Antiqua" w:cs="Arial"/>
        </w:rPr>
        <w:t xml:space="preserve">), APC CD4 (Rat, 0.2 mg/mL, BD </w:t>
      </w:r>
      <w:proofErr w:type="spellStart"/>
      <w:r w:rsidR="006E4296" w:rsidRPr="008031B0">
        <w:rPr>
          <w:rFonts w:ascii="Book Antiqua" w:hAnsi="Book Antiqua" w:cs="Arial"/>
        </w:rPr>
        <w:t>Pharmingen</w:t>
      </w:r>
      <w:proofErr w:type="spellEnd"/>
      <w:r w:rsidR="006E4296" w:rsidRPr="008031B0">
        <w:rPr>
          <w:rFonts w:ascii="Book Antiqua" w:hAnsi="Book Antiqua" w:cs="Arial"/>
        </w:rPr>
        <w:t xml:space="preserve">), FITC CD3 (Rat, 0.5 mg/mL, BD </w:t>
      </w:r>
      <w:proofErr w:type="spellStart"/>
      <w:r w:rsidR="006E4296" w:rsidRPr="008031B0">
        <w:rPr>
          <w:rFonts w:ascii="Book Antiqua" w:hAnsi="Book Antiqua" w:cs="Arial"/>
        </w:rPr>
        <w:t>Pharmingen</w:t>
      </w:r>
      <w:proofErr w:type="spellEnd"/>
      <w:r w:rsidR="006E4296" w:rsidRPr="008031B0">
        <w:rPr>
          <w:rFonts w:ascii="Book Antiqua" w:hAnsi="Book Antiqua" w:cs="Arial"/>
        </w:rPr>
        <w:t xml:space="preserve">) and PE CD8a (Rat, 0.2 mg/mL, BD </w:t>
      </w:r>
      <w:proofErr w:type="spellStart"/>
      <w:r w:rsidR="006E4296" w:rsidRPr="008031B0">
        <w:rPr>
          <w:rFonts w:ascii="Book Antiqua" w:hAnsi="Book Antiqua" w:cs="Arial"/>
        </w:rPr>
        <w:t>Pharmingen</w:t>
      </w:r>
      <w:proofErr w:type="spellEnd"/>
      <w:r w:rsidR="006E4296" w:rsidRPr="008031B0">
        <w:rPr>
          <w:rFonts w:ascii="Book Antiqua" w:hAnsi="Book Antiqua" w:cs="Arial"/>
        </w:rPr>
        <w:t xml:space="preserve">). </w:t>
      </w:r>
      <w:r w:rsidRPr="008031B0">
        <w:rPr>
          <w:rFonts w:ascii="Book Antiqua" w:hAnsi="Book Antiqua" w:cs="Arial"/>
        </w:rPr>
        <w:t>Enriched F4/80</w:t>
      </w:r>
      <w:r w:rsidRPr="008031B0">
        <w:rPr>
          <w:rFonts w:ascii="Book Antiqua" w:hAnsi="Book Antiqua" w:cs="Arial"/>
          <w:vertAlign w:val="superscript"/>
        </w:rPr>
        <w:t>+</w:t>
      </w:r>
      <w:r w:rsidRPr="008031B0">
        <w:rPr>
          <w:rFonts w:ascii="Book Antiqua" w:hAnsi="Book Antiqua" w:cs="Arial"/>
        </w:rPr>
        <w:t xml:space="preserve"> and CD3</w:t>
      </w:r>
      <w:r w:rsidRPr="008031B0">
        <w:rPr>
          <w:rFonts w:ascii="Book Antiqua" w:hAnsi="Book Antiqua" w:cs="Arial"/>
          <w:vertAlign w:val="superscript"/>
        </w:rPr>
        <w:t>+</w:t>
      </w:r>
      <w:r w:rsidRPr="008031B0">
        <w:rPr>
          <w:rFonts w:ascii="Book Antiqua" w:hAnsi="Book Antiqua" w:cs="Arial"/>
        </w:rPr>
        <w:t>CD4</w:t>
      </w:r>
      <w:r w:rsidRPr="008031B0">
        <w:rPr>
          <w:rFonts w:ascii="Book Antiqua" w:hAnsi="Book Antiqua" w:cs="Arial"/>
          <w:vertAlign w:val="superscript"/>
        </w:rPr>
        <w:t>+</w:t>
      </w:r>
      <w:r w:rsidRPr="008031B0">
        <w:rPr>
          <w:rFonts w:ascii="Book Antiqua" w:hAnsi="Book Antiqua" w:cs="Arial"/>
        </w:rPr>
        <w:t>CD25</w:t>
      </w:r>
      <w:r w:rsidRPr="008031B0">
        <w:rPr>
          <w:rFonts w:ascii="Book Antiqua" w:hAnsi="Book Antiqua" w:cs="Arial"/>
          <w:vertAlign w:val="superscript"/>
        </w:rPr>
        <w:t>+</w:t>
      </w:r>
      <w:r w:rsidRPr="008031B0">
        <w:rPr>
          <w:rFonts w:ascii="Book Antiqua" w:hAnsi="Book Antiqua" w:cs="Arial"/>
        </w:rPr>
        <w:t xml:space="preserve"> populations were separated prior to </w:t>
      </w:r>
      <w:r w:rsidR="005A2C40" w:rsidRPr="008031B0">
        <w:rPr>
          <w:rFonts w:ascii="Book Antiqua" w:hAnsi="Book Antiqua" w:cs="Arial"/>
        </w:rPr>
        <w:t>flow cytometry analysis</w:t>
      </w:r>
      <w:r w:rsidRPr="008031B0">
        <w:rPr>
          <w:rFonts w:ascii="Book Antiqua" w:hAnsi="Book Antiqua" w:cs="Arial"/>
        </w:rPr>
        <w:t xml:space="preserve"> usin</w:t>
      </w:r>
      <w:r w:rsidR="006E4296" w:rsidRPr="008031B0">
        <w:rPr>
          <w:rFonts w:ascii="Book Antiqua" w:hAnsi="Book Antiqua" w:cs="Arial"/>
        </w:rPr>
        <w:t>g</w:t>
      </w:r>
      <w:r w:rsidRPr="008031B0">
        <w:rPr>
          <w:rFonts w:ascii="Book Antiqua" w:hAnsi="Book Antiqua" w:cs="Arial"/>
        </w:rPr>
        <w:t xml:space="preserve"> Magnetic Cell Separation </w:t>
      </w:r>
      <w:proofErr w:type="spellStart"/>
      <w:r w:rsidRPr="008031B0">
        <w:rPr>
          <w:rFonts w:ascii="Book Antiqua" w:hAnsi="Book Antiqua" w:cs="Arial"/>
        </w:rPr>
        <w:t>MicroBeads</w:t>
      </w:r>
      <w:proofErr w:type="spellEnd"/>
      <w:r w:rsidRPr="008031B0">
        <w:rPr>
          <w:rFonts w:ascii="Book Antiqua" w:hAnsi="Book Antiqua" w:cs="Arial"/>
        </w:rPr>
        <w:t xml:space="preserve"> (MACS - </w:t>
      </w:r>
      <w:proofErr w:type="spellStart"/>
      <w:r w:rsidRPr="008031B0">
        <w:rPr>
          <w:rFonts w:ascii="Book Antiqua" w:hAnsi="Book Antiqua" w:cs="Arial"/>
        </w:rPr>
        <w:t>Miltenyi</w:t>
      </w:r>
      <w:proofErr w:type="spellEnd"/>
      <w:r w:rsidRPr="008031B0">
        <w:rPr>
          <w:rFonts w:ascii="Book Antiqua" w:hAnsi="Book Antiqua" w:cs="Arial"/>
        </w:rPr>
        <w:t xml:space="preserve"> </w:t>
      </w:r>
      <w:proofErr w:type="spellStart"/>
      <w:r w:rsidRPr="008031B0">
        <w:rPr>
          <w:rFonts w:ascii="Book Antiqua" w:hAnsi="Book Antiqua" w:cs="Arial"/>
        </w:rPr>
        <w:t>Biotec</w:t>
      </w:r>
      <w:proofErr w:type="spellEnd"/>
      <w:r w:rsidRPr="008031B0">
        <w:rPr>
          <w:rFonts w:ascii="Book Antiqua" w:hAnsi="Book Antiqua" w:cs="Arial"/>
        </w:rPr>
        <w:t xml:space="preserve">, </w:t>
      </w:r>
      <w:proofErr w:type="spellStart"/>
      <w:r w:rsidRPr="008031B0">
        <w:rPr>
          <w:rFonts w:ascii="Book Antiqua" w:hAnsi="Book Antiqua" w:cs="Arial"/>
        </w:rPr>
        <w:t>Bergisch</w:t>
      </w:r>
      <w:proofErr w:type="spellEnd"/>
      <w:r w:rsidRPr="008031B0">
        <w:rPr>
          <w:rFonts w:ascii="Book Antiqua" w:hAnsi="Book Antiqua" w:cs="Arial"/>
        </w:rPr>
        <w:t xml:space="preserve"> </w:t>
      </w:r>
      <w:proofErr w:type="spellStart"/>
      <w:r w:rsidRPr="008031B0">
        <w:rPr>
          <w:rFonts w:ascii="Book Antiqua" w:hAnsi="Book Antiqua" w:cs="Arial"/>
        </w:rPr>
        <w:t>Gladbach</w:t>
      </w:r>
      <w:proofErr w:type="spellEnd"/>
      <w:r w:rsidRPr="008031B0">
        <w:rPr>
          <w:rFonts w:ascii="Book Antiqua" w:hAnsi="Book Antiqua" w:cs="Arial"/>
        </w:rPr>
        <w:t>, Germany) following manufacturer instructions</w:t>
      </w:r>
      <w:r w:rsidR="006E4296" w:rsidRPr="008031B0">
        <w:rPr>
          <w:rFonts w:ascii="Book Antiqua" w:hAnsi="Book Antiqua" w:cs="Arial"/>
        </w:rPr>
        <w:t xml:space="preserve"> in CD4+CD25+ Regulatory T cell isolation kit and </w:t>
      </w:r>
      <w:r w:rsidR="00F71649" w:rsidRPr="008031B0">
        <w:rPr>
          <w:rFonts w:ascii="Book Antiqua" w:hAnsi="Book Antiqua" w:cs="Arial"/>
        </w:rPr>
        <w:t xml:space="preserve">with </w:t>
      </w:r>
      <w:r w:rsidR="006E4296" w:rsidRPr="008031B0">
        <w:rPr>
          <w:rFonts w:ascii="Book Antiqua" w:hAnsi="Book Antiqua" w:cs="Arial"/>
        </w:rPr>
        <w:t xml:space="preserve">F4/80 </w:t>
      </w:r>
      <w:proofErr w:type="spellStart"/>
      <w:r w:rsidR="006E4296" w:rsidRPr="008031B0">
        <w:rPr>
          <w:rFonts w:ascii="Book Antiqua" w:hAnsi="Book Antiqua" w:cs="Arial"/>
        </w:rPr>
        <w:t>MicroBeads</w:t>
      </w:r>
      <w:proofErr w:type="spellEnd"/>
      <w:r w:rsidR="006E4296" w:rsidRPr="008031B0">
        <w:rPr>
          <w:rFonts w:ascii="Book Antiqua" w:hAnsi="Book Antiqua" w:cs="Arial"/>
        </w:rPr>
        <w:t xml:space="preserve"> Ultrapure. </w:t>
      </w:r>
      <w:r w:rsidR="003E1FB7" w:rsidRPr="008031B0">
        <w:rPr>
          <w:rFonts w:ascii="Book Antiqua" w:hAnsi="Book Antiqua" w:cs="Arial"/>
        </w:rPr>
        <w:t>There w</w:t>
      </w:r>
      <w:r w:rsidR="00EA13D5" w:rsidRPr="008031B0">
        <w:rPr>
          <w:rFonts w:ascii="Book Antiqua" w:hAnsi="Book Antiqua" w:cs="Arial"/>
        </w:rPr>
        <w:t>ere</w:t>
      </w:r>
      <w:r w:rsidR="003E1FB7" w:rsidRPr="008031B0">
        <w:rPr>
          <w:rFonts w:ascii="Book Antiqua" w:hAnsi="Book Antiqua" w:cs="Arial"/>
        </w:rPr>
        <w:t xml:space="preserve"> </w:t>
      </w:r>
      <w:r w:rsidR="00DA32D6" w:rsidRPr="008031B0">
        <w:rPr>
          <w:rFonts w:ascii="Book Antiqua" w:hAnsi="Book Antiqua" w:cs="Arial"/>
        </w:rPr>
        <w:t>collected</w:t>
      </w:r>
      <w:r w:rsidR="00DF2189">
        <w:rPr>
          <w:rFonts w:ascii="Book Antiqua" w:hAnsi="Book Antiqua" w:cs="Arial"/>
        </w:rPr>
        <w:t xml:space="preserve"> 20</w:t>
      </w:r>
      <w:r w:rsidR="003E1FB7" w:rsidRPr="008031B0">
        <w:rPr>
          <w:rFonts w:ascii="Book Antiqua" w:hAnsi="Book Antiqua" w:cs="Arial"/>
        </w:rPr>
        <w:t xml:space="preserve">000 events for each sample and results are presented as the mean </w:t>
      </w:r>
      <w:r w:rsidR="003E1FB7" w:rsidRPr="008031B0">
        <w:rPr>
          <w:rFonts w:ascii="Book Antiqua" w:hAnsi="Book Antiqua" w:cs="Arial"/>
        </w:rPr>
        <w:sym w:font="Symbol" w:char="F0B1"/>
      </w:r>
      <w:r w:rsidR="003E1FB7" w:rsidRPr="008031B0">
        <w:rPr>
          <w:rFonts w:ascii="Book Antiqua" w:hAnsi="Book Antiqua" w:cs="Arial"/>
        </w:rPr>
        <w:t xml:space="preserve"> SD percentage of the total number of cells. Isotypes were also analyzed for each antibody and sample. </w:t>
      </w:r>
      <w:r w:rsidR="005A2C40" w:rsidRPr="008031B0">
        <w:rPr>
          <w:rFonts w:ascii="Book Antiqua" w:hAnsi="Book Antiqua" w:cs="Arial"/>
        </w:rPr>
        <w:t>Flow cytometry</w:t>
      </w:r>
      <w:r w:rsidR="00DA32D6" w:rsidRPr="008031B0">
        <w:rPr>
          <w:rFonts w:ascii="Book Antiqua" w:hAnsi="Book Antiqua" w:cs="Arial"/>
        </w:rPr>
        <w:t xml:space="preserve"> gating can be found in Supplementa</w:t>
      </w:r>
      <w:r w:rsidR="008A1310" w:rsidRPr="008031B0">
        <w:rPr>
          <w:rFonts w:ascii="Book Antiqua" w:hAnsi="Book Antiqua" w:cs="Arial"/>
        </w:rPr>
        <w:t>ry</w:t>
      </w:r>
      <w:r w:rsidR="00DA32D6" w:rsidRPr="008031B0">
        <w:rPr>
          <w:rFonts w:ascii="Book Antiqua" w:hAnsi="Book Antiqua" w:cs="Arial"/>
        </w:rPr>
        <w:t xml:space="preserve"> Figure</w:t>
      </w:r>
      <w:r w:rsidR="005A2C40" w:rsidRPr="008031B0">
        <w:rPr>
          <w:rFonts w:ascii="Book Antiqua" w:hAnsi="Book Antiqua" w:cs="Arial"/>
        </w:rPr>
        <w:t>s</w:t>
      </w:r>
      <w:r w:rsidR="00DA32D6" w:rsidRPr="008031B0">
        <w:rPr>
          <w:rFonts w:ascii="Book Antiqua" w:hAnsi="Book Antiqua" w:cs="Arial"/>
        </w:rPr>
        <w:t xml:space="preserve"> 1</w:t>
      </w:r>
      <w:r w:rsidR="006202DD" w:rsidRPr="008031B0">
        <w:rPr>
          <w:rFonts w:ascii="Book Antiqua" w:hAnsi="Book Antiqua" w:cs="Arial"/>
        </w:rPr>
        <w:t xml:space="preserve"> and 2</w:t>
      </w:r>
      <w:r w:rsidR="00DA32D6" w:rsidRPr="008031B0">
        <w:rPr>
          <w:rFonts w:ascii="Book Antiqua" w:hAnsi="Book Antiqua" w:cs="Arial"/>
        </w:rPr>
        <w:t xml:space="preserve">. </w:t>
      </w:r>
    </w:p>
    <w:p w:rsidR="008A044A" w:rsidRPr="008031B0" w:rsidRDefault="008A044A" w:rsidP="008031B0">
      <w:pPr>
        <w:widowControl w:val="0"/>
        <w:adjustRightInd w:val="0"/>
        <w:snapToGrid w:val="0"/>
        <w:spacing w:line="360" w:lineRule="auto"/>
        <w:jc w:val="both"/>
        <w:rPr>
          <w:rFonts w:ascii="Book Antiqua" w:hAnsi="Book Antiqua" w:cs="Arial"/>
        </w:rPr>
      </w:pPr>
    </w:p>
    <w:p w:rsidR="00430DF1" w:rsidRPr="008031B0" w:rsidRDefault="00430DF1" w:rsidP="008031B0">
      <w:pPr>
        <w:widowControl w:val="0"/>
        <w:adjustRightInd w:val="0"/>
        <w:snapToGrid w:val="0"/>
        <w:spacing w:line="360" w:lineRule="auto"/>
        <w:jc w:val="both"/>
        <w:outlineLvl w:val="0"/>
        <w:rPr>
          <w:rFonts w:ascii="Book Antiqua" w:hAnsi="Book Antiqua" w:cs="Arial"/>
          <w:b/>
          <w:i/>
        </w:rPr>
      </w:pPr>
      <w:r w:rsidRPr="00996928">
        <w:rPr>
          <w:rFonts w:ascii="Book Antiqua" w:hAnsi="Book Antiqua" w:cs="Arial"/>
          <w:b/>
          <w:i/>
        </w:rPr>
        <w:t xml:space="preserve">Histological and </w:t>
      </w:r>
      <w:r w:rsidR="00A45BE5" w:rsidRPr="00996928">
        <w:rPr>
          <w:rFonts w:ascii="Book Antiqua" w:hAnsi="Book Antiqua" w:cs="Arial"/>
          <w:b/>
          <w:i/>
        </w:rPr>
        <w:t>i</w:t>
      </w:r>
      <w:r w:rsidRPr="00996928">
        <w:rPr>
          <w:rFonts w:ascii="Book Antiqua" w:hAnsi="Book Antiqua" w:cs="Arial"/>
          <w:b/>
          <w:i/>
        </w:rPr>
        <w:t>mmunohistochemistry</w:t>
      </w:r>
      <w:r w:rsidR="00E2705D" w:rsidRPr="00996928">
        <w:rPr>
          <w:rFonts w:ascii="Book Antiqua" w:hAnsi="Book Antiqua" w:cs="Arial"/>
          <w:b/>
          <w:i/>
        </w:rPr>
        <w:t xml:space="preserve"> </w:t>
      </w:r>
      <w:r w:rsidR="00A45BE5" w:rsidRPr="00996928">
        <w:rPr>
          <w:rFonts w:ascii="Book Antiqua" w:hAnsi="Book Antiqua" w:cs="Arial"/>
          <w:b/>
          <w:i/>
        </w:rPr>
        <w:t>e</w:t>
      </w:r>
      <w:r w:rsidRPr="00996928">
        <w:rPr>
          <w:rFonts w:ascii="Book Antiqua" w:hAnsi="Book Antiqua" w:cs="Arial"/>
          <w:b/>
          <w:i/>
        </w:rPr>
        <w:t>valuation</w:t>
      </w:r>
    </w:p>
    <w:p w:rsidR="00430DF1" w:rsidRPr="008031B0" w:rsidRDefault="00430DF1"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For bright field microscopy, colon samples (</w:t>
      </w:r>
      <w:r w:rsidRPr="00996928">
        <w:rPr>
          <w:rFonts w:ascii="Book Antiqua" w:hAnsi="Book Antiqua" w:cs="Arial"/>
          <w:i/>
        </w:rPr>
        <w:t>n</w:t>
      </w:r>
      <w:r w:rsidR="005A4FB3" w:rsidRPr="008031B0">
        <w:rPr>
          <w:rFonts w:ascii="Book Antiqua" w:hAnsi="Book Antiqua" w:cs="Arial"/>
        </w:rPr>
        <w:t xml:space="preserve"> </w:t>
      </w:r>
      <w:r w:rsidRPr="008031B0">
        <w:rPr>
          <w:rFonts w:ascii="Book Antiqua" w:hAnsi="Book Antiqua" w:cs="Arial"/>
        </w:rPr>
        <w:t>= 4/</w:t>
      </w:r>
      <w:r w:rsidR="005A4FB3" w:rsidRPr="008031B0">
        <w:rPr>
          <w:rFonts w:ascii="Book Antiqua" w:hAnsi="Book Antiqua" w:cs="Arial"/>
        </w:rPr>
        <w:t xml:space="preserve">DSS group and </w:t>
      </w:r>
      <w:r w:rsidR="005A4FB3" w:rsidRPr="00996928">
        <w:rPr>
          <w:rFonts w:ascii="Book Antiqua" w:hAnsi="Book Antiqua" w:cs="Arial"/>
          <w:i/>
        </w:rPr>
        <w:t>n</w:t>
      </w:r>
      <w:r w:rsidR="00A45BE5">
        <w:rPr>
          <w:rFonts w:ascii="Book Antiqua" w:hAnsi="Book Antiqua" w:cs="Arial"/>
        </w:rPr>
        <w:t xml:space="preserve"> = 4/</w:t>
      </w:r>
      <w:r w:rsidR="005A4FB3" w:rsidRPr="008031B0">
        <w:rPr>
          <w:rFonts w:ascii="Book Antiqua" w:hAnsi="Book Antiqua" w:cs="Arial"/>
        </w:rPr>
        <w:t xml:space="preserve">each </w:t>
      </w:r>
      <w:r w:rsidRPr="008031B0">
        <w:rPr>
          <w:rFonts w:ascii="Book Antiqua" w:hAnsi="Book Antiqua" w:cs="Arial"/>
        </w:rPr>
        <w:t xml:space="preserve">time point) freshly collected from animals receiving </w:t>
      </w:r>
      <w:r w:rsidR="000A0EBB" w:rsidRPr="008031B0">
        <w:rPr>
          <w:rFonts w:ascii="Book Antiqua" w:hAnsi="Book Antiqua" w:cs="Arial"/>
        </w:rPr>
        <w:t xml:space="preserve">3% </w:t>
      </w:r>
      <w:r w:rsidRPr="008031B0">
        <w:rPr>
          <w:rFonts w:ascii="Book Antiqua" w:hAnsi="Book Antiqua" w:cs="Arial"/>
        </w:rPr>
        <w:t>DSS were washed with PBS 1</w:t>
      </w:r>
      <w:r w:rsidR="000B2890">
        <w:rPr>
          <w:rFonts w:ascii="Book Antiqua" w:eastAsia="SimSun" w:hAnsi="Book Antiqua" w:cs="Arial" w:hint="eastAsia"/>
          <w:lang w:eastAsia="zh-CN"/>
        </w:rPr>
        <w:t xml:space="preserve"> </w:t>
      </w:r>
      <w:r w:rsidR="000B2890">
        <w:rPr>
          <w:rFonts w:ascii="Book Antiqua" w:hAnsi="Book Antiqua" w:cs="Arial"/>
        </w:rPr>
        <w:t>×</w:t>
      </w:r>
      <w:r w:rsidRPr="008031B0">
        <w:rPr>
          <w:rFonts w:ascii="Book Antiqua" w:hAnsi="Book Antiqua" w:cs="Arial"/>
        </w:rPr>
        <w:t xml:space="preserve">, cut longitudinally and kept in 10% </w:t>
      </w:r>
      <w:r w:rsidR="00BE5252" w:rsidRPr="008031B0">
        <w:rPr>
          <w:rFonts w:ascii="Book Antiqua" w:hAnsi="Book Antiqua" w:cs="Arial"/>
        </w:rPr>
        <w:t xml:space="preserve">NBF (neutral buffered formalin) </w:t>
      </w:r>
      <w:r w:rsidRPr="008031B0">
        <w:rPr>
          <w:rFonts w:ascii="Book Antiqua" w:hAnsi="Book Antiqua" w:cs="Arial"/>
        </w:rPr>
        <w:t xml:space="preserve">as a </w:t>
      </w:r>
      <w:r w:rsidRPr="008031B0">
        <w:rPr>
          <w:rFonts w:ascii="Book Antiqua" w:hAnsi="Book Antiqua" w:cs="Arial"/>
          <w:i/>
        </w:rPr>
        <w:t>Swiss roll</w:t>
      </w:r>
      <w:r w:rsidRPr="008031B0">
        <w:rPr>
          <w:rFonts w:ascii="Book Antiqua" w:hAnsi="Book Antiqua" w:cs="Arial"/>
        </w:rPr>
        <w:t xml:space="preserve"> for 24</w:t>
      </w:r>
      <w:r w:rsidR="00996928">
        <w:rPr>
          <w:rFonts w:ascii="Book Antiqua" w:eastAsia="SimSun" w:hAnsi="Book Antiqua" w:cs="Arial" w:hint="eastAsia"/>
          <w:lang w:eastAsia="zh-CN"/>
        </w:rPr>
        <w:t xml:space="preserve"> </w:t>
      </w:r>
      <w:r w:rsidRPr="008031B0">
        <w:rPr>
          <w:rFonts w:ascii="Book Antiqua" w:hAnsi="Book Antiqua" w:cs="Arial"/>
        </w:rPr>
        <w:t>h at room temperature</w:t>
      </w:r>
      <w:r w:rsidR="00230266" w:rsidRPr="008031B0">
        <w:rPr>
          <w:rFonts w:ascii="Book Antiqua" w:hAnsi="Book Antiqua" w:cs="Arial"/>
        </w:rPr>
        <w:t xml:space="preserve"> (RT)</w:t>
      </w:r>
      <w:r w:rsidRPr="008031B0">
        <w:rPr>
          <w:rFonts w:ascii="Book Antiqua" w:hAnsi="Book Antiqua" w:cs="Arial"/>
        </w:rPr>
        <w:t>. Tissue was kept in PBS 1</w:t>
      </w:r>
      <w:r w:rsidR="000B2890">
        <w:rPr>
          <w:rFonts w:ascii="Book Antiqua" w:eastAsia="SimSun" w:hAnsi="Book Antiqua" w:cs="Arial" w:hint="eastAsia"/>
          <w:lang w:eastAsia="zh-CN"/>
        </w:rPr>
        <w:t xml:space="preserve"> </w:t>
      </w:r>
      <w:r w:rsidR="000B2890">
        <w:rPr>
          <w:rFonts w:ascii="Book Antiqua" w:hAnsi="Book Antiqua" w:cs="Arial"/>
        </w:rPr>
        <w:t>×</w:t>
      </w:r>
      <w:r w:rsidR="000B2890">
        <w:rPr>
          <w:rFonts w:ascii="Book Antiqua" w:eastAsia="SimSun" w:hAnsi="Book Antiqua" w:cs="Arial" w:hint="eastAsia"/>
          <w:lang w:eastAsia="zh-CN"/>
        </w:rPr>
        <w:t xml:space="preserve"> </w:t>
      </w:r>
      <w:r w:rsidRPr="008031B0">
        <w:rPr>
          <w:rFonts w:ascii="Book Antiqua" w:hAnsi="Book Antiqua" w:cs="Arial"/>
        </w:rPr>
        <w:t xml:space="preserve">until further </w:t>
      </w:r>
      <w:r w:rsidR="00BE5252" w:rsidRPr="008031B0">
        <w:rPr>
          <w:rFonts w:ascii="Book Antiqua" w:hAnsi="Book Antiqua" w:cs="Arial"/>
        </w:rPr>
        <w:t>processed into paraffin blocks</w:t>
      </w:r>
      <w:r w:rsidRPr="008031B0">
        <w:rPr>
          <w:rFonts w:ascii="Book Antiqua" w:hAnsi="Book Antiqua" w:cs="Arial"/>
        </w:rPr>
        <w:t xml:space="preserve">. 3 </w:t>
      </w:r>
      <w:r w:rsidRPr="008031B0">
        <w:rPr>
          <w:rFonts w:ascii="Book Antiqua" w:hAnsi="Book Antiqua" w:cs="Arial"/>
        </w:rPr>
        <w:sym w:font="Symbol" w:char="F06D"/>
      </w:r>
      <w:r w:rsidRPr="008031B0">
        <w:rPr>
          <w:rFonts w:ascii="Book Antiqua" w:hAnsi="Book Antiqua" w:cs="Arial"/>
        </w:rPr>
        <w:t xml:space="preserve">m </w:t>
      </w:r>
      <w:r w:rsidR="00BE5252" w:rsidRPr="008031B0">
        <w:rPr>
          <w:rFonts w:ascii="Book Antiqua" w:hAnsi="Book Antiqua" w:cs="Arial"/>
        </w:rPr>
        <w:t>sections were</w:t>
      </w:r>
      <w:r w:rsidRPr="008031B0">
        <w:rPr>
          <w:rFonts w:ascii="Book Antiqua" w:hAnsi="Book Antiqua" w:cs="Arial"/>
        </w:rPr>
        <w:t xml:space="preserve"> stained with </w:t>
      </w:r>
      <w:proofErr w:type="spellStart"/>
      <w:r w:rsidR="00BE5252" w:rsidRPr="008031B0">
        <w:rPr>
          <w:rFonts w:ascii="Book Antiqua" w:hAnsi="Book Antiqua" w:cs="Arial"/>
        </w:rPr>
        <w:t>Guills</w:t>
      </w:r>
      <w:proofErr w:type="spellEnd"/>
      <w:r w:rsidR="00BE5252" w:rsidRPr="008031B0">
        <w:rPr>
          <w:rFonts w:ascii="Book Antiqua" w:hAnsi="Book Antiqua" w:cs="Arial"/>
        </w:rPr>
        <w:t xml:space="preserve"> II </w:t>
      </w:r>
      <w:r w:rsidR="009575F7" w:rsidRPr="008031B0">
        <w:rPr>
          <w:rFonts w:ascii="Book Antiqua" w:hAnsi="Book Antiqua" w:cs="Arial"/>
        </w:rPr>
        <w:t>h</w:t>
      </w:r>
      <w:r w:rsidRPr="008031B0">
        <w:rPr>
          <w:rFonts w:ascii="Book Antiqua" w:hAnsi="Book Antiqua" w:cs="Arial"/>
        </w:rPr>
        <w:t xml:space="preserve">ematoxylin and </w:t>
      </w:r>
      <w:r w:rsidR="00BE5252" w:rsidRPr="008031B0">
        <w:rPr>
          <w:rFonts w:ascii="Book Antiqua" w:hAnsi="Book Antiqua" w:cs="Arial"/>
        </w:rPr>
        <w:t>E</w:t>
      </w:r>
      <w:r w:rsidRPr="008031B0">
        <w:rPr>
          <w:rFonts w:ascii="Book Antiqua" w:hAnsi="Book Antiqua" w:cs="Arial"/>
        </w:rPr>
        <w:t>osin</w:t>
      </w:r>
      <w:r w:rsidR="00BE5252" w:rsidRPr="008031B0">
        <w:rPr>
          <w:rFonts w:ascii="Book Antiqua" w:hAnsi="Book Antiqua" w:cs="Arial"/>
        </w:rPr>
        <w:t>-Y</w:t>
      </w:r>
      <w:r w:rsidR="00996928">
        <w:rPr>
          <w:rFonts w:ascii="Book Antiqua" w:hAnsi="Book Antiqua" w:cs="Arial"/>
        </w:rPr>
        <w:t xml:space="preserve"> (H</w:t>
      </w:r>
      <w:r w:rsidRPr="008031B0">
        <w:rPr>
          <w:rFonts w:ascii="Book Antiqua" w:hAnsi="Book Antiqua" w:cs="Arial"/>
        </w:rPr>
        <w:t>E) for morphologic analysis. The histological evaluation was pe</w:t>
      </w:r>
      <w:r w:rsidR="00996928">
        <w:rPr>
          <w:rFonts w:ascii="Book Antiqua" w:hAnsi="Book Antiqua" w:cs="Arial"/>
        </w:rPr>
        <w:t>rformed as previously described</w:t>
      </w:r>
      <w:r w:rsidRPr="008031B0">
        <w:rPr>
          <w:rFonts w:ascii="Book Antiqua" w:hAnsi="Book Antiqua" w:cs="Arial"/>
        </w:rPr>
        <w:fldChar w:fldCharType="begin"/>
      </w:r>
      <w:r w:rsidR="003E3BD7" w:rsidRPr="008031B0">
        <w:rPr>
          <w:rFonts w:ascii="Book Antiqua" w:hAnsi="Book Antiqua" w:cs="Arial"/>
        </w:rPr>
        <w:instrText xml:space="preserve"> ADDIN EN.CITE &lt;EndNote&gt;&lt;Cite&gt;&lt;Author&gt;Gonçalves&lt;/Author&gt;&lt;Year&gt;2013&lt;/Year&gt;&lt;RecNum&gt;7&lt;/RecNum&gt;&lt;DisplayText&gt;&lt;style face="superscript"&gt;[7]&lt;/style&gt;&lt;/DisplayText&gt;&lt;record&gt;&lt;rec-number&gt;7&lt;/rec-number&gt;&lt;foreign-keys&gt;&lt;key app="EN" db-id="av2d9prf9ptvxje0fs7xrt0h52t0edvrwrf9" timestamp="1522237383"&gt;7&lt;/key&gt;&lt;/foreign-keys&gt;&lt;ref-type name="Journal Article"&gt;17&lt;/ref-type&gt;&lt;contributors&gt;&lt;authors&gt;&lt;author&gt;Gonçalves, F.C.; Schneider, N.; Mello, H.F.; Passos, E.P.; Meurer, L.; Cirne-Lima, E.; Paz, A.H.&lt;/author&gt;&lt;/authors&gt;&lt;/contributors&gt;&lt;titles&gt;&lt;title&gt;Characterization of Acute Murine Dextran Sodium Sulfate (DSS) Colitis: Severity of InFammation is Dependent on the DSS Molecular Weight and Concentration&lt;/title&gt;&lt;secondary-title&gt;Acta Scientiae Veterinariae&lt;/secondary-title&gt;&lt;/titles&gt;&lt;periodical&gt;&lt;full-title&gt;Acta Scientiae Veterinariae&lt;/full-title&gt;&lt;/periodical&gt;&lt;pages&gt;1-9&lt;/pages&gt;&lt;volume&gt;41&lt;/volume&gt;&lt;number&gt;1&lt;/number&gt;&lt;dates&gt;&lt;year&gt;2013&lt;/year&gt;&lt;/dates&gt;&lt;isbn&gt;1679-9216&lt;/isbn&gt;&lt;urls&gt;&lt;/urls&gt;&lt;/record&gt;&lt;/Cite&gt;&lt;/EndNote&gt;</w:instrText>
      </w:r>
      <w:r w:rsidRPr="008031B0">
        <w:rPr>
          <w:rFonts w:ascii="Book Antiqua" w:hAnsi="Book Antiqua" w:cs="Arial"/>
        </w:rPr>
        <w:fldChar w:fldCharType="separate"/>
      </w:r>
      <w:r w:rsidR="00657B6B" w:rsidRPr="008031B0">
        <w:rPr>
          <w:rFonts w:ascii="Book Antiqua" w:hAnsi="Book Antiqua" w:cs="Arial"/>
          <w:noProof/>
          <w:vertAlign w:val="superscript"/>
        </w:rPr>
        <w:t>[7]</w:t>
      </w:r>
      <w:r w:rsidRPr="008031B0">
        <w:rPr>
          <w:rFonts w:ascii="Book Antiqua" w:hAnsi="Book Antiqua" w:cs="Arial"/>
        </w:rPr>
        <w:fldChar w:fldCharType="end"/>
      </w:r>
      <w:r w:rsidRPr="008031B0">
        <w:rPr>
          <w:rFonts w:ascii="Book Antiqua" w:hAnsi="Book Antiqua" w:cs="Arial"/>
        </w:rPr>
        <w:t>. Briefly, the tissue was analyzed for grade of inflammation (0-3), extent within the intestine layers (0-3), regeneration (0-4), crypt damage (0</w:t>
      </w:r>
      <w:r w:rsidR="00996928">
        <w:rPr>
          <w:rFonts w:ascii="Book Antiqua" w:eastAsia="SimSun" w:hAnsi="Book Antiqua" w:cs="Arial" w:hint="eastAsia"/>
          <w:lang w:eastAsia="zh-CN"/>
        </w:rPr>
        <w:t>-</w:t>
      </w:r>
      <w:r w:rsidRPr="008031B0">
        <w:rPr>
          <w:rFonts w:ascii="Book Antiqua" w:hAnsi="Book Antiqua" w:cs="Arial"/>
        </w:rPr>
        <w:t xml:space="preserve">4) and percentage of involvement (0-4), reaching a maximum score of 56 (Table </w:t>
      </w:r>
      <w:r w:rsidR="00EB6388" w:rsidRPr="008031B0">
        <w:rPr>
          <w:rFonts w:ascii="Book Antiqua" w:hAnsi="Book Antiqua" w:cs="Arial"/>
        </w:rPr>
        <w:t>2</w:t>
      </w:r>
      <w:r w:rsidRPr="008031B0">
        <w:rPr>
          <w:rFonts w:ascii="Book Antiqua" w:hAnsi="Book Antiqua" w:cs="Arial"/>
        </w:rPr>
        <w:t>)</w:t>
      </w:r>
      <w:r w:rsidR="007B0171"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&lt;EndNote&gt;&lt;Cite&gt;&lt;Author&gt;Dieleman&lt;/Author&gt;&lt;Year&gt;1998&lt;/Year&gt;&lt;RecNum&gt;153&lt;/RecNum&gt;&lt;DisplayText&gt;&lt;style face="superscript"&gt;[23]&lt;/style&gt;&lt;/DisplayText&gt;&lt;record&gt;&lt;rec-number&gt;22&lt;/rec-number&gt;&lt;foreign-keys&gt;&lt;key app="EN" db-id="av2d9prf9ptvxje0fs7xrt0h52t0edvrwrf9" timestamp="1533142644"&gt;22&lt;/key&gt;&lt;/foreign-keys&gt;&lt;ref-type name="Journal Article"&gt;17&lt;/ref-type&gt;&lt;contributors&gt;&lt;authors&gt;&lt;author&gt;Dieleman, L. A.&lt;/author&gt;&lt;author&gt;Palmen, M. J.&lt;/author&gt;&lt;author&gt;Akol, H.&lt;/author&gt;&lt;author&gt;Bloemena, E.&lt;/author&gt;&lt;author&gt;Pena, A. S.&lt;/author&gt;&lt;author&gt;Meuwissen, S. G.&lt;/author&gt;&lt;author&gt;Van Rees, E. P.&lt;/author&gt;&lt;/authors&gt;&lt;/contributors&gt;&lt;auth-address&gt;Departments of Gastroenterology, Faculty of Medicine, Vrije Universiteit, Amsterdam, The Netherlands.&lt;/auth-address&gt;&lt;titles&gt;&lt;title&gt;Chronic experimental colitis induced by dextran sulphate sodium (DSS) is characterized by Th1 and Th2 cytokines&lt;/title&gt;&lt;secondary-title&gt;Clin Exp Immunol&lt;/secondary-title&gt;&lt;/titles&gt;&lt;periodical&gt;&lt;full-title&gt;Clin Exp Immunol&lt;/full-title&gt;&lt;/periodical&gt;&lt;pages&gt;385-91&lt;/pages&gt;&lt;volume&gt;114&lt;/volume&gt;&lt;number&gt;3&lt;/number&gt;&lt;keywords&gt;&lt;keyword&gt;Animals&lt;/keyword&gt;&lt;keyword&gt;Chronic Disease&lt;/keyword&gt;&lt;keyword&gt;Colitis/chemically induced/*immunology/pathology&lt;/keyword&gt;&lt;keyword&gt;Cytokines/*metabolism&lt;/keyword&gt;&lt;keyword&gt;Dextran Sulfate&lt;/keyword&gt;&lt;keyword&gt;Disease Models, Animal&lt;/keyword&gt;&lt;keyword&gt;Female&lt;/keyword&gt;&lt;keyword&gt;Interferon-gamma/metabolism&lt;/keyword&gt;&lt;keyword&gt;Interleukin-4/metabolism&lt;/keyword&gt;&lt;keyword&gt;Interleukin-5/metabolism&lt;/keyword&gt;&lt;keyword&gt;Lymphocytes&lt;/keyword&gt;&lt;keyword&gt;Mice&lt;/keyword&gt;&lt;keyword&gt;Th1 Cells/*immunology&lt;/keyword&gt;&lt;keyword&gt;Th2 Cells/*immunology&lt;/keyword&gt;&lt;/keywords&gt;&lt;dates&gt;&lt;year&gt;1998&lt;/year&gt;&lt;pub-dates&gt;&lt;date&gt;Dec&lt;/date&gt;&lt;/pub-dates&gt;&lt;/dates&gt;&lt;isbn&gt;0009-9104 (Print)&amp;#xD;0009-9104 (Linking)&lt;/isbn&gt;&lt;accession-num&gt;9844047&lt;/accession-num&gt;&lt;urls&gt;&lt;related-urls&gt;&lt;url&gt;https://www.ncbi.nlm.nih.gov/pubmed/9844047&lt;/url&gt;&lt;/related-urls&gt;&lt;/urls&gt;&lt;custom2&gt;PMC1905133&lt;/custom2&gt;&lt;/record&gt;&lt;/Cite&gt;&lt;/EndNote&gt;</w:instrText>
      </w:r>
      <w:r w:rsidR="007B0171" w:rsidRPr="008031B0">
        <w:rPr>
          <w:rFonts w:ascii="Book Antiqua" w:hAnsi="Book Antiqua" w:cs="Arial"/>
        </w:rPr>
        <w:fldChar w:fldCharType="separate"/>
      </w:r>
      <w:r w:rsidR="00350CBD" w:rsidRPr="008031B0">
        <w:rPr>
          <w:rFonts w:ascii="Book Antiqua" w:hAnsi="Book Antiqua" w:cs="Arial"/>
          <w:noProof/>
          <w:vertAlign w:val="superscript"/>
        </w:rPr>
        <w:t>[23]</w:t>
      </w:r>
      <w:r w:rsidR="007B0171" w:rsidRPr="008031B0">
        <w:rPr>
          <w:rFonts w:ascii="Book Antiqua" w:hAnsi="Book Antiqua" w:cs="Arial"/>
        </w:rPr>
        <w:fldChar w:fldCharType="end"/>
      </w:r>
      <w:r w:rsidRPr="008031B0">
        <w:rPr>
          <w:rFonts w:ascii="Book Antiqua" w:hAnsi="Book Antiqua" w:cs="Arial"/>
        </w:rPr>
        <w:t xml:space="preserve">. Images were obtained </w:t>
      </w:r>
      <w:r w:rsidR="00BE5252" w:rsidRPr="008031B0">
        <w:rPr>
          <w:rFonts w:ascii="Book Antiqua" w:hAnsi="Book Antiqua" w:cs="Arial"/>
        </w:rPr>
        <w:t xml:space="preserve">on a </w:t>
      </w:r>
      <w:r w:rsidR="006B1992" w:rsidRPr="008031B0">
        <w:rPr>
          <w:rFonts w:ascii="Book Antiqua" w:hAnsi="Book Antiqua" w:cs="Arial"/>
        </w:rPr>
        <w:t xml:space="preserve">Leica </w:t>
      </w:r>
      <w:proofErr w:type="spellStart"/>
      <w:r w:rsidR="006B1992" w:rsidRPr="008031B0">
        <w:rPr>
          <w:rFonts w:ascii="Book Antiqua" w:hAnsi="Book Antiqua" w:cs="Arial"/>
        </w:rPr>
        <w:t>Aperio</w:t>
      </w:r>
      <w:proofErr w:type="spellEnd"/>
      <w:r w:rsidRPr="008031B0">
        <w:rPr>
          <w:rFonts w:ascii="Book Antiqua" w:hAnsi="Book Antiqua" w:cs="Arial"/>
        </w:rPr>
        <w:t xml:space="preserve"> </w:t>
      </w:r>
      <w:proofErr w:type="spellStart"/>
      <w:r w:rsidRPr="008031B0">
        <w:rPr>
          <w:rFonts w:ascii="Book Antiqua" w:hAnsi="Book Antiqua" w:cs="Arial"/>
        </w:rPr>
        <w:t>ScanScope</w:t>
      </w:r>
      <w:proofErr w:type="spellEnd"/>
      <w:r w:rsidRPr="008031B0">
        <w:rPr>
          <w:rFonts w:ascii="Book Antiqua" w:hAnsi="Book Antiqua" w:cs="Arial"/>
        </w:rPr>
        <w:t xml:space="preserve"> CS </w:t>
      </w:r>
      <w:r w:rsidR="00BE5252" w:rsidRPr="008031B0">
        <w:rPr>
          <w:rFonts w:ascii="Book Antiqua" w:hAnsi="Book Antiqua" w:cs="Arial"/>
        </w:rPr>
        <w:t>using</w:t>
      </w:r>
      <w:r w:rsidRPr="008031B0">
        <w:rPr>
          <w:rFonts w:ascii="Book Antiqua" w:hAnsi="Book Antiqua" w:cs="Arial"/>
        </w:rPr>
        <w:t xml:space="preserve"> a 20</w:t>
      </w:r>
      <w:r w:rsidR="00996928">
        <w:rPr>
          <w:rFonts w:ascii="Book Antiqua" w:eastAsia="SimSun" w:hAnsi="Book Antiqua" w:cs="Arial" w:hint="eastAsia"/>
          <w:lang w:eastAsia="zh-CN"/>
        </w:rPr>
        <w:t xml:space="preserve"> </w:t>
      </w:r>
      <w:r w:rsidR="00996928">
        <w:rPr>
          <w:rFonts w:ascii="Book Antiqua" w:hAnsi="Book Antiqua" w:cs="Arial"/>
        </w:rPr>
        <w:t>×</w:t>
      </w:r>
      <w:r w:rsidRPr="008031B0">
        <w:rPr>
          <w:rFonts w:ascii="Book Antiqua" w:hAnsi="Book Antiqua" w:cs="Arial"/>
        </w:rPr>
        <w:t xml:space="preserve"> air objective (NA = 0.75, Leica Microsystems, Buffalo Grove, IL</w:t>
      </w:r>
      <w:r w:rsidR="00996928">
        <w:rPr>
          <w:rFonts w:ascii="Book Antiqua" w:eastAsia="SimSun" w:hAnsi="Book Antiqua" w:cs="Arial" w:hint="eastAsia"/>
          <w:lang w:eastAsia="zh-CN"/>
        </w:rPr>
        <w:t>, United States</w:t>
      </w:r>
      <w:r w:rsidRPr="008031B0">
        <w:rPr>
          <w:rFonts w:ascii="Book Antiqua" w:hAnsi="Book Antiqua" w:cs="Arial"/>
        </w:rPr>
        <w:t xml:space="preserve">) and </w:t>
      </w:r>
      <w:proofErr w:type="spellStart"/>
      <w:r w:rsidRPr="008031B0">
        <w:rPr>
          <w:rFonts w:ascii="Book Antiqua" w:hAnsi="Book Antiqua" w:cs="Arial"/>
        </w:rPr>
        <w:t>Aperio</w:t>
      </w:r>
      <w:proofErr w:type="spellEnd"/>
      <w:r w:rsidRPr="008031B0">
        <w:rPr>
          <w:rFonts w:ascii="Book Antiqua" w:hAnsi="Book Antiqua" w:cs="Arial"/>
        </w:rPr>
        <w:t xml:space="preserve"> </w:t>
      </w:r>
      <w:proofErr w:type="spellStart"/>
      <w:r w:rsidRPr="008031B0">
        <w:rPr>
          <w:rFonts w:ascii="Book Antiqua" w:hAnsi="Book Antiqua" w:cs="Arial"/>
        </w:rPr>
        <w:t>ImageScope</w:t>
      </w:r>
      <w:proofErr w:type="spellEnd"/>
      <w:r w:rsidRPr="008031B0">
        <w:rPr>
          <w:rFonts w:ascii="Book Antiqua" w:hAnsi="Book Antiqua" w:cs="Arial"/>
        </w:rPr>
        <w:t xml:space="preserve"> software. </w:t>
      </w:r>
      <w:r w:rsidR="00996928">
        <w:rPr>
          <w:rFonts w:ascii="Book Antiqua" w:hAnsi="Book Antiqua" w:cs="Arial"/>
        </w:rPr>
        <w:t>H</w:t>
      </w:r>
      <w:r w:rsidR="00BE5252" w:rsidRPr="008031B0">
        <w:rPr>
          <w:rFonts w:ascii="Book Antiqua" w:hAnsi="Book Antiqua" w:cs="Arial"/>
        </w:rPr>
        <w:t xml:space="preserve">E staining was done </w:t>
      </w:r>
      <w:r w:rsidR="00E43AF1" w:rsidRPr="008031B0">
        <w:rPr>
          <w:rFonts w:ascii="Book Antiqua" w:hAnsi="Book Antiqua" w:cs="Arial"/>
        </w:rPr>
        <w:t>on spleen and MLN using the same method as colon samples.</w:t>
      </w:r>
    </w:p>
    <w:p w:rsidR="00E8273B" w:rsidRPr="008031B0" w:rsidRDefault="00430DF1" w:rsidP="00996928">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For immuno</w:t>
      </w:r>
      <w:r w:rsidR="00CD46EC" w:rsidRPr="008031B0">
        <w:rPr>
          <w:rFonts w:ascii="Book Antiqua" w:hAnsi="Book Antiqua" w:cs="Arial"/>
        </w:rPr>
        <w:t>histochemistry</w:t>
      </w:r>
      <w:r w:rsidRPr="008031B0">
        <w:rPr>
          <w:rFonts w:ascii="Book Antiqua" w:hAnsi="Book Antiqua" w:cs="Arial"/>
        </w:rPr>
        <w:t xml:space="preserve"> studies</w:t>
      </w:r>
      <w:r w:rsidR="00FA2C51" w:rsidRPr="008031B0">
        <w:rPr>
          <w:rFonts w:ascii="Book Antiqua" w:hAnsi="Book Antiqua" w:cs="Arial"/>
        </w:rPr>
        <w:t>,</w:t>
      </w:r>
      <w:r w:rsidRPr="008031B0">
        <w:rPr>
          <w:rFonts w:ascii="Book Antiqua" w:hAnsi="Book Antiqua" w:cs="Arial"/>
        </w:rPr>
        <w:t xml:space="preserve"> </w:t>
      </w:r>
      <w:r w:rsidR="00E43AF1" w:rsidRPr="008031B0">
        <w:rPr>
          <w:rFonts w:ascii="Book Antiqua" w:hAnsi="Book Antiqua" w:cs="Arial"/>
        </w:rPr>
        <w:t xml:space="preserve">FFPE (formalin fixed paraffin embedded) 3 </w:t>
      </w:r>
      <w:r w:rsidR="00E43AF1" w:rsidRPr="008031B0">
        <w:rPr>
          <w:rFonts w:ascii="Book Antiqua" w:hAnsi="Book Antiqua" w:cs="Arial"/>
        </w:rPr>
        <w:sym w:font="Symbol" w:char="F06D"/>
      </w:r>
      <w:r w:rsidR="00E43AF1" w:rsidRPr="008031B0">
        <w:rPr>
          <w:rFonts w:ascii="Book Antiqua" w:hAnsi="Book Antiqua" w:cs="Arial"/>
        </w:rPr>
        <w:t>m</w:t>
      </w:r>
      <w:r w:rsidR="00714F30" w:rsidRPr="008031B0">
        <w:rPr>
          <w:rFonts w:ascii="Book Antiqua" w:hAnsi="Book Antiqua" w:cs="Arial"/>
        </w:rPr>
        <w:t xml:space="preserve"> </w:t>
      </w:r>
      <w:r w:rsidRPr="008031B0">
        <w:rPr>
          <w:rFonts w:ascii="Book Antiqua" w:hAnsi="Book Antiqua" w:cs="Arial"/>
        </w:rPr>
        <w:t>c</w:t>
      </w:r>
      <w:r w:rsidR="00E8273B" w:rsidRPr="008031B0">
        <w:rPr>
          <w:rFonts w:ascii="Book Antiqua" w:hAnsi="Book Antiqua" w:cs="Arial"/>
        </w:rPr>
        <w:t>olon</w:t>
      </w:r>
      <w:r w:rsidR="00FC691E" w:rsidRPr="008031B0">
        <w:rPr>
          <w:rFonts w:ascii="Book Antiqua" w:hAnsi="Book Antiqua" w:cs="Arial"/>
        </w:rPr>
        <w:t xml:space="preserve"> and MLN</w:t>
      </w:r>
      <w:r w:rsidR="00E8273B" w:rsidRPr="008031B0">
        <w:rPr>
          <w:rFonts w:ascii="Book Antiqua" w:hAnsi="Book Antiqua" w:cs="Arial"/>
        </w:rPr>
        <w:t xml:space="preserve"> samples (</w:t>
      </w:r>
      <w:r w:rsidR="00E8273B" w:rsidRPr="00996928">
        <w:rPr>
          <w:rFonts w:ascii="Book Antiqua" w:hAnsi="Book Antiqua" w:cs="Arial"/>
          <w:i/>
        </w:rPr>
        <w:t>n</w:t>
      </w:r>
      <w:r w:rsidR="005A4FB3" w:rsidRPr="008031B0">
        <w:rPr>
          <w:rFonts w:ascii="Book Antiqua" w:hAnsi="Book Antiqua" w:cs="Arial"/>
        </w:rPr>
        <w:t xml:space="preserve"> </w:t>
      </w:r>
      <w:r w:rsidR="00E8273B" w:rsidRPr="008031B0">
        <w:rPr>
          <w:rFonts w:ascii="Book Antiqua" w:hAnsi="Book Antiqua" w:cs="Arial"/>
        </w:rPr>
        <w:t>= 4</w:t>
      </w:r>
      <w:r w:rsidRPr="008031B0">
        <w:rPr>
          <w:rFonts w:ascii="Book Antiqua" w:hAnsi="Book Antiqua" w:cs="Arial"/>
        </w:rPr>
        <w:t>/</w:t>
      </w:r>
      <w:r w:rsidR="00991CC0" w:rsidRPr="008031B0">
        <w:rPr>
          <w:rFonts w:ascii="Book Antiqua" w:hAnsi="Book Antiqua" w:cs="Arial"/>
        </w:rPr>
        <w:t xml:space="preserve">each </w:t>
      </w:r>
      <w:r w:rsidRPr="008031B0">
        <w:rPr>
          <w:rFonts w:ascii="Book Antiqua" w:hAnsi="Book Antiqua" w:cs="Arial"/>
        </w:rPr>
        <w:t>time point</w:t>
      </w:r>
      <w:r w:rsidR="00E8273B" w:rsidRPr="008031B0">
        <w:rPr>
          <w:rFonts w:ascii="Book Antiqua" w:hAnsi="Book Antiqua" w:cs="Arial"/>
        </w:rPr>
        <w:t xml:space="preserve">) were cut </w:t>
      </w:r>
      <w:r w:rsidR="00714F30" w:rsidRPr="008031B0">
        <w:rPr>
          <w:rFonts w:ascii="Book Antiqua" w:hAnsi="Book Antiqua" w:cs="Arial"/>
        </w:rPr>
        <w:t xml:space="preserve">using a Leica Manual </w:t>
      </w:r>
      <w:r w:rsidR="00714F30" w:rsidRPr="008031B0">
        <w:rPr>
          <w:rFonts w:ascii="Book Antiqua" w:hAnsi="Book Antiqua" w:cs="Arial"/>
        </w:rPr>
        <w:lastRenderedPageBreak/>
        <w:t>Microtome, mounted on adhesive slides, left at 20</w:t>
      </w:r>
      <w:r w:rsidR="00714F30" w:rsidRPr="008031B0">
        <w:rPr>
          <w:rFonts w:ascii="Book Antiqua" w:hAnsi="Book Antiqua" w:cs="Arial"/>
        </w:rPr>
        <w:sym w:font="Symbol" w:char="F0B0"/>
      </w:r>
      <w:r w:rsidR="00714F30" w:rsidRPr="008031B0">
        <w:rPr>
          <w:rFonts w:ascii="Book Antiqua" w:hAnsi="Book Antiqua" w:cs="Arial"/>
        </w:rPr>
        <w:t xml:space="preserve">C overnight and then baked for 1h </w:t>
      </w:r>
      <w:r w:rsidR="00E8273B" w:rsidRPr="008031B0">
        <w:rPr>
          <w:rFonts w:ascii="Book Antiqua" w:hAnsi="Book Antiqua" w:cs="Arial"/>
        </w:rPr>
        <w:t>at 65</w:t>
      </w:r>
      <w:r w:rsidR="00996928">
        <w:rPr>
          <w:rFonts w:ascii="Book Antiqua" w:eastAsia="SimSun" w:hAnsi="Book Antiqua" w:cs="Arial" w:hint="eastAsia"/>
          <w:lang w:eastAsia="zh-CN"/>
        </w:rPr>
        <w:t xml:space="preserve"> </w:t>
      </w:r>
      <w:r w:rsidR="00E8273B" w:rsidRPr="008031B0">
        <w:rPr>
          <w:rFonts w:ascii="Book Antiqua" w:hAnsi="Book Antiqua" w:cs="Arial"/>
        </w:rPr>
        <w:sym w:font="Symbol" w:char="F0B0"/>
      </w:r>
      <w:r w:rsidR="00E8273B" w:rsidRPr="008031B0">
        <w:rPr>
          <w:rFonts w:ascii="Book Antiqua" w:hAnsi="Book Antiqua" w:cs="Arial"/>
        </w:rPr>
        <w:t>C</w:t>
      </w:r>
      <w:r w:rsidR="00714F30" w:rsidRPr="008031B0">
        <w:rPr>
          <w:rFonts w:ascii="Book Antiqua" w:hAnsi="Book Antiqua" w:cs="Arial"/>
        </w:rPr>
        <w:t xml:space="preserve"> the next day</w:t>
      </w:r>
      <w:r w:rsidR="00E8273B" w:rsidRPr="008031B0">
        <w:rPr>
          <w:rFonts w:ascii="Book Antiqua" w:hAnsi="Book Antiqua" w:cs="Arial"/>
        </w:rPr>
        <w:t>. Samples were incubated in antigen unmasking solution (citrate-based, pH = 6.0</w:t>
      </w:r>
      <w:r w:rsidR="00714F30" w:rsidRPr="008031B0">
        <w:rPr>
          <w:rFonts w:ascii="Book Antiqua" w:hAnsi="Book Antiqua" w:cs="Arial"/>
        </w:rPr>
        <w:t xml:space="preserve">; </w:t>
      </w:r>
      <w:r w:rsidR="00E8273B" w:rsidRPr="008031B0">
        <w:rPr>
          <w:rFonts w:ascii="Book Antiqua" w:hAnsi="Book Antiqua" w:cs="Arial"/>
        </w:rPr>
        <w:t>Vector Laboratories, Burlingame, CA</w:t>
      </w:r>
      <w:r w:rsidR="000D5E6D">
        <w:rPr>
          <w:rFonts w:ascii="Book Antiqua" w:eastAsia="SimSun" w:hAnsi="Book Antiqua" w:cs="Arial" w:hint="eastAsia"/>
          <w:lang w:eastAsia="zh-CN"/>
        </w:rPr>
        <w:t>, United States</w:t>
      </w:r>
      <w:r w:rsidR="00E8273B" w:rsidRPr="008031B0">
        <w:rPr>
          <w:rFonts w:ascii="Book Antiqua" w:hAnsi="Book Antiqua" w:cs="Arial"/>
        </w:rPr>
        <w:t>) at 100</w:t>
      </w:r>
      <w:r w:rsidR="00996928">
        <w:rPr>
          <w:rFonts w:ascii="Book Antiqua" w:eastAsia="SimSun" w:hAnsi="Book Antiqua" w:cs="Arial" w:hint="eastAsia"/>
          <w:lang w:eastAsia="zh-CN"/>
        </w:rPr>
        <w:t xml:space="preserve"> </w:t>
      </w:r>
      <w:r w:rsidR="00E8273B" w:rsidRPr="008031B0">
        <w:rPr>
          <w:rFonts w:ascii="Book Antiqua" w:hAnsi="Book Antiqua" w:cs="Arial"/>
        </w:rPr>
        <w:sym w:font="Symbol" w:char="F0B0"/>
      </w:r>
      <w:r w:rsidR="00E8273B" w:rsidRPr="008031B0">
        <w:rPr>
          <w:rFonts w:ascii="Book Antiqua" w:hAnsi="Book Antiqua" w:cs="Arial"/>
        </w:rPr>
        <w:t>C for 40</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min and blocked with </w:t>
      </w:r>
      <w:proofErr w:type="spellStart"/>
      <w:r w:rsidR="00E8273B" w:rsidRPr="008031B0">
        <w:rPr>
          <w:rFonts w:ascii="Book Antiqua" w:hAnsi="Book Antiqua" w:cs="Arial"/>
        </w:rPr>
        <w:t>SuperBlock</w:t>
      </w:r>
      <w:proofErr w:type="spellEnd"/>
      <w:r w:rsidR="00E8273B" w:rsidRPr="008031B0">
        <w:rPr>
          <w:rFonts w:ascii="Book Antiqua" w:hAnsi="Book Antiqua" w:cs="Arial"/>
        </w:rPr>
        <w:t xml:space="preserve"> Blocking Buffer (</w:t>
      </w:r>
      <w:proofErr w:type="spellStart"/>
      <w:r w:rsidR="00E8273B" w:rsidRPr="008031B0">
        <w:rPr>
          <w:rFonts w:ascii="Book Antiqua" w:hAnsi="Book Antiqua" w:cs="Arial"/>
        </w:rPr>
        <w:t>Thermo</w:t>
      </w:r>
      <w:proofErr w:type="spellEnd"/>
      <w:r w:rsidR="00E8273B" w:rsidRPr="008031B0">
        <w:rPr>
          <w:rFonts w:ascii="Book Antiqua" w:hAnsi="Book Antiqua" w:cs="Arial"/>
        </w:rPr>
        <w:t xml:space="preserve"> Scientific, Waltham, MA</w:t>
      </w:r>
      <w:r w:rsidR="00996928">
        <w:rPr>
          <w:rFonts w:ascii="Book Antiqua" w:eastAsia="SimSun" w:hAnsi="Book Antiqua" w:cs="Arial" w:hint="eastAsia"/>
          <w:lang w:eastAsia="zh-CN"/>
        </w:rPr>
        <w:t>, United States</w:t>
      </w:r>
      <w:r w:rsidR="00E8273B" w:rsidRPr="008031B0">
        <w:rPr>
          <w:rFonts w:ascii="Book Antiqua" w:hAnsi="Book Antiqua" w:cs="Arial"/>
        </w:rPr>
        <w:t>) for 20</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min at RT. Primary antibodies CD4 (Rabbit, 0.623 mg/mL, Abcam), CD8 (Rabbit, 1 mg/mL, Abcam), F4/80 (Rabbit, </w:t>
      </w:r>
      <w:r w:rsidR="007E63E6" w:rsidRPr="008031B0">
        <w:rPr>
          <w:rFonts w:ascii="Book Antiqua" w:hAnsi="Book Antiqua" w:cs="Arial"/>
        </w:rPr>
        <w:t>0.23</w:t>
      </w:r>
      <w:r w:rsidR="005D50A0" w:rsidRPr="008031B0">
        <w:rPr>
          <w:rFonts w:ascii="Book Antiqua" w:hAnsi="Book Antiqua" w:cs="Arial"/>
        </w:rPr>
        <w:t xml:space="preserve"> mg/mL</w:t>
      </w:r>
      <w:r w:rsidR="00E8273B" w:rsidRPr="008031B0">
        <w:rPr>
          <w:rFonts w:ascii="Book Antiqua" w:hAnsi="Book Antiqua" w:cs="Arial"/>
        </w:rPr>
        <w:t>, Novus Biologicals), B220 (Rat, 0.5 mg/mL, Invitrogen) and CD25 (Goat, 0.2 mg/mL, Invitrogen) were incubated at RT for 1</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h. Samples were incubated with </w:t>
      </w:r>
      <w:proofErr w:type="spellStart"/>
      <w:r w:rsidR="00E8273B" w:rsidRPr="008031B0">
        <w:rPr>
          <w:rFonts w:ascii="Book Antiqua" w:hAnsi="Book Antiqua" w:cs="Arial"/>
        </w:rPr>
        <w:t>Peroxidazed</w:t>
      </w:r>
      <w:proofErr w:type="spellEnd"/>
      <w:r w:rsidR="00E8273B" w:rsidRPr="008031B0">
        <w:rPr>
          <w:rFonts w:ascii="Book Antiqua" w:hAnsi="Book Antiqua" w:cs="Arial"/>
        </w:rPr>
        <w:t xml:space="preserve"> 1 (</w:t>
      </w:r>
      <w:proofErr w:type="spellStart"/>
      <w:r w:rsidR="00E8273B" w:rsidRPr="008031B0">
        <w:rPr>
          <w:rFonts w:ascii="Book Antiqua" w:hAnsi="Book Antiqua" w:cs="Arial"/>
        </w:rPr>
        <w:t>BioCare</w:t>
      </w:r>
      <w:proofErr w:type="spellEnd"/>
      <w:r w:rsidR="00E8273B" w:rsidRPr="008031B0">
        <w:rPr>
          <w:rFonts w:ascii="Book Antiqua" w:hAnsi="Book Antiqua" w:cs="Arial"/>
        </w:rPr>
        <w:t xml:space="preserve"> Medical, Pacheco, CA</w:t>
      </w:r>
      <w:r w:rsidR="00996928">
        <w:rPr>
          <w:rFonts w:ascii="Book Antiqua" w:eastAsia="SimSun" w:hAnsi="Book Antiqua" w:cs="Arial" w:hint="eastAsia"/>
          <w:lang w:eastAsia="zh-CN"/>
        </w:rPr>
        <w:t>, United States</w:t>
      </w:r>
      <w:r w:rsidR="00E8273B" w:rsidRPr="008031B0">
        <w:rPr>
          <w:rFonts w:ascii="Book Antiqua" w:hAnsi="Book Antiqua" w:cs="Arial"/>
        </w:rPr>
        <w:t>) for 5</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min </w:t>
      </w:r>
      <w:r w:rsidR="00714F30" w:rsidRPr="008031B0">
        <w:rPr>
          <w:rFonts w:ascii="Book Antiqua" w:hAnsi="Book Antiqua" w:cs="Arial"/>
        </w:rPr>
        <w:t xml:space="preserve">at </w:t>
      </w:r>
      <w:r w:rsidR="00E8273B" w:rsidRPr="008031B0">
        <w:rPr>
          <w:rFonts w:ascii="Book Antiqua" w:hAnsi="Book Antiqua" w:cs="Arial"/>
        </w:rPr>
        <w:t xml:space="preserve">RT, followed by incubation with the respective secondary HRP </w:t>
      </w:r>
      <w:r w:rsidR="00714F30" w:rsidRPr="008031B0">
        <w:rPr>
          <w:rFonts w:ascii="Book Antiqua" w:hAnsi="Book Antiqua" w:cs="Arial"/>
        </w:rPr>
        <w:t xml:space="preserve">(Horseradish Peroxidase) </w:t>
      </w:r>
      <w:r w:rsidR="00E8273B" w:rsidRPr="008031B0">
        <w:rPr>
          <w:rFonts w:ascii="Book Antiqua" w:hAnsi="Book Antiqua" w:cs="Arial"/>
        </w:rPr>
        <w:t>antibody for 30</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min </w:t>
      </w:r>
      <w:r w:rsidR="00714F30" w:rsidRPr="008031B0">
        <w:rPr>
          <w:rFonts w:ascii="Book Antiqua" w:hAnsi="Book Antiqua" w:cs="Arial"/>
        </w:rPr>
        <w:t xml:space="preserve">at </w:t>
      </w:r>
      <w:r w:rsidR="00E8273B" w:rsidRPr="008031B0">
        <w:rPr>
          <w:rFonts w:ascii="Book Antiqua" w:hAnsi="Book Antiqua" w:cs="Arial"/>
        </w:rPr>
        <w:t>RT. S</w:t>
      </w:r>
      <w:r w:rsidR="00714F30" w:rsidRPr="008031B0">
        <w:rPr>
          <w:rFonts w:ascii="Book Antiqua" w:hAnsi="Book Antiqua" w:cs="Arial"/>
        </w:rPr>
        <w:t>amples</w:t>
      </w:r>
      <w:r w:rsidR="00E8273B" w:rsidRPr="008031B0">
        <w:rPr>
          <w:rFonts w:ascii="Book Antiqua" w:hAnsi="Book Antiqua" w:cs="Arial"/>
        </w:rPr>
        <w:t xml:space="preserve"> were incubated with </w:t>
      </w:r>
      <w:proofErr w:type="spellStart"/>
      <w:r w:rsidR="00E8273B" w:rsidRPr="008031B0">
        <w:rPr>
          <w:rFonts w:ascii="Book Antiqua" w:hAnsi="Book Antiqua" w:cs="Arial"/>
        </w:rPr>
        <w:t>Immpact</w:t>
      </w:r>
      <w:proofErr w:type="spellEnd"/>
      <w:r w:rsidR="00E8273B" w:rsidRPr="008031B0">
        <w:rPr>
          <w:rFonts w:ascii="Book Antiqua" w:hAnsi="Book Antiqua" w:cs="Arial"/>
        </w:rPr>
        <w:t xml:space="preserve"> DAB (3,3-diaminobendizine) Peroxidase HRP substrate (Vector Laboratories, Burlingame, CA</w:t>
      </w:r>
      <w:r w:rsidR="00996928">
        <w:rPr>
          <w:rFonts w:ascii="Book Antiqua" w:eastAsia="SimSun" w:hAnsi="Book Antiqua" w:cs="Arial" w:hint="eastAsia"/>
          <w:lang w:eastAsia="zh-CN"/>
        </w:rPr>
        <w:t>, United States</w:t>
      </w:r>
      <w:r w:rsidR="00E8273B" w:rsidRPr="008031B0">
        <w:rPr>
          <w:rFonts w:ascii="Book Antiqua" w:hAnsi="Book Antiqua" w:cs="Arial"/>
        </w:rPr>
        <w:t>) for 5</w:t>
      </w:r>
      <w:r w:rsidR="00996928">
        <w:rPr>
          <w:rFonts w:ascii="Book Antiqua" w:eastAsia="SimSun" w:hAnsi="Book Antiqua" w:cs="Arial" w:hint="eastAsia"/>
          <w:lang w:eastAsia="zh-CN"/>
        </w:rPr>
        <w:t xml:space="preserve"> </w:t>
      </w:r>
      <w:r w:rsidR="00E8273B" w:rsidRPr="008031B0">
        <w:rPr>
          <w:rFonts w:ascii="Book Antiqua" w:hAnsi="Book Antiqua" w:cs="Arial"/>
        </w:rPr>
        <w:t xml:space="preserve">min </w:t>
      </w:r>
      <w:r w:rsidR="00714F30" w:rsidRPr="008031B0">
        <w:rPr>
          <w:rFonts w:ascii="Book Antiqua" w:hAnsi="Book Antiqua" w:cs="Arial"/>
        </w:rPr>
        <w:t xml:space="preserve">at </w:t>
      </w:r>
      <w:r w:rsidR="00E8273B" w:rsidRPr="008031B0">
        <w:rPr>
          <w:rFonts w:ascii="Book Antiqua" w:hAnsi="Book Antiqua" w:cs="Arial"/>
        </w:rPr>
        <w:t>RT</w:t>
      </w:r>
      <w:r w:rsidR="0037465F" w:rsidRPr="008031B0">
        <w:rPr>
          <w:rFonts w:ascii="Book Antiqua" w:hAnsi="Book Antiqua" w:cs="Arial"/>
        </w:rPr>
        <w:t>. All samples were counterstained for 5</w:t>
      </w:r>
      <w:r w:rsidR="001659F9">
        <w:rPr>
          <w:rFonts w:ascii="Book Antiqua" w:eastAsia="SimSun" w:hAnsi="Book Antiqua" w:cs="Arial" w:hint="eastAsia"/>
          <w:lang w:eastAsia="zh-CN"/>
        </w:rPr>
        <w:t xml:space="preserve"> </w:t>
      </w:r>
      <w:r w:rsidR="0037465F" w:rsidRPr="008031B0">
        <w:rPr>
          <w:rFonts w:ascii="Book Antiqua" w:hAnsi="Book Antiqua" w:cs="Arial"/>
        </w:rPr>
        <w:t>min with warmed 60</w:t>
      </w:r>
      <w:r w:rsidR="00996928">
        <w:rPr>
          <w:rFonts w:ascii="Book Antiqua" w:eastAsia="SimSun" w:hAnsi="Book Antiqua" w:cs="Arial" w:hint="eastAsia"/>
          <w:lang w:eastAsia="zh-CN"/>
        </w:rPr>
        <w:t xml:space="preserve"> </w:t>
      </w:r>
      <w:r w:rsidR="0037465F" w:rsidRPr="008031B0">
        <w:rPr>
          <w:rFonts w:ascii="Book Antiqua" w:hAnsi="Book Antiqua" w:cs="Arial"/>
        </w:rPr>
        <w:sym w:font="Symbol" w:char="F0B0"/>
      </w:r>
      <w:r w:rsidR="0037465F" w:rsidRPr="008031B0">
        <w:rPr>
          <w:rFonts w:ascii="Book Antiqua" w:hAnsi="Book Antiqua" w:cs="Arial"/>
        </w:rPr>
        <w:t>C</w:t>
      </w:r>
      <w:r w:rsidR="00E8273B" w:rsidRPr="008031B0">
        <w:rPr>
          <w:rFonts w:ascii="Book Antiqua" w:hAnsi="Book Antiqua" w:cs="Arial"/>
        </w:rPr>
        <w:t xml:space="preserve"> Methyl Green (Vector Laboratories, Burlingame, CA</w:t>
      </w:r>
      <w:r w:rsidR="00996928">
        <w:rPr>
          <w:rFonts w:ascii="Book Antiqua" w:eastAsia="SimSun" w:hAnsi="Book Antiqua" w:cs="Arial" w:hint="eastAsia"/>
          <w:lang w:eastAsia="zh-CN"/>
        </w:rPr>
        <w:t>, United States</w:t>
      </w:r>
      <w:r w:rsidR="00E8273B" w:rsidRPr="008031B0">
        <w:rPr>
          <w:rFonts w:ascii="Book Antiqua" w:hAnsi="Book Antiqua" w:cs="Arial"/>
        </w:rPr>
        <w:t xml:space="preserve">). </w:t>
      </w:r>
      <w:r w:rsidR="0037465F" w:rsidRPr="008031B0">
        <w:rPr>
          <w:rFonts w:ascii="Book Antiqua" w:hAnsi="Book Antiqua" w:cs="Arial"/>
        </w:rPr>
        <w:t>Respective i</w:t>
      </w:r>
      <w:r w:rsidR="00E8273B" w:rsidRPr="008031B0">
        <w:rPr>
          <w:rFonts w:ascii="Book Antiqua" w:hAnsi="Book Antiqua" w:cs="Arial"/>
        </w:rPr>
        <w:t xml:space="preserve">sotypes were </w:t>
      </w:r>
      <w:r w:rsidR="006B1992" w:rsidRPr="008031B0">
        <w:rPr>
          <w:rFonts w:ascii="Book Antiqua" w:hAnsi="Book Antiqua" w:cs="Arial"/>
        </w:rPr>
        <w:t xml:space="preserve">also </w:t>
      </w:r>
      <w:r w:rsidR="00E8273B" w:rsidRPr="008031B0">
        <w:rPr>
          <w:rFonts w:ascii="Book Antiqua" w:hAnsi="Book Antiqua" w:cs="Arial"/>
        </w:rPr>
        <w:t xml:space="preserve">analyzed. Images were obtained </w:t>
      </w:r>
      <w:r w:rsidR="006B1992" w:rsidRPr="008031B0">
        <w:rPr>
          <w:rFonts w:ascii="Book Antiqua" w:hAnsi="Book Antiqua" w:cs="Arial"/>
        </w:rPr>
        <w:t xml:space="preserve">on a Leica </w:t>
      </w:r>
      <w:proofErr w:type="spellStart"/>
      <w:r w:rsidR="00E8273B" w:rsidRPr="008031B0">
        <w:rPr>
          <w:rFonts w:ascii="Book Antiqua" w:hAnsi="Book Antiqua" w:cs="Arial"/>
        </w:rPr>
        <w:t>Aperio</w:t>
      </w:r>
      <w:proofErr w:type="spellEnd"/>
      <w:r w:rsidR="00E8273B" w:rsidRPr="008031B0">
        <w:rPr>
          <w:rFonts w:ascii="Book Antiqua" w:hAnsi="Book Antiqua" w:cs="Arial"/>
        </w:rPr>
        <w:t xml:space="preserve"> </w:t>
      </w:r>
      <w:proofErr w:type="spellStart"/>
      <w:r w:rsidR="00E8273B" w:rsidRPr="008031B0">
        <w:rPr>
          <w:rFonts w:ascii="Book Antiqua" w:hAnsi="Book Antiqua" w:cs="Arial"/>
        </w:rPr>
        <w:t>ScanScope</w:t>
      </w:r>
      <w:proofErr w:type="spellEnd"/>
      <w:r w:rsidR="00E8273B" w:rsidRPr="008031B0">
        <w:rPr>
          <w:rFonts w:ascii="Book Antiqua" w:hAnsi="Book Antiqua" w:cs="Arial"/>
        </w:rPr>
        <w:t xml:space="preserve"> CS </w:t>
      </w:r>
      <w:r w:rsidR="006B1992" w:rsidRPr="008031B0">
        <w:rPr>
          <w:rFonts w:ascii="Book Antiqua" w:hAnsi="Book Antiqua" w:cs="Arial"/>
        </w:rPr>
        <w:t>using</w:t>
      </w:r>
      <w:r w:rsidR="00E8273B" w:rsidRPr="008031B0">
        <w:rPr>
          <w:rFonts w:ascii="Book Antiqua" w:hAnsi="Book Antiqua" w:cs="Arial"/>
        </w:rPr>
        <w:t xml:space="preserve"> a 10</w:t>
      </w:r>
      <w:r w:rsidR="00996928">
        <w:rPr>
          <w:rFonts w:ascii="Book Antiqua" w:eastAsia="SimSun" w:hAnsi="Book Antiqua" w:cs="Arial" w:hint="eastAsia"/>
          <w:lang w:eastAsia="zh-CN"/>
        </w:rPr>
        <w:t xml:space="preserve"> </w:t>
      </w:r>
      <w:r w:rsidR="00996928">
        <w:rPr>
          <w:rFonts w:ascii="Book Antiqua" w:hAnsi="Book Antiqua" w:cs="Arial"/>
        </w:rPr>
        <w:t>×</w:t>
      </w:r>
      <w:r w:rsidR="00E8273B" w:rsidRPr="008031B0">
        <w:rPr>
          <w:rFonts w:ascii="Book Antiqua" w:hAnsi="Book Antiqua" w:cs="Arial"/>
        </w:rPr>
        <w:t xml:space="preserve"> air objective (NA = 0.75, Leica Microsystems, Buffalo Grove, IL</w:t>
      </w:r>
      <w:r w:rsidR="00996928">
        <w:rPr>
          <w:rFonts w:ascii="Book Antiqua" w:eastAsia="SimSun" w:hAnsi="Book Antiqua" w:cs="Arial" w:hint="eastAsia"/>
          <w:lang w:eastAsia="zh-CN"/>
        </w:rPr>
        <w:t>, United States</w:t>
      </w:r>
      <w:r w:rsidR="00E8273B" w:rsidRPr="008031B0">
        <w:rPr>
          <w:rFonts w:ascii="Book Antiqua" w:hAnsi="Book Antiqua" w:cs="Arial"/>
        </w:rPr>
        <w:t xml:space="preserve">) and </w:t>
      </w:r>
      <w:proofErr w:type="spellStart"/>
      <w:r w:rsidR="00E8273B" w:rsidRPr="008031B0">
        <w:rPr>
          <w:rFonts w:ascii="Book Antiqua" w:hAnsi="Book Antiqua" w:cs="Arial"/>
        </w:rPr>
        <w:t>Aperio</w:t>
      </w:r>
      <w:proofErr w:type="spellEnd"/>
      <w:r w:rsidR="00E8273B" w:rsidRPr="008031B0">
        <w:rPr>
          <w:rFonts w:ascii="Book Antiqua" w:hAnsi="Book Antiqua" w:cs="Arial"/>
        </w:rPr>
        <w:t xml:space="preserve"> </w:t>
      </w:r>
      <w:proofErr w:type="spellStart"/>
      <w:r w:rsidR="00E8273B" w:rsidRPr="008031B0">
        <w:rPr>
          <w:rFonts w:ascii="Book Antiqua" w:hAnsi="Book Antiqua" w:cs="Arial"/>
        </w:rPr>
        <w:t>ImageScope</w:t>
      </w:r>
      <w:proofErr w:type="spellEnd"/>
      <w:r w:rsidR="00E8273B" w:rsidRPr="008031B0">
        <w:rPr>
          <w:rFonts w:ascii="Book Antiqua" w:hAnsi="Book Antiqua" w:cs="Arial"/>
        </w:rPr>
        <w:t xml:space="preserve"> software. </w:t>
      </w:r>
      <w:r w:rsidR="00B92010" w:rsidRPr="008031B0">
        <w:rPr>
          <w:rFonts w:ascii="Book Antiqua" w:hAnsi="Book Antiqua" w:cs="Arial"/>
        </w:rPr>
        <w:t xml:space="preserve">Photomicrographs </w:t>
      </w:r>
      <w:r w:rsidR="00E8273B" w:rsidRPr="008031B0">
        <w:rPr>
          <w:rFonts w:ascii="Book Antiqua" w:hAnsi="Book Antiqua" w:cs="Arial"/>
        </w:rPr>
        <w:t xml:space="preserve">were </w:t>
      </w:r>
      <w:r w:rsidR="00B92010" w:rsidRPr="008031B0">
        <w:rPr>
          <w:rFonts w:ascii="Book Antiqua" w:hAnsi="Book Antiqua" w:cs="Arial"/>
        </w:rPr>
        <w:t xml:space="preserve">obtained </w:t>
      </w:r>
      <w:r w:rsidR="00E8273B" w:rsidRPr="008031B0">
        <w:rPr>
          <w:rFonts w:ascii="Book Antiqua" w:hAnsi="Book Antiqua" w:cs="Arial"/>
        </w:rPr>
        <w:t>from the whole area of the colon or MLN and analyzed through ImageJ. The quantification was done following the ratio of positive cells by the total area, multiplied by 100 and represented in percentage.</w:t>
      </w:r>
    </w:p>
    <w:p w:rsidR="00E8273B" w:rsidRPr="008031B0" w:rsidRDefault="00E8273B" w:rsidP="008031B0">
      <w:pPr>
        <w:widowControl w:val="0"/>
        <w:adjustRightInd w:val="0"/>
        <w:snapToGrid w:val="0"/>
        <w:spacing w:line="360" w:lineRule="auto"/>
        <w:jc w:val="both"/>
        <w:rPr>
          <w:rFonts w:ascii="Book Antiqua" w:hAnsi="Book Antiqua" w:cs="Arial"/>
          <w:i/>
          <w:u w:val="single"/>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Statistical </w:t>
      </w:r>
      <w:r w:rsidR="000D5E6D" w:rsidRPr="008031B0">
        <w:rPr>
          <w:rFonts w:ascii="Book Antiqua" w:hAnsi="Book Antiqua" w:cs="Arial"/>
          <w:b/>
          <w:i/>
        </w:rPr>
        <w:t>a</w:t>
      </w:r>
      <w:r w:rsidRPr="008031B0">
        <w:rPr>
          <w:rFonts w:ascii="Book Antiqua" w:hAnsi="Book Antiqua" w:cs="Arial"/>
          <w:b/>
          <w:i/>
        </w:rPr>
        <w:t>nalysis</w:t>
      </w:r>
      <w:r w:rsidR="00581C13">
        <w:rPr>
          <w:rFonts w:ascii="Book Antiqua" w:hAnsi="Book Antiqua" w:cs="Arial"/>
          <w:b/>
          <w:i/>
        </w:rPr>
        <w:t xml:space="preserve"> </w:t>
      </w:r>
    </w:p>
    <w:p w:rsidR="00A54C74"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Statistical analysis was performed using Prism 7 (Graph Pad Inc., La Jolla, CA</w:t>
      </w:r>
      <w:r w:rsidR="00996928">
        <w:rPr>
          <w:rFonts w:ascii="Book Antiqua" w:eastAsia="SimSun" w:hAnsi="Book Antiqua" w:cs="Arial" w:hint="eastAsia"/>
          <w:lang w:eastAsia="zh-CN"/>
        </w:rPr>
        <w:t>, United States</w:t>
      </w:r>
      <w:r w:rsidRPr="008031B0">
        <w:rPr>
          <w:rFonts w:ascii="Book Antiqua" w:hAnsi="Book Antiqua" w:cs="Arial"/>
        </w:rPr>
        <w:t>). Experiments were evaluated through multiple student’s t-test</w:t>
      </w:r>
      <w:r w:rsidR="00603AD6" w:rsidRPr="008031B0">
        <w:rPr>
          <w:rFonts w:ascii="Book Antiqua" w:hAnsi="Book Antiqua" w:cs="Arial"/>
        </w:rPr>
        <w:t xml:space="preserve"> and</w:t>
      </w:r>
      <w:r w:rsidR="00991CC0" w:rsidRPr="008031B0">
        <w:rPr>
          <w:rFonts w:ascii="Book Antiqua" w:hAnsi="Book Antiqua" w:cs="Arial"/>
        </w:rPr>
        <w:t xml:space="preserve"> </w:t>
      </w:r>
      <w:r w:rsidRPr="008031B0">
        <w:rPr>
          <w:rFonts w:ascii="Book Antiqua" w:hAnsi="Book Antiqua" w:cs="Arial"/>
        </w:rPr>
        <w:t xml:space="preserve">one-way ANOVA followed by </w:t>
      </w:r>
      <w:proofErr w:type="spellStart"/>
      <w:r w:rsidR="00877CBD" w:rsidRPr="008031B0">
        <w:rPr>
          <w:rFonts w:ascii="Book Antiqua" w:hAnsi="Book Antiqua" w:cs="Arial"/>
        </w:rPr>
        <w:t>Dunnett</w:t>
      </w:r>
      <w:proofErr w:type="spellEnd"/>
      <w:r w:rsidR="00877CBD" w:rsidRPr="008031B0">
        <w:rPr>
          <w:rFonts w:ascii="Book Antiqua" w:hAnsi="Book Antiqua" w:cs="Arial"/>
        </w:rPr>
        <w:t xml:space="preserve"> </w:t>
      </w:r>
      <w:r w:rsidRPr="008031B0">
        <w:rPr>
          <w:rFonts w:ascii="Book Antiqua" w:hAnsi="Book Antiqua" w:cs="Arial"/>
        </w:rPr>
        <w:t xml:space="preserve">post-hoc test. </w:t>
      </w:r>
      <w:r w:rsidRPr="008031B0">
        <w:rPr>
          <w:rFonts w:ascii="Book Antiqua" w:hAnsi="Book Antiqua" w:cs="Arial"/>
          <w:i/>
        </w:rPr>
        <w:t>P</w:t>
      </w:r>
      <w:r w:rsidR="00996928">
        <w:rPr>
          <w:rFonts w:ascii="Book Antiqua" w:eastAsia="SimSun" w:hAnsi="Book Antiqua" w:cs="Arial" w:hint="eastAsia"/>
          <w:i/>
          <w:lang w:eastAsia="zh-CN"/>
        </w:rPr>
        <w:t xml:space="preserve"> </w:t>
      </w:r>
      <w:r w:rsidRPr="008031B0">
        <w:rPr>
          <w:rFonts w:ascii="Book Antiqua" w:hAnsi="Book Antiqua" w:cs="Arial"/>
        </w:rPr>
        <w:t>&lt;</w:t>
      </w:r>
      <w:r w:rsidR="00996928">
        <w:rPr>
          <w:rFonts w:ascii="Book Antiqua" w:eastAsia="SimSun" w:hAnsi="Book Antiqua" w:cs="Arial" w:hint="eastAsia"/>
          <w:lang w:eastAsia="zh-CN"/>
        </w:rPr>
        <w:t xml:space="preserve"> </w:t>
      </w:r>
      <w:r w:rsidRPr="008031B0">
        <w:rPr>
          <w:rFonts w:ascii="Book Antiqua" w:hAnsi="Book Antiqua" w:cs="Arial"/>
        </w:rPr>
        <w:t xml:space="preserve">0.05 was considered statistically significant. Data are presented as mean </w:t>
      </w:r>
      <w:r w:rsidRPr="008031B0">
        <w:rPr>
          <w:rFonts w:ascii="Book Antiqua" w:hAnsi="Book Antiqua" w:cs="Arial"/>
        </w:rPr>
        <w:sym w:font="Symbol" w:char="F0B1"/>
      </w:r>
      <w:r w:rsidRPr="008031B0">
        <w:rPr>
          <w:rFonts w:ascii="Book Antiqua" w:hAnsi="Book Antiqua" w:cs="Arial"/>
        </w:rPr>
        <w:t xml:space="preserve"> SD.</w:t>
      </w:r>
    </w:p>
    <w:p w:rsidR="00BB1830" w:rsidRPr="008031B0" w:rsidRDefault="00BB1830" w:rsidP="008031B0">
      <w:pPr>
        <w:widowControl w:val="0"/>
        <w:adjustRightInd w:val="0"/>
        <w:snapToGrid w:val="0"/>
        <w:spacing w:line="360" w:lineRule="auto"/>
        <w:jc w:val="both"/>
        <w:outlineLvl w:val="0"/>
        <w:rPr>
          <w:rFonts w:ascii="Book Antiqua" w:hAnsi="Book Antiqua" w:cs="Arial"/>
          <w:b/>
        </w:rPr>
      </w:pPr>
    </w:p>
    <w:p w:rsidR="00A54C74" w:rsidRPr="008031B0" w:rsidRDefault="00FA2562" w:rsidP="008031B0">
      <w:pPr>
        <w:widowControl w:val="0"/>
        <w:adjustRightInd w:val="0"/>
        <w:snapToGrid w:val="0"/>
        <w:spacing w:line="360" w:lineRule="auto"/>
        <w:jc w:val="both"/>
        <w:outlineLvl w:val="0"/>
        <w:rPr>
          <w:rFonts w:ascii="Book Antiqua" w:hAnsi="Book Antiqua" w:cs="Arial"/>
          <w:b/>
        </w:rPr>
      </w:pPr>
      <w:r w:rsidRPr="008031B0">
        <w:rPr>
          <w:rFonts w:ascii="Book Antiqua" w:hAnsi="Book Antiqua" w:cs="Arial"/>
          <w:b/>
        </w:rPr>
        <w:t>RESULTS</w:t>
      </w:r>
    </w:p>
    <w:p w:rsidR="00DC2DA1" w:rsidRPr="008031B0" w:rsidRDefault="00FA2C51"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This </w:t>
      </w:r>
      <w:r w:rsidR="008D5DA5" w:rsidRPr="008031B0">
        <w:rPr>
          <w:rFonts w:ascii="Book Antiqua" w:hAnsi="Book Antiqua" w:cs="Arial"/>
        </w:rPr>
        <w:t xml:space="preserve">study </w:t>
      </w:r>
      <w:r w:rsidR="00536BE5" w:rsidRPr="008031B0">
        <w:rPr>
          <w:rFonts w:ascii="Book Antiqua" w:hAnsi="Book Antiqua" w:cs="Arial"/>
        </w:rPr>
        <w:t>demonstrates</w:t>
      </w:r>
      <w:r w:rsidRPr="008031B0">
        <w:rPr>
          <w:rFonts w:ascii="Book Antiqua" w:hAnsi="Book Antiqua" w:cs="Arial"/>
        </w:rPr>
        <w:t xml:space="preserve"> the</w:t>
      </w:r>
      <w:r w:rsidR="00536BE5" w:rsidRPr="008031B0">
        <w:rPr>
          <w:rFonts w:ascii="Book Antiqua" w:hAnsi="Book Antiqua" w:cs="Arial"/>
        </w:rPr>
        <w:t xml:space="preserve"> progressive </w:t>
      </w:r>
      <w:r w:rsidR="008D5DA5" w:rsidRPr="008031B0">
        <w:rPr>
          <w:rFonts w:ascii="Book Antiqua" w:hAnsi="Book Antiqua" w:cs="Arial"/>
        </w:rPr>
        <w:t xml:space="preserve">aggressiveness of </w:t>
      </w:r>
      <w:r w:rsidRPr="008031B0">
        <w:rPr>
          <w:rFonts w:ascii="Book Antiqua" w:hAnsi="Book Antiqua" w:cs="Arial"/>
        </w:rPr>
        <w:t xml:space="preserve">colitis with </w:t>
      </w:r>
      <w:r w:rsidR="008D5DA5" w:rsidRPr="008031B0">
        <w:rPr>
          <w:rFonts w:ascii="Book Antiqua" w:hAnsi="Book Antiqua" w:cs="Arial"/>
        </w:rPr>
        <w:t>increasing DSS concentration</w:t>
      </w:r>
      <w:r w:rsidRPr="008031B0">
        <w:rPr>
          <w:rFonts w:ascii="Book Antiqua" w:hAnsi="Book Antiqua" w:cs="Arial"/>
        </w:rPr>
        <w:t xml:space="preserve"> from 1</w:t>
      </w:r>
      <w:r w:rsidR="00996928">
        <w:rPr>
          <w:rFonts w:ascii="Book Antiqua" w:eastAsia="SimSun" w:hAnsi="Book Antiqua" w:cs="Arial" w:hint="eastAsia"/>
          <w:lang w:eastAsia="zh-CN"/>
        </w:rPr>
        <w:t>%</w:t>
      </w:r>
      <w:r w:rsidRPr="008031B0">
        <w:rPr>
          <w:rFonts w:ascii="Book Antiqua" w:hAnsi="Book Antiqua" w:cs="Arial"/>
        </w:rPr>
        <w:t>-3% based on clinical and histological results</w:t>
      </w:r>
      <w:r w:rsidR="00CE6B29" w:rsidRPr="008031B0">
        <w:rPr>
          <w:rFonts w:ascii="Book Antiqua" w:hAnsi="Book Antiqua" w:cs="Arial"/>
        </w:rPr>
        <w:t xml:space="preserve">. </w:t>
      </w:r>
      <w:r w:rsidR="00BA09ED" w:rsidRPr="008031B0">
        <w:rPr>
          <w:rFonts w:ascii="Book Antiqua" w:hAnsi="Book Antiqua" w:cs="Arial"/>
        </w:rPr>
        <w:t xml:space="preserve">That </w:t>
      </w:r>
      <w:r w:rsidR="003A0FCD" w:rsidRPr="008031B0">
        <w:rPr>
          <w:rFonts w:ascii="Book Antiqua" w:hAnsi="Book Antiqua" w:cs="Arial"/>
        </w:rPr>
        <w:t>led</w:t>
      </w:r>
      <w:r w:rsidR="00BA09ED" w:rsidRPr="008031B0">
        <w:rPr>
          <w:rFonts w:ascii="Book Antiqua" w:hAnsi="Book Antiqua" w:cs="Arial"/>
        </w:rPr>
        <w:t xml:space="preserve"> </w:t>
      </w:r>
      <w:r w:rsidR="00F42C2F" w:rsidRPr="008031B0">
        <w:rPr>
          <w:rFonts w:ascii="Book Antiqua" w:hAnsi="Book Antiqua" w:cs="Arial"/>
        </w:rPr>
        <w:t xml:space="preserve">us to </w:t>
      </w:r>
      <w:r w:rsidR="00BA09ED" w:rsidRPr="008031B0">
        <w:rPr>
          <w:rFonts w:ascii="Book Antiqua" w:hAnsi="Book Antiqua" w:cs="Arial"/>
        </w:rPr>
        <w:t xml:space="preserve">focus </w:t>
      </w:r>
      <w:r w:rsidR="00F42C2F" w:rsidRPr="008031B0">
        <w:rPr>
          <w:rFonts w:ascii="Book Antiqua" w:hAnsi="Book Antiqua" w:cs="Arial"/>
        </w:rPr>
        <w:lastRenderedPageBreak/>
        <w:t>on</w:t>
      </w:r>
      <w:r w:rsidR="00BA09ED" w:rsidRPr="008031B0">
        <w:rPr>
          <w:rFonts w:ascii="Book Antiqua" w:hAnsi="Book Antiqua" w:cs="Arial"/>
        </w:rPr>
        <w:t xml:space="preserve"> the </w:t>
      </w:r>
      <w:r w:rsidR="00F42C2F" w:rsidRPr="008031B0">
        <w:rPr>
          <w:rFonts w:ascii="Book Antiqua" w:hAnsi="Book Antiqua" w:cs="Arial"/>
        </w:rPr>
        <w:t>evaluation</w:t>
      </w:r>
      <w:r w:rsidR="003A0FCD" w:rsidRPr="008031B0">
        <w:rPr>
          <w:rFonts w:ascii="Book Antiqua" w:hAnsi="Book Antiqua" w:cs="Arial"/>
        </w:rPr>
        <w:t xml:space="preserve"> </w:t>
      </w:r>
      <w:r w:rsidR="00BA09ED" w:rsidRPr="008031B0">
        <w:rPr>
          <w:rFonts w:ascii="Book Antiqua" w:hAnsi="Book Antiqua" w:cs="Arial"/>
        </w:rPr>
        <w:t>of</w:t>
      </w:r>
      <w:r w:rsidR="003A0FCD" w:rsidRPr="008031B0">
        <w:rPr>
          <w:rFonts w:ascii="Book Antiqua" w:hAnsi="Book Antiqua" w:cs="Arial"/>
        </w:rPr>
        <w:t xml:space="preserve"> </w:t>
      </w:r>
      <w:r w:rsidR="00F42C2F" w:rsidRPr="008031B0">
        <w:rPr>
          <w:rFonts w:ascii="Book Antiqua" w:hAnsi="Book Antiqua" w:cs="Arial"/>
        </w:rPr>
        <w:t xml:space="preserve">the </w:t>
      </w:r>
      <w:r w:rsidR="00536BE5" w:rsidRPr="008031B0">
        <w:rPr>
          <w:rFonts w:ascii="Book Antiqua" w:hAnsi="Book Antiqua" w:cs="Arial"/>
        </w:rPr>
        <w:t>proteomic</w:t>
      </w:r>
      <w:r w:rsidR="00BA09ED" w:rsidRPr="008031B0">
        <w:rPr>
          <w:rFonts w:ascii="Book Antiqua" w:hAnsi="Book Antiqua" w:cs="Arial"/>
        </w:rPr>
        <w:t xml:space="preserve"> profile</w:t>
      </w:r>
      <w:r w:rsidR="00536BE5" w:rsidRPr="008031B0">
        <w:rPr>
          <w:rFonts w:ascii="Book Antiqua" w:hAnsi="Book Antiqua" w:cs="Arial"/>
        </w:rPr>
        <w:t xml:space="preserve"> and immune cell</w:t>
      </w:r>
      <w:r w:rsidRPr="008031B0">
        <w:rPr>
          <w:rFonts w:ascii="Book Antiqua" w:hAnsi="Book Antiqua" w:cs="Arial"/>
        </w:rPr>
        <w:t xml:space="preserve"> </w:t>
      </w:r>
      <w:r w:rsidR="00455488" w:rsidRPr="008031B0">
        <w:rPr>
          <w:rFonts w:ascii="Book Antiqua" w:hAnsi="Book Antiqua" w:cs="Arial"/>
        </w:rPr>
        <w:t xml:space="preserve">infiltration in the colon </w:t>
      </w:r>
      <w:r w:rsidR="00BA09ED" w:rsidRPr="008031B0">
        <w:rPr>
          <w:rFonts w:ascii="Book Antiqua" w:hAnsi="Book Antiqua" w:cs="Arial"/>
        </w:rPr>
        <w:t>of</w:t>
      </w:r>
      <w:r w:rsidR="00455488" w:rsidRPr="008031B0">
        <w:rPr>
          <w:rFonts w:ascii="Book Antiqua" w:hAnsi="Book Antiqua" w:cs="Arial"/>
        </w:rPr>
        <w:t xml:space="preserve"> </w:t>
      </w:r>
      <w:r w:rsidR="008E3AD5" w:rsidRPr="008031B0">
        <w:rPr>
          <w:rFonts w:ascii="Book Antiqua" w:hAnsi="Book Antiqua" w:cs="Arial"/>
        </w:rPr>
        <w:t xml:space="preserve">mice ingesting </w:t>
      </w:r>
      <w:r w:rsidR="000A0EBB" w:rsidRPr="008031B0">
        <w:rPr>
          <w:rFonts w:ascii="Book Antiqua" w:hAnsi="Book Antiqua" w:cs="Arial"/>
        </w:rPr>
        <w:t xml:space="preserve">3% </w:t>
      </w:r>
      <w:r w:rsidR="00455488" w:rsidRPr="008031B0">
        <w:rPr>
          <w:rFonts w:ascii="Book Antiqua" w:hAnsi="Book Antiqua" w:cs="Arial"/>
        </w:rPr>
        <w:t>DSS</w:t>
      </w:r>
      <w:r w:rsidR="00536BE5" w:rsidRPr="008031B0">
        <w:rPr>
          <w:rFonts w:ascii="Book Antiqua" w:hAnsi="Book Antiqua" w:cs="Arial"/>
        </w:rPr>
        <w:t xml:space="preserve">. </w:t>
      </w:r>
      <w:r w:rsidRPr="008031B0">
        <w:rPr>
          <w:rFonts w:ascii="Book Antiqua" w:hAnsi="Book Antiqua" w:cs="Arial"/>
        </w:rPr>
        <w:t xml:space="preserve">We </w:t>
      </w:r>
      <w:r w:rsidR="00F42C2F" w:rsidRPr="008031B0">
        <w:rPr>
          <w:rFonts w:ascii="Book Antiqua" w:hAnsi="Book Antiqua" w:cs="Arial"/>
        </w:rPr>
        <w:t>observed worsening</w:t>
      </w:r>
      <w:r w:rsidRPr="008031B0">
        <w:rPr>
          <w:rFonts w:ascii="Book Antiqua" w:hAnsi="Book Antiqua" w:cs="Arial"/>
        </w:rPr>
        <w:t xml:space="preserve"> </w:t>
      </w:r>
      <w:r w:rsidR="00F42C2F" w:rsidRPr="008031B0">
        <w:rPr>
          <w:rFonts w:ascii="Book Antiqua" w:hAnsi="Book Antiqua" w:cs="Arial"/>
        </w:rPr>
        <w:t xml:space="preserve">of </w:t>
      </w:r>
      <w:r w:rsidR="005B66F5" w:rsidRPr="008031B0">
        <w:rPr>
          <w:rFonts w:ascii="Book Antiqua" w:hAnsi="Book Antiqua" w:cs="Arial"/>
        </w:rPr>
        <w:t xml:space="preserve">colonic </w:t>
      </w:r>
      <w:r w:rsidRPr="008031B0">
        <w:rPr>
          <w:rFonts w:ascii="Book Antiqua" w:hAnsi="Book Antiqua" w:cs="Arial"/>
        </w:rPr>
        <w:t xml:space="preserve">pathology </w:t>
      </w:r>
      <w:r w:rsidR="005B66F5" w:rsidRPr="008031B0">
        <w:rPr>
          <w:rFonts w:ascii="Book Antiqua" w:hAnsi="Book Antiqua" w:cs="Arial"/>
        </w:rPr>
        <w:t>with lymphocytic, macrophage and eosinophilic infiltration</w:t>
      </w:r>
      <w:r w:rsidR="005B66F5" w:rsidRPr="008031B0" w:rsidDel="005B66F5">
        <w:rPr>
          <w:rFonts w:ascii="Book Antiqua" w:hAnsi="Book Antiqua" w:cs="Arial"/>
        </w:rPr>
        <w:t xml:space="preserve"> </w:t>
      </w:r>
      <w:r w:rsidR="005B66F5" w:rsidRPr="008031B0">
        <w:rPr>
          <w:rFonts w:ascii="Book Antiqua" w:hAnsi="Book Antiqua" w:cs="Arial"/>
        </w:rPr>
        <w:t xml:space="preserve">that was </w:t>
      </w:r>
      <w:r w:rsidRPr="008031B0">
        <w:rPr>
          <w:rFonts w:ascii="Book Antiqua" w:hAnsi="Book Antiqua" w:cs="Arial"/>
        </w:rPr>
        <w:t>associated with increasing pro and anti-inflammatory cytokines</w:t>
      </w:r>
      <w:r w:rsidR="005B66F5" w:rsidRPr="008031B0">
        <w:rPr>
          <w:rFonts w:ascii="Book Antiqua" w:hAnsi="Book Antiqua" w:cs="Arial"/>
        </w:rPr>
        <w:t>,</w:t>
      </w:r>
      <w:r w:rsidRPr="008031B0">
        <w:rPr>
          <w:rFonts w:ascii="Book Antiqua" w:hAnsi="Book Antiqua" w:cs="Arial"/>
        </w:rPr>
        <w:t xml:space="preserve"> chemokine</w:t>
      </w:r>
      <w:r w:rsidR="005B66F5" w:rsidRPr="008031B0">
        <w:rPr>
          <w:rFonts w:ascii="Book Antiqua" w:hAnsi="Book Antiqua" w:cs="Arial"/>
        </w:rPr>
        <w:t>s and trophic factor</w:t>
      </w:r>
      <w:r w:rsidR="00F42C2F" w:rsidRPr="008031B0">
        <w:rPr>
          <w:rFonts w:ascii="Book Antiqua" w:hAnsi="Book Antiqua" w:cs="Arial"/>
        </w:rPr>
        <w:t>s</w:t>
      </w:r>
      <w:r w:rsidR="005B66F5" w:rsidRPr="008031B0">
        <w:rPr>
          <w:rFonts w:ascii="Book Antiqua" w:hAnsi="Book Antiqua" w:cs="Arial"/>
        </w:rPr>
        <w:t xml:space="preserve"> (CCTF)</w:t>
      </w:r>
      <w:r w:rsidRPr="008031B0">
        <w:rPr>
          <w:rFonts w:ascii="Book Antiqua" w:hAnsi="Book Antiqua" w:cs="Arial"/>
        </w:rPr>
        <w:t xml:space="preserve"> e</w:t>
      </w:r>
      <w:r w:rsidR="001659F9">
        <w:rPr>
          <w:rFonts w:ascii="Book Antiqua" w:hAnsi="Book Antiqua" w:cs="Arial"/>
        </w:rPr>
        <w:t>xpression in the colon over day</w:t>
      </w:r>
      <w:r w:rsidRPr="008031B0">
        <w:rPr>
          <w:rFonts w:ascii="Book Antiqua" w:hAnsi="Book Antiqua" w:cs="Arial"/>
        </w:rPr>
        <w:t xml:space="preserve"> </w:t>
      </w:r>
      <w:r w:rsidR="00F42C2F" w:rsidRPr="008031B0">
        <w:rPr>
          <w:rFonts w:ascii="Book Antiqua" w:hAnsi="Book Antiqua" w:cs="Arial"/>
        </w:rPr>
        <w:t>2</w:t>
      </w:r>
      <w:r w:rsidR="001659F9">
        <w:rPr>
          <w:rFonts w:ascii="Book Antiqua" w:eastAsia="SimSun" w:hAnsi="Book Antiqua" w:cs="Arial" w:hint="eastAsia"/>
          <w:lang w:eastAsia="zh-CN"/>
        </w:rPr>
        <w:t xml:space="preserve"> to </w:t>
      </w:r>
      <w:r w:rsidR="001659F9">
        <w:rPr>
          <w:rFonts w:ascii="Book Antiqua" w:hAnsi="Book Antiqua" w:cs="Arial"/>
        </w:rPr>
        <w:t>day</w:t>
      </w:r>
      <w:r w:rsidR="001659F9" w:rsidRPr="008031B0">
        <w:rPr>
          <w:rFonts w:ascii="Book Antiqua" w:hAnsi="Book Antiqua" w:cs="Arial"/>
        </w:rPr>
        <w:t xml:space="preserve"> </w:t>
      </w:r>
      <w:r w:rsidRPr="008031B0">
        <w:rPr>
          <w:rFonts w:ascii="Book Antiqua" w:hAnsi="Book Antiqua" w:cs="Arial"/>
        </w:rPr>
        <w:t>8</w:t>
      </w:r>
      <w:r w:rsidR="00536BE5" w:rsidRPr="008031B0">
        <w:rPr>
          <w:rFonts w:ascii="Book Antiqua" w:hAnsi="Book Antiqua" w:cs="Arial"/>
        </w:rPr>
        <w:t xml:space="preserve">. </w:t>
      </w:r>
    </w:p>
    <w:p w:rsidR="00893464" w:rsidRPr="008031B0" w:rsidRDefault="00893464" w:rsidP="008031B0">
      <w:pPr>
        <w:widowControl w:val="0"/>
        <w:adjustRightInd w:val="0"/>
        <w:snapToGrid w:val="0"/>
        <w:spacing w:line="360" w:lineRule="auto"/>
        <w:jc w:val="both"/>
        <w:rPr>
          <w:rFonts w:ascii="Book Antiqua" w:hAnsi="Book Antiqua" w:cs="Arial"/>
          <w:b/>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Comparison between </w:t>
      </w:r>
      <w:r w:rsidR="000A0EBB" w:rsidRPr="008031B0">
        <w:rPr>
          <w:rFonts w:ascii="Book Antiqua" w:hAnsi="Book Antiqua" w:cs="Arial"/>
          <w:b/>
          <w:i/>
        </w:rPr>
        <w:t xml:space="preserve">1%, 2% and 3% </w:t>
      </w:r>
      <w:r w:rsidRPr="008031B0">
        <w:rPr>
          <w:rFonts w:ascii="Book Antiqua" w:hAnsi="Book Antiqua" w:cs="Arial"/>
          <w:b/>
          <w:i/>
        </w:rPr>
        <w:t xml:space="preserve">DSS </w:t>
      </w:r>
    </w:p>
    <w:p w:rsidR="00D72C82" w:rsidRPr="008031B0" w:rsidRDefault="00A54C74" w:rsidP="008031B0">
      <w:pPr>
        <w:widowControl w:val="0"/>
        <w:adjustRightInd w:val="0"/>
        <w:snapToGrid w:val="0"/>
        <w:spacing w:line="360" w:lineRule="auto"/>
        <w:jc w:val="both"/>
        <w:rPr>
          <w:rFonts w:ascii="Book Antiqua" w:hAnsi="Book Antiqua" w:cs="Arial"/>
          <w:i/>
          <w:u w:val="single"/>
        </w:rPr>
      </w:pPr>
      <w:r w:rsidRPr="008031B0">
        <w:rPr>
          <w:rFonts w:ascii="Book Antiqua" w:hAnsi="Book Antiqua" w:cs="Arial"/>
        </w:rPr>
        <w:t xml:space="preserve">Acute </w:t>
      </w:r>
      <w:r w:rsidR="006544FA" w:rsidRPr="008031B0">
        <w:rPr>
          <w:rFonts w:ascii="Book Antiqua" w:hAnsi="Book Antiqua" w:cs="Arial"/>
        </w:rPr>
        <w:t xml:space="preserve">DSS chemically induced </w:t>
      </w:r>
      <w:r w:rsidRPr="008031B0">
        <w:rPr>
          <w:rFonts w:ascii="Book Antiqua" w:hAnsi="Book Antiqua" w:cs="Arial"/>
        </w:rPr>
        <w:t>colitis was</w:t>
      </w:r>
      <w:r w:rsidR="006544FA" w:rsidRPr="008031B0">
        <w:rPr>
          <w:rFonts w:ascii="Book Antiqua" w:hAnsi="Book Antiqua" w:cs="Arial"/>
        </w:rPr>
        <w:t xml:space="preserve"> evaluated at three </w:t>
      </w:r>
      <w:r w:rsidR="003A0FCD" w:rsidRPr="008031B0">
        <w:rPr>
          <w:rFonts w:ascii="Book Antiqua" w:hAnsi="Book Antiqua" w:cs="Arial"/>
        </w:rPr>
        <w:t xml:space="preserve">dose levels of </w:t>
      </w:r>
      <w:r w:rsidR="006544FA" w:rsidRPr="008031B0">
        <w:rPr>
          <w:rFonts w:ascii="Book Antiqua" w:hAnsi="Book Antiqua" w:cs="Arial"/>
        </w:rPr>
        <w:t>1</w:t>
      </w:r>
      <w:r w:rsidR="00996928">
        <w:rPr>
          <w:rFonts w:ascii="Book Antiqua" w:eastAsia="SimSun" w:hAnsi="Book Antiqua" w:cs="Arial" w:hint="eastAsia"/>
          <w:lang w:eastAsia="zh-CN"/>
        </w:rPr>
        <w:t>%</w:t>
      </w:r>
      <w:r w:rsidR="006544FA" w:rsidRPr="008031B0">
        <w:rPr>
          <w:rFonts w:ascii="Book Antiqua" w:hAnsi="Book Antiqua" w:cs="Arial"/>
        </w:rPr>
        <w:t>,</w:t>
      </w:r>
      <w:r w:rsidR="00967080" w:rsidRPr="008031B0">
        <w:rPr>
          <w:rFonts w:ascii="Book Antiqua" w:hAnsi="Book Antiqua" w:cs="Arial"/>
        </w:rPr>
        <w:t xml:space="preserve"> </w:t>
      </w:r>
      <w:r w:rsidR="006544FA" w:rsidRPr="008031B0">
        <w:rPr>
          <w:rFonts w:ascii="Book Antiqua" w:hAnsi="Book Antiqua" w:cs="Arial"/>
        </w:rPr>
        <w:t>2</w:t>
      </w:r>
      <w:r w:rsidR="00996928">
        <w:rPr>
          <w:rFonts w:ascii="Book Antiqua" w:eastAsia="SimSun" w:hAnsi="Book Antiqua" w:cs="Arial" w:hint="eastAsia"/>
          <w:lang w:eastAsia="zh-CN"/>
        </w:rPr>
        <w:t>%</w:t>
      </w:r>
      <w:r w:rsidR="006544FA" w:rsidRPr="008031B0">
        <w:rPr>
          <w:rFonts w:ascii="Book Antiqua" w:hAnsi="Book Antiqua" w:cs="Arial"/>
        </w:rPr>
        <w:t xml:space="preserve"> and 3% </w:t>
      </w:r>
      <w:r w:rsidR="003A0FCD" w:rsidRPr="008031B0">
        <w:rPr>
          <w:rFonts w:ascii="Book Antiqua" w:hAnsi="Book Antiqua" w:cs="Arial"/>
        </w:rPr>
        <w:t>for 7</w:t>
      </w:r>
      <w:r w:rsidR="00967080" w:rsidRPr="008031B0">
        <w:rPr>
          <w:rFonts w:ascii="Book Antiqua" w:hAnsi="Book Antiqua" w:cs="Arial"/>
        </w:rPr>
        <w:t xml:space="preserve"> </w:t>
      </w:r>
      <w:r w:rsidR="00996928">
        <w:rPr>
          <w:rFonts w:ascii="Book Antiqua" w:hAnsi="Book Antiqua" w:cs="Arial"/>
        </w:rPr>
        <w:t>d</w:t>
      </w:r>
      <w:r w:rsidR="003A0FCD" w:rsidRPr="008031B0">
        <w:rPr>
          <w:rFonts w:ascii="Book Antiqua" w:hAnsi="Book Antiqua" w:cs="Arial"/>
        </w:rPr>
        <w:t xml:space="preserve"> in the drinking water of mice and the clinical course was monitored and scored for the presence o</w:t>
      </w:r>
      <w:r w:rsidR="00967080" w:rsidRPr="008031B0">
        <w:rPr>
          <w:rFonts w:ascii="Book Antiqua" w:hAnsi="Book Antiqua" w:cs="Arial"/>
        </w:rPr>
        <w:t>f</w:t>
      </w:r>
      <w:r w:rsidR="003A0FCD" w:rsidRPr="008031B0">
        <w:rPr>
          <w:rFonts w:ascii="Book Antiqua" w:hAnsi="Book Antiqua" w:cs="Arial"/>
        </w:rPr>
        <w:t xml:space="preserve"> </w:t>
      </w:r>
      <w:r w:rsidRPr="008031B0">
        <w:rPr>
          <w:rFonts w:ascii="Book Antiqua" w:hAnsi="Book Antiqua" w:cs="Arial"/>
        </w:rPr>
        <w:t>blood</w:t>
      </w:r>
      <w:r w:rsidR="0088476D" w:rsidRPr="008031B0">
        <w:rPr>
          <w:rFonts w:ascii="Book Antiqua" w:hAnsi="Book Antiqua" w:cs="Arial"/>
        </w:rPr>
        <w:t>y stools</w:t>
      </w:r>
      <w:r w:rsidRPr="008031B0">
        <w:rPr>
          <w:rFonts w:ascii="Book Antiqua" w:hAnsi="Book Antiqua" w:cs="Arial"/>
        </w:rPr>
        <w:t>, watery diarrhea and weight loss</w:t>
      </w:r>
      <w:r w:rsidR="00996928">
        <w:rPr>
          <w:rFonts w:ascii="Book Antiqua" w:hAnsi="Book Antiqua" w:cs="Arial"/>
        </w:rPr>
        <w:t xml:space="preserve"> for 8 d</w:t>
      </w:r>
      <w:r w:rsidRPr="008031B0">
        <w:rPr>
          <w:rFonts w:ascii="Book Antiqua" w:hAnsi="Book Antiqua" w:cs="Arial"/>
        </w:rPr>
        <w:t>.</w:t>
      </w:r>
      <w:r w:rsidR="0088476D" w:rsidRPr="008031B0">
        <w:rPr>
          <w:rFonts w:ascii="Book Antiqua" w:hAnsi="Book Antiqua" w:cs="Arial"/>
        </w:rPr>
        <w:t xml:space="preserve"> </w:t>
      </w:r>
      <w:r w:rsidR="009B0900" w:rsidRPr="008031B0">
        <w:rPr>
          <w:rFonts w:ascii="Book Antiqua" w:hAnsi="Book Antiqua" w:cs="Arial"/>
        </w:rPr>
        <w:t xml:space="preserve">In comparison to the control group, </w:t>
      </w:r>
      <w:r w:rsidR="00E2090C" w:rsidRPr="008031B0">
        <w:rPr>
          <w:rFonts w:ascii="Book Antiqua" w:hAnsi="Book Antiqua" w:cs="Arial"/>
        </w:rPr>
        <w:t>increasing the ingestion of</w:t>
      </w:r>
      <w:r w:rsidR="003A0FCD" w:rsidRPr="008031B0">
        <w:rPr>
          <w:rFonts w:ascii="Book Antiqua" w:hAnsi="Book Antiqua" w:cs="Arial"/>
        </w:rPr>
        <w:t xml:space="preserve"> all three percentages of</w:t>
      </w:r>
      <w:r w:rsidR="00E2090C" w:rsidRPr="008031B0">
        <w:rPr>
          <w:rFonts w:ascii="Book Antiqua" w:hAnsi="Book Antiqua" w:cs="Arial"/>
        </w:rPr>
        <w:t xml:space="preserve"> </w:t>
      </w:r>
      <w:r w:rsidR="00FD4777" w:rsidRPr="008031B0">
        <w:rPr>
          <w:rFonts w:ascii="Book Antiqua" w:hAnsi="Book Antiqua" w:cs="Arial"/>
        </w:rPr>
        <w:t xml:space="preserve">DSS </w:t>
      </w:r>
      <w:r w:rsidR="003A0FCD" w:rsidRPr="008031B0">
        <w:rPr>
          <w:rFonts w:ascii="Book Antiqua" w:hAnsi="Book Antiqua" w:cs="Arial"/>
        </w:rPr>
        <w:t xml:space="preserve">in water </w:t>
      </w:r>
      <w:r w:rsidR="00E2090C" w:rsidRPr="008031B0">
        <w:rPr>
          <w:rFonts w:ascii="Book Antiqua" w:hAnsi="Book Antiqua" w:cs="Arial"/>
        </w:rPr>
        <w:t xml:space="preserve">resulted in progressive and increased clinical scores </w:t>
      </w:r>
      <w:r w:rsidRPr="008031B0">
        <w:rPr>
          <w:rFonts w:ascii="Book Antiqua" w:hAnsi="Book Antiqua" w:cs="Arial"/>
        </w:rPr>
        <w:t xml:space="preserve">(Figure 1). </w:t>
      </w:r>
      <w:r w:rsidR="00CC089F" w:rsidRPr="008031B0">
        <w:rPr>
          <w:rFonts w:ascii="Book Antiqua" w:hAnsi="Book Antiqua" w:cs="Arial"/>
        </w:rPr>
        <w:t xml:space="preserve">The </w:t>
      </w:r>
      <w:r w:rsidR="000A0EBB" w:rsidRPr="008031B0">
        <w:rPr>
          <w:rFonts w:ascii="Book Antiqua" w:hAnsi="Book Antiqua" w:cs="Arial"/>
        </w:rPr>
        <w:t xml:space="preserve">1% </w:t>
      </w:r>
      <w:r w:rsidR="00CC089F" w:rsidRPr="008031B0">
        <w:rPr>
          <w:rFonts w:ascii="Book Antiqua" w:hAnsi="Book Antiqua" w:cs="Arial"/>
        </w:rPr>
        <w:t>DSS</w:t>
      </w:r>
      <w:r w:rsidR="00581C13">
        <w:rPr>
          <w:rFonts w:ascii="Book Antiqua" w:hAnsi="Book Antiqua" w:cs="Arial"/>
        </w:rPr>
        <w:t xml:space="preserve"> </w:t>
      </w:r>
      <w:r w:rsidR="00CC089F" w:rsidRPr="008031B0">
        <w:rPr>
          <w:rFonts w:ascii="Book Antiqua" w:hAnsi="Book Antiqua" w:cs="Arial"/>
        </w:rPr>
        <w:t>group exhibited weight loss starting on day 7</w:t>
      </w:r>
      <w:r w:rsidR="00FE0A8D" w:rsidRPr="008031B0">
        <w:rPr>
          <w:rFonts w:ascii="Book Antiqua" w:hAnsi="Book Antiqua" w:cs="Arial"/>
        </w:rPr>
        <w:t>,</w:t>
      </w:r>
      <w:r w:rsidR="00CC089F" w:rsidRPr="008031B0">
        <w:rPr>
          <w:rFonts w:ascii="Book Antiqua" w:hAnsi="Book Antiqua" w:cs="Arial"/>
        </w:rPr>
        <w:t xml:space="preserve"> while the </w:t>
      </w:r>
      <w:r w:rsidR="000A0EBB" w:rsidRPr="008031B0">
        <w:rPr>
          <w:rFonts w:ascii="Book Antiqua" w:hAnsi="Book Antiqua" w:cs="Arial"/>
        </w:rPr>
        <w:t xml:space="preserve">2% </w:t>
      </w:r>
      <w:r w:rsidR="00CC089F" w:rsidRPr="008031B0">
        <w:rPr>
          <w:rFonts w:ascii="Book Antiqua" w:hAnsi="Book Antiqua" w:cs="Arial"/>
        </w:rPr>
        <w:t>DSS</w:t>
      </w:r>
      <w:r w:rsidR="00FE0A8D" w:rsidRPr="008031B0">
        <w:rPr>
          <w:rFonts w:ascii="Book Antiqua" w:hAnsi="Book Antiqua" w:cs="Arial"/>
        </w:rPr>
        <w:t xml:space="preserve"> </w:t>
      </w:r>
      <w:r w:rsidR="00CC089F" w:rsidRPr="008031B0">
        <w:rPr>
          <w:rFonts w:ascii="Book Antiqua" w:hAnsi="Book Antiqua" w:cs="Arial"/>
        </w:rPr>
        <w:t>group showed variability in decreasing weight starting at day 6 (Figure 1). In comparison</w:t>
      </w:r>
      <w:r w:rsidR="00FE0A8D" w:rsidRPr="008031B0">
        <w:rPr>
          <w:rFonts w:ascii="Book Antiqua" w:hAnsi="Book Antiqua" w:cs="Arial"/>
        </w:rPr>
        <w:t>,</w:t>
      </w:r>
      <w:r w:rsidR="00CC089F" w:rsidRPr="008031B0">
        <w:rPr>
          <w:rFonts w:ascii="Book Antiqua" w:hAnsi="Book Antiqua" w:cs="Arial"/>
        </w:rPr>
        <w:t xml:space="preserve"> mice that ingested </w:t>
      </w:r>
      <w:r w:rsidR="000A0EBB" w:rsidRPr="008031B0">
        <w:rPr>
          <w:rFonts w:ascii="Book Antiqua" w:hAnsi="Book Antiqua" w:cs="Arial"/>
        </w:rPr>
        <w:t xml:space="preserve">3% </w:t>
      </w:r>
      <w:r w:rsidR="00FE0A8D" w:rsidRPr="008031B0">
        <w:rPr>
          <w:rFonts w:ascii="Book Antiqua" w:hAnsi="Book Antiqua" w:cs="Arial"/>
        </w:rPr>
        <w:t>D</w:t>
      </w:r>
      <w:r w:rsidRPr="008031B0">
        <w:rPr>
          <w:rFonts w:ascii="Book Antiqua" w:hAnsi="Book Antiqua" w:cs="Arial"/>
        </w:rPr>
        <w:t>SS</w:t>
      </w:r>
      <w:r w:rsidR="00FE0A8D" w:rsidRPr="008031B0">
        <w:rPr>
          <w:rFonts w:ascii="Book Antiqua" w:hAnsi="Book Antiqua" w:cs="Arial"/>
        </w:rPr>
        <w:t xml:space="preserve"> </w:t>
      </w:r>
      <w:r w:rsidRPr="008031B0">
        <w:rPr>
          <w:rFonts w:ascii="Book Antiqua" w:hAnsi="Book Antiqua" w:cs="Arial"/>
        </w:rPr>
        <w:t xml:space="preserve">showed prominent weight loss from day 5, reaching around </w:t>
      </w:r>
      <w:r w:rsidR="009B0900" w:rsidRPr="008031B0">
        <w:rPr>
          <w:rFonts w:ascii="Book Antiqua" w:hAnsi="Book Antiqua" w:cs="Arial"/>
        </w:rPr>
        <w:t>-</w:t>
      </w:r>
      <w:r w:rsidR="00FE0A8D" w:rsidRPr="008031B0">
        <w:rPr>
          <w:rFonts w:ascii="Book Antiqua" w:hAnsi="Book Antiqua" w:cs="Arial"/>
        </w:rPr>
        <w:t>2</w:t>
      </w:r>
      <w:r w:rsidRPr="008031B0">
        <w:rPr>
          <w:rFonts w:ascii="Book Antiqua" w:hAnsi="Book Antiqua" w:cs="Arial"/>
        </w:rPr>
        <w:t xml:space="preserve">0% by day 8. </w:t>
      </w:r>
      <w:r w:rsidR="003A0FCD" w:rsidRPr="008031B0">
        <w:rPr>
          <w:rFonts w:ascii="Book Antiqua" w:hAnsi="Book Antiqua" w:cs="Arial"/>
        </w:rPr>
        <w:t xml:space="preserve">For all DSS </w:t>
      </w:r>
      <w:r w:rsidR="00CC089F" w:rsidRPr="008031B0">
        <w:rPr>
          <w:rFonts w:ascii="Book Antiqua" w:hAnsi="Book Antiqua" w:cs="Arial"/>
        </w:rPr>
        <w:t>groups</w:t>
      </w:r>
      <w:r w:rsidR="003A0FCD" w:rsidRPr="008031B0">
        <w:rPr>
          <w:rFonts w:ascii="Book Antiqua" w:hAnsi="Book Antiqua" w:cs="Arial"/>
        </w:rPr>
        <w:t>, c</w:t>
      </w:r>
      <w:r w:rsidRPr="008031B0">
        <w:rPr>
          <w:rFonts w:ascii="Book Antiqua" w:hAnsi="Book Antiqua" w:cs="Arial"/>
        </w:rPr>
        <w:t>olon length</w:t>
      </w:r>
      <w:r w:rsidR="00455488" w:rsidRPr="008031B0">
        <w:rPr>
          <w:rFonts w:ascii="Book Antiqua" w:hAnsi="Book Antiqua" w:cs="Arial"/>
        </w:rPr>
        <w:t>s</w:t>
      </w:r>
      <w:r w:rsidRPr="008031B0">
        <w:rPr>
          <w:rFonts w:ascii="Book Antiqua" w:hAnsi="Book Antiqua" w:cs="Arial"/>
        </w:rPr>
        <w:t xml:space="preserve"> </w:t>
      </w:r>
      <w:r w:rsidR="00484E14" w:rsidRPr="008031B0">
        <w:rPr>
          <w:rFonts w:ascii="Book Antiqua" w:hAnsi="Book Antiqua" w:cs="Arial"/>
        </w:rPr>
        <w:t>significantly decreased (</w:t>
      </w:r>
      <w:r w:rsidR="00996928" w:rsidRPr="00996928">
        <w:rPr>
          <w:rFonts w:ascii="Book Antiqua" w:hAnsi="Book Antiqua" w:cs="Arial"/>
          <w:i/>
        </w:rPr>
        <w:t xml:space="preserve">P &lt; </w:t>
      </w:r>
      <w:r w:rsidR="00E64DBA" w:rsidRPr="008031B0">
        <w:rPr>
          <w:rFonts w:ascii="Book Antiqua" w:hAnsi="Book Antiqua" w:cs="Arial"/>
        </w:rPr>
        <w:t>0.05</w:t>
      </w:r>
      <w:r w:rsidR="00484E14" w:rsidRPr="008031B0">
        <w:rPr>
          <w:rFonts w:ascii="Book Antiqua" w:hAnsi="Book Antiqua" w:cs="Arial"/>
        </w:rPr>
        <w:t xml:space="preserve">) compared to control mice </w:t>
      </w:r>
      <w:r w:rsidRPr="008031B0">
        <w:rPr>
          <w:rFonts w:ascii="Book Antiqua" w:hAnsi="Book Antiqua" w:cs="Arial"/>
        </w:rPr>
        <w:t>(Figure</w:t>
      </w:r>
      <w:r w:rsidR="004236A7" w:rsidRPr="008031B0">
        <w:rPr>
          <w:rFonts w:ascii="Book Antiqua" w:hAnsi="Book Antiqua" w:cs="Arial"/>
        </w:rPr>
        <w:t xml:space="preserve"> </w:t>
      </w:r>
      <w:r w:rsidR="00CC089F" w:rsidRPr="008031B0">
        <w:rPr>
          <w:rFonts w:ascii="Book Antiqua" w:hAnsi="Book Antiqua" w:cs="Arial"/>
        </w:rPr>
        <w:t>1</w:t>
      </w:r>
      <w:r w:rsidRPr="008031B0">
        <w:rPr>
          <w:rFonts w:ascii="Book Antiqua" w:hAnsi="Book Antiqua" w:cs="Arial"/>
        </w:rPr>
        <w:t>)</w:t>
      </w:r>
      <w:r w:rsidR="001371D5" w:rsidRPr="008031B0">
        <w:rPr>
          <w:rFonts w:ascii="Book Antiqua" w:hAnsi="Book Antiqua" w:cs="Arial"/>
        </w:rPr>
        <w:t>.</w:t>
      </w:r>
      <w:r w:rsidRPr="008031B0">
        <w:rPr>
          <w:rFonts w:ascii="Book Antiqua" w:hAnsi="Book Antiqua" w:cs="Arial"/>
        </w:rPr>
        <w:t xml:space="preserve"> </w:t>
      </w:r>
      <w:r w:rsidR="00484E14" w:rsidRPr="008031B0">
        <w:rPr>
          <w:rFonts w:ascii="Book Antiqua" w:hAnsi="Book Antiqua" w:cs="Arial"/>
        </w:rPr>
        <w:t>The mean s</w:t>
      </w:r>
      <w:r w:rsidR="00AE31AC" w:rsidRPr="008031B0">
        <w:rPr>
          <w:rFonts w:ascii="Book Antiqua" w:hAnsi="Book Antiqua" w:cs="Arial"/>
        </w:rPr>
        <w:t xml:space="preserve">plenic weights </w:t>
      </w:r>
      <w:r w:rsidR="00484E14" w:rsidRPr="008031B0">
        <w:rPr>
          <w:rFonts w:ascii="Book Antiqua" w:hAnsi="Book Antiqua" w:cs="Arial"/>
        </w:rPr>
        <w:t xml:space="preserve">significantly </w:t>
      </w:r>
      <w:r w:rsidR="00AE31AC" w:rsidRPr="008031B0">
        <w:rPr>
          <w:rFonts w:ascii="Book Antiqua" w:hAnsi="Book Antiqua" w:cs="Arial"/>
        </w:rPr>
        <w:t xml:space="preserve">increased </w:t>
      </w:r>
      <w:r w:rsidR="00484E14" w:rsidRPr="008031B0">
        <w:rPr>
          <w:rFonts w:ascii="Book Antiqua" w:hAnsi="Book Antiqua" w:cs="Arial"/>
        </w:rPr>
        <w:t>(</w:t>
      </w:r>
      <w:r w:rsidR="00996928" w:rsidRPr="00996928">
        <w:rPr>
          <w:rFonts w:ascii="Book Antiqua" w:hAnsi="Book Antiqua" w:cs="Arial"/>
          <w:i/>
        </w:rPr>
        <w:t xml:space="preserve">P &lt; </w:t>
      </w:r>
      <w:r w:rsidR="00E64DBA" w:rsidRPr="008031B0">
        <w:rPr>
          <w:rFonts w:ascii="Book Antiqua" w:hAnsi="Book Antiqua" w:cs="Arial"/>
        </w:rPr>
        <w:t>0.05</w:t>
      </w:r>
      <w:r w:rsidR="00484E14" w:rsidRPr="008031B0">
        <w:rPr>
          <w:rFonts w:ascii="Book Antiqua" w:hAnsi="Book Antiqua" w:cs="Arial"/>
        </w:rPr>
        <w:t xml:space="preserve">) </w:t>
      </w:r>
      <w:r w:rsidR="00AE31AC" w:rsidRPr="008031B0">
        <w:rPr>
          <w:rFonts w:ascii="Book Antiqua" w:hAnsi="Book Antiqua" w:cs="Arial"/>
        </w:rPr>
        <w:t xml:space="preserve">in </w:t>
      </w:r>
      <w:r w:rsidR="00484E14" w:rsidRPr="008031B0">
        <w:rPr>
          <w:rFonts w:ascii="Book Antiqua" w:hAnsi="Book Antiqua" w:cs="Arial"/>
        </w:rPr>
        <w:t xml:space="preserve">mice ingesting </w:t>
      </w:r>
      <w:r w:rsidR="000A0EBB" w:rsidRPr="008031B0">
        <w:rPr>
          <w:rFonts w:ascii="Book Antiqua" w:hAnsi="Book Antiqua" w:cs="Arial"/>
        </w:rPr>
        <w:t xml:space="preserve">2% and 3% </w:t>
      </w:r>
      <w:r w:rsidR="00484E14" w:rsidRPr="008031B0">
        <w:rPr>
          <w:rFonts w:ascii="Book Antiqua" w:hAnsi="Book Antiqua" w:cs="Arial"/>
        </w:rPr>
        <w:t xml:space="preserve">DSS </w:t>
      </w:r>
      <w:r w:rsidR="00AE31AC" w:rsidRPr="008031B0">
        <w:rPr>
          <w:rFonts w:ascii="Book Antiqua" w:hAnsi="Book Antiqua" w:cs="Arial"/>
        </w:rPr>
        <w:t xml:space="preserve">compared to the control group, </w:t>
      </w:r>
      <w:r w:rsidR="00481EED" w:rsidRPr="008031B0">
        <w:rPr>
          <w:rFonts w:ascii="Book Antiqua" w:hAnsi="Book Antiqua" w:cs="Arial"/>
        </w:rPr>
        <w:t>indicat</w:t>
      </w:r>
      <w:r w:rsidR="003A0FCD" w:rsidRPr="008031B0">
        <w:rPr>
          <w:rFonts w:ascii="Book Antiqua" w:hAnsi="Book Antiqua" w:cs="Arial"/>
        </w:rPr>
        <w:t>ive of</w:t>
      </w:r>
      <w:r w:rsidR="00481EED" w:rsidRPr="008031B0">
        <w:rPr>
          <w:rFonts w:ascii="Book Antiqua" w:hAnsi="Book Antiqua" w:cs="Arial"/>
        </w:rPr>
        <w:t xml:space="preserve"> a</w:t>
      </w:r>
      <w:r w:rsidR="00AE31AC" w:rsidRPr="008031B0">
        <w:rPr>
          <w:rFonts w:ascii="Book Antiqua" w:hAnsi="Book Antiqua" w:cs="Arial"/>
        </w:rPr>
        <w:t xml:space="preserve"> robust </w:t>
      </w:r>
      <w:r w:rsidR="00A57BA4" w:rsidRPr="008031B0">
        <w:rPr>
          <w:rFonts w:ascii="Book Antiqua" w:hAnsi="Book Antiqua" w:cs="Arial"/>
        </w:rPr>
        <w:t>systemic</w:t>
      </w:r>
      <w:r w:rsidR="00AE31AC" w:rsidRPr="008031B0">
        <w:rPr>
          <w:rFonts w:ascii="Book Antiqua" w:hAnsi="Book Antiqua" w:cs="Arial"/>
        </w:rPr>
        <w:t xml:space="preserve"> </w:t>
      </w:r>
      <w:r w:rsidR="00481EED" w:rsidRPr="008031B0">
        <w:rPr>
          <w:rFonts w:ascii="Book Antiqua" w:hAnsi="Book Antiqua" w:cs="Arial"/>
        </w:rPr>
        <w:t xml:space="preserve">immune </w:t>
      </w:r>
      <w:r w:rsidR="00AE31AC" w:rsidRPr="008031B0">
        <w:rPr>
          <w:rFonts w:ascii="Book Antiqua" w:hAnsi="Book Antiqua" w:cs="Arial"/>
        </w:rPr>
        <w:t xml:space="preserve">response (Figure 1). </w:t>
      </w:r>
      <w:r w:rsidR="00D122C9" w:rsidRPr="008031B0">
        <w:rPr>
          <w:rFonts w:ascii="Book Antiqua" w:hAnsi="Book Antiqua" w:cs="Arial"/>
        </w:rPr>
        <w:t>Histological scores were significantly higher (</w:t>
      </w:r>
      <w:r w:rsidR="00996928" w:rsidRPr="00996928">
        <w:rPr>
          <w:rFonts w:ascii="Book Antiqua" w:hAnsi="Book Antiqua" w:cs="Arial"/>
          <w:i/>
        </w:rPr>
        <w:t xml:space="preserve">P &lt; </w:t>
      </w:r>
      <w:r w:rsidR="00D122C9" w:rsidRPr="008031B0">
        <w:rPr>
          <w:rFonts w:ascii="Book Antiqua" w:hAnsi="Book Antiqua" w:cs="Arial"/>
        </w:rPr>
        <w:t xml:space="preserve">0.05) in the </w:t>
      </w:r>
      <w:r w:rsidR="000A0EBB" w:rsidRPr="008031B0">
        <w:rPr>
          <w:rFonts w:ascii="Book Antiqua" w:hAnsi="Book Antiqua" w:cs="Arial"/>
        </w:rPr>
        <w:t xml:space="preserve">2% and 3% </w:t>
      </w:r>
      <w:r w:rsidR="00D122C9" w:rsidRPr="008031B0">
        <w:rPr>
          <w:rFonts w:ascii="Book Antiqua" w:hAnsi="Book Antiqua" w:cs="Arial"/>
        </w:rPr>
        <w:t xml:space="preserve">DSS groups, with clear evidence of destruction of crypts, loss of goblet cells, depletion of the epithelial barrier and infiltration of neutrophils and eosinophils at time of euthanasia (day 8) on </w:t>
      </w:r>
      <w:r w:rsidR="008C2512">
        <w:rPr>
          <w:rFonts w:ascii="Book Antiqua" w:hAnsi="Book Antiqua" w:cs="Arial"/>
        </w:rPr>
        <w:t>HE</w:t>
      </w:r>
      <w:r w:rsidR="00581C13">
        <w:rPr>
          <w:rFonts w:ascii="Book Antiqua" w:hAnsi="Book Antiqua" w:cs="Arial"/>
        </w:rPr>
        <w:t xml:space="preserve"> </w:t>
      </w:r>
      <w:r w:rsidR="00D122C9" w:rsidRPr="008031B0">
        <w:rPr>
          <w:rFonts w:ascii="Book Antiqua" w:hAnsi="Book Antiqua" w:cs="Arial"/>
        </w:rPr>
        <w:t>staining (Figures 2 and 3).</w:t>
      </w:r>
      <w:r w:rsidR="00C76A48" w:rsidRPr="008031B0">
        <w:rPr>
          <w:rFonts w:ascii="Book Antiqua" w:hAnsi="Book Antiqua" w:cs="Arial"/>
        </w:rPr>
        <w:t xml:space="preserve"> </w:t>
      </w:r>
      <w:r w:rsidR="00090DF0" w:rsidRPr="008031B0">
        <w:rPr>
          <w:rFonts w:ascii="Book Antiqua" w:hAnsi="Book Antiqua" w:cs="Arial"/>
        </w:rPr>
        <w:t xml:space="preserve">While </w:t>
      </w:r>
      <w:r w:rsidR="00CC089F" w:rsidRPr="008031B0">
        <w:rPr>
          <w:rFonts w:ascii="Book Antiqua" w:hAnsi="Book Antiqua" w:cs="Arial"/>
        </w:rPr>
        <w:t xml:space="preserve">there was no difference in </w:t>
      </w:r>
      <w:r w:rsidRPr="008031B0">
        <w:rPr>
          <w:rFonts w:ascii="Book Antiqua" w:hAnsi="Book Antiqua" w:cs="Arial"/>
        </w:rPr>
        <w:t>colon weight</w:t>
      </w:r>
      <w:r w:rsidR="00CC089F" w:rsidRPr="008031B0">
        <w:rPr>
          <w:rFonts w:ascii="Book Antiqua" w:hAnsi="Book Antiqua" w:cs="Arial"/>
        </w:rPr>
        <w:t>s</w:t>
      </w:r>
      <w:r w:rsidRPr="008031B0">
        <w:rPr>
          <w:rFonts w:ascii="Book Antiqua" w:hAnsi="Book Antiqua" w:cs="Arial"/>
        </w:rPr>
        <w:t xml:space="preserve"> </w:t>
      </w:r>
      <w:r w:rsidR="00E64DBA" w:rsidRPr="008031B0">
        <w:rPr>
          <w:rFonts w:ascii="Book Antiqua" w:hAnsi="Book Antiqua" w:cs="Arial"/>
        </w:rPr>
        <w:t>amongst</w:t>
      </w:r>
      <w:r w:rsidR="00CC089F" w:rsidRPr="008031B0">
        <w:rPr>
          <w:rFonts w:ascii="Book Antiqua" w:hAnsi="Book Antiqua" w:cs="Arial"/>
        </w:rPr>
        <w:t xml:space="preserve"> the groups compared to control mice</w:t>
      </w:r>
      <w:r w:rsidR="00090DF0" w:rsidRPr="008031B0">
        <w:rPr>
          <w:rFonts w:ascii="Book Antiqua" w:hAnsi="Book Antiqua" w:cs="Arial"/>
        </w:rPr>
        <w:t xml:space="preserve">, colon shortening was apparent in the </w:t>
      </w:r>
      <w:r w:rsidR="000A0EBB" w:rsidRPr="008031B0">
        <w:rPr>
          <w:rFonts w:ascii="Book Antiqua" w:hAnsi="Book Antiqua" w:cs="Arial"/>
        </w:rPr>
        <w:t xml:space="preserve">3% </w:t>
      </w:r>
      <w:r w:rsidR="00090DF0" w:rsidRPr="008031B0">
        <w:rPr>
          <w:rFonts w:ascii="Book Antiqua" w:hAnsi="Book Antiqua" w:cs="Arial"/>
        </w:rPr>
        <w:t xml:space="preserve">DSS cohort starting on day 3 (Figure </w:t>
      </w:r>
      <w:r w:rsidR="00D122C9" w:rsidRPr="008031B0">
        <w:rPr>
          <w:rFonts w:ascii="Book Antiqua" w:hAnsi="Book Antiqua" w:cs="Arial"/>
        </w:rPr>
        <w:t>3</w:t>
      </w:r>
      <w:r w:rsidR="00090DF0" w:rsidRPr="008031B0">
        <w:rPr>
          <w:rFonts w:ascii="Book Antiqua" w:hAnsi="Book Antiqua" w:cs="Arial"/>
        </w:rPr>
        <w:t xml:space="preserve">). </w:t>
      </w:r>
      <w:r w:rsidR="001808E0" w:rsidRPr="008031B0">
        <w:rPr>
          <w:rFonts w:ascii="Book Antiqua" w:hAnsi="Book Antiqua" w:cs="Arial"/>
        </w:rPr>
        <w:t xml:space="preserve">Splenic </w:t>
      </w:r>
      <w:r w:rsidRPr="008031B0">
        <w:rPr>
          <w:rFonts w:ascii="Book Antiqua" w:hAnsi="Book Antiqua" w:cs="Arial"/>
        </w:rPr>
        <w:t>weights were</w:t>
      </w:r>
      <w:r w:rsidR="001659F9">
        <w:rPr>
          <w:rFonts w:ascii="Book Antiqua" w:hAnsi="Book Antiqua" w:cs="Arial"/>
        </w:rPr>
        <w:t xml:space="preserve"> significantly increased at day</w:t>
      </w:r>
      <w:r w:rsidRPr="008031B0">
        <w:rPr>
          <w:rFonts w:ascii="Book Antiqua" w:hAnsi="Book Antiqua" w:cs="Arial"/>
        </w:rPr>
        <w:t xml:space="preserve"> 6 and </w:t>
      </w:r>
      <w:r w:rsidR="001659F9">
        <w:rPr>
          <w:rFonts w:ascii="Book Antiqua" w:hAnsi="Book Antiqua" w:cs="Arial"/>
        </w:rPr>
        <w:t>day</w:t>
      </w:r>
      <w:r w:rsidR="001659F9" w:rsidRPr="008031B0">
        <w:rPr>
          <w:rFonts w:ascii="Book Antiqua" w:hAnsi="Book Antiqua" w:cs="Arial"/>
        </w:rPr>
        <w:t xml:space="preserve"> </w:t>
      </w:r>
      <w:r w:rsidRPr="008031B0">
        <w:rPr>
          <w:rFonts w:ascii="Book Antiqua" w:hAnsi="Book Antiqua" w:cs="Arial"/>
        </w:rPr>
        <w:t>8</w:t>
      </w:r>
      <w:r w:rsidR="00D122C9" w:rsidRPr="008031B0">
        <w:rPr>
          <w:rFonts w:ascii="Book Antiqua" w:hAnsi="Book Antiqua" w:cs="Arial"/>
        </w:rPr>
        <w:t xml:space="preserve">, </w:t>
      </w:r>
      <w:r w:rsidRPr="008031B0">
        <w:rPr>
          <w:rFonts w:ascii="Book Antiqua" w:hAnsi="Book Antiqua" w:cs="Arial"/>
        </w:rPr>
        <w:t xml:space="preserve">representing a systemic response one day before </w:t>
      </w:r>
      <w:r w:rsidR="000A0EBB" w:rsidRPr="008031B0">
        <w:rPr>
          <w:rFonts w:ascii="Book Antiqua" w:hAnsi="Book Antiqua" w:cs="Arial"/>
        </w:rPr>
        <w:t xml:space="preserve">3% </w:t>
      </w:r>
      <w:r w:rsidRPr="008031B0">
        <w:rPr>
          <w:rFonts w:ascii="Book Antiqua" w:hAnsi="Book Antiqua" w:cs="Arial"/>
        </w:rPr>
        <w:t>DSS withdrawal</w:t>
      </w:r>
      <w:r w:rsidR="00D122C9" w:rsidRPr="008031B0">
        <w:rPr>
          <w:rFonts w:ascii="Book Antiqua" w:hAnsi="Book Antiqua" w:cs="Arial"/>
        </w:rPr>
        <w:t xml:space="preserve"> </w:t>
      </w:r>
      <w:r w:rsidR="00D86F35" w:rsidRPr="008031B0">
        <w:rPr>
          <w:rFonts w:ascii="Book Antiqua" w:hAnsi="Book Antiqua" w:cs="Arial"/>
        </w:rPr>
        <w:t>and an</w:t>
      </w:r>
      <w:r w:rsidR="00D122C9" w:rsidRPr="008031B0">
        <w:rPr>
          <w:rFonts w:ascii="Book Antiqua" w:hAnsi="Book Antiqua" w:cs="Arial"/>
        </w:rPr>
        <w:t xml:space="preserve"> increased histological inflammation (Figure 3)</w:t>
      </w:r>
      <w:r w:rsidRPr="008031B0">
        <w:rPr>
          <w:rFonts w:ascii="Book Antiqua" w:hAnsi="Book Antiqua" w:cs="Arial"/>
        </w:rPr>
        <w:t>.</w:t>
      </w:r>
      <w:r w:rsidR="00CC089F" w:rsidRPr="008031B0">
        <w:rPr>
          <w:rFonts w:ascii="Book Antiqua" w:hAnsi="Book Antiqua" w:cs="Arial"/>
        </w:rPr>
        <w:t xml:space="preserve"> </w:t>
      </w:r>
      <w:r w:rsidR="00E64DBA" w:rsidRPr="008031B0">
        <w:rPr>
          <w:rFonts w:ascii="Book Antiqua" w:hAnsi="Book Antiqua" w:cs="Arial"/>
        </w:rPr>
        <w:t>Overall, m</w:t>
      </w:r>
      <w:r w:rsidR="00CC089F" w:rsidRPr="008031B0">
        <w:rPr>
          <w:rFonts w:ascii="Book Antiqua" w:hAnsi="Book Antiqua" w:cs="Arial"/>
        </w:rPr>
        <w:t xml:space="preserve">ice ingesting </w:t>
      </w:r>
      <w:r w:rsidR="000A0EBB" w:rsidRPr="008031B0">
        <w:rPr>
          <w:rFonts w:ascii="Book Antiqua" w:hAnsi="Book Antiqua" w:cs="Arial"/>
        </w:rPr>
        <w:t xml:space="preserve">3% </w:t>
      </w:r>
      <w:r w:rsidR="00CC089F" w:rsidRPr="008031B0">
        <w:rPr>
          <w:rFonts w:ascii="Book Antiqua" w:hAnsi="Book Antiqua" w:cs="Arial"/>
        </w:rPr>
        <w:t xml:space="preserve">DSS </w:t>
      </w:r>
      <w:r w:rsidR="00090DF0" w:rsidRPr="008031B0">
        <w:rPr>
          <w:rFonts w:ascii="Book Antiqua" w:hAnsi="Book Antiqua" w:cs="Arial"/>
        </w:rPr>
        <w:t>had</w:t>
      </w:r>
      <w:r w:rsidR="00CC089F" w:rsidRPr="008031B0">
        <w:rPr>
          <w:rFonts w:ascii="Book Antiqua" w:hAnsi="Book Antiqua" w:cs="Arial"/>
        </w:rPr>
        <w:t xml:space="preserve"> greater clinical scores, weight loss, colon shortening, </w:t>
      </w:r>
      <w:r w:rsidR="00F55A00" w:rsidRPr="008031B0">
        <w:rPr>
          <w:rFonts w:ascii="Book Antiqua" w:hAnsi="Book Antiqua" w:cs="Arial"/>
        </w:rPr>
        <w:t xml:space="preserve">spleen weights and </w:t>
      </w:r>
      <w:r w:rsidR="00CC089F" w:rsidRPr="008031B0">
        <w:rPr>
          <w:rFonts w:ascii="Book Antiqua" w:hAnsi="Book Antiqua" w:cs="Arial"/>
        </w:rPr>
        <w:t>histological scores that led</w:t>
      </w:r>
      <w:r w:rsidR="00090DF0" w:rsidRPr="008031B0">
        <w:rPr>
          <w:rFonts w:ascii="Book Antiqua" w:hAnsi="Book Antiqua" w:cs="Arial"/>
        </w:rPr>
        <w:t xml:space="preserve"> us to investigate the </w:t>
      </w:r>
      <w:r w:rsidR="00CC089F" w:rsidRPr="008031B0">
        <w:rPr>
          <w:rFonts w:ascii="Book Antiqua" w:hAnsi="Book Antiqua" w:cs="Arial"/>
        </w:rPr>
        <w:t xml:space="preserve">proteomic and immunological </w:t>
      </w:r>
      <w:r w:rsidR="001808E0" w:rsidRPr="008031B0">
        <w:rPr>
          <w:rFonts w:ascii="Book Antiqua" w:hAnsi="Book Antiqua" w:cs="Arial"/>
        </w:rPr>
        <w:t xml:space="preserve">changes </w:t>
      </w:r>
      <w:r w:rsidR="00090DF0" w:rsidRPr="008031B0">
        <w:rPr>
          <w:rFonts w:ascii="Book Antiqua" w:hAnsi="Book Antiqua" w:cs="Arial"/>
        </w:rPr>
        <w:t>over time.</w:t>
      </w:r>
    </w:p>
    <w:p w:rsidR="009941B8" w:rsidRPr="008031B0" w:rsidRDefault="009941B8" w:rsidP="008031B0">
      <w:pPr>
        <w:widowControl w:val="0"/>
        <w:adjustRightInd w:val="0"/>
        <w:snapToGrid w:val="0"/>
        <w:spacing w:line="360" w:lineRule="auto"/>
        <w:jc w:val="both"/>
        <w:rPr>
          <w:rFonts w:ascii="Book Antiqua" w:hAnsi="Book Antiqua" w:cs="Arial"/>
          <w:i/>
          <w:u w:val="single"/>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Colon </w:t>
      </w:r>
      <w:r w:rsidR="00996928" w:rsidRPr="008031B0">
        <w:rPr>
          <w:rFonts w:ascii="Book Antiqua" w:hAnsi="Book Antiqua" w:cs="Arial"/>
          <w:b/>
          <w:i/>
        </w:rPr>
        <w:t>p</w:t>
      </w:r>
      <w:r w:rsidRPr="008031B0">
        <w:rPr>
          <w:rFonts w:ascii="Book Antiqua" w:hAnsi="Book Antiqua" w:cs="Arial"/>
          <w:b/>
          <w:i/>
        </w:rPr>
        <w:t>roteomics</w:t>
      </w:r>
    </w:p>
    <w:p w:rsidR="00A54C74" w:rsidRPr="008031B0" w:rsidRDefault="00D72C82"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P</w:t>
      </w:r>
      <w:r w:rsidR="00751045" w:rsidRPr="008031B0">
        <w:rPr>
          <w:rFonts w:ascii="Book Antiqua" w:hAnsi="Book Antiqua" w:cs="Arial"/>
        </w:rPr>
        <w:t xml:space="preserve">roteomic changes following the introduction of </w:t>
      </w:r>
      <w:r w:rsidR="000A0EBB" w:rsidRPr="008031B0">
        <w:rPr>
          <w:rFonts w:ascii="Book Antiqua" w:hAnsi="Book Antiqua" w:cs="Arial"/>
        </w:rPr>
        <w:t xml:space="preserve">3% </w:t>
      </w:r>
      <w:r w:rsidR="00751045" w:rsidRPr="008031B0">
        <w:rPr>
          <w:rFonts w:ascii="Book Antiqua" w:hAnsi="Book Antiqua" w:cs="Arial"/>
        </w:rPr>
        <w:t>DSS</w:t>
      </w:r>
      <w:r w:rsidR="0054641D" w:rsidRPr="008031B0">
        <w:rPr>
          <w:rFonts w:ascii="Book Antiqua" w:hAnsi="Book Antiqua" w:cs="Arial"/>
        </w:rPr>
        <w:t xml:space="preserve"> </w:t>
      </w:r>
      <w:r w:rsidR="00751045" w:rsidRPr="008031B0">
        <w:rPr>
          <w:rFonts w:ascii="Book Antiqua" w:hAnsi="Book Antiqua" w:cs="Arial"/>
        </w:rPr>
        <w:t>in water were determined based on multiplex ELISA</w:t>
      </w:r>
      <w:r w:rsidR="00ED7D12" w:rsidRPr="008031B0">
        <w:rPr>
          <w:rFonts w:ascii="Book Antiqua" w:hAnsi="Book Antiqua" w:cs="Arial"/>
        </w:rPr>
        <w:t xml:space="preserve"> </w:t>
      </w:r>
      <w:r w:rsidR="00751045" w:rsidRPr="008031B0">
        <w:rPr>
          <w:rFonts w:ascii="Book Antiqua" w:hAnsi="Book Antiqua" w:cs="Arial"/>
        </w:rPr>
        <w:t>and showed a significant increase (</w:t>
      </w:r>
      <w:r w:rsidR="00996928" w:rsidRPr="00996928">
        <w:rPr>
          <w:rFonts w:ascii="Book Antiqua" w:hAnsi="Book Antiqua" w:cs="Arial"/>
          <w:i/>
        </w:rPr>
        <w:t xml:space="preserve">P &lt; </w:t>
      </w:r>
      <w:r w:rsidR="00751045" w:rsidRPr="008031B0">
        <w:rPr>
          <w:rFonts w:ascii="Book Antiqua" w:hAnsi="Book Antiqua" w:cs="Arial"/>
        </w:rPr>
        <w:t>0.05</w:t>
      </w:r>
      <w:r w:rsidR="0054641D" w:rsidRPr="008031B0">
        <w:rPr>
          <w:rFonts w:ascii="Book Antiqua" w:hAnsi="Book Antiqua" w:cs="Arial"/>
        </w:rPr>
        <w:t xml:space="preserve">, </w:t>
      </w:r>
      <w:r w:rsidR="005B66F5" w:rsidRPr="008031B0">
        <w:rPr>
          <w:rFonts w:ascii="Book Antiqua" w:hAnsi="Book Antiqua" w:cs="Arial"/>
        </w:rPr>
        <w:t xml:space="preserve">ANOVA </w:t>
      </w:r>
      <w:r w:rsidR="0054641D" w:rsidRPr="008031B0">
        <w:rPr>
          <w:rFonts w:ascii="Book Antiqua" w:hAnsi="Book Antiqua" w:cs="Arial"/>
        </w:rPr>
        <w:t>compared to control</w:t>
      </w:r>
      <w:r w:rsidR="00751045" w:rsidRPr="008031B0">
        <w:rPr>
          <w:rFonts w:ascii="Book Antiqua" w:hAnsi="Book Antiqua" w:cs="Arial"/>
        </w:rPr>
        <w:t>) in expression of pro</w:t>
      </w:r>
      <w:r w:rsidR="00403BB8" w:rsidRPr="008031B0">
        <w:rPr>
          <w:rFonts w:ascii="Book Antiqua" w:hAnsi="Book Antiqua" w:cs="Arial"/>
        </w:rPr>
        <w:t>-</w:t>
      </w:r>
      <w:r w:rsidR="00751045" w:rsidRPr="008031B0">
        <w:rPr>
          <w:rFonts w:ascii="Book Antiqua" w:hAnsi="Book Antiqua" w:cs="Arial"/>
        </w:rPr>
        <w:t>inflammatory cytokines and chemokine</w:t>
      </w:r>
      <w:r w:rsidR="00DF27CC" w:rsidRPr="008031B0">
        <w:rPr>
          <w:rFonts w:ascii="Book Antiqua" w:hAnsi="Book Antiqua" w:cs="Arial"/>
        </w:rPr>
        <w:t>s</w:t>
      </w:r>
      <w:r w:rsidR="00A672FE" w:rsidRPr="008031B0">
        <w:rPr>
          <w:rFonts w:ascii="Book Antiqua" w:hAnsi="Book Antiqua" w:cs="Arial"/>
        </w:rPr>
        <w:t>:</w:t>
      </w:r>
      <w:r w:rsidR="00751045" w:rsidRPr="008031B0">
        <w:rPr>
          <w:rFonts w:ascii="Book Antiqua" w:hAnsi="Book Antiqua" w:cs="Arial"/>
        </w:rPr>
        <w:t xml:space="preserve"> IL</w:t>
      </w:r>
      <w:r w:rsidR="00904657" w:rsidRPr="008031B0">
        <w:rPr>
          <w:rFonts w:ascii="Book Antiqua" w:hAnsi="Book Antiqua" w:cs="Arial"/>
        </w:rPr>
        <w:t>-</w:t>
      </w:r>
      <w:r w:rsidR="00751045" w:rsidRPr="008031B0">
        <w:rPr>
          <w:rFonts w:ascii="Book Antiqua" w:hAnsi="Book Antiqua" w:cs="Arial"/>
        </w:rPr>
        <w:t>1</w:t>
      </w:r>
      <w:r w:rsidR="00751045" w:rsidRPr="008031B0">
        <w:rPr>
          <w:rFonts w:ascii="Book Antiqua" w:hAnsi="Book Antiqua" w:cs="Arial"/>
        </w:rPr>
        <w:sym w:font="Symbol" w:char="F061"/>
      </w:r>
      <w:r w:rsidR="00F50042" w:rsidRPr="008031B0">
        <w:rPr>
          <w:rFonts w:ascii="Book Antiqua" w:hAnsi="Book Antiqua" w:cs="Arial"/>
        </w:rPr>
        <w:t>,</w:t>
      </w:r>
      <w:r w:rsidR="00DF27CC" w:rsidRPr="008031B0">
        <w:rPr>
          <w:rFonts w:ascii="Book Antiqua" w:hAnsi="Book Antiqua" w:cs="Arial"/>
        </w:rPr>
        <w:t xml:space="preserve"> </w:t>
      </w:r>
      <w:r w:rsidR="00751045" w:rsidRPr="008031B0">
        <w:rPr>
          <w:rFonts w:ascii="Book Antiqua" w:hAnsi="Book Antiqua" w:cs="Arial"/>
        </w:rPr>
        <w:t>IL-1</w:t>
      </w:r>
      <w:r w:rsidR="00751045" w:rsidRPr="008031B0">
        <w:rPr>
          <w:rFonts w:ascii="Book Antiqua" w:hAnsi="Book Antiqua" w:cs="Arial"/>
        </w:rPr>
        <w:sym w:font="Symbol" w:char="F062"/>
      </w:r>
      <w:r w:rsidR="00F50042" w:rsidRPr="008031B0">
        <w:rPr>
          <w:rFonts w:ascii="Book Antiqua" w:hAnsi="Book Antiqua" w:cs="Arial"/>
        </w:rPr>
        <w:t>,</w:t>
      </w:r>
      <w:r w:rsidR="00DF27CC" w:rsidRPr="008031B0">
        <w:rPr>
          <w:rFonts w:ascii="Book Antiqua" w:hAnsi="Book Antiqua" w:cs="Arial"/>
        </w:rPr>
        <w:t xml:space="preserve"> </w:t>
      </w:r>
      <w:r w:rsidR="00751045" w:rsidRPr="008031B0">
        <w:rPr>
          <w:rFonts w:ascii="Book Antiqua" w:hAnsi="Book Antiqua" w:cs="Arial"/>
        </w:rPr>
        <w:t>IL-5</w:t>
      </w:r>
      <w:r w:rsidR="00F50042" w:rsidRPr="008031B0">
        <w:rPr>
          <w:rFonts w:ascii="Book Antiqua" w:hAnsi="Book Antiqua" w:cs="Arial"/>
        </w:rPr>
        <w:t>,</w:t>
      </w:r>
      <w:r w:rsidR="00DF27CC" w:rsidRPr="008031B0">
        <w:rPr>
          <w:rFonts w:ascii="Book Antiqua" w:hAnsi="Book Antiqua" w:cs="Arial"/>
        </w:rPr>
        <w:t xml:space="preserve"> </w:t>
      </w:r>
      <w:r w:rsidR="00751045" w:rsidRPr="008031B0">
        <w:rPr>
          <w:rFonts w:ascii="Book Antiqua" w:hAnsi="Book Antiqua" w:cs="Arial"/>
        </w:rPr>
        <w:t>IL-6</w:t>
      </w:r>
      <w:r w:rsidR="00F50042" w:rsidRPr="008031B0">
        <w:rPr>
          <w:rFonts w:ascii="Book Antiqua" w:hAnsi="Book Antiqua" w:cs="Arial"/>
        </w:rPr>
        <w:t>,</w:t>
      </w:r>
      <w:r w:rsidR="00DF27CC" w:rsidRPr="008031B0">
        <w:rPr>
          <w:rFonts w:ascii="Book Antiqua" w:hAnsi="Book Antiqua" w:cs="Arial"/>
        </w:rPr>
        <w:t xml:space="preserve"> </w:t>
      </w:r>
      <w:r w:rsidR="00751045" w:rsidRPr="008031B0">
        <w:rPr>
          <w:rFonts w:ascii="Book Antiqua" w:hAnsi="Book Antiqua" w:cs="Arial"/>
        </w:rPr>
        <w:t>IL-9, IL-17,</w:t>
      </w:r>
      <w:r w:rsidR="00220551" w:rsidRPr="008031B0">
        <w:rPr>
          <w:rFonts w:ascii="Book Antiqua" w:hAnsi="Book Antiqua" w:cs="Arial"/>
        </w:rPr>
        <w:t xml:space="preserve"> </w:t>
      </w:r>
      <w:r w:rsidR="00F50042" w:rsidRPr="008031B0">
        <w:rPr>
          <w:rFonts w:ascii="Book Antiqua" w:hAnsi="Book Antiqua" w:cs="Arial"/>
        </w:rPr>
        <w:t>eotaxin</w:t>
      </w:r>
      <w:r w:rsidR="0054641D" w:rsidRPr="008031B0">
        <w:rPr>
          <w:rFonts w:ascii="Book Antiqua" w:hAnsi="Book Antiqua" w:cs="Arial"/>
        </w:rPr>
        <w:t>, granulocyte-colony stimulating factor</w:t>
      </w:r>
      <w:r w:rsidR="00F50042" w:rsidRPr="008031B0">
        <w:rPr>
          <w:rFonts w:ascii="Book Antiqua" w:hAnsi="Book Antiqua" w:cs="Arial"/>
        </w:rPr>
        <w:t xml:space="preserve"> (G-CSF)</w:t>
      </w:r>
      <w:r w:rsidR="00751045" w:rsidRPr="008031B0">
        <w:rPr>
          <w:rFonts w:ascii="Book Antiqua" w:hAnsi="Book Antiqua" w:cs="Arial"/>
        </w:rPr>
        <w:t xml:space="preserve">, </w:t>
      </w:r>
      <w:r w:rsidR="006F5267" w:rsidRPr="008031B0">
        <w:rPr>
          <w:rFonts w:ascii="Book Antiqua" w:hAnsi="Book Antiqua" w:cs="Arial"/>
        </w:rPr>
        <w:t xml:space="preserve">interferon </w:t>
      </w:r>
      <w:r w:rsidR="006F5267" w:rsidRPr="008031B0">
        <w:rPr>
          <w:rFonts w:ascii="Book Antiqua" w:hAnsi="Book Antiqua" w:cs="Arial"/>
        </w:rPr>
        <w:sym w:font="Symbol" w:char="F067"/>
      </w:r>
      <w:r w:rsidR="00F50042" w:rsidRPr="008031B0">
        <w:rPr>
          <w:rFonts w:ascii="Book Antiqua" w:hAnsi="Book Antiqua" w:cs="Arial"/>
        </w:rPr>
        <w:t xml:space="preserve"> (IFN</w:t>
      </w:r>
      <w:r w:rsidR="00996928">
        <w:rPr>
          <w:rFonts w:ascii="Book Antiqua" w:eastAsia="SimSun" w:hAnsi="Book Antiqua" w:cs="Arial" w:hint="eastAsia"/>
          <w:lang w:eastAsia="zh-CN"/>
        </w:rPr>
        <w:t>-</w:t>
      </w:r>
      <w:r w:rsidR="00F50042" w:rsidRPr="008031B0">
        <w:rPr>
          <w:rFonts w:ascii="Book Antiqua" w:hAnsi="Book Antiqua" w:cs="Arial"/>
        </w:rPr>
        <w:sym w:font="Symbol" w:char="F067"/>
      </w:r>
      <w:r w:rsidR="006F5267" w:rsidRPr="008031B0">
        <w:rPr>
          <w:rFonts w:ascii="Book Antiqua" w:hAnsi="Book Antiqua" w:cs="Arial"/>
        </w:rPr>
        <w:t xml:space="preserve">), </w:t>
      </w:r>
      <w:r w:rsidR="00DF27CC" w:rsidRPr="008031B0">
        <w:rPr>
          <w:rFonts w:ascii="Book Antiqua" w:hAnsi="Book Antiqua" w:cs="Arial"/>
        </w:rPr>
        <w:t>keratinocyte chemoattractant</w:t>
      </w:r>
      <w:r w:rsidR="00F50042" w:rsidRPr="008031B0">
        <w:rPr>
          <w:rFonts w:ascii="Book Antiqua" w:hAnsi="Book Antiqua" w:cs="Arial"/>
        </w:rPr>
        <w:t xml:space="preserve"> (KC</w:t>
      </w:r>
      <w:r w:rsidR="00DF27CC" w:rsidRPr="008031B0">
        <w:rPr>
          <w:rFonts w:ascii="Book Antiqua" w:hAnsi="Book Antiqua" w:cs="Arial"/>
        </w:rPr>
        <w:t>)</w:t>
      </w:r>
      <w:r w:rsidR="00751045" w:rsidRPr="008031B0">
        <w:rPr>
          <w:rFonts w:ascii="Book Antiqua" w:hAnsi="Book Antiqua" w:cs="Arial"/>
        </w:rPr>
        <w:t xml:space="preserve">, </w:t>
      </w:r>
      <w:r w:rsidR="00DF27CC" w:rsidRPr="008031B0">
        <w:rPr>
          <w:rFonts w:ascii="Book Antiqua" w:hAnsi="Book Antiqua" w:cs="Arial"/>
        </w:rPr>
        <w:t>leukemia inhibitory factor</w:t>
      </w:r>
      <w:r w:rsidR="00F50042" w:rsidRPr="008031B0">
        <w:rPr>
          <w:rFonts w:ascii="Book Antiqua" w:hAnsi="Book Antiqua" w:cs="Arial"/>
        </w:rPr>
        <w:t xml:space="preserve"> (LIF), </w:t>
      </w:r>
      <w:r w:rsidR="001F1889" w:rsidRPr="008031B0">
        <w:rPr>
          <w:rFonts w:ascii="Book Antiqua" w:hAnsi="Book Antiqua" w:cs="Arial"/>
        </w:rPr>
        <w:t>lipopolysaccharide-induced CXC chemokine</w:t>
      </w:r>
      <w:r w:rsidR="00F50042" w:rsidRPr="008031B0">
        <w:rPr>
          <w:rFonts w:ascii="Book Antiqua" w:hAnsi="Book Antiqua" w:cs="Arial"/>
        </w:rPr>
        <w:t xml:space="preserve"> (LIX</w:t>
      </w:r>
      <w:r w:rsidR="001F1889" w:rsidRPr="008031B0">
        <w:rPr>
          <w:rFonts w:ascii="Book Antiqua" w:hAnsi="Book Antiqua" w:cs="Arial"/>
        </w:rPr>
        <w:t>)</w:t>
      </w:r>
      <w:r w:rsidR="00751045" w:rsidRPr="008031B0">
        <w:rPr>
          <w:rFonts w:ascii="Book Antiqua" w:hAnsi="Book Antiqua" w:cs="Arial"/>
        </w:rPr>
        <w:t xml:space="preserve">, </w:t>
      </w:r>
      <w:r w:rsidR="001F1889" w:rsidRPr="008031B0">
        <w:rPr>
          <w:rFonts w:ascii="Book Antiqua" w:hAnsi="Book Antiqua" w:cs="Arial"/>
        </w:rPr>
        <w:t>monocyte chemoattractant protein 1</w:t>
      </w:r>
      <w:r w:rsidR="00F50042" w:rsidRPr="008031B0">
        <w:rPr>
          <w:rFonts w:ascii="Book Antiqua" w:hAnsi="Book Antiqua" w:cs="Arial"/>
        </w:rPr>
        <w:t xml:space="preserve"> (MCP-1</w:t>
      </w:r>
      <w:r w:rsidR="001F1889" w:rsidRPr="008031B0">
        <w:rPr>
          <w:rFonts w:ascii="Book Antiqua" w:hAnsi="Book Antiqua" w:cs="Arial"/>
        </w:rPr>
        <w:t>)</w:t>
      </w:r>
      <w:r w:rsidR="00751045" w:rsidRPr="008031B0">
        <w:rPr>
          <w:rFonts w:ascii="Book Antiqua" w:hAnsi="Book Antiqua" w:cs="Arial"/>
        </w:rPr>
        <w:t xml:space="preserve">, </w:t>
      </w:r>
      <w:r w:rsidR="001F1889" w:rsidRPr="008031B0">
        <w:rPr>
          <w:rFonts w:ascii="Book Antiqua" w:hAnsi="Book Antiqua" w:cs="Arial"/>
        </w:rPr>
        <w:t>monokine induced by gamma interferon</w:t>
      </w:r>
      <w:r w:rsidR="00F50042" w:rsidRPr="008031B0">
        <w:rPr>
          <w:rFonts w:ascii="Book Antiqua" w:hAnsi="Book Antiqua" w:cs="Arial"/>
        </w:rPr>
        <w:t xml:space="preserve"> (MIG</w:t>
      </w:r>
      <w:r w:rsidR="001F1889" w:rsidRPr="008031B0">
        <w:rPr>
          <w:rFonts w:ascii="Book Antiqua" w:hAnsi="Book Antiqua" w:cs="Arial"/>
        </w:rPr>
        <w:t>)</w:t>
      </w:r>
      <w:r w:rsidR="00751045" w:rsidRPr="008031B0">
        <w:rPr>
          <w:rFonts w:ascii="Book Antiqua" w:hAnsi="Book Antiqua" w:cs="Arial"/>
        </w:rPr>
        <w:t xml:space="preserve">, </w:t>
      </w:r>
      <w:r w:rsidR="001F1889" w:rsidRPr="008031B0">
        <w:rPr>
          <w:rFonts w:ascii="Book Antiqua" w:hAnsi="Book Antiqua" w:cs="Arial"/>
        </w:rPr>
        <w:t>macrophage inflammatory protein 1</w:t>
      </w:r>
      <w:r w:rsidR="001F1889" w:rsidRPr="008031B0">
        <w:rPr>
          <w:rFonts w:ascii="Book Antiqua" w:hAnsi="Book Antiqua" w:cs="Arial"/>
        </w:rPr>
        <w:sym w:font="Symbol" w:char="F061"/>
      </w:r>
      <w:r w:rsidR="00F50042" w:rsidRPr="008031B0">
        <w:rPr>
          <w:rFonts w:ascii="Book Antiqua" w:hAnsi="Book Antiqua" w:cs="Arial"/>
        </w:rPr>
        <w:t xml:space="preserve"> (MIP-1</w:t>
      </w:r>
      <w:r w:rsidR="00F50042" w:rsidRPr="008031B0">
        <w:rPr>
          <w:rFonts w:ascii="Book Antiqua" w:hAnsi="Book Antiqua" w:cs="Arial"/>
        </w:rPr>
        <w:sym w:font="Symbol" w:char="F061"/>
      </w:r>
      <w:r w:rsidR="001F1889" w:rsidRPr="008031B0">
        <w:rPr>
          <w:rFonts w:ascii="Book Antiqua" w:hAnsi="Book Antiqua" w:cs="Arial"/>
        </w:rPr>
        <w:t>)</w:t>
      </w:r>
      <w:r w:rsidR="00751045" w:rsidRPr="008031B0">
        <w:rPr>
          <w:rFonts w:ascii="Book Antiqua" w:hAnsi="Book Antiqua" w:cs="Arial"/>
        </w:rPr>
        <w:t>, MIP-1</w:t>
      </w:r>
      <w:r w:rsidR="00751045" w:rsidRPr="008031B0">
        <w:rPr>
          <w:rFonts w:ascii="Book Antiqua" w:hAnsi="Book Antiqua" w:cs="Arial"/>
        </w:rPr>
        <w:sym w:font="Symbol" w:char="F062"/>
      </w:r>
      <w:r w:rsidR="00220551" w:rsidRPr="008031B0">
        <w:rPr>
          <w:rFonts w:ascii="Book Antiqua" w:hAnsi="Book Antiqua" w:cs="Arial"/>
        </w:rPr>
        <w:t>,</w:t>
      </w:r>
      <w:r w:rsidR="001F1889" w:rsidRPr="008031B0">
        <w:rPr>
          <w:rFonts w:ascii="Book Antiqua" w:hAnsi="Book Antiqua" w:cs="Arial"/>
        </w:rPr>
        <w:t xml:space="preserve"> </w:t>
      </w:r>
      <w:r w:rsidR="00751045" w:rsidRPr="008031B0">
        <w:rPr>
          <w:rFonts w:ascii="Book Antiqua" w:hAnsi="Book Antiqua" w:cs="Arial"/>
        </w:rPr>
        <w:t xml:space="preserve">MIP-2, </w:t>
      </w:r>
      <w:r w:rsidR="00AC2D9C" w:rsidRPr="008031B0">
        <w:rPr>
          <w:rFonts w:ascii="Book Antiqua" w:hAnsi="Book Antiqua" w:cs="Arial"/>
        </w:rPr>
        <w:t>regulated on activation, normal T cell expressed and secreted</w:t>
      </w:r>
      <w:r w:rsidR="00F50042" w:rsidRPr="008031B0">
        <w:rPr>
          <w:rFonts w:ascii="Book Antiqua" w:hAnsi="Book Antiqua" w:cs="Arial"/>
        </w:rPr>
        <w:t xml:space="preserve"> (RANTES</w:t>
      </w:r>
      <w:r w:rsidR="00AC2D9C" w:rsidRPr="008031B0">
        <w:rPr>
          <w:rFonts w:ascii="Book Antiqua" w:hAnsi="Book Antiqua" w:cs="Arial"/>
        </w:rPr>
        <w:t>)</w:t>
      </w:r>
      <w:r w:rsidR="006F5267" w:rsidRPr="008031B0">
        <w:rPr>
          <w:rFonts w:ascii="Book Antiqua" w:hAnsi="Book Antiqua" w:cs="Arial"/>
        </w:rPr>
        <w:t xml:space="preserve"> and</w:t>
      </w:r>
      <w:r w:rsidR="00751045" w:rsidRPr="008031B0">
        <w:rPr>
          <w:rFonts w:ascii="Book Antiqua" w:hAnsi="Book Antiqua" w:cs="Arial"/>
        </w:rPr>
        <w:t xml:space="preserve"> </w:t>
      </w:r>
      <w:r w:rsidR="00F50042" w:rsidRPr="008031B0">
        <w:rPr>
          <w:rFonts w:ascii="Book Antiqua" w:hAnsi="Book Antiqua" w:cs="Arial"/>
        </w:rPr>
        <w:t>TNF</w:t>
      </w:r>
      <w:r w:rsidR="00F50042" w:rsidRPr="008031B0">
        <w:rPr>
          <w:rFonts w:ascii="Book Antiqua" w:hAnsi="Book Antiqua" w:cs="Arial"/>
        </w:rPr>
        <w:sym w:font="Symbol" w:char="F061"/>
      </w:r>
      <w:r w:rsidR="006F5267" w:rsidRPr="008031B0">
        <w:rPr>
          <w:rFonts w:ascii="Book Antiqua" w:hAnsi="Book Antiqua" w:cs="Arial"/>
        </w:rPr>
        <w:t xml:space="preserve"> </w:t>
      </w:r>
      <w:r w:rsidR="00751045" w:rsidRPr="008031B0">
        <w:rPr>
          <w:rFonts w:ascii="Book Antiqua" w:hAnsi="Book Antiqua" w:cs="Arial"/>
        </w:rPr>
        <w:t>starting at day 3</w:t>
      </w:r>
      <w:r w:rsidR="004837BF" w:rsidRPr="008031B0">
        <w:rPr>
          <w:rFonts w:ascii="Book Antiqua" w:hAnsi="Book Antiqua" w:cs="Arial"/>
        </w:rPr>
        <w:t xml:space="preserve"> </w:t>
      </w:r>
      <w:r w:rsidR="00A54C74" w:rsidRPr="008031B0">
        <w:rPr>
          <w:rFonts w:ascii="Book Antiqua" w:hAnsi="Book Antiqua" w:cs="Arial"/>
        </w:rPr>
        <w:t xml:space="preserve">(Figure </w:t>
      </w:r>
      <w:r w:rsidR="0054641D" w:rsidRPr="008031B0">
        <w:rPr>
          <w:rFonts w:ascii="Book Antiqua" w:hAnsi="Book Antiqua" w:cs="Arial"/>
        </w:rPr>
        <w:t>4</w:t>
      </w:r>
      <w:r w:rsidR="00A54C74" w:rsidRPr="008031B0">
        <w:rPr>
          <w:rFonts w:ascii="Book Antiqua" w:hAnsi="Book Antiqua" w:cs="Arial"/>
        </w:rPr>
        <w:t xml:space="preserve">; </w:t>
      </w:r>
      <w:r w:rsidR="0054641D" w:rsidRPr="008031B0">
        <w:rPr>
          <w:rFonts w:ascii="Book Antiqua" w:hAnsi="Book Antiqua" w:cs="Arial"/>
        </w:rPr>
        <w:t>Supplementa</w:t>
      </w:r>
      <w:r w:rsidR="008D280B" w:rsidRPr="008031B0">
        <w:rPr>
          <w:rFonts w:ascii="Book Antiqua" w:hAnsi="Book Antiqua" w:cs="Arial"/>
        </w:rPr>
        <w:t>ry</w:t>
      </w:r>
      <w:r w:rsidR="0054641D" w:rsidRPr="008031B0">
        <w:rPr>
          <w:rFonts w:ascii="Book Antiqua" w:hAnsi="Book Antiqua" w:cs="Arial"/>
        </w:rPr>
        <w:t xml:space="preserve"> </w:t>
      </w:r>
      <w:r w:rsidR="00A54C74" w:rsidRPr="008031B0">
        <w:rPr>
          <w:rFonts w:ascii="Book Antiqua" w:hAnsi="Book Antiqua" w:cs="Arial"/>
        </w:rPr>
        <w:t xml:space="preserve">Figure </w:t>
      </w:r>
      <w:r w:rsidR="008D280B" w:rsidRPr="008031B0">
        <w:rPr>
          <w:rFonts w:ascii="Book Antiqua" w:hAnsi="Book Antiqua" w:cs="Arial"/>
        </w:rPr>
        <w:t xml:space="preserve">1 </w:t>
      </w:r>
      <w:r w:rsidR="00F50042" w:rsidRPr="008031B0">
        <w:rPr>
          <w:rFonts w:ascii="Book Antiqua" w:hAnsi="Book Antiqua" w:cs="Arial"/>
        </w:rPr>
        <w:t>for raw data</w:t>
      </w:r>
      <w:r w:rsidR="00751045" w:rsidRPr="008031B0">
        <w:rPr>
          <w:rFonts w:ascii="Book Antiqua" w:hAnsi="Book Antiqua" w:cs="Arial"/>
        </w:rPr>
        <w:t>)</w:t>
      </w:r>
      <w:r w:rsidR="00A54C74" w:rsidRPr="008031B0">
        <w:rPr>
          <w:rFonts w:ascii="Book Antiqua" w:hAnsi="Book Antiqua" w:cs="Arial"/>
        </w:rPr>
        <w:t>.</w:t>
      </w:r>
      <w:r w:rsidR="00694433" w:rsidRPr="008031B0">
        <w:rPr>
          <w:rFonts w:ascii="Book Antiqua" w:hAnsi="Book Antiqua" w:cs="Arial"/>
        </w:rPr>
        <w:t xml:space="preserve"> </w:t>
      </w:r>
      <w:r w:rsidRPr="008031B0">
        <w:rPr>
          <w:rFonts w:ascii="Book Antiqua" w:hAnsi="Book Antiqua" w:cs="Arial"/>
        </w:rPr>
        <w:t>Both</w:t>
      </w:r>
      <w:r w:rsidR="00694433" w:rsidRPr="008031B0">
        <w:rPr>
          <w:rFonts w:ascii="Book Antiqua" w:hAnsi="Book Antiqua" w:cs="Arial"/>
        </w:rPr>
        <w:t xml:space="preserve"> pro and anti-inflammatory </w:t>
      </w:r>
      <w:r w:rsidR="0070711D" w:rsidRPr="008031B0">
        <w:rPr>
          <w:rFonts w:ascii="Book Antiqua" w:hAnsi="Book Antiqua" w:cs="Arial"/>
        </w:rPr>
        <w:t xml:space="preserve">CCTF </w:t>
      </w:r>
      <w:r w:rsidR="00694433" w:rsidRPr="008031B0">
        <w:rPr>
          <w:rFonts w:ascii="Book Antiqua" w:hAnsi="Book Antiqua" w:cs="Arial"/>
        </w:rPr>
        <w:t>were elevated on day 8</w:t>
      </w:r>
      <w:r w:rsidRPr="008031B0">
        <w:rPr>
          <w:rFonts w:ascii="Book Antiqua" w:hAnsi="Book Antiqua" w:cs="Arial"/>
        </w:rPr>
        <w:t>,</w:t>
      </w:r>
      <w:r w:rsidR="00694433" w:rsidRPr="008031B0">
        <w:rPr>
          <w:rFonts w:ascii="Book Antiqua" w:hAnsi="Book Antiqua" w:cs="Arial"/>
        </w:rPr>
        <w:t xml:space="preserve"> </w:t>
      </w:r>
      <w:r w:rsidR="005B66F5" w:rsidRPr="008031B0">
        <w:rPr>
          <w:rFonts w:ascii="Book Antiqua" w:hAnsi="Book Antiqua" w:cs="Arial"/>
        </w:rPr>
        <w:t xml:space="preserve">when animals were ingesting </w:t>
      </w:r>
      <w:r w:rsidR="00694433" w:rsidRPr="008031B0">
        <w:rPr>
          <w:rFonts w:ascii="Book Antiqua" w:hAnsi="Book Antiqua" w:cs="Arial"/>
        </w:rPr>
        <w:t xml:space="preserve">water. </w:t>
      </w:r>
      <w:r w:rsidR="005B66F5" w:rsidRPr="008031B0">
        <w:rPr>
          <w:rFonts w:ascii="Book Antiqua" w:hAnsi="Book Antiqua" w:cs="Arial"/>
        </w:rPr>
        <w:t>T</w:t>
      </w:r>
      <w:r w:rsidR="00694433" w:rsidRPr="008031B0">
        <w:rPr>
          <w:rFonts w:ascii="Book Antiqua" w:hAnsi="Book Antiqua" w:cs="Arial"/>
        </w:rPr>
        <w:t>here was a significant (</w:t>
      </w:r>
      <w:r w:rsidR="00996928" w:rsidRPr="00996928">
        <w:rPr>
          <w:rFonts w:ascii="Book Antiqua" w:hAnsi="Book Antiqua" w:cs="Arial"/>
          <w:i/>
        </w:rPr>
        <w:t xml:space="preserve">P &lt; </w:t>
      </w:r>
      <w:r w:rsidR="00694433" w:rsidRPr="008031B0">
        <w:rPr>
          <w:rFonts w:ascii="Book Antiqua" w:hAnsi="Book Antiqua" w:cs="Arial"/>
        </w:rPr>
        <w:t xml:space="preserve">0.05) decrease in detection of </w:t>
      </w:r>
      <w:r w:rsidR="00A54C74" w:rsidRPr="008031B0">
        <w:rPr>
          <w:rFonts w:ascii="Book Antiqua" w:hAnsi="Book Antiqua" w:cs="Arial"/>
        </w:rPr>
        <w:t>IL-2</w:t>
      </w:r>
      <w:r w:rsidR="005B66F5" w:rsidRPr="008031B0">
        <w:rPr>
          <w:rFonts w:ascii="Book Antiqua" w:hAnsi="Book Antiqua" w:cs="Arial"/>
        </w:rPr>
        <w:t>,</w:t>
      </w:r>
      <w:r w:rsidR="00AE36C9" w:rsidRPr="008031B0">
        <w:rPr>
          <w:rFonts w:ascii="Book Antiqua" w:hAnsi="Book Antiqua" w:cs="Arial"/>
        </w:rPr>
        <w:t xml:space="preserve"> </w:t>
      </w:r>
      <w:r w:rsidR="00A54C74" w:rsidRPr="008031B0">
        <w:rPr>
          <w:rFonts w:ascii="Book Antiqua" w:hAnsi="Book Antiqua" w:cs="Arial"/>
        </w:rPr>
        <w:t>IL-10</w:t>
      </w:r>
      <w:r w:rsidR="005B66F5" w:rsidRPr="008031B0">
        <w:rPr>
          <w:rFonts w:ascii="Book Antiqua" w:hAnsi="Book Antiqua" w:cs="Arial"/>
        </w:rPr>
        <w:t xml:space="preserve">, </w:t>
      </w:r>
      <w:r w:rsidR="00A54C74" w:rsidRPr="008031B0">
        <w:rPr>
          <w:rFonts w:ascii="Book Antiqua" w:hAnsi="Book Antiqua" w:cs="Arial"/>
        </w:rPr>
        <w:t>IL-15</w:t>
      </w:r>
      <w:r w:rsidR="005B66F5" w:rsidRPr="008031B0">
        <w:rPr>
          <w:rFonts w:ascii="Book Antiqua" w:hAnsi="Book Antiqua" w:cs="Arial"/>
        </w:rPr>
        <w:t xml:space="preserve">, </w:t>
      </w:r>
      <w:r w:rsidR="00F94EDF" w:rsidRPr="008031B0">
        <w:rPr>
          <w:rFonts w:ascii="Book Antiqua" w:hAnsi="Book Antiqua" w:cs="Arial"/>
        </w:rPr>
        <w:t>macrophage-colony stimulating factor</w:t>
      </w:r>
      <w:r w:rsidR="005B66F5" w:rsidRPr="008031B0">
        <w:rPr>
          <w:rFonts w:ascii="Book Antiqua" w:hAnsi="Book Antiqua" w:cs="Arial"/>
        </w:rPr>
        <w:t xml:space="preserve"> (M-CSF) </w:t>
      </w:r>
      <w:r w:rsidR="00A54C74" w:rsidRPr="008031B0">
        <w:rPr>
          <w:rFonts w:ascii="Book Antiqua" w:hAnsi="Book Antiqua" w:cs="Arial"/>
        </w:rPr>
        <w:t xml:space="preserve">and </w:t>
      </w:r>
      <w:r w:rsidR="00F94EDF" w:rsidRPr="008031B0">
        <w:rPr>
          <w:rFonts w:ascii="Book Antiqua" w:hAnsi="Book Antiqua" w:cs="Arial"/>
        </w:rPr>
        <w:t>vascular endothelial growth factor</w:t>
      </w:r>
      <w:r w:rsidR="005B66F5" w:rsidRPr="008031B0">
        <w:rPr>
          <w:rFonts w:ascii="Book Antiqua" w:hAnsi="Book Antiqua" w:cs="Arial"/>
        </w:rPr>
        <w:t xml:space="preserve"> (VEGF</w:t>
      </w:r>
      <w:r w:rsidR="00F94EDF" w:rsidRPr="008031B0">
        <w:rPr>
          <w:rFonts w:ascii="Book Antiqua" w:hAnsi="Book Antiqua" w:cs="Arial"/>
        </w:rPr>
        <w:t>)</w:t>
      </w:r>
      <w:r w:rsidR="001B02A0" w:rsidRPr="008031B0">
        <w:rPr>
          <w:rFonts w:ascii="Book Antiqua" w:hAnsi="Book Antiqua" w:cs="Arial"/>
        </w:rPr>
        <w:t xml:space="preserve"> </w:t>
      </w:r>
      <w:r w:rsidR="00694433" w:rsidRPr="008031B0">
        <w:rPr>
          <w:rFonts w:ascii="Book Antiqua" w:hAnsi="Book Antiqua" w:cs="Arial"/>
        </w:rPr>
        <w:t>compared to control</w:t>
      </w:r>
      <w:r w:rsidR="005B66F5" w:rsidRPr="008031B0">
        <w:rPr>
          <w:rFonts w:ascii="Book Antiqua" w:hAnsi="Book Antiqua" w:cs="Arial"/>
        </w:rPr>
        <w:t xml:space="preserve"> while animals were administered DSS</w:t>
      </w:r>
      <w:r w:rsidR="00A672FE" w:rsidRPr="008031B0">
        <w:rPr>
          <w:rFonts w:ascii="Book Antiqua" w:hAnsi="Book Antiqua" w:cs="Arial"/>
        </w:rPr>
        <w:t xml:space="preserve"> 3%</w:t>
      </w:r>
      <w:r w:rsidR="005B66F5" w:rsidRPr="008031B0">
        <w:rPr>
          <w:rFonts w:ascii="Book Antiqua" w:hAnsi="Book Antiqua" w:cs="Arial"/>
        </w:rPr>
        <w:t xml:space="preserve">. </w:t>
      </w:r>
      <w:r w:rsidR="00694433" w:rsidRPr="008031B0">
        <w:rPr>
          <w:rFonts w:ascii="Book Antiqua" w:hAnsi="Book Antiqua" w:cs="Arial"/>
        </w:rPr>
        <w:t xml:space="preserve">We observed no changes in expression </w:t>
      </w:r>
      <w:r w:rsidR="001B02A0" w:rsidRPr="008031B0">
        <w:rPr>
          <w:rFonts w:ascii="Book Antiqua" w:hAnsi="Book Antiqua" w:cs="Arial"/>
        </w:rPr>
        <w:t>of</w:t>
      </w:r>
      <w:r w:rsidR="00694433" w:rsidRPr="008031B0">
        <w:rPr>
          <w:rFonts w:ascii="Book Antiqua" w:hAnsi="Book Antiqua" w:cs="Arial"/>
        </w:rPr>
        <w:t xml:space="preserve"> IL</w:t>
      </w:r>
      <w:r w:rsidR="001B02A0" w:rsidRPr="008031B0">
        <w:rPr>
          <w:rFonts w:ascii="Book Antiqua" w:hAnsi="Book Antiqua" w:cs="Arial"/>
        </w:rPr>
        <w:t>-</w:t>
      </w:r>
      <w:r w:rsidR="00694433" w:rsidRPr="008031B0">
        <w:rPr>
          <w:rFonts w:ascii="Book Antiqua" w:hAnsi="Book Antiqua" w:cs="Arial"/>
        </w:rPr>
        <w:t>4</w:t>
      </w:r>
      <w:r w:rsidR="005B66F5" w:rsidRPr="008031B0">
        <w:rPr>
          <w:rFonts w:ascii="Book Antiqua" w:hAnsi="Book Antiqua" w:cs="Arial"/>
        </w:rPr>
        <w:t xml:space="preserve">, </w:t>
      </w:r>
      <w:r w:rsidR="00694433" w:rsidRPr="008031B0">
        <w:rPr>
          <w:rFonts w:ascii="Book Antiqua" w:hAnsi="Book Antiqua" w:cs="Arial"/>
        </w:rPr>
        <w:t>IL</w:t>
      </w:r>
      <w:r w:rsidR="001B02A0" w:rsidRPr="008031B0">
        <w:rPr>
          <w:rFonts w:ascii="Book Antiqua" w:hAnsi="Book Antiqua" w:cs="Arial"/>
        </w:rPr>
        <w:t>-</w:t>
      </w:r>
      <w:r w:rsidR="005B66F5" w:rsidRPr="008031B0">
        <w:rPr>
          <w:rFonts w:ascii="Book Antiqua" w:hAnsi="Book Antiqua" w:cs="Arial"/>
        </w:rPr>
        <w:t>7,</w:t>
      </w:r>
      <w:r w:rsidR="00694433" w:rsidRPr="008031B0">
        <w:rPr>
          <w:rFonts w:ascii="Book Antiqua" w:hAnsi="Book Antiqua" w:cs="Arial"/>
        </w:rPr>
        <w:t xml:space="preserve"> IL12p40</w:t>
      </w:r>
      <w:r w:rsidR="00F94EDF" w:rsidRPr="008031B0">
        <w:rPr>
          <w:rFonts w:ascii="Book Antiqua" w:hAnsi="Book Antiqua" w:cs="Arial"/>
        </w:rPr>
        <w:t xml:space="preserve"> </w:t>
      </w:r>
      <w:r w:rsidR="00694433" w:rsidRPr="008031B0">
        <w:rPr>
          <w:rFonts w:ascii="Book Antiqua" w:hAnsi="Book Antiqua" w:cs="Arial"/>
        </w:rPr>
        <w:t>and IL12p70</w:t>
      </w:r>
      <w:r w:rsidR="00633DD6" w:rsidRPr="008031B0">
        <w:rPr>
          <w:rFonts w:ascii="Book Antiqua" w:hAnsi="Book Antiqua" w:cs="Arial"/>
        </w:rPr>
        <w:t xml:space="preserve"> </w:t>
      </w:r>
      <w:r w:rsidR="005B66F5" w:rsidRPr="008031B0">
        <w:rPr>
          <w:rFonts w:ascii="Book Antiqua" w:hAnsi="Book Antiqua" w:cs="Arial"/>
        </w:rPr>
        <w:t xml:space="preserve">while animals ingested </w:t>
      </w:r>
      <w:r w:rsidR="000A0EBB" w:rsidRPr="008031B0">
        <w:rPr>
          <w:rFonts w:ascii="Book Antiqua" w:hAnsi="Book Antiqua" w:cs="Arial"/>
        </w:rPr>
        <w:t xml:space="preserve">3% </w:t>
      </w:r>
      <w:r w:rsidR="005B66F5" w:rsidRPr="008031B0">
        <w:rPr>
          <w:rFonts w:ascii="Book Antiqua" w:hAnsi="Book Antiqua" w:cs="Arial"/>
        </w:rPr>
        <w:t>DSS</w:t>
      </w:r>
      <w:r w:rsidR="006202DD" w:rsidRPr="008031B0">
        <w:rPr>
          <w:rFonts w:ascii="Book Antiqua" w:hAnsi="Book Antiqua" w:cs="Arial"/>
        </w:rPr>
        <w:t xml:space="preserve"> (Figure 4; Supplementa</w:t>
      </w:r>
      <w:r w:rsidR="008D280B" w:rsidRPr="008031B0">
        <w:rPr>
          <w:rFonts w:ascii="Book Antiqua" w:hAnsi="Book Antiqua" w:cs="Arial"/>
        </w:rPr>
        <w:t>ry</w:t>
      </w:r>
      <w:r w:rsidR="006202DD" w:rsidRPr="008031B0">
        <w:rPr>
          <w:rFonts w:ascii="Book Antiqua" w:hAnsi="Book Antiqua" w:cs="Arial"/>
        </w:rPr>
        <w:t xml:space="preserve"> Figure </w:t>
      </w:r>
      <w:r w:rsidR="00CC53D6" w:rsidRPr="008031B0">
        <w:rPr>
          <w:rFonts w:ascii="Book Antiqua" w:hAnsi="Book Antiqua" w:cs="Arial"/>
        </w:rPr>
        <w:t>1</w:t>
      </w:r>
      <w:r w:rsidR="006202DD" w:rsidRPr="008031B0">
        <w:rPr>
          <w:rFonts w:ascii="Book Antiqua" w:hAnsi="Book Antiqua" w:cs="Arial"/>
        </w:rPr>
        <w:t>)</w:t>
      </w:r>
      <w:r w:rsidR="00871C70" w:rsidRPr="008031B0">
        <w:rPr>
          <w:rFonts w:ascii="Book Antiqua" w:hAnsi="Book Antiqua" w:cs="Arial"/>
        </w:rPr>
        <w:t>.</w:t>
      </w:r>
      <w:r w:rsidR="006544AD" w:rsidRPr="008031B0">
        <w:rPr>
          <w:rFonts w:ascii="Book Antiqua" w:hAnsi="Book Antiqua" w:cs="Arial"/>
        </w:rPr>
        <w:t xml:space="preserve"> </w:t>
      </w:r>
      <w:r w:rsidR="005B66F5" w:rsidRPr="008031B0">
        <w:rPr>
          <w:rFonts w:ascii="Book Antiqua" w:hAnsi="Book Antiqua" w:cs="Arial"/>
        </w:rPr>
        <w:t>T</w:t>
      </w:r>
      <w:r w:rsidR="006544AD" w:rsidRPr="008031B0">
        <w:rPr>
          <w:rFonts w:ascii="Book Antiqua" w:hAnsi="Book Antiqua" w:cs="Arial"/>
        </w:rPr>
        <w:t xml:space="preserve">hese results </w:t>
      </w:r>
      <w:r w:rsidR="00F55A00" w:rsidRPr="008031B0">
        <w:rPr>
          <w:rFonts w:ascii="Book Antiqua" w:hAnsi="Book Antiqua" w:cs="Arial"/>
        </w:rPr>
        <w:t>show</w:t>
      </w:r>
      <w:r w:rsidR="005B66F5" w:rsidRPr="008031B0">
        <w:rPr>
          <w:rFonts w:ascii="Book Antiqua" w:hAnsi="Book Antiqua" w:cs="Arial"/>
        </w:rPr>
        <w:t xml:space="preserve"> </w:t>
      </w:r>
      <w:r w:rsidR="006544AD" w:rsidRPr="008031B0">
        <w:rPr>
          <w:rFonts w:ascii="Book Antiqua" w:hAnsi="Book Antiqua" w:cs="Arial"/>
        </w:rPr>
        <w:t xml:space="preserve">that </w:t>
      </w:r>
      <w:r w:rsidR="00F55A00" w:rsidRPr="008031B0">
        <w:rPr>
          <w:rFonts w:ascii="Book Antiqua" w:hAnsi="Book Antiqua" w:cs="Arial"/>
        </w:rPr>
        <w:t xml:space="preserve">there are progressive inflammatory alterations in the colonic microenvironment </w:t>
      </w:r>
      <w:r w:rsidR="006544AD" w:rsidRPr="008031B0">
        <w:rPr>
          <w:rFonts w:ascii="Book Antiqua" w:hAnsi="Book Antiqua" w:cs="Arial"/>
        </w:rPr>
        <w:t xml:space="preserve">that peaks one day after </w:t>
      </w:r>
      <w:r w:rsidR="005B66F5" w:rsidRPr="008031B0">
        <w:rPr>
          <w:rFonts w:ascii="Book Antiqua" w:hAnsi="Book Antiqua" w:cs="Arial"/>
        </w:rPr>
        <w:t>discontinuing DSS</w:t>
      </w:r>
      <w:r w:rsidR="006544AD" w:rsidRPr="008031B0">
        <w:rPr>
          <w:rFonts w:ascii="Book Antiqua" w:hAnsi="Book Antiqua" w:cs="Arial"/>
        </w:rPr>
        <w:t>.</w:t>
      </w:r>
    </w:p>
    <w:p w:rsidR="00CB5AF7" w:rsidRPr="008031B0" w:rsidRDefault="00CB5AF7" w:rsidP="008031B0">
      <w:pPr>
        <w:widowControl w:val="0"/>
        <w:adjustRightInd w:val="0"/>
        <w:snapToGrid w:val="0"/>
        <w:spacing w:line="360" w:lineRule="auto"/>
        <w:jc w:val="both"/>
        <w:rPr>
          <w:rFonts w:ascii="Book Antiqua" w:hAnsi="Book Antiqua" w:cs="Arial"/>
        </w:rPr>
      </w:pPr>
    </w:p>
    <w:p w:rsidR="00A54C74" w:rsidRPr="008031B0" w:rsidRDefault="00A54C74" w:rsidP="008031B0">
      <w:pPr>
        <w:widowControl w:val="0"/>
        <w:adjustRightInd w:val="0"/>
        <w:snapToGrid w:val="0"/>
        <w:spacing w:line="360" w:lineRule="auto"/>
        <w:jc w:val="both"/>
        <w:outlineLvl w:val="0"/>
        <w:rPr>
          <w:rFonts w:ascii="Book Antiqua" w:hAnsi="Book Antiqua" w:cs="Arial"/>
          <w:b/>
          <w:i/>
        </w:rPr>
      </w:pPr>
      <w:r w:rsidRPr="008031B0">
        <w:rPr>
          <w:rFonts w:ascii="Book Antiqua" w:hAnsi="Book Antiqua" w:cs="Arial"/>
          <w:b/>
          <w:i/>
        </w:rPr>
        <w:t xml:space="preserve">Immune </w:t>
      </w:r>
      <w:r w:rsidR="008C2512" w:rsidRPr="008031B0">
        <w:rPr>
          <w:rFonts w:ascii="Book Antiqua" w:hAnsi="Book Antiqua" w:cs="Arial"/>
          <w:b/>
          <w:i/>
        </w:rPr>
        <w:t xml:space="preserve">cells reaction </w:t>
      </w:r>
      <w:r w:rsidR="005B66F5" w:rsidRPr="008031B0">
        <w:rPr>
          <w:rFonts w:ascii="Book Antiqua" w:hAnsi="Book Antiqua" w:cs="Arial"/>
          <w:b/>
          <w:i/>
        </w:rPr>
        <w:t>to DSS</w:t>
      </w:r>
      <w:r w:rsidR="002138D3" w:rsidRPr="008031B0">
        <w:rPr>
          <w:rFonts w:ascii="Book Antiqua" w:hAnsi="Book Antiqua" w:cs="Arial"/>
          <w:b/>
          <w:i/>
        </w:rPr>
        <w:t xml:space="preserve"> 3%</w:t>
      </w:r>
    </w:p>
    <w:p w:rsidR="00B80CB7" w:rsidRPr="008031B0" w:rsidRDefault="00A54C7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Immune cells</w:t>
      </w:r>
      <w:r w:rsidR="005B66F5" w:rsidRPr="008031B0">
        <w:rPr>
          <w:rFonts w:ascii="Book Antiqua" w:hAnsi="Book Antiqua" w:cs="Arial"/>
        </w:rPr>
        <w:t xml:space="preserve"> population trafficking into</w:t>
      </w:r>
      <w:r w:rsidRPr="008031B0">
        <w:rPr>
          <w:rFonts w:ascii="Book Antiqua" w:hAnsi="Book Antiqua" w:cs="Arial"/>
        </w:rPr>
        <w:t xml:space="preserve"> the </w:t>
      </w:r>
      <w:r w:rsidR="00C4523D" w:rsidRPr="008031B0">
        <w:rPr>
          <w:rFonts w:ascii="Book Antiqua" w:hAnsi="Book Antiqua" w:cs="Arial"/>
        </w:rPr>
        <w:t>colon</w:t>
      </w:r>
      <w:r w:rsidR="005B66F5" w:rsidRPr="008031B0">
        <w:rPr>
          <w:rFonts w:ascii="Book Antiqua" w:hAnsi="Book Antiqua" w:cs="Arial"/>
        </w:rPr>
        <w:t xml:space="preserve"> from </w:t>
      </w:r>
      <w:r w:rsidR="00C76A48" w:rsidRPr="008031B0">
        <w:rPr>
          <w:rFonts w:ascii="Book Antiqua" w:hAnsi="Book Antiqua" w:cs="Arial"/>
        </w:rPr>
        <w:t xml:space="preserve">the </w:t>
      </w:r>
      <w:r w:rsidRPr="008031B0">
        <w:rPr>
          <w:rFonts w:ascii="Book Antiqua" w:hAnsi="Book Antiqua" w:cs="Arial"/>
        </w:rPr>
        <w:t xml:space="preserve">spleen and MLN were </w:t>
      </w:r>
      <w:r w:rsidR="005B66F5" w:rsidRPr="008031B0">
        <w:rPr>
          <w:rFonts w:ascii="Book Antiqua" w:hAnsi="Book Antiqua" w:cs="Arial"/>
        </w:rPr>
        <w:t xml:space="preserve">characterized </w:t>
      </w:r>
      <w:r w:rsidR="00443F54" w:rsidRPr="008031B0">
        <w:rPr>
          <w:rFonts w:ascii="Book Antiqua" w:hAnsi="Book Antiqua" w:cs="Arial"/>
        </w:rPr>
        <w:t xml:space="preserve">from mice receiving </w:t>
      </w:r>
      <w:r w:rsidR="000A0EBB" w:rsidRPr="008031B0">
        <w:rPr>
          <w:rFonts w:ascii="Book Antiqua" w:hAnsi="Book Antiqua" w:cs="Arial"/>
        </w:rPr>
        <w:t xml:space="preserve">3% </w:t>
      </w:r>
      <w:r w:rsidR="00443F54" w:rsidRPr="008031B0">
        <w:rPr>
          <w:rFonts w:ascii="Book Antiqua" w:hAnsi="Book Antiqua" w:cs="Arial"/>
        </w:rPr>
        <w:t>DSS</w:t>
      </w:r>
      <w:r w:rsidR="00ED7D12" w:rsidRPr="008031B0">
        <w:rPr>
          <w:rFonts w:ascii="Book Antiqua" w:hAnsi="Book Antiqua" w:cs="Arial"/>
        </w:rPr>
        <w:t xml:space="preserve"> </w:t>
      </w:r>
      <w:r w:rsidR="005B66F5" w:rsidRPr="008031B0">
        <w:rPr>
          <w:rFonts w:ascii="Book Antiqua" w:hAnsi="Book Antiqua" w:cs="Arial"/>
        </w:rPr>
        <w:t>by</w:t>
      </w:r>
      <w:r w:rsidR="00443F54" w:rsidRPr="008031B0">
        <w:rPr>
          <w:rFonts w:ascii="Book Antiqua" w:hAnsi="Book Antiqua" w:cs="Arial"/>
        </w:rPr>
        <w:t xml:space="preserve"> flow cytometry</w:t>
      </w:r>
      <w:r w:rsidR="00C4523D" w:rsidRPr="008031B0">
        <w:rPr>
          <w:rFonts w:ascii="Book Antiqua" w:hAnsi="Book Antiqua" w:cs="Arial"/>
        </w:rPr>
        <w:t xml:space="preserve"> and IHC</w:t>
      </w:r>
      <w:r w:rsidRPr="008031B0">
        <w:rPr>
          <w:rFonts w:ascii="Book Antiqua" w:hAnsi="Book Antiqua" w:cs="Arial"/>
        </w:rPr>
        <w:t>.</w:t>
      </w:r>
      <w:r w:rsidR="005365B3" w:rsidRPr="008031B0">
        <w:rPr>
          <w:rFonts w:ascii="Book Antiqua" w:hAnsi="Book Antiqua" w:cs="Arial"/>
        </w:rPr>
        <w:t xml:space="preserve"> </w:t>
      </w:r>
      <w:r w:rsidR="005B66F5" w:rsidRPr="008031B0">
        <w:rPr>
          <w:rFonts w:ascii="Book Antiqua" w:hAnsi="Book Antiqua" w:cs="Arial"/>
        </w:rPr>
        <w:t xml:space="preserve">The presence of macrophages </w:t>
      </w:r>
      <w:r w:rsidR="00ED7D12" w:rsidRPr="008031B0">
        <w:rPr>
          <w:rFonts w:ascii="Book Antiqua" w:hAnsi="Book Antiqua" w:cs="Arial"/>
        </w:rPr>
        <w:t>(F4/80</w:t>
      </w:r>
      <w:r w:rsidR="00ED7D12" w:rsidRPr="008031B0">
        <w:rPr>
          <w:rFonts w:ascii="Book Antiqua" w:hAnsi="Book Antiqua" w:cs="Arial"/>
          <w:vertAlign w:val="superscript"/>
        </w:rPr>
        <w:t>+</w:t>
      </w:r>
      <w:r w:rsidR="00ED7D12" w:rsidRPr="008031B0">
        <w:rPr>
          <w:rFonts w:ascii="Book Antiqua" w:hAnsi="Book Antiqua" w:cs="Arial"/>
        </w:rPr>
        <w:t xml:space="preserve">) </w:t>
      </w:r>
      <w:r w:rsidR="005B66F5" w:rsidRPr="008031B0">
        <w:rPr>
          <w:rFonts w:ascii="Book Antiqua" w:hAnsi="Book Antiqua" w:cs="Arial"/>
        </w:rPr>
        <w:t xml:space="preserve">progressively increased </w:t>
      </w:r>
      <w:r w:rsidR="00F95481" w:rsidRPr="008031B0">
        <w:rPr>
          <w:rFonts w:ascii="Book Antiqua" w:hAnsi="Book Antiqua" w:cs="Arial"/>
        </w:rPr>
        <w:t>(</w:t>
      </w:r>
      <w:r w:rsidR="00996928" w:rsidRPr="00996928">
        <w:rPr>
          <w:rFonts w:ascii="Book Antiqua" w:hAnsi="Book Antiqua" w:cs="Arial"/>
          <w:i/>
        </w:rPr>
        <w:t xml:space="preserve">P &lt; </w:t>
      </w:r>
      <w:r w:rsidR="00F95481" w:rsidRPr="008031B0">
        <w:rPr>
          <w:rFonts w:ascii="Book Antiqua" w:hAnsi="Book Antiqua" w:cs="Arial"/>
        </w:rPr>
        <w:t>0.</w:t>
      </w:r>
      <w:r w:rsidR="00D86F35" w:rsidRPr="008031B0">
        <w:rPr>
          <w:rFonts w:ascii="Book Antiqua" w:hAnsi="Book Antiqua" w:cs="Arial"/>
        </w:rPr>
        <w:t>0</w:t>
      </w:r>
      <w:r w:rsidR="00F95481" w:rsidRPr="008031B0">
        <w:rPr>
          <w:rFonts w:ascii="Book Antiqua" w:hAnsi="Book Antiqua" w:cs="Arial"/>
        </w:rPr>
        <w:t xml:space="preserve">5) in the colon </w:t>
      </w:r>
      <w:r w:rsidR="005B66F5" w:rsidRPr="008031B0">
        <w:rPr>
          <w:rFonts w:ascii="Book Antiqua" w:hAnsi="Book Antiqua" w:cs="Arial"/>
        </w:rPr>
        <w:t>between</w:t>
      </w:r>
      <w:r w:rsidR="00ED7D12" w:rsidRPr="008031B0">
        <w:rPr>
          <w:rFonts w:ascii="Book Antiqua" w:hAnsi="Book Antiqua" w:cs="Arial"/>
        </w:rPr>
        <w:t xml:space="preserve"> day 2 to </w:t>
      </w:r>
      <w:r w:rsidR="001659F9">
        <w:rPr>
          <w:rFonts w:ascii="Book Antiqua" w:hAnsi="Book Antiqua" w:cs="Arial"/>
        </w:rPr>
        <w:t>day</w:t>
      </w:r>
      <w:r w:rsidR="001659F9" w:rsidRPr="008031B0">
        <w:rPr>
          <w:rFonts w:ascii="Book Antiqua" w:hAnsi="Book Antiqua" w:cs="Arial"/>
        </w:rPr>
        <w:t xml:space="preserve"> </w:t>
      </w:r>
      <w:r w:rsidR="00ED7D12" w:rsidRPr="008031B0">
        <w:rPr>
          <w:rFonts w:ascii="Book Antiqua" w:hAnsi="Book Antiqua" w:cs="Arial"/>
        </w:rPr>
        <w:t>8</w:t>
      </w:r>
      <w:r w:rsidR="00FF16BD" w:rsidRPr="008031B0">
        <w:rPr>
          <w:rFonts w:ascii="Book Antiqua" w:hAnsi="Book Antiqua" w:cs="Arial"/>
        </w:rPr>
        <w:t>,</w:t>
      </w:r>
      <w:r w:rsidR="00ED7D12" w:rsidRPr="008031B0">
        <w:rPr>
          <w:rFonts w:ascii="Book Antiqua" w:hAnsi="Book Antiqua" w:cs="Arial"/>
        </w:rPr>
        <w:t xml:space="preserve"> </w:t>
      </w:r>
      <w:r w:rsidR="00F95481" w:rsidRPr="008031B0">
        <w:rPr>
          <w:rFonts w:ascii="Book Antiqua" w:hAnsi="Book Antiqua" w:cs="Arial"/>
        </w:rPr>
        <w:t>while</w:t>
      </w:r>
      <w:r w:rsidR="005B66F5" w:rsidRPr="008031B0">
        <w:rPr>
          <w:rFonts w:ascii="Book Antiqua" w:hAnsi="Book Antiqua" w:cs="Arial"/>
        </w:rPr>
        <w:t xml:space="preserve"> the</w:t>
      </w:r>
      <w:r w:rsidR="00F95481" w:rsidRPr="008031B0">
        <w:rPr>
          <w:rFonts w:ascii="Book Antiqua" w:hAnsi="Book Antiqua" w:cs="Arial"/>
        </w:rPr>
        <w:t xml:space="preserve"> spleen and MLN did not show </w:t>
      </w:r>
      <w:r w:rsidR="005B66F5" w:rsidRPr="008031B0">
        <w:rPr>
          <w:rFonts w:ascii="Book Antiqua" w:hAnsi="Book Antiqua" w:cs="Arial"/>
        </w:rPr>
        <w:t>differences</w:t>
      </w:r>
      <w:r w:rsidR="00F95481" w:rsidRPr="008031B0">
        <w:rPr>
          <w:rFonts w:ascii="Book Antiqua" w:hAnsi="Book Antiqua" w:cs="Arial"/>
        </w:rPr>
        <w:t xml:space="preserve"> </w:t>
      </w:r>
      <w:r w:rsidR="005B66F5" w:rsidRPr="008031B0">
        <w:rPr>
          <w:rFonts w:ascii="Book Antiqua" w:hAnsi="Book Antiqua" w:cs="Arial"/>
        </w:rPr>
        <w:t xml:space="preserve">when </w:t>
      </w:r>
      <w:r w:rsidR="00F95481" w:rsidRPr="008031B0">
        <w:rPr>
          <w:rFonts w:ascii="Book Antiqua" w:hAnsi="Book Antiqua" w:cs="Arial"/>
        </w:rPr>
        <w:t>compared to control</w:t>
      </w:r>
      <w:r w:rsidR="003A3C73" w:rsidRPr="008031B0">
        <w:rPr>
          <w:rFonts w:ascii="Book Antiqua" w:hAnsi="Book Antiqua" w:cs="Arial"/>
        </w:rPr>
        <w:t>, besides a small increase in the MLN at day 4</w:t>
      </w:r>
      <w:r w:rsidR="00ED7D12" w:rsidRPr="008031B0">
        <w:rPr>
          <w:rFonts w:ascii="Book Antiqua" w:hAnsi="Book Antiqua" w:cs="Arial"/>
        </w:rPr>
        <w:t xml:space="preserve"> (Figure</w:t>
      </w:r>
      <w:r w:rsidR="003A3C73" w:rsidRPr="008031B0">
        <w:rPr>
          <w:rFonts w:ascii="Book Antiqua" w:hAnsi="Book Antiqua" w:cs="Arial"/>
        </w:rPr>
        <w:t>s</w:t>
      </w:r>
      <w:r w:rsidR="00ED7D12" w:rsidRPr="008031B0">
        <w:rPr>
          <w:rFonts w:ascii="Book Antiqua" w:hAnsi="Book Antiqua" w:cs="Arial"/>
        </w:rPr>
        <w:t xml:space="preserve"> </w:t>
      </w:r>
      <w:r w:rsidR="00FF16BD" w:rsidRPr="008031B0">
        <w:rPr>
          <w:rFonts w:ascii="Book Antiqua" w:hAnsi="Book Antiqua" w:cs="Arial"/>
        </w:rPr>
        <w:t xml:space="preserve">5 </w:t>
      </w:r>
      <w:r w:rsidR="005B66F5" w:rsidRPr="008031B0">
        <w:rPr>
          <w:rFonts w:ascii="Book Antiqua" w:hAnsi="Book Antiqua" w:cs="Arial"/>
        </w:rPr>
        <w:t xml:space="preserve">and </w:t>
      </w:r>
      <w:r w:rsidR="00FF16BD" w:rsidRPr="008031B0">
        <w:rPr>
          <w:rFonts w:ascii="Book Antiqua" w:hAnsi="Book Antiqua" w:cs="Arial"/>
        </w:rPr>
        <w:t>6</w:t>
      </w:r>
      <w:r w:rsidR="00ED7D12" w:rsidRPr="008031B0">
        <w:rPr>
          <w:rFonts w:ascii="Book Antiqua" w:hAnsi="Book Antiqua" w:cs="Arial"/>
        </w:rPr>
        <w:t>)</w:t>
      </w:r>
      <w:r w:rsidR="00F95481" w:rsidRPr="008031B0">
        <w:rPr>
          <w:rFonts w:ascii="Book Antiqua" w:hAnsi="Book Antiqua" w:cs="Arial"/>
        </w:rPr>
        <w:t xml:space="preserve">. </w:t>
      </w:r>
      <w:r w:rsidR="005B66F5" w:rsidRPr="008031B0">
        <w:rPr>
          <w:rFonts w:ascii="Book Antiqua" w:hAnsi="Book Antiqua" w:cs="Arial"/>
        </w:rPr>
        <w:t xml:space="preserve">This observation would suggest that monocyte tropism to the colon probably originated from bone marrow </w:t>
      </w:r>
      <w:r w:rsidR="00ED7D12" w:rsidRPr="008031B0">
        <w:rPr>
          <w:rFonts w:ascii="Book Antiqua" w:hAnsi="Book Antiqua" w:cs="Arial"/>
        </w:rPr>
        <w:t xml:space="preserve">instead of the </w:t>
      </w:r>
      <w:r w:rsidR="00047907" w:rsidRPr="008031B0">
        <w:rPr>
          <w:rFonts w:ascii="Book Antiqua" w:hAnsi="Book Antiqua" w:cs="Arial"/>
        </w:rPr>
        <w:t xml:space="preserve">secondary </w:t>
      </w:r>
      <w:r w:rsidR="00ED7D12" w:rsidRPr="008031B0">
        <w:rPr>
          <w:rFonts w:ascii="Book Antiqua" w:hAnsi="Book Antiqua" w:cs="Arial"/>
        </w:rPr>
        <w:t>lymphoid organs.</w:t>
      </w:r>
      <w:r w:rsidR="008C2512">
        <w:rPr>
          <w:rFonts w:ascii="Book Antiqua" w:hAnsi="Book Antiqua" w:cs="Arial"/>
        </w:rPr>
        <w:t xml:space="preserve"> </w:t>
      </w:r>
      <w:r w:rsidR="00D86F35" w:rsidRPr="008031B0">
        <w:rPr>
          <w:rFonts w:ascii="Book Antiqua" w:hAnsi="Book Antiqua" w:cs="Arial"/>
        </w:rPr>
        <w:t xml:space="preserve">Cytotoxic T </w:t>
      </w:r>
      <w:r w:rsidR="00B80CB7" w:rsidRPr="008031B0">
        <w:rPr>
          <w:rFonts w:ascii="Book Antiqua" w:hAnsi="Book Antiqua" w:cs="Arial"/>
        </w:rPr>
        <w:t xml:space="preserve">cells and </w:t>
      </w:r>
      <w:proofErr w:type="spellStart"/>
      <w:r w:rsidR="00B80CB7" w:rsidRPr="008031B0">
        <w:rPr>
          <w:rFonts w:ascii="Book Antiqua" w:hAnsi="Book Antiqua" w:cs="Arial"/>
        </w:rPr>
        <w:t>Th</w:t>
      </w:r>
      <w:proofErr w:type="spellEnd"/>
      <w:r w:rsidR="00B80CB7" w:rsidRPr="008031B0">
        <w:rPr>
          <w:rFonts w:ascii="Book Antiqua" w:hAnsi="Book Antiqua" w:cs="Arial"/>
        </w:rPr>
        <w:t xml:space="preserve"> cells were significantly elevated (</w:t>
      </w:r>
      <w:r w:rsidR="00996928" w:rsidRPr="00996928">
        <w:rPr>
          <w:rFonts w:ascii="Book Antiqua" w:hAnsi="Book Antiqua" w:cs="Arial"/>
          <w:i/>
        </w:rPr>
        <w:t xml:space="preserve">P &lt; </w:t>
      </w:r>
      <w:r w:rsidR="00B80CB7" w:rsidRPr="008031B0">
        <w:rPr>
          <w:rFonts w:ascii="Book Antiqua" w:hAnsi="Book Antiqua" w:cs="Arial"/>
        </w:rPr>
        <w:t>0.05) i</w:t>
      </w:r>
      <w:r w:rsidR="001659F9">
        <w:rPr>
          <w:rFonts w:ascii="Book Antiqua" w:hAnsi="Book Antiqua" w:cs="Arial"/>
        </w:rPr>
        <w:t>n the colon starting around day</w:t>
      </w:r>
      <w:r w:rsidR="00B80CB7" w:rsidRPr="008031B0">
        <w:rPr>
          <w:rFonts w:ascii="Book Antiqua" w:hAnsi="Book Antiqua" w:cs="Arial"/>
        </w:rPr>
        <w:t xml:space="preserve"> </w:t>
      </w:r>
      <w:r w:rsidR="003E2947" w:rsidRPr="008031B0">
        <w:rPr>
          <w:rFonts w:ascii="Book Antiqua" w:hAnsi="Book Antiqua" w:cs="Arial"/>
        </w:rPr>
        <w:t>6</w:t>
      </w:r>
      <w:r w:rsidR="00B80CB7" w:rsidRPr="008031B0">
        <w:rPr>
          <w:rFonts w:ascii="Book Antiqua" w:hAnsi="Book Antiqua" w:cs="Arial"/>
        </w:rPr>
        <w:t xml:space="preserve"> </w:t>
      </w:r>
      <w:r w:rsidR="003E2947" w:rsidRPr="008031B0">
        <w:rPr>
          <w:rFonts w:ascii="Book Antiqua" w:hAnsi="Book Antiqua" w:cs="Arial"/>
        </w:rPr>
        <w:t>and</w:t>
      </w:r>
      <w:r w:rsidR="00B80CB7" w:rsidRPr="008031B0">
        <w:rPr>
          <w:rFonts w:ascii="Book Antiqua" w:hAnsi="Book Antiqua" w:cs="Arial"/>
        </w:rPr>
        <w:t xml:space="preserve"> </w:t>
      </w:r>
      <w:r w:rsidR="001659F9">
        <w:rPr>
          <w:rFonts w:ascii="Book Antiqua" w:hAnsi="Book Antiqua" w:cs="Arial"/>
        </w:rPr>
        <w:t>day</w:t>
      </w:r>
      <w:r w:rsidR="001659F9" w:rsidRPr="008031B0">
        <w:rPr>
          <w:rFonts w:ascii="Book Antiqua" w:hAnsi="Book Antiqua" w:cs="Arial"/>
        </w:rPr>
        <w:t xml:space="preserve"> </w:t>
      </w:r>
      <w:r w:rsidR="00B80CB7" w:rsidRPr="008031B0">
        <w:rPr>
          <w:rFonts w:ascii="Book Antiqua" w:hAnsi="Book Antiqua" w:cs="Arial"/>
        </w:rPr>
        <w:t>8</w:t>
      </w:r>
      <w:r w:rsidR="00047907" w:rsidRPr="008031B0">
        <w:rPr>
          <w:rFonts w:ascii="Book Antiqua" w:hAnsi="Book Antiqua" w:cs="Arial"/>
        </w:rPr>
        <w:t>,</w:t>
      </w:r>
      <w:r w:rsidR="00B80CB7" w:rsidRPr="008031B0">
        <w:rPr>
          <w:rFonts w:ascii="Book Antiqua" w:hAnsi="Book Antiqua" w:cs="Arial"/>
        </w:rPr>
        <w:t xml:space="preserve"> whereas </w:t>
      </w:r>
      <w:r w:rsidR="003118DD" w:rsidRPr="008031B0">
        <w:rPr>
          <w:rFonts w:ascii="Book Antiqua" w:hAnsi="Book Antiqua" w:cs="Arial"/>
        </w:rPr>
        <w:lastRenderedPageBreak/>
        <w:t>Treg</w:t>
      </w:r>
      <w:r w:rsidR="00B80CB7" w:rsidRPr="008031B0">
        <w:rPr>
          <w:rFonts w:ascii="Book Antiqua" w:hAnsi="Book Antiqua" w:cs="Arial"/>
        </w:rPr>
        <w:t xml:space="preserve"> started to increase on day 4 </w:t>
      </w:r>
      <w:r w:rsidR="00047907" w:rsidRPr="008031B0">
        <w:rPr>
          <w:rFonts w:ascii="Book Antiqua" w:hAnsi="Book Antiqua" w:cs="Arial"/>
        </w:rPr>
        <w:t>as a countermeasure to</w:t>
      </w:r>
      <w:r w:rsidR="00B80CB7" w:rsidRPr="008031B0">
        <w:rPr>
          <w:rFonts w:ascii="Book Antiqua" w:hAnsi="Book Antiqua" w:cs="Arial"/>
        </w:rPr>
        <w:t xml:space="preserve"> the inflammatory environment in the</w:t>
      </w:r>
      <w:r w:rsidR="009F4C6B" w:rsidRPr="008031B0">
        <w:rPr>
          <w:rFonts w:ascii="Book Antiqua" w:hAnsi="Book Antiqua" w:cs="Arial"/>
        </w:rPr>
        <w:t xml:space="preserve"> colon</w:t>
      </w:r>
      <w:r w:rsidR="00B80CB7" w:rsidRPr="008031B0">
        <w:rPr>
          <w:rFonts w:ascii="Book Antiqua" w:hAnsi="Book Antiqua" w:cs="Arial"/>
        </w:rPr>
        <w:t>.</w:t>
      </w:r>
      <w:r w:rsidR="009F4C6B" w:rsidRPr="008031B0">
        <w:rPr>
          <w:rFonts w:ascii="Book Antiqua" w:hAnsi="Book Antiqua" w:cs="Arial"/>
        </w:rPr>
        <w:t xml:space="preserve"> In comparison, </w:t>
      </w:r>
      <w:proofErr w:type="spellStart"/>
      <w:r w:rsidR="009F4C6B" w:rsidRPr="008031B0">
        <w:rPr>
          <w:rFonts w:ascii="Book Antiqua" w:hAnsi="Book Antiqua" w:cs="Arial"/>
        </w:rPr>
        <w:t>Th</w:t>
      </w:r>
      <w:proofErr w:type="spellEnd"/>
      <w:r w:rsidR="009F4C6B" w:rsidRPr="008031B0">
        <w:rPr>
          <w:rFonts w:ascii="Book Antiqua" w:hAnsi="Book Antiqua" w:cs="Arial"/>
        </w:rPr>
        <w:t xml:space="preserve"> </w:t>
      </w:r>
      <w:r w:rsidR="00702B4C" w:rsidRPr="008031B0">
        <w:rPr>
          <w:rFonts w:ascii="Book Antiqua" w:hAnsi="Book Antiqua" w:cs="Arial"/>
        </w:rPr>
        <w:t xml:space="preserve">cells </w:t>
      </w:r>
      <w:r w:rsidR="009F4C6B" w:rsidRPr="008031B0">
        <w:rPr>
          <w:rFonts w:ascii="Book Antiqua" w:hAnsi="Book Antiqua" w:cs="Arial"/>
        </w:rPr>
        <w:t xml:space="preserve">were </w:t>
      </w:r>
      <w:r w:rsidR="00702B4C" w:rsidRPr="008031B0">
        <w:rPr>
          <w:rFonts w:ascii="Book Antiqua" w:hAnsi="Book Antiqua" w:cs="Arial"/>
        </w:rPr>
        <w:t xml:space="preserve">decreased only in the spleen from day 4 and forward, while both spleen and MLN demonstrated lower </w:t>
      </w:r>
      <w:r w:rsidR="001659F9">
        <w:rPr>
          <w:rFonts w:ascii="Book Antiqua" w:hAnsi="Book Antiqua" w:cs="Arial"/>
        </w:rPr>
        <w:t xml:space="preserve">levels of </w:t>
      </w:r>
      <w:proofErr w:type="spellStart"/>
      <w:r w:rsidR="001659F9">
        <w:rPr>
          <w:rFonts w:ascii="Book Antiqua" w:hAnsi="Book Antiqua" w:cs="Arial"/>
        </w:rPr>
        <w:t>Tcyt</w:t>
      </w:r>
      <w:proofErr w:type="spellEnd"/>
      <w:r w:rsidR="001659F9">
        <w:rPr>
          <w:rFonts w:ascii="Book Antiqua" w:hAnsi="Book Antiqua" w:cs="Arial"/>
        </w:rPr>
        <w:t xml:space="preserve"> cells around day</w:t>
      </w:r>
      <w:r w:rsidR="00702B4C" w:rsidRPr="008031B0">
        <w:rPr>
          <w:rFonts w:ascii="Book Antiqua" w:hAnsi="Book Antiqua" w:cs="Arial"/>
        </w:rPr>
        <w:t xml:space="preserve"> 6 and </w:t>
      </w:r>
      <w:r w:rsidR="001659F9">
        <w:rPr>
          <w:rFonts w:ascii="Book Antiqua" w:hAnsi="Book Antiqua" w:cs="Arial"/>
        </w:rPr>
        <w:t>day</w:t>
      </w:r>
      <w:r w:rsidR="001659F9" w:rsidRPr="008031B0">
        <w:rPr>
          <w:rFonts w:ascii="Book Antiqua" w:hAnsi="Book Antiqua" w:cs="Arial"/>
        </w:rPr>
        <w:t xml:space="preserve"> </w:t>
      </w:r>
      <w:r w:rsidR="00702B4C" w:rsidRPr="008031B0">
        <w:rPr>
          <w:rFonts w:ascii="Book Antiqua" w:hAnsi="Book Antiqua" w:cs="Arial"/>
        </w:rPr>
        <w:t xml:space="preserve">8. </w:t>
      </w:r>
      <w:r w:rsidR="008922C6" w:rsidRPr="008031B0">
        <w:rPr>
          <w:rFonts w:ascii="Book Antiqua" w:hAnsi="Book Antiqua" w:cs="Arial"/>
        </w:rPr>
        <w:t>Treg were significantly (</w:t>
      </w:r>
      <w:r w:rsidR="00996928" w:rsidRPr="00996928">
        <w:rPr>
          <w:rFonts w:ascii="Book Antiqua" w:hAnsi="Book Antiqua" w:cs="Arial"/>
          <w:i/>
        </w:rPr>
        <w:t xml:space="preserve">P &lt; </w:t>
      </w:r>
      <w:r w:rsidR="008922C6" w:rsidRPr="008031B0">
        <w:rPr>
          <w:rFonts w:ascii="Book Antiqua" w:hAnsi="Book Antiqua" w:cs="Arial"/>
        </w:rPr>
        <w:t xml:space="preserve">0.05) decreased in the spleen and MLN starting on day </w:t>
      </w:r>
      <w:r w:rsidR="00702B4C" w:rsidRPr="008031B0">
        <w:rPr>
          <w:rFonts w:ascii="Book Antiqua" w:hAnsi="Book Antiqua" w:cs="Arial"/>
        </w:rPr>
        <w:t xml:space="preserve">4 and </w:t>
      </w:r>
      <w:r w:rsidR="001659F9">
        <w:rPr>
          <w:rFonts w:ascii="Book Antiqua" w:hAnsi="Book Antiqua" w:cs="Arial"/>
        </w:rPr>
        <w:t>day</w:t>
      </w:r>
      <w:r w:rsidR="001659F9" w:rsidRPr="008031B0">
        <w:rPr>
          <w:rFonts w:ascii="Book Antiqua" w:hAnsi="Book Antiqua" w:cs="Arial"/>
        </w:rPr>
        <w:t xml:space="preserve"> </w:t>
      </w:r>
      <w:r w:rsidR="008922C6" w:rsidRPr="008031B0">
        <w:rPr>
          <w:rFonts w:ascii="Book Antiqua" w:hAnsi="Book Antiqua" w:cs="Arial"/>
        </w:rPr>
        <w:t>6.</w:t>
      </w:r>
      <w:r w:rsidR="00BC6E3F" w:rsidRPr="008031B0">
        <w:rPr>
          <w:rFonts w:ascii="Book Antiqua" w:hAnsi="Book Antiqua" w:cs="Arial"/>
        </w:rPr>
        <w:t xml:space="preserve"> B-cells (B220</w:t>
      </w:r>
      <w:r w:rsidR="00BC6E3F" w:rsidRPr="008031B0">
        <w:rPr>
          <w:rFonts w:ascii="Book Antiqua" w:hAnsi="Book Antiqua" w:cs="Arial"/>
          <w:vertAlign w:val="superscript"/>
        </w:rPr>
        <w:t>+</w:t>
      </w:r>
      <w:r w:rsidR="00BC6E3F" w:rsidRPr="008031B0">
        <w:rPr>
          <w:rFonts w:ascii="Book Antiqua" w:hAnsi="Book Antiqua" w:cs="Arial"/>
        </w:rPr>
        <w:t>) were significantly (</w:t>
      </w:r>
      <w:r w:rsidR="00996928" w:rsidRPr="00996928">
        <w:rPr>
          <w:rFonts w:ascii="Book Antiqua" w:hAnsi="Book Antiqua" w:cs="Arial"/>
          <w:i/>
        </w:rPr>
        <w:t xml:space="preserve">P &lt; </w:t>
      </w:r>
      <w:r w:rsidR="00BC6E3F" w:rsidRPr="008031B0">
        <w:rPr>
          <w:rFonts w:ascii="Book Antiqua" w:hAnsi="Book Antiqua" w:cs="Arial"/>
        </w:rPr>
        <w:t xml:space="preserve">0.05) elevated in the MLN on day 8 after cessation of DSS, otherwise there was no changes compared to the control in the spleen and colon during the experiment. Figure </w:t>
      </w:r>
      <w:r w:rsidR="001659F9">
        <w:rPr>
          <w:rFonts w:ascii="Book Antiqua" w:eastAsia="SimSun" w:hAnsi="Book Antiqua" w:cs="Arial" w:hint="eastAsia"/>
          <w:lang w:eastAsia="zh-CN"/>
        </w:rPr>
        <w:t>4</w:t>
      </w:r>
      <w:r w:rsidR="00BC6E3F" w:rsidRPr="008031B0">
        <w:rPr>
          <w:rFonts w:ascii="Book Antiqua" w:hAnsi="Book Antiqua" w:cs="Arial"/>
        </w:rPr>
        <w:t xml:space="preserve"> summarize</w:t>
      </w:r>
      <w:r w:rsidR="00702B4C" w:rsidRPr="008031B0">
        <w:rPr>
          <w:rFonts w:ascii="Book Antiqua" w:hAnsi="Book Antiqua" w:cs="Arial"/>
        </w:rPr>
        <w:t>s</w:t>
      </w:r>
      <w:r w:rsidR="00BC6E3F" w:rsidRPr="008031B0">
        <w:rPr>
          <w:rFonts w:ascii="Book Antiqua" w:hAnsi="Book Antiqua" w:cs="Arial"/>
        </w:rPr>
        <w:t xml:space="preserve"> the fold changes in immune cell populations compared to day 0 (control) in the colon, spleen and MLN over the</w:t>
      </w:r>
      <w:r w:rsidR="00702B4C" w:rsidRPr="008031B0">
        <w:rPr>
          <w:rFonts w:ascii="Book Antiqua" w:hAnsi="Book Antiqua" w:cs="Arial"/>
        </w:rPr>
        <w:t xml:space="preserve"> course of</w:t>
      </w:r>
      <w:r w:rsidR="001659F9">
        <w:rPr>
          <w:rFonts w:ascii="Book Antiqua" w:hAnsi="Book Antiqua" w:cs="Arial"/>
        </w:rPr>
        <w:t xml:space="preserve"> 8 d</w:t>
      </w:r>
      <w:r w:rsidR="00BC6E3F" w:rsidRPr="008031B0">
        <w:rPr>
          <w:rFonts w:ascii="Book Antiqua" w:hAnsi="Book Antiqua" w:cs="Arial"/>
        </w:rPr>
        <w:t xml:space="preserve"> </w:t>
      </w:r>
      <w:r w:rsidR="00702B4C" w:rsidRPr="008031B0">
        <w:rPr>
          <w:rFonts w:ascii="Book Antiqua" w:hAnsi="Book Antiqua" w:cs="Arial"/>
        </w:rPr>
        <w:t>in</w:t>
      </w:r>
      <w:r w:rsidR="00BC6E3F" w:rsidRPr="008031B0">
        <w:rPr>
          <w:rFonts w:ascii="Book Antiqua" w:hAnsi="Book Antiqua" w:cs="Arial"/>
        </w:rPr>
        <w:t xml:space="preserve"> this </w:t>
      </w:r>
      <w:r w:rsidR="00702B4C" w:rsidRPr="008031B0">
        <w:rPr>
          <w:rFonts w:ascii="Book Antiqua" w:hAnsi="Book Antiqua" w:cs="Arial"/>
        </w:rPr>
        <w:t>experiment and</w:t>
      </w:r>
      <w:r w:rsidR="00BC6E3F" w:rsidRPr="008031B0">
        <w:rPr>
          <w:rFonts w:ascii="Book Antiqua" w:hAnsi="Book Antiqua" w:cs="Arial"/>
        </w:rPr>
        <w:t xml:space="preserve"> depict the trafficking of cells from </w:t>
      </w:r>
      <w:r w:rsidR="00702B4C" w:rsidRPr="008031B0">
        <w:rPr>
          <w:rFonts w:ascii="Book Antiqua" w:hAnsi="Book Antiqua" w:cs="Arial"/>
        </w:rPr>
        <w:t>secondary</w:t>
      </w:r>
      <w:r w:rsidR="00BC6E3F" w:rsidRPr="008031B0">
        <w:rPr>
          <w:rFonts w:ascii="Book Antiqua" w:hAnsi="Book Antiqua" w:cs="Arial"/>
        </w:rPr>
        <w:t xml:space="preserve"> lymphoid tissues into the colon </w:t>
      </w:r>
      <w:r w:rsidR="009A446D" w:rsidRPr="008031B0">
        <w:rPr>
          <w:rFonts w:ascii="Book Antiqua" w:hAnsi="Book Antiqua" w:cs="Arial"/>
        </w:rPr>
        <w:t>that resulted in a</w:t>
      </w:r>
      <w:r w:rsidR="00702B4C" w:rsidRPr="008031B0">
        <w:rPr>
          <w:rFonts w:ascii="Book Antiqua" w:hAnsi="Book Antiqua" w:cs="Arial"/>
        </w:rPr>
        <w:t>n</w:t>
      </w:r>
      <w:r w:rsidR="009A446D" w:rsidRPr="008031B0">
        <w:rPr>
          <w:rFonts w:ascii="Book Antiqua" w:hAnsi="Book Antiqua" w:cs="Arial"/>
        </w:rPr>
        <w:t xml:space="preserve"> inflammatory response to </w:t>
      </w:r>
      <w:r w:rsidR="000A0EBB" w:rsidRPr="008031B0">
        <w:rPr>
          <w:rFonts w:ascii="Book Antiqua" w:hAnsi="Book Antiqua" w:cs="Arial"/>
        </w:rPr>
        <w:t xml:space="preserve">3% </w:t>
      </w:r>
      <w:r w:rsidR="009A446D" w:rsidRPr="008031B0">
        <w:rPr>
          <w:rFonts w:ascii="Book Antiqua" w:hAnsi="Book Antiqua" w:cs="Arial"/>
        </w:rPr>
        <w:t>DSS.</w:t>
      </w:r>
      <w:r w:rsidR="00CC53D6" w:rsidRPr="008031B0">
        <w:rPr>
          <w:rFonts w:ascii="Book Antiqua" w:hAnsi="Book Antiqua" w:cs="Arial"/>
        </w:rPr>
        <w:t xml:space="preserve"> Detailed data on flow cytometry analysis can be found in supplementa</w:t>
      </w:r>
      <w:r w:rsidR="008D280B" w:rsidRPr="008031B0">
        <w:rPr>
          <w:rFonts w:ascii="Book Antiqua" w:hAnsi="Book Antiqua" w:cs="Arial"/>
        </w:rPr>
        <w:t>ry</w:t>
      </w:r>
      <w:r w:rsidR="00CC53D6" w:rsidRPr="008031B0">
        <w:rPr>
          <w:rFonts w:ascii="Book Antiqua" w:hAnsi="Book Antiqua" w:cs="Arial"/>
        </w:rPr>
        <w:t xml:space="preserve"> figures 2 and 3</w:t>
      </w:r>
      <w:r w:rsidR="003F7441" w:rsidRPr="008031B0">
        <w:rPr>
          <w:rFonts w:ascii="Book Antiqua" w:hAnsi="Book Antiqua" w:cs="Arial"/>
        </w:rPr>
        <w:t>.</w:t>
      </w:r>
      <w:r w:rsidR="00FF16BD" w:rsidRPr="008031B0">
        <w:rPr>
          <w:rFonts w:ascii="Book Antiqua" w:hAnsi="Book Antiqua" w:cs="Arial"/>
        </w:rPr>
        <w:t xml:space="preserve"> </w:t>
      </w:r>
      <w:r w:rsidR="003F7441" w:rsidRPr="008031B0">
        <w:rPr>
          <w:rFonts w:ascii="Book Antiqua" w:hAnsi="Book Antiqua" w:cs="Arial"/>
        </w:rPr>
        <w:t xml:space="preserve">Images from </w:t>
      </w:r>
      <w:proofErr w:type="gramStart"/>
      <w:r w:rsidR="008C2512">
        <w:rPr>
          <w:rFonts w:ascii="Book Antiqua" w:hAnsi="Book Antiqua" w:cs="Arial"/>
        </w:rPr>
        <w:t>HE</w:t>
      </w:r>
      <w:proofErr w:type="gramEnd"/>
      <w:r w:rsidR="008C2512">
        <w:rPr>
          <w:rFonts w:ascii="Book Antiqua" w:hAnsi="Book Antiqua" w:cs="Arial"/>
        </w:rPr>
        <w:t xml:space="preserve"> </w:t>
      </w:r>
      <w:r w:rsidR="003F7441" w:rsidRPr="008031B0">
        <w:rPr>
          <w:rFonts w:ascii="Book Antiqua" w:hAnsi="Book Antiqua" w:cs="Arial"/>
        </w:rPr>
        <w:t>and</w:t>
      </w:r>
      <w:r w:rsidR="0071556C" w:rsidRPr="008031B0">
        <w:rPr>
          <w:rFonts w:ascii="Book Antiqua" w:hAnsi="Book Antiqua" w:cs="Arial"/>
        </w:rPr>
        <w:t>/or</w:t>
      </w:r>
      <w:r w:rsidR="003F7441" w:rsidRPr="008031B0">
        <w:rPr>
          <w:rFonts w:ascii="Book Antiqua" w:hAnsi="Book Antiqua" w:cs="Arial"/>
        </w:rPr>
        <w:t xml:space="preserve"> IHC analysis can be found in supplementary figures 4 and 5.</w:t>
      </w:r>
    </w:p>
    <w:p w:rsidR="008A044A" w:rsidRPr="008031B0" w:rsidRDefault="008A044A" w:rsidP="008031B0">
      <w:pPr>
        <w:widowControl w:val="0"/>
        <w:adjustRightInd w:val="0"/>
        <w:snapToGrid w:val="0"/>
        <w:spacing w:line="360" w:lineRule="auto"/>
        <w:jc w:val="both"/>
        <w:rPr>
          <w:rFonts w:ascii="Book Antiqua" w:hAnsi="Book Antiqua" w:cs="Arial"/>
        </w:rPr>
      </w:pPr>
    </w:p>
    <w:p w:rsidR="00A54C74" w:rsidRPr="008031B0" w:rsidRDefault="00FA2562" w:rsidP="008031B0">
      <w:pPr>
        <w:widowControl w:val="0"/>
        <w:adjustRightInd w:val="0"/>
        <w:snapToGrid w:val="0"/>
        <w:spacing w:line="360" w:lineRule="auto"/>
        <w:jc w:val="both"/>
        <w:outlineLvl w:val="0"/>
        <w:rPr>
          <w:rFonts w:ascii="Book Antiqua" w:hAnsi="Book Antiqua" w:cs="Arial"/>
          <w:b/>
        </w:rPr>
      </w:pPr>
      <w:r w:rsidRPr="008031B0">
        <w:rPr>
          <w:rFonts w:ascii="Book Antiqua" w:hAnsi="Book Antiqua" w:cs="Arial"/>
          <w:b/>
        </w:rPr>
        <w:t>DISCUSSION</w:t>
      </w:r>
    </w:p>
    <w:p w:rsidR="00695D36" w:rsidRPr="008031B0" w:rsidRDefault="00C75B02"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DSS is a chemically induced </w:t>
      </w:r>
      <w:r w:rsidR="00F71649" w:rsidRPr="008031B0">
        <w:rPr>
          <w:rFonts w:ascii="Book Antiqua" w:hAnsi="Book Antiqua" w:cs="Arial"/>
        </w:rPr>
        <w:t xml:space="preserve">model of </w:t>
      </w:r>
      <w:r w:rsidRPr="008031B0">
        <w:rPr>
          <w:rFonts w:ascii="Book Antiqua" w:hAnsi="Book Antiqua" w:cs="Arial"/>
        </w:rPr>
        <w:t>colitis characterized by a disruption of the epithelial barrier</w:t>
      </w:r>
      <w:r w:rsidR="0079082C" w:rsidRPr="008031B0">
        <w:rPr>
          <w:rFonts w:ascii="Book Antiqua" w:hAnsi="Book Antiqua" w:cs="Arial"/>
        </w:rPr>
        <w:t>,</w:t>
      </w:r>
      <w:r w:rsidRPr="008031B0">
        <w:rPr>
          <w:rFonts w:ascii="Book Antiqua" w:hAnsi="Book Antiqua" w:cs="Arial"/>
        </w:rPr>
        <w:t xml:space="preserve"> </w:t>
      </w:r>
      <w:r w:rsidR="00536BE5" w:rsidRPr="008031B0">
        <w:rPr>
          <w:rFonts w:ascii="Book Antiqua" w:hAnsi="Book Antiqua" w:cs="Arial"/>
        </w:rPr>
        <w:t>resulting</w:t>
      </w:r>
      <w:r w:rsidRPr="008031B0">
        <w:rPr>
          <w:rFonts w:ascii="Book Antiqua" w:hAnsi="Book Antiqua" w:cs="Arial"/>
        </w:rPr>
        <w:t xml:space="preserve"> in microfloral substances entering the </w:t>
      </w:r>
      <w:r w:rsidR="0079082C" w:rsidRPr="008031B0">
        <w:rPr>
          <w:rFonts w:ascii="Book Antiqua" w:hAnsi="Book Antiqua" w:cs="Arial"/>
        </w:rPr>
        <w:t xml:space="preserve">colonic </w:t>
      </w:r>
      <w:r w:rsidRPr="008031B0">
        <w:rPr>
          <w:rFonts w:ascii="Book Antiqua" w:hAnsi="Book Antiqua" w:cs="Arial"/>
        </w:rPr>
        <w:t xml:space="preserve">mucosa and activating </w:t>
      </w:r>
      <w:r w:rsidR="00AB0487" w:rsidRPr="008031B0">
        <w:rPr>
          <w:rFonts w:ascii="Book Antiqua" w:hAnsi="Book Antiqua" w:cs="Arial"/>
        </w:rPr>
        <w:t>an innate immune response</w:t>
      </w:r>
      <w:r w:rsidRPr="008031B0">
        <w:rPr>
          <w:rFonts w:ascii="Book Antiqua" w:hAnsi="Book Antiqua" w:cs="Arial"/>
        </w:rPr>
        <w:t xml:space="preserve"> that produce</w:t>
      </w:r>
      <w:r w:rsidR="00AB0487" w:rsidRPr="008031B0">
        <w:rPr>
          <w:rFonts w:ascii="Book Antiqua" w:hAnsi="Book Antiqua" w:cs="Arial"/>
        </w:rPr>
        <w:t>s</w:t>
      </w:r>
      <w:r w:rsidRPr="008031B0">
        <w:rPr>
          <w:rFonts w:ascii="Book Antiqua" w:hAnsi="Book Antiqua" w:cs="Arial"/>
        </w:rPr>
        <w:t xml:space="preserve"> local </w:t>
      </w:r>
      <w:r w:rsidR="00AB0487" w:rsidRPr="008031B0">
        <w:rPr>
          <w:rFonts w:ascii="Book Antiqua" w:hAnsi="Book Antiqua" w:cs="Arial"/>
        </w:rPr>
        <w:t>inflammatory factors</w:t>
      </w:r>
      <w:r w:rsidR="004922D5"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&lt;EndNote&gt;&lt;Cite&gt;&lt;Author&gt;Kitajima&lt;/Author&gt;&lt;Year&gt;1999&lt;/Year&gt;&lt;RecNum&gt;82&lt;/RecNum&gt;&lt;DisplayText&gt;&lt;style face="superscript"&gt;[24]&lt;/style&gt;&lt;/DisplayText&gt;&lt;record&gt;&lt;rec-number&gt;23&lt;/rec-number&gt;&lt;foreign-keys&gt;&lt;key app="EN" db-id="av2d9prf9ptvxje0fs7xrt0h52t0edvrwrf9" timestamp="1533142644"&gt;23&lt;/key&gt;&lt;/foreign-keys&gt;&lt;ref-type name="Journal Article"&gt;17&lt;/ref-type&gt;&lt;contributors&gt;&lt;authors&gt;&lt;author&gt;Kitajima, S.&lt;/author&gt;&lt;author&gt;Takuma, S.&lt;/author&gt;&lt;author&gt;Morimoto, M.&lt;/author&gt;&lt;/authors&gt;&lt;/contributors&gt;&lt;auth-address&gt;Center for Laboratory Animals, Saga Medical School, Japan.&lt;/auth-address&gt;&lt;titles&gt;&lt;title&gt;Changes in colonic mucosal permeability in mouse colitis induced with dextran sulfate sodium&lt;/title&gt;&lt;secondary-title&gt;Exp Anim&lt;/secondary-title&gt;&lt;/titles&gt;&lt;periodical&gt;&lt;full-title&gt;Exp Anim&lt;/full-title&gt;&lt;/periodical&gt;&lt;pages&gt;137-43&lt;/pages&gt;&lt;volume&gt;48&lt;/volume&gt;&lt;number&gt;3&lt;/number&gt;&lt;keywords&gt;&lt;keyword&gt;Animals&lt;/keyword&gt;&lt;keyword&gt;Cell Membrane Permeability/*drug effects&lt;/keyword&gt;&lt;keyword&gt;Colitis/chemically induced/*metabolism/pathology&lt;/keyword&gt;&lt;keyword&gt;Colon/*drug effects/pathology&lt;/keyword&gt;&lt;keyword&gt;Dextran Sulfate/*toxicity&lt;/keyword&gt;&lt;keyword&gt;Disease Models, Animal&lt;/keyword&gt;&lt;keyword&gt;Evans Blue&lt;/keyword&gt;&lt;keyword&gt;Female&lt;/keyword&gt;&lt;keyword&gt;Intestinal Mucosa/*drug effects/pathology&lt;/keyword&gt;&lt;keyword&gt;Mice&lt;/keyword&gt;&lt;keyword&gt;Mice, Inbred BALB C&lt;/keyword&gt;&lt;/keywords&gt;&lt;dates&gt;&lt;year&gt;1999&lt;/year&gt;&lt;pub-dates&gt;&lt;date&gt;Jul&lt;/date&gt;&lt;/pub-dates&gt;&lt;/dates&gt;&lt;isbn&gt;1341-1357 (Print)&amp;#xD;0007-5124 (Linking)&lt;/isbn&gt;&lt;accession-num&gt;10480018&lt;/accession-num&gt;&lt;urls&gt;&lt;related-urls&gt;&lt;url&gt;https://www.ncbi.nlm.nih.gov/pubmed/10480018&lt;/url&gt;&lt;/related-urls&gt;&lt;/urls&gt;&lt;/record&gt;&lt;/Cite&gt;&lt;/EndNote&gt;</w:instrText>
      </w:r>
      <w:r w:rsidR="004922D5" w:rsidRPr="008031B0">
        <w:rPr>
          <w:rFonts w:ascii="Book Antiqua" w:hAnsi="Book Antiqua" w:cs="Arial"/>
        </w:rPr>
        <w:fldChar w:fldCharType="separate"/>
      </w:r>
      <w:r w:rsidR="00350CBD" w:rsidRPr="008031B0">
        <w:rPr>
          <w:rFonts w:ascii="Book Antiqua" w:hAnsi="Book Antiqua" w:cs="Arial"/>
          <w:noProof/>
          <w:vertAlign w:val="superscript"/>
        </w:rPr>
        <w:t>[24]</w:t>
      </w:r>
      <w:r w:rsidR="004922D5" w:rsidRPr="008031B0">
        <w:rPr>
          <w:rFonts w:ascii="Book Antiqua" w:hAnsi="Book Antiqua" w:cs="Arial"/>
        </w:rPr>
        <w:fldChar w:fldCharType="end"/>
      </w:r>
      <w:r w:rsidRPr="008031B0">
        <w:rPr>
          <w:rFonts w:ascii="Book Antiqua" w:hAnsi="Book Antiqua" w:cs="Arial"/>
        </w:rPr>
        <w:t xml:space="preserve">. </w:t>
      </w:r>
      <w:r w:rsidR="00695D36" w:rsidRPr="008031B0">
        <w:rPr>
          <w:rFonts w:ascii="Book Antiqua" w:hAnsi="Book Antiqua" w:cs="Arial"/>
        </w:rPr>
        <w:t xml:space="preserve">It closely resembles human UC, which affects over 3.5 million people </w:t>
      </w:r>
      <w:proofErr w:type="gramStart"/>
      <w:r w:rsidR="00695D36" w:rsidRPr="008031B0">
        <w:rPr>
          <w:rFonts w:ascii="Book Antiqua" w:hAnsi="Book Antiqua" w:cs="Arial"/>
        </w:rPr>
        <w:t>worldwide</w:t>
      </w:r>
      <w:proofErr w:type="gramEnd"/>
      <w:r w:rsidR="004922D5" w:rsidRPr="008031B0">
        <w:rPr>
          <w:rFonts w:ascii="Book Antiqua" w:hAnsi="Book Antiqua" w:cs="Arial"/>
        </w:rPr>
        <w:fldChar w:fldCharType="begin">
          <w:fldData xml:space="preserve">PEVuZE5vdGU+PENpdGU+PEF1dGhvcj5LYXBsYW48L0F1dGhvcj48WWVhcj4yMDE1PC9ZZWFyPjxS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==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PEVuZE5vdGU+PENpdGU+PEF1dGhvcj5LYXBsYW48L0F1dGhvcj48WWVhcj4yMDE1PC9ZZWFyPjxS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==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4922D5" w:rsidRPr="008031B0">
        <w:rPr>
          <w:rFonts w:ascii="Book Antiqua" w:hAnsi="Book Antiqua" w:cs="Arial"/>
        </w:rPr>
      </w:r>
      <w:r w:rsidR="004922D5" w:rsidRPr="008031B0">
        <w:rPr>
          <w:rFonts w:ascii="Book Antiqua" w:hAnsi="Book Antiqua" w:cs="Arial"/>
        </w:rPr>
        <w:fldChar w:fldCharType="separate"/>
      </w:r>
      <w:r w:rsidR="00350CBD" w:rsidRPr="008031B0">
        <w:rPr>
          <w:rFonts w:ascii="Book Antiqua" w:hAnsi="Book Antiqua" w:cs="Arial"/>
          <w:noProof/>
          <w:vertAlign w:val="superscript"/>
        </w:rPr>
        <w:t>[25,26]</w:t>
      </w:r>
      <w:r w:rsidR="004922D5" w:rsidRPr="008031B0">
        <w:rPr>
          <w:rFonts w:ascii="Book Antiqua" w:hAnsi="Book Antiqua" w:cs="Arial"/>
        </w:rPr>
        <w:fldChar w:fldCharType="end"/>
      </w:r>
      <w:r w:rsidR="00695D36" w:rsidRPr="008031B0">
        <w:rPr>
          <w:rFonts w:ascii="Book Antiqua" w:hAnsi="Book Antiqua" w:cs="Arial"/>
        </w:rPr>
        <w:t xml:space="preserve">. </w:t>
      </w:r>
      <w:r w:rsidRPr="008031B0">
        <w:rPr>
          <w:rFonts w:ascii="Book Antiqua" w:hAnsi="Book Antiqua" w:cs="Arial"/>
        </w:rPr>
        <w:t>The</w:t>
      </w:r>
      <w:r w:rsidR="00233950" w:rsidRPr="008031B0">
        <w:rPr>
          <w:rFonts w:ascii="Book Antiqua" w:hAnsi="Book Antiqua" w:cs="Arial"/>
        </w:rPr>
        <w:t xml:space="preserve"> acute</w:t>
      </w:r>
      <w:r w:rsidRPr="008031B0">
        <w:rPr>
          <w:rFonts w:ascii="Book Antiqua" w:hAnsi="Book Antiqua" w:cs="Arial"/>
        </w:rPr>
        <w:t xml:space="preserve"> tissue damage </w:t>
      </w:r>
      <w:r w:rsidR="009A446D" w:rsidRPr="008031B0">
        <w:rPr>
          <w:rFonts w:ascii="Book Antiqua" w:hAnsi="Book Antiqua" w:cs="Arial"/>
        </w:rPr>
        <w:t xml:space="preserve">is characterized by a </w:t>
      </w:r>
      <w:r w:rsidRPr="008031B0">
        <w:rPr>
          <w:rFonts w:ascii="Book Antiqua" w:hAnsi="Book Antiqua" w:cs="Arial"/>
        </w:rPr>
        <w:t xml:space="preserve">Th1/Th17 </w:t>
      </w:r>
      <w:r w:rsidR="00695D36" w:rsidRPr="008031B0">
        <w:rPr>
          <w:rFonts w:ascii="Book Antiqua" w:hAnsi="Book Antiqua" w:cs="Arial"/>
        </w:rPr>
        <w:t>immune</w:t>
      </w:r>
      <w:r w:rsidR="009A446D" w:rsidRPr="008031B0">
        <w:rPr>
          <w:rFonts w:ascii="Book Antiqua" w:hAnsi="Book Antiqua" w:cs="Arial"/>
        </w:rPr>
        <w:t xml:space="preserve"> cell </w:t>
      </w:r>
      <w:r w:rsidR="00A02076" w:rsidRPr="008031B0">
        <w:rPr>
          <w:rFonts w:ascii="Book Antiqua" w:hAnsi="Book Antiqua" w:cs="Arial"/>
        </w:rPr>
        <w:t xml:space="preserve">profile that leads to disease </w:t>
      </w:r>
      <w:proofErr w:type="gramStart"/>
      <w:r w:rsidR="00A02076" w:rsidRPr="008031B0">
        <w:rPr>
          <w:rFonts w:ascii="Book Antiqua" w:hAnsi="Book Antiqua" w:cs="Arial"/>
        </w:rPr>
        <w:t>progression</w:t>
      </w:r>
      <w:proofErr w:type="gramEnd"/>
      <w:r w:rsidR="004922D5"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TnVtPjc1PC9SZWNOdW0+PERpc3BsYXlUZXh0PjxzdHlsZSBmYWNlPSJzdXBlcnNjcmlwdCI+WzE1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TnVtPjc1PC9SZWNOdW0+PERpc3BsYXlUZXh0PjxzdHlsZSBmYWNlPSJzdXBlcnNjcmlwdCI+WzE1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4922D5" w:rsidRPr="008031B0">
        <w:rPr>
          <w:rFonts w:ascii="Book Antiqua" w:hAnsi="Book Antiqua" w:cs="Arial"/>
        </w:rPr>
      </w:r>
      <w:r w:rsidR="004922D5" w:rsidRPr="008031B0">
        <w:rPr>
          <w:rFonts w:ascii="Book Antiqua" w:hAnsi="Book Antiqua" w:cs="Arial"/>
        </w:rPr>
        <w:fldChar w:fldCharType="separate"/>
      </w:r>
      <w:r w:rsidR="00657B6B" w:rsidRPr="008031B0">
        <w:rPr>
          <w:rFonts w:ascii="Book Antiqua" w:hAnsi="Book Antiqua" w:cs="Arial"/>
          <w:noProof/>
          <w:vertAlign w:val="superscript"/>
        </w:rPr>
        <w:t>[15]</w:t>
      </w:r>
      <w:r w:rsidR="004922D5" w:rsidRPr="008031B0">
        <w:rPr>
          <w:rFonts w:ascii="Book Antiqua" w:hAnsi="Book Antiqua" w:cs="Arial"/>
        </w:rPr>
        <w:fldChar w:fldCharType="end"/>
      </w:r>
      <w:r w:rsidR="00A02076" w:rsidRPr="008031B0">
        <w:rPr>
          <w:rFonts w:ascii="Book Antiqua" w:hAnsi="Book Antiqua" w:cs="Arial"/>
        </w:rPr>
        <w:t xml:space="preserve">. </w:t>
      </w:r>
      <w:r w:rsidR="00864109" w:rsidRPr="008031B0">
        <w:rPr>
          <w:rFonts w:ascii="Book Antiqua" w:hAnsi="Book Antiqua" w:cs="Arial"/>
        </w:rPr>
        <w:t xml:space="preserve">Previous studies have </w:t>
      </w:r>
      <w:r w:rsidR="009A446D" w:rsidRPr="008031B0">
        <w:rPr>
          <w:rFonts w:ascii="Book Antiqua" w:hAnsi="Book Antiqua" w:cs="Arial"/>
        </w:rPr>
        <w:t xml:space="preserve">approached the analysis of acute DSS colitis by focusing on individual pathological features of the </w:t>
      </w:r>
      <w:proofErr w:type="gramStart"/>
      <w:r w:rsidR="009A446D" w:rsidRPr="008031B0">
        <w:rPr>
          <w:rFonts w:ascii="Book Antiqua" w:hAnsi="Book Antiqua" w:cs="Arial"/>
        </w:rPr>
        <w:t>disease</w:t>
      </w:r>
      <w:proofErr w:type="gramEnd"/>
      <w:r w:rsidR="004922D5"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TnVtPjc1PC9SZWNOdW0+PERpc3BsYXlUZXh0PjxzdHlsZSBmYWNlPSJzdXBlcnNjcmlwdCI+Wzks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PEVuZE5vdGU+PENpdGU+PEF1dGhvcj5BbGV4PC9BdXRob3I+PFllYXI+MjAwOTwvWWVhcj48UmVj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4922D5" w:rsidRPr="008031B0">
        <w:rPr>
          <w:rFonts w:ascii="Book Antiqua" w:hAnsi="Book Antiqua" w:cs="Arial"/>
        </w:rPr>
      </w:r>
      <w:r w:rsidR="004922D5" w:rsidRPr="008031B0">
        <w:rPr>
          <w:rFonts w:ascii="Book Antiqua" w:hAnsi="Book Antiqua" w:cs="Arial"/>
        </w:rPr>
        <w:fldChar w:fldCharType="separate"/>
      </w:r>
      <w:r w:rsidR="00657B6B" w:rsidRPr="008031B0">
        <w:rPr>
          <w:rFonts w:ascii="Book Antiqua" w:hAnsi="Book Antiqua" w:cs="Arial"/>
          <w:noProof/>
          <w:vertAlign w:val="superscript"/>
        </w:rPr>
        <w:t>[9,15,16,19-21]</w:t>
      </w:r>
      <w:r w:rsidR="004922D5" w:rsidRPr="008031B0">
        <w:rPr>
          <w:rFonts w:ascii="Book Antiqua" w:hAnsi="Book Antiqua" w:cs="Arial"/>
        </w:rPr>
        <w:fldChar w:fldCharType="end"/>
      </w:r>
      <w:r w:rsidR="004922D5" w:rsidRPr="008031B0">
        <w:rPr>
          <w:rFonts w:ascii="Book Antiqua" w:hAnsi="Book Antiqua" w:cs="Arial"/>
        </w:rPr>
        <w:t>.</w:t>
      </w:r>
      <w:r w:rsidR="009A446D" w:rsidRPr="008031B0">
        <w:rPr>
          <w:rFonts w:ascii="Book Antiqua" w:hAnsi="Book Antiqua" w:cs="Arial"/>
        </w:rPr>
        <w:t xml:space="preserve"> </w:t>
      </w:r>
      <w:r w:rsidR="00695D36" w:rsidRPr="008031B0">
        <w:rPr>
          <w:rFonts w:ascii="Book Antiqua" w:hAnsi="Book Antiqua" w:cs="Arial"/>
        </w:rPr>
        <w:t>However, i</w:t>
      </w:r>
      <w:r w:rsidR="009A446D" w:rsidRPr="008031B0">
        <w:rPr>
          <w:rFonts w:ascii="Book Antiqua" w:hAnsi="Book Antiqua" w:cs="Arial"/>
        </w:rPr>
        <w:t xml:space="preserve">n the current study we demonstrate </w:t>
      </w:r>
      <w:r w:rsidR="00864109" w:rsidRPr="008031B0">
        <w:rPr>
          <w:rFonts w:ascii="Book Antiqua" w:hAnsi="Book Antiqua" w:cs="Arial"/>
        </w:rPr>
        <w:t xml:space="preserve">the </w:t>
      </w:r>
      <w:r w:rsidR="009A446D" w:rsidRPr="008031B0">
        <w:rPr>
          <w:rFonts w:ascii="Book Antiqua" w:hAnsi="Book Antiqua" w:cs="Arial"/>
        </w:rPr>
        <w:t xml:space="preserve">temporal changes in </w:t>
      </w:r>
      <w:r w:rsidR="006D3608" w:rsidRPr="008031B0">
        <w:rPr>
          <w:rFonts w:ascii="Book Antiqua" w:hAnsi="Book Antiqua" w:cs="Arial"/>
        </w:rPr>
        <w:t xml:space="preserve">clinical symptoms, histological features, immune cell population and </w:t>
      </w:r>
      <w:r w:rsidR="009A446D" w:rsidRPr="008031B0">
        <w:rPr>
          <w:rFonts w:ascii="Book Antiqua" w:hAnsi="Book Antiqua" w:cs="Arial"/>
        </w:rPr>
        <w:t>proteomic response during the acute phase of DSS colitis</w:t>
      </w:r>
      <w:r w:rsidR="006D3608" w:rsidRPr="008031B0">
        <w:rPr>
          <w:rFonts w:ascii="Book Antiqua" w:hAnsi="Book Antiqua" w:cs="Arial"/>
        </w:rPr>
        <w:t>.</w:t>
      </w:r>
    </w:p>
    <w:p w:rsidR="000A7D62" w:rsidRPr="008031B0" w:rsidRDefault="005C36FB"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 xml:space="preserve">We observed that </w:t>
      </w:r>
      <w:r w:rsidR="00A54C74" w:rsidRPr="008031B0">
        <w:rPr>
          <w:rFonts w:ascii="Book Antiqua" w:hAnsi="Book Antiqua" w:cs="Arial"/>
        </w:rPr>
        <w:t xml:space="preserve">the severity of experimental colitis </w:t>
      </w:r>
      <w:r w:rsidR="00E55AB0" w:rsidRPr="008031B0">
        <w:rPr>
          <w:rFonts w:ascii="Book Antiqua" w:hAnsi="Book Antiqua" w:cs="Arial"/>
        </w:rPr>
        <w:t xml:space="preserve">was </w:t>
      </w:r>
      <w:r w:rsidR="00A54C74" w:rsidRPr="008031B0">
        <w:rPr>
          <w:rFonts w:ascii="Book Antiqua" w:hAnsi="Book Antiqua" w:cs="Arial"/>
        </w:rPr>
        <w:t xml:space="preserve">dependent on DSS concentration, and that </w:t>
      </w:r>
      <w:r w:rsidR="0094345B" w:rsidRPr="008031B0">
        <w:rPr>
          <w:rFonts w:ascii="Book Antiqua" w:hAnsi="Book Antiqua" w:cs="Arial"/>
        </w:rPr>
        <w:t xml:space="preserve">clinical </w:t>
      </w:r>
      <w:r w:rsidR="00A54C74" w:rsidRPr="008031B0">
        <w:rPr>
          <w:rFonts w:ascii="Book Antiqua" w:hAnsi="Book Antiqua" w:cs="Arial"/>
        </w:rPr>
        <w:t>changes</w:t>
      </w:r>
      <w:r w:rsidR="00E55AB0" w:rsidRPr="008031B0">
        <w:rPr>
          <w:rFonts w:ascii="Book Antiqua" w:hAnsi="Book Antiqua" w:cs="Arial"/>
        </w:rPr>
        <w:t xml:space="preserve"> </w:t>
      </w:r>
      <w:r w:rsidR="0094345B" w:rsidRPr="008031B0">
        <w:rPr>
          <w:rFonts w:ascii="Book Antiqua" w:hAnsi="Book Antiqua" w:cs="Arial"/>
        </w:rPr>
        <w:t>started</w:t>
      </w:r>
      <w:r w:rsidR="00E55AB0" w:rsidRPr="008031B0">
        <w:rPr>
          <w:rFonts w:ascii="Book Antiqua" w:hAnsi="Book Antiqua" w:cs="Arial"/>
        </w:rPr>
        <w:t xml:space="preserve"> as early as</w:t>
      </w:r>
      <w:r w:rsidR="00A54C74" w:rsidRPr="008031B0">
        <w:rPr>
          <w:rFonts w:ascii="Book Antiqua" w:hAnsi="Book Antiqua" w:cs="Arial"/>
        </w:rPr>
        <w:t xml:space="preserve"> day </w:t>
      </w:r>
      <w:r w:rsidR="00505158" w:rsidRPr="008031B0">
        <w:rPr>
          <w:rFonts w:ascii="Book Antiqua" w:hAnsi="Book Antiqua" w:cs="Arial"/>
        </w:rPr>
        <w:t>1</w:t>
      </w:r>
      <w:r w:rsidR="006D3608" w:rsidRPr="008031B0">
        <w:rPr>
          <w:rFonts w:ascii="Book Antiqua" w:hAnsi="Book Antiqua" w:cs="Arial"/>
        </w:rPr>
        <w:t>,</w:t>
      </w:r>
      <w:r w:rsidR="00A54C74" w:rsidRPr="008031B0">
        <w:rPr>
          <w:rFonts w:ascii="Book Antiqua" w:hAnsi="Book Antiqua" w:cs="Arial"/>
        </w:rPr>
        <w:t xml:space="preserve"> </w:t>
      </w:r>
      <w:r w:rsidR="00E55AB0" w:rsidRPr="008031B0">
        <w:rPr>
          <w:rFonts w:ascii="Book Antiqua" w:hAnsi="Book Antiqua" w:cs="Arial"/>
        </w:rPr>
        <w:t xml:space="preserve">following </w:t>
      </w:r>
      <w:r w:rsidR="0094345B" w:rsidRPr="008031B0">
        <w:rPr>
          <w:rFonts w:ascii="Book Antiqua" w:hAnsi="Book Antiqua" w:cs="Arial"/>
        </w:rPr>
        <w:t>initial ingestion</w:t>
      </w:r>
      <w:r w:rsidR="00A54C74" w:rsidRPr="008031B0">
        <w:rPr>
          <w:rFonts w:ascii="Book Antiqua" w:hAnsi="Book Antiqua" w:cs="Arial"/>
        </w:rPr>
        <w:t xml:space="preserve">. </w:t>
      </w:r>
      <w:r w:rsidR="0070711D" w:rsidRPr="008031B0">
        <w:rPr>
          <w:rFonts w:ascii="Book Antiqua" w:hAnsi="Book Antiqua" w:cs="Arial"/>
        </w:rPr>
        <w:t>I</w:t>
      </w:r>
      <w:r w:rsidR="00A54C74" w:rsidRPr="008031B0">
        <w:rPr>
          <w:rFonts w:ascii="Book Antiqua" w:hAnsi="Book Antiqua" w:cs="Arial"/>
        </w:rPr>
        <w:t xml:space="preserve">ncreasing </w:t>
      </w:r>
      <w:r w:rsidR="0070711D" w:rsidRPr="008031B0">
        <w:rPr>
          <w:rFonts w:ascii="Book Antiqua" w:hAnsi="Book Antiqua" w:cs="Arial"/>
        </w:rPr>
        <w:t xml:space="preserve">DSS </w:t>
      </w:r>
      <w:r w:rsidR="00A54C74" w:rsidRPr="008031B0">
        <w:rPr>
          <w:rFonts w:ascii="Book Antiqua" w:hAnsi="Book Antiqua" w:cs="Arial"/>
        </w:rPr>
        <w:t xml:space="preserve">concentration </w:t>
      </w:r>
      <w:r w:rsidR="0070711D" w:rsidRPr="008031B0">
        <w:rPr>
          <w:rFonts w:ascii="Book Antiqua" w:hAnsi="Book Antiqua" w:cs="Arial"/>
        </w:rPr>
        <w:t xml:space="preserve">correlated with </w:t>
      </w:r>
      <w:r w:rsidR="00246CF1" w:rsidRPr="008031B0">
        <w:rPr>
          <w:rFonts w:ascii="Book Antiqua" w:hAnsi="Book Antiqua" w:cs="Arial"/>
        </w:rPr>
        <w:t xml:space="preserve">clinical disease </w:t>
      </w:r>
      <w:r w:rsidR="0070711D" w:rsidRPr="008031B0">
        <w:rPr>
          <w:rFonts w:ascii="Book Antiqua" w:hAnsi="Book Antiqua" w:cs="Arial"/>
        </w:rPr>
        <w:t>severity</w:t>
      </w:r>
      <w:r w:rsidR="00505158" w:rsidRPr="008031B0">
        <w:rPr>
          <w:rFonts w:ascii="Book Antiqua" w:hAnsi="Book Antiqua" w:cs="Arial"/>
        </w:rPr>
        <w:t>,</w:t>
      </w:r>
      <w:r w:rsidR="00246CF1" w:rsidRPr="008031B0">
        <w:rPr>
          <w:rFonts w:ascii="Book Antiqua" w:hAnsi="Book Antiqua" w:cs="Arial"/>
        </w:rPr>
        <w:t xml:space="preserve"> although on gross pathological examination </w:t>
      </w:r>
      <w:r w:rsidR="006D3608" w:rsidRPr="008031B0">
        <w:rPr>
          <w:rFonts w:ascii="Book Antiqua" w:hAnsi="Book Antiqua" w:cs="Arial"/>
        </w:rPr>
        <w:t>a</w:t>
      </w:r>
      <w:r w:rsidR="00A54C74" w:rsidRPr="008031B0">
        <w:rPr>
          <w:rFonts w:ascii="Book Antiqua" w:hAnsi="Book Antiqua" w:cs="Arial"/>
        </w:rPr>
        <w:t xml:space="preserve">ll groups presented the same level of </w:t>
      </w:r>
      <w:r w:rsidR="00A54C74" w:rsidRPr="008031B0">
        <w:rPr>
          <w:rFonts w:ascii="Book Antiqua" w:hAnsi="Book Antiqua" w:cs="Arial"/>
        </w:rPr>
        <w:lastRenderedPageBreak/>
        <w:t>colon shortening</w:t>
      </w:r>
      <w:r w:rsidR="00246CF1" w:rsidRPr="008031B0">
        <w:rPr>
          <w:rFonts w:ascii="Book Antiqua" w:hAnsi="Book Antiqua" w:cs="Arial"/>
        </w:rPr>
        <w:t xml:space="preserve">. </w:t>
      </w:r>
      <w:r w:rsidR="00A54C74" w:rsidRPr="008031B0">
        <w:rPr>
          <w:rFonts w:ascii="Book Antiqua" w:hAnsi="Book Antiqua" w:cs="Arial"/>
        </w:rPr>
        <w:t>The</w:t>
      </w:r>
      <w:r w:rsidR="00B634E0" w:rsidRPr="008031B0">
        <w:rPr>
          <w:rFonts w:ascii="Book Antiqua" w:hAnsi="Book Antiqua" w:cs="Arial"/>
        </w:rPr>
        <w:t xml:space="preserve"> difference between clinical and pathology</w:t>
      </w:r>
      <w:r w:rsidR="00A54C74" w:rsidRPr="008031B0">
        <w:rPr>
          <w:rFonts w:ascii="Book Antiqua" w:hAnsi="Book Antiqua" w:cs="Arial"/>
        </w:rPr>
        <w:t xml:space="preserve"> suggest </w:t>
      </w:r>
      <w:r w:rsidR="0070711D" w:rsidRPr="008031B0">
        <w:rPr>
          <w:rFonts w:ascii="Book Antiqua" w:hAnsi="Book Antiqua" w:cs="Arial"/>
        </w:rPr>
        <w:t xml:space="preserve">a </w:t>
      </w:r>
      <w:r w:rsidR="00246CF1" w:rsidRPr="008031B0">
        <w:rPr>
          <w:rFonts w:ascii="Book Antiqua" w:hAnsi="Book Antiqua" w:cs="Arial"/>
        </w:rPr>
        <w:t xml:space="preserve">mismatch </w:t>
      </w:r>
      <w:r w:rsidR="00B634E0" w:rsidRPr="008031B0">
        <w:rPr>
          <w:rFonts w:ascii="Book Antiqua" w:hAnsi="Book Antiqua" w:cs="Arial"/>
        </w:rPr>
        <w:t>(</w:t>
      </w:r>
      <w:r w:rsidR="008C2512" w:rsidRPr="008C2512">
        <w:rPr>
          <w:rFonts w:ascii="Book Antiqua" w:hAnsi="Book Antiqua" w:cs="Arial"/>
          <w:i/>
        </w:rPr>
        <w:t>i.e.</w:t>
      </w:r>
      <w:r w:rsidR="00B634E0" w:rsidRPr="008031B0">
        <w:rPr>
          <w:rFonts w:ascii="Book Antiqua" w:hAnsi="Book Antiqua" w:cs="Arial"/>
        </w:rPr>
        <w:t xml:space="preserve">, clinical disease severity does not correlate with histological scores) </w:t>
      </w:r>
      <w:r w:rsidR="00EF0F48" w:rsidRPr="008031B0">
        <w:rPr>
          <w:rFonts w:ascii="Book Antiqua" w:hAnsi="Book Antiqua" w:cs="Arial"/>
        </w:rPr>
        <w:t>in the DSS colitis model</w:t>
      </w:r>
      <w:r w:rsidR="00A54C74" w:rsidRPr="008031B0">
        <w:rPr>
          <w:rFonts w:ascii="Book Antiqua" w:hAnsi="Book Antiqua" w:cs="Arial"/>
        </w:rPr>
        <w:t xml:space="preserve">. Our data </w:t>
      </w:r>
      <w:r w:rsidR="00246CF1" w:rsidRPr="008031B0">
        <w:rPr>
          <w:rFonts w:ascii="Book Antiqua" w:hAnsi="Book Antiqua" w:cs="Arial"/>
        </w:rPr>
        <w:t xml:space="preserve">contradicts </w:t>
      </w:r>
      <w:r w:rsidR="00505158" w:rsidRPr="008031B0">
        <w:rPr>
          <w:rFonts w:ascii="Book Antiqua" w:hAnsi="Book Antiqua" w:cs="Arial"/>
        </w:rPr>
        <w:t xml:space="preserve">the </w:t>
      </w:r>
      <w:r w:rsidR="00246CF1" w:rsidRPr="008031B0">
        <w:rPr>
          <w:rFonts w:ascii="Book Antiqua" w:hAnsi="Book Antiqua" w:cs="Arial"/>
        </w:rPr>
        <w:t xml:space="preserve">previous </w:t>
      </w:r>
      <w:proofErr w:type="gramStart"/>
      <w:r w:rsidR="00246CF1" w:rsidRPr="008031B0">
        <w:rPr>
          <w:rFonts w:ascii="Book Antiqua" w:hAnsi="Book Antiqua" w:cs="Arial"/>
        </w:rPr>
        <w:t>report</w:t>
      </w:r>
      <w:proofErr w:type="gramEnd"/>
      <w:r w:rsidR="00217A3F" w:rsidRPr="008031B0">
        <w:rPr>
          <w:rFonts w:ascii="Book Antiqua" w:hAnsi="Book Antiqua" w:cs="Arial"/>
        </w:rPr>
        <w:fldChar w:fldCharType="begin">
          <w:fldData xml:space="preserve">PEVuZE5vdGU+PENpdGU+PEF1dGhvcj5ZYW48L0F1dGhvcj48WWVhcj4yMDA5PC9ZZWFyPjxSZWNO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PEVuZE5vdGU+PENpdGU+PEF1dGhvcj5ZYW48L0F1dGhvcj48WWVhcj4yMDA5PC9ZZWFyPjxSZWNO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217A3F" w:rsidRPr="008031B0">
        <w:rPr>
          <w:rFonts w:ascii="Book Antiqua" w:hAnsi="Book Antiqua" w:cs="Arial"/>
        </w:rPr>
      </w:r>
      <w:r w:rsidR="00217A3F" w:rsidRPr="008031B0">
        <w:rPr>
          <w:rFonts w:ascii="Book Antiqua" w:hAnsi="Book Antiqua" w:cs="Arial"/>
        </w:rPr>
        <w:fldChar w:fldCharType="separate"/>
      </w:r>
      <w:r w:rsidR="00657B6B" w:rsidRPr="008031B0">
        <w:rPr>
          <w:rFonts w:ascii="Book Antiqua" w:hAnsi="Book Antiqua" w:cs="Arial"/>
          <w:noProof/>
          <w:vertAlign w:val="superscript"/>
        </w:rPr>
        <w:t>[9]</w:t>
      </w:r>
      <w:r w:rsidR="00217A3F" w:rsidRPr="008031B0">
        <w:rPr>
          <w:rFonts w:ascii="Book Antiqua" w:hAnsi="Book Antiqua" w:cs="Arial"/>
        </w:rPr>
        <w:fldChar w:fldCharType="end"/>
      </w:r>
      <w:r w:rsidR="00A54C74" w:rsidRPr="008031B0">
        <w:rPr>
          <w:rFonts w:ascii="Book Antiqua" w:hAnsi="Book Antiqua" w:cs="Arial"/>
        </w:rPr>
        <w:t xml:space="preserve">, </w:t>
      </w:r>
      <w:r w:rsidR="00246CF1" w:rsidRPr="008031B0">
        <w:rPr>
          <w:rFonts w:ascii="Book Antiqua" w:hAnsi="Book Antiqua" w:cs="Arial"/>
        </w:rPr>
        <w:t xml:space="preserve">in which </w:t>
      </w:r>
      <w:r w:rsidR="00A54C74" w:rsidRPr="008031B0">
        <w:rPr>
          <w:rFonts w:ascii="Book Antiqua" w:hAnsi="Book Antiqua" w:cs="Arial"/>
        </w:rPr>
        <w:t xml:space="preserve">animals started to </w:t>
      </w:r>
      <w:r w:rsidR="006F7A2D" w:rsidRPr="008031B0">
        <w:rPr>
          <w:rFonts w:ascii="Book Antiqua" w:hAnsi="Book Antiqua" w:cs="Arial"/>
        </w:rPr>
        <w:t xml:space="preserve">improve </w:t>
      </w:r>
      <w:r w:rsidR="0070711D" w:rsidRPr="008031B0">
        <w:rPr>
          <w:rFonts w:ascii="Book Antiqua" w:hAnsi="Book Antiqua" w:cs="Arial"/>
        </w:rPr>
        <w:t>clinically</w:t>
      </w:r>
      <w:r w:rsidR="006F7A2D" w:rsidRPr="008031B0">
        <w:rPr>
          <w:rFonts w:ascii="Book Antiqua" w:hAnsi="Book Antiqua" w:cs="Arial"/>
        </w:rPr>
        <w:t xml:space="preserve"> and</w:t>
      </w:r>
      <w:r w:rsidR="00A54C74" w:rsidRPr="008031B0">
        <w:rPr>
          <w:rFonts w:ascii="Book Antiqua" w:hAnsi="Book Antiqua" w:cs="Arial"/>
        </w:rPr>
        <w:t xml:space="preserve"> </w:t>
      </w:r>
      <w:r w:rsidR="0070711D" w:rsidRPr="008031B0">
        <w:rPr>
          <w:rFonts w:ascii="Book Antiqua" w:hAnsi="Book Antiqua" w:cs="Arial"/>
        </w:rPr>
        <w:t>histologicall</w:t>
      </w:r>
      <w:r w:rsidR="006F7A2D" w:rsidRPr="008031B0">
        <w:rPr>
          <w:rFonts w:ascii="Book Antiqua" w:hAnsi="Book Antiqua" w:cs="Arial"/>
        </w:rPr>
        <w:t>y</w:t>
      </w:r>
      <w:r w:rsidR="00A54C74" w:rsidRPr="008031B0">
        <w:rPr>
          <w:rFonts w:ascii="Book Antiqua" w:hAnsi="Book Antiqua" w:cs="Arial"/>
        </w:rPr>
        <w:t xml:space="preserve"> after DSS withdrawal</w:t>
      </w:r>
      <w:r w:rsidR="00505158" w:rsidRPr="008031B0">
        <w:rPr>
          <w:rFonts w:ascii="Book Antiqua" w:hAnsi="Book Antiqua" w:cs="Arial"/>
        </w:rPr>
        <w:t>. These differences between studies</w:t>
      </w:r>
      <w:r w:rsidR="00246CF1" w:rsidRPr="008031B0">
        <w:rPr>
          <w:rFonts w:ascii="Book Antiqua" w:hAnsi="Book Antiqua" w:cs="Arial"/>
        </w:rPr>
        <w:t xml:space="preserve"> may reflect the influence of the microbiome</w:t>
      </w:r>
      <w:r w:rsidR="0071556C" w:rsidRPr="008031B0">
        <w:rPr>
          <w:rFonts w:ascii="Book Antiqua" w:hAnsi="Book Antiqua" w:cs="Arial"/>
        </w:rPr>
        <w:t xml:space="preserve"> </w:t>
      </w:r>
      <w:r w:rsidR="006C37FB" w:rsidRPr="008031B0">
        <w:rPr>
          <w:rFonts w:ascii="Book Antiqua" w:hAnsi="Book Antiqua" w:cs="Arial"/>
        </w:rPr>
        <w:t>and/</w:t>
      </w:r>
      <w:r w:rsidR="003C6DE6" w:rsidRPr="008031B0">
        <w:rPr>
          <w:rFonts w:ascii="Book Antiqua" w:hAnsi="Book Antiqua" w:cs="Arial"/>
        </w:rPr>
        <w:t>or the animals</w:t>
      </w:r>
      <w:r w:rsidR="006C37FB" w:rsidRPr="008031B0">
        <w:rPr>
          <w:rFonts w:ascii="Book Antiqua" w:hAnsi="Book Antiqua" w:cs="Arial"/>
        </w:rPr>
        <w:t>’</w:t>
      </w:r>
      <w:r w:rsidR="003C6DE6" w:rsidRPr="008031B0">
        <w:rPr>
          <w:rFonts w:ascii="Book Antiqua" w:hAnsi="Book Antiqua" w:cs="Arial"/>
        </w:rPr>
        <w:t xml:space="preserve"> age, as </w:t>
      </w:r>
      <w:r w:rsidR="0012203D" w:rsidRPr="008031B0">
        <w:rPr>
          <w:rFonts w:ascii="Book Antiqua" w:hAnsi="Book Antiqua" w:cs="Arial"/>
        </w:rPr>
        <w:t xml:space="preserve">previously </w:t>
      </w:r>
      <w:r w:rsidR="00646C58" w:rsidRPr="008031B0">
        <w:rPr>
          <w:rFonts w:ascii="Book Antiqua" w:hAnsi="Book Antiqua" w:cs="Arial"/>
        </w:rPr>
        <w:t>reported</w:t>
      </w:r>
      <w:r w:rsidR="0012203D" w:rsidRPr="008031B0">
        <w:rPr>
          <w:rFonts w:ascii="Book Antiqua" w:hAnsi="Book Antiqua" w:cs="Arial"/>
        </w:rPr>
        <w:t xml:space="preserve"> in </w:t>
      </w:r>
      <w:r w:rsidR="00210634" w:rsidRPr="008031B0">
        <w:rPr>
          <w:rFonts w:ascii="Book Antiqua" w:hAnsi="Book Antiqua" w:cs="Arial"/>
        </w:rPr>
        <w:t xml:space="preserve">experimental </w:t>
      </w:r>
      <w:r w:rsidR="0012203D" w:rsidRPr="008031B0">
        <w:rPr>
          <w:rFonts w:ascii="Book Antiqua" w:hAnsi="Book Antiqua" w:cs="Arial"/>
        </w:rPr>
        <w:t xml:space="preserve">DSS </w:t>
      </w:r>
      <w:proofErr w:type="gramStart"/>
      <w:r w:rsidR="0012203D" w:rsidRPr="008031B0">
        <w:rPr>
          <w:rFonts w:ascii="Book Antiqua" w:hAnsi="Book Antiqua" w:cs="Arial"/>
        </w:rPr>
        <w:t>colitis</w:t>
      </w:r>
      <w:proofErr w:type="gramEnd"/>
      <w:r w:rsidR="00350CBD" w:rsidRPr="008031B0">
        <w:rPr>
          <w:rFonts w:ascii="Book Antiqua" w:hAnsi="Book Antiqua" w:cs="Arial"/>
        </w:rPr>
        <w:fldChar w:fldCharType="begin">
          <w:fldData xml:space="preserve">PEVuZE5vdGU+PENpdGU+PEF1dGhvcj5Sb3k8L0F1dGhvcj48WWVhcj4yMDE3PC9ZZWFyPjxJRFRl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PEVuZE5vdGU+PENpdGU+PEF1dGhvcj5Sb3k8L0F1dGhvcj48WWVhcj4yMDE3PC9ZZWFyPjxJRFRl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350CBD" w:rsidRPr="008031B0">
        <w:rPr>
          <w:rFonts w:ascii="Book Antiqua" w:hAnsi="Book Antiqua" w:cs="Arial"/>
        </w:rPr>
      </w:r>
      <w:r w:rsidR="00350CBD" w:rsidRPr="008031B0">
        <w:rPr>
          <w:rFonts w:ascii="Book Antiqua" w:hAnsi="Book Antiqua" w:cs="Arial"/>
        </w:rPr>
        <w:fldChar w:fldCharType="separate"/>
      </w:r>
      <w:r w:rsidR="00350CBD" w:rsidRPr="008031B0">
        <w:rPr>
          <w:rFonts w:ascii="Book Antiqua" w:hAnsi="Book Antiqua" w:cs="Arial"/>
          <w:noProof/>
          <w:vertAlign w:val="superscript"/>
        </w:rPr>
        <w:t>[27,28]</w:t>
      </w:r>
      <w:r w:rsidR="00350CBD" w:rsidRPr="008031B0">
        <w:rPr>
          <w:rFonts w:ascii="Book Antiqua" w:hAnsi="Book Antiqua" w:cs="Arial"/>
        </w:rPr>
        <w:fldChar w:fldCharType="end"/>
      </w:r>
      <w:r w:rsidR="0012203D" w:rsidRPr="008031B0">
        <w:rPr>
          <w:rFonts w:ascii="Book Antiqua" w:hAnsi="Book Antiqua" w:cs="Arial"/>
        </w:rPr>
        <w:t xml:space="preserve">. </w:t>
      </w:r>
      <w:r w:rsidR="00790EDE" w:rsidRPr="008031B0">
        <w:rPr>
          <w:rFonts w:ascii="Book Antiqua" w:hAnsi="Book Antiqua" w:cs="Arial"/>
        </w:rPr>
        <w:t>In addition, it has been reported that UC patients in clinical and endoscopic</w:t>
      </w:r>
      <w:r w:rsidR="00210634" w:rsidRPr="008031B0">
        <w:rPr>
          <w:rFonts w:ascii="Book Antiqua" w:hAnsi="Book Antiqua" w:cs="Arial"/>
        </w:rPr>
        <w:t xml:space="preserve"> based</w:t>
      </w:r>
      <w:r w:rsidR="00790EDE" w:rsidRPr="008031B0">
        <w:rPr>
          <w:rFonts w:ascii="Book Antiqua" w:hAnsi="Book Antiqua" w:cs="Arial"/>
        </w:rPr>
        <w:t xml:space="preserve"> remission </w:t>
      </w:r>
      <w:r w:rsidR="00E21212" w:rsidRPr="008031B0">
        <w:rPr>
          <w:rFonts w:ascii="Book Antiqua" w:hAnsi="Book Antiqua" w:cs="Arial"/>
        </w:rPr>
        <w:t>presenting</w:t>
      </w:r>
      <w:r w:rsidR="00790EDE" w:rsidRPr="008031B0">
        <w:rPr>
          <w:rFonts w:ascii="Book Antiqua" w:hAnsi="Book Antiqua" w:cs="Arial"/>
        </w:rPr>
        <w:t xml:space="preserve"> with active histological inflammation</w:t>
      </w:r>
      <w:r w:rsidR="00E21212" w:rsidRPr="008031B0">
        <w:rPr>
          <w:rFonts w:ascii="Book Antiqua" w:hAnsi="Book Antiqua" w:cs="Arial"/>
        </w:rPr>
        <w:t xml:space="preserve"> possess a higher risk </w:t>
      </w:r>
      <w:r w:rsidR="00790EDE" w:rsidRPr="008031B0">
        <w:rPr>
          <w:rFonts w:ascii="Book Antiqua" w:hAnsi="Book Antiqua" w:cs="Arial"/>
        </w:rPr>
        <w:t xml:space="preserve">for clinical </w:t>
      </w:r>
      <w:proofErr w:type="gramStart"/>
      <w:r w:rsidR="00790EDE" w:rsidRPr="008031B0">
        <w:rPr>
          <w:rFonts w:ascii="Book Antiqua" w:hAnsi="Book Antiqua" w:cs="Arial"/>
        </w:rPr>
        <w:t>relapse</w:t>
      </w:r>
      <w:proofErr w:type="gramEnd"/>
      <w:r w:rsidR="00350CBD" w:rsidRPr="008031B0">
        <w:rPr>
          <w:rFonts w:ascii="Book Antiqua" w:hAnsi="Book Antiqua" w:cs="Arial"/>
        </w:rPr>
        <w:fldChar w:fldCharType="begin">
          <w:fldData xml:space="preserve">PEVuZE5vdGU+PENpdGU+PEF1dGhvcj5Mb2JhdG9uIFQ8L0F1dGhvcj48WWVhcj4yMDE4PC9ZZWFy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PEVuZE5vdGU+PENpdGU+PEF1dGhvcj5Mb2JhdG9uIFQ8L0F1dGhvcj48WWVhcj4yMDE4PC9ZZWFy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350CBD" w:rsidRPr="008031B0">
        <w:rPr>
          <w:rFonts w:ascii="Book Antiqua" w:hAnsi="Book Antiqua" w:cs="Arial"/>
        </w:rPr>
      </w:r>
      <w:r w:rsidR="00350CBD" w:rsidRPr="008031B0">
        <w:rPr>
          <w:rFonts w:ascii="Book Antiqua" w:hAnsi="Book Antiqua" w:cs="Arial"/>
        </w:rPr>
        <w:fldChar w:fldCharType="separate"/>
      </w:r>
      <w:r w:rsidR="00350CBD" w:rsidRPr="008031B0">
        <w:rPr>
          <w:rFonts w:ascii="Book Antiqua" w:hAnsi="Book Antiqua" w:cs="Arial"/>
          <w:noProof/>
          <w:vertAlign w:val="superscript"/>
        </w:rPr>
        <w:t>[29,30]</w:t>
      </w:r>
      <w:r w:rsidR="00350CBD" w:rsidRPr="008031B0">
        <w:rPr>
          <w:rFonts w:ascii="Book Antiqua" w:hAnsi="Book Antiqua" w:cs="Arial"/>
        </w:rPr>
        <w:fldChar w:fldCharType="end"/>
      </w:r>
      <w:r w:rsidR="00790EDE" w:rsidRPr="008031B0">
        <w:rPr>
          <w:rFonts w:ascii="Book Antiqua" w:hAnsi="Book Antiqua" w:cs="Arial"/>
        </w:rPr>
        <w:t xml:space="preserve">. </w:t>
      </w:r>
      <w:r w:rsidR="006026FC" w:rsidRPr="008031B0">
        <w:rPr>
          <w:rFonts w:ascii="Book Antiqua" w:hAnsi="Book Antiqua" w:cs="Arial"/>
          <w:color w:val="000000"/>
        </w:rPr>
        <w:t>In this way, our study m</w:t>
      </w:r>
      <w:r w:rsidR="00210634" w:rsidRPr="008031B0">
        <w:rPr>
          <w:rFonts w:ascii="Book Antiqua" w:hAnsi="Book Antiqua" w:cs="Arial"/>
          <w:color w:val="000000"/>
        </w:rPr>
        <w:t xml:space="preserve">ay provide an understanding of </w:t>
      </w:r>
      <w:r w:rsidR="006026FC" w:rsidRPr="008031B0">
        <w:rPr>
          <w:rFonts w:ascii="Book Antiqua" w:hAnsi="Book Antiqua" w:cs="Arial"/>
          <w:color w:val="000000"/>
        </w:rPr>
        <w:t>the</w:t>
      </w:r>
      <w:r w:rsidR="00210634" w:rsidRPr="008031B0">
        <w:rPr>
          <w:rFonts w:ascii="Book Antiqua" w:hAnsi="Book Antiqua" w:cs="Arial"/>
          <w:color w:val="000000"/>
        </w:rPr>
        <w:t xml:space="preserve"> pathological and clinical</w:t>
      </w:r>
      <w:r w:rsidR="006026FC" w:rsidRPr="008031B0">
        <w:rPr>
          <w:rFonts w:ascii="Book Antiqua" w:hAnsi="Book Antiqua" w:cs="Arial"/>
          <w:color w:val="000000"/>
        </w:rPr>
        <w:t xml:space="preserve"> response of severe human UC, with higher chances of relapsing</w:t>
      </w:r>
      <w:r w:rsidR="000F7209" w:rsidRPr="008031B0">
        <w:rPr>
          <w:rFonts w:ascii="Book Antiqua" w:hAnsi="Book Antiqua" w:cs="Arial"/>
          <w:color w:val="000000"/>
        </w:rPr>
        <w:t xml:space="preserve"> and chronic </w:t>
      </w:r>
      <w:r w:rsidR="0025318E" w:rsidRPr="008031B0">
        <w:rPr>
          <w:rFonts w:ascii="Book Antiqua" w:hAnsi="Book Antiqua" w:cs="Arial"/>
          <w:color w:val="000000"/>
        </w:rPr>
        <w:t>disease</w:t>
      </w:r>
      <w:r w:rsidR="006026FC" w:rsidRPr="008031B0">
        <w:rPr>
          <w:rFonts w:ascii="Book Antiqua" w:hAnsi="Book Antiqua" w:cs="Arial"/>
          <w:color w:val="000000"/>
        </w:rPr>
        <w:t xml:space="preserve">. </w:t>
      </w:r>
      <w:r w:rsidR="00E21212" w:rsidRPr="008031B0">
        <w:rPr>
          <w:rFonts w:ascii="Book Antiqua" w:hAnsi="Book Antiqua" w:cs="Arial"/>
        </w:rPr>
        <w:t xml:space="preserve">Since </w:t>
      </w:r>
      <w:r w:rsidR="0070711D" w:rsidRPr="008031B0">
        <w:rPr>
          <w:rFonts w:ascii="Book Antiqua" w:hAnsi="Book Antiqua" w:cs="Arial"/>
        </w:rPr>
        <w:t xml:space="preserve">histological </w:t>
      </w:r>
      <w:r w:rsidR="00A54C74" w:rsidRPr="008031B0">
        <w:rPr>
          <w:rFonts w:ascii="Book Antiqua" w:hAnsi="Book Antiqua" w:cs="Arial"/>
        </w:rPr>
        <w:t xml:space="preserve">improvement </w:t>
      </w:r>
      <w:r w:rsidR="00BC7571" w:rsidRPr="008031B0">
        <w:rPr>
          <w:rFonts w:ascii="Book Antiqua" w:hAnsi="Book Antiqua" w:cs="Arial"/>
        </w:rPr>
        <w:t xml:space="preserve">could </w:t>
      </w:r>
      <w:r w:rsidR="00A54C74" w:rsidRPr="008031B0">
        <w:rPr>
          <w:rFonts w:ascii="Book Antiqua" w:hAnsi="Book Antiqua" w:cs="Arial"/>
        </w:rPr>
        <w:t xml:space="preserve">be </w:t>
      </w:r>
      <w:r w:rsidR="00E21212" w:rsidRPr="008031B0">
        <w:rPr>
          <w:rFonts w:ascii="Book Antiqua" w:hAnsi="Book Antiqua" w:cs="Arial"/>
        </w:rPr>
        <w:t xml:space="preserve">seen as </w:t>
      </w:r>
      <w:r w:rsidR="00A54C74" w:rsidRPr="008031B0">
        <w:rPr>
          <w:rFonts w:ascii="Book Antiqua" w:hAnsi="Book Antiqua" w:cs="Arial"/>
        </w:rPr>
        <w:t xml:space="preserve">a new </w:t>
      </w:r>
      <w:r w:rsidR="00EF0F48" w:rsidRPr="008031B0">
        <w:rPr>
          <w:rFonts w:ascii="Book Antiqua" w:hAnsi="Book Antiqua" w:cs="Arial"/>
        </w:rPr>
        <w:t xml:space="preserve">therapeutic </w:t>
      </w:r>
      <w:r w:rsidR="00BC7571" w:rsidRPr="008031B0">
        <w:rPr>
          <w:rFonts w:ascii="Book Antiqua" w:hAnsi="Book Antiqua" w:cs="Arial"/>
        </w:rPr>
        <w:t>approach</w:t>
      </w:r>
      <w:r w:rsidR="00E34560" w:rsidRPr="008031B0">
        <w:rPr>
          <w:rFonts w:ascii="Book Antiqua" w:hAnsi="Book Antiqua" w:cs="Arial"/>
        </w:rPr>
        <w:t xml:space="preserve"> and predictor of clinical </w:t>
      </w:r>
      <w:proofErr w:type="gramStart"/>
      <w:r w:rsidR="00E34560" w:rsidRPr="008031B0">
        <w:rPr>
          <w:rFonts w:ascii="Book Antiqua" w:hAnsi="Book Antiqua" w:cs="Arial"/>
        </w:rPr>
        <w:t>relapse</w:t>
      </w:r>
      <w:proofErr w:type="gramEnd"/>
      <w:r w:rsidR="00BD233E" w:rsidRPr="008031B0">
        <w:rPr>
          <w:rFonts w:ascii="Book Antiqua" w:hAnsi="Book Antiqua" w:cs="Arial"/>
        </w:rPr>
        <w:fldChar w:fldCharType="begin">
          <w:fldData xml:space="preserve">PEVuZE5vdGU+PENpdGU+PEF1dGhvcj5BemFkPC9BdXRob3I+PFllYXI+MjAxMTwvWWVhcj48UmVj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PEVuZE5vdGU+PENpdGU+PEF1dGhvcj5BemFkPC9BdXRob3I+PFllYXI+MjAxMTwvWWVhcj48UmVj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BD233E" w:rsidRPr="008031B0">
        <w:rPr>
          <w:rFonts w:ascii="Book Antiqua" w:hAnsi="Book Antiqua" w:cs="Arial"/>
        </w:rPr>
      </w:r>
      <w:r w:rsidR="00BD233E" w:rsidRPr="008031B0">
        <w:rPr>
          <w:rFonts w:ascii="Book Antiqua" w:hAnsi="Book Antiqua" w:cs="Arial"/>
        </w:rPr>
        <w:fldChar w:fldCharType="separate"/>
      </w:r>
      <w:r w:rsidR="00350CBD" w:rsidRPr="008031B0">
        <w:rPr>
          <w:rFonts w:ascii="Book Antiqua" w:hAnsi="Book Antiqua" w:cs="Arial"/>
          <w:noProof/>
          <w:vertAlign w:val="superscript"/>
        </w:rPr>
        <w:t>[31,32]</w:t>
      </w:r>
      <w:r w:rsidR="00BD233E" w:rsidRPr="008031B0">
        <w:rPr>
          <w:rFonts w:ascii="Book Antiqua" w:hAnsi="Book Antiqua" w:cs="Arial"/>
        </w:rPr>
        <w:fldChar w:fldCharType="end"/>
      </w:r>
      <w:r w:rsidR="00E21212" w:rsidRPr="008031B0">
        <w:rPr>
          <w:rFonts w:ascii="Book Antiqua" w:hAnsi="Book Antiqua" w:cs="Arial"/>
        </w:rPr>
        <w:t xml:space="preserve">, the DSS </w:t>
      </w:r>
      <w:r w:rsidR="00210634" w:rsidRPr="008031B0">
        <w:rPr>
          <w:rFonts w:ascii="Book Antiqua" w:hAnsi="Book Antiqua" w:cs="Arial"/>
        </w:rPr>
        <w:t xml:space="preserve">clinical and molecular </w:t>
      </w:r>
      <w:r w:rsidR="00E21212" w:rsidRPr="008031B0">
        <w:rPr>
          <w:rFonts w:ascii="Book Antiqua" w:hAnsi="Book Antiqua" w:cs="Arial"/>
        </w:rPr>
        <w:t xml:space="preserve">time course </w:t>
      </w:r>
      <w:r w:rsidR="00210634" w:rsidRPr="008031B0">
        <w:rPr>
          <w:rFonts w:ascii="Book Antiqua" w:hAnsi="Book Antiqua" w:cs="Arial"/>
        </w:rPr>
        <w:t>may</w:t>
      </w:r>
      <w:r w:rsidR="00E21212" w:rsidRPr="008031B0">
        <w:rPr>
          <w:rFonts w:ascii="Book Antiqua" w:hAnsi="Book Antiqua" w:cs="Arial"/>
        </w:rPr>
        <w:t xml:space="preserve"> be useful for </w:t>
      </w:r>
      <w:r w:rsidR="00210634" w:rsidRPr="008031B0">
        <w:rPr>
          <w:rFonts w:ascii="Book Antiqua" w:hAnsi="Book Antiqua" w:cs="Arial"/>
        </w:rPr>
        <w:t xml:space="preserve">evaluating novel </w:t>
      </w:r>
      <w:r w:rsidR="00E21212" w:rsidRPr="008031B0">
        <w:rPr>
          <w:rFonts w:ascii="Book Antiqua" w:hAnsi="Book Antiqua" w:cs="Arial"/>
        </w:rPr>
        <w:t>therap</w:t>
      </w:r>
      <w:r w:rsidR="00210634" w:rsidRPr="008031B0">
        <w:rPr>
          <w:rFonts w:ascii="Book Antiqua" w:hAnsi="Book Antiqua" w:cs="Arial"/>
        </w:rPr>
        <w:t>eutic approache</w:t>
      </w:r>
      <w:r w:rsidR="00FA4155" w:rsidRPr="008031B0">
        <w:rPr>
          <w:rFonts w:ascii="Book Antiqua" w:hAnsi="Book Antiqua" w:cs="Arial"/>
        </w:rPr>
        <w:t>s</w:t>
      </w:r>
      <w:r w:rsidR="00210634" w:rsidRPr="008031B0">
        <w:rPr>
          <w:rFonts w:ascii="Book Antiqua" w:hAnsi="Book Antiqua" w:cs="Arial"/>
        </w:rPr>
        <w:t xml:space="preserve"> with </w:t>
      </w:r>
      <w:r w:rsidR="00FA4155" w:rsidRPr="008031B0">
        <w:rPr>
          <w:rFonts w:ascii="Book Antiqua" w:hAnsi="Book Antiqua" w:cs="Arial"/>
        </w:rPr>
        <w:t xml:space="preserve">the </w:t>
      </w:r>
      <w:r w:rsidR="00210634" w:rsidRPr="008031B0">
        <w:rPr>
          <w:rFonts w:ascii="Book Antiqua" w:hAnsi="Book Antiqua" w:cs="Arial"/>
        </w:rPr>
        <w:t>goal of clinical</w:t>
      </w:r>
      <w:r w:rsidR="00E34560" w:rsidRPr="008031B0">
        <w:rPr>
          <w:rFonts w:ascii="Book Antiqua" w:hAnsi="Book Antiqua" w:cs="Arial"/>
        </w:rPr>
        <w:t xml:space="preserve"> </w:t>
      </w:r>
      <w:r w:rsidR="00210634" w:rsidRPr="008031B0">
        <w:rPr>
          <w:rFonts w:ascii="Book Antiqua" w:hAnsi="Book Antiqua" w:cs="Arial"/>
        </w:rPr>
        <w:t xml:space="preserve">pathological </w:t>
      </w:r>
      <w:r w:rsidR="00E34560" w:rsidRPr="008031B0">
        <w:rPr>
          <w:rFonts w:ascii="Book Antiqua" w:hAnsi="Book Antiqua" w:cs="Arial"/>
        </w:rPr>
        <w:t>complete remission</w:t>
      </w:r>
      <w:r w:rsidR="00A54C74" w:rsidRPr="008031B0">
        <w:rPr>
          <w:rFonts w:ascii="Book Antiqua" w:hAnsi="Book Antiqua" w:cs="Arial"/>
        </w:rPr>
        <w:t xml:space="preserve">. </w:t>
      </w:r>
    </w:p>
    <w:p w:rsidR="00F96294" w:rsidRPr="008031B0" w:rsidRDefault="00F96294" w:rsidP="008031B0">
      <w:pPr>
        <w:widowControl w:val="0"/>
        <w:adjustRightInd w:val="0"/>
        <w:snapToGrid w:val="0"/>
        <w:spacing w:line="360" w:lineRule="auto"/>
        <w:jc w:val="both"/>
        <w:rPr>
          <w:rFonts w:ascii="Book Antiqua" w:hAnsi="Book Antiqua" w:cs="Arial"/>
        </w:rPr>
      </w:pPr>
      <w:r w:rsidRPr="008031B0">
        <w:rPr>
          <w:rFonts w:ascii="Book Antiqua" w:hAnsi="Book Antiqua" w:cs="Arial"/>
          <w:color w:val="000000"/>
        </w:rPr>
        <w:t xml:space="preserve">Morphological examination of the colon following 7 d of </w:t>
      </w:r>
      <w:r w:rsidR="00277A3E" w:rsidRPr="008031B0">
        <w:rPr>
          <w:rFonts w:ascii="Book Antiqua" w:hAnsi="Book Antiqua" w:cs="Arial"/>
          <w:color w:val="000000"/>
        </w:rPr>
        <w:t>3%</w:t>
      </w:r>
      <w:r w:rsidR="00843AD7" w:rsidRPr="008031B0">
        <w:rPr>
          <w:rFonts w:ascii="Book Antiqua" w:hAnsi="Book Antiqua" w:cs="Arial"/>
          <w:color w:val="000000"/>
        </w:rPr>
        <w:t xml:space="preserve"> </w:t>
      </w:r>
      <w:r w:rsidRPr="008031B0">
        <w:rPr>
          <w:rFonts w:ascii="Book Antiqua" w:hAnsi="Book Antiqua" w:cs="Arial"/>
          <w:color w:val="000000"/>
        </w:rPr>
        <w:t xml:space="preserve">DSS </w:t>
      </w:r>
      <w:r w:rsidR="007B3E7D" w:rsidRPr="008031B0">
        <w:rPr>
          <w:rFonts w:ascii="Book Antiqua" w:hAnsi="Book Antiqua" w:cs="Arial"/>
          <w:color w:val="000000"/>
        </w:rPr>
        <w:t xml:space="preserve">ingestion </w:t>
      </w:r>
      <w:r w:rsidRPr="008031B0">
        <w:rPr>
          <w:rFonts w:ascii="Book Antiqua" w:hAnsi="Book Antiqua" w:cs="Arial"/>
          <w:color w:val="000000"/>
        </w:rPr>
        <w:t>revealed</w:t>
      </w:r>
      <w:r w:rsidRPr="008031B0">
        <w:rPr>
          <w:rFonts w:ascii="Book Antiqua" w:hAnsi="Book Antiqua" w:cs="Arial"/>
        </w:rPr>
        <w:t xml:space="preserve"> that </w:t>
      </w:r>
      <w:r w:rsidR="00115C7D" w:rsidRPr="008031B0">
        <w:rPr>
          <w:rFonts w:ascii="Book Antiqua" w:hAnsi="Book Antiqua" w:cs="Arial"/>
        </w:rPr>
        <w:t xml:space="preserve">there is colonic shortening starting by </w:t>
      </w:r>
      <w:r w:rsidRPr="008031B0">
        <w:rPr>
          <w:rFonts w:ascii="Book Antiqua" w:hAnsi="Book Antiqua" w:cs="Arial"/>
        </w:rPr>
        <w:t xml:space="preserve">day </w:t>
      </w:r>
      <w:r w:rsidR="007B3E7D" w:rsidRPr="008031B0">
        <w:rPr>
          <w:rFonts w:ascii="Book Antiqua" w:hAnsi="Book Antiqua" w:cs="Arial"/>
        </w:rPr>
        <w:t>3</w:t>
      </w:r>
      <w:r w:rsidRPr="008031B0">
        <w:rPr>
          <w:rFonts w:ascii="Book Antiqua" w:hAnsi="Book Antiqua" w:cs="Arial"/>
        </w:rPr>
        <w:t xml:space="preserve"> and progressively decreases in size </w:t>
      </w:r>
      <w:r w:rsidR="00B7780D" w:rsidRPr="008031B0">
        <w:rPr>
          <w:rFonts w:ascii="Book Antiqua" w:hAnsi="Book Antiqua" w:cs="Arial"/>
        </w:rPr>
        <w:t>to</w:t>
      </w:r>
      <w:r w:rsidRPr="008031B0">
        <w:rPr>
          <w:rFonts w:ascii="Book Antiqua" w:hAnsi="Book Antiqua" w:cs="Arial"/>
        </w:rPr>
        <w:t xml:space="preserve"> day 8.</w:t>
      </w:r>
      <w:r w:rsidR="00581C13">
        <w:rPr>
          <w:rFonts w:ascii="Book Antiqua" w:hAnsi="Book Antiqua" w:cs="Arial"/>
        </w:rPr>
        <w:t xml:space="preserve"> </w:t>
      </w:r>
      <w:r w:rsidRPr="008031B0">
        <w:rPr>
          <w:rFonts w:ascii="Book Antiqua" w:hAnsi="Book Antiqua" w:cs="Arial"/>
        </w:rPr>
        <w:t>In comparison, the weight of the colon does not change during DSS ingestion but splenic weight increase</w:t>
      </w:r>
      <w:r w:rsidR="00FA4155" w:rsidRPr="008031B0">
        <w:rPr>
          <w:rFonts w:ascii="Book Antiqua" w:hAnsi="Book Antiqua" w:cs="Arial"/>
        </w:rPr>
        <w:t>s</w:t>
      </w:r>
      <w:r w:rsidR="008C2512">
        <w:rPr>
          <w:rFonts w:ascii="Book Antiqua" w:hAnsi="Book Antiqua" w:cs="Arial"/>
        </w:rPr>
        <w:t xml:space="preserve"> on day</w:t>
      </w:r>
      <w:r w:rsidRPr="008031B0">
        <w:rPr>
          <w:rFonts w:ascii="Book Antiqua" w:hAnsi="Book Antiqua" w:cs="Arial"/>
        </w:rPr>
        <w:t xml:space="preserve"> 6 and </w:t>
      </w:r>
      <w:r w:rsidR="008C2512">
        <w:rPr>
          <w:rFonts w:ascii="Book Antiqua" w:hAnsi="Book Antiqua" w:cs="Arial"/>
        </w:rPr>
        <w:t>day</w:t>
      </w:r>
      <w:r w:rsidR="008C2512" w:rsidRPr="008031B0">
        <w:rPr>
          <w:rFonts w:ascii="Book Antiqua" w:hAnsi="Book Antiqua" w:cs="Arial"/>
        </w:rPr>
        <w:t xml:space="preserve"> </w:t>
      </w:r>
      <w:r w:rsidRPr="008031B0">
        <w:rPr>
          <w:rFonts w:ascii="Book Antiqua" w:hAnsi="Book Antiqua" w:cs="Arial"/>
        </w:rPr>
        <w:t>8</w:t>
      </w:r>
      <w:r w:rsidR="00B7780D" w:rsidRPr="008031B0">
        <w:rPr>
          <w:rFonts w:ascii="Book Antiqua" w:hAnsi="Book Antiqua" w:cs="Arial"/>
        </w:rPr>
        <w:t xml:space="preserve">, in agreement to previous studies </w:t>
      </w:r>
      <w:r w:rsidR="00277A3E" w:rsidRPr="008031B0">
        <w:rPr>
          <w:rFonts w:ascii="Book Antiqua" w:hAnsi="Book Antiqua" w:cs="Arial"/>
        </w:rPr>
        <w:t xml:space="preserve">in which splenic hypertrophy </w:t>
      </w:r>
      <w:r w:rsidR="00B7780D" w:rsidRPr="008031B0">
        <w:rPr>
          <w:rFonts w:ascii="Book Antiqua" w:hAnsi="Book Antiqua" w:cs="Arial"/>
        </w:rPr>
        <w:t xml:space="preserve">was observed in DSS </w:t>
      </w:r>
      <w:proofErr w:type="gramStart"/>
      <w:r w:rsidR="00B7780D" w:rsidRPr="008031B0">
        <w:rPr>
          <w:rFonts w:ascii="Book Antiqua" w:hAnsi="Book Antiqua" w:cs="Arial"/>
        </w:rPr>
        <w:t>colitis</w:t>
      </w:r>
      <w:proofErr w:type="gramEnd"/>
      <w:r w:rsidR="00B7780D" w:rsidRPr="008031B0">
        <w:rPr>
          <w:rFonts w:ascii="Book Antiqua" w:hAnsi="Book Antiqua" w:cs="Arial"/>
        </w:rPr>
        <w:fldChar w:fldCharType="begin">
          <w:fldData xml:space="preserve">PEVuZE5vdGU+PENpdGU+PEF1dGhvcj5Ib25nPC9BdXRob3I+PFllYXI+MjAxNzwvWWVhcj48UmVj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PEVuZE5vdGU+PENpdGU+PEF1dGhvcj5Ib25nPC9BdXRob3I+PFllYXI+MjAxNzwvWWVhcj48UmVj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B7780D" w:rsidRPr="008031B0">
        <w:rPr>
          <w:rFonts w:ascii="Book Antiqua" w:hAnsi="Book Antiqua" w:cs="Arial"/>
        </w:rPr>
      </w:r>
      <w:r w:rsidR="00B7780D" w:rsidRPr="008031B0">
        <w:rPr>
          <w:rFonts w:ascii="Book Antiqua" w:hAnsi="Book Antiqua" w:cs="Arial"/>
        </w:rPr>
        <w:fldChar w:fldCharType="separate"/>
      </w:r>
      <w:r w:rsidR="00350CBD" w:rsidRPr="008031B0">
        <w:rPr>
          <w:rFonts w:ascii="Book Antiqua" w:hAnsi="Book Antiqua" w:cs="Arial"/>
          <w:noProof/>
          <w:vertAlign w:val="superscript"/>
        </w:rPr>
        <w:t>[33-36]</w:t>
      </w:r>
      <w:r w:rsidR="00B7780D" w:rsidRPr="008031B0">
        <w:rPr>
          <w:rFonts w:ascii="Book Antiqua" w:hAnsi="Book Antiqua" w:cs="Arial"/>
        </w:rPr>
        <w:fldChar w:fldCharType="end"/>
      </w:r>
      <w:r w:rsidRPr="008031B0">
        <w:rPr>
          <w:rFonts w:ascii="Book Antiqua" w:hAnsi="Book Antiqua" w:cs="Arial"/>
        </w:rPr>
        <w:t>. The increase in splenic size may represent congestion associated with</w:t>
      </w:r>
      <w:r w:rsidR="00277A3E" w:rsidRPr="008031B0">
        <w:rPr>
          <w:rFonts w:ascii="Book Antiqua" w:hAnsi="Book Antiqua" w:cs="Arial"/>
        </w:rPr>
        <w:t xml:space="preserve"> an apparent proliferation of </w:t>
      </w:r>
      <w:r w:rsidRPr="008031B0">
        <w:rPr>
          <w:rFonts w:ascii="Book Antiqua" w:hAnsi="Book Antiqua" w:cs="Arial"/>
        </w:rPr>
        <w:t>immune cells</w:t>
      </w:r>
      <w:r w:rsidR="00277A3E" w:rsidRPr="008031B0">
        <w:rPr>
          <w:rFonts w:ascii="Book Antiqua" w:hAnsi="Book Antiqua" w:cs="Arial"/>
        </w:rPr>
        <w:t xml:space="preserve"> by</w:t>
      </w:r>
      <w:r w:rsidR="00B7780D" w:rsidRPr="008031B0">
        <w:rPr>
          <w:rFonts w:ascii="Book Antiqua" w:hAnsi="Book Antiqua" w:cs="Arial"/>
        </w:rPr>
        <w:t xml:space="preserve"> </w:t>
      </w:r>
      <w:proofErr w:type="gramStart"/>
      <w:r w:rsidR="008C2512">
        <w:rPr>
          <w:rFonts w:ascii="Book Antiqua" w:hAnsi="Book Antiqua" w:cs="Arial"/>
        </w:rPr>
        <w:t>HE</w:t>
      </w:r>
      <w:proofErr w:type="gramEnd"/>
      <w:r w:rsidR="008C2512">
        <w:rPr>
          <w:rFonts w:ascii="Book Antiqua" w:hAnsi="Book Antiqua" w:cs="Arial"/>
        </w:rPr>
        <w:t xml:space="preserve"> </w:t>
      </w:r>
      <w:r w:rsidR="00B7780D" w:rsidRPr="008031B0">
        <w:rPr>
          <w:rFonts w:ascii="Book Antiqua" w:hAnsi="Book Antiqua" w:cs="Arial"/>
        </w:rPr>
        <w:t>staining</w:t>
      </w:r>
      <w:r w:rsidRPr="008031B0">
        <w:rPr>
          <w:rFonts w:ascii="Book Antiqua" w:hAnsi="Book Antiqua" w:cs="Arial"/>
        </w:rPr>
        <w:t xml:space="preserve">. </w:t>
      </w:r>
      <w:r w:rsidR="000A0EBB" w:rsidRPr="008031B0">
        <w:rPr>
          <w:rFonts w:ascii="Book Antiqua" w:hAnsi="Book Antiqua" w:cs="Arial"/>
        </w:rPr>
        <w:t xml:space="preserve">3% </w:t>
      </w:r>
      <w:r w:rsidRPr="008031B0">
        <w:rPr>
          <w:rFonts w:ascii="Book Antiqua" w:hAnsi="Book Antiqua" w:cs="Arial"/>
        </w:rPr>
        <w:t>DSS induces temporal changes in CCTF during the 8 d that can be segregated into four patterns</w:t>
      </w:r>
      <w:r w:rsidR="00B7780D" w:rsidRPr="008031B0">
        <w:rPr>
          <w:rFonts w:ascii="Book Antiqua" w:hAnsi="Book Antiqua" w:cs="Arial"/>
        </w:rPr>
        <w:t>:</w:t>
      </w:r>
      <w:r w:rsidRPr="008031B0">
        <w:rPr>
          <w:rFonts w:ascii="Book Antiqua" w:hAnsi="Book Antiqua" w:cs="Arial"/>
        </w:rPr>
        <w:t xml:space="preserve"> </w:t>
      </w:r>
      <w:r w:rsidR="008C2512">
        <w:rPr>
          <w:rFonts w:ascii="Book Antiqua" w:eastAsia="SimSun" w:hAnsi="Book Antiqua" w:cs="Arial" w:hint="eastAsia"/>
          <w:lang w:eastAsia="zh-CN"/>
        </w:rPr>
        <w:t>(</w:t>
      </w:r>
      <w:r w:rsidR="008C2512" w:rsidRPr="008031B0">
        <w:rPr>
          <w:rFonts w:ascii="Book Antiqua" w:hAnsi="Book Antiqua" w:cs="Arial"/>
        </w:rPr>
        <w:t>patterns</w:t>
      </w:r>
      <w:r w:rsidR="008C2512">
        <w:rPr>
          <w:rFonts w:ascii="Book Antiqua" w:eastAsia="SimSun" w:hAnsi="Book Antiqua" w:cs="Arial" w:hint="eastAsia"/>
          <w:lang w:eastAsia="zh-CN"/>
        </w:rPr>
        <w:t xml:space="preserve"> A</w:t>
      </w:r>
      <w:r w:rsidRPr="008031B0">
        <w:rPr>
          <w:rFonts w:ascii="Book Antiqua" w:hAnsi="Book Antiqua" w:cs="Arial"/>
        </w:rPr>
        <w:t xml:space="preserve">) </w:t>
      </w:r>
      <w:r w:rsidR="00E15388" w:rsidRPr="008031B0">
        <w:rPr>
          <w:rFonts w:ascii="Book Antiqua" w:hAnsi="Book Antiqua" w:cs="Arial"/>
        </w:rPr>
        <w:t>P</w:t>
      </w:r>
      <w:r w:rsidRPr="008031B0">
        <w:rPr>
          <w:rFonts w:ascii="Book Antiqua" w:hAnsi="Book Antiqua" w:cs="Arial"/>
        </w:rPr>
        <w:t>rogressive decreased expression of CCTF starting around day 4 (</w:t>
      </w:r>
      <w:r w:rsidR="008C2512" w:rsidRPr="008C2512">
        <w:rPr>
          <w:rFonts w:ascii="Book Antiqua" w:hAnsi="Book Antiqua" w:cs="Arial"/>
          <w:i/>
        </w:rPr>
        <w:t>i.e.</w:t>
      </w:r>
      <w:r w:rsidRPr="008031B0">
        <w:rPr>
          <w:rFonts w:ascii="Book Antiqua" w:hAnsi="Book Antiqua" w:cs="Arial"/>
        </w:rPr>
        <w:t>,</w:t>
      </w:r>
      <w:r w:rsidR="00E15388" w:rsidRPr="008031B0">
        <w:rPr>
          <w:rFonts w:ascii="Book Antiqua" w:hAnsi="Book Antiqua" w:cs="Arial"/>
        </w:rPr>
        <w:t xml:space="preserve"> </w:t>
      </w:r>
      <w:r w:rsidRPr="008031B0">
        <w:rPr>
          <w:rFonts w:ascii="Book Antiqua" w:hAnsi="Book Antiqua" w:cs="Arial"/>
        </w:rPr>
        <w:t>IL</w:t>
      </w:r>
      <w:r w:rsidR="00E15388" w:rsidRPr="008031B0">
        <w:rPr>
          <w:rFonts w:ascii="Book Antiqua" w:hAnsi="Book Antiqua" w:cs="Arial"/>
        </w:rPr>
        <w:t>-</w:t>
      </w:r>
      <w:r w:rsidRPr="008031B0">
        <w:rPr>
          <w:rFonts w:ascii="Book Antiqua" w:hAnsi="Book Antiqua" w:cs="Arial"/>
        </w:rPr>
        <w:t>2, IL</w:t>
      </w:r>
      <w:r w:rsidR="00E15388" w:rsidRPr="008031B0">
        <w:rPr>
          <w:rFonts w:ascii="Book Antiqua" w:hAnsi="Book Antiqua" w:cs="Arial"/>
        </w:rPr>
        <w:t>-</w:t>
      </w:r>
      <w:r w:rsidRPr="008031B0">
        <w:rPr>
          <w:rFonts w:ascii="Book Antiqua" w:hAnsi="Book Antiqua" w:cs="Arial"/>
        </w:rPr>
        <w:t>10 and IL</w:t>
      </w:r>
      <w:r w:rsidR="00E15388" w:rsidRPr="008031B0">
        <w:rPr>
          <w:rFonts w:ascii="Book Antiqua" w:hAnsi="Book Antiqua" w:cs="Arial"/>
        </w:rPr>
        <w:t>-</w:t>
      </w:r>
      <w:r w:rsidRPr="008031B0">
        <w:rPr>
          <w:rFonts w:ascii="Book Antiqua" w:hAnsi="Book Antiqua" w:cs="Arial"/>
        </w:rPr>
        <w:t xml:space="preserve">15); </w:t>
      </w:r>
      <w:r w:rsidR="008C2512">
        <w:rPr>
          <w:rFonts w:ascii="Book Antiqua" w:eastAsia="SimSun" w:hAnsi="Book Antiqua" w:cs="Arial" w:hint="eastAsia"/>
          <w:lang w:eastAsia="zh-CN"/>
        </w:rPr>
        <w:t>(</w:t>
      </w:r>
      <w:r w:rsidR="008C2512" w:rsidRPr="008031B0">
        <w:rPr>
          <w:rFonts w:ascii="Book Antiqua" w:hAnsi="Book Antiqua" w:cs="Arial"/>
        </w:rPr>
        <w:t>patterns</w:t>
      </w:r>
      <w:r w:rsidR="008C2512">
        <w:rPr>
          <w:rFonts w:ascii="Book Antiqua" w:eastAsia="SimSun" w:hAnsi="Book Antiqua" w:cs="Arial" w:hint="eastAsia"/>
          <w:lang w:eastAsia="zh-CN"/>
        </w:rPr>
        <w:t xml:space="preserve"> B</w:t>
      </w:r>
      <w:r w:rsidRPr="008031B0">
        <w:rPr>
          <w:rFonts w:ascii="Book Antiqua" w:hAnsi="Book Antiqua" w:cs="Arial"/>
        </w:rPr>
        <w:t xml:space="preserve">) </w:t>
      </w:r>
      <w:r w:rsidR="008C2512" w:rsidRPr="008031B0">
        <w:rPr>
          <w:rFonts w:ascii="Book Antiqua" w:hAnsi="Book Antiqua" w:cs="Arial"/>
        </w:rPr>
        <w:t>p</w:t>
      </w:r>
      <w:r w:rsidRPr="008031B0">
        <w:rPr>
          <w:rFonts w:ascii="Book Antiqua" w:hAnsi="Book Antiqua" w:cs="Arial"/>
        </w:rPr>
        <w:t xml:space="preserve">rogressive increased expression of CCTF starting around day 4 </w:t>
      </w:r>
      <w:r w:rsidR="00A27A45" w:rsidRPr="008031B0">
        <w:rPr>
          <w:rFonts w:ascii="Book Antiqua" w:hAnsi="Book Antiqua" w:cs="Arial"/>
        </w:rPr>
        <w:t>(</w:t>
      </w:r>
      <w:r w:rsidR="008C2512" w:rsidRPr="008C2512">
        <w:rPr>
          <w:rFonts w:ascii="Book Antiqua" w:hAnsi="Book Antiqua" w:cs="Arial"/>
          <w:i/>
        </w:rPr>
        <w:t>i.e.</w:t>
      </w:r>
      <w:r w:rsidR="00A27A45" w:rsidRPr="008031B0">
        <w:rPr>
          <w:rFonts w:ascii="Book Antiqua" w:hAnsi="Book Antiqua" w:cs="Arial"/>
        </w:rPr>
        <w:t>, IL-6, Eotaxin, G-CSF, KC, LIF, MCP-1, MIP-2 and TNF</w:t>
      </w:r>
      <w:r w:rsidR="003F7CA1" w:rsidRPr="008031B0">
        <w:rPr>
          <w:rFonts w:ascii="Book Antiqua" w:hAnsi="Book Antiqua" w:cs="Arial"/>
        </w:rPr>
        <w:sym w:font="Symbol" w:char="F061"/>
      </w:r>
      <w:r w:rsidR="00A27A45" w:rsidRPr="008031B0">
        <w:rPr>
          <w:rFonts w:ascii="Book Antiqua" w:hAnsi="Book Antiqua" w:cs="Arial"/>
        </w:rPr>
        <w:t>)</w:t>
      </w:r>
      <w:r w:rsidRPr="008031B0">
        <w:rPr>
          <w:rFonts w:ascii="Book Antiqua" w:hAnsi="Book Antiqua" w:cs="Arial"/>
        </w:rPr>
        <w:t xml:space="preserve">; </w:t>
      </w:r>
      <w:r w:rsidR="008C2512">
        <w:rPr>
          <w:rFonts w:ascii="Book Antiqua" w:eastAsia="SimSun" w:hAnsi="Book Antiqua" w:cs="Arial" w:hint="eastAsia"/>
          <w:lang w:eastAsia="zh-CN"/>
        </w:rPr>
        <w:t>(</w:t>
      </w:r>
      <w:r w:rsidR="008C2512" w:rsidRPr="008031B0">
        <w:rPr>
          <w:rFonts w:ascii="Book Antiqua" w:hAnsi="Book Antiqua" w:cs="Arial"/>
        </w:rPr>
        <w:t>patterns</w:t>
      </w:r>
      <w:r w:rsidR="008C2512">
        <w:rPr>
          <w:rFonts w:ascii="Book Antiqua" w:eastAsia="SimSun" w:hAnsi="Book Antiqua" w:cs="Arial" w:hint="eastAsia"/>
          <w:lang w:eastAsia="zh-CN"/>
        </w:rPr>
        <w:t xml:space="preserve"> C</w:t>
      </w:r>
      <w:r w:rsidRPr="008031B0">
        <w:rPr>
          <w:rFonts w:ascii="Book Antiqua" w:hAnsi="Book Antiqua" w:cs="Arial"/>
        </w:rPr>
        <w:t xml:space="preserve">) </w:t>
      </w:r>
      <w:r w:rsidR="008C2512" w:rsidRPr="008031B0">
        <w:rPr>
          <w:rFonts w:ascii="Book Antiqua" w:hAnsi="Book Antiqua" w:cs="Arial"/>
        </w:rPr>
        <w:t>i</w:t>
      </w:r>
      <w:r w:rsidRPr="008031B0">
        <w:rPr>
          <w:rFonts w:ascii="Book Antiqua" w:hAnsi="Book Antiqua" w:cs="Arial"/>
        </w:rPr>
        <w:t>ncreased expression of CCTF after stopping DSS 3% (</w:t>
      </w:r>
      <w:r w:rsidR="008C2512" w:rsidRPr="008C2512">
        <w:rPr>
          <w:rFonts w:ascii="Book Antiqua" w:hAnsi="Book Antiqua" w:cs="Arial"/>
          <w:i/>
        </w:rPr>
        <w:t>i.e.</w:t>
      </w:r>
      <w:r w:rsidRPr="008031B0">
        <w:rPr>
          <w:rFonts w:ascii="Book Antiqua" w:hAnsi="Book Antiqua" w:cs="Arial"/>
        </w:rPr>
        <w:t>, day 8) of IL</w:t>
      </w:r>
      <w:r w:rsidR="00700B51" w:rsidRPr="008031B0">
        <w:rPr>
          <w:rFonts w:ascii="Book Antiqua" w:hAnsi="Book Antiqua" w:cs="Arial"/>
        </w:rPr>
        <w:t>-</w:t>
      </w:r>
      <w:r w:rsidRPr="008031B0">
        <w:rPr>
          <w:rFonts w:ascii="Book Antiqua" w:hAnsi="Book Antiqua" w:cs="Arial"/>
        </w:rPr>
        <w:t>1</w:t>
      </w:r>
      <w:r w:rsidR="00700B51" w:rsidRPr="008031B0">
        <w:rPr>
          <w:rFonts w:ascii="Book Antiqua" w:hAnsi="Book Antiqua" w:cs="Arial"/>
        </w:rPr>
        <w:sym w:font="Symbol" w:char="F061"/>
      </w:r>
      <w:r w:rsidRPr="008031B0">
        <w:rPr>
          <w:rFonts w:ascii="Book Antiqua" w:hAnsi="Book Antiqua" w:cs="Arial"/>
        </w:rPr>
        <w:t>, IL1</w:t>
      </w:r>
      <w:r w:rsidR="00700B51" w:rsidRPr="008031B0">
        <w:rPr>
          <w:rFonts w:ascii="Book Antiqua" w:hAnsi="Book Antiqua" w:cs="Arial"/>
        </w:rPr>
        <w:sym w:font="Symbol" w:char="F062"/>
      </w:r>
      <w:r w:rsidRPr="008031B0">
        <w:rPr>
          <w:rFonts w:ascii="Book Antiqua" w:hAnsi="Book Antiqua" w:cs="Arial"/>
        </w:rPr>
        <w:t>, IL</w:t>
      </w:r>
      <w:r w:rsidR="00700B51" w:rsidRPr="008031B0">
        <w:rPr>
          <w:rFonts w:ascii="Book Antiqua" w:hAnsi="Book Antiqua" w:cs="Arial"/>
        </w:rPr>
        <w:t>-</w:t>
      </w:r>
      <w:r w:rsidRPr="008031B0">
        <w:rPr>
          <w:rFonts w:ascii="Book Antiqua" w:hAnsi="Book Antiqua" w:cs="Arial"/>
        </w:rPr>
        <w:t>5, IL</w:t>
      </w:r>
      <w:r w:rsidR="00700B51" w:rsidRPr="008031B0">
        <w:rPr>
          <w:rFonts w:ascii="Book Antiqua" w:hAnsi="Book Antiqua" w:cs="Arial"/>
        </w:rPr>
        <w:t>-</w:t>
      </w:r>
      <w:r w:rsidRPr="008031B0">
        <w:rPr>
          <w:rFonts w:ascii="Book Antiqua" w:hAnsi="Book Antiqua" w:cs="Arial"/>
        </w:rPr>
        <w:t xml:space="preserve">17, </w:t>
      </w:r>
      <w:r w:rsidR="00700B51" w:rsidRPr="008031B0">
        <w:rPr>
          <w:rFonts w:ascii="Book Antiqua" w:hAnsi="Book Antiqua" w:cs="Arial"/>
        </w:rPr>
        <w:t>IFN</w:t>
      </w:r>
      <w:r w:rsidR="008C2512">
        <w:rPr>
          <w:rFonts w:ascii="Book Antiqua" w:eastAsia="SimSun" w:hAnsi="Book Antiqua" w:cs="Arial" w:hint="eastAsia"/>
          <w:lang w:eastAsia="zh-CN"/>
        </w:rPr>
        <w:t>-</w:t>
      </w:r>
      <w:r w:rsidR="003F7CA1" w:rsidRPr="008031B0">
        <w:rPr>
          <w:rFonts w:ascii="Book Antiqua" w:hAnsi="Book Antiqua" w:cs="Arial"/>
        </w:rPr>
        <w:sym w:font="Symbol" w:char="F067"/>
      </w:r>
      <w:r w:rsidR="00700B51" w:rsidRPr="008031B0">
        <w:rPr>
          <w:rFonts w:ascii="Book Antiqua" w:hAnsi="Book Antiqua" w:cs="Arial"/>
        </w:rPr>
        <w:t xml:space="preserve">, LIX, </w:t>
      </w:r>
      <w:r w:rsidRPr="008031B0">
        <w:rPr>
          <w:rFonts w:ascii="Book Antiqua" w:hAnsi="Book Antiqua" w:cs="Arial"/>
        </w:rPr>
        <w:t>MIG, MIP</w:t>
      </w:r>
      <w:r w:rsidR="00700B51" w:rsidRPr="008031B0">
        <w:rPr>
          <w:rFonts w:ascii="Book Antiqua" w:hAnsi="Book Antiqua" w:cs="Arial"/>
        </w:rPr>
        <w:t>-</w:t>
      </w:r>
      <w:r w:rsidRPr="008031B0">
        <w:rPr>
          <w:rFonts w:ascii="Book Antiqua" w:hAnsi="Book Antiqua" w:cs="Arial"/>
        </w:rPr>
        <w:t>1a MIP</w:t>
      </w:r>
      <w:r w:rsidR="00700B51" w:rsidRPr="008031B0">
        <w:rPr>
          <w:rFonts w:ascii="Book Antiqua" w:hAnsi="Book Antiqua" w:cs="Arial"/>
        </w:rPr>
        <w:t>-</w:t>
      </w:r>
      <w:r w:rsidRPr="008031B0">
        <w:rPr>
          <w:rFonts w:ascii="Book Antiqua" w:hAnsi="Book Antiqua" w:cs="Arial"/>
        </w:rPr>
        <w:t xml:space="preserve">1b, and RANTES; and </w:t>
      </w:r>
      <w:r w:rsidR="008C2512">
        <w:rPr>
          <w:rFonts w:ascii="Book Antiqua" w:eastAsia="SimSun" w:hAnsi="Book Antiqua" w:cs="Arial" w:hint="eastAsia"/>
          <w:lang w:eastAsia="zh-CN"/>
        </w:rPr>
        <w:t>(</w:t>
      </w:r>
      <w:r w:rsidR="008C2512" w:rsidRPr="008031B0">
        <w:rPr>
          <w:rFonts w:ascii="Book Antiqua" w:hAnsi="Book Antiqua" w:cs="Arial"/>
        </w:rPr>
        <w:t>patterns</w:t>
      </w:r>
      <w:r w:rsidR="008C2512">
        <w:rPr>
          <w:rFonts w:ascii="Book Antiqua" w:eastAsia="SimSun" w:hAnsi="Book Antiqua" w:cs="Arial" w:hint="eastAsia"/>
          <w:lang w:eastAsia="zh-CN"/>
        </w:rPr>
        <w:t xml:space="preserve"> D</w:t>
      </w:r>
      <w:r w:rsidRPr="008031B0">
        <w:rPr>
          <w:rFonts w:ascii="Book Antiqua" w:hAnsi="Book Antiqua" w:cs="Arial"/>
        </w:rPr>
        <w:t xml:space="preserve">) </w:t>
      </w:r>
      <w:r w:rsidR="008C2512" w:rsidRPr="008031B0">
        <w:rPr>
          <w:rFonts w:ascii="Book Antiqua" w:hAnsi="Book Antiqua" w:cs="Arial"/>
        </w:rPr>
        <w:t>l</w:t>
      </w:r>
      <w:r w:rsidRPr="008031B0">
        <w:rPr>
          <w:rFonts w:ascii="Book Antiqua" w:hAnsi="Book Antiqua" w:cs="Arial"/>
        </w:rPr>
        <w:t>ittle or no change in CCTF from controls (</w:t>
      </w:r>
      <w:r w:rsidR="008C2512" w:rsidRPr="008C2512">
        <w:rPr>
          <w:rFonts w:ascii="Book Antiqua" w:hAnsi="Book Antiqua" w:cs="Arial"/>
          <w:i/>
        </w:rPr>
        <w:t>i.e.</w:t>
      </w:r>
      <w:r w:rsidR="00B522B3" w:rsidRPr="008031B0">
        <w:rPr>
          <w:rFonts w:ascii="Book Antiqua" w:hAnsi="Book Antiqua" w:cs="Arial"/>
        </w:rPr>
        <w:t xml:space="preserve">, </w:t>
      </w:r>
      <w:r w:rsidRPr="008031B0">
        <w:rPr>
          <w:rFonts w:ascii="Book Antiqua" w:hAnsi="Book Antiqua" w:cs="Arial"/>
        </w:rPr>
        <w:t>IL</w:t>
      </w:r>
      <w:r w:rsidR="003F7CA1" w:rsidRPr="008031B0">
        <w:rPr>
          <w:rFonts w:ascii="Book Antiqua" w:hAnsi="Book Antiqua" w:cs="Arial"/>
        </w:rPr>
        <w:t>-</w:t>
      </w:r>
      <w:r w:rsidRPr="008031B0">
        <w:rPr>
          <w:rFonts w:ascii="Book Antiqua" w:hAnsi="Book Antiqua" w:cs="Arial"/>
        </w:rPr>
        <w:t>4, IL</w:t>
      </w:r>
      <w:r w:rsidR="003F7CA1" w:rsidRPr="008031B0">
        <w:rPr>
          <w:rFonts w:ascii="Book Antiqua" w:hAnsi="Book Antiqua" w:cs="Arial"/>
        </w:rPr>
        <w:t>-</w:t>
      </w:r>
      <w:r w:rsidRPr="008031B0">
        <w:rPr>
          <w:rFonts w:ascii="Book Antiqua" w:hAnsi="Book Antiqua" w:cs="Arial"/>
        </w:rPr>
        <w:t>7,</w:t>
      </w:r>
      <w:r w:rsidR="003F7CA1" w:rsidRPr="008031B0">
        <w:rPr>
          <w:rFonts w:ascii="Book Antiqua" w:hAnsi="Book Antiqua" w:cs="Arial"/>
        </w:rPr>
        <w:t xml:space="preserve"> IL-9,</w:t>
      </w:r>
      <w:r w:rsidRPr="008031B0">
        <w:rPr>
          <w:rFonts w:ascii="Book Antiqua" w:hAnsi="Book Antiqua" w:cs="Arial"/>
        </w:rPr>
        <w:t xml:space="preserve"> IL</w:t>
      </w:r>
      <w:r w:rsidR="003F7CA1" w:rsidRPr="008031B0">
        <w:rPr>
          <w:rFonts w:ascii="Book Antiqua" w:hAnsi="Book Antiqua" w:cs="Arial"/>
        </w:rPr>
        <w:t>-</w:t>
      </w:r>
      <w:r w:rsidRPr="008031B0">
        <w:rPr>
          <w:rFonts w:ascii="Book Antiqua" w:hAnsi="Book Antiqua" w:cs="Arial"/>
        </w:rPr>
        <w:t>12</w:t>
      </w:r>
      <w:r w:rsidR="003F7CA1" w:rsidRPr="008031B0">
        <w:rPr>
          <w:rFonts w:ascii="Book Antiqua" w:hAnsi="Book Antiqua" w:cs="Arial"/>
        </w:rPr>
        <w:t>(p40), IL-12(p70)</w:t>
      </w:r>
      <w:r w:rsidRPr="008031B0">
        <w:rPr>
          <w:rFonts w:ascii="Book Antiqua" w:hAnsi="Book Antiqua" w:cs="Arial"/>
        </w:rPr>
        <w:t>,</w:t>
      </w:r>
      <w:r w:rsidR="003F7CA1" w:rsidRPr="008031B0">
        <w:rPr>
          <w:rFonts w:ascii="Book Antiqua" w:hAnsi="Book Antiqua" w:cs="Arial"/>
        </w:rPr>
        <w:t xml:space="preserve"> </w:t>
      </w:r>
      <w:r w:rsidRPr="008031B0">
        <w:rPr>
          <w:rFonts w:ascii="Book Antiqua" w:hAnsi="Book Antiqua" w:cs="Arial"/>
        </w:rPr>
        <w:t>M</w:t>
      </w:r>
      <w:r w:rsidR="003F7CA1" w:rsidRPr="008031B0">
        <w:rPr>
          <w:rFonts w:ascii="Book Antiqua" w:hAnsi="Book Antiqua" w:cs="Arial"/>
        </w:rPr>
        <w:t>-</w:t>
      </w:r>
      <w:r w:rsidRPr="008031B0">
        <w:rPr>
          <w:rFonts w:ascii="Book Antiqua" w:hAnsi="Book Antiqua" w:cs="Arial"/>
        </w:rPr>
        <w:t xml:space="preserve">CSF and VEGF). The four patterns contain a mixture of pro-inflammatory and anti-inflammatory CCTF as well as </w:t>
      </w:r>
      <w:r w:rsidR="00B522B3" w:rsidRPr="008031B0">
        <w:rPr>
          <w:rFonts w:ascii="Book Antiqua" w:hAnsi="Book Antiqua" w:cs="Arial"/>
        </w:rPr>
        <w:t>chemoattractants</w:t>
      </w:r>
      <w:r w:rsidRPr="008031B0">
        <w:rPr>
          <w:rFonts w:ascii="Book Antiqua" w:hAnsi="Book Antiqua" w:cs="Arial"/>
        </w:rPr>
        <w:t xml:space="preserve"> associated with </w:t>
      </w:r>
      <w:r w:rsidR="00B522B3" w:rsidRPr="008031B0">
        <w:rPr>
          <w:rFonts w:ascii="Book Antiqua" w:hAnsi="Book Antiqua" w:cs="Arial"/>
        </w:rPr>
        <w:t xml:space="preserve">the </w:t>
      </w:r>
      <w:r w:rsidRPr="008031B0">
        <w:rPr>
          <w:rFonts w:ascii="Book Antiqua" w:hAnsi="Book Antiqua" w:cs="Arial"/>
        </w:rPr>
        <w:t>influx of immune cell populations (</w:t>
      </w:r>
      <w:r w:rsidR="008C2512" w:rsidRPr="008C2512">
        <w:rPr>
          <w:rFonts w:ascii="Book Antiqua" w:hAnsi="Book Antiqua" w:cs="Arial"/>
          <w:i/>
        </w:rPr>
        <w:t>i.e.</w:t>
      </w:r>
      <w:r w:rsidRPr="008031B0">
        <w:rPr>
          <w:rFonts w:ascii="Book Antiqua" w:hAnsi="Book Antiqua" w:cs="Arial"/>
        </w:rPr>
        <w:t xml:space="preserve">, neutrophils, eosinophils and macrophages) </w:t>
      </w:r>
      <w:r w:rsidRPr="008031B0">
        <w:rPr>
          <w:rFonts w:ascii="Book Antiqua" w:hAnsi="Book Antiqua" w:cs="Arial"/>
        </w:rPr>
        <w:lastRenderedPageBreak/>
        <w:t xml:space="preserve">into the </w:t>
      </w:r>
      <w:r w:rsidR="005D50A0" w:rsidRPr="008031B0">
        <w:rPr>
          <w:rFonts w:ascii="Book Antiqua" w:hAnsi="Book Antiqua" w:cs="Arial"/>
        </w:rPr>
        <w:t>inflamed</w:t>
      </w:r>
      <w:r w:rsidR="00BB1245" w:rsidRPr="008031B0">
        <w:rPr>
          <w:rFonts w:ascii="Book Antiqua" w:hAnsi="Book Antiqua" w:cs="Arial"/>
        </w:rPr>
        <w:t xml:space="preserve"> </w:t>
      </w:r>
      <w:r w:rsidRPr="008031B0">
        <w:rPr>
          <w:rFonts w:ascii="Book Antiqua" w:hAnsi="Book Antiqua" w:cs="Arial"/>
        </w:rPr>
        <w:t xml:space="preserve">colon </w:t>
      </w:r>
      <w:r w:rsidR="00115C7D" w:rsidRPr="008031B0">
        <w:rPr>
          <w:rFonts w:ascii="Book Antiqua" w:hAnsi="Book Antiqua" w:cs="Arial"/>
        </w:rPr>
        <w:t xml:space="preserve">associated </w:t>
      </w:r>
      <w:r w:rsidRPr="008031B0">
        <w:rPr>
          <w:rFonts w:ascii="Book Antiqua" w:hAnsi="Book Antiqua" w:cs="Arial"/>
        </w:rPr>
        <w:t>with loss of the normal epithelial barrier. For pattern</w:t>
      </w:r>
      <w:r w:rsidR="00936395" w:rsidRPr="008031B0">
        <w:rPr>
          <w:rFonts w:ascii="Book Antiqua" w:hAnsi="Book Antiqua" w:cs="Arial"/>
        </w:rPr>
        <w:t>s</w:t>
      </w:r>
      <w:r w:rsidRPr="008031B0">
        <w:rPr>
          <w:rFonts w:ascii="Book Antiqua" w:hAnsi="Book Antiqua" w:cs="Arial"/>
        </w:rPr>
        <w:t xml:space="preserve"> </w:t>
      </w:r>
      <w:r w:rsidR="008C2512">
        <w:rPr>
          <w:rFonts w:ascii="Book Antiqua" w:eastAsia="SimSun" w:hAnsi="Book Antiqua" w:cs="Arial" w:hint="eastAsia"/>
          <w:lang w:eastAsia="zh-CN"/>
        </w:rPr>
        <w:t>A</w:t>
      </w:r>
      <w:r w:rsidRPr="008031B0">
        <w:rPr>
          <w:rFonts w:ascii="Book Antiqua" w:hAnsi="Book Antiqua" w:cs="Arial"/>
        </w:rPr>
        <w:t xml:space="preserve"> and </w:t>
      </w:r>
      <w:r w:rsidR="008C2512">
        <w:rPr>
          <w:rFonts w:ascii="Book Antiqua" w:eastAsia="SimSun" w:hAnsi="Book Antiqua" w:cs="Arial" w:hint="eastAsia"/>
          <w:lang w:eastAsia="zh-CN"/>
        </w:rPr>
        <w:t>B</w:t>
      </w:r>
      <w:r w:rsidRPr="008031B0">
        <w:rPr>
          <w:rFonts w:ascii="Book Antiqua" w:hAnsi="Book Antiqua" w:cs="Arial"/>
        </w:rPr>
        <w:t>, changes in CCTF expression coincide</w:t>
      </w:r>
      <w:r w:rsidR="00BB1245" w:rsidRPr="008031B0">
        <w:rPr>
          <w:rFonts w:ascii="Book Antiqua" w:hAnsi="Book Antiqua" w:cs="Arial"/>
        </w:rPr>
        <w:t>d</w:t>
      </w:r>
      <w:r w:rsidRPr="008031B0">
        <w:rPr>
          <w:rFonts w:ascii="Book Antiqua" w:hAnsi="Book Antiqua" w:cs="Arial"/>
        </w:rPr>
        <w:t xml:space="preserve"> with clinical worsening of colitis.</w:t>
      </w:r>
    </w:p>
    <w:p w:rsidR="00F96294" w:rsidRPr="008031B0" w:rsidRDefault="00F96294"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The decreased expression of IL</w:t>
      </w:r>
      <w:r w:rsidR="00B522B3" w:rsidRPr="008031B0">
        <w:rPr>
          <w:rFonts w:ascii="Book Antiqua" w:hAnsi="Book Antiqua" w:cs="Arial"/>
        </w:rPr>
        <w:t>-</w:t>
      </w:r>
      <w:r w:rsidRPr="008031B0">
        <w:rPr>
          <w:rFonts w:ascii="Book Antiqua" w:hAnsi="Book Antiqua" w:cs="Arial"/>
        </w:rPr>
        <w:t>2, IL</w:t>
      </w:r>
      <w:r w:rsidR="00B522B3" w:rsidRPr="008031B0">
        <w:rPr>
          <w:rFonts w:ascii="Book Antiqua" w:hAnsi="Book Antiqua" w:cs="Arial"/>
        </w:rPr>
        <w:t>-</w:t>
      </w:r>
      <w:r w:rsidRPr="008031B0">
        <w:rPr>
          <w:rFonts w:ascii="Book Antiqua" w:hAnsi="Book Antiqua" w:cs="Arial"/>
        </w:rPr>
        <w:t>10, and IL</w:t>
      </w:r>
      <w:r w:rsidR="00B522B3" w:rsidRPr="008031B0">
        <w:rPr>
          <w:rFonts w:ascii="Book Antiqua" w:hAnsi="Book Antiqua" w:cs="Arial"/>
        </w:rPr>
        <w:t>-</w:t>
      </w:r>
      <w:r w:rsidRPr="008031B0">
        <w:rPr>
          <w:rFonts w:ascii="Book Antiqua" w:hAnsi="Book Antiqua" w:cs="Arial"/>
        </w:rPr>
        <w:t xml:space="preserve">15 starting on day 4 </w:t>
      </w:r>
      <w:r w:rsidR="00115C7D" w:rsidRPr="008031B0">
        <w:rPr>
          <w:rFonts w:ascii="Book Antiqua" w:hAnsi="Book Antiqua" w:cs="Arial"/>
        </w:rPr>
        <w:t xml:space="preserve">corresponds </w:t>
      </w:r>
      <w:r w:rsidR="00FA4155" w:rsidRPr="008031B0">
        <w:rPr>
          <w:rFonts w:ascii="Book Antiqua" w:hAnsi="Book Antiqua" w:cs="Arial"/>
        </w:rPr>
        <w:t>to</w:t>
      </w:r>
      <w:r w:rsidRPr="008031B0">
        <w:rPr>
          <w:rFonts w:ascii="Book Antiqua" w:hAnsi="Book Antiqua" w:cs="Arial"/>
        </w:rPr>
        <w:t xml:space="preserve"> the inflammatory response and progressive colonic damage.</w:t>
      </w:r>
      <w:r w:rsidR="00581C13">
        <w:rPr>
          <w:rFonts w:ascii="Book Antiqua" w:hAnsi="Book Antiqua" w:cs="Arial"/>
        </w:rPr>
        <w:t xml:space="preserve"> </w:t>
      </w:r>
      <w:r w:rsidRPr="008031B0">
        <w:rPr>
          <w:rFonts w:ascii="Book Antiqua" w:hAnsi="Book Antiqua" w:cs="Arial"/>
        </w:rPr>
        <w:t>Decrease</w:t>
      </w:r>
      <w:r w:rsidR="00A91142" w:rsidRPr="008031B0">
        <w:rPr>
          <w:rFonts w:ascii="Book Antiqua" w:hAnsi="Book Antiqua" w:cs="Arial"/>
        </w:rPr>
        <w:t>d</w:t>
      </w:r>
      <w:r w:rsidRPr="008031B0">
        <w:rPr>
          <w:rFonts w:ascii="Book Antiqua" w:hAnsi="Book Antiqua" w:cs="Arial"/>
        </w:rPr>
        <w:t xml:space="preserve"> expression of IL</w:t>
      </w:r>
      <w:r w:rsidR="00B522B3" w:rsidRPr="008031B0">
        <w:rPr>
          <w:rFonts w:ascii="Book Antiqua" w:hAnsi="Book Antiqua" w:cs="Arial"/>
        </w:rPr>
        <w:t>-</w:t>
      </w:r>
      <w:r w:rsidRPr="008031B0">
        <w:rPr>
          <w:rFonts w:ascii="Book Antiqua" w:hAnsi="Book Antiqua" w:cs="Arial"/>
        </w:rPr>
        <w:t>2</w:t>
      </w:r>
      <w:r w:rsidR="00BF3CC2" w:rsidRPr="008031B0">
        <w:rPr>
          <w:rFonts w:ascii="Book Antiqua" w:hAnsi="Book Antiqua" w:cs="Arial"/>
        </w:rPr>
        <w:t xml:space="preserve"> was previously seen in </w:t>
      </w:r>
      <w:r w:rsidR="00481C33" w:rsidRPr="008031B0">
        <w:rPr>
          <w:rFonts w:ascii="Book Antiqua" w:hAnsi="Book Antiqua" w:cs="Arial"/>
        </w:rPr>
        <w:t xml:space="preserve">mononuclear cells derived from UC patient’s gut </w:t>
      </w:r>
      <w:proofErr w:type="gramStart"/>
      <w:r w:rsidR="00481C33" w:rsidRPr="008031B0">
        <w:rPr>
          <w:rFonts w:ascii="Book Antiqua" w:hAnsi="Book Antiqua" w:cs="Arial"/>
        </w:rPr>
        <w:t>mucosa</w:t>
      </w:r>
      <w:proofErr w:type="gramEnd"/>
      <w:r w:rsidR="00BD233E" w:rsidRPr="008031B0">
        <w:rPr>
          <w:rFonts w:ascii="Book Antiqua" w:hAnsi="Book Antiqua" w:cs="Arial"/>
        </w:rPr>
        <w:fldChar w:fldCharType="begin">
          <w:fldData xml:space="preserve">PEVuZE5vdGU+PENpdGU+PEF1dGhvcj5GaW9jY2hpPC9BdXRob3I+PFllYXI+MTk4NDwvWWVhcj48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PEVuZE5vdGU+PENpdGU+PEF1dGhvcj5GaW9jY2hpPC9BdXRob3I+PFllYXI+MTk4NDwvWWVhcj48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BD233E" w:rsidRPr="008031B0">
        <w:rPr>
          <w:rFonts w:ascii="Book Antiqua" w:hAnsi="Book Antiqua" w:cs="Arial"/>
        </w:rPr>
      </w:r>
      <w:r w:rsidR="00BD233E" w:rsidRPr="008031B0">
        <w:rPr>
          <w:rFonts w:ascii="Book Antiqua" w:hAnsi="Book Antiqua" w:cs="Arial"/>
        </w:rPr>
        <w:fldChar w:fldCharType="separate"/>
      </w:r>
      <w:r w:rsidR="00350CBD" w:rsidRPr="008031B0">
        <w:rPr>
          <w:rFonts w:ascii="Book Antiqua" w:hAnsi="Book Antiqua" w:cs="Arial"/>
          <w:noProof/>
          <w:vertAlign w:val="superscript"/>
        </w:rPr>
        <w:t>[37,38]</w:t>
      </w:r>
      <w:r w:rsidR="00BD233E" w:rsidRPr="008031B0">
        <w:rPr>
          <w:rFonts w:ascii="Book Antiqua" w:hAnsi="Book Antiqua" w:cs="Arial"/>
        </w:rPr>
        <w:fldChar w:fldCharType="end"/>
      </w:r>
      <w:r w:rsidR="00481C33" w:rsidRPr="008031B0">
        <w:rPr>
          <w:rFonts w:ascii="Book Antiqua" w:hAnsi="Book Antiqua" w:cs="Arial"/>
        </w:rPr>
        <w:t>,</w:t>
      </w:r>
      <w:r w:rsidR="00666AE0" w:rsidRPr="008031B0">
        <w:rPr>
          <w:rFonts w:ascii="Book Antiqua" w:hAnsi="Book Antiqua" w:cs="Arial"/>
        </w:rPr>
        <w:t xml:space="preserve"> as well as the disruption of the IL-2 gene in an animal model </w:t>
      </w:r>
      <w:r w:rsidR="00115C7D" w:rsidRPr="008031B0">
        <w:rPr>
          <w:rFonts w:ascii="Book Antiqua" w:hAnsi="Book Antiqua" w:cs="Arial"/>
        </w:rPr>
        <w:t xml:space="preserve">that </w:t>
      </w:r>
      <w:r w:rsidR="00666AE0" w:rsidRPr="008031B0">
        <w:rPr>
          <w:rFonts w:ascii="Book Antiqua" w:hAnsi="Book Antiqua" w:cs="Arial"/>
        </w:rPr>
        <w:t>exacerbat</w:t>
      </w:r>
      <w:r w:rsidR="00115C7D" w:rsidRPr="008031B0">
        <w:rPr>
          <w:rFonts w:ascii="Book Antiqua" w:hAnsi="Book Antiqua" w:cs="Arial"/>
        </w:rPr>
        <w:t xml:space="preserve">ed </w:t>
      </w:r>
      <w:r w:rsidR="00666AE0" w:rsidRPr="008031B0">
        <w:rPr>
          <w:rFonts w:ascii="Book Antiqua" w:hAnsi="Book Antiqua" w:cs="Arial"/>
        </w:rPr>
        <w:t>activation of lymphocytes,</w:t>
      </w:r>
      <w:r w:rsidR="00941DE8" w:rsidRPr="008031B0">
        <w:rPr>
          <w:rFonts w:ascii="Book Antiqua" w:hAnsi="Book Antiqua" w:cs="Arial"/>
        </w:rPr>
        <w:t xml:space="preserve"> resembling auto-immunity</w:t>
      </w:r>
      <w:r w:rsidR="002637A1" w:rsidRPr="008031B0">
        <w:rPr>
          <w:rFonts w:ascii="Book Antiqua" w:hAnsi="Book Antiqua" w:cs="Arial"/>
        </w:rPr>
        <w:fldChar w:fldCharType="begin">
          <w:fldData xml:space="preserve">PEVuZE5vdGU+PENpdGU+PEF1dGhvcj5WYW4gUGFyaWpzPC9BdXRob3I+PFllYXI+MTk5ODwvWWVh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PEVuZE5vdGU+PENpdGU+PEF1dGhvcj5WYW4gUGFyaWpzPC9BdXRob3I+PFllYXI+MTk5ODwvWWVh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2637A1" w:rsidRPr="008031B0">
        <w:rPr>
          <w:rFonts w:ascii="Book Antiqua" w:hAnsi="Book Antiqua" w:cs="Arial"/>
        </w:rPr>
      </w:r>
      <w:r w:rsidR="002637A1" w:rsidRPr="008031B0">
        <w:rPr>
          <w:rFonts w:ascii="Book Antiqua" w:hAnsi="Book Antiqua" w:cs="Arial"/>
        </w:rPr>
        <w:fldChar w:fldCharType="separate"/>
      </w:r>
      <w:r w:rsidR="00350CBD" w:rsidRPr="008031B0">
        <w:rPr>
          <w:rFonts w:ascii="Book Antiqua" w:hAnsi="Book Antiqua" w:cs="Arial"/>
          <w:noProof/>
          <w:vertAlign w:val="superscript"/>
        </w:rPr>
        <w:t>[39,40]</w:t>
      </w:r>
      <w:r w:rsidR="002637A1" w:rsidRPr="008031B0">
        <w:rPr>
          <w:rFonts w:ascii="Book Antiqua" w:hAnsi="Book Antiqua" w:cs="Arial"/>
        </w:rPr>
        <w:fldChar w:fldCharType="end"/>
      </w:r>
      <w:r w:rsidR="00941DE8" w:rsidRPr="008031B0">
        <w:rPr>
          <w:rFonts w:ascii="Book Antiqua" w:hAnsi="Book Antiqua" w:cs="Arial"/>
        </w:rPr>
        <w:t>.</w:t>
      </w:r>
      <w:r w:rsidRPr="008031B0">
        <w:rPr>
          <w:rFonts w:ascii="Book Antiqua" w:hAnsi="Book Antiqua" w:cs="Arial"/>
        </w:rPr>
        <w:t xml:space="preserve"> </w:t>
      </w:r>
      <w:r w:rsidR="00666AE0" w:rsidRPr="008031B0">
        <w:rPr>
          <w:rFonts w:ascii="Book Antiqua" w:hAnsi="Book Antiqua" w:cs="Arial"/>
        </w:rPr>
        <w:t>In addition, t</w:t>
      </w:r>
      <w:r w:rsidRPr="008031B0">
        <w:rPr>
          <w:rFonts w:ascii="Book Antiqua" w:hAnsi="Book Antiqua" w:cs="Arial"/>
        </w:rPr>
        <w:t>he decreased expression of IL</w:t>
      </w:r>
      <w:r w:rsidR="00385438" w:rsidRPr="008031B0">
        <w:rPr>
          <w:rFonts w:ascii="Book Antiqua" w:hAnsi="Book Antiqua" w:cs="Arial"/>
        </w:rPr>
        <w:t>-</w:t>
      </w:r>
      <w:r w:rsidRPr="008031B0">
        <w:rPr>
          <w:rFonts w:ascii="Book Antiqua" w:hAnsi="Book Antiqua" w:cs="Arial"/>
        </w:rPr>
        <w:t>10 would result in increased mucosal barrier disruption and increase</w:t>
      </w:r>
      <w:r w:rsidR="002368BA" w:rsidRPr="008031B0">
        <w:rPr>
          <w:rFonts w:ascii="Book Antiqua" w:hAnsi="Book Antiqua" w:cs="Arial"/>
        </w:rPr>
        <w:t>d</w:t>
      </w:r>
      <w:r w:rsidRPr="008031B0">
        <w:rPr>
          <w:rFonts w:ascii="Book Antiqua" w:hAnsi="Book Antiqua" w:cs="Arial"/>
        </w:rPr>
        <w:t xml:space="preserve"> TNF</w:t>
      </w:r>
      <w:r w:rsidR="00385438" w:rsidRPr="008031B0">
        <w:rPr>
          <w:rFonts w:ascii="Book Antiqua" w:hAnsi="Book Antiqua" w:cs="Arial"/>
        </w:rPr>
        <w:sym w:font="Symbol" w:char="F061"/>
      </w:r>
      <w:r w:rsidRPr="008031B0">
        <w:rPr>
          <w:rFonts w:ascii="Book Antiqua" w:hAnsi="Book Antiqua" w:cs="Arial"/>
        </w:rPr>
        <w:t xml:space="preserve"> and reactive oxygen species</w:t>
      </w:r>
      <w:r w:rsidR="00F55A00" w:rsidRPr="008031B0">
        <w:rPr>
          <w:rFonts w:ascii="Book Antiqua" w:hAnsi="Book Antiqua" w:cs="Arial"/>
        </w:rPr>
        <w:t xml:space="preserve"> </w:t>
      </w:r>
      <w:r w:rsidRPr="008031B0">
        <w:rPr>
          <w:rFonts w:ascii="Book Antiqua" w:hAnsi="Book Antiqua" w:cs="Arial"/>
        </w:rPr>
        <w:t>in the DSS model</w:t>
      </w:r>
      <w:r w:rsidR="002637A1"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&lt;EndNote&gt;&lt;Cite&gt;&lt;Author&gt;Li&lt;/Author&gt;&lt;Year&gt;2014&lt;/Year&gt;&lt;RecNum&gt;92&lt;/RecNum&gt;&lt;DisplayText&gt;&lt;style face="superscript"&gt;[41]&lt;/style&gt;&lt;/DisplayText&gt;&lt;record&gt;&lt;rec-number&gt;36&lt;/rec-number&gt;&lt;foreign-keys&gt;&lt;key app="EN" db-id="av2d9prf9ptvxje0fs7xrt0h52t0edvrwrf9" timestamp="1533142648"&gt;36&lt;/key&gt;&lt;/foreign-keys&gt;&lt;ref-type name="Journal Article"&gt;17&lt;/ref-type&gt;&lt;contributors&gt;&lt;authors&gt;&lt;author&gt;Li, B.&lt;/author&gt;&lt;author&gt;Alli, R.&lt;/author&gt;&lt;author&gt;Vogel, P.&lt;/author&gt;&lt;author&gt;Geiger, T. L.&lt;/author&gt;&lt;/authors&gt;&lt;/contributors&gt;&lt;auth-address&gt;Department of Pathology, St Jude Children&amp;apos;s Research Hospital, Memphis, Tennessee, USA.&lt;/auth-address&gt;&lt;titles&gt;&lt;title&gt;IL-10 modulates DSS-induced colitis through a macrophage-ROS-NO axis&lt;/title&gt;&lt;secondary-title&gt;Mucosal Immunol&lt;/secondary-title&gt;&lt;/titles&gt;&lt;periodical&gt;&lt;full-title&gt;Mucosal Immunol&lt;/full-title&gt;&lt;/periodical&gt;&lt;pages&gt;869-78&lt;/pages&gt;&lt;volume&gt;7&lt;/volume&gt;&lt;number&gt;4&lt;/number&gt;&lt;keywords&gt;&lt;keyword&gt;Animals&lt;/keyword&gt;&lt;keyword&gt;Colitis/chemically induced/genetics/*immunology/*metabolism/pathology&lt;/keyword&gt;&lt;keyword&gt;Cytokines/metabolism&lt;/keyword&gt;&lt;keyword&gt;Dextran Sulfate/adverse effects&lt;/keyword&gt;&lt;keyword&gt;Disease Models, Animal&lt;/keyword&gt;&lt;keyword&gt;Gene Expression&lt;/keyword&gt;&lt;keyword&gt;Inflammation Mediators/metabolism&lt;/keyword&gt;&lt;keyword&gt;Interleukin-10/genetics/*metabolism&lt;/keyword&gt;&lt;keyword&gt;Interleukin-10 Receptor alpha Subunit/genetics/metabolism&lt;/keyword&gt;&lt;keyword&gt;Intestinal Mucosa/immunology/metabolism/pathology&lt;/keyword&gt;&lt;keyword&gt;Macrophages/*immunology/*metabolism/pathology&lt;/keyword&gt;&lt;keyword&gt;Mice&lt;/keyword&gt;&lt;keyword&gt;Mice, Knockout&lt;/keyword&gt;&lt;keyword&gt;Nitric Oxide/*metabolism&lt;/keyword&gt;&lt;keyword&gt;Reactive Oxygen Species/*metabolism&lt;/keyword&gt;&lt;/keywords&gt;&lt;dates&gt;&lt;year&gt;2014&lt;/year&gt;&lt;pub-dates&gt;&lt;date&gt;Jul&lt;/date&gt;&lt;/pub-dates&gt;&lt;/dates&gt;&lt;isbn&gt;1935-3456 (Electronic)&amp;#xD;1933-0219 (Linking)&lt;/isbn&gt;&lt;accession-num&gt;24301657&lt;/accession-num&gt;&lt;urls&gt;&lt;related-urls&gt;&lt;url&gt;https://www.ncbi.nlm.nih.gov/pubmed/24301657&lt;/url&gt;&lt;/related-urls&gt;&lt;/urls&gt;&lt;custom2&gt;PMC4045662&lt;/custom2&gt;&lt;electronic-resource-num&gt;10.1038/mi.2013.103&lt;/electronic-resource-num&gt;&lt;/record&gt;&lt;/Cite&gt;&lt;/EndNote&gt;</w:instrText>
      </w:r>
      <w:r w:rsidR="002637A1" w:rsidRPr="008031B0">
        <w:rPr>
          <w:rFonts w:ascii="Book Antiqua" w:hAnsi="Book Antiqua" w:cs="Arial"/>
        </w:rPr>
        <w:fldChar w:fldCharType="separate"/>
      </w:r>
      <w:r w:rsidR="00350CBD" w:rsidRPr="008031B0">
        <w:rPr>
          <w:rFonts w:ascii="Book Antiqua" w:hAnsi="Book Antiqua" w:cs="Arial"/>
          <w:noProof/>
          <w:vertAlign w:val="superscript"/>
        </w:rPr>
        <w:t>[41]</w:t>
      </w:r>
      <w:r w:rsidR="002637A1" w:rsidRPr="008031B0">
        <w:rPr>
          <w:rFonts w:ascii="Book Antiqua" w:hAnsi="Book Antiqua" w:cs="Arial"/>
        </w:rPr>
        <w:fldChar w:fldCharType="end"/>
      </w:r>
      <w:r w:rsidRPr="008031B0">
        <w:rPr>
          <w:rFonts w:ascii="Book Antiqua" w:hAnsi="Book Antiqua" w:cs="Arial"/>
        </w:rPr>
        <w:t xml:space="preserve">. </w:t>
      </w:r>
      <w:r w:rsidR="009234C3" w:rsidRPr="008031B0">
        <w:rPr>
          <w:rFonts w:ascii="Book Antiqua" w:hAnsi="Book Antiqua" w:cs="Arial"/>
        </w:rPr>
        <w:t>In the current study, there was a decrease in IL-15 starting at day 4</w:t>
      </w:r>
      <w:r w:rsidR="002368BA" w:rsidRPr="008031B0">
        <w:rPr>
          <w:rFonts w:ascii="Book Antiqua" w:hAnsi="Book Antiqua" w:cs="Arial"/>
        </w:rPr>
        <w:t>,</w:t>
      </w:r>
      <w:r w:rsidR="009234C3" w:rsidRPr="008031B0">
        <w:rPr>
          <w:rFonts w:ascii="Book Antiqua" w:hAnsi="Book Antiqua" w:cs="Arial"/>
        </w:rPr>
        <w:t xml:space="preserve"> which should have </w:t>
      </w:r>
      <w:r w:rsidR="000A25C3" w:rsidRPr="008031B0">
        <w:rPr>
          <w:rFonts w:ascii="Book Antiqua" w:hAnsi="Book Antiqua" w:cs="Arial"/>
        </w:rPr>
        <w:t>attenuate</w:t>
      </w:r>
      <w:r w:rsidR="00EA7F0E" w:rsidRPr="008031B0">
        <w:rPr>
          <w:rFonts w:ascii="Book Antiqua" w:hAnsi="Book Antiqua" w:cs="Arial"/>
        </w:rPr>
        <w:t>d</w:t>
      </w:r>
      <w:r w:rsidR="000A25C3" w:rsidRPr="008031B0">
        <w:rPr>
          <w:rFonts w:ascii="Book Antiqua" w:hAnsi="Book Antiqua" w:cs="Arial"/>
        </w:rPr>
        <w:t xml:space="preserve"> colitis,</w:t>
      </w:r>
      <w:r w:rsidRPr="008031B0">
        <w:rPr>
          <w:rFonts w:ascii="Book Antiqua" w:hAnsi="Book Antiqua" w:cs="Arial"/>
        </w:rPr>
        <w:t xml:space="preserve"> based on results from DSS administration in the knockout mouse model</w:t>
      </w:r>
      <w:r w:rsidR="00EA7F0E"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&lt;EndNote&gt;&lt;Cite&gt;&lt;Author&gt;Yoshihara&lt;/Author&gt;&lt;Year&gt;2006&lt;/Year&gt;&lt;RecNum&gt;93&lt;/RecNum&gt;&lt;DisplayText&gt;&lt;style face="superscript"&gt;[42]&lt;/style&gt;&lt;/DisplayText&gt;&lt;record&gt;&lt;rec-number&gt;37&lt;/rec-number&gt;&lt;foreign-keys&gt;&lt;key app="EN" db-id="av2d9prf9ptvxje0fs7xrt0h52t0edvrwrf9" timestamp="1533142648"&gt;37&lt;/key&gt;&lt;/foreign-keys&gt;&lt;ref-type name="Journal Article"&gt;17&lt;/ref-type&gt;&lt;contributors&gt;&lt;authors&gt;&lt;author&gt;Yoshihara, K.&lt;/author&gt;&lt;author&gt;Yajima, T.&lt;/author&gt;&lt;author&gt;Kubo, C.&lt;/author&gt;&lt;author&gt;Yoshikai, Y.&lt;/author&gt;&lt;/authors&gt;&lt;/contributors&gt;&lt;auth-address&gt;Division of Host Defence, Medical Institute of Bioregulation, Kyushu University, 3-1-1 Maidashi, Higashi-ku, Fukuoka, 812-8582, Japan.&lt;/auth-address&gt;&lt;titles&gt;&lt;title&gt;Role of interleukin 15 in colitis induced by dextran sulphate sodium in mice&lt;/title&gt;&lt;secondary-title&gt;Gut&lt;/secondary-title&gt;&lt;/titles&gt;&lt;periodical&gt;&lt;full-title&gt;Gut&lt;/full-title&gt;&lt;/periodical&gt;&lt;pages&gt;334-41&lt;/pages&gt;&lt;volume&gt;55&lt;/volume&gt;&lt;number&gt;3&lt;/number&gt;&lt;keywords&gt;&lt;keyword&gt;Acute Disease&lt;/keyword&gt;&lt;keyword&gt;Animals&lt;/keyword&gt;&lt;keyword&gt;Chronic Disease&lt;/keyword&gt;&lt;keyword&gt;Colitis/chemically induced/*immunology/pathology&lt;/keyword&gt;&lt;keyword&gt;Colon/immunology&lt;/keyword&gt;&lt;keyword&gt;Cytokines/biosynthesis&lt;/keyword&gt;&lt;keyword&gt;Dextran Sulfate&lt;/keyword&gt;&lt;keyword&gt;Disease Models, Animal&lt;/keyword&gt;&lt;keyword&gt;Interleukin-15/genetics/*immunology&lt;/keyword&gt;&lt;keyword&gt;Intestinal Mucosa/immunology&lt;/keyword&gt;&lt;keyword&gt;Mice&lt;/keyword&gt;&lt;keyword&gt;Mice, Inbred C57BL&lt;/keyword&gt;&lt;keyword&gt;Mice, Knockout&lt;/keyword&gt;&lt;keyword&gt;Survival Rate&lt;/keyword&gt;&lt;keyword&gt;Weight Loss&lt;/keyword&gt;&lt;/keywords&gt;&lt;dates&gt;&lt;year&gt;2006&lt;/year&gt;&lt;pub-dates&gt;&lt;date&gt;Mar&lt;/date&gt;&lt;/pub-dates&gt;&lt;/dates&gt;&lt;isbn&gt;0017-5749 (Print)&amp;#xD;0017-5749 (Linking)&lt;/isbn&gt;&lt;accession-num&gt;16162679&lt;/accession-num&gt;&lt;urls&gt;&lt;related-urls&gt;&lt;url&gt;https://www.ncbi.nlm.nih.gov/pubmed/16162679&lt;/url&gt;&lt;/related-urls&gt;&lt;/urls&gt;&lt;custom2&gt;PMC1856088&lt;/custom2&gt;&lt;electronic-resource-num&gt;10.1136/gut.2005.076000&lt;/electronic-resource-num&gt;&lt;/record&gt;&lt;/Cite&gt;&lt;/EndNote&gt;</w:instrText>
      </w:r>
      <w:r w:rsidR="00EA7F0E" w:rsidRPr="008031B0">
        <w:rPr>
          <w:rFonts w:ascii="Book Antiqua" w:hAnsi="Book Antiqua" w:cs="Arial"/>
        </w:rPr>
        <w:fldChar w:fldCharType="separate"/>
      </w:r>
      <w:r w:rsidR="00350CBD" w:rsidRPr="008031B0">
        <w:rPr>
          <w:rFonts w:ascii="Book Antiqua" w:hAnsi="Book Antiqua" w:cs="Arial"/>
          <w:noProof/>
          <w:vertAlign w:val="superscript"/>
        </w:rPr>
        <w:t>[42]</w:t>
      </w:r>
      <w:r w:rsidR="00EA7F0E" w:rsidRPr="008031B0">
        <w:rPr>
          <w:rFonts w:ascii="Book Antiqua" w:hAnsi="Book Antiqua" w:cs="Arial"/>
        </w:rPr>
        <w:fldChar w:fldCharType="end"/>
      </w:r>
      <w:r w:rsidRPr="008031B0">
        <w:rPr>
          <w:rFonts w:ascii="Book Antiqua" w:hAnsi="Book Antiqua" w:cs="Arial"/>
        </w:rPr>
        <w:t xml:space="preserve">. </w:t>
      </w:r>
      <w:r w:rsidR="00F55A00" w:rsidRPr="008031B0">
        <w:rPr>
          <w:rFonts w:ascii="Book Antiqua" w:hAnsi="Book Antiqua" w:cs="Arial"/>
        </w:rPr>
        <w:t>I</w:t>
      </w:r>
      <w:r w:rsidR="009234C3" w:rsidRPr="008031B0">
        <w:rPr>
          <w:rFonts w:ascii="Book Antiqua" w:hAnsi="Book Antiqua" w:cs="Arial"/>
        </w:rPr>
        <w:t>t has been reported that the</w:t>
      </w:r>
      <w:r w:rsidR="008B0B2B" w:rsidRPr="008031B0">
        <w:rPr>
          <w:rFonts w:ascii="Book Antiqua" w:hAnsi="Book Antiqua" w:cs="Arial"/>
        </w:rPr>
        <w:t xml:space="preserve"> absence of IL-15</w:t>
      </w:r>
      <w:r w:rsidR="002368BA" w:rsidRPr="008031B0">
        <w:rPr>
          <w:rFonts w:ascii="Book Antiqua" w:hAnsi="Book Antiqua" w:cs="Arial"/>
        </w:rPr>
        <w:t xml:space="preserve"> provokes</w:t>
      </w:r>
      <w:r w:rsidR="008B0B2B" w:rsidRPr="008031B0">
        <w:rPr>
          <w:rFonts w:ascii="Book Antiqua" w:hAnsi="Book Antiqua" w:cs="Arial"/>
        </w:rPr>
        <w:t xml:space="preserve"> </w:t>
      </w:r>
      <w:r w:rsidR="009234C3" w:rsidRPr="008031B0">
        <w:rPr>
          <w:rFonts w:ascii="Book Antiqua" w:hAnsi="Book Antiqua" w:cs="Arial"/>
        </w:rPr>
        <w:t>a</w:t>
      </w:r>
      <w:r w:rsidR="00F55A00" w:rsidRPr="008031B0">
        <w:rPr>
          <w:rFonts w:ascii="Book Antiqua" w:hAnsi="Book Antiqua" w:cs="Arial"/>
        </w:rPr>
        <w:t xml:space="preserve"> decrease</w:t>
      </w:r>
      <w:r w:rsidR="008B0B2B" w:rsidRPr="008031B0">
        <w:rPr>
          <w:rFonts w:ascii="Book Antiqua" w:hAnsi="Book Antiqua" w:cs="Arial"/>
        </w:rPr>
        <w:t xml:space="preserve"> </w:t>
      </w:r>
      <w:r w:rsidR="00F55A00" w:rsidRPr="008031B0">
        <w:rPr>
          <w:rFonts w:ascii="Book Antiqua" w:hAnsi="Book Antiqua" w:cs="Arial"/>
        </w:rPr>
        <w:t xml:space="preserve">in </w:t>
      </w:r>
      <w:r w:rsidR="008B0B2B" w:rsidRPr="008031B0">
        <w:rPr>
          <w:rFonts w:ascii="Book Antiqua" w:hAnsi="Book Antiqua" w:cs="Arial"/>
        </w:rPr>
        <w:t xml:space="preserve">Foxp3 (Treg) and </w:t>
      </w:r>
      <w:r w:rsidR="002368BA" w:rsidRPr="008031B0">
        <w:rPr>
          <w:rFonts w:ascii="Book Antiqua" w:hAnsi="Book Antiqua" w:cs="Arial"/>
        </w:rPr>
        <w:t xml:space="preserve">an </w:t>
      </w:r>
      <w:r w:rsidR="00F55A00" w:rsidRPr="008031B0">
        <w:rPr>
          <w:rFonts w:ascii="Book Antiqua" w:hAnsi="Book Antiqua" w:cs="Arial"/>
        </w:rPr>
        <w:t xml:space="preserve">increase in </w:t>
      </w:r>
      <w:bookmarkStart w:id="39" w:name="_Hlk509397497"/>
      <w:proofErr w:type="spellStart"/>
      <w:r w:rsidR="008B0B2B" w:rsidRPr="008031B0">
        <w:rPr>
          <w:rFonts w:ascii="Book Antiqua" w:hAnsi="Book Antiqua" w:cs="Arial"/>
        </w:rPr>
        <w:t>RORγt</w:t>
      </w:r>
      <w:bookmarkEnd w:id="39"/>
      <w:proofErr w:type="spellEnd"/>
      <w:r w:rsidR="008B0B2B" w:rsidRPr="008031B0">
        <w:rPr>
          <w:rFonts w:ascii="Book Antiqua" w:hAnsi="Book Antiqua" w:cs="Arial"/>
        </w:rPr>
        <w:t xml:space="preserve"> (Th17) by CD4+ T cells in the </w:t>
      </w:r>
      <w:proofErr w:type="gramStart"/>
      <w:r w:rsidR="008B0B2B" w:rsidRPr="008031B0">
        <w:rPr>
          <w:rFonts w:ascii="Book Antiqua" w:hAnsi="Book Antiqua" w:cs="Arial"/>
        </w:rPr>
        <w:t>colon</w:t>
      </w:r>
      <w:proofErr w:type="gramEnd"/>
      <w:r w:rsidR="00EA7F0E" w:rsidRPr="008031B0">
        <w:rPr>
          <w:rFonts w:ascii="Book Antiqua" w:hAnsi="Book Antiqua" w:cs="Arial"/>
        </w:rPr>
        <w:fldChar w:fldCharType="begin">
          <w:fldData xml:space="preserve">PEVuZE5vdGU+PENpdGU+PEF1dGhvcj5Ub3NpZWs8L0F1dGhvcj48WWVhcj4yMDE2PC9ZZWFyPjxS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PEVuZE5vdGU+PENpdGU+PEF1dGhvcj5Ub3NpZWs8L0F1dGhvcj48WWVhcj4yMDE2PC9ZZWFyPjxS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EA7F0E" w:rsidRPr="008031B0">
        <w:rPr>
          <w:rFonts w:ascii="Book Antiqua" w:hAnsi="Book Antiqua" w:cs="Arial"/>
        </w:rPr>
      </w:r>
      <w:r w:rsidR="00EA7F0E" w:rsidRPr="008031B0">
        <w:rPr>
          <w:rFonts w:ascii="Book Antiqua" w:hAnsi="Book Antiqua" w:cs="Arial"/>
        </w:rPr>
        <w:fldChar w:fldCharType="separate"/>
      </w:r>
      <w:r w:rsidR="00350CBD" w:rsidRPr="008031B0">
        <w:rPr>
          <w:rFonts w:ascii="Book Antiqua" w:hAnsi="Book Antiqua" w:cs="Arial"/>
          <w:noProof/>
          <w:vertAlign w:val="superscript"/>
        </w:rPr>
        <w:t>[43]</w:t>
      </w:r>
      <w:r w:rsidR="00EA7F0E" w:rsidRPr="008031B0">
        <w:rPr>
          <w:rFonts w:ascii="Book Antiqua" w:hAnsi="Book Antiqua" w:cs="Arial"/>
        </w:rPr>
        <w:fldChar w:fldCharType="end"/>
      </w:r>
      <w:r w:rsidR="002368BA" w:rsidRPr="008031B0">
        <w:rPr>
          <w:rFonts w:ascii="Book Antiqua" w:hAnsi="Book Antiqua" w:cs="Arial"/>
        </w:rPr>
        <w:t>. Such effect was not</w:t>
      </w:r>
      <w:r w:rsidR="009234C3" w:rsidRPr="008031B0">
        <w:rPr>
          <w:rFonts w:ascii="Book Antiqua" w:hAnsi="Book Antiqua" w:cs="Arial"/>
        </w:rPr>
        <w:t xml:space="preserve"> observed in our study</w:t>
      </w:r>
      <w:r w:rsidR="002368BA" w:rsidRPr="008031B0">
        <w:rPr>
          <w:rFonts w:ascii="Book Antiqua" w:hAnsi="Book Antiqua" w:cs="Arial"/>
        </w:rPr>
        <w:t>,</w:t>
      </w:r>
      <w:r w:rsidR="009234C3" w:rsidRPr="008031B0">
        <w:rPr>
          <w:rFonts w:ascii="Book Antiqua" w:hAnsi="Book Antiqua" w:cs="Arial"/>
        </w:rPr>
        <w:t xml:space="preserve"> possibly due to </w:t>
      </w:r>
      <w:r w:rsidR="002368BA" w:rsidRPr="008031B0">
        <w:rPr>
          <w:rFonts w:ascii="Book Antiqua" w:hAnsi="Book Antiqua" w:cs="Arial"/>
        </w:rPr>
        <w:t xml:space="preserve">a </w:t>
      </w:r>
      <w:r w:rsidR="009234C3" w:rsidRPr="008031B0">
        <w:rPr>
          <w:rFonts w:ascii="Book Antiqua" w:hAnsi="Book Antiqua" w:cs="Arial"/>
        </w:rPr>
        <w:t>significant increase in IL-17 that</w:t>
      </w:r>
      <w:r w:rsidR="00F55A00" w:rsidRPr="008031B0">
        <w:rPr>
          <w:rFonts w:ascii="Book Antiqua" w:hAnsi="Book Antiqua" w:cs="Arial"/>
        </w:rPr>
        <w:t xml:space="preserve"> </w:t>
      </w:r>
      <w:r w:rsidR="002368BA" w:rsidRPr="008031B0">
        <w:rPr>
          <w:rFonts w:ascii="Book Antiqua" w:hAnsi="Book Antiqua" w:cs="Arial"/>
        </w:rPr>
        <w:t>may have</w:t>
      </w:r>
      <w:r w:rsidR="009234C3" w:rsidRPr="008031B0">
        <w:rPr>
          <w:rFonts w:ascii="Book Antiqua" w:hAnsi="Book Antiqua" w:cs="Arial"/>
        </w:rPr>
        <w:t xml:space="preserve"> </w:t>
      </w:r>
      <w:r w:rsidR="008B0B2B" w:rsidRPr="008031B0">
        <w:rPr>
          <w:rFonts w:ascii="Book Antiqua" w:hAnsi="Book Antiqua" w:cs="Arial"/>
        </w:rPr>
        <w:t>contribut</w:t>
      </w:r>
      <w:r w:rsidR="009234C3" w:rsidRPr="008031B0">
        <w:rPr>
          <w:rFonts w:ascii="Book Antiqua" w:hAnsi="Book Antiqua" w:cs="Arial"/>
        </w:rPr>
        <w:t>ed</w:t>
      </w:r>
      <w:r w:rsidR="008B0B2B" w:rsidRPr="008031B0">
        <w:rPr>
          <w:rFonts w:ascii="Book Antiqua" w:hAnsi="Book Antiqua" w:cs="Arial"/>
        </w:rPr>
        <w:t xml:space="preserve"> </w:t>
      </w:r>
      <w:r w:rsidR="009234C3" w:rsidRPr="008031B0">
        <w:rPr>
          <w:rFonts w:ascii="Book Antiqua" w:hAnsi="Book Antiqua" w:cs="Arial"/>
        </w:rPr>
        <w:t xml:space="preserve">with other CCTFs </w:t>
      </w:r>
      <w:r w:rsidR="00F55A00" w:rsidRPr="008031B0">
        <w:rPr>
          <w:rFonts w:ascii="Book Antiqua" w:hAnsi="Book Antiqua" w:cs="Arial"/>
        </w:rPr>
        <w:t xml:space="preserve">to </w:t>
      </w:r>
      <w:r w:rsidR="008B0B2B" w:rsidRPr="008031B0">
        <w:rPr>
          <w:rFonts w:ascii="Book Antiqua" w:hAnsi="Book Antiqua" w:cs="Arial"/>
        </w:rPr>
        <w:t xml:space="preserve">disease worsening. </w:t>
      </w:r>
    </w:p>
    <w:p w:rsidR="00F96294" w:rsidRPr="008031B0" w:rsidRDefault="00F96294"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 xml:space="preserve">Starting around day 4 of </w:t>
      </w:r>
      <w:r w:rsidR="00115C7D" w:rsidRPr="008031B0">
        <w:rPr>
          <w:rFonts w:ascii="Book Antiqua" w:hAnsi="Book Antiqua" w:cs="Arial"/>
        </w:rPr>
        <w:t xml:space="preserve">3% </w:t>
      </w:r>
      <w:r w:rsidRPr="008031B0">
        <w:rPr>
          <w:rFonts w:ascii="Book Antiqua" w:hAnsi="Book Antiqua" w:cs="Arial"/>
        </w:rPr>
        <w:t xml:space="preserve">DSS exposure, a progressive increase in </w:t>
      </w:r>
      <w:r w:rsidR="00161EF4" w:rsidRPr="008031B0">
        <w:rPr>
          <w:rFonts w:ascii="Book Antiqua" w:hAnsi="Book Antiqua" w:cs="Arial"/>
        </w:rPr>
        <w:t>IL-6, Eotaxin, G-CSF, KC, LIF, MCP-1, MIP-2 and TNF</w:t>
      </w:r>
      <w:r w:rsidR="00161EF4" w:rsidRPr="008031B0">
        <w:rPr>
          <w:rFonts w:ascii="Book Antiqua" w:hAnsi="Book Antiqua" w:cs="Arial"/>
        </w:rPr>
        <w:sym w:font="Symbol" w:char="F061"/>
      </w:r>
      <w:r w:rsidR="00161EF4" w:rsidRPr="008031B0">
        <w:rPr>
          <w:rFonts w:ascii="Book Antiqua" w:hAnsi="Book Antiqua" w:cs="Arial"/>
        </w:rPr>
        <w:t xml:space="preserve"> </w:t>
      </w:r>
      <w:r w:rsidRPr="008031B0">
        <w:rPr>
          <w:rFonts w:ascii="Book Antiqua" w:hAnsi="Book Antiqua" w:cs="Arial"/>
        </w:rPr>
        <w:t>was observed</w:t>
      </w:r>
      <w:r w:rsidR="009234C3" w:rsidRPr="008031B0">
        <w:rPr>
          <w:rFonts w:ascii="Book Antiqua" w:hAnsi="Book Antiqua" w:cs="Arial"/>
        </w:rPr>
        <w:t xml:space="preserve">. </w:t>
      </w:r>
      <w:r w:rsidR="00E87399" w:rsidRPr="008031B0">
        <w:rPr>
          <w:rFonts w:ascii="Book Antiqua" w:hAnsi="Book Antiqua" w:cs="Arial"/>
        </w:rPr>
        <w:t>IL-6 and TNF</w:t>
      </w:r>
      <w:r w:rsidR="00E87399" w:rsidRPr="008031B0">
        <w:rPr>
          <w:rFonts w:ascii="Book Antiqua" w:hAnsi="Book Antiqua" w:cs="Arial"/>
        </w:rPr>
        <w:sym w:font="Symbol" w:char="F061"/>
      </w:r>
      <w:r w:rsidR="00E87399" w:rsidRPr="008031B0">
        <w:rPr>
          <w:rFonts w:ascii="Book Antiqua" w:hAnsi="Book Antiqua" w:cs="Arial"/>
        </w:rPr>
        <w:t xml:space="preserve"> </w:t>
      </w:r>
      <w:r w:rsidRPr="008031B0">
        <w:rPr>
          <w:rFonts w:ascii="Book Antiqua" w:hAnsi="Book Antiqua" w:cs="Arial"/>
        </w:rPr>
        <w:t xml:space="preserve">interfere with epithelial tight junctions, increasing intestinal barrier permeability allowing for water loss and the para-cellular influx of molecules including the intrusion of pathogens that perpetuates the inflammatory </w:t>
      </w:r>
      <w:proofErr w:type="gramStart"/>
      <w:r w:rsidRPr="008031B0">
        <w:rPr>
          <w:rFonts w:ascii="Book Antiqua" w:hAnsi="Book Antiqua" w:cs="Arial"/>
        </w:rPr>
        <w:t>process</w:t>
      </w:r>
      <w:proofErr w:type="gramEnd"/>
      <w:r w:rsidRPr="008031B0">
        <w:rPr>
          <w:rFonts w:ascii="Book Antiqua" w:hAnsi="Book Antiqua" w:cs="Arial"/>
        </w:rPr>
        <w:fldChar w:fldCharType="begin">
          <w:fldData xml:space="preserve">PEVuZE5vdGU+PENpdGU+PEF1dGhvcj5NYXJ0aW5pPC9BdXRob3I+PFllYXI+MjAxNzwvWWVhcj48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PEVuZE5vdGU+PENpdGU+PEF1dGhvcj5NYXJ0aW5pPC9BdXRob3I+PFllYXI+MjAxNzwvWWVhcj48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[44,45]</w:t>
      </w:r>
      <w:r w:rsidRPr="008031B0">
        <w:rPr>
          <w:rFonts w:ascii="Book Antiqua" w:hAnsi="Book Antiqua" w:cs="Arial"/>
        </w:rPr>
        <w:fldChar w:fldCharType="end"/>
      </w:r>
      <w:r w:rsidRPr="008031B0">
        <w:rPr>
          <w:rFonts w:ascii="Book Antiqua" w:hAnsi="Book Antiqua" w:cs="Arial"/>
        </w:rPr>
        <w:t xml:space="preserve">. </w:t>
      </w:r>
      <w:r w:rsidR="000E45BF" w:rsidRPr="008031B0">
        <w:rPr>
          <w:rFonts w:ascii="Book Antiqua" w:hAnsi="Book Antiqua" w:cs="Arial"/>
        </w:rPr>
        <w:t xml:space="preserve">Elevation in IL-6 levels has an anti-apoptotic effect on lymphocytes, in addition to the increase of adhesion molecules that facilitate their migration to the </w:t>
      </w:r>
      <w:proofErr w:type="gramStart"/>
      <w:r w:rsidR="000E45BF" w:rsidRPr="008031B0">
        <w:rPr>
          <w:rFonts w:ascii="Book Antiqua" w:hAnsi="Book Antiqua" w:cs="Arial"/>
        </w:rPr>
        <w:t>gut</w:t>
      </w:r>
      <w:proofErr w:type="gramEnd"/>
      <w:r w:rsidR="00663C5C" w:rsidRPr="008031B0">
        <w:rPr>
          <w:rFonts w:ascii="Book Antiqua" w:hAnsi="Book Antiqua" w:cs="Arial"/>
        </w:rPr>
        <w:fldChar w:fldCharType="begin">
          <w:fldData xml:space="preserve">PEVuZE5vdGU+PENpdGU+PEF1dGhvcj5BbGxvY2NhPC9BdXRob3I+PFllYXI+MjAxMzwvWWVhcj48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==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PEVuZE5vdGU+PENpdGU+PEF1dGhvcj5BbGxvY2NhPC9BdXRob3I+PFllYXI+MjAxMzwvWWVhcj48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==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663C5C" w:rsidRPr="008031B0">
        <w:rPr>
          <w:rFonts w:ascii="Book Antiqua" w:hAnsi="Book Antiqua" w:cs="Arial"/>
        </w:rPr>
      </w:r>
      <w:r w:rsidR="00663C5C" w:rsidRPr="008031B0">
        <w:rPr>
          <w:rFonts w:ascii="Book Antiqua" w:hAnsi="Book Antiqua" w:cs="Arial"/>
        </w:rPr>
        <w:fldChar w:fldCharType="separate"/>
      </w:r>
      <w:r w:rsidR="00350CBD" w:rsidRPr="008031B0">
        <w:rPr>
          <w:rFonts w:ascii="Book Antiqua" w:hAnsi="Book Antiqua" w:cs="Arial"/>
          <w:noProof/>
          <w:vertAlign w:val="superscript"/>
        </w:rPr>
        <w:t>[46,47]</w:t>
      </w:r>
      <w:r w:rsidR="00663C5C" w:rsidRPr="008031B0">
        <w:rPr>
          <w:rFonts w:ascii="Book Antiqua" w:hAnsi="Book Antiqua" w:cs="Arial"/>
        </w:rPr>
        <w:fldChar w:fldCharType="end"/>
      </w:r>
      <w:r w:rsidR="000E45BF" w:rsidRPr="008031B0">
        <w:rPr>
          <w:rFonts w:ascii="Book Antiqua" w:hAnsi="Book Antiqua" w:cs="Arial"/>
        </w:rPr>
        <w:t xml:space="preserve">. </w:t>
      </w:r>
      <w:r w:rsidRPr="008031B0">
        <w:rPr>
          <w:rFonts w:ascii="Book Antiqua" w:hAnsi="Book Antiqua" w:cs="Arial"/>
        </w:rPr>
        <w:t>Eotaxin, G</w:t>
      </w:r>
      <w:r w:rsidR="000E45BF" w:rsidRPr="008031B0">
        <w:rPr>
          <w:rFonts w:ascii="Book Antiqua" w:hAnsi="Book Antiqua" w:cs="Arial"/>
        </w:rPr>
        <w:t>-</w:t>
      </w:r>
      <w:r w:rsidRPr="008031B0">
        <w:rPr>
          <w:rFonts w:ascii="Book Antiqua" w:hAnsi="Book Antiqua" w:cs="Arial"/>
        </w:rPr>
        <w:t xml:space="preserve">CSF, </w:t>
      </w:r>
      <w:r w:rsidR="004401D6" w:rsidRPr="008031B0">
        <w:rPr>
          <w:rFonts w:ascii="Book Antiqua" w:hAnsi="Book Antiqua" w:cs="Arial"/>
        </w:rPr>
        <w:t xml:space="preserve">KC, </w:t>
      </w:r>
      <w:r w:rsidRPr="008031B0">
        <w:rPr>
          <w:rFonts w:ascii="Book Antiqua" w:hAnsi="Book Antiqua" w:cs="Arial"/>
        </w:rPr>
        <w:t>LIF, MCP</w:t>
      </w:r>
      <w:r w:rsidR="004401D6" w:rsidRPr="008031B0">
        <w:rPr>
          <w:rFonts w:ascii="Book Antiqua" w:hAnsi="Book Antiqua" w:cs="Arial"/>
        </w:rPr>
        <w:t>-</w:t>
      </w:r>
      <w:r w:rsidRPr="008031B0">
        <w:rPr>
          <w:rFonts w:ascii="Book Antiqua" w:hAnsi="Book Antiqua" w:cs="Arial"/>
        </w:rPr>
        <w:t>1 and MIP</w:t>
      </w:r>
      <w:r w:rsidR="004401D6" w:rsidRPr="008031B0">
        <w:rPr>
          <w:rFonts w:ascii="Book Antiqua" w:hAnsi="Book Antiqua" w:cs="Arial"/>
        </w:rPr>
        <w:t>-</w:t>
      </w:r>
      <w:r w:rsidRPr="008031B0">
        <w:rPr>
          <w:rFonts w:ascii="Book Antiqua" w:hAnsi="Book Antiqua" w:cs="Arial"/>
        </w:rPr>
        <w:t>2 are chemokines associated with</w:t>
      </w:r>
      <w:r w:rsidR="00E835A2" w:rsidRPr="008031B0">
        <w:rPr>
          <w:rFonts w:ascii="Book Antiqua" w:hAnsi="Book Antiqua" w:cs="Arial"/>
        </w:rPr>
        <w:t xml:space="preserve"> the</w:t>
      </w:r>
      <w:r w:rsidRPr="008031B0">
        <w:rPr>
          <w:rFonts w:ascii="Book Antiqua" w:hAnsi="Book Antiqua" w:cs="Arial"/>
        </w:rPr>
        <w:t xml:space="preserve"> influx of eosinophils, neutrophils and macrophages in the colon in active </w:t>
      </w:r>
      <w:proofErr w:type="gramStart"/>
      <w:r w:rsidRPr="008031B0">
        <w:rPr>
          <w:rFonts w:ascii="Book Antiqua" w:hAnsi="Book Antiqua" w:cs="Arial"/>
        </w:rPr>
        <w:t>IBD</w:t>
      </w:r>
      <w:proofErr w:type="gramEnd"/>
      <w:r w:rsidRPr="008031B0">
        <w:rPr>
          <w:rFonts w:ascii="Book Antiqua" w:hAnsi="Book Antiqua" w:cs="Arial"/>
        </w:rPr>
        <w:fldChar w:fldCharType="begin">
          <w:fldData xml:space="preserve">PEVuZE5vdGU+PENpdGU+PEF1dGhvcj5DaGVuPC9BdXRob3I+PFllYXI+MjAwMTwvWWVhcj48UmVj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PEVuZE5vdGU+PENpdGU+PEF1dGhvcj5DaGVuPC9BdXRob3I+PFllYXI+MjAwMTwvWWVhcj48UmVj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[48-50]</w:t>
      </w:r>
      <w:r w:rsidRPr="008031B0">
        <w:rPr>
          <w:rFonts w:ascii="Book Antiqua" w:hAnsi="Book Antiqua" w:cs="Arial"/>
        </w:rPr>
        <w:fldChar w:fldCharType="end"/>
      </w:r>
      <w:r w:rsidR="003451A7" w:rsidRPr="008031B0">
        <w:rPr>
          <w:rFonts w:ascii="Book Antiqua" w:hAnsi="Book Antiqua" w:cs="Arial"/>
        </w:rPr>
        <w:t>.</w:t>
      </w:r>
      <w:r w:rsidRPr="008031B0">
        <w:rPr>
          <w:rFonts w:ascii="Book Antiqua" w:hAnsi="Book Antiqua" w:cs="Arial"/>
        </w:rPr>
        <w:t xml:space="preserve"> Eotaxin is observed in DSS induced eosinophilic inflammation and promotes the recruitment of</w:t>
      </w:r>
      <w:r w:rsidR="00FA4155" w:rsidRPr="008031B0">
        <w:rPr>
          <w:rFonts w:ascii="Book Antiqua" w:hAnsi="Book Antiqua" w:cs="Arial"/>
        </w:rPr>
        <w:t xml:space="preserve"> </w:t>
      </w:r>
      <w:r w:rsidRPr="008031B0">
        <w:rPr>
          <w:rFonts w:ascii="Book Antiqua" w:hAnsi="Book Antiqua" w:cs="Arial"/>
        </w:rPr>
        <w:t>F4/80</w:t>
      </w:r>
      <w:r w:rsidRPr="008031B0">
        <w:rPr>
          <w:rFonts w:ascii="Book Antiqua" w:hAnsi="Book Antiqua" w:cs="Arial"/>
          <w:vertAlign w:val="superscript"/>
        </w:rPr>
        <w:t>+</w:t>
      </w:r>
      <w:r w:rsidRPr="008031B0">
        <w:rPr>
          <w:rFonts w:ascii="Book Antiqua" w:hAnsi="Book Antiqua" w:cs="Arial"/>
        </w:rPr>
        <w:t>CD11b</w:t>
      </w:r>
      <w:r w:rsidRPr="008031B0">
        <w:rPr>
          <w:rFonts w:ascii="Book Antiqua" w:hAnsi="Book Antiqua" w:cs="Arial"/>
          <w:vertAlign w:val="superscript"/>
        </w:rPr>
        <w:t>+</w:t>
      </w:r>
      <w:r w:rsidRPr="008031B0">
        <w:rPr>
          <w:rFonts w:ascii="Book Antiqua" w:hAnsi="Book Antiqua" w:cs="Arial"/>
        </w:rPr>
        <w:t>CCR2</w:t>
      </w:r>
      <w:r w:rsidRPr="008031B0">
        <w:rPr>
          <w:rFonts w:ascii="Book Antiqua" w:hAnsi="Book Antiqua" w:cs="Arial"/>
          <w:vertAlign w:val="superscript"/>
        </w:rPr>
        <w:t>+</w:t>
      </w:r>
      <w:r w:rsidRPr="008031B0">
        <w:rPr>
          <w:rFonts w:ascii="Book Antiqua" w:hAnsi="Book Antiqua" w:cs="Arial"/>
        </w:rPr>
        <w:t>Ly6C</w:t>
      </w:r>
      <w:r w:rsidRPr="008031B0">
        <w:rPr>
          <w:rFonts w:ascii="Book Antiqua" w:hAnsi="Book Antiqua" w:cs="Arial"/>
          <w:vertAlign w:val="superscript"/>
        </w:rPr>
        <w:t>high</w:t>
      </w:r>
      <w:r w:rsidRPr="008031B0">
        <w:rPr>
          <w:rFonts w:ascii="Book Antiqua" w:hAnsi="Book Antiqua" w:cs="Arial"/>
        </w:rPr>
        <w:t xml:space="preserve"> inflammatory monocytes to the colon that correlates with eosinophilic </w:t>
      </w:r>
      <w:proofErr w:type="gramStart"/>
      <w:r w:rsidRPr="008031B0">
        <w:rPr>
          <w:rFonts w:ascii="Book Antiqua" w:hAnsi="Book Antiqua" w:cs="Arial"/>
        </w:rPr>
        <w:t>inflammation</w:t>
      </w:r>
      <w:proofErr w:type="gramEnd"/>
      <w:r w:rsidR="00E95C27" w:rsidRPr="008031B0">
        <w:rPr>
          <w:rFonts w:ascii="Book Antiqua" w:hAnsi="Book Antiqua" w:cs="Arial"/>
        </w:rPr>
        <w:fldChar w:fldCharType="begin">
          <w:fldData xml:space="preserve">PEVuZE5vdGU+PENpdGU+PEF1dGhvcj5XYWRkZWxsPC9BdXRob3I+PFllYXI+MjAxMTwvWWVhcj48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PEVuZE5vdGU+PENpdGU+PEF1dGhvcj5XYWRkZWxsPC9BdXRob3I+PFllYXI+MjAxMTwvWWVhcj48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E95C27" w:rsidRPr="008031B0">
        <w:rPr>
          <w:rFonts w:ascii="Book Antiqua" w:hAnsi="Book Antiqua" w:cs="Arial"/>
        </w:rPr>
      </w:r>
      <w:r w:rsidR="00E95C27" w:rsidRPr="008031B0">
        <w:rPr>
          <w:rFonts w:ascii="Book Antiqua" w:hAnsi="Book Antiqua" w:cs="Arial"/>
        </w:rPr>
        <w:fldChar w:fldCharType="separate"/>
      </w:r>
      <w:r w:rsidR="00350CBD" w:rsidRPr="008031B0">
        <w:rPr>
          <w:rFonts w:ascii="Book Antiqua" w:hAnsi="Book Antiqua" w:cs="Arial"/>
          <w:noProof/>
          <w:vertAlign w:val="superscript"/>
        </w:rPr>
        <w:t>[50]</w:t>
      </w:r>
      <w:r w:rsidR="00E95C27" w:rsidRPr="008031B0">
        <w:rPr>
          <w:rFonts w:ascii="Book Antiqua" w:hAnsi="Book Antiqua" w:cs="Arial"/>
        </w:rPr>
        <w:fldChar w:fldCharType="end"/>
      </w:r>
      <w:r w:rsidR="00240042" w:rsidRPr="008031B0">
        <w:rPr>
          <w:rFonts w:ascii="Book Antiqua" w:hAnsi="Book Antiqua" w:cs="Arial"/>
        </w:rPr>
        <w:t>.</w:t>
      </w:r>
      <w:r w:rsidRPr="008031B0">
        <w:rPr>
          <w:rFonts w:ascii="Book Antiqua" w:hAnsi="Book Antiqua" w:cs="Arial"/>
        </w:rPr>
        <w:t xml:space="preserve"> MIP</w:t>
      </w:r>
      <w:r w:rsidR="004E24E1" w:rsidRPr="008031B0">
        <w:rPr>
          <w:rFonts w:ascii="Book Antiqua" w:hAnsi="Book Antiqua" w:cs="Arial"/>
        </w:rPr>
        <w:t>-</w:t>
      </w:r>
      <w:r w:rsidRPr="008031B0">
        <w:rPr>
          <w:rFonts w:ascii="Book Antiqua" w:hAnsi="Book Antiqua" w:cs="Arial"/>
        </w:rPr>
        <w:t xml:space="preserve">2 has also been associated with increased inflammatory response in DSS induced colitis with increased myeloperoxidase activity and neutrophils infiltration in the colon </w:t>
      </w:r>
      <w:r w:rsidRPr="008031B0">
        <w:rPr>
          <w:rFonts w:ascii="Book Antiqua" w:hAnsi="Book Antiqua" w:cs="Arial"/>
        </w:rPr>
        <w:lastRenderedPageBreak/>
        <w:t xml:space="preserve">and small intestine </w:t>
      </w:r>
      <w:r w:rsidR="009234C3" w:rsidRPr="008031B0">
        <w:rPr>
          <w:rFonts w:ascii="Book Antiqua" w:hAnsi="Book Antiqua" w:cs="Arial"/>
        </w:rPr>
        <w:t>in a transgenic mouse model</w:t>
      </w:r>
      <w:r w:rsidR="00E95C27"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&lt;EndNote&gt;&lt;Cite&gt;&lt;Author&gt;Ohtsuka&lt;/Author&gt;&lt;Year&gt;2003&lt;/Year&gt;&lt;RecNum&gt;101&lt;/RecNum&gt;&lt;DisplayText&gt;&lt;style face="superscript"&gt;[51]&lt;/style&gt;&lt;/DisplayText&gt;&lt;record&gt;&lt;rec-number&gt;46&lt;/rec-number&gt;&lt;foreign-keys&gt;&lt;key app="EN" db-id="av2d9prf9ptvxje0fs7xrt0h52t0edvrwrf9" timestamp="1533142650"&gt;46&lt;/key&gt;&lt;/foreign-keys&gt;&lt;ref-type name="Journal Article"&gt;17&lt;/ref-type&gt;&lt;contributors&gt;&lt;authors&gt;&lt;author&gt;Ohtsuka, Y.&lt;/author&gt;&lt;author&gt;Sanderson, I. R.&lt;/author&gt;&lt;/authors&gt;&lt;/contributors&gt;&lt;auth-address&gt;Department of Adult and Paediatric Gastroenterology, St. Bartholomew&amp;apos;s and the Royal London School of Medicine and Dentistry, London, U.K.&lt;/auth-address&gt;&lt;titles&gt;&lt;title&gt;Dextran sulfate sodium-induced inflammation is enhanced by intestinal epithelial cell chemokine expression in mice&lt;/title&gt;&lt;secondary-title&gt;Pediatr Res&lt;/secondary-title&gt;&lt;/titles&gt;&lt;periodical&gt;&lt;full-title&gt;Pediatr Res&lt;/full-title&gt;&lt;/periodical&gt;&lt;pages&gt;143-7&lt;/pages&gt;&lt;volume&gt;53&lt;/volume&gt;&lt;number&gt;1&lt;/number&gt;&lt;keywords&gt;&lt;keyword&gt;Animals&lt;/keyword&gt;&lt;keyword&gt;Carrier Proteins/genetics&lt;/keyword&gt;&lt;keyword&gt;Chemokine CXCL2&lt;/keyword&gt;&lt;keyword&gt;Chemokines, CXC&lt;/keyword&gt;&lt;keyword&gt;Dextran Sulfate/*pharmacology&lt;/keyword&gt;&lt;keyword&gt;Fatty Acid-Binding Protein 7&lt;/keyword&gt;&lt;keyword&gt;Fatty Acid-Binding Proteins&lt;/keyword&gt;&lt;keyword&gt;Inflammation/*chemically induced&lt;/keyword&gt;&lt;keyword&gt;Intercellular Signaling Peptides and Proteins&lt;/keyword&gt;&lt;keyword&gt;Intestinal Mucosa/*drug effects/metabolism&lt;/keyword&gt;&lt;keyword&gt;Mice&lt;/keyword&gt;&lt;keyword&gt;Mice, Transgenic&lt;/keyword&gt;&lt;keyword&gt;Monokines/genetics/*metabolism&lt;/keyword&gt;&lt;keyword&gt;*Neoplasm Proteins&lt;/keyword&gt;&lt;keyword&gt;*Nerve Tissue Proteins&lt;/keyword&gt;&lt;/keywords&gt;&lt;dates&gt;&lt;year&gt;2003&lt;/year&gt;&lt;pub-dates&gt;&lt;date&gt;Jan&lt;/date&gt;&lt;/pub-dates&gt;&lt;/dates&gt;&lt;isbn&gt;0031-3998 (Print)&amp;#xD;0031-3998 (Linking)&lt;/isbn&gt;&lt;accession-num&gt;12508094&lt;/accession-num&gt;&lt;urls&gt;&lt;related-urls&gt;&lt;url&gt;https://www.ncbi.nlm.nih.gov/pubmed/12508094&lt;/url&gt;&lt;/related-urls&gt;&lt;/urls&gt;&lt;electronic-resource-num&gt;10.1203/00006450-200301000-00024&lt;/electronic-resource-num&gt;&lt;/record&gt;&lt;/Cite&gt;&lt;/EndNote&gt;</w:instrText>
      </w:r>
      <w:r w:rsidR="00E95C27" w:rsidRPr="008031B0">
        <w:rPr>
          <w:rFonts w:ascii="Book Antiqua" w:hAnsi="Book Antiqua" w:cs="Arial"/>
        </w:rPr>
        <w:fldChar w:fldCharType="separate"/>
      </w:r>
      <w:r w:rsidR="00350CBD" w:rsidRPr="008031B0">
        <w:rPr>
          <w:rFonts w:ascii="Book Antiqua" w:hAnsi="Book Antiqua" w:cs="Arial"/>
          <w:noProof/>
          <w:vertAlign w:val="superscript"/>
        </w:rPr>
        <w:t>[51]</w:t>
      </w:r>
      <w:r w:rsidR="00E95C27" w:rsidRPr="008031B0">
        <w:rPr>
          <w:rFonts w:ascii="Book Antiqua" w:hAnsi="Book Antiqua" w:cs="Arial"/>
        </w:rPr>
        <w:fldChar w:fldCharType="end"/>
      </w:r>
      <w:r w:rsidRPr="008031B0">
        <w:rPr>
          <w:rFonts w:ascii="Book Antiqua" w:hAnsi="Book Antiqua" w:cs="Arial"/>
        </w:rPr>
        <w:t>.</w:t>
      </w:r>
    </w:p>
    <w:p w:rsidR="00F96294" w:rsidRPr="008031B0" w:rsidRDefault="002D51BC"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I</w:t>
      </w:r>
      <w:r w:rsidR="00F96294" w:rsidRPr="008031B0">
        <w:rPr>
          <w:rFonts w:ascii="Book Antiqua" w:hAnsi="Book Antiqua" w:cs="Arial"/>
        </w:rPr>
        <w:t xml:space="preserve">ncreased expression of </w:t>
      </w:r>
      <w:r w:rsidR="004E24E1" w:rsidRPr="008031B0">
        <w:rPr>
          <w:rFonts w:ascii="Book Antiqua" w:hAnsi="Book Antiqua" w:cs="Arial"/>
        </w:rPr>
        <w:t xml:space="preserve">G-CSF, </w:t>
      </w:r>
      <w:r w:rsidR="00F96294" w:rsidRPr="008031B0">
        <w:rPr>
          <w:rFonts w:ascii="Book Antiqua" w:hAnsi="Book Antiqua" w:cs="Arial"/>
        </w:rPr>
        <w:t>KC, LIF, and MCP-1 in DSS models has been associated with anti</w:t>
      </w:r>
      <w:r w:rsidR="004E24E1" w:rsidRPr="008031B0">
        <w:rPr>
          <w:rFonts w:ascii="Book Antiqua" w:hAnsi="Book Antiqua" w:cs="Arial"/>
        </w:rPr>
        <w:t>-apoptotic</w:t>
      </w:r>
      <w:r w:rsidR="00F96294" w:rsidRPr="008031B0">
        <w:rPr>
          <w:rFonts w:ascii="Book Antiqua" w:hAnsi="Book Antiqua" w:cs="Arial"/>
        </w:rPr>
        <w:t>, anti-inflammatory phenotype with improvement in clinical scores</w:t>
      </w:r>
      <w:r w:rsidR="00115C7D" w:rsidRPr="008031B0">
        <w:rPr>
          <w:rFonts w:ascii="Book Antiqua" w:hAnsi="Book Antiqua" w:cs="Arial"/>
        </w:rPr>
        <w:t>,</w:t>
      </w:r>
      <w:r w:rsidR="00F96294" w:rsidRPr="008031B0">
        <w:rPr>
          <w:rFonts w:ascii="Book Antiqua" w:hAnsi="Book Antiqua" w:cs="Arial"/>
        </w:rPr>
        <w:t xml:space="preserve"> regulation of the immune response and morphological changes in the colon. </w:t>
      </w:r>
      <w:r w:rsidR="004E24E1" w:rsidRPr="008031B0">
        <w:rPr>
          <w:rFonts w:ascii="Book Antiqua" w:hAnsi="Book Antiqua" w:cs="Arial"/>
        </w:rPr>
        <w:t xml:space="preserve">G-CSF has been reported to reduce apoptosis of epithelial cells and along with other cytokines, helps in bacterial clearance through neutrophil recruitment to maintain the mucosal barrier integrity in </w:t>
      </w:r>
      <w:proofErr w:type="gramStart"/>
      <w:r w:rsidR="004E24E1" w:rsidRPr="008031B0">
        <w:rPr>
          <w:rFonts w:ascii="Book Antiqua" w:hAnsi="Book Antiqua" w:cs="Arial"/>
        </w:rPr>
        <w:t>IBD</w:t>
      </w:r>
      <w:proofErr w:type="gramEnd"/>
      <w:r w:rsidR="004E24E1" w:rsidRPr="008031B0">
        <w:rPr>
          <w:rFonts w:ascii="Book Antiqua" w:hAnsi="Book Antiqua" w:cs="Arial"/>
        </w:rPr>
        <w:fldChar w:fldCharType="begin">
          <w:fldData xml:space="preserve">PEVuZE5vdGU+PENpdGU+PEF1dGhvcj5NYXJ0aW5zPC9BdXRob3I+PFllYXI+MjAxMDwvWWVhcj48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PEVuZE5vdGU+PENpdGU+PEF1dGhvcj5NYXJ0aW5zPC9BdXRob3I+PFllYXI+MjAxMDwvWWVhcj48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4E24E1" w:rsidRPr="008031B0">
        <w:rPr>
          <w:rFonts w:ascii="Book Antiqua" w:hAnsi="Book Antiqua" w:cs="Arial"/>
        </w:rPr>
      </w:r>
      <w:r w:rsidR="004E24E1" w:rsidRPr="008031B0">
        <w:rPr>
          <w:rFonts w:ascii="Book Antiqua" w:hAnsi="Book Antiqua" w:cs="Arial"/>
        </w:rPr>
        <w:fldChar w:fldCharType="separate"/>
      </w:r>
      <w:r w:rsidR="00350CBD" w:rsidRPr="008031B0">
        <w:rPr>
          <w:rFonts w:ascii="Book Antiqua" w:hAnsi="Book Antiqua" w:cs="Arial"/>
          <w:noProof/>
          <w:vertAlign w:val="superscript"/>
        </w:rPr>
        <w:t>[52-54]</w:t>
      </w:r>
      <w:r w:rsidR="004E24E1" w:rsidRPr="008031B0">
        <w:rPr>
          <w:rFonts w:ascii="Book Antiqua" w:hAnsi="Book Antiqua" w:cs="Arial"/>
        </w:rPr>
        <w:fldChar w:fldCharType="end"/>
      </w:r>
      <w:r w:rsidR="004E24E1" w:rsidRPr="008031B0">
        <w:rPr>
          <w:rFonts w:ascii="Book Antiqua" w:hAnsi="Book Antiqua" w:cs="Arial"/>
        </w:rPr>
        <w:t xml:space="preserve">. Treatment with recombinant G-CSF ameliorated DSS colitis by attenuating weight loss, stool score and shortening of the colon. In addition, inflammation, epithelial damage and cell apoptosis were attenuated in the </w:t>
      </w:r>
      <w:proofErr w:type="gramStart"/>
      <w:r w:rsidR="004E24E1" w:rsidRPr="008031B0">
        <w:rPr>
          <w:rFonts w:ascii="Book Antiqua" w:hAnsi="Book Antiqua" w:cs="Arial"/>
        </w:rPr>
        <w:t>rectum</w:t>
      </w:r>
      <w:proofErr w:type="gramEnd"/>
      <w:r w:rsidR="00051CD7" w:rsidRPr="008031B0">
        <w:rPr>
          <w:rFonts w:ascii="Book Antiqua" w:hAnsi="Book Antiqua" w:cs="Arial"/>
        </w:rPr>
        <w:fldChar w:fldCharType="begin">
          <w:fldData xml:space="preserve">PEVuZE5vdGU+PENpdGU+PEF1dGhvcj5LdWRvPC9BdXRob3I+PFllYXI+MjAwODwvWWVhcj48UmVj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PEVuZE5vdGU+PENpdGU+PEF1dGhvcj5LdWRvPC9BdXRob3I+PFllYXI+MjAwODwvWWVhcj48UmVj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051CD7" w:rsidRPr="008031B0">
        <w:rPr>
          <w:rFonts w:ascii="Book Antiqua" w:hAnsi="Book Antiqua" w:cs="Arial"/>
        </w:rPr>
      </w:r>
      <w:r w:rsidR="00051CD7" w:rsidRPr="008031B0">
        <w:rPr>
          <w:rFonts w:ascii="Book Antiqua" w:hAnsi="Book Antiqua" w:cs="Arial"/>
        </w:rPr>
        <w:fldChar w:fldCharType="separate"/>
      </w:r>
      <w:r w:rsidR="00350CBD" w:rsidRPr="008031B0">
        <w:rPr>
          <w:rFonts w:ascii="Book Antiqua" w:hAnsi="Book Antiqua" w:cs="Arial"/>
          <w:noProof/>
          <w:vertAlign w:val="superscript"/>
        </w:rPr>
        <w:t>[54]</w:t>
      </w:r>
      <w:r w:rsidR="00051CD7" w:rsidRPr="008031B0">
        <w:rPr>
          <w:rFonts w:ascii="Book Antiqua" w:hAnsi="Book Antiqua" w:cs="Arial"/>
        </w:rPr>
        <w:fldChar w:fldCharType="end"/>
      </w:r>
      <w:r w:rsidR="004E24E1" w:rsidRPr="008031B0">
        <w:rPr>
          <w:rFonts w:ascii="Book Antiqua" w:hAnsi="Book Antiqua" w:cs="Arial"/>
        </w:rPr>
        <w:t xml:space="preserve">. </w:t>
      </w:r>
      <w:r w:rsidR="00F96294" w:rsidRPr="008031B0">
        <w:rPr>
          <w:rFonts w:ascii="Book Antiqua" w:hAnsi="Book Antiqua" w:cs="Arial"/>
        </w:rPr>
        <w:t xml:space="preserve">DSS acute colitis in KC deficient mice results </w:t>
      </w:r>
      <w:r w:rsidR="004E24E1" w:rsidRPr="008031B0">
        <w:rPr>
          <w:rFonts w:ascii="Book Antiqua" w:hAnsi="Book Antiqua" w:cs="Arial"/>
        </w:rPr>
        <w:t>in the</w:t>
      </w:r>
      <w:r w:rsidR="00F96294" w:rsidRPr="008031B0">
        <w:rPr>
          <w:rFonts w:ascii="Book Antiqua" w:hAnsi="Book Antiqua" w:cs="Arial"/>
        </w:rPr>
        <w:t xml:space="preserve"> increase of weight loss, bloody stools</w:t>
      </w:r>
      <w:r w:rsidR="00110139" w:rsidRPr="008031B0">
        <w:rPr>
          <w:rFonts w:ascii="Book Antiqua" w:hAnsi="Book Antiqua" w:cs="Arial"/>
        </w:rPr>
        <w:t>, inflammation</w:t>
      </w:r>
      <w:r w:rsidR="00F96294" w:rsidRPr="008031B0">
        <w:rPr>
          <w:rFonts w:ascii="Book Antiqua" w:hAnsi="Book Antiqua" w:cs="Arial"/>
        </w:rPr>
        <w:t xml:space="preserve"> and a moribund appearance</w:t>
      </w:r>
      <w:r w:rsidR="00110139" w:rsidRPr="008031B0">
        <w:rPr>
          <w:rFonts w:ascii="Book Antiqua" w:hAnsi="Book Antiqua" w:cs="Arial"/>
        </w:rPr>
        <w:t>,</w:t>
      </w:r>
      <w:r w:rsidR="00F96294" w:rsidRPr="008031B0">
        <w:rPr>
          <w:rFonts w:ascii="Book Antiqua" w:hAnsi="Book Antiqua" w:cs="Arial"/>
        </w:rPr>
        <w:t xml:space="preserve"> presenting higher histological scores</w:t>
      </w:r>
      <w:r w:rsidR="00110139" w:rsidRPr="008031B0">
        <w:rPr>
          <w:rFonts w:ascii="Book Antiqua" w:hAnsi="Book Antiqua" w:cs="Arial"/>
        </w:rPr>
        <w:t xml:space="preserve"> but</w:t>
      </w:r>
      <w:r w:rsidR="00F96294" w:rsidRPr="008031B0">
        <w:rPr>
          <w:rFonts w:ascii="Book Antiqua" w:hAnsi="Book Antiqua" w:cs="Arial"/>
        </w:rPr>
        <w:t xml:space="preserve"> lower neutrophil infiltration compared to wild type (WT) animals</w:t>
      </w:r>
      <w:r w:rsidR="00051CD7"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&lt;EndNote&gt;&lt;Cite&gt;&lt;Author&gt;Shea-Donohue&lt;/Author&gt;&lt;Year&gt;2008&lt;/Year&gt;&lt;RecNum&gt;105&lt;/RecNum&gt;&lt;DisplayText&gt;&lt;style face="superscript"&gt;[55]&lt;/style&gt;&lt;/DisplayText&gt;&lt;record&gt;&lt;rec-number&gt;50&lt;/rec-number&gt;&lt;foreign-keys&gt;&lt;key app="EN" db-id="av2d9prf9ptvxje0fs7xrt0h52t0edvrwrf9" timestamp="1533142652"&gt;50&lt;/key&gt;&lt;/foreign-keys&gt;&lt;ref-type name="Journal Article"&gt;17&lt;/ref-type&gt;&lt;contributors&gt;&lt;authors&gt;&lt;author&gt;Shea-Donohue, T.&lt;/author&gt;&lt;author&gt;Thomas, K.&lt;/author&gt;&lt;author&gt;Cody, M. J.&lt;/author&gt;&lt;author&gt;Aiping, Zhao&lt;/author&gt;&lt;author&gt;Detolla, L. J.&lt;/author&gt;&lt;author&gt;Kopydlowski, K. M.&lt;/author&gt;&lt;author&gt;Fukata, M.&lt;/author&gt;&lt;author&gt;Lira, S. A.&lt;/author&gt;&lt;author&gt;Vogel, S. N.&lt;/author&gt;&lt;/authors&gt;&lt;/contributors&gt;&lt;auth-address&gt;Department of Medicine, University of Maryland, School of Medicine, Baltimore, MD 21201, USA.&lt;/auth-address&gt;&lt;titles&gt;&lt;title&gt;Mice deficient in the CXCR2 ligand, CXCL1 (KC/GRO-alpha), exhibit increased susceptibility to dextran sodium sulfate (DSS)-induced colitis&lt;/title&gt;&lt;secondary-title&gt;Innate Immun&lt;/secondary-title&gt;&lt;/titles&gt;&lt;periodical&gt;&lt;full-title&gt;Innate Immun&lt;/full-title&gt;&lt;/periodical&gt;&lt;pages&gt;117-24&lt;/pages&gt;&lt;volume&gt;14&lt;/volume&gt;&lt;number&gt;2&lt;/number&gt;&lt;keywords&gt;&lt;keyword&gt;Animals&lt;/keyword&gt;&lt;keyword&gt;Chemokine CXCL1/deficiency/genetics/*immunology/metabolism&lt;/keyword&gt;&lt;keyword&gt;Colitis/chemically induced/*immunology/*metabolism/pathology&lt;/keyword&gt;&lt;keyword&gt;Colon/*immunology/pathology&lt;/keyword&gt;&lt;keyword&gt;Dextran Sulfate/pharmacology&lt;/keyword&gt;&lt;keyword&gt;Disease Susceptibility&lt;/keyword&gt;&lt;keyword&gt;Mice&lt;/keyword&gt;&lt;keyword&gt;Mice, Inbred C57BL&lt;/keyword&gt;&lt;keyword&gt;Mice, Knockout&lt;/keyword&gt;&lt;keyword&gt;*Neutrophil Infiltration&lt;/keyword&gt;&lt;keyword&gt;Neutrophils/*immunology/metabolism&lt;/keyword&gt;&lt;/keywords&gt;&lt;dates&gt;&lt;year&gt;2008&lt;/year&gt;&lt;pub-dates&gt;&lt;date&gt;Apr&lt;/date&gt;&lt;/pub-dates&gt;&lt;/dates&gt;&lt;isbn&gt;1753-4259 (Print)&amp;#xD;1753-4259 (Linking)&lt;/isbn&gt;&lt;accession-num&gt;18713728&lt;/accession-num&gt;&lt;urls&gt;&lt;related-urls&gt;&lt;url&gt;https://www.ncbi.nlm.nih.gov/pubmed/18713728&lt;/url&gt;&lt;/related-urls&gt;&lt;/urls&gt;&lt;custom2&gt;PMC2614619&lt;/custom2&gt;&lt;electronic-resource-num&gt;10.1177/1753425908088724&lt;/electronic-resource-num&gt;&lt;/record&gt;&lt;/Cite&gt;&lt;/EndNote&gt;</w:instrText>
      </w:r>
      <w:r w:rsidR="00051CD7" w:rsidRPr="008031B0">
        <w:rPr>
          <w:rFonts w:ascii="Book Antiqua" w:hAnsi="Book Antiqua" w:cs="Arial"/>
        </w:rPr>
        <w:fldChar w:fldCharType="separate"/>
      </w:r>
      <w:r w:rsidR="00350CBD" w:rsidRPr="008031B0">
        <w:rPr>
          <w:rFonts w:ascii="Book Antiqua" w:hAnsi="Book Antiqua" w:cs="Arial"/>
          <w:noProof/>
          <w:vertAlign w:val="superscript"/>
        </w:rPr>
        <w:t>[55]</w:t>
      </w:r>
      <w:r w:rsidR="00051CD7" w:rsidRPr="008031B0">
        <w:rPr>
          <w:rFonts w:ascii="Book Antiqua" w:hAnsi="Book Antiqua" w:cs="Arial"/>
        </w:rPr>
        <w:fldChar w:fldCharType="end"/>
      </w:r>
      <w:r w:rsidR="00F96294" w:rsidRPr="008031B0">
        <w:rPr>
          <w:rFonts w:ascii="Book Antiqua" w:hAnsi="Book Antiqua" w:cs="Arial"/>
        </w:rPr>
        <w:t xml:space="preserve">. </w:t>
      </w:r>
      <w:r w:rsidR="002B23BF" w:rsidRPr="008031B0">
        <w:rPr>
          <w:rFonts w:ascii="Book Antiqua" w:hAnsi="Book Antiqua" w:cs="Arial"/>
        </w:rPr>
        <w:t xml:space="preserve">LIF </w:t>
      </w:r>
      <w:r w:rsidR="00962AE0" w:rsidRPr="008031B0">
        <w:rPr>
          <w:rFonts w:ascii="Book Antiqua" w:hAnsi="Book Antiqua" w:cs="Arial"/>
        </w:rPr>
        <w:t xml:space="preserve">was </w:t>
      </w:r>
      <w:r w:rsidR="002B23BF" w:rsidRPr="008031B0">
        <w:rPr>
          <w:rFonts w:ascii="Book Antiqua" w:hAnsi="Book Antiqua" w:cs="Arial"/>
        </w:rPr>
        <w:t xml:space="preserve">found </w:t>
      </w:r>
      <w:r w:rsidR="00962AE0" w:rsidRPr="008031B0">
        <w:rPr>
          <w:rFonts w:ascii="Book Antiqua" w:hAnsi="Book Antiqua" w:cs="Arial"/>
        </w:rPr>
        <w:t xml:space="preserve">to be </w:t>
      </w:r>
      <w:r w:rsidR="002B23BF" w:rsidRPr="008031B0">
        <w:rPr>
          <w:rFonts w:ascii="Book Antiqua" w:hAnsi="Book Antiqua" w:cs="Arial"/>
        </w:rPr>
        <w:t xml:space="preserve">elevated in IBD </w:t>
      </w:r>
      <w:proofErr w:type="gramStart"/>
      <w:r w:rsidR="002B23BF" w:rsidRPr="008031B0">
        <w:rPr>
          <w:rFonts w:ascii="Book Antiqua" w:hAnsi="Book Antiqua" w:cs="Arial"/>
        </w:rPr>
        <w:t>patients</w:t>
      </w:r>
      <w:proofErr w:type="gramEnd"/>
      <w:r w:rsidR="00051CD7" w:rsidRPr="008031B0">
        <w:rPr>
          <w:rFonts w:ascii="Book Antiqua" w:hAnsi="Book Antiqua" w:cs="Arial"/>
        </w:rPr>
        <w:fldChar w:fldCharType="begin">
          <w:fldData xml:space="preserve">PEVuZE5vdGU+PENpdGU+PEF1dGhvcj5BbmRvaDwvQXV0aG9yPjxZZWFyPjIwMDU8L1llYXI+PFJl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PEVuZE5vdGU+PENpdGU+PEF1dGhvcj5BbmRvaDwvQXV0aG9yPjxZZWFyPjIwMDU8L1llYXI+PFJl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051CD7" w:rsidRPr="008031B0">
        <w:rPr>
          <w:rFonts w:ascii="Book Antiqua" w:hAnsi="Book Antiqua" w:cs="Arial"/>
        </w:rPr>
      </w:r>
      <w:r w:rsidR="00051CD7" w:rsidRPr="008031B0">
        <w:rPr>
          <w:rFonts w:ascii="Book Antiqua" w:hAnsi="Book Antiqua" w:cs="Arial"/>
        </w:rPr>
        <w:fldChar w:fldCharType="separate"/>
      </w:r>
      <w:r w:rsidR="00350CBD" w:rsidRPr="008031B0">
        <w:rPr>
          <w:rFonts w:ascii="Book Antiqua" w:hAnsi="Book Antiqua" w:cs="Arial"/>
          <w:noProof/>
          <w:vertAlign w:val="superscript"/>
        </w:rPr>
        <w:t>[56]</w:t>
      </w:r>
      <w:r w:rsidR="00051CD7" w:rsidRPr="008031B0">
        <w:rPr>
          <w:rFonts w:ascii="Book Antiqua" w:hAnsi="Book Antiqua" w:cs="Arial"/>
        </w:rPr>
        <w:fldChar w:fldCharType="end"/>
      </w:r>
      <w:r w:rsidR="007458F5" w:rsidRPr="008031B0">
        <w:rPr>
          <w:rFonts w:ascii="Book Antiqua" w:hAnsi="Book Antiqua" w:cs="Arial"/>
        </w:rPr>
        <w:t xml:space="preserve"> </w:t>
      </w:r>
      <w:r w:rsidR="002B23BF" w:rsidRPr="008031B0">
        <w:rPr>
          <w:rFonts w:ascii="Book Antiqua" w:hAnsi="Book Antiqua" w:cs="Arial"/>
        </w:rPr>
        <w:t>and has been shown to act in tissue damage by recruiting inflammatory cells to the injury site</w:t>
      </w:r>
      <w:r w:rsidR="00051CD7" w:rsidRPr="008031B0">
        <w:rPr>
          <w:rFonts w:ascii="Book Antiqua" w:hAnsi="Book Antiqua" w:cs="Arial"/>
        </w:rPr>
        <w:fldChar w:fldCharType="begin">
          <w:fldData xml:space="preserve">PEVuZE5vdGU+PENpdGU+PEF1dGhvcj5HdWltYmF1ZDwvQXV0aG9yPjxZZWFyPjE5OTg8L1llYXI+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PEVuZE5vdGU+PENpdGU+PEF1dGhvcj5HdWltYmF1ZDwvQXV0aG9yPjxZZWFyPjE5OTg8L1llYXI+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051CD7" w:rsidRPr="008031B0">
        <w:rPr>
          <w:rFonts w:ascii="Book Antiqua" w:hAnsi="Book Antiqua" w:cs="Arial"/>
        </w:rPr>
      </w:r>
      <w:r w:rsidR="00051CD7" w:rsidRPr="008031B0">
        <w:rPr>
          <w:rFonts w:ascii="Book Antiqua" w:hAnsi="Book Antiqua" w:cs="Arial"/>
        </w:rPr>
        <w:fldChar w:fldCharType="separate"/>
      </w:r>
      <w:r w:rsidR="00350CBD" w:rsidRPr="008031B0">
        <w:rPr>
          <w:rFonts w:ascii="Book Antiqua" w:hAnsi="Book Antiqua" w:cs="Arial"/>
          <w:noProof/>
          <w:vertAlign w:val="superscript"/>
        </w:rPr>
        <w:t>[57,58]</w:t>
      </w:r>
      <w:r w:rsidR="00051CD7" w:rsidRPr="008031B0">
        <w:rPr>
          <w:rFonts w:ascii="Book Antiqua" w:hAnsi="Book Antiqua" w:cs="Arial"/>
        </w:rPr>
        <w:fldChar w:fldCharType="end"/>
      </w:r>
      <w:r w:rsidR="002B23BF" w:rsidRPr="008031B0">
        <w:rPr>
          <w:rFonts w:ascii="Book Antiqua" w:hAnsi="Book Antiqua" w:cs="Arial"/>
        </w:rPr>
        <w:t xml:space="preserve">. However, studies have shown </w:t>
      </w:r>
      <w:r w:rsidRPr="008031B0">
        <w:rPr>
          <w:rFonts w:ascii="Book Antiqua" w:hAnsi="Book Antiqua" w:cs="Arial"/>
        </w:rPr>
        <w:t xml:space="preserve">that LIF also has an </w:t>
      </w:r>
      <w:r w:rsidR="002B23BF" w:rsidRPr="008031B0">
        <w:rPr>
          <w:rFonts w:ascii="Book Antiqua" w:hAnsi="Book Antiqua" w:cs="Arial"/>
        </w:rPr>
        <w:t xml:space="preserve">anti-inflammatory </w:t>
      </w:r>
      <w:r w:rsidR="00653E24" w:rsidRPr="008031B0">
        <w:rPr>
          <w:rFonts w:ascii="Book Antiqua" w:hAnsi="Book Antiqua" w:cs="Arial"/>
        </w:rPr>
        <w:t>e</w:t>
      </w:r>
      <w:r w:rsidRPr="008031B0">
        <w:rPr>
          <w:rFonts w:ascii="Book Antiqua" w:hAnsi="Book Antiqua" w:cs="Arial"/>
        </w:rPr>
        <w:t>ffect</w:t>
      </w:r>
      <w:r w:rsidR="00653E24" w:rsidRPr="008031B0">
        <w:rPr>
          <w:rFonts w:ascii="Book Antiqua" w:hAnsi="Book Antiqua" w:cs="Arial"/>
        </w:rPr>
        <w:t>,</w:t>
      </w:r>
      <w:r w:rsidRPr="008031B0">
        <w:rPr>
          <w:rFonts w:ascii="Book Antiqua" w:hAnsi="Book Antiqua" w:cs="Arial"/>
        </w:rPr>
        <w:t xml:space="preserve"> stimulating</w:t>
      </w:r>
      <w:r w:rsidR="002B23BF" w:rsidRPr="008031B0">
        <w:rPr>
          <w:rFonts w:ascii="Book Antiqua" w:hAnsi="Book Antiqua" w:cs="Arial"/>
        </w:rPr>
        <w:t xml:space="preserve"> repair and up-regulating Treg </w:t>
      </w:r>
      <w:proofErr w:type="gramStart"/>
      <w:r w:rsidR="002B23BF" w:rsidRPr="008031B0">
        <w:rPr>
          <w:rFonts w:ascii="Book Antiqua" w:hAnsi="Book Antiqua" w:cs="Arial"/>
        </w:rPr>
        <w:t>cells</w:t>
      </w:r>
      <w:proofErr w:type="gramEnd"/>
      <w:r w:rsidR="00051CD7" w:rsidRPr="008031B0">
        <w:rPr>
          <w:rFonts w:ascii="Book Antiqua" w:hAnsi="Book Antiqua" w:cs="Arial"/>
        </w:rPr>
        <w:fldChar w:fldCharType="begin">
          <w:fldData xml:space="preserve">PEVuZE5vdGU+PENpdGU+PEF1dGhvcj5OaWNvbGE8L0F1dGhvcj48WWVhcj4yMDE1PC9ZZWFyPjxS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PEVuZE5vdGU+PENpdGU+PEF1dGhvcj5OaWNvbGE8L0F1dGhvcj48WWVhcj4yMDE1PC9ZZWFyPjxS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051CD7" w:rsidRPr="008031B0">
        <w:rPr>
          <w:rFonts w:ascii="Book Antiqua" w:hAnsi="Book Antiqua" w:cs="Arial"/>
        </w:rPr>
      </w:r>
      <w:r w:rsidR="00051CD7" w:rsidRPr="008031B0">
        <w:rPr>
          <w:rFonts w:ascii="Book Antiqua" w:hAnsi="Book Antiqua" w:cs="Arial"/>
        </w:rPr>
        <w:fldChar w:fldCharType="separate"/>
      </w:r>
      <w:r w:rsidR="00350CBD" w:rsidRPr="008031B0">
        <w:rPr>
          <w:rFonts w:ascii="Book Antiqua" w:hAnsi="Book Antiqua" w:cs="Arial"/>
          <w:noProof/>
          <w:vertAlign w:val="superscript"/>
        </w:rPr>
        <w:t>[58,59]</w:t>
      </w:r>
      <w:r w:rsidR="00051CD7" w:rsidRPr="008031B0">
        <w:rPr>
          <w:rFonts w:ascii="Book Antiqua" w:hAnsi="Book Antiqua" w:cs="Arial"/>
        </w:rPr>
        <w:fldChar w:fldCharType="end"/>
      </w:r>
      <w:r w:rsidR="002B23BF" w:rsidRPr="008031B0">
        <w:rPr>
          <w:rFonts w:ascii="Book Antiqua" w:hAnsi="Book Antiqua" w:cs="Arial"/>
        </w:rPr>
        <w:t xml:space="preserve">. In our study, </w:t>
      </w:r>
      <w:r w:rsidR="00C0173E" w:rsidRPr="008031B0">
        <w:rPr>
          <w:rFonts w:ascii="Book Antiqua" w:hAnsi="Book Antiqua" w:cs="Arial"/>
        </w:rPr>
        <w:t>LIF</w:t>
      </w:r>
      <w:r w:rsidR="002B23BF" w:rsidRPr="008031B0">
        <w:rPr>
          <w:rFonts w:ascii="Book Antiqua" w:hAnsi="Book Antiqua" w:cs="Arial"/>
        </w:rPr>
        <w:t xml:space="preserve"> </w:t>
      </w:r>
      <w:r w:rsidR="008C1EC2" w:rsidRPr="008031B0">
        <w:rPr>
          <w:rFonts w:ascii="Book Antiqua" w:hAnsi="Book Antiqua" w:cs="Arial"/>
        </w:rPr>
        <w:t xml:space="preserve">expression increased on day 6 and </w:t>
      </w:r>
      <w:r w:rsidR="002B23BF" w:rsidRPr="008031B0">
        <w:rPr>
          <w:rFonts w:ascii="Book Antiqua" w:hAnsi="Book Antiqua" w:cs="Arial"/>
        </w:rPr>
        <w:t xml:space="preserve">could </w:t>
      </w:r>
      <w:r w:rsidR="008C1EC2" w:rsidRPr="008031B0">
        <w:rPr>
          <w:rFonts w:ascii="Book Antiqua" w:hAnsi="Book Antiqua" w:cs="Arial"/>
        </w:rPr>
        <w:t>be responsible for modulating inflammation in the colon</w:t>
      </w:r>
      <w:r w:rsidR="00110139" w:rsidRPr="008031B0">
        <w:rPr>
          <w:rFonts w:ascii="Book Antiqua" w:hAnsi="Book Antiqua" w:cs="Arial"/>
        </w:rPr>
        <w:t xml:space="preserve">. </w:t>
      </w:r>
      <w:r w:rsidR="008C1EC2" w:rsidRPr="008031B0">
        <w:rPr>
          <w:rFonts w:ascii="Book Antiqua" w:hAnsi="Book Antiqua" w:cs="Arial"/>
        </w:rPr>
        <w:t>I</w:t>
      </w:r>
      <w:r w:rsidR="000600A8" w:rsidRPr="008031B0">
        <w:rPr>
          <w:rFonts w:ascii="Book Antiqua" w:hAnsi="Book Antiqua" w:cs="Arial"/>
        </w:rPr>
        <w:t xml:space="preserve">n UC </w:t>
      </w:r>
      <w:r w:rsidR="008C1EC2" w:rsidRPr="008031B0">
        <w:rPr>
          <w:rFonts w:ascii="Book Antiqua" w:hAnsi="Book Antiqua" w:cs="Arial"/>
        </w:rPr>
        <w:t>patients</w:t>
      </w:r>
      <w:r w:rsidR="00110139" w:rsidRPr="008031B0">
        <w:rPr>
          <w:rFonts w:ascii="Book Antiqua" w:hAnsi="Book Antiqua" w:cs="Arial"/>
        </w:rPr>
        <w:t>,</w:t>
      </w:r>
      <w:r w:rsidR="008C1EC2" w:rsidRPr="008031B0">
        <w:rPr>
          <w:rFonts w:ascii="Book Antiqua" w:hAnsi="Book Antiqua" w:cs="Arial"/>
        </w:rPr>
        <w:t xml:space="preserve"> the level of MCP-1 </w:t>
      </w:r>
      <w:r w:rsidR="00F96294" w:rsidRPr="008031B0">
        <w:rPr>
          <w:rFonts w:ascii="Book Antiqua" w:hAnsi="Book Antiqua" w:cs="Arial"/>
        </w:rPr>
        <w:t xml:space="preserve">is directly related to disease </w:t>
      </w:r>
      <w:proofErr w:type="gramStart"/>
      <w:r w:rsidR="000600A8" w:rsidRPr="008031B0">
        <w:rPr>
          <w:rFonts w:ascii="Book Antiqua" w:hAnsi="Book Antiqua" w:cs="Arial"/>
        </w:rPr>
        <w:t>activity</w:t>
      </w:r>
      <w:proofErr w:type="gramEnd"/>
      <w:r w:rsidR="00F96294" w:rsidRPr="008031B0">
        <w:rPr>
          <w:rFonts w:ascii="Book Antiqua" w:hAnsi="Book Antiqua" w:cs="Arial"/>
        </w:rPr>
        <w:fldChar w:fldCharType="begin">
          <w:fldData xml:space="preserve">PEVuZE5vdGU+PENpdGU+PEF1dGhvcj5MaTwvQXV0aG9yPjxZZWFyPjIwMTU8L1llYXI+PFJlY051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==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PEVuZE5vdGU+PENpdGU+PEF1dGhvcj5MaTwvQXV0aG9yPjxZZWFyPjIwMTU8L1llYXI+PFJlY051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==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F96294" w:rsidRPr="008031B0">
        <w:rPr>
          <w:rFonts w:ascii="Book Antiqua" w:hAnsi="Book Antiqua" w:cs="Arial"/>
        </w:rPr>
      </w:r>
      <w:r w:rsidR="00F96294" w:rsidRPr="008031B0">
        <w:rPr>
          <w:rFonts w:ascii="Book Antiqua" w:hAnsi="Book Antiqua" w:cs="Arial"/>
        </w:rPr>
        <w:fldChar w:fldCharType="separate"/>
      </w:r>
      <w:r w:rsidR="00350CBD" w:rsidRPr="008031B0">
        <w:rPr>
          <w:rFonts w:ascii="Book Antiqua" w:hAnsi="Book Antiqua" w:cs="Arial"/>
          <w:noProof/>
          <w:vertAlign w:val="superscript"/>
        </w:rPr>
        <w:t>[20,60-66]</w:t>
      </w:r>
      <w:r w:rsidR="00F96294" w:rsidRPr="008031B0">
        <w:rPr>
          <w:rFonts w:ascii="Book Antiqua" w:hAnsi="Book Antiqua" w:cs="Arial"/>
        </w:rPr>
        <w:fldChar w:fldCharType="end"/>
      </w:r>
      <w:r w:rsidR="00F96294" w:rsidRPr="008031B0">
        <w:rPr>
          <w:rFonts w:ascii="Book Antiqua" w:hAnsi="Book Antiqua" w:cs="Arial"/>
        </w:rPr>
        <w:t xml:space="preserve">. </w:t>
      </w:r>
      <w:r w:rsidR="008E3AD5" w:rsidRPr="008031B0">
        <w:rPr>
          <w:rFonts w:ascii="Book Antiqua" w:hAnsi="Book Antiqua" w:cs="Arial"/>
        </w:rPr>
        <w:t>I</w:t>
      </w:r>
      <w:r w:rsidR="00140D82" w:rsidRPr="008031B0">
        <w:rPr>
          <w:rFonts w:ascii="Book Antiqua" w:hAnsi="Book Antiqua" w:cs="Arial"/>
        </w:rPr>
        <w:t>t</w:t>
      </w:r>
      <w:r w:rsidR="000F210C" w:rsidRPr="008031B0">
        <w:rPr>
          <w:rFonts w:ascii="Book Antiqua" w:hAnsi="Book Antiqua" w:cs="Arial"/>
        </w:rPr>
        <w:t xml:space="preserve"> has </w:t>
      </w:r>
      <w:r w:rsidR="00140D82" w:rsidRPr="008031B0">
        <w:rPr>
          <w:rFonts w:ascii="Book Antiqua" w:hAnsi="Book Antiqua" w:cs="Arial"/>
        </w:rPr>
        <w:t xml:space="preserve">been reported </w:t>
      </w:r>
      <w:r w:rsidR="000F210C" w:rsidRPr="008031B0">
        <w:rPr>
          <w:rFonts w:ascii="Book Antiqua" w:hAnsi="Book Antiqua" w:cs="Arial"/>
        </w:rPr>
        <w:t>that i</w:t>
      </w:r>
      <w:r w:rsidR="00F96294" w:rsidRPr="008031B0">
        <w:rPr>
          <w:rFonts w:ascii="Book Antiqua" w:hAnsi="Book Antiqua" w:cs="Arial"/>
        </w:rPr>
        <w:t xml:space="preserve">ntraperitoneal administration of MCP-1 significantly inhibited acute </w:t>
      </w:r>
      <w:r w:rsidR="00962AE0" w:rsidRPr="008031B0">
        <w:rPr>
          <w:rFonts w:ascii="Book Antiqua" w:hAnsi="Book Antiqua" w:cs="Arial"/>
        </w:rPr>
        <w:t xml:space="preserve">DSS </w:t>
      </w:r>
      <w:r w:rsidR="00F96294" w:rsidRPr="008031B0">
        <w:rPr>
          <w:rFonts w:ascii="Book Antiqua" w:hAnsi="Book Antiqua" w:cs="Arial"/>
        </w:rPr>
        <w:t>colitis</w:t>
      </w:r>
      <w:r w:rsidR="00140D82" w:rsidRPr="008031B0">
        <w:rPr>
          <w:rFonts w:ascii="Book Antiqua" w:hAnsi="Book Antiqua" w:cs="Arial"/>
        </w:rPr>
        <w:t xml:space="preserve"> with</w:t>
      </w:r>
      <w:r w:rsidR="00F96294" w:rsidRPr="008031B0">
        <w:rPr>
          <w:rFonts w:ascii="Book Antiqua" w:hAnsi="Book Antiqua" w:cs="Arial"/>
        </w:rPr>
        <w:t xml:space="preserve"> lower clinical scores, increased survival, reduced weight loss, decreased production of IL-12 and IFN</w:t>
      </w:r>
      <w:r w:rsidR="008C2512">
        <w:rPr>
          <w:rFonts w:ascii="Book Antiqua" w:eastAsia="SimSun" w:hAnsi="Book Antiqua" w:cs="Arial" w:hint="eastAsia"/>
          <w:lang w:eastAsia="zh-CN"/>
        </w:rPr>
        <w:t>-</w:t>
      </w:r>
      <w:r w:rsidR="00F96294" w:rsidRPr="008031B0">
        <w:rPr>
          <w:rFonts w:ascii="Book Antiqua" w:hAnsi="Book Antiqua" w:cs="Arial"/>
        </w:rPr>
        <w:sym w:font="Symbol" w:char="F067"/>
      </w:r>
      <w:r w:rsidR="00F96294" w:rsidRPr="008031B0">
        <w:rPr>
          <w:rFonts w:ascii="Book Antiqua" w:hAnsi="Book Antiqua" w:cs="Arial"/>
        </w:rPr>
        <w:t xml:space="preserve"> </w:t>
      </w:r>
      <w:r w:rsidR="008C1EC2" w:rsidRPr="008031B0">
        <w:rPr>
          <w:rFonts w:ascii="Book Antiqua" w:hAnsi="Book Antiqua" w:cs="Arial"/>
        </w:rPr>
        <w:t>associated with</w:t>
      </w:r>
      <w:r w:rsidR="00F96294" w:rsidRPr="008031B0">
        <w:rPr>
          <w:rFonts w:ascii="Book Antiqua" w:hAnsi="Book Antiqua" w:cs="Arial"/>
        </w:rPr>
        <w:t xml:space="preserve"> less </w:t>
      </w:r>
      <w:proofErr w:type="gramStart"/>
      <w:r w:rsidR="00F96294" w:rsidRPr="008031B0">
        <w:rPr>
          <w:rFonts w:ascii="Book Antiqua" w:hAnsi="Book Antiqua" w:cs="Arial"/>
        </w:rPr>
        <w:t>inflammation</w:t>
      </w:r>
      <w:proofErr w:type="gramEnd"/>
      <w:r w:rsidR="006F433E" w:rsidRPr="008031B0">
        <w:rPr>
          <w:rFonts w:ascii="Book Antiqua" w:hAnsi="Book Antiqua" w:cs="Arial"/>
        </w:rPr>
        <w:fldChar w:fldCharType="begin">
          <w:fldData xml:space="preserve">PEVuZE5vdGU+PENpdGU+PEF1dGhvcj5NYWhhcnNoYWs8L0F1dGhvcj48WWVhcj4yMDEwPC9ZZWFy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PEVuZE5vdGU+PENpdGU+PEF1dGhvcj5NYWhhcnNoYWs8L0F1dGhvcj48WWVhcj4yMDEwPC9ZZWFy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6F433E" w:rsidRPr="008031B0">
        <w:rPr>
          <w:rFonts w:ascii="Book Antiqua" w:hAnsi="Book Antiqua" w:cs="Arial"/>
        </w:rPr>
      </w:r>
      <w:r w:rsidR="006F433E" w:rsidRPr="008031B0">
        <w:rPr>
          <w:rFonts w:ascii="Book Antiqua" w:hAnsi="Book Antiqua" w:cs="Arial"/>
        </w:rPr>
        <w:fldChar w:fldCharType="separate"/>
      </w:r>
      <w:r w:rsidR="00350CBD" w:rsidRPr="008031B0">
        <w:rPr>
          <w:rFonts w:ascii="Book Antiqua" w:hAnsi="Book Antiqua" w:cs="Arial"/>
          <w:noProof/>
          <w:vertAlign w:val="superscript"/>
        </w:rPr>
        <w:t>[67]</w:t>
      </w:r>
      <w:r w:rsidR="006F433E" w:rsidRPr="008031B0">
        <w:rPr>
          <w:rFonts w:ascii="Book Antiqua" w:hAnsi="Book Antiqua" w:cs="Arial"/>
        </w:rPr>
        <w:fldChar w:fldCharType="end"/>
      </w:r>
      <w:r w:rsidR="000F210C" w:rsidRPr="008031B0">
        <w:rPr>
          <w:rFonts w:ascii="Book Antiqua" w:hAnsi="Book Antiqua" w:cs="Arial"/>
        </w:rPr>
        <w:t xml:space="preserve">. MCP-1 </w:t>
      </w:r>
      <w:r w:rsidRPr="008031B0">
        <w:rPr>
          <w:rFonts w:ascii="Book Antiqua" w:hAnsi="Book Antiqua" w:cs="Arial"/>
        </w:rPr>
        <w:t>may contribute</w:t>
      </w:r>
      <w:r w:rsidR="000F210C" w:rsidRPr="008031B0">
        <w:rPr>
          <w:rFonts w:ascii="Book Antiqua" w:hAnsi="Book Antiqua" w:cs="Arial"/>
        </w:rPr>
        <w:t xml:space="preserve"> to inflammation and colon shortening in our study, as well as inducing the elevation of </w:t>
      </w:r>
      <w:r w:rsidRPr="008031B0">
        <w:rPr>
          <w:rFonts w:ascii="Book Antiqua" w:hAnsi="Book Antiqua" w:cs="Arial"/>
        </w:rPr>
        <w:t>pro</w:t>
      </w:r>
      <w:r w:rsidR="00602740" w:rsidRPr="008031B0">
        <w:rPr>
          <w:rFonts w:ascii="Book Antiqua" w:hAnsi="Book Antiqua" w:cs="Arial"/>
        </w:rPr>
        <w:t>-</w:t>
      </w:r>
      <w:r w:rsidR="000F210C" w:rsidRPr="008031B0">
        <w:rPr>
          <w:rFonts w:ascii="Book Antiqua" w:hAnsi="Book Antiqua" w:cs="Arial"/>
        </w:rPr>
        <w:t xml:space="preserve">inflammatory </w:t>
      </w:r>
      <w:r w:rsidRPr="008031B0">
        <w:rPr>
          <w:rFonts w:ascii="Book Antiqua" w:hAnsi="Book Antiqua" w:cs="Arial"/>
        </w:rPr>
        <w:t xml:space="preserve">CCTF </w:t>
      </w:r>
      <w:r w:rsidR="001659F9">
        <w:rPr>
          <w:rFonts w:ascii="Book Antiqua" w:hAnsi="Book Antiqua" w:cs="Arial"/>
        </w:rPr>
        <w:t>by the end of 8 d</w:t>
      </w:r>
      <w:r w:rsidR="000F210C" w:rsidRPr="008031B0">
        <w:rPr>
          <w:rFonts w:ascii="Book Antiqua" w:hAnsi="Book Antiqua" w:cs="Arial"/>
        </w:rPr>
        <w:t xml:space="preserve">. </w:t>
      </w:r>
      <w:r w:rsidR="00F96294" w:rsidRPr="008031B0">
        <w:rPr>
          <w:rFonts w:ascii="Book Antiqua" w:hAnsi="Book Antiqua" w:cs="Arial"/>
        </w:rPr>
        <w:t xml:space="preserve">Although several CCTF included in Pattern B </w:t>
      </w:r>
      <w:r w:rsidR="00602740" w:rsidRPr="008031B0">
        <w:rPr>
          <w:rFonts w:ascii="Book Antiqua" w:hAnsi="Book Antiqua" w:cs="Arial"/>
        </w:rPr>
        <w:t>could be</w:t>
      </w:r>
      <w:r w:rsidRPr="008031B0">
        <w:rPr>
          <w:rFonts w:ascii="Book Antiqua" w:hAnsi="Book Antiqua" w:cs="Arial"/>
        </w:rPr>
        <w:t xml:space="preserve"> </w:t>
      </w:r>
      <w:r w:rsidR="00F96294" w:rsidRPr="008031B0">
        <w:rPr>
          <w:rFonts w:ascii="Book Antiqua" w:hAnsi="Book Antiqua" w:cs="Arial"/>
        </w:rPr>
        <w:t>associated with improvements in clinical and pathological outcomes, in the current study</w:t>
      </w:r>
      <w:r w:rsidR="00602740" w:rsidRPr="008031B0">
        <w:rPr>
          <w:rFonts w:ascii="Book Antiqua" w:hAnsi="Book Antiqua" w:cs="Arial"/>
        </w:rPr>
        <w:t>,</w:t>
      </w:r>
      <w:r w:rsidR="00F96294" w:rsidRPr="008031B0">
        <w:rPr>
          <w:rFonts w:ascii="Book Antiqua" w:hAnsi="Book Antiqua" w:cs="Arial"/>
        </w:rPr>
        <w:t xml:space="preserve"> </w:t>
      </w:r>
      <w:r w:rsidR="00602740" w:rsidRPr="008031B0">
        <w:rPr>
          <w:rFonts w:ascii="Book Antiqua" w:hAnsi="Book Antiqua" w:cs="Arial"/>
        </w:rPr>
        <w:t>a</w:t>
      </w:r>
      <w:r w:rsidR="00AD1E95" w:rsidRPr="008031B0">
        <w:rPr>
          <w:rFonts w:ascii="Book Antiqua" w:hAnsi="Book Antiqua" w:cs="Arial"/>
        </w:rPr>
        <w:t xml:space="preserve"> predominant</w:t>
      </w:r>
      <w:r w:rsidR="00602740" w:rsidRPr="008031B0">
        <w:rPr>
          <w:rFonts w:ascii="Book Antiqua" w:hAnsi="Book Antiqua" w:cs="Arial"/>
        </w:rPr>
        <w:t xml:space="preserve"> inflammatory microenvironment with </w:t>
      </w:r>
      <w:r w:rsidR="00F96294" w:rsidRPr="008031B0">
        <w:rPr>
          <w:rFonts w:ascii="Book Antiqua" w:hAnsi="Book Antiqua" w:cs="Arial"/>
        </w:rPr>
        <w:t>disruption of the epithelium</w:t>
      </w:r>
      <w:r w:rsidR="000F210C" w:rsidRPr="008031B0">
        <w:rPr>
          <w:rFonts w:ascii="Book Antiqua" w:hAnsi="Book Antiqua" w:cs="Arial"/>
        </w:rPr>
        <w:t xml:space="preserve"> </w:t>
      </w:r>
      <w:r w:rsidR="00F96294" w:rsidRPr="008031B0">
        <w:rPr>
          <w:rFonts w:ascii="Book Antiqua" w:hAnsi="Book Antiqua" w:cs="Arial"/>
        </w:rPr>
        <w:t>and infiltration of N and E into the lami</w:t>
      </w:r>
      <w:r w:rsidR="000F210C" w:rsidRPr="008031B0">
        <w:rPr>
          <w:rFonts w:ascii="Book Antiqua" w:hAnsi="Book Antiqua" w:cs="Arial"/>
        </w:rPr>
        <w:t>n</w:t>
      </w:r>
      <w:r w:rsidR="00F96294" w:rsidRPr="008031B0">
        <w:rPr>
          <w:rFonts w:ascii="Book Antiqua" w:hAnsi="Book Antiqua" w:cs="Arial"/>
        </w:rPr>
        <w:t>a propria</w:t>
      </w:r>
      <w:r w:rsidR="00602740" w:rsidRPr="008031B0">
        <w:rPr>
          <w:rFonts w:ascii="Book Antiqua" w:hAnsi="Book Antiqua" w:cs="Arial"/>
        </w:rPr>
        <w:t xml:space="preserve"> </w:t>
      </w:r>
      <w:r w:rsidR="00AD1E95" w:rsidRPr="008031B0">
        <w:rPr>
          <w:rFonts w:ascii="Book Antiqua" w:hAnsi="Book Antiqua" w:cs="Arial"/>
        </w:rPr>
        <w:t>was</w:t>
      </w:r>
      <w:r w:rsidR="00602740" w:rsidRPr="008031B0">
        <w:rPr>
          <w:rFonts w:ascii="Book Antiqua" w:hAnsi="Book Antiqua" w:cs="Arial"/>
        </w:rPr>
        <w:t xml:space="preserve"> observed in the colon</w:t>
      </w:r>
      <w:r w:rsidR="00F96294" w:rsidRPr="008031B0">
        <w:rPr>
          <w:rFonts w:ascii="Book Antiqua" w:hAnsi="Book Antiqua" w:cs="Arial"/>
        </w:rPr>
        <w:t xml:space="preserve">. </w:t>
      </w:r>
    </w:p>
    <w:p w:rsidR="00F47581" w:rsidRPr="008031B0" w:rsidRDefault="00F96294"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Following cessation of DSS on day 7 (</w:t>
      </w:r>
      <w:r w:rsidR="008C2512" w:rsidRPr="008C2512">
        <w:rPr>
          <w:rFonts w:ascii="Book Antiqua" w:hAnsi="Book Antiqua" w:cs="Arial"/>
          <w:i/>
        </w:rPr>
        <w:t>i.e.</w:t>
      </w:r>
      <w:r w:rsidRPr="008031B0">
        <w:rPr>
          <w:rFonts w:ascii="Book Antiqua" w:hAnsi="Book Antiqua" w:cs="Arial"/>
        </w:rPr>
        <w:t xml:space="preserve">, Pattern C), we detected significant increased expression of </w:t>
      </w:r>
      <w:r w:rsidR="000F210C" w:rsidRPr="008031B0">
        <w:rPr>
          <w:rFonts w:ascii="Book Antiqua" w:hAnsi="Book Antiqua" w:cs="Arial"/>
        </w:rPr>
        <w:t>IL-1</w:t>
      </w:r>
      <w:r w:rsidR="000F210C" w:rsidRPr="008031B0">
        <w:rPr>
          <w:rFonts w:ascii="Book Antiqua" w:hAnsi="Book Antiqua" w:cs="Arial"/>
        </w:rPr>
        <w:sym w:font="Symbol" w:char="F061"/>
      </w:r>
      <w:r w:rsidR="000F210C" w:rsidRPr="008031B0">
        <w:rPr>
          <w:rFonts w:ascii="Book Antiqua" w:hAnsi="Book Antiqua" w:cs="Arial"/>
        </w:rPr>
        <w:t>, IL1</w:t>
      </w:r>
      <w:r w:rsidR="000F210C" w:rsidRPr="008031B0">
        <w:rPr>
          <w:rFonts w:ascii="Book Antiqua" w:hAnsi="Book Antiqua" w:cs="Arial"/>
        </w:rPr>
        <w:sym w:font="Symbol" w:char="F062"/>
      </w:r>
      <w:r w:rsidR="000F210C" w:rsidRPr="008031B0">
        <w:rPr>
          <w:rFonts w:ascii="Book Antiqua" w:hAnsi="Book Antiqua" w:cs="Arial"/>
        </w:rPr>
        <w:t>, IL-5, IL-17, IFN</w:t>
      </w:r>
      <w:r w:rsidR="008C2512">
        <w:rPr>
          <w:rFonts w:ascii="Book Antiqua" w:eastAsia="SimSun" w:hAnsi="Book Antiqua" w:cs="Arial" w:hint="eastAsia"/>
          <w:lang w:eastAsia="zh-CN"/>
        </w:rPr>
        <w:t>-</w:t>
      </w:r>
      <w:r w:rsidR="000F210C" w:rsidRPr="008031B0">
        <w:rPr>
          <w:rFonts w:ascii="Book Antiqua" w:hAnsi="Book Antiqua" w:cs="Arial"/>
        </w:rPr>
        <w:sym w:font="Symbol" w:char="F067"/>
      </w:r>
      <w:r w:rsidR="000F210C" w:rsidRPr="008031B0">
        <w:rPr>
          <w:rFonts w:ascii="Book Antiqua" w:hAnsi="Book Antiqua" w:cs="Arial"/>
        </w:rPr>
        <w:t>, LIX, MIG, MIP-1a MIP-1b, and RANTES</w:t>
      </w:r>
      <w:r w:rsidR="000F210C" w:rsidRPr="008031B0" w:rsidDel="000F210C">
        <w:rPr>
          <w:rFonts w:ascii="Book Antiqua" w:hAnsi="Book Antiqua" w:cs="Arial"/>
        </w:rPr>
        <w:t xml:space="preserve"> </w:t>
      </w:r>
      <w:r w:rsidRPr="008031B0">
        <w:rPr>
          <w:rFonts w:ascii="Book Antiqua" w:hAnsi="Book Antiqua" w:cs="Arial"/>
        </w:rPr>
        <w:t xml:space="preserve">in </w:t>
      </w:r>
      <w:r w:rsidRPr="008031B0">
        <w:rPr>
          <w:rFonts w:ascii="Book Antiqua" w:hAnsi="Book Antiqua" w:cs="Arial"/>
        </w:rPr>
        <w:lastRenderedPageBreak/>
        <w:t>the colon on Day 8. It is unclear how Pattern C relates to the removal of the DSS and the apparent rebound of primarily pro-inflammatory CCTF in the microenvironment. IL-1</w:t>
      </w:r>
      <w:r w:rsidRPr="008031B0">
        <w:rPr>
          <w:rFonts w:ascii="Book Antiqua" w:hAnsi="Book Antiqua" w:cs="Arial"/>
        </w:rPr>
        <w:sym w:font="Symbol" w:char="F061"/>
      </w:r>
      <w:r w:rsidRPr="008031B0">
        <w:rPr>
          <w:rFonts w:ascii="Book Antiqua" w:hAnsi="Book Antiqua" w:cs="Arial"/>
        </w:rPr>
        <w:t xml:space="preserve"> and IL-1</w:t>
      </w:r>
      <w:r w:rsidRPr="008031B0">
        <w:rPr>
          <w:rFonts w:ascii="Book Antiqua" w:hAnsi="Book Antiqua" w:cs="Arial"/>
        </w:rPr>
        <w:sym w:font="Symbol" w:char="F062"/>
      </w:r>
      <w:r w:rsidRPr="008031B0">
        <w:rPr>
          <w:rFonts w:ascii="Book Antiqua" w:hAnsi="Book Antiqua" w:cs="Arial"/>
        </w:rPr>
        <w:t xml:space="preserve"> </w:t>
      </w:r>
      <w:r w:rsidR="00602740" w:rsidRPr="008031B0">
        <w:rPr>
          <w:rFonts w:ascii="Book Antiqua" w:hAnsi="Book Antiqua" w:cs="Arial"/>
        </w:rPr>
        <w:t xml:space="preserve">can be potent chemoattractants for </w:t>
      </w:r>
      <w:r w:rsidRPr="008031B0">
        <w:rPr>
          <w:rFonts w:ascii="Book Antiqua" w:hAnsi="Book Antiqua" w:cs="Arial"/>
        </w:rPr>
        <w:t>neutrophils and macrophages in</w:t>
      </w:r>
      <w:r w:rsidR="00602740" w:rsidRPr="008031B0">
        <w:rPr>
          <w:rFonts w:ascii="Book Antiqua" w:hAnsi="Book Antiqua" w:cs="Arial"/>
        </w:rPr>
        <w:t>to</w:t>
      </w:r>
      <w:r w:rsidRPr="008031B0">
        <w:rPr>
          <w:rFonts w:ascii="Book Antiqua" w:hAnsi="Book Antiqua" w:cs="Arial"/>
        </w:rPr>
        <w:t xml:space="preserve"> the microenvironment by </w:t>
      </w:r>
      <w:r w:rsidR="00FA0F6D" w:rsidRPr="008031B0">
        <w:rPr>
          <w:rFonts w:ascii="Book Antiqua" w:hAnsi="Book Antiqua" w:cs="Arial"/>
        </w:rPr>
        <w:t>the induction</w:t>
      </w:r>
      <w:r w:rsidRPr="008031B0">
        <w:rPr>
          <w:rFonts w:ascii="Book Antiqua" w:hAnsi="Book Antiqua" w:cs="Arial"/>
        </w:rPr>
        <w:t xml:space="preserve"> and </w:t>
      </w:r>
      <w:r w:rsidR="00FA0F6D" w:rsidRPr="008031B0">
        <w:rPr>
          <w:rFonts w:ascii="Book Antiqua" w:hAnsi="Book Antiqua" w:cs="Arial"/>
        </w:rPr>
        <w:t>propagation of</w:t>
      </w:r>
      <w:r w:rsidRPr="008031B0">
        <w:rPr>
          <w:rFonts w:ascii="Book Antiqua" w:hAnsi="Book Antiqua" w:cs="Arial"/>
        </w:rPr>
        <w:t xml:space="preserve"> the inflammatory </w:t>
      </w:r>
      <w:proofErr w:type="gramStart"/>
      <w:r w:rsidRPr="008031B0">
        <w:rPr>
          <w:rFonts w:ascii="Book Antiqua" w:hAnsi="Book Antiqua" w:cs="Arial"/>
        </w:rPr>
        <w:t>response</w:t>
      </w:r>
      <w:proofErr w:type="gramEnd"/>
      <w:r w:rsidRPr="008031B0">
        <w:rPr>
          <w:rFonts w:ascii="Book Antiqua" w:hAnsi="Book Antiqua" w:cs="Arial"/>
        </w:rPr>
        <w:fldChar w:fldCharType="begin">
          <w:fldData xml:space="preserve">PEVuZE5vdGU+PENpdGU+PEF1dGhvcj5SaWRlcjwvQXV0aG9yPjxZZWFyPjIwMTE8L1llYXI+PFJl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=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PEVuZE5vdGU+PENpdGU+PEF1dGhvcj5SaWRlcjwvQXV0aG9yPjxZZWFyPjIwMTE8L1llYXI+PFJl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=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[68]</w:t>
      </w:r>
      <w:r w:rsidRPr="008031B0">
        <w:rPr>
          <w:rFonts w:ascii="Book Antiqua" w:hAnsi="Book Antiqua" w:cs="Arial"/>
        </w:rPr>
        <w:fldChar w:fldCharType="end"/>
      </w:r>
      <w:r w:rsidRPr="008031B0">
        <w:rPr>
          <w:rFonts w:ascii="Book Antiqua" w:hAnsi="Book Antiqua" w:cs="Arial"/>
        </w:rPr>
        <w:t>.</w:t>
      </w:r>
      <w:r w:rsidR="00B04DEA" w:rsidRPr="008031B0">
        <w:rPr>
          <w:rFonts w:ascii="Book Antiqua" w:hAnsi="Book Antiqua" w:cs="Arial"/>
        </w:rPr>
        <w:t xml:space="preserve"> IL-1</w:t>
      </w:r>
      <w:r w:rsidR="00B04DEA" w:rsidRPr="008031B0">
        <w:rPr>
          <w:rFonts w:ascii="Book Antiqua" w:hAnsi="Book Antiqua" w:cs="Arial"/>
        </w:rPr>
        <w:sym w:font="Symbol" w:char="F061"/>
      </w:r>
      <w:r w:rsidR="00B04DEA" w:rsidRPr="008031B0">
        <w:rPr>
          <w:rFonts w:ascii="Book Antiqua" w:hAnsi="Book Antiqua" w:cs="Arial"/>
        </w:rPr>
        <w:t xml:space="preserve"> </w:t>
      </w:r>
      <w:r w:rsidR="00FD1DE0" w:rsidRPr="008031B0">
        <w:rPr>
          <w:rFonts w:ascii="Book Antiqua" w:hAnsi="Book Antiqua" w:cs="Arial"/>
        </w:rPr>
        <w:t xml:space="preserve">and </w:t>
      </w:r>
      <w:r w:rsidR="00B04DEA" w:rsidRPr="008031B0">
        <w:rPr>
          <w:rFonts w:ascii="Book Antiqua" w:hAnsi="Book Antiqua" w:cs="Arial"/>
        </w:rPr>
        <w:t>IL-1</w:t>
      </w:r>
      <w:r w:rsidR="00B04DEA" w:rsidRPr="008031B0">
        <w:rPr>
          <w:rFonts w:ascii="Book Antiqua" w:hAnsi="Book Antiqua" w:cs="Arial"/>
        </w:rPr>
        <w:sym w:font="Symbol" w:char="F062"/>
      </w:r>
      <w:r w:rsidR="00B04DEA" w:rsidRPr="008031B0">
        <w:rPr>
          <w:rFonts w:ascii="Book Antiqua" w:hAnsi="Book Antiqua" w:cs="Arial"/>
        </w:rPr>
        <w:t xml:space="preserve"> </w:t>
      </w:r>
      <w:r w:rsidR="00FD1DE0" w:rsidRPr="008031B0">
        <w:rPr>
          <w:rFonts w:ascii="Book Antiqua" w:hAnsi="Book Antiqua" w:cs="Arial"/>
        </w:rPr>
        <w:t>can induce increases in pro</w:t>
      </w:r>
      <w:r w:rsidR="00FA0F6D" w:rsidRPr="008031B0">
        <w:rPr>
          <w:rFonts w:ascii="Book Antiqua" w:hAnsi="Book Antiqua" w:cs="Arial"/>
        </w:rPr>
        <w:t>-</w:t>
      </w:r>
      <w:r w:rsidR="00FD1DE0" w:rsidRPr="008031B0">
        <w:rPr>
          <w:rFonts w:ascii="Book Antiqua" w:hAnsi="Book Antiqua" w:cs="Arial"/>
        </w:rPr>
        <w:t>inflammatory</w:t>
      </w:r>
      <w:r w:rsidR="00B04DEA" w:rsidRPr="008031B0">
        <w:rPr>
          <w:rFonts w:ascii="Book Antiqua" w:hAnsi="Book Antiqua" w:cs="Arial"/>
        </w:rPr>
        <w:t xml:space="preserve"> chemokines </w:t>
      </w:r>
      <w:r w:rsidR="00FD1DE0" w:rsidRPr="008031B0">
        <w:rPr>
          <w:rFonts w:ascii="Book Antiqua" w:hAnsi="Book Antiqua" w:cs="Arial"/>
        </w:rPr>
        <w:t xml:space="preserve">as well as cell </w:t>
      </w:r>
      <w:r w:rsidR="00B04DEA" w:rsidRPr="008031B0">
        <w:rPr>
          <w:rFonts w:ascii="Book Antiqua" w:hAnsi="Book Antiqua" w:cs="Arial"/>
        </w:rPr>
        <w:t>adhesion molecules, activat</w:t>
      </w:r>
      <w:r w:rsidR="00FD1DE0" w:rsidRPr="008031B0">
        <w:rPr>
          <w:rFonts w:ascii="Book Antiqua" w:hAnsi="Book Antiqua" w:cs="Arial"/>
        </w:rPr>
        <w:t>e</w:t>
      </w:r>
      <w:r w:rsidR="00B04DEA" w:rsidRPr="008031B0">
        <w:rPr>
          <w:rFonts w:ascii="Book Antiqua" w:hAnsi="Book Antiqua" w:cs="Arial"/>
        </w:rPr>
        <w:t xml:space="preserve"> macrophages, dendritic cells and neutrophils, and support Th17 cells’ </w:t>
      </w:r>
      <w:proofErr w:type="gramStart"/>
      <w:r w:rsidR="00B04DEA" w:rsidRPr="008031B0">
        <w:rPr>
          <w:rFonts w:ascii="Book Antiqua" w:hAnsi="Book Antiqua" w:cs="Arial"/>
        </w:rPr>
        <w:t>differentiation</w:t>
      </w:r>
      <w:proofErr w:type="gramEnd"/>
      <w:r w:rsidR="00B04DEA" w:rsidRPr="008031B0">
        <w:rPr>
          <w:rFonts w:ascii="Book Antiqua" w:hAnsi="Book Antiqua" w:cs="Arial"/>
        </w:rPr>
        <w:fldChar w:fldCharType="begin">
          <w:fldData xml:space="preserve">PEVuZE5vdGU+PENpdGU+PEF1dGhvcj5MZWktTGVzdG9uPC9BdXRob3I+PFllYXI+MjAxNzwvWWVh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PEVuZE5vdGU+PENpdGU+PEF1dGhvcj5MZWktTGVzdG9uPC9BdXRob3I+PFllYXI+MjAxNzwvWWVh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B04DEA" w:rsidRPr="008031B0">
        <w:rPr>
          <w:rFonts w:ascii="Book Antiqua" w:hAnsi="Book Antiqua" w:cs="Arial"/>
        </w:rPr>
      </w:r>
      <w:r w:rsidR="00B04DEA" w:rsidRPr="008031B0">
        <w:rPr>
          <w:rFonts w:ascii="Book Antiqua" w:hAnsi="Book Antiqua" w:cs="Arial"/>
        </w:rPr>
        <w:fldChar w:fldCharType="separate"/>
      </w:r>
      <w:r w:rsidR="00350CBD" w:rsidRPr="008031B0">
        <w:rPr>
          <w:rFonts w:ascii="Book Antiqua" w:hAnsi="Book Antiqua" w:cs="Arial"/>
          <w:noProof/>
          <w:vertAlign w:val="superscript"/>
        </w:rPr>
        <w:t>[69,70]</w:t>
      </w:r>
      <w:r w:rsidR="00B04DEA" w:rsidRPr="008031B0">
        <w:rPr>
          <w:rFonts w:ascii="Book Antiqua" w:hAnsi="Book Antiqua" w:cs="Arial"/>
        </w:rPr>
        <w:fldChar w:fldCharType="end"/>
      </w:r>
      <w:r w:rsidR="00B04DEA" w:rsidRPr="008031B0">
        <w:rPr>
          <w:rFonts w:ascii="Book Antiqua" w:hAnsi="Book Antiqua" w:cs="Arial"/>
        </w:rPr>
        <w:t>.</w:t>
      </w:r>
      <w:r w:rsidRPr="008031B0">
        <w:rPr>
          <w:rFonts w:ascii="Book Antiqua" w:hAnsi="Book Antiqua" w:cs="Arial"/>
        </w:rPr>
        <w:t xml:space="preserve"> </w:t>
      </w:r>
      <w:r w:rsidR="00B04DEA" w:rsidRPr="008031B0">
        <w:rPr>
          <w:rFonts w:ascii="Book Antiqua" w:hAnsi="Book Antiqua" w:cs="Arial"/>
        </w:rPr>
        <w:t xml:space="preserve">IL-5 is characteristic of a Th2 immune response in </w:t>
      </w:r>
      <w:r w:rsidR="00FD1DE0" w:rsidRPr="008031B0">
        <w:rPr>
          <w:rFonts w:ascii="Book Antiqua" w:hAnsi="Book Antiqua" w:cs="Arial"/>
        </w:rPr>
        <w:t xml:space="preserve">UC that </w:t>
      </w:r>
      <w:r w:rsidR="00B04DEA" w:rsidRPr="008031B0">
        <w:rPr>
          <w:rFonts w:ascii="Book Antiqua" w:hAnsi="Book Antiqua" w:cs="Arial"/>
        </w:rPr>
        <w:t xml:space="preserve">stimulates eosinophil growth, development, survival and activation, mobilizing them from the bone marrow to the peripheral blood. </w:t>
      </w:r>
      <w:r w:rsidR="00FD1DE0" w:rsidRPr="008031B0">
        <w:rPr>
          <w:rFonts w:ascii="Book Antiqua" w:hAnsi="Book Antiqua" w:cs="Arial"/>
        </w:rPr>
        <w:t>IL-5 along</w:t>
      </w:r>
      <w:r w:rsidR="00B04DEA" w:rsidRPr="008031B0">
        <w:rPr>
          <w:rFonts w:ascii="Book Antiqua" w:hAnsi="Book Antiqua" w:cs="Arial"/>
        </w:rPr>
        <w:t xml:space="preserve"> with Eotaxin</w:t>
      </w:r>
      <w:r w:rsidR="00FD1DE0" w:rsidRPr="008031B0">
        <w:rPr>
          <w:rFonts w:ascii="Book Antiqua" w:hAnsi="Book Antiqua" w:cs="Arial"/>
        </w:rPr>
        <w:t xml:space="preserve"> </w:t>
      </w:r>
      <w:r w:rsidR="00BB1245" w:rsidRPr="008031B0">
        <w:rPr>
          <w:rFonts w:ascii="Book Antiqua" w:hAnsi="Book Antiqua" w:cs="Arial"/>
        </w:rPr>
        <w:t>serv</w:t>
      </w:r>
      <w:r w:rsidR="009F2FD4" w:rsidRPr="008031B0">
        <w:rPr>
          <w:rFonts w:ascii="Book Antiqua" w:hAnsi="Book Antiqua" w:cs="Arial"/>
        </w:rPr>
        <w:t>e</w:t>
      </w:r>
      <w:r w:rsidR="00BB1245" w:rsidRPr="008031B0">
        <w:rPr>
          <w:rFonts w:ascii="Book Antiqua" w:hAnsi="Book Antiqua" w:cs="Arial"/>
        </w:rPr>
        <w:t xml:space="preserve"> </w:t>
      </w:r>
      <w:r w:rsidR="00FD1DE0" w:rsidRPr="008031B0">
        <w:rPr>
          <w:rFonts w:ascii="Book Antiqua" w:hAnsi="Book Antiqua" w:cs="Arial"/>
        </w:rPr>
        <w:t>as</w:t>
      </w:r>
      <w:r w:rsidR="00B04DEA" w:rsidRPr="008031B0">
        <w:rPr>
          <w:rFonts w:ascii="Book Antiqua" w:hAnsi="Book Antiqua" w:cs="Arial"/>
        </w:rPr>
        <w:t xml:space="preserve"> </w:t>
      </w:r>
      <w:r w:rsidR="00FD1DE0" w:rsidRPr="008031B0">
        <w:rPr>
          <w:rFonts w:ascii="Book Antiqua" w:hAnsi="Book Antiqua" w:cs="Arial"/>
        </w:rPr>
        <w:t>chemoattractants of E</w:t>
      </w:r>
      <w:r w:rsidR="00B04DEA" w:rsidRPr="008031B0">
        <w:rPr>
          <w:rFonts w:ascii="Book Antiqua" w:hAnsi="Book Antiqua" w:cs="Arial"/>
        </w:rPr>
        <w:t xml:space="preserve"> to the </w:t>
      </w:r>
      <w:proofErr w:type="gramStart"/>
      <w:r w:rsidR="00B04DEA" w:rsidRPr="008031B0">
        <w:rPr>
          <w:rFonts w:ascii="Book Antiqua" w:hAnsi="Book Antiqua" w:cs="Arial"/>
        </w:rPr>
        <w:t>gut</w:t>
      </w:r>
      <w:proofErr w:type="gramEnd"/>
      <w:r w:rsidR="00B04DEA" w:rsidRPr="008031B0">
        <w:rPr>
          <w:rFonts w:ascii="Book Antiqua" w:hAnsi="Book Antiqua" w:cs="Arial"/>
        </w:rPr>
        <w:fldChar w:fldCharType="begin">
          <w:fldData xml:space="preserve">PEVuZE5vdGU+PENpdGU+PEF1dGhvcj5CYW1pYXM8L0F1dGhvcj48WWVhcj4yMDE1PC9ZZWFyPjxS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PEVuZE5vdGU+PENpdGU+PEF1dGhvcj5CYW1pYXM8L0F1dGhvcj48WWVhcj4yMDE1PC9ZZWFyPjxS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B04DEA" w:rsidRPr="008031B0">
        <w:rPr>
          <w:rFonts w:ascii="Book Antiqua" w:hAnsi="Book Antiqua" w:cs="Arial"/>
        </w:rPr>
      </w:r>
      <w:r w:rsidR="00B04DEA" w:rsidRPr="008031B0">
        <w:rPr>
          <w:rFonts w:ascii="Book Antiqua" w:hAnsi="Book Antiqua" w:cs="Arial"/>
        </w:rPr>
        <w:fldChar w:fldCharType="separate"/>
      </w:r>
      <w:r w:rsidR="00350CBD" w:rsidRPr="008031B0">
        <w:rPr>
          <w:rFonts w:ascii="Book Antiqua" w:hAnsi="Book Antiqua" w:cs="Arial"/>
          <w:noProof/>
          <w:vertAlign w:val="superscript"/>
        </w:rPr>
        <w:t>[71-75]</w:t>
      </w:r>
      <w:r w:rsidR="00B04DEA" w:rsidRPr="008031B0">
        <w:rPr>
          <w:rFonts w:ascii="Book Antiqua" w:hAnsi="Book Antiqua" w:cs="Arial"/>
        </w:rPr>
        <w:fldChar w:fldCharType="end"/>
      </w:r>
      <w:r w:rsidR="00B04DEA" w:rsidRPr="008031B0">
        <w:rPr>
          <w:rFonts w:ascii="Book Antiqua" w:hAnsi="Book Antiqua" w:cs="Arial"/>
        </w:rPr>
        <w:t xml:space="preserve">. </w:t>
      </w:r>
      <w:r w:rsidRPr="008031B0">
        <w:rPr>
          <w:rFonts w:ascii="Book Antiqua" w:hAnsi="Book Antiqua" w:cs="Arial"/>
        </w:rPr>
        <w:t xml:space="preserve">IL17 </w:t>
      </w:r>
      <w:r w:rsidR="00FD1DE0" w:rsidRPr="008031B0">
        <w:rPr>
          <w:rFonts w:ascii="Book Antiqua" w:hAnsi="Book Antiqua" w:cs="Arial"/>
        </w:rPr>
        <w:t xml:space="preserve">may also </w:t>
      </w:r>
      <w:r w:rsidRPr="008031B0">
        <w:rPr>
          <w:rFonts w:ascii="Book Antiqua" w:hAnsi="Book Antiqua" w:cs="Arial"/>
        </w:rPr>
        <w:t>play a dual role in DSS colitis models</w:t>
      </w:r>
      <w:r w:rsidR="00FD1DE0" w:rsidRPr="008031B0">
        <w:rPr>
          <w:rFonts w:ascii="Book Antiqua" w:hAnsi="Book Antiqua" w:cs="Arial"/>
        </w:rPr>
        <w:t xml:space="preserve"> as it has</w:t>
      </w:r>
      <w:r w:rsidRPr="008031B0">
        <w:rPr>
          <w:rFonts w:ascii="Book Antiqua" w:hAnsi="Book Antiqua" w:cs="Arial"/>
        </w:rPr>
        <w:t xml:space="preserve"> been reported to stimulate the production of matrix metalloproteinase, increase</w:t>
      </w:r>
      <w:r w:rsidR="004D23C2" w:rsidRPr="008031B0">
        <w:rPr>
          <w:rFonts w:ascii="Book Antiqua" w:hAnsi="Book Antiqua" w:cs="Arial"/>
        </w:rPr>
        <w:t xml:space="preserve"> the</w:t>
      </w:r>
      <w:r w:rsidRPr="008031B0">
        <w:rPr>
          <w:rFonts w:ascii="Book Antiqua" w:hAnsi="Book Antiqua" w:cs="Arial"/>
        </w:rPr>
        <w:t xml:space="preserve"> expression of </w:t>
      </w:r>
      <w:r w:rsidR="00FD1DE0" w:rsidRPr="008031B0">
        <w:rPr>
          <w:rFonts w:ascii="Book Antiqua" w:hAnsi="Book Antiqua" w:cs="Arial"/>
        </w:rPr>
        <w:t xml:space="preserve">other </w:t>
      </w:r>
      <w:r w:rsidRPr="008031B0">
        <w:rPr>
          <w:rFonts w:ascii="Book Antiqua" w:hAnsi="Book Antiqua" w:cs="Arial"/>
        </w:rPr>
        <w:t>pro-inflammatory factors (</w:t>
      </w:r>
      <w:r w:rsidR="00FD1DE0" w:rsidRPr="008C2512">
        <w:rPr>
          <w:rFonts w:ascii="Book Antiqua" w:hAnsi="Book Antiqua" w:cs="Arial"/>
          <w:i/>
        </w:rPr>
        <w:t>e.g.</w:t>
      </w:r>
      <w:r w:rsidR="00FD1DE0" w:rsidRPr="008031B0">
        <w:rPr>
          <w:rFonts w:ascii="Book Antiqua" w:hAnsi="Book Antiqua" w:cs="Arial"/>
        </w:rPr>
        <w:t xml:space="preserve">, </w:t>
      </w:r>
      <w:r w:rsidRPr="008031B0">
        <w:rPr>
          <w:rFonts w:ascii="Book Antiqua" w:hAnsi="Book Antiqua" w:cs="Arial"/>
        </w:rPr>
        <w:t>IL-6, IL-1</w:t>
      </w:r>
      <w:r w:rsidRPr="008031B0">
        <w:rPr>
          <w:rFonts w:ascii="Book Antiqua" w:hAnsi="Book Antiqua" w:cs="Arial"/>
        </w:rPr>
        <w:sym w:font="Symbol" w:char="F062"/>
      </w:r>
      <w:r w:rsidRPr="008031B0">
        <w:rPr>
          <w:rFonts w:ascii="Book Antiqua" w:hAnsi="Book Antiqua" w:cs="Arial"/>
        </w:rPr>
        <w:t>, TNF</w:t>
      </w:r>
      <w:r w:rsidRPr="008031B0">
        <w:rPr>
          <w:rFonts w:ascii="Book Antiqua" w:hAnsi="Book Antiqua" w:cs="Arial"/>
        </w:rPr>
        <w:sym w:font="Symbol" w:char="F061"/>
      </w:r>
      <w:r w:rsidRPr="008031B0">
        <w:rPr>
          <w:rFonts w:ascii="Book Antiqua" w:hAnsi="Book Antiqua" w:cs="Arial"/>
        </w:rPr>
        <w:t xml:space="preserve">, KC, MCP-1, MIP-2, GM-CSF), and </w:t>
      </w:r>
      <w:r w:rsidR="004D23C2" w:rsidRPr="008031B0">
        <w:rPr>
          <w:rFonts w:ascii="Book Antiqua" w:hAnsi="Book Antiqua" w:cs="Arial"/>
        </w:rPr>
        <w:t>to be</w:t>
      </w:r>
      <w:r w:rsidRPr="008031B0">
        <w:rPr>
          <w:rFonts w:ascii="Book Antiqua" w:hAnsi="Book Antiqua" w:cs="Arial"/>
        </w:rPr>
        <w:t xml:space="preserve"> involved in the proliferation, maturation and chemotaxis of </w:t>
      </w:r>
      <w:r w:rsidR="00BB1245" w:rsidRPr="008031B0">
        <w:rPr>
          <w:rFonts w:ascii="Book Antiqua" w:hAnsi="Book Antiqua" w:cs="Arial"/>
        </w:rPr>
        <w:t>N</w:t>
      </w:r>
      <w:r w:rsidRPr="008031B0">
        <w:rPr>
          <w:rFonts w:ascii="Book Antiqua" w:hAnsi="Book Antiqua" w:cs="Arial"/>
        </w:rPr>
        <w:fldChar w:fldCharType="begin">
          <w:fldData xml:space="preserve">PEVuZE5vdGU+PENpdGU+PEF1dGhvcj5Pd2FnYTwvQXV0aG9yPjxZZWFyPjIwMTU8L1llYXI+PFJl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=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PEVuZE5vdGU+PENpdGU+PEF1dGhvcj5Pd2FnYTwvQXV0aG9yPjxZZWFyPjIwMTU8L1llYXI+PFJl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=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[76-80]</w:t>
      </w:r>
      <w:r w:rsidRPr="008031B0">
        <w:rPr>
          <w:rFonts w:ascii="Book Antiqua" w:hAnsi="Book Antiqua" w:cs="Arial"/>
        </w:rPr>
        <w:fldChar w:fldCharType="end"/>
      </w:r>
      <w:r w:rsidRPr="008031B0">
        <w:rPr>
          <w:rFonts w:ascii="Book Antiqua" w:hAnsi="Book Antiqua" w:cs="Arial"/>
        </w:rPr>
        <w:t>. In IL-17A deficient mice</w:t>
      </w:r>
      <w:r w:rsidR="004D23C2" w:rsidRPr="008031B0">
        <w:rPr>
          <w:rFonts w:ascii="Book Antiqua" w:hAnsi="Book Antiqua" w:cs="Arial"/>
        </w:rPr>
        <w:t>,</w:t>
      </w:r>
      <w:r w:rsidRPr="008031B0">
        <w:rPr>
          <w:rFonts w:ascii="Book Antiqua" w:hAnsi="Book Antiqua" w:cs="Arial"/>
        </w:rPr>
        <w:t xml:space="preserve"> the DSS colitis model is associated with improved survival and histological scores with less epithelial damage and immune cell</w:t>
      </w:r>
      <w:r w:rsidR="00FD1DE0" w:rsidRPr="008031B0">
        <w:rPr>
          <w:rFonts w:ascii="Book Antiqua" w:hAnsi="Book Antiqua" w:cs="Arial"/>
        </w:rPr>
        <w:t xml:space="preserve"> infiltration</w:t>
      </w:r>
      <w:r w:rsidRPr="008031B0">
        <w:rPr>
          <w:rFonts w:ascii="Book Antiqua" w:hAnsi="Book Antiqua" w:cs="Arial"/>
        </w:rPr>
        <w:t xml:space="preserve"> in the intestine, when compared to </w:t>
      </w:r>
      <w:r w:rsidR="004D23C2" w:rsidRPr="008031B0">
        <w:rPr>
          <w:rFonts w:ascii="Book Antiqua" w:hAnsi="Book Antiqua" w:cs="Arial"/>
        </w:rPr>
        <w:t>WT</w:t>
      </w:r>
      <w:r w:rsidRPr="008031B0">
        <w:rPr>
          <w:rFonts w:ascii="Book Antiqua" w:hAnsi="Book Antiqua" w:cs="Arial"/>
        </w:rPr>
        <w:t xml:space="preserve"> </w:t>
      </w:r>
      <w:proofErr w:type="gramStart"/>
      <w:r w:rsidRPr="008031B0">
        <w:rPr>
          <w:rFonts w:ascii="Book Antiqua" w:hAnsi="Book Antiqua" w:cs="Arial"/>
        </w:rPr>
        <w:t>mice</w:t>
      </w:r>
      <w:proofErr w:type="gramEnd"/>
      <w:r w:rsidRPr="008031B0">
        <w:rPr>
          <w:rFonts w:ascii="Book Antiqua" w:hAnsi="Book Antiqua" w:cs="Arial"/>
        </w:rPr>
        <w:fldChar w:fldCharType="begin">
          <w:fldData xml:space="preserve">PEVuZE5vdGU+PENpdGU+PEF1dGhvcj5JdG88L0F1dGhvcj48WWVhcj4yMDA4PC9ZZWFyPjxSZWNO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PEVuZE5vdGU+PENpdGU+PEF1dGhvcj5JdG88L0F1dGhvcj48WWVhcj4yMDA4PC9ZZWFyPjxSZWNO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657B6B" w:rsidRPr="008031B0">
        <w:rPr>
          <w:rFonts w:ascii="Book Antiqua" w:hAnsi="Book Antiqua" w:cs="Arial"/>
          <w:noProof/>
          <w:vertAlign w:val="superscript"/>
        </w:rPr>
        <w:t>[13]</w:t>
      </w:r>
      <w:r w:rsidRPr="008031B0">
        <w:rPr>
          <w:rFonts w:ascii="Book Antiqua" w:hAnsi="Book Antiqua" w:cs="Arial"/>
        </w:rPr>
        <w:fldChar w:fldCharType="end"/>
      </w:r>
      <w:r w:rsidRPr="008031B0">
        <w:rPr>
          <w:rFonts w:ascii="Book Antiqua" w:hAnsi="Book Antiqua" w:cs="Arial"/>
        </w:rPr>
        <w:t xml:space="preserve">. </w:t>
      </w:r>
      <w:r w:rsidR="00F47581" w:rsidRPr="008031B0">
        <w:rPr>
          <w:rFonts w:ascii="Book Antiqua" w:hAnsi="Book Antiqua" w:cs="Arial"/>
        </w:rPr>
        <w:t xml:space="preserve">However, studies have shown IL-17 to stabilize the epithelial barrier and to aggravate colitis when absent in the </w:t>
      </w:r>
      <w:proofErr w:type="gramStart"/>
      <w:r w:rsidR="00F47581" w:rsidRPr="008031B0">
        <w:rPr>
          <w:rFonts w:ascii="Book Antiqua" w:hAnsi="Book Antiqua" w:cs="Arial"/>
        </w:rPr>
        <w:t>animal</w:t>
      </w:r>
      <w:proofErr w:type="gramEnd"/>
      <w:r w:rsidRPr="008031B0">
        <w:rPr>
          <w:rFonts w:ascii="Book Antiqua" w:hAnsi="Book Antiqua" w:cs="Arial"/>
        </w:rPr>
        <w:fldChar w:fldCharType="begin">
          <w:fldData xml:space="preserve">PEVuZE5vdGU+PENpdGU+PEF1dGhvcj5Pd2FnYTwvQXV0aG9yPjxZZWFyPjIwMTU8L1llYXI+PFJl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PEVuZE5vdGU+PENpdGU+PEF1dGhvcj5Pd2FnYTwvQXV0aG9yPjxZZWFyPjIwMTU8L1llYXI+PFJl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[76,81,82]</w:t>
      </w:r>
      <w:r w:rsidRPr="008031B0">
        <w:rPr>
          <w:rFonts w:ascii="Book Antiqua" w:hAnsi="Book Antiqua" w:cs="Arial"/>
        </w:rPr>
        <w:fldChar w:fldCharType="end"/>
      </w:r>
      <w:r w:rsidRPr="008031B0">
        <w:rPr>
          <w:rFonts w:ascii="Book Antiqua" w:hAnsi="Book Antiqua" w:cs="Arial"/>
        </w:rPr>
        <w:t xml:space="preserve">. In the current study, it is unclear if the </w:t>
      </w:r>
      <w:r w:rsidR="00FD1DE0" w:rsidRPr="008031B0">
        <w:rPr>
          <w:rFonts w:ascii="Book Antiqua" w:hAnsi="Book Antiqua" w:cs="Arial"/>
        </w:rPr>
        <w:t>contribution of</w:t>
      </w:r>
      <w:r w:rsidRPr="008031B0">
        <w:rPr>
          <w:rFonts w:ascii="Book Antiqua" w:hAnsi="Book Antiqua" w:cs="Arial"/>
        </w:rPr>
        <w:t xml:space="preserve"> IL</w:t>
      </w:r>
      <w:r w:rsidR="00F47581" w:rsidRPr="008031B0">
        <w:rPr>
          <w:rFonts w:ascii="Book Antiqua" w:hAnsi="Book Antiqua" w:cs="Arial"/>
        </w:rPr>
        <w:t>-</w:t>
      </w:r>
      <w:r w:rsidRPr="008031B0">
        <w:rPr>
          <w:rFonts w:ascii="Book Antiqua" w:hAnsi="Book Antiqua" w:cs="Arial"/>
        </w:rPr>
        <w:t xml:space="preserve">17 </w:t>
      </w:r>
      <w:r w:rsidR="00FD1DE0" w:rsidRPr="008031B0">
        <w:rPr>
          <w:rFonts w:ascii="Book Antiqua" w:hAnsi="Book Antiqua" w:cs="Arial"/>
        </w:rPr>
        <w:t>to the</w:t>
      </w:r>
      <w:r w:rsidRPr="008031B0">
        <w:rPr>
          <w:rFonts w:ascii="Book Antiqua" w:hAnsi="Book Antiqua" w:cs="Arial"/>
        </w:rPr>
        <w:t xml:space="preserve"> inflammatory response</w:t>
      </w:r>
      <w:r w:rsidR="00F47581" w:rsidRPr="008031B0">
        <w:rPr>
          <w:rFonts w:ascii="Book Antiqua" w:hAnsi="Book Antiqua" w:cs="Arial"/>
        </w:rPr>
        <w:t>s</w:t>
      </w:r>
      <w:r w:rsidRPr="008031B0">
        <w:rPr>
          <w:rFonts w:ascii="Book Antiqua" w:hAnsi="Book Antiqua" w:cs="Arial"/>
        </w:rPr>
        <w:t xml:space="preserve"> in the colon or improvement in the clinical scor</w:t>
      </w:r>
      <w:r w:rsidR="00344955" w:rsidRPr="008031B0">
        <w:rPr>
          <w:rFonts w:ascii="Book Antiqua" w:hAnsi="Book Antiqua" w:cs="Arial"/>
        </w:rPr>
        <w:t>e</w:t>
      </w:r>
      <w:r w:rsidR="008C2512">
        <w:rPr>
          <w:rFonts w:ascii="Book Antiqua" w:hAnsi="Book Antiqua" w:cs="Arial"/>
        </w:rPr>
        <w:t xml:space="preserve"> at the end of 8 d</w:t>
      </w:r>
      <w:r w:rsidRPr="008031B0">
        <w:rPr>
          <w:rFonts w:ascii="Book Antiqua" w:hAnsi="Book Antiqua" w:cs="Arial"/>
        </w:rPr>
        <w:t xml:space="preserve">. </w:t>
      </w:r>
    </w:p>
    <w:p w:rsidR="00F96294" w:rsidRPr="008031B0" w:rsidRDefault="00FD1DE0"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IFN</w:t>
      </w:r>
      <w:r w:rsidR="008C2512">
        <w:rPr>
          <w:rFonts w:ascii="Book Antiqua" w:eastAsia="SimSun" w:hAnsi="Book Antiqua" w:cs="Arial" w:hint="eastAsia"/>
          <w:lang w:eastAsia="zh-CN"/>
        </w:rPr>
        <w:t>-</w:t>
      </w:r>
      <w:r w:rsidRPr="008031B0">
        <w:rPr>
          <w:rFonts w:ascii="Book Antiqua" w:hAnsi="Book Antiqua" w:cs="Arial"/>
        </w:rPr>
        <w:sym w:font="Symbol" w:char="F067"/>
      </w:r>
      <w:r w:rsidRPr="008031B0">
        <w:rPr>
          <w:rFonts w:ascii="Book Antiqua" w:hAnsi="Book Antiqua" w:cs="Arial"/>
        </w:rPr>
        <w:t xml:space="preserve"> expression was significantly increased </w:t>
      </w:r>
      <w:r w:rsidR="00605924" w:rsidRPr="008031B0">
        <w:rPr>
          <w:rFonts w:ascii="Book Antiqua" w:hAnsi="Book Antiqua" w:cs="Arial"/>
        </w:rPr>
        <w:t xml:space="preserve">at day 8 </w:t>
      </w:r>
      <w:r w:rsidRPr="008031B0">
        <w:rPr>
          <w:rFonts w:ascii="Book Antiqua" w:hAnsi="Book Antiqua" w:cs="Arial"/>
        </w:rPr>
        <w:t>and is</w:t>
      </w:r>
      <w:r w:rsidR="00E453D4" w:rsidRPr="008031B0">
        <w:rPr>
          <w:rFonts w:ascii="Book Antiqua" w:hAnsi="Book Antiqua" w:cs="Arial"/>
        </w:rPr>
        <w:t xml:space="preserve"> highly expressed by CD8+ T cells from IBD patients, when in contact with colonic epithelial </w:t>
      </w:r>
      <w:proofErr w:type="gramStart"/>
      <w:r w:rsidR="00E453D4" w:rsidRPr="008031B0">
        <w:rPr>
          <w:rFonts w:ascii="Book Antiqua" w:hAnsi="Book Antiqua" w:cs="Arial"/>
        </w:rPr>
        <w:t>cells</w:t>
      </w:r>
      <w:proofErr w:type="gramEnd"/>
      <w:r w:rsidR="00E453D4" w:rsidRPr="008031B0">
        <w:rPr>
          <w:rFonts w:ascii="Book Antiqua" w:hAnsi="Book Antiqua" w:cs="Arial"/>
        </w:rPr>
        <w:fldChar w:fldCharType="begin">
          <w:fldData xml:space="preserve">PEVuZE5vdGU+PENpdGU+PEF1dGhvcj5CaXNwaW5nPC9BdXRob3I+PFllYXI+MjAwMTwvWWVhcj48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PEVuZE5vdGU+PENpdGU+PEF1dGhvcj5CaXNwaW5nPC9BdXRob3I+PFllYXI+MjAwMTwvWWVhcj48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E453D4" w:rsidRPr="008031B0">
        <w:rPr>
          <w:rFonts w:ascii="Book Antiqua" w:hAnsi="Book Antiqua" w:cs="Arial"/>
        </w:rPr>
      </w:r>
      <w:r w:rsidR="00E453D4" w:rsidRPr="008031B0">
        <w:rPr>
          <w:rFonts w:ascii="Book Antiqua" w:hAnsi="Book Antiqua" w:cs="Arial"/>
        </w:rPr>
        <w:fldChar w:fldCharType="separate"/>
      </w:r>
      <w:r w:rsidR="00350CBD" w:rsidRPr="008031B0">
        <w:rPr>
          <w:rFonts w:ascii="Book Antiqua" w:hAnsi="Book Antiqua" w:cs="Arial"/>
          <w:noProof/>
          <w:vertAlign w:val="superscript"/>
        </w:rPr>
        <w:t>[83]</w:t>
      </w:r>
      <w:r w:rsidR="00E453D4" w:rsidRPr="008031B0">
        <w:rPr>
          <w:rFonts w:ascii="Book Antiqua" w:hAnsi="Book Antiqua" w:cs="Arial"/>
        </w:rPr>
        <w:fldChar w:fldCharType="end"/>
      </w:r>
      <w:r w:rsidR="00E453D4" w:rsidRPr="008031B0">
        <w:rPr>
          <w:rFonts w:ascii="Book Antiqua" w:hAnsi="Book Antiqua" w:cs="Arial"/>
        </w:rPr>
        <w:t xml:space="preserve">. </w:t>
      </w:r>
      <w:r w:rsidRPr="008031B0">
        <w:rPr>
          <w:rFonts w:ascii="Book Antiqua" w:hAnsi="Book Antiqua" w:cs="Arial"/>
        </w:rPr>
        <w:t>IFN</w:t>
      </w:r>
      <w:r w:rsidR="008C2512">
        <w:rPr>
          <w:rFonts w:ascii="Book Antiqua" w:eastAsia="SimSun" w:hAnsi="Book Antiqua" w:cs="Arial" w:hint="eastAsia"/>
          <w:lang w:eastAsia="zh-CN"/>
        </w:rPr>
        <w:t>-</w:t>
      </w:r>
      <w:r w:rsidRPr="008031B0">
        <w:rPr>
          <w:rFonts w:ascii="Book Antiqua" w:hAnsi="Book Antiqua" w:cs="Arial"/>
        </w:rPr>
        <w:sym w:font="Symbol" w:char="F067"/>
      </w:r>
      <w:r w:rsidRPr="008031B0">
        <w:rPr>
          <w:rFonts w:ascii="Book Antiqua" w:hAnsi="Book Antiqua" w:cs="Arial"/>
        </w:rPr>
        <w:t xml:space="preserve"> </w:t>
      </w:r>
      <w:r w:rsidR="00E453D4" w:rsidRPr="008031B0">
        <w:rPr>
          <w:rFonts w:ascii="Book Antiqua" w:hAnsi="Book Antiqua" w:cs="Arial"/>
        </w:rPr>
        <w:t xml:space="preserve">stimulates the disruption of the intestinal epithelial barrier and supports the exacerbated immune response in </w:t>
      </w:r>
      <w:proofErr w:type="gramStart"/>
      <w:r w:rsidR="00E453D4" w:rsidRPr="008031B0">
        <w:rPr>
          <w:rFonts w:ascii="Book Antiqua" w:hAnsi="Book Antiqua" w:cs="Arial"/>
        </w:rPr>
        <w:t>IBD</w:t>
      </w:r>
      <w:proofErr w:type="gramEnd"/>
      <w:r w:rsidR="00E453D4" w:rsidRPr="008031B0">
        <w:rPr>
          <w:rFonts w:ascii="Book Antiqua" w:hAnsi="Book Antiqua" w:cs="Arial"/>
        </w:rPr>
        <w:fldChar w:fldCharType="begin">
          <w:fldData xml:space="preserve">PEVuZE5vdGU+PENpdGU+PEF1dGhvcj5NYXJ0aW5pPC9BdXRob3I+PFllYXI+MjAxNzwvWWVhcj48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PEVuZE5vdGU+PENpdGU+PEF1dGhvcj5NYXJ0aW5pPC9BdXRob3I+PFllYXI+MjAxNzwvWWVhcj48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E453D4" w:rsidRPr="008031B0">
        <w:rPr>
          <w:rFonts w:ascii="Book Antiqua" w:hAnsi="Book Antiqua" w:cs="Arial"/>
        </w:rPr>
      </w:r>
      <w:r w:rsidR="00E453D4" w:rsidRPr="008031B0">
        <w:rPr>
          <w:rFonts w:ascii="Book Antiqua" w:hAnsi="Book Antiqua" w:cs="Arial"/>
        </w:rPr>
        <w:fldChar w:fldCharType="separate"/>
      </w:r>
      <w:r w:rsidR="00350CBD" w:rsidRPr="008031B0">
        <w:rPr>
          <w:rFonts w:ascii="Book Antiqua" w:hAnsi="Book Antiqua" w:cs="Arial"/>
          <w:noProof/>
          <w:vertAlign w:val="superscript"/>
        </w:rPr>
        <w:t>[44,84]</w:t>
      </w:r>
      <w:r w:rsidR="00E453D4" w:rsidRPr="008031B0">
        <w:rPr>
          <w:rFonts w:ascii="Book Antiqua" w:hAnsi="Book Antiqua" w:cs="Arial"/>
        </w:rPr>
        <w:fldChar w:fldCharType="end"/>
      </w:r>
      <w:r w:rsidR="00E453D4" w:rsidRPr="008031B0">
        <w:rPr>
          <w:rFonts w:ascii="Book Antiqua" w:hAnsi="Book Antiqua" w:cs="Arial"/>
        </w:rPr>
        <w:t xml:space="preserve">. </w:t>
      </w:r>
      <w:r w:rsidR="00344955" w:rsidRPr="008031B0">
        <w:rPr>
          <w:rFonts w:ascii="Book Antiqua" w:hAnsi="Book Antiqua" w:cs="Arial"/>
        </w:rPr>
        <w:t>It</w:t>
      </w:r>
      <w:r w:rsidR="00B82217" w:rsidRPr="008031B0">
        <w:rPr>
          <w:rFonts w:ascii="Book Antiqua" w:hAnsi="Book Antiqua" w:cs="Arial"/>
        </w:rPr>
        <w:t xml:space="preserve"> is</w:t>
      </w:r>
      <w:r w:rsidR="00344955" w:rsidRPr="008031B0">
        <w:rPr>
          <w:rFonts w:ascii="Book Antiqua" w:hAnsi="Book Antiqua" w:cs="Arial"/>
        </w:rPr>
        <w:t xml:space="preserve"> also</w:t>
      </w:r>
      <w:r w:rsidR="00B82217" w:rsidRPr="008031B0">
        <w:rPr>
          <w:rFonts w:ascii="Book Antiqua" w:hAnsi="Book Antiqua" w:cs="Arial"/>
        </w:rPr>
        <w:t xml:space="preserve"> essential for DSS colitis model, since IFN</w:t>
      </w:r>
      <w:r w:rsidR="008C2512">
        <w:rPr>
          <w:rFonts w:ascii="Book Antiqua" w:eastAsia="SimSun" w:hAnsi="Book Antiqua" w:cs="Arial" w:hint="eastAsia"/>
          <w:lang w:eastAsia="zh-CN"/>
        </w:rPr>
        <w:t>-</w:t>
      </w:r>
      <w:r w:rsidR="00B82217" w:rsidRPr="008031B0">
        <w:rPr>
          <w:rFonts w:ascii="Book Antiqua" w:hAnsi="Book Antiqua" w:cs="Arial"/>
        </w:rPr>
        <w:sym w:font="Symbol" w:char="F067"/>
      </w:r>
      <w:r w:rsidR="00B82217" w:rsidRPr="008031B0">
        <w:rPr>
          <w:rFonts w:ascii="Book Antiqua" w:hAnsi="Book Antiqua" w:cs="Arial"/>
          <w:vertAlign w:val="superscript"/>
        </w:rPr>
        <w:t>-/-</w:t>
      </w:r>
      <w:r w:rsidR="00B82217" w:rsidRPr="008031B0">
        <w:rPr>
          <w:rFonts w:ascii="Book Antiqua" w:hAnsi="Book Antiqua" w:cs="Arial"/>
        </w:rPr>
        <w:t xml:space="preserve"> </w:t>
      </w:r>
      <w:r w:rsidRPr="008031B0">
        <w:rPr>
          <w:rFonts w:ascii="Book Antiqua" w:hAnsi="Book Antiqua" w:cs="Arial"/>
        </w:rPr>
        <w:t xml:space="preserve">knockout </w:t>
      </w:r>
      <w:r w:rsidR="00B82217" w:rsidRPr="008031B0">
        <w:rPr>
          <w:rFonts w:ascii="Book Antiqua" w:hAnsi="Book Antiqua" w:cs="Arial"/>
        </w:rPr>
        <w:t xml:space="preserve">mice </w:t>
      </w:r>
      <w:r w:rsidRPr="008031B0">
        <w:rPr>
          <w:rFonts w:ascii="Book Antiqua" w:hAnsi="Book Antiqua" w:cs="Arial"/>
        </w:rPr>
        <w:t xml:space="preserve">do </w:t>
      </w:r>
      <w:r w:rsidR="00B82217" w:rsidRPr="008031B0">
        <w:rPr>
          <w:rFonts w:ascii="Book Antiqua" w:hAnsi="Book Antiqua" w:cs="Arial"/>
        </w:rPr>
        <w:t xml:space="preserve">not develop </w:t>
      </w:r>
      <w:r w:rsidRPr="008031B0">
        <w:rPr>
          <w:rFonts w:ascii="Book Antiqua" w:hAnsi="Book Antiqua" w:cs="Arial"/>
        </w:rPr>
        <w:t xml:space="preserve">colitis </w:t>
      </w:r>
      <w:r w:rsidR="00B82217" w:rsidRPr="008031B0">
        <w:rPr>
          <w:rFonts w:ascii="Book Antiqua" w:hAnsi="Book Antiqua" w:cs="Arial"/>
        </w:rPr>
        <w:t xml:space="preserve">when </w:t>
      </w:r>
      <w:r w:rsidRPr="008031B0">
        <w:rPr>
          <w:rFonts w:ascii="Book Antiqua" w:hAnsi="Book Antiqua" w:cs="Arial"/>
        </w:rPr>
        <w:t xml:space="preserve">challenged with </w:t>
      </w:r>
      <w:proofErr w:type="gramStart"/>
      <w:r w:rsidR="00B82217" w:rsidRPr="008031B0">
        <w:rPr>
          <w:rFonts w:ascii="Book Antiqua" w:hAnsi="Book Antiqua" w:cs="Arial"/>
        </w:rPr>
        <w:t>DSS</w:t>
      </w:r>
      <w:proofErr w:type="gramEnd"/>
      <w:r w:rsidR="006F433E" w:rsidRPr="008031B0">
        <w:rPr>
          <w:rFonts w:ascii="Book Antiqua" w:hAnsi="Book Antiqua" w:cs="Arial"/>
        </w:rPr>
        <w:fldChar w:fldCharType="begin">
          <w:fldData xml:space="preserve">PEVuZE5vdGU+PENpdGU+PEF1dGhvcj5JdG88L0F1dGhvcj48WWVhcj4yMDA2PC9ZZWFyPjxSZWNO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PEVuZE5vdGU+PENpdGU+PEF1dGhvcj5JdG88L0F1dGhvcj48WWVhcj4yMDA2PC9ZZWFyPjxSZWNO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6F433E" w:rsidRPr="008031B0">
        <w:rPr>
          <w:rFonts w:ascii="Book Antiqua" w:hAnsi="Book Antiqua" w:cs="Arial"/>
        </w:rPr>
      </w:r>
      <w:r w:rsidR="006F433E" w:rsidRPr="008031B0">
        <w:rPr>
          <w:rFonts w:ascii="Book Antiqua" w:hAnsi="Book Antiqua" w:cs="Arial"/>
        </w:rPr>
        <w:fldChar w:fldCharType="separate"/>
      </w:r>
      <w:r w:rsidR="00350CBD" w:rsidRPr="008031B0">
        <w:rPr>
          <w:rFonts w:ascii="Book Antiqua" w:hAnsi="Book Antiqua" w:cs="Arial"/>
          <w:noProof/>
          <w:vertAlign w:val="superscript"/>
        </w:rPr>
        <w:t>[84]</w:t>
      </w:r>
      <w:r w:rsidR="006F433E" w:rsidRPr="008031B0">
        <w:rPr>
          <w:rFonts w:ascii="Book Antiqua" w:hAnsi="Book Antiqua" w:cs="Arial"/>
        </w:rPr>
        <w:fldChar w:fldCharType="end"/>
      </w:r>
      <w:r w:rsidR="00B82217" w:rsidRPr="008031B0">
        <w:rPr>
          <w:rFonts w:ascii="Book Antiqua" w:hAnsi="Book Antiqua" w:cs="Arial"/>
        </w:rPr>
        <w:t xml:space="preserve">. </w:t>
      </w:r>
      <w:r w:rsidR="00E453D4" w:rsidRPr="008031B0">
        <w:rPr>
          <w:rFonts w:ascii="Book Antiqua" w:hAnsi="Book Antiqua" w:cs="Arial"/>
        </w:rPr>
        <w:t xml:space="preserve">In </w:t>
      </w:r>
      <w:r w:rsidR="00A6409A" w:rsidRPr="008031B0">
        <w:rPr>
          <w:rFonts w:ascii="Book Antiqua" w:hAnsi="Book Antiqua" w:cs="Arial"/>
        </w:rPr>
        <w:t xml:space="preserve">this </w:t>
      </w:r>
      <w:r w:rsidR="00E453D4" w:rsidRPr="008031B0">
        <w:rPr>
          <w:rFonts w:ascii="Book Antiqua" w:hAnsi="Book Antiqua" w:cs="Arial"/>
        </w:rPr>
        <w:t xml:space="preserve">study, high levels of </w:t>
      </w:r>
      <w:proofErr w:type="spellStart"/>
      <w:r w:rsidR="00E453D4" w:rsidRPr="008031B0">
        <w:rPr>
          <w:rFonts w:ascii="Book Antiqua" w:hAnsi="Book Antiqua" w:cs="Arial"/>
        </w:rPr>
        <w:t>Tcyt</w:t>
      </w:r>
      <w:proofErr w:type="spellEnd"/>
      <w:r w:rsidR="00E453D4" w:rsidRPr="008031B0">
        <w:rPr>
          <w:rFonts w:ascii="Book Antiqua" w:hAnsi="Book Antiqua" w:cs="Arial"/>
        </w:rPr>
        <w:t xml:space="preserve"> cells </w:t>
      </w:r>
      <w:r w:rsidR="00C5770C" w:rsidRPr="008031B0">
        <w:rPr>
          <w:rFonts w:ascii="Book Antiqua" w:hAnsi="Book Antiqua" w:cs="Arial"/>
        </w:rPr>
        <w:t xml:space="preserve">and F4/80 macrophages </w:t>
      </w:r>
      <w:r w:rsidR="00E453D4" w:rsidRPr="008031B0">
        <w:rPr>
          <w:rFonts w:ascii="Book Antiqua" w:hAnsi="Book Antiqua" w:cs="Arial"/>
        </w:rPr>
        <w:t>were found in the</w:t>
      </w:r>
      <w:r w:rsidR="00A6409A" w:rsidRPr="008031B0">
        <w:rPr>
          <w:rFonts w:ascii="Book Antiqua" w:hAnsi="Book Antiqua" w:cs="Arial"/>
        </w:rPr>
        <w:t xml:space="preserve"> colon that</w:t>
      </w:r>
      <w:r w:rsidR="00E453D4" w:rsidRPr="008031B0">
        <w:rPr>
          <w:rFonts w:ascii="Book Antiqua" w:hAnsi="Book Antiqua" w:cs="Arial"/>
        </w:rPr>
        <w:t xml:space="preserve"> </w:t>
      </w:r>
      <w:r w:rsidR="00C5770C" w:rsidRPr="008031B0">
        <w:rPr>
          <w:rFonts w:ascii="Book Antiqua" w:hAnsi="Book Antiqua" w:cs="Arial"/>
        </w:rPr>
        <w:t>may be responsible for the increased levels of</w:t>
      </w:r>
      <w:r w:rsidR="00A6409A" w:rsidRPr="008031B0">
        <w:rPr>
          <w:rFonts w:ascii="Book Antiqua" w:hAnsi="Book Antiqua" w:cs="Arial"/>
        </w:rPr>
        <w:t xml:space="preserve"> </w:t>
      </w:r>
      <w:r w:rsidR="00E453D4" w:rsidRPr="008031B0">
        <w:rPr>
          <w:rFonts w:ascii="Book Antiqua" w:hAnsi="Book Antiqua" w:cs="Arial"/>
        </w:rPr>
        <w:t>IFN</w:t>
      </w:r>
      <w:r w:rsidR="008C2512">
        <w:rPr>
          <w:rFonts w:ascii="Book Antiqua" w:eastAsia="SimSun" w:hAnsi="Book Antiqua" w:cs="Arial" w:hint="eastAsia"/>
          <w:lang w:eastAsia="zh-CN"/>
        </w:rPr>
        <w:t>-</w:t>
      </w:r>
      <w:r w:rsidR="00E453D4" w:rsidRPr="008031B0">
        <w:rPr>
          <w:rFonts w:ascii="Book Antiqua" w:hAnsi="Book Antiqua" w:cs="Arial"/>
        </w:rPr>
        <w:sym w:font="Symbol" w:char="F067"/>
      </w:r>
      <w:r w:rsidR="00E453D4" w:rsidRPr="008031B0">
        <w:rPr>
          <w:rFonts w:ascii="Book Antiqua" w:hAnsi="Book Antiqua" w:cs="Arial"/>
        </w:rPr>
        <w:t xml:space="preserve"> </w:t>
      </w:r>
      <w:r w:rsidR="00C5770C" w:rsidRPr="008031B0">
        <w:rPr>
          <w:rFonts w:ascii="Book Antiqua" w:hAnsi="Book Antiqua" w:cs="Arial"/>
        </w:rPr>
        <w:t>and the observed inflammatory response</w:t>
      </w:r>
      <w:r w:rsidR="00E453D4" w:rsidRPr="008031B0">
        <w:rPr>
          <w:rFonts w:ascii="Book Antiqua" w:hAnsi="Book Antiqua" w:cs="Arial"/>
        </w:rPr>
        <w:t xml:space="preserve">. </w:t>
      </w:r>
      <w:r w:rsidR="00FD60C9" w:rsidRPr="008031B0">
        <w:rPr>
          <w:rFonts w:ascii="Book Antiqua" w:hAnsi="Book Antiqua" w:cs="Arial"/>
        </w:rPr>
        <w:t xml:space="preserve">LIX </w:t>
      </w:r>
      <w:r w:rsidR="00587B2D" w:rsidRPr="008031B0">
        <w:rPr>
          <w:rFonts w:ascii="Book Antiqua" w:hAnsi="Book Antiqua" w:cs="Arial"/>
        </w:rPr>
        <w:t xml:space="preserve">was </w:t>
      </w:r>
      <w:r w:rsidR="009A6253" w:rsidRPr="008031B0">
        <w:rPr>
          <w:rFonts w:ascii="Book Antiqua" w:hAnsi="Book Antiqua" w:cs="Arial"/>
        </w:rPr>
        <w:t>found</w:t>
      </w:r>
      <w:r w:rsidR="00FD60C9" w:rsidRPr="008031B0">
        <w:rPr>
          <w:rFonts w:ascii="Book Antiqua" w:hAnsi="Book Antiqua" w:cs="Arial"/>
        </w:rPr>
        <w:t xml:space="preserve"> </w:t>
      </w:r>
      <w:r w:rsidR="00587B2D" w:rsidRPr="008031B0">
        <w:rPr>
          <w:rFonts w:ascii="Book Antiqua" w:hAnsi="Book Antiqua" w:cs="Arial"/>
        </w:rPr>
        <w:t xml:space="preserve">to be </w:t>
      </w:r>
      <w:r w:rsidR="00FD60C9" w:rsidRPr="008031B0">
        <w:rPr>
          <w:rFonts w:ascii="Book Antiqua" w:hAnsi="Book Antiqua" w:cs="Arial"/>
        </w:rPr>
        <w:t>elevated in UC patients</w:t>
      </w:r>
      <w:r w:rsidR="00344955" w:rsidRPr="008031B0">
        <w:rPr>
          <w:rFonts w:ascii="Book Antiqua" w:hAnsi="Book Antiqua" w:cs="Arial"/>
        </w:rPr>
        <w:t xml:space="preserve"> </w:t>
      </w:r>
      <w:r w:rsidR="00C5770C" w:rsidRPr="008031B0">
        <w:rPr>
          <w:rFonts w:ascii="Book Antiqua" w:hAnsi="Book Antiqua" w:cs="Arial"/>
        </w:rPr>
        <w:t>and contribute</w:t>
      </w:r>
      <w:r w:rsidR="0095524A" w:rsidRPr="008031B0">
        <w:rPr>
          <w:rFonts w:ascii="Book Antiqua" w:hAnsi="Book Antiqua" w:cs="Arial"/>
        </w:rPr>
        <w:t>s</w:t>
      </w:r>
      <w:r w:rsidR="00C5770C" w:rsidRPr="008031B0">
        <w:rPr>
          <w:rFonts w:ascii="Book Antiqua" w:hAnsi="Book Antiqua" w:cs="Arial"/>
        </w:rPr>
        <w:t xml:space="preserve"> to the inflammatory response in DSS colitis. Of note, p</w:t>
      </w:r>
      <w:r w:rsidR="00E453D4" w:rsidRPr="008031B0">
        <w:rPr>
          <w:rFonts w:ascii="Book Antiqua" w:hAnsi="Book Antiqua" w:cs="Arial"/>
        </w:rPr>
        <w:t>re</w:t>
      </w:r>
      <w:r w:rsidR="00256A3F" w:rsidRPr="008031B0">
        <w:rPr>
          <w:rFonts w:ascii="Book Antiqua" w:hAnsi="Book Antiqua" w:cs="Arial"/>
        </w:rPr>
        <w:t>-</w:t>
      </w:r>
      <w:r w:rsidR="00E453D4" w:rsidRPr="008031B0">
        <w:rPr>
          <w:rFonts w:ascii="Book Antiqua" w:hAnsi="Book Antiqua" w:cs="Arial"/>
        </w:rPr>
        <w:t xml:space="preserve">treatment of mice with antisense </w:t>
      </w:r>
      <w:r w:rsidR="00E453D4" w:rsidRPr="008031B0">
        <w:rPr>
          <w:rFonts w:ascii="Book Antiqua" w:hAnsi="Book Antiqua" w:cs="Arial"/>
        </w:rPr>
        <w:lastRenderedPageBreak/>
        <w:t xml:space="preserve">oligonucleotides to LIX </w:t>
      </w:r>
      <w:r w:rsidR="00C5770C" w:rsidRPr="008031B0">
        <w:rPr>
          <w:rFonts w:ascii="Book Antiqua" w:hAnsi="Book Antiqua" w:cs="Arial"/>
        </w:rPr>
        <w:t xml:space="preserve">in the DSS colitis model </w:t>
      </w:r>
      <w:r w:rsidR="00E453D4" w:rsidRPr="008031B0">
        <w:rPr>
          <w:rFonts w:ascii="Book Antiqua" w:hAnsi="Book Antiqua" w:cs="Arial"/>
        </w:rPr>
        <w:t xml:space="preserve">reduces </w:t>
      </w:r>
      <w:r w:rsidR="00256A3F" w:rsidRPr="008031B0">
        <w:rPr>
          <w:rFonts w:ascii="Book Antiqua" w:hAnsi="Book Antiqua" w:cs="Arial"/>
        </w:rPr>
        <w:t>neutrophils’</w:t>
      </w:r>
      <w:r w:rsidR="00E453D4" w:rsidRPr="008031B0">
        <w:rPr>
          <w:rFonts w:ascii="Book Antiqua" w:hAnsi="Book Antiqua" w:cs="Arial"/>
        </w:rPr>
        <w:t xml:space="preserve"> infiltration and the severity of </w:t>
      </w:r>
      <w:r w:rsidR="00344955" w:rsidRPr="008031B0">
        <w:rPr>
          <w:rFonts w:ascii="Book Antiqua" w:hAnsi="Book Antiqua" w:cs="Arial"/>
        </w:rPr>
        <w:t xml:space="preserve">the </w:t>
      </w:r>
      <w:r w:rsidR="00E453D4" w:rsidRPr="008031B0">
        <w:rPr>
          <w:rFonts w:ascii="Book Antiqua" w:hAnsi="Book Antiqua" w:cs="Arial"/>
        </w:rPr>
        <w:t>disease</w:t>
      </w:r>
      <w:r w:rsidR="006F433E"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&lt;EndNote&gt;&lt;Cite&gt;&lt;Author&gt;Kwon&lt;/Author&gt;&lt;Year&gt;2005&lt;/Year&gt;&lt;RecNum&gt;132&lt;/RecNum&gt;&lt;DisplayText&gt;&lt;style face="superscript"&gt;[85]&lt;/style&gt;&lt;/DisplayText&gt;&lt;record&gt;&lt;rec-number&gt;80&lt;/rec-number&gt;&lt;foreign-keys&gt;&lt;key app="EN" db-id="av2d9prf9ptvxje0fs7xrt0h52t0edvrwrf9" timestamp="1533142662"&gt;80&lt;/key&gt;&lt;/foreign-keys&gt;&lt;ref-type name="Journal Article"&gt;17&lt;/ref-type&gt;&lt;contributors&gt;&lt;authors&gt;&lt;author&gt;Kwon, J. H.&lt;/author&gt;&lt;author&gt;Keates, A. C.&lt;/author&gt;&lt;author&gt;Anton, P. M.&lt;/author&gt;&lt;author&gt;Botero, M.&lt;/author&gt;&lt;author&gt;Goldsmith, J. D.&lt;/author&gt;&lt;author&gt;Kelly, C. P.&lt;/author&gt;&lt;/authors&gt;&lt;/contributors&gt;&lt;auth-address&gt;Div. of Gastroenterology, Johns Hospikins University, Baltimore, MD, USA.&lt;/auth-address&gt;&lt;titles&gt;&lt;title&gt;Topical antisense oligonucleotide therapy against LIX, an enterocyte-expressed CXC chemokine, reduces murine colitis&lt;/title&gt;&lt;secondary-title&gt;Am J Physiol Gastrointest Liver Physiol&lt;/secondary-title&gt;&lt;/titles&gt;&lt;periodical&gt;&lt;full-title&gt;Am J Physiol Gastrointest Liver Physiol&lt;/full-title&gt;&lt;/periodical&gt;&lt;pages&gt;G1075-83&lt;/pages&gt;&lt;volume&gt;289&lt;/volume&gt;&lt;number&gt;6&lt;/number&gt;&lt;keywords&gt;&lt;keyword&gt;Animals&lt;/keyword&gt;&lt;keyword&gt;Cell Line&lt;/keyword&gt;&lt;keyword&gt;Chemokine CXCL5&lt;/keyword&gt;&lt;keyword&gt;Chemokines, CXC/*antagonists &amp;amp; inhibitors/biosynthesis/genetics&lt;/keyword&gt;&lt;keyword&gt;Colitis/chemically induced/*drug therapy/pathology&lt;/keyword&gt;&lt;keyword&gt;Colon/pathology&lt;/keyword&gt;&lt;keyword&gt;Dextran Sulfate&lt;/keyword&gt;&lt;keyword&gt;Disease Models, Animal&lt;/keyword&gt;&lt;keyword&gt;Enterocytes/metabolism&lt;/keyword&gt;&lt;keyword&gt;Immunohistochemistry&lt;/keyword&gt;&lt;keyword&gt;Male&lt;/keyword&gt;&lt;keyword&gt;Mice&lt;/keyword&gt;&lt;keyword&gt;Mice, Inbred BALB C&lt;/keyword&gt;&lt;keyword&gt;Oligodeoxyribonucleotides, Antisense/*therapeutic use&lt;/keyword&gt;&lt;/keywords&gt;&lt;dates&gt;&lt;year&gt;2005&lt;/year&gt;&lt;pub-dates&gt;&lt;date&gt;Dec&lt;/date&gt;&lt;/pub-dates&gt;&lt;/dates&gt;&lt;isbn&gt;0193-1857 (Print)&amp;#xD;0193-1857 (Linking)&lt;/isbn&gt;&lt;accession-num&gt;16099872&lt;/accession-num&gt;&lt;urls&gt;&lt;related-urls&gt;&lt;url&gt;https://www.ncbi.nlm.nih.gov/pubmed/16099872&lt;/url&gt;&lt;/related-urls&gt;&lt;/urls&gt;&lt;electronic-resource-num&gt;10.1152/ajpgi.00073.2005&lt;/electronic-resource-num&gt;&lt;/record&gt;&lt;/Cite&gt;&lt;/EndNote&gt;</w:instrText>
      </w:r>
      <w:r w:rsidR="006F433E" w:rsidRPr="008031B0">
        <w:rPr>
          <w:rFonts w:ascii="Book Antiqua" w:hAnsi="Book Antiqua" w:cs="Arial"/>
        </w:rPr>
        <w:fldChar w:fldCharType="separate"/>
      </w:r>
      <w:r w:rsidR="00350CBD" w:rsidRPr="008031B0">
        <w:rPr>
          <w:rFonts w:ascii="Book Antiqua" w:hAnsi="Book Antiqua" w:cs="Arial"/>
          <w:noProof/>
          <w:vertAlign w:val="superscript"/>
        </w:rPr>
        <w:t>[85]</w:t>
      </w:r>
      <w:r w:rsidR="006F433E" w:rsidRPr="008031B0">
        <w:rPr>
          <w:rFonts w:ascii="Book Antiqua" w:hAnsi="Book Antiqua" w:cs="Arial"/>
        </w:rPr>
        <w:fldChar w:fldCharType="end"/>
      </w:r>
      <w:r w:rsidR="00E453D4" w:rsidRPr="008031B0">
        <w:rPr>
          <w:rFonts w:ascii="Book Antiqua" w:hAnsi="Book Antiqua" w:cs="Arial"/>
        </w:rPr>
        <w:t>.</w:t>
      </w:r>
      <w:r w:rsidR="00A049F7" w:rsidRPr="008031B0">
        <w:rPr>
          <w:rFonts w:ascii="Book Antiqua" w:hAnsi="Book Antiqua" w:cs="Arial"/>
        </w:rPr>
        <w:t xml:space="preserve"> MIG </w:t>
      </w:r>
      <w:r w:rsidR="0095524A" w:rsidRPr="008031B0">
        <w:rPr>
          <w:rFonts w:ascii="Book Antiqua" w:hAnsi="Book Antiqua" w:cs="Arial"/>
        </w:rPr>
        <w:t>can</w:t>
      </w:r>
      <w:r w:rsidR="00A049F7" w:rsidRPr="008031B0">
        <w:rPr>
          <w:rFonts w:ascii="Book Antiqua" w:hAnsi="Book Antiqua" w:cs="Arial"/>
        </w:rPr>
        <w:t xml:space="preserve"> </w:t>
      </w:r>
      <w:r w:rsidR="0095524A" w:rsidRPr="008031B0">
        <w:rPr>
          <w:rFonts w:ascii="Book Antiqua" w:hAnsi="Book Antiqua" w:cs="Arial"/>
        </w:rPr>
        <w:t xml:space="preserve">act as a chemoattractant for </w:t>
      </w:r>
      <w:r w:rsidR="00A049F7" w:rsidRPr="008031B0">
        <w:rPr>
          <w:rFonts w:ascii="Book Antiqua" w:hAnsi="Book Antiqua" w:cs="Arial"/>
        </w:rPr>
        <w:t xml:space="preserve">activated </w:t>
      </w:r>
      <w:proofErr w:type="spellStart"/>
      <w:r w:rsidR="00A049F7" w:rsidRPr="008031B0">
        <w:rPr>
          <w:rFonts w:ascii="Book Antiqua" w:hAnsi="Book Antiqua" w:cs="Arial"/>
        </w:rPr>
        <w:t>T</w:t>
      </w:r>
      <w:r w:rsidR="00BB1245" w:rsidRPr="008031B0">
        <w:rPr>
          <w:rFonts w:ascii="Book Antiqua" w:hAnsi="Book Antiqua" w:cs="Arial"/>
        </w:rPr>
        <w:t>cyt</w:t>
      </w:r>
      <w:proofErr w:type="spellEnd"/>
      <w:r w:rsidR="00A049F7" w:rsidRPr="008031B0">
        <w:rPr>
          <w:rFonts w:ascii="Book Antiqua" w:hAnsi="Book Antiqua" w:cs="Arial"/>
        </w:rPr>
        <w:t xml:space="preserve"> cells, </w:t>
      </w:r>
      <w:r w:rsidR="00BB1245" w:rsidRPr="008031B0">
        <w:rPr>
          <w:rFonts w:ascii="Book Antiqua" w:hAnsi="Book Antiqua" w:cs="Arial"/>
        </w:rPr>
        <w:t xml:space="preserve">E </w:t>
      </w:r>
      <w:r w:rsidR="00A049F7" w:rsidRPr="008031B0">
        <w:rPr>
          <w:rFonts w:ascii="Book Antiqua" w:hAnsi="Book Antiqua" w:cs="Arial"/>
        </w:rPr>
        <w:t xml:space="preserve">and </w:t>
      </w:r>
      <w:r w:rsidR="002A5322" w:rsidRPr="008031B0">
        <w:rPr>
          <w:rFonts w:ascii="Book Antiqua" w:hAnsi="Book Antiqua" w:cs="Arial"/>
        </w:rPr>
        <w:t>natural killer (</w:t>
      </w:r>
      <w:r w:rsidR="00A049F7" w:rsidRPr="008031B0">
        <w:rPr>
          <w:rFonts w:ascii="Book Antiqua" w:hAnsi="Book Antiqua" w:cs="Arial"/>
        </w:rPr>
        <w:t>NK</w:t>
      </w:r>
      <w:r w:rsidR="002A5322" w:rsidRPr="008031B0">
        <w:rPr>
          <w:rFonts w:ascii="Book Antiqua" w:hAnsi="Book Antiqua" w:cs="Arial"/>
        </w:rPr>
        <w:t>)</w:t>
      </w:r>
      <w:r w:rsidR="00A049F7" w:rsidRPr="008031B0">
        <w:rPr>
          <w:rFonts w:ascii="Book Antiqua" w:hAnsi="Book Antiqua" w:cs="Arial"/>
        </w:rPr>
        <w:t xml:space="preserve"> cells, </w:t>
      </w:r>
      <w:r w:rsidR="0095524A" w:rsidRPr="008031B0">
        <w:rPr>
          <w:rFonts w:ascii="Book Antiqua" w:hAnsi="Book Antiqua" w:cs="Arial"/>
        </w:rPr>
        <w:t xml:space="preserve">along with having an </w:t>
      </w:r>
      <w:r w:rsidR="00A049F7" w:rsidRPr="008031B0">
        <w:rPr>
          <w:rFonts w:ascii="Book Antiqua" w:hAnsi="Book Antiqua" w:cs="Arial"/>
        </w:rPr>
        <w:t>angiostatic effect on endothelial cells</w:t>
      </w:r>
      <w:r w:rsidR="0095524A" w:rsidRPr="008031B0">
        <w:rPr>
          <w:rFonts w:ascii="Book Antiqua" w:hAnsi="Book Antiqua" w:cs="Arial"/>
        </w:rPr>
        <w:t xml:space="preserve"> by </w:t>
      </w:r>
      <w:r w:rsidR="00A049F7" w:rsidRPr="008031B0">
        <w:rPr>
          <w:rFonts w:ascii="Book Antiqua" w:hAnsi="Book Antiqua" w:cs="Arial"/>
        </w:rPr>
        <w:t>inhibiting cell division</w:t>
      </w:r>
      <w:r w:rsidR="0095524A" w:rsidRPr="008031B0">
        <w:rPr>
          <w:rFonts w:ascii="Book Antiqua" w:hAnsi="Book Antiqua" w:cs="Arial"/>
        </w:rPr>
        <w:t xml:space="preserve"> in colitis models</w:t>
      </w:r>
      <w:r w:rsidR="00A049F7" w:rsidRPr="008031B0">
        <w:rPr>
          <w:rFonts w:ascii="Book Antiqua" w:hAnsi="Book Antiqua" w:cs="Arial"/>
        </w:rPr>
        <w:fldChar w:fldCharType="begin">
          <w:fldData xml:space="preserve">PEVuZE5vdGU+PENpdGU+PEF1dGhvcj5FZ2VzdGVuPC9BdXRob3I+PFllYXI+MjAwNzwvWWVhcj48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PEVuZE5vdGU+PENpdGU+PEF1dGhvcj5FZ2VzdGVuPC9BdXRob3I+PFllYXI+MjAwNzwvWWVhcj48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A049F7" w:rsidRPr="008031B0">
        <w:rPr>
          <w:rFonts w:ascii="Book Antiqua" w:hAnsi="Book Antiqua" w:cs="Arial"/>
        </w:rPr>
      </w:r>
      <w:r w:rsidR="00A049F7" w:rsidRPr="008031B0">
        <w:rPr>
          <w:rFonts w:ascii="Book Antiqua" w:hAnsi="Book Antiqua" w:cs="Arial"/>
        </w:rPr>
        <w:fldChar w:fldCharType="separate"/>
      </w:r>
      <w:r w:rsidR="00350CBD" w:rsidRPr="008031B0">
        <w:rPr>
          <w:rFonts w:ascii="Book Antiqua" w:hAnsi="Book Antiqua" w:cs="Arial"/>
          <w:noProof/>
          <w:vertAlign w:val="superscript"/>
        </w:rPr>
        <w:t>[86,87]</w:t>
      </w:r>
      <w:r w:rsidR="00A049F7" w:rsidRPr="008031B0">
        <w:rPr>
          <w:rFonts w:ascii="Book Antiqua" w:hAnsi="Book Antiqua" w:cs="Arial"/>
        </w:rPr>
        <w:fldChar w:fldCharType="end"/>
      </w:r>
      <w:r w:rsidR="00A049F7" w:rsidRPr="008031B0">
        <w:rPr>
          <w:rFonts w:ascii="Book Antiqua" w:hAnsi="Book Antiqua" w:cs="Arial"/>
        </w:rPr>
        <w:t xml:space="preserve">. </w:t>
      </w:r>
      <w:r w:rsidR="00F96294" w:rsidRPr="008031B0">
        <w:rPr>
          <w:rFonts w:ascii="Book Antiqua" w:hAnsi="Book Antiqua" w:cs="Arial"/>
        </w:rPr>
        <w:t>MIP1</w:t>
      </w:r>
      <w:r w:rsidR="00F47581" w:rsidRPr="008031B0">
        <w:rPr>
          <w:rFonts w:ascii="Book Antiqua" w:hAnsi="Book Antiqua" w:cs="Arial"/>
        </w:rPr>
        <w:t>-</w:t>
      </w:r>
      <w:r w:rsidR="00F96294" w:rsidRPr="008031B0">
        <w:rPr>
          <w:rFonts w:ascii="Book Antiqua" w:hAnsi="Book Antiqua" w:cs="Arial"/>
        </w:rPr>
        <w:t>α and MIP1</w:t>
      </w:r>
      <w:r w:rsidR="00F47581" w:rsidRPr="008031B0">
        <w:rPr>
          <w:rFonts w:ascii="Book Antiqua" w:hAnsi="Book Antiqua" w:cs="Arial"/>
        </w:rPr>
        <w:t>-</w:t>
      </w:r>
      <w:r w:rsidR="00F96294" w:rsidRPr="008031B0">
        <w:rPr>
          <w:rFonts w:ascii="Book Antiqua" w:hAnsi="Book Antiqua" w:cs="Arial"/>
        </w:rPr>
        <w:t>β are chemoattractants for T</w:t>
      </w:r>
      <w:r w:rsidR="00A049F7" w:rsidRPr="008031B0">
        <w:rPr>
          <w:rFonts w:ascii="Book Antiqua" w:hAnsi="Book Antiqua" w:cs="Arial"/>
        </w:rPr>
        <w:t xml:space="preserve"> </w:t>
      </w:r>
      <w:r w:rsidR="00F96294" w:rsidRPr="008031B0">
        <w:rPr>
          <w:rFonts w:ascii="Book Antiqua" w:hAnsi="Book Antiqua" w:cs="Arial"/>
        </w:rPr>
        <w:t xml:space="preserve">cells into the lamina propria </w:t>
      </w:r>
      <w:r w:rsidR="0095524A" w:rsidRPr="008031B0">
        <w:rPr>
          <w:rFonts w:ascii="Book Antiqua" w:hAnsi="Book Antiqua" w:cs="Arial"/>
        </w:rPr>
        <w:t xml:space="preserve">that can lead </w:t>
      </w:r>
      <w:r w:rsidR="00F96294" w:rsidRPr="008031B0">
        <w:rPr>
          <w:rFonts w:ascii="Book Antiqua" w:hAnsi="Book Antiqua" w:cs="Arial"/>
        </w:rPr>
        <w:t xml:space="preserve">to mucosal damage and worsening of </w:t>
      </w:r>
      <w:proofErr w:type="gramStart"/>
      <w:r w:rsidR="0095524A" w:rsidRPr="008031B0">
        <w:rPr>
          <w:rFonts w:ascii="Book Antiqua" w:hAnsi="Book Antiqua" w:cs="Arial"/>
        </w:rPr>
        <w:t>colitis</w:t>
      </w:r>
      <w:proofErr w:type="gramEnd"/>
      <w:r w:rsidR="00F96294" w:rsidRPr="008031B0">
        <w:rPr>
          <w:rFonts w:ascii="Book Antiqua" w:hAnsi="Book Antiqua" w:cs="Arial"/>
        </w:rPr>
        <w:fldChar w:fldCharType="begin">
          <w:fldData xml:space="preserve">PEVuZE5vdGU+PENpdGU+PEF1dGhvcj5MaTwvQXV0aG9yPjxZZWFyPjIwMDk8L1llYXI+PFJlY051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PEVuZE5vdGU+PENpdGU+PEF1dGhvcj5MaTwvQXV0aG9yPjxZZWFyPjIwMDk8L1llYXI+PFJlY051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F96294" w:rsidRPr="008031B0">
        <w:rPr>
          <w:rFonts w:ascii="Book Antiqua" w:hAnsi="Book Antiqua" w:cs="Arial"/>
        </w:rPr>
      </w:r>
      <w:r w:rsidR="00F96294" w:rsidRPr="008031B0">
        <w:rPr>
          <w:rFonts w:ascii="Book Antiqua" w:hAnsi="Book Antiqua" w:cs="Arial"/>
        </w:rPr>
        <w:fldChar w:fldCharType="separate"/>
      </w:r>
      <w:r w:rsidR="00350CBD" w:rsidRPr="008031B0">
        <w:rPr>
          <w:rFonts w:ascii="Book Antiqua" w:hAnsi="Book Antiqua" w:cs="Arial"/>
          <w:noProof/>
          <w:vertAlign w:val="superscript"/>
        </w:rPr>
        <w:t>[88,89]</w:t>
      </w:r>
      <w:r w:rsidR="00F96294" w:rsidRPr="008031B0">
        <w:rPr>
          <w:rFonts w:ascii="Book Antiqua" w:hAnsi="Book Antiqua" w:cs="Arial"/>
        </w:rPr>
        <w:fldChar w:fldCharType="end"/>
      </w:r>
      <w:r w:rsidR="00F96294" w:rsidRPr="008031B0">
        <w:rPr>
          <w:rFonts w:ascii="Book Antiqua" w:hAnsi="Book Antiqua" w:cs="Arial"/>
        </w:rPr>
        <w:t xml:space="preserve">. </w:t>
      </w:r>
      <w:r w:rsidR="00A049F7" w:rsidRPr="008031B0">
        <w:rPr>
          <w:rFonts w:ascii="Book Antiqua" w:hAnsi="Book Antiqua" w:cs="Arial"/>
        </w:rPr>
        <w:t xml:space="preserve">Finally, </w:t>
      </w:r>
      <w:r w:rsidR="00F96294" w:rsidRPr="008031B0">
        <w:rPr>
          <w:rFonts w:ascii="Book Antiqua" w:hAnsi="Book Antiqua" w:cs="Arial"/>
        </w:rPr>
        <w:t>RANTES has be</w:t>
      </w:r>
      <w:r w:rsidR="00A049F7" w:rsidRPr="008031B0">
        <w:rPr>
          <w:rFonts w:ascii="Book Antiqua" w:hAnsi="Book Antiqua" w:cs="Arial"/>
        </w:rPr>
        <w:t>e</w:t>
      </w:r>
      <w:r w:rsidR="00F96294" w:rsidRPr="008031B0">
        <w:rPr>
          <w:rFonts w:ascii="Book Antiqua" w:hAnsi="Book Antiqua" w:cs="Arial"/>
        </w:rPr>
        <w:t xml:space="preserve">n shown to be elevated in chronic experimental </w:t>
      </w:r>
      <w:proofErr w:type="gramStart"/>
      <w:r w:rsidR="00F96294" w:rsidRPr="008031B0">
        <w:rPr>
          <w:rFonts w:ascii="Book Antiqua" w:hAnsi="Book Antiqua" w:cs="Arial"/>
        </w:rPr>
        <w:t>colitis</w:t>
      </w:r>
      <w:proofErr w:type="gramEnd"/>
      <w:r w:rsidR="00F96294" w:rsidRPr="008031B0">
        <w:rPr>
          <w:rFonts w:ascii="Book Antiqua" w:hAnsi="Book Antiqua" w:cs="Arial"/>
        </w:rPr>
        <w:fldChar w:fldCharType="begin">
          <w:fldData xml:space="preserve">PEVuZE5vdGU+PENpdGU+PEF1dGhvcj5BanVlYm9yPC9BdXRob3I+PFllYXI+MjAwMTwvWWVhcj48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PEVuZE5vdGU+PENpdGU+PEF1dGhvcj5BanVlYm9yPC9BdXRob3I+PFllYXI+MjAwMTwvWWVhcj48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F96294" w:rsidRPr="008031B0">
        <w:rPr>
          <w:rFonts w:ascii="Book Antiqua" w:hAnsi="Book Antiqua" w:cs="Arial"/>
        </w:rPr>
      </w:r>
      <w:r w:rsidR="00F96294" w:rsidRPr="008031B0">
        <w:rPr>
          <w:rFonts w:ascii="Book Antiqua" w:hAnsi="Book Antiqua" w:cs="Arial"/>
        </w:rPr>
        <w:fldChar w:fldCharType="separate"/>
      </w:r>
      <w:r w:rsidR="00350CBD" w:rsidRPr="008031B0">
        <w:rPr>
          <w:rFonts w:ascii="Book Antiqua" w:hAnsi="Book Antiqua" w:cs="Arial"/>
          <w:noProof/>
          <w:vertAlign w:val="superscript"/>
        </w:rPr>
        <w:t>[90]</w:t>
      </w:r>
      <w:r w:rsidR="00F96294" w:rsidRPr="008031B0">
        <w:rPr>
          <w:rFonts w:ascii="Book Antiqua" w:hAnsi="Book Antiqua" w:cs="Arial"/>
        </w:rPr>
        <w:fldChar w:fldCharType="end"/>
      </w:r>
      <w:r w:rsidR="007540DE" w:rsidRPr="008031B0">
        <w:rPr>
          <w:rFonts w:ascii="Book Antiqua" w:hAnsi="Book Antiqua" w:cs="Arial"/>
        </w:rPr>
        <w:t xml:space="preserve"> and in the colonic mucosa of IBD patients</w:t>
      </w:r>
      <w:r w:rsidR="003A3A66" w:rsidRPr="008031B0">
        <w:rPr>
          <w:rFonts w:ascii="Book Antiqua" w:hAnsi="Book Antiqua" w:cs="Arial"/>
        </w:rPr>
        <w:t>,</w:t>
      </w:r>
      <w:r w:rsidR="007540DE" w:rsidRPr="008031B0">
        <w:rPr>
          <w:rFonts w:ascii="Book Antiqua" w:hAnsi="Book Antiqua" w:cs="Arial"/>
        </w:rPr>
        <w:t xml:space="preserve"> supporting</w:t>
      </w:r>
      <w:r w:rsidR="000E2C00" w:rsidRPr="008031B0">
        <w:rPr>
          <w:rFonts w:ascii="Book Antiqua" w:hAnsi="Book Antiqua" w:cs="Arial"/>
        </w:rPr>
        <w:t xml:space="preserve"> </w:t>
      </w:r>
      <w:r w:rsidR="00F96294" w:rsidRPr="008031B0">
        <w:rPr>
          <w:rFonts w:ascii="Book Antiqua" w:hAnsi="Book Antiqua" w:cs="Arial"/>
        </w:rPr>
        <w:t>both innate and adaptive immune response</w:t>
      </w:r>
      <w:r w:rsidR="000E2C00" w:rsidRPr="008031B0">
        <w:rPr>
          <w:rFonts w:ascii="Book Antiqua" w:hAnsi="Book Antiqua" w:cs="Arial"/>
        </w:rPr>
        <w:t>s</w:t>
      </w:r>
      <w:r w:rsidR="007540DE" w:rsidRPr="008031B0">
        <w:rPr>
          <w:rFonts w:ascii="Book Antiqua" w:hAnsi="Book Antiqua" w:cs="Arial"/>
        </w:rPr>
        <w:fldChar w:fldCharType="begin">
          <w:fldData xml:space="preserve">PEVuZE5vdGU+PENpdGU+PEF1dGhvcj5UYWhhcmE8L0F1dGhvcj48WWVhcj4yMDE0PC9ZZWFyPjxS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PEVuZE5vdGU+PENpdGU+PEF1dGhvcj5UYWhhcmE8L0F1dGhvcj48WWVhcj4yMDE0PC9ZZWFyPjxS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7540DE" w:rsidRPr="008031B0">
        <w:rPr>
          <w:rFonts w:ascii="Book Antiqua" w:hAnsi="Book Antiqua" w:cs="Arial"/>
        </w:rPr>
      </w:r>
      <w:r w:rsidR="007540DE" w:rsidRPr="008031B0">
        <w:rPr>
          <w:rFonts w:ascii="Book Antiqua" w:hAnsi="Book Antiqua" w:cs="Arial"/>
        </w:rPr>
        <w:fldChar w:fldCharType="separate"/>
      </w:r>
      <w:r w:rsidR="00350CBD" w:rsidRPr="008031B0">
        <w:rPr>
          <w:rFonts w:ascii="Book Antiqua" w:hAnsi="Book Antiqua" w:cs="Arial"/>
          <w:noProof/>
          <w:vertAlign w:val="superscript"/>
        </w:rPr>
        <w:t>[61,90-93]</w:t>
      </w:r>
      <w:r w:rsidR="007540DE" w:rsidRPr="008031B0">
        <w:rPr>
          <w:rFonts w:ascii="Book Antiqua" w:hAnsi="Book Antiqua" w:cs="Arial"/>
        </w:rPr>
        <w:fldChar w:fldCharType="end"/>
      </w:r>
      <w:r w:rsidR="00F96294" w:rsidRPr="008031B0">
        <w:rPr>
          <w:rFonts w:ascii="Book Antiqua" w:hAnsi="Book Antiqua" w:cs="Arial"/>
        </w:rPr>
        <w:t xml:space="preserve">. Taken together, Pattern C appears to be associated with a rebound increased expression of inflammatory CCTF that contributed to </w:t>
      </w:r>
      <w:r w:rsidR="003A3A66" w:rsidRPr="008031B0">
        <w:rPr>
          <w:rFonts w:ascii="Book Antiqua" w:hAnsi="Book Antiqua" w:cs="Arial"/>
        </w:rPr>
        <w:t>colon pathology and higher histological scores</w:t>
      </w:r>
      <w:r w:rsidR="00F96294" w:rsidRPr="008031B0">
        <w:rPr>
          <w:rFonts w:ascii="Book Antiqua" w:hAnsi="Book Antiqua" w:cs="Arial"/>
        </w:rPr>
        <w:t>.</w:t>
      </w:r>
      <w:r w:rsidR="00581C13">
        <w:rPr>
          <w:rFonts w:ascii="Book Antiqua" w:hAnsi="Book Antiqua" w:cs="Arial"/>
        </w:rPr>
        <w:t xml:space="preserve"> </w:t>
      </w:r>
    </w:p>
    <w:p w:rsidR="00F96294" w:rsidRPr="008031B0" w:rsidRDefault="00F96294"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 xml:space="preserve">Pattern D includes </w:t>
      </w:r>
      <w:r w:rsidR="007540DE" w:rsidRPr="008031B0">
        <w:rPr>
          <w:rFonts w:ascii="Book Antiqua" w:hAnsi="Book Antiqua" w:cs="Arial"/>
        </w:rPr>
        <w:t>IL-4, IL-7, IL-9, IL-12(p40), IL-12(p70), M-CSF and VEGF</w:t>
      </w:r>
      <w:r w:rsidR="007540DE" w:rsidRPr="008031B0" w:rsidDel="007540DE">
        <w:rPr>
          <w:rFonts w:ascii="Book Antiqua" w:hAnsi="Book Antiqua" w:cs="Arial"/>
        </w:rPr>
        <w:t xml:space="preserve"> </w:t>
      </w:r>
      <w:r w:rsidRPr="008031B0">
        <w:rPr>
          <w:rFonts w:ascii="Book Antiqua" w:hAnsi="Book Antiqua" w:cs="Arial"/>
        </w:rPr>
        <w:t>that do not significantly change or were elevated at a random single time point over 8 d.</w:t>
      </w:r>
      <w:r w:rsidR="00C84E9A" w:rsidRPr="008031B0">
        <w:rPr>
          <w:rFonts w:ascii="Book Antiqua" w:hAnsi="Book Antiqua" w:cs="Arial"/>
        </w:rPr>
        <w:t xml:space="preserve"> IL-9 was elevated at day 3</w:t>
      </w:r>
      <w:r w:rsidR="00B11BEC" w:rsidRPr="008031B0">
        <w:rPr>
          <w:rFonts w:ascii="Book Antiqua" w:hAnsi="Book Antiqua" w:cs="Arial"/>
        </w:rPr>
        <w:t xml:space="preserve"> coinciding when </w:t>
      </w:r>
      <w:r w:rsidR="00C84E9A" w:rsidRPr="008031B0">
        <w:rPr>
          <w:rFonts w:ascii="Book Antiqua" w:hAnsi="Book Antiqua" w:cs="Arial"/>
        </w:rPr>
        <w:t xml:space="preserve">colon shortening </w:t>
      </w:r>
      <w:r w:rsidR="00B11BEC" w:rsidRPr="008031B0">
        <w:rPr>
          <w:rFonts w:ascii="Book Antiqua" w:hAnsi="Book Antiqua" w:cs="Arial"/>
        </w:rPr>
        <w:t>was first detected</w:t>
      </w:r>
      <w:r w:rsidR="00C84E9A" w:rsidRPr="008031B0">
        <w:rPr>
          <w:rFonts w:ascii="Book Antiqua" w:hAnsi="Book Antiqua" w:cs="Arial"/>
        </w:rPr>
        <w:t>. T cells expressing IL-9 are found in the intestinal mucosa in experimental colitis</w:t>
      </w:r>
      <w:r w:rsidR="00B11BEC" w:rsidRPr="008031B0">
        <w:rPr>
          <w:rFonts w:ascii="Book Antiqua" w:hAnsi="Book Antiqua" w:cs="Arial"/>
        </w:rPr>
        <w:t xml:space="preserve"> and UC</w:t>
      </w:r>
      <w:r w:rsidR="00C84E9A" w:rsidRPr="008031B0">
        <w:rPr>
          <w:rFonts w:ascii="Book Antiqua" w:hAnsi="Book Antiqua" w:cs="Arial"/>
        </w:rPr>
        <w:t xml:space="preserve"> patients. </w:t>
      </w:r>
      <w:r w:rsidR="00B11BEC" w:rsidRPr="008031B0">
        <w:rPr>
          <w:rFonts w:ascii="Book Antiqua" w:hAnsi="Book Antiqua" w:cs="Arial"/>
        </w:rPr>
        <w:t>IL-9</w:t>
      </w:r>
      <w:r w:rsidR="00C84E9A" w:rsidRPr="008031B0">
        <w:rPr>
          <w:rFonts w:ascii="Book Antiqua" w:hAnsi="Book Antiqua" w:cs="Arial"/>
        </w:rPr>
        <w:t xml:space="preserve"> is responsible for disruption of the intestinal barrier and the impairment of mucosal tissue repair through suppression of epithelial cell </w:t>
      </w:r>
      <w:proofErr w:type="gramStart"/>
      <w:r w:rsidR="00C84E9A" w:rsidRPr="008031B0">
        <w:rPr>
          <w:rFonts w:ascii="Book Antiqua" w:hAnsi="Book Antiqua" w:cs="Arial"/>
        </w:rPr>
        <w:t>proliferation</w:t>
      </w:r>
      <w:proofErr w:type="gramEnd"/>
      <w:r w:rsidR="00C84E9A" w:rsidRPr="008031B0">
        <w:rPr>
          <w:rFonts w:ascii="Book Antiqua" w:hAnsi="Book Antiqua" w:cs="Arial"/>
        </w:rPr>
        <w:fldChar w:fldCharType="begin">
          <w:fldData xml:space="preserve">PEVuZE5vdGU+PENpdGU+PEF1dGhvcj5HZXJsYWNoPC9BdXRob3I+PFllYXI+MjAxNDwvWWVhcj48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PEVuZE5vdGU+PENpdGU+PEF1dGhvcj5HZXJsYWNoPC9BdXRob3I+PFllYXI+MjAxNDwvWWVhcj48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C84E9A" w:rsidRPr="008031B0">
        <w:rPr>
          <w:rFonts w:ascii="Book Antiqua" w:hAnsi="Book Antiqua" w:cs="Arial"/>
        </w:rPr>
      </w:r>
      <w:r w:rsidR="00C84E9A" w:rsidRPr="008031B0">
        <w:rPr>
          <w:rFonts w:ascii="Book Antiqua" w:hAnsi="Book Antiqua" w:cs="Arial"/>
        </w:rPr>
        <w:fldChar w:fldCharType="separate"/>
      </w:r>
      <w:r w:rsidR="00350CBD" w:rsidRPr="008031B0">
        <w:rPr>
          <w:rFonts w:ascii="Book Antiqua" w:hAnsi="Book Antiqua" w:cs="Arial"/>
          <w:noProof/>
          <w:vertAlign w:val="superscript"/>
        </w:rPr>
        <w:t>[94-96]</w:t>
      </w:r>
      <w:r w:rsidR="00C84E9A" w:rsidRPr="008031B0">
        <w:rPr>
          <w:rFonts w:ascii="Book Antiqua" w:hAnsi="Book Antiqua" w:cs="Arial"/>
        </w:rPr>
        <w:fldChar w:fldCharType="end"/>
      </w:r>
      <w:r w:rsidR="00C84E9A" w:rsidRPr="008031B0">
        <w:rPr>
          <w:rFonts w:ascii="Book Antiqua" w:hAnsi="Book Antiqua" w:cs="Arial"/>
        </w:rPr>
        <w:t xml:space="preserve">, which relates to the mucosal injury </w:t>
      </w:r>
      <w:r w:rsidR="00B11BEC" w:rsidRPr="008031B0">
        <w:rPr>
          <w:rFonts w:ascii="Book Antiqua" w:hAnsi="Book Antiqua" w:cs="Arial"/>
        </w:rPr>
        <w:t xml:space="preserve">during </w:t>
      </w:r>
      <w:r w:rsidR="00C84E9A" w:rsidRPr="008031B0">
        <w:rPr>
          <w:rFonts w:ascii="Book Antiqua" w:hAnsi="Book Antiqua" w:cs="Arial"/>
        </w:rPr>
        <w:t>the disease course.</w:t>
      </w:r>
      <w:r w:rsidR="00210EE0" w:rsidRPr="008031B0">
        <w:rPr>
          <w:rFonts w:ascii="Book Antiqua" w:hAnsi="Book Antiqua" w:cs="Arial"/>
        </w:rPr>
        <w:t xml:space="preserve"> M-CSF</w:t>
      </w:r>
      <w:r w:rsidR="006E1430" w:rsidRPr="008031B0">
        <w:rPr>
          <w:rFonts w:ascii="Book Antiqua" w:hAnsi="Book Antiqua" w:cs="Arial"/>
        </w:rPr>
        <w:t>,</w:t>
      </w:r>
      <w:r w:rsidR="00B11BEC" w:rsidRPr="008031B0">
        <w:rPr>
          <w:rFonts w:ascii="Book Antiqua" w:hAnsi="Book Antiqua" w:cs="Arial"/>
        </w:rPr>
        <w:t xml:space="preserve"> which</w:t>
      </w:r>
      <w:r w:rsidR="00210EE0" w:rsidRPr="008031B0">
        <w:rPr>
          <w:rFonts w:ascii="Book Antiqua" w:hAnsi="Book Antiqua" w:cs="Arial"/>
        </w:rPr>
        <w:t xml:space="preserve"> mainly induces M2 macrophage </w:t>
      </w:r>
      <w:proofErr w:type="gramStart"/>
      <w:r w:rsidR="00210EE0" w:rsidRPr="008031B0">
        <w:rPr>
          <w:rFonts w:ascii="Book Antiqua" w:hAnsi="Book Antiqua" w:cs="Arial"/>
        </w:rPr>
        <w:t>phenotype</w:t>
      </w:r>
      <w:proofErr w:type="gramEnd"/>
      <w:r w:rsidR="00210EE0" w:rsidRPr="008031B0">
        <w:rPr>
          <w:rFonts w:ascii="Book Antiqua" w:hAnsi="Book Antiqua" w:cs="Arial"/>
        </w:rPr>
        <w:fldChar w:fldCharType="begin">
          <w:fldData xml:space="preserve">PEVuZE5vdGU+PENpdGU+PEF1dGhvcj5ad2lja2VyPC9BdXRob3I+PFllYXI+MjAxNjwvWWVhcj48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PEVuZE5vdGU+PENpdGU+PEF1dGhvcj5ad2lja2VyPC9BdXRob3I+PFllYXI+MjAxNjwvWWVhcj48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210EE0" w:rsidRPr="008031B0">
        <w:rPr>
          <w:rFonts w:ascii="Book Antiqua" w:hAnsi="Book Antiqua" w:cs="Arial"/>
        </w:rPr>
      </w:r>
      <w:r w:rsidR="00210EE0" w:rsidRPr="008031B0">
        <w:rPr>
          <w:rFonts w:ascii="Book Antiqua" w:hAnsi="Book Antiqua" w:cs="Arial"/>
        </w:rPr>
        <w:fldChar w:fldCharType="separate"/>
      </w:r>
      <w:r w:rsidR="00350CBD" w:rsidRPr="008031B0">
        <w:rPr>
          <w:rFonts w:ascii="Book Antiqua" w:hAnsi="Book Antiqua" w:cs="Arial"/>
          <w:noProof/>
          <w:vertAlign w:val="superscript"/>
        </w:rPr>
        <w:t>[97-99]</w:t>
      </w:r>
      <w:r w:rsidR="00210EE0" w:rsidRPr="008031B0">
        <w:rPr>
          <w:rFonts w:ascii="Book Antiqua" w:hAnsi="Book Antiqua" w:cs="Arial"/>
        </w:rPr>
        <w:fldChar w:fldCharType="end"/>
      </w:r>
      <w:r w:rsidR="006E1430" w:rsidRPr="008031B0">
        <w:rPr>
          <w:rFonts w:ascii="Book Antiqua" w:hAnsi="Book Antiqua" w:cs="Arial"/>
        </w:rPr>
        <w:t>,</w:t>
      </w:r>
      <w:r w:rsidR="00210EE0" w:rsidRPr="008031B0">
        <w:rPr>
          <w:rFonts w:ascii="Book Antiqua" w:hAnsi="Book Antiqua" w:cs="Arial"/>
        </w:rPr>
        <w:t xml:space="preserve"> </w:t>
      </w:r>
      <w:r w:rsidR="00587B2D" w:rsidRPr="008031B0">
        <w:rPr>
          <w:rFonts w:ascii="Book Antiqua" w:hAnsi="Book Antiqua" w:cs="Arial"/>
        </w:rPr>
        <w:t xml:space="preserve">that </w:t>
      </w:r>
      <w:r w:rsidR="00210EE0" w:rsidRPr="008031B0">
        <w:rPr>
          <w:rFonts w:ascii="Book Antiqua" w:hAnsi="Book Antiqua" w:cs="Arial"/>
        </w:rPr>
        <w:t xml:space="preserve">was </w:t>
      </w:r>
      <w:r w:rsidR="00B11BEC" w:rsidRPr="008031B0">
        <w:rPr>
          <w:rFonts w:ascii="Book Antiqua" w:hAnsi="Book Antiqua" w:cs="Arial"/>
        </w:rPr>
        <w:t>significantly (</w:t>
      </w:r>
      <w:r w:rsidR="00996928" w:rsidRPr="00996928">
        <w:rPr>
          <w:rFonts w:ascii="Book Antiqua" w:hAnsi="Book Antiqua" w:cs="Arial"/>
          <w:i/>
        </w:rPr>
        <w:t xml:space="preserve">P &lt; </w:t>
      </w:r>
      <w:r w:rsidR="00B11BEC" w:rsidRPr="008031B0">
        <w:rPr>
          <w:rFonts w:ascii="Book Antiqua" w:hAnsi="Book Antiqua" w:cs="Arial"/>
        </w:rPr>
        <w:t xml:space="preserve">0.05) </w:t>
      </w:r>
      <w:r w:rsidR="00210EE0" w:rsidRPr="008031B0">
        <w:rPr>
          <w:rFonts w:ascii="Book Antiqua" w:hAnsi="Book Antiqua" w:cs="Arial"/>
        </w:rPr>
        <w:t>decreased at day 6, when the pro-inflammatory CCTFs in Pattern B were increasing</w:t>
      </w:r>
      <w:r w:rsidR="006E1430" w:rsidRPr="008031B0">
        <w:rPr>
          <w:rFonts w:ascii="Book Antiqua" w:hAnsi="Book Antiqua" w:cs="Arial"/>
        </w:rPr>
        <w:t>,</w:t>
      </w:r>
      <w:r w:rsidR="00B11BEC" w:rsidRPr="008031B0">
        <w:rPr>
          <w:rFonts w:ascii="Book Antiqua" w:hAnsi="Book Antiqua" w:cs="Arial"/>
        </w:rPr>
        <w:t xml:space="preserve"> </w:t>
      </w:r>
      <w:r w:rsidR="00587B2D" w:rsidRPr="008031B0">
        <w:rPr>
          <w:rFonts w:ascii="Book Antiqua" w:hAnsi="Book Antiqua" w:cs="Arial"/>
        </w:rPr>
        <w:t>associated with</w:t>
      </w:r>
      <w:r w:rsidR="004735D4" w:rsidRPr="008031B0">
        <w:rPr>
          <w:rFonts w:ascii="Book Antiqua" w:hAnsi="Book Antiqua" w:cs="Arial"/>
        </w:rPr>
        <w:t xml:space="preserve"> </w:t>
      </w:r>
      <w:r w:rsidR="006E1430" w:rsidRPr="008031B0">
        <w:rPr>
          <w:rFonts w:ascii="Book Antiqua" w:hAnsi="Book Antiqua" w:cs="Arial"/>
        </w:rPr>
        <w:t>a possible predominance of</w:t>
      </w:r>
      <w:r w:rsidR="004735D4" w:rsidRPr="008031B0">
        <w:rPr>
          <w:rFonts w:ascii="Book Antiqua" w:hAnsi="Book Antiqua" w:cs="Arial"/>
        </w:rPr>
        <w:t xml:space="preserve"> M1 macrophages</w:t>
      </w:r>
      <w:r w:rsidR="00210EE0" w:rsidRPr="008031B0">
        <w:rPr>
          <w:rFonts w:ascii="Book Antiqua" w:hAnsi="Book Antiqua" w:cs="Arial"/>
        </w:rPr>
        <w:t xml:space="preserve">. M-CSF </w:t>
      </w:r>
      <w:r w:rsidR="004735D4" w:rsidRPr="008031B0">
        <w:rPr>
          <w:rFonts w:ascii="Book Antiqua" w:hAnsi="Book Antiqua" w:cs="Arial"/>
        </w:rPr>
        <w:t>has</w:t>
      </w:r>
      <w:r w:rsidR="00210EE0" w:rsidRPr="008031B0">
        <w:rPr>
          <w:rFonts w:ascii="Book Antiqua" w:hAnsi="Book Antiqua" w:cs="Arial"/>
        </w:rPr>
        <w:t xml:space="preserve"> also </w:t>
      </w:r>
      <w:r w:rsidR="004735D4" w:rsidRPr="008031B0">
        <w:rPr>
          <w:rFonts w:ascii="Book Antiqua" w:hAnsi="Book Antiqua" w:cs="Arial"/>
        </w:rPr>
        <w:t xml:space="preserve">been </w:t>
      </w:r>
      <w:r w:rsidR="00210EE0" w:rsidRPr="008031B0">
        <w:rPr>
          <w:rFonts w:ascii="Book Antiqua" w:hAnsi="Book Antiqua" w:cs="Arial"/>
        </w:rPr>
        <w:t>proposed as an alternative therapy</w:t>
      </w:r>
      <w:r w:rsidR="004735D4" w:rsidRPr="008031B0">
        <w:rPr>
          <w:rFonts w:ascii="Book Antiqua" w:hAnsi="Book Antiqua" w:cs="Arial"/>
        </w:rPr>
        <w:t xml:space="preserve"> in treating UC and DSS </w:t>
      </w:r>
      <w:proofErr w:type="gramStart"/>
      <w:r w:rsidR="004735D4" w:rsidRPr="008031B0">
        <w:rPr>
          <w:rFonts w:ascii="Book Antiqua" w:hAnsi="Book Antiqua" w:cs="Arial"/>
        </w:rPr>
        <w:t>colitis</w:t>
      </w:r>
      <w:proofErr w:type="gramEnd"/>
      <w:r w:rsidR="00210EE0" w:rsidRPr="008031B0">
        <w:rPr>
          <w:rFonts w:ascii="Book Antiqua" w:hAnsi="Book Antiqua" w:cs="Arial"/>
        </w:rPr>
        <w:fldChar w:fldCharType="begin">
          <w:fldData xml:space="preserve">PEVuZE5vdGU+PENpdGU+PEF1dGhvcj5MYWNleTwvQXV0aG9yPjxZZWFyPjIwMTI8L1llYXI+PFJl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PEVuZE5vdGU+PENpdGU+PEF1dGhvcj5MYWNleTwvQXV0aG9yPjxZZWFyPjIwMTI8L1llYXI+PFJl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210EE0" w:rsidRPr="008031B0">
        <w:rPr>
          <w:rFonts w:ascii="Book Antiqua" w:hAnsi="Book Antiqua" w:cs="Arial"/>
        </w:rPr>
      </w:r>
      <w:r w:rsidR="00210EE0" w:rsidRPr="008031B0">
        <w:rPr>
          <w:rFonts w:ascii="Book Antiqua" w:hAnsi="Book Antiqua" w:cs="Arial"/>
        </w:rPr>
        <w:fldChar w:fldCharType="separate"/>
      </w:r>
      <w:r w:rsidR="00350CBD" w:rsidRPr="008031B0">
        <w:rPr>
          <w:rFonts w:ascii="Book Antiqua" w:hAnsi="Book Antiqua" w:cs="Arial"/>
          <w:noProof/>
          <w:vertAlign w:val="superscript"/>
        </w:rPr>
        <w:t>[100,101]</w:t>
      </w:r>
      <w:r w:rsidR="00210EE0" w:rsidRPr="008031B0">
        <w:rPr>
          <w:rFonts w:ascii="Book Antiqua" w:hAnsi="Book Antiqua" w:cs="Arial"/>
        </w:rPr>
        <w:fldChar w:fldCharType="end"/>
      </w:r>
      <w:r w:rsidR="00210EE0" w:rsidRPr="008031B0">
        <w:rPr>
          <w:rFonts w:ascii="Book Antiqua" w:hAnsi="Book Antiqua" w:cs="Arial"/>
        </w:rPr>
        <w:t>. V</w:t>
      </w:r>
      <w:r w:rsidRPr="008031B0">
        <w:rPr>
          <w:rFonts w:ascii="Book Antiqua" w:hAnsi="Book Antiqua" w:cs="Arial"/>
        </w:rPr>
        <w:t xml:space="preserve">EGF </w:t>
      </w:r>
      <w:r w:rsidR="00210EE0" w:rsidRPr="008031B0">
        <w:rPr>
          <w:rFonts w:ascii="Book Antiqua" w:hAnsi="Book Antiqua" w:cs="Arial"/>
        </w:rPr>
        <w:t>was found downregulated at day 4</w:t>
      </w:r>
      <w:r w:rsidR="004735D4" w:rsidRPr="008031B0">
        <w:rPr>
          <w:rFonts w:ascii="Book Antiqua" w:hAnsi="Book Antiqua" w:cs="Arial"/>
        </w:rPr>
        <w:t xml:space="preserve"> and</w:t>
      </w:r>
      <w:r w:rsidR="00210EE0" w:rsidRPr="008031B0">
        <w:rPr>
          <w:rFonts w:ascii="Book Antiqua" w:hAnsi="Book Antiqua" w:cs="Arial"/>
        </w:rPr>
        <w:t xml:space="preserve"> is usually found elevated in DSS model, however, it </w:t>
      </w:r>
      <w:r w:rsidR="004735D4" w:rsidRPr="008031B0">
        <w:rPr>
          <w:rFonts w:ascii="Book Antiqua" w:hAnsi="Book Antiqua" w:cs="Arial"/>
        </w:rPr>
        <w:t xml:space="preserve">is </w:t>
      </w:r>
      <w:r w:rsidR="00210EE0" w:rsidRPr="008031B0">
        <w:rPr>
          <w:rFonts w:ascii="Book Antiqua" w:hAnsi="Book Antiqua" w:cs="Arial"/>
        </w:rPr>
        <w:t xml:space="preserve">also </w:t>
      </w:r>
      <w:r w:rsidRPr="008031B0">
        <w:rPr>
          <w:rFonts w:ascii="Book Antiqua" w:hAnsi="Book Antiqua" w:cs="Arial"/>
        </w:rPr>
        <w:t>associated with lymphangiogenesis</w:t>
      </w:r>
      <w:r w:rsidR="00210EE0" w:rsidRPr="008031B0">
        <w:rPr>
          <w:rFonts w:ascii="Book Antiqua" w:hAnsi="Book Antiqua" w:cs="Arial"/>
        </w:rPr>
        <w:t>,</w:t>
      </w:r>
      <w:r w:rsidRPr="008031B0">
        <w:rPr>
          <w:rFonts w:ascii="Book Antiqua" w:hAnsi="Book Antiqua" w:cs="Arial"/>
        </w:rPr>
        <w:t xml:space="preserve"> </w:t>
      </w:r>
      <w:r w:rsidR="00210EE0" w:rsidRPr="008031B0">
        <w:rPr>
          <w:rFonts w:ascii="Book Antiqua" w:hAnsi="Book Antiqua" w:cs="Arial"/>
        </w:rPr>
        <w:t>which</w:t>
      </w:r>
      <w:r w:rsidRPr="008031B0">
        <w:rPr>
          <w:rFonts w:ascii="Book Antiqua" w:hAnsi="Book Antiqua" w:cs="Arial"/>
        </w:rPr>
        <w:t xml:space="preserve"> would aid in the clearance of interstitial fluid and immune cells from the </w:t>
      </w:r>
      <w:proofErr w:type="gramStart"/>
      <w:r w:rsidRPr="008031B0">
        <w:rPr>
          <w:rFonts w:ascii="Book Antiqua" w:hAnsi="Book Antiqua" w:cs="Arial"/>
        </w:rPr>
        <w:t>colon</w:t>
      </w:r>
      <w:proofErr w:type="gramEnd"/>
      <w:r w:rsidRPr="008031B0">
        <w:rPr>
          <w:rFonts w:ascii="Book Antiqua" w:hAnsi="Book Antiqua" w:cs="Arial"/>
        </w:rPr>
        <w:fldChar w:fldCharType="begin">
          <w:fldData xml:space="preserve">PEVuZE5vdGU+PENpdGU+PEF1dGhvcj5MaW5hcmVzPC9BdXRob3I+PFllYXI+MjAxMTwvWWVhcj48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PEVuZE5vdGU+PENpdGU+PEF1dGhvcj5MaW5hcmVzPC9BdXRob3I+PFllYXI+MjAxMTwvWWVhcj48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Pr="008031B0">
        <w:rPr>
          <w:rFonts w:ascii="Book Antiqua" w:hAnsi="Book Antiqua" w:cs="Arial"/>
        </w:rPr>
      </w:r>
      <w:r w:rsidRPr="008031B0">
        <w:rPr>
          <w:rFonts w:ascii="Book Antiqua" w:hAnsi="Book Antiqua" w:cs="Arial"/>
        </w:rPr>
        <w:fldChar w:fldCharType="separate"/>
      </w:r>
      <w:r w:rsidR="00350CBD" w:rsidRPr="008031B0">
        <w:rPr>
          <w:rFonts w:ascii="Book Antiqua" w:hAnsi="Book Antiqua" w:cs="Arial"/>
          <w:noProof/>
          <w:vertAlign w:val="superscript"/>
        </w:rPr>
        <w:t>[102-104]</w:t>
      </w:r>
      <w:r w:rsidRPr="008031B0">
        <w:rPr>
          <w:rFonts w:ascii="Book Antiqua" w:hAnsi="Book Antiqua" w:cs="Arial"/>
        </w:rPr>
        <w:fldChar w:fldCharType="end"/>
      </w:r>
      <w:r w:rsidR="00210EE0" w:rsidRPr="008031B0">
        <w:rPr>
          <w:rFonts w:ascii="Book Antiqua" w:hAnsi="Book Antiqua" w:cs="Arial"/>
        </w:rPr>
        <w:t xml:space="preserve">. With low VEGF levels, there could be impaired drainage function and lymphatic </w:t>
      </w:r>
      <w:proofErr w:type="gramStart"/>
      <w:r w:rsidR="00210EE0" w:rsidRPr="008031B0">
        <w:rPr>
          <w:rFonts w:ascii="Book Antiqua" w:hAnsi="Book Antiqua" w:cs="Arial"/>
        </w:rPr>
        <w:t>obstruction</w:t>
      </w:r>
      <w:proofErr w:type="gramEnd"/>
      <w:r w:rsidR="00210EE0" w:rsidRPr="008031B0">
        <w:rPr>
          <w:rFonts w:ascii="Book Antiqua" w:hAnsi="Book Antiqua" w:cs="Arial"/>
        </w:rPr>
        <w:fldChar w:fldCharType="begin">
          <w:fldData xml:space="preserve">PEVuZE5vdGU+PENpdGU+PEF1dGhvcj5CZWNrZXI8L0F1dGhvcj48WWVhcj4yMDE1PC9ZZWFyPjxS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</w:fldData>
        </w:fldChar>
      </w:r>
      <w:r w:rsidR="00350CBD" w:rsidRPr="008031B0">
        <w:rPr>
          <w:rFonts w:ascii="Book Antiqua" w:hAnsi="Book Antiqua" w:cs="Arial"/>
        </w:rPr>
        <w:instrText xml:space="preserve"> ADDIN EN.CITE </w:instrText>
      </w:r>
      <w:r w:rsidR="00350CBD" w:rsidRPr="008031B0">
        <w:rPr>
          <w:rFonts w:ascii="Book Antiqua" w:hAnsi="Book Antiqua" w:cs="Arial"/>
        </w:rPr>
        <w:fldChar w:fldCharType="begin">
          <w:fldData xml:space="preserve">PEVuZE5vdGU+PENpdGU+PEF1dGhvcj5CZWNrZXI8L0F1dGhvcj48WWVhcj4yMDE1PC9ZZWFyPjxS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</w:fldData>
        </w:fldChar>
      </w:r>
      <w:r w:rsidR="00350CBD" w:rsidRPr="008031B0">
        <w:rPr>
          <w:rFonts w:ascii="Book Antiqua" w:hAnsi="Book Antiqua" w:cs="Arial"/>
        </w:rPr>
        <w:instrText xml:space="preserve"> ADDIN EN.CITE.DATA </w:instrText>
      </w:r>
      <w:r w:rsidR="00350CBD" w:rsidRPr="008031B0">
        <w:rPr>
          <w:rFonts w:ascii="Book Antiqua" w:hAnsi="Book Antiqua" w:cs="Arial"/>
        </w:rPr>
      </w:r>
      <w:r w:rsidR="00350CBD" w:rsidRPr="008031B0">
        <w:rPr>
          <w:rFonts w:ascii="Book Antiqua" w:hAnsi="Book Antiqua" w:cs="Arial"/>
        </w:rPr>
        <w:fldChar w:fldCharType="end"/>
      </w:r>
      <w:r w:rsidR="00210EE0" w:rsidRPr="008031B0">
        <w:rPr>
          <w:rFonts w:ascii="Book Antiqua" w:hAnsi="Book Antiqua" w:cs="Arial"/>
        </w:rPr>
      </w:r>
      <w:r w:rsidR="00210EE0" w:rsidRPr="008031B0">
        <w:rPr>
          <w:rFonts w:ascii="Book Antiqua" w:hAnsi="Book Antiqua" w:cs="Arial"/>
        </w:rPr>
        <w:fldChar w:fldCharType="separate"/>
      </w:r>
      <w:r w:rsidR="00350CBD" w:rsidRPr="008031B0">
        <w:rPr>
          <w:rFonts w:ascii="Book Antiqua" w:hAnsi="Book Antiqua" w:cs="Arial"/>
          <w:noProof/>
          <w:vertAlign w:val="superscript"/>
        </w:rPr>
        <w:t>[103,105]</w:t>
      </w:r>
      <w:r w:rsidR="00210EE0" w:rsidRPr="008031B0">
        <w:rPr>
          <w:rFonts w:ascii="Book Antiqua" w:hAnsi="Book Antiqua" w:cs="Arial"/>
        </w:rPr>
        <w:fldChar w:fldCharType="end"/>
      </w:r>
      <w:r w:rsidR="00210EE0" w:rsidRPr="008031B0">
        <w:rPr>
          <w:rFonts w:ascii="Book Antiqua" w:hAnsi="Book Antiqua" w:cs="Arial"/>
        </w:rPr>
        <w:t xml:space="preserve">, leading to the accumulation of immune cells in the gut and </w:t>
      </w:r>
      <w:r w:rsidR="004735D4" w:rsidRPr="008031B0">
        <w:rPr>
          <w:rFonts w:ascii="Book Antiqua" w:hAnsi="Book Antiqua" w:cs="Arial"/>
        </w:rPr>
        <w:t xml:space="preserve">disease </w:t>
      </w:r>
      <w:r w:rsidR="00210EE0" w:rsidRPr="008031B0">
        <w:rPr>
          <w:rFonts w:ascii="Book Antiqua" w:hAnsi="Book Antiqua" w:cs="Arial"/>
        </w:rPr>
        <w:t>worsening.</w:t>
      </w:r>
      <w:r w:rsidRPr="008031B0">
        <w:rPr>
          <w:rFonts w:ascii="Book Antiqua" w:hAnsi="Book Antiqua" w:cs="Arial"/>
        </w:rPr>
        <w:t xml:space="preserve"> </w:t>
      </w:r>
      <w:r w:rsidR="004735D4" w:rsidRPr="008031B0">
        <w:rPr>
          <w:rFonts w:ascii="Book Antiqua" w:hAnsi="Book Antiqua" w:cs="Arial"/>
        </w:rPr>
        <w:t>In summary</w:t>
      </w:r>
      <w:r w:rsidRPr="008031B0">
        <w:rPr>
          <w:rFonts w:ascii="Book Antiqua" w:hAnsi="Book Antiqua" w:cs="Arial"/>
        </w:rPr>
        <w:t xml:space="preserve">, the CCTF profiles observed following DSS </w:t>
      </w:r>
      <w:r w:rsidR="00210EE0" w:rsidRPr="008031B0">
        <w:rPr>
          <w:rFonts w:ascii="Book Antiqua" w:hAnsi="Book Antiqua" w:cs="Arial"/>
        </w:rPr>
        <w:t>are</w:t>
      </w:r>
      <w:r w:rsidRPr="008031B0">
        <w:rPr>
          <w:rFonts w:ascii="Book Antiqua" w:hAnsi="Book Antiqua" w:cs="Arial"/>
        </w:rPr>
        <w:t xml:space="preserve"> consistent </w:t>
      </w:r>
      <w:r w:rsidR="009448CA" w:rsidRPr="008031B0">
        <w:rPr>
          <w:rFonts w:ascii="Book Antiqua" w:hAnsi="Book Antiqua" w:cs="Arial"/>
        </w:rPr>
        <w:t>of</w:t>
      </w:r>
      <w:r w:rsidRPr="008031B0">
        <w:rPr>
          <w:rFonts w:ascii="Book Antiqua" w:hAnsi="Book Antiqua" w:cs="Arial"/>
        </w:rPr>
        <w:t xml:space="preserve"> a pro-inflammatory microenvironment</w:t>
      </w:r>
      <w:r w:rsidR="009448CA" w:rsidRPr="008031B0">
        <w:rPr>
          <w:rFonts w:ascii="Book Antiqua" w:hAnsi="Book Antiqua" w:cs="Arial"/>
        </w:rPr>
        <w:t xml:space="preserve">. </w:t>
      </w:r>
      <w:r w:rsidR="004735D4" w:rsidRPr="008031B0">
        <w:rPr>
          <w:rFonts w:ascii="Book Antiqua" w:hAnsi="Book Antiqua" w:cs="Arial"/>
        </w:rPr>
        <w:t xml:space="preserve">The changes </w:t>
      </w:r>
      <w:r w:rsidR="006E1430" w:rsidRPr="008031B0">
        <w:rPr>
          <w:rFonts w:ascii="Book Antiqua" w:hAnsi="Book Antiqua" w:cs="Arial"/>
        </w:rPr>
        <w:t xml:space="preserve">in </w:t>
      </w:r>
      <w:r w:rsidR="004735D4" w:rsidRPr="008031B0">
        <w:rPr>
          <w:rFonts w:ascii="Book Antiqua" w:hAnsi="Book Antiqua" w:cs="Arial"/>
        </w:rPr>
        <w:t xml:space="preserve">CCTF </w:t>
      </w:r>
      <w:r w:rsidR="006E1430" w:rsidRPr="008031B0">
        <w:rPr>
          <w:rFonts w:ascii="Book Antiqua" w:hAnsi="Book Antiqua" w:cs="Arial"/>
        </w:rPr>
        <w:t>o</w:t>
      </w:r>
      <w:r w:rsidR="004735D4" w:rsidRPr="008031B0">
        <w:rPr>
          <w:rFonts w:ascii="Book Antiqua" w:hAnsi="Book Antiqua" w:cs="Arial"/>
        </w:rPr>
        <w:t xml:space="preserve">ver time serve as chemoattractants for </w:t>
      </w:r>
      <w:r w:rsidR="009448CA" w:rsidRPr="008031B0">
        <w:rPr>
          <w:rFonts w:ascii="Book Antiqua" w:hAnsi="Book Antiqua" w:cs="Arial"/>
        </w:rPr>
        <w:t>neutrophils, eosinophils and macrophages</w:t>
      </w:r>
      <w:r w:rsidR="004735D4" w:rsidRPr="008031B0">
        <w:rPr>
          <w:rFonts w:ascii="Book Antiqua" w:hAnsi="Book Antiqua" w:cs="Arial"/>
        </w:rPr>
        <w:t xml:space="preserve"> as well as disrupting</w:t>
      </w:r>
      <w:r w:rsidRPr="008031B0">
        <w:rPr>
          <w:rFonts w:ascii="Book Antiqua" w:hAnsi="Book Antiqua" w:cs="Arial"/>
        </w:rPr>
        <w:t xml:space="preserve"> the integrity of the </w:t>
      </w:r>
      <w:r w:rsidRPr="008031B0">
        <w:rPr>
          <w:rFonts w:ascii="Book Antiqua" w:hAnsi="Book Antiqua" w:cs="Arial"/>
        </w:rPr>
        <w:lastRenderedPageBreak/>
        <w:t>epithelial barrier and production of mucin</w:t>
      </w:r>
      <w:r w:rsidR="009448CA" w:rsidRPr="008031B0">
        <w:rPr>
          <w:rFonts w:ascii="Book Antiqua" w:hAnsi="Book Antiqua" w:cs="Arial"/>
        </w:rPr>
        <w:t xml:space="preserve">. </w:t>
      </w:r>
      <w:r w:rsidR="004735D4" w:rsidRPr="008031B0">
        <w:rPr>
          <w:rFonts w:ascii="Book Antiqua" w:hAnsi="Book Antiqua" w:cs="Arial"/>
        </w:rPr>
        <w:t xml:space="preserve">The inflammatory response in the colon </w:t>
      </w:r>
      <w:r w:rsidR="009448CA" w:rsidRPr="008031B0">
        <w:rPr>
          <w:rFonts w:ascii="Book Antiqua" w:hAnsi="Book Antiqua" w:cs="Arial"/>
        </w:rPr>
        <w:t xml:space="preserve">leads </w:t>
      </w:r>
      <w:r w:rsidRPr="008031B0">
        <w:rPr>
          <w:rFonts w:ascii="Book Antiqua" w:hAnsi="Book Antiqua" w:cs="Arial"/>
        </w:rPr>
        <w:t xml:space="preserve">to a clinical course that includes </w:t>
      </w:r>
      <w:r w:rsidR="00CF347F" w:rsidRPr="008031B0">
        <w:rPr>
          <w:rFonts w:ascii="Book Antiqua" w:hAnsi="Book Antiqua" w:cs="Arial"/>
        </w:rPr>
        <w:t xml:space="preserve">a </w:t>
      </w:r>
      <w:r w:rsidRPr="008031B0">
        <w:rPr>
          <w:rFonts w:ascii="Book Antiqua" w:hAnsi="Book Antiqua" w:cs="Arial"/>
        </w:rPr>
        <w:t>malabsorption like syndrome accompanied by weight loss, bloody stools and diarrhea.</w:t>
      </w:r>
      <w:r w:rsidR="00581C13">
        <w:rPr>
          <w:rFonts w:ascii="Book Antiqua" w:hAnsi="Book Antiqua" w:cs="Arial"/>
        </w:rPr>
        <w:t xml:space="preserve"> </w:t>
      </w:r>
    </w:p>
    <w:p w:rsidR="00F531AD" w:rsidRPr="008031B0" w:rsidRDefault="00CF347F"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Analysis of i</w:t>
      </w:r>
      <w:r w:rsidR="00F531AD" w:rsidRPr="008031B0">
        <w:rPr>
          <w:rFonts w:ascii="Book Antiqua" w:hAnsi="Book Antiqua" w:cs="Arial"/>
        </w:rPr>
        <w:t xml:space="preserve">mmune cell </w:t>
      </w:r>
      <w:r w:rsidRPr="008031B0">
        <w:rPr>
          <w:rFonts w:ascii="Book Antiqua" w:hAnsi="Book Antiqua" w:cs="Arial"/>
        </w:rPr>
        <w:t xml:space="preserve">populations </w:t>
      </w:r>
      <w:r w:rsidR="00F531AD" w:rsidRPr="008031B0">
        <w:rPr>
          <w:rFonts w:ascii="Book Antiqua" w:hAnsi="Book Antiqua" w:cs="Arial"/>
        </w:rPr>
        <w:t xml:space="preserve">revealed a progressive accumulation of macrophages and T cells </w:t>
      </w:r>
      <w:r w:rsidR="00C07F09" w:rsidRPr="008031B0">
        <w:rPr>
          <w:rFonts w:ascii="Book Antiqua" w:hAnsi="Book Antiqua" w:cs="Arial"/>
        </w:rPr>
        <w:t>(</w:t>
      </w:r>
      <w:proofErr w:type="spellStart"/>
      <w:r w:rsidR="00C07F09" w:rsidRPr="008031B0">
        <w:rPr>
          <w:rFonts w:ascii="Book Antiqua" w:hAnsi="Book Antiqua" w:cs="Arial"/>
        </w:rPr>
        <w:t>Th</w:t>
      </w:r>
      <w:proofErr w:type="spellEnd"/>
      <w:r w:rsidR="00C07F09" w:rsidRPr="008031B0">
        <w:rPr>
          <w:rFonts w:ascii="Book Antiqua" w:hAnsi="Book Antiqua" w:cs="Arial"/>
        </w:rPr>
        <w:t xml:space="preserve">, </w:t>
      </w:r>
      <w:proofErr w:type="spellStart"/>
      <w:r w:rsidR="00C07F09" w:rsidRPr="008031B0">
        <w:rPr>
          <w:rFonts w:ascii="Book Antiqua" w:hAnsi="Book Antiqua" w:cs="Arial"/>
        </w:rPr>
        <w:t>Tcyt</w:t>
      </w:r>
      <w:proofErr w:type="spellEnd"/>
      <w:r w:rsidR="00C07F09" w:rsidRPr="008031B0">
        <w:rPr>
          <w:rFonts w:ascii="Book Antiqua" w:hAnsi="Book Antiqua" w:cs="Arial"/>
        </w:rPr>
        <w:t xml:space="preserve"> and </w:t>
      </w:r>
      <w:proofErr w:type="spellStart"/>
      <w:r w:rsidR="00C07F09" w:rsidRPr="008031B0">
        <w:rPr>
          <w:rFonts w:ascii="Book Antiqua" w:hAnsi="Book Antiqua" w:cs="Arial"/>
        </w:rPr>
        <w:t>Treg</w:t>
      </w:r>
      <w:proofErr w:type="spellEnd"/>
      <w:r w:rsidR="00C07F09" w:rsidRPr="008031B0">
        <w:rPr>
          <w:rFonts w:ascii="Book Antiqua" w:hAnsi="Book Antiqua" w:cs="Arial"/>
        </w:rPr>
        <w:t xml:space="preserve"> cells</w:t>
      </w:r>
      <w:r w:rsidRPr="008031B0">
        <w:rPr>
          <w:rFonts w:ascii="Book Antiqua" w:hAnsi="Book Antiqua" w:cs="Arial"/>
        </w:rPr>
        <w:t xml:space="preserve">) </w:t>
      </w:r>
      <w:r w:rsidR="00F531AD" w:rsidRPr="008031B0">
        <w:rPr>
          <w:rFonts w:ascii="Book Antiqua" w:hAnsi="Book Antiqua" w:cs="Arial"/>
        </w:rPr>
        <w:t xml:space="preserve">in the </w:t>
      </w:r>
      <w:r w:rsidR="00C07F09" w:rsidRPr="008031B0">
        <w:rPr>
          <w:rFonts w:ascii="Book Antiqua" w:hAnsi="Book Antiqua" w:cs="Arial"/>
        </w:rPr>
        <w:t>colon compared to controls</w:t>
      </w:r>
      <w:r w:rsidRPr="008031B0">
        <w:rPr>
          <w:rFonts w:ascii="Book Antiqua" w:hAnsi="Book Antiqua" w:cs="Arial"/>
        </w:rPr>
        <w:t xml:space="preserve">. </w:t>
      </w:r>
      <w:r w:rsidR="00BB1245" w:rsidRPr="008031B0">
        <w:rPr>
          <w:rFonts w:ascii="Book Antiqua" w:hAnsi="Book Antiqua" w:cs="Arial"/>
        </w:rPr>
        <w:t>It</w:t>
      </w:r>
      <w:r w:rsidR="00A2463F" w:rsidRPr="008031B0">
        <w:rPr>
          <w:rFonts w:ascii="Book Antiqua" w:hAnsi="Book Antiqua" w:cs="Arial"/>
        </w:rPr>
        <w:t xml:space="preserve"> has </w:t>
      </w:r>
      <w:r w:rsidR="005D50A0" w:rsidRPr="008031B0">
        <w:rPr>
          <w:rFonts w:ascii="Book Antiqua" w:hAnsi="Book Antiqua" w:cs="Arial"/>
        </w:rPr>
        <w:t xml:space="preserve">been </w:t>
      </w:r>
      <w:r w:rsidR="00A2463F" w:rsidRPr="008031B0">
        <w:rPr>
          <w:rFonts w:ascii="Book Antiqua" w:hAnsi="Book Antiqua" w:cs="Arial"/>
        </w:rPr>
        <w:t xml:space="preserve">previously </w:t>
      </w:r>
      <w:r w:rsidR="008E3AD5" w:rsidRPr="008031B0">
        <w:rPr>
          <w:rFonts w:ascii="Book Antiqua" w:hAnsi="Book Antiqua" w:cs="Arial"/>
        </w:rPr>
        <w:t>shown</w:t>
      </w:r>
      <w:r w:rsidR="00BB1245" w:rsidRPr="008031B0">
        <w:rPr>
          <w:rFonts w:ascii="Book Antiqua" w:hAnsi="Book Antiqua" w:cs="Arial"/>
        </w:rPr>
        <w:fldChar w:fldCharType="begin"/>
      </w:r>
      <w:r w:rsidR="003E3BD7" w:rsidRPr="008031B0">
        <w:rPr>
          <w:rFonts w:ascii="Book Antiqua" w:hAnsi="Book Antiqua" w:cs="Arial"/>
        </w:rPr>
        <w:instrText xml:space="preserve"> ADDIN EN.CITE &lt;EndNote&gt;&lt;Cite&gt;&lt;Author&gt;Hall&lt;/Author&gt;&lt;Year&gt;2011&lt;/Year&gt;&lt;RecNum&gt;76&lt;/RecNum&gt;&lt;DisplayText&gt;&lt;style face="superscript"&gt;[16]&lt;/style&gt;&lt;/DisplayText&gt;&lt;record&gt;&lt;rec-number&gt;16&lt;/rec-number&gt;&lt;foreign-keys&gt;&lt;key app="EN" db-id="av2d9prf9ptvxje0fs7xrt0h52t0edvrwrf9" timestamp="1533142642"&gt;16&lt;/key&gt;&lt;/foreign-keys&gt;&lt;ref-type name="Journal Article"&gt;17&lt;/ref-type&gt;&lt;contributors&gt;&lt;authors&gt;&lt;author&gt;Hall, L. J.&lt;/author&gt;&lt;author&gt;Faivre, E.&lt;/author&gt;&lt;author&gt;Quinlan, A.&lt;/author&gt;&lt;author&gt;Shanahan, F.&lt;/author&gt;&lt;author&gt;Nally, K.&lt;/author&gt;&lt;author&gt;Melgar, S.&lt;/author&gt;&lt;/authors&gt;&lt;/contributors&gt;&lt;auth-address&gt;Alimentary Pharmabiotic Centre, Biosciences Institute, University College Cork, Cork, Ireland. l.hall@ucc.ie&lt;/auth-address&gt;&lt;titles&gt;&lt;title&gt;Induction and activation of adaptive immune populations during acute and chronic phases of a murine model of experimental colitis&lt;/title&gt;&lt;secondary-title&gt;Dig Dis Sci&lt;/secondary-title&gt;&lt;/titles&gt;&lt;periodical&gt;&lt;full-title&gt;Dig Dis Sci&lt;/full-title&gt;&lt;/periodical&gt;&lt;pages&gt;79-89&lt;/pages&gt;&lt;volume&gt;56&lt;/volume&gt;&lt;number&gt;1&lt;/number&gt;&lt;keywords&gt;&lt;keyword&gt;Acute Disease&lt;/keyword&gt;&lt;keyword&gt;Adaptive Immunity/*immunology&lt;/keyword&gt;&lt;keyword&gt;Animals&lt;/keyword&gt;&lt;keyword&gt;Chronic Disease&lt;/keyword&gt;&lt;keyword&gt;Colitis/chemically induced/*immunology/*pathology&lt;/keyword&gt;&lt;keyword&gt;Colon/immunology/pathology&lt;/keyword&gt;&lt;keyword&gt;Cytokines/metabolism&lt;/keyword&gt;&lt;keyword&gt;Dextran Sulfate/adverse effects&lt;/keyword&gt;&lt;keyword&gt;Disease Models, Animal&lt;/keyword&gt;&lt;keyword&gt;Female&lt;/keyword&gt;&lt;keyword&gt;Immunity, Innate/immunology&lt;/keyword&gt;&lt;keyword&gt;Lymph Nodes/immunology/pathology&lt;/keyword&gt;&lt;keyword&gt;Mice&lt;/keyword&gt;&lt;keyword&gt;Mice, Inbred C57BL&lt;/keyword&gt;&lt;keyword&gt;Spleen/immunology/pathology&lt;/keyword&gt;&lt;/keywords&gt;&lt;dates&gt;&lt;year&gt;2011&lt;/year&gt;&lt;pub-dates&gt;&lt;date&gt;Jan&lt;/date&gt;&lt;/pub-dates&gt;&lt;/dates&gt;&lt;isbn&gt;1573-2568 (Electronic)&amp;#xD;0163-2116 (Linking)&lt;/isbn&gt;&lt;accession-num&gt;20467900&lt;/accession-num&gt;&lt;urls&gt;&lt;related-urls&gt;&lt;url&gt;https://www.ncbi.nlm.nih.gov/pubmed/20467900&lt;/url&gt;&lt;/related-urls&gt;&lt;/urls&gt;&lt;electronic-resource-num&gt;10.1007/s10620-010-1240-3&lt;/electronic-resource-num&gt;&lt;/record&gt;&lt;/Cite&gt;&lt;/EndNote&gt;</w:instrText>
      </w:r>
      <w:r w:rsidR="00BB1245" w:rsidRPr="008031B0">
        <w:rPr>
          <w:rFonts w:ascii="Book Antiqua" w:hAnsi="Book Antiqua" w:cs="Arial"/>
        </w:rPr>
        <w:fldChar w:fldCharType="separate"/>
      </w:r>
      <w:r w:rsidR="00657B6B" w:rsidRPr="008031B0">
        <w:rPr>
          <w:rFonts w:ascii="Book Antiqua" w:hAnsi="Book Antiqua" w:cs="Arial"/>
          <w:noProof/>
          <w:vertAlign w:val="superscript"/>
        </w:rPr>
        <w:t>[16]</w:t>
      </w:r>
      <w:r w:rsidR="00BB1245" w:rsidRPr="008031B0">
        <w:rPr>
          <w:rFonts w:ascii="Book Antiqua" w:hAnsi="Book Antiqua" w:cs="Arial"/>
        </w:rPr>
        <w:fldChar w:fldCharType="end"/>
      </w:r>
      <w:r w:rsidR="00581C13">
        <w:rPr>
          <w:rFonts w:ascii="Book Antiqua" w:hAnsi="Book Antiqua" w:cs="Arial"/>
        </w:rPr>
        <w:t xml:space="preserve"> </w:t>
      </w:r>
      <w:r w:rsidR="006E1430" w:rsidRPr="008031B0">
        <w:rPr>
          <w:rFonts w:ascii="Book Antiqua" w:hAnsi="Book Antiqua" w:cs="Arial"/>
        </w:rPr>
        <w:t xml:space="preserve">that </w:t>
      </w:r>
      <w:r w:rsidR="00BF1DD5" w:rsidRPr="008031B0">
        <w:rPr>
          <w:rFonts w:ascii="Book Antiqua" w:hAnsi="Book Antiqua" w:cs="Arial"/>
        </w:rPr>
        <w:t xml:space="preserve">colonic </w:t>
      </w:r>
      <w:r w:rsidR="00110AF4" w:rsidRPr="008031B0">
        <w:rPr>
          <w:rFonts w:ascii="Book Antiqua" w:hAnsi="Book Antiqua" w:cs="Arial"/>
        </w:rPr>
        <w:t>CD3</w:t>
      </w:r>
      <w:r w:rsidR="00110AF4" w:rsidRPr="008031B0">
        <w:rPr>
          <w:rFonts w:ascii="Book Antiqua" w:hAnsi="Book Antiqua" w:cs="Arial"/>
          <w:vertAlign w:val="superscript"/>
        </w:rPr>
        <w:t>+</w:t>
      </w:r>
      <w:r w:rsidR="00110AF4" w:rsidRPr="008031B0">
        <w:rPr>
          <w:rFonts w:ascii="Book Antiqua" w:hAnsi="Book Antiqua" w:cs="Arial"/>
        </w:rPr>
        <w:t xml:space="preserve"> T cells and F4/80</w:t>
      </w:r>
      <w:r w:rsidR="00110AF4" w:rsidRPr="008031B0">
        <w:rPr>
          <w:rFonts w:ascii="Book Antiqua" w:hAnsi="Book Antiqua" w:cs="Arial"/>
          <w:vertAlign w:val="superscript"/>
        </w:rPr>
        <w:t>+</w:t>
      </w:r>
      <w:r w:rsidR="00110AF4" w:rsidRPr="008031B0">
        <w:rPr>
          <w:rFonts w:ascii="Book Antiqua" w:hAnsi="Book Antiqua" w:cs="Arial"/>
        </w:rPr>
        <w:t xml:space="preserve"> macrophages were upregulated in later time points </w:t>
      </w:r>
      <w:r w:rsidR="006E1430" w:rsidRPr="008031B0">
        <w:rPr>
          <w:rFonts w:ascii="Book Antiqua" w:hAnsi="Book Antiqua" w:cs="Arial"/>
        </w:rPr>
        <w:t xml:space="preserve">when evaluating acute and chronic DSS colitis, </w:t>
      </w:r>
      <w:r w:rsidR="00C07F09" w:rsidRPr="008031B0">
        <w:rPr>
          <w:rFonts w:ascii="Book Antiqua" w:hAnsi="Book Antiqua" w:cs="Arial"/>
        </w:rPr>
        <w:t xml:space="preserve">as </w:t>
      </w:r>
      <w:r w:rsidR="00110AF4" w:rsidRPr="008031B0">
        <w:rPr>
          <w:rFonts w:ascii="Book Antiqua" w:hAnsi="Book Antiqua" w:cs="Arial"/>
        </w:rPr>
        <w:t xml:space="preserve">compared to </w:t>
      </w:r>
      <w:r w:rsidR="00C07F09" w:rsidRPr="008031B0">
        <w:rPr>
          <w:rFonts w:ascii="Book Antiqua" w:hAnsi="Book Antiqua" w:cs="Arial"/>
        </w:rPr>
        <w:t xml:space="preserve">the current </w:t>
      </w:r>
      <w:r w:rsidR="00110AF4" w:rsidRPr="008031B0">
        <w:rPr>
          <w:rFonts w:ascii="Book Antiqua" w:hAnsi="Book Antiqua" w:cs="Arial"/>
        </w:rPr>
        <w:t xml:space="preserve">study. </w:t>
      </w:r>
      <w:r w:rsidR="00C07F09" w:rsidRPr="008031B0">
        <w:rPr>
          <w:rFonts w:ascii="Book Antiqua" w:hAnsi="Book Antiqua" w:cs="Arial"/>
        </w:rPr>
        <w:t xml:space="preserve">In addition, splenic and MLN </w:t>
      </w:r>
      <w:r w:rsidR="00A56DD6" w:rsidRPr="008031B0">
        <w:rPr>
          <w:rFonts w:ascii="Book Antiqua" w:hAnsi="Book Antiqua" w:cs="Arial"/>
        </w:rPr>
        <w:t>F4/80</w:t>
      </w:r>
      <w:r w:rsidR="00A56DD6" w:rsidRPr="008031B0">
        <w:rPr>
          <w:rFonts w:ascii="Book Antiqua" w:hAnsi="Book Antiqua" w:cs="Arial"/>
          <w:vertAlign w:val="superscript"/>
        </w:rPr>
        <w:t>+</w:t>
      </w:r>
      <w:r w:rsidR="00A56DD6" w:rsidRPr="008031B0">
        <w:rPr>
          <w:rFonts w:ascii="Book Antiqua" w:hAnsi="Book Antiqua" w:cs="Arial"/>
        </w:rPr>
        <w:t xml:space="preserve"> population </w:t>
      </w:r>
      <w:r w:rsidR="00C07F09" w:rsidRPr="008031B0">
        <w:rPr>
          <w:rFonts w:ascii="Book Antiqua" w:hAnsi="Book Antiqua" w:cs="Arial"/>
        </w:rPr>
        <w:t>were</w:t>
      </w:r>
      <w:r w:rsidR="00A56DD6" w:rsidRPr="008031B0">
        <w:rPr>
          <w:rFonts w:ascii="Book Antiqua" w:hAnsi="Book Antiqua" w:cs="Arial"/>
        </w:rPr>
        <w:t xml:space="preserve"> highly elevated whereas </w:t>
      </w:r>
      <w:r w:rsidR="00C07F09" w:rsidRPr="008031B0">
        <w:rPr>
          <w:rFonts w:ascii="Book Antiqua" w:hAnsi="Book Antiqua" w:cs="Arial"/>
        </w:rPr>
        <w:t xml:space="preserve">we did </w:t>
      </w:r>
      <w:r w:rsidR="006F433E" w:rsidRPr="008031B0">
        <w:rPr>
          <w:rFonts w:ascii="Book Antiqua" w:hAnsi="Book Antiqua" w:cs="Arial"/>
        </w:rPr>
        <w:t>observe</w:t>
      </w:r>
      <w:r w:rsidR="00C07F09" w:rsidRPr="008031B0">
        <w:rPr>
          <w:rFonts w:ascii="Book Antiqua" w:hAnsi="Book Antiqua" w:cs="Arial"/>
        </w:rPr>
        <w:t xml:space="preserve"> </w:t>
      </w:r>
      <w:r w:rsidR="00A56DD6" w:rsidRPr="008031B0">
        <w:rPr>
          <w:rFonts w:ascii="Book Antiqua" w:hAnsi="Book Antiqua" w:cs="Arial"/>
        </w:rPr>
        <w:t xml:space="preserve">little or no change </w:t>
      </w:r>
      <w:r w:rsidR="00C07F09" w:rsidRPr="008031B0">
        <w:rPr>
          <w:rFonts w:ascii="Book Antiqua" w:hAnsi="Book Antiqua" w:cs="Arial"/>
        </w:rPr>
        <w:t>compared to control mice</w:t>
      </w:r>
      <w:r w:rsidR="00A56DD6" w:rsidRPr="008031B0">
        <w:rPr>
          <w:rFonts w:ascii="Book Antiqua" w:hAnsi="Book Antiqua" w:cs="Arial"/>
        </w:rPr>
        <w:t xml:space="preserve">. </w:t>
      </w:r>
      <w:r w:rsidR="00BB1245" w:rsidRPr="008031B0">
        <w:rPr>
          <w:rFonts w:ascii="Book Antiqua" w:hAnsi="Book Antiqua" w:cs="Arial"/>
        </w:rPr>
        <w:t xml:space="preserve">Another </w:t>
      </w:r>
      <w:r w:rsidR="008E3AD5" w:rsidRPr="008031B0">
        <w:rPr>
          <w:rFonts w:ascii="Book Antiqua" w:hAnsi="Book Antiqua" w:cs="Arial"/>
        </w:rPr>
        <w:t xml:space="preserve">study </w:t>
      </w:r>
      <w:r w:rsidR="00C07F09" w:rsidRPr="008031B0">
        <w:rPr>
          <w:rFonts w:ascii="Book Antiqua" w:hAnsi="Book Antiqua" w:cs="Arial"/>
        </w:rPr>
        <w:t>ha</w:t>
      </w:r>
      <w:r w:rsidR="00BB1245" w:rsidRPr="008031B0">
        <w:rPr>
          <w:rFonts w:ascii="Book Antiqua" w:hAnsi="Book Antiqua" w:cs="Arial"/>
        </w:rPr>
        <w:t>s</w:t>
      </w:r>
      <w:r w:rsidR="00C07F09" w:rsidRPr="008031B0">
        <w:rPr>
          <w:rFonts w:ascii="Book Antiqua" w:hAnsi="Book Antiqua" w:cs="Arial"/>
        </w:rPr>
        <w:t xml:space="preserve"> </w:t>
      </w:r>
      <w:r w:rsidR="008E3AD5" w:rsidRPr="008031B0">
        <w:rPr>
          <w:rFonts w:ascii="Book Antiqua" w:hAnsi="Book Antiqua" w:cs="Arial"/>
        </w:rPr>
        <w:t xml:space="preserve">reported </w:t>
      </w:r>
      <w:r w:rsidR="00C07F09" w:rsidRPr="008031B0">
        <w:rPr>
          <w:rFonts w:ascii="Book Antiqua" w:hAnsi="Book Antiqua" w:cs="Arial"/>
        </w:rPr>
        <w:t xml:space="preserve">that </w:t>
      </w:r>
      <w:r w:rsidR="008B4E0D" w:rsidRPr="008031B0">
        <w:rPr>
          <w:rFonts w:ascii="Book Antiqua" w:hAnsi="Book Antiqua" w:cs="Arial"/>
        </w:rPr>
        <w:t xml:space="preserve">intestinal inflammation in UC presents </w:t>
      </w:r>
      <w:r w:rsidR="00C07F09" w:rsidRPr="008031B0">
        <w:rPr>
          <w:rFonts w:ascii="Book Antiqua" w:hAnsi="Book Antiqua" w:cs="Arial"/>
        </w:rPr>
        <w:t xml:space="preserve">as the initial fast response with </w:t>
      </w:r>
      <w:r w:rsidR="008B4E0D" w:rsidRPr="008031B0">
        <w:rPr>
          <w:rFonts w:ascii="Book Antiqua" w:hAnsi="Book Antiqua" w:cs="Arial"/>
        </w:rPr>
        <w:t xml:space="preserve">increased number of macrophages </w:t>
      </w:r>
      <w:r w:rsidR="00C07F09" w:rsidRPr="008031B0">
        <w:rPr>
          <w:rFonts w:ascii="Book Antiqua" w:hAnsi="Book Antiqua" w:cs="Arial"/>
        </w:rPr>
        <w:t>originating from</w:t>
      </w:r>
      <w:r w:rsidR="008B4E0D" w:rsidRPr="008031B0">
        <w:rPr>
          <w:rFonts w:ascii="Book Antiqua" w:hAnsi="Book Antiqua" w:cs="Arial"/>
        </w:rPr>
        <w:t xml:space="preserve"> tissue-resident or </w:t>
      </w:r>
      <w:r w:rsidR="00C07F09" w:rsidRPr="008031B0">
        <w:rPr>
          <w:rFonts w:ascii="Book Antiqua" w:hAnsi="Book Antiqua" w:cs="Arial"/>
        </w:rPr>
        <w:t xml:space="preserve">infiltrating systemic </w:t>
      </w:r>
      <w:r w:rsidR="008B4E0D" w:rsidRPr="008031B0">
        <w:rPr>
          <w:rFonts w:ascii="Book Antiqua" w:hAnsi="Book Antiqua" w:cs="Arial"/>
        </w:rPr>
        <w:t xml:space="preserve">macrophages </w:t>
      </w:r>
      <w:r w:rsidR="00C07F09" w:rsidRPr="008031B0">
        <w:rPr>
          <w:rFonts w:ascii="Book Antiqua" w:hAnsi="Book Antiqua" w:cs="Arial"/>
        </w:rPr>
        <w:t>in the intestinal mucosa</w:t>
      </w:r>
      <w:r w:rsidR="008B4E0D" w:rsidRPr="008031B0">
        <w:rPr>
          <w:rFonts w:ascii="Book Antiqua" w:hAnsi="Book Antiqua" w:cs="Arial"/>
        </w:rPr>
        <w:fldChar w:fldCharType="begin"/>
      </w:r>
      <w:r w:rsidR="00350CBD" w:rsidRPr="008031B0">
        <w:rPr>
          <w:rFonts w:ascii="Book Antiqua" w:hAnsi="Book Antiqua" w:cs="Arial"/>
        </w:rPr>
        <w:instrText xml:space="preserve"> ADDIN EN.CITE &lt;EndNote&gt;&lt;Cite&gt;&lt;Author&gt;Kuhl&lt;/Author&gt;&lt;Year&gt;2015&lt;/Year&gt;&lt;RecNum&gt;152&lt;/RecNum&gt;&lt;DisplayText&gt;&lt;style face="superscript"&gt;[106]&lt;/style&gt;&lt;/DisplayText&gt;&lt;record&gt;&lt;rec-number&gt;101&lt;/rec-number&gt;&lt;foreign-keys&gt;&lt;key app="EN" db-id="av2d9prf9ptvxje0fs7xrt0h52t0edvrwrf9" timestamp="1533142667"&gt;101&lt;/key&gt;&lt;/foreign-keys&gt;&lt;ref-type name="Journal Article"&gt;17&lt;/ref-type&gt;&lt;contributors&gt;&lt;authors&gt;&lt;author&gt;Kuhl, A. A.&lt;/author&gt;&lt;author&gt;Erben, U.&lt;/author&gt;&lt;author&gt;Kredel, L. I.&lt;/author&gt;&lt;author&gt;Siegmund, B.&lt;/author&gt;&lt;/authors&gt;&lt;/contributors&gt;&lt;auth-address&gt;Division of Gastroenterology, Infectious Diseases and Rheumatology, Medical Department, Charite - Universitatsmedizin Berlin , Berlin , Germany ; Research Center ImmunoSciences, Charite - Universitatsmedizin Berlin , Berlin , Germany.&amp;#xD;Division of Gastroenterology, Infectious Diseases and Rheumatology, Medical Department, Charite - Universitatsmedizin Berlin , Berlin , Germany.&lt;/auth-address&gt;&lt;titles&gt;&lt;title&gt;Diversity of Intestinal Macrophages in Inflammatory Bowel Diseases&lt;/title&gt;&lt;secondary-title&gt;Front Immunol&lt;/secondary-title&gt;&lt;/titles&gt;&lt;periodical&gt;&lt;full-title&gt;Front Immunol&lt;/full-title&gt;&lt;/periodical&gt;&lt;pages&gt;613&lt;/pages&gt;&lt;volume&gt;6&lt;/volume&gt;&lt;keywords&gt;&lt;keyword&gt;diversity&lt;/keyword&gt;&lt;keyword&gt;fibrosis&lt;/keyword&gt;&lt;keyword&gt;gut homeostasis&lt;/keyword&gt;&lt;keyword&gt;inflammatory bowel diseases&lt;/keyword&gt;&lt;keyword&gt;intestinal macrophages&lt;/keyword&gt;&lt;/keywords&gt;&lt;dates&gt;&lt;year&gt;2015&lt;/year&gt;&lt;/dates&gt;&lt;isbn&gt;1664-3224 (Print)&amp;#xD;1664-3224 (Linking)&lt;/isbn&gt;&lt;accession-num&gt;26697009&lt;/accession-num&gt;&lt;urls&gt;&lt;related-urls&gt;&lt;url&gt;https://www.ncbi.nlm.nih.gov/pubmed/26697009&lt;/url&gt;&lt;/related-urls&gt;&lt;/urls&gt;&lt;custom2&gt;PMC4670857&lt;/custom2&gt;&lt;electronic-resource-num&gt;10.3389/fimmu.2015.00613&lt;/electronic-resource-num&gt;&lt;/record&gt;&lt;/Cite&gt;&lt;/EndNote&gt;</w:instrText>
      </w:r>
      <w:r w:rsidR="008B4E0D" w:rsidRPr="008031B0">
        <w:rPr>
          <w:rFonts w:ascii="Book Antiqua" w:hAnsi="Book Antiqua" w:cs="Arial"/>
        </w:rPr>
        <w:fldChar w:fldCharType="separate"/>
      </w:r>
      <w:r w:rsidR="00350CBD" w:rsidRPr="008031B0">
        <w:rPr>
          <w:rFonts w:ascii="Book Antiqua" w:hAnsi="Book Antiqua" w:cs="Arial"/>
          <w:noProof/>
          <w:vertAlign w:val="superscript"/>
        </w:rPr>
        <w:t>[106]</w:t>
      </w:r>
      <w:r w:rsidR="008B4E0D" w:rsidRPr="008031B0">
        <w:rPr>
          <w:rFonts w:ascii="Book Antiqua" w:hAnsi="Book Antiqua" w:cs="Arial"/>
        </w:rPr>
        <w:fldChar w:fldCharType="end"/>
      </w:r>
      <w:r w:rsidR="008B4E0D" w:rsidRPr="008031B0">
        <w:rPr>
          <w:rFonts w:ascii="Book Antiqua" w:hAnsi="Book Antiqua" w:cs="Arial"/>
        </w:rPr>
        <w:t xml:space="preserve">. </w:t>
      </w:r>
      <w:r w:rsidR="00A56DD6" w:rsidRPr="008031B0">
        <w:rPr>
          <w:rFonts w:ascii="Book Antiqua" w:hAnsi="Book Antiqua" w:cs="Arial"/>
        </w:rPr>
        <w:t>The early arrival of macrophages in the gut at day 2</w:t>
      </w:r>
      <w:r w:rsidR="00820CE0" w:rsidRPr="008031B0">
        <w:rPr>
          <w:rFonts w:ascii="Book Antiqua" w:hAnsi="Book Antiqua" w:cs="Arial"/>
        </w:rPr>
        <w:t xml:space="preserve"> </w:t>
      </w:r>
      <w:r w:rsidR="00A56DD6" w:rsidRPr="008031B0">
        <w:rPr>
          <w:rFonts w:ascii="Book Antiqua" w:hAnsi="Book Antiqua" w:cs="Arial"/>
        </w:rPr>
        <w:t>contributes to the initiation of inflammation</w:t>
      </w:r>
      <w:r w:rsidR="00C07F09" w:rsidRPr="008031B0">
        <w:rPr>
          <w:rFonts w:ascii="Book Antiqua" w:hAnsi="Book Antiqua" w:cs="Arial"/>
        </w:rPr>
        <w:t xml:space="preserve"> coinciding with increase in pro</w:t>
      </w:r>
      <w:r w:rsidR="006E1430" w:rsidRPr="008031B0">
        <w:rPr>
          <w:rFonts w:ascii="Book Antiqua" w:hAnsi="Book Antiqua" w:cs="Arial"/>
        </w:rPr>
        <w:t>-</w:t>
      </w:r>
      <w:r w:rsidR="00C07F09" w:rsidRPr="008031B0">
        <w:rPr>
          <w:rFonts w:ascii="Book Antiqua" w:hAnsi="Book Antiqua" w:cs="Arial"/>
        </w:rPr>
        <w:t xml:space="preserve">inflammatory CCTF </w:t>
      </w:r>
      <w:r w:rsidR="006E1430" w:rsidRPr="008031B0">
        <w:rPr>
          <w:rFonts w:ascii="Book Antiqua" w:hAnsi="Book Antiqua" w:cs="Arial"/>
        </w:rPr>
        <w:t>and translating</w:t>
      </w:r>
      <w:r w:rsidR="00C07F09" w:rsidRPr="008031B0">
        <w:rPr>
          <w:rFonts w:ascii="Book Antiqua" w:hAnsi="Book Antiqua" w:cs="Arial"/>
        </w:rPr>
        <w:t xml:space="preserve"> </w:t>
      </w:r>
      <w:r w:rsidR="00287F63" w:rsidRPr="008031B0">
        <w:rPr>
          <w:rFonts w:ascii="Book Antiqua" w:hAnsi="Book Antiqua" w:cs="Arial"/>
        </w:rPr>
        <w:t>in</w:t>
      </w:r>
      <w:r w:rsidR="00C07F09" w:rsidRPr="008031B0">
        <w:rPr>
          <w:rFonts w:ascii="Book Antiqua" w:hAnsi="Book Antiqua" w:cs="Arial"/>
        </w:rPr>
        <w:t>to</w:t>
      </w:r>
      <w:r w:rsidR="00287F63" w:rsidRPr="008031B0">
        <w:rPr>
          <w:rFonts w:ascii="Book Antiqua" w:hAnsi="Book Antiqua" w:cs="Arial"/>
        </w:rPr>
        <w:t xml:space="preserve"> clinical symptoms. </w:t>
      </w:r>
    </w:p>
    <w:p w:rsidR="004B6074" w:rsidRPr="008031B0" w:rsidRDefault="00F91133" w:rsidP="008C2512">
      <w:pPr>
        <w:widowControl w:val="0"/>
        <w:adjustRightInd w:val="0"/>
        <w:snapToGrid w:val="0"/>
        <w:spacing w:line="360" w:lineRule="auto"/>
        <w:ind w:firstLineChars="100" w:firstLine="240"/>
        <w:jc w:val="both"/>
        <w:rPr>
          <w:rFonts w:ascii="Book Antiqua" w:hAnsi="Book Antiqua" w:cs="Arial"/>
        </w:rPr>
      </w:pPr>
      <w:r w:rsidRPr="008031B0">
        <w:rPr>
          <w:rFonts w:ascii="Book Antiqua" w:hAnsi="Book Antiqua" w:cs="Arial"/>
        </w:rPr>
        <w:t>In the current study, T-cell phenotypes</w:t>
      </w:r>
      <w:r w:rsidR="00884B00" w:rsidRPr="008031B0">
        <w:rPr>
          <w:rFonts w:ascii="Book Antiqua" w:hAnsi="Book Antiqua" w:cs="Arial"/>
        </w:rPr>
        <w:t xml:space="preserve"> in the colon </w:t>
      </w:r>
      <w:r w:rsidR="005F1CE6" w:rsidRPr="008031B0">
        <w:rPr>
          <w:rFonts w:ascii="Book Antiqua" w:hAnsi="Book Antiqua" w:cs="Arial"/>
        </w:rPr>
        <w:t>begin to increase</w:t>
      </w:r>
      <w:r w:rsidR="008C2512">
        <w:rPr>
          <w:rFonts w:ascii="Book Antiqua" w:hAnsi="Book Antiqua" w:cs="Arial"/>
        </w:rPr>
        <w:t xml:space="preserve"> 4 d</w:t>
      </w:r>
      <w:r w:rsidRPr="008031B0">
        <w:rPr>
          <w:rFonts w:ascii="Book Antiqua" w:hAnsi="Book Antiqua" w:cs="Arial"/>
        </w:rPr>
        <w:t xml:space="preserve"> after </w:t>
      </w:r>
      <w:r w:rsidR="00884B00" w:rsidRPr="008031B0">
        <w:rPr>
          <w:rFonts w:ascii="Book Antiqua" w:hAnsi="Book Antiqua" w:cs="Arial"/>
        </w:rPr>
        <w:t xml:space="preserve">initiation of </w:t>
      </w:r>
      <w:r w:rsidRPr="008031B0">
        <w:rPr>
          <w:rFonts w:ascii="Book Antiqua" w:hAnsi="Book Antiqua" w:cs="Arial"/>
        </w:rPr>
        <w:t>3%</w:t>
      </w:r>
      <w:r w:rsidR="005F1CE6" w:rsidRPr="008031B0">
        <w:rPr>
          <w:rFonts w:ascii="Book Antiqua" w:hAnsi="Book Antiqua" w:cs="Arial"/>
        </w:rPr>
        <w:t xml:space="preserve"> </w:t>
      </w:r>
      <w:r w:rsidR="00755E3E" w:rsidRPr="008031B0">
        <w:rPr>
          <w:rFonts w:ascii="Book Antiqua" w:hAnsi="Book Antiqua" w:cs="Arial"/>
        </w:rPr>
        <w:t>DSS, which</w:t>
      </w:r>
      <w:r w:rsidR="00884B00" w:rsidRPr="008031B0">
        <w:rPr>
          <w:rFonts w:ascii="Book Antiqua" w:hAnsi="Book Antiqua" w:cs="Arial"/>
        </w:rPr>
        <w:t xml:space="preserve"> contribute</w:t>
      </w:r>
      <w:r w:rsidR="005F1CE6" w:rsidRPr="008031B0">
        <w:rPr>
          <w:rFonts w:ascii="Book Antiqua" w:hAnsi="Book Antiqua" w:cs="Arial"/>
        </w:rPr>
        <w:t>s</w:t>
      </w:r>
      <w:r w:rsidR="00884B00" w:rsidRPr="008031B0">
        <w:rPr>
          <w:rFonts w:ascii="Book Antiqua" w:hAnsi="Book Antiqua" w:cs="Arial"/>
        </w:rPr>
        <w:t xml:space="preserve"> to the perpetuation of inflammation and the high levels of CCTF seen at day 8</w:t>
      </w:r>
      <w:r w:rsidRPr="008031B0">
        <w:rPr>
          <w:rFonts w:ascii="Book Antiqua" w:hAnsi="Book Antiqua" w:cs="Arial"/>
        </w:rPr>
        <w:t xml:space="preserve">. Decreased levels of </w:t>
      </w:r>
      <w:proofErr w:type="spellStart"/>
      <w:r w:rsidR="00BB1245" w:rsidRPr="008031B0">
        <w:rPr>
          <w:rFonts w:ascii="Book Antiqua" w:hAnsi="Book Antiqua" w:cs="Arial"/>
        </w:rPr>
        <w:t>Th</w:t>
      </w:r>
      <w:proofErr w:type="spellEnd"/>
      <w:r w:rsidRPr="008031B0">
        <w:rPr>
          <w:rFonts w:ascii="Book Antiqua" w:hAnsi="Book Antiqua" w:cs="Arial"/>
        </w:rPr>
        <w:t xml:space="preserve"> and </w:t>
      </w:r>
      <w:proofErr w:type="spellStart"/>
      <w:r w:rsidR="00BB1245" w:rsidRPr="008031B0">
        <w:rPr>
          <w:rFonts w:ascii="Book Antiqua" w:hAnsi="Book Antiqua" w:cs="Arial"/>
        </w:rPr>
        <w:t>Tcyt</w:t>
      </w:r>
      <w:proofErr w:type="spellEnd"/>
      <w:r w:rsidR="00BB1245" w:rsidRPr="008031B0">
        <w:rPr>
          <w:rFonts w:ascii="Book Antiqua" w:hAnsi="Book Antiqua" w:cs="Arial"/>
        </w:rPr>
        <w:t xml:space="preserve"> cells</w:t>
      </w:r>
      <w:r w:rsidRPr="008031B0">
        <w:rPr>
          <w:rFonts w:ascii="Book Antiqua" w:hAnsi="Book Antiqua" w:cs="Arial"/>
        </w:rPr>
        <w:t xml:space="preserve"> were observed in the spleen</w:t>
      </w:r>
      <w:r w:rsidR="005F1CE6" w:rsidRPr="008031B0">
        <w:rPr>
          <w:rFonts w:ascii="Book Antiqua" w:hAnsi="Book Antiqua" w:cs="Arial"/>
        </w:rPr>
        <w:t>,</w:t>
      </w:r>
      <w:r w:rsidRPr="008031B0">
        <w:rPr>
          <w:rFonts w:ascii="Book Antiqua" w:hAnsi="Book Antiqua" w:cs="Arial"/>
        </w:rPr>
        <w:t xml:space="preserve"> </w:t>
      </w:r>
      <w:r w:rsidR="00BD77A2" w:rsidRPr="008031B0">
        <w:rPr>
          <w:rFonts w:ascii="Book Antiqua" w:hAnsi="Book Antiqua" w:cs="Arial"/>
        </w:rPr>
        <w:t xml:space="preserve">and to lesser extent </w:t>
      </w:r>
      <w:r w:rsidR="005F1CE6" w:rsidRPr="008031B0">
        <w:rPr>
          <w:rFonts w:ascii="Book Antiqua" w:hAnsi="Book Antiqua" w:cs="Arial"/>
        </w:rPr>
        <w:t xml:space="preserve">in </w:t>
      </w:r>
      <w:r w:rsidR="00BD77A2" w:rsidRPr="008031B0">
        <w:rPr>
          <w:rFonts w:ascii="Book Antiqua" w:hAnsi="Book Antiqua" w:cs="Arial"/>
        </w:rPr>
        <w:t>the MLN</w:t>
      </w:r>
      <w:r w:rsidR="005F1CE6" w:rsidRPr="008031B0">
        <w:rPr>
          <w:rFonts w:ascii="Book Antiqua" w:hAnsi="Book Antiqua" w:cs="Arial"/>
        </w:rPr>
        <w:t xml:space="preserve">, </w:t>
      </w:r>
      <w:r w:rsidR="00BD77A2" w:rsidRPr="008031B0">
        <w:rPr>
          <w:rFonts w:ascii="Book Antiqua" w:hAnsi="Book Antiqua" w:cs="Arial"/>
        </w:rPr>
        <w:t xml:space="preserve">starting at day 6 </w:t>
      </w:r>
      <w:r w:rsidR="005F1CE6" w:rsidRPr="008031B0">
        <w:rPr>
          <w:rFonts w:ascii="Book Antiqua" w:hAnsi="Book Antiqua" w:cs="Arial"/>
        </w:rPr>
        <w:t xml:space="preserve">when </w:t>
      </w:r>
      <w:r w:rsidR="00BD77A2" w:rsidRPr="008031B0">
        <w:rPr>
          <w:rFonts w:ascii="Book Antiqua" w:hAnsi="Book Antiqua" w:cs="Arial"/>
        </w:rPr>
        <w:t xml:space="preserve">compared to controls. </w:t>
      </w:r>
      <w:r w:rsidR="00884B00" w:rsidRPr="008031B0">
        <w:rPr>
          <w:rFonts w:ascii="Book Antiqua" w:hAnsi="Book Antiqua" w:cs="Arial"/>
        </w:rPr>
        <w:t>Moreover, there were no significant differences in percentage of B220</w:t>
      </w:r>
      <w:r w:rsidR="00884B00" w:rsidRPr="008031B0">
        <w:rPr>
          <w:rFonts w:ascii="Book Antiqua" w:hAnsi="Book Antiqua" w:cs="Arial"/>
          <w:vertAlign w:val="superscript"/>
        </w:rPr>
        <w:t>+</w:t>
      </w:r>
      <w:r w:rsidR="00884B00" w:rsidRPr="008031B0">
        <w:rPr>
          <w:rFonts w:ascii="Book Antiqua" w:hAnsi="Book Antiqua" w:cs="Arial"/>
        </w:rPr>
        <w:t xml:space="preserve"> cells in the colon or lymphoid organs compared to control levels</w:t>
      </w:r>
      <w:r w:rsidR="005F1CE6" w:rsidRPr="008031B0">
        <w:rPr>
          <w:rFonts w:ascii="Book Antiqua" w:hAnsi="Book Antiqua" w:cs="Arial"/>
        </w:rPr>
        <w:t xml:space="preserve">, other than an increase in the MLN at day 8, suggesting the transition to a chronic state. </w:t>
      </w:r>
      <w:r w:rsidR="00884B00" w:rsidRPr="008031B0">
        <w:rPr>
          <w:rFonts w:ascii="Book Antiqua" w:hAnsi="Book Antiqua" w:cs="Arial"/>
        </w:rPr>
        <w:t>Although</w:t>
      </w:r>
      <w:r w:rsidR="00D31225" w:rsidRPr="008031B0">
        <w:rPr>
          <w:rFonts w:ascii="Book Antiqua" w:hAnsi="Book Antiqua" w:cs="Arial"/>
        </w:rPr>
        <w:t xml:space="preserve"> T and B </w:t>
      </w:r>
      <w:r w:rsidR="00884B00" w:rsidRPr="008031B0">
        <w:rPr>
          <w:rFonts w:ascii="Book Antiqua" w:hAnsi="Book Antiqua" w:cs="Arial"/>
        </w:rPr>
        <w:t xml:space="preserve">cells are </w:t>
      </w:r>
      <w:r w:rsidR="00D31225" w:rsidRPr="008031B0">
        <w:rPr>
          <w:rFonts w:ascii="Book Antiqua" w:hAnsi="Book Antiqua" w:cs="Arial"/>
        </w:rPr>
        <w:t xml:space="preserve">not required for the development of DSS </w:t>
      </w:r>
      <w:proofErr w:type="gramStart"/>
      <w:r w:rsidR="00D31225" w:rsidRPr="008031B0">
        <w:rPr>
          <w:rFonts w:ascii="Book Antiqua" w:hAnsi="Book Antiqua" w:cs="Arial"/>
        </w:rPr>
        <w:t>colitis</w:t>
      </w:r>
      <w:proofErr w:type="gramEnd"/>
      <w:r w:rsidR="006F433E" w:rsidRPr="008031B0">
        <w:rPr>
          <w:rFonts w:ascii="Book Antiqua" w:hAnsi="Book Antiqua" w:cs="Arial"/>
        </w:rPr>
        <w:fldChar w:fldCharType="begin">
          <w:fldData xml:space="preserve">PEVuZE5vdGU+PENpdGU+PEF1dGhvcj5DaGFzc2Fpbmc8L0F1dGhvcj48WWVhcj4yMDE0PC9ZZWFy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PEVuZE5vdGU+PENpdGU+PEF1dGhvcj5DaGFzc2Fpbmc8L0F1dGhvcj48WWVhcj4yMDE0PC9ZZWFy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6F433E" w:rsidRPr="008031B0">
        <w:rPr>
          <w:rFonts w:ascii="Book Antiqua" w:hAnsi="Book Antiqua" w:cs="Arial"/>
        </w:rPr>
      </w:r>
      <w:r w:rsidR="006F433E" w:rsidRPr="008031B0">
        <w:rPr>
          <w:rFonts w:ascii="Book Antiqua" w:hAnsi="Book Antiqua" w:cs="Arial"/>
        </w:rPr>
        <w:fldChar w:fldCharType="separate"/>
      </w:r>
      <w:r w:rsidR="00657B6B" w:rsidRPr="008031B0">
        <w:rPr>
          <w:rFonts w:ascii="Book Antiqua" w:hAnsi="Book Antiqua" w:cs="Arial"/>
          <w:noProof/>
          <w:vertAlign w:val="superscript"/>
        </w:rPr>
        <w:t>[6]</w:t>
      </w:r>
      <w:r w:rsidR="006F433E" w:rsidRPr="008031B0">
        <w:rPr>
          <w:rFonts w:ascii="Book Antiqua" w:hAnsi="Book Antiqua" w:cs="Arial"/>
        </w:rPr>
        <w:fldChar w:fldCharType="end"/>
      </w:r>
      <w:r w:rsidR="00D31225" w:rsidRPr="008031B0">
        <w:rPr>
          <w:rFonts w:ascii="Book Antiqua" w:hAnsi="Book Antiqua" w:cs="Arial"/>
        </w:rPr>
        <w:t xml:space="preserve">, </w:t>
      </w:r>
      <w:r w:rsidR="004B6074" w:rsidRPr="008031B0">
        <w:rPr>
          <w:rFonts w:ascii="Book Antiqua" w:hAnsi="Book Antiqua" w:cs="Arial"/>
        </w:rPr>
        <w:t xml:space="preserve">in this study </w:t>
      </w:r>
      <w:r w:rsidR="00D31225" w:rsidRPr="008031B0">
        <w:rPr>
          <w:rFonts w:ascii="Book Antiqua" w:hAnsi="Book Antiqua" w:cs="Arial"/>
        </w:rPr>
        <w:t>T cells</w:t>
      </w:r>
      <w:r w:rsidR="00884B00" w:rsidRPr="008031B0">
        <w:rPr>
          <w:rFonts w:ascii="Book Antiqua" w:hAnsi="Book Antiqua" w:cs="Arial"/>
        </w:rPr>
        <w:t xml:space="preserve"> </w:t>
      </w:r>
      <w:r w:rsidR="005F1CE6" w:rsidRPr="008031B0">
        <w:rPr>
          <w:rFonts w:ascii="Book Antiqua" w:hAnsi="Book Antiqua" w:cs="Arial"/>
        </w:rPr>
        <w:t>appear to</w:t>
      </w:r>
      <w:r w:rsidR="00D31225" w:rsidRPr="008031B0">
        <w:rPr>
          <w:rFonts w:ascii="Book Antiqua" w:hAnsi="Book Antiqua" w:cs="Arial"/>
        </w:rPr>
        <w:t xml:space="preserve"> </w:t>
      </w:r>
      <w:r w:rsidR="00884B00" w:rsidRPr="008031B0">
        <w:rPr>
          <w:rFonts w:ascii="Book Antiqua" w:hAnsi="Book Antiqua" w:cs="Arial"/>
        </w:rPr>
        <w:t>contribute to the activation of the inflammatory response in the colon.</w:t>
      </w:r>
      <w:r w:rsidR="00D31225" w:rsidRPr="008031B0">
        <w:rPr>
          <w:rFonts w:ascii="Book Antiqua" w:hAnsi="Book Antiqua" w:cs="Arial"/>
        </w:rPr>
        <w:t xml:space="preserve"> </w:t>
      </w:r>
      <w:r w:rsidR="004E5369" w:rsidRPr="008031B0">
        <w:rPr>
          <w:rFonts w:ascii="Book Antiqua" w:hAnsi="Book Antiqua" w:cs="Arial"/>
        </w:rPr>
        <w:t xml:space="preserve">In addition, Treg cells seem to be leaving the secondary lymphoid organs </w:t>
      </w:r>
      <w:r w:rsidR="00884B00" w:rsidRPr="008031B0">
        <w:rPr>
          <w:rFonts w:ascii="Book Antiqua" w:hAnsi="Book Antiqua" w:cs="Arial"/>
        </w:rPr>
        <w:t>migrating towards the colon</w:t>
      </w:r>
      <w:r w:rsidR="004E5369" w:rsidRPr="008031B0">
        <w:rPr>
          <w:rFonts w:ascii="Book Antiqua" w:hAnsi="Book Antiqua" w:cs="Arial"/>
        </w:rPr>
        <w:t xml:space="preserve"> in an attempt to contain the exacerbated immune response.</w:t>
      </w:r>
    </w:p>
    <w:p w:rsidR="00FA2562" w:rsidRPr="008031B0" w:rsidRDefault="00FA2562" w:rsidP="008031B0">
      <w:pPr>
        <w:widowControl w:val="0"/>
        <w:adjustRightInd w:val="0"/>
        <w:snapToGrid w:val="0"/>
        <w:spacing w:line="360" w:lineRule="auto"/>
        <w:jc w:val="both"/>
        <w:rPr>
          <w:rFonts w:ascii="Book Antiqua" w:hAnsi="Book Antiqua" w:cs="Arial"/>
          <w:b/>
        </w:rPr>
      </w:pPr>
    </w:p>
    <w:p w:rsidR="00D05090" w:rsidRPr="008C2512" w:rsidRDefault="00FA2562" w:rsidP="008031B0">
      <w:pPr>
        <w:widowControl w:val="0"/>
        <w:adjustRightInd w:val="0"/>
        <w:snapToGrid w:val="0"/>
        <w:spacing w:line="360" w:lineRule="auto"/>
        <w:jc w:val="both"/>
        <w:rPr>
          <w:rFonts w:ascii="Book Antiqua" w:hAnsi="Book Antiqua" w:cs="Arial"/>
          <w:b/>
          <w:i/>
        </w:rPr>
      </w:pPr>
      <w:r w:rsidRPr="008C2512">
        <w:rPr>
          <w:rFonts w:ascii="Book Antiqua" w:hAnsi="Book Antiqua" w:cs="Arial"/>
          <w:b/>
          <w:i/>
        </w:rPr>
        <w:t>C</w:t>
      </w:r>
      <w:r w:rsidR="008C2512" w:rsidRPr="008C2512">
        <w:rPr>
          <w:rFonts w:ascii="Book Antiqua" w:hAnsi="Book Antiqua" w:cs="Arial"/>
          <w:b/>
          <w:i/>
        </w:rPr>
        <w:t>onclusion</w:t>
      </w:r>
    </w:p>
    <w:p w:rsidR="00F96294" w:rsidRPr="008031B0" w:rsidRDefault="00884B00"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There have been few reports describing the</w:t>
      </w:r>
      <w:r w:rsidR="00D31225" w:rsidRPr="008031B0">
        <w:rPr>
          <w:rFonts w:ascii="Book Antiqua" w:hAnsi="Book Antiqua" w:cs="Arial"/>
        </w:rPr>
        <w:t xml:space="preserve"> temporal distribution of immune cells</w:t>
      </w:r>
      <w:r w:rsidR="004B6074" w:rsidRPr="008031B0">
        <w:rPr>
          <w:rFonts w:ascii="Book Antiqua" w:hAnsi="Book Antiqua" w:cs="Arial"/>
        </w:rPr>
        <w:t xml:space="preserve"> along with proteomic changes in </w:t>
      </w:r>
      <w:r w:rsidR="00090AB2" w:rsidRPr="008031B0">
        <w:rPr>
          <w:rFonts w:ascii="Book Antiqua" w:hAnsi="Book Antiqua" w:cs="Arial"/>
        </w:rPr>
        <w:t xml:space="preserve">the </w:t>
      </w:r>
      <w:r w:rsidR="004B6074" w:rsidRPr="008031B0">
        <w:rPr>
          <w:rFonts w:ascii="Book Antiqua" w:hAnsi="Book Antiqua" w:cs="Arial"/>
        </w:rPr>
        <w:t>colon</w:t>
      </w:r>
      <w:r w:rsidR="00D31225" w:rsidRPr="008031B0">
        <w:rPr>
          <w:rFonts w:ascii="Book Antiqua" w:hAnsi="Book Antiqua" w:cs="Arial"/>
        </w:rPr>
        <w:t xml:space="preserve"> in DSS colitis</w:t>
      </w:r>
      <w:r w:rsidR="004B6074" w:rsidRPr="008031B0">
        <w:rPr>
          <w:rFonts w:ascii="Book Antiqua" w:hAnsi="Book Antiqua" w:cs="Arial"/>
        </w:rPr>
        <w:t xml:space="preserve"> </w:t>
      </w:r>
      <w:proofErr w:type="gramStart"/>
      <w:r w:rsidR="004B6074" w:rsidRPr="008031B0">
        <w:rPr>
          <w:rFonts w:ascii="Book Antiqua" w:hAnsi="Book Antiqua" w:cs="Arial"/>
        </w:rPr>
        <w:t>model</w:t>
      </w:r>
      <w:proofErr w:type="gramEnd"/>
      <w:r w:rsidR="006F433E" w:rsidRPr="008031B0">
        <w:rPr>
          <w:rFonts w:ascii="Book Antiqua" w:hAnsi="Book Antiqua" w:cs="Arial"/>
        </w:rPr>
        <w:fldChar w:fldCharType="begin">
          <w:fldData xml:space="preserve">PEVuZE5vdGU+PENpdGU+PEF1dGhvcj5IYWxsPC9BdXRob3I+PFllYXI+MjAxMTwvWWVhcj48UmVj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</w:fldData>
        </w:fldChar>
      </w:r>
      <w:r w:rsidR="003E3BD7" w:rsidRPr="008031B0">
        <w:rPr>
          <w:rFonts w:ascii="Book Antiqua" w:hAnsi="Book Antiqua" w:cs="Arial"/>
        </w:rPr>
        <w:instrText xml:space="preserve"> ADDIN EN.CITE </w:instrText>
      </w:r>
      <w:r w:rsidR="003E3BD7" w:rsidRPr="008031B0">
        <w:rPr>
          <w:rFonts w:ascii="Book Antiqua" w:hAnsi="Book Antiqua" w:cs="Arial"/>
        </w:rPr>
        <w:fldChar w:fldCharType="begin">
          <w:fldData xml:space="preserve">PEVuZE5vdGU+PENpdGU+PEF1dGhvcj5IYWxsPC9BdXRob3I+PFllYXI+MjAxMTwvWWVhcj48UmVj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</w:fldData>
        </w:fldChar>
      </w:r>
      <w:r w:rsidR="003E3BD7" w:rsidRPr="008031B0">
        <w:rPr>
          <w:rFonts w:ascii="Book Antiqua" w:hAnsi="Book Antiqua" w:cs="Arial"/>
        </w:rPr>
        <w:instrText xml:space="preserve"> ADDIN EN.CITE.DATA </w:instrText>
      </w:r>
      <w:r w:rsidR="003E3BD7" w:rsidRPr="008031B0">
        <w:rPr>
          <w:rFonts w:ascii="Book Antiqua" w:hAnsi="Book Antiqua" w:cs="Arial"/>
        </w:rPr>
      </w:r>
      <w:r w:rsidR="003E3BD7" w:rsidRPr="008031B0">
        <w:rPr>
          <w:rFonts w:ascii="Book Antiqua" w:hAnsi="Book Antiqua" w:cs="Arial"/>
        </w:rPr>
        <w:fldChar w:fldCharType="end"/>
      </w:r>
      <w:r w:rsidR="006F433E" w:rsidRPr="008031B0">
        <w:rPr>
          <w:rFonts w:ascii="Book Antiqua" w:hAnsi="Book Antiqua" w:cs="Arial"/>
        </w:rPr>
      </w:r>
      <w:r w:rsidR="006F433E" w:rsidRPr="008031B0">
        <w:rPr>
          <w:rFonts w:ascii="Book Antiqua" w:hAnsi="Book Antiqua" w:cs="Arial"/>
        </w:rPr>
        <w:fldChar w:fldCharType="separate"/>
      </w:r>
      <w:r w:rsidR="008C2512">
        <w:rPr>
          <w:rFonts w:ascii="Book Antiqua" w:hAnsi="Book Antiqua" w:cs="Arial"/>
          <w:noProof/>
          <w:vertAlign w:val="superscript"/>
        </w:rPr>
        <w:t>[16,</w:t>
      </w:r>
      <w:r w:rsidR="00657B6B" w:rsidRPr="008031B0">
        <w:rPr>
          <w:rFonts w:ascii="Book Antiqua" w:hAnsi="Book Antiqua" w:cs="Arial"/>
          <w:noProof/>
          <w:vertAlign w:val="superscript"/>
        </w:rPr>
        <w:t>17]</w:t>
      </w:r>
      <w:r w:rsidR="006F433E" w:rsidRPr="008031B0">
        <w:rPr>
          <w:rFonts w:ascii="Book Antiqua" w:hAnsi="Book Antiqua" w:cs="Arial"/>
        </w:rPr>
        <w:fldChar w:fldCharType="end"/>
      </w:r>
      <w:r w:rsidR="006F433E" w:rsidRPr="008031B0">
        <w:rPr>
          <w:rFonts w:ascii="Book Antiqua" w:hAnsi="Book Antiqua" w:cs="Arial"/>
        </w:rPr>
        <w:t>.</w:t>
      </w:r>
      <w:r w:rsidR="004B6074" w:rsidRPr="008031B0">
        <w:rPr>
          <w:rFonts w:ascii="Book Antiqua" w:hAnsi="Book Antiqua" w:cs="Arial"/>
        </w:rPr>
        <w:t xml:space="preserve"> </w:t>
      </w:r>
      <w:r w:rsidR="00D05090" w:rsidRPr="008031B0">
        <w:rPr>
          <w:rFonts w:ascii="Book Antiqua" w:hAnsi="Book Antiqua" w:cs="Arial"/>
        </w:rPr>
        <w:t>In this study w</w:t>
      </w:r>
      <w:r w:rsidR="002A6875" w:rsidRPr="008031B0">
        <w:rPr>
          <w:rFonts w:ascii="Book Antiqua" w:hAnsi="Book Antiqua" w:cs="Arial"/>
        </w:rPr>
        <w:t xml:space="preserve">e </w:t>
      </w:r>
      <w:r w:rsidR="002A6875" w:rsidRPr="008031B0">
        <w:rPr>
          <w:rFonts w:ascii="Book Antiqua" w:hAnsi="Book Antiqua" w:cs="Arial"/>
        </w:rPr>
        <w:lastRenderedPageBreak/>
        <w:t xml:space="preserve">observed </w:t>
      </w:r>
      <w:r w:rsidR="00976A21" w:rsidRPr="008031B0">
        <w:rPr>
          <w:rFonts w:ascii="Book Antiqua" w:hAnsi="Book Antiqua" w:cs="Arial"/>
        </w:rPr>
        <w:t xml:space="preserve">that severity of colitis is dependent on DSS concentration, while presenting </w:t>
      </w:r>
      <w:r w:rsidR="002A6875" w:rsidRPr="008031B0">
        <w:rPr>
          <w:rFonts w:ascii="Book Antiqua" w:hAnsi="Book Antiqua" w:cs="Arial"/>
        </w:rPr>
        <w:t xml:space="preserve">discrepancies </w:t>
      </w:r>
      <w:r w:rsidR="00976A21" w:rsidRPr="008031B0">
        <w:rPr>
          <w:rFonts w:ascii="Book Antiqua" w:hAnsi="Book Antiqua" w:cs="Arial"/>
        </w:rPr>
        <w:t>amongst</w:t>
      </w:r>
      <w:r w:rsidR="002A6875" w:rsidRPr="008031B0">
        <w:rPr>
          <w:rFonts w:ascii="Book Antiqua" w:hAnsi="Book Antiqua" w:cs="Arial"/>
        </w:rPr>
        <w:t xml:space="preserve"> clinical and pathological results. When mice were administered 3%</w:t>
      </w:r>
      <w:r w:rsidR="005F1CE6" w:rsidRPr="008031B0">
        <w:rPr>
          <w:rFonts w:ascii="Book Antiqua" w:hAnsi="Book Antiqua" w:cs="Arial"/>
        </w:rPr>
        <w:t xml:space="preserve"> </w:t>
      </w:r>
      <w:r w:rsidR="002A6875" w:rsidRPr="008031B0">
        <w:rPr>
          <w:rFonts w:ascii="Book Antiqua" w:hAnsi="Book Antiqua" w:cs="Arial"/>
        </w:rPr>
        <w:t xml:space="preserve">DSS, we observed </w:t>
      </w:r>
      <w:r w:rsidR="00CE06A8" w:rsidRPr="008031B0">
        <w:rPr>
          <w:rFonts w:ascii="Book Antiqua" w:hAnsi="Book Antiqua" w:cs="Arial"/>
        </w:rPr>
        <w:t>increased</w:t>
      </w:r>
      <w:r w:rsidR="002A6875" w:rsidRPr="008031B0">
        <w:rPr>
          <w:rFonts w:ascii="Book Antiqua" w:hAnsi="Book Antiqua" w:cs="Arial"/>
        </w:rPr>
        <w:t xml:space="preserve"> clinical and histological scores</w:t>
      </w:r>
      <w:r w:rsidR="00976A21" w:rsidRPr="008031B0">
        <w:rPr>
          <w:rFonts w:ascii="Book Antiqua" w:hAnsi="Book Antiqua" w:cs="Arial"/>
        </w:rPr>
        <w:t xml:space="preserve"> that were accompanied by </w:t>
      </w:r>
      <w:r w:rsidR="002A6875" w:rsidRPr="008031B0">
        <w:rPr>
          <w:rFonts w:ascii="Book Antiqua" w:hAnsi="Book Antiqua" w:cs="Arial"/>
        </w:rPr>
        <w:t>changes in CCTF and immune cell infiltration in the colon</w:t>
      </w:r>
      <w:r w:rsidR="00CE06A8" w:rsidRPr="008031B0">
        <w:rPr>
          <w:rFonts w:ascii="Book Antiqua" w:hAnsi="Book Antiqua" w:cs="Arial"/>
        </w:rPr>
        <w:t xml:space="preserve">, with important participation </w:t>
      </w:r>
      <w:r w:rsidR="0005261C" w:rsidRPr="008031B0">
        <w:rPr>
          <w:rFonts w:ascii="Book Antiqua" w:hAnsi="Book Antiqua" w:cs="Arial"/>
        </w:rPr>
        <w:t>of the secondary lymphoid organ</w:t>
      </w:r>
      <w:r w:rsidR="00556CFF" w:rsidRPr="008031B0">
        <w:rPr>
          <w:rFonts w:ascii="Book Antiqua" w:hAnsi="Book Antiqua" w:cs="Arial"/>
        </w:rPr>
        <w:t>s</w:t>
      </w:r>
      <w:r w:rsidR="0005261C" w:rsidRPr="008031B0">
        <w:rPr>
          <w:rFonts w:ascii="Book Antiqua" w:hAnsi="Book Antiqua" w:cs="Arial"/>
        </w:rPr>
        <w:t>.</w:t>
      </w:r>
      <w:r w:rsidR="00976A21" w:rsidRPr="008031B0">
        <w:rPr>
          <w:rFonts w:ascii="Book Antiqua" w:hAnsi="Book Antiqua" w:cs="Arial"/>
        </w:rPr>
        <w:t xml:space="preserve"> </w:t>
      </w:r>
      <w:r w:rsidR="002A6875" w:rsidRPr="008031B0">
        <w:rPr>
          <w:rFonts w:ascii="Book Antiqua" w:hAnsi="Book Antiqua" w:cs="Arial"/>
        </w:rPr>
        <w:t xml:space="preserve">One limitation of this study is that DSS colitis was induced in C56Bl/6 mice from a single vendor and it is unclear if the same mouse strain containing </w:t>
      </w:r>
      <w:r w:rsidR="005F1CE6" w:rsidRPr="008031B0">
        <w:rPr>
          <w:rFonts w:ascii="Book Antiqua" w:hAnsi="Book Antiqua" w:cs="Arial"/>
        </w:rPr>
        <w:t>a</w:t>
      </w:r>
      <w:r w:rsidR="002A6875" w:rsidRPr="008031B0">
        <w:rPr>
          <w:rFonts w:ascii="Book Antiqua" w:hAnsi="Book Antiqua" w:cs="Arial"/>
        </w:rPr>
        <w:t xml:space="preserve"> different </w:t>
      </w:r>
      <w:r w:rsidR="00BB1245" w:rsidRPr="008031B0">
        <w:rPr>
          <w:rFonts w:ascii="Book Antiqua" w:hAnsi="Book Antiqua" w:cs="Arial"/>
        </w:rPr>
        <w:t xml:space="preserve">microbiota </w:t>
      </w:r>
      <w:r w:rsidR="002A6875" w:rsidRPr="008031B0">
        <w:rPr>
          <w:rFonts w:ascii="Book Antiqua" w:hAnsi="Book Antiqua" w:cs="Arial"/>
        </w:rPr>
        <w:t xml:space="preserve">may </w:t>
      </w:r>
      <w:r w:rsidR="0092241A" w:rsidRPr="008031B0">
        <w:rPr>
          <w:rFonts w:ascii="Book Antiqua" w:hAnsi="Book Antiqua" w:cs="Arial"/>
        </w:rPr>
        <w:t xml:space="preserve">have </w:t>
      </w:r>
      <w:r w:rsidR="00B83595" w:rsidRPr="008031B0">
        <w:rPr>
          <w:rFonts w:ascii="Book Antiqua" w:hAnsi="Book Antiqua" w:cs="Arial"/>
        </w:rPr>
        <w:t>influence</w:t>
      </w:r>
      <w:r w:rsidR="0092241A" w:rsidRPr="008031B0">
        <w:rPr>
          <w:rFonts w:ascii="Book Antiqua" w:hAnsi="Book Antiqua" w:cs="Arial"/>
        </w:rPr>
        <w:t>d</w:t>
      </w:r>
      <w:r w:rsidR="002A6875" w:rsidRPr="008031B0">
        <w:rPr>
          <w:rFonts w:ascii="Book Antiqua" w:hAnsi="Book Antiqua" w:cs="Arial"/>
        </w:rPr>
        <w:t xml:space="preserve"> the temporal clinical, proteomic and pathological changes we observed in the current study. Further investigations are needed to determine the role of the gut flora in the development of colitis and the response to novel therapeutic interventions that could translate to clinical trials. </w:t>
      </w:r>
      <w:r w:rsidR="00F243DF" w:rsidRPr="008031B0">
        <w:rPr>
          <w:rFonts w:ascii="Book Antiqua" w:hAnsi="Book Antiqua" w:cs="Arial"/>
        </w:rPr>
        <w:t>Furthermore, a</w:t>
      </w:r>
      <w:r w:rsidR="00F96294" w:rsidRPr="008031B0">
        <w:rPr>
          <w:rFonts w:ascii="Book Antiqua" w:hAnsi="Book Antiqua" w:cs="Arial"/>
        </w:rPr>
        <w:t>cknowledging the time frame where these factors play a role</w:t>
      </w:r>
      <w:r w:rsidR="001319B5" w:rsidRPr="008031B0">
        <w:rPr>
          <w:rFonts w:ascii="Book Antiqua" w:hAnsi="Book Antiqua" w:cs="Arial"/>
        </w:rPr>
        <w:t xml:space="preserve"> </w:t>
      </w:r>
      <w:r w:rsidR="00F96294" w:rsidRPr="008031B0">
        <w:rPr>
          <w:rFonts w:ascii="Book Antiqua" w:hAnsi="Book Antiqua" w:cs="Arial"/>
        </w:rPr>
        <w:t>in</w:t>
      </w:r>
      <w:r w:rsidR="00BB1245" w:rsidRPr="008031B0">
        <w:rPr>
          <w:rFonts w:ascii="Book Antiqua" w:hAnsi="Book Antiqua" w:cs="Arial"/>
        </w:rPr>
        <w:t xml:space="preserve"> develop</w:t>
      </w:r>
      <w:r w:rsidR="001319B5" w:rsidRPr="008031B0">
        <w:rPr>
          <w:rFonts w:ascii="Book Antiqua" w:hAnsi="Book Antiqua" w:cs="Arial"/>
        </w:rPr>
        <w:t>ing</w:t>
      </w:r>
      <w:r w:rsidR="00BB1245" w:rsidRPr="008031B0">
        <w:rPr>
          <w:rFonts w:ascii="Book Antiqua" w:hAnsi="Book Antiqua" w:cs="Arial"/>
        </w:rPr>
        <w:t xml:space="preserve"> novel therapies for treating </w:t>
      </w:r>
      <w:r w:rsidR="00F96294" w:rsidRPr="008031B0">
        <w:rPr>
          <w:rFonts w:ascii="Book Antiqua" w:hAnsi="Book Antiqua" w:cs="Arial"/>
        </w:rPr>
        <w:t>ulcerative colitis.</w:t>
      </w:r>
    </w:p>
    <w:p w:rsidR="00A54C74" w:rsidRPr="008031B0" w:rsidRDefault="007540DE"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ab/>
      </w:r>
    </w:p>
    <w:p w:rsidR="00752294" w:rsidRPr="00B97D10" w:rsidRDefault="00B97D10" w:rsidP="008031B0">
      <w:pPr>
        <w:widowControl w:val="0"/>
        <w:adjustRightInd w:val="0"/>
        <w:snapToGrid w:val="0"/>
        <w:spacing w:line="360" w:lineRule="auto"/>
        <w:jc w:val="both"/>
        <w:rPr>
          <w:rFonts w:ascii="Book Antiqua" w:eastAsia="SimSun" w:hAnsi="Book Antiqua"/>
          <w:b/>
          <w:color w:val="000000"/>
          <w:lang w:eastAsia="zh-CN"/>
        </w:rPr>
      </w:pPr>
      <w:r>
        <w:rPr>
          <w:rFonts w:ascii="Book Antiqua" w:hAnsi="Book Antiqua"/>
          <w:b/>
          <w:color w:val="000000"/>
        </w:rPr>
        <w:t xml:space="preserve">ARTICLE HIGHLIGHTS </w:t>
      </w: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background</w:t>
      </w:r>
    </w:p>
    <w:p w:rsidR="00752294" w:rsidRPr="008031B0" w:rsidRDefault="00656FED"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Ulcerative colitis (UC) is an inflammatory bowel disease</w:t>
      </w:r>
      <w:r w:rsidR="00B97D10">
        <w:rPr>
          <w:rFonts w:ascii="Book Antiqua" w:eastAsia="SimSun" w:hAnsi="Book Antiqua" w:hint="eastAsia"/>
          <w:color w:val="000000"/>
          <w:lang w:eastAsia="zh-CN"/>
        </w:rPr>
        <w:t xml:space="preserve"> </w:t>
      </w:r>
      <w:r w:rsidRPr="008031B0">
        <w:rPr>
          <w:rFonts w:ascii="Book Antiqua" w:hAnsi="Book Antiqua"/>
          <w:color w:val="000000"/>
        </w:rPr>
        <w:t xml:space="preserve">that affects the colon and the rectum, being characterized by uncontrolled immune response and inflammation. There is no specific cause for this disease and no current treatment that provides sustained remission. The animal model of colitis induced by </w:t>
      </w:r>
      <w:r w:rsidR="00B97D10" w:rsidRPr="008031B0">
        <w:rPr>
          <w:rFonts w:ascii="Book Antiqua" w:hAnsi="Book Antiqua"/>
          <w:color w:val="000000"/>
        </w:rPr>
        <w:t xml:space="preserve">dextran sulfate sodium </w:t>
      </w:r>
      <w:r w:rsidRPr="008031B0">
        <w:rPr>
          <w:rFonts w:ascii="Book Antiqua" w:hAnsi="Book Antiqua"/>
          <w:color w:val="000000"/>
        </w:rPr>
        <w:t xml:space="preserve">(DSS) is largely used as a tool to better </w:t>
      </w:r>
      <w:r w:rsidR="00004333" w:rsidRPr="008031B0">
        <w:rPr>
          <w:rFonts w:ascii="Book Antiqua" w:hAnsi="Book Antiqua"/>
          <w:color w:val="000000"/>
        </w:rPr>
        <w:t>investigate</w:t>
      </w:r>
      <w:r w:rsidRPr="008031B0">
        <w:rPr>
          <w:rFonts w:ascii="Book Antiqua" w:hAnsi="Book Antiqua"/>
          <w:color w:val="000000"/>
        </w:rPr>
        <w:t xml:space="preserve"> human UC. Although not completely understood, DSS induces an uncontrolled immune response through disruption of the epithelial layer, providing a higher access of antigens to the colonic mucosa, this way perpetuating inflammation and tissue destruction. </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motivation</w:t>
      </w:r>
    </w:p>
    <w:p w:rsidR="00752294" w:rsidRPr="008031B0" w:rsidRDefault="00BC1892"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 xml:space="preserve">There is no current study providing a detailed integrative </w:t>
      </w:r>
      <w:r w:rsidR="000776C7" w:rsidRPr="008031B0">
        <w:rPr>
          <w:rFonts w:ascii="Book Antiqua" w:hAnsi="Book Antiqua"/>
          <w:color w:val="000000"/>
        </w:rPr>
        <w:t xml:space="preserve">temporal </w:t>
      </w:r>
      <w:r w:rsidRPr="008031B0">
        <w:rPr>
          <w:rFonts w:ascii="Book Antiqua" w:hAnsi="Book Antiqua"/>
          <w:color w:val="000000"/>
        </w:rPr>
        <w:t>analysis of DSS-induced acute colitis regarding clinical symptoms, proteomics, immune cell profile and histology. Understanding the interaction of these factors may contribute to the research of novel UC therapies.</w:t>
      </w:r>
      <w:r w:rsidR="00581C13">
        <w:rPr>
          <w:rFonts w:ascii="Book Antiqua" w:hAnsi="Book Antiqua"/>
          <w:color w:val="000000"/>
        </w:rPr>
        <w:t xml:space="preserve"> </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 xml:space="preserve">Research objectives </w:t>
      </w:r>
    </w:p>
    <w:p w:rsidR="00752294" w:rsidRPr="008031B0" w:rsidRDefault="00BC1892"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 xml:space="preserve">The aim of this study was to </w:t>
      </w:r>
      <w:r w:rsidR="000776C7" w:rsidRPr="008031B0">
        <w:rPr>
          <w:rFonts w:ascii="Book Antiqua" w:hAnsi="Book Antiqua"/>
          <w:color w:val="000000"/>
        </w:rPr>
        <w:t>compare different concentrations of DSS in the induction of acute colitis, followed by a temporal analysis of clinical symptoms, colon proteomics, immune cell profile and histology of the most characteristic presentation of colitis</w:t>
      </w:r>
      <w:r w:rsidR="00004333" w:rsidRPr="008031B0">
        <w:rPr>
          <w:rFonts w:ascii="Book Antiqua" w:hAnsi="Book Antiqua"/>
          <w:color w:val="000000"/>
        </w:rPr>
        <w:t xml:space="preserve"> amongst the different DSS concentrations</w:t>
      </w:r>
      <w:r w:rsidR="000776C7" w:rsidRPr="008031B0">
        <w:rPr>
          <w:rFonts w:ascii="Book Antiqua" w:hAnsi="Book Antiqua"/>
          <w:color w:val="000000"/>
        </w:rPr>
        <w:t>. The ch</w:t>
      </w:r>
      <w:r w:rsidR="001659F9">
        <w:rPr>
          <w:rFonts w:ascii="Book Antiqua" w:hAnsi="Book Antiqua"/>
          <w:color w:val="000000"/>
        </w:rPr>
        <w:t>anges seen throughout the 8 d</w:t>
      </w:r>
      <w:r w:rsidR="000776C7" w:rsidRPr="008031B0">
        <w:rPr>
          <w:rFonts w:ascii="Book Antiqua" w:hAnsi="Book Antiqua"/>
          <w:color w:val="000000"/>
        </w:rPr>
        <w:t xml:space="preserve"> may provide a clearer understanding of the DSS model mechanisms.</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methods</w:t>
      </w:r>
    </w:p>
    <w:p w:rsidR="00752294" w:rsidRPr="008031B0" w:rsidRDefault="006C65A2"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1</w:t>
      </w:r>
      <w:r w:rsidR="00B97D10">
        <w:rPr>
          <w:rFonts w:ascii="Book Antiqua" w:eastAsia="SimSun" w:hAnsi="Book Antiqua" w:hint="eastAsia"/>
          <w:color w:val="000000"/>
          <w:lang w:eastAsia="zh-CN"/>
        </w:rPr>
        <w:t>%</w:t>
      </w:r>
      <w:r w:rsidRPr="008031B0">
        <w:rPr>
          <w:rFonts w:ascii="Book Antiqua" w:hAnsi="Book Antiqua"/>
          <w:color w:val="000000"/>
        </w:rPr>
        <w:t>, 2</w:t>
      </w:r>
      <w:r w:rsidR="00B97D10">
        <w:rPr>
          <w:rFonts w:ascii="Book Antiqua" w:eastAsia="SimSun" w:hAnsi="Book Antiqua" w:hint="eastAsia"/>
          <w:color w:val="000000"/>
          <w:lang w:eastAsia="zh-CN"/>
        </w:rPr>
        <w:t>%</w:t>
      </w:r>
      <w:r w:rsidRPr="008031B0">
        <w:rPr>
          <w:rFonts w:ascii="Book Antiqua" w:hAnsi="Book Antiqua"/>
          <w:color w:val="000000"/>
        </w:rPr>
        <w:t xml:space="preserve"> and 3% </w:t>
      </w:r>
      <w:r w:rsidR="000776C7" w:rsidRPr="008031B0">
        <w:rPr>
          <w:rFonts w:ascii="Book Antiqua" w:hAnsi="Book Antiqua"/>
          <w:color w:val="000000"/>
        </w:rPr>
        <w:t>DSS in drinking water was used for the induction of acute colitis</w:t>
      </w:r>
      <w:r w:rsidRPr="008031B0">
        <w:rPr>
          <w:rFonts w:ascii="Book Antiqua" w:hAnsi="Book Antiqua"/>
          <w:color w:val="000000"/>
        </w:rPr>
        <w:t xml:space="preserve">. </w:t>
      </w:r>
      <w:r w:rsidR="000776C7" w:rsidRPr="008031B0">
        <w:rPr>
          <w:rFonts w:ascii="Book Antiqua" w:hAnsi="Book Antiqua"/>
          <w:color w:val="000000"/>
        </w:rPr>
        <w:t xml:space="preserve">Clinical symptoms were daily scored for </w:t>
      </w:r>
      <w:r w:rsidR="00AA0B73" w:rsidRPr="008031B0">
        <w:rPr>
          <w:rFonts w:ascii="Book Antiqua" w:hAnsi="Book Antiqua"/>
          <w:color w:val="000000"/>
        </w:rPr>
        <w:t xml:space="preserve">weight loss, stool consistency and </w:t>
      </w:r>
      <w:r w:rsidR="00B97D10">
        <w:rPr>
          <w:rFonts w:ascii="Book Antiqua" w:hAnsi="Book Antiqua"/>
          <w:color w:val="000000"/>
        </w:rPr>
        <w:t>blood in the stool. After 8 d</w:t>
      </w:r>
      <w:r w:rsidR="00AA0B73" w:rsidRPr="008031B0">
        <w:rPr>
          <w:rFonts w:ascii="Book Antiqua" w:hAnsi="Book Antiqua"/>
          <w:color w:val="000000"/>
        </w:rPr>
        <w:t xml:space="preserve">, colon, spleen and mesenteric lymph nodes (MLN) were collected. Histological scores were evaluated through </w:t>
      </w:r>
      <w:proofErr w:type="gramStart"/>
      <w:r w:rsidR="008C2512">
        <w:rPr>
          <w:rFonts w:ascii="Book Antiqua" w:hAnsi="Book Antiqua"/>
          <w:color w:val="000000"/>
        </w:rPr>
        <w:t>HE</w:t>
      </w:r>
      <w:proofErr w:type="gramEnd"/>
      <w:r w:rsidR="008C2512">
        <w:rPr>
          <w:rFonts w:ascii="Book Antiqua" w:hAnsi="Book Antiqua"/>
          <w:color w:val="000000"/>
        </w:rPr>
        <w:t xml:space="preserve"> </w:t>
      </w:r>
      <w:r w:rsidR="00AA0B73" w:rsidRPr="008031B0">
        <w:rPr>
          <w:rFonts w:ascii="Book Antiqua" w:hAnsi="Book Antiqua"/>
          <w:color w:val="000000"/>
        </w:rPr>
        <w:t>staining and grading of colonic samples for inflammation, extent, regeneration, crypt damage and percent of involvement. Colon proteomics was analyzed through m</w:t>
      </w:r>
      <w:r w:rsidR="00587B2D" w:rsidRPr="008031B0">
        <w:rPr>
          <w:rFonts w:ascii="Book Antiqua" w:hAnsi="Book Antiqua"/>
          <w:color w:val="000000"/>
        </w:rPr>
        <w:t>ulti</w:t>
      </w:r>
      <w:r w:rsidR="00AA0B73" w:rsidRPr="008031B0">
        <w:rPr>
          <w:rFonts w:ascii="Book Antiqua" w:hAnsi="Book Antiqua"/>
          <w:color w:val="000000"/>
        </w:rPr>
        <w:t xml:space="preserve">plex </w:t>
      </w:r>
      <w:r w:rsidR="00587B2D" w:rsidRPr="008031B0">
        <w:rPr>
          <w:rFonts w:ascii="Book Antiqua" w:hAnsi="Book Antiqua"/>
          <w:color w:val="000000"/>
        </w:rPr>
        <w:t xml:space="preserve">ELISA </w:t>
      </w:r>
      <w:r w:rsidR="00AA0B73" w:rsidRPr="008031B0">
        <w:rPr>
          <w:rFonts w:ascii="Book Antiqua" w:hAnsi="Book Antiqua"/>
          <w:color w:val="000000"/>
        </w:rPr>
        <w:t xml:space="preserve">for 3% DSS </w:t>
      </w:r>
      <w:r w:rsidRPr="008031B0">
        <w:rPr>
          <w:rFonts w:ascii="Book Antiqua" w:hAnsi="Book Antiqua"/>
          <w:color w:val="000000"/>
        </w:rPr>
        <w:t xml:space="preserve">at </w:t>
      </w:r>
      <w:r w:rsidR="00AA0B73" w:rsidRPr="008031B0">
        <w:rPr>
          <w:rFonts w:ascii="Book Antiqua" w:hAnsi="Book Antiqua"/>
          <w:color w:val="000000"/>
        </w:rPr>
        <w:t>different time points, in addition to immune cell profiling of the colon, spleen and MLN through immunohistochemistry and flow cytometry for B220</w:t>
      </w:r>
      <w:r w:rsidR="00AA0B73" w:rsidRPr="008031B0">
        <w:rPr>
          <w:rFonts w:ascii="Book Antiqua" w:hAnsi="Book Antiqua"/>
          <w:color w:val="000000"/>
          <w:vertAlign w:val="superscript"/>
        </w:rPr>
        <w:t>+</w:t>
      </w:r>
      <w:r w:rsidR="00AA0B73" w:rsidRPr="008031B0">
        <w:rPr>
          <w:rFonts w:ascii="Book Antiqua" w:hAnsi="Book Antiqua"/>
          <w:color w:val="000000"/>
        </w:rPr>
        <w:t>, CD4</w:t>
      </w:r>
      <w:r w:rsidR="00AA0B73" w:rsidRPr="008031B0">
        <w:rPr>
          <w:rFonts w:ascii="Book Antiqua" w:hAnsi="Book Antiqua"/>
          <w:color w:val="000000"/>
          <w:vertAlign w:val="superscript"/>
        </w:rPr>
        <w:t>+</w:t>
      </w:r>
      <w:r w:rsidR="00AA0B73" w:rsidRPr="008031B0">
        <w:rPr>
          <w:rFonts w:ascii="Book Antiqua" w:hAnsi="Book Antiqua"/>
          <w:color w:val="000000"/>
        </w:rPr>
        <w:t>, CD8</w:t>
      </w:r>
      <w:r w:rsidR="00AA0B73" w:rsidRPr="008031B0">
        <w:rPr>
          <w:rFonts w:ascii="Book Antiqua" w:hAnsi="Book Antiqua"/>
          <w:color w:val="000000"/>
          <w:vertAlign w:val="superscript"/>
        </w:rPr>
        <w:t>+</w:t>
      </w:r>
      <w:r w:rsidR="00AA0B73" w:rsidRPr="008031B0">
        <w:rPr>
          <w:rFonts w:ascii="Book Antiqua" w:hAnsi="Book Antiqua"/>
          <w:color w:val="000000"/>
        </w:rPr>
        <w:t>, CD25</w:t>
      </w:r>
      <w:r w:rsidR="00AA0B73" w:rsidRPr="008031B0">
        <w:rPr>
          <w:rFonts w:ascii="Book Antiqua" w:hAnsi="Book Antiqua"/>
          <w:color w:val="000000"/>
          <w:vertAlign w:val="superscript"/>
        </w:rPr>
        <w:t>+</w:t>
      </w:r>
      <w:r w:rsidR="00AA0B73" w:rsidRPr="008031B0">
        <w:rPr>
          <w:rFonts w:ascii="Book Antiqua" w:hAnsi="Book Antiqua"/>
          <w:color w:val="000000"/>
        </w:rPr>
        <w:t xml:space="preserve"> and F4/80</w:t>
      </w:r>
      <w:r w:rsidR="00AA0B73" w:rsidRPr="008031B0">
        <w:rPr>
          <w:rFonts w:ascii="Book Antiqua" w:hAnsi="Book Antiqua"/>
          <w:color w:val="000000"/>
          <w:vertAlign w:val="superscript"/>
        </w:rPr>
        <w:t>+</w:t>
      </w:r>
      <w:r w:rsidR="00AA0B73" w:rsidRPr="008031B0">
        <w:rPr>
          <w:rFonts w:ascii="Book Antiqua" w:hAnsi="Book Antiqua"/>
          <w:color w:val="000000"/>
        </w:rPr>
        <w:t xml:space="preserve"> cells. </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results</w:t>
      </w:r>
    </w:p>
    <w:p w:rsidR="00752294" w:rsidRPr="008031B0" w:rsidRDefault="001E58ED"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 xml:space="preserve">Severity of colitis </w:t>
      </w:r>
      <w:r w:rsidR="00E375FC" w:rsidRPr="008031B0">
        <w:rPr>
          <w:rFonts w:ascii="Book Antiqua" w:hAnsi="Book Antiqua"/>
          <w:color w:val="000000"/>
        </w:rPr>
        <w:t>is</w:t>
      </w:r>
      <w:r w:rsidRPr="008031B0">
        <w:rPr>
          <w:rFonts w:ascii="Book Antiqua" w:hAnsi="Book Antiqua"/>
          <w:color w:val="000000"/>
        </w:rPr>
        <w:t xml:space="preserve"> related to the increase in DSS concentration. When analyzing 3% DSS-induced colitis, worsening of </w:t>
      </w:r>
      <w:r w:rsidR="00D4331A" w:rsidRPr="008031B0">
        <w:rPr>
          <w:rFonts w:ascii="Book Antiqua" w:hAnsi="Book Antiqua"/>
          <w:color w:val="000000"/>
        </w:rPr>
        <w:t>histological inflammation</w:t>
      </w:r>
      <w:r w:rsidRPr="008031B0">
        <w:rPr>
          <w:rFonts w:ascii="Book Antiqua" w:hAnsi="Book Antiqua"/>
          <w:color w:val="000000"/>
        </w:rPr>
        <w:t xml:space="preserve"> agree</w:t>
      </w:r>
      <w:r w:rsidR="00E375FC" w:rsidRPr="008031B0">
        <w:rPr>
          <w:rFonts w:ascii="Book Antiqua" w:hAnsi="Book Antiqua"/>
          <w:color w:val="000000"/>
        </w:rPr>
        <w:t>s</w:t>
      </w:r>
      <w:r w:rsidRPr="008031B0">
        <w:rPr>
          <w:rFonts w:ascii="Book Antiqua" w:hAnsi="Book Antiqua"/>
          <w:color w:val="000000"/>
        </w:rPr>
        <w:t xml:space="preserve"> with an increase of immune cells’ influx to the colon</w:t>
      </w:r>
      <w:r w:rsidR="00D4331A" w:rsidRPr="008031B0">
        <w:rPr>
          <w:rFonts w:ascii="Book Antiqua" w:hAnsi="Book Antiqua"/>
          <w:color w:val="000000"/>
        </w:rPr>
        <w:t xml:space="preserve"> and changes in the pro- and anti-inflammatory cytokines colonic profile. Macrophages </w:t>
      </w:r>
      <w:r w:rsidR="00E375FC" w:rsidRPr="008031B0">
        <w:rPr>
          <w:rFonts w:ascii="Book Antiqua" w:hAnsi="Book Antiqua"/>
          <w:color w:val="000000"/>
        </w:rPr>
        <w:t>are</w:t>
      </w:r>
      <w:r w:rsidR="00D4331A" w:rsidRPr="008031B0">
        <w:rPr>
          <w:rFonts w:ascii="Book Antiqua" w:hAnsi="Book Antiqua"/>
          <w:color w:val="000000"/>
        </w:rPr>
        <w:t xml:space="preserve"> the first ones to respond to the damage caused by DSS, followed by changes in the colonic cytokine profile and influx of CD25</w:t>
      </w:r>
      <w:r w:rsidR="00D4331A" w:rsidRPr="008031B0">
        <w:rPr>
          <w:rFonts w:ascii="Book Antiqua" w:hAnsi="Book Antiqua"/>
          <w:color w:val="000000"/>
          <w:vertAlign w:val="superscript"/>
        </w:rPr>
        <w:t>+</w:t>
      </w:r>
      <w:r w:rsidR="00D4331A" w:rsidRPr="008031B0">
        <w:rPr>
          <w:rFonts w:ascii="Book Antiqua" w:hAnsi="Book Antiqua"/>
          <w:color w:val="000000"/>
        </w:rPr>
        <w:t xml:space="preserve"> T cells. Next, there </w:t>
      </w:r>
      <w:r w:rsidR="00E375FC" w:rsidRPr="008031B0">
        <w:rPr>
          <w:rFonts w:ascii="Book Antiqua" w:hAnsi="Book Antiqua"/>
          <w:color w:val="000000"/>
        </w:rPr>
        <w:t>is</w:t>
      </w:r>
      <w:r w:rsidR="00D4331A" w:rsidRPr="008031B0">
        <w:rPr>
          <w:rFonts w:ascii="Book Antiqua" w:hAnsi="Book Antiqua"/>
          <w:color w:val="000000"/>
        </w:rPr>
        <w:t xml:space="preserve"> an increase in colonic CD4</w:t>
      </w:r>
      <w:r w:rsidR="00D4331A" w:rsidRPr="008031B0">
        <w:rPr>
          <w:rFonts w:ascii="Book Antiqua" w:hAnsi="Book Antiqua"/>
          <w:color w:val="000000"/>
          <w:vertAlign w:val="superscript"/>
        </w:rPr>
        <w:t>+</w:t>
      </w:r>
      <w:r w:rsidR="00D4331A" w:rsidRPr="008031B0">
        <w:rPr>
          <w:rFonts w:ascii="Book Antiqua" w:hAnsi="Book Antiqua"/>
          <w:color w:val="000000"/>
        </w:rPr>
        <w:t xml:space="preserve"> and CD8</w:t>
      </w:r>
      <w:r w:rsidR="00D4331A" w:rsidRPr="008031B0">
        <w:rPr>
          <w:rFonts w:ascii="Book Antiqua" w:hAnsi="Book Antiqua"/>
          <w:color w:val="000000"/>
          <w:vertAlign w:val="superscript"/>
        </w:rPr>
        <w:t>+</w:t>
      </w:r>
      <w:r w:rsidR="00D4331A" w:rsidRPr="008031B0">
        <w:rPr>
          <w:rFonts w:ascii="Book Antiqua" w:hAnsi="Book Antiqua"/>
          <w:color w:val="000000"/>
        </w:rPr>
        <w:t xml:space="preserve"> T cells and the highest level of pro-inflammatory cytokines </w:t>
      </w:r>
      <w:r w:rsidR="00E375FC" w:rsidRPr="008031B0">
        <w:rPr>
          <w:rFonts w:ascii="Book Antiqua" w:hAnsi="Book Antiqua"/>
          <w:color w:val="000000"/>
        </w:rPr>
        <w:t>is</w:t>
      </w:r>
      <w:r w:rsidR="00D4331A" w:rsidRPr="008031B0">
        <w:rPr>
          <w:rFonts w:ascii="Book Antiqua" w:hAnsi="Book Antiqua"/>
          <w:color w:val="000000"/>
        </w:rPr>
        <w:t xml:space="preserve"> seen </w:t>
      </w:r>
      <w:r w:rsidR="0018288A" w:rsidRPr="008031B0">
        <w:rPr>
          <w:rFonts w:ascii="Book Antiqua" w:hAnsi="Book Antiqua"/>
          <w:color w:val="000000"/>
        </w:rPr>
        <w:t>at day 8</w:t>
      </w:r>
      <w:r w:rsidR="00D4331A" w:rsidRPr="008031B0">
        <w:rPr>
          <w:rFonts w:ascii="Book Antiqua" w:hAnsi="Book Antiqua"/>
          <w:color w:val="000000"/>
        </w:rPr>
        <w:t xml:space="preserve">. </w:t>
      </w:r>
      <w:r w:rsidR="00986FAF" w:rsidRPr="008031B0">
        <w:rPr>
          <w:rFonts w:ascii="Book Antiqua" w:hAnsi="Book Antiqua"/>
          <w:color w:val="000000"/>
        </w:rPr>
        <w:t xml:space="preserve">Levels of T cells are progressively decreased in the spleen and MLN, while </w:t>
      </w:r>
      <w:r w:rsidR="00D4331A" w:rsidRPr="008031B0">
        <w:rPr>
          <w:rFonts w:ascii="Book Antiqua" w:hAnsi="Book Antiqua"/>
          <w:color w:val="000000"/>
        </w:rPr>
        <w:t xml:space="preserve">worsening of clinical symptoms </w:t>
      </w:r>
      <w:r w:rsidR="00587B2D" w:rsidRPr="008031B0">
        <w:rPr>
          <w:rFonts w:ascii="Book Antiqua" w:hAnsi="Book Antiqua"/>
          <w:color w:val="000000"/>
        </w:rPr>
        <w:t>corresponds</w:t>
      </w:r>
      <w:r w:rsidR="00D4331A" w:rsidRPr="008031B0">
        <w:rPr>
          <w:rFonts w:ascii="Book Antiqua" w:hAnsi="Book Antiqua"/>
          <w:color w:val="000000"/>
        </w:rPr>
        <w:t xml:space="preserve"> with the </w:t>
      </w:r>
      <w:r w:rsidR="00986FAF" w:rsidRPr="008031B0">
        <w:rPr>
          <w:rFonts w:ascii="Book Antiqua" w:hAnsi="Book Antiqua"/>
          <w:color w:val="000000"/>
        </w:rPr>
        <w:t xml:space="preserve">progressive </w:t>
      </w:r>
      <w:r w:rsidR="00D4331A" w:rsidRPr="008031B0">
        <w:rPr>
          <w:rFonts w:ascii="Book Antiqua" w:hAnsi="Book Antiqua"/>
          <w:color w:val="000000"/>
        </w:rPr>
        <w:t>increase in histological inflammation, with exception of day 8.</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conclusions</w:t>
      </w:r>
    </w:p>
    <w:p w:rsidR="00752294" w:rsidRPr="008031B0" w:rsidRDefault="003F2D9F" w:rsidP="008031B0">
      <w:pPr>
        <w:widowControl w:val="0"/>
        <w:adjustRightInd w:val="0"/>
        <w:snapToGrid w:val="0"/>
        <w:spacing w:line="360" w:lineRule="auto"/>
        <w:jc w:val="both"/>
        <w:rPr>
          <w:rFonts w:ascii="Book Antiqua" w:hAnsi="Book Antiqua"/>
          <w:color w:val="000000"/>
        </w:rPr>
      </w:pPr>
      <w:r w:rsidRPr="008031B0">
        <w:rPr>
          <w:rFonts w:ascii="Book Antiqua" w:hAnsi="Book Antiqua"/>
          <w:color w:val="000000"/>
        </w:rPr>
        <w:t xml:space="preserve">Our study demonstrates the correlated temporal changes of clinical, proteomic, immunological and histological </w:t>
      </w:r>
      <w:r w:rsidR="00CF4CD6" w:rsidRPr="008031B0">
        <w:rPr>
          <w:rFonts w:ascii="Book Antiqua" w:hAnsi="Book Antiqua"/>
          <w:color w:val="000000"/>
        </w:rPr>
        <w:t xml:space="preserve">characteristics </w:t>
      </w:r>
      <w:r w:rsidRPr="008031B0">
        <w:rPr>
          <w:rFonts w:ascii="Book Antiqua" w:hAnsi="Book Antiqua"/>
          <w:color w:val="000000"/>
        </w:rPr>
        <w:t xml:space="preserve">of DSS-induced acute colitis. </w:t>
      </w:r>
      <w:r w:rsidR="00986FAF" w:rsidRPr="008031B0">
        <w:rPr>
          <w:rFonts w:ascii="Book Antiqua" w:hAnsi="Book Antiqua"/>
          <w:color w:val="000000"/>
        </w:rPr>
        <w:t xml:space="preserve">There is an </w:t>
      </w:r>
      <w:r w:rsidR="00CF4CD6" w:rsidRPr="008031B0">
        <w:rPr>
          <w:rFonts w:ascii="Book Antiqua" w:hAnsi="Book Antiqua"/>
          <w:color w:val="000000"/>
        </w:rPr>
        <w:t>important</w:t>
      </w:r>
      <w:r w:rsidRPr="008031B0">
        <w:rPr>
          <w:rFonts w:ascii="Book Antiqua" w:hAnsi="Book Antiqua"/>
          <w:color w:val="000000"/>
        </w:rPr>
        <w:t xml:space="preserve"> </w:t>
      </w:r>
      <w:r w:rsidR="00986FAF" w:rsidRPr="008031B0">
        <w:rPr>
          <w:rFonts w:ascii="Book Antiqua" w:hAnsi="Book Antiqua"/>
          <w:color w:val="000000"/>
        </w:rPr>
        <w:t xml:space="preserve">initial response by the innate immune system, mainly coordinated by macrophages, </w:t>
      </w:r>
      <w:r w:rsidRPr="008031B0">
        <w:rPr>
          <w:rFonts w:ascii="Book Antiqua" w:hAnsi="Book Antiqua"/>
          <w:color w:val="000000"/>
        </w:rPr>
        <w:t xml:space="preserve">followed by </w:t>
      </w:r>
      <w:r w:rsidR="0018288A" w:rsidRPr="008031B0">
        <w:rPr>
          <w:rFonts w:ascii="Book Antiqua" w:hAnsi="Book Antiqua"/>
          <w:color w:val="000000"/>
        </w:rPr>
        <w:t>increasing</w:t>
      </w:r>
      <w:r w:rsidR="00986FAF" w:rsidRPr="008031B0">
        <w:rPr>
          <w:rFonts w:ascii="Book Antiqua" w:hAnsi="Book Antiqua"/>
          <w:color w:val="000000"/>
        </w:rPr>
        <w:t xml:space="preserve"> inflammation</w:t>
      </w:r>
      <w:r w:rsidR="006C65A2" w:rsidRPr="008031B0">
        <w:rPr>
          <w:rFonts w:ascii="Book Antiqua" w:hAnsi="Book Antiqua"/>
          <w:color w:val="000000"/>
        </w:rPr>
        <w:t>,</w:t>
      </w:r>
      <w:r w:rsidR="00986FAF" w:rsidRPr="008031B0">
        <w:rPr>
          <w:rFonts w:ascii="Book Antiqua" w:hAnsi="Book Antiqua"/>
          <w:color w:val="000000"/>
        </w:rPr>
        <w:t xml:space="preserve"> further tissue damage</w:t>
      </w:r>
      <w:r w:rsidR="006C65A2" w:rsidRPr="008031B0">
        <w:rPr>
          <w:rFonts w:ascii="Book Antiqua" w:hAnsi="Book Antiqua"/>
          <w:color w:val="000000"/>
        </w:rPr>
        <w:t xml:space="preserve"> and influx of T cells</w:t>
      </w:r>
      <w:r w:rsidR="00986FAF" w:rsidRPr="008031B0">
        <w:rPr>
          <w:rFonts w:ascii="Book Antiqua" w:hAnsi="Book Antiqua"/>
          <w:color w:val="000000"/>
        </w:rPr>
        <w:t xml:space="preserve">. T cells may be leaving the secondary lymphoid organs progressively towards the gut, as a response to the changes </w:t>
      </w:r>
      <w:r w:rsidR="006C65A2" w:rsidRPr="008031B0">
        <w:rPr>
          <w:rFonts w:ascii="Book Antiqua" w:hAnsi="Book Antiqua"/>
          <w:color w:val="000000"/>
        </w:rPr>
        <w:t>in</w:t>
      </w:r>
      <w:r w:rsidR="0018288A" w:rsidRPr="008031B0">
        <w:rPr>
          <w:rFonts w:ascii="Book Antiqua" w:hAnsi="Book Antiqua"/>
          <w:color w:val="000000"/>
        </w:rPr>
        <w:t xml:space="preserve"> colonic cytokine levels. There is a mixed response of pro- and anti-inflammatory cytokines in the colon, with the highest increase occurring after DSS withdrawal. Interestingly, amelioration of clinical symptoms is seen on day 8, demonstrating a mismatch to the histological/immunological/proteomic worsening of the disease. Since histological inflammation is seen in UC patients endoscopic</w:t>
      </w:r>
      <w:r w:rsidR="00587B2D" w:rsidRPr="008031B0">
        <w:rPr>
          <w:rFonts w:ascii="Book Antiqua" w:hAnsi="Book Antiqua"/>
          <w:color w:val="000000"/>
        </w:rPr>
        <w:t>ally</w:t>
      </w:r>
      <w:r w:rsidR="0018288A" w:rsidRPr="008031B0">
        <w:rPr>
          <w:rFonts w:ascii="Book Antiqua" w:hAnsi="Book Antiqua"/>
          <w:color w:val="000000"/>
        </w:rPr>
        <w:t xml:space="preserve"> and</w:t>
      </w:r>
      <w:r w:rsidR="00587B2D" w:rsidRPr="008031B0">
        <w:rPr>
          <w:rFonts w:ascii="Book Antiqua" w:hAnsi="Book Antiqua"/>
          <w:color w:val="000000"/>
        </w:rPr>
        <w:t xml:space="preserve"> with</w:t>
      </w:r>
      <w:r w:rsidR="0018288A" w:rsidRPr="008031B0">
        <w:rPr>
          <w:rFonts w:ascii="Book Antiqua" w:hAnsi="Book Antiqua"/>
          <w:color w:val="000000"/>
        </w:rPr>
        <w:t xml:space="preserve"> clinical remission, this model could be used as a tool for the development of novel therapies targeting complete remission and prevention of </w:t>
      </w:r>
      <w:r w:rsidR="004F734C" w:rsidRPr="008031B0">
        <w:rPr>
          <w:rFonts w:ascii="Book Antiqua" w:hAnsi="Book Antiqua"/>
          <w:color w:val="000000"/>
        </w:rPr>
        <w:t xml:space="preserve">disease </w:t>
      </w:r>
      <w:r w:rsidR="0018288A" w:rsidRPr="008031B0">
        <w:rPr>
          <w:rFonts w:ascii="Book Antiqua" w:hAnsi="Book Antiqua"/>
          <w:color w:val="000000"/>
        </w:rPr>
        <w:t xml:space="preserve">relapse. </w:t>
      </w:r>
    </w:p>
    <w:p w:rsidR="00752294" w:rsidRPr="008031B0" w:rsidRDefault="00752294" w:rsidP="008031B0">
      <w:pPr>
        <w:widowControl w:val="0"/>
        <w:adjustRightInd w:val="0"/>
        <w:snapToGrid w:val="0"/>
        <w:spacing w:line="360" w:lineRule="auto"/>
        <w:jc w:val="both"/>
        <w:rPr>
          <w:rFonts w:ascii="Book Antiqua" w:hAnsi="Book Antiqua"/>
          <w:color w:val="000000"/>
        </w:rPr>
      </w:pPr>
    </w:p>
    <w:p w:rsidR="00752294" w:rsidRPr="008031B0" w:rsidRDefault="00752294" w:rsidP="008031B0">
      <w:pPr>
        <w:widowControl w:val="0"/>
        <w:adjustRightInd w:val="0"/>
        <w:snapToGrid w:val="0"/>
        <w:spacing w:line="360" w:lineRule="auto"/>
        <w:jc w:val="both"/>
        <w:rPr>
          <w:rFonts w:ascii="Book Antiqua" w:hAnsi="Book Antiqua"/>
          <w:b/>
          <w:i/>
          <w:color w:val="000000"/>
        </w:rPr>
      </w:pPr>
      <w:r w:rsidRPr="008031B0">
        <w:rPr>
          <w:rFonts w:ascii="Book Antiqua" w:hAnsi="Book Antiqua"/>
          <w:b/>
          <w:i/>
          <w:color w:val="000000"/>
        </w:rPr>
        <w:t>Research perspectives</w:t>
      </w:r>
    </w:p>
    <w:p w:rsidR="00D93E3A" w:rsidRPr="008031B0" w:rsidRDefault="00D41E04" w:rsidP="008031B0">
      <w:pPr>
        <w:widowControl w:val="0"/>
        <w:adjustRightInd w:val="0"/>
        <w:snapToGrid w:val="0"/>
        <w:spacing w:line="360" w:lineRule="auto"/>
        <w:jc w:val="both"/>
        <w:rPr>
          <w:rFonts w:ascii="Book Antiqua" w:hAnsi="Book Antiqua" w:cs="Arial"/>
        </w:rPr>
      </w:pPr>
      <w:r w:rsidRPr="008031B0">
        <w:rPr>
          <w:rFonts w:ascii="Book Antiqua" w:hAnsi="Book Antiqua" w:cs="Arial"/>
        </w:rPr>
        <w:t xml:space="preserve">Our study demonstrates </w:t>
      </w:r>
      <w:r w:rsidR="00D93E3A" w:rsidRPr="008031B0">
        <w:rPr>
          <w:rFonts w:ascii="Book Antiqua" w:hAnsi="Book Antiqua" w:cs="Arial"/>
        </w:rPr>
        <w:t xml:space="preserve">that </w:t>
      </w:r>
      <w:r w:rsidR="00281095" w:rsidRPr="008031B0">
        <w:rPr>
          <w:rFonts w:ascii="Book Antiqua" w:hAnsi="Book Antiqua" w:cs="Arial"/>
        </w:rPr>
        <w:t>no individual factor</w:t>
      </w:r>
      <w:r w:rsidR="00D93E3A" w:rsidRPr="008031B0">
        <w:rPr>
          <w:rFonts w:ascii="Book Antiqua" w:hAnsi="Book Antiqua" w:cs="Arial"/>
        </w:rPr>
        <w:t xml:space="preserve"> develops this disease model, </w:t>
      </w:r>
      <w:r w:rsidR="00B97D10">
        <w:rPr>
          <w:rFonts w:ascii="Book Antiqua" w:hAnsi="Book Antiqua" w:cs="Arial"/>
        </w:rPr>
        <w:t>but rather a</w:t>
      </w:r>
      <w:r w:rsidR="00B97D10">
        <w:rPr>
          <w:rFonts w:ascii="Book Antiqua" w:eastAsia="SimSun" w:hAnsi="Book Antiqua" w:cs="Arial" w:hint="eastAsia"/>
          <w:lang w:eastAsia="zh-CN"/>
        </w:rPr>
        <w:t xml:space="preserve"> </w:t>
      </w:r>
      <w:r w:rsidR="00281095" w:rsidRPr="008031B0">
        <w:rPr>
          <w:rFonts w:ascii="Book Antiqua" w:hAnsi="Book Antiqua" w:cs="Arial"/>
        </w:rPr>
        <w:t>coordination between anti- and pro-inflammatory cytokines</w:t>
      </w:r>
      <w:r w:rsidR="00004333" w:rsidRPr="008031B0">
        <w:rPr>
          <w:rFonts w:ascii="Book Antiqua" w:hAnsi="Book Antiqua" w:cs="Arial"/>
        </w:rPr>
        <w:t xml:space="preserve">. Therefore, </w:t>
      </w:r>
      <w:r w:rsidR="00D93E3A" w:rsidRPr="008031B0">
        <w:rPr>
          <w:rFonts w:ascii="Book Antiqua" w:hAnsi="Book Antiqua" w:cs="Arial"/>
        </w:rPr>
        <w:t xml:space="preserve">researchers should seriously consider a temporal analysis before investigating new therapies. The disease course here described would be highly recommended for the study of novel treatments aiming </w:t>
      </w:r>
      <w:r w:rsidR="009E1F69" w:rsidRPr="008031B0">
        <w:rPr>
          <w:rFonts w:ascii="Book Antiqua" w:hAnsi="Book Antiqua" w:cs="Arial"/>
        </w:rPr>
        <w:t xml:space="preserve">resolution of histological inflammation during disease remission. </w:t>
      </w:r>
      <w:r w:rsidR="00D93E3A" w:rsidRPr="008031B0">
        <w:rPr>
          <w:rFonts w:ascii="Book Antiqua" w:hAnsi="Book Antiqua" w:cs="Arial"/>
        </w:rPr>
        <w:t>Further temporal analysis of DSS-induced chronic colitis would add to a better understanding of this animal model.</w:t>
      </w:r>
    </w:p>
    <w:p w:rsidR="008A044A" w:rsidRPr="00B97D10" w:rsidRDefault="00B97D10" w:rsidP="00B97D10">
      <w:pPr>
        <w:rPr>
          <w:rFonts w:ascii="Book Antiqua" w:eastAsia="SimSun" w:hAnsi="Book Antiqua" w:cs="Arial"/>
          <w:lang w:eastAsia="zh-CN"/>
        </w:rPr>
      </w:pPr>
      <w:r>
        <w:rPr>
          <w:rFonts w:ascii="Book Antiqua" w:hAnsi="Book Antiqua" w:cs="Arial"/>
        </w:rPr>
        <w:br w:type="page"/>
      </w:r>
    </w:p>
    <w:p w:rsidR="006B692B" w:rsidRPr="006B692B" w:rsidRDefault="006B692B" w:rsidP="006B692B">
      <w:pPr>
        <w:widowControl w:val="0"/>
        <w:adjustRightInd w:val="0"/>
        <w:snapToGrid w:val="0"/>
        <w:spacing w:line="360" w:lineRule="auto"/>
        <w:jc w:val="both"/>
        <w:rPr>
          <w:rFonts w:ascii="Book Antiqua" w:eastAsia="SimSun" w:hAnsi="Book Antiqua"/>
          <w:b/>
          <w:color w:val="000000"/>
          <w:kern w:val="2"/>
          <w:lang w:eastAsia="zh-CN"/>
        </w:rPr>
      </w:pPr>
      <w:r w:rsidRPr="006B692B">
        <w:rPr>
          <w:rFonts w:ascii="Book Antiqua" w:eastAsia="SimSun" w:hAnsi="Book Antiqua"/>
          <w:b/>
          <w:color w:val="000000"/>
          <w:kern w:val="2"/>
          <w:lang w:eastAsia="zh-CN"/>
        </w:rPr>
        <w:lastRenderedPageBreak/>
        <w:t>REFERENCES</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 </w:t>
      </w:r>
      <w:r w:rsidRPr="006B692B">
        <w:rPr>
          <w:rFonts w:ascii="Book Antiqua" w:eastAsia="SimSun" w:hAnsi="Book Antiqua"/>
          <w:b/>
          <w:kern w:val="2"/>
          <w:lang w:eastAsia="zh-CN"/>
        </w:rPr>
        <w:t>Strober W</w:t>
      </w:r>
      <w:r w:rsidRPr="006B692B">
        <w:rPr>
          <w:rFonts w:ascii="Book Antiqua" w:eastAsia="SimSun" w:hAnsi="Book Antiqua"/>
          <w:kern w:val="2"/>
          <w:lang w:eastAsia="zh-CN"/>
        </w:rPr>
        <w:t xml:space="preserve">, Fuss I, </w:t>
      </w:r>
      <w:proofErr w:type="spellStart"/>
      <w:r w:rsidRPr="006B692B">
        <w:rPr>
          <w:rFonts w:ascii="Book Antiqua" w:eastAsia="SimSun" w:hAnsi="Book Antiqua"/>
          <w:kern w:val="2"/>
          <w:lang w:eastAsia="zh-CN"/>
        </w:rPr>
        <w:t>Mannon</w:t>
      </w:r>
      <w:proofErr w:type="spellEnd"/>
      <w:r w:rsidRPr="006B692B">
        <w:rPr>
          <w:rFonts w:ascii="Book Antiqua" w:eastAsia="SimSun" w:hAnsi="Book Antiqua"/>
          <w:kern w:val="2"/>
          <w:lang w:eastAsia="zh-CN"/>
        </w:rPr>
        <w:t xml:space="preserve"> P. The fundamental basis of inflammatory bowel disease.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Invest</w:t>
      </w:r>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117</w:t>
      </w:r>
      <w:r w:rsidRPr="006B692B">
        <w:rPr>
          <w:rFonts w:ascii="Book Antiqua" w:eastAsia="SimSun" w:hAnsi="Book Antiqua"/>
          <w:kern w:val="2"/>
          <w:lang w:eastAsia="zh-CN"/>
        </w:rPr>
        <w:t>: 514-521 [PMID: 17332878 DOI: 10.1172/JCI30587]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 </w:t>
      </w:r>
      <w:r w:rsidRPr="006B692B">
        <w:rPr>
          <w:rFonts w:ascii="Book Antiqua" w:eastAsia="SimSun" w:hAnsi="Book Antiqua"/>
          <w:b/>
          <w:kern w:val="2"/>
          <w:lang w:eastAsia="zh-CN"/>
        </w:rPr>
        <w:t>Xavier RJ</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Podolsky</w:t>
      </w:r>
      <w:proofErr w:type="spellEnd"/>
      <w:r w:rsidRPr="006B692B">
        <w:rPr>
          <w:rFonts w:ascii="Book Antiqua" w:eastAsia="SimSun" w:hAnsi="Book Antiqua"/>
          <w:kern w:val="2"/>
          <w:lang w:eastAsia="zh-CN"/>
        </w:rPr>
        <w:t xml:space="preserve"> DK. Unravelling the pathogenesis of inflammatory bowel disease. </w:t>
      </w:r>
      <w:r w:rsidRPr="006B692B">
        <w:rPr>
          <w:rFonts w:ascii="Book Antiqua" w:eastAsia="SimSun" w:hAnsi="Book Antiqua"/>
          <w:i/>
          <w:kern w:val="2"/>
          <w:lang w:eastAsia="zh-CN"/>
        </w:rPr>
        <w:t>Nature</w:t>
      </w:r>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448</w:t>
      </w:r>
      <w:r w:rsidRPr="006B692B">
        <w:rPr>
          <w:rFonts w:ascii="Book Antiqua" w:eastAsia="SimSun" w:hAnsi="Book Antiqua"/>
          <w:kern w:val="2"/>
          <w:lang w:eastAsia="zh-CN"/>
        </w:rPr>
        <w:t>: 427-434 [PMID: 17653185 DOI: 10.1038/nature06005]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 </w:t>
      </w:r>
      <w:r w:rsidRPr="006B692B">
        <w:rPr>
          <w:rFonts w:ascii="Book Antiqua" w:eastAsia="SimSun" w:hAnsi="Book Antiqua"/>
          <w:b/>
          <w:kern w:val="2"/>
          <w:lang w:eastAsia="zh-CN"/>
        </w:rPr>
        <w:t>Low D</w:t>
      </w:r>
      <w:r w:rsidRPr="006B692B">
        <w:rPr>
          <w:rFonts w:ascii="Book Antiqua" w:eastAsia="SimSun" w:hAnsi="Book Antiqua"/>
          <w:kern w:val="2"/>
          <w:lang w:eastAsia="zh-CN"/>
        </w:rPr>
        <w:t xml:space="preserve">, Nguyen DD, </w:t>
      </w:r>
      <w:proofErr w:type="spellStart"/>
      <w:r w:rsidRPr="006B692B">
        <w:rPr>
          <w:rFonts w:ascii="Book Antiqua" w:eastAsia="SimSun" w:hAnsi="Book Antiqua"/>
          <w:kern w:val="2"/>
          <w:lang w:eastAsia="zh-CN"/>
        </w:rPr>
        <w:t>Mizoguchi</w:t>
      </w:r>
      <w:proofErr w:type="spellEnd"/>
      <w:r w:rsidRPr="006B692B">
        <w:rPr>
          <w:rFonts w:ascii="Book Antiqua" w:eastAsia="SimSun" w:hAnsi="Book Antiqua"/>
          <w:kern w:val="2"/>
          <w:lang w:eastAsia="zh-CN"/>
        </w:rPr>
        <w:t xml:space="preserve"> E. Animal models of ulcerative colitis and their application in drug research. </w:t>
      </w:r>
      <w:r w:rsidRPr="006B692B">
        <w:rPr>
          <w:rFonts w:ascii="Book Antiqua" w:eastAsia="SimSun" w:hAnsi="Book Antiqua"/>
          <w:i/>
          <w:kern w:val="2"/>
          <w:lang w:eastAsia="zh-CN"/>
        </w:rPr>
        <w:t xml:space="preserve">Drug Des </w:t>
      </w:r>
      <w:proofErr w:type="spellStart"/>
      <w:r w:rsidRPr="006B692B">
        <w:rPr>
          <w:rFonts w:ascii="Book Antiqua" w:eastAsia="SimSun" w:hAnsi="Book Antiqua"/>
          <w:i/>
          <w:kern w:val="2"/>
          <w:lang w:eastAsia="zh-CN"/>
        </w:rPr>
        <w:t>Devel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Ther</w:t>
      </w:r>
      <w:proofErr w:type="spellEnd"/>
      <w:r w:rsidRPr="006B692B">
        <w:rPr>
          <w:rFonts w:ascii="Book Antiqua" w:eastAsia="SimSun" w:hAnsi="Book Antiqua"/>
          <w:kern w:val="2"/>
          <w:lang w:eastAsia="zh-CN"/>
        </w:rPr>
        <w:t xml:space="preserve"> 2013; </w:t>
      </w:r>
      <w:r w:rsidRPr="006B692B">
        <w:rPr>
          <w:rFonts w:ascii="Book Antiqua" w:eastAsia="SimSun" w:hAnsi="Book Antiqua"/>
          <w:b/>
          <w:kern w:val="2"/>
          <w:lang w:eastAsia="zh-CN"/>
        </w:rPr>
        <w:t>7</w:t>
      </w:r>
      <w:r w:rsidRPr="006B692B">
        <w:rPr>
          <w:rFonts w:ascii="Book Antiqua" w:eastAsia="SimSun" w:hAnsi="Book Antiqua"/>
          <w:kern w:val="2"/>
          <w:lang w:eastAsia="zh-CN"/>
        </w:rPr>
        <w:t>: 1341-1357 [PMID: 24250223 DOI: 10.2147/DDDT.S40107]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 </w:t>
      </w:r>
      <w:proofErr w:type="spellStart"/>
      <w:r w:rsidRPr="006B692B">
        <w:rPr>
          <w:rFonts w:ascii="Book Antiqua" w:eastAsia="SimSun" w:hAnsi="Book Antiqua"/>
          <w:b/>
          <w:kern w:val="2"/>
          <w:lang w:eastAsia="zh-CN"/>
        </w:rPr>
        <w:t>Mizoguchi</w:t>
      </w:r>
      <w:proofErr w:type="spellEnd"/>
      <w:r w:rsidRPr="006B692B">
        <w:rPr>
          <w:rFonts w:ascii="Book Antiqua" w:eastAsia="SimSun" w:hAnsi="Book Antiqua"/>
          <w:b/>
          <w:kern w:val="2"/>
          <w:lang w:eastAsia="zh-CN"/>
        </w:rPr>
        <w:t xml:space="preserve"> A</w:t>
      </w:r>
      <w:r w:rsidRPr="006B692B">
        <w:rPr>
          <w:rFonts w:ascii="Book Antiqua" w:eastAsia="SimSun" w:hAnsi="Book Antiqua"/>
          <w:kern w:val="2"/>
          <w:lang w:eastAsia="zh-CN"/>
        </w:rPr>
        <w:t xml:space="preserve">. Animal models of inflammatory bowel disease. </w:t>
      </w:r>
      <w:proofErr w:type="spellStart"/>
      <w:r w:rsidRPr="006B692B">
        <w:rPr>
          <w:rFonts w:ascii="Book Antiqua" w:eastAsia="SimSun" w:hAnsi="Book Antiqua"/>
          <w:i/>
          <w:kern w:val="2"/>
          <w:lang w:eastAsia="zh-CN"/>
        </w:rPr>
        <w:t>Prog</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Mol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Biol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Transl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Sci</w:t>
      </w:r>
      <w:proofErr w:type="spellEnd"/>
      <w:r w:rsidRPr="006B692B">
        <w:rPr>
          <w:rFonts w:ascii="Book Antiqua" w:eastAsia="SimSun" w:hAnsi="Book Antiqua"/>
          <w:kern w:val="2"/>
          <w:lang w:eastAsia="zh-CN"/>
        </w:rPr>
        <w:t xml:space="preserve"> 2012; </w:t>
      </w:r>
      <w:r w:rsidRPr="006B692B">
        <w:rPr>
          <w:rFonts w:ascii="Book Antiqua" w:eastAsia="SimSun" w:hAnsi="Book Antiqua"/>
          <w:b/>
          <w:kern w:val="2"/>
          <w:lang w:eastAsia="zh-CN"/>
        </w:rPr>
        <w:t>105</w:t>
      </w:r>
      <w:r w:rsidRPr="006B692B">
        <w:rPr>
          <w:rFonts w:ascii="Book Antiqua" w:eastAsia="SimSun" w:hAnsi="Book Antiqua"/>
          <w:kern w:val="2"/>
          <w:lang w:eastAsia="zh-CN"/>
        </w:rPr>
        <w:t>: 263-320 [PMID: 22137435 DOI: 10.1016/B978-0-12-394596-9.00009-3]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 </w:t>
      </w:r>
      <w:proofErr w:type="spellStart"/>
      <w:r w:rsidRPr="006B692B">
        <w:rPr>
          <w:rFonts w:ascii="Book Antiqua" w:eastAsia="SimSun" w:hAnsi="Book Antiqua"/>
          <w:b/>
          <w:kern w:val="2"/>
          <w:lang w:eastAsia="zh-CN"/>
        </w:rPr>
        <w:t>Kiesler</w:t>
      </w:r>
      <w:proofErr w:type="spellEnd"/>
      <w:r w:rsidRPr="006B692B">
        <w:rPr>
          <w:rFonts w:ascii="Book Antiqua" w:eastAsia="SimSun" w:hAnsi="Book Antiqua"/>
          <w:b/>
          <w:kern w:val="2"/>
          <w:lang w:eastAsia="zh-CN"/>
        </w:rPr>
        <w:t xml:space="preserve"> P</w:t>
      </w:r>
      <w:r w:rsidRPr="006B692B">
        <w:rPr>
          <w:rFonts w:ascii="Book Antiqua" w:eastAsia="SimSun" w:hAnsi="Book Antiqua"/>
          <w:kern w:val="2"/>
          <w:lang w:eastAsia="zh-CN"/>
        </w:rPr>
        <w:t xml:space="preserve">, Fuss IJ, Strober W. Experimental Models of Inflammatory Bowel Diseases. </w:t>
      </w:r>
      <w:r w:rsidRPr="006B692B">
        <w:rPr>
          <w:rFonts w:ascii="Book Antiqua" w:eastAsia="SimSun" w:hAnsi="Book Antiqua"/>
          <w:i/>
          <w:kern w:val="2"/>
          <w:lang w:eastAsia="zh-CN"/>
        </w:rPr>
        <w:t xml:space="preserve">Cell </w:t>
      </w:r>
      <w:proofErr w:type="spellStart"/>
      <w:r w:rsidRPr="006B692B">
        <w:rPr>
          <w:rFonts w:ascii="Book Antiqua" w:eastAsia="SimSun" w:hAnsi="Book Antiqua"/>
          <w:i/>
          <w:kern w:val="2"/>
          <w:lang w:eastAsia="zh-CN"/>
        </w:rPr>
        <w:t>Mol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Hepatol</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1</w:t>
      </w:r>
      <w:r w:rsidRPr="006B692B">
        <w:rPr>
          <w:rFonts w:ascii="Book Antiqua" w:eastAsia="SimSun" w:hAnsi="Book Antiqua"/>
          <w:kern w:val="2"/>
          <w:lang w:eastAsia="zh-CN"/>
        </w:rPr>
        <w:t>: 154-170 [PMID: 26000334 DOI: 10.1016/j.jcmgh.2015.01.006]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 </w:t>
      </w:r>
      <w:proofErr w:type="spellStart"/>
      <w:r w:rsidRPr="006B692B">
        <w:rPr>
          <w:rFonts w:ascii="Book Antiqua" w:eastAsia="SimSun" w:hAnsi="Book Antiqua"/>
          <w:b/>
          <w:kern w:val="2"/>
          <w:lang w:eastAsia="zh-CN"/>
        </w:rPr>
        <w:t>Chassaing</w:t>
      </w:r>
      <w:proofErr w:type="spellEnd"/>
      <w:r w:rsidRPr="006B692B">
        <w:rPr>
          <w:rFonts w:ascii="Book Antiqua" w:eastAsia="SimSun" w:hAnsi="Book Antiqua"/>
          <w:b/>
          <w:kern w:val="2"/>
          <w:lang w:eastAsia="zh-CN"/>
        </w:rPr>
        <w:t xml:space="preserve"> B</w:t>
      </w:r>
      <w:r w:rsidRPr="006B692B">
        <w:rPr>
          <w:rFonts w:ascii="Book Antiqua" w:eastAsia="SimSun" w:hAnsi="Book Antiqua"/>
          <w:kern w:val="2"/>
          <w:lang w:eastAsia="zh-CN"/>
        </w:rPr>
        <w:t xml:space="preserve">, Aitken JD, </w:t>
      </w:r>
      <w:proofErr w:type="spellStart"/>
      <w:r w:rsidRPr="006B692B">
        <w:rPr>
          <w:rFonts w:ascii="Book Antiqua" w:eastAsia="SimSun" w:hAnsi="Book Antiqua"/>
          <w:kern w:val="2"/>
          <w:lang w:eastAsia="zh-CN"/>
        </w:rPr>
        <w:t>Malleshappa</w:t>
      </w:r>
      <w:proofErr w:type="spellEnd"/>
      <w:r w:rsidRPr="006B692B">
        <w:rPr>
          <w:rFonts w:ascii="Book Antiqua" w:eastAsia="SimSun" w:hAnsi="Book Antiqua"/>
          <w:kern w:val="2"/>
          <w:lang w:eastAsia="zh-CN"/>
        </w:rPr>
        <w:t xml:space="preserve"> M, Vijay-Kumar M. Dextran sulfate sodium (DSS)-induced colitis in mice. </w:t>
      </w:r>
      <w:proofErr w:type="spellStart"/>
      <w:r w:rsidRPr="006B692B">
        <w:rPr>
          <w:rFonts w:ascii="Book Antiqua" w:eastAsia="SimSun" w:hAnsi="Book Antiqua"/>
          <w:i/>
          <w:kern w:val="2"/>
          <w:lang w:eastAsia="zh-CN"/>
        </w:rPr>
        <w:t>Curr</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Protoc</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104</w:t>
      </w:r>
      <w:r w:rsidRPr="006B692B">
        <w:rPr>
          <w:rFonts w:ascii="Book Antiqua" w:eastAsia="SimSun" w:hAnsi="Book Antiqua"/>
          <w:kern w:val="2"/>
          <w:lang w:eastAsia="zh-CN"/>
        </w:rPr>
        <w:t>: Unit 15.25 [PMID: 24510619 DOI: 10.1002/0471142735.im1525s104]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 </w:t>
      </w:r>
      <w:proofErr w:type="spellStart"/>
      <w:r w:rsidRPr="006B692B">
        <w:rPr>
          <w:rFonts w:ascii="Book Antiqua" w:eastAsia="SimSun" w:hAnsi="Book Antiqua"/>
          <w:b/>
          <w:kern w:val="2"/>
          <w:lang w:eastAsia="zh-CN"/>
        </w:rPr>
        <w:t>Gonçalves</w:t>
      </w:r>
      <w:proofErr w:type="spellEnd"/>
      <w:r w:rsidRPr="006B692B">
        <w:rPr>
          <w:rFonts w:ascii="Book Antiqua" w:eastAsia="SimSun" w:hAnsi="Book Antiqua"/>
          <w:b/>
          <w:kern w:val="2"/>
          <w:lang w:eastAsia="zh-CN"/>
        </w:rPr>
        <w:t xml:space="preserve"> FC</w:t>
      </w:r>
      <w:r w:rsidRPr="006B692B">
        <w:rPr>
          <w:rFonts w:ascii="Book Antiqua" w:eastAsia="SimSun" w:hAnsi="Book Antiqua"/>
          <w:kern w:val="2"/>
          <w:lang w:eastAsia="zh-CN"/>
        </w:rPr>
        <w:t xml:space="preserve">, Schneider N, Mello HF, </w:t>
      </w:r>
      <w:proofErr w:type="spellStart"/>
      <w:r w:rsidRPr="006B692B">
        <w:rPr>
          <w:rFonts w:ascii="Book Antiqua" w:eastAsia="SimSun" w:hAnsi="Book Antiqua"/>
          <w:kern w:val="2"/>
          <w:lang w:eastAsia="zh-CN"/>
        </w:rPr>
        <w:t>Passos</w:t>
      </w:r>
      <w:proofErr w:type="spellEnd"/>
      <w:r w:rsidRPr="006B692B">
        <w:rPr>
          <w:rFonts w:ascii="Book Antiqua" w:eastAsia="SimSun" w:hAnsi="Book Antiqua"/>
          <w:kern w:val="2"/>
          <w:lang w:eastAsia="zh-CN"/>
        </w:rPr>
        <w:t xml:space="preserve"> EP, </w:t>
      </w:r>
      <w:proofErr w:type="spellStart"/>
      <w:r w:rsidRPr="006B692B">
        <w:rPr>
          <w:rFonts w:ascii="Book Antiqua" w:eastAsia="SimSun" w:hAnsi="Book Antiqua"/>
          <w:kern w:val="2"/>
          <w:lang w:eastAsia="zh-CN"/>
        </w:rPr>
        <w:t>Meurer</w:t>
      </w:r>
      <w:proofErr w:type="spellEnd"/>
      <w:r w:rsidRPr="006B692B">
        <w:rPr>
          <w:rFonts w:ascii="Book Antiqua" w:eastAsia="SimSun" w:hAnsi="Book Antiqua"/>
          <w:kern w:val="2"/>
          <w:lang w:eastAsia="zh-CN"/>
        </w:rPr>
        <w:t xml:space="preserve"> L, </w:t>
      </w:r>
      <w:proofErr w:type="spellStart"/>
      <w:r w:rsidRPr="006B692B">
        <w:rPr>
          <w:rFonts w:ascii="Book Antiqua" w:eastAsia="SimSun" w:hAnsi="Book Antiqua"/>
          <w:kern w:val="2"/>
          <w:lang w:eastAsia="zh-CN"/>
        </w:rPr>
        <w:t>Cirne</w:t>
      </w:r>
      <w:proofErr w:type="spellEnd"/>
      <w:r w:rsidRPr="006B692B">
        <w:rPr>
          <w:rFonts w:ascii="Book Antiqua" w:eastAsia="SimSun" w:hAnsi="Book Antiqua"/>
          <w:kern w:val="2"/>
          <w:lang w:eastAsia="zh-CN"/>
        </w:rPr>
        <w:t xml:space="preserve">-Lima E, Paz AH. Characterization of Acute Murine Dextran Sodium Sulfate (DSS) Colitis: Severity of </w:t>
      </w:r>
      <w:proofErr w:type="spellStart"/>
      <w:r w:rsidRPr="006B692B">
        <w:rPr>
          <w:rFonts w:ascii="Book Antiqua" w:eastAsia="SimSun" w:hAnsi="Book Antiqua"/>
          <w:kern w:val="2"/>
          <w:lang w:eastAsia="zh-CN"/>
        </w:rPr>
        <w:t>InFammation</w:t>
      </w:r>
      <w:proofErr w:type="spellEnd"/>
      <w:r w:rsidRPr="006B692B">
        <w:rPr>
          <w:rFonts w:ascii="Book Antiqua" w:eastAsia="SimSun" w:hAnsi="Book Antiqua"/>
          <w:kern w:val="2"/>
          <w:lang w:eastAsia="zh-CN"/>
        </w:rPr>
        <w:t xml:space="preserve"> is Dependent on the DSS Molecular Weight and Concentration. </w:t>
      </w:r>
      <w:proofErr w:type="spellStart"/>
      <w:r w:rsidRPr="006B692B">
        <w:rPr>
          <w:rFonts w:ascii="Book Antiqua" w:eastAsia="SimSun" w:hAnsi="Book Antiqua"/>
          <w:i/>
          <w:kern w:val="2"/>
          <w:lang w:eastAsia="zh-CN"/>
        </w:rPr>
        <w:t>Acta</w:t>
      </w:r>
      <w:proofErr w:type="spellEnd"/>
      <w:r w:rsidRPr="006B692B">
        <w:rPr>
          <w:rFonts w:ascii="Book Antiqua" w:eastAsia="SimSun" w:hAnsi="Book Antiqua"/>
          <w:i/>
          <w:kern w:val="2"/>
          <w:lang w:eastAsia="zh-CN"/>
        </w:rPr>
        <w:t xml:space="preserve"> Scientiae </w:t>
      </w:r>
      <w:proofErr w:type="spellStart"/>
      <w:r w:rsidRPr="006B692B">
        <w:rPr>
          <w:rFonts w:ascii="Book Antiqua" w:eastAsia="SimSun" w:hAnsi="Book Antiqua"/>
          <w:i/>
          <w:kern w:val="2"/>
          <w:lang w:eastAsia="zh-CN"/>
        </w:rPr>
        <w:t>Veterinariae</w:t>
      </w:r>
      <w:proofErr w:type="spellEnd"/>
      <w:r w:rsidRPr="006B692B">
        <w:rPr>
          <w:rFonts w:ascii="Book Antiqua" w:eastAsia="SimSun" w:hAnsi="Book Antiqua"/>
          <w:kern w:val="2"/>
          <w:lang w:eastAsia="zh-CN"/>
        </w:rPr>
        <w:t xml:space="preserve"> 2013; </w:t>
      </w:r>
      <w:r w:rsidRPr="006B692B">
        <w:rPr>
          <w:rFonts w:ascii="Book Antiqua" w:eastAsia="SimSun" w:hAnsi="Book Antiqua"/>
          <w:b/>
          <w:kern w:val="2"/>
          <w:lang w:eastAsia="zh-CN"/>
        </w:rPr>
        <w:t>41</w:t>
      </w:r>
      <w:r w:rsidRPr="006B692B">
        <w:rPr>
          <w:rFonts w:ascii="Book Antiqua" w:eastAsia="SimSun" w:hAnsi="Book Antiqua"/>
          <w:kern w:val="2"/>
          <w:lang w:eastAsia="zh-CN"/>
        </w:rPr>
        <w:t>: 1-9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 </w:t>
      </w:r>
      <w:r w:rsidRPr="006B692B">
        <w:rPr>
          <w:rFonts w:ascii="Book Antiqua" w:eastAsia="SimSun" w:hAnsi="Book Antiqua"/>
          <w:b/>
          <w:kern w:val="2"/>
          <w:lang w:eastAsia="zh-CN"/>
        </w:rPr>
        <w:t>Padua D</w:t>
      </w:r>
      <w:r w:rsidRPr="006B692B">
        <w:rPr>
          <w:rFonts w:ascii="Book Antiqua" w:eastAsia="SimSun" w:hAnsi="Book Antiqua"/>
          <w:kern w:val="2"/>
          <w:lang w:eastAsia="zh-CN"/>
        </w:rPr>
        <w:t xml:space="preserve">, Vu JP, </w:t>
      </w:r>
      <w:proofErr w:type="spellStart"/>
      <w:r w:rsidRPr="006B692B">
        <w:rPr>
          <w:rFonts w:ascii="Book Antiqua" w:eastAsia="SimSun" w:hAnsi="Book Antiqua"/>
          <w:kern w:val="2"/>
          <w:lang w:eastAsia="zh-CN"/>
        </w:rPr>
        <w:t>Germano</w:t>
      </w:r>
      <w:proofErr w:type="spellEnd"/>
      <w:r w:rsidRPr="006B692B">
        <w:rPr>
          <w:rFonts w:ascii="Book Antiqua" w:eastAsia="SimSun" w:hAnsi="Book Antiqua"/>
          <w:kern w:val="2"/>
          <w:lang w:eastAsia="zh-CN"/>
        </w:rPr>
        <w:t xml:space="preserve"> PM, </w:t>
      </w:r>
      <w:proofErr w:type="spellStart"/>
      <w:r w:rsidRPr="006B692B">
        <w:rPr>
          <w:rFonts w:ascii="Book Antiqua" w:eastAsia="SimSun" w:hAnsi="Book Antiqua"/>
          <w:kern w:val="2"/>
          <w:lang w:eastAsia="zh-CN"/>
        </w:rPr>
        <w:t>Pisegna</w:t>
      </w:r>
      <w:proofErr w:type="spellEnd"/>
      <w:r w:rsidRPr="006B692B">
        <w:rPr>
          <w:rFonts w:ascii="Book Antiqua" w:eastAsia="SimSun" w:hAnsi="Book Antiqua"/>
          <w:kern w:val="2"/>
          <w:lang w:eastAsia="zh-CN"/>
        </w:rPr>
        <w:t xml:space="preserve"> JR. The Role of Neuropeptides in Mouse Models of Colitis.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Mol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Neurosci</w:t>
      </w:r>
      <w:proofErr w:type="spellEnd"/>
      <w:r w:rsidRPr="006B692B">
        <w:rPr>
          <w:rFonts w:ascii="Book Antiqua" w:eastAsia="SimSun" w:hAnsi="Book Antiqua"/>
          <w:kern w:val="2"/>
          <w:lang w:eastAsia="zh-CN"/>
        </w:rPr>
        <w:t xml:space="preserve"> 2016; </w:t>
      </w:r>
      <w:r w:rsidRPr="006B692B">
        <w:rPr>
          <w:rFonts w:ascii="Book Antiqua" w:eastAsia="SimSun" w:hAnsi="Book Antiqua"/>
          <w:b/>
          <w:kern w:val="2"/>
          <w:lang w:eastAsia="zh-CN"/>
        </w:rPr>
        <w:t>59</w:t>
      </w:r>
      <w:r w:rsidRPr="006B692B">
        <w:rPr>
          <w:rFonts w:ascii="Book Antiqua" w:eastAsia="SimSun" w:hAnsi="Book Antiqua"/>
          <w:kern w:val="2"/>
          <w:lang w:eastAsia="zh-CN"/>
        </w:rPr>
        <w:t>: 203-210 [PMID: 26646243 DOI: 10.1007/s12031-015-0688-1]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 </w:t>
      </w:r>
      <w:r w:rsidRPr="006B692B">
        <w:rPr>
          <w:rFonts w:ascii="Book Antiqua" w:eastAsia="SimSun" w:hAnsi="Book Antiqua"/>
          <w:b/>
          <w:kern w:val="2"/>
          <w:lang w:eastAsia="zh-CN"/>
        </w:rPr>
        <w:t>Yan Y</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Kolachala</w:t>
      </w:r>
      <w:proofErr w:type="spellEnd"/>
      <w:r w:rsidRPr="006B692B">
        <w:rPr>
          <w:rFonts w:ascii="Book Antiqua" w:eastAsia="SimSun" w:hAnsi="Book Antiqua"/>
          <w:kern w:val="2"/>
          <w:lang w:eastAsia="zh-CN"/>
        </w:rPr>
        <w:t xml:space="preserve"> V, </w:t>
      </w:r>
      <w:proofErr w:type="spellStart"/>
      <w:r w:rsidRPr="006B692B">
        <w:rPr>
          <w:rFonts w:ascii="Book Antiqua" w:eastAsia="SimSun" w:hAnsi="Book Antiqua"/>
          <w:kern w:val="2"/>
          <w:lang w:eastAsia="zh-CN"/>
        </w:rPr>
        <w:t>Dalmasso</w:t>
      </w:r>
      <w:proofErr w:type="spellEnd"/>
      <w:r w:rsidRPr="006B692B">
        <w:rPr>
          <w:rFonts w:ascii="Book Antiqua" w:eastAsia="SimSun" w:hAnsi="Book Antiqua"/>
          <w:kern w:val="2"/>
          <w:lang w:eastAsia="zh-CN"/>
        </w:rPr>
        <w:t xml:space="preserve"> G, Nguyen H, </w:t>
      </w:r>
      <w:proofErr w:type="spellStart"/>
      <w:r w:rsidRPr="006B692B">
        <w:rPr>
          <w:rFonts w:ascii="Book Antiqua" w:eastAsia="SimSun" w:hAnsi="Book Antiqua"/>
          <w:kern w:val="2"/>
          <w:lang w:eastAsia="zh-CN"/>
        </w:rPr>
        <w:t>Laroui</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Sitaraman</w:t>
      </w:r>
      <w:proofErr w:type="spellEnd"/>
      <w:r w:rsidRPr="006B692B">
        <w:rPr>
          <w:rFonts w:ascii="Book Antiqua" w:eastAsia="SimSun" w:hAnsi="Book Antiqua"/>
          <w:kern w:val="2"/>
          <w:lang w:eastAsia="zh-CN"/>
        </w:rPr>
        <w:t xml:space="preserve"> SV, Merlin D. Temporal and spatial analysis of clinical and molecular parameters in dextran sodium sulfate induced colitis. </w:t>
      </w:r>
      <w:proofErr w:type="spellStart"/>
      <w:r w:rsidRPr="006B692B">
        <w:rPr>
          <w:rFonts w:ascii="Book Antiqua" w:eastAsia="SimSun" w:hAnsi="Book Antiqua"/>
          <w:i/>
          <w:kern w:val="2"/>
          <w:lang w:eastAsia="zh-CN"/>
        </w:rPr>
        <w:t>PLoS</w:t>
      </w:r>
      <w:proofErr w:type="spellEnd"/>
      <w:r w:rsidRPr="006B692B">
        <w:rPr>
          <w:rFonts w:ascii="Book Antiqua" w:eastAsia="SimSun" w:hAnsi="Book Antiqua"/>
          <w:i/>
          <w:kern w:val="2"/>
          <w:lang w:eastAsia="zh-CN"/>
        </w:rPr>
        <w:t xml:space="preserve"> One</w:t>
      </w:r>
      <w:r w:rsidRPr="006B692B">
        <w:rPr>
          <w:rFonts w:ascii="Book Antiqua" w:eastAsia="SimSun" w:hAnsi="Book Antiqua"/>
          <w:kern w:val="2"/>
          <w:lang w:eastAsia="zh-CN"/>
        </w:rPr>
        <w:t xml:space="preserve"> 2009; </w:t>
      </w:r>
      <w:r w:rsidRPr="006B692B">
        <w:rPr>
          <w:rFonts w:ascii="Book Antiqua" w:eastAsia="SimSun" w:hAnsi="Book Antiqua"/>
          <w:b/>
          <w:kern w:val="2"/>
          <w:lang w:eastAsia="zh-CN"/>
        </w:rPr>
        <w:t>4</w:t>
      </w:r>
      <w:r w:rsidRPr="006B692B">
        <w:rPr>
          <w:rFonts w:ascii="Book Antiqua" w:eastAsia="SimSun" w:hAnsi="Book Antiqua"/>
          <w:kern w:val="2"/>
          <w:lang w:eastAsia="zh-CN"/>
        </w:rPr>
        <w:t>: e6073 [PMID: 19562033 DOI: 10.1371/journal.pone.0006073]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 </w:t>
      </w:r>
      <w:r w:rsidRPr="006B692B">
        <w:rPr>
          <w:rFonts w:ascii="Book Antiqua" w:eastAsia="SimSun" w:hAnsi="Book Antiqua"/>
          <w:b/>
          <w:kern w:val="2"/>
          <w:lang w:eastAsia="zh-CN"/>
        </w:rPr>
        <w:t>Okayasu I</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Hatakeyama</w:t>
      </w:r>
      <w:proofErr w:type="spellEnd"/>
      <w:r w:rsidRPr="006B692B">
        <w:rPr>
          <w:rFonts w:ascii="Book Antiqua" w:eastAsia="SimSun" w:hAnsi="Book Antiqua"/>
          <w:kern w:val="2"/>
          <w:lang w:eastAsia="zh-CN"/>
        </w:rPr>
        <w:t xml:space="preserve"> S, Yamada M, </w:t>
      </w:r>
      <w:proofErr w:type="spellStart"/>
      <w:r w:rsidRPr="006B692B">
        <w:rPr>
          <w:rFonts w:ascii="Book Antiqua" w:eastAsia="SimSun" w:hAnsi="Book Antiqua"/>
          <w:kern w:val="2"/>
          <w:lang w:eastAsia="zh-CN"/>
        </w:rPr>
        <w:t>Ohkusa</w:t>
      </w:r>
      <w:proofErr w:type="spellEnd"/>
      <w:r w:rsidRPr="006B692B">
        <w:rPr>
          <w:rFonts w:ascii="Book Antiqua" w:eastAsia="SimSun" w:hAnsi="Book Antiqua"/>
          <w:kern w:val="2"/>
          <w:lang w:eastAsia="zh-CN"/>
        </w:rPr>
        <w:t xml:space="preserve"> T, Inagaki Y, </w:t>
      </w:r>
      <w:proofErr w:type="spellStart"/>
      <w:r w:rsidRPr="006B692B">
        <w:rPr>
          <w:rFonts w:ascii="Book Antiqua" w:eastAsia="SimSun" w:hAnsi="Book Antiqua"/>
          <w:kern w:val="2"/>
          <w:lang w:eastAsia="zh-CN"/>
        </w:rPr>
        <w:t>Nakaya</w:t>
      </w:r>
      <w:proofErr w:type="spellEnd"/>
      <w:r w:rsidRPr="006B692B">
        <w:rPr>
          <w:rFonts w:ascii="Book Antiqua" w:eastAsia="SimSun" w:hAnsi="Book Antiqua"/>
          <w:kern w:val="2"/>
          <w:lang w:eastAsia="zh-CN"/>
        </w:rPr>
        <w:t xml:space="preserve"> R. A novel method in the induction of reliable experimental acute and chronic ulcerative colitis in </w:t>
      </w:r>
      <w:r w:rsidRPr="006B692B">
        <w:rPr>
          <w:rFonts w:ascii="Book Antiqua" w:eastAsia="SimSun" w:hAnsi="Book Antiqua"/>
          <w:kern w:val="2"/>
          <w:lang w:eastAsia="zh-CN"/>
        </w:rPr>
        <w:lastRenderedPageBreak/>
        <w:t xml:space="preserve">mice.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1990; </w:t>
      </w:r>
      <w:r w:rsidRPr="006B692B">
        <w:rPr>
          <w:rFonts w:ascii="Book Antiqua" w:eastAsia="SimSun" w:hAnsi="Book Antiqua"/>
          <w:b/>
          <w:kern w:val="2"/>
          <w:lang w:eastAsia="zh-CN"/>
        </w:rPr>
        <w:t>98</w:t>
      </w:r>
      <w:r w:rsidRPr="006B692B">
        <w:rPr>
          <w:rFonts w:ascii="Book Antiqua" w:eastAsia="SimSun" w:hAnsi="Book Antiqua"/>
          <w:kern w:val="2"/>
          <w:lang w:eastAsia="zh-CN"/>
        </w:rPr>
        <w:t>: 694-702 [PMID: 1688816]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11 </w:t>
      </w:r>
      <w:r w:rsidRPr="006B692B">
        <w:rPr>
          <w:rFonts w:ascii="Book Antiqua" w:eastAsia="SimSun" w:hAnsi="Book Antiqua"/>
          <w:b/>
          <w:kern w:val="2"/>
          <w:lang w:eastAsia="zh-CN"/>
        </w:rPr>
        <w:t>Fuss IJ</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Neurath</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Boirivant</w:t>
      </w:r>
      <w:proofErr w:type="spellEnd"/>
      <w:r w:rsidRPr="006B692B">
        <w:rPr>
          <w:rFonts w:ascii="Book Antiqua" w:eastAsia="SimSun" w:hAnsi="Book Antiqua"/>
          <w:kern w:val="2"/>
          <w:lang w:eastAsia="zh-CN"/>
        </w:rPr>
        <w:t xml:space="preserve"> M, Klein JS, de la Motte C, Strong SA, </w:t>
      </w:r>
      <w:proofErr w:type="spellStart"/>
      <w:r w:rsidRPr="006B692B">
        <w:rPr>
          <w:rFonts w:ascii="Book Antiqua" w:eastAsia="SimSun" w:hAnsi="Book Antiqua"/>
          <w:kern w:val="2"/>
          <w:lang w:eastAsia="zh-CN"/>
        </w:rPr>
        <w:t>Fiocchi</w:t>
      </w:r>
      <w:proofErr w:type="spellEnd"/>
      <w:r w:rsidRPr="006B692B">
        <w:rPr>
          <w:rFonts w:ascii="Book Antiqua" w:eastAsia="SimSun" w:hAnsi="Book Antiqua"/>
          <w:kern w:val="2"/>
          <w:lang w:eastAsia="zh-CN"/>
        </w:rPr>
        <w:t xml:space="preserve"> C, Strober W. Disparate CD4+ lamina </w:t>
      </w:r>
      <w:proofErr w:type="spellStart"/>
      <w:r w:rsidRPr="006B692B">
        <w:rPr>
          <w:rFonts w:ascii="Book Antiqua" w:eastAsia="SimSun" w:hAnsi="Book Antiqua"/>
          <w:kern w:val="2"/>
          <w:lang w:eastAsia="zh-CN"/>
        </w:rPr>
        <w:t>propria</w:t>
      </w:r>
      <w:proofErr w:type="spellEnd"/>
      <w:r w:rsidRPr="006B692B">
        <w:rPr>
          <w:rFonts w:ascii="Book Antiqua" w:eastAsia="SimSun" w:hAnsi="Book Antiqua"/>
          <w:kern w:val="2"/>
          <w:lang w:eastAsia="zh-CN"/>
        </w:rPr>
        <w:t xml:space="preserve"> (LP) </w:t>
      </w:r>
      <w:proofErr w:type="spellStart"/>
      <w:r w:rsidRPr="006B692B">
        <w:rPr>
          <w:rFonts w:ascii="Book Antiqua" w:eastAsia="SimSun" w:hAnsi="Book Antiqua"/>
          <w:kern w:val="2"/>
          <w:lang w:eastAsia="zh-CN"/>
        </w:rPr>
        <w:t>lymphokine</w:t>
      </w:r>
      <w:proofErr w:type="spellEnd"/>
      <w:r w:rsidRPr="006B692B">
        <w:rPr>
          <w:rFonts w:ascii="Book Antiqua" w:eastAsia="SimSun" w:hAnsi="Book Antiqua"/>
          <w:kern w:val="2"/>
          <w:lang w:eastAsia="zh-CN"/>
        </w:rPr>
        <w:t xml:space="preserve"> secretion profiles in inflammatory bowel disease. Crohn's disease LP cells manifest increased secretion of IFN-gamma, whereas ulcerative colitis LP cells manifest increased secretion of IL-5.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1996; </w:t>
      </w:r>
      <w:r w:rsidRPr="006B692B">
        <w:rPr>
          <w:rFonts w:ascii="Book Antiqua" w:eastAsia="SimSun" w:hAnsi="Book Antiqua"/>
          <w:b/>
          <w:kern w:val="2"/>
          <w:lang w:eastAsia="zh-CN"/>
        </w:rPr>
        <w:t>157</w:t>
      </w:r>
      <w:r w:rsidRPr="006B692B">
        <w:rPr>
          <w:rFonts w:ascii="Book Antiqua" w:eastAsia="SimSun" w:hAnsi="Book Antiqua"/>
          <w:kern w:val="2"/>
          <w:lang w:eastAsia="zh-CN"/>
        </w:rPr>
        <w:t>: 1261-1270 [PMID: 8757634]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12 </w:t>
      </w:r>
      <w:r w:rsidRPr="006B692B">
        <w:rPr>
          <w:rFonts w:ascii="Book Antiqua" w:eastAsia="SimSun" w:hAnsi="Book Antiqua"/>
          <w:b/>
          <w:kern w:val="2"/>
          <w:lang w:eastAsia="zh-CN"/>
        </w:rPr>
        <w:t>Sands BE</w:t>
      </w:r>
      <w:r w:rsidRPr="006B692B">
        <w:rPr>
          <w:rFonts w:ascii="Book Antiqua" w:eastAsia="SimSun" w:hAnsi="Book Antiqua"/>
          <w:kern w:val="2"/>
          <w:lang w:eastAsia="zh-CN"/>
        </w:rPr>
        <w:t xml:space="preserve">, Kaplan GG. The role of </w:t>
      </w:r>
      <w:proofErr w:type="spellStart"/>
      <w:r w:rsidRPr="006B692B">
        <w:rPr>
          <w:rFonts w:ascii="Book Antiqua" w:eastAsia="SimSun" w:hAnsi="Book Antiqua"/>
          <w:kern w:val="2"/>
          <w:lang w:eastAsia="zh-CN"/>
        </w:rPr>
        <w:t>TNFalpha</w:t>
      </w:r>
      <w:proofErr w:type="spellEnd"/>
      <w:r w:rsidRPr="006B692B">
        <w:rPr>
          <w:rFonts w:ascii="Book Antiqua" w:eastAsia="SimSun" w:hAnsi="Book Antiqua"/>
          <w:kern w:val="2"/>
          <w:lang w:eastAsia="zh-CN"/>
        </w:rPr>
        <w:t xml:space="preserve"> in ulcerative colitis.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Pharmacol</w:t>
      </w:r>
      <w:proofErr w:type="spellEnd"/>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47</w:t>
      </w:r>
      <w:r w:rsidRPr="006B692B">
        <w:rPr>
          <w:rFonts w:ascii="Book Antiqua" w:eastAsia="SimSun" w:hAnsi="Book Antiqua"/>
          <w:kern w:val="2"/>
          <w:lang w:eastAsia="zh-CN"/>
        </w:rPr>
        <w:t>: 930-941 [PMID: 17567930 DOI: 10.1177/0091270007301623]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13 </w:t>
      </w:r>
      <w:r w:rsidRPr="006B692B">
        <w:rPr>
          <w:rFonts w:ascii="Book Antiqua" w:eastAsia="SimSun" w:hAnsi="Book Antiqua"/>
          <w:b/>
          <w:kern w:val="2"/>
          <w:lang w:eastAsia="zh-CN"/>
        </w:rPr>
        <w:t>Ito R</w:t>
      </w:r>
      <w:r w:rsidRPr="006B692B">
        <w:rPr>
          <w:rFonts w:ascii="Book Antiqua" w:eastAsia="SimSun" w:hAnsi="Book Antiqua"/>
          <w:kern w:val="2"/>
          <w:lang w:eastAsia="zh-CN"/>
        </w:rPr>
        <w:t>, Kita M, Shin-</w:t>
      </w:r>
      <w:proofErr w:type="spellStart"/>
      <w:r w:rsidRPr="006B692B">
        <w:rPr>
          <w:rFonts w:ascii="Book Antiqua" w:eastAsia="SimSun" w:hAnsi="Book Antiqua"/>
          <w:kern w:val="2"/>
          <w:lang w:eastAsia="zh-CN"/>
        </w:rPr>
        <w:t>Ya</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Kishida</w:t>
      </w:r>
      <w:proofErr w:type="spellEnd"/>
      <w:r w:rsidRPr="006B692B">
        <w:rPr>
          <w:rFonts w:ascii="Book Antiqua" w:eastAsia="SimSun" w:hAnsi="Book Antiqua"/>
          <w:kern w:val="2"/>
          <w:lang w:eastAsia="zh-CN"/>
        </w:rPr>
        <w:t xml:space="preserve"> T, </w:t>
      </w:r>
      <w:proofErr w:type="spellStart"/>
      <w:r w:rsidRPr="006B692B">
        <w:rPr>
          <w:rFonts w:ascii="Book Antiqua" w:eastAsia="SimSun" w:hAnsi="Book Antiqua"/>
          <w:kern w:val="2"/>
          <w:lang w:eastAsia="zh-CN"/>
        </w:rPr>
        <w:t>Urano</w:t>
      </w:r>
      <w:proofErr w:type="spellEnd"/>
      <w:r w:rsidRPr="006B692B">
        <w:rPr>
          <w:rFonts w:ascii="Book Antiqua" w:eastAsia="SimSun" w:hAnsi="Book Antiqua"/>
          <w:kern w:val="2"/>
          <w:lang w:eastAsia="zh-CN"/>
        </w:rPr>
        <w:t xml:space="preserve"> A, Takada R, </w:t>
      </w:r>
      <w:proofErr w:type="spellStart"/>
      <w:r w:rsidRPr="006B692B">
        <w:rPr>
          <w:rFonts w:ascii="Book Antiqua" w:eastAsia="SimSun" w:hAnsi="Book Antiqua"/>
          <w:kern w:val="2"/>
          <w:lang w:eastAsia="zh-CN"/>
        </w:rPr>
        <w:t>Sakagami</w:t>
      </w:r>
      <w:proofErr w:type="spellEnd"/>
      <w:r w:rsidRPr="006B692B">
        <w:rPr>
          <w:rFonts w:ascii="Book Antiqua" w:eastAsia="SimSun" w:hAnsi="Book Antiqua"/>
          <w:kern w:val="2"/>
          <w:lang w:eastAsia="zh-CN"/>
        </w:rPr>
        <w:t xml:space="preserve"> J, </w:t>
      </w:r>
      <w:proofErr w:type="spellStart"/>
      <w:r w:rsidRPr="006B692B">
        <w:rPr>
          <w:rFonts w:ascii="Book Antiqua" w:eastAsia="SimSun" w:hAnsi="Book Antiqua"/>
          <w:kern w:val="2"/>
          <w:lang w:eastAsia="zh-CN"/>
        </w:rPr>
        <w:t>Imanishi</w:t>
      </w:r>
      <w:proofErr w:type="spellEnd"/>
      <w:r w:rsidRPr="006B692B">
        <w:rPr>
          <w:rFonts w:ascii="Book Antiqua" w:eastAsia="SimSun" w:hAnsi="Book Antiqua"/>
          <w:kern w:val="2"/>
          <w:lang w:eastAsia="zh-CN"/>
        </w:rPr>
        <w:t xml:space="preserve"> J, </w:t>
      </w:r>
      <w:proofErr w:type="spellStart"/>
      <w:r w:rsidRPr="006B692B">
        <w:rPr>
          <w:rFonts w:ascii="Book Antiqua" w:eastAsia="SimSun" w:hAnsi="Book Antiqua"/>
          <w:kern w:val="2"/>
          <w:lang w:eastAsia="zh-CN"/>
        </w:rPr>
        <w:t>Iwakura</w:t>
      </w:r>
      <w:proofErr w:type="spellEnd"/>
      <w:r w:rsidRPr="006B692B">
        <w:rPr>
          <w:rFonts w:ascii="Book Antiqua" w:eastAsia="SimSun" w:hAnsi="Book Antiqua"/>
          <w:kern w:val="2"/>
          <w:lang w:eastAsia="zh-CN"/>
        </w:rPr>
        <w:t xml:space="preserve"> Y, </w:t>
      </w:r>
      <w:proofErr w:type="spellStart"/>
      <w:r w:rsidRPr="006B692B">
        <w:rPr>
          <w:rFonts w:ascii="Book Antiqua" w:eastAsia="SimSun" w:hAnsi="Book Antiqua"/>
          <w:kern w:val="2"/>
          <w:lang w:eastAsia="zh-CN"/>
        </w:rPr>
        <w:t>Okanoue</w:t>
      </w:r>
      <w:proofErr w:type="spellEnd"/>
      <w:r w:rsidRPr="006B692B">
        <w:rPr>
          <w:rFonts w:ascii="Book Antiqua" w:eastAsia="SimSun" w:hAnsi="Book Antiqua"/>
          <w:kern w:val="2"/>
          <w:lang w:eastAsia="zh-CN"/>
        </w:rPr>
        <w:t xml:space="preserve"> T, Yoshikawa T, </w:t>
      </w:r>
      <w:proofErr w:type="spellStart"/>
      <w:r w:rsidRPr="006B692B">
        <w:rPr>
          <w:rFonts w:ascii="Book Antiqua" w:eastAsia="SimSun" w:hAnsi="Book Antiqua"/>
          <w:kern w:val="2"/>
          <w:lang w:eastAsia="zh-CN"/>
        </w:rPr>
        <w:t>Kataoka</w:t>
      </w:r>
      <w:proofErr w:type="spellEnd"/>
      <w:r w:rsidRPr="006B692B">
        <w:rPr>
          <w:rFonts w:ascii="Book Antiqua" w:eastAsia="SimSun" w:hAnsi="Book Antiqua"/>
          <w:kern w:val="2"/>
          <w:lang w:eastAsia="zh-CN"/>
        </w:rPr>
        <w:t xml:space="preserve"> K, Mazda O. Involvement of IL-17A in the pathogenesis of DSS-induced colitis in mice. </w:t>
      </w:r>
      <w:proofErr w:type="spellStart"/>
      <w:r w:rsidRPr="006B692B">
        <w:rPr>
          <w:rFonts w:ascii="Book Antiqua" w:eastAsia="SimSun" w:hAnsi="Book Antiqua"/>
          <w:i/>
          <w:kern w:val="2"/>
          <w:lang w:eastAsia="zh-CN"/>
        </w:rPr>
        <w:t>Biochem</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Biophys</w:t>
      </w:r>
      <w:proofErr w:type="spellEnd"/>
      <w:r w:rsidRPr="006B692B">
        <w:rPr>
          <w:rFonts w:ascii="Book Antiqua" w:eastAsia="SimSun" w:hAnsi="Book Antiqua"/>
          <w:i/>
          <w:kern w:val="2"/>
          <w:lang w:eastAsia="zh-CN"/>
        </w:rPr>
        <w:t xml:space="preserve"> Res </w:t>
      </w:r>
      <w:proofErr w:type="spellStart"/>
      <w:r w:rsidRPr="006B692B">
        <w:rPr>
          <w:rFonts w:ascii="Book Antiqua" w:eastAsia="SimSun" w:hAnsi="Book Antiqua"/>
          <w:i/>
          <w:kern w:val="2"/>
          <w:lang w:eastAsia="zh-CN"/>
        </w:rPr>
        <w:t>Commun</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377</w:t>
      </w:r>
      <w:r w:rsidRPr="006B692B">
        <w:rPr>
          <w:rFonts w:ascii="Book Antiqua" w:eastAsia="SimSun" w:hAnsi="Book Antiqua"/>
          <w:kern w:val="2"/>
          <w:lang w:eastAsia="zh-CN"/>
        </w:rPr>
        <w:t>: 12-16 [PMID: 18796297 DOI: 10.1016/j.bbrc.2008.09.019]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14 </w:t>
      </w:r>
      <w:proofErr w:type="spellStart"/>
      <w:r w:rsidRPr="006B692B">
        <w:rPr>
          <w:rFonts w:ascii="Book Antiqua" w:eastAsia="SimSun" w:hAnsi="Book Antiqua"/>
          <w:b/>
          <w:kern w:val="2"/>
          <w:lang w:eastAsia="zh-CN"/>
        </w:rPr>
        <w:t>Sarra</w:t>
      </w:r>
      <w:proofErr w:type="spellEnd"/>
      <w:r w:rsidRPr="006B692B">
        <w:rPr>
          <w:rFonts w:ascii="Book Antiqua" w:eastAsia="SimSun" w:hAnsi="Book Antiqua"/>
          <w:b/>
          <w:kern w:val="2"/>
          <w:lang w:eastAsia="zh-CN"/>
        </w:rPr>
        <w:t xml:space="preserve"> M</w:t>
      </w:r>
      <w:r w:rsidRPr="006B692B">
        <w:rPr>
          <w:rFonts w:ascii="Book Antiqua" w:eastAsia="SimSun" w:hAnsi="Book Antiqua"/>
          <w:kern w:val="2"/>
          <w:lang w:eastAsia="zh-CN"/>
        </w:rPr>
        <w:t xml:space="preserve">, Pallone F, Macdonald TT, </w:t>
      </w:r>
      <w:proofErr w:type="spellStart"/>
      <w:r w:rsidRPr="006B692B">
        <w:rPr>
          <w:rFonts w:ascii="Book Antiqua" w:eastAsia="SimSun" w:hAnsi="Book Antiqua"/>
          <w:kern w:val="2"/>
          <w:lang w:eastAsia="zh-CN"/>
        </w:rPr>
        <w:t>Monteleone</w:t>
      </w:r>
      <w:proofErr w:type="spellEnd"/>
      <w:r w:rsidRPr="006B692B">
        <w:rPr>
          <w:rFonts w:ascii="Book Antiqua" w:eastAsia="SimSun" w:hAnsi="Book Antiqua"/>
          <w:kern w:val="2"/>
          <w:lang w:eastAsia="zh-CN"/>
        </w:rPr>
        <w:t xml:space="preserve"> G. IL-23/IL-17 axis in IBD.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i/>
          <w:kern w:val="2"/>
          <w:lang w:eastAsia="zh-CN"/>
        </w:rPr>
        <w:t xml:space="preserve"> Bowel Dis</w:t>
      </w:r>
      <w:r w:rsidRPr="006B692B">
        <w:rPr>
          <w:rFonts w:ascii="Book Antiqua" w:eastAsia="SimSun" w:hAnsi="Book Antiqua"/>
          <w:kern w:val="2"/>
          <w:lang w:eastAsia="zh-CN"/>
        </w:rPr>
        <w:t xml:space="preserve"> 2010; </w:t>
      </w:r>
      <w:r w:rsidRPr="006B692B">
        <w:rPr>
          <w:rFonts w:ascii="Book Antiqua" w:eastAsia="SimSun" w:hAnsi="Book Antiqua"/>
          <w:b/>
          <w:kern w:val="2"/>
          <w:lang w:eastAsia="zh-CN"/>
        </w:rPr>
        <w:t>16</w:t>
      </w:r>
      <w:r w:rsidRPr="006B692B">
        <w:rPr>
          <w:rFonts w:ascii="Book Antiqua" w:eastAsia="SimSun" w:hAnsi="Book Antiqua"/>
          <w:kern w:val="2"/>
          <w:lang w:eastAsia="zh-CN"/>
        </w:rPr>
        <w:t>: 1808-1813 [PMID: 20222127 DOI: 10.1002/ibd.21248]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15 </w:t>
      </w:r>
      <w:r w:rsidRPr="006B692B">
        <w:rPr>
          <w:rFonts w:ascii="Book Antiqua" w:eastAsia="SimSun" w:hAnsi="Book Antiqua"/>
          <w:b/>
          <w:kern w:val="2"/>
          <w:lang w:eastAsia="zh-CN"/>
        </w:rPr>
        <w:t>Alex P</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Zachos</w:t>
      </w:r>
      <w:proofErr w:type="spellEnd"/>
      <w:r w:rsidRPr="006B692B">
        <w:rPr>
          <w:rFonts w:ascii="Book Antiqua" w:eastAsia="SimSun" w:hAnsi="Book Antiqua"/>
          <w:kern w:val="2"/>
          <w:lang w:eastAsia="zh-CN"/>
        </w:rPr>
        <w:t xml:space="preserve"> NC, Nguyen T, Gonzales L, Chen TE, Conklin LS, </w:t>
      </w:r>
      <w:proofErr w:type="spellStart"/>
      <w:r w:rsidRPr="006B692B">
        <w:rPr>
          <w:rFonts w:ascii="Book Antiqua" w:eastAsia="SimSun" w:hAnsi="Book Antiqua"/>
          <w:kern w:val="2"/>
          <w:lang w:eastAsia="zh-CN"/>
        </w:rPr>
        <w:t>Centola</w:t>
      </w:r>
      <w:proofErr w:type="spellEnd"/>
      <w:r w:rsidRPr="006B692B">
        <w:rPr>
          <w:rFonts w:ascii="Book Antiqua" w:eastAsia="SimSun" w:hAnsi="Book Antiqua"/>
          <w:kern w:val="2"/>
          <w:lang w:eastAsia="zh-CN"/>
        </w:rPr>
        <w:t xml:space="preserve"> M, Li X. Distinct cytokine patterns identified from multiplex profiles of murine DSS and TNBS-induced colitis.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i/>
          <w:kern w:val="2"/>
          <w:lang w:eastAsia="zh-CN"/>
        </w:rPr>
        <w:t xml:space="preserve"> Bowel Dis</w:t>
      </w:r>
      <w:r w:rsidRPr="006B692B">
        <w:rPr>
          <w:rFonts w:ascii="Book Antiqua" w:eastAsia="SimSun" w:hAnsi="Book Antiqua"/>
          <w:kern w:val="2"/>
          <w:lang w:eastAsia="zh-CN"/>
        </w:rPr>
        <w:t xml:space="preserve"> 2009; </w:t>
      </w:r>
      <w:r w:rsidRPr="006B692B">
        <w:rPr>
          <w:rFonts w:ascii="Book Antiqua" w:eastAsia="SimSun" w:hAnsi="Book Antiqua"/>
          <w:b/>
          <w:kern w:val="2"/>
          <w:lang w:eastAsia="zh-CN"/>
        </w:rPr>
        <w:t>15</w:t>
      </w:r>
      <w:r w:rsidRPr="006B692B">
        <w:rPr>
          <w:rFonts w:ascii="Book Antiqua" w:eastAsia="SimSun" w:hAnsi="Book Antiqua"/>
          <w:kern w:val="2"/>
          <w:lang w:eastAsia="zh-CN"/>
        </w:rPr>
        <w:t>: 341-352 [PMID: 18942757 DOI: 10.1002/ibd.20753]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16 </w:t>
      </w:r>
      <w:r w:rsidRPr="006B692B">
        <w:rPr>
          <w:rFonts w:ascii="Book Antiqua" w:eastAsia="SimSun" w:hAnsi="Book Antiqua"/>
          <w:b/>
          <w:kern w:val="2"/>
          <w:lang w:eastAsia="zh-CN"/>
        </w:rPr>
        <w:t>Hall LJ</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Faivre</w:t>
      </w:r>
      <w:proofErr w:type="spellEnd"/>
      <w:r w:rsidRPr="006B692B">
        <w:rPr>
          <w:rFonts w:ascii="Book Antiqua" w:eastAsia="SimSun" w:hAnsi="Book Antiqua"/>
          <w:kern w:val="2"/>
          <w:lang w:eastAsia="zh-CN"/>
        </w:rPr>
        <w:t xml:space="preserve"> E, Quinlan A, Shanahan F, </w:t>
      </w:r>
      <w:proofErr w:type="spellStart"/>
      <w:r w:rsidRPr="006B692B">
        <w:rPr>
          <w:rFonts w:ascii="Book Antiqua" w:eastAsia="SimSun" w:hAnsi="Book Antiqua"/>
          <w:kern w:val="2"/>
          <w:lang w:eastAsia="zh-CN"/>
        </w:rPr>
        <w:t>Nally</w:t>
      </w:r>
      <w:proofErr w:type="spellEnd"/>
      <w:r w:rsidRPr="006B692B">
        <w:rPr>
          <w:rFonts w:ascii="Book Antiqua" w:eastAsia="SimSun" w:hAnsi="Book Antiqua"/>
          <w:kern w:val="2"/>
          <w:lang w:eastAsia="zh-CN"/>
        </w:rPr>
        <w:t xml:space="preserve"> K, </w:t>
      </w:r>
      <w:proofErr w:type="spellStart"/>
      <w:r w:rsidRPr="006B692B">
        <w:rPr>
          <w:rFonts w:ascii="Book Antiqua" w:eastAsia="SimSun" w:hAnsi="Book Antiqua"/>
          <w:kern w:val="2"/>
          <w:lang w:eastAsia="zh-CN"/>
        </w:rPr>
        <w:t>Melgar</w:t>
      </w:r>
      <w:proofErr w:type="spellEnd"/>
      <w:r w:rsidRPr="006B692B">
        <w:rPr>
          <w:rFonts w:ascii="Book Antiqua" w:eastAsia="SimSun" w:hAnsi="Book Antiqua"/>
          <w:kern w:val="2"/>
          <w:lang w:eastAsia="zh-CN"/>
        </w:rPr>
        <w:t xml:space="preserve"> S. Induction and activation of adaptive immune populations during acute and chronic phases of a murine model of experimental colitis. </w:t>
      </w:r>
      <w:r w:rsidRPr="006B692B">
        <w:rPr>
          <w:rFonts w:ascii="Book Antiqua" w:eastAsia="SimSun" w:hAnsi="Book Antiqua"/>
          <w:i/>
          <w:kern w:val="2"/>
          <w:lang w:eastAsia="zh-CN"/>
        </w:rPr>
        <w:t xml:space="preserve">Dig Dis </w:t>
      </w:r>
      <w:proofErr w:type="spellStart"/>
      <w:r w:rsidRPr="006B692B">
        <w:rPr>
          <w:rFonts w:ascii="Book Antiqua" w:eastAsia="SimSun" w:hAnsi="Book Antiqua"/>
          <w:i/>
          <w:kern w:val="2"/>
          <w:lang w:eastAsia="zh-CN"/>
        </w:rPr>
        <w:t>Sci</w:t>
      </w:r>
      <w:proofErr w:type="spellEnd"/>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56</w:t>
      </w:r>
      <w:r w:rsidRPr="006B692B">
        <w:rPr>
          <w:rFonts w:ascii="Book Antiqua" w:eastAsia="SimSun" w:hAnsi="Book Antiqua"/>
          <w:kern w:val="2"/>
          <w:lang w:eastAsia="zh-CN"/>
        </w:rPr>
        <w:t>: 79-89 [PMID: 20467900 DOI: 10.1007/s10620-010-1240-3]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17 </w:t>
      </w:r>
      <w:proofErr w:type="spellStart"/>
      <w:r w:rsidRPr="006B692B">
        <w:rPr>
          <w:rFonts w:ascii="Book Antiqua" w:eastAsia="SimSun" w:hAnsi="Book Antiqua"/>
          <w:b/>
          <w:kern w:val="2"/>
          <w:lang w:eastAsia="zh-CN"/>
        </w:rPr>
        <w:t>Perše</w:t>
      </w:r>
      <w:proofErr w:type="spellEnd"/>
      <w:r w:rsidRPr="006B692B">
        <w:rPr>
          <w:rFonts w:ascii="Book Antiqua" w:eastAsia="SimSun" w:hAnsi="Book Antiqua"/>
          <w:b/>
          <w:kern w:val="2"/>
          <w:lang w:eastAsia="zh-CN"/>
        </w:rPr>
        <w:t xml:space="preserve"> M</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Cerar</w:t>
      </w:r>
      <w:proofErr w:type="spellEnd"/>
      <w:r w:rsidRPr="006B692B">
        <w:rPr>
          <w:rFonts w:ascii="Book Antiqua" w:eastAsia="SimSun" w:hAnsi="Book Antiqua"/>
          <w:kern w:val="2"/>
          <w:lang w:eastAsia="zh-CN"/>
        </w:rPr>
        <w:t xml:space="preserve"> A. Dextran sodium </w:t>
      </w:r>
      <w:proofErr w:type="spellStart"/>
      <w:r w:rsidRPr="006B692B">
        <w:rPr>
          <w:rFonts w:ascii="Book Antiqua" w:eastAsia="SimSun" w:hAnsi="Book Antiqua"/>
          <w:kern w:val="2"/>
          <w:lang w:eastAsia="zh-CN"/>
        </w:rPr>
        <w:t>sulphate</w:t>
      </w:r>
      <w:proofErr w:type="spellEnd"/>
      <w:r w:rsidRPr="006B692B">
        <w:rPr>
          <w:rFonts w:ascii="Book Antiqua" w:eastAsia="SimSun" w:hAnsi="Book Antiqua"/>
          <w:kern w:val="2"/>
          <w:lang w:eastAsia="zh-CN"/>
        </w:rPr>
        <w:t xml:space="preserve"> colitis mouse model: traps and tricks. </w:t>
      </w:r>
      <w:r w:rsidRPr="006B692B">
        <w:rPr>
          <w:rFonts w:ascii="Book Antiqua" w:eastAsia="SimSun" w:hAnsi="Book Antiqua"/>
          <w:i/>
          <w:kern w:val="2"/>
          <w:lang w:eastAsia="zh-CN"/>
        </w:rPr>
        <w:t xml:space="preserve">J Biomed </w:t>
      </w:r>
      <w:proofErr w:type="spellStart"/>
      <w:r w:rsidRPr="006B692B">
        <w:rPr>
          <w:rFonts w:ascii="Book Antiqua" w:eastAsia="SimSun" w:hAnsi="Book Antiqua"/>
          <w:i/>
          <w:kern w:val="2"/>
          <w:lang w:eastAsia="zh-CN"/>
        </w:rPr>
        <w:t>Biotechnol</w:t>
      </w:r>
      <w:proofErr w:type="spellEnd"/>
      <w:r w:rsidRPr="006B692B">
        <w:rPr>
          <w:rFonts w:ascii="Book Antiqua" w:eastAsia="SimSun" w:hAnsi="Book Antiqua"/>
          <w:kern w:val="2"/>
          <w:lang w:eastAsia="zh-CN"/>
        </w:rPr>
        <w:t xml:space="preserve"> 2012; </w:t>
      </w:r>
      <w:r w:rsidRPr="006B692B">
        <w:rPr>
          <w:rFonts w:ascii="Book Antiqua" w:eastAsia="SimSun" w:hAnsi="Book Antiqua"/>
          <w:b/>
          <w:kern w:val="2"/>
          <w:lang w:eastAsia="zh-CN"/>
        </w:rPr>
        <w:t>2012</w:t>
      </w:r>
      <w:r w:rsidRPr="006B692B">
        <w:rPr>
          <w:rFonts w:ascii="Book Antiqua" w:eastAsia="SimSun" w:hAnsi="Book Antiqua"/>
          <w:kern w:val="2"/>
          <w:lang w:eastAsia="zh-CN"/>
        </w:rPr>
        <w:t>: 718617 [PMID: 22665990 DOI: 10.1155/2012/718617]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18 </w:t>
      </w:r>
      <w:r w:rsidRPr="006B692B">
        <w:rPr>
          <w:rFonts w:ascii="Book Antiqua" w:eastAsia="SimSun" w:hAnsi="Book Antiqua"/>
          <w:b/>
          <w:kern w:val="2"/>
          <w:lang w:eastAsia="zh-CN"/>
        </w:rPr>
        <w:t>Al-Haddad S</w:t>
      </w:r>
      <w:r w:rsidRPr="006B692B">
        <w:rPr>
          <w:rFonts w:ascii="Book Antiqua" w:eastAsia="SimSun" w:hAnsi="Book Antiqua"/>
          <w:kern w:val="2"/>
          <w:lang w:eastAsia="zh-CN"/>
        </w:rPr>
        <w:t xml:space="preserve">, Riddell RH. The role of eosinophils in inflammatory bowel disease. </w:t>
      </w:r>
      <w:r w:rsidRPr="006B692B">
        <w:rPr>
          <w:rFonts w:ascii="Book Antiqua" w:eastAsia="SimSun" w:hAnsi="Book Antiqua"/>
          <w:i/>
          <w:kern w:val="2"/>
          <w:lang w:eastAsia="zh-CN"/>
        </w:rPr>
        <w:t>Gut</w:t>
      </w:r>
      <w:r w:rsidRPr="006B692B">
        <w:rPr>
          <w:rFonts w:ascii="Book Antiqua" w:eastAsia="SimSun" w:hAnsi="Book Antiqua"/>
          <w:kern w:val="2"/>
          <w:lang w:eastAsia="zh-CN"/>
        </w:rPr>
        <w:t xml:space="preserve"> 2005; </w:t>
      </w:r>
      <w:r w:rsidRPr="006B692B">
        <w:rPr>
          <w:rFonts w:ascii="Book Antiqua" w:eastAsia="SimSun" w:hAnsi="Book Antiqua"/>
          <w:b/>
          <w:kern w:val="2"/>
          <w:lang w:eastAsia="zh-CN"/>
        </w:rPr>
        <w:t>54</w:t>
      </w:r>
      <w:r w:rsidRPr="006B692B">
        <w:rPr>
          <w:rFonts w:ascii="Book Antiqua" w:eastAsia="SimSun" w:hAnsi="Book Antiqua"/>
          <w:kern w:val="2"/>
          <w:lang w:eastAsia="zh-CN"/>
        </w:rPr>
        <w:t>: 1674-1675 [PMID: 16284283 DOI: 10.1136/gut.2005.072595]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19 </w:t>
      </w:r>
      <w:proofErr w:type="spellStart"/>
      <w:r w:rsidRPr="006B692B">
        <w:rPr>
          <w:rFonts w:ascii="Book Antiqua" w:eastAsia="SimSun" w:hAnsi="Book Antiqua"/>
          <w:b/>
          <w:kern w:val="2"/>
          <w:lang w:eastAsia="zh-CN"/>
        </w:rPr>
        <w:t>Melgar</w:t>
      </w:r>
      <w:proofErr w:type="spellEnd"/>
      <w:r w:rsidRPr="006B692B">
        <w:rPr>
          <w:rFonts w:ascii="Book Antiqua" w:eastAsia="SimSun" w:hAnsi="Book Antiqua"/>
          <w:b/>
          <w:kern w:val="2"/>
          <w:lang w:eastAsia="zh-CN"/>
        </w:rPr>
        <w:t xml:space="preserve"> S</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Karlsson</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Michaëlsson</w:t>
      </w:r>
      <w:proofErr w:type="spellEnd"/>
      <w:r w:rsidRPr="006B692B">
        <w:rPr>
          <w:rFonts w:ascii="Book Antiqua" w:eastAsia="SimSun" w:hAnsi="Book Antiqua"/>
          <w:kern w:val="2"/>
          <w:lang w:eastAsia="zh-CN"/>
        </w:rPr>
        <w:t xml:space="preserve"> E. Acute colitis induced by dextran sulfate sodium progresses to chronicity in C57BL/6 but not in BALB/c mice: correlation between symptoms and inflammation. </w:t>
      </w:r>
      <w:r w:rsidRPr="006B692B">
        <w:rPr>
          <w:rFonts w:ascii="Book Antiqua" w:eastAsia="SimSun" w:hAnsi="Book Antiqua"/>
          <w:i/>
          <w:kern w:val="2"/>
          <w:lang w:eastAsia="zh-CN"/>
        </w:rPr>
        <w:t xml:space="preserve">Am J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Gastrointest</w:t>
      </w:r>
      <w:proofErr w:type="spellEnd"/>
      <w:r w:rsidRPr="006B692B">
        <w:rPr>
          <w:rFonts w:ascii="Book Antiqua" w:eastAsia="SimSun" w:hAnsi="Book Antiqua"/>
          <w:i/>
          <w:kern w:val="2"/>
          <w:lang w:eastAsia="zh-CN"/>
        </w:rPr>
        <w:t xml:space="preserve"> Liver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kern w:val="2"/>
          <w:lang w:eastAsia="zh-CN"/>
        </w:rPr>
        <w:t xml:space="preserve"> 2005; </w:t>
      </w:r>
      <w:r w:rsidRPr="006B692B">
        <w:rPr>
          <w:rFonts w:ascii="Book Antiqua" w:eastAsia="SimSun" w:hAnsi="Book Antiqua"/>
          <w:b/>
          <w:kern w:val="2"/>
          <w:lang w:eastAsia="zh-CN"/>
        </w:rPr>
        <w:t>288</w:t>
      </w:r>
      <w:r w:rsidRPr="006B692B">
        <w:rPr>
          <w:rFonts w:ascii="Book Antiqua" w:eastAsia="SimSun" w:hAnsi="Book Antiqua"/>
          <w:kern w:val="2"/>
          <w:lang w:eastAsia="zh-CN"/>
        </w:rPr>
        <w:t xml:space="preserve">: </w:t>
      </w:r>
      <w:r w:rsidRPr="006B692B">
        <w:rPr>
          <w:rFonts w:ascii="Book Antiqua" w:eastAsia="SimSun" w:hAnsi="Book Antiqua"/>
          <w:kern w:val="2"/>
          <w:lang w:eastAsia="zh-CN"/>
        </w:rPr>
        <w:lastRenderedPageBreak/>
        <w:t>G1328-G1338 [PMID: 15637179 DOI: 10.1152/ajpgi.00467.2004]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20 </w:t>
      </w:r>
      <w:r w:rsidRPr="006B692B">
        <w:rPr>
          <w:rFonts w:ascii="Book Antiqua" w:eastAsia="SimSun" w:hAnsi="Book Antiqua"/>
          <w:b/>
          <w:kern w:val="2"/>
          <w:lang w:eastAsia="zh-CN"/>
        </w:rPr>
        <w:t>Fang K</w:t>
      </w:r>
      <w:r w:rsidRPr="006B692B">
        <w:rPr>
          <w:rFonts w:ascii="Book Antiqua" w:eastAsia="SimSun" w:hAnsi="Book Antiqua"/>
          <w:kern w:val="2"/>
          <w:lang w:eastAsia="zh-CN"/>
        </w:rPr>
        <w:t xml:space="preserve">, Grisham MB, Kevil CG. Application of Comparative Transcriptional Genomics to Identify Molecular Targets for Pediatric IBD. </w:t>
      </w:r>
      <w:r w:rsidRPr="006B692B">
        <w:rPr>
          <w:rFonts w:ascii="Book Antiqua" w:eastAsia="SimSun" w:hAnsi="Book Antiqua"/>
          <w:i/>
          <w:kern w:val="2"/>
          <w:lang w:eastAsia="zh-CN"/>
        </w:rPr>
        <w:t xml:space="preserve">Front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6</w:t>
      </w:r>
      <w:r w:rsidRPr="006B692B">
        <w:rPr>
          <w:rFonts w:ascii="Book Antiqua" w:eastAsia="SimSun" w:hAnsi="Book Antiqua"/>
          <w:kern w:val="2"/>
          <w:lang w:eastAsia="zh-CN"/>
        </w:rPr>
        <w:t>: 165 [PMID: 26085826 DOI: 10.3389/fimmu.2015.00165]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21 </w:t>
      </w:r>
      <w:r w:rsidRPr="006B692B">
        <w:rPr>
          <w:rFonts w:ascii="Book Antiqua" w:eastAsia="SimSun" w:hAnsi="Book Antiqua"/>
          <w:b/>
          <w:kern w:val="2"/>
          <w:lang w:eastAsia="zh-CN"/>
        </w:rPr>
        <w:t>Fang K</w:t>
      </w:r>
      <w:r w:rsidRPr="006B692B">
        <w:rPr>
          <w:rFonts w:ascii="Book Antiqua" w:eastAsia="SimSun" w:hAnsi="Book Antiqua"/>
          <w:kern w:val="2"/>
          <w:lang w:eastAsia="zh-CN"/>
        </w:rPr>
        <w:t xml:space="preserve">, Bruce M, </w:t>
      </w:r>
      <w:proofErr w:type="spellStart"/>
      <w:r w:rsidRPr="006B692B">
        <w:rPr>
          <w:rFonts w:ascii="Book Antiqua" w:eastAsia="SimSun" w:hAnsi="Book Antiqua"/>
          <w:kern w:val="2"/>
          <w:lang w:eastAsia="zh-CN"/>
        </w:rPr>
        <w:t>Pattillo</w:t>
      </w:r>
      <w:proofErr w:type="spellEnd"/>
      <w:r w:rsidRPr="006B692B">
        <w:rPr>
          <w:rFonts w:ascii="Book Antiqua" w:eastAsia="SimSun" w:hAnsi="Book Antiqua"/>
          <w:kern w:val="2"/>
          <w:lang w:eastAsia="zh-CN"/>
        </w:rPr>
        <w:t xml:space="preserve"> CB, Zhang S, Stone R 2nd, Clifford J, Kevil CG. Temporal </w:t>
      </w:r>
      <w:proofErr w:type="spellStart"/>
      <w:r w:rsidRPr="006B692B">
        <w:rPr>
          <w:rFonts w:ascii="Book Antiqua" w:eastAsia="SimSun" w:hAnsi="Book Antiqua"/>
          <w:kern w:val="2"/>
          <w:lang w:eastAsia="zh-CN"/>
        </w:rPr>
        <w:t>genomewide</w:t>
      </w:r>
      <w:proofErr w:type="spellEnd"/>
      <w:r w:rsidRPr="006B692B">
        <w:rPr>
          <w:rFonts w:ascii="Book Antiqua" w:eastAsia="SimSun" w:hAnsi="Book Antiqua"/>
          <w:kern w:val="2"/>
          <w:lang w:eastAsia="zh-CN"/>
        </w:rPr>
        <w:t xml:space="preserve"> expression profiling of DSS colitis reveals novel inflammatory and angiogenesis genes similar to ulcerative colitis.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i/>
          <w:kern w:val="2"/>
          <w:lang w:eastAsia="zh-CN"/>
        </w:rPr>
        <w:t xml:space="preserve"> Genomics</w:t>
      </w:r>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43</w:t>
      </w:r>
      <w:r w:rsidRPr="006B692B">
        <w:rPr>
          <w:rFonts w:ascii="Book Antiqua" w:eastAsia="SimSun" w:hAnsi="Book Antiqua"/>
          <w:kern w:val="2"/>
          <w:lang w:eastAsia="zh-CN"/>
        </w:rPr>
        <w:t>: 43-56 [PMID: 20923862 DOI: 10.1152/physiolgenomics.00138.2010]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22 </w:t>
      </w:r>
      <w:proofErr w:type="spellStart"/>
      <w:r w:rsidRPr="006B692B">
        <w:rPr>
          <w:rFonts w:ascii="Book Antiqua" w:eastAsia="SimSun" w:hAnsi="Book Antiqua"/>
          <w:b/>
          <w:kern w:val="2"/>
          <w:lang w:eastAsia="zh-CN"/>
        </w:rPr>
        <w:t>Gonçalves</w:t>
      </w:r>
      <w:proofErr w:type="spellEnd"/>
      <w:r w:rsidRPr="006B692B">
        <w:rPr>
          <w:rFonts w:ascii="Book Antiqua" w:eastAsia="SimSun" w:hAnsi="Book Antiqua"/>
          <w:b/>
          <w:kern w:val="2"/>
          <w:lang w:eastAsia="zh-CN"/>
        </w:rPr>
        <w:t xml:space="preserve"> </w:t>
      </w:r>
      <w:proofErr w:type="spellStart"/>
      <w:r w:rsidRPr="006B692B">
        <w:rPr>
          <w:rFonts w:ascii="Book Antiqua" w:eastAsia="SimSun" w:hAnsi="Book Antiqua"/>
          <w:b/>
          <w:kern w:val="2"/>
          <w:lang w:eastAsia="zh-CN"/>
        </w:rPr>
        <w:t>Fda</w:t>
      </w:r>
      <w:proofErr w:type="spellEnd"/>
      <w:r w:rsidRPr="006B692B">
        <w:rPr>
          <w:rFonts w:ascii="Book Antiqua" w:eastAsia="SimSun" w:hAnsi="Book Antiqua"/>
          <w:b/>
          <w:kern w:val="2"/>
          <w:lang w:eastAsia="zh-CN"/>
        </w:rPr>
        <w:t xml:space="preserve"> C</w:t>
      </w:r>
      <w:r w:rsidRPr="006B692B">
        <w:rPr>
          <w:rFonts w:ascii="Book Antiqua" w:eastAsia="SimSun" w:hAnsi="Book Antiqua"/>
          <w:kern w:val="2"/>
          <w:lang w:eastAsia="zh-CN"/>
        </w:rPr>
        <w:t xml:space="preserve">, Schneider N, Pinto FO, Meyer FS, </w:t>
      </w:r>
      <w:proofErr w:type="spellStart"/>
      <w:r w:rsidRPr="006B692B">
        <w:rPr>
          <w:rFonts w:ascii="Book Antiqua" w:eastAsia="SimSun" w:hAnsi="Book Antiqua"/>
          <w:kern w:val="2"/>
          <w:lang w:eastAsia="zh-CN"/>
        </w:rPr>
        <w:t>Visioli</w:t>
      </w:r>
      <w:proofErr w:type="spellEnd"/>
      <w:r w:rsidRPr="006B692B">
        <w:rPr>
          <w:rFonts w:ascii="Book Antiqua" w:eastAsia="SimSun" w:hAnsi="Book Antiqua"/>
          <w:kern w:val="2"/>
          <w:lang w:eastAsia="zh-CN"/>
        </w:rPr>
        <w:t xml:space="preserve"> F, </w:t>
      </w:r>
      <w:proofErr w:type="spellStart"/>
      <w:r w:rsidRPr="006B692B">
        <w:rPr>
          <w:rFonts w:ascii="Book Antiqua" w:eastAsia="SimSun" w:hAnsi="Book Antiqua"/>
          <w:kern w:val="2"/>
          <w:lang w:eastAsia="zh-CN"/>
        </w:rPr>
        <w:t>Pfaffenseller</w:t>
      </w:r>
      <w:proofErr w:type="spellEnd"/>
      <w:r w:rsidRPr="006B692B">
        <w:rPr>
          <w:rFonts w:ascii="Book Antiqua" w:eastAsia="SimSun" w:hAnsi="Book Antiqua"/>
          <w:kern w:val="2"/>
          <w:lang w:eastAsia="zh-CN"/>
        </w:rPr>
        <w:t xml:space="preserve"> B, Lopez PL, </w:t>
      </w:r>
      <w:proofErr w:type="spellStart"/>
      <w:r w:rsidRPr="006B692B">
        <w:rPr>
          <w:rFonts w:ascii="Book Antiqua" w:eastAsia="SimSun" w:hAnsi="Book Antiqua"/>
          <w:kern w:val="2"/>
          <w:lang w:eastAsia="zh-CN"/>
        </w:rPr>
        <w:t>Passos</w:t>
      </w:r>
      <w:proofErr w:type="spellEnd"/>
      <w:r w:rsidRPr="006B692B">
        <w:rPr>
          <w:rFonts w:ascii="Book Antiqua" w:eastAsia="SimSun" w:hAnsi="Book Antiqua"/>
          <w:kern w:val="2"/>
          <w:lang w:eastAsia="zh-CN"/>
        </w:rPr>
        <w:t xml:space="preserve"> EP, </w:t>
      </w:r>
      <w:proofErr w:type="spellStart"/>
      <w:r w:rsidRPr="006B692B">
        <w:rPr>
          <w:rFonts w:ascii="Book Antiqua" w:eastAsia="SimSun" w:hAnsi="Book Antiqua"/>
          <w:kern w:val="2"/>
          <w:lang w:eastAsia="zh-CN"/>
        </w:rPr>
        <w:t>Cirne</w:t>
      </w:r>
      <w:proofErr w:type="spellEnd"/>
      <w:r w:rsidRPr="006B692B">
        <w:rPr>
          <w:rFonts w:ascii="Book Antiqua" w:eastAsia="SimSun" w:hAnsi="Book Antiqua"/>
          <w:kern w:val="2"/>
          <w:lang w:eastAsia="zh-CN"/>
        </w:rPr>
        <w:t xml:space="preserve">-Lima EO, </w:t>
      </w:r>
      <w:proofErr w:type="spellStart"/>
      <w:r w:rsidRPr="006B692B">
        <w:rPr>
          <w:rFonts w:ascii="Book Antiqua" w:eastAsia="SimSun" w:hAnsi="Book Antiqua"/>
          <w:kern w:val="2"/>
          <w:lang w:eastAsia="zh-CN"/>
        </w:rPr>
        <w:t>Meurer</w:t>
      </w:r>
      <w:proofErr w:type="spellEnd"/>
      <w:r w:rsidRPr="006B692B">
        <w:rPr>
          <w:rFonts w:ascii="Book Antiqua" w:eastAsia="SimSun" w:hAnsi="Book Antiqua"/>
          <w:kern w:val="2"/>
          <w:lang w:eastAsia="zh-CN"/>
        </w:rPr>
        <w:t xml:space="preserve"> L, Paz AH. Intravenous vs intraperitoneal mesenchymal stem cells administration: what is the best route for treating experimental colitis? </w:t>
      </w:r>
      <w:r w:rsidRPr="006B692B">
        <w:rPr>
          <w:rFonts w:ascii="Book Antiqua" w:eastAsia="SimSun" w:hAnsi="Book Antiqua"/>
          <w:i/>
          <w:kern w:val="2"/>
          <w:lang w:eastAsia="zh-CN"/>
        </w:rPr>
        <w:t xml:space="preserve">World J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20</w:t>
      </w:r>
      <w:r w:rsidRPr="006B692B">
        <w:rPr>
          <w:rFonts w:ascii="Book Antiqua" w:eastAsia="SimSun" w:hAnsi="Book Antiqua"/>
          <w:kern w:val="2"/>
          <w:lang w:eastAsia="zh-CN"/>
        </w:rPr>
        <w:t>: 18228-18239 [PMID: 25561790 DOI: 10.3748/wjg.v20.i48.18228]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23 </w:t>
      </w:r>
      <w:proofErr w:type="spellStart"/>
      <w:r w:rsidRPr="006B692B">
        <w:rPr>
          <w:rFonts w:ascii="Book Antiqua" w:eastAsia="SimSun" w:hAnsi="Book Antiqua"/>
          <w:b/>
          <w:kern w:val="2"/>
          <w:lang w:eastAsia="zh-CN"/>
        </w:rPr>
        <w:t>Dieleman</w:t>
      </w:r>
      <w:proofErr w:type="spellEnd"/>
      <w:r w:rsidRPr="006B692B">
        <w:rPr>
          <w:rFonts w:ascii="Book Antiqua" w:eastAsia="SimSun" w:hAnsi="Book Antiqua"/>
          <w:b/>
          <w:kern w:val="2"/>
          <w:lang w:eastAsia="zh-CN"/>
        </w:rPr>
        <w:t xml:space="preserve"> LA</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Palmen</w:t>
      </w:r>
      <w:proofErr w:type="spellEnd"/>
      <w:r w:rsidRPr="006B692B">
        <w:rPr>
          <w:rFonts w:ascii="Book Antiqua" w:eastAsia="SimSun" w:hAnsi="Book Antiqua"/>
          <w:kern w:val="2"/>
          <w:lang w:eastAsia="zh-CN"/>
        </w:rPr>
        <w:t xml:space="preserve"> MJ, </w:t>
      </w:r>
      <w:proofErr w:type="spellStart"/>
      <w:r w:rsidRPr="006B692B">
        <w:rPr>
          <w:rFonts w:ascii="Book Antiqua" w:eastAsia="SimSun" w:hAnsi="Book Antiqua"/>
          <w:kern w:val="2"/>
          <w:lang w:eastAsia="zh-CN"/>
        </w:rPr>
        <w:t>Akol</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Bloemena</w:t>
      </w:r>
      <w:proofErr w:type="spellEnd"/>
      <w:r w:rsidRPr="006B692B">
        <w:rPr>
          <w:rFonts w:ascii="Book Antiqua" w:eastAsia="SimSun" w:hAnsi="Book Antiqua"/>
          <w:kern w:val="2"/>
          <w:lang w:eastAsia="zh-CN"/>
        </w:rPr>
        <w:t xml:space="preserve"> E, Peña AS, </w:t>
      </w:r>
      <w:proofErr w:type="spellStart"/>
      <w:r w:rsidRPr="006B692B">
        <w:rPr>
          <w:rFonts w:ascii="Book Antiqua" w:eastAsia="SimSun" w:hAnsi="Book Antiqua"/>
          <w:kern w:val="2"/>
          <w:lang w:eastAsia="zh-CN"/>
        </w:rPr>
        <w:t>Meuwissen</w:t>
      </w:r>
      <w:proofErr w:type="spellEnd"/>
      <w:r w:rsidRPr="006B692B">
        <w:rPr>
          <w:rFonts w:ascii="Book Antiqua" w:eastAsia="SimSun" w:hAnsi="Book Antiqua"/>
          <w:kern w:val="2"/>
          <w:lang w:eastAsia="zh-CN"/>
        </w:rPr>
        <w:t xml:space="preserve"> SG, Van Rees EP. Chronic experimental colitis induced by dextran </w:t>
      </w:r>
      <w:proofErr w:type="spellStart"/>
      <w:r w:rsidRPr="006B692B">
        <w:rPr>
          <w:rFonts w:ascii="Book Antiqua" w:eastAsia="SimSun" w:hAnsi="Book Antiqua"/>
          <w:kern w:val="2"/>
          <w:lang w:eastAsia="zh-CN"/>
        </w:rPr>
        <w:t>sulphate</w:t>
      </w:r>
      <w:proofErr w:type="spellEnd"/>
      <w:r w:rsidRPr="006B692B">
        <w:rPr>
          <w:rFonts w:ascii="Book Antiqua" w:eastAsia="SimSun" w:hAnsi="Book Antiqua"/>
          <w:kern w:val="2"/>
          <w:lang w:eastAsia="zh-CN"/>
        </w:rPr>
        <w:t xml:space="preserve"> sodium (DSS) is characterized by Th1 and Th2 cytokines.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1998; </w:t>
      </w:r>
      <w:r w:rsidRPr="006B692B">
        <w:rPr>
          <w:rFonts w:ascii="Book Antiqua" w:eastAsia="SimSun" w:hAnsi="Book Antiqua"/>
          <w:b/>
          <w:kern w:val="2"/>
          <w:lang w:eastAsia="zh-CN"/>
        </w:rPr>
        <w:t>114</w:t>
      </w:r>
      <w:r w:rsidRPr="006B692B">
        <w:rPr>
          <w:rFonts w:ascii="Book Antiqua" w:eastAsia="SimSun" w:hAnsi="Book Antiqua"/>
          <w:kern w:val="2"/>
          <w:lang w:eastAsia="zh-CN"/>
        </w:rPr>
        <w:t>: 385-391 [PMID: 9844047]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24 </w:t>
      </w:r>
      <w:proofErr w:type="spellStart"/>
      <w:r w:rsidRPr="006B692B">
        <w:rPr>
          <w:rFonts w:ascii="Book Antiqua" w:eastAsia="SimSun" w:hAnsi="Book Antiqua"/>
          <w:b/>
          <w:kern w:val="2"/>
          <w:lang w:eastAsia="zh-CN"/>
        </w:rPr>
        <w:t>Kitajima</w:t>
      </w:r>
      <w:proofErr w:type="spellEnd"/>
      <w:r w:rsidRPr="006B692B">
        <w:rPr>
          <w:rFonts w:ascii="Book Antiqua" w:eastAsia="SimSun" w:hAnsi="Book Antiqua"/>
          <w:b/>
          <w:kern w:val="2"/>
          <w:lang w:eastAsia="zh-CN"/>
        </w:rPr>
        <w:t xml:space="preserve"> S</w:t>
      </w:r>
      <w:r w:rsidRPr="006B692B">
        <w:rPr>
          <w:rFonts w:ascii="Book Antiqua" w:eastAsia="SimSun" w:hAnsi="Book Antiqua"/>
          <w:kern w:val="2"/>
          <w:lang w:eastAsia="zh-CN"/>
        </w:rPr>
        <w:t xml:space="preserve">, Takuma S, Morimoto M. Changes in colonic mucosal permeability in mouse colitis induced with dextran sulfate sodium.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Anim</w:t>
      </w:r>
      <w:proofErr w:type="spellEnd"/>
      <w:r w:rsidRPr="006B692B">
        <w:rPr>
          <w:rFonts w:ascii="Book Antiqua" w:eastAsia="SimSun" w:hAnsi="Book Antiqua"/>
          <w:kern w:val="2"/>
          <w:lang w:eastAsia="zh-CN"/>
        </w:rPr>
        <w:t xml:space="preserve"> 1999; </w:t>
      </w:r>
      <w:r w:rsidRPr="006B692B">
        <w:rPr>
          <w:rFonts w:ascii="Book Antiqua" w:eastAsia="SimSun" w:hAnsi="Book Antiqua"/>
          <w:b/>
          <w:kern w:val="2"/>
          <w:lang w:eastAsia="zh-CN"/>
        </w:rPr>
        <w:t>48</w:t>
      </w:r>
      <w:r w:rsidRPr="006B692B">
        <w:rPr>
          <w:rFonts w:ascii="Book Antiqua" w:eastAsia="SimSun" w:hAnsi="Book Antiqua"/>
          <w:kern w:val="2"/>
          <w:lang w:eastAsia="zh-CN"/>
        </w:rPr>
        <w:t>: 137-143 [PMID: 10480018]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25 </w:t>
      </w:r>
      <w:r w:rsidRPr="006B692B">
        <w:rPr>
          <w:rFonts w:ascii="Book Antiqua" w:eastAsia="SimSun" w:hAnsi="Book Antiqua"/>
          <w:b/>
          <w:kern w:val="2"/>
          <w:lang w:eastAsia="zh-CN"/>
        </w:rPr>
        <w:t>Kaplan GG</w:t>
      </w:r>
      <w:r w:rsidRPr="006B692B">
        <w:rPr>
          <w:rFonts w:ascii="Book Antiqua" w:eastAsia="SimSun" w:hAnsi="Book Antiqua"/>
          <w:kern w:val="2"/>
          <w:lang w:eastAsia="zh-CN"/>
        </w:rPr>
        <w:t xml:space="preserve">. The global burden of IBD: from 2015 to 2025. </w:t>
      </w:r>
      <w:r w:rsidRPr="006B692B">
        <w:rPr>
          <w:rFonts w:ascii="Book Antiqua" w:eastAsia="SimSun" w:hAnsi="Book Antiqua"/>
          <w:i/>
          <w:kern w:val="2"/>
          <w:lang w:eastAsia="zh-CN"/>
        </w:rPr>
        <w:t xml:space="preserve">Nat Rev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Hepatol</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12</w:t>
      </w:r>
      <w:r w:rsidRPr="006B692B">
        <w:rPr>
          <w:rFonts w:ascii="Book Antiqua" w:eastAsia="SimSun" w:hAnsi="Book Antiqua"/>
          <w:kern w:val="2"/>
          <w:lang w:eastAsia="zh-CN"/>
        </w:rPr>
        <w:t>: 720-727 [PMID: 26323879 DOI: 10.1038/nrgastro.2015.150]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26 </w:t>
      </w:r>
      <w:r w:rsidRPr="006B692B">
        <w:rPr>
          <w:rFonts w:ascii="Book Antiqua" w:eastAsia="SimSun" w:hAnsi="Book Antiqua"/>
          <w:b/>
          <w:kern w:val="2"/>
          <w:lang w:eastAsia="zh-CN"/>
        </w:rPr>
        <w:t>Strober W</w:t>
      </w:r>
      <w:r w:rsidRPr="006B692B">
        <w:rPr>
          <w:rFonts w:ascii="Book Antiqua" w:eastAsia="SimSun" w:hAnsi="Book Antiqua"/>
          <w:kern w:val="2"/>
          <w:lang w:eastAsia="zh-CN"/>
        </w:rPr>
        <w:t xml:space="preserve">, Fuss IJ, Blumberg RS. The immunology of mucosal models of inflammation. </w:t>
      </w:r>
      <w:proofErr w:type="spellStart"/>
      <w:r w:rsidRPr="006B692B">
        <w:rPr>
          <w:rFonts w:ascii="Book Antiqua" w:eastAsia="SimSun" w:hAnsi="Book Antiqua"/>
          <w:i/>
          <w:kern w:val="2"/>
          <w:lang w:eastAsia="zh-CN"/>
        </w:rPr>
        <w:t>Annu</w:t>
      </w:r>
      <w:proofErr w:type="spellEnd"/>
      <w:r w:rsidRPr="006B692B">
        <w:rPr>
          <w:rFonts w:ascii="Book Antiqua" w:eastAsia="SimSun" w:hAnsi="Book Antiqua"/>
          <w:i/>
          <w:kern w:val="2"/>
          <w:lang w:eastAsia="zh-CN"/>
        </w:rPr>
        <w:t xml:space="preserve"> Rev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2002; </w:t>
      </w:r>
      <w:r w:rsidRPr="006B692B">
        <w:rPr>
          <w:rFonts w:ascii="Book Antiqua" w:eastAsia="SimSun" w:hAnsi="Book Antiqua"/>
          <w:b/>
          <w:kern w:val="2"/>
          <w:lang w:eastAsia="zh-CN"/>
        </w:rPr>
        <w:t>20</w:t>
      </w:r>
      <w:r w:rsidRPr="006B692B">
        <w:rPr>
          <w:rFonts w:ascii="Book Antiqua" w:eastAsia="SimSun" w:hAnsi="Book Antiqua"/>
          <w:kern w:val="2"/>
          <w:lang w:eastAsia="zh-CN"/>
        </w:rPr>
        <w:t>: 495-549 [PMID: 11861611 DOI: 10.1146/annurev.immunol.20.100301.064816]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27 </w:t>
      </w:r>
      <w:r w:rsidRPr="006B692B">
        <w:rPr>
          <w:rFonts w:ascii="Book Antiqua" w:eastAsia="SimSun" w:hAnsi="Book Antiqua"/>
          <w:b/>
          <w:kern w:val="2"/>
          <w:lang w:eastAsia="zh-CN"/>
        </w:rPr>
        <w:t>Roy U</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Gálvez</w:t>
      </w:r>
      <w:proofErr w:type="spellEnd"/>
      <w:r w:rsidRPr="006B692B">
        <w:rPr>
          <w:rFonts w:ascii="Book Antiqua" w:eastAsia="SimSun" w:hAnsi="Book Antiqua"/>
          <w:kern w:val="2"/>
          <w:lang w:eastAsia="zh-CN"/>
        </w:rPr>
        <w:t xml:space="preserve"> EJC, </w:t>
      </w:r>
      <w:proofErr w:type="spellStart"/>
      <w:r w:rsidRPr="006B692B">
        <w:rPr>
          <w:rFonts w:ascii="Book Antiqua" w:eastAsia="SimSun" w:hAnsi="Book Antiqua"/>
          <w:kern w:val="2"/>
          <w:lang w:eastAsia="zh-CN"/>
        </w:rPr>
        <w:t>Iljazovic</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Lesker</w:t>
      </w:r>
      <w:proofErr w:type="spellEnd"/>
      <w:r w:rsidRPr="006B692B">
        <w:rPr>
          <w:rFonts w:ascii="Book Antiqua" w:eastAsia="SimSun" w:hAnsi="Book Antiqua"/>
          <w:kern w:val="2"/>
          <w:lang w:eastAsia="zh-CN"/>
        </w:rPr>
        <w:t xml:space="preserve"> TR, </w:t>
      </w:r>
      <w:proofErr w:type="spellStart"/>
      <w:r w:rsidRPr="006B692B">
        <w:rPr>
          <w:rFonts w:ascii="Book Antiqua" w:eastAsia="SimSun" w:hAnsi="Book Antiqua"/>
          <w:kern w:val="2"/>
          <w:lang w:eastAsia="zh-CN"/>
        </w:rPr>
        <w:t>Błażejewski</w:t>
      </w:r>
      <w:proofErr w:type="spellEnd"/>
      <w:r w:rsidRPr="006B692B">
        <w:rPr>
          <w:rFonts w:ascii="Book Antiqua" w:eastAsia="SimSun" w:hAnsi="Book Antiqua"/>
          <w:kern w:val="2"/>
          <w:lang w:eastAsia="zh-CN"/>
        </w:rPr>
        <w:t xml:space="preserve"> AJ, </w:t>
      </w:r>
      <w:proofErr w:type="spellStart"/>
      <w:r w:rsidRPr="006B692B">
        <w:rPr>
          <w:rFonts w:ascii="Book Antiqua" w:eastAsia="SimSun" w:hAnsi="Book Antiqua"/>
          <w:kern w:val="2"/>
          <w:lang w:eastAsia="zh-CN"/>
        </w:rPr>
        <w:t>Pils</w:t>
      </w:r>
      <w:proofErr w:type="spellEnd"/>
      <w:r w:rsidRPr="006B692B">
        <w:rPr>
          <w:rFonts w:ascii="Book Antiqua" w:eastAsia="SimSun" w:hAnsi="Book Antiqua"/>
          <w:kern w:val="2"/>
          <w:lang w:eastAsia="zh-CN"/>
        </w:rPr>
        <w:t xml:space="preserve"> MC, </w:t>
      </w:r>
      <w:proofErr w:type="spellStart"/>
      <w:r w:rsidRPr="006B692B">
        <w:rPr>
          <w:rFonts w:ascii="Book Antiqua" w:eastAsia="SimSun" w:hAnsi="Book Antiqua"/>
          <w:kern w:val="2"/>
          <w:lang w:eastAsia="zh-CN"/>
        </w:rPr>
        <w:t>Heise</w:t>
      </w:r>
      <w:proofErr w:type="spellEnd"/>
      <w:r w:rsidRPr="006B692B">
        <w:rPr>
          <w:rFonts w:ascii="Book Antiqua" w:eastAsia="SimSun" w:hAnsi="Book Antiqua"/>
          <w:kern w:val="2"/>
          <w:lang w:eastAsia="zh-CN"/>
        </w:rPr>
        <w:t xml:space="preserve"> U, Huber S, </w:t>
      </w:r>
      <w:proofErr w:type="spellStart"/>
      <w:r w:rsidRPr="006B692B">
        <w:rPr>
          <w:rFonts w:ascii="Book Antiqua" w:eastAsia="SimSun" w:hAnsi="Book Antiqua"/>
          <w:kern w:val="2"/>
          <w:lang w:eastAsia="zh-CN"/>
        </w:rPr>
        <w:t>Flavell</w:t>
      </w:r>
      <w:proofErr w:type="spellEnd"/>
      <w:r w:rsidRPr="006B692B">
        <w:rPr>
          <w:rFonts w:ascii="Book Antiqua" w:eastAsia="SimSun" w:hAnsi="Book Antiqua"/>
          <w:kern w:val="2"/>
          <w:lang w:eastAsia="zh-CN"/>
        </w:rPr>
        <w:t xml:space="preserve"> RA, </w:t>
      </w:r>
      <w:proofErr w:type="spellStart"/>
      <w:r w:rsidRPr="006B692B">
        <w:rPr>
          <w:rFonts w:ascii="Book Antiqua" w:eastAsia="SimSun" w:hAnsi="Book Antiqua"/>
          <w:kern w:val="2"/>
          <w:lang w:eastAsia="zh-CN"/>
        </w:rPr>
        <w:t>Strowig</w:t>
      </w:r>
      <w:proofErr w:type="spellEnd"/>
      <w:r w:rsidRPr="006B692B">
        <w:rPr>
          <w:rFonts w:ascii="Book Antiqua" w:eastAsia="SimSun" w:hAnsi="Book Antiqua"/>
          <w:kern w:val="2"/>
          <w:lang w:eastAsia="zh-CN"/>
        </w:rPr>
        <w:t xml:space="preserve"> T. Distinct Microbial Communities Trigger Colitis Development upon Intestinal Barrier Damage via Innate or Adaptive Immune Cells. </w:t>
      </w:r>
      <w:r w:rsidRPr="006B692B">
        <w:rPr>
          <w:rFonts w:ascii="Book Antiqua" w:eastAsia="SimSun" w:hAnsi="Book Antiqua"/>
          <w:i/>
          <w:kern w:val="2"/>
          <w:lang w:eastAsia="zh-CN"/>
        </w:rPr>
        <w:t>Cell Rep</w:t>
      </w:r>
      <w:r w:rsidRPr="006B692B">
        <w:rPr>
          <w:rFonts w:ascii="Book Antiqua" w:eastAsia="SimSun" w:hAnsi="Book Antiqua"/>
          <w:kern w:val="2"/>
          <w:lang w:eastAsia="zh-CN"/>
        </w:rPr>
        <w:t xml:space="preserve"> 2017; </w:t>
      </w:r>
      <w:r w:rsidRPr="006B692B">
        <w:rPr>
          <w:rFonts w:ascii="Book Antiqua" w:eastAsia="SimSun" w:hAnsi="Book Antiqua"/>
          <w:b/>
          <w:kern w:val="2"/>
          <w:lang w:eastAsia="zh-CN"/>
        </w:rPr>
        <w:t>21</w:t>
      </w:r>
      <w:r w:rsidRPr="006B692B">
        <w:rPr>
          <w:rFonts w:ascii="Book Antiqua" w:eastAsia="SimSun" w:hAnsi="Book Antiqua"/>
          <w:kern w:val="2"/>
          <w:lang w:eastAsia="zh-CN"/>
        </w:rPr>
        <w:t>: 994-1008 [PMID: 29069606 DOI: 10.1016/j.celrep.2017.09.097]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lastRenderedPageBreak/>
        <w:t xml:space="preserve">28 </w:t>
      </w:r>
      <w:r w:rsidRPr="006B692B">
        <w:rPr>
          <w:rFonts w:ascii="Book Antiqua" w:eastAsia="SimSun" w:hAnsi="Book Antiqua"/>
          <w:b/>
          <w:kern w:val="2"/>
          <w:lang w:eastAsia="zh-CN"/>
        </w:rPr>
        <w:t>Park YH</w:t>
      </w:r>
      <w:r w:rsidRPr="006B692B">
        <w:rPr>
          <w:rFonts w:ascii="Book Antiqua" w:eastAsia="SimSun" w:hAnsi="Book Antiqua"/>
          <w:kern w:val="2"/>
          <w:lang w:eastAsia="zh-CN"/>
        </w:rPr>
        <w:t xml:space="preserve">, Kim N, Shim YK, Choi YJ, Nam RH, Choi YJ, Ham MH, Suh JH, Lee SM, Lee CM, Yoon H, Lee HS, Lee DH. Adequate Dextran Sodium Sulfate-induced Colitis Model in Mice and Effective Outcome Measurement Method. </w:t>
      </w:r>
      <w:r w:rsidRPr="006B692B">
        <w:rPr>
          <w:rFonts w:ascii="Book Antiqua" w:eastAsia="SimSun" w:hAnsi="Book Antiqua"/>
          <w:i/>
          <w:kern w:val="2"/>
          <w:lang w:eastAsia="zh-CN"/>
        </w:rPr>
        <w:t xml:space="preserve">J Cancer </w:t>
      </w:r>
      <w:proofErr w:type="spellStart"/>
      <w:r w:rsidRPr="006B692B">
        <w:rPr>
          <w:rFonts w:ascii="Book Antiqua" w:eastAsia="SimSun" w:hAnsi="Book Antiqua"/>
          <w:i/>
          <w:kern w:val="2"/>
          <w:lang w:eastAsia="zh-CN"/>
        </w:rPr>
        <w:t>Prev</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20</w:t>
      </w:r>
      <w:r w:rsidRPr="006B692B">
        <w:rPr>
          <w:rFonts w:ascii="Book Antiqua" w:eastAsia="SimSun" w:hAnsi="Book Antiqua"/>
          <w:kern w:val="2"/>
          <w:lang w:eastAsia="zh-CN"/>
        </w:rPr>
        <w:t>: 260-267 [PMID: 26734588 DOI: 10.15430/JCP.2015.20.4.260]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29 </w:t>
      </w:r>
      <w:proofErr w:type="spellStart"/>
      <w:r w:rsidRPr="006B692B">
        <w:rPr>
          <w:rFonts w:ascii="Book Antiqua" w:eastAsia="SimSun" w:hAnsi="Book Antiqua"/>
          <w:b/>
          <w:kern w:val="2"/>
          <w:lang w:eastAsia="zh-CN"/>
        </w:rPr>
        <w:t>Lobatón</w:t>
      </w:r>
      <w:proofErr w:type="spellEnd"/>
      <w:r w:rsidRPr="006B692B">
        <w:rPr>
          <w:rFonts w:ascii="Book Antiqua" w:eastAsia="SimSun" w:hAnsi="Book Antiqua"/>
          <w:b/>
          <w:kern w:val="2"/>
          <w:lang w:eastAsia="zh-CN"/>
        </w:rPr>
        <w:t xml:space="preserve"> T</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Bessissow</w:t>
      </w:r>
      <w:proofErr w:type="spellEnd"/>
      <w:r w:rsidRPr="006B692B">
        <w:rPr>
          <w:rFonts w:ascii="Book Antiqua" w:eastAsia="SimSun" w:hAnsi="Book Antiqua"/>
          <w:kern w:val="2"/>
          <w:lang w:eastAsia="zh-CN"/>
        </w:rPr>
        <w:t xml:space="preserve"> T, Ruiz-</w:t>
      </w:r>
      <w:proofErr w:type="spellStart"/>
      <w:r w:rsidRPr="006B692B">
        <w:rPr>
          <w:rFonts w:ascii="Book Antiqua" w:eastAsia="SimSun" w:hAnsi="Book Antiqua"/>
          <w:kern w:val="2"/>
          <w:lang w:eastAsia="zh-CN"/>
        </w:rPr>
        <w:t>Cerulla</w:t>
      </w:r>
      <w:proofErr w:type="spellEnd"/>
      <w:r w:rsidRPr="006B692B">
        <w:rPr>
          <w:rFonts w:ascii="Book Antiqua" w:eastAsia="SimSun" w:hAnsi="Book Antiqua"/>
          <w:kern w:val="2"/>
          <w:lang w:eastAsia="zh-CN"/>
        </w:rPr>
        <w:t xml:space="preserve"> A, De </w:t>
      </w:r>
      <w:proofErr w:type="spellStart"/>
      <w:r w:rsidRPr="006B692B">
        <w:rPr>
          <w:rFonts w:ascii="Book Antiqua" w:eastAsia="SimSun" w:hAnsi="Book Antiqua"/>
          <w:kern w:val="2"/>
          <w:lang w:eastAsia="zh-CN"/>
        </w:rPr>
        <w:t>Hertogh</w:t>
      </w:r>
      <w:proofErr w:type="spellEnd"/>
      <w:r w:rsidRPr="006B692B">
        <w:rPr>
          <w:rFonts w:ascii="Book Antiqua" w:eastAsia="SimSun" w:hAnsi="Book Antiqua"/>
          <w:kern w:val="2"/>
          <w:lang w:eastAsia="zh-CN"/>
        </w:rPr>
        <w:t xml:space="preserve"> G, </w:t>
      </w:r>
      <w:proofErr w:type="spellStart"/>
      <w:r w:rsidRPr="006B692B">
        <w:rPr>
          <w:rFonts w:ascii="Book Antiqua" w:eastAsia="SimSun" w:hAnsi="Book Antiqua"/>
          <w:kern w:val="2"/>
          <w:lang w:eastAsia="zh-CN"/>
        </w:rPr>
        <w:t>Bisschops</w:t>
      </w:r>
      <w:proofErr w:type="spellEnd"/>
      <w:r w:rsidRPr="006B692B">
        <w:rPr>
          <w:rFonts w:ascii="Book Antiqua" w:eastAsia="SimSun" w:hAnsi="Book Antiqua"/>
          <w:kern w:val="2"/>
          <w:lang w:eastAsia="zh-CN"/>
        </w:rPr>
        <w:t xml:space="preserve"> R, Guardiola J, Van </w:t>
      </w:r>
      <w:proofErr w:type="spellStart"/>
      <w:r w:rsidRPr="006B692B">
        <w:rPr>
          <w:rFonts w:ascii="Book Antiqua" w:eastAsia="SimSun" w:hAnsi="Book Antiqua"/>
          <w:kern w:val="2"/>
          <w:lang w:eastAsia="zh-CN"/>
        </w:rPr>
        <w:t>Assche</w:t>
      </w:r>
      <w:proofErr w:type="spellEnd"/>
      <w:r w:rsidRPr="006B692B">
        <w:rPr>
          <w:rFonts w:ascii="Book Antiqua" w:eastAsia="SimSun" w:hAnsi="Book Antiqua"/>
          <w:kern w:val="2"/>
          <w:lang w:eastAsia="zh-CN"/>
        </w:rPr>
        <w:t xml:space="preserve"> G, </w:t>
      </w:r>
      <w:proofErr w:type="spellStart"/>
      <w:r w:rsidRPr="006B692B">
        <w:rPr>
          <w:rFonts w:ascii="Book Antiqua" w:eastAsia="SimSun" w:hAnsi="Book Antiqua"/>
          <w:kern w:val="2"/>
          <w:lang w:eastAsia="zh-CN"/>
        </w:rPr>
        <w:t>Vermeire</w:t>
      </w:r>
      <w:proofErr w:type="spellEnd"/>
      <w:r w:rsidRPr="006B692B">
        <w:rPr>
          <w:rFonts w:ascii="Book Antiqua" w:eastAsia="SimSun" w:hAnsi="Book Antiqua"/>
          <w:kern w:val="2"/>
          <w:lang w:eastAsia="zh-CN"/>
        </w:rPr>
        <w:t xml:space="preserve"> S, Ferrante M. Prognostic value of histological activity in patients with ulcerative colitis in deep remission: A prospective multicenter study. </w:t>
      </w:r>
      <w:r w:rsidRPr="006B692B">
        <w:rPr>
          <w:rFonts w:ascii="Book Antiqua" w:eastAsia="SimSun" w:hAnsi="Book Antiqua"/>
          <w:i/>
          <w:kern w:val="2"/>
          <w:lang w:eastAsia="zh-CN"/>
        </w:rPr>
        <w:t xml:space="preserve">United European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J</w:t>
      </w:r>
      <w:r w:rsidRPr="006B692B">
        <w:rPr>
          <w:rFonts w:ascii="Book Antiqua" w:eastAsia="SimSun" w:hAnsi="Book Antiqua"/>
          <w:kern w:val="2"/>
          <w:lang w:eastAsia="zh-CN"/>
        </w:rPr>
        <w:t xml:space="preserve"> 2018; </w:t>
      </w:r>
      <w:r w:rsidRPr="006B692B">
        <w:rPr>
          <w:rFonts w:ascii="Book Antiqua" w:eastAsia="SimSun" w:hAnsi="Book Antiqua"/>
          <w:b/>
          <w:kern w:val="2"/>
          <w:lang w:eastAsia="zh-CN"/>
        </w:rPr>
        <w:t>6</w:t>
      </w:r>
      <w:r w:rsidRPr="006B692B">
        <w:rPr>
          <w:rFonts w:ascii="Book Antiqua" w:eastAsia="SimSun" w:hAnsi="Book Antiqua"/>
          <w:kern w:val="2"/>
          <w:lang w:eastAsia="zh-CN"/>
        </w:rPr>
        <w:t>: 765-772 [PMID: 30083339 DOI: 10.1177/2050640617752207]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30 </w:t>
      </w:r>
      <w:proofErr w:type="spellStart"/>
      <w:r w:rsidRPr="006B692B">
        <w:rPr>
          <w:rFonts w:ascii="Book Antiqua" w:eastAsia="SimSun" w:hAnsi="Book Antiqua"/>
          <w:b/>
          <w:kern w:val="2"/>
          <w:lang w:eastAsia="zh-CN"/>
        </w:rPr>
        <w:t>Narang</w:t>
      </w:r>
      <w:proofErr w:type="spellEnd"/>
      <w:r w:rsidRPr="006B692B">
        <w:rPr>
          <w:rFonts w:ascii="Book Antiqua" w:eastAsia="SimSun" w:hAnsi="Book Antiqua"/>
          <w:b/>
          <w:kern w:val="2"/>
          <w:lang w:eastAsia="zh-CN"/>
        </w:rPr>
        <w:t xml:space="preserve"> V</w:t>
      </w:r>
      <w:r w:rsidRPr="006B692B">
        <w:rPr>
          <w:rFonts w:ascii="Book Antiqua" w:eastAsia="SimSun" w:hAnsi="Book Antiqua"/>
          <w:kern w:val="2"/>
          <w:lang w:eastAsia="zh-CN"/>
        </w:rPr>
        <w:t xml:space="preserve">, Kaur R, Garg B, Mahajan R, </w:t>
      </w:r>
      <w:proofErr w:type="spellStart"/>
      <w:r w:rsidRPr="006B692B">
        <w:rPr>
          <w:rFonts w:ascii="Book Antiqua" w:eastAsia="SimSun" w:hAnsi="Book Antiqua"/>
          <w:kern w:val="2"/>
          <w:lang w:eastAsia="zh-CN"/>
        </w:rPr>
        <w:t>Midha</w:t>
      </w:r>
      <w:proofErr w:type="spellEnd"/>
      <w:r w:rsidRPr="006B692B">
        <w:rPr>
          <w:rFonts w:ascii="Book Antiqua" w:eastAsia="SimSun" w:hAnsi="Book Antiqua"/>
          <w:kern w:val="2"/>
          <w:lang w:eastAsia="zh-CN"/>
        </w:rPr>
        <w:t xml:space="preserve"> V, </w:t>
      </w:r>
      <w:proofErr w:type="spellStart"/>
      <w:r w:rsidRPr="006B692B">
        <w:rPr>
          <w:rFonts w:ascii="Book Antiqua" w:eastAsia="SimSun" w:hAnsi="Book Antiqua"/>
          <w:kern w:val="2"/>
          <w:lang w:eastAsia="zh-CN"/>
        </w:rPr>
        <w:t>Sood</w:t>
      </w:r>
      <w:proofErr w:type="spellEnd"/>
      <w:r w:rsidRPr="006B692B">
        <w:rPr>
          <w:rFonts w:ascii="Book Antiqua" w:eastAsia="SimSun" w:hAnsi="Book Antiqua"/>
          <w:kern w:val="2"/>
          <w:lang w:eastAsia="zh-CN"/>
        </w:rPr>
        <w:t xml:space="preserve"> N, </w:t>
      </w:r>
      <w:proofErr w:type="spellStart"/>
      <w:r w:rsidRPr="006B692B">
        <w:rPr>
          <w:rFonts w:ascii="Book Antiqua" w:eastAsia="SimSun" w:hAnsi="Book Antiqua"/>
          <w:kern w:val="2"/>
          <w:lang w:eastAsia="zh-CN"/>
        </w:rPr>
        <w:t>Sood</w:t>
      </w:r>
      <w:proofErr w:type="spellEnd"/>
      <w:r w:rsidRPr="006B692B">
        <w:rPr>
          <w:rFonts w:ascii="Book Antiqua" w:eastAsia="SimSun" w:hAnsi="Book Antiqua"/>
          <w:kern w:val="2"/>
          <w:lang w:eastAsia="zh-CN"/>
        </w:rPr>
        <w:t xml:space="preserve"> A. Association of endoscopic and histological remission with clinical course in patients of ulcerative colitis. </w:t>
      </w:r>
      <w:proofErr w:type="spellStart"/>
      <w:r w:rsidRPr="006B692B">
        <w:rPr>
          <w:rFonts w:ascii="Book Antiqua" w:eastAsia="SimSun" w:hAnsi="Book Antiqua"/>
          <w:i/>
          <w:kern w:val="2"/>
          <w:lang w:eastAsia="zh-CN"/>
        </w:rPr>
        <w:t>Intest</w:t>
      </w:r>
      <w:proofErr w:type="spellEnd"/>
      <w:r w:rsidRPr="006B692B">
        <w:rPr>
          <w:rFonts w:ascii="Book Antiqua" w:eastAsia="SimSun" w:hAnsi="Book Antiqua"/>
          <w:i/>
          <w:kern w:val="2"/>
          <w:lang w:eastAsia="zh-CN"/>
        </w:rPr>
        <w:t xml:space="preserve"> Res</w:t>
      </w:r>
      <w:r w:rsidRPr="006B692B">
        <w:rPr>
          <w:rFonts w:ascii="Book Antiqua" w:eastAsia="SimSun" w:hAnsi="Book Antiqua"/>
          <w:kern w:val="2"/>
          <w:lang w:eastAsia="zh-CN"/>
        </w:rPr>
        <w:t xml:space="preserve"> 2018; </w:t>
      </w:r>
      <w:r w:rsidRPr="006B692B">
        <w:rPr>
          <w:rFonts w:ascii="Book Antiqua" w:eastAsia="SimSun" w:hAnsi="Book Antiqua"/>
          <w:b/>
          <w:kern w:val="2"/>
          <w:lang w:eastAsia="zh-CN"/>
        </w:rPr>
        <w:t>16</w:t>
      </w:r>
      <w:r w:rsidRPr="006B692B">
        <w:rPr>
          <w:rFonts w:ascii="Book Antiqua" w:eastAsia="SimSun" w:hAnsi="Book Antiqua"/>
          <w:kern w:val="2"/>
          <w:lang w:eastAsia="zh-CN"/>
        </w:rPr>
        <w:t>: 55-61 [PMID: 29422798 DOI: 10.5217/ir.2018.16.1.55]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31 </w:t>
      </w:r>
      <w:r w:rsidRPr="006B692B">
        <w:rPr>
          <w:rFonts w:ascii="Book Antiqua" w:eastAsia="SimSun" w:hAnsi="Book Antiqua"/>
          <w:b/>
          <w:kern w:val="2"/>
          <w:lang w:eastAsia="zh-CN"/>
        </w:rPr>
        <w:t>Azad S</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Sood</w:t>
      </w:r>
      <w:proofErr w:type="spellEnd"/>
      <w:r w:rsidRPr="006B692B">
        <w:rPr>
          <w:rFonts w:ascii="Book Antiqua" w:eastAsia="SimSun" w:hAnsi="Book Antiqua"/>
          <w:kern w:val="2"/>
          <w:lang w:eastAsia="zh-CN"/>
        </w:rPr>
        <w:t xml:space="preserve"> N, </w:t>
      </w:r>
      <w:proofErr w:type="spellStart"/>
      <w:r w:rsidRPr="006B692B">
        <w:rPr>
          <w:rFonts w:ascii="Book Antiqua" w:eastAsia="SimSun" w:hAnsi="Book Antiqua"/>
          <w:kern w:val="2"/>
          <w:lang w:eastAsia="zh-CN"/>
        </w:rPr>
        <w:t>Sood</w:t>
      </w:r>
      <w:proofErr w:type="spellEnd"/>
      <w:r w:rsidRPr="006B692B">
        <w:rPr>
          <w:rFonts w:ascii="Book Antiqua" w:eastAsia="SimSun" w:hAnsi="Book Antiqua"/>
          <w:kern w:val="2"/>
          <w:lang w:eastAsia="zh-CN"/>
        </w:rPr>
        <w:t xml:space="preserve"> A. Biological and histological parameters as predictors of relapse in ulcerative colitis: a prospective study. </w:t>
      </w:r>
      <w:r w:rsidRPr="006B692B">
        <w:rPr>
          <w:rFonts w:ascii="Book Antiqua" w:eastAsia="SimSun" w:hAnsi="Book Antiqua"/>
          <w:i/>
          <w:kern w:val="2"/>
          <w:lang w:eastAsia="zh-CN"/>
        </w:rPr>
        <w:t xml:space="preserve">Saudi J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17</w:t>
      </w:r>
      <w:r w:rsidRPr="006B692B">
        <w:rPr>
          <w:rFonts w:ascii="Book Antiqua" w:eastAsia="SimSun" w:hAnsi="Book Antiqua"/>
          <w:kern w:val="2"/>
          <w:lang w:eastAsia="zh-CN"/>
        </w:rPr>
        <w:t>: 194-198 [PMID: 21546723 DOI: 10.4103/1319-3767.80383]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32 </w:t>
      </w:r>
      <w:r w:rsidRPr="006B692B">
        <w:rPr>
          <w:rFonts w:ascii="Book Antiqua" w:eastAsia="SimSun" w:hAnsi="Book Antiqua"/>
          <w:b/>
          <w:kern w:val="2"/>
          <w:lang w:eastAsia="zh-CN"/>
        </w:rPr>
        <w:t>Bryant RV</w:t>
      </w:r>
      <w:r w:rsidRPr="006B692B">
        <w:rPr>
          <w:rFonts w:ascii="Book Antiqua" w:eastAsia="SimSun" w:hAnsi="Book Antiqua"/>
          <w:kern w:val="2"/>
          <w:lang w:eastAsia="zh-CN"/>
        </w:rPr>
        <w:t xml:space="preserve">, Winer S, Travis SP, Riddell RH. Systematic review: histological remission in inflammatory bowel disease. Is 'complete' remission the new treatment paradigm? An IOIBD initiative.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Crohns</w:t>
      </w:r>
      <w:proofErr w:type="spellEnd"/>
      <w:r w:rsidRPr="006B692B">
        <w:rPr>
          <w:rFonts w:ascii="Book Antiqua" w:eastAsia="SimSun" w:hAnsi="Book Antiqua"/>
          <w:i/>
          <w:kern w:val="2"/>
          <w:lang w:eastAsia="zh-CN"/>
        </w:rPr>
        <w:t xml:space="preserve"> Colitis</w:t>
      </w:r>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8</w:t>
      </w:r>
      <w:r w:rsidRPr="006B692B">
        <w:rPr>
          <w:rFonts w:ascii="Book Antiqua" w:eastAsia="SimSun" w:hAnsi="Book Antiqua"/>
          <w:kern w:val="2"/>
          <w:lang w:eastAsia="zh-CN"/>
        </w:rPr>
        <w:t>: 1582-1597 [PMID: 25267173 DOI: 10.1016/j.crohns.2014.08.011]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33 </w:t>
      </w:r>
      <w:r w:rsidRPr="006B692B">
        <w:rPr>
          <w:rFonts w:ascii="Book Antiqua" w:eastAsia="SimSun" w:hAnsi="Book Antiqua"/>
          <w:b/>
          <w:kern w:val="2"/>
          <w:lang w:eastAsia="zh-CN"/>
        </w:rPr>
        <w:t>Hong HS</w:t>
      </w:r>
      <w:r w:rsidRPr="006B692B">
        <w:rPr>
          <w:rFonts w:ascii="Book Antiqua" w:eastAsia="SimSun" w:hAnsi="Book Antiqua"/>
          <w:kern w:val="2"/>
          <w:lang w:eastAsia="zh-CN"/>
        </w:rPr>
        <w:t xml:space="preserve">, Hwang DY, Park JH, Kim S, </w:t>
      </w:r>
      <w:proofErr w:type="spellStart"/>
      <w:r w:rsidRPr="006B692B">
        <w:rPr>
          <w:rFonts w:ascii="Book Antiqua" w:eastAsia="SimSun" w:hAnsi="Book Antiqua"/>
          <w:kern w:val="2"/>
          <w:lang w:eastAsia="zh-CN"/>
        </w:rPr>
        <w:t>Seo</w:t>
      </w:r>
      <w:proofErr w:type="spellEnd"/>
      <w:r w:rsidRPr="006B692B">
        <w:rPr>
          <w:rFonts w:ascii="Book Antiqua" w:eastAsia="SimSun" w:hAnsi="Book Antiqua"/>
          <w:kern w:val="2"/>
          <w:lang w:eastAsia="zh-CN"/>
        </w:rPr>
        <w:t xml:space="preserve"> EJ, Son Y. Substance-P alleviates dextran sulfate sodium-induced intestinal damage by suppressing inflammation through enrichment of M2 macrophages and regulatory T cells. </w:t>
      </w:r>
      <w:r w:rsidRPr="006B692B">
        <w:rPr>
          <w:rFonts w:ascii="Book Antiqua" w:eastAsia="SimSun" w:hAnsi="Book Antiqua"/>
          <w:i/>
          <w:kern w:val="2"/>
          <w:lang w:eastAsia="zh-CN"/>
        </w:rPr>
        <w:t>Cytokine</w:t>
      </w:r>
      <w:r w:rsidRPr="006B692B">
        <w:rPr>
          <w:rFonts w:ascii="Book Antiqua" w:eastAsia="SimSun" w:hAnsi="Book Antiqua"/>
          <w:kern w:val="2"/>
          <w:lang w:eastAsia="zh-CN"/>
        </w:rPr>
        <w:t xml:space="preserve"> 2017; </w:t>
      </w:r>
      <w:r w:rsidRPr="006B692B">
        <w:rPr>
          <w:rFonts w:ascii="Book Antiqua" w:eastAsia="SimSun" w:hAnsi="Book Antiqua"/>
          <w:b/>
          <w:kern w:val="2"/>
          <w:lang w:eastAsia="zh-CN"/>
        </w:rPr>
        <w:t>90</w:t>
      </w:r>
      <w:r w:rsidRPr="006B692B">
        <w:rPr>
          <w:rFonts w:ascii="Book Antiqua" w:eastAsia="SimSun" w:hAnsi="Book Antiqua"/>
          <w:kern w:val="2"/>
          <w:lang w:eastAsia="zh-CN"/>
        </w:rPr>
        <w:t>: 21-30 [PMID: 27750083 DOI: 10.1016/j.cyto.2016.10.002]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34 </w:t>
      </w:r>
      <w:r w:rsidRPr="006B692B">
        <w:rPr>
          <w:rFonts w:ascii="Book Antiqua" w:eastAsia="SimSun" w:hAnsi="Book Antiqua"/>
          <w:b/>
          <w:kern w:val="2"/>
          <w:lang w:eastAsia="zh-CN"/>
        </w:rPr>
        <w:t>Da Silva AP</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Pollett</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Rittling</w:t>
      </w:r>
      <w:proofErr w:type="spellEnd"/>
      <w:r w:rsidRPr="006B692B">
        <w:rPr>
          <w:rFonts w:ascii="Book Antiqua" w:eastAsia="SimSun" w:hAnsi="Book Antiqua"/>
          <w:kern w:val="2"/>
          <w:lang w:eastAsia="zh-CN"/>
        </w:rPr>
        <w:t xml:space="preserve"> SR, </w:t>
      </w:r>
      <w:proofErr w:type="spellStart"/>
      <w:r w:rsidRPr="006B692B">
        <w:rPr>
          <w:rFonts w:ascii="Book Antiqua" w:eastAsia="SimSun" w:hAnsi="Book Antiqua"/>
          <w:kern w:val="2"/>
          <w:lang w:eastAsia="zh-CN"/>
        </w:rPr>
        <w:t>Denhardt</w:t>
      </w:r>
      <w:proofErr w:type="spellEnd"/>
      <w:r w:rsidRPr="006B692B">
        <w:rPr>
          <w:rFonts w:ascii="Book Antiqua" w:eastAsia="SimSun" w:hAnsi="Book Antiqua"/>
          <w:kern w:val="2"/>
          <w:lang w:eastAsia="zh-CN"/>
        </w:rPr>
        <w:t xml:space="preserve"> DT, </w:t>
      </w:r>
      <w:proofErr w:type="spellStart"/>
      <w:r w:rsidRPr="006B692B">
        <w:rPr>
          <w:rFonts w:ascii="Book Antiqua" w:eastAsia="SimSun" w:hAnsi="Book Antiqua"/>
          <w:kern w:val="2"/>
          <w:lang w:eastAsia="zh-CN"/>
        </w:rPr>
        <w:t>Sodek</w:t>
      </w:r>
      <w:proofErr w:type="spellEnd"/>
      <w:r w:rsidRPr="006B692B">
        <w:rPr>
          <w:rFonts w:ascii="Book Antiqua" w:eastAsia="SimSun" w:hAnsi="Book Antiqua"/>
          <w:kern w:val="2"/>
          <w:lang w:eastAsia="zh-CN"/>
        </w:rPr>
        <w:t xml:space="preserve"> J, Zohar R. Exacerbated tissue destruction in DSS-induced acute colitis of OPN-null mice is associated with downregulation of TNF-alpha expression and non-programmed cell death. </w:t>
      </w:r>
      <w:r w:rsidRPr="006B692B">
        <w:rPr>
          <w:rFonts w:ascii="Book Antiqua" w:eastAsia="SimSun" w:hAnsi="Book Antiqua"/>
          <w:i/>
          <w:kern w:val="2"/>
          <w:lang w:eastAsia="zh-CN"/>
        </w:rPr>
        <w:t xml:space="preserve">J Cell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kern w:val="2"/>
          <w:lang w:eastAsia="zh-CN"/>
        </w:rPr>
        <w:t xml:space="preserve"> 2006; </w:t>
      </w:r>
      <w:r w:rsidRPr="006B692B">
        <w:rPr>
          <w:rFonts w:ascii="Book Antiqua" w:eastAsia="SimSun" w:hAnsi="Book Antiqua"/>
          <w:b/>
          <w:kern w:val="2"/>
          <w:lang w:eastAsia="zh-CN"/>
        </w:rPr>
        <w:t>208</w:t>
      </w:r>
      <w:r w:rsidRPr="006B692B">
        <w:rPr>
          <w:rFonts w:ascii="Book Antiqua" w:eastAsia="SimSun" w:hAnsi="Book Antiqua"/>
          <w:kern w:val="2"/>
          <w:lang w:eastAsia="zh-CN"/>
        </w:rPr>
        <w:t>: 629-639 [PMID: 16741956 DOI: 10.1002/jcp.20701]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35 </w:t>
      </w:r>
      <w:proofErr w:type="spellStart"/>
      <w:r w:rsidRPr="006B692B">
        <w:rPr>
          <w:rFonts w:ascii="Book Antiqua" w:eastAsia="SimSun" w:hAnsi="Book Antiqua"/>
          <w:b/>
          <w:kern w:val="2"/>
          <w:lang w:eastAsia="zh-CN"/>
        </w:rPr>
        <w:t>Morteau</w:t>
      </w:r>
      <w:proofErr w:type="spellEnd"/>
      <w:r w:rsidRPr="006B692B">
        <w:rPr>
          <w:rFonts w:ascii="Book Antiqua" w:eastAsia="SimSun" w:hAnsi="Book Antiqua"/>
          <w:b/>
          <w:kern w:val="2"/>
          <w:lang w:eastAsia="zh-CN"/>
        </w:rPr>
        <w:t xml:space="preserve"> O</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Morham</w:t>
      </w:r>
      <w:proofErr w:type="spellEnd"/>
      <w:r w:rsidRPr="006B692B">
        <w:rPr>
          <w:rFonts w:ascii="Book Antiqua" w:eastAsia="SimSun" w:hAnsi="Book Antiqua"/>
          <w:kern w:val="2"/>
          <w:lang w:eastAsia="zh-CN"/>
        </w:rPr>
        <w:t xml:space="preserve"> SG, </w:t>
      </w:r>
      <w:proofErr w:type="spellStart"/>
      <w:r w:rsidRPr="006B692B">
        <w:rPr>
          <w:rFonts w:ascii="Book Antiqua" w:eastAsia="SimSun" w:hAnsi="Book Antiqua"/>
          <w:kern w:val="2"/>
          <w:lang w:eastAsia="zh-CN"/>
        </w:rPr>
        <w:t>Sellon</w:t>
      </w:r>
      <w:proofErr w:type="spellEnd"/>
      <w:r w:rsidRPr="006B692B">
        <w:rPr>
          <w:rFonts w:ascii="Book Antiqua" w:eastAsia="SimSun" w:hAnsi="Book Antiqua"/>
          <w:kern w:val="2"/>
          <w:lang w:eastAsia="zh-CN"/>
        </w:rPr>
        <w:t xml:space="preserve"> R, </w:t>
      </w:r>
      <w:proofErr w:type="spellStart"/>
      <w:r w:rsidRPr="006B692B">
        <w:rPr>
          <w:rFonts w:ascii="Book Antiqua" w:eastAsia="SimSun" w:hAnsi="Book Antiqua"/>
          <w:kern w:val="2"/>
          <w:lang w:eastAsia="zh-CN"/>
        </w:rPr>
        <w:t>Dieleman</w:t>
      </w:r>
      <w:proofErr w:type="spellEnd"/>
      <w:r w:rsidRPr="006B692B">
        <w:rPr>
          <w:rFonts w:ascii="Book Antiqua" w:eastAsia="SimSun" w:hAnsi="Book Antiqua"/>
          <w:kern w:val="2"/>
          <w:lang w:eastAsia="zh-CN"/>
        </w:rPr>
        <w:t xml:space="preserve"> LA, </w:t>
      </w:r>
      <w:proofErr w:type="spellStart"/>
      <w:r w:rsidRPr="006B692B">
        <w:rPr>
          <w:rFonts w:ascii="Book Antiqua" w:eastAsia="SimSun" w:hAnsi="Book Antiqua"/>
          <w:kern w:val="2"/>
          <w:lang w:eastAsia="zh-CN"/>
        </w:rPr>
        <w:t>Langenbach</w:t>
      </w:r>
      <w:proofErr w:type="spellEnd"/>
      <w:r w:rsidRPr="006B692B">
        <w:rPr>
          <w:rFonts w:ascii="Book Antiqua" w:eastAsia="SimSun" w:hAnsi="Book Antiqua"/>
          <w:kern w:val="2"/>
          <w:lang w:eastAsia="zh-CN"/>
        </w:rPr>
        <w:t xml:space="preserve"> R, Smithies O, Sartor RB. Impaired mucosal defense to acute colonic injury in mice lacking cyclooxygenase-1 </w:t>
      </w:r>
      <w:r w:rsidRPr="006B692B">
        <w:rPr>
          <w:rFonts w:ascii="Book Antiqua" w:eastAsia="SimSun" w:hAnsi="Book Antiqua"/>
          <w:kern w:val="2"/>
          <w:lang w:eastAsia="zh-CN"/>
        </w:rPr>
        <w:lastRenderedPageBreak/>
        <w:t xml:space="preserve">or cyclooxygenase-2.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Invest</w:t>
      </w:r>
      <w:r w:rsidRPr="006B692B">
        <w:rPr>
          <w:rFonts w:ascii="Book Antiqua" w:eastAsia="SimSun" w:hAnsi="Book Antiqua"/>
          <w:kern w:val="2"/>
          <w:lang w:eastAsia="zh-CN"/>
        </w:rPr>
        <w:t xml:space="preserve"> 2000; </w:t>
      </w:r>
      <w:r w:rsidRPr="006B692B">
        <w:rPr>
          <w:rFonts w:ascii="Book Antiqua" w:eastAsia="SimSun" w:hAnsi="Book Antiqua"/>
          <w:b/>
          <w:kern w:val="2"/>
          <w:lang w:eastAsia="zh-CN"/>
        </w:rPr>
        <w:t>105</w:t>
      </w:r>
      <w:r w:rsidRPr="006B692B">
        <w:rPr>
          <w:rFonts w:ascii="Book Antiqua" w:eastAsia="SimSun" w:hAnsi="Book Antiqua"/>
          <w:kern w:val="2"/>
          <w:lang w:eastAsia="zh-CN"/>
        </w:rPr>
        <w:t>: 469-478 [PMID: 10683376 DOI: 10.1172/JCI6899]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36 </w:t>
      </w:r>
      <w:proofErr w:type="spellStart"/>
      <w:r w:rsidRPr="006B692B">
        <w:rPr>
          <w:rFonts w:ascii="Book Antiqua" w:eastAsia="SimSun" w:hAnsi="Book Antiqua"/>
          <w:b/>
          <w:kern w:val="2"/>
          <w:lang w:eastAsia="zh-CN"/>
        </w:rPr>
        <w:t>Axelsson</w:t>
      </w:r>
      <w:proofErr w:type="spellEnd"/>
      <w:r w:rsidRPr="006B692B">
        <w:rPr>
          <w:rFonts w:ascii="Book Antiqua" w:eastAsia="SimSun" w:hAnsi="Book Antiqua"/>
          <w:b/>
          <w:kern w:val="2"/>
          <w:lang w:eastAsia="zh-CN"/>
        </w:rPr>
        <w:t xml:space="preserve"> LG</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Landström</w:t>
      </w:r>
      <w:proofErr w:type="spellEnd"/>
      <w:r w:rsidRPr="006B692B">
        <w:rPr>
          <w:rFonts w:ascii="Book Antiqua" w:eastAsia="SimSun" w:hAnsi="Book Antiqua"/>
          <w:kern w:val="2"/>
          <w:lang w:eastAsia="zh-CN"/>
        </w:rPr>
        <w:t xml:space="preserve"> E, </w:t>
      </w:r>
      <w:proofErr w:type="spellStart"/>
      <w:r w:rsidRPr="006B692B">
        <w:rPr>
          <w:rFonts w:ascii="Book Antiqua" w:eastAsia="SimSun" w:hAnsi="Book Antiqua"/>
          <w:kern w:val="2"/>
          <w:lang w:eastAsia="zh-CN"/>
        </w:rPr>
        <w:t>Bylund-Fellenius</w:t>
      </w:r>
      <w:proofErr w:type="spellEnd"/>
      <w:r w:rsidRPr="006B692B">
        <w:rPr>
          <w:rFonts w:ascii="Book Antiqua" w:eastAsia="SimSun" w:hAnsi="Book Antiqua"/>
          <w:kern w:val="2"/>
          <w:lang w:eastAsia="zh-CN"/>
        </w:rPr>
        <w:t xml:space="preserve"> AC. Experimental colitis induced by dextran </w:t>
      </w:r>
      <w:proofErr w:type="spellStart"/>
      <w:r w:rsidRPr="006B692B">
        <w:rPr>
          <w:rFonts w:ascii="Book Antiqua" w:eastAsia="SimSun" w:hAnsi="Book Antiqua"/>
          <w:kern w:val="2"/>
          <w:lang w:eastAsia="zh-CN"/>
        </w:rPr>
        <w:t>sulphate</w:t>
      </w:r>
      <w:proofErr w:type="spellEnd"/>
      <w:r w:rsidRPr="006B692B">
        <w:rPr>
          <w:rFonts w:ascii="Book Antiqua" w:eastAsia="SimSun" w:hAnsi="Book Antiqua"/>
          <w:kern w:val="2"/>
          <w:lang w:eastAsia="zh-CN"/>
        </w:rPr>
        <w:t xml:space="preserve"> sodium in mice: beneficial effects of </w:t>
      </w:r>
      <w:proofErr w:type="spellStart"/>
      <w:r w:rsidRPr="006B692B">
        <w:rPr>
          <w:rFonts w:ascii="Book Antiqua" w:eastAsia="SimSun" w:hAnsi="Book Antiqua"/>
          <w:kern w:val="2"/>
          <w:lang w:eastAsia="zh-CN"/>
        </w:rPr>
        <w:t>sulphasalazine</w:t>
      </w:r>
      <w:proofErr w:type="spellEnd"/>
      <w:r w:rsidRPr="006B692B">
        <w:rPr>
          <w:rFonts w:ascii="Book Antiqua" w:eastAsia="SimSun" w:hAnsi="Book Antiqua"/>
          <w:kern w:val="2"/>
          <w:lang w:eastAsia="zh-CN"/>
        </w:rPr>
        <w:t xml:space="preserve"> and </w:t>
      </w:r>
      <w:proofErr w:type="spellStart"/>
      <w:r w:rsidRPr="006B692B">
        <w:rPr>
          <w:rFonts w:ascii="Book Antiqua" w:eastAsia="SimSun" w:hAnsi="Book Antiqua"/>
          <w:kern w:val="2"/>
          <w:lang w:eastAsia="zh-CN"/>
        </w:rPr>
        <w:t>olsalazine</w:t>
      </w:r>
      <w:proofErr w:type="spellEnd"/>
      <w:r w:rsidRPr="006B692B">
        <w:rPr>
          <w:rFonts w:ascii="Book Antiqua" w:eastAsia="SimSun" w:hAnsi="Book Antiqua"/>
          <w:kern w:val="2"/>
          <w:lang w:eastAsia="zh-CN"/>
        </w:rPr>
        <w:t xml:space="preserve">. </w:t>
      </w:r>
      <w:r w:rsidRPr="006B692B">
        <w:rPr>
          <w:rFonts w:ascii="Book Antiqua" w:eastAsia="SimSun" w:hAnsi="Book Antiqua"/>
          <w:i/>
          <w:kern w:val="2"/>
          <w:lang w:eastAsia="zh-CN"/>
        </w:rPr>
        <w:t xml:space="preserve">Aliment </w:t>
      </w:r>
      <w:proofErr w:type="spellStart"/>
      <w:r w:rsidRPr="006B692B">
        <w:rPr>
          <w:rFonts w:ascii="Book Antiqua" w:eastAsia="SimSun" w:hAnsi="Book Antiqua"/>
          <w:i/>
          <w:kern w:val="2"/>
          <w:lang w:eastAsia="zh-CN"/>
        </w:rPr>
        <w:t>Pharmacol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Ther</w:t>
      </w:r>
      <w:proofErr w:type="spellEnd"/>
      <w:r w:rsidRPr="006B692B">
        <w:rPr>
          <w:rFonts w:ascii="Book Antiqua" w:eastAsia="SimSun" w:hAnsi="Book Antiqua"/>
          <w:kern w:val="2"/>
          <w:lang w:eastAsia="zh-CN"/>
        </w:rPr>
        <w:t xml:space="preserve"> 1998; </w:t>
      </w:r>
      <w:r w:rsidRPr="006B692B">
        <w:rPr>
          <w:rFonts w:ascii="Book Antiqua" w:eastAsia="SimSun" w:hAnsi="Book Antiqua"/>
          <w:b/>
          <w:kern w:val="2"/>
          <w:lang w:eastAsia="zh-CN"/>
        </w:rPr>
        <w:t>12</w:t>
      </w:r>
      <w:r w:rsidRPr="006B692B">
        <w:rPr>
          <w:rFonts w:ascii="Book Antiqua" w:eastAsia="SimSun" w:hAnsi="Book Antiqua"/>
          <w:kern w:val="2"/>
          <w:lang w:eastAsia="zh-CN"/>
        </w:rPr>
        <w:t>: 925-934 [PMID: 9768537]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37 </w:t>
      </w:r>
      <w:proofErr w:type="spellStart"/>
      <w:r w:rsidRPr="006B692B">
        <w:rPr>
          <w:rFonts w:ascii="Book Antiqua" w:eastAsia="SimSun" w:hAnsi="Book Antiqua"/>
          <w:b/>
          <w:kern w:val="2"/>
          <w:lang w:eastAsia="zh-CN"/>
        </w:rPr>
        <w:t>Fiocchi</w:t>
      </w:r>
      <w:proofErr w:type="spellEnd"/>
      <w:r w:rsidRPr="006B692B">
        <w:rPr>
          <w:rFonts w:ascii="Book Antiqua" w:eastAsia="SimSun" w:hAnsi="Book Antiqua"/>
          <w:b/>
          <w:kern w:val="2"/>
          <w:lang w:eastAsia="zh-CN"/>
        </w:rPr>
        <w:t xml:space="preserve"> C</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Hilfiker</w:t>
      </w:r>
      <w:proofErr w:type="spellEnd"/>
      <w:r w:rsidRPr="006B692B">
        <w:rPr>
          <w:rFonts w:ascii="Book Antiqua" w:eastAsia="SimSun" w:hAnsi="Book Antiqua"/>
          <w:kern w:val="2"/>
          <w:lang w:eastAsia="zh-CN"/>
        </w:rPr>
        <w:t xml:space="preserve"> ML, Youngman KR, </w:t>
      </w:r>
      <w:proofErr w:type="spellStart"/>
      <w:r w:rsidRPr="006B692B">
        <w:rPr>
          <w:rFonts w:ascii="Book Antiqua" w:eastAsia="SimSun" w:hAnsi="Book Antiqua"/>
          <w:kern w:val="2"/>
          <w:lang w:eastAsia="zh-CN"/>
        </w:rPr>
        <w:t>Doerder</w:t>
      </w:r>
      <w:proofErr w:type="spellEnd"/>
      <w:r w:rsidRPr="006B692B">
        <w:rPr>
          <w:rFonts w:ascii="Book Antiqua" w:eastAsia="SimSun" w:hAnsi="Book Antiqua"/>
          <w:kern w:val="2"/>
          <w:lang w:eastAsia="zh-CN"/>
        </w:rPr>
        <w:t xml:space="preserve"> NC, Finke JH. Interleukin 2 activity of human intestinal mucosa mononuclear cells. Decreased levels in inflammatory bowel disease.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1984; </w:t>
      </w:r>
      <w:r w:rsidRPr="006B692B">
        <w:rPr>
          <w:rFonts w:ascii="Book Antiqua" w:eastAsia="SimSun" w:hAnsi="Book Antiqua"/>
          <w:b/>
          <w:kern w:val="2"/>
          <w:lang w:eastAsia="zh-CN"/>
        </w:rPr>
        <w:t>86</w:t>
      </w:r>
      <w:r w:rsidRPr="006B692B">
        <w:rPr>
          <w:rFonts w:ascii="Book Antiqua" w:eastAsia="SimSun" w:hAnsi="Book Antiqua"/>
          <w:kern w:val="2"/>
          <w:lang w:eastAsia="zh-CN"/>
        </w:rPr>
        <w:t>: 734-742 [PMID: 6607860]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38 </w:t>
      </w:r>
      <w:r w:rsidRPr="006B692B">
        <w:rPr>
          <w:rFonts w:ascii="Book Antiqua" w:eastAsia="SimSun" w:hAnsi="Book Antiqua"/>
          <w:b/>
          <w:kern w:val="2"/>
          <w:lang w:eastAsia="zh-CN"/>
        </w:rPr>
        <w:t xml:space="preserve">Van </w:t>
      </w:r>
      <w:proofErr w:type="spellStart"/>
      <w:r w:rsidRPr="006B692B">
        <w:rPr>
          <w:rFonts w:ascii="Book Antiqua" w:eastAsia="SimSun" w:hAnsi="Book Antiqua"/>
          <w:b/>
          <w:kern w:val="2"/>
          <w:lang w:eastAsia="zh-CN"/>
        </w:rPr>
        <w:t>Damme</w:t>
      </w:r>
      <w:proofErr w:type="spellEnd"/>
      <w:r w:rsidRPr="006B692B">
        <w:rPr>
          <w:rFonts w:ascii="Book Antiqua" w:eastAsia="SimSun" w:hAnsi="Book Antiqua"/>
          <w:b/>
          <w:kern w:val="2"/>
          <w:lang w:eastAsia="zh-CN"/>
        </w:rPr>
        <w:t xml:space="preserve"> N</w:t>
      </w:r>
      <w:r w:rsidRPr="006B692B">
        <w:rPr>
          <w:rFonts w:ascii="Book Antiqua" w:eastAsia="SimSun" w:hAnsi="Book Antiqua"/>
          <w:kern w:val="2"/>
          <w:lang w:eastAsia="zh-CN"/>
        </w:rPr>
        <w:t xml:space="preserve">, De Keyser F, </w:t>
      </w:r>
      <w:proofErr w:type="spellStart"/>
      <w:r w:rsidRPr="006B692B">
        <w:rPr>
          <w:rFonts w:ascii="Book Antiqua" w:eastAsia="SimSun" w:hAnsi="Book Antiqua"/>
          <w:kern w:val="2"/>
          <w:lang w:eastAsia="zh-CN"/>
        </w:rPr>
        <w:t>Demetter</w:t>
      </w:r>
      <w:proofErr w:type="spellEnd"/>
      <w:r w:rsidRPr="006B692B">
        <w:rPr>
          <w:rFonts w:ascii="Book Antiqua" w:eastAsia="SimSun" w:hAnsi="Book Antiqua"/>
          <w:kern w:val="2"/>
          <w:lang w:eastAsia="zh-CN"/>
        </w:rPr>
        <w:t xml:space="preserve"> P, </w:t>
      </w:r>
      <w:proofErr w:type="spellStart"/>
      <w:r w:rsidRPr="006B692B">
        <w:rPr>
          <w:rFonts w:ascii="Book Antiqua" w:eastAsia="SimSun" w:hAnsi="Book Antiqua"/>
          <w:kern w:val="2"/>
          <w:lang w:eastAsia="zh-CN"/>
        </w:rPr>
        <w:t>Baeten</w:t>
      </w:r>
      <w:proofErr w:type="spellEnd"/>
      <w:r w:rsidRPr="006B692B">
        <w:rPr>
          <w:rFonts w:ascii="Book Antiqua" w:eastAsia="SimSun" w:hAnsi="Book Antiqua"/>
          <w:kern w:val="2"/>
          <w:lang w:eastAsia="zh-CN"/>
        </w:rPr>
        <w:t xml:space="preserve"> D, </w:t>
      </w:r>
      <w:proofErr w:type="spellStart"/>
      <w:r w:rsidRPr="006B692B">
        <w:rPr>
          <w:rFonts w:ascii="Book Antiqua" w:eastAsia="SimSun" w:hAnsi="Book Antiqua"/>
          <w:kern w:val="2"/>
          <w:lang w:eastAsia="zh-CN"/>
        </w:rPr>
        <w:t>Mielants</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Verbruggen</w:t>
      </w:r>
      <w:proofErr w:type="spellEnd"/>
      <w:r w:rsidRPr="006B692B">
        <w:rPr>
          <w:rFonts w:ascii="Book Antiqua" w:eastAsia="SimSun" w:hAnsi="Book Antiqua"/>
          <w:kern w:val="2"/>
          <w:lang w:eastAsia="zh-CN"/>
        </w:rPr>
        <w:t xml:space="preserve"> G, </w:t>
      </w:r>
      <w:proofErr w:type="spellStart"/>
      <w:r w:rsidRPr="006B692B">
        <w:rPr>
          <w:rFonts w:ascii="Book Antiqua" w:eastAsia="SimSun" w:hAnsi="Book Antiqua"/>
          <w:kern w:val="2"/>
          <w:lang w:eastAsia="zh-CN"/>
        </w:rPr>
        <w:t>Cuvelier</w:t>
      </w:r>
      <w:proofErr w:type="spellEnd"/>
      <w:r w:rsidRPr="006B692B">
        <w:rPr>
          <w:rFonts w:ascii="Book Antiqua" w:eastAsia="SimSun" w:hAnsi="Book Antiqua"/>
          <w:kern w:val="2"/>
          <w:lang w:eastAsia="zh-CN"/>
        </w:rPr>
        <w:t xml:space="preserve"> C, </w:t>
      </w:r>
      <w:proofErr w:type="spellStart"/>
      <w:r w:rsidRPr="006B692B">
        <w:rPr>
          <w:rFonts w:ascii="Book Antiqua" w:eastAsia="SimSun" w:hAnsi="Book Antiqua"/>
          <w:kern w:val="2"/>
          <w:lang w:eastAsia="zh-CN"/>
        </w:rPr>
        <w:t>Veys</w:t>
      </w:r>
      <w:proofErr w:type="spellEnd"/>
      <w:r w:rsidRPr="006B692B">
        <w:rPr>
          <w:rFonts w:ascii="Book Antiqua" w:eastAsia="SimSun" w:hAnsi="Book Antiqua"/>
          <w:kern w:val="2"/>
          <w:lang w:eastAsia="zh-CN"/>
        </w:rPr>
        <w:t xml:space="preserve"> EM, De </w:t>
      </w:r>
      <w:proofErr w:type="spellStart"/>
      <w:r w:rsidRPr="006B692B">
        <w:rPr>
          <w:rFonts w:ascii="Book Antiqua" w:eastAsia="SimSun" w:hAnsi="Book Antiqua"/>
          <w:kern w:val="2"/>
          <w:lang w:eastAsia="zh-CN"/>
        </w:rPr>
        <w:t>Vos</w:t>
      </w:r>
      <w:proofErr w:type="spellEnd"/>
      <w:r w:rsidRPr="006B692B">
        <w:rPr>
          <w:rFonts w:ascii="Book Antiqua" w:eastAsia="SimSun" w:hAnsi="Book Antiqua"/>
          <w:kern w:val="2"/>
          <w:lang w:eastAsia="zh-CN"/>
        </w:rPr>
        <w:t xml:space="preserve"> M. The proportion of Th1 cells, which prevail in gut mucosa, is decreased in inflammatory bowel syndrome.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125</w:t>
      </w:r>
      <w:r w:rsidRPr="006B692B">
        <w:rPr>
          <w:rFonts w:ascii="Book Antiqua" w:eastAsia="SimSun" w:hAnsi="Book Antiqua"/>
          <w:kern w:val="2"/>
          <w:lang w:eastAsia="zh-CN"/>
        </w:rPr>
        <w:t>: 383-390 [PMID: 11531945]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39 </w:t>
      </w:r>
      <w:r w:rsidRPr="006B692B">
        <w:rPr>
          <w:rFonts w:ascii="Book Antiqua" w:eastAsia="SimSun" w:hAnsi="Book Antiqua"/>
          <w:b/>
          <w:kern w:val="2"/>
          <w:lang w:eastAsia="zh-CN"/>
        </w:rPr>
        <w:t xml:space="preserve">Van </w:t>
      </w:r>
      <w:proofErr w:type="spellStart"/>
      <w:r w:rsidRPr="006B692B">
        <w:rPr>
          <w:rFonts w:ascii="Book Antiqua" w:eastAsia="SimSun" w:hAnsi="Book Antiqua"/>
          <w:b/>
          <w:kern w:val="2"/>
          <w:lang w:eastAsia="zh-CN"/>
        </w:rPr>
        <w:t>Parijs</w:t>
      </w:r>
      <w:proofErr w:type="spellEnd"/>
      <w:r w:rsidRPr="006B692B">
        <w:rPr>
          <w:rFonts w:ascii="Book Antiqua" w:eastAsia="SimSun" w:hAnsi="Book Antiqua"/>
          <w:b/>
          <w:kern w:val="2"/>
          <w:lang w:eastAsia="zh-CN"/>
        </w:rPr>
        <w:t xml:space="preserve"> L</w:t>
      </w:r>
      <w:r w:rsidRPr="006B692B">
        <w:rPr>
          <w:rFonts w:ascii="Book Antiqua" w:eastAsia="SimSun" w:hAnsi="Book Antiqua"/>
          <w:kern w:val="2"/>
          <w:lang w:eastAsia="zh-CN"/>
        </w:rPr>
        <w:t xml:space="preserve">, Abbas AK. Homeostasis and self-tolerance in the immune system: turning lymphocytes off. </w:t>
      </w:r>
      <w:r w:rsidRPr="006B692B">
        <w:rPr>
          <w:rFonts w:ascii="Book Antiqua" w:eastAsia="SimSun" w:hAnsi="Book Antiqua"/>
          <w:i/>
          <w:kern w:val="2"/>
          <w:lang w:eastAsia="zh-CN"/>
        </w:rPr>
        <w:t>Science</w:t>
      </w:r>
      <w:r w:rsidRPr="006B692B">
        <w:rPr>
          <w:rFonts w:ascii="Book Antiqua" w:eastAsia="SimSun" w:hAnsi="Book Antiqua"/>
          <w:kern w:val="2"/>
          <w:lang w:eastAsia="zh-CN"/>
        </w:rPr>
        <w:t xml:space="preserve"> 1998; </w:t>
      </w:r>
      <w:r w:rsidRPr="006B692B">
        <w:rPr>
          <w:rFonts w:ascii="Book Antiqua" w:eastAsia="SimSun" w:hAnsi="Book Antiqua"/>
          <w:b/>
          <w:kern w:val="2"/>
          <w:lang w:eastAsia="zh-CN"/>
        </w:rPr>
        <w:t>280</w:t>
      </w:r>
      <w:r w:rsidRPr="006B692B">
        <w:rPr>
          <w:rFonts w:ascii="Book Antiqua" w:eastAsia="SimSun" w:hAnsi="Book Antiqua"/>
          <w:kern w:val="2"/>
          <w:lang w:eastAsia="zh-CN"/>
        </w:rPr>
        <w:t>: 243-248 [PMID: 9535647]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40 </w:t>
      </w:r>
      <w:proofErr w:type="spellStart"/>
      <w:r w:rsidRPr="006B692B">
        <w:rPr>
          <w:rFonts w:ascii="Book Antiqua" w:eastAsia="SimSun" w:hAnsi="Book Antiqua"/>
          <w:b/>
          <w:kern w:val="2"/>
          <w:lang w:eastAsia="zh-CN"/>
        </w:rPr>
        <w:t>Sadlack</w:t>
      </w:r>
      <w:proofErr w:type="spellEnd"/>
      <w:r w:rsidRPr="006B692B">
        <w:rPr>
          <w:rFonts w:ascii="Book Antiqua" w:eastAsia="SimSun" w:hAnsi="Book Antiqua"/>
          <w:b/>
          <w:kern w:val="2"/>
          <w:lang w:eastAsia="zh-CN"/>
        </w:rPr>
        <w:t xml:space="preserve"> B</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Merz</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Schorle</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Schimpl</w:t>
      </w:r>
      <w:proofErr w:type="spellEnd"/>
      <w:r w:rsidRPr="006B692B">
        <w:rPr>
          <w:rFonts w:ascii="Book Antiqua" w:eastAsia="SimSun" w:hAnsi="Book Antiqua"/>
          <w:kern w:val="2"/>
          <w:lang w:eastAsia="zh-CN"/>
        </w:rPr>
        <w:t xml:space="preserve"> A, Feller AC, </w:t>
      </w:r>
      <w:proofErr w:type="spellStart"/>
      <w:r w:rsidRPr="006B692B">
        <w:rPr>
          <w:rFonts w:ascii="Book Antiqua" w:eastAsia="SimSun" w:hAnsi="Book Antiqua"/>
          <w:kern w:val="2"/>
          <w:lang w:eastAsia="zh-CN"/>
        </w:rPr>
        <w:t>Horak</w:t>
      </w:r>
      <w:proofErr w:type="spellEnd"/>
      <w:r w:rsidRPr="006B692B">
        <w:rPr>
          <w:rFonts w:ascii="Book Antiqua" w:eastAsia="SimSun" w:hAnsi="Book Antiqua"/>
          <w:kern w:val="2"/>
          <w:lang w:eastAsia="zh-CN"/>
        </w:rPr>
        <w:t xml:space="preserve"> I. Ulcerative colitis-like disease in mice with a disrupted interleukin-2 gene. </w:t>
      </w:r>
      <w:r w:rsidRPr="006B692B">
        <w:rPr>
          <w:rFonts w:ascii="Book Antiqua" w:eastAsia="SimSun" w:hAnsi="Book Antiqua"/>
          <w:i/>
          <w:kern w:val="2"/>
          <w:lang w:eastAsia="zh-CN"/>
        </w:rPr>
        <w:t>Cell</w:t>
      </w:r>
      <w:r w:rsidRPr="006B692B">
        <w:rPr>
          <w:rFonts w:ascii="Book Antiqua" w:eastAsia="SimSun" w:hAnsi="Book Antiqua"/>
          <w:kern w:val="2"/>
          <w:lang w:eastAsia="zh-CN"/>
        </w:rPr>
        <w:t xml:space="preserve"> 1993; </w:t>
      </w:r>
      <w:r w:rsidRPr="006B692B">
        <w:rPr>
          <w:rFonts w:ascii="Book Antiqua" w:eastAsia="SimSun" w:hAnsi="Book Antiqua"/>
          <w:b/>
          <w:kern w:val="2"/>
          <w:lang w:eastAsia="zh-CN"/>
        </w:rPr>
        <w:t>75</w:t>
      </w:r>
      <w:r w:rsidRPr="006B692B">
        <w:rPr>
          <w:rFonts w:ascii="Book Antiqua" w:eastAsia="SimSun" w:hAnsi="Book Antiqua"/>
          <w:kern w:val="2"/>
          <w:lang w:eastAsia="zh-CN"/>
        </w:rPr>
        <w:t>: 253-261 [PMID: 8402910]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41 </w:t>
      </w:r>
      <w:r w:rsidRPr="006B692B">
        <w:rPr>
          <w:rFonts w:ascii="Book Antiqua" w:eastAsia="SimSun" w:hAnsi="Book Antiqua"/>
          <w:b/>
          <w:kern w:val="2"/>
          <w:lang w:eastAsia="zh-CN"/>
        </w:rPr>
        <w:t>Li B</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Alli</w:t>
      </w:r>
      <w:proofErr w:type="spellEnd"/>
      <w:r w:rsidRPr="006B692B">
        <w:rPr>
          <w:rFonts w:ascii="Book Antiqua" w:eastAsia="SimSun" w:hAnsi="Book Antiqua"/>
          <w:kern w:val="2"/>
          <w:lang w:eastAsia="zh-CN"/>
        </w:rPr>
        <w:t xml:space="preserve"> R, Vogel P, Geiger TL. IL-10 modulates DSS-induced colitis through a macrophage-ROS-NO axis. </w:t>
      </w:r>
      <w:r w:rsidRPr="006B692B">
        <w:rPr>
          <w:rFonts w:ascii="Book Antiqua" w:eastAsia="SimSun" w:hAnsi="Book Antiqua"/>
          <w:i/>
          <w:kern w:val="2"/>
          <w:lang w:eastAsia="zh-CN"/>
        </w:rPr>
        <w:t xml:space="preserve">Mucosal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7</w:t>
      </w:r>
      <w:r w:rsidRPr="006B692B">
        <w:rPr>
          <w:rFonts w:ascii="Book Antiqua" w:eastAsia="SimSun" w:hAnsi="Book Antiqua"/>
          <w:kern w:val="2"/>
          <w:lang w:eastAsia="zh-CN"/>
        </w:rPr>
        <w:t>: 869-878 [PMID: 24301657 DOI: 10.1038/mi.2013.103]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42 </w:t>
      </w:r>
      <w:r w:rsidRPr="006B692B">
        <w:rPr>
          <w:rFonts w:ascii="Book Antiqua" w:eastAsia="SimSun" w:hAnsi="Book Antiqua"/>
          <w:b/>
          <w:kern w:val="2"/>
          <w:lang w:eastAsia="zh-CN"/>
        </w:rPr>
        <w:t>Yoshihara K</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Yajima</w:t>
      </w:r>
      <w:proofErr w:type="spellEnd"/>
      <w:r w:rsidRPr="006B692B">
        <w:rPr>
          <w:rFonts w:ascii="Book Antiqua" w:eastAsia="SimSun" w:hAnsi="Book Antiqua"/>
          <w:kern w:val="2"/>
          <w:lang w:eastAsia="zh-CN"/>
        </w:rPr>
        <w:t xml:space="preserve"> T, Kubo C, </w:t>
      </w:r>
      <w:proofErr w:type="spellStart"/>
      <w:r w:rsidRPr="006B692B">
        <w:rPr>
          <w:rFonts w:ascii="Book Antiqua" w:eastAsia="SimSun" w:hAnsi="Book Antiqua"/>
          <w:kern w:val="2"/>
          <w:lang w:eastAsia="zh-CN"/>
        </w:rPr>
        <w:t>Yoshikai</w:t>
      </w:r>
      <w:proofErr w:type="spellEnd"/>
      <w:r w:rsidRPr="006B692B">
        <w:rPr>
          <w:rFonts w:ascii="Book Antiqua" w:eastAsia="SimSun" w:hAnsi="Book Antiqua"/>
          <w:kern w:val="2"/>
          <w:lang w:eastAsia="zh-CN"/>
        </w:rPr>
        <w:t xml:space="preserve"> Y. Role of interleukin 15 in colitis induced by dextran </w:t>
      </w:r>
      <w:proofErr w:type="spellStart"/>
      <w:r w:rsidRPr="006B692B">
        <w:rPr>
          <w:rFonts w:ascii="Book Antiqua" w:eastAsia="SimSun" w:hAnsi="Book Antiqua"/>
          <w:kern w:val="2"/>
          <w:lang w:eastAsia="zh-CN"/>
        </w:rPr>
        <w:t>sulphate</w:t>
      </w:r>
      <w:proofErr w:type="spellEnd"/>
      <w:r w:rsidRPr="006B692B">
        <w:rPr>
          <w:rFonts w:ascii="Book Antiqua" w:eastAsia="SimSun" w:hAnsi="Book Antiqua"/>
          <w:kern w:val="2"/>
          <w:lang w:eastAsia="zh-CN"/>
        </w:rPr>
        <w:t xml:space="preserve"> sodium in mice. </w:t>
      </w:r>
      <w:r w:rsidRPr="006B692B">
        <w:rPr>
          <w:rFonts w:ascii="Book Antiqua" w:eastAsia="SimSun" w:hAnsi="Book Antiqua"/>
          <w:i/>
          <w:kern w:val="2"/>
          <w:lang w:eastAsia="zh-CN"/>
        </w:rPr>
        <w:t>Gut</w:t>
      </w:r>
      <w:r w:rsidRPr="006B692B">
        <w:rPr>
          <w:rFonts w:ascii="Book Antiqua" w:eastAsia="SimSun" w:hAnsi="Book Antiqua"/>
          <w:kern w:val="2"/>
          <w:lang w:eastAsia="zh-CN"/>
        </w:rPr>
        <w:t xml:space="preserve"> 2006; </w:t>
      </w:r>
      <w:r w:rsidRPr="006B692B">
        <w:rPr>
          <w:rFonts w:ascii="Book Antiqua" w:eastAsia="SimSun" w:hAnsi="Book Antiqua"/>
          <w:b/>
          <w:kern w:val="2"/>
          <w:lang w:eastAsia="zh-CN"/>
        </w:rPr>
        <w:t>55</w:t>
      </w:r>
      <w:r w:rsidRPr="006B692B">
        <w:rPr>
          <w:rFonts w:ascii="Book Antiqua" w:eastAsia="SimSun" w:hAnsi="Book Antiqua"/>
          <w:kern w:val="2"/>
          <w:lang w:eastAsia="zh-CN"/>
        </w:rPr>
        <w:t>: 334-341 [PMID: 16162679 DOI: 10.1136/gut.2005.076000]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43 </w:t>
      </w:r>
      <w:proofErr w:type="spellStart"/>
      <w:r w:rsidRPr="006B692B">
        <w:rPr>
          <w:rFonts w:ascii="Book Antiqua" w:eastAsia="SimSun" w:hAnsi="Book Antiqua"/>
          <w:b/>
          <w:kern w:val="2"/>
          <w:lang w:eastAsia="zh-CN"/>
        </w:rPr>
        <w:t>Tosiek</w:t>
      </w:r>
      <w:proofErr w:type="spellEnd"/>
      <w:r w:rsidRPr="006B692B">
        <w:rPr>
          <w:rFonts w:ascii="Book Antiqua" w:eastAsia="SimSun" w:hAnsi="Book Antiqua"/>
          <w:b/>
          <w:kern w:val="2"/>
          <w:lang w:eastAsia="zh-CN"/>
        </w:rPr>
        <w:t xml:space="preserve"> MJ</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Fiette</w:t>
      </w:r>
      <w:proofErr w:type="spellEnd"/>
      <w:r w:rsidRPr="006B692B">
        <w:rPr>
          <w:rFonts w:ascii="Book Antiqua" w:eastAsia="SimSun" w:hAnsi="Book Antiqua"/>
          <w:kern w:val="2"/>
          <w:lang w:eastAsia="zh-CN"/>
        </w:rPr>
        <w:t xml:space="preserve"> L, El </w:t>
      </w:r>
      <w:proofErr w:type="spellStart"/>
      <w:r w:rsidRPr="006B692B">
        <w:rPr>
          <w:rFonts w:ascii="Book Antiqua" w:eastAsia="SimSun" w:hAnsi="Book Antiqua"/>
          <w:kern w:val="2"/>
          <w:lang w:eastAsia="zh-CN"/>
        </w:rPr>
        <w:t>Daker</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Eberl</w:t>
      </w:r>
      <w:proofErr w:type="spellEnd"/>
      <w:r w:rsidRPr="006B692B">
        <w:rPr>
          <w:rFonts w:ascii="Book Antiqua" w:eastAsia="SimSun" w:hAnsi="Book Antiqua"/>
          <w:kern w:val="2"/>
          <w:lang w:eastAsia="zh-CN"/>
        </w:rPr>
        <w:t xml:space="preserve"> G, Freitas AA. IL-15-dependent balance between Foxp3 and </w:t>
      </w:r>
      <w:proofErr w:type="spellStart"/>
      <w:r w:rsidRPr="006B692B">
        <w:rPr>
          <w:rFonts w:ascii="Book Antiqua" w:eastAsia="SimSun" w:hAnsi="Book Antiqua"/>
          <w:kern w:val="2"/>
          <w:lang w:eastAsia="zh-CN"/>
        </w:rPr>
        <w:t>RORγt</w:t>
      </w:r>
      <w:proofErr w:type="spellEnd"/>
      <w:r w:rsidRPr="006B692B">
        <w:rPr>
          <w:rFonts w:ascii="Book Antiqua" w:eastAsia="SimSun" w:hAnsi="Book Antiqua"/>
          <w:kern w:val="2"/>
          <w:lang w:eastAsia="zh-CN"/>
        </w:rPr>
        <w:t xml:space="preserve"> expression impacts inflammatory bowel disease. </w:t>
      </w:r>
      <w:r w:rsidRPr="006B692B">
        <w:rPr>
          <w:rFonts w:ascii="Book Antiqua" w:eastAsia="SimSun" w:hAnsi="Book Antiqua"/>
          <w:i/>
          <w:kern w:val="2"/>
          <w:lang w:eastAsia="zh-CN"/>
        </w:rPr>
        <w:t xml:space="preserve">Nat </w:t>
      </w:r>
      <w:proofErr w:type="spellStart"/>
      <w:r w:rsidRPr="006B692B">
        <w:rPr>
          <w:rFonts w:ascii="Book Antiqua" w:eastAsia="SimSun" w:hAnsi="Book Antiqua"/>
          <w:i/>
          <w:kern w:val="2"/>
          <w:lang w:eastAsia="zh-CN"/>
        </w:rPr>
        <w:t>Commun</w:t>
      </w:r>
      <w:proofErr w:type="spellEnd"/>
      <w:r w:rsidRPr="006B692B">
        <w:rPr>
          <w:rFonts w:ascii="Book Antiqua" w:eastAsia="SimSun" w:hAnsi="Book Antiqua"/>
          <w:kern w:val="2"/>
          <w:lang w:eastAsia="zh-CN"/>
        </w:rPr>
        <w:t xml:space="preserve"> 2016; </w:t>
      </w:r>
      <w:r w:rsidRPr="006B692B">
        <w:rPr>
          <w:rFonts w:ascii="Book Antiqua" w:eastAsia="SimSun" w:hAnsi="Book Antiqua"/>
          <w:b/>
          <w:kern w:val="2"/>
          <w:lang w:eastAsia="zh-CN"/>
        </w:rPr>
        <w:t>7</w:t>
      </w:r>
      <w:r w:rsidRPr="006B692B">
        <w:rPr>
          <w:rFonts w:ascii="Book Antiqua" w:eastAsia="SimSun" w:hAnsi="Book Antiqua"/>
          <w:kern w:val="2"/>
          <w:lang w:eastAsia="zh-CN"/>
        </w:rPr>
        <w:t>: 10888 [PMID: 26964669 DOI: 10.1038/ncomms10888]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44 </w:t>
      </w:r>
      <w:r w:rsidRPr="006B692B">
        <w:rPr>
          <w:rFonts w:ascii="Book Antiqua" w:eastAsia="SimSun" w:hAnsi="Book Antiqua"/>
          <w:b/>
          <w:kern w:val="2"/>
          <w:lang w:eastAsia="zh-CN"/>
        </w:rPr>
        <w:t>Martini E</w:t>
      </w:r>
      <w:r w:rsidRPr="006B692B">
        <w:rPr>
          <w:rFonts w:ascii="Book Antiqua" w:eastAsia="SimSun" w:hAnsi="Book Antiqua"/>
          <w:kern w:val="2"/>
          <w:lang w:eastAsia="zh-CN"/>
        </w:rPr>
        <w:t xml:space="preserve">, Krug SM, </w:t>
      </w:r>
      <w:proofErr w:type="spellStart"/>
      <w:r w:rsidRPr="006B692B">
        <w:rPr>
          <w:rFonts w:ascii="Book Antiqua" w:eastAsia="SimSun" w:hAnsi="Book Antiqua"/>
          <w:kern w:val="2"/>
          <w:lang w:eastAsia="zh-CN"/>
        </w:rPr>
        <w:t>Siegmund</w:t>
      </w:r>
      <w:proofErr w:type="spellEnd"/>
      <w:r w:rsidRPr="006B692B">
        <w:rPr>
          <w:rFonts w:ascii="Book Antiqua" w:eastAsia="SimSun" w:hAnsi="Book Antiqua"/>
          <w:kern w:val="2"/>
          <w:lang w:eastAsia="zh-CN"/>
        </w:rPr>
        <w:t xml:space="preserve"> B, </w:t>
      </w:r>
      <w:proofErr w:type="spellStart"/>
      <w:r w:rsidRPr="006B692B">
        <w:rPr>
          <w:rFonts w:ascii="Book Antiqua" w:eastAsia="SimSun" w:hAnsi="Book Antiqua"/>
          <w:kern w:val="2"/>
          <w:lang w:eastAsia="zh-CN"/>
        </w:rPr>
        <w:t>Neurath</w:t>
      </w:r>
      <w:proofErr w:type="spellEnd"/>
      <w:r w:rsidRPr="006B692B">
        <w:rPr>
          <w:rFonts w:ascii="Book Antiqua" w:eastAsia="SimSun" w:hAnsi="Book Antiqua"/>
          <w:kern w:val="2"/>
          <w:lang w:eastAsia="zh-CN"/>
        </w:rPr>
        <w:t xml:space="preserve"> MF, Becker C. Mend Your Fences: The Epithelial Barrier and its Relationship </w:t>
      </w:r>
      <w:proofErr w:type="gramStart"/>
      <w:r w:rsidRPr="006B692B">
        <w:rPr>
          <w:rFonts w:ascii="Book Antiqua" w:eastAsia="SimSun" w:hAnsi="Book Antiqua"/>
          <w:kern w:val="2"/>
          <w:lang w:eastAsia="zh-CN"/>
        </w:rPr>
        <w:t>With</w:t>
      </w:r>
      <w:proofErr w:type="gramEnd"/>
      <w:r w:rsidRPr="006B692B">
        <w:rPr>
          <w:rFonts w:ascii="Book Antiqua" w:eastAsia="SimSun" w:hAnsi="Book Antiqua"/>
          <w:kern w:val="2"/>
          <w:lang w:eastAsia="zh-CN"/>
        </w:rPr>
        <w:t xml:space="preserve"> Mucosal Immunity in Inflammatory Bowel Disease. </w:t>
      </w:r>
      <w:r w:rsidRPr="006B692B">
        <w:rPr>
          <w:rFonts w:ascii="Book Antiqua" w:eastAsia="SimSun" w:hAnsi="Book Antiqua"/>
          <w:i/>
          <w:kern w:val="2"/>
          <w:lang w:eastAsia="zh-CN"/>
        </w:rPr>
        <w:t xml:space="preserve">Cell </w:t>
      </w:r>
      <w:proofErr w:type="spellStart"/>
      <w:r w:rsidRPr="006B692B">
        <w:rPr>
          <w:rFonts w:ascii="Book Antiqua" w:eastAsia="SimSun" w:hAnsi="Book Antiqua"/>
          <w:i/>
          <w:kern w:val="2"/>
          <w:lang w:eastAsia="zh-CN"/>
        </w:rPr>
        <w:t>Mol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Hepatol</w:t>
      </w:r>
      <w:proofErr w:type="spellEnd"/>
      <w:r w:rsidRPr="006B692B">
        <w:rPr>
          <w:rFonts w:ascii="Book Antiqua" w:eastAsia="SimSun" w:hAnsi="Book Antiqua"/>
          <w:kern w:val="2"/>
          <w:lang w:eastAsia="zh-CN"/>
        </w:rPr>
        <w:t xml:space="preserve"> 2017; </w:t>
      </w:r>
      <w:r w:rsidRPr="006B692B">
        <w:rPr>
          <w:rFonts w:ascii="Book Antiqua" w:eastAsia="SimSun" w:hAnsi="Book Antiqua"/>
          <w:b/>
          <w:kern w:val="2"/>
          <w:lang w:eastAsia="zh-CN"/>
        </w:rPr>
        <w:t>4</w:t>
      </w:r>
      <w:r w:rsidRPr="006B692B">
        <w:rPr>
          <w:rFonts w:ascii="Book Antiqua" w:eastAsia="SimSun" w:hAnsi="Book Antiqua"/>
          <w:kern w:val="2"/>
          <w:lang w:eastAsia="zh-CN"/>
        </w:rPr>
        <w:t xml:space="preserve">: 33-46 [PMID: 28560287 DOI: </w:t>
      </w:r>
      <w:r w:rsidRPr="006B692B">
        <w:rPr>
          <w:rFonts w:ascii="Book Antiqua" w:eastAsia="SimSun" w:hAnsi="Book Antiqua"/>
          <w:kern w:val="2"/>
          <w:lang w:eastAsia="zh-CN"/>
        </w:rPr>
        <w:lastRenderedPageBreak/>
        <w:t>10.1016/j.jcmgh.2017.03.007]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45 </w:t>
      </w:r>
      <w:r w:rsidRPr="006B692B">
        <w:rPr>
          <w:rFonts w:ascii="Book Antiqua" w:eastAsia="SimSun" w:hAnsi="Book Antiqua"/>
          <w:b/>
          <w:kern w:val="2"/>
          <w:lang w:eastAsia="zh-CN"/>
        </w:rPr>
        <w:t>Nava P</w:t>
      </w:r>
      <w:r w:rsidRPr="006B692B">
        <w:rPr>
          <w:rFonts w:ascii="Book Antiqua" w:eastAsia="SimSun" w:hAnsi="Book Antiqua"/>
          <w:kern w:val="2"/>
          <w:lang w:eastAsia="zh-CN"/>
        </w:rPr>
        <w:t xml:space="preserve">, Koch S, </w:t>
      </w:r>
      <w:proofErr w:type="spellStart"/>
      <w:r w:rsidRPr="006B692B">
        <w:rPr>
          <w:rFonts w:ascii="Book Antiqua" w:eastAsia="SimSun" w:hAnsi="Book Antiqua"/>
          <w:kern w:val="2"/>
          <w:lang w:eastAsia="zh-CN"/>
        </w:rPr>
        <w:t>Laukoetter</w:t>
      </w:r>
      <w:proofErr w:type="spellEnd"/>
      <w:r w:rsidRPr="006B692B">
        <w:rPr>
          <w:rFonts w:ascii="Book Antiqua" w:eastAsia="SimSun" w:hAnsi="Book Antiqua"/>
          <w:kern w:val="2"/>
          <w:lang w:eastAsia="zh-CN"/>
        </w:rPr>
        <w:t xml:space="preserve"> MG, Lee WY, </w:t>
      </w:r>
      <w:proofErr w:type="spellStart"/>
      <w:r w:rsidRPr="006B692B">
        <w:rPr>
          <w:rFonts w:ascii="Book Antiqua" w:eastAsia="SimSun" w:hAnsi="Book Antiqua"/>
          <w:kern w:val="2"/>
          <w:lang w:eastAsia="zh-CN"/>
        </w:rPr>
        <w:t>Kolegraff</w:t>
      </w:r>
      <w:proofErr w:type="spellEnd"/>
      <w:r w:rsidRPr="006B692B">
        <w:rPr>
          <w:rFonts w:ascii="Book Antiqua" w:eastAsia="SimSun" w:hAnsi="Book Antiqua"/>
          <w:kern w:val="2"/>
          <w:lang w:eastAsia="zh-CN"/>
        </w:rPr>
        <w:t xml:space="preserve"> K, </w:t>
      </w:r>
      <w:proofErr w:type="spellStart"/>
      <w:r w:rsidRPr="006B692B">
        <w:rPr>
          <w:rFonts w:ascii="Book Antiqua" w:eastAsia="SimSun" w:hAnsi="Book Antiqua"/>
          <w:kern w:val="2"/>
          <w:lang w:eastAsia="zh-CN"/>
        </w:rPr>
        <w:t>Capaldo</w:t>
      </w:r>
      <w:proofErr w:type="spellEnd"/>
      <w:r w:rsidRPr="006B692B">
        <w:rPr>
          <w:rFonts w:ascii="Book Antiqua" w:eastAsia="SimSun" w:hAnsi="Book Antiqua"/>
          <w:kern w:val="2"/>
          <w:lang w:eastAsia="zh-CN"/>
        </w:rPr>
        <w:t xml:space="preserve"> CT, </w:t>
      </w:r>
      <w:proofErr w:type="spellStart"/>
      <w:r w:rsidRPr="006B692B">
        <w:rPr>
          <w:rFonts w:ascii="Book Antiqua" w:eastAsia="SimSun" w:hAnsi="Book Antiqua"/>
          <w:kern w:val="2"/>
          <w:lang w:eastAsia="zh-CN"/>
        </w:rPr>
        <w:t>Beeman</w:t>
      </w:r>
      <w:proofErr w:type="spellEnd"/>
      <w:r w:rsidRPr="006B692B">
        <w:rPr>
          <w:rFonts w:ascii="Book Antiqua" w:eastAsia="SimSun" w:hAnsi="Book Antiqua"/>
          <w:kern w:val="2"/>
          <w:lang w:eastAsia="zh-CN"/>
        </w:rPr>
        <w:t xml:space="preserve"> N, Addis C, </w:t>
      </w:r>
      <w:proofErr w:type="spellStart"/>
      <w:r w:rsidRPr="006B692B">
        <w:rPr>
          <w:rFonts w:ascii="Book Antiqua" w:eastAsia="SimSun" w:hAnsi="Book Antiqua"/>
          <w:kern w:val="2"/>
          <w:lang w:eastAsia="zh-CN"/>
        </w:rPr>
        <w:t>Gerner-Smidt</w:t>
      </w:r>
      <w:proofErr w:type="spellEnd"/>
      <w:r w:rsidRPr="006B692B">
        <w:rPr>
          <w:rFonts w:ascii="Book Antiqua" w:eastAsia="SimSun" w:hAnsi="Book Antiqua"/>
          <w:kern w:val="2"/>
          <w:lang w:eastAsia="zh-CN"/>
        </w:rPr>
        <w:t xml:space="preserve"> K, </w:t>
      </w:r>
      <w:proofErr w:type="spellStart"/>
      <w:r w:rsidRPr="006B692B">
        <w:rPr>
          <w:rFonts w:ascii="Book Antiqua" w:eastAsia="SimSun" w:hAnsi="Book Antiqua"/>
          <w:kern w:val="2"/>
          <w:lang w:eastAsia="zh-CN"/>
        </w:rPr>
        <w:t>Neumaier</w:t>
      </w:r>
      <w:proofErr w:type="spellEnd"/>
      <w:r w:rsidRPr="006B692B">
        <w:rPr>
          <w:rFonts w:ascii="Book Antiqua" w:eastAsia="SimSun" w:hAnsi="Book Antiqua"/>
          <w:kern w:val="2"/>
          <w:lang w:eastAsia="zh-CN"/>
        </w:rPr>
        <w:t xml:space="preserve"> I, </w:t>
      </w:r>
      <w:proofErr w:type="spellStart"/>
      <w:r w:rsidRPr="006B692B">
        <w:rPr>
          <w:rFonts w:ascii="Book Antiqua" w:eastAsia="SimSun" w:hAnsi="Book Antiqua"/>
          <w:kern w:val="2"/>
          <w:lang w:eastAsia="zh-CN"/>
        </w:rPr>
        <w:t>Skerra</w:t>
      </w:r>
      <w:proofErr w:type="spellEnd"/>
      <w:r w:rsidRPr="006B692B">
        <w:rPr>
          <w:rFonts w:ascii="Book Antiqua" w:eastAsia="SimSun" w:hAnsi="Book Antiqua"/>
          <w:kern w:val="2"/>
          <w:lang w:eastAsia="zh-CN"/>
        </w:rPr>
        <w:t xml:space="preserve"> A, Li L, </w:t>
      </w:r>
      <w:proofErr w:type="spellStart"/>
      <w:r w:rsidRPr="006B692B">
        <w:rPr>
          <w:rFonts w:ascii="Book Antiqua" w:eastAsia="SimSun" w:hAnsi="Book Antiqua"/>
          <w:kern w:val="2"/>
          <w:lang w:eastAsia="zh-CN"/>
        </w:rPr>
        <w:t>Parkos</w:t>
      </w:r>
      <w:proofErr w:type="spellEnd"/>
      <w:r w:rsidRPr="006B692B">
        <w:rPr>
          <w:rFonts w:ascii="Book Antiqua" w:eastAsia="SimSun" w:hAnsi="Book Antiqua"/>
          <w:kern w:val="2"/>
          <w:lang w:eastAsia="zh-CN"/>
        </w:rPr>
        <w:t xml:space="preserve"> CA, </w:t>
      </w:r>
      <w:proofErr w:type="spellStart"/>
      <w:r w:rsidRPr="006B692B">
        <w:rPr>
          <w:rFonts w:ascii="Book Antiqua" w:eastAsia="SimSun" w:hAnsi="Book Antiqua"/>
          <w:kern w:val="2"/>
          <w:lang w:eastAsia="zh-CN"/>
        </w:rPr>
        <w:t>Nusrat</w:t>
      </w:r>
      <w:proofErr w:type="spellEnd"/>
      <w:r w:rsidRPr="006B692B">
        <w:rPr>
          <w:rFonts w:ascii="Book Antiqua" w:eastAsia="SimSun" w:hAnsi="Book Antiqua"/>
          <w:kern w:val="2"/>
          <w:lang w:eastAsia="zh-CN"/>
        </w:rPr>
        <w:t xml:space="preserve"> A. Interferon-gamma regulates intestinal epithelial homeostasis through converging beta-catenin signaling pathways. </w:t>
      </w:r>
      <w:r w:rsidRPr="006B692B">
        <w:rPr>
          <w:rFonts w:ascii="Book Antiqua" w:eastAsia="SimSun" w:hAnsi="Book Antiqua"/>
          <w:i/>
          <w:kern w:val="2"/>
          <w:lang w:eastAsia="zh-CN"/>
        </w:rPr>
        <w:t>Immunity</w:t>
      </w:r>
      <w:r w:rsidRPr="006B692B">
        <w:rPr>
          <w:rFonts w:ascii="Book Antiqua" w:eastAsia="SimSun" w:hAnsi="Book Antiqua"/>
          <w:kern w:val="2"/>
          <w:lang w:eastAsia="zh-CN"/>
        </w:rPr>
        <w:t xml:space="preserve"> 2010; </w:t>
      </w:r>
      <w:r w:rsidRPr="006B692B">
        <w:rPr>
          <w:rFonts w:ascii="Book Antiqua" w:eastAsia="SimSun" w:hAnsi="Book Antiqua"/>
          <w:b/>
          <w:kern w:val="2"/>
          <w:lang w:eastAsia="zh-CN"/>
        </w:rPr>
        <w:t>32</w:t>
      </w:r>
      <w:r w:rsidRPr="006B692B">
        <w:rPr>
          <w:rFonts w:ascii="Book Antiqua" w:eastAsia="SimSun" w:hAnsi="Book Antiqua"/>
          <w:kern w:val="2"/>
          <w:lang w:eastAsia="zh-CN"/>
        </w:rPr>
        <w:t>: 392-402 [PMID: 20303298 DOI: 10.1016/j.immuni.2010.03.001]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46 </w:t>
      </w:r>
      <w:proofErr w:type="spellStart"/>
      <w:r w:rsidRPr="006B692B">
        <w:rPr>
          <w:rFonts w:ascii="Book Antiqua" w:eastAsia="SimSun" w:hAnsi="Book Antiqua"/>
          <w:b/>
          <w:kern w:val="2"/>
          <w:lang w:eastAsia="zh-CN"/>
        </w:rPr>
        <w:t>Allocca</w:t>
      </w:r>
      <w:proofErr w:type="spellEnd"/>
      <w:r w:rsidRPr="006B692B">
        <w:rPr>
          <w:rFonts w:ascii="Book Antiqua" w:eastAsia="SimSun" w:hAnsi="Book Antiqua"/>
          <w:b/>
          <w:kern w:val="2"/>
          <w:lang w:eastAsia="zh-CN"/>
        </w:rPr>
        <w:t xml:space="preserve"> M</w:t>
      </w:r>
      <w:r w:rsidRPr="006B692B">
        <w:rPr>
          <w:rFonts w:ascii="Book Antiqua" w:eastAsia="SimSun" w:hAnsi="Book Antiqua"/>
          <w:kern w:val="2"/>
          <w:lang w:eastAsia="zh-CN"/>
        </w:rPr>
        <w:t xml:space="preserve">, Jovani M, </w:t>
      </w:r>
      <w:proofErr w:type="spellStart"/>
      <w:r w:rsidRPr="006B692B">
        <w:rPr>
          <w:rFonts w:ascii="Book Antiqua" w:eastAsia="SimSun" w:hAnsi="Book Antiqua"/>
          <w:kern w:val="2"/>
          <w:lang w:eastAsia="zh-CN"/>
        </w:rPr>
        <w:t>Fiorino</w:t>
      </w:r>
      <w:proofErr w:type="spellEnd"/>
      <w:r w:rsidRPr="006B692B">
        <w:rPr>
          <w:rFonts w:ascii="Book Antiqua" w:eastAsia="SimSun" w:hAnsi="Book Antiqua"/>
          <w:kern w:val="2"/>
          <w:lang w:eastAsia="zh-CN"/>
        </w:rPr>
        <w:t xml:space="preserve"> G, Schreiber S, </w:t>
      </w:r>
      <w:proofErr w:type="spellStart"/>
      <w:r w:rsidRPr="006B692B">
        <w:rPr>
          <w:rFonts w:ascii="Book Antiqua" w:eastAsia="SimSun" w:hAnsi="Book Antiqua"/>
          <w:kern w:val="2"/>
          <w:lang w:eastAsia="zh-CN"/>
        </w:rPr>
        <w:t>Danese</w:t>
      </w:r>
      <w:proofErr w:type="spellEnd"/>
      <w:r w:rsidRPr="006B692B">
        <w:rPr>
          <w:rFonts w:ascii="Book Antiqua" w:eastAsia="SimSun" w:hAnsi="Book Antiqua"/>
          <w:kern w:val="2"/>
          <w:lang w:eastAsia="zh-CN"/>
        </w:rPr>
        <w:t xml:space="preserve"> S. Anti-IL-6 treatment for inflammatory bowel diseases: next cytokine, next target. </w:t>
      </w:r>
      <w:proofErr w:type="spellStart"/>
      <w:r w:rsidRPr="006B692B">
        <w:rPr>
          <w:rFonts w:ascii="Book Antiqua" w:eastAsia="SimSun" w:hAnsi="Book Antiqua"/>
          <w:i/>
          <w:kern w:val="2"/>
          <w:lang w:eastAsia="zh-CN"/>
        </w:rPr>
        <w:t>Curr</w:t>
      </w:r>
      <w:proofErr w:type="spellEnd"/>
      <w:r w:rsidRPr="006B692B">
        <w:rPr>
          <w:rFonts w:ascii="Book Antiqua" w:eastAsia="SimSun" w:hAnsi="Book Antiqua"/>
          <w:i/>
          <w:kern w:val="2"/>
          <w:lang w:eastAsia="zh-CN"/>
        </w:rPr>
        <w:t xml:space="preserve"> Drug Targets</w:t>
      </w:r>
      <w:r w:rsidRPr="006B692B">
        <w:rPr>
          <w:rFonts w:ascii="Book Antiqua" w:eastAsia="SimSun" w:hAnsi="Book Antiqua"/>
          <w:kern w:val="2"/>
          <w:lang w:eastAsia="zh-CN"/>
        </w:rPr>
        <w:t xml:space="preserve"> 2013; </w:t>
      </w:r>
      <w:r w:rsidRPr="006B692B">
        <w:rPr>
          <w:rFonts w:ascii="Book Antiqua" w:eastAsia="SimSun" w:hAnsi="Book Antiqua"/>
          <w:b/>
          <w:kern w:val="2"/>
          <w:lang w:eastAsia="zh-CN"/>
        </w:rPr>
        <w:t>14</w:t>
      </w:r>
      <w:r w:rsidRPr="006B692B">
        <w:rPr>
          <w:rFonts w:ascii="Book Antiqua" w:eastAsia="SimSun" w:hAnsi="Book Antiqua"/>
          <w:kern w:val="2"/>
          <w:lang w:eastAsia="zh-CN"/>
        </w:rPr>
        <w:t>: 1508-1521 [PMID: 24102406]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47 </w:t>
      </w:r>
      <w:proofErr w:type="spellStart"/>
      <w:r w:rsidRPr="006B692B">
        <w:rPr>
          <w:rFonts w:ascii="Book Antiqua" w:eastAsia="SimSun" w:hAnsi="Book Antiqua"/>
          <w:b/>
          <w:kern w:val="2"/>
          <w:lang w:eastAsia="zh-CN"/>
        </w:rPr>
        <w:t>Katsanos</w:t>
      </w:r>
      <w:proofErr w:type="spellEnd"/>
      <w:r w:rsidRPr="006B692B">
        <w:rPr>
          <w:rFonts w:ascii="Book Antiqua" w:eastAsia="SimSun" w:hAnsi="Book Antiqua"/>
          <w:b/>
          <w:kern w:val="2"/>
          <w:lang w:eastAsia="zh-CN"/>
        </w:rPr>
        <w:t xml:space="preserve"> KH</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Papadakis</w:t>
      </w:r>
      <w:proofErr w:type="spellEnd"/>
      <w:r w:rsidRPr="006B692B">
        <w:rPr>
          <w:rFonts w:ascii="Book Antiqua" w:eastAsia="SimSun" w:hAnsi="Book Antiqua"/>
          <w:kern w:val="2"/>
          <w:lang w:eastAsia="zh-CN"/>
        </w:rPr>
        <w:t xml:space="preserve"> KA. Inflammatory Bowel Disease: Updates on Molecular Targets for Biologics. </w:t>
      </w:r>
      <w:r w:rsidRPr="006B692B">
        <w:rPr>
          <w:rFonts w:ascii="Book Antiqua" w:eastAsia="SimSun" w:hAnsi="Book Antiqua"/>
          <w:i/>
          <w:kern w:val="2"/>
          <w:lang w:eastAsia="zh-CN"/>
        </w:rPr>
        <w:t>Gut Liver</w:t>
      </w:r>
      <w:r w:rsidRPr="006B692B">
        <w:rPr>
          <w:rFonts w:ascii="Book Antiqua" w:eastAsia="SimSun" w:hAnsi="Book Antiqua"/>
          <w:kern w:val="2"/>
          <w:lang w:eastAsia="zh-CN"/>
        </w:rPr>
        <w:t xml:space="preserve"> 2017; </w:t>
      </w:r>
      <w:r w:rsidRPr="006B692B">
        <w:rPr>
          <w:rFonts w:ascii="Book Antiqua" w:eastAsia="SimSun" w:hAnsi="Book Antiqua"/>
          <w:b/>
          <w:kern w:val="2"/>
          <w:lang w:eastAsia="zh-CN"/>
        </w:rPr>
        <w:t>11</w:t>
      </w:r>
      <w:r w:rsidRPr="006B692B">
        <w:rPr>
          <w:rFonts w:ascii="Book Antiqua" w:eastAsia="SimSun" w:hAnsi="Book Antiqua"/>
          <w:kern w:val="2"/>
          <w:lang w:eastAsia="zh-CN"/>
        </w:rPr>
        <w:t>: 455-463 [PMID: 28486793 DOI: 10.5009/gnl16308]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48 </w:t>
      </w:r>
      <w:r w:rsidRPr="006B692B">
        <w:rPr>
          <w:rFonts w:ascii="Book Antiqua" w:eastAsia="SimSun" w:hAnsi="Book Antiqua"/>
          <w:b/>
          <w:kern w:val="2"/>
          <w:lang w:eastAsia="zh-CN"/>
        </w:rPr>
        <w:t>Chen W</w:t>
      </w:r>
      <w:r w:rsidRPr="006B692B">
        <w:rPr>
          <w:rFonts w:ascii="Book Antiqua" w:eastAsia="SimSun" w:hAnsi="Book Antiqua"/>
          <w:kern w:val="2"/>
          <w:lang w:eastAsia="zh-CN"/>
        </w:rPr>
        <w:t xml:space="preserve">, Paulus B, Shu D, Wilson, Chadwick V. Increased serum levels of eotaxin in patients with inflammatory bowel disease. </w:t>
      </w:r>
      <w:proofErr w:type="spellStart"/>
      <w:r w:rsidRPr="006B692B">
        <w:rPr>
          <w:rFonts w:ascii="Book Antiqua" w:eastAsia="SimSun" w:hAnsi="Book Antiqua"/>
          <w:i/>
          <w:kern w:val="2"/>
          <w:lang w:eastAsia="zh-CN"/>
        </w:rPr>
        <w:t>Scand</w:t>
      </w:r>
      <w:proofErr w:type="spellEnd"/>
      <w:r w:rsidRPr="006B692B">
        <w:rPr>
          <w:rFonts w:ascii="Book Antiqua" w:eastAsia="SimSun" w:hAnsi="Book Antiqua"/>
          <w:i/>
          <w:kern w:val="2"/>
          <w:lang w:eastAsia="zh-CN"/>
        </w:rPr>
        <w:t xml:space="preserve"> J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36</w:t>
      </w:r>
      <w:r w:rsidRPr="006B692B">
        <w:rPr>
          <w:rFonts w:ascii="Book Antiqua" w:eastAsia="SimSun" w:hAnsi="Book Antiqua"/>
          <w:kern w:val="2"/>
          <w:lang w:eastAsia="zh-CN"/>
        </w:rPr>
        <w:t>: 515-520 [PMID: 11346206]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49 </w:t>
      </w:r>
      <w:r w:rsidRPr="006B692B">
        <w:rPr>
          <w:rFonts w:ascii="Book Antiqua" w:eastAsia="SimSun" w:hAnsi="Book Antiqua"/>
          <w:b/>
          <w:kern w:val="2"/>
          <w:lang w:eastAsia="zh-CN"/>
        </w:rPr>
        <w:t>Ahrens R</w:t>
      </w:r>
      <w:r w:rsidRPr="006B692B">
        <w:rPr>
          <w:rFonts w:ascii="Book Antiqua" w:eastAsia="SimSun" w:hAnsi="Book Antiqua"/>
          <w:kern w:val="2"/>
          <w:lang w:eastAsia="zh-CN"/>
        </w:rPr>
        <w:t xml:space="preserve">, Waddell A, </w:t>
      </w:r>
      <w:proofErr w:type="spellStart"/>
      <w:r w:rsidRPr="006B692B">
        <w:rPr>
          <w:rFonts w:ascii="Book Antiqua" w:eastAsia="SimSun" w:hAnsi="Book Antiqua"/>
          <w:kern w:val="2"/>
          <w:lang w:eastAsia="zh-CN"/>
        </w:rPr>
        <w:t>Seidu</w:t>
      </w:r>
      <w:proofErr w:type="spellEnd"/>
      <w:r w:rsidRPr="006B692B">
        <w:rPr>
          <w:rFonts w:ascii="Book Antiqua" w:eastAsia="SimSun" w:hAnsi="Book Antiqua"/>
          <w:kern w:val="2"/>
          <w:lang w:eastAsia="zh-CN"/>
        </w:rPr>
        <w:t xml:space="preserve"> L, Blanchard C, Carey R, Forbes E, </w:t>
      </w:r>
      <w:proofErr w:type="spellStart"/>
      <w:r w:rsidRPr="006B692B">
        <w:rPr>
          <w:rFonts w:ascii="Book Antiqua" w:eastAsia="SimSun" w:hAnsi="Book Antiqua"/>
          <w:kern w:val="2"/>
          <w:lang w:eastAsia="zh-CN"/>
        </w:rPr>
        <w:t>Lampinen</w:t>
      </w:r>
      <w:proofErr w:type="spellEnd"/>
      <w:r w:rsidRPr="006B692B">
        <w:rPr>
          <w:rFonts w:ascii="Book Antiqua" w:eastAsia="SimSun" w:hAnsi="Book Antiqua"/>
          <w:kern w:val="2"/>
          <w:lang w:eastAsia="zh-CN"/>
        </w:rPr>
        <w:t xml:space="preserve"> M, Wilson T, Cohen E, Stringer K, Ballard E, </w:t>
      </w:r>
      <w:proofErr w:type="spellStart"/>
      <w:r w:rsidRPr="006B692B">
        <w:rPr>
          <w:rFonts w:ascii="Book Antiqua" w:eastAsia="SimSun" w:hAnsi="Book Antiqua"/>
          <w:kern w:val="2"/>
          <w:lang w:eastAsia="zh-CN"/>
        </w:rPr>
        <w:t>Munitz</w:t>
      </w:r>
      <w:proofErr w:type="spellEnd"/>
      <w:r w:rsidRPr="006B692B">
        <w:rPr>
          <w:rFonts w:ascii="Book Antiqua" w:eastAsia="SimSun" w:hAnsi="Book Antiqua"/>
          <w:kern w:val="2"/>
          <w:lang w:eastAsia="zh-CN"/>
        </w:rPr>
        <w:t xml:space="preserve"> A, Xu H, Lee N, Lee JJ, Rothenberg ME, Denson L, Hogan SP. Intestinal macrophage/epithelial cell-derived CCL11/eotaxin-1 mediates eosinophil recruitment and function in pediatric ulcerative colitis.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181</w:t>
      </w:r>
      <w:r w:rsidRPr="006B692B">
        <w:rPr>
          <w:rFonts w:ascii="Book Antiqua" w:eastAsia="SimSun" w:hAnsi="Book Antiqua"/>
          <w:kern w:val="2"/>
          <w:lang w:eastAsia="zh-CN"/>
        </w:rPr>
        <w:t>: 7390-7399 [PMID: 18981162]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50 </w:t>
      </w:r>
      <w:r w:rsidRPr="006B692B">
        <w:rPr>
          <w:rFonts w:ascii="Book Antiqua" w:eastAsia="SimSun" w:hAnsi="Book Antiqua"/>
          <w:b/>
          <w:kern w:val="2"/>
          <w:lang w:eastAsia="zh-CN"/>
        </w:rPr>
        <w:t>Waddell A</w:t>
      </w:r>
      <w:r w:rsidRPr="006B692B">
        <w:rPr>
          <w:rFonts w:ascii="Book Antiqua" w:eastAsia="SimSun" w:hAnsi="Book Antiqua"/>
          <w:kern w:val="2"/>
          <w:lang w:eastAsia="zh-CN"/>
        </w:rPr>
        <w:t xml:space="preserve">, Ahrens R, </w:t>
      </w:r>
      <w:proofErr w:type="spellStart"/>
      <w:r w:rsidRPr="006B692B">
        <w:rPr>
          <w:rFonts w:ascii="Book Antiqua" w:eastAsia="SimSun" w:hAnsi="Book Antiqua"/>
          <w:kern w:val="2"/>
          <w:lang w:eastAsia="zh-CN"/>
        </w:rPr>
        <w:t>Steinbrecher</w:t>
      </w:r>
      <w:proofErr w:type="spellEnd"/>
      <w:r w:rsidRPr="006B692B">
        <w:rPr>
          <w:rFonts w:ascii="Book Antiqua" w:eastAsia="SimSun" w:hAnsi="Book Antiqua"/>
          <w:kern w:val="2"/>
          <w:lang w:eastAsia="zh-CN"/>
        </w:rPr>
        <w:t xml:space="preserve"> K, Donovan B, Rothenberg ME, </w:t>
      </w:r>
      <w:proofErr w:type="spellStart"/>
      <w:r w:rsidRPr="006B692B">
        <w:rPr>
          <w:rFonts w:ascii="Book Antiqua" w:eastAsia="SimSun" w:hAnsi="Book Antiqua"/>
          <w:kern w:val="2"/>
          <w:lang w:eastAsia="zh-CN"/>
        </w:rPr>
        <w:t>Munitz</w:t>
      </w:r>
      <w:proofErr w:type="spellEnd"/>
      <w:r w:rsidRPr="006B692B">
        <w:rPr>
          <w:rFonts w:ascii="Book Antiqua" w:eastAsia="SimSun" w:hAnsi="Book Antiqua"/>
          <w:kern w:val="2"/>
          <w:lang w:eastAsia="zh-CN"/>
        </w:rPr>
        <w:t xml:space="preserve"> A, Hogan SP. Colonic eosinophilic inflammation in experimental colitis is mediated by Ly6C(high) CCR2(+) inflammatory monocyte/macrophage-derived CCL11.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186</w:t>
      </w:r>
      <w:r w:rsidRPr="006B692B">
        <w:rPr>
          <w:rFonts w:ascii="Book Antiqua" w:eastAsia="SimSun" w:hAnsi="Book Antiqua"/>
          <w:kern w:val="2"/>
          <w:lang w:eastAsia="zh-CN"/>
        </w:rPr>
        <w:t>: 5993-6003 [PMID: 21498668 DOI: 10.4049/jimmunol.1003844]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51 </w:t>
      </w:r>
      <w:proofErr w:type="spellStart"/>
      <w:r w:rsidRPr="006B692B">
        <w:rPr>
          <w:rFonts w:ascii="Book Antiqua" w:eastAsia="SimSun" w:hAnsi="Book Antiqua"/>
          <w:b/>
          <w:kern w:val="2"/>
          <w:lang w:eastAsia="zh-CN"/>
        </w:rPr>
        <w:t>Ohtsuka</w:t>
      </w:r>
      <w:proofErr w:type="spellEnd"/>
      <w:r w:rsidRPr="006B692B">
        <w:rPr>
          <w:rFonts w:ascii="Book Antiqua" w:eastAsia="SimSun" w:hAnsi="Book Antiqua"/>
          <w:b/>
          <w:kern w:val="2"/>
          <w:lang w:eastAsia="zh-CN"/>
        </w:rPr>
        <w:t xml:space="preserve"> Y</w:t>
      </w:r>
      <w:r w:rsidRPr="006B692B">
        <w:rPr>
          <w:rFonts w:ascii="Book Antiqua" w:eastAsia="SimSun" w:hAnsi="Book Antiqua"/>
          <w:kern w:val="2"/>
          <w:lang w:eastAsia="zh-CN"/>
        </w:rPr>
        <w:t xml:space="preserve">, Sanderson IR. Dextran sulfate sodium-induced inflammation is enhanced by intestinal epithelial cell chemokine expression in mice. </w:t>
      </w:r>
      <w:proofErr w:type="spellStart"/>
      <w:r w:rsidRPr="006B692B">
        <w:rPr>
          <w:rFonts w:ascii="Book Antiqua" w:eastAsia="SimSun" w:hAnsi="Book Antiqua"/>
          <w:i/>
          <w:kern w:val="2"/>
          <w:lang w:eastAsia="zh-CN"/>
        </w:rPr>
        <w:t>Pediatr</w:t>
      </w:r>
      <w:proofErr w:type="spellEnd"/>
      <w:r w:rsidRPr="006B692B">
        <w:rPr>
          <w:rFonts w:ascii="Book Antiqua" w:eastAsia="SimSun" w:hAnsi="Book Antiqua"/>
          <w:i/>
          <w:kern w:val="2"/>
          <w:lang w:eastAsia="zh-CN"/>
        </w:rPr>
        <w:t xml:space="preserve"> Res</w:t>
      </w:r>
      <w:r w:rsidRPr="006B692B">
        <w:rPr>
          <w:rFonts w:ascii="Book Antiqua" w:eastAsia="SimSun" w:hAnsi="Book Antiqua"/>
          <w:kern w:val="2"/>
          <w:lang w:eastAsia="zh-CN"/>
        </w:rPr>
        <w:t xml:space="preserve"> 2003; </w:t>
      </w:r>
      <w:r w:rsidRPr="006B692B">
        <w:rPr>
          <w:rFonts w:ascii="Book Antiqua" w:eastAsia="SimSun" w:hAnsi="Book Antiqua"/>
          <w:b/>
          <w:kern w:val="2"/>
          <w:lang w:eastAsia="zh-CN"/>
        </w:rPr>
        <w:t>53</w:t>
      </w:r>
      <w:r w:rsidRPr="006B692B">
        <w:rPr>
          <w:rFonts w:ascii="Book Antiqua" w:eastAsia="SimSun" w:hAnsi="Book Antiqua"/>
          <w:kern w:val="2"/>
          <w:lang w:eastAsia="zh-CN"/>
        </w:rPr>
        <w:t>: 143-147 [PMID: 12508094 DOI: 10.1203/00006450-200301000-00024]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52 </w:t>
      </w:r>
      <w:r w:rsidRPr="006B692B">
        <w:rPr>
          <w:rFonts w:ascii="Book Antiqua" w:eastAsia="SimSun" w:hAnsi="Book Antiqua"/>
          <w:b/>
          <w:kern w:val="2"/>
          <w:lang w:eastAsia="zh-CN"/>
        </w:rPr>
        <w:t>Martins A</w:t>
      </w:r>
      <w:r w:rsidRPr="006B692B">
        <w:rPr>
          <w:rFonts w:ascii="Book Antiqua" w:eastAsia="SimSun" w:hAnsi="Book Antiqua"/>
          <w:kern w:val="2"/>
          <w:lang w:eastAsia="zh-CN"/>
        </w:rPr>
        <w:t xml:space="preserve">, Han J, Kim SO. The multifaceted effects of granulocyte colony-stimulating factor in immunomodulation and potential roles in intestinal immune </w:t>
      </w:r>
      <w:r w:rsidRPr="006B692B">
        <w:rPr>
          <w:rFonts w:ascii="Book Antiqua" w:eastAsia="SimSun" w:hAnsi="Book Antiqua"/>
          <w:kern w:val="2"/>
          <w:lang w:eastAsia="zh-CN"/>
        </w:rPr>
        <w:lastRenderedPageBreak/>
        <w:t xml:space="preserve">homeostasis. </w:t>
      </w:r>
      <w:r w:rsidRPr="006B692B">
        <w:rPr>
          <w:rFonts w:ascii="Book Antiqua" w:eastAsia="SimSun" w:hAnsi="Book Antiqua"/>
          <w:i/>
          <w:kern w:val="2"/>
          <w:lang w:eastAsia="zh-CN"/>
        </w:rPr>
        <w:t>IUBMB Life</w:t>
      </w:r>
      <w:r w:rsidRPr="006B692B">
        <w:rPr>
          <w:rFonts w:ascii="Book Antiqua" w:eastAsia="SimSun" w:hAnsi="Book Antiqua"/>
          <w:kern w:val="2"/>
          <w:lang w:eastAsia="zh-CN"/>
        </w:rPr>
        <w:t xml:space="preserve"> 2010; </w:t>
      </w:r>
      <w:r w:rsidRPr="006B692B">
        <w:rPr>
          <w:rFonts w:ascii="Book Antiqua" w:eastAsia="SimSun" w:hAnsi="Book Antiqua"/>
          <w:b/>
          <w:kern w:val="2"/>
          <w:lang w:eastAsia="zh-CN"/>
        </w:rPr>
        <w:t>62</w:t>
      </w:r>
      <w:r w:rsidRPr="006B692B">
        <w:rPr>
          <w:rFonts w:ascii="Book Antiqua" w:eastAsia="SimSun" w:hAnsi="Book Antiqua"/>
          <w:kern w:val="2"/>
          <w:lang w:eastAsia="zh-CN"/>
        </w:rPr>
        <w:t>: 611-617 [PMID: 20681025 DOI: 10.1002/iub.361]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53 </w:t>
      </w:r>
      <w:r w:rsidRPr="006B692B">
        <w:rPr>
          <w:rFonts w:ascii="Book Antiqua" w:eastAsia="SimSun" w:hAnsi="Book Antiqua"/>
          <w:b/>
          <w:kern w:val="2"/>
          <w:lang w:eastAsia="zh-CN"/>
        </w:rPr>
        <w:t>Smith AM</w:t>
      </w:r>
      <w:r w:rsidRPr="006B692B">
        <w:rPr>
          <w:rFonts w:ascii="Book Antiqua" w:eastAsia="SimSun" w:hAnsi="Book Antiqua"/>
          <w:kern w:val="2"/>
          <w:lang w:eastAsia="zh-CN"/>
        </w:rPr>
        <w:t xml:space="preserve">, Rahman FZ, </w:t>
      </w:r>
      <w:proofErr w:type="spellStart"/>
      <w:r w:rsidRPr="006B692B">
        <w:rPr>
          <w:rFonts w:ascii="Book Antiqua" w:eastAsia="SimSun" w:hAnsi="Book Antiqua"/>
          <w:kern w:val="2"/>
          <w:lang w:eastAsia="zh-CN"/>
        </w:rPr>
        <w:t>Hayee</w:t>
      </w:r>
      <w:proofErr w:type="spellEnd"/>
      <w:r w:rsidRPr="006B692B">
        <w:rPr>
          <w:rFonts w:ascii="Book Antiqua" w:eastAsia="SimSun" w:hAnsi="Book Antiqua"/>
          <w:kern w:val="2"/>
          <w:lang w:eastAsia="zh-CN"/>
        </w:rPr>
        <w:t xml:space="preserve"> B, Graham SJ, Marks DJ, Sewell GW, Palmer CD, Wilde J, </w:t>
      </w:r>
      <w:proofErr w:type="spellStart"/>
      <w:r w:rsidRPr="006B692B">
        <w:rPr>
          <w:rFonts w:ascii="Book Antiqua" w:eastAsia="SimSun" w:hAnsi="Book Antiqua"/>
          <w:kern w:val="2"/>
          <w:lang w:eastAsia="zh-CN"/>
        </w:rPr>
        <w:t>Foxwell</w:t>
      </w:r>
      <w:proofErr w:type="spellEnd"/>
      <w:r w:rsidRPr="006B692B">
        <w:rPr>
          <w:rFonts w:ascii="Book Antiqua" w:eastAsia="SimSun" w:hAnsi="Book Antiqua"/>
          <w:kern w:val="2"/>
          <w:lang w:eastAsia="zh-CN"/>
        </w:rPr>
        <w:t xml:space="preserve"> BM, </w:t>
      </w:r>
      <w:proofErr w:type="spellStart"/>
      <w:r w:rsidRPr="006B692B">
        <w:rPr>
          <w:rFonts w:ascii="Book Antiqua" w:eastAsia="SimSun" w:hAnsi="Book Antiqua"/>
          <w:kern w:val="2"/>
          <w:lang w:eastAsia="zh-CN"/>
        </w:rPr>
        <w:t>Gloger</w:t>
      </w:r>
      <w:proofErr w:type="spellEnd"/>
      <w:r w:rsidRPr="006B692B">
        <w:rPr>
          <w:rFonts w:ascii="Book Antiqua" w:eastAsia="SimSun" w:hAnsi="Book Antiqua"/>
          <w:kern w:val="2"/>
          <w:lang w:eastAsia="zh-CN"/>
        </w:rPr>
        <w:t xml:space="preserve"> IS, Sweeting T, Marsh M, Walker AP, Bloom SL, Segal AW. Disordered macrophage cytokine secretion underlies impaired acute inflammation and bacterial clearance in Crohn's disease.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Med</w:t>
      </w:r>
      <w:r w:rsidRPr="006B692B">
        <w:rPr>
          <w:rFonts w:ascii="Book Antiqua" w:eastAsia="SimSun" w:hAnsi="Book Antiqua"/>
          <w:kern w:val="2"/>
          <w:lang w:eastAsia="zh-CN"/>
        </w:rPr>
        <w:t xml:space="preserve"> 2009; </w:t>
      </w:r>
      <w:r w:rsidRPr="006B692B">
        <w:rPr>
          <w:rFonts w:ascii="Book Antiqua" w:eastAsia="SimSun" w:hAnsi="Book Antiqua"/>
          <w:b/>
          <w:kern w:val="2"/>
          <w:lang w:eastAsia="zh-CN"/>
        </w:rPr>
        <w:t>206</w:t>
      </w:r>
      <w:r w:rsidRPr="006B692B">
        <w:rPr>
          <w:rFonts w:ascii="Book Antiqua" w:eastAsia="SimSun" w:hAnsi="Book Antiqua"/>
          <w:kern w:val="2"/>
          <w:lang w:eastAsia="zh-CN"/>
        </w:rPr>
        <w:t>: 1883-1897 [PMID: 19652016 DOI: 10.1084/jem.20091233]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54 </w:t>
      </w:r>
      <w:r w:rsidRPr="006B692B">
        <w:rPr>
          <w:rFonts w:ascii="Book Antiqua" w:eastAsia="SimSun" w:hAnsi="Book Antiqua"/>
          <w:b/>
          <w:kern w:val="2"/>
          <w:lang w:eastAsia="zh-CN"/>
        </w:rPr>
        <w:t>Kudo T</w:t>
      </w:r>
      <w:r w:rsidRPr="006B692B">
        <w:rPr>
          <w:rFonts w:ascii="Book Antiqua" w:eastAsia="SimSun" w:hAnsi="Book Antiqua"/>
          <w:kern w:val="2"/>
          <w:lang w:eastAsia="zh-CN"/>
        </w:rPr>
        <w:t xml:space="preserve">, Matsumoto T, </w:t>
      </w:r>
      <w:proofErr w:type="spellStart"/>
      <w:r w:rsidRPr="006B692B">
        <w:rPr>
          <w:rFonts w:ascii="Book Antiqua" w:eastAsia="SimSun" w:hAnsi="Book Antiqua"/>
          <w:kern w:val="2"/>
          <w:lang w:eastAsia="zh-CN"/>
        </w:rPr>
        <w:t>Nakamichi</w:t>
      </w:r>
      <w:proofErr w:type="spellEnd"/>
      <w:r w:rsidRPr="006B692B">
        <w:rPr>
          <w:rFonts w:ascii="Book Antiqua" w:eastAsia="SimSun" w:hAnsi="Book Antiqua"/>
          <w:kern w:val="2"/>
          <w:lang w:eastAsia="zh-CN"/>
        </w:rPr>
        <w:t xml:space="preserve"> I, Yada S, Esaki M, Jo Y, </w:t>
      </w:r>
      <w:proofErr w:type="spellStart"/>
      <w:r w:rsidRPr="006B692B">
        <w:rPr>
          <w:rFonts w:ascii="Book Antiqua" w:eastAsia="SimSun" w:hAnsi="Book Antiqua"/>
          <w:kern w:val="2"/>
          <w:lang w:eastAsia="zh-CN"/>
        </w:rPr>
        <w:t>Ohji</w:t>
      </w:r>
      <w:proofErr w:type="spellEnd"/>
      <w:r w:rsidRPr="006B692B">
        <w:rPr>
          <w:rFonts w:ascii="Book Antiqua" w:eastAsia="SimSun" w:hAnsi="Book Antiqua"/>
          <w:kern w:val="2"/>
          <w:lang w:eastAsia="zh-CN"/>
        </w:rPr>
        <w:t xml:space="preserve"> Y, Yao T, Iida M. Recombinant human granulocyte colony-stimulating factor reduces colonic epithelial cell apoptosis and ameliorates murine dextran sulfate sodium-induced colitis. </w:t>
      </w:r>
      <w:proofErr w:type="spellStart"/>
      <w:r w:rsidRPr="006B692B">
        <w:rPr>
          <w:rFonts w:ascii="Book Antiqua" w:eastAsia="SimSun" w:hAnsi="Book Antiqua"/>
          <w:i/>
          <w:kern w:val="2"/>
          <w:lang w:eastAsia="zh-CN"/>
        </w:rPr>
        <w:t>Scand</w:t>
      </w:r>
      <w:proofErr w:type="spellEnd"/>
      <w:r w:rsidRPr="006B692B">
        <w:rPr>
          <w:rFonts w:ascii="Book Antiqua" w:eastAsia="SimSun" w:hAnsi="Book Antiqua"/>
          <w:i/>
          <w:kern w:val="2"/>
          <w:lang w:eastAsia="zh-CN"/>
        </w:rPr>
        <w:t xml:space="preserve"> J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43</w:t>
      </w:r>
      <w:r w:rsidRPr="006B692B">
        <w:rPr>
          <w:rFonts w:ascii="Book Antiqua" w:eastAsia="SimSun" w:hAnsi="Book Antiqua"/>
          <w:kern w:val="2"/>
          <w:lang w:eastAsia="zh-CN"/>
        </w:rPr>
        <w:t>: 689-697 [PMID: 18569986 DOI: 10.1080/00365520701864627]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55 </w:t>
      </w:r>
      <w:proofErr w:type="spellStart"/>
      <w:r w:rsidRPr="006B692B">
        <w:rPr>
          <w:rFonts w:ascii="Book Antiqua" w:eastAsia="SimSun" w:hAnsi="Book Antiqua"/>
          <w:b/>
          <w:kern w:val="2"/>
          <w:lang w:eastAsia="zh-CN"/>
        </w:rPr>
        <w:t>Shea</w:t>
      </w:r>
      <w:proofErr w:type="spellEnd"/>
      <w:r w:rsidRPr="006B692B">
        <w:rPr>
          <w:rFonts w:ascii="Book Antiqua" w:eastAsia="SimSun" w:hAnsi="Book Antiqua"/>
          <w:b/>
          <w:kern w:val="2"/>
          <w:lang w:eastAsia="zh-CN"/>
        </w:rPr>
        <w:t>-Donohue T</w:t>
      </w:r>
      <w:r w:rsidRPr="006B692B">
        <w:rPr>
          <w:rFonts w:ascii="Book Antiqua" w:eastAsia="SimSun" w:hAnsi="Book Antiqua"/>
          <w:kern w:val="2"/>
          <w:lang w:eastAsia="zh-CN"/>
        </w:rPr>
        <w:t xml:space="preserve">, Thomas K, Cody MJ, </w:t>
      </w:r>
      <w:proofErr w:type="spellStart"/>
      <w:r w:rsidRPr="006B692B">
        <w:rPr>
          <w:rFonts w:ascii="Book Antiqua" w:eastAsia="SimSun" w:hAnsi="Book Antiqua"/>
          <w:kern w:val="2"/>
          <w:lang w:eastAsia="zh-CN"/>
        </w:rPr>
        <w:t>Aiping</w:t>
      </w:r>
      <w:proofErr w:type="spellEnd"/>
      <w:r w:rsidRPr="006B692B">
        <w:rPr>
          <w:rFonts w:ascii="Book Antiqua" w:eastAsia="SimSun" w:hAnsi="Book Antiqua"/>
          <w:kern w:val="2"/>
          <w:lang w:eastAsia="zh-CN"/>
        </w:rPr>
        <w:t xml:space="preserve"> Zhao, </w:t>
      </w:r>
      <w:proofErr w:type="spellStart"/>
      <w:r w:rsidRPr="006B692B">
        <w:rPr>
          <w:rFonts w:ascii="Book Antiqua" w:eastAsia="SimSun" w:hAnsi="Book Antiqua"/>
          <w:kern w:val="2"/>
          <w:lang w:eastAsia="zh-CN"/>
        </w:rPr>
        <w:t>Detolla</w:t>
      </w:r>
      <w:proofErr w:type="spellEnd"/>
      <w:r w:rsidRPr="006B692B">
        <w:rPr>
          <w:rFonts w:ascii="Book Antiqua" w:eastAsia="SimSun" w:hAnsi="Book Antiqua"/>
          <w:kern w:val="2"/>
          <w:lang w:eastAsia="zh-CN"/>
        </w:rPr>
        <w:t xml:space="preserve"> LJ, </w:t>
      </w:r>
      <w:proofErr w:type="spellStart"/>
      <w:r w:rsidRPr="006B692B">
        <w:rPr>
          <w:rFonts w:ascii="Book Antiqua" w:eastAsia="SimSun" w:hAnsi="Book Antiqua"/>
          <w:kern w:val="2"/>
          <w:lang w:eastAsia="zh-CN"/>
        </w:rPr>
        <w:t>Kopydlowski</w:t>
      </w:r>
      <w:proofErr w:type="spellEnd"/>
      <w:r w:rsidRPr="006B692B">
        <w:rPr>
          <w:rFonts w:ascii="Book Antiqua" w:eastAsia="SimSun" w:hAnsi="Book Antiqua"/>
          <w:kern w:val="2"/>
          <w:lang w:eastAsia="zh-CN"/>
        </w:rPr>
        <w:t xml:space="preserve"> KM, </w:t>
      </w:r>
      <w:proofErr w:type="spellStart"/>
      <w:r w:rsidRPr="006B692B">
        <w:rPr>
          <w:rFonts w:ascii="Book Antiqua" w:eastAsia="SimSun" w:hAnsi="Book Antiqua"/>
          <w:kern w:val="2"/>
          <w:lang w:eastAsia="zh-CN"/>
        </w:rPr>
        <w:t>Fukata</w:t>
      </w:r>
      <w:proofErr w:type="spellEnd"/>
      <w:r w:rsidRPr="006B692B">
        <w:rPr>
          <w:rFonts w:ascii="Book Antiqua" w:eastAsia="SimSun" w:hAnsi="Book Antiqua"/>
          <w:kern w:val="2"/>
          <w:lang w:eastAsia="zh-CN"/>
        </w:rPr>
        <w:t xml:space="preserve"> M, Lira SA, Vogel SN. Mice deficient in the CXCR2 ligand, CXCL1 (KC/GRO-alpha), exhibit increased susceptibility to dextran sodium sulfate (DSS)-induced colitis. </w:t>
      </w:r>
      <w:r w:rsidRPr="006B692B">
        <w:rPr>
          <w:rFonts w:ascii="Book Antiqua" w:eastAsia="SimSun" w:hAnsi="Book Antiqua"/>
          <w:i/>
          <w:kern w:val="2"/>
          <w:lang w:eastAsia="zh-CN"/>
        </w:rPr>
        <w:t xml:space="preserve">Innate </w:t>
      </w:r>
      <w:proofErr w:type="spellStart"/>
      <w:r w:rsidRPr="006B692B">
        <w:rPr>
          <w:rFonts w:ascii="Book Antiqua" w:eastAsia="SimSun" w:hAnsi="Book Antiqua"/>
          <w:i/>
          <w:kern w:val="2"/>
          <w:lang w:eastAsia="zh-CN"/>
        </w:rPr>
        <w:t>Immun</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14</w:t>
      </w:r>
      <w:r w:rsidRPr="006B692B">
        <w:rPr>
          <w:rFonts w:ascii="Book Antiqua" w:eastAsia="SimSun" w:hAnsi="Book Antiqua"/>
          <w:kern w:val="2"/>
          <w:lang w:eastAsia="zh-CN"/>
        </w:rPr>
        <w:t>: 117-124 [PMID: 18713728 DOI: 10.1177/1753425908088724]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56 </w:t>
      </w:r>
      <w:proofErr w:type="spellStart"/>
      <w:r w:rsidRPr="006B692B">
        <w:rPr>
          <w:rFonts w:ascii="Book Antiqua" w:eastAsia="SimSun" w:hAnsi="Book Antiqua"/>
          <w:b/>
          <w:kern w:val="2"/>
          <w:lang w:eastAsia="zh-CN"/>
        </w:rPr>
        <w:t>Andoh</w:t>
      </w:r>
      <w:proofErr w:type="spellEnd"/>
      <w:r w:rsidRPr="006B692B">
        <w:rPr>
          <w:rFonts w:ascii="Book Antiqua" w:eastAsia="SimSun" w:hAnsi="Book Antiqua"/>
          <w:b/>
          <w:kern w:val="2"/>
          <w:lang w:eastAsia="zh-CN"/>
        </w:rPr>
        <w:t xml:space="preserve"> A</w:t>
      </w:r>
      <w:r w:rsidRPr="006B692B">
        <w:rPr>
          <w:rFonts w:ascii="Book Antiqua" w:eastAsia="SimSun" w:hAnsi="Book Antiqua"/>
          <w:kern w:val="2"/>
          <w:lang w:eastAsia="zh-CN"/>
        </w:rPr>
        <w:t xml:space="preserve">, Zhang Z, </w:t>
      </w:r>
      <w:proofErr w:type="spellStart"/>
      <w:r w:rsidRPr="006B692B">
        <w:rPr>
          <w:rFonts w:ascii="Book Antiqua" w:eastAsia="SimSun" w:hAnsi="Book Antiqua"/>
          <w:kern w:val="2"/>
          <w:lang w:eastAsia="zh-CN"/>
        </w:rPr>
        <w:t>Inatomi</w:t>
      </w:r>
      <w:proofErr w:type="spellEnd"/>
      <w:r w:rsidRPr="006B692B">
        <w:rPr>
          <w:rFonts w:ascii="Book Antiqua" w:eastAsia="SimSun" w:hAnsi="Book Antiqua"/>
          <w:kern w:val="2"/>
          <w:lang w:eastAsia="zh-CN"/>
        </w:rPr>
        <w:t xml:space="preserve"> O, </w:t>
      </w:r>
      <w:proofErr w:type="spellStart"/>
      <w:r w:rsidRPr="006B692B">
        <w:rPr>
          <w:rFonts w:ascii="Book Antiqua" w:eastAsia="SimSun" w:hAnsi="Book Antiqua"/>
          <w:kern w:val="2"/>
          <w:lang w:eastAsia="zh-CN"/>
        </w:rPr>
        <w:t>Fujino</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Deguchi</w:t>
      </w:r>
      <w:proofErr w:type="spellEnd"/>
      <w:r w:rsidRPr="006B692B">
        <w:rPr>
          <w:rFonts w:ascii="Book Antiqua" w:eastAsia="SimSun" w:hAnsi="Book Antiqua"/>
          <w:kern w:val="2"/>
          <w:lang w:eastAsia="zh-CN"/>
        </w:rPr>
        <w:t xml:space="preserve"> Y, Araki Y, </w:t>
      </w:r>
      <w:proofErr w:type="spellStart"/>
      <w:r w:rsidRPr="006B692B">
        <w:rPr>
          <w:rFonts w:ascii="Book Antiqua" w:eastAsia="SimSun" w:hAnsi="Book Antiqua"/>
          <w:kern w:val="2"/>
          <w:lang w:eastAsia="zh-CN"/>
        </w:rPr>
        <w:t>Tsujikawa</w:t>
      </w:r>
      <w:proofErr w:type="spellEnd"/>
      <w:r w:rsidRPr="006B692B">
        <w:rPr>
          <w:rFonts w:ascii="Book Antiqua" w:eastAsia="SimSun" w:hAnsi="Book Antiqua"/>
          <w:kern w:val="2"/>
          <w:lang w:eastAsia="zh-CN"/>
        </w:rPr>
        <w:t xml:space="preserve"> T, </w:t>
      </w:r>
      <w:proofErr w:type="spellStart"/>
      <w:r w:rsidRPr="006B692B">
        <w:rPr>
          <w:rFonts w:ascii="Book Antiqua" w:eastAsia="SimSun" w:hAnsi="Book Antiqua"/>
          <w:kern w:val="2"/>
          <w:lang w:eastAsia="zh-CN"/>
        </w:rPr>
        <w:t>Kitoh</w:t>
      </w:r>
      <w:proofErr w:type="spellEnd"/>
      <w:r w:rsidRPr="006B692B">
        <w:rPr>
          <w:rFonts w:ascii="Book Antiqua" w:eastAsia="SimSun" w:hAnsi="Book Antiqua"/>
          <w:kern w:val="2"/>
          <w:lang w:eastAsia="zh-CN"/>
        </w:rPr>
        <w:t xml:space="preserve"> K, Kim-</w:t>
      </w:r>
      <w:proofErr w:type="spellStart"/>
      <w:r w:rsidRPr="006B692B">
        <w:rPr>
          <w:rFonts w:ascii="Book Antiqua" w:eastAsia="SimSun" w:hAnsi="Book Antiqua"/>
          <w:kern w:val="2"/>
          <w:lang w:eastAsia="zh-CN"/>
        </w:rPr>
        <w:t>Mitsuyama</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Takayanagi</w:t>
      </w:r>
      <w:proofErr w:type="spellEnd"/>
      <w:r w:rsidRPr="006B692B">
        <w:rPr>
          <w:rFonts w:ascii="Book Antiqua" w:eastAsia="SimSun" w:hAnsi="Book Antiqua"/>
          <w:kern w:val="2"/>
          <w:lang w:eastAsia="zh-CN"/>
        </w:rPr>
        <w:t xml:space="preserve"> A, Shimizu N, Fujiyama Y. Interleukin-22, a member of the IL-10 subfamily, induces inflammatory responses in colonic subepithelial myofibroblasts.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2005; </w:t>
      </w:r>
      <w:r w:rsidRPr="006B692B">
        <w:rPr>
          <w:rFonts w:ascii="Book Antiqua" w:eastAsia="SimSun" w:hAnsi="Book Antiqua"/>
          <w:b/>
          <w:kern w:val="2"/>
          <w:lang w:eastAsia="zh-CN"/>
        </w:rPr>
        <w:t>129</w:t>
      </w:r>
      <w:r w:rsidRPr="006B692B">
        <w:rPr>
          <w:rFonts w:ascii="Book Antiqua" w:eastAsia="SimSun" w:hAnsi="Book Antiqua"/>
          <w:kern w:val="2"/>
          <w:lang w:eastAsia="zh-CN"/>
        </w:rPr>
        <w:t>: 969-984 [PMID: 16143135 DOI: 10.1053/j.gastro.2005.06.071]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57 </w:t>
      </w:r>
      <w:proofErr w:type="spellStart"/>
      <w:r w:rsidRPr="006B692B">
        <w:rPr>
          <w:rFonts w:ascii="Book Antiqua" w:eastAsia="SimSun" w:hAnsi="Book Antiqua"/>
          <w:b/>
          <w:kern w:val="2"/>
          <w:lang w:eastAsia="zh-CN"/>
        </w:rPr>
        <w:t>Guimbaud</w:t>
      </w:r>
      <w:proofErr w:type="spellEnd"/>
      <w:r w:rsidRPr="006B692B">
        <w:rPr>
          <w:rFonts w:ascii="Book Antiqua" w:eastAsia="SimSun" w:hAnsi="Book Antiqua"/>
          <w:b/>
          <w:kern w:val="2"/>
          <w:lang w:eastAsia="zh-CN"/>
        </w:rPr>
        <w:t xml:space="preserve"> R</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Abitbol</w:t>
      </w:r>
      <w:proofErr w:type="spellEnd"/>
      <w:r w:rsidRPr="006B692B">
        <w:rPr>
          <w:rFonts w:ascii="Book Antiqua" w:eastAsia="SimSun" w:hAnsi="Book Antiqua"/>
          <w:kern w:val="2"/>
          <w:lang w:eastAsia="zh-CN"/>
        </w:rPr>
        <w:t xml:space="preserve"> V, Bertrand V, Quartier G, </w:t>
      </w:r>
      <w:proofErr w:type="spellStart"/>
      <w:r w:rsidRPr="006B692B">
        <w:rPr>
          <w:rFonts w:ascii="Book Antiqua" w:eastAsia="SimSun" w:hAnsi="Book Antiqua"/>
          <w:kern w:val="2"/>
          <w:lang w:eastAsia="zh-CN"/>
        </w:rPr>
        <w:t>Chauvelot-Moachon</w:t>
      </w:r>
      <w:proofErr w:type="spellEnd"/>
      <w:r w:rsidRPr="006B692B">
        <w:rPr>
          <w:rFonts w:ascii="Book Antiqua" w:eastAsia="SimSun" w:hAnsi="Book Antiqua"/>
          <w:kern w:val="2"/>
          <w:lang w:eastAsia="zh-CN"/>
        </w:rPr>
        <w:t xml:space="preserve"> L, </w:t>
      </w:r>
      <w:proofErr w:type="spellStart"/>
      <w:r w:rsidRPr="006B692B">
        <w:rPr>
          <w:rFonts w:ascii="Book Antiqua" w:eastAsia="SimSun" w:hAnsi="Book Antiqua"/>
          <w:kern w:val="2"/>
          <w:lang w:eastAsia="zh-CN"/>
        </w:rPr>
        <w:t>Giroud</w:t>
      </w:r>
      <w:proofErr w:type="spellEnd"/>
      <w:r w:rsidRPr="006B692B">
        <w:rPr>
          <w:rFonts w:ascii="Book Antiqua" w:eastAsia="SimSun" w:hAnsi="Book Antiqua"/>
          <w:kern w:val="2"/>
          <w:lang w:eastAsia="zh-CN"/>
        </w:rPr>
        <w:t xml:space="preserve"> J, Couturier D, </w:t>
      </w:r>
      <w:proofErr w:type="spellStart"/>
      <w:r w:rsidRPr="006B692B">
        <w:rPr>
          <w:rFonts w:ascii="Book Antiqua" w:eastAsia="SimSun" w:hAnsi="Book Antiqua"/>
          <w:kern w:val="2"/>
          <w:lang w:eastAsia="zh-CN"/>
        </w:rPr>
        <w:t>Chaussade</w:t>
      </w:r>
      <w:proofErr w:type="spellEnd"/>
      <w:r w:rsidRPr="006B692B">
        <w:rPr>
          <w:rFonts w:ascii="Book Antiqua" w:eastAsia="SimSun" w:hAnsi="Book Antiqua"/>
          <w:kern w:val="2"/>
          <w:lang w:eastAsia="zh-CN"/>
        </w:rPr>
        <w:t xml:space="preserve"> DC. Leukemia inhibitory factor involvement in human ulcerative colitis and its potential role in malignant course. </w:t>
      </w:r>
      <w:proofErr w:type="spellStart"/>
      <w:r w:rsidRPr="006B692B">
        <w:rPr>
          <w:rFonts w:ascii="Book Antiqua" w:eastAsia="SimSun" w:hAnsi="Book Antiqua"/>
          <w:i/>
          <w:kern w:val="2"/>
          <w:lang w:eastAsia="zh-CN"/>
        </w:rPr>
        <w:t>Eur</w:t>
      </w:r>
      <w:proofErr w:type="spellEnd"/>
      <w:r w:rsidRPr="006B692B">
        <w:rPr>
          <w:rFonts w:ascii="Book Antiqua" w:eastAsia="SimSun" w:hAnsi="Book Antiqua"/>
          <w:i/>
          <w:kern w:val="2"/>
          <w:lang w:eastAsia="zh-CN"/>
        </w:rPr>
        <w:t xml:space="preserve"> Cytokine </w:t>
      </w:r>
      <w:proofErr w:type="spellStart"/>
      <w:r w:rsidRPr="006B692B">
        <w:rPr>
          <w:rFonts w:ascii="Book Antiqua" w:eastAsia="SimSun" w:hAnsi="Book Antiqua"/>
          <w:i/>
          <w:kern w:val="2"/>
          <w:lang w:eastAsia="zh-CN"/>
        </w:rPr>
        <w:t>Netw</w:t>
      </w:r>
      <w:proofErr w:type="spellEnd"/>
      <w:r w:rsidRPr="006B692B">
        <w:rPr>
          <w:rFonts w:ascii="Book Antiqua" w:eastAsia="SimSun" w:hAnsi="Book Antiqua"/>
          <w:kern w:val="2"/>
          <w:lang w:eastAsia="zh-CN"/>
        </w:rPr>
        <w:t xml:space="preserve"> 1998; </w:t>
      </w:r>
      <w:r w:rsidRPr="006B692B">
        <w:rPr>
          <w:rFonts w:ascii="Book Antiqua" w:eastAsia="SimSun" w:hAnsi="Book Antiqua"/>
          <w:b/>
          <w:kern w:val="2"/>
          <w:lang w:eastAsia="zh-CN"/>
        </w:rPr>
        <w:t>9</w:t>
      </w:r>
      <w:r w:rsidRPr="006B692B">
        <w:rPr>
          <w:rFonts w:ascii="Book Antiqua" w:eastAsia="SimSun" w:hAnsi="Book Antiqua"/>
          <w:kern w:val="2"/>
          <w:lang w:eastAsia="zh-CN"/>
        </w:rPr>
        <w:t>: 607-612 [PMID: 9889404]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58 </w:t>
      </w:r>
      <w:r w:rsidRPr="006B692B">
        <w:rPr>
          <w:rFonts w:ascii="Book Antiqua" w:eastAsia="SimSun" w:hAnsi="Book Antiqua"/>
          <w:b/>
          <w:kern w:val="2"/>
          <w:lang w:eastAsia="zh-CN"/>
        </w:rPr>
        <w:t>Nicola NA</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Babon</w:t>
      </w:r>
      <w:proofErr w:type="spellEnd"/>
      <w:r w:rsidRPr="006B692B">
        <w:rPr>
          <w:rFonts w:ascii="Book Antiqua" w:eastAsia="SimSun" w:hAnsi="Book Antiqua"/>
          <w:kern w:val="2"/>
          <w:lang w:eastAsia="zh-CN"/>
        </w:rPr>
        <w:t xml:space="preserve"> JJ. Leukemia inhibitory factor (LIF). </w:t>
      </w:r>
      <w:r w:rsidRPr="006B692B">
        <w:rPr>
          <w:rFonts w:ascii="Book Antiqua" w:eastAsia="SimSun" w:hAnsi="Book Antiqua"/>
          <w:i/>
          <w:kern w:val="2"/>
          <w:lang w:eastAsia="zh-CN"/>
        </w:rPr>
        <w:t>Cytokine Growth Factor Rev</w:t>
      </w:r>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26</w:t>
      </w:r>
      <w:r w:rsidRPr="006B692B">
        <w:rPr>
          <w:rFonts w:ascii="Book Antiqua" w:eastAsia="SimSun" w:hAnsi="Book Antiqua"/>
          <w:kern w:val="2"/>
          <w:lang w:eastAsia="zh-CN"/>
        </w:rPr>
        <w:t>: 533-544 [PMID: 26187859 DOI: 10.1016/j.cytogfr.2015.07.001]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59 </w:t>
      </w:r>
      <w:r w:rsidRPr="006B692B">
        <w:rPr>
          <w:rFonts w:ascii="Book Antiqua" w:eastAsia="SimSun" w:hAnsi="Book Antiqua"/>
          <w:b/>
          <w:kern w:val="2"/>
          <w:lang w:eastAsia="zh-CN"/>
        </w:rPr>
        <w:t>Metcalfe SM</w:t>
      </w:r>
      <w:r w:rsidRPr="006B692B">
        <w:rPr>
          <w:rFonts w:ascii="Book Antiqua" w:eastAsia="SimSun" w:hAnsi="Book Antiqua"/>
          <w:kern w:val="2"/>
          <w:lang w:eastAsia="zh-CN"/>
        </w:rPr>
        <w:t xml:space="preserve">. LIF in the regulation of T-cell fate and as a potential therapeutic. </w:t>
      </w:r>
      <w:r w:rsidRPr="006B692B">
        <w:rPr>
          <w:rFonts w:ascii="Book Antiqua" w:eastAsia="SimSun" w:hAnsi="Book Antiqua"/>
          <w:i/>
          <w:kern w:val="2"/>
          <w:lang w:eastAsia="zh-CN"/>
        </w:rPr>
        <w:t xml:space="preserve">Genes </w:t>
      </w:r>
      <w:proofErr w:type="spellStart"/>
      <w:r w:rsidRPr="006B692B">
        <w:rPr>
          <w:rFonts w:ascii="Book Antiqua" w:eastAsia="SimSun" w:hAnsi="Book Antiqua"/>
          <w:i/>
          <w:kern w:val="2"/>
          <w:lang w:eastAsia="zh-CN"/>
        </w:rPr>
        <w:t>Immun</w:t>
      </w:r>
      <w:proofErr w:type="spellEnd"/>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12</w:t>
      </w:r>
      <w:r w:rsidRPr="006B692B">
        <w:rPr>
          <w:rFonts w:ascii="Book Antiqua" w:eastAsia="SimSun" w:hAnsi="Book Antiqua"/>
          <w:kern w:val="2"/>
          <w:lang w:eastAsia="zh-CN"/>
        </w:rPr>
        <w:t>: 157-168 [PMID: 21368774 DOI: 10.1038/gene.2011.9]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60 </w:t>
      </w:r>
      <w:r w:rsidRPr="006B692B">
        <w:rPr>
          <w:rFonts w:ascii="Book Antiqua" w:eastAsia="SimSun" w:hAnsi="Book Antiqua"/>
          <w:b/>
          <w:kern w:val="2"/>
          <w:lang w:eastAsia="zh-CN"/>
        </w:rPr>
        <w:t>Li YW</w:t>
      </w:r>
      <w:r w:rsidRPr="006B692B">
        <w:rPr>
          <w:rFonts w:ascii="Book Antiqua" w:eastAsia="SimSun" w:hAnsi="Book Antiqua"/>
          <w:kern w:val="2"/>
          <w:lang w:eastAsia="zh-CN"/>
        </w:rPr>
        <w:t xml:space="preserve">, Yang CQ, Xiao YL, Li J, </w:t>
      </w:r>
      <w:proofErr w:type="spellStart"/>
      <w:r w:rsidRPr="006B692B">
        <w:rPr>
          <w:rFonts w:ascii="Book Antiqua" w:eastAsia="SimSun" w:hAnsi="Book Antiqua"/>
          <w:kern w:val="2"/>
          <w:lang w:eastAsia="zh-CN"/>
        </w:rPr>
        <w:t>Xie</w:t>
      </w:r>
      <w:proofErr w:type="spellEnd"/>
      <w:r w:rsidRPr="006B692B">
        <w:rPr>
          <w:rFonts w:ascii="Book Antiqua" w:eastAsia="SimSun" w:hAnsi="Book Antiqua"/>
          <w:kern w:val="2"/>
          <w:lang w:eastAsia="zh-CN"/>
        </w:rPr>
        <w:t xml:space="preserve"> CX, Zhang SH, Yu Q, Wang HL, Lu WM, Chen MH. The -A2518G polymorphism in the MCP-1 gene and inflammatory bowel disease </w:t>
      </w:r>
      <w:r w:rsidRPr="006B692B">
        <w:rPr>
          <w:rFonts w:ascii="Book Antiqua" w:eastAsia="SimSun" w:hAnsi="Book Antiqua"/>
          <w:kern w:val="2"/>
          <w:lang w:eastAsia="zh-CN"/>
        </w:rPr>
        <w:lastRenderedPageBreak/>
        <w:t xml:space="preserve">risk: A meta-analysis. </w:t>
      </w:r>
      <w:r w:rsidRPr="006B692B">
        <w:rPr>
          <w:rFonts w:ascii="Book Antiqua" w:eastAsia="SimSun" w:hAnsi="Book Antiqua"/>
          <w:i/>
          <w:kern w:val="2"/>
          <w:lang w:eastAsia="zh-CN"/>
        </w:rPr>
        <w:t>J Dig Dis</w:t>
      </w:r>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16</w:t>
      </w:r>
      <w:r w:rsidRPr="006B692B">
        <w:rPr>
          <w:rFonts w:ascii="Book Antiqua" w:eastAsia="SimSun" w:hAnsi="Book Antiqua"/>
          <w:kern w:val="2"/>
          <w:lang w:eastAsia="zh-CN"/>
        </w:rPr>
        <w:t>: 177-185 [PMID: 25620350 DOI: 10.1111/1751-2980.12232]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61 </w:t>
      </w:r>
      <w:proofErr w:type="spellStart"/>
      <w:r w:rsidRPr="006B692B">
        <w:rPr>
          <w:rFonts w:ascii="Book Antiqua" w:eastAsia="SimSun" w:hAnsi="Book Antiqua"/>
          <w:b/>
          <w:kern w:val="2"/>
          <w:lang w:eastAsia="zh-CN"/>
        </w:rPr>
        <w:t>Günaltay</w:t>
      </w:r>
      <w:proofErr w:type="spellEnd"/>
      <w:r w:rsidRPr="006B692B">
        <w:rPr>
          <w:rFonts w:ascii="Book Antiqua" w:eastAsia="SimSun" w:hAnsi="Book Antiqua"/>
          <w:b/>
          <w:kern w:val="2"/>
          <w:lang w:eastAsia="zh-CN"/>
        </w:rPr>
        <w:t xml:space="preserve"> S</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Kumawat</w:t>
      </w:r>
      <w:proofErr w:type="spellEnd"/>
      <w:r w:rsidRPr="006B692B">
        <w:rPr>
          <w:rFonts w:ascii="Book Antiqua" w:eastAsia="SimSun" w:hAnsi="Book Antiqua"/>
          <w:kern w:val="2"/>
          <w:lang w:eastAsia="zh-CN"/>
        </w:rPr>
        <w:t xml:space="preserve"> AK, </w:t>
      </w:r>
      <w:proofErr w:type="spellStart"/>
      <w:r w:rsidRPr="006B692B">
        <w:rPr>
          <w:rFonts w:ascii="Book Antiqua" w:eastAsia="SimSun" w:hAnsi="Book Antiqua"/>
          <w:kern w:val="2"/>
          <w:lang w:eastAsia="zh-CN"/>
        </w:rPr>
        <w:t>Nyhlin</w:t>
      </w:r>
      <w:proofErr w:type="spellEnd"/>
      <w:r w:rsidRPr="006B692B">
        <w:rPr>
          <w:rFonts w:ascii="Book Antiqua" w:eastAsia="SimSun" w:hAnsi="Book Antiqua"/>
          <w:kern w:val="2"/>
          <w:lang w:eastAsia="zh-CN"/>
        </w:rPr>
        <w:t xml:space="preserve"> N, Bohr J, </w:t>
      </w:r>
      <w:proofErr w:type="spellStart"/>
      <w:r w:rsidRPr="006B692B">
        <w:rPr>
          <w:rFonts w:ascii="Book Antiqua" w:eastAsia="SimSun" w:hAnsi="Book Antiqua"/>
          <w:kern w:val="2"/>
          <w:lang w:eastAsia="zh-CN"/>
        </w:rPr>
        <w:t>Tysk</w:t>
      </w:r>
      <w:proofErr w:type="spellEnd"/>
      <w:r w:rsidRPr="006B692B">
        <w:rPr>
          <w:rFonts w:ascii="Book Antiqua" w:eastAsia="SimSun" w:hAnsi="Book Antiqua"/>
          <w:kern w:val="2"/>
          <w:lang w:eastAsia="zh-CN"/>
        </w:rPr>
        <w:t xml:space="preserve"> C, Hultgren O, Hultgren </w:t>
      </w:r>
      <w:proofErr w:type="spellStart"/>
      <w:r w:rsidRPr="006B692B">
        <w:rPr>
          <w:rFonts w:ascii="Book Antiqua" w:eastAsia="SimSun" w:hAnsi="Book Antiqua"/>
          <w:kern w:val="2"/>
          <w:lang w:eastAsia="zh-CN"/>
        </w:rPr>
        <w:t>Hörnquist</w:t>
      </w:r>
      <w:proofErr w:type="spellEnd"/>
      <w:r w:rsidRPr="006B692B">
        <w:rPr>
          <w:rFonts w:ascii="Book Antiqua" w:eastAsia="SimSun" w:hAnsi="Book Antiqua"/>
          <w:kern w:val="2"/>
          <w:lang w:eastAsia="zh-CN"/>
        </w:rPr>
        <w:t xml:space="preserve"> E. Enhanced levels of chemokines and their receptors in the colon of microscopic colitis patients indicate mixed immune cell recruitment. </w:t>
      </w:r>
      <w:r w:rsidRPr="006B692B">
        <w:rPr>
          <w:rFonts w:ascii="Book Antiqua" w:eastAsia="SimSun" w:hAnsi="Book Antiqua"/>
          <w:i/>
          <w:kern w:val="2"/>
          <w:lang w:eastAsia="zh-CN"/>
        </w:rPr>
        <w:t xml:space="preserve">Mediators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2015</w:t>
      </w:r>
      <w:r w:rsidRPr="006B692B">
        <w:rPr>
          <w:rFonts w:ascii="Book Antiqua" w:eastAsia="SimSun" w:hAnsi="Book Antiqua"/>
          <w:kern w:val="2"/>
          <w:lang w:eastAsia="zh-CN"/>
        </w:rPr>
        <w:t>: 132458 [PMID: 25948880 DOI: 10.1155/2015/132458]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62 </w:t>
      </w:r>
      <w:r w:rsidRPr="006B692B">
        <w:rPr>
          <w:rFonts w:ascii="Book Antiqua" w:eastAsia="SimSun" w:hAnsi="Book Antiqua"/>
          <w:b/>
          <w:kern w:val="2"/>
          <w:lang w:eastAsia="zh-CN"/>
        </w:rPr>
        <w:t>Grimm MC</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Elsbury</w:t>
      </w:r>
      <w:proofErr w:type="spellEnd"/>
      <w:r w:rsidRPr="006B692B">
        <w:rPr>
          <w:rFonts w:ascii="Book Antiqua" w:eastAsia="SimSun" w:hAnsi="Book Antiqua"/>
          <w:kern w:val="2"/>
          <w:lang w:eastAsia="zh-CN"/>
        </w:rPr>
        <w:t xml:space="preserve"> SK, Pavli P, Doe WF. Enhanced expression and production of monocyte chemoattractant protein-1 in inflammatory bowel disease mucosa.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Leukoc</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Biol</w:t>
      </w:r>
      <w:proofErr w:type="spellEnd"/>
      <w:r w:rsidRPr="006B692B">
        <w:rPr>
          <w:rFonts w:ascii="Book Antiqua" w:eastAsia="SimSun" w:hAnsi="Book Antiqua"/>
          <w:kern w:val="2"/>
          <w:lang w:eastAsia="zh-CN"/>
        </w:rPr>
        <w:t xml:space="preserve"> 1996; </w:t>
      </w:r>
      <w:r w:rsidRPr="006B692B">
        <w:rPr>
          <w:rFonts w:ascii="Book Antiqua" w:eastAsia="SimSun" w:hAnsi="Book Antiqua"/>
          <w:b/>
          <w:kern w:val="2"/>
          <w:lang w:eastAsia="zh-CN"/>
        </w:rPr>
        <w:t>59</w:t>
      </w:r>
      <w:r w:rsidRPr="006B692B">
        <w:rPr>
          <w:rFonts w:ascii="Book Antiqua" w:eastAsia="SimSun" w:hAnsi="Book Antiqua"/>
          <w:kern w:val="2"/>
          <w:lang w:eastAsia="zh-CN"/>
        </w:rPr>
        <w:t>: 804-812 [PMID: 8691064]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63 </w:t>
      </w:r>
      <w:r w:rsidRPr="006B692B">
        <w:rPr>
          <w:rFonts w:ascii="Book Antiqua" w:eastAsia="SimSun" w:hAnsi="Book Antiqua"/>
          <w:b/>
          <w:kern w:val="2"/>
          <w:lang w:eastAsia="zh-CN"/>
        </w:rPr>
        <w:t>Banks C</w:t>
      </w:r>
      <w:r w:rsidRPr="006B692B">
        <w:rPr>
          <w:rFonts w:ascii="Book Antiqua" w:eastAsia="SimSun" w:hAnsi="Book Antiqua"/>
          <w:kern w:val="2"/>
          <w:lang w:eastAsia="zh-CN"/>
        </w:rPr>
        <w:t xml:space="preserve">, Bateman A, Payne R, Johnson P, </w:t>
      </w:r>
      <w:proofErr w:type="spellStart"/>
      <w:r w:rsidRPr="006B692B">
        <w:rPr>
          <w:rFonts w:ascii="Book Antiqua" w:eastAsia="SimSun" w:hAnsi="Book Antiqua"/>
          <w:kern w:val="2"/>
          <w:lang w:eastAsia="zh-CN"/>
        </w:rPr>
        <w:t>Sheron</w:t>
      </w:r>
      <w:proofErr w:type="spellEnd"/>
      <w:r w:rsidRPr="006B692B">
        <w:rPr>
          <w:rFonts w:ascii="Book Antiqua" w:eastAsia="SimSun" w:hAnsi="Book Antiqua"/>
          <w:kern w:val="2"/>
          <w:lang w:eastAsia="zh-CN"/>
        </w:rPr>
        <w:t xml:space="preserve"> N. Chemokine expression in IBD. Mucosal chemokine expression is unselectively increased in both ulcerative colitis and Crohn's disease.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Pathol</w:t>
      </w:r>
      <w:proofErr w:type="spellEnd"/>
      <w:r w:rsidRPr="006B692B">
        <w:rPr>
          <w:rFonts w:ascii="Book Antiqua" w:eastAsia="SimSun" w:hAnsi="Book Antiqua"/>
          <w:kern w:val="2"/>
          <w:lang w:eastAsia="zh-CN"/>
        </w:rPr>
        <w:t xml:space="preserve"> 2003; </w:t>
      </w:r>
      <w:r w:rsidRPr="006B692B">
        <w:rPr>
          <w:rFonts w:ascii="Book Antiqua" w:eastAsia="SimSun" w:hAnsi="Book Antiqua"/>
          <w:b/>
          <w:kern w:val="2"/>
          <w:lang w:eastAsia="zh-CN"/>
        </w:rPr>
        <w:t>199</w:t>
      </w:r>
      <w:r w:rsidRPr="006B692B">
        <w:rPr>
          <w:rFonts w:ascii="Book Antiqua" w:eastAsia="SimSun" w:hAnsi="Book Antiqua"/>
          <w:kern w:val="2"/>
          <w:lang w:eastAsia="zh-CN"/>
        </w:rPr>
        <w:t>: 28-35 [PMID: 12474223 DOI: 10.1002/path.1245]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64 </w:t>
      </w:r>
      <w:r w:rsidRPr="006B692B">
        <w:rPr>
          <w:rFonts w:ascii="Book Antiqua" w:eastAsia="SimSun" w:hAnsi="Book Antiqua"/>
          <w:b/>
          <w:kern w:val="2"/>
          <w:lang w:eastAsia="zh-CN"/>
        </w:rPr>
        <w:t>Reinecker HC</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Loh</w:t>
      </w:r>
      <w:proofErr w:type="spellEnd"/>
      <w:r w:rsidRPr="006B692B">
        <w:rPr>
          <w:rFonts w:ascii="Book Antiqua" w:eastAsia="SimSun" w:hAnsi="Book Antiqua"/>
          <w:kern w:val="2"/>
          <w:lang w:eastAsia="zh-CN"/>
        </w:rPr>
        <w:t xml:space="preserve"> EY, </w:t>
      </w:r>
      <w:proofErr w:type="spellStart"/>
      <w:r w:rsidRPr="006B692B">
        <w:rPr>
          <w:rFonts w:ascii="Book Antiqua" w:eastAsia="SimSun" w:hAnsi="Book Antiqua"/>
          <w:kern w:val="2"/>
          <w:lang w:eastAsia="zh-CN"/>
        </w:rPr>
        <w:t>Ringler</w:t>
      </w:r>
      <w:proofErr w:type="spellEnd"/>
      <w:r w:rsidRPr="006B692B">
        <w:rPr>
          <w:rFonts w:ascii="Book Antiqua" w:eastAsia="SimSun" w:hAnsi="Book Antiqua"/>
          <w:kern w:val="2"/>
          <w:lang w:eastAsia="zh-CN"/>
        </w:rPr>
        <w:t xml:space="preserve"> DJ, Mehta A, </w:t>
      </w:r>
      <w:proofErr w:type="spellStart"/>
      <w:r w:rsidRPr="006B692B">
        <w:rPr>
          <w:rFonts w:ascii="Book Antiqua" w:eastAsia="SimSun" w:hAnsi="Book Antiqua"/>
          <w:kern w:val="2"/>
          <w:lang w:eastAsia="zh-CN"/>
        </w:rPr>
        <w:t>Rombeau</w:t>
      </w:r>
      <w:proofErr w:type="spellEnd"/>
      <w:r w:rsidRPr="006B692B">
        <w:rPr>
          <w:rFonts w:ascii="Book Antiqua" w:eastAsia="SimSun" w:hAnsi="Book Antiqua"/>
          <w:kern w:val="2"/>
          <w:lang w:eastAsia="zh-CN"/>
        </w:rPr>
        <w:t xml:space="preserve"> JL, </w:t>
      </w:r>
      <w:proofErr w:type="spellStart"/>
      <w:r w:rsidRPr="006B692B">
        <w:rPr>
          <w:rFonts w:ascii="Book Antiqua" w:eastAsia="SimSun" w:hAnsi="Book Antiqua"/>
          <w:kern w:val="2"/>
          <w:lang w:eastAsia="zh-CN"/>
        </w:rPr>
        <w:t>MacDermott</w:t>
      </w:r>
      <w:proofErr w:type="spellEnd"/>
      <w:r w:rsidRPr="006B692B">
        <w:rPr>
          <w:rFonts w:ascii="Book Antiqua" w:eastAsia="SimSun" w:hAnsi="Book Antiqua"/>
          <w:kern w:val="2"/>
          <w:lang w:eastAsia="zh-CN"/>
        </w:rPr>
        <w:t xml:space="preserve"> RP. Monocyte-chemoattractant protein 1 gene expression in intestinal epithelial cells and inflammatory bowel disease mucosa.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1995; </w:t>
      </w:r>
      <w:r w:rsidRPr="006B692B">
        <w:rPr>
          <w:rFonts w:ascii="Book Antiqua" w:eastAsia="SimSun" w:hAnsi="Book Antiqua"/>
          <w:b/>
          <w:kern w:val="2"/>
          <w:lang w:eastAsia="zh-CN"/>
        </w:rPr>
        <w:t>108</w:t>
      </w:r>
      <w:r w:rsidRPr="006B692B">
        <w:rPr>
          <w:rFonts w:ascii="Book Antiqua" w:eastAsia="SimSun" w:hAnsi="Book Antiqua"/>
          <w:kern w:val="2"/>
          <w:lang w:eastAsia="zh-CN"/>
        </w:rPr>
        <w:t>: 40-50 [PMID: 7806062]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65 </w:t>
      </w:r>
      <w:proofErr w:type="spellStart"/>
      <w:r w:rsidRPr="006B692B">
        <w:rPr>
          <w:rFonts w:ascii="Book Antiqua" w:eastAsia="SimSun" w:hAnsi="Book Antiqua"/>
          <w:b/>
          <w:kern w:val="2"/>
          <w:lang w:eastAsia="zh-CN"/>
        </w:rPr>
        <w:t>Mazzucchelli</w:t>
      </w:r>
      <w:proofErr w:type="spellEnd"/>
      <w:r w:rsidRPr="006B692B">
        <w:rPr>
          <w:rFonts w:ascii="Book Antiqua" w:eastAsia="SimSun" w:hAnsi="Book Antiqua"/>
          <w:b/>
          <w:kern w:val="2"/>
          <w:lang w:eastAsia="zh-CN"/>
        </w:rPr>
        <w:t xml:space="preserve"> L</w:t>
      </w:r>
      <w:r w:rsidRPr="006B692B">
        <w:rPr>
          <w:rFonts w:ascii="Book Antiqua" w:eastAsia="SimSun" w:hAnsi="Book Antiqua"/>
          <w:kern w:val="2"/>
          <w:lang w:eastAsia="zh-CN"/>
        </w:rPr>
        <w:t xml:space="preserve">, Hauser C, </w:t>
      </w:r>
      <w:proofErr w:type="spellStart"/>
      <w:r w:rsidRPr="006B692B">
        <w:rPr>
          <w:rFonts w:ascii="Book Antiqua" w:eastAsia="SimSun" w:hAnsi="Book Antiqua"/>
          <w:kern w:val="2"/>
          <w:lang w:eastAsia="zh-CN"/>
        </w:rPr>
        <w:t>Zgraggen</w:t>
      </w:r>
      <w:proofErr w:type="spellEnd"/>
      <w:r w:rsidRPr="006B692B">
        <w:rPr>
          <w:rFonts w:ascii="Book Antiqua" w:eastAsia="SimSun" w:hAnsi="Book Antiqua"/>
          <w:kern w:val="2"/>
          <w:lang w:eastAsia="zh-CN"/>
        </w:rPr>
        <w:t xml:space="preserve"> K, Wagner HE, Hess MW, </w:t>
      </w:r>
      <w:proofErr w:type="spellStart"/>
      <w:r w:rsidRPr="006B692B">
        <w:rPr>
          <w:rFonts w:ascii="Book Antiqua" w:eastAsia="SimSun" w:hAnsi="Book Antiqua"/>
          <w:kern w:val="2"/>
          <w:lang w:eastAsia="zh-CN"/>
        </w:rPr>
        <w:t>Laissue</w:t>
      </w:r>
      <w:proofErr w:type="spellEnd"/>
      <w:r w:rsidRPr="006B692B">
        <w:rPr>
          <w:rFonts w:ascii="Book Antiqua" w:eastAsia="SimSun" w:hAnsi="Book Antiqua"/>
          <w:kern w:val="2"/>
          <w:lang w:eastAsia="zh-CN"/>
        </w:rPr>
        <w:t xml:space="preserve"> JA, Mueller C. Differential in situ expression of the genes encoding the chemokines MCP-1 and RANTES in human inflammatory bowel disease.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Pathol</w:t>
      </w:r>
      <w:proofErr w:type="spellEnd"/>
      <w:r w:rsidRPr="006B692B">
        <w:rPr>
          <w:rFonts w:ascii="Book Antiqua" w:eastAsia="SimSun" w:hAnsi="Book Antiqua"/>
          <w:kern w:val="2"/>
          <w:lang w:eastAsia="zh-CN"/>
        </w:rPr>
        <w:t xml:space="preserve"> 1996; </w:t>
      </w:r>
      <w:r w:rsidRPr="006B692B">
        <w:rPr>
          <w:rFonts w:ascii="Book Antiqua" w:eastAsia="SimSun" w:hAnsi="Book Antiqua"/>
          <w:b/>
          <w:kern w:val="2"/>
          <w:lang w:eastAsia="zh-CN"/>
        </w:rPr>
        <w:t>178</w:t>
      </w:r>
      <w:r w:rsidRPr="006B692B">
        <w:rPr>
          <w:rFonts w:ascii="Book Antiqua" w:eastAsia="SimSun" w:hAnsi="Book Antiqua"/>
          <w:kern w:val="2"/>
          <w:lang w:eastAsia="zh-CN"/>
        </w:rPr>
        <w:t>: 201-206 [PMID: 8683390 DOI: 10.1002</w:t>
      </w:r>
      <w:proofErr w:type="gramStart"/>
      <w:r w:rsidRPr="006B692B">
        <w:rPr>
          <w:rFonts w:ascii="Book Antiqua" w:eastAsia="SimSun" w:hAnsi="Book Antiqua"/>
          <w:kern w:val="2"/>
          <w:lang w:eastAsia="zh-CN"/>
        </w:rPr>
        <w:t>/(</w:t>
      </w:r>
      <w:proofErr w:type="gramEnd"/>
      <w:r w:rsidRPr="006B692B">
        <w:rPr>
          <w:rFonts w:ascii="Book Antiqua" w:eastAsia="SimSun" w:hAnsi="Book Antiqua"/>
          <w:kern w:val="2"/>
          <w:lang w:eastAsia="zh-CN"/>
        </w:rPr>
        <w:t>SICI)1096-9896(199602)178:23.0.CO;2-4]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66 </w:t>
      </w:r>
      <w:proofErr w:type="spellStart"/>
      <w:r w:rsidRPr="006B692B">
        <w:rPr>
          <w:rFonts w:ascii="Book Antiqua" w:eastAsia="SimSun" w:hAnsi="Book Antiqua"/>
          <w:b/>
          <w:kern w:val="2"/>
          <w:lang w:eastAsia="zh-CN"/>
        </w:rPr>
        <w:t>Uguccioni</w:t>
      </w:r>
      <w:proofErr w:type="spellEnd"/>
      <w:r w:rsidRPr="006B692B">
        <w:rPr>
          <w:rFonts w:ascii="Book Antiqua" w:eastAsia="SimSun" w:hAnsi="Book Antiqua"/>
          <w:b/>
          <w:kern w:val="2"/>
          <w:lang w:eastAsia="zh-CN"/>
        </w:rPr>
        <w:t xml:space="preserve"> M</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Gionchetti</w:t>
      </w:r>
      <w:proofErr w:type="spellEnd"/>
      <w:r w:rsidRPr="006B692B">
        <w:rPr>
          <w:rFonts w:ascii="Book Antiqua" w:eastAsia="SimSun" w:hAnsi="Book Antiqua"/>
          <w:kern w:val="2"/>
          <w:lang w:eastAsia="zh-CN"/>
        </w:rPr>
        <w:t xml:space="preserve"> P, </w:t>
      </w:r>
      <w:proofErr w:type="spellStart"/>
      <w:r w:rsidRPr="006B692B">
        <w:rPr>
          <w:rFonts w:ascii="Book Antiqua" w:eastAsia="SimSun" w:hAnsi="Book Antiqua"/>
          <w:kern w:val="2"/>
          <w:lang w:eastAsia="zh-CN"/>
        </w:rPr>
        <w:t>Robbiani</w:t>
      </w:r>
      <w:proofErr w:type="spellEnd"/>
      <w:r w:rsidRPr="006B692B">
        <w:rPr>
          <w:rFonts w:ascii="Book Antiqua" w:eastAsia="SimSun" w:hAnsi="Book Antiqua"/>
          <w:kern w:val="2"/>
          <w:lang w:eastAsia="zh-CN"/>
        </w:rPr>
        <w:t xml:space="preserve"> DF, </w:t>
      </w:r>
      <w:proofErr w:type="spellStart"/>
      <w:r w:rsidRPr="006B692B">
        <w:rPr>
          <w:rFonts w:ascii="Book Antiqua" w:eastAsia="SimSun" w:hAnsi="Book Antiqua"/>
          <w:kern w:val="2"/>
          <w:lang w:eastAsia="zh-CN"/>
        </w:rPr>
        <w:t>Rizzello</w:t>
      </w:r>
      <w:proofErr w:type="spellEnd"/>
      <w:r w:rsidRPr="006B692B">
        <w:rPr>
          <w:rFonts w:ascii="Book Antiqua" w:eastAsia="SimSun" w:hAnsi="Book Antiqua"/>
          <w:kern w:val="2"/>
          <w:lang w:eastAsia="zh-CN"/>
        </w:rPr>
        <w:t xml:space="preserve"> F, </w:t>
      </w:r>
      <w:proofErr w:type="spellStart"/>
      <w:r w:rsidRPr="006B692B">
        <w:rPr>
          <w:rFonts w:ascii="Book Antiqua" w:eastAsia="SimSun" w:hAnsi="Book Antiqua"/>
          <w:kern w:val="2"/>
          <w:lang w:eastAsia="zh-CN"/>
        </w:rPr>
        <w:t>Peruzzo</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Campieri</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Baggiolini</w:t>
      </w:r>
      <w:proofErr w:type="spellEnd"/>
      <w:r w:rsidRPr="006B692B">
        <w:rPr>
          <w:rFonts w:ascii="Book Antiqua" w:eastAsia="SimSun" w:hAnsi="Book Antiqua"/>
          <w:kern w:val="2"/>
          <w:lang w:eastAsia="zh-CN"/>
        </w:rPr>
        <w:t xml:space="preserve"> M. Increased expression of IP-10, IL-8, MCP-1, and MCP-3 in ulcerative colitis. </w:t>
      </w:r>
      <w:r w:rsidRPr="006B692B">
        <w:rPr>
          <w:rFonts w:ascii="Book Antiqua" w:eastAsia="SimSun" w:hAnsi="Book Antiqua"/>
          <w:i/>
          <w:kern w:val="2"/>
          <w:lang w:eastAsia="zh-CN"/>
        </w:rPr>
        <w:t xml:space="preserve">Am J </w:t>
      </w:r>
      <w:proofErr w:type="spellStart"/>
      <w:r w:rsidRPr="006B692B">
        <w:rPr>
          <w:rFonts w:ascii="Book Antiqua" w:eastAsia="SimSun" w:hAnsi="Book Antiqua"/>
          <w:i/>
          <w:kern w:val="2"/>
          <w:lang w:eastAsia="zh-CN"/>
        </w:rPr>
        <w:t>Pathol</w:t>
      </w:r>
      <w:proofErr w:type="spellEnd"/>
      <w:r w:rsidRPr="006B692B">
        <w:rPr>
          <w:rFonts w:ascii="Book Antiqua" w:eastAsia="SimSun" w:hAnsi="Book Antiqua"/>
          <w:kern w:val="2"/>
          <w:lang w:eastAsia="zh-CN"/>
        </w:rPr>
        <w:t xml:space="preserve"> 1999; </w:t>
      </w:r>
      <w:r w:rsidRPr="006B692B">
        <w:rPr>
          <w:rFonts w:ascii="Book Antiqua" w:eastAsia="SimSun" w:hAnsi="Book Antiqua"/>
          <w:b/>
          <w:kern w:val="2"/>
          <w:lang w:eastAsia="zh-CN"/>
        </w:rPr>
        <w:t>155</w:t>
      </w:r>
      <w:r w:rsidRPr="006B692B">
        <w:rPr>
          <w:rFonts w:ascii="Book Antiqua" w:eastAsia="SimSun" w:hAnsi="Book Antiqua"/>
          <w:kern w:val="2"/>
          <w:lang w:eastAsia="zh-CN"/>
        </w:rPr>
        <w:t>: 331-336 [PMID: 10433925 DOI: 10.1016/S0002-9440(10)65128-0]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67 </w:t>
      </w:r>
      <w:proofErr w:type="spellStart"/>
      <w:r w:rsidRPr="006B692B">
        <w:rPr>
          <w:rFonts w:ascii="Book Antiqua" w:eastAsia="SimSun" w:hAnsi="Book Antiqua"/>
          <w:b/>
          <w:kern w:val="2"/>
          <w:lang w:eastAsia="zh-CN"/>
        </w:rPr>
        <w:t>Maharshak</w:t>
      </w:r>
      <w:proofErr w:type="spellEnd"/>
      <w:r w:rsidRPr="006B692B">
        <w:rPr>
          <w:rFonts w:ascii="Book Antiqua" w:eastAsia="SimSun" w:hAnsi="Book Antiqua"/>
          <w:b/>
          <w:kern w:val="2"/>
          <w:lang w:eastAsia="zh-CN"/>
        </w:rPr>
        <w:t xml:space="preserve"> N</w:t>
      </w:r>
      <w:r w:rsidRPr="006B692B">
        <w:rPr>
          <w:rFonts w:ascii="Book Antiqua" w:eastAsia="SimSun" w:hAnsi="Book Antiqua"/>
          <w:kern w:val="2"/>
          <w:lang w:eastAsia="zh-CN"/>
        </w:rPr>
        <w:t xml:space="preserve">, Hart G, Ron E, Zelman E, </w:t>
      </w:r>
      <w:proofErr w:type="spellStart"/>
      <w:r w:rsidRPr="006B692B">
        <w:rPr>
          <w:rFonts w:ascii="Book Antiqua" w:eastAsia="SimSun" w:hAnsi="Book Antiqua"/>
          <w:kern w:val="2"/>
          <w:lang w:eastAsia="zh-CN"/>
        </w:rPr>
        <w:t>Sagiv</w:t>
      </w:r>
      <w:proofErr w:type="spellEnd"/>
      <w:r w:rsidRPr="006B692B">
        <w:rPr>
          <w:rFonts w:ascii="Book Antiqua" w:eastAsia="SimSun" w:hAnsi="Book Antiqua"/>
          <w:kern w:val="2"/>
          <w:lang w:eastAsia="zh-CN"/>
        </w:rPr>
        <w:t xml:space="preserve"> A, Arber N, </w:t>
      </w:r>
      <w:proofErr w:type="spellStart"/>
      <w:r w:rsidRPr="006B692B">
        <w:rPr>
          <w:rFonts w:ascii="Book Antiqua" w:eastAsia="SimSun" w:hAnsi="Book Antiqua"/>
          <w:kern w:val="2"/>
          <w:lang w:eastAsia="zh-CN"/>
        </w:rPr>
        <w:t>Brazowski</w:t>
      </w:r>
      <w:proofErr w:type="spellEnd"/>
      <w:r w:rsidRPr="006B692B">
        <w:rPr>
          <w:rFonts w:ascii="Book Antiqua" w:eastAsia="SimSun" w:hAnsi="Book Antiqua"/>
          <w:kern w:val="2"/>
          <w:lang w:eastAsia="zh-CN"/>
        </w:rPr>
        <w:t xml:space="preserve"> E, </w:t>
      </w:r>
      <w:proofErr w:type="spellStart"/>
      <w:r w:rsidRPr="006B692B">
        <w:rPr>
          <w:rFonts w:ascii="Book Antiqua" w:eastAsia="SimSun" w:hAnsi="Book Antiqua"/>
          <w:kern w:val="2"/>
          <w:lang w:eastAsia="zh-CN"/>
        </w:rPr>
        <w:t>Margalit</w:t>
      </w:r>
      <w:proofErr w:type="spellEnd"/>
      <w:r w:rsidRPr="006B692B">
        <w:rPr>
          <w:rFonts w:ascii="Book Antiqua" w:eastAsia="SimSun" w:hAnsi="Book Antiqua"/>
          <w:kern w:val="2"/>
          <w:lang w:eastAsia="zh-CN"/>
        </w:rPr>
        <w:t xml:space="preserve"> R, </w:t>
      </w:r>
      <w:proofErr w:type="spellStart"/>
      <w:r w:rsidRPr="006B692B">
        <w:rPr>
          <w:rFonts w:ascii="Book Antiqua" w:eastAsia="SimSun" w:hAnsi="Book Antiqua"/>
          <w:kern w:val="2"/>
          <w:lang w:eastAsia="zh-CN"/>
        </w:rPr>
        <w:t>Elinav</w:t>
      </w:r>
      <w:proofErr w:type="spellEnd"/>
      <w:r w:rsidRPr="006B692B">
        <w:rPr>
          <w:rFonts w:ascii="Book Antiqua" w:eastAsia="SimSun" w:hAnsi="Book Antiqua"/>
          <w:kern w:val="2"/>
          <w:lang w:eastAsia="zh-CN"/>
        </w:rPr>
        <w:t xml:space="preserve"> E, </w:t>
      </w:r>
      <w:proofErr w:type="spellStart"/>
      <w:r w:rsidRPr="006B692B">
        <w:rPr>
          <w:rFonts w:ascii="Book Antiqua" w:eastAsia="SimSun" w:hAnsi="Book Antiqua"/>
          <w:kern w:val="2"/>
          <w:lang w:eastAsia="zh-CN"/>
        </w:rPr>
        <w:t>Shachar</w:t>
      </w:r>
      <w:proofErr w:type="spellEnd"/>
      <w:r w:rsidRPr="006B692B">
        <w:rPr>
          <w:rFonts w:ascii="Book Antiqua" w:eastAsia="SimSun" w:hAnsi="Book Antiqua"/>
          <w:kern w:val="2"/>
          <w:lang w:eastAsia="zh-CN"/>
        </w:rPr>
        <w:t xml:space="preserve"> I. CCL2 (</w:t>
      </w:r>
      <w:proofErr w:type="spellStart"/>
      <w:r w:rsidRPr="006B692B">
        <w:rPr>
          <w:rFonts w:ascii="Book Antiqua" w:eastAsia="SimSun" w:hAnsi="Book Antiqua"/>
          <w:kern w:val="2"/>
          <w:lang w:eastAsia="zh-CN"/>
        </w:rPr>
        <w:t>pM</w:t>
      </w:r>
      <w:proofErr w:type="spellEnd"/>
      <w:r w:rsidRPr="006B692B">
        <w:rPr>
          <w:rFonts w:ascii="Book Antiqua" w:eastAsia="SimSun" w:hAnsi="Book Antiqua"/>
          <w:kern w:val="2"/>
          <w:lang w:eastAsia="zh-CN"/>
        </w:rPr>
        <w:t xml:space="preserve"> levels) as a therapeutic agent in Inflammatory Bowel Disease models in mice.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i/>
          <w:kern w:val="2"/>
          <w:lang w:eastAsia="zh-CN"/>
        </w:rPr>
        <w:t xml:space="preserve"> Bowel Dis</w:t>
      </w:r>
      <w:r w:rsidRPr="006B692B">
        <w:rPr>
          <w:rFonts w:ascii="Book Antiqua" w:eastAsia="SimSun" w:hAnsi="Book Antiqua"/>
          <w:kern w:val="2"/>
          <w:lang w:eastAsia="zh-CN"/>
        </w:rPr>
        <w:t xml:space="preserve"> 2010; </w:t>
      </w:r>
      <w:r w:rsidRPr="006B692B">
        <w:rPr>
          <w:rFonts w:ascii="Book Antiqua" w:eastAsia="SimSun" w:hAnsi="Book Antiqua"/>
          <w:b/>
          <w:kern w:val="2"/>
          <w:lang w:eastAsia="zh-CN"/>
        </w:rPr>
        <w:t>16</w:t>
      </w:r>
      <w:r w:rsidRPr="006B692B">
        <w:rPr>
          <w:rFonts w:ascii="Book Antiqua" w:eastAsia="SimSun" w:hAnsi="Book Antiqua"/>
          <w:kern w:val="2"/>
          <w:lang w:eastAsia="zh-CN"/>
        </w:rPr>
        <w:t>: 1496-1504 [PMID: 20222120 DOI: 10.1002/ibd.21254]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68 </w:t>
      </w:r>
      <w:r w:rsidRPr="006B692B">
        <w:rPr>
          <w:rFonts w:ascii="Book Antiqua" w:eastAsia="SimSun" w:hAnsi="Book Antiqua"/>
          <w:b/>
          <w:kern w:val="2"/>
          <w:lang w:eastAsia="zh-CN"/>
        </w:rPr>
        <w:t>Rider P</w:t>
      </w:r>
      <w:r w:rsidRPr="006B692B">
        <w:rPr>
          <w:rFonts w:ascii="Book Antiqua" w:eastAsia="SimSun" w:hAnsi="Book Antiqua"/>
          <w:kern w:val="2"/>
          <w:lang w:eastAsia="zh-CN"/>
        </w:rPr>
        <w:t xml:space="preserve">, Carmi Y, </w:t>
      </w:r>
      <w:proofErr w:type="spellStart"/>
      <w:r w:rsidRPr="006B692B">
        <w:rPr>
          <w:rFonts w:ascii="Book Antiqua" w:eastAsia="SimSun" w:hAnsi="Book Antiqua"/>
          <w:kern w:val="2"/>
          <w:lang w:eastAsia="zh-CN"/>
        </w:rPr>
        <w:t>Guttman</w:t>
      </w:r>
      <w:proofErr w:type="spellEnd"/>
      <w:r w:rsidRPr="006B692B">
        <w:rPr>
          <w:rFonts w:ascii="Book Antiqua" w:eastAsia="SimSun" w:hAnsi="Book Antiqua"/>
          <w:kern w:val="2"/>
          <w:lang w:eastAsia="zh-CN"/>
        </w:rPr>
        <w:t xml:space="preserve"> O, </w:t>
      </w:r>
      <w:proofErr w:type="spellStart"/>
      <w:r w:rsidRPr="006B692B">
        <w:rPr>
          <w:rFonts w:ascii="Book Antiqua" w:eastAsia="SimSun" w:hAnsi="Book Antiqua"/>
          <w:kern w:val="2"/>
          <w:lang w:eastAsia="zh-CN"/>
        </w:rPr>
        <w:t>Braiman</w:t>
      </w:r>
      <w:proofErr w:type="spellEnd"/>
      <w:r w:rsidRPr="006B692B">
        <w:rPr>
          <w:rFonts w:ascii="Book Antiqua" w:eastAsia="SimSun" w:hAnsi="Book Antiqua"/>
          <w:kern w:val="2"/>
          <w:lang w:eastAsia="zh-CN"/>
        </w:rPr>
        <w:t xml:space="preserve"> A, Cohen I, Voronov E, White MR, </w:t>
      </w:r>
      <w:proofErr w:type="spellStart"/>
      <w:r w:rsidRPr="006B692B">
        <w:rPr>
          <w:rFonts w:ascii="Book Antiqua" w:eastAsia="SimSun" w:hAnsi="Book Antiqua"/>
          <w:kern w:val="2"/>
          <w:lang w:eastAsia="zh-CN"/>
        </w:rPr>
        <w:t>Dinarello</w:t>
      </w:r>
      <w:proofErr w:type="spellEnd"/>
      <w:r w:rsidRPr="006B692B">
        <w:rPr>
          <w:rFonts w:ascii="Book Antiqua" w:eastAsia="SimSun" w:hAnsi="Book Antiqua"/>
          <w:kern w:val="2"/>
          <w:lang w:eastAsia="zh-CN"/>
        </w:rPr>
        <w:t xml:space="preserve"> CA, </w:t>
      </w:r>
      <w:proofErr w:type="spellStart"/>
      <w:r w:rsidRPr="006B692B">
        <w:rPr>
          <w:rFonts w:ascii="Book Antiqua" w:eastAsia="SimSun" w:hAnsi="Book Antiqua"/>
          <w:kern w:val="2"/>
          <w:lang w:eastAsia="zh-CN"/>
        </w:rPr>
        <w:t>Apte</w:t>
      </w:r>
      <w:proofErr w:type="spellEnd"/>
      <w:r w:rsidRPr="006B692B">
        <w:rPr>
          <w:rFonts w:ascii="Book Antiqua" w:eastAsia="SimSun" w:hAnsi="Book Antiqua"/>
          <w:kern w:val="2"/>
          <w:lang w:eastAsia="zh-CN"/>
        </w:rPr>
        <w:t xml:space="preserve"> RN. IL-1α and IL-1β recruit different myeloid cells and promote different </w:t>
      </w:r>
      <w:r w:rsidRPr="006B692B">
        <w:rPr>
          <w:rFonts w:ascii="Book Antiqua" w:eastAsia="SimSun" w:hAnsi="Book Antiqua"/>
          <w:kern w:val="2"/>
          <w:lang w:eastAsia="zh-CN"/>
        </w:rPr>
        <w:lastRenderedPageBreak/>
        <w:t xml:space="preserve">stages of sterile inflammation.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187</w:t>
      </w:r>
      <w:r w:rsidRPr="006B692B">
        <w:rPr>
          <w:rFonts w:ascii="Book Antiqua" w:eastAsia="SimSun" w:hAnsi="Book Antiqua"/>
          <w:kern w:val="2"/>
          <w:lang w:eastAsia="zh-CN"/>
        </w:rPr>
        <w:t>: 4835-4843 [PMID: 21930960 DOI: 10.4049/jimmunol.1102048]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69 </w:t>
      </w:r>
      <w:r w:rsidRPr="006B692B">
        <w:rPr>
          <w:rFonts w:ascii="Book Antiqua" w:eastAsia="SimSun" w:hAnsi="Book Antiqua"/>
          <w:b/>
          <w:kern w:val="2"/>
          <w:lang w:eastAsia="zh-CN"/>
        </w:rPr>
        <w:t>Lei-</w:t>
      </w:r>
      <w:proofErr w:type="spellStart"/>
      <w:r w:rsidRPr="006B692B">
        <w:rPr>
          <w:rFonts w:ascii="Book Antiqua" w:eastAsia="SimSun" w:hAnsi="Book Antiqua"/>
          <w:b/>
          <w:kern w:val="2"/>
          <w:lang w:eastAsia="zh-CN"/>
        </w:rPr>
        <w:t>Leston</w:t>
      </w:r>
      <w:proofErr w:type="spellEnd"/>
      <w:r w:rsidRPr="006B692B">
        <w:rPr>
          <w:rFonts w:ascii="Book Antiqua" w:eastAsia="SimSun" w:hAnsi="Book Antiqua"/>
          <w:b/>
          <w:kern w:val="2"/>
          <w:lang w:eastAsia="zh-CN"/>
        </w:rPr>
        <w:t xml:space="preserve"> AC</w:t>
      </w:r>
      <w:r w:rsidRPr="006B692B">
        <w:rPr>
          <w:rFonts w:ascii="Book Antiqua" w:eastAsia="SimSun" w:hAnsi="Book Antiqua"/>
          <w:kern w:val="2"/>
          <w:lang w:eastAsia="zh-CN"/>
        </w:rPr>
        <w:t xml:space="preserve">, Murphy AG, </w:t>
      </w:r>
      <w:proofErr w:type="spellStart"/>
      <w:r w:rsidRPr="006B692B">
        <w:rPr>
          <w:rFonts w:ascii="Book Antiqua" w:eastAsia="SimSun" w:hAnsi="Book Antiqua"/>
          <w:kern w:val="2"/>
          <w:lang w:eastAsia="zh-CN"/>
        </w:rPr>
        <w:t>Maloy</w:t>
      </w:r>
      <w:proofErr w:type="spellEnd"/>
      <w:r w:rsidRPr="006B692B">
        <w:rPr>
          <w:rFonts w:ascii="Book Antiqua" w:eastAsia="SimSun" w:hAnsi="Book Antiqua"/>
          <w:kern w:val="2"/>
          <w:lang w:eastAsia="zh-CN"/>
        </w:rPr>
        <w:t xml:space="preserve"> KJ. Epithelial Cell </w:t>
      </w:r>
      <w:proofErr w:type="spellStart"/>
      <w:r w:rsidRPr="006B692B">
        <w:rPr>
          <w:rFonts w:ascii="Book Antiqua" w:eastAsia="SimSun" w:hAnsi="Book Antiqua"/>
          <w:kern w:val="2"/>
          <w:lang w:eastAsia="zh-CN"/>
        </w:rPr>
        <w:t>Inflammasomes</w:t>
      </w:r>
      <w:proofErr w:type="spellEnd"/>
      <w:r w:rsidRPr="006B692B">
        <w:rPr>
          <w:rFonts w:ascii="Book Antiqua" w:eastAsia="SimSun" w:hAnsi="Book Antiqua"/>
          <w:kern w:val="2"/>
          <w:lang w:eastAsia="zh-CN"/>
        </w:rPr>
        <w:t xml:space="preserve"> in Intestinal Immunity and Inflammation. </w:t>
      </w:r>
      <w:r w:rsidRPr="006B692B">
        <w:rPr>
          <w:rFonts w:ascii="Book Antiqua" w:eastAsia="SimSun" w:hAnsi="Book Antiqua"/>
          <w:i/>
          <w:kern w:val="2"/>
          <w:lang w:eastAsia="zh-CN"/>
        </w:rPr>
        <w:t xml:space="preserve">Front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2017; </w:t>
      </w:r>
      <w:r w:rsidRPr="006B692B">
        <w:rPr>
          <w:rFonts w:ascii="Book Antiqua" w:eastAsia="SimSun" w:hAnsi="Book Antiqua"/>
          <w:b/>
          <w:kern w:val="2"/>
          <w:lang w:eastAsia="zh-CN"/>
        </w:rPr>
        <w:t>8</w:t>
      </w:r>
      <w:r w:rsidRPr="006B692B">
        <w:rPr>
          <w:rFonts w:ascii="Book Antiqua" w:eastAsia="SimSun" w:hAnsi="Book Antiqua"/>
          <w:kern w:val="2"/>
          <w:lang w:eastAsia="zh-CN"/>
        </w:rPr>
        <w:t>: 1168 [PMID: 28979266 DOI: 10.3389/fimmu.2017.01168]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70 </w:t>
      </w:r>
      <w:r w:rsidRPr="006B692B">
        <w:rPr>
          <w:rFonts w:ascii="Book Antiqua" w:eastAsia="SimSun" w:hAnsi="Book Antiqua"/>
          <w:b/>
          <w:kern w:val="2"/>
          <w:lang w:eastAsia="zh-CN"/>
        </w:rPr>
        <w:t>Aguilera M</w:t>
      </w:r>
      <w:r w:rsidRPr="006B692B">
        <w:rPr>
          <w:rFonts w:ascii="Book Antiqua" w:eastAsia="SimSun" w:hAnsi="Book Antiqua"/>
          <w:kern w:val="2"/>
          <w:lang w:eastAsia="zh-CN"/>
        </w:rPr>
        <w:t xml:space="preserve">, Darby T, </w:t>
      </w:r>
      <w:proofErr w:type="spellStart"/>
      <w:r w:rsidRPr="006B692B">
        <w:rPr>
          <w:rFonts w:ascii="Book Antiqua" w:eastAsia="SimSun" w:hAnsi="Book Antiqua"/>
          <w:kern w:val="2"/>
          <w:lang w:eastAsia="zh-CN"/>
        </w:rPr>
        <w:t>Melgar</w:t>
      </w:r>
      <w:proofErr w:type="spellEnd"/>
      <w:r w:rsidRPr="006B692B">
        <w:rPr>
          <w:rFonts w:ascii="Book Antiqua" w:eastAsia="SimSun" w:hAnsi="Book Antiqua"/>
          <w:kern w:val="2"/>
          <w:lang w:eastAsia="zh-CN"/>
        </w:rPr>
        <w:t xml:space="preserve"> S. The complex role of </w:t>
      </w:r>
      <w:proofErr w:type="spellStart"/>
      <w:r w:rsidRPr="006B692B">
        <w:rPr>
          <w:rFonts w:ascii="Book Antiqua" w:eastAsia="SimSun" w:hAnsi="Book Antiqua"/>
          <w:kern w:val="2"/>
          <w:lang w:eastAsia="zh-CN"/>
        </w:rPr>
        <w:t>inflammasomes</w:t>
      </w:r>
      <w:proofErr w:type="spellEnd"/>
      <w:r w:rsidRPr="006B692B">
        <w:rPr>
          <w:rFonts w:ascii="Book Antiqua" w:eastAsia="SimSun" w:hAnsi="Book Antiqua"/>
          <w:kern w:val="2"/>
          <w:lang w:eastAsia="zh-CN"/>
        </w:rPr>
        <w:t xml:space="preserve"> in the pathogenesis of Inflammatory Bowel Diseases - lessons learned from experimental models. </w:t>
      </w:r>
      <w:r w:rsidRPr="006B692B">
        <w:rPr>
          <w:rFonts w:ascii="Book Antiqua" w:eastAsia="SimSun" w:hAnsi="Book Antiqua"/>
          <w:i/>
          <w:kern w:val="2"/>
          <w:lang w:eastAsia="zh-CN"/>
        </w:rPr>
        <w:t>Cytokine Growth Factor Rev</w:t>
      </w:r>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25</w:t>
      </w:r>
      <w:r w:rsidRPr="006B692B">
        <w:rPr>
          <w:rFonts w:ascii="Book Antiqua" w:eastAsia="SimSun" w:hAnsi="Book Antiqua"/>
          <w:kern w:val="2"/>
          <w:lang w:eastAsia="zh-CN"/>
        </w:rPr>
        <w:t>: 715-730 [PMID: 24803013 DOI: 10.1016/j.cytogfr.2014.04.003]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71 </w:t>
      </w:r>
      <w:proofErr w:type="spellStart"/>
      <w:r w:rsidRPr="006B692B">
        <w:rPr>
          <w:rFonts w:ascii="Book Antiqua" w:eastAsia="SimSun" w:hAnsi="Book Antiqua"/>
          <w:b/>
          <w:kern w:val="2"/>
          <w:lang w:eastAsia="zh-CN"/>
        </w:rPr>
        <w:t>Bamias</w:t>
      </w:r>
      <w:proofErr w:type="spellEnd"/>
      <w:r w:rsidRPr="006B692B">
        <w:rPr>
          <w:rFonts w:ascii="Book Antiqua" w:eastAsia="SimSun" w:hAnsi="Book Antiqua"/>
          <w:b/>
          <w:kern w:val="2"/>
          <w:lang w:eastAsia="zh-CN"/>
        </w:rPr>
        <w:t xml:space="preserve"> G</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Cominelli</w:t>
      </w:r>
      <w:proofErr w:type="spellEnd"/>
      <w:r w:rsidRPr="006B692B">
        <w:rPr>
          <w:rFonts w:ascii="Book Antiqua" w:eastAsia="SimSun" w:hAnsi="Book Antiqua"/>
          <w:kern w:val="2"/>
          <w:lang w:eastAsia="zh-CN"/>
        </w:rPr>
        <w:t xml:space="preserve"> F. Role of type 2 immunity in intestinal inflammation. </w:t>
      </w:r>
      <w:proofErr w:type="spellStart"/>
      <w:r w:rsidRPr="006B692B">
        <w:rPr>
          <w:rFonts w:ascii="Book Antiqua" w:eastAsia="SimSun" w:hAnsi="Book Antiqua"/>
          <w:i/>
          <w:kern w:val="2"/>
          <w:lang w:eastAsia="zh-CN"/>
        </w:rPr>
        <w:t>Curr</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Opin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31</w:t>
      </w:r>
      <w:r w:rsidRPr="006B692B">
        <w:rPr>
          <w:rFonts w:ascii="Book Antiqua" w:eastAsia="SimSun" w:hAnsi="Book Antiqua"/>
          <w:kern w:val="2"/>
          <w:lang w:eastAsia="zh-CN"/>
        </w:rPr>
        <w:t>: 471-476 [PMID: 26376478 DOI: 10.1097/MOG.0000000000000212]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72 </w:t>
      </w:r>
      <w:r w:rsidRPr="006B692B">
        <w:rPr>
          <w:rFonts w:ascii="Book Antiqua" w:eastAsia="SimSun" w:hAnsi="Book Antiqua"/>
          <w:b/>
          <w:kern w:val="2"/>
          <w:lang w:eastAsia="zh-CN"/>
        </w:rPr>
        <w:t>Strober W</w:t>
      </w:r>
      <w:r w:rsidRPr="006B692B">
        <w:rPr>
          <w:rFonts w:ascii="Book Antiqua" w:eastAsia="SimSun" w:hAnsi="Book Antiqua"/>
          <w:kern w:val="2"/>
          <w:lang w:eastAsia="zh-CN"/>
        </w:rPr>
        <w:t xml:space="preserve">, Fuss IJ. Proinflammatory cytokines in the pathogenesis of inflammatory bowel diseases.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140</w:t>
      </w:r>
      <w:r w:rsidRPr="006B692B">
        <w:rPr>
          <w:rFonts w:ascii="Book Antiqua" w:eastAsia="SimSun" w:hAnsi="Book Antiqua"/>
          <w:kern w:val="2"/>
          <w:lang w:eastAsia="zh-CN"/>
        </w:rPr>
        <w:t>: 1756-1767 [PMID: 21530742 DOI: 10.1053/j.gastro.2011.02.016]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73 </w:t>
      </w:r>
      <w:r w:rsidRPr="006B692B">
        <w:rPr>
          <w:rFonts w:ascii="Book Antiqua" w:eastAsia="SimSun" w:hAnsi="Book Antiqua"/>
          <w:b/>
          <w:kern w:val="2"/>
          <w:lang w:eastAsia="zh-CN"/>
        </w:rPr>
        <w:t>Fulkerson PC</w:t>
      </w:r>
      <w:r w:rsidRPr="006B692B">
        <w:rPr>
          <w:rFonts w:ascii="Book Antiqua" w:eastAsia="SimSun" w:hAnsi="Book Antiqua"/>
          <w:kern w:val="2"/>
          <w:lang w:eastAsia="zh-CN"/>
        </w:rPr>
        <w:t xml:space="preserve">, Rothenberg ME. Origin, regulation and physiological function of intestinal </w:t>
      </w:r>
      <w:proofErr w:type="spellStart"/>
      <w:r w:rsidRPr="006B692B">
        <w:rPr>
          <w:rFonts w:ascii="Book Antiqua" w:eastAsia="SimSun" w:hAnsi="Book Antiqua"/>
          <w:kern w:val="2"/>
          <w:lang w:eastAsia="zh-CN"/>
        </w:rPr>
        <w:t>oeosinophils</w:t>
      </w:r>
      <w:proofErr w:type="spellEnd"/>
      <w:r w:rsidRPr="006B692B">
        <w:rPr>
          <w:rFonts w:ascii="Book Antiqua" w:eastAsia="SimSun" w:hAnsi="Book Antiqua"/>
          <w:kern w:val="2"/>
          <w:lang w:eastAsia="zh-CN"/>
        </w:rPr>
        <w:t xml:space="preserve">. </w:t>
      </w:r>
      <w:r w:rsidRPr="006B692B">
        <w:rPr>
          <w:rFonts w:ascii="Book Antiqua" w:eastAsia="SimSun" w:hAnsi="Book Antiqua"/>
          <w:i/>
          <w:kern w:val="2"/>
          <w:lang w:eastAsia="zh-CN"/>
        </w:rPr>
        <w:t xml:space="preserve">Best </w:t>
      </w:r>
      <w:proofErr w:type="spellStart"/>
      <w:r w:rsidRPr="006B692B">
        <w:rPr>
          <w:rFonts w:ascii="Book Antiqua" w:eastAsia="SimSun" w:hAnsi="Book Antiqua"/>
          <w:i/>
          <w:kern w:val="2"/>
          <w:lang w:eastAsia="zh-CN"/>
        </w:rPr>
        <w:t>Pract</w:t>
      </w:r>
      <w:proofErr w:type="spellEnd"/>
      <w:r w:rsidRPr="006B692B">
        <w:rPr>
          <w:rFonts w:ascii="Book Antiqua" w:eastAsia="SimSun" w:hAnsi="Book Antiqua"/>
          <w:i/>
          <w:kern w:val="2"/>
          <w:lang w:eastAsia="zh-CN"/>
        </w:rPr>
        <w:t xml:space="preserve"> Res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22</w:t>
      </w:r>
      <w:r w:rsidRPr="006B692B">
        <w:rPr>
          <w:rFonts w:ascii="Book Antiqua" w:eastAsia="SimSun" w:hAnsi="Book Antiqua"/>
          <w:kern w:val="2"/>
          <w:lang w:eastAsia="zh-CN"/>
        </w:rPr>
        <w:t>: 411-423 [PMID: 18492563 DOI: 10.1016/j.bpg.2007.10.023]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74 </w:t>
      </w:r>
      <w:r w:rsidRPr="006B692B">
        <w:rPr>
          <w:rFonts w:ascii="Book Antiqua" w:eastAsia="SimSun" w:hAnsi="Book Antiqua"/>
          <w:b/>
          <w:kern w:val="2"/>
          <w:lang w:eastAsia="zh-CN"/>
        </w:rPr>
        <w:t>Mishra A</w:t>
      </w:r>
      <w:r w:rsidRPr="006B692B">
        <w:rPr>
          <w:rFonts w:ascii="Book Antiqua" w:eastAsia="SimSun" w:hAnsi="Book Antiqua"/>
          <w:kern w:val="2"/>
          <w:lang w:eastAsia="zh-CN"/>
        </w:rPr>
        <w:t xml:space="preserve">, Hogan SP, Brandt EB, Wagner N, Crossman MW, Foster PS, Rothenberg ME. Enterocyte expression of the eotaxin and interleukin-5 transgenes induces compartmentalized dysregulation of eosinophil trafficking.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Biol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Chem</w:t>
      </w:r>
      <w:proofErr w:type="spellEnd"/>
      <w:r w:rsidRPr="006B692B">
        <w:rPr>
          <w:rFonts w:ascii="Book Antiqua" w:eastAsia="SimSun" w:hAnsi="Book Antiqua"/>
          <w:kern w:val="2"/>
          <w:lang w:eastAsia="zh-CN"/>
        </w:rPr>
        <w:t xml:space="preserve"> 2002; </w:t>
      </w:r>
      <w:r w:rsidRPr="006B692B">
        <w:rPr>
          <w:rFonts w:ascii="Book Antiqua" w:eastAsia="SimSun" w:hAnsi="Book Antiqua"/>
          <w:b/>
          <w:kern w:val="2"/>
          <w:lang w:eastAsia="zh-CN"/>
        </w:rPr>
        <w:t>277</w:t>
      </w:r>
      <w:r w:rsidRPr="006B692B">
        <w:rPr>
          <w:rFonts w:ascii="Book Antiqua" w:eastAsia="SimSun" w:hAnsi="Book Antiqua"/>
          <w:kern w:val="2"/>
          <w:lang w:eastAsia="zh-CN"/>
        </w:rPr>
        <w:t>: 4406-4412 [PMID: 11733500 DOI: 10.1074/jbc.M110424200]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75 </w:t>
      </w:r>
      <w:r w:rsidRPr="006B692B">
        <w:rPr>
          <w:rFonts w:ascii="Book Antiqua" w:eastAsia="SimSun" w:hAnsi="Book Antiqua"/>
          <w:b/>
          <w:kern w:val="2"/>
          <w:lang w:eastAsia="zh-CN"/>
        </w:rPr>
        <w:t>Collins PD</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Marleau</w:t>
      </w:r>
      <w:proofErr w:type="spellEnd"/>
      <w:r w:rsidRPr="006B692B">
        <w:rPr>
          <w:rFonts w:ascii="Book Antiqua" w:eastAsia="SimSun" w:hAnsi="Book Antiqua"/>
          <w:kern w:val="2"/>
          <w:lang w:eastAsia="zh-CN"/>
        </w:rPr>
        <w:t xml:space="preserve"> S, Griffiths-Johnson DA, Jose PJ, Williams TJ. Cooperation between interleukin-5 and the chemokine eotaxin to induce eosinophil accumulation in vivo.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Med</w:t>
      </w:r>
      <w:r w:rsidRPr="006B692B">
        <w:rPr>
          <w:rFonts w:ascii="Book Antiqua" w:eastAsia="SimSun" w:hAnsi="Book Antiqua"/>
          <w:kern w:val="2"/>
          <w:lang w:eastAsia="zh-CN"/>
        </w:rPr>
        <w:t xml:space="preserve"> 1995; </w:t>
      </w:r>
      <w:r w:rsidRPr="006B692B">
        <w:rPr>
          <w:rFonts w:ascii="Book Antiqua" w:eastAsia="SimSun" w:hAnsi="Book Antiqua"/>
          <w:b/>
          <w:kern w:val="2"/>
          <w:lang w:eastAsia="zh-CN"/>
        </w:rPr>
        <w:t>182</w:t>
      </w:r>
      <w:r w:rsidRPr="006B692B">
        <w:rPr>
          <w:rFonts w:ascii="Book Antiqua" w:eastAsia="SimSun" w:hAnsi="Book Antiqua"/>
          <w:kern w:val="2"/>
          <w:lang w:eastAsia="zh-CN"/>
        </w:rPr>
        <w:t>: 1169-1174 [PMID: 7561691]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76 </w:t>
      </w:r>
      <w:proofErr w:type="spellStart"/>
      <w:r w:rsidRPr="006B692B">
        <w:rPr>
          <w:rFonts w:ascii="Book Antiqua" w:eastAsia="SimSun" w:hAnsi="Book Antiqua"/>
          <w:b/>
          <w:kern w:val="2"/>
          <w:lang w:eastAsia="zh-CN"/>
        </w:rPr>
        <w:t>Owaga</w:t>
      </w:r>
      <w:proofErr w:type="spellEnd"/>
      <w:r w:rsidRPr="006B692B">
        <w:rPr>
          <w:rFonts w:ascii="Book Antiqua" w:eastAsia="SimSun" w:hAnsi="Book Antiqua"/>
          <w:b/>
          <w:kern w:val="2"/>
          <w:lang w:eastAsia="zh-CN"/>
        </w:rPr>
        <w:t xml:space="preserve"> E</w:t>
      </w:r>
      <w:r w:rsidRPr="006B692B">
        <w:rPr>
          <w:rFonts w:ascii="Book Antiqua" w:eastAsia="SimSun" w:hAnsi="Book Antiqua"/>
          <w:kern w:val="2"/>
          <w:lang w:eastAsia="zh-CN"/>
        </w:rPr>
        <w:t xml:space="preserve">, Hsieh RH, </w:t>
      </w:r>
      <w:proofErr w:type="spellStart"/>
      <w:r w:rsidRPr="006B692B">
        <w:rPr>
          <w:rFonts w:ascii="Book Antiqua" w:eastAsia="SimSun" w:hAnsi="Book Antiqua"/>
          <w:kern w:val="2"/>
          <w:lang w:eastAsia="zh-CN"/>
        </w:rPr>
        <w:t>Mugendi</w:t>
      </w:r>
      <w:proofErr w:type="spellEnd"/>
      <w:r w:rsidRPr="006B692B">
        <w:rPr>
          <w:rFonts w:ascii="Book Antiqua" w:eastAsia="SimSun" w:hAnsi="Book Antiqua"/>
          <w:kern w:val="2"/>
          <w:lang w:eastAsia="zh-CN"/>
        </w:rPr>
        <w:t xml:space="preserve"> B, </w:t>
      </w:r>
      <w:proofErr w:type="spellStart"/>
      <w:r w:rsidRPr="006B692B">
        <w:rPr>
          <w:rFonts w:ascii="Book Antiqua" w:eastAsia="SimSun" w:hAnsi="Book Antiqua"/>
          <w:kern w:val="2"/>
          <w:lang w:eastAsia="zh-CN"/>
        </w:rPr>
        <w:t>Masuku</w:t>
      </w:r>
      <w:proofErr w:type="spellEnd"/>
      <w:r w:rsidRPr="006B692B">
        <w:rPr>
          <w:rFonts w:ascii="Book Antiqua" w:eastAsia="SimSun" w:hAnsi="Book Antiqua"/>
          <w:kern w:val="2"/>
          <w:lang w:eastAsia="zh-CN"/>
        </w:rPr>
        <w:t xml:space="preserve"> S, Shih CK, Chang JS. Th17 Cells as Potential Probiotic Therapeutic Targets in Inflammatory Bowel Diseases. </w:t>
      </w:r>
      <w:proofErr w:type="spellStart"/>
      <w:r w:rsidRPr="006B692B">
        <w:rPr>
          <w:rFonts w:ascii="Book Antiqua" w:eastAsia="SimSun" w:hAnsi="Book Antiqua"/>
          <w:i/>
          <w:kern w:val="2"/>
          <w:lang w:eastAsia="zh-CN"/>
        </w:rPr>
        <w:t>Int</w:t>
      </w:r>
      <w:proofErr w:type="spellEnd"/>
      <w:r w:rsidRPr="006B692B">
        <w:rPr>
          <w:rFonts w:ascii="Book Antiqua" w:eastAsia="SimSun" w:hAnsi="Book Antiqua"/>
          <w:i/>
          <w:kern w:val="2"/>
          <w:lang w:eastAsia="zh-CN"/>
        </w:rPr>
        <w:t xml:space="preserve"> J </w:t>
      </w:r>
      <w:proofErr w:type="spellStart"/>
      <w:r w:rsidRPr="006B692B">
        <w:rPr>
          <w:rFonts w:ascii="Book Antiqua" w:eastAsia="SimSun" w:hAnsi="Book Antiqua"/>
          <w:i/>
          <w:kern w:val="2"/>
          <w:lang w:eastAsia="zh-CN"/>
        </w:rPr>
        <w:t>Mol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Sci</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16</w:t>
      </w:r>
      <w:r w:rsidRPr="006B692B">
        <w:rPr>
          <w:rFonts w:ascii="Book Antiqua" w:eastAsia="SimSun" w:hAnsi="Book Antiqua"/>
          <w:kern w:val="2"/>
          <w:lang w:eastAsia="zh-CN"/>
        </w:rPr>
        <w:t>: 20841-20858 [PMID: 26340622 DOI: 10.3390/ijms160920841]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77 </w:t>
      </w:r>
      <w:r w:rsidRPr="006B692B">
        <w:rPr>
          <w:rFonts w:ascii="Book Antiqua" w:eastAsia="SimSun" w:hAnsi="Book Antiqua"/>
          <w:b/>
          <w:kern w:val="2"/>
          <w:lang w:eastAsia="zh-CN"/>
        </w:rPr>
        <w:t>Xu XR</w:t>
      </w:r>
      <w:r w:rsidRPr="006B692B">
        <w:rPr>
          <w:rFonts w:ascii="Book Antiqua" w:eastAsia="SimSun" w:hAnsi="Book Antiqua"/>
          <w:kern w:val="2"/>
          <w:lang w:eastAsia="zh-CN"/>
        </w:rPr>
        <w:t xml:space="preserve">, Liu CQ, Feng BS, Liu ZJ. Dysregulation of mucosal immune response in </w:t>
      </w:r>
      <w:r w:rsidRPr="006B692B">
        <w:rPr>
          <w:rFonts w:ascii="Book Antiqua" w:eastAsia="SimSun" w:hAnsi="Book Antiqua"/>
          <w:kern w:val="2"/>
          <w:lang w:eastAsia="zh-CN"/>
        </w:rPr>
        <w:lastRenderedPageBreak/>
        <w:t xml:space="preserve">pathogenesis of inflammatory bowel disease. </w:t>
      </w:r>
      <w:r w:rsidRPr="006B692B">
        <w:rPr>
          <w:rFonts w:ascii="Book Antiqua" w:eastAsia="SimSun" w:hAnsi="Book Antiqua"/>
          <w:i/>
          <w:kern w:val="2"/>
          <w:lang w:eastAsia="zh-CN"/>
        </w:rPr>
        <w:t xml:space="preserve">World J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20</w:t>
      </w:r>
      <w:r w:rsidRPr="006B692B">
        <w:rPr>
          <w:rFonts w:ascii="Book Antiqua" w:eastAsia="SimSun" w:hAnsi="Book Antiqua"/>
          <w:kern w:val="2"/>
          <w:lang w:eastAsia="zh-CN"/>
        </w:rPr>
        <w:t>: 3255-3264 [PMID: 24695798 DOI: 10.3748/wjg.v20.i12.3255]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78 </w:t>
      </w:r>
      <w:r w:rsidRPr="006B692B">
        <w:rPr>
          <w:rFonts w:ascii="Book Antiqua" w:eastAsia="SimSun" w:hAnsi="Book Antiqua"/>
          <w:b/>
          <w:kern w:val="2"/>
          <w:lang w:eastAsia="zh-CN"/>
        </w:rPr>
        <w:t>Chen L</w:t>
      </w:r>
      <w:r w:rsidRPr="006B692B">
        <w:rPr>
          <w:rFonts w:ascii="Book Antiqua" w:eastAsia="SimSun" w:hAnsi="Book Antiqua"/>
          <w:kern w:val="2"/>
          <w:lang w:eastAsia="zh-CN"/>
        </w:rPr>
        <w:t xml:space="preserve">, Zou Y, Peng J, Lu F, Yin Y, Li F, Yang J. Lactobacillus acidophilus suppresses colitis-associated activation of the IL-23/Th17 axis.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i/>
          <w:kern w:val="2"/>
          <w:lang w:eastAsia="zh-CN"/>
        </w:rPr>
        <w:t xml:space="preserve"> Res</w:t>
      </w:r>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2015</w:t>
      </w:r>
      <w:r w:rsidRPr="006B692B">
        <w:rPr>
          <w:rFonts w:ascii="Book Antiqua" w:eastAsia="SimSun" w:hAnsi="Book Antiqua"/>
          <w:kern w:val="2"/>
          <w:lang w:eastAsia="zh-CN"/>
        </w:rPr>
        <w:t>: 909514 [PMID: 25973440 DOI: 10.1155/2015/909514]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79 </w:t>
      </w:r>
      <w:proofErr w:type="spellStart"/>
      <w:r w:rsidRPr="006B692B">
        <w:rPr>
          <w:rFonts w:ascii="Book Antiqua" w:eastAsia="SimSun" w:hAnsi="Book Antiqua"/>
          <w:b/>
          <w:kern w:val="2"/>
          <w:lang w:eastAsia="zh-CN"/>
        </w:rPr>
        <w:t>Bettelli</w:t>
      </w:r>
      <w:proofErr w:type="spellEnd"/>
      <w:r w:rsidRPr="006B692B">
        <w:rPr>
          <w:rFonts w:ascii="Book Antiqua" w:eastAsia="SimSun" w:hAnsi="Book Antiqua"/>
          <w:b/>
          <w:kern w:val="2"/>
          <w:lang w:eastAsia="zh-CN"/>
        </w:rPr>
        <w:t xml:space="preserve"> E</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Oukka</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Kuchroo</w:t>
      </w:r>
      <w:proofErr w:type="spellEnd"/>
      <w:r w:rsidRPr="006B692B">
        <w:rPr>
          <w:rFonts w:ascii="Book Antiqua" w:eastAsia="SimSun" w:hAnsi="Book Antiqua"/>
          <w:kern w:val="2"/>
          <w:lang w:eastAsia="zh-CN"/>
        </w:rPr>
        <w:t xml:space="preserve"> VK. </w:t>
      </w:r>
      <w:proofErr w:type="gramStart"/>
      <w:r w:rsidRPr="006B692B">
        <w:rPr>
          <w:rFonts w:ascii="Book Antiqua" w:eastAsia="SimSun" w:hAnsi="Book Antiqua"/>
          <w:kern w:val="2"/>
          <w:lang w:eastAsia="zh-CN"/>
        </w:rPr>
        <w:t>T(</w:t>
      </w:r>
      <w:proofErr w:type="gramEnd"/>
      <w:r w:rsidRPr="006B692B">
        <w:rPr>
          <w:rFonts w:ascii="Book Antiqua" w:eastAsia="SimSun" w:hAnsi="Book Antiqua"/>
          <w:kern w:val="2"/>
          <w:lang w:eastAsia="zh-CN"/>
        </w:rPr>
        <w:t xml:space="preserve">H)-17 cells in the circle of immunity and autoimmunity. </w:t>
      </w:r>
      <w:r w:rsidRPr="006B692B">
        <w:rPr>
          <w:rFonts w:ascii="Book Antiqua" w:eastAsia="SimSun" w:hAnsi="Book Antiqua"/>
          <w:i/>
          <w:kern w:val="2"/>
          <w:lang w:eastAsia="zh-CN"/>
        </w:rPr>
        <w:t xml:space="preserve">Nat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8</w:t>
      </w:r>
      <w:r w:rsidRPr="006B692B">
        <w:rPr>
          <w:rFonts w:ascii="Book Antiqua" w:eastAsia="SimSun" w:hAnsi="Book Antiqua"/>
          <w:kern w:val="2"/>
          <w:lang w:eastAsia="zh-CN"/>
        </w:rPr>
        <w:t>: 345-350 [PMID: 17375096 DOI: 10.1038/ni0407-345]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80 </w:t>
      </w:r>
      <w:proofErr w:type="spellStart"/>
      <w:r w:rsidRPr="006B692B">
        <w:rPr>
          <w:rFonts w:ascii="Book Antiqua" w:eastAsia="SimSun" w:hAnsi="Book Antiqua"/>
          <w:b/>
          <w:kern w:val="2"/>
          <w:lang w:eastAsia="zh-CN"/>
        </w:rPr>
        <w:t>Jovanovic</w:t>
      </w:r>
      <w:proofErr w:type="spellEnd"/>
      <w:r w:rsidRPr="006B692B">
        <w:rPr>
          <w:rFonts w:ascii="Book Antiqua" w:eastAsia="SimSun" w:hAnsi="Book Antiqua"/>
          <w:b/>
          <w:kern w:val="2"/>
          <w:lang w:eastAsia="zh-CN"/>
        </w:rPr>
        <w:t xml:space="preserve"> DV</w:t>
      </w:r>
      <w:r w:rsidRPr="006B692B">
        <w:rPr>
          <w:rFonts w:ascii="Book Antiqua" w:eastAsia="SimSun" w:hAnsi="Book Antiqua"/>
          <w:kern w:val="2"/>
          <w:lang w:eastAsia="zh-CN"/>
        </w:rPr>
        <w:t xml:space="preserve">, Di Battista JA, Martel-Pelletier J, </w:t>
      </w:r>
      <w:proofErr w:type="spellStart"/>
      <w:r w:rsidRPr="006B692B">
        <w:rPr>
          <w:rFonts w:ascii="Book Antiqua" w:eastAsia="SimSun" w:hAnsi="Book Antiqua"/>
          <w:kern w:val="2"/>
          <w:lang w:eastAsia="zh-CN"/>
        </w:rPr>
        <w:t>Jolicoeur</w:t>
      </w:r>
      <w:proofErr w:type="spellEnd"/>
      <w:r w:rsidRPr="006B692B">
        <w:rPr>
          <w:rFonts w:ascii="Book Antiqua" w:eastAsia="SimSun" w:hAnsi="Book Antiqua"/>
          <w:kern w:val="2"/>
          <w:lang w:eastAsia="zh-CN"/>
        </w:rPr>
        <w:t xml:space="preserve"> FC, He Y, Zhang M, </w:t>
      </w:r>
      <w:proofErr w:type="spellStart"/>
      <w:r w:rsidRPr="006B692B">
        <w:rPr>
          <w:rFonts w:ascii="Book Antiqua" w:eastAsia="SimSun" w:hAnsi="Book Antiqua"/>
          <w:kern w:val="2"/>
          <w:lang w:eastAsia="zh-CN"/>
        </w:rPr>
        <w:t>Mineau</w:t>
      </w:r>
      <w:proofErr w:type="spellEnd"/>
      <w:r w:rsidRPr="006B692B">
        <w:rPr>
          <w:rFonts w:ascii="Book Antiqua" w:eastAsia="SimSun" w:hAnsi="Book Antiqua"/>
          <w:kern w:val="2"/>
          <w:lang w:eastAsia="zh-CN"/>
        </w:rPr>
        <w:t xml:space="preserve"> F, Pelletier JP. IL-17 stimulates the production and expression of proinflammatory cytokines, IL-beta and TNF-alpha, by human macrophages.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1998; </w:t>
      </w:r>
      <w:r w:rsidRPr="006B692B">
        <w:rPr>
          <w:rFonts w:ascii="Book Antiqua" w:eastAsia="SimSun" w:hAnsi="Book Antiqua"/>
          <w:b/>
          <w:kern w:val="2"/>
          <w:lang w:eastAsia="zh-CN"/>
        </w:rPr>
        <w:t>160</w:t>
      </w:r>
      <w:r w:rsidRPr="006B692B">
        <w:rPr>
          <w:rFonts w:ascii="Book Antiqua" w:eastAsia="SimSun" w:hAnsi="Book Antiqua"/>
          <w:kern w:val="2"/>
          <w:lang w:eastAsia="zh-CN"/>
        </w:rPr>
        <w:t>: 3513-3521 [PMID: 9531313]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81 </w:t>
      </w:r>
      <w:proofErr w:type="spellStart"/>
      <w:r w:rsidRPr="006B692B">
        <w:rPr>
          <w:rFonts w:ascii="Book Antiqua" w:eastAsia="SimSun" w:hAnsi="Book Antiqua"/>
          <w:b/>
          <w:kern w:val="2"/>
          <w:lang w:eastAsia="zh-CN"/>
        </w:rPr>
        <w:t>Kinugasa</w:t>
      </w:r>
      <w:proofErr w:type="spellEnd"/>
      <w:r w:rsidRPr="006B692B">
        <w:rPr>
          <w:rFonts w:ascii="Book Antiqua" w:eastAsia="SimSun" w:hAnsi="Book Antiqua"/>
          <w:b/>
          <w:kern w:val="2"/>
          <w:lang w:eastAsia="zh-CN"/>
        </w:rPr>
        <w:t xml:space="preserve"> T</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Sakaguchi</w:t>
      </w:r>
      <w:proofErr w:type="spellEnd"/>
      <w:r w:rsidRPr="006B692B">
        <w:rPr>
          <w:rFonts w:ascii="Book Antiqua" w:eastAsia="SimSun" w:hAnsi="Book Antiqua"/>
          <w:kern w:val="2"/>
          <w:lang w:eastAsia="zh-CN"/>
        </w:rPr>
        <w:t xml:space="preserve"> T, </w:t>
      </w:r>
      <w:proofErr w:type="spellStart"/>
      <w:proofErr w:type="gramStart"/>
      <w:r w:rsidRPr="006B692B">
        <w:rPr>
          <w:rFonts w:ascii="Book Antiqua" w:eastAsia="SimSun" w:hAnsi="Book Antiqua"/>
          <w:kern w:val="2"/>
          <w:lang w:eastAsia="zh-CN"/>
        </w:rPr>
        <w:t>Gu</w:t>
      </w:r>
      <w:proofErr w:type="spellEnd"/>
      <w:proofErr w:type="gramEnd"/>
      <w:r w:rsidRPr="006B692B">
        <w:rPr>
          <w:rFonts w:ascii="Book Antiqua" w:eastAsia="SimSun" w:hAnsi="Book Antiqua"/>
          <w:kern w:val="2"/>
          <w:lang w:eastAsia="zh-CN"/>
        </w:rPr>
        <w:t xml:space="preserve"> X, Reinecker HC. </w:t>
      </w:r>
      <w:proofErr w:type="spellStart"/>
      <w:r w:rsidRPr="006B692B">
        <w:rPr>
          <w:rFonts w:ascii="Book Antiqua" w:eastAsia="SimSun" w:hAnsi="Book Antiqua"/>
          <w:kern w:val="2"/>
          <w:lang w:eastAsia="zh-CN"/>
        </w:rPr>
        <w:t>Claudins</w:t>
      </w:r>
      <w:proofErr w:type="spellEnd"/>
      <w:r w:rsidRPr="006B692B">
        <w:rPr>
          <w:rFonts w:ascii="Book Antiqua" w:eastAsia="SimSun" w:hAnsi="Book Antiqua"/>
          <w:kern w:val="2"/>
          <w:lang w:eastAsia="zh-CN"/>
        </w:rPr>
        <w:t xml:space="preserve"> regulate the intestinal barrier in response to immune mediators. </w:t>
      </w:r>
      <w:r w:rsidRPr="006B692B">
        <w:rPr>
          <w:rFonts w:ascii="Book Antiqua" w:eastAsia="SimSun" w:hAnsi="Book Antiqua"/>
          <w:i/>
          <w:kern w:val="2"/>
          <w:lang w:eastAsia="zh-CN"/>
        </w:rPr>
        <w:t>Gastroenterology</w:t>
      </w:r>
      <w:r w:rsidRPr="006B692B">
        <w:rPr>
          <w:rFonts w:ascii="Book Antiqua" w:eastAsia="SimSun" w:hAnsi="Book Antiqua"/>
          <w:kern w:val="2"/>
          <w:lang w:eastAsia="zh-CN"/>
        </w:rPr>
        <w:t xml:space="preserve"> 2000; </w:t>
      </w:r>
      <w:r w:rsidRPr="006B692B">
        <w:rPr>
          <w:rFonts w:ascii="Book Antiqua" w:eastAsia="SimSun" w:hAnsi="Book Antiqua"/>
          <w:b/>
          <w:kern w:val="2"/>
          <w:lang w:eastAsia="zh-CN"/>
        </w:rPr>
        <w:t>118</w:t>
      </w:r>
      <w:r w:rsidRPr="006B692B">
        <w:rPr>
          <w:rFonts w:ascii="Book Antiqua" w:eastAsia="SimSun" w:hAnsi="Book Antiqua"/>
          <w:kern w:val="2"/>
          <w:lang w:eastAsia="zh-CN"/>
        </w:rPr>
        <w:t>: 1001-1011 [PMID: 10833473]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82 </w:t>
      </w:r>
      <w:r w:rsidRPr="006B692B">
        <w:rPr>
          <w:rFonts w:ascii="Book Antiqua" w:eastAsia="SimSun" w:hAnsi="Book Antiqua"/>
          <w:b/>
          <w:kern w:val="2"/>
          <w:lang w:eastAsia="zh-CN"/>
        </w:rPr>
        <w:t>Ogawa A</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Andoh</w:t>
      </w:r>
      <w:proofErr w:type="spellEnd"/>
      <w:r w:rsidRPr="006B692B">
        <w:rPr>
          <w:rFonts w:ascii="Book Antiqua" w:eastAsia="SimSun" w:hAnsi="Book Antiqua"/>
          <w:kern w:val="2"/>
          <w:lang w:eastAsia="zh-CN"/>
        </w:rPr>
        <w:t xml:space="preserve"> A, Araki Y, </w:t>
      </w:r>
      <w:proofErr w:type="spellStart"/>
      <w:r w:rsidRPr="006B692B">
        <w:rPr>
          <w:rFonts w:ascii="Book Antiqua" w:eastAsia="SimSun" w:hAnsi="Book Antiqua"/>
          <w:kern w:val="2"/>
          <w:lang w:eastAsia="zh-CN"/>
        </w:rPr>
        <w:t>Bamba</w:t>
      </w:r>
      <w:proofErr w:type="spellEnd"/>
      <w:r w:rsidRPr="006B692B">
        <w:rPr>
          <w:rFonts w:ascii="Book Antiqua" w:eastAsia="SimSun" w:hAnsi="Book Antiqua"/>
          <w:kern w:val="2"/>
          <w:lang w:eastAsia="zh-CN"/>
        </w:rPr>
        <w:t xml:space="preserve"> T, Fujiyama Y. Neutralization of interleukin-17 aggravates dextran sulfate sodium-induced colitis in mice.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2004; </w:t>
      </w:r>
      <w:r w:rsidRPr="006B692B">
        <w:rPr>
          <w:rFonts w:ascii="Book Antiqua" w:eastAsia="SimSun" w:hAnsi="Book Antiqua"/>
          <w:b/>
          <w:kern w:val="2"/>
          <w:lang w:eastAsia="zh-CN"/>
        </w:rPr>
        <w:t>110</w:t>
      </w:r>
      <w:r w:rsidRPr="006B692B">
        <w:rPr>
          <w:rFonts w:ascii="Book Antiqua" w:eastAsia="SimSun" w:hAnsi="Book Antiqua"/>
          <w:kern w:val="2"/>
          <w:lang w:eastAsia="zh-CN"/>
        </w:rPr>
        <w:t>: 55-62 [PMID: 14962796 DOI: 10.1016/j.clim.2003.09.013]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83 </w:t>
      </w:r>
      <w:proofErr w:type="spellStart"/>
      <w:r w:rsidRPr="006B692B">
        <w:rPr>
          <w:rFonts w:ascii="Book Antiqua" w:eastAsia="SimSun" w:hAnsi="Book Antiqua"/>
          <w:b/>
          <w:kern w:val="2"/>
          <w:lang w:eastAsia="zh-CN"/>
        </w:rPr>
        <w:t>Bisping</w:t>
      </w:r>
      <w:proofErr w:type="spellEnd"/>
      <w:r w:rsidRPr="006B692B">
        <w:rPr>
          <w:rFonts w:ascii="Book Antiqua" w:eastAsia="SimSun" w:hAnsi="Book Antiqua"/>
          <w:b/>
          <w:kern w:val="2"/>
          <w:lang w:eastAsia="zh-CN"/>
        </w:rPr>
        <w:t xml:space="preserve"> G</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Lügering</w:t>
      </w:r>
      <w:proofErr w:type="spellEnd"/>
      <w:r w:rsidRPr="006B692B">
        <w:rPr>
          <w:rFonts w:ascii="Book Antiqua" w:eastAsia="SimSun" w:hAnsi="Book Antiqua"/>
          <w:kern w:val="2"/>
          <w:lang w:eastAsia="zh-CN"/>
        </w:rPr>
        <w:t xml:space="preserve"> N, </w:t>
      </w:r>
      <w:proofErr w:type="spellStart"/>
      <w:r w:rsidRPr="006B692B">
        <w:rPr>
          <w:rFonts w:ascii="Book Antiqua" w:eastAsia="SimSun" w:hAnsi="Book Antiqua"/>
          <w:kern w:val="2"/>
          <w:lang w:eastAsia="zh-CN"/>
        </w:rPr>
        <w:t>Lütke-Brintrup</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Pauels</w:t>
      </w:r>
      <w:proofErr w:type="spellEnd"/>
      <w:r w:rsidRPr="006B692B">
        <w:rPr>
          <w:rFonts w:ascii="Book Antiqua" w:eastAsia="SimSun" w:hAnsi="Book Antiqua"/>
          <w:kern w:val="2"/>
          <w:lang w:eastAsia="zh-CN"/>
        </w:rPr>
        <w:t xml:space="preserve"> HG, </w:t>
      </w:r>
      <w:proofErr w:type="spellStart"/>
      <w:r w:rsidRPr="006B692B">
        <w:rPr>
          <w:rFonts w:ascii="Book Antiqua" w:eastAsia="SimSun" w:hAnsi="Book Antiqua"/>
          <w:kern w:val="2"/>
          <w:lang w:eastAsia="zh-CN"/>
        </w:rPr>
        <w:t>Schürmann</w:t>
      </w:r>
      <w:proofErr w:type="spellEnd"/>
      <w:r w:rsidRPr="006B692B">
        <w:rPr>
          <w:rFonts w:ascii="Book Antiqua" w:eastAsia="SimSun" w:hAnsi="Book Antiqua"/>
          <w:kern w:val="2"/>
          <w:lang w:eastAsia="zh-CN"/>
        </w:rPr>
        <w:t xml:space="preserve"> G, </w:t>
      </w:r>
      <w:proofErr w:type="spellStart"/>
      <w:r w:rsidRPr="006B692B">
        <w:rPr>
          <w:rFonts w:ascii="Book Antiqua" w:eastAsia="SimSun" w:hAnsi="Book Antiqua"/>
          <w:kern w:val="2"/>
          <w:lang w:eastAsia="zh-CN"/>
        </w:rPr>
        <w:t>Domschke</w:t>
      </w:r>
      <w:proofErr w:type="spellEnd"/>
      <w:r w:rsidRPr="006B692B">
        <w:rPr>
          <w:rFonts w:ascii="Book Antiqua" w:eastAsia="SimSun" w:hAnsi="Book Antiqua"/>
          <w:kern w:val="2"/>
          <w:lang w:eastAsia="zh-CN"/>
        </w:rPr>
        <w:t xml:space="preserve"> W, </w:t>
      </w:r>
      <w:proofErr w:type="spellStart"/>
      <w:r w:rsidRPr="006B692B">
        <w:rPr>
          <w:rFonts w:ascii="Book Antiqua" w:eastAsia="SimSun" w:hAnsi="Book Antiqua"/>
          <w:kern w:val="2"/>
          <w:lang w:eastAsia="zh-CN"/>
        </w:rPr>
        <w:t>Kucharzik</w:t>
      </w:r>
      <w:proofErr w:type="spellEnd"/>
      <w:r w:rsidRPr="006B692B">
        <w:rPr>
          <w:rFonts w:ascii="Book Antiqua" w:eastAsia="SimSun" w:hAnsi="Book Antiqua"/>
          <w:kern w:val="2"/>
          <w:lang w:eastAsia="zh-CN"/>
        </w:rPr>
        <w:t xml:space="preserve"> T. Patients with inflammatory bowel disease (IBD) reveal increased induction capacity of intracellular interferon-gamma (IFN-gamma) in peripheral CD8+ lymphocytes co-cultured with intestinal epithelial cells.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123</w:t>
      </w:r>
      <w:r w:rsidRPr="006B692B">
        <w:rPr>
          <w:rFonts w:ascii="Book Antiqua" w:eastAsia="SimSun" w:hAnsi="Book Antiqua"/>
          <w:kern w:val="2"/>
          <w:lang w:eastAsia="zh-CN"/>
        </w:rPr>
        <w:t>: 15-22 [PMID: 11167992]</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84 </w:t>
      </w:r>
      <w:r w:rsidRPr="006B692B">
        <w:rPr>
          <w:rFonts w:ascii="Book Antiqua" w:eastAsia="SimSun" w:hAnsi="Book Antiqua"/>
          <w:b/>
          <w:kern w:val="2"/>
          <w:lang w:eastAsia="zh-CN"/>
        </w:rPr>
        <w:t>Ito R</w:t>
      </w:r>
      <w:r w:rsidRPr="006B692B">
        <w:rPr>
          <w:rFonts w:ascii="Book Antiqua" w:eastAsia="SimSun" w:hAnsi="Book Antiqua"/>
          <w:kern w:val="2"/>
          <w:lang w:eastAsia="zh-CN"/>
        </w:rPr>
        <w:t>, Shin-</w:t>
      </w:r>
      <w:proofErr w:type="spellStart"/>
      <w:r w:rsidRPr="006B692B">
        <w:rPr>
          <w:rFonts w:ascii="Book Antiqua" w:eastAsia="SimSun" w:hAnsi="Book Antiqua"/>
          <w:kern w:val="2"/>
          <w:lang w:eastAsia="zh-CN"/>
        </w:rPr>
        <w:t>Ya</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Kishida</w:t>
      </w:r>
      <w:proofErr w:type="spellEnd"/>
      <w:r w:rsidRPr="006B692B">
        <w:rPr>
          <w:rFonts w:ascii="Book Antiqua" w:eastAsia="SimSun" w:hAnsi="Book Antiqua"/>
          <w:kern w:val="2"/>
          <w:lang w:eastAsia="zh-CN"/>
        </w:rPr>
        <w:t xml:space="preserve"> T, </w:t>
      </w:r>
      <w:proofErr w:type="spellStart"/>
      <w:r w:rsidRPr="006B692B">
        <w:rPr>
          <w:rFonts w:ascii="Book Antiqua" w:eastAsia="SimSun" w:hAnsi="Book Antiqua"/>
          <w:kern w:val="2"/>
          <w:lang w:eastAsia="zh-CN"/>
        </w:rPr>
        <w:t>Urano</w:t>
      </w:r>
      <w:proofErr w:type="spellEnd"/>
      <w:r w:rsidRPr="006B692B">
        <w:rPr>
          <w:rFonts w:ascii="Book Antiqua" w:eastAsia="SimSun" w:hAnsi="Book Antiqua"/>
          <w:kern w:val="2"/>
          <w:lang w:eastAsia="zh-CN"/>
        </w:rPr>
        <w:t xml:space="preserve"> A, Takada R, </w:t>
      </w:r>
      <w:proofErr w:type="spellStart"/>
      <w:r w:rsidRPr="006B692B">
        <w:rPr>
          <w:rFonts w:ascii="Book Antiqua" w:eastAsia="SimSun" w:hAnsi="Book Antiqua"/>
          <w:kern w:val="2"/>
          <w:lang w:eastAsia="zh-CN"/>
        </w:rPr>
        <w:t>Sakagami</w:t>
      </w:r>
      <w:proofErr w:type="spellEnd"/>
      <w:r w:rsidRPr="006B692B">
        <w:rPr>
          <w:rFonts w:ascii="Book Antiqua" w:eastAsia="SimSun" w:hAnsi="Book Antiqua"/>
          <w:kern w:val="2"/>
          <w:lang w:eastAsia="zh-CN"/>
        </w:rPr>
        <w:t xml:space="preserve"> J, </w:t>
      </w:r>
      <w:proofErr w:type="spellStart"/>
      <w:r w:rsidRPr="006B692B">
        <w:rPr>
          <w:rFonts w:ascii="Book Antiqua" w:eastAsia="SimSun" w:hAnsi="Book Antiqua"/>
          <w:kern w:val="2"/>
          <w:lang w:eastAsia="zh-CN"/>
        </w:rPr>
        <w:t>Imanishi</w:t>
      </w:r>
      <w:proofErr w:type="spellEnd"/>
      <w:r w:rsidRPr="006B692B">
        <w:rPr>
          <w:rFonts w:ascii="Book Antiqua" w:eastAsia="SimSun" w:hAnsi="Book Antiqua"/>
          <w:kern w:val="2"/>
          <w:lang w:eastAsia="zh-CN"/>
        </w:rPr>
        <w:t xml:space="preserve"> J, Kita M, Ueda Y, </w:t>
      </w:r>
      <w:proofErr w:type="spellStart"/>
      <w:r w:rsidRPr="006B692B">
        <w:rPr>
          <w:rFonts w:ascii="Book Antiqua" w:eastAsia="SimSun" w:hAnsi="Book Antiqua"/>
          <w:kern w:val="2"/>
          <w:lang w:eastAsia="zh-CN"/>
        </w:rPr>
        <w:t>Iwakura</w:t>
      </w:r>
      <w:proofErr w:type="spellEnd"/>
      <w:r w:rsidRPr="006B692B">
        <w:rPr>
          <w:rFonts w:ascii="Book Antiqua" w:eastAsia="SimSun" w:hAnsi="Book Antiqua"/>
          <w:kern w:val="2"/>
          <w:lang w:eastAsia="zh-CN"/>
        </w:rPr>
        <w:t xml:space="preserve"> Y, </w:t>
      </w:r>
      <w:proofErr w:type="spellStart"/>
      <w:r w:rsidRPr="006B692B">
        <w:rPr>
          <w:rFonts w:ascii="Book Antiqua" w:eastAsia="SimSun" w:hAnsi="Book Antiqua"/>
          <w:kern w:val="2"/>
          <w:lang w:eastAsia="zh-CN"/>
        </w:rPr>
        <w:t>Kataoka</w:t>
      </w:r>
      <w:proofErr w:type="spellEnd"/>
      <w:r w:rsidRPr="006B692B">
        <w:rPr>
          <w:rFonts w:ascii="Book Antiqua" w:eastAsia="SimSun" w:hAnsi="Book Antiqua"/>
          <w:kern w:val="2"/>
          <w:lang w:eastAsia="zh-CN"/>
        </w:rPr>
        <w:t xml:space="preserve"> K, </w:t>
      </w:r>
      <w:proofErr w:type="spellStart"/>
      <w:r w:rsidRPr="006B692B">
        <w:rPr>
          <w:rFonts w:ascii="Book Antiqua" w:eastAsia="SimSun" w:hAnsi="Book Antiqua"/>
          <w:kern w:val="2"/>
          <w:lang w:eastAsia="zh-CN"/>
        </w:rPr>
        <w:t>Okanoue</w:t>
      </w:r>
      <w:proofErr w:type="spellEnd"/>
      <w:r w:rsidRPr="006B692B">
        <w:rPr>
          <w:rFonts w:ascii="Book Antiqua" w:eastAsia="SimSun" w:hAnsi="Book Antiqua"/>
          <w:kern w:val="2"/>
          <w:lang w:eastAsia="zh-CN"/>
        </w:rPr>
        <w:t xml:space="preserve"> T, </w:t>
      </w:r>
      <w:proofErr w:type="gramStart"/>
      <w:r w:rsidRPr="006B692B">
        <w:rPr>
          <w:rFonts w:ascii="Book Antiqua" w:eastAsia="SimSun" w:hAnsi="Book Antiqua"/>
          <w:kern w:val="2"/>
          <w:lang w:eastAsia="zh-CN"/>
        </w:rPr>
        <w:t>Mazda</w:t>
      </w:r>
      <w:proofErr w:type="gramEnd"/>
      <w:r w:rsidRPr="006B692B">
        <w:rPr>
          <w:rFonts w:ascii="Book Antiqua" w:eastAsia="SimSun" w:hAnsi="Book Antiqua"/>
          <w:kern w:val="2"/>
          <w:lang w:eastAsia="zh-CN"/>
        </w:rPr>
        <w:t xml:space="preserve"> O. Interferon-gamma is causatively involved in experimental inflammatory bowel disease in mice.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Exp</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2006; </w:t>
      </w:r>
      <w:r w:rsidRPr="006B692B">
        <w:rPr>
          <w:rFonts w:ascii="Book Antiqua" w:eastAsia="SimSun" w:hAnsi="Book Antiqua"/>
          <w:b/>
          <w:kern w:val="2"/>
          <w:lang w:eastAsia="zh-CN"/>
        </w:rPr>
        <w:t>146</w:t>
      </w:r>
      <w:r w:rsidRPr="006B692B">
        <w:rPr>
          <w:rFonts w:ascii="Book Antiqua" w:eastAsia="SimSun" w:hAnsi="Book Antiqua"/>
          <w:kern w:val="2"/>
          <w:lang w:eastAsia="zh-CN"/>
        </w:rPr>
        <w:t>: 330-338 [PMID: 17034586 DOI: 10.1111/j.1365-2249.2006.03214.x]</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85 </w:t>
      </w:r>
      <w:r w:rsidRPr="006B692B">
        <w:rPr>
          <w:rFonts w:ascii="Book Antiqua" w:eastAsia="SimSun" w:hAnsi="Book Antiqua"/>
          <w:b/>
          <w:kern w:val="2"/>
          <w:lang w:eastAsia="zh-CN"/>
        </w:rPr>
        <w:t>Kwon JH</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Keates</w:t>
      </w:r>
      <w:proofErr w:type="spellEnd"/>
      <w:r w:rsidRPr="006B692B">
        <w:rPr>
          <w:rFonts w:ascii="Book Antiqua" w:eastAsia="SimSun" w:hAnsi="Book Antiqua"/>
          <w:kern w:val="2"/>
          <w:lang w:eastAsia="zh-CN"/>
        </w:rPr>
        <w:t xml:space="preserve"> AC, Anton PM, </w:t>
      </w:r>
      <w:proofErr w:type="spellStart"/>
      <w:r w:rsidRPr="006B692B">
        <w:rPr>
          <w:rFonts w:ascii="Book Antiqua" w:eastAsia="SimSun" w:hAnsi="Book Antiqua"/>
          <w:kern w:val="2"/>
          <w:lang w:eastAsia="zh-CN"/>
        </w:rPr>
        <w:t>Botero</w:t>
      </w:r>
      <w:proofErr w:type="spellEnd"/>
      <w:r w:rsidRPr="006B692B">
        <w:rPr>
          <w:rFonts w:ascii="Book Antiqua" w:eastAsia="SimSun" w:hAnsi="Book Antiqua"/>
          <w:kern w:val="2"/>
          <w:lang w:eastAsia="zh-CN"/>
        </w:rPr>
        <w:t xml:space="preserve"> M, Goldsmith JD, Kelly CP. Topical antisense oligonucleotide therapy against LIX, an enterocyte-expressed CXC chemokine, reduces murine colitis. </w:t>
      </w:r>
      <w:r w:rsidRPr="006B692B">
        <w:rPr>
          <w:rFonts w:ascii="Book Antiqua" w:eastAsia="SimSun" w:hAnsi="Book Antiqua"/>
          <w:i/>
          <w:kern w:val="2"/>
          <w:lang w:eastAsia="zh-CN"/>
        </w:rPr>
        <w:t xml:space="preserve">Am J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Gastrointest</w:t>
      </w:r>
      <w:proofErr w:type="spellEnd"/>
      <w:r w:rsidRPr="006B692B">
        <w:rPr>
          <w:rFonts w:ascii="Book Antiqua" w:eastAsia="SimSun" w:hAnsi="Book Antiqua"/>
          <w:i/>
          <w:kern w:val="2"/>
          <w:lang w:eastAsia="zh-CN"/>
        </w:rPr>
        <w:t xml:space="preserve"> Liver </w:t>
      </w:r>
      <w:proofErr w:type="spellStart"/>
      <w:r w:rsidRPr="006B692B">
        <w:rPr>
          <w:rFonts w:ascii="Book Antiqua" w:eastAsia="SimSun" w:hAnsi="Book Antiqua"/>
          <w:i/>
          <w:kern w:val="2"/>
          <w:lang w:eastAsia="zh-CN"/>
        </w:rPr>
        <w:t>Physiol</w:t>
      </w:r>
      <w:proofErr w:type="spellEnd"/>
      <w:r w:rsidRPr="006B692B">
        <w:rPr>
          <w:rFonts w:ascii="Book Antiqua" w:eastAsia="SimSun" w:hAnsi="Book Antiqua"/>
          <w:kern w:val="2"/>
          <w:lang w:eastAsia="zh-CN"/>
        </w:rPr>
        <w:t xml:space="preserve"> 2005; </w:t>
      </w:r>
      <w:r w:rsidRPr="006B692B">
        <w:rPr>
          <w:rFonts w:ascii="Book Antiqua" w:eastAsia="SimSun" w:hAnsi="Book Antiqua"/>
          <w:b/>
          <w:kern w:val="2"/>
          <w:lang w:eastAsia="zh-CN"/>
        </w:rPr>
        <w:t>289</w:t>
      </w:r>
      <w:r w:rsidRPr="006B692B">
        <w:rPr>
          <w:rFonts w:ascii="Book Antiqua" w:eastAsia="SimSun" w:hAnsi="Book Antiqua"/>
          <w:kern w:val="2"/>
          <w:lang w:eastAsia="zh-CN"/>
        </w:rPr>
        <w:t xml:space="preserve">: G1075-G1083 </w:t>
      </w:r>
      <w:r w:rsidRPr="006B692B">
        <w:rPr>
          <w:rFonts w:ascii="Book Antiqua" w:eastAsia="SimSun" w:hAnsi="Book Antiqua"/>
          <w:kern w:val="2"/>
          <w:lang w:eastAsia="zh-CN"/>
        </w:rPr>
        <w:lastRenderedPageBreak/>
        <w:t>[PMID: 16099872 DOI: 10.1152/ajpgi.00073.2005]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86 </w:t>
      </w:r>
      <w:proofErr w:type="spellStart"/>
      <w:r w:rsidRPr="006B692B">
        <w:rPr>
          <w:rFonts w:ascii="Book Antiqua" w:eastAsia="SimSun" w:hAnsi="Book Antiqua"/>
          <w:b/>
          <w:kern w:val="2"/>
          <w:lang w:eastAsia="zh-CN"/>
        </w:rPr>
        <w:t>Egesten</w:t>
      </w:r>
      <w:proofErr w:type="spellEnd"/>
      <w:r w:rsidRPr="006B692B">
        <w:rPr>
          <w:rFonts w:ascii="Book Antiqua" w:eastAsia="SimSun" w:hAnsi="Book Antiqua"/>
          <w:b/>
          <w:kern w:val="2"/>
          <w:lang w:eastAsia="zh-CN"/>
        </w:rPr>
        <w:t xml:space="preserve"> A</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Eliasson</w:t>
      </w:r>
      <w:proofErr w:type="spellEnd"/>
      <w:r w:rsidRPr="006B692B">
        <w:rPr>
          <w:rFonts w:ascii="Book Antiqua" w:eastAsia="SimSun" w:hAnsi="Book Antiqua"/>
          <w:kern w:val="2"/>
          <w:lang w:eastAsia="zh-CN"/>
        </w:rPr>
        <w:t xml:space="preserve"> M, Olin AI, </w:t>
      </w:r>
      <w:proofErr w:type="spellStart"/>
      <w:r w:rsidRPr="006B692B">
        <w:rPr>
          <w:rFonts w:ascii="Book Antiqua" w:eastAsia="SimSun" w:hAnsi="Book Antiqua"/>
          <w:kern w:val="2"/>
          <w:lang w:eastAsia="zh-CN"/>
        </w:rPr>
        <w:t>Erjefält</w:t>
      </w:r>
      <w:proofErr w:type="spellEnd"/>
      <w:r w:rsidRPr="006B692B">
        <w:rPr>
          <w:rFonts w:ascii="Book Antiqua" w:eastAsia="SimSun" w:hAnsi="Book Antiqua"/>
          <w:kern w:val="2"/>
          <w:lang w:eastAsia="zh-CN"/>
        </w:rPr>
        <w:t xml:space="preserve"> JS, </w:t>
      </w:r>
      <w:proofErr w:type="spellStart"/>
      <w:r w:rsidRPr="006B692B">
        <w:rPr>
          <w:rFonts w:ascii="Book Antiqua" w:eastAsia="SimSun" w:hAnsi="Book Antiqua"/>
          <w:kern w:val="2"/>
          <w:lang w:eastAsia="zh-CN"/>
        </w:rPr>
        <w:t>Bjartell</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Sangfelt</w:t>
      </w:r>
      <w:proofErr w:type="spellEnd"/>
      <w:r w:rsidRPr="006B692B">
        <w:rPr>
          <w:rFonts w:ascii="Book Antiqua" w:eastAsia="SimSun" w:hAnsi="Book Antiqua"/>
          <w:kern w:val="2"/>
          <w:lang w:eastAsia="zh-CN"/>
        </w:rPr>
        <w:t xml:space="preserve"> P, Carlson M. The proinflammatory CXC-chemokines GRO-alpha/CXCL1 and MIG/CXCL9 are concomitantly expressed in ulcerative colitis and decrease during treatment with topical corticosteroids. </w:t>
      </w:r>
      <w:proofErr w:type="spellStart"/>
      <w:r w:rsidRPr="006B692B">
        <w:rPr>
          <w:rFonts w:ascii="Book Antiqua" w:eastAsia="SimSun" w:hAnsi="Book Antiqua"/>
          <w:i/>
          <w:kern w:val="2"/>
          <w:lang w:eastAsia="zh-CN"/>
        </w:rPr>
        <w:t>Int</w:t>
      </w:r>
      <w:proofErr w:type="spellEnd"/>
      <w:r w:rsidRPr="006B692B">
        <w:rPr>
          <w:rFonts w:ascii="Book Antiqua" w:eastAsia="SimSun" w:hAnsi="Book Antiqua"/>
          <w:i/>
          <w:kern w:val="2"/>
          <w:lang w:eastAsia="zh-CN"/>
        </w:rPr>
        <w:t xml:space="preserve"> J Colorectal Dis</w:t>
      </w:r>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22</w:t>
      </w:r>
      <w:r w:rsidRPr="006B692B">
        <w:rPr>
          <w:rFonts w:ascii="Book Antiqua" w:eastAsia="SimSun" w:hAnsi="Book Antiqua"/>
          <w:kern w:val="2"/>
          <w:lang w:eastAsia="zh-CN"/>
        </w:rPr>
        <w:t>: 1421-1427 [PMID: 17703315 DOI: 10.1007/s00384-007-0370-3]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87 </w:t>
      </w:r>
      <w:proofErr w:type="spellStart"/>
      <w:r w:rsidRPr="006B692B">
        <w:rPr>
          <w:rFonts w:ascii="Book Antiqua" w:eastAsia="SimSun" w:hAnsi="Book Antiqua"/>
          <w:b/>
          <w:kern w:val="2"/>
          <w:lang w:eastAsia="zh-CN"/>
        </w:rPr>
        <w:t>Romagnani</w:t>
      </w:r>
      <w:proofErr w:type="spellEnd"/>
      <w:r w:rsidRPr="006B692B">
        <w:rPr>
          <w:rFonts w:ascii="Book Antiqua" w:eastAsia="SimSun" w:hAnsi="Book Antiqua"/>
          <w:b/>
          <w:kern w:val="2"/>
          <w:lang w:eastAsia="zh-CN"/>
        </w:rPr>
        <w:t xml:space="preserve"> P</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Annunziato</w:t>
      </w:r>
      <w:proofErr w:type="spellEnd"/>
      <w:r w:rsidRPr="006B692B">
        <w:rPr>
          <w:rFonts w:ascii="Book Antiqua" w:eastAsia="SimSun" w:hAnsi="Book Antiqua"/>
          <w:kern w:val="2"/>
          <w:lang w:eastAsia="zh-CN"/>
        </w:rPr>
        <w:t xml:space="preserve"> F, </w:t>
      </w:r>
      <w:proofErr w:type="spellStart"/>
      <w:r w:rsidRPr="006B692B">
        <w:rPr>
          <w:rFonts w:ascii="Book Antiqua" w:eastAsia="SimSun" w:hAnsi="Book Antiqua"/>
          <w:kern w:val="2"/>
          <w:lang w:eastAsia="zh-CN"/>
        </w:rPr>
        <w:t>Lasagni</w:t>
      </w:r>
      <w:proofErr w:type="spellEnd"/>
      <w:r w:rsidRPr="006B692B">
        <w:rPr>
          <w:rFonts w:ascii="Book Antiqua" w:eastAsia="SimSun" w:hAnsi="Book Antiqua"/>
          <w:kern w:val="2"/>
          <w:lang w:eastAsia="zh-CN"/>
        </w:rPr>
        <w:t xml:space="preserve"> L, </w:t>
      </w:r>
      <w:proofErr w:type="spellStart"/>
      <w:r w:rsidRPr="006B692B">
        <w:rPr>
          <w:rFonts w:ascii="Book Antiqua" w:eastAsia="SimSun" w:hAnsi="Book Antiqua"/>
          <w:kern w:val="2"/>
          <w:lang w:eastAsia="zh-CN"/>
        </w:rPr>
        <w:t>Lazzeri</w:t>
      </w:r>
      <w:proofErr w:type="spellEnd"/>
      <w:r w:rsidRPr="006B692B">
        <w:rPr>
          <w:rFonts w:ascii="Book Antiqua" w:eastAsia="SimSun" w:hAnsi="Book Antiqua"/>
          <w:kern w:val="2"/>
          <w:lang w:eastAsia="zh-CN"/>
        </w:rPr>
        <w:t xml:space="preserve"> E, </w:t>
      </w:r>
      <w:proofErr w:type="spellStart"/>
      <w:r w:rsidRPr="006B692B">
        <w:rPr>
          <w:rFonts w:ascii="Book Antiqua" w:eastAsia="SimSun" w:hAnsi="Book Antiqua"/>
          <w:kern w:val="2"/>
          <w:lang w:eastAsia="zh-CN"/>
        </w:rPr>
        <w:t>Beltrame</w:t>
      </w:r>
      <w:proofErr w:type="spellEnd"/>
      <w:r w:rsidRPr="006B692B">
        <w:rPr>
          <w:rFonts w:ascii="Book Antiqua" w:eastAsia="SimSun" w:hAnsi="Book Antiqua"/>
          <w:kern w:val="2"/>
          <w:lang w:eastAsia="zh-CN"/>
        </w:rPr>
        <w:t xml:space="preserve"> C, </w:t>
      </w:r>
      <w:proofErr w:type="spellStart"/>
      <w:r w:rsidRPr="006B692B">
        <w:rPr>
          <w:rFonts w:ascii="Book Antiqua" w:eastAsia="SimSun" w:hAnsi="Book Antiqua"/>
          <w:kern w:val="2"/>
          <w:lang w:eastAsia="zh-CN"/>
        </w:rPr>
        <w:t>Francalanci</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Uguccioni</w:t>
      </w:r>
      <w:proofErr w:type="spellEnd"/>
      <w:r w:rsidRPr="006B692B">
        <w:rPr>
          <w:rFonts w:ascii="Book Antiqua" w:eastAsia="SimSun" w:hAnsi="Book Antiqua"/>
          <w:kern w:val="2"/>
          <w:lang w:eastAsia="zh-CN"/>
        </w:rPr>
        <w:t xml:space="preserve"> M, Galli G, </w:t>
      </w:r>
      <w:proofErr w:type="spellStart"/>
      <w:r w:rsidRPr="006B692B">
        <w:rPr>
          <w:rFonts w:ascii="Book Antiqua" w:eastAsia="SimSun" w:hAnsi="Book Antiqua"/>
          <w:kern w:val="2"/>
          <w:lang w:eastAsia="zh-CN"/>
        </w:rPr>
        <w:t>Cosmi</w:t>
      </w:r>
      <w:proofErr w:type="spellEnd"/>
      <w:r w:rsidRPr="006B692B">
        <w:rPr>
          <w:rFonts w:ascii="Book Antiqua" w:eastAsia="SimSun" w:hAnsi="Book Antiqua"/>
          <w:kern w:val="2"/>
          <w:lang w:eastAsia="zh-CN"/>
        </w:rPr>
        <w:t xml:space="preserve"> L, </w:t>
      </w:r>
      <w:proofErr w:type="spellStart"/>
      <w:r w:rsidRPr="006B692B">
        <w:rPr>
          <w:rFonts w:ascii="Book Antiqua" w:eastAsia="SimSun" w:hAnsi="Book Antiqua"/>
          <w:kern w:val="2"/>
          <w:lang w:eastAsia="zh-CN"/>
        </w:rPr>
        <w:t>Maurenzig</w:t>
      </w:r>
      <w:proofErr w:type="spellEnd"/>
      <w:r w:rsidRPr="006B692B">
        <w:rPr>
          <w:rFonts w:ascii="Book Antiqua" w:eastAsia="SimSun" w:hAnsi="Book Antiqua"/>
          <w:kern w:val="2"/>
          <w:lang w:eastAsia="zh-CN"/>
        </w:rPr>
        <w:t xml:space="preserve"> L, </w:t>
      </w:r>
      <w:proofErr w:type="spellStart"/>
      <w:r w:rsidRPr="006B692B">
        <w:rPr>
          <w:rFonts w:ascii="Book Antiqua" w:eastAsia="SimSun" w:hAnsi="Book Antiqua"/>
          <w:kern w:val="2"/>
          <w:lang w:eastAsia="zh-CN"/>
        </w:rPr>
        <w:t>Baggiolini</w:t>
      </w:r>
      <w:proofErr w:type="spellEnd"/>
      <w:r w:rsidRPr="006B692B">
        <w:rPr>
          <w:rFonts w:ascii="Book Antiqua" w:eastAsia="SimSun" w:hAnsi="Book Antiqua"/>
          <w:kern w:val="2"/>
          <w:lang w:eastAsia="zh-CN"/>
        </w:rPr>
        <w:t xml:space="preserve"> M, Maggi E, </w:t>
      </w:r>
      <w:proofErr w:type="spellStart"/>
      <w:r w:rsidRPr="006B692B">
        <w:rPr>
          <w:rFonts w:ascii="Book Antiqua" w:eastAsia="SimSun" w:hAnsi="Book Antiqua"/>
          <w:kern w:val="2"/>
          <w:lang w:eastAsia="zh-CN"/>
        </w:rPr>
        <w:t>Romagnani</w:t>
      </w:r>
      <w:proofErr w:type="spellEnd"/>
      <w:r w:rsidRPr="006B692B">
        <w:rPr>
          <w:rFonts w:ascii="Book Antiqua" w:eastAsia="SimSun" w:hAnsi="Book Antiqua"/>
          <w:kern w:val="2"/>
          <w:lang w:eastAsia="zh-CN"/>
        </w:rPr>
        <w:t xml:space="preserve"> S, Serio M. Cell cycle-dependent expression of CXC chemokine receptor 3 by endothelial cells mediates angiostatic activity.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Invest</w:t>
      </w:r>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107</w:t>
      </w:r>
      <w:r w:rsidRPr="006B692B">
        <w:rPr>
          <w:rFonts w:ascii="Book Antiqua" w:eastAsia="SimSun" w:hAnsi="Book Antiqua"/>
          <w:kern w:val="2"/>
          <w:lang w:eastAsia="zh-CN"/>
        </w:rPr>
        <w:t>: 53-63 [PMID: 11134180 DOI: 10.1172/JCI9775]</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88 </w:t>
      </w:r>
      <w:r w:rsidRPr="006B692B">
        <w:rPr>
          <w:rFonts w:ascii="Book Antiqua" w:eastAsia="SimSun" w:hAnsi="Book Antiqua"/>
          <w:b/>
          <w:kern w:val="2"/>
          <w:lang w:eastAsia="zh-CN"/>
        </w:rPr>
        <w:t>Li K</w:t>
      </w:r>
      <w:r w:rsidRPr="006B692B">
        <w:rPr>
          <w:rFonts w:ascii="Book Antiqua" w:eastAsia="SimSun" w:hAnsi="Book Antiqua"/>
          <w:kern w:val="2"/>
          <w:lang w:eastAsia="zh-CN"/>
        </w:rPr>
        <w:t xml:space="preserve">, Wang B, Sui H, Liu S, Yao S, </w:t>
      </w:r>
      <w:proofErr w:type="spellStart"/>
      <w:r w:rsidRPr="006B692B">
        <w:rPr>
          <w:rFonts w:ascii="Book Antiqua" w:eastAsia="SimSun" w:hAnsi="Book Antiqua"/>
          <w:kern w:val="2"/>
          <w:lang w:eastAsia="zh-CN"/>
        </w:rPr>
        <w:t>Guo</w:t>
      </w:r>
      <w:proofErr w:type="spellEnd"/>
      <w:r w:rsidRPr="006B692B">
        <w:rPr>
          <w:rFonts w:ascii="Book Antiqua" w:eastAsia="SimSun" w:hAnsi="Book Antiqua"/>
          <w:kern w:val="2"/>
          <w:lang w:eastAsia="zh-CN"/>
        </w:rPr>
        <w:t xml:space="preserve"> L, Mao D. Polymorphisms of the macrophage inflammatory protein 1 alpha and </w:t>
      </w:r>
      <w:proofErr w:type="spellStart"/>
      <w:r w:rsidRPr="006B692B">
        <w:rPr>
          <w:rFonts w:ascii="Book Antiqua" w:eastAsia="SimSun" w:hAnsi="Book Antiqua"/>
          <w:kern w:val="2"/>
          <w:lang w:eastAsia="zh-CN"/>
        </w:rPr>
        <w:t>ApoE</w:t>
      </w:r>
      <w:proofErr w:type="spellEnd"/>
      <w:r w:rsidRPr="006B692B">
        <w:rPr>
          <w:rFonts w:ascii="Book Antiqua" w:eastAsia="SimSun" w:hAnsi="Book Antiqua"/>
          <w:kern w:val="2"/>
          <w:lang w:eastAsia="zh-CN"/>
        </w:rPr>
        <w:t xml:space="preserve"> genes are associated with ulcerative colitis. </w:t>
      </w:r>
      <w:proofErr w:type="spellStart"/>
      <w:r w:rsidRPr="006B692B">
        <w:rPr>
          <w:rFonts w:ascii="Book Antiqua" w:eastAsia="SimSun" w:hAnsi="Book Antiqua"/>
          <w:i/>
          <w:kern w:val="2"/>
          <w:lang w:eastAsia="zh-CN"/>
        </w:rPr>
        <w:t>Int</w:t>
      </w:r>
      <w:proofErr w:type="spellEnd"/>
      <w:r w:rsidRPr="006B692B">
        <w:rPr>
          <w:rFonts w:ascii="Book Antiqua" w:eastAsia="SimSun" w:hAnsi="Book Antiqua"/>
          <w:i/>
          <w:kern w:val="2"/>
          <w:lang w:eastAsia="zh-CN"/>
        </w:rPr>
        <w:t xml:space="preserve"> J Colorectal Dis</w:t>
      </w:r>
      <w:r w:rsidRPr="006B692B">
        <w:rPr>
          <w:rFonts w:ascii="Book Antiqua" w:eastAsia="SimSun" w:hAnsi="Book Antiqua"/>
          <w:kern w:val="2"/>
          <w:lang w:eastAsia="zh-CN"/>
        </w:rPr>
        <w:t xml:space="preserve"> 2009; </w:t>
      </w:r>
      <w:r w:rsidRPr="006B692B">
        <w:rPr>
          <w:rFonts w:ascii="Book Antiqua" w:eastAsia="SimSun" w:hAnsi="Book Antiqua"/>
          <w:b/>
          <w:kern w:val="2"/>
          <w:lang w:eastAsia="zh-CN"/>
        </w:rPr>
        <w:t>24</w:t>
      </w:r>
      <w:r w:rsidRPr="006B692B">
        <w:rPr>
          <w:rFonts w:ascii="Book Antiqua" w:eastAsia="SimSun" w:hAnsi="Book Antiqua"/>
          <w:kern w:val="2"/>
          <w:lang w:eastAsia="zh-CN"/>
        </w:rPr>
        <w:t>: 13-17 [PMID: 18762952 DOI: 10.1007/s00384-008-0575-0]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89 </w:t>
      </w:r>
      <w:r w:rsidRPr="006B692B">
        <w:rPr>
          <w:rFonts w:ascii="Book Antiqua" w:eastAsia="SimSun" w:hAnsi="Book Antiqua"/>
          <w:b/>
          <w:kern w:val="2"/>
          <w:lang w:eastAsia="zh-CN"/>
        </w:rPr>
        <w:t>Pender SL</w:t>
      </w:r>
      <w:r w:rsidRPr="006B692B">
        <w:rPr>
          <w:rFonts w:ascii="Book Antiqua" w:eastAsia="SimSun" w:hAnsi="Book Antiqua"/>
          <w:kern w:val="2"/>
          <w:lang w:eastAsia="zh-CN"/>
        </w:rPr>
        <w:t xml:space="preserve">, Chance V, Whiting CV, Buckley M, Edwards M, </w:t>
      </w:r>
      <w:proofErr w:type="spellStart"/>
      <w:r w:rsidRPr="006B692B">
        <w:rPr>
          <w:rFonts w:ascii="Book Antiqua" w:eastAsia="SimSun" w:hAnsi="Book Antiqua"/>
          <w:kern w:val="2"/>
          <w:lang w:eastAsia="zh-CN"/>
        </w:rPr>
        <w:t>Pettipher</w:t>
      </w:r>
      <w:proofErr w:type="spellEnd"/>
      <w:r w:rsidRPr="006B692B">
        <w:rPr>
          <w:rFonts w:ascii="Book Antiqua" w:eastAsia="SimSun" w:hAnsi="Book Antiqua"/>
          <w:kern w:val="2"/>
          <w:lang w:eastAsia="zh-CN"/>
        </w:rPr>
        <w:t xml:space="preserve"> R, MacDonald TT. Systemic administration of the chemokine macrophage inflammatory protein 1alpha exacerbates inflammatory bowel disease in a mouse model. </w:t>
      </w:r>
      <w:r w:rsidRPr="006B692B">
        <w:rPr>
          <w:rFonts w:ascii="Book Antiqua" w:eastAsia="SimSun" w:hAnsi="Book Antiqua"/>
          <w:i/>
          <w:kern w:val="2"/>
          <w:lang w:eastAsia="zh-CN"/>
        </w:rPr>
        <w:t>Gut</w:t>
      </w:r>
      <w:r w:rsidRPr="006B692B">
        <w:rPr>
          <w:rFonts w:ascii="Book Antiqua" w:eastAsia="SimSun" w:hAnsi="Book Antiqua"/>
          <w:kern w:val="2"/>
          <w:lang w:eastAsia="zh-CN"/>
        </w:rPr>
        <w:t xml:space="preserve"> 2005; </w:t>
      </w:r>
      <w:r w:rsidRPr="006B692B">
        <w:rPr>
          <w:rFonts w:ascii="Book Antiqua" w:eastAsia="SimSun" w:hAnsi="Book Antiqua"/>
          <w:b/>
          <w:kern w:val="2"/>
          <w:lang w:eastAsia="zh-CN"/>
        </w:rPr>
        <w:t>54</w:t>
      </w:r>
      <w:r w:rsidRPr="006B692B">
        <w:rPr>
          <w:rFonts w:ascii="Book Antiqua" w:eastAsia="SimSun" w:hAnsi="Book Antiqua"/>
          <w:kern w:val="2"/>
          <w:lang w:eastAsia="zh-CN"/>
        </w:rPr>
        <w:t>: 1114-1120 [PMID: 16009684 DOI: 10.1136/gut.2004.052779]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90 </w:t>
      </w:r>
      <w:proofErr w:type="spellStart"/>
      <w:r w:rsidRPr="006B692B">
        <w:rPr>
          <w:rFonts w:ascii="Book Antiqua" w:eastAsia="SimSun" w:hAnsi="Book Antiqua"/>
          <w:b/>
          <w:kern w:val="2"/>
          <w:lang w:eastAsia="zh-CN"/>
        </w:rPr>
        <w:t>Ajuebor</w:t>
      </w:r>
      <w:proofErr w:type="spellEnd"/>
      <w:r w:rsidRPr="006B692B">
        <w:rPr>
          <w:rFonts w:ascii="Book Antiqua" w:eastAsia="SimSun" w:hAnsi="Book Antiqua"/>
          <w:b/>
          <w:kern w:val="2"/>
          <w:lang w:eastAsia="zh-CN"/>
        </w:rPr>
        <w:t xml:space="preserve"> MN</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Hogaboam</w:t>
      </w:r>
      <w:proofErr w:type="spellEnd"/>
      <w:r w:rsidRPr="006B692B">
        <w:rPr>
          <w:rFonts w:ascii="Book Antiqua" w:eastAsia="SimSun" w:hAnsi="Book Antiqua"/>
          <w:kern w:val="2"/>
          <w:lang w:eastAsia="zh-CN"/>
        </w:rPr>
        <w:t xml:space="preserve"> CM, Kunkel SL, Proudfoot AE, Wallace JL. The chemokine RANTES is a crucial mediator of the progression from acute to chronic colitis in the rat.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166</w:t>
      </w:r>
      <w:r w:rsidRPr="006B692B">
        <w:rPr>
          <w:rFonts w:ascii="Book Antiqua" w:eastAsia="SimSun" w:hAnsi="Book Antiqua"/>
          <w:kern w:val="2"/>
          <w:lang w:eastAsia="zh-CN"/>
        </w:rPr>
        <w:t>: 552-558 [PMID: 11123336]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91 </w:t>
      </w:r>
      <w:proofErr w:type="spellStart"/>
      <w:r w:rsidRPr="006B692B">
        <w:rPr>
          <w:rFonts w:ascii="Book Antiqua" w:eastAsia="SimSun" w:hAnsi="Book Antiqua"/>
          <w:b/>
          <w:kern w:val="2"/>
          <w:lang w:eastAsia="zh-CN"/>
        </w:rPr>
        <w:t>Tahara</w:t>
      </w:r>
      <w:proofErr w:type="spellEnd"/>
      <w:r w:rsidRPr="006B692B">
        <w:rPr>
          <w:rFonts w:ascii="Book Antiqua" w:eastAsia="SimSun" w:hAnsi="Book Antiqua"/>
          <w:b/>
          <w:kern w:val="2"/>
          <w:lang w:eastAsia="zh-CN"/>
        </w:rPr>
        <w:t xml:space="preserve"> T</w:t>
      </w:r>
      <w:r w:rsidRPr="006B692B">
        <w:rPr>
          <w:rFonts w:ascii="Book Antiqua" w:eastAsia="SimSun" w:hAnsi="Book Antiqua"/>
          <w:kern w:val="2"/>
          <w:lang w:eastAsia="zh-CN"/>
        </w:rPr>
        <w:t xml:space="preserve">, Shibata T, Okubo M, Ishizuka T, Kawamura T, Yamashita H, Nakamura M, Nakagawa Y, </w:t>
      </w:r>
      <w:proofErr w:type="spellStart"/>
      <w:r w:rsidRPr="006B692B">
        <w:rPr>
          <w:rFonts w:ascii="Book Antiqua" w:eastAsia="SimSun" w:hAnsi="Book Antiqua"/>
          <w:kern w:val="2"/>
          <w:lang w:eastAsia="zh-CN"/>
        </w:rPr>
        <w:t>Nagasaka</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Arisawa</w:t>
      </w:r>
      <w:proofErr w:type="spellEnd"/>
      <w:r w:rsidRPr="006B692B">
        <w:rPr>
          <w:rFonts w:ascii="Book Antiqua" w:eastAsia="SimSun" w:hAnsi="Book Antiqua"/>
          <w:kern w:val="2"/>
          <w:lang w:eastAsia="zh-CN"/>
        </w:rPr>
        <w:t xml:space="preserve"> T, </w:t>
      </w:r>
      <w:proofErr w:type="spellStart"/>
      <w:r w:rsidRPr="006B692B">
        <w:rPr>
          <w:rFonts w:ascii="Book Antiqua" w:eastAsia="SimSun" w:hAnsi="Book Antiqua"/>
          <w:kern w:val="2"/>
          <w:lang w:eastAsia="zh-CN"/>
        </w:rPr>
        <w:t>Ohmiya</w:t>
      </w:r>
      <w:proofErr w:type="spellEnd"/>
      <w:r w:rsidRPr="006B692B">
        <w:rPr>
          <w:rFonts w:ascii="Book Antiqua" w:eastAsia="SimSun" w:hAnsi="Book Antiqua"/>
          <w:kern w:val="2"/>
          <w:lang w:eastAsia="zh-CN"/>
        </w:rPr>
        <w:t xml:space="preserve"> N, Hirata I. Effect of RANTES</w:t>
      </w:r>
      <w:r w:rsidRPr="006B692B">
        <w:rPr>
          <w:rFonts w:ascii="Book Antiqua" w:eastAsia="SimSun" w:hAnsi="Book Antiqua" w:hint="eastAsia"/>
          <w:kern w:val="2"/>
          <w:lang w:eastAsia="zh-CN"/>
        </w:rPr>
        <w:t xml:space="preserve"> </w:t>
      </w:r>
      <w:r w:rsidRPr="006B692B">
        <w:rPr>
          <w:rFonts w:ascii="Book Antiqua" w:eastAsia="SimSun" w:hAnsi="Book Antiqua"/>
          <w:kern w:val="2"/>
          <w:lang w:eastAsia="zh-CN"/>
        </w:rPr>
        <w:t xml:space="preserve">gene promoter genotypes in patients with ulcerative colitis. </w:t>
      </w:r>
      <w:r w:rsidRPr="006B692B">
        <w:rPr>
          <w:rFonts w:ascii="Book Antiqua" w:eastAsia="SimSun" w:hAnsi="Book Antiqua"/>
          <w:i/>
          <w:kern w:val="2"/>
          <w:lang w:eastAsia="zh-CN"/>
        </w:rPr>
        <w:t>Biomed Rep</w:t>
      </w:r>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2</w:t>
      </w:r>
      <w:r w:rsidRPr="006B692B">
        <w:rPr>
          <w:rFonts w:ascii="Book Antiqua" w:eastAsia="SimSun" w:hAnsi="Book Antiqua"/>
          <w:kern w:val="2"/>
          <w:lang w:eastAsia="zh-CN"/>
        </w:rPr>
        <w:t>: 602-606 [PMID: 24944817 DOI: 10.3892/br.2014.287]</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92 </w:t>
      </w:r>
      <w:r w:rsidRPr="006B692B">
        <w:rPr>
          <w:rFonts w:ascii="Book Antiqua" w:eastAsia="SimSun" w:hAnsi="Book Antiqua"/>
          <w:b/>
          <w:kern w:val="2"/>
          <w:lang w:eastAsia="zh-CN"/>
        </w:rPr>
        <w:t>Ansari N</w:t>
      </w:r>
      <w:r w:rsidRPr="006B692B">
        <w:rPr>
          <w:rFonts w:ascii="Book Antiqua" w:eastAsia="SimSun" w:hAnsi="Book Antiqua"/>
          <w:kern w:val="2"/>
          <w:lang w:eastAsia="zh-CN"/>
        </w:rPr>
        <w:t xml:space="preserve">, Abdulla J, </w:t>
      </w:r>
      <w:proofErr w:type="spellStart"/>
      <w:r w:rsidRPr="006B692B">
        <w:rPr>
          <w:rFonts w:ascii="Book Antiqua" w:eastAsia="SimSun" w:hAnsi="Book Antiqua"/>
          <w:kern w:val="2"/>
          <w:lang w:eastAsia="zh-CN"/>
        </w:rPr>
        <w:t>Zayyani</w:t>
      </w:r>
      <w:proofErr w:type="spellEnd"/>
      <w:r w:rsidRPr="006B692B">
        <w:rPr>
          <w:rFonts w:ascii="Book Antiqua" w:eastAsia="SimSun" w:hAnsi="Book Antiqua"/>
          <w:kern w:val="2"/>
          <w:lang w:eastAsia="zh-CN"/>
        </w:rPr>
        <w:t xml:space="preserve"> N, Brahmi U, </w:t>
      </w:r>
      <w:proofErr w:type="spellStart"/>
      <w:r w:rsidRPr="006B692B">
        <w:rPr>
          <w:rFonts w:ascii="Book Antiqua" w:eastAsia="SimSun" w:hAnsi="Book Antiqua"/>
          <w:kern w:val="2"/>
          <w:lang w:eastAsia="zh-CN"/>
        </w:rPr>
        <w:t>Taha</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Satir</w:t>
      </w:r>
      <w:proofErr w:type="spellEnd"/>
      <w:r w:rsidRPr="006B692B">
        <w:rPr>
          <w:rFonts w:ascii="Book Antiqua" w:eastAsia="SimSun" w:hAnsi="Book Antiqua"/>
          <w:kern w:val="2"/>
          <w:lang w:eastAsia="zh-CN"/>
        </w:rPr>
        <w:t xml:space="preserve"> AA. Comparison of RANTES expression in Crohn's disease and ulcerative colitis: an aid in the differential diagnosis?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Clin</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Pathol</w:t>
      </w:r>
      <w:proofErr w:type="spellEnd"/>
      <w:r w:rsidRPr="006B692B">
        <w:rPr>
          <w:rFonts w:ascii="Book Antiqua" w:eastAsia="SimSun" w:hAnsi="Book Antiqua"/>
          <w:kern w:val="2"/>
          <w:lang w:eastAsia="zh-CN"/>
        </w:rPr>
        <w:t xml:space="preserve"> 2006; </w:t>
      </w:r>
      <w:r w:rsidRPr="006B692B">
        <w:rPr>
          <w:rFonts w:ascii="Book Antiqua" w:eastAsia="SimSun" w:hAnsi="Book Antiqua"/>
          <w:b/>
          <w:kern w:val="2"/>
          <w:lang w:eastAsia="zh-CN"/>
        </w:rPr>
        <w:t>59</w:t>
      </w:r>
      <w:r w:rsidRPr="006B692B">
        <w:rPr>
          <w:rFonts w:ascii="Book Antiqua" w:eastAsia="SimSun" w:hAnsi="Book Antiqua"/>
          <w:kern w:val="2"/>
          <w:lang w:eastAsia="zh-CN"/>
        </w:rPr>
        <w:t>: 1066-1072 [PMID: 16565224 DOI: 10.1136/jcp.2005.034983]</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lastRenderedPageBreak/>
        <w:t xml:space="preserve">93 </w:t>
      </w:r>
      <w:proofErr w:type="spellStart"/>
      <w:r w:rsidRPr="006B692B">
        <w:rPr>
          <w:rFonts w:ascii="Book Antiqua" w:eastAsia="SimSun" w:hAnsi="Book Antiqua"/>
          <w:b/>
          <w:kern w:val="2"/>
          <w:lang w:eastAsia="zh-CN"/>
        </w:rPr>
        <w:t>Schall</w:t>
      </w:r>
      <w:proofErr w:type="spellEnd"/>
      <w:r w:rsidRPr="006B692B">
        <w:rPr>
          <w:rFonts w:ascii="Book Antiqua" w:eastAsia="SimSun" w:hAnsi="Book Antiqua"/>
          <w:b/>
          <w:kern w:val="2"/>
          <w:lang w:eastAsia="zh-CN"/>
        </w:rPr>
        <w:t xml:space="preserve"> TJ</w:t>
      </w:r>
      <w:r w:rsidRPr="006B692B">
        <w:rPr>
          <w:rFonts w:ascii="Book Antiqua" w:eastAsia="SimSun" w:hAnsi="Book Antiqua"/>
          <w:kern w:val="2"/>
          <w:lang w:eastAsia="zh-CN"/>
        </w:rPr>
        <w:t xml:space="preserve">, Bacon K, Toy KJ, </w:t>
      </w:r>
      <w:proofErr w:type="spellStart"/>
      <w:r w:rsidRPr="006B692B">
        <w:rPr>
          <w:rFonts w:ascii="Book Antiqua" w:eastAsia="SimSun" w:hAnsi="Book Antiqua"/>
          <w:kern w:val="2"/>
          <w:lang w:eastAsia="zh-CN"/>
        </w:rPr>
        <w:t>Goeddel</w:t>
      </w:r>
      <w:proofErr w:type="spellEnd"/>
      <w:r w:rsidRPr="006B692B">
        <w:rPr>
          <w:rFonts w:ascii="Book Antiqua" w:eastAsia="SimSun" w:hAnsi="Book Antiqua"/>
          <w:kern w:val="2"/>
          <w:lang w:eastAsia="zh-CN"/>
        </w:rPr>
        <w:t xml:space="preserve"> DV. Selective attraction of monocytes and T lymphocytes of the memory phenotype by cytokine RANTES. </w:t>
      </w:r>
      <w:r w:rsidRPr="006B692B">
        <w:rPr>
          <w:rFonts w:ascii="Book Antiqua" w:eastAsia="SimSun" w:hAnsi="Book Antiqua"/>
          <w:i/>
          <w:kern w:val="2"/>
          <w:lang w:eastAsia="zh-CN"/>
        </w:rPr>
        <w:t>Nature</w:t>
      </w:r>
      <w:r w:rsidRPr="006B692B">
        <w:rPr>
          <w:rFonts w:ascii="Book Antiqua" w:eastAsia="SimSun" w:hAnsi="Book Antiqua"/>
          <w:kern w:val="2"/>
          <w:lang w:eastAsia="zh-CN"/>
        </w:rPr>
        <w:t xml:space="preserve"> 1990; </w:t>
      </w:r>
      <w:r w:rsidRPr="006B692B">
        <w:rPr>
          <w:rFonts w:ascii="Book Antiqua" w:eastAsia="SimSun" w:hAnsi="Book Antiqua"/>
          <w:b/>
          <w:kern w:val="2"/>
          <w:lang w:eastAsia="zh-CN"/>
        </w:rPr>
        <w:t>347</w:t>
      </w:r>
      <w:r w:rsidRPr="006B692B">
        <w:rPr>
          <w:rFonts w:ascii="Book Antiqua" w:eastAsia="SimSun" w:hAnsi="Book Antiqua"/>
          <w:kern w:val="2"/>
          <w:lang w:eastAsia="zh-CN"/>
        </w:rPr>
        <w:t>: 669-671 [PMID: 1699135 DOI: 10.1038/347669a0]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94 </w:t>
      </w:r>
      <w:proofErr w:type="spellStart"/>
      <w:r w:rsidRPr="006B692B">
        <w:rPr>
          <w:rFonts w:ascii="Book Antiqua" w:eastAsia="SimSun" w:hAnsi="Book Antiqua"/>
          <w:b/>
          <w:kern w:val="2"/>
          <w:lang w:eastAsia="zh-CN"/>
        </w:rPr>
        <w:t>Gerlach</w:t>
      </w:r>
      <w:proofErr w:type="spellEnd"/>
      <w:r w:rsidRPr="006B692B">
        <w:rPr>
          <w:rFonts w:ascii="Book Antiqua" w:eastAsia="SimSun" w:hAnsi="Book Antiqua"/>
          <w:b/>
          <w:kern w:val="2"/>
          <w:lang w:eastAsia="zh-CN"/>
        </w:rPr>
        <w:t xml:space="preserve"> K</w:t>
      </w:r>
      <w:r w:rsidRPr="006B692B">
        <w:rPr>
          <w:rFonts w:ascii="Book Antiqua" w:eastAsia="SimSun" w:hAnsi="Book Antiqua"/>
          <w:kern w:val="2"/>
          <w:lang w:eastAsia="zh-CN"/>
        </w:rPr>
        <w:t xml:space="preserve">, Hwang Y, </w:t>
      </w:r>
      <w:proofErr w:type="spellStart"/>
      <w:r w:rsidRPr="006B692B">
        <w:rPr>
          <w:rFonts w:ascii="Book Antiqua" w:eastAsia="SimSun" w:hAnsi="Book Antiqua"/>
          <w:kern w:val="2"/>
          <w:lang w:eastAsia="zh-CN"/>
        </w:rPr>
        <w:t>Nikolaev</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Atreya</w:t>
      </w:r>
      <w:proofErr w:type="spellEnd"/>
      <w:r w:rsidRPr="006B692B">
        <w:rPr>
          <w:rFonts w:ascii="Book Antiqua" w:eastAsia="SimSun" w:hAnsi="Book Antiqua"/>
          <w:kern w:val="2"/>
          <w:lang w:eastAsia="zh-CN"/>
        </w:rPr>
        <w:t xml:space="preserve"> R, </w:t>
      </w:r>
      <w:proofErr w:type="spellStart"/>
      <w:r w:rsidRPr="006B692B">
        <w:rPr>
          <w:rFonts w:ascii="Book Antiqua" w:eastAsia="SimSun" w:hAnsi="Book Antiqua"/>
          <w:kern w:val="2"/>
          <w:lang w:eastAsia="zh-CN"/>
        </w:rPr>
        <w:t>Dornhoff</w:t>
      </w:r>
      <w:proofErr w:type="spellEnd"/>
      <w:r w:rsidRPr="006B692B">
        <w:rPr>
          <w:rFonts w:ascii="Book Antiqua" w:eastAsia="SimSun" w:hAnsi="Book Antiqua"/>
          <w:kern w:val="2"/>
          <w:lang w:eastAsia="zh-CN"/>
        </w:rPr>
        <w:t xml:space="preserve"> H, Steiner S, Lehr HA, </w:t>
      </w:r>
      <w:proofErr w:type="spellStart"/>
      <w:r w:rsidRPr="006B692B">
        <w:rPr>
          <w:rFonts w:ascii="Book Antiqua" w:eastAsia="SimSun" w:hAnsi="Book Antiqua"/>
          <w:kern w:val="2"/>
          <w:lang w:eastAsia="zh-CN"/>
        </w:rPr>
        <w:t>Wirtz</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Vieth</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Waisman</w:t>
      </w:r>
      <w:proofErr w:type="spellEnd"/>
      <w:r w:rsidRPr="006B692B">
        <w:rPr>
          <w:rFonts w:ascii="Book Antiqua" w:eastAsia="SimSun" w:hAnsi="Book Antiqua"/>
          <w:kern w:val="2"/>
          <w:lang w:eastAsia="zh-CN"/>
        </w:rPr>
        <w:t xml:space="preserve"> A, </w:t>
      </w:r>
      <w:proofErr w:type="spellStart"/>
      <w:r w:rsidRPr="006B692B">
        <w:rPr>
          <w:rFonts w:ascii="Book Antiqua" w:eastAsia="SimSun" w:hAnsi="Book Antiqua"/>
          <w:kern w:val="2"/>
          <w:lang w:eastAsia="zh-CN"/>
        </w:rPr>
        <w:t>Rosenbauer</w:t>
      </w:r>
      <w:proofErr w:type="spellEnd"/>
      <w:r w:rsidRPr="006B692B">
        <w:rPr>
          <w:rFonts w:ascii="Book Antiqua" w:eastAsia="SimSun" w:hAnsi="Book Antiqua"/>
          <w:kern w:val="2"/>
          <w:lang w:eastAsia="zh-CN"/>
        </w:rPr>
        <w:t xml:space="preserve"> F, McKenzie AN, </w:t>
      </w:r>
      <w:proofErr w:type="spellStart"/>
      <w:r w:rsidRPr="006B692B">
        <w:rPr>
          <w:rFonts w:ascii="Book Antiqua" w:eastAsia="SimSun" w:hAnsi="Book Antiqua"/>
          <w:kern w:val="2"/>
          <w:lang w:eastAsia="zh-CN"/>
        </w:rPr>
        <w:t>Weigmann</w:t>
      </w:r>
      <w:proofErr w:type="spellEnd"/>
      <w:r w:rsidRPr="006B692B">
        <w:rPr>
          <w:rFonts w:ascii="Book Antiqua" w:eastAsia="SimSun" w:hAnsi="Book Antiqua"/>
          <w:kern w:val="2"/>
          <w:lang w:eastAsia="zh-CN"/>
        </w:rPr>
        <w:t xml:space="preserve"> B, </w:t>
      </w:r>
      <w:proofErr w:type="spellStart"/>
      <w:r w:rsidRPr="006B692B">
        <w:rPr>
          <w:rFonts w:ascii="Book Antiqua" w:eastAsia="SimSun" w:hAnsi="Book Antiqua"/>
          <w:kern w:val="2"/>
          <w:lang w:eastAsia="zh-CN"/>
        </w:rPr>
        <w:t>Neurath</w:t>
      </w:r>
      <w:proofErr w:type="spellEnd"/>
      <w:r w:rsidRPr="006B692B">
        <w:rPr>
          <w:rFonts w:ascii="Book Antiqua" w:eastAsia="SimSun" w:hAnsi="Book Antiqua"/>
          <w:kern w:val="2"/>
          <w:lang w:eastAsia="zh-CN"/>
        </w:rPr>
        <w:t xml:space="preserve"> MF. TH9 cells that express the transcription factor PU.1 drive T cell-mediated colitis via IL-9 receptor signaling in intestinal epithelial cells. </w:t>
      </w:r>
      <w:r w:rsidRPr="006B692B">
        <w:rPr>
          <w:rFonts w:ascii="Book Antiqua" w:eastAsia="SimSun" w:hAnsi="Book Antiqua"/>
          <w:i/>
          <w:kern w:val="2"/>
          <w:lang w:eastAsia="zh-CN"/>
        </w:rPr>
        <w:t xml:space="preserve">Nat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15</w:t>
      </w:r>
      <w:r w:rsidRPr="006B692B">
        <w:rPr>
          <w:rFonts w:ascii="Book Antiqua" w:eastAsia="SimSun" w:hAnsi="Book Antiqua"/>
          <w:kern w:val="2"/>
          <w:lang w:eastAsia="zh-CN"/>
        </w:rPr>
        <w:t>: 676-686 [PMID: 24908389 DOI: 10.1038/ni.2920]</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95 </w:t>
      </w:r>
      <w:r w:rsidRPr="006B692B">
        <w:rPr>
          <w:rFonts w:ascii="Book Antiqua" w:eastAsia="SimSun" w:hAnsi="Book Antiqua"/>
          <w:b/>
          <w:kern w:val="2"/>
          <w:lang w:eastAsia="zh-CN"/>
        </w:rPr>
        <w:t>Hufford MM</w:t>
      </w:r>
      <w:r w:rsidRPr="006B692B">
        <w:rPr>
          <w:rFonts w:ascii="Book Antiqua" w:eastAsia="SimSun" w:hAnsi="Book Antiqua"/>
          <w:kern w:val="2"/>
          <w:lang w:eastAsia="zh-CN"/>
        </w:rPr>
        <w:t xml:space="preserve">, Kaplan MH. A gut reaction to IL-9. </w:t>
      </w:r>
      <w:r w:rsidRPr="006B692B">
        <w:rPr>
          <w:rFonts w:ascii="Book Antiqua" w:eastAsia="SimSun" w:hAnsi="Book Antiqua"/>
          <w:i/>
          <w:kern w:val="2"/>
          <w:lang w:eastAsia="zh-CN"/>
        </w:rPr>
        <w:t xml:space="preserve">Nat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15</w:t>
      </w:r>
      <w:r w:rsidRPr="006B692B">
        <w:rPr>
          <w:rFonts w:ascii="Book Antiqua" w:eastAsia="SimSun" w:hAnsi="Book Antiqua"/>
          <w:kern w:val="2"/>
          <w:lang w:eastAsia="zh-CN"/>
        </w:rPr>
        <w:t>: 599-600 [PMID: 24940947 DOI: 10.1038/ni.2916]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96 </w:t>
      </w:r>
      <w:proofErr w:type="spellStart"/>
      <w:r w:rsidRPr="006B692B">
        <w:rPr>
          <w:rFonts w:ascii="Book Antiqua" w:eastAsia="SimSun" w:hAnsi="Book Antiqua"/>
          <w:b/>
          <w:kern w:val="2"/>
          <w:lang w:eastAsia="zh-CN"/>
        </w:rPr>
        <w:t>Leake</w:t>
      </w:r>
      <w:proofErr w:type="spellEnd"/>
      <w:r w:rsidRPr="006B692B">
        <w:rPr>
          <w:rFonts w:ascii="Book Antiqua" w:eastAsia="SimSun" w:hAnsi="Book Antiqua"/>
          <w:b/>
          <w:kern w:val="2"/>
          <w:lang w:eastAsia="zh-CN"/>
        </w:rPr>
        <w:t xml:space="preserve"> I</w:t>
      </w:r>
      <w:r w:rsidRPr="006B692B">
        <w:rPr>
          <w:rFonts w:ascii="Book Antiqua" w:eastAsia="SimSun" w:hAnsi="Book Antiqua"/>
          <w:kern w:val="2"/>
          <w:lang w:eastAsia="zh-CN"/>
        </w:rPr>
        <w:t xml:space="preserve">. IBD. TH9 cells might have a role in the pathogenesis of ulcerative colitis. </w:t>
      </w:r>
      <w:r w:rsidRPr="006B692B">
        <w:rPr>
          <w:rFonts w:ascii="Book Antiqua" w:eastAsia="SimSun" w:hAnsi="Book Antiqua"/>
          <w:i/>
          <w:kern w:val="2"/>
          <w:lang w:eastAsia="zh-CN"/>
        </w:rPr>
        <w:t xml:space="preserve">Nat Rev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Hepatol</w:t>
      </w:r>
      <w:proofErr w:type="spellEnd"/>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11</w:t>
      </w:r>
      <w:r w:rsidRPr="006B692B">
        <w:rPr>
          <w:rFonts w:ascii="Book Antiqua" w:eastAsia="SimSun" w:hAnsi="Book Antiqua"/>
          <w:kern w:val="2"/>
          <w:lang w:eastAsia="zh-CN"/>
        </w:rPr>
        <w:t>: 455 [PMID: 24957010 DOI: 10.1038/nrgastro.2014.108]</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97 </w:t>
      </w:r>
      <w:proofErr w:type="spellStart"/>
      <w:r w:rsidRPr="006B692B">
        <w:rPr>
          <w:rFonts w:ascii="Book Antiqua" w:eastAsia="SimSun" w:hAnsi="Book Antiqua"/>
          <w:b/>
          <w:kern w:val="2"/>
          <w:lang w:eastAsia="zh-CN"/>
        </w:rPr>
        <w:t>Zwicker</w:t>
      </w:r>
      <w:proofErr w:type="spellEnd"/>
      <w:r w:rsidRPr="006B692B">
        <w:rPr>
          <w:rFonts w:ascii="Book Antiqua" w:eastAsia="SimSun" w:hAnsi="Book Antiqua"/>
          <w:b/>
          <w:kern w:val="2"/>
          <w:lang w:eastAsia="zh-CN"/>
        </w:rPr>
        <w:t xml:space="preserve"> S</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Bureik</w:t>
      </w:r>
      <w:proofErr w:type="spellEnd"/>
      <w:r w:rsidRPr="006B692B">
        <w:rPr>
          <w:rFonts w:ascii="Book Antiqua" w:eastAsia="SimSun" w:hAnsi="Book Antiqua"/>
          <w:kern w:val="2"/>
          <w:lang w:eastAsia="zh-CN"/>
        </w:rPr>
        <w:t xml:space="preserve"> D, </w:t>
      </w:r>
      <w:proofErr w:type="spellStart"/>
      <w:r w:rsidRPr="006B692B">
        <w:rPr>
          <w:rFonts w:ascii="Book Antiqua" w:eastAsia="SimSun" w:hAnsi="Book Antiqua"/>
          <w:kern w:val="2"/>
          <w:lang w:eastAsia="zh-CN"/>
        </w:rPr>
        <w:t>Bosma</w:t>
      </w:r>
      <w:proofErr w:type="spellEnd"/>
      <w:r w:rsidRPr="006B692B">
        <w:rPr>
          <w:rFonts w:ascii="Book Antiqua" w:eastAsia="SimSun" w:hAnsi="Book Antiqua"/>
          <w:kern w:val="2"/>
          <w:lang w:eastAsia="zh-CN"/>
        </w:rPr>
        <w:t xml:space="preserve"> M, Martinez GL, </w:t>
      </w:r>
      <w:proofErr w:type="spellStart"/>
      <w:r w:rsidRPr="006B692B">
        <w:rPr>
          <w:rFonts w:ascii="Book Antiqua" w:eastAsia="SimSun" w:hAnsi="Book Antiqua"/>
          <w:kern w:val="2"/>
          <w:lang w:eastAsia="zh-CN"/>
        </w:rPr>
        <w:t>Almer</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Boström</w:t>
      </w:r>
      <w:proofErr w:type="spellEnd"/>
      <w:r w:rsidRPr="006B692B">
        <w:rPr>
          <w:rFonts w:ascii="Book Antiqua" w:eastAsia="SimSun" w:hAnsi="Book Antiqua"/>
          <w:kern w:val="2"/>
          <w:lang w:eastAsia="zh-CN"/>
        </w:rPr>
        <w:t xml:space="preserve"> EA. Receptor-Type Protein-Tyrosine Phosphatase ζ and Colony Stimulating Factor-1 Receptor in the Intestine: Cellular Expression and Cytokine- and Chemokine Responses by Interleukin-34 and Colony Stimulating Factor-1. </w:t>
      </w:r>
      <w:proofErr w:type="spellStart"/>
      <w:r w:rsidRPr="006B692B">
        <w:rPr>
          <w:rFonts w:ascii="Book Antiqua" w:eastAsia="SimSun" w:hAnsi="Book Antiqua"/>
          <w:i/>
          <w:kern w:val="2"/>
          <w:lang w:eastAsia="zh-CN"/>
        </w:rPr>
        <w:t>PLoS</w:t>
      </w:r>
      <w:proofErr w:type="spellEnd"/>
      <w:r w:rsidRPr="006B692B">
        <w:rPr>
          <w:rFonts w:ascii="Book Antiqua" w:eastAsia="SimSun" w:hAnsi="Book Antiqua"/>
          <w:i/>
          <w:kern w:val="2"/>
          <w:lang w:eastAsia="zh-CN"/>
        </w:rPr>
        <w:t xml:space="preserve"> One</w:t>
      </w:r>
      <w:r w:rsidRPr="006B692B">
        <w:rPr>
          <w:rFonts w:ascii="Book Antiqua" w:eastAsia="SimSun" w:hAnsi="Book Antiqua"/>
          <w:kern w:val="2"/>
          <w:lang w:eastAsia="zh-CN"/>
        </w:rPr>
        <w:t xml:space="preserve"> 2016; </w:t>
      </w:r>
      <w:r w:rsidRPr="006B692B">
        <w:rPr>
          <w:rFonts w:ascii="Book Antiqua" w:eastAsia="SimSun" w:hAnsi="Book Antiqua"/>
          <w:b/>
          <w:kern w:val="2"/>
          <w:lang w:eastAsia="zh-CN"/>
        </w:rPr>
        <w:t>11</w:t>
      </w:r>
      <w:r w:rsidRPr="006B692B">
        <w:rPr>
          <w:rFonts w:ascii="Book Antiqua" w:eastAsia="SimSun" w:hAnsi="Book Antiqua"/>
          <w:kern w:val="2"/>
          <w:lang w:eastAsia="zh-CN"/>
        </w:rPr>
        <w:t>: e0167324 [PMID: 27898738 DOI: 10.1371/journal.pone.0167324]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98 </w:t>
      </w:r>
      <w:proofErr w:type="spellStart"/>
      <w:r w:rsidRPr="006B692B">
        <w:rPr>
          <w:rFonts w:ascii="Book Antiqua" w:eastAsia="SimSun" w:hAnsi="Book Antiqua"/>
          <w:b/>
          <w:kern w:val="2"/>
          <w:lang w:eastAsia="zh-CN"/>
        </w:rPr>
        <w:t>Klebl</w:t>
      </w:r>
      <w:proofErr w:type="spellEnd"/>
      <w:r w:rsidRPr="006B692B">
        <w:rPr>
          <w:rFonts w:ascii="Book Antiqua" w:eastAsia="SimSun" w:hAnsi="Book Antiqua"/>
          <w:b/>
          <w:kern w:val="2"/>
          <w:lang w:eastAsia="zh-CN"/>
        </w:rPr>
        <w:t xml:space="preserve"> FH</w:t>
      </w:r>
      <w:r w:rsidRPr="006B692B">
        <w:rPr>
          <w:rFonts w:ascii="Book Antiqua" w:eastAsia="SimSun" w:hAnsi="Book Antiqua"/>
          <w:kern w:val="2"/>
          <w:lang w:eastAsia="zh-CN"/>
        </w:rPr>
        <w:t xml:space="preserve">, Olsen JE, Jain S, Doe WF. Expression of macrophage-colony stimulating factor in normal and inflammatory bowel disease intestine.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Pathol</w:t>
      </w:r>
      <w:proofErr w:type="spellEnd"/>
      <w:r w:rsidRPr="006B692B">
        <w:rPr>
          <w:rFonts w:ascii="Book Antiqua" w:eastAsia="SimSun" w:hAnsi="Book Antiqua"/>
          <w:kern w:val="2"/>
          <w:lang w:eastAsia="zh-CN"/>
        </w:rPr>
        <w:t xml:space="preserve"> 2001; </w:t>
      </w:r>
      <w:r w:rsidRPr="006B692B">
        <w:rPr>
          <w:rFonts w:ascii="Book Antiqua" w:eastAsia="SimSun" w:hAnsi="Book Antiqua"/>
          <w:b/>
          <w:kern w:val="2"/>
          <w:lang w:eastAsia="zh-CN"/>
        </w:rPr>
        <w:t>195</w:t>
      </w:r>
      <w:r w:rsidRPr="006B692B">
        <w:rPr>
          <w:rFonts w:ascii="Book Antiqua" w:eastAsia="SimSun" w:hAnsi="Book Antiqua"/>
          <w:kern w:val="2"/>
          <w:lang w:eastAsia="zh-CN"/>
        </w:rPr>
        <w:t>: 609-615 [PMID: 11745698 DOI: 10.1002/path.991]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99 </w:t>
      </w:r>
      <w:proofErr w:type="spellStart"/>
      <w:r w:rsidRPr="006B692B">
        <w:rPr>
          <w:rFonts w:ascii="Book Antiqua" w:eastAsia="SimSun" w:hAnsi="Book Antiqua"/>
          <w:b/>
          <w:kern w:val="2"/>
          <w:lang w:eastAsia="zh-CN"/>
        </w:rPr>
        <w:t>Makiyama</w:t>
      </w:r>
      <w:proofErr w:type="spellEnd"/>
      <w:r w:rsidRPr="006B692B">
        <w:rPr>
          <w:rFonts w:ascii="Book Antiqua" w:eastAsia="SimSun" w:hAnsi="Book Antiqua"/>
          <w:b/>
          <w:kern w:val="2"/>
          <w:lang w:eastAsia="zh-CN"/>
        </w:rPr>
        <w:t xml:space="preserve"> K</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Tomonaga</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Nakamuta</w:t>
      </w:r>
      <w:proofErr w:type="spellEnd"/>
      <w:r w:rsidRPr="006B692B">
        <w:rPr>
          <w:rFonts w:ascii="Book Antiqua" w:eastAsia="SimSun" w:hAnsi="Book Antiqua"/>
          <w:kern w:val="2"/>
          <w:lang w:eastAsia="zh-CN"/>
        </w:rPr>
        <w:t xml:space="preserve"> K, Oda H, </w:t>
      </w:r>
      <w:proofErr w:type="spellStart"/>
      <w:r w:rsidRPr="006B692B">
        <w:rPr>
          <w:rFonts w:ascii="Book Antiqua" w:eastAsia="SimSun" w:hAnsi="Book Antiqua"/>
          <w:kern w:val="2"/>
          <w:lang w:eastAsia="zh-CN"/>
        </w:rPr>
        <w:t>Itsuno</w:t>
      </w:r>
      <w:proofErr w:type="spellEnd"/>
      <w:r w:rsidRPr="006B692B">
        <w:rPr>
          <w:rFonts w:ascii="Book Antiqua" w:eastAsia="SimSun" w:hAnsi="Book Antiqua"/>
          <w:kern w:val="2"/>
          <w:lang w:eastAsia="zh-CN"/>
        </w:rPr>
        <w:t xml:space="preserve"> M, Hara K. Serum concentration of macrophage colony stimulating factor (M-CSF) in patients with inflammatory bowel disease. </w:t>
      </w:r>
      <w:proofErr w:type="spellStart"/>
      <w:r w:rsidRPr="006B692B">
        <w:rPr>
          <w:rFonts w:ascii="Book Antiqua" w:eastAsia="SimSun" w:hAnsi="Book Antiqua"/>
          <w:i/>
          <w:kern w:val="2"/>
          <w:lang w:eastAsia="zh-CN"/>
        </w:rPr>
        <w:t>Gastroenterol</w:t>
      </w:r>
      <w:proofErr w:type="spellEnd"/>
      <w:r w:rsidRPr="006B692B">
        <w:rPr>
          <w:rFonts w:ascii="Book Antiqua" w:eastAsia="SimSun" w:hAnsi="Book Antiqua"/>
          <w:i/>
          <w:kern w:val="2"/>
          <w:lang w:eastAsia="zh-CN"/>
        </w:rPr>
        <w:t xml:space="preserve"> </w:t>
      </w:r>
      <w:proofErr w:type="spellStart"/>
      <w:r w:rsidRPr="006B692B">
        <w:rPr>
          <w:rFonts w:ascii="Book Antiqua" w:eastAsia="SimSun" w:hAnsi="Book Antiqua"/>
          <w:i/>
          <w:kern w:val="2"/>
          <w:lang w:eastAsia="zh-CN"/>
        </w:rPr>
        <w:t>Jpn</w:t>
      </w:r>
      <w:proofErr w:type="spellEnd"/>
      <w:r w:rsidRPr="006B692B">
        <w:rPr>
          <w:rFonts w:ascii="Book Antiqua" w:eastAsia="SimSun" w:hAnsi="Book Antiqua"/>
          <w:kern w:val="2"/>
          <w:lang w:eastAsia="zh-CN"/>
        </w:rPr>
        <w:t xml:space="preserve"> 1993; </w:t>
      </w:r>
      <w:r w:rsidRPr="006B692B">
        <w:rPr>
          <w:rFonts w:ascii="Book Antiqua" w:eastAsia="SimSun" w:hAnsi="Book Antiqua"/>
          <w:b/>
          <w:kern w:val="2"/>
          <w:lang w:eastAsia="zh-CN"/>
        </w:rPr>
        <w:t>28</w:t>
      </w:r>
      <w:r w:rsidRPr="006B692B">
        <w:rPr>
          <w:rFonts w:ascii="Book Antiqua" w:eastAsia="SimSun" w:hAnsi="Book Antiqua"/>
          <w:kern w:val="2"/>
          <w:lang w:eastAsia="zh-CN"/>
        </w:rPr>
        <w:t>: 740 [PMID: 8224629]</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100 </w:t>
      </w:r>
      <w:r w:rsidRPr="006B692B">
        <w:rPr>
          <w:rFonts w:ascii="Book Antiqua" w:eastAsia="SimSun" w:hAnsi="Book Antiqua"/>
          <w:b/>
          <w:kern w:val="2"/>
          <w:lang w:eastAsia="zh-CN"/>
        </w:rPr>
        <w:t>Lacey DC</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Achuthan</w:t>
      </w:r>
      <w:proofErr w:type="spellEnd"/>
      <w:r w:rsidRPr="006B692B">
        <w:rPr>
          <w:rFonts w:ascii="Book Antiqua" w:eastAsia="SimSun" w:hAnsi="Book Antiqua"/>
          <w:kern w:val="2"/>
          <w:lang w:eastAsia="zh-CN"/>
        </w:rPr>
        <w:t xml:space="preserve"> A, Fleetwood AJ, </w:t>
      </w:r>
      <w:proofErr w:type="spellStart"/>
      <w:r w:rsidRPr="006B692B">
        <w:rPr>
          <w:rFonts w:ascii="Book Antiqua" w:eastAsia="SimSun" w:hAnsi="Book Antiqua"/>
          <w:kern w:val="2"/>
          <w:lang w:eastAsia="zh-CN"/>
        </w:rPr>
        <w:t>Dinh</w:t>
      </w:r>
      <w:proofErr w:type="spellEnd"/>
      <w:r w:rsidRPr="006B692B">
        <w:rPr>
          <w:rFonts w:ascii="Book Antiqua" w:eastAsia="SimSun" w:hAnsi="Book Antiqua"/>
          <w:kern w:val="2"/>
          <w:lang w:eastAsia="zh-CN"/>
        </w:rPr>
        <w:t xml:space="preserve"> H, </w:t>
      </w:r>
      <w:proofErr w:type="spellStart"/>
      <w:r w:rsidRPr="006B692B">
        <w:rPr>
          <w:rFonts w:ascii="Book Antiqua" w:eastAsia="SimSun" w:hAnsi="Book Antiqua"/>
          <w:kern w:val="2"/>
          <w:lang w:eastAsia="zh-CN"/>
        </w:rPr>
        <w:t>Roiniotis</w:t>
      </w:r>
      <w:proofErr w:type="spellEnd"/>
      <w:r w:rsidRPr="006B692B">
        <w:rPr>
          <w:rFonts w:ascii="Book Antiqua" w:eastAsia="SimSun" w:hAnsi="Book Antiqua"/>
          <w:kern w:val="2"/>
          <w:lang w:eastAsia="zh-CN"/>
        </w:rPr>
        <w:t xml:space="preserve"> J, </w:t>
      </w:r>
      <w:proofErr w:type="spellStart"/>
      <w:r w:rsidRPr="006B692B">
        <w:rPr>
          <w:rFonts w:ascii="Book Antiqua" w:eastAsia="SimSun" w:hAnsi="Book Antiqua"/>
          <w:kern w:val="2"/>
          <w:lang w:eastAsia="zh-CN"/>
        </w:rPr>
        <w:t>Scholz</w:t>
      </w:r>
      <w:proofErr w:type="spellEnd"/>
      <w:r w:rsidRPr="006B692B">
        <w:rPr>
          <w:rFonts w:ascii="Book Antiqua" w:eastAsia="SimSun" w:hAnsi="Book Antiqua"/>
          <w:kern w:val="2"/>
          <w:lang w:eastAsia="zh-CN"/>
        </w:rPr>
        <w:t xml:space="preserve"> GM, Chang MW, Beckman SK, Cook AD, Hamilton JA. Defining GM-CSF- and macrophage-CSF-dependent macrophage responses by in vitro models. </w:t>
      </w:r>
      <w:r w:rsidRPr="006B692B">
        <w:rPr>
          <w:rFonts w:ascii="Book Antiqua" w:eastAsia="SimSun" w:hAnsi="Book Antiqua"/>
          <w:i/>
          <w:kern w:val="2"/>
          <w:lang w:eastAsia="zh-CN"/>
        </w:rPr>
        <w:t xml:space="preserve">J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2012; </w:t>
      </w:r>
      <w:r w:rsidRPr="006B692B">
        <w:rPr>
          <w:rFonts w:ascii="Book Antiqua" w:eastAsia="SimSun" w:hAnsi="Book Antiqua"/>
          <w:b/>
          <w:kern w:val="2"/>
          <w:lang w:eastAsia="zh-CN"/>
        </w:rPr>
        <w:t>188</w:t>
      </w:r>
      <w:r w:rsidRPr="006B692B">
        <w:rPr>
          <w:rFonts w:ascii="Book Antiqua" w:eastAsia="SimSun" w:hAnsi="Book Antiqua"/>
          <w:kern w:val="2"/>
          <w:lang w:eastAsia="zh-CN"/>
        </w:rPr>
        <w:t>: 5752-5765 [PMID: 22547697 DOI: 10.4049/jimmunol.1103426]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101 </w:t>
      </w:r>
      <w:r w:rsidRPr="006B692B">
        <w:rPr>
          <w:rFonts w:ascii="Book Antiqua" w:eastAsia="SimSun" w:hAnsi="Book Antiqua"/>
          <w:b/>
          <w:kern w:val="2"/>
          <w:lang w:eastAsia="zh-CN"/>
        </w:rPr>
        <w:t>Hamilton JA</w:t>
      </w:r>
      <w:r w:rsidRPr="006B692B">
        <w:rPr>
          <w:rFonts w:ascii="Book Antiqua" w:eastAsia="SimSun" w:hAnsi="Book Antiqua"/>
          <w:kern w:val="2"/>
          <w:lang w:eastAsia="zh-CN"/>
        </w:rPr>
        <w:t xml:space="preserve">. Colony-stimulating factors in inflammation and autoimmunity. </w:t>
      </w:r>
      <w:r w:rsidRPr="006B692B">
        <w:rPr>
          <w:rFonts w:ascii="Book Antiqua" w:eastAsia="SimSun" w:hAnsi="Book Antiqua"/>
          <w:i/>
          <w:kern w:val="2"/>
          <w:lang w:eastAsia="zh-CN"/>
        </w:rPr>
        <w:t xml:space="preserve">Nat Rev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2008; </w:t>
      </w:r>
      <w:r w:rsidRPr="006B692B">
        <w:rPr>
          <w:rFonts w:ascii="Book Antiqua" w:eastAsia="SimSun" w:hAnsi="Book Antiqua"/>
          <w:b/>
          <w:kern w:val="2"/>
          <w:lang w:eastAsia="zh-CN"/>
        </w:rPr>
        <w:t>8</w:t>
      </w:r>
      <w:r w:rsidRPr="006B692B">
        <w:rPr>
          <w:rFonts w:ascii="Book Antiqua" w:eastAsia="SimSun" w:hAnsi="Book Antiqua"/>
          <w:kern w:val="2"/>
          <w:lang w:eastAsia="zh-CN"/>
        </w:rPr>
        <w:t>: 533-544 [PMID: 18551128 DOI: 10.1038/nri2356]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lastRenderedPageBreak/>
        <w:t xml:space="preserve">102 </w:t>
      </w:r>
      <w:r w:rsidRPr="006B692B">
        <w:rPr>
          <w:rFonts w:ascii="Book Antiqua" w:eastAsia="SimSun" w:hAnsi="Book Antiqua"/>
          <w:b/>
          <w:kern w:val="2"/>
          <w:lang w:eastAsia="zh-CN"/>
        </w:rPr>
        <w:t>Linares PM</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Gisbert</w:t>
      </w:r>
      <w:proofErr w:type="spellEnd"/>
      <w:r w:rsidRPr="006B692B">
        <w:rPr>
          <w:rFonts w:ascii="Book Antiqua" w:eastAsia="SimSun" w:hAnsi="Book Antiqua"/>
          <w:kern w:val="2"/>
          <w:lang w:eastAsia="zh-CN"/>
        </w:rPr>
        <w:t xml:space="preserve"> JP. Role of growth factors in the development of lymphangiogenesis driven by inflammatory bowel disease: a review.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i/>
          <w:kern w:val="2"/>
          <w:lang w:eastAsia="zh-CN"/>
        </w:rPr>
        <w:t xml:space="preserve"> Bowel Dis</w:t>
      </w:r>
      <w:r w:rsidRPr="006B692B">
        <w:rPr>
          <w:rFonts w:ascii="Book Antiqua" w:eastAsia="SimSun" w:hAnsi="Book Antiqua"/>
          <w:kern w:val="2"/>
          <w:lang w:eastAsia="zh-CN"/>
        </w:rPr>
        <w:t xml:space="preserve"> 2011; </w:t>
      </w:r>
      <w:r w:rsidRPr="006B692B">
        <w:rPr>
          <w:rFonts w:ascii="Book Antiqua" w:eastAsia="SimSun" w:hAnsi="Book Antiqua"/>
          <w:b/>
          <w:kern w:val="2"/>
          <w:lang w:eastAsia="zh-CN"/>
        </w:rPr>
        <w:t>17</w:t>
      </w:r>
      <w:r w:rsidRPr="006B692B">
        <w:rPr>
          <w:rFonts w:ascii="Book Antiqua" w:eastAsia="SimSun" w:hAnsi="Book Antiqua"/>
          <w:kern w:val="2"/>
          <w:lang w:eastAsia="zh-CN"/>
        </w:rPr>
        <w:t>: 1814-1821 [PMID: 21744436 DOI: 10.1002/ibd.21554]</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103 </w:t>
      </w:r>
      <w:r w:rsidRPr="006B692B">
        <w:rPr>
          <w:rFonts w:ascii="Book Antiqua" w:eastAsia="SimSun" w:hAnsi="Book Antiqua"/>
          <w:b/>
          <w:kern w:val="2"/>
          <w:lang w:eastAsia="zh-CN"/>
        </w:rPr>
        <w:t>Becker F</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Potepalov</w:t>
      </w:r>
      <w:proofErr w:type="spellEnd"/>
      <w:r w:rsidRPr="006B692B">
        <w:rPr>
          <w:rFonts w:ascii="Book Antiqua" w:eastAsia="SimSun" w:hAnsi="Book Antiqua"/>
          <w:kern w:val="2"/>
          <w:lang w:eastAsia="zh-CN"/>
        </w:rPr>
        <w:t xml:space="preserve"> S, </w:t>
      </w:r>
      <w:proofErr w:type="spellStart"/>
      <w:r w:rsidRPr="006B692B">
        <w:rPr>
          <w:rFonts w:ascii="Book Antiqua" w:eastAsia="SimSun" w:hAnsi="Book Antiqua"/>
          <w:kern w:val="2"/>
          <w:lang w:eastAsia="zh-CN"/>
        </w:rPr>
        <w:t>Shehzahdi</w:t>
      </w:r>
      <w:proofErr w:type="spellEnd"/>
      <w:r w:rsidRPr="006B692B">
        <w:rPr>
          <w:rFonts w:ascii="Book Antiqua" w:eastAsia="SimSun" w:hAnsi="Book Antiqua"/>
          <w:kern w:val="2"/>
          <w:lang w:eastAsia="zh-CN"/>
        </w:rPr>
        <w:t xml:space="preserve"> R, </w:t>
      </w:r>
      <w:proofErr w:type="spellStart"/>
      <w:r w:rsidRPr="006B692B">
        <w:rPr>
          <w:rFonts w:ascii="Book Antiqua" w:eastAsia="SimSun" w:hAnsi="Book Antiqua"/>
          <w:kern w:val="2"/>
          <w:lang w:eastAsia="zh-CN"/>
        </w:rPr>
        <w:t>Bernas</w:t>
      </w:r>
      <w:proofErr w:type="spellEnd"/>
      <w:r w:rsidRPr="006B692B">
        <w:rPr>
          <w:rFonts w:ascii="Book Antiqua" w:eastAsia="SimSun" w:hAnsi="Book Antiqua"/>
          <w:kern w:val="2"/>
          <w:lang w:eastAsia="zh-CN"/>
        </w:rPr>
        <w:t xml:space="preserve"> M, Witte M, </w:t>
      </w:r>
      <w:proofErr w:type="spellStart"/>
      <w:r w:rsidRPr="006B692B">
        <w:rPr>
          <w:rFonts w:ascii="Book Antiqua" w:eastAsia="SimSun" w:hAnsi="Book Antiqua"/>
          <w:kern w:val="2"/>
          <w:lang w:eastAsia="zh-CN"/>
        </w:rPr>
        <w:t>Abreo</w:t>
      </w:r>
      <w:proofErr w:type="spellEnd"/>
      <w:r w:rsidRPr="006B692B">
        <w:rPr>
          <w:rFonts w:ascii="Book Antiqua" w:eastAsia="SimSun" w:hAnsi="Book Antiqua"/>
          <w:kern w:val="2"/>
          <w:lang w:eastAsia="zh-CN"/>
        </w:rPr>
        <w:t xml:space="preserve"> F, Traylor J, Orr WA, </w:t>
      </w:r>
      <w:proofErr w:type="spellStart"/>
      <w:r w:rsidRPr="006B692B">
        <w:rPr>
          <w:rFonts w:ascii="Book Antiqua" w:eastAsia="SimSun" w:hAnsi="Book Antiqua"/>
          <w:kern w:val="2"/>
          <w:lang w:eastAsia="zh-CN"/>
        </w:rPr>
        <w:t>Tsunoda</w:t>
      </w:r>
      <w:proofErr w:type="spellEnd"/>
      <w:r w:rsidRPr="006B692B">
        <w:rPr>
          <w:rFonts w:ascii="Book Antiqua" w:eastAsia="SimSun" w:hAnsi="Book Antiqua"/>
          <w:kern w:val="2"/>
          <w:lang w:eastAsia="zh-CN"/>
        </w:rPr>
        <w:t xml:space="preserve"> I, Alexander JS. Downregulation of FoxC2 Increased Susceptibility to Experimental Colitis: Influence of Lymphatic Drainage Function? </w:t>
      </w:r>
      <w:proofErr w:type="spellStart"/>
      <w:r w:rsidRPr="006B692B">
        <w:rPr>
          <w:rFonts w:ascii="Book Antiqua" w:eastAsia="SimSun" w:hAnsi="Book Antiqua"/>
          <w:i/>
          <w:kern w:val="2"/>
          <w:lang w:eastAsia="zh-CN"/>
        </w:rPr>
        <w:t>Inflamm</w:t>
      </w:r>
      <w:proofErr w:type="spellEnd"/>
      <w:r w:rsidRPr="006B692B">
        <w:rPr>
          <w:rFonts w:ascii="Book Antiqua" w:eastAsia="SimSun" w:hAnsi="Book Antiqua"/>
          <w:i/>
          <w:kern w:val="2"/>
          <w:lang w:eastAsia="zh-CN"/>
        </w:rPr>
        <w:t xml:space="preserve"> Bowel Dis</w:t>
      </w:r>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21</w:t>
      </w:r>
      <w:r w:rsidRPr="006B692B">
        <w:rPr>
          <w:rFonts w:ascii="Book Antiqua" w:eastAsia="SimSun" w:hAnsi="Book Antiqua"/>
          <w:kern w:val="2"/>
          <w:lang w:eastAsia="zh-CN"/>
        </w:rPr>
        <w:t>: 1282-1296 [PMID: 25822012 DOI: 10.1097/MIB.0000000000000371]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104 </w:t>
      </w:r>
      <w:proofErr w:type="spellStart"/>
      <w:r w:rsidRPr="006B692B">
        <w:rPr>
          <w:rFonts w:ascii="Book Antiqua" w:eastAsia="SimSun" w:hAnsi="Book Antiqua"/>
          <w:b/>
          <w:kern w:val="2"/>
          <w:lang w:eastAsia="zh-CN"/>
        </w:rPr>
        <w:t>Halin</w:t>
      </w:r>
      <w:proofErr w:type="spellEnd"/>
      <w:r w:rsidRPr="006B692B">
        <w:rPr>
          <w:rFonts w:ascii="Book Antiqua" w:eastAsia="SimSun" w:hAnsi="Book Antiqua"/>
          <w:b/>
          <w:kern w:val="2"/>
          <w:lang w:eastAsia="zh-CN"/>
        </w:rPr>
        <w:t xml:space="preserve"> C</w:t>
      </w:r>
      <w:r w:rsidRPr="006B692B">
        <w:rPr>
          <w:rFonts w:ascii="Book Antiqua" w:eastAsia="SimSun" w:hAnsi="Book Antiqua"/>
          <w:kern w:val="2"/>
          <w:lang w:eastAsia="zh-CN"/>
        </w:rPr>
        <w:t xml:space="preserve">, Tobler NE, </w:t>
      </w:r>
      <w:proofErr w:type="spellStart"/>
      <w:r w:rsidRPr="006B692B">
        <w:rPr>
          <w:rFonts w:ascii="Book Antiqua" w:eastAsia="SimSun" w:hAnsi="Book Antiqua"/>
          <w:kern w:val="2"/>
          <w:lang w:eastAsia="zh-CN"/>
        </w:rPr>
        <w:t>Vigl</w:t>
      </w:r>
      <w:proofErr w:type="spellEnd"/>
      <w:r w:rsidRPr="006B692B">
        <w:rPr>
          <w:rFonts w:ascii="Book Antiqua" w:eastAsia="SimSun" w:hAnsi="Book Antiqua"/>
          <w:kern w:val="2"/>
          <w:lang w:eastAsia="zh-CN"/>
        </w:rPr>
        <w:t xml:space="preserve"> B, Brown LF, </w:t>
      </w:r>
      <w:proofErr w:type="spellStart"/>
      <w:r w:rsidRPr="006B692B">
        <w:rPr>
          <w:rFonts w:ascii="Book Antiqua" w:eastAsia="SimSun" w:hAnsi="Book Antiqua"/>
          <w:kern w:val="2"/>
          <w:lang w:eastAsia="zh-CN"/>
        </w:rPr>
        <w:t>Detmar</w:t>
      </w:r>
      <w:proofErr w:type="spellEnd"/>
      <w:r w:rsidRPr="006B692B">
        <w:rPr>
          <w:rFonts w:ascii="Book Antiqua" w:eastAsia="SimSun" w:hAnsi="Book Antiqua"/>
          <w:kern w:val="2"/>
          <w:lang w:eastAsia="zh-CN"/>
        </w:rPr>
        <w:t xml:space="preserve"> M. VEGF-A produced by chronically inflamed tissue induces lymphangiogenesis in draining lymph nodes. </w:t>
      </w:r>
      <w:r w:rsidRPr="006B692B">
        <w:rPr>
          <w:rFonts w:ascii="Book Antiqua" w:eastAsia="SimSun" w:hAnsi="Book Antiqua"/>
          <w:i/>
          <w:kern w:val="2"/>
          <w:lang w:eastAsia="zh-CN"/>
        </w:rPr>
        <w:t>Blood</w:t>
      </w:r>
      <w:r w:rsidRPr="006B692B">
        <w:rPr>
          <w:rFonts w:ascii="Book Antiqua" w:eastAsia="SimSun" w:hAnsi="Book Antiqua"/>
          <w:kern w:val="2"/>
          <w:lang w:eastAsia="zh-CN"/>
        </w:rPr>
        <w:t xml:space="preserve"> 2007; </w:t>
      </w:r>
      <w:r w:rsidRPr="006B692B">
        <w:rPr>
          <w:rFonts w:ascii="Book Antiqua" w:eastAsia="SimSun" w:hAnsi="Book Antiqua"/>
          <w:b/>
          <w:kern w:val="2"/>
          <w:lang w:eastAsia="zh-CN"/>
        </w:rPr>
        <w:t>110</w:t>
      </w:r>
      <w:r w:rsidRPr="006B692B">
        <w:rPr>
          <w:rFonts w:ascii="Book Antiqua" w:eastAsia="SimSun" w:hAnsi="Book Antiqua"/>
          <w:kern w:val="2"/>
          <w:lang w:eastAsia="zh-CN"/>
        </w:rPr>
        <w:t>: 3158-3167 [PMID: 17625067 DOI: 10.1182/blood-2007-01-066811]</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105 </w:t>
      </w:r>
      <w:r w:rsidRPr="006B692B">
        <w:rPr>
          <w:rFonts w:ascii="Book Antiqua" w:eastAsia="SimSun" w:hAnsi="Book Antiqua"/>
          <w:b/>
          <w:kern w:val="2"/>
          <w:lang w:eastAsia="zh-CN"/>
        </w:rPr>
        <w:t>Becker F</w:t>
      </w:r>
      <w:r w:rsidRPr="006B692B">
        <w:rPr>
          <w:rFonts w:ascii="Book Antiqua" w:eastAsia="SimSun" w:hAnsi="Book Antiqua"/>
          <w:kern w:val="2"/>
          <w:lang w:eastAsia="zh-CN"/>
        </w:rPr>
        <w:t>, Yi P, Al-</w:t>
      </w:r>
      <w:proofErr w:type="spellStart"/>
      <w:r w:rsidRPr="006B692B">
        <w:rPr>
          <w:rFonts w:ascii="Book Antiqua" w:eastAsia="SimSun" w:hAnsi="Book Antiqua"/>
          <w:kern w:val="2"/>
          <w:lang w:eastAsia="zh-CN"/>
        </w:rPr>
        <w:t>Kofahi</w:t>
      </w:r>
      <w:proofErr w:type="spellEnd"/>
      <w:r w:rsidRPr="006B692B">
        <w:rPr>
          <w:rFonts w:ascii="Book Antiqua" w:eastAsia="SimSun" w:hAnsi="Book Antiqua"/>
          <w:kern w:val="2"/>
          <w:lang w:eastAsia="zh-CN"/>
        </w:rPr>
        <w:t xml:space="preserve"> M, </w:t>
      </w:r>
      <w:proofErr w:type="spellStart"/>
      <w:r w:rsidRPr="006B692B">
        <w:rPr>
          <w:rFonts w:ascii="Book Antiqua" w:eastAsia="SimSun" w:hAnsi="Book Antiqua"/>
          <w:kern w:val="2"/>
          <w:lang w:eastAsia="zh-CN"/>
        </w:rPr>
        <w:t>Ganta</w:t>
      </w:r>
      <w:proofErr w:type="spellEnd"/>
      <w:r w:rsidRPr="006B692B">
        <w:rPr>
          <w:rFonts w:ascii="Book Antiqua" w:eastAsia="SimSun" w:hAnsi="Book Antiqua"/>
          <w:kern w:val="2"/>
          <w:lang w:eastAsia="zh-CN"/>
        </w:rPr>
        <w:t xml:space="preserve"> VC, Morris J, Alexander JS. Lymphatic dysregulation in intestinal inflammation: new insights into inflammatory bowel disease </w:t>
      </w:r>
      <w:proofErr w:type="spellStart"/>
      <w:r w:rsidRPr="006B692B">
        <w:rPr>
          <w:rFonts w:ascii="Book Antiqua" w:eastAsia="SimSun" w:hAnsi="Book Antiqua"/>
          <w:kern w:val="2"/>
          <w:lang w:eastAsia="zh-CN"/>
        </w:rPr>
        <w:t>pathomechanisms</w:t>
      </w:r>
      <w:proofErr w:type="spellEnd"/>
      <w:r w:rsidRPr="006B692B">
        <w:rPr>
          <w:rFonts w:ascii="Book Antiqua" w:eastAsia="SimSun" w:hAnsi="Book Antiqua"/>
          <w:kern w:val="2"/>
          <w:lang w:eastAsia="zh-CN"/>
        </w:rPr>
        <w:t xml:space="preserve">. </w:t>
      </w:r>
      <w:r w:rsidRPr="006B692B">
        <w:rPr>
          <w:rFonts w:ascii="Book Antiqua" w:eastAsia="SimSun" w:hAnsi="Book Antiqua"/>
          <w:i/>
          <w:kern w:val="2"/>
          <w:lang w:eastAsia="zh-CN"/>
        </w:rPr>
        <w:t>Lymphology</w:t>
      </w:r>
      <w:r w:rsidRPr="006B692B">
        <w:rPr>
          <w:rFonts w:ascii="Book Antiqua" w:eastAsia="SimSun" w:hAnsi="Book Antiqua"/>
          <w:kern w:val="2"/>
          <w:lang w:eastAsia="zh-CN"/>
        </w:rPr>
        <w:t xml:space="preserve"> 2014; </w:t>
      </w:r>
      <w:r w:rsidRPr="006B692B">
        <w:rPr>
          <w:rFonts w:ascii="Book Antiqua" w:eastAsia="SimSun" w:hAnsi="Book Antiqua"/>
          <w:b/>
          <w:kern w:val="2"/>
          <w:lang w:eastAsia="zh-CN"/>
        </w:rPr>
        <w:t>47</w:t>
      </w:r>
      <w:r w:rsidRPr="006B692B">
        <w:rPr>
          <w:rFonts w:ascii="Book Antiqua" w:eastAsia="SimSun" w:hAnsi="Book Antiqua"/>
          <w:kern w:val="2"/>
          <w:lang w:eastAsia="zh-CN"/>
        </w:rPr>
        <w:t>: 3-27 [PMID: 25109166]</w:t>
      </w:r>
    </w:p>
    <w:p w:rsidR="006B692B" w:rsidRPr="006B692B" w:rsidRDefault="006B692B" w:rsidP="006B692B">
      <w:pPr>
        <w:widowControl w:val="0"/>
        <w:adjustRightInd w:val="0"/>
        <w:snapToGrid w:val="0"/>
        <w:spacing w:line="360" w:lineRule="auto"/>
        <w:jc w:val="both"/>
        <w:rPr>
          <w:rFonts w:ascii="Book Antiqua" w:eastAsia="SimSun" w:hAnsi="Book Antiqua"/>
          <w:kern w:val="2"/>
          <w:lang w:eastAsia="zh-CN"/>
        </w:rPr>
      </w:pPr>
      <w:r w:rsidRPr="006B692B">
        <w:rPr>
          <w:rFonts w:ascii="Book Antiqua" w:eastAsia="SimSun" w:hAnsi="Book Antiqua"/>
          <w:kern w:val="2"/>
          <w:lang w:eastAsia="zh-CN"/>
        </w:rPr>
        <w:t xml:space="preserve">106 </w:t>
      </w:r>
      <w:proofErr w:type="spellStart"/>
      <w:r w:rsidRPr="006B692B">
        <w:rPr>
          <w:rFonts w:ascii="Book Antiqua" w:eastAsia="SimSun" w:hAnsi="Book Antiqua"/>
          <w:b/>
          <w:kern w:val="2"/>
          <w:lang w:eastAsia="zh-CN"/>
        </w:rPr>
        <w:t>Kühl</w:t>
      </w:r>
      <w:proofErr w:type="spellEnd"/>
      <w:r w:rsidRPr="006B692B">
        <w:rPr>
          <w:rFonts w:ascii="Book Antiqua" w:eastAsia="SimSun" w:hAnsi="Book Antiqua"/>
          <w:b/>
          <w:kern w:val="2"/>
          <w:lang w:eastAsia="zh-CN"/>
        </w:rPr>
        <w:t xml:space="preserve"> AA</w:t>
      </w:r>
      <w:r w:rsidRPr="006B692B">
        <w:rPr>
          <w:rFonts w:ascii="Book Antiqua" w:eastAsia="SimSun" w:hAnsi="Book Antiqua"/>
          <w:kern w:val="2"/>
          <w:lang w:eastAsia="zh-CN"/>
        </w:rPr>
        <w:t xml:space="preserve">, </w:t>
      </w:r>
      <w:proofErr w:type="spellStart"/>
      <w:r w:rsidRPr="006B692B">
        <w:rPr>
          <w:rFonts w:ascii="Book Antiqua" w:eastAsia="SimSun" w:hAnsi="Book Antiqua"/>
          <w:kern w:val="2"/>
          <w:lang w:eastAsia="zh-CN"/>
        </w:rPr>
        <w:t>Erben</w:t>
      </w:r>
      <w:proofErr w:type="spellEnd"/>
      <w:r w:rsidRPr="006B692B">
        <w:rPr>
          <w:rFonts w:ascii="Book Antiqua" w:eastAsia="SimSun" w:hAnsi="Book Antiqua"/>
          <w:kern w:val="2"/>
          <w:lang w:eastAsia="zh-CN"/>
        </w:rPr>
        <w:t xml:space="preserve"> U, </w:t>
      </w:r>
      <w:proofErr w:type="spellStart"/>
      <w:r w:rsidRPr="006B692B">
        <w:rPr>
          <w:rFonts w:ascii="Book Antiqua" w:eastAsia="SimSun" w:hAnsi="Book Antiqua"/>
          <w:kern w:val="2"/>
          <w:lang w:eastAsia="zh-CN"/>
        </w:rPr>
        <w:t>Kredel</w:t>
      </w:r>
      <w:proofErr w:type="spellEnd"/>
      <w:r w:rsidRPr="006B692B">
        <w:rPr>
          <w:rFonts w:ascii="Book Antiqua" w:eastAsia="SimSun" w:hAnsi="Book Antiqua"/>
          <w:kern w:val="2"/>
          <w:lang w:eastAsia="zh-CN"/>
        </w:rPr>
        <w:t xml:space="preserve"> LI, </w:t>
      </w:r>
      <w:proofErr w:type="spellStart"/>
      <w:r w:rsidRPr="006B692B">
        <w:rPr>
          <w:rFonts w:ascii="Book Antiqua" w:eastAsia="SimSun" w:hAnsi="Book Antiqua"/>
          <w:kern w:val="2"/>
          <w:lang w:eastAsia="zh-CN"/>
        </w:rPr>
        <w:t>Siegmund</w:t>
      </w:r>
      <w:proofErr w:type="spellEnd"/>
      <w:r w:rsidRPr="006B692B">
        <w:rPr>
          <w:rFonts w:ascii="Book Antiqua" w:eastAsia="SimSun" w:hAnsi="Book Antiqua"/>
          <w:kern w:val="2"/>
          <w:lang w:eastAsia="zh-CN"/>
        </w:rPr>
        <w:t xml:space="preserve"> B. Diversity of Intestinal Macrophages in Inflammatory Bowel Diseases. </w:t>
      </w:r>
      <w:r w:rsidRPr="006B692B">
        <w:rPr>
          <w:rFonts w:ascii="Book Antiqua" w:eastAsia="SimSun" w:hAnsi="Book Antiqua"/>
          <w:i/>
          <w:kern w:val="2"/>
          <w:lang w:eastAsia="zh-CN"/>
        </w:rPr>
        <w:t xml:space="preserve">Front </w:t>
      </w:r>
      <w:proofErr w:type="spellStart"/>
      <w:r w:rsidRPr="006B692B">
        <w:rPr>
          <w:rFonts w:ascii="Book Antiqua" w:eastAsia="SimSun" w:hAnsi="Book Antiqua"/>
          <w:i/>
          <w:kern w:val="2"/>
          <w:lang w:eastAsia="zh-CN"/>
        </w:rPr>
        <w:t>Immunol</w:t>
      </w:r>
      <w:proofErr w:type="spellEnd"/>
      <w:r w:rsidRPr="006B692B">
        <w:rPr>
          <w:rFonts w:ascii="Book Antiqua" w:eastAsia="SimSun" w:hAnsi="Book Antiqua"/>
          <w:kern w:val="2"/>
          <w:lang w:eastAsia="zh-CN"/>
        </w:rPr>
        <w:t xml:space="preserve"> 2015; </w:t>
      </w:r>
      <w:r w:rsidRPr="006B692B">
        <w:rPr>
          <w:rFonts w:ascii="Book Antiqua" w:eastAsia="SimSun" w:hAnsi="Book Antiqua"/>
          <w:b/>
          <w:kern w:val="2"/>
          <w:lang w:eastAsia="zh-CN"/>
        </w:rPr>
        <w:t>6</w:t>
      </w:r>
      <w:r w:rsidRPr="006B692B">
        <w:rPr>
          <w:rFonts w:ascii="Book Antiqua" w:eastAsia="SimSun" w:hAnsi="Book Antiqua"/>
          <w:kern w:val="2"/>
          <w:lang w:eastAsia="zh-CN"/>
        </w:rPr>
        <w:t>: 613 [PMID: 26697009 DOI: 10.3389/fimmu.2015.00613]</w:t>
      </w:r>
    </w:p>
    <w:p w:rsidR="00C108B6" w:rsidRPr="008031B0" w:rsidRDefault="00C108B6" w:rsidP="008031B0">
      <w:pPr>
        <w:widowControl w:val="0"/>
        <w:adjustRightInd w:val="0"/>
        <w:snapToGrid w:val="0"/>
        <w:spacing w:line="360" w:lineRule="auto"/>
        <w:jc w:val="both"/>
        <w:rPr>
          <w:rFonts w:ascii="Book Antiqua" w:hAnsi="Book Antiqua" w:cs="Arial"/>
          <w:b/>
        </w:rPr>
      </w:pPr>
    </w:p>
    <w:p w:rsidR="006B692B" w:rsidRPr="006B692B" w:rsidRDefault="006B692B" w:rsidP="006B692B">
      <w:pPr>
        <w:widowControl w:val="0"/>
        <w:wordWrap w:val="0"/>
        <w:adjustRightInd w:val="0"/>
        <w:snapToGrid w:val="0"/>
        <w:spacing w:line="360" w:lineRule="auto"/>
        <w:ind w:left="361" w:hangingChars="150" w:hanging="361"/>
        <w:jc w:val="right"/>
        <w:rPr>
          <w:rFonts w:ascii="Book Antiqua" w:eastAsia="SimSun" w:hAnsi="Book Antiqua"/>
          <w:color w:val="000000"/>
          <w:kern w:val="2"/>
          <w:szCs w:val="22"/>
          <w:lang w:eastAsia="zh-CN"/>
        </w:rPr>
      </w:pPr>
      <w:bookmarkStart w:id="40" w:name="OLE_LINK13"/>
      <w:bookmarkStart w:id="41" w:name="OLE_LINK14"/>
      <w:r w:rsidRPr="006B692B">
        <w:rPr>
          <w:rFonts w:ascii="Book Antiqua" w:eastAsia="SimSun" w:hAnsi="Book Antiqua"/>
          <w:b/>
          <w:bCs/>
          <w:color w:val="000000"/>
          <w:kern w:val="2"/>
          <w:szCs w:val="22"/>
          <w:lang w:eastAsia="zh-CN"/>
        </w:rPr>
        <w:t>P-Reviewer:</w:t>
      </w:r>
      <w:r w:rsidRPr="006B692B">
        <w:rPr>
          <w:rFonts w:ascii="Book Antiqua" w:eastAsia="SimSun" w:hAnsi="Book Antiqua" w:hint="eastAsia"/>
          <w:bCs/>
          <w:color w:val="000000"/>
          <w:kern w:val="2"/>
          <w:szCs w:val="22"/>
          <w:lang w:eastAsia="zh-CN"/>
        </w:rPr>
        <w:t xml:space="preserve"> </w:t>
      </w:r>
      <w:proofErr w:type="spellStart"/>
      <w:r w:rsidRPr="006B692B">
        <w:rPr>
          <w:rFonts w:ascii="Book Antiqua" w:eastAsia="SimSun" w:hAnsi="Book Antiqua"/>
          <w:bCs/>
          <w:color w:val="000000"/>
          <w:kern w:val="2"/>
          <w:szCs w:val="22"/>
          <w:lang w:eastAsia="zh-CN"/>
        </w:rPr>
        <w:t>Keshteli</w:t>
      </w:r>
      <w:proofErr w:type="spellEnd"/>
      <w:r>
        <w:rPr>
          <w:rFonts w:ascii="Book Antiqua" w:eastAsia="SimSun" w:hAnsi="Book Antiqua" w:hint="eastAsia"/>
          <w:bCs/>
          <w:color w:val="000000"/>
          <w:kern w:val="2"/>
          <w:szCs w:val="22"/>
          <w:lang w:eastAsia="zh-CN"/>
        </w:rPr>
        <w:t xml:space="preserve"> AH, </w:t>
      </w:r>
      <w:r w:rsidRPr="006B692B">
        <w:rPr>
          <w:rFonts w:ascii="Book Antiqua" w:eastAsia="SimSun" w:hAnsi="Book Antiqua"/>
          <w:bCs/>
          <w:color w:val="000000"/>
          <w:kern w:val="2"/>
          <w:szCs w:val="22"/>
          <w:lang w:eastAsia="zh-CN"/>
        </w:rPr>
        <w:t>Suzuki</w:t>
      </w:r>
      <w:r>
        <w:rPr>
          <w:rFonts w:ascii="Book Antiqua" w:eastAsia="SimSun" w:hAnsi="Book Antiqua" w:hint="eastAsia"/>
          <w:bCs/>
          <w:color w:val="000000"/>
          <w:kern w:val="2"/>
          <w:szCs w:val="22"/>
          <w:lang w:eastAsia="zh-CN"/>
        </w:rPr>
        <w:t xml:space="preserve"> H </w:t>
      </w:r>
      <w:r w:rsidRPr="006B692B">
        <w:rPr>
          <w:rFonts w:ascii="Book Antiqua" w:eastAsia="SimSun" w:hAnsi="Book Antiqua"/>
          <w:b/>
          <w:bCs/>
          <w:color w:val="000000"/>
          <w:kern w:val="2"/>
          <w:szCs w:val="22"/>
          <w:lang w:eastAsia="zh-CN"/>
        </w:rPr>
        <w:t>S-Editor:</w:t>
      </w:r>
      <w:r>
        <w:rPr>
          <w:rFonts w:ascii="Book Antiqua" w:eastAsia="SimSun" w:hAnsi="Book Antiqua" w:hint="eastAsia"/>
          <w:b/>
          <w:bCs/>
          <w:color w:val="000000"/>
          <w:kern w:val="2"/>
          <w:szCs w:val="22"/>
          <w:lang w:eastAsia="zh-CN"/>
        </w:rPr>
        <w:t xml:space="preserve"> </w:t>
      </w:r>
      <w:r w:rsidRPr="006B692B">
        <w:rPr>
          <w:rFonts w:ascii="Book Antiqua" w:eastAsia="SimSun" w:hAnsi="Book Antiqua" w:hint="eastAsia"/>
          <w:bCs/>
          <w:color w:val="000000"/>
          <w:kern w:val="2"/>
          <w:szCs w:val="22"/>
          <w:lang w:eastAsia="zh-CN"/>
        </w:rPr>
        <w:t>Wang XJ</w:t>
      </w:r>
    </w:p>
    <w:p w:rsidR="006B692B" w:rsidRPr="006B692B" w:rsidRDefault="006B692B" w:rsidP="006B692B">
      <w:pPr>
        <w:widowControl w:val="0"/>
        <w:adjustRightInd w:val="0"/>
        <w:snapToGrid w:val="0"/>
        <w:spacing w:line="360" w:lineRule="auto"/>
        <w:ind w:left="361" w:hangingChars="150" w:hanging="361"/>
        <w:jc w:val="right"/>
        <w:rPr>
          <w:rFonts w:ascii="Book Antiqua" w:eastAsia="SimSun" w:hAnsi="Book Antiqua"/>
          <w:b/>
          <w:bCs/>
          <w:color w:val="000000"/>
          <w:kern w:val="2"/>
          <w:szCs w:val="22"/>
          <w:lang w:eastAsia="zh-CN"/>
        </w:rPr>
      </w:pPr>
      <w:r w:rsidRPr="006B692B">
        <w:rPr>
          <w:rFonts w:ascii="Book Antiqua" w:eastAsia="SimSun" w:hAnsi="Book Antiqua"/>
          <w:b/>
          <w:bCs/>
          <w:color w:val="000000"/>
          <w:kern w:val="2"/>
          <w:szCs w:val="22"/>
          <w:lang w:eastAsia="zh-CN"/>
        </w:rPr>
        <w:t>L-Editor:</w:t>
      </w:r>
      <w:r w:rsidRPr="006B692B">
        <w:rPr>
          <w:rFonts w:ascii="Book Antiqua" w:eastAsia="SimSun" w:hAnsi="Book Antiqua"/>
          <w:color w:val="000000"/>
          <w:kern w:val="2"/>
          <w:szCs w:val="22"/>
          <w:lang w:eastAsia="zh-CN"/>
        </w:rPr>
        <w:t xml:space="preserve"> </w:t>
      </w:r>
      <w:r w:rsidRPr="006B692B">
        <w:rPr>
          <w:rFonts w:ascii="Book Antiqua" w:eastAsia="SimSun" w:hAnsi="Book Antiqua"/>
          <w:b/>
          <w:bCs/>
          <w:color w:val="000000"/>
          <w:kern w:val="2"/>
          <w:szCs w:val="22"/>
          <w:lang w:eastAsia="zh-CN"/>
        </w:rPr>
        <w:t>E-Editor:</w:t>
      </w:r>
    </w:p>
    <w:p w:rsidR="006B692B" w:rsidRPr="006B692B" w:rsidRDefault="006B692B" w:rsidP="006B692B">
      <w:pPr>
        <w:widowControl w:val="0"/>
        <w:adjustRightInd w:val="0"/>
        <w:snapToGrid w:val="0"/>
        <w:spacing w:line="360" w:lineRule="auto"/>
        <w:ind w:left="360" w:hangingChars="150" w:hanging="360"/>
        <w:jc w:val="right"/>
        <w:rPr>
          <w:rFonts w:ascii="Book Antiqua" w:eastAsia="SimSun" w:hAnsi="Book Antiqua"/>
          <w:color w:val="000000"/>
          <w:kern w:val="2"/>
          <w:szCs w:val="22"/>
          <w:lang w:eastAsia="zh-CN"/>
        </w:rPr>
      </w:pPr>
    </w:p>
    <w:p w:rsidR="006B692B" w:rsidRPr="006B692B" w:rsidRDefault="006B692B" w:rsidP="006B692B">
      <w:pPr>
        <w:adjustRightInd w:val="0"/>
        <w:snapToGrid w:val="0"/>
        <w:spacing w:line="360" w:lineRule="auto"/>
        <w:jc w:val="both"/>
        <w:rPr>
          <w:rFonts w:ascii="Book Antiqua" w:eastAsia="MS Mincho" w:hAnsi="Book Antiqua"/>
          <w:lang w:eastAsia="zh-CN"/>
        </w:rPr>
      </w:pPr>
      <w:r w:rsidRPr="006B692B">
        <w:rPr>
          <w:rFonts w:ascii="Book Antiqua" w:eastAsia="MS Mincho" w:hAnsi="Book Antiqua"/>
          <w:b/>
          <w:lang w:eastAsia="zh-CN"/>
        </w:rPr>
        <w:t>Specialty type:</w:t>
      </w:r>
      <w:r w:rsidRPr="006B692B">
        <w:rPr>
          <w:rFonts w:ascii="Book Antiqua" w:eastAsia="MS Mincho" w:hAnsi="Book Antiqua"/>
          <w:lang w:eastAsia="zh-CN"/>
        </w:rPr>
        <w:t xml:space="preserve"> Gastroenterology and hepatology</w:t>
      </w:r>
    </w:p>
    <w:p w:rsidR="006B692B" w:rsidRPr="006B692B" w:rsidRDefault="006B692B" w:rsidP="006B692B">
      <w:pPr>
        <w:adjustRightInd w:val="0"/>
        <w:snapToGrid w:val="0"/>
        <w:spacing w:line="360" w:lineRule="auto"/>
        <w:jc w:val="both"/>
        <w:rPr>
          <w:rFonts w:ascii="Book Antiqua" w:eastAsia="SimSun" w:hAnsi="Book Antiqua"/>
          <w:lang w:eastAsia="zh-CN"/>
        </w:rPr>
      </w:pPr>
      <w:r w:rsidRPr="006B692B">
        <w:rPr>
          <w:rFonts w:ascii="Book Antiqua" w:eastAsia="MS Mincho" w:hAnsi="Book Antiqua"/>
          <w:b/>
          <w:lang w:eastAsia="zh-CN"/>
        </w:rPr>
        <w:t>Country of origin:</w:t>
      </w:r>
      <w:r>
        <w:rPr>
          <w:rFonts w:ascii="Book Antiqua" w:eastAsia="SimSun" w:hAnsi="Book Antiqua" w:hint="eastAsia"/>
          <w:b/>
          <w:lang w:eastAsia="zh-CN"/>
        </w:rPr>
        <w:t xml:space="preserve"> </w:t>
      </w:r>
      <w:r w:rsidRPr="006B692B">
        <w:rPr>
          <w:rFonts w:ascii="Book Antiqua" w:eastAsia="SimSun" w:hAnsi="Book Antiqua"/>
          <w:lang w:eastAsia="zh-CN"/>
        </w:rPr>
        <w:t>United States</w:t>
      </w:r>
    </w:p>
    <w:p w:rsidR="006B692B" w:rsidRPr="006B692B" w:rsidRDefault="006B692B" w:rsidP="006B692B">
      <w:pPr>
        <w:adjustRightInd w:val="0"/>
        <w:snapToGrid w:val="0"/>
        <w:spacing w:line="360" w:lineRule="auto"/>
        <w:jc w:val="both"/>
        <w:rPr>
          <w:rFonts w:ascii="Book Antiqua" w:eastAsia="MS Mincho" w:hAnsi="Book Antiqua"/>
          <w:b/>
          <w:lang w:eastAsia="zh-CN"/>
        </w:rPr>
      </w:pPr>
      <w:r w:rsidRPr="006B692B">
        <w:rPr>
          <w:rFonts w:ascii="Book Antiqua" w:eastAsia="MS Mincho" w:hAnsi="Book Antiqua"/>
          <w:b/>
          <w:lang w:eastAsia="zh-CN"/>
        </w:rPr>
        <w:t>Peer-review report classification</w:t>
      </w:r>
    </w:p>
    <w:p w:rsidR="006B692B" w:rsidRPr="006B692B" w:rsidRDefault="006B692B" w:rsidP="006B692B">
      <w:pPr>
        <w:adjustRightInd w:val="0"/>
        <w:snapToGrid w:val="0"/>
        <w:spacing w:line="360" w:lineRule="auto"/>
        <w:jc w:val="both"/>
        <w:rPr>
          <w:rFonts w:ascii="Book Antiqua" w:eastAsia="MS Mincho" w:hAnsi="Book Antiqua"/>
          <w:lang w:eastAsia="zh-CN"/>
        </w:rPr>
      </w:pPr>
      <w:r w:rsidRPr="006B692B">
        <w:rPr>
          <w:rFonts w:ascii="Book Antiqua" w:eastAsia="MS Mincho" w:hAnsi="Book Antiqua"/>
          <w:lang w:eastAsia="zh-CN"/>
        </w:rPr>
        <w:t xml:space="preserve">Grade </w:t>
      </w:r>
      <w:proofErr w:type="gramStart"/>
      <w:r w:rsidRPr="006B692B">
        <w:rPr>
          <w:rFonts w:ascii="Book Antiqua" w:eastAsia="MS Mincho" w:hAnsi="Book Antiqua"/>
          <w:lang w:eastAsia="zh-CN"/>
        </w:rPr>
        <w:t>A</w:t>
      </w:r>
      <w:proofErr w:type="gramEnd"/>
      <w:r w:rsidRPr="006B692B">
        <w:rPr>
          <w:rFonts w:ascii="Book Antiqua" w:eastAsia="MS Mincho" w:hAnsi="Book Antiqua"/>
          <w:lang w:eastAsia="zh-CN"/>
        </w:rPr>
        <w:t xml:space="preserve"> (Excellent): 0</w:t>
      </w:r>
    </w:p>
    <w:p w:rsidR="006B692B" w:rsidRPr="006B692B" w:rsidRDefault="006B692B" w:rsidP="006B692B">
      <w:pPr>
        <w:adjustRightInd w:val="0"/>
        <w:snapToGrid w:val="0"/>
        <w:spacing w:line="360" w:lineRule="auto"/>
        <w:jc w:val="both"/>
        <w:rPr>
          <w:rFonts w:ascii="Book Antiqua" w:eastAsia="SimSun" w:hAnsi="Book Antiqua"/>
          <w:lang w:eastAsia="zh-CN"/>
        </w:rPr>
      </w:pPr>
      <w:r w:rsidRPr="006B692B">
        <w:rPr>
          <w:rFonts w:ascii="Book Antiqua" w:eastAsia="MS Mincho" w:hAnsi="Book Antiqua"/>
          <w:lang w:eastAsia="zh-CN"/>
        </w:rPr>
        <w:t>Grade B (Very good):</w:t>
      </w:r>
      <w:r w:rsidRPr="006B692B">
        <w:rPr>
          <w:rFonts w:ascii="Book Antiqua" w:eastAsia="SimSun" w:hAnsi="Book Antiqua" w:hint="eastAsia"/>
          <w:lang w:eastAsia="zh-CN"/>
        </w:rPr>
        <w:t xml:space="preserve"> 0</w:t>
      </w:r>
    </w:p>
    <w:p w:rsidR="006B692B" w:rsidRPr="006B692B" w:rsidRDefault="006B692B" w:rsidP="006B692B">
      <w:pPr>
        <w:adjustRightInd w:val="0"/>
        <w:snapToGrid w:val="0"/>
        <w:spacing w:line="360" w:lineRule="auto"/>
        <w:jc w:val="both"/>
        <w:rPr>
          <w:rFonts w:ascii="Book Antiqua" w:eastAsia="MS Mincho" w:hAnsi="Book Antiqua"/>
          <w:lang w:eastAsia="zh-CN"/>
        </w:rPr>
      </w:pPr>
      <w:r w:rsidRPr="006B692B">
        <w:rPr>
          <w:rFonts w:ascii="Book Antiqua" w:eastAsia="MS Mincho" w:hAnsi="Book Antiqua"/>
          <w:lang w:eastAsia="zh-CN"/>
        </w:rPr>
        <w:t xml:space="preserve">Grade C (Good): </w:t>
      </w:r>
      <w:r>
        <w:rPr>
          <w:rFonts w:ascii="Book Antiqua" w:eastAsia="SimSun" w:hAnsi="Book Antiqua" w:hint="eastAsia"/>
          <w:lang w:eastAsia="zh-CN"/>
        </w:rPr>
        <w:t>C, C</w:t>
      </w:r>
    </w:p>
    <w:p w:rsidR="006B692B" w:rsidRPr="006B692B" w:rsidRDefault="006B692B" w:rsidP="006B692B">
      <w:pPr>
        <w:adjustRightInd w:val="0"/>
        <w:snapToGrid w:val="0"/>
        <w:spacing w:line="360" w:lineRule="auto"/>
        <w:jc w:val="both"/>
        <w:rPr>
          <w:rFonts w:ascii="Book Antiqua" w:eastAsia="MS Mincho" w:hAnsi="Book Antiqua"/>
          <w:lang w:eastAsia="zh-CN"/>
        </w:rPr>
      </w:pPr>
      <w:r w:rsidRPr="006B692B">
        <w:rPr>
          <w:rFonts w:ascii="Book Antiqua" w:eastAsia="MS Mincho" w:hAnsi="Book Antiqua"/>
          <w:lang w:eastAsia="zh-CN"/>
        </w:rPr>
        <w:t>Grade D (Fair): 0</w:t>
      </w:r>
    </w:p>
    <w:p w:rsidR="006B692B" w:rsidRPr="006B692B" w:rsidRDefault="006B692B" w:rsidP="006B692B">
      <w:pPr>
        <w:adjustRightInd w:val="0"/>
        <w:snapToGrid w:val="0"/>
        <w:spacing w:line="360" w:lineRule="auto"/>
        <w:jc w:val="both"/>
        <w:rPr>
          <w:rFonts w:ascii="Book Antiqua" w:eastAsia="SimSun" w:hAnsi="Book Antiqua"/>
          <w:lang w:eastAsia="zh-CN"/>
        </w:rPr>
      </w:pPr>
      <w:r w:rsidRPr="006B692B">
        <w:rPr>
          <w:rFonts w:ascii="Book Antiqua" w:eastAsia="MS Mincho" w:hAnsi="Book Antiqua"/>
          <w:lang w:eastAsia="zh-CN"/>
        </w:rPr>
        <w:t>Grade E (Poor): 0</w:t>
      </w:r>
    </w:p>
    <w:bookmarkEnd w:id="40"/>
    <w:bookmarkEnd w:id="41"/>
    <w:p w:rsidR="009C6DDC" w:rsidRPr="006B692B" w:rsidRDefault="009C6DDC" w:rsidP="008031B0">
      <w:pPr>
        <w:pStyle w:val="EndNoteBibliography"/>
        <w:widowControl w:val="0"/>
        <w:adjustRightInd w:val="0"/>
        <w:snapToGrid w:val="0"/>
        <w:spacing w:line="360" w:lineRule="auto"/>
        <w:jc w:val="both"/>
        <w:rPr>
          <w:rFonts w:ascii="Book Antiqua" w:eastAsia="SimSun" w:hAnsi="Book Antiqua" w:cs="Arial"/>
          <w:b/>
          <w:lang w:eastAsia="zh-CN"/>
        </w:rPr>
      </w:pPr>
    </w:p>
    <w:p w:rsidR="006B692B" w:rsidRDefault="006658E9" w:rsidP="008031B0">
      <w:pPr>
        <w:pStyle w:val="EndNoteBibliography"/>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lang w:eastAsia="zh-CN"/>
        </w:rPr>
        <w:lastRenderedPageBreak/>
        <w:drawing>
          <wp:anchor distT="0" distB="0" distL="114300" distR="114300" simplePos="0" relativeHeight="251675648" behindDoc="0" locked="0" layoutInCell="1" allowOverlap="1" wp14:anchorId="1661D07D" wp14:editId="41880854">
            <wp:simplePos x="0" y="0"/>
            <wp:positionH relativeFrom="column">
              <wp:posOffset>-138</wp:posOffset>
            </wp:positionH>
            <wp:positionV relativeFrom="paragraph">
              <wp:posOffset>258638</wp:posOffset>
            </wp:positionV>
            <wp:extent cx="5943600" cy="4500880"/>
            <wp:effectExtent l="12700" t="12700" r="1270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8"/>
                    <a:stretch>
                      <a:fillRect/>
                    </a:stretch>
                  </pic:blipFill>
                  <pic:spPr>
                    <a:xfrm>
                      <a:off x="0" y="0"/>
                      <a:ext cx="5943600" cy="4500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0786" w:rsidRPr="008031B0">
        <w:rPr>
          <w:rFonts w:ascii="Book Antiqua" w:hAnsi="Book Antiqua" w:cs="Arial"/>
          <w:b/>
        </w:rPr>
        <w:t>Figure 1</w:t>
      </w:r>
      <w:r w:rsidR="006B692B">
        <w:rPr>
          <w:rFonts w:ascii="Book Antiqua" w:eastAsia="SimSun" w:hAnsi="Book Antiqua" w:cs="Arial" w:hint="eastAsia"/>
          <w:b/>
          <w:lang w:eastAsia="zh-CN"/>
        </w:rPr>
        <w:t xml:space="preserve"> </w:t>
      </w:r>
      <w:r w:rsidR="00FD0786" w:rsidRPr="008031B0">
        <w:rPr>
          <w:rFonts w:ascii="Book Antiqua" w:hAnsi="Book Antiqua" w:cs="Arial"/>
          <w:b/>
        </w:rPr>
        <w:t xml:space="preserve">Comparison between </w:t>
      </w:r>
      <w:r w:rsidR="00714205" w:rsidRPr="008031B0">
        <w:rPr>
          <w:rFonts w:ascii="Book Antiqua" w:hAnsi="Book Antiqua" w:cs="Arial"/>
          <w:b/>
        </w:rPr>
        <w:t>1</w:t>
      </w:r>
      <w:r w:rsidR="006B692B">
        <w:rPr>
          <w:rFonts w:ascii="Book Antiqua" w:eastAsia="SimSun" w:hAnsi="Book Antiqua" w:cs="Arial" w:hint="eastAsia"/>
          <w:b/>
          <w:lang w:eastAsia="zh-CN"/>
        </w:rPr>
        <w:t>%</w:t>
      </w:r>
      <w:r w:rsidR="00714205" w:rsidRPr="008031B0">
        <w:rPr>
          <w:rFonts w:ascii="Book Antiqua" w:hAnsi="Book Antiqua" w:cs="Arial"/>
          <w:b/>
        </w:rPr>
        <w:t>, 2</w:t>
      </w:r>
      <w:r w:rsidR="006B692B">
        <w:rPr>
          <w:rFonts w:ascii="Book Antiqua" w:eastAsia="SimSun" w:hAnsi="Book Antiqua" w:cs="Arial" w:hint="eastAsia"/>
          <w:b/>
          <w:lang w:eastAsia="zh-CN"/>
        </w:rPr>
        <w:t>%</w:t>
      </w:r>
      <w:r w:rsidR="00714205" w:rsidRPr="008031B0">
        <w:rPr>
          <w:rFonts w:ascii="Book Antiqua" w:hAnsi="Book Antiqua" w:cs="Arial"/>
          <w:b/>
        </w:rPr>
        <w:t xml:space="preserve"> and 3% </w:t>
      </w:r>
      <w:r w:rsidR="006B692B" w:rsidRPr="006B692B">
        <w:rPr>
          <w:rFonts w:ascii="Book Antiqua" w:hAnsi="Book Antiqua" w:cs="Arial"/>
          <w:b/>
        </w:rPr>
        <w:t>dextran sulfate sodium</w:t>
      </w:r>
      <w:r w:rsidR="00FD0786" w:rsidRPr="008031B0">
        <w:rPr>
          <w:rFonts w:ascii="Book Antiqua" w:hAnsi="Book Antiqua" w:cs="Arial"/>
          <w:b/>
        </w:rPr>
        <w:t>.</w:t>
      </w:r>
      <w:r w:rsidR="00FD0786" w:rsidRPr="008031B0">
        <w:rPr>
          <w:rFonts w:ascii="Book Antiqua" w:hAnsi="Book Antiqua" w:cs="Arial"/>
        </w:rPr>
        <w:t xml:space="preserve"> Experimental colitis was induced by the administration of </w:t>
      </w:r>
      <w:r w:rsidR="006B692B">
        <w:rPr>
          <w:rFonts w:ascii="Book Antiqua" w:hAnsi="Book Antiqua" w:cs="Arial"/>
        </w:rPr>
        <w:t>DSS in drinking water for 7 d</w:t>
      </w:r>
      <w:r w:rsidR="00FD0786" w:rsidRPr="008031B0">
        <w:rPr>
          <w:rFonts w:ascii="Book Antiqua" w:hAnsi="Book Antiqua" w:cs="Arial"/>
        </w:rPr>
        <w:t xml:space="preserve"> at three different concentrations. Were</w:t>
      </w:r>
      <w:r w:rsidR="00FD0786" w:rsidRPr="006B692B">
        <w:rPr>
          <w:rFonts w:ascii="Book Antiqua" w:hAnsi="Book Antiqua" w:cs="Arial"/>
        </w:rPr>
        <w:t xml:space="preserve"> performed daily clinical evaluations for (A) disease activity index and (B) w</w:t>
      </w:r>
      <w:r w:rsidR="006B692B">
        <w:rPr>
          <w:rFonts w:ascii="Book Antiqua" w:hAnsi="Book Antiqua" w:cs="Arial"/>
        </w:rPr>
        <w:t>eight loss. At the end of 8 d</w:t>
      </w:r>
      <w:r w:rsidR="00FD0786" w:rsidRPr="006B692B">
        <w:rPr>
          <w:rFonts w:ascii="Book Antiqua" w:hAnsi="Book Antiqua" w:cs="Arial"/>
        </w:rPr>
        <w:t>, animals were euthanized and were collected measurements for (C) colon length, (D) colon weight and (E) spleen weight. Multiple student’s t test for clinical scores</w:t>
      </w:r>
      <w:r w:rsidR="00BB1830" w:rsidRPr="006B692B">
        <w:rPr>
          <w:rFonts w:ascii="Book Antiqua" w:hAnsi="Book Antiqua" w:cs="Arial"/>
        </w:rPr>
        <w:t xml:space="preserve"> and one-way ANOVA followed by Dunnett</w:t>
      </w:r>
      <w:r w:rsidR="00FD0786" w:rsidRPr="006B692B">
        <w:rPr>
          <w:rFonts w:ascii="Book Antiqua" w:hAnsi="Book Antiqua" w:cs="Arial"/>
        </w:rPr>
        <w:t xml:space="preserve"> post-hoc test for colon length, colon weight and spleen weight. </w:t>
      </w:r>
      <w:r w:rsidR="006B692B">
        <w:rPr>
          <w:rFonts w:ascii="Book Antiqua" w:eastAsia="SimSun" w:hAnsi="Book Antiqua" w:cs="Arial" w:hint="eastAsia"/>
          <w:vertAlign w:val="superscript"/>
          <w:lang w:eastAsia="zh-CN"/>
        </w:rPr>
        <w:t>a</w:t>
      </w:r>
      <w:r w:rsidR="00996928" w:rsidRPr="006B692B">
        <w:rPr>
          <w:rFonts w:ascii="Book Antiqua" w:hAnsi="Book Antiqua" w:cs="Arial"/>
          <w:i/>
        </w:rPr>
        <w:t xml:space="preserve">P &lt; </w:t>
      </w:r>
      <w:r w:rsidR="00FD0786" w:rsidRPr="006B692B">
        <w:rPr>
          <w:rFonts w:ascii="Book Antiqua" w:hAnsi="Book Antiqua" w:cs="Arial"/>
        </w:rPr>
        <w:t xml:space="preserve">0.05 compared to control. </w:t>
      </w:r>
      <w:r w:rsidR="006B692B" w:rsidRPr="006B692B">
        <w:rPr>
          <w:rFonts w:ascii="Book Antiqua" w:hAnsi="Book Antiqua" w:cs="Arial"/>
          <w:i/>
        </w:rPr>
        <w:t>n</w:t>
      </w:r>
      <w:r w:rsidR="00FD0786" w:rsidRPr="006B692B">
        <w:rPr>
          <w:rFonts w:ascii="Book Antiqua" w:hAnsi="Book Antiqua" w:cs="Arial"/>
        </w:rPr>
        <w:t xml:space="preserve"> = 6/</w:t>
      </w:r>
      <w:r w:rsidR="00B76500" w:rsidRPr="006B692B">
        <w:rPr>
          <w:rFonts w:ascii="Book Antiqua" w:hAnsi="Book Antiqua" w:cs="Arial"/>
        </w:rPr>
        <w:t xml:space="preserve">DSS </w:t>
      </w:r>
      <w:r w:rsidR="00FD0786" w:rsidRPr="006B692B">
        <w:rPr>
          <w:rFonts w:ascii="Book Antiqua" w:hAnsi="Book Antiqua" w:cs="Arial"/>
        </w:rPr>
        <w:t>group.</w:t>
      </w:r>
      <w:r w:rsidR="006B692B">
        <w:rPr>
          <w:rFonts w:ascii="Book Antiqua" w:eastAsia="SimSun" w:hAnsi="Book Antiqua" w:cs="Arial" w:hint="eastAsia"/>
          <w:lang w:eastAsia="zh-CN"/>
        </w:rPr>
        <w:t xml:space="preserve"> </w:t>
      </w:r>
      <w:r w:rsidR="006B692B" w:rsidRPr="006B692B">
        <w:rPr>
          <w:rFonts w:ascii="Book Antiqua" w:hAnsi="Book Antiqua" w:cs="Arial"/>
        </w:rPr>
        <w:t>DSS</w:t>
      </w:r>
      <w:r w:rsidR="006B692B">
        <w:rPr>
          <w:rFonts w:ascii="Book Antiqua" w:eastAsia="SimSun" w:hAnsi="Book Antiqua" w:cs="Arial" w:hint="eastAsia"/>
          <w:lang w:eastAsia="zh-CN"/>
        </w:rPr>
        <w:t xml:space="preserve">: </w:t>
      </w:r>
      <w:r w:rsidR="006B692B" w:rsidRPr="006B692B">
        <w:rPr>
          <w:rFonts w:ascii="Book Antiqua" w:eastAsia="SimSun" w:hAnsi="Book Antiqua" w:cs="Arial"/>
          <w:lang w:eastAsia="zh-CN"/>
        </w:rPr>
        <w:t>Dextran sulfate sodium</w:t>
      </w:r>
      <w:r w:rsidR="006B692B">
        <w:rPr>
          <w:rFonts w:ascii="Book Antiqua" w:eastAsia="SimSun" w:hAnsi="Book Antiqua" w:cs="Arial" w:hint="eastAsia"/>
          <w:lang w:eastAsia="zh-CN"/>
        </w:rPr>
        <w:t>.</w:t>
      </w:r>
    </w:p>
    <w:p w:rsidR="006B692B" w:rsidRDefault="006B692B">
      <w:pPr>
        <w:rPr>
          <w:rFonts w:ascii="Book Antiqua" w:eastAsia="SimSun" w:hAnsi="Book Antiqua" w:cs="Arial"/>
          <w:noProof/>
          <w:lang w:eastAsia="zh-CN"/>
        </w:rPr>
      </w:pPr>
      <w:r>
        <w:rPr>
          <w:rFonts w:ascii="Book Antiqua" w:eastAsia="SimSun" w:hAnsi="Book Antiqua" w:cs="Arial"/>
          <w:lang w:eastAsia="zh-CN"/>
        </w:rPr>
        <w:br w:type="page"/>
      </w:r>
    </w:p>
    <w:p w:rsidR="0076495D" w:rsidRDefault="006658E9"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noProof/>
          <w:lang w:eastAsia="zh-CN"/>
        </w:rPr>
        <w:lastRenderedPageBreak/>
        <w:drawing>
          <wp:anchor distT="0" distB="0" distL="114300" distR="114300" simplePos="0" relativeHeight="251676672" behindDoc="0" locked="0" layoutInCell="1" allowOverlap="1" wp14:anchorId="1AB44BD8" wp14:editId="11CE6255">
            <wp:simplePos x="0" y="0"/>
            <wp:positionH relativeFrom="column">
              <wp:posOffset>-508773</wp:posOffset>
            </wp:positionH>
            <wp:positionV relativeFrom="paragraph">
              <wp:posOffset>174625</wp:posOffset>
            </wp:positionV>
            <wp:extent cx="6845935" cy="2858770"/>
            <wp:effectExtent l="12700" t="12700" r="12065"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9"/>
                    <a:stretch>
                      <a:fillRect/>
                    </a:stretch>
                  </pic:blipFill>
                  <pic:spPr>
                    <a:xfrm>
                      <a:off x="0" y="0"/>
                      <a:ext cx="6845935" cy="2858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0786" w:rsidRPr="008031B0">
        <w:rPr>
          <w:rFonts w:ascii="Book Antiqua" w:hAnsi="Book Antiqua" w:cs="Arial"/>
          <w:b/>
        </w:rPr>
        <w:t>Figure 2</w:t>
      </w:r>
      <w:r w:rsidR="006B692B">
        <w:rPr>
          <w:rFonts w:ascii="Book Antiqua" w:eastAsia="SimSun" w:hAnsi="Book Antiqua" w:cs="Arial" w:hint="eastAsia"/>
          <w:b/>
          <w:lang w:eastAsia="zh-CN"/>
        </w:rPr>
        <w:t xml:space="preserve"> </w:t>
      </w:r>
      <w:r w:rsidR="00FD0786" w:rsidRPr="008031B0">
        <w:rPr>
          <w:rFonts w:ascii="Book Antiqua" w:hAnsi="Book Antiqua" w:cs="Arial"/>
          <w:b/>
        </w:rPr>
        <w:t>Histological comparison</w:t>
      </w:r>
      <w:r w:rsidR="006B692B">
        <w:rPr>
          <w:rFonts w:ascii="Book Antiqua" w:eastAsia="SimSun" w:hAnsi="Book Antiqua" w:cs="Arial" w:hint="eastAsia"/>
          <w:b/>
          <w:lang w:eastAsia="zh-CN"/>
        </w:rPr>
        <w:t>s</w:t>
      </w:r>
      <w:r w:rsidR="00FD0786" w:rsidRPr="008031B0">
        <w:rPr>
          <w:rFonts w:ascii="Book Antiqua" w:hAnsi="Book Antiqua" w:cs="Arial"/>
          <w:b/>
        </w:rPr>
        <w:t xml:space="preserve"> </w:t>
      </w:r>
      <w:r w:rsidR="006B692B" w:rsidRPr="008031B0">
        <w:rPr>
          <w:rFonts w:ascii="Book Antiqua" w:hAnsi="Book Antiqua" w:cs="Arial"/>
          <w:b/>
        </w:rPr>
        <w:t>between 1</w:t>
      </w:r>
      <w:r w:rsidR="006B692B">
        <w:rPr>
          <w:rFonts w:ascii="Book Antiqua" w:eastAsia="SimSun" w:hAnsi="Book Antiqua" w:cs="Arial" w:hint="eastAsia"/>
          <w:b/>
          <w:lang w:eastAsia="zh-CN"/>
        </w:rPr>
        <w:t>%</w:t>
      </w:r>
      <w:r w:rsidR="006B692B" w:rsidRPr="008031B0">
        <w:rPr>
          <w:rFonts w:ascii="Book Antiqua" w:hAnsi="Book Antiqua" w:cs="Arial"/>
          <w:b/>
        </w:rPr>
        <w:t>, 2</w:t>
      </w:r>
      <w:r w:rsidR="006B692B">
        <w:rPr>
          <w:rFonts w:ascii="Book Antiqua" w:eastAsia="SimSun" w:hAnsi="Book Antiqua" w:cs="Arial" w:hint="eastAsia"/>
          <w:b/>
          <w:lang w:eastAsia="zh-CN"/>
        </w:rPr>
        <w:t>%</w:t>
      </w:r>
      <w:r w:rsidR="006B692B" w:rsidRPr="008031B0">
        <w:rPr>
          <w:rFonts w:ascii="Book Antiqua" w:hAnsi="Book Antiqua" w:cs="Arial"/>
          <w:b/>
        </w:rPr>
        <w:t xml:space="preserve"> and 3% </w:t>
      </w:r>
      <w:r w:rsidR="006B692B" w:rsidRPr="006B692B">
        <w:rPr>
          <w:rFonts w:ascii="Book Antiqua" w:hAnsi="Book Antiqua" w:cs="Arial"/>
          <w:b/>
        </w:rPr>
        <w:t>dextran sulfate sodium</w:t>
      </w:r>
      <w:r w:rsidR="006B692B" w:rsidRPr="008031B0">
        <w:rPr>
          <w:rFonts w:ascii="Book Antiqua" w:hAnsi="Book Antiqua" w:cs="Arial"/>
          <w:b/>
        </w:rPr>
        <w:t>.</w:t>
      </w:r>
      <w:r w:rsidR="006B692B" w:rsidRPr="008031B0">
        <w:rPr>
          <w:rFonts w:ascii="Book Antiqua" w:hAnsi="Book Antiqua" w:cs="Arial"/>
        </w:rPr>
        <w:t xml:space="preserve"> </w:t>
      </w:r>
      <w:r w:rsidR="00FD0786" w:rsidRPr="008031B0">
        <w:rPr>
          <w:rFonts w:ascii="Book Antiqua" w:hAnsi="Book Antiqua" w:cs="Arial"/>
        </w:rPr>
        <w:t>At the end</w:t>
      </w:r>
      <w:r w:rsidR="006B692B">
        <w:rPr>
          <w:rFonts w:ascii="Book Antiqua" w:hAnsi="Book Antiqua" w:cs="Arial"/>
        </w:rPr>
        <w:t xml:space="preserve"> of 8 d</w:t>
      </w:r>
      <w:r w:rsidR="00FD0786" w:rsidRPr="008031B0">
        <w:rPr>
          <w:rFonts w:ascii="Book Antiqua" w:hAnsi="Book Antiqua" w:cs="Arial"/>
        </w:rPr>
        <w:t xml:space="preserve">, the difference between DSS concentration was visible </w:t>
      </w:r>
      <w:r w:rsidR="00FD0786" w:rsidRPr="006B692B">
        <w:rPr>
          <w:rFonts w:ascii="Book Antiqua" w:hAnsi="Book Antiqua" w:cs="Arial"/>
        </w:rPr>
        <w:t xml:space="preserve">in (A) colonic damage (crypt depletion, inflammation, loss of epithelial barrier) compared to control. (B) Histological scores were similar between </w:t>
      </w:r>
      <w:r w:rsidR="00714205" w:rsidRPr="006B692B">
        <w:rPr>
          <w:rFonts w:ascii="Book Antiqua" w:hAnsi="Book Antiqua" w:cs="Arial"/>
        </w:rPr>
        <w:t>2</w:t>
      </w:r>
      <w:r w:rsidR="006B692B">
        <w:rPr>
          <w:rFonts w:ascii="Book Antiqua" w:eastAsia="SimSun" w:hAnsi="Book Antiqua" w:cs="Arial" w:hint="eastAsia"/>
          <w:lang w:eastAsia="zh-CN"/>
        </w:rPr>
        <w:t>%</w:t>
      </w:r>
      <w:r w:rsidR="00714205" w:rsidRPr="006B692B">
        <w:rPr>
          <w:rFonts w:ascii="Book Antiqua" w:hAnsi="Book Antiqua" w:cs="Arial"/>
        </w:rPr>
        <w:t xml:space="preserve"> and 3% </w:t>
      </w:r>
      <w:r w:rsidR="006B692B">
        <w:rPr>
          <w:rFonts w:ascii="Book Antiqua" w:hAnsi="Book Antiqua" w:cs="Arial"/>
        </w:rPr>
        <w:t>DSS, where at the end of 8 d</w:t>
      </w:r>
      <w:r w:rsidR="00FD0786" w:rsidRPr="006B692B">
        <w:rPr>
          <w:rFonts w:ascii="Book Antiqua" w:hAnsi="Book Antiqua" w:cs="Arial"/>
        </w:rPr>
        <w:t xml:space="preserve"> it is possible to visualize (C) th</w:t>
      </w:r>
      <w:r w:rsidR="0076495D">
        <w:rPr>
          <w:rFonts w:ascii="Book Antiqua" w:hAnsi="Book Antiqua" w:cs="Arial"/>
        </w:rPr>
        <w:t>e loss of the Ep</w:t>
      </w:r>
      <w:r w:rsidR="00FD0786" w:rsidRPr="006B692B">
        <w:rPr>
          <w:rFonts w:ascii="Book Antiqua" w:hAnsi="Book Antiqua" w:cs="Arial"/>
        </w:rPr>
        <w:t xml:space="preserve"> and (D) infiltration of eosinophils (E) and lymphocytes </w:t>
      </w:r>
      <w:r w:rsidR="00BB1830" w:rsidRPr="006B692B">
        <w:rPr>
          <w:rFonts w:ascii="Book Antiqua" w:hAnsi="Book Antiqua" w:cs="Arial"/>
        </w:rPr>
        <w:t xml:space="preserve">(L). </w:t>
      </w:r>
      <w:r w:rsidR="007D3096" w:rsidRPr="006B692B">
        <w:rPr>
          <w:rFonts w:ascii="Book Antiqua" w:hAnsi="Book Antiqua" w:cs="Arial"/>
        </w:rPr>
        <w:t>O</w:t>
      </w:r>
      <w:r w:rsidR="00856910" w:rsidRPr="006B692B">
        <w:rPr>
          <w:rFonts w:ascii="Book Antiqua" w:hAnsi="Book Antiqua" w:cs="Arial"/>
        </w:rPr>
        <w:t>ne</w:t>
      </w:r>
      <w:r w:rsidR="00BB1830" w:rsidRPr="006B692B">
        <w:rPr>
          <w:rFonts w:ascii="Book Antiqua" w:hAnsi="Book Antiqua" w:cs="Arial"/>
        </w:rPr>
        <w:t xml:space="preserve">-way ANOVA followed by </w:t>
      </w:r>
      <w:proofErr w:type="spellStart"/>
      <w:r w:rsidR="00BB1830" w:rsidRPr="006B692B">
        <w:rPr>
          <w:rFonts w:ascii="Book Antiqua" w:hAnsi="Book Antiqua" w:cs="Arial"/>
        </w:rPr>
        <w:t>Dunnet</w:t>
      </w:r>
      <w:proofErr w:type="spellEnd"/>
      <w:r w:rsidR="00FD0786" w:rsidRPr="006B692B">
        <w:rPr>
          <w:rFonts w:ascii="Book Antiqua" w:hAnsi="Book Antiqua" w:cs="Arial"/>
        </w:rPr>
        <w:t xml:space="preserve"> po</w:t>
      </w:r>
      <w:r w:rsidR="00FD0786" w:rsidRPr="008031B0">
        <w:rPr>
          <w:rFonts w:ascii="Book Antiqua" w:hAnsi="Book Antiqua" w:cs="Arial"/>
        </w:rPr>
        <w:t xml:space="preserve">st-hoc test. </w:t>
      </w:r>
      <w:proofErr w:type="spellStart"/>
      <w:proofErr w:type="gramStart"/>
      <w:r w:rsidR="006B692B">
        <w:rPr>
          <w:rFonts w:ascii="Book Antiqua" w:eastAsia="SimSun" w:hAnsi="Book Antiqua" w:cs="Arial" w:hint="eastAsia"/>
          <w:vertAlign w:val="superscript"/>
          <w:lang w:eastAsia="zh-CN"/>
        </w:rPr>
        <w:t>a</w:t>
      </w:r>
      <w:r w:rsidR="00996928" w:rsidRPr="00996928">
        <w:rPr>
          <w:rFonts w:ascii="Book Antiqua" w:hAnsi="Book Antiqua" w:cs="Arial"/>
          <w:i/>
        </w:rPr>
        <w:t>P</w:t>
      </w:r>
      <w:proofErr w:type="spellEnd"/>
      <w:proofErr w:type="gramEnd"/>
      <w:r w:rsidR="00996928" w:rsidRPr="00996928">
        <w:rPr>
          <w:rFonts w:ascii="Book Antiqua" w:hAnsi="Book Antiqua" w:cs="Arial"/>
          <w:i/>
        </w:rPr>
        <w:t xml:space="preserve"> &lt; </w:t>
      </w:r>
      <w:r w:rsidR="00FD0786" w:rsidRPr="008031B0">
        <w:rPr>
          <w:rFonts w:ascii="Book Antiqua" w:hAnsi="Book Antiqua" w:cs="Arial"/>
        </w:rPr>
        <w:t xml:space="preserve">0.05 compared to control. </w:t>
      </w:r>
      <w:r w:rsidR="006B692B" w:rsidRPr="006B692B">
        <w:rPr>
          <w:rFonts w:ascii="Book Antiqua" w:hAnsi="Book Antiqua" w:cs="Arial"/>
          <w:i/>
        </w:rPr>
        <w:t xml:space="preserve">n </w:t>
      </w:r>
      <w:r w:rsidR="00FD0786" w:rsidRPr="008031B0">
        <w:rPr>
          <w:rFonts w:ascii="Book Antiqua" w:hAnsi="Book Antiqua" w:cs="Arial"/>
        </w:rPr>
        <w:t>= 4/</w:t>
      </w:r>
      <w:r w:rsidR="00B76500" w:rsidRPr="008031B0">
        <w:rPr>
          <w:rFonts w:ascii="Book Antiqua" w:hAnsi="Book Antiqua" w:cs="Arial"/>
        </w:rPr>
        <w:t xml:space="preserve">DSS </w:t>
      </w:r>
      <w:r w:rsidR="00FD0786" w:rsidRPr="008031B0">
        <w:rPr>
          <w:rFonts w:ascii="Book Antiqua" w:hAnsi="Book Antiqua" w:cs="Arial"/>
        </w:rPr>
        <w:t>group.</w:t>
      </w:r>
      <w:r w:rsidR="006B692B">
        <w:rPr>
          <w:rFonts w:ascii="Book Antiqua" w:eastAsia="SimSun" w:hAnsi="Book Antiqua" w:cs="Arial" w:hint="eastAsia"/>
          <w:lang w:eastAsia="zh-CN"/>
        </w:rPr>
        <w:t xml:space="preserve"> </w:t>
      </w:r>
      <w:r w:rsidR="006B692B" w:rsidRPr="006B692B">
        <w:rPr>
          <w:rFonts w:ascii="Book Antiqua" w:hAnsi="Book Antiqua" w:cs="Arial"/>
        </w:rPr>
        <w:t>DSS</w:t>
      </w:r>
      <w:r w:rsidR="006B692B">
        <w:rPr>
          <w:rFonts w:ascii="Book Antiqua" w:eastAsia="SimSun" w:hAnsi="Book Antiqua" w:cs="Arial" w:hint="eastAsia"/>
          <w:lang w:eastAsia="zh-CN"/>
        </w:rPr>
        <w:t xml:space="preserve">: </w:t>
      </w:r>
      <w:r w:rsidR="006B692B" w:rsidRPr="006B692B">
        <w:rPr>
          <w:rFonts w:ascii="Book Antiqua" w:eastAsia="SimSun" w:hAnsi="Book Antiqua" w:cs="Arial"/>
          <w:lang w:eastAsia="zh-CN"/>
        </w:rPr>
        <w:t>Dextran sulfate sodium</w:t>
      </w:r>
      <w:r w:rsidR="006B692B">
        <w:rPr>
          <w:rFonts w:ascii="Book Antiqua" w:eastAsia="SimSun" w:hAnsi="Book Antiqua" w:cs="Arial" w:hint="eastAsia"/>
          <w:lang w:eastAsia="zh-CN"/>
        </w:rPr>
        <w:t xml:space="preserve">; </w:t>
      </w:r>
      <w:r w:rsidR="006B692B" w:rsidRPr="006B692B">
        <w:rPr>
          <w:rFonts w:ascii="Book Antiqua" w:hAnsi="Book Antiqua" w:cs="Arial"/>
        </w:rPr>
        <w:t>Ep</w:t>
      </w:r>
      <w:r w:rsidR="006B692B">
        <w:rPr>
          <w:rFonts w:ascii="Book Antiqua" w:eastAsia="SimSun" w:hAnsi="Book Antiqua" w:cs="Arial" w:hint="eastAsia"/>
          <w:lang w:eastAsia="zh-CN"/>
        </w:rPr>
        <w:t>:</w:t>
      </w:r>
      <w:r w:rsidR="006B692B" w:rsidRPr="006B692B">
        <w:rPr>
          <w:rFonts w:ascii="Book Antiqua" w:hAnsi="Book Antiqua" w:cs="Arial"/>
        </w:rPr>
        <w:t xml:space="preserve"> Epithelial layer</w:t>
      </w:r>
      <w:r w:rsidR="006B692B">
        <w:rPr>
          <w:rFonts w:ascii="Book Antiqua" w:eastAsia="SimSun" w:hAnsi="Book Antiqua" w:cs="Arial" w:hint="eastAsia"/>
          <w:lang w:eastAsia="zh-CN"/>
        </w:rPr>
        <w:t>.</w:t>
      </w:r>
    </w:p>
    <w:p w:rsidR="0076495D" w:rsidRDefault="0076495D">
      <w:pPr>
        <w:rPr>
          <w:rFonts w:ascii="Book Antiqua" w:eastAsia="SimSun" w:hAnsi="Book Antiqua" w:cs="Arial"/>
          <w:lang w:eastAsia="zh-CN"/>
        </w:rPr>
      </w:pPr>
      <w:r>
        <w:rPr>
          <w:rFonts w:ascii="Book Antiqua" w:eastAsia="SimSun" w:hAnsi="Book Antiqua" w:cs="Arial"/>
          <w:lang w:eastAsia="zh-CN"/>
        </w:rPr>
        <w:br w:type="page"/>
      </w:r>
    </w:p>
    <w:p w:rsidR="009C6DDC" w:rsidRPr="008031B0" w:rsidRDefault="006658E9" w:rsidP="008031B0">
      <w:pPr>
        <w:widowControl w:val="0"/>
        <w:adjustRightInd w:val="0"/>
        <w:snapToGrid w:val="0"/>
        <w:spacing w:line="360" w:lineRule="auto"/>
        <w:jc w:val="both"/>
        <w:rPr>
          <w:rFonts w:ascii="Book Antiqua" w:hAnsi="Book Antiqua" w:cs="Arial"/>
          <w:b/>
        </w:rPr>
      </w:pPr>
      <w:r w:rsidRPr="008031B0">
        <w:rPr>
          <w:rFonts w:ascii="Book Antiqua" w:hAnsi="Book Antiqua" w:cs="Arial"/>
          <w:b/>
          <w:noProof/>
          <w:lang w:eastAsia="zh-CN"/>
        </w:rPr>
        <w:lastRenderedPageBreak/>
        <w:drawing>
          <wp:anchor distT="0" distB="0" distL="114300" distR="114300" simplePos="0" relativeHeight="251677696" behindDoc="0" locked="0" layoutInCell="1" allowOverlap="1" wp14:anchorId="359F0795" wp14:editId="30F2BB84">
            <wp:simplePos x="0" y="0"/>
            <wp:positionH relativeFrom="column">
              <wp:posOffset>15875</wp:posOffset>
            </wp:positionH>
            <wp:positionV relativeFrom="paragraph">
              <wp:posOffset>15875</wp:posOffset>
            </wp:positionV>
            <wp:extent cx="5943600" cy="4510405"/>
            <wp:effectExtent l="12700" t="12700" r="12700"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0"/>
                    <a:stretch>
                      <a:fillRect/>
                    </a:stretch>
                  </pic:blipFill>
                  <pic:spPr>
                    <a:xfrm>
                      <a:off x="0" y="0"/>
                      <a:ext cx="5943600" cy="4510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D0786" w:rsidRPr="0076495D" w:rsidRDefault="00FD0786"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t>Figure 3</w:t>
      </w:r>
      <w:r w:rsidR="0076495D">
        <w:rPr>
          <w:rFonts w:ascii="Book Antiqua" w:eastAsia="SimSun" w:hAnsi="Book Antiqua" w:cs="Arial" w:hint="eastAsia"/>
          <w:b/>
          <w:lang w:eastAsia="zh-CN"/>
        </w:rPr>
        <w:t xml:space="preserve"> </w:t>
      </w:r>
      <w:r w:rsidRPr="008031B0">
        <w:rPr>
          <w:rFonts w:ascii="Book Antiqua" w:hAnsi="Book Antiqua" w:cs="Arial"/>
          <w:b/>
        </w:rPr>
        <w:t xml:space="preserve">Colon and spleen in </w:t>
      </w:r>
      <w:r w:rsidR="00714205" w:rsidRPr="008031B0">
        <w:rPr>
          <w:rFonts w:ascii="Book Antiqua" w:hAnsi="Book Antiqua" w:cs="Arial"/>
          <w:b/>
        </w:rPr>
        <w:t xml:space="preserve">3% </w:t>
      </w:r>
      <w:r w:rsidR="0076495D" w:rsidRPr="006B692B">
        <w:rPr>
          <w:rFonts w:ascii="Book Antiqua" w:hAnsi="Book Antiqua" w:cs="Arial"/>
          <w:b/>
        </w:rPr>
        <w:t>dextran sulfate sodium</w:t>
      </w:r>
      <w:r w:rsidR="0076495D" w:rsidRPr="008031B0">
        <w:rPr>
          <w:rFonts w:ascii="Book Antiqua" w:hAnsi="Book Antiqua" w:cs="Arial"/>
          <w:b/>
        </w:rPr>
        <w:t xml:space="preserve"> </w:t>
      </w:r>
      <w:r w:rsidRPr="008031B0">
        <w:rPr>
          <w:rFonts w:ascii="Book Antiqua" w:hAnsi="Book Antiqua" w:cs="Arial"/>
          <w:b/>
        </w:rPr>
        <w:t>time course.</w:t>
      </w:r>
      <w:r w:rsidRPr="008031B0">
        <w:rPr>
          <w:rFonts w:ascii="Book Antiqua" w:hAnsi="Book Antiqua" w:cs="Arial"/>
        </w:rPr>
        <w:t xml:space="preserve"> Experimental colitis was induced by the administration of DSS 3% in drinking water for 7 </w:t>
      </w:r>
      <w:r w:rsidR="0076495D">
        <w:rPr>
          <w:rFonts w:ascii="Book Antiqua" w:hAnsi="Book Antiqua" w:cs="Arial"/>
        </w:rPr>
        <w:t>d</w:t>
      </w:r>
      <w:r w:rsidRPr="0076495D">
        <w:rPr>
          <w:rFonts w:ascii="Book Antiqua" w:hAnsi="Book Antiqua" w:cs="Arial"/>
        </w:rPr>
        <w:t>. Colon shortening started as early as day 3</w:t>
      </w:r>
      <w:r w:rsidR="0076495D">
        <w:rPr>
          <w:rFonts w:ascii="Book Antiqua" w:eastAsia="SimSun" w:hAnsi="Book Antiqua" w:cs="Arial" w:hint="eastAsia"/>
          <w:lang w:eastAsia="zh-CN"/>
        </w:rPr>
        <w:t xml:space="preserve"> </w:t>
      </w:r>
      <w:r w:rsidR="0076495D" w:rsidRPr="0076495D">
        <w:rPr>
          <w:rFonts w:ascii="Book Antiqua" w:hAnsi="Book Antiqua" w:cs="Arial"/>
        </w:rPr>
        <w:t>(A)</w:t>
      </w:r>
      <w:r w:rsidRPr="0076495D">
        <w:rPr>
          <w:rFonts w:ascii="Book Antiqua" w:hAnsi="Book Antiqua" w:cs="Arial"/>
        </w:rPr>
        <w:t>, with no changes in colon weight</w:t>
      </w:r>
      <w:r w:rsidR="0076495D">
        <w:rPr>
          <w:rFonts w:ascii="Book Antiqua" w:eastAsia="SimSun" w:hAnsi="Book Antiqua" w:cs="Arial" w:hint="eastAsia"/>
          <w:lang w:eastAsia="zh-CN"/>
        </w:rPr>
        <w:t xml:space="preserve"> </w:t>
      </w:r>
      <w:r w:rsidR="0076495D" w:rsidRPr="0076495D">
        <w:rPr>
          <w:rFonts w:ascii="Book Antiqua" w:hAnsi="Book Antiqua" w:cs="Arial"/>
        </w:rPr>
        <w:t>(B)</w:t>
      </w:r>
      <w:r w:rsidRPr="0076495D">
        <w:rPr>
          <w:rFonts w:ascii="Book Antiqua" w:hAnsi="Book Antiqua" w:cs="Arial"/>
        </w:rPr>
        <w:t>. Spl</w:t>
      </w:r>
      <w:r w:rsidR="0076495D">
        <w:rPr>
          <w:rFonts w:ascii="Book Antiqua" w:hAnsi="Book Antiqua" w:cs="Arial"/>
        </w:rPr>
        <w:t>een weight was increased on day</w:t>
      </w:r>
      <w:r w:rsidRPr="0076495D">
        <w:rPr>
          <w:rFonts w:ascii="Book Antiqua" w:hAnsi="Book Antiqua" w:cs="Arial"/>
        </w:rPr>
        <w:t xml:space="preserve"> 6 and </w:t>
      </w:r>
      <w:r w:rsidR="0076495D">
        <w:rPr>
          <w:rFonts w:ascii="Book Antiqua" w:hAnsi="Book Antiqua" w:cs="Arial"/>
        </w:rPr>
        <w:t>day</w:t>
      </w:r>
      <w:r w:rsidR="0076495D" w:rsidRPr="0076495D">
        <w:rPr>
          <w:rFonts w:ascii="Book Antiqua" w:hAnsi="Book Antiqua" w:cs="Arial"/>
        </w:rPr>
        <w:t xml:space="preserve"> </w:t>
      </w:r>
      <w:r w:rsidRPr="0076495D">
        <w:rPr>
          <w:rFonts w:ascii="Book Antiqua" w:hAnsi="Book Antiqua" w:cs="Arial"/>
        </w:rPr>
        <w:t>8</w:t>
      </w:r>
      <w:r w:rsidR="0076495D">
        <w:rPr>
          <w:rFonts w:ascii="Book Antiqua" w:eastAsia="SimSun" w:hAnsi="Book Antiqua" w:cs="Arial" w:hint="eastAsia"/>
          <w:lang w:eastAsia="zh-CN"/>
        </w:rPr>
        <w:t xml:space="preserve"> </w:t>
      </w:r>
      <w:r w:rsidR="0076495D" w:rsidRPr="0076495D">
        <w:rPr>
          <w:rFonts w:ascii="Book Antiqua" w:hAnsi="Book Antiqua" w:cs="Arial"/>
        </w:rPr>
        <w:t>(C)</w:t>
      </w:r>
      <w:r w:rsidRPr="0076495D">
        <w:rPr>
          <w:rFonts w:ascii="Book Antiqua" w:hAnsi="Book Antiqua" w:cs="Arial"/>
        </w:rPr>
        <w:t>, at the same time as histological scores were augmented, demonstrating crypt depletion, loss of goblet cells, loss of the epithelial layer and inflammatory cells’ infiltration</w:t>
      </w:r>
      <w:r w:rsidR="0076495D">
        <w:rPr>
          <w:rFonts w:ascii="Book Antiqua" w:eastAsia="SimSun" w:hAnsi="Book Antiqua" w:cs="Arial" w:hint="eastAsia"/>
          <w:lang w:eastAsia="zh-CN"/>
        </w:rPr>
        <w:t xml:space="preserve"> </w:t>
      </w:r>
      <w:r w:rsidR="0076495D" w:rsidRPr="0076495D">
        <w:rPr>
          <w:rFonts w:ascii="Book Antiqua" w:hAnsi="Book Antiqua" w:cs="Arial"/>
        </w:rPr>
        <w:t>(D)</w:t>
      </w:r>
      <w:r w:rsidRPr="0076495D">
        <w:rPr>
          <w:rFonts w:ascii="Book Antiqua" w:hAnsi="Book Antiqua" w:cs="Arial"/>
        </w:rPr>
        <w:t xml:space="preserve">. </w:t>
      </w:r>
      <w:r w:rsidR="009A4458" w:rsidRPr="0076495D">
        <w:rPr>
          <w:rFonts w:ascii="Book Antiqua" w:hAnsi="Book Antiqua" w:cs="Arial"/>
        </w:rPr>
        <w:t>O</w:t>
      </w:r>
      <w:r w:rsidRPr="0076495D">
        <w:rPr>
          <w:rFonts w:ascii="Book Antiqua" w:hAnsi="Book Antiqua" w:cs="Arial"/>
        </w:rPr>
        <w:t xml:space="preserve">ne-way ANOVA followed by </w:t>
      </w:r>
      <w:proofErr w:type="spellStart"/>
      <w:r w:rsidR="00BB1830" w:rsidRPr="0076495D">
        <w:rPr>
          <w:rFonts w:ascii="Book Antiqua" w:hAnsi="Book Antiqua" w:cs="Arial"/>
        </w:rPr>
        <w:t>Dunnett</w:t>
      </w:r>
      <w:proofErr w:type="spellEnd"/>
      <w:r w:rsidRPr="0076495D">
        <w:rPr>
          <w:rFonts w:ascii="Book Antiqua" w:hAnsi="Book Antiqua" w:cs="Arial"/>
        </w:rPr>
        <w:t xml:space="preserve"> post-hoc test. </w:t>
      </w:r>
      <w:proofErr w:type="spellStart"/>
      <w:proofErr w:type="gramStart"/>
      <w:r w:rsidR="0076495D">
        <w:rPr>
          <w:rFonts w:ascii="Book Antiqua" w:eastAsia="SimSun" w:hAnsi="Book Antiqua" w:cs="Arial" w:hint="eastAsia"/>
          <w:vertAlign w:val="superscript"/>
          <w:lang w:eastAsia="zh-CN"/>
        </w:rPr>
        <w:t>a</w:t>
      </w:r>
      <w:r w:rsidR="00996928" w:rsidRPr="0076495D">
        <w:rPr>
          <w:rFonts w:ascii="Book Antiqua" w:hAnsi="Book Antiqua" w:cs="Arial"/>
          <w:i/>
        </w:rPr>
        <w:t>P</w:t>
      </w:r>
      <w:proofErr w:type="spellEnd"/>
      <w:proofErr w:type="gramEnd"/>
      <w:r w:rsidR="00996928" w:rsidRPr="0076495D">
        <w:rPr>
          <w:rFonts w:ascii="Book Antiqua" w:hAnsi="Book Antiqua" w:cs="Arial"/>
          <w:i/>
        </w:rPr>
        <w:t xml:space="preserve"> &lt; </w:t>
      </w:r>
      <w:r w:rsidRPr="0076495D">
        <w:rPr>
          <w:rFonts w:ascii="Book Antiqua" w:hAnsi="Book Antiqua" w:cs="Arial"/>
        </w:rPr>
        <w:t>0.05 compared to control</w:t>
      </w:r>
      <w:r w:rsidR="00B76500" w:rsidRPr="0076495D">
        <w:rPr>
          <w:rFonts w:ascii="Book Antiqua" w:hAnsi="Book Antiqua" w:cs="Arial"/>
        </w:rPr>
        <w:t xml:space="preserve"> (day 0)</w:t>
      </w:r>
      <w:r w:rsidRPr="0076495D">
        <w:rPr>
          <w:rFonts w:ascii="Book Antiqua" w:hAnsi="Book Antiqua" w:cs="Arial"/>
        </w:rPr>
        <w:t xml:space="preserve">. </w:t>
      </w:r>
      <w:r w:rsidR="0076495D" w:rsidRPr="0076495D">
        <w:rPr>
          <w:rFonts w:ascii="Book Antiqua" w:hAnsi="Book Antiqua" w:cs="Arial"/>
          <w:i/>
        </w:rPr>
        <w:t>n</w:t>
      </w:r>
      <w:r w:rsidRPr="0076495D">
        <w:rPr>
          <w:rFonts w:ascii="Book Antiqua" w:hAnsi="Book Antiqua" w:cs="Arial"/>
        </w:rPr>
        <w:t xml:space="preserve"> = 4/</w:t>
      </w:r>
      <w:r w:rsidR="00B76500" w:rsidRPr="0076495D">
        <w:rPr>
          <w:rFonts w:ascii="Book Antiqua" w:hAnsi="Book Antiqua" w:cs="Arial"/>
        </w:rPr>
        <w:t xml:space="preserve">each time point for histology and </w:t>
      </w:r>
      <w:r w:rsidR="00B76500" w:rsidRPr="0076495D">
        <w:rPr>
          <w:rFonts w:ascii="Book Antiqua" w:hAnsi="Book Antiqua" w:cs="Arial"/>
          <w:i/>
        </w:rPr>
        <w:t>n</w:t>
      </w:r>
      <w:r w:rsidR="00B76500" w:rsidRPr="0076495D">
        <w:rPr>
          <w:rFonts w:ascii="Book Antiqua" w:hAnsi="Book Antiqua" w:cs="Arial"/>
        </w:rPr>
        <w:t xml:space="preserve"> = 6/each time point for colon and spleen measurements</w:t>
      </w:r>
      <w:r w:rsidR="00B76500" w:rsidRPr="008031B0">
        <w:rPr>
          <w:rFonts w:ascii="Book Antiqua" w:hAnsi="Book Antiqua" w:cs="Arial"/>
        </w:rPr>
        <w:t>.</w:t>
      </w:r>
      <w:r w:rsidR="0076495D">
        <w:rPr>
          <w:rFonts w:ascii="Book Antiqua" w:eastAsia="SimSun" w:hAnsi="Book Antiqua" w:cs="Arial" w:hint="eastAsia"/>
          <w:lang w:eastAsia="zh-CN"/>
        </w:rPr>
        <w:t xml:space="preserve"> </w:t>
      </w:r>
      <w:r w:rsidR="0076495D" w:rsidRPr="006B692B">
        <w:rPr>
          <w:rFonts w:ascii="Book Antiqua" w:hAnsi="Book Antiqua" w:cs="Arial"/>
        </w:rPr>
        <w:t>DSS</w:t>
      </w:r>
      <w:r w:rsidR="0076495D">
        <w:rPr>
          <w:rFonts w:ascii="Book Antiqua" w:eastAsia="SimSun" w:hAnsi="Book Antiqua" w:cs="Arial" w:hint="eastAsia"/>
          <w:lang w:eastAsia="zh-CN"/>
        </w:rPr>
        <w:t xml:space="preserve">: </w:t>
      </w:r>
      <w:r w:rsidR="0076495D" w:rsidRPr="006B692B">
        <w:rPr>
          <w:rFonts w:ascii="Book Antiqua" w:eastAsia="SimSun" w:hAnsi="Book Antiqua" w:cs="Arial"/>
          <w:lang w:eastAsia="zh-CN"/>
        </w:rPr>
        <w:t>Dextran sulfate sodium</w:t>
      </w:r>
    </w:p>
    <w:p w:rsidR="00F423E6" w:rsidRPr="0076495D" w:rsidRDefault="0076495D" w:rsidP="0076495D">
      <w:pPr>
        <w:rPr>
          <w:rFonts w:ascii="Book Antiqua" w:eastAsia="SimSun" w:hAnsi="Book Antiqua" w:cs="Arial"/>
          <w:lang w:eastAsia="zh-CN"/>
        </w:rPr>
      </w:pPr>
      <w:r>
        <w:rPr>
          <w:rFonts w:ascii="Book Antiqua" w:hAnsi="Book Antiqua" w:cs="Arial"/>
        </w:rPr>
        <w:br w:type="page"/>
      </w:r>
    </w:p>
    <w:p w:rsidR="00C108B6" w:rsidRPr="0076495D" w:rsidRDefault="006658E9" w:rsidP="008031B0">
      <w:pPr>
        <w:widowControl w:val="0"/>
        <w:adjustRightInd w:val="0"/>
        <w:snapToGrid w:val="0"/>
        <w:spacing w:line="360" w:lineRule="auto"/>
        <w:jc w:val="both"/>
        <w:rPr>
          <w:rFonts w:ascii="Book Antiqua" w:eastAsia="SimSun" w:hAnsi="Book Antiqua" w:cs="Arial"/>
          <w:b/>
          <w:lang w:eastAsia="zh-CN"/>
        </w:rPr>
      </w:pPr>
      <w:r w:rsidRPr="008031B0">
        <w:rPr>
          <w:rFonts w:ascii="Book Antiqua" w:hAnsi="Book Antiqua" w:cs="Arial"/>
          <w:b/>
          <w:noProof/>
          <w:lang w:eastAsia="zh-CN"/>
        </w:rPr>
        <w:lastRenderedPageBreak/>
        <w:drawing>
          <wp:inline distT="0" distB="0" distL="0" distR="0">
            <wp:extent cx="6162441" cy="6276975"/>
            <wp:effectExtent l="19050" t="19050" r="1016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6164886" cy="6279466"/>
                    </a:xfrm>
                    <a:prstGeom prst="rect">
                      <a:avLst/>
                    </a:prstGeom>
                    <a:ln>
                      <a:solidFill>
                        <a:schemeClr val="tx1"/>
                      </a:solidFill>
                    </a:ln>
                  </pic:spPr>
                </pic:pic>
              </a:graphicData>
            </a:graphic>
          </wp:inline>
        </w:drawing>
      </w:r>
    </w:p>
    <w:p w:rsidR="00FD0786" w:rsidRPr="00680C46" w:rsidRDefault="00FD0786"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t>Figure 4</w:t>
      </w:r>
      <w:r w:rsidR="0076495D">
        <w:rPr>
          <w:rFonts w:ascii="Book Antiqua" w:eastAsia="SimSun" w:hAnsi="Book Antiqua" w:cs="Arial" w:hint="eastAsia"/>
          <w:b/>
          <w:lang w:eastAsia="zh-CN"/>
        </w:rPr>
        <w:t xml:space="preserve"> </w:t>
      </w:r>
      <w:r w:rsidRPr="008031B0">
        <w:rPr>
          <w:rFonts w:ascii="Book Antiqua" w:hAnsi="Book Antiqua" w:cs="Arial"/>
          <w:b/>
        </w:rPr>
        <w:t xml:space="preserve">Colonic proteomic analysis from </w:t>
      </w:r>
      <w:r w:rsidR="00714205" w:rsidRPr="008031B0">
        <w:rPr>
          <w:rFonts w:ascii="Book Antiqua" w:hAnsi="Book Antiqua" w:cs="Arial"/>
          <w:b/>
        </w:rPr>
        <w:t xml:space="preserve">3% </w:t>
      </w:r>
      <w:r w:rsidR="0076495D" w:rsidRPr="006B692B">
        <w:rPr>
          <w:rFonts w:ascii="Book Antiqua" w:hAnsi="Book Antiqua" w:cs="Arial"/>
          <w:b/>
        </w:rPr>
        <w:t>dextran sulfate sodium</w:t>
      </w:r>
      <w:r w:rsidRPr="008031B0">
        <w:rPr>
          <w:rFonts w:ascii="Book Antiqua" w:hAnsi="Book Antiqua" w:cs="Arial"/>
          <w:b/>
        </w:rPr>
        <w:t xml:space="preserve"> time course.</w:t>
      </w:r>
      <w:r w:rsidRPr="008031B0">
        <w:rPr>
          <w:rFonts w:ascii="Book Antiqua" w:hAnsi="Book Antiqua" w:cs="Arial"/>
        </w:rPr>
        <w:t xml:space="preserve"> After induction of ulcerative colitis with </w:t>
      </w:r>
      <w:r w:rsidR="00714205" w:rsidRPr="008031B0">
        <w:rPr>
          <w:rFonts w:ascii="Book Antiqua" w:hAnsi="Book Antiqua" w:cs="Arial"/>
        </w:rPr>
        <w:t xml:space="preserve">3% </w:t>
      </w:r>
      <w:r w:rsidRPr="008031B0">
        <w:rPr>
          <w:rFonts w:ascii="Book Antiqua" w:hAnsi="Book Antiqua" w:cs="Arial"/>
        </w:rPr>
        <w:t xml:space="preserve">DSS, colon samples were collected at different time points from day 0 to 8. Proteomics was analyzed through </w:t>
      </w:r>
      <w:r w:rsidR="00587B2D" w:rsidRPr="008031B0">
        <w:rPr>
          <w:rFonts w:ascii="Book Antiqua" w:hAnsi="Book Antiqua" w:cs="Arial"/>
        </w:rPr>
        <w:t xml:space="preserve">multiplex ELISA </w:t>
      </w:r>
      <w:r w:rsidRPr="008031B0">
        <w:rPr>
          <w:rFonts w:ascii="Book Antiqua" w:hAnsi="Book Antiqua" w:cs="Arial"/>
        </w:rPr>
        <w:t xml:space="preserve">assay and revealed four patterns: </w:t>
      </w:r>
      <w:r w:rsidR="0076495D">
        <w:rPr>
          <w:rFonts w:ascii="Book Antiqua" w:eastAsia="SimSun" w:hAnsi="Book Antiqua" w:cs="Arial" w:hint="eastAsia"/>
          <w:lang w:eastAsia="zh-CN"/>
        </w:rPr>
        <w:t>(</w:t>
      </w:r>
      <w:r w:rsidR="0076495D" w:rsidRPr="008031B0">
        <w:rPr>
          <w:rFonts w:ascii="Book Antiqua" w:hAnsi="Book Antiqua" w:cs="Arial"/>
        </w:rPr>
        <w:t>patterns</w:t>
      </w:r>
      <w:r w:rsidR="0076495D" w:rsidRPr="0076495D">
        <w:rPr>
          <w:rFonts w:ascii="Book Antiqua" w:hAnsi="Book Antiqua" w:cs="Arial"/>
        </w:rPr>
        <w:t xml:space="preserve"> </w:t>
      </w:r>
      <w:r w:rsidRPr="0076495D">
        <w:rPr>
          <w:rFonts w:ascii="Book Antiqua" w:hAnsi="Book Antiqua" w:cs="Arial"/>
        </w:rPr>
        <w:t xml:space="preserve">A) Progressive decreased expression of IL-2, IL-10 and IL-15 around day 4; </w:t>
      </w:r>
      <w:r w:rsidR="0076495D">
        <w:rPr>
          <w:rFonts w:ascii="Book Antiqua" w:eastAsia="SimSun" w:hAnsi="Book Antiqua" w:cs="Arial" w:hint="eastAsia"/>
          <w:lang w:eastAsia="zh-CN"/>
        </w:rPr>
        <w:t>(</w:t>
      </w:r>
      <w:r w:rsidR="0076495D" w:rsidRPr="008031B0">
        <w:rPr>
          <w:rFonts w:ascii="Book Antiqua" w:hAnsi="Book Antiqua" w:cs="Arial"/>
        </w:rPr>
        <w:t>patterns</w:t>
      </w:r>
      <w:r w:rsidR="0076495D" w:rsidRPr="0076495D">
        <w:rPr>
          <w:rFonts w:ascii="Book Antiqua" w:hAnsi="Book Antiqua" w:cs="Arial"/>
        </w:rPr>
        <w:t xml:space="preserve"> </w:t>
      </w:r>
      <w:r w:rsidRPr="0076495D">
        <w:rPr>
          <w:rFonts w:ascii="Book Antiqua" w:hAnsi="Book Antiqua" w:cs="Arial"/>
        </w:rPr>
        <w:t>B) Progressive increased expression IL-6, Eotaxin, G-CSF, KC, LIF, MCP-1, MIP-2 and TNF</w:t>
      </w:r>
      <w:r w:rsidRPr="0076495D">
        <w:rPr>
          <w:rFonts w:ascii="Book Antiqua" w:hAnsi="Book Antiqua" w:cs="Arial"/>
        </w:rPr>
        <w:sym w:font="Symbol" w:char="F061"/>
      </w:r>
      <w:r w:rsidRPr="0076495D">
        <w:rPr>
          <w:rFonts w:ascii="Book Antiqua" w:hAnsi="Book Antiqua" w:cs="Arial"/>
        </w:rPr>
        <w:t xml:space="preserve"> around day 4; </w:t>
      </w:r>
      <w:r w:rsidR="0076495D">
        <w:rPr>
          <w:rFonts w:ascii="Book Antiqua" w:eastAsia="SimSun" w:hAnsi="Book Antiqua" w:cs="Arial" w:hint="eastAsia"/>
          <w:lang w:eastAsia="zh-CN"/>
        </w:rPr>
        <w:t>(</w:t>
      </w:r>
      <w:r w:rsidR="0076495D" w:rsidRPr="008031B0">
        <w:rPr>
          <w:rFonts w:ascii="Book Antiqua" w:hAnsi="Book Antiqua" w:cs="Arial"/>
        </w:rPr>
        <w:t>patterns</w:t>
      </w:r>
      <w:r w:rsidR="0076495D" w:rsidRPr="0076495D">
        <w:rPr>
          <w:rFonts w:ascii="Book Antiqua" w:hAnsi="Book Antiqua" w:cs="Arial"/>
        </w:rPr>
        <w:t xml:space="preserve"> </w:t>
      </w:r>
      <w:r w:rsidRPr="0076495D">
        <w:rPr>
          <w:rFonts w:ascii="Book Antiqua" w:hAnsi="Book Antiqua" w:cs="Arial"/>
        </w:rPr>
        <w:t xml:space="preserve">C) </w:t>
      </w:r>
      <w:r w:rsidRPr="0076495D">
        <w:rPr>
          <w:rFonts w:ascii="Book Antiqua" w:hAnsi="Book Antiqua" w:cs="Arial"/>
        </w:rPr>
        <w:lastRenderedPageBreak/>
        <w:t>Increased expression of CCTF after stopping DSS 3% (</w:t>
      </w:r>
      <w:r w:rsidR="008C2512" w:rsidRPr="0076495D">
        <w:rPr>
          <w:rFonts w:ascii="Book Antiqua" w:hAnsi="Book Antiqua" w:cs="Arial"/>
          <w:i/>
        </w:rPr>
        <w:t>i.e.</w:t>
      </w:r>
      <w:r w:rsidRPr="0076495D">
        <w:rPr>
          <w:rFonts w:ascii="Book Antiqua" w:hAnsi="Book Antiqua" w:cs="Arial"/>
        </w:rPr>
        <w:t>, day 8) of IL-1</w:t>
      </w:r>
      <w:r w:rsidRPr="0076495D">
        <w:rPr>
          <w:rFonts w:ascii="Book Antiqua" w:hAnsi="Book Antiqua" w:cs="Arial"/>
        </w:rPr>
        <w:sym w:font="Symbol" w:char="F061"/>
      </w:r>
      <w:r w:rsidRPr="0076495D">
        <w:rPr>
          <w:rFonts w:ascii="Book Antiqua" w:hAnsi="Book Antiqua" w:cs="Arial"/>
        </w:rPr>
        <w:t>, IL1</w:t>
      </w:r>
      <w:r w:rsidRPr="0076495D">
        <w:rPr>
          <w:rFonts w:ascii="Book Antiqua" w:hAnsi="Book Antiqua" w:cs="Arial"/>
        </w:rPr>
        <w:sym w:font="Symbol" w:char="F062"/>
      </w:r>
      <w:r w:rsidRPr="0076495D">
        <w:rPr>
          <w:rFonts w:ascii="Book Antiqua" w:hAnsi="Book Antiqua" w:cs="Arial"/>
        </w:rPr>
        <w:t>, IL-5, IL-17, IFN</w:t>
      </w:r>
      <w:r w:rsidR="008C2512" w:rsidRPr="0076495D">
        <w:rPr>
          <w:rFonts w:ascii="Book Antiqua" w:eastAsia="SimSun" w:hAnsi="Book Antiqua" w:cs="Arial" w:hint="eastAsia"/>
          <w:lang w:eastAsia="zh-CN"/>
        </w:rPr>
        <w:t>-</w:t>
      </w:r>
      <w:r w:rsidRPr="0076495D">
        <w:rPr>
          <w:rFonts w:ascii="Book Antiqua" w:hAnsi="Book Antiqua" w:cs="Arial"/>
        </w:rPr>
        <w:sym w:font="Symbol" w:char="F067"/>
      </w:r>
      <w:r w:rsidRPr="0076495D">
        <w:rPr>
          <w:rFonts w:ascii="Book Antiqua" w:hAnsi="Book Antiqua" w:cs="Arial"/>
        </w:rPr>
        <w:t>, LIX, MIG, MIP-1</w:t>
      </w:r>
      <w:r w:rsidRPr="0076495D">
        <w:rPr>
          <w:rFonts w:ascii="Book Antiqua" w:hAnsi="Book Antiqua" w:cs="Arial"/>
        </w:rPr>
        <w:sym w:font="Symbol" w:char="F061"/>
      </w:r>
      <w:r w:rsidRPr="0076495D">
        <w:rPr>
          <w:rFonts w:ascii="Book Antiqua" w:hAnsi="Book Antiqua" w:cs="Arial"/>
        </w:rPr>
        <w:t xml:space="preserve"> </w:t>
      </w:r>
      <w:proofErr w:type="spellStart"/>
      <w:r w:rsidRPr="0076495D">
        <w:rPr>
          <w:rFonts w:ascii="Book Antiqua" w:hAnsi="Book Antiqua" w:cs="Arial"/>
        </w:rPr>
        <w:t>MIP-1</w:t>
      </w:r>
      <w:proofErr w:type="spellEnd"/>
      <w:r w:rsidRPr="0076495D">
        <w:rPr>
          <w:rFonts w:ascii="Book Antiqua" w:hAnsi="Book Antiqua" w:cs="Arial"/>
        </w:rPr>
        <w:sym w:font="Symbol" w:char="F062"/>
      </w:r>
      <w:r w:rsidRPr="0076495D">
        <w:rPr>
          <w:rFonts w:ascii="Book Antiqua" w:hAnsi="Book Antiqua" w:cs="Arial"/>
        </w:rPr>
        <w:t xml:space="preserve">, and RANTES; and </w:t>
      </w:r>
      <w:r w:rsidR="0076495D">
        <w:rPr>
          <w:rFonts w:ascii="Book Antiqua" w:eastAsia="SimSun" w:hAnsi="Book Antiqua" w:cs="Arial" w:hint="eastAsia"/>
          <w:lang w:eastAsia="zh-CN"/>
        </w:rPr>
        <w:t>(</w:t>
      </w:r>
      <w:r w:rsidR="0076495D" w:rsidRPr="008031B0">
        <w:rPr>
          <w:rFonts w:ascii="Book Antiqua" w:hAnsi="Book Antiqua" w:cs="Arial"/>
        </w:rPr>
        <w:t>patterns</w:t>
      </w:r>
      <w:r w:rsidR="0076495D" w:rsidRPr="0076495D">
        <w:rPr>
          <w:rFonts w:ascii="Book Antiqua" w:hAnsi="Book Antiqua" w:cs="Arial"/>
        </w:rPr>
        <w:t xml:space="preserve"> </w:t>
      </w:r>
      <w:r w:rsidRPr="0076495D">
        <w:rPr>
          <w:rFonts w:ascii="Book Antiqua" w:hAnsi="Book Antiqua" w:cs="Arial"/>
        </w:rPr>
        <w:t>D) Little or no change in IL-4, IL-7</w:t>
      </w:r>
      <w:r w:rsidRPr="008031B0">
        <w:rPr>
          <w:rFonts w:ascii="Book Antiqua" w:hAnsi="Book Antiqua" w:cs="Arial"/>
        </w:rPr>
        <w:t xml:space="preserve">, IL-9, IL-12(p40), IL-12(p70), M-CSF and VEGF. </w:t>
      </w:r>
      <w:r w:rsidR="009A4458" w:rsidRPr="008031B0">
        <w:rPr>
          <w:rFonts w:ascii="Book Antiqua" w:hAnsi="Book Antiqua" w:cs="Arial"/>
        </w:rPr>
        <w:t>O</w:t>
      </w:r>
      <w:r w:rsidRPr="008031B0">
        <w:rPr>
          <w:rFonts w:ascii="Book Antiqua" w:hAnsi="Book Antiqua" w:cs="Arial"/>
        </w:rPr>
        <w:t xml:space="preserve">ne-way ANOVA followed by </w:t>
      </w:r>
      <w:proofErr w:type="spellStart"/>
      <w:r w:rsidR="00BB1830" w:rsidRPr="008031B0">
        <w:rPr>
          <w:rFonts w:ascii="Book Antiqua" w:hAnsi="Book Antiqua" w:cs="Arial"/>
        </w:rPr>
        <w:t>Dunnett</w:t>
      </w:r>
      <w:proofErr w:type="spellEnd"/>
      <w:r w:rsidRPr="008031B0">
        <w:rPr>
          <w:rFonts w:ascii="Book Antiqua" w:hAnsi="Book Antiqua" w:cs="Arial"/>
        </w:rPr>
        <w:t xml:space="preserve"> post-hoc test. </w:t>
      </w:r>
      <w:proofErr w:type="spellStart"/>
      <w:proofErr w:type="gramStart"/>
      <w:r w:rsidR="0076495D">
        <w:rPr>
          <w:rFonts w:ascii="Book Antiqua" w:eastAsia="SimSun" w:hAnsi="Book Antiqua" w:cs="Arial" w:hint="eastAsia"/>
          <w:vertAlign w:val="superscript"/>
          <w:lang w:eastAsia="zh-CN"/>
        </w:rPr>
        <w:t>a</w:t>
      </w:r>
      <w:r w:rsidR="00996928" w:rsidRPr="00996928">
        <w:rPr>
          <w:rFonts w:ascii="Book Antiqua" w:hAnsi="Book Antiqua" w:cs="Arial"/>
          <w:i/>
        </w:rPr>
        <w:t>P</w:t>
      </w:r>
      <w:proofErr w:type="spellEnd"/>
      <w:proofErr w:type="gramEnd"/>
      <w:r w:rsidR="00996928" w:rsidRPr="00996928">
        <w:rPr>
          <w:rFonts w:ascii="Book Antiqua" w:hAnsi="Book Antiqua" w:cs="Arial"/>
          <w:i/>
        </w:rPr>
        <w:t xml:space="preserve"> &lt; </w:t>
      </w:r>
      <w:r w:rsidRPr="008031B0">
        <w:rPr>
          <w:rFonts w:ascii="Book Antiqua" w:hAnsi="Book Antiqua" w:cs="Arial"/>
        </w:rPr>
        <w:t xml:space="preserve">0.05 fold </w:t>
      </w:r>
      <w:r w:rsidR="00587B2D" w:rsidRPr="008031B0">
        <w:rPr>
          <w:rFonts w:ascii="Book Antiqua" w:hAnsi="Book Antiqua" w:cs="Arial"/>
        </w:rPr>
        <w:t xml:space="preserve">increases </w:t>
      </w:r>
      <w:r w:rsidRPr="008031B0">
        <w:rPr>
          <w:rFonts w:ascii="Book Antiqua" w:hAnsi="Book Antiqua" w:cs="Arial"/>
        </w:rPr>
        <w:t>compared to control</w:t>
      </w:r>
      <w:r w:rsidR="00B76500" w:rsidRPr="008031B0">
        <w:rPr>
          <w:rFonts w:ascii="Book Antiqua" w:hAnsi="Book Antiqua" w:cs="Arial"/>
        </w:rPr>
        <w:t xml:space="preserve"> (day 0)</w:t>
      </w:r>
      <w:r w:rsidRPr="008031B0">
        <w:rPr>
          <w:rFonts w:ascii="Book Antiqua" w:hAnsi="Book Antiqua" w:cs="Arial"/>
        </w:rPr>
        <w:t xml:space="preserve">. </w:t>
      </w:r>
      <w:proofErr w:type="spellStart"/>
      <w:proofErr w:type="gramStart"/>
      <w:r w:rsidR="0076495D">
        <w:rPr>
          <w:rFonts w:ascii="Book Antiqua" w:eastAsia="SimSun" w:hAnsi="Book Antiqua" w:cs="Arial" w:hint="eastAsia"/>
          <w:vertAlign w:val="superscript"/>
          <w:lang w:eastAsia="zh-CN"/>
        </w:rPr>
        <w:t>b</w:t>
      </w:r>
      <w:r w:rsidR="00996928" w:rsidRPr="00996928">
        <w:rPr>
          <w:rFonts w:ascii="Book Antiqua" w:hAnsi="Book Antiqua" w:cs="Arial"/>
          <w:i/>
        </w:rPr>
        <w:t>P</w:t>
      </w:r>
      <w:proofErr w:type="spellEnd"/>
      <w:proofErr w:type="gramEnd"/>
      <w:r w:rsidR="00996928" w:rsidRPr="00996928">
        <w:rPr>
          <w:rFonts w:ascii="Book Antiqua" w:hAnsi="Book Antiqua" w:cs="Arial"/>
          <w:i/>
        </w:rPr>
        <w:t xml:space="preserve"> &lt; </w:t>
      </w:r>
      <w:r w:rsidRPr="008031B0">
        <w:rPr>
          <w:rFonts w:ascii="Book Antiqua" w:hAnsi="Book Antiqua" w:cs="Arial"/>
        </w:rPr>
        <w:t>0.05 fold decrease</w:t>
      </w:r>
      <w:r w:rsidR="007D3096" w:rsidRPr="008031B0">
        <w:rPr>
          <w:rFonts w:ascii="Book Antiqua" w:hAnsi="Book Antiqua" w:cs="Arial"/>
        </w:rPr>
        <w:t>s</w:t>
      </w:r>
      <w:r w:rsidRPr="008031B0">
        <w:rPr>
          <w:rFonts w:ascii="Book Antiqua" w:hAnsi="Book Antiqua" w:cs="Arial"/>
        </w:rPr>
        <w:t xml:space="preserve"> compared to control</w:t>
      </w:r>
      <w:r w:rsidR="00B76500" w:rsidRPr="008031B0">
        <w:rPr>
          <w:rFonts w:ascii="Book Antiqua" w:hAnsi="Book Antiqua" w:cs="Arial"/>
        </w:rPr>
        <w:t xml:space="preserve"> (day 0)</w:t>
      </w:r>
      <w:r w:rsidRPr="008031B0">
        <w:rPr>
          <w:rFonts w:ascii="Book Antiqua" w:hAnsi="Book Antiqua" w:cs="Arial"/>
        </w:rPr>
        <w:t xml:space="preserve">. </w:t>
      </w:r>
      <w:r w:rsidR="0076495D" w:rsidRPr="0076495D">
        <w:rPr>
          <w:rFonts w:ascii="Book Antiqua" w:hAnsi="Book Antiqua" w:cs="Arial"/>
          <w:i/>
        </w:rPr>
        <w:t>n</w:t>
      </w:r>
      <w:r w:rsidRPr="008031B0">
        <w:rPr>
          <w:rFonts w:ascii="Book Antiqua" w:hAnsi="Book Antiqua" w:cs="Arial"/>
        </w:rPr>
        <w:t xml:space="preserve"> = </w:t>
      </w:r>
      <w:r w:rsidR="00EC1D5C" w:rsidRPr="008031B0">
        <w:rPr>
          <w:rFonts w:ascii="Book Antiqua" w:hAnsi="Book Antiqua" w:cs="Arial"/>
        </w:rPr>
        <w:t>5-</w:t>
      </w:r>
      <w:r w:rsidRPr="008031B0">
        <w:rPr>
          <w:rFonts w:ascii="Book Antiqua" w:hAnsi="Book Antiqua" w:cs="Arial"/>
        </w:rPr>
        <w:t>6/</w:t>
      </w:r>
      <w:r w:rsidR="00B76500" w:rsidRPr="008031B0">
        <w:rPr>
          <w:rFonts w:ascii="Book Antiqua" w:hAnsi="Book Antiqua" w:cs="Arial"/>
        </w:rPr>
        <w:t>each time point</w:t>
      </w:r>
      <w:r w:rsidRPr="008031B0">
        <w:rPr>
          <w:rFonts w:ascii="Book Antiqua" w:hAnsi="Book Antiqua" w:cs="Arial"/>
        </w:rPr>
        <w:t>.</w:t>
      </w:r>
      <w:r w:rsidR="0076495D">
        <w:rPr>
          <w:rFonts w:ascii="Book Antiqua" w:eastAsia="SimSun" w:hAnsi="Book Antiqua" w:cs="Arial" w:hint="eastAsia"/>
          <w:lang w:eastAsia="zh-CN"/>
        </w:rPr>
        <w:t xml:space="preserve"> </w:t>
      </w:r>
      <w:r w:rsidR="0076495D" w:rsidRPr="006B692B">
        <w:rPr>
          <w:rFonts w:ascii="Book Antiqua" w:hAnsi="Book Antiqua" w:cs="Arial"/>
        </w:rPr>
        <w:t>DSS</w:t>
      </w:r>
      <w:r w:rsidR="0076495D">
        <w:rPr>
          <w:rFonts w:ascii="Book Antiqua" w:eastAsia="SimSun" w:hAnsi="Book Antiqua" w:cs="Arial" w:hint="eastAsia"/>
          <w:lang w:eastAsia="zh-CN"/>
        </w:rPr>
        <w:t xml:space="preserve">: </w:t>
      </w:r>
      <w:r w:rsidR="0076495D" w:rsidRPr="006B692B">
        <w:rPr>
          <w:rFonts w:ascii="Book Antiqua" w:eastAsia="SimSun" w:hAnsi="Book Antiqua" w:cs="Arial"/>
          <w:lang w:eastAsia="zh-CN"/>
        </w:rPr>
        <w:t>Dextran sulfate sodium</w:t>
      </w:r>
      <w:r w:rsidR="0076495D">
        <w:rPr>
          <w:rFonts w:ascii="Book Antiqua" w:eastAsia="SimSun" w:hAnsi="Book Antiqua" w:cs="Arial" w:hint="eastAsia"/>
          <w:lang w:eastAsia="zh-CN"/>
        </w:rPr>
        <w:t xml:space="preserve">; </w:t>
      </w:r>
      <w:r w:rsidR="0076495D" w:rsidRPr="008031B0">
        <w:rPr>
          <w:rFonts w:ascii="Book Antiqua" w:hAnsi="Book Antiqua" w:cs="Arial"/>
        </w:rPr>
        <w:t>G-CSF</w:t>
      </w:r>
      <w:r w:rsidR="0076495D">
        <w:rPr>
          <w:rFonts w:ascii="Book Antiqua" w:eastAsia="SimSun" w:hAnsi="Book Antiqua" w:cs="Arial" w:hint="eastAsia"/>
          <w:lang w:eastAsia="zh-CN"/>
        </w:rPr>
        <w:t>:</w:t>
      </w:r>
      <w:r w:rsidR="0076495D" w:rsidRPr="008031B0">
        <w:rPr>
          <w:rFonts w:ascii="Book Antiqua" w:hAnsi="Book Antiqua" w:cs="Arial"/>
        </w:rPr>
        <w:t xml:space="preserve"> Granulocyte-colony stimulating factor</w:t>
      </w:r>
      <w:r w:rsidR="0076495D">
        <w:rPr>
          <w:rFonts w:ascii="Book Antiqua" w:eastAsia="SimSun" w:hAnsi="Book Antiqua" w:cs="Arial" w:hint="eastAsia"/>
          <w:lang w:eastAsia="zh-CN"/>
        </w:rPr>
        <w:t xml:space="preserve">; </w:t>
      </w:r>
      <w:r w:rsidR="0076495D" w:rsidRPr="008031B0">
        <w:rPr>
          <w:rFonts w:ascii="Book Antiqua" w:hAnsi="Book Antiqua" w:cs="Arial"/>
        </w:rPr>
        <w:t>KC</w:t>
      </w:r>
      <w:r w:rsidR="0076495D">
        <w:rPr>
          <w:rFonts w:ascii="Book Antiqua" w:eastAsia="SimSun" w:hAnsi="Book Antiqua" w:cs="Arial" w:hint="eastAsia"/>
          <w:lang w:eastAsia="zh-CN"/>
        </w:rPr>
        <w:t>:</w:t>
      </w:r>
      <w:r w:rsidR="0076495D" w:rsidRPr="008031B0">
        <w:rPr>
          <w:rFonts w:ascii="Book Antiqua" w:hAnsi="Book Antiqua" w:cs="Arial"/>
        </w:rPr>
        <w:t xml:space="preserve"> Keratinocyte chemoattractant</w:t>
      </w:r>
      <w:r w:rsidR="0076495D">
        <w:rPr>
          <w:rFonts w:ascii="Book Antiqua" w:eastAsia="SimSun" w:hAnsi="Book Antiqua" w:cs="Arial" w:hint="eastAsia"/>
          <w:lang w:eastAsia="zh-CN"/>
        </w:rPr>
        <w:t xml:space="preserve">; </w:t>
      </w:r>
      <w:r w:rsidR="0076495D" w:rsidRPr="008031B0">
        <w:rPr>
          <w:rFonts w:ascii="Book Antiqua" w:hAnsi="Book Antiqua" w:cs="Arial"/>
        </w:rPr>
        <w:t>LIF</w:t>
      </w:r>
      <w:r w:rsidR="0076495D">
        <w:rPr>
          <w:rFonts w:ascii="Book Antiqua" w:eastAsia="SimSun" w:hAnsi="Book Antiqua" w:cs="Arial" w:hint="eastAsia"/>
          <w:lang w:eastAsia="zh-CN"/>
        </w:rPr>
        <w:t>:</w:t>
      </w:r>
      <w:r w:rsidR="0076495D" w:rsidRPr="008031B0">
        <w:rPr>
          <w:rFonts w:ascii="Book Antiqua" w:hAnsi="Book Antiqua" w:cs="Arial"/>
        </w:rPr>
        <w:t xml:space="preserve"> Leukemia inhibitory factor</w:t>
      </w:r>
      <w:r w:rsidR="0076495D">
        <w:rPr>
          <w:rFonts w:ascii="Book Antiqua" w:eastAsia="SimSun" w:hAnsi="Book Antiqua" w:cs="Arial" w:hint="eastAsia"/>
          <w:lang w:eastAsia="zh-CN"/>
        </w:rPr>
        <w:t xml:space="preserve">; </w:t>
      </w:r>
      <w:r w:rsidR="0076495D" w:rsidRPr="008031B0">
        <w:rPr>
          <w:rFonts w:ascii="Book Antiqua" w:hAnsi="Book Antiqua" w:cs="Arial"/>
        </w:rPr>
        <w:t>MCP-1</w:t>
      </w:r>
      <w:r w:rsidR="0076495D">
        <w:rPr>
          <w:rFonts w:ascii="Book Antiqua" w:eastAsia="SimSun" w:hAnsi="Book Antiqua" w:cs="Arial" w:hint="eastAsia"/>
          <w:lang w:eastAsia="zh-CN"/>
        </w:rPr>
        <w:t xml:space="preserve">: </w:t>
      </w:r>
      <w:r w:rsidR="0076495D" w:rsidRPr="008031B0">
        <w:rPr>
          <w:rFonts w:ascii="Book Antiqua" w:hAnsi="Book Antiqua" w:cs="Arial"/>
        </w:rPr>
        <w:t>Monocyte chemoattractant protein 1</w:t>
      </w:r>
      <w:r w:rsidR="0076495D">
        <w:rPr>
          <w:rFonts w:ascii="Book Antiqua" w:eastAsia="SimSun" w:hAnsi="Book Antiqua" w:cs="Arial" w:hint="eastAsia"/>
          <w:lang w:eastAsia="zh-CN"/>
        </w:rPr>
        <w:t xml:space="preserve">; </w:t>
      </w:r>
      <w:r w:rsidR="0076495D" w:rsidRPr="008031B0">
        <w:rPr>
          <w:rFonts w:ascii="Book Antiqua" w:hAnsi="Book Antiqua" w:cs="Arial"/>
        </w:rPr>
        <w:t>TNF</w:t>
      </w:r>
      <w:r w:rsidR="0076495D" w:rsidRPr="008031B0">
        <w:rPr>
          <w:rFonts w:ascii="Book Antiqua" w:hAnsi="Book Antiqua" w:cs="Arial"/>
        </w:rPr>
        <w:sym w:font="Symbol" w:char="F061"/>
      </w:r>
      <w:r w:rsidR="0076495D">
        <w:rPr>
          <w:rFonts w:ascii="Book Antiqua" w:eastAsia="SimSun" w:hAnsi="Book Antiqua" w:cs="Arial" w:hint="eastAsia"/>
          <w:lang w:eastAsia="zh-CN"/>
        </w:rPr>
        <w:t xml:space="preserve">: </w:t>
      </w:r>
      <w:r w:rsidR="0076495D" w:rsidRPr="008031B0">
        <w:rPr>
          <w:rFonts w:ascii="Book Antiqua" w:hAnsi="Book Antiqua" w:cs="Arial"/>
        </w:rPr>
        <w:t>Tumor necrosis factor al</w:t>
      </w:r>
      <w:r w:rsidR="0076495D">
        <w:rPr>
          <w:rFonts w:ascii="Book Antiqua" w:hAnsi="Book Antiqua" w:cs="Arial"/>
        </w:rPr>
        <w:t>pha</w:t>
      </w:r>
      <w:r w:rsidR="0076495D">
        <w:rPr>
          <w:rFonts w:ascii="Book Antiqua" w:eastAsia="SimSun" w:hAnsi="Book Antiqua" w:cs="Arial" w:hint="eastAsia"/>
          <w:lang w:eastAsia="zh-CN"/>
        </w:rPr>
        <w:t xml:space="preserve">; </w:t>
      </w:r>
      <w:r w:rsidR="0076495D" w:rsidRPr="008031B0">
        <w:rPr>
          <w:rFonts w:ascii="Book Antiqua" w:hAnsi="Book Antiqua" w:cs="Arial"/>
        </w:rPr>
        <w:t>IFN</w:t>
      </w:r>
      <w:r w:rsidR="0076495D">
        <w:rPr>
          <w:rFonts w:ascii="Book Antiqua" w:eastAsia="SimSun" w:hAnsi="Book Antiqua" w:cs="Arial" w:hint="eastAsia"/>
          <w:lang w:eastAsia="zh-CN"/>
        </w:rPr>
        <w:t>-</w:t>
      </w:r>
      <w:r w:rsidR="0076495D" w:rsidRPr="008031B0">
        <w:rPr>
          <w:rFonts w:ascii="Book Antiqua" w:hAnsi="Book Antiqua" w:cs="Arial"/>
        </w:rPr>
        <w:sym w:font="Symbol" w:char="F067"/>
      </w:r>
      <w:r w:rsidR="0076495D">
        <w:rPr>
          <w:rFonts w:ascii="Book Antiqua" w:eastAsia="SimSun" w:hAnsi="Book Antiqua" w:cs="Arial" w:hint="eastAsia"/>
          <w:lang w:eastAsia="zh-CN"/>
        </w:rPr>
        <w:t xml:space="preserve">: </w:t>
      </w:r>
      <w:proofErr w:type="gramStart"/>
      <w:r w:rsidR="0076495D" w:rsidRPr="008031B0">
        <w:rPr>
          <w:rFonts w:ascii="Book Antiqua" w:hAnsi="Book Antiqua" w:cs="Arial"/>
        </w:rPr>
        <w:t>Interferon</w:t>
      </w:r>
      <w:r w:rsidR="00680C46">
        <w:rPr>
          <w:rFonts w:ascii="Book Antiqua" w:eastAsia="SimSun" w:hAnsi="Book Antiqua" w:cs="Arial" w:hint="eastAsia"/>
          <w:lang w:eastAsia="zh-CN"/>
        </w:rPr>
        <w:t xml:space="preserve"> </w:t>
      </w:r>
      <w:proofErr w:type="gramEnd"/>
      <w:r w:rsidR="0076495D" w:rsidRPr="008031B0">
        <w:rPr>
          <w:rFonts w:ascii="Book Antiqua" w:hAnsi="Book Antiqua" w:cs="Arial"/>
        </w:rPr>
        <w:sym w:font="Symbol" w:char="F067"/>
      </w:r>
      <w:r w:rsidR="0076495D">
        <w:rPr>
          <w:rFonts w:ascii="Book Antiqua" w:eastAsia="SimSun" w:hAnsi="Book Antiqua" w:cs="Arial" w:hint="eastAsia"/>
          <w:lang w:eastAsia="zh-CN"/>
        </w:rPr>
        <w:t xml:space="preserve">; </w:t>
      </w:r>
      <w:r w:rsidR="00680C46" w:rsidRPr="008031B0">
        <w:rPr>
          <w:rFonts w:ascii="Book Antiqua" w:hAnsi="Book Antiqua" w:cs="Arial"/>
        </w:rPr>
        <w:t>LIX</w:t>
      </w:r>
      <w:r w:rsidR="00680C46">
        <w:rPr>
          <w:rFonts w:ascii="Book Antiqua" w:eastAsia="SimSun" w:hAnsi="Book Antiqua" w:cs="Arial" w:hint="eastAsia"/>
          <w:lang w:eastAsia="zh-CN"/>
        </w:rPr>
        <w:t>:</w:t>
      </w:r>
      <w:r w:rsidR="00680C46" w:rsidRPr="008031B0">
        <w:rPr>
          <w:rFonts w:ascii="Book Antiqua" w:hAnsi="Book Antiqua" w:cs="Arial"/>
        </w:rPr>
        <w:t xml:space="preserve"> Lipopolysaccharide-induced CXC chemokine</w:t>
      </w:r>
      <w:r w:rsidR="00680C46">
        <w:rPr>
          <w:rFonts w:ascii="Book Antiqua" w:eastAsia="SimSun" w:hAnsi="Book Antiqua" w:cs="Arial" w:hint="eastAsia"/>
          <w:lang w:eastAsia="zh-CN"/>
        </w:rPr>
        <w:t xml:space="preserve">; </w:t>
      </w:r>
      <w:r w:rsidR="00680C46" w:rsidRPr="008031B0">
        <w:rPr>
          <w:rFonts w:ascii="Book Antiqua" w:hAnsi="Book Antiqua" w:cs="Arial"/>
        </w:rPr>
        <w:t>MIP-1</w:t>
      </w:r>
      <w:r w:rsidR="00680C46" w:rsidRPr="008031B0">
        <w:rPr>
          <w:rFonts w:ascii="Book Antiqua" w:hAnsi="Book Antiqua" w:cs="Arial"/>
        </w:rPr>
        <w:sym w:font="Symbol" w:char="F061"/>
      </w:r>
      <w:r w:rsidR="00680C46">
        <w:rPr>
          <w:rFonts w:ascii="Book Antiqua" w:eastAsia="SimSun" w:hAnsi="Book Antiqua" w:cs="Arial" w:hint="eastAsia"/>
          <w:lang w:eastAsia="zh-CN"/>
        </w:rPr>
        <w:t xml:space="preserve">: </w:t>
      </w:r>
      <w:r w:rsidR="00680C46" w:rsidRPr="008031B0">
        <w:rPr>
          <w:rFonts w:ascii="Book Antiqua" w:hAnsi="Book Antiqua" w:cs="Arial"/>
        </w:rPr>
        <w:t>Macrophage inflammatory protein 1</w:t>
      </w:r>
      <w:r w:rsidR="00680C46" w:rsidRPr="008031B0">
        <w:rPr>
          <w:rFonts w:ascii="Book Antiqua" w:hAnsi="Book Antiqua" w:cs="Arial"/>
        </w:rPr>
        <w:sym w:font="Symbol" w:char="F061"/>
      </w:r>
      <w:r w:rsidR="00680C46">
        <w:rPr>
          <w:rFonts w:ascii="Book Antiqua" w:eastAsia="SimSun" w:hAnsi="Book Antiqua" w:cs="Arial" w:hint="eastAsia"/>
          <w:lang w:eastAsia="zh-CN"/>
        </w:rPr>
        <w:t xml:space="preserve">; </w:t>
      </w:r>
      <w:r w:rsidR="00680C46" w:rsidRPr="008031B0">
        <w:rPr>
          <w:rFonts w:ascii="Book Antiqua" w:hAnsi="Book Antiqua" w:cs="Arial"/>
        </w:rPr>
        <w:t xml:space="preserve">RANTES </w:t>
      </w:r>
      <w:r w:rsidR="00680C46">
        <w:rPr>
          <w:rFonts w:ascii="Book Antiqua" w:eastAsia="SimSun" w:hAnsi="Book Antiqua" w:cs="Arial" w:hint="eastAsia"/>
          <w:lang w:eastAsia="zh-CN"/>
        </w:rPr>
        <w:t xml:space="preserve">: </w:t>
      </w:r>
      <w:r w:rsidR="00680C46" w:rsidRPr="008031B0">
        <w:rPr>
          <w:rFonts w:ascii="Book Antiqua" w:hAnsi="Book Antiqua" w:cs="Arial"/>
        </w:rPr>
        <w:t>Regulated on activation, normal T cell expressed and secreted</w:t>
      </w:r>
      <w:r w:rsidR="00680C46">
        <w:rPr>
          <w:rFonts w:ascii="Book Antiqua" w:eastAsia="SimSun" w:hAnsi="Book Antiqua" w:cs="Arial" w:hint="eastAsia"/>
          <w:lang w:eastAsia="zh-CN"/>
        </w:rPr>
        <w:t>.</w:t>
      </w:r>
    </w:p>
    <w:p w:rsidR="0076495D" w:rsidRPr="00680C46" w:rsidRDefault="0076495D" w:rsidP="008031B0">
      <w:pPr>
        <w:widowControl w:val="0"/>
        <w:adjustRightInd w:val="0"/>
        <w:snapToGrid w:val="0"/>
        <w:spacing w:line="360" w:lineRule="auto"/>
        <w:jc w:val="both"/>
        <w:rPr>
          <w:rFonts w:ascii="Book Antiqua" w:eastAsia="SimSun" w:hAnsi="Book Antiqua" w:cs="Arial"/>
          <w:lang w:eastAsia="zh-CN"/>
        </w:rPr>
      </w:pPr>
    </w:p>
    <w:p w:rsidR="00CD251A" w:rsidRPr="0076495D" w:rsidRDefault="0076495D" w:rsidP="0076495D">
      <w:pPr>
        <w:rPr>
          <w:rFonts w:ascii="Book Antiqua" w:eastAsia="SimSun" w:hAnsi="Book Antiqua" w:cs="Arial"/>
          <w:b/>
          <w:lang w:eastAsia="zh-CN"/>
        </w:rPr>
      </w:pPr>
      <w:r>
        <w:rPr>
          <w:rFonts w:ascii="Book Antiqua" w:hAnsi="Book Antiqua" w:cs="Arial"/>
          <w:b/>
        </w:rPr>
        <w:br w:type="page"/>
      </w:r>
    </w:p>
    <w:p w:rsidR="009C6DDC" w:rsidRPr="008031B0" w:rsidRDefault="006658E9" w:rsidP="008031B0">
      <w:pPr>
        <w:widowControl w:val="0"/>
        <w:adjustRightInd w:val="0"/>
        <w:snapToGrid w:val="0"/>
        <w:spacing w:line="360" w:lineRule="auto"/>
        <w:jc w:val="both"/>
        <w:rPr>
          <w:rFonts w:ascii="Book Antiqua" w:hAnsi="Book Antiqua" w:cs="Arial"/>
          <w:b/>
        </w:rPr>
      </w:pPr>
      <w:r w:rsidRPr="008031B0">
        <w:rPr>
          <w:rFonts w:ascii="Book Antiqua" w:hAnsi="Book Antiqua" w:cs="Arial"/>
          <w:b/>
          <w:noProof/>
          <w:lang w:eastAsia="zh-CN"/>
        </w:rPr>
        <w:lastRenderedPageBreak/>
        <w:drawing>
          <wp:anchor distT="0" distB="0" distL="114300" distR="114300" simplePos="0" relativeHeight="251679744" behindDoc="0" locked="0" layoutInCell="1" allowOverlap="1" wp14:anchorId="5EA7A2C2" wp14:editId="601BCEC8">
            <wp:simplePos x="0" y="0"/>
            <wp:positionH relativeFrom="column">
              <wp:posOffset>-439834</wp:posOffset>
            </wp:positionH>
            <wp:positionV relativeFrom="paragraph">
              <wp:posOffset>15875</wp:posOffset>
            </wp:positionV>
            <wp:extent cx="6701155" cy="3681095"/>
            <wp:effectExtent l="12700" t="12700" r="17145"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ng"/>
                    <pic:cNvPicPr/>
                  </pic:nvPicPr>
                  <pic:blipFill>
                    <a:blip r:embed="rId12"/>
                    <a:stretch>
                      <a:fillRect/>
                    </a:stretch>
                  </pic:blipFill>
                  <pic:spPr>
                    <a:xfrm>
                      <a:off x="0" y="0"/>
                      <a:ext cx="6701155" cy="3681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95481" w:rsidRPr="00680C46" w:rsidRDefault="00FD0786" w:rsidP="00680C46">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t>Figure 5</w:t>
      </w:r>
      <w:r w:rsidR="0076495D">
        <w:rPr>
          <w:rFonts w:ascii="Book Antiqua" w:eastAsia="SimSun" w:hAnsi="Book Antiqua" w:cs="Arial" w:hint="eastAsia"/>
          <w:b/>
          <w:lang w:eastAsia="zh-CN"/>
        </w:rPr>
        <w:t xml:space="preserve"> </w:t>
      </w:r>
      <w:r w:rsidRPr="008031B0">
        <w:rPr>
          <w:rFonts w:ascii="Book Antiqua" w:hAnsi="Book Antiqua" w:cs="Arial"/>
          <w:b/>
        </w:rPr>
        <w:t>Immune cell profile in the colon</w:t>
      </w:r>
      <w:r w:rsidR="001D1361" w:rsidRPr="008031B0">
        <w:rPr>
          <w:rFonts w:ascii="Book Antiqua" w:hAnsi="Book Antiqua" w:cs="Arial"/>
          <w:b/>
        </w:rPr>
        <w:t xml:space="preserve">, spleen and </w:t>
      </w:r>
      <w:r w:rsidR="00680C46" w:rsidRPr="00680C46">
        <w:rPr>
          <w:rFonts w:ascii="Book Antiqua" w:hAnsi="Book Antiqua" w:cs="Arial"/>
          <w:b/>
        </w:rPr>
        <w:t xml:space="preserve">mesenteric lymph nodes </w:t>
      </w:r>
      <w:r w:rsidRPr="008031B0">
        <w:rPr>
          <w:rFonts w:ascii="Book Antiqua" w:hAnsi="Book Antiqua" w:cs="Arial"/>
          <w:b/>
        </w:rPr>
        <w:t xml:space="preserve">of </w:t>
      </w:r>
      <w:r w:rsidR="00714205" w:rsidRPr="008031B0">
        <w:rPr>
          <w:rFonts w:ascii="Book Antiqua" w:hAnsi="Book Antiqua" w:cs="Arial"/>
          <w:b/>
        </w:rPr>
        <w:t xml:space="preserve">3% </w:t>
      </w:r>
      <w:r w:rsidR="00680C46" w:rsidRPr="00680C46">
        <w:rPr>
          <w:rFonts w:ascii="Book Antiqua" w:hAnsi="Book Antiqua" w:cs="Arial"/>
          <w:b/>
        </w:rPr>
        <w:t xml:space="preserve">dextran sulfate sodium </w:t>
      </w:r>
      <w:r w:rsidRPr="008031B0">
        <w:rPr>
          <w:rFonts w:ascii="Book Antiqua" w:hAnsi="Book Antiqua" w:cs="Arial"/>
          <w:b/>
        </w:rPr>
        <w:t xml:space="preserve">animals. </w:t>
      </w:r>
      <w:r w:rsidR="001D1361" w:rsidRPr="008031B0">
        <w:rPr>
          <w:rFonts w:ascii="Book Antiqua" w:hAnsi="Book Antiqua" w:cs="Arial"/>
        </w:rPr>
        <w:t>Tissue</w:t>
      </w:r>
      <w:r w:rsidRPr="008031B0">
        <w:rPr>
          <w:rFonts w:ascii="Book Antiqua" w:hAnsi="Book Antiqua" w:cs="Arial"/>
        </w:rPr>
        <w:t xml:space="preserve"> samples were collected at different time points and IHC</w:t>
      </w:r>
      <w:r w:rsidR="00281095" w:rsidRPr="008031B0">
        <w:rPr>
          <w:rFonts w:ascii="Book Antiqua" w:hAnsi="Book Antiqua" w:cs="Arial"/>
        </w:rPr>
        <w:t xml:space="preserve"> or flow cytometry</w:t>
      </w:r>
      <w:r w:rsidRPr="008031B0">
        <w:rPr>
          <w:rFonts w:ascii="Book Antiqua" w:hAnsi="Book Antiqua" w:cs="Arial"/>
        </w:rPr>
        <w:t xml:space="preserve"> </w:t>
      </w:r>
      <w:r w:rsidR="00281095" w:rsidRPr="008031B0">
        <w:rPr>
          <w:rFonts w:ascii="Book Antiqua" w:hAnsi="Book Antiqua" w:cs="Arial"/>
        </w:rPr>
        <w:t xml:space="preserve">were </w:t>
      </w:r>
      <w:r w:rsidRPr="008031B0">
        <w:rPr>
          <w:rFonts w:ascii="Book Antiqua" w:hAnsi="Book Antiqua" w:cs="Arial"/>
        </w:rPr>
        <w:t xml:space="preserve">performed for temporal analysis of immune cells’ profile. Results showed progressive increased presence of </w:t>
      </w:r>
      <w:r w:rsidR="00A603E4" w:rsidRPr="00680C46">
        <w:rPr>
          <w:rFonts w:ascii="Book Antiqua" w:hAnsi="Book Antiqua" w:cs="Arial"/>
        </w:rPr>
        <w:t xml:space="preserve">colonic </w:t>
      </w:r>
      <w:r w:rsidRPr="00680C46">
        <w:rPr>
          <w:rFonts w:ascii="Book Antiqua" w:hAnsi="Book Antiqua" w:cs="Arial"/>
        </w:rPr>
        <w:t>(</w:t>
      </w:r>
      <w:r w:rsidR="001D1361" w:rsidRPr="00680C46">
        <w:rPr>
          <w:rFonts w:ascii="Book Antiqua" w:hAnsi="Book Antiqua" w:cs="Arial"/>
        </w:rPr>
        <w:t>A</w:t>
      </w:r>
      <w:r w:rsidRPr="00680C46">
        <w:rPr>
          <w:rFonts w:ascii="Book Antiqua" w:hAnsi="Book Antiqua" w:cs="Arial"/>
        </w:rPr>
        <w:t>) F4/80</w:t>
      </w:r>
      <w:r w:rsidRPr="00680C46">
        <w:rPr>
          <w:rFonts w:ascii="Book Antiqua" w:hAnsi="Book Antiqua" w:cs="Arial"/>
          <w:vertAlign w:val="superscript"/>
        </w:rPr>
        <w:t>+</w:t>
      </w:r>
      <w:r w:rsidRPr="00680C46">
        <w:rPr>
          <w:rFonts w:ascii="Book Antiqua" w:hAnsi="Book Antiqua" w:cs="Arial"/>
        </w:rPr>
        <w:t xml:space="preserve"> macrophages, (</w:t>
      </w:r>
      <w:r w:rsidR="001D1361" w:rsidRPr="00680C46">
        <w:rPr>
          <w:rFonts w:ascii="Book Antiqua" w:hAnsi="Book Antiqua" w:cs="Arial"/>
        </w:rPr>
        <w:t>B</w:t>
      </w:r>
      <w:r w:rsidRPr="00680C46">
        <w:rPr>
          <w:rFonts w:ascii="Book Antiqua" w:hAnsi="Book Antiqua" w:cs="Arial"/>
        </w:rPr>
        <w:t>) CD8</w:t>
      </w:r>
      <w:r w:rsidRPr="00680C46">
        <w:rPr>
          <w:rFonts w:ascii="Book Antiqua" w:hAnsi="Book Antiqua" w:cs="Arial"/>
          <w:vertAlign w:val="superscript"/>
        </w:rPr>
        <w:t>+</w:t>
      </w:r>
      <w:r w:rsidRPr="00680C46">
        <w:rPr>
          <w:rFonts w:ascii="Book Antiqua" w:hAnsi="Book Antiqua" w:cs="Arial"/>
        </w:rPr>
        <w:t xml:space="preserve"> </w:t>
      </w:r>
      <w:proofErr w:type="spellStart"/>
      <w:r w:rsidRPr="00680C46">
        <w:rPr>
          <w:rFonts w:ascii="Book Antiqua" w:hAnsi="Book Antiqua" w:cs="Arial"/>
        </w:rPr>
        <w:t>Tcyt</w:t>
      </w:r>
      <w:proofErr w:type="spellEnd"/>
      <w:r w:rsidRPr="00680C46">
        <w:rPr>
          <w:rFonts w:ascii="Book Antiqua" w:hAnsi="Book Antiqua" w:cs="Arial"/>
        </w:rPr>
        <w:t xml:space="preserve"> cells, (</w:t>
      </w:r>
      <w:r w:rsidR="001D1361" w:rsidRPr="00680C46">
        <w:rPr>
          <w:rFonts w:ascii="Book Antiqua" w:hAnsi="Book Antiqua" w:cs="Arial"/>
        </w:rPr>
        <w:t>C</w:t>
      </w:r>
      <w:r w:rsidRPr="00680C46">
        <w:rPr>
          <w:rFonts w:ascii="Book Antiqua" w:hAnsi="Book Antiqua" w:cs="Arial"/>
        </w:rPr>
        <w:t>) CD4</w:t>
      </w:r>
      <w:r w:rsidRPr="00680C46">
        <w:rPr>
          <w:rFonts w:ascii="Book Antiqua" w:hAnsi="Book Antiqua" w:cs="Arial"/>
          <w:vertAlign w:val="superscript"/>
        </w:rPr>
        <w:t>+</w:t>
      </w:r>
      <w:r w:rsidRPr="00680C46">
        <w:rPr>
          <w:rFonts w:ascii="Book Antiqua" w:hAnsi="Book Antiqua" w:cs="Arial"/>
        </w:rPr>
        <w:t xml:space="preserve"> </w:t>
      </w:r>
      <w:proofErr w:type="spellStart"/>
      <w:r w:rsidRPr="00680C46">
        <w:rPr>
          <w:rFonts w:ascii="Book Antiqua" w:hAnsi="Book Antiqua" w:cs="Arial"/>
        </w:rPr>
        <w:t>Th</w:t>
      </w:r>
      <w:proofErr w:type="spellEnd"/>
      <w:r w:rsidRPr="00680C46">
        <w:rPr>
          <w:rFonts w:ascii="Book Antiqua" w:hAnsi="Book Antiqua" w:cs="Arial"/>
        </w:rPr>
        <w:t xml:space="preserve"> cells and (</w:t>
      </w:r>
      <w:r w:rsidR="001D1361" w:rsidRPr="00680C46">
        <w:rPr>
          <w:rFonts w:ascii="Book Antiqua" w:hAnsi="Book Antiqua" w:cs="Arial"/>
        </w:rPr>
        <w:t>E</w:t>
      </w:r>
      <w:r w:rsidRPr="00680C46">
        <w:rPr>
          <w:rFonts w:ascii="Book Antiqua" w:hAnsi="Book Antiqua" w:cs="Arial"/>
        </w:rPr>
        <w:t>) CD25</w:t>
      </w:r>
      <w:r w:rsidRPr="00680C46">
        <w:rPr>
          <w:rFonts w:ascii="Book Antiqua" w:hAnsi="Book Antiqua" w:cs="Arial"/>
          <w:vertAlign w:val="superscript"/>
        </w:rPr>
        <w:t>+</w:t>
      </w:r>
      <w:r w:rsidRPr="00680C46">
        <w:rPr>
          <w:rFonts w:ascii="Book Antiqua" w:hAnsi="Book Antiqua" w:cs="Arial"/>
        </w:rPr>
        <w:t xml:space="preserve"> Treg cells</w:t>
      </w:r>
      <w:r w:rsidR="001D1361" w:rsidRPr="00680C46">
        <w:rPr>
          <w:rFonts w:ascii="Book Antiqua" w:hAnsi="Book Antiqua" w:cs="Arial"/>
        </w:rPr>
        <w:t xml:space="preserve"> and </w:t>
      </w:r>
      <w:r w:rsidRPr="00680C46">
        <w:rPr>
          <w:rFonts w:ascii="Book Antiqua" w:hAnsi="Book Antiqua" w:cs="Arial"/>
        </w:rPr>
        <w:t>no change in</w:t>
      </w:r>
      <w:r w:rsidR="001D1361" w:rsidRPr="00680C46">
        <w:rPr>
          <w:rFonts w:ascii="Book Antiqua" w:hAnsi="Book Antiqua" w:cs="Arial"/>
        </w:rPr>
        <w:t xml:space="preserve"> (D)</w:t>
      </w:r>
      <w:r w:rsidRPr="00680C46">
        <w:rPr>
          <w:rFonts w:ascii="Book Antiqua" w:hAnsi="Book Antiqua" w:cs="Arial"/>
        </w:rPr>
        <w:t xml:space="preserve"> B220</w:t>
      </w:r>
      <w:r w:rsidRPr="00680C46">
        <w:rPr>
          <w:rFonts w:ascii="Book Antiqua" w:hAnsi="Book Antiqua" w:cs="Arial"/>
          <w:vertAlign w:val="superscript"/>
        </w:rPr>
        <w:t>+</w:t>
      </w:r>
      <w:r w:rsidRPr="00680C46">
        <w:rPr>
          <w:rFonts w:ascii="Book Antiqua" w:hAnsi="Book Antiqua" w:cs="Arial"/>
        </w:rPr>
        <w:t xml:space="preserve"> B cells. </w:t>
      </w:r>
      <w:r w:rsidR="00A603E4" w:rsidRPr="00680C46">
        <w:rPr>
          <w:rFonts w:ascii="Book Antiqua" w:hAnsi="Book Antiqua" w:cs="Arial"/>
        </w:rPr>
        <w:t>There was no difference in splenic (F) F4/80</w:t>
      </w:r>
      <w:r w:rsidR="00A603E4" w:rsidRPr="00680C46">
        <w:rPr>
          <w:rFonts w:ascii="Book Antiqua" w:hAnsi="Book Antiqua" w:cs="Arial"/>
          <w:vertAlign w:val="superscript"/>
        </w:rPr>
        <w:t>+</w:t>
      </w:r>
      <w:r w:rsidR="00A603E4" w:rsidRPr="00680C46">
        <w:rPr>
          <w:rFonts w:ascii="Book Antiqua" w:hAnsi="Book Antiqua" w:cs="Arial"/>
        </w:rPr>
        <w:t xml:space="preserve"> macrophages and (I) B220</w:t>
      </w:r>
      <w:r w:rsidR="00A603E4" w:rsidRPr="00680C46">
        <w:rPr>
          <w:rFonts w:ascii="Book Antiqua" w:hAnsi="Book Antiqua" w:cs="Arial"/>
          <w:vertAlign w:val="superscript"/>
        </w:rPr>
        <w:t>+</w:t>
      </w:r>
      <w:r w:rsidR="00A603E4" w:rsidRPr="00680C46">
        <w:rPr>
          <w:rFonts w:ascii="Book Antiqua" w:hAnsi="Book Antiqua" w:cs="Arial"/>
        </w:rPr>
        <w:t xml:space="preserve"> B cells, however, there was a decrease in (G) CD8</w:t>
      </w:r>
      <w:r w:rsidR="00A603E4" w:rsidRPr="00680C46">
        <w:rPr>
          <w:rFonts w:ascii="Book Antiqua" w:hAnsi="Book Antiqua" w:cs="Arial"/>
          <w:vertAlign w:val="superscript"/>
        </w:rPr>
        <w:t>+</w:t>
      </w:r>
      <w:r w:rsidR="00A603E4" w:rsidRPr="00680C46">
        <w:rPr>
          <w:rFonts w:ascii="Book Antiqua" w:hAnsi="Book Antiqua" w:cs="Arial"/>
        </w:rPr>
        <w:t xml:space="preserve"> </w:t>
      </w:r>
      <w:proofErr w:type="spellStart"/>
      <w:r w:rsidR="00A603E4" w:rsidRPr="00680C46">
        <w:rPr>
          <w:rFonts w:ascii="Book Antiqua" w:hAnsi="Book Antiqua" w:cs="Arial"/>
        </w:rPr>
        <w:t>Tcyt</w:t>
      </w:r>
      <w:proofErr w:type="spellEnd"/>
      <w:r w:rsidR="00A603E4" w:rsidRPr="00680C46">
        <w:rPr>
          <w:rFonts w:ascii="Book Antiqua" w:hAnsi="Book Antiqua" w:cs="Arial"/>
        </w:rPr>
        <w:t xml:space="preserve"> cells, (H) CD4</w:t>
      </w:r>
      <w:r w:rsidR="00A603E4" w:rsidRPr="00680C46">
        <w:rPr>
          <w:rFonts w:ascii="Book Antiqua" w:hAnsi="Book Antiqua" w:cs="Arial"/>
          <w:vertAlign w:val="superscript"/>
        </w:rPr>
        <w:t>+</w:t>
      </w:r>
      <w:r w:rsidR="00A603E4" w:rsidRPr="00680C46">
        <w:rPr>
          <w:rFonts w:ascii="Book Antiqua" w:hAnsi="Book Antiqua" w:cs="Arial"/>
        </w:rPr>
        <w:t xml:space="preserve"> </w:t>
      </w:r>
      <w:proofErr w:type="spellStart"/>
      <w:r w:rsidR="00A603E4" w:rsidRPr="00680C46">
        <w:rPr>
          <w:rFonts w:ascii="Book Antiqua" w:hAnsi="Book Antiqua" w:cs="Arial"/>
        </w:rPr>
        <w:t>Th</w:t>
      </w:r>
      <w:proofErr w:type="spellEnd"/>
      <w:r w:rsidR="00A603E4" w:rsidRPr="00680C46">
        <w:rPr>
          <w:rFonts w:ascii="Book Antiqua" w:hAnsi="Book Antiqua" w:cs="Arial"/>
        </w:rPr>
        <w:t xml:space="preserve"> cells and (J) CD25</w:t>
      </w:r>
      <w:r w:rsidR="00A603E4" w:rsidRPr="00680C46">
        <w:rPr>
          <w:rFonts w:ascii="Book Antiqua" w:hAnsi="Book Antiqua" w:cs="Arial"/>
          <w:vertAlign w:val="superscript"/>
        </w:rPr>
        <w:t>+</w:t>
      </w:r>
      <w:r w:rsidR="00A603E4" w:rsidRPr="00680C46">
        <w:rPr>
          <w:rFonts w:ascii="Book Antiqua" w:hAnsi="Book Antiqua" w:cs="Arial"/>
        </w:rPr>
        <w:t xml:space="preserve"> Treg cells starting at day 4. MLN analysis resulted in decreased levels of (L) CD8</w:t>
      </w:r>
      <w:r w:rsidR="00A603E4" w:rsidRPr="00680C46">
        <w:rPr>
          <w:rFonts w:ascii="Book Antiqua" w:hAnsi="Book Antiqua" w:cs="Arial"/>
          <w:vertAlign w:val="superscript"/>
        </w:rPr>
        <w:t>+</w:t>
      </w:r>
      <w:r w:rsidR="00A603E4" w:rsidRPr="00680C46">
        <w:rPr>
          <w:rFonts w:ascii="Book Antiqua" w:hAnsi="Book Antiqua" w:cs="Arial"/>
        </w:rPr>
        <w:t xml:space="preserve"> </w:t>
      </w:r>
      <w:proofErr w:type="spellStart"/>
      <w:r w:rsidR="00A603E4" w:rsidRPr="00680C46">
        <w:rPr>
          <w:rFonts w:ascii="Book Antiqua" w:hAnsi="Book Antiqua" w:cs="Arial"/>
        </w:rPr>
        <w:t>Tcyt</w:t>
      </w:r>
      <w:proofErr w:type="spellEnd"/>
      <w:r w:rsidR="00A603E4" w:rsidRPr="00680C46">
        <w:rPr>
          <w:rFonts w:ascii="Book Antiqua" w:hAnsi="Book Antiqua" w:cs="Arial"/>
        </w:rPr>
        <w:t xml:space="preserve"> cells and (O) CD25</w:t>
      </w:r>
      <w:r w:rsidR="00A603E4" w:rsidRPr="00680C46">
        <w:rPr>
          <w:rFonts w:ascii="Book Antiqua" w:hAnsi="Book Antiqua" w:cs="Arial"/>
          <w:vertAlign w:val="superscript"/>
        </w:rPr>
        <w:t>+</w:t>
      </w:r>
      <w:r w:rsidR="00A603E4" w:rsidRPr="00680C46">
        <w:rPr>
          <w:rFonts w:ascii="Book Antiqua" w:hAnsi="Book Antiqua" w:cs="Arial"/>
        </w:rPr>
        <w:t xml:space="preserve"> Treg cells, along with a slight increase of (K) F4/80</w:t>
      </w:r>
      <w:r w:rsidR="00A603E4" w:rsidRPr="00680C46">
        <w:rPr>
          <w:rFonts w:ascii="Book Antiqua" w:hAnsi="Book Antiqua" w:cs="Arial"/>
          <w:vertAlign w:val="superscript"/>
        </w:rPr>
        <w:t>+</w:t>
      </w:r>
      <w:r w:rsidR="00A603E4" w:rsidRPr="00680C46">
        <w:rPr>
          <w:rFonts w:ascii="Book Antiqua" w:hAnsi="Book Antiqua" w:cs="Arial"/>
        </w:rPr>
        <w:t xml:space="preserve"> macrophages at day 4, (N) B220</w:t>
      </w:r>
      <w:r w:rsidR="00A603E4" w:rsidRPr="00680C46">
        <w:rPr>
          <w:rFonts w:ascii="Book Antiqua" w:hAnsi="Book Antiqua" w:cs="Arial"/>
          <w:vertAlign w:val="superscript"/>
        </w:rPr>
        <w:t>+</w:t>
      </w:r>
      <w:r w:rsidR="00A603E4" w:rsidRPr="00680C46">
        <w:rPr>
          <w:rFonts w:ascii="Book Antiqua" w:hAnsi="Book Antiqua" w:cs="Arial"/>
        </w:rPr>
        <w:t xml:space="preserve"> B cells at day 8 and no changes in (M) CD4</w:t>
      </w:r>
      <w:r w:rsidR="00A603E4" w:rsidRPr="00680C46">
        <w:rPr>
          <w:rFonts w:ascii="Book Antiqua" w:hAnsi="Book Antiqua" w:cs="Arial"/>
          <w:vertAlign w:val="superscript"/>
        </w:rPr>
        <w:t>+</w:t>
      </w:r>
      <w:r w:rsidR="00A603E4" w:rsidRPr="00680C46">
        <w:rPr>
          <w:rFonts w:ascii="Book Antiqua" w:hAnsi="Book Antiqua" w:cs="Arial"/>
        </w:rPr>
        <w:t xml:space="preserve"> </w:t>
      </w:r>
      <w:proofErr w:type="spellStart"/>
      <w:r w:rsidR="00A603E4" w:rsidRPr="00680C46">
        <w:rPr>
          <w:rFonts w:ascii="Book Antiqua" w:hAnsi="Book Antiqua" w:cs="Arial"/>
        </w:rPr>
        <w:t>Th</w:t>
      </w:r>
      <w:proofErr w:type="spellEnd"/>
      <w:r w:rsidR="00A603E4" w:rsidRPr="00680C46">
        <w:rPr>
          <w:rFonts w:ascii="Book Antiqua" w:hAnsi="Book Antiqua" w:cs="Arial"/>
        </w:rPr>
        <w:t xml:space="preserve"> cells. </w:t>
      </w:r>
      <w:r w:rsidR="009A4458" w:rsidRPr="00680C46">
        <w:rPr>
          <w:rFonts w:ascii="Book Antiqua" w:hAnsi="Book Antiqua" w:cs="Arial"/>
        </w:rPr>
        <w:t>One</w:t>
      </w:r>
      <w:r w:rsidRPr="00680C46">
        <w:rPr>
          <w:rFonts w:ascii="Book Antiqua" w:hAnsi="Book Antiqua" w:cs="Arial"/>
        </w:rPr>
        <w:t xml:space="preserve">-way ANOVA followed by </w:t>
      </w:r>
      <w:proofErr w:type="spellStart"/>
      <w:r w:rsidR="00BB1830" w:rsidRPr="00680C46">
        <w:rPr>
          <w:rFonts w:ascii="Book Antiqua" w:hAnsi="Book Antiqua" w:cs="Arial"/>
        </w:rPr>
        <w:t>Dunnett</w:t>
      </w:r>
      <w:proofErr w:type="spellEnd"/>
      <w:r w:rsidRPr="00680C46">
        <w:rPr>
          <w:rFonts w:ascii="Book Antiqua" w:hAnsi="Book Antiqua" w:cs="Arial"/>
        </w:rPr>
        <w:t xml:space="preserve"> post-hoc test. </w:t>
      </w:r>
      <w:proofErr w:type="spellStart"/>
      <w:proofErr w:type="gramStart"/>
      <w:r w:rsidR="00680C46">
        <w:rPr>
          <w:rFonts w:ascii="Book Antiqua" w:eastAsia="SimSun" w:hAnsi="Book Antiqua" w:cs="Arial" w:hint="eastAsia"/>
          <w:vertAlign w:val="superscript"/>
          <w:lang w:eastAsia="zh-CN"/>
        </w:rPr>
        <w:t>a</w:t>
      </w:r>
      <w:r w:rsidR="00996928" w:rsidRPr="00680C46">
        <w:rPr>
          <w:rFonts w:ascii="Book Antiqua" w:hAnsi="Book Antiqua" w:cs="Arial"/>
          <w:i/>
        </w:rPr>
        <w:t>P</w:t>
      </w:r>
      <w:proofErr w:type="spellEnd"/>
      <w:proofErr w:type="gramEnd"/>
      <w:r w:rsidR="00996928" w:rsidRPr="00680C46">
        <w:rPr>
          <w:rFonts w:ascii="Book Antiqua" w:hAnsi="Book Antiqua" w:cs="Arial"/>
          <w:i/>
        </w:rPr>
        <w:t xml:space="preserve"> &lt; </w:t>
      </w:r>
      <w:r w:rsidRPr="00680C46">
        <w:rPr>
          <w:rFonts w:ascii="Book Antiqua" w:hAnsi="Book Antiqua" w:cs="Arial"/>
        </w:rPr>
        <w:t>0.05 compared to control</w:t>
      </w:r>
      <w:r w:rsidR="001D1361" w:rsidRPr="00680C46">
        <w:rPr>
          <w:rFonts w:ascii="Book Antiqua" w:hAnsi="Book Antiqua" w:cs="Arial"/>
        </w:rPr>
        <w:t xml:space="preserve"> (day 0)</w:t>
      </w:r>
      <w:r w:rsidRPr="00680C46">
        <w:rPr>
          <w:rFonts w:ascii="Book Antiqua" w:hAnsi="Book Antiqua" w:cs="Arial"/>
        </w:rPr>
        <w:t xml:space="preserve">. </w:t>
      </w:r>
      <w:r w:rsidR="00680C46" w:rsidRPr="00680C46">
        <w:rPr>
          <w:rFonts w:ascii="Book Antiqua" w:hAnsi="Book Antiqua" w:cs="Arial"/>
          <w:i/>
        </w:rPr>
        <w:t>n</w:t>
      </w:r>
      <w:r w:rsidRPr="00680C46">
        <w:rPr>
          <w:rFonts w:ascii="Book Antiqua" w:hAnsi="Book Antiqua" w:cs="Arial"/>
        </w:rPr>
        <w:t xml:space="preserve"> = 4/</w:t>
      </w:r>
      <w:r w:rsidR="001D1361" w:rsidRPr="00680C46">
        <w:rPr>
          <w:rFonts w:ascii="Book Antiqua" w:hAnsi="Book Antiqua" w:cs="Arial"/>
        </w:rPr>
        <w:t>each time point</w:t>
      </w:r>
      <w:r w:rsidR="00A603E4" w:rsidRPr="00680C46">
        <w:rPr>
          <w:rFonts w:ascii="Book Antiqua" w:hAnsi="Book Antiqua" w:cs="Arial"/>
        </w:rPr>
        <w:t xml:space="preserve"> analyzed through IHC (All colon samples and MLN F4/80</w:t>
      </w:r>
      <w:r w:rsidR="00A603E4" w:rsidRPr="00680C46">
        <w:rPr>
          <w:rFonts w:ascii="Book Antiqua" w:hAnsi="Book Antiqua" w:cs="Arial"/>
          <w:vertAlign w:val="superscript"/>
        </w:rPr>
        <w:t>+</w:t>
      </w:r>
      <w:r w:rsidR="00A603E4" w:rsidRPr="00680C46">
        <w:rPr>
          <w:rFonts w:ascii="Book Antiqua" w:hAnsi="Book Antiqua" w:cs="Arial"/>
        </w:rPr>
        <w:t xml:space="preserve"> and CD25</w:t>
      </w:r>
      <w:r w:rsidR="00A603E4" w:rsidRPr="00680C46">
        <w:rPr>
          <w:rFonts w:ascii="Book Antiqua" w:hAnsi="Book Antiqua" w:cs="Arial"/>
          <w:vertAlign w:val="superscript"/>
        </w:rPr>
        <w:t>+</w:t>
      </w:r>
      <w:r w:rsidR="00A603E4" w:rsidRPr="00680C46">
        <w:rPr>
          <w:rFonts w:ascii="Book Antiqua" w:hAnsi="Book Antiqua" w:cs="Arial"/>
        </w:rPr>
        <w:t>)</w:t>
      </w:r>
      <w:r w:rsidRPr="00680C46">
        <w:rPr>
          <w:rFonts w:ascii="Book Antiqua" w:hAnsi="Book Antiqua" w:cs="Arial"/>
        </w:rPr>
        <w:t xml:space="preserve">. </w:t>
      </w:r>
      <w:r w:rsidR="00680C46" w:rsidRPr="00680C46">
        <w:rPr>
          <w:rFonts w:ascii="Book Antiqua" w:hAnsi="Book Antiqua" w:cs="Arial"/>
          <w:i/>
        </w:rPr>
        <w:t>n</w:t>
      </w:r>
      <w:r w:rsidR="00A603E4" w:rsidRPr="00680C46">
        <w:rPr>
          <w:rFonts w:ascii="Book Antiqua" w:hAnsi="Book Antiqua" w:cs="Arial"/>
        </w:rPr>
        <w:t xml:space="preserve"> = </w:t>
      </w:r>
      <w:r w:rsidR="00695481" w:rsidRPr="00680C46">
        <w:rPr>
          <w:rFonts w:ascii="Book Antiqua" w:hAnsi="Book Antiqua" w:cs="Arial"/>
        </w:rPr>
        <w:t>6/each time point analyzed through flow cytometry (All spleen samples and MLN CD8</w:t>
      </w:r>
      <w:r w:rsidR="00695481" w:rsidRPr="00680C46">
        <w:rPr>
          <w:rFonts w:ascii="Book Antiqua" w:hAnsi="Book Antiqua" w:cs="Arial"/>
          <w:vertAlign w:val="superscript"/>
        </w:rPr>
        <w:t>+</w:t>
      </w:r>
      <w:r w:rsidR="00695481" w:rsidRPr="00680C46">
        <w:rPr>
          <w:rFonts w:ascii="Book Antiqua" w:hAnsi="Book Antiqua" w:cs="Arial"/>
        </w:rPr>
        <w:t>, CD4</w:t>
      </w:r>
      <w:r w:rsidR="00695481" w:rsidRPr="00680C46">
        <w:rPr>
          <w:rFonts w:ascii="Book Antiqua" w:hAnsi="Book Antiqua" w:cs="Arial"/>
          <w:vertAlign w:val="superscript"/>
        </w:rPr>
        <w:t>+</w:t>
      </w:r>
      <w:r w:rsidR="00695481" w:rsidRPr="00680C46">
        <w:rPr>
          <w:rFonts w:ascii="Book Antiqua" w:hAnsi="Book Antiqua" w:cs="Arial"/>
        </w:rPr>
        <w:t xml:space="preserve"> and B220</w:t>
      </w:r>
      <w:r w:rsidR="00695481" w:rsidRPr="00680C46">
        <w:rPr>
          <w:rFonts w:ascii="Book Antiqua" w:hAnsi="Book Antiqua" w:cs="Arial"/>
          <w:vertAlign w:val="superscript"/>
        </w:rPr>
        <w:t>+</w:t>
      </w:r>
      <w:r w:rsidR="00695481" w:rsidRPr="00680C46">
        <w:rPr>
          <w:rFonts w:ascii="Book Antiqua" w:hAnsi="Book Antiqua" w:cs="Arial"/>
        </w:rPr>
        <w:t>).</w:t>
      </w:r>
      <w:r w:rsidR="00680C46" w:rsidRPr="00680C46">
        <w:rPr>
          <w:rFonts w:ascii="Book Antiqua" w:eastAsia="SimSun" w:hAnsi="Book Antiqua" w:cs="Arial" w:hint="eastAsia"/>
          <w:lang w:eastAsia="zh-CN"/>
        </w:rPr>
        <w:t xml:space="preserve"> MLN: </w:t>
      </w:r>
      <w:r w:rsidR="00680C46" w:rsidRPr="00680C46">
        <w:rPr>
          <w:rFonts w:ascii="Book Antiqua" w:hAnsi="Book Antiqua" w:cs="Arial"/>
        </w:rPr>
        <w:t>Mesenteric</w:t>
      </w:r>
      <w:r w:rsidR="00680C46" w:rsidRPr="008031B0">
        <w:rPr>
          <w:rFonts w:ascii="Book Antiqua" w:hAnsi="Book Antiqua" w:cs="Arial"/>
        </w:rPr>
        <w:t xml:space="preserve"> lymph nodes</w:t>
      </w:r>
      <w:r w:rsidR="00680C46">
        <w:rPr>
          <w:rFonts w:ascii="Book Antiqua" w:eastAsia="SimSun" w:hAnsi="Book Antiqua" w:cs="Arial" w:hint="eastAsia"/>
          <w:lang w:eastAsia="zh-CN"/>
        </w:rPr>
        <w:t xml:space="preserve">; DSS: </w:t>
      </w:r>
      <w:r w:rsidR="00680C46" w:rsidRPr="00680C46">
        <w:rPr>
          <w:rFonts w:ascii="Book Antiqua" w:eastAsia="SimSun" w:hAnsi="Book Antiqua" w:cs="Arial"/>
          <w:lang w:eastAsia="zh-CN"/>
        </w:rPr>
        <w:t>Dextran sulfate sodium</w:t>
      </w:r>
      <w:r w:rsidR="00680C46">
        <w:rPr>
          <w:rFonts w:ascii="Book Antiqua" w:eastAsia="SimSun" w:hAnsi="Book Antiqua" w:cs="Arial" w:hint="eastAsia"/>
          <w:lang w:eastAsia="zh-CN"/>
        </w:rPr>
        <w:t>.</w:t>
      </w:r>
      <w:r w:rsidR="00680C46">
        <w:rPr>
          <w:rFonts w:ascii="Book Antiqua" w:eastAsia="SimSun" w:hAnsi="Book Antiqua" w:cs="Arial"/>
          <w:lang w:eastAsia="zh-CN"/>
        </w:rPr>
        <w:br w:type="page"/>
      </w:r>
    </w:p>
    <w:p w:rsidR="009C6DDC" w:rsidRPr="008031B0" w:rsidRDefault="006658E9" w:rsidP="008031B0">
      <w:pPr>
        <w:widowControl w:val="0"/>
        <w:adjustRightInd w:val="0"/>
        <w:snapToGrid w:val="0"/>
        <w:spacing w:line="360" w:lineRule="auto"/>
        <w:jc w:val="both"/>
        <w:rPr>
          <w:rFonts w:ascii="Book Antiqua" w:hAnsi="Book Antiqua" w:cs="Arial"/>
          <w:b/>
        </w:rPr>
      </w:pPr>
      <w:r w:rsidRPr="008031B0">
        <w:rPr>
          <w:rFonts w:ascii="Book Antiqua" w:hAnsi="Book Antiqua" w:cs="Arial"/>
          <w:b/>
          <w:noProof/>
          <w:lang w:eastAsia="zh-CN"/>
        </w:rPr>
        <w:lastRenderedPageBreak/>
        <w:drawing>
          <wp:anchor distT="0" distB="0" distL="114300" distR="114300" simplePos="0" relativeHeight="251680768" behindDoc="0" locked="0" layoutInCell="1" allowOverlap="1" wp14:anchorId="07E9079D" wp14:editId="11D5C55D">
            <wp:simplePos x="0" y="0"/>
            <wp:positionH relativeFrom="column">
              <wp:posOffset>15875</wp:posOffset>
            </wp:positionH>
            <wp:positionV relativeFrom="paragraph">
              <wp:posOffset>15875</wp:posOffset>
            </wp:positionV>
            <wp:extent cx="5943600" cy="3046095"/>
            <wp:effectExtent l="12700" t="12700" r="12700" b="146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png"/>
                    <pic:cNvPicPr/>
                  </pic:nvPicPr>
                  <pic:blipFill>
                    <a:blip r:embed="rId13"/>
                    <a:stretch>
                      <a:fillRect/>
                    </a:stretch>
                  </pic:blipFill>
                  <pic:spPr>
                    <a:xfrm>
                      <a:off x="0" y="0"/>
                      <a:ext cx="5943600" cy="3046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80C46" w:rsidRDefault="00695481"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t>Figure 6</w:t>
      </w:r>
      <w:r w:rsidR="00680C46">
        <w:rPr>
          <w:rFonts w:ascii="Book Antiqua" w:eastAsia="SimSun" w:hAnsi="Book Antiqua" w:cs="Arial" w:hint="eastAsia"/>
          <w:b/>
          <w:lang w:eastAsia="zh-CN"/>
        </w:rPr>
        <w:t xml:space="preserve"> </w:t>
      </w:r>
      <w:r w:rsidRPr="008031B0">
        <w:rPr>
          <w:rFonts w:ascii="Book Antiqua" w:hAnsi="Book Antiqua" w:cs="Arial"/>
          <w:b/>
        </w:rPr>
        <w:t xml:space="preserve">Immune cell population in the spleen, </w:t>
      </w:r>
      <w:r w:rsidR="00680C46" w:rsidRPr="00680C46">
        <w:rPr>
          <w:rFonts w:ascii="Book Antiqua" w:hAnsi="Book Antiqua" w:cs="Arial"/>
          <w:b/>
        </w:rPr>
        <w:t xml:space="preserve">mesenteric lymph nodes </w:t>
      </w:r>
      <w:r w:rsidRPr="008031B0">
        <w:rPr>
          <w:rFonts w:ascii="Book Antiqua" w:hAnsi="Book Antiqua" w:cs="Arial"/>
          <w:b/>
        </w:rPr>
        <w:t xml:space="preserve">and colon of </w:t>
      </w:r>
      <w:r w:rsidR="00714205" w:rsidRPr="008031B0">
        <w:rPr>
          <w:rFonts w:ascii="Book Antiqua" w:hAnsi="Book Antiqua" w:cs="Arial"/>
          <w:b/>
        </w:rPr>
        <w:t xml:space="preserve">3% </w:t>
      </w:r>
      <w:r w:rsidR="00680C46" w:rsidRPr="00680C46">
        <w:rPr>
          <w:rFonts w:ascii="Book Antiqua" w:hAnsi="Book Antiqua" w:cs="Arial"/>
          <w:b/>
        </w:rPr>
        <w:t xml:space="preserve">dextran sulfate sodium </w:t>
      </w:r>
      <w:r w:rsidRPr="008031B0">
        <w:rPr>
          <w:rFonts w:ascii="Book Antiqua" w:hAnsi="Book Antiqua" w:cs="Arial"/>
          <w:b/>
        </w:rPr>
        <w:t>animals.</w:t>
      </w:r>
      <w:r w:rsidRPr="008031B0">
        <w:rPr>
          <w:rFonts w:ascii="Book Antiqua" w:hAnsi="Book Antiqua" w:cs="Arial"/>
        </w:rPr>
        <w:t xml:space="preserve"> Tissue samples were collected from </w:t>
      </w:r>
      <w:r w:rsidR="00714205" w:rsidRPr="008031B0">
        <w:rPr>
          <w:rFonts w:ascii="Book Antiqua" w:hAnsi="Book Antiqua" w:cs="Arial"/>
        </w:rPr>
        <w:t xml:space="preserve">3% </w:t>
      </w:r>
      <w:r w:rsidRPr="008031B0">
        <w:rPr>
          <w:rFonts w:ascii="Book Antiqua" w:hAnsi="Book Antiqua" w:cs="Arial"/>
        </w:rPr>
        <w:t>DSS animals at different time points and analyzed through either immunohistochemistry or flow cytometry. The heatmap shows a possible movement of different immune cell types from the spleen and MLN into the gut</w:t>
      </w:r>
      <w:r w:rsidR="001659F9">
        <w:rPr>
          <w:rFonts w:ascii="Book Antiqua" w:hAnsi="Book Antiqua" w:cs="Arial"/>
        </w:rPr>
        <w:t xml:space="preserve"> progressively during the 8 d</w:t>
      </w:r>
      <w:r w:rsidRPr="008031B0">
        <w:rPr>
          <w:rFonts w:ascii="Book Antiqua" w:hAnsi="Book Antiqua" w:cs="Arial"/>
        </w:rPr>
        <w:t xml:space="preserve"> of disease. </w:t>
      </w:r>
      <w:proofErr w:type="spellStart"/>
      <w:proofErr w:type="gramStart"/>
      <w:r w:rsidR="00680C46">
        <w:rPr>
          <w:rFonts w:ascii="Book Antiqua" w:eastAsia="SimSun" w:hAnsi="Book Antiqua" w:cs="Arial" w:hint="eastAsia"/>
          <w:vertAlign w:val="superscript"/>
          <w:lang w:eastAsia="zh-CN"/>
        </w:rPr>
        <w:t>a</w:t>
      </w:r>
      <w:r w:rsidR="00996928" w:rsidRPr="00996928">
        <w:rPr>
          <w:rFonts w:ascii="Book Antiqua" w:hAnsi="Book Antiqua" w:cs="Arial"/>
          <w:i/>
        </w:rPr>
        <w:t>P</w:t>
      </w:r>
      <w:proofErr w:type="spellEnd"/>
      <w:proofErr w:type="gramEnd"/>
      <w:r w:rsidR="00996928" w:rsidRPr="00996928">
        <w:rPr>
          <w:rFonts w:ascii="Book Antiqua" w:hAnsi="Book Antiqua" w:cs="Arial"/>
          <w:i/>
        </w:rPr>
        <w:t xml:space="preserve"> &lt; </w:t>
      </w:r>
      <w:r w:rsidRPr="008031B0">
        <w:rPr>
          <w:rFonts w:ascii="Book Antiqua" w:hAnsi="Book Antiqua" w:cs="Arial"/>
        </w:rPr>
        <w:t xml:space="preserve">0.05 increased fold changes compared to control (day 0). </w:t>
      </w:r>
      <w:proofErr w:type="spellStart"/>
      <w:proofErr w:type="gramStart"/>
      <w:r w:rsidR="00680C46">
        <w:rPr>
          <w:rFonts w:ascii="Book Antiqua" w:eastAsia="SimSun" w:hAnsi="Book Antiqua" w:cs="Arial" w:hint="eastAsia"/>
          <w:vertAlign w:val="superscript"/>
          <w:lang w:eastAsia="zh-CN"/>
        </w:rPr>
        <w:t>b</w:t>
      </w:r>
      <w:r w:rsidR="00996928" w:rsidRPr="00996928">
        <w:rPr>
          <w:rFonts w:ascii="Book Antiqua" w:hAnsi="Book Antiqua" w:cs="Arial"/>
          <w:i/>
        </w:rPr>
        <w:t>P</w:t>
      </w:r>
      <w:proofErr w:type="spellEnd"/>
      <w:proofErr w:type="gramEnd"/>
      <w:r w:rsidR="00996928" w:rsidRPr="00996928">
        <w:rPr>
          <w:rFonts w:ascii="Book Antiqua" w:hAnsi="Book Antiqua" w:cs="Arial"/>
          <w:i/>
        </w:rPr>
        <w:t xml:space="preserve"> &lt; </w:t>
      </w:r>
      <w:r w:rsidRPr="008031B0">
        <w:rPr>
          <w:rFonts w:ascii="Book Antiqua" w:hAnsi="Book Antiqua" w:cs="Arial"/>
        </w:rPr>
        <w:t>0.05 decreased fold changes compared to control (day 0).</w:t>
      </w:r>
      <w:r w:rsidR="00680C46">
        <w:rPr>
          <w:rFonts w:ascii="Book Antiqua" w:eastAsia="SimSun" w:hAnsi="Book Antiqua" w:cs="Arial" w:hint="eastAsia"/>
          <w:lang w:eastAsia="zh-CN"/>
        </w:rPr>
        <w:t xml:space="preserve"> </w:t>
      </w:r>
      <w:r w:rsidR="00680C46" w:rsidRPr="00680C46">
        <w:rPr>
          <w:rFonts w:ascii="Book Antiqua" w:eastAsia="SimSun" w:hAnsi="Book Antiqua" w:cs="Arial" w:hint="eastAsia"/>
          <w:lang w:eastAsia="zh-CN"/>
        </w:rPr>
        <w:t xml:space="preserve">MLN: </w:t>
      </w:r>
      <w:r w:rsidR="00680C46" w:rsidRPr="00680C46">
        <w:rPr>
          <w:rFonts w:ascii="Book Antiqua" w:hAnsi="Book Antiqua" w:cs="Arial"/>
        </w:rPr>
        <w:t>Mesenteric</w:t>
      </w:r>
      <w:r w:rsidR="00680C46" w:rsidRPr="008031B0">
        <w:rPr>
          <w:rFonts w:ascii="Book Antiqua" w:hAnsi="Book Antiqua" w:cs="Arial"/>
        </w:rPr>
        <w:t xml:space="preserve"> lymph nodes</w:t>
      </w:r>
      <w:r w:rsidR="00680C46">
        <w:rPr>
          <w:rFonts w:ascii="Book Antiqua" w:eastAsia="SimSun" w:hAnsi="Book Antiqua" w:cs="Arial" w:hint="eastAsia"/>
          <w:lang w:eastAsia="zh-CN"/>
        </w:rPr>
        <w:t xml:space="preserve">; DSS: </w:t>
      </w:r>
      <w:r w:rsidR="00680C46" w:rsidRPr="00680C46">
        <w:rPr>
          <w:rFonts w:ascii="Book Antiqua" w:eastAsia="SimSun" w:hAnsi="Book Antiqua" w:cs="Arial"/>
          <w:lang w:eastAsia="zh-CN"/>
        </w:rPr>
        <w:t>Dextran sulfate sodium</w:t>
      </w:r>
      <w:r w:rsidR="00680C46">
        <w:rPr>
          <w:rFonts w:ascii="Book Antiqua" w:eastAsia="SimSun" w:hAnsi="Book Antiqua" w:cs="Arial" w:hint="eastAsia"/>
          <w:lang w:eastAsia="zh-CN"/>
        </w:rPr>
        <w:t>.</w:t>
      </w:r>
    </w:p>
    <w:p w:rsidR="00680C46" w:rsidRDefault="00680C46">
      <w:pPr>
        <w:rPr>
          <w:rFonts w:ascii="Book Antiqua" w:eastAsia="SimSun" w:hAnsi="Book Antiqua" w:cs="Arial"/>
          <w:lang w:eastAsia="zh-CN"/>
        </w:rPr>
      </w:pPr>
      <w:r>
        <w:rPr>
          <w:rFonts w:ascii="Book Antiqua" w:eastAsia="SimSun" w:hAnsi="Book Antiqua" w:cs="Arial"/>
          <w:lang w:eastAsia="zh-CN"/>
        </w:rPr>
        <w:br w:type="page"/>
      </w:r>
    </w:p>
    <w:p w:rsidR="00381B41" w:rsidRPr="00680C46" w:rsidRDefault="00680C46"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lastRenderedPageBreak/>
        <w:t>Table 1</w:t>
      </w:r>
      <w:r>
        <w:rPr>
          <w:rFonts w:ascii="Book Antiqua" w:eastAsia="SimSun" w:hAnsi="Book Antiqua" w:cs="Arial" w:hint="eastAsia"/>
          <w:b/>
          <w:lang w:eastAsia="zh-CN"/>
        </w:rPr>
        <w:t xml:space="preserve"> </w:t>
      </w:r>
      <w:r>
        <w:rPr>
          <w:rFonts w:ascii="Book Antiqua" w:hAnsi="Book Antiqua" w:cs="Arial"/>
          <w:b/>
        </w:rPr>
        <w:t>Disease activity index scoring</w:t>
      </w:r>
    </w:p>
    <w:tbl>
      <w:tblPr>
        <w:tblStyle w:val="TableGrid"/>
        <w:tblpPr w:leftFromText="180" w:rightFromText="180" w:vertAnchor="text" w:horzAnchor="margin" w:tblpXSpec="center" w:tblpY="236"/>
        <w:tblW w:w="0" w:type="auto"/>
        <w:tblLook w:val="04A0" w:firstRow="1" w:lastRow="0" w:firstColumn="1" w:lastColumn="0" w:noHBand="0" w:noVBand="1"/>
      </w:tblPr>
      <w:tblGrid>
        <w:gridCol w:w="2337"/>
        <w:gridCol w:w="2337"/>
        <w:gridCol w:w="2338"/>
        <w:gridCol w:w="2338"/>
      </w:tblGrid>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
                <w:bCs/>
              </w:rPr>
            </w:pPr>
            <w:r w:rsidRPr="00680C46">
              <w:rPr>
                <w:rFonts w:ascii="Book Antiqua" w:hAnsi="Book Antiqua" w:cs="Arial"/>
                <w:b/>
                <w:bCs/>
              </w:rPr>
              <w:t>Score</w:t>
            </w:r>
          </w:p>
        </w:tc>
        <w:tc>
          <w:tcPr>
            <w:tcW w:w="2337" w:type="dxa"/>
          </w:tcPr>
          <w:p w:rsidR="00381B41" w:rsidRPr="00680C46" w:rsidRDefault="00381B41" w:rsidP="00680C46">
            <w:pPr>
              <w:widowControl w:val="0"/>
              <w:adjustRightInd w:val="0"/>
              <w:snapToGrid w:val="0"/>
              <w:spacing w:line="360" w:lineRule="auto"/>
              <w:jc w:val="center"/>
              <w:rPr>
                <w:rFonts w:ascii="Book Antiqua" w:hAnsi="Book Antiqua" w:cs="Arial"/>
                <w:b/>
                <w:bCs/>
              </w:rPr>
            </w:pPr>
            <w:r w:rsidRPr="00680C46">
              <w:rPr>
                <w:rFonts w:ascii="Book Antiqua" w:hAnsi="Book Antiqua" w:cs="Arial"/>
                <w:b/>
                <w:bCs/>
              </w:rPr>
              <w:t xml:space="preserve">Weight </w:t>
            </w:r>
            <w:r w:rsidR="00680C46" w:rsidRPr="00680C46">
              <w:rPr>
                <w:rFonts w:ascii="Book Antiqua" w:hAnsi="Book Antiqua" w:cs="Arial"/>
                <w:b/>
                <w:bCs/>
              </w:rPr>
              <w:t>loss</w:t>
            </w:r>
          </w:p>
        </w:tc>
        <w:tc>
          <w:tcPr>
            <w:tcW w:w="2338" w:type="dxa"/>
          </w:tcPr>
          <w:p w:rsidR="00381B41" w:rsidRPr="00680C46" w:rsidRDefault="00381B41" w:rsidP="00680C46">
            <w:pPr>
              <w:widowControl w:val="0"/>
              <w:adjustRightInd w:val="0"/>
              <w:snapToGrid w:val="0"/>
              <w:spacing w:line="360" w:lineRule="auto"/>
              <w:jc w:val="center"/>
              <w:rPr>
                <w:rFonts w:ascii="Book Antiqua" w:hAnsi="Book Antiqua" w:cs="Arial"/>
                <w:b/>
                <w:bCs/>
              </w:rPr>
            </w:pPr>
            <w:r w:rsidRPr="00680C46">
              <w:rPr>
                <w:rFonts w:ascii="Book Antiqua" w:hAnsi="Book Antiqua" w:cs="Arial"/>
                <w:b/>
                <w:bCs/>
              </w:rPr>
              <w:t xml:space="preserve">Stool </w:t>
            </w:r>
            <w:r w:rsidR="00680C46" w:rsidRPr="00680C46">
              <w:rPr>
                <w:rFonts w:ascii="Book Antiqua" w:hAnsi="Book Antiqua" w:cs="Arial"/>
                <w:b/>
                <w:bCs/>
              </w:rPr>
              <w:t>consistency</w:t>
            </w:r>
          </w:p>
        </w:tc>
        <w:tc>
          <w:tcPr>
            <w:tcW w:w="2338" w:type="dxa"/>
          </w:tcPr>
          <w:p w:rsidR="00381B41" w:rsidRPr="00680C46" w:rsidRDefault="00381B41" w:rsidP="00680C46">
            <w:pPr>
              <w:widowControl w:val="0"/>
              <w:adjustRightInd w:val="0"/>
              <w:snapToGrid w:val="0"/>
              <w:spacing w:line="360" w:lineRule="auto"/>
              <w:jc w:val="center"/>
              <w:rPr>
                <w:rFonts w:ascii="Book Antiqua" w:hAnsi="Book Antiqua" w:cs="Arial"/>
                <w:b/>
                <w:bCs/>
              </w:rPr>
            </w:pPr>
            <w:r w:rsidRPr="00680C46">
              <w:rPr>
                <w:rFonts w:ascii="Book Antiqua" w:hAnsi="Book Antiqua" w:cs="Arial"/>
                <w:b/>
                <w:bCs/>
              </w:rPr>
              <w:t>Bleeding</w:t>
            </w:r>
          </w:p>
        </w:tc>
      </w:tr>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0</w:t>
            </w:r>
          </w:p>
        </w:tc>
        <w:tc>
          <w:tcPr>
            <w:tcW w:w="2337"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None</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Normal</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No </w:t>
            </w:r>
            <w:r w:rsidR="00381B41" w:rsidRPr="008031B0">
              <w:rPr>
                <w:rFonts w:ascii="Book Antiqua" w:hAnsi="Book Antiqua" w:cs="Arial"/>
              </w:rPr>
              <w:t>bleeding</w:t>
            </w:r>
          </w:p>
        </w:tc>
      </w:tr>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1</w:t>
            </w:r>
          </w:p>
        </w:tc>
        <w:tc>
          <w:tcPr>
            <w:tcW w:w="2337"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1</w:t>
            </w:r>
            <w:r w:rsidR="00680C46">
              <w:rPr>
                <w:rFonts w:ascii="Book Antiqua" w:eastAsia="SimSun" w:hAnsi="Book Antiqua" w:cs="Arial" w:hint="eastAsia"/>
                <w:lang w:eastAsia="zh-CN"/>
              </w:rPr>
              <w:t>%</w:t>
            </w:r>
            <w:r w:rsidRPr="008031B0">
              <w:rPr>
                <w:rFonts w:ascii="Book Antiqua" w:hAnsi="Book Antiqua" w:cs="Arial"/>
              </w:rPr>
              <w:t>-5%</w:t>
            </w:r>
          </w:p>
        </w:tc>
        <w:tc>
          <w:tcPr>
            <w:tcW w:w="2338"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w:t>
            </w:r>
          </w:p>
        </w:tc>
        <w:tc>
          <w:tcPr>
            <w:tcW w:w="2338"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w:t>
            </w:r>
          </w:p>
        </w:tc>
      </w:tr>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2</w:t>
            </w:r>
          </w:p>
        </w:tc>
        <w:tc>
          <w:tcPr>
            <w:tcW w:w="2337"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5</w:t>
            </w:r>
            <w:r w:rsidR="00680C46">
              <w:rPr>
                <w:rFonts w:ascii="Book Antiqua" w:eastAsia="SimSun" w:hAnsi="Book Antiqua" w:cs="Arial" w:hint="eastAsia"/>
                <w:lang w:eastAsia="zh-CN"/>
              </w:rPr>
              <w:t>%</w:t>
            </w:r>
            <w:r w:rsidRPr="008031B0">
              <w:rPr>
                <w:rFonts w:ascii="Book Antiqua" w:hAnsi="Book Antiqua" w:cs="Arial"/>
              </w:rPr>
              <w:t>-10%</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Loose </w:t>
            </w:r>
            <w:r w:rsidR="00381B41" w:rsidRPr="008031B0">
              <w:rPr>
                <w:rFonts w:ascii="Book Antiqua" w:hAnsi="Book Antiqua" w:cs="Arial"/>
              </w:rPr>
              <w:t>stools</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Slight </w:t>
            </w:r>
            <w:r w:rsidR="00381B41" w:rsidRPr="008031B0">
              <w:rPr>
                <w:rFonts w:ascii="Book Antiqua" w:hAnsi="Book Antiqua" w:cs="Arial"/>
              </w:rPr>
              <w:t>bleeding</w:t>
            </w:r>
          </w:p>
        </w:tc>
      </w:tr>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3</w:t>
            </w:r>
          </w:p>
        </w:tc>
        <w:tc>
          <w:tcPr>
            <w:tcW w:w="2337"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10</w:t>
            </w:r>
            <w:r w:rsidR="00680C46">
              <w:rPr>
                <w:rFonts w:ascii="Book Antiqua" w:eastAsia="SimSun" w:hAnsi="Book Antiqua" w:cs="Arial" w:hint="eastAsia"/>
                <w:lang w:eastAsia="zh-CN"/>
              </w:rPr>
              <w:t>%</w:t>
            </w:r>
            <w:r w:rsidRPr="008031B0">
              <w:rPr>
                <w:rFonts w:ascii="Book Antiqua" w:hAnsi="Book Antiqua" w:cs="Arial"/>
              </w:rPr>
              <w:t>-15%</w:t>
            </w:r>
          </w:p>
        </w:tc>
        <w:tc>
          <w:tcPr>
            <w:tcW w:w="2338"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w:t>
            </w:r>
          </w:p>
        </w:tc>
        <w:tc>
          <w:tcPr>
            <w:tcW w:w="2338" w:type="dxa"/>
          </w:tcPr>
          <w:p w:rsidR="00381B41" w:rsidRPr="008031B0" w:rsidRDefault="00381B41"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w:t>
            </w:r>
          </w:p>
        </w:tc>
      </w:tr>
      <w:tr w:rsidR="00381B41" w:rsidRPr="008031B0" w:rsidTr="00680C46">
        <w:tc>
          <w:tcPr>
            <w:tcW w:w="2337" w:type="dxa"/>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4</w:t>
            </w:r>
          </w:p>
        </w:tc>
        <w:tc>
          <w:tcPr>
            <w:tcW w:w="2337"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More </w:t>
            </w:r>
            <w:r w:rsidR="00381B41" w:rsidRPr="008031B0">
              <w:rPr>
                <w:rFonts w:ascii="Book Antiqua" w:hAnsi="Book Antiqua" w:cs="Arial"/>
              </w:rPr>
              <w:t>than 15%</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Watery </w:t>
            </w:r>
            <w:r w:rsidR="00381B41" w:rsidRPr="008031B0">
              <w:rPr>
                <w:rFonts w:ascii="Book Antiqua" w:hAnsi="Book Antiqua" w:cs="Arial"/>
              </w:rPr>
              <w:t>diarrhea</w:t>
            </w:r>
          </w:p>
        </w:tc>
        <w:tc>
          <w:tcPr>
            <w:tcW w:w="2338" w:type="dxa"/>
          </w:tcPr>
          <w:p w:rsidR="00381B41" w:rsidRPr="008031B0" w:rsidRDefault="00680C46" w:rsidP="00680C46">
            <w:pPr>
              <w:widowControl w:val="0"/>
              <w:adjustRightInd w:val="0"/>
              <w:snapToGrid w:val="0"/>
              <w:spacing w:line="360" w:lineRule="auto"/>
              <w:jc w:val="center"/>
              <w:rPr>
                <w:rFonts w:ascii="Book Antiqua" w:hAnsi="Book Antiqua" w:cs="Arial"/>
              </w:rPr>
            </w:pPr>
            <w:r w:rsidRPr="008031B0">
              <w:rPr>
                <w:rFonts w:ascii="Book Antiqua" w:hAnsi="Book Antiqua" w:cs="Arial"/>
              </w:rPr>
              <w:t xml:space="preserve">Gross </w:t>
            </w:r>
            <w:r w:rsidR="00381B41" w:rsidRPr="008031B0">
              <w:rPr>
                <w:rFonts w:ascii="Book Antiqua" w:hAnsi="Book Antiqua" w:cs="Arial"/>
              </w:rPr>
              <w:t>bleeding</w:t>
            </w:r>
          </w:p>
        </w:tc>
      </w:tr>
    </w:tbl>
    <w:p w:rsidR="00680C46" w:rsidRDefault="00680C46" w:rsidP="008031B0">
      <w:pPr>
        <w:widowControl w:val="0"/>
        <w:adjustRightInd w:val="0"/>
        <w:snapToGrid w:val="0"/>
        <w:spacing w:line="360" w:lineRule="auto"/>
        <w:jc w:val="both"/>
        <w:rPr>
          <w:rFonts w:ascii="Book Antiqua" w:hAnsi="Book Antiqua" w:cs="Arial"/>
          <w:b/>
        </w:rPr>
      </w:pPr>
    </w:p>
    <w:p w:rsidR="00381B41" w:rsidRPr="00680C46" w:rsidRDefault="00680C46" w:rsidP="00680C46">
      <w:pPr>
        <w:rPr>
          <w:rFonts w:ascii="Book Antiqua" w:eastAsia="SimSun" w:hAnsi="Book Antiqua" w:cs="Arial"/>
          <w:b/>
          <w:lang w:eastAsia="zh-CN"/>
        </w:rPr>
      </w:pPr>
      <w:r>
        <w:rPr>
          <w:rFonts w:ascii="Book Antiqua" w:hAnsi="Book Antiqua" w:cs="Arial"/>
          <w:b/>
        </w:rPr>
        <w:br w:type="page"/>
      </w:r>
    </w:p>
    <w:p w:rsidR="00381B41" w:rsidRPr="00680C46" w:rsidRDefault="00680C46" w:rsidP="008031B0">
      <w:pPr>
        <w:widowControl w:val="0"/>
        <w:adjustRightInd w:val="0"/>
        <w:snapToGrid w:val="0"/>
        <w:spacing w:line="360" w:lineRule="auto"/>
        <w:jc w:val="both"/>
        <w:rPr>
          <w:rFonts w:ascii="Book Antiqua" w:eastAsia="SimSun" w:hAnsi="Book Antiqua" w:cs="Arial"/>
          <w:lang w:eastAsia="zh-CN"/>
        </w:rPr>
      </w:pPr>
      <w:r w:rsidRPr="008031B0">
        <w:rPr>
          <w:rFonts w:ascii="Book Antiqua" w:hAnsi="Book Antiqua" w:cs="Arial"/>
          <w:b/>
        </w:rPr>
        <w:lastRenderedPageBreak/>
        <w:t>Table 2</w:t>
      </w:r>
      <w:r>
        <w:rPr>
          <w:rFonts w:ascii="Book Antiqua" w:eastAsia="SimSun" w:hAnsi="Book Antiqua" w:cs="Arial" w:hint="eastAsia"/>
          <w:b/>
          <w:lang w:eastAsia="zh-CN"/>
        </w:rPr>
        <w:t xml:space="preserve"> </w:t>
      </w:r>
      <w:r>
        <w:rPr>
          <w:rFonts w:ascii="Book Antiqua" w:hAnsi="Book Antiqua" w:cs="Arial"/>
          <w:b/>
        </w:rPr>
        <w:t>Histological scoring</w:t>
      </w:r>
    </w:p>
    <w:tbl>
      <w:tblPr>
        <w:tblStyle w:val="TableGrid"/>
        <w:tblpPr w:leftFromText="180" w:rightFromText="180" w:vertAnchor="text" w:horzAnchor="margin" w:tblpXSpec="center" w:tblpY="287"/>
        <w:tblW w:w="0" w:type="auto"/>
        <w:tblLook w:val="04A0" w:firstRow="1" w:lastRow="0" w:firstColumn="1" w:lastColumn="0" w:noHBand="0" w:noVBand="1"/>
      </w:tblPr>
      <w:tblGrid>
        <w:gridCol w:w="3116"/>
        <w:gridCol w:w="1739"/>
        <w:gridCol w:w="4495"/>
      </w:tblGrid>
      <w:tr w:rsidR="00381B41" w:rsidRPr="008031B0" w:rsidTr="00680C46">
        <w:tc>
          <w:tcPr>
            <w:tcW w:w="3116" w:type="dxa"/>
          </w:tcPr>
          <w:p w:rsidR="00381B41" w:rsidRPr="008031B0" w:rsidRDefault="00381B41" w:rsidP="00680C46">
            <w:pPr>
              <w:widowControl w:val="0"/>
              <w:adjustRightInd w:val="0"/>
              <w:snapToGrid w:val="0"/>
              <w:spacing w:line="360" w:lineRule="auto"/>
              <w:rPr>
                <w:rFonts w:ascii="Book Antiqua" w:hAnsi="Book Antiqua" w:cs="Arial"/>
                <w:b/>
                <w:bCs/>
              </w:rPr>
            </w:pPr>
            <w:r w:rsidRPr="008031B0">
              <w:rPr>
                <w:rFonts w:ascii="Book Antiqua" w:hAnsi="Book Antiqua" w:cs="Arial"/>
                <w:b/>
                <w:bCs/>
              </w:rPr>
              <w:t>Feature graded</w:t>
            </w:r>
          </w:p>
        </w:tc>
        <w:tc>
          <w:tcPr>
            <w:tcW w:w="1739" w:type="dxa"/>
          </w:tcPr>
          <w:p w:rsidR="00381B41" w:rsidRPr="008031B0" w:rsidRDefault="00381B41" w:rsidP="00680C46">
            <w:pPr>
              <w:widowControl w:val="0"/>
              <w:adjustRightInd w:val="0"/>
              <w:snapToGrid w:val="0"/>
              <w:spacing w:line="360" w:lineRule="auto"/>
              <w:jc w:val="center"/>
              <w:rPr>
                <w:rFonts w:ascii="Book Antiqua" w:hAnsi="Book Antiqua" w:cs="Arial"/>
                <w:b/>
                <w:bCs/>
              </w:rPr>
            </w:pPr>
            <w:r w:rsidRPr="008031B0">
              <w:rPr>
                <w:rFonts w:ascii="Book Antiqua" w:hAnsi="Book Antiqua" w:cs="Arial"/>
                <w:b/>
                <w:bCs/>
              </w:rPr>
              <w:t>Grade</w:t>
            </w:r>
          </w:p>
        </w:tc>
        <w:tc>
          <w:tcPr>
            <w:tcW w:w="4495" w:type="dxa"/>
          </w:tcPr>
          <w:p w:rsidR="00381B41" w:rsidRPr="008031B0" w:rsidRDefault="00381B41" w:rsidP="00680C46">
            <w:pPr>
              <w:widowControl w:val="0"/>
              <w:adjustRightInd w:val="0"/>
              <w:snapToGrid w:val="0"/>
              <w:spacing w:line="360" w:lineRule="auto"/>
              <w:jc w:val="center"/>
              <w:rPr>
                <w:rFonts w:ascii="Book Antiqua" w:hAnsi="Book Antiqua" w:cs="Arial"/>
                <w:b/>
                <w:bCs/>
              </w:rPr>
            </w:pPr>
            <w:r w:rsidRPr="008031B0">
              <w:rPr>
                <w:rFonts w:ascii="Book Antiqua" w:hAnsi="Book Antiqua" w:cs="Arial"/>
                <w:b/>
                <w:bCs/>
              </w:rPr>
              <w:t>Description</w:t>
            </w:r>
          </w:p>
        </w:tc>
      </w:tr>
      <w:tr w:rsidR="00381B41" w:rsidRPr="008031B0" w:rsidTr="00680C46">
        <w:tc>
          <w:tcPr>
            <w:tcW w:w="3116" w:type="dxa"/>
            <w:vMerge w:val="restart"/>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Inflammation</w:t>
            </w: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0</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None</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Slight</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Moderate</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3</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Severe</w:t>
            </w:r>
          </w:p>
        </w:tc>
      </w:tr>
      <w:tr w:rsidR="00381B41" w:rsidRPr="008031B0" w:rsidTr="00680C46">
        <w:tc>
          <w:tcPr>
            <w:tcW w:w="3116" w:type="dxa"/>
            <w:vMerge w:val="restart"/>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Extent</w:t>
            </w: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0</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None</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Mucosa</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Mucosa and submucosa</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3</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Transmural</w:t>
            </w:r>
          </w:p>
        </w:tc>
      </w:tr>
      <w:tr w:rsidR="00381B41" w:rsidRPr="008031B0" w:rsidTr="00680C46">
        <w:tc>
          <w:tcPr>
            <w:tcW w:w="3116" w:type="dxa"/>
            <w:vMerge w:val="restart"/>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Regeneration</w:t>
            </w: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4</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No tissue repair</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3</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Surface epithelium not intact</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Regeneration with crypt depletion</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Almost complete regeneration</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0</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Complete regeneration or normal tissue</w:t>
            </w:r>
          </w:p>
        </w:tc>
      </w:tr>
      <w:tr w:rsidR="00381B41" w:rsidRPr="008031B0" w:rsidTr="00680C46">
        <w:tc>
          <w:tcPr>
            <w:tcW w:w="3116" w:type="dxa"/>
            <w:vMerge w:val="restart"/>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Crypt damage</w:t>
            </w: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0</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None</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Basal 1/3 damaged</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Basal 2/3 damaged</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3</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Only surface epithelium intact</w:t>
            </w:r>
          </w:p>
        </w:tc>
      </w:tr>
      <w:tr w:rsidR="00381B41" w:rsidRPr="008031B0" w:rsidTr="00680C46">
        <w:tc>
          <w:tcPr>
            <w:tcW w:w="3116" w:type="dxa"/>
            <w:vMerge/>
          </w:tcPr>
          <w:p w:rsidR="00381B41" w:rsidRPr="00680C46" w:rsidRDefault="00381B41" w:rsidP="00680C46">
            <w:pPr>
              <w:widowControl w:val="0"/>
              <w:adjustRightInd w:val="0"/>
              <w:snapToGrid w:val="0"/>
              <w:spacing w:line="360" w:lineRule="auto"/>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4</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Entire crypt and epithelium lost</w:t>
            </w:r>
          </w:p>
        </w:tc>
      </w:tr>
      <w:tr w:rsidR="00381B41" w:rsidRPr="008031B0" w:rsidTr="00680C46">
        <w:tc>
          <w:tcPr>
            <w:tcW w:w="3116" w:type="dxa"/>
            <w:vMerge w:val="restart"/>
          </w:tcPr>
          <w:p w:rsidR="00381B41" w:rsidRPr="00680C46" w:rsidRDefault="00381B41" w:rsidP="00680C46">
            <w:pPr>
              <w:widowControl w:val="0"/>
              <w:adjustRightInd w:val="0"/>
              <w:snapToGrid w:val="0"/>
              <w:spacing w:line="360" w:lineRule="auto"/>
              <w:rPr>
                <w:rFonts w:ascii="Book Antiqua" w:hAnsi="Book Antiqua" w:cs="Arial"/>
                <w:bCs/>
              </w:rPr>
            </w:pPr>
            <w:r w:rsidRPr="00680C46">
              <w:rPr>
                <w:rFonts w:ascii="Book Antiqua" w:hAnsi="Book Antiqua" w:cs="Arial"/>
                <w:bCs/>
              </w:rPr>
              <w:t>Percent involvement</w:t>
            </w: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1</w:t>
            </w:r>
            <w:r w:rsidR="00680C46">
              <w:rPr>
                <w:rFonts w:ascii="Book Antiqua" w:eastAsia="SimSun" w:hAnsi="Book Antiqua" w:cs="Arial" w:hint="eastAsia"/>
                <w:lang w:eastAsia="zh-CN"/>
              </w:rPr>
              <w:t>%</w:t>
            </w:r>
            <w:r w:rsidRPr="00680C46">
              <w:rPr>
                <w:rFonts w:ascii="Book Antiqua" w:hAnsi="Book Antiqua" w:cs="Arial"/>
              </w:rPr>
              <w:t>-25%</w:t>
            </w:r>
          </w:p>
        </w:tc>
      </w:tr>
      <w:tr w:rsidR="00381B41" w:rsidRPr="008031B0" w:rsidTr="00680C46">
        <w:tc>
          <w:tcPr>
            <w:tcW w:w="3116" w:type="dxa"/>
            <w:vMerge/>
          </w:tcPr>
          <w:p w:rsidR="00381B41" w:rsidRPr="00680C46" w:rsidRDefault="00381B41" w:rsidP="008031B0">
            <w:pPr>
              <w:widowControl w:val="0"/>
              <w:adjustRightInd w:val="0"/>
              <w:snapToGrid w:val="0"/>
              <w:spacing w:line="360" w:lineRule="auto"/>
              <w:jc w:val="both"/>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26</w:t>
            </w:r>
            <w:r w:rsidR="00680C46">
              <w:rPr>
                <w:rFonts w:ascii="Book Antiqua" w:eastAsia="SimSun" w:hAnsi="Book Antiqua" w:cs="Arial" w:hint="eastAsia"/>
                <w:lang w:eastAsia="zh-CN"/>
              </w:rPr>
              <w:t>%</w:t>
            </w:r>
            <w:r w:rsidRPr="00680C46">
              <w:rPr>
                <w:rFonts w:ascii="Book Antiqua" w:hAnsi="Book Antiqua" w:cs="Arial"/>
              </w:rPr>
              <w:t>-50%</w:t>
            </w:r>
          </w:p>
        </w:tc>
      </w:tr>
      <w:tr w:rsidR="00381B41" w:rsidRPr="008031B0" w:rsidTr="00680C46">
        <w:tc>
          <w:tcPr>
            <w:tcW w:w="3116" w:type="dxa"/>
            <w:vMerge/>
          </w:tcPr>
          <w:p w:rsidR="00381B41" w:rsidRPr="00680C46" w:rsidRDefault="00381B41" w:rsidP="008031B0">
            <w:pPr>
              <w:widowControl w:val="0"/>
              <w:adjustRightInd w:val="0"/>
              <w:snapToGrid w:val="0"/>
              <w:spacing w:line="360" w:lineRule="auto"/>
              <w:jc w:val="both"/>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3</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51</w:t>
            </w:r>
            <w:r w:rsidR="00680C46">
              <w:rPr>
                <w:rFonts w:ascii="Book Antiqua" w:eastAsia="SimSun" w:hAnsi="Book Antiqua" w:cs="Arial" w:hint="eastAsia"/>
                <w:lang w:eastAsia="zh-CN"/>
              </w:rPr>
              <w:t>%</w:t>
            </w:r>
            <w:r w:rsidRPr="00680C46">
              <w:rPr>
                <w:rFonts w:ascii="Book Antiqua" w:hAnsi="Book Antiqua" w:cs="Arial"/>
              </w:rPr>
              <w:t>-75%</w:t>
            </w:r>
          </w:p>
        </w:tc>
      </w:tr>
      <w:tr w:rsidR="00381B41" w:rsidRPr="008031B0" w:rsidTr="00680C46">
        <w:tc>
          <w:tcPr>
            <w:tcW w:w="3116" w:type="dxa"/>
            <w:vMerge/>
          </w:tcPr>
          <w:p w:rsidR="00381B41" w:rsidRPr="00680C46" w:rsidRDefault="00381B41" w:rsidP="008031B0">
            <w:pPr>
              <w:widowControl w:val="0"/>
              <w:adjustRightInd w:val="0"/>
              <w:snapToGrid w:val="0"/>
              <w:spacing w:line="360" w:lineRule="auto"/>
              <w:jc w:val="both"/>
              <w:rPr>
                <w:rFonts w:ascii="Book Antiqua" w:hAnsi="Book Antiqua" w:cs="Arial"/>
                <w:bCs/>
              </w:rPr>
            </w:pPr>
          </w:p>
        </w:tc>
        <w:tc>
          <w:tcPr>
            <w:tcW w:w="1739"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4</w:t>
            </w:r>
          </w:p>
        </w:tc>
        <w:tc>
          <w:tcPr>
            <w:tcW w:w="4495" w:type="dxa"/>
          </w:tcPr>
          <w:p w:rsidR="00381B41" w:rsidRPr="00680C46" w:rsidRDefault="00381B41" w:rsidP="00680C46">
            <w:pPr>
              <w:widowControl w:val="0"/>
              <w:adjustRightInd w:val="0"/>
              <w:snapToGrid w:val="0"/>
              <w:spacing w:line="360" w:lineRule="auto"/>
              <w:jc w:val="center"/>
              <w:rPr>
                <w:rFonts w:ascii="Book Antiqua" w:hAnsi="Book Antiqua" w:cs="Arial"/>
              </w:rPr>
            </w:pPr>
            <w:r w:rsidRPr="00680C46">
              <w:rPr>
                <w:rFonts w:ascii="Book Antiqua" w:hAnsi="Book Antiqua" w:cs="Arial"/>
              </w:rPr>
              <w:t>76</w:t>
            </w:r>
            <w:r w:rsidR="00680C46">
              <w:rPr>
                <w:rFonts w:ascii="Book Antiqua" w:eastAsia="SimSun" w:hAnsi="Book Antiqua" w:cs="Arial" w:hint="eastAsia"/>
                <w:lang w:eastAsia="zh-CN"/>
              </w:rPr>
              <w:t>%</w:t>
            </w:r>
            <w:r w:rsidRPr="00680C46">
              <w:rPr>
                <w:rFonts w:ascii="Book Antiqua" w:hAnsi="Book Antiqua" w:cs="Arial"/>
              </w:rPr>
              <w:t>-100%</w:t>
            </w:r>
          </w:p>
        </w:tc>
      </w:tr>
    </w:tbl>
    <w:p w:rsidR="00027D97" w:rsidRPr="008031B0" w:rsidRDefault="00027D97" w:rsidP="008031B0">
      <w:pPr>
        <w:widowControl w:val="0"/>
        <w:adjustRightInd w:val="0"/>
        <w:snapToGrid w:val="0"/>
        <w:spacing w:line="360" w:lineRule="auto"/>
        <w:jc w:val="both"/>
        <w:rPr>
          <w:rFonts w:ascii="Book Antiqua" w:hAnsi="Book Antiqua" w:cs="Arial"/>
          <w:b/>
        </w:rPr>
      </w:pPr>
    </w:p>
    <w:sectPr w:rsidR="00027D97" w:rsidRPr="008031B0" w:rsidSect="004A2006">
      <w:headerReference w:type="even" r:id="rId14"/>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018" w:rsidRDefault="009B5018" w:rsidP="009B02F8">
      <w:r>
        <w:separator/>
      </w:r>
    </w:p>
  </w:endnote>
  <w:endnote w:type="continuationSeparator" w:id="0">
    <w:p w:rsidR="009B5018" w:rsidRDefault="009B5018" w:rsidP="009B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Minion Pro">
    <w:charset w:val="00"/>
    <w:family w:val="roman"/>
    <w:pitch w:val="variable"/>
    <w:sig w:usb0="6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92B" w:rsidRDefault="006B692B" w:rsidP="009941B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692B" w:rsidRDefault="006B692B" w:rsidP="004C4F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92B" w:rsidRDefault="006B692B" w:rsidP="004C4F0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018" w:rsidRDefault="009B5018" w:rsidP="009B02F8">
      <w:r>
        <w:separator/>
      </w:r>
    </w:p>
  </w:footnote>
  <w:footnote w:type="continuationSeparator" w:id="0">
    <w:p w:rsidR="009B5018" w:rsidRDefault="009B5018" w:rsidP="009B0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92B" w:rsidRDefault="006B692B" w:rsidP="001D39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6B692B" w:rsidRDefault="006B692B" w:rsidP="004C4F0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92B" w:rsidRPr="00F64005" w:rsidRDefault="006B692B" w:rsidP="009941B8">
    <w:pPr>
      <w:pStyle w:val="Header"/>
      <w:tabs>
        <w:tab w:val="clear" w:pos="4252"/>
        <w:tab w:val="clear" w:pos="8504"/>
        <w:tab w:val="right" w:pos="9000"/>
      </w:tabs>
      <w:ind w:right="360"/>
      <w:rPr>
        <w:lang w:val="pt-BR"/>
      </w:rPr>
    </w:pPr>
    <w:r>
      <w:rPr>
        <w:lang w:val="pt-B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F4A26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193201"/>
    <w:multiLevelType w:val="hybridMultilevel"/>
    <w:tmpl w:val="278A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33D47"/>
    <w:multiLevelType w:val="hybridMultilevel"/>
    <w:tmpl w:val="160E83C8"/>
    <w:lvl w:ilvl="0" w:tplc="CAA80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29508B"/>
    <w:multiLevelType w:val="multilevel"/>
    <w:tmpl w:val="35C6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349F3"/>
    <w:rsid w:val="000021BB"/>
    <w:rsid w:val="00003406"/>
    <w:rsid w:val="0000414A"/>
    <w:rsid w:val="00004333"/>
    <w:rsid w:val="00005AC2"/>
    <w:rsid w:val="00013C10"/>
    <w:rsid w:val="00027D97"/>
    <w:rsid w:val="000349F3"/>
    <w:rsid w:val="00034A31"/>
    <w:rsid w:val="000403E5"/>
    <w:rsid w:val="00041972"/>
    <w:rsid w:val="0004243D"/>
    <w:rsid w:val="00047907"/>
    <w:rsid w:val="00050EFD"/>
    <w:rsid w:val="00050F49"/>
    <w:rsid w:val="00051CD7"/>
    <w:rsid w:val="0005261C"/>
    <w:rsid w:val="00054C9F"/>
    <w:rsid w:val="000600A8"/>
    <w:rsid w:val="00061491"/>
    <w:rsid w:val="0006237B"/>
    <w:rsid w:val="00070918"/>
    <w:rsid w:val="000722CA"/>
    <w:rsid w:val="000745BE"/>
    <w:rsid w:val="0007518C"/>
    <w:rsid w:val="000776C7"/>
    <w:rsid w:val="00080A19"/>
    <w:rsid w:val="00086E17"/>
    <w:rsid w:val="00087320"/>
    <w:rsid w:val="00087FD5"/>
    <w:rsid w:val="00090AB2"/>
    <w:rsid w:val="00090DF0"/>
    <w:rsid w:val="0009240A"/>
    <w:rsid w:val="000954C7"/>
    <w:rsid w:val="00095FA0"/>
    <w:rsid w:val="000969DF"/>
    <w:rsid w:val="00096F71"/>
    <w:rsid w:val="000978B2"/>
    <w:rsid w:val="000A0EBB"/>
    <w:rsid w:val="000A12DA"/>
    <w:rsid w:val="000A2300"/>
    <w:rsid w:val="000A25C3"/>
    <w:rsid w:val="000A5A92"/>
    <w:rsid w:val="000A7D62"/>
    <w:rsid w:val="000B08C7"/>
    <w:rsid w:val="000B1B5A"/>
    <w:rsid w:val="000B2890"/>
    <w:rsid w:val="000B4060"/>
    <w:rsid w:val="000B79B3"/>
    <w:rsid w:val="000C2A85"/>
    <w:rsid w:val="000C7EDA"/>
    <w:rsid w:val="000D5E6D"/>
    <w:rsid w:val="000D69D2"/>
    <w:rsid w:val="000E2C00"/>
    <w:rsid w:val="000E45BF"/>
    <w:rsid w:val="000E69F2"/>
    <w:rsid w:val="000F210C"/>
    <w:rsid w:val="000F57E0"/>
    <w:rsid w:val="000F5C3F"/>
    <w:rsid w:val="000F7209"/>
    <w:rsid w:val="000F7AFE"/>
    <w:rsid w:val="001000EF"/>
    <w:rsid w:val="001014A1"/>
    <w:rsid w:val="00103915"/>
    <w:rsid w:val="00110139"/>
    <w:rsid w:val="0011026B"/>
    <w:rsid w:val="00110AF4"/>
    <w:rsid w:val="00112133"/>
    <w:rsid w:val="00115BB9"/>
    <w:rsid w:val="00115C7D"/>
    <w:rsid w:val="0012203D"/>
    <w:rsid w:val="0012433D"/>
    <w:rsid w:val="0012451A"/>
    <w:rsid w:val="001309BC"/>
    <w:rsid w:val="001319B5"/>
    <w:rsid w:val="001371D5"/>
    <w:rsid w:val="001404DE"/>
    <w:rsid w:val="00140D82"/>
    <w:rsid w:val="00141320"/>
    <w:rsid w:val="00142151"/>
    <w:rsid w:val="00142CC4"/>
    <w:rsid w:val="0015158A"/>
    <w:rsid w:val="00161EF4"/>
    <w:rsid w:val="00164577"/>
    <w:rsid w:val="001659F9"/>
    <w:rsid w:val="00165EF4"/>
    <w:rsid w:val="00170788"/>
    <w:rsid w:val="00171D43"/>
    <w:rsid w:val="0017345C"/>
    <w:rsid w:val="00174078"/>
    <w:rsid w:val="00177E04"/>
    <w:rsid w:val="00180832"/>
    <w:rsid w:val="001808E0"/>
    <w:rsid w:val="001827C4"/>
    <w:rsid w:val="0018288A"/>
    <w:rsid w:val="00182B4E"/>
    <w:rsid w:val="00186F08"/>
    <w:rsid w:val="00187410"/>
    <w:rsid w:val="00195287"/>
    <w:rsid w:val="001A2BB1"/>
    <w:rsid w:val="001A3635"/>
    <w:rsid w:val="001B02A0"/>
    <w:rsid w:val="001B061F"/>
    <w:rsid w:val="001B1361"/>
    <w:rsid w:val="001B5065"/>
    <w:rsid w:val="001C2909"/>
    <w:rsid w:val="001C500E"/>
    <w:rsid w:val="001D0E68"/>
    <w:rsid w:val="001D1361"/>
    <w:rsid w:val="001D39C6"/>
    <w:rsid w:val="001E41FC"/>
    <w:rsid w:val="001E58ED"/>
    <w:rsid w:val="001E59D5"/>
    <w:rsid w:val="001E605E"/>
    <w:rsid w:val="001E6967"/>
    <w:rsid w:val="001E7C70"/>
    <w:rsid w:val="001F1175"/>
    <w:rsid w:val="001F1889"/>
    <w:rsid w:val="001F4422"/>
    <w:rsid w:val="002035BA"/>
    <w:rsid w:val="00210634"/>
    <w:rsid w:val="00210EE0"/>
    <w:rsid w:val="002138D3"/>
    <w:rsid w:val="00213E9C"/>
    <w:rsid w:val="00217A3F"/>
    <w:rsid w:val="00220551"/>
    <w:rsid w:val="00220597"/>
    <w:rsid w:val="002209D5"/>
    <w:rsid w:val="00221F02"/>
    <w:rsid w:val="002265E3"/>
    <w:rsid w:val="00230266"/>
    <w:rsid w:val="00232B2A"/>
    <w:rsid w:val="00233950"/>
    <w:rsid w:val="002368BA"/>
    <w:rsid w:val="00240042"/>
    <w:rsid w:val="00241B41"/>
    <w:rsid w:val="00246CF1"/>
    <w:rsid w:val="00247D44"/>
    <w:rsid w:val="00252E23"/>
    <w:rsid w:val="0025318E"/>
    <w:rsid w:val="00256A3F"/>
    <w:rsid w:val="002637A1"/>
    <w:rsid w:val="00263B75"/>
    <w:rsid w:val="00265AFE"/>
    <w:rsid w:val="00271894"/>
    <w:rsid w:val="00271B87"/>
    <w:rsid w:val="00274A62"/>
    <w:rsid w:val="00277702"/>
    <w:rsid w:val="00277A3E"/>
    <w:rsid w:val="00280FAF"/>
    <w:rsid w:val="00281095"/>
    <w:rsid w:val="0028173E"/>
    <w:rsid w:val="00284429"/>
    <w:rsid w:val="002871A2"/>
    <w:rsid w:val="00287F63"/>
    <w:rsid w:val="002954BD"/>
    <w:rsid w:val="0029690D"/>
    <w:rsid w:val="002973B1"/>
    <w:rsid w:val="002A5322"/>
    <w:rsid w:val="002A6875"/>
    <w:rsid w:val="002A7AF3"/>
    <w:rsid w:val="002B1D95"/>
    <w:rsid w:val="002B23BF"/>
    <w:rsid w:val="002B4274"/>
    <w:rsid w:val="002C61AC"/>
    <w:rsid w:val="002D14EE"/>
    <w:rsid w:val="002D1586"/>
    <w:rsid w:val="002D2D72"/>
    <w:rsid w:val="002D51BC"/>
    <w:rsid w:val="002D69AA"/>
    <w:rsid w:val="002E07BA"/>
    <w:rsid w:val="002E51ED"/>
    <w:rsid w:val="002F1121"/>
    <w:rsid w:val="002F17CD"/>
    <w:rsid w:val="00300731"/>
    <w:rsid w:val="00307077"/>
    <w:rsid w:val="003118DD"/>
    <w:rsid w:val="00315824"/>
    <w:rsid w:val="003213A8"/>
    <w:rsid w:val="003249CA"/>
    <w:rsid w:val="00330020"/>
    <w:rsid w:val="00330CE4"/>
    <w:rsid w:val="00331A19"/>
    <w:rsid w:val="003354CD"/>
    <w:rsid w:val="003418D9"/>
    <w:rsid w:val="00344955"/>
    <w:rsid w:val="003451A7"/>
    <w:rsid w:val="00350A4F"/>
    <w:rsid w:val="00350CBD"/>
    <w:rsid w:val="00355B07"/>
    <w:rsid w:val="003577CF"/>
    <w:rsid w:val="00360325"/>
    <w:rsid w:val="00360799"/>
    <w:rsid w:val="003658D2"/>
    <w:rsid w:val="003730CC"/>
    <w:rsid w:val="0037465F"/>
    <w:rsid w:val="00375E99"/>
    <w:rsid w:val="00381B41"/>
    <w:rsid w:val="00382B02"/>
    <w:rsid w:val="00385438"/>
    <w:rsid w:val="00387B05"/>
    <w:rsid w:val="00393BF0"/>
    <w:rsid w:val="00397C52"/>
    <w:rsid w:val="003A0F46"/>
    <w:rsid w:val="003A0FCD"/>
    <w:rsid w:val="003A1A21"/>
    <w:rsid w:val="003A3A66"/>
    <w:rsid w:val="003A3C73"/>
    <w:rsid w:val="003B1497"/>
    <w:rsid w:val="003B2447"/>
    <w:rsid w:val="003B4489"/>
    <w:rsid w:val="003B7C3A"/>
    <w:rsid w:val="003C11AA"/>
    <w:rsid w:val="003C1C9A"/>
    <w:rsid w:val="003C2F1B"/>
    <w:rsid w:val="003C37A0"/>
    <w:rsid w:val="003C6DE6"/>
    <w:rsid w:val="003D5160"/>
    <w:rsid w:val="003E1FB7"/>
    <w:rsid w:val="003E2947"/>
    <w:rsid w:val="003E3BD7"/>
    <w:rsid w:val="003F2D9F"/>
    <w:rsid w:val="003F33A5"/>
    <w:rsid w:val="003F3985"/>
    <w:rsid w:val="003F7441"/>
    <w:rsid w:val="003F7CA1"/>
    <w:rsid w:val="00400068"/>
    <w:rsid w:val="0040041E"/>
    <w:rsid w:val="00403BB8"/>
    <w:rsid w:val="0040732C"/>
    <w:rsid w:val="00410FFB"/>
    <w:rsid w:val="00413B5B"/>
    <w:rsid w:val="00423506"/>
    <w:rsid w:val="004236A7"/>
    <w:rsid w:val="00424659"/>
    <w:rsid w:val="00424DDC"/>
    <w:rsid w:val="004255FE"/>
    <w:rsid w:val="00425D1B"/>
    <w:rsid w:val="0042757C"/>
    <w:rsid w:val="00430DF1"/>
    <w:rsid w:val="00434299"/>
    <w:rsid w:val="00434BBF"/>
    <w:rsid w:val="004401D6"/>
    <w:rsid w:val="00443B8B"/>
    <w:rsid w:val="00443F54"/>
    <w:rsid w:val="004459CC"/>
    <w:rsid w:val="004467A4"/>
    <w:rsid w:val="00446B2A"/>
    <w:rsid w:val="00451BA5"/>
    <w:rsid w:val="00455488"/>
    <w:rsid w:val="00456973"/>
    <w:rsid w:val="0046008F"/>
    <w:rsid w:val="00472E11"/>
    <w:rsid w:val="004735D4"/>
    <w:rsid w:val="00474FC7"/>
    <w:rsid w:val="00475F27"/>
    <w:rsid w:val="004762E3"/>
    <w:rsid w:val="00477512"/>
    <w:rsid w:val="00480F0C"/>
    <w:rsid w:val="00481C33"/>
    <w:rsid w:val="00481EED"/>
    <w:rsid w:val="00483735"/>
    <w:rsid w:val="004837BF"/>
    <w:rsid w:val="00484E14"/>
    <w:rsid w:val="00486080"/>
    <w:rsid w:val="00486D08"/>
    <w:rsid w:val="004922D5"/>
    <w:rsid w:val="0049599C"/>
    <w:rsid w:val="004A2006"/>
    <w:rsid w:val="004A6D10"/>
    <w:rsid w:val="004A7FF6"/>
    <w:rsid w:val="004B254F"/>
    <w:rsid w:val="004B278F"/>
    <w:rsid w:val="004B6074"/>
    <w:rsid w:val="004C1942"/>
    <w:rsid w:val="004C4F01"/>
    <w:rsid w:val="004C540E"/>
    <w:rsid w:val="004D01CF"/>
    <w:rsid w:val="004D15FE"/>
    <w:rsid w:val="004D23C2"/>
    <w:rsid w:val="004D46A0"/>
    <w:rsid w:val="004D5EFB"/>
    <w:rsid w:val="004D6140"/>
    <w:rsid w:val="004E23EB"/>
    <w:rsid w:val="004E24E1"/>
    <w:rsid w:val="004E42BE"/>
    <w:rsid w:val="004E4ED2"/>
    <w:rsid w:val="004E5369"/>
    <w:rsid w:val="004E6B95"/>
    <w:rsid w:val="004E7AEC"/>
    <w:rsid w:val="004F0968"/>
    <w:rsid w:val="004F211F"/>
    <w:rsid w:val="004F517D"/>
    <w:rsid w:val="004F596F"/>
    <w:rsid w:val="004F734C"/>
    <w:rsid w:val="00501DD5"/>
    <w:rsid w:val="00502A77"/>
    <w:rsid w:val="00505158"/>
    <w:rsid w:val="00505481"/>
    <w:rsid w:val="00505643"/>
    <w:rsid w:val="005157B8"/>
    <w:rsid w:val="00516FCE"/>
    <w:rsid w:val="00521E9D"/>
    <w:rsid w:val="00523900"/>
    <w:rsid w:val="00531459"/>
    <w:rsid w:val="005365B3"/>
    <w:rsid w:val="00536B4D"/>
    <w:rsid w:val="00536BE5"/>
    <w:rsid w:val="00541577"/>
    <w:rsid w:val="00542D36"/>
    <w:rsid w:val="0054641D"/>
    <w:rsid w:val="0054746A"/>
    <w:rsid w:val="00555D25"/>
    <w:rsid w:val="00556CFF"/>
    <w:rsid w:val="00560420"/>
    <w:rsid w:val="005638B0"/>
    <w:rsid w:val="005718B1"/>
    <w:rsid w:val="00577BB4"/>
    <w:rsid w:val="005811FE"/>
    <w:rsid w:val="00581C13"/>
    <w:rsid w:val="00584EC1"/>
    <w:rsid w:val="00587B2D"/>
    <w:rsid w:val="00590011"/>
    <w:rsid w:val="0059078C"/>
    <w:rsid w:val="005940EF"/>
    <w:rsid w:val="005A2C40"/>
    <w:rsid w:val="005A4FB3"/>
    <w:rsid w:val="005A5711"/>
    <w:rsid w:val="005B21F0"/>
    <w:rsid w:val="005B2CCC"/>
    <w:rsid w:val="005B4C77"/>
    <w:rsid w:val="005B66F5"/>
    <w:rsid w:val="005C36FB"/>
    <w:rsid w:val="005C7C23"/>
    <w:rsid w:val="005D012B"/>
    <w:rsid w:val="005D0152"/>
    <w:rsid w:val="005D1F8A"/>
    <w:rsid w:val="005D39D5"/>
    <w:rsid w:val="005D50A0"/>
    <w:rsid w:val="005D5264"/>
    <w:rsid w:val="005E1F18"/>
    <w:rsid w:val="005E611B"/>
    <w:rsid w:val="005E6F25"/>
    <w:rsid w:val="005F1CE6"/>
    <w:rsid w:val="005F3228"/>
    <w:rsid w:val="006020AE"/>
    <w:rsid w:val="006026FC"/>
    <w:rsid w:val="00602740"/>
    <w:rsid w:val="00603AD6"/>
    <w:rsid w:val="006042B4"/>
    <w:rsid w:val="00605924"/>
    <w:rsid w:val="006146F3"/>
    <w:rsid w:val="0061498D"/>
    <w:rsid w:val="006202DD"/>
    <w:rsid w:val="00623558"/>
    <w:rsid w:val="006307CE"/>
    <w:rsid w:val="00633DD6"/>
    <w:rsid w:val="00646C58"/>
    <w:rsid w:val="006501A8"/>
    <w:rsid w:val="00653E24"/>
    <w:rsid w:val="00654010"/>
    <w:rsid w:val="006544AD"/>
    <w:rsid w:val="006544FA"/>
    <w:rsid w:val="00655059"/>
    <w:rsid w:val="00655739"/>
    <w:rsid w:val="00656FED"/>
    <w:rsid w:val="00657B6B"/>
    <w:rsid w:val="00663C5C"/>
    <w:rsid w:val="006658D6"/>
    <w:rsid w:val="006658E9"/>
    <w:rsid w:val="00666849"/>
    <w:rsid w:val="00666AE0"/>
    <w:rsid w:val="00671992"/>
    <w:rsid w:val="00677790"/>
    <w:rsid w:val="00680C46"/>
    <w:rsid w:val="0068189A"/>
    <w:rsid w:val="006835BF"/>
    <w:rsid w:val="00683CCD"/>
    <w:rsid w:val="00687513"/>
    <w:rsid w:val="006907EC"/>
    <w:rsid w:val="0069221F"/>
    <w:rsid w:val="00694433"/>
    <w:rsid w:val="0069540F"/>
    <w:rsid w:val="00695481"/>
    <w:rsid w:val="00695D36"/>
    <w:rsid w:val="00696B88"/>
    <w:rsid w:val="006A00BA"/>
    <w:rsid w:val="006A139F"/>
    <w:rsid w:val="006A215D"/>
    <w:rsid w:val="006A586D"/>
    <w:rsid w:val="006B1992"/>
    <w:rsid w:val="006B692B"/>
    <w:rsid w:val="006B748A"/>
    <w:rsid w:val="006C37FB"/>
    <w:rsid w:val="006C5DB2"/>
    <w:rsid w:val="006C65A2"/>
    <w:rsid w:val="006D3605"/>
    <w:rsid w:val="006D3608"/>
    <w:rsid w:val="006E0126"/>
    <w:rsid w:val="006E1430"/>
    <w:rsid w:val="006E33C4"/>
    <w:rsid w:val="006E4296"/>
    <w:rsid w:val="006E4531"/>
    <w:rsid w:val="006E7E9C"/>
    <w:rsid w:val="006F433E"/>
    <w:rsid w:val="006F5267"/>
    <w:rsid w:val="006F570A"/>
    <w:rsid w:val="006F6BA8"/>
    <w:rsid w:val="006F7A2D"/>
    <w:rsid w:val="00700B51"/>
    <w:rsid w:val="00702B4C"/>
    <w:rsid w:val="0070546E"/>
    <w:rsid w:val="0070711D"/>
    <w:rsid w:val="00707407"/>
    <w:rsid w:val="00714205"/>
    <w:rsid w:val="00714F30"/>
    <w:rsid w:val="0071556C"/>
    <w:rsid w:val="00716785"/>
    <w:rsid w:val="00716C04"/>
    <w:rsid w:val="00721CAF"/>
    <w:rsid w:val="00721FAE"/>
    <w:rsid w:val="007248E8"/>
    <w:rsid w:val="00730F60"/>
    <w:rsid w:val="00731633"/>
    <w:rsid w:val="007343EC"/>
    <w:rsid w:val="00741C7D"/>
    <w:rsid w:val="007447AF"/>
    <w:rsid w:val="007458F5"/>
    <w:rsid w:val="00750D30"/>
    <w:rsid w:val="00751045"/>
    <w:rsid w:val="00752294"/>
    <w:rsid w:val="007540DE"/>
    <w:rsid w:val="00755E3E"/>
    <w:rsid w:val="0075614A"/>
    <w:rsid w:val="007640AB"/>
    <w:rsid w:val="0076495D"/>
    <w:rsid w:val="007656A1"/>
    <w:rsid w:val="00772EBD"/>
    <w:rsid w:val="0077307B"/>
    <w:rsid w:val="0077490C"/>
    <w:rsid w:val="007814D3"/>
    <w:rsid w:val="00787CE1"/>
    <w:rsid w:val="007905FC"/>
    <w:rsid w:val="0079068C"/>
    <w:rsid w:val="0079082C"/>
    <w:rsid w:val="00790EDE"/>
    <w:rsid w:val="00791DFF"/>
    <w:rsid w:val="007942FF"/>
    <w:rsid w:val="0079497A"/>
    <w:rsid w:val="007A1F6F"/>
    <w:rsid w:val="007A23F5"/>
    <w:rsid w:val="007A37DB"/>
    <w:rsid w:val="007A65BA"/>
    <w:rsid w:val="007B0171"/>
    <w:rsid w:val="007B0A87"/>
    <w:rsid w:val="007B3E7D"/>
    <w:rsid w:val="007B43AC"/>
    <w:rsid w:val="007B54FA"/>
    <w:rsid w:val="007B57E3"/>
    <w:rsid w:val="007B7DD1"/>
    <w:rsid w:val="007C3E0C"/>
    <w:rsid w:val="007C4A1E"/>
    <w:rsid w:val="007D24FF"/>
    <w:rsid w:val="007D3096"/>
    <w:rsid w:val="007E2094"/>
    <w:rsid w:val="007E3E37"/>
    <w:rsid w:val="007E63E6"/>
    <w:rsid w:val="007F7EC3"/>
    <w:rsid w:val="00802CB4"/>
    <w:rsid w:val="008031B0"/>
    <w:rsid w:val="00803CBF"/>
    <w:rsid w:val="00804B1B"/>
    <w:rsid w:val="00805C8C"/>
    <w:rsid w:val="00807E7D"/>
    <w:rsid w:val="0081051A"/>
    <w:rsid w:val="00820101"/>
    <w:rsid w:val="00820239"/>
    <w:rsid w:val="00820CE0"/>
    <w:rsid w:val="00820ECD"/>
    <w:rsid w:val="008213FA"/>
    <w:rsid w:val="00832795"/>
    <w:rsid w:val="00833DB5"/>
    <w:rsid w:val="00836756"/>
    <w:rsid w:val="00837A7C"/>
    <w:rsid w:val="00843AD7"/>
    <w:rsid w:val="00845F0E"/>
    <w:rsid w:val="0085090C"/>
    <w:rsid w:val="00850DB6"/>
    <w:rsid w:val="0085256C"/>
    <w:rsid w:val="008539F0"/>
    <w:rsid w:val="00856910"/>
    <w:rsid w:val="00864109"/>
    <w:rsid w:val="00865C2B"/>
    <w:rsid w:val="00866F0D"/>
    <w:rsid w:val="00871C70"/>
    <w:rsid w:val="00877CBD"/>
    <w:rsid w:val="008829B9"/>
    <w:rsid w:val="0088476D"/>
    <w:rsid w:val="00884B00"/>
    <w:rsid w:val="00891A93"/>
    <w:rsid w:val="008921A9"/>
    <w:rsid w:val="008922C6"/>
    <w:rsid w:val="00893464"/>
    <w:rsid w:val="008A0177"/>
    <w:rsid w:val="008A0352"/>
    <w:rsid w:val="008A044A"/>
    <w:rsid w:val="008A1310"/>
    <w:rsid w:val="008A2046"/>
    <w:rsid w:val="008A2D26"/>
    <w:rsid w:val="008B0B2B"/>
    <w:rsid w:val="008B13B9"/>
    <w:rsid w:val="008B143A"/>
    <w:rsid w:val="008B4433"/>
    <w:rsid w:val="008B4E0D"/>
    <w:rsid w:val="008C0D9C"/>
    <w:rsid w:val="008C1EC2"/>
    <w:rsid w:val="008C2512"/>
    <w:rsid w:val="008C5740"/>
    <w:rsid w:val="008C637B"/>
    <w:rsid w:val="008D0623"/>
    <w:rsid w:val="008D2806"/>
    <w:rsid w:val="008D280B"/>
    <w:rsid w:val="008D4C53"/>
    <w:rsid w:val="008D5DA5"/>
    <w:rsid w:val="008E226B"/>
    <w:rsid w:val="008E3AD5"/>
    <w:rsid w:val="008F0C3D"/>
    <w:rsid w:val="008F4E8C"/>
    <w:rsid w:val="008F6D05"/>
    <w:rsid w:val="008F72C4"/>
    <w:rsid w:val="009032B7"/>
    <w:rsid w:val="00904657"/>
    <w:rsid w:val="00906A9A"/>
    <w:rsid w:val="009070DA"/>
    <w:rsid w:val="0091014B"/>
    <w:rsid w:val="009141AD"/>
    <w:rsid w:val="009156D5"/>
    <w:rsid w:val="009163FF"/>
    <w:rsid w:val="00917E5B"/>
    <w:rsid w:val="0092241A"/>
    <w:rsid w:val="009234C3"/>
    <w:rsid w:val="00930B9D"/>
    <w:rsid w:val="00930FF6"/>
    <w:rsid w:val="00935036"/>
    <w:rsid w:val="00936395"/>
    <w:rsid w:val="00941DE8"/>
    <w:rsid w:val="0094345B"/>
    <w:rsid w:val="009448CA"/>
    <w:rsid w:val="00954537"/>
    <w:rsid w:val="0095524A"/>
    <w:rsid w:val="009575F7"/>
    <w:rsid w:val="00961924"/>
    <w:rsid w:val="00962865"/>
    <w:rsid w:val="00962AE0"/>
    <w:rsid w:val="00962D93"/>
    <w:rsid w:val="00965930"/>
    <w:rsid w:val="00967080"/>
    <w:rsid w:val="00976A21"/>
    <w:rsid w:val="0098416C"/>
    <w:rsid w:val="00986FAF"/>
    <w:rsid w:val="00990265"/>
    <w:rsid w:val="00991B52"/>
    <w:rsid w:val="00991CC0"/>
    <w:rsid w:val="00991E2E"/>
    <w:rsid w:val="009941B8"/>
    <w:rsid w:val="00996928"/>
    <w:rsid w:val="009A0A13"/>
    <w:rsid w:val="009A2804"/>
    <w:rsid w:val="009A4160"/>
    <w:rsid w:val="009A4458"/>
    <w:rsid w:val="009A446D"/>
    <w:rsid w:val="009A6253"/>
    <w:rsid w:val="009B02F8"/>
    <w:rsid w:val="009B0900"/>
    <w:rsid w:val="009B14D3"/>
    <w:rsid w:val="009B5018"/>
    <w:rsid w:val="009B76FA"/>
    <w:rsid w:val="009C0AA8"/>
    <w:rsid w:val="009C0F30"/>
    <w:rsid w:val="009C42CF"/>
    <w:rsid w:val="009C6DDC"/>
    <w:rsid w:val="009D61BC"/>
    <w:rsid w:val="009E0943"/>
    <w:rsid w:val="009E15AF"/>
    <w:rsid w:val="009E1F69"/>
    <w:rsid w:val="009E499C"/>
    <w:rsid w:val="009E7E20"/>
    <w:rsid w:val="009F1B23"/>
    <w:rsid w:val="009F2FD4"/>
    <w:rsid w:val="009F34B3"/>
    <w:rsid w:val="009F4C6B"/>
    <w:rsid w:val="00A00796"/>
    <w:rsid w:val="00A01BD4"/>
    <w:rsid w:val="00A02076"/>
    <w:rsid w:val="00A02C8B"/>
    <w:rsid w:val="00A049F7"/>
    <w:rsid w:val="00A07D6C"/>
    <w:rsid w:val="00A1302E"/>
    <w:rsid w:val="00A15B87"/>
    <w:rsid w:val="00A16F80"/>
    <w:rsid w:val="00A17569"/>
    <w:rsid w:val="00A178E4"/>
    <w:rsid w:val="00A20501"/>
    <w:rsid w:val="00A21E80"/>
    <w:rsid w:val="00A2463F"/>
    <w:rsid w:val="00A275B5"/>
    <w:rsid w:val="00A27A45"/>
    <w:rsid w:val="00A325AA"/>
    <w:rsid w:val="00A338FC"/>
    <w:rsid w:val="00A33EA6"/>
    <w:rsid w:val="00A34FD3"/>
    <w:rsid w:val="00A3799C"/>
    <w:rsid w:val="00A4158F"/>
    <w:rsid w:val="00A45BE5"/>
    <w:rsid w:val="00A46DA0"/>
    <w:rsid w:val="00A47CD8"/>
    <w:rsid w:val="00A47E36"/>
    <w:rsid w:val="00A513E6"/>
    <w:rsid w:val="00A54C74"/>
    <w:rsid w:val="00A56DD6"/>
    <w:rsid w:val="00A57BA4"/>
    <w:rsid w:val="00A603E4"/>
    <w:rsid w:val="00A6409A"/>
    <w:rsid w:val="00A66810"/>
    <w:rsid w:val="00A672FE"/>
    <w:rsid w:val="00A73CE0"/>
    <w:rsid w:val="00A742B2"/>
    <w:rsid w:val="00A75E84"/>
    <w:rsid w:val="00A81114"/>
    <w:rsid w:val="00A8711E"/>
    <w:rsid w:val="00A87C7D"/>
    <w:rsid w:val="00A9034F"/>
    <w:rsid w:val="00A90F28"/>
    <w:rsid w:val="00A91142"/>
    <w:rsid w:val="00A93761"/>
    <w:rsid w:val="00AA0B73"/>
    <w:rsid w:val="00AA1AD9"/>
    <w:rsid w:val="00AA5366"/>
    <w:rsid w:val="00AB0487"/>
    <w:rsid w:val="00AB3362"/>
    <w:rsid w:val="00AB4D54"/>
    <w:rsid w:val="00AB4FD3"/>
    <w:rsid w:val="00AC2D9C"/>
    <w:rsid w:val="00AC48B1"/>
    <w:rsid w:val="00AC79B9"/>
    <w:rsid w:val="00AC7D94"/>
    <w:rsid w:val="00AD1E95"/>
    <w:rsid w:val="00AD2F0A"/>
    <w:rsid w:val="00AD59B2"/>
    <w:rsid w:val="00AE31AC"/>
    <w:rsid w:val="00AE36C9"/>
    <w:rsid w:val="00AE4F87"/>
    <w:rsid w:val="00AE7EB8"/>
    <w:rsid w:val="00AF24AB"/>
    <w:rsid w:val="00AF3CE4"/>
    <w:rsid w:val="00AF561E"/>
    <w:rsid w:val="00B04DEA"/>
    <w:rsid w:val="00B0706F"/>
    <w:rsid w:val="00B113A7"/>
    <w:rsid w:val="00B11BEC"/>
    <w:rsid w:val="00B131B7"/>
    <w:rsid w:val="00B22102"/>
    <w:rsid w:val="00B246DB"/>
    <w:rsid w:val="00B347CB"/>
    <w:rsid w:val="00B4454F"/>
    <w:rsid w:val="00B45104"/>
    <w:rsid w:val="00B45FDF"/>
    <w:rsid w:val="00B522B3"/>
    <w:rsid w:val="00B54986"/>
    <w:rsid w:val="00B5628C"/>
    <w:rsid w:val="00B634E0"/>
    <w:rsid w:val="00B636DF"/>
    <w:rsid w:val="00B63C7C"/>
    <w:rsid w:val="00B67BB7"/>
    <w:rsid w:val="00B67EC5"/>
    <w:rsid w:val="00B7134D"/>
    <w:rsid w:val="00B7203E"/>
    <w:rsid w:val="00B751A7"/>
    <w:rsid w:val="00B76500"/>
    <w:rsid w:val="00B76EE4"/>
    <w:rsid w:val="00B7780D"/>
    <w:rsid w:val="00B80011"/>
    <w:rsid w:val="00B80CB7"/>
    <w:rsid w:val="00B82217"/>
    <w:rsid w:val="00B83595"/>
    <w:rsid w:val="00B87338"/>
    <w:rsid w:val="00B87CC9"/>
    <w:rsid w:val="00B9006A"/>
    <w:rsid w:val="00B918D4"/>
    <w:rsid w:val="00B92010"/>
    <w:rsid w:val="00B97D10"/>
    <w:rsid w:val="00BA09ED"/>
    <w:rsid w:val="00BA4A78"/>
    <w:rsid w:val="00BB0A89"/>
    <w:rsid w:val="00BB1245"/>
    <w:rsid w:val="00BB1830"/>
    <w:rsid w:val="00BB3CC1"/>
    <w:rsid w:val="00BB3E7D"/>
    <w:rsid w:val="00BB6C0A"/>
    <w:rsid w:val="00BC1892"/>
    <w:rsid w:val="00BC6E3F"/>
    <w:rsid w:val="00BC7571"/>
    <w:rsid w:val="00BC7843"/>
    <w:rsid w:val="00BD233E"/>
    <w:rsid w:val="00BD6B4B"/>
    <w:rsid w:val="00BD77A2"/>
    <w:rsid w:val="00BE0242"/>
    <w:rsid w:val="00BE4A40"/>
    <w:rsid w:val="00BE5252"/>
    <w:rsid w:val="00BF1DD5"/>
    <w:rsid w:val="00BF3CC2"/>
    <w:rsid w:val="00BF5A4D"/>
    <w:rsid w:val="00C0173E"/>
    <w:rsid w:val="00C02F37"/>
    <w:rsid w:val="00C03D07"/>
    <w:rsid w:val="00C05FFC"/>
    <w:rsid w:val="00C07A72"/>
    <w:rsid w:val="00C07F09"/>
    <w:rsid w:val="00C108B6"/>
    <w:rsid w:val="00C12596"/>
    <w:rsid w:val="00C12E4B"/>
    <w:rsid w:val="00C146C1"/>
    <w:rsid w:val="00C30F65"/>
    <w:rsid w:val="00C31C78"/>
    <w:rsid w:val="00C33E37"/>
    <w:rsid w:val="00C37DCE"/>
    <w:rsid w:val="00C40B26"/>
    <w:rsid w:val="00C41A35"/>
    <w:rsid w:val="00C4258E"/>
    <w:rsid w:val="00C4523D"/>
    <w:rsid w:val="00C4699C"/>
    <w:rsid w:val="00C5206F"/>
    <w:rsid w:val="00C54527"/>
    <w:rsid w:val="00C5770C"/>
    <w:rsid w:val="00C62F08"/>
    <w:rsid w:val="00C67AAF"/>
    <w:rsid w:val="00C67E56"/>
    <w:rsid w:val="00C70936"/>
    <w:rsid w:val="00C75B02"/>
    <w:rsid w:val="00C76A48"/>
    <w:rsid w:val="00C840B1"/>
    <w:rsid w:val="00C84E9A"/>
    <w:rsid w:val="00C8756E"/>
    <w:rsid w:val="00C90F5A"/>
    <w:rsid w:val="00C96F82"/>
    <w:rsid w:val="00CA357E"/>
    <w:rsid w:val="00CA4CBD"/>
    <w:rsid w:val="00CA6C88"/>
    <w:rsid w:val="00CB0940"/>
    <w:rsid w:val="00CB5AF7"/>
    <w:rsid w:val="00CB6DD6"/>
    <w:rsid w:val="00CC089F"/>
    <w:rsid w:val="00CC53D6"/>
    <w:rsid w:val="00CD251A"/>
    <w:rsid w:val="00CD3D9D"/>
    <w:rsid w:val="00CD45E7"/>
    <w:rsid w:val="00CD46EC"/>
    <w:rsid w:val="00CD487C"/>
    <w:rsid w:val="00CD5103"/>
    <w:rsid w:val="00CE06A8"/>
    <w:rsid w:val="00CE2796"/>
    <w:rsid w:val="00CE5500"/>
    <w:rsid w:val="00CE6B29"/>
    <w:rsid w:val="00CF02C5"/>
    <w:rsid w:val="00CF347F"/>
    <w:rsid w:val="00CF4CD6"/>
    <w:rsid w:val="00CF6311"/>
    <w:rsid w:val="00D01C8F"/>
    <w:rsid w:val="00D03E68"/>
    <w:rsid w:val="00D05090"/>
    <w:rsid w:val="00D0529F"/>
    <w:rsid w:val="00D05A64"/>
    <w:rsid w:val="00D10195"/>
    <w:rsid w:val="00D1024E"/>
    <w:rsid w:val="00D102B4"/>
    <w:rsid w:val="00D10869"/>
    <w:rsid w:val="00D11512"/>
    <w:rsid w:val="00D122C9"/>
    <w:rsid w:val="00D12A15"/>
    <w:rsid w:val="00D12A6A"/>
    <w:rsid w:val="00D1326E"/>
    <w:rsid w:val="00D2023A"/>
    <w:rsid w:val="00D21146"/>
    <w:rsid w:val="00D2326D"/>
    <w:rsid w:val="00D26D1F"/>
    <w:rsid w:val="00D27BF4"/>
    <w:rsid w:val="00D31225"/>
    <w:rsid w:val="00D32402"/>
    <w:rsid w:val="00D34C21"/>
    <w:rsid w:val="00D36997"/>
    <w:rsid w:val="00D41067"/>
    <w:rsid w:val="00D415B5"/>
    <w:rsid w:val="00D41E04"/>
    <w:rsid w:val="00D4252F"/>
    <w:rsid w:val="00D4331A"/>
    <w:rsid w:val="00D46771"/>
    <w:rsid w:val="00D61BD9"/>
    <w:rsid w:val="00D646B1"/>
    <w:rsid w:val="00D65A3B"/>
    <w:rsid w:val="00D72C82"/>
    <w:rsid w:val="00D74DB8"/>
    <w:rsid w:val="00D74FB2"/>
    <w:rsid w:val="00D8096A"/>
    <w:rsid w:val="00D82C9D"/>
    <w:rsid w:val="00D84D84"/>
    <w:rsid w:val="00D86F35"/>
    <w:rsid w:val="00D87E2D"/>
    <w:rsid w:val="00D91EFB"/>
    <w:rsid w:val="00D93E3A"/>
    <w:rsid w:val="00D95335"/>
    <w:rsid w:val="00DA254D"/>
    <w:rsid w:val="00DA2770"/>
    <w:rsid w:val="00DA32D6"/>
    <w:rsid w:val="00DA5FAC"/>
    <w:rsid w:val="00DA6914"/>
    <w:rsid w:val="00DB10E5"/>
    <w:rsid w:val="00DB21E8"/>
    <w:rsid w:val="00DB2372"/>
    <w:rsid w:val="00DB5F0A"/>
    <w:rsid w:val="00DB71B9"/>
    <w:rsid w:val="00DC2DA1"/>
    <w:rsid w:val="00DC58A8"/>
    <w:rsid w:val="00DC6EDC"/>
    <w:rsid w:val="00DC7754"/>
    <w:rsid w:val="00DD0FD3"/>
    <w:rsid w:val="00DD0FE4"/>
    <w:rsid w:val="00DD1611"/>
    <w:rsid w:val="00DD1BD7"/>
    <w:rsid w:val="00DD2638"/>
    <w:rsid w:val="00DE12AB"/>
    <w:rsid w:val="00DE5954"/>
    <w:rsid w:val="00DF1CF6"/>
    <w:rsid w:val="00DF2189"/>
    <w:rsid w:val="00DF27CC"/>
    <w:rsid w:val="00DF4481"/>
    <w:rsid w:val="00DF7922"/>
    <w:rsid w:val="00E016E8"/>
    <w:rsid w:val="00E01747"/>
    <w:rsid w:val="00E05EE0"/>
    <w:rsid w:val="00E15388"/>
    <w:rsid w:val="00E16861"/>
    <w:rsid w:val="00E17ACB"/>
    <w:rsid w:val="00E20343"/>
    <w:rsid w:val="00E2090C"/>
    <w:rsid w:val="00E21212"/>
    <w:rsid w:val="00E24FFC"/>
    <w:rsid w:val="00E2705D"/>
    <w:rsid w:val="00E2719C"/>
    <w:rsid w:val="00E274BC"/>
    <w:rsid w:val="00E34560"/>
    <w:rsid w:val="00E35B02"/>
    <w:rsid w:val="00E3662B"/>
    <w:rsid w:val="00E375FC"/>
    <w:rsid w:val="00E43AF1"/>
    <w:rsid w:val="00E44709"/>
    <w:rsid w:val="00E453D4"/>
    <w:rsid w:val="00E51F27"/>
    <w:rsid w:val="00E55AB0"/>
    <w:rsid w:val="00E64DBA"/>
    <w:rsid w:val="00E67C30"/>
    <w:rsid w:val="00E709BC"/>
    <w:rsid w:val="00E720B0"/>
    <w:rsid w:val="00E73930"/>
    <w:rsid w:val="00E775A6"/>
    <w:rsid w:val="00E77BC9"/>
    <w:rsid w:val="00E81460"/>
    <w:rsid w:val="00E8273B"/>
    <w:rsid w:val="00E835A2"/>
    <w:rsid w:val="00E87399"/>
    <w:rsid w:val="00E94F06"/>
    <w:rsid w:val="00E95B6F"/>
    <w:rsid w:val="00E95C27"/>
    <w:rsid w:val="00E974EA"/>
    <w:rsid w:val="00EA0018"/>
    <w:rsid w:val="00EA065D"/>
    <w:rsid w:val="00EA1301"/>
    <w:rsid w:val="00EA13D5"/>
    <w:rsid w:val="00EA5DAA"/>
    <w:rsid w:val="00EA7F0E"/>
    <w:rsid w:val="00EB0919"/>
    <w:rsid w:val="00EB6388"/>
    <w:rsid w:val="00EB6909"/>
    <w:rsid w:val="00EC09EC"/>
    <w:rsid w:val="00EC1D5C"/>
    <w:rsid w:val="00EC37C8"/>
    <w:rsid w:val="00EC54EB"/>
    <w:rsid w:val="00EC58E9"/>
    <w:rsid w:val="00EC7AA4"/>
    <w:rsid w:val="00ED0DBB"/>
    <w:rsid w:val="00ED21BF"/>
    <w:rsid w:val="00ED7D12"/>
    <w:rsid w:val="00EE3F61"/>
    <w:rsid w:val="00EF0F48"/>
    <w:rsid w:val="00EF3163"/>
    <w:rsid w:val="00F05C3A"/>
    <w:rsid w:val="00F13493"/>
    <w:rsid w:val="00F13C2A"/>
    <w:rsid w:val="00F20A0A"/>
    <w:rsid w:val="00F243DF"/>
    <w:rsid w:val="00F25177"/>
    <w:rsid w:val="00F27642"/>
    <w:rsid w:val="00F35160"/>
    <w:rsid w:val="00F36A99"/>
    <w:rsid w:val="00F423E6"/>
    <w:rsid w:val="00F42C2F"/>
    <w:rsid w:val="00F461C5"/>
    <w:rsid w:val="00F47581"/>
    <w:rsid w:val="00F4786F"/>
    <w:rsid w:val="00F50042"/>
    <w:rsid w:val="00F5082B"/>
    <w:rsid w:val="00F530B9"/>
    <w:rsid w:val="00F531AD"/>
    <w:rsid w:val="00F54107"/>
    <w:rsid w:val="00F5467C"/>
    <w:rsid w:val="00F55A00"/>
    <w:rsid w:val="00F569D5"/>
    <w:rsid w:val="00F61C78"/>
    <w:rsid w:val="00F6222E"/>
    <w:rsid w:val="00F6296F"/>
    <w:rsid w:val="00F64005"/>
    <w:rsid w:val="00F659FE"/>
    <w:rsid w:val="00F7095B"/>
    <w:rsid w:val="00F71649"/>
    <w:rsid w:val="00F718E9"/>
    <w:rsid w:val="00F7660F"/>
    <w:rsid w:val="00F857A3"/>
    <w:rsid w:val="00F91133"/>
    <w:rsid w:val="00F9350B"/>
    <w:rsid w:val="00F94EDF"/>
    <w:rsid w:val="00F95481"/>
    <w:rsid w:val="00F96294"/>
    <w:rsid w:val="00F963B2"/>
    <w:rsid w:val="00F96A7A"/>
    <w:rsid w:val="00FA0F6D"/>
    <w:rsid w:val="00FA2562"/>
    <w:rsid w:val="00FA2C51"/>
    <w:rsid w:val="00FA331A"/>
    <w:rsid w:val="00FA4155"/>
    <w:rsid w:val="00FA5CB7"/>
    <w:rsid w:val="00FB54BE"/>
    <w:rsid w:val="00FC691E"/>
    <w:rsid w:val="00FD0594"/>
    <w:rsid w:val="00FD0786"/>
    <w:rsid w:val="00FD1DE0"/>
    <w:rsid w:val="00FD2EE1"/>
    <w:rsid w:val="00FD467A"/>
    <w:rsid w:val="00FD4777"/>
    <w:rsid w:val="00FD60C9"/>
    <w:rsid w:val="00FE0A8D"/>
    <w:rsid w:val="00FE4B18"/>
    <w:rsid w:val="00FE6315"/>
    <w:rsid w:val="00FF16BD"/>
    <w:rsid w:val="00FF2944"/>
    <w:rsid w:val="00FF69F3"/>
    <w:rsid w:val="00FF74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D1C315C-C0EB-470A-9895-CCF29606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qFormat="1"/>
    <w:lsdException w:name="Medium List 2 Accent 6" w:uiPriority="72" w:qFormat="1"/>
    <w:lsdException w:name="Medium Grid 1 Accent 6" w:uiPriority="73" w:qFormat="1"/>
    <w:lsdException w:name="Medium Grid 2 Accent 6" w:uiPriority="60" w:qFormat="1"/>
    <w:lsdException w:name="Medium Grid 3 Accent 6" w:uiPriority="61" w:qFormat="1"/>
    <w:lsdException w:name="Dark List Accent 6" w:uiPriority="62"/>
    <w:lsdException w:name="Colorful Shading Accent 6" w:uiPriority="63" w:qFormat="1"/>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512"/>
    <w:rPr>
      <w:rFonts w:ascii="Times New Roman" w:eastAsia="Times New Roman" w:hAnsi="Times New Roman"/>
      <w:sz w:val="24"/>
      <w:szCs w:val="24"/>
    </w:rPr>
  </w:style>
  <w:style w:type="paragraph" w:styleId="Heading1">
    <w:name w:val="heading 1"/>
    <w:basedOn w:val="Normal"/>
    <w:link w:val="Heading1Char"/>
    <w:uiPriority w:val="9"/>
    <w:qFormat/>
    <w:rsid w:val="00C172B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List2-Accent41">
    <w:name w:val="Medium List 2 - Accent 41"/>
    <w:basedOn w:val="Normal"/>
    <w:uiPriority w:val="34"/>
    <w:qFormat/>
    <w:rsid w:val="000349F3"/>
    <w:pPr>
      <w:ind w:left="720"/>
      <w:contextualSpacing/>
    </w:pPr>
  </w:style>
  <w:style w:type="paragraph" w:styleId="BalloonText">
    <w:name w:val="Balloon Text"/>
    <w:basedOn w:val="Normal"/>
    <w:link w:val="BalloonTextChar"/>
    <w:uiPriority w:val="99"/>
    <w:semiHidden/>
    <w:unhideWhenUsed/>
    <w:rsid w:val="00D12B0F"/>
    <w:rPr>
      <w:sz w:val="18"/>
      <w:szCs w:val="18"/>
    </w:rPr>
  </w:style>
  <w:style w:type="character" w:customStyle="1" w:styleId="BalloonTextChar">
    <w:name w:val="Balloon Text Char"/>
    <w:link w:val="BalloonText"/>
    <w:uiPriority w:val="99"/>
    <w:semiHidden/>
    <w:rsid w:val="00D12B0F"/>
    <w:rPr>
      <w:rFonts w:ascii="Times New Roman" w:hAnsi="Times New Roman" w:cs="Times New Roman"/>
      <w:sz w:val="18"/>
      <w:szCs w:val="18"/>
    </w:rPr>
  </w:style>
  <w:style w:type="character" w:styleId="CommentReference">
    <w:name w:val="annotation reference"/>
    <w:uiPriority w:val="99"/>
    <w:semiHidden/>
    <w:unhideWhenUsed/>
    <w:rsid w:val="00905628"/>
    <w:rPr>
      <w:sz w:val="18"/>
      <w:szCs w:val="18"/>
    </w:rPr>
  </w:style>
  <w:style w:type="paragraph" w:styleId="CommentText">
    <w:name w:val="annotation text"/>
    <w:basedOn w:val="Normal"/>
    <w:link w:val="CommentTextChar"/>
    <w:uiPriority w:val="99"/>
    <w:semiHidden/>
    <w:unhideWhenUsed/>
    <w:rsid w:val="00905628"/>
  </w:style>
  <w:style w:type="character" w:customStyle="1" w:styleId="CommentTextChar">
    <w:name w:val="Comment Text Char"/>
    <w:basedOn w:val="DefaultParagraphFont"/>
    <w:link w:val="CommentText"/>
    <w:uiPriority w:val="99"/>
    <w:semiHidden/>
    <w:rsid w:val="00905628"/>
  </w:style>
  <w:style w:type="paragraph" w:styleId="CommentSubject">
    <w:name w:val="annotation subject"/>
    <w:basedOn w:val="CommentText"/>
    <w:next w:val="CommentText"/>
    <w:link w:val="CommentSubjectChar"/>
    <w:uiPriority w:val="99"/>
    <w:semiHidden/>
    <w:unhideWhenUsed/>
    <w:rsid w:val="00905628"/>
    <w:rPr>
      <w:b/>
      <w:bCs/>
      <w:sz w:val="20"/>
      <w:szCs w:val="20"/>
    </w:rPr>
  </w:style>
  <w:style w:type="character" w:customStyle="1" w:styleId="CommentSubjectChar">
    <w:name w:val="Comment Subject Char"/>
    <w:link w:val="CommentSubject"/>
    <w:uiPriority w:val="99"/>
    <w:semiHidden/>
    <w:rsid w:val="00905628"/>
    <w:rPr>
      <w:b/>
      <w:bCs/>
      <w:sz w:val="20"/>
      <w:szCs w:val="20"/>
    </w:rPr>
  </w:style>
  <w:style w:type="character" w:customStyle="1" w:styleId="apple-converted-space">
    <w:name w:val="apple-converted-space"/>
    <w:basedOn w:val="DefaultParagraphFont"/>
    <w:rsid w:val="003C518F"/>
  </w:style>
  <w:style w:type="character" w:styleId="Emphasis">
    <w:name w:val="Emphasis"/>
    <w:uiPriority w:val="20"/>
    <w:qFormat/>
    <w:rsid w:val="003C518F"/>
    <w:rPr>
      <w:i/>
      <w:iCs/>
    </w:rPr>
  </w:style>
  <w:style w:type="paragraph" w:customStyle="1" w:styleId="Default">
    <w:name w:val="Default"/>
    <w:rsid w:val="00595F34"/>
    <w:pPr>
      <w:autoSpaceDE w:val="0"/>
      <w:autoSpaceDN w:val="0"/>
      <w:adjustRightInd w:val="0"/>
    </w:pPr>
    <w:rPr>
      <w:rFonts w:ascii="Times New Roman" w:hAnsi="Times New Roman"/>
      <w:color w:val="000000"/>
      <w:sz w:val="24"/>
      <w:szCs w:val="24"/>
    </w:rPr>
  </w:style>
  <w:style w:type="character" w:customStyle="1" w:styleId="A3">
    <w:name w:val="A3"/>
    <w:uiPriority w:val="99"/>
    <w:rsid w:val="00CE04E4"/>
    <w:rPr>
      <w:rFonts w:cs="Trade Gothic LT Std"/>
      <w:b/>
      <w:bCs/>
      <w:color w:val="000000"/>
      <w:sz w:val="13"/>
      <w:szCs w:val="13"/>
    </w:rPr>
  </w:style>
  <w:style w:type="paragraph" w:styleId="NormalWeb">
    <w:name w:val="Normal (Web)"/>
    <w:basedOn w:val="Normal"/>
    <w:uiPriority w:val="99"/>
    <w:semiHidden/>
    <w:unhideWhenUsed/>
    <w:rsid w:val="00F40D79"/>
    <w:pPr>
      <w:spacing w:before="100" w:beforeAutospacing="1" w:after="100" w:afterAutospacing="1"/>
    </w:pPr>
  </w:style>
  <w:style w:type="character" w:styleId="Hyperlink">
    <w:name w:val="Hyperlink"/>
    <w:uiPriority w:val="99"/>
    <w:unhideWhenUsed/>
    <w:rsid w:val="00F40D79"/>
    <w:rPr>
      <w:color w:val="0000FF"/>
      <w:u w:val="single"/>
    </w:rPr>
  </w:style>
  <w:style w:type="character" w:customStyle="1" w:styleId="A2">
    <w:name w:val="A2"/>
    <w:uiPriority w:val="99"/>
    <w:rsid w:val="008178E1"/>
    <w:rPr>
      <w:rFonts w:cs="Minion Pro"/>
      <w:color w:val="000000"/>
      <w:sz w:val="13"/>
      <w:szCs w:val="13"/>
    </w:rPr>
  </w:style>
  <w:style w:type="character" w:customStyle="1" w:styleId="current-selection">
    <w:name w:val="current-selection"/>
    <w:rsid w:val="001075EF"/>
  </w:style>
  <w:style w:type="character" w:customStyle="1" w:styleId="a">
    <w:name w:val="_"/>
    <w:rsid w:val="001075EF"/>
  </w:style>
  <w:style w:type="character" w:customStyle="1" w:styleId="enhanced-reference">
    <w:name w:val="enhanced-reference"/>
    <w:rsid w:val="001075EF"/>
  </w:style>
  <w:style w:type="character" w:customStyle="1" w:styleId="A1">
    <w:name w:val="A1"/>
    <w:uiPriority w:val="99"/>
    <w:rsid w:val="009E78DD"/>
    <w:rPr>
      <w:rFonts w:cs="Minion Pro"/>
      <w:color w:val="000000"/>
      <w:sz w:val="10"/>
      <w:szCs w:val="10"/>
    </w:rPr>
  </w:style>
  <w:style w:type="paragraph" w:customStyle="1" w:styleId="p1">
    <w:name w:val="p1"/>
    <w:basedOn w:val="Normal"/>
    <w:rsid w:val="003C5445"/>
    <w:rPr>
      <w:rFonts w:ascii="Times" w:hAnsi="Times"/>
      <w:sz w:val="15"/>
      <w:szCs w:val="15"/>
    </w:rPr>
  </w:style>
  <w:style w:type="character" w:customStyle="1" w:styleId="s1">
    <w:name w:val="s1"/>
    <w:rsid w:val="003C5445"/>
    <w:rPr>
      <w:rFonts w:ascii="Helvetica" w:hAnsi="Helvetica" w:hint="default"/>
      <w:sz w:val="15"/>
      <w:szCs w:val="15"/>
    </w:rPr>
  </w:style>
  <w:style w:type="paragraph" w:customStyle="1" w:styleId="p2">
    <w:name w:val="p2"/>
    <w:basedOn w:val="Normal"/>
    <w:rsid w:val="00B62066"/>
    <w:rPr>
      <w:rFonts w:ascii="Helvetica" w:hAnsi="Helvetica"/>
      <w:sz w:val="16"/>
      <w:szCs w:val="16"/>
    </w:rPr>
  </w:style>
  <w:style w:type="paragraph" w:customStyle="1" w:styleId="p3">
    <w:name w:val="p3"/>
    <w:basedOn w:val="Normal"/>
    <w:rsid w:val="00B62066"/>
    <w:rPr>
      <w:rFonts w:ascii="Times" w:hAnsi="Times"/>
      <w:sz w:val="9"/>
      <w:szCs w:val="9"/>
    </w:rPr>
  </w:style>
  <w:style w:type="character" w:customStyle="1" w:styleId="s2">
    <w:name w:val="s2"/>
    <w:rsid w:val="00B62066"/>
    <w:rPr>
      <w:rFonts w:ascii="Times" w:hAnsi="Times" w:hint="default"/>
      <w:sz w:val="9"/>
      <w:szCs w:val="9"/>
    </w:rPr>
  </w:style>
  <w:style w:type="character" w:customStyle="1" w:styleId="s3">
    <w:name w:val="s3"/>
    <w:rsid w:val="00B62066"/>
    <w:rPr>
      <w:rFonts w:ascii="Helvetica" w:hAnsi="Helvetica" w:hint="default"/>
      <w:sz w:val="16"/>
      <w:szCs w:val="16"/>
    </w:rPr>
  </w:style>
  <w:style w:type="paragraph" w:customStyle="1" w:styleId="EndNoteBibliographyTitle">
    <w:name w:val="EndNote Bibliography Title"/>
    <w:basedOn w:val="Normal"/>
    <w:link w:val="EndNoteBibliographyTitleChar"/>
    <w:rsid w:val="00317EBB"/>
    <w:pPr>
      <w:jc w:val="center"/>
    </w:pPr>
    <w:rPr>
      <w:rFonts w:ascii="Calibri" w:hAnsi="Calibri" w:cs="Calibri"/>
      <w:noProof/>
    </w:rPr>
  </w:style>
  <w:style w:type="character" w:customStyle="1" w:styleId="EndNoteBibliographyTitleChar">
    <w:name w:val="EndNote Bibliography Title Char"/>
    <w:link w:val="EndNoteBibliographyTitle"/>
    <w:rsid w:val="00317EBB"/>
    <w:rPr>
      <w:rFonts w:eastAsia="Times New Roman" w:cs="Calibri"/>
      <w:noProof/>
      <w:sz w:val="24"/>
      <w:szCs w:val="24"/>
    </w:rPr>
  </w:style>
  <w:style w:type="paragraph" w:customStyle="1" w:styleId="EndNoteBibliography">
    <w:name w:val="EndNote Bibliography"/>
    <w:basedOn w:val="Normal"/>
    <w:link w:val="EndNoteBibliographyChar"/>
    <w:rsid w:val="00317EBB"/>
    <w:rPr>
      <w:rFonts w:ascii="Calibri" w:hAnsi="Calibri" w:cs="Calibri"/>
      <w:noProof/>
    </w:rPr>
  </w:style>
  <w:style w:type="character" w:customStyle="1" w:styleId="EndNoteBibliographyChar">
    <w:name w:val="EndNote Bibliography Char"/>
    <w:link w:val="EndNoteBibliography"/>
    <w:rsid w:val="00317EBB"/>
    <w:rPr>
      <w:rFonts w:eastAsia="Times New Roman" w:cs="Calibri"/>
      <w:noProof/>
      <w:sz w:val="24"/>
      <w:szCs w:val="24"/>
    </w:rPr>
  </w:style>
  <w:style w:type="paragraph" w:customStyle="1" w:styleId="Pa4">
    <w:name w:val="Pa4"/>
    <w:basedOn w:val="Default"/>
    <w:next w:val="Default"/>
    <w:uiPriority w:val="99"/>
    <w:rsid w:val="00221ABE"/>
    <w:pPr>
      <w:spacing w:line="201" w:lineRule="atLeast"/>
    </w:pPr>
    <w:rPr>
      <w:rFonts w:ascii="Times" w:hAnsi="Times" w:cs="Times"/>
      <w:color w:val="auto"/>
    </w:rPr>
  </w:style>
  <w:style w:type="character" w:customStyle="1" w:styleId="Heading1Char">
    <w:name w:val="Heading 1 Char"/>
    <w:link w:val="Heading1"/>
    <w:uiPriority w:val="9"/>
    <w:rsid w:val="00C172B7"/>
    <w:rPr>
      <w:rFonts w:ascii="Times New Roman" w:eastAsia="Times New Roman" w:hAnsi="Times New Roman"/>
      <w:b/>
      <w:bCs/>
      <w:kern w:val="36"/>
      <w:sz w:val="48"/>
      <w:szCs w:val="48"/>
    </w:rPr>
  </w:style>
  <w:style w:type="character" w:customStyle="1" w:styleId="nlmarticle-title">
    <w:name w:val="nlm_article-title"/>
    <w:rsid w:val="00FE0677"/>
  </w:style>
  <w:style w:type="character" w:customStyle="1" w:styleId="contribdegrees">
    <w:name w:val="contribdegrees"/>
    <w:rsid w:val="00FE0677"/>
  </w:style>
  <w:style w:type="character" w:customStyle="1" w:styleId="A14">
    <w:name w:val="A14"/>
    <w:uiPriority w:val="99"/>
    <w:rsid w:val="00A50333"/>
    <w:rPr>
      <w:rFonts w:cs="Minion Pro"/>
      <w:color w:val="000000"/>
      <w:sz w:val="10"/>
      <w:szCs w:val="10"/>
    </w:rPr>
  </w:style>
  <w:style w:type="character" w:styleId="LineNumber">
    <w:name w:val="line number"/>
    <w:uiPriority w:val="99"/>
    <w:semiHidden/>
    <w:unhideWhenUsed/>
    <w:rsid w:val="009B02F8"/>
  </w:style>
  <w:style w:type="paragraph" w:styleId="Footer">
    <w:name w:val="footer"/>
    <w:basedOn w:val="Normal"/>
    <w:link w:val="FooterChar"/>
    <w:uiPriority w:val="99"/>
    <w:unhideWhenUsed/>
    <w:rsid w:val="009B02F8"/>
    <w:pPr>
      <w:tabs>
        <w:tab w:val="center" w:pos="4680"/>
        <w:tab w:val="right" w:pos="9360"/>
      </w:tabs>
    </w:pPr>
  </w:style>
  <w:style w:type="character" w:customStyle="1" w:styleId="FooterChar">
    <w:name w:val="Footer Char"/>
    <w:link w:val="Footer"/>
    <w:uiPriority w:val="99"/>
    <w:rsid w:val="009B02F8"/>
    <w:rPr>
      <w:sz w:val="24"/>
      <w:szCs w:val="24"/>
    </w:rPr>
  </w:style>
  <w:style w:type="character" w:styleId="PageNumber">
    <w:name w:val="page number"/>
    <w:uiPriority w:val="99"/>
    <w:semiHidden/>
    <w:unhideWhenUsed/>
    <w:rsid w:val="009B02F8"/>
  </w:style>
  <w:style w:type="character" w:customStyle="1" w:styleId="highlight">
    <w:name w:val="highlight"/>
    <w:basedOn w:val="DefaultParagraphFont"/>
    <w:rsid w:val="00F96294"/>
  </w:style>
  <w:style w:type="paragraph" w:styleId="Revision">
    <w:name w:val="Revision"/>
    <w:hidden/>
    <w:uiPriority w:val="99"/>
    <w:semiHidden/>
    <w:rsid w:val="0079497A"/>
    <w:rPr>
      <w:sz w:val="24"/>
      <w:szCs w:val="24"/>
    </w:rPr>
  </w:style>
  <w:style w:type="paragraph" w:styleId="Header">
    <w:name w:val="header"/>
    <w:basedOn w:val="Normal"/>
    <w:link w:val="HeaderChar"/>
    <w:uiPriority w:val="99"/>
    <w:unhideWhenUsed/>
    <w:rsid w:val="00F64005"/>
    <w:pPr>
      <w:tabs>
        <w:tab w:val="center" w:pos="4252"/>
        <w:tab w:val="right" w:pos="8504"/>
      </w:tabs>
    </w:pPr>
  </w:style>
  <w:style w:type="character" w:customStyle="1" w:styleId="HeaderChar">
    <w:name w:val="Header Char"/>
    <w:link w:val="Header"/>
    <w:uiPriority w:val="99"/>
    <w:rsid w:val="00F64005"/>
    <w:rPr>
      <w:sz w:val="24"/>
      <w:szCs w:val="24"/>
    </w:rPr>
  </w:style>
  <w:style w:type="character" w:customStyle="1" w:styleId="UnresolvedMention1">
    <w:name w:val="Unresolved Mention1"/>
    <w:uiPriority w:val="99"/>
    <w:rsid w:val="00300731"/>
    <w:rPr>
      <w:color w:val="808080"/>
      <w:shd w:val="clear" w:color="auto" w:fill="E6E6E6"/>
    </w:rPr>
  </w:style>
  <w:style w:type="character" w:customStyle="1" w:styleId="MenoPendente1">
    <w:name w:val="Menção Pendente1"/>
    <w:uiPriority w:val="99"/>
    <w:semiHidden/>
    <w:unhideWhenUsed/>
    <w:rsid w:val="00F963B2"/>
    <w:rPr>
      <w:color w:val="808080"/>
      <w:shd w:val="clear" w:color="auto" w:fill="E6E6E6"/>
    </w:rPr>
  </w:style>
  <w:style w:type="character" w:styleId="FollowedHyperlink">
    <w:name w:val="FollowedHyperlink"/>
    <w:uiPriority w:val="99"/>
    <w:semiHidden/>
    <w:unhideWhenUsed/>
    <w:rsid w:val="00EC54EB"/>
    <w:rPr>
      <w:color w:val="954F72"/>
      <w:u w:val="single"/>
    </w:rPr>
  </w:style>
  <w:style w:type="character" w:customStyle="1" w:styleId="UnresolvedMention">
    <w:name w:val="Unresolved Mention"/>
    <w:uiPriority w:val="99"/>
    <w:semiHidden/>
    <w:unhideWhenUsed/>
    <w:rsid w:val="00EC54EB"/>
    <w:rPr>
      <w:color w:val="808080"/>
      <w:shd w:val="clear" w:color="auto" w:fill="E6E6E6"/>
    </w:rPr>
  </w:style>
  <w:style w:type="table" w:customStyle="1" w:styleId="GridTable1Light1">
    <w:name w:val="Grid Table 1 Light1"/>
    <w:basedOn w:val="TableNormal"/>
    <w:uiPriority w:val="46"/>
    <w:rsid w:val="00E01747"/>
    <w:rPr>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
    <w:name w:val="Table Grid"/>
    <w:basedOn w:val="TableNormal"/>
    <w:uiPriority w:val="39"/>
    <w:rsid w:val="00680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17493">
      <w:bodyDiv w:val="1"/>
      <w:marLeft w:val="0"/>
      <w:marRight w:val="0"/>
      <w:marTop w:val="0"/>
      <w:marBottom w:val="0"/>
      <w:divBdr>
        <w:top w:val="none" w:sz="0" w:space="0" w:color="auto"/>
        <w:left w:val="none" w:sz="0" w:space="0" w:color="auto"/>
        <w:bottom w:val="none" w:sz="0" w:space="0" w:color="auto"/>
        <w:right w:val="none" w:sz="0" w:space="0" w:color="auto"/>
      </w:divBdr>
    </w:div>
    <w:div w:id="212618016">
      <w:bodyDiv w:val="1"/>
      <w:marLeft w:val="0"/>
      <w:marRight w:val="0"/>
      <w:marTop w:val="0"/>
      <w:marBottom w:val="0"/>
      <w:divBdr>
        <w:top w:val="none" w:sz="0" w:space="0" w:color="auto"/>
        <w:left w:val="none" w:sz="0" w:space="0" w:color="auto"/>
        <w:bottom w:val="none" w:sz="0" w:space="0" w:color="auto"/>
        <w:right w:val="none" w:sz="0" w:space="0" w:color="auto"/>
      </w:divBdr>
    </w:div>
    <w:div w:id="342630065">
      <w:bodyDiv w:val="1"/>
      <w:marLeft w:val="0"/>
      <w:marRight w:val="0"/>
      <w:marTop w:val="0"/>
      <w:marBottom w:val="0"/>
      <w:divBdr>
        <w:top w:val="none" w:sz="0" w:space="0" w:color="auto"/>
        <w:left w:val="none" w:sz="0" w:space="0" w:color="auto"/>
        <w:bottom w:val="none" w:sz="0" w:space="0" w:color="auto"/>
        <w:right w:val="none" w:sz="0" w:space="0" w:color="auto"/>
      </w:divBdr>
    </w:div>
    <w:div w:id="345134060">
      <w:bodyDiv w:val="1"/>
      <w:marLeft w:val="0"/>
      <w:marRight w:val="0"/>
      <w:marTop w:val="0"/>
      <w:marBottom w:val="0"/>
      <w:divBdr>
        <w:top w:val="none" w:sz="0" w:space="0" w:color="auto"/>
        <w:left w:val="none" w:sz="0" w:space="0" w:color="auto"/>
        <w:bottom w:val="none" w:sz="0" w:space="0" w:color="auto"/>
        <w:right w:val="none" w:sz="0" w:space="0" w:color="auto"/>
      </w:divBdr>
    </w:div>
    <w:div w:id="364907911">
      <w:bodyDiv w:val="1"/>
      <w:marLeft w:val="0"/>
      <w:marRight w:val="0"/>
      <w:marTop w:val="0"/>
      <w:marBottom w:val="0"/>
      <w:divBdr>
        <w:top w:val="none" w:sz="0" w:space="0" w:color="auto"/>
        <w:left w:val="none" w:sz="0" w:space="0" w:color="auto"/>
        <w:bottom w:val="none" w:sz="0" w:space="0" w:color="auto"/>
        <w:right w:val="none" w:sz="0" w:space="0" w:color="auto"/>
      </w:divBdr>
    </w:div>
    <w:div w:id="475952414">
      <w:bodyDiv w:val="1"/>
      <w:marLeft w:val="0"/>
      <w:marRight w:val="0"/>
      <w:marTop w:val="0"/>
      <w:marBottom w:val="0"/>
      <w:divBdr>
        <w:top w:val="none" w:sz="0" w:space="0" w:color="auto"/>
        <w:left w:val="none" w:sz="0" w:space="0" w:color="auto"/>
        <w:bottom w:val="none" w:sz="0" w:space="0" w:color="auto"/>
        <w:right w:val="none" w:sz="0" w:space="0" w:color="auto"/>
      </w:divBdr>
    </w:div>
    <w:div w:id="506093962">
      <w:bodyDiv w:val="1"/>
      <w:marLeft w:val="0"/>
      <w:marRight w:val="0"/>
      <w:marTop w:val="0"/>
      <w:marBottom w:val="0"/>
      <w:divBdr>
        <w:top w:val="none" w:sz="0" w:space="0" w:color="auto"/>
        <w:left w:val="none" w:sz="0" w:space="0" w:color="auto"/>
        <w:bottom w:val="none" w:sz="0" w:space="0" w:color="auto"/>
        <w:right w:val="none" w:sz="0" w:space="0" w:color="auto"/>
      </w:divBdr>
      <w:divsChild>
        <w:div w:id="434524692">
          <w:marLeft w:val="0"/>
          <w:marRight w:val="0"/>
          <w:marTop w:val="0"/>
          <w:marBottom w:val="0"/>
          <w:divBdr>
            <w:top w:val="none" w:sz="0" w:space="0" w:color="auto"/>
            <w:left w:val="none" w:sz="0" w:space="0" w:color="auto"/>
            <w:bottom w:val="none" w:sz="0" w:space="0" w:color="auto"/>
            <w:right w:val="none" w:sz="0" w:space="0" w:color="auto"/>
          </w:divBdr>
        </w:div>
        <w:div w:id="1393849185">
          <w:marLeft w:val="0"/>
          <w:marRight w:val="0"/>
          <w:marTop w:val="0"/>
          <w:marBottom w:val="0"/>
          <w:divBdr>
            <w:top w:val="none" w:sz="0" w:space="0" w:color="auto"/>
            <w:left w:val="none" w:sz="0" w:space="0" w:color="auto"/>
            <w:bottom w:val="none" w:sz="0" w:space="0" w:color="auto"/>
            <w:right w:val="none" w:sz="0" w:space="0" w:color="auto"/>
          </w:divBdr>
        </w:div>
        <w:div w:id="1469782453">
          <w:marLeft w:val="0"/>
          <w:marRight w:val="0"/>
          <w:marTop w:val="0"/>
          <w:marBottom w:val="0"/>
          <w:divBdr>
            <w:top w:val="none" w:sz="0" w:space="0" w:color="auto"/>
            <w:left w:val="none" w:sz="0" w:space="0" w:color="auto"/>
            <w:bottom w:val="none" w:sz="0" w:space="0" w:color="auto"/>
            <w:right w:val="none" w:sz="0" w:space="0" w:color="auto"/>
          </w:divBdr>
        </w:div>
        <w:div w:id="1658461173">
          <w:marLeft w:val="0"/>
          <w:marRight w:val="0"/>
          <w:marTop w:val="0"/>
          <w:marBottom w:val="0"/>
          <w:divBdr>
            <w:top w:val="none" w:sz="0" w:space="0" w:color="auto"/>
            <w:left w:val="none" w:sz="0" w:space="0" w:color="auto"/>
            <w:bottom w:val="none" w:sz="0" w:space="0" w:color="auto"/>
            <w:right w:val="none" w:sz="0" w:space="0" w:color="auto"/>
          </w:divBdr>
        </w:div>
        <w:div w:id="1865244542">
          <w:marLeft w:val="0"/>
          <w:marRight w:val="0"/>
          <w:marTop w:val="0"/>
          <w:marBottom w:val="0"/>
          <w:divBdr>
            <w:top w:val="none" w:sz="0" w:space="0" w:color="auto"/>
            <w:left w:val="none" w:sz="0" w:space="0" w:color="auto"/>
            <w:bottom w:val="none" w:sz="0" w:space="0" w:color="auto"/>
            <w:right w:val="none" w:sz="0" w:space="0" w:color="auto"/>
          </w:divBdr>
        </w:div>
        <w:div w:id="2031032406">
          <w:marLeft w:val="0"/>
          <w:marRight w:val="0"/>
          <w:marTop w:val="0"/>
          <w:marBottom w:val="0"/>
          <w:divBdr>
            <w:top w:val="none" w:sz="0" w:space="0" w:color="auto"/>
            <w:left w:val="none" w:sz="0" w:space="0" w:color="auto"/>
            <w:bottom w:val="none" w:sz="0" w:space="0" w:color="auto"/>
            <w:right w:val="none" w:sz="0" w:space="0" w:color="auto"/>
          </w:divBdr>
        </w:div>
      </w:divsChild>
    </w:div>
    <w:div w:id="509488331">
      <w:bodyDiv w:val="1"/>
      <w:marLeft w:val="0"/>
      <w:marRight w:val="0"/>
      <w:marTop w:val="0"/>
      <w:marBottom w:val="0"/>
      <w:divBdr>
        <w:top w:val="none" w:sz="0" w:space="0" w:color="auto"/>
        <w:left w:val="none" w:sz="0" w:space="0" w:color="auto"/>
        <w:bottom w:val="none" w:sz="0" w:space="0" w:color="auto"/>
        <w:right w:val="none" w:sz="0" w:space="0" w:color="auto"/>
      </w:divBdr>
      <w:divsChild>
        <w:div w:id="87583471">
          <w:marLeft w:val="0"/>
          <w:marRight w:val="0"/>
          <w:marTop w:val="0"/>
          <w:marBottom w:val="0"/>
          <w:divBdr>
            <w:top w:val="none" w:sz="0" w:space="0" w:color="auto"/>
            <w:left w:val="none" w:sz="0" w:space="0" w:color="auto"/>
            <w:bottom w:val="none" w:sz="0" w:space="0" w:color="auto"/>
            <w:right w:val="none" w:sz="0" w:space="0" w:color="auto"/>
          </w:divBdr>
        </w:div>
        <w:div w:id="127282130">
          <w:marLeft w:val="0"/>
          <w:marRight w:val="0"/>
          <w:marTop w:val="0"/>
          <w:marBottom w:val="0"/>
          <w:divBdr>
            <w:top w:val="none" w:sz="0" w:space="0" w:color="auto"/>
            <w:left w:val="none" w:sz="0" w:space="0" w:color="auto"/>
            <w:bottom w:val="none" w:sz="0" w:space="0" w:color="auto"/>
            <w:right w:val="none" w:sz="0" w:space="0" w:color="auto"/>
          </w:divBdr>
        </w:div>
        <w:div w:id="306207090">
          <w:marLeft w:val="0"/>
          <w:marRight w:val="0"/>
          <w:marTop w:val="0"/>
          <w:marBottom w:val="0"/>
          <w:divBdr>
            <w:top w:val="none" w:sz="0" w:space="0" w:color="auto"/>
            <w:left w:val="none" w:sz="0" w:space="0" w:color="auto"/>
            <w:bottom w:val="none" w:sz="0" w:space="0" w:color="auto"/>
            <w:right w:val="none" w:sz="0" w:space="0" w:color="auto"/>
          </w:divBdr>
        </w:div>
        <w:div w:id="488641049">
          <w:marLeft w:val="0"/>
          <w:marRight w:val="0"/>
          <w:marTop w:val="0"/>
          <w:marBottom w:val="0"/>
          <w:divBdr>
            <w:top w:val="none" w:sz="0" w:space="0" w:color="auto"/>
            <w:left w:val="none" w:sz="0" w:space="0" w:color="auto"/>
            <w:bottom w:val="none" w:sz="0" w:space="0" w:color="auto"/>
            <w:right w:val="none" w:sz="0" w:space="0" w:color="auto"/>
          </w:divBdr>
        </w:div>
        <w:div w:id="1164929762">
          <w:marLeft w:val="0"/>
          <w:marRight w:val="0"/>
          <w:marTop w:val="0"/>
          <w:marBottom w:val="0"/>
          <w:divBdr>
            <w:top w:val="none" w:sz="0" w:space="0" w:color="auto"/>
            <w:left w:val="none" w:sz="0" w:space="0" w:color="auto"/>
            <w:bottom w:val="none" w:sz="0" w:space="0" w:color="auto"/>
            <w:right w:val="none" w:sz="0" w:space="0" w:color="auto"/>
          </w:divBdr>
        </w:div>
        <w:div w:id="1252351703">
          <w:marLeft w:val="0"/>
          <w:marRight w:val="0"/>
          <w:marTop w:val="0"/>
          <w:marBottom w:val="0"/>
          <w:divBdr>
            <w:top w:val="none" w:sz="0" w:space="0" w:color="auto"/>
            <w:left w:val="none" w:sz="0" w:space="0" w:color="auto"/>
            <w:bottom w:val="none" w:sz="0" w:space="0" w:color="auto"/>
            <w:right w:val="none" w:sz="0" w:space="0" w:color="auto"/>
          </w:divBdr>
        </w:div>
        <w:div w:id="1340308644">
          <w:marLeft w:val="0"/>
          <w:marRight w:val="0"/>
          <w:marTop w:val="0"/>
          <w:marBottom w:val="0"/>
          <w:divBdr>
            <w:top w:val="none" w:sz="0" w:space="0" w:color="auto"/>
            <w:left w:val="none" w:sz="0" w:space="0" w:color="auto"/>
            <w:bottom w:val="none" w:sz="0" w:space="0" w:color="auto"/>
            <w:right w:val="none" w:sz="0" w:space="0" w:color="auto"/>
          </w:divBdr>
        </w:div>
        <w:div w:id="1474980644">
          <w:marLeft w:val="0"/>
          <w:marRight w:val="0"/>
          <w:marTop w:val="0"/>
          <w:marBottom w:val="0"/>
          <w:divBdr>
            <w:top w:val="none" w:sz="0" w:space="0" w:color="auto"/>
            <w:left w:val="none" w:sz="0" w:space="0" w:color="auto"/>
            <w:bottom w:val="none" w:sz="0" w:space="0" w:color="auto"/>
            <w:right w:val="none" w:sz="0" w:space="0" w:color="auto"/>
          </w:divBdr>
        </w:div>
        <w:div w:id="1744571044">
          <w:marLeft w:val="0"/>
          <w:marRight w:val="0"/>
          <w:marTop w:val="0"/>
          <w:marBottom w:val="0"/>
          <w:divBdr>
            <w:top w:val="none" w:sz="0" w:space="0" w:color="auto"/>
            <w:left w:val="none" w:sz="0" w:space="0" w:color="auto"/>
            <w:bottom w:val="none" w:sz="0" w:space="0" w:color="auto"/>
            <w:right w:val="none" w:sz="0" w:space="0" w:color="auto"/>
          </w:divBdr>
        </w:div>
        <w:div w:id="1753356258">
          <w:marLeft w:val="0"/>
          <w:marRight w:val="0"/>
          <w:marTop w:val="0"/>
          <w:marBottom w:val="0"/>
          <w:divBdr>
            <w:top w:val="none" w:sz="0" w:space="0" w:color="auto"/>
            <w:left w:val="none" w:sz="0" w:space="0" w:color="auto"/>
            <w:bottom w:val="none" w:sz="0" w:space="0" w:color="auto"/>
            <w:right w:val="none" w:sz="0" w:space="0" w:color="auto"/>
          </w:divBdr>
        </w:div>
      </w:divsChild>
    </w:div>
    <w:div w:id="818765509">
      <w:bodyDiv w:val="1"/>
      <w:marLeft w:val="0"/>
      <w:marRight w:val="0"/>
      <w:marTop w:val="0"/>
      <w:marBottom w:val="0"/>
      <w:divBdr>
        <w:top w:val="none" w:sz="0" w:space="0" w:color="auto"/>
        <w:left w:val="none" w:sz="0" w:space="0" w:color="auto"/>
        <w:bottom w:val="none" w:sz="0" w:space="0" w:color="auto"/>
        <w:right w:val="none" w:sz="0" w:space="0" w:color="auto"/>
      </w:divBdr>
    </w:div>
    <w:div w:id="874274695">
      <w:bodyDiv w:val="1"/>
      <w:marLeft w:val="0"/>
      <w:marRight w:val="0"/>
      <w:marTop w:val="0"/>
      <w:marBottom w:val="0"/>
      <w:divBdr>
        <w:top w:val="none" w:sz="0" w:space="0" w:color="auto"/>
        <w:left w:val="none" w:sz="0" w:space="0" w:color="auto"/>
        <w:bottom w:val="none" w:sz="0" w:space="0" w:color="auto"/>
        <w:right w:val="none" w:sz="0" w:space="0" w:color="auto"/>
      </w:divBdr>
    </w:div>
    <w:div w:id="884482550">
      <w:bodyDiv w:val="1"/>
      <w:marLeft w:val="0"/>
      <w:marRight w:val="0"/>
      <w:marTop w:val="0"/>
      <w:marBottom w:val="0"/>
      <w:divBdr>
        <w:top w:val="none" w:sz="0" w:space="0" w:color="auto"/>
        <w:left w:val="none" w:sz="0" w:space="0" w:color="auto"/>
        <w:bottom w:val="none" w:sz="0" w:space="0" w:color="auto"/>
        <w:right w:val="none" w:sz="0" w:space="0" w:color="auto"/>
      </w:divBdr>
    </w:div>
    <w:div w:id="948967521">
      <w:bodyDiv w:val="1"/>
      <w:marLeft w:val="0"/>
      <w:marRight w:val="0"/>
      <w:marTop w:val="0"/>
      <w:marBottom w:val="0"/>
      <w:divBdr>
        <w:top w:val="none" w:sz="0" w:space="0" w:color="auto"/>
        <w:left w:val="none" w:sz="0" w:space="0" w:color="auto"/>
        <w:bottom w:val="none" w:sz="0" w:space="0" w:color="auto"/>
        <w:right w:val="none" w:sz="0" w:space="0" w:color="auto"/>
      </w:divBdr>
    </w:div>
    <w:div w:id="971205967">
      <w:bodyDiv w:val="1"/>
      <w:marLeft w:val="0"/>
      <w:marRight w:val="0"/>
      <w:marTop w:val="0"/>
      <w:marBottom w:val="0"/>
      <w:divBdr>
        <w:top w:val="none" w:sz="0" w:space="0" w:color="auto"/>
        <w:left w:val="none" w:sz="0" w:space="0" w:color="auto"/>
        <w:bottom w:val="none" w:sz="0" w:space="0" w:color="auto"/>
        <w:right w:val="none" w:sz="0" w:space="0" w:color="auto"/>
      </w:divBdr>
    </w:div>
    <w:div w:id="976958500">
      <w:bodyDiv w:val="1"/>
      <w:marLeft w:val="0"/>
      <w:marRight w:val="0"/>
      <w:marTop w:val="0"/>
      <w:marBottom w:val="0"/>
      <w:divBdr>
        <w:top w:val="none" w:sz="0" w:space="0" w:color="auto"/>
        <w:left w:val="none" w:sz="0" w:space="0" w:color="auto"/>
        <w:bottom w:val="none" w:sz="0" w:space="0" w:color="auto"/>
        <w:right w:val="none" w:sz="0" w:space="0" w:color="auto"/>
      </w:divBdr>
      <w:divsChild>
        <w:div w:id="86578337">
          <w:marLeft w:val="0"/>
          <w:marRight w:val="0"/>
          <w:marTop w:val="0"/>
          <w:marBottom w:val="0"/>
          <w:divBdr>
            <w:top w:val="none" w:sz="0" w:space="0" w:color="auto"/>
            <w:left w:val="none" w:sz="0" w:space="0" w:color="auto"/>
            <w:bottom w:val="none" w:sz="0" w:space="0" w:color="auto"/>
            <w:right w:val="none" w:sz="0" w:space="0" w:color="auto"/>
          </w:divBdr>
          <w:divsChild>
            <w:div w:id="998575872">
              <w:marLeft w:val="0"/>
              <w:marRight w:val="0"/>
              <w:marTop w:val="0"/>
              <w:marBottom w:val="0"/>
              <w:divBdr>
                <w:top w:val="none" w:sz="0" w:space="0" w:color="auto"/>
                <w:left w:val="none" w:sz="0" w:space="0" w:color="auto"/>
                <w:bottom w:val="none" w:sz="0" w:space="0" w:color="auto"/>
                <w:right w:val="none" w:sz="0" w:space="0" w:color="auto"/>
              </w:divBdr>
              <w:divsChild>
                <w:div w:id="341977633">
                  <w:marLeft w:val="0"/>
                  <w:marRight w:val="0"/>
                  <w:marTop w:val="0"/>
                  <w:marBottom w:val="0"/>
                  <w:divBdr>
                    <w:top w:val="none" w:sz="0" w:space="0" w:color="auto"/>
                    <w:left w:val="none" w:sz="0" w:space="0" w:color="auto"/>
                    <w:bottom w:val="none" w:sz="0" w:space="0" w:color="auto"/>
                    <w:right w:val="none" w:sz="0" w:space="0" w:color="auto"/>
                  </w:divBdr>
                  <w:divsChild>
                    <w:div w:id="1384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4826">
          <w:marLeft w:val="0"/>
          <w:marRight w:val="0"/>
          <w:marTop w:val="0"/>
          <w:marBottom w:val="0"/>
          <w:divBdr>
            <w:top w:val="none" w:sz="0" w:space="0" w:color="auto"/>
            <w:left w:val="none" w:sz="0" w:space="0" w:color="auto"/>
            <w:bottom w:val="none" w:sz="0" w:space="0" w:color="auto"/>
            <w:right w:val="none" w:sz="0" w:space="0" w:color="auto"/>
          </w:divBdr>
          <w:divsChild>
            <w:div w:id="1448355691">
              <w:marLeft w:val="0"/>
              <w:marRight w:val="0"/>
              <w:marTop w:val="0"/>
              <w:marBottom w:val="0"/>
              <w:divBdr>
                <w:top w:val="none" w:sz="0" w:space="0" w:color="auto"/>
                <w:left w:val="none" w:sz="0" w:space="0" w:color="auto"/>
                <w:bottom w:val="none" w:sz="0" w:space="0" w:color="auto"/>
                <w:right w:val="none" w:sz="0" w:space="0" w:color="auto"/>
              </w:divBdr>
              <w:divsChild>
                <w:div w:id="20994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59286">
      <w:bodyDiv w:val="1"/>
      <w:marLeft w:val="0"/>
      <w:marRight w:val="0"/>
      <w:marTop w:val="0"/>
      <w:marBottom w:val="0"/>
      <w:divBdr>
        <w:top w:val="none" w:sz="0" w:space="0" w:color="auto"/>
        <w:left w:val="none" w:sz="0" w:space="0" w:color="auto"/>
        <w:bottom w:val="none" w:sz="0" w:space="0" w:color="auto"/>
        <w:right w:val="none" w:sz="0" w:space="0" w:color="auto"/>
      </w:divBdr>
    </w:div>
    <w:div w:id="1008169057">
      <w:bodyDiv w:val="1"/>
      <w:marLeft w:val="0"/>
      <w:marRight w:val="0"/>
      <w:marTop w:val="0"/>
      <w:marBottom w:val="0"/>
      <w:divBdr>
        <w:top w:val="none" w:sz="0" w:space="0" w:color="auto"/>
        <w:left w:val="none" w:sz="0" w:space="0" w:color="auto"/>
        <w:bottom w:val="none" w:sz="0" w:space="0" w:color="auto"/>
        <w:right w:val="none" w:sz="0" w:space="0" w:color="auto"/>
      </w:divBdr>
    </w:div>
    <w:div w:id="1052971743">
      <w:bodyDiv w:val="1"/>
      <w:marLeft w:val="0"/>
      <w:marRight w:val="0"/>
      <w:marTop w:val="0"/>
      <w:marBottom w:val="0"/>
      <w:divBdr>
        <w:top w:val="none" w:sz="0" w:space="0" w:color="auto"/>
        <w:left w:val="none" w:sz="0" w:space="0" w:color="auto"/>
        <w:bottom w:val="none" w:sz="0" w:space="0" w:color="auto"/>
        <w:right w:val="none" w:sz="0" w:space="0" w:color="auto"/>
      </w:divBdr>
    </w:div>
    <w:div w:id="1109006690">
      <w:bodyDiv w:val="1"/>
      <w:marLeft w:val="0"/>
      <w:marRight w:val="0"/>
      <w:marTop w:val="0"/>
      <w:marBottom w:val="0"/>
      <w:divBdr>
        <w:top w:val="none" w:sz="0" w:space="0" w:color="auto"/>
        <w:left w:val="none" w:sz="0" w:space="0" w:color="auto"/>
        <w:bottom w:val="none" w:sz="0" w:space="0" w:color="auto"/>
        <w:right w:val="none" w:sz="0" w:space="0" w:color="auto"/>
      </w:divBdr>
    </w:div>
    <w:div w:id="1157116327">
      <w:bodyDiv w:val="1"/>
      <w:marLeft w:val="0"/>
      <w:marRight w:val="0"/>
      <w:marTop w:val="0"/>
      <w:marBottom w:val="0"/>
      <w:divBdr>
        <w:top w:val="none" w:sz="0" w:space="0" w:color="auto"/>
        <w:left w:val="none" w:sz="0" w:space="0" w:color="auto"/>
        <w:bottom w:val="none" w:sz="0" w:space="0" w:color="auto"/>
        <w:right w:val="none" w:sz="0" w:space="0" w:color="auto"/>
      </w:divBdr>
    </w:div>
    <w:div w:id="1354650859">
      <w:bodyDiv w:val="1"/>
      <w:marLeft w:val="0"/>
      <w:marRight w:val="0"/>
      <w:marTop w:val="0"/>
      <w:marBottom w:val="0"/>
      <w:divBdr>
        <w:top w:val="none" w:sz="0" w:space="0" w:color="auto"/>
        <w:left w:val="none" w:sz="0" w:space="0" w:color="auto"/>
        <w:bottom w:val="none" w:sz="0" w:space="0" w:color="auto"/>
        <w:right w:val="none" w:sz="0" w:space="0" w:color="auto"/>
      </w:divBdr>
    </w:div>
    <w:div w:id="1496919555">
      <w:bodyDiv w:val="1"/>
      <w:marLeft w:val="0"/>
      <w:marRight w:val="0"/>
      <w:marTop w:val="0"/>
      <w:marBottom w:val="0"/>
      <w:divBdr>
        <w:top w:val="none" w:sz="0" w:space="0" w:color="auto"/>
        <w:left w:val="none" w:sz="0" w:space="0" w:color="auto"/>
        <w:bottom w:val="none" w:sz="0" w:space="0" w:color="auto"/>
        <w:right w:val="none" w:sz="0" w:space="0" w:color="auto"/>
      </w:divBdr>
      <w:divsChild>
        <w:div w:id="306864244">
          <w:marLeft w:val="0"/>
          <w:marRight w:val="0"/>
          <w:marTop w:val="0"/>
          <w:marBottom w:val="0"/>
          <w:divBdr>
            <w:top w:val="none" w:sz="0" w:space="0" w:color="auto"/>
            <w:left w:val="none" w:sz="0" w:space="0" w:color="auto"/>
            <w:bottom w:val="none" w:sz="0" w:space="0" w:color="auto"/>
            <w:right w:val="none" w:sz="0" w:space="0" w:color="auto"/>
          </w:divBdr>
        </w:div>
        <w:div w:id="392852442">
          <w:marLeft w:val="0"/>
          <w:marRight w:val="0"/>
          <w:marTop w:val="0"/>
          <w:marBottom w:val="0"/>
          <w:divBdr>
            <w:top w:val="none" w:sz="0" w:space="0" w:color="auto"/>
            <w:left w:val="none" w:sz="0" w:space="0" w:color="auto"/>
            <w:bottom w:val="none" w:sz="0" w:space="0" w:color="auto"/>
            <w:right w:val="none" w:sz="0" w:space="0" w:color="auto"/>
          </w:divBdr>
        </w:div>
        <w:div w:id="523833627">
          <w:marLeft w:val="0"/>
          <w:marRight w:val="0"/>
          <w:marTop w:val="0"/>
          <w:marBottom w:val="0"/>
          <w:divBdr>
            <w:top w:val="none" w:sz="0" w:space="0" w:color="auto"/>
            <w:left w:val="none" w:sz="0" w:space="0" w:color="auto"/>
            <w:bottom w:val="none" w:sz="0" w:space="0" w:color="auto"/>
            <w:right w:val="none" w:sz="0" w:space="0" w:color="auto"/>
          </w:divBdr>
        </w:div>
        <w:div w:id="637763320">
          <w:marLeft w:val="0"/>
          <w:marRight w:val="0"/>
          <w:marTop w:val="0"/>
          <w:marBottom w:val="0"/>
          <w:divBdr>
            <w:top w:val="none" w:sz="0" w:space="0" w:color="auto"/>
            <w:left w:val="none" w:sz="0" w:space="0" w:color="auto"/>
            <w:bottom w:val="none" w:sz="0" w:space="0" w:color="auto"/>
            <w:right w:val="none" w:sz="0" w:space="0" w:color="auto"/>
          </w:divBdr>
        </w:div>
        <w:div w:id="726686909">
          <w:marLeft w:val="0"/>
          <w:marRight w:val="0"/>
          <w:marTop w:val="0"/>
          <w:marBottom w:val="0"/>
          <w:divBdr>
            <w:top w:val="none" w:sz="0" w:space="0" w:color="auto"/>
            <w:left w:val="none" w:sz="0" w:space="0" w:color="auto"/>
            <w:bottom w:val="none" w:sz="0" w:space="0" w:color="auto"/>
            <w:right w:val="none" w:sz="0" w:space="0" w:color="auto"/>
          </w:divBdr>
        </w:div>
        <w:div w:id="1053624487">
          <w:marLeft w:val="0"/>
          <w:marRight w:val="0"/>
          <w:marTop w:val="0"/>
          <w:marBottom w:val="0"/>
          <w:divBdr>
            <w:top w:val="none" w:sz="0" w:space="0" w:color="auto"/>
            <w:left w:val="none" w:sz="0" w:space="0" w:color="auto"/>
            <w:bottom w:val="none" w:sz="0" w:space="0" w:color="auto"/>
            <w:right w:val="none" w:sz="0" w:space="0" w:color="auto"/>
          </w:divBdr>
        </w:div>
        <w:div w:id="1127089583">
          <w:marLeft w:val="0"/>
          <w:marRight w:val="0"/>
          <w:marTop w:val="0"/>
          <w:marBottom w:val="0"/>
          <w:divBdr>
            <w:top w:val="none" w:sz="0" w:space="0" w:color="auto"/>
            <w:left w:val="none" w:sz="0" w:space="0" w:color="auto"/>
            <w:bottom w:val="none" w:sz="0" w:space="0" w:color="auto"/>
            <w:right w:val="none" w:sz="0" w:space="0" w:color="auto"/>
          </w:divBdr>
        </w:div>
        <w:div w:id="1338390520">
          <w:marLeft w:val="0"/>
          <w:marRight w:val="0"/>
          <w:marTop w:val="0"/>
          <w:marBottom w:val="0"/>
          <w:divBdr>
            <w:top w:val="none" w:sz="0" w:space="0" w:color="auto"/>
            <w:left w:val="none" w:sz="0" w:space="0" w:color="auto"/>
            <w:bottom w:val="none" w:sz="0" w:space="0" w:color="auto"/>
            <w:right w:val="none" w:sz="0" w:space="0" w:color="auto"/>
          </w:divBdr>
        </w:div>
        <w:div w:id="1382246230">
          <w:marLeft w:val="0"/>
          <w:marRight w:val="0"/>
          <w:marTop w:val="0"/>
          <w:marBottom w:val="0"/>
          <w:divBdr>
            <w:top w:val="none" w:sz="0" w:space="0" w:color="auto"/>
            <w:left w:val="none" w:sz="0" w:space="0" w:color="auto"/>
            <w:bottom w:val="none" w:sz="0" w:space="0" w:color="auto"/>
            <w:right w:val="none" w:sz="0" w:space="0" w:color="auto"/>
          </w:divBdr>
        </w:div>
        <w:div w:id="2014455118">
          <w:marLeft w:val="0"/>
          <w:marRight w:val="0"/>
          <w:marTop w:val="0"/>
          <w:marBottom w:val="0"/>
          <w:divBdr>
            <w:top w:val="none" w:sz="0" w:space="0" w:color="auto"/>
            <w:left w:val="none" w:sz="0" w:space="0" w:color="auto"/>
            <w:bottom w:val="none" w:sz="0" w:space="0" w:color="auto"/>
            <w:right w:val="none" w:sz="0" w:space="0" w:color="auto"/>
          </w:divBdr>
        </w:div>
        <w:div w:id="2078625867">
          <w:marLeft w:val="0"/>
          <w:marRight w:val="0"/>
          <w:marTop w:val="0"/>
          <w:marBottom w:val="0"/>
          <w:divBdr>
            <w:top w:val="none" w:sz="0" w:space="0" w:color="auto"/>
            <w:left w:val="none" w:sz="0" w:space="0" w:color="auto"/>
            <w:bottom w:val="none" w:sz="0" w:space="0" w:color="auto"/>
            <w:right w:val="none" w:sz="0" w:space="0" w:color="auto"/>
          </w:divBdr>
        </w:div>
        <w:div w:id="2139906469">
          <w:marLeft w:val="0"/>
          <w:marRight w:val="0"/>
          <w:marTop w:val="0"/>
          <w:marBottom w:val="0"/>
          <w:divBdr>
            <w:top w:val="none" w:sz="0" w:space="0" w:color="auto"/>
            <w:left w:val="none" w:sz="0" w:space="0" w:color="auto"/>
            <w:bottom w:val="none" w:sz="0" w:space="0" w:color="auto"/>
            <w:right w:val="none" w:sz="0" w:space="0" w:color="auto"/>
          </w:divBdr>
        </w:div>
      </w:divsChild>
    </w:div>
    <w:div w:id="1817869987">
      <w:bodyDiv w:val="1"/>
      <w:marLeft w:val="0"/>
      <w:marRight w:val="0"/>
      <w:marTop w:val="0"/>
      <w:marBottom w:val="0"/>
      <w:divBdr>
        <w:top w:val="none" w:sz="0" w:space="0" w:color="auto"/>
        <w:left w:val="none" w:sz="0" w:space="0" w:color="auto"/>
        <w:bottom w:val="none" w:sz="0" w:space="0" w:color="auto"/>
        <w:right w:val="none" w:sz="0" w:space="0" w:color="auto"/>
      </w:divBdr>
    </w:div>
    <w:div w:id="1872960219">
      <w:bodyDiv w:val="1"/>
      <w:marLeft w:val="0"/>
      <w:marRight w:val="0"/>
      <w:marTop w:val="0"/>
      <w:marBottom w:val="0"/>
      <w:divBdr>
        <w:top w:val="none" w:sz="0" w:space="0" w:color="auto"/>
        <w:left w:val="none" w:sz="0" w:space="0" w:color="auto"/>
        <w:bottom w:val="none" w:sz="0" w:space="0" w:color="auto"/>
        <w:right w:val="none" w:sz="0" w:space="0" w:color="auto"/>
      </w:divBdr>
      <w:divsChild>
        <w:div w:id="24408565">
          <w:marLeft w:val="0"/>
          <w:marRight w:val="0"/>
          <w:marTop w:val="0"/>
          <w:marBottom w:val="0"/>
          <w:divBdr>
            <w:top w:val="none" w:sz="0" w:space="0" w:color="auto"/>
            <w:left w:val="none" w:sz="0" w:space="0" w:color="auto"/>
            <w:bottom w:val="none" w:sz="0" w:space="0" w:color="auto"/>
            <w:right w:val="none" w:sz="0" w:space="0" w:color="auto"/>
          </w:divBdr>
        </w:div>
        <w:div w:id="352462762">
          <w:marLeft w:val="0"/>
          <w:marRight w:val="0"/>
          <w:marTop w:val="0"/>
          <w:marBottom w:val="0"/>
          <w:divBdr>
            <w:top w:val="none" w:sz="0" w:space="0" w:color="auto"/>
            <w:left w:val="none" w:sz="0" w:space="0" w:color="auto"/>
            <w:bottom w:val="none" w:sz="0" w:space="0" w:color="auto"/>
            <w:right w:val="none" w:sz="0" w:space="0" w:color="auto"/>
          </w:divBdr>
        </w:div>
        <w:div w:id="789393653">
          <w:marLeft w:val="0"/>
          <w:marRight w:val="0"/>
          <w:marTop w:val="0"/>
          <w:marBottom w:val="0"/>
          <w:divBdr>
            <w:top w:val="none" w:sz="0" w:space="0" w:color="auto"/>
            <w:left w:val="none" w:sz="0" w:space="0" w:color="auto"/>
            <w:bottom w:val="none" w:sz="0" w:space="0" w:color="auto"/>
            <w:right w:val="none" w:sz="0" w:space="0" w:color="auto"/>
          </w:divBdr>
        </w:div>
        <w:div w:id="805511103">
          <w:marLeft w:val="0"/>
          <w:marRight w:val="0"/>
          <w:marTop w:val="0"/>
          <w:marBottom w:val="0"/>
          <w:divBdr>
            <w:top w:val="none" w:sz="0" w:space="0" w:color="auto"/>
            <w:left w:val="none" w:sz="0" w:space="0" w:color="auto"/>
            <w:bottom w:val="none" w:sz="0" w:space="0" w:color="auto"/>
            <w:right w:val="none" w:sz="0" w:space="0" w:color="auto"/>
          </w:divBdr>
        </w:div>
        <w:div w:id="978416331">
          <w:marLeft w:val="0"/>
          <w:marRight w:val="0"/>
          <w:marTop w:val="0"/>
          <w:marBottom w:val="0"/>
          <w:divBdr>
            <w:top w:val="none" w:sz="0" w:space="0" w:color="auto"/>
            <w:left w:val="none" w:sz="0" w:space="0" w:color="auto"/>
            <w:bottom w:val="none" w:sz="0" w:space="0" w:color="auto"/>
            <w:right w:val="none" w:sz="0" w:space="0" w:color="auto"/>
          </w:divBdr>
        </w:div>
        <w:div w:id="1430272603">
          <w:marLeft w:val="0"/>
          <w:marRight w:val="0"/>
          <w:marTop w:val="0"/>
          <w:marBottom w:val="0"/>
          <w:divBdr>
            <w:top w:val="none" w:sz="0" w:space="0" w:color="auto"/>
            <w:left w:val="none" w:sz="0" w:space="0" w:color="auto"/>
            <w:bottom w:val="none" w:sz="0" w:space="0" w:color="auto"/>
            <w:right w:val="none" w:sz="0" w:space="0" w:color="auto"/>
          </w:divBdr>
        </w:div>
        <w:div w:id="1477378715">
          <w:marLeft w:val="0"/>
          <w:marRight w:val="0"/>
          <w:marTop w:val="0"/>
          <w:marBottom w:val="0"/>
          <w:divBdr>
            <w:top w:val="none" w:sz="0" w:space="0" w:color="auto"/>
            <w:left w:val="none" w:sz="0" w:space="0" w:color="auto"/>
            <w:bottom w:val="none" w:sz="0" w:space="0" w:color="auto"/>
            <w:right w:val="none" w:sz="0" w:space="0" w:color="auto"/>
          </w:divBdr>
        </w:div>
        <w:div w:id="1685085720">
          <w:marLeft w:val="0"/>
          <w:marRight w:val="0"/>
          <w:marTop w:val="0"/>
          <w:marBottom w:val="0"/>
          <w:divBdr>
            <w:top w:val="none" w:sz="0" w:space="0" w:color="auto"/>
            <w:left w:val="none" w:sz="0" w:space="0" w:color="auto"/>
            <w:bottom w:val="none" w:sz="0" w:space="0" w:color="auto"/>
            <w:right w:val="none" w:sz="0" w:space="0" w:color="auto"/>
          </w:divBdr>
        </w:div>
        <w:div w:id="1750299313">
          <w:marLeft w:val="0"/>
          <w:marRight w:val="0"/>
          <w:marTop w:val="0"/>
          <w:marBottom w:val="0"/>
          <w:divBdr>
            <w:top w:val="none" w:sz="0" w:space="0" w:color="auto"/>
            <w:left w:val="none" w:sz="0" w:space="0" w:color="auto"/>
            <w:bottom w:val="none" w:sz="0" w:space="0" w:color="auto"/>
            <w:right w:val="none" w:sz="0" w:space="0" w:color="auto"/>
          </w:divBdr>
        </w:div>
        <w:div w:id="2012877154">
          <w:marLeft w:val="0"/>
          <w:marRight w:val="0"/>
          <w:marTop w:val="0"/>
          <w:marBottom w:val="0"/>
          <w:divBdr>
            <w:top w:val="none" w:sz="0" w:space="0" w:color="auto"/>
            <w:left w:val="none" w:sz="0" w:space="0" w:color="auto"/>
            <w:bottom w:val="none" w:sz="0" w:space="0" w:color="auto"/>
            <w:right w:val="none" w:sz="0" w:space="0" w:color="auto"/>
          </w:divBdr>
        </w:div>
      </w:divsChild>
    </w:div>
    <w:div w:id="1880824560">
      <w:bodyDiv w:val="1"/>
      <w:marLeft w:val="0"/>
      <w:marRight w:val="0"/>
      <w:marTop w:val="0"/>
      <w:marBottom w:val="0"/>
      <w:divBdr>
        <w:top w:val="none" w:sz="0" w:space="0" w:color="auto"/>
        <w:left w:val="none" w:sz="0" w:space="0" w:color="auto"/>
        <w:bottom w:val="none" w:sz="0" w:space="0" w:color="auto"/>
        <w:right w:val="none" w:sz="0" w:space="0" w:color="auto"/>
      </w:divBdr>
    </w:div>
    <w:div w:id="1917207130">
      <w:bodyDiv w:val="1"/>
      <w:marLeft w:val="0"/>
      <w:marRight w:val="0"/>
      <w:marTop w:val="0"/>
      <w:marBottom w:val="0"/>
      <w:divBdr>
        <w:top w:val="none" w:sz="0" w:space="0" w:color="auto"/>
        <w:left w:val="none" w:sz="0" w:space="0" w:color="auto"/>
        <w:bottom w:val="none" w:sz="0" w:space="0" w:color="auto"/>
        <w:right w:val="none" w:sz="0" w:space="0" w:color="auto"/>
      </w:divBdr>
    </w:div>
    <w:div w:id="2043364953">
      <w:bodyDiv w:val="1"/>
      <w:marLeft w:val="0"/>
      <w:marRight w:val="0"/>
      <w:marTop w:val="0"/>
      <w:marBottom w:val="0"/>
      <w:divBdr>
        <w:top w:val="none" w:sz="0" w:space="0" w:color="auto"/>
        <w:left w:val="none" w:sz="0" w:space="0" w:color="auto"/>
        <w:bottom w:val="none" w:sz="0" w:space="0" w:color="auto"/>
        <w:right w:val="none" w:sz="0" w:space="0" w:color="auto"/>
      </w:divBdr>
    </w:div>
    <w:div w:id="2055033021">
      <w:bodyDiv w:val="1"/>
      <w:marLeft w:val="0"/>
      <w:marRight w:val="0"/>
      <w:marTop w:val="0"/>
      <w:marBottom w:val="0"/>
      <w:divBdr>
        <w:top w:val="none" w:sz="0" w:space="0" w:color="auto"/>
        <w:left w:val="none" w:sz="0" w:space="0" w:color="auto"/>
        <w:bottom w:val="none" w:sz="0" w:space="0" w:color="auto"/>
        <w:right w:val="none" w:sz="0" w:space="0" w:color="auto"/>
      </w:divBdr>
    </w:div>
    <w:div w:id="2128818061">
      <w:bodyDiv w:val="1"/>
      <w:marLeft w:val="0"/>
      <w:marRight w:val="0"/>
      <w:marTop w:val="0"/>
      <w:marBottom w:val="0"/>
      <w:divBdr>
        <w:top w:val="none" w:sz="0" w:space="0" w:color="auto"/>
        <w:left w:val="none" w:sz="0" w:space="0" w:color="auto"/>
        <w:bottom w:val="none" w:sz="0" w:space="0" w:color="auto"/>
        <w:right w:val="none" w:sz="0" w:space="0" w:color="auto"/>
      </w:divBdr>
    </w:div>
    <w:div w:id="2133592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00B39-9D3A-4568-B020-EF722A24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14490</Words>
  <Characters>82595</Characters>
  <Application>Microsoft Office Word</Application>
  <DocSecurity>0</DocSecurity>
  <Lines>688</Lines>
  <Paragraphs>193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96892</CharactersWithSpaces>
  <SharedDoc>false</SharedDoc>
  <HLinks>
    <vt:vector size="6" baseType="variant">
      <vt:variant>
        <vt:i4>6619166</vt:i4>
      </vt:variant>
      <vt:variant>
        <vt:i4>0</vt:i4>
      </vt:variant>
      <vt:variant>
        <vt:i4>0</vt:i4>
      </vt:variant>
      <vt:variant>
        <vt:i4>5</vt:i4>
      </vt:variant>
      <vt:variant>
        <vt:lpwstr>mailto:natalia.schneidernunes@nih.gov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 Ma</cp:lastModifiedBy>
  <cp:revision>2</cp:revision>
  <cp:lastPrinted>2018-08-06T16:27:00Z</cp:lastPrinted>
  <dcterms:created xsi:type="dcterms:W3CDTF">2018-08-24T02:25:00Z</dcterms:created>
  <dcterms:modified xsi:type="dcterms:W3CDTF">2018-08-24T02:25:00Z</dcterms:modified>
</cp:coreProperties>
</file>