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01" w:rsidRPr="00997823" w:rsidRDefault="00656101" w:rsidP="00487C81">
      <w:pPr>
        <w:pStyle w:val="p0"/>
        <w:adjustRightInd w:val="0"/>
        <w:snapToGrid w:val="0"/>
        <w:spacing w:line="360" w:lineRule="auto"/>
        <w:jc w:val="both"/>
        <w:rPr>
          <w:rFonts w:ascii="Book Antiqua" w:hAnsi="Book Antiqua"/>
          <w:color w:val="000000"/>
          <w:sz w:val="24"/>
          <w:szCs w:val="24"/>
        </w:rPr>
      </w:pPr>
      <w:bookmarkStart w:id="0" w:name="OLE_LINK1896"/>
      <w:bookmarkStart w:id="1" w:name="OLE_LINK784"/>
      <w:bookmarkStart w:id="2" w:name="OLE_LINK785"/>
      <w:bookmarkStart w:id="3" w:name="OLE_LINK2359"/>
      <w:bookmarkStart w:id="4" w:name="OLE_LINK350"/>
      <w:bookmarkStart w:id="5" w:name="OLE_LINK388"/>
      <w:bookmarkStart w:id="6" w:name="OLE_LINK392"/>
      <w:bookmarkStart w:id="7" w:name="OLE_LINK370"/>
      <w:bookmarkStart w:id="8" w:name="OLE_LINK372"/>
      <w:bookmarkStart w:id="9" w:name="OLE_LINK139"/>
      <w:bookmarkStart w:id="10" w:name="OLE_LINK408"/>
      <w:bookmarkStart w:id="11" w:name="OLE_LINK409"/>
      <w:bookmarkStart w:id="12" w:name="OLE_LINK410"/>
      <w:bookmarkStart w:id="13" w:name="OLE_LINK411"/>
      <w:bookmarkStart w:id="14" w:name="OLE_LINK670"/>
      <w:bookmarkStart w:id="15" w:name="OLE_LINK458"/>
      <w:bookmarkStart w:id="16" w:name="OLE_LINK439"/>
      <w:bookmarkStart w:id="17" w:name="OLE_LINK967"/>
      <w:bookmarkStart w:id="18" w:name="OLE_LINK968"/>
      <w:bookmarkStart w:id="19" w:name="OLE_LINK991"/>
      <w:bookmarkStart w:id="20" w:name="OLE_LINK1040"/>
      <w:bookmarkStart w:id="21" w:name="OLE_LINK1041"/>
      <w:bookmarkStart w:id="22" w:name="OLE_LINK1042"/>
      <w:bookmarkStart w:id="23" w:name="OLE_LINK446"/>
      <w:bookmarkStart w:id="24" w:name="OLE_LINK486"/>
      <w:bookmarkStart w:id="25" w:name="OLE_LINK520"/>
      <w:bookmarkStart w:id="26" w:name="OLE_LINK563"/>
      <w:bookmarkStart w:id="27" w:name="OLE_LINK565"/>
      <w:bookmarkStart w:id="28" w:name="OLE_LINK566"/>
      <w:bookmarkStart w:id="29" w:name="OLE_LINK617"/>
      <w:bookmarkStart w:id="30" w:name="OLE_LINK618"/>
      <w:bookmarkStart w:id="31" w:name="OLE_LINK619"/>
      <w:bookmarkStart w:id="32" w:name="OLE_LINK620"/>
      <w:bookmarkStart w:id="33" w:name="OLE_LINK622"/>
      <w:bookmarkStart w:id="34" w:name="OLE_LINK648"/>
      <w:bookmarkStart w:id="35" w:name="OLE_LINK697"/>
      <w:bookmarkStart w:id="36" w:name="OLE_LINK515"/>
      <w:bookmarkStart w:id="37" w:name="OLE_LINK684"/>
      <w:bookmarkStart w:id="38" w:name="OLE_LINK753"/>
      <w:bookmarkStart w:id="39" w:name="OLE_LINK773"/>
      <w:bookmarkStart w:id="40" w:name="OLE_LINK804"/>
      <w:bookmarkStart w:id="41" w:name="OLE_LINK815"/>
      <w:bookmarkStart w:id="42" w:name="OLE_LINK836"/>
      <w:bookmarkStart w:id="43" w:name="OLE_LINK854"/>
      <w:bookmarkStart w:id="44" w:name="OLE_LINK855"/>
      <w:bookmarkStart w:id="45" w:name="OLE_LINK870"/>
      <w:bookmarkStart w:id="46" w:name="OLE_LINK891"/>
      <w:bookmarkStart w:id="47" w:name="OLE_LINK920"/>
      <w:bookmarkStart w:id="48" w:name="OLE_LINK666"/>
      <w:bookmarkStart w:id="49" w:name="OLE_LINK828"/>
      <w:bookmarkStart w:id="50" w:name="OLE_LINK930"/>
      <w:bookmarkStart w:id="51" w:name="OLE_LINK956"/>
      <w:bookmarkStart w:id="52" w:name="OLE_LINK957"/>
      <w:bookmarkStart w:id="53" w:name="OLE_LINK1071"/>
      <w:bookmarkStart w:id="54" w:name="OLE_LINK1072"/>
      <w:bookmarkStart w:id="55" w:name="OLE_LINK1120"/>
      <w:bookmarkStart w:id="56" w:name="OLE_LINK1121"/>
      <w:bookmarkStart w:id="57" w:name="OLE_LINK1204"/>
      <w:bookmarkStart w:id="58" w:name="OLE_LINK1205"/>
      <w:bookmarkStart w:id="59" w:name="OLE_LINK1002"/>
      <w:bookmarkStart w:id="60" w:name="OLE_LINK1055"/>
      <w:bookmarkStart w:id="61" w:name="OLE_LINK1056"/>
      <w:bookmarkStart w:id="62" w:name="OLE_LINK1058"/>
      <w:bookmarkStart w:id="63" w:name="OLE_LINK1096"/>
      <w:bookmarkStart w:id="64" w:name="OLE_LINK1097"/>
      <w:bookmarkStart w:id="65" w:name="OLE_LINK1013"/>
      <w:bookmarkStart w:id="66" w:name="OLE_LINK1050"/>
      <w:bookmarkStart w:id="67" w:name="OLE_LINK1083"/>
      <w:bookmarkStart w:id="68" w:name="OLE_LINK1093"/>
      <w:bookmarkStart w:id="69" w:name="OLE_LINK1110"/>
      <w:bookmarkStart w:id="70" w:name="OLE_LINK1111"/>
      <w:bookmarkStart w:id="71" w:name="OLE_LINK1174"/>
      <w:bookmarkStart w:id="72" w:name="OLE_LINK1176"/>
      <w:bookmarkStart w:id="73" w:name="OLE_LINK1216"/>
      <w:bookmarkStart w:id="74" w:name="OLE_LINK1237"/>
      <w:bookmarkStart w:id="75" w:name="OLE_LINK1257"/>
      <w:bookmarkStart w:id="76" w:name="OLE_LINK1296"/>
      <w:bookmarkStart w:id="77" w:name="OLE_LINK1299"/>
      <w:bookmarkStart w:id="78" w:name="OLE_LINK1347"/>
      <w:bookmarkStart w:id="79" w:name="OLE_LINK1370"/>
      <w:bookmarkStart w:id="80" w:name="OLE_LINK1397"/>
      <w:bookmarkStart w:id="81" w:name="OLE_LINK1398"/>
      <w:bookmarkStart w:id="82" w:name="OLE_LINK1411"/>
      <w:bookmarkStart w:id="83" w:name="OLE_LINK1426"/>
      <w:bookmarkStart w:id="84" w:name="OLE_LINK1448"/>
      <w:bookmarkStart w:id="85" w:name="OLE_LINK1472"/>
      <w:bookmarkStart w:id="86" w:name="OLE_LINK1473"/>
      <w:bookmarkStart w:id="87" w:name="OLE_LINK1495"/>
      <w:bookmarkStart w:id="88" w:name="OLE_LINK1496"/>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1919"/>
      <w:bookmarkStart w:id="143" w:name="OLE_LINK2016"/>
      <w:bookmarkStart w:id="144" w:name="OLE_LINK2017"/>
      <w:bookmarkStart w:id="145" w:name="OLE_LINK2176"/>
      <w:bookmarkStart w:id="146" w:name="OLE_LINK2177"/>
      <w:bookmarkStart w:id="147" w:name="OLE_LINK2263"/>
      <w:bookmarkStart w:id="148" w:name="OLE_LINK2264"/>
      <w:bookmarkStart w:id="149" w:name="OLE_LINK2422"/>
      <w:bookmarkStart w:id="150" w:name="OLE_LINK2535"/>
      <w:bookmarkStart w:id="151" w:name="OLE_LINK2536"/>
      <w:bookmarkStart w:id="152" w:name="OLE_LINK2125"/>
      <w:bookmarkStart w:id="153" w:name="OLE_LINK2126"/>
      <w:bookmarkStart w:id="154" w:name="OLE_LINK2186"/>
      <w:bookmarkStart w:id="155" w:name="OLE_LINK2187"/>
      <w:bookmarkStart w:id="156" w:name="OLE_LINK2181"/>
      <w:bookmarkStart w:id="157" w:name="OLE_LINK2182"/>
      <w:bookmarkStart w:id="158" w:name="OLE_LINK2471"/>
      <w:bookmarkStart w:id="159" w:name="OLE_LINK2261"/>
      <w:bookmarkStart w:id="160" w:name="OLE_LINK2201"/>
      <w:bookmarkStart w:id="161" w:name="OLE_LINK2208"/>
      <w:bookmarkStart w:id="162" w:name="OLE_LINK2337"/>
      <w:bookmarkStart w:id="163" w:name="OLE_LINK2338"/>
      <w:bookmarkStart w:id="164" w:name="OLE_LINK2439"/>
      <w:bookmarkStart w:id="165" w:name="OLE_LINK2440"/>
      <w:bookmarkStart w:id="166" w:name="OLE_LINK2339"/>
      <w:bookmarkStart w:id="167" w:name="OLE_LINK2393"/>
      <w:bookmarkStart w:id="168" w:name="OLE_LINK2591"/>
      <w:bookmarkStart w:id="169" w:name="OLE_LINK2592"/>
      <w:bookmarkStart w:id="170" w:name="OLE_LINK132"/>
      <w:bookmarkStart w:id="171" w:name="OLE_LINK133"/>
      <w:bookmarkStart w:id="172" w:name="OLE_LINK178"/>
      <w:bookmarkStart w:id="173" w:name="OLE_LINK198"/>
      <w:bookmarkStart w:id="174" w:name="OLE_LINK148"/>
      <w:bookmarkStart w:id="175" w:name="_GoBack"/>
      <w:bookmarkEnd w:id="175"/>
      <w:r w:rsidRPr="00997823">
        <w:rPr>
          <w:rFonts w:ascii="Book Antiqua" w:hAnsi="Book Antiqua"/>
          <w:b/>
          <w:color w:val="0033CC"/>
          <w:sz w:val="24"/>
          <w:szCs w:val="24"/>
        </w:rPr>
        <w:t>Name of journal:</w:t>
      </w:r>
      <w:r w:rsidRPr="00997823">
        <w:rPr>
          <w:rFonts w:ascii="Book Antiqua" w:hAnsi="Book Antiqua"/>
          <w:b/>
          <w:color w:val="000000"/>
          <w:sz w:val="24"/>
          <w:szCs w:val="24"/>
        </w:rPr>
        <w:t xml:space="preserve"> </w:t>
      </w:r>
      <w:bookmarkStart w:id="176" w:name="OLE_LINK718"/>
      <w:bookmarkStart w:id="177" w:name="OLE_LINK719"/>
      <w:bookmarkEnd w:id="0"/>
      <w:r w:rsidRPr="00997823">
        <w:rPr>
          <w:rFonts w:ascii="Book Antiqua" w:hAnsi="Book Antiqua"/>
          <w:i/>
          <w:color w:val="000000"/>
          <w:sz w:val="24"/>
          <w:szCs w:val="24"/>
        </w:rPr>
        <w:t>World Journal of Gastroenterology</w:t>
      </w:r>
      <w:bookmarkEnd w:id="176"/>
      <w:bookmarkEnd w:id="177"/>
    </w:p>
    <w:p w:rsidR="00656101" w:rsidRPr="00997823" w:rsidRDefault="00656101" w:rsidP="00487C81">
      <w:pPr>
        <w:adjustRightInd w:val="0"/>
        <w:snapToGrid w:val="0"/>
        <w:spacing w:line="360" w:lineRule="auto"/>
        <w:jc w:val="both"/>
        <w:rPr>
          <w:rFonts w:ascii="Book Antiqua" w:eastAsia="宋体" w:hAnsi="Book Antiqua" w:cs="宋体"/>
          <w:b/>
          <w:i/>
          <w:color w:val="000000"/>
          <w:lang w:eastAsia="zh-CN"/>
        </w:rPr>
      </w:pPr>
      <w:r w:rsidRPr="00997823">
        <w:rPr>
          <w:rFonts w:ascii="Book Antiqua" w:hAnsi="Book Antiqua" w:cs="Arial"/>
          <w:b/>
          <w:color w:val="0033CC"/>
        </w:rPr>
        <w:t>ESPS Manuscript NO:</w:t>
      </w:r>
      <w:r w:rsidRPr="00997823">
        <w:rPr>
          <w:rFonts w:ascii="Book Antiqua" w:hAnsi="Book Antiqua" w:cs="Arial"/>
          <w:b/>
          <w:color w:val="222222"/>
        </w:rPr>
        <w:t xml:space="preserve"> </w:t>
      </w:r>
      <w:r w:rsidRPr="00997823">
        <w:rPr>
          <w:rFonts w:ascii="Book Antiqua" w:eastAsia="宋体" w:hAnsi="Book Antiqua" w:cs="Arial"/>
          <w:b/>
          <w:color w:val="222222"/>
          <w:lang w:eastAsia="zh-CN"/>
        </w:rPr>
        <w:t>4046</w:t>
      </w:r>
    </w:p>
    <w:p w:rsidR="00656101" w:rsidRPr="00AE505B" w:rsidRDefault="00656101" w:rsidP="00487C81">
      <w:pPr>
        <w:suppressAutoHyphens/>
        <w:autoSpaceDE w:val="0"/>
        <w:autoSpaceDN w:val="0"/>
        <w:adjustRightInd w:val="0"/>
        <w:snapToGrid w:val="0"/>
        <w:spacing w:line="360" w:lineRule="auto"/>
        <w:jc w:val="both"/>
        <w:rPr>
          <w:rFonts w:ascii="Book Antiqua" w:eastAsia="宋体" w:hAnsi="Book Antiqua"/>
          <w:b/>
          <w:color w:val="000000"/>
          <w:lang w:eastAsia="zh-CN"/>
        </w:rPr>
      </w:pPr>
      <w:bookmarkStart w:id="178" w:name="OLE_LINK1617"/>
      <w:bookmarkStart w:id="179" w:name="OLE_LINK1618"/>
      <w:bookmarkStart w:id="180" w:name="OLE_LINK1966"/>
      <w:bookmarkStart w:id="181" w:name="OLE_LINK2328"/>
      <w:bookmarkStart w:id="182" w:name="OLE_LINK2329"/>
      <w:bookmarkStart w:id="183" w:name="OLE_LINK2330"/>
      <w:bookmarkStart w:id="184" w:name="OLE_LINK2335"/>
      <w:bookmarkStart w:id="185" w:name="OLE_LINK2357"/>
      <w:bookmarkStart w:id="186" w:name="OLE_LINK2358"/>
      <w:r w:rsidRPr="00997823">
        <w:rPr>
          <w:rFonts w:ascii="Book Antiqua" w:hAnsi="Book Antiqua"/>
          <w:b/>
          <w:color w:val="0033CC"/>
        </w:rPr>
        <w:t>Columns:</w:t>
      </w:r>
      <w:r w:rsidRPr="00997823">
        <w:rPr>
          <w:rFonts w:ascii="Book Antiqua" w:hAnsi="Book Antiqua"/>
          <w:b/>
          <w:color w:val="000000"/>
        </w:rPr>
        <w:t xml:space="preserve"> </w:t>
      </w:r>
      <w:r w:rsidRPr="00AE505B">
        <w:rPr>
          <w:rFonts w:ascii="Book Antiqua" w:eastAsia="宋体" w:hAnsi="Book Antiqua"/>
          <w:b/>
          <w:color w:val="000000"/>
          <w:lang w:eastAsia="zh-CN"/>
        </w:rPr>
        <w:t>Topic Highlight</w:t>
      </w:r>
    </w:p>
    <w:p w:rsidR="00656101" w:rsidRDefault="00656101" w:rsidP="00487C81">
      <w:pPr>
        <w:suppressAutoHyphens/>
        <w:autoSpaceDE w:val="0"/>
        <w:autoSpaceDN w:val="0"/>
        <w:adjustRightInd w:val="0"/>
        <w:snapToGrid w:val="0"/>
        <w:spacing w:line="360" w:lineRule="auto"/>
        <w:jc w:val="both"/>
        <w:rPr>
          <w:rFonts w:ascii="Book Antiqua" w:eastAsia="宋体" w:hAnsi="Book Antiqua"/>
          <w:b/>
          <w:color w:val="000000"/>
          <w:lang w:eastAsia="zh-CN"/>
        </w:rPr>
      </w:pPr>
    </w:p>
    <w:p w:rsidR="00656101" w:rsidRPr="00BC6EE4" w:rsidRDefault="00656101" w:rsidP="00487C81">
      <w:pPr>
        <w:suppressAutoHyphens/>
        <w:autoSpaceDE w:val="0"/>
        <w:autoSpaceDN w:val="0"/>
        <w:adjustRightInd w:val="0"/>
        <w:snapToGrid w:val="0"/>
        <w:spacing w:line="360" w:lineRule="auto"/>
        <w:jc w:val="both"/>
        <w:rPr>
          <w:rFonts w:ascii="Book Antiqua" w:eastAsia="宋体" w:hAnsi="Book Antiqua"/>
          <w:b/>
          <w:color w:val="000000"/>
          <w:lang w:eastAsia="zh-CN"/>
        </w:rPr>
      </w:pPr>
      <w:r w:rsidRPr="00B76B80">
        <w:rPr>
          <w:rFonts w:ascii="Book Antiqua" w:eastAsia="宋体" w:hAnsi="Book Antiqua"/>
          <w:b/>
          <w:color w:val="000000"/>
          <w:lang w:eastAsia="zh-CN"/>
        </w:rPr>
        <w:t>Asbjørn</w:t>
      </w:r>
      <w:r w:rsidRPr="00BC6EE4">
        <w:rPr>
          <w:rFonts w:ascii="Book Antiqua" w:eastAsia="宋体" w:hAnsi="Book Antiqua"/>
          <w:b/>
          <w:color w:val="000000"/>
          <w:lang w:eastAsia="zh-CN"/>
        </w:rPr>
        <w:t xml:space="preserve"> Mohr Drewes, MD, PhD, DMSc</w:t>
      </w:r>
      <w:r>
        <w:rPr>
          <w:rFonts w:ascii="Book Antiqua" w:eastAsia="宋体" w:hAnsi="Book Antiqua"/>
          <w:b/>
          <w:color w:val="000000"/>
          <w:lang w:eastAsia="zh-CN"/>
        </w:rPr>
        <w:t>,</w:t>
      </w:r>
      <w:r w:rsidRPr="00BC6EE4">
        <w:rPr>
          <w:rFonts w:ascii="Book Antiqua" w:eastAsia="宋体" w:hAnsi="Book Antiqua"/>
          <w:b/>
          <w:color w:val="000000"/>
          <w:lang w:eastAsia="zh-CN"/>
        </w:rPr>
        <w:t xml:space="preserve"> Professor</w:t>
      </w:r>
      <w:r>
        <w:rPr>
          <w:rFonts w:ascii="Book Antiqua" w:eastAsia="宋体" w:hAnsi="Book Antiqua"/>
          <w:b/>
          <w:color w:val="000000"/>
          <w:lang w:eastAsia="zh-CN"/>
        </w:rPr>
        <w:t xml:space="preserve">, </w:t>
      </w:r>
      <w:r w:rsidRPr="00BC6EE4">
        <w:rPr>
          <w:rFonts w:ascii="Book Antiqua" w:eastAsia="宋体" w:hAnsi="Book Antiqua"/>
          <w:b/>
          <w:i/>
          <w:color w:val="000000"/>
          <w:lang w:eastAsia="zh-CN"/>
        </w:rPr>
        <w:t>Series Editor</w:t>
      </w:r>
    </w:p>
    <w:p w:rsidR="00656101" w:rsidRPr="00F41396" w:rsidRDefault="00656101" w:rsidP="00487C81">
      <w:pPr>
        <w:adjustRightInd w:val="0"/>
        <w:snapToGrid w:val="0"/>
        <w:spacing w:line="360" w:lineRule="auto"/>
        <w:jc w:val="both"/>
        <w:rPr>
          <w:rFonts w:ascii="Book Antiqua" w:eastAsia="宋体" w:hAnsi="Book Antiqua"/>
          <w:b/>
          <w:lang w:eastAsia="zh-CN"/>
        </w:rPr>
      </w:pPr>
      <w:bookmarkStart w:id="187" w:name="OLE_LINK270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8"/>
      <w:bookmarkEnd w:id="179"/>
      <w:bookmarkEnd w:id="180"/>
      <w:bookmarkEnd w:id="181"/>
      <w:bookmarkEnd w:id="182"/>
      <w:bookmarkEnd w:id="183"/>
      <w:bookmarkEnd w:id="184"/>
      <w:bookmarkEnd w:id="185"/>
      <w:bookmarkEnd w:id="186"/>
    </w:p>
    <w:p w:rsidR="00656101" w:rsidRPr="00997823" w:rsidRDefault="00656101" w:rsidP="00487C81">
      <w:pPr>
        <w:adjustRightInd w:val="0"/>
        <w:snapToGrid w:val="0"/>
        <w:spacing w:line="360" w:lineRule="auto"/>
        <w:jc w:val="both"/>
        <w:rPr>
          <w:rFonts w:ascii="Book Antiqua" w:eastAsia="Times New Roman" w:hAnsi="Book Antiqua"/>
          <w:b/>
          <w:lang w:val="en-US" w:eastAsia="zh-CN"/>
        </w:rPr>
      </w:pPr>
      <w:r w:rsidRPr="00997823">
        <w:rPr>
          <w:rFonts w:ascii="Book Antiqua" w:hAnsi="Book Antiqua"/>
          <w:b/>
          <w:lang w:val="en-US"/>
        </w:rPr>
        <w:t>Endoscopic management of complications to chronic pancreatitis</w:t>
      </w:r>
      <w:bookmarkEnd w:id="187"/>
      <w:r w:rsidRPr="00997823">
        <w:rPr>
          <w:rFonts w:ascii="Book Antiqua" w:hAnsi="Book Antiqua"/>
          <w:b/>
          <w:lang w:val="en-US"/>
        </w:rPr>
        <w:t xml:space="preserve"> </w:t>
      </w:r>
    </w:p>
    <w:bookmarkEnd w:id="170"/>
    <w:bookmarkEnd w:id="171"/>
    <w:bookmarkEnd w:id="172"/>
    <w:bookmarkEnd w:id="173"/>
    <w:p w:rsidR="00656101" w:rsidRPr="00997823" w:rsidRDefault="00656101" w:rsidP="00487C81">
      <w:pPr>
        <w:adjustRightInd w:val="0"/>
        <w:snapToGrid w:val="0"/>
        <w:spacing w:line="360" w:lineRule="auto"/>
        <w:jc w:val="both"/>
        <w:rPr>
          <w:rFonts w:ascii="Book Antiqua" w:eastAsia="宋体" w:hAnsi="Book Antiqua"/>
          <w:lang w:val="en-US" w:eastAsia="zh-CN"/>
        </w:rPr>
      </w:pPr>
    </w:p>
    <w:p w:rsidR="00656101" w:rsidRPr="00997823" w:rsidRDefault="00656101" w:rsidP="00CB4FCB">
      <w:pPr>
        <w:adjustRightInd w:val="0"/>
        <w:snapToGrid w:val="0"/>
        <w:spacing w:line="360" w:lineRule="auto"/>
        <w:jc w:val="both"/>
        <w:rPr>
          <w:rFonts w:ascii="Book Antiqua" w:hAnsi="Book Antiqua"/>
          <w:lang w:val="en-US" w:eastAsia="en-US"/>
        </w:rPr>
      </w:pPr>
      <w:r w:rsidRPr="00AE505B">
        <w:rPr>
          <w:rFonts w:ascii="Book Antiqua" w:hAnsi="Book Antiqua"/>
          <w:b/>
          <w:lang w:val="en-US"/>
        </w:rPr>
        <w:t>Dumonceau</w:t>
      </w:r>
      <w:r w:rsidRPr="00997823">
        <w:rPr>
          <w:rFonts w:ascii="Book Antiqua" w:hAnsi="Book Antiqua"/>
          <w:b/>
          <w:lang w:val="en-US"/>
        </w:rPr>
        <w:t xml:space="preserve"> </w:t>
      </w:r>
      <w:r w:rsidRPr="00997823">
        <w:rPr>
          <w:rFonts w:ascii="Book Antiqua" w:eastAsia="宋体" w:hAnsi="Book Antiqua"/>
          <w:b/>
          <w:lang w:val="en-US" w:eastAsia="zh-CN"/>
        </w:rPr>
        <w:t xml:space="preserve">JM </w:t>
      </w:r>
      <w:r w:rsidRPr="00997823">
        <w:rPr>
          <w:rFonts w:ascii="Book Antiqua" w:eastAsia="宋体" w:hAnsi="Book Antiqua"/>
          <w:b/>
          <w:i/>
          <w:lang w:val="en-US" w:eastAsia="zh-CN"/>
        </w:rPr>
        <w:t>et al</w:t>
      </w:r>
      <w:r w:rsidRPr="00997823">
        <w:rPr>
          <w:rFonts w:ascii="Book Antiqua" w:eastAsia="宋体" w:hAnsi="Book Antiqua"/>
          <w:b/>
          <w:lang w:val="en-US" w:eastAsia="zh-CN"/>
        </w:rPr>
        <w:t xml:space="preserve">. </w:t>
      </w:r>
      <w:r w:rsidRPr="00997823">
        <w:rPr>
          <w:rFonts w:ascii="Book Antiqua" w:hAnsi="Book Antiqua"/>
          <w:lang w:val="en-US" w:eastAsia="en-US"/>
        </w:rPr>
        <w:t>Endoscopy for CP-related complications</w:t>
      </w:r>
    </w:p>
    <w:p w:rsidR="00656101" w:rsidRPr="00AE505B" w:rsidRDefault="00656101" w:rsidP="00487C81">
      <w:pPr>
        <w:adjustRightInd w:val="0"/>
        <w:snapToGrid w:val="0"/>
        <w:spacing w:line="360" w:lineRule="auto"/>
        <w:jc w:val="both"/>
        <w:rPr>
          <w:rFonts w:ascii="Book Antiqua" w:eastAsia="宋体" w:hAnsi="Book Antiqua"/>
          <w:b/>
          <w:lang w:val="en-US" w:eastAsia="zh-CN"/>
        </w:rPr>
      </w:pPr>
    </w:p>
    <w:p w:rsidR="00656101" w:rsidRPr="00AE505B" w:rsidRDefault="00656101" w:rsidP="00487C81">
      <w:pPr>
        <w:adjustRightInd w:val="0"/>
        <w:snapToGrid w:val="0"/>
        <w:spacing w:line="360" w:lineRule="auto"/>
        <w:jc w:val="both"/>
        <w:rPr>
          <w:rFonts w:ascii="Book Antiqua" w:eastAsia="宋体" w:hAnsi="Book Antiqua"/>
          <w:lang w:val="en-US" w:eastAsia="zh-CN"/>
        </w:rPr>
      </w:pPr>
      <w:r w:rsidRPr="00AE505B">
        <w:rPr>
          <w:rFonts w:ascii="Book Antiqua" w:hAnsi="Book Antiqua"/>
          <w:lang w:val="en-US"/>
        </w:rPr>
        <w:t xml:space="preserve">Jean-Marc </w:t>
      </w:r>
      <w:bookmarkStart w:id="188" w:name="OLE_LINK2704"/>
      <w:bookmarkStart w:id="189" w:name="OLE_LINK2705"/>
      <w:r w:rsidRPr="00AE505B">
        <w:rPr>
          <w:rFonts w:ascii="Book Antiqua" w:hAnsi="Book Antiqua"/>
          <w:lang w:val="en-US"/>
        </w:rPr>
        <w:t>Dumonceau</w:t>
      </w:r>
      <w:bookmarkEnd w:id="188"/>
      <w:bookmarkEnd w:id="189"/>
      <w:r w:rsidRPr="00AE505B">
        <w:rPr>
          <w:rFonts w:ascii="Book Antiqua" w:hAnsi="Book Antiqua"/>
          <w:lang w:val="en-US"/>
        </w:rPr>
        <w:t>, Carlos Macias-Gomez</w:t>
      </w:r>
    </w:p>
    <w:p w:rsidR="00656101" w:rsidRPr="00997823" w:rsidRDefault="008B4779" w:rsidP="00487C81">
      <w:pPr>
        <w:adjustRightInd w:val="0"/>
        <w:snapToGrid w:val="0"/>
        <w:spacing w:line="360" w:lineRule="auto"/>
        <w:jc w:val="both"/>
        <w:rPr>
          <w:rFonts w:ascii="Book Antiqua" w:eastAsia="宋体" w:hAnsi="Book Antiqua"/>
          <w:vertAlign w:val="superscript"/>
          <w:lang w:val="en-US" w:eastAsia="zh-CN"/>
        </w:rPr>
      </w:pPr>
      <w:r>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73025</wp:posOffset>
                </wp:positionV>
                <wp:extent cx="5248275" cy="28575"/>
                <wp:effectExtent l="19050" t="25400" r="1905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8275" cy="28575"/>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5.75pt;width:413.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" strokecolor="gray" strokeweight="3pt"/>
            </w:pict>
          </mc:Fallback>
        </mc:AlternateContent>
      </w:r>
    </w:p>
    <w:p w:rsidR="00656101" w:rsidRPr="00997823" w:rsidRDefault="00656101" w:rsidP="00487C81">
      <w:pPr>
        <w:adjustRightInd w:val="0"/>
        <w:snapToGrid w:val="0"/>
        <w:spacing w:line="360" w:lineRule="auto"/>
        <w:jc w:val="both"/>
        <w:rPr>
          <w:rFonts w:ascii="Book Antiqua" w:eastAsia="宋体" w:hAnsi="Book Antiqua"/>
          <w:lang w:val="en-US" w:eastAsia="zh-CN"/>
        </w:rPr>
      </w:pPr>
      <w:r w:rsidRPr="00AE505B">
        <w:rPr>
          <w:rFonts w:ascii="Book Antiqua" w:hAnsi="Book Antiqua"/>
          <w:b/>
          <w:lang w:val="en-US"/>
        </w:rPr>
        <w:t>Jean-Marc Dumonceau</w:t>
      </w:r>
      <w:r w:rsidRPr="00AE505B">
        <w:rPr>
          <w:rFonts w:ascii="Book Antiqua" w:hAnsi="Book Antiqua"/>
          <w:b/>
          <w:lang w:val="en-US" w:eastAsia="zh-CN"/>
        </w:rPr>
        <w:t>,</w:t>
      </w:r>
      <w:r w:rsidRPr="00997823">
        <w:rPr>
          <w:rFonts w:ascii="Book Antiqua" w:hAnsi="Book Antiqua"/>
          <w:lang w:val="en-US"/>
        </w:rPr>
        <w:t xml:space="preserve"> Division of Gastroenterology and Hepatology, </w:t>
      </w:r>
      <w:smartTag w:uri="urn:schemas-microsoft-com:office:smarttags" w:element="City">
        <w:r w:rsidRPr="00997823">
          <w:rPr>
            <w:rFonts w:ascii="Book Antiqua" w:hAnsi="Book Antiqua"/>
            <w:lang w:val="en-US"/>
          </w:rPr>
          <w:t>Geneva</w:t>
        </w:r>
      </w:smartTag>
      <w:r w:rsidRPr="00997823">
        <w:rPr>
          <w:rFonts w:ascii="Book Antiqua" w:hAnsi="Book Antiqua"/>
          <w:lang w:val="en-US"/>
        </w:rPr>
        <w:t xml:space="preserve"> </w:t>
      </w:r>
      <w:smartTag w:uri="urn:schemas-microsoft-com:office:smarttags" w:element="City">
        <w:r w:rsidRPr="00997823">
          <w:rPr>
            <w:rFonts w:ascii="Book Antiqua" w:hAnsi="Book Antiqua"/>
            <w:lang w:val="en-US"/>
          </w:rPr>
          <w:t>University</w:t>
        </w:r>
      </w:smartTag>
      <w:r w:rsidRPr="00997823">
        <w:rPr>
          <w:rFonts w:ascii="Book Antiqua" w:hAnsi="Book Antiqua"/>
          <w:lang w:val="en-US"/>
        </w:rPr>
        <w:t xml:space="preserve"> </w:t>
      </w:r>
      <w:smartTag w:uri="urn:schemas-microsoft-com:office:smarttags" w:element="City">
        <w:r w:rsidRPr="00997823">
          <w:rPr>
            <w:rFonts w:ascii="Book Antiqua" w:hAnsi="Book Antiqua"/>
            <w:lang w:val="en-US"/>
          </w:rPr>
          <w:t>Hospital</w:t>
        </w:r>
      </w:smartTag>
      <w:r w:rsidRPr="00997823">
        <w:rPr>
          <w:rFonts w:ascii="Book Antiqua" w:hAnsi="Book Antiqua"/>
          <w:lang w:val="en-US"/>
        </w:rPr>
        <w:t>, 1211</w:t>
      </w:r>
      <w:r w:rsidRPr="00997823">
        <w:rPr>
          <w:rFonts w:ascii="Book Antiqua" w:eastAsia="宋体" w:hAnsi="Book Antiqua"/>
          <w:lang w:val="en-US" w:eastAsia="zh-CN"/>
        </w:rPr>
        <w:t xml:space="preserve"> </w:t>
      </w:r>
      <w:smartTag w:uri="urn:schemas-microsoft-com:office:smarttags" w:element="City">
        <w:smartTag w:uri="urn:schemas-microsoft-com:office:smarttags" w:element="City">
          <w:r w:rsidRPr="00997823">
            <w:rPr>
              <w:rFonts w:ascii="Book Antiqua" w:hAnsi="Book Antiqua"/>
              <w:lang w:val="en-US"/>
            </w:rPr>
            <w:t>Geneva</w:t>
          </w:r>
        </w:smartTag>
        <w:r w:rsidRPr="00997823">
          <w:rPr>
            <w:rFonts w:ascii="Book Antiqua" w:hAnsi="Book Antiqua"/>
            <w:lang w:val="en-US"/>
          </w:rPr>
          <w:t xml:space="preserve">, </w:t>
        </w:r>
        <w:smartTag w:uri="urn:schemas-microsoft-com:office:smarttags" w:element="City">
          <w:r w:rsidRPr="00997823">
            <w:rPr>
              <w:rFonts w:ascii="Book Antiqua" w:hAnsi="Book Antiqua"/>
              <w:lang w:val="en-US"/>
            </w:rPr>
            <w:t>Switzerland</w:t>
          </w:r>
        </w:smartTag>
      </w:smartTag>
    </w:p>
    <w:p w:rsidR="00656101" w:rsidRPr="00997823" w:rsidRDefault="00656101" w:rsidP="00487C81">
      <w:pPr>
        <w:adjustRightInd w:val="0"/>
        <w:snapToGrid w:val="0"/>
        <w:spacing w:line="360" w:lineRule="auto"/>
        <w:jc w:val="both"/>
        <w:rPr>
          <w:rFonts w:ascii="Book Antiqua" w:hAnsi="Book Antiqua"/>
          <w:lang w:val="en-US" w:eastAsia="zh-CN"/>
        </w:rPr>
      </w:pPr>
    </w:p>
    <w:p w:rsidR="00656101" w:rsidRPr="00AE505B" w:rsidRDefault="00656101" w:rsidP="00487C81">
      <w:pPr>
        <w:widowControl w:val="0"/>
        <w:autoSpaceDE w:val="0"/>
        <w:autoSpaceDN w:val="0"/>
        <w:adjustRightInd w:val="0"/>
        <w:snapToGrid w:val="0"/>
        <w:spacing w:line="360" w:lineRule="auto"/>
        <w:jc w:val="both"/>
        <w:rPr>
          <w:rFonts w:ascii="Book Antiqua" w:hAnsi="Book Antiqua" w:cs="Times"/>
          <w:lang w:val="es-ES" w:eastAsia="en-US"/>
        </w:rPr>
      </w:pPr>
      <w:r w:rsidRPr="00AE505B">
        <w:rPr>
          <w:rFonts w:ascii="Book Antiqua" w:hAnsi="Book Antiqua"/>
          <w:b/>
          <w:lang w:val="es-ES"/>
        </w:rPr>
        <w:t>Carlos Macias-Gomez,</w:t>
      </w:r>
      <w:r w:rsidRPr="00AE505B">
        <w:rPr>
          <w:rFonts w:ascii="Book Antiqua" w:hAnsi="Book Antiqua" w:cs="Times"/>
          <w:lang w:val="es-ES" w:eastAsia="en-US"/>
        </w:rPr>
        <w:t xml:space="preserve"> Gastrointestinal Endoscopy Unit, Gastroenterology Service, Italian Hospital, 1181 Buenos Aires, Argentina.</w:t>
      </w:r>
      <w:r w:rsidRPr="00AE505B">
        <w:rPr>
          <w:rFonts w:ascii="Book Antiqua" w:hAnsi="Book Antiqua"/>
          <w:b/>
          <w:lang w:val="es-ES"/>
        </w:rPr>
        <w:t xml:space="preserve"> </w:t>
      </w:r>
    </w:p>
    <w:p w:rsidR="00656101" w:rsidRPr="00AE505B" w:rsidRDefault="00656101" w:rsidP="00487C81">
      <w:pPr>
        <w:adjustRightInd w:val="0"/>
        <w:snapToGrid w:val="0"/>
        <w:spacing w:line="360" w:lineRule="auto"/>
        <w:jc w:val="both"/>
        <w:rPr>
          <w:rFonts w:ascii="Book Antiqua" w:hAnsi="Book Antiqua"/>
          <w:b/>
          <w:lang w:val="es-ES" w:eastAsia="zh-CN"/>
        </w:rPr>
      </w:pPr>
      <w:bookmarkStart w:id="190" w:name="OLE_LINK128"/>
      <w:bookmarkStart w:id="191" w:name="OLE_LINK129"/>
      <w:bookmarkStart w:id="192" w:name="OLE_LINK116"/>
      <w:bookmarkEnd w:id="174"/>
    </w:p>
    <w:p w:rsidR="00656101" w:rsidRPr="00997823" w:rsidRDefault="00656101" w:rsidP="00487C81">
      <w:pPr>
        <w:widowControl w:val="0"/>
        <w:autoSpaceDE w:val="0"/>
        <w:autoSpaceDN w:val="0"/>
        <w:adjustRightInd w:val="0"/>
        <w:snapToGrid w:val="0"/>
        <w:spacing w:line="360" w:lineRule="auto"/>
        <w:jc w:val="both"/>
        <w:rPr>
          <w:rFonts w:ascii="Book Antiqua" w:hAnsi="Book Antiqua"/>
          <w:lang w:val="en-US" w:eastAsia="zh-CN"/>
        </w:rPr>
      </w:pPr>
      <w:r w:rsidRPr="00997823">
        <w:rPr>
          <w:rFonts w:ascii="Book Antiqua" w:hAnsi="Book Antiqua"/>
          <w:b/>
          <w:lang w:val="en-US"/>
        </w:rPr>
        <w:t>Author contributions:</w:t>
      </w:r>
      <w:r w:rsidRPr="00997823">
        <w:rPr>
          <w:rFonts w:ascii="Book Antiqua" w:hAnsi="Book Antiqua"/>
          <w:lang w:val="en-US"/>
        </w:rPr>
        <w:t xml:space="preserve"> Dumonceau JM contributed to conception, design, data research and analysis and wrote the manuscript; Macias-Gomez C revised the manuscript for important intellectual content; both authors approved the current version for publication.</w:t>
      </w:r>
    </w:p>
    <w:p w:rsidR="00656101" w:rsidRPr="00997823" w:rsidRDefault="00656101" w:rsidP="00487C81">
      <w:pPr>
        <w:adjustRightInd w:val="0"/>
        <w:snapToGrid w:val="0"/>
        <w:spacing w:line="360" w:lineRule="auto"/>
        <w:jc w:val="both"/>
        <w:rPr>
          <w:rFonts w:ascii="Book Antiqua" w:hAnsi="Book Antiqua"/>
          <w:b/>
          <w:lang w:eastAsia="zh-CN"/>
        </w:rPr>
      </w:pPr>
    </w:p>
    <w:p w:rsidR="00656101" w:rsidRPr="00997823" w:rsidRDefault="00656101" w:rsidP="00487C81">
      <w:pPr>
        <w:adjustRightInd w:val="0"/>
        <w:snapToGrid w:val="0"/>
        <w:spacing w:line="360" w:lineRule="auto"/>
        <w:jc w:val="both"/>
        <w:rPr>
          <w:rFonts w:ascii="Book Antiqua" w:hAnsi="Book Antiqua"/>
          <w:lang w:val="en-US" w:eastAsia="zh-CN"/>
        </w:rPr>
      </w:pPr>
      <w:r w:rsidRPr="00997823">
        <w:rPr>
          <w:rFonts w:ascii="Book Antiqua" w:hAnsi="Book Antiqua"/>
          <w:b/>
        </w:rPr>
        <w:t>Correspondence to:</w:t>
      </w:r>
      <w:r w:rsidRPr="00997823">
        <w:rPr>
          <w:rFonts w:ascii="Book Antiqua" w:hAnsi="Book Antiqua"/>
          <w:b/>
          <w:lang w:eastAsia="zh-CN"/>
        </w:rPr>
        <w:t xml:space="preserve"> </w:t>
      </w:r>
      <w:r w:rsidRPr="00997823">
        <w:rPr>
          <w:rFonts w:ascii="Book Antiqua" w:hAnsi="Book Antiqua"/>
          <w:b/>
          <w:lang w:val="en-US"/>
        </w:rPr>
        <w:t>Jean-Marc Dumonceau, MD, PhD</w:t>
      </w:r>
      <w:r w:rsidRPr="00997823">
        <w:rPr>
          <w:rFonts w:ascii="Book Antiqua" w:hAnsi="Book Antiqua"/>
          <w:b/>
          <w:lang w:val="en-US" w:eastAsia="zh-CN"/>
        </w:rPr>
        <w:t xml:space="preserve">, </w:t>
      </w:r>
      <w:r w:rsidRPr="00997823">
        <w:rPr>
          <w:rFonts w:ascii="Book Antiqua" w:hAnsi="Book Antiqua"/>
          <w:lang w:val="en-US"/>
        </w:rPr>
        <w:t>Division of Gastroenterology and Hepatology, Geneva University Hospital</w:t>
      </w:r>
      <w:r w:rsidRPr="00997823">
        <w:rPr>
          <w:rFonts w:ascii="Book Antiqua" w:hAnsi="Book Antiqua"/>
          <w:lang w:val="en-US" w:eastAsia="zh-CN"/>
        </w:rPr>
        <w:t xml:space="preserve">, </w:t>
      </w:r>
      <w:r w:rsidRPr="00997823">
        <w:rPr>
          <w:rFonts w:ascii="Book Antiqua" w:hAnsi="Book Antiqua"/>
          <w:lang w:val="it-IT"/>
        </w:rPr>
        <w:t>Rue Gabrielle Perret Gentil 4</w:t>
      </w:r>
      <w:r w:rsidRPr="00997823">
        <w:rPr>
          <w:rFonts w:ascii="Book Antiqua" w:hAnsi="Book Antiqua"/>
          <w:lang w:val="it-IT" w:eastAsia="zh-CN"/>
        </w:rPr>
        <w:t xml:space="preserve">, 1211 </w:t>
      </w:r>
      <w:r w:rsidRPr="00997823">
        <w:rPr>
          <w:rFonts w:ascii="Book Antiqua" w:hAnsi="Book Antiqua"/>
          <w:lang w:val="it-IT"/>
        </w:rPr>
        <w:t>Geneva</w:t>
      </w:r>
      <w:r w:rsidRPr="00997823">
        <w:rPr>
          <w:rFonts w:ascii="Book Antiqua" w:hAnsi="Book Antiqua"/>
          <w:lang w:val="it-IT" w:eastAsia="zh-CN"/>
        </w:rPr>
        <w:t xml:space="preserve">, </w:t>
      </w:r>
      <w:r w:rsidRPr="00997823">
        <w:rPr>
          <w:rFonts w:ascii="Book Antiqua" w:hAnsi="Book Antiqua"/>
          <w:lang w:val="en-US"/>
        </w:rPr>
        <w:t>Switzerland</w:t>
      </w:r>
      <w:r w:rsidRPr="00997823">
        <w:rPr>
          <w:rFonts w:ascii="Book Antiqua" w:hAnsi="Book Antiqua"/>
          <w:lang w:val="en-US" w:eastAsia="zh-CN"/>
        </w:rPr>
        <w:t xml:space="preserve">. </w:t>
      </w:r>
      <w:r w:rsidRPr="00997823">
        <w:rPr>
          <w:rFonts w:ascii="Book Antiqua" w:hAnsi="Book Antiqua"/>
          <w:lang w:val="en-US"/>
        </w:rPr>
        <w:t>jmdumonceau@hotmail.com</w:t>
      </w:r>
    </w:p>
    <w:p w:rsidR="00656101" w:rsidRPr="00997823" w:rsidRDefault="00656101" w:rsidP="00487C81">
      <w:pPr>
        <w:adjustRightInd w:val="0"/>
        <w:snapToGrid w:val="0"/>
        <w:spacing w:line="360" w:lineRule="auto"/>
        <w:jc w:val="both"/>
        <w:rPr>
          <w:rFonts w:ascii="Book Antiqua" w:hAnsi="Book Antiqua"/>
          <w:lang w:val="en-US" w:eastAsia="zh-CN"/>
        </w:rPr>
      </w:pPr>
    </w:p>
    <w:p w:rsidR="00656101" w:rsidRPr="00997823" w:rsidRDefault="00656101" w:rsidP="00487C81">
      <w:pPr>
        <w:adjustRightInd w:val="0"/>
        <w:snapToGrid w:val="0"/>
        <w:spacing w:line="360" w:lineRule="auto"/>
        <w:jc w:val="both"/>
        <w:rPr>
          <w:rFonts w:ascii="Book Antiqua" w:hAnsi="Book Antiqua"/>
          <w:lang w:eastAsia="zh-CN"/>
        </w:rPr>
      </w:pPr>
      <w:r w:rsidRPr="00997823">
        <w:rPr>
          <w:rFonts w:ascii="Book Antiqua" w:hAnsi="Book Antiqua"/>
          <w:b/>
        </w:rPr>
        <w:t>Telephone:</w:t>
      </w:r>
      <w:r w:rsidRPr="00997823">
        <w:rPr>
          <w:rFonts w:ascii="Book Antiqua" w:hAnsi="Book Antiqua"/>
        </w:rPr>
        <w:t xml:space="preserve"> </w:t>
      </w:r>
      <w:r w:rsidRPr="00997823">
        <w:rPr>
          <w:rFonts w:ascii="Book Antiqua" w:hAnsi="Book Antiqua"/>
          <w:lang w:val="en-US"/>
        </w:rPr>
        <w:t>+41</w:t>
      </w:r>
      <w:r w:rsidRPr="00997823">
        <w:rPr>
          <w:rFonts w:ascii="Book Antiqua" w:hAnsi="Book Antiqua"/>
          <w:lang w:val="en-US" w:eastAsia="zh-CN"/>
        </w:rPr>
        <w:t>-</w:t>
      </w:r>
      <w:r w:rsidRPr="00997823">
        <w:rPr>
          <w:rFonts w:ascii="Book Antiqua" w:hAnsi="Book Antiqua"/>
          <w:lang w:val="en-US"/>
        </w:rPr>
        <w:t>22</w:t>
      </w:r>
      <w:r w:rsidRPr="00997823">
        <w:rPr>
          <w:rFonts w:ascii="Book Antiqua" w:hAnsi="Book Antiqua"/>
          <w:lang w:val="en-US" w:eastAsia="zh-CN"/>
        </w:rPr>
        <w:t>-</w:t>
      </w:r>
      <w:r w:rsidRPr="00997823">
        <w:rPr>
          <w:rFonts w:ascii="Book Antiqua" w:hAnsi="Book Antiqua"/>
          <w:lang w:val="en-US"/>
        </w:rPr>
        <w:t>3729340</w:t>
      </w:r>
      <w:r w:rsidRPr="00997823">
        <w:rPr>
          <w:rFonts w:ascii="Book Antiqua" w:hAnsi="Book Antiqua"/>
        </w:rPr>
        <w:t xml:space="preserve"> </w:t>
      </w:r>
      <w:r w:rsidRPr="00997823">
        <w:rPr>
          <w:rFonts w:ascii="Book Antiqua" w:eastAsia="宋体" w:hAnsi="Book Antiqua"/>
          <w:lang w:eastAsia="zh-CN"/>
        </w:rPr>
        <w:t xml:space="preserve">                     </w:t>
      </w:r>
      <w:r w:rsidRPr="00997823">
        <w:rPr>
          <w:rFonts w:ascii="Book Antiqua" w:hAnsi="Book Antiqua"/>
        </w:rPr>
        <w:t xml:space="preserve"> </w:t>
      </w:r>
      <w:r w:rsidRPr="00997823">
        <w:rPr>
          <w:rFonts w:ascii="Book Antiqua" w:hAnsi="Book Antiqua"/>
          <w:b/>
        </w:rPr>
        <w:t>Fax:</w:t>
      </w:r>
      <w:r w:rsidRPr="00997823">
        <w:rPr>
          <w:rFonts w:ascii="Book Antiqua" w:hAnsi="Book Antiqua"/>
          <w:b/>
          <w:lang w:eastAsia="zh-CN"/>
        </w:rPr>
        <w:t xml:space="preserve"> </w:t>
      </w:r>
      <w:r w:rsidRPr="00997823">
        <w:rPr>
          <w:rFonts w:ascii="Book Antiqua" w:hAnsi="Book Antiqua"/>
          <w:lang w:val="en-US"/>
        </w:rPr>
        <w:t>+ 41</w:t>
      </w:r>
      <w:r w:rsidRPr="00997823">
        <w:rPr>
          <w:rFonts w:ascii="Book Antiqua" w:hAnsi="Book Antiqua"/>
          <w:lang w:val="en-US" w:eastAsia="zh-CN"/>
        </w:rPr>
        <w:t>-</w:t>
      </w:r>
      <w:r w:rsidRPr="00997823">
        <w:rPr>
          <w:rFonts w:ascii="Book Antiqua" w:hAnsi="Book Antiqua"/>
          <w:lang w:val="en-US"/>
        </w:rPr>
        <w:t>22</w:t>
      </w:r>
      <w:r w:rsidRPr="00997823">
        <w:rPr>
          <w:rFonts w:ascii="Book Antiqua" w:hAnsi="Book Antiqua"/>
          <w:lang w:val="en-US" w:eastAsia="zh-CN"/>
        </w:rPr>
        <w:t>-</w:t>
      </w:r>
      <w:r w:rsidRPr="00997823">
        <w:rPr>
          <w:rFonts w:ascii="Book Antiqua" w:hAnsi="Book Antiqua"/>
          <w:lang w:val="en-US"/>
        </w:rPr>
        <w:t>3729366</w:t>
      </w:r>
    </w:p>
    <w:p w:rsidR="00656101" w:rsidRPr="00997823" w:rsidRDefault="00656101" w:rsidP="00CB4FCB">
      <w:pPr>
        <w:adjustRightInd w:val="0"/>
        <w:snapToGrid w:val="0"/>
        <w:spacing w:line="360" w:lineRule="auto"/>
        <w:rPr>
          <w:rFonts w:ascii="Book Antiqua" w:eastAsia="宋体" w:hAnsi="Book Antiqua"/>
          <w:lang w:eastAsia="zh-CN"/>
        </w:rPr>
      </w:pPr>
      <w:bookmarkStart w:id="193" w:name="OLE_LINK25"/>
      <w:bookmarkStart w:id="194" w:name="OLE_LINK26"/>
      <w:bookmarkStart w:id="195" w:name="OLE_LINK145"/>
      <w:bookmarkStart w:id="196" w:name="OLE_LINK215"/>
      <w:bookmarkStart w:id="197" w:name="OLE_LINK352"/>
      <w:bookmarkStart w:id="198" w:name="OLE_LINK364"/>
      <w:bookmarkStart w:id="199" w:name="OLE_LINK383"/>
      <w:bookmarkStart w:id="200" w:name="OLE_LINK361"/>
      <w:bookmarkStart w:id="201" w:name="OLE_LINK444"/>
      <w:bookmarkStart w:id="202" w:name="OLE_LINK501"/>
      <w:bookmarkStart w:id="203" w:name="OLE_LINK572"/>
      <w:bookmarkStart w:id="204" w:name="OLE_LINK573"/>
      <w:bookmarkStart w:id="205" w:name="OLE_LINK756"/>
      <w:bookmarkStart w:id="206" w:name="OLE_LINK757"/>
      <w:bookmarkStart w:id="207" w:name="OLE_LINK805"/>
      <w:bookmarkStart w:id="208" w:name="OLE_LINK806"/>
      <w:bookmarkStart w:id="209" w:name="OLE_LINK958"/>
      <w:bookmarkStart w:id="210" w:name="OLE_LINK1018"/>
      <w:bookmarkStart w:id="211" w:name="OLE_LINK1059"/>
      <w:bookmarkStart w:id="212" w:name="OLE_LINK1122"/>
      <w:bookmarkStart w:id="213" w:name="OLE_LINK1123"/>
      <w:bookmarkStart w:id="214" w:name="OLE_LINK1402"/>
      <w:bookmarkStart w:id="215" w:name="OLE_LINK1750"/>
      <w:bookmarkStart w:id="216" w:name="OLE_LINK1751"/>
      <w:bookmarkStart w:id="217" w:name="OLE_LINK1832"/>
      <w:bookmarkStart w:id="218" w:name="OLE_LINK1878"/>
      <w:bookmarkStart w:id="219" w:name="OLE_LINK1917"/>
      <w:bookmarkStart w:id="220" w:name="OLE_LINK1918"/>
      <w:bookmarkStart w:id="221" w:name="OLE_LINK1985"/>
      <w:bookmarkStart w:id="222" w:name="OLE_LINK1986"/>
      <w:bookmarkStart w:id="223" w:name="OLE_LINK1927"/>
      <w:bookmarkStart w:id="224" w:name="OLE_LINK1928"/>
      <w:bookmarkStart w:id="225" w:name="OLE_LINK2044"/>
      <w:bookmarkStart w:id="226" w:name="OLE_LINK2352"/>
      <w:bookmarkStart w:id="227" w:name="OLE_LINK2220"/>
      <w:bookmarkStart w:id="228" w:name="OLE_LINK2344"/>
      <w:bookmarkStart w:id="229" w:name="OLE_LINK2347"/>
      <w:bookmarkStart w:id="230" w:name="OLE_LINK2626"/>
      <w:bookmarkStart w:id="231" w:name="OLE_LINK2390"/>
      <w:bookmarkEnd w:id="190"/>
      <w:bookmarkEnd w:id="191"/>
      <w:bookmarkEnd w:id="192"/>
      <w:r w:rsidRPr="00997823">
        <w:rPr>
          <w:rFonts w:ascii="Book Antiqua" w:hAnsi="Book Antiqua"/>
          <w:b/>
        </w:rPr>
        <w:t>Received:</w:t>
      </w:r>
      <w:r w:rsidRPr="00997823">
        <w:rPr>
          <w:rFonts w:ascii="Book Antiqua" w:eastAsia="宋体" w:hAnsi="Book Antiqua"/>
          <w:b/>
          <w:lang w:eastAsia="zh-CN"/>
        </w:rPr>
        <w:t xml:space="preserve"> </w:t>
      </w:r>
      <w:r w:rsidRPr="00997823">
        <w:rPr>
          <w:rFonts w:ascii="Book Antiqua" w:eastAsia="宋体" w:hAnsi="Book Antiqua"/>
          <w:lang w:eastAsia="zh-CN"/>
        </w:rPr>
        <w:t xml:space="preserve">June 10, 2013  </w:t>
      </w:r>
      <w:r w:rsidRPr="00997823">
        <w:rPr>
          <w:rFonts w:ascii="Book Antiqua" w:eastAsia="宋体" w:hAnsi="Book Antiqua"/>
          <w:b/>
          <w:lang w:eastAsia="zh-CN"/>
        </w:rPr>
        <w:t xml:space="preserve">    </w:t>
      </w:r>
      <w:r w:rsidRPr="00997823">
        <w:rPr>
          <w:rFonts w:ascii="Book Antiqua" w:hAnsi="Book Antiqua"/>
          <w:b/>
        </w:rPr>
        <w:t xml:space="preserve">  </w:t>
      </w:r>
      <w:r w:rsidRPr="00997823">
        <w:rPr>
          <w:rFonts w:ascii="Book Antiqua" w:eastAsia="宋体" w:hAnsi="Book Antiqua"/>
          <w:b/>
          <w:lang w:eastAsia="zh-CN"/>
        </w:rPr>
        <w:t xml:space="preserve">            </w:t>
      </w:r>
      <w:r w:rsidRPr="00997823">
        <w:rPr>
          <w:rFonts w:ascii="Book Antiqua" w:hAnsi="Book Antiqua"/>
          <w:b/>
        </w:rPr>
        <w:t xml:space="preserve"> Revised: </w:t>
      </w:r>
      <w:bookmarkStart w:id="232" w:name="OLE_LINK2731"/>
      <w:bookmarkStart w:id="233" w:name="OLE_LINK2732"/>
      <w:bookmarkStart w:id="234" w:name="OLE_LINK103"/>
      <w:bookmarkStart w:id="235" w:name="OLE_LINK104"/>
      <w:bookmarkStart w:id="236" w:name="OLE_LINK69"/>
      <w:bookmarkStart w:id="237" w:name="OLE_LINK70"/>
      <w:bookmarkEnd w:id="193"/>
      <w:bookmarkEnd w:id="194"/>
      <w:r w:rsidRPr="00997823">
        <w:rPr>
          <w:rFonts w:ascii="Book Antiqua" w:eastAsia="宋体" w:hAnsi="Book Antiqua"/>
          <w:lang w:eastAsia="zh-CN"/>
        </w:rPr>
        <w:t>July 15, 2013</w:t>
      </w:r>
      <w:bookmarkEnd w:id="232"/>
      <w:bookmarkEnd w:id="233"/>
    </w:p>
    <w:p w:rsidR="00B96006" w:rsidRPr="004223F9" w:rsidRDefault="00656101" w:rsidP="00B96006">
      <w:pPr>
        <w:rPr>
          <w:rFonts w:ascii="Book Antiqua" w:hAnsi="Book Antiqua"/>
        </w:rPr>
      </w:pPr>
      <w:bookmarkStart w:id="238" w:name="OLE_LINK303"/>
      <w:bookmarkStart w:id="239" w:name="OLE_LINK304"/>
      <w:bookmarkStart w:id="240" w:name="OLE_LINK1382"/>
      <w:bookmarkStart w:id="241" w:name="OLE_LINK2188"/>
      <w:bookmarkStart w:id="242" w:name="OLE_LINK2189"/>
      <w:bookmarkStart w:id="243" w:name="OLE_LINK2615"/>
      <w:r w:rsidRPr="00997823">
        <w:rPr>
          <w:rFonts w:ascii="Book Antiqua" w:hAnsi="Book Antiqua"/>
          <w:b/>
        </w:rPr>
        <w:t xml:space="preserve">Accepted:  </w:t>
      </w:r>
      <w:r>
        <w:rPr>
          <w:rFonts w:ascii="Book Antiqua" w:eastAsia="宋体" w:hAnsi="Book Antiqua"/>
          <w:b/>
          <w:lang w:eastAsia="zh-CN"/>
        </w:rPr>
        <w:t xml:space="preserve"> </w:t>
      </w:r>
      <w:r w:rsidR="00B96006" w:rsidRPr="004223F9">
        <w:rPr>
          <w:rFonts w:ascii="Book Antiqua" w:hAnsi="Book Antiqua"/>
        </w:rPr>
        <w:t>July 17, 2013</w:t>
      </w:r>
    </w:p>
    <w:p w:rsidR="00656101" w:rsidRPr="00997823" w:rsidRDefault="00656101" w:rsidP="00CB4FCB">
      <w:pPr>
        <w:adjustRightInd w:val="0"/>
        <w:snapToGrid w:val="0"/>
        <w:spacing w:line="360" w:lineRule="auto"/>
        <w:rPr>
          <w:rFonts w:ascii="Book Antiqua" w:hAnsi="Book Antiqua"/>
          <w:b/>
        </w:rPr>
      </w:pPr>
      <w:r>
        <w:rPr>
          <w:rFonts w:ascii="Book Antiqua" w:eastAsia="宋体" w:hAnsi="Book Antiqua"/>
          <w:b/>
          <w:lang w:eastAsia="zh-CN"/>
        </w:rPr>
        <w:t xml:space="preserve">                                          </w:t>
      </w:r>
      <w:r w:rsidRPr="00997823">
        <w:rPr>
          <w:rFonts w:ascii="Book Antiqua" w:hAnsi="Book Antiqua"/>
          <w:b/>
        </w:rPr>
        <w:t xml:space="preserve">Published online: </w:t>
      </w:r>
      <w:bookmarkEnd w:id="234"/>
      <w:bookmarkEnd w:id="235"/>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6"/>
    <w:bookmarkEnd w:id="237"/>
    <w:bookmarkEnd w:id="238"/>
    <w:bookmarkEnd w:id="239"/>
    <w:bookmarkEnd w:id="240"/>
    <w:bookmarkEnd w:id="241"/>
    <w:bookmarkEnd w:id="242"/>
    <w:bookmarkEnd w:id="243"/>
    <w:p w:rsidR="00656101" w:rsidRPr="00997823" w:rsidRDefault="00656101" w:rsidP="00487C81">
      <w:pPr>
        <w:adjustRightInd w:val="0"/>
        <w:snapToGrid w:val="0"/>
        <w:spacing w:line="360" w:lineRule="auto"/>
        <w:jc w:val="both"/>
        <w:rPr>
          <w:rFonts w:ascii="Book Antiqua" w:hAnsi="Book Antiqua"/>
          <w:b/>
          <w:caps/>
          <w:lang w:eastAsia="zh-CN"/>
        </w:rPr>
      </w:pPr>
    </w:p>
    <w:p w:rsidR="00656101" w:rsidRPr="00997823" w:rsidRDefault="00656101" w:rsidP="00487C81">
      <w:pPr>
        <w:adjustRightInd w:val="0"/>
        <w:snapToGrid w:val="0"/>
        <w:spacing w:line="360" w:lineRule="auto"/>
        <w:jc w:val="both"/>
        <w:rPr>
          <w:rFonts w:ascii="Book Antiqua" w:eastAsia="宋体" w:hAnsi="Book Antiqua"/>
          <w:b/>
          <w:lang w:val="en-US" w:eastAsia="zh-CN"/>
        </w:rPr>
      </w:pPr>
      <w:r w:rsidRPr="00997823">
        <w:rPr>
          <w:rFonts w:ascii="Book Antiqua" w:hAnsi="Book Antiqua"/>
          <w:b/>
          <w:lang w:val="en-US"/>
        </w:rPr>
        <w:lastRenderedPageBreak/>
        <w:t>Abstract</w:t>
      </w:r>
    </w:p>
    <w:p w:rsidR="00656101" w:rsidRPr="00997823" w:rsidRDefault="00656101" w:rsidP="00487C81">
      <w:pPr>
        <w:adjustRightInd w:val="0"/>
        <w:snapToGrid w:val="0"/>
        <w:spacing w:line="360" w:lineRule="auto"/>
        <w:jc w:val="both"/>
        <w:rPr>
          <w:rFonts w:ascii="Book Antiqua" w:hAnsi="Book Antiqua"/>
          <w:lang w:val="en-US"/>
        </w:rPr>
      </w:pPr>
      <w:bookmarkStart w:id="244" w:name="OLE_LINK114"/>
      <w:bookmarkStart w:id="245" w:name="OLE_LINK115"/>
      <w:r w:rsidRPr="00997823">
        <w:rPr>
          <w:rFonts w:ascii="Book Antiqua" w:hAnsi="Book Antiqua"/>
          <w:lang w:val="en-US"/>
        </w:rPr>
        <w:t>Pseudocysts and biliary obstructions will affect approximately one third of patients with chronic pancreatitis (CP). For CP-related, uncomplicated, pancreatic pseudocysts (PPC), endoscopy is the first-choice therapeutic option. Recent advances have focused on endosonography-guided PPC transmural drainage, which tends to replace the conventional, duodenoscope-based approach. Ancillary material is being tested to facilitate the endosonography-guided procedure. In this review, the most adequate techniques depending on PPC characteristics are presented along with supporting evidence. For CP-related biliary obstructions, endoscopy and surgery are valid therapeutic options. Patient co-morbidities (</w:t>
      </w:r>
      <w:r w:rsidRPr="00997823">
        <w:rPr>
          <w:rFonts w:ascii="Book Antiqua" w:hAnsi="Book Antiqua"/>
          <w:i/>
          <w:lang w:val="en-US"/>
        </w:rPr>
        <w:t>e.g.</w:t>
      </w:r>
      <w:r w:rsidRPr="00997823">
        <w:rPr>
          <w:rFonts w:ascii="Book Antiqua" w:hAnsi="Book Antiqua"/>
          <w:lang w:val="en-US"/>
        </w:rPr>
        <w:t>, portal cavernoma) and expected patient’s compliance to repeat endoscopic procedures are important factors when selecting the most adapted option. Malignancy should be reasonably ruled out before embarking in the endoscopic treatment of presumed CP-related biliary strictures. In endoscopy, the gold standard technique consists of placing simultaneous, multiple, side-by-side, plastic stents for a one-year period. Fully covered self-expandable metal stents are challenging this method and have provided 50% mid-term success.</w:t>
      </w:r>
    </w:p>
    <w:p w:rsidR="00656101" w:rsidRPr="00997823" w:rsidRDefault="00656101" w:rsidP="00487C81">
      <w:pPr>
        <w:pStyle w:val="a8"/>
        <w:adjustRightInd w:val="0"/>
        <w:snapToGrid w:val="0"/>
        <w:spacing w:after="0" w:line="360" w:lineRule="auto"/>
        <w:jc w:val="both"/>
        <w:rPr>
          <w:rFonts w:ascii="Book Antiqua" w:hAnsi="Book Antiqua"/>
          <w:b/>
          <w:sz w:val="24"/>
          <w:szCs w:val="24"/>
        </w:rPr>
      </w:pPr>
      <w:r w:rsidRPr="00997823">
        <w:rPr>
          <w:rFonts w:ascii="Book Antiqua" w:hAnsi="Book Antiqua"/>
          <w:sz w:val="24"/>
          <w:szCs w:val="24"/>
        </w:rPr>
        <w:t xml:space="preserve"> </w:t>
      </w:r>
    </w:p>
    <w:p w:rsidR="00656101" w:rsidRPr="00997823" w:rsidRDefault="00656101" w:rsidP="00CB4FCB">
      <w:pPr>
        <w:adjustRightInd w:val="0"/>
        <w:snapToGrid w:val="0"/>
        <w:spacing w:line="360" w:lineRule="auto"/>
        <w:rPr>
          <w:rFonts w:ascii="Book Antiqua" w:hAnsi="Book Antiqua"/>
        </w:rPr>
      </w:pPr>
      <w:bookmarkStart w:id="246" w:name="OLE_LINK98"/>
      <w:bookmarkStart w:id="247" w:name="OLE_LINK156"/>
      <w:bookmarkStart w:id="248" w:name="OLE_LINK196"/>
      <w:bookmarkStart w:id="249" w:name="OLE_LINK217"/>
      <w:bookmarkStart w:id="250" w:name="OLE_LINK242"/>
      <w:bookmarkStart w:id="251" w:name="OLE_LINK247"/>
      <w:bookmarkStart w:id="252" w:name="OLE_LINK311"/>
      <w:bookmarkStart w:id="253" w:name="OLE_LINK312"/>
      <w:bookmarkStart w:id="254" w:name="OLE_LINK325"/>
      <w:bookmarkStart w:id="255" w:name="OLE_LINK330"/>
      <w:bookmarkStart w:id="256" w:name="OLE_LINK513"/>
      <w:bookmarkStart w:id="257" w:name="OLE_LINK514"/>
      <w:bookmarkStart w:id="258" w:name="OLE_LINK464"/>
      <w:bookmarkStart w:id="259" w:name="OLE_LINK465"/>
      <w:bookmarkStart w:id="260" w:name="OLE_LINK466"/>
      <w:bookmarkStart w:id="261" w:name="OLE_LINK470"/>
      <w:bookmarkStart w:id="262" w:name="OLE_LINK471"/>
      <w:bookmarkStart w:id="263" w:name="OLE_LINK472"/>
      <w:bookmarkStart w:id="264" w:name="OLE_LINK474"/>
      <w:bookmarkStart w:id="265" w:name="OLE_LINK512"/>
      <w:bookmarkStart w:id="266" w:name="OLE_LINK800"/>
      <w:bookmarkStart w:id="267" w:name="OLE_LINK982"/>
      <w:bookmarkStart w:id="268" w:name="OLE_LINK1027"/>
      <w:bookmarkStart w:id="269" w:name="OLE_LINK504"/>
      <w:bookmarkStart w:id="270" w:name="OLE_LINK546"/>
      <w:bookmarkStart w:id="271" w:name="OLE_LINK547"/>
      <w:bookmarkStart w:id="272" w:name="OLE_LINK575"/>
      <w:bookmarkStart w:id="273" w:name="OLE_LINK640"/>
      <w:bookmarkStart w:id="274" w:name="OLE_LINK672"/>
      <w:bookmarkStart w:id="275" w:name="OLE_LINK714"/>
      <w:bookmarkStart w:id="276" w:name="OLE_LINK651"/>
      <w:bookmarkStart w:id="277" w:name="OLE_LINK652"/>
      <w:bookmarkStart w:id="278" w:name="OLE_LINK744"/>
      <w:bookmarkStart w:id="279" w:name="OLE_LINK758"/>
      <w:bookmarkStart w:id="280" w:name="OLE_LINK787"/>
      <w:bookmarkStart w:id="281" w:name="OLE_LINK807"/>
      <w:bookmarkStart w:id="282" w:name="OLE_LINK820"/>
      <w:bookmarkStart w:id="283" w:name="OLE_LINK862"/>
      <w:bookmarkStart w:id="284" w:name="OLE_LINK879"/>
      <w:bookmarkStart w:id="285" w:name="OLE_LINK906"/>
      <w:bookmarkStart w:id="286" w:name="OLE_LINK928"/>
      <w:bookmarkStart w:id="287" w:name="OLE_LINK960"/>
      <w:bookmarkStart w:id="288" w:name="OLE_LINK861"/>
      <w:bookmarkStart w:id="289" w:name="OLE_LINK983"/>
      <w:bookmarkStart w:id="290" w:name="OLE_LINK1334"/>
      <w:bookmarkStart w:id="291" w:name="OLE_LINK1029"/>
      <w:bookmarkStart w:id="292" w:name="OLE_LINK1060"/>
      <w:bookmarkStart w:id="293" w:name="OLE_LINK1061"/>
      <w:bookmarkStart w:id="294" w:name="OLE_LINK1348"/>
      <w:bookmarkStart w:id="295" w:name="OLE_LINK1086"/>
      <w:bookmarkStart w:id="296" w:name="OLE_LINK1100"/>
      <w:bookmarkStart w:id="297" w:name="OLE_LINK1125"/>
      <w:bookmarkStart w:id="298" w:name="OLE_LINK1163"/>
      <w:bookmarkStart w:id="299" w:name="OLE_LINK1193"/>
      <w:bookmarkStart w:id="300" w:name="OLE_LINK1219"/>
      <w:bookmarkStart w:id="301" w:name="OLE_LINK1247"/>
      <w:bookmarkStart w:id="302" w:name="OLE_LINK1284"/>
      <w:bookmarkStart w:id="303" w:name="OLE_LINK1313"/>
      <w:bookmarkStart w:id="304" w:name="OLE_LINK1361"/>
      <w:bookmarkStart w:id="305" w:name="OLE_LINK1384"/>
      <w:bookmarkStart w:id="306" w:name="OLE_LINK1403"/>
      <w:bookmarkStart w:id="307" w:name="OLE_LINK1437"/>
      <w:bookmarkStart w:id="308" w:name="OLE_LINK1454"/>
      <w:bookmarkStart w:id="309" w:name="OLE_LINK1480"/>
      <w:bookmarkStart w:id="310" w:name="OLE_LINK1504"/>
      <w:bookmarkStart w:id="311" w:name="OLE_LINK1516"/>
      <w:bookmarkStart w:id="312" w:name="OLE_LINK135"/>
      <w:bookmarkStart w:id="313" w:name="OLE_LINK216"/>
      <w:bookmarkStart w:id="314" w:name="OLE_LINK259"/>
      <w:bookmarkStart w:id="315" w:name="OLE_LINK1186"/>
      <w:bookmarkStart w:id="316" w:name="OLE_LINK1265"/>
      <w:bookmarkStart w:id="317" w:name="OLE_LINK1373"/>
      <w:bookmarkStart w:id="318" w:name="OLE_LINK1478"/>
      <w:bookmarkStart w:id="319" w:name="OLE_LINK1644"/>
      <w:bookmarkStart w:id="320" w:name="OLE_LINK1884"/>
      <w:bookmarkStart w:id="321" w:name="OLE_LINK1885"/>
      <w:bookmarkStart w:id="322" w:name="OLE_LINK1538"/>
      <w:bookmarkStart w:id="323" w:name="OLE_LINK1539"/>
      <w:bookmarkStart w:id="324" w:name="OLE_LINK1543"/>
      <w:bookmarkStart w:id="325" w:name="OLE_LINK1549"/>
      <w:bookmarkStart w:id="326" w:name="OLE_LINK1778"/>
      <w:bookmarkStart w:id="327" w:name="OLE_LINK1756"/>
      <w:bookmarkStart w:id="328" w:name="OLE_LINK1776"/>
      <w:bookmarkStart w:id="329" w:name="OLE_LINK1777"/>
      <w:bookmarkStart w:id="330" w:name="OLE_LINK1868"/>
      <w:bookmarkStart w:id="331" w:name="OLE_LINK1744"/>
      <w:bookmarkStart w:id="332" w:name="OLE_LINK1817"/>
      <w:bookmarkStart w:id="333" w:name="OLE_LINK1835"/>
      <w:bookmarkStart w:id="334" w:name="OLE_LINK1866"/>
      <w:bookmarkStart w:id="335" w:name="OLE_LINK1882"/>
      <w:bookmarkStart w:id="336" w:name="OLE_LINK1901"/>
      <w:bookmarkStart w:id="337" w:name="OLE_LINK1902"/>
      <w:bookmarkStart w:id="338" w:name="OLE_LINK2013"/>
      <w:bookmarkStart w:id="339" w:name="OLE_LINK1894"/>
      <w:bookmarkStart w:id="340" w:name="OLE_LINK1929"/>
      <w:bookmarkStart w:id="341" w:name="OLE_LINK1941"/>
      <w:bookmarkStart w:id="342" w:name="OLE_LINK1995"/>
      <w:bookmarkStart w:id="343" w:name="OLE_LINK1938"/>
      <w:bookmarkStart w:id="344" w:name="OLE_LINK2081"/>
      <w:bookmarkStart w:id="345" w:name="OLE_LINK2082"/>
      <w:bookmarkStart w:id="346" w:name="OLE_LINK2292"/>
      <w:bookmarkStart w:id="347" w:name="OLE_LINK1931"/>
      <w:bookmarkStart w:id="348" w:name="OLE_LINK1964"/>
      <w:bookmarkStart w:id="349" w:name="OLE_LINK2020"/>
      <w:bookmarkStart w:id="350" w:name="OLE_LINK2071"/>
      <w:bookmarkStart w:id="351" w:name="OLE_LINK2134"/>
      <w:bookmarkStart w:id="352" w:name="OLE_LINK2265"/>
      <w:bookmarkStart w:id="353" w:name="OLE_LINK2562"/>
      <w:bookmarkStart w:id="354" w:name="OLE_LINK1923"/>
      <w:bookmarkStart w:id="355" w:name="OLE_LINK2192"/>
      <w:bookmarkStart w:id="356" w:name="OLE_LINK2110"/>
      <w:bookmarkStart w:id="357" w:name="OLE_LINK2445"/>
      <w:bookmarkStart w:id="358" w:name="OLE_LINK2446"/>
      <w:bookmarkStart w:id="359" w:name="OLE_LINK2169"/>
      <w:bookmarkStart w:id="360" w:name="OLE_LINK2190"/>
      <w:bookmarkStart w:id="361" w:name="OLE_LINK2331"/>
      <w:bookmarkStart w:id="362" w:name="OLE_LINK2345"/>
      <w:bookmarkStart w:id="363" w:name="OLE_LINK2467"/>
      <w:bookmarkStart w:id="364" w:name="OLE_LINK2484"/>
      <w:bookmarkStart w:id="365" w:name="OLE_LINK2157"/>
      <w:bookmarkStart w:id="366" w:name="OLE_LINK2221"/>
      <w:bookmarkStart w:id="367" w:name="OLE_LINK2252"/>
      <w:bookmarkStart w:id="368" w:name="OLE_LINK2348"/>
      <w:bookmarkStart w:id="369" w:name="OLE_LINK2451"/>
      <w:bookmarkStart w:id="370" w:name="OLE_LINK2627"/>
      <w:bookmarkStart w:id="371" w:name="OLE_LINK2607"/>
      <w:bookmarkStart w:id="372" w:name="OLE_LINK2679"/>
      <w:r w:rsidRPr="00997823">
        <w:rPr>
          <w:rFonts w:ascii="Book Antiqua" w:hAnsi="Book Antiqua"/>
        </w:rPr>
        <w:t xml:space="preserve">© 2013 Baishideng. All rights reserved.  </w:t>
      </w:r>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rsidR="00656101" w:rsidRPr="00997823" w:rsidRDefault="00656101" w:rsidP="00487C81">
      <w:pPr>
        <w:pStyle w:val="a8"/>
        <w:adjustRightInd w:val="0"/>
        <w:snapToGrid w:val="0"/>
        <w:spacing w:after="0" w:line="360" w:lineRule="auto"/>
        <w:jc w:val="both"/>
        <w:rPr>
          <w:rFonts w:ascii="Book Antiqua" w:hAnsi="Book Antiqua"/>
          <w:b/>
          <w:sz w:val="24"/>
          <w:szCs w:val="24"/>
        </w:rPr>
      </w:pPr>
    </w:p>
    <w:bookmarkEnd w:id="244"/>
    <w:bookmarkEnd w:id="245"/>
    <w:p w:rsidR="00656101" w:rsidRPr="00997823" w:rsidRDefault="00656101" w:rsidP="00487C81">
      <w:pPr>
        <w:adjustRightInd w:val="0"/>
        <w:snapToGrid w:val="0"/>
        <w:spacing w:line="360" w:lineRule="auto"/>
        <w:jc w:val="both"/>
        <w:rPr>
          <w:rFonts w:ascii="Book Antiqua" w:hAnsi="Book Antiqua"/>
          <w:lang w:val="en-US" w:eastAsia="zh-CN"/>
        </w:rPr>
      </w:pPr>
      <w:r w:rsidRPr="00997823">
        <w:rPr>
          <w:rFonts w:ascii="Book Antiqua" w:hAnsi="Book Antiqua"/>
          <w:b/>
          <w:lang w:val="en-US"/>
        </w:rPr>
        <w:t>Key</w:t>
      </w:r>
      <w:r w:rsidRPr="00997823">
        <w:rPr>
          <w:rFonts w:ascii="Book Antiqua" w:eastAsia="宋体" w:hAnsi="Book Antiqua"/>
          <w:b/>
          <w:lang w:val="en-US" w:eastAsia="zh-CN"/>
        </w:rPr>
        <w:t xml:space="preserve"> </w:t>
      </w:r>
      <w:r w:rsidRPr="00997823">
        <w:rPr>
          <w:rFonts w:ascii="Book Antiqua" w:hAnsi="Book Antiqua"/>
          <w:b/>
          <w:lang w:val="en-US"/>
        </w:rPr>
        <w:t xml:space="preserve">words: </w:t>
      </w:r>
      <w:r w:rsidRPr="00997823">
        <w:rPr>
          <w:rFonts w:ascii="Book Antiqua" w:hAnsi="Book Antiqua"/>
          <w:lang w:val="en-US"/>
        </w:rPr>
        <w:t>Biliary stricture; Chronic pancreatitis; Pseudocyst; Endoscopic retrograde cholangio-pancreatography; Endoscopic ultrasonography; Stent</w:t>
      </w:r>
    </w:p>
    <w:p w:rsidR="00656101" w:rsidRPr="00997823" w:rsidRDefault="00656101" w:rsidP="00487C81">
      <w:pPr>
        <w:adjustRightInd w:val="0"/>
        <w:snapToGrid w:val="0"/>
        <w:spacing w:line="360" w:lineRule="auto"/>
        <w:jc w:val="both"/>
        <w:rPr>
          <w:rFonts w:ascii="Book Antiqua" w:hAnsi="Book Antiqua"/>
          <w:lang w:val="en-US" w:eastAsia="zh-CN"/>
        </w:rPr>
      </w:pPr>
    </w:p>
    <w:p w:rsidR="00656101" w:rsidRPr="00997823" w:rsidRDefault="00656101" w:rsidP="00487C81">
      <w:pPr>
        <w:snapToGrid w:val="0"/>
        <w:spacing w:line="360" w:lineRule="auto"/>
        <w:jc w:val="both"/>
        <w:rPr>
          <w:rFonts w:ascii="Book Antiqua" w:hAnsi="Book Antiqua"/>
          <w:lang w:val="en-US"/>
        </w:rPr>
      </w:pPr>
      <w:bookmarkStart w:id="373" w:name="OLE_LINK1196"/>
      <w:bookmarkStart w:id="374" w:name="OLE_LINK1154"/>
      <w:bookmarkStart w:id="375" w:name="OLE_LINK1155"/>
      <w:bookmarkStart w:id="376" w:name="OLE_LINK1322"/>
      <w:bookmarkStart w:id="377" w:name="OLE_LINK1044"/>
      <w:bookmarkStart w:id="378" w:name="OLE_LINK1224"/>
      <w:bookmarkStart w:id="379" w:name="OLE_LINK1225"/>
      <w:bookmarkStart w:id="380" w:name="OLE_LINK1634"/>
      <w:bookmarkStart w:id="381" w:name="OLE_LINK1635"/>
      <w:bookmarkStart w:id="382" w:name="OLE_LINK1762"/>
      <w:bookmarkStart w:id="383" w:name="OLE_LINK1763"/>
      <w:bookmarkStart w:id="384" w:name="OLE_LINK1764"/>
      <w:bookmarkStart w:id="385" w:name="OLE_LINK1939"/>
      <w:bookmarkStart w:id="386" w:name="OLE_LINK2194"/>
      <w:bookmarkStart w:id="387" w:name="OLE_LINK576"/>
      <w:bookmarkStart w:id="388" w:name="OLE_LINK579"/>
      <w:bookmarkStart w:id="389" w:name="OLE_LINK580"/>
      <w:bookmarkStart w:id="390" w:name="OLE_LINK521"/>
      <w:bookmarkStart w:id="391" w:name="OLE_LINK1043"/>
      <w:bookmarkStart w:id="392" w:name="OLE_LINK1886"/>
      <w:bookmarkStart w:id="393" w:name="OLE_LINK1887"/>
      <w:bookmarkStart w:id="394" w:name="OLE_LINK1888"/>
      <w:bookmarkStart w:id="395" w:name="OLE_LINK1889"/>
      <w:bookmarkStart w:id="396" w:name="OLE_LINK1903"/>
      <w:bookmarkStart w:id="397" w:name="OLE_LINK2083"/>
      <w:bookmarkStart w:id="398" w:name="OLE_LINK2084"/>
      <w:bookmarkStart w:id="399" w:name="OLE_LINK1977"/>
      <w:bookmarkStart w:id="400" w:name="OLE_LINK581"/>
      <w:bookmarkStart w:id="401" w:name="OLE_LINK582"/>
      <w:bookmarkStart w:id="402" w:name="OLE_LINK994"/>
      <w:bookmarkStart w:id="403" w:name="OLE_LINK995"/>
      <w:bookmarkStart w:id="404" w:name="OLE_LINK1074"/>
      <w:bookmarkStart w:id="405" w:name="OLE_LINK1140"/>
      <w:bookmarkStart w:id="406" w:name="OLE_LINK1127"/>
      <w:bookmarkStart w:id="407" w:name="OLE_LINK1266"/>
      <w:bookmarkStart w:id="408" w:name="OLE_LINK1540"/>
      <w:bookmarkStart w:id="409" w:name="OLE_LINK1541"/>
      <w:bookmarkStart w:id="410" w:name="OLE_LINK1551"/>
      <w:bookmarkStart w:id="411" w:name="OLE_LINK1587"/>
      <w:bookmarkStart w:id="412" w:name="OLE_LINK1601"/>
      <w:bookmarkStart w:id="413" w:name="OLE_LINK1731"/>
      <w:bookmarkStart w:id="414" w:name="OLE_LINK1818"/>
      <w:bookmarkStart w:id="415" w:name="OLE_LINK1965"/>
      <w:bookmarkStart w:id="416" w:name="OLE_LINK1967"/>
      <w:bookmarkStart w:id="417" w:name="OLE_LINK1972"/>
      <w:bookmarkStart w:id="418" w:name="OLE_LINK1973"/>
      <w:bookmarkStart w:id="419" w:name="OLE_LINK2041"/>
      <w:bookmarkStart w:id="420" w:name="OLE_LINK2042"/>
      <w:bookmarkStart w:id="421" w:name="OLE_LINK2063"/>
      <w:bookmarkStart w:id="422" w:name="OLE_LINK2120"/>
      <w:bookmarkStart w:id="423" w:name="OLE_LINK2158"/>
      <w:bookmarkStart w:id="424" w:name="OLE_LINK2180"/>
      <w:bookmarkStart w:id="425" w:name="OLE_LINK2253"/>
      <w:bookmarkStart w:id="426" w:name="OLE_LINK2217"/>
      <w:bookmarkStart w:id="427" w:name="OLE_LINK2236"/>
      <w:bookmarkStart w:id="428" w:name="OLE_LINK2268"/>
      <w:bookmarkStart w:id="429" w:name="OLE_LINK2279"/>
      <w:bookmarkStart w:id="430" w:name="OLE_LINK2313"/>
      <w:bookmarkStart w:id="431" w:name="OLE_LINK2319"/>
      <w:bookmarkStart w:id="432" w:name="OLE_LINK2320"/>
      <w:bookmarkStart w:id="433" w:name="OLE_LINK2366"/>
      <w:bookmarkStart w:id="434" w:name="OLE_LINK2372"/>
      <w:r w:rsidRPr="00997823">
        <w:rPr>
          <w:rFonts w:ascii="Book Antiqua" w:hAnsi="Book Antiqua" w:cs="??"/>
          <w:b/>
        </w:rPr>
        <w:t>Core tip:</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997823">
        <w:rPr>
          <w:rFonts w:ascii="Book Antiqua" w:hAnsi="Book Antiqua" w:cs="??"/>
        </w:rPr>
        <w:t xml:space="preserve"> </w:t>
      </w:r>
      <w:bookmarkEnd w:id="387"/>
      <w:bookmarkEnd w:id="388"/>
      <w:bookmarkEnd w:id="389"/>
      <w:bookmarkEnd w:id="390"/>
      <w:bookmarkEnd w:id="391"/>
      <w:bookmarkEnd w:id="392"/>
      <w:bookmarkEnd w:id="393"/>
      <w:bookmarkEnd w:id="394"/>
      <w:bookmarkEnd w:id="395"/>
      <w:bookmarkEnd w:id="396"/>
      <w:bookmarkEnd w:id="397"/>
      <w:bookmarkEnd w:id="398"/>
      <w:bookmarkEnd w:id="399"/>
      <w:r w:rsidRPr="00997823">
        <w:rPr>
          <w:rFonts w:ascii="Book Antiqua" w:eastAsia="Arial Unicode MS" w:hAnsi="Book Antiqua"/>
          <w:kern w:val="1"/>
          <w:lang w:val="en-US" w:eastAsia="fr-FR"/>
        </w:rPr>
        <w:t xml:space="preserve">Endoscopy is the first-choice treatment of pancreatic pseudocysts. </w:t>
      </w:r>
      <w:r w:rsidRPr="00997823">
        <w:rPr>
          <w:rFonts w:ascii="Book Antiqua" w:hAnsi="Book Antiqua"/>
          <w:lang w:val="en-US"/>
        </w:rPr>
        <w:t xml:space="preserve"> </w:t>
      </w:r>
      <w:r w:rsidRPr="00997823">
        <w:rPr>
          <w:rFonts w:ascii="Book Antiqua" w:hAnsi="Book Antiqua"/>
        </w:rPr>
        <w:t>The transduodenal route may be preferable over the transgastric route</w:t>
      </w:r>
      <w:r w:rsidRPr="00997823">
        <w:rPr>
          <w:rFonts w:ascii="Book Antiqua" w:hAnsi="Book Antiqua"/>
          <w:lang w:val="en-US"/>
        </w:rPr>
        <w:t xml:space="preserve">. Two transmural double pigtail stents should be left for at least </w:t>
      </w:r>
      <w:r w:rsidRPr="00997823">
        <w:rPr>
          <w:rFonts w:ascii="Book Antiqua" w:hAnsi="Book Antiqua"/>
          <w:color w:val="1A1718"/>
          <w:lang w:val="en-US" w:eastAsia="en-US"/>
        </w:rPr>
        <w:t>2 mo</w:t>
      </w:r>
      <w:r w:rsidRPr="00997823">
        <w:rPr>
          <w:rFonts w:ascii="Book Antiqua" w:hAnsi="Book Antiqua"/>
          <w:color w:val="1A1718"/>
          <w:lang w:val="en-US"/>
        </w:rPr>
        <w:t xml:space="preserve">. In the case of a disconnected pancreatic tail, secretin-enhanced </w:t>
      </w:r>
      <w:r w:rsidRPr="00997823">
        <w:rPr>
          <w:rFonts w:ascii="Book Antiqua" w:hAnsi="Book Antiqua"/>
          <w:lang w:val="en-US"/>
        </w:rPr>
        <w:t>magnetic resonance pancreatography</w:t>
      </w:r>
      <w:r w:rsidRPr="00997823">
        <w:rPr>
          <w:rFonts w:ascii="Book Antiqua" w:hAnsi="Book Antiqua"/>
          <w:color w:val="1A1718"/>
          <w:lang w:val="en-US"/>
        </w:rPr>
        <w:t xml:space="preserve"> should be obtained to decide about stent removal</w:t>
      </w:r>
      <w:r w:rsidRPr="00997823">
        <w:rPr>
          <w:rFonts w:ascii="Book Antiqua" w:hAnsi="Book Antiqua"/>
          <w:lang w:val="en-US"/>
        </w:rPr>
        <w:t xml:space="preserve">. Biliary strictures should be thoroughly investigated to rule out malignancy. To this aim, improved methods of biliary sampling have become available. </w:t>
      </w:r>
      <w:r w:rsidRPr="00997823">
        <w:rPr>
          <w:rFonts w:ascii="Book Antiqua" w:hAnsi="Book Antiqua"/>
          <w:lang w:val="en-US" w:eastAsia="fr-BE"/>
        </w:rPr>
        <w:t xml:space="preserve">Even with </w:t>
      </w:r>
      <w:r w:rsidRPr="00997823">
        <w:rPr>
          <w:rFonts w:ascii="Book Antiqua" w:hAnsi="Book Antiqua"/>
          <w:lang w:val="en-US" w:eastAsia="fr-BE"/>
        </w:rPr>
        <w:lastRenderedPageBreak/>
        <w:t xml:space="preserve">multiple </w:t>
      </w:r>
      <w:r w:rsidRPr="00997823">
        <w:rPr>
          <w:rFonts w:ascii="Book Antiqua" w:hAnsi="Book Antiqua"/>
          <w:color w:val="141413"/>
          <w:lang w:val="en-US" w:eastAsia="fr-BE"/>
        </w:rPr>
        <w:t>biliary stents,</w:t>
      </w:r>
      <w:r w:rsidRPr="00997823">
        <w:rPr>
          <w:rFonts w:ascii="Book Antiqua" w:hAnsi="Book Antiqua"/>
          <w:lang w:val="en-US" w:eastAsia="fr-BE"/>
        </w:rPr>
        <w:t xml:space="preserve"> potentially fatal cholangitis is frequent in the absence of regular stent revision.</w:t>
      </w:r>
      <w:r w:rsidRPr="00997823">
        <w:rPr>
          <w:rFonts w:ascii="Book Antiqua" w:eastAsia="Arial Unicode MS" w:hAnsi="Book Antiqua"/>
          <w:kern w:val="1"/>
          <w:lang w:val="en-US" w:eastAsia="fr-FR"/>
        </w:rPr>
        <w:t xml:space="preserve"> Fully covered self-expandable metal stents have provided 50% mid-term success.</w:t>
      </w:r>
    </w:p>
    <w:p w:rsidR="00656101" w:rsidRPr="00A844A6" w:rsidRDefault="00656101" w:rsidP="00CB4FCB">
      <w:pPr>
        <w:adjustRightInd w:val="0"/>
        <w:snapToGrid w:val="0"/>
        <w:spacing w:line="360" w:lineRule="auto"/>
        <w:jc w:val="both"/>
        <w:rPr>
          <w:rFonts w:ascii="Book Antiqua" w:eastAsia="宋体" w:hAnsi="Book Antiqua"/>
          <w:lang w:val="en-US" w:eastAsia="zh-CN"/>
        </w:rPr>
      </w:pPr>
    </w:p>
    <w:p w:rsidR="00656101" w:rsidRPr="00A844A6" w:rsidRDefault="00656101" w:rsidP="00CB4FCB">
      <w:pPr>
        <w:adjustRightInd w:val="0"/>
        <w:snapToGrid w:val="0"/>
        <w:spacing w:line="360" w:lineRule="auto"/>
        <w:jc w:val="both"/>
        <w:rPr>
          <w:rFonts w:ascii="Book Antiqua" w:eastAsia="宋体" w:hAnsi="Book Antiqua"/>
          <w:lang w:val="en-US" w:eastAsia="zh-CN"/>
        </w:rPr>
      </w:pPr>
      <w:r w:rsidRPr="00A844A6">
        <w:rPr>
          <w:rFonts w:ascii="Book Antiqua" w:hAnsi="Book Antiqua"/>
          <w:lang w:val="en-US"/>
        </w:rPr>
        <w:t>Dumonceau</w:t>
      </w:r>
      <w:r w:rsidRPr="00A844A6">
        <w:rPr>
          <w:rFonts w:ascii="Book Antiqua" w:eastAsia="宋体" w:hAnsi="Book Antiqua"/>
          <w:lang w:val="en-US" w:eastAsia="zh-CN"/>
        </w:rPr>
        <w:t xml:space="preserve"> </w:t>
      </w:r>
      <w:r w:rsidRPr="00A844A6">
        <w:rPr>
          <w:rFonts w:ascii="Book Antiqua" w:hAnsi="Book Antiqua"/>
          <w:lang w:val="en-US"/>
        </w:rPr>
        <w:t>JM, Macias-Gomez C.</w:t>
      </w:r>
      <w:r w:rsidRPr="00A844A6">
        <w:rPr>
          <w:rFonts w:ascii="Book Antiqua" w:eastAsia="宋体" w:hAnsi="Book Antiqua"/>
          <w:lang w:val="en-US" w:eastAsia="zh-CN"/>
        </w:rPr>
        <w:t xml:space="preserve"> </w:t>
      </w:r>
      <w:r w:rsidRPr="00997823">
        <w:rPr>
          <w:rFonts w:ascii="Book Antiqua" w:hAnsi="Book Antiqua"/>
          <w:lang w:val="en-US"/>
        </w:rPr>
        <w:t>Endoscopic management of complications to chronic pancreatitis</w:t>
      </w:r>
      <w:r w:rsidRPr="00997823">
        <w:rPr>
          <w:rFonts w:ascii="Book Antiqua" w:eastAsia="宋体" w:hAnsi="Book Antiqua"/>
          <w:lang w:val="en-US" w:eastAsia="zh-CN"/>
        </w:rPr>
        <w:t>.</w:t>
      </w:r>
      <w:bookmarkStart w:id="435" w:name="OLE_LINK335"/>
      <w:bookmarkStart w:id="436" w:name="OLE_LINK336"/>
      <w:bookmarkStart w:id="437" w:name="OLE_LINK87"/>
      <w:bookmarkStart w:id="438" w:name="OLE_LINK97"/>
      <w:bookmarkStart w:id="439" w:name="OLE_LINK1297"/>
      <w:bookmarkStart w:id="440" w:name="OLE_LINK1298"/>
      <w:bookmarkStart w:id="441" w:name="OLE_LINK1689"/>
      <w:bookmarkStart w:id="442" w:name="OLE_LINK144"/>
      <w:bookmarkStart w:id="443" w:name="OLE_LINK152"/>
      <w:bookmarkStart w:id="444" w:name="OLE_LINK163"/>
      <w:bookmarkStart w:id="445" w:name="OLE_LINK1895"/>
      <w:bookmarkStart w:id="446" w:name="OLE_LINK1897"/>
      <w:bookmarkStart w:id="447" w:name="OLE_LINK1937"/>
      <w:bookmarkStart w:id="448" w:name="OLE_LINK2087"/>
      <w:bookmarkStart w:id="449" w:name="OLE_LINK2088"/>
      <w:bookmarkStart w:id="450" w:name="OLE_LINK2569"/>
      <w:bookmarkStart w:id="451" w:name="OLE_LINK2570"/>
      <w:bookmarkStart w:id="452" w:name="OLE_LINK2127"/>
      <w:bookmarkStart w:id="453" w:name="OLE_LINK2128"/>
      <w:bookmarkStart w:id="454" w:name="OLE_LINK2200"/>
      <w:bookmarkStart w:id="455" w:name="OLE_LINK2113"/>
      <w:bookmarkStart w:id="456" w:name="OLE_LINK2391"/>
      <w:bookmarkStart w:id="457" w:name="OLE_LINK2392"/>
      <w:r w:rsidRPr="00A844A6">
        <w:rPr>
          <w:rFonts w:ascii="Book Antiqua" w:eastAsia="宋体" w:hAnsi="Book Antiqua"/>
          <w:lang w:val="en-US" w:eastAsia="zh-CN"/>
        </w:rPr>
        <w:t xml:space="preserve"> </w:t>
      </w:r>
      <w:r w:rsidRPr="00997823">
        <w:rPr>
          <w:rFonts w:ascii="Book Antiqua" w:hAnsi="Book Antiqua"/>
          <w:i/>
        </w:rPr>
        <w:t>World J Gastroenterol</w:t>
      </w:r>
      <w:r w:rsidRPr="00997823">
        <w:rPr>
          <w:rFonts w:ascii="Book Antiqua" w:hAnsi="Book Antiqua"/>
        </w:rPr>
        <w:t xml:space="preserve"> </w:t>
      </w:r>
      <w:bookmarkEnd w:id="435"/>
      <w:bookmarkEnd w:id="436"/>
      <w:r w:rsidRPr="00997823">
        <w:rPr>
          <w:rFonts w:ascii="Book Antiqua" w:hAnsi="Book Antiqua"/>
        </w:rPr>
        <w:t xml:space="preserve">2013;  </w:t>
      </w:r>
    </w:p>
    <w:p w:rsidR="00656101" w:rsidRPr="00997823" w:rsidRDefault="00656101" w:rsidP="00CB4FCB">
      <w:pPr>
        <w:pStyle w:val="p0"/>
        <w:adjustRightInd w:val="0"/>
        <w:snapToGrid w:val="0"/>
        <w:spacing w:line="360" w:lineRule="auto"/>
        <w:jc w:val="both"/>
        <w:rPr>
          <w:rFonts w:ascii="Book Antiqua" w:hAnsi="Book Antiqua"/>
          <w:sz w:val="24"/>
          <w:szCs w:val="24"/>
        </w:rPr>
      </w:pPr>
      <w:bookmarkStart w:id="458" w:name="OLE_LINK404"/>
      <w:bookmarkStart w:id="459" w:name="OLE_LINK405"/>
      <w:bookmarkStart w:id="460" w:name="OLE_LINK406"/>
      <w:bookmarkStart w:id="461" w:name="OLE_LINK407"/>
      <w:bookmarkStart w:id="462" w:name="OLE_LINK629"/>
      <w:bookmarkStart w:id="463" w:name="OLE_LINK630"/>
      <w:bookmarkStart w:id="464" w:name="OLE_LINK1908"/>
      <w:bookmarkStart w:id="465" w:name="OLE_LINK1864"/>
      <w:bookmarkStart w:id="466" w:name="OLE_LINK2296"/>
      <w:bookmarkStart w:id="467" w:name="OLE_LINK2297"/>
      <w:bookmarkStart w:id="468" w:name="OLE_LINK401"/>
      <w:bookmarkStart w:id="469" w:name="OLE_LINK402"/>
      <w:bookmarkStart w:id="470" w:name="OLE_LINK99"/>
      <w:bookmarkStart w:id="471" w:name="OLE_LINK100"/>
      <w:bookmarkStart w:id="472" w:name="OLE_LINK271"/>
      <w:bookmarkStart w:id="473" w:name="OLE_LINK300"/>
      <w:bookmarkStart w:id="474" w:name="OLE_LINK302"/>
      <w:bookmarkStart w:id="475" w:name="OLE_LINK1824"/>
      <w:bookmarkStart w:id="476" w:name="OLE_LINK1825"/>
      <w:bookmarkStart w:id="477" w:name="OLE_LINK1945"/>
      <w:bookmarkStart w:id="478" w:name="OLE_LINK1826"/>
      <w:bookmarkStart w:id="479" w:name="OLE_LINK1921"/>
      <w:bookmarkStart w:id="480" w:name="OLE_LINK1912"/>
      <w:bookmarkStart w:id="481" w:name="OLE_LINK1974"/>
      <w:bookmarkStart w:id="482" w:name="OLE_LINK1975"/>
      <w:bookmarkStart w:id="483" w:name="OLE_LINK1946"/>
      <w:bookmarkStart w:id="484" w:name="OLE_LINK1998"/>
      <w:bookmarkStart w:id="485" w:name="OLE_LINK2000"/>
      <w:bookmarkStart w:id="486" w:name="OLE_LINK1944"/>
      <w:bookmarkStart w:id="487" w:name="OLE_LINK2001"/>
      <w:bookmarkStart w:id="488" w:name="OLE_LINK2307"/>
      <w:bookmarkStart w:id="489" w:name="OLE_LINK2453"/>
      <w:bookmarkStart w:id="490" w:name="OLE_LINK2454"/>
      <w:bookmarkStart w:id="491" w:name="OLE_LINK2228"/>
      <w:bookmarkStart w:id="492" w:name="OLE_LINK2346"/>
      <w:bookmarkStart w:id="493" w:name="OLE_LINK2389"/>
      <w:bookmarkStart w:id="494" w:name="OLE_LINK2550"/>
      <w:bookmarkStart w:id="495" w:name="OLE_LINK2551"/>
      <w:bookmarkStart w:id="496" w:name="OLE_LINK2680"/>
      <w:bookmarkStart w:id="497" w:name="OLE_LINK449"/>
      <w:bookmarkStart w:id="498" w:name="OLE_LINK450"/>
      <w:bookmarkStart w:id="499" w:name="OLE_LINK456"/>
      <w:bookmarkStart w:id="500" w:name="OLE_LINK705"/>
      <w:bookmarkStart w:id="501" w:name="OLE_LINK522"/>
      <w:bookmarkStart w:id="502" w:name="OLE_LINK621"/>
      <w:bookmarkStart w:id="503" w:name="OLE_LINK1242"/>
      <w:bookmarkStart w:id="504" w:name="OLE_LINK1102"/>
      <w:bookmarkStart w:id="505" w:name="OLE_LINK1103"/>
      <w:bookmarkStart w:id="506" w:name="OLE_LINK1546"/>
      <w:bookmarkStart w:id="507" w:name="OLE_LINK2014"/>
      <w:bookmarkStart w:id="508" w:name="OLE_LINK2015"/>
      <w:bookmarkStart w:id="509" w:name="OLE_LINK2138"/>
      <w:bookmarkStart w:id="510" w:name="OLE_LINK2139"/>
      <w:bookmarkStart w:id="511" w:name="OLE_LINK2202"/>
      <w:bookmarkStart w:id="512" w:name="OLE_LINK2203"/>
      <w:bookmarkStart w:id="513" w:name="OLE_LINK2205"/>
      <w:bookmarkStart w:id="514" w:name="OLE_LINK2206"/>
      <w:bookmarkStart w:id="515" w:name="OLE_LINK2485"/>
      <w:bookmarkStart w:id="516" w:name="OLE_LINK2398"/>
      <w:bookmarkEnd w:id="437"/>
      <w:bookmarkEnd w:id="438"/>
      <w:bookmarkEnd w:id="439"/>
      <w:bookmarkEnd w:id="440"/>
      <w:bookmarkEnd w:id="441"/>
      <w:r w:rsidRPr="00997823">
        <w:rPr>
          <w:rFonts w:ascii="Book Antiqua" w:hAnsi="Book Antiqua"/>
          <w:b/>
          <w:bCs/>
          <w:sz w:val="24"/>
          <w:szCs w:val="24"/>
        </w:rPr>
        <w:t>Available from:</w:t>
      </w:r>
      <w:r w:rsidRPr="00997823">
        <w:rPr>
          <w:rFonts w:ascii="Book Antiqua" w:hAnsi="Book Antiqua"/>
          <w:sz w:val="24"/>
          <w:szCs w:val="24"/>
        </w:rPr>
        <w:t xml:space="preserve"> </w:t>
      </w:r>
      <w:bookmarkEnd w:id="458"/>
      <w:bookmarkEnd w:id="459"/>
      <w:r w:rsidRPr="00997823">
        <w:rPr>
          <w:rFonts w:ascii="Book Antiqua" w:hAnsi="Book Antiqua"/>
          <w:color w:val="000000"/>
          <w:sz w:val="24"/>
          <w:szCs w:val="24"/>
        </w:rPr>
        <w:t>URL:</w:t>
      </w:r>
      <w:bookmarkEnd w:id="460"/>
      <w:bookmarkEnd w:id="461"/>
      <w:bookmarkEnd w:id="462"/>
      <w:bookmarkEnd w:id="463"/>
      <w:bookmarkEnd w:id="464"/>
      <w:bookmarkEnd w:id="465"/>
      <w:r w:rsidRPr="00997823">
        <w:rPr>
          <w:rFonts w:ascii="Book Antiqua" w:hAnsi="Book Antiqua"/>
          <w:color w:val="000000"/>
          <w:sz w:val="24"/>
          <w:szCs w:val="24"/>
        </w:rPr>
        <w:t xml:space="preserve"> </w:t>
      </w:r>
      <w:bookmarkEnd w:id="466"/>
      <w:bookmarkEnd w:id="467"/>
      <w:r w:rsidRPr="00997823">
        <w:rPr>
          <w:rFonts w:ascii="Book Antiqua" w:hAnsi="Book Antiqua"/>
          <w:color w:val="000000"/>
          <w:sz w:val="24"/>
          <w:szCs w:val="24"/>
        </w:rPr>
        <w:t>http://</w:t>
      </w:r>
      <w:bookmarkEnd w:id="468"/>
      <w:bookmarkEnd w:id="469"/>
      <w:r w:rsidRPr="00997823">
        <w:rPr>
          <w:rFonts w:ascii="Book Antiqua" w:hAnsi="Book Antiqua"/>
          <w:color w:val="000000"/>
          <w:sz w:val="24"/>
          <w:szCs w:val="24"/>
        </w:rPr>
        <w:t xml:space="preserve">www.wjgnet.com/esps/  </w:t>
      </w:r>
    </w:p>
    <w:p w:rsidR="00656101" w:rsidRPr="00A844A6" w:rsidRDefault="00656101" w:rsidP="00CB4FCB">
      <w:pPr>
        <w:pStyle w:val="p0"/>
        <w:adjustRightInd w:val="0"/>
        <w:snapToGrid w:val="0"/>
        <w:spacing w:line="360" w:lineRule="auto"/>
        <w:jc w:val="both"/>
        <w:rPr>
          <w:rFonts w:ascii="Book Antiqua" w:hAnsi="Book Antiqua"/>
          <w:bCs/>
          <w:sz w:val="24"/>
          <w:szCs w:val="24"/>
          <w:lang w:val="fr-FR"/>
        </w:rPr>
      </w:pPr>
      <w:bookmarkStart w:id="517" w:name="OLE_LINK399"/>
      <w:bookmarkStart w:id="518" w:name="OLE_LINK400"/>
      <w:bookmarkStart w:id="519" w:name="OLE_LINK494"/>
      <w:bookmarkStart w:id="520" w:name="OLE_LINK495"/>
      <w:bookmarkStart w:id="521" w:name="OLE_LINK607"/>
      <w:bookmarkStart w:id="522" w:name="OLE_LINK608"/>
      <w:bookmarkStart w:id="523" w:name="OLE_LINK609"/>
      <w:bookmarkStart w:id="524" w:name="OLE_LINK727"/>
      <w:bookmarkStart w:id="525" w:name="OLE_LINK853"/>
      <w:bookmarkStart w:id="526" w:name="OLE_LINK585"/>
      <w:bookmarkStart w:id="527" w:name="OLE_LINK689"/>
      <w:bookmarkStart w:id="528" w:name="OLE_LINK539"/>
      <w:bookmarkEnd w:id="442"/>
      <w:bookmarkEnd w:id="443"/>
      <w:bookmarkEnd w:id="444"/>
      <w:bookmarkEnd w:id="470"/>
      <w:bookmarkEnd w:id="471"/>
      <w:bookmarkEnd w:id="472"/>
      <w:bookmarkEnd w:id="473"/>
      <w:bookmarkEnd w:id="474"/>
      <w:r w:rsidRPr="00A844A6">
        <w:rPr>
          <w:rFonts w:ascii="Book Antiqua" w:hAnsi="Book Antiqua" w:cs="Times New Roman"/>
          <w:b/>
          <w:bCs/>
          <w:kern w:val="2"/>
          <w:sz w:val="24"/>
          <w:szCs w:val="24"/>
          <w:lang w:val="fr-FR"/>
        </w:rPr>
        <w:t xml:space="preserve">DOI: </w:t>
      </w:r>
      <w:r w:rsidRPr="00A844A6">
        <w:rPr>
          <w:rFonts w:ascii="Book Antiqua" w:hAnsi="Book Antiqua" w:cs="Times New Roman"/>
          <w:bCs/>
          <w:kern w:val="2"/>
          <w:sz w:val="24"/>
          <w:szCs w:val="24"/>
          <w:lang w:val="fr-FR"/>
        </w:rPr>
        <w:t>http://dx.doi.org/10.3748/wjg.v19.i0.0000</w:t>
      </w: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rsidR="00656101" w:rsidRPr="00A844A6" w:rsidRDefault="00656101" w:rsidP="00487C81">
      <w:pPr>
        <w:adjustRightInd w:val="0"/>
        <w:snapToGrid w:val="0"/>
        <w:spacing w:line="360" w:lineRule="auto"/>
        <w:jc w:val="both"/>
        <w:rPr>
          <w:rFonts w:ascii="Book Antiqua" w:hAnsi="Book Antiqua" w:cs="??"/>
          <w:lang w:val="fr-FR"/>
        </w:rPr>
      </w:pPr>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rsidR="00656101" w:rsidRPr="00A844A6" w:rsidRDefault="00656101" w:rsidP="00CB4FCB">
      <w:pPr>
        <w:adjustRightInd w:val="0"/>
        <w:snapToGrid w:val="0"/>
        <w:spacing w:line="360" w:lineRule="auto"/>
        <w:jc w:val="both"/>
        <w:rPr>
          <w:rFonts w:ascii="Book Antiqua" w:eastAsia="宋体" w:hAnsi="Book Antiqua"/>
          <w:lang w:val="fr-FR" w:eastAsia="zh-CN"/>
        </w:rPr>
      </w:pPr>
    </w:p>
    <w:p w:rsidR="00656101" w:rsidRPr="00997823" w:rsidRDefault="00656101" w:rsidP="00CB4FCB">
      <w:pPr>
        <w:adjustRightInd w:val="0"/>
        <w:snapToGrid w:val="0"/>
        <w:spacing w:line="360" w:lineRule="auto"/>
        <w:jc w:val="both"/>
        <w:rPr>
          <w:rFonts w:ascii="Book Antiqua" w:hAnsi="Book Antiqua"/>
          <w:lang w:val="en-US" w:eastAsia="zh-CN"/>
        </w:rPr>
      </w:pPr>
      <w:r w:rsidRPr="00997823">
        <w:rPr>
          <w:rFonts w:ascii="Book Antiqua" w:hAnsi="Book Antiqua"/>
          <w:b/>
          <w:lang w:val="en-US"/>
        </w:rPr>
        <w:t>INTRODUCTION</w:t>
      </w:r>
    </w:p>
    <w:p w:rsidR="00656101" w:rsidRPr="00997823" w:rsidRDefault="00656101" w:rsidP="00487C81">
      <w:pPr>
        <w:adjustRightInd w:val="0"/>
        <w:snapToGrid w:val="0"/>
        <w:spacing w:line="360" w:lineRule="auto"/>
        <w:jc w:val="both"/>
        <w:rPr>
          <w:rFonts w:ascii="Book Antiqua" w:hAnsi="Book Antiqua"/>
          <w:lang w:val="en-US"/>
        </w:rPr>
      </w:pPr>
      <w:r w:rsidRPr="00997823">
        <w:rPr>
          <w:rFonts w:ascii="Book Antiqua" w:hAnsi="Book Antiqua"/>
          <w:lang w:val="en-US"/>
        </w:rPr>
        <w:t>Common local complications to chronic pancreatitis (CP) include pancreatic pseudocysts (PPCs) and biliary obstructions. These two complications develop in patients during the course of CP at a rate of 20%-40% for PPCs and 3%-23% for biliary obstructions</w:t>
      </w:r>
      <w:r w:rsidRPr="00997823">
        <w:rPr>
          <w:rFonts w:ascii="Book Antiqua" w:hAnsi="Book Antiqua"/>
          <w:lang w:val="en-US"/>
        </w:rPr>
        <w:fldChar w:fldCharType="begin">
          <w:fldData xml:space="preserve">PEVuZE5vdGU+PENpdGU+PEF1dGhvcj5BYmRhbGxhaDwvQXV0aG9yPjxZZWFyPjIwMDc8L1llYXI+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PEVuZE5vdGU+PENpdGU+PEF1dGhvcj5BYmRhbGxhaDwvQXV0aG9yPjxZZWFyPjIwMDc8L1llYXI+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1" w:tooltip="Abdallah, 2007 #195" w:history="1">
        <w:r w:rsidRPr="00997823">
          <w:rPr>
            <w:rFonts w:ascii="Book Antiqua" w:hAnsi="Book Antiqua"/>
            <w:noProof/>
            <w:vertAlign w:val="superscript"/>
            <w:lang w:val="en-US"/>
          </w:rPr>
          <w:t>1</w:t>
        </w:r>
      </w:hyperlink>
      <w:r w:rsidRPr="00997823">
        <w:rPr>
          <w:rFonts w:ascii="Book Antiqua" w:hAnsi="Book Antiqua"/>
          <w:noProof/>
          <w:vertAlign w:val="superscript"/>
          <w:lang w:val="en-US"/>
        </w:rPr>
        <w:t>,</w:t>
      </w:r>
      <w:hyperlink w:anchor="_ENREF_2" w:tooltip="Andrén-Sandberg, 2004 #30" w:history="1">
        <w:r w:rsidRPr="00997823">
          <w:rPr>
            <w:rFonts w:ascii="Book Antiqua" w:hAnsi="Book Antiqua"/>
            <w:noProof/>
            <w:vertAlign w:val="superscript"/>
            <w:lang w:val="en-US"/>
          </w:rPr>
          <w:t>2</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w:t>
      </w:r>
      <w:r w:rsidRPr="00997823">
        <w:rPr>
          <w:rFonts w:ascii="Book Antiqua" w:hAnsi="Book Antiqua"/>
          <w:lang w:val="en-US" w:eastAsia="fr-FR"/>
        </w:rPr>
        <w:t>PPCs consist of a collection of pancreatic juice enclosed by a wall of fibrous granulation tissue, which may arise as a consequence of acute pancreatitis, pancreatic trauma or CP</w:t>
      </w:r>
      <w:r w:rsidRPr="00997823">
        <w:rPr>
          <w:rFonts w:ascii="Book Antiqua" w:hAnsi="Book Antiqua"/>
          <w:lang w:val="en-US" w:eastAsia="fr-FR"/>
        </w:rPr>
        <w:fldChar w:fldCharType="begin"/>
      </w:r>
      <w:r w:rsidRPr="00997823">
        <w:rPr>
          <w:rFonts w:ascii="Book Antiqua" w:hAnsi="Book Antiqua"/>
          <w:lang w:val="en-US" w:eastAsia="fr-FR"/>
        </w:rPr>
        <w:instrText xml:space="preserve"> ADDIN EN.CITE &lt;EndNote&gt;&lt;Cite&gt;&lt;Author&gt;Bradley&lt;/Author&gt;&lt;Year&gt;1993&lt;/Year&gt;&lt;RecNum&gt;355&lt;/RecNum&gt;&lt;DisplayText&gt;&lt;style face="superscript"&gt;[3]&lt;/style&gt;&lt;/DisplayText&gt;&lt;record&gt;&lt;rec-number&gt;355&lt;/rec-number&gt;&lt;foreign-keys&gt;&lt;key app="EN" db-id="z2srwdp2dd5aezetp9a5xdzpwxfa2wv9dp00"&gt;355&lt;/key&gt;&lt;/foreign-keys&gt;&lt;ref-type name="Journal Article"&gt;17&lt;/ref-type&gt;&lt;contributors&gt;&lt;authors&gt;&lt;author&gt;Bradley, E L&lt;/author&gt;&lt;/authors&gt;&lt;/contributors&gt;&lt;auth-address&gt;Department of Surgery, Emory University, Atlanta, Ga.&lt;/auth-address&gt;&lt;titles&gt;&lt;title&gt;A clinically based classification system for acute pancreatitis. Summary of the International Symposium on Acute Pancreatitis, Atlanta, Ga, September 11 through 13, 1992&lt;/title&gt;&lt;secondary-title&gt;Archives of surgery (Chicago, Ill : 1960)&lt;/secondary-title&gt;&lt;/titles&gt;&lt;periodical&gt;&lt;full-title&gt;Archives of surgery (Chicago, Ill : 1960)&lt;/full-title&gt;&lt;abbr-1&gt;Arch Surg&lt;/abbr-1&gt;&lt;/periodical&gt;&lt;pages&gt;586-590&lt;/pages&gt;&lt;volume&gt;128&lt;/volume&gt;&lt;number&gt;5&lt;/number&gt;&lt;dates&gt;&lt;year&gt;1993&lt;/year&gt;&lt;pub-dates&gt;&lt;date&gt;Jun 01&lt;/date&gt;&lt;/pub-dates&gt;&lt;/dates&gt;&lt;accession-num&gt;8489394&lt;/accession-num&gt;&lt;label&gt;p24170&lt;/label&gt;&lt;work-type&gt;Review&lt;/work-type&gt;&lt;urls&gt;&lt;related-urls&gt;&lt;url&gt;http://archsurg.ama-assn.org/cgi/reprint/128/5/586&lt;/url&gt;&lt;/related-urls&gt;&lt;pdf-urls&gt;&lt;url&gt;file://localhost/Volumes/JM%20stock/Docs%20par%20programme/Papers2/Articles/1993/Bradley/Bradley%201993%20Arch%20Surg.pdf&lt;/url&gt;&lt;/pdf-urls&gt;&lt;/urls&gt;&lt;custom3&gt;papers2://publication/uuid/36AB3413-375F-4B0E-877E-7495F709F2FF&lt;/custom3&gt;&lt;language&gt;eng&lt;/language&gt;&lt;/record&gt;&lt;/Cite&gt;&lt;/EndNote&gt;</w:instrText>
      </w:r>
      <w:r w:rsidRPr="00997823">
        <w:rPr>
          <w:rFonts w:ascii="Book Antiqua" w:hAnsi="Book Antiqua"/>
          <w:lang w:val="en-US" w:eastAsia="fr-FR"/>
        </w:rPr>
        <w:fldChar w:fldCharType="separate"/>
      </w:r>
      <w:r w:rsidRPr="00997823">
        <w:rPr>
          <w:rFonts w:ascii="Book Antiqua" w:hAnsi="Book Antiqua"/>
          <w:noProof/>
          <w:vertAlign w:val="superscript"/>
          <w:lang w:val="en-US" w:eastAsia="fr-FR"/>
        </w:rPr>
        <w:t>[</w:t>
      </w:r>
      <w:hyperlink w:anchor="_ENREF_3" w:tooltip="Bradley, 1993 #355" w:history="1">
        <w:r w:rsidRPr="00997823">
          <w:rPr>
            <w:rFonts w:ascii="Book Antiqua" w:hAnsi="Book Antiqua"/>
            <w:noProof/>
            <w:vertAlign w:val="superscript"/>
            <w:lang w:val="en-US" w:eastAsia="fr-FR"/>
          </w:rPr>
          <w:t>3</w:t>
        </w:r>
      </w:hyperlink>
      <w:r w:rsidRPr="00997823">
        <w:rPr>
          <w:rFonts w:ascii="Book Antiqua" w:hAnsi="Book Antiqua"/>
          <w:noProof/>
          <w:vertAlign w:val="superscript"/>
          <w:lang w:val="en-US" w:eastAsia="fr-FR"/>
        </w:rPr>
        <w:t>]</w:t>
      </w:r>
      <w:r w:rsidRPr="00997823">
        <w:rPr>
          <w:rFonts w:ascii="Book Antiqua" w:hAnsi="Book Antiqua"/>
          <w:lang w:val="en-US" w:eastAsia="fr-FR"/>
        </w:rPr>
        <w:fldChar w:fldCharType="end"/>
      </w:r>
      <w:r w:rsidRPr="00997823">
        <w:rPr>
          <w:rFonts w:ascii="Book Antiqua" w:hAnsi="Book Antiqua"/>
          <w:lang w:val="en-US" w:eastAsia="fr-FR"/>
        </w:rPr>
        <w:t xml:space="preserve">. </w:t>
      </w:r>
      <w:r w:rsidRPr="00997823">
        <w:rPr>
          <w:rFonts w:ascii="Book Antiqua" w:hAnsi="Book Antiqua"/>
          <w:lang w:val="en-US"/>
        </w:rPr>
        <w:t>Biliary obstruction may be caused by fibrosis, compression by a PPC or cancer. The present review covers the full spectrum of endoscopic management of local complications to CP; it is not an analysis of specific studies and it does not encompass the management of uncomplicated CP, which has recently been reviewed elsewhere</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&lt;EndNote&gt;&lt;Cite&gt;&lt;Author&gt;Dumonceau&lt;/Author&gt;&lt;Year&gt;2013&lt;/Year&gt;&lt;RecNum&gt;419&lt;/RecNum&gt;&lt;DisplayText&gt;&lt;style face="superscript"&gt;[4]&lt;/style&gt;&lt;/DisplayText&gt;&lt;record&gt;&lt;rec-number&gt;419&lt;/rec-number&gt;&lt;foreign-keys&gt;&lt;key app="EN" db-id="z2srwdp2dd5aezetp9a5xdzpwxfa2wv9dp00"&gt;419&lt;/key&gt;&lt;/foreign-keys&gt;&lt;ref-type name="Report"&gt;27&lt;/ref-type&gt;&lt;contributors&gt;&lt;authors&gt;&lt;author&gt;Dumonceau, J M&lt;/author&gt;&lt;/authors&gt;&lt;secondary-authors&gt;&lt;author&gt;Testoni, Pier&lt;/author&gt;&lt;/secondary-authors&gt;&lt;/contributors&gt;&lt;titles&gt;&lt;title&gt;Endoscopic management of chronic pancreatitis: an evidence-based approach&lt;/title&gt;&lt;/titles&gt;&lt;dates&gt;&lt;year&gt;2013&lt;/year&gt;&lt;pub-dates&gt;&lt;date&gt;Aug 03&lt;/date&gt;&lt;/pub-dates&gt;&lt;/dates&gt;&lt;publisher&gt;In: Testoni P, Mariani A, Arcidiacono PG. Acute and chronic pancreatitis: new concepts and evidence-based approaches. Milan: Minerva Medica 2013 (in press)&lt;/publisher&gt;&lt;label&gt;r07077&lt;/label&gt;&lt;work-type&gt;Microsoft Word Document&lt;/work-type&gt;&lt;urls&gt;&lt;pdf-urls&gt;&lt;url&gt;file://localhost/Volumes/JM%20stock/Docs%20par%20programme/Papers2/Reports/2013/Dumonceau/Dumonceau%202013.docx&lt;/url&gt;&lt;/pdf-urls&gt;&lt;/urls&gt;&lt;custom3&gt;papers2://publication/uuid/3A8C6DBB-04C4-4FDE-831E-8DE2D843D181&lt;/custom3&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4" w:tooltip="Dumonceau, 2013 #419" w:history="1">
        <w:r w:rsidRPr="00997823">
          <w:rPr>
            <w:rFonts w:ascii="Book Antiqua" w:hAnsi="Book Antiqua"/>
            <w:noProof/>
            <w:vertAlign w:val="superscript"/>
            <w:lang w:val="en-US"/>
          </w:rPr>
          <w:t>4</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w:t>
      </w:r>
    </w:p>
    <w:p w:rsidR="00656101" w:rsidRPr="00997823" w:rsidRDefault="00656101" w:rsidP="00487C81">
      <w:pPr>
        <w:snapToGrid w:val="0"/>
        <w:spacing w:line="360" w:lineRule="auto"/>
        <w:jc w:val="both"/>
        <w:rPr>
          <w:rFonts w:ascii="Book Antiqua" w:hAnsi="Book Antiqua"/>
          <w:b/>
          <w:lang w:val="en-US"/>
        </w:rPr>
      </w:pPr>
    </w:p>
    <w:p w:rsidR="00656101" w:rsidRPr="00997823" w:rsidRDefault="00656101" w:rsidP="00487C81">
      <w:pPr>
        <w:adjustRightInd w:val="0"/>
        <w:snapToGrid w:val="0"/>
        <w:spacing w:line="360" w:lineRule="auto"/>
        <w:jc w:val="both"/>
        <w:rPr>
          <w:rFonts w:ascii="Book Antiqua" w:hAnsi="Book Antiqua"/>
          <w:b/>
          <w:lang w:eastAsia="zh-CN"/>
        </w:rPr>
      </w:pPr>
      <w:bookmarkStart w:id="529" w:name="OLE_LINK113"/>
      <w:bookmarkStart w:id="530" w:name="OLE_LINK126"/>
      <w:bookmarkStart w:id="531" w:name="OLE_LINK170"/>
      <w:bookmarkStart w:id="532" w:name="OLE_LINK315"/>
      <w:bookmarkStart w:id="533" w:name="OLE_LINK812"/>
      <w:bookmarkStart w:id="534" w:name="OLE_LINK675"/>
      <w:bookmarkStart w:id="535" w:name="OLE_LINK717"/>
      <w:bookmarkStart w:id="536" w:name="OLE_LINK821"/>
      <w:bookmarkStart w:id="537" w:name="OLE_LINK932"/>
      <w:bookmarkStart w:id="538" w:name="OLE_LINK776"/>
      <w:bookmarkStart w:id="539" w:name="OLE_LINK998"/>
      <w:bookmarkStart w:id="540" w:name="OLE_LINK1230"/>
      <w:bookmarkStart w:id="541" w:name="OLE_LINK1248"/>
      <w:bookmarkStart w:id="542" w:name="OLE_LINK1019"/>
      <w:bookmarkStart w:id="543" w:name="OLE_LINK1552"/>
      <w:bookmarkStart w:id="544" w:name="OLE_LINK1614"/>
      <w:bookmarkStart w:id="545" w:name="OLE_LINK1671"/>
      <w:bookmarkStart w:id="546" w:name="OLE_LINK1685"/>
      <w:bookmarkStart w:id="547" w:name="OLE_LINK1779"/>
      <w:bookmarkStart w:id="548" w:name="OLE_LINK1801"/>
      <w:bookmarkStart w:id="549" w:name="OLE_LINK1839"/>
      <w:bookmarkStart w:id="550" w:name="OLE_LINK1840"/>
      <w:bookmarkStart w:id="551" w:name="OLE_LINK2098"/>
      <w:bookmarkStart w:id="552" w:name="OLE_LINK2099"/>
      <w:bookmarkStart w:id="553" w:name="OLE_LINK2100"/>
      <w:bookmarkStart w:id="554" w:name="OLE_LINK2045"/>
      <w:bookmarkStart w:id="555" w:name="OLE_LINK2170"/>
      <w:bookmarkStart w:id="556" w:name="OLE_LINK2469"/>
      <w:bookmarkStart w:id="557" w:name="OLE_LINK2254"/>
      <w:r w:rsidRPr="00997823">
        <w:rPr>
          <w:rFonts w:ascii="Book Antiqua" w:hAnsi="Book Antiqua"/>
          <w:b/>
        </w:rPr>
        <w:t>METHODS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656101" w:rsidRPr="00997823" w:rsidRDefault="00656101" w:rsidP="00487C81">
      <w:pPr>
        <w:widowControl w:val="0"/>
        <w:autoSpaceDE w:val="0"/>
        <w:autoSpaceDN w:val="0"/>
        <w:adjustRightInd w:val="0"/>
        <w:snapToGrid w:val="0"/>
        <w:spacing w:line="360" w:lineRule="auto"/>
        <w:jc w:val="both"/>
        <w:rPr>
          <w:rFonts w:ascii="Book Antiqua" w:hAnsi="Book Antiqua" w:cs="Times"/>
          <w:lang w:val="en-US" w:eastAsia="en-US"/>
        </w:rPr>
      </w:pPr>
      <w:r w:rsidRPr="00997823">
        <w:rPr>
          <w:rFonts w:ascii="Book Antiqua" w:hAnsi="Book Antiqua" w:cs="Times"/>
          <w:color w:val="1A1718"/>
          <w:lang w:val="en-US" w:eastAsia="en-US"/>
        </w:rPr>
        <w:t xml:space="preserve">Searches for relevant articles were conducted in Medline through PubMed on May 2013, without time limits, using the following search terms: ("pancreatitis, chronic"[MeSH Terms] OR ("pancreatitis"[All Fields] AND "chronic"[All Fields]) OR "chronic pancreatitis"[All Fields] OR ("chronic"[All Fields] AND "pancreatitis"[All Fields]) AND pseudocyst[All Fields] AND ("endoscopy"[MeSH Terms] OR "endoscopy"[All Fields]) OR (("pancreatitis, chronic"[MeSH Terms] OR ("pancreatitis"[All Fields] AND "chronic"[All </w:t>
      </w:r>
      <w:r w:rsidRPr="00997823">
        <w:rPr>
          <w:rFonts w:ascii="Book Antiqua" w:hAnsi="Book Antiqua" w:cs="Times"/>
          <w:color w:val="1A1718"/>
          <w:lang w:val="en-US" w:eastAsia="en-US"/>
        </w:rPr>
        <w:lastRenderedPageBreak/>
        <w:t>Fields]) OR "chronic pancreatitis"[All Fields] OR ("chronic"[All Fields] AND "pancreatitis"[All Fields]) AND pseudocysts[All Fields] AND ("surgery"[Subheading] OR "surgery"[All Fields] OR "surgical procedures, operative"[MeSH Terms] OR ("surgical"[All Fields] AND "procedures"[All Fields] AND "operative"[All Fields]) OR "operative surgical procedures"[All Fields] OR "surgery"[All Fields] OR "general surgery"[MeSH Terms] OR ("general"[All Fields] AND "surgery"[All Fields]) OR "general surgery"[All Fields]);  ("pancreatitis, chronic"[MeSH Terms] OR ("pancreatitis"[All Fields] AND "chronic"[All Fields]) OR "chronic pancreatitis"[All Fields] OR ("chronic"[All Fields] AND "pancreatitis"[All Fields]) AND biliary[All Fields] AND ("endoscopy"[MeSH Terms] OR "endoscopy"[All Fields]). Articles written in English were selected for complete review on the basis of the abstract. Additional papers were identified by manually checking the reference lists of the articles selected for review.</w:t>
      </w:r>
    </w:p>
    <w:p w:rsidR="00656101" w:rsidRPr="00997823" w:rsidRDefault="00656101" w:rsidP="00487C81">
      <w:pPr>
        <w:pStyle w:val="a8"/>
        <w:snapToGrid w:val="0"/>
        <w:spacing w:after="0" w:line="360" w:lineRule="auto"/>
        <w:jc w:val="both"/>
        <w:rPr>
          <w:rFonts w:ascii="Book Antiqua" w:hAnsi="Book Antiqua"/>
          <w:sz w:val="24"/>
          <w:szCs w:val="24"/>
        </w:rPr>
      </w:pPr>
      <w:r w:rsidRPr="00997823">
        <w:rPr>
          <w:rFonts w:ascii="Book Antiqua" w:hAnsi="Book Antiqua"/>
          <w:sz w:val="24"/>
          <w:szCs w:val="24"/>
        </w:rPr>
        <w:t xml:space="preserve"> </w:t>
      </w:r>
    </w:p>
    <w:p w:rsidR="00656101" w:rsidRPr="00997823" w:rsidRDefault="00656101" w:rsidP="00487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宋体" w:hAnsi="Book Antiqua"/>
          <w:b/>
          <w:iCs/>
          <w:lang w:val="en-US" w:eastAsia="zh-CN"/>
        </w:rPr>
      </w:pPr>
      <w:bookmarkStart w:id="558" w:name="OLE_LINK272"/>
      <w:bookmarkStart w:id="559" w:name="OLE_LINK273"/>
      <w:r w:rsidRPr="00997823">
        <w:rPr>
          <w:rFonts w:ascii="Book Antiqua" w:hAnsi="Book Antiqua"/>
          <w:b/>
          <w:iCs/>
          <w:lang w:val="en-US" w:eastAsia="fr-BE"/>
        </w:rPr>
        <w:t>PANCREATIC PSEUDOCYSTS</w:t>
      </w:r>
      <w:bookmarkEnd w:id="558"/>
      <w:bookmarkEnd w:id="559"/>
    </w:p>
    <w:p w:rsidR="00656101" w:rsidRPr="00997823" w:rsidRDefault="00656101" w:rsidP="00487C81">
      <w:pPr>
        <w:widowControl w:val="0"/>
        <w:autoSpaceDE w:val="0"/>
        <w:autoSpaceDN w:val="0"/>
        <w:adjustRightInd w:val="0"/>
        <w:snapToGrid w:val="0"/>
        <w:spacing w:line="360" w:lineRule="auto"/>
        <w:jc w:val="both"/>
        <w:rPr>
          <w:rFonts w:ascii="Book Antiqua" w:hAnsi="Book Antiqua"/>
          <w:b/>
          <w:i/>
          <w:lang w:val="en-US"/>
        </w:rPr>
      </w:pPr>
      <w:r w:rsidRPr="00997823">
        <w:rPr>
          <w:rFonts w:ascii="Book Antiqua" w:hAnsi="Book Antiqua"/>
          <w:b/>
          <w:i/>
          <w:lang w:val="en-US"/>
        </w:rPr>
        <w:t xml:space="preserve">Differential diagnosis pseudocyst-cystic neoplasm </w:t>
      </w:r>
    </w:p>
    <w:p w:rsidR="00656101" w:rsidRPr="00997823" w:rsidRDefault="00656101" w:rsidP="00487C81">
      <w:pPr>
        <w:widowControl w:val="0"/>
        <w:autoSpaceDE w:val="0"/>
        <w:autoSpaceDN w:val="0"/>
        <w:adjustRightInd w:val="0"/>
        <w:snapToGrid w:val="0"/>
        <w:spacing w:line="360" w:lineRule="auto"/>
        <w:jc w:val="both"/>
        <w:rPr>
          <w:rFonts w:ascii="Book Antiqua" w:hAnsi="Book Antiqua" w:cs="Times"/>
          <w:color w:val="1A1718"/>
          <w:lang w:val="en-US" w:eastAsia="en-US"/>
        </w:rPr>
      </w:pPr>
      <w:r w:rsidRPr="00997823">
        <w:rPr>
          <w:rFonts w:ascii="Book Antiqua" w:hAnsi="Book Antiqua" w:cs="Times"/>
          <w:color w:val="1A1718"/>
          <w:lang w:val="en-US" w:eastAsia="en-US"/>
        </w:rPr>
        <w:t>Pseudocysts are the most frequent pancreatic fluid collections. The differential diagnosis between PPCs and cystic neoplasms or, less frequently, necrotized tumors, may be difficult in patients who present for the first time with a pancreatic fluid collection. Amongst the various cystic neoplasms that may affect the pancreas, mucinous cystic neoplasms and intraductal papillary mucinous neoplasms harbor a malignant potential; many of which require surgical resection</w:t>
      </w:r>
      <w:r w:rsidRPr="00997823">
        <w:rPr>
          <w:rFonts w:ascii="Book Antiqua" w:hAnsi="Book Antiqua" w:cs="Times"/>
          <w:color w:val="1A1718"/>
          <w:lang w:val="en-US" w:eastAsia="en-US"/>
        </w:rPr>
        <w:fldChar w:fldCharType="begin">
          <w:fldData xml:space="preserve">PEVuZE5vdGU+PENpdGU+PEF1dGhvcj5UYW5ha2E8L0F1dGhvcj48WWVhcj4yMDEyPC9ZZWFyPjxS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</w:fldData>
        </w:fldChar>
      </w:r>
      <w:r w:rsidRPr="00997823">
        <w:rPr>
          <w:rFonts w:ascii="Book Antiqua" w:hAnsi="Book Antiqua" w:cs="Times"/>
          <w:color w:val="1A1718"/>
          <w:lang w:val="en-US" w:eastAsia="en-US"/>
        </w:rPr>
        <w:instrText xml:space="preserve"> ADDIN EN.CITE </w:instrText>
      </w:r>
      <w:r w:rsidRPr="00997823">
        <w:rPr>
          <w:rFonts w:ascii="Book Antiqua" w:hAnsi="Book Antiqua" w:cs="Times"/>
          <w:color w:val="1A1718"/>
          <w:lang w:val="en-US" w:eastAsia="en-US"/>
        </w:rPr>
        <w:fldChar w:fldCharType="begin">
          <w:fldData xml:space="preserve">PEVuZE5vdGU+PENpdGU+PEF1dGhvcj5UYW5ha2E8L0F1dGhvcj48WWVhcj4yMDEyPC9ZZWFyPjxS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</w:fldData>
        </w:fldChar>
      </w:r>
      <w:r w:rsidRPr="00997823">
        <w:rPr>
          <w:rFonts w:ascii="Book Antiqua" w:hAnsi="Book Antiqua" w:cs="Times"/>
          <w:color w:val="1A1718"/>
          <w:lang w:val="en-US" w:eastAsia="en-US"/>
        </w:rPr>
        <w:instrText xml:space="preserve"> ADDIN EN.CITE.DATA </w:instrText>
      </w:r>
      <w:r w:rsidRPr="00997823">
        <w:rPr>
          <w:rFonts w:ascii="Book Antiqua" w:hAnsi="Book Antiqua" w:cs="Times"/>
          <w:color w:val="1A1718"/>
          <w:lang w:val="en-US" w:eastAsia="en-US"/>
        </w:rPr>
      </w:r>
      <w:r w:rsidRPr="00997823">
        <w:rPr>
          <w:rFonts w:ascii="Book Antiqua" w:hAnsi="Book Antiqua" w:cs="Times"/>
          <w:color w:val="1A1718"/>
          <w:lang w:val="en-US" w:eastAsia="en-US"/>
        </w:rPr>
        <w:fldChar w:fldCharType="end"/>
      </w:r>
      <w:r w:rsidRPr="00997823">
        <w:rPr>
          <w:rFonts w:ascii="Book Antiqua" w:hAnsi="Book Antiqua" w:cs="Times"/>
          <w:color w:val="1A1718"/>
          <w:lang w:val="en-US" w:eastAsia="en-US"/>
        </w:rPr>
      </w:r>
      <w:r w:rsidRPr="00997823">
        <w:rPr>
          <w:rFonts w:ascii="Book Antiqua" w:hAnsi="Book Antiqua" w:cs="Times"/>
          <w:color w:val="1A1718"/>
          <w:lang w:val="en-US" w:eastAsia="en-US"/>
        </w:rPr>
        <w:fldChar w:fldCharType="separate"/>
      </w:r>
      <w:r w:rsidRPr="00997823">
        <w:rPr>
          <w:rFonts w:ascii="Book Antiqua" w:hAnsi="Book Antiqua" w:cs="Times"/>
          <w:noProof/>
          <w:color w:val="1A1718"/>
          <w:vertAlign w:val="superscript"/>
          <w:lang w:val="en-US" w:eastAsia="en-US"/>
        </w:rPr>
        <w:t>[</w:t>
      </w:r>
      <w:hyperlink w:anchor="_ENREF_5" w:tooltip="Tanaka, 2012 #408" w:history="1">
        <w:r w:rsidRPr="00997823">
          <w:rPr>
            <w:rFonts w:ascii="Book Antiqua" w:hAnsi="Book Antiqua" w:cs="Times"/>
            <w:noProof/>
            <w:color w:val="1A1718"/>
            <w:vertAlign w:val="superscript"/>
            <w:lang w:val="en-US" w:eastAsia="en-US"/>
          </w:rPr>
          <w:t>5</w:t>
        </w:r>
      </w:hyperlink>
      <w:r w:rsidRPr="00997823">
        <w:rPr>
          <w:rFonts w:ascii="Book Antiqua" w:hAnsi="Book Antiqua" w:cs="Times"/>
          <w:noProof/>
          <w:color w:val="1A1718"/>
          <w:vertAlign w:val="superscript"/>
          <w:lang w:val="en-US" w:eastAsia="en-US"/>
        </w:rPr>
        <w:t>]</w:t>
      </w:r>
      <w:r w:rsidRPr="00997823">
        <w:rPr>
          <w:rFonts w:ascii="Book Antiqua" w:hAnsi="Book Antiqua" w:cs="Times"/>
          <w:color w:val="1A1718"/>
          <w:lang w:val="en-US" w:eastAsia="en-US"/>
        </w:rPr>
        <w:fldChar w:fldCharType="end"/>
      </w:r>
      <w:r w:rsidRPr="00997823">
        <w:rPr>
          <w:rFonts w:ascii="Book Antiqua" w:hAnsi="Book Antiqua" w:cs="Times"/>
          <w:color w:val="1A1718"/>
          <w:lang w:val="en-US" w:eastAsia="en-US"/>
        </w:rPr>
        <w:t>. As only a few of the available tests provide a high degree of certainty, a diagnosis is usually made by analyzing a set of data, including demographic data and clinical history</w:t>
      </w:r>
      <w:r w:rsidRPr="00997823">
        <w:rPr>
          <w:rFonts w:ascii="Book Antiqua" w:hAnsi="Book Antiqua" w:cs="Times"/>
          <w:color w:val="1A1718"/>
          <w:lang w:val="en-US" w:eastAsia="en-US"/>
        </w:rPr>
        <w:fldChar w:fldCharType="begin"/>
      </w:r>
      <w:r w:rsidRPr="00997823">
        <w:rPr>
          <w:rFonts w:ascii="Book Antiqua" w:hAnsi="Book Antiqua" w:cs="Times"/>
          <w:color w:val="1A1718"/>
          <w:lang w:val="en-US" w:eastAsia="en-US"/>
        </w:rPr>
        <w:instrText xml:space="preserve"> ADDIN EN.CITE &lt;EndNote&gt;&lt;Cite&gt;&lt;Author&gt;Talamini&lt;/Author&gt;&lt;Year&gt;2006&lt;/Year&gt;&lt;RecNum&gt;420&lt;/RecNum&gt;&lt;DisplayText&gt;&lt;style face="superscript"&gt;[6]&lt;/style&gt;&lt;/DisplayText&gt;&lt;record&gt;&lt;rec-number&gt;420&lt;/rec-number&gt;&lt;foreign-keys&gt;&lt;key app="EN" db-id="z2srwdp2dd5aezetp9a5xdzpwxfa2wv9dp00"&gt;420&lt;/key&gt;&lt;/foreign-keys&gt;&lt;ref-type name="Journal Article"&gt;17&lt;/ref-type&gt;&lt;contributors&gt;&lt;authors&gt;&lt;author&gt;Talamini, Giorgio&lt;/author&gt;&lt;author&gt;Zamboni, Giuseppe&lt;/author&gt;&lt;author&gt;Salvia, Roberto&lt;/author&gt;&lt;author&gt;Capelli, Paola&lt;/author&gt;&lt;author&gt;Sartori, Nora&lt;/author&gt;&lt;author&gt;Casetti, Luca&lt;/author&gt;&lt;author&gt;Bovo, Paolo&lt;/author&gt;&lt;author&gt;Vaona, Bruna&lt;/author&gt;&lt;author&gt;Falconi, Massimo&lt;/author&gt;&lt;author&gt;Bassi, Claudio&lt;/author&gt;&lt;author&gt;Scarpa, Aldo&lt;/author&gt;&lt;author&gt;Vantini, Italo&lt;/author&gt;&lt;author&gt;Pederzoli, Paolo&lt;/author&gt;&lt;/authors&gt;&lt;/contributors&gt;&lt;auth-address&gt;Gastroenterology and Endoscopy Unit, University of Verona, Verona, Italy. giorgio.talamini@univr.it&lt;/auth-address&gt;&lt;titles&gt;&lt;title&gt;Intraductal papillary mucinous neoplasms and chronic pancreatitis&lt;/title&gt;&lt;secondary-title&gt;Pancreatology : official journal of the International Association of Pancreatology (IAP) [et al]&lt;/secondary-title&gt;&lt;/titles&gt;&lt;periodical&gt;&lt;full-title&gt;Pancreatology : official journal of the International Association of Pancreatology (IAP) [et al]&lt;/full-title&gt;&lt;abbr-1&gt;Pancreatology&lt;/abbr-1&gt;&lt;/periodical&gt;&lt;pages&gt;626-634&lt;/pages&gt;&lt;volume&gt;6&lt;/volume&gt;&lt;number&gt;6&lt;/number&gt;&lt;dates&gt;&lt;year&gt;2006&lt;/year&gt;&lt;/dates&gt;&lt;accession-num&gt;17135772&lt;/accession-num&gt;&lt;label&gt;p14940&lt;/label&gt;&lt;urls&gt;&lt;related-urls&gt;&lt;url&gt;http://content.karger.com/produktedb/produkte.asp?typ=fulltext&amp;amp;amp;file=PAN2006006006626&lt;/url&gt;&lt;/related-urls&gt;&lt;pdf-urls&gt;&lt;url&gt;file://localhost/Volumes/JM%20stock/Docs%20par%20programme/Papers2/Articles/2006/Talamini/Talamini%202006%20Pancreatology.pdf&lt;/url&gt;&lt;/pdf-urls&gt;&lt;/urls&gt;&lt;custom3&gt;papers2://publication/uuid/861B1E16-F359-455A-83BE-B4F7D6E7AE10&lt;/custom3&gt;&lt;electronic-resource-num&gt;10.1159/000097605&lt;/electronic-resource-num&gt;&lt;language&gt;eng&lt;/language&gt;&lt;/record&gt;&lt;/Cite&gt;&lt;/EndNote&gt;</w:instrText>
      </w:r>
      <w:r w:rsidRPr="00997823">
        <w:rPr>
          <w:rFonts w:ascii="Book Antiqua" w:hAnsi="Book Antiqua" w:cs="Times"/>
          <w:color w:val="1A1718"/>
          <w:lang w:val="en-US" w:eastAsia="en-US"/>
        </w:rPr>
        <w:fldChar w:fldCharType="separate"/>
      </w:r>
      <w:r w:rsidRPr="00997823">
        <w:rPr>
          <w:rFonts w:ascii="Book Antiqua" w:hAnsi="Book Antiqua" w:cs="Times"/>
          <w:noProof/>
          <w:color w:val="1A1718"/>
          <w:vertAlign w:val="superscript"/>
          <w:lang w:val="en-US" w:eastAsia="en-US"/>
        </w:rPr>
        <w:t>[</w:t>
      </w:r>
      <w:hyperlink w:anchor="_ENREF_6" w:tooltip="Talamini, 2006 #420" w:history="1">
        <w:r w:rsidRPr="00997823">
          <w:rPr>
            <w:rFonts w:ascii="Book Antiqua" w:hAnsi="Book Antiqua" w:cs="Times"/>
            <w:noProof/>
            <w:color w:val="1A1718"/>
            <w:vertAlign w:val="superscript"/>
            <w:lang w:val="en-US" w:eastAsia="en-US"/>
          </w:rPr>
          <w:t>6</w:t>
        </w:r>
      </w:hyperlink>
      <w:r w:rsidRPr="00997823">
        <w:rPr>
          <w:rFonts w:ascii="Book Antiqua" w:hAnsi="Book Antiqua" w:cs="Times"/>
          <w:noProof/>
          <w:color w:val="1A1718"/>
          <w:vertAlign w:val="superscript"/>
          <w:lang w:val="en-US" w:eastAsia="en-US"/>
        </w:rPr>
        <w:t>]</w:t>
      </w:r>
      <w:r w:rsidRPr="00997823">
        <w:rPr>
          <w:rFonts w:ascii="Book Antiqua" w:hAnsi="Book Antiqua" w:cs="Times"/>
          <w:color w:val="1A1718"/>
          <w:lang w:val="en-US" w:eastAsia="en-US"/>
        </w:rPr>
        <w:fldChar w:fldCharType="end"/>
      </w:r>
      <w:r w:rsidRPr="00997823">
        <w:rPr>
          <w:rFonts w:ascii="Book Antiqua" w:hAnsi="Book Antiqua" w:cs="Times"/>
          <w:color w:val="1A1718"/>
          <w:lang w:val="en-US" w:eastAsia="en-US"/>
        </w:rPr>
        <w:t>, cross-sectional imaging</w:t>
      </w:r>
      <w:r w:rsidRPr="00997823">
        <w:rPr>
          <w:rFonts w:ascii="Book Antiqua" w:hAnsi="Book Antiqua" w:cs="Times"/>
          <w:color w:val="1A1718"/>
          <w:lang w:val="en-US" w:eastAsia="en-US"/>
        </w:rPr>
        <w:fldChar w:fldCharType="begin"/>
      </w:r>
      <w:r w:rsidRPr="00997823">
        <w:rPr>
          <w:rFonts w:ascii="Book Antiqua" w:hAnsi="Book Antiqua" w:cs="Times"/>
          <w:color w:val="1A1718"/>
          <w:lang w:val="en-US" w:eastAsia="en-US"/>
        </w:rPr>
        <w:instrText xml:space="preserve"> ADDIN EN.CITE &lt;EndNote&gt;&lt;Cite&gt;&lt;Author&gt;Chalian&lt;/Author&gt;&lt;Year&gt;2011&lt;/Year&gt;&lt;RecNum&gt;384&lt;/RecNum&gt;&lt;DisplayText&gt;&lt;style face="superscript"&gt;[7]&lt;/style&gt;&lt;/DisplayText&gt;&lt;record&gt;&lt;rec-number&gt;384&lt;/rec-number&gt;&lt;foreign-keys&gt;&lt;key app="EN" db-id="z2srwdp2dd5aezetp9a5xdzpwxfa2wv9dp00"&gt;384&lt;/key&gt;&lt;/foreign-keys&gt;&lt;ref-type name="Journal Article"&gt;17&lt;/ref-type&gt;&lt;contributors&gt;&lt;authors&gt;&lt;author&gt;Chalian, Hamid&lt;/author&gt;&lt;author&gt;Töre, Hüseyin Gürkan&lt;/author&gt;&lt;author&gt;Miller, Frank H&lt;/author&gt;&lt;author&gt;Yaghmai, Vahid&lt;/author&gt;&lt;/authors&gt;&lt;/contributors&gt;&lt;auth-address&gt;Department of Radiology, Northwestern Memorial Hospital, Northwestern University-Feinberg School of Medicine, Chicago, IL, USA.&lt;/auth-address&gt;&lt;titles&gt;&lt;title&gt;CT attenuation of unilocular pancreatic cystic lesions to differentiate pseudocysts from mucin-containing cysts.&lt;/title&gt;&lt;secondary-title&gt;JOP : Journal of the pancreas&lt;/secondary-title&gt;&lt;/titles&gt;&lt;periodical&gt;&lt;full-title&gt;JOP : Journal of the pancreas&lt;/full-title&gt;&lt;abbr-1&gt;JOP&lt;/abbr-1&gt;&lt;/periodical&gt;&lt;pages&gt;384-388&lt;/pages&gt;&lt;volume&gt;12&lt;/volume&gt;&lt;number&gt;4&lt;/number&gt;&lt;dates&gt;&lt;year&gt;2011&lt;/year&gt;&lt;pub-dates&gt;&lt;date&gt;Jul&lt;/date&gt;&lt;/pub-dates&gt;&lt;/dates&gt;&lt;accession-num&gt;21737901&lt;/accession-num&gt;&lt;label&gt;r07278&lt;/label&gt;&lt;work-type&gt;Evaluation Study&lt;/work-type&gt;&lt;urls&gt;&lt;related-urls&gt;&lt;url&gt;http://eutils.ncbi.nlm.nih.gov/entrez/eutils/elink.fcgi?dbfrom=pubmed&amp;amp;amp;id=21737901&amp;amp;amp;retmode=ref&amp;amp;amp;cmd=prlinks&lt;/url&gt;&lt;/related-urls&gt;&lt;pdf-urls&gt;&lt;url&gt;file://localhost/Volumes/JM%20stock/Docs%20par%20programme/Papers2/Articles/2011/Chalian/Chalian%202011%20JOP.pdf&lt;/url&gt;&lt;/pdf-urls&gt;&lt;/urls&gt;&lt;custom3&gt;papers2://publication/uuid/7BE4ACBC-C1A6-4064-8B9E-D96EDF97FA5A&lt;/custom3&gt;&lt;language&gt;English&lt;/language&gt;&lt;/record&gt;&lt;/Cite&gt;&lt;/EndNote&gt;</w:instrText>
      </w:r>
      <w:r w:rsidRPr="00997823">
        <w:rPr>
          <w:rFonts w:ascii="Book Antiqua" w:hAnsi="Book Antiqua" w:cs="Times"/>
          <w:color w:val="1A1718"/>
          <w:lang w:val="en-US" w:eastAsia="en-US"/>
        </w:rPr>
        <w:fldChar w:fldCharType="separate"/>
      </w:r>
      <w:r w:rsidRPr="00997823">
        <w:rPr>
          <w:rFonts w:ascii="Book Antiqua" w:hAnsi="Book Antiqua" w:cs="Times"/>
          <w:noProof/>
          <w:color w:val="1A1718"/>
          <w:vertAlign w:val="superscript"/>
          <w:lang w:val="en-US" w:eastAsia="en-US"/>
        </w:rPr>
        <w:t>[</w:t>
      </w:r>
      <w:hyperlink w:anchor="_ENREF_7" w:tooltip="Chalian, 2011 #384" w:history="1">
        <w:r w:rsidRPr="00997823">
          <w:rPr>
            <w:rFonts w:ascii="Book Antiqua" w:hAnsi="Book Antiqua" w:cs="Times"/>
            <w:noProof/>
            <w:color w:val="1A1718"/>
            <w:vertAlign w:val="superscript"/>
            <w:lang w:val="en-US" w:eastAsia="en-US"/>
          </w:rPr>
          <w:t>7</w:t>
        </w:r>
      </w:hyperlink>
      <w:r w:rsidRPr="00997823">
        <w:rPr>
          <w:rFonts w:ascii="Book Antiqua" w:hAnsi="Book Antiqua" w:cs="Times"/>
          <w:noProof/>
          <w:color w:val="1A1718"/>
          <w:vertAlign w:val="superscript"/>
          <w:lang w:val="en-US" w:eastAsia="en-US"/>
        </w:rPr>
        <w:t>]</w:t>
      </w:r>
      <w:r w:rsidRPr="00997823">
        <w:rPr>
          <w:rFonts w:ascii="Book Antiqua" w:hAnsi="Book Antiqua" w:cs="Times"/>
          <w:color w:val="1A1718"/>
          <w:lang w:val="en-US" w:eastAsia="en-US"/>
        </w:rPr>
        <w:fldChar w:fldCharType="end"/>
      </w:r>
      <w:r w:rsidRPr="00997823">
        <w:rPr>
          <w:rFonts w:ascii="Book Antiqua" w:hAnsi="Book Antiqua" w:cs="Times"/>
          <w:color w:val="1A1718"/>
          <w:lang w:val="en-US" w:eastAsia="en-US"/>
        </w:rPr>
        <w:t>, and endosonography-guided sampling of the fluid content and of the wall of the lesion</w:t>
      </w:r>
      <w:r w:rsidRPr="00997823">
        <w:rPr>
          <w:rFonts w:ascii="Book Antiqua" w:hAnsi="Book Antiqua" w:cs="Times"/>
          <w:color w:val="1A1718"/>
          <w:lang w:val="en-US" w:eastAsia="en-US"/>
        </w:rPr>
        <w:fldChar w:fldCharType="begin">
          <w:fldData xml:space="preserve">PEVuZE5vdGU+PENpdGU+PEF1dGhvcj5CcnVnZ2U8L0F1dGhvcj48WWVhcj4yMDA0PC9ZZWFyPjxS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</w:fldData>
        </w:fldChar>
      </w:r>
      <w:r w:rsidRPr="00997823">
        <w:rPr>
          <w:rFonts w:ascii="Book Antiqua" w:hAnsi="Book Antiqua" w:cs="Times"/>
          <w:color w:val="1A1718"/>
          <w:lang w:val="en-US" w:eastAsia="en-US"/>
        </w:rPr>
        <w:instrText xml:space="preserve"> ADDIN EN.CITE </w:instrText>
      </w:r>
      <w:r w:rsidRPr="00997823">
        <w:rPr>
          <w:rFonts w:ascii="Book Antiqua" w:hAnsi="Book Antiqua" w:cs="Times"/>
          <w:color w:val="1A1718"/>
          <w:lang w:val="en-US" w:eastAsia="en-US"/>
        </w:rPr>
        <w:fldChar w:fldCharType="begin">
          <w:fldData xml:space="preserve">PEVuZE5vdGU+PENpdGU+PEF1dGhvcj5CcnVnZ2U8L0F1dGhvcj48WWVhcj4yMDA0PC9ZZWFyPjxS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</w:fldData>
        </w:fldChar>
      </w:r>
      <w:r w:rsidRPr="00997823">
        <w:rPr>
          <w:rFonts w:ascii="Book Antiqua" w:hAnsi="Book Antiqua" w:cs="Times"/>
          <w:color w:val="1A1718"/>
          <w:lang w:val="en-US" w:eastAsia="en-US"/>
        </w:rPr>
        <w:instrText xml:space="preserve"> ADDIN EN.CITE.DATA </w:instrText>
      </w:r>
      <w:r w:rsidRPr="00997823">
        <w:rPr>
          <w:rFonts w:ascii="Book Antiqua" w:hAnsi="Book Antiqua" w:cs="Times"/>
          <w:color w:val="1A1718"/>
          <w:lang w:val="en-US" w:eastAsia="en-US"/>
        </w:rPr>
      </w:r>
      <w:r w:rsidRPr="00997823">
        <w:rPr>
          <w:rFonts w:ascii="Book Antiqua" w:hAnsi="Book Antiqua" w:cs="Times"/>
          <w:color w:val="1A1718"/>
          <w:lang w:val="en-US" w:eastAsia="en-US"/>
        </w:rPr>
        <w:fldChar w:fldCharType="end"/>
      </w:r>
      <w:r w:rsidRPr="00997823">
        <w:rPr>
          <w:rFonts w:ascii="Book Antiqua" w:hAnsi="Book Antiqua" w:cs="Times"/>
          <w:color w:val="1A1718"/>
          <w:lang w:val="en-US" w:eastAsia="en-US"/>
        </w:rPr>
      </w:r>
      <w:r w:rsidRPr="00997823">
        <w:rPr>
          <w:rFonts w:ascii="Book Antiqua" w:hAnsi="Book Antiqua" w:cs="Times"/>
          <w:color w:val="1A1718"/>
          <w:lang w:val="en-US" w:eastAsia="en-US"/>
        </w:rPr>
        <w:fldChar w:fldCharType="separate"/>
      </w:r>
      <w:r w:rsidRPr="00997823">
        <w:rPr>
          <w:rFonts w:ascii="Book Antiqua" w:hAnsi="Book Antiqua" w:cs="Times"/>
          <w:noProof/>
          <w:color w:val="1A1718"/>
          <w:vertAlign w:val="superscript"/>
          <w:lang w:val="en-US" w:eastAsia="en-US"/>
        </w:rPr>
        <w:t>[</w:t>
      </w:r>
      <w:hyperlink w:anchor="_ENREF_8" w:tooltip="Brugge, 2004 #421" w:history="1">
        <w:r w:rsidRPr="00997823">
          <w:rPr>
            <w:rFonts w:ascii="Book Antiqua" w:hAnsi="Book Antiqua" w:cs="Times"/>
            <w:noProof/>
            <w:color w:val="1A1718"/>
            <w:vertAlign w:val="superscript"/>
            <w:lang w:val="en-US" w:eastAsia="en-US"/>
          </w:rPr>
          <w:t>8</w:t>
        </w:r>
      </w:hyperlink>
      <w:r w:rsidRPr="00997823">
        <w:rPr>
          <w:rFonts w:ascii="Book Antiqua" w:hAnsi="Book Antiqua" w:cs="Times"/>
          <w:noProof/>
          <w:color w:val="1A1718"/>
          <w:vertAlign w:val="superscript"/>
          <w:lang w:val="en-US" w:eastAsia="en-US"/>
        </w:rPr>
        <w:t>,</w:t>
      </w:r>
      <w:hyperlink w:anchor="_ENREF_9" w:tooltip="van der Waaij, 2005 #422" w:history="1">
        <w:r w:rsidRPr="00997823">
          <w:rPr>
            <w:rFonts w:ascii="Book Antiqua" w:hAnsi="Book Antiqua" w:cs="Times"/>
            <w:noProof/>
            <w:color w:val="1A1718"/>
            <w:vertAlign w:val="superscript"/>
            <w:lang w:val="en-US" w:eastAsia="en-US"/>
          </w:rPr>
          <w:t>9</w:t>
        </w:r>
      </w:hyperlink>
      <w:r w:rsidRPr="00997823">
        <w:rPr>
          <w:rFonts w:ascii="Book Antiqua" w:hAnsi="Book Antiqua" w:cs="Times"/>
          <w:noProof/>
          <w:color w:val="1A1718"/>
          <w:vertAlign w:val="superscript"/>
          <w:lang w:val="en-US" w:eastAsia="en-US"/>
        </w:rPr>
        <w:t>]</w:t>
      </w:r>
      <w:r w:rsidRPr="00997823">
        <w:rPr>
          <w:rFonts w:ascii="Book Antiqua" w:hAnsi="Book Antiqua" w:cs="Times"/>
          <w:color w:val="1A1718"/>
          <w:lang w:val="en-US" w:eastAsia="en-US"/>
        </w:rPr>
        <w:fldChar w:fldCharType="end"/>
      </w:r>
      <w:r w:rsidRPr="00997823">
        <w:rPr>
          <w:rFonts w:ascii="Book Antiqua" w:hAnsi="Book Antiqua" w:cs="Times"/>
          <w:color w:val="1A1718"/>
          <w:lang w:val="en-US" w:eastAsia="en-US"/>
        </w:rPr>
        <w:t xml:space="preserve">. Research has recently focused on the identification of new biomarkers and, on </w:t>
      </w:r>
      <w:r w:rsidRPr="00997823">
        <w:rPr>
          <w:rFonts w:ascii="Book Antiqua" w:hAnsi="Book Antiqua" w:cs="Times"/>
          <w:i/>
          <w:color w:val="1A1718"/>
          <w:lang w:val="en-US" w:eastAsia="en-US"/>
        </w:rPr>
        <w:t xml:space="preserve">in vivo </w:t>
      </w:r>
      <w:r w:rsidRPr="00997823">
        <w:rPr>
          <w:rFonts w:ascii="Book Antiqua" w:hAnsi="Book Antiqua" w:cs="Times"/>
          <w:color w:val="1A1718"/>
          <w:lang w:val="en-US" w:eastAsia="en-US"/>
        </w:rPr>
        <w:t>confocal microscopic examination of the cyst wall through a needle inserted under endosonographic guidance</w:t>
      </w:r>
      <w:r w:rsidRPr="00997823">
        <w:rPr>
          <w:rFonts w:ascii="Book Antiqua" w:hAnsi="Book Antiqua" w:cs="Times"/>
          <w:color w:val="1A1718"/>
          <w:lang w:val="en-US" w:eastAsia="en-US"/>
        </w:rPr>
        <w:fldChar w:fldCharType="begin">
          <w:fldData xml:space="preserve">PEVuZE5vdGU+PENpdGU+PEF1dGhvcj5DdW9naGk8L0F1dGhvcj48WWVhcj4yMDExPC9ZZWFyPjxS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</w:fldData>
        </w:fldChar>
      </w:r>
      <w:r w:rsidRPr="00997823">
        <w:rPr>
          <w:rFonts w:ascii="Book Antiqua" w:hAnsi="Book Antiqua" w:cs="Times"/>
          <w:color w:val="1A1718"/>
          <w:lang w:val="en-US" w:eastAsia="en-US"/>
        </w:rPr>
        <w:instrText xml:space="preserve"> ADDIN EN.CITE </w:instrText>
      </w:r>
      <w:r w:rsidRPr="00997823">
        <w:rPr>
          <w:rFonts w:ascii="Book Antiqua" w:hAnsi="Book Antiqua" w:cs="Times"/>
          <w:color w:val="1A1718"/>
          <w:lang w:val="en-US" w:eastAsia="en-US"/>
        </w:rPr>
        <w:fldChar w:fldCharType="begin">
          <w:fldData xml:space="preserve">PEVuZE5vdGU+PENpdGU+PEF1dGhvcj5DdW9naGk8L0F1dGhvcj48WWVhcj4yMDExPC9ZZWFyPjxS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</w:fldData>
        </w:fldChar>
      </w:r>
      <w:r w:rsidRPr="00997823">
        <w:rPr>
          <w:rFonts w:ascii="Book Antiqua" w:hAnsi="Book Antiqua" w:cs="Times"/>
          <w:color w:val="1A1718"/>
          <w:lang w:val="en-US" w:eastAsia="en-US"/>
        </w:rPr>
        <w:instrText xml:space="preserve"> ADDIN EN.CITE.DATA </w:instrText>
      </w:r>
      <w:r w:rsidRPr="00997823">
        <w:rPr>
          <w:rFonts w:ascii="Book Antiqua" w:hAnsi="Book Antiqua" w:cs="Times"/>
          <w:color w:val="1A1718"/>
          <w:lang w:val="en-US" w:eastAsia="en-US"/>
        </w:rPr>
      </w:r>
      <w:r w:rsidRPr="00997823">
        <w:rPr>
          <w:rFonts w:ascii="Book Antiqua" w:hAnsi="Book Antiqua" w:cs="Times"/>
          <w:color w:val="1A1718"/>
          <w:lang w:val="en-US" w:eastAsia="en-US"/>
        </w:rPr>
        <w:fldChar w:fldCharType="end"/>
      </w:r>
      <w:r w:rsidRPr="00997823">
        <w:rPr>
          <w:rFonts w:ascii="Book Antiqua" w:hAnsi="Book Antiqua" w:cs="Times"/>
          <w:color w:val="1A1718"/>
          <w:lang w:val="en-US" w:eastAsia="en-US"/>
        </w:rPr>
      </w:r>
      <w:r w:rsidRPr="00997823">
        <w:rPr>
          <w:rFonts w:ascii="Book Antiqua" w:hAnsi="Book Antiqua" w:cs="Times"/>
          <w:color w:val="1A1718"/>
          <w:lang w:val="en-US" w:eastAsia="en-US"/>
        </w:rPr>
        <w:fldChar w:fldCharType="separate"/>
      </w:r>
      <w:r w:rsidRPr="00997823">
        <w:rPr>
          <w:rFonts w:ascii="Book Antiqua" w:hAnsi="Book Antiqua" w:cs="Times"/>
          <w:noProof/>
          <w:color w:val="1A1718"/>
          <w:vertAlign w:val="superscript"/>
          <w:lang w:val="en-US" w:eastAsia="en-US"/>
        </w:rPr>
        <w:t>[</w:t>
      </w:r>
      <w:hyperlink w:anchor="_ENREF_10" w:tooltip="Cuoghi, 2011 #423" w:history="1">
        <w:r w:rsidRPr="00997823">
          <w:rPr>
            <w:rFonts w:ascii="Book Antiqua" w:hAnsi="Book Antiqua" w:cs="Times"/>
            <w:noProof/>
            <w:color w:val="1A1718"/>
            <w:vertAlign w:val="superscript"/>
            <w:lang w:val="en-US" w:eastAsia="en-US"/>
          </w:rPr>
          <w:t>10</w:t>
        </w:r>
      </w:hyperlink>
      <w:r w:rsidRPr="00997823">
        <w:rPr>
          <w:rFonts w:ascii="Book Antiqua" w:hAnsi="Book Antiqua" w:cs="Times"/>
          <w:noProof/>
          <w:color w:val="1A1718"/>
          <w:vertAlign w:val="superscript"/>
          <w:lang w:val="en-US" w:eastAsia="en-US"/>
        </w:rPr>
        <w:t>,</w:t>
      </w:r>
      <w:hyperlink w:anchor="_ENREF_11" w:tooltip="Konda, 2011 #373" w:history="1">
        <w:r w:rsidRPr="00997823">
          <w:rPr>
            <w:rFonts w:ascii="Book Antiqua" w:hAnsi="Book Antiqua" w:cs="Times"/>
            <w:noProof/>
            <w:color w:val="1A1718"/>
            <w:vertAlign w:val="superscript"/>
            <w:lang w:val="en-US" w:eastAsia="en-US"/>
          </w:rPr>
          <w:t>11</w:t>
        </w:r>
      </w:hyperlink>
      <w:r w:rsidRPr="00997823">
        <w:rPr>
          <w:rFonts w:ascii="Book Antiqua" w:hAnsi="Book Antiqua" w:cs="Times"/>
          <w:noProof/>
          <w:color w:val="1A1718"/>
          <w:vertAlign w:val="superscript"/>
          <w:lang w:val="en-US" w:eastAsia="en-US"/>
        </w:rPr>
        <w:t>]</w:t>
      </w:r>
      <w:r w:rsidRPr="00997823">
        <w:rPr>
          <w:rFonts w:ascii="Book Antiqua" w:hAnsi="Book Antiqua" w:cs="Times"/>
          <w:color w:val="1A1718"/>
          <w:lang w:val="en-US" w:eastAsia="en-US"/>
        </w:rPr>
        <w:fldChar w:fldCharType="end"/>
      </w:r>
      <w:r w:rsidRPr="00997823">
        <w:rPr>
          <w:rFonts w:ascii="Book Antiqua" w:hAnsi="Book Antiqua" w:cs="Times"/>
          <w:color w:val="1A1718"/>
          <w:lang w:val="en-US" w:eastAsia="en-US"/>
        </w:rPr>
        <w:t>.</w:t>
      </w:r>
    </w:p>
    <w:p w:rsidR="00656101" w:rsidRPr="00997823" w:rsidRDefault="00656101" w:rsidP="00487C81">
      <w:pPr>
        <w:snapToGrid w:val="0"/>
        <w:spacing w:line="360" w:lineRule="auto"/>
        <w:jc w:val="both"/>
        <w:outlineLvl w:val="0"/>
        <w:rPr>
          <w:rFonts w:ascii="Book Antiqua" w:hAnsi="Book Antiqua"/>
          <w:b/>
          <w:i/>
          <w:lang w:val="en-US"/>
        </w:rPr>
      </w:pPr>
    </w:p>
    <w:p w:rsidR="00656101" w:rsidRPr="00997823" w:rsidRDefault="00656101" w:rsidP="00487C81">
      <w:pPr>
        <w:snapToGrid w:val="0"/>
        <w:spacing w:line="360" w:lineRule="auto"/>
        <w:jc w:val="both"/>
        <w:outlineLvl w:val="0"/>
        <w:rPr>
          <w:rFonts w:ascii="Book Antiqua" w:hAnsi="Book Antiqua"/>
          <w:b/>
          <w:i/>
          <w:lang w:val="en-US" w:eastAsia="zh-CN"/>
        </w:rPr>
      </w:pPr>
      <w:r w:rsidRPr="00997823">
        <w:rPr>
          <w:rFonts w:ascii="Book Antiqua" w:hAnsi="Book Antiqua"/>
          <w:b/>
          <w:i/>
          <w:lang w:val="en-US"/>
        </w:rPr>
        <w:lastRenderedPageBreak/>
        <w:t xml:space="preserve">Indications for treatment </w:t>
      </w:r>
    </w:p>
    <w:p w:rsidR="00656101" w:rsidRPr="00997823" w:rsidRDefault="00656101" w:rsidP="00487C81">
      <w:pPr>
        <w:snapToGrid w:val="0"/>
        <w:spacing w:line="360" w:lineRule="auto"/>
        <w:jc w:val="both"/>
        <w:rPr>
          <w:rFonts w:ascii="Book Antiqua" w:hAnsi="Book Antiqua"/>
          <w:lang w:val="en-US"/>
        </w:rPr>
      </w:pPr>
      <w:r w:rsidRPr="00997823">
        <w:rPr>
          <w:rFonts w:ascii="Book Antiqua" w:hAnsi="Book Antiqua"/>
          <w:lang w:val="en-US"/>
        </w:rPr>
        <w:t>Widely accepted indications for PPC treatment include the presence of symptoms such as abdominal pain, gastric outlet obstruction, early satiety, weight loss, jaundice, and infected or enlarging PPC</w:t>
      </w:r>
      <w:r w:rsidRPr="00997823">
        <w:rPr>
          <w:rFonts w:ascii="Book Antiqua" w:hAnsi="Book Antiqua"/>
          <w:lang w:val="en-US"/>
        </w:rPr>
        <w:fldChar w:fldCharType="begin">
          <w:fldData xml:space="preserve">PEVuZE5vdGU+PENpdGU+PEF1dGhvcj5KYWNvYnNvbjwvQXV0aG9yPjxZZWFyPjIwMDU8L1llYXI+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PEVuZE5vdGU+PENpdGU+PEF1dGhvcj5KYWNvYnNvbjwvQXV0aG9yPjxZZWFyPjIwMDU8L1llYXI+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12" w:tooltip="Jacobson, 2005 #31" w:history="1">
        <w:r w:rsidRPr="00997823">
          <w:rPr>
            <w:rFonts w:ascii="Book Antiqua" w:hAnsi="Book Antiqua"/>
            <w:noProof/>
            <w:vertAlign w:val="superscript"/>
            <w:lang w:val="en-US"/>
          </w:rPr>
          <w:t>12</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Some authors also recommend treating PPCs in asymptomatic patients to prevent potential PPC-related complications, although these occur only in a minority of patients</w:t>
      </w:r>
      <w:r w:rsidRPr="00997823">
        <w:rPr>
          <w:rFonts w:ascii="Book Antiqua" w:hAnsi="Book Antiqua"/>
          <w:lang w:val="en-US"/>
        </w:rPr>
        <w:fldChar w:fldCharType="begin">
          <w:fldData xml:space="preserve">PEVuZE5vdGU+PENpdGU+PEF1dGhvcj5WaXRhczwvQXV0aG9yPjxZZWFyPjE5OTI8L1llYXI+PFJl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PEVuZE5vdGU+PENpdGU+PEF1dGhvcj5WaXRhczwvQXV0aG9yPjxZZWFyPjE5OTI8L1llYXI+PFJl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13" w:tooltip="Vitas, 1992 #258" w:history="1">
        <w:r w:rsidRPr="00997823">
          <w:rPr>
            <w:rFonts w:ascii="Book Antiqua" w:hAnsi="Book Antiqua"/>
            <w:noProof/>
            <w:vertAlign w:val="superscript"/>
            <w:lang w:val="en-US"/>
          </w:rPr>
          <w:t>13</w:t>
        </w:r>
      </w:hyperlink>
      <w:r w:rsidRPr="00997823">
        <w:rPr>
          <w:rFonts w:ascii="Book Antiqua" w:hAnsi="Book Antiqua"/>
          <w:noProof/>
          <w:vertAlign w:val="superscript"/>
          <w:lang w:val="en-US"/>
        </w:rPr>
        <w:t>,</w:t>
      </w:r>
      <w:hyperlink w:anchor="_ENREF_14" w:tooltip="Yeo, 1990 #111" w:history="1">
        <w:r w:rsidRPr="00997823">
          <w:rPr>
            <w:rFonts w:ascii="Book Antiqua" w:hAnsi="Book Antiqua"/>
            <w:noProof/>
            <w:vertAlign w:val="superscript"/>
            <w:lang w:val="en-US"/>
          </w:rPr>
          <w:t>14</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Other such debated indications include compression of major vessels, intracystic hemorrhage, pancreaticopleural fistula, and PPCs with a diameter greater than </w:t>
      </w:r>
      <w:smartTag w:uri="urn:schemas-microsoft-com:office:smarttags" w:element="City">
        <w:r w:rsidRPr="00997823">
          <w:rPr>
            <w:rFonts w:ascii="Book Antiqua" w:hAnsi="Book Antiqua"/>
            <w:lang w:val="en-US"/>
          </w:rPr>
          <w:t>5 cm</w:t>
        </w:r>
      </w:smartTag>
      <w:r w:rsidRPr="00997823">
        <w:rPr>
          <w:rFonts w:ascii="Book Antiqua" w:hAnsi="Book Antiqua"/>
          <w:lang w:val="en-US"/>
        </w:rPr>
        <w:t xml:space="preserve"> without any regression after more than 6 wk and a cyst wall thickness larger than </w:t>
      </w:r>
      <w:smartTag w:uri="urn:schemas-microsoft-com:office:smarttags" w:element="City">
        <w:r w:rsidRPr="00997823">
          <w:rPr>
            <w:rFonts w:ascii="Book Antiqua" w:hAnsi="Book Antiqua"/>
            <w:lang w:val="en-US"/>
          </w:rPr>
          <w:t>5 mm</w:t>
        </w:r>
      </w:smartTag>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&lt;EndNote&gt;&lt;Cite&gt;&lt;Author&gt;Lerch&lt;/Author&gt;&lt;Year&gt;2009&lt;/Year&gt;&lt;RecNum&gt;237&lt;/RecNum&gt;&lt;DisplayText&gt;&lt;style face="superscript"&gt;[15]&lt;/style&gt;&lt;/DisplayText&gt;&lt;record&gt;&lt;rec-number&gt;237&lt;/rec-number&gt;&lt;foreign-keys&gt;&lt;key app="EN" db-id="z2srwdp2dd5aezetp9a5xdzpwxfa2wv9dp00"&gt;237&lt;/key&gt;&lt;/foreign-keys&gt;&lt;ref-type name="Journal Article"&gt;17&lt;/ref-type&gt;&lt;contributors&gt;&lt;authors&gt;&lt;author&gt;Lerch, Markus M&lt;/author&gt;&lt;author&gt;Stier, Albrecht&lt;/author&gt;&lt;author&gt;Wahnschaffe, Ulrich&lt;/author&gt;&lt;author&gt;Mayerle, Julia&lt;/author&gt;&lt;/authors&gt;&lt;/contributors&gt;&lt;auth-address&gt;Klinik und Poliklinik für Innere Medizin A, Universitätsklinikum der Ernst-Moritz-Arndt-Universität, Greifswald, Germany. lerch@uni-greifswald.de&lt;/auth-address&gt;&lt;titles&gt;&lt;title&gt;Pancreatic pseudocysts: observation, endoscopic drainage, or resection?&lt;/title&gt;&lt;secondary-title&gt;Deutsches Ärzteblatt international&lt;/secondary-title&gt;&lt;/titles&gt;&lt;periodical&gt;&lt;full-title&gt;Deutsches Ärzteblatt international&lt;/full-title&gt;&lt;abbr-1&gt;Dtsch Arztebl Int&lt;/abbr-1&gt;&lt;/periodical&gt;&lt;pages&gt;614-621&lt;/pages&gt;&lt;volume&gt;106&lt;/volume&gt;&lt;number&gt;38&lt;/number&gt;&lt;dates&gt;&lt;year&gt;2009&lt;/year&gt;&lt;pub-dates&gt;&lt;date&gt;Sep 01&lt;/date&gt;&lt;/pub-dates&gt;&lt;/dates&gt;&lt;accession-num&gt;19890418&lt;/accession-num&gt;&lt;label&gt;p38410&lt;/label&gt;&lt;urls&gt;&lt;related-urls&gt;&lt;url&gt;http://www.ncbi.nlm.nih.gov/entrez/query.fcgi?db=pubmed&amp;amp;amp;cmd=Retrieve&amp;amp;amp;dopt=AbstractPlus&amp;amp;amp;list_uids=19890418&lt;/url&gt;&lt;/related-urls&gt;&lt;pdf-urls&gt;&lt;url&gt;file://localhost/Volumes/JM%20stock/Docs%20par%20programme/Papers2/Articles/2009/Lerch/Lerch%202009%20Dtsch%20Arztebl%20Int.pdf&lt;/url&gt;&lt;/pdf-urls&gt;&lt;/urls&gt;&lt;custom3&gt;papers2://publication/uuid/F4292F62-A026-44CC-8BB6-D41199A2C3DB&lt;/custom3&gt;&lt;electronic-resource-num&gt;10.3238/arztebl.2009.0614&lt;/electronic-resource-num&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15" w:tooltip="Lerch, 2009 #237" w:history="1">
        <w:r w:rsidRPr="00997823">
          <w:rPr>
            <w:rFonts w:ascii="Book Antiqua" w:hAnsi="Book Antiqua"/>
            <w:noProof/>
            <w:vertAlign w:val="superscript"/>
            <w:lang w:val="en-US"/>
          </w:rPr>
          <w:t>15</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In patients with CP, PPCs rarely resolve spontaneously, particularly if their diameter is greater than </w:t>
      </w:r>
      <w:smartTag w:uri="urn:schemas-microsoft-com:office:smarttags" w:element="City">
        <w:r w:rsidRPr="00997823">
          <w:rPr>
            <w:rFonts w:ascii="Book Antiqua" w:hAnsi="Book Antiqua"/>
            <w:lang w:val="en-US"/>
          </w:rPr>
          <w:t>4 cm</w:t>
        </w:r>
      </w:smartTag>
      <w:r w:rsidRPr="00997823">
        <w:rPr>
          <w:rFonts w:ascii="Book Antiqua" w:hAnsi="Book Antiqua"/>
          <w:lang w:val="en-US"/>
        </w:rPr>
        <w:t xml:space="preserve"> or if they have developed outside of the pancreas</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&lt;EndNote&gt;&lt;Cite&gt;&lt;Author&gt;Gouyon&lt;/Author&gt;&lt;Year&gt;1997&lt;/Year&gt;&lt;RecNum&gt;199&lt;/RecNum&gt;&lt;DisplayText&gt;&lt;style face="superscript"&gt;[16]&lt;/style&gt;&lt;/DisplayText&gt;&lt;record&gt;&lt;rec-number&gt;199&lt;/rec-number&gt;&lt;foreign-keys&gt;&lt;key app="EN" db-id="z2srwdp2dd5aezetp9a5xdzpwxfa2wv9dp00"&gt;199&lt;/key&gt;&lt;/foreign-keys&gt;&lt;ref-type name="Journal Article"&gt;17&lt;/ref-type&gt;&lt;contributors&gt;&lt;authors&gt;&lt;author&gt;Gouyon, B&lt;/author&gt;&lt;author&gt;Lévy, P&lt;/author&gt;&lt;author&gt;Ruszniewski, P&lt;/author&gt;&lt;author&gt;Zins, M&lt;/author&gt;&lt;author&gt;Hammel, P&lt;/author&gt;&lt;author&gt;Vilgrain, V&lt;/author&gt;&lt;author&gt;Sauvanet, A&lt;/author&gt;&lt;author&gt;Belghiti, J&lt;/author&gt;&lt;author&gt;Bernades, P&lt;/author&gt;&lt;/authors&gt;&lt;/contributors&gt;&lt;auth-address&gt;Department of Gastroenterology, Hôpital Beaujon, Clichy, France.&lt;/auth-address&gt;&lt;titles&gt;&lt;title&gt;Predictive factors in the outcome of pseudocysts complicating alcoholic chronic pancreatitis&lt;/title&gt;&lt;secondary-title&gt;Gut&lt;/secondary-title&gt;&lt;/titles&gt;&lt;periodical&gt;&lt;full-title&gt;Gut&lt;/full-title&gt;&lt;/periodical&gt;&lt;pages&gt;821-825&lt;/pages&gt;&lt;volume&gt;41&lt;/volume&gt;&lt;number&gt;6&lt;/number&gt;&lt;dates&gt;&lt;year&gt;1997&lt;/year&gt;&lt;pub-dates&gt;&lt;date&gt;Dec 01&lt;/date&gt;&lt;/pub-dates&gt;&lt;/dates&gt;&lt;accession-num&gt;9462217&lt;/accession-num&gt;&lt;label&gt;p38393&lt;/label&gt;&lt;urls&gt;&lt;related-urls&gt;&lt;url&gt;http://www.ncbi.nlm.nih.gov/entrez/query.fcgi?db=pubmed&amp;amp;amp;cmd=Retrieve&amp;amp;amp;dopt=AbstractPlus&amp;amp;amp;list_uids=9462217&lt;/url&gt;&lt;/related-urls&gt;&lt;pdf-urls&gt;&lt;url&gt;file://localhost/Volumes/JM%20stock/Docs%20par%20programme/Papers2/Articles/1997/Gouyon/Gouyon%201997%20Gut.pdf&lt;/url&gt;&lt;/pdf-urls&gt;&lt;/urls&gt;&lt;custom3&gt;papers2://publication/uuid/82A00947-F766-44B5-A70E-C2900EB3CB10&lt;/custom3&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16" w:tooltip="Gouyon, 1997 #199" w:history="1">
        <w:r w:rsidRPr="00997823">
          <w:rPr>
            <w:rFonts w:ascii="Book Antiqua" w:hAnsi="Book Antiqua"/>
            <w:noProof/>
            <w:vertAlign w:val="superscript"/>
            <w:lang w:val="en-US"/>
          </w:rPr>
          <w:t>16</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w:t>
      </w:r>
      <w:bookmarkStart w:id="560" w:name="OLE_LINK2"/>
    </w:p>
    <w:p w:rsidR="00656101" w:rsidRPr="00997823" w:rsidRDefault="00656101" w:rsidP="00487C81">
      <w:pPr>
        <w:snapToGrid w:val="0"/>
        <w:spacing w:line="360" w:lineRule="auto"/>
        <w:jc w:val="both"/>
        <w:rPr>
          <w:rFonts w:ascii="Book Antiqua" w:hAnsi="Book Antiqua"/>
          <w:lang w:val="en-US"/>
        </w:rPr>
      </w:pPr>
    </w:p>
    <w:p w:rsidR="00656101" w:rsidRPr="00997823" w:rsidRDefault="00656101" w:rsidP="00487C81">
      <w:pPr>
        <w:snapToGrid w:val="0"/>
        <w:spacing w:line="360" w:lineRule="auto"/>
        <w:jc w:val="both"/>
        <w:outlineLvl w:val="0"/>
        <w:rPr>
          <w:rFonts w:ascii="Book Antiqua" w:hAnsi="Book Antiqua"/>
          <w:b/>
          <w:i/>
          <w:lang w:val="en-US" w:eastAsia="zh-CN"/>
        </w:rPr>
      </w:pPr>
      <w:r w:rsidRPr="00997823">
        <w:rPr>
          <w:rFonts w:ascii="Book Antiqua" w:hAnsi="Book Antiqua"/>
          <w:b/>
          <w:i/>
          <w:lang w:val="en-US"/>
        </w:rPr>
        <w:t xml:space="preserve">Results; choosing endoscopic vs surgical treatment </w:t>
      </w:r>
    </w:p>
    <w:p w:rsidR="00656101" w:rsidRPr="00997823" w:rsidRDefault="00656101" w:rsidP="00487C81">
      <w:pPr>
        <w:snapToGrid w:val="0"/>
        <w:spacing w:line="360" w:lineRule="auto"/>
        <w:jc w:val="both"/>
        <w:rPr>
          <w:rFonts w:ascii="Book Antiqua" w:hAnsi="Book Antiqua"/>
          <w:lang w:val="en-US"/>
        </w:rPr>
      </w:pPr>
      <w:r w:rsidRPr="00997823">
        <w:rPr>
          <w:rFonts w:ascii="Book Antiqua" w:hAnsi="Book Antiqua"/>
          <w:lang w:val="en-US"/>
        </w:rPr>
        <w:t>Endoscopic drainage is recommended as a first-line treatment of accessible uncomplicated PPCs because it provides significantly better results compared to surgery in terms of cost, duration of hospital stay and quality of life up to three mo post-procedure, as demonstrated in a small randomized controlled trial (RCT)</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&lt;EndNote&gt;&lt;Cite&gt;&lt;Author&gt;Varadarajulu&lt;/Author&gt;&lt;Year&gt;2013&lt;/Year&gt;&lt;RecNum&gt;424&lt;/RecNum&gt;&lt;DisplayText&gt;&lt;style face="superscript"&gt;[17]&lt;/style&gt;&lt;/DisplayText&gt;&lt;record&gt;&lt;rec-number&gt;424&lt;/rec-number&gt;&lt;foreign-keys&gt;&lt;key app="EN" db-id="z2srwdp2dd5aezetp9a5xdzpwxfa2wv9dp00"&gt;424&lt;/key&gt;&lt;/foreign-keys&gt;&lt;ref-type name="Journal Article"&gt;17&lt;/ref-type&gt;&lt;contributors&gt;&lt;authors&gt;&lt;author&gt;Varadarajulu, Shyam&lt;/author&gt;&lt;author&gt;Bang, Ji Young&lt;/author&gt;&lt;author&gt;Sutton, Bryce S&lt;/author&gt;&lt;author&gt;Trevino, Jessica M&lt;/author&gt;&lt;author&gt;Christein, John D&lt;/author&gt;&lt;author&gt;Wilcox, C Mel&lt;/author&gt;&lt;/authors&gt;&lt;/contributors&gt;&lt;auth-address&gt;Division of Gastroenterology-Hepatology, University of Alabama at Birmingham, Birmingham, Alabama, USA. Electronic address: svaradarajulu@yahoo.com.&lt;/auth-address&gt;&lt;titles&gt;&lt;title&gt;Equal Efficacy of Endoscopic and Surgical Cystogastrostomy for Pancreatic Pseudocyst Drainage in a Randomized Trial.&lt;/title&gt;&lt;secondary-title&gt;Gastroenterology&lt;/secondary-title&gt;&lt;/titles&gt;&lt;periodical&gt;&lt;full-title&gt;Gastroenterology&lt;/full-title&gt;&lt;/periodical&gt;&lt;dates&gt;&lt;year&gt;2013&lt;/year&gt;&lt;pub-dates&gt;&lt;date&gt;Jun 31&lt;/date&gt;&lt;/pub-dates&gt;&lt;/dates&gt;&lt;accession-num&gt;23732774&lt;/accession-num&gt;&lt;label&gt;r07305&lt;/label&gt;&lt;urls&gt;&lt;related-urls&gt;&lt;url&gt;http://eutils.ncbi.nlm.nih.gov/entrez/eutils/elink.fcgi?dbfrom=pubmed&amp;amp;amp;id=23732774&amp;amp;amp;retmode=ref&amp;amp;amp;cmd=prlinks&lt;/url&gt;&lt;/related-urls&gt;&lt;/urls&gt;&lt;custom3&gt;papers2://publication/uuid/43C15CDB-9E17-4139-92C6-7CE57161ED5D&lt;/custom3&gt;&lt;electronic-resource-num&gt;10.1053/j.gastro.2013.05.046&lt;/electronic-resource-num&gt;&lt;language&gt;English&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17" w:tooltip="Varadarajulu, 2013 #424" w:history="1">
        <w:r w:rsidRPr="00997823">
          <w:rPr>
            <w:rFonts w:ascii="Book Antiqua" w:hAnsi="Book Antiqua"/>
            <w:noProof/>
            <w:vertAlign w:val="superscript"/>
            <w:lang w:val="en-US"/>
          </w:rPr>
          <w:t>17</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Reviews of non-comparative historical series of endoscopic and of surgical treatments of PPCs have reported similar results for both modalities in terms of morbidity with 13% for endoscopic treatments and 16% for surgical treatments.</w:t>
      </w:r>
      <w:r w:rsidRPr="00997823" w:rsidDel="00E21B14">
        <w:rPr>
          <w:rFonts w:ascii="Book Antiqua" w:hAnsi="Book Antiqua"/>
          <w:lang w:val="en-US"/>
        </w:rPr>
        <w:t xml:space="preserve"> </w:t>
      </w:r>
      <w:r w:rsidRPr="00997823">
        <w:rPr>
          <w:rFonts w:ascii="Book Antiqua" w:hAnsi="Book Antiqua"/>
          <w:lang w:val="en-US"/>
        </w:rPr>
        <w:t xml:space="preserve">A PPC recurrence during long-term follow-up has also been reported of 11% </w:t>
      </w:r>
      <w:r w:rsidRPr="00997823">
        <w:rPr>
          <w:rFonts w:ascii="Book Antiqua" w:hAnsi="Book Antiqua"/>
          <w:i/>
          <w:lang w:val="en-US"/>
        </w:rPr>
        <w:t>vs</w:t>
      </w:r>
      <w:r w:rsidRPr="00997823">
        <w:rPr>
          <w:rFonts w:ascii="Book Antiqua" w:hAnsi="Book Antiqua"/>
          <w:lang w:val="en-US"/>
        </w:rPr>
        <w:t xml:space="preserve"> 10%, respectively for endoscopic and surgical treatments. An advantage was found in favor of the endoscopic method in terms of mortality (0.2% </w:t>
      </w:r>
      <w:r w:rsidRPr="00997823">
        <w:rPr>
          <w:rFonts w:ascii="Book Antiqua" w:hAnsi="Book Antiqua"/>
          <w:i/>
          <w:lang w:val="en-US"/>
        </w:rPr>
        <w:t>vs</w:t>
      </w:r>
      <w:r w:rsidRPr="00997823">
        <w:rPr>
          <w:rFonts w:ascii="Book Antiqua" w:hAnsi="Book Antiqua"/>
          <w:lang w:val="en-US"/>
        </w:rPr>
        <w:t xml:space="preserve"> 2.5%)</w:t>
      </w:r>
      <w:r w:rsidRPr="00997823">
        <w:rPr>
          <w:rFonts w:ascii="Book Antiqua" w:hAnsi="Book Antiqua"/>
          <w:lang w:val="en-US"/>
        </w:rPr>
        <w:fldChar w:fldCharType="begin">
          <w:fldData xml:space="preserve">PEVuZE5vdGU+PENpdGU+PEF1dGhvcj5MZXJjaDwvQXV0aG9yPjxZZWFyPjIwMDk8L1llYXI+PFJl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PEVuZE5vdGU+PENpdGU+PEF1dGhvcj5MZXJjaDwvQXV0aG9yPjxZZWFyPjIwMDk8L1llYXI+PFJl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15" w:tooltip="Lerch, 2009 #237" w:history="1">
        <w:r w:rsidRPr="00997823">
          <w:rPr>
            <w:rFonts w:ascii="Book Antiqua" w:hAnsi="Book Antiqua"/>
            <w:noProof/>
            <w:vertAlign w:val="superscript"/>
            <w:lang w:val="en-US"/>
          </w:rPr>
          <w:t>15</w:t>
        </w:r>
      </w:hyperlink>
      <w:r w:rsidRPr="00997823">
        <w:rPr>
          <w:rFonts w:ascii="Book Antiqua" w:hAnsi="Book Antiqua"/>
          <w:noProof/>
          <w:vertAlign w:val="superscript"/>
          <w:lang w:val="en-US"/>
        </w:rPr>
        <w:t>,</w:t>
      </w:r>
      <w:hyperlink w:anchor="_ENREF_18" w:tooltip="Rosso, 2003 #62" w:history="1">
        <w:r w:rsidRPr="00997823">
          <w:rPr>
            <w:rFonts w:ascii="Book Antiqua" w:hAnsi="Book Antiqua"/>
            <w:noProof/>
            <w:vertAlign w:val="superscript"/>
            <w:lang w:val="en-US"/>
          </w:rPr>
          <w:t>18</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w:t>
      </w:r>
      <w:bookmarkEnd w:id="560"/>
      <w:r w:rsidRPr="00997823">
        <w:rPr>
          <w:rFonts w:ascii="Book Antiqua" w:hAnsi="Book Antiqua"/>
          <w:lang w:val="en-US"/>
        </w:rPr>
        <w:t xml:space="preserve"> </w:t>
      </w:r>
    </w:p>
    <w:p w:rsidR="00656101" w:rsidRPr="00997823" w:rsidRDefault="00656101" w:rsidP="0072516B">
      <w:pPr>
        <w:snapToGrid w:val="0"/>
        <w:spacing w:line="360" w:lineRule="auto"/>
        <w:ind w:firstLineChars="100" w:firstLine="240"/>
        <w:jc w:val="both"/>
        <w:rPr>
          <w:rFonts w:ascii="Book Antiqua" w:hAnsi="Book Antiqua"/>
          <w:lang w:val="en-US"/>
        </w:rPr>
      </w:pPr>
      <w:r w:rsidRPr="00997823">
        <w:rPr>
          <w:rFonts w:ascii="Book Antiqua" w:hAnsi="Book Antiqua"/>
          <w:lang w:val="en-US"/>
        </w:rPr>
        <w:t xml:space="preserve">Some, but not all, authors have reported that endoscopic PPC drainage yielded higher success rates in the setting of CP </w:t>
      </w:r>
      <w:r w:rsidRPr="00997823">
        <w:rPr>
          <w:rFonts w:ascii="Book Antiqua" w:hAnsi="Book Antiqua"/>
          <w:i/>
          <w:lang w:val="en-US"/>
        </w:rPr>
        <w:t>vs</w:t>
      </w:r>
      <w:r w:rsidRPr="00997823">
        <w:rPr>
          <w:rFonts w:ascii="Book Antiqua" w:hAnsi="Book Antiqua"/>
          <w:lang w:val="en-US"/>
        </w:rPr>
        <w:t xml:space="preserve"> acute pancreatitis. For example, Baron et al. reported resolution of 92% of chronic pseudocysts </w:t>
      </w:r>
      <w:r w:rsidRPr="00997823">
        <w:rPr>
          <w:rFonts w:ascii="Book Antiqua" w:hAnsi="Book Antiqua"/>
          <w:i/>
          <w:lang w:val="en-US"/>
        </w:rPr>
        <w:t>vs</w:t>
      </w:r>
      <w:r w:rsidRPr="00997823">
        <w:rPr>
          <w:rFonts w:ascii="Book Antiqua" w:hAnsi="Book Antiqua"/>
          <w:lang w:val="en-US"/>
        </w:rPr>
        <w:t xml:space="preserve"> 74% of acute pseudocysts in a series of 138 patients while Hookey et al. reported resolution of 94% of chronic pseudocysts </w:t>
      </w:r>
      <w:r w:rsidRPr="00997823">
        <w:rPr>
          <w:rFonts w:ascii="Book Antiqua" w:hAnsi="Book Antiqua"/>
          <w:i/>
          <w:lang w:val="en-US"/>
        </w:rPr>
        <w:t>vs</w:t>
      </w:r>
      <w:r w:rsidRPr="00997823">
        <w:rPr>
          <w:rFonts w:ascii="Book Antiqua" w:hAnsi="Book Antiqua"/>
          <w:lang w:val="en-US"/>
        </w:rPr>
        <w:t xml:space="preserve"> 92% of acute pseudocysts in a series of 116 patients</w:t>
      </w:r>
      <w:r w:rsidRPr="00997823">
        <w:rPr>
          <w:rFonts w:ascii="Book Antiqua" w:hAnsi="Book Antiqua"/>
          <w:lang w:val="en-US"/>
        </w:rPr>
        <w:fldChar w:fldCharType="begin">
          <w:fldData xml:space="preserve">PEVuZE5vdGU+PENpdGU+PEF1dGhvcj5CYXJvbjwvQXV0aG9yPjxZZWFyPjIwMDI8L1llYXI+PFJl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PEVuZE5vdGU+PENpdGU+PEF1dGhvcj5CYXJvbjwvQXV0aG9yPjxZZWFyPjIwMDI8L1llYXI+PFJl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19" w:tooltip="Baron, 2002 #97" w:history="1">
        <w:r w:rsidRPr="00997823">
          <w:rPr>
            <w:rFonts w:ascii="Book Antiqua" w:hAnsi="Book Antiqua"/>
            <w:noProof/>
            <w:vertAlign w:val="superscript"/>
            <w:lang w:val="en-US"/>
          </w:rPr>
          <w:t>19</w:t>
        </w:r>
      </w:hyperlink>
      <w:r w:rsidRPr="00997823">
        <w:rPr>
          <w:rFonts w:ascii="Book Antiqua" w:hAnsi="Book Antiqua"/>
          <w:noProof/>
          <w:vertAlign w:val="superscript"/>
          <w:lang w:val="en-US"/>
        </w:rPr>
        <w:t>,</w:t>
      </w:r>
      <w:hyperlink w:anchor="_ENREF_20" w:tooltip="Hookey, 2006 #327" w:history="1">
        <w:r w:rsidRPr="00997823">
          <w:rPr>
            <w:rFonts w:ascii="Book Antiqua" w:hAnsi="Book Antiqua"/>
            <w:noProof/>
            <w:vertAlign w:val="superscript"/>
            <w:lang w:val="en-US"/>
          </w:rPr>
          <w:t>20</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w:t>
      </w:r>
    </w:p>
    <w:p w:rsidR="00656101" w:rsidRPr="00997823" w:rsidRDefault="00656101" w:rsidP="00487C81">
      <w:pPr>
        <w:snapToGrid w:val="0"/>
        <w:spacing w:line="360" w:lineRule="auto"/>
        <w:jc w:val="both"/>
        <w:rPr>
          <w:rFonts w:ascii="Book Antiqua" w:hAnsi="Book Antiqua"/>
          <w:lang w:val="en-US"/>
        </w:rPr>
      </w:pPr>
      <w:r w:rsidRPr="00997823">
        <w:rPr>
          <w:rFonts w:ascii="Book Antiqua" w:hAnsi="Book Antiqua"/>
          <w:lang w:val="en-US"/>
        </w:rPr>
        <w:lastRenderedPageBreak/>
        <w:t>A first-line surgical approach is usually adopted if necrosis has not yet liquefied and if treatment cannot be delayed. Endoscopy carries a lower success rate and higher morbidity rate in such instances; the reader is referred to a recent review for the comparison of currently available techniques in this particular indication</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&lt;EndNote&gt;&lt;Cite&gt;&lt;Author&gt;Bello&lt;/Author&gt;&lt;Year&gt;2012&lt;/Year&gt;&lt;RecNum&gt;308&lt;/RecNum&gt;&lt;DisplayText&gt;&lt;style face="superscript"&gt;[21]&lt;/style&gt;&lt;/DisplayText&gt;&lt;record&gt;&lt;rec-number&gt;308&lt;/rec-number&gt;&lt;foreign-keys&gt;&lt;key app="EN" db-id="z2srwdp2dd5aezetp9a5xdzpwxfa2wv9dp00"&gt;308&lt;/key&gt;&lt;/foreign-keys&gt;&lt;ref-type name="Journal Article"&gt;17&lt;/ref-type&gt;&lt;contributors&gt;&lt;authors&gt;&lt;author&gt;Bello, Brian&lt;/author&gt;&lt;author&gt;Matthews, Jeffrey B&lt;/author&gt;&lt;/authors&gt;&lt;/contributors&gt;&lt;auth-address&gt;Department of Surgery, School of Medicine, University of Chicago, Chicago, IL 60637, USA.&lt;/auth-address&gt;&lt;titles&gt;&lt;title&gt;Minimally invasive treatment of pancreatic necrosis.&lt;/title&gt;&lt;secondary-title&gt;World journal of gastroenterology : WJG&lt;/secondary-title&gt;&lt;/titles&gt;&lt;periodical&gt;&lt;full-title&gt;World journal of gastroenterology : WJG&lt;/full-title&gt;&lt;abbr-1&gt;World J Gastroenterol&lt;/abbr-1&gt;&lt;/periodical&gt;&lt;pages&gt;6829-6835&lt;/pages&gt;&lt;volume&gt;18&lt;/volume&gt;&lt;number&gt;46&lt;/number&gt;&lt;dates&gt;&lt;year&gt;2012&lt;/year&gt;&lt;pub-dates&gt;&lt;date&gt;Dec 14&lt;/date&gt;&lt;/pub-dates&gt;&lt;/dates&gt;&lt;accession-num&gt;23239921&lt;/accession-num&gt;&lt;label&gt;r07075&lt;/label&gt;&lt;urls&gt;&lt;related-urls&gt;&lt;url&gt;http://eutils.ncbi.nlm.nih.gov/entrez/eutils/elink.fcgi?dbfrom=pubmed&amp;amp;amp;id=23239921&amp;amp;amp;retmode=ref&amp;amp;amp;cmd=prlinks&lt;/url&gt;&lt;/related-urls&gt;&lt;pdf-urls&gt;&lt;url&gt;file://localhost/Volumes/JM%20stock/Docs%20par%20programme/Papers2/Articles/2012/Bello/Bello%202012%20World%20J%20Gastroenterol.pdf&lt;/url&gt;&lt;/pdf-urls&gt;&lt;/urls&gt;&lt;custom2&gt;PMC3520172&lt;/custom2&gt;&lt;custom3&gt;papers2://publication/uuid/90F4344A-A102-4488-B1B5-210CBBD86ED3&lt;/custom3&gt;&lt;electronic-resource-num&gt;10.3748/wjg.v18.i46.6829&lt;/electronic-resource-num&gt;&lt;language&gt;English&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1" w:tooltip="Bello, 2012 #308" w:history="1">
        <w:r w:rsidRPr="00997823">
          <w:rPr>
            <w:rFonts w:ascii="Book Antiqua" w:hAnsi="Book Antiqua"/>
            <w:noProof/>
            <w:vertAlign w:val="superscript"/>
            <w:lang w:val="en-US"/>
          </w:rPr>
          <w:t>21</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Pancreatic necrosectomy requires expert endoscopic skill, dedication and adequate patient selection.</w:t>
      </w:r>
    </w:p>
    <w:p w:rsidR="00656101" w:rsidRPr="00997823" w:rsidRDefault="00656101" w:rsidP="00487C81">
      <w:pPr>
        <w:pStyle w:val="a5"/>
        <w:snapToGrid w:val="0"/>
        <w:spacing w:beforeLines="0" w:afterLines="0" w:line="360" w:lineRule="auto"/>
        <w:jc w:val="both"/>
        <w:rPr>
          <w:rFonts w:ascii="Book Antiqua" w:hAnsi="Book Antiqua"/>
          <w:sz w:val="24"/>
          <w:szCs w:val="24"/>
          <w:lang w:val="en-US"/>
        </w:rPr>
      </w:pPr>
    </w:p>
    <w:p w:rsidR="00656101" w:rsidRPr="00997823" w:rsidRDefault="00656101" w:rsidP="00487C81">
      <w:pPr>
        <w:snapToGrid w:val="0"/>
        <w:spacing w:line="360" w:lineRule="auto"/>
        <w:jc w:val="both"/>
        <w:outlineLvl w:val="0"/>
        <w:rPr>
          <w:rFonts w:ascii="Book Antiqua" w:eastAsia="宋体" w:hAnsi="Book Antiqua"/>
          <w:b/>
          <w:i/>
          <w:lang w:val="en-US" w:eastAsia="zh-CN"/>
        </w:rPr>
      </w:pPr>
      <w:r w:rsidRPr="00997823">
        <w:rPr>
          <w:rFonts w:ascii="Book Antiqua" w:hAnsi="Book Antiqua"/>
          <w:b/>
          <w:i/>
          <w:lang w:val="en-US"/>
        </w:rPr>
        <w:t xml:space="preserve">Endoscopic technique </w:t>
      </w:r>
      <w:bookmarkStart w:id="561" w:name="OLE_LINK146"/>
      <w:bookmarkStart w:id="562" w:name="OLE_LINK147"/>
    </w:p>
    <w:p w:rsidR="00656101" w:rsidRPr="00997823" w:rsidRDefault="00656101" w:rsidP="00487C81">
      <w:pPr>
        <w:snapToGrid w:val="0"/>
        <w:spacing w:line="360" w:lineRule="auto"/>
        <w:jc w:val="both"/>
        <w:outlineLvl w:val="0"/>
        <w:rPr>
          <w:rFonts w:ascii="Book Antiqua" w:hAnsi="Book Antiqua"/>
          <w:b/>
          <w:lang w:val="en-US" w:eastAsia="zh-CN"/>
        </w:rPr>
      </w:pPr>
      <w:r w:rsidRPr="00997823">
        <w:rPr>
          <w:rFonts w:ascii="Book Antiqua" w:hAnsi="Book Antiqua"/>
          <w:lang w:val="en-US"/>
        </w:rPr>
        <w:t>Access route</w:t>
      </w:r>
      <w:r w:rsidRPr="00997823">
        <w:rPr>
          <w:rFonts w:ascii="Book Antiqua" w:hAnsi="Book Antiqua"/>
          <w:lang w:val="en-US" w:eastAsia="zh-CN"/>
        </w:rPr>
        <w:t>:</w:t>
      </w:r>
      <w:r w:rsidRPr="00997823">
        <w:rPr>
          <w:rFonts w:ascii="Book Antiqua" w:hAnsi="Book Antiqua"/>
          <w:b/>
          <w:lang w:val="en-US" w:eastAsia="zh-CN"/>
        </w:rPr>
        <w:t xml:space="preserve"> </w:t>
      </w:r>
      <w:r w:rsidRPr="00997823">
        <w:rPr>
          <w:rFonts w:ascii="Book Antiqua" w:hAnsi="Book Antiqua"/>
          <w:lang w:val="en-US" w:eastAsia="fr-FR"/>
        </w:rPr>
        <w:t xml:space="preserve">A </w:t>
      </w:r>
      <w:r w:rsidRPr="00997823">
        <w:rPr>
          <w:rFonts w:ascii="Book Antiqua" w:hAnsi="Book Antiqua"/>
          <w:lang w:val="en-US"/>
        </w:rPr>
        <w:t>direct communication between the PPC and the main pancreatic duct  (MPD) may be demonstrated in 40%-66% of all PPCs</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&lt;EndNote&gt;&lt;Cite&gt;&lt;Author&gt;Barthet&lt;/Author&gt;&lt;Year&gt;2008&lt;/Year&gt;&lt;RecNum&gt;34&lt;/RecNum&gt;&lt;DisplayText&gt;&lt;style face="superscript"&gt;[22]&lt;/style&gt;&lt;/DisplayText&gt;&lt;record&gt;&lt;rec-number&gt;34&lt;/rec-number&gt;&lt;foreign-keys&gt;&lt;key app="EN" db-id="z2srwdp2dd5aezetp9a5xdzpwxfa2wv9dp00"&gt;34&lt;/key&gt;&lt;/foreign-keys&gt;&lt;ref-type name="Journal Article"&gt;17&lt;/ref-type&gt;&lt;contributors&gt;&lt;authors&gt;&lt;author&gt;Barthet, Marc&lt;/author&gt;&lt;author&gt;Lamblin, Gatien&lt;/author&gt;&lt;author&gt;Gasmi, Mohamed&lt;/author&gt;&lt;author&gt;Vitton, Veronique&lt;/author&gt;&lt;author&gt;Desjeux, Ariadne&lt;/author&gt;&lt;author&gt;Grimaud, Jean-Charles&lt;/author&gt;&lt;/authors&gt;&lt;/contributors&gt;&lt;auth-address&gt;Department of Gastroenterology, Hôpital Nord, Marseille, France.&lt;/auth-address&gt;&lt;titles&gt;&lt;title&gt;Clinical usefulness of a treatment algorithm for pancreatic pseudocysts&lt;/title&gt;&lt;secondary-title&gt;Gastroint Endosc&lt;/secondary-title&gt;&lt;/titles&gt;&lt;periodical&gt;&lt;full-title&gt;Gastroint Endosc&lt;/full-title&gt;&lt;abbr-1&gt;Gastrointest Endosc&lt;/abbr-1&gt;&lt;/periodical&gt;&lt;pages&gt;245-252&lt;/pages&gt;&lt;volume&gt;67&lt;/volume&gt;&lt;number&gt;2&lt;/number&gt;&lt;dates&gt;&lt;year&gt;2008&lt;/year&gt;&lt;pub-dates&gt;&lt;date&gt;Mar 01&lt;/date&gt;&lt;/pub-dates&gt;&lt;/dates&gt;&lt;accession-num&gt;18226686&lt;/accession-num&gt;&lt;label&gt;p28330&lt;/label&gt;&lt;work-type&gt;Comparative Study&lt;/work-type&gt;&lt;urls&gt;&lt;related-urls&gt;&lt;url&gt;http://www.sciencedirect.com/science?_ob=ArticleURL&amp;amp;amp;_udi=B6WFY-4RP4KP3-J&amp;amp;amp;_user=779890&amp;amp;amp;_coverDate=02%2F29%2F2008&amp;amp;amp;_rdoc=1&amp;amp;amp;_fmt=high&amp;amp;amp;_orig=search&amp;amp;amp;_sort=d&amp;amp;amp;_docanchor=&amp;amp;amp;view=c&amp;amp;amp;_acct=C000043220&amp;amp;amp;_version=1&amp;amp;amp;_urlVersion=0&amp;amp;amp;_userid=779890&amp;amp;amp;md5=88ebfbdcb0dc255419ae0603efa14e4b&lt;/url&gt;&lt;/related-urls&gt;&lt;pdf-urls&gt;&lt;url&gt;file://localhost/Volumes/JM%20stock/Docs%20par%20programme/Papers2/Articles/2008/Barthet/Barthet%202008%20Gastrointestinal%20Endoscopy.pdf&lt;/url&gt;&lt;/pdf-urls&gt;&lt;/urls&gt;&lt;custom3&gt;papers2://publication/uuid/34DA4946-6DCB-4530-890A-77F70C747D37&lt;/custom3&gt;&lt;electronic-resource-num&gt;10.1016/j.gie.2007.06.014&lt;/electronic-resource-num&gt;&lt;language&gt;eng&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2" w:tooltip="Barthet, 2008 #34" w:history="1">
        <w:r w:rsidRPr="00997823">
          <w:rPr>
            <w:rFonts w:ascii="Book Antiqua" w:hAnsi="Book Antiqua"/>
            <w:noProof/>
            <w:vertAlign w:val="superscript"/>
            <w:lang w:val="en-US"/>
          </w:rPr>
          <w:t>22</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Such a communication allows drainage of the PPC via a stent inserted into the PPC through the papilla (“transpapillary drainage”) as opposed to a stent being inserted into the PPC through the digestive wall </w:t>
      </w:r>
      <w:bookmarkStart w:id="563" w:name="OLE_LINK44"/>
      <w:r w:rsidRPr="00997823">
        <w:rPr>
          <w:rFonts w:ascii="Book Antiqua" w:hAnsi="Book Antiqua"/>
          <w:lang w:val="en-US"/>
        </w:rPr>
        <w:t>(“transmural drainage”)</w:t>
      </w:r>
      <w:bookmarkEnd w:id="563"/>
      <w:r w:rsidRPr="00997823">
        <w:rPr>
          <w:rFonts w:ascii="Book Antiqua" w:hAnsi="Book Antiqua"/>
          <w:lang w:val="en-US"/>
        </w:rPr>
        <w:t xml:space="preserve">. </w:t>
      </w:r>
    </w:p>
    <w:p w:rsidR="00656101" w:rsidRPr="00997823" w:rsidRDefault="00656101" w:rsidP="0072516B">
      <w:pPr>
        <w:snapToGrid w:val="0"/>
        <w:spacing w:line="360" w:lineRule="auto"/>
        <w:ind w:firstLineChars="100" w:firstLine="240"/>
        <w:jc w:val="both"/>
        <w:rPr>
          <w:rFonts w:ascii="Book Antiqua" w:eastAsia="宋体" w:hAnsi="Book Antiqua"/>
          <w:lang w:val="en-US" w:eastAsia="zh-CN"/>
        </w:rPr>
      </w:pPr>
      <w:r w:rsidRPr="00997823">
        <w:rPr>
          <w:rFonts w:ascii="Book Antiqua" w:hAnsi="Book Antiqua"/>
          <w:lang w:val="en-US"/>
        </w:rPr>
        <w:t xml:space="preserve">No RCT has compared the transpapillary </w:t>
      </w:r>
      <w:r w:rsidRPr="00997823">
        <w:rPr>
          <w:rFonts w:ascii="Book Antiqua" w:hAnsi="Book Antiqua"/>
          <w:i/>
          <w:lang w:val="en-US"/>
        </w:rPr>
        <w:t>vs</w:t>
      </w:r>
      <w:r w:rsidRPr="00997823">
        <w:rPr>
          <w:rFonts w:ascii="Book Antiqua" w:hAnsi="Book Antiqua"/>
          <w:lang w:val="en-US"/>
        </w:rPr>
        <w:t xml:space="preserve"> the transmural drainage route but, in nonrandomized comparative studies, procedure-related morbidity was lower with the transpapillary route (2% </w:t>
      </w:r>
      <w:r w:rsidRPr="00997823">
        <w:rPr>
          <w:rFonts w:ascii="Book Antiqua" w:hAnsi="Book Antiqua"/>
          <w:i/>
          <w:lang w:val="en-US"/>
        </w:rPr>
        <w:t>vs</w:t>
      </w:r>
      <w:r w:rsidRPr="00997823">
        <w:rPr>
          <w:rFonts w:ascii="Book Antiqua" w:hAnsi="Book Antiqua"/>
          <w:lang w:val="en-US"/>
        </w:rPr>
        <w:t xml:space="preserve"> 15%) and long-term success was similar</w:t>
      </w:r>
      <w:r w:rsidRPr="00997823">
        <w:rPr>
          <w:rFonts w:ascii="Book Antiqua" w:hAnsi="Book Antiqua"/>
          <w:lang w:val="en-US"/>
        </w:rPr>
        <w:fldChar w:fldCharType="begin">
          <w:fldData xml:space="preserve">PEVuZE5vdGU+PENpdGU+PEF1dGhvcj5CYXJ0aGV0PC9BdXRob3I+PFllYXI+MjAwODwvWWVhcj48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PEVuZE5vdGU+PENpdGU+PEF1dGhvcj5CYXJ0aGV0PC9BdXRob3I+PFllYXI+MjAwODwvWWVhcj48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0" w:tooltip="Hookey, 2006 #327" w:history="1">
        <w:r w:rsidRPr="00997823">
          <w:rPr>
            <w:rFonts w:ascii="Book Antiqua" w:hAnsi="Book Antiqua"/>
            <w:noProof/>
            <w:vertAlign w:val="superscript"/>
            <w:lang w:val="en-US"/>
          </w:rPr>
          <w:t>20</w:t>
        </w:r>
      </w:hyperlink>
      <w:r w:rsidRPr="00997823">
        <w:rPr>
          <w:rFonts w:ascii="Book Antiqua" w:hAnsi="Book Antiqua"/>
          <w:noProof/>
          <w:vertAlign w:val="superscript"/>
          <w:lang w:val="en-US"/>
        </w:rPr>
        <w:t>,</w:t>
      </w:r>
      <w:hyperlink w:anchor="_ENREF_22" w:tooltip="Barthet, 2008 #34" w:history="1">
        <w:r w:rsidRPr="00997823">
          <w:rPr>
            <w:rFonts w:ascii="Book Antiqua" w:hAnsi="Book Antiqua"/>
            <w:noProof/>
            <w:vertAlign w:val="superscript"/>
            <w:lang w:val="en-US"/>
          </w:rPr>
          <w:t>22</w:t>
        </w:r>
      </w:hyperlink>
      <w:r w:rsidRPr="00997823">
        <w:rPr>
          <w:rFonts w:ascii="Book Antiqua" w:hAnsi="Book Antiqua"/>
          <w:noProof/>
          <w:vertAlign w:val="superscript"/>
          <w:lang w:val="en-US"/>
        </w:rPr>
        <w:t>,</w:t>
      </w:r>
      <w:hyperlink w:anchor="_ENREF_23" w:tooltip="Binmoeller, 1995 #265" w:history="1">
        <w:r w:rsidRPr="00997823">
          <w:rPr>
            <w:rFonts w:ascii="Book Antiqua" w:hAnsi="Book Antiqua"/>
            <w:noProof/>
            <w:vertAlign w:val="superscript"/>
            <w:lang w:val="en-US"/>
          </w:rPr>
          <w:t>23</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The transpapillary route is usually reserved for relatively small (diameter &lt;</w:t>
      </w:r>
      <w:r w:rsidRPr="00997823">
        <w:rPr>
          <w:rFonts w:ascii="Book Antiqua" w:eastAsia="宋体" w:hAnsi="Book Antiqua"/>
          <w:lang w:val="en-US" w:eastAsia="zh-CN"/>
        </w:rPr>
        <w:t xml:space="preserve"> </w:t>
      </w:r>
      <w:smartTag w:uri="urn:schemas-microsoft-com:office:smarttags" w:element="City">
        <w:r w:rsidRPr="00997823">
          <w:rPr>
            <w:rFonts w:ascii="Book Antiqua" w:hAnsi="Book Antiqua"/>
            <w:lang w:val="en-US"/>
          </w:rPr>
          <w:t>5 cm</w:t>
        </w:r>
      </w:smartTag>
      <w:r w:rsidRPr="00997823">
        <w:rPr>
          <w:rFonts w:ascii="Book Antiqua" w:hAnsi="Book Antiqua"/>
          <w:lang w:val="en-US"/>
        </w:rPr>
        <w:t xml:space="preserve">) PPC located in the head or the body of the pancreas. </w:t>
      </w:r>
    </w:p>
    <w:p w:rsidR="00656101" w:rsidRPr="00997823" w:rsidRDefault="00656101" w:rsidP="0072516B">
      <w:pPr>
        <w:snapToGrid w:val="0"/>
        <w:spacing w:line="360" w:lineRule="auto"/>
        <w:ind w:firstLineChars="100" w:firstLine="240"/>
        <w:jc w:val="both"/>
        <w:rPr>
          <w:rFonts w:ascii="Book Antiqua" w:eastAsia="宋体" w:hAnsi="Book Antiqua"/>
          <w:lang w:val="en-US" w:eastAsia="zh-CN"/>
        </w:rPr>
      </w:pPr>
    </w:p>
    <w:p w:rsidR="00656101" w:rsidRPr="00997823" w:rsidRDefault="00656101" w:rsidP="0072516B">
      <w:pPr>
        <w:snapToGrid w:val="0"/>
        <w:spacing w:line="360" w:lineRule="auto"/>
        <w:jc w:val="both"/>
        <w:outlineLvl w:val="0"/>
        <w:rPr>
          <w:rFonts w:ascii="Book Antiqua" w:eastAsia="宋体" w:hAnsi="Book Antiqua"/>
          <w:b/>
          <w:i/>
          <w:lang w:val="en-US" w:eastAsia="zh-CN"/>
        </w:rPr>
      </w:pPr>
      <w:r w:rsidRPr="00997823">
        <w:rPr>
          <w:rFonts w:ascii="Book Antiqua" w:hAnsi="Book Antiqua"/>
          <w:b/>
          <w:i/>
          <w:lang w:val="en-US"/>
        </w:rPr>
        <w:t>“Conventional” endoscopic-guided vs endosonography-guided technique</w:t>
      </w:r>
    </w:p>
    <w:p w:rsidR="00656101" w:rsidRPr="00997823" w:rsidRDefault="00656101" w:rsidP="00487C81">
      <w:pPr>
        <w:widowControl w:val="0"/>
        <w:autoSpaceDE w:val="0"/>
        <w:autoSpaceDN w:val="0"/>
        <w:adjustRightInd w:val="0"/>
        <w:snapToGrid w:val="0"/>
        <w:spacing w:line="360" w:lineRule="auto"/>
        <w:jc w:val="both"/>
        <w:rPr>
          <w:rFonts w:ascii="Book Antiqua" w:eastAsia="宋体" w:hAnsi="Book Antiqua"/>
          <w:lang w:val="en-US" w:eastAsia="zh-CN"/>
        </w:rPr>
      </w:pPr>
      <w:r w:rsidRPr="00997823">
        <w:rPr>
          <w:rFonts w:ascii="Book Antiqua" w:hAnsi="Book Antiqua"/>
          <w:lang w:val="en-US"/>
        </w:rPr>
        <w:t>Endosonography-guided PPC drainage tends to replace the “conventional” endoscopic approach that uses a duodenoscope or, in some cases, a gastroscope. A recent meta-analysis found that the single demonstrated advantage of the endosonography-guided technique is the possibility to drain non-bulging PPCs</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&lt;EndNote&gt;&lt;Cite&gt;&lt;Author&gt;Panamonta&lt;/Author&gt;&lt;Year&gt;2012&lt;/Year&gt;&lt;RecNum&gt;214&lt;/RecNum&gt;&lt;DisplayText&gt;&lt;style face="superscript"&gt;[24]&lt;/style&gt;&lt;/DisplayText&gt;&lt;record&gt;&lt;rec-number&gt;214&lt;/rec-number&gt;&lt;foreign-keys&gt;&lt;key app="EN" db-id="z2srwdp2dd5aezetp9a5xdzpwxfa2wv9dp00"&gt;214&lt;/key&gt;&lt;/foreign-keys&gt;&lt;ref-type name="Journal Article"&gt;17&lt;/ref-type&gt;&lt;contributors&gt;&lt;authors&gt;&lt;author&gt;Panamonta, Naree&lt;/author&gt;&lt;author&gt;Ngamruengphong, Saowanee&lt;/author&gt;&lt;author&gt;Kijsirichareanchai, Kunut&lt;/author&gt;&lt;author&gt;Nugent, Kenneth&lt;/author&gt;&lt;author&gt;Rakvit, Ariwan&lt;/author&gt;&lt;/authors&gt;&lt;/contributors&gt;&lt;titles&gt;&lt;title&gt;Endoscopic ultrasound-guided versus conventional transmural techniques have comparable treatment outcomes in draining pancreatic pseudocysts&lt;/title&gt;&lt;secondary-title&gt;European Journal of Gastroenterology &amp;amp;amp; Hepatology&lt;/secondary-title&gt;&lt;/titles&gt;&lt;periodical&gt;&lt;full-title&gt;European Journal of Gastroenterology &amp;amp;amp; Hepatology&lt;/full-title&gt;&lt;abbr-1&gt;Eur J Gastroenterol Hepatol&lt;/abbr-1&gt;&lt;/periodical&gt;&lt;pages&gt;1355-1362&lt;/pages&gt;&lt;volume&gt;24&lt;/volume&gt;&lt;number&gt;12&lt;/number&gt;&lt;dates&gt;&lt;year&gt;2012&lt;/year&gt;&lt;pub-dates&gt;&lt;date&gt;Dec&lt;/date&gt;&lt;/pub-dates&gt;&lt;/dates&gt;&lt;label&gt;r06981&lt;/label&gt;&lt;urls&gt;&lt;related-urls&gt;&lt;url&gt;http://content.wkhealth.com/linkback/openurl?sid=WKPTLP:landingpage&amp;amp;amp;an=00042737-201212000-00001&lt;/url&gt;&lt;/related-urls&gt;&lt;pdf-urls&gt;&lt;url&gt;file://localhost/Volumes/JM%20stock/Docs%20par%20programme/Papers2/Articles/2012/Panamonta/Panamonta%202012%20Eur%20J%20Gastroenterol%20Hepatol.pdf&lt;/url&gt;&lt;/pdf-urls&gt;&lt;/urls&gt;&lt;custom3&gt;papers2://publication/uuid/C70B0D44-AF45-4104-A299-C024DA806DA9&lt;/custom3&gt;&lt;electronic-resource-num&gt;10.1097/MEG.0b013e32835871eb&lt;/electronic-resource-num&gt;&lt;language&gt;English&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4" w:tooltip="Panamonta, 2012 #214" w:history="1">
        <w:r w:rsidRPr="00997823">
          <w:rPr>
            <w:rFonts w:ascii="Book Antiqua" w:hAnsi="Book Antiqua"/>
            <w:noProof/>
            <w:vertAlign w:val="superscript"/>
            <w:lang w:val="en-US"/>
          </w:rPr>
          <w:t>24</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which represent approximately half of all PPCs</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&lt;EndNote&gt;&lt;Cite&gt;&lt;Author&gt;Barthet&lt;/Author&gt;&lt;Year&gt;2008&lt;/Year&gt;&lt;RecNum&gt;34&lt;/RecNum&gt;&lt;DisplayText&gt;&lt;style face="superscript"&gt;[22]&lt;/style&gt;&lt;/DisplayText&gt;&lt;record&gt;&lt;rec-number&gt;34&lt;/rec-number&gt;&lt;foreign-keys&gt;&lt;key app="EN" db-id="z2srwdp2dd5aezetp9a5xdzpwxfa2wv9dp00"&gt;34&lt;/key&gt;&lt;/foreign-keys&gt;&lt;ref-type name="Journal Article"&gt;17&lt;/ref-type&gt;&lt;contributors&gt;&lt;authors&gt;&lt;author&gt;Barthet, Marc&lt;/author&gt;&lt;author&gt;Lamblin, Gatien&lt;/author&gt;&lt;author&gt;Gasmi, Mohamed&lt;/author&gt;&lt;author&gt;Vitton, Veronique&lt;/author&gt;&lt;author&gt;Desjeux, Ariadne&lt;/author&gt;&lt;author&gt;Grimaud, Jean-Charles&lt;/author&gt;&lt;/authors&gt;&lt;/contributors&gt;&lt;auth-address&gt;Department of Gastroenterology, Hôpital Nord, Marseille, France.&lt;/auth-address&gt;&lt;titles&gt;&lt;title&gt;Clinical usefulness of a treatment algorithm for pancreatic pseudocysts&lt;/title&gt;&lt;secondary-title&gt;Gastroint Endosc&lt;/secondary-title&gt;&lt;/titles&gt;&lt;periodical&gt;&lt;full-title&gt;Gastroint Endosc&lt;/full-title&gt;&lt;abbr-1&gt;Gastrointest Endosc&lt;/abbr-1&gt;&lt;/periodical&gt;&lt;pages&gt;245-252&lt;/pages&gt;&lt;volume&gt;67&lt;/volume&gt;&lt;number&gt;2&lt;/number&gt;&lt;dates&gt;&lt;year&gt;2008&lt;/year&gt;&lt;pub-dates&gt;&lt;date&gt;Mar 01&lt;/date&gt;&lt;/pub-dates&gt;&lt;/dates&gt;&lt;accession-num&gt;18226686&lt;/accession-num&gt;&lt;label&gt;p28330&lt;/label&gt;&lt;work-type&gt;Comparative Study&lt;/work-type&gt;&lt;urls&gt;&lt;related-urls&gt;&lt;url&gt;http://www.sciencedirect.com/science?_ob=ArticleURL&amp;amp;amp;_udi=B6WFY-4RP4KP3-J&amp;amp;amp;_user=779890&amp;amp;amp;_coverDate=02%2F29%2F2008&amp;amp;amp;_rdoc=1&amp;amp;amp;_fmt=high&amp;amp;amp;_orig=search&amp;amp;amp;_sort=d&amp;amp;amp;_docanchor=&amp;amp;amp;view=c&amp;amp;amp;_acct=C000043220&amp;amp;amp;_version=1&amp;amp;amp;_urlVersion=0&amp;amp;amp;_userid=779890&amp;amp;amp;md5=88ebfbdcb0dc255419ae0603efa14e4b&lt;/url&gt;&lt;/related-urls&gt;&lt;pdf-urls&gt;&lt;url&gt;file://localhost/Volumes/JM%20stock/Docs%20par%20programme/Papers2/Articles/2008/Barthet/Barthet%202008%20Gastrointestinal%20Endoscopy.pdf&lt;/url&gt;&lt;/pdf-urls&gt;&lt;/urls&gt;&lt;custom3&gt;papers2://publication/uuid/34DA4946-6DCB-4530-890A-77F70C747D37&lt;/custom3&gt;&lt;electronic-resource-num&gt;10.1016/j.gie.2007.06.014&lt;/electronic-resource-num&gt;&lt;language&gt;eng&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2" w:tooltip="Barthet, 2008 #34" w:history="1">
        <w:r w:rsidRPr="00997823">
          <w:rPr>
            <w:rFonts w:ascii="Book Antiqua" w:hAnsi="Book Antiqua"/>
            <w:noProof/>
            <w:vertAlign w:val="superscript"/>
            <w:lang w:val="en-US"/>
          </w:rPr>
          <w:t>22</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The most important limitations of the endosonography-guided technique reside in the thinner diameter of the working channel of the echoendoscope and in the lower maneuverability of the elevator. While the “conventional” approach is relatively standardized, new material is constantly being tested to make endosonography-guided PPC drainage a single-step, reliable, procedure. One of the most recent devices allows puncturing, dilating the puncture tract and </w:t>
      </w:r>
      <w:r w:rsidRPr="00997823">
        <w:rPr>
          <w:rFonts w:ascii="Book Antiqua" w:hAnsi="Book Antiqua"/>
          <w:lang w:val="en-US"/>
        </w:rPr>
        <w:lastRenderedPageBreak/>
        <w:t>inserting two guidewires into the PPC without any device exchange. The device is made of a catheter with two balloons, one to anchor it to inside the PPC and the other one to dilate the puncture tract</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&lt;EndNote&gt;&lt;Cite&gt;&lt;Author&gt;Binmoeller&lt;/Author&gt;&lt;Year&gt;2013&lt;/Year&gt;&lt;RecNum&gt;216&lt;/RecNum&gt;&lt;DisplayText&gt;&lt;style face="superscript"&gt;[25]&lt;/style&gt;&lt;/DisplayText&gt;&lt;record&gt;&lt;rec-number&gt;216&lt;/rec-number&gt;&lt;foreign-keys&gt;&lt;key app="EN" db-id="z2srwdp2dd5aezetp9a5xdzpwxfa2wv9dp00"&gt;216&lt;/key&gt;&lt;/foreign-keys&gt;&lt;ref-type name="Journal Article"&gt;17&lt;/ref-type&gt;&lt;contributors&gt;&lt;authors&gt;&lt;author&gt;Binmoeller, Kenneth F&lt;/author&gt;&lt;author&gt;Weilert, Frank&lt;/author&gt;&lt;author&gt;Shah, Janak N&lt;/author&gt;&lt;author&gt;Bhat, Yasser M&lt;/author&gt;&lt;author&gt;Kane, Steve&lt;/author&gt;&lt;/authors&gt;&lt;/contributors&gt;&lt;titles&gt;&lt;title&gt;Endosonography-guided transmural drainage of pancreatic pseudocysts using an exchange-free access device: initial clinical experience&lt;/title&gt;&lt;secondary-title&gt;Surgical endoscopy&lt;/secondary-title&gt;&lt;/titles&gt;&lt;periodical&gt;&lt;full-title&gt;Surgical endoscopy&lt;/full-title&gt;&lt;abbr-1&gt;Surg Endosc&lt;/abbr-1&gt;&lt;/periodical&gt;&lt;pages&gt;1835-1839&lt;/pages&gt;&lt;volume&gt;27&lt;/volume&gt;&lt;number&gt;5&lt;/number&gt;&lt;dates&gt;&lt;year&gt;2013&lt;/year&gt;&lt;pub-dates&gt;&lt;date&gt;Feb 09&lt;/date&gt;&lt;/pub-dates&gt;&lt;/dates&gt;&lt;label&gt;r06983&lt;/label&gt;&lt;urls&gt;&lt;related-urls&gt;&lt;url&gt;http://link.springer.com/10.1007/s00464-012-2682-9&lt;/url&gt;&lt;/related-urls&gt;&lt;pdf-urls&gt;&lt;url&gt;file://localhost/Volumes/JM%20stock/Docs%20par%20programme/Papers2/Articles/2013/Binmoeller/Binmoeller%202013%20Surg%20Endosc.pdf&lt;/url&gt;&lt;/pdf-urls&gt;&lt;/urls&gt;&lt;custom3&gt;papers2://publication/uuid/FF979361-4B3C-41B6-A093-734B0F25CB0B&lt;/custom3&gt;&lt;electronic-resource-num&gt;10.1007/s00464-012-2682-9&lt;/electronic-resource-num&gt;&lt;language&gt;English&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5" w:tooltip="Binmoeller, 2013 #216" w:history="1">
        <w:r w:rsidRPr="00997823">
          <w:rPr>
            <w:rFonts w:ascii="Book Antiqua" w:hAnsi="Book Antiqua"/>
            <w:noProof/>
            <w:vertAlign w:val="superscript"/>
            <w:lang w:val="en-US"/>
          </w:rPr>
          <w:t>25</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w:t>
      </w:r>
      <w:bookmarkEnd w:id="561"/>
      <w:bookmarkEnd w:id="562"/>
    </w:p>
    <w:p w:rsidR="00656101" w:rsidRPr="00997823" w:rsidRDefault="00656101" w:rsidP="00487C81">
      <w:pPr>
        <w:widowControl w:val="0"/>
        <w:autoSpaceDE w:val="0"/>
        <w:autoSpaceDN w:val="0"/>
        <w:adjustRightInd w:val="0"/>
        <w:snapToGrid w:val="0"/>
        <w:spacing w:line="360" w:lineRule="auto"/>
        <w:jc w:val="both"/>
        <w:rPr>
          <w:rFonts w:ascii="Book Antiqua" w:eastAsia="宋体" w:hAnsi="Book Antiqua"/>
          <w:lang w:val="en-US" w:eastAsia="zh-CN"/>
        </w:rPr>
      </w:pPr>
    </w:p>
    <w:p w:rsidR="00656101" w:rsidRPr="00997823" w:rsidRDefault="00656101" w:rsidP="00487C81">
      <w:pPr>
        <w:snapToGrid w:val="0"/>
        <w:spacing w:line="360" w:lineRule="auto"/>
        <w:jc w:val="both"/>
        <w:outlineLvl w:val="0"/>
        <w:rPr>
          <w:rFonts w:ascii="Book Antiqua" w:hAnsi="Book Antiqua"/>
          <w:b/>
          <w:i/>
          <w:lang w:val="en-US"/>
        </w:rPr>
      </w:pPr>
      <w:r w:rsidRPr="00997823">
        <w:rPr>
          <w:rFonts w:ascii="Book Antiqua" w:hAnsi="Book Antiqua"/>
          <w:b/>
          <w:i/>
          <w:lang w:val="en-US"/>
        </w:rPr>
        <w:t>Transgastric vs transduodenal transmural route</w:t>
      </w:r>
    </w:p>
    <w:p w:rsidR="00656101" w:rsidRPr="00997823" w:rsidRDefault="00656101" w:rsidP="00487C81">
      <w:pPr>
        <w:snapToGrid w:val="0"/>
        <w:spacing w:line="360" w:lineRule="auto"/>
        <w:jc w:val="both"/>
        <w:rPr>
          <w:rFonts w:ascii="Book Antiqua" w:hAnsi="Book Antiqua"/>
          <w:lang w:val="en-US"/>
        </w:rPr>
      </w:pPr>
      <w:r w:rsidRPr="00997823">
        <w:rPr>
          <w:rFonts w:ascii="Book Antiqua" w:hAnsi="Book Antiqua"/>
          <w:lang w:val="en-US"/>
        </w:rPr>
        <w:t xml:space="preserve">Some PPCs may be accessed through either the gastric or the duodenal wall. In such cases, the transduodenal route may be preferable as long-term success has been reported more frequently with the transduodenal </w:t>
      </w:r>
      <w:r w:rsidRPr="00997823">
        <w:rPr>
          <w:rFonts w:ascii="Book Antiqua" w:hAnsi="Book Antiqua"/>
          <w:i/>
          <w:lang w:val="en-US"/>
        </w:rPr>
        <w:t>vs</w:t>
      </w:r>
      <w:r w:rsidRPr="00997823">
        <w:rPr>
          <w:rFonts w:ascii="Book Antiqua" w:hAnsi="Book Antiqua"/>
          <w:lang w:val="en-US"/>
        </w:rPr>
        <w:t xml:space="preserve"> the transgastric route (83% </w:t>
      </w:r>
      <w:r w:rsidRPr="00997823">
        <w:rPr>
          <w:rFonts w:ascii="Book Antiqua" w:hAnsi="Book Antiqua"/>
          <w:i/>
          <w:lang w:val="en-US"/>
        </w:rPr>
        <w:t>vs</w:t>
      </w:r>
      <w:r w:rsidRPr="00997823">
        <w:rPr>
          <w:rFonts w:ascii="Book Antiqua" w:hAnsi="Book Antiqua"/>
          <w:lang w:val="en-US"/>
        </w:rPr>
        <w:t xml:space="preserve"> 64%); procedure-related morbidity was 10% with both routes</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&lt;EndNote&gt;&lt;Cite&gt;&lt;Author&gt;Beckingham&lt;/Author&gt;&lt;Year&gt;1997&lt;/Year&gt;&lt;RecNum&gt;27&lt;/RecNum&gt;&lt;DisplayText&gt;&lt;style face="superscript"&gt;[26]&lt;/style&gt;&lt;/DisplayText&gt;&lt;record&gt;&lt;rec-number&gt;27&lt;/rec-number&gt;&lt;foreign-keys&gt;&lt;key app="EN" db-id="z2srwdp2dd5aezetp9a5xdzpwxfa2wv9dp00"&gt;27&lt;/key&gt;&lt;/foreign-keys&gt;&lt;ref-type name="Journal Article"&gt;17&lt;/ref-type&gt;&lt;contributors&gt;&lt;authors&gt;&lt;author&gt;Beckingham, I J&lt;/author&gt;&lt;author&gt;Krige, J E&lt;/author&gt;&lt;author&gt;Bornman, P C&lt;/author&gt;&lt;author&gt;Terblanche, J&lt;/author&gt;&lt;/authors&gt;&lt;/contributors&gt;&lt;auth-address&gt;Department of Surgery, University of Cape Town, South Africa.&lt;/auth-address&gt;&lt;titles&gt;&lt;title&gt;Endoscopic management of pancreatic pseudocysts&lt;/title&gt;&lt;secondary-title&gt;The British journal of surgery&lt;/secondary-title&gt;&lt;/titles&gt;&lt;periodical&gt;&lt;full-title&gt;The British journal of surgery&lt;/full-title&gt;&lt;abbr-1&gt;Br J Surg&lt;/abbr-1&gt;&lt;/periodical&gt;&lt;pages&gt;1638-1645&lt;/pages&gt;&lt;volume&gt;84&lt;/volume&gt;&lt;number&gt;12&lt;/number&gt;&lt;dates&gt;&lt;year&gt;1997&lt;/year&gt;&lt;pub-dates&gt;&lt;date&gt;Dec 01&lt;/date&gt;&lt;/pub-dates&gt;&lt;/dates&gt;&lt;accession-num&gt;9448608&lt;/accession-num&gt;&lt;label&gt;p28298&lt;/label&gt;&lt;work-type&gt;Review&lt;/work-type&gt;&lt;urls&gt;&lt;related-urls&gt;&lt;url&gt;http://www.ncbi.nlm.nih.gov/sites/entrez?Db=pubmed&amp;amp;amp;Cmd=Retrieve&amp;amp;amp;list_uids=9448608&amp;amp;amp;dopt=abstractplus&lt;/url&gt;&lt;/related-urls&gt;&lt;pdf-urls&gt;&lt;url&gt;file://localhost/Volumes/JM%20stock/Docs%20par%20programme/Papers2/Articles/1997/Beckingham/Beckingham%201997%20Br%20J%20Surg.pdf&lt;/url&gt;&lt;/pdf-urls&gt;&lt;/urls&gt;&lt;custom3&gt;papers2://publication/uuid/45F54120-652A-4FAC-A244-B5D77868BF4F&lt;/custom3&gt;&lt;language&gt;eng&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6" w:tooltip="Beckingham, 1997 #27" w:history="1">
        <w:r w:rsidRPr="00997823">
          <w:rPr>
            <w:rFonts w:ascii="Book Antiqua" w:hAnsi="Book Antiqua"/>
            <w:noProof/>
            <w:vertAlign w:val="superscript"/>
            <w:lang w:val="en-US"/>
          </w:rPr>
          <w:t>26</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The difference in long-term success may be related to the longer durability of cystoduodenal compared with cystogastric fistulas (the latter ones typically close a few days after stent removal). </w:t>
      </w:r>
    </w:p>
    <w:p w:rsidR="00656101" w:rsidRPr="00997823" w:rsidRDefault="00656101" w:rsidP="00487C81">
      <w:pPr>
        <w:snapToGrid w:val="0"/>
        <w:spacing w:line="360" w:lineRule="auto"/>
        <w:jc w:val="both"/>
        <w:rPr>
          <w:rFonts w:ascii="Book Antiqua" w:hAnsi="Book Antiqua"/>
          <w:lang w:val="en-US"/>
        </w:rPr>
      </w:pPr>
    </w:p>
    <w:p w:rsidR="00656101" w:rsidRPr="00997823" w:rsidRDefault="00656101" w:rsidP="00487C81">
      <w:pPr>
        <w:snapToGrid w:val="0"/>
        <w:spacing w:line="360" w:lineRule="auto"/>
        <w:jc w:val="both"/>
        <w:outlineLvl w:val="0"/>
        <w:rPr>
          <w:rFonts w:ascii="Book Antiqua" w:hAnsi="Book Antiqua"/>
          <w:b/>
          <w:i/>
          <w:lang w:val="en-US"/>
        </w:rPr>
      </w:pPr>
      <w:r w:rsidRPr="00997823">
        <w:rPr>
          <w:rFonts w:ascii="Book Antiqua" w:hAnsi="Book Antiqua"/>
          <w:b/>
          <w:i/>
          <w:lang w:val="en-US"/>
        </w:rPr>
        <w:t xml:space="preserve">Number and type of stents </w:t>
      </w:r>
    </w:p>
    <w:p w:rsidR="00656101" w:rsidRPr="00997823" w:rsidRDefault="00656101" w:rsidP="00487C81">
      <w:pPr>
        <w:snapToGrid w:val="0"/>
        <w:spacing w:line="360" w:lineRule="auto"/>
        <w:jc w:val="both"/>
        <w:rPr>
          <w:rFonts w:ascii="Book Antiqua" w:hAnsi="Book Antiqua"/>
          <w:lang w:val="en-US"/>
        </w:rPr>
      </w:pPr>
      <w:r w:rsidRPr="00997823">
        <w:rPr>
          <w:rFonts w:ascii="Book Antiqua" w:hAnsi="Book Antiqua"/>
          <w:lang w:val="en-US"/>
        </w:rPr>
        <w:t xml:space="preserve">Two double pigtail stents are usually inserted for transmural drainage; a naso-cystic catheter may be left in place to rinse the PPC cavity with saline if debris are present. In a large retrospective series, the insertion of a single </w:t>
      </w:r>
      <w:r w:rsidRPr="00997823">
        <w:rPr>
          <w:rFonts w:ascii="Book Antiqua" w:hAnsi="Book Antiqua"/>
          <w:i/>
          <w:lang w:val="en-US"/>
        </w:rPr>
        <w:t>vs</w:t>
      </w:r>
      <w:r w:rsidRPr="00997823">
        <w:rPr>
          <w:rFonts w:ascii="Book Antiqua" w:hAnsi="Book Antiqua"/>
          <w:lang w:val="en-US"/>
        </w:rPr>
        <w:t xml:space="preserve"> multiple stent was independently associated with the failure of endoscopic PPC drainage, defined as severe procedure-related complication or need for another treatment modality</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&lt;EndNote&gt;&lt;Cite&gt;&lt;Author&gt;Cahen&lt;/Author&gt;&lt;Year&gt;2005&lt;/Year&gt;&lt;RecNum&gt;24&lt;/RecNum&gt;&lt;DisplayText&gt;&lt;style face="superscript"&gt;[27]&lt;/style&gt;&lt;/DisplayText&gt;&lt;record&gt;&lt;rec-number&gt;24&lt;/rec-number&gt;&lt;foreign-keys&gt;&lt;key app="EN" db-id="z2srwdp2dd5aezetp9a5xdzpwxfa2wv9dp00"&gt;24&lt;/key&gt;&lt;/foreign-keys&gt;&lt;ref-type name="Journal Article"&gt;17&lt;/ref-type&gt;&lt;contributors&gt;&lt;authors&gt;&lt;author&gt;Cahen, D&lt;/author&gt;&lt;author&gt;Rauws, E&lt;/author&gt;&lt;author&gt;Fockens, P&lt;/author&gt;&lt;author&gt;Weverling, G&lt;/author&gt;&lt;author&gt;Huibregtse, K&lt;/author&gt;&lt;author&gt;Bruno, M&lt;/author&gt;&lt;/authors&gt;&lt;/contributors&gt;&lt;auth-address&gt;Dept. of Gastroenterology and Hepatology, Academic Medical Center, Amsterdam, the Netherlands. d.l.cahen@amc.uva.nl&lt;/auth-address&gt;&lt;titles&gt;&lt;title&gt;Endoscopic drainage of pancreatic pseudocysts: long-term outcome and procedural factors associated with safe and successful treatment&lt;/title&gt;&lt;secondary-title&gt;Endoscopy&lt;/secondary-title&gt;&lt;/titles&gt;&lt;periodical&gt;&lt;full-title&gt;Endoscopy&lt;/full-title&gt;&lt;/periodical&gt;&lt;pages&gt;977-983&lt;/pages&gt;&lt;volume&gt;37&lt;/volume&gt;&lt;number&gt;10&lt;/number&gt;&lt;dates&gt;&lt;year&gt;2005&lt;/year&gt;&lt;pub-dates&gt;&lt;date&gt;Oct 01&lt;/date&gt;&lt;/pub-dates&gt;&lt;/dates&gt;&lt;accession-num&gt;16189770&lt;/accession-num&gt;&lt;label&gt;p28265&lt;/label&gt;&lt;work-type&gt;Comparative Study&lt;/work-type&gt;&lt;urls&gt;&lt;pdf-urls&gt;&lt;url&gt;file://localhost/Volumes/JM%20stock/Docs%20par%20programme/Papers2/Articles/2005/Cahen/Cahen%202005%20Endoscopy.pdf&lt;/url&gt;&lt;/pdf-urls&gt;&lt;/urls&gt;&lt;custom3&gt;papers2://publication/uuid/99E3829F-776D-46B7-B334-3FC363518CB8&lt;/custom3&gt;&lt;electronic-resource-num&gt;10.1055/s-2005-870336&lt;/electronic-resource-num&gt;&lt;language&gt;eng&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7" w:tooltip="Cahen, 2005 #24" w:history="1">
        <w:r w:rsidRPr="00997823">
          <w:rPr>
            <w:rFonts w:ascii="Book Antiqua" w:hAnsi="Book Antiqua"/>
            <w:noProof/>
            <w:vertAlign w:val="superscript"/>
            <w:lang w:val="en-US"/>
          </w:rPr>
          <w:t>27</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In that series, straight stents were used and they were associated with frequent bleeding (7% of patients, with surgery required in two thirds of them) and stent migration. </w:t>
      </w:r>
    </w:p>
    <w:p w:rsidR="00656101" w:rsidRPr="00997823" w:rsidRDefault="00656101" w:rsidP="00487C81">
      <w:pPr>
        <w:snapToGrid w:val="0"/>
        <w:spacing w:line="360" w:lineRule="auto"/>
        <w:jc w:val="both"/>
        <w:rPr>
          <w:rFonts w:ascii="Book Antiqua" w:hAnsi="Book Antiqua"/>
          <w:b/>
          <w:i/>
          <w:lang w:val="en-US"/>
        </w:rPr>
      </w:pPr>
    </w:p>
    <w:p w:rsidR="00656101" w:rsidRPr="00997823" w:rsidRDefault="00656101" w:rsidP="00487C81">
      <w:pPr>
        <w:snapToGrid w:val="0"/>
        <w:spacing w:line="360" w:lineRule="auto"/>
        <w:jc w:val="both"/>
        <w:outlineLvl w:val="0"/>
        <w:rPr>
          <w:rFonts w:ascii="Book Antiqua" w:hAnsi="Book Antiqua"/>
          <w:b/>
          <w:i/>
          <w:lang w:val="en-US"/>
        </w:rPr>
      </w:pPr>
      <w:r w:rsidRPr="00997823">
        <w:rPr>
          <w:rFonts w:ascii="Book Antiqua" w:hAnsi="Book Antiqua"/>
          <w:b/>
          <w:i/>
          <w:lang w:val="en-US"/>
        </w:rPr>
        <w:t xml:space="preserve">Stenting duration </w:t>
      </w:r>
    </w:p>
    <w:p w:rsidR="00656101" w:rsidRPr="00997823" w:rsidRDefault="00656101" w:rsidP="00487C81">
      <w:pPr>
        <w:widowControl w:val="0"/>
        <w:autoSpaceDE w:val="0"/>
        <w:autoSpaceDN w:val="0"/>
        <w:adjustRightInd w:val="0"/>
        <w:snapToGrid w:val="0"/>
        <w:spacing w:line="360" w:lineRule="auto"/>
        <w:jc w:val="both"/>
        <w:rPr>
          <w:rFonts w:ascii="Book Antiqua" w:eastAsia="宋体" w:hAnsi="Book Antiqua"/>
          <w:lang w:val="en-US" w:eastAsia="zh-CN"/>
        </w:rPr>
      </w:pPr>
      <w:r w:rsidRPr="00997823">
        <w:rPr>
          <w:rFonts w:ascii="Book Antiqua" w:hAnsi="Book Antiqua"/>
          <w:lang w:val="en-US"/>
        </w:rPr>
        <w:t xml:space="preserve">Enterocystic transmural stents </w:t>
      </w:r>
      <w:r w:rsidRPr="00997823">
        <w:rPr>
          <w:rFonts w:ascii="Book Antiqua" w:hAnsi="Book Antiqua"/>
          <w:color w:val="1A1718"/>
          <w:lang w:val="en-US" w:eastAsia="en-US"/>
        </w:rPr>
        <w:t xml:space="preserve">should not be retrieved before PPC resolution and not before at least 2 mo of stenting. This recommendation is mostly based on a </w:t>
      </w:r>
      <w:r w:rsidRPr="00997823">
        <w:rPr>
          <w:rFonts w:ascii="Book Antiqua" w:hAnsi="Book Antiqua"/>
          <w:lang w:val="en-US"/>
        </w:rPr>
        <w:t>RCT that allocated 28 patients (including 15 with CP) who had PPC resolution after transmural drainage to either stent maintenance or early stent retrieval; in the latter allocation group, stent retrieval was performed at a median of 2 mo post stent insertion)</w:t>
      </w:r>
      <w:r w:rsidRPr="00997823">
        <w:rPr>
          <w:rFonts w:ascii="Book Antiqua" w:hAnsi="Book Antiqua"/>
          <w:lang w:val="en-US"/>
        </w:rPr>
        <w:fldChar w:fldCharType="begin">
          <w:fldData xml:space="preserve">PEVuZE5vdGU+PENpdGU+PEF1dGhvcj5BcnZhbml0YWtpczwvQXV0aG9yPjxZZWFyPjIwMDc8L1ll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PEVuZE5vdGU+PENpdGU+PEF1dGhvcj5BcnZhbml0YWtpczwvQXV0aG9yPjxZZWFyPjIwMDc8L1ll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8" w:tooltip="Arvanitakis, 2007 #35" w:history="1">
        <w:r w:rsidRPr="00997823">
          <w:rPr>
            <w:rFonts w:ascii="Book Antiqua" w:hAnsi="Book Antiqua"/>
            <w:noProof/>
            <w:vertAlign w:val="superscript"/>
            <w:lang w:val="en-US"/>
          </w:rPr>
          <w:t>28</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PPC recurrence was more frequent in the early stent retrieval group (38</w:t>
      </w:r>
      <w:bookmarkStart w:id="564" w:name="OLE_LINK2715"/>
      <w:bookmarkStart w:id="565" w:name="OLE_LINK2716"/>
      <w:r w:rsidRPr="00997823">
        <w:rPr>
          <w:rFonts w:ascii="Book Antiqua" w:hAnsi="Book Antiqua"/>
          <w:lang w:val="en-US"/>
        </w:rPr>
        <w:t>%</w:t>
      </w:r>
      <w:bookmarkEnd w:id="564"/>
      <w:bookmarkEnd w:id="565"/>
      <w:r w:rsidRPr="00997823">
        <w:rPr>
          <w:rFonts w:ascii="Book Antiqua" w:hAnsi="Book Antiqua"/>
          <w:lang w:val="en-US"/>
        </w:rPr>
        <w:t xml:space="preserve"> vs 0%) and, in another, retrospective, </w:t>
      </w:r>
      <w:r w:rsidRPr="00997823">
        <w:rPr>
          <w:rFonts w:ascii="Book Antiqua" w:hAnsi="Book Antiqua"/>
          <w:lang w:val="en-US"/>
        </w:rPr>
        <w:lastRenderedPageBreak/>
        <w:t>series, a stenting duration of 6 weeks or less was independently associated with the failure of endoscopic PPC drainage</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&lt;EndNote&gt;&lt;Cite&gt;&lt;Author&gt;Cahen&lt;/Author&gt;&lt;Year&gt;2005&lt;/Year&gt;&lt;RecNum&gt;24&lt;/RecNum&gt;&lt;DisplayText&gt;&lt;style face="superscript"&gt;[27]&lt;/style&gt;&lt;/DisplayText&gt;&lt;record&gt;&lt;rec-number&gt;24&lt;/rec-number&gt;&lt;foreign-keys&gt;&lt;key app="EN" db-id="z2srwdp2dd5aezetp9a5xdzpwxfa2wv9dp00"&gt;24&lt;/key&gt;&lt;/foreign-keys&gt;&lt;ref-type name="Journal Article"&gt;17&lt;/ref-type&gt;&lt;contributors&gt;&lt;authors&gt;&lt;author&gt;Cahen, D&lt;/author&gt;&lt;author&gt;Rauws, E&lt;/author&gt;&lt;author&gt;Fockens, P&lt;/author&gt;&lt;author&gt;Weverling, G&lt;/author&gt;&lt;author&gt;Huibregtse, K&lt;/author&gt;&lt;author&gt;Bruno, M&lt;/author&gt;&lt;/authors&gt;&lt;/contributors&gt;&lt;auth-address&gt;Dept. of Gastroenterology and Hepatology, Academic Medical Center, Amsterdam, the Netherlands. d.l.cahen@amc.uva.nl&lt;/auth-address&gt;&lt;titles&gt;&lt;title&gt;Endoscopic drainage of pancreatic pseudocysts: long-term outcome and procedural factors associated with safe and successful treatment&lt;/title&gt;&lt;secondary-title&gt;Endoscopy&lt;/secondary-title&gt;&lt;/titles&gt;&lt;periodical&gt;&lt;full-title&gt;Endoscopy&lt;/full-title&gt;&lt;/periodical&gt;&lt;pages&gt;977-983&lt;/pages&gt;&lt;volume&gt;37&lt;/volume&gt;&lt;number&gt;10&lt;/number&gt;&lt;dates&gt;&lt;year&gt;2005&lt;/year&gt;&lt;pub-dates&gt;&lt;date&gt;Oct 01&lt;/date&gt;&lt;/pub-dates&gt;&lt;/dates&gt;&lt;accession-num&gt;16189770&lt;/accession-num&gt;&lt;label&gt;p28265&lt;/label&gt;&lt;work-type&gt;Comparative Study&lt;/work-type&gt;&lt;urls&gt;&lt;pdf-urls&gt;&lt;url&gt;file://localhost/Volumes/JM%20stock/Docs%20par%20programme/Papers2/Articles/2005/Cahen/Cahen%202005%20Endoscopy.pdf&lt;/url&gt;&lt;/pdf-urls&gt;&lt;/urls&gt;&lt;custom3&gt;papers2://publication/uuid/99E3829F-776D-46B7-B334-3FC363518CB8&lt;/custom3&gt;&lt;electronic-resource-num&gt;10.1055/s-2005-870336&lt;/electronic-resource-num&gt;&lt;language&gt;eng&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7" w:tooltip="Cahen, 2005 #24" w:history="1">
        <w:r w:rsidRPr="00997823">
          <w:rPr>
            <w:rFonts w:ascii="Book Antiqua" w:hAnsi="Book Antiqua"/>
            <w:noProof/>
            <w:vertAlign w:val="superscript"/>
            <w:lang w:val="en-US"/>
          </w:rPr>
          <w:t>27</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w:t>
      </w:r>
    </w:p>
    <w:p w:rsidR="00656101" w:rsidRPr="00997823" w:rsidRDefault="00656101" w:rsidP="00487C81">
      <w:pPr>
        <w:widowControl w:val="0"/>
        <w:autoSpaceDE w:val="0"/>
        <w:autoSpaceDN w:val="0"/>
        <w:adjustRightInd w:val="0"/>
        <w:snapToGrid w:val="0"/>
        <w:spacing w:line="360" w:lineRule="auto"/>
        <w:jc w:val="both"/>
        <w:rPr>
          <w:rFonts w:ascii="Book Antiqua" w:eastAsia="宋体" w:hAnsi="Book Antiqua"/>
          <w:lang w:val="en-US" w:eastAsia="zh-CN"/>
        </w:rPr>
      </w:pPr>
    </w:p>
    <w:p w:rsidR="00656101" w:rsidRPr="00997823" w:rsidRDefault="00656101" w:rsidP="00487C81">
      <w:pPr>
        <w:snapToGrid w:val="0"/>
        <w:spacing w:line="360" w:lineRule="auto"/>
        <w:jc w:val="both"/>
        <w:outlineLvl w:val="0"/>
        <w:rPr>
          <w:rFonts w:ascii="Book Antiqua" w:hAnsi="Book Antiqua"/>
          <w:b/>
          <w:i/>
          <w:lang w:val="en-US"/>
        </w:rPr>
      </w:pPr>
      <w:r w:rsidRPr="00997823">
        <w:rPr>
          <w:rFonts w:ascii="Book Antiqua" w:hAnsi="Book Antiqua"/>
          <w:b/>
          <w:i/>
          <w:lang w:val="en-US"/>
        </w:rPr>
        <w:t xml:space="preserve">Procedure-related complications </w:t>
      </w:r>
    </w:p>
    <w:p w:rsidR="00656101" w:rsidRPr="00997823" w:rsidRDefault="00656101" w:rsidP="00487C81">
      <w:pPr>
        <w:snapToGrid w:val="0"/>
        <w:spacing w:line="360" w:lineRule="auto"/>
        <w:jc w:val="both"/>
        <w:outlineLvl w:val="0"/>
        <w:rPr>
          <w:rFonts w:ascii="Book Antiqua" w:hAnsi="Book Antiqua"/>
          <w:i/>
          <w:lang w:val="en-US"/>
        </w:rPr>
      </w:pPr>
      <w:r w:rsidRPr="00997823">
        <w:rPr>
          <w:rFonts w:ascii="Book Antiqua" w:hAnsi="Book Antiqua"/>
          <w:lang w:val="en-US"/>
        </w:rPr>
        <w:t xml:space="preserve">Reported figures largely vary from center to center with average </w:t>
      </w:r>
      <w:r w:rsidRPr="00997823">
        <w:rPr>
          <w:rFonts w:ascii="Book Antiqua" w:hAnsi="Book Antiqua"/>
        </w:rPr>
        <w:t>morbidity rates of 13% and average mortality rates of 0.3%</w:t>
      </w:r>
      <w:r w:rsidRPr="00997823">
        <w:rPr>
          <w:rFonts w:ascii="Book Antiqua" w:hAnsi="Book Antiqua"/>
        </w:rPr>
        <w:fldChar w:fldCharType="begin">
          <w:fldData xml:space="preserve">PEVuZE5vdGU+PENpdGU+PEF1dGhvcj5MZXJjaDwvQXV0aG9yPjxZZWFyPjIwMDk8L1llYXI+PFJl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</w:fldData>
        </w:fldChar>
      </w:r>
      <w:r w:rsidRPr="00997823">
        <w:rPr>
          <w:rFonts w:ascii="Book Antiqua" w:hAnsi="Book Antiqua"/>
        </w:rPr>
        <w:instrText xml:space="preserve"> ADDIN EN.CITE </w:instrText>
      </w:r>
      <w:r w:rsidRPr="00997823">
        <w:rPr>
          <w:rFonts w:ascii="Book Antiqua" w:hAnsi="Book Antiqua"/>
        </w:rPr>
        <w:fldChar w:fldCharType="begin">
          <w:fldData xml:space="preserve">PEVuZE5vdGU+PENpdGU+PEF1dGhvcj5MZXJjaDwvQXV0aG9yPjxZZWFyPjIwMDk8L1llYXI+PFJl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</w:fldData>
        </w:fldChar>
      </w:r>
      <w:r w:rsidRPr="00997823">
        <w:rPr>
          <w:rFonts w:ascii="Book Antiqua" w:hAnsi="Book Antiqua"/>
        </w:rPr>
        <w:instrText xml:space="preserve"> ADDIN EN.CITE.DATA </w:instrText>
      </w:r>
      <w:r w:rsidRPr="00997823">
        <w:rPr>
          <w:rFonts w:ascii="Book Antiqua" w:hAnsi="Book Antiqua"/>
        </w:rPr>
      </w:r>
      <w:r w:rsidRPr="00997823">
        <w:rPr>
          <w:rFonts w:ascii="Book Antiqua" w:hAnsi="Book Antiqua"/>
        </w:rPr>
        <w:fldChar w:fldCharType="end"/>
      </w:r>
      <w:r w:rsidRPr="00997823">
        <w:rPr>
          <w:rFonts w:ascii="Book Antiqua" w:hAnsi="Book Antiqua"/>
        </w:rPr>
      </w:r>
      <w:r w:rsidRPr="00997823">
        <w:rPr>
          <w:rFonts w:ascii="Book Antiqua" w:hAnsi="Book Antiqua"/>
        </w:rPr>
        <w:fldChar w:fldCharType="separate"/>
      </w:r>
      <w:r w:rsidRPr="00997823">
        <w:rPr>
          <w:rFonts w:ascii="Book Antiqua" w:hAnsi="Book Antiqua"/>
          <w:noProof/>
          <w:vertAlign w:val="superscript"/>
        </w:rPr>
        <w:t>[</w:t>
      </w:r>
      <w:hyperlink w:anchor="_ENREF_15" w:tooltip="Lerch, 2009 #237" w:history="1">
        <w:r w:rsidRPr="00997823">
          <w:rPr>
            <w:rFonts w:ascii="Book Antiqua" w:hAnsi="Book Antiqua"/>
            <w:noProof/>
            <w:vertAlign w:val="superscript"/>
          </w:rPr>
          <w:t>15</w:t>
        </w:r>
      </w:hyperlink>
      <w:r w:rsidRPr="00997823">
        <w:rPr>
          <w:rFonts w:ascii="Book Antiqua" w:hAnsi="Book Antiqua"/>
          <w:noProof/>
          <w:vertAlign w:val="superscript"/>
        </w:rPr>
        <w:t>,</w:t>
      </w:r>
      <w:hyperlink w:anchor="_ENREF_29" w:tooltip="Nguyen-Tang, 2010 #260" w:history="1">
        <w:r w:rsidRPr="00997823">
          <w:rPr>
            <w:rFonts w:ascii="Book Antiqua" w:hAnsi="Book Antiqua"/>
            <w:noProof/>
            <w:vertAlign w:val="superscript"/>
          </w:rPr>
          <w:t>29</w:t>
        </w:r>
      </w:hyperlink>
      <w:r w:rsidRPr="00997823">
        <w:rPr>
          <w:rFonts w:ascii="Book Antiqua" w:hAnsi="Book Antiqua"/>
          <w:noProof/>
          <w:vertAlign w:val="superscript"/>
        </w:rPr>
        <w:t>]</w:t>
      </w:r>
      <w:r w:rsidRPr="00997823">
        <w:rPr>
          <w:rFonts w:ascii="Book Antiqua" w:hAnsi="Book Antiqua"/>
        </w:rPr>
        <w:fldChar w:fldCharType="end"/>
      </w:r>
      <w:r w:rsidRPr="00997823">
        <w:rPr>
          <w:rFonts w:ascii="Book Antiqua" w:hAnsi="Book Antiqua"/>
          <w:lang w:val="en-US"/>
        </w:rPr>
        <w:t>. Major complications include hemorrhage, perforation and infection. Most of these can be managed by non-operative means, including endoscopic coagulation, arterial embolization, repeat endoscopic drainage in the case of secondary infection and antibiotics in the case of retroperitoneal perforation. The following measures may help preventing procedure-related complications:</w:t>
      </w:r>
    </w:p>
    <w:p w:rsidR="00656101" w:rsidRPr="00997823" w:rsidRDefault="00656101" w:rsidP="00487C81">
      <w:pPr>
        <w:autoSpaceDE w:val="0"/>
        <w:snapToGrid w:val="0"/>
        <w:spacing w:line="360" w:lineRule="auto"/>
        <w:jc w:val="both"/>
        <w:rPr>
          <w:rFonts w:ascii="Book Antiqua" w:hAnsi="Book Antiqua"/>
          <w:lang w:val="en-US"/>
        </w:rPr>
      </w:pPr>
    </w:p>
    <w:p w:rsidR="00656101" w:rsidRPr="00997823" w:rsidRDefault="00656101" w:rsidP="0091778E">
      <w:pPr>
        <w:pStyle w:val="a7"/>
        <w:snapToGrid w:val="0"/>
        <w:spacing w:line="360" w:lineRule="auto"/>
        <w:ind w:left="0"/>
        <w:contextualSpacing w:val="0"/>
        <w:jc w:val="both"/>
        <w:rPr>
          <w:rFonts w:ascii="Book Antiqua" w:hAnsi="Book Antiqua"/>
          <w:b/>
          <w:lang w:val="en-US"/>
        </w:rPr>
      </w:pPr>
      <w:bookmarkStart w:id="566" w:name="OLE_LINK47"/>
      <w:bookmarkStart w:id="567" w:name="OLE_LINK48"/>
      <w:r w:rsidRPr="00997823">
        <w:rPr>
          <w:rFonts w:ascii="Book Antiqua" w:hAnsi="Book Antiqua"/>
          <w:b/>
          <w:lang w:val="en-US"/>
        </w:rPr>
        <w:t xml:space="preserve">Secondary infection: </w:t>
      </w:r>
      <w:r w:rsidRPr="00997823">
        <w:rPr>
          <w:rFonts w:ascii="Book Antiqua" w:hAnsi="Book Antiqua"/>
          <w:lang w:val="en-US"/>
        </w:rPr>
        <w:t>Although no data on the efficacy of antibiotic prophylaxis for endoscopic PPC drainage is available, antibiotic administration has been recommended immediately before transmural or transpapillary PPC drainage</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&lt;EndNote&gt;&lt;Cite&gt;&lt;Author&gt;Banerjee&lt;/Author&gt;&lt;Year&gt;2008&lt;/Year&gt;&lt;RecNum&gt;157&lt;/RecNum&gt;&lt;DisplayText&gt;&lt;style face="superscript"&gt;[30]&lt;/style&gt;&lt;/DisplayText&gt;&lt;record&gt;&lt;rec-number&gt;157&lt;/rec-number&gt;&lt;foreign-keys&gt;&lt;key app="EN" db-id="z2srwdp2dd5aezetp9a5xdzpwxfa2wv9dp00"&gt;157&lt;/key&gt;&lt;/foreign-keys&gt;&lt;ref-type name="Journal Article"&gt;17&lt;/ref-type&gt;&lt;contributors&gt;&lt;authors&gt;&lt;author&gt;Banerjee, Subhas&lt;/author&gt;&lt;author&gt;Shen, Bo&lt;/author&gt;&lt;author&gt;Baron, Todd H&lt;/author&gt;&lt;author&gt;Nelson, Douglas B&lt;/author&gt;&lt;author&gt;Anderson, Michelle A&lt;/author&gt;&lt;author&gt;Cash, Brooks D&lt;/author&gt;&lt;author&gt;Dominitz, Jason A&lt;/author&gt;&lt;author&gt;Gan, S Ian&lt;/author&gt;&lt;author&gt;Harrison, M Edwyn&lt;/author&gt;&lt;author&gt;Ikenberry, Steven O&lt;/author&gt;&lt;author&gt;Jagannath, Sanjay B&lt;/author&gt;&lt;author&gt;Lichtenstein, David&lt;/author&gt;&lt;author&gt;Fanelli, Robert D&lt;/author&gt;&lt;author&gt;Lee, Ken&lt;/author&gt;&lt;author&gt;Van Guilder, Trina&lt;/author&gt;&lt;author&gt;Stewart, Leslie E&lt;/author&gt;&lt;/authors&gt;&lt;/contributors&gt;&lt;titles&gt;&lt;title&gt;Antibiotic prophylaxis for GI endoscopy.&lt;/title&gt;&lt;secondary-title&gt;Gastroint Endosc&lt;/secondary-title&gt;&lt;/titles&gt;&lt;periodical&gt;&lt;full-title&gt;Gastroint Endosc&lt;/full-title&gt;&lt;abbr-1&gt;Gastrointest Endosc&lt;/abbr-1&gt;&lt;/periodical&gt;&lt;pages&gt;791-798&lt;/pages&gt;&lt;volume&gt;67&lt;/volume&gt;&lt;number&gt;6&lt;/number&gt;&lt;dates&gt;&lt;year&gt;2008&lt;/year&gt;&lt;pub-dates&gt;&lt;date&gt;Jun&lt;/date&gt;&lt;/pub-dates&gt;&lt;/dates&gt;&lt;publisher&gt;American Society for Gastrointestinal Endoscopy&lt;/publisher&gt;&lt;accession-num&gt;18374919&lt;/accession-num&gt;&lt;label&gt;r01489&lt;/label&gt;&lt;work-type&gt;Practice Guideline&lt;/work-type&gt;&lt;urls&gt;&lt;related-urls&gt;&lt;url&gt;http://linkinghub.elsevier.com/retrieve/pii/S0016510708003258&lt;/url&gt;&lt;/related-urls&gt;&lt;pdf-urls&gt;&lt;url&gt;file://localhost/Volumes/JM%20stock/Docs%20par%20programme/Papers2/Reports/2008/Banerjee/Banerjee%202008%20Gastrointestinal%20Endoscopy.pdf&lt;/url&gt;&lt;/pdf-urls&gt;&lt;/urls&gt;&lt;custom3&gt;papers2://publication/uuid/8D70BB82-0A68-4116-8029-52D931E0EA65&lt;/custom3&gt;&lt;electronic-resource-num&gt;10.1016/j.gie.2008.02.068&lt;/electronic-resource-num&gt;&lt;language&gt;English&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30" w:tooltip="Banerjee, 2008 #157" w:history="1">
        <w:r w:rsidRPr="00997823">
          <w:rPr>
            <w:rFonts w:ascii="Book Antiqua" w:hAnsi="Book Antiqua"/>
            <w:noProof/>
            <w:vertAlign w:val="superscript"/>
            <w:lang w:val="en-US"/>
          </w:rPr>
          <w:t>30</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The decision whether to continue antibiotics or not after the procedure should be based on drainage adequacy and on the presence or absence of necrosis</w:t>
      </w:r>
      <w:r w:rsidRPr="00997823">
        <w:rPr>
          <w:rFonts w:ascii="Book Antiqua" w:hAnsi="Book Antiqua"/>
          <w:lang w:val="en-US"/>
        </w:rPr>
        <w:fldChar w:fldCharType="begin">
          <w:fldData xml:space="preserve">PEVuZE5vdGU+PENpdGU+PEF1dGhvcj5KYWNvYnNvbjwvQXV0aG9yPjxZZWFyPjIwMDU8L1llYXI+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PEVuZE5vdGU+PENpdGU+PEF1dGhvcj5KYWNvYnNvbjwvQXV0aG9yPjxZZWFyPjIwMDU8L1llYXI+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12" w:tooltip="Jacobson, 2005 #31" w:history="1">
        <w:r w:rsidRPr="00997823">
          <w:rPr>
            <w:rFonts w:ascii="Book Antiqua" w:hAnsi="Book Antiqua"/>
            <w:noProof/>
            <w:vertAlign w:val="superscript"/>
            <w:lang w:val="en-US"/>
          </w:rPr>
          <w:t>12</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w:t>
      </w:r>
    </w:p>
    <w:bookmarkEnd w:id="566"/>
    <w:bookmarkEnd w:id="567"/>
    <w:p w:rsidR="00656101" w:rsidRPr="00997823" w:rsidRDefault="00656101" w:rsidP="0091778E">
      <w:pPr>
        <w:snapToGrid w:val="0"/>
        <w:spacing w:line="360" w:lineRule="auto"/>
        <w:jc w:val="both"/>
        <w:rPr>
          <w:rFonts w:ascii="Book Antiqua" w:hAnsi="Book Antiqua"/>
          <w:lang w:val="en-US"/>
        </w:rPr>
      </w:pPr>
    </w:p>
    <w:p w:rsidR="00656101" w:rsidRPr="00997823" w:rsidRDefault="00656101" w:rsidP="0091778E">
      <w:pPr>
        <w:pStyle w:val="a7"/>
        <w:snapToGrid w:val="0"/>
        <w:spacing w:line="360" w:lineRule="auto"/>
        <w:ind w:left="0"/>
        <w:contextualSpacing w:val="0"/>
        <w:jc w:val="both"/>
        <w:rPr>
          <w:rFonts w:ascii="Book Antiqua" w:hAnsi="Book Antiqua"/>
          <w:b/>
          <w:lang w:val="en-US"/>
        </w:rPr>
      </w:pPr>
      <w:r w:rsidRPr="00997823">
        <w:rPr>
          <w:rFonts w:ascii="Book Antiqua" w:hAnsi="Book Antiqua"/>
          <w:b/>
          <w:lang w:val="en-US"/>
        </w:rPr>
        <w:t xml:space="preserve">Bleeding: </w:t>
      </w:r>
      <w:r w:rsidRPr="00997823">
        <w:rPr>
          <w:rFonts w:ascii="Book Antiqua" w:hAnsi="Book Antiqua"/>
          <w:lang w:val="en-US"/>
        </w:rPr>
        <w:t>Severe bleeding usually arises from dilated arteries or veins. Pseudoaneurysms of the splenic artery may develop in the vicinity of PPCs. Imaging preceding the endoscopic drainage of PPCs should look for pseudoaneurysms and, in the case that one is discovered, have its prophylactic embolization discussed if the transmural route is elected.</w:t>
      </w:r>
      <w:bookmarkStart w:id="568" w:name="OLE_LINK58"/>
      <w:bookmarkStart w:id="569" w:name="OLE_LINK59"/>
      <w:bookmarkStart w:id="570" w:name="OLE_LINK56"/>
      <w:bookmarkStart w:id="571" w:name="OLE_LINK57"/>
      <w:r w:rsidRPr="00997823">
        <w:rPr>
          <w:rFonts w:ascii="Book Antiqua" w:eastAsia="宋体" w:hAnsi="Book Antiqua"/>
          <w:b/>
          <w:lang w:val="en-US" w:eastAsia="zh-CN"/>
        </w:rPr>
        <w:t xml:space="preserve"> </w:t>
      </w:r>
      <w:r w:rsidRPr="00997823">
        <w:rPr>
          <w:rFonts w:ascii="Book Antiqua" w:hAnsi="Book Antiqua"/>
          <w:lang w:val="en-US"/>
        </w:rPr>
        <w:t xml:space="preserve">Extrahepatic </w:t>
      </w:r>
      <w:bookmarkStart w:id="572" w:name="OLE_LINK60"/>
      <w:bookmarkStart w:id="573" w:name="OLE_LINK61"/>
      <w:r w:rsidRPr="00997823">
        <w:rPr>
          <w:rFonts w:ascii="Book Antiqua" w:hAnsi="Book Antiqua"/>
          <w:lang w:val="en-US"/>
        </w:rPr>
        <w:t xml:space="preserve">portal hypertension </w:t>
      </w:r>
      <w:bookmarkEnd w:id="568"/>
      <w:bookmarkEnd w:id="569"/>
      <w:bookmarkEnd w:id="572"/>
      <w:bookmarkEnd w:id="573"/>
      <w:r w:rsidRPr="00997823">
        <w:rPr>
          <w:rFonts w:ascii="Book Antiqua" w:hAnsi="Book Antiqua"/>
          <w:lang w:val="en-US"/>
        </w:rPr>
        <w:t xml:space="preserve">develops during the course of CP in 15% or more of patients. It is frequently associated with </w:t>
      </w:r>
      <w:bookmarkEnd w:id="570"/>
      <w:bookmarkEnd w:id="571"/>
      <w:r w:rsidRPr="00997823">
        <w:rPr>
          <w:rFonts w:ascii="Book Antiqua" w:hAnsi="Book Antiqua"/>
          <w:lang w:val="en-US"/>
        </w:rPr>
        <w:t>PPC as well as higher morbidity in patients who undergo pancreatic surgery</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&lt;EndNote&gt;&lt;Cite&gt;&lt;Author&gt;Izbicki&lt;/Author&gt;&lt;Year&gt;2002&lt;/Year&gt;&lt;RecNum&gt;145&lt;/RecNum&gt;&lt;DisplayText&gt;&lt;style face="superscript"&gt;[31]&lt;/style&gt;&lt;/DisplayText&gt;&lt;record&gt;&lt;rec-number&gt;145&lt;/rec-number&gt;&lt;foreign-keys&gt;&lt;key app="EN" db-id="z2srwdp2dd5aezetp9a5xdzpwxfa2wv9dp00"&gt;145&lt;/key&gt;&lt;/foreign-keys&gt;&lt;ref-type name="Journal Article"&gt;17&lt;/ref-type&gt;&lt;contributors&gt;&lt;authors&gt;&lt;author&gt;Izbicki, Jakob R&lt;/author&gt;&lt;author&gt;Yekebas, Emre F&lt;/author&gt;&lt;author&gt;Strate, Tim&lt;/author&gt;&lt;author&gt;Eisenberger, Claus F&lt;/author&gt;&lt;author&gt;Hosch, Stefan B&lt;/author&gt;&lt;author&gt;Steffani, Katharina&lt;/author&gt;&lt;author&gt;Knoefel, Wolfram T&lt;/author&gt;&lt;/authors&gt;&lt;/contributors&gt;&lt;auth-address&gt;Department of General Surgery, University Hospital Eppendorf, University of Hamburg, Germany. izbicki@uke.uni-hamburg.de&lt;/auth-address&gt;&lt;titles&gt;&lt;title&gt;Extrahepatic portal hypertension in chronic pancreatitis: an old problem revisited.&lt;/title&gt;&lt;secondary-title&gt;Annals of surgery&lt;/secondary-title&gt;&lt;/titles&gt;&lt;periodical&gt;&lt;full-title&gt;Annals of surgery&lt;/full-title&gt;&lt;abbr-1&gt;Ann Surg&lt;/abbr-1&gt;&lt;/periodical&gt;&lt;pages&gt;82-89&lt;/pages&gt;&lt;volume&gt;236&lt;/volume&gt;&lt;number&gt;1&lt;/number&gt;&lt;dates&gt;&lt;year&gt;2002&lt;/year&gt;&lt;pub-dates&gt;&lt;date&gt;Jul&lt;/date&gt;&lt;/pub-dates&gt;&lt;/dates&gt;&lt;accession-num&gt;12131089&lt;/accession-num&gt;&lt;label&gt;r04738&lt;/label&gt;&lt;urls&gt;&lt;related-urls&gt;&lt;url&gt;http://eutils.ncbi.nlm.nih.gov/entrez/eutils/elink.fcgi?dbfrom=pubmed&amp;amp;amp;id=12131089&amp;amp;amp;retmode=ref&amp;amp;amp;cmd=prlinks&lt;/url&gt;&lt;/related-urls&gt;&lt;pdf-urls&gt;&lt;url&gt;file://localhost/Volumes/JM%20stock/Docs%20par%20programme/Papers2/Articles/2002/Izbicki/Izbicki%202002%20Ann%20Surg.pdf&lt;/url&gt;&lt;/pdf-urls&gt;&lt;/urls&gt;&lt;custom2&gt;PMC1422552&lt;/custom2&gt;&lt;custom3&gt;papers2://publication/uuid/1D99E08D-B615-4939-9E2D-02067182D250&lt;/custom3&gt;&lt;language&gt;English&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31" w:tooltip="Izbicki, 2002 #145" w:history="1">
        <w:r w:rsidRPr="00997823">
          <w:rPr>
            <w:rFonts w:ascii="Book Antiqua" w:hAnsi="Book Antiqua"/>
            <w:noProof/>
            <w:vertAlign w:val="superscript"/>
            <w:lang w:val="en-US"/>
          </w:rPr>
          <w:t>31</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The endosonography-guided technique of PPC drainage has been recommended in such patients although it has not been demonstrated to decrease the risk of bleeding</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&lt;EndNote&gt;&lt;Cite&gt;&lt;Author&gt;Sriram&lt;/Author&gt;&lt;Year&gt;2005&lt;/Year&gt;&lt;RecNum&gt;104&lt;/RecNum&gt;&lt;DisplayText&gt;&lt;style face="superscript"&gt;[32]&lt;/style&gt;&lt;/DisplayText&gt;&lt;record&gt;&lt;rec-number&gt;104&lt;/rec-number&gt;&lt;foreign-keys&gt;&lt;key app="EN" db-id="z2srwdp2dd5aezetp9a5xdzpwxfa2wv9dp00"&gt;104&lt;/key&gt;&lt;/foreign-keys&gt;&lt;ref-type name="Journal Article"&gt;17&lt;/ref-type&gt;&lt;contributors&gt;&lt;authors&gt;&lt;author&gt;Sriram, P V&lt;/author&gt;&lt;author&gt;Kaffes, A J&lt;/author&gt;&lt;author&gt;Rao, G V&lt;/author&gt;&lt;author&gt;Reddy, D N&lt;/author&gt;&lt;/authors&gt;&lt;/contributors&gt;&lt;auth-address&gt;Department of Gastroenterology, Asian Institute of Gastroenterology, 500-082 Hyderabad, India. pvjsriram2002@yahoo.com&lt;/auth-address&gt;&lt;titles&gt;&lt;title&gt;Endoscopic ultrasound-guided drainage of pancreatic pseudocysts complicated by portal hypertension or by intervening vessels&lt;/title&gt;&lt;secondary-title&gt;Endoscopy&lt;/secondary-title&gt;&lt;/titles&gt;&lt;periodical&gt;&lt;full-title&gt;Endoscopy&lt;/full-title&gt;&lt;/periodical&gt;&lt;pages&gt;231-235&lt;/pages&gt;&lt;volume&gt;37&lt;/volume&gt;&lt;number&gt;3&lt;/number&gt;&lt;dates&gt;&lt;year&gt;2005&lt;/year&gt;&lt;pub-dates&gt;&lt;date&gt;Apr 01&lt;/date&gt;&lt;/pub-dates&gt;&lt;/dates&gt;&lt;accession-num&gt;15731938&lt;/accession-num&gt;&lt;label&gt;p38297&lt;/label&gt;&lt;urls&gt;&lt;related-urls&gt;&lt;url&gt;http://www.ncbi.nlm.nih.gov/entrez/query.fcgi?db=pubmed&amp;amp;amp;cmd=Retrieve&amp;amp;amp;dopt=AbstractPlus&amp;amp;amp;list_uids=15731938&lt;/url&gt;&lt;/related-urls&gt;&lt;pdf-urls&gt;&lt;url&gt;file://localhost/Volumes/JM%20stock/Docs%20par%20programme/Papers2/Articles/2005/Sriram/Sriram%202005%20Endoscopy.pdf&lt;/url&gt;&lt;/pdf-urls&gt;&lt;/urls&gt;&lt;custom3&gt;papers2://publication/uuid/8AAB5C7D-F4CD-40C1-BBBC-D8FCBDC3E5AB&lt;/custom3&gt;&lt;electronic-resource-num&gt;10.1055/s-2005-860997&lt;/electronic-resource-num&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32" w:tooltip="Sriram, 2005 #104" w:history="1">
        <w:r w:rsidRPr="00997823">
          <w:rPr>
            <w:rFonts w:ascii="Book Antiqua" w:hAnsi="Book Antiqua"/>
            <w:noProof/>
            <w:vertAlign w:val="superscript"/>
            <w:lang w:val="en-US"/>
          </w:rPr>
          <w:t>32</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w:t>
      </w:r>
    </w:p>
    <w:p w:rsidR="00656101" w:rsidRPr="00997823" w:rsidRDefault="00656101" w:rsidP="0091778E">
      <w:pPr>
        <w:snapToGrid w:val="0"/>
        <w:spacing w:line="360" w:lineRule="auto"/>
        <w:jc w:val="both"/>
        <w:rPr>
          <w:rFonts w:ascii="Book Antiqua" w:hAnsi="Book Antiqua"/>
          <w:lang w:val="en-US"/>
        </w:rPr>
      </w:pPr>
    </w:p>
    <w:p w:rsidR="00656101" w:rsidRPr="00997823" w:rsidRDefault="00656101" w:rsidP="00487C81">
      <w:pPr>
        <w:snapToGrid w:val="0"/>
        <w:spacing w:line="360" w:lineRule="auto"/>
        <w:jc w:val="both"/>
        <w:outlineLvl w:val="0"/>
        <w:rPr>
          <w:rFonts w:ascii="Book Antiqua" w:hAnsi="Book Antiqua"/>
          <w:b/>
          <w:i/>
          <w:lang w:val="en-US"/>
        </w:rPr>
      </w:pPr>
      <w:r w:rsidRPr="00997823">
        <w:rPr>
          <w:rFonts w:ascii="Book Antiqua" w:hAnsi="Book Antiqua"/>
          <w:b/>
          <w:i/>
          <w:lang w:val="en-US"/>
        </w:rPr>
        <w:lastRenderedPageBreak/>
        <w:t>In the case of infected PPC, should the strategy be different?</w:t>
      </w:r>
    </w:p>
    <w:p w:rsidR="00656101" w:rsidRPr="00997823" w:rsidRDefault="00656101" w:rsidP="00487C81">
      <w:pPr>
        <w:snapToGrid w:val="0"/>
        <w:spacing w:line="360" w:lineRule="auto"/>
        <w:jc w:val="both"/>
        <w:outlineLvl w:val="0"/>
        <w:rPr>
          <w:rFonts w:ascii="Book Antiqua" w:hAnsi="Book Antiqua" w:cs="Garamond"/>
          <w:lang w:val="en-US"/>
        </w:rPr>
      </w:pPr>
      <w:r w:rsidRPr="00997823">
        <w:rPr>
          <w:rFonts w:ascii="Book Antiqua" w:hAnsi="Book Antiqua" w:cs="Garamond"/>
          <w:lang w:val="en-US"/>
        </w:rPr>
        <w:t>Primary infection is a rare complication of CP-related PPCs; secondary infection following stent occlusion or endoscopic attempt at draining pancreatic necrosis is more frequent</w:t>
      </w:r>
      <w:r w:rsidRPr="00997823">
        <w:rPr>
          <w:rFonts w:ascii="Book Antiqua" w:hAnsi="Book Antiqua" w:cs="Garamond"/>
          <w:lang w:val="en-US"/>
        </w:rPr>
        <w:fldChar w:fldCharType="begin"/>
      </w:r>
      <w:r w:rsidRPr="00997823">
        <w:rPr>
          <w:rFonts w:ascii="Book Antiqua" w:hAnsi="Book Antiqua" w:cs="Garamond"/>
          <w:lang w:val="en-US"/>
        </w:rPr>
        <w:instrText xml:space="preserve"> ADDIN EN.CITE &lt;EndNote&gt;&lt;Cite&gt;&lt;Author&gt;Andrén-Sandberg&lt;/Author&gt;&lt;Year&gt;2004&lt;/Year&gt;&lt;RecNum&gt;29&lt;/RecNum&gt;&lt;DisplayText&gt;&lt;style face="superscript"&gt;[33]&lt;/style&gt;&lt;/DisplayText&gt;&lt;record&gt;&lt;rec-number&gt;29&lt;/rec-number&gt;&lt;foreign-keys&gt;&lt;key app="EN" db-id="z2srwdp2dd5aezetp9a5xdzpwxfa2wv9dp00"&gt;29&lt;/key&gt;&lt;/foreign-keys&gt;&lt;ref-type name="Journal Article"&gt;17&lt;/ref-type&gt;&lt;contributors&gt;&lt;authors&gt;&lt;author&gt;Andrén-Sandberg, Ake&lt;/author&gt;&lt;author&gt;Dervenis, Christos&lt;/author&gt;&lt;/authors&gt;&lt;/contributors&gt;&lt;auth-address&gt;Department of Gastrointestinal Surgery, Sentralsjukehuset i Rogaland, Bergen University, Stavanger, Norway. ake.andren-sandberg@chsa.med.gu.se&lt;/auth-address&gt;&lt;titles&gt;&lt;title&gt;Pancreatic pseudocysts in the 21st century. Part II: natural history&lt;/title&gt;&lt;secondary-title&gt;JOP&lt;/secondary-title&gt;&lt;/titles&gt;&lt;periodical&gt;&lt;full-title&gt;JOP&lt;/full-title&gt;&lt;abbr-1&gt;JOP&lt;/abbr-1&gt;&lt;/periodical&gt;&lt;pages&gt;64-70&lt;/pages&gt;&lt;volume&gt;5&lt;/volume&gt;&lt;number&gt;2&lt;/number&gt;&lt;dates&gt;&lt;year&gt;2004&lt;/year&gt;&lt;pub-dates&gt;&lt;date&gt;Apr 01&lt;/date&gt;&lt;/pub-dates&gt;&lt;/dates&gt;&lt;accession-num&gt;15007187&lt;/accession-num&gt;&lt;label&gt;p28302&lt;/label&gt;&lt;work-type&gt;Review&lt;/work-type&gt;&lt;urls&gt;&lt;pdf-urls&gt;&lt;url&gt;file://localhost/Volumes/JM%20stock/Docs%20par%20programme/Papers2/Articles/2004/Andr%C3%A9n-Sandberg/Andr%C3%A9n-Sandberg%202004%20JOP.pdf&lt;/url&gt;&lt;/pdf-urls&gt;&lt;/urls&gt;&lt;custom3&gt;papers2://publication/uuid/29AE467A-225A-4D89-838B-D7E5F35177EF&lt;/custom3&gt;&lt;language&gt;eng&lt;/language&gt;&lt;/record&gt;&lt;/Cite&gt;&lt;/EndNote&gt;</w:instrText>
      </w:r>
      <w:r w:rsidRPr="00997823">
        <w:rPr>
          <w:rFonts w:ascii="Book Antiqua" w:hAnsi="Book Antiqua" w:cs="Garamond"/>
          <w:lang w:val="en-US"/>
        </w:rPr>
        <w:fldChar w:fldCharType="separate"/>
      </w:r>
      <w:r w:rsidRPr="00997823">
        <w:rPr>
          <w:rFonts w:ascii="Book Antiqua" w:hAnsi="Book Antiqua" w:cs="Garamond"/>
          <w:noProof/>
          <w:vertAlign w:val="superscript"/>
          <w:lang w:val="en-US"/>
        </w:rPr>
        <w:t>[</w:t>
      </w:r>
      <w:hyperlink w:anchor="_ENREF_33" w:tooltip="Andrén-Sandberg, 2004 #29" w:history="1">
        <w:r w:rsidRPr="00997823">
          <w:rPr>
            <w:rFonts w:ascii="Book Antiqua" w:hAnsi="Book Antiqua" w:cs="Garamond"/>
            <w:noProof/>
            <w:vertAlign w:val="superscript"/>
            <w:lang w:val="en-US"/>
          </w:rPr>
          <w:t>33</w:t>
        </w:r>
      </w:hyperlink>
      <w:r w:rsidRPr="00997823">
        <w:rPr>
          <w:rFonts w:ascii="Book Antiqua" w:hAnsi="Book Antiqua" w:cs="Garamond"/>
          <w:noProof/>
          <w:vertAlign w:val="superscript"/>
          <w:lang w:val="en-US"/>
        </w:rPr>
        <w:t>]</w:t>
      </w:r>
      <w:r w:rsidRPr="00997823">
        <w:rPr>
          <w:rFonts w:ascii="Book Antiqua" w:hAnsi="Book Antiqua" w:cs="Garamond"/>
          <w:lang w:val="en-US"/>
        </w:rPr>
        <w:fldChar w:fldCharType="end"/>
      </w:r>
      <w:r w:rsidRPr="00997823">
        <w:rPr>
          <w:rFonts w:ascii="Book Antiqua" w:hAnsi="Book Antiqua" w:cs="Garamond"/>
          <w:lang w:val="en-US"/>
        </w:rPr>
        <w:t xml:space="preserve">. </w:t>
      </w:r>
    </w:p>
    <w:p w:rsidR="00656101" w:rsidRPr="00997823" w:rsidRDefault="00656101" w:rsidP="0091778E">
      <w:pPr>
        <w:snapToGrid w:val="0"/>
        <w:spacing w:line="360" w:lineRule="auto"/>
        <w:ind w:firstLineChars="100" w:firstLine="240"/>
        <w:jc w:val="both"/>
        <w:outlineLvl w:val="0"/>
        <w:rPr>
          <w:rFonts w:ascii="Book Antiqua" w:hAnsi="Book Antiqua" w:cs="Garamond"/>
          <w:lang w:val="en-US"/>
        </w:rPr>
      </w:pPr>
      <w:r w:rsidRPr="00997823">
        <w:rPr>
          <w:rFonts w:ascii="Book Antiqua" w:hAnsi="Book Antiqua" w:cs="Garamond"/>
          <w:lang w:val="en-US"/>
        </w:rPr>
        <w:t xml:space="preserve">Infected PPCs present a thick content that may not drain adequately through one or two thin plastic stents. Traditionally, in such cases, </w:t>
      </w:r>
      <w:r w:rsidRPr="00997823">
        <w:rPr>
          <w:rFonts w:ascii="Book Antiqua" w:hAnsi="Book Antiqua"/>
          <w:lang w:val="en-US"/>
        </w:rPr>
        <w:t xml:space="preserve">more large-bore stents are inserted together with a nasocystic catheter that is used for PPC irrigation. </w:t>
      </w:r>
      <w:r w:rsidRPr="00997823">
        <w:rPr>
          <w:rFonts w:ascii="Book Antiqua" w:hAnsi="Book Antiqua" w:cs="Garamond"/>
          <w:lang w:val="en-US"/>
        </w:rPr>
        <w:t>These additional interventions have resulted in similarly high success rates in patients with infected PPCs as compared with those who present uncomplicated PPC</w:t>
      </w:r>
      <w:r w:rsidRPr="00997823">
        <w:rPr>
          <w:rFonts w:ascii="Book Antiqua" w:hAnsi="Book Antiqua" w:cs="Garamond"/>
          <w:lang w:val="en-US"/>
        </w:rPr>
        <w:fldChar w:fldCharType="begin">
          <w:fldData xml:space="preserve">PEVuZE5vdGU+PENpdGU+PEF1dGhvcj5Ib29rZXk8L0F1dGhvcj48WWVhcj4yMDA2PC9ZZWFyPjxS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</w:fldData>
        </w:fldChar>
      </w:r>
      <w:r w:rsidRPr="00997823">
        <w:rPr>
          <w:rFonts w:ascii="Book Antiqua" w:hAnsi="Book Antiqua" w:cs="Garamond"/>
          <w:lang w:val="en-US"/>
        </w:rPr>
        <w:instrText xml:space="preserve"> ADDIN EN.CITE </w:instrText>
      </w:r>
      <w:r w:rsidRPr="00997823">
        <w:rPr>
          <w:rFonts w:ascii="Book Antiqua" w:hAnsi="Book Antiqua" w:cs="Garamond"/>
          <w:lang w:val="en-US"/>
        </w:rPr>
        <w:fldChar w:fldCharType="begin">
          <w:fldData xml:space="preserve">PEVuZE5vdGU+PENpdGU+PEF1dGhvcj5Ib29rZXk8L0F1dGhvcj48WWVhcj4yMDA2PC9ZZWFyPjxS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</w:fldData>
        </w:fldChar>
      </w:r>
      <w:r w:rsidRPr="00997823">
        <w:rPr>
          <w:rFonts w:ascii="Book Antiqua" w:hAnsi="Book Antiqua" w:cs="Garamond"/>
          <w:lang w:val="en-US"/>
        </w:rPr>
        <w:instrText xml:space="preserve"> ADDIN EN.CITE.DATA </w:instrText>
      </w:r>
      <w:r w:rsidRPr="00997823">
        <w:rPr>
          <w:rFonts w:ascii="Book Antiqua" w:hAnsi="Book Antiqua" w:cs="Garamond"/>
          <w:lang w:val="en-US"/>
        </w:rPr>
      </w:r>
      <w:r w:rsidRPr="00997823">
        <w:rPr>
          <w:rFonts w:ascii="Book Antiqua" w:hAnsi="Book Antiqua" w:cs="Garamond"/>
          <w:lang w:val="en-US"/>
        </w:rPr>
        <w:fldChar w:fldCharType="end"/>
      </w:r>
      <w:r w:rsidRPr="00997823">
        <w:rPr>
          <w:rFonts w:ascii="Book Antiqua" w:hAnsi="Book Antiqua" w:cs="Garamond"/>
          <w:lang w:val="en-US"/>
        </w:rPr>
      </w:r>
      <w:r w:rsidRPr="00997823">
        <w:rPr>
          <w:rFonts w:ascii="Book Antiqua" w:hAnsi="Book Antiqua" w:cs="Garamond"/>
          <w:lang w:val="en-US"/>
        </w:rPr>
        <w:fldChar w:fldCharType="separate"/>
      </w:r>
      <w:r w:rsidRPr="00997823">
        <w:rPr>
          <w:rFonts w:ascii="Book Antiqua" w:hAnsi="Book Antiqua" w:cs="Garamond"/>
          <w:noProof/>
          <w:vertAlign w:val="superscript"/>
          <w:lang w:val="en-US"/>
        </w:rPr>
        <w:t>[</w:t>
      </w:r>
      <w:hyperlink w:anchor="_ENREF_20" w:tooltip="Hookey, 2006 #327" w:history="1">
        <w:r w:rsidRPr="00997823">
          <w:rPr>
            <w:rFonts w:ascii="Book Antiqua" w:hAnsi="Book Antiqua" w:cs="Garamond"/>
            <w:noProof/>
            <w:vertAlign w:val="superscript"/>
            <w:lang w:val="en-US"/>
          </w:rPr>
          <w:t>20</w:t>
        </w:r>
      </w:hyperlink>
      <w:r w:rsidRPr="00997823">
        <w:rPr>
          <w:rFonts w:ascii="Book Antiqua" w:hAnsi="Book Antiqua" w:cs="Garamond"/>
          <w:noProof/>
          <w:vertAlign w:val="superscript"/>
          <w:lang w:val="en-US"/>
        </w:rPr>
        <w:t>,</w:t>
      </w:r>
      <w:hyperlink w:anchor="_ENREF_34" w:tooltip="Varadarajulu, 2011 #238" w:history="1">
        <w:r w:rsidRPr="00997823">
          <w:rPr>
            <w:rFonts w:ascii="Book Antiqua" w:hAnsi="Book Antiqua" w:cs="Garamond"/>
            <w:noProof/>
            <w:vertAlign w:val="superscript"/>
            <w:lang w:val="en-US"/>
          </w:rPr>
          <w:t>34</w:t>
        </w:r>
      </w:hyperlink>
      <w:r w:rsidRPr="00997823">
        <w:rPr>
          <w:rFonts w:ascii="Book Antiqua" w:hAnsi="Book Antiqua" w:cs="Garamond"/>
          <w:noProof/>
          <w:vertAlign w:val="superscript"/>
          <w:lang w:val="en-US"/>
        </w:rPr>
        <w:t>]</w:t>
      </w:r>
      <w:r w:rsidRPr="00997823">
        <w:rPr>
          <w:rFonts w:ascii="Book Antiqua" w:hAnsi="Book Antiqua" w:cs="Garamond"/>
          <w:lang w:val="en-US"/>
        </w:rPr>
        <w:fldChar w:fldCharType="end"/>
      </w:r>
      <w:r w:rsidRPr="00997823">
        <w:rPr>
          <w:rFonts w:ascii="Book Antiqua" w:hAnsi="Book Antiqua" w:cs="Garamond"/>
          <w:lang w:val="en-US"/>
        </w:rPr>
        <w:t>. As inserting multiple stents plus a nasocystic catheter requires time and may be technically challenging, fully covered self-expandable metal stents (</w:t>
      </w:r>
      <w:r w:rsidRPr="00997823">
        <w:rPr>
          <w:rFonts w:ascii="Book Antiqua" w:hAnsi="Book Antiqua"/>
          <w:lang w:val="en-US"/>
        </w:rPr>
        <w:t>FCSEMSs) seem to be a promising alternative for draining PPCs with a thick content. In a series of 20 patients with an infected PPC that was drained by endosonography-guided FCSEMS transmural insertion alone, clinical success was achieved in 17 patients</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&lt;EndNote&gt;&lt;Cite&gt;&lt;Author&gt;Fabbri&lt;/Author&gt;&lt;Year&gt;2012&lt;/Year&gt;&lt;RecNum&gt;227&lt;/RecNum&gt;&lt;DisplayText&gt;&lt;style face="superscript"&gt;[35]&lt;/style&gt;&lt;/DisplayText&gt;&lt;record&gt;&lt;rec-number&gt;227&lt;/rec-number&gt;&lt;foreign-keys&gt;&lt;key app="EN" db-id="z2srwdp2dd5aezetp9a5xdzpwxfa2wv9dp00"&gt;227&lt;/key&gt;&lt;/foreign-keys&gt;&lt;ref-type name="Journal Article"&gt;17&lt;/ref-type&gt;&lt;contributors&gt;&lt;authors&gt;&lt;author&gt;Fabbri, C&lt;/author&gt;&lt;author&gt;Luigiano, C&lt;/author&gt;&lt;author&gt;Cennamo, V&lt;/author&gt;&lt;author&gt;Polifemo, A&lt;/author&gt;&lt;author&gt;Barresi, L&lt;/author&gt;&lt;author&gt;Jovine, E&lt;/author&gt;&lt;author&gt;Traina, M&lt;/author&gt;&lt;author&gt;D&amp;amp;apos;Imperio, N&lt;/author&gt;&lt;author&gt;Tarantino, I&lt;/author&gt;&lt;/authors&gt;&lt;/contributors&gt;&lt;titles&gt;&lt;title&gt;Endoscopic ultrasound-guided transmural drainage of infected pancreatic fluid collections with placement of covered self-expanding metal stents: a case series&lt;/title&gt;&lt;secondary-title&gt;Endoscopy&lt;/secondary-title&gt;&lt;/titles&gt;&lt;periodical&gt;&lt;full-title&gt;Endoscopy&lt;/full-title&gt;&lt;/periodical&gt;&lt;pages&gt;429-433&lt;/pages&gt;&lt;volume&gt;44&lt;/volume&gt;&lt;number&gt;04&lt;/number&gt;&lt;dates&gt;&lt;year&gt;2012&lt;/year&gt;&lt;pub-dates&gt;&lt;date&gt;Apr 01&lt;/date&gt;&lt;/pub-dates&gt;&lt;/dates&gt;&lt;label&gt;r06994&lt;/label&gt;&lt;urls&gt;&lt;related-urls&gt;&lt;url&gt;http://www.thieme-connect.de/DOI/DOI?10.1055/s-0031-1291624&lt;/url&gt;&lt;/related-urls&gt;&lt;pdf-urls&gt;&lt;url&gt;file://localhost/Volumes/JM%20stock/Docs%20par%20programme/Papers2/Articles/2012/Fabbri/Fabbri%202012%20Endoscopy.pdf&lt;/url&gt;&lt;/pdf-urls&gt;&lt;/urls&gt;&lt;custom3&gt;papers2://publication/uuid/FAEFC9F4-75B7-403A-B906-46B605BFF324&lt;/custom3&gt;&lt;electronic-resource-num&gt;10.1055/s-0031-1291624&lt;/electronic-resource-num&gt;&lt;language&gt;English&lt;/language&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35" w:tooltip="Fabbri, 2012 #227" w:history="1">
        <w:r w:rsidRPr="00997823">
          <w:rPr>
            <w:rFonts w:ascii="Book Antiqua" w:hAnsi="Book Antiqua"/>
            <w:noProof/>
            <w:vertAlign w:val="superscript"/>
            <w:lang w:val="en-US"/>
          </w:rPr>
          <w:t>35</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The authors suggested that using FCSEMS rather than plastic stents plus nasocystic drains in patients with infected PPCs may decrease the number of endoscopic procedures, increase the final success rate, and reduce the time required for PPC resolution. FCSEMSs specifically designed for PPC drainage have become available from various manufacturers; they present a short length, a large lumen, and a diabolo shape aimed at preventing stent migration</w:t>
      </w:r>
      <w:r w:rsidRPr="00997823">
        <w:rPr>
          <w:rFonts w:ascii="Book Antiqua" w:hAnsi="Book Antiqua"/>
          <w:lang w:val="en-US"/>
        </w:rPr>
        <w:fldChar w:fldCharType="begin">
          <w:fldData xml:space="preserve">PEVuZE5vdGU+PENpdGU+PEF1dGhvcj5JdG9pPC9BdXRob3I+PFllYXI+MjAxMjwvWWVhcj48UmVj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PEVuZE5vdGU+PENpdGU+PEF1dGhvcj5JdG9pPC9BdXRob3I+PFllYXI+MjAxMjwvWWVhcj48UmVj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25" w:tooltip="Binmoeller, 2013 #216" w:history="1">
        <w:r w:rsidRPr="00997823">
          <w:rPr>
            <w:rFonts w:ascii="Book Antiqua" w:hAnsi="Book Antiqua"/>
            <w:noProof/>
            <w:vertAlign w:val="superscript"/>
            <w:lang w:val="en-US"/>
          </w:rPr>
          <w:t>25</w:t>
        </w:r>
      </w:hyperlink>
      <w:r w:rsidRPr="00997823">
        <w:rPr>
          <w:rFonts w:ascii="Book Antiqua" w:hAnsi="Book Antiqua"/>
          <w:noProof/>
          <w:vertAlign w:val="superscript"/>
          <w:lang w:val="en-US"/>
        </w:rPr>
        <w:t>,</w:t>
      </w:r>
      <w:hyperlink w:anchor="_ENREF_36" w:tooltip="Itoi, 2012 #211" w:history="1">
        <w:r w:rsidRPr="00997823">
          <w:rPr>
            <w:rFonts w:ascii="Book Antiqua" w:hAnsi="Book Antiqua"/>
            <w:noProof/>
            <w:vertAlign w:val="superscript"/>
            <w:lang w:val="en-US"/>
          </w:rPr>
          <w:t>36</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w:t>
      </w:r>
    </w:p>
    <w:p w:rsidR="00656101" w:rsidRPr="00997823" w:rsidRDefault="00656101" w:rsidP="00487C81">
      <w:pPr>
        <w:snapToGrid w:val="0"/>
        <w:spacing w:line="360" w:lineRule="auto"/>
        <w:jc w:val="both"/>
        <w:outlineLvl w:val="0"/>
        <w:rPr>
          <w:rFonts w:ascii="Book Antiqua" w:hAnsi="Book Antiqua"/>
          <w:lang w:val="en-US"/>
        </w:rPr>
      </w:pPr>
    </w:p>
    <w:p w:rsidR="00656101" w:rsidRPr="00997823" w:rsidRDefault="00656101" w:rsidP="00487C81">
      <w:pPr>
        <w:snapToGrid w:val="0"/>
        <w:spacing w:line="360" w:lineRule="auto"/>
        <w:jc w:val="both"/>
        <w:outlineLvl w:val="0"/>
        <w:rPr>
          <w:rFonts w:ascii="Book Antiqua" w:hAnsi="Book Antiqua"/>
          <w:b/>
          <w:i/>
          <w:lang w:val="en-US"/>
        </w:rPr>
      </w:pPr>
      <w:r w:rsidRPr="00997823">
        <w:rPr>
          <w:rFonts w:ascii="Book Antiqua" w:hAnsi="Book Antiqua"/>
          <w:b/>
          <w:i/>
          <w:lang w:val="en-US"/>
        </w:rPr>
        <w:t>In the case of complete MPD rupture, should the strategy be different?</w:t>
      </w:r>
      <w:bookmarkStart w:id="574" w:name="OLE_LINK53"/>
      <w:bookmarkStart w:id="575" w:name="OLE_LINK62"/>
    </w:p>
    <w:p w:rsidR="00656101" w:rsidRPr="00997823" w:rsidRDefault="00656101" w:rsidP="00487C81">
      <w:pPr>
        <w:snapToGrid w:val="0"/>
        <w:spacing w:line="360" w:lineRule="auto"/>
        <w:jc w:val="both"/>
        <w:rPr>
          <w:rFonts w:ascii="Book Antiqua" w:hAnsi="Book Antiqua"/>
          <w:lang w:val="en-US"/>
        </w:rPr>
      </w:pPr>
      <w:r w:rsidRPr="00997823">
        <w:rPr>
          <w:rFonts w:ascii="Book Antiqua" w:hAnsi="Book Antiqua"/>
          <w:lang w:val="en-US"/>
        </w:rPr>
        <w:t>If complete MPD rupture</w:t>
      </w:r>
      <w:bookmarkEnd w:id="574"/>
      <w:bookmarkEnd w:id="575"/>
      <w:r w:rsidRPr="00997823">
        <w:rPr>
          <w:rFonts w:ascii="Book Antiqua" w:hAnsi="Book Antiqua"/>
          <w:lang w:val="en-US"/>
        </w:rPr>
        <w:t xml:space="preserve"> occurs, the disconnected pancreatic tail may keep secreting pancreatic juice that, in the absence of effective drainage, will lead to prolonged fluid accumulation. Bridging of complete MPD ruptures should be attempted and a combination of transmural PPC drainage plus a transpapillary stent bridging the MPD rupture should be considered</w:t>
      </w:r>
      <w:r w:rsidRPr="00997823">
        <w:rPr>
          <w:rFonts w:ascii="Book Antiqua" w:hAnsi="Book Antiqua"/>
          <w:lang w:val="en-US"/>
        </w:rPr>
        <w:fldChar w:fldCharType="begin">
          <w:fldData xml:space="preserve">PEVuZE5vdGU+PENpdGU+PEF1dGhvcj5QZWxhZXotTHVuYTwvQXV0aG9yPjxZZWFyPjIwMDg8L1ll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PEVuZE5vdGU+PENpdGU+PEF1dGhvcj5QZWxhZXotTHVuYTwvQXV0aG9yPjxZZWFyPjIwMDg8L1ll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37" w:tooltip="Pelaez-Luna, 2008 #89" w:history="1">
        <w:r w:rsidRPr="00997823">
          <w:rPr>
            <w:rFonts w:ascii="Book Antiqua" w:hAnsi="Book Antiqua"/>
            <w:noProof/>
            <w:vertAlign w:val="superscript"/>
            <w:lang w:val="en-US"/>
          </w:rPr>
          <w:t>37</w:t>
        </w:r>
      </w:hyperlink>
      <w:r w:rsidRPr="00997823">
        <w:rPr>
          <w:rFonts w:ascii="Book Antiqua" w:hAnsi="Book Antiqua"/>
          <w:noProof/>
          <w:vertAlign w:val="superscript"/>
          <w:lang w:val="en-US"/>
        </w:rPr>
        <w:t>,</w:t>
      </w:r>
      <w:hyperlink w:anchor="_ENREF_38" w:tooltip="Trevino, 2010 #235" w:history="1">
        <w:r w:rsidRPr="00997823">
          <w:rPr>
            <w:rFonts w:ascii="Book Antiqua" w:hAnsi="Book Antiqua"/>
            <w:noProof/>
            <w:vertAlign w:val="superscript"/>
            <w:lang w:val="en-US"/>
          </w:rPr>
          <w:t>38</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The stent should be left in place for a long duration, at least as long as secretin-</w:t>
      </w:r>
      <w:r w:rsidRPr="00997823">
        <w:rPr>
          <w:rFonts w:ascii="Book Antiqua" w:hAnsi="Book Antiqua"/>
          <w:lang w:val="en-US"/>
        </w:rPr>
        <w:lastRenderedPageBreak/>
        <w:t>enhanced magnetic resonance pancreatography demonstrates juice outflow from the pancreatic tail</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&lt;EndNote&gt;&lt;Cite&gt;&lt;Author&gt;Varadarajulu&lt;/Author&gt;&lt;Year&gt;2005&lt;/Year&gt;&lt;RecNum&gt;121&lt;/RecNum&gt;&lt;DisplayText&gt;&lt;style face="superscript"&gt;[39]&lt;/style&gt;&lt;/DisplayText&gt;&lt;record&gt;&lt;rec-number&gt;121&lt;/rec-number&gt;&lt;foreign-keys&gt;&lt;key app="EN" db-id="z2srwdp2dd5aezetp9a5xdzpwxfa2wv9dp00"&gt;121&lt;/key&gt;&lt;/foreign-keys&gt;&lt;ref-type name="Journal Article"&gt;17&lt;/ref-type&gt;&lt;contributors&gt;&lt;authors&gt;&lt;author&gt;Varadarajulu, Shyam&lt;/author&gt;&lt;author&gt;Noone, Tara C&lt;/author&gt;&lt;author&gt;Tutuian, Radu&lt;/author&gt;&lt;author&gt;Hawes, Robert H&lt;/author&gt;&lt;author&gt;Cotton, Peter B&lt;/author&gt;&lt;/authors&gt;&lt;/contributors&gt;&lt;auth-address&gt;Digestive Disease Center, Department of Radiology, Medical University of South Carolina, Charleston, SC, USA.&lt;/auth-address&gt;&lt;titles&gt;&lt;title&gt;Predictors of outcome in pancreatic duct disruption managed by endoscopic transpapillary stent placement&lt;/title&gt;&lt;secondary-title&gt;Gastrointestinal Endoscopy&lt;/secondary-title&gt;&lt;/titles&gt;&lt;periodical&gt;&lt;full-title&gt;Gastrointestinal Endoscopy&lt;/full-title&gt;&lt;abbr-1&gt;Gastrointest Endosc&lt;/abbr-1&gt;&lt;/periodical&gt;&lt;pages&gt;568-575&lt;/pages&gt;&lt;volume&gt;61&lt;/volume&gt;&lt;number&gt;4&lt;/number&gt;&lt;dates&gt;&lt;year&gt;2005&lt;/year&gt;&lt;pub-dates&gt;&lt;date&gt;May 01&lt;/date&gt;&lt;/pub-dates&gt;&lt;/dates&gt;&lt;accession-num&gt;15812410&lt;/accession-num&gt;&lt;label&gt;p38315&lt;/label&gt;&lt;urls&gt;&lt;related-urls&gt;&lt;url&gt;http://www.ncbi.nlm.nih.gov/entrez/query.fcgi?db=pubmed&amp;amp;amp;cmd=Retrieve&amp;amp;amp;dopt=AbstractPlus&amp;amp;amp;list_uids=15812410&lt;/url&gt;&lt;/related-urls&gt;&lt;pdf-urls&gt;&lt;url&gt;file://localhost/Volumes/JM%20stock/Docs%20par%20programme/Papers2/Articles/2005/Varadarajulu/Varadarajulu%202005%20Gastrointestinal%20Endoscopy.pdf&lt;/url&gt;&lt;/pdf-urls&gt;&lt;/urls&gt;&lt;custom3&gt;papers2://publication/uuid/5FA55696-008E-4C4E-AD50-57B10E67A7E2&lt;/custom3&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39" w:tooltip="Varadarajulu, 2005 #121" w:history="1">
        <w:r w:rsidRPr="00997823">
          <w:rPr>
            <w:rFonts w:ascii="Book Antiqua" w:hAnsi="Book Antiqua"/>
            <w:noProof/>
            <w:vertAlign w:val="superscript"/>
            <w:lang w:val="en-US"/>
          </w:rPr>
          <w:t>39</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w:t>
      </w:r>
    </w:p>
    <w:p w:rsidR="00656101" w:rsidRPr="00997823" w:rsidRDefault="00656101" w:rsidP="00487C81">
      <w:pPr>
        <w:pStyle w:val="a5"/>
        <w:snapToGrid w:val="0"/>
        <w:spacing w:beforeLines="0" w:afterLines="0" w:line="360" w:lineRule="auto"/>
        <w:jc w:val="both"/>
        <w:rPr>
          <w:rFonts w:ascii="Book Antiqua" w:hAnsi="Book Antiqua"/>
          <w:sz w:val="24"/>
          <w:szCs w:val="24"/>
          <w:lang w:val="en-US" w:eastAsia="zh-CN"/>
        </w:rPr>
      </w:pPr>
    </w:p>
    <w:p w:rsidR="00656101" w:rsidRPr="00997823" w:rsidRDefault="00656101" w:rsidP="00487C81">
      <w:pPr>
        <w:snapToGrid w:val="0"/>
        <w:spacing w:line="360" w:lineRule="auto"/>
        <w:jc w:val="both"/>
        <w:rPr>
          <w:rFonts w:ascii="Book Antiqua" w:eastAsia="宋体" w:hAnsi="Book Antiqua"/>
          <w:b/>
          <w:iCs/>
          <w:lang w:val="en-US" w:eastAsia="zh-CN"/>
        </w:rPr>
      </w:pPr>
      <w:bookmarkStart w:id="576" w:name="OLE_LINK188"/>
      <w:bookmarkStart w:id="577" w:name="OLE_LINK189"/>
      <w:r w:rsidRPr="00997823">
        <w:rPr>
          <w:rFonts w:ascii="Book Antiqua" w:hAnsi="Book Antiqua"/>
          <w:b/>
          <w:iCs/>
          <w:lang w:val="en-US" w:eastAsia="fr-BE"/>
        </w:rPr>
        <w:t>BILIARY STRICTURES</w:t>
      </w:r>
    </w:p>
    <w:bookmarkEnd w:id="576"/>
    <w:bookmarkEnd w:id="577"/>
    <w:p w:rsidR="00656101" w:rsidRPr="00997823" w:rsidRDefault="00656101" w:rsidP="00487C81">
      <w:pPr>
        <w:widowControl w:val="0"/>
        <w:autoSpaceDE w:val="0"/>
        <w:autoSpaceDN w:val="0"/>
        <w:adjustRightInd w:val="0"/>
        <w:snapToGrid w:val="0"/>
        <w:spacing w:line="360" w:lineRule="auto"/>
        <w:jc w:val="both"/>
        <w:rPr>
          <w:rFonts w:ascii="Book Antiqua" w:hAnsi="Book Antiqua"/>
          <w:b/>
          <w:i/>
          <w:lang w:val="en-US"/>
        </w:rPr>
      </w:pPr>
      <w:r w:rsidRPr="00997823">
        <w:rPr>
          <w:rFonts w:ascii="Book Antiqua" w:hAnsi="Book Antiqua"/>
          <w:b/>
          <w:i/>
          <w:lang w:val="en-US"/>
        </w:rPr>
        <w:t>Differential diagnosis</w:t>
      </w:r>
    </w:p>
    <w:p w:rsidR="00656101" w:rsidRPr="00997823" w:rsidRDefault="00656101" w:rsidP="00487C81">
      <w:pPr>
        <w:widowControl w:val="0"/>
        <w:autoSpaceDE w:val="0"/>
        <w:autoSpaceDN w:val="0"/>
        <w:adjustRightInd w:val="0"/>
        <w:snapToGrid w:val="0"/>
        <w:spacing w:line="360" w:lineRule="auto"/>
        <w:jc w:val="both"/>
        <w:rPr>
          <w:rFonts w:ascii="Book Antiqua" w:hAnsi="Book Antiqua"/>
          <w:color w:val="1A1718"/>
          <w:lang w:val="en-US" w:eastAsia="en-US"/>
        </w:rPr>
      </w:pPr>
      <w:r w:rsidRPr="00997823">
        <w:rPr>
          <w:rFonts w:ascii="Book Antiqua" w:hAnsi="Book Antiqua"/>
          <w:lang w:val="en-US"/>
        </w:rPr>
        <w:t xml:space="preserve">It is of paramount importance to reasonably rule out malignancy before embarking in the endoscopic treatment of presumed CP-related biliary strictures as such a treatment usually lasts for one year and the course of pancreatic cancer is rapid. Particular attention should be paid to </w:t>
      </w:r>
      <w:r w:rsidRPr="00997823">
        <w:rPr>
          <w:rFonts w:ascii="Book Antiqua" w:hAnsi="Book Antiqua"/>
          <w:color w:val="1A1718"/>
          <w:lang w:val="en-US" w:eastAsia="en-US"/>
        </w:rPr>
        <w:t>patients who present risk factors for pancreatic cancer; these include patients over 50 years of age, female gender, white race,</w:t>
      </w:r>
      <w:r w:rsidRPr="00997823">
        <w:rPr>
          <w:rFonts w:ascii="Book Antiqua" w:hAnsi="Book Antiqua"/>
          <w:lang w:val="en-US" w:eastAsia="en-US"/>
        </w:rPr>
        <w:t xml:space="preserve"> or an absence of pancreatic calcifications and presence of exocrine insufficiency</w:t>
      </w:r>
      <w:r w:rsidRPr="00997823">
        <w:rPr>
          <w:rFonts w:ascii="Book Antiqua" w:hAnsi="Book Antiqua"/>
          <w:lang w:val="en-US" w:eastAsia="en-US"/>
        </w:rPr>
        <w:fldChar w:fldCharType="begin">
          <w:fldData xml:space="preserve">PEVuZE5vdGU+PENpdGU+PEF1dGhvcj5BcnZhbml0YWtpczwvQXV0aG9yPjxZZWFyPjIwMDQ8L1ll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==
</w:fldData>
        </w:fldChar>
      </w:r>
      <w:r w:rsidRPr="00997823">
        <w:rPr>
          <w:rFonts w:ascii="Book Antiqua" w:hAnsi="Book Antiqua"/>
          <w:lang w:val="en-US" w:eastAsia="en-US"/>
        </w:rPr>
        <w:instrText xml:space="preserve"> ADDIN EN.CITE </w:instrText>
      </w:r>
      <w:r w:rsidRPr="00997823">
        <w:rPr>
          <w:rFonts w:ascii="Book Antiqua" w:hAnsi="Book Antiqua"/>
          <w:lang w:val="en-US" w:eastAsia="en-US"/>
        </w:rPr>
        <w:fldChar w:fldCharType="begin">
          <w:fldData xml:space="preserve">PEVuZE5vdGU+PENpdGU+PEF1dGhvcj5BcnZhbml0YWtpczwvQXV0aG9yPjxZZWFyPjIwMDQ8L1ll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==
</w:fldData>
        </w:fldChar>
      </w:r>
      <w:r w:rsidRPr="00997823">
        <w:rPr>
          <w:rFonts w:ascii="Book Antiqua" w:hAnsi="Book Antiqua"/>
          <w:lang w:val="en-US" w:eastAsia="en-US"/>
        </w:rPr>
        <w:instrText xml:space="preserve"> ADDIN EN.CITE.DATA </w:instrText>
      </w:r>
      <w:r w:rsidRPr="00997823">
        <w:rPr>
          <w:rFonts w:ascii="Book Antiqua" w:hAnsi="Book Antiqua"/>
          <w:lang w:val="en-US" w:eastAsia="en-US"/>
        </w:rPr>
      </w:r>
      <w:r w:rsidRPr="00997823">
        <w:rPr>
          <w:rFonts w:ascii="Book Antiqua" w:hAnsi="Book Antiqua"/>
          <w:lang w:val="en-US" w:eastAsia="en-US"/>
        </w:rPr>
        <w:fldChar w:fldCharType="end"/>
      </w:r>
      <w:r w:rsidRPr="00997823">
        <w:rPr>
          <w:rFonts w:ascii="Book Antiqua" w:hAnsi="Book Antiqua"/>
          <w:lang w:val="en-US" w:eastAsia="en-US"/>
        </w:rPr>
      </w:r>
      <w:r w:rsidRPr="00997823">
        <w:rPr>
          <w:rFonts w:ascii="Book Antiqua" w:hAnsi="Book Antiqua"/>
          <w:lang w:val="en-US" w:eastAsia="en-US"/>
        </w:rPr>
        <w:fldChar w:fldCharType="separate"/>
      </w:r>
      <w:r w:rsidRPr="00997823">
        <w:rPr>
          <w:rFonts w:ascii="Book Antiqua" w:hAnsi="Book Antiqua"/>
          <w:noProof/>
          <w:vertAlign w:val="superscript"/>
          <w:lang w:val="en-US" w:eastAsia="en-US"/>
        </w:rPr>
        <w:t>[</w:t>
      </w:r>
      <w:hyperlink w:anchor="_ENREF_40" w:tooltip="Arvanitakis, 2004 #20" w:history="1">
        <w:r w:rsidRPr="00997823">
          <w:rPr>
            <w:rFonts w:ascii="Book Antiqua" w:hAnsi="Book Antiqua"/>
            <w:noProof/>
            <w:vertAlign w:val="superscript"/>
            <w:lang w:val="en-US" w:eastAsia="en-US"/>
          </w:rPr>
          <w:t>40</w:t>
        </w:r>
      </w:hyperlink>
      <w:r w:rsidRPr="00997823">
        <w:rPr>
          <w:rFonts w:ascii="Book Antiqua" w:hAnsi="Book Antiqua"/>
          <w:noProof/>
          <w:vertAlign w:val="superscript"/>
          <w:lang w:val="en-US" w:eastAsia="en-US"/>
        </w:rPr>
        <w:t>,</w:t>
      </w:r>
      <w:hyperlink w:anchor="_ENREF_41" w:tooltip="Varadarajulu, 2005 #165" w:history="1">
        <w:r w:rsidRPr="00997823">
          <w:rPr>
            <w:rFonts w:ascii="Book Antiqua" w:hAnsi="Book Antiqua"/>
            <w:noProof/>
            <w:vertAlign w:val="superscript"/>
            <w:lang w:val="en-US" w:eastAsia="en-US"/>
          </w:rPr>
          <w:t>41</w:t>
        </w:r>
      </w:hyperlink>
      <w:r w:rsidRPr="00997823">
        <w:rPr>
          <w:rFonts w:ascii="Book Antiqua" w:hAnsi="Book Antiqua"/>
          <w:noProof/>
          <w:vertAlign w:val="superscript"/>
          <w:lang w:val="en-US" w:eastAsia="en-US"/>
        </w:rPr>
        <w:t>]</w:t>
      </w:r>
      <w:r w:rsidRPr="00997823">
        <w:rPr>
          <w:rFonts w:ascii="Book Antiqua" w:hAnsi="Book Antiqua"/>
          <w:lang w:val="en-US" w:eastAsia="en-US"/>
        </w:rPr>
        <w:fldChar w:fldCharType="end"/>
      </w:r>
      <w:r w:rsidRPr="00997823">
        <w:rPr>
          <w:rFonts w:ascii="Book Antiqua" w:hAnsi="Book Antiqua"/>
          <w:lang w:val="en-US" w:eastAsia="en-US"/>
        </w:rPr>
        <w:t xml:space="preserve">. Patients with </w:t>
      </w:r>
      <w:r w:rsidRPr="00997823">
        <w:rPr>
          <w:rFonts w:ascii="Book Antiqua" w:hAnsi="Book Antiqua"/>
          <w:color w:val="1A1718"/>
          <w:lang w:val="en-US" w:eastAsia="en-US"/>
        </w:rPr>
        <w:t>hereditary pancreatitis present a very high risk of pancreatic cancer.</w:t>
      </w:r>
    </w:p>
    <w:p w:rsidR="00656101" w:rsidRPr="00997823" w:rsidRDefault="00656101" w:rsidP="00C5273E">
      <w:pPr>
        <w:widowControl w:val="0"/>
        <w:autoSpaceDE w:val="0"/>
        <w:autoSpaceDN w:val="0"/>
        <w:adjustRightInd w:val="0"/>
        <w:snapToGrid w:val="0"/>
        <w:spacing w:line="360" w:lineRule="auto"/>
        <w:ind w:firstLineChars="100" w:firstLine="240"/>
        <w:jc w:val="both"/>
        <w:rPr>
          <w:rFonts w:ascii="Book Antiqua" w:eastAsia="宋体" w:hAnsi="Book Antiqua"/>
          <w:lang w:val="en-US" w:eastAsia="zh-CN"/>
        </w:rPr>
      </w:pPr>
      <w:r w:rsidRPr="00997823">
        <w:rPr>
          <w:rFonts w:ascii="Book Antiqua" w:hAnsi="Book Antiqua"/>
          <w:color w:val="1A1718"/>
          <w:lang w:val="en-US" w:eastAsia="en-US"/>
        </w:rPr>
        <w:t>The accuracy of standard CT scanning and of endosonography for disclosing pancreatic cancer is limited in patients with CP</w:t>
      </w:r>
      <w:r w:rsidRPr="00997823">
        <w:rPr>
          <w:rFonts w:ascii="Book Antiqua" w:hAnsi="Book Antiqua"/>
          <w:color w:val="1A1718"/>
          <w:lang w:val="en-US" w:eastAsia="en-US"/>
        </w:rPr>
        <w:fldChar w:fldCharType="begin">
          <w:fldData xml:space="preserve">PEVuZE5vdGU+PENpdGU+PEF1dGhvcj5BcmRlbmdoPC9BdXRob3I+PFllYXI+MjAwNzwvWWVhcj48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</w:fldData>
        </w:fldChar>
      </w:r>
      <w:r w:rsidRPr="00997823">
        <w:rPr>
          <w:rFonts w:ascii="Book Antiqua" w:hAnsi="Book Antiqua"/>
          <w:color w:val="1A1718"/>
          <w:lang w:val="en-US" w:eastAsia="en-US"/>
        </w:rPr>
        <w:instrText xml:space="preserve"> ADDIN EN.CITE </w:instrText>
      </w:r>
      <w:r w:rsidRPr="00997823">
        <w:rPr>
          <w:rFonts w:ascii="Book Antiqua" w:hAnsi="Book Antiqua"/>
          <w:color w:val="1A1718"/>
          <w:lang w:val="en-US" w:eastAsia="en-US"/>
        </w:rPr>
        <w:fldChar w:fldCharType="begin">
          <w:fldData xml:space="preserve">PEVuZE5vdGU+PENpdGU+PEF1dGhvcj5BcmRlbmdoPC9BdXRob3I+PFllYXI+MjAwNzwvWWVhcj48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</w:fldData>
        </w:fldChar>
      </w:r>
      <w:r w:rsidRPr="00997823">
        <w:rPr>
          <w:rFonts w:ascii="Book Antiqua" w:hAnsi="Book Antiqua"/>
          <w:color w:val="1A1718"/>
          <w:lang w:val="en-US" w:eastAsia="en-US"/>
        </w:rPr>
        <w:instrText xml:space="preserve"> ADDIN EN.CITE.DATA </w:instrText>
      </w:r>
      <w:r w:rsidRPr="00997823">
        <w:rPr>
          <w:rFonts w:ascii="Book Antiqua" w:hAnsi="Book Antiqua"/>
          <w:color w:val="1A1718"/>
          <w:lang w:val="en-US" w:eastAsia="en-US"/>
        </w:rPr>
      </w:r>
      <w:r w:rsidRPr="00997823">
        <w:rPr>
          <w:rFonts w:ascii="Book Antiqua" w:hAnsi="Book Antiqua"/>
          <w:color w:val="1A1718"/>
          <w:lang w:val="en-US" w:eastAsia="en-US"/>
        </w:rPr>
        <w:fldChar w:fldCharType="end"/>
      </w:r>
      <w:r w:rsidRPr="00997823">
        <w:rPr>
          <w:rFonts w:ascii="Book Antiqua" w:hAnsi="Book Antiqua"/>
          <w:color w:val="1A1718"/>
          <w:lang w:val="en-US" w:eastAsia="en-US"/>
        </w:rPr>
      </w:r>
      <w:r w:rsidRPr="00997823">
        <w:rPr>
          <w:rFonts w:ascii="Book Antiqua" w:hAnsi="Book Antiqua"/>
          <w:color w:val="1A1718"/>
          <w:lang w:val="en-US" w:eastAsia="en-US"/>
        </w:rPr>
        <w:fldChar w:fldCharType="separate"/>
      </w:r>
      <w:r w:rsidRPr="00997823">
        <w:rPr>
          <w:rFonts w:ascii="Book Antiqua" w:hAnsi="Book Antiqua"/>
          <w:noProof/>
          <w:color w:val="1A1718"/>
          <w:vertAlign w:val="superscript"/>
          <w:lang w:val="en-US" w:eastAsia="en-US"/>
        </w:rPr>
        <w:t>[</w:t>
      </w:r>
      <w:hyperlink w:anchor="_ENREF_42" w:tooltip="Ardengh, 2007 #425" w:history="1">
        <w:r w:rsidRPr="00997823">
          <w:rPr>
            <w:rFonts w:ascii="Book Antiqua" w:hAnsi="Book Antiqua"/>
            <w:noProof/>
            <w:color w:val="1A1718"/>
            <w:vertAlign w:val="superscript"/>
            <w:lang w:val="en-US" w:eastAsia="en-US"/>
          </w:rPr>
          <w:t>42</w:t>
        </w:r>
      </w:hyperlink>
      <w:r w:rsidRPr="00997823">
        <w:rPr>
          <w:rFonts w:ascii="Book Antiqua" w:hAnsi="Book Antiqua"/>
          <w:noProof/>
          <w:color w:val="1A1718"/>
          <w:vertAlign w:val="superscript"/>
          <w:lang w:val="en-US" w:eastAsia="en-US"/>
        </w:rPr>
        <w:t>,</w:t>
      </w:r>
      <w:hyperlink w:anchor="_ENREF_43" w:tooltip="Bipat, 2005 #275" w:history="1">
        <w:r w:rsidRPr="00997823">
          <w:rPr>
            <w:rFonts w:ascii="Book Antiqua" w:hAnsi="Book Antiqua"/>
            <w:noProof/>
            <w:color w:val="1A1718"/>
            <w:vertAlign w:val="superscript"/>
            <w:lang w:val="en-US" w:eastAsia="en-US"/>
          </w:rPr>
          <w:t>43</w:t>
        </w:r>
      </w:hyperlink>
      <w:r w:rsidRPr="00997823">
        <w:rPr>
          <w:rFonts w:ascii="Book Antiqua" w:hAnsi="Book Antiqua"/>
          <w:noProof/>
          <w:color w:val="1A1718"/>
          <w:vertAlign w:val="superscript"/>
          <w:lang w:val="en-US" w:eastAsia="en-US"/>
        </w:rPr>
        <w:t>]</w:t>
      </w:r>
      <w:r w:rsidRPr="00997823">
        <w:rPr>
          <w:rFonts w:ascii="Book Antiqua" w:hAnsi="Book Antiqua"/>
          <w:color w:val="1A1718"/>
          <w:lang w:val="en-US" w:eastAsia="en-US"/>
        </w:rPr>
        <w:fldChar w:fldCharType="end"/>
      </w:r>
      <w:r w:rsidRPr="00997823">
        <w:rPr>
          <w:rFonts w:ascii="Book Antiqua" w:hAnsi="Book Antiqua"/>
          <w:color w:val="1A1718"/>
          <w:lang w:val="en-US" w:eastAsia="en-US"/>
        </w:rPr>
        <w:t>.</w:t>
      </w:r>
      <w:r w:rsidRPr="00997823">
        <w:rPr>
          <w:rFonts w:ascii="Book Antiqua" w:hAnsi="Book Antiqua"/>
          <w:lang w:val="en-US"/>
        </w:rPr>
        <w:t xml:space="preserve"> </w:t>
      </w:r>
      <w:r w:rsidRPr="00997823">
        <w:rPr>
          <w:rFonts w:ascii="Book Antiqua" w:hAnsi="Book Antiqua"/>
          <w:color w:val="1A1718"/>
          <w:lang w:val="en-US" w:eastAsia="en-US"/>
        </w:rPr>
        <w:t xml:space="preserve">Endosonography, </w:t>
      </w:r>
      <w:r w:rsidRPr="00997823">
        <w:rPr>
          <w:rFonts w:ascii="Book Antiqua" w:hAnsi="Book Antiqua"/>
          <w:lang w:val="en-US"/>
        </w:rPr>
        <w:t>supplemented by fine needle aspiration (FNA) plus biliary endoluminal sampling and dosage of malignancy biomarkers are part of the standard work-up of a biliary stricture detected in the setting of CP. Other examination modalities such as probe-based endoluminal real-time microscopy are investigational. It should be kept in mind that endosonography-guided FNA is less accurate in the presence, than in the absence of CP</w:t>
      </w:r>
      <w:r w:rsidRPr="00997823">
        <w:rPr>
          <w:rFonts w:ascii="Book Antiqua" w:hAnsi="Book Antiqua"/>
          <w:lang w:val="en-US"/>
        </w:rPr>
        <w:fldChar w:fldCharType="begin">
          <w:fldData xml:space="preserve">PEVuZE5vdGU+PENpdGU+PEF1dGhvcj5WYXJhZGFyYWp1bHU8L0F1dGhvcj48WWVhcj4yMDA1PC9Z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PEVuZE5vdGU+PENpdGU+PEF1dGhvcj5WYXJhZGFyYWp1bHU8L0F1dGhvcj48WWVhcj4yMDA1PC9Z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41" w:tooltip="Varadarajulu, 2005 #165" w:history="1">
        <w:r w:rsidRPr="00997823">
          <w:rPr>
            <w:rFonts w:ascii="Book Antiqua" w:hAnsi="Book Antiqua"/>
            <w:noProof/>
            <w:vertAlign w:val="superscript"/>
            <w:lang w:val="en-US"/>
          </w:rPr>
          <w:t>41</w:t>
        </w:r>
      </w:hyperlink>
      <w:r w:rsidRPr="00997823">
        <w:rPr>
          <w:rFonts w:ascii="Book Antiqua" w:hAnsi="Book Antiqua"/>
          <w:noProof/>
          <w:vertAlign w:val="superscript"/>
          <w:lang w:val="en-US"/>
        </w:rPr>
        <w:t>,</w:t>
      </w:r>
      <w:hyperlink w:anchor="_ENREF_44" w:tooltip="Fritscher-Ravens, 2002 #100" w:history="1">
        <w:r w:rsidRPr="00997823">
          <w:rPr>
            <w:rFonts w:ascii="Book Antiqua" w:hAnsi="Book Antiqua"/>
            <w:noProof/>
            <w:vertAlign w:val="superscript"/>
            <w:lang w:val="en-US"/>
          </w:rPr>
          <w:t>44</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although this decrease in accuracy has been suggested to be confined to a subset of patients who present with obstructive jaundice and a biliary stent</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&lt;EndNote&gt;&lt;Cite&gt;&lt;Author&gt;Krishna&lt;/Author&gt;&lt;Year&gt;2009&lt;/Year&gt;&lt;RecNum&gt;336&lt;/RecNum&gt;&lt;DisplayText&gt;&lt;style face="superscript"&gt;[45]&lt;/style&gt;&lt;/DisplayText&gt;&lt;record&gt;&lt;rec-number&gt;336&lt;/rec-number&gt;&lt;foreign-keys&gt;&lt;key app="EN" db-id="z2srwdp2dd5aezetp9a5xdzpwxfa2wv9dp00"&gt;336&lt;/key&gt;&lt;/foreign-keys&gt;&lt;ref-type name="Journal Article"&gt;17&lt;/ref-type&gt;&lt;contributors&gt;&lt;authors&gt;&lt;author&gt;Krishna, Naveen B&lt;/author&gt;&lt;author&gt;Mehra, Mohit&lt;/author&gt;&lt;author&gt;Reddy, Amith V&lt;/author&gt;&lt;author&gt;Agarwal, Banke&lt;/author&gt;&lt;/authors&gt;&lt;/contributors&gt;&lt;auth-address&gt;Division of Gastroenterology and Hepatology, Saint Louis University School of Medicine, St Louis, Missouri 63110, USA.&lt;/auth-address&gt;&lt;titles&gt;&lt;title&gt;EUS/EUS-FNA for suspected pancreatic cancer: influence of chronic pancreatitis and clinical presentation with or without obstructive jaundice on performance characteristics&lt;/title&gt;&lt;secondary-title&gt;Gastrointestinal Endoscopy&lt;/secondary-title&gt;&lt;/titles&gt;&lt;periodical&gt;&lt;full-title&gt;Gastrointestinal Endoscopy&lt;/full-title&gt;&lt;abbr-1&gt;Gastrointest Endosc&lt;/abbr-1&gt;&lt;/periodical&gt;&lt;pages&gt;70-79&lt;/pages&gt;&lt;volume&gt;70&lt;/volume&gt;&lt;number&gt;1&lt;/number&gt;&lt;dates&gt;&lt;year&gt;2009&lt;/year&gt;&lt;pub-dates&gt;&lt;date&gt;Jul 01&lt;/date&gt;&lt;/pub-dates&gt;&lt;/dates&gt;&lt;publisher&gt;American Society for Gastrointestinal Endoscopy&lt;/publisher&gt;&lt;accession-num&gt;19249774&lt;/accession-num&gt;&lt;label&gt;p38332&lt;/label&gt;&lt;urls&gt;&lt;related-urls&gt;&lt;url&gt;http://www.ncbi.nlm.nih.gov/entrez/query.fcgi?db=pubmed&amp;amp;amp;cmd=Retrieve&amp;amp;amp;dopt=AbstractPlus&amp;amp;amp;list_uids=19249774&lt;/url&gt;&lt;/related-urls&gt;&lt;pdf-urls&gt;&lt;url&gt;file://localhost/Volumes/JM%20stock/Docs%20par%20programme/Papers2/Articles/2009/Krishna/Krishna%202009%20Gastrointestinal%20Endoscopy-1.pdf&lt;/url&gt;&lt;/pdf-urls&gt;&lt;/urls&gt;&lt;custom3&gt;papers2://publication/uuid/0C6FD1DD-AEF1-4AB2-91E4-E797320D9FC1&lt;/custom3&gt;&lt;electronic-resource-num&gt;10.1016/j.gie.2008.10.030&lt;/electronic-resource-num&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45" w:tooltip="Krishna, 2009 #336" w:history="1">
        <w:r w:rsidRPr="00997823">
          <w:rPr>
            <w:rFonts w:ascii="Book Antiqua" w:hAnsi="Book Antiqua"/>
            <w:noProof/>
            <w:vertAlign w:val="superscript"/>
            <w:lang w:val="en-US"/>
          </w:rPr>
          <w:t>45</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Furthermore, in the community, the accuracy of endosonography-guided FNA for diagnosing pancreatic cancer is likely to be much lower than the 90% figure that is widely reported in the literature (latter reports originate from tertiary centers and use per-protocol analysis)</w:t>
      </w:r>
      <w:r w:rsidRPr="00997823">
        <w:rPr>
          <w:rFonts w:ascii="Book Antiqua" w:hAnsi="Book Antiqua"/>
          <w:lang w:val="en-US"/>
        </w:rPr>
        <w:fldChar w:fldCharType="begin">
          <w:fldData xml:space="preserve">PEVuZE5vdGU+PENpdGU+PEF1dGhvcj5EdW1vbmNlYXU8L0F1dGhvcj48WWVhcj4yMDEyPC9ZZWFy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PEVuZE5vdGU+PENpdGU+PEF1dGhvcj5EdW1vbmNlYXU8L0F1dGhvcj48WWVhcj4yMDEyPC9ZZWFy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46" w:tooltip="Dumonceau, 2012 #426" w:history="1">
        <w:r w:rsidRPr="00997823">
          <w:rPr>
            <w:rFonts w:ascii="Book Antiqua" w:hAnsi="Book Antiqua"/>
            <w:noProof/>
            <w:vertAlign w:val="superscript"/>
            <w:lang w:val="en-US"/>
          </w:rPr>
          <w:t>46</w:t>
        </w:r>
      </w:hyperlink>
      <w:r w:rsidRPr="00997823">
        <w:rPr>
          <w:rFonts w:ascii="Book Antiqua" w:hAnsi="Book Antiqua"/>
          <w:noProof/>
          <w:vertAlign w:val="superscript"/>
          <w:lang w:val="en-US"/>
        </w:rPr>
        <w:t>,</w:t>
      </w:r>
      <w:hyperlink w:anchor="_ENREF_47" w:tooltip="Rösch, 2004 #383" w:history="1">
        <w:r w:rsidRPr="00997823">
          <w:rPr>
            <w:rFonts w:ascii="Book Antiqua" w:hAnsi="Book Antiqua"/>
            <w:noProof/>
            <w:vertAlign w:val="superscript"/>
            <w:lang w:val="en-US"/>
          </w:rPr>
          <w:t>47</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The technical details of the sampling procedure and of the sample processing are extremely important to reach a high accuracy; they have recently been reviewed elsewhere for endosonography-guided FNA and for endoluminal biliary sampling</w:t>
      </w:r>
      <w:r w:rsidRPr="00997823">
        <w:rPr>
          <w:rFonts w:ascii="Book Antiqua" w:hAnsi="Book Antiqua"/>
          <w:lang w:val="en-US"/>
        </w:rPr>
        <w:fldChar w:fldCharType="begin">
          <w:fldData xml:space="preserve">PEVuZE5vdGU+PENpdGU+PEF1dGhvcj5EdW1vbmNlYXU8L0F1dGhvcj48WWVhcj4yMDExPC9ZZWFy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PEVuZE5vdGU+PENpdGU+PEF1dGhvcj5EdW1vbmNlYXU8L0F1dGhvcj48WWVhcj4yMDExPC9ZZWFy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48" w:tooltip="Dumonceau, 2011 #427" w:history="1">
        <w:r w:rsidRPr="00997823">
          <w:rPr>
            <w:rFonts w:ascii="Book Antiqua" w:hAnsi="Book Antiqua"/>
            <w:noProof/>
            <w:vertAlign w:val="superscript"/>
            <w:lang w:val="en-US"/>
          </w:rPr>
          <w:t>48-50</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Recent improvements in the field of endoluminal </w:t>
      </w:r>
      <w:r w:rsidRPr="00997823">
        <w:rPr>
          <w:rFonts w:ascii="Book Antiqua" w:hAnsi="Book Antiqua"/>
          <w:lang w:val="en-US"/>
        </w:rPr>
        <w:lastRenderedPageBreak/>
        <w:t>biliary sampling include the development of more effective sampling devices and the use of rapid on-site examination for smears as well as for tissue biopsies</w:t>
      </w:r>
      <w:r w:rsidRPr="00997823">
        <w:rPr>
          <w:rFonts w:ascii="Book Antiqua" w:hAnsi="Book Antiqua"/>
          <w:lang w:val="en-US"/>
        </w:rPr>
        <w:fldChar w:fldCharType="begin">
          <w:fldData xml:space="preserve">PEVuZE5vdGU+PENpdGU+PEF1dGhvcj5EdW1vbmNlYXU8L0F1dGhvcj48WWVhcj4yMDExPC9ZZWFy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</w:fldData>
        </w:fldChar>
      </w:r>
      <w:r w:rsidRPr="00997823">
        <w:rPr>
          <w:rFonts w:ascii="Book Antiqua" w:hAnsi="Book Antiqua"/>
          <w:lang w:val="en-US"/>
        </w:rPr>
        <w:instrText xml:space="preserve"> ADDIN EN.CITE </w:instrText>
      </w:r>
      <w:r w:rsidRPr="00997823">
        <w:rPr>
          <w:rFonts w:ascii="Book Antiqua" w:hAnsi="Book Antiqua"/>
          <w:lang w:val="en-US"/>
        </w:rPr>
        <w:fldChar w:fldCharType="begin">
          <w:fldData xml:space="preserve">PEVuZE5vdGU+PENpdGU+PEF1dGhvcj5EdW1vbmNlYXU8L0F1dGhvcj48WWVhcj4yMDExPC9ZZWFy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</w:fldData>
        </w:fldChar>
      </w:r>
      <w:r w:rsidRPr="00997823">
        <w:rPr>
          <w:rFonts w:ascii="Book Antiqua" w:hAnsi="Book Antiqua"/>
          <w:lang w:val="en-US"/>
        </w:rPr>
        <w:instrText xml:space="preserve"> ADDIN EN.CITE.DATA </w:instrText>
      </w:r>
      <w:r w:rsidRPr="00997823">
        <w:rPr>
          <w:rFonts w:ascii="Book Antiqua" w:hAnsi="Book Antiqua"/>
          <w:lang w:val="en-US"/>
        </w:rPr>
      </w:r>
      <w:r w:rsidRPr="00997823">
        <w:rPr>
          <w:rFonts w:ascii="Book Antiqua" w:hAnsi="Book Antiqua"/>
          <w:lang w:val="en-US"/>
        </w:rPr>
        <w:fldChar w:fldCharType="end"/>
      </w:r>
      <w:r w:rsidRPr="00997823">
        <w:rPr>
          <w:rFonts w:ascii="Book Antiqua" w:hAnsi="Book Antiqua"/>
          <w:lang w:val="en-US"/>
        </w:rPr>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48" w:tooltip="Dumonceau, 2011 #427" w:history="1">
        <w:r w:rsidRPr="00997823">
          <w:rPr>
            <w:rFonts w:ascii="Book Antiqua" w:hAnsi="Book Antiqua"/>
            <w:noProof/>
            <w:vertAlign w:val="superscript"/>
            <w:lang w:val="en-US"/>
          </w:rPr>
          <w:t>48</w:t>
        </w:r>
      </w:hyperlink>
      <w:r w:rsidRPr="00997823">
        <w:rPr>
          <w:rFonts w:ascii="Book Antiqua" w:hAnsi="Book Antiqua"/>
          <w:noProof/>
          <w:vertAlign w:val="superscript"/>
          <w:lang w:val="en-US"/>
        </w:rPr>
        <w:t>,</w:t>
      </w:r>
      <w:hyperlink w:anchor="_ENREF_51" w:tooltip="Wright, 2011 #428" w:history="1">
        <w:r w:rsidRPr="00997823">
          <w:rPr>
            <w:rFonts w:ascii="Book Antiqua" w:hAnsi="Book Antiqua"/>
            <w:noProof/>
            <w:vertAlign w:val="superscript"/>
            <w:lang w:val="en-US"/>
          </w:rPr>
          <w:t>51</w:t>
        </w:r>
      </w:hyperlink>
      <w:r w:rsidRPr="00997823">
        <w:rPr>
          <w:rFonts w:ascii="Book Antiqua" w:hAnsi="Book Antiqua"/>
          <w:noProof/>
          <w:vertAlign w:val="superscript"/>
          <w:lang w:val="en-US"/>
        </w:rPr>
        <w:t>,</w:t>
      </w:r>
      <w:hyperlink w:anchor="_ENREF_52" w:tooltip="Kawada, 2011 #429" w:history="1">
        <w:r w:rsidRPr="00997823">
          <w:rPr>
            <w:rFonts w:ascii="Book Antiqua" w:hAnsi="Book Antiqua"/>
            <w:noProof/>
            <w:vertAlign w:val="superscript"/>
            <w:lang w:val="en-US"/>
          </w:rPr>
          <w:t>52</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w:t>
      </w:r>
    </w:p>
    <w:p w:rsidR="00656101" w:rsidRPr="00997823" w:rsidRDefault="00656101" w:rsidP="00C5273E">
      <w:pPr>
        <w:widowControl w:val="0"/>
        <w:autoSpaceDE w:val="0"/>
        <w:autoSpaceDN w:val="0"/>
        <w:adjustRightInd w:val="0"/>
        <w:snapToGrid w:val="0"/>
        <w:spacing w:line="360" w:lineRule="auto"/>
        <w:ind w:firstLineChars="100" w:firstLine="240"/>
        <w:jc w:val="both"/>
        <w:rPr>
          <w:rFonts w:ascii="Book Antiqua" w:eastAsia="宋体" w:hAnsi="Book Antiqua"/>
          <w:color w:val="1A1718"/>
          <w:lang w:val="en-US" w:eastAsia="zh-CN"/>
        </w:rPr>
      </w:pPr>
    </w:p>
    <w:p w:rsidR="00656101" w:rsidRPr="00997823" w:rsidRDefault="00656101" w:rsidP="00487C81">
      <w:pPr>
        <w:widowControl w:val="0"/>
        <w:autoSpaceDE w:val="0"/>
        <w:autoSpaceDN w:val="0"/>
        <w:adjustRightInd w:val="0"/>
        <w:snapToGrid w:val="0"/>
        <w:spacing w:line="360" w:lineRule="auto"/>
        <w:jc w:val="both"/>
        <w:rPr>
          <w:rFonts w:ascii="Book Antiqua" w:hAnsi="Book Antiqua"/>
          <w:b/>
          <w:i/>
          <w:color w:val="1A1718"/>
          <w:lang w:val="en-US" w:eastAsia="en-US"/>
        </w:rPr>
      </w:pPr>
      <w:bookmarkStart w:id="578" w:name="OLE_LINK378"/>
      <w:bookmarkStart w:id="579" w:name="OLE_LINK379"/>
      <w:r w:rsidRPr="00997823">
        <w:rPr>
          <w:rFonts w:ascii="Book Antiqua" w:hAnsi="Book Antiqua"/>
          <w:b/>
          <w:i/>
          <w:color w:val="1A1718"/>
          <w:lang w:val="en-US" w:eastAsia="en-US"/>
        </w:rPr>
        <w:t>Indications for treatment</w:t>
      </w:r>
    </w:p>
    <w:p w:rsidR="00656101" w:rsidRPr="00997823" w:rsidRDefault="00656101" w:rsidP="00487C81">
      <w:pPr>
        <w:widowControl w:val="0"/>
        <w:autoSpaceDE w:val="0"/>
        <w:autoSpaceDN w:val="0"/>
        <w:adjustRightInd w:val="0"/>
        <w:snapToGrid w:val="0"/>
        <w:spacing w:line="360" w:lineRule="auto"/>
        <w:jc w:val="both"/>
        <w:rPr>
          <w:rFonts w:ascii="Book Antiqua" w:eastAsia="宋体" w:hAnsi="Book Antiqua"/>
          <w:color w:val="1A1718"/>
          <w:lang w:val="en-US" w:eastAsia="zh-CN"/>
        </w:rPr>
      </w:pPr>
      <w:r w:rsidRPr="00997823">
        <w:rPr>
          <w:rFonts w:ascii="Book Antiqua" w:hAnsi="Book Antiqua"/>
          <w:color w:val="1A1718"/>
          <w:lang w:val="en-US" w:eastAsia="en-US"/>
        </w:rPr>
        <w:t xml:space="preserve">Generally accepted indications for the treatment of CP-related biliary strictures include symptoms such as secondary biliary cirrhosis, biliary stones, progression of biliary stricture, and asymptomatic elevation of serum alkaline phosphatase (greater than 2 or 3 times the upper limit of normal values) or of serum bilirubin or both for longer than one month. </w:t>
      </w:r>
    </w:p>
    <w:p w:rsidR="00656101" w:rsidRPr="00997823" w:rsidRDefault="00656101" w:rsidP="00487C81">
      <w:pPr>
        <w:widowControl w:val="0"/>
        <w:autoSpaceDE w:val="0"/>
        <w:autoSpaceDN w:val="0"/>
        <w:adjustRightInd w:val="0"/>
        <w:snapToGrid w:val="0"/>
        <w:spacing w:line="360" w:lineRule="auto"/>
        <w:jc w:val="both"/>
        <w:rPr>
          <w:rFonts w:ascii="Book Antiqua" w:eastAsia="宋体" w:hAnsi="Book Antiqua"/>
          <w:lang w:val="en-US" w:eastAsia="zh-CN"/>
        </w:rPr>
      </w:pPr>
    </w:p>
    <w:p w:rsidR="00656101" w:rsidRPr="00997823" w:rsidRDefault="00656101" w:rsidP="00487C81">
      <w:pPr>
        <w:snapToGrid w:val="0"/>
        <w:spacing w:line="360" w:lineRule="auto"/>
        <w:jc w:val="both"/>
        <w:outlineLvl w:val="0"/>
        <w:rPr>
          <w:rFonts w:ascii="Book Antiqua" w:eastAsia="宋体" w:hAnsi="Book Antiqua"/>
          <w:b/>
          <w:i/>
          <w:lang w:val="en-US" w:eastAsia="zh-CN"/>
        </w:rPr>
      </w:pPr>
      <w:r w:rsidRPr="00997823">
        <w:rPr>
          <w:rFonts w:ascii="Book Antiqua" w:hAnsi="Book Antiqua"/>
          <w:b/>
          <w:i/>
          <w:lang w:val="en-US"/>
        </w:rPr>
        <w:t>Results</w:t>
      </w:r>
      <w:r w:rsidRPr="00997823">
        <w:rPr>
          <w:rFonts w:ascii="Book Antiqua" w:eastAsia="宋体" w:hAnsi="Book Antiqua"/>
          <w:b/>
          <w:i/>
          <w:lang w:val="en-US" w:eastAsia="zh-CN"/>
        </w:rPr>
        <w:t xml:space="preserve">: </w:t>
      </w:r>
      <w:r w:rsidRPr="00997823">
        <w:rPr>
          <w:rFonts w:ascii="Book Antiqua" w:hAnsi="Book Antiqua"/>
          <w:b/>
          <w:i/>
          <w:lang w:val="en-US"/>
        </w:rPr>
        <w:t xml:space="preserve">Choosing endoscopic vs surgical treatment </w:t>
      </w:r>
    </w:p>
    <w:p w:rsidR="00656101" w:rsidRPr="00997823" w:rsidRDefault="00656101" w:rsidP="00487C81">
      <w:pPr>
        <w:widowControl w:val="0"/>
        <w:autoSpaceDE w:val="0"/>
        <w:autoSpaceDN w:val="0"/>
        <w:adjustRightInd w:val="0"/>
        <w:snapToGrid w:val="0"/>
        <w:spacing w:line="360" w:lineRule="auto"/>
        <w:jc w:val="both"/>
        <w:rPr>
          <w:rFonts w:ascii="Book Antiqua" w:hAnsi="Book Antiqua"/>
          <w:lang w:val="en-US" w:eastAsia="en-US"/>
        </w:rPr>
      </w:pPr>
      <w:r w:rsidRPr="00997823">
        <w:rPr>
          <w:rFonts w:ascii="Book Antiqua" w:hAnsi="Book Antiqua"/>
          <w:color w:val="1A1718"/>
          <w:lang w:val="en-US" w:eastAsia="en-US"/>
        </w:rPr>
        <w:t>A Guideline recently issued by the European Society of Gastrointestinal Endoscopy proposed that the choice between endoscopic and surgical treatment should rely on local expertise, loco-regional or systemic patient co-morbidities and expected patient compliance with repeat endoscopic procedures</w:t>
      </w:r>
      <w:r w:rsidRPr="00997823">
        <w:rPr>
          <w:rFonts w:ascii="Book Antiqua" w:hAnsi="Book Antiqua"/>
          <w:color w:val="1A1718"/>
          <w:lang w:val="en-US" w:eastAsia="en-US"/>
        </w:rPr>
        <w:fldChar w:fldCharType="begin"/>
      </w:r>
      <w:r w:rsidRPr="00997823">
        <w:rPr>
          <w:rFonts w:ascii="Book Antiqua" w:hAnsi="Book Antiqua"/>
          <w:color w:val="1A1718"/>
          <w:lang w:val="en-US" w:eastAsia="en-US"/>
        </w:rPr>
        <w:instrText xml:space="preserve"> ADDIN EN.CITE &lt;EndNote&gt;&lt;Cite&gt;&lt;Author&gt;Dumonceau&lt;/Author&gt;&lt;Year&gt;2012&lt;/Year&gt;&lt;RecNum&gt;51&lt;/RecNum&gt;&lt;DisplayText&gt;&lt;style face="superscript"&gt;[53]&lt;/style&gt;&lt;/DisplayText&gt;&lt;record&gt;&lt;rec-number&gt;51&lt;/rec-number&gt;&lt;foreign-keys&gt;&lt;key app="EN" db-id="z2srwdp2dd5aezetp9a5xdzpwxfa2wv9dp00"&gt;51&lt;/key&gt;&lt;/foreign-keys&gt;&lt;ref-type name="Journal Article"&gt;17&lt;/ref-type&gt;&lt;contributors&gt;&lt;authors&gt;&lt;author&gt;Dumonceau, J M&lt;/author&gt;&lt;author&gt;Delhaye, M&lt;/author&gt;&lt;author&gt;Tringali, A&lt;/author&gt;&lt;author&gt;Domínguez-Muñoz, J E&lt;/author&gt;&lt;author&gt;Poley, J-W&lt;/author&gt;&lt;author&gt;Arvanitaki, M&lt;/author&gt;&lt;author&gt;Costamagna, G&lt;/author&gt;&lt;author&gt;costea, F&lt;/author&gt;&lt;author&gt;Devière, J&lt;/author&gt;&lt;author&gt;Eisendrath, P&lt;/author&gt;&lt;author&gt;Lakhtakia, S&lt;/author&gt;&lt;author&gt;Reddy, N&lt;/author&gt;&lt;author&gt;Fockens, P&lt;/author&gt;&lt;author&gt;Ponchon, T&lt;/author&gt;&lt;author&gt;Bruno, M&lt;/author&gt;&lt;/authors&gt;&lt;/contributors&gt;&lt;auth-address&gt;Service of Gastroenterology and Hepatology, Geneva University Hospitals, Geneva, Switzerland.&lt;/auth-address&gt;&lt;titles&gt;&lt;title&gt;Endoscopic treatment of chronic pancreatitis: European Society of Gastrointestinal Endoscopy (ESGE) Clinical Guideline.&lt;/title&gt;&lt;secondary-title&gt;Endoscopy&lt;/secondary-title&gt;&lt;/titles&gt;&lt;periodical&gt;&lt;full-title&gt;Endoscopy&lt;/full-title&gt;&lt;/periodical&gt;&lt;pages&gt;784-800&lt;/pages&gt;&lt;volume&gt;44&lt;/volume&gt;&lt;number&gt;8&lt;/number&gt;&lt;dates&gt;&lt;year&gt;2012&lt;/year&gt;&lt;pub-dates&gt;&lt;date&gt;Aug&lt;/date&gt;&lt;/pub-dates&gt;&lt;/dates&gt;&lt;accession-num&gt;22752888&lt;/accession-num&gt;&lt;label&gt;r04627&lt;/label&gt;&lt;urls&gt;&lt;related-urls&gt;&lt;url&gt;http://eutils.ncbi.nlm.nih.gov/entrez/eutils/elink.fcgi?dbfrom=pubmed&amp;amp;amp;id=22752888&amp;amp;amp;retmode=ref&amp;amp;amp;cmd=prlinks&lt;/url&gt;&lt;/related-urls&gt;&lt;pdf-urls&gt;&lt;url&gt;file://localhost/Volumes/JM%20stock/Docs%20par%20programme/Papers2/Articles/2012/Dumonceau/Dumonceau%202012%20Endoscopy-6.pdf&lt;/url&gt;&lt;/pdf-urls&gt;&lt;/urls&gt;&lt;custom3&gt;papers2://publication/uuid/C22B21DF-DF5D-40E4-8EF3-02DC71B305AB&lt;/custom3&gt;&lt;electronic-resource-num&gt;10.1055/s-0032-1309840&lt;/electronic-resource-num&gt;&lt;language&gt;English&lt;/language&gt;&lt;/record&gt;&lt;/Cite&gt;&lt;/EndNote&gt;</w:instrText>
      </w:r>
      <w:r w:rsidRPr="00997823">
        <w:rPr>
          <w:rFonts w:ascii="Book Antiqua" w:hAnsi="Book Antiqua"/>
          <w:color w:val="1A1718"/>
          <w:lang w:val="en-US" w:eastAsia="en-US"/>
        </w:rPr>
        <w:fldChar w:fldCharType="separate"/>
      </w:r>
      <w:r w:rsidRPr="00997823">
        <w:rPr>
          <w:rFonts w:ascii="Book Antiqua" w:hAnsi="Book Antiqua"/>
          <w:noProof/>
          <w:color w:val="1A1718"/>
          <w:vertAlign w:val="superscript"/>
          <w:lang w:val="en-US" w:eastAsia="en-US"/>
        </w:rPr>
        <w:t>[</w:t>
      </w:r>
      <w:hyperlink w:anchor="_ENREF_53" w:tooltip="Dumonceau, 2012 #51" w:history="1">
        <w:r w:rsidRPr="00997823">
          <w:rPr>
            <w:rFonts w:ascii="Book Antiqua" w:hAnsi="Book Antiqua"/>
            <w:noProof/>
            <w:color w:val="1A1718"/>
            <w:vertAlign w:val="superscript"/>
            <w:lang w:val="en-US" w:eastAsia="en-US"/>
          </w:rPr>
          <w:t>53</w:t>
        </w:r>
      </w:hyperlink>
      <w:r w:rsidRPr="00997823">
        <w:rPr>
          <w:rFonts w:ascii="Book Antiqua" w:hAnsi="Book Antiqua"/>
          <w:noProof/>
          <w:color w:val="1A1718"/>
          <w:vertAlign w:val="superscript"/>
          <w:lang w:val="en-US" w:eastAsia="en-US"/>
        </w:rPr>
        <w:t>]</w:t>
      </w:r>
      <w:r w:rsidRPr="00997823">
        <w:rPr>
          <w:rFonts w:ascii="Book Antiqua" w:hAnsi="Book Antiqua"/>
          <w:color w:val="1A1718"/>
          <w:lang w:val="en-US" w:eastAsia="en-US"/>
        </w:rPr>
        <w:fldChar w:fldCharType="end"/>
      </w:r>
      <w:r w:rsidRPr="00997823">
        <w:rPr>
          <w:rFonts w:ascii="Book Antiqua" w:hAnsi="Book Antiqua"/>
          <w:color w:val="1A1718"/>
          <w:lang w:val="en-US" w:eastAsia="en-US"/>
        </w:rPr>
        <w:t xml:space="preserve">. </w:t>
      </w:r>
      <w:r w:rsidRPr="00997823">
        <w:rPr>
          <w:rFonts w:ascii="Book Antiqua" w:hAnsi="Book Antiqua"/>
          <w:lang w:val="en-US" w:eastAsia="fr-BE"/>
        </w:rPr>
        <w:t>No strong recommendation could be made about the choice between the endoscopic and the surgical approach to CP-related biliary strictures due to the lack of comparative studies. In conditions different from CP, two comparative nonrandomized studies that included 143 patients with biliary strictures related to a traumatism have found that long-term success was similar (77%-83%) with the endoscopic and the surgical approaches</w:t>
      </w:r>
      <w:r w:rsidRPr="00997823">
        <w:rPr>
          <w:rFonts w:ascii="Book Antiqua" w:hAnsi="Book Antiqua"/>
          <w:lang w:val="en-US" w:eastAsia="fr-BE"/>
        </w:rPr>
        <w:fldChar w:fldCharType="begin">
          <w:fldData xml:space="preserve">PEVuZE5vdGU+PENpdGU+PEF1dGhvcj5EYXZpZHM8L0F1dGhvcj48WWVhcj4xOTkzPC9ZZWFyPjxS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</w:fldData>
        </w:fldChar>
      </w:r>
      <w:r w:rsidRPr="00997823">
        <w:rPr>
          <w:rFonts w:ascii="Book Antiqua" w:hAnsi="Book Antiqua"/>
          <w:lang w:val="en-US" w:eastAsia="fr-BE"/>
        </w:rPr>
        <w:instrText xml:space="preserve"> ADDIN EN.CITE </w:instrText>
      </w:r>
      <w:r w:rsidRPr="00997823">
        <w:rPr>
          <w:rFonts w:ascii="Book Antiqua" w:hAnsi="Book Antiqua"/>
          <w:lang w:val="en-US" w:eastAsia="fr-BE"/>
        </w:rPr>
        <w:fldChar w:fldCharType="begin">
          <w:fldData xml:space="preserve">PEVuZE5vdGU+PENpdGU+PEF1dGhvcj5EYXZpZHM8L0F1dGhvcj48WWVhcj4xOTkzPC9ZZWFyPjxS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</w:fldData>
        </w:fldChar>
      </w:r>
      <w:r w:rsidRPr="00997823">
        <w:rPr>
          <w:rFonts w:ascii="Book Antiqua" w:hAnsi="Book Antiqua"/>
          <w:lang w:val="en-US" w:eastAsia="fr-BE"/>
        </w:rPr>
        <w:instrText xml:space="preserve"> ADDIN EN.CITE.DATA </w:instrText>
      </w:r>
      <w:r w:rsidRPr="00997823">
        <w:rPr>
          <w:rFonts w:ascii="Book Antiqua" w:hAnsi="Book Antiqua"/>
          <w:lang w:val="en-US" w:eastAsia="fr-BE"/>
        </w:rPr>
      </w:r>
      <w:r w:rsidRPr="00997823">
        <w:rPr>
          <w:rFonts w:ascii="Book Antiqua" w:hAnsi="Book Antiqua"/>
          <w:lang w:val="en-US" w:eastAsia="fr-BE"/>
        </w:rPr>
        <w:fldChar w:fldCharType="end"/>
      </w:r>
      <w:r w:rsidRPr="00997823">
        <w:rPr>
          <w:rFonts w:ascii="Book Antiqua" w:hAnsi="Book Antiqua"/>
          <w:lang w:val="en-US" w:eastAsia="fr-BE"/>
        </w:rPr>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54" w:tooltip="Davids, 1993 #432" w:history="1">
        <w:r w:rsidRPr="00997823">
          <w:rPr>
            <w:rFonts w:ascii="Book Antiqua" w:hAnsi="Book Antiqua"/>
            <w:noProof/>
            <w:vertAlign w:val="superscript"/>
            <w:lang w:val="en-US" w:eastAsia="fr-BE"/>
          </w:rPr>
          <w:t>54</w:t>
        </w:r>
      </w:hyperlink>
      <w:r w:rsidRPr="00997823">
        <w:rPr>
          <w:rFonts w:ascii="Book Antiqua" w:hAnsi="Book Antiqua"/>
          <w:noProof/>
          <w:vertAlign w:val="superscript"/>
          <w:lang w:val="en-US" w:eastAsia="fr-BE"/>
        </w:rPr>
        <w:t>,</w:t>
      </w:r>
      <w:hyperlink w:anchor="_ENREF_55" w:tooltip="Tocchi, 2000 #433" w:history="1">
        <w:r w:rsidRPr="00997823">
          <w:rPr>
            <w:rFonts w:ascii="Book Antiqua" w:hAnsi="Book Antiqua"/>
            <w:noProof/>
            <w:vertAlign w:val="superscript"/>
            <w:lang w:val="en-US" w:eastAsia="fr-BE"/>
          </w:rPr>
          <w:t>55</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However, the endoscopic techniques used in these studies are not current anymore and the endoscopic treatment is more effective in post-traumatic compared with CP-related biliary strictures</w:t>
      </w:r>
      <w:r w:rsidRPr="00997823">
        <w:rPr>
          <w:rFonts w:ascii="Book Antiqua" w:hAnsi="Book Antiqua"/>
          <w:lang w:val="en-US" w:eastAsia="fr-BE"/>
        </w:rPr>
        <w:fldChar w:fldCharType="begin"/>
      </w:r>
      <w:r w:rsidRPr="00997823">
        <w:rPr>
          <w:rFonts w:ascii="Book Antiqua" w:hAnsi="Book Antiqua"/>
          <w:lang w:val="en-US" w:eastAsia="fr-BE"/>
        </w:rPr>
        <w:instrText xml:space="preserve"> ADDIN EN.CITE &lt;EndNote&gt;&lt;Cite&gt;&lt;Author&gt;Nguyen-Tang&lt;/Author&gt;&lt;Year&gt;2010&lt;/Year&gt;&lt;RecNum&gt;260&lt;/RecNum&gt;&lt;DisplayText&gt;&lt;style face="superscript"&gt;[29]&lt;/style&gt;&lt;/DisplayText&gt;&lt;record&gt;&lt;rec-number&gt;260&lt;/rec-number&gt;&lt;foreign-keys&gt;&lt;key app="EN" db-id="z2srwdp2dd5aezetp9a5xdzpwxfa2wv9dp00"&gt;260&lt;/key&gt;&lt;/foreign-keys&gt;&lt;ref-type name="Journal Article"&gt;17&lt;/ref-type&gt;&lt;contributors&gt;&lt;authors&gt;&lt;author&gt;Nguyen-Tang, Thai&lt;/author&gt;&lt;author&gt;Dumonceau, Jean-Marc&lt;/author&gt;&lt;/authors&gt;&lt;/contributors&gt;&lt;auth-address&gt;Division of Gastroenterology and Hepatology, Geneva University Hospital, 4 rue Gabrielle-Perret-Gentil, CH-1211 Geneva 14, Switzerland.&lt;/auth-address&gt;&lt;titles&gt;&lt;title&gt;Endoscopic treatment in chronic pancreatitis, timing, duration and type of intervention&lt;/title&gt;&lt;secondary-title&gt;Best Practice &amp;amp;amp; Research Clinical Gastroenterology&lt;/secondary-title&gt;&lt;/titles&gt;&lt;periodical&gt;&lt;full-title&gt;Best Practice &amp;amp;amp; Research Clinical Gastroenterology&lt;/full-title&gt;&lt;abbr-1&gt;Best Pract Res Clin Gastroenterol&lt;/abbr-1&gt;&lt;/periodical&gt;&lt;pages&gt;281-298&lt;/pages&gt;&lt;volume&gt;24&lt;/volume&gt;&lt;number&gt;3&lt;/number&gt;&lt;dates&gt;&lt;year&gt;2010&lt;/year&gt;&lt;pub-dates&gt;&lt;date&gt;Jul 01&lt;/date&gt;&lt;/pub-dates&gt;&lt;/dates&gt;&lt;accession-num&gt;20510829&lt;/accession-num&gt;&lt;label&gt;p30329&lt;/label&gt;&lt;urls&gt;&lt;related-urls&gt;&lt;url&gt;http://www.sciencedirect.com/science?_ob=ArticleURL&amp;amp;amp;_udi=B6WBF-505MFJ6-8&amp;amp;amp;_user=779890&amp;amp;amp;_coverDate=06%2F30%2F2010&amp;amp;amp;_rdoc=1&amp;amp;amp;_fmt=high&amp;amp;amp;_orig=search&amp;amp;amp;_sort=d&amp;amp;amp;_docanchor=&amp;amp;amp;view=c&amp;amp;amp;_acct=C000043220&amp;amp;amp;_version=1&amp;amp;amp;_urlVersion=0&amp;amp;amp;_userid=779890&amp;amp;amp;md5=f4989272300a0b7b6175f89262d8cde9&lt;/url&gt;&lt;/related-urls&gt;&lt;pdf-urls&gt;&lt;url&gt;file://localhost/Volumes/JM%20stock/Docs%20par%20programme/Papers2/Articles/2010/Nguyen-Tang/Nguyen-Tang%202010%20Best%20Pract%20Res%20Clin%20Gastroenterol.pdf&lt;/url&gt;&lt;/pdf-urls&gt;&lt;/urls&gt;&lt;custom3&gt;papers2://publication/uuid/9A21037C-4E56-4B5A-BC80-A526F0355F31&lt;/custom3&gt;&lt;electronic-resource-num&gt;10.1016/j.bpg.2010.03.002&lt;/electronic-resource-num&gt;&lt;language&gt;ENG&lt;/language&gt;&lt;/record&gt;&lt;/Cite&gt;&lt;/EndNote&gt;</w:instrText>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29" w:tooltip="Nguyen-Tang, 2010 #260" w:history="1">
        <w:r w:rsidRPr="00997823">
          <w:rPr>
            <w:rFonts w:ascii="Book Antiqua" w:hAnsi="Book Antiqua"/>
            <w:noProof/>
            <w:vertAlign w:val="superscript"/>
            <w:lang w:val="en-US" w:eastAsia="fr-BE"/>
          </w:rPr>
          <w:t>29</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xml:space="preserve">. Another study has compared the endoscopic </w:t>
      </w:r>
      <w:r w:rsidRPr="00997823">
        <w:rPr>
          <w:rFonts w:ascii="Book Antiqua" w:hAnsi="Book Antiqua"/>
          <w:i/>
          <w:lang w:val="en-US" w:eastAsia="fr-BE"/>
        </w:rPr>
        <w:t>vs</w:t>
      </w:r>
      <w:r w:rsidRPr="00997823">
        <w:rPr>
          <w:rFonts w:ascii="Book Antiqua" w:hAnsi="Book Antiqua"/>
          <w:lang w:val="en-US" w:eastAsia="fr-BE"/>
        </w:rPr>
        <w:t xml:space="preserve"> the surgical drainage of CP-related biliary strictures, however surgery was performed in only 6 patients, of whom five also had a pancreatic resection</w:t>
      </w:r>
      <w:r w:rsidRPr="00997823">
        <w:rPr>
          <w:rFonts w:ascii="Book Antiqua" w:hAnsi="Book Antiqua"/>
          <w:lang w:val="en-US" w:eastAsia="fr-BE"/>
        </w:rPr>
        <w:fldChar w:fldCharType="begin"/>
      </w:r>
      <w:r w:rsidRPr="00997823">
        <w:rPr>
          <w:rFonts w:ascii="Book Antiqua" w:hAnsi="Book Antiqua"/>
          <w:lang w:val="en-US" w:eastAsia="fr-BE"/>
        </w:rPr>
        <w:instrText xml:space="preserve"> ADDIN EN.CITE &lt;EndNote&gt;&lt;Cite&gt;&lt;Author&gt;Regimbeau&lt;/Author&gt;&lt;Year&gt;2012&lt;/Year&gt;&lt;RecNum&gt;334&lt;/RecNum&gt;&lt;DisplayText&gt;&lt;style face="superscript"&gt;[56]&lt;/style&gt;&lt;/DisplayText&gt;&lt;record&gt;&lt;rec-number&gt;334&lt;/rec-number&gt;&lt;foreign-keys&gt;&lt;key app="EN" db-id="z2srwdp2dd5aezetp9a5xdzpwxfa2wv9dp00"&gt;334&lt;/key&gt;&lt;/foreign-keys&gt;&lt;ref-type name="Journal Article"&gt;17&lt;/ref-type&gt;&lt;contributors&gt;&lt;authors&gt;&lt;author&gt;Regimbeau, Jean-Marc&lt;/author&gt;&lt;author&gt;Fuks, David&lt;/author&gt;&lt;author&gt;Bartoli, Eric&lt;/author&gt;&lt;author&gt;Fumery, Mathurin&lt;/author&gt;&lt;author&gt;Hanes, Adina&lt;/author&gt;&lt;author&gt;Yzet, Thierry&lt;/author&gt;&lt;author&gt;Delcenserie, Richard&lt;/author&gt;&lt;/authors&gt;&lt;/contributors&gt;&lt;titles&gt;&lt;title&gt;A comparative study of surgery and endoscopy for the treatment of bile duct stricture in patients with chronic pancreatitis&lt;/title&gt;&lt;secondary-title&gt;Surgical endoscopy&lt;/secondary-title&gt;&lt;/titles&gt;&lt;periodical&gt;&lt;full-title&gt;Surgical endoscopy&lt;/full-title&gt;&lt;abbr-1&gt;Surg Endosc&lt;/abbr-1&gt;&lt;/periodical&gt;&lt;pages&gt;2902-2908&lt;/pages&gt;&lt;volume&gt;26&lt;/volume&gt;&lt;number&gt;10&lt;/number&gt;&lt;dates&gt;&lt;year&gt;2012&lt;/year&gt;&lt;pub-dates&gt;&lt;date&gt;Jun 12&lt;/date&gt;&lt;/pub-dates&gt;&lt;/dates&gt;&lt;label&gt;r06924&lt;/label&gt;&lt;urls&gt;&lt;related-urls&gt;&lt;url&gt;http://link.springer.com/10.1007/s00464-012-2283-7&lt;/url&gt;&lt;/related-urls&gt;&lt;pdf-urls&gt;&lt;url&gt;file://localhost/Volumes/JM%20stock/Docs%20par%20programme/Papers2/Articles/2012/Regimbeau/Regimbeau%202012%20Surg%20Endosc.pdf&lt;/url&gt;&lt;/pdf-urls&gt;&lt;/urls&gt;&lt;custom3&gt;papers2://publication/uuid/D54CEE8F-2626-440B-95D0-651F2291774C&lt;/custom3&gt;&lt;electronic-resource-num&gt;10.1007/s00464-012-2283-7&lt;/electronic-resource-num&gt;&lt;language&gt;English&lt;/language&gt;&lt;/record&gt;&lt;/Cite&gt;&lt;/EndNote&gt;</w:instrText>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56" w:tooltip="Regimbeau, 2012 #334" w:history="1">
        <w:r w:rsidRPr="00997823">
          <w:rPr>
            <w:rFonts w:ascii="Book Antiqua" w:hAnsi="Book Antiqua"/>
            <w:noProof/>
            <w:vertAlign w:val="superscript"/>
            <w:lang w:val="en-US" w:eastAsia="fr-BE"/>
          </w:rPr>
          <w:t>56</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w:t>
      </w:r>
    </w:p>
    <w:p w:rsidR="00656101" w:rsidRPr="00997823" w:rsidRDefault="00656101" w:rsidP="00C5273E">
      <w:pPr>
        <w:widowControl w:val="0"/>
        <w:autoSpaceDE w:val="0"/>
        <w:autoSpaceDN w:val="0"/>
        <w:adjustRightInd w:val="0"/>
        <w:snapToGrid w:val="0"/>
        <w:spacing w:line="360" w:lineRule="auto"/>
        <w:ind w:firstLineChars="100" w:firstLine="240"/>
        <w:jc w:val="both"/>
        <w:rPr>
          <w:rFonts w:ascii="Book Antiqua" w:hAnsi="Book Antiqua"/>
          <w:lang w:val="en-US" w:eastAsia="fr-BE"/>
        </w:rPr>
      </w:pPr>
      <w:r w:rsidRPr="00997823">
        <w:rPr>
          <w:rFonts w:ascii="Book Antiqua" w:hAnsi="Book Antiqua"/>
          <w:lang w:val="en-US" w:eastAsia="fr-BE"/>
        </w:rPr>
        <w:t xml:space="preserve">Patient complications such as </w:t>
      </w:r>
      <w:r w:rsidRPr="00997823">
        <w:rPr>
          <w:rFonts w:ascii="Book Antiqua" w:hAnsi="Book Antiqua"/>
          <w:color w:val="1A1718"/>
          <w:lang w:val="en-US" w:eastAsia="en-US"/>
        </w:rPr>
        <w:t xml:space="preserve">portal cavernoma or cirrhosis </w:t>
      </w:r>
      <w:r w:rsidRPr="00997823">
        <w:rPr>
          <w:rFonts w:ascii="Book Antiqua" w:hAnsi="Book Antiqua"/>
          <w:lang w:val="en-US" w:eastAsia="fr-BE"/>
        </w:rPr>
        <w:t xml:space="preserve">are often decisive factors in the election of the endoscopic </w:t>
      </w:r>
      <w:r w:rsidRPr="00997823">
        <w:rPr>
          <w:rFonts w:ascii="Book Antiqua" w:hAnsi="Book Antiqua"/>
          <w:i/>
          <w:lang w:val="en-US" w:eastAsia="fr-BE"/>
        </w:rPr>
        <w:t>vs</w:t>
      </w:r>
      <w:r w:rsidRPr="00997823">
        <w:rPr>
          <w:rFonts w:ascii="Book Antiqua" w:hAnsi="Book Antiqua"/>
          <w:lang w:val="en-US" w:eastAsia="fr-BE"/>
        </w:rPr>
        <w:t xml:space="preserve"> the surgical modality. Other factors that may influence this election include the expected patient </w:t>
      </w:r>
      <w:r w:rsidRPr="00997823">
        <w:rPr>
          <w:rFonts w:ascii="Book Antiqua" w:hAnsi="Book Antiqua"/>
          <w:lang w:val="en-US" w:eastAsia="fr-BE"/>
        </w:rPr>
        <w:lastRenderedPageBreak/>
        <w:t>compliance with endoscopic stent exchanges and, less importantly, the presence or absence of pancreatic calcifications. In a retrospective series of 14 patients, only two patients presented for elective stent exchanges scheduled at 3-month intervals</w:t>
      </w:r>
      <w:r w:rsidRPr="00997823">
        <w:rPr>
          <w:rFonts w:ascii="Book Antiqua" w:hAnsi="Book Antiqua"/>
          <w:lang w:val="en-US" w:eastAsia="fr-BE"/>
        </w:rPr>
        <w:fldChar w:fldCharType="begin"/>
      </w:r>
      <w:r w:rsidRPr="00997823">
        <w:rPr>
          <w:rFonts w:ascii="Book Antiqua" w:hAnsi="Book Antiqua"/>
          <w:lang w:val="en-US" w:eastAsia="fr-BE"/>
        </w:rPr>
        <w:instrText xml:space="preserve"> ADDIN EN.CITE &lt;EndNote&gt;&lt;Cite&gt;&lt;Author&gt;Kiehne&lt;/Author&gt;&lt;Year&gt;2000&lt;/Year&gt;&lt;RecNum&gt;398&lt;/RecNum&gt;&lt;DisplayText&gt;&lt;style face="superscript"&gt;[57]&lt;/style&gt;&lt;/DisplayText&gt;&lt;record&gt;&lt;rec-number&gt;398&lt;/rec-number&gt;&lt;foreign-keys&gt;&lt;key app="EN" db-id="z2srwdp2dd5aezetp9a5xdzpwxfa2wv9dp00"&gt;398&lt;/key&gt;&lt;/foreign-keys&gt;&lt;ref-type name="Journal Article"&gt;17&lt;/ref-type&gt;&lt;contributors&gt;&lt;authors&gt;&lt;author&gt;Kiehne, K&lt;/author&gt;&lt;author&gt;Fölsch, U R&lt;/author&gt;&lt;author&gt;Nitsche, R&lt;/author&gt;&lt;/authors&gt;&lt;/contributors&gt;&lt;auth-address&gt;I. Department of Medicine, Christian-Albrechts University Kiel, Germany. kkiehne@1med.uni-kiel.de&lt;/auth-address&gt;&lt;titles&gt;&lt;title&gt;High complication rate of bile duct stents in patients with chronic alcoholic pancreatitis due to noncompliance&lt;/title&gt;&lt;secondary-title&gt;Endoscopy&lt;/secondary-title&gt;&lt;/titles&gt;&lt;periodical&gt;&lt;full-title&gt;Endoscopy&lt;/full-title&gt;&lt;/periodical&gt;&lt;pages&gt;377-380&lt;/pages&gt;&lt;volume&gt;32&lt;/volume&gt;&lt;number&gt;5&lt;/number&gt;&lt;dates&gt;&lt;year&gt;2000&lt;/year&gt;&lt;pub-dates&gt;&lt;date&gt;Jun 01&lt;/date&gt;&lt;/pub-dates&gt;&lt;/dates&gt;&lt;accession-num&gt;10817175&lt;/accession-num&gt;&lt;label&gt;p04612&lt;/label&gt;&lt;work-type&gt;Comparative Study&lt;/work-type&gt;&lt;urls&gt;&lt;related-urls&gt;&lt;url&gt;http://www.ncbi.nlm.nih.gov/pubmed/10817175?dopt=abstract&lt;/url&gt;&lt;/related-urls&gt;&lt;pdf-urls&gt;&lt;url&gt;file://localhost/Volumes/JM%20stock/Docs%20par%20programme/Papers2/Articles/2000/Kiehne/Kiehne%202000%20Endoscopy.pdf&lt;/url&gt;&lt;/pdf-urls&gt;&lt;/urls&gt;&lt;custom3&gt;papers2://publication/uuid/FA6169D1-7632-450C-80AC-60D16F103607&lt;/custom3&gt;&lt;language&gt;eng&lt;/language&gt;&lt;/record&gt;&lt;/Cite&gt;&lt;/EndNote&gt;</w:instrText>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57" w:tooltip="Kiehne, 2000 #398" w:history="1">
        <w:r w:rsidRPr="00997823">
          <w:rPr>
            <w:rFonts w:ascii="Book Antiqua" w:hAnsi="Book Antiqua"/>
            <w:noProof/>
            <w:vertAlign w:val="superscript"/>
            <w:lang w:val="en-US" w:eastAsia="fr-BE"/>
          </w:rPr>
          <w:t>57</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xml:space="preserve">. Most patients were admitted with biliary infection due to stent occlusion after the scheduled stent exchange date. Another series that included </w:t>
      </w:r>
      <w:r w:rsidRPr="00997823">
        <w:rPr>
          <w:rFonts w:ascii="Book Antiqua" w:hAnsi="Book Antiqua"/>
          <w:color w:val="141413"/>
          <w:lang w:val="en-US" w:eastAsia="fr-BE"/>
        </w:rPr>
        <w:t xml:space="preserve">29 patients treated with multiple, side-by-side, plastic biliary stents </w:t>
      </w:r>
      <w:r w:rsidRPr="00997823">
        <w:rPr>
          <w:rFonts w:ascii="Book Antiqua" w:hAnsi="Book Antiqua"/>
          <w:lang w:val="en-US" w:eastAsia="fr-BE"/>
        </w:rPr>
        <w:t>reported</w:t>
      </w:r>
      <w:r w:rsidRPr="00997823">
        <w:rPr>
          <w:rFonts w:ascii="Book Antiqua" w:hAnsi="Book Antiqua"/>
          <w:color w:val="141413"/>
          <w:lang w:val="en-US" w:eastAsia="fr-BE"/>
        </w:rPr>
        <w:t xml:space="preserve"> the occurrence of at least 20 episodes of cholangitis (in this latter series, stents were exchanged when symptoms of clogging developed). The mean interval between stent exchanges was 6 mo in patients who were alive at the end of follow-up as compared to 22 mo (</w:t>
      </w:r>
      <w:r w:rsidRPr="00997823">
        <w:rPr>
          <w:rFonts w:ascii="Book Antiqua" w:hAnsi="Book Antiqua"/>
          <w:i/>
          <w:color w:val="141413"/>
          <w:lang w:val="en-US" w:eastAsia="fr-BE"/>
        </w:rPr>
        <w:t>P</w:t>
      </w:r>
      <w:r w:rsidRPr="00997823">
        <w:rPr>
          <w:rFonts w:ascii="Book Antiqua" w:eastAsia="宋体" w:hAnsi="Book Antiqua"/>
          <w:color w:val="141413"/>
          <w:lang w:val="en-US" w:eastAsia="zh-CN"/>
        </w:rPr>
        <w:t xml:space="preserve"> </w:t>
      </w:r>
      <w:r w:rsidRPr="00997823">
        <w:rPr>
          <w:rFonts w:ascii="Book Antiqua" w:hAnsi="Book Antiqua"/>
          <w:color w:val="141413"/>
          <w:lang w:val="en-US" w:eastAsia="fr-BE"/>
        </w:rPr>
        <w:t>&lt;</w:t>
      </w:r>
      <w:r w:rsidRPr="00997823">
        <w:rPr>
          <w:rFonts w:ascii="Book Antiqua" w:eastAsia="宋体" w:hAnsi="Book Antiqua"/>
          <w:color w:val="141413"/>
          <w:lang w:val="en-US" w:eastAsia="zh-CN"/>
        </w:rPr>
        <w:t xml:space="preserve"> </w:t>
      </w:r>
      <w:r w:rsidRPr="00997823">
        <w:rPr>
          <w:rFonts w:ascii="Book Antiqua" w:hAnsi="Book Antiqua"/>
          <w:color w:val="141413"/>
          <w:lang w:val="en-US" w:eastAsia="fr-BE"/>
        </w:rPr>
        <w:t>0.05) in the three patients who died during follow-up (two of them from cholangitis)</w:t>
      </w:r>
      <w:r w:rsidRPr="00997823">
        <w:rPr>
          <w:rFonts w:ascii="Book Antiqua" w:hAnsi="Book Antiqua"/>
          <w:color w:val="141413"/>
          <w:lang w:val="en-US" w:eastAsia="fr-BE"/>
        </w:rPr>
        <w:fldChar w:fldCharType="begin"/>
      </w:r>
      <w:r w:rsidRPr="00997823">
        <w:rPr>
          <w:rFonts w:ascii="Book Antiqua" w:hAnsi="Book Antiqua"/>
          <w:color w:val="141413"/>
          <w:lang w:val="en-US" w:eastAsia="fr-BE"/>
        </w:rPr>
        <w:instrText xml:space="preserve"> ADDIN EN.CITE &lt;EndNote&gt;&lt;Cite&gt;&lt;Author&gt;Pozsár&lt;/Author&gt;&lt;Year&gt;2004&lt;/Year&gt;&lt;RecNum&gt;390&lt;/RecNum&gt;&lt;DisplayText&gt;&lt;style face="superscript"&gt;[58]&lt;/style&gt;&lt;/DisplayText&gt;&lt;record&gt;&lt;rec-number&gt;390&lt;/rec-number&gt;&lt;foreign-keys&gt;&lt;key app="EN" db-id="z2srwdp2dd5aezetp9a5xdzpwxfa2wv9dp00"&gt;390&lt;/key&gt;&lt;/foreign-keys&gt;&lt;ref-type name="Journal Article"&gt;17&lt;/ref-type&gt;&lt;contributors&gt;&lt;authors&gt;&lt;author&gt;Pozsár, József&lt;/author&gt;&lt;author&gt;Sahin, Péter&lt;/author&gt;&lt;author&gt;László, Ferenc&lt;/author&gt;&lt;author&gt;Forró, Györgyi&lt;/author&gt;&lt;author&gt;Topa, Lajos&lt;/author&gt;&lt;/authors&gt;&lt;/contributors&gt;&lt;auth-address&gt;2nd Department Medicine, Szent Imre Hospital, Budapest, Hungary. pozsarj@yahoo.com&lt;/auth-address&gt;&lt;titles&gt;&lt;title&gt;Medium-term results of endoscopic treatment of common bile duct strictures in chronic calcifying pancreatitis with increasing numbers of stents&lt;/title&gt;&lt;secondary-title&gt;Journal of clinical gastroenterology&lt;/secondary-title&gt;&lt;/titles&gt;&lt;periodical&gt;&lt;full-title&gt;Journal of clinical gastroenterology&lt;/full-title&gt;&lt;abbr-1&gt;J Clin Gastroenterol&lt;/abbr-1&gt;&lt;/periodical&gt;&lt;pages&gt;118-123&lt;/pages&gt;&lt;volume&gt;38&lt;/volume&gt;&lt;number&gt;2&lt;/number&gt;&lt;dates&gt;&lt;year&gt;2004&lt;/year&gt;&lt;pub-dates&gt;&lt;date&gt;Mar 01&lt;/date&gt;&lt;/pub-dates&gt;&lt;/dates&gt;&lt;accession-num&gt;14745285&lt;/accession-num&gt;&lt;label&gt;p04571&lt;/label&gt;&lt;urls&gt;&lt;related-urls&gt;&lt;url&gt;http://meta.wkhealth.com/pt/pt-core/template-journal/lwwgateway/media/landingpage.htm?issn=0192-0790&amp;amp;amp;volume=38&amp;amp;amp;issue=2&amp;amp;amp;spage=118&lt;/url&gt;&lt;/related-urls&gt;&lt;pdf-urls&gt;&lt;url&gt;file://localhost/Volumes/JM%20stock/Docs%20par%20programme/Papers2/Articles/2004/Pozs%C3%A1r/Pozs%C3%A1r%202004%20J%20Clin%20Gastroenterol.pdf&lt;/url&gt;&lt;/pdf-urls&gt;&lt;/urls&gt;&lt;custom3&gt;papers2://publication/uuid/43AC4AA6-AD1C-47F2-B2A7-375D301797A5&lt;/custom3&gt;&lt;language&gt;eng&lt;/language&gt;&lt;/record&gt;&lt;/Cite&gt;&lt;/EndNote&gt;</w:instrText>
      </w:r>
      <w:r w:rsidRPr="00997823">
        <w:rPr>
          <w:rFonts w:ascii="Book Antiqua" w:hAnsi="Book Antiqua"/>
          <w:color w:val="141413"/>
          <w:lang w:val="en-US" w:eastAsia="fr-BE"/>
        </w:rPr>
        <w:fldChar w:fldCharType="separate"/>
      </w:r>
      <w:r w:rsidRPr="00997823">
        <w:rPr>
          <w:rFonts w:ascii="Book Antiqua" w:hAnsi="Book Antiqua"/>
          <w:noProof/>
          <w:color w:val="141413"/>
          <w:vertAlign w:val="superscript"/>
          <w:lang w:val="en-US" w:eastAsia="fr-BE"/>
        </w:rPr>
        <w:t>[</w:t>
      </w:r>
      <w:hyperlink w:anchor="_ENREF_58" w:tooltip="Pozsár, 2004 #390" w:history="1">
        <w:r w:rsidRPr="00997823">
          <w:rPr>
            <w:rFonts w:ascii="Book Antiqua" w:hAnsi="Book Antiqua"/>
            <w:noProof/>
            <w:color w:val="141413"/>
            <w:vertAlign w:val="superscript"/>
            <w:lang w:val="en-US" w:eastAsia="fr-BE"/>
          </w:rPr>
          <w:t>58</w:t>
        </w:r>
      </w:hyperlink>
      <w:r w:rsidRPr="00997823">
        <w:rPr>
          <w:rFonts w:ascii="Book Antiqua" w:hAnsi="Book Antiqua"/>
          <w:noProof/>
          <w:color w:val="141413"/>
          <w:vertAlign w:val="superscript"/>
          <w:lang w:val="en-US" w:eastAsia="fr-BE"/>
        </w:rPr>
        <w:t>]</w:t>
      </w:r>
      <w:r w:rsidRPr="00997823">
        <w:rPr>
          <w:rFonts w:ascii="Book Antiqua" w:hAnsi="Book Antiqua"/>
          <w:color w:val="141413"/>
          <w:lang w:val="en-US" w:eastAsia="fr-BE"/>
        </w:rPr>
        <w:fldChar w:fldCharType="end"/>
      </w:r>
      <w:r w:rsidRPr="00997823">
        <w:rPr>
          <w:rFonts w:ascii="Book Antiqua" w:hAnsi="Book Antiqua"/>
          <w:color w:val="141413"/>
          <w:lang w:val="en-US" w:eastAsia="fr-BE"/>
        </w:rPr>
        <w:t xml:space="preserve">. </w:t>
      </w:r>
      <w:r w:rsidRPr="00997823">
        <w:rPr>
          <w:rFonts w:ascii="Book Antiqua" w:hAnsi="Book Antiqua"/>
          <w:lang w:val="en-US" w:eastAsia="fr-BE"/>
        </w:rPr>
        <w:t>The presence of pancreatic calcifications has been associated with long-term failure of single plastic biliary stenting</w:t>
      </w:r>
      <w:r w:rsidRPr="00997823">
        <w:rPr>
          <w:rFonts w:ascii="Book Antiqua" w:hAnsi="Book Antiqua"/>
          <w:lang w:val="en-US" w:eastAsia="fr-BE"/>
        </w:rPr>
        <w:fldChar w:fldCharType="begin"/>
      </w:r>
      <w:r w:rsidRPr="00997823">
        <w:rPr>
          <w:rFonts w:ascii="Book Antiqua" w:hAnsi="Book Antiqua"/>
          <w:lang w:val="en-US" w:eastAsia="fr-BE"/>
        </w:rPr>
        <w:instrText xml:space="preserve"> ADDIN EN.CITE &lt;EndNote&gt;&lt;Cite&gt;&lt;Author&gt;Kahl&lt;/Author&gt;&lt;Year&gt;2003&lt;/Year&gt;&lt;RecNum&gt;391&lt;/RecNum&gt;&lt;DisplayText&gt;&lt;style face="superscript"&gt;[59]&lt;/style&gt;&lt;/DisplayText&gt;&lt;record&gt;&lt;rec-number&gt;391&lt;/rec-number&gt;&lt;foreign-keys&gt;&lt;key app="EN" db-id="z2srwdp2dd5aezetp9a5xdzpwxfa2wv9dp00"&gt;391&lt;/key&gt;&lt;/foreign-keys&gt;&lt;ref-type name="Journal Article"&gt;17&lt;/ref-type&gt;&lt;contributors&gt;&lt;authors&gt;&lt;author&gt;Kahl, Stefan&lt;/author&gt;&lt;author&gt;Zimmermann, Sandra&lt;/author&gt;&lt;author&gt;Genz, Ingo&lt;/author&gt;&lt;author&gt;Glasbrenner, B&lt;/author&gt;&lt;author&gt;Pross, Matthias&lt;/author&gt;&lt;author&gt;Schulz, Hans-Ulrich&lt;/author&gt;&lt;author&gt;Mc Namara, Deirdre&lt;/author&gt;&lt;author&gt;Schmidt, Uwe&lt;/author&gt;&lt;author&gt;Malfertheiner, Peter&lt;/author&gt;&lt;/authors&gt;&lt;/contributors&gt;&lt;auth-address&gt;Department of Gastroenterology, Institute for Biometry and Medical Informatics, Otto-von-Guericke University Magdeburg, Magdeburg, Germany.&lt;/auth-address&gt;&lt;titles&gt;&lt;title&gt;Risk factors for failure of endoscopic stenting of biliary strictures in chronic pancreatitis: a prospective follow-up study&lt;/title&gt;&lt;secondary-title&gt;The American Journal of Gastroenterology&lt;/secondary-title&gt;&lt;/titles&gt;&lt;periodical&gt;&lt;full-title&gt;The American Journal of Gastroenterology&lt;/full-title&gt;&lt;abbr-1&gt;Am J Gastroenterol&lt;/abbr-1&gt;&lt;/periodical&gt;&lt;pages&gt;2448-2453&lt;/pages&gt;&lt;volume&gt;98&lt;/volume&gt;&lt;number&gt;11&lt;/number&gt;&lt;dates&gt;&lt;year&gt;2003&lt;/year&gt;&lt;pub-dates&gt;&lt;date&gt;Nov 01&lt;/date&gt;&lt;/pub-dates&gt;&lt;/dates&gt;&lt;accession-num&gt;14638347&lt;/accession-num&gt;&lt;label&gt;p04573&lt;/label&gt;&lt;work-type&gt;Comparative Study&lt;/work-type&gt;&lt;urls&gt;&lt;related-urls&gt;&lt;url&gt;http://www.blackwell-synergy.com/doi/abs/10.1111/j.1572-0241.2003.08667.x&lt;/url&gt;&lt;/related-urls&gt;&lt;pdf-urls&gt;&lt;url&gt;file://localhost/Volumes/JM%20stock/Docs%20par%20programme/Papers2/Articles/2003/Kahl/Kahl%202003%20Am%20J%20Gastroenterol.pdf&lt;/url&gt;&lt;/pdf-urls&gt;&lt;/urls&gt;&lt;custom3&gt;papers2://publication/uuid/BF9FB009-70B5-46D7-9B18-5F1ECC50D20B&lt;/custom3&gt;&lt;language&gt;eng&lt;/language&gt;&lt;/record&gt;&lt;/Cite&gt;&lt;/EndNote&gt;</w:instrText>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59" w:tooltip="Kahl, 2003 #391" w:history="1">
        <w:r w:rsidRPr="00997823">
          <w:rPr>
            <w:rFonts w:ascii="Book Antiqua" w:hAnsi="Book Antiqua"/>
            <w:noProof/>
            <w:vertAlign w:val="superscript"/>
            <w:lang w:val="en-US" w:eastAsia="fr-BE"/>
          </w:rPr>
          <w:t>59</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xml:space="preserve"> </w:t>
      </w:r>
      <w:r w:rsidRPr="00997823">
        <w:rPr>
          <w:rFonts w:ascii="Book Antiqua" w:hAnsi="Book Antiqua"/>
        </w:rPr>
        <w:t xml:space="preserve">but </w:t>
      </w:r>
      <w:r w:rsidRPr="00997823">
        <w:rPr>
          <w:rFonts w:ascii="Book Antiqua" w:hAnsi="Book Antiqua"/>
          <w:lang w:val="en-US" w:eastAsia="fr-BE"/>
        </w:rPr>
        <w:t>this factor may be less relevant if simultaneous multiple, side-by-side, plastic stents are used</w:t>
      </w:r>
      <w:r w:rsidRPr="00997823">
        <w:rPr>
          <w:rFonts w:ascii="Book Antiqua" w:hAnsi="Book Antiqua"/>
          <w:lang w:val="en-US" w:eastAsia="fr-BE"/>
        </w:rPr>
        <w:fldChar w:fldCharType="begin"/>
      </w:r>
      <w:r w:rsidRPr="00997823">
        <w:rPr>
          <w:rFonts w:ascii="Book Antiqua" w:hAnsi="Book Antiqua"/>
          <w:lang w:val="en-US" w:eastAsia="fr-BE"/>
        </w:rPr>
        <w:instrText xml:space="preserve"> ADDIN EN.CITE &lt;EndNote&gt;&lt;Cite&gt;&lt;Author&gt;Catalano&lt;/Author&gt;&lt;Year&gt;2004&lt;/Year&gt;&lt;RecNum&gt;380&lt;/RecNum&gt;&lt;DisplayText&gt;&lt;style face="superscript"&gt;[60]&lt;/style&gt;&lt;/DisplayText&gt;&lt;record&gt;&lt;rec-number&gt;380&lt;/rec-number&gt;&lt;foreign-keys&gt;&lt;key app="EN" db-id="z2srwdp2dd5aezetp9a5xdzpwxfa2wv9dp00"&gt;380&lt;/key&gt;&lt;/foreign-keys&gt;&lt;ref-type name="Journal Article"&gt;17&lt;/ref-type&gt;&lt;contributors&gt;&lt;authors&gt;&lt;author&gt;Catalano, Marc F&lt;/author&gt;&lt;author&gt;Linder, Jeffrey D&lt;/author&gt;&lt;author&gt;George, Suku&lt;/author&gt;&lt;author&gt;Alcocer, Eduardo&lt;/author&gt;&lt;author&gt;Geenen, Joseph E&lt;/author&gt;&lt;/authors&gt;&lt;/contributors&gt;&lt;auth-address&gt;Pancreatric Biliary Center, St. Luke&amp;amp;apos;s Medical Center, Milwaukee, WI 53215, USA.&lt;/auth-address&gt;&lt;titles&gt;&lt;title&gt;Treatment of symptomatic distal common bile duct stenosis secondary to chronic pancreatitis: comparison of single vs. multiple simultaneous stents&lt;/title&gt;&lt;secondary-title&gt;Gastrointestinal Endoscopy&lt;/secondary-title&gt;&lt;/titles&gt;&lt;periodical&gt;&lt;full-title&gt;Gastrointestinal Endoscopy&lt;/full-title&gt;&lt;abbr-1&gt;Gastrointest Endosc&lt;/abbr-1&gt;&lt;/periodical&gt;&lt;pages&gt;945-952&lt;/pages&gt;&lt;volume&gt;60&lt;/volume&gt;&lt;number&gt;6&lt;/number&gt;&lt;dates&gt;&lt;year&gt;2004&lt;/year&gt;&lt;pub-dates&gt;&lt;date&gt;Dec 01&lt;/date&gt;&lt;/pub-dates&gt;&lt;/dates&gt;&lt;accession-num&gt;15605010&lt;/accession-num&gt;&lt;label&gt;p04441&lt;/label&gt;&lt;work-type&gt;Comparative Study&lt;/work-type&gt;&lt;urls&gt;&lt;related-urls&gt;&lt;url&gt;http://linkinghub.elsevier.com/retrieve/pii/S0016510704022758&lt;/url&gt;&lt;/related-urls&gt;&lt;pdf-urls&gt;&lt;url&gt;file://localhost/Volumes/JM%20stock/Docs%20par%20programme/Papers2/Articles/2004/Catalano/Catalano%202004%20Gastrointestinal%20Endoscopy.pdf&lt;/url&gt;&lt;/pdf-urls&gt;&lt;/urls&gt;&lt;custom3&gt;papers2://publication/uuid/F4BA64AA-DD2F-4822-87D3-160281C7F7FA&lt;/custom3&gt;&lt;language&gt;eng&lt;/language&gt;&lt;/record&gt;&lt;/Cite&gt;&lt;/EndNote&gt;</w:instrText>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60" w:tooltip="Catalano, 2004 #380" w:history="1">
        <w:r w:rsidRPr="00997823">
          <w:rPr>
            <w:rFonts w:ascii="Book Antiqua" w:hAnsi="Book Antiqua"/>
            <w:noProof/>
            <w:vertAlign w:val="superscript"/>
            <w:lang w:val="en-US" w:eastAsia="fr-BE"/>
          </w:rPr>
          <w:t>60</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xml:space="preserve">. </w:t>
      </w:r>
    </w:p>
    <w:p w:rsidR="00656101" w:rsidRPr="00997823" w:rsidRDefault="00656101" w:rsidP="00487C81">
      <w:pPr>
        <w:widowControl w:val="0"/>
        <w:autoSpaceDE w:val="0"/>
        <w:autoSpaceDN w:val="0"/>
        <w:adjustRightInd w:val="0"/>
        <w:snapToGrid w:val="0"/>
        <w:spacing w:line="360" w:lineRule="auto"/>
        <w:jc w:val="both"/>
        <w:rPr>
          <w:rFonts w:ascii="Book Antiqua" w:hAnsi="Book Antiqua"/>
          <w:lang w:val="en-US" w:eastAsia="fr-BE"/>
        </w:rPr>
      </w:pPr>
    </w:p>
    <w:bookmarkEnd w:id="578"/>
    <w:bookmarkEnd w:id="579"/>
    <w:p w:rsidR="00656101" w:rsidRPr="00997823" w:rsidRDefault="00656101" w:rsidP="00C5273E">
      <w:pPr>
        <w:snapToGrid w:val="0"/>
        <w:spacing w:line="360" w:lineRule="auto"/>
        <w:jc w:val="both"/>
        <w:outlineLvl w:val="0"/>
        <w:rPr>
          <w:rFonts w:ascii="Book Antiqua" w:eastAsia="宋体" w:hAnsi="Book Antiqua"/>
          <w:b/>
          <w:i/>
          <w:lang w:val="en-US" w:eastAsia="zh-CN"/>
        </w:rPr>
      </w:pPr>
      <w:r w:rsidRPr="00997823">
        <w:rPr>
          <w:rFonts w:ascii="Book Antiqua" w:hAnsi="Book Antiqua"/>
          <w:b/>
          <w:i/>
          <w:lang w:val="en-US"/>
        </w:rPr>
        <w:t xml:space="preserve">Endoscopic technique </w:t>
      </w:r>
    </w:p>
    <w:p w:rsidR="00656101" w:rsidRPr="00997823" w:rsidRDefault="00656101" w:rsidP="00487C81">
      <w:pPr>
        <w:widowControl w:val="0"/>
        <w:autoSpaceDE w:val="0"/>
        <w:autoSpaceDN w:val="0"/>
        <w:adjustRightInd w:val="0"/>
        <w:snapToGrid w:val="0"/>
        <w:spacing w:line="360" w:lineRule="auto"/>
        <w:jc w:val="both"/>
        <w:rPr>
          <w:rFonts w:ascii="Book Antiqua" w:hAnsi="Book Antiqua"/>
          <w:b/>
          <w:iCs/>
          <w:lang w:val="en-US"/>
        </w:rPr>
      </w:pPr>
      <w:r w:rsidRPr="00997823">
        <w:rPr>
          <w:rFonts w:ascii="Book Antiqua" w:hAnsi="Book Antiqua"/>
          <w:b/>
          <w:iCs/>
          <w:lang w:val="en-US"/>
        </w:rPr>
        <w:t>Plastic stents</w:t>
      </w:r>
      <w:r w:rsidRPr="00997823">
        <w:rPr>
          <w:rFonts w:ascii="Book Antiqua" w:eastAsia="宋体" w:hAnsi="Book Antiqua"/>
          <w:b/>
          <w:iCs/>
          <w:lang w:val="en-US" w:eastAsia="zh-CN"/>
        </w:rPr>
        <w:t xml:space="preserve">: </w:t>
      </w:r>
      <w:r w:rsidRPr="00997823">
        <w:rPr>
          <w:rFonts w:ascii="Book Antiqua" w:hAnsi="Book Antiqua"/>
          <w:iCs/>
          <w:lang w:val="en-US"/>
        </w:rPr>
        <w:t>If the endoscopic treatment modality is elected, temporary placement of simultaneous multiple, side-by-side, plastic stents is the gold standard amongst the various techniques available.</w:t>
      </w:r>
      <w:r w:rsidRPr="00997823">
        <w:rPr>
          <w:rFonts w:ascii="Book Antiqua" w:hAnsi="Book Antiqua"/>
          <w:lang w:val="en-US"/>
        </w:rPr>
        <w:t xml:space="preserve"> </w:t>
      </w:r>
      <w:r w:rsidRPr="00997823">
        <w:rPr>
          <w:rFonts w:ascii="Book Antiqua" w:hAnsi="Book Antiqua"/>
          <w:lang w:val="en-US" w:eastAsia="fr-BE"/>
        </w:rPr>
        <w:t xml:space="preserve">A single nonrandomized series has compared long-term results after temporary placement of single </w:t>
      </w:r>
      <w:r w:rsidRPr="00997823">
        <w:rPr>
          <w:rFonts w:ascii="Book Antiqua" w:hAnsi="Book Antiqua"/>
          <w:i/>
          <w:lang w:val="en-US" w:eastAsia="fr-BE"/>
        </w:rPr>
        <w:t>vs</w:t>
      </w:r>
      <w:r w:rsidRPr="00997823">
        <w:rPr>
          <w:rFonts w:ascii="Book Antiqua" w:hAnsi="Book Antiqua"/>
          <w:lang w:val="en-US" w:eastAsia="fr-BE"/>
        </w:rPr>
        <w:t xml:space="preserve"> multiple simultaneous plastic stents; clinical success was reported in 24% </w:t>
      </w:r>
      <w:r w:rsidRPr="00997823">
        <w:rPr>
          <w:rFonts w:ascii="Book Antiqua" w:hAnsi="Book Antiqua"/>
          <w:i/>
          <w:lang w:val="en-US" w:eastAsia="fr-BE"/>
        </w:rPr>
        <w:t>vs</w:t>
      </w:r>
      <w:r w:rsidRPr="00997823">
        <w:rPr>
          <w:rFonts w:ascii="Book Antiqua" w:hAnsi="Book Antiqua"/>
          <w:lang w:val="en-US" w:eastAsia="fr-BE"/>
        </w:rPr>
        <w:t xml:space="preserve"> 92% of patients, respectively</w:t>
      </w:r>
      <w:r w:rsidRPr="00997823">
        <w:rPr>
          <w:rFonts w:ascii="Book Antiqua" w:hAnsi="Book Antiqua"/>
          <w:lang w:val="en-US" w:eastAsia="fr-BE"/>
        </w:rPr>
        <w:fldChar w:fldCharType="begin"/>
      </w:r>
      <w:r w:rsidRPr="00997823">
        <w:rPr>
          <w:rFonts w:ascii="Book Antiqua" w:hAnsi="Book Antiqua"/>
          <w:lang w:val="en-US" w:eastAsia="fr-BE"/>
        </w:rPr>
        <w:instrText xml:space="preserve"> ADDIN EN.CITE &lt;EndNote&gt;&lt;Cite&gt;&lt;Author&gt;Catalano&lt;/Author&gt;&lt;Year&gt;2004&lt;/Year&gt;&lt;RecNum&gt;380&lt;/RecNum&gt;&lt;DisplayText&gt;&lt;style face="superscript"&gt;[60]&lt;/style&gt;&lt;/DisplayText&gt;&lt;record&gt;&lt;rec-number&gt;380&lt;/rec-number&gt;&lt;foreign-keys&gt;&lt;key app="EN" db-id="z2srwdp2dd5aezetp9a5xdzpwxfa2wv9dp00"&gt;380&lt;/key&gt;&lt;/foreign-keys&gt;&lt;ref-type name="Journal Article"&gt;17&lt;/ref-type&gt;&lt;contributors&gt;&lt;authors&gt;&lt;author&gt;Catalano, Marc F&lt;/author&gt;&lt;author&gt;Linder, Jeffrey D&lt;/author&gt;&lt;author&gt;George, Suku&lt;/author&gt;&lt;author&gt;Alcocer, Eduardo&lt;/author&gt;&lt;author&gt;Geenen, Joseph E&lt;/author&gt;&lt;/authors&gt;&lt;/contributors&gt;&lt;auth-address&gt;Pancreatric Biliary Center, St. Luke&amp;amp;apos;s Medical Center, Milwaukee, WI 53215, USA.&lt;/auth-address&gt;&lt;titles&gt;&lt;title&gt;Treatment of symptomatic distal common bile duct stenosis secondary to chronic pancreatitis: comparison of single vs. multiple simultaneous stents&lt;/title&gt;&lt;secondary-title&gt;Gastrointestinal Endoscopy&lt;/secondary-title&gt;&lt;/titles&gt;&lt;periodical&gt;&lt;full-title&gt;Gastrointestinal Endoscopy&lt;/full-title&gt;&lt;abbr-1&gt;Gastrointest Endosc&lt;/abbr-1&gt;&lt;/periodical&gt;&lt;pages&gt;945-952&lt;/pages&gt;&lt;volume&gt;60&lt;/volume&gt;&lt;number&gt;6&lt;/number&gt;&lt;dates&gt;&lt;year&gt;2004&lt;/year&gt;&lt;pub-dates&gt;&lt;date&gt;Dec 01&lt;/date&gt;&lt;/pub-dates&gt;&lt;/dates&gt;&lt;accession-num&gt;15605010&lt;/accession-num&gt;&lt;label&gt;p04441&lt;/label&gt;&lt;work-type&gt;Comparative Study&lt;/work-type&gt;&lt;urls&gt;&lt;related-urls&gt;&lt;url&gt;http://linkinghub.elsevier.com/retrieve/pii/S0016510704022758&lt;/url&gt;&lt;/related-urls&gt;&lt;pdf-urls&gt;&lt;url&gt;file://localhost/Volumes/JM%20stock/Docs%20par%20programme/Papers2/Articles/2004/Catalano/Catalano%202004%20Gastrointestinal%20Endoscopy.pdf&lt;/url&gt;&lt;/pdf-urls&gt;&lt;/urls&gt;&lt;custom3&gt;papers2://publication/uuid/F4BA64AA-DD2F-4822-87D3-160281C7F7FA&lt;/custom3&gt;&lt;language&gt;eng&lt;/language&gt;&lt;/record&gt;&lt;/Cite&gt;&lt;/EndNote&gt;</w:instrText>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60" w:tooltip="Catalano, 2004 #380" w:history="1">
        <w:r w:rsidRPr="00997823">
          <w:rPr>
            <w:rFonts w:ascii="Book Antiqua" w:hAnsi="Book Antiqua"/>
            <w:noProof/>
            <w:vertAlign w:val="superscript"/>
            <w:lang w:val="en-US" w:eastAsia="fr-BE"/>
          </w:rPr>
          <w:t>60</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xml:space="preserve">. </w:t>
      </w:r>
    </w:p>
    <w:p w:rsidR="00656101" w:rsidRPr="00997823" w:rsidRDefault="00656101" w:rsidP="00C5273E">
      <w:pPr>
        <w:widowControl w:val="0"/>
        <w:autoSpaceDE w:val="0"/>
        <w:autoSpaceDN w:val="0"/>
        <w:adjustRightInd w:val="0"/>
        <w:snapToGrid w:val="0"/>
        <w:spacing w:line="360" w:lineRule="auto"/>
        <w:ind w:firstLineChars="100" w:firstLine="240"/>
        <w:jc w:val="both"/>
        <w:rPr>
          <w:rFonts w:ascii="Book Antiqua" w:hAnsi="Book Antiqua"/>
          <w:lang w:val="en-US" w:eastAsia="fr-BE"/>
        </w:rPr>
      </w:pPr>
      <w:r w:rsidRPr="00997823">
        <w:rPr>
          <w:rFonts w:ascii="Book Antiqua" w:hAnsi="Book Antiqua"/>
          <w:lang w:val="en-US" w:eastAsia="fr-BE"/>
        </w:rPr>
        <w:t>From a practical point of view, amongst plastic biliary stents, polyethylene models are recommended because they allow obstruction relief more frequently than Teflon models</w:t>
      </w:r>
      <w:r w:rsidRPr="00997823">
        <w:rPr>
          <w:rFonts w:ascii="Book Antiqua" w:hAnsi="Book Antiqua"/>
          <w:lang w:val="en-US" w:eastAsia="fr-BE"/>
        </w:rPr>
        <w:fldChar w:fldCharType="begin"/>
      </w:r>
      <w:r w:rsidRPr="00997823">
        <w:rPr>
          <w:rFonts w:ascii="Book Antiqua" w:hAnsi="Book Antiqua"/>
          <w:lang w:val="en-US" w:eastAsia="fr-BE"/>
        </w:rPr>
        <w:instrText xml:space="preserve"> ADDIN EN.CITE &lt;EndNote&gt;&lt;Cite&gt;&lt;Author&gt;Dumonceau&lt;/Author&gt;&lt;Year&gt;2011&lt;/Year&gt;&lt;RecNum&gt;434&lt;/RecNum&gt;&lt;DisplayText&gt;&lt;style face="superscript"&gt;[61]&lt;/style&gt;&lt;/DisplayText&gt;&lt;record&gt;&lt;rec-number&gt;434&lt;/rec-number&gt;&lt;foreign-keys&gt;&lt;key app="EN" db-id="z2srwdp2dd5aezetp9a5xdzpwxfa2wv9dp00"&gt;434&lt;/key&gt;&lt;/foreign-keys&gt;&lt;ref-type name="Journal Article"&gt;17&lt;/ref-type&gt;&lt;contributors&gt;&lt;authors&gt;&lt;author&gt;Dumonceau, J M&lt;/author&gt;&lt;author&gt;Heresbach, D&lt;/author&gt;&lt;author&gt;Devière, J&lt;/author&gt;&lt;author&gt;Costamagna, G&lt;/author&gt;&lt;author&gt;Beilenhoff, U&lt;/author&gt;&lt;author&gt;Riphaus, A&lt;/author&gt;&lt;/authors&gt;&lt;/contributors&gt;&lt;auth-address&gt;Service of Gastroenterology and Hepatology, Geneva University Hospitals, Geneva, Switzerland. jmdumonceau@hotmail.com&lt;/auth-address&gt;&lt;titles&gt;&lt;title&gt;Biliary stents: models and methods for endoscopic stenting.&lt;/title&gt;&lt;secondary-title&gt;Endoscopy&lt;/secondary-title&gt;&lt;/titles&gt;&lt;periodical&gt;&lt;full-title&gt;Endoscopy&lt;/full-title&gt;&lt;/periodical&gt;&lt;pages&gt;617-626&lt;/pages&gt;&lt;volume&gt;43&lt;/volume&gt;&lt;number&gt;7&lt;/number&gt;&lt;dates&gt;&lt;year&gt;2011&lt;/year&gt;&lt;pub-dates&gt;&lt;date&gt;Jul&lt;/date&gt;&lt;/pub-dates&gt;&lt;/dates&gt;&lt;accession-num&gt;21614754&lt;/accession-num&gt;&lt;label&gt;r03346&lt;/label&gt;&lt;work-type&gt;Review&lt;/work-type&gt;&lt;urls&gt;&lt;related-urls&gt;&lt;url&gt;http://eutils.ncbi.nlm.nih.gov/entrez/eutils/elink.fcgi?dbfrom=pubmed&amp;amp;amp;id=21614754&amp;amp;amp;retmode=ref&amp;amp;amp;cmd=prlinks&lt;/url&gt;&lt;/related-urls&gt;&lt;pdf-urls&gt;&lt;url&gt;file://localhost/Volumes/JM%20stock/Docs%20par%20programme/Papers2/Articles/2011/Dumonceau/Dumonceau%202011%20Endoscopy-1.pdf&lt;/url&gt;&lt;/pdf-urls&gt;&lt;/urls&gt;&lt;custom3&gt;papers2://publication/uuid/6C459449-EDB8-4882-B2FF-0EE3F1C88B60&lt;/custom3&gt;&lt;electronic-resource-num&gt;10.1055/s-0030-1256315&lt;/electronic-resource-num&gt;&lt;language&gt;English&lt;/language&gt;&lt;/record&gt;&lt;/Cite&gt;&lt;/EndNote&gt;</w:instrText>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61" w:tooltip="Dumonceau, 2011 #434" w:history="1">
        <w:r w:rsidRPr="00997823">
          <w:rPr>
            <w:rFonts w:ascii="Book Antiqua" w:hAnsi="Book Antiqua"/>
            <w:noProof/>
            <w:vertAlign w:val="superscript"/>
            <w:lang w:val="en-US" w:eastAsia="fr-BE"/>
          </w:rPr>
          <w:t>61</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and the exchange of plastic stents with an increasing number of stents is usually scheduled at 3-mo intervals for a total stenting duration of 12 mo</w:t>
      </w:r>
      <w:r w:rsidRPr="00997823">
        <w:rPr>
          <w:rFonts w:ascii="Book Antiqua" w:hAnsi="Book Antiqua"/>
          <w:lang w:val="en-US" w:eastAsia="fr-BE"/>
        </w:rPr>
        <w:fldChar w:fldCharType="begin">
          <w:fldData xml:space="preserve">PEVuZE5vdGU+PENpdGU+PEF1dGhvcj5Qb3pzw6FyPC9BdXRob3I+PFllYXI+MjAwNDwvWWVhcj48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</w:fldData>
        </w:fldChar>
      </w:r>
      <w:r w:rsidRPr="00997823">
        <w:rPr>
          <w:rFonts w:ascii="Book Antiqua" w:hAnsi="Book Antiqua"/>
          <w:lang w:val="en-US" w:eastAsia="fr-BE"/>
        </w:rPr>
        <w:instrText xml:space="preserve"> ADDIN EN.CITE </w:instrText>
      </w:r>
      <w:r w:rsidRPr="00997823">
        <w:rPr>
          <w:rFonts w:ascii="Book Antiqua" w:hAnsi="Book Antiqua"/>
          <w:lang w:val="en-US" w:eastAsia="fr-BE"/>
        </w:rPr>
        <w:fldChar w:fldCharType="begin">
          <w:fldData xml:space="preserve">PEVuZE5vdGU+PENpdGU+PEF1dGhvcj5Qb3pzw6FyPC9BdXRob3I+PFllYXI+MjAwNDwvWWVhcj48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</w:fldData>
        </w:fldChar>
      </w:r>
      <w:r w:rsidRPr="00997823">
        <w:rPr>
          <w:rFonts w:ascii="Book Antiqua" w:hAnsi="Book Antiqua"/>
          <w:lang w:val="en-US" w:eastAsia="fr-BE"/>
        </w:rPr>
        <w:instrText xml:space="preserve"> ADDIN EN.CITE.DATA </w:instrText>
      </w:r>
      <w:r w:rsidRPr="00997823">
        <w:rPr>
          <w:rFonts w:ascii="Book Antiqua" w:hAnsi="Book Antiqua"/>
          <w:lang w:val="en-US" w:eastAsia="fr-BE"/>
        </w:rPr>
      </w:r>
      <w:r w:rsidRPr="00997823">
        <w:rPr>
          <w:rFonts w:ascii="Book Antiqua" w:hAnsi="Book Antiqua"/>
          <w:lang w:val="en-US" w:eastAsia="fr-BE"/>
        </w:rPr>
        <w:fldChar w:fldCharType="end"/>
      </w:r>
      <w:r w:rsidRPr="00997823">
        <w:rPr>
          <w:rFonts w:ascii="Book Antiqua" w:hAnsi="Book Antiqua"/>
          <w:lang w:val="en-US" w:eastAsia="fr-BE"/>
        </w:rPr>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58" w:tooltip="Pozsár, 2004 #390" w:history="1">
        <w:r w:rsidRPr="00997823">
          <w:rPr>
            <w:rFonts w:ascii="Book Antiqua" w:hAnsi="Book Antiqua"/>
            <w:noProof/>
            <w:vertAlign w:val="superscript"/>
            <w:lang w:val="en-US" w:eastAsia="fr-BE"/>
          </w:rPr>
          <w:t>58</w:t>
        </w:r>
      </w:hyperlink>
      <w:r w:rsidRPr="00997823">
        <w:rPr>
          <w:rFonts w:ascii="Book Antiqua" w:hAnsi="Book Antiqua"/>
          <w:noProof/>
          <w:vertAlign w:val="superscript"/>
          <w:lang w:val="en-US" w:eastAsia="fr-BE"/>
        </w:rPr>
        <w:t>,</w:t>
      </w:r>
      <w:hyperlink w:anchor="_ENREF_60" w:tooltip="Catalano, 2004 #380" w:history="1">
        <w:r w:rsidRPr="00997823">
          <w:rPr>
            <w:rFonts w:ascii="Book Antiqua" w:hAnsi="Book Antiqua"/>
            <w:noProof/>
            <w:vertAlign w:val="superscript"/>
            <w:lang w:val="en-US" w:eastAsia="fr-BE"/>
          </w:rPr>
          <w:t>60</w:t>
        </w:r>
      </w:hyperlink>
      <w:r w:rsidRPr="00997823">
        <w:rPr>
          <w:rFonts w:ascii="Book Antiqua" w:hAnsi="Book Antiqua"/>
          <w:noProof/>
          <w:vertAlign w:val="superscript"/>
          <w:lang w:val="en-US" w:eastAsia="fr-BE"/>
        </w:rPr>
        <w:t>,</w:t>
      </w:r>
      <w:hyperlink w:anchor="_ENREF_62" w:tooltip="Draganov, 2002 #376" w:history="1">
        <w:r w:rsidRPr="00997823">
          <w:rPr>
            <w:rFonts w:ascii="Book Antiqua" w:hAnsi="Book Antiqua"/>
            <w:noProof/>
            <w:vertAlign w:val="superscript"/>
            <w:lang w:val="en-US" w:eastAsia="fr-BE"/>
          </w:rPr>
          <w:t>62</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It has recently been suggested that with multiple, side-by-side, plastic stents, the interval between stent exchanges could be extended</w:t>
      </w:r>
      <w:r w:rsidRPr="00997823">
        <w:rPr>
          <w:rFonts w:ascii="Book Antiqua" w:hAnsi="Book Antiqua"/>
          <w:lang w:val="en-US" w:eastAsia="fr-BE"/>
        </w:rPr>
        <w:fldChar w:fldCharType="begin"/>
      </w:r>
      <w:r w:rsidRPr="00997823">
        <w:rPr>
          <w:rFonts w:ascii="Book Antiqua" w:hAnsi="Book Antiqua"/>
          <w:lang w:val="en-US" w:eastAsia="fr-BE"/>
        </w:rPr>
        <w:instrText xml:space="preserve"> ADDIN EN.CITE &lt;EndNote&gt;&lt;Cite&gt;&lt;Author&gt;Lawrence&lt;/Author&gt;&lt;Year&gt;2010&lt;/Year&gt;&lt;RecNum&gt;435&lt;/RecNum&gt;&lt;DisplayText&gt;&lt;style face="superscript"&gt;[63]&lt;/style&gt;&lt;/DisplayText&gt;&lt;record&gt;&lt;rec-number&gt;435&lt;/rec-number&gt;&lt;foreign-keys&gt;&lt;key app="EN" db-id="z2srwdp2dd5aezetp9a5xdzpwxfa2wv9dp00"&gt;435&lt;/key&gt;&lt;/foreign-keys&gt;&lt;ref-type name="Journal Article"&gt;17&lt;/ref-type&gt;&lt;contributors&gt;&lt;authors&gt;&lt;author&gt;Lawrence, Christopher&lt;/author&gt;&lt;author&gt;Romagnuolo, Joseph&lt;/author&gt;&lt;author&gt;Payne, K Mark&lt;/author&gt;&lt;author&gt;Hawes, Robert H&lt;/author&gt;&lt;author&gt;Cotton, Peter B&lt;/author&gt;&lt;/authors&gt;&lt;/contributors&gt;&lt;auth-address&gt;Medical University of South Carolina, Charleston, South Carolina 29425, USA. lawrench@musc.edu&lt;/auth-address&gt;&lt;titles&gt;&lt;title&gt;Low symptomatic premature stent occlusion of multiple plastic stents for benign biliary strictures: comparing standard and prolonged stent change intervals&lt;/title&gt;&lt;secondary-title&gt;Gastrointestinal Endoscopy&lt;/secondary-title&gt;&lt;/titles&gt;&lt;periodical&gt;&lt;full-title&gt;Gastrointestinal Endoscopy&lt;/full-title&gt;&lt;abbr-1&gt;Gastrointest Endosc&lt;/abbr-1&gt;&lt;/periodical&gt;&lt;pages&gt;558-563&lt;/pages&gt;&lt;volume&gt;72&lt;/volume&gt;&lt;number&gt;3&lt;/number&gt;&lt;dates&gt;&lt;year&gt;2010&lt;/year&gt;&lt;pub-dates&gt;&lt;date&gt;Sep 01&lt;/date&gt;&lt;/pub-dates&gt;&lt;/dates&gt;&lt;accession-num&gt;20638060&lt;/accession-num&gt;&lt;label&gt;p31586&lt;/label&gt;&lt;urls&gt;&lt;pdf-urls&gt;&lt;url&gt;file://localhost/Volumes/JM%20stock/Docs%20par%20programme/Papers2/Articles/2010/Lawrence/Lawrence%202010%20Gastrointestinal%20Endoscopy.pdf&lt;/url&gt;&lt;/pdf-urls&gt;&lt;/urls&gt;&lt;custom3&gt;papers2://publication/uuid/9F0BED54-7F35-4AF5-9B75-163F3EA5961B&lt;/custom3&gt;&lt;electronic-resource-num&gt;10.1016/j.gie.2010.05.029&lt;/electronic-resource-num&gt;&lt;language&gt;eng&lt;/language&gt;&lt;/record&gt;&lt;/Cite&gt;&lt;/EndNote&gt;</w:instrText>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63" w:tooltip="Lawrence, 2010 #435" w:history="1">
        <w:r w:rsidRPr="00997823">
          <w:rPr>
            <w:rFonts w:ascii="Book Antiqua" w:hAnsi="Book Antiqua"/>
            <w:noProof/>
            <w:vertAlign w:val="superscript"/>
            <w:lang w:val="en-US" w:eastAsia="fr-BE"/>
          </w:rPr>
          <w:t>63</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xml:space="preserve">. However, as mentioned above, special care should be taken regarding the generally poor compliance of patients with alcoholic CP and it is recommended to implement </w:t>
      </w:r>
      <w:r w:rsidRPr="00997823">
        <w:rPr>
          <w:rFonts w:ascii="Book Antiqua" w:hAnsi="Book Antiqua"/>
          <w:iCs/>
          <w:lang w:val="en-US" w:eastAsia="fr-BE"/>
        </w:rPr>
        <w:t xml:space="preserve">a recall system to care for patients who </w:t>
      </w:r>
      <w:r w:rsidRPr="00997823">
        <w:rPr>
          <w:rFonts w:ascii="Book Antiqua" w:hAnsi="Book Antiqua"/>
          <w:iCs/>
          <w:lang w:val="en-US" w:eastAsia="fr-BE"/>
        </w:rPr>
        <w:lastRenderedPageBreak/>
        <w:t>do not turn up for stent exchanges at scheduled dates.</w:t>
      </w:r>
    </w:p>
    <w:p w:rsidR="00656101" w:rsidRPr="00997823" w:rsidRDefault="00656101" w:rsidP="00487C81">
      <w:pPr>
        <w:widowControl w:val="0"/>
        <w:autoSpaceDE w:val="0"/>
        <w:autoSpaceDN w:val="0"/>
        <w:adjustRightInd w:val="0"/>
        <w:snapToGrid w:val="0"/>
        <w:spacing w:line="360" w:lineRule="auto"/>
        <w:jc w:val="both"/>
        <w:rPr>
          <w:rFonts w:ascii="Book Antiqua" w:hAnsi="Book Antiqua"/>
          <w:i/>
          <w:iCs/>
          <w:lang w:val="en-US"/>
        </w:rPr>
      </w:pPr>
    </w:p>
    <w:p w:rsidR="00656101" w:rsidRPr="00997823" w:rsidRDefault="00656101" w:rsidP="00487C81">
      <w:pPr>
        <w:widowControl w:val="0"/>
        <w:autoSpaceDE w:val="0"/>
        <w:autoSpaceDN w:val="0"/>
        <w:adjustRightInd w:val="0"/>
        <w:snapToGrid w:val="0"/>
        <w:spacing w:line="360" w:lineRule="auto"/>
        <w:jc w:val="both"/>
        <w:rPr>
          <w:rFonts w:ascii="Book Antiqua" w:eastAsia="宋体" w:hAnsi="Book Antiqua"/>
          <w:b/>
          <w:iCs/>
          <w:lang w:val="en-US" w:eastAsia="zh-CN"/>
        </w:rPr>
      </w:pPr>
      <w:r w:rsidRPr="00997823">
        <w:rPr>
          <w:rFonts w:ascii="Book Antiqua" w:hAnsi="Book Antiqua"/>
          <w:b/>
          <w:iCs/>
          <w:lang w:val="en-US"/>
        </w:rPr>
        <w:t>Self-expandable metal stents</w:t>
      </w:r>
      <w:r w:rsidRPr="00997823">
        <w:rPr>
          <w:rFonts w:ascii="Book Antiqua" w:eastAsia="宋体" w:hAnsi="Book Antiqua"/>
          <w:b/>
          <w:iCs/>
          <w:lang w:val="en-US" w:eastAsia="zh-CN"/>
        </w:rPr>
        <w:t xml:space="preserve">: </w:t>
      </w:r>
      <w:r w:rsidRPr="00997823">
        <w:rPr>
          <w:rFonts w:ascii="Book Antiqua" w:hAnsi="Book Antiqua"/>
          <w:lang w:val="en-US" w:eastAsia="fr-BE"/>
        </w:rPr>
        <w:t>“Definitive” insertion of self-expandable metal stents (SEMSs) (</w:t>
      </w:r>
      <w:r w:rsidRPr="00997823">
        <w:rPr>
          <w:rFonts w:ascii="Book Antiqua" w:hAnsi="Book Antiqua"/>
          <w:i/>
          <w:lang w:val="en-US" w:eastAsia="fr-BE"/>
        </w:rPr>
        <w:t>i.e.</w:t>
      </w:r>
      <w:r w:rsidRPr="00997823">
        <w:rPr>
          <w:rFonts w:ascii="Book Antiqua" w:hAnsi="Book Antiqua"/>
          <w:lang w:val="en-US" w:eastAsia="fr-BE"/>
        </w:rPr>
        <w:t>, with no intended SEMS removal) for benign biliary strictures has almost been abandoned due to the development of biliary epithelial hyperplasia that leads to late biliary obstruction</w:t>
      </w:r>
      <w:r w:rsidRPr="00997823">
        <w:rPr>
          <w:rFonts w:ascii="Book Antiqua" w:hAnsi="Book Antiqua"/>
          <w:lang w:val="en-US" w:eastAsia="fr-BE"/>
        </w:rPr>
        <w:fldChar w:fldCharType="begin"/>
      </w:r>
      <w:r w:rsidRPr="00997823">
        <w:rPr>
          <w:rFonts w:ascii="Book Antiqua" w:hAnsi="Book Antiqua"/>
          <w:lang w:val="en-US" w:eastAsia="fr-BE"/>
        </w:rPr>
        <w:instrText xml:space="preserve"> ADDIN EN.CITE &lt;EndNote&gt;&lt;Cite&gt;&lt;Author&gt;Dumonceau&lt;/Author&gt;&lt;Year&gt;2012&lt;/Year&gt;&lt;RecNum&gt;349&lt;/RecNum&gt;&lt;DisplayText&gt;&lt;style face="superscript"&gt;[64]&lt;/style&gt;&lt;/DisplayText&gt;&lt;record&gt;&lt;rec-number&gt;349&lt;/rec-number&gt;&lt;foreign-keys&gt;&lt;key app="EN" db-id="z2srwdp2dd5aezetp9a5xdzpwxfa2wv9dp00"&gt;349&lt;/key&gt;&lt;/foreign-keys&gt;&lt;ref-type name="Journal Article"&gt;17&lt;/ref-type&gt;&lt;contributors&gt;&lt;authors&gt;&lt;author&gt;Dumonceau, J M&lt;/author&gt;&lt;author&gt;Tringali, A&lt;/author&gt;&lt;author&gt;Blero, D&lt;/author&gt;&lt;author&gt;Devière, J&lt;/author&gt;&lt;author&gt;Laugiers, R&lt;/author&gt;&lt;author&gt;Heresbach, D&lt;/author&gt;&lt;author&gt;Costamagna, G&lt;/author&gt;&lt;/authors&gt;&lt;/contributors&gt;&lt;auth-address&gt;Service of Gastroenterology and Hepatology, Geneva University Hospitals, Rue Micheli-du-Crest 24, Geneva, Switzerland. jmdumonceau@hotmail.com&lt;/auth-address&gt;&lt;titles&gt;&lt;title&gt;Biliary stenting: indications, choice of stents and results: European Society of Gastrointestinal Endoscopy (ESGE) clinical guideline.&lt;/title&gt;&lt;secondary-title&gt;Endoscopy&lt;/secondary-title&gt;&lt;/titles&gt;&lt;periodical&gt;&lt;full-title&gt;Endoscopy&lt;/full-title&gt;&lt;/periodical&gt;&lt;pages&gt;277-298&lt;/pages&gt;&lt;volume&gt;44&lt;/volume&gt;&lt;number&gt;3&lt;/number&gt;&lt;dates&gt;&lt;year&gt;2012&lt;/year&gt;&lt;pub-dates&gt;&lt;date&gt;Apr&lt;/date&gt;&lt;/pub-dates&gt;&lt;/dates&gt;&lt;accession-num&gt;22297801&lt;/accession-num&gt;&lt;label&gt;r03916&lt;/label&gt;&lt;work-type&gt;Practice Guideline&lt;/work-type&gt;&lt;urls&gt;&lt;related-urls&gt;&lt;url&gt;http://eutils.ncbi.nlm.nih.gov/entrez/eutils/elink.fcgi?dbfrom=pubmed&amp;amp;amp;id=22297801&amp;amp;amp;retmode=ref&amp;amp;amp;cmd=prlinks&lt;/url&gt;&lt;/related-urls&gt;&lt;pdf-urls&gt;&lt;url&gt;file://localhost/Volumes/JM%20stock/Docs%20par%20programme/Papers2/Reports/2012/Dumonceau/Dumonceau%202012%20Endoscopy-1.pdf&lt;/url&gt;&lt;/pdf-urls&gt;&lt;/urls&gt;&lt;custom3&gt;papers2://publication/uuid/B27A5163-D31F-4B66-B462-03925557F0B0&lt;/custom3&gt;&lt;electronic-resource-num&gt;10.1055/s-0031-1291633&lt;/electronic-resource-num&gt;&lt;language&gt;English&lt;/language&gt;&lt;/record&gt;&lt;/Cite&gt;&lt;/EndNote&gt;</w:instrText>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64" w:tooltip="Dumonceau, 2012 #349" w:history="1">
        <w:r w:rsidRPr="00997823">
          <w:rPr>
            <w:rFonts w:ascii="Book Antiqua" w:hAnsi="Book Antiqua"/>
            <w:noProof/>
            <w:vertAlign w:val="superscript"/>
            <w:lang w:val="en-US" w:eastAsia="fr-BE"/>
          </w:rPr>
          <w:t>64</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Recent studies about the endoscopic treatment of CP-related biliary strictures have focused on the temporary placement of covered SEMS with a shift of interest from partially covered to fully covered SEMS designs</w:t>
      </w:r>
      <w:r w:rsidRPr="00997823">
        <w:rPr>
          <w:rFonts w:ascii="Book Antiqua" w:hAnsi="Book Antiqua"/>
          <w:lang w:val="en-US" w:eastAsia="fr-BE"/>
        </w:rPr>
        <w:fldChar w:fldCharType="begin">
          <w:fldData xml:space="preserve">PEVuZE5vdGU+PENpdGU+PEF1dGhvcj5CZWhtPC9BdXRob3I+PFllYXI+MjAwOTwvWWVhcj48UmVj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</w:fldData>
        </w:fldChar>
      </w:r>
      <w:r w:rsidRPr="00997823">
        <w:rPr>
          <w:rFonts w:ascii="Book Antiqua" w:hAnsi="Book Antiqua"/>
          <w:lang w:val="en-US" w:eastAsia="fr-BE"/>
        </w:rPr>
        <w:instrText xml:space="preserve"> ADDIN EN.CITE </w:instrText>
      </w:r>
      <w:r w:rsidRPr="00997823">
        <w:rPr>
          <w:rFonts w:ascii="Book Antiqua" w:hAnsi="Book Antiqua"/>
          <w:lang w:val="en-US" w:eastAsia="fr-BE"/>
        </w:rPr>
        <w:fldChar w:fldCharType="begin">
          <w:fldData xml:space="preserve">PEVuZE5vdGU+PENpdGU+PEF1dGhvcj5CZWhtPC9BdXRob3I+PFllYXI+MjAwOTwvWWVhcj48UmVj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</w:fldData>
        </w:fldChar>
      </w:r>
      <w:r w:rsidRPr="00997823">
        <w:rPr>
          <w:rFonts w:ascii="Book Antiqua" w:hAnsi="Book Antiqua"/>
          <w:lang w:val="en-US" w:eastAsia="fr-BE"/>
        </w:rPr>
        <w:instrText xml:space="preserve"> ADDIN EN.CITE.DATA </w:instrText>
      </w:r>
      <w:r w:rsidRPr="00997823">
        <w:rPr>
          <w:rFonts w:ascii="Book Antiqua" w:hAnsi="Book Antiqua"/>
          <w:lang w:val="en-US" w:eastAsia="fr-BE"/>
        </w:rPr>
      </w:r>
      <w:r w:rsidRPr="00997823">
        <w:rPr>
          <w:rFonts w:ascii="Book Antiqua" w:hAnsi="Book Antiqua"/>
          <w:lang w:val="en-US" w:eastAsia="fr-BE"/>
        </w:rPr>
        <w:fldChar w:fldCharType="end"/>
      </w:r>
      <w:r w:rsidRPr="00997823">
        <w:rPr>
          <w:rFonts w:ascii="Book Antiqua" w:hAnsi="Book Antiqua"/>
          <w:lang w:val="en-US" w:eastAsia="fr-BE"/>
        </w:rPr>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65" w:tooltip="Behm, 2009 #329" w:history="1">
        <w:r w:rsidRPr="00997823">
          <w:rPr>
            <w:rFonts w:ascii="Book Antiqua" w:hAnsi="Book Antiqua"/>
            <w:noProof/>
            <w:vertAlign w:val="superscript"/>
            <w:lang w:val="en-US" w:eastAsia="fr-BE"/>
          </w:rPr>
          <w:t>65</w:t>
        </w:r>
      </w:hyperlink>
      <w:r w:rsidRPr="00997823">
        <w:rPr>
          <w:rFonts w:ascii="Book Antiqua" w:hAnsi="Book Antiqua"/>
          <w:noProof/>
          <w:vertAlign w:val="superscript"/>
          <w:lang w:val="en-US" w:eastAsia="fr-BE"/>
        </w:rPr>
        <w:t>,</w:t>
      </w:r>
      <w:hyperlink w:anchor="_ENREF_66" w:tooltip="Perri, 2012 #332" w:history="1">
        <w:r w:rsidRPr="00997823">
          <w:rPr>
            <w:rFonts w:ascii="Book Antiqua" w:hAnsi="Book Antiqua"/>
            <w:noProof/>
            <w:vertAlign w:val="superscript"/>
            <w:lang w:val="en-US" w:eastAsia="fr-BE"/>
          </w:rPr>
          <w:t>66</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Spontaneous SEMS migration has been the main drawback with FCSEMS; new stent designs aiming to prevent migration include the adjunction of anchoring fins, the positioning of the stent covering on the internal side of the SEMS and a flared-ends design. Such SEMS remain investigational for the treatment of benign biliary strictures.</w:t>
      </w:r>
    </w:p>
    <w:p w:rsidR="00656101" w:rsidRPr="00997823" w:rsidRDefault="00656101" w:rsidP="00310716">
      <w:pPr>
        <w:widowControl w:val="0"/>
        <w:autoSpaceDE w:val="0"/>
        <w:autoSpaceDN w:val="0"/>
        <w:adjustRightInd w:val="0"/>
        <w:snapToGrid w:val="0"/>
        <w:spacing w:line="360" w:lineRule="auto"/>
        <w:ind w:firstLineChars="100" w:firstLine="240"/>
        <w:jc w:val="both"/>
        <w:rPr>
          <w:rFonts w:ascii="Book Antiqua" w:eastAsia="宋体" w:hAnsi="Book Antiqua"/>
          <w:lang w:val="en-US" w:eastAsia="zh-CN"/>
        </w:rPr>
      </w:pPr>
      <w:r w:rsidRPr="00997823">
        <w:rPr>
          <w:rFonts w:ascii="Book Antiqua" w:hAnsi="Book Antiqua"/>
          <w:lang w:val="en-US" w:eastAsia="fr-BE"/>
        </w:rPr>
        <w:t>If FCSEMS are used to treat benign biliary strictures, a stenting duration &gt;90 days is recommended as this was independently associated with stricture resolution in a multicenter trial that included 133 patients with benign biliary strictures 44 of these being CP-related</w:t>
      </w:r>
      <w:r w:rsidRPr="00997823">
        <w:rPr>
          <w:rFonts w:ascii="Book Antiqua" w:hAnsi="Book Antiqua"/>
          <w:lang w:val="en-US" w:eastAsia="fr-BE"/>
        </w:rPr>
        <w:fldChar w:fldCharType="begin">
          <w:fldData xml:space="preserve">PEVuZE5vdGU+PENpdGU+PEF1dGhvcj5LYWhhbGVoPC9BdXRob3I+PFllYXI+MjAxMzwvWWVhcj48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</w:fldData>
        </w:fldChar>
      </w:r>
      <w:r w:rsidRPr="00997823">
        <w:rPr>
          <w:rFonts w:ascii="Book Antiqua" w:hAnsi="Book Antiqua"/>
          <w:lang w:val="en-US" w:eastAsia="fr-BE"/>
        </w:rPr>
        <w:instrText xml:space="preserve"> ADDIN EN.CITE </w:instrText>
      </w:r>
      <w:r w:rsidRPr="00997823">
        <w:rPr>
          <w:rFonts w:ascii="Book Antiqua" w:hAnsi="Book Antiqua"/>
          <w:lang w:val="en-US" w:eastAsia="fr-BE"/>
        </w:rPr>
        <w:fldChar w:fldCharType="begin">
          <w:fldData xml:space="preserve">PEVuZE5vdGU+PENpdGU+PEF1dGhvcj5LYWhhbGVoPC9BdXRob3I+PFllYXI+MjAxMzwvWWVhcj48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</w:fldData>
        </w:fldChar>
      </w:r>
      <w:r w:rsidRPr="00997823">
        <w:rPr>
          <w:rFonts w:ascii="Book Antiqua" w:hAnsi="Book Antiqua"/>
          <w:lang w:val="en-US" w:eastAsia="fr-BE"/>
        </w:rPr>
        <w:instrText xml:space="preserve"> ADDIN EN.CITE.DATA </w:instrText>
      </w:r>
      <w:r w:rsidRPr="00997823">
        <w:rPr>
          <w:rFonts w:ascii="Book Antiqua" w:hAnsi="Book Antiqua"/>
          <w:lang w:val="en-US" w:eastAsia="fr-BE"/>
        </w:rPr>
      </w:r>
      <w:r w:rsidRPr="00997823">
        <w:rPr>
          <w:rFonts w:ascii="Book Antiqua" w:hAnsi="Book Antiqua"/>
          <w:lang w:val="en-US" w:eastAsia="fr-BE"/>
        </w:rPr>
        <w:fldChar w:fldCharType="end"/>
      </w:r>
      <w:r w:rsidRPr="00997823">
        <w:rPr>
          <w:rFonts w:ascii="Book Antiqua" w:hAnsi="Book Antiqua"/>
          <w:lang w:val="en-US" w:eastAsia="fr-BE"/>
        </w:rPr>
      </w:r>
      <w:r w:rsidRPr="00997823">
        <w:rPr>
          <w:rFonts w:ascii="Book Antiqua" w:hAnsi="Book Antiqua"/>
          <w:lang w:val="en-US" w:eastAsia="fr-BE"/>
        </w:rPr>
        <w:fldChar w:fldCharType="separate"/>
      </w:r>
      <w:r w:rsidRPr="00997823">
        <w:rPr>
          <w:rFonts w:ascii="Book Antiqua" w:hAnsi="Book Antiqua"/>
          <w:noProof/>
          <w:vertAlign w:val="superscript"/>
          <w:lang w:val="en-US" w:eastAsia="fr-BE"/>
        </w:rPr>
        <w:t>[</w:t>
      </w:r>
      <w:hyperlink w:anchor="_ENREF_67" w:tooltip="Kahaleh, 2013 #338" w:history="1">
        <w:r w:rsidRPr="00997823">
          <w:rPr>
            <w:rFonts w:ascii="Book Antiqua" w:hAnsi="Book Antiqua"/>
            <w:noProof/>
            <w:vertAlign w:val="superscript"/>
            <w:lang w:val="en-US" w:eastAsia="fr-BE"/>
          </w:rPr>
          <w:t>67</w:t>
        </w:r>
      </w:hyperlink>
      <w:r w:rsidRPr="00997823">
        <w:rPr>
          <w:rFonts w:ascii="Book Antiqua" w:hAnsi="Book Antiqua"/>
          <w:noProof/>
          <w:vertAlign w:val="superscript"/>
          <w:lang w:val="en-US" w:eastAsia="fr-BE"/>
        </w:rPr>
        <w:t>]</w:t>
      </w:r>
      <w:r w:rsidRPr="00997823">
        <w:rPr>
          <w:rFonts w:ascii="Book Antiqua" w:hAnsi="Book Antiqua"/>
          <w:lang w:val="en-US" w:eastAsia="fr-BE"/>
        </w:rPr>
        <w:fldChar w:fldCharType="end"/>
      </w:r>
      <w:r w:rsidRPr="00997823">
        <w:rPr>
          <w:rFonts w:ascii="Book Antiqua" w:hAnsi="Book Antiqua"/>
          <w:lang w:val="en-US" w:eastAsia="fr-BE"/>
        </w:rPr>
        <w:t>. In this trial, stricture resolution at the time of stent removal was reported in 26 (59%, intention-to-treat analysis) patients with CP. Other studies that included more than 10 patients followed-up for at least one year after FCSEMS removal showed a success rate of approximately 50%:</w:t>
      </w:r>
      <w:r w:rsidRPr="00997823">
        <w:rPr>
          <w:rFonts w:ascii="Book Antiqua" w:eastAsia="宋体" w:hAnsi="Book Antiqua"/>
          <w:lang w:val="en-US" w:eastAsia="zh-CN"/>
        </w:rPr>
        <w:t xml:space="preserve"> (1) </w:t>
      </w:r>
      <w:r w:rsidRPr="00997823">
        <w:rPr>
          <w:rFonts w:ascii="Book Antiqua" w:hAnsi="Book Antiqua"/>
          <w:lang w:val="en-US"/>
        </w:rPr>
        <w:t xml:space="preserve">Perri </w:t>
      </w:r>
      <w:r w:rsidRPr="00997823">
        <w:rPr>
          <w:rFonts w:ascii="Book Antiqua" w:hAnsi="Book Antiqua"/>
          <w:i/>
          <w:lang w:val="en-US"/>
        </w:rPr>
        <w:t>et al</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&lt;EndNote&gt;&lt;Cite&gt;&lt;Author&gt;Perri&lt;/Author&gt;&lt;Year&gt;2012&lt;/Year&gt;&lt;RecNum&gt;332&lt;/RecNum&gt;&lt;DisplayText&gt;&lt;style face="superscript"&gt;[66]&lt;/style&gt;&lt;/DisplayText&gt;&lt;record&gt;&lt;rec-number&gt;332&lt;/rec-number&gt;&lt;foreign-keys&gt;&lt;key app="EN" db-id="z2srwdp2dd5aezetp9a5xdzpwxfa2wv9dp00"&gt;332&lt;/key&gt;&lt;/foreign-keys&gt;&lt;ref-type name="Journal Article"&gt;17&lt;/ref-type&gt;&lt;contributors&gt;&lt;authors&gt;&lt;author&gt;Perri, V&lt;/author&gt;&lt;author&gt;Boskoski, I&lt;/author&gt;&lt;author&gt;Tringali, A&lt;/author&gt;&lt;author&gt;Familiari, P&lt;/author&gt;&lt;author&gt;Mutignani, M&lt;/author&gt;&lt;author&gt;Marmo, R&lt;/author&gt;&lt;author&gt;Costamagna, G&lt;/author&gt;&lt;/authors&gt;&lt;/contributors&gt;&lt;titles&gt;&lt;title&gt;Fully covered self-expandable metal stents in biliary strictures caused by chronic pancreatitis not responding to plastic stenting: a prospective study with 2 years of follow-up&lt;/title&gt;&lt;secondary-title&gt;Gastrointestinal Endoscopy&lt;/secondary-title&gt;&lt;/titles&gt;&lt;periodical&gt;&lt;full-title&gt;Gastrointestinal Endoscopy&lt;/full-title&gt;&lt;abbr-1&gt;Gastrointest Endosc&lt;/abbr-1&gt;&lt;/periodical&gt;&lt;pages&gt;1271-1277&lt;/pages&gt;&lt;volume&gt;75&lt;/volume&gt;&lt;number&gt;6&lt;/number&gt;&lt;dates&gt;&lt;year&gt;2012&lt;/year&gt;&lt;pub-dates&gt;&lt;date&gt;Jul 01&lt;/date&gt;&lt;/pub-dates&gt;&lt;/dates&gt;&lt;publisher&gt;Elsevier Inc.&lt;/publisher&gt;&lt;label&gt;r06922&lt;/label&gt;&lt;urls&gt;&lt;related-urls&gt;&lt;url&gt;http://dx.doi.org/10.1016/j.gie.2012.02.002&lt;/url&gt;&lt;/related-urls&gt;&lt;pdf-urls&gt;&lt;url&gt;file://localhost/Volumes/JM%20stock/Docs%20par%20programme/Papers2/Articles/2012/Perri/Perri%202012%20Gastrointestinal%20Endoscopy.pdf&lt;/url&gt;&lt;/pdf-urls&gt;&lt;/urls&gt;&lt;custom3&gt;papers2://publication/uuid/B91E0C40-ED53-47A2-8DE0-FB382164B0A8&lt;/custom3&gt;&lt;electronic-resource-num&gt;10.1016/j.gie.2012.02.002&lt;/electronic-resource-num&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66" w:tooltip="Perri, 2012 #332" w:history="1">
        <w:r w:rsidRPr="00997823">
          <w:rPr>
            <w:rFonts w:ascii="Book Antiqua" w:hAnsi="Book Antiqua"/>
            <w:noProof/>
            <w:vertAlign w:val="superscript"/>
            <w:lang w:val="en-US"/>
          </w:rPr>
          <w:t>66</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inserted a Niti-S stent with either a straight or a flared-ends design in 17 patients who had previously received a single plastic stent. Two years following FCSEMS removal, 56% of patients had presented no stricture relapse and had normal liver function tests. The flared-ends design partially prevented FCSEMS migration while all straight FCSEMS migrated</w:t>
      </w:r>
      <w:r w:rsidRPr="00997823">
        <w:rPr>
          <w:rFonts w:ascii="Book Antiqua" w:eastAsia="宋体" w:hAnsi="Book Antiqua"/>
          <w:lang w:val="en-US" w:eastAsia="zh-CN"/>
        </w:rPr>
        <w:t xml:space="preserve">; and (2) </w:t>
      </w:r>
      <w:r w:rsidRPr="00997823">
        <w:rPr>
          <w:rFonts w:ascii="Book Antiqua" w:hAnsi="Book Antiqua"/>
          <w:lang w:val="en-US"/>
        </w:rPr>
        <w:t xml:space="preserve">Poley </w:t>
      </w:r>
      <w:r w:rsidRPr="00997823">
        <w:rPr>
          <w:rFonts w:ascii="Book Antiqua" w:hAnsi="Book Antiqua"/>
          <w:i/>
          <w:lang w:val="en-US"/>
        </w:rPr>
        <w:t>et al</w:t>
      </w:r>
      <w:r w:rsidRPr="00997823">
        <w:rPr>
          <w:rFonts w:ascii="Book Antiqua" w:hAnsi="Book Antiqua"/>
          <w:lang w:val="en-US"/>
        </w:rPr>
        <w:fldChar w:fldCharType="begin"/>
      </w:r>
      <w:r w:rsidRPr="00997823">
        <w:rPr>
          <w:rFonts w:ascii="Book Antiqua" w:hAnsi="Book Antiqua"/>
          <w:lang w:val="en-US"/>
        </w:rPr>
        <w:instrText xml:space="preserve"> ADDIN EN.CITE &lt;EndNote&gt;&lt;Cite&gt;&lt;Author&gt;Poley&lt;/Author&gt;&lt;Year&gt;2012&lt;/Year&gt;&lt;RecNum&gt;335&lt;/RecNum&gt;&lt;DisplayText&gt;&lt;style face="superscript"&gt;[68]&lt;/style&gt;&lt;/DisplayText&gt;&lt;record&gt;&lt;rec-number&gt;335&lt;/rec-number&gt;&lt;foreign-keys&gt;&lt;key app="EN" db-id="z2srwdp2dd5aezetp9a5xdzpwxfa2wv9dp00"&gt;335&lt;/key&gt;&lt;/foreign-keys&gt;&lt;ref-type name="Journal Article"&gt;17&lt;/ref-type&gt;&lt;contributors&gt;&lt;authors&gt;&lt;author&gt;Poley, J-W&lt;/author&gt;&lt;author&gt;Cahen, D L&lt;/author&gt;&lt;author&gt;Metselaar, H J&lt;/author&gt;&lt;author&gt;van Buuren, H R&lt;/author&gt;&lt;author&gt;Kazemier, G&lt;/author&gt;&lt;author&gt;van Eijck, C H J&lt;/author&gt;&lt;author&gt;Haringsma, J&lt;/author&gt;&lt;author&gt;Kuipers, E J&lt;/author&gt;&lt;author&gt;Bruno, M J&lt;/author&gt;&lt;/authors&gt;&lt;/contributors&gt;&lt;titles&gt;&lt;title&gt;A prospective group sequential study evaluating a new type of fully covered self-expandable metal stent for the treatment of benign biliary strictures (with video)&lt;/title&gt;&lt;secondary-title&gt;Gastrointestinal Endoscopy&lt;/secondary-title&gt;&lt;/titles&gt;&lt;periodical&gt;&lt;full-title&gt;Gastrointestinal Endoscopy&lt;/full-title&gt;&lt;abbr-1&gt;Gastrointest Endosc&lt;/abbr-1&gt;&lt;/periodical&gt;&lt;pages&gt;783-789&lt;/pages&gt;&lt;volume&gt;75&lt;/volume&gt;&lt;number&gt;4&lt;/number&gt;&lt;dates&gt;&lt;year&gt;2012&lt;/year&gt;&lt;pub-dates&gt;&lt;date&gt;May 01&lt;/date&gt;&lt;/pub-dates&gt;&lt;/dates&gt;&lt;publisher&gt;Elsevier Inc.&lt;/publisher&gt;&lt;label&gt;r06925&lt;/label&gt;&lt;urls&gt;&lt;related-urls&gt;&lt;url&gt;http://dx.doi.org/10.1016/j.gie.2011.10.022&lt;/url&gt;&lt;/related-urls&gt;&lt;pdf-urls&gt;&lt;url&gt;file://localhost/Volumes/JM%20stock/Docs%20par%20programme/Papers2/Articles/2012/Poley/Poley%202012%20Gastrointestinal%20Endoscopy.pdf&lt;/url&gt;&lt;/pdf-urls&gt;&lt;/urls&gt;&lt;custom3&gt;papers2://publication/uuid/DE4FE6A5-1E39-48F1-9C79-F844200D082C&lt;/custom3&gt;&lt;electronic-resource-num&gt;10.1016/j.gie.2011.10.022&lt;/electronic-resource-num&gt;&lt;/record&gt;&lt;/Cite&gt;&lt;/EndNote&gt;</w:instrText>
      </w:r>
      <w:r w:rsidRPr="00997823">
        <w:rPr>
          <w:rFonts w:ascii="Book Antiqua" w:hAnsi="Book Antiqua"/>
          <w:lang w:val="en-US"/>
        </w:rPr>
        <w:fldChar w:fldCharType="separate"/>
      </w:r>
      <w:r w:rsidRPr="00997823">
        <w:rPr>
          <w:rFonts w:ascii="Book Antiqua" w:hAnsi="Book Antiqua"/>
          <w:noProof/>
          <w:vertAlign w:val="superscript"/>
          <w:lang w:val="en-US"/>
        </w:rPr>
        <w:t>[</w:t>
      </w:r>
      <w:hyperlink w:anchor="_ENREF_68" w:tooltip="Poley, 2012 #335" w:history="1">
        <w:r w:rsidRPr="00997823">
          <w:rPr>
            <w:rFonts w:ascii="Book Antiqua" w:hAnsi="Book Antiqua"/>
            <w:noProof/>
            <w:vertAlign w:val="superscript"/>
            <w:lang w:val="en-US"/>
          </w:rPr>
          <w:t>68</w:t>
        </w:r>
      </w:hyperlink>
      <w:r w:rsidRPr="00997823">
        <w:rPr>
          <w:rFonts w:ascii="Book Antiqua" w:hAnsi="Book Antiqua"/>
          <w:noProof/>
          <w:vertAlign w:val="superscript"/>
          <w:lang w:val="en-US"/>
        </w:rPr>
        <w:t>]</w:t>
      </w:r>
      <w:r w:rsidRPr="00997823">
        <w:rPr>
          <w:rFonts w:ascii="Book Antiqua" w:hAnsi="Book Antiqua"/>
          <w:lang w:val="en-US"/>
        </w:rPr>
        <w:fldChar w:fldCharType="end"/>
      </w:r>
      <w:r w:rsidRPr="00997823">
        <w:rPr>
          <w:rFonts w:ascii="Book Antiqua" w:hAnsi="Book Antiqua"/>
          <w:lang w:val="en-US"/>
        </w:rPr>
        <w:t xml:space="preserve"> inserted a Hanaro prototype FCSEMS in 13 patients who had previously received a single plastic stent; success was reported in 6 (43%) of them. </w:t>
      </w:r>
    </w:p>
    <w:p w:rsidR="00656101" w:rsidRPr="00997823" w:rsidRDefault="00656101" w:rsidP="00310716">
      <w:pPr>
        <w:snapToGrid w:val="0"/>
        <w:spacing w:line="360" w:lineRule="auto"/>
        <w:ind w:firstLineChars="100" w:firstLine="240"/>
        <w:jc w:val="both"/>
        <w:rPr>
          <w:rFonts w:ascii="Book Antiqua" w:hAnsi="Book Antiqua"/>
        </w:rPr>
      </w:pPr>
      <w:r w:rsidRPr="00997823">
        <w:rPr>
          <w:rFonts w:ascii="Book Antiqua" w:hAnsi="Book Antiqua"/>
        </w:rPr>
        <w:t xml:space="preserve">FCSEMS currently are the most promising alternative to multiple, side-by-side, plastic biliary stents. Despite their main advantages, </w:t>
      </w:r>
      <w:r w:rsidRPr="00997823">
        <w:rPr>
          <w:rFonts w:ascii="Book Antiqua" w:hAnsi="Book Antiqua"/>
          <w:i/>
        </w:rPr>
        <w:t>i.e.</w:t>
      </w:r>
      <w:r w:rsidRPr="00997823">
        <w:rPr>
          <w:rFonts w:ascii="Book Antiqua" w:hAnsi="Book Antiqua"/>
        </w:rPr>
        <w:t xml:space="preserve">, a reduced number of endoscopy procedures and a lower incidence of stent obstruction, FCSEMSs need improvements in their design as well as additional large multicentre trials before they can possibly be recommended as a first-line option for the endoscopic treatment of CP-related biliary strictures. </w:t>
      </w:r>
    </w:p>
    <w:p w:rsidR="00656101" w:rsidRPr="00997823" w:rsidRDefault="00656101" w:rsidP="00487C81">
      <w:pPr>
        <w:snapToGrid w:val="0"/>
        <w:spacing w:line="360" w:lineRule="auto"/>
        <w:jc w:val="both"/>
        <w:rPr>
          <w:rFonts w:ascii="Book Antiqua" w:hAnsi="Book Antiqua"/>
        </w:rPr>
      </w:pPr>
    </w:p>
    <w:p w:rsidR="00656101" w:rsidRPr="00997823" w:rsidRDefault="00656101" w:rsidP="00487C81">
      <w:pPr>
        <w:snapToGrid w:val="0"/>
        <w:spacing w:line="360" w:lineRule="auto"/>
        <w:jc w:val="both"/>
        <w:rPr>
          <w:rFonts w:ascii="Book Antiqua" w:hAnsi="Book Antiqua"/>
          <w:b/>
        </w:rPr>
      </w:pPr>
      <w:r w:rsidRPr="00997823">
        <w:rPr>
          <w:rFonts w:ascii="Book Antiqua" w:hAnsi="Book Antiqua"/>
          <w:b/>
        </w:rPr>
        <w:t>OTHER COMPLICATIONS</w:t>
      </w:r>
    </w:p>
    <w:p w:rsidR="00656101" w:rsidRPr="00997823" w:rsidRDefault="00656101" w:rsidP="00487C81">
      <w:pPr>
        <w:snapToGrid w:val="0"/>
        <w:spacing w:line="360" w:lineRule="auto"/>
        <w:jc w:val="both"/>
        <w:rPr>
          <w:rFonts w:ascii="Book Antiqua" w:hAnsi="Book Antiqua"/>
        </w:rPr>
      </w:pPr>
      <w:r w:rsidRPr="00997823">
        <w:rPr>
          <w:rFonts w:ascii="Book Antiqua" w:hAnsi="Book Antiqua"/>
        </w:rPr>
        <w:t>Other complications to CP include splenic vein thrombosis, pancreatic adenocarcinoma, pancreatic ascites, and pleural effusion.</w:t>
      </w:r>
    </w:p>
    <w:p w:rsidR="00656101" w:rsidRPr="00997823" w:rsidRDefault="00656101" w:rsidP="00310716">
      <w:pPr>
        <w:widowControl w:val="0"/>
        <w:autoSpaceDE w:val="0"/>
        <w:autoSpaceDN w:val="0"/>
        <w:adjustRightInd w:val="0"/>
        <w:snapToGrid w:val="0"/>
        <w:spacing w:line="360" w:lineRule="auto"/>
        <w:ind w:firstLineChars="100" w:firstLine="240"/>
        <w:jc w:val="both"/>
        <w:rPr>
          <w:rFonts w:ascii="Book Antiqua" w:hAnsi="Book Antiqua"/>
        </w:rPr>
      </w:pPr>
      <w:r w:rsidRPr="00997823">
        <w:rPr>
          <w:rFonts w:ascii="Book Antiqua" w:hAnsi="Book Antiqua"/>
        </w:rPr>
        <w:t>Splenic vein thrombosis is present in approximately 12% of patients with CP and it is usually asymptomatic but may cause bleeding in 7% of patients</w:t>
      </w:r>
      <w:r w:rsidRPr="00997823">
        <w:rPr>
          <w:rFonts w:ascii="Book Antiqua" w:hAnsi="Book Antiqua"/>
        </w:rPr>
        <w:fldChar w:fldCharType="begin"/>
      </w:r>
      <w:r w:rsidRPr="00997823">
        <w:rPr>
          <w:rFonts w:ascii="Book Antiqua" w:hAnsi="Book Antiqua"/>
        </w:rPr>
        <w:instrText xml:space="preserve"> ADDIN EN.CITE &lt;EndNote&gt;&lt;Cite&gt;&lt;Author&gt;Butler&lt;/Author&gt;&lt;Year&gt;2011&lt;/Year&gt;&lt;RecNum&gt;362&lt;/RecNum&gt;&lt;DisplayText&gt;&lt;style face="superscript"&gt;[69]&lt;/style&gt;&lt;/DisplayText&gt;&lt;record&gt;&lt;rec-number&gt;362&lt;/rec-number&gt;&lt;foreign-keys&gt;&lt;key app="EN" db-id="z2srwdp2dd5aezetp9a5xdzpwxfa2wv9dp00"&gt;362&lt;/key&gt;&lt;/foreign-keys&gt;&lt;ref-type name="Journal Article"&gt;17&lt;/ref-type&gt;&lt;contributors&gt;&lt;authors&gt;&lt;author&gt;Butler, James R&lt;/author&gt;&lt;author&gt;Eckert, George J&lt;/author&gt;&lt;author&gt;Zyromski, Nicholas J&lt;/author&gt;&lt;author&gt;Leonardi, Michael J&lt;/author&gt;&lt;author&gt;Lillemoe, Keith D&lt;/author&gt;&lt;author&gt;Howard, Thomas J&lt;/author&gt;&lt;/authors&gt;&lt;/contributors&gt;&lt;titles&gt;&lt;title&gt;Natural history of pancreatitis-induced splenic vein thrombosis: a systematic review and meta-analysis of its incidence and rate of gastrointestinal bleeding&lt;/title&gt;&lt;secondary-title&gt;HPB&lt;/secondary-title&gt;&lt;short-title&gt;HPB&lt;/short-title&gt;&lt;/titles&gt;&lt;periodical&gt;&lt;full-title&gt;HPB&lt;/full-title&gt;&lt;abbr-1&gt;HPB&lt;/abbr-1&gt;&lt;/periodical&gt;&lt;pages&gt;839-845&lt;/pages&gt;&lt;volume&gt;13&lt;/volume&gt;&lt;number&gt;12&lt;/number&gt;&lt;dates&gt;&lt;year&gt;2011&lt;/year&gt;&lt;pub-dates&gt;&lt;date&gt;Oct 12&lt;/date&gt;&lt;/pub-dates&gt;&lt;/dates&gt;&lt;label&gt;r07252&lt;/label&gt;&lt;urls&gt;&lt;related-urls&gt;&lt;url&gt;http://doi.wiley.com/10.1111/j.1477-2574.2011.00375.x&lt;/url&gt;&lt;/related-urls&gt;&lt;pdf-urls&gt;&lt;url&gt;file://localhost/Volumes/JM%20stock/Docs%20par%20programme/Papers2/Articles/2011/Butler/Butler%202011%20HPB.pdf&lt;/url&gt;&lt;/pdf-urls&gt;&lt;/urls&gt;&lt;custom3&gt;papers2://publication/uuid/BFE6C269-6779-47F0-B22A-1C36C1249379&lt;/custom3&gt;&lt;electronic-resource-num&gt;10.1111/j.1477-2574.2011.00375.x&lt;/electronic-resource-num&gt;&lt;language&gt;English&lt;/language&gt;&lt;/record&gt;&lt;/Cite&gt;&lt;/EndNote&gt;</w:instrText>
      </w:r>
      <w:r w:rsidRPr="00997823">
        <w:rPr>
          <w:rFonts w:ascii="Book Antiqua" w:hAnsi="Book Antiqua"/>
        </w:rPr>
        <w:fldChar w:fldCharType="separate"/>
      </w:r>
      <w:r w:rsidRPr="00997823">
        <w:rPr>
          <w:rFonts w:ascii="Book Antiqua" w:hAnsi="Book Antiqua"/>
          <w:noProof/>
          <w:vertAlign w:val="superscript"/>
        </w:rPr>
        <w:t>[</w:t>
      </w:r>
      <w:hyperlink w:anchor="_ENREF_69" w:tooltip="Butler, 2011 #362" w:history="1">
        <w:r w:rsidRPr="00997823">
          <w:rPr>
            <w:rFonts w:ascii="Book Antiqua" w:hAnsi="Book Antiqua"/>
            <w:noProof/>
            <w:vertAlign w:val="superscript"/>
          </w:rPr>
          <w:t>69</w:t>
        </w:r>
      </w:hyperlink>
      <w:r w:rsidRPr="00997823">
        <w:rPr>
          <w:rFonts w:ascii="Book Antiqua" w:hAnsi="Book Antiqua"/>
          <w:noProof/>
          <w:vertAlign w:val="superscript"/>
        </w:rPr>
        <w:t>]</w:t>
      </w:r>
      <w:r w:rsidRPr="00997823">
        <w:rPr>
          <w:rFonts w:ascii="Book Antiqua" w:hAnsi="Book Antiqua"/>
        </w:rPr>
        <w:fldChar w:fldCharType="end"/>
      </w:r>
      <w:r w:rsidRPr="00997823">
        <w:rPr>
          <w:rFonts w:ascii="Book Antiqua" w:hAnsi="Book Antiqua"/>
        </w:rPr>
        <w:t>. In the case of bleeding, endoscopic variceal obturation using N-butylcyanoacrylate is effective in achieving hemostasis and a splenectomy is an effective way to prevent recurrent bleeding</w:t>
      </w:r>
      <w:r w:rsidRPr="00997823">
        <w:rPr>
          <w:rFonts w:ascii="Book Antiqua" w:hAnsi="Book Antiqua"/>
        </w:rPr>
        <w:fldChar w:fldCharType="begin"/>
      </w:r>
      <w:r w:rsidRPr="00997823">
        <w:rPr>
          <w:rFonts w:ascii="Book Antiqua" w:hAnsi="Book Antiqua"/>
        </w:rPr>
        <w:instrText xml:space="preserve"> ADDIN EN.CITE &lt;EndNote&gt;&lt;Cite&gt;&lt;Author&gt;Kang&lt;/Author&gt;&lt;Year&gt;2011&lt;/Year&gt;&lt;RecNum&gt;363&lt;/RecNum&gt;&lt;DisplayText&gt;&lt;style face="superscript"&gt;[70]&lt;/style&gt;&lt;/DisplayText&gt;&lt;record&gt;&lt;rec-number&gt;363&lt;/rec-number&gt;&lt;foreign-keys&gt;&lt;key app="EN" db-id="z2srwdp2dd5aezetp9a5xdzpwxfa2wv9dp00"&gt;363&lt;/key&gt;&lt;/foreign-keys&gt;&lt;ref-type name="Journal Article"&gt;17&lt;/ref-type&gt;&lt;contributors&gt;&lt;authors&gt;&lt;author&gt;Kang, Eun Jung&lt;/author&gt;&lt;/authors&gt;&lt;/contributors&gt;&lt;titles&gt;&lt;title&gt;Long-term result of endoscopic Histoacryl ®(N-butyl-2-cyanoacrylate) injection for treatment of gastric varices&lt;/title&gt;&lt;secondary-title&gt;World journal of gastroenterology : WJG&lt;/secondary-title&gt;&lt;/titles&gt;&lt;periodical&gt;&lt;full-title&gt;World journal of gastroenterology : WJG&lt;/full-title&gt;&lt;abbr-1&gt;World J Gastroenterol&lt;/abbr-1&gt;&lt;/periodical&gt;&lt;pages&gt;1494&lt;/pages&gt;&lt;volume&gt;17&lt;/volume&gt;&lt;number&gt;11&lt;/number&gt;&lt;dates&gt;&lt;year&gt;2011&lt;/year&gt;&lt;/dates&gt;&lt;label&gt;r07254&lt;/label&gt;&lt;urls&gt;&lt;related-urls&gt;&lt;url&gt;http://www.wjgnet.com/1007-9327/full/v17/i11/1494.htm&lt;/url&gt;&lt;/related-urls&gt;&lt;pdf-urls&gt;&lt;url&gt;file://localhost/Volumes/JM%20stock/Docs%20par%20programme/Papers2/Articles/2011/Kang/Kang%202011%20World%20J%20Gastroenterol.pdf&lt;/url&gt;&lt;/pdf-urls&gt;&lt;/urls&gt;&lt;custom3&gt;papers2://publication/uuid/75E532CF-B353-4130-9F14-A71173886073&lt;/custom3&gt;&lt;electronic-resource-num&gt;10.3748/wjg.v17.i11.1494&lt;/electronic-resource-num&gt;&lt;language&gt;English&lt;/language&gt;&lt;/record&gt;&lt;/Cite&gt;&lt;/EndNote&gt;</w:instrText>
      </w:r>
      <w:r w:rsidRPr="00997823">
        <w:rPr>
          <w:rFonts w:ascii="Book Antiqua" w:hAnsi="Book Antiqua"/>
        </w:rPr>
        <w:fldChar w:fldCharType="separate"/>
      </w:r>
      <w:r w:rsidRPr="00997823">
        <w:rPr>
          <w:rFonts w:ascii="Book Antiqua" w:hAnsi="Book Antiqua"/>
          <w:noProof/>
          <w:vertAlign w:val="superscript"/>
        </w:rPr>
        <w:t>[</w:t>
      </w:r>
      <w:hyperlink w:anchor="_ENREF_70" w:tooltip="Kang, 2011 #363" w:history="1">
        <w:r w:rsidRPr="00997823">
          <w:rPr>
            <w:rFonts w:ascii="Book Antiqua" w:hAnsi="Book Antiqua"/>
            <w:noProof/>
            <w:vertAlign w:val="superscript"/>
          </w:rPr>
          <w:t>70</w:t>
        </w:r>
      </w:hyperlink>
      <w:r w:rsidRPr="00997823">
        <w:rPr>
          <w:rFonts w:ascii="Book Antiqua" w:hAnsi="Book Antiqua"/>
          <w:noProof/>
          <w:vertAlign w:val="superscript"/>
        </w:rPr>
        <w:t>]</w:t>
      </w:r>
      <w:r w:rsidRPr="00997823">
        <w:rPr>
          <w:rFonts w:ascii="Book Antiqua" w:hAnsi="Book Antiqua"/>
        </w:rPr>
        <w:fldChar w:fldCharType="end"/>
      </w:r>
      <w:r w:rsidRPr="00997823">
        <w:rPr>
          <w:rFonts w:ascii="Book Antiqua" w:hAnsi="Book Antiqua"/>
        </w:rPr>
        <w:t>.</w:t>
      </w:r>
    </w:p>
    <w:p w:rsidR="00656101" w:rsidRPr="00997823" w:rsidRDefault="00656101" w:rsidP="00310716">
      <w:pPr>
        <w:widowControl w:val="0"/>
        <w:autoSpaceDE w:val="0"/>
        <w:autoSpaceDN w:val="0"/>
        <w:adjustRightInd w:val="0"/>
        <w:snapToGrid w:val="0"/>
        <w:spacing w:line="360" w:lineRule="auto"/>
        <w:ind w:firstLineChars="100" w:firstLine="240"/>
        <w:jc w:val="both"/>
        <w:rPr>
          <w:rFonts w:ascii="Book Antiqua" w:hAnsi="Book Antiqua"/>
        </w:rPr>
      </w:pPr>
      <w:r w:rsidRPr="00997823">
        <w:rPr>
          <w:rFonts w:ascii="Book Antiqua" w:hAnsi="Book Antiqua"/>
        </w:rPr>
        <w:t>For the treatment of pancreatic adenocarcinoma, the endosonography-guided delivery of various cytotoxic agents is a rapidly evolving field that remains investigational</w:t>
      </w:r>
      <w:r w:rsidRPr="00997823">
        <w:rPr>
          <w:rFonts w:ascii="Book Antiqua" w:hAnsi="Book Antiqua"/>
        </w:rPr>
        <w:fldChar w:fldCharType="begin"/>
      </w:r>
      <w:r w:rsidRPr="00997823">
        <w:rPr>
          <w:rFonts w:ascii="Book Antiqua" w:hAnsi="Book Antiqua"/>
        </w:rPr>
        <w:instrText xml:space="preserve"> ADDIN EN.CITE &lt;EndNote&gt;&lt;Cite&gt;&lt;Author&gt;Carrara&lt;/Author&gt;&lt;Year&gt;2013&lt;/Year&gt;&lt;RecNum&gt;364&lt;/RecNum&gt;&lt;DisplayText&gt;&lt;style face="superscript"&gt;[71]&lt;/style&gt;&lt;/DisplayText&gt;&lt;record&gt;&lt;rec-number&gt;364&lt;/rec-number&gt;&lt;foreign-keys&gt;&lt;key app="EN" db-id="z2srwdp2dd5aezetp9a5xdzpwxfa2wv9dp00"&gt;364&lt;/key&gt;&lt;/foreign-keys&gt;&lt;ref-type name="Journal Article"&gt;17&lt;/ref-type&gt;&lt;contributors&gt;&lt;authors&gt;&lt;author&gt;Carrara, Silvia&lt;/author&gt;&lt;/authors&gt;&lt;/contributors&gt;&lt;titles&gt;&lt;title&gt;Tumors and new endoscopic ultrasound-guided therapies&lt;/title&gt;&lt;secondary-title&gt;World Journal of Gastrointestinal Endoscopy&lt;/secondary-title&gt;&lt;/titles&gt;&lt;periodical&gt;&lt;full-title&gt;World Journal of Gastrointestinal Endoscopy&lt;/full-title&gt;&lt;abbr-1&gt;World J Gastrointest Endosc&lt;/abbr-1&gt;&lt;/periodical&gt;&lt;pages&gt;141&lt;/pages&gt;&lt;volume&gt;5&lt;/volume&gt;&lt;number&gt;4&lt;/number&gt;&lt;dates&gt;&lt;year&gt;2013&lt;/year&gt;&lt;/dates&gt;&lt;label&gt;r07255&lt;/label&gt;&lt;urls&gt;&lt;related-urls&gt;&lt;url&gt;http://www.wjgnet.com/1948-5190/full/v5/i4/141.htm&lt;/url&gt;&lt;/related-urls&gt;&lt;pdf-urls&gt;&lt;url&gt;file://localhost/Volumes/JM%20stock/Docs%20par%20programme/Papers2/Articles/2013/Carrara/Carrara%202013%20WJGE.pdf&lt;/url&gt;&lt;/pdf-urls&gt;&lt;/urls&gt;&lt;custom3&gt;papers2://publication/uuid/8F220CA5-3648-41BF-825A-6F083CE4BC01&lt;/custom3&gt;&lt;electronic-resource-num&gt;10.4253/wjge.v5.i4.141&lt;/electronic-resource-num&gt;&lt;language&gt;English&lt;/language&gt;&lt;/record&gt;&lt;/Cite&gt;&lt;/EndNote&gt;</w:instrText>
      </w:r>
      <w:r w:rsidRPr="00997823">
        <w:rPr>
          <w:rFonts w:ascii="Book Antiqua" w:hAnsi="Book Antiqua"/>
        </w:rPr>
        <w:fldChar w:fldCharType="separate"/>
      </w:r>
      <w:r w:rsidRPr="00997823">
        <w:rPr>
          <w:rFonts w:ascii="Book Antiqua" w:hAnsi="Book Antiqua"/>
          <w:noProof/>
          <w:vertAlign w:val="superscript"/>
        </w:rPr>
        <w:t>[</w:t>
      </w:r>
      <w:hyperlink w:anchor="_ENREF_71" w:tooltip="Carrara, 2013 #364" w:history="1">
        <w:r w:rsidRPr="00997823">
          <w:rPr>
            <w:rFonts w:ascii="Book Antiqua" w:hAnsi="Book Antiqua"/>
            <w:noProof/>
            <w:vertAlign w:val="superscript"/>
          </w:rPr>
          <w:t>71</w:t>
        </w:r>
      </w:hyperlink>
      <w:r w:rsidRPr="00997823">
        <w:rPr>
          <w:rFonts w:ascii="Book Antiqua" w:hAnsi="Book Antiqua"/>
          <w:noProof/>
          <w:vertAlign w:val="superscript"/>
        </w:rPr>
        <w:t>]</w:t>
      </w:r>
      <w:r w:rsidRPr="00997823">
        <w:rPr>
          <w:rFonts w:ascii="Book Antiqua" w:hAnsi="Book Antiqua"/>
        </w:rPr>
        <w:fldChar w:fldCharType="end"/>
      </w:r>
      <w:r w:rsidRPr="00997823">
        <w:rPr>
          <w:rFonts w:ascii="Book Antiqua" w:hAnsi="Book Antiqua"/>
        </w:rPr>
        <w:t xml:space="preserve">. </w:t>
      </w:r>
    </w:p>
    <w:p w:rsidR="00656101" w:rsidRPr="00997823" w:rsidRDefault="00656101" w:rsidP="00310716">
      <w:pPr>
        <w:widowControl w:val="0"/>
        <w:autoSpaceDE w:val="0"/>
        <w:autoSpaceDN w:val="0"/>
        <w:adjustRightInd w:val="0"/>
        <w:snapToGrid w:val="0"/>
        <w:spacing w:line="360" w:lineRule="auto"/>
        <w:ind w:firstLineChars="100" w:firstLine="240"/>
        <w:jc w:val="both"/>
        <w:rPr>
          <w:rFonts w:ascii="Book Antiqua" w:eastAsia="宋体" w:hAnsi="Book Antiqua"/>
          <w:lang w:eastAsia="zh-CN"/>
        </w:rPr>
      </w:pPr>
      <w:r w:rsidRPr="00997823">
        <w:rPr>
          <w:rFonts w:ascii="Book Antiqua" w:hAnsi="Book Antiqua"/>
        </w:rPr>
        <w:t>Pancreatic ascites and pleural effusion are rare complications of CP; they may or may not be associated with PPC and they present a high morbidity. The aim of endoscopic therapy in such patients is to insert a stent to bridge the MPD rupture that is responsible for pancreatic juice leakage; high success rates have been reported</w:t>
      </w:r>
      <w:r w:rsidRPr="00997823">
        <w:rPr>
          <w:rFonts w:ascii="Book Antiqua" w:hAnsi="Book Antiqua"/>
        </w:rPr>
        <w:fldChar w:fldCharType="begin"/>
      </w:r>
      <w:r w:rsidRPr="00997823">
        <w:rPr>
          <w:rFonts w:ascii="Book Antiqua" w:hAnsi="Book Antiqua"/>
        </w:rPr>
        <w:instrText xml:space="preserve"> ADDIN EN.CITE &lt;EndNote&gt;&lt;Cite&gt;&lt;Author&gt;Pai&lt;/Author&gt;&lt;Year&gt;2009&lt;/Year&gt;&lt;RecNum&gt;365&lt;/RecNum&gt;&lt;DisplayText&gt;&lt;style face="superscript"&gt;[72]&lt;/style&gt;&lt;/DisplayText&gt;&lt;record&gt;&lt;rec-number&gt;365&lt;/rec-number&gt;&lt;foreign-keys&gt;&lt;key app="EN" db-id="z2srwdp2dd5aezetp9a5xdzpwxfa2wv9dp00"&gt;365&lt;/key&gt;&lt;/foreign-keys&gt;&lt;ref-type name="Journal Article"&gt;17&lt;/ref-type&gt;&lt;contributors&gt;&lt;authors&gt;&lt;author&gt;Pai, C Ganesh&lt;/author&gt;&lt;author&gt;Suvarna, Deepak&lt;/author&gt;&lt;author&gt;Bhat, Ganesh&lt;/author&gt;&lt;/authors&gt;&lt;/contributors&gt;&lt;auth-address&gt;Department of Gastroenterology &amp;amp;amp; Hepatology, Kasturba Medical College, Manipal, India. cgpai@yahoo.co.in&lt;/auth-address&gt;&lt;titles&gt;&lt;title&gt;Endoscopic treatment as first-line therapy for pancreatic ascites and pleural effusion.&lt;/title&gt;&lt;secondary-title&gt;Journal of gastroenterology and hepatology&lt;/secondary-title&gt;&lt;/titles&gt;&lt;periodical&gt;&lt;full-title&gt;Journal of Gastroenterology and Hepatology&lt;/full-title&gt;&lt;abbr-1&gt;J Gastroenterol Hepatol&lt;/abbr-1&gt;&lt;/periodical&gt;&lt;pages&gt;1198-1202&lt;/pages&gt;&lt;volume&gt;24&lt;/volume&gt;&lt;number&gt;7&lt;/number&gt;&lt;dates&gt;&lt;year&gt;2009&lt;/year&gt;&lt;pub-dates&gt;&lt;date&gt;Jul&lt;/date&gt;&lt;/pub-dates&gt;&lt;/dates&gt;&lt;accession-num&gt;19486258&lt;/accession-num&gt;&lt;label&gt;r07256&lt;/label&gt;&lt;urls&gt;&lt;related-urls&gt;&lt;url&gt;http://eutils.ncbi.nlm.nih.gov/entrez/eutils/elink.fcgi?dbfrom=pubmed&amp;amp;amp;id=19486258&amp;amp;amp;retmode=ref&amp;amp;amp;cmd=prlinks&lt;/url&gt;&lt;/related-urls&gt;&lt;/urls&gt;&lt;custom3&gt;papers2://publication/uuid/02500C0C-4614-4AC4-88A6-1B26E5B143EE&lt;/custom3&gt;&lt;electronic-resource-num&gt;10.1111/j.1440-1746.2009.05796.x&lt;/electronic-resource-num&gt;&lt;language&gt;English&lt;/language&gt;&lt;/record&gt;&lt;/Cite&gt;&lt;/EndNote&gt;</w:instrText>
      </w:r>
      <w:r w:rsidRPr="00997823">
        <w:rPr>
          <w:rFonts w:ascii="Book Antiqua" w:hAnsi="Book Antiqua"/>
        </w:rPr>
        <w:fldChar w:fldCharType="separate"/>
      </w:r>
      <w:r w:rsidRPr="00997823">
        <w:rPr>
          <w:rFonts w:ascii="Book Antiqua" w:hAnsi="Book Antiqua"/>
          <w:noProof/>
          <w:vertAlign w:val="superscript"/>
        </w:rPr>
        <w:t>[</w:t>
      </w:r>
      <w:hyperlink w:anchor="_ENREF_72" w:tooltip="Pai, 2009 #365" w:history="1">
        <w:r w:rsidRPr="00997823">
          <w:rPr>
            <w:rFonts w:ascii="Book Antiqua" w:hAnsi="Book Antiqua"/>
            <w:noProof/>
            <w:vertAlign w:val="superscript"/>
          </w:rPr>
          <w:t>72</w:t>
        </w:r>
      </w:hyperlink>
      <w:r w:rsidRPr="00997823">
        <w:rPr>
          <w:rFonts w:ascii="Book Antiqua" w:hAnsi="Book Antiqua"/>
          <w:noProof/>
          <w:vertAlign w:val="superscript"/>
        </w:rPr>
        <w:t>]</w:t>
      </w:r>
      <w:r w:rsidRPr="00997823">
        <w:rPr>
          <w:rFonts w:ascii="Book Antiqua" w:hAnsi="Book Antiqua"/>
        </w:rPr>
        <w:fldChar w:fldCharType="end"/>
      </w:r>
      <w:r w:rsidRPr="00997823">
        <w:rPr>
          <w:rFonts w:ascii="Book Antiqua" w:hAnsi="Book Antiqua"/>
        </w:rPr>
        <w:t xml:space="preserve">. </w:t>
      </w:r>
    </w:p>
    <w:p w:rsidR="00656101" w:rsidRPr="00997823" w:rsidRDefault="00656101" w:rsidP="00310716">
      <w:pPr>
        <w:widowControl w:val="0"/>
        <w:autoSpaceDE w:val="0"/>
        <w:autoSpaceDN w:val="0"/>
        <w:adjustRightInd w:val="0"/>
        <w:snapToGrid w:val="0"/>
        <w:spacing w:line="360" w:lineRule="auto"/>
        <w:ind w:firstLineChars="100" w:firstLine="240"/>
        <w:jc w:val="both"/>
        <w:rPr>
          <w:rFonts w:ascii="Book Antiqua" w:eastAsia="宋体" w:hAnsi="Book Antiqua"/>
          <w:lang w:eastAsia="zh-CN"/>
        </w:rPr>
      </w:pPr>
    </w:p>
    <w:p w:rsidR="00656101" w:rsidRPr="00997823" w:rsidRDefault="00656101" w:rsidP="00487C81">
      <w:pPr>
        <w:widowControl w:val="0"/>
        <w:autoSpaceDE w:val="0"/>
        <w:autoSpaceDN w:val="0"/>
        <w:adjustRightInd w:val="0"/>
        <w:snapToGrid w:val="0"/>
        <w:spacing w:line="360" w:lineRule="auto"/>
        <w:jc w:val="both"/>
        <w:rPr>
          <w:rFonts w:ascii="Book Antiqua" w:hAnsi="Book Antiqua"/>
          <w:b/>
        </w:rPr>
      </w:pPr>
      <w:r w:rsidRPr="00997823">
        <w:rPr>
          <w:rFonts w:ascii="Book Antiqua" w:hAnsi="Book Antiqua"/>
          <w:b/>
        </w:rPr>
        <w:t>CONCLUSION</w:t>
      </w:r>
    </w:p>
    <w:p w:rsidR="00656101" w:rsidRPr="00997823" w:rsidRDefault="00656101" w:rsidP="00487C81">
      <w:pPr>
        <w:widowControl w:val="0"/>
        <w:autoSpaceDE w:val="0"/>
        <w:autoSpaceDN w:val="0"/>
        <w:adjustRightInd w:val="0"/>
        <w:snapToGrid w:val="0"/>
        <w:spacing w:line="360" w:lineRule="auto"/>
        <w:jc w:val="both"/>
        <w:rPr>
          <w:rFonts w:ascii="Book Antiqua" w:hAnsi="Book Antiqua"/>
        </w:rPr>
      </w:pPr>
      <w:r w:rsidRPr="00997823">
        <w:rPr>
          <w:rFonts w:ascii="Book Antiqua" w:hAnsi="Book Antiqua"/>
        </w:rPr>
        <w:t xml:space="preserve">Progresses have recently been made in the field of the endoscopic treatment of CP-related complications. </w:t>
      </w:r>
    </w:p>
    <w:p w:rsidR="00656101" w:rsidRPr="00997823" w:rsidRDefault="00656101" w:rsidP="00310716">
      <w:pPr>
        <w:widowControl w:val="0"/>
        <w:autoSpaceDE w:val="0"/>
        <w:autoSpaceDN w:val="0"/>
        <w:adjustRightInd w:val="0"/>
        <w:snapToGrid w:val="0"/>
        <w:spacing w:line="360" w:lineRule="auto"/>
        <w:ind w:firstLineChars="100" w:firstLine="240"/>
        <w:jc w:val="both"/>
        <w:rPr>
          <w:rFonts w:ascii="Book Antiqua" w:hAnsi="Book Antiqua"/>
        </w:rPr>
      </w:pPr>
      <w:r w:rsidRPr="00997823">
        <w:rPr>
          <w:rFonts w:ascii="Book Antiqua" w:hAnsi="Book Antiqua"/>
        </w:rPr>
        <w:t>With regard to uncomplicated PPCs, endoscopic drainage has been shown to be feasible in almost all cases and to be superior to surgical drainage. Techniques associated with the best clinical outcome have been identified.</w:t>
      </w:r>
      <w:r w:rsidRPr="00997823">
        <w:rPr>
          <w:rFonts w:ascii="Book Antiqua" w:eastAsia="宋体" w:hAnsi="Book Antiqua"/>
          <w:lang w:eastAsia="zh-CN"/>
        </w:rPr>
        <w:t xml:space="preserve"> </w:t>
      </w:r>
      <w:r w:rsidRPr="00997823">
        <w:rPr>
          <w:rFonts w:ascii="Book Antiqua" w:hAnsi="Book Antiqua"/>
        </w:rPr>
        <w:t>With regard to CP-related biliary obstructions, improvements in the design of FCSEMS are challenging the standard technique and have the potential to improve patient acceptability.</w:t>
      </w:r>
    </w:p>
    <w:p w:rsidR="00656101" w:rsidRPr="00997823" w:rsidRDefault="00656101" w:rsidP="00487C81">
      <w:pPr>
        <w:widowControl w:val="0"/>
        <w:autoSpaceDE w:val="0"/>
        <w:autoSpaceDN w:val="0"/>
        <w:adjustRightInd w:val="0"/>
        <w:snapToGrid w:val="0"/>
        <w:spacing w:line="360" w:lineRule="auto"/>
        <w:jc w:val="both"/>
        <w:rPr>
          <w:rFonts w:ascii="Book Antiqua" w:hAnsi="Book Antiqua"/>
        </w:rPr>
        <w:sectPr w:rsidR="00656101" w:rsidRPr="00997823" w:rsidSect="00591E1C">
          <w:headerReference w:type="default" r:id="rId8"/>
          <w:footerReference w:type="even" r:id="rId9"/>
          <w:footerReference w:type="default" r:id="rId10"/>
          <w:pgSz w:w="11900" w:h="16840"/>
          <w:pgMar w:top="1440" w:right="1800" w:bottom="1440" w:left="1800" w:header="708" w:footer="708" w:gutter="0"/>
          <w:cols w:space="708"/>
          <w:docGrid w:linePitch="360"/>
        </w:sectPr>
      </w:pPr>
    </w:p>
    <w:p w:rsidR="00656101" w:rsidRPr="00997823" w:rsidRDefault="00656101" w:rsidP="00310716">
      <w:pPr>
        <w:widowControl w:val="0"/>
        <w:autoSpaceDE w:val="0"/>
        <w:autoSpaceDN w:val="0"/>
        <w:adjustRightInd w:val="0"/>
        <w:snapToGrid w:val="0"/>
        <w:spacing w:line="360" w:lineRule="auto"/>
        <w:jc w:val="both"/>
        <w:rPr>
          <w:rFonts w:ascii="Book Antiqua" w:hAnsi="Book Antiqua"/>
          <w:lang w:val="en-US"/>
        </w:rPr>
      </w:pPr>
      <w:r w:rsidRPr="00997823">
        <w:rPr>
          <w:rFonts w:ascii="Book Antiqua" w:hAnsi="Book Antiqua"/>
          <w:b/>
        </w:rPr>
        <w:t>REFERENCES</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1 </w:t>
      </w:r>
      <w:r w:rsidRPr="005542C3">
        <w:rPr>
          <w:rFonts w:ascii="Book Antiqua" w:eastAsia="宋体" w:hAnsi="Book Antiqua" w:cs="宋体"/>
          <w:b/>
          <w:bCs/>
          <w:lang w:val="en-US" w:eastAsia="zh-CN"/>
        </w:rPr>
        <w:t>Abdallah AA</w:t>
      </w:r>
      <w:r w:rsidRPr="005542C3">
        <w:rPr>
          <w:rFonts w:ascii="Book Antiqua" w:eastAsia="宋体" w:hAnsi="Book Antiqua" w:cs="宋体"/>
          <w:lang w:val="en-US" w:eastAsia="zh-CN"/>
        </w:rPr>
        <w:t xml:space="preserve">, Krige JE, Bornman PC. Biliary tract obstruction in chronic pancreatitis. </w:t>
      </w:r>
      <w:r w:rsidRPr="005542C3">
        <w:rPr>
          <w:rFonts w:ascii="Book Antiqua" w:eastAsia="宋体" w:hAnsi="Book Antiqua" w:cs="宋体"/>
          <w:i/>
          <w:iCs/>
          <w:lang w:val="en-US" w:eastAsia="zh-CN"/>
        </w:rPr>
        <w:t>HPB (</w:t>
      </w:r>
      <w:smartTag w:uri="urn:schemas-microsoft-com:office:smarttags" w:element="City">
        <w:r w:rsidRPr="005542C3">
          <w:rPr>
            <w:rFonts w:ascii="Book Antiqua" w:eastAsia="宋体" w:hAnsi="Book Antiqua" w:cs="宋体"/>
            <w:i/>
            <w:iCs/>
            <w:lang w:val="en-US" w:eastAsia="zh-CN"/>
          </w:rPr>
          <w:t>Oxford</w:t>
        </w:r>
      </w:smartTag>
      <w:r w:rsidRPr="005542C3">
        <w:rPr>
          <w:rFonts w:ascii="Book Antiqua" w:eastAsia="宋体" w:hAnsi="Book Antiqua" w:cs="宋体"/>
          <w:i/>
          <w:iCs/>
          <w:lang w:val="en-US" w:eastAsia="zh-CN"/>
        </w:rPr>
        <w:t>)</w:t>
      </w:r>
      <w:r w:rsidRPr="005542C3">
        <w:rPr>
          <w:rFonts w:ascii="Book Antiqua" w:eastAsia="宋体" w:hAnsi="Book Antiqua" w:cs="宋体"/>
          <w:lang w:val="en-US" w:eastAsia="zh-CN"/>
        </w:rPr>
        <w:t xml:space="preserve"> 2007; </w:t>
      </w:r>
      <w:r w:rsidRPr="005542C3">
        <w:rPr>
          <w:rFonts w:ascii="Book Antiqua" w:eastAsia="宋体" w:hAnsi="Book Antiqua" w:cs="宋体"/>
          <w:b/>
          <w:bCs/>
          <w:lang w:val="en-US" w:eastAsia="zh-CN"/>
        </w:rPr>
        <w:t>9</w:t>
      </w:r>
      <w:r w:rsidRPr="005542C3">
        <w:rPr>
          <w:rFonts w:ascii="Book Antiqua" w:eastAsia="宋体" w:hAnsi="Book Antiqua" w:cs="宋体"/>
          <w:lang w:val="en-US" w:eastAsia="zh-CN"/>
        </w:rPr>
        <w:t>: 421-428 [PMID: 18345288 DOI: 10.1080/13651820701774883]</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2 </w:t>
      </w:r>
      <w:r w:rsidRPr="005542C3">
        <w:rPr>
          <w:rFonts w:ascii="Book Antiqua" w:eastAsia="宋体" w:hAnsi="Book Antiqua" w:cs="宋体"/>
          <w:b/>
          <w:bCs/>
          <w:lang w:val="en-US" w:eastAsia="zh-CN"/>
        </w:rPr>
        <w:t>Andrén-Sandberg A</w:t>
      </w:r>
      <w:r w:rsidRPr="005542C3">
        <w:rPr>
          <w:rFonts w:ascii="Book Antiqua" w:eastAsia="宋体" w:hAnsi="Book Antiqua" w:cs="宋体"/>
          <w:lang w:val="en-US" w:eastAsia="zh-CN"/>
        </w:rPr>
        <w:t xml:space="preserve">, Dervenis C. Pancreatic pseudocysts in the 21st century. Part I: classification, pathophysiology, anatomic considerations and treatment. </w:t>
      </w:r>
      <w:r w:rsidRPr="005542C3">
        <w:rPr>
          <w:rFonts w:ascii="Book Antiqua" w:eastAsia="宋体" w:hAnsi="Book Antiqua" w:cs="宋体"/>
          <w:i/>
          <w:iCs/>
          <w:lang w:val="en-US" w:eastAsia="zh-CN"/>
        </w:rPr>
        <w:t>JOP</w:t>
      </w:r>
      <w:r w:rsidRPr="005542C3">
        <w:rPr>
          <w:rFonts w:ascii="Book Antiqua" w:eastAsia="宋体" w:hAnsi="Book Antiqua" w:cs="宋体"/>
          <w:lang w:val="en-US" w:eastAsia="zh-CN"/>
        </w:rPr>
        <w:t xml:space="preserve"> 2004; </w:t>
      </w:r>
      <w:r w:rsidRPr="005542C3">
        <w:rPr>
          <w:rFonts w:ascii="Book Antiqua" w:eastAsia="宋体" w:hAnsi="Book Antiqua" w:cs="宋体"/>
          <w:b/>
          <w:bCs/>
          <w:lang w:val="en-US" w:eastAsia="zh-CN"/>
        </w:rPr>
        <w:t>5</w:t>
      </w:r>
      <w:r w:rsidRPr="005542C3">
        <w:rPr>
          <w:rFonts w:ascii="Book Antiqua" w:eastAsia="宋体" w:hAnsi="Book Antiqua" w:cs="宋体"/>
          <w:lang w:val="en-US" w:eastAsia="zh-CN"/>
        </w:rPr>
        <w:t>: 8-24 [PMID: 14730118]</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3 </w:t>
      </w:r>
      <w:r w:rsidRPr="005542C3">
        <w:rPr>
          <w:rFonts w:ascii="Book Antiqua" w:eastAsia="宋体" w:hAnsi="Book Antiqua" w:cs="宋体"/>
          <w:b/>
          <w:bCs/>
          <w:lang w:val="en-US" w:eastAsia="zh-CN"/>
        </w:rPr>
        <w:t>Bradley EL</w:t>
      </w:r>
      <w:r w:rsidRPr="005542C3">
        <w:rPr>
          <w:rFonts w:ascii="Book Antiqua" w:eastAsia="宋体" w:hAnsi="Book Antiqua" w:cs="宋体"/>
          <w:lang w:val="en-US" w:eastAsia="zh-CN"/>
        </w:rPr>
        <w:t xml:space="preserve">. A clinically based classification system for acute pancreatitis. Summary of the International Symposium on Acute Pancreatitis, </w:t>
      </w:r>
      <w:smartTag w:uri="urn:schemas-microsoft-com:office:smarttags" w:element="City">
        <w:smartTag w:uri="urn:schemas-microsoft-com:office:smarttags" w:element="City">
          <w:r w:rsidRPr="005542C3">
            <w:rPr>
              <w:rFonts w:ascii="Book Antiqua" w:eastAsia="宋体" w:hAnsi="Book Antiqua" w:cs="宋体"/>
              <w:lang w:val="en-US" w:eastAsia="zh-CN"/>
            </w:rPr>
            <w:t>Atlanta</w:t>
          </w:r>
        </w:smartTag>
        <w:r w:rsidRPr="005542C3">
          <w:rPr>
            <w:rFonts w:ascii="Book Antiqua" w:eastAsia="宋体" w:hAnsi="Book Antiqua" w:cs="宋体"/>
            <w:lang w:val="en-US" w:eastAsia="zh-CN"/>
          </w:rPr>
          <w:t xml:space="preserve">, </w:t>
        </w:r>
        <w:smartTag w:uri="urn:schemas-microsoft-com:office:smarttags" w:element="City">
          <w:r w:rsidRPr="005542C3">
            <w:rPr>
              <w:rFonts w:ascii="Book Antiqua" w:eastAsia="宋体" w:hAnsi="Book Antiqua" w:cs="宋体"/>
              <w:lang w:val="en-US" w:eastAsia="zh-CN"/>
            </w:rPr>
            <w:t>Ga</w:t>
          </w:r>
        </w:smartTag>
      </w:smartTag>
      <w:r w:rsidRPr="005542C3">
        <w:rPr>
          <w:rFonts w:ascii="Book Antiqua" w:eastAsia="宋体" w:hAnsi="Book Antiqua" w:cs="宋体"/>
          <w:lang w:val="en-US" w:eastAsia="zh-CN"/>
        </w:rPr>
        <w:t xml:space="preserve">, September 11 through 13, 1992. </w:t>
      </w:r>
      <w:r w:rsidRPr="005542C3">
        <w:rPr>
          <w:rFonts w:ascii="Book Antiqua" w:eastAsia="宋体" w:hAnsi="Book Antiqua" w:cs="宋体"/>
          <w:i/>
          <w:iCs/>
          <w:lang w:val="en-US" w:eastAsia="zh-CN"/>
        </w:rPr>
        <w:t>Arch Surg</w:t>
      </w:r>
      <w:r w:rsidRPr="005542C3">
        <w:rPr>
          <w:rFonts w:ascii="Book Antiqua" w:eastAsia="宋体" w:hAnsi="Book Antiqua" w:cs="宋体"/>
          <w:lang w:val="en-US" w:eastAsia="zh-CN"/>
        </w:rPr>
        <w:t xml:space="preserve"> 1993; </w:t>
      </w:r>
      <w:r w:rsidRPr="005542C3">
        <w:rPr>
          <w:rFonts w:ascii="Book Antiqua" w:eastAsia="宋体" w:hAnsi="Book Antiqua" w:cs="宋体"/>
          <w:b/>
          <w:bCs/>
          <w:lang w:val="en-US" w:eastAsia="zh-CN"/>
        </w:rPr>
        <w:t>128</w:t>
      </w:r>
      <w:r w:rsidRPr="005542C3">
        <w:rPr>
          <w:rFonts w:ascii="Book Antiqua" w:eastAsia="宋体" w:hAnsi="Book Antiqua" w:cs="宋体"/>
          <w:lang w:val="en-US" w:eastAsia="zh-CN"/>
        </w:rPr>
        <w:t>: 586-590 [PMID: 8489394]</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4 </w:t>
      </w:r>
      <w:r w:rsidRPr="005542C3">
        <w:rPr>
          <w:rFonts w:ascii="Book Antiqua" w:eastAsia="宋体" w:hAnsi="Book Antiqua" w:cs="宋体"/>
          <w:b/>
          <w:lang w:val="en-US" w:eastAsia="zh-CN"/>
        </w:rPr>
        <w:t>Dumonceau JM</w:t>
      </w:r>
      <w:r w:rsidRPr="005542C3">
        <w:rPr>
          <w:rFonts w:ascii="Book Antiqua" w:eastAsia="宋体" w:hAnsi="Book Antiqua" w:cs="宋体"/>
          <w:lang w:val="en-US" w:eastAsia="zh-CN"/>
        </w:rPr>
        <w:t xml:space="preserve">. Endoscopic management of chronic pancreatitis: an evidence-based approach. In: Testoni P, ed. In: Testoni P, Mariani A, Arcidiacono PG. Acute and chronic pancreatitis: new concepts and evidence-based approaches. </w:t>
      </w:r>
      <w:smartTag w:uri="urn:schemas-microsoft-com:office:smarttags" w:element="City">
        <w:r w:rsidRPr="005542C3">
          <w:rPr>
            <w:rFonts w:ascii="Book Antiqua" w:eastAsia="宋体" w:hAnsi="Book Antiqua" w:cs="宋体"/>
            <w:lang w:val="en-US" w:eastAsia="zh-CN"/>
          </w:rPr>
          <w:t>Milan</w:t>
        </w:r>
      </w:smartTag>
      <w:r w:rsidRPr="005542C3">
        <w:rPr>
          <w:rFonts w:ascii="Book Antiqua" w:eastAsia="宋体" w:hAnsi="Book Antiqua" w:cs="宋体"/>
          <w:lang w:val="en-US" w:eastAsia="zh-CN"/>
        </w:rPr>
        <w:t>: Minerva Medica</w:t>
      </w:r>
      <w:r w:rsidRPr="00997823">
        <w:rPr>
          <w:rFonts w:ascii="Book Antiqua" w:eastAsia="宋体" w:hAnsi="Book Antiqua" w:cs="宋体"/>
          <w:lang w:val="en-US" w:eastAsia="zh-CN"/>
        </w:rPr>
        <w:t>,</w:t>
      </w:r>
      <w:r w:rsidRPr="005542C3">
        <w:rPr>
          <w:rFonts w:ascii="Book Antiqua" w:eastAsia="宋体" w:hAnsi="Book Antiqua" w:cs="宋体"/>
          <w:lang w:val="en-US" w:eastAsia="zh-CN"/>
        </w:rPr>
        <w:t xml:space="preserve"> 2013 (in press)</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5 </w:t>
      </w:r>
      <w:r w:rsidRPr="005542C3">
        <w:rPr>
          <w:rFonts w:ascii="Book Antiqua" w:eastAsia="宋体" w:hAnsi="Book Antiqua" w:cs="宋体"/>
          <w:b/>
          <w:bCs/>
          <w:lang w:val="en-US" w:eastAsia="zh-CN"/>
        </w:rPr>
        <w:t>Tanaka M</w:t>
      </w:r>
      <w:r w:rsidRPr="005542C3">
        <w:rPr>
          <w:rFonts w:ascii="Book Antiqua" w:eastAsia="宋体" w:hAnsi="Book Antiqua" w:cs="宋体"/>
          <w:lang w:val="en-US" w:eastAsia="zh-CN"/>
        </w:rPr>
        <w:t xml:space="preserve">, Fernández-del Castillo C, Adsay V, Chari S, Falconi M, Jang JY, Kimura W, Levy P, Pitman MB, Schmidt CM, Shimizu M, Wolfgang CL, Yamaguchi K, Yamao K. International consensus guidelines 2012 for the management of IPMN and MCN of the pancreas. </w:t>
      </w:r>
      <w:r w:rsidRPr="005542C3">
        <w:rPr>
          <w:rFonts w:ascii="Book Antiqua" w:eastAsia="宋体" w:hAnsi="Book Antiqua" w:cs="宋体"/>
          <w:i/>
          <w:iCs/>
          <w:lang w:val="en-US" w:eastAsia="zh-CN"/>
        </w:rPr>
        <w:t>Pancreatology</w:t>
      </w:r>
      <w:r w:rsidRPr="005542C3">
        <w:rPr>
          <w:rFonts w:ascii="Book Antiqua" w:eastAsia="宋体" w:hAnsi="Book Antiqua" w:cs="宋体"/>
          <w:lang w:val="en-US" w:eastAsia="zh-CN"/>
        </w:rPr>
        <w:t xml:space="preserve"> </w:t>
      </w:r>
      <w:r w:rsidRPr="00997823">
        <w:rPr>
          <w:rFonts w:ascii="Book Antiqua" w:eastAsia="宋体" w:hAnsi="Book Antiqua" w:cs="宋体"/>
          <w:lang w:val="en-US" w:eastAsia="zh-CN"/>
        </w:rPr>
        <w:t>2012</w:t>
      </w:r>
      <w:r w:rsidRPr="005542C3">
        <w:rPr>
          <w:rFonts w:ascii="Book Antiqua" w:eastAsia="宋体" w:hAnsi="Book Antiqua" w:cs="宋体"/>
          <w:lang w:val="en-US" w:eastAsia="zh-CN"/>
        </w:rPr>
        <w:t xml:space="preserve">; </w:t>
      </w:r>
      <w:r w:rsidRPr="005542C3">
        <w:rPr>
          <w:rFonts w:ascii="Book Antiqua" w:eastAsia="宋体" w:hAnsi="Book Antiqua" w:cs="宋体"/>
          <w:b/>
          <w:bCs/>
          <w:lang w:val="en-US" w:eastAsia="zh-CN"/>
        </w:rPr>
        <w:t>12</w:t>
      </w:r>
      <w:r w:rsidRPr="005542C3">
        <w:rPr>
          <w:rFonts w:ascii="Book Antiqua" w:eastAsia="宋体" w:hAnsi="Book Antiqua" w:cs="宋体"/>
          <w:lang w:val="en-US" w:eastAsia="zh-CN"/>
        </w:rPr>
        <w:t>: 183-197 [PMID: 22687371 DOI: 10.1016/j.pan.2012.04.004]</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6 </w:t>
      </w:r>
      <w:r w:rsidRPr="005542C3">
        <w:rPr>
          <w:rFonts w:ascii="Book Antiqua" w:eastAsia="宋体" w:hAnsi="Book Antiqua" w:cs="宋体"/>
          <w:b/>
          <w:bCs/>
          <w:lang w:val="en-US" w:eastAsia="zh-CN"/>
        </w:rPr>
        <w:t>Talamini G</w:t>
      </w:r>
      <w:r w:rsidRPr="005542C3">
        <w:rPr>
          <w:rFonts w:ascii="Book Antiqua" w:eastAsia="宋体" w:hAnsi="Book Antiqua" w:cs="宋体"/>
          <w:lang w:val="en-US" w:eastAsia="zh-CN"/>
        </w:rPr>
        <w:t xml:space="preserve">, Zamboni G, Salvia R, Capelli P, Sartori N, Casetti L, Bovo P, Vaona B, Falconi M, Bassi C, Scarpa A, Vantini I, Pederzoli P. Intraductal papillary mucinous neoplasms and chronic pancreatitis. </w:t>
      </w:r>
      <w:r w:rsidRPr="005542C3">
        <w:rPr>
          <w:rFonts w:ascii="Book Antiqua" w:eastAsia="宋体" w:hAnsi="Book Antiqua" w:cs="宋体"/>
          <w:i/>
          <w:iCs/>
          <w:lang w:val="en-US" w:eastAsia="zh-CN"/>
        </w:rPr>
        <w:t>Pancreatology</w:t>
      </w:r>
      <w:r w:rsidRPr="005542C3">
        <w:rPr>
          <w:rFonts w:ascii="Book Antiqua" w:eastAsia="宋体" w:hAnsi="Book Antiqua" w:cs="宋体"/>
          <w:lang w:val="en-US" w:eastAsia="zh-CN"/>
        </w:rPr>
        <w:t xml:space="preserve"> 2006; </w:t>
      </w:r>
      <w:r w:rsidRPr="005542C3">
        <w:rPr>
          <w:rFonts w:ascii="Book Antiqua" w:eastAsia="宋体" w:hAnsi="Book Antiqua" w:cs="宋体"/>
          <w:b/>
          <w:bCs/>
          <w:lang w:val="en-US" w:eastAsia="zh-CN"/>
        </w:rPr>
        <w:t>6</w:t>
      </w:r>
      <w:r w:rsidRPr="005542C3">
        <w:rPr>
          <w:rFonts w:ascii="Book Antiqua" w:eastAsia="宋体" w:hAnsi="Book Antiqua" w:cs="宋体"/>
          <w:lang w:val="en-US" w:eastAsia="zh-CN"/>
        </w:rPr>
        <w:t>: 626-634 [PMID: 17135772 DOI: 10.1159/000097605]</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7 </w:t>
      </w:r>
      <w:r w:rsidRPr="005542C3">
        <w:rPr>
          <w:rFonts w:ascii="Book Antiqua" w:eastAsia="宋体" w:hAnsi="Book Antiqua" w:cs="宋体"/>
          <w:b/>
          <w:bCs/>
          <w:lang w:val="en-US" w:eastAsia="zh-CN"/>
        </w:rPr>
        <w:t>Chalian H</w:t>
      </w:r>
      <w:r w:rsidRPr="005542C3">
        <w:rPr>
          <w:rFonts w:ascii="Book Antiqua" w:eastAsia="宋体" w:hAnsi="Book Antiqua" w:cs="宋体"/>
          <w:lang w:val="en-US" w:eastAsia="zh-CN"/>
        </w:rPr>
        <w:t xml:space="preserve">, Töre HG, Miller FH, Yaghmai V. CT attenuation of unilocular pancreatic cystic lesions to differentiate pseudocysts from mucin-containing cysts. </w:t>
      </w:r>
      <w:r w:rsidRPr="005542C3">
        <w:rPr>
          <w:rFonts w:ascii="Book Antiqua" w:eastAsia="宋体" w:hAnsi="Book Antiqua" w:cs="宋体"/>
          <w:i/>
          <w:iCs/>
          <w:lang w:val="en-US" w:eastAsia="zh-CN"/>
        </w:rPr>
        <w:t>JOP</w:t>
      </w:r>
      <w:r w:rsidRPr="005542C3">
        <w:rPr>
          <w:rFonts w:ascii="Book Antiqua" w:eastAsia="宋体" w:hAnsi="Book Antiqua" w:cs="宋体"/>
          <w:lang w:val="en-US" w:eastAsia="zh-CN"/>
        </w:rPr>
        <w:t xml:space="preserve"> 2011; </w:t>
      </w:r>
      <w:r w:rsidRPr="005542C3">
        <w:rPr>
          <w:rFonts w:ascii="Book Antiqua" w:eastAsia="宋体" w:hAnsi="Book Antiqua" w:cs="宋体"/>
          <w:b/>
          <w:bCs/>
          <w:lang w:val="en-US" w:eastAsia="zh-CN"/>
        </w:rPr>
        <w:t>12</w:t>
      </w:r>
      <w:r w:rsidRPr="005542C3">
        <w:rPr>
          <w:rFonts w:ascii="Book Antiqua" w:eastAsia="宋体" w:hAnsi="Book Antiqua" w:cs="宋体"/>
          <w:lang w:val="en-US" w:eastAsia="zh-CN"/>
        </w:rPr>
        <w:t>: 384-388 [PMID: 21737901]</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8 </w:t>
      </w:r>
      <w:r w:rsidRPr="005542C3">
        <w:rPr>
          <w:rFonts w:ascii="Book Antiqua" w:eastAsia="宋体" w:hAnsi="Book Antiqua" w:cs="宋体"/>
          <w:b/>
          <w:bCs/>
          <w:lang w:val="en-US" w:eastAsia="zh-CN"/>
        </w:rPr>
        <w:t>Brugge WR</w:t>
      </w:r>
      <w:r w:rsidRPr="005542C3">
        <w:rPr>
          <w:rFonts w:ascii="Book Antiqua" w:eastAsia="宋体" w:hAnsi="Book Antiqua" w:cs="宋体"/>
          <w:lang w:val="en-US" w:eastAsia="zh-CN"/>
        </w:rPr>
        <w:t xml:space="preserve">, Lauwers GY, Sahani D, Fernandez-del Castillo C, Warshaw AL. Cystic neoplasms of the pancreas. </w:t>
      </w:r>
      <w:r w:rsidRPr="005542C3">
        <w:rPr>
          <w:rFonts w:ascii="Book Antiqua" w:eastAsia="宋体" w:hAnsi="Book Antiqua" w:cs="宋体"/>
          <w:i/>
          <w:iCs/>
          <w:lang w:val="en-US" w:eastAsia="zh-CN"/>
        </w:rPr>
        <w:t>N Engl J Med</w:t>
      </w:r>
      <w:r w:rsidRPr="005542C3">
        <w:rPr>
          <w:rFonts w:ascii="Book Antiqua" w:eastAsia="宋体" w:hAnsi="Book Antiqua" w:cs="宋体"/>
          <w:lang w:val="en-US" w:eastAsia="zh-CN"/>
        </w:rPr>
        <w:t xml:space="preserve"> 2004; </w:t>
      </w:r>
      <w:r w:rsidRPr="005542C3">
        <w:rPr>
          <w:rFonts w:ascii="Book Antiqua" w:eastAsia="宋体" w:hAnsi="Book Antiqua" w:cs="宋体"/>
          <w:b/>
          <w:bCs/>
          <w:lang w:val="en-US" w:eastAsia="zh-CN"/>
        </w:rPr>
        <w:t>351</w:t>
      </w:r>
      <w:r w:rsidRPr="005542C3">
        <w:rPr>
          <w:rFonts w:ascii="Book Antiqua" w:eastAsia="宋体" w:hAnsi="Book Antiqua" w:cs="宋体"/>
          <w:lang w:val="en-US" w:eastAsia="zh-CN"/>
        </w:rPr>
        <w:t>: 1218-1226 [PMID: 15371579 DOI: 10.1056/NEJMra031623]</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9 </w:t>
      </w:r>
      <w:r w:rsidRPr="005542C3">
        <w:rPr>
          <w:rFonts w:ascii="Book Antiqua" w:eastAsia="宋体" w:hAnsi="Book Antiqua" w:cs="宋体"/>
          <w:b/>
          <w:bCs/>
          <w:lang w:val="en-US" w:eastAsia="zh-CN"/>
        </w:rPr>
        <w:t>van der Waaij LA</w:t>
      </w:r>
      <w:r w:rsidRPr="005542C3">
        <w:rPr>
          <w:rFonts w:ascii="Book Antiqua" w:eastAsia="宋体" w:hAnsi="Book Antiqua" w:cs="宋体"/>
          <w:lang w:val="en-US" w:eastAsia="zh-CN"/>
        </w:rPr>
        <w:t xml:space="preserve">, van Dullemen HM, Porte RJ. Cyst fluid analysis in the differential diagnosis of pancreatic cystic lesions: a pooled analysis.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2005; </w:t>
      </w:r>
      <w:r w:rsidRPr="005542C3">
        <w:rPr>
          <w:rFonts w:ascii="Book Antiqua" w:eastAsia="宋体" w:hAnsi="Book Antiqua" w:cs="宋体"/>
          <w:b/>
          <w:bCs/>
          <w:lang w:val="en-US" w:eastAsia="zh-CN"/>
        </w:rPr>
        <w:t>62</w:t>
      </w:r>
      <w:r w:rsidRPr="005542C3">
        <w:rPr>
          <w:rFonts w:ascii="Book Antiqua" w:eastAsia="宋体" w:hAnsi="Book Antiqua" w:cs="宋体"/>
          <w:lang w:val="en-US" w:eastAsia="zh-CN"/>
        </w:rPr>
        <w:t>: 383-389 [PMID: 16111956]</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10 </w:t>
      </w:r>
      <w:r w:rsidRPr="005542C3">
        <w:rPr>
          <w:rFonts w:ascii="Book Antiqua" w:eastAsia="宋体" w:hAnsi="Book Antiqua" w:cs="宋体"/>
          <w:b/>
          <w:bCs/>
          <w:lang w:val="en-US" w:eastAsia="zh-CN"/>
        </w:rPr>
        <w:t>Cuoghi A</w:t>
      </w:r>
      <w:r w:rsidRPr="005542C3">
        <w:rPr>
          <w:rFonts w:ascii="Book Antiqua" w:eastAsia="宋体" w:hAnsi="Book Antiqua" w:cs="宋体"/>
          <w:lang w:val="en-US" w:eastAsia="zh-CN"/>
        </w:rPr>
        <w:t xml:space="preserve">, Farina A, Z'graggen K, Dumonceau JM, Tomasi A, Hochstrasser DF, Genevay M, Lescuyer P, Frossard JL. Role of proteomics to differentiate between benign and potentially malignant pancreatic cysts. </w:t>
      </w:r>
      <w:r w:rsidRPr="005542C3">
        <w:rPr>
          <w:rFonts w:ascii="Book Antiqua" w:eastAsia="宋体" w:hAnsi="Book Antiqua" w:cs="宋体"/>
          <w:i/>
          <w:iCs/>
          <w:lang w:val="en-US" w:eastAsia="zh-CN"/>
        </w:rPr>
        <w:t>J Proteome Res</w:t>
      </w:r>
      <w:r w:rsidRPr="005542C3">
        <w:rPr>
          <w:rFonts w:ascii="Book Antiqua" w:eastAsia="宋体" w:hAnsi="Book Antiqua" w:cs="宋体"/>
          <w:lang w:val="en-US" w:eastAsia="zh-CN"/>
        </w:rPr>
        <w:t xml:space="preserve"> 2011; </w:t>
      </w:r>
      <w:r w:rsidRPr="005542C3">
        <w:rPr>
          <w:rFonts w:ascii="Book Antiqua" w:eastAsia="宋体" w:hAnsi="Book Antiqua" w:cs="宋体"/>
          <w:b/>
          <w:bCs/>
          <w:lang w:val="en-US" w:eastAsia="zh-CN"/>
        </w:rPr>
        <w:t>10</w:t>
      </w:r>
      <w:r w:rsidRPr="005542C3">
        <w:rPr>
          <w:rFonts w:ascii="Book Antiqua" w:eastAsia="宋体" w:hAnsi="Book Antiqua" w:cs="宋体"/>
          <w:lang w:val="en-US" w:eastAsia="zh-CN"/>
        </w:rPr>
        <w:t>: 2664-2670 [PMID: 21425880 DOI: 10.1021/pr2000557]</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11 </w:t>
      </w:r>
      <w:r w:rsidRPr="005542C3">
        <w:rPr>
          <w:rFonts w:ascii="Book Antiqua" w:eastAsia="宋体" w:hAnsi="Book Antiqua" w:cs="宋体"/>
          <w:b/>
          <w:bCs/>
          <w:lang w:val="en-US" w:eastAsia="zh-CN"/>
        </w:rPr>
        <w:t>Konda VJ</w:t>
      </w:r>
      <w:r w:rsidRPr="005542C3">
        <w:rPr>
          <w:rFonts w:ascii="Book Antiqua" w:eastAsia="宋体" w:hAnsi="Book Antiqua" w:cs="宋体"/>
          <w:lang w:val="en-US" w:eastAsia="zh-CN"/>
        </w:rPr>
        <w:t xml:space="preserve">, Aslanian HR, Wallace MB, Siddiqui UD, Hart J, Waxman I. First assessment of needle-based confocal laser endomicroscopy during EUS-FNA procedures of the pancreas (with videos).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2011; </w:t>
      </w:r>
      <w:r w:rsidRPr="005542C3">
        <w:rPr>
          <w:rFonts w:ascii="Book Antiqua" w:eastAsia="宋体" w:hAnsi="Book Antiqua" w:cs="宋体"/>
          <w:b/>
          <w:bCs/>
          <w:lang w:val="en-US" w:eastAsia="zh-CN"/>
        </w:rPr>
        <w:t>74</w:t>
      </w:r>
      <w:r w:rsidRPr="005542C3">
        <w:rPr>
          <w:rFonts w:ascii="Book Antiqua" w:eastAsia="宋体" w:hAnsi="Book Antiqua" w:cs="宋体"/>
          <w:lang w:val="en-US" w:eastAsia="zh-CN"/>
        </w:rPr>
        <w:t>: 1049-1060 [PMID: 21924718 DOI: 10.1016/j.gie.2011.07.018]</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12 </w:t>
      </w:r>
      <w:r w:rsidRPr="005542C3">
        <w:rPr>
          <w:rFonts w:ascii="Book Antiqua" w:eastAsia="宋体" w:hAnsi="Book Antiqua" w:cs="宋体"/>
          <w:b/>
          <w:bCs/>
          <w:lang w:val="en-US" w:eastAsia="zh-CN"/>
        </w:rPr>
        <w:t>Jacobson BC</w:t>
      </w:r>
      <w:r w:rsidRPr="005542C3">
        <w:rPr>
          <w:rFonts w:ascii="Book Antiqua" w:eastAsia="宋体" w:hAnsi="Book Antiqua" w:cs="宋体"/>
          <w:lang w:val="en-US" w:eastAsia="zh-CN"/>
        </w:rPr>
        <w:t xml:space="preserve">, Baron TH, Adler DG, Davila RE, Egan J, Hirota WK, Leighton JA, Qureshi W, Rajan E, Zuckerman MJ, Fanelli R, Wheeler-Harbaugh J, Faigel DO. ASGE guideline: The role of endoscopy in the diagnosis and the management of cystic lesions and inflammatory fluid collections of the pancreas.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2005; </w:t>
      </w:r>
      <w:r w:rsidRPr="005542C3">
        <w:rPr>
          <w:rFonts w:ascii="Book Antiqua" w:eastAsia="宋体" w:hAnsi="Book Antiqua" w:cs="宋体"/>
          <w:b/>
          <w:bCs/>
          <w:lang w:val="en-US" w:eastAsia="zh-CN"/>
        </w:rPr>
        <w:t>61</w:t>
      </w:r>
      <w:r w:rsidRPr="005542C3">
        <w:rPr>
          <w:rFonts w:ascii="Book Antiqua" w:eastAsia="宋体" w:hAnsi="Book Antiqua" w:cs="宋体"/>
          <w:lang w:val="en-US" w:eastAsia="zh-CN"/>
        </w:rPr>
        <w:t>: 363-370 [PMID: 15758904]</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13 </w:t>
      </w:r>
      <w:r w:rsidRPr="005542C3">
        <w:rPr>
          <w:rFonts w:ascii="Book Antiqua" w:eastAsia="宋体" w:hAnsi="Book Antiqua" w:cs="宋体"/>
          <w:b/>
          <w:bCs/>
          <w:lang w:val="en-US" w:eastAsia="zh-CN"/>
        </w:rPr>
        <w:t>Vitas GJ</w:t>
      </w:r>
      <w:r w:rsidRPr="005542C3">
        <w:rPr>
          <w:rFonts w:ascii="Book Antiqua" w:eastAsia="宋体" w:hAnsi="Book Antiqua" w:cs="宋体"/>
          <w:lang w:val="en-US" w:eastAsia="zh-CN"/>
        </w:rPr>
        <w:t xml:space="preserve">, Sarr MG. Selected management of pancreatic pseudocysts: operative versus expectant management. </w:t>
      </w:r>
      <w:r w:rsidRPr="005542C3">
        <w:rPr>
          <w:rFonts w:ascii="Book Antiqua" w:eastAsia="宋体" w:hAnsi="Book Antiqua" w:cs="宋体"/>
          <w:i/>
          <w:iCs/>
          <w:lang w:val="en-US" w:eastAsia="zh-CN"/>
        </w:rPr>
        <w:t>Surgery</w:t>
      </w:r>
      <w:r w:rsidRPr="005542C3">
        <w:rPr>
          <w:rFonts w:ascii="Book Antiqua" w:eastAsia="宋体" w:hAnsi="Book Antiqua" w:cs="宋体"/>
          <w:lang w:val="en-US" w:eastAsia="zh-CN"/>
        </w:rPr>
        <w:t xml:space="preserve"> 1992; </w:t>
      </w:r>
      <w:r w:rsidRPr="005542C3">
        <w:rPr>
          <w:rFonts w:ascii="Book Antiqua" w:eastAsia="宋体" w:hAnsi="Book Antiqua" w:cs="宋体"/>
          <w:b/>
          <w:bCs/>
          <w:lang w:val="en-US" w:eastAsia="zh-CN"/>
        </w:rPr>
        <w:t>111</w:t>
      </w:r>
      <w:r w:rsidRPr="005542C3">
        <w:rPr>
          <w:rFonts w:ascii="Book Antiqua" w:eastAsia="宋体" w:hAnsi="Book Antiqua" w:cs="宋体"/>
          <w:lang w:val="en-US" w:eastAsia="zh-CN"/>
        </w:rPr>
        <w:t>: 123-130 [PMID: 1736380]</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14 </w:t>
      </w:r>
      <w:r w:rsidRPr="005542C3">
        <w:rPr>
          <w:rFonts w:ascii="Book Antiqua" w:eastAsia="宋体" w:hAnsi="Book Antiqua" w:cs="宋体"/>
          <w:b/>
          <w:bCs/>
          <w:lang w:val="en-US" w:eastAsia="zh-CN"/>
        </w:rPr>
        <w:t>Yeo CJ</w:t>
      </w:r>
      <w:r w:rsidRPr="005542C3">
        <w:rPr>
          <w:rFonts w:ascii="Book Antiqua" w:eastAsia="宋体" w:hAnsi="Book Antiqua" w:cs="宋体"/>
          <w:lang w:val="en-US" w:eastAsia="zh-CN"/>
        </w:rPr>
        <w:t xml:space="preserve">, Bastidas JA, Lynch-Nyhan A, Fishman EK, Zinner MJ, Cameron JL. The natural history of pancreatic pseudocysts documented by computed tomography. </w:t>
      </w:r>
      <w:r w:rsidRPr="005542C3">
        <w:rPr>
          <w:rFonts w:ascii="Book Antiqua" w:eastAsia="宋体" w:hAnsi="Book Antiqua" w:cs="宋体"/>
          <w:i/>
          <w:iCs/>
          <w:lang w:val="en-US" w:eastAsia="zh-CN"/>
        </w:rPr>
        <w:t>Surg Gynecol Obstet</w:t>
      </w:r>
      <w:r w:rsidRPr="005542C3">
        <w:rPr>
          <w:rFonts w:ascii="Book Antiqua" w:eastAsia="宋体" w:hAnsi="Book Antiqua" w:cs="宋体"/>
          <w:lang w:val="en-US" w:eastAsia="zh-CN"/>
        </w:rPr>
        <w:t xml:space="preserve"> 1990; </w:t>
      </w:r>
      <w:r w:rsidRPr="005542C3">
        <w:rPr>
          <w:rFonts w:ascii="Book Antiqua" w:eastAsia="宋体" w:hAnsi="Book Antiqua" w:cs="宋体"/>
          <w:b/>
          <w:bCs/>
          <w:lang w:val="en-US" w:eastAsia="zh-CN"/>
        </w:rPr>
        <w:t>170</w:t>
      </w:r>
      <w:r w:rsidRPr="005542C3">
        <w:rPr>
          <w:rFonts w:ascii="Book Antiqua" w:eastAsia="宋体" w:hAnsi="Book Antiqua" w:cs="宋体"/>
          <w:lang w:val="en-US" w:eastAsia="zh-CN"/>
        </w:rPr>
        <w:t>: 411-417 [PMID: 2326721]</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15 </w:t>
      </w:r>
      <w:r w:rsidRPr="005542C3">
        <w:rPr>
          <w:rFonts w:ascii="Book Antiqua" w:eastAsia="宋体" w:hAnsi="Book Antiqua" w:cs="宋体"/>
          <w:b/>
          <w:bCs/>
          <w:lang w:val="en-US" w:eastAsia="zh-CN"/>
        </w:rPr>
        <w:t>Lerch MM</w:t>
      </w:r>
      <w:r w:rsidRPr="005542C3">
        <w:rPr>
          <w:rFonts w:ascii="Book Antiqua" w:eastAsia="宋体" w:hAnsi="Book Antiqua" w:cs="宋体"/>
          <w:lang w:val="en-US" w:eastAsia="zh-CN"/>
        </w:rPr>
        <w:t xml:space="preserve">, Stier A, Wahnschaffe U, Mayerle J. Pancreatic pseudocysts: observation, endoscopic drainage, or resection? </w:t>
      </w:r>
      <w:r w:rsidRPr="005542C3">
        <w:rPr>
          <w:rFonts w:ascii="Book Antiqua" w:eastAsia="宋体" w:hAnsi="Book Antiqua" w:cs="宋体"/>
          <w:i/>
          <w:iCs/>
          <w:lang w:val="en-US" w:eastAsia="zh-CN"/>
        </w:rPr>
        <w:t>Dtsch Arztebl Int</w:t>
      </w:r>
      <w:r w:rsidRPr="005542C3">
        <w:rPr>
          <w:rFonts w:ascii="Book Antiqua" w:eastAsia="宋体" w:hAnsi="Book Antiqua" w:cs="宋体"/>
          <w:lang w:val="en-US" w:eastAsia="zh-CN"/>
        </w:rPr>
        <w:t xml:space="preserve"> 2009; </w:t>
      </w:r>
      <w:r w:rsidRPr="005542C3">
        <w:rPr>
          <w:rFonts w:ascii="Book Antiqua" w:eastAsia="宋体" w:hAnsi="Book Antiqua" w:cs="宋体"/>
          <w:b/>
          <w:bCs/>
          <w:lang w:val="en-US" w:eastAsia="zh-CN"/>
        </w:rPr>
        <w:t>106</w:t>
      </w:r>
      <w:r w:rsidRPr="005542C3">
        <w:rPr>
          <w:rFonts w:ascii="Book Antiqua" w:eastAsia="宋体" w:hAnsi="Book Antiqua" w:cs="宋体"/>
          <w:lang w:val="en-US" w:eastAsia="zh-CN"/>
        </w:rPr>
        <w:t>: 614-621 [PMID: 19890418 DOI: 10.3238/arztebl.2009.0614]</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16 </w:t>
      </w:r>
      <w:r w:rsidRPr="005542C3">
        <w:rPr>
          <w:rFonts w:ascii="Book Antiqua" w:eastAsia="宋体" w:hAnsi="Book Antiqua" w:cs="宋体"/>
          <w:b/>
          <w:bCs/>
          <w:lang w:val="en-US" w:eastAsia="zh-CN"/>
        </w:rPr>
        <w:t>Gouyon B</w:t>
      </w:r>
      <w:r w:rsidRPr="005542C3">
        <w:rPr>
          <w:rFonts w:ascii="Book Antiqua" w:eastAsia="宋体" w:hAnsi="Book Antiqua" w:cs="宋体"/>
          <w:lang w:val="en-US" w:eastAsia="zh-CN"/>
        </w:rPr>
        <w:t xml:space="preserve">, Lévy P, Ruszniewski P, Zins M, Hammel P, Vilgrain V, Sauvanet A, Belghiti J, Bernades P. Predictive factors in the outcome of pseudocysts complicating alcoholic chronic pancreatitis. </w:t>
      </w:r>
      <w:r w:rsidRPr="005542C3">
        <w:rPr>
          <w:rFonts w:ascii="Book Antiqua" w:eastAsia="宋体" w:hAnsi="Book Antiqua" w:cs="宋体"/>
          <w:i/>
          <w:iCs/>
          <w:lang w:val="en-US" w:eastAsia="zh-CN"/>
        </w:rPr>
        <w:t>Gut</w:t>
      </w:r>
      <w:r w:rsidRPr="005542C3">
        <w:rPr>
          <w:rFonts w:ascii="Book Antiqua" w:eastAsia="宋体" w:hAnsi="Book Antiqua" w:cs="宋体"/>
          <w:lang w:val="en-US" w:eastAsia="zh-CN"/>
        </w:rPr>
        <w:t xml:space="preserve"> 1997; </w:t>
      </w:r>
      <w:r w:rsidRPr="005542C3">
        <w:rPr>
          <w:rFonts w:ascii="Book Antiqua" w:eastAsia="宋体" w:hAnsi="Book Antiqua" w:cs="宋体"/>
          <w:b/>
          <w:bCs/>
          <w:lang w:val="en-US" w:eastAsia="zh-CN"/>
        </w:rPr>
        <w:t>41</w:t>
      </w:r>
      <w:r w:rsidRPr="005542C3">
        <w:rPr>
          <w:rFonts w:ascii="Book Antiqua" w:eastAsia="宋体" w:hAnsi="Book Antiqua" w:cs="宋体"/>
          <w:lang w:val="en-US" w:eastAsia="zh-CN"/>
        </w:rPr>
        <w:t>: 821-825 [PMID: 9462217]</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17</w:t>
      </w:r>
      <w:r w:rsidRPr="00997823">
        <w:rPr>
          <w:rFonts w:ascii="Book Antiqua" w:eastAsia="宋体" w:hAnsi="Book Antiqua" w:cs="宋体"/>
          <w:lang w:val="en-US" w:eastAsia="zh-CN"/>
        </w:rPr>
        <w:t xml:space="preserve"> </w:t>
      </w:r>
      <w:r w:rsidRPr="00997823">
        <w:rPr>
          <w:rFonts w:ascii="Book Antiqua" w:eastAsia="宋体" w:hAnsi="Book Antiqua" w:cs="宋体"/>
          <w:b/>
          <w:lang w:val="en-US" w:eastAsia="zh-CN"/>
        </w:rPr>
        <w:t>Varadarajulu S</w:t>
      </w:r>
      <w:r w:rsidRPr="00997823">
        <w:rPr>
          <w:rFonts w:ascii="Book Antiqua" w:eastAsia="宋体" w:hAnsi="Book Antiqua" w:cs="宋体"/>
          <w:lang w:val="en-US" w:eastAsia="zh-CN"/>
        </w:rPr>
        <w:t xml:space="preserve">, Bang JY, Sutton BS, Trevino JM, Christein JD, Wilcox CM. </w:t>
      </w:r>
      <w:bookmarkStart w:id="580" w:name="OLE_LINK2720"/>
      <w:bookmarkStart w:id="581" w:name="OLE_LINK2721"/>
      <w:r w:rsidRPr="005542C3">
        <w:rPr>
          <w:rFonts w:ascii="Book Antiqua" w:eastAsia="宋体" w:hAnsi="Book Antiqua" w:cs="宋体"/>
          <w:lang w:val="en-US" w:eastAsia="zh-CN"/>
        </w:rPr>
        <w:t xml:space="preserve">Equal Efficacy of Endoscopic and Surgical Cystogastrostomy for Pancreatic Pseudocyst Drainage in a Randomized Trial. </w:t>
      </w:r>
      <w:r w:rsidRPr="005542C3">
        <w:rPr>
          <w:rFonts w:ascii="Book Antiqua" w:eastAsia="宋体" w:hAnsi="Book Antiqua" w:cs="宋体"/>
          <w:i/>
          <w:iCs/>
          <w:lang w:val="en-US" w:eastAsia="zh-CN"/>
        </w:rPr>
        <w:t>Gastroenterology</w:t>
      </w:r>
      <w:r w:rsidRPr="005542C3">
        <w:rPr>
          <w:rFonts w:ascii="Book Antiqua" w:eastAsia="宋体" w:hAnsi="Book Antiqua" w:cs="宋体"/>
          <w:lang w:val="en-US" w:eastAsia="zh-CN"/>
        </w:rPr>
        <w:t xml:space="preserve"> 2013</w:t>
      </w:r>
      <w:bookmarkEnd w:id="580"/>
      <w:bookmarkEnd w:id="581"/>
      <w:r w:rsidRPr="005542C3">
        <w:rPr>
          <w:rFonts w:ascii="Book Antiqua" w:eastAsia="宋体" w:hAnsi="Book Antiqua" w:cs="宋体"/>
          <w:lang w:val="en-US" w:eastAsia="zh-CN"/>
        </w:rPr>
        <w:t>;</w:t>
      </w:r>
      <w:r w:rsidRPr="00997823">
        <w:rPr>
          <w:rFonts w:ascii="Book Antiqua" w:hAnsi="Book Antiqua"/>
        </w:rPr>
        <w:t xml:space="preserve"> </w:t>
      </w:r>
      <w:r w:rsidRPr="00997823">
        <w:rPr>
          <w:rFonts w:ascii="Book Antiqua" w:eastAsia="宋体" w:hAnsi="Book Antiqua" w:cs="宋体"/>
          <w:lang w:val="en-US" w:eastAsia="zh-CN"/>
        </w:rPr>
        <w:t>[Epub ahead of print]</w:t>
      </w:r>
      <w:r w:rsidRPr="005542C3">
        <w:rPr>
          <w:rFonts w:ascii="Book Antiqua" w:eastAsia="宋体" w:hAnsi="Book Antiqua" w:cs="宋体"/>
          <w:lang w:val="en-US" w:eastAsia="zh-CN"/>
        </w:rPr>
        <w:t xml:space="preserve"> [PMID: 23732774 DOI: 10.1053/j.gastro.2013.05.046]</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18 </w:t>
      </w:r>
      <w:r w:rsidRPr="005542C3">
        <w:rPr>
          <w:rFonts w:ascii="Book Antiqua" w:eastAsia="宋体" w:hAnsi="Book Antiqua" w:cs="宋体"/>
          <w:b/>
          <w:bCs/>
          <w:lang w:val="en-US" w:eastAsia="zh-CN"/>
        </w:rPr>
        <w:t>Rosso E</w:t>
      </w:r>
      <w:r w:rsidRPr="005542C3">
        <w:rPr>
          <w:rFonts w:ascii="Book Antiqua" w:eastAsia="宋体" w:hAnsi="Book Antiqua" w:cs="宋体"/>
          <w:lang w:val="en-US" w:eastAsia="zh-CN"/>
        </w:rPr>
        <w:t xml:space="preserve">, Alexakis N, Ghaneh P, Lombard M, Smart HL, Evans J, Neoptolemos JP. Pancreatic pseudocyst in chronic pancreatitis: endoscopic and surgical treatment. </w:t>
      </w:r>
      <w:r w:rsidRPr="005542C3">
        <w:rPr>
          <w:rFonts w:ascii="Book Antiqua" w:eastAsia="宋体" w:hAnsi="Book Antiqua" w:cs="宋体"/>
          <w:i/>
          <w:iCs/>
          <w:lang w:val="en-US" w:eastAsia="zh-CN"/>
        </w:rPr>
        <w:t>Dig Surg</w:t>
      </w:r>
      <w:r w:rsidRPr="005542C3">
        <w:rPr>
          <w:rFonts w:ascii="Book Antiqua" w:eastAsia="宋体" w:hAnsi="Book Antiqua" w:cs="宋体"/>
          <w:lang w:val="en-US" w:eastAsia="zh-CN"/>
        </w:rPr>
        <w:t xml:space="preserve"> 2003; </w:t>
      </w:r>
      <w:r w:rsidRPr="005542C3">
        <w:rPr>
          <w:rFonts w:ascii="Book Antiqua" w:eastAsia="宋体" w:hAnsi="Book Antiqua" w:cs="宋体"/>
          <w:b/>
          <w:bCs/>
          <w:lang w:val="en-US" w:eastAsia="zh-CN"/>
        </w:rPr>
        <w:t>20</w:t>
      </w:r>
      <w:r w:rsidRPr="005542C3">
        <w:rPr>
          <w:rFonts w:ascii="Book Antiqua" w:eastAsia="宋体" w:hAnsi="Book Antiqua" w:cs="宋体"/>
          <w:lang w:val="en-US" w:eastAsia="zh-CN"/>
        </w:rPr>
        <w:t>: 397-406 [PMID: 12900529 DOI: 10.1159/000072706]</w:t>
      </w:r>
    </w:p>
    <w:p w:rsidR="00656101" w:rsidRPr="005542C3" w:rsidRDefault="00656101" w:rsidP="005542C3">
      <w:pPr>
        <w:rPr>
          <w:rFonts w:ascii="Book Antiqua" w:eastAsia="宋体" w:hAnsi="Book Antiqua" w:cs="宋体"/>
          <w:lang w:val="en-US" w:eastAsia="zh-CN"/>
        </w:rPr>
      </w:pPr>
      <w:r w:rsidRPr="00997823">
        <w:rPr>
          <w:rFonts w:ascii="Book Antiqua" w:eastAsia="宋体" w:hAnsi="Book Antiqua" w:cs="宋体"/>
          <w:lang w:val="en-US" w:eastAsia="zh-CN"/>
        </w:rPr>
        <w:t xml:space="preserve">19 </w:t>
      </w:r>
      <w:r w:rsidRPr="00997823">
        <w:rPr>
          <w:rFonts w:ascii="Book Antiqua" w:hAnsi="Book Antiqua"/>
          <w:b/>
          <w:bCs/>
        </w:rPr>
        <w:t>Cahen D</w:t>
      </w:r>
      <w:r w:rsidRPr="00997823">
        <w:rPr>
          <w:rFonts w:ascii="Book Antiqua" w:hAnsi="Book Antiqua"/>
        </w:rPr>
        <w:t xml:space="preserve">, Rauws E, Fockens P, Weverling G, Huibregtse K, Bruno M. Endoscopic drainage of pancreatic pseudocysts: long-term outcome and procedural factors associated with safe and successful treatment. </w:t>
      </w:r>
      <w:r w:rsidRPr="00997823">
        <w:rPr>
          <w:rFonts w:ascii="Book Antiqua" w:hAnsi="Book Antiqua"/>
          <w:i/>
          <w:iCs/>
        </w:rPr>
        <w:t>Endoscopy</w:t>
      </w:r>
      <w:r w:rsidRPr="00997823">
        <w:rPr>
          <w:rFonts w:ascii="Book Antiqua" w:hAnsi="Book Antiqua"/>
        </w:rPr>
        <w:t xml:space="preserve"> 2005; </w:t>
      </w:r>
      <w:r w:rsidRPr="00997823">
        <w:rPr>
          <w:rFonts w:ascii="Book Antiqua" w:hAnsi="Book Antiqua"/>
          <w:b/>
          <w:bCs/>
        </w:rPr>
        <w:t>37</w:t>
      </w:r>
      <w:r w:rsidRPr="00997823">
        <w:rPr>
          <w:rFonts w:ascii="Book Antiqua" w:hAnsi="Book Antiqua"/>
        </w:rPr>
        <w:t>: 977-983 [PMID: 16189770 DOI: 10.1055/s-2005-870336]</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20 </w:t>
      </w:r>
      <w:r w:rsidRPr="005542C3">
        <w:rPr>
          <w:rFonts w:ascii="Book Antiqua" w:eastAsia="宋体" w:hAnsi="Book Antiqua" w:cs="宋体"/>
          <w:b/>
          <w:bCs/>
          <w:lang w:val="en-US" w:eastAsia="zh-CN"/>
        </w:rPr>
        <w:t>Hookey LC</w:t>
      </w:r>
      <w:r w:rsidRPr="005542C3">
        <w:rPr>
          <w:rFonts w:ascii="Book Antiqua" w:eastAsia="宋体" w:hAnsi="Book Antiqua" w:cs="宋体"/>
          <w:lang w:val="en-US" w:eastAsia="zh-CN"/>
        </w:rPr>
        <w:t xml:space="preserve">, Debroux S, Delhaye M, Arvanitakis M, Le Moine O, Devière J. Endoscopic drainage of pancreatic-fluid collections in 116 patients: a comparison of etiologies, drainage techniques, and outcomes.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2006; </w:t>
      </w:r>
      <w:r w:rsidRPr="005542C3">
        <w:rPr>
          <w:rFonts w:ascii="Book Antiqua" w:eastAsia="宋体" w:hAnsi="Book Antiqua" w:cs="宋体"/>
          <w:b/>
          <w:bCs/>
          <w:lang w:val="en-US" w:eastAsia="zh-CN"/>
        </w:rPr>
        <w:t>63</w:t>
      </w:r>
      <w:r w:rsidRPr="005542C3">
        <w:rPr>
          <w:rFonts w:ascii="Book Antiqua" w:eastAsia="宋体" w:hAnsi="Book Antiqua" w:cs="宋体"/>
          <w:lang w:val="en-US" w:eastAsia="zh-CN"/>
        </w:rPr>
        <w:t>: 635-643 [PMID: 16564865 DOI: 10.1016/j.gie.2005.06.028]</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21 </w:t>
      </w:r>
      <w:smartTag w:uri="urn:schemas-microsoft-com:office:smarttags" w:element="City">
        <w:r w:rsidRPr="005542C3">
          <w:rPr>
            <w:rFonts w:ascii="Book Antiqua" w:eastAsia="宋体" w:hAnsi="Book Antiqua" w:cs="宋体"/>
            <w:b/>
            <w:bCs/>
            <w:lang w:val="en-US" w:eastAsia="zh-CN"/>
          </w:rPr>
          <w:t>Bello</w:t>
        </w:r>
      </w:smartTag>
      <w:r w:rsidRPr="005542C3">
        <w:rPr>
          <w:rFonts w:ascii="Book Antiqua" w:eastAsia="宋体" w:hAnsi="Book Antiqua" w:cs="宋体"/>
          <w:b/>
          <w:bCs/>
          <w:lang w:val="en-US" w:eastAsia="zh-CN"/>
        </w:rPr>
        <w:t xml:space="preserve"> B</w:t>
      </w:r>
      <w:r w:rsidRPr="005542C3">
        <w:rPr>
          <w:rFonts w:ascii="Book Antiqua" w:eastAsia="宋体" w:hAnsi="Book Antiqua" w:cs="宋体"/>
          <w:lang w:val="en-US" w:eastAsia="zh-CN"/>
        </w:rPr>
        <w:t xml:space="preserve">, Matthews JB. Minimally invasive treatment of pancreatic necrosis. </w:t>
      </w:r>
      <w:r w:rsidRPr="005542C3">
        <w:rPr>
          <w:rFonts w:ascii="Book Antiqua" w:eastAsia="宋体" w:hAnsi="Book Antiqua" w:cs="宋体"/>
          <w:i/>
          <w:iCs/>
          <w:lang w:val="en-US" w:eastAsia="zh-CN"/>
        </w:rPr>
        <w:t>World J Gastroenterol</w:t>
      </w:r>
      <w:r w:rsidRPr="005542C3">
        <w:rPr>
          <w:rFonts w:ascii="Book Antiqua" w:eastAsia="宋体" w:hAnsi="Book Antiqua" w:cs="宋体"/>
          <w:lang w:val="en-US" w:eastAsia="zh-CN"/>
        </w:rPr>
        <w:t xml:space="preserve"> 2012; </w:t>
      </w:r>
      <w:r w:rsidRPr="005542C3">
        <w:rPr>
          <w:rFonts w:ascii="Book Antiqua" w:eastAsia="宋体" w:hAnsi="Book Antiqua" w:cs="宋体"/>
          <w:b/>
          <w:bCs/>
          <w:lang w:val="en-US" w:eastAsia="zh-CN"/>
        </w:rPr>
        <w:t>18</w:t>
      </w:r>
      <w:r w:rsidRPr="005542C3">
        <w:rPr>
          <w:rFonts w:ascii="Book Antiqua" w:eastAsia="宋体" w:hAnsi="Book Antiqua" w:cs="宋体"/>
          <w:lang w:val="en-US" w:eastAsia="zh-CN"/>
        </w:rPr>
        <w:t>: 6829-6835 [PMID: 23239921 DOI: 10.3748/wjg.v18.i46.6829]</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22 </w:t>
      </w:r>
      <w:r w:rsidRPr="005542C3">
        <w:rPr>
          <w:rFonts w:ascii="Book Antiqua" w:eastAsia="宋体" w:hAnsi="Book Antiqua" w:cs="宋体"/>
          <w:b/>
          <w:bCs/>
          <w:lang w:val="en-US" w:eastAsia="zh-CN"/>
        </w:rPr>
        <w:t>Barthet M</w:t>
      </w:r>
      <w:r w:rsidRPr="005542C3">
        <w:rPr>
          <w:rFonts w:ascii="Book Antiqua" w:eastAsia="宋体" w:hAnsi="Book Antiqua" w:cs="宋体"/>
          <w:lang w:val="en-US" w:eastAsia="zh-CN"/>
        </w:rPr>
        <w:t xml:space="preserve">, Lamblin G, Gasmi M, Vitton V, Desjeux A, Grimaud JC. Clinical usefulness of a treatment algorithm for pancreatic pseudocysts.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2008; </w:t>
      </w:r>
      <w:r w:rsidRPr="005542C3">
        <w:rPr>
          <w:rFonts w:ascii="Book Antiqua" w:eastAsia="宋体" w:hAnsi="Book Antiqua" w:cs="宋体"/>
          <w:b/>
          <w:bCs/>
          <w:lang w:val="en-US" w:eastAsia="zh-CN"/>
        </w:rPr>
        <w:t>67</w:t>
      </w:r>
      <w:r w:rsidRPr="005542C3">
        <w:rPr>
          <w:rFonts w:ascii="Book Antiqua" w:eastAsia="宋体" w:hAnsi="Book Antiqua" w:cs="宋体"/>
          <w:lang w:val="en-US" w:eastAsia="zh-CN"/>
        </w:rPr>
        <w:t>: 245-252 [PMID: 18226686 DOI: 10.1016/j.gie.2007.06.014]</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23 </w:t>
      </w:r>
      <w:r w:rsidRPr="005542C3">
        <w:rPr>
          <w:rFonts w:ascii="Book Antiqua" w:eastAsia="宋体" w:hAnsi="Book Antiqua" w:cs="宋体"/>
          <w:b/>
          <w:bCs/>
          <w:lang w:val="en-US" w:eastAsia="zh-CN"/>
        </w:rPr>
        <w:t>Binmoeller KF</w:t>
      </w:r>
      <w:r w:rsidRPr="005542C3">
        <w:rPr>
          <w:rFonts w:ascii="Book Antiqua" w:eastAsia="宋体" w:hAnsi="Book Antiqua" w:cs="宋体"/>
          <w:lang w:val="en-US" w:eastAsia="zh-CN"/>
        </w:rPr>
        <w:t xml:space="preserve">, Seifert H, Walter A, Soehendra N. Transpapillary and transmural drainage of pancreatic pseudocysts.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1995; </w:t>
      </w:r>
      <w:r w:rsidRPr="005542C3">
        <w:rPr>
          <w:rFonts w:ascii="Book Antiqua" w:eastAsia="宋体" w:hAnsi="Book Antiqua" w:cs="宋体"/>
          <w:b/>
          <w:bCs/>
          <w:lang w:val="en-US" w:eastAsia="zh-CN"/>
        </w:rPr>
        <w:t>42</w:t>
      </w:r>
      <w:r w:rsidRPr="005542C3">
        <w:rPr>
          <w:rFonts w:ascii="Book Antiqua" w:eastAsia="宋体" w:hAnsi="Book Antiqua" w:cs="宋体"/>
          <w:lang w:val="en-US" w:eastAsia="zh-CN"/>
        </w:rPr>
        <w:t>: 219-224 [PMID: 7498686]</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24 </w:t>
      </w:r>
      <w:r w:rsidRPr="005542C3">
        <w:rPr>
          <w:rFonts w:ascii="Book Antiqua" w:eastAsia="宋体" w:hAnsi="Book Antiqua" w:cs="宋体"/>
          <w:b/>
          <w:lang w:val="en-US" w:eastAsia="zh-CN"/>
        </w:rPr>
        <w:t>Panamonta N</w:t>
      </w:r>
      <w:r w:rsidRPr="005542C3">
        <w:rPr>
          <w:rFonts w:ascii="Book Antiqua" w:eastAsia="宋体" w:hAnsi="Book Antiqua" w:cs="宋体"/>
          <w:lang w:val="en-US" w:eastAsia="zh-CN"/>
        </w:rPr>
        <w:t xml:space="preserve">, Ngamruengphong S, Kijsirichareanchai K, Nugent K, Rakvit A. Endoscopic ultrasound-guided versus conventional transmural techniques have comparable treatment outcomes in draining pancreatic pseudocysts. </w:t>
      </w:r>
      <w:r w:rsidRPr="005542C3">
        <w:rPr>
          <w:rFonts w:ascii="Book Antiqua" w:eastAsia="宋体" w:hAnsi="Book Antiqua" w:cs="宋体"/>
          <w:i/>
          <w:lang w:val="en-US" w:eastAsia="zh-CN"/>
        </w:rPr>
        <w:t>Eur J Gastroenterol Hepatol</w:t>
      </w:r>
      <w:r w:rsidRPr="005542C3">
        <w:rPr>
          <w:rFonts w:ascii="Book Antiqua" w:eastAsia="宋体" w:hAnsi="Book Antiqua" w:cs="宋体"/>
          <w:lang w:val="en-US" w:eastAsia="zh-CN"/>
        </w:rPr>
        <w:t xml:space="preserve"> 2012;</w:t>
      </w:r>
      <w:r w:rsidRPr="005542C3">
        <w:rPr>
          <w:rFonts w:ascii="Book Antiqua" w:eastAsia="宋体" w:hAnsi="Book Antiqua" w:cs="宋体"/>
          <w:b/>
          <w:lang w:val="en-US" w:eastAsia="zh-CN"/>
        </w:rPr>
        <w:t xml:space="preserve"> 24</w:t>
      </w:r>
      <w:r w:rsidRPr="005542C3">
        <w:rPr>
          <w:rFonts w:ascii="Book Antiqua" w:eastAsia="宋体" w:hAnsi="Book Antiqua" w:cs="宋体"/>
          <w:lang w:val="en-US" w:eastAsia="zh-CN"/>
        </w:rPr>
        <w:t>: 1355-1362 [DOI: 10.1097/MEG.0b013e32835871eb]</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25</w:t>
      </w:r>
      <w:r w:rsidRPr="005542C3">
        <w:rPr>
          <w:rFonts w:ascii="Book Antiqua" w:eastAsia="宋体" w:hAnsi="Book Antiqua" w:cs="宋体"/>
          <w:b/>
          <w:lang w:val="en-US" w:eastAsia="zh-CN"/>
        </w:rPr>
        <w:t xml:space="preserve"> Binmoeller KF</w:t>
      </w:r>
      <w:r w:rsidRPr="005542C3">
        <w:rPr>
          <w:rFonts w:ascii="Book Antiqua" w:eastAsia="宋体" w:hAnsi="Book Antiqua" w:cs="宋体"/>
          <w:lang w:val="en-US" w:eastAsia="zh-CN"/>
        </w:rPr>
        <w:t xml:space="preserve">, Weilert F, Shah JN, Bhat YM, Kane S. Endosonography-guided transmural drainage of pancreatic pseudocysts using an exchange-free access device: initial clinical experience. </w:t>
      </w:r>
      <w:r w:rsidRPr="005542C3">
        <w:rPr>
          <w:rFonts w:ascii="Book Antiqua" w:eastAsia="宋体" w:hAnsi="Book Antiqua" w:cs="宋体"/>
          <w:i/>
          <w:lang w:val="en-US" w:eastAsia="zh-CN"/>
        </w:rPr>
        <w:t>Surg Endosc</w:t>
      </w:r>
      <w:r w:rsidRPr="005542C3">
        <w:rPr>
          <w:rFonts w:ascii="Book Antiqua" w:eastAsia="宋体" w:hAnsi="Book Antiqua" w:cs="宋体"/>
          <w:lang w:val="en-US" w:eastAsia="zh-CN"/>
        </w:rPr>
        <w:t xml:space="preserve"> 2013; </w:t>
      </w:r>
      <w:r w:rsidRPr="005542C3">
        <w:rPr>
          <w:rFonts w:ascii="Book Antiqua" w:eastAsia="宋体" w:hAnsi="Book Antiqua" w:cs="宋体"/>
          <w:b/>
          <w:lang w:val="en-US" w:eastAsia="zh-CN"/>
        </w:rPr>
        <w:t>27</w:t>
      </w:r>
      <w:r w:rsidRPr="005542C3">
        <w:rPr>
          <w:rFonts w:ascii="Book Antiqua" w:eastAsia="宋体" w:hAnsi="Book Antiqua" w:cs="宋体"/>
          <w:lang w:val="en-US" w:eastAsia="zh-CN"/>
        </w:rPr>
        <w:t>: 1835-1839 [DOI: 10.1007/s00464-012-2682-9]</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26 </w:t>
      </w:r>
      <w:r w:rsidRPr="005542C3">
        <w:rPr>
          <w:rFonts w:ascii="Book Antiqua" w:eastAsia="宋体" w:hAnsi="Book Antiqua" w:cs="宋体"/>
          <w:b/>
          <w:bCs/>
          <w:lang w:val="en-US" w:eastAsia="zh-CN"/>
        </w:rPr>
        <w:t>Beckingham IJ</w:t>
      </w:r>
      <w:r w:rsidRPr="005542C3">
        <w:rPr>
          <w:rFonts w:ascii="Book Antiqua" w:eastAsia="宋体" w:hAnsi="Book Antiqua" w:cs="宋体"/>
          <w:lang w:val="en-US" w:eastAsia="zh-CN"/>
        </w:rPr>
        <w:t xml:space="preserve">, Krige JE, Bornman PC, Terblanche J. Endoscopic management of pancreatic pseudocysts. </w:t>
      </w:r>
      <w:r w:rsidRPr="005542C3">
        <w:rPr>
          <w:rFonts w:ascii="Book Antiqua" w:eastAsia="宋体" w:hAnsi="Book Antiqua" w:cs="宋体"/>
          <w:i/>
          <w:iCs/>
          <w:lang w:val="en-US" w:eastAsia="zh-CN"/>
        </w:rPr>
        <w:t>Br J Surg</w:t>
      </w:r>
      <w:r w:rsidRPr="005542C3">
        <w:rPr>
          <w:rFonts w:ascii="Book Antiqua" w:eastAsia="宋体" w:hAnsi="Book Antiqua" w:cs="宋体"/>
          <w:lang w:val="en-US" w:eastAsia="zh-CN"/>
        </w:rPr>
        <w:t xml:space="preserve"> 1997; </w:t>
      </w:r>
      <w:r w:rsidRPr="005542C3">
        <w:rPr>
          <w:rFonts w:ascii="Book Antiqua" w:eastAsia="宋体" w:hAnsi="Book Antiqua" w:cs="宋体"/>
          <w:b/>
          <w:bCs/>
          <w:lang w:val="en-US" w:eastAsia="zh-CN"/>
        </w:rPr>
        <w:t>84</w:t>
      </w:r>
      <w:r w:rsidRPr="005542C3">
        <w:rPr>
          <w:rFonts w:ascii="Book Antiqua" w:eastAsia="宋体" w:hAnsi="Book Antiqua" w:cs="宋体"/>
          <w:lang w:val="en-US" w:eastAsia="zh-CN"/>
        </w:rPr>
        <w:t>: 1638-1645 [PMID: 9448608]</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27 </w:t>
      </w:r>
      <w:r w:rsidRPr="005542C3">
        <w:rPr>
          <w:rFonts w:ascii="Book Antiqua" w:eastAsia="宋体" w:hAnsi="Book Antiqua" w:cs="宋体"/>
          <w:b/>
          <w:bCs/>
          <w:lang w:val="en-US" w:eastAsia="zh-CN"/>
        </w:rPr>
        <w:t>Cahen D</w:t>
      </w:r>
      <w:r w:rsidRPr="005542C3">
        <w:rPr>
          <w:rFonts w:ascii="Book Antiqua" w:eastAsia="宋体" w:hAnsi="Book Antiqua" w:cs="宋体"/>
          <w:lang w:val="en-US" w:eastAsia="zh-CN"/>
        </w:rPr>
        <w:t xml:space="preserve">, Rauws E, Fockens P, Weverling G, Huibregtse K, Bruno M. Endoscopic drainage of pancreatic pseudocysts: long-term outcome and procedural factors associated with safe and successful treatment. </w:t>
      </w:r>
      <w:r w:rsidRPr="005542C3">
        <w:rPr>
          <w:rFonts w:ascii="Book Antiqua" w:eastAsia="宋体" w:hAnsi="Book Antiqua" w:cs="宋体"/>
          <w:i/>
          <w:iCs/>
          <w:lang w:val="en-US" w:eastAsia="zh-CN"/>
        </w:rPr>
        <w:t>Endoscopy</w:t>
      </w:r>
      <w:r w:rsidRPr="005542C3">
        <w:rPr>
          <w:rFonts w:ascii="Book Antiqua" w:eastAsia="宋体" w:hAnsi="Book Antiqua" w:cs="宋体"/>
          <w:lang w:val="en-US" w:eastAsia="zh-CN"/>
        </w:rPr>
        <w:t xml:space="preserve"> 2005; </w:t>
      </w:r>
      <w:r w:rsidRPr="005542C3">
        <w:rPr>
          <w:rFonts w:ascii="Book Antiqua" w:eastAsia="宋体" w:hAnsi="Book Antiqua" w:cs="宋体"/>
          <w:b/>
          <w:bCs/>
          <w:lang w:val="en-US" w:eastAsia="zh-CN"/>
        </w:rPr>
        <w:t>37</w:t>
      </w:r>
      <w:r w:rsidRPr="005542C3">
        <w:rPr>
          <w:rFonts w:ascii="Book Antiqua" w:eastAsia="宋体" w:hAnsi="Book Antiqua" w:cs="宋体"/>
          <w:lang w:val="en-US" w:eastAsia="zh-CN"/>
        </w:rPr>
        <w:t>: 977-983 [PMID: 16189770 DOI: 10.1055/s-2005-870336]</w:t>
      </w:r>
    </w:p>
    <w:p w:rsidR="00656101" w:rsidRPr="00BC6EE4" w:rsidRDefault="00656101" w:rsidP="005542C3">
      <w:pPr>
        <w:rPr>
          <w:rFonts w:ascii="Book Antiqua" w:eastAsia="宋体" w:hAnsi="Book Antiqua" w:cs="宋体"/>
          <w:lang w:val="fr-FR" w:eastAsia="zh-CN"/>
        </w:rPr>
      </w:pPr>
      <w:r w:rsidRPr="005542C3">
        <w:rPr>
          <w:rFonts w:ascii="Book Antiqua" w:eastAsia="宋体" w:hAnsi="Book Antiqua" w:cs="宋体"/>
          <w:lang w:val="en-US" w:eastAsia="zh-CN"/>
        </w:rPr>
        <w:t xml:space="preserve">28 </w:t>
      </w:r>
      <w:r w:rsidRPr="005542C3">
        <w:rPr>
          <w:rFonts w:ascii="Book Antiqua" w:eastAsia="宋体" w:hAnsi="Book Antiqua" w:cs="宋体"/>
          <w:b/>
          <w:bCs/>
          <w:lang w:val="en-US" w:eastAsia="zh-CN"/>
        </w:rPr>
        <w:t>Arvanitakis M</w:t>
      </w:r>
      <w:r w:rsidRPr="005542C3">
        <w:rPr>
          <w:rFonts w:ascii="Book Antiqua" w:eastAsia="宋体" w:hAnsi="Book Antiqua" w:cs="宋体"/>
          <w:lang w:val="en-US" w:eastAsia="zh-CN"/>
        </w:rPr>
        <w:t xml:space="preserve">, Delhaye M, Bali MA, Matos C, De Maertelaer V, Le Moine O, Devière J. Pancreatic-fluid collections: a randomized controlled trial regarding stent removal after endoscopic transmural drainage. </w:t>
      </w:r>
      <w:r w:rsidRPr="00BC6EE4">
        <w:rPr>
          <w:rFonts w:ascii="Book Antiqua" w:eastAsia="宋体" w:hAnsi="Book Antiqua" w:cs="宋体"/>
          <w:i/>
          <w:iCs/>
          <w:lang w:val="fr-FR" w:eastAsia="zh-CN"/>
        </w:rPr>
        <w:t>Gastrointest Endosc</w:t>
      </w:r>
      <w:r w:rsidRPr="00BC6EE4">
        <w:rPr>
          <w:rFonts w:ascii="Book Antiqua" w:eastAsia="宋体" w:hAnsi="Book Antiqua" w:cs="宋体"/>
          <w:lang w:val="fr-FR" w:eastAsia="zh-CN"/>
        </w:rPr>
        <w:t xml:space="preserve"> 2007; </w:t>
      </w:r>
      <w:r w:rsidRPr="00BC6EE4">
        <w:rPr>
          <w:rFonts w:ascii="Book Antiqua" w:eastAsia="宋体" w:hAnsi="Book Antiqua" w:cs="宋体"/>
          <w:b/>
          <w:bCs/>
          <w:lang w:val="fr-FR" w:eastAsia="zh-CN"/>
        </w:rPr>
        <w:t>65</w:t>
      </w:r>
      <w:r w:rsidRPr="00BC6EE4">
        <w:rPr>
          <w:rFonts w:ascii="Book Antiqua" w:eastAsia="宋体" w:hAnsi="Book Antiqua" w:cs="宋体"/>
          <w:lang w:val="fr-FR" w:eastAsia="zh-CN"/>
        </w:rPr>
        <w:t>: 609-619 [PMID: 17324413 DOI: 10.1016/j.gie.2006.06.083]</w:t>
      </w:r>
    </w:p>
    <w:p w:rsidR="00656101" w:rsidRPr="005542C3" w:rsidRDefault="00656101" w:rsidP="005542C3">
      <w:pPr>
        <w:rPr>
          <w:rFonts w:ascii="Book Antiqua" w:eastAsia="宋体" w:hAnsi="Book Antiqua" w:cs="宋体"/>
          <w:lang w:val="en-US" w:eastAsia="zh-CN"/>
        </w:rPr>
      </w:pPr>
      <w:r w:rsidRPr="00BC6EE4">
        <w:rPr>
          <w:rFonts w:ascii="Book Antiqua" w:eastAsia="宋体" w:hAnsi="Book Antiqua" w:cs="宋体"/>
          <w:lang w:val="fr-FR" w:eastAsia="zh-CN"/>
        </w:rPr>
        <w:t xml:space="preserve">29 </w:t>
      </w:r>
      <w:r w:rsidRPr="00BC6EE4">
        <w:rPr>
          <w:rFonts w:ascii="Book Antiqua" w:eastAsia="宋体" w:hAnsi="Book Antiqua" w:cs="宋体"/>
          <w:b/>
          <w:bCs/>
          <w:lang w:val="fr-FR" w:eastAsia="zh-CN"/>
        </w:rPr>
        <w:t>Nguyen-Tang T</w:t>
      </w:r>
      <w:r w:rsidRPr="00BC6EE4">
        <w:rPr>
          <w:rFonts w:ascii="Book Antiqua" w:eastAsia="宋体" w:hAnsi="Book Antiqua" w:cs="宋体"/>
          <w:lang w:val="fr-FR" w:eastAsia="zh-CN"/>
        </w:rPr>
        <w:t xml:space="preserve">, Dumonceau JM. </w:t>
      </w:r>
      <w:r w:rsidRPr="005542C3">
        <w:rPr>
          <w:rFonts w:ascii="Book Antiqua" w:eastAsia="宋体" w:hAnsi="Book Antiqua" w:cs="宋体"/>
          <w:lang w:val="en-US" w:eastAsia="zh-CN"/>
        </w:rPr>
        <w:t xml:space="preserve">Endoscopic treatment in chronic pancreatitis, timing, duration and type of intervention. </w:t>
      </w:r>
      <w:r w:rsidRPr="005542C3">
        <w:rPr>
          <w:rFonts w:ascii="Book Antiqua" w:eastAsia="宋体" w:hAnsi="Book Antiqua" w:cs="宋体"/>
          <w:i/>
          <w:iCs/>
          <w:lang w:val="en-US" w:eastAsia="zh-CN"/>
        </w:rPr>
        <w:t>Best Pract Res Clin Gastroenterol</w:t>
      </w:r>
      <w:r w:rsidRPr="005542C3">
        <w:rPr>
          <w:rFonts w:ascii="Book Antiqua" w:eastAsia="宋体" w:hAnsi="Book Antiqua" w:cs="宋体"/>
          <w:lang w:val="en-US" w:eastAsia="zh-CN"/>
        </w:rPr>
        <w:t xml:space="preserve"> 2010; </w:t>
      </w:r>
      <w:r w:rsidRPr="005542C3">
        <w:rPr>
          <w:rFonts w:ascii="Book Antiqua" w:eastAsia="宋体" w:hAnsi="Book Antiqua" w:cs="宋体"/>
          <w:b/>
          <w:bCs/>
          <w:lang w:val="en-US" w:eastAsia="zh-CN"/>
        </w:rPr>
        <w:t>24</w:t>
      </w:r>
      <w:r w:rsidRPr="005542C3">
        <w:rPr>
          <w:rFonts w:ascii="Book Antiqua" w:eastAsia="宋体" w:hAnsi="Book Antiqua" w:cs="宋体"/>
          <w:lang w:val="en-US" w:eastAsia="zh-CN"/>
        </w:rPr>
        <w:t>: 281-298 [PMID: 20510829 DOI: 10.1016/j.bpg.2010.03.002]</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30 </w:t>
      </w:r>
      <w:r w:rsidRPr="005542C3">
        <w:rPr>
          <w:rFonts w:ascii="Book Antiqua" w:eastAsia="宋体" w:hAnsi="Book Antiqua" w:cs="宋体"/>
          <w:b/>
          <w:bCs/>
          <w:lang w:val="en-US" w:eastAsia="zh-CN"/>
        </w:rPr>
        <w:t>Banerjee S</w:t>
      </w:r>
      <w:r w:rsidRPr="005542C3">
        <w:rPr>
          <w:rFonts w:ascii="Book Antiqua" w:eastAsia="宋体" w:hAnsi="Book Antiqua" w:cs="宋体"/>
          <w:lang w:val="en-US" w:eastAsia="zh-CN"/>
        </w:rPr>
        <w:t xml:space="preserve">, Shen B, Baron TH, Nelson DB, Anderson MA, Cash BD, Dominitz JA, Gan SI, Harrison ME, Ikenberry SO, Jagannath SB, Lichtenstein D, Fanelli RD, Lee K, van Guilder T, Stewart LE. Antibiotic prophylaxis for GI endoscopy.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2008; </w:t>
      </w:r>
      <w:r w:rsidRPr="005542C3">
        <w:rPr>
          <w:rFonts w:ascii="Book Antiqua" w:eastAsia="宋体" w:hAnsi="Book Antiqua" w:cs="宋体"/>
          <w:b/>
          <w:bCs/>
          <w:lang w:val="en-US" w:eastAsia="zh-CN"/>
        </w:rPr>
        <w:t>67</w:t>
      </w:r>
      <w:r w:rsidRPr="005542C3">
        <w:rPr>
          <w:rFonts w:ascii="Book Antiqua" w:eastAsia="宋体" w:hAnsi="Book Antiqua" w:cs="宋体"/>
          <w:lang w:val="en-US" w:eastAsia="zh-CN"/>
        </w:rPr>
        <w:t>: 791-798 [PMID: 18374919 DOI: 10.1016/j.gie.2008.02.068]</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31 </w:t>
      </w:r>
      <w:r w:rsidRPr="005542C3">
        <w:rPr>
          <w:rFonts w:ascii="Book Antiqua" w:eastAsia="宋体" w:hAnsi="Book Antiqua" w:cs="宋体"/>
          <w:b/>
          <w:bCs/>
          <w:lang w:val="en-US" w:eastAsia="zh-CN"/>
        </w:rPr>
        <w:t>Izbicki JR</w:t>
      </w:r>
      <w:r w:rsidRPr="005542C3">
        <w:rPr>
          <w:rFonts w:ascii="Book Antiqua" w:eastAsia="宋体" w:hAnsi="Book Antiqua" w:cs="宋体"/>
          <w:lang w:val="en-US" w:eastAsia="zh-CN"/>
        </w:rPr>
        <w:t xml:space="preserve">, Yekebas EF, Strate T, Eisenberger CF, Hosch SB, Steffani K, Knoefel WT. Extrahepatic portal hypertension in chronic pancreatitis: an old problem revisited. </w:t>
      </w:r>
      <w:r w:rsidRPr="005542C3">
        <w:rPr>
          <w:rFonts w:ascii="Book Antiqua" w:eastAsia="宋体" w:hAnsi="Book Antiqua" w:cs="宋体"/>
          <w:i/>
          <w:iCs/>
          <w:lang w:val="en-US" w:eastAsia="zh-CN"/>
        </w:rPr>
        <w:t>Ann Surg</w:t>
      </w:r>
      <w:r w:rsidRPr="005542C3">
        <w:rPr>
          <w:rFonts w:ascii="Book Antiqua" w:eastAsia="宋体" w:hAnsi="Book Antiqua" w:cs="宋体"/>
          <w:lang w:val="en-US" w:eastAsia="zh-CN"/>
        </w:rPr>
        <w:t xml:space="preserve"> 2002; </w:t>
      </w:r>
      <w:r w:rsidRPr="005542C3">
        <w:rPr>
          <w:rFonts w:ascii="Book Antiqua" w:eastAsia="宋体" w:hAnsi="Book Antiqua" w:cs="宋体"/>
          <w:b/>
          <w:bCs/>
          <w:lang w:val="en-US" w:eastAsia="zh-CN"/>
        </w:rPr>
        <w:t>236</w:t>
      </w:r>
      <w:r w:rsidRPr="005542C3">
        <w:rPr>
          <w:rFonts w:ascii="Book Antiqua" w:eastAsia="宋体" w:hAnsi="Book Antiqua" w:cs="宋体"/>
          <w:lang w:val="en-US" w:eastAsia="zh-CN"/>
        </w:rPr>
        <w:t>: 82-89 [PMID: 12131089]</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32 </w:t>
      </w:r>
      <w:r w:rsidRPr="005542C3">
        <w:rPr>
          <w:rFonts w:ascii="Book Antiqua" w:eastAsia="宋体" w:hAnsi="Book Antiqua" w:cs="宋体"/>
          <w:b/>
          <w:bCs/>
          <w:lang w:val="en-US" w:eastAsia="zh-CN"/>
        </w:rPr>
        <w:t>Sriram PV</w:t>
      </w:r>
      <w:r w:rsidRPr="005542C3">
        <w:rPr>
          <w:rFonts w:ascii="Book Antiqua" w:eastAsia="宋体" w:hAnsi="Book Antiqua" w:cs="宋体"/>
          <w:lang w:val="en-US" w:eastAsia="zh-CN"/>
        </w:rPr>
        <w:t xml:space="preserve">, Kaffes AJ, Rao GV, Reddy DN. Endoscopic ultrasound-guided drainage of pancreatic pseudocysts complicated by portal hypertension or by intervening vessels. </w:t>
      </w:r>
      <w:r w:rsidRPr="005542C3">
        <w:rPr>
          <w:rFonts w:ascii="Book Antiqua" w:eastAsia="宋体" w:hAnsi="Book Antiqua" w:cs="宋体"/>
          <w:i/>
          <w:iCs/>
          <w:lang w:val="en-US" w:eastAsia="zh-CN"/>
        </w:rPr>
        <w:t>Endoscopy</w:t>
      </w:r>
      <w:r w:rsidRPr="005542C3">
        <w:rPr>
          <w:rFonts w:ascii="Book Antiqua" w:eastAsia="宋体" w:hAnsi="Book Antiqua" w:cs="宋体"/>
          <w:lang w:val="en-US" w:eastAsia="zh-CN"/>
        </w:rPr>
        <w:t xml:space="preserve"> 2005; </w:t>
      </w:r>
      <w:r w:rsidRPr="005542C3">
        <w:rPr>
          <w:rFonts w:ascii="Book Antiqua" w:eastAsia="宋体" w:hAnsi="Book Antiqua" w:cs="宋体"/>
          <w:b/>
          <w:bCs/>
          <w:lang w:val="en-US" w:eastAsia="zh-CN"/>
        </w:rPr>
        <w:t>37</w:t>
      </w:r>
      <w:r w:rsidRPr="005542C3">
        <w:rPr>
          <w:rFonts w:ascii="Book Antiqua" w:eastAsia="宋体" w:hAnsi="Book Antiqua" w:cs="宋体"/>
          <w:lang w:val="en-US" w:eastAsia="zh-CN"/>
        </w:rPr>
        <w:t>: 231-235 [PMID: 15731938 DOI: 10.1055/s-2005-860997]</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33 </w:t>
      </w:r>
      <w:r w:rsidRPr="005542C3">
        <w:rPr>
          <w:rFonts w:ascii="Book Antiqua" w:eastAsia="宋体" w:hAnsi="Book Antiqua" w:cs="宋体"/>
          <w:b/>
          <w:bCs/>
          <w:lang w:val="en-US" w:eastAsia="zh-CN"/>
        </w:rPr>
        <w:t>Andrén-Sandberg A</w:t>
      </w:r>
      <w:r w:rsidRPr="005542C3">
        <w:rPr>
          <w:rFonts w:ascii="Book Antiqua" w:eastAsia="宋体" w:hAnsi="Book Antiqua" w:cs="宋体"/>
          <w:lang w:val="en-US" w:eastAsia="zh-CN"/>
        </w:rPr>
        <w:t xml:space="preserve">, Dervenis C. Pancreatic pseudocysts in the 21st century. Part II: natural history. </w:t>
      </w:r>
      <w:r w:rsidRPr="005542C3">
        <w:rPr>
          <w:rFonts w:ascii="Book Antiqua" w:eastAsia="宋体" w:hAnsi="Book Antiqua" w:cs="宋体"/>
          <w:i/>
          <w:iCs/>
          <w:lang w:val="en-US" w:eastAsia="zh-CN"/>
        </w:rPr>
        <w:t>JOP</w:t>
      </w:r>
      <w:r w:rsidRPr="005542C3">
        <w:rPr>
          <w:rFonts w:ascii="Book Antiqua" w:eastAsia="宋体" w:hAnsi="Book Antiqua" w:cs="宋体"/>
          <w:lang w:val="en-US" w:eastAsia="zh-CN"/>
        </w:rPr>
        <w:t xml:space="preserve"> 2004; </w:t>
      </w:r>
      <w:r w:rsidRPr="005542C3">
        <w:rPr>
          <w:rFonts w:ascii="Book Antiqua" w:eastAsia="宋体" w:hAnsi="Book Antiqua" w:cs="宋体"/>
          <w:b/>
          <w:bCs/>
          <w:lang w:val="en-US" w:eastAsia="zh-CN"/>
        </w:rPr>
        <w:t>5</w:t>
      </w:r>
      <w:r w:rsidRPr="005542C3">
        <w:rPr>
          <w:rFonts w:ascii="Book Antiqua" w:eastAsia="宋体" w:hAnsi="Book Antiqua" w:cs="宋体"/>
          <w:lang w:val="en-US" w:eastAsia="zh-CN"/>
        </w:rPr>
        <w:t>: 64-70 [PMID: 15007187]</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34 </w:t>
      </w:r>
      <w:r w:rsidRPr="005542C3">
        <w:rPr>
          <w:rFonts w:ascii="Book Antiqua" w:eastAsia="宋体" w:hAnsi="Book Antiqua" w:cs="宋体"/>
          <w:b/>
          <w:bCs/>
          <w:lang w:val="en-US" w:eastAsia="zh-CN"/>
        </w:rPr>
        <w:t>Varadarajulu S</w:t>
      </w:r>
      <w:r w:rsidRPr="005542C3">
        <w:rPr>
          <w:rFonts w:ascii="Book Antiqua" w:eastAsia="宋体" w:hAnsi="Book Antiqua" w:cs="宋体"/>
          <w:lang w:val="en-US" w:eastAsia="zh-CN"/>
        </w:rPr>
        <w:t xml:space="preserve">, Bang JY, Phadnis MA, Christein JD, Wilcox CM. Endoscopic transmural drainage of peripancreatic fluid collections: outcomes and predictors of treatment success in 211 consecutive patients. </w:t>
      </w:r>
      <w:r w:rsidRPr="005542C3">
        <w:rPr>
          <w:rFonts w:ascii="Book Antiqua" w:eastAsia="宋体" w:hAnsi="Book Antiqua" w:cs="宋体"/>
          <w:i/>
          <w:iCs/>
          <w:lang w:val="en-US" w:eastAsia="zh-CN"/>
        </w:rPr>
        <w:t>J Gastrointest Surg</w:t>
      </w:r>
      <w:r w:rsidRPr="005542C3">
        <w:rPr>
          <w:rFonts w:ascii="Book Antiqua" w:eastAsia="宋体" w:hAnsi="Book Antiqua" w:cs="宋体"/>
          <w:lang w:val="en-US" w:eastAsia="zh-CN"/>
        </w:rPr>
        <w:t xml:space="preserve"> 2011; </w:t>
      </w:r>
      <w:r w:rsidRPr="005542C3">
        <w:rPr>
          <w:rFonts w:ascii="Book Antiqua" w:eastAsia="宋体" w:hAnsi="Book Antiqua" w:cs="宋体"/>
          <w:b/>
          <w:bCs/>
          <w:lang w:val="en-US" w:eastAsia="zh-CN"/>
        </w:rPr>
        <w:t>15</w:t>
      </w:r>
      <w:r w:rsidRPr="005542C3">
        <w:rPr>
          <w:rFonts w:ascii="Book Antiqua" w:eastAsia="宋体" w:hAnsi="Book Antiqua" w:cs="宋体"/>
          <w:lang w:val="en-US" w:eastAsia="zh-CN"/>
        </w:rPr>
        <w:t>: 2080-2088 [PMID: 21786063 DOI: 10.1007/s11605-011-1621-8]</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35 </w:t>
      </w:r>
      <w:r w:rsidRPr="005542C3">
        <w:rPr>
          <w:rFonts w:ascii="Book Antiqua" w:eastAsia="宋体" w:hAnsi="Book Antiqua" w:cs="宋体"/>
          <w:b/>
          <w:lang w:val="en-US" w:eastAsia="zh-CN"/>
        </w:rPr>
        <w:t>Fabbri C</w:t>
      </w:r>
      <w:r w:rsidRPr="005542C3">
        <w:rPr>
          <w:rFonts w:ascii="Book Antiqua" w:eastAsia="宋体" w:hAnsi="Book Antiqua" w:cs="宋体"/>
          <w:lang w:val="en-US" w:eastAsia="zh-CN"/>
        </w:rPr>
        <w:t xml:space="preserve">, Luigiano C, Cennamo V, Polifemo A, Barresi L, Jovine E, Traina M, Imperio N, Tarantino I. Endoscopic ultrasound-guided transmural drainage of infected pancreatic fluid collections with placement of covered self-expanding metal stents: a case series. </w:t>
      </w:r>
      <w:r w:rsidRPr="005542C3">
        <w:rPr>
          <w:rFonts w:ascii="Book Antiqua" w:eastAsia="宋体" w:hAnsi="Book Antiqua" w:cs="宋体"/>
          <w:i/>
          <w:lang w:val="en-US" w:eastAsia="zh-CN"/>
        </w:rPr>
        <w:t>Endoscopy</w:t>
      </w:r>
      <w:r w:rsidRPr="005542C3">
        <w:rPr>
          <w:rFonts w:ascii="Book Antiqua" w:eastAsia="宋体" w:hAnsi="Book Antiqua" w:cs="宋体"/>
          <w:lang w:val="en-US" w:eastAsia="zh-CN"/>
        </w:rPr>
        <w:t xml:space="preserve"> 2012; </w:t>
      </w:r>
      <w:r w:rsidRPr="005542C3">
        <w:rPr>
          <w:rFonts w:ascii="Book Antiqua" w:eastAsia="宋体" w:hAnsi="Book Antiqua" w:cs="宋体"/>
          <w:b/>
          <w:lang w:val="en-US" w:eastAsia="zh-CN"/>
        </w:rPr>
        <w:t>44</w:t>
      </w:r>
      <w:r w:rsidRPr="005542C3">
        <w:rPr>
          <w:rFonts w:ascii="Book Antiqua" w:eastAsia="宋体" w:hAnsi="Book Antiqua" w:cs="宋体"/>
          <w:lang w:val="en-US" w:eastAsia="zh-CN"/>
        </w:rPr>
        <w:t>: 429-433 [DOI: 10.1055/s-0031-1291624]</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36</w:t>
      </w:r>
      <w:r w:rsidRPr="005542C3">
        <w:rPr>
          <w:rFonts w:ascii="Book Antiqua" w:eastAsia="宋体" w:hAnsi="Book Antiqua" w:cs="宋体"/>
          <w:b/>
          <w:lang w:val="en-US" w:eastAsia="zh-CN"/>
        </w:rPr>
        <w:t xml:space="preserve"> Itoi T</w:t>
      </w:r>
      <w:r w:rsidRPr="005542C3">
        <w:rPr>
          <w:rFonts w:ascii="Book Antiqua" w:eastAsia="宋体" w:hAnsi="Book Antiqua" w:cs="宋体"/>
          <w:lang w:val="en-US" w:eastAsia="zh-CN"/>
        </w:rPr>
        <w:t xml:space="preserve">, Binmoeller KF, Shah J, Sofuni A, Itokawa F, Kurihara T, Tsuchiya T, Ishii K, Tsuji S, Ikeuchi N, Moriyasu F. Clinical evaluation of a novel lumen-apposing metal stent for endosonography-guided pancreatic pseudocyst and gallbladder drainage (with videos). </w:t>
      </w:r>
      <w:r w:rsidRPr="005542C3">
        <w:rPr>
          <w:rFonts w:ascii="Book Antiqua" w:eastAsia="宋体" w:hAnsi="Book Antiqua" w:cs="宋体"/>
          <w:i/>
          <w:lang w:val="en-US" w:eastAsia="zh-CN"/>
        </w:rPr>
        <w:t>Gastrointest Endos</w:t>
      </w:r>
      <w:r w:rsidRPr="005542C3">
        <w:rPr>
          <w:rFonts w:ascii="Book Antiqua" w:eastAsia="宋体" w:hAnsi="Book Antiqua" w:cs="宋体"/>
          <w:lang w:val="en-US" w:eastAsia="zh-CN"/>
        </w:rPr>
        <w:t xml:space="preserve">c 2012; </w:t>
      </w:r>
      <w:r w:rsidRPr="005542C3">
        <w:rPr>
          <w:rFonts w:ascii="Book Antiqua" w:eastAsia="宋体" w:hAnsi="Book Antiqua" w:cs="宋体"/>
          <w:b/>
          <w:lang w:val="en-US" w:eastAsia="zh-CN"/>
        </w:rPr>
        <w:t>75</w:t>
      </w:r>
      <w:r w:rsidRPr="005542C3">
        <w:rPr>
          <w:rFonts w:ascii="Book Antiqua" w:eastAsia="宋体" w:hAnsi="Book Antiqua" w:cs="宋体"/>
          <w:lang w:val="en-US" w:eastAsia="zh-CN"/>
        </w:rPr>
        <w:t>: 870-876 [DOI: 10.1016/j.gie.2011.10.020]</w:t>
      </w:r>
    </w:p>
    <w:p w:rsidR="00656101" w:rsidRPr="005542C3" w:rsidRDefault="00656101" w:rsidP="005542C3">
      <w:pPr>
        <w:rPr>
          <w:rFonts w:ascii="Book Antiqua" w:eastAsia="宋体" w:hAnsi="Book Antiqua" w:cs="宋体"/>
          <w:lang w:val="en-US" w:eastAsia="zh-CN"/>
        </w:rPr>
      </w:pPr>
      <w:r w:rsidRPr="00997823">
        <w:rPr>
          <w:rFonts w:ascii="Book Antiqua" w:eastAsia="宋体" w:hAnsi="Book Antiqua" w:cs="宋体"/>
          <w:lang w:val="en-US" w:eastAsia="zh-CN"/>
        </w:rPr>
        <w:t xml:space="preserve">37 </w:t>
      </w:r>
      <w:r w:rsidRPr="00997823">
        <w:rPr>
          <w:rFonts w:ascii="Book Antiqua" w:hAnsi="Book Antiqua"/>
          <w:b/>
          <w:bCs/>
        </w:rPr>
        <w:t>Polkowski M</w:t>
      </w:r>
      <w:r w:rsidRPr="00997823">
        <w:rPr>
          <w:rFonts w:ascii="Book Antiqua" w:hAnsi="Book Antiqua"/>
        </w:rPr>
        <w:t xml:space="preserve">, Larghi A, Weynand B, Boustière C, Giovannini M, Pujol B, Dumonceau JM. Learning, techniques, and complications of endoscopic ultrasound (EUS)-guided sampling in gastroenterology: European Society of Gastrointestinal Endoscopy (ESGE) Technical Guideline. </w:t>
      </w:r>
      <w:r w:rsidRPr="00997823">
        <w:rPr>
          <w:rFonts w:ascii="Book Antiqua" w:hAnsi="Book Antiqua"/>
          <w:i/>
          <w:iCs/>
        </w:rPr>
        <w:t>Endoscopy</w:t>
      </w:r>
      <w:r w:rsidRPr="00997823">
        <w:rPr>
          <w:rFonts w:ascii="Book Antiqua" w:hAnsi="Book Antiqua"/>
        </w:rPr>
        <w:t xml:space="preserve"> 2012; </w:t>
      </w:r>
      <w:r w:rsidRPr="00997823">
        <w:rPr>
          <w:rFonts w:ascii="Book Antiqua" w:hAnsi="Book Antiqua"/>
          <w:b/>
          <w:bCs/>
        </w:rPr>
        <w:t>44</w:t>
      </w:r>
      <w:r w:rsidRPr="00997823">
        <w:rPr>
          <w:rFonts w:ascii="Book Antiqua" w:hAnsi="Book Antiqua"/>
        </w:rPr>
        <w:t>: 190-206 [PMID: 22180307 DOI: 10.1055/s-0031-1291543]</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38 </w:t>
      </w:r>
      <w:r w:rsidRPr="005542C3">
        <w:rPr>
          <w:rFonts w:ascii="Book Antiqua" w:eastAsia="宋体" w:hAnsi="Book Antiqua" w:cs="宋体"/>
          <w:b/>
          <w:bCs/>
          <w:lang w:val="en-US" w:eastAsia="zh-CN"/>
        </w:rPr>
        <w:t>Trevino JM</w:t>
      </w:r>
      <w:r w:rsidRPr="005542C3">
        <w:rPr>
          <w:rFonts w:ascii="Book Antiqua" w:eastAsia="宋体" w:hAnsi="Book Antiqua" w:cs="宋体"/>
          <w:lang w:val="en-US" w:eastAsia="zh-CN"/>
        </w:rPr>
        <w:t xml:space="preserve">, Tamhane A, Varadarajulu S. Successful stenting in ductal disruption favorably impacts treatment outcomes in patients undergoing transmural drainage of peripancreatic fluid collections. </w:t>
      </w:r>
      <w:r w:rsidRPr="005542C3">
        <w:rPr>
          <w:rFonts w:ascii="Book Antiqua" w:eastAsia="宋体" w:hAnsi="Book Antiqua" w:cs="宋体"/>
          <w:i/>
          <w:iCs/>
          <w:lang w:val="en-US" w:eastAsia="zh-CN"/>
        </w:rPr>
        <w:t>J Gastroenterol Hepatol</w:t>
      </w:r>
      <w:r w:rsidRPr="005542C3">
        <w:rPr>
          <w:rFonts w:ascii="Book Antiqua" w:eastAsia="宋体" w:hAnsi="Book Antiqua" w:cs="宋体"/>
          <w:lang w:val="en-US" w:eastAsia="zh-CN"/>
        </w:rPr>
        <w:t xml:space="preserve"> 2010; </w:t>
      </w:r>
      <w:r w:rsidRPr="005542C3">
        <w:rPr>
          <w:rFonts w:ascii="Book Antiqua" w:eastAsia="宋体" w:hAnsi="Book Antiqua" w:cs="宋体"/>
          <w:b/>
          <w:bCs/>
          <w:lang w:val="en-US" w:eastAsia="zh-CN"/>
        </w:rPr>
        <w:t>25</w:t>
      </w:r>
      <w:r w:rsidRPr="005542C3">
        <w:rPr>
          <w:rFonts w:ascii="Book Antiqua" w:eastAsia="宋体" w:hAnsi="Book Antiqua" w:cs="宋体"/>
          <w:lang w:val="en-US" w:eastAsia="zh-CN"/>
        </w:rPr>
        <w:t>: 526-531 [PMID: 20074158 DOI: 10.1111/j.1440-1746.2009.06109.x]</w:t>
      </w:r>
    </w:p>
    <w:p w:rsidR="00656101" w:rsidRPr="005542C3" w:rsidRDefault="00656101" w:rsidP="005542C3">
      <w:pPr>
        <w:rPr>
          <w:rFonts w:ascii="Book Antiqua" w:eastAsia="宋体" w:hAnsi="Book Antiqua" w:cs="宋体"/>
          <w:lang w:val="en-US" w:eastAsia="zh-CN"/>
        </w:rPr>
      </w:pPr>
      <w:r w:rsidRPr="00997823">
        <w:rPr>
          <w:rFonts w:ascii="Book Antiqua" w:eastAsia="宋体" w:hAnsi="Book Antiqua" w:cs="宋体"/>
          <w:lang w:val="en-US" w:eastAsia="zh-CN"/>
        </w:rPr>
        <w:t xml:space="preserve">39 </w:t>
      </w:r>
      <w:r w:rsidRPr="00997823">
        <w:rPr>
          <w:rFonts w:ascii="Book Antiqua" w:hAnsi="Book Antiqua"/>
          <w:b/>
          <w:bCs/>
        </w:rPr>
        <w:t>Dumonceau JM</w:t>
      </w:r>
      <w:r w:rsidRPr="00997823">
        <w:rPr>
          <w:rFonts w:ascii="Book Antiqua" w:hAnsi="Book Antiqua"/>
        </w:rPr>
        <w:t xml:space="preserve">, Macias Gomez C, Casco C, Genevay M, Marcolongo M, Bongiovanni M, Morel P, Majno P, Hadengue A. Grasp or brush for biliary sampling at endoscopic retrograde cholangiography? A blinded randomized controlled trial. </w:t>
      </w:r>
      <w:r w:rsidRPr="00997823">
        <w:rPr>
          <w:rFonts w:ascii="Book Antiqua" w:hAnsi="Book Antiqua"/>
          <w:i/>
          <w:iCs/>
        </w:rPr>
        <w:t>Am J Gastroenterol</w:t>
      </w:r>
      <w:r w:rsidRPr="00997823">
        <w:rPr>
          <w:rFonts w:ascii="Book Antiqua" w:hAnsi="Book Antiqua"/>
        </w:rPr>
        <w:t xml:space="preserve"> 2008; </w:t>
      </w:r>
      <w:r w:rsidRPr="00997823">
        <w:rPr>
          <w:rFonts w:ascii="Book Antiqua" w:hAnsi="Book Antiqua"/>
          <w:b/>
          <w:bCs/>
        </w:rPr>
        <w:t>103</w:t>
      </w:r>
      <w:r w:rsidRPr="00997823">
        <w:rPr>
          <w:rFonts w:ascii="Book Antiqua" w:hAnsi="Book Antiqua"/>
        </w:rPr>
        <w:t>: 333-340 [PMID: 17900324 DOI: 10.1111/j.1572-0241.2007.01543.x]</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40 </w:t>
      </w:r>
      <w:r w:rsidRPr="005542C3">
        <w:rPr>
          <w:rFonts w:ascii="Book Antiqua" w:eastAsia="宋体" w:hAnsi="Book Antiqua" w:cs="宋体"/>
          <w:b/>
          <w:bCs/>
          <w:lang w:val="en-US" w:eastAsia="zh-CN"/>
        </w:rPr>
        <w:t>Arvanitakis M</w:t>
      </w:r>
      <w:r w:rsidRPr="005542C3">
        <w:rPr>
          <w:rFonts w:ascii="Book Antiqua" w:eastAsia="宋体" w:hAnsi="Book Antiqua" w:cs="宋体"/>
          <w:lang w:val="en-US" w:eastAsia="zh-CN"/>
        </w:rPr>
        <w:t xml:space="preserve">, Van Laethem JL, Parma J, De Maertelaer V, Delhaye M, Devière J. Predictive factors for pancreatic cancer in patients with chronic pancreatitis in association with K-ras gene mutation. </w:t>
      </w:r>
      <w:r w:rsidRPr="005542C3">
        <w:rPr>
          <w:rFonts w:ascii="Book Antiqua" w:eastAsia="宋体" w:hAnsi="Book Antiqua" w:cs="宋体"/>
          <w:i/>
          <w:iCs/>
          <w:lang w:val="en-US" w:eastAsia="zh-CN"/>
        </w:rPr>
        <w:t>Endoscopy</w:t>
      </w:r>
      <w:r w:rsidRPr="005542C3">
        <w:rPr>
          <w:rFonts w:ascii="Book Antiqua" w:eastAsia="宋体" w:hAnsi="Book Antiqua" w:cs="宋体"/>
          <w:lang w:val="en-US" w:eastAsia="zh-CN"/>
        </w:rPr>
        <w:t xml:space="preserve"> 2004; </w:t>
      </w:r>
      <w:r w:rsidRPr="005542C3">
        <w:rPr>
          <w:rFonts w:ascii="Book Antiqua" w:eastAsia="宋体" w:hAnsi="Book Antiqua" w:cs="宋体"/>
          <w:b/>
          <w:bCs/>
          <w:lang w:val="en-US" w:eastAsia="zh-CN"/>
        </w:rPr>
        <w:t>36</w:t>
      </w:r>
      <w:r w:rsidRPr="005542C3">
        <w:rPr>
          <w:rFonts w:ascii="Book Antiqua" w:eastAsia="宋体" w:hAnsi="Book Antiqua" w:cs="宋体"/>
          <w:lang w:val="en-US" w:eastAsia="zh-CN"/>
        </w:rPr>
        <w:t>: 535-542 [PMID: 15202051 DOI: 10.1055/s-2004-814401]</w:t>
      </w:r>
    </w:p>
    <w:p w:rsidR="00656101" w:rsidRPr="00BC6EE4" w:rsidRDefault="00656101" w:rsidP="005542C3">
      <w:pPr>
        <w:rPr>
          <w:rFonts w:ascii="Book Antiqua" w:eastAsia="宋体" w:hAnsi="Book Antiqua" w:cs="宋体"/>
          <w:lang w:val="es-ES" w:eastAsia="zh-CN"/>
        </w:rPr>
      </w:pPr>
      <w:r w:rsidRPr="005542C3">
        <w:rPr>
          <w:rFonts w:ascii="Book Antiqua" w:eastAsia="宋体" w:hAnsi="Book Antiqua" w:cs="宋体"/>
          <w:lang w:val="en-US" w:eastAsia="zh-CN"/>
        </w:rPr>
        <w:t xml:space="preserve">41 </w:t>
      </w:r>
      <w:r w:rsidRPr="005542C3">
        <w:rPr>
          <w:rFonts w:ascii="Book Antiqua" w:eastAsia="宋体" w:hAnsi="Book Antiqua" w:cs="宋体"/>
          <w:b/>
          <w:bCs/>
          <w:lang w:val="en-US" w:eastAsia="zh-CN"/>
        </w:rPr>
        <w:t>Varadarajulu S</w:t>
      </w:r>
      <w:r w:rsidRPr="005542C3">
        <w:rPr>
          <w:rFonts w:ascii="Book Antiqua" w:eastAsia="宋体" w:hAnsi="Book Antiqua" w:cs="宋体"/>
          <w:lang w:val="en-US" w:eastAsia="zh-CN"/>
        </w:rPr>
        <w:t xml:space="preserve">, Tamhane A, Eloubeidi MA. Yield of EUS-guided FNA of pancreatic masses in the presence or the absence of chronic pancreatitis. </w:t>
      </w:r>
      <w:r w:rsidRPr="00BC6EE4">
        <w:rPr>
          <w:rFonts w:ascii="Book Antiqua" w:eastAsia="宋体" w:hAnsi="Book Antiqua" w:cs="宋体"/>
          <w:i/>
          <w:iCs/>
          <w:lang w:val="es-ES" w:eastAsia="zh-CN"/>
        </w:rPr>
        <w:t>Gastrointest Endosc</w:t>
      </w:r>
      <w:r w:rsidRPr="00BC6EE4">
        <w:rPr>
          <w:rFonts w:ascii="Book Antiqua" w:eastAsia="宋体" w:hAnsi="Book Antiqua" w:cs="宋体"/>
          <w:lang w:val="es-ES" w:eastAsia="zh-CN"/>
        </w:rPr>
        <w:t xml:space="preserve"> 2005; </w:t>
      </w:r>
      <w:r w:rsidRPr="00BC6EE4">
        <w:rPr>
          <w:rFonts w:ascii="Book Antiqua" w:eastAsia="宋体" w:hAnsi="Book Antiqua" w:cs="宋体"/>
          <w:b/>
          <w:bCs/>
          <w:lang w:val="es-ES" w:eastAsia="zh-CN"/>
        </w:rPr>
        <w:t>62</w:t>
      </w:r>
      <w:r w:rsidRPr="00BC6EE4">
        <w:rPr>
          <w:rFonts w:ascii="Book Antiqua" w:eastAsia="宋体" w:hAnsi="Book Antiqua" w:cs="宋体"/>
          <w:lang w:val="es-ES" w:eastAsia="zh-CN"/>
        </w:rPr>
        <w:t>: 728-36; quiz 751, 753 [PMID: 16246688 DOI: 10.1016/j.gie.2005.06.051]</w:t>
      </w:r>
    </w:p>
    <w:p w:rsidR="00656101" w:rsidRPr="005542C3" w:rsidRDefault="00656101" w:rsidP="005542C3">
      <w:pPr>
        <w:rPr>
          <w:rFonts w:ascii="Book Antiqua" w:eastAsia="宋体" w:hAnsi="Book Antiqua" w:cs="宋体"/>
          <w:lang w:val="en-US" w:eastAsia="zh-CN"/>
        </w:rPr>
      </w:pPr>
      <w:r w:rsidRPr="00BC6EE4">
        <w:rPr>
          <w:rFonts w:ascii="Book Antiqua" w:eastAsia="宋体" w:hAnsi="Book Antiqua" w:cs="宋体"/>
          <w:lang w:val="es-ES" w:eastAsia="zh-CN"/>
        </w:rPr>
        <w:t xml:space="preserve">42 </w:t>
      </w:r>
      <w:r w:rsidRPr="00BC6EE4">
        <w:rPr>
          <w:rFonts w:ascii="Book Antiqua" w:eastAsia="宋体" w:hAnsi="Book Antiqua" w:cs="宋体"/>
          <w:b/>
          <w:bCs/>
          <w:lang w:val="es-ES" w:eastAsia="zh-CN"/>
        </w:rPr>
        <w:t>Ardengh JC</w:t>
      </w:r>
      <w:r w:rsidRPr="00BC6EE4">
        <w:rPr>
          <w:rFonts w:ascii="Book Antiqua" w:eastAsia="宋体" w:hAnsi="Book Antiqua" w:cs="宋体"/>
          <w:lang w:val="es-ES" w:eastAsia="zh-CN"/>
        </w:rPr>
        <w:t xml:space="preserve">, Lopes CV, Campos AD, Pereira de Lima LF, Venco F, Módena JL. </w:t>
      </w:r>
      <w:r w:rsidRPr="005542C3">
        <w:rPr>
          <w:rFonts w:ascii="Book Antiqua" w:eastAsia="宋体" w:hAnsi="Book Antiqua" w:cs="宋体"/>
          <w:lang w:val="en-US" w:eastAsia="zh-CN"/>
        </w:rPr>
        <w:t xml:space="preserve">Endoscopic ultrasound and fine needle aspiration in chronic pancreatitis: differential diagnosis between pseudotumoral masses and pancreatic cancer. </w:t>
      </w:r>
      <w:r w:rsidRPr="005542C3">
        <w:rPr>
          <w:rFonts w:ascii="Book Antiqua" w:eastAsia="宋体" w:hAnsi="Book Antiqua" w:cs="宋体"/>
          <w:i/>
          <w:iCs/>
          <w:lang w:val="en-US" w:eastAsia="zh-CN"/>
        </w:rPr>
        <w:t>JOP</w:t>
      </w:r>
      <w:r w:rsidRPr="005542C3">
        <w:rPr>
          <w:rFonts w:ascii="Book Antiqua" w:eastAsia="宋体" w:hAnsi="Book Antiqua" w:cs="宋体"/>
          <w:lang w:val="en-US" w:eastAsia="zh-CN"/>
        </w:rPr>
        <w:t xml:space="preserve"> 2007; </w:t>
      </w:r>
      <w:r w:rsidRPr="005542C3">
        <w:rPr>
          <w:rFonts w:ascii="Book Antiqua" w:eastAsia="宋体" w:hAnsi="Book Antiqua" w:cs="宋体"/>
          <w:b/>
          <w:bCs/>
          <w:lang w:val="en-US" w:eastAsia="zh-CN"/>
        </w:rPr>
        <w:t>8</w:t>
      </w:r>
      <w:r w:rsidRPr="005542C3">
        <w:rPr>
          <w:rFonts w:ascii="Book Antiqua" w:eastAsia="宋体" w:hAnsi="Book Antiqua" w:cs="宋体"/>
          <w:lang w:val="en-US" w:eastAsia="zh-CN"/>
        </w:rPr>
        <w:t>: 413-421 [PMID: 17625292]</w:t>
      </w:r>
    </w:p>
    <w:p w:rsidR="00656101" w:rsidRPr="005542C3" w:rsidRDefault="00656101" w:rsidP="005542C3">
      <w:pPr>
        <w:rPr>
          <w:rFonts w:ascii="Book Antiqua" w:eastAsia="宋体" w:hAnsi="Book Antiqua" w:cs="宋体"/>
          <w:lang w:val="en-US" w:eastAsia="zh-CN"/>
        </w:rPr>
      </w:pPr>
      <w:r w:rsidRPr="00997823">
        <w:rPr>
          <w:rFonts w:ascii="Book Antiqua" w:eastAsia="宋体" w:hAnsi="Book Antiqua" w:cs="宋体"/>
          <w:lang w:val="en-US" w:eastAsia="zh-CN"/>
        </w:rPr>
        <w:t xml:space="preserve">43 </w:t>
      </w:r>
      <w:r w:rsidRPr="00997823">
        <w:rPr>
          <w:rFonts w:ascii="Book Antiqua" w:hAnsi="Book Antiqua"/>
          <w:b/>
          <w:bCs/>
        </w:rPr>
        <w:t>Davids PH</w:t>
      </w:r>
      <w:r w:rsidRPr="00997823">
        <w:rPr>
          <w:rFonts w:ascii="Book Antiqua" w:hAnsi="Book Antiqua"/>
        </w:rPr>
        <w:t xml:space="preserve">, Tanka AK, Rauws EA, van Gulik TM, van Leeuwen DJ, de Wit LT, Verbeek PC, Huibregtse K, van der Heyde MN, Tytgat GN. Benign biliary strictures. Surgery or endoscopy? </w:t>
      </w:r>
      <w:r w:rsidRPr="00997823">
        <w:rPr>
          <w:rFonts w:ascii="Book Antiqua" w:hAnsi="Book Antiqua"/>
          <w:i/>
          <w:iCs/>
        </w:rPr>
        <w:t>Ann Surg</w:t>
      </w:r>
      <w:r w:rsidRPr="00997823">
        <w:rPr>
          <w:rFonts w:ascii="Book Antiqua" w:hAnsi="Book Antiqua"/>
        </w:rPr>
        <w:t xml:space="preserve"> 1993; </w:t>
      </w:r>
      <w:r w:rsidRPr="00997823">
        <w:rPr>
          <w:rFonts w:ascii="Book Antiqua" w:hAnsi="Book Antiqua"/>
          <w:b/>
          <w:bCs/>
        </w:rPr>
        <w:t>217</w:t>
      </w:r>
      <w:r w:rsidRPr="00997823">
        <w:rPr>
          <w:rFonts w:ascii="Book Antiqua" w:hAnsi="Book Antiqua"/>
        </w:rPr>
        <w:t>: 237-243 [PMID: 8452402]</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44 </w:t>
      </w:r>
      <w:r w:rsidRPr="005542C3">
        <w:rPr>
          <w:rFonts w:ascii="Book Antiqua" w:eastAsia="宋体" w:hAnsi="Book Antiqua" w:cs="宋体"/>
          <w:b/>
          <w:bCs/>
          <w:lang w:val="en-US" w:eastAsia="zh-CN"/>
        </w:rPr>
        <w:t>Fritscher-Ravens A</w:t>
      </w:r>
      <w:r w:rsidRPr="005542C3">
        <w:rPr>
          <w:rFonts w:ascii="Book Antiqua" w:eastAsia="宋体" w:hAnsi="Book Antiqua" w:cs="宋体"/>
          <w:lang w:val="en-US" w:eastAsia="zh-CN"/>
        </w:rPr>
        <w:t xml:space="preserve">, Brand L, Knöfel WT, Bobrowski C, Topalidis T, Thonke F, de Werth A, Soehendra N. Comparison of endoscopic ultrasound-guided fine needle aspiration for focal pancreatic lesions in patients with normal parenchyma and chronic pancreatitis. </w:t>
      </w:r>
      <w:r w:rsidRPr="005542C3">
        <w:rPr>
          <w:rFonts w:ascii="Book Antiqua" w:eastAsia="宋体" w:hAnsi="Book Antiqua" w:cs="宋体"/>
          <w:i/>
          <w:iCs/>
          <w:lang w:val="en-US" w:eastAsia="zh-CN"/>
        </w:rPr>
        <w:t>Am J Gastroenterol</w:t>
      </w:r>
      <w:r w:rsidRPr="005542C3">
        <w:rPr>
          <w:rFonts w:ascii="Book Antiqua" w:eastAsia="宋体" w:hAnsi="Book Antiqua" w:cs="宋体"/>
          <w:lang w:val="en-US" w:eastAsia="zh-CN"/>
        </w:rPr>
        <w:t xml:space="preserve"> 2002; </w:t>
      </w:r>
      <w:r w:rsidRPr="005542C3">
        <w:rPr>
          <w:rFonts w:ascii="Book Antiqua" w:eastAsia="宋体" w:hAnsi="Book Antiqua" w:cs="宋体"/>
          <w:b/>
          <w:bCs/>
          <w:lang w:val="en-US" w:eastAsia="zh-CN"/>
        </w:rPr>
        <w:t>97</w:t>
      </w:r>
      <w:r w:rsidRPr="005542C3">
        <w:rPr>
          <w:rFonts w:ascii="Book Antiqua" w:eastAsia="宋体" w:hAnsi="Book Antiqua" w:cs="宋体"/>
          <w:lang w:val="en-US" w:eastAsia="zh-CN"/>
        </w:rPr>
        <w:t>: 2768-2775 [PMID: 12425546 DOI: 10.1111/j.1572-0241.2002.07020.x]</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45 </w:t>
      </w:r>
      <w:smartTag w:uri="urn:schemas-microsoft-com:office:smarttags" w:element="City">
        <w:r w:rsidRPr="005542C3">
          <w:rPr>
            <w:rFonts w:ascii="Book Antiqua" w:eastAsia="宋体" w:hAnsi="Book Antiqua" w:cs="宋体"/>
            <w:b/>
            <w:bCs/>
            <w:lang w:val="en-US" w:eastAsia="zh-CN"/>
          </w:rPr>
          <w:t>Krishna</w:t>
        </w:r>
      </w:smartTag>
      <w:r w:rsidRPr="005542C3">
        <w:rPr>
          <w:rFonts w:ascii="Book Antiqua" w:eastAsia="宋体" w:hAnsi="Book Antiqua" w:cs="宋体"/>
          <w:b/>
          <w:bCs/>
          <w:lang w:val="en-US" w:eastAsia="zh-CN"/>
        </w:rPr>
        <w:t xml:space="preserve"> NB</w:t>
      </w:r>
      <w:r w:rsidRPr="005542C3">
        <w:rPr>
          <w:rFonts w:ascii="Book Antiqua" w:eastAsia="宋体" w:hAnsi="Book Antiqua" w:cs="宋体"/>
          <w:lang w:val="en-US" w:eastAsia="zh-CN"/>
        </w:rPr>
        <w:t xml:space="preserve">, Mehra M, Reddy AV, Agarwal B. EUS/EUS-FNA for suspected pancreatic cancer: influence of chronic pancreatitis and clinical presentation with or without obstructive jaundice on performance characteristics.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2009; </w:t>
      </w:r>
      <w:r w:rsidRPr="005542C3">
        <w:rPr>
          <w:rFonts w:ascii="Book Antiqua" w:eastAsia="宋体" w:hAnsi="Book Antiqua" w:cs="宋体"/>
          <w:b/>
          <w:bCs/>
          <w:lang w:val="en-US" w:eastAsia="zh-CN"/>
        </w:rPr>
        <w:t>70</w:t>
      </w:r>
      <w:r w:rsidRPr="005542C3">
        <w:rPr>
          <w:rFonts w:ascii="Book Antiqua" w:eastAsia="宋体" w:hAnsi="Book Antiqua" w:cs="宋体"/>
          <w:lang w:val="en-US" w:eastAsia="zh-CN"/>
        </w:rPr>
        <w:t>: 70-79 [PMID: 19249774 DOI: 10.1016/j.gie.2008.10.030]</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46 </w:t>
      </w:r>
      <w:r w:rsidRPr="005542C3">
        <w:rPr>
          <w:rFonts w:ascii="Book Antiqua" w:eastAsia="宋体" w:hAnsi="Book Antiqua" w:cs="宋体"/>
          <w:b/>
          <w:bCs/>
          <w:lang w:val="en-US" w:eastAsia="zh-CN"/>
        </w:rPr>
        <w:t>Dumonceau JM</w:t>
      </w:r>
      <w:r w:rsidRPr="005542C3">
        <w:rPr>
          <w:rFonts w:ascii="Book Antiqua" w:eastAsia="宋体" w:hAnsi="Book Antiqua" w:cs="宋体"/>
          <w:lang w:val="en-US" w:eastAsia="zh-CN"/>
        </w:rPr>
        <w:t xml:space="preserve">, Koessler T, van Hooft JE, Fockens P. Endoscopic ultrasonography-guided fine needle aspiration: Relatively low sensitivity in the endosonographer population. </w:t>
      </w:r>
      <w:r w:rsidRPr="005542C3">
        <w:rPr>
          <w:rFonts w:ascii="Book Antiqua" w:eastAsia="宋体" w:hAnsi="Book Antiqua" w:cs="宋体"/>
          <w:i/>
          <w:iCs/>
          <w:lang w:val="en-US" w:eastAsia="zh-CN"/>
        </w:rPr>
        <w:t>World J Gastroenterol</w:t>
      </w:r>
      <w:r w:rsidRPr="005542C3">
        <w:rPr>
          <w:rFonts w:ascii="Book Antiqua" w:eastAsia="宋体" w:hAnsi="Book Antiqua" w:cs="宋体"/>
          <w:lang w:val="en-US" w:eastAsia="zh-CN"/>
        </w:rPr>
        <w:t xml:space="preserve"> 2012; </w:t>
      </w:r>
      <w:r w:rsidRPr="005542C3">
        <w:rPr>
          <w:rFonts w:ascii="Book Antiqua" w:eastAsia="宋体" w:hAnsi="Book Antiqua" w:cs="宋体"/>
          <w:b/>
          <w:bCs/>
          <w:lang w:val="en-US" w:eastAsia="zh-CN"/>
        </w:rPr>
        <w:t>18</w:t>
      </w:r>
      <w:r w:rsidRPr="005542C3">
        <w:rPr>
          <w:rFonts w:ascii="Book Antiqua" w:eastAsia="宋体" w:hAnsi="Book Antiqua" w:cs="宋体"/>
          <w:lang w:val="en-US" w:eastAsia="zh-CN"/>
        </w:rPr>
        <w:t>: 2357-2363 [PMID: 22654426 DOI: 10.3748/wjg.v18.i19.2357]</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47 </w:t>
      </w:r>
      <w:r w:rsidRPr="005542C3">
        <w:rPr>
          <w:rFonts w:ascii="Book Antiqua" w:eastAsia="宋体" w:hAnsi="Book Antiqua" w:cs="宋体"/>
          <w:b/>
          <w:bCs/>
          <w:lang w:val="en-US" w:eastAsia="zh-CN"/>
        </w:rPr>
        <w:t>Rösch T</w:t>
      </w:r>
      <w:r w:rsidRPr="005542C3">
        <w:rPr>
          <w:rFonts w:ascii="Book Antiqua" w:eastAsia="宋体" w:hAnsi="Book Antiqua" w:cs="宋体"/>
          <w:lang w:val="en-US" w:eastAsia="zh-CN"/>
        </w:rPr>
        <w:t xml:space="preserve">, Hofrichter K, Frimberger E, Meining A, Born P, Weigert N, Allescher HD, Classen M, Barbur M, Schenck U, Werner M. ERCP or EUS for tissue diagnosis of biliary strictures? A prospective comparative study.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2004; </w:t>
      </w:r>
      <w:r w:rsidRPr="005542C3">
        <w:rPr>
          <w:rFonts w:ascii="Book Antiqua" w:eastAsia="宋体" w:hAnsi="Book Antiqua" w:cs="宋体"/>
          <w:b/>
          <w:bCs/>
          <w:lang w:val="en-US" w:eastAsia="zh-CN"/>
        </w:rPr>
        <w:t>60</w:t>
      </w:r>
      <w:r w:rsidRPr="005542C3">
        <w:rPr>
          <w:rFonts w:ascii="Book Antiqua" w:eastAsia="宋体" w:hAnsi="Book Antiqua" w:cs="宋体"/>
          <w:lang w:val="en-US" w:eastAsia="zh-CN"/>
        </w:rPr>
        <w:t>: 390-396 [PMID: 15332029]</w:t>
      </w:r>
    </w:p>
    <w:p w:rsidR="00656101" w:rsidRPr="005542C3" w:rsidRDefault="00656101" w:rsidP="005542C3">
      <w:pPr>
        <w:rPr>
          <w:rFonts w:ascii="Book Antiqua" w:eastAsia="宋体" w:hAnsi="Book Antiqua" w:cs="宋体"/>
          <w:lang w:val="en-US" w:eastAsia="zh-CN"/>
        </w:rPr>
      </w:pPr>
      <w:r w:rsidRPr="00997823">
        <w:rPr>
          <w:rFonts w:ascii="Book Antiqua" w:eastAsia="宋体" w:hAnsi="Book Antiqua" w:cs="宋体"/>
          <w:lang w:val="en-US" w:eastAsia="zh-CN"/>
        </w:rPr>
        <w:t xml:space="preserve">48 </w:t>
      </w:r>
      <w:r w:rsidRPr="00997823">
        <w:rPr>
          <w:rFonts w:ascii="Book Antiqua" w:hAnsi="Book Antiqua"/>
          <w:b/>
          <w:bCs/>
        </w:rPr>
        <w:t>Kahl S</w:t>
      </w:r>
      <w:r w:rsidRPr="00997823">
        <w:rPr>
          <w:rFonts w:ascii="Book Antiqua" w:hAnsi="Book Antiqua"/>
        </w:rPr>
        <w:t xml:space="preserve">, Zimmermann S, Genz I, Glasbrenner B, Pross M, Schulz HU, Mc Namara D, Schmidt U, Malfertheiner P. Risk factors for failure of endoscopic stenting of biliary strictures in chronic pancreatitis: a prospective follow-up study. </w:t>
      </w:r>
      <w:r w:rsidRPr="00997823">
        <w:rPr>
          <w:rFonts w:ascii="Book Antiqua" w:hAnsi="Book Antiqua"/>
          <w:i/>
          <w:iCs/>
        </w:rPr>
        <w:t>Am J Gastroenterol</w:t>
      </w:r>
      <w:r w:rsidRPr="00997823">
        <w:rPr>
          <w:rFonts w:ascii="Book Antiqua" w:hAnsi="Book Antiqua"/>
        </w:rPr>
        <w:t xml:space="preserve"> 2003; </w:t>
      </w:r>
      <w:r w:rsidRPr="00997823">
        <w:rPr>
          <w:rFonts w:ascii="Book Antiqua" w:hAnsi="Book Antiqua"/>
          <w:b/>
          <w:bCs/>
        </w:rPr>
        <w:t>98</w:t>
      </w:r>
      <w:r w:rsidRPr="00997823">
        <w:rPr>
          <w:rFonts w:ascii="Book Antiqua" w:hAnsi="Book Antiqua"/>
        </w:rPr>
        <w:t>: 2448-2453 [PMID: 14638347]</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49 </w:t>
      </w:r>
      <w:r w:rsidRPr="005542C3">
        <w:rPr>
          <w:rFonts w:ascii="Book Antiqua" w:eastAsia="宋体" w:hAnsi="Book Antiqua" w:cs="宋体"/>
          <w:b/>
          <w:bCs/>
          <w:lang w:val="en-US" w:eastAsia="zh-CN"/>
        </w:rPr>
        <w:t>Polkowski M</w:t>
      </w:r>
      <w:r w:rsidRPr="005542C3">
        <w:rPr>
          <w:rFonts w:ascii="Book Antiqua" w:eastAsia="宋体" w:hAnsi="Book Antiqua" w:cs="宋体"/>
          <w:lang w:val="en-US" w:eastAsia="zh-CN"/>
        </w:rPr>
        <w:t xml:space="preserve">, Larghi A, Weynand B, Boustière C, Giovannini M, Pujol B, Dumonceau JM. Learning, techniques, and complications of endoscopic ultrasound (EUS)-guided sampling in gastroenterology: European Society of Gastrointestinal Endoscopy (ESGE) Technical Guideline. </w:t>
      </w:r>
      <w:r w:rsidRPr="005542C3">
        <w:rPr>
          <w:rFonts w:ascii="Book Antiqua" w:eastAsia="宋体" w:hAnsi="Book Antiqua" w:cs="宋体"/>
          <w:i/>
          <w:iCs/>
          <w:lang w:val="en-US" w:eastAsia="zh-CN"/>
        </w:rPr>
        <w:t>Endoscopy</w:t>
      </w:r>
      <w:r w:rsidRPr="005542C3">
        <w:rPr>
          <w:rFonts w:ascii="Book Antiqua" w:eastAsia="宋体" w:hAnsi="Book Antiqua" w:cs="宋体"/>
          <w:lang w:val="en-US" w:eastAsia="zh-CN"/>
        </w:rPr>
        <w:t xml:space="preserve"> 2012; </w:t>
      </w:r>
      <w:r w:rsidRPr="005542C3">
        <w:rPr>
          <w:rFonts w:ascii="Book Antiqua" w:eastAsia="宋体" w:hAnsi="Book Antiqua" w:cs="宋体"/>
          <w:b/>
          <w:bCs/>
          <w:lang w:val="en-US" w:eastAsia="zh-CN"/>
        </w:rPr>
        <w:t>44</w:t>
      </w:r>
      <w:r w:rsidRPr="005542C3">
        <w:rPr>
          <w:rFonts w:ascii="Book Antiqua" w:eastAsia="宋体" w:hAnsi="Book Antiqua" w:cs="宋体"/>
          <w:lang w:val="en-US" w:eastAsia="zh-CN"/>
        </w:rPr>
        <w:t>: 190-206 [PMID: 22180307 DOI: 10.1055/s-0031-1291543]</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50 </w:t>
      </w:r>
      <w:r w:rsidRPr="005542C3">
        <w:rPr>
          <w:rFonts w:ascii="Book Antiqua" w:eastAsia="宋体" w:hAnsi="Book Antiqua" w:cs="宋体"/>
          <w:b/>
          <w:bCs/>
          <w:lang w:val="en-US" w:eastAsia="zh-CN"/>
        </w:rPr>
        <w:t>Dumonceau JM</w:t>
      </w:r>
      <w:r w:rsidRPr="005542C3">
        <w:rPr>
          <w:rFonts w:ascii="Book Antiqua" w:eastAsia="宋体" w:hAnsi="Book Antiqua" w:cs="宋体"/>
          <w:lang w:val="en-US" w:eastAsia="zh-CN"/>
        </w:rPr>
        <w:t xml:space="preserve">. Sampling at ERCP for cyto- and histopathologicical examination. </w:t>
      </w:r>
      <w:r w:rsidRPr="005542C3">
        <w:rPr>
          <w:rFonts w:ascii="Book Antiqua" w:eastAsia="宋体" w:hAnsi="Book Antiqua" w:cs="宋体"/>
          <w:i/>
          <w:iCs/>
          <w:lang w:val="en-US" w:eastAsia="zh-CN"/>
        </w:rPr>
        <w:t>Gastrointest Endosc Clin N Am</w:t>
      </w:r>
      <w:r w:rsidRPr="005542C3">
        <w:rPr>
          <w:rFonts w:ascii="Book Antiqua" w:eastAsia="宋体" w:hAnsi="Book Antiqua" w:cs="宋体"/>
          <w:lang w:val="en-US" w:eastAsia="zh-CN"/>
        </w:rPr>
        <w:t xml:space="preserve"> 2012; </w:t>
      </w:r>
      <w:r w:rsidRPr="005542C3">
        <w:rPr>
          <w:rFonts w:ascii="Book Antiqua" w:eastAsia="宋体" w:hAnsi="Book Antiqua" w:cs="宋体"/>
          <w:b/>
          <w:bCs/>
          <w:lang w:val="en-US" w:eastAsia="zh-CN"/>
        </w:rPr>
        <w:t>22</w:t>
      </w:r>
      <w:r w:rsidRPr="005542C3">
        <w:rPr>
          <w:rFonts w:ascii="Book Antiqua" w:eastAsia="宋体" w:hAnsi="Book Antiqua" w:cs="宋体"/>
          <w:lang w:val="en-US" w:eastAsia="zh-CN"/>
        </w:rPr>
        <w:t>: 461-477 [PMID: 22748243 DOI: 10.1016/j.giec.2012.05.006]</w:t>
      </w:r>
    </w:p>
    <w:p w:rsidR="00656101" w:rsidRPr="00997823" w:rsidRDefault="00656101" w:rsidP="00997823">
      <w:pPr>
        <w:rPr>
          <w:rFonts w:ascii="Book Antiqua" w:eastAsia="宋体" w:hAnsi="Book Antiqua" w:cs="宋体"/>
          <w:lang w:val="en-US" w:eastAsia="zh-CN"/>
        </w:rPr>
      </w:pPr>
      <w:r w:rsidRPr="00997823">
        <w:rPr>
          <w:rFonts w:ascii="Book Antiqua" w:eastAsia="宋体" w:hAnsi="Book Antiqua" w:cs="宋体"/>
          <w:lang w:val="en-US" w:eastAsia="zh-CN"/>
        </w:rPr>
        <w:t xml:space="preserve">51 </w:t>
      </w:r>
      <w:r w:rsidRPr="00997823">
        <w:rPr>
          <w:rFonts w:ascii="Book Antiqua" w:eastAsia="宋体" w:hAnsi="Book Antiqua" w:cs="宋体"/>
          <w:b/>
          <w:bCs/>
          <w:lang w:val="en-US" w:eastAsia="zh-CN"/>
        </w:rPr>
        <w:t>Draganov P</w:t>
      </w:r>
      <w:r w:rsidRPr="00997823">
        <w:rPr>
          <w:rFonts w:ascii="Book Antiqua" w:eastAsia="宋体" w:hAnsi="Book Antiqua" w:cs="宋体"/>
          <w:lang w:val="en-US" w:eastAsia="zh-CN"/>
        </w:rPr>
        <w:t xml:space="preserve">, Hoffman B, Marsh W, Cotton P, Cunningham J. Long-term outcome in patients with benign biliary strictures treated endoscopically with multiple stents. </w:t>
      </w:r>
      <w:r w:rsidRPr="00997823">
        <w:rPr>
          <w:rFonts w:ascii="Book Antiqua" w:eastAsia="宋体" w:hAnsi="Book Antiqua" w:cs="宋体"/>
          <w:i/>
          <w:iCs/>
          <w:lang w:val="en-US" w:eastAsia="zh-CN"/>
        </w:rPr>
        <w:t>Gastrointest Endosc</w:t>
      </w:r>
      <w:r w:rsidRPr="00997823">
        <w:rPr>
          <w:rFonts w:ascii="Book Antiqua" w:eastAsia="宋体" w:hAnsi="Book Antiqua" w:cs="宋体"/>
          <w:lang w:val="en-US" w:eastAsia="zh-CN"/>
        </w:rPr>
        <w:t xml:space="preserve"> 2002; </w:t>
      </w:r>
      <w:r w:rsidRPr="00997823">
        <w:rPr>
          <w:rFonts w:ascii="Book Antiqua" w:eastAsia="宋体" w:hAnsi="Book Antiqua" w:cs="宋体"/>
          <w:b/>
          <w:bCs/>
          <w:lang w:val="en-US" w:eastAsia="zh-CN"/>
        </w:rPr>
        <w:t>55</w:t>
      </w:r>
      <w:r w:rsidRPr="00997823">
        <w:rPr>
          <w:rFonts w:ascii="Book Antiqua" w:eastAsia="宋体" w:hAnsi="Book Antiqua" w:cs="宋体"/>
          <w:lang w:val="en-US" w:eastAsia="zh-CN"/>
        </w:rPr>
        <w:t>: 680-686 [PMID: 11979250]</w:t>
      </w:r>
    </w:p>
    <w:p w:rsidR="00656101" w:rsidRPr="00997823" w:rsidRDefault="00656101" w:rsidP="00997823">
      <w:pPr>
        <w:rPr>
          <w:rFonts w:ascii="Book Antiqua" w:eastAsia="宋体" w:hAnsi="Book Antiqua" w:cs="宋体"/>
          <w:lang w:val="en-US" w:eastAsia="zh-CN"/>
        </w:rPr>
      </w:pPr>
      <w:r w:rsidRPr="00997823">
        <w:rPr>
          <w:rFonts w:ascii="Book Antiqua" w:eastAsia="宋体" w:hAnsi="Book Antiqua" w:cs="宋体"/>
          <w:lang w:val="en-US" w:eastAsia="zh-CN"/>
        </w:rPr>
        <w:t xml:space="preserve">52 </w:t>
      </w:r>
      <w:smartTag w:uri="urn:schemas-microsoft-com:office:smarttags" w:element="City">
        <w:r w:rsidRPr="00997823">
          <w:rPr>
            <w:rFonts w:ascii="Book Antiqua" w:eastAsia="宋体" w:hAnsi="Book Antiqua" w:cs="宋体"/>
            <w:b/>
            <w:bCs/>
            <w:lang w:val="en-US" w:eastAsia="zh-CN"/>
          </w:rPr>
          <w:t>Lawrence</w:t>
        </w:r>
      </w:smartTag>
      <w:r w:rsidRPr="00997823">
        <w:rPr>
          <w:rFonts w:ascii="Book Antiqua" w:eastAsia="宋体" w:hAnsi="Book Antiqua" w:cs="宋体"/>
          <w:b/>
          <w:bCs/>
          <w:lang w:val="en-US" w:eastAsia="zh-CN"/>
        </w:rPr>
        <w:t xml:space="preserve"> C</w:t>
      </w:r>
      <w:r w:rsidRPr="00997823">
        <w:rPr>
          <w:rFonts w:ascii="Book Antiqua" w:eastAsia="宋体" w:hAnsi="Book Antiqua" w:cs="宋体"/>
          <w:lang w:val="en-US" w:eastAsia="zh-CN"/>
        </w:rPr>
        <w:t xml:space="preserve">, Romagnuolo J, Payne KM, Hawes RH, Cotton PB. Low symptomatic premature stent occlusion of multiple plastic stents for benign biliary strictures: comparing standard and prolonged stent change intervals. </w:t>
      </w:r>
      <w:r w:rsidRPr="00997823">
        <w:rPr>
          <w:rFonts w:ascii="Book Antiqua" w:eastAsia="宋体" w:hAnsi="Book Antiqua" w:cs="宋体"/>
          <w:i/>
          <w:iCs/>
          <w:lang w:val="en-US" w:eastAsia="zh-CN"/>
        </w:rPr>
        <w:t>Gastrointest Endosc</w:t>
      </w:r>
      <w:r w:rsidRPr="00997823">
        <w:rPr>
          <w:rFonts w:ascii="Book Antiqua" w:eastAsia="宋体" w:hAnsi="Book Antiqua" w:cs="宋体"/>
          <w:lang w:val="en-US" w:eastAsia="zh-CN"/>
        </w:rPr>
        <w:t xml:space="preserve"> 2010; </w:t>
      </w:r>
      <w:r w:rsidRPr="00997823">
        <w:rPr>
          <w:rFonts w:ascii="Book Antiqua" w:eastAsia="宋体" w:hAnsi="Book Antiqua" w:cs="宋体"/>
          <w:b/>
          <w:bCs/>
          <w:lang w:val="en-US" w:eastAsia="zh-CN"/>
        </w:rPr>
        <w:t>72</w:t>
      </w:r>
      <w:r w:rsidRPr="00997823">
        <w:rPr>
          <w:rFonts w:ascii="Book Antiqua" w:eastAsia="宋体" w:hAnsi="Book Antiqua" w:cs="宋体"/>
          <w:lang w:val="en-US" w:eastAsia="zh-CN"/>
        </w:rPr>
        <w:t>: 558-563 [PMID: 20638060 DOI: 10.1016/j.gie.2010.05.029]</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53 </w:t>
      </w:r>
      <w:r w:rsidRPr="005542C3">
        <w:rPr>
          <w:rFonts w:ascii="Book Antiqua" w:eastAsia="宋体" w:hAnsi="Book Antiqua" w:cs="宋体"/>
          <w:b/>
          <w:bCs/>
          <w:lang w:val="en-US" w:eastAsia="zh-CN"/>
        </w:rPr>
        <w:t>Dumonceau JM</w:t>
      </w:r>
      <w:r w:rsidRPr="005542C3">
        <w:rPr>
          <w:rFonts w:ascii="Book Antiqua" w:eastAsia="宋体" w:hAnsi="Book Antiqua" w:cs="宋体"/>
          <w:lang w:val="en-US" w:eastAsia="zh-CN"/>
        </w:rPr>
        <w:t xml:space="preserve">, Delhaye M, Tringali A, Dominguez-Munoz JE, Poley JW, Arvanitaki M, Costamagna G, Costea F, Devière J, Eisendrath P, Lakhtakia S, Reddy N, Fockens P, Ponchon T, Bruno M. Endoscopic treatment of chronic pancreatitis: European Society of Gastrointestinal Endoscopy (ESGE) Clinical Guideline. </w:t>
      </w:r>
      <w:r w:rsidRPr="005542C3">
        <w:rPr>
          <w:rFonts w:ascii="Book Antiqua" w:eastAsia="宋体" w:hAnsi="Book Antiqua" w:cs="宋体"/>
          <w:i/>
          <w:iCs/>
          <w:lang w:val="en-US" w:eastAsia="zh-CN"/>
        </w:rPr>
        <w:t>Endoscopy</w:t>
      </w:r>
      <w:r w:rsidRPr="005542C3">
        <w:rPr>
          <w:rFonts w:ascii="Book Antiqua" w:eastAsia="宋体" w:hAnsi="Book Antiqua" w:cs="宋体"/>
          <w:lang w:val="en-US" w:eastAsia="zh-CN"/>
        </w:rPr>
        <w:t xml:space="preserve"> 2012; </w:t>
      </w:r>
      <w:r w:rsidRPr="005542C3">
        <w:rPr>
          <w:rFonts w:ascii="Book Antiqua" w:eastAsia="宋体" w:hAnsi="Book Antiqua" w:cs="宋体"/>
          <w:b/>
          <w:bCs/>
          <w:lang w:val="en-US" w:eastAsia="zh-CN"/>
        </w:rPr>
        <w:t>44</w:t>
      </w:r>
      <w:r w:rsidRPr="005542C3">
        <w:rPr>
          <w:rFonts w:ascii="Book Antiqua" w:eastAsia="宋体" w:hAnsi="Book Antiqua" w:cs="宋体"/>
          <w:lang w:val="en-US" w:eastAsia="zh-CN"/>
        </w:rPr>
        <w:t>: 784-800 [PMID: 22752888 DOI: 10.1055/s-0032-1309840]</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54 </w:t>
      </w:r>
      <w:r w:rsidRPr="005542C3">
        <w:rPr>
          <w:rFonts w:ascii="Book Antiqua" w:eastAsia="宋体" w:hAnsi="Book Antiqua" w:cs="宋体"/>
          <w:b/>
          <w:bCs/>
          <w:lang w:val="en-US" w:eastAsia="zh-CN"/>
        </w:rPr>
        <w:t>Davids PH</w:t>
      </w:r>
      <w:r w:rsidRPr="005542C3">
        <w:rPr>
          <w:rFonts w:ascii="Book Antiqua" w:eastAsia="宋体" w:hAnsi="Book Antiqua" w:cs="宋体"/>
          <w:lang w:val="en-US" w:eastAsia="zh-CN"/>
        </w:rPr>
        <w:t xml:space="preserve">, Tanka AK, Rauws EA, van Gulik TM, van Leeuwen DJ, de Wit LT, Verbeek PC, Huibregtse K, van der Heyde MN, Tytgat GN. Benign biliary strictures. Surgery or endoscopy? </w:t>
      </w:r>
      <w:r w:rsidRPr="005542C3">
        <w:rPr>
          <w:rFonts w:ascii="Book Antiqua" w:eastAsia="宋体" w:hAnsi="Book Antiqua" w:cs="宋体"/>
          <w:i/>
          <w:iCs/>
          <w:lang w:val="en-US" w:eastAsia="zh-CN"/>
        </w:rPr>
        <w:t>Ann Surg</w:t>
      </w:r>
      <w:r w:rsidRPr="005542C3">
        <w:rPr>
          <w:rFonts w:ascii="Book Antiqua" w:eastAsia="宋体" w:hAnsi="Book Antiqua" w:cs="宋体"/>
          <w:lang w:val="en-US" w:eastAsia="zh-CN"/>
        </w:rPr>
        <w:t xml:space="preserve"> 1993; </w:t>
      </w:r>
      <w:r w:rsidRPr="005542C3">
        <w:rPr>
          <w:rFonts w:ascii="Book Antiqua" w:eastAsia="宋体" w:hAnsi="Book Antiqua" w:cs="宋体"/>
          <w:b/>
          <w:bCs/>
          <w:lang w:val="en-US" w:eastAsia="zh-CN"/>
        </w:rPr>
        <w:t>217</w:t>
      </w:r>
      <w:r w:rsidRPr="005542C3">
        <w:rPr>
          <w:rFonts w:ascii="Book Antiqua" w:eastAsia="宋体" w:hAnsi="Book Antiqua" w:cs="宋体"/>
          <w:lang w:val="en-US" w:eastAsia="zh-CN"/>
        </w:rPr>
        <w:t>: 237-243 [PMID: 8452402]</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55 </w:t>
      </w:r>
      <w:r w:rsidRPr="005542C3">
        <w:rPr>
          <w:rFonts w:ascii="Book Antiqua" w:eastAsia="宋体" w:hAnsi="Book Antiqua" w:cs="宋体"/>
          <w:b/>
          <w:bCs/>
          <w:lang w:val="en-US" w:eastAsia="zh-CN"/>
        </w:rPr>
        <w:t>Tocchi A</w:t>
      </w:r>
      <w:r w:rsidRPr="005542C3">
        <w:rPr>
          <w:rFonts w:ascii="Book Antiqua" w:eastAsia="宋体" w:hAnsi="Book Antiqua" w:cs="宋体"/>
          <w:lang w:val="en-US" w:eastAsia="zh-CN"/>
        </w:rPr>
        <w:t xml:space="preserve">, Mazzoni G, Liotta G, Costa G, Lepre L, Miccini M, De Masi E, Lamazza MA, Fiori E. Management of benign biliary strictures: biliary enteric anastomosis vs endoscopic stenting. </w:t>
      </w:r>
      <w:r w:rsidRPr="005542C3">
        <w:rPr>
          <w:rFonts w:ascii="Book Antiqua" w:eastAsia="宋体" w:hAnsi="Book Antiqua" w:cs="宋体"/>
          <w:i/>
          <w:iCs/>
          <w:lang w:val="en-US" w:eastAsia="zh-CN"/>
        </w:rPr>
        <w:t>Arch Surg</w:t>
      </w:r>
      <w:r w:rsidRPr="005542C3">
        <w:rPr>
          <w:rFonts w:ascii="Book Antiqua" w:eastAsia="宋体" w:hAnsi="Book Antiqua" w:cs="宋体"/>
          <w:lang w:val="en-US" w:eastAsia="zh-CN"/>
        </w:rPr>
        <w:t xml:space="preserve"> 2000; </w:t>
      </w:r>
      <w:r w:rsidRPr="005542C3">
        <w:rPr>
          <w:rFonts w:ascii="Book Antiqua" w:eastAsia="宋体" w:hAnsi="Book Antiqua" w:cs="宋体"/>
          <w:b/>
          <w:bCs/>
          <w:lang w:val="en-US" w:eastAsia="zh-CN"/>
        </w:rPr>
        <w:t>135</w:t>
      </w:r>
      <w:r w:rsidRPr="005542C3">
        <w:rPr>
          <w:rFonts w:ascii="Book Antiqua" w:eastAsia="宋体" w:hAnsi="Book Antiqua" w:cs="宋体"/>
          <w:lang w:val="en-US" w:eastAsia="zh-CN"/>
        </w:rPr>
        <w:t>: 153-157 [PMID: 10668872]</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56</w:t>
      </w:r>
      <w:r w:rsidRPr="00997823">
        <w:rPr>
          <w:rFonts w:ascii="Book Antiqua" w:eastAsia="宋体" w:hAnsi="Book Antiqua" w:cs="宋体"/>
          <w:b/>
          <w:lang w:val="en-US" w:eastAsia="zh-CN"/>
        </w:rPr>
        <w:t xml:space="preserve"> Regimbeau J</w:t>
      </w:r>
      <w:r w:rsidRPr="005542C3">
        <w:rPr>
          <w:rFonts w:ascii="Book Antiqua" w:eastAsia="宋体" w:hAnsi="Book Antiqua" w:cs="宋体"/>
          <w:b/>
          <w:lang w:val="en-US" w:eastAsia="zh-CN"/>
        </w:rPr>
        <w:t>M</w:t>
      </w:r>
      <w:r w:rsidRPr="005542C3">
        <w:rPr>
          <w:rFonts w:ascii="Book Antiqua" w:eastAsia="宋体" w:hAnsi="Book Antiqua" w:cs="宋体"/>
          <w:lang w:val="en-US" w:eastAsia="zh-CN"/>
        </w:rPr>
        <w:t xml:space="preserve">, Fuks D, Bartoli E, Fumery M, Hanes A, Yzet T, Delcenserie R. A comparative study of surgery and endoscopy for the treatment of bile duct stricture in patients with chronic pancreatitis. </w:t>
      </w:r>
      <w:r w:rsidRPr="005542C3">
        <w:rPr>
          <w:rFonts w:ascii="Book Antiqua" w:eastAsia="宋体" w:hAnsi="Book Antiqua" w:cs="宋体"/>
          <w:i/>
          <w:lang w:val="en-US" w:eastAsia="zh-CN"/>
        </w:rPr>
        <w:t>Surg Endosc</w:t>
      </w:r>
      <w:r w:rsidRPr="005542C3">
        <w:rPr>
          <w:rFonts w:ascii="Book Antiqua" w:eastAsia="宋体" w:hAnsi="Book Antiqua" w:cs="宋体"/>
          <w:lang w:val="en-US" w:eastAsia="zh-CN"/>
        </w:rPr>
        <w:t xml:space="preserve"> 2012; </w:t>
      </w:r>
      <w:r w:rsidRPr="005542C3">
        <w:rPr>
          <w:rFonts w:ascii="Book Antiqua" w:eastAsia="宋体" w:hAnsi="Book Antiqua" w:cs="宋体"/>
          <w:b/>
          <w:lang w:val="en-US" w:eastAsia="zh-CN"/>
        </w:rPr>
        <w:t>26</w:t>
      </w:r>
      <w:r w:rsidRPr="005542C3">
        <w:rPr>
          <w:rFonts w:ascii="Book Antiqua" w:eastAsia="宋体" w:hAnsi="Book Antiqua" w:cs="宋体"/>
          <w:lang w:val="en-US" w:eastAsia="zh-CN"/>
        </w:rPr>
        <w:t>: 2902-2908 [DOI: 10.1007/s00464-012-2283-7]</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57 </w:t>
      </w:r>
      <w:r w:rsidRPr="005542C3">
        <w:rPr>
          <w:rFonts w:ascii="Book Antiqua" w:eastAsia="宋体" w:hAnsi="Book Antiqua" w:cs="宋体"/>
          <w:b/>
          <w:bCs/>
          <w:lang w:val="en-US" w:eastAsia="zh-CN"/>
        </w:rPr>
        <w:t>Kiehne K</w:t>
      </w:r>
      <w:r w:rsidRPr="005542C3">
        <w:rPr>
          <w:rFonts w:ascii="Book Antiqua" w:eastAsia="宋体" w:hAnsi="Book Antiqua" w:cs="宋体"/>
          <w:lang w:val="en-US" w:eastAsia="zh-CN"/>
        </w:rPr>
        <w:t xml:space="preserve">, Fölsch UR, Nitsche R. High complication rate of bile duct stents in patients with chronic alcoholic pancreatitis due to noncompliance. </w:t>
      </w:r>
      <w:r w:rsidRPr="005542C3">
        <w:rPr>
          <w:rFonts w:ascii="Book Antiqua" w:eastAsia="宋体" w:hAnsi="Book Antiqua" w:cs="宋体"/>
          <w:i/>
          <w:iCs/>
          <w:lang w:val="en-US" w:eastAsia="zh-CN"/>
        </w:rPr>
        <w:t>Endoscopy</w:t>
      </w:r>
      <w:r w:rsidRPr="005542C3">
        <w:rPr>
          <w:rFonts w:ascii="Book Antiqua" w:eastAsia="宋体" w:hAnsi="Book Antiqua" w:cs="宋体"/>
          <w:lang w:val="en-US" w:eastAsia="zh-CN"/>
        </w:rPr>
        <w:t xml:space="preserve"> 2000; </w:t>
      </w:r>
      <w:r w:rsidRPr="005542C3">
        <w:rPr>
          <w:rFonts w:ascii="Book Antiqua" w:eastAsia="宋体" w:hAnsi="Book Antiqua" w:cs="宋体"/>
          <w:b/>
          <w:bCs/>
          <w:lang w:val="en-US" w:eastAsia="zh-CN"/>
        </w:rPr>
        <w:t>32</w:t>
      </w:r>
      <w:r w:rsidRPr="005542C3">
        <w:rPr>
          <w:rFonts w:ascii="Book Antiqua" w:eastAsia="宋体" w:hAnsi="Book Antiqua" w:cs="宋体"/>
          <w:lang w:val="en-US" w:eastAsia="zh-CN"/>
        </w:rPr>
        <w:t>: 377-380 [PMID: 10817175]</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58 </w:t>
      </w:r>
      <w:r w:rsidRPr="005542C3">
        <w:rPr>
          <w:rFonts w:ascii="Book Antiqua" w:eastAsia="宋体" w:hAnsi="Book Antiqua" w:cs="宋体"/>
          <w:b/>
          <w:bCs/>
          <w:lang w:val="en-US" w:eastAsia="zh-CN"/>
        </w:rPr>
        <w:t>Pozsár J</w:t>
      </w:r>
      <w:r w:rsidRPr="005542C3">
        <w:rPr>
          <w:rFonts w:ascii="Book Antiqua" w:eastAsia="宋体" w:hAnsi="Book Antiqua" w:cs="宋体"/>
          <w:lang w:val="en-US" w:eastAsia="zh-CN"/>
        </w:rPr>
        <w:t xml:space="preserve">, Sahin P, László F, Forró G, Topa L. Medium-term results of endoscopic treatment of common bile duct strictures in chronic calcifying pancreatitis with increasing numbers of stents. </w:t>
      </w:r>
      <w:r w:rsidRPr="005542C3">
        <w:rPr>
          <w:rFonts w:ascii="Book Antiqua" w:eastAsia="宋体" w:hAnsi="Book Antiqua" w:cs="宋体"/>
          <w:i/>
          <w:iCs/>
          <w:lang w:val="en-US" w:eastAsia="zh-CN"/>
        </w:rPr>
        <w:t>J Clin Gastroenterol</w:t>
      </w:r>
      <w:r w:rsidRPr="005542C3">
        <w:rPr>
          <w:rFonts w:ascii="Book Antiqua" w:eastAsia="宋体" w:hAnsi="Book Antiqua" w:cs="宋体"/>
          <w:lang w:val="en-US" w:eastAsia="zh-CN"/>
        </w:rPr>
        <w:t xml:space="preserve"> 2004; </w:t>
      </w:r>
      <w:r w:rsidRPr="005542C3">
        <w:rPr>
          <w:rFonts w:ascii="Book Antiqua" w:eastAsia="宋体" w:hAnsi="Book Antiqua" w:cs="宋体"/>
          <w:b/>
          <w:bCs/>
          <w:lang w:val="en-US" w:eastAsia="zh-CN"/>
        </w:rPr>
        <w:t>38</w:t>
      </w:r>
      <w:r w:rsidRPr="005542C3">
        <w:rPr>
          <w:rFonts w:ascii="Book Antiqua" w:eastAsia="宋体" w:hAnsi="Book Antiqua" w:cs="宋体"/>
          <w:lang w:val="en-US" w:eastAsia="zh-CN"/>
        </w:rPr>
        <w:t>: 118-123 [PMID: 14745285]</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59 </w:t>
      </w:r>
      <w:r w:rsidRPr="005542C3">
        <w:rPr>
          <w:rFonts w:ascii="Book Antiqua" w:eastAsia="宋体" w:hAnsi="Book Antiqua" w:cs="宋体"/>
          <w:b/>
          <w:bCs/>
          <w:lang w:val="en-US" w:eastAsia="zh-CN"/>
        </w:rPr>
        <w:t>Kahl S</w:t>
      </w:r>
      <w:r w:rsidRPr="005542C3">
        <w:rPr>
          <w:rFonts w:ascii="Book Antiqua" w:eastAsia="宋体" w:hAnsi="Book Antiqua" w:cs="宋体"/>
          <w:lang w:val="en-US" w:eastAsia="zh-CN"/>
        </w:rPr>
        <w:t xml:space="preserve">, Zimmermann S, Genz I, Glasbrenner B, Pross M, Schulz HU, Mc Namara D, Schmidt U, Malfertheiner P. Risk factors for failure of endoscopic stenting of biliary strictures in chronic pancreatitis: a prospective follow-up study. </w:t>
      </w:r>
      <w:r w:rsidRPr="005542C3">
        <w:rPr>
          <w:rFonts w:ascii="Book Antiqua" w:eastAsia="宋体" w:hAnsi="Book Antiqua" w:cs="宋体"/>
          <w:i/>
          <w:iCs/>
          <w:lang w:val="en-US" w:eastAsia="zh-CN"/>
        </w:rPr>
        <w:t>Am J Gastroenterol</w:t>
      </w:r>
      <w:r w:rsidRPr="005542C3">
        <w:rPr>
          <w:rFonts w:ascii="Book Antiqua" w:eastAsia="宋体" w:hAnsi="Book Antiqua" w:cs="宋体"/>
          <w:lang w:val="en-US" w:eastAsia="zh-CN"/>
        </w:rPr>
        <w:t xml:space="preserve"> 2003; </w:t>
      </w:r>
      <w:r w:rsidRPr="005542C3">
        <w:rPr>
          <w:rFonts w:ascii="Book Antiqua" w:eastAsia="宋体" w:hAnsi="Book Antiqua" w:cs="宋体"/>
          <w:b/>
          <w:bCs/>
          <w:lang w:val="en-US" w:eastAsia="zh-CN"/>
        </w:rPr>
        <w:t>98</w:t>
      </w:r>
      <w:r w:rsidRPr="005542C3">
        <w:rPr>
          <w:rFonts w:ascii="Book Antiqua" w:eastAsia="宋体" w:hAnsi="Book Antiqua" w:cs="宋体"/>
          <w:lang w:val="en-US" w:eastAsia="zh-CN"/>
        </w:rPr>
        <w:t>: 2448-2453 [PMID: 14638347]</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60 </w:t>
      </w:r>
      <w:r w:rsidRPr="005542C3">
        <w:rPr>
          <w:rFonts w:ascii="Book Antiqua" w:eastAsia="宋体" w:hAnsi="Book Antiqua" w:cs="宋体"/>
          <w:b/>
          <w:bCs/>
          <w:lang w:val="en-US" w:eastAsia="zh-CN"/>
        </w:rPr>
        <w:t>Catalano MF</w:t>
      </w:r>
      <w:r w:rsidRPr="005542C3">
        <w:rPr>
          <w:rFonts w:ascii="Book Antiqua" w:eastAsia="宋体" w:hAnsi="Book Antiqua" w:cs="宋体"/>
          <w:lang w:val="en-US" w:eastAsia="zh-CN"/>
        </w:rPr>
        <w:t xml:space="preserve">, Linder JD, George S, Alcocer E, Geenen JE. Treatment of symptomatic distal common bile duct stenosis secondary to chronic pancreatitis: comparison of single vs. multiple simultaneous stents.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2004; </w:t>
      </w:r>
      <w:r w:rsidRPr="005542C3">
        <w:rPr>
          <w:rFonts w:ascii="Book Antiqua" w:eastAsia="宋体" w:hAnsi="Book Antiqua" w:cs="宋体"/>
          <w:b/>
          <w:bCs/>
          <w:lang w:val="en-US" w:eastAsia="zh-CN"/>
        </w:rPr>
        <w:t>60</w:t>
      </w:r>
      <w:r w:rsidRPr="005542C3">
        <w:rPr>
          <w:rFonts w:ascii="Book Antiqua" w:eastAsia="宋体" w:hAnsi="Book Antiqua" w:cs="宋体"/>
          <w:lang w:val="en-US" w:eastAsia="zh-CN"/>
        </w:rPr>
        <w:t>: 945-952 [PMID: 15605010]</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61 </w:t>
      </w:r>
      <w:r w:rsidRPr="005542C3">
        <w:rPr>
          <w:rFonts w:ascii="Book Antiqua" w:eastAsia="宋体" w:hAnsi="Book Antiqua" w:cs="宋体"/>
          <w:b/>
          <w:bCs/>
          <w:lang w:val="en-US" w:eastAsia="zh-CN"/>
        </w:rPr>
        <w:t>Dumonceau JM</w:t>
      </w:r>
      <w:r w:rsidRPr="005542C3">
        <w:rPr>
          <w:rFonts w:ascii="Book Antiqua" w:eastAsia="宋体" w:hAnsi="Book Antiqua" w:cs="宋体"/>
          <w:lang w:val="en-US" w:eastAsia="zh-CN"/>
        </w:rPr>
        <w:t xml:space="preserve">, Heresbach D, Devière J, Costamagna G, Beilenhoff U, Riphaus A. Biliary stents: models and methods for endoscopic stenting. </w:t>
      </w:r>
      <w:r w:rsidRPr="005542C3">
        <w:rPr>
          <w:rFonts w:ascii="Book Antiqua" w:eastAsia="宋体" w:hAnsi="Book Antiqua" w:cs="宋体"/>
          <w:i/>
          <w:iCs/>
          <w:lang w:val="en-US" w:eastAsia="zh-CN"/>
        </w:rPr>
        <w:t>Endoscopy</w:t>
      </w:r>
      <w:r w:rsidRPr="005542C3">
        <w:rPr>
          <w:rFonts w:ascii="Book Antiqua" w:eastAsia="宋体" w:hAnsi="Book Antiqua" w:cs="宋体"/>
          <w:lang w:val="en-US" w:eastAsia="zh-CN"/>
        </w:rPr>
        <w:t xml:space="preserve"> 2011; </w:t>
      </w:r>
      <w:r w:rsidRPr="005542C3">
        <w:rPr>
          <w:rFonts w:ascii="Book Antiqua" w:eastAsia="宋体" w:hAnsi="Book Antiqua" w:cs="宋体"/>
          <w:b/>
          <w:bCs/>
          <w:lang w:val="en-US" w:eastAsia="zh-CN"/>
        </w:rPr>
        <w:t>43</w:t>
      </w:r>
      <w:r w:rsidRPr="005542C3">
        <w:rPr>
          <w:rFonts w:ascii="Book Antiqua" w:eastAsia="宋体" w:hAnsi="Book Antiqua" w:cs="宋体"/>
          <w:lang w:val="en-US" w:eastAsia="zh-CN"/>
        </w:rPr>
        <w:t>: 617-626 [PMID: 21614754 DOI: 10.1055/s-0030-1256315]</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62 </w:t>
      </w:r>
      <w:r w:rsidRPr="005542C3">
        <w:rPr>
          <w:rFonts w:ascii="Book Antiqua" w:eastAsia="宋体" w:hAnsi="Book Antiqua" w:cs="宋体"/>
          <w:b/>
          <w:bCs/>
          <w:lang w:val="en-US" w:eastAsia="zh-CN"/>
        </w:rPr>
        <w:t>Draganov P</w:t>
      </w:r>
      <w:r w:rsidRPr="005542C3">
        <w:rPr>
          <w:rFonts w:ascii="Book Antiqua" w:eastAsia="宋体" w:hAnsi="Book Antiqua" w:cs="宋体"/>
          <w:lang w:val="en-US" w:eastAsia="zh-CN"/>
        </w:rPr>
        <w:t xml:space="preserve">, Hoffman B, Marsh W, Cotton P, Cunningham J. Long-term outcome in patients with benign biliary strictures treated endoscopically with multiple stents.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2002; </w:t>
      </w:r>
      <w:r w:rsidRPr="005542C3">
        <w:rPr>
          <w:rFonts w:ascii="Book Antiqua" w:eastAsia="宋体" w:hAnsi="Book Antiqua" w:cs="宋体"/>
          <w:b/>
          <w:bCs/>
          <w:lang w:val="en-US" w:eastAsia="zh-CN"/>
        </w:rPr>
        <w:t>55</w:t>
      </w:r>
      <w:r w:rsidRPr="005542C3">
        <w:rPr>
          <w:rFonts w:ascii="Book Antiqua" w:eastAsia="宋体" w:hAnsi="Book Antiqua" w:cs="宋体"/>
          <w:lang w:val="en-US" w:eastAsia="zh-CN"/>
        </w:rPr>
        <w:t>: 680-686 [PMID: 11979250]</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63 </w:t>
      </w:r>
      <w:smartTag w:uri="urn:schemas-microsoft-com:office:smarttags" w:element="City">
        <w:r w:rsidRPr="005542C3">
          <w:rPr>
            <w:rFonts w:ascii="Book Antiqua" w:eastAsia="宋体" w:hAnsi="Book Antiqua" w:cs="宋体"/>
            <w:b/>
            <w:bCs/>
            <w:lang w:val="en-US" w:eastAsia="zh-CN"/>
          </w:rPr>
          <w:t>Lawrence</w:t>
        </w:r>
      </w:smartTag>
      <w:r w:rsidRPr="005542C3">
        <w:rPr>
          <w:rFonts w:ascii="Book Antiqua" w:eastAsia="宋体" w:hAnsi="Book Antiqua" w:cs="宋体"/>
          <w:b/>
          <w:bCs/>
          <w:lang w:val="en-US" w:eastAsia="zh-CN"/>
        </w:rPr>
        <w:t xml:space="preserve"> C</w:t>
      </w:r>
      <w:r w:rsidRPr="005542C3">
        <w:rPr>
          <w:rFonts w:ascii="Book Antiqua" w:eastAsia="宋体" w:hAnsi="Book Antiqua" w:cs="宋体"/>
          <w:lang w:val="en-US" w:eastAsia="zh-CN"/>
        </w:rPr>
        <w:t xml:space="preserve">, Romagnuolo J, Payne KM, Hawes RH, Cotton PB. Low symptomatic premature stent occlusion of multiple plastic stents for benign biliary strictures: comparing standard and prolonged stent change intervals. </w:t>
      </w:r>
      <w:r w:rsidRPr="005542C3">
        <w:rPr>
          <w:rFonts w:ascii="Book Antiqua" w:eastAsia="宋体" w:hAnsi="Book Antiqua" w:cs="宋体"/>
          <w:i/>
          <w:iCs/>
          <w:lang w:val="en-US" w:eastAsia="zh-CN"/>
        </w:rPr>
        <w:t>Gastrointest Endosc</w:t>
      </w:r>
      <w:r w:rsidRPr="005542C3">
        <w:rPr>
          <w:rFonts w:ascii="Book Antiqua" w:eastAsia="宋体" w:hAnsi="Book Antiqua" w:cs="宋体"/>
          <w:lang w:val="en-US" w:eastAsia="zh-CN"/>
        </w:rPr>
        <w:t xml:space="preserve"> 2010; </w:t>
      </w:r>
      <w:r w:rsidRPr="005542C3">
        <w:rPr>
          <w:rFonts w:ascii="Book Antiqua" w:eastAsia="宋体" w:hAnsi="Book Antiqua" w:cs="宋体"/>
          <w:b/>
          <w:bCs/>
          <w:lang w:val="en-US" w:eastAsia="zh-CN"/>
        </w:rPr>
        <w:t>72</w:t>
      </w:r>
      <w:r w:rsidRPr="005542C3">
        <w:rPr>
          <w:rFonts w:ascii="Book Antiqua" w:eastAsia="宋体" w:hAnsi="Book Antiqua" w:cs="宋体"/>
          <w:lang w:val="en-US" w:eastAsia="zh-CN"/>
        </w:rPr>
        <w:t>: 558-563 [PMID: 20638060 DOI: 10.1016/j.gie.2010.05.029]</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64 </w:t>
      </w:r>
      <w:r w:rsidRPr="005542C3">
        <w:rPr>
          <w:rFonts w:ascii="Book Antiqua" w:eastAsia="宋体" w:hAnsi="Book Antiqua" w:cs="宋体"/>
          <w:b/>
          <w:bCs/>
          <w:lang w:val="en-US" w:eastAsia="zh-CN"/>
        </w:rPr>
        <w:t>Dumonceau JM</w:t>
      </w:r>
      <w:r w:rsidRPr="005542C3">
        <w:rPr>
          <w:rFonts w:ascii="Book Antiqua" w:eastAsia="宋体" w:hAnsi="Book Antiqua" w:cs="宋体"/>
          <w:lang w:val="en-US" w:eastAsia="zh-CN"/>
        </w:rPr>
        <w:t xml:space="preserve">, Tringali A, Blero D, Devière J, Laugiers R, Heresbach D, Costamagna G. Biliary stenting: indications, choice of stents and results: European Society of Gastrointestinal Endoscopy (ESGE) clinical guideline. </w:t>
      </w:r>
      <w:r w:rsidRPr="005542C3">
        <w:rPr>
          <w:rFonts w:ascii="Book Antiqua" w:eastAsia="宋体" w:hAnsi="Book Antiqua" w:cs="宋体"/>
          <w:i/>
          <w:iCs/>
          <w:lang w:val="en-US" w:eastAsia="zh-CN"/>
        </w:rPr>
        <w:t>Endoscopy</w:t>
      </w:r>
      <w:r w:rsidRPr="005542C3">
        <w:rPr>
          <w:rFonts w:ascii="Book Antiqua" w:eastAsia="宋体" w:hAnsi="Book Antiqua" w:cs="宋体"/>
          <w:lang w:val="en-US" w:eastAsia="zh-CN"/>
        </w:rPr>
        <w:t xml:space="preserve"> 2012; </w:t>
      </w:r>
      <w:r w:rsidRPr="005542C3">
        <w:rPr>
          <w:rFonts w:ascii="Book Antiqua" w:eastAsia="宋体" w:hAnsi="Book Antiqua" w:cs="宋体"/>
          <w:b/>
          <w:bCs/>
          <w:lang w:val="en-US" w:eastAsia="zh-CN"/>
        </w:rPr>
        <w:t>44</w:t>
      </w:r>
      <w:r w:rsidRPr="005542C3">
        <w:rPr>
          <w:rFonts w:ascii="Book Antiqua" w:eastAsia="宋体" w:hAnsi="Book Antiqua" w:cs="宋体"/>
          <w:lang w:val="en-US" w:eastAsia="zh-CN"/>
        </w:rPr>
        <w:t>: 277-298 [PMID: 22297801 DOI: 10.1055/s-0031-1291633]</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65 </w:t>
      </w:r>
      <w:r w:rsidRPr="005542C3">
        <w:rPr>
          <w:rFonts w:ascii="Book Antiqua" w:eastAsia="宋体" w:hAnsi="Book Antiqua" w:cs="宋体"/>
          <w:b/>
          <w:bCs/>
          <w:lang w:val="en-US" w:eastAsia="zh-CN"/>
        </w:rPr>
        <w:t>Behm B</w:t>
      </w:r>
      <w:r w:rsidRPr="005542C3">
        <w:rPr>
          <w:rFonts w:ascii="Book Antiqua" w:eastAsia="宋体" w:hAnsi="Book Antiqua" w:cs="宋体"/>
          <w:lang w:val="en-US" w:eastAsia="zh-CN"/>
        </w:rPr>
        <w:t xml:space="preserve">, Brock A, Clarke BW, Ellen K, Northup PG, Dumonceau JM, Kahaleh M. Partially covered self-expandable metallic stents for benign biliary strictures due to chronic pancreatitis. </w:t>
      </w:r>
      <w:r w:rsidRPr="005542C3">
        <w:rPr>
          <w:rFonts w:ascii="Book Antiqua" w:eastAsia="宋体" w:hAnsi="Book Antiqua" w:cs="宋体"/>
          <w:i/>
          <w:iCs/>
          <w:lang w:val="en-US" w:eastAsia="zh-CN"/>
        </w:rPr>
        <w:t>Endoscopy</w:t>
      </w:r>
      <w:r w:rsidRPr="005542C3">
        <w:rPr>
          <w:rFonts w:ascii="Book Antiqua" w:eastAsia="宋体" w:hAnsi="Book Antiqua" w:cs="宋体"/>
          <w:lang w:val="en-US" w:eastAsia="zh-CN"/>
        </w:rPr>
        <w:t xml:space="preserve"> 2009; </w:t>
      </w:r>
      <w:r w:rsidRPr="005542C3">
        <w:rPr>
          <w:rFonts w:ascii="Book Antiqua" w:eastAsia="宋体" w:hAnsi="Book Antiqua" w:cs="宋体"/>
          <w:b/>
          <w:bCs/>
          <w:lang w:val="en-US" w:eastAsia="zh-CN"/>
        </w:rPr>
        <w:t>41</w:t>
      </w:r>
      <w:r w:rsidRPr="005542C3">
        <w:rPr>
          <w:rFonts w:ascii="Book Antiqua" w:eastAsia="宋体" w:hAnsi="Book Antiqua" w:cs="宋体"/>
          <w:lang w:val="en-US" w:eastAsia="zh-CN"/>
        </w:rPr>
        <w:t>: 547-551 [PMID: 19533560 DOI: 10.1055/s-0029-1214708]</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66</w:t>
      </w:r>
      <w:r w:rsidRPr="005542C3">
        <w:rPr>
          <w:rFonts w:ascii="Book Antiqua" w:eastAsia="宋体" w:hAnsi="Book Antiqua" w:cs="宋体"/>
          <w:b/>
          <w:lang w:val="en-US" w:eastAsia="zh-CN"/>
        </w:rPr>
        <w:t xml:space="preserve"> Perri V</w:t>
      </w:r>
      <w:r w:rsidRPr="005542C3">
        <w:rPr>
          <w:rFonts w:ascii="Book Antiqua" w:eastAsia="宋体" w:hAnsi="Book Antiqua" w:cs="宋体"/>
          <w:lang w:val="en-US" w:eastAsia="zh-CN"/>
        </w:rPr>
        <w:t xml:space="preserve">, Boskoski I, Tringali A, Familiari P, Mutignani M, Marmo R, Costamagna G. Fully covered self-expandable metal stents in biliary strictures caused by chronic pancreatitis not responding to plastic stenting: a prospective study with 2 years of follow-up. </w:t>
      </w:r>
      <w:r w:rsidRPr="005542C3">
        <w:rPr>
          <w:rFonts w:ascii="Book Antiqua" w:eastAsia="宋体" w:hAnsi="Book Antiqua" w:cs="宋体"/>
          <w:i/>
          <w:lang w:val="en-US" w:eastAsia="zh-CN"/>
        </w:rPr>
        <w:t>Gastrointest Endosc</w:t>
      </w:r>
      <w:r w:rsidRPr="005542C3">
        <w:rPr>
          <w:rFonts w:ascii="Book Antiqua" w:eastAsia="宋体" w:hAnsi="Book Antiqua" w:cs="宋体"/>
          <w:lang w:val="en-US" w:eastAsia="zh-CN"/>
        </w:rPr>
        <w:t xml:space="preserve"> 2012; </w:t>
      </w:r>
      <w:r w:rsidRPr="005542C3">
        <w:rPr>
          <w:rFonts w:ascii="Book Antiqua" w:eastAsia="宋体" w:hAnsi="Book Antiqua" w:cs="宋体"/>
          <w:b/>
          <w:lang w:val="en-US" w:eastAsia="zh-CN"/>
        </w:rPr>
        <w:t>75</w:t>
      </w:r>
      <w:r w:rsidRPr="005542C3">
        <w:rPr>
          <w:rFonts w:ascii="Book Antiqua" w:eastAsia="宋体" w:hAnsi="Book Antiqua" w:cs="宋体"/>
          <w:lang w:val="en-US" w:eastAsia="zh-CN"/>
        </w:rPr>
        <w:t>: 1271-1277 [DOI: 10.1016/j.gie.2012.02.002]</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67</w:t>
      </w:r>
      <w:r w:rsidRPr="00997823">
        <w:rPr>
          <w:rFonts w:ascii="Book Antiqua" w:eastAsia="宋体" w:hAnsi="Book Antiqua" w:cs="宋体"/>
          <w:lang w:val="en-US" w:eastAsia="zh-CN"/>
        </w:rPr>
        <w:t xml:space="preserve"> </w:t>
      </w:r>
      <w:r w:rsidRPr="00997823">
        <w:rPr>
          <w:rFonts w:ascii="Book Antiqua" w:eastAsia="宋体" w:hAnsi="Book Antiqua" w:cs="宋体"/>
          <w:b/>
          <w:lang w:val="en-US" w:eastAsia="zh-CN"/>
        </w:rPr>
        <w:t>Kahaleh M</w:t>
      </w:r>
      <w:r w:rsidRPr="00997823">
        <w:rPr>
          <w:rFonts w:ascii="Book Antiqua" w:eastAsia="宋体" w:hAnsi="Book Antiqua" w:cs="宋体"/>
          <w:lang w:val="en-US" w:eastAsia="zh-CN"/>
        </w:rPr>
        <w:t>, Brijbassie A, Sethi A, Degaetani M, Poneros JM, Loren DE, Kowalski TE, Sejpal DV, Patel S, Rosenkranz L, McNamara KN, Raijman I, Talreja JP, Gaidhane M, Sauer BG, Stevens PD.</w:t>
      </w:r>
      <w:r w:rsidRPr="00997823">
        <w:rPr>
          <w:rFonts w:ascii="Book Antiqua" w:eastAsia="宋体" w:hAnsi="Book Antiqua"/>
          <w:lang w:eastAsia="zh-CN"/>
        </w:rPr>
        <w:t xml:space="preserve"> </w:t>
      </w:r>
      <w:r w:rsidRPr="005542C3">
        <w:rPr>
          <w:rFonts w:ascii="Book Antiqua" w:eastAsia="宋体" w:hAnsi="Book Antiqua" w:cs="宋体"/>
          <w:lang w:val="en-US" w:eastAsia="zh-CN"/>
        </w:rPr>
        <w:t xml:space="preserve">Multicenter Trial Evaluating the Use of Covered Self-expanding Metal Stents in Benign Biliary Strictures: Time to Revisit Our Therapeutic Options? </w:t>
      </w:r>
      <w:r w:rsidRPr="005542C3">
        <w:rPr>
          <w:rFonts w:ascii="Book Antiqua" w:eastAsia="宋体" w:hAnsi="Book Antiqua" w:cs="宋体"/>
          <w:i/>
          <w:iCs/>
          <w:lang w:val="en-US" w:eastAsia="zh-CN"/>
        </w:rPr>
        <w:t>J Clin Gastroenterol</w:t>
      </w:r>
      <w:r w:rsidRPr="005542C3">
        <w:rPr>
          <w:rFonts w:ascii="Book Antiqua" w:eastAsia="宋体" w:hAnsi="Book Antiqua" w:cs="宋体"/>
          <w:lang w:val="en-US" w:eastAsia="zh-CN"/>
        </w:rPr>
        <w:t xml:space="preserve"> 2013; </w:t>
      </w:r>
      <w:r w:rsidRPr="00997823">
        <w:rPr>
          <w:rFonts w:ascii="Book Antiqua" w:eastAsia="宋体" w:hAnsi="Book Antiqua" w:cs="宋体"/>
          <w:lang w:val="en-US" w:eastAsia="zh-CN"/>
        </w:rPr>
        <w:t xml:space="preserve">[Epub ahead of print] </w:t>
      </w:r>
      <w:r w:rsidRPr="005542C3">
        <w:rPr>
          <w:rFonts w:ascii="Book Antiqua" w:eastAsia="宋体" w:hAnsi="Book Antiqua" w:cs="宋体"/>
          <w:lang w:val="en-US" w:eastAsia="zh-CN"/>
        </w:rPr>
        <w:t>[PMID: 23442836 DOI: 10.1097/MCG.0b013e31827fd311]</w:t>
      </w:r>
    </w:p>
    <w:p w:rsidR="00656101" w:rsidRPr="005542C3" w:rsidRDefault="00656101" w:rsidP="005542C3">
      <w:pPr>
        <w:rPr>
          <w:rFonts w:ascii="Book Antiqua" w:eastAsia="宋体" w:hAnsi="Book Antiqua" w:cs="宋体"/>
          <w:lang w:val="en-US" w:eastAsia="zh-CN"/>
        </w:rPr>
      </w:pPr>
      <w:r w:rsidRPr="00997823">
        <w:rPr>
          <w:rFonts w:ascii="Book Antiqua" w:eastAsia="宋体" w:hAnsi="Book Antiqua" w:cs="宋体"/>
          <w:lang w:val="en-US" w:eastAsia="zh-CN"/>
        </w:rPr>
        <w:t xml:space="preserve">68 </w:t>
      </w:r>
      <w:r w:rsidRPr="00997823">
        <w:rPr>
          <w:rFonts w:ascii="Book Antiqua" w:eastAsia="宋体" w:hAnsi="Book Antiqua" w:cs="宋体"/>
          <w:b/>
          <w:lang w:val="en-US" w:eastAsia="zh-CN"/>
        </w:rPr>
        <w:t>Poley J</w:t>
      </w:r>
      <w:r w:rsidRPr="005542C3">
        <w:rPr>
          <w:rFonts w:ascii="Book Antiqua" w:eastAsia="宋体" w:hAnsi="Book Antiqua" w:cs="宋体"/>
          <w:b/>
          <w:lang w:val="en-US" w:eastAsia="zh-CN"/>
        </w:rPr>
        <w:t>W</w:t>
      </w:r>
      <w:r w:rsidRPr="005542C3">
        <w:rPr>
          <w:rFonts w:ascii="Book Antiqua" w:eastAsia="宋体" w:hAnsi="Book Antiqua" w:cs="宋体"/>
          <w:lang w:val="en-US" w:eastAsia="zh-CN"/>
        </w:rPr>
        <w:t xml:space="preserve">, Cahen DL, Metselaar HJ, van Buuren HR, Kazemier G, van Eijck CHJ, Haringsma J, Kuipers EJ, Bruno MJ. A prospective group sequential study evaluating a new type of fully covered self-expandable metal stent for the treatment of benign biliary strictures (with video). </w:t>
      </w:r>
      <w:r w:rsidRPr="005542C3">
        <w:rPr>
          <w:rFonts w:ascii="Book Antiqua" w:eastAsia="宋体" w:hAnsi="Book Antiqua" w:cs="宋体"/>
          <w:i/>
          <w:lang w:val="en-US" w:eastAsia="zh-CN"/>
        </w:rPr>
        <w:t xml:space="preserve">Gastrointest Endosc </w:t>
      </w:r>
      <w:r w:rsidRPr="005542C3">
        <w:rPr>
          <w:rFonts w:ascii="Book Antiqua" w:eastAsia="宋体" w:hAnsi="Book Antiqua" w:cs="宋体"/>
          <w:lang w:val="en-US" w:eastAsia="zh-CN"/>
        </w:rPr>
        <w:t xml:space="preserve">2012; </w:t>
      </w:r>
      <w:r w:rsidRPr="005542C3">
        <w:rPr>
          <w:rFonts w:ascii="Book Antiqua" w:eastAsia="宋体" w:hAnsi="Book Antiqua" w:cs="宋体"/>
          <w:b/>
          <w:lang w:val="en-US" w:eastAsia="zh-CN"/>
        </w:rPr>
        <w:t>75</w:t>
      </w:r>
      <w:r w:rsidRPr="005542C3">
        <w:rPr>
          <w:rFonts w:ascii="Book Antiqua" w:eastAsia="宋体" w:hAnsi="Book Antiqua" w:cs="宋体"/>
          <w:lang w:val="en-US" w:eastAsia="zh-CN"/>
        </w:rPr>
        <w:t>: 783-789 [DOI: 10.1016/j.gie.2011.10.022]</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69 </w:t>
      </w:r>
      <w:smartTag w:uri="urn:schemas-microsoft-com:office:smarttags" w:element="City">
        <w:r w:rsidRPr="005542C3">
          <w:rPr>
            <w:rFonts w:ascii="Book Antiqua" w:eastAsia="宋体" w:hAnsi="Book Antiqua" w:cs="宋体"/>
            <w:b/>
            <w:lang w:val="en-US" w:eastAsia="zh-CN"/>
          </w:rPr>
          <w:t>Butler</w:t>
        </w:r>
      </w:smartTag>
      <w:r w:rsidRPr="005542C3">
        <w:rPr>
          <w:rFonts w:ascii="Book Antiqua" w:eastAsia="宋体" w:hAnsi="Book Antiqua" w:cs="宋体"/>
          <w:b/>
          <w:lang w:val="en-US" w:eastAsia="zh-CN"/>
        </w:rPr>
        <w:t xml:space="preserve"> JR</w:t>
      </w:r>
      <w:r w:rsidRPr="005542C3">
        <w:rPr>
          <w:rFonts w:ascii="Book Antiqua" w:eastAsia="宋体" w:hAnsi="Book Antiqua" w:cs="宋体"/>
          <w:lang w:val="en-US" w:eastAsia="zh-CN"/>
        </w:rPr>
        <w:t xml:space="preserve">, Eckert GJ, Zyromski NJ, Leonardi MJ, Lillemoe KD, Howard TJ. Natural history of pancreatitis-induced splenic vein thrombosis: a systematic review and meta-analysis of its incidence and rate of gastrointestinal bleeding. </w:t>
      </w:r>
      <w:r w:rsidRPr="005542C3">
        <w:rPr>
          <w:rFonts w:ascii="Book Antiqua" w:eastAsia="宋体" w:hAnsi="Book Antiqua" w:cs="宋体"/>
          <w:i/>
          <w:lang w:val="en-US" w:eastAsia="zh-CN"/>
        </w:rPr>
        <w:t xml:space="preserve">HPB </w:t>
      </w:r>
      <w:r w:rsidRPr="005542C3">
        <w:rPr>
          <w:rFonts w:ascii="Book Antiqua" w:eastAsia="宋体" w:hAnsi="Book Antiqua" w:cs="宋体"/>
          <w:lang w:val="en-US" w:eastAsia="zh-CN"/>
        </w:rPr>
        <w:t xml:space="preserve">2011; </w:t>
      </w:r>
      <w:r w:rsidRPr="005542C3">
        <w:rPr>
          <w:rFonts w:ascii="Book Antiqua" w:eastAsia="宋体" w:hAnsi="Book Antiqua" w:cs="宋体"/>
          <w:b/>
          <w:lang w:val="en-US" w:eastAsia="zh-CN"/>
        </w:rPr>
        <w:t>13</w:t>
      </w:r>
      <w:r w:rsidRPr="005542C3">
        <w:rPr>
          <w:rFonts w:ascii="Book Antiqua" w:eastAsia="宋体" w:hAnsi="Book Antiqua" w:cs="宋体"/>
          <w:lang w:val="en-US" w:eastAsia="zh-CN"/>
        </w:rPr>
        <w:t>: 839-845 [DOI: 10.1111/j.1477-2574.2011.00375.x]</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70 </w:t>
      </w:r>
      <w:r w:rsidRPr="00997823">
        <w:rPr>
          <w:rFonts w:ascii="Book Antiqua" w:hAnsi="Book Antiqua"/>
          <w:b/>
          <w:bCs/>
        </w:rPr>
        <w:t>Kang EJ</w:t>
      </w:r>
      <w:r w:rsidRPr="00997823">
        <w:rPr>
          <w:rFonts w:ascii="Book Antiqua" w:hAnsi="Book Antiqua"/>
        </w:rPr>
        <w:t xml:space="preserve">, Jeong SW, Jang JY, Cho JY, Lee SH, Kim HG, Kim SG, Kim YS, </w:t>
      </w:r>
      <w:smartTag w:uri="urn:schemas-microsoft-com:office:smarttags" w:element="City">
        <w:smartTag w:uri="urn:schemas-microsoft-com:office:smarttags" w:element="City">
          <w:r w:rsidRPr="00997823">
            <w:rPr>
              <w:rFonts w:ascii="Book Antiqua" w:hAnsi="Book Antiqua"/>
            </w:rPr>
            <w:t>Cheon</w:t>
          </w:r>
        </w:smartTag>
        <w:r w:rsidRPr="00997823">
          <w:rPr>
            <w:rFonts w:ascii="Book Antiqua" w:hAnsi="Book Antiqua"/>
          </w:rPr>
          <w:t xml:space="preserve"> </w:t>
        </w:r>
        <w:smartTag w:uri="urn:schemas-microsoft-com:office:smarttags" w:element="City">
          <w:r w:rsidRPr="00997823">
            <w:rPr>
              <w:rFonts w:ascii="Book Antiqua" w:hAnsi="Book Antiqua"/>
            </w:rPr>
            <w:t>YK</w:t>
          </w:r>
        </w:smartTag>
      </w:smartTag>
      <w:r w:rsidRPr="00997823">
        <w:rPr>
          <w:rFonts w:ascii="Book Antiqua" w:hAnsi="Book Antiqua"/>
        </w:rPr>
        <w:t xml:space="preserve">, Cho YD, Kim HS, Kim BS. Long-term result of endoscopic Histoacryl (N-butyl-2-cyanoacrylate) injection for treatment of gastric varices. </w:t>
      </w:r>
      <w:r w:rsidRPr="00997823">
        <w:rPr>
          <w:rFonts w:ascii="Book Antiqua" w:hAnsi="Book Antiqua"/>
          <w:i/>
          <w:iCs/>
        </w:rPr>
        <w:t>World J Gastroenterol</w:t>
      </w:r>
      <w:r w:rsidRPr="00997823">
        <w:rPr>
          <w:rFonts w:ascii="Book Antiqua" w:hAnsi="Book Antiqua"/>
        </w:rPr>
        <w:t xml:space="preserve"> 2011; </w:t>
      </w:r>
      <w:r w:rsidRPr="00997823">
        <w:rPr>
          <w:rFonts w:ascii="Book Antiqua" w:hAnsi="Book Antiqua"/>
          <w:b/>
          <w:bCs/>
        </w:rPr>
        <w:t>17</w:t>
      </w:r>
      <w:r w:rsidRPr="00997823">
        <w:rPr>
          <w:rFonts w:ascii="Book Antiqua" w:hAnsi="Book Antiqua"/>
        </w:rPr>
        <w:t>: 1494-1500 [PMID: 21472110 DOI: 10.3748/wjg.v17.i11.1494]</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71 </w:t>
      </w:r>
      <w:smartTag w:uri="urn:schemas-microsoft-com:office:smarttags" w:element="City">
        <w:r w:rsidRPr="00997823">
          <w:rPr>
            <w:rFonts w:ascii="Book Antiqua" w:hAnsi="Book Antiqua"/>
            <w:b/>
            <w:bCs/>
          </w:rPr>
          <w:t>Carrara</w:t>
        </w:r>
      </w:smartTag>
      <w:r w:rsidRPr="00997823">
        <w:rPr>
          <w:rFonts w:ascii="Book Antiqua" w:hAnsi="Book Antiqua"/>
          <w:b/>
          <w:bCs/>
        </w:rPr>
        <w:t xml:space="preserve"> S</w:t>
      </w:r>
      <w:r w:rsidRPr="00997823">
        <w:rPr>
          <w:rFonts w:ascii="Book Antiqua" w:hAnsi="Book Antiqua"/>
        </w:rPr>
        <w:t xml:space="preserve">, Petrone MC, Testoni PA, Arcidiacono PG. Tumors and new endoscopic ultrasound-guided therapies. </w:t>
      </w:r>
      <w:r w:rsidRPr="00997823">
        <w:rPr>
          <w:rFonts w:ascii="Book Antiqua" w:hAnsi="Book Antiqua"/>
          <w:i/>
          <w:iCs/>
        </w:rPr>
        <w:t>World J Gastrointest Endosc</w:t>
      </w:r>
      <w:r w:rsidRPr="00997823">
        <w:rPr>
          <w:rFonts w:ascii="Book Antiqua" w:hAnsi="Book Antiqua"/>
        </w:rPr>
        <w:t xml:space="preserve"> 2013; </w:t>
      </w:r>
      <w:r w:rsidRPr="00997823">
        <w:rPr>
          <w:rFonts w:ascii="Book Antiqua" w:hAnsi="Book Antiqua"/>
          <w:b/>
          <w:bCs/>
        </w:rPr>
        <w:t>5</w:t>
      </w:r>
      <w:r w:rsidRPr="00997823">
        <w:rPr>
          <w:rFonts w:ascii="Book Antiqua" w:hAnsi="Book Antiqua"/>
        </w:rPr>
        <w:t>: 141-147 [PMID: 23596535 DOI: 10.4253/wjge.v5.i4.141]</w:t>
      </w:r>
    </w:p>
    <w:p w:rsidR="00656101" w:rsidRPr="005542C3" w:rsidRDefault="00656101" w:rsidP="005542C3">
      <w:pPr>
        <w:rPr>
          <w:rFonts w:ascii="Book Antiqua" w:eastAsia="宋体" w:hAnsi="Book Antiqua" w:cs="宋体"/>
          <w:lang w:val="en-US" w:eastAsia="zh-CN"/>
        </w:rPr>
      </w:pPr>
      <w:r w:rsidRPr="005542C3">
        <w:rPr>
          <w:rFonts w:ascii="Book Antiqua" w:eastAsia="宋体" w:hAnsi="Book Antiqua" w:cs="宋体"/>
          <w:lang w:val="en-US" w:eastAsia="zh-CN"/>
        </w:rPr>
        <w:t xml:space="preserve">72 </w:t>
      </w:r>
      <w:r w:rsidRPr="005542C3">
        <w:rPr>
          <w:rFonts w:ascii="Book Antiqua" w:eastAsia="宋体" w:hAnsi="Book Antiqua" w:cs="宋体"/>
          <w:b/>
          <w:bCs/>
          <w:lang w:val="en-US" w:eastAsia="zh-CN"/>
        </w:rPr>
        <w:t>Pai CG</w:t>
      </w:r>
      <w:r w:rsidRPr="005542C3">
        <w:rPr>
          <w:rFonts w:ascii="Book Antiqua" w:eastAsia="宋体" w:hAnsi="Book Antiqua" w:cs="宋体"/>
          <w:lang w:val="en-US" w:eastAsia="zh-CN"/>
        </w:rPr>
        <w:t xml:space="preserve">, Suvarna D, Bhat G. Endoscopic treatment as first-line therapy for pancreatic ascites and pleural effusion. </w:t>
      </w:r>
      <w:r w:rsidRPr="005542C3">
        <w:rPr>
          <w:rFonts w:ascii="Book Antiqua" w:eastAsia="宋体" w:hAnsi="Book Antiqua" w:cs="宋体"/>
          <w:i/>
          <w:iCs/>
          <w:lang w:val="en-US" w:eastAsia="zh-CN"/>
        </w:rPr>
        <w:t>J Gastroenterol Hepatol</w:t>
      </w:r>
      <w:r w:rsidRPr="005542C3">
        <w:rPr>
          <w:rFonts w:ascii="Book Antiqua" w:eastAsia="宋体" w:hAnsi="Book Antiqua" w:cs="宋体"/>
          <w:lang w:val="en-US" w:eastAsia="zh-CN"/>
        </w:rPr>
        <w:t xml:space="preserve"> 2009; </w:t>
      </w:r>
      <w:r w:rsidRPr="005542C3">
        <w:rPr>
          <w:rFonts w:ascii="Book Antiqua" w:eastAsia="宋体" w:hAnsi="Book Antiqua" w:cs="宋体"/>
          <w:b/>
          <w:bCs/>
          <w:lang w:val="en-US" w:eastAsia="zh-CN"/>
        </w:rPr>
        <w:t>24</w:t>
      </w:r>
      <w:r w:rsidRPr="005542C3">
        <w:rPr>
          <w:rFonts w:ascii="Book Antiqua" w:eastAsia="宋体" w:hAnsi="Book Antiqua" w:cs="宋体"/>
          <w:lang w:val="en-US" w:eastAsia="zh-CN"/>
        </w:rPr>
        <w:t>: 1198-1202 [PMID: 19486258 DOI: 10.1111/j.1440-1746.2009.05796.x]</w:t>
      </w:r>
    </w:p>
    <w:p w:rsidR="00656101" w:rsidRPr="00997823" w:rsidRDefault="00656101" w:rsidP="00487C81">
      <w:pPr>
        <w:autoSpaceDE w:val="0"/>
        <w:autoSpaceDN w:val="0"/>
        <w:adjustRightInd w:val="0"/>
        <w:snapToGrid w:val="0"/>
        <w:spacing w:line="360" w:lineRule="auto"/>
        <w:jc w:val="both"/>
        <w:rPr>
          <w:rFonts w:ascii="Book Antiqua" w:eastAsia="宋体" w:hAnsi="Book Antiqua"/>
          <w:lang w:val="en-US" w:eastAsia="zh-CN"/>
        </w:rPr>
      </w:pPr>
    </w:p>
    <w:p w:rsidR="00656101" w:rsidRDefault="00656101" w:rsidP="00997823">
      <w:pPr>
        <w:tabs>
          <w:tab w:val="left" w:pos="180"/>
          <w:tab w:val="left" w:pos="360"/>
        </w:tabs>
        <w:adjustRightInd w:val="0"/>
        <w:snapToGrid w:val="0"/>
        <w:spacing w:line="360" w:lineRule="auto"/>
        <w:jc w:val="right"/>
        <w:rPr>
          <w:rFonts w:ascii="Book Antiqua" w:eastAsia="宋体" w:hAnsi="Book Antiqua" w:cs="Tahoma"/>
          <w:b/>
          <w:color w:val="000000"/>
          <w:lang w:eastAsia="zh-CN"/>
        </w:rPr>
      </w:pPr>
      <w:bookmarkStart w:id="582" w:name="OLE_LINK874"/>
      <w:bookmarkStart w:id="583" w:name="OLE_LINK875"/>
      <w:bookmarkStart w:id="584" w:name="OLE_LINK347"/>
      <w:bookmarkStart w:id="585" w:name="OLE_LINK384"/>
      <w:bookmarkStart w:id="586" w:name="OLE_LINK557"/>
      <w:bookmarkStart w:id="587" w:name="OLE_LINK558"/>
      <w:bookmarkStart w:id="588" w:name="OLE_LINK631"/>
      <w:bookmarkStart w:id="589" w:name="OLE_LINK632"/>
      <w:bookmarkStart w:id="590" w:name="OLE_LINK386"/>
      <w:bookmarkStart w:id="591" w:name="OLE_LINK431"/>
      <w:bookmarkStart w:id="592" w:name="OLE_LINK564"/>
      <w:bookmarkStart w:id="593" w:name="OLE_LINK493"/>
      <w:bookmarkStart w:id="594" w:name="OLE_LINK442"/>
      <w:bookmarkStart w:id="595" w:name="OLE_LINK551"/>
      <w:bookmarkStart w:id="596" w:name="OLE_LINK668"/>
      <w:bookmarkStart w:id="597" w:name="OLE_LINK669"/>
      <w:bookmarkStart w:id="598" w:name="OLE_LINK725"/>
      <w:bookmarkStart w:id="599" w:name="OLE_LINK489"/>
      <w:bookmarkStart w:id="600" w:name="OLE_LINK602"/>
      <w:bookmarkStart w:id="601" w:name="OLE_LINK658"/>
      <w:bookmarkStart w:id="602" w:name="OLE_LINK747"/>
      <w:bookmarkStart w:id="603" w:name="OLE_LINK897"/>
      <w:bookmarkStart w:id="604" w:name="OLE_LINK1138"/>
      <w:bookmarkStart w:id="605" w:name="OLE_LINK1139"/>
      <w:bookmarkStart w:id="606" w:name="OLE_LINK882"/>
      <w:bookmarkStart w:id="607" w:name="OLE_LINK1095"/>
      <w:bookmarkStart w:id="608" w:name="OLE_LINK1305"/>
      <w:bookmarkStart w:id="609" w:name="OLE_LINK1390"/>
      <w:bookmarkStart w:id="610" w:name="OLE_LINK964"/>
      <w:bookmarkStart w:id="611" w:name="OLE_LINK1190"/>
      <w:bookmarkStart w:id="612" w:name="OLE_LINK1314"/>
      <w:bookmarkStart w:id="613" w:name="OLE_LINK1031"/>
      <w:bookmarkStart w:id="614" w:name="OLE_LINK1092"/>
      <w:bookmarkStart w:id="615" w:name="OLE_LINK1258"/>
      <w:bookmarkStart w:id="616" w:name="OLE_LINK1259"/>
      <w:bookmarkStart w:id="617" w:name="OLE_LINK1337"/>
      <w:bookmarkStart w:id="618" w:name="OLE_LINK1338"/>
      <w:bookmarkStart w:id="619" w:name="OLE_LINK1363"/>
      <w:bookmarkStart w:id="620" w:name="OLE_LINK1364"/>
      <w:bookmarkStart w:id="621" w:name="OLE_LINK86"/>
      <w:bookmarkStart w:id="622" w:name="OLE_LINK1595"/>
      <w:bookmarkStart w:id="623" w:name="OLE_LINK1613"/>
      <w:bookmarkStart w:id="624" w:name="OLE_LINK1708"/>
      <w:bookmarkStart w:id="625" w:name="OLE_LINK1774"/>
      <w:bookmarkStart w:id="626" w:name="OLE_LINK1872"/>
      <w:bookmarkStart w:id="627" w:name="OLE_LINK1899"/>
      <w:bookmarkStart w:id="628" w:name="OLE_LINK1492"/>
      <w:bookmarkStart w:id="629" w:name="OLE_LINK1497"/>
      <w:bookmarkStart w:id="630" w:name="OLE_LINK1498"/>
      <w:bookmarkStart w:id="631" w:name="OLE_LINK1589"/>
      <w:bookmarkStart w:id="632" w:name="OLE_LINK1666"/>
      <w:bookmarkStart w:id="633" w:name="OLE_LINK1752"/>
      <w:bookmarkStart w:id="634" w:name="OLE_LINK1616"/>
      <w:bookmarkStart w:id="635" w:name="OLE_LINK1696"/>
      <w:bookmarkStart w:id="636" w:name="OLE_LINK1855"/>
      <w:bookmarkStart w:id="637" w:name="OLE_LINK1942"/>
      <w:bookmarkStart w:id="638" w:name="OLE_LINK1943"/>
      <w:bookmarkStart w:id="639" w:name="OLE_LINK1573"/>
      <w:bookmarkStart w:id="640" w:name="OLE_LINK1574"/>
      <w:bookmarkStart w:id="641" w:name="OLE_LINK1575"/>
      <w:bookmarkStart w:id="642" w:name="OLE_LINK1739"/>
      <w:bookmarkStart w:id="643" w:name="OLE_LINK1761"/>
      <w:bookmarkStart w:id="644" w:name="OLE_LINK1743"/>
      <w:bookmarkStart w:id="645" w:name="OLE_LINK1841"/>
      <w:bookmarkStart w:id="646" w:name="OLE_LINK1858"/>
      <w:bookmarkStart w:id="647" w:name="OLE_LINK1890"/>
      <w:bookmarkStart w:id="648" w:name="OLE_LINK1915"/>
      <w:bookmarkStart w:id="649" w:name="OLE_LINK1980"/>
      <w:bookmarkStart w:id="650" w:name="OLE_LINK1883"/>
      <w:bookmarkStart w:id="651" w:name="OLE_LINK1935"/>
      <w:bookmarkStart w:id="652" w:name="OLE_LINK1936"/>
      <w:bookmarkStart w:id="653" w:name="OLE_LINK1952"/>
      <w:bookmarkStart w:id="654" w:name="OLE_LINK1953"/>
      <w:bookmarkStart w:id="655" w:name="OLE_LINK1999"/>
      <w:bookmarkStart w:id="656" w:name="OLE_LINK2050"/>
      <w:bookmarkStart w:id="657" w:name="OLE_LINK1862"/>
      <w:bookmarkStart w:id="658" w:name="OLE_LINK1963"/>
      <w:bookmarkStart w:id="659" w:name="OLE_LINK2052"/>
      <w:bookmarkStart w:id="660" w:name="OLE_LINK1906"/>
      <w:bookmarkStart w:id="661" w:name="OLE_LINK2031"/>
      <w:bookmarkStart w:id="662" w:name="OLE_LINK2032"/>
      <w:bookmarkStart w:id="663" w:name="OLE_LINK1907"/>
      <w:bookmarkStart w:id="664" w:name="OLE_LINK2004"/>
      <w:bookmarkStart w:id="665" w:name="OLE_LINK2238"/>
      <w:bookmarkStart w:id="666" w:name="OLE_LINK2239"/>
      <w:bookmarkStart w:id="667" w:name="OLE_LINK2163"/>
      <w:bookmarkStart w:id="668" w:name="OLE_LINK2207"/>
      <w:bookmarkStart w:id="669" w:name="OLE_LINK2341"/>
      <w:bookmarkStart w:id="670" w:name="OLE_LINK2417"/>
      <w:bookmarkStart w:id="671" w:name="OLE_LINK2509"/>
      <w:bookmarkStart w:id="672" w:name="OLE_LINK2510"/>
      <w:bookmarkStart w:id="673" w:name="OLE_LINK2511"/>
      <w:bookmarkStart w:id="674" w:name="OLE_LINK2512"/>
      <w:bookmarkStart w:id="675" w:name="OLE_LINK2513"/>
      <w:bookmarkStart w:id="676" w:name="OLE_LINK2514"/>
      <w:bookmarkStart w:id="677" w:name="OLE_LINK2515"/>
      <w:bookmarkStart w:id="678" w:name="OLE_LINK2516"/>
      <w:bookmarkStart w:id="679" w:name="OLE_LINK2517"/>
      <w:bookmarkStart w:id="680" w:name="OLE_LINK2518"/>
      <w:bookmarkStart w:id="681" w:name="OLE_LINK2519"/>
      <w:bookmarkStart w:id="682" w:name="OLE_LINK2520"/>
      <w:bookmarkStart w:id="683" w:name="OLE_LINK2521"/>
      <w:bookmarkStart w:id="684" w:name="OLE_LINK2522"/>
      <w:bookmarkStart w:id="685" w:name="OLE_LINK2523"/>
      <w:bookmarkStart w:id="686" w:name="OLE_LINK2524"/>
      <w:bookmarkStart w:id="687" w:name="OLE_LINK2051"/>
      <w:bookmarkStart w:id="688" w:name="OLE_LINK2109"/>
      <w:bookmarkStart w:id="689" w:name="OLE_LINK2165"/>
      <w:bookmarkStart w:id="690" w:name="OLE_LINK2385"/>
      <w:bookmarkStart w:id="691" w:name="OLE_LINK2593"/>
      <w:bookmarkStart w:id="692" w:name="OLE_LINK2332"/>
      <w:bookmarkStart w:id="693" w:name="OLE_LINK2448"/>
      <w:bookmarkStart w:id="694" w:name="OLE_LINK2525"/>
      <w:bookmarkStart w:id="695" w:name="OLE_LINK2506"/>
      <w:bookmarkStart w:id="696" w:name="OLE_LINK2507"/>
      <w:bookmarkStart w:id="697" w:name="OLE_LINK2291"/>
      <w:bookmarkStart w:id="698" w:name="OLE_LINK2294"/>
      <w:bookmarkStart w:id="699" w:name="OLE_LINK2298"/>
      <w:bookmarkStart w:id="700" w:name="OLE_LINK2300"/>
      <w:bookmarkStart w:id="701" w:name="OLE_LINK2666"/>
      <w:bookmarkStart w:id="702" w:name="OLE_LINK2688"/>
      <w:bookmarkStart w:id="703" w:name="OLE_LINK2689"/>
      <w:bookmarkStart w:id="704" w:name="OLE_LINK2690"/>
      <w:bookmarkStart w:id="705" w:name="OLE_LINK2691"/>
      <w:bookmarkStart w:id="706" w:name="OLE_LINK2694"/>
      <w:bookmarkStart w:id="707" w:name="OLE_LINK2695"/>
      <w:r w:rsidRPr="00997823">
        <w:rPr>
          <w:rFonts w:ascii="Book Antiqua" w:hAnsi="Book Antiqua" w:cs="Tahoma"/>
          <w:b/>
          <w:color w:val="000000"/>
        </w:rPr>
        <w:t>P-Reviewer</w:t>
      </w:r>
      <w:r w:rsidRPr="00997823">
        <w:rPr>
          <w:rFonts w:ascii="Book Antiqua" w:eastAsia="宋体" w:hAnsi="Book Antiqua" w:cs="Tahoma"/>
          <w:b/>
          <w:color w:val="000000"/>
          <w:lang w:eastAsia="zh-CN"/>
        </w:rPr>
        <w:t xml:space="preserve">s </w:t>
      </w:r>
      <w:r w:rsidRPr="00997823">
        <w:rPr>
          <w:rFonts w:ascii="Book Antiqua" w:eastAsia="宋体" w:hAnsi="Book Antiqua" w:cs="Tahoma"/>
          <w:color w:val="000000"/>
          <w:lang w:eastAsia="zh-CN"/>
        </w:rPr>
        <w:t>Bramhall SR, Chowdhury P, Montalto G, Maluf F, Tandon RK</w:t>
      </w:r>
      <w:r w:rsidRPr="00997823">
        <w:rPr>
          <w:rFonts w:ascii="Book Antiqua" w:eastAsia="宋体" w:hAnsi="Book Antiqua" w:cs="Tahoma"/>
          <w:b/>
          <w:color w:val="000000"/>
          <w:lang w:eastAsia="zh-CN"/>
        </w:rPr>
        <w:t xml:space="preserve"> </w:t>
      </w:r>
    </w:p>
    <w:p w:rsidR="00656101" w:rsidRPr="00997823" w:rsidRDefault="00656101" w:rsidP="00997823">
      <w:pPr>
        <w:tabs>
          <w:tab w:val="left" w:pos="180"/>
          <w:tab w:val="left" w:pos="360"/>
        </w:tabs>
        <w:adjustRightInd w:val="0"/>
        <w:snapToGrid w:val="0"/>
        <w:spacing w:line="360" w:lineRule="auto"/>
        <w:jc w:val="right"/>
        <w:rPr>
          <w:rFonts w:ascii="Book Antiqua" w:hAnsi="Book Antiqua" w:cs="Tahoma"/>
          <w:b/>
          <w:color w:val="000000"/>
        </w:rPr>
      </w:pPr>
      <w:r w:rsidRPr="00997823">
        <w:rPr>
          <w:rFonts w:ascii="Book Antiqua" w:hAnsi="Book Antiqua" w:cs="Tahoma"/>
          <w:b/>
          <w:color w:val="000000"/>
        </w:rPr>
        <w:t xml:space="preserve">S-Editor </w:t>
      </w:r>
      <w:r w:rsidRPr="00997823">
        <w:rPr>
          <w:rFonts w:ascii="Book Antiqua" w:hAnsi="Book Antiqua" w:cs="Tahoma"/>
          <w:color w:val="000000"/>
        </w:rPr>
        <w:t xml:space="preserve">Gou SX </w:t>
      </w:r>
      <w:r w:rsidRPr="00997823">
        <w:rPr>
          <w:rFonts w:ascii="Book Antiqua" w:hAnsi="Book Antiqua" w:cs="Tahoma"/>
          <w:b/>
          <w:color w:val="000000"/>
        </w:rPr>
        <w:t xml:space="preserve">  L-Editor    E-Edito</w:t>
      </w:r>
      <w:bookmarkEnd w:id="582"/>
      <w:bookmarkEnd w:id="583"/>
      <w:r w:rsidRPr="00997823">
        <w:rPr>
          <w:rFonts w:ascii="Book Antiqua" w:hAnsi="Book Antiqua" w:cs="Tahoma"/>
          <w:b/>
          <w:color w:val="000000"/>
        </w:rPr>
        <w:t>r</w:t>
      </w:r>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rsidR="00656101" w:rsidRPr="00997823" w:rsidRDefault="00656101" w:rsidP="00487C81">
      <w:pPr>
        <w:autoSpaceDE w:val="0"/>
        <w:autoSpaceDN w:val="0"/>
        <w:adjustRightInd w:val="0"/>
        <w:snapToGrid w:val="0"/>
        <w:spacing w:line="360" w:lineRule="auto"/>
        <w:jc w:val="both"/>
        <w:rPr>
          <w:rFonts w:ascii="Book Antiqua" w:eastAsia="宋体" w:hAnsi="Book Antiqua"/>
          <w:lang w:eastAsia="zh-CN"/>
        </w:rPr>
      </w:pPr>
    </w:p>
    <w:sectPr w:rsidR="00656101" w:rsidRPr="00997823" w:rsidSect="00591E1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C3" w:rsidRDefault="00354FC3" w:rsidP="00AC621C">
      <w:r>
        <w:separator/>
      </w:r>
    </w:p>
  </w:endnote>
  <w:endnote w:type="continuationSeparator" w:id="0">
    <w:p w:rsidR="00354FC3" w:rsidRDefault="00354FC3" w:rsidP="00AC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A1007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
    <w:panose1 w:val="00000000000000000000"/>
    <w:charset w:val="50"/>
    <w:family w:val="auto"/>
    <w:notTrueType/>
    <w:pitch w:val="variable"/>
    <w:sig w:usb0="00000001"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01" w:rsidRDefault="00656101" w:rsidP="00831B8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56101" w:rsidRDefault="00656101" w:rsidP="00AC621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01" w:rsidRPr="00895ADB" w:rsidRDefault="00656101" w:rsidP="00831B80">
    <w:pPr>
      <w:pStyle w:val="a9"/>
      <w:framePr w:wrap="around" w:vAnchor="text" w:hAnchor="margin" w:xAlign="right" w:y="1"/>
      <w:rPr>
        <w:rStyle w:val="aa"/>
        <w:rFonts w:ascii="Times New Roman" w:hAnsi="Times New Roman"/>
        <w:sz w:val="22"/>
        <w:szCs w:val="22"/>
      </w:rPr>
    </w:pPr>
    <w:r w:rsidRPr="00895ADB">
      <w:rPr>
        <w:rStyle w:val="aa"/>
        <w:rFonts w:ascii="Times New Roman" w:hAnsi="Times New Roman"/>
        <w:sz w:val="22"/>
        <w:szCs w:val="22"/>
      </w:rPr>
      <w:fldChar w:fldCharType="begin"/>
    </w:r>
    <w:r w:rsidRPr="00895ADB">
      <w:rPr>
        <w:rStyle w:val="aa"/>
        <w:rFonts w:ascii="Times New Roman" w:hAnsi="Times New Roman"/>
        <w:sz w:val="22"/>
        <w:szCs w:val="22"/>
      </w:rPr>
      <w:instrText xml:space="preserve">PAGE  </w:instrText>
    </w:r>
    <w:r w:rsidRPr="00895ADB">
      <w:rPr>
        <w:rStyle w:val="aa"/>
        <w:rFonts w:ascii="Times New Roman" w:hAnsi="Times New Roman"/>
        <w:sz w:val="22"/>
        <w:szCs w:val="22"/>
      </w:rPr>
      <w:fldChar w:fldCharType="separate"/>
    </w:r>
    <w:r w:rsidR="008B4779">
      <w:rPr>
        <w:rStyle w:val="aa"/>
        <w:rFonts w:ascii="Times New Roman" w:hAnsi="Times New Roman"/>
        <w:noProof/>
        <w:sz w:val="22"/>
        <w:szCs w:val="22"/>
      </w:rPr>
      <w:t>1</w:t>
    </w:r>
    <w:r w:rsidRPr="00895ADB">
      <w:rPr>
        <w:rStyle w:val="aa"/>
        <w:rFonts w:ascii="Times New Roman" w:hAnsi="Times New Roman"/>
        <w:sz w:val="22"/>
        <w:szCs w:val="22"/>
      </w:rPr>
      <w:fldChar w:fldCharType="end"/>
    </w:r>
  </w:p>
  <w:p w:rsidR="00656101" w:rsidRPr="00617407" w:rsidRDefault="00656101" w:rsidP="00AC621C">
    <w:pPr>
      <w:pStyle w:val="a9"/>
      <w:ind w:right="360"/>
      <w:rPr>
        <w:rFonts w:ascii="Times New Roman" w:hAnsi="Times New Roman"/>
        <w:sz w:val="22"/>
        <w:szCs w:val="22"/>
      </w:rPr>
    </w:pPr>
    <w:r>
      <w:rPr>
        <w:rFonts w:ascii="Times New Roman" w:hAnsi="Times New Roman"/>
        <w:sz w:val="22"/>
        <w:szCs w:val="22"/>
      </w:rPr>
      <w:t xml:space="preserve">JM Dumonceau and C Macias Gomez. </w:t>
    </w:r>
    <w:r w:rsidRPr="0004756D">
      <w:rPr>
        <w:rFonts w:ascii="Times New Roman" w:hAnsi="Times New Roman"/>
        <w:sz w:val="22"/>
        <w:szCs w:val="22"/>
        <w:lang w:val="en-US" w:eastAsia="en-US"/>
      </w:rPr>
      <w:t>Endoscop</w:t>
    </w:r>
    <w:r>
      <w:rPr>
        <w:rFonts w:ascii="Times New Roman" w:hAnsi="Times New Roman"/>
        <w:sz w:val="22"/>
        <w:szCs w:val="22"/>
        <w:lang w:val="en-US" w:eastAsia="en-US"/>
      </w:rPr>
      <w:t xml:space="preserve">y for CP-related </w:t>
    </w:r>
    <w:r w:rsidRPr="0004756D">
      <w:rPr>
        <w:rFonts w:ascii="Times New Roman" w:hAnsi="Times New Roman"/>
        <w:sz w:val="22"/>
        <w:szCs w:val="22"/>
        <w:lang w:val="en-US" w:eastAsia="en-US"/>
      </w:rPr>
      <w:t>complications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C3" w:rsidRDefault="00354FC3" w:rsidP="00AC621C">
      <w:r>
        <w:separator/>
      </w:r>
    </w:p>
  </w:footnote>
  <w:footnote w:type="continuationSeparator" w:id="0">
    <w:p w:rsidR="00354FC3" w:rsidRDefault="00354FC3" w:rsidP="00AC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01" w:rsidRPr="00DF13F9" w:rsidRDefault="00656101">
    <w:pPr>
      <w:pStyle w:val="ab"/>
      <w:rPr>
        <w:rFonts w:ascii="Times New Roman" w:hAnsi="Times New Roman"/>
        <w:sz w:val="22"/>
        <w:szCs w:val="22"/>
      </w:rPr>
    </w:pPr>
    <w:r w:rsidRPr="00DF13F9">
      <w:rPr>
        <w:rFonts w:ascii="Times New Roman" w:hAnsi="Times New Roman"/>
        <w:b/>
        <w:bCs/>
        <w:sz w:val="22"/>
        <w:szCs w:val="22"/>
        <w:lang w:val="en-US" w:eastAsia="en-US"/>
      </w:rPr>
      <w:t>ID: 00002970</w:t>
    </w:r>
    <w:r w:rsidRPr="00DF13F9">
      <w:rPr>
        <w:rFonts w:ascii="Times New Roman" w:hAnsi="Times New Roman"/>
        <w:bCs/>
        <w:sz w:val="22"/>
        <w:szCs w:val="22"/>
        <w:lang w:val="en-US" w:eastAsia="en-US"/>
      </w:rPr>
      <w:t>; Topic Highlight - Professor Asbjørn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9CA4DB2"/>
    <w:multiLevelType w:val="hybridMultilevel"/>
    <w:tmpl w:val="B35C7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63E02"/>
    <w:multiLevelType w:val="hybridMultilevel"/>
    <w:tmpl w:val="4A4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750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7E75F4C"/>
    <w:multiLevelType w:val="hybridMultilevel"/>
    <w:tmpl w:val="543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2srwdp2dd5aezetp9a5xdzpwxfa2wv9dp00&quot;&gt;My EndNote Libraryfor WJG CP&lt;record-ids&gt;&lt;item&gt;20&lt;/item&gt;&lt;item&gt;24&lt;/item&gt;&lt;item&gt;27&lt;/item&gt;&lt;item&gt;29&lt;/item&gt;&lt;item&gt;30&lt;/item&gt;&lt;item&gt;31&lt;/item&gt;&lt;item&gt;34&lt;/item&gt;&lt;item&gt;35&lt;/item&gt;&lt;item&gt;51&lt;/item&gt;&lt;item&gt;62&lt;/item&gt;&lt;item&gt;89&lt;/item&gt;&lt;item&gt;97&lt;/item&gt;&lt;item&gt;100&lt;/item&gt;&lt;item&gt;104&lt;/item&gt;&lt;item&gt;111&lt;/item&gt;&lt;item&gt;121&lt;/item&gt;&lt;item&gt;145&lt;/item&gt;&lt;item&gt;157&lt;/item&gt;&lt;item&gt;165&lt;/item&gt;&lt;item&gt;195&lt;/item&gt;&lt;item&gt;199&lt;/item&gt;&lt;item&gt;211&lt;/item&gt;&lt;item&gt;214&lt;/item&gt;&lt;item&gt;216&lt;/item&gt;&lt;item&gt;227&lt;/item&gt;&lt;item&gt;235&lt;/item&gt;&lt;item&gt;237&lt;/item&gt;&lt;item&gt;238&lt;/item&gt;&lt;item&gt;258&lt;/item&gt;&lt;item&gt;260&lt;/item&gt;&lt;item&gt;265&lt;/item&gt;&lt;item&gt;275&lt;/item&gt;&lt;item&gt;308&lt;/item&gt;&lt;item&gt;327&lt;/item&gt;&lt;item&gt;329&lt;/item&gt;&lt;item&gt;332&lt;/item&gt;&lt;item&gt;334&lt;/item&gt;&lt;item&gt;335&lt;/item&gt;&lt;item&gt;336&lt;/item&gt;&lt;item&gt;338&lt;/item&gt;&lt;item&gt;349&lt;/item&gt;&lt;item&gt;355&lt;/item&gt;&lt;item&gt;362&lt;/item&gt;&lt;item&gt;363&lt;/item&gt;&lt;item&gt;364&lt;/item&gt;&lt;item&gt;365&lt;/item&gt;&lt;item&gt;373&lt;/item&gt;&lt;item&gt;376&lt;/item&gt;&lt;item&gt;380&lt;/item&gt;&lt;item&gt;383&lt;/item&gt;&lt;item&gt;384&lt;/item&gt;&lt;item&gt;390&lt;/item&gt;&lt;item&gt;391&lt;/item&gt;&lt;item&gt;398&lt;/item&gt;&lt;item&gt;40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record-ids&gt;&lt;/item&gt;&lt;/Libraries&gt;"/>
  </w:docVars>
  <w:rsids>
    <w:rsidRoot w:val="0076697A"/>
    <w:rsid w:val="000032E0"/>
    <w:rsid w:val="00004306"/>
    <w:rsid w:val="00004707"/>
    <w:rsid w:val="0000483D"/>
    <w:rsid w:val="00011AC3"/>
    <w:rsid w:val="00025630"/>
    <w:rsid w:val="00030DA4"/>
    <w:rsid w:val="00034448"/>
    <w:rsid w:val="00034F9F"/>
    <w:rsid w:val="00034FE3"/>
    <w:rsid w:val="00036CAF"/>
    <w:rsid w:val="00037782"/>
    <w:rsid w:val="00037D82"/>
    <w:rsid w:val="00037EE0"/>
    <w:rsid w:val="00040EF8"/>
    <w:rsid w:val="00041464"/>
    <w:rsid w:val="00042E2A"/>
    <w:rsid w:val="00043221"/>
    <w:rsid w:val="00043A68"/>
    <w:rsid w:val="000449BF"/>
    <w:rsid w:val="00044E9E"/>
    <w:rsid w:val="00045A67"/>
    <w:rsid w:val="0004682B"/>
    <w:rsid w:val="0004756D"/>
    <w:rsid w:val="00051ABD"/>
    <w:rsid w:val="000537A0"/>
    <w:rsid w:val="00055DD8"/>
    <w:rsid w:val="00056291"/>
    <w:rsid w:val="00056A81"/>
    <w:rsid w:val="00060D31"/>
    <w:rsid w:val="000702C3"/>
    <w:rsid w:val="0007060F"/>
    <w:rsid w:val="00072F4A"/>
    <w:rsid w:val="00073447"/>
    <w:rsid w:val="00075DEB"/>
    <w:rsid w:val="00077C6B"/>
    <w:rsid w:val="00077FC3"/>
    <w:rsid w:val="000804E9"/>
    <w:rsid w:val="00080B0D"/>
    <w:rsid w:val="000815EE"/>
    <w:rsid w:val="00084415"/>
    <w:rsid w:val="000865ED"/>
    <w:rsid w:val="000865F7"/>
    <w:rsid w:val="00087FB9"/>
    <w:rsid w:val="0009416B"/>
    <w:rsid w:val="00096E82"/>
    <w:rsid w:val="000A1BB8"/>
    <w:rsid w:val="000A7E90"/>
    <w:rsid w:val="000B2D80"/>
    <w:rsid w:val="000B3190"/>
    <w:rsid w:val="000C0F20"/>
    <w:rsid w:val="000C2AF9"/>
    <w:rsid w:val="000C4B37"/>
    <w:rsid w:val="000C51C0"/>
    <w:rsid w:val="000C5988"/>
    <w:rsid w:val="000C7190"/>
    <w:rsid w:val="000D0AC1"/>
    <w:rsid w:val="000D31AB"/>
    <w:rsid w:val="000D5771"/>
    <w:rsid w:val="000D6120"/>
    <w:rsid w:val="000D6367"/>
    <w:rsid w:val="000D6768"/>
    <w:rsid w:val="000D7992"/>
    <w:rsid w:val="000E30BC"/>
    <w:rsid w:val="000E3162"/>
    <w:rsid w:val="000E7CD8"/>
    <w:rsid w:val="000F0BE6"/>
    <w:rsid w:val="000F1BD8"/>
    <w:rsid w:val="000F20E8"/>
    <w:rsid w:val="000F7126"/>
    <w:rsid w:val="001009A5"/>
    <w:rsid w:val="0010200E"/>
    <w:rsid w:val="00102243"/>
    <w:rsid w:val="001022A7"/>
    <w:rsid w:val="00103DB8"/>
    <w:rsid w:val="00106E1F"/>
    <w:rsid w:val="00112D14"/>
    <w:rsid w:val="00112D25"/>
    <w:rsid w:val="0011333C"/>
    <w:rsid w:val="00121C96"/>
    <w:rsid w:val="00124438"/>
    <w:rsid w:val="001247E8"/>
    <w:rsid w:val="00134C58"/>
    <w:rsid w:val="00141393"/>
    <w:rsid w:val="00144BD2"/>
    <w:rsid w:val="00144C05"/>
    <w:rsid w:val="00144ECC"/>
    <w:rsid w:val="00151047"/>
    <w:rsid w:val="00151814"/>
    <w:rsid w:val="00152287"/>
    <w:rsid w:val="00153403"/>
    <w:rsid w:val="00154254"/>
    <w:rsid w:val="001556B8"/>
    <w:rsid w:val="00156FF0"/>
    <w:rsid w:val="001577D8"/>
    <w:rsid w:val="00157D49"/>
    <w:rsid w:val="00161750"/>
    <w:rsid w:val="00163302"/>
    <w:rsid w:val="00166923"/>
    <w:rsid w:val="00166C40"/>
    <w:rsid w:val="00172924"/>
    <w:rsid w:val="00173FA4"/>
    <w:rsid w:val="00174018"/>
    <w:rsid w:val="00174754"/>
    <w:rsid w:val="00180032"/>
    <w:rsid w:val="00180B2A"/>
    <w:rsid w:val="00184EC9"/>
    <w:rsid w:val="00186444"/>
    <w:rsid w:val="00187741"/>
    <w:rsid w:val="00190E03"/>
    <w:rsid w:val="00197513"/>
    <w:rsid w:val="001A4AC5"/>
    <w:rsid w:val="001B3C02"/>
    <w:rsid w:val="001B5D8C"/>
    <w:rsid w:val="001B68A4"/>
    <w:rsid w:val="001B7861"/>
    <w:rsid w:val="001C1629"/>
    <w:rsid w:val="001C2970"/>
    <w:rsid w:val="001C5BCB"/>
    <w:rsid w:val="001D0AC8"/>
    <w:rsid w:val="001D0ECA"/>
    <w:rsid w:val="001D5756"/>
    <w:rsid w:val="001D7EAA"/>
    <w:rsid w:val="001E1C59"/>
    <w:rsid w:val="001E76D5"/>
    <w:rsid w:val="001E7CBD"/>
    <w:rsid w:val="001F0B0D"/>
    <w:rsid w:val="001F30D5"/>
    <w:rsid w:val="00201097"/>
    <w:rsid w:val="00204E6C"/>
    <w:rsid w:val="002102FF"/>
    <w:rsid w:val="002110FF"/>
    <w:rsid w:val="00212F96"/>
    <w:rsid w:val="00214290"/>
    <w:rsid w:val="002172ED"/>
    <w:rsid w:val="002210E7"/>
    <w:rsid w:val="00222CBF"/>
    <w:rsid w:val="0022396C"/>
    <w:rsid w:val="00223EF8"/>
    <w:rsid w:val="00225441"/>
    <w:rsid w:val="002270AB"/>
    <w:rsid w:val="00227175"/>
    <w:rsid w:val="002276EF"/>
    <w:rsid w:val="00230234"/>
    <w:rsid w:val="0023202B"/>
    <w:rsid w:val="00232BA1"/>
    <w:rsid w:val="002359DF"/>
    <w:rsid w:val="0023616F"/>
    <w:rsid w:val="00241AC9"/>
    <w:rsid w:val="00245CE5"/>
    <w:rsid w:val="00246904"/>
    <w:rsid w:val="00247471"/>
    <w:rsid w:val="002502B7"/>
    <w:rsid w:val="00251EBE"/>
    <w:rsid w:val="0025313A"/>
    <w:rsid w:val="0026016C"/>
    <w:rsid w:val="002623B4"/>
    <w:rsid w:val="0026275E"/>
    <w:rsid w:val="002656DB"/>
    <w:rsid w:val="00266AB9"/>
    <w:rsid w:val="00266DDC"/>
    <w:rsid w:val="00272604"/>
    <w:rsid w:val="0027748A"/>
    <w:rsid w:val="00277565"/>
    <w:rsid w:val="002909A6"/>
    <w:rsid w:val="002924FC"/>
    <w:rsid w:val="002942CD"/>
    <w:rsid w:val="002B2DBA"/>
    <w:rsid w:val="002B652F"/>
    <w:rsid w:val="002B7103"/>
    <w:rsid w:val="002B75A3"/>
    <w:rsid w:val="002C042A"/>
    <w:rsid w:val="002C104C"/>
    <w:rsid w:val="002C2A20"/>
    <w:rsid w:val="002C4792"/>
    <w:rsid w:val="002D04E6"/>
    <w:rsid w:val="002D4B5A"/>
    <w:rsid w:val="002D5640"/>
    <w:rsid w:val="002E24C3"/>
    <w:rsid w:val="002E3238"/>
    <w:rsid w:val="002F0893"/>
    <w:rsid w:val="002F66ED"/>
    <w:rsid w:val="002F74BA"/>
    <w:rsid w:val="00303E5B"/>
    <w:rsid w:val="00310716"/>
    <w:rsid w:val="00310D4C"/>
    <w:rsid w:val="00316DCB"/>
    <w:rsid w:val="00317689"/>
    <w:rsid w:val="00317A7B"/>
    <w:rsid w:val="00322533"/>
    <w:rsid w:val="00323EFD"/>
    <w:rsid w:val="00325222"/>
    <w:rsid w:val="003253C9"/>
    <w:rsid w:val="0032617F"/>
    <w:rsid w:val="00326635"/>
    <w:rsid w:val="0032698E"/>
    <w:rsid w:val="00327D1C"/>
    <w:rsid w:val="0033407E"/>
    <w:rsid w:val="00335C71"/>
    <w:rsid w:val="00336838"/>
    <w:rsid w:val="00353C0C"/>
    <w:rsid w:val="00354FC3"/>
    <w:rsid w:val="0036425F"/>
    <w:rsid w:val="00371AEF"/>
    <w:rsid w:val="0037337B"/>
    <w:rsid w:val="00374F4C"/>
    <w:rsid w:val="003827E9"/>
    <w:rsid w:val="00383D98"/>
    <w:rsid w:val="00384CEF"/>
    <w:rsid w:val="003850E7"/>
    <w:rsid w:val="0039176D"/>
    <w:rsid w:val="00395B12"/>
    <w:rsid w:val="00396170"/>
    <w:rsid w:val="003969D0"/>
    <w:rsid w:val="003A0408"/>
    <w:rsid w:val="003A5CAB"/>
    <w:rsid w:val="003A6ECC"/>
    <w:rsid w:val="003B3295"/>
    <w:rsid w:val="003B4443"/>
    <w:rsid w:val="003B4970"/>
    <w:rsid w:val="003B6407"/>
    <w:rsid w:val="003B685F"/>
    <w:rsid w:val="003B6F6B"/>
    <w:rsid w:val="003C0F0A"/>
    <w:rsid w:val="003C1C05"/>
    <w:rsid w:val="003C58F4"/>
    <w:rsid w:val="003D141C"/>
    <w:rsid w:val="003D7B18"/>
    <w:rsid w:val="003D7E54"/>
    <w:rsid w:val="003E21BD"/>
    <w:rsid w:val="003E3100"/>
    <w:rsid w:val="003E359C"/>
    <w:rsid w:val="003E40D9"/>
    <w:rsid w:val="003E4886"/>
    <w:rsid w:val="003E4DD8"/>
    <w:rsid w:val="003E4F06"/>
    <w:rsid w:val="003E6658"/>
    <w:rsid w:val="003E7FA0"/>
    <w:rsid w:val="003F5448"/>
    <w:rsid w:val="004002E5"/>
    <w:rsid w:val="00401760"/>
    <w:rsid w:val="004017A4"/>
    <w:rsid w:val="00401862"/>
    <w:rsid w:val="004023DF"/>
    <w:rsid w:val="00403AB1"/>
    <w:rsid w:val="00406747"/>
    <w:rsid w:val="00413CC7"/>
    <w:rsid w:val="00421796"/>
    <w:rsid w:val="004229DC"/>
    <w:rsid w:val="004236C0"/>
    <w:rsid w:val="00435034"/>
    <w:rsid w:val="004353E3"/>
    <w:rsid w:val="00457251"/>
    <w:rsid w:val="004646FE"/>
    <w:rsid w:val="004654D7"/>
    <w:rsid w:val="00470534"/>
    <w:rsid w:val="00470C28"/>
    <w:rsid w:val="004733F4"/>
    <w:rsid w:val="00477AB5"/>
    <w:rsid w:val="00487C81"/>
    <w:rsid w:val="004908E5"/>
    <w:rsid w:val="00490CAA"/>
    <w:rsid w:val="0049554F"/>
    <w:rsid w:val="00496F95"/>
    <w:rsid w:val="004A0654"/>
    <w:rsid w:val="004A08D6"/>
    <w:rsid w:val="004A36D9"/>
    <w:rsid w:val="004A5C52"/>
    <w:rsid w:val="004A7DC6"/>
    <w:rsid w:val="004B4C68"/>
    <w:rsid w:val="004B5CDC"/>
    <w:rsid w:val="004B61BB"/>
    <w:rsid w:val="004B7CE8"/>
    <w:rsid w:val="004C48B8"/>
    <w:rsid w:val="004C5635"/>
    <w:rsid w:val="004D002C"/>
    <w:rsid w:val="004D302B"/>
    <w:rsid w:val="004D4D89"/>
    <w:rsid w:val="004D77F3"/>
    <w:rsid w:val="004E1110"/>
    <w:rsid w:val="004E6BB2"/>
    <w:rsid w:val="004E7335"/>
    <w:rsid w:val="004F2163"/>
    <w:rsid w:val="004F3668"/>
    <w:rsid w:val="004F3F34"/>
    <w:rsid w:val="004F54CE"/>
    <w:rsid w:val="0050057C"/>
    <w:rsid w:val="00503F3F"/>
    <w:rsid w:val="00505287"/>
    <w:rsid w:val="00507F55"/>
    <w:rsid w:val="00511926"/>
    <w:rsid w:val="00514C24"/>
    <w:rsid w:val="00516E62"/>
    <w:rsid w:val="00520081"/>
    <w:rsid w:val="00520FAE"/>
    <w:rsid w:val="00521B5F"/>
    <w:rsid w:val="0052246D"/>
    <w:rsid w:val="00523CA9"/>
    <w:rsid w:val="00524A27"/>
    <w:rsid w:val="0053010F"/>
    <w:rsid w:val="00533C48"/>
    <w:rsid w:val="00534A9B"/>
    <w:rsid w:val="00541932"/>
    <w:rsid w:val="00541FE6"/>
    <w:rsid w:val="005460F1"/>
    <w:rsid w:val="00550CC3"/>
    <w:rsid w:val="0055418A"/>
    <w:rsid w:val="005542C3"/>
    <w:rsid w:val="00555777"/>
    <w:rsid w:val="00556691"/>
    <w:rsid w:val="005663B7"/>
    <w:rsid w:val="00567104"/>
    <w:rsid w:val="00570728"/>
    <w:rsid w:val="00575894"/>
    <w:rsid w:val="0057593C"/>
    <w:rsid w:val="00580865"/>
    <w:rsid w:val="00582368"/>
    <w:rsid w:val="00586FF8"/>
    <w:rsid w:val="005874A4"/>
    <w:rsid w:val="00591E1C"/>
    <w:rsid w:val="0059306A"/>
    <w:rsid w:val="005968A6"/>
    <w:rsid w:val="005A48A9"/>
    <w:rsid w:val="005B1A4A"/>
    <w:rsid w:val="005B2370"/>
    <w:rsid w:val="005B4582"/>
    <w:rsid w:val="005C0AB4"/>
    <w:rsid w:val="005C6F26"/>
    <w:rsid w:val="005D22EF"/>
    <w:rsid w:val="005D6A47"/>
    <w:rsid w:val="005E0D06"/>
    <w:rsid w:val="005E1686"/>
    <w:rsid w:val="005E22A0"/>
    <w:rsid w:val="005E4139"/>
    <w:rsid w:val="005E7B87"/>
    <w:rsid w:val="005F0A1E"/>
    <w:rsid w:val="005F3FB9"/>
    <w:rsid w:val="005F5A90"/>
    <w:rsid w:val="006023AD"/>
    <w:rsid w:val="0060273C"/>
    <w:rsid w:val="00603979"/>
    <w:rsid w:val="00603E48"/>
    <w:rsid w:val="00606149"/>
    <w:rsid w:val="00607583"/>
    <w:rsid w:val="00617290"/>
    <w:rsid w:val="00617407"/>
    <w:rsid w:val="00621E57"/>
    <w:rsid w:val="006249ED"/>
    <w:rsid w:val="00624AA2"/>
    <w:rsid w:val="00627AAC"/>
    <w:rsid w:val="00631DC5"/>
    <w:rsid w:val="00633874"/>
    <w:rsid w:val="006338DF"/>
    <w:rsid w:val="0063468F"/>
    <w:rsid w:val="00634C5D"/>
    <w:rsid w:val="0063795D"/>
    <w:rsid w:val="006402F3"/>
    <w:rsid w:val="00645CF5"/>
    <w:rsid w:val="00650212"/>
    <w:rsid w:val="006509FC"/>
    <w:rsid w:val="00652B4A"/>
    <w:rsid w:val="006530E9"/>
    <w:rsid w:val="00654610"/>
    <w:rsid w:val="00655372"/>
    <w:rsid w:val="00656101"/>
    <w:rsid w:val="00657084"/>
    <w:rsid w:val="00665196"/>
    <w:rsid w:val="00665FB8"/>
    <w:rsid w:val="006725FE"/>
    <w:rsid w:val="00673636"/>
    <w:rsid w:val="00677775"/>
    <w:rsid w:val="00677849"/>
    <w:rsid w:val="00682470"/>
    <w:rsid w:val="006866F7"/>
    <w:rsid w:val="00686962"/>
    <w:rsid w:val="00690E7B"/>
    <w:rsid w:val="006913E6"/>
    <w:rsid w:val="00694513"/>
    <w:rsid w:val="00694716"/>
    <w:rsid w:val="00697933"/>
    <w:rsid w:val="006A0F25"/>
    <w:rsid w:val="006A4C6C"/>
    <w:rsid w:val="006B07AB"/>
    <w:rsid w:val="006B559D"/>
    <w:rsid w:val="006B6BA8"/>
    <w:rsid w:val="006B71E6"/>
    <w:rsid w:val="006C102B"/>
    <w:rsid w:val="006C1554"/>
    <w:rsid w:val="006C18AD"/>
    <w:rsid w:val="006C275C"/>
    <w:rsid w:val="006C3E5C"/>
    <w:rsid w:val="006C6A51"/>
    <w:rsid w:val="006D09AC"/>
    <w:rsid w:val="006D279C"/>
    <w:rsid w:val="006D51C1"/>
    <w:rsid w:val="006E3F4B"/>
    <w:rsid w:val="006E6A4D"/>
    <w:rsid w:val="006F1AA5"/>
    <w:rsid w:val="006F348F"/>
    <w:rsid w:val="006F3A8B"/>
    <w:rsid w:val="006F5537"/>
    <w:rsid w:val="00702744"/>
    <w:rsid w:val="00703ACA"/>
    <w:rsid w:val="00705647"/>
    <w:rsid w:val="00706722"/>
    <w:rsid w:val="00707640"/>
    <w:rsid w:val="007130BC"/>
    <w:rsid w:val="0071455A"/>
    <w:rsid w:val="00720AFD"/>
    <w:rsid w:val="00721C65"/>
    <w:rsid w:val="0072516B"/>
    <w:rsid w:val="00733F8C"/>
    <w:rsid w:val="00741E6E"/>
    <w:rsid w:val="007455D1"/>
    <w:rsid w:val="00755A2D"/>
    <w:rsid w:val="00756413"/>
    <w:rsid w:val="007572AB"/>
    <w:rsid w:val="00760025"/>
    <w:rsid w:val="00763200"/>
    <w:rsid w:val="00766727"/>
    <w:rsid w:val="0076697A"/>
    <w:rsid w:val="007707C2"/>
    <w:rsid w:val="00770E6F"/>
    <w:rsid w:val="007764B7"/>
    <w:rsid w:val="007779FB"/>
    <w:rsid w:val="00782CA0"/>
    <w:rsid w:val="00783D06"/>
    <w:rsid w:val="00783F77"/>
    <w:rsid w:val="0079346E"/>
    <w:rsid w:val="00793B91"/>
    <w:rsid w:val="007944BC"/>
    <w:rsid w:val="00796B3D"/>
    <w:rsid w:val="007A112F"/>
    <w:rsid w:val="007A23C2"/>
    <w:rsid w:val="007A3E39"/>
    <w:rsid w:val="007A4F23"/>
    <w:rsid w:val="007A63B8"/>
    <w:rsid w:val="007A67E0"/>
    <w:rsid w:val="007B013C"/>
    <w:rsid w:val="007B48F0"/>
    <w:rsid w:val="007C0679"/>
    <w:rsid w:val="007C1A9B"/>
    <w:rsid w:val="007C3A9A"/>
    <w:rsid w:val="007D20B4"/>
    <w:rsid w:val="007D6291"/>
    <w:rsid w:val="007E100D"/>
    <w:rsid w:val="007E16C3"/>
    <w:rsid w:val="007E66B4"/>
    <w:rsid w:val="007E6F66"/>
    <w:rsid w:val="007F016C"/>
    <w:rsid w:val="007F07F3"/>
    <w:rsid w:val="007F083A"/>
    <w:rsid w:val="007F22DF"/>
    <w:rsid w:val="007F2A0A"/>
    <w:rsid w:val="007F3FC3"/>
    <w:rsid w:val="007F4093"/>
    <w:rsid w:val="008016B1"/>
    <w:rsid w:val="00802BE1"/>
    <w:rsid w:val="008151E1"/>
    <w:rsid w:val="00817B4C"/>
    <w:rsid w:val="00817EE1"/>
    <w:rsid w:val="008219A9"/>
    <w:rsid w:val="0082404F"/>
    <w:rsid w:val="0082627F"/>
    <w:rsid w:val="00831B80"/>
    <w:rsid w:val="0083387B"/>
    <w:rsid w:val="008351FC"/>
    <w:rsid w:val="00836A03"/>
    <w:rsid w:val="00837B5B"/>
    <w:rsid w:val="00843927"/>
    <w:rsid w:val="0084495E"/>
    <w:rsid w:val="00844EE5"/>
    <w:rsid w:val="008515E0"/>
    <w:rsid w:val="008519B4"/>
    <w:rsid w:val="00855C67"/>
    <w:rsid w:val="0085669D"/>
    <w:rsid w:val="0085695F"/>
    <w:rsid w:val="00856C6F"/>
    <w:rsid w:val="00861DDA"/>
    <w:rsid w:val="0087317E"/>
    <w:rsid w:val="0087622F"/>
    <w:rsid w:val="008823BA"/>
    <w:rsid w:val="0088441E"/>
    <w:rsid w:val="00886113"/>
    <w:rsid w:val="00890DBE"/>
    <w:rsid w:val="008918B6"/>
    <w:rsid w:val="00893BA8"/>
    <w:rsid w:val="00893F67"/>
    <w:rsid w:val="0089496C"/>
    <w:rsid w:val="00895ADB"/>
    <w:rsid w:val="008A1FCB"/>
    <w:rsid w:val="008A2D19"/>
    <w:rsid w:val="008A32D9"/>
    <w:rsid w:val="008A33A8"/>
    <w:rsid w:val="008A3A44"/>
    <w:rsid w:val="008A4DA7"/>
    <w:rsid w:val="008A63B1"/>
    <w:rsid w:val="008B00E5"/>
    <w:rsid w:val="008B05F8"/>
    <w:rsid w:val="008B389C"/>
    <w:rsid w:val="008B39E0"/>
    <w:rsid w:val="008B4779"/>
    <w:rsid w:val="008B5BA9"/>
    <w:rsid w:val="008C008F"/>
    <w:rsid w:val="008C756E"/>
    <w:rsid w:val="008D0BA3"/>
    <w:rsid w:val="008D11EC"/>
    <w:rsid w:val="008E0F2B"/>
    <w:rsid w:val="008E5450"/>
    <w:rsid w:val="008E63B4"/>
    <w:rsid w:val="008F1609"/>
    <w:rsid w:val="008F33A2"/>
    <w:rsid w:val="008F5948"/>
    <w:rsid w:val="008F7682"/>
    <w:rsid w:val="0090234C"/>
    <w:rsid w:val="009024CD"/>
    <w:rsid w:val="00902842"/>
    <w:rsid w:val="00902C5C"/>
    <w:rsid w:val="009033F5"/>
    <w:rsid w:val="0090371E"/>
    <w:rsid w:val="00904E99"/>
    <w:rsid w:val="00914524"/>
    <w:rsid w:val="0091455D"/>
    <w:rsid w:val="00915196"/>
    <w:rsid w:val="00916619"/>
    <w:rsid w:val="0091778E"/>
    <w:rsid w:val="00920D4D"/>
    <w:rsid w:val="009210F1"/>
    <w:rsid w:val="0092112A"/>
    <w:rsid w:val="0092443E"/>
    <w:rsid w:val="009259F1"/>
    <w:rsid w:val="00927541"/>
    <w:rsid w:val="00935D8B"/>
    <w:rsid w:val="009369C1"/>
    <w:rsid w:val="0093721E"/>
    <w:rsid w:val="00941BE8"/>
    <w:rsid w:val="0094452B"/>
    <w:rsid w:val="009454DF"/>
    <w:rsid w:val="00945974"/>
    <w:rsid w:val="00947A93"/>
    <w:rsid w:val="0095249D"/>
    <w:rsid w:val="00955AD6"/>
    <w:rsid w:val="00962908"/>
    <w:rsid w:val="009713BC"/>
    <w:rsid w:val="00972245"/>
    <w:rsid w:val="00975378"/>
    <w:rsid w:val="00975DDB"/>
    <w:rsid w:val="00980765"/>
    <w:rsid w:val="00986254"/>
    <w:rsid w:val="009904DB"/>
    <w:rsid w:val="00991A6D"/>
    <w:rsid w:val="00994105"/>
    <w:rsid w:val="00997823"/>
    <w:rsid w:val="009A0BB1"/>
    <w:rsid w:val="009A0CA0"/>
    <w:rsid w:val="009A2F5F"/>
    <w:rsid w:val="009A5535"/>
    <w:rsid w:val="009A6119"/>
    <w:rsid w:val="009B00CF"/>
    <w:rsid w:val="009B1CA0"/>
    <w:rsid w:val="009B5DD2"/>
    <w:rsid w:val="009B6A33"/>
    <w:rsid w:val="009C2161"/>
    <w:rsid w:val="009C3B05"/>
    <w:rsid w:val="009C4B5E"/>
    <w:rsid w:val="009D4E4D"/>
    <w:rsid w:val="009E00BE"/>
    <w:rsid w:val="009E0F8A"/>
    <w:rsid w:val="009E29D8"/>
    <w:rsid w:val="009E3BBF"/>
    <w:rsid w:val="009E3E6B"/>
    <w:rsid w:val="009E4D56"/>
    <w:rsid w:val="009E6264"/>
    <w:rsid w:val="009E63AD"/>
    <w:rsid w:val="009E6F7F"/>
    <w:rsid w:val="009E7B9F"/>
    <w:rsid w:val="009F29BE"/>
    <w:rsid w:val="009F30B3"/>
    <w:rsid w:val="009F6B07"/>
    <w:rsid w:val="00A00698"/>
    <w:rsid w:val="00A04061"/>
    <w:rsid w:val="00A04E53"/>
    <w:rsid w:val="00A05542"/>
    <w:rsid w:val="00A0779E"/>
    <w:rsid w:val="00A12CEF"/>
    <w:rsid w:val="00A13397"/>
    <w:rsid w:val="00A1521E"/>
    <w:rsid w:val="00A16329"/>
    <w:rsid w:val="00A23B36"/>
    <w:rsid w:val="00A2453A"/>
    <w:rsid w:val="00A25D8B"/>
    <w:rsid w:val="00A260A9"/>
    <w:rsid w:val="00A265BA"/>
    <w:rsid w:val="00A3014E"/>
    <w:rsid w:val="00A3754E"/>
    <w:rsid w:val="00A37A9F"/>
    <w:rsid w:val="00A40DC9"/>
    <w:rsid w:val="00A450FA"/>
    <w:rsid w:val="00A5175F"/>
    <w:rsid w:val="00A546C8"/>
    <w:rsid w:val="00A54A2A"/>
    <w:rsid w:val="00A54CCB"/>
    <w:rsid w:val="00A607D6"/>
    <w:rsid w:val="00A613B5"/>
    <w:rsid w:val="00A64A13"/>
    <w:rsid w:val="00A6784D"/>
    <w:rsid w:val="00A703EE"/>
    <w:rsid w:val="00A76447"/>
    <w:rsid w:val="00A7679C"/>
    <w:rsid w:val="00A806B9"/>
    <w:rsid w:val="00A844A6"/>
    <w:rsid w:val="00A84C61"/>
    <w:rsid w:val="00A850AE"/>
    <w:rsid w:val="00A87420"/>
    <w:rsid w:val="00A90FC9"/>
    <w:rsid w:val="00A92171"/>
    <w:rsid w:val="00A964A9"/>
    <w:rsid w:val="00AA4450"/>
    <w:rsid w:val="00AA6A36"/>
    <w:rsid w:val="00AA6EE5"/>
    <w:rsid w:val="00AA7B50"/>
    <w:rsid w:val="00AB0F5A"/>
    <w:rsid w:val="00AB2D36"/>
    <w:rsid w:val="00AC09D3"/>
    <w:rsid w:val="00AC184A"/>
    <w:rsid w:val="00AC1C10"/>
    <w:rsid w:val="00AC5982"/>
    <w:rsid w:val="00AC5D79"/>
    <w:rsid w:val="00AC5EDE"/>
    <w:rsid w:val="00AC5F8F"/>
    <w:rsid w:val="00AC621C"/>
    <w:rsid w:val="00AD154D"/>
    <w:rsid w:val="00AD1DA0"/>
    <w:rsid w:val="00AD26FF"/>
    <w:rsid w:val="00AD5260"/>
    <w:rsid w:val="00AD6EF9"/>
    <w:rsid w:val="00AE1AC3"/>
    <w:rsid w:val="00AE3092"/>
    <w:rsid w:val="00AE505B"/>
    <w:rsid w:val="00AF0859"/>
    <w:rsid w:val="00AF0C08"/>
    <w:rsid w:val="00AF184F"/>
    <w:rsid w:val="00AF28C3"/>
    <w:rsid w:val="00AF3A8A"/>
    <w:rsid w:val="00AF4359"/>
    <w:rsid w:val="00AF5A3D"/>
    <w:rsid w:val="00B01F0A"/>
    <w:rsid w:val="00B028B0"/>
    <w:rsid w:val="00B06061"/>
    <w:rsid w:val="00B07EBF"/>
    <w:rsid w:val="00B10400"/>
    <w:rsid w:val="00B13C9E"/>
    <w:rsid w:val="00B221A6"/>
    <w:rsid w:val="00B232F7"/>
    <w:rsid w:val="00B23FA1"/>
    <w:rsid w:val="00B26358"/>
    <w:rsid w:val="00B26653"/>
    <w:rsid w:val="00B312C9"/>
    <w:rsid w:val="00B33E57"/>
    <w:rsid w:val="00B41173"/>
    <w:rsid w:val="00B435AE"/>
    <w:rsid w:val="00B441EB"/>
    <w:rsid w:val="00B4482B"/>
    <w:rsid w:val="00B53CDD"/>
    <w:rsid w:val="00B55FC3"/>
    <w:rsid w:val="00B562AD"/>
    <w:rsid w:val="00B565B9"/>
    <w:rsid w:val="00B6194F"/>
    <w:rsid w:val="00B64CFB"/>
    <w:rsid w:val="00B66785"/>
    <w:rsid w:val="00B677F0"/>
    <w:rsid w:val="00B67B90"/>
    <w:rsid w:val="00B720F9"/>
    <w:rsid w:val="00B74BED"/>
    <w:rsid w:val="00B76B80"/>
    <w:rsid w:val="00B76EF2"/>
    <w:rsid w:val="00B82689"/>
    <w:rsid w:val="00B835DB"/>
    <w:rsid w:val="00B87564"/>
    <w:rsid w:val="00B91247"/>
    <w:rsid w:val="00B94404"/>
    <w:rsid w:val="00B95F31"/>
    <w:rsid w:val="00B96006"/>
    <w:rsid w:val="00B979CD"/>
    <w:rsid w:val="00B97FC9"/>
    <w:rsid w:val="00BA4181"/>
    <w:rsid w:val="00BA4C71"/>
    <w:rsid w:val="00BA5020"/>
    <w:rsid w:val="00BB07BC"/>
    <w:rsid w:val="00BB0974"/>
    <w:rsid w:val="00BB09B1"/>
    <w:rsid w:val="00BB0CF9"/>
    <w:rsid w:val="00BB2BBF"/>
    <w:rsid w:val="00BB6CEA"/>
    <w:rsid w:val="00BC3BB2"/>
    <w:rsid w:val="00BC3FA0"/>
    <w:rsid w:val="00BC6EE4"/>
    <w:rsid w:val="00BD093E"/>
    <w:rsid w:val="00BD0A00"/>
    <w:rsid w:val="00BD7581"/>
    <w:rsid w:val="00BE01B8"/>
    <w:rsid w:val="00BE2751"/>
    <w:rsid w:val="00BE78D5"/>
    <w:rsid w:val="00BF0217"/>
    <w:rsid w:val="00BF2838"/>
    <w:rsid w:val="00BF44FB"/>
    <w:rsid w:val="00BF53D4"/>
    <w:rsid w:val="00BF728F"/>
    <w:rsid w:val="00BF773D"/>
    <w:rsid w:val="00C0494A"/>
    <w:rsid w:val="00C06683"/>
    <w:rsid w:val="00C12996"/>
    <w:rsid w:val="00C14AE1"/>
    <w:rsid w:val="00C15F6A"/>
    <w:rsid w:val="00C207F9"/>
    <w:rsid w:val="00C20A5C"/>
    <w:rsid w:val="00C22A79"/>
    <w:rsid w:val="00C23895"/>
    <w:rsid w:val="00C2533A"/>
    <w:rsid w:val="00C32A13"/>
    <w:rsid w:val="00C339D9"/>
    <w:rsid w:val="00C34096"/>
    <w:rsid w:val="00C34C4A"/>
    <w:rsid w:val="00C355B3"/>
    <w:rsid w:val="00C36322"/>
    <w:rsid w:val="00C45030"/>
    <w:rsid w:val="00C457C3"/>
    <w:rsid w:val="00C46658"/>
    <w:rsid w:val="00C50972"/>
    <w:rsid w:val="00C51EA0"/>
    <w:rsid w:val="00C5273E"/>
    <w:rsid w:val="00C53AAF"/>
    <w:rsid w:val="00C54053"/>
    <w:rsid w:val="00C55238"/>
    <w:rsid w:val="00C56046"/>
    <w:rsid w:val="00C6406D"/>
    <w:rsid w:val="00C65A11"/>
    <w:rsid w:val="00C726FB"/>
    <w:rsid w:val="00C72CEB"/>
    <w:rsid w:val="00C72EB4"/>
    <w:rsid w:val="00C7307B"/>
    <w:rsid w:val="00C7370C"/>
    <w:rsid w:val="00C74DBE"/>
    <w:rsid w:val="00C7659A"/>
    <w:rsid w:val="00C941B8"/>
    <w:rsid w:val="00C94631"/>
    <w:rsid w:val="00CA0A5C"/>
    <w:rsid w:val="00CA0C72"/>
    <w:rsid w:val="00CA160A"/>
    <w:rsid w:val="00CA346E"/>
    <w:rsid w:val="00CA6C9A"/>
    <w:rsid w:val="00CA7220"/>
    <w:rsid w:val="00CB3FB9"/>
    <w:rsid w:val="00CB4FCB"/>
    <w:rsid w:val="00CB7153"/>
    <w:rsid w:val="00CC21F6"/>
    <w:rsid w:val="00CC50D6"/>
    <w:rsid w:val="00CD1D43"/>
    <w:rsid w:val="00CD344D"/>
    <w:rsid w:val="00CE1796"/>
    <w:rsid w:val="00CE675C"/>
    <w:rsid w:val="00CF12AF"/>
    <w:rsid w:val="00CF1AF3"/>
    <w:rsid w:val="00CF5BFB"/>
    <w:rsid w:val="00CF6036"/>
    <w:rsid w:val="00CF7331"/>
    <w:rsid w:val="00CF7AEE"/>
    <w:rsid w:val="00D01B70"/>
    <w:rsid w:val="00D06D94"/>
    <w:rsid w:val="00D127B4"/>
    <w:rsid w:val="00D142B3"/>
    <w:rsid w:val="00D176CC"/>
    <w:rsid w:val="00D2279E"/>
    <w:rsid w:val="00D22E1A"/>
    <w:rsid w:val="00D240FF"/>
    <w:rsid w:val="00D262C5"/>
    <w:rsid w:val="00D32F3C"/>
    <w:rsid w:val="00D3485B"/>
    <w:rsid w:val="00D34DDC"/>
    <w:rsid w:val="00D35C18"/>
    <w:rsid w:val="00D40930"/>
    <w:rsid w:val="00D41433"/>
    <w:rsid w:val="00D42B8C"/>
    <w:rsid w:val="00D47C92"/>
    <w:rsid w:val="00D50100"/>
    <w:rsid w:val="00D50D2E"/>
    <w:rsid w:val="00D52650"/>
    <w:rsid w:val="00D5411E"/>
    <w:rsid w:val="00D54E25"/>
    <w:rsid w:val="00D57C92"/>
    <w:rsid w:val="00D60FEC"/>
    <w:rsid w:val="00D61EC8"/>
    <w:rsid w:val="00D63A9E"/>
    <w:rsid w:val="00D729A6"/>
    <w:rsid w:val="00D732F3"/>
    <w:rsid w:val="00D7579A"/>
    <w:rsid w:val="00D75B94"/>
    <w:rsid w:val="00D80841"/>
    <w:rsid w:val="00D817B8"/>
    <w:rsid w:val="00D83223"/>
    <w:rsid w:val="00D8346D"/>
    <w:rsid w:val="00D85584"/>
    <w:rsid w:val="00D9181C"/>
    <w:rsid w:val="00D91EA5"/>
    <w:rsid w:val="00D93FC1"/>
    <w:rsid w:val="00D95498"/>
    <w:rsid w:val="00D955FB"/>
    <w:rsid w:val="00D96DEE"/>
    <w:rsid w:val="00DA1F64"/>
    <w:rsid w:val="00DA2C00"/>
    <w:rsid w:val="00DA5C28"/>
    <w:rsid w:val="00DA5C5D"/>
    <w:rsid w:val="00DA7F9D"/>
    <w:rsid w:val="00DB3745"/>
    <w:rsid w:val="00DB5D3B"/>
    <w:rsid w:val="00DB5D3C"/>
    <w:rsid w:val="00DC3924"/>
    <w:rsid w:val="00DC556D"/>
    <w:rsid w:val="00DD5F01"/>
    <w:rsid w:val="00DE25AF"/>
    <w:rsid w:val="00DE671E"/>
    <w:rsid w:val="00DE68C8"/>
    <w:rsid w:val="00DF1237"/>
    <w:rsid w:val="00DF13F9"/>
    <w:rsid w:val="00DF4604"/>
    <w:rsid w:val="00DF5819"/>
    <w:rsid w:val="00DF6186"/>
    <w:rsid w:val="00DF7EB4"/>
    <w:rsid w:val="00E0307F"/>
    <w:rsid w:val="00E0360A"/>
    <w:rsid w:val="00E03C5C"/>
    <w:rsid w:val="00E05402"/>
    <w:rsid w:val="00E05476"/>
    <w:rsid w:val="00E10F16"/>
    <w:rsid w:val="00E12A37"/>
    <w:rsid w:val="00E20755"/>
    <w:rsid w:val="00E21B14"/>
    <w:rsid w:val="00E21D06"/>
    <w:rsid w:val="00E22DD1"/>
    <w:rsid w:val="00E2329A"/>
    <w:rsid w:val="00E237E5"/>
    <w:rsid w:val="00E24AA7"/>
    <w:rsid w:val="00E301C2"/>
    <w:rsid w:val="00E315EB"/>
    <w:rsid w:val="00E316F5"/>
    <w:rsid w:val="00E33226"/>
    <w:rsid w:val="00E33729"/>
    <w:rsid w:val="00E41494"/>
    <w:rsid w:val="00E419C1"/>
    <w:rsid w:val="00E41B90"/>
    <w:rsid w:val="00E42757"/>
    <w:rsid w:val="00E46298"/>
    <w:rsid w:val="00E51DE5"/>
    <w:rsid w:val="00E5217A"/>
    <w:rsid w:val="00E52EF3"/>
    <w:rsid w:val="00E53944"/>
    <w:rsid w:val="00E60200"/>
    <w:rsid w:val="00E6072B"/>
    <w:rsid w:val="00E61006"/>
    <w:rsid w:val="00E63914"/>
    <w:rsid w:val="00E6451D"/>
    <w:rsid w:val="00E70649"/>
    <w:rsid w:val="00E71285"/>
    <w:rsid w:val="00E7142D"/>
    <w:rsid w:val="00E745FD"/>
    <w:rsid w:val="00E74804"/>
    <w:rsid w:val="00E7519E"/>
    <w:rsid w:val="00E809D3"/>
    <w:rsid w:val="00E80F3E"/>
    <w:rsid w:val="00E81BBA"/>
    <w:rsid w:val="00E82449"/>
    <w:rsid w:val="00E829B4"/>
    <w:rsid w:val="00E8409B"/>
    <w:rsid w:val="00E92B7B"/>
    <w:rsid w:val="00E94920"/>
    <w:rsid w:val="00E955E2"/>
    <w:rsid w:val="00E96C1D"/>
    <w:rsid w:val="00EA0792"/>
    <w:rsid w:val="00EA1BB8"/>
    <w:rsid w:val="00EA3E0F"/>
    <w:rsid w:val="00EA7DAE"/>
    <w:rsid w:val="00EB37AB"/>
    <w:rsid w:val="00EB40A8"/>
    <w:rsid w:val="00EB47FD"/>
    <w:rsid w:val="00EC2DFD"/>
    <w:rsid w:val="00EC4182"/>
    <w:rsid w:val="00ED0452"/>
    <w:rsid w:val="00ED2B9E"/>
    <w:rsid w:val="00ED39E3"/>
    <w:rsid w:val="00ED409D"/>
    <w:rsid w:val="00EE4B87"/>
    <w:rsid w:val="00EF0BDD"/>
    <w:rsid w:val="00EF1DED"/>
    <w:rsid w:val="00EF2AD5"/>
    <w:rsid w:val="00EF2C1B"/>
    <w:rsid w:val="00EF6C63"/>
    <w:rsid w:val="00EF6F29"/>
    <w:rsid w:val="00F00536"/>
    <w:rsid w:val="00F036CC"/>
    <w:rsid w:val="00F07AAE"/>
    <w:rsid w:val="00F10C83"/>
    <w:rsid w:val="00F11D3A"/>
    <w:rsid w:val="00F129D4"/>
    <w:rsid w:val="00F168C2"/>
    <w:rsid w:val="00F17EDE"/>
    <w:rsid w:val="00F20211"/>
    <w:rsid w:val="00F22ACC"/>
    <w:rsid w:val="00F24E3B"/>
    <w:rsid w:val="00F26275"/>
    <w:rsid w:val="00F35877"/>
    <w:rsid w:val="00F36D3F"/>
    <w:rsid w:val="00F41396"/>
    <w:rsid w:val="00F4288F"/>
    <w:rsid w:val="00F43A5A"/>
    <w:rsid w:val="00F448E3"/>
    <w:rsid w:val="00F524CF"/>
    <w:rsid w:val="00F53442"/>
    <w:rsid w:val="00F547FF"/>
    <w:rsid w:val="00F6543A"/>
    <w:rsid w:val="00F72BD3"/>
    <w:rsid w:val="00F74E20"/>
    <w:rsid w:val="00F80D44"/>
    <w:rsid w:val="00F8361A"/>
    <w:rsid w:val="00F837B9"/>
    <w:rsid w:val="00F83DAA"/>
    <w:rsid w:val="00F85FC5"/>
    <w:rsid w:val="00F870E6"/>
    <w:rsid w:val="00F92731"/>
    <w:rsid w:val="00F93DCA"/>
    <w:rsid w:val="00F946A5"/>
    <w:rsid w:val="00F95144"/>
    <w:rsid w:val="00F96D5A"/>
    <w:rsid w:val="00F9703C"/>
    <w:rsid w:val="00FA11C1"/>
    <w:rsid w:val="00FA143F"/>
    <w:rsid w:val="00FA1504"/>
    <w:rsid w:val="00FA43E4"/>
    <w:rsid w:val="00FA5CD5"/>
    <w:rsid w:val="00FA63FE"/>
    <w:rsid w:val="00FB276A"/>
    <w:rsid w:val="00FB78D3"/>
    <w:rsid w:val="00FC099A"/>
    <w:rsid w:val="00FC0B3D"/>
    <w:rsid w:val="00FC1302"/>
    <w:rsid w:val="00FC4233"/>
    <w:rsid w:val="00FC7889"/>
    <w:rsid w:val="00FC7A28"/>
    <w:rsid w:val="00FC7A75"/>
    <w:rsid w:val="00FD484E"/>
    <w:rsid w:val="00FD540F"/>
    <w:rsid w:val="00FD5E3A"/>
    <w:rsid w:val="00FE30A7"/>
    <w:rsid w:val="00FE4A50"/>
    <w:rsid w:val="00FF1CFD"/>
    <w:rsid w:val="00FF3338"/>
    <w:rsid w:val="00FF4F5E"/>
    <w:rsid w:val="00FF5753"/>
    <w:rsid w:val="00FF60A5"/>
    <w:rsid w:val="00FF644B"/>
    <w:rsid w:val="00FF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CB"/>
    <w:rPr>
      <w:rFonts w:eastAsia="MS ??"/>
      <w:sz w:val="24"/>
      <w:szCs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76697A"/>
    <w:rPr>
      <w:rFonts w:cs="Times New Roman"/>
      <w:sz w:val="18"/>
    </w:rPr>
  </w:style>
  <w:style w:type="paragraph" w:styleId="a4">
    <w:name w:val="annotation text"/>
    <w:basedOn w:val="a"/>
    <w:link w:val="Char"/>
    <w:uiPriority w:val="99"/>
    <w:rsid w:val="0076697A"/>
    <w:rPr>
      <w:sz w:val="20"/>
      <w:szCs w:val="20"/>
      <w:lang w:val="en-US" w:eastAsia="zh-CN"/>
    </w:rPr>
  </w:style>
  <w:style w:type="character" w:customStyle="1" w:styleId="CommentTextChar">
    <w:name w:val="Comment Text Char"/>
    <w:uiPriority w:val="99"/>
    <w:semiHidden/>
    <w:locked/>
    <w:rsid w:val="0076697A"/>
    <w:rPr>
      <w:rFonts w:ascii="Cambria" w:eastAsia="MS ??" w:hAnsi="Cambria" w:cs="Times New Roman"/>
      <w:lang w:eastAsia="ja-JP"/>
    </w:rPr>
  </w:style>
  <w:style w:type="character" w:customStyle="1" w:styleId="Char">
    <w:name w:val="批注文字 Char"/>
    <w:link w:val="a4"/>
    <w:uiPriority w:val="99"/>
    <w:semiHidden/>
    <w:locked/>
    <w:rsid w:val="0076697A"/>
    <w:rPr>
      <w:rFonts w:ascii="Cambria" w:eastAsia="MS ??" w:hAnsi="Cambria"/>
      <w:sz w:val="20"/>
      <w:lang w:val="en-US"/>
    </w:rPr>
  </w:style>
  <w:style w:type="paragraph" w:styleId="a5">
    <w:name w:val="Normal (Web)"/>
    <w:basedOn w:val="a"/>
    <w:uiPriority w:val="99"/>
    <w:rsid w:val="0076697A"/>
    <w:pPr>
      <w:spacing w:beforeLines="1" w:afterLines="1"/>
    </w:pPr>
    <w:rPr>
      <w:rFonts w:ascii="Times" w:eastAsia="宋体" w:hAnsi="Times"/>
      <w:sz w:val="20"/>
      <w:szCs w:val="20"/>
      <w:lang w:eastAsia="fr-FR"/>
    </w:rPr>
  </w:style>
  <w:style w:type="paragraph" w:styleId="a6">
    <w:name w:val="Balloon Text"/>
    <w:basedOn w:val="a"/>
    <w:link w:val="Char0"/>
    <w:uiPriority w:val="99"/>
    <w:semiHidden/>
    <w:rsid w:val="0076697A"/>
    <w:rPr>
      <w:rFonts w:ascii="Lucida Grande" w:hAnsi="Lucida Grande" w:cs="Lucida Grande"/>
      <w:sz w:val="18"/>
      <w:szCs w:val="18"/>
    </w:rPr>
  </w:style>
  <w:style w:type="character" w:customStyle="1" w:styleId="Char0">
    <w:name w:val="批注框文本 Char"/>
    <w:link w:val="a6"/>
    <w:uiPriority w:val="99"/>
    <w:semiHidden/>
    <w:locked/>
    <w:rsid w:val="0076697A"/>
    <w:rPr>
      <w:rFonts w:ascii="Lucida Grande" w:eastAsia="MS ??" w:hAnsi="Lucida Grande" w:cs="Lucida Grande"/>
      <w:sz w:val="18"/>
      <w:szCs w:val="18"/>
      <w:lang w:eastAsia="ja-JP"/>
    </w:rPr>
  </w:style>
  <w:style w:type="paragraph" w:customStyle="1" w:styleId="citation">
    <w:name w:val="citation"/>
    <w:basedOn w:val="a"/>
    <w:uiPriority w:val="99"/>
    <w:rsid w:val="0076697A"/>
    <w:pPr>
      <w:spacing w:before="100" w:beforeAutospacing="1" w:after="100" w:afterAutospacing="1"/>
    </w:pPr>
    <w:rPr>
      <w:rFonts w:ascii="Times New Roman" w:eastAsia="宋体" w:hAnsi="Times New Roman"/>
      <w:lang w:val="fr-BE" w:eastAsia="fr-BE"/>
    </w:rPr>
  </w:style>
  <w:style w:type="paragraph" w:styleId="a7">
    <w:name w:val="List Paragraph"/>
    <w:basedOn w:val="a"/>
    <w:uiPriority w:val="99"/>
    <w:qFormat/>
    <w:rsid w:val="00817EE1"/>
    <w:pPr>
      <w:ind w:left="720"/>
      <w:contextualSpacing/>
    </w:pPr>
  </w:style>
  <w:style w:type="paragraph" w:styleId="a8">
    <w:name w:val="Body Text"/>
    <w:basedOn w:val="a"/>
    <w:link w:val="Char1"/>
    <w:uiPriority w:val="99"/>
    <w:rsid w:val="002C104C"/>
    <w:pPr>
      <w:suppressAutoHyphens/>
      <w:spacing w:after="120"/>
    </w:pPr>
    <w:rPr>
      <w:rFonts w:ascii="Calibri" w:eastAsia="Arial Unicode MS" w:hAnsi="Calibri"/>
      <w:kern w:val="1"/>
      <w:sz w:val="22"/>
      <w:szCs w:val="20"/>
      <w:lang w:val="en-US" w:eastAsia="fr-FR"/>
    </w:rPr>
  </w:style>
  <w:style w:type="character" w:customStyle="1" w:styleId="BodyTextChar">
    <w:name w:val="Body Text Char"/>
    <w:uiPriority w:val="99"/>
    <w:semiHidden/>
    <w:locked/>
    <w:rsid w:val="002C104C"/>
    <w:rPr>
      <w:rFonts w:ascii="Cambria" w:eastAsia="MS ??" w:hAnsi="Cambria" w:cs="Times New Roman"/>
      <w:lang w:eastAsia="ja-JP"/>
    </w:rPr>
  </w:style>
  <w:style w:type="character" w:customStyle="1" w:styleId="Char1">
    <w:name w:val="正文文本 Char"/>
    <w:link w:val="a8"/>
    <w:uiPriority w:val="99"/>
    <w:locked/>
    <w:rsid w:val="002C104C"/>
    <w:rPr>
      <w:rFonts w:ascii="Calibri" w:eastAsia="Arial Unicode MS" w:hAnsi="Calibri"/>
      <w:kern w:val="1"/>
      <w:sz w:val="22"/>
      <w:lang w:eastAsia="fr-FR"/>
    </w:rPr>
  </w:style>
  <w:style w:type="paragraph" w:styleId="a9">
    <w:name w:val="footer"/>
    <w:basedOn w:val="a"/>
    <w:link w:val="Char2"/>
    <w:uiPriority w:val="99"/>
    <w:rsid w:val="00AC621C"/>
    <w:pPr>
      <w:tabs>
        <w:tab w:val="center" w:pos="4153"/>
        <w:tab w:val="right" w:pos="8306"/>
      </w:tabs>
    </w:pPr>
  </w:style>
  <w:style w:type="character" w:customStyle="1" w:styleId="Char2">
    <w:name w:val="页脚 Char"/>
    <w:link w:val="a9"/>
    <w:uiPriority w:val="99"/>
    <w:locked/>
    <w:rsid w:val="00AC621C"/>
    <w:rPr>
      <w:rFonts w:ascii="Cambria" w:eastAsia="MS ??" w:hAnsi="Cambria" w:cs="Times New Roman"/>
      <w:lang w:eastAsia="ja-JP"/>
    </w:rPr>
  </w:style>
  <w:style w:type="character" w:styleId="aa">
    <w:name w:val="page number"/>
    <w:uiPriority w:val="99"/>
    <w:semiHidden/>
    <w:rsid w:val="00AC621C"/>
    <w:rPr>
      <w:rFonts w:cs="Times New Roman"/>
    </w:rPr>
  </w:style>
  <w:style w:type="paragraph" w:styleId="ab">
    <w:name w:val="header"/>
    <w:basedOn w:val="a"/>
    <w:link w:val="Char3"/>
    <w:uiPriority w:val="99"/>
    <w:rsid w:val="00617407"/>
    <w:pPr>
      <w:tabs>
        <w:tab w:val="center" w:pos="4153"/>
        <w:tab w:val="right" w:pos="8306"/>
      </w:tabs>
    </w:pPr>
  </w:style>
  <w:style w:type="character" w:customStyle="1" w:styleId="Char3">
    <w:name w:val="页眉 Char"/>
    <w:link w:val="ab"/>
    <w:uiPriority w:val="99"/>
    <w:locked/>
    <w:rsid w:val="00617407"/>
    <w:rPr>
      <w:rFonts w:ascii="Cambria" w:eastAsia="MS ??" w:hAnsi="Cambria" w:cs="Times New Roman"/>
      <w:lang w:eastAsia="ja-JP"/>
    </w:rPr>
  </w:style>
  <w:style w:type="character" w:styleId="ac">
    <w:name w:val="Hyperlink"/>
    <w:uiPriority w:val="99"/>
    <w:rsid w:val="003C1C05"/>
    <w:rPr>
      <w:rFonts w:cs="Times New Roman"/>
      <w:color w:val="0000FF"/>
      <w:u w:val="single"/>
    </w:rPr>
  </w:style>
  <w:style w:type="paragraph" w:styleId="ad">
    <w:name w:val="annotation subject"/>
    <w:basedOn w:val="a4"/>
    <w:next w:val="a4"/>
    <w:link w:val="Char4"/>
    <w:uiPriority w:val="99"/>
    <w:semiHidden/>
    <w:rsid w:val="00C0494A"/>
    <w:rPr>
      <w:b/>
      <w:bCs/>
      <w:sz w:val="24"/>
      <w:szCs w:val="24"/>
      <w:lang w:val="en-GB"/>
    </w:rPr>
  </w:style>
  <w:style w:type="character" w:customStyle="1" w:styleId="Char4">
    <w:name w:val="批注主题 Char"/>
    <w:link w:val="ad"/>
    <w:uiPriority w:val="99"/>
    <w:semiHidden/>
    <w:locked/>
    <w:rsid w:val="00C0494A"/>
    <w:rPr>
      <w:rFonts w:ascii="Cambria" w:eastAsia="MS ??" w:hAnsi="Cambria" w:cs="Times New Roman"/>
      <w:b/>
      <w:bCs/>
      <w:sz w:val="20"/>
      <w:szCs w:val="20"/>
      <w:lang w:val="en-US" w:eastAsia="ja-JP"/>
    </w:rPr>
  </w:style>
  <w:style w:type="character" w:customStyle="1" w:styleId="Char10">
    <w:name w:val="批注文字 Char1"/>
    <w:uiPriority w:val="99"/>
    <w:semiHidden/>
    <w:rsid w:val="00C0494A"/>
    <w:rPr>
      <w:rFonts w:eastAsia="Times New Roman" w:cs="Times New Roman"/>
      <w:kern w:val="2"/>
      <w:sz w:val="24"/>
      <w:szCs w:val="24"/>
      <w:lang w:val="en-US" w:eastAsia="zh-CN" w:bidi="ar-SA"/>
    </w:rPr>
  </w:style>
  <w:style w:type="character" w:customStyle="1" w:styleId="highlight1">
    <w:name w:val="highlight1"/>
    <w:uiPriority w:val="99"/>
    <w:rsid w:val="00760025"/>
    <w:rPr>
      <w:rFonts w:cs="Times New Roman"/>
      <w:shd w:val="clear" w:color="auto" w:fill="F1BFE0"/>
    </w:rPr>
  </w:style>
  <w:style w:type="paragraph" w:styleId="ae">
    <w:name w:val="Revision"/>
    <w:hidden/>
    <w:uiPriority w:val="99"/>
    <w:semiHidden/>
    <w:rsid w:val="00103DB8"/>
    <w:rPr>
      <w:rFonts w:eastAsia="MS ??"/>
      <w:sz w:val="24"/>
      <w:szCs w:val="24"/>
      <w:lang w:val="en-GB" w:eastAsia="ja-JP"/>
    </w:rPr>
  </w:style>
  <w:style w:type="paragraph" w:customStyle="1" w:styleId="p0">
    <w:name w:val="p0"/>
    <w:basedOn w:val="a"/>
    <w:uiPriority w:val="99"/>
    <w:rsid w:val="00487C81"/>
    <w:pPr>
      <w:spacing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CB"/>
    <w:rPr>
      <w:rFonts w:eastAsia="MS ??"/>
      <w:sz w:val="24"/>
      <w:szCs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76697A"/>
    <w:rPr>
      <w:rFonts w:cs="Times New Roman"/>
      <w:sz w:val="18"/>
    </w:rPr>
  </w:style>
  <w:style w:type="paragraph" w:styleId="a4">
    <w:name w:val="annotation text"/>
    <w:basedOn w:val="a"/>
    <w:link w:val="Char"/>
    <w:uiPriority w:val="99"/>
    <w:rsid w:val="0076697A"/>
    <w:rPr>
      <w:sz w:val="20"/>
      <w:szCs w:val="20"/>
      <w:lang w:val="en-US" w:eastAsia="zh-CN"/>
    </w:rPr>
  </w:style>
  <w:style w:type="character" w:customStyle="1" w:styleId="CommentTextChar">
    <w:name w:val="Comment Text Char"/>
    <w:uiPriority w:val="99"/>
    <w:semiHidden/>
    <w:locked/>
    <w:rsid w:val="0076697A"/>
    <w:rPr>
      <w:rFonts w:ascii="Cambria" w:eastAsia="MS ??" w:hAnsi="Cambria" w:cs="Times New Roman"/>
      <w:lang w:eastAsia="ja-JP"/>
    </w:rPr>
  </w:style>
  <w:style w:type="character" w:customStyle="1" w:styleId="Char">
    <w:name w:val="批注文字 Char"/>
    <w:link w:val="a4"/>
    <w:uiPriority w:val="99"/>
    <w:semiHidden/>
    <w:locked/>
    <w:rsid w:val="0076697A"/>
    <w:rPr>
      <w:rFonts w:ascii="Cambria" w:eastAsia="MS ??" w:hAnsi="Cambria"/>
      <w:sz w:val="20"/>
      <w:lang w:val="en-US"/>
    </w:rPr>
  </w:style>
  <w:style w:type="paragraph" w:styleId="a5">
    <w:name w:val="Normal (Web)"/>
    <w:basedOn w:val="a"/>
    <w:uiPriority w:val="99"/>
    <w:rsid w:val="0076697A"/>
    <w:pPr>
      <w:spacing w:beforeLines="1" w:afterLines="1"/>
    </w:pPr>
    <w:rPr>
      <w:rFonts w:ascii="Times" w:eastAsia="宋体" w:hAnsi="Times"/>
      <w:sz w:val="20"/>
      <w:szCs w:val="20"/>
      <w:lang w:eastAsia="fr-FR"/>
    </w:rPr>
  </w:style>
  <w:style w:type="paragraph" w:styleId="a6">
    <w:name w:val="Balloon Text"/>
    <w:basedOn w:val="a"/>
    <w:link w:val="Char0"/>
    <w:uiPriority w:val="99"/>
    <w:semiHidden/>
    <w:rsid w:val="0076697A"/>
    <w:rPr>
      <w:rFonts w:ascii="Lucida Grande" w:hAnsi="Lucida Grande" w:cs="Lucida Grande"/>
      <w:sz w:val="18"/>
      <w:szCs w:val="18"/>
    </w:rPr>
  </w:style>
  <w:style w:type="character" w:customStyle="1" w:styleId="Char0">
    <w:name w:val="批注框文本 Char"/>
    <w:link w:val="a6"/>
    <w:uiPriority w:val="99"/>
    <w:semiHidden/>
    <w:locked/>
    <w:rsid w:val="0076697A"/>
    <w:rPr>
      <w:rFonts w:ascii="Lucida Grande" w:eastAsia="MS ??" w:hAnsi="Lucida Grande" w:cs="Lucida Grande"/>
      <w:sz w:val="18"/>
      <w:szCs w:val="18"/>
      <w:lang w:eastAsia="ja-JP"/>
    </w:rPr>
  </w:style>
  <w:style w:type="paragraph" w:customStyle="1" w:styleId="citation">
    <w:name w:val="citation"/>
    <w:basedOn w:val="a"/>
    <w:uiPriority w:val="99"/>
    <w:rsid w:val="0076697A"/>
    <w:pPr>
      <w:spacing w:before="100" w:beforeAutospacing="1" w:after="100" w:afterAutospacing="1"/>
    </w:pPr>
    <w:rPr>
      <w:rFonts w:ascii="Times New Roman" w:eastAsia="宋体" w:hAnsi="Times New Roman"/>
      <w:lang w:val="fr-BE" w:eastAsia="fr-BE"/>
    </w:rPr>
  </w:style>
  <w:style w:type="paragraph" w:styleId="a7">
    <w:name w:val="List Paragraph"/>
    <w:basedOn w:val="a"/>
    <w:uiPriority w:val="99"/>
    <w:qFormat/>
    <w:rsid w:val="00817EE1"/>
    <w:pPr>
      <w:ind w:left="720"/>
      <w:contextualSpacing/>
    </w:pPr>
  </w:style>
  <w:style w:type="paragraph" w:styleId="a8">
    <w:name w:val="Body Text"/>
    <w:basedOn w:val="a"/>
    <w:link w:val="Char1"/>
    <w:uiPriority w:val="99"/>
    <w:rsid w:val="002C104C"/>
    <w:pPr>
      <w:suppressAutoHyphens/>
      <w:spacing w:after="120"/>
    </w:pPr>
    <w:rPr>
      <w:rFonts w:ascii="Calibri" w:eastAsia="Arial Unicode MS" w:hAnsi="Calibri"/>
      <w:kern w:val="1"/>
      <w:sz w:val="22"/>
      <w:szCs w:val="20"/>
      <w:lang w:val="en-US" w:eastAsia="fr-FR"/>
    </w:rPr>
  </w:style>
  <w:style w:type="character" w:customStyle="1" w:styleId="BodyTextChar">
    <w:name w:val="Body Text Char"/>
    <w:uiPriority w:val="99"/>
    <w:semiHidden/>
    <w:locked/>
    <w:rsid w:val="002C104C"/>
    <w:rPr>
      <w:rFonts w:ascii="Cambria" w:eastAsia="MS ??" w:hAnsi="Cambria" w:cs="Times New Roman"/>
      <w:lang w:eastAsia="ja-JP"/>
    </w:rPr>
  </w:style>
  <w:style w:type="character" w:customStyle="1" w:styleId="Char1">
    <w:name w:val="正文文本 Char"/>
    <w:link w:val="a8"/>
    <w:uiPriority w:val="99"/>
    <w:locked/>
    <w:rsid w:val="002C104C"/>
    <w:rPr>
      <w:rFonts w:ascii="Calibri" w:eastAsia="Arial Unicode MS" w:hAnsi="Calibri"/>
      <w:kern w:val="1"/>
      <w:sz w:val="22"/>
      <w:lang w:eastAsia="fr-FR"/>
    </w:rPr>
  </w:style>
  <w:style w:type="paragraph" w:styleId="a9">
    <w:name w:val="footer"/>
    <w:basedOn w:val="a"/>
    <w:link w:val="Char2"/>
    <w:uiPriority w:val="99"/>
    <w:rsid w:val="00AC621C"/>
    <w:pPr>
      <w:tabs>
        <w:tab w:val="center" w:pos="4153"/>
        <w:tab w:val="right" w:pos="8306"/>
      </w:tabs>
    </w:pPr>
  </w:style>
  <w:style w:type="character" w:customStyle="1" w:styleId="Char2">
    <w:name w:val="页脚 Char"/>
    <w:link w:val="a9"/>
    <w:uiPriority w:val="99"/>
    <w:locked/>
    <w:rsid w:val="00AC621C"/>
    <w:rPr>
      <w:rFonts w:ascii="Cambria" w:eastAsia="MS ??" w:hAnsi="Cambria" w:cs="Times New Roman"/>
      <w:lang w:eastAsia="ja-JP"/>
    </w:rPr>
  </w:style>
  <w:style w:type="character" w:styleId="aa">
    <w:name w:val="page number"/>
    <w:uiPriority w:val="99"/>
    <w:semiHidden/>
    <w:rsid w:val="00AC621C"/>
    <w:rPr>
      <w:rFonts w:cs="Times New Roman"/>
    </w:rPr>
  </w:style>
  <w:style w:type="paragraph" w:styleId="ab">
    <w:name w:val="header"/>
    <w:basedOn w:val="a"/>
    <w:link w:val="Char3"/>
    <w:uiPriority w:val="99"/>
    <w:rsid w:val="00617407"/>
    <w:pPr>
      <w:tabs>
        <w:tab w:val="center" w:pos="4153"/>
        <w:tab w:val="right" w:pos="8306"/>
      </w:tabs>
    </w:pPr>
  </w:style>
  <w:style w:type="character" w:customStyle="1" w:styleId="Char3">
    <w:name w:val="页眉 Char"/>
    <w:link w:val="ab"/>
    <w:uiPriority w:val="99"/>
    <w:locked/>
    <w:rsid w:val="00617407"/>
    <w:rPr>
      <w:rFonts w:ascii="Cambria" w:eastAsia="MS ??" w:hAnsi="Cambria" w:cs="Times New Roman"/>
      <w:lang w:eastAsia="ja-JP"/>
    </w:rPr>
  </w:style>
  <w:style w:type="character" w:styleId="ac">
    <w:name w:val="Hyperlink"/>
    <w:uiPriority w:val="99"/>
    <w:rsid w:val="003C1C05"/>
    <w:rPr>
      <w:rFonts w:cs="Times New Roman"/>
      <w:color w:val="0000FF"/>
      <w:u w:val="single"/>
    </w:rPr>
  </w:style>
  <w:style w:type="paragraph" w:styleId="ad">
    <w:name w:val="annotation subject"/>
    <w:basedOn w:val="a4"/>
    <w:next w:val="a4"/>
    <w:link w:val="Char4"/>
    <w:uiPriority w:val="99"/>
    <w:semiHidden/>
    <w:rsid w:val="00C0494A"/>
    <w:rPr>
      <w:b/>
      <w:bCs/>
      <w:sz w:val="24"/>
      <w:szCs w:val="24"/>
      <w:lang w:val="en-GB"/>
    </w:rPr>
  </w:style>
  <w:style w:type="character" w:customStyle="1" w:styleId="Char4">
    <w:name w:val="批注主题 Char"/>
    <w:link w:val="ad"/>
    <w:uiPriority w:val="99"/>
    <w:semiHidden/>
    <w:locked/>
    <w:rsid w:val="00C0494A"/>
    <w:rPr>
      <w:rFonts w:ascii="Cambria" w:eastAsia="MS ??" w:hAnsi="Cambria" w:cs="Times New Roman"/>
      <w:b/>
      <w:bCs/>
      <w:sz w:val="20"/>
      <w:szCs w:val="20"/>
      <w:lang w:val="en-US" w:eastAsia="ja-JP"/>
    </w:rPr>
  </w:style>
  <w:style w:type="character" w:customStyle="1" w:styleId="Char10">
    <w:name w:val="批注文字 Char1"/>
    <w:uiPriority w:val="99"/>
    <w:semiHidden/>
    <w:rsid w:val="00C0494A"/>
    <w:rPr>
      <w:rFonts w:eastAsia="Times New Roman" w:cs="Times New Roman"/>
      <w:kern w:val="2"/>
      <w:sz w:val="24"/>
      <w:szCs w:val="24"/>
      <w:lang w:val="en-US" w:eastAsia="zh-CN" w:bidi="ar-SA"/>
    </w:rPr>
  </w:style>
  <w:style w:type="character" w:customStyle="1" w:styleId="highlight1">
    <w:name w:val="highlight1"/>
    <w:uiPriority w:val="99"/>
    <w:rsid w:val="00760025"/>
    <w:rPr>
      <w:rFonts w:cs="Times New Roman"/>
      <w:shd w:val="clear" w:color="auto" w:fill="F1BFE0"/>
    </w:rPr>
  </w:style>
  <w:style w:type="paragraph" w:styleId="ae">
    <w:name w:val="Revision"/>
    <w:hidden/>
    <w:uiPriority w:val="99"/>
    <w:semiHidden/>
    <w:rsid w:val="00103DB8"/>
    <w:rPr>
      <w:rFonts w:eastAsia="MS ??"/>
      <w:sz w:val="24"/>
      <w:szCs w:val="24"/>
      <w:lang w:val="en-GB" w:eastAsia="ja-JP"/>
    </w:rPr>
  </w:style>
  <w:style w:type="paragraph" w:customStyle="1" w:styleId="p0">
    <w:name w:val="p0"/>
    <w:basedOn w:val="a"/>
    <w:uiPriority w:val="99"/>
    <w:rsid w:val="00487C81"/>
    <w:pPr>
      <w:spacing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0251">
      <w:marLeft w:val="0"/>
      <w:marRight w:val="0"/>
      <w:marTop w:val="0"/>
      <w:marBottom w:val="0"/>
      <w:divBdr>
        <w:top w:val="none" w:sz="0" w:space="0" w:color="auto"/>
        <w:left w:val="none" w:sz="0" w:space="0" w:color="auto"/>
        <w:bottom w:val="none" w:sz="0" w:space="0" w:color="auto"/>
        <w:right w:val="none" w:sz="0" w:space="0" w:color="auto"/>
      </w:divBdr>
      <w:divsChild>
        <w:div w:id="2125150254">
          <w:marLeft w:val="0"/>
          <w:marRight w:val="0"/>
          <w:marTop w:val="0"/>
          <w:marBottom w:val="0"/>
          <w:divBdr>
            <w:top w:val="none" w:sz="0" w:space="0" w:color="auto"/>
            <w:left w:val="none" w:sz="0" w:space="0" w:color="auto"/>
            <w:bottom w:val="none" w:sz="0" w:space="0" w:color="auto"/>
            <w:right w:val="none" w:sz="0" w:space="0" w:color="auto"/>
          </w:divBdr>
          <w:divsChild>
            <w:div w:id="2125150239">
              <w:marLeft w:val="0"/>
              <w:marRight w:val="0"/>
              <w:marTop w:val="0"/>
              <w:marBottom w:val="0"/>
              <w:divBdr>
                <w:top w:val="none" w:sz="0" w:space="0" w:color="auto"/>
                <w:left w:val="none" w:sz="0" w:space="0" w:color="auto"/>
                <w:bottom w:val="none" w:sz="0" w:space="0" w:color="auto"/>
                <w:right w:val="none" w:sz="0" w:space="0" w:color="auto"/>
              </w:divBdr>
            </w:div>
            <w:div w:id="2125150240">
              <w:marLeft w:val="0"/>
              <w:marRight w:val="0"/>
              <w:marTop w:val="0"/>
              <w:marBottom w:val="0"/>
              <w:divBdr>
                <w:top w:val="none" w:sz="0" w:space="0" w:color="auto"/>
                <w:left w:val="none" w:sz="0" w:space="0" w:color="auto"/>
                <w:bottom w:val="none" w:sz="0" w:space="0" w:color="auto"/>
                <w:right w:val="none" w:sz="0" w:space="0" w:color="auto"/>
              </w:divBdr>
            </w:div>
            <w:div w:id="2125150241">
              <w:marLeft w:val="0"/>
              <w:marRight w:val="0"/>
              <w:marTop w:val="0"/>
              <w:marBottom w:val="0"/>
              <w:divBdr>
                <w:top w:val="none" w:sz="0" w:space="0" w:color="auto"/>
                <w:left w:val="none" w:sz="0" w:space="0" w:color="auto"/>
                <w:bottom w:val="none" w:sz="0" w:space="0" w:color="auto"/>
                <w:right w:val="none" w:sz="0" w:space="0" w:color="auto"/>
              </w:divBdr>
            </w:div>
            <w:div w:id="2125150242">
              <w:marLeft w:val="0"/>
              <w:marRight w:val="0"/>
              <w:marTop w:val="0"/>
              <w:marBottom w:val="0"/>
              <w:divBdr>
                <w:top w:val="none" w:sz="0" w:space="0" w:color="auto"/>
                <w:left w:val="none" w:sz="0" w:space="0" w:color="auto"/>
                <w:bottom w:val="none" w:sz="0" w:space="0" w:color="auto"/>
                <w:right w:val="none" w:sz="0" w:space="0" w:color="auto"/>
              </w:divBdr>
            </w:div>
            <w:div w:id="2125150244">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25150246">
              <w:marLeft w:val="0"/>
              <w:marRight w:val="0"/>
              <w:marTop w:val="0"/>
              <w:marBottom w:val="0"/>
              <w:divBdr>
                <w:top w:val="none" w:sz="0" w:space="0" w:color="auto"/>
                <w:left w:val="none" w:sz="0" w:space="0" w:color="auto"/>
                <w:bottom w:val="none" w:sz="0" w:space="0" w:color="auto"/>
                <w:right w:val="none" w:sz="0" w:space="0" w:color="auto"/>
              </w:divBdr>
            </w:div>
            <w:div w:id="2125150247">
              <w:marLeft w:val="0"/>
              <w:marRight w:val="0"/>
              <w:marTop w:val="0"/>
              <w:marBottom w:val="0"/>
              <w:divBdr>
                <w:top w:val="none" w:sz="0" w:space="0" w:color="auto"/>
                <w:left w:val="none" w:sz="0" w:space="0" w:color="auto"/>
                <w:bottom w:val="none" w:sz="0" w:space="0" w:color="auto"/>
                <w:right w:val="none" w:sz="0" w:space="0" w:color="auto"/>
              </w:divBdr>
            </w:div>
            <w:div w:id="2125150248">
              <w:marLeft w:val="0"/>
              <w:marRight w:val="0"/>
              <w:marTop w:val="0"/>
              <w:marBottom w:val="0"/>
              <w:divBdr>
                <w:top w:val="none" w:sz="0" w:space="0" w:color="auto"/>
                <w:left w:val="none" w:sz="0" w:space="0" w:color="auto"/>
                <w:bottom w:val="none" w:sz="0" w:space="0" w:color="auto"/>
                <w:right w:val="none" w:sz="0" w:space="0" w:color="auto"/>
              </w:divBdr>
            </w:div>
            <w:div w:id="2125150249">
              <w:marLeft w:val="0"/>
              <w:marRight w:val="0"/>
              <w:marTop w:val="0"/>
              <w:marBottom w:val="0"/>
              <w:divBdr>
                <w:top w:val="none" w:sz="0" w:space="0" w:color="auto"/>
                <w:left w:val="none" w:sz="0" w:space="0" w:color="auto"/>
                <w:bottom w:val="none" w:sz="0" w:space="0" w:color="auto"/>
                <w:right w:val="none" w:sz="0" w:space="0" w:color="auto"/>
              </w:divBdr>
            </w:div>
            <w:div w:id="2125150250">
              <w:marLeft w:val="0"/>
              <w:marRight w:val="0"/>
              <w:marTop w:val="0"/>
              <w:marBottom w:val="0"/>
              <w:divBdr>
                <w:top w:val="none" w:sz="0" w:space="0" w:color="auto"/>
                <w:left w:val="none" w:sz="0" w:space="0" w:color="auto"/>
                <w:bottom w:val="none" w:sz="0" w:space="0" w:color="auto"/>
                <w:right w:val="none" w:sz="0" w:space="0" w:color="auto"/>
              </w:divBdr>
            </w:div>
            <w:div w:id="2125150252">
              <w:marLeft w:val="0"/>
              <w:marRight w:val="0"/>
              <w:marTop w:val="0"/>
              <w:marBottom w:val="0"/>
              <w:divBdr>
                <w:top w:val="none" w:sz="0" w:space="0" w:color="auto"/>
                <w:left w:val="none" w:sz="0" w:space="0" w:color="auto"/>
                <w:bottom w:val="none" w:sz="0" w:space="0" w:color="auto"/>
                <w:right w:val="none" w:sz="0" w:space="0" w:color="auto"/>
              </w:divBdr>
            </w:div>
            <w:div w:id="2125150253">
              <w:marLeft w:val="0"/>
              <w:marRight w:val="0"/>
              <w:marTop w:val="0"/>
              <w:marBottom w:val="0"/>
              <w:divBdr>
                <w:top w:val="none" w:sz="0" w:space="0" w:color="auto"/>
                <w:left w:val="none" w:sz="0" w:space="0" w:color="auto"/>
                <w:bottom w:val="none" w:sz="0" w:space="0" w:color="auto"/>
                <w:right w:val="none" w:sz="0" w:space="0" w:color="auto"/>
              </w:divBdr>
            </w:div>
            <w:div w:id="2125150255">
              <w:marLeft w:val="0"/>
              <w:marRight w:val="0"/>
              <w:marTop w:val="0"/>
              <w:marBottom w:val="0"/>
              <w:divBdr>
                <w:top w:val="none" w:sz="0" w:space="0" w:color="auto"/>
                <w:left w:val="none" w:sz="0" w:space="0" w:color="auto"/>
                <w:bottom w:val="none" w:sz="0" w:space="0" w:color="auto"/>
                <w:right w:val="none" w:sz="0" w:space="0" w:color="auto"/>
              </w:divBdr>
            </w:div>
            <w:div w:id="2125150256">
              <w:marLeft w:val="0"/>
              <w:marRight w:val="0"/>
              <w:marTop w:val="0"/>
              <w:marBottom w:val="0"/>
              <w:divBdr>
                <w:top w:val="none" w:sz="0" w:space="0" w:color="auto"/>
                <w:left w:val="none" w:sz="0" w:space="0" w:color="auto"/>
                <w:bottom w:val="none" w:sz="0" w:space="0" w:color="auto"/>
                <w:right w:val="none" w:sz="0" w:space="0" w:color="auto"/>
              </w:divBdr>
            </w:div>
            <w:div w:id="2125150257">
              <w:marLeft w:val="0"/>
              <w:marRight w:val="0"/>
              <w:marTop w:val="0"/>
              <w:marBottom w:val="0"/>
              <w:divBdr>
                <w:top w:val="none" w:sz="0" w:space="0" w:color="auto"/>
                <w:left w:val="none" w:sz="0" w:space="0" w:color="auto"/>
                <w:bottom w:val="none" w:sz="0" w:space="0" w:color="auto"/>
                <w:right w:val="none" w:sz="0" w:space="0" w:color="auto"/>
              </w:divBdr>
            </w:div>
            <w:div w:id="2125150258">
              <w:marLeft w:val="0"/>
              <w:marRight w:val="0"/>
              <w:marTop w:val="0"/>
              <w:marBottom w:val="0"/>
              <w:divBdr>
                <w:top w:val="none" w:sz="0" w:space="0" w:color="auto"/>
                <w:left w:val="none" w:sz="0" w:space="0" w:color="auto"/>
                <w:bottom w:val="none" w:sz="0" w:space="0" w:color="auto"/>
                <w:right w:val="none" w:sz="0" w:space="0" w:color="auto"/>
              </w:divBdr>
            </w:div>
            <w:div w:id="2125150259">
              <w:marLeft w:val="0"/>
              <w:marRight w:val="0"/>
              <w:marTop w:val="0"/>
              <w:marBottom w:val="0"/>
              <w:divBdr>
                <w:top w:val="none" w:sz="0" w:space="0" w:color="auto"/>
                <w:left w:val="none" w:sz="0" w:space="0" w:color="auto"/>
                <w:bottom w:val="none" w:sz="0" w:space="0" w:color="auto"/>
                <w:right w:val="none" w:sz="0" w:space="0" w:color="auto"/>
              </w:divBdr>
            </w:div>
            <w:div w:id="2125150260">
              <w:marLeft w:val="0"/>
              <w:marRight w:val="0"/>
              <w:marTop w:val="0"/>
              <w:marBottom w:val="0"/>
              <w:divBdr>
                <w:top w:val="none" w:sz="0" w:space="0" w:color="auto"/>
                <w:left w:val="none" w:sz="0" w:space="0" w:color="auto"/>
                <w:bottom w:val="none" w:sz="0" w:space="0" w:color="auto"/>
                <w:right w:val="none" w:sz="0" w:space="0" w:color="auto"/>
              </w:divBdr>
            </w:div>
            <w:div w:id="2125150261">
              <w:marLeft w:val="0"/>
              <w:marRight w:val="0"/>
              <w:marTop w:val="0"/>
              <w:marBottom w:val="0"/>
              <w:divBdr>
                <w:top w:val="none" w:sz="0" w:space="0" w:color="auto"/>
                <w:left w:val="none" w:sz="0" w:space="0" w:color="auto"/>
                <w:bottom w:val="none" w:sz="0" w:space="0" w:color="auto"/>
                <w:right w:val="none" w:sz="0" w:space="0" w:color="auto"/>
              </w:divBdr>
            </w:div>
            <w:div w:id="2125150262">
              <w:marLeft w:val="0"/>
              <w:marRight w:val="0"/>
              <w:marTop w:val="0"/>
              <w:marBottom w:val="0"/>
              <w:divBdr>
                <w:top w:val="none" w:sz="0" w:space="0" w:color="auto"/>
                <w:left w:val="none" w:sz="0" w:space="0" w:color="auto"/>
                <w:bottom w:val="none" w:sz="0" w:space="0" w:color="auto"/>
                <w:right w:val="none" w:sz="0" w:space="0" w:color="auto"/>
              </w:divBdr>
            </w:div>
            <w:div w:id="2125150263">
              <w:marLeft w:val="0"/>
              <w:marRight w:val="0"/>
              <w:marTop w:val="0"/>
              <w:marBottom w:val="0"/>
              <w:divBdr>
                <w:top w:val="none" w:sz="0" w:space="0" w:color="auto"/>
                <w:left w:val="none" w:sz="0" w:space="0" w:color="auto"/>
                <w:bottom w:val="none" w:sz="0" w:space="0" w:color="auto"/>
                <w:right w:val="none" w:sz="0" w:space="0" w:color="auto"/>
              </w:divBdr>
            </w:div>
            <w:div w:id="2125150264">
              <w:marLeft w:val="0"/>
              <w:marRight w:val="0"/>
              <w:marTop w:val="0"/>
              <w:marBottom w:val="0"/>
              <w:divBdr>
                <w:top w:val="none" w:sz="0" w:space="0" w:color="auto"/>
                <w:left w:val="none" w:sz="0" w:space="0" w:color="auto"/>
                <w:bottom w:val="none" w:sz="0" w:space="0" w:color="auto"/>
                <w:right w:val="none" w:sz="0" w:space="0" w:color="auto"/>
              </w:divBdr>
            </w:div>
            <w:div w:id="2125150265">
              <w:marLeft w:val="0"/>
              <w:marRight w:val="0"/>
              <w:marTop w:val="0"/>
              <w:marBottom w:val="0"/>
              <w:divBdr>
                <w:top w:val="none" w:sz="0" w:space="0" w:color="auto"/>
                <w:left w:val="none" w:sz="0" w:space="0" w:color="auto"/>
                <w:bottom w:val="none" w:sz="0" w:space="0" w:color="auto"/>
                <w:right w:val="none" w:sz="0" w:space="0" w:color="auto"/>
              </w:divBdr>
            </w:div>
            <w:div w:id="2125150266">
              <w:marLeft w:val="0"/>
              <w:marRight w:val="0"/>
              <w:marTop w:val="0"/>
              <w:marBottom w:val="0"/>
              <w:divBdr>
                <w:top w:val="none" w:sz="0" w:space="0" w:color="auto"/>
                <w:left w:val="none" w:sz="0" w:space="0" w:color="auto"/>
                <w:bottom w:val="none" w:sz="0" w:space="0" w:color="auto"/>
                <w:right w:val="none" w:sz="0" w:space="0" w:color="auto"/>
              </w:divBdr>
            </w:div>
            <w:div w:id="2125150267">
              <w:marLeft w:val="0"/>
              <w:marRight w:val="0"/>
              <w:marTop w:val="0"/>
              <w:marBottom w:val="0"/>
              <w:divBdr>
                <w:top w:val="none" w:sz="0" w:space="0" w:color="auto"/>
                <w:left w:val="none" w:sz="0" w:space="0" w:color="auto"/>
                <w:bottom w:val="none" w:sz="0" w:space="0" w:color="auto"/>
                <w:right w:val="none" w:sz="0" w:space="0" w:color="auto"/>
              </w:divBdr>
            </w:div>
            <w:div w:id="2125150268">
              <w:marLeft w:val="0"/>
              <w:marRight w:val="0"/>
              <w:marTop w:val="0"/>
              <w:marBottom w:val="0"/>
              <w:divBdr>
                <w:top w:val="none" w:sz="0" w:space="0" w:color="auto"/>
                <w:left w:val="none" w:sz="0" w:space="0" w:color="auto"/>
                <w:bottom w:val="none" w:sz="0" w:space="0" w:color="auto"/>
                <w:right w:val="none" w:sz="0" w:space="0" w:color="auto"/>
              </w:divBdr>
            </w:div>
            <w:div w:id="2125150269">
              <w:marLeft w:val="0"/>
              <w:marRight w:val="0"/>
              <w:marTop w:val="0"/>
              <w:marBottom w:val="0"/>
              <w:divBdr>
                <w:top w:val="none" w:sz="0" w:space="0" w:color="auto"/>
                <w:left w:val="none" w:sz="0" w:space="0" w:color="auto"/>
                <w:bottom w:val="none" w:sz="0" w:space="0" w:color="auto"/>
                <w:right w:val="none" w:sz="0" w:space="0" w:color="auto"/>
              </w:divBdr>
            </w:div>
            <w:div w:id="2125150270">
              <w:marLeft w:val="0"/>
              <w:marRight w:val="0"/>
              <w:marTop w:val="0"/>
              <w:marBottom w:val="0"/>
              <w:divBdr>
                <w:top w:val="none" w:sz="0" w:space="0" w:color="auto"/>
                <w:left w:val="none" w:sz="0" w:space="0" w:color="auto"/>
                <w:bottom w:val="none" w:sz="0" w:space="0" w:color="auto"/>
                <w:right w:val="none" w:sz="0" w:space="0" w:color="auto"/>
              </w:divBdr>
            </w:div>
            <w:div w:id="2125150271">
              <w:marLeft w:val="0"/>
              <w:marRight w:val="0"/>
              <w:marTop w:val="0"/>
              <w:marBottom w:val="0"/>
              <w:divBdr>
                <w:top w:val="none" w:sz="0" w:space="0" w:color="auto"/>
                <w:left w:val="none" w:sz="0" w:space="0" w:color="auto"/>
                <w:bottom w:val="none" w:sz="0" w:space="0" w:color="auto"/>
                <w:right w:val="none" w:sz="0" w:space="0" w:color="auto"/>
              </w:divBdr>
            </w:div>
            <w:div w:id="2125150272">
              <w:marLeft w:val="0"/>
              <w:marRight w:val="0"/>
              <w:marTop w:val="0"/>
              <w:marBottom w:val="0"/>
              <w:divBdr>
                <w:top w:val="none" w:sz="0" w:space="0" w:color="auto"/>
                <w:left w:val="none" w:sz="0" w:space="0" w:color="auto"/>
                <w:bottom w:val="none" w:sz="0" w:space="0" w:color="auto"/>
                <w:right w:val="none" w:sz="0" w:space="0" w:color="auto"/>
              </w:divBdr>
            </w:div>
            <w:div w:id="2125150273">
              <w:marLeft w:val="0"/>
              <w:marRight w:val="0"/>
              <w:marTop w:val="0"/>
              <w:marBottom w:val="0"/>
              <w:divBdr>
                <w:top w:val="none" w:sz="0" w:space="0" w:color="auto"/>
                <w:left w:val="none" w:sz="0" w:space="0" w:color="auto"/>
                <w:bottom w:val="none" w:sz="0" w:space="0" w:color="auto"/>
                <w:right w:val="none" w:sz="0" w:space="0" w:color="auto"/>
              </w:divBdr>
            </w:div>
            <w:div w:id="2125150274">
              <w:marLeft w:val="0"/>
              <w:marRight w:val="0"/>
              <w:marTop w:val="0"/>
              <w:marBottom w:val="0"/>
              <w:divBdr>
                <w:top w:val="none" w:sz="0" w:space="0" w:color="auto"/>
                <w:left w:val="none" w:sz="0" w:space="0" w:color="auto"/>
                <w:bottom w:val="none" w:sz="0" w:space="0" w:color="auto"/>
                <w:right w:val="none" w:sz="0" w:space="0" w:color="auto"/>
              </w:divBdr>
            </w:div>
            <w:div w:id="2125150275">
              <w:marLeft w:val="0"/>
              <w:marRight w:val="0"/>
              <w:marTop w:val="0"/>
              <w:marBottom w:val="0"/>
              <w:divBdr>
                <w:top w:val="none" w:sz="0" w:space="0" w:color="auto"/>
                <w:left w:val="none" w:sz="0" w:space="0" w:color="auto"/>
                <w:bottom w:val="none" w:sz="0" w:space="0" w:color="auto"/>
                <w:right w:val="none" w:sz="0" w:space="0" w:color="auto"/>
              </w:divBdr>
            </w:div>
            <w:div w:id="2125150276">
              <w:marLeft w:val="0"/>
              <w:marRight w:val="0"/>
              <w:marTop w:val="0"/>
              <w:marBottom w:val="0"/>
              <w:divBdr>
                <w:top w:val="none" w:sz="0" w:space="0" w:color="auto"/>
                <w:left w:val="none" w:sz="0" w:space="0" w:color="auto"/>
                <w:bottom w:val="none" w:sz="0" w:space="0" w:color="auto"/>
                <w:right w:val="none" w:sz="0" w:space="0" w:color="auto"/>
              </w:divBdr>
            </w:div>
            <w:div w:id="2125150277">
              <w:marLeft w:val="0"/>
              <w:marRight w:val="0"/>
              <w:marTop w:val="0"/>
              <w:marBottom w:val="0"/>
              <w:divBdr>
                <w:top w:val="none" w:sz="0" w:space="0" w:color="auto"/>
                <w:left w:val="none" w:sz="0" w:space="0" w:color="auto"/>
                <w:bottom w:val="none" w:sz="0" w:space="0" w:color="auto"/>
                <w:right w:val="none" w:sz="0" w:space="0" w:color="auto"/>
              </w:divBdr>
            </w:div>
            <w:div w:id="2125150278">
              <w:marLeft w:val="0"/>
              <w:marRight w:val="0"/>
              <w:marTop w:val="0"/>
              <w:marBottom w:val="0"/>
              <w:divBdr>
                <w:top w:val="none" w:sz="0" w:space="0" w:color="auto"/>
                <w:left w:val="none" w:sz="0" w:space="0" w:color="auto"/>
                <w:bottom w:val="none" w:sz="0" w:space="0" w:color="auto"/>
                <w:right w:val="none" w:sz="0" w:space="0" w:color="auto"/>
              </w:divBdr>
            </w:div>
            <w:div w:id="2125150280">
              <w:marLeft w:val="0"/>
              <w:marRight w:val="0"/>
              <w:marTop w:val="0"/>
              <w:marBottom w:val="0"/>
              <w:divBdr>
                <w:top w:val="none" w:sz="0" w:space="0" w:color="auto"/>
                <w:left w:val="none" w:sz="0" w:space="0" w:color="auto"/>
                <w:bottom w:val="none" w:sz="0" w:space="0" w:color="auto"/>
                <w:right w:val="none" w:sz="0" w:space="0" w:color="auto"/>
              </w:divBdr>
            </w:div>
            <w:div w:id="2125150281">
              <w:marLeft w:val="0"/>
              <w:marRight w:val="0"/>
              <w:marTop w:val="0"/>
              <w:marBottom w:val="0"/>
              <w:divBdr>
                <w:top w:val="none" w:sz="0" w:space="0" w:color="auto"/>
                <w:left w:val="none" w:sz="0" w:space="0" w:color="auto"/>
                <w:bottom w:val="none" w:sz="0" w:space="0" w:color="auto"/>
                <w:right w:val="none" w:sz="0" w:space="0" w:color="auto"/>
              </w:divBdr>
            </w:div>
            <w:div w:id="2125150282">
              <w:marLeft w:val="0"/>
              <w:marRight w:val="0"/>
              <w:marTop w:val="0"/>
              <w:marBottom w:val="0"/>
              <w:divBdr>
                <w:top w:val="none" w:sz="0" w:space="0" w:color="auto"/>
                <w:left w:val="none" w:sz="0" w:space="0" w:color="auto"/>
                <w:bottom w:val="none" w:sz="0" w:space="0" w:color="auto"/>
                <w:right w:val="none" w:sz="0" w:space="0" w:color="auto"/>
              </w:divBdr>
            </w:div>
            <w:div w:id="2125150283">
              <w:marLeft w:val="0"/>
              <w:marRight w:val="0"/>
              <w:marTop w:val="0"/>
              <w:marBottom w:val="0"/>
              <w:divBdr>
                <w:top w:val="none" w:sz="0" w:space="0" w:color="auto"/>
                <w:left w:val="none" w:sz="0" w:space="0" w:color="auto"/>
                <w:bottom w:val="none" w:sz="0" w:space="0" w:color="auto"/>
                <w:right w:val="none" w:sz="0" w:space="0" w:color="auto"/>
              </w:divBdr>
            </w:div>
            <w:div w:id="2125150284">
              <w:marLeft w:val="0"/>
              <w:marRight w:val="0"/>
              <w:marTop w:val="0"/>
              <w:marBottom w:val="0"/>
              <w:divBdr>
                <w:top w:val="none" w:sz="0" w:space="0" w:color="auto"/>
                <w:left w:val="none" w:sz="0" w:space="0" w:color="auto"/>
                <w:bottom w:val="none" w:sz="0" w:space="0" w:color="auto"/>
                <w:right w:val="none" w:sz="0" w:space="0" w:color="auto"/>
              </w:divBdr>
            </w:div>
            <w:div w:id="2125150285">
              <w:marLeft w:val="0"/>
              <w:marRight w:val="0"/>
              <w:marTop w:val="0"/>
              <w:marBottom w:val="0"/>
              <w:divBdr>
                <w:top w:val="none" w:sz="0" w:space="0" w:color="auto"/>
                <w:left w:val="none" w:sz="0" w:space="0" w:color="auto"/>
                <w:bottom w:val="none" w:sz="0" w:space="0" w:color="auto"/>
                <w:right w:val="none" w:sz="0" w:space="0" w:color="auto"/>
              </w:divBdr>
            </w:div>
            <w:div w:id="2125150286">
              <w:marLeft w:val="0"/>
              <w:marRight w:val="0"/>
              <w:marTop w:val="0"/>
              <w:marBottom w:val="0"/>
              <w:divBdr>
                <w:top w:val="none" w:sz="0" w:space="0" w:color="auto"/>
                <w:left w:val="none" w:sz="0" w:space="0" w:color="auto"/>
                <w:bottom w:val="none" w:sz="0" w:space="0" w:color="auto"/>
                <w:right w:val="none" w:sz="0" w:space="0" w:color="auto"/>
              </w:divBdr>
            </w:div>
            <w:div w:id="2125150287">
              <w:marLeft w:val="0"/>
              <w:marRight w:val="0"/>
              <w:marTop w:val="0"/>
              <w:marBottom w:val="0"/>
              <w:divBdr>
                <w:top w:val="none" w:sz="0" w:space="0" w:color="auto"/>
                <w:left w:val="none" w:sz="0" w:space="0" w:color="auto"/>
                <w:bottom w:val="none" w:sz="0" w:space="0" w:color="auto"/>
                <w:right w:val="none" w:sz="0" w:space="0" w:color="auto"/>
              </w:divBdr>
            </w:div>
            <w:div w:id="2125150288">
              <w:marLeft w:val="0"/>
              <w:marRight w:val="0"/>
              <w:marTop w:val="0"/>
              <w:marBottom w:val="0"/>
              <w:divBdr>
                <w:top w:val="none" w:sz="0" w:space="0" w:color="auto"/>
                <w:left w:val="none" w:sz="0" w:space="0" w:color="auto"/>
                <w:bottom w:val="none" w:sz="0" w:space="0" w:color="auto"/>
                <w:right w:val="none" w:sz="0" w:space="0" w:color="auto"/>
              </w:divBdr>
            </w:div>
            <w:div w:id="2125150290">
              <w:marLeft w:val="0"/>
              <w:marRight w:val="0"/>
              <w:marTop w:val="0"/>
              <w:marBottom w:val="0"/>
              <w:divBdr>
                <w:top w:val="none" w:sz="0" w:space="0" w:color="auto"/>
                <w:left w:val="none" w:sz="0" w:space="0" w:color="auto"/>
                <w:bottom w:val="none" w:sz="0" w:space="0" w:color="auto"/>
                <w:right w:val="none" w:sz="0" w:space="0" w:color="auto"/>
              </w:divBdr>
            </w:div>
            <w:div w:id="2125150291">
              <w:marLeft w:val="0"/>
              <w:marRight w:val="0"/>
              <w:marTop w:val="0"/>
              <w:marBottom w:val="0"/>
              <w:divBdr>
                <w:top w:val="none" w:sz="0" w:space="0" w:color="auto"/>
                <w:left w:val="none" w:sz="0" w:space="0" w:color="auto"/>
                <w:bottom w:val="none" w:sz="0" w:space="0" w:color="auto"/>
                <w:right w:val="none" w:sz="0" w:space="0" w:color="auto"/>
              </w:divBdr>
            </w:div>
            <w:div w:id="2125150292">
              <w:marLeft w:val="0"/>
              <w:marRight w:val="0"/>
              <w:marTop w:val="0"/>
              <w:marBottom w:val="0"/>
              <w:divBdr>
                <w:top w:val="none" w:sz="0" w:space="0" w:color="auto"/>
                <w:left w:val="none" w:sz="0" w:space="0" w:color="auto"/>
                <w:bottom w:val="none" w:sz="0" w:space="0" w:color="auto"/>
                <w:right w:val="none" w:sz="0" w:space="0" w:color="auto"/>
              </w:divBdr>
            </w:div>
            <w:div w:id="2125150293">
              <w:marLeft w:val="0"/>
              <w:marRight w:val="0"/>
              <w:marTop w:val="0"/>
              <w:marBottom w:val="0"/>
              <w:divBdr>
                <w:top w:val="none" w:sz="0" w:space="0" w:color="auto"/>
                <w:left w:val="none" w:sz="0" w:space="0" w:color="auto"/>
                <w:bottom w:val="none" w:sz="0" w:space="0" w:color="auto"/>
                <w:right w:val="none" w:sz="0" w:space="0" w:color="auto"/>
              </w:divBdr>
            </w:div>
            <w:div w:id="2125150294">
              <w:marLeft w:val="0"/>
              <w:marRight w:val="0"/>
              <w:marTop w:val="0"/>
              <w:marBottom w:val="0"/>
              <w:divBdr>
                <w:top w:val="none" w:sz="0" w:space="0" w:color="auto"/>
                <w:left w:val="none" w:sz="0" w:space="0" w:color="auto"/>
                <w:bottom w:val="none" w:sz="0" w:space="0" w:color="auto"/>
                <w:right w:val="none" w:sz="0" w:space="0" w:color="auto"/>
              </w:divBdr>
            </w:div>
            <w:div w:id="2125150295">
              <w:marLeft w:val="0"/>
              <w:marRight w:val="0"/>
              <w:marTop w:val="0"/>
              <w:marBottom w:val="0"/>
              <w:divBdr>
                <w:top w:val="none" w:sz="0" w:space="0" w:color="auto"/>
                <w:left w:val="none" w:sz="0" w:space="0" w:color="auto"/>
                <w:bottom w:val="none" w:sz="0" w:space="0" w:color="auto"/>
                <w:right w:val="none" w:sz="0" w:space="0" w:color="auto"/>
              </w:divBdr>
            </w:div>
            <w:div w:id="2125150296">
              <w:marLeft w:val="0"/>
              <w:marRight w:val="0"/>
              <w:marTop w:val="0"/>
              <w:marBottom w:val="0"/>
              <w:divBdr>
                <w:top w:val="none" w:sz="0" w:space="0" w:color="auto"/>
                <w:left w:val="none" w:sz="0" w:space="0" w:color="auto"/>
                <w:bottom w:val="none" w:sz="0" w:space="0" w:color="auto"/>
                <w:right w:val="none" w:sz="0" w:space="0" w:color="auto"/>
              </w:divBdr>
            </w:div>
            <w:div w:id="2125150297">
              <w:marLeft w:val="0"/>
              <w:marRight w:val="0"/>
              <w:marTop w:val="0"/>
              <w:marBottom w:val="0"/>
              <w:divBdr>
                <w:top w:val="none" w:sz="0" w:space="0" w:color="auto"/>
                <w:left w:val="none" w:sz="0" w:space="0" w:color="auto"/>
                <w:bottom w:val="none" w:sz="0" w:space="0" w:color="auto"/>
                <w:right w:val="none" w:sz="0" w:space="0" w:color="auto"/>
              </w:divBdr>
            </w:div>
            <w:div w:id="2125150298">
              <w:marLeft w:val="0"/>
              <w:marRight w:val="0"/>
              <w:marTop w:val="0"/>
              <w:marBottom w:val="0"/>
              <w:divBdr>
                <w:top w:val="none" w:sz="0" w:space="0" w:color="auto"/>
                <w:left w:val="none" w:sz="0" w:space="0" w:color="auto"/>
                <w:bottom w:val="none" w:sz="0" w:space="0" w:color="auto"/>
                <w:right w:val="none" w:sz="0" w:space="0" w:color="auto"/>
              </w:divBdr>
            </w:div>
            <w:div w:id="2125150299">
              <w:marLeft w:val="0"/>
              <w:marRight w:val="0"/>
              <w:marTop w:val="0"/>
              <w:marBottom w:val="0"/>
              <w:divBdr>
                <w:top w:val="none" w:sz="0" w:space="0" w:color="auto"/>
                <w:left w:val="none" w:sz="0" w:space="0" w:color="auto"/>
                <w:bottom w:val="none" w:sz="0" w:space="0" w:color="auto"/>
                <w:right w:val="none" w:sz="0" w:space="0" w:color="auto"/>
              </w:divBdr>
            </w:div>
            <w:div w:id="2125150300">
              <w:marLeft w:val="0"/>
              <w:marRight w:val="0"/>
              <w:marTop w:val="0"/>
              <w:marBottom w:val="0"/>
              <w:divBdr>
                <w:top w:val="none" w:sz="0" w:space="0" w:color="auto"/>
                <w:left w:val="none" w:sz="0" w:space="0" w:color="auto"/>
                <w:bottom w:val="none" w:sz="0" w:space="0" w:color="auto"/>
                <w:right w:val="none" w:sz="0" w:space="0" w:color="auto"/>
              </w:divBdr>
            </w:div>
            <w:div w:id="2125150301">
              <w:marLeft w:val="0"/>
              <w:marRight w:val="0"/>
              <w:marTop w:val="0"/>
              <w:marBottom w:val="0"/>
              <w:divBdr>
                <w:top w:val="none" w:sz="0" w:space="0" w:color="auto"/>
                <w:left w:val="none" w:sz="0" w:space="0" w:color="auto"/>
                <w:bottom w:val="none" w:sz="0" w:space="0" w:color="auto"/>
                <w:right w:val="none" w:sz="0" w:space="0" w:color="auto"/>
              </w:divBdr>
            </w:div>
            <w:div w:id="2125150302">
              <w:marLeft w:val="0"/>
              <w:marRight w:val="0"/>
              <w:marTop w:val="0"/>
              <w:marBottom w:val="0"/>
              <w:divBdr>
                <w:top w:val="none" w:sz="0" w:space="0" w:color="auto"/>
                <w:left w:val="none" w:sz="0" w:space="0" w:color="auto"/>
                <w:bottom w:val="none" w:sz="0" w:space="0" w:color="auto"/>
                <w:right w:val="none" w:sz="0" w:space="0" w:color="auto"/>
              </w:divBdr>
            </w:div>
            <w:div w:id="2125150303">
              <w:marLeft w:val="0"/>
              <w:marRight w:val="0"/>
              <w:marTop w:val="0"/>
              <w:marBottom w:val="0"/>
              <w:divBdr>
                <w:top w:val="none" w:sz="0" w:space="0" w:color="auto"/>
                <w:left w:val="none" w:sz="0" w:space="0" w:color="auto"/>
                <w:bottom w:val="none" w:sz="0" w:space="0" w:color="auto"/>
                <w:right w:val="none" w:sz="0" w:space="0" w:color="auto"/>
              </w:divBdr>
            </w:div>
            <w:div w:id="2125150304">
              <w:marLeft w:val="0"/>
              <w:marRight w:val="0"/>
              <w:marTop w:val="0"/>
              <w:marBottom w:val="0"/>
              <w:divBdr>
                <w:top w:val="none" w:sz="0" w:space="0" w:color="auto"/>
                <w:left w:val="none" w:sz="0" w:space="0" w:color="auto"/>
                <w:bottom w:val="none" w:sz="0" w:space="0" w:color="auto"/>
                <w:right w:val="none" w:sz="0" w:space="0" w:color="auto"/>
              </w:divBdr>
            </w:div>
            <w:div w:id="2125150305">
              <w:marLeft w:val="0"/>
              <w:marRight w:val="0"/>
              <w:marTop w:val="0"/>
              <w:marBottom w:val="0"/>
              <w:divBdr>
                <w:top w:val="none" w:sz="0" w:space="0" w:color="auto"/>
                <w:left w:val="none" w:sz="0" w:space="0" w:color="auto"/>
                <w:bottom w:val="none" w:sz="0" w:space="0" w:color="auto"/>
                <w:right w:val="none" w:sz="0" w:space="0" w:color="auto"/>
              </w:divBdr>
            </w:div>
            <w:div w:id="2125150306">
              <w:marLeft w:val="0"/>
              <w:marRight w:val="0"/>
              <w:marTop w:val="0"/>
              <w:marBottom w:val="0"/>
              <w:divBdr>
                <w:top w:val="none" w:sz="0" w:space="0" w:color="auto"/>
                <w:left w:val="none" w:sz="0" w:space="0" w:color="auto"/>
                <w:bottom w:val="none" w:sz="0" w:space="0" w:color="auto"/>
                <w:right w:val="none" w:sz="0" w:space="0" w:color="auto"/>
              </w:divBdr>
            </w:div>
            <w:div w:id="2125150307">
              <w:marLeft w:val="0"/>
              <w:marRight w:val="0"/>
              <w:marTop w:val="0"/>
              <w:marBottom w:val="0"/>
              <w:divBdr>
                <w:top w:val="none" w:sz="0" w:space="0" w:color="auto"/>
                <w:left w:val="none" w:sz="0" w:space="0" w:color="auto"/>
                <w:bottom w:val="none" w:sz="0" w:space="0" w:color="auto"/>
                <w:right w:val="none" w:sz="0" w:space="0" w:color="auto"/>
              </w:divBdr>
            </w:div>
            <w:div w:id="2125150309">
              <w:marLeft w:val="0"/>
              <w:marRight w:val="0"/>
              <w:marTop w:val="0"/>
              <w:marBottom w:val="0"/>
              <w:divBdr>
                <w:top w:val="none" w:sz="0" w:space="0" w:color="auto"/>
                <w:left w:val="none" w:sz="0" w:space="0" w:color="auto"/>
                <w:bottom w:val="none" w:sz="0" w:space="0" w:color="auto"/>
                <w:right w:val="none" w:sz="0" w:space="0" w:color="auto"/>
              </w:divBdr>
            </w:div>
            <w:div w:id="2125150310">
              <w:marLeft w:val="0"/>
              <w:marRight w:val="0"/>
              <w:marTop w:val="0"/>
              <w:marBottom w:val="0"/>
              <w:divBdr>
                <w:top w:val="none" w:sz="0" w:space="0" w:color="auto"/>
                <w:left w:val="none" w:sz="0" w:space="0" w:color="auto"/>
                <w:bottom w:val="none" w:sz="0" w:space="0" w:color="auto"/>
                <w:right w:val="none" w:sz="0" w:space="0" w:color="auto"/>
              </w:divBdr>
            </w:div>
            <w:div w:id="2125150311">
              <w:marLeft w:val="0"/>
              <w:marRight w:val="0"/>
              <w:marTop w:val="0"/>
              <w:marBottom w:val="0"/>
              <w:divBdr>
                <w:top w:val="none" w:sz="0" w:space="0" w:color="auto"/>
                <w:left w:val="none" w:sz="0" w:space="0" w:color="auto"/>
                <w:bottom w:val="none" w:sz="0" w:space="0" w:color="auto"/>
                <w:right w:val="none" w:sz="0" w:space="0" w:color="auto"/>
              </w:divBdr>
            </w:div>
            <w:div w:id="2125150312">
              <w:marLeft w:val="0"/>
              <w:marRight w:val="0"/>
              <w:marTop w:val="0"/>
              <w:marBottom w:val="0"/>
              <w:divBdr>
                <w:top w:val="none" w:sz="0" w:space="0" w:color="auto"/>
                <w:left w:val="none" w:sz="0" w:space="0" w:color="auto"/>
                <w:bottom w:val="none" w:sz="0" w:space="0" w:color="auto"/>
                <w:right w:val="none" w:sz="0" w:space="0" w:color="auto"/>
              </w:divBdr>
            </w:div>
            <w:div w:id="2125150313">
              <w:marLeft w:val="0"/>
              <w:marRight w:val="0"/>
              <w:marTop w:val="0"/>
              <w:marBottom w:val="0"/>
              <w:divBdr>
                <w:top w:val="none" w:sz="0" w:space="0" w:color="auto"/>
                <w:left w:val="none" w:sz="0" w:space="0" w:color="auto"/>
                <w:bottom w:val="none" w:sz="0" w:space="0" w:color="auto"/>
                <w:right w:val="none" w:sz="0" w:space="0" w:color="auto"/>
              </w:divBdr>
            </w:div>
            <w:div w:id="2125150314">
              <w:marLeft w:val="0"/>
              <w:marRight w:val="0"/>
              <w:marTop w:val="0"/>
              <w:marBottom w:val="0"/>
              <w:divBdr>
                <w:top w:val="none" w:sz="0" w:space="0" w:color="auto"/>
                <w:left w:val="none" w:sz="0" w:space="0" w:color="auto"/>
                <w:bottom w:val="none" w:sz="0" w:space="0" w:color="auto"/>
                <w:right w:val="none" w:sz="0" w:space="0" w:color="auto"/>
              </w:divBdr>
            </w:div>
            <w:div w:id="2125150315">
              <w:marLeft w:val="0"/>
              <w:marRight w:val="0"/>
              <w:marTop w:val="0"/>
              <w:marBottom w:val="0"/>
              <w:divBdr>
                <w:top w:val="none" w:sz="0" w:space="0" w:color="auto"/>
                <w:left w:val="none" w:sz="0" w:space="0" w:color="auto"/>
                <w:bottom w:val="none" w:sz="0" w:space="0" w:color="auto"/>
                <w:right w:val="none" w:sz="0" w:space="0" w:color="auto"/>
              </w:divBdr>
            </w:div>
            <w:div w:id="21251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0289">
      <w:marLeft w:val="0"/>
      <w:marRight w:val="0"/>
      <w:marTop w:val="0"/>
      <w:marBottom w:val="0"/>
      <w:divBdr>
        <w:top w:val="none" w:sz="0" w:space="0" w:color="auto"/>
        <w:left w:val="none" w:sz="0" w:space="0" w:color="auto"/>
        <w:bottom w:val="none" w:sz="0" w:space="0" w:color="auto"/>
        <w:right w:val="none" w:sz="0" w:space="0" w:color="auto"/>
      </w:divBdr>
      <w:divsChild>
        <w:div w:id="2125150243">
          <w:marLeft w:val="0"/>
          <w:marRight w:val="0"/>
          <w:marTop w:val="0"/>
          <w:marBottom w:val="0"/>
          <w:divBdr>
            <w:top w:val="none" w:sz="0" w:space="0" w:color="auto"/>
            <w:left w:val="none" w:sz="0" w:space="0" w:color="auto"/>
            <w:bottom w:val="none" w:sz="0" w:space="0" w:color="auto"/>
            <w:right w:val="none" w:sz="0" w:space="0" w:color="auto"/>
          </w:divBdr>
          <w:divsChild>
            <w:div w:id="2125150279">
              <w:marLeft w:val="0"/>
              <w:marRight w:val="0"/>
              <w:marTop w:val="0"/>
              <w:marBottom w:val="0"/>
              <w:divBdr>
                <w:top w:val="none" w:sz="0" w:space="0" w:color="auto"/>
                <w:left w:val="none" w:sz="0" w:space="0" w:color="auto"/>
                <w:bottom w:val="none" w:sz="0" w:space="0" w:color="auto"/>
                <w:right w:val="none" w:sz="0" w:space="0" w:color="auto"/>
              </w:divBdr>
            </w:div>
            <w:div w:id="21251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17279</Words>
  <Characters>98495</Characters>
  <Application>Microsoft Office Word</Application>
  <DocSecurity>0</DocSecurity>
  <Lines>820</Lines>
  <Paragraphs>231</Paragraphs>
  <ScaleCrop>false</ScaleCrop>
  <Company>Hewlett-Packard Company</Company>
  <LinksUpToDate>false</LinksUpToDate>
  <CharactersWithSpaces>115543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language certificate letter by professional English language editing companies (Classification of manuscript language quality evaluation is B)</dc:title>
  <dc:creator>JM D</dc:creator>
  <cp:lastModifiedBy>LS Ma</cp:lastModifiedBy>
  <cp:revision>2</cp:revision>
  <cp:lastPrinted>2013-07-10T17:54:00Z</cp:lastPrinted>
  <dcterms:created xsi:type="dcterms:W3CDTF">2013-07-17T14:30:00Z</dcterms:created>
  <dcterms:modified xsi:type="dcterms:W3CDTF">2013-07-17T14:30:00Z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id="http://www.zotero.org/styles/world-journal-of-emergency-surgery"/&gt;&lt;hasBiblio/&gt;&lt;format class="21"/&gt;&lt;count citations="4" publications="4"/&gt;&lt;/info&gt;PAPERS2_INFO_END</vt:lpwstr>
  </property>
</Properties>
</file>